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E6B" w:rsidRPr="006B6BF7" w:rsidRDefault="00C13487" w:rsidP="004F612F">
      <w:pPr>
        <w:widowControl w:val="0"/>
        <w:ind w:firstLine="720"/>
        <w:jc w:val="both"/>
        <w:rPr>
          <w:b/>
          <w:bCs/>
          <w:color w:val="000000" w:themeColor="text1"/>
          <w:sz w:val="28"/>
          <w:szCs w:val="28"/>
        </w:rPr>
      </w:pPr>
      <w:r w:rsidRPr="006B6BF7">
        <w:rPr>
          <w:b/>
          <w:color w:val="000000" w:themeColor="text1"/>
          <w:sz w:val="28"/>
          <w:szCs w:val="28"/>
        </w:rPr>
        <w:t xml:space="preserve">PHẦN II: </w:t>
      </w:r>
      <w:r w:rsidRPr="006B6BF7">
        <w:rPr>
          <w:b/>
          <w:bCs/>
          <w:color w:val="000000" w:themeColor="text1"/>
          <w:sz w:val="28"/>
          <w:szCs w:val="28"/>
        </w:rPr>
        <w:t xml:space="preserve">NỘI DUNG CỦA </w:t>
      </w:r>
      <w:r w:rsidR="00E33E6B" w:rsidRPr="006B6BF7">
        <w:rPr>
          <w:b/>
          <w:bCs/>
          <w:color w:val="000000" w:themeColor="text1"/>
          <w:sz w:val="28"/>
          <w:szCs w:val="28"/>
        </w:rPr>
        <w:t xml:space="preserve">TỪNG </w:t>
      </w:r>
      <w:r w:rsidRPr="006B6BF7">
        <w:rPr>
          <w:b/>
          <w:bCs/>
          <w:color w:val="000000" w:themeColor="text1"/>
          <w:sz w:val="28"/>
          <w:szCs w:val="28"/>
        </w:rPr>
        <w:t xml:space="preserve">THỦ TỤC HÀNH CHÍNH </w:t>
      </w:r>
    </w:p>
    <w:p w:rsidR="00C13487" w:rsidRPr="006B6BF7" w:rsidRDefault="00C13487" w:rsidP="004F612F">
      <w:pPr>
        <w:widowControl w:val="0"/>
        <w:ind w:firstLine="720"/>
        <w:jc w:val="both"/>
        <w:rPr>
          <w:b/>
          <w:color w:val="000000" w:themeColor="text1"/>
          <w:sz w:val="28"/>
          <w:szCs w:val="28"/>
          <w:lang w:val="es-ES"/>
        </w:rPr>
      </w:pPr>
      <w:r w:rsidRPr="006B6BF7">
        <w:rPr>
          <w:b/>
          <w:color w:val="000000" w:themeColor="text1"/>
          <w:sz w:val="28"/>
          <w:szCs w:val="28"/>
          <w:lang w:val="es-ES"/>
        </w:rPr>
        <w:t>A.  Danh mục thủ tục hành chính thuộc thẩm quyền giải quyết của Sở Lao động – Thương binh và Xã hội tỉnh Thừa Thiên Huế</w:t>
      </w:r>
    </w:p>
    <w:p w:rsidR="00C13487" w:rsidRPr="006B6BF7" w:rsidRDefault="00C13487" w:rsidP="004F612F">
      <w:pPr>
        <w:widowControl w:val="0"/>
        <w:ind w:firstLine="720"/>
        <w:jc w:val="both"/>
        <w:rPr>
          <w:b/>
          <w:bCs/>
          <w:color w:val="000000" w:themeColor="text1"/>
          <w:sz w:val="28"/>
          <w:szCs w:val="28"/>
        </w:rPr>
      </w:pPr>
      <w:r w:rsidRPr="006B6BF7">
        <w:rPr>
          <w:b/>
          <w:color w:val="000000" w:themeColor="text1"/>
          <w:sz w:val="28"/>
          <w:szCs w:val="28"/>
        </w:rPr>
        <w:t>I. CÔNG TÁC TỔ CHỨC</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1. Thủ tục “Xếp hạng một số loại hình đơn vị sự nghiệp công lập thuộc ngành Lao động - Thương binh và Xã hội”</w:t>
      </w:r>
    </w:p>
    <w:p w:rsidR="00C13487" w:rsidRPr="006B6BF7" w:rsidRDefault="00C13487" w:rsidP="004F612F">
      <w:pPr>
        <w:widowControl w:val="0"/>
        <w:ind w:firstLine="720"/>
        <w:jc w:val="both"/>
        <w:rPr>
          <w:b/>
          <w:color w:val="000000" w:themeColor="text1"/>
          <w:sz w:val="28"/>
          <w:szCs w:val="28"/>
          <w:lang w:val="pt-BR"/>
        </w:rPr>
      </w:pPr>
      <w:r w:rsidRPr="006B6BF7">
        <w:rPr>
          <w:b/>
          <w:color w:val="000000" w:themeColor="text1"/>
          <w:sz w:val="28"/>
          <w:szCs w:val="28"/>
          <w:lang w:val="pt-BR"/>
        </w:rPr>
        <w:t>1.1.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Đơn vị sự nghiệp chuẩn bị hồ sơ đề nghị xếp hạng hoặc xếp hạng lại theo quy định gửi </w:t>
      </w:r>
      <w:r w:rsidR="00703764" w:rsidRPr="006B6BF7">
        <w:rPr>
          <w:color w:val="000000" w:themeColor="text1"/>
          <w:sz w:val="28"/>
          <w:szCs w:val="28"/>
        </w:rPr>
        <w:t xml:space="preserve">Bộ phận Tiếp nhận và Trả kết quả </w:t>
      </w:r>
      <w:r w:rsidRPr="006B6BF7">
        <w:rPr>
          <w:color w:val="000000" w:themeColor="text1"/>
          <w:sz w:val="28"/>
          <w:szCs w:val="28"/>
        </w:rPr>
        <w:t>Sở Lao động – Thương binh và Xã hội</w:t>
      </w:r>
      <w:r w:rsidR="00703764" w:rsidRPr="006B6BF7">
        <w:rPr>
          <w:color w:val="000000" w:themeColor="text1"/>
          <w:sz w:val="28"/>
          <w:szCs w:val="28"/>
        </w:rPr>
        <w:t xml:space="preserve"> (Trung tâm Phục vụ hành chính công tỉnh)</w:t>
      </w:r>
      <w:r w:rsidRPr="006B6BF7">
        <w:rPr>
          <w:color w:val="000000" w:themeColor="text1"/>
          <w:sz w:val="28"/>
          <w:szCs w:val="28"/>
        </w:rPr>
        <w:t>.</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Trong thời hạn 10 ngày làm việc kể từ khi nhận đủ hồ sơ hợp lệ, Sở LĐ-TB&amp;XH thẩm định hồ sơ, gửi kết thẩm định và hồ sơ trình UBND tỉnh xem xét, quyết định.</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3:</w:t>
      </w:r>
      <w:r w:rsidRPr="006B6BF7">
        <w:rPr>
          <w:color w:val="000000" w:themeColor="text1"/>
          <w:sz w:val="28"/>
          <w:szCs w:val="28"/>
        </w:rPr>
        <w:t xml:space="preserve"> Trong thời hạn </w:t>
      </w:r>
      <w:r w:rsidR="00CF3C86" w:rsidRPr="006B6BF7">
        <w:rPr>
          <w:color w:val="000000" w:themeColor="text1"/>
          <w:sz w:val="28"/>
          <w:szCs w:val="28"/>
          <w:lang w:val="vi-VN"/>
        </w:rPr>
        <w:t>0</w:t>
      </w:r>
      <w:r w:rsidRPr="006B6BF7">
        <w:rPr>
          <w:color w:val="000000" w:themeColor="text1"/>
          <w:sz w:val="28"/>
          <w:szCs w:val="28"/>
        </w:rPr>
        <w:t>7 ngày làm việc kể từ khi nhận đủ hồ sơ từ Sở Lao động – Thương binh và Xã hội, Uỷ ban nhân dân tỉnh xem xét, ban hành quyết định xếp hạng, quyết định xếp lại hạng đơn vị sự nghiệp công lập.</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tâm Phục vụ hành chính</w:t>
      </w:r>
      <w:r w:rsidR="00CF3C86" w:rsidRPr="006B6BF7">
        <w:rPr>
          <w:color w:val="000000" w:themeColor="text1"/>
          <w:sz w:val="28"/>
          <w:szCs w:val="28"/>
        </w:rPr>
        <w:t xml:space="preserve"> công tỉnh</w:t>
      </w:r>
      <w:r w:rsidR="00CF3C86" w:rsidRPr="006B6BF7">
        <w:rPr>
          <w:color w:val="000000" w:themeColor="text1"/>
          <w:sz w:val="28"/>
          <w:szCs w:val="28"/>
          <w:lang w:val="vi-VN"/>
        </w:rPr>
        <w:t xml:space="preserve">, số </w:t>
      </w:r>
      <w:r w:rsidR="00B61EDF" w:rsidRPr="006B6BF7">
        <w:rPr>
          <w:color w:val="000000" w:themeColor="text1"/>
          <w:sz w:val="28"/>
          <w:szCs w:val="28"/>
        </w:rPr>
        <w:t xml:space="preserve">01 Lê Lai, thành phố Huế </w:t>
      </w:r>
      <w:r w:rsidRPr="006B6BF7">
        <w:rPr>
          <w:color w:val="000000" w:themeColor="text1"/>
          <w:sz w:val="28"/>
          <w:szCs w:val="28"/>
        </w:rPr>
        <w:t xml:space="preserve">hoặc đăng ký trực tuyến qua phần mềm </w:t>
      </w:r>
      <w:hyperlink r:id="rId8"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534D89" w:rsidRPr="006B6BF7">
        <w:rPr>
          <w:color w:val="000000" w:themeColor="text1"/>
          <w:sz w:val="28"/>
          <w:szCs w:val="28"/>
        </w:rPr>
        <w:t>08</w:t>
      </w:r>
      <w:r w:rsidRPr="006B6BF7">
        <w:rPr>
          <w:color w:val="000000" w:themeColor="text1"/>
          <w:sz w:val="28"/>
          <w:szCs w:val="28"/>
        </w:rPr>
        <w:t>h</w:t>
      </w:r>
      <w:r w:rsidR="00534D89"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C13487"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1.2.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Công văn đề nghị xếp hạng của đơn vị;</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Bảng phân tích, đánh giá, chấm điểm các tiêu chí theo mẫu và các văn bản, tài liệu, hồ sơ chứng minh số điểm đã đạt được.</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rPr>
        <w:t xml:space="preserve">b) </w:t>
      </w:r>
      <w:r w:rsidRPr="006B6BF7">
        <w:rPr>
          <w:b/>
          <w:color w:val="000000" w:themeColor="text1"/>
          <w:sz w:val="28"/>
          <w:szCs w:val="28"/>
          <w:lang w:val="vi-VN"/>
        </w:rPr>
        <w:t>Số lượng hồ sơ:</w:t>
      </w:r>
      <w:r w:rsidRPr="006B6BF7">
        <w:rPr>
          <w:color w:val="000000" w:themeColor="text1"/>
          <w:sz w:val="28"/>
          <w:szCs w:val="28"/>
          <w:lang w:val="vi-VN"/>
        </w:rPr>
        <w:t xml:space="preserve"> 01 bộ.</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rPr>
        <w:t>1.3. Thời gian thực hiện:</w:t>
      </w:r>
      <w:r w:rsidRPr="006B6BF7">
        <w:rPr>
          <w:color w:val="000000" w:themeColor="text1"/>
          <w:sz w:val="28"/>
          <w:szCs w:val="28"/>
        </w:rPr>
        <w:t xml:space="preserve"> 17 ngày làm việc kể từ ngày nhận đủ hồ sơ hợp lệ.</w:t>
      </w:r>
    </w:p>
    <w:p w:rsidR="003E7328" w:rsidRPr="006B6BF7" w:rsidRDefault="003E7328" w:rsidP="004F612F">
      <w:pPr>
        <w:widowControl w:val="0"/>
        <w:ind w:firstLine="720"/>
        <w:jc w:val="both"/>
        <w:rPr>
          <w:i/>
          <w:color w:val="000000" w:themeColor="text1"/>
          <w:sz w:val="28"/>
          <w:szCs w:val="28"/>
        </w:rPr>
      </w:pPr>
      <w:r w:rsidRPr="006B6BF7">
        <w:rPr>
          <w:i/>
          <w:color w:val="000000" w:themeColor="text1"/>
          <w:sz w:val="28"/>
          <w:szCs w:val="28"/>
        </w:rPr>
        <w:t xml:space="preserve">Trong đó, 10 ngày làm việc tại </w:t>
      </w:r>
      <w:r w:rsidR="00F11183" w:rsidRPr="006B6BF7">
        <w:rPr>
          <w:i/>
          <w:color w:val="000000" w:themeColor="text1"/>
          <w:sz w:val="28"/>
          <w:szCs w:val="28"/>
        </w:rPr>
        <w:t>Sở Lao động, Thương binh và Xã hội</w:t>
      </w:r>
      <w:r w:rsidRPr="006B6BF7">
        <w:rPr>
          <w:i/>
          <w:color w:val="000000" w:themeColor="text1"/>
          <w:sz w:val="28"/>
          <w:szCs w:val="28"/>
        </w:rPr>
        <w:t xml:space="preserve">; 07 ngày làm việc tại </w:t>
      </w:r>
      <w:r w:rsidR="00F11183" w:rsidRPr="006B6BF7">
        <w:rPr>
          <w:i/>
          <w:color w:val="000000" w:themeColor="text1"/>
          <w:sz w:val="28"/>
          <w:szCs w:val="28"/>
        </w:rPr>
        <w:t>UBND tỉnh.</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1.4. Đối tượng thực hiện: </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Các đơn vị sự nghiệp, dịch vụ công lập thuộc ngành lao động, thương binh và xã hội thuộc Uỷ ban nhân dân tỉnh trực tiếp quản lý, gồm:</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 Các đơn vị điều dưỡng tại chỗ, điều dưỡng luân phiên đối với thương binh, bệnh binh và người có công với cách mạng (cả đơn vị nuôi dưỡng đối tượng xã hội); </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 Các đơn vị bảo trợ xã hội (cả đơn vị nuôi dưỡng thương binh, bệnh binh); </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Các đơn vị chỉnh hình, phục hồi chức năng;</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Các đơn vị kiểm định kỹ thuật an toàn.</w:t>
      </w:r>
    </w:p>
    <w:p w:rsidR="00BD1B9A"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1.5. Cơ quan thực hiện: </w:t>
      </w:r>
    </w:p>
    <w:p w:rsidR="00BD1B9A" w:rsidRPr="006B6BF7" w:rsidRDefault="00BD1B9A" w:rsidP="004F612F">
      <w:pPr>
        <w:widowControl w:val="0"/>
        <w:ind w:firstLine="720"/>
        <w:jc w:val="both"/>
        <w:rPr>
          <w:color w:val="000000" w:themeColor="text1"/>
          <w:sz w:val="28"/>
          <w:szCs w:val="28"/>
        </w:rPr>
      </w:pPr>
      <w:r w:rsidRPr="006B6BF7">
        <w:rPr>
          <w:color w:val="000000" w:themeColor="text1"/>
          <w:sz w:val="28"/>
          <w:szCs w:val="28"/>
        </w:rPr>
        <w:t>- Cơ quan có thẩm quyền quyết định: Uỷ ban nhân dân tỉnh</w:t>
      </w:r>
    </w:p>
    <w:p w:rsidR="00BD1B9A" w:rsidRPr="006B6BF7" w:rsidRDefault="00BD1B9A" w:rsidP="004F612F">
      <w:pPr>
        <w:widowControl w:val="0"/>
        <w:ind w:firstLine="720"/>
        <w:jc w:val="both"/>
        <w:rPr>
          <w:color w:val="000000" w:themeColor="text1"/>
          <w:sz w:val="28"/>
          <w:szCs w:val="28"/>
        </w:rPr>
      </w:pPr>
      <w:r w:rsidRPr="006B6BF7">
        <w:rPr>
          <w:color w:val="000000" w:themeColor="text1"/>
          <w:sz w:val="28"/>
          <w:szCs w:val="28"/>
        </w:rPr>
        <w:t>- Cơ quan thực hiện: Sở Lao động – Thương binh và Xã hội</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rPr>
        <w:lastRenderedPageBreak/>
        <w:t xml:space="preserve">1.6. Kết quả thực hiện: </w:t>
      </w:r>
      <w:r w:rsidRPr="006B6BF7">
        <w:rPr>
          <w:color w:val="000000" w:themeColor="text1"/>
          <w:sz w:val="28"/>
          <w:szCs w:val="28"/>
        </w:rPr>
        <w:t>Quyết định xếp hạng, quyết định xếp lại hạng đơn vị sự nghiệp công lập.</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rPr>
        <w:t xml:space="preserve">1.7. Lệ phí: </w:t>
      </w:r>
      <w:r w:rsidRPr="006B6BF7">
        <w:rPr>
          <w:color w:val="000000" w:themeColor="text1"/>
          <w:sz w:val="28"/>
          <w:szCs w:val="28"/>
        </w:rPr>
        <w:t>không</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1.8. Tên mẫu đơn, mẫu tờ khai:</w:t>
      </w:r>
    </w:p>
    <w:p w:rsidR="00C13487" w:rsidRPr="006B6BF7" w:rsidRDefault="00C13487" w:rsidP="004F612F">
      <w:pPr>
        <w:widowControl w:val="0"/>
        <w:ind w:firstLine="720"/>
        <w:jc w:val="both"/>
        <w:rPr>
          <w:b/>
          <w:i/>
          <w:color w:val="000000" w:themeColor="text1"/>
          <w:sz w:val="28"/>
          <w:szCs w:val="28"/>
        </w:rPr>
      </w:pPr>
      <w:r w:rsidRPr="006B6BF7">
        <w:rPr>
          <w:color w:val="000000" w:themeColor="text1"/>
          <w:sz w:val="28"/>
          <w:szCs w:val="28"/>
        </w:rPr>
        <w:t xml:space="preserve">- Bảng chấm điểm, bảng tiêu chí và điểm </w:t>
      </w:r>
      <w:r w:rsidRPr="006B6BF7">
        <w:rPr>
          <w:i/>
          <w:color w:val="000000" w:themeColor="text1"/>
          <w:sz w:val="28"/>
          <w:szCs w:val="28"/>
        </w:rPr>
        <w:t>(Phụ lục số I, II được ban hành kèm theo Thông tư số 18/2006/TT-BLĐTBXH ngày 28/11/2006 của Bộ Lao động – TB&amp;XH).</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rPr>
        <w:t xml:space="preserve">1.9. Yêu cầu, điều kiện thực hiện: </w:t>
      </w:r>
      <w:r w:rsidRPr="006B6BF7">
        <w:rPr>
          <w:color w:val="000000" w:themeColor="text1"/>
          <w:sz w:val="28"/>
          <w:szCs w:val="28"/>
        </w:rPr>
        <w:t>Không</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1.10. Căn cứ pháp lý:</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Quyết định số 181/2005/QĐ-TTg ngày 19 tháng 7 năm 2005 của Thủ tướng Chính phủ quy định về phân loại, xếp hạng tổ chức sự nghiệp, dịch vụ công lập;</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 Thông tư số 18/2006/TT-BLĐTBXH ngày 28/11/2006 của Bộ </w:t>
      </w:r>
      <w:r w:rsidR="00EA4EEF" w:rsidRPr="006B6BF7">
        <w:rPr>
          <w:color w:val="000000" w:themeColor="text1"/>
          <w:sz w:val="28"/>
          <w:szCs w:val="28"/>
        </w:rPr>
        <w:t>LĐTBXH</w:t>
      </w:r>
      <w:r w:rsidRPr="006B6BF7">
        <w:rPr>
          <w:color w:val="000000" w:themeColor="text1"/>
          <w:sz w:val="28"/>
          <w:szCs w:val="28"/>
        </w:rPr>
        <w:t xml:space="preserve"> hướng dẫn xếp hạng một số loại hình đơn vị sự nghiệp công lập thuộc ngành </w:t>
      </w:r>
      <w:r w:rsidR="00EA4EEF" w:rsidRPr="006B6BF7">
        <w:rPr>
          <w:color w:val="000000" w:themeColor="text1"/>
          <w:sz w:val="28"/>
          <w:szCs w:val="28"/>
        </w:rPr>
        <w:t>LĐ, TB và XH</w:t>
      </w:r>
      <w:r w:rsidRPr="006B6BF7">
        <w:rPr>
          <w:color w:val="000000" w:themeColor="text1"/>
          <w:sz w:val="28"/>
          <w:szCs w:val="28"/>
        </w:rPr>
        <w:t>.</w:t>
      </w:r>
    </w:p>
    <w:p w:rsidR="00BD1B9A" w:rsidRPr="006B6BF7" w:rsidRDefault="00BD1B9A" w:rsidP="004F612F">
      <w:pPr>
        <w:widowControl w:val="0"/>
        <w:spacing w:after="200" w:line="276" w:lineRule="auto"/>
        <w:rPr>
          <w:b/>
          <w:color w:val="000000" w:themeColor="text1"/>
          <w:sz w:val="28"/>
          <w:szCs w:val="28"/>
        </w:rPr>
      </w:pPr>
      <w:bookmarkStart w:id="0" w:name="chuong_phuluc_1"/>
      <w:r w:rsidRPr="006B6BF7">
        <w:rPr>
          <w:b/>
          <w:color w:val="000000" w:themeColor="text1"/>
          <w:sz w:val="28"/>
          <w:szCs w:val="28"/>
        </w:rPr>
        <w:br w:type="page"/>
      </w:r>
    </w:p>
    <w:p w:rsidR="00C13487" w:rsidRPr="006B6BF7" w:rsidRDefault="00C13487" w:rsidP="004F612F">
      <w:pPr>
        <w:widowControl w:val="0"/>
        <w:ind w:firstLine="720"/>
        <w:jc w:val="both"/>
        <w:rPr>
          <w:bCs/>
          <w:i/>
          <w:color w:val="000000" w:themeColor="text1"/>
          <w:sz w:val="28"/>
          <w:szCs w:val="28"/>
        </w:rPr>
      </w:pPr>
      <w:r w:rsidRPr="006B6BF7">
        <w:rPr>
          <w:b/>
          <w:color w:val="000000" w:themeColor="text1"/>
          <w:sz w:val="28"/>
          <w:szCs w:val="28"/>
        </w:rPr>
        <w:lastRenderedPageBreak/>
        <w:t xml:space="preserve">PHỤ LỤC </w:t>
      </w:r>
      <w:bookmarkEnd w:id="0"/>
      <w:r w:rsidRPr="006B6BF7">
        <w:rPr>
          <w:b/>
          <w:color w:val="000000" w:themeColor="text1"/>
          <w:sz w:val="28"/>
          <w:szCs w:val="28"/>
        </w:rPr>
        <w:t xml:space="preserve">I: </w:t>
      </w:r>
      <w:r w:rsidRPr="006B6BF7">
        <w:rPr>
          <w:bCs/>
          <w:i/>
          <w:color w:val="000000" w:themeColor="text1"/>
          <w:sz w:val="28"/>
          <w:szCs w:val="28"/>
        </w:rPr>
        <w:t>Ban hành kèm theo Thông tư số: 18/2006/TT-BLĐTBXH ngày 28/11/2006 của Bộ Lao động –Thương binh và Xã hội)</w:t>
      </w:r>
    </w:p>
    <w:p w:rsidR="00C13487" w:rsidRPr="006B6BF7" w:rsidRDefault="00C13487" w:rsidP="004F612F">
      <w:pPr>
        <w:widowControl w:val="0"/>
        <w:jc w:val="center"/>
        <w:rPr>
          <w:b/>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43"/>
        <w:gridCol w:w="6287"/>
      </w:tblGrid>
      <w:tr w:rsidR="00C13487" w:rsidRPr="006B6BF7" w:rsidTr="007577ED">
        <w:tc>
          <w:tcPr>
            <w:tcW w:w="2943" w:type="dxa"/>
          </w:tcPr>
          <w:p w:rsidR="00C13487" w:rsidRPr="006B6BF7" w:rsidRDefault="00C13487" w:rsidP="004F612F">
            <w:pPr>
              <w:widowControl w:val="0"/>
              <w:jc w:val="center"/>
              <w:rPr>
                <w:color w:val="000000" w:themeColor="text1"/>
                <w:sz w:val="28"/>
                <w:szCs w:val="28"/>
              </w:rPr>
            </w:pPr>
            <w:r w:rsidRPr="006B6BF7">
              <w:rPr>
                <w:color w:val="000000" w:themeColor="text1"/>
                <w:sz w:val="28"/>
                <w:szCs w:val="28"/>
              </w:rPr>
              <w:t>Cơ quan chủ quản:........</w:t>
            </w:r>
          </w:p>
          <w:p w:rsidR="00C13487" w:rsidRPr="006B6BF7" w:rsidRDefault="00C13487" w:rsidP="004F612F">
            <w:pPr>
              <w:widowControl w:val="0"/>
              <w:jc w:val="center"/>
              <w:rPr>
                <w:b/>
                <w:bCs/>
                <w:color w:val="000000" w:themeColor="text1"/>
                <w:sz w:val="28"/>
                <w:szCs w:val="28"/>
              </w:rPr>
            </w:pPr>
            <w:r w:rsidRPr="006B6BF7">
              <w:rPr>
                <w:color w:val="000000" w:themeColor="text1"/>
                <w:sz w:val="28"/>
                <w:szCs w:val="28"/>
              </w:rPr>
              <w:t>Đơn vị: ..............</w:t>
            </w:r>
          </w:p>
        </w:tc>
        <w:tc>
          <w:tcPr>
            <w:tcW w:w="6287" w:type="dxa"/>
          </w:tcPr>
          <w:p w:rsidR="00C13487" w:rsidRPr="006B6BF7" w:rsidRDefault="00C13487" w:rsidP="004F612F">
            <w:pPr>
              <w:widowControl w:val="0"/>
              <w:jc w:val="center"/>
              <w:rPr>
                <w:b/>
                <w:bCs/>
                <w:color w:val="000000" w:themeColor="text1"/>
                <w:sz w:val="28"/>
                <w:szCs w:val="28"/>
              </w:rPr>
            </w:pPr>
            <w:r w:rsidRPr="006B6BF7">
              <w:rPr>
                <w:b/>
                <w:bCs/>
                <w:color w:val="000000" w:themeColor="text1"/>
                <w:sz w:val="26"/>
                <w:szCs w:val="26"/>
              </w:rPr>
              <w:t>CỘNG HOÀ XÃ HỘI CHỦ NGHĨA VIỆT NAM</w:t>
            </w:r>
            <w:r w:rsidRPr="006B6BF7">
              <w:rPr>
                <w:b/>
                <w:bCs/>
                <w:color w:val="000000" w:themeColor="text1"/>
                <w:sz w:val="28"/>
                <w:szCs w:val="28"/>
              </w:rPr>
              <w:br/>
              <w:t>Độc lập – Tự do – Hạnh phúc</w:t>
            </w:r>
          </w:p>
          <w:p w:rsidR="00C13487" w:rsidRPr="006B6BF7" w:rsidRDefault="00967F57" w:rsidP="004F612F">
            <w:pPr>
              <w:widowControl w:val="0"/>
              <w:ind w:right="275"/>
              <w:jc w:val="right"/>
              <w:rPr>
                <w:color w:val="000000" w:themeColor="text1"/>
                <w:sz w:val="28"/>
                <w:szCs w:val="28"/>
              </w:rPr>
            </w:pPr>
            <w:r w:rsidRPr="00967F57">
              <w:rPr>
                <w:b/>
                <w:bCs/>
                <w:noProof/>
                <w:color w:val="000000" w:themeColor="text1"/>
                <w:sz w:val="26"/>
                <w:szCs w:val="26"/>
                <w:lang w:val="vi-VN" w:eastAsia="vi-VN"/>
              </w:rPr>
              <w:pict>
                <v:line id="Line 28" o:spid="_x0000_s1125"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25pt" to="233.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EaFAIAACs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"/>
              </w:pict>
            </w:r>
            <w:r w:rsidR="00C13487" w:rsidRPr="006B6BF7">
              <w:rPr>
                <w:color w:val="000000" w:themeColor="text1"/>
                <w:sz w:val="28"/>
                <w:szCs w:val="28"/>
              </w:rPr>
              <w:t>........., ngày…..tháng ….. năm .....</w:t>
            </w:r>
          </w:p>
          <w:p w:rsidR="00C13487" w:rsidRPr="006B6BF7" w:rsidRDefault="00C13487" w:rsidP="004F612F">
            <w:pPr>
              <w:widowControl w:val="0"/>
              <w:jc w:val="center"/>
              <w:rPr>
                <w:b/>
                <w:bCs/>
                <w:color w:val="000000" w:themeColor="text1"/>
                <w:sz w:val="28"/>
                <w:szCs w:val="28"/>
              </w:rPr>
            </w:pPr>
          </w:p>
        </w:tc>
      </w:tr>
    </w:tbl>
    <w:p w:rsidR="00C13487" w:rsidRPr="006B6BF7" w:rsidRDefault="00C13487" w:rsidP="004F612F">
      <w:pPr>
        <w:widowControl w:val="0"/>
        <w:jc w:val="center"/>
        <w:rPr>
          <w:b/>
          <w:bCs/>
          <w:color w:val="000000" w:themeColor="text1"/>
          <w:sz w:val="28"/>
          <w:szCs w:val="28"/>
        </w:rPr>
      </w:pPr>
      <w:bookmarkStart w:id="1" w:name="chuong_phuluc_1_name"/>
      <w:r w:rsidRPr="006B6BF7">
        <w:rPr>
          <w:b/>
          <w:bCs/>
          <w:color w:val="000000" w:themeColor="text1"/>
          <w:sz w:val="28"/>
          <w:szCs w:val="28"/>
        </w:rPr>
        <w:t>BẢNG CHẤM ĐIỂM</w:t>
      </w:r>
      <w:bookmarkEnd w:id="1"/>
    </w:p>
    <w:p w:rsidR="001B430C" w:rsidRPr="006B6BF7" w:rsidRDefault="001B430C" w:rsidP="004F612F">
      <w:pPr>
        <w:widowControl w:val="0"/>
        <w:ind w:firstLine="720"/>
        <w:jc w:val="both"/>
        <w:rPr>
          <w:color w:val="000000" w:themeColor="text1"/>
          <w:sz w:val="28"/>
          <w:szCs w:val="28"/>
        </w:rPr>
      </w:pPr>
    </w:p>
    <w:p w:rsidR="00C13487" w:rsidRPr="006B6BF7" w:rsidRDefault="00C13487" w:rsidP="004F612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color w:val="000000" w:themeColor="text1"/>
          <w:sz w:val="28"/>
          <w:szCs w:val="28"/>
        </w:rPr>
      </w:pPr>
      <w:r w:rsidRPr="006B6BF7">
        <w:rPr>
          <w:color w:val="000000" w:themeColor="text1"/>
          <w:sz w:val="28"/>
          <w:szCs w:val="28"/>
        </w:rPr>
        <w:t xml:space="preserve">I. Vị trí, chức năng, nhiệm vụ:       </w:t>
      </w:r>
    </w:p>
    <w:p w:rsidR="00C13487" w:rsidRPr="006B6BF7" w:rsidRDefault="00C13487" w:rsidP="004F612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color w:val="000000" w:themeColor="text1"/>
          <w:sz w:val="28"/>
          <w:szCs w:val="28"/>
        </w:rPr>
      </w:pPr>
      <w:r w:rsidRPr="006B6BF7">
        <w:rPr>
          <w:color w:val="000000" w:themeColor="text1"/>
          <w:sz w:val="28"/>
          <w:szCs w:val="28"/>
        </w:rPr>
        <w:t>-                                                                                              điểm</w:t>
      </w:r>
    </w:p>
    <w:p w:rsidR="00C13487" w:rsidRPr="006B6BF7" w:rsidRDefault="00C13487" w:rsidP="004F612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color w:val="000000" w:themeColor="text1"/>
          <w:sz w:val="28"/>
          <w:szCs w:val="28"/>
        </w:rPr>
      </w:pPr>
      <w:r w:rsidRPr="006B6BF7">
        <w:rPr>
          <w:color w:val="000000" w:themeColor="text1"/>
          <w:sz w:val="28"/>
          <w:szCs w:val="28"/>
        </w:rPr>
        <w:t>-                                                                                              điểm</w:t>
      </w:r>
    </w:p>
    <w:p w:rsidR="00C13487" w:rsidRPr="006B6BF7" w:rsidRDefault="00C13487" w:rsidP="004F612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color w:val="000000" w:themeColor="text1"/>
          <w:sz w:val="28"/>
          <w:szCs w:val="28"/>
        </w:rPr>
      </w:pPr>
      <w:r w:rsidRPr="006B6BF7">
        <w:rPr>
          <w:color w:val="000000" w:themeColor="text1"/>
          <w:sz w:val="28"/>
          <w:szCs w:val="28"/>
        </w:rPr>
        <w:t>-                                                                                              điểm</w:t>
      </w:r>
    </w:p>
    <w:p w:rsidR="00C13487" w:rsidRPr="006B6BF7" w:rsidRDefault="00C13487" w:rsidP="004F612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color w:val="000000" w:themeColor="text1"/>
          <w:sz w:val="28"/>
          <w:szCs w:val="28"/>
        </w:rPr>
      </w:pPr>
      <w:r w:rsidRPr="006B6BF7">
        <w:rPr>
          <w:color w:val="000000" w:themeColor="text1"/>
          <w:sz w:val="28"/>
          <w:szCs w:val="28"/>
        </w:rPr>
        <w:t>.....</w:t>
      </w:r>
    </w:p>
    <w:p w:rsidR="00C13487" w:rsidRPr="006B6BF7" w:rsidRDefault="00C13487" w:rsidP="004F612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color w:val="000000" w:themeColor="text1"/>
          <w:sz w:val="28"/>
          <w:szCs w:val="28"/>
        </w:rPr>
      </w:pPr>
      <w:r w:rsidRPr="006B6BF7">
        <w:rPr>
          <w:color w:val="000000" w:themeColor="text1"/>
          <w:sz w:val="28"/>
          <w:szCs w:val="28"/>
        </w:rPr>
        <w:t>II. Hiệu quả, chất lượng công việc:</w:t>
      </w:r>
    </w:p>
    <w:p w:rsidR="00C13487" w:rsidRPr="006B6BF7" w:rsidRDefault="00C13487" w:rsidP="004F612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color w:val="000000" w:themeColor="text1"/>
          <w:sz w:val="28"/>
          <w:szCs w:val="28"/>
        </w:rPr>
      </w:pPr>
      <w:r w:rsidRPr="006B6BF7">
        <w:rPr>
          <w:color w:val="000000" w:themeColor="text1"/>
          <w:sz w:val="28"/>
          <w:szCs w:val="28"/>
        </w:rPr>
        <w:t>-                                                                                              điểm</w:t>
      </w:r>
    </w:p>
    <w:p w:rsidR="00C13487" w:rsidRPr="006B6BF7" w:rsidRDefault="00C13487" w:rsidP="004F612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color w:val="000000" w:themeColor="text1"/>
          <w:sz w:val="28"/>
          <w:szCs w:val="28"/>
        </w:rPr>
      </w:pPr>
      <w:r w:rsidRPr="006B6BF7">
        <w:rPr>
          <w:color w:val="000000" w:themeColor="text1"/>
          <w:sz w:val="28"/>
          <w:szCs w:val="28"/>
        </w:rPr>
        <w:t>-                                                                                              điểm</w:t>
      </w:r>
    </w:p>
    <w:p w:rsidR="00C13487" w:rsidRPr="006B6BF7" w:rsidRDefault="00C13487" w:rsidP="004F612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color w:val="000000" w:themeColor="text1"/>
          <w:sz w:val="28"/>
          <w:szCs w:val="28"/>
        </w:rPr>
      </w:pPr>
      <w:r w:rsidRPr="006B6BF7">
        <w:rPr>
          <w:color w:val="000000" w:themeColor="text1"/>
          <w:sz w:val="28"/>
          <w:szCs w:val="28"/>
        </w:rPr>
        <w:t>-                                                                                              điểm</w:t>
      </w:r>
    </w:p>
    <w:p w:rsidR="00C13487" w:rsidRPr="006B6BF7" w:rsidRDefault="00C13487" w:rsidP="004F612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color w:val="000000" w:themeColor="text1"/>
          <w:sz w:val="28"/>
          <w:szCs w:val="28"/>
        </w:rPr>
      </w:pPr>
      <w:r w:rsidRPr="006B6BF7">
        <w:rPr>
          <w:color w:val="000000" w:themeColor="text1"/>
          <w:sz w:val="28"/>
          <w:szCs w:val="28"/>
        </w:rPr>
        <w:t>.....</w:t>
      </w:r>
    </w:p>
    <w:p w:rsidR="00C13487" w:rsidRPr="006B6BF7" w:rsidRDefault="00C13487" w:rsidP="004F612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color w:val="000000" w:themeColor="text1"/>
          <w:sz w:val="28"/>
          <w:szCs w:val="28"/>
        </w:rPr>
      </w:pPr>
      <w:r w:rsidRPr="006B6BF7">
        <w:rPr>
          <w:color w:val="000000" w:themeColor="text1"/>
          <w:sz w:val="28"/>
          <w:szCs w:val="28"/>
        </w:rPr>
        <w:t>III. Cơ sở hạ tầng, trang thiết bị:</w:t>
      </w:r>
    </w:p>
    <w:p w:rsidR="00C13487" w:rsidRPr="006B6BF7" w:rsidRDefault="00C13487" w:rsidP="004F612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color w:val="000000" w:themeColor="text1"/>
          <w:sz w:val="28"/>
          <w:szCs w:val="28"/>
        </w:rPr>
      </w:pPr>
      <w:r w:rsidRPr="006B6BF7">
        <w:rPr>
          <w:color w:val="000000" w:themeColor="text1"/>
          <w:sz w:val="28"/>
          <w:szCs w:val="28"/>
        </w:rPr>
        <w:t>-                                                                                              điểm</w:t>
      </w:r>
    </w:p>
    <w:p w:rsidR="00C13487" w:rsidRPr="006B6BF7" w:rsidRDefault="00C13487" w:rsidP="004F612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color w:val="000000" w:themeColor="text1"/>
          <w:sz w:val="28"/>
          <w:szCs w:val="28"/>
        </w:rPr>
      </w:pPr>
      <w:r w:rsidRPr="006B6BF7">
        <w:rPr>
          <w:color w:val="000000" w:themeColor="text1"/>
          <w:sz w:val="28"/>
          <w:szCs w:val="28"/>
        </w:rPr>
        <w:t>-                                                                                              điểm</w:t>
      </w:r>
    </w:p>
    <w:p w:rsidR="00C13487" w:rsidRPr="006B6BF7" w:rsidRDefault="00C13487" w:rsidP="004F612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color w:val="000000" w:themeColor="text1"/>
          <w:sz w:val="28"/>
          <w:szCs w:val="28"/>
        </w:rPr>
      </w:pPr>
      <w:r w:rsidRPr="006B6BF7">
        <w:rPr>
          <w:color w:val="000000" w:themeColor="text1"/>
          <w:sz w:val="28"/>
          <w:szCs w:val="28"/>
        </w:rPr>
        <w:t>-                                                                                              điểm</w:t>
      </w:r>
    </w:p>
    <w:p w:rsidR="00C13487" w:rsidRPr="006B6BF7" w:rsidRDefault="00C13487" w:rsidP="004F612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color w:val="000000" w:themeColor="text1"/>
          <w:sz w:val="28"/>
          <w:szCs w:val="28"/>
        </w:rPr>
      </w:pPr>
      <w:r w:rsidRPr="006B6BF7">
        <w:rPr>
          <w:color w:val="000000" w:themeColor="text1"/>
          <w:sz w:val="28"/>
          <w:szCs w:val="28"/>
        </w:rPr>
        <w:t>.....</w:t>
      </w:r>
    </w:p>
    <w:p w:rsidR="00C13487" w:rsidRPr="006B6BF7" w:rsidRDefault="00C13487" w:rsidP="004F612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color w:val="000000" w:themeColor="text1"/>
          <w:sz w:val="28"/>
          <w:szCs w:val="28"/>
        </w:rPr>
      </w:pPr>
      <w:r w:rsidRPr="006B6BF7">
        <w:rPr>
          <w:color w:val="000000" w:themeColor="text1"/>
          <w:sz w:val="28"/>
          <w:szCs w:val="28"/>
        </w:rPr>
        <w:t>IV. Trình độ chuyên môn, cơ cấu của đội ngũ cán bộ, viên chức:</w:t>
      </w:r>
    </w:p>
    <w:p w:rsidR="00C13487" w:rsidRPr="006B6BF7" w:rsidRDefault="00C13487" w:rsidP="004F612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color w:val="000000" w:themeColor="text1"/>
          <w:sz w:val="28"/>
          <w:szCs w:val="28"/>
        </w:rPr>
      </w:pPr>
      <w:r w:rsidRPr="006B6BF7">
        <w:rPr>
          <w:color w:val="000000" w:themeColor="text1"/>
          <w:sz w:val="28"/>
          <w:szCs w:val="28"/>
        </w:rPr>
        <w:t>-                                                                                              điểm</w:t>
      </w:r>
    </w:p>
    <w:p w:rsidR="00C13487" w:rsidRPr="006B6BF7" w:rsidRDefault="00C13487" w:rsidP="004F612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color w:val="000000" w:themeColor="text1"/>
          <w:sz w:val="28"/>
          <w:szCs w:val="28"/>
        </w:rPr>
      </w:pPr>
      <w:r w:rsidRPr="006B6BF7">
        <w:rPr>
          <w:color w:val="000000" w:themeColor="text1"/>
          <w:sz w:val="28"/>
          <w:szCs w:val="28"/>
        </w:rPr>
        <w:t>-                                                                                              điểm</w:t>
      </w:r>
    </w:p>
    <w:p w:rsidR="00C13487" w:rsidRPr="006B6BF7" w:rsidRDefault="00C13487" w:rsidP="004F612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color w:val="000000" w:themeColor="text1"/>
          <w:sz w:val="28"/>
          <w:szCs w:val="28"/>
        </w:rPr>
      </w:pPr>
      <w:r w:rsidRPr="006B6BF7">
        <w:rPr>
          <w:color w:val="000000" w:themeColor="text1"/>
          <w:sz w:val="28"/>
          <w:szCs w:val="28"/>
        </w:rPr>
        <w:t>-                                                                                              điểm</w:t>
      </w:r>
    </w:p>
    <w:p w:rsidR="00C13487" w:rsidRPr="006B6BF7" w:rsidRDefault="00C13487" w:rsidP="004F612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color w:val="000000" w:themeColor="text1"/>
          <w:sz w:val="28"/>
          <w:szCs w:val="28"/>
        </w:rPr>
      </w:pPr>
      <w:r w:rsidRPr="006B6BF7">
        <w:rPr>
          <w:color w:val="000000" w:themeColor="text1"/>
          <w:sz w:val="28"/>
          <w:szCs w:val="28"/>
        </w:rPr>
        <w:t>.....</w:t>
      </w:r>
    </w:p>
    <w:p w:rsidR="00C13487" w:rsidRPr="006B6BF7" w:rsidRDefault="00C13487" w:rsidP="004F612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color w:val="000000" w:themeColor="text1"/>
          <w:sz w:val="28"/>
          <w:szCs w:val="28"/>
        </w:rPr>
      </w:pPr>
      <w:r w:rsidRPr="006B6BF7">
        <w:rPr>
          <w:color w:val="000000" w:themeColor="text1"/>
          <w:sz w:val="28"/>
          <w:szCs w:val="28"/>
        </w:rPr>
        <w:t>Tổng số:                                                                                điểm</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(viết bằng chữ:...... ...... ... .....  ........ .......... ....... ...... ......  .....)</w:t>
      </w:r>
    </w:p>
    <w:p w:rsidR="00C13487" w:rsidRPr="006B6BF7" w:rsidRDefault="00C13487" w:rsidP="004F612F">
      <w:pPr>
        <w:widowControl w:val="0"/>
        <w:jc w:val="both"/>
        <w:rPr>
          <w:b/>
          <w:bCs/>
          <w:color w:val="000000" w:themeColor="text1"/>
          <w:sz w:val="28"/>
          <w:szCs w:val="28"/>
        </w:rPr>
      </w:pPr>
      <w:r w:rsidRPr="006B6BF7">
        <w:rPr>
          <w:b/>
          <w:bCs/>
          <w:color w:val="000000" w:themeColor="text1"/>
          <w:sz w:val="28"/>
          <w:szCs w:val="28"/>
        </w:rPr>
        <w:t xml:space="preserve">                                                                   </w:t>
      </w:r>
    </w:p>
    <w:p w:rsidR="00C13487" w:rsidRPr="006B6BF7" w:rsidRDefault="00C13487" w:rsidP="004F612F">
      <w:pPr>
        <w:widowControl w:val="0"/>
        <w:jc w:val="both"/>
        <w:rPr>
          <w:b/>
          <w:bCs/>
          <w:color w:val="000000" w:themeColor="text1"/>
          <w:sz w:val="28"/>
          <w:szCs w:val="28"/>
        </w:rPr>
      </w:pPr>
      <w:r w:rsidRPr="006B6BF7">
        <w:rPr>
          <w:b/>
          <w:bCs/>
          <w:color w:val="000000" w:themeColor="text1"/>
          <w:sz w:val="28"/>
          <w:szCs w:val="28"/>
        </w:rPr>
        <w:t xml:space="preserve">                                                                  Thủ trưởng đơn vị </w:t>
      </w:r>
    </w:p>
    <w:p w:rsidR="00C13487" w:rsidRPr="006B6BF7" w:rsidRDefault="00C13487" w:rsidP="004F612F">
      <w:pPr>
        <w:widowControl w:val="0"/>
        <w:jc w:val="both"/>
        <w:rPr>
          <w:color w:val="000000" w:themeColor="text1"/>
          <w:sz w:val="28"/>
          <w:szCs w:val="28"/>
        </w:rPr>
      </w:pPr>
      <w:r w:rsidRPr="006B6BF7">
        <w:rPr>
          <w:color w:val="000000" w:themeColor="text1"/>
          <w:sz w:val="28"/>
          <w:szCs w:val="28"/>
        </w:rPr>
        <w:t xml:space="preserve">                                                                    (ký tên, đóng dấu)</w:t>
      </w:r>
    </w:p>
    <w:p w:rsidR="00C13487" w:rsidRPr="006B6BF7" w:rsidRDefault="00C13487" w:rsidP="004F612F">
      <w:pPr>
        <w:widowControl w:val="0"/>
        <w:ind w:firstLine="560"/>
        <w:jc w:val="both"/>
        <w:rPr>
          <w:b/>
          <w:bCs/>
          <w:color w:val="000000" w:themeColor="text1"/>
          <w:sz w:val="28"/>
          <w:szCs w:val="28"/>
        </w:rPr>
      </w:pPr>
    </w:p>
    <w:p w:rsidR="00C13487" w:rsidRPr="006B6BF7" w:rsidRDefault="00C13487" w:rsidP="004F612F">
      <w:pPr>
        <w:widowControl w:val="0"/>
        <w:ind w:firstLine="560"/>
        <w:jc w:val="both"/>
        <w:rPr>
          <w:b/>
          <w:bCs/>
          <w:color w:val="000000" w:themeColor="text1"/>
          <w:sz w:val="28"/>
          <w:szCs w:val="28"/>
        </w:rPr>
      </w:pPr>
    </w:p>
    <w:p w:rsidR="00C13487" w:rsidRPr="006B6BF7" w:rsidRDefault="00C13487" w:rsidP="004F612F">
      <w:pPr>
        <w:widowControl w:val="0"/>
        <w:ind w:firstLine="560"/>
        <w:jc w:val="both"/>
        <w:rPr>
          <w:b/>
          <w:bCs/>
          <w:color w:val="000000" w:themeColor="text1"/>
          <w:sz w:val="28"/>
          <w:szCs w:val="28"/>
        </w:rPr>
      </w:pPr>
    </w:p>
    <w:p w:rsidR="00C13487" w:rsidRPr="006B6BF7" w:rsidRDefault="00C13487" w:rsidP="004F612F">
      <w:pPr>
        <w:widowControl w:val="0"/>
        <w:ind w:firstLine="720"/>
        <w:jc w:val="both"/>
        <w:rPr>
          <w:b/>
          <w:color w:val="000000" w:themeColor="text1"/>
          <w:sz w:val="28"/>
          <w:szCs w:val="28"/>
        </w:rPr>
      </w:pPr>
    </w:p>
    <w:p w:rsidR="00C13487" w:rsidRPr="006B6BF7" w:rsidRDefault="00C13487" w:rsidP="004F612F">
      <w:pPr>
        <w:widowControl w:val="0"/>
        <w:rPr>
          <w:b/>
          <w:color w:val="000000" w:themeColor="text1"/>
          <w:sz w:val="28"/>
          <w:szCs w:val="28"/>
        </w:rPr>
      </w:pPr>
      <w:r w:rsidRPr="006B6BF7">
        <w:rPr>
          <w:b/>
          <w:color w:val="000000" w:themeColor="text1"/>
          <w:sz w:val="28"/>
          <w:szCs w:val="28"/>
        </w:rPr>
        <w:br w:type="page"/>
      </w:r>
    </w:p>
    <w:p w:rsidR="00C13487" w:rsidRPr="006B6BF7" w:rsidRDefault="00C13487" w:rsidP="004F612F">
      <w:pPr>
        <w:widowControl w:val="0"/>
        <w:ind w:firstLine="720"/>
        <w:jc w:val="both"/>
        <w:rPr>
          <w:bCs/>
          <w:i/>
          <w:color w:val="000000" w:themeColor="text1"/>
          <w:sz w:val="26"/>
          <w:szCs w:val="26"/>
        </w:rPr>
      </w:pPr>
      <w:r w:rsidRPr="006B6BF7">
        <w:rPr>
          <w:b/>
          <w:color w:val="000000" w:themeColor="text1"/>
          <w:sz w:val="26"/>
          <w:szCs w:val="26"/>
        </w:rPr>
        <w:lastRenderedPageBreak/>
        <w:t xml:space="preserve">PHỤ LỤC II: </w:t>
      </w:r>
      <w:r w:rsidRPr="006B6BF7">
        <w:rPr>
          <w:bCs/>
          <w:i/>
          <w:color w:val="000000" w:themeColor="text1"/>
          <w:sz w:val="26"/>
          <w:szCs w:val="26"/>
        </w:rPr>
        <w:t>Ban hành kèm theo Thông tư số: 18/2006/TT-BLĐTBXH ngày 28/11/2006 của Bộ Lao động –Thương binh và Xã hội)</w:t>
      </w:r>
    </w:p>
    <w:p w:rsidR="00C13487" w:rsidRPr="006B6BF7" w:rsidRDefault="00C13487" w:rsidP="004F612F">
      <w:pPr>
        <w:widowControl w:val="0"/>
        <w:ind w:right="-685"/>
        <w:jc w:val="center"/>
        <w:rPr>
          <w:b/>
          <w:color w:val="000000" w:themeColor="text1"/>
          <w:sz w:val="26"/>
          <w:szCs w:val="26"/>
        </w:rPr>
      </w:pPr>
    </w:p>
    <w:p w:rsidR="00C13487" w:rsidRPr="006B6BF7" w:rsidRDefault="00C13487" w:rsidP="004F612F">
      <w:pPr>
        <w:widowControl w:val="0"/>
        <w:ind w:right="-685"/>
        <w:jc w:val="center"/>
        <w:rPr>
          <w:b/>
          <w:bCs/>
          <w:color w:val="000000" w:themeColor="text1"/>
          <w:sz w:val="26"/>
          <w:szCs w:val="26"/>
        </w:rPr>
      </w:pPr>
      <w:bookmarkStart w:id="2" w:name="chuong_phuluc_2_name"/>
      <w:r w:rsidRPr="006B6BF7">
        <w:rPr>
          <w:b/>
          <w:bCs/>
          <w:color w:val="000000" w:themeColor="text1"/>
          <w:sz w:val="26"/>
          <w:szCs w:val="26"/>
        </w:rPr>
        <w:t>BẢNG TIÊU CHÍ VÀ ĐIỂM</w:t>
      </w:r>
    </w:p>
    <w:p w:rsidR="00C13487" w:rsidRPr="006B6BF7" w:rsidRDefault="00C13487" w:rsidP="004F612F">
      <w:pPr>
        <w:widowControl w:val="0"/>
        <w:jc w:val="center"/>
        <w:rPr>
          <w:b/>
          <w:bCs/>
          <w:color w:val="000000" w:themeColor="text1"/>
          <w:sz w:val="26"/>
          <w:szCs w:val="26"/>
        </w:rPr>
      </w:pPr>
      <w:bookmarkStart w:id="3" w:name="chuong_phuluc_2_name_name"/>
      <w:bookmarkEnd w:id="2"/>
      <w:r w:rsidRPr="006B6BF7">
        <w:rPr>
          <w:b/>
          <w:bCs/>
          <w:color w:val="000000" w:themeColor="text1"/>
          <w:sz w:val="26"/>
          <w:szCs w:val="26"/>
        </w:rPr>
        <w:t xml:space="preserve">XẾP HẠNG MỘT SỐ LOẠI HÌNH ĐƠN VỊ SỰ NGHIỆP CÔNG LẬP NGÀNH LAO </w:t>
      </w:r>
      <w:bookmarkStart w:id="4" w:name="chuong_phuluc_2_name_name_name"/>
      <w:bookmarkEnd w:id="3"/>
      <w:r w:rsidRPr="006B6BF7">
        <w:rPr>
          <w:b/>
          <w:bCs/>
          <w:color w:val="000000" w:themeColor="text1"/>
          <w:sz w:val="26"/>
          <w:szCs w:val="26"/>
        </w:rPr>
        <w:t>ĐỘNG, THƯƠNG BINH VÀ XÃ HỘI</w:t>
      </w:r>
    </w:p>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jc w:val="both"/>
        <w:rPr>
          <w:b/>
          <w:bCs/>
          <w:color w:val="000000" w:themeColor="text1"/>
          <w:sz w:val="26"/>
          <w:szCs w:val="26"/>
        </w:rPr>
      </w:pPr>
      <w:bookmarkStart w:id="5" w:name="muc_phuluc_2_1"/>
      <w:bookmarkEnd w:id="4"/>
      <w:r w:rsidRPr="006B6BF7">
        <w:rPr>
          <w:b/>
          <w:bCs/>
          <w:color w:val="000000" w:themeColor="text1"/>
          <w:sz w:val="26"/>
          <w:szCs w:val="26"/>
        </w:rPr>
        <w:t>1 . SỰ NGHIỆP ĐIỀU DƯỠNG THƯƠNG, BỆNH BINH</w:t>
      </w:r>
      <w:bookmarkStart w:id="6" w:name="muc_phuluc_2_1_name"/>
      <w:bookmarkEnd w:id="5"/>
      <w:r w:rsidRPr="006B6BF7">
        <w:rPr>
          <w:b/>
          <w:bCs/>
          <w:color w:val="000000" w:themeColor="text1"/>
          <w:sz w:val="26"/>
          <w:szCs w:val="26"/>
        </w:rPr>
        <w:t xml:space="preserve"> VÀ NGƯỜI CÓ CÔNG</w:t>
      </w:r>
      <w:bookmarkEnd w:id="6"/>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b/>
          <w:bCs/>
          <w:i/>
          <w:iCs/>
          <w:color w:val="000000" w:themeColor="text1"/>
          <w:sz w:val="26"/>
          <w:szCs w:val="26"/>
        </w:rPr>
        <w:t>1.1. Vị trí, chức năng, nhiệm vụ:</w:t>
      </w:r>
      <w:r w:rsidRPr="006B6BF7">
        <w:rPr>
          <w:b/>
          <w:bCs/>
          <w:i/>
          <w:iCs/>
          <w:color w:val="000000" w:themeColor="text1"/>
          <w:sz w:val="26"/>
          <w:szCs w:val="26"/>
        </w:rPr>
        <w:tab/>
      </w:r>
      <w:r w:rsidRPr="006B6BF7">
        <w:rPr>
          <w:b/>
          <w:bCs/>
          <w:i/>
          <w:iCs/>
          <w:color w:val="000000" w:themeColor="text1"/>
          <w:sz w:val="26"/>
          <w:szCs w:val="26"/>
        </w:rPr>
        <w:tab/>
      </w:r>
      <w:r w:rsidRPr="006B6BF7">
        <w:rPr>
          <w:b/>
          <w:bCs/>
          <w:i/>
          <w:iCs/>
          <w:color w:val="000000" w:themeColor="text1"/>
          <w:sz w:val="26"/>
          <w:szCs w:val="26"/>
        </w:rPr>
        <w:tab/>
      </w:r>
      <w:r w:rsidRPr="006B6BF7">
        <w:rPr>
          <w:b/>
          <w:bCs/>
          <w:i/>
          <w:iCs/>
          <w:color w:val="000000" w:themeColor="text1"/>
          <w:sz w:val="26"/>
          <w:szCs w:val="26"/>
        </w:rPr>
        <w:tab/>
      </w:r>
      <w:r w:rsidRPr="006B6BF7">
        <w:rPr>
          <w:b/>
          <w:bCs/>
          <w:i/>
          <w:iCs/>
          <w:color w:val="000000" w:themeColor="text1"/>
          <w:sz w:val="26"/>
          <w:szCs w:val="26"/>
        </w:rPr>
        <w:tab/>
        <w:t xml:space="preserve">  </w:t>
      </w:r>
      <w:r w:rsidRPr="006B6BF7">
        <w:rPr>
          <w:color w:val="000000" w:themeColor="text1"/>
          <w:sz w:val="26"/>
          <w:szCs w:val="26"/>
        </w:rPr>
        <w:t>40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8640"/>
        </w:tabs>
        <w:jc w:val="both"/>
        <w:rPr>
          <w:color w:val="000000" w:themeColor="text1"/>
          <w:sz w:val="26"/>
          <w:szCs w:val="26"/>
        </w:rPr>
      </w:pPr>
      <w:r w:rsidRPr="006B6BF7">
        <w:rPr>
          <w:color w:val="000000" w:themeColor="text1"/>
          <w:sz w:val="26"/>
          <w:szCs w:val="26"/>
        </w:rPr>
        <w:t>a. Nhiệm vụ: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70 % số đối tượng quản lý phải điều trị: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50% đến dưới 70% số đối tượng quản lý phải điều trị:        8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30% đến dưới 50% số đối tượng quản lý phải điều trị:        6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30% số đối tượng quản lý phải điều trị: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00"/>
        </w:tabs>
        <w:jc w:val="both"/>
        <w:rPr>
          <w:color w:val="000000" w:themeColor="text1"/>
          <w:sz w:val="26"/>
          <w:szCs w:val="26"/>
        </w:rPr>
      </w:pPr>
      <w:r w:rsidRPr="006B6BF7">
        <w:rPr>
          <w:color w:val="000000" w:themeColor="text1"/>
          <w:sz w:val="26"/>
          <w:szCs w:val="26"/>
        </w:rPr>
        <w:t>b. Loại đối tượng do đơn vị phục vụ: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Thương bệnh binh nặng: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20"/>
        </w:tabs>
        <w:jc w:val="both"/>
        <w:rPr>
          <w:color w:val="000000" w:themeColor="text1"/>
          <w:sz w:val="26"/>
          <w:szCs w:val="26"/>
        </w:rPr>
      </w:pPr>
      <w:r w:rsidRPr="006B6BF7">
        <w:rPr>
          <w:color w:val="000000" w:themeColor="text1"/>
          <w:sz w:val="26"/>
          <w:szCs w:val="26"/>
        </w:rPr>
        <w:t>- Đối tượng khác: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20"/>
        </w:tabs>
        <w:jc w:val="both"/>
        <w:rPr>
          <w:color w:val="000000" w:themeColor="text1"/>
          <w:sz w:val="26"/>
          <w:szCs w:val="26"/>
        </w:rPr>
      </w:pPr>
      <w:r w:rsidRPr="006B6BF7">
        <w:rPr>
          <w:color w:val="000000" w:themeColor="text1"/>
          <w:sz w:val="26"/>
          <w:szCs w:val="26"/>
        </w:rPr>
        <w:t>c. Quy mô, nội dung hoạt động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c1. Số lượng đối tượng:                                                              15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Điều trị, nuôi dưỡng tại chỗ:</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20"/>
        </w:tabs>
        <w:jc w:val="both"/>
        <w:rPr>
          <w:color w:val="000000" w:themeColor="text1"/>
          <w:sz w:val="26"/>
          <w:szCs w:val="26"/>
        </w:rPr>
      </w:pPr>
      <w:r w:rsidRPr="006B6BF7">
        <w:rPr>
          <w:color w:val="000000" w:themeColor="text1"/>
          <w:sz w:val="26"/>
          <w:szCs w:val="26"/>
        </w:rPr>
        <w:t>- Từ 150 đối tượng trở lên:                                                         15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110 đến dưới 150 đối tượng:                                              12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70 đến dưới 110 đối tượng:                                                  9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70 đối tượng:                                                                    7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Điều dưỡng luân phiên:</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3000 lượt người trở lên:</w:t>
      </w:r>
      <w:r w:rsidRPr="006B6BF7">
        <w:rPr>
          <w:color w:val="000000" w:themeColor="text1"/>
          <w:sz w:val="26"/>
          <w:szCs w:val="26"/>
        </w:rPr>
        <w:tab/>
        <w:t xml:space="preserve">                                                  15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2300 đến dưới 3000 lượt người:                                         12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1600 đến dưới 2300 lượt người:                                           9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1600 lượt người:                                                               6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c2. Nội dung hoạt động: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Chuyên khoa: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Đối tượng tổng hợp, kèm thương tật, bệnh mãn tính</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   phải xử lý thường xuyên:                                                          8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Có điều trị thông thường:                                                           6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20"/>
        </w:tabs>
        <w:jc w:val="both"/>
        <w:rPr>
          <w:color w:val="000000" w:themeColor="text1"/>
          <w:sz w:val="26"/>
          <w:szCs w:val="26"/>
        </w:rPr>
      </w:pPr>
      <w:r w:rsidRPr="006B6BF7">
        <w:rPr>
          <w:color w:val="000000" w:themeColor="text1"/>
          <w:sz w:val="26"/>
          <w:szCs w:val="26"/>
        </w:rPr>
        <w:t>- Còn lại: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b/>
          <w:bCs/>
          <w:i/>
          <w:iCs/>
          <w:color w:val="000000" w:themeColor="text1"/>
          <w:sz w:val="26"/>
          <w:szCs w:val="26"/>
        </w:rPr>
        <w:t>1.2. Hiệu quả, chất lượng công việc:</w:t>
      </w:r>
      <w:r w:rsidRPr="006B6BF7">
        <w:rPr>
          <w:color w:val="000000" w:themeColor="text1"/>
          <w:sz w:val="26"/>
          <w:szCs w:val="26"/>
        </w:rPr>
        <w:t xml:space="preserve">                                         40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a. Hoạt động điều trị: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Có tổ chức khoa, phòng điều trị, có hệ thống cấp cứu</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trực 3 cấp, giải quyết 80% diễn biến bệnh trở lên tại</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đơn vị: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Giải quyết từ 60% đến dưới 80% diễn biến bệnh tại</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20"/>
        </w:tabs>
        <w:jc w:val="both"/>
        <w:rPr>
          <w:color w:val="000000" w:themeColor="text1"/>
          <w:sz w:val="26"/>
          <w:szCs w:val="26"/>
        </w:rPr>
      </w:pPr>
      <w:r w:rsidRPr="006B6BF7">
        <w:rPr>
          <w:color w:val="000000" w:themeColor="text1"/>
          <w:sz w:val="26"/>
          <w:szCs w:val="26"/>
        </w:rPr>
        <w:t xml:space="preserve">   đơn vị:                                                                                        8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lastRenderedPageBreak/>
        <w:t>- Giải quyết từ 40% đến dưới 60% diễn biến bệnh tại</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   đơn vị:                                                                                        6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Giải quyết dưới 40% bệnh trở xuống tại đơn vị: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b. Chế độ chăm sóc: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Số đối tượng được chăm sóc toàn diện:</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Trên 100 đối tượng: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65 đối tượng đến dưới 100 đối tượng:                                    8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30 đối tượng đến dưới 65 đối tượng:                                      6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30 đối tượng: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c. Chế độ nuôi dưỡng: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Bếp ăn tập thể phục vụ trên 100 đối tượng: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Bếp ăn tập thể phục vụ từ 70 đến dưới 100 đối tượng:               7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Bếp ăn tập thể phục vụ từ 50 đến dưới 70 đối tượng: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Bếp ăn tập thể phục vụ dưới 50 đối tượng: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d, Hoạt động khác: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Dược có chế biến thuốc, có cận lâm sàng: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   Đạt trên 50% yêu cầu trên: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   Đạt dưới 50% yêu cầu trên:                                                       1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Tổ chức phục hồi chức năng, văn hoá, thể thao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Tốt: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Khá: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Trung bình:                                                                                1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Có tổ chức lao động, sản xuất cải thiện đời sống: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b/>
          <w:bCs/>
          <w:i/>
          <w:iCs/>
          <w:color w:val="000000" w:themeColor="text1"/>
          <w:sz w:val="26"/>
          <w:szCs w:val="26"/>
        </w:rPr>
        <w:t>1.3. Cơ sở vật chất, trang thiết bị</w:t>
      </w:r>
      <w:r w:rsidRPr="006B6BF7">
        <w:rPr>
          <w:color w:val="000000" w:themeColor="text1"/>
          <w:sz w:val="26"/>
          <w:szCs w:val="26"/>
        </w:rPr>
        <w:t>: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a. Tổng trị giá tài sản: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Trên 20 tỷ đồng: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10 tỷ đồng đến dưới 20 tỷ đồng: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10 tỷ đồng:                                                                        1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b. Phòng khám, phòng cấp cứu, phòng tập, dụng cụ           </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  phục hồi chức năng: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 - Đủ trang thiết bị: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 - Không đủ các điều kiện trên: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c. Các khoa phòng xây dựng liên hoàn, có bảng tên đơn vị           2 điểm   </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Đủ các điều kiện trên: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Không đủ các điều kiện trên:                                                       1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d. Có môi trường cây xanh, cảnh quan tốt, có hàng rào</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ngăn cách, cổng xây, có nước sạch, hệ thống vệ sinh: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Đủ điều kiện trên: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Không đủ điều kiện trên:                                                              1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b/>
          <w:bCs/>
          <w:i/>
          <w:iCs/>
          <w:color w:val="000000" w:themeColor="text1"/>
          <w:sz w:val="26"/>
          <w:szCs w:val="26"/>
        </w:rPr>
        <w:t>1.4. Trình độ chuyên môn, nghiệp vụ cán bộ, viên chức</w:t>
      </w:r>
      <w:r w:rsidRPr="006B6BF7">
        <w:rPr>
          <w:color w:val="000000" w:themeColor="text1"/>
          <w:sz w:val="26"/>
          <w:szCs w:val="26"/>
        </w:rPr>
        <w:t>: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a. Viên chức lãnh đạo có trình độ đại học trở lên: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lastRenderedPageBreak/>
        <w:t>- Trên 80%: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60% đến dưới 80%: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40% đến dưới 60%: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40%: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b. Viên chức chuyên môn có trình độ trung học trở lên: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Trên 60%: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50% đến dưới 60%: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30% đến dưới 50%: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30%:                                                                                    2 điểm</w:t>
      </w:r>
    </w:p>
    <w:p w:rsidR="000A60BD" w:rsidRPr="006B6BF7" w:rsidRDefault="000A60BD" w:rsidP="004F612F">
      <w:pPr>
        <w:widowControl w:val="0"/>
        <w:rPr>
          <w:b/>
          <w:bCs/>
          <w:color w:val="000000" w:themeColor="text1"/>
          <w:sz w:val="26"/>
          <w:szCs w:val="26"/>
        </w:rPr>
      </w:pPr>
      <w:bookmarkStart w:id="7" w:name="muc_phuluc_2_2"/>
    </w:p>
    <w:p w:rsidR="00C13487" w:rsidRPr="006B6BF7" w:rsidRDefault="00C13487" w:rsidP="004F612F">
      <w:pPr>
        <w:widowControl w:val="0"/>
        <w:rPr>
          <w:b/>
          <w:bCs/>
          <w:color w:val="000000" w:themeColor="text1"/>
          <w:sz w:val="26"/>
          <w:szCs w:val="26"/>
        </w:rPr>
      </w:pPr>
      <w:r w:rsidRPr="006B6BF7">
        <w:rPr>
          <w:b/>
          <w:bCs/>
          <w:color w:val="000000" w:themeColor="text1"/>
          <w:sz w:val="26"/>
          <w:szCs w:val="26"/>
        </w:rPr>
        <w:t>2. ĐƠN VỊ SỰ NGHIỆP BẢO TRỢ XÃ HỘI</w:t>
      </w:r>
    </w:p>
    <w:bookmarkEnd w:id="7"/>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b/>
          <w:bCs/>
          <w:color w:val="000000" w:themeColor="text1"/>
          <w:sz w:val="26"/>
          <w:szCs w:val="26"/>
        </w:rPr>
      </w:pPr>
      <w:r w:rsidRPr="006B6BF7">
        <w:rPr>
          <w:b/>
          <w:bCs/>
          <w:color w:val="000000" w:themeColor="text1"/>
          <w:sz w:val="26"/>
          <w:szCs w:val="26"/>
        </w:rPr>
        <w:t xml:space="preserve">2.1. Vị trí, chức năng, nhiệm vụ:                                                 </w:t>
      </w:r>
      <w:r w:rsidRPr="006B6BF7">
        <w:rPr>
          <w:color w:val="000000" w:themeColor="text1"/>
          <w:sz w:val="26"/>
          <w:szCs w:val="26"/>
        </w:rPr>
        <w:t>50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    (tính điểm đối với đối tượng nuôi dưỡng thường xuyên tại đơn vị)</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Trẻ em mồ côi:                                     Số đối tượng x 0,2 điểm/đối tượng</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Người già cô đơn:                                 Số đối tượng x 0,3 điểm/đối tượng</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Người nhiễm HIV/AIDS:                     Số đối tượng x 0,4 điểm/đối tượng</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 Người tàn tật:                                       Số đối tượng x 0,4 điểm/đối tượng </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Người tâm thần mãn tính có hành</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  vi gây nguy hiểm cho xã hội:               Số đối tượng x 0,5 điểm/đối tượng </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b/>
          <w:bCs/>
          <w:color w:val="000000" w:themeColor="text1"/>
          <w:sz w:val="26"/>
          <w:szCs w:val="26"/>
        </w:rPr>
        <w:t>2.2.</w:t>
      </w:r>
      <w:r w:rsidRPr="006B6BF7">
        <w:rPr>
          <w:color w:val="000000" w:themeColor="text1"/>
          <w:sz w:val="26"/>
          <w:szCs w:val="26"/>
        </w:rPr>
        <w:t xml:space="preserve"> </w:t>
      </w:r>
      <w:r w:rsidRPr="006B6BF7">
        <w:rPr>
          <w:b/>
          <w:bCs/>
          <w:color w:val="000000" w:themeColor="text1"/>
          <w:sz w:val="26"/>
          <w:szCs w:val="26"/>
        </w:rPr>
        <w:t>Hiệu quả, chất lượng công việc</w:t>
      </w:r>
      <w:r w:rsidRPr="006B6BF7">
        <w:rPr>
          <w:color w:val="000000" w:themeColor="text1"/>
          <w:sz w:val="26"/>
          <w:szCs w:val="26"/>
        </w:rPr>
        <w:t xml:space="preserve">:                                             20 điểm </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b/>
          <w:bCs/>
          <w:i/>
          <w:iCs/>
          <w:color w:val="000000" w:themeColor="text1"/>
          <w:sz w:val="26"/>
          <w:szCs w:val="26"/>
        </w:rPr>
        <w:t>a.</w:t>
      </w:r>
      <w:r w:rsidRPr="006B6BF7">
        <w:rPr>
          <w:color w:val="000000" w:themeColor="text1"/>
          <w:sz w:val="26"/>
          <w:szCs w:val="26"/>
        </w:rPr>
        <w:t xml:space="preserve"> </w:t>
      </w:r>
      <w:r w:rsidRPr="006B6BF7">
        <w:rPr>
          <w:b/>
          <w:bCs/>
          <w:i/>
          <w:iCs/>
          <w:color w:val="000000" w:themeColor="text1"/>
          <w:sz w:val="26"/>
          <w:szCs w:val="26"/>
        </w:rPr>
        <w:t>Mức trợ cấp sinh hoạt phí nuôi dưỡng</w:t>
      </w:r>
      <w:r w:rsidRPr="006B6BF7">
        <w:rPr>
          <w:color w:val="000000" w:themeColor="text1"/>
          <w:sz w:val="26"/>
          <w:szCs w:val="26"/>
        </w:rPr>
        <w:t>: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 - Vượt </w:t>
      </w:r>
      <w:r w:rsidRPr="006B6BF7">
        <w:rPr>
          <w:noProof/>
          <w:color w:val="000000" w:themeColor="text1"/>
          <w:position w:val="-4"/>
          <w:sz w:val="26"/>
          <w:szCs w:val="26"/>
        </w:rPr>
        <w:drawing>
          <wp:inline distT="0" distB="0" distL="0" distR="0">
            <wp:extent cx="77470" cy="155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7470" cy="155575"/>
                    </a:xfrm>
                    <a:prstGeom prst="rect">
                      <a:avLst/>
                    </a:prstGeom>
                    <a:noFill/>
                    <a:ln w="9525">
                      <a:noFill/>
                      <a:miter lim="800000"/>
                      <a:headEnd/>
                      <a:tailEnd/>
                    </a:ln>
                  </pic:spPr>
                </pic:pic>
              </a:graphicData>
            </a:graphic>
          </wp:inline>
        </w:drawing>
      </w:r>
      <w:r w:rsidRPr="006B6BF7">
        <w:rPr>
          <w:color w:val="000000" w:themeColor="text1"/>
          <w:sz w:val="26"/>
          <w:szCs w:val="26"/>
        </w:rPr>
        <w:t>100% mức quy định của Nhà nước: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Vượt dưới 100% mức quy định của Nhà nước: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Bằng mức quy định của Nhà nước: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b/>
          <w:bCs/>
          <w:i/>
          <w:iCs/>
          <w:color w:val="000000" w:themeColor="text1"/>
          <w:sz w:val="26"/>
          <w:szCs w:val="26"/>
        </w:rPr>
        <w:t>b. Chăm sóc khác cho đối tượng</w:t>
      </w:r>
      <w:r w:rsidRPr="006B6BF7">
        <w:rPr>
          <w:color w:val="000000" w:themeColor="text1"/>
          <w:sz w:val="26"/>
          <w:szCs w:val="26"/>
        </w:rPr>
        <w:t>:                                                   15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b1. Chăm sóc sức khoẻ (phục hồi chức năng và y tế)/năm: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Trên 50 đối tượng: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20 đối tượng đến dưới 50 đối tượng: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20 đối tượng: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b2. Giáo dục, dạy nghề (số đối tượng/năm):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Trên 50 đối tượng: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20 đối tượng đến dưới 50 đối tượng: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20 đối tượng: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rPr>
          <w:color w:val="000000" w:themeColor="text1"/>
          <w:sz w:val="26"/>
          <w:szCs w:val="26"/>
        </w:rPr>
      </w:pPr>
      <w:r w:rsidRPr="006B6BF7">
        <w:rPr>
          <w:color w:val="000000" w:themeColor="text1"/>
          <w:sz w:val="26"/>
          <w:szCs w:val="26"/>
        </w:rPr>
        <w:t>b3.</w:t>
      </w:r>
      <w:r w:rsidRPr="006B6BF7">
        <w:rPr>
          <w:b/>
          <w:bCs/>
          <w:color w:val="000000" w:themeColor="text1"/>
          <w:sz w:val="26"/>
          <w:szCs w:val="26"/>
        </w:rPr>
        <w:t xml:space="preserve"> </w:t>
      </w:r>
      <w:r w:rsidRPr="006B6BF7">
        <w:rPr>
          <w:color w:val="000000" w:themeColor="text1"/>
          <w:sz w:val="26"/>
          <w:szCs w:val="26"/>
        </w:rPr>
        <w:t>Tổ chức sản xuất (kết quả triệu đồng/năm):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Trên 20 triệu đồng: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10 triệu đồng đến dưới 20 triệu đồng: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10 triệu đồng: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b/>
          <w:bCs/>
          <w:color w:val="000000" w:themeColor="text1"/>
          <w:sz w:val="26"/>
          <w:szCs w:val="26"/>
        </w:rPr>
        <w:t>2.3. Cơ sở vật chất, trang thiết bị</w:t>
      </w:r>
      <w:r w:rsidRPr="006B6BF7">
        <w:rPr>
          <w:color w:val="000000" w:themeColor="text1"/>
          <w:sz w:val="26"/>
          <w:szCs w:val="26"/>
        </w:rPr>
        <w:t>:                                               20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b/>
          <w:bCs/>
          <w:i/>
          <w:iCs/>
          <w:color w:val="000000" w:themeColor="text1"/>
          <w:sz w:val="26"/>
          <w:szCs w:val="26"/>
        </w:rPr>
        <w:t>a. Quy mô</w:t>
      </w:r>
      <w:r w:rsidRPr="006B6BF7">
        <w:rPr>
          <w:color w:val="000000" w:themeColor="text1"/>
          <w:sz w:val="26"/>
          <w:szCs w:val="26"/>
        </w:rPr>
        <w:t xml:space="preserve"> (số đối tượng có thể nuôi dưỡng)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100 đối tượng: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100 đối tượng đến dưới 300 đối tượng: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Trên 300  đối tượng: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b/>
          <w:bCs/>
          <w:i/>
          <w:iCs/>
          <w:color w:val="000000" w:themeColor="text1"/>
          <w:sz w:val="26"/>
          <w:szCs w:val="26"/>
        </w:rPr>
        <w:lastRenderedPageBreak/>
        <w:t>b. Cơ sở vật chất</w:t>
      </w:r>
      <w:r w:rsidRPr="006B6BF7">
        <w:rPr>
          <w:color w:val="000000" w:themeColor="text1"/>
          <w:sz w:val="26"/>
          <w:szCs w:val="26"/>
        </w:rPr>
        <w:t>:                                                                            8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b1. Diện tích đất quản lý:                                                               4 điểm </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01 ha: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01 ha đến dưới 03 ha: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Trên 03 ha: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b2. Diện tích xây dựng  :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Trên 5.000 m</w:t>
      </w:r>
      <w:r w:rsidRPr="006B6BF7">
        <w:rPr>
          <w:color w:val="000000" w:themeColor="text1"/>
          <w:sz w:val="26"/>
          <w:szCs w:val="26"/>
          <w:vertAlign w:val="superscript"/>
        </w:rPr>
        <w:t>2</w:t>
      </w:r>
      <w:r w:rsidRPr="006B6BF7">
        <w:rPr>
          <w:color w:val="000000" w:themeColor="text1"/>
          <w:sz w:val="26"/>
          <w:szCs w:val="26"/>
        </w:rPr>
        <w:t>: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3.000 m</w:t>
      </w:r>
      <w:r w:rsidRPr="006B6BF7">
        <w:rPr>
          <w:color w:val="000000" w:themeColor="text1"/>
          <w:sz w:val="26"/>
          <w:szCs w:val="26"/>
          <w:vertAlign w:val="superscript"/>
        </w:rPr>
        <w:t>2</w:t>
      </w:r>
      <w:r w:rsidRPr="006B6BF7">
        <w:rPr>
          <w:color w:val="000000" w:themeColor="text1"/>
          <w:sz w:val="26"/>
          <w:szCs w:val="26"/>
        </w:rPr>
        <w:t xml:space="preserve"> đến dưới 5.000 m</w:t>
      </w:r>
      <w:r w:rsidRPr="006B6BF7">
        <w:rPr>
          <w:color w:val="000000" w:themeColor="text1"/>
          <w:sz w:val="26"/>
          <w:szCs w:val="26"/>
          <w:vertAlign w:val="superscript"/>
        </w:rPr>
        <w:t>2</w:t>
      </w:r>
      <w:r w:rsidRPr="006B6BF7">
        <w:rPr>
          <w:color w:val="000000" w:themeColor="text1"/>
          <w:sz w:val="26"/>
          <w:szCs w:val="26"/>
        </w:rPr>
        <w:t>: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1.000 đến dưới 3.000 m</w:t>
      </w:r>
      <w:r w:rsidRPr="006B6BF7">
        <w:rPr>
          <w:color w:val="000000" w:themeColor="text1"/>
          <w:sz w:val="26"/>
          <w:szCs w:val="26"/>
          <w:vertAlign w:val="superscript"/>
        </w:rPr>
        <w:t>2</w:t>
      </w:r>
      <w:r w:rsidRPr="006B6BF7">
        <w:rPr>
          <w:color w:val="000000" w:themeColor="text1"/>
          <w:sz w:val="26"/>
          <w:szCs w:val="26"/>
        </w:rPr>
        <w:t>: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1.000 m</w:t>
      </w:r>
      <w:r w:rsidRPr="006B6BF7">
        <w:rPr>
          <w:color w:val="000000" w:themeColor="text1"/>
          <w:sz w:val="26"/>
          <w:szCs w:val="26"/>
          <w:vertAlign w:val="superscript"/>
        </w:rPr>
        <w:t>2</w:t>
      </w:r>
      <w:r w:rsidRPr="006B6BF7">
        <w:rPr>
          <w:color w:val="000000" w:themeColor="text1"/>
          <w:sz w:val="26"/>
          <w:szCs w:val="26"/>
        </w:rPr>
        <w:t>:                                                                           1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b/>
          <w:bCs/>
          <w:i/>
          <w:iCs/>
          <w:color w:val="000000" w:themeColor="text1"/>
          <w:sz w:val="26"/>
          <w:szCs w:val="26"/>
        </w:rPr>
        <w:t>c. Giá trị tài sản hiện có</w:t>
      </w:r>
      <w:r w:rsidRPr="006B6BF7">
        <w:rPr>
          <w:color w:val="000000" w:themeColor="text1"/>
          <w:sz w:val="26"/>
          <w:szCs w:val="26"/>
        </w:rPr>
        <w:t>:                                                              8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c1. Giá trị tài sản cố định: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Trên 10 tỷ đồng: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07 tỷ đồng đến dưới 10 tỷ đồng: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05 tỷ đồng  đến dưới 07 tỷ đồng: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05 tỷ đồng:                                                                       1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c2. Trang thiết bị văn phòng, phục vụ sinh hoạt: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Trên 1,0 tỷ đồng: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0,7 tỷ đồng  đến dưới 1,0 tỷ đồng: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0,5 tỷ đồng đến dưới 0,7 tỷ đồng: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0,5 tỷ đồng:                                                                     1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b/>
          <w:bCs/>
          <w:color w:val="000000" w:themeColor="text1"/>
          <w:sz w:val="26"/>
          <w:szCs w:val="26"/>
        </w:rPr>
        <w:t>2.4. Chuyên môn, nghiệp vụ cán bộ, viên chức</w:t>
      </w:r>
      <w:r w:rsidRPr="006B6BF7">
        <w:rPr>
          <w:color w:val="000000" w:themeColor="text1"/>
          <w:sz w:val="26"/>
          <w:szCs w:val="26"/>
        </w:rPr>
        <w:t>: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rPr>
          <w:color w:val="000000" w:themeColor="text1"/>
          <w:sz w:val="26"/>
          <w:szCs w:val="26"/>
        </w:rPr>
      </w:pPr>
      <w:r w:rsidRPr="006B6BF7">
        <w:rPr>
          <w:color w:val="000000" w:themeColor="text1"/>
          <w:sz w:val="26"/>
          <w:szCs w:val="26"/>
        </w:rPr>
        <w:t xml:space="preserve">   a. Viên chức lãnh đạo trình độ trung học trở lên: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80% trở lên: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60% đến dưới 80%: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40% đến dưới 60%: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40%: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b. Viên chức chuyên môn, kỹ thuật có trình độ kỹ thuật</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   viên hoặc trình độ từ trung cấp trở lên: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80% trở lên: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60% đến dưới 80%: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40% đến dưới 60%: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40%: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rPr>
          <w:b/>
          <w:bCs/>
          <w:color w:val="000000" w:themeColor="text1"/>
          <w:sz w:val="26"/>
          <w:szCs w:val="26"/>
        </w:rPr>
      </w:pPr>
      <w:bookmarkStart w:id="8" w:name="muc_phuluc_2_3"/>
      <w:r w:rsidRPr="006B6BF7">
        <w:rPr>
          <w:b/>
          <w:bCs/>
          <w:color w:val="000000" w:themeColor="text1"/>
          <w:sz w:val="26"/>
          <w:szCs w:val="26"/>
        </w:rPr>
        <w:t>3. SỰ NGHIỆP CHỈNH HÌNH – PHỤC HỒI CHỨC NĂNG</w:t>
      </w:r>
    </w:p>
    <w:bookmarkEnd w:id="8"/>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b/>
          <w:bCs/>
          <w:color w:val="000000" w:themeColor="text1"/>
          <w:sz w:val="26"/>
          <w:szCs w:val="26"/>
        </w:rPr>
        <w:t>3.1. Vị trí, chức năng, nhiệm vụ</w:t>
      </w:r>
      <w:r w:rsidRPr="006B6BF7">
        <w:rPr>
          <w:color w:val="000000" w:themeColor="text1"/>
          <w:sz w:val="26"/>
          <w:szCs w:val="26"/>
        </w:rPr>
        <w:t>:                                             45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b/>
          <w:bCs/>
          <w:i/>
          <w:iCs/>
          <w:color w:val="000000" w:themeColor="text1"/>
          <w:sz w:val="26"/>
          <w:szCs w:val="26"/>
        </w:rPr>
        <w:t xml:space="preserve">a. Tổ chức thực hiện nhiệm vụ chuyên môn:                         </w:t>
      </w:r>
      <w:r w:rsidRPr="006B6BF7">
        <w:rPr>
          <w:color w:val="000000" w:themeColor="text1"/>
          <w:sz w:val="26"/>
          <w:szCs w:val="26"/>
        </w:rPr>
        <w:t xml:space="preserve">  30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a1. Thực hiện nhiệm vụ chuyên môn: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 Thực hiện đầy đủ nhiệm vụ của đơn vị chỉnh </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hình và phục hồi chức năng (phẫu thuật chỉnh hình; phục </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hồi chức năng; sản xuất, lắp ráp dụng cụ chỉnh hình):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 Chỉ thực hiện nhiệm vụ phục hồi chức năng; </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lastRenderedPageBreak/>
        <w:t>sản xuất, lắp ráp dụng cụ chỉnh hình: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Chỉ thực hiện nhiệm vụ sản xuất, lắp ráp dụng</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 cụ chỉnh hình: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a2. Khối lượng thực hiện nhiệm vụ chuyên môn:                      25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Thăm khám bệnh nhân: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6.000 lượt người trở lên/năm: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4.000 đến dưới 6.000 lượt người/năm:                              2,5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2.000 đến dưới 4.000 lượt người/năm: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2.000 lượt người/năm:                                                    1,5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Số lượt người tập phục hồi chức năng: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6.000 lượt người trở lên/năm: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4.000 đến dưới 6.000 lượt người/năm:                               2,5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2.000 đến dưới 4.000 lượt người/năm: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2.000 lượt người/năm:                                                    1,5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Số ca phẫu thuật: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500 ca trở lên/năm: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400 đến dưới 500 ca/năm:                                                  4,5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300 đến dưới 400 ca/năm: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300 ca/năm</w:t>
      </w:r>
      <w:r w:rsidRPr="006B6BF7">
        <w:rPr>
          <w:color w:val="000000" w:themeColor="text1"/>
          <w:sz w:val="26"/>
          <w:szCs w:val="26"/>
        </w:rPr>
        <w:tab/>
        <w:t>:                                                            3,5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Sản xuất, lắp ráp dụng cụ chỉnh hình: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3.000 dụng cụ chỉnh hình trở lên/năm: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2.000 đến dưới 3.000 dụng cụ chỉnh hình/năm:                     8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1.000 đến dưới 2.000 dụng cụ chỉnh hình/năm:                     6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1.000 dụng cụ chỉnh hình/năm</w:t>
      </w:r>
      <w:r w:rsidRPr="006B6BF7">
        <w:rPr>
          <w:color w:val="000000" w:themeColor="text1"/>
          <w:sz w:val="26"/>
          <w:szCs w:val="26"/>
        </w:rPr>
        <w:tab/>
        <w:t>: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Sản xuất xe lăn, xe lắc và bán thành phẩm dụng</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 cụ chỉnh hình: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Sản xuất xe lăn, xe lắc và bán thành phẩm DCCH</w:t>
      </w:r>
      <w:r w:rsidRPr="006B6BF7">
        <w:rPr>
          <w:color w:val="000000" w:themeColor="text1"/>
          <w:sz w:val="26"/>
          <w:szCs w:val="26"/>
        </w:rPr>
        <w:tab/>
        <w:t>: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Chỉ sản xuất bán thành phẩm DCCH</w:t>
      </w:r>
      <w:r w:rsidRPr="006B6BF7">
        <w:rPr>
          <w:color w:val="000000" w:themeColor="text1"/>
          <w:sz w:val="26"/>
          <w:szCs w:val="26"/>
        </w:rPr>
        <w:tab/>
        <w:t>: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b/>
          <w:bCs/>
          <w:i/>
          <w:iCs/>
          <w:color w:val="000000" w:themeColor="text1"/>
          <w:sz w:val="26"/>
          <w:szCs w:val="26"/>
        </w:rPr>
        <w:t>b. Đào tạo chuyên môn tại chỗ và cho cộng đồng:</w:t>
      </w:r>
      <w:r w:rsidRPr="006B6BF7">
        <w:rPr>
          <w:color w:val="000000" w:themeColor="text1"/>
          <w:sz w:val="26"/>
          <w:szCs w:val="26"/>
        </w:rPr>
        <w:t xml:space="preserve">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rPr>
          <w:color w:val="000000" w:themeColor="text1"/>
          <w:sz w:val="26"/>
          <w:szCs w:val="26"/>
        </w:rPr>
      </w:pPr>
      <w:r w:rsidRPr="006B6BF7">
        <w:rPr>
          <w:color w:val="000000" w:themeColor="text1"/>
          <w:sz w:val="26"/>
          <w:szCs w:val="26"/>
        </w:rPr>
        <w:t>+ Đào tạo tại chỗ và cộng đồng: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rPr>
          <w:color w:val="000000" w:themeColor="text1"/>
          <w:sz w:val="26"/>
          <w:szCs w:val="26"/>
        </w:rPr>
      </w:pPr>
      <w:r w:rsidRPr="006B6BF7">
        <w:rPr>
          <w:color w:val="000000" w:themeColor="text1"/>
          <w:sz w:val="26"/>
          <w:szCs w:val="26"/>
        </w:rPr>
        <w:t>+ Đào tạo tại chỗ: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b/>
          <w:bCs/>
          <w:i/>
          <w:iCs/>
          <w:color w:val="000000" w:themeColor="text1"/>
          <w:sz w:val="26"/>
          <w:szCs w:val="26"/>
        </w:rPr>
        <w:t>c. Nghiên cứu khoa học:</w:t>
      </w:r>
      <w:r w:rsidRPr="006B6BF7">
        <w:rPr>
          <w:color w:val="000000" w:themeColor="text1"/>
          <w:sz w:val="26"/>
          <w:szCs w:val="26"/>
        </w:rPr>
        <w:t xml:space="preserve">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Đề tài cấp Bộ: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Đề tài cấp cơ sở: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b/>
          <w:bCs/>
          <w:i/>
          <w:iCs/>
          <w:color w:val="000000" w:themeColor="text1"/>
          <w:sz w:val="26"/>
          <w:szCs w:val="26"/>
        </w:rPr>
        <w:t>d. Địa bàn phục vụ:</w:t>
      </w:r>
      <w:r w:rsidRPr="006B6BF7">
        <w:rPr>
          <w:color w:val="000000" w:themeColor="text1"/>
          <w:sz w:val="26"/>
          <w:szCs w:val="26"/>
        </w:rPr>
        <w:t xml:space="preserve">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06 tỉnh, thành phố trở lên: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03 đến 05 tỉnh, thành phố: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01 đến 02 tỉnh, thành phố: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b/>
          <w:bCs/>
          <w:color w:val="000000" w:themeColor="text1"/>
          <w:sz w:val="26"/>
          <w:szCs w:val="26"/>
        </w:rPr>
        <w:t>3.2. Hiệu quả, chất lượng công việc:</w:t>
      </w:r>
      <w:r w:rsidRPr="006B6BF7">
        <w:rPr>
          <w:color w:val="000000" w:themeColor="text1"/>
          <w:sz w:val="26"/>
          <w:szCs w:val="26"/>
        </w:rPr>
        <w:t xml:space="preserve">                                           25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Tổng thu sự nghiệp:                                                                    15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2,5 tỷ đồng trở lên/năm:                                                       15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lastRenderedPageBreak/>
        <w:t>+ Từ 2 đến dưới 2,5 tỷ đồng/năm:                                                 12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1,5 đến dưới 2 tỷ đồng/năm: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1,5 tỷ đồng/năm:                                                                 8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Thu nhập bình quân người lao động: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2 triệu đồng trở lên/tháng/người: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1,5 đến dưới 2 triệu đồng/tháng/người:                                   8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1 đến dưới 1,5 triệu đồng/tháng/người:                                   6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1 triệu đồng/tháng/người: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b/>
          <w:bCs/>
          <w:color w:val="000000" w:themeColor="text1"/>
          <w:sz w:val="26"/>
          <w:szCs w:val="26"/>
        </w:rPr>
        <w:t xml:space="preserve">3.3. Cơ sở vật chất, trang thiết bị: </w:t>
      </w:r>
      <w:r w:rsidRPr="006B6BF7">
        <w:rPr>
          <w:color w:val="000000" w:themeColor="text1"/>
          <w:sz w:val="26"/>
          <w:szCs w:val="26"/>
        </w:rPr>
        <w:t xml:space="preserve">Giá trị tài sản cố định </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b/>
          <w:bCs/>
          <w:color w:val="000000" w:themeColor="text1"/>
          <w:sz w:val="26"/>
          <w:szCs w:val="26"/>
        </w:rPr>
        <w:t xml:space="preserve">         </w:t>
      </w:r>
      <w:r w:rsidRPr="006B6BF7">
        <w:rPr>
          <w:color w:val="000000" w:themeColor="text1"/>
          <w:sz w:val="26"/>
          <w:szCs w:val="26"/>
        </w:rPr>
        <w:t>(nhà cửa, máy móc thiết bị):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15 tỷ đồng trở lên: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10 đến dưới 15 tỷ: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10 tỷ đồng: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b/>
          <w:bCs/>
          <w:color w:val="000000" w:themeColor="text1"/>
          <w:sz w:val="26"/>
          <w:szCs w:val="26"/>
        </w:rPr>
      </w:pPr>
      <w:r w:rsidRPr="006B6BF7">
        <w:rPr>
          <w:b/>
          <w:bCs/>
          <w:color w:val="000000" w:themeColor="text1"/>
          <w:sz w:val="26"/>
          <w:szCs w:val="26"/>
        </w:rPr>
        <w:t xml:space="preserve">3.4. Số lượng và trình độ cán bộ, </w:t>
      </w:r>
      <w:r w:rsidR="000A60BD" w:rsidRPr="006B6BF7">
        <w:rPr>
          <w:b/>
          <w:bCs/>
          <w:color w:val="000000" w:themeColor="text1"/>
          <w:sz w:val="26"/>
          <w:szCs w:val="26"/>
        </w:rPr>
        <w:t>công nhân, viên chức:</w:t>
      </w:r>
      <w:r w:rsidR="000A60BD" w:rsidRPr="006B6BF7">
        <w:rPr>
          <w:color w:val="000000" w:themeColor="text1"/>
          <w:sz w:val="26"/>
          <w:szCs w:val="26"/>
        </w:rPr>
        <w:t xml:space="preserve">                                                          25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Số lượng cán bộ, công nhân, viên chức: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80 người trở lên: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60 đến dưới 80 người: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40 đến dưới 60 người: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40 người: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Viên chức lãnh đạo có trình độ đại học trở lên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Trên 80%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60% đến dưới 80%                                                                  7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40% đến dưới 60%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 Dưới 40%                                                                                     2 điểm </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Trình độ tay nghề công nhân sản xuất: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+ 70% công nhân trực tiếp sản xuất có trình độ tay </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nghề từ bậc 6 trở lên: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Không đạt tiêu chuẩn trên: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Trình độ cán bộ, nhân viên còn lại: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+ 50% trở lên cán bộ có trình độ trung cấp trở lên: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Không đạt tiêu chuẩn trên: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rPr>
          <w:b/>
          <w:bCs/>
          <w:color w:val="000000" w:themeColor="text1"/>
          <w:sz w:val="26"/>
          <w:szCs w:val="26"/>
        </w:rPr>
      </w:pPr>
      <w:bookmarkStart w:id="9" w:name="muc_phuluc_2_4"/>
      <w:r w:rsidRPr="006B6BF7">
        <w:rPr>
          <w:b/>
          <w:bCs/>
          <w:color w:val="000000" w:themeColor="text1"/>
          <w:sz w:val="26"/>
          <w:szCs w:val="26"/>
        </w:rPr>
        <w:t>4. SỰ NGHIỆP KIỂM ĐỊNH KỸ THUẬT AN TOÀN</w:t>
      </w:r>
    </w:p>
    <w:bookmarkEnd w:id="9"/>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b/>
          <w:bCs/>
          <w:i/>
          <w:iCs/>
          <w:color w:val="000000" w:themeColor="text1"/>
          <w:sz w:val="26"/>
          <w:szCs w:val="26"/>
        </w:rPr>
        <w:t xml:space="preserve">4.1. Vị trí, chức năng, nhiệm vụ                             </w:t>
      </w:r>
      <w:r w:rsidRPr="006B6BF7">
        <w:rPr>
          <w:color w:val="000000" w:themeColor="text1"/>
          <w:sz w:val="26"/>
          <w:szCs w:val="26"/>
        </w:rPr>
        <w:t xml:space="preserve">                       15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 Chức năng, nhiệm vụ                                                                     5 điểm </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Kiểm định kỹ thuật an toàn                                                          1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Tư vấn kỹ thuật an toàn                                                               1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Huấn luyện an toàn, vệ sinh lao động                                           1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Kiểm tra chất lượng sản phẩm hàng hoá                                       1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 Đào tạo nghề                                                                                 1 điểm  </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Địa bàn hoạt động (tỉnh, thành phổ trực thuộc TW)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lastRenderedPageBreak/>
        <w:t>+ Từ 10 tỉnh trở lên                                                                              10 điểm</w:t>
      </w:r>
      <w:r w:rsidRPr="006B6BF7">
        <w:rPr>
          <w:color w:val="000000" w:themeColor="text1"/>
          <w:sz w:val="26"/>
          <w:szCs w:val="26"/>
        </w:rPr>
        <w:tab/>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5 tỉnh đến dưới 10 tỉnh</w:t>
      </w:r>
      <w:r w:rsidRPr="006B6BF7">
        <w:rPr>
          <w:color w:val="000000" w:themeColor="text1"/>
          <w:sz w:val="26"/>
          <w:szCs w:val="26"/>
        </w:rPr>
        <w:tab/>
        <w:t xml:space="preserve">         </w:t>
      </w:r>
      <w:r w:rsidRPr="006B6BF7">
        <w:rPr>
          <w:color w:val="000000" w:themeColor="text1"/>
          <w:sz w:val="26"/>
          <w:szCs w:val="26"/>
        </w:rPr>
        <w:tab/>
      </w:r>
      <w:r w:rsidRPr="006B6BF7">
        <w:rPr>
          <w:color w:val="000000" w:themeColor="text1"/>
          <w:sz w:val="26"/>
          <w:szCs w:val="26"/>
        </w:rPr>
        <w:tab/>
      </w:r>
      <w:r w:rsidRPr="006B6BF7">
        <w:rPr>
          <w:color w:val="000000" w:themeColor="text1"/>
          <w:sz w:val="26"/>
          <w:szCs w:val="26"/>
        </w:rPr>
        <w:tab/>
        <w:t xml:space="preserve">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05 tỉnh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b/>
          <w:bCs/>
          <w:i/>
          <w:iCs/>
          <w:color w:val="000000" w:themeColor="text1"/>
          <w:sz w:val="26"/>
          <w:szCs w:val="26"/>
        </w:rPr>
        <w:t>4.2. Hiệu quả, chất lượng công việc:</w:t>
      </w:r>
      <w:r w:rsidRPr="006B6BF7">
        <w:rPr>
          <w:color w:val="000000" w:themeColor="text1"/>
          <w:sz w:val="26"/>
          <w:szCs w:val="26"/>
        </w:rPr>
        <w:t xml:space="preserve">                                             55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Doanh thu từ phí kiểm định: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Trên 7 tỷ đồng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4 tỷ đồng đến 7 tỷ đồng                                                           8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2 tỷ đồng đến dưới 4 tỷ đồng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2 tỷ đồng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Doanh thu từ các nhiệm vụ, dịch vụ khác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Trên 3 tỷ đồng</w:t>
      </w:r>
      <w:r w:rsidRPr="006B6BF7">
        <w:rPr>
          <w:color w:val="000000" w:themeColor="text1"/>
          <w:sz w:val="26"/>
          <w:szCs w:val="26"/>
        </w:rPr>
        <w:tab/>
      </w:r>
      <w:r w:rsidRPr="006B6BF7">
        <w:rPr>
          <w:color w:val="000000" w:themeColor="text1"/>
          <w:sz w:val="26"/>
          <w:szCs w:val="26"/>
        </w:rPr>
        <w:tab/>
      </w:r>
      <w:r w:rsidRPr="006B6BF7">
        <w:rPr>
          <w:color w:val="000000" w:themeColor="text1"/>
          <w:sz w:val="26"/>
          <w:szCs w:val="26"/>
        </w:rPr>
        <w:tab/>
      </w:r>
      <w:r w:rsidRPr="006B6BF7">
        <w:rPr>
          <w:color w:val="000000" w:themeColor="text1"/>
          <w:sz w:val="26"/>
          <w:szCs w:val="26"/>
        </w:rPr>
        <w:tab/>
      </w:r>
      <w:r w:rsidRPr="006B6BF7">
        <w:rPr>
          <w:color w:val="000000" w:themeColor="text1"/>
          <w:sz w:val="26"/>
          <w:szCs w:val="26"/>
        </w:rPr>
        <w:tab/>
      </w:r>
      <w:r w:rsidRPr="006B6BF7">
        <w:rPr>
          <w:color w:val="000000" w:themeColor="text1"/>
          <w:sz w:val="26"/>
          <w:szCs w:val="26"/>
        </w:rPr>
        <w:tab/>
        <w:t xml:space="preserve">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1,5 tỷ đồng đến 3 tỷ đồng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0,5 tỷ đồng đến dưới 1,5 tỷ đồng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0,5 tỷ đồng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Nộp ngân sách                                                                             15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Trên 1,5 tỷ đồng                                                                         15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1 tỷ đồng đến dưới 1,5 tỷ đồng                                              12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0,3 tỷ đồng đến dưới 1 tỷ đồng                                                8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0,3 tỷ đồng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Chênh lệch thu chi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Trên 1,5 tỷ đồng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1 tỷ đồng đến 1,5 tỷ đồng                                                        7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0,3 tỷ đồng đến dưới 1 tỷ đồng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0,3 tỷ đồng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Quỹ phát triển hoạt động sự nghiệp/doanh thu năm (tỷ lệ %)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Trên 10%                                                                                      5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5% đến dưới 10%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5 %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Doanh thu bình quân/người/năm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Trên 0,2 tỷ đồng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0,15 tỷ đồng đến  0,2 tỷ đồng                                                 8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0,1 tỷ đồng đến dưới 0,15 tỷ đồng                                          6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0,1 tỷ đồng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b/>
          <w:bCs/>
          <w:i/>
          <w:iCs/>
          <w:color w:val="000000" w:themeColor="text1"/>
          <w:sz w:val="26"/>
          <w:szCs w:val="26"/>
        </w:rPr>
        <w:t>4.3. Cơ sở vật chất, trang thiết bị (vốn)</w:t>
      </w:r>
      <w:r w:rsidRPr="006B6BF7">
        <w:rPr>
          <w:color w:val="000000" w:themeColor="text1"/>
          <w:sz w:val="26"/>
          <w:szCs w:val="26"/>
        </w:rPr>
        <w:t>: gồm giá trị tài sản</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 cố định, máy móc, thiết bị: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Trên 10 tỷ đồng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6 tỷ đồng đến 10 tỷ đồng                                                        8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3 tỷ đồng đến dưới 6 tỷ đồng                                                  6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3 tỷ đồng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b/>
          <w:bCs/>
          <w:i/>
          <w:iCs/>
          <w:color w:val="000000" w:themeColor="text1"/>
          <w:sz w:val="26"/>
          <w:szCs w:val="26"/>
        </w:rPr>
        <w:t>4.4. Trình độ chuyên môn, nghiệp vụ cán bộ, viên chức</w:t>
      </w:r>
      <w:r w:rsidRPr="006B6BF7">
        <w:rPr>
          <w:color w:val="000000" w:themeColor="text1"/>
          <w:sz w:val="26"/>
          <w:szCs w:val="26"/>
        </w:rPr>
        <w:t>:             20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Tổng số viên chức và lao động hợp đồng có thời hạn từ</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lastRenderedPageBreak/>
        <w:t>một năm trở lên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Trên 80 người                                                                             10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50 người đến dưới 80 người                                                     8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30 người đến dưới 50 người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30 người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Viên chức lãnh đạo có trình độ từ đại học trở lên                          4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+ 100%                                                                                            4 điểm </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Từ 50% đến dưới 100%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50%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Viên chức chuyên môn có trình độ đại học trở lên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+ 100%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xml:space="preserve">+ Dưới 100%                                                                                   2 điểm </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Công nhân kỹ thuật có tay nghề bậc 3 trở lên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+ 100%                                                                                            3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000000" w:themeColor="text1"/>
          <w:sz w:val="26"/>
          <w:szCs w:val="26"/>
        </w:rPr>
      </w:pPr>
      <w:r w:rsidRPr="006B6BF7">
        <w:rPr>
          <w:color w:val="000000" w:themeColor="text1"/>
          <w:sz w:val="26"/>
          <w:szCs w:val="26"/>
        </w:rPr>
        <w:t>+ Dưới 100%                                                                                   2 điểm</w:t>
      </w:r>
    </w:p>
    <w:p w:rsidR="00C13487" w:rsidRPr="006B6BF7" w:rsidRDefault="00C13487" w:rsidP="004F612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rPr>
          <w:b/>
          <w:bCs/>
          <w:color w:val="000000" w:themeColor="text1"/>
          <w:sz w:val="26"/>
          <w:szCs w:val="26"/>
        </w:rPr>
      </w:pPr>
      <w:r w:rsidRPr="006B6BF7">
        <w:rPr>
          <w:b/>
          <w:bCs/>
          <w:color w:val="000000" w:themeColor="text1"/>
          <w:sz w:val="26"/>
          <w:szCs w:val="26"/>
        </w:rPr>
        <w:br w:type="page"/>
      </w:r>
    </w:p>
    <w:p w:rsidR="00C13487" w:rsidRPr="006B6BF7" w:rsidRDefault="00C13487" w:rsidP="004F612F">
      <w:pPr>
        <w:widowControl w:val="0"/>
        <w:ind w:firstLine="709"/>
        <w:jc w:val="both"/>
        <w:rPr>
          <w:b/>
          <w:bCs/>
          <w:color w:val="000000" w:themeColor="text1"/>
          <w:sz w:val="28"/>
          <w:szCs w:val="28"/>
        </w:rPr>
      </w:pPr>
      <w:r w:rsidRPr="006B6BF7">
        <w:rPr>
          <w:b/>
          <w:bCs/>
          <w:color w:val="000000" w:themeColor="text1"/>
          <w:sz w:val="28"/>
          <w:szCs w:val="28"/>
        </w:rPr>
        <w:lastRenderedPageBreak/>
        <w:t>II. LĨNH VỰC VIỆC LÀM</w:t>
      </w:r>
    </w:p>
    <w:p w:rsidR="00C13487" w:rsidRPr="006B6BF7" w:rsidRDefault="008C31CE" w:rsidP="004F612F">
      <w:pPr>
        <w:widowControl w:val="0"/>
        <w:ind w:firstLine="709"/>
        <w:jc w:val="both"/>
        <w:rPr>
          <w:b/>
          <w:color w:val="000000" w:themeColor="text1"/>
          <w:sz w:val="28"/>
          <w:szCs w:val="28"/>
          <w:lang w:val="pt-BR"/>
        </w:rPr>
      </w:pPr>
      <w:r w:rsidRPr="006B6BF7">
        <w:rPr>
          <w:b/>
          <w:color w:val="000000" w:themeColor="text1"/>
          <w:sz w:val="28"/>
          <w:szCs w:val="28"/>
          <w:lang w:val="pt-BR"/>
        </w:rPr>
        <w:t>2</w:t>
      </w:r>
      <w:r w:rsidR="00C13487" w:rsidRPr="006B6BF7">
        <w:rPr>
          <w:b/>
          <w:color w:val="000000" w:themeColor="text1"/>
          <w:sz w:val="28"/>
          <w:szCs w:val="28"/>
          <w:lang w:val="pt-BR"/>
        </w:rPr>
        <w:t>. Thủ tục “Đề nghị tuyển người lao động Việt Nam vào các vị trí công việc dự kiến tuyển người lao động nước ngoài”</w:t>
      </w:r>
    </w:p>
    <w:p w:rsidR="00C13487" w:rsidRPr="006B6BF7" w:rsidRDefault="008C31CE" w:rsidP="004F612F">
      <w:pPr>
        <w:widowControl w:val="0"/>
        <w:ind w:firstLine="709"/>
        <w:jc w:val="both"/>
        <w:rPr>
          <w:b/>
          <w:color w:val="000000" w:themeColor="text1"/>
          <w:sz w:val="28"/>
          <w:szCs w:val="28"/>
          <w:lang w:val="pt-BR"/>
        </w:rPr>
      </w:pPr>
      <w:r w:rsidRPr="006B6BF7">
        <w:rPr>
          <w:b/>
          <w:color w:val="000000" w:themeColor="text1"/>
          <w:sz w:val="28"/>
          <w:szCs w:val="28"/>
          <w:lang w:val="pt-BR"/>
        </w:rPr>
        <w:t>2</w:t>
      </w:r>
      <w:r w:rsidR="00C13487" w:rsidRPr="006B6BF7">
        <w:rPr>
          <w:b/>
          <w:color w:val="000000" w:themeColor="text1"/>
          <w:sz w:val="28"/>
          <w:szCs w:val="28"/>
          <w:lang w:val="pt-BR"/>
        </w:rPr>
        <w:t>.1. Trình tự và cách thức thực hiện</w:t>
      </w:r>
    </w:p>
    <w:p w:rsidR="00C13487" w:rsidRPr="006B6BF7" w:rsidRDefault="00C13487" w:rsidP="004F612F">
      <w:pPr>
        <w:widowControl w:val="0"/>
        <w:ind w:firstLine="709"/>
        <w:jc w:val="both"/>
        <w:rPr>
          <w:b/>
          <w:color w:val="000000" w:themeColor="text1"/>
          <w:sz w:val="28"/>
          <w:szCs w:val="28"/>
          <w:lang w:val="pt-BR"/>
        </w:rPr>
      </w:pPr>
      <w:r w:rsidRPr="006B6BF7">
        <w:rPr>
          <w:b/>
          <w:color w:val="000000" w:themeColor="text1"/>
          <w:sz w:val="28"/>
          <w:szCs w:val="28"/>
          <w:lang w:val="pt-BR"/>
        </w:rPr>
        <w:t xml:space="preserve">a) Trình tự thực hiện: </w:t>
      </w:r>
    </w:p>
    <w:p w:rsidR="00C13487" w:rsidRPr="006B6BF7" w:rsidRDefault="00C13487" w:rsidP="004F612F">
      <w:pPr>
        <w:widowControl w:val="0"/>
        <w:ind w:firstLine="709"/>
        <w:jc w:val="both"/>
        <w:rPr>
          <w:bCs/>
          <w:color w:val="000000" w:themeColor="text1"/>
          <w:spacing w:val="-4"/>
          <w:sz w:val="28"/>
          <w:szCs w:val="28"/>
          <w:lang w:val="pt-BR"/>
        </w:rPr>
      </w:pPr>
      <w:r w:rsidRPr="006B6BF7">
        <w:rPr>
          <w:i/>
          <w:color w:val="000000" w:themeColor="text1"/>
          <w:sz w:val="28"/>
          <w:szCs w:val="28"/>
          <w:lang w:val="pt-BR"/>
        </w:rPr>
        <w:t>- Bước 1:</w:t>
      </w:r>
      <w:r w:rsidRPr="006B6BF7">
        <w:rPr>
          <w:color w:val="000000" w:themeColor="text1"/>
          <w:sz w:val="28"/>
          <w:szCs w:val="28"/>
          <w:lang w:val="pt-BR"/>
        </w:rPr>
        <w:t xml:space="preserve"> Trước khi tuyển người lao động nước ngoài, nhà thầu có trách nhiệm kê khai số lượng, trình độ, năng lực chuyên môn, kinh nghiệm của người lao động nước ngoài cần huy động để thực hiện gói thầu tại Việt Nam và đề nghị tuyển người lao động Việt Nam vào các vị trí công việc dự kiến tuyển người lao động nước ngoài gửi UBND tỉnh nơi nhà thầu thực hiện gói thầu</w:t>
      </w:r>
      <w:r w:rsidRPr="006B6BF7">
        <w:rPr>
          <w:bCs/>
          <w:color w:val="000000" w:themeColor="text1"/>
          <w:spacing w:val="-4"/>
          <w:sz w:val="28"/>
          <w:szCs w:val="28"/>
          <w:lang w:val="pt-BR"/>
        </w:rPr>
        <w:t xml:space="preserve">. </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 xml:space="preserve">Trường hợp nhà thầu có nhu cầu điều chỉnh, bổ sung số lao động đã </w:t>
      </w:r>
      <w:r w:rsidRPr="006B6BF7">
        <w:rPr>
          <w:color w:val="000000" w:themeColor="text1"/>
          <w:sz w:val="28"/>
          <w:szCs w:val="28"/>
          <w:lang w:val="pt-BR" w:eastAsia="vi-VN"/>
        </w:rPr>
        <w:t xml:space="preserve">kê khai </w:t>
      </w:r>
      <w:r w:rsidRPr="006B6BF7">
        <w:rPr>
          <w:color w:val="000000" w:themeColor="text1"/>
          <w:sz w:val="28"/>
          <w:szCs w:val="28"/>
          <w:lang w:val="vi-VN" w:eastAsia="vi-VN"/>
        </w:rPr>
        <w:t>thì</w:t>
      </w:r>
      <w:r w:rsidRPr="006B6BF7">
        <w:rPr>
          <w:color w:val="000000" w:themeColor="text1"/>
          <w:sz w:val="28"/>
          <w:szCs w:val="28"/>
          <w:lang w:val="pt-BR" w:eastAsia="vi-VN"/>
        </w:rPr>
        <w:t xml:space="preserve"> nhà thầu gửi văn bản </w:t>
      </w:r>
      <w:r w:rsidRPr="006B6BF7">
        <w:rPr>
          <w:color w:val="000000" w:themeColor="text1"/>
          <w:sz w:val="28"/>
          <w:szCs w:val="28"/>
          <w:lang w:val="vi-VN" w:eastAsia="vi-VN"/>
        </w:rPr>
        <w:t xml:space="preserve">điều chỉnh, bổ sung </w:t>
      </w:r>
      <w:r w:rsidRPr="006B6BF7">
        <w:rPr>
          <w:color w:val="000000" w:themeColor="text1"/>
          <w:sz w:val="28"/>
          <w:szCs w:val="28"/>
          <w:lang w:val="pt-BR" w:eastAsia="vi-VN"/>
        </w:rPr>
        <w:t xml:space="preserve">đến </w:t>
      </w:r>
      <w:r w:rsidRPr="006B6BF7">
        <w:rPr>
          <w:color w:val="000000" w:themeColor="text1"/>
          <w:sz w:val="28"/>
          <w:szCs w:val="28"/>
          <w:lang w:val="pt-BR"/>
        </w:rPr>
        <w:t>UBND tỉnh</w:t>
      </w:r>
      <w:r w:rsidRPr="006B6BF7">
        <w:rPr>
          <w:color w:val="000000" w:themeColor="text1"/>
          <w:sz w:val="28"/>
          <w:szCs w:val="28"/>
          <w:lang w:val="vi-VN" w:eastAsia="vi-VN"/>
        </w:rPr>
        <w:t>.</w:t>
      </w:r>
    </w:p>
    <w:p w:rsidR="00C13487" w:rsidRPr="006B6BF7" w:rsidRDefault="00C13487" w:rsidP="004F612F">
      <w:pPr>
        <w:widowControl w:val="0"/>
        <w:ind w:firstLine="709"/>
        <w:jc w:val="both"/>
        <w:rPr>
          <w:color w:val="000000" w:themeColor="text1"/>
          <w:sz w:val="28"/>
          <w:szCs w:val="28"/>
          <w:lang w:val="vi-VN" w:eastAsia="vi-VN"/>
        </w:rPr>
      </w:pPr>
      <w:r w:rsidRPr="006B6BF7">
        <w:rPr>
          <w:i/>
          <w:color w:val="000000" w:themeColor="text1"/>
          <w:sz w:val="28"/>
          <w:szCs w:val="28"/>
          <w:lang w:val="vi-VN" w:eastAsia="vi-VN"/>
        </w:rPr>
        <w:t>- Bước 2:</w:t>
      </w:r>
      <w:r w:rsidRPr="006B6BF7">
        <w:rPr>
          <w:color w:val="000000" w:themeColor="text1"/>
          <w:sz w:val="28"/>
          <w:szCs w:val="28"/>
          <w:lang w:val="vi-VN" w:eastAsia="vi-VN"/>
        </w:rPr>
        <w:t xml:space="preserve"> UBND tỉnh chỉ đạo các cơ quan, tổ chức của địa phương giới thiệu, cung ứng người lao động Việt Nam cho nhà thầu. Trong thời hạn tối đa 02 tháng kể từ ngày nhận được đề nghị tuyển từ 500 người lao động Việt Nam trở lên và 01 tháng kể từ ngày nhận được đề nghị tuyển dưới 500 người lao động Việt Nam mà không giới thiệu hoặc cung ứng người lao động Việt Nam được cho nhà thầu thì UBND tỉnh xem xét, quyết định việc nhà thầu được tuyển người lao động nước ngoài vào các vị trí công việc không tuyển được người lao động Việt Nam.</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 xml:space="preserve">Gửi hồ sơ qua bưu điện hoặc nộp trực tiếp tại Trung tâm Phục vụ </w:t>
      </w:r>
      <w:r w:rsidR="00CF3C86" w:rsidRPr="006B6BF7">
        <w:rPr>
          <w:color w:val="000000" w:themeColor="text1"/>
          <w:sz w:val="28"/>
          <w:szCs w:val="28"/>
        </w:rPr>
        <w:t>hành chính công tỉnh</w:t>
      </w:r>
      <w:r w:rsidR="00CF3C86" w:rsidRPr="006B6BF7">
        <w:rPr>
          <w:color w:val="000000" w:themeColor="text1"/>
          <w:sz w:val="28"/>
          <w:szCs w:val="28"/>
          <w:lang w:val="vi-VN"/>
        </w:rPr>
        <w:t xml:space="preserve">, số </w:t>
      </w:r>
      <w:r w:rsidR="00B61EDF" w:rsidRPr="006B6BF7">
        <w:rPr>
          <w:color w:val="000000" w:themeColor="text1"/>
          <w:sz w:val="28"/>
          <w:szCs w:val="28"/>
        </w:rPr>
        <w:t xml:space="preserve">01 Lê Lai, thành phố Huế </w:t>
      </w:r>
      <w:r w:rsidRPr="006B6BF7">
        <w:rPr>
          <w:color w:val="000000" w:themeColor="text1"/>
          <w:sz w:val="28"/>
          <w:szCs w:val="28"/>
        </w:rPr>
        <w:t xml:space="preserve">hoặc đăng ký trực tuyến qua phần mềm </w:t>
      </w:r>
      <w:hyperlink r:id="rId10"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B61EDF" w:rsidRPr="006B6BF7">
        <w:rPr>
          <w:color w:val="000000" w:themeColor="text1"/>
          <w:sz w:val="28"/>
          <w:szCs w:val="28"/>
        </w:rPr>
        <w:t>08</w:t>
      </w:r>
      <w:r w:rsidRPr="006B6BF7">
        <w:rPr>
          <w:color w:val="000000" w:themeColor="text1"/>
          <w:sz w:val="28"/>
          <w:szCs w:val="28"/>
        </w:rPr>
        <w:t>h</w:t>
      </w:r>
      <w:r w:rsidR="00B61EDF"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8C31CE" w:rsidP="004F612F">
      <w:pPr>
        <w:widowControl w:val="0"/>
        <w:ind w:firstLine="709"/>
        <w:jc w:val="both"/>
        <w:rPr>
          <w:b/>
          <w:color w:val="000000" w:themeColor="text1"/>
          <w:sz w:val="28"/>
          <w:szCs w:val="28"/>
          <w:lang w:val="pt-BR"/>
        </w:rPr>
      </w:pPr>
      <w:r w:rsidRPr="006B6BF7">
        <w:rPr>
          <w:b/>
          <w:color w:val="000000" w:themeColor="text1"/>
          <w:sz w:val="28"/>
          <w:szCs w:val="28"/>
          <w:lang w:val="pt-BR"/>
        </w:rPr>
        <w:t>2</w:t>
      </w:r>
      <w:r w:rsidR="00C13487" w:rsidRPr="006B6BF7">
        <w:rPr>
          <w:b/>
          <w:color w:val="000000" w:themeColor="text1"/>
          <w:sz w:val="28"/>
          <w:szCs w:val="28"/>
          <w:lang w:val="pt-BR"/>
        </w:rPr>
        <w:t>.2. Thành phần và số lượng hồ sơ</w:t>
      </w:r>
    </w:p>
    <w:p w:rsidR="00C13487" w:rsidRPr="006B6BF7" w:rsidRDefault="00C13487" w:rsidP="004F612F">
      <w:pPr>
        <w:widowControl w:val="0"/>
        <w:ind w:firstLine="709"/>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09"/>
        <w:jc w:val="both"/>
        <w:rPr>
          <w:b/>
          <w:i/>
          <w:color w:val="000000" w:themeColor="text1"/>
          <w:sz w:val="28"/>
          <w:szCs w:val="28"/>
          <w:lang w:val="pt-BR"/>
        </w:rPr>
      </w:pPr>
      <w:r w:rsidRPr="006B6BF7">
        <w:rPr>
          <w:color w:val="000000" w:themeColor="text1"/>
          <w:sz w:val="28"/>
          <w:szCs w:val="28"/>
          <w:lang w:val="pt-BR"/>
        </w:rPr>
        <w:t>-</w:t>
      </w:r>
      <w:r w:rsidRPr="006B6BF7">
        <w:rPr>
          <w:i/>
          <w:color w:val="000000" w:themeColor="text1"/>
          <w:sz w:val="28"/>
          <w:szCs w:val="28"/>
          <w:lang w:val="pt-BR"/>
        </w:rPr>
        <w:t xml:space="preserve"> </w:t>
      </w:r>
      <w:r w:rsidRPr="006B6BF7">
        <w:rPr>
          <w:color w:val="000000" w:themeColor="text1"/>
          <w:sz w:val="28"/>
          <w:szCs w:val="28"/>
          <w:lang w:val="pt-BR"/>
        </w:rPr>
        <w:t>Văn bản đề nghị tuyển người lao động Việt Nam vào các vị trí công việc dự kiến tuyển người lao động nước ngoài.</w:t>
      </w:r>
    </w:p>
    <w:p w:rsidR="00C13487" w:rsidRPr="006B6BF7" w:rsidRDefault="00C13487" w:rsidP="004F612F">
      <w:pPr>
        <w:widowControl w:val="0"/>
        <w:ind w:firstLine="709"/>
        <w:jc w:val="both"/>
        <w:rPr>
          <w:color w:val="000000" w:themeColor="text1"/>
          <w:sz w:val="28"/>
          <w:szCs w:val="28"/>
          <w:lang w:val="pt-BR"/>
        </w:rPr>
      </w:pPr>
      <w:r w:rsidRPr="006B6BF7">
        <w:rPr>
          <w:b/>
          <w:color w:val="000000" w:themeColor="text1"/>
          <w:sz w:val="28"/>
          <w:szCs w:val="28"/>
          <w:lang w:val="pt-BR"/>
        </w:rPr>
        <w:t xml:space="preserve">b) </w:t>
      </w:r>
      <w:r w:rsidRPr="006B6BF7">
        <w:rPr>
          <w:b/>
          <w:color w:val="000000" w:themeColor="text1"/>
          <w:sz w:val="28"/>
          <w:szCs w:val="28"/>
          <w:lang w:val="vi-VN"/>
        </w:rPr>
        <w:t>Số lượng hồ sơ:</w:t>
      </w:r>
      <w:r w:rsidRPr="006B6BF7">
        <w:rPr>
          <w:color w:val="000000" w:themeColor="text1"/>
          <w:sz w:val="28"/>
          <w:szCs w:val="28"/>
          <w:lang w:val="vi-VN"/>
        </w:rPr>
        <w:t xml:space="preserve"> </w:t>
      </w:r>
      <w:r w:rsidRPr="006B6BF7">
        <w:rPr>
          <w:color w:val="000000" w:themeColor="text1"/>
          <w:sz w:val="28"/>
          <w:szCs w:val="28"/>
          <w:lang w:val="pt-BR"/>
        </w:rPr>
        <w:t>01 bộ.</w:t>
      </w:r>
    </w:p>
    <w:p w:rsidR="00C13487" w:rsidRPr="006B6BF7" w:rsidRDefault="008C31CE" w:rsidP="004F612F">
      <w:pPr>
        <w:widowControl w:val="0"/>
        <w:ind w:firstLine="709"/>
        <w:jc w:val="both"/>
        <w:rPr>
          <w:color w:val="000000" w:themeColor="text1"/>
          <w:sz w:val="28"/>
          <w:szCs w:val="28"/>
          <w:lang w:val="pt-BR"/>
        </w:rPr>
      </w:pPr>
      <w:r w:rsidRPr="006B6BF7">
        <w:rPr>
          <w:b/>
          <w:color w:val="000000" w:themeColor="text1"/>
          <w:sz w:val="28"/>
          <w:szCs w:val="28"/>
          <w:lang w:val="pt-BR"/>
        </w:rPr>
        <w:t>2</w:t>
      </w:r>
      <w:r w:rsidR="00C13487" w:rsidRPr="006B6BF7">
        <w:rPr>
          <w:b/>
          <w:color w:val="000000" w:themeColor="text1"/>
          <w:sz w:val="28"/>
          <w:szCs w:val="28"/>
          <w:lang w:val="pt-BR"/>
        </w:rPr>
        <w:t>.3. Thời gian thực hiện:</w:t>
      </w:r>
      <w:r w:rsidR="00C13487" w:rsidRPr="006B6BF7">
        <w:rPr>
          <w:color w:val="000000" w:themeColor="text1"/>
          <w:sz w:val="28"/>
          <w:szCs w:val="28"/>
          <w:lang w:val="pt-BR"/>
        </w:rPr>
        <w:t xml:space="preserve"> Thời hạn tối đa 02 tháng kể từ ngày nhận được đề nghị tuyển từ 500 lao động Việt Nam trở lên và 01 tháng kể từ ngày nhận được đề nghị tuyển dưới 500 lao động Việt Nam.</w:t>
      </w:r>
    </w:p>
    <w:p w:rsidR="00C13487" w:rsidRPr="006B6BF7" w:rsidRDefault="008C31CE" w:rsidP="004F612F">
      <w:pPr>
        <w:widowControl w:val="0"/>
        <w:ind w:firstLine="709"/>
        <w:jc w:val="both"/>
        <w:rPr>
          <w:b/>
          <w:i/>
          <w:color w:val="000000" w:themeColor="text1"/>
          <w:sz w:val="28"/>
          <w:szCs w:val="28"/>
          <w:lang w:val="pt-BR"/>
        </w:rPr>
      </w:pPr>
      <w:r w:rsidRPr="006B6BF7">
        <w:rPr>
          <w:b/>
          <w:color w:val="000000" w:themeColor="text1"/>
          <w:sz w:val="28"/>
          <w:szCs w:val="28"/>
          <w:lang w:val="pt-BR"/>
        </w:rPr>
        <w:t>2</w:t>
      </w:r>
      <w:r w:rsidR="00C13487" w:rsidRPr="006B6BF7">
        <w:rPr>
          <w:b/>
          <w:color w:val="000000" w:themeColor="text1"/>
          <w:sz w:val="28"/>
          <w:szCs w:val="28"/>
          <w:lang w:val="pt-BR"/>
        </w:rPr>
        <w:t xml:space="preserve">.4. Đối tượng thực hiện: </w:t>
      </w:r>
      <w:r w:rsidR="00C13487" w:rsidRPr="006B6BF7">
        <w:rPr>
          <w:color w:val="000000" w:themeColor="text1"/>
          <w:sz w:val="28"/>
          <w:szCs w:val="28"/>
          <w:lang w:val="pt-BR"/>
        </w:rPr>
        <w:t>Nhà thầu</w:t>
      </w:r>
    </w:p>
    <w:p w:rsidR="00C13487" w:rsidRPr="006B6BF7" w:rsidRDefault="008C31CE" w:rsidP="004F612F">
      <w:pPr>
        <w:widowControl w:val="0"/>
        <w:ind w:firstLine="709"/>
        <w:jc w:val="both"/>
        <w:rPr>
          <w:b/>
          <w:color w:val="000000" w:themeColor="text1"/>
          <w:sz w:val="28"/>
          <w:szCs w:val="28"/>
          <w:lang w:val="pt-BR"/>
        </w:rPr>
      </w:pPr>
      <w:r w:rsidRPr="006B6BF7">
        <w:rPr>
          <w:b/>
          <w:color w:val="000000" w:themeColor="text1"/>
          <w:sz w:val="28"/>
          <w:szCs w:val="28"/>
          <w:lang w:val="pt-BR"/>
        </w:rPr>
        <w:t>2</w:t>
      </w:r>
      <w:r w:rsidR="00C13487" w:rsidRPr="006B6BF7">
        <w:rPr>
          <w:b/>
          <w:color w:val="000000" w:themeColor="text1"/>
          <w:sz w:val="28"/>
          <w:szCs w:val="28"/>
          <w:lang w:val="pt-BR"/>
        </w:rPr>
        <w:t xml:space="preserve">.5. Cơ quan thực hiện: </w:t>
      </w:r>
    </w:p>
    <w:p w:rsidR="00C13487" w:rsidRPr="006B6BF7" w:rsidRDefault="00C13487" w:rsidP="004F612F">
      <w:pPr>
        <w:widowControl w:val="0"/>
        <w:ind w:firstLine="709"/>
        <w:jc w:val="both"/>
        <w:rPr>
          <w:color w:val="000000" w:themeColor="text1"/>
          <w:spacing w:val="-8"/>
          <w:sz w:val="28"/>
          <w:szCs w:val="28"/>
          <w:lang w:val="pt-BR"/>
        </w:rPr>
      </w:pPr>
      <w:r w:rsidRPr="006B6BF7">
        <w:rPr>
          <w:color w:val="000000" w:themeColor="text1"/>
          <w:sz w:val="28"/>
          <w:szCs w:val="28"/>
          <w:lang w:val="pt-BR"/>
        </w:rPr>
        <w:t>- Cơ quan có thẩm quyền quyết định:</w:t>
      </w:r>
      <w:r w:rsidRPr="006B6BF7">
        <w:rPr>
          <w:b/>
          <w:color w:val="000000" w:themeColor="text1"/>
          <w:sz w:val="28"/>
          <w:szCs w:val="28"/>
          <w:lang w:val="pt-BR"/>
        </w:rPr>
        <w:t xml:space="preserve"> </w:t>
      </w:r>
      <w:r w:rsidRPr="006B6BF7">
        <w:rPr>
          <w:color w:val="000000" w:themeColor="text1"/>
          <w:spacing w:val="-8"/>
          <w:sz w:val="28"/>
          <w:szCs w:val="28"/>
          <w:lang w:val="pt-BR"/>
        </w:rPr>
        <w:t>UBND tỉnh</w:t>
      </w:r>
    </w:p>
    <w:p w:rsidR="00C13487" w:rsidRPr="006B6BF7" w:rsidRDefault="00C13487" w:rsidP="004F612F">
      <w:pPr>
        <w:widowControl w:val="0"/>
        <w:ind w:firstLine="709"/>
        <w:jc w:val="both"/>
        <w:rPr>
          <w:color w:val="000000" w:themeColor="text1"/>
          <w:spacing w:val="-8"/>
          <w:sz w:val="28"/>
          <w:szCs w:val="28"/>
          <w:lang w:val="pt-BR"/>
        </w:rPr>
      </w:pPr>
      <w:r w:rsidRPr="006B6BF7">
        <w:rPr>
          <w:color w:val="000000" w:themeColor="text1"/>
          <w:spacing w:val="-8"/>
          <w:sz w:val="28"/>
          <w:szCs w:val="28"/>
          <w:lang w:val="pt-BR"/>
        </w:rPr>
        <w:t>- Cơ quan thực hiện: Sở Lao động – TB và XH</w:t>
      </w:r>
    </w:p>
    <w:p w:rsidR="00C13487" w:rsidRPr="006B6BF7" w:rsidRDefault="008C31CE" w:rsidP="004F612F">
      <w:pPr>
        <w:widowControl w:val="0"/>
        <w:ind w:firstLine="709"/>
        <w:jc w:val="both"/>
        <w:rPr>
          <w:color w:val="000000" w:themeColor="text1"/>
          <w:sz w:val="28"/>
          <w:szCs w:val="28"/>
          <w:lang w:val="pt-BR"/>
        </w:rPr>
      </w:pPr>
      <w:r w:rsidRPr="006B6BF7">
        <w:rPr>
          <w:b/>
          <w:color w:val="000000" w:themeColor="text1"/>
          <w:sz w:val="28"/>
          <w:szCs w:val="28"/>
          <w:lang w:val="pt-BR"/>
        </w:rPr>
        <w:t>2</w:t>
      </w:r>
      <w:r w:rsidR="00C13487" w:rsidRPr="006B6BF7">
        <w:rPr>
          <w:b/>
          <w:color w:val="000000" w:themeColor="text1"/>
          <w:sz w:val="28"/>
          <w:szCs w:val="28"/>
          <w:lang w:val="pt-BR"/>
        </w:rPr>
        <w:t xml:space="preserve">.6. Kết quả thực hiện: </w:t>
      </w:r>
      <w:r w:rsidR="00C13487" w:rsidRPr="006B6BF7">
        <w:rPr>
          <w:color w:val="000000" w:themeColor="text1"/>
          <w:sz w:val="28"/>
          <w:szCs w:val="28"/>
          <w:lang w:val="pt-BR"/>
        </w:rPr>
        <w:t>Quyết định cho nhà thầu được tuyển người lao động nước ngoài vào vị trí công việc không tuyển được người lao động Việt Nam.</w:t>
      </w:r>
    </w:p>
    <w:p w:rsidR="00C13487" w:rsidRPr="006B6BF7" w:rsidRDefault="008C31CE" w:rsidP="004F612F">
      <w:pPr>
        <w:widowControl w:val="0"/>
        <w:ind w:firstLine="709"/>
        <w:jc w:val="both"/>
        <w:rPr>
          <w:color w:val="000000" w:themeColor="text1"/>
          <w:sz w:val="28"/>
          <w:szCs w:val="28"/>
          <w:lang w:val="pt-BR"/>
        </w:rPr>
      </w:pPr>
      <w:r w:rsidRPr="006B6BF7">
        <w:rPr>
          <w:b/>
          <w:color w:val="000000" w:themeColor="text1"/>
          <w:sz w:val="28"/>
          <w:szCs w:val="28"/>
          <w:lang w:val="pt-BR"/>
        </w:rPr>
        <w:t>2</w:t>
      </w:r>
      <w:r w:rsidR="00C13487" w:rsidRPr="006B6BF7">
        <w:rPr>
          <w:b/>
          <w:color w:val="000000" w:themeColor="text1"/>
          <w:sz w:val="28"/>
          <w:szCs w:val="28"/>
          <w:lang w:val="pt-BR"/>
        </w:rPr>
        <w:t>.7. Lệ phí:</w:t>
      </w:r>
      <w:r w:rsidR="00C13487" w:rsidRPr="006B6BF7">
        <w:rPr>
          <w:color w:val="000000" w:themeColor="text1"/>
          <w:sz w:val="28"/>
          <w:szCs w:val="28"/>
          <w:lang w:val="pt-BR"/>
        </w:rPr>
        <w:t xml:space="preserve"> Không</w:t>
      </w:r>
    </w:p>
    <w:p w:rsidR="00C13487" w:rsidRPr="006B6BF7" w:rsidRDefault="008C31CE" w:rsidP="004F612F">
      <w:pPr>
        <w:widowControl w:val="0"/>
        <w:ind w:firstLine="709"/>
        <w:jc w:val="both"/>
        <w:rPr>
          <w:b/>
          <w:color w:val="000000" w:themeColor="text1"/>
          <w:sz w:val="28"/>
          <w:szCs w:val="28"/>
          <w:lang w:val="pt-BR"/>
        </w:rPr>
      </w:pPr>
      <w:r w:rsidRPr="006B6BF7">
        <w:rPr>
          <w:b/>
          <w:color w:val="000000" w:themeColor="text1"/>
          <w:sz w:val="28"/>
          <w:szCs w:val="28"/>
          <w:lang w:val="pt-BR"/>
        </w:rPr>
        <w:t>2</w:t>
      </w:r>
      <w:r w:rsidR="00C13487" w:rsidRPr="006B6BF7">
        <w:rPr>
          <w:b/>
          <w:color w:val="000000" w:themeColor="text1"/>
          <w:sz w:val="28"/>
          <w:szCs w:val="28"/>
          <w:lang w:val="pt-BR"/>
        </w:rPr>
        <w:t>.8. Tên mẫu đơn, mẫu tờ khai:</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xml:space="preserve">- Văn bản đề nghị tuyển người lao động Việt Nam vào các vị trí công việc dự kiến tuyển người lao động nước ngoài </w:t>
      </w:r>
      <w:r w:rsidRPr="006B6BF7">
        <w:rPr>
          <w:i/>
          <w:color w:val="000000" w:themeColor="text1"/>
          <w:sz w:val="28"/>
          <w:szCs w:val="28"/>
          <w:lang w:val="pt-BR"/>
        </w:rPr>
        <w:t>(Mẫu số 4).</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xml:space="preserve">- Văn bản đề nghị điều chỉnh, bổ sung nhu cầu sử dụng người lao động </w:t>
      </w:r>
      <w:r w:rsidRPr="006B6BF7">
        <w:rPr>
          <w:color w:val="000000" w:themeColor="text1"/>
          <w:sz w:val="28"/>
          <w:szCs w:val="28"/>
          <w:lang w:val="pt-BR"/>
        </w:rPr>
        <w:lastRenderedPageBreak/>
        <w:t xml:space="preserve">nước ngoài </w:t>
      </w:r>
      <w:r w:rsidRPr="006B6BF7">
        <w:rPr>
          <w:i/>
          <w:color w:val="000000" w:themeColor="text1"/>
          <w:sz w:val="28"/>
          <w:szCs w:val="28"/>
          <w:lang w:val="pt-BR"/>
        </w:rPr>
        <w:t>(Mẫu số 5).</w:t>
      </w:r>
    </w:p>
    <w:p w:rsidR="00C13487" w:rsidRPr="006B6BF7" w:rsidRDefault="00C13487" w:rsidP="004F612F">
      <w:pPr>
        <w:widowControl w:val="0"/>
        <w:ind w:firstLine="709"/>
        <w:jc w:val="both"/>
        <w:rPr>
          <w:b/>
          <w:color w:val="000000" w:themeColor="text1"/>
          <w:sz w:val="28"/>
          <w:szCs w:val="28"/>
          <w:lang w:val="pt-BR"/>
        </w:rPr>
      </w:pPr>
      <w:r w:rsidRPr="006B6BF7">
        <w:rPr>
          <w:color w:val="000000" w:themeColor="text1"/>
          <w:sz w:val="28"/>
          <w:szCs w:val="28"/>
          <w:lang w:val="pt-BR"/>
        </w:rPr>
        <w:t xml:space="preserve">- Văn bản đề nghị tuyển người lao động nước ngoài vào các vị trí công việc không tuyển được người lao động Việt Nam </w:t>
      </w:r>
      <w:r w:rsidRPr="006B6BF7">
        <w:rPr>
          <w:i/>
          <w:color w:val="000000" w:themeColor="text1"/>
          <w:sz w:val="28"/>
          <w:szCs w:val="28"/>
          <w:lang w:val="pt-BR"/>
        </w:rPr>
        <w:t>(Mẫu số 6).</w:t>
      </w:r>
    </w:p>
    <w:p w:rsidR="00C13487" w:rsidRPr="006B6BF7" w:rsidRDefault="00C13487" w:rsidP="004F612F">
      <w:pPr>
        <w:widowControl w:val="0"/>
        <w:ind w:firstLine="709"/>
        <w:jc w:val="both"/>
        <w:rPr>
          <w:i/>
          <w:color w:val="000000" w:themeColor="text1"/>
          <w:sz w:val="28"/>
          <w:szCs w:val="28"/>
          <w:lang w:val="pt-BR"/>
        </w:rPr>
      </w:pPr>
      <w:r w:rsidRPr="006B6BF7">
        <w:rPr>
          <w:i/>
          <w:color w:val="000000" w:themeColor="text1"/>
          <w:sz w:val="28"/>
          <w:szCs w:val="28"/>
          <w:lang w:val="pt-BR"/>
        </w:rPr>
        <w:t>(Mẫu số 4, Mẫu số 5 và Mẫu số 6 được ban hành kèm theo Thông tư số 40/2016/TT-BLĐTBXH ngày 25/10/2016 của Bộ LĐ - TB và XH)</w:t>
      </w:r>
    </w:p>
    <w:p w:rsidR="00C13487" w:rsidRPr="006B6BF7" w:rsidRDefault="008C31CE" w:rsidP="004F612F">
      <w:pPr>
        <w:widowControl w:val="0"/>
        <w:ind w:firstLine="709"/>
        <w:jc w:val="both"/>
        <w:rPr>
          <w:color w:val="000000" w:themeColor="text1"/>
          <w:sz w:val="28"/>
          <w:szCs w:val="28"/>
          <w:lang w:val="pt-BR"/>
        </w:rPr>
      </w:pPr>
      <w:r w:rsidRPr="006B6BF7">
        <w:rPr>
          <w:b/>
          <w:color w:val="000000" w:themeColor="text1"/>
          <w:sz w:val="28"/>
          <w:szCs w:val="28"/>
          <w:lang w:val="pt-BR"/>
        </w:rPr>
        <w:t>2</w:t>
      </w:r>
      <w:r w:rsidR="00C13487" w:rsidRPr="006B6BF7">
        <w:rPr>
          <w:b/>
          <w:color w:val="000000" w:themeColor="text1"/>
          <w:sz w:val="28"/>
          <w:szCs w:val="28"/>
          <w:lang w:val="pt-BR"/>
        </w:rPr>
        <w:t xml:space="preserve">.9. Yêu cầu, điều kiện thực hiện: </w:t>
      </w:r>
      <w:r w:rsidR="00C13487" w:rsidRPr="006B6BF7">
        <w:rPr>
          <w:color w:val="000000" w:themeColor="text1"/>
          <w:sz w:val="28"/>
          <w:szCs w:val="28"/>
          <w:lang w:val="pt-BR"/>
        </w:rPr>
        <w:t>nhà thầu có trách nhiệm kê khai số lượng, trình độ, năng lực chuyên môn, kinh nghiệm của người lao động nước ngoài cần huy động để thực hiện gói thầu tại Việt Nam.</w:t>
      </w:r>
    </w:p>
    <w:p w:rsidR="00C13487" w:rsidRPr="006B6BF7" w:rsidRDefault="008C31CE" w:rsidP="004F612F">
      <w:pPr>
        <w:widowControl w:val="0"/>
        <w:ind w:firstLine="709"/>
        <w:jc w:val="both"/>
        <w:rPr>
          <w:b/>
          <w:color w:val="000000" w:themeColor="text1"/>
          <w:sz w:val="28"/>
          <w:szCs w:val="28"/>
          <w:lang w:val="pt-BR"/>
        </w:rPr>
      </w:pPr>
      <w:r w:rsidRPr="006B6BF7">
        <w:rPr>
          <w:b/>
          <w:color w:val="000000" w:themeColor="text1"/>
          <w:sz w:val="28"/>
          <w:szCs w:val="28"/>
          <w:lang w:val="pt-BR"/>
        </w:rPr>
        <w:t>2</w:t>
      </w:r>
      <w:r w:rsidR="00C13487" w:rsidRPr="006B6BF7">
        <w:rPr>
          <w:b/>
          <w:color w:val="000000" w:themeColor="text1"/>
          <w:sz w:val="28"/>
          <w:szCs w:val="28"/>
          <w:lang w:val="pt-BR"/>
        </w:rPr>
        <w:t>.10. Căn cứ pháp lý:</w:t>
      </w:r>
    </w:p>
    <w:p w:rsidR="00C13487" w:rsidRPr="006B6BF7" w:rsidRDefault="00C13487" w:rsidP="004F612F">
      <w:pPr>
        <w:widowControl w:val="0"/>
        <w:ind w:firstLine="709"/>
        <w:jc w:val="both"/>
        <w:rPr>
          <w:color w:val="000000" w:themeColor="text1"/>
          <w:sz w:val="28"/>
          <w:szCs w:val="28"/>
          <w:lang w:val="pt-BR"/>
        </w:rPr>
      </w:pPr>
      <w:r w:rsidRPr="006B6BF7">
        <w:rPr>
          <w:b/>
          <w:i/>
          <w:color w:val="000000" w:themeColor="text1"/>
          <w:sz w:val="28"/>
          <w:szCs w:val="28"/>
          <w:lang w:val="pt-BR"/>
        </w:rPr>
        <w:t xml:space="preserve">- </w:t>
      </w:r>
      <w:r w:rsidRPr="006B6BF7">
        <w:rPr>
          <w:color w:val="000000" w:themeColor="text1"/>
          <w:sz w:val="28"/>
          <w:szCs w:val="28"/>
          <w:lang w:val="pt-BR"/>
        </w:rPr>
        <w:t>Nghị định số 11/2016/NĐ-CP ngày 03/02/2016 của Chính phủ quy định chi tiết thi hành một số điều của Bộ luật Lao động về lao động nước ngoài làm việc tại Việt Nam;</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Thông tư số 40/2016/TT-BLĐTBXH ngày 25/10/2016 của Bộ LĐ - TB và XH hướng dẫn thi hành một số điều của Nghị định số 11/2016/NĐ-CP ngày 03/02/2016 của Chính phủ quy định chi tiết thi hành một số điều của Bộ luật Lao động về lao động nước ngoài làm việc tại Việt Nam.</w:t>
      </w:r>
    </w:p>
    <w:p w:rsidR="00C13487" w:rsidRPr="006B6BF7" w:rsidRDefault="00C13487" w:rsidP="004F612F">
      <w:pPr>
        <w:widowControl w:val="0"/>
        <w:ind w:firstLine="709"/>
        <w:jc w:val="both"/>
        <w:rPr>
          <w:i/>
          <w:color w:val="000000" w:themeColor="text1"/>
          <w:sz w:val="28"/>
          <w:szCs w:val="28"/>
          <w:lang w:val="da-DK"/>
        </w:rPr>
      </w:pPr>
      <w:r w:rsidRPr="006B6BF7">
        <w:rPr>
          <w:color w:val="000000" w:themeColor="text1"/>
          <w:sz w:val="28"/>
          <w:szCs w:val="28"/>
          <w:lang w:val="pt-BR"/>
        </w:rPr>
        <w:br w:type="page"/>
      </w:r>
      <w:bookmarkStart w:id="10" w:name="loai_5"/>
      <w:r w:rsidRPr="006B6BF7">
        <w:rPr>
          <w:b/>
          <w:color w:val="000000" w:themeColor="text1"/>
          <w:sz w:val="28"/>
          <w:szCs w:val="28"/>
          <w:lang w:val="da-DK"/>
        </w:rPr>
        <w:lastRenderedPageBreak/>
        <w:t>Mẫu số 4</w:t>
      </w:r>
      <w:bookmarkEnd w:id="10"/>
      <w:r w:rsidRPr="006B6BF7">
        <w:rPr>
          <w:b/>
          <w:color w:val="000000" w:themeColor="text1"/>
          <w:sz w:val="28"/>
          <w:szCs w:val="28"/>
          <w:lang w:val="da-DK"/>
        </w:rPr>
        <w:t>:</w:t>
      </w:r>
      <w:r w:rsidRPr="006B6BF7">
        <w:rPr>
          <w:color w:val="000000" w:themeColor="text1"/>
          <w:sz w:val="28"/>
          <w:szCs w:val="28"/>
          <w:lang w:val="da-DK"/>
        </w:rPr>
        <w:t xml:space="preserve"> </w:t>
      </w:r>
      <w:r w:rsidRPr="006B6BF7">
        <w:rPr>
          <w:i/>
          <w:color w:val="000000" w:themeColor="text1"/>
          <w:sz w:val="28"/>
          <w:szCs w:val="28"/>
          <w:lang w:val="da-DK"/>
        </w:rPr>
        <w:t xml:space="preserve">Ban hành kèm theo Thông tư số 40/2016/TT-BLĐTBXH ngày 25/10/2016 của Bộ LĐ - TB và XH </w:t>
      </w:r>
    </w:p>
    <w:p w:rsidR="00C13487" w:rsidRPr="006B6BF7" w:rsidRDefault="00C13487" w:rsidP="004F612F">
      <w:pPr>
        <w:widowControl w:val="0"/>
        <w:ind w:firstLine="709"/>
        <w:jc w:val="both"/>
        <w:rPr>
          <w:color w:val="000000" w:themeColor="text1"/>
          <w:sz w:val="28"/>
          <w:szCs w:val="28"/>
          <w:lang w:val="da-DK"/>
        </w:rPr>
      </w:pPr>
    </w:p>
    <w:tbl>
      <w:tblPr>
        <w:tblW w:w="5000" w:type="pct"/>
        <w:tblLook w:val="04A0"/>
      </w:tblPr>
      <w:tblGrid>
        <w:gridCol w:w="3520"/>
        <w:gridCol w:w="5768"/>
      </w:tblGrid>
      <w:tr w:rsidR="00C13487" w:rsidRPr="006B6BF7" w:rsidTr="007577ED">
        <w:tc>
          <w:tcPr>
            <w:tcW w:w="1895" w:type="pct"/>
          </w:tcPr>
          <w:p w:rsidR="00C13487" w:rsidRPr="006B6BF7" w:rsidRDefault="00C13487" w:rsidP="004F612F">
            <w:pPr>
              <w:widowControl w:val="0"/>
              <w:jc w:val="center"/>
              <w:rPr>
                <w:color w:val="000000" w:themeColor="text1"/>
                <w:sz w:val="26"/>
                <w:szCs w:val="26"/>
                <w:lang w:val="pt-BR"/>
              </w:rPr>
            </w:pPr>
            <w:r w:rsidRPr="006B6BF7">
              <w:rPr>
                <w:b/>
                <w:color w:val="000000" w:themeColor="text1"/>
                <w:sz w:val="26"/>
                <w:szCs w:val="26"/>
                <w:lang w:val="pt-BR"/>
              </w:rPr>
              <w:t>TÊN NHÀ THẦU</w:t>
            </w:r>
            <w:r w:rsidRPr="006B6BF7">
              <w:rPr>
                <w:b/>
                <w:color w:val="000000" w:themeColor="text1"/>
                <w:sz w:val="26"/>
                <w:szCs w:val="26"/>
                <w:lang w:val="pt-BR"/>
              </w:rPr>
              <w:br/>
              <w:t>-------</w:t>
            </w:r>
          </w:p>
        </w:tc>
        <w:tc>
          <w:tcPr>
            <w:tcW w:w="3105" w:type="pct"/>
          </w:tcPr>
          <w:p w:rsidR="00C13487" w:rsidRPr="006B6BF7" w:rsidRDefault="00C13487" w:rsidP="004F612F">
            <w:pPr>
              <w:widowControl w:val="0"/>
              <w:jc w:val="center"/>
              <w:rPr>
                <w:i/>
                <w:color w:val="000000" w:themeColor="text1"/>
                <w:sz w:val="28"/>
                <w:szCs w:val="28"/>
                <w:lang w:val="da-DK"/>
              </w:rPr>
            </w:pPr>
            <w:r w:rsidRPr="006B6BF7">
              <w:rPr>
                <w:b/>
                <w:color w:val="000000" w:themeColor="text1"/>
                <w:sz w:val="26"/>
                <w:szCs w:val="26"/>
                <w:lang w:val="da-DK"/>
              </w:rPr>
              <w:t>CỘNG HÒA XÃ HỘI CHỦ NGHĨA VIỆT NAM</w:t>
            </w:r>
            <w:r w:rsidRPr="006B6BF7">
              <w:rPr>
                <w:b/>
                <w:color w:val="000000" w:themeColor="text1"/>
                <w:sz w:val="28"/>
                <w:szCs w:val="28"/>
                <w:lang w:val="da-DK"/>
              </w:rPr>
              <w:br/>
            </w:r>
            <w:r w:rsidRPr="006B6BF7">
              <w:rPr>
                <w:b/>
                <w:color w:val="000000" w:themeColor="text1"/>
                <w:sz w:val="28"/>
                <w:szCs w:val="28"/>
                <w:lang w:val="pt-BR"/>
              </w:rPr>
              <w:t>Độc lập - Tự do - Hạnh phúc</w:t>
            </w:r>
            <w:r w:rsidRPr="006B6BF7">
              <w:rPr>
                <w:b/>
                <w:color w:val="000000" w:themeColor="text1"/>
                <w:sz w:val="28"/>
                <w:szCs w:val="28"/>
                <w:lang w:val="pt-BR"/>
              </w:rPr>
              <w:br/>
              <w:t>--------------</w:t>
            </w:r>
          </w:p>
        </w:tc>
      </w:tr>
      <w:tr w:rsidR="00C13487" w:rsidRPr="006B6BF7" w:rsidTr="007577ED">
        <w:tc>
          <w:tcPr>
            <w:tcW w:w="1895" w:type="pct"/>
          </w:tcPr>
          <w:p w:rsidR="00C13487" w:rsidRPr="006B6BF7" w:rsidRDefault="00C13487" w:rsidP="004F612F">
            <w:pPr>
              <w:widowControl w:val="0"/>
              <w:jc w:val="center"/>
              <w:rPr>
                <w:iCs/>
                <w:color w:val="000000" w:themeColor="text1"/>
                <w:sz w:val="26"/>
                <w:szCs w:val="26"/>
                <w:lang w:val="pt-BR"/>
              </w:rPr>
            </w:pPr>
            <w:bookmarkStart w:id="11" w:name="loai_5_name"/>
            <w:r w:rsidRPr="006B6BF7">
              <w:rPr>
                <w:color w:val="000000" w:themeColor="text1"/>
                <w:sz w:val="26"/>
                <w:szCs w:val="26"/>
                <w:lang w:val="pt-BR"/>
              </w:rPr>
              <w:t>Số:.........................</w:t>
            </w:r>
            <w:bookmarkEnd w:id="11"/>
            <w:r w:rsidRPr="006B6BF7">
              <w:rPr>
                <w:color w:val="000000" w:themeColor="text1"/>
                <w:sz w:val="26"/>
                <w:szCs w:val="26"/>
                <w:lang w:val="pt-BR"/>
              </w:rPr>
              <w:br/>
            </w:r>
            <w:bookmarkStart w:id="12" w:name="loai_5_name_name"/>
            <w:r w:rsidRPr="006B6BF7">
              <w:rPr>
                <w:color w:val="000000" w:themeColor="text1"/>
                <w:sz w:val="26"/>
                <w:szCs w:val="26"/>
                <w:lang w:val="da-DK"/>
              </w:rPr>
              <w:t>V/v: tuyển người lao động Việt Nam vào các vị trí công việc dự kiến tuyển người lao động nước ngoài</w:t>
            </w:r>
            <w:bookmarkEnd w:id="12"/>
          </w:p>
        </w:tc>
        <w:tc>
          <w:tcPr>
            <w:tcW w:w="3105" w:type="pct"/>
          </w:tcPr>
          <w:p w:rsidR="00C13487" w:rsidRPr="006B6BF7" w:rsidRDefault="00C13487" w:rsidP="004F612F">
            <w:pPr>
              <w:widowControl w:val="0"/>
              <w:jc w:val="right"/>
              <w:rPr>
                <w:b/>
                <w:color w:val="000000" w:themeColor="text1"/>
                <w:sz w:val="28"/>
                <w:szCs w:val="28"/>
                <w:lang w:val="da-DK"/>
              </w:rPr>
            </w:pPr>
            <w:r w:rsidRPr="006B6BF7">
              <w:rPr>
                <w:i/>
                <w:color w:val="000000" w:themeColor="text1"/>
                <w:sz w:val="28"/>
                <w:szCs w:val="28"/>
                <w:lang w:val="da-DK"/>
              </w:rPr>
              <w:t>......., ngày.....tháng.....năm........</w:t>
            </w:r>
          </w:p>
        </w:tc>
      </w:tr>
    </w:tbl>
    <w:p w:rsidR="00C13487" w:rsidRPr="006B6BF7" w:rsidRDefault="00C13487" w:rsidP="004F612F">
      <w:pPr>
        <w:widowControl w:val="0"/>
        <w:jc w:val="both"/>
        <w:rPr>
          <w:b/>
          <w:bCs/>
          <w:color w:val="000000" w:themeColor="text1"/>
          <w:sz w:val="28"/>
          <w:szCs w:val="28"/>
          <w:lang w:val="da-DK"/>
        </w:rPr>
      </w:pPr>
    </w:p>
    <w:p w:rsidR="00C13487" w:rsidRPr="006B6BF7" w:rsidRDefault="00C13487" w:rsidP="004F612F">
      <w:pPr>
        <w:widowControl w:val="0"/>
        <w:ind w:left="720" w:firstLine="720"/>
        <w:jc w:val="both"/>
        <w:rPr>
          <w:color w:val="000000" w:themeColor="text1"/>
          <w:sz w:val="28"/>
          <w:szCs w:val="28"/>
          <w:lang w:val="da-DK"/>
        </w:rPr>
      </w:pPr>
      <w:r w:rsidRPr="006B6BF7">
        <w:rPr>
          <w:color w:val="000000" w:themeColor="text1"/>
          <w:sz w:val="28"/>
          <w:szCs w:val="28"/>
          <w:lang w:val="da-DK"/>
        </w:rPr>
        <w:t>Kính gửi: UBND tỉnh/thành phố …………..</w:t>
      </w:r>
    </w:p>
    <w:p w:rsidR="00C13487" w:rsidRPr="006B6BF7" w:rsidRDefault="00C13487" w:rsidP="004F612F">
      <w:pPr>
        <w:widowControl w:val="0"/>
        <w:ind w:left="720" w:firstLine="720"/>
        <w:jc w:val="both"/>
        <w:rPr>
          <w:color w:val="000000" w:themeColor="text1"/>
          <w:sz w:val="28"/>
          <w:szCs w:val="28"/>
          <w:lang w:val="da-DK"/>
        </w:rPr>
      </w:pPr>
    </w:p>
    <w:p w:rsidR="00C13487" w:rsidRPr="006B6BF7" w:rsidRDefault="00C13487" w:rsidP="004F612F">
      <w:pPr>
        <w:widowControl w:val="0"/>
        <w:ind w:firstLine="709"/>
        <w:jc w:val="both"/>
        <w:rPr>
          <w:i/>
          <w:color w:val="000000" w:themeColor="text1"/>
          <w:sz w:val="28"/>
          <w:szCs w:val="28"/>
          <w:lang w:val="da-DK"/>
        </w:rPr>
      </w:pPr>
      <w:r w:rsidRPr="006B6BF7">
        <w:rPr>
          <w:i/>
          <w:color w:val="000000" w:themeColor="text1"/>
          <w:sz w:val="28"/>
          <w:szCs w:val="28"/>
          <w:lang w:val="da-DK"/>
        </w:rPr>
        <w:t>Thông tin về nhà thầu gồm: tên nhà thầu,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Để thực hiện gói thầu……………………, nhà thầu đề nghị tuyển người lao động Việt Nam vào các vị trí công việc dự kiến tuyển người lao động nước ngoài như sau:</w:t>
      </w:r>
    </w:p>
    <w:p w:rsidR="00C13487" w:rsidRPr="006B6BF7" w:rsidRDefault="00C13487" w:rsidP="004F612F">
      <w:pPr>
        <w:widowControl w:val="0"/>
        <w:ind w:firstLine="709"/>
        <w:jc w:val="both"/>
        <w:rPr>
          <w:color w:val="000000" w:themeColor="text1"/>
          <w:sz w:val="28"/>
          <w:szCs w:val="28"/>
          <w:lang w:val="da-DK"/>
        </w:rPr>
      </w:pPr>
      <w:r w:rsidRPr="006B6BF7">
        <w:rPr>
          <w:i/>
          <w:color w:val="000000" w:themeColor="text1"/>
          <w:sz w:val="28"/>
          <w:szCs w:val="28"/>
          <w:lang w:val="da-DK"/>
        </w:rPr>
        <w:t xml:space="preserve">(Nêu cụ thể từng vị trí công việc (nhà quản lý/giám đốc điều hành/chuyên gia/lao động kỹ thuật), số lượng (người), trình độ chuyên môn, kinh nghiệm, mức lương, địa điểm, </w:t>
      </w:r>
      <w:r w:rsidRPr="006B6BF7">
        <w:rPr>
          <w:color w:val="000000" w:themeColor="text1"/>
          <w:sz w:val="28"/>
          <w:szCs w:val="28"/>
          <w:lang w:val="da-DK"/>
        </w:rPr>
        <w:t xml:space="preserve">thời hạn làm việc từ </w:t>
      </w:r>
      <w:r w:rsidRPr="006B6BF7">
        <w:rPr>
          <w:i/>
          <w:color w:val="000000" w:themeColor="text1"/>
          <w:sz w:val="28"/>
          <w:szCs w:val="28"/>
          <w:lang w:val="da-DK"/>
        </w:rPr>
        <w:t xml:space="preserve">(ngày/tháng/năm) </w:t>
      </w:r>
      <w:r w:rsidRPr="006B6BF7">
        <w:rPr>
          <w:color w:val="000000" w:themeColor="text1"/>
          <w:sz w:val="28"/>
          <w:szCs w:val="28"/>
          <w:lang w:val="da-DK"/>
        </w:rPr>
        <w:t>đến</w:t>
      </w:r>
      <w:r w:rsidRPr="006B6BF7">
        <w:rPr>
          <w:i/>
          <w:color w:val="000000" w:themeColor="text1"/>
          <w:sz w:val="28"/>
          <w:szCs w:val="28"/>
          <w:lang w:val="da-DK"/>
        </w:rPr>
        <w:t xml:space="preserve"> (ngày/tháng/năm),</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Đề nghị UBND tỉnh/thành phố …………………. chỉ đạo các cơ quan, tổ chức có liên quan giới thiệu, cung ứng người lao động Việt Nam cho chúng tôi theo các vị trí công việc nêu trên.</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Xin trân trọng cảm ơn!</w:t>
      </w:r>
    </w:p>
    <w:p w:rsidR="00C13487" w:rsidRPr="006B6BF7" w:rsidRDefault="00C13487" w:rsidP="004F612F">
      <w:pPr>
        <w:widowControl w:val="0"/>
        <w:tabs>
          <w:tab w:val="left" w:pos="170"/>
        </w:tabs>
        <w:ind w:firstLine="709"/>
        <w:jc w:val="both"/>
        <w:rPr>
          <w:b/>
          <w:color w:val="000000" w:themeColor="text1"/>
          <w:sz w:val="28"/>
          <w:szCs w:val="28"/>
          <w:lang w:val="da-DK"/>
        </w:rPr>
      </w:pPr>
    </w:p>
    <w:tbl>
      <w:tblPr>
        <w:tblW w:w="0" w:type="auto"/>
        <w:jc w:val="center"/>
        <w:tblLook w:val="04A0"/>
      </w:tblPr>
      <w:tblGrid>
        <w:gridCol w:w="2093"/>
        <w:gridCol w:w="3050"/>
        <w:gridCol w:w="4037"/>
      </w:tblGrid>
      <w:tr w:rsidR="00C13487" w:rsidRPr="006B6BF7" w:rsidTr="007577ED">
        <w:trPr>
          <w:jc w:val="center"/>
        </w:trPr>
        <w:tc>
          <w:tcPr>
            <w:tcW w:w="2093" w:type="dxa"/>
          </w:tcPr>
          <w:p w:rsidR="00C13487" w:rsidRPr="006B6BF7" w:rsidRDefault="00C13487" w:rsidP="004F612F">
            <w:pPr>
              <w:widowControl w:val="0"/>
              <w:rPr>
                <w:color w:val="000000" w:themeColor="text1"/>
                <w:lang w:val="pt-BR"/>
              </w:rPr>
            </w:pPr>
            <w:r w:rsidRPr="006B6BF7">
              <w:rPr>
                <w:b/>
                <w:bCs/>
                <w:i/>
                <w:color w:val="000000" w:themeColor="text1"/>
                <w:lang w:val="pt-BR"/>
              </w:rPr>
              <w:t>Nơi nhận:</w:t>
            </w:r>
            <w:r w:rsidRPr="006B6BF7">
              <w:rPr>
                <w:bCs/>
                <w:color w:val="000000" w:themeColor="text1"/>
                <w:lang w:val="pt-BR"/>
              </w:rPr>
              <w:t xml:space="preserve">  </w:t>
            </w:r>
            <w:r w:rsidRPr="006B6BF7">
              <w:rPr>
                <w:bCs/>
                <w:color w:val="000000" w:themeColor="text1"/>
                <w:lang w:val="pt-BR"/>
              </w:rPr>
              <w:br/>
              <w:t>- Như trên;</w:t>
            </w:r>
            <w:r w:rsidRPr="006B6BF7">
              <w:rPr>
                <w:bCs/>
                <w:color w:val="000000" w:themeColor="text1"/>
                <w:lang w:val="pt-BR"/>
              </w:rPr>
              <w:br/>
              <w:t xml:space="preserve">- Lưu:.......... </w:t>
            </w:r>
          </w:p>
        </w:tc>
        <w:tc>
          <w:tcPr>
            <w:tcW w:w="3050" w:type="dxa"/>
          </w:tcPr>
          <w:p w:rsidR="00C13487" w:rsidRPr="006B6BF7" w:rsidRDefault="00C13487" w:rsidP="004F612F">
            <w:pPr>
              <w:widowControl w:val="0"/>
              <w:jc w:val="center"/>
              <w:rPr>
                <w:b/>
                <w:color w:val="000000" w:themeColor="text1"/>
                <w:sz w:val="28"/>
                <w:szCs w:val="28"/>
                <w:lang w:val="pt-BR"/>
              </w:rPr>
            </w:pPr>
            <w:r w:rsidRPr="006B6BF7">
              <w:rPr>
                <w:b/>
                <w:color w:val="000000" w:themeColor="text1"/>
                <w:sz w:val="28"/>
                <w:szCs w:val="28"/>
                <w:lang w:val="pt-BR"/>
              </w:rPr>
              <w:t>XÁC NHẬN CỦA CHỦ ĐẦU TƯ</w:t>
            </w:r>
          </w:p>
        </w:tc>
        <w:tc>
          <w:tcPr>
            <w:tcW w:w="4037" w:type="dxa"/>
          </w:tcPr>
          <w:p w:rsidR="00C13487" w:rsidRPr="006B6BF7" w:rsidRDefault="00C13487" w:rsidP="004F612F">
            <w:pPr>
              <w:widowControl w:val="0"/>
              <w:jc w:val="center"/>
              <w:rPr>
                <w:i/>
                <w:color w:val="000000" w:themeColor="text1"/>
                <w:sz w:val="28"/>
                <w:szCs w:val="28"/>
                <w:lang w:val="pt-BR"/>
              </w:rPr>
            </w:pPr>
            <w:r w:rsidRPr="006B6BF7">
              <w:rPr>
                <w:b/>
                <w:color w:val="000000" w:themeColor="text1"/>
                <w:sz w:val="28"/>
                <w:szCs w:val="28"/>
                <w:lang w:val="pt-BR"/>
              </w:rPr>
              <w:t>ĐẠI DIỆN NHÀ THẦU</w:t>
            </w:r>
            <w:r w:rsidRPr="006B6BF7">
              <w:rPr>
                <w:b/>
                <w:color w:val="000000" w:themeColor="text1"/>
                <w:sz w:val="28"/>
                <w:szCs w:val="28"/>
                <w:lang w:val="pt-BR"/>
              </w:rPr>
              <w:br/>
            </w:r>
            <w:r w:rsidRPr="006B6BF7">
              <w:rPr>
                <w:i/>
                <w:color w:val="000000" w:themeColor="text1"/>
                <w:sz w:val="28"/>
                <w:szCs w:val="28"/>
                <w:lang w:val="pt-BR"/>
              </w:rPr>
              <w:t>(Ký và ghi rõ họ tên, đóng dấu)</w:t>
            </w:r>
          </w:p>
        </w:tc>
      </w:tr>
    </w:tbl>
    <w:p w:rsidR="00C13487" w:rsidRPr="006B6BF7" w:rsidRDefault="00C13487" w:rsidP="004F612F">
      <w:pPr>
        <w:widowControl w:val="0"/>
        <w:jc w:val="both"/>
        <w:rPr>
          <w:b/>
          <w:color w:val="000000" w:themeColor="text1"/>
          <w:sz w:val="28"/>
          <w:szCs w:val="28"/>
          <w:lang w:val="pt-BR"/>
        </w:rPr>
      </w:pPr>
    </w:p>
    <w:p w:rsidR="00C13487" w:rsidRPr="006B6BF7" w:rsidRDefault="00C13487" w:rsidP="004F612F">
      <w:pPr>
        <w:widowControl w:val="0"/>
        <w:ind w:firstLine="720"/>
        <w:jc w:val="both"/>
        <w:rPr>
          <w:i/>
          <w:color w:val="000000" w:themeColor="text1"/>
          <w:sz w:val="28"/>
          <w:szCs w:val="28"/>
          <w:lang w:val="da-DK"/>
        </w:rPr>
      </w:pPr>
      <w:bookmarkStart w:id="13" w:name="loai_6"/>
      <w:r w:rsidRPr="006B6BF7">
        <w:rPr>
          <w:b/>
          <w:color w:val="000000" w:themeColor="text1"/>
          <w:sz w:val="28"/>
          <w:szCs w:val="28"/>
          <w:lang w:val="da-DK"/>
        </w:rPr>
        <w:br w:type="page"/>
      </w:r>
      <w:r w:rsidRPr="006B6BF7">
        <w:rPr>
          <w:b/>
          <w:color w:val="000000" w:themeColor="text1"/>
          <w:sz w:val="28"/>
          <w:szCs w:val="28"/>
          <w:lang w:val="da-DK"/>
        </w:rPr>
        <w:lastRenderedPageBreak/>
        <w:t>Mẫu số 5:</w:t>
      </w:r>
      <w:bookmarkEnd w:id="13"/>
      <w:r w:rsidRPr="006B6BF7">
        <w:rPr>
          <w:color w:val="000000" w:themeColor="text1"/>
          <w:sz w:val="28"/>
          <w:szCs w:val="28"/>
          <w:lang w:val="da-DK"/>
        </w:rPr>
        <w:t xml:space="preserve"> </w:t>
      </w:r>
      <w:r w:rsidRPr="006B6BF7">
        <w:rPr>
          <w:i/>
          <w:color w:val="000000" w:themeColor="text1"/>
          <w:sz w:val="28"/>
          <w:szCs w:val="28"/>
          <w:lang w:val="da-DK"/>
        </w:rPr>
        <w:t xml:space="preserve">Ban hành kèm theo Thông tư số 40/2016/TT-BLĐTBXH ngày 25/10/2016 của Bộ LĐ - TB và XH </w:t>
      </w:r>
    </w:p>
    <w:p w:rsidR="00C13487" w:rsidRPr="006B6BF7" w:rsidRDefault="00C13487" w:rsidP="004F612F">
      <w:pPr>
        <w:widowControl w:val="0"/>
        <w:jc w:val="both"/>
        <w:rPr>
          <w:color w:val="000000" w:themeColor="text1"/>
          <w:sz w:val="28"/>
          <w:szCs w:val="28"/>
          <w:lang w:val="da-DK"/>
        </w:rPr>
      </w:pPr>
    </w:p>
    <w:tbl>
      <w:tblPr>
        <w:tblW w:w="5000" w:type="pct"/>
        <w:tblLook w:val="04A0"/>
      </w:tblPr>
      <w:tblGrid>
        <w:gridCol w:w="3520"/>
        <w:gridCol w:w="5768"/>
      </w:tblGrid>
      <w:tr w:rsidR="00C13487" w:rsidRPr="006B6BF7" w:rsidTr="007577ED">
        <w:tc>
          <w:tcPr>
            <w:tcW w:w="1895" w:type="pct"/>
          </w:tcPr>
          <w:p w:rsidR="00C13487" w:rsidRPr="006B6BF7" w:rsidRDefault="00C13487" w:rsidP="004F612F">
            <w:pPr>
              <w:widowControl w:val="0"/>
              <w:jc w:val="center"/>
              <w:rPr>
                <w:color w:val="000000" w:themeColor="text1"/>
                <w:sz w:val="28"/>
                <w:szCs w:val="28"/>
                <w:lang w:val="pt-BR"/>
              </w:rPr>
            </w:pPr>
            <w:r w:rsidRPr="006B6BF7">
              <w:rPr>
                <w:b/>
                <w:color w:val="000000" w:themeColor="text1"/>
                <w:sz w:val="28"/>
                <w:szCs w:val="28"/>
                <w:lang w:val="pt-BR"/>
              </w:rPr>
              <w:t>TÊN NHÀ THẦU</w:t>
            </w:r>
            <w:r w:rsidRPr="006B6BF7">
              <w:rPr>
                <w:b/>
                <w:color w:val="000000" w:themeColor="text1"/>
                <w:sz w:val="28"/>
                <w:szCs w:val="28"/>
                <w:lang w:val="pt-BR"/>
              </w:rPr>
              <w:br/>
              <w:t>-------</w:t>
            </w:r>
          </w:p>
        </w:tc>
        <w:tc>
          <w:tcPr>
            <w:tcW w:w="3105" w:type="pct"/>
          </w:tcPr>
          <w:p w:rsidR="00C13487" w:rsidRPr="006B6BF7" w:rsidRDefault="00C13487" w:rsidP="004F612F">
            <w:pPr>
              <w:widowControl w:val="0"/>
              <w:jc w:val="center"/>
              <w:rPr>
                <w:i/>
                <w:color w:val="000000" w:themeColor="text1"/>
                <w:sz w:val="28"/>
                <w:szCs w:val="28"/>
                <w:lang w:val="da-DK"/>
              </w:rPr>
            </w:pPr>
            <w:r w:rsidRPr="006B6BF7">
              <w:rPr>
                <w:b/>
                <w:color w:val="000000" w:themeColor="text1"/>
                <w:sz w:val="26"/>
                <w:szCs w:val="26"/>
                <w:lang w:val="da-DK"/>
              </w:rPr>
              <w:t>CỘNG HÒA XÃ HỘI CHỦ NGHĨA VIỆT NAM</w:t>
            </w:r>
            <w:r w:rsidRPr="006B6BF7">
              <w:rPr>
                <w:b/>
                <w:color w:val="000000" w:themeColor="text1"/>
                <w:sz w:val="28"/>
                <w:szCs w:val="28"/>
                <w:lang w:val="da-DK"/>
              </w:rPr>
              <w:br/>
            </w:r>
            <w:r w:rsidRPr="006B6BF7">
              <w:rPr>
                <w:b/>
                <w:color w:val="000000" w:themeColor="text1"/>
                <w:sz w:val="28"/>
                <w:szCs w:val="28"/>
                <w:lang w:val="pt-BR"/>
              </w:rPr>
              <w:t>Độc lập - Tự do - Hạnh phúc</w:t>
            </w:r>
            <w:r w:rsidRPr="006B6BF7">
              <w:rPr>
                <w:b/>
                <w:color w:val="000000" w:themeColor="text1"/>
                <w:sz w:val="28"/>
                <w:szCs w:val="28"/>
                <w:lang w:val="pt-BR"/>
              </w:rPr>
              <w:br/>
              <w:t>--------------</w:t>
            </w:r>
          </w:p>
        </w:tc>
      </w:tr>
      <w:tr w:rsidR="00C13487" w:rsidRPr="006B6BF7" w:rsidTr="007577ED">
        <w:tc>
          <w:tcPr>
            <w:tcW w:w="1895" w:type="pct"/>
          </w:tcPr>
          <w:p w:rsidR="00C13487" w:rsidRPr="006B6BF7" w:rsidRDefault="00C13487" w:rsidP="004F612F">
            <w:pPr>
              <w:widowControl w:val="0"/>
              <w:jc w:val="center"/>
              <w:rPr>
                <w:iCs/>
                <w:color w:val="000000" w:themeColor="text1"/>
                <w:sz w:val="26"/>
                <w:szCs w:val="26"/>
                <w:lang w:val="pt-BR"/>
              </w:rPr>
            </w:pPr>
            <w:bookmarkStart w:id="14" w:name="loai_6_name"/>
            <w:r w:rsidRPr="006B6BF7">
              <w:rPr>
                <w:color w:val="000000" w:themeColor="text1"/>
                <w:sz w:val="26"/>
                <w:szCs w:val="26"/>
                <w:lang w:val="pt-BR"/>
              </w:rPr>
              <w:t>Số:.........................</w:t>
            </w:r>
            <w:bookmarkEnd w:id="14"/>
            <w:r w:rsidRPr="006B6BF7">
              <w:rPr>
                <w:color w:val="000000" w:themeColor="text1"/>
                <w:sz w:val="26"/>
                <w:szCs w:val="26"/>
                <w:lang w:val="pt-BR"/>
              </w:rPr>
              <w:br/>
            </w:r>
            <w:bookmarkStart w:id="15" w:name="loai_6_name_name"/>
            <w:r w:rsidRPr="006B6BF7">
              <w:rPr>
                <w:color w:val="000000" w:themeColor="text1"/>
                <w:sz w:val="26"/>
                <w:szCs w:val="26"/>
                <w:lang w:val="da-DK"/>
              </w:rPr>
              <w:t>V/v điều chỉnh, bổ sung nhu cầu sử dụng người lao động nước ngoài</w:t>
            </w:r>
            <w:bookmarkEnd w:id="15"/>
          </w:p>
        </w:tc>
        <w:tc>
          <w:tcPr>
            <w:tcW w:w="3105" w:type="pct"/>
          </w:tcPr>
          <w:p w:rsidR="00C13487" w:rsidRPr="006B6BF7" w:rsidRDefault="00C13487" w:rsidP="004F612F">
            <w:pPr>
              <w:widowControl w:val="0"/>
              <w:jc w:val="right"/>
              <w:rPr>
                <w:b/>
                <w:color w:val="000000" w:themeColor="text1"/>
                <w:sz w:val="28"/>
                <w:szCs w:val="28"/>
                <w:lang w:val="da-DK"/>
              </w:rPr>
            </w:pPr>
            <w:r w:rsidRPr="006B6BF7">
              <w:rPr>
                <w:i/>
                <w:color w:val="000000" w:themeColor="text1"/>
                <w:sz w:val="28"/>
                <w:szCs w:val="28"/>
                <w:lang w:val="da-DK"/>
              </w:rPr>
              <w:t>......., ngày.....tháng.....năm........</w:t>
            </w:r>
          </w:p>
        </w:tc>
      </w:tr>
    </w:tbl>
    <w:p w:rsidR="00C13487" w:rsidRPr="006B6BF7" w:rsidRDefault="00C13487" w:rsidP="004F612F">
      <w:pPr>
        <w:widowControl w:val="0"/>
        <w:jc w:val="both"/>
        <w:rPr>
          <w:b/>
          <w:bCs/>
          <w:color w:val="000000" w:themeColor="text1"/>
          <w:sz w:val="28"/>
          <w:szCs w:val="28"/>
          <w:lang w:val="da-DK"/>
        </w:rPr>
      </w:pPr>
    </w:p>
    <w:p w:rsidR="00C13487" w:rsidRPr="006B6BF7" w:rsidRDefault="00C13487" w:rsidP="004F612F">
      <w:pPr>
        <w:widowControl w:val="0"/>
        <w:ind w:left="720" w:firstLine="720"/>
        <w:jc w:val="both"/>
        <w:rPr>
          <w:color w:val="000000" w:themeColor="text1"/>
          <w:sz w:val="28"/>
          <w:szCs w:val="28"/>
          <w:lang w:val="da-DK"/>
        </w:rPr>
      </w:pPr>
      <w:r w:rsidRPr="006B6BF7">
        <w:rPr>
          <w:color w:val="000000" w:themeColor="text1"/>
          <w:sz w:val="28"/>
          <w:szCs w:val="28"/>
          <w:lang w:val="da-DK"/>
        </w:rPr>
        <w:t>Kính gửi: UBND tỉnh/thành phố ………………….</w:t>
      </w:r>
    </w:p>
    <w:p w:rsidR="00C13487" w:rsidRPr="006B6BF7" w:rsidRDefault="00C13487" w:rsidP="004F612F">
      <w:pPr>
        <w:widowControl w:val="0"/>
        <w:ind w:left="720" w:firstLine="720"/>
        <w:jc w:val="both"/>
        <w:rPr>
          <w:color w:val="000000" w:themeColor="text1"/>
          <w:sz w:val="28"/>
          <w:szCs w:val="28"/>
          <w:lang w:val="da-DK"/>
        </w:rPr>
      </w:pP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Căn cứ văn bản đề nghị số</w:t>
      </w:r>
      <w:r w:rsidRPr="006B6BF7">
        <w:rPr>
          <w:i/>
          <w:color w:val="000000" w:themeColor="text1"/>
          <w:sz w:val="28"/>
          <w:szCs w:val="28"/>
          <w:lang w:val="da-DK"/>
        </w:rPr>
        <w:t>...(ngày/tháng/năm),</w:t>
      </w:r>
      <w:r w:rsidRPr="006B6BF7">
        <w:rPr>
          <w:color w:val="000000" w:themeColor="text1"/>
          <w:sz w:val="28"/>
          <w:szCs w:val="28"/>
          <w:lang w:val="da-DK"/>
        </w:rPr>
        <w:t xml:space="preserve"> văn bản số</w:t>
      </w:r>
      <w:r w:rsidRPr="006B6BF7">
        <w:rPr>
          <w:i/>
          <w:color w:val="000000" w:themeColor="text1"/>
          <w:sz w:val="28"/>
          <w:szCs w:val="28"/>
          <w:lang w:val="da-DK"/>
        </w:rPr>
        <w:t>...(ngày/tháng/năm)</w:t>
      </w:r>
      <w:r w:rsidRPr="006B6BF7">
        <w:rPr>
          <w:color w:val="000000" w:themeColor="text1"/>
          <w:sz w:val="28"/>
          <w:szCs w:val="28"/>
          <w:lang w:val="da-DK"/>
        </w:rPr>
        <w:t xml:space="preserve"> của UBND tỉnh về việc được tuyển người lao động nước ngoài vào các vị trí không tuyển được người lao động Việt Nam (nếu có) và nhu cầu thực tế của nhà thầu.</w:t>
      </w:r>
    </w:p>
    <w:p w:rsidR="00C13487" w:rsidRPr="006B6BF7" w:rsidRDefault="00C13487" w:rsidP="004F612F">
      <w:pPr>
        <w:widowControl w:val="0"/>
        <w:ind w:firstLine="709"/>
        <w:jc w:val="both"/>
        <w:rPr>
          <w:i/>
          <w:color w:val="000000" w:themeColor="text1"/>
          <w:sz w:val="28"/>
          <w:szCs w:val="28"/>
          <w:lang w:val="da-DK"/>
        </w:rPr>
      </w:pPr>
      <w:r w:rsidRPr="006B6BF7">
        <w:rPr>
          <w:i/>
          <w:color w:val="000000" w:themeColor="text1"/>
          <w:sz w:val="28"/>
          <w:szCs w:val="28"/>
          <w:lang w:val="da-DK"/>
        </w:rPr>
        <w:t>(Thông tin về nhà thầu gồm: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rsidR="00C13487" w:rsidRPr="006B6BF7" w:rsidRDefault="00C13487" w:rsidP="004F612F">
      <w:pPr>
        <w:widowControl w:val="0"/>
        <w:ind w:firstLine="709"/>
        <w:jc w:val="both"/>
        <w:rPr>
          <w:color w:val="000000" w:themeColor="text1"/>
          <w:sz w:val="28"/>
          <w:szCs w:val="28"/>
          <w:lang w:val="da-DK"/>
        </w:rPr>
      </w:pPr>
      <w:r w:rsidRPr="006B6BF7">
        <w:rPr>
          <w:i/>
          <w:color w:val="000000" w:themeColor="text1"/>
          <w:sz w:val="28"/>
          <w:szCs w:val="28"/>
          <w:lang w:val="da-DK"/>
        </w:rPr>
        <w:t xml:space="preserve">(tên nhà thầu) </w:t>
      </w:r>
      <w:r w:rsidRPr="006B6BF7">
        <w:rPr>
          <w:color w:val="000000" w:themeColor="text1"/>
          <w:sz w:val="28"/>
          <w:szCs w:val="28"/>
          <w:lang w:val="da-DK"/>
        </w:rPr>
        <w:t>đề nghị điều chỉnh, bổ sung nhu cầu sử dụng người lao động nước ngoài như sau:</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 xml:space="preserve">1. Vị trí công việc </w:t>
      </w:r>
      <w:r w:rsidRPr="006B6BF7">
        <w:rPr>
          <w:i/>
          <w:color w:val="000000" w:themeColor="text1"/>
          <w:sz w:val="28"/>
          <w:szCs w:val="28"/>
          <w:lang w:val="da-DK"/>
        </w:rPr>
        <w:t>(nhà quản lý/giám đốc điều hành/chuyên gia hoặc lao động kỹ thuật)</w:t>
      </w:r>
      <w:r w:rsidRPr="006B6BF7">
        <w:rPr>
          <w:color w:val="000000" w:themeColor="text1"/>
          <w:sz w:val="28"/>
          <w:szCs w:val="28"/>
          <w:lang w:val="da-DK"/>
        </w:rPr>
        <w:t xml:space="preserve"> và số lượng người lao động nước ngoài được tuyển: .....................</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 xml:space="preserve">2. Vị trí công việc </w:t>
      </w:r>
      <w:r w:rsidRPr="006B6BF7">
        <w:rPr>
          <w:i/>
          <w:color w:val="000000" w:themeColor="text1"/>
          <w:sz w:val="28"/>
          <w:szCs w:val="28"/>
          <w:lang w:val="da-DK"/>
        </w:rPr>
        <w:t>(nhà quản lý/giám đốc điều hành/chuyên gia hoặc lao động kỹ thuật)</w:t>
      </w:r>
      <w:r w:rsidRPr="006B6BF7">
        <w:rPr>
          <w:color w:val="000000" w:themeColor="text1"/>
          <w:sz w:val="28"/>
          <w:szCs w:val="28"/>
          <w:lang w:val="da-DK"/>
        </w:rPr>
        <w:t xml:space="preserve"> và số lượng người lao động nước ngoài đã sử dụng </w:t>
      </w:r>
      <w:r w:rsidRPr="006B6BF7">
        <w:rPr>
          <w:i/>
          <w:color w:val="000000" w:themeColor="text1"/>
          <w:sz w:val="28"/>
          <w:szCs w:val="28"/>
          <w:lang w:val="da-DK"/>
        </w:rPr>
        <w:t>(nếu có):</w:t>
      </w:r>
      <w:r w:rsidRPr="006B6BF7">
        <w:rPr>
          <w:color w:val="000000" w:themeColor="text1"/>
          <w:sz w:val="28"/>
          <w:szCs w:val="28"/>
          <w:lang w:val="da-DK"/>
        </w:rPr>
        <w:t xml:space="preserve"> .......................……………………………………………………………………</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3. Vị trí công việc</w:t>
      </w:r>
      <w:r w:rsidRPr="006B6BF7">
        <w:rPr>
          <w:i/>
          <w:color w:val="000000" w:themeColor="text1"/>
          <w:sz w:val="28"/>
          <w:szCs w:val="28"/>
          <w:lang w:val="da-DK"/>
        </w:rPr>
        <w:t xml:space="preserve"> (nhà quản lý/giám đốc điều hành/chuyên gia hoặc lao động kỹ thuật), </w:t>
      </w:r>
      <w:r w:rsidRPr="006B6BF7">
        <w:rPr>
          <w:color w:val="000000" w:themeColor="text1"/>
          <w:sz w:val="28"/>
          <w:szCs w:val="28"/>
          <w:lang w:val="da-DK"/>
        </w:rPr>
        <w:t xml:space="preserve">số lượng người lao động nước ngoài thay đổi và lý do </w:t>
      </w:r>
      <w:r w:rsidRPr="006B6BF7">
        <w:rPr>
          <w:i/>
          <w:color w:val="000000" w:themeColor="text1"/>
          <w:sz w:val="28"/>
          <w:szCs w:val="28"/>
          <w:lang w:val="da-DK"/>
        </w:rPr>
        <w:t>(nêu cụ thể từng vị trí công việc):</w:t>
      </w:r>
      <w:r w:rsidRPr="006B6BF7">
        <w:rPr>
          <w:color w:val="000000" w:themeColor="text1"/>
          <w:sz w:val="28"/>
          <w:szCs w:val="28"/>
          <w:lang w:val="da-DK"/>
        </w:rPr>
        <w:t xml:space="preserve"> .............................</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Đề nghị UBND tỉnh/thành phố ……………………. chỉ đạo các cơ quan, tổ chức có liên quan giới thiệu, cung ứng người lao động Việt Nam cho chúng tôi theo các vị trí công việc nêu trên.</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Xin trân trọng cảm ơn!</w:t>
      </w:r>
    </w:p>
    <w:p w:rsidR="00C13487" w:rsidRPr="006B6BF7" w:rsidRDefault="00C13487" w:rsidP="004F612F">
      <w:pPr>
        <w:widowControl w:val="0"/>
        <w:tabs>
          <w:tab w:val="left" w:pos="170"/>
        </w:tabs>
        <w:jc w:val="both"/>
        <w:rPr>
          <w:b/>
          <w:color w:val="000000" w:themeColor="text1"/>
          <w:sz w:val="28"/>
          <w:szCs w:val="28"/>
          <w:lang w:val="da-DK"/>
        </w:rPr>
      </w:pPr>
    </w:p>
    <w:tbl>
      <w:tblPr>
        <w:tblW w:w="9180" w:type="dxa"/>
        <w:tblLook w:val="04A0"/>
      </w:tblPr>
      <w:tblGrid>
        <w:gridCol w:w="2376"/>
        <w:gridCol w:w="2551"/>
        <w:gridCol w:w="4253"/>
      </w:tblGrid>
      <w:tr w:rsidR="00C13487" w:rsidRPr="006B6BF7" w:rsidTr="007577ED">
        <w:tc>
          <w:tcPr>
            <w:tcW w:w="2376" w:type="dxa"/>
          </w:tcPr>
          <w:p w:rsidR="00C13487" w:rsidRPr="006B6BF7" w:rsidRDefault="00C13487" w:rsidP="004F612F">
            <w:pPr>
              <w:widowControl w:val="0"/>
              <w:rPr>
                <w:color w:val="000000" w:themeColor="text1"/>
                <w:lang w:val="pt-BR"/>
              </w:rPr>
            </w:pPr>
            <w:r w:rsidRPr="006B6BF7">
              <w:rPr>
                <w:b/>
                <w:bCs/>
                <w:i/>
                <w:color w:val="000000" w:themeColor="text1"/>
                <w:lang w:val="pt-BR"/>
              </w:rPr>
              <w:t>Nơi nhận:</w:t>
            </w:r>
            <w:r w:rsidRPr="006B6BF7">
              <w:rPr>
                <w:bCs/>
                <w:color w:val="000000" w:themeColor="text1"/>
                <w:lang w:val="pt-BR"/>
              </w:rPr>
              <w:t xml:space="preserve">  </w:t>
            </w:r>
            <w:r w:rsidRPr="006B6BF7">
              <w:rPr>
                <w:bCs/>
                <w:color w:val="000000" w:themeColor="text1"/>
                <w:lang w:val="pt-BR"/>
              </w:rPr>
              <w:br/>
              <w:t>- Như trên;</w:t>
            </w:r>
            <w:r w:rsidRPr="006B6BF7">
              <w:rPr>
                <w:bCs/>
                <w:color w:val="000000" w:themeColor="text1"/>
                <w:lang w:val="pt-BR"/>
              </w:rPr>
              <w:br/>
              <w:t xml:space="preserve">- Lưu:.......... </w:t>
            </w:r>
          </w:p>
        </w:tc>
        <w:tc>
          <w:tcPr>
            <w:tcW w:w="2551" w:type="dxa"/>
          </w:tcPr>
          <w:p w:rsidR="00C13487" w:rsidRPr="006B6BF7" w:rsidRDefault="00C13487" w:rsidP="004F612F">
            <w:pPr>
              <w:widowControl w:val="0"/>
              <w:jc w:val="center"/>
              <w:rPr>
                <w:b/>
                <w:color w:val="000000" w:themeColor="text1"/>
                <w:sz w:val="28"/>
                <w:szCs w:val="28"/>
                <w:lang w:val="pt-BR"/>
              </w:rPr>
            </w:pPr>
            <w:r w:rsidRPr="006B6BF7">
              <w:rPr>
                <w:b/>
                <w:color w:val="000000" w:themeColor="text1"/>
                <w:sz w:val="28"/>
                <w:szCs w:val="28"/>
                <w:lang w:val="pt-BR"/>
              </w:rPr>
              <w:t>XÁC NHẬN CỦA CHỦ ĐẦU TƯ</w:t>
            </w:r>
          </w:p>
        </w:tc>
        <w:tc>
          <w:tcPr>
            <w:tcW w:w="4253" w:type="dxa"/>
          </w:tcPr>
          <w:p w:rsidR="00C13487" w:rsidRPr="006B6BF7" w:rsidRDefault="00C13487" w:rsidP="004F612F">
            <w:pPr>
              <w:widowControl w:val="0"/>
              <w:jc w:val="center"/>
              <w:rPr>
                <w:i/>
                <w:color w:val="000000" w:themeColor="text1"/>
                <w:sz w:val="28"/>
                <w:szCs w:val="28"/>
                <w:lang w:val="pt-BR"/>
              </w:rPr>
            </w:pPr>
            <w:r w:rsidRPr="006B6BF7">
              <w:rPr>
                <w:b/>
                <w:color w:val="000000" w:themeColor="text1"/>
                <w:sz w:val="28"/>
                <w:szCs w:val="28"/>
                <w:lang w:val="pt-BR"/>
              </w:rPr>
              <w:t>ĐẠI DIỆN NHÀ THẦU</w:t>
            </w:r>
            <w:r w:rsidRPr="006B6BF7">
              <w:rPr>
                <w:b/>
                <w:color w:val="000000" w:themeColor="text1"/>
                <w:sz w:val="28"/>
                <w:szCs w:val="28"/>
                <w:lang w:val="pt-BR"/>
              </w:rPr>
              <w:br/>
            </w:r>
            <w:r w:rsidRPr="006B6BF7">
              <w:rPr>
                <w:i/>
                <w:color w:val="000000" w:themeColor="text1"/>
                <w:sz w:val="28"/>
                <w:szCs w:val="28"/>
                <w:lang w:val="pt-BR"/>
              </w:rPr>
              <w:t>(Ký và ghi rõ họ tên, đóng dấu)</w:t>
            </w:r>
          </w:p>
        </w:tc>
      </w:tr>
    </w:tbl>
    <w:p w:rsidR="00C13487" w:rsidRPr="006B6BF7" w:rsidRDefault="00C13487" w:rsidP="004F612F">
      <w:pPr>
        <w:widowControl w:val="0"/>
        <w:jc w:val="both"/>
        <w:rPr>
          <w:color w:val="000000" w:themeColor="text1"/>
          <w:sz w:val="28"/>
          <w:szCs w:val="28"/>
          <w:lang w:val="pt-BR"/>
        </w:rPr>
      </w:pPr>
    </w:p>
    <w:p w:rsidR="00C13487" w:rsidRPr="006B6BF7" w:rsidRDefault="00C13487" w:rsidP="004F612F">
      <w:pPr>
        <w:widowControl w:val="0"/>
        <w:ind w:firstLine="720"/>
        <w:jc w:val="both"/>
        <w:rPr>
          <w:i/>
          <w:color w:val="000000" w:themeColor="text1"/>
          <w:sz w:val="28"/>
          <w:szCs w:val="28"/>
          <w:lang w:val="da-DK"/>
        </w:rPr>
      </w:pPr>
      <w:bookmarkStart w:id="16" w:name="loai_7"/>
      <w:r w:rsidRPr="006B6BF7">
        <w:rPr>
          <w:b/>
          <w:color w:val="000000" w:themeColor="text1"/>
          <w:sz w:val="28"/>
          <w:szCs w:val="28"/>
          <w:lang w:val="da-DK"/>
        </w:rPr>
        <w:br w:type="page"/>
      </w:r>
      <w:r w:rsidRPr="006B6BF7">
        <w:rPr>
          <w:b/>
          <w:color w:val="000000" w:themeColor="text1"/>
          <w:sz w:val="28"/>
          <w:szCs w:val="28"/>
          <w:lang w:val="da-DK"/>
        </w:rPr>
        <w:lastRenderedPageBreak/>
        <w:t>Mẫu số 6:</w:t>
      </w:r>
      <w:bookmarkEnd w:id="16"/>
      <w:r w:rsidRPr="006B6BF7">
        <w:rPr>
          <w:color w:val="000000" w:themeColor="text1"/>
          <w:sz w:val="28"/>
          <w:szCs w:val="28"/>
          <w:lang w:val="da-DK"/>
        </w:rPr>
        <w:t xml:space="preserve"> </w:t>
      </w:r>
      <w:r w:rsidRPr="006B6BF7">
        <w:rPr>
          <w:i/>
          <w:color w:val="000000" w:themeColor="text1"/>
          <w:sz w:val="28"/>
          <w:szCs w:val="28"/>
          <w:lang w:val="da-DK"/>
        </w:rPr>
        <w:t xml:space="preserve">Ban hành kèm theo Thông tư số 40/2016/TT-BLĐTBXH ngày 25/10/2016 của Bộ LĐ - TB và XH </w:t>
      </w:r>
    </w:p>
    <w:p w:rsidR="00C13487" w:rsidRPr="006B6BF7" w:rsidRDefault="00C13487" w:rsidP="004F612F">
      <w:pPr>
        <w:widowControl w:val="0"/>
        <w:jc w:val="both"/>
        <w:rPr>
          <w:color w:val="000000" w:themeColor="text1"/>
          <w:sz w:val="28"/>
          <w:szCs w:val="28"/>
          <w:lang w:val="da-DK"/>
        </w:rPr>
      </w:pPr>
    </w:p>
    <w:tbl>
      <w:tblPr>
        <w:tblW w:w="5000" w:type="pct"/>
        <w:tblLook w:val="04A0"/>
      </w:tblPr>
      <w:tblGrid>
        <w:gridCol w:w="3520"/>
        <w:gridCol w:w="5768"/>
      </w:tblGrid>
      <w:tr w:rsidR="00C13487" w:rsidRPr="006B6BF7" w:rsidTr="007577ED">
        <w:tc>
          <w:tcPr>
            <w:tcW w:w="1895" w:type="pct"/>
          </w:tcPr>
          <w:p w:rsidR="00C13487" w:rsidRPr="006B6BF7" w:rsidRDefault="00C13487" w:rsidP="004F612F">
            <w:pPr>
              <w:widowControl w:val="0"/>
              <w:jc w:val="center"/>
              <w:rPr>
                <w:color w:val="000000" w:themeColor="text1"/>
                <w:sz w:val="26"/>
                <w:szCs w:val="26"/>
                <w:lang w:val="pt-BR"/>
              </w:rPr>
            </w:pPr>
            <w:r w:rsidRPr="006B6BF7">
              <w:rPr>
                <w:b/>
                <w:color w:val="000000" w:themeColor="text1"/>
                <w:sz w:val="26"/>
                <w:szCs w:val="26"/>
                <w:lang w:val="pt-BR"/>
              </w:rPr>
              <w:t xml:space="preserve">UBND </w:t>
            </w:r>
            <w:r w:rsidRPr="006B6BF7">
              <w:rPr>
                <w:b/>
                <w:color w:val="000000" w:themeColor="text1"/>
                <w:sz w:val="26"/>
                <w:szCs w:val="26"/>
                <w:lang w:val="pt-BR"/>
              </w:rPr>
              <w:br/>
              <w:t>TỈNH, THÀNH PHỐ....</w:t>
            </w:r>
            <w:r w:rsidRPr="006B6BF7">
              <w:rPr>
                <w:b/>
                <w:color w:val="000000" w:themeColor="text1"/>
                <w:sz w:val="26"/>
                <w:szCs w:val="26"/>
                <w:lang w:val="pt-BR"/>
              </w:rPr>
              <w:br/>
              <w:t>-------</w:t>
            </w:r>
          </w:p>
        </w:tc>
        <w:tc>
          <w:tcPr>
            <w:tcW w:w="3105" w:type="pct"/>
          </w:tcPr>
          <w:p w:rsidR="00C13487" w:rsidRPr="006B6BF7" w:rsidRDefault="00C13487" w:rsidP="004F612F">
            <w:pPr>
              <w:widowControl w:val="0"/>
              <w:jc w:val="center"/>
              <w:rPr>
                <w:i/>
                <w:color w:val="000000" w:themeColor="text1"/>
                <w:sz w:val="28"/>
                <w:szCs w:val="28"/>
                <w:lang w:val="da-DK"/>
              </w:rPr>
            </w:pPr>
            <w:r w:rsidRPr="006B6BF7">
              <w:rPr>
                <w:b/>
                <w:color w:val="000000" w:themeColor="text1"/>
                <w:sz w:val="26"/>
                <w:szCs w:val="26"/>
                <w:lang w:val="da-DK"/>
              </w:rPr>
              <w:t>CỘNG HÒA XÃ HỘI CHỦ NGHĨA VIỆT NAM</w:t>
            </w:r>
            <w:r w:rsidRPr="006B6BF7">
              <w:rPr>
                <w:b/>
                <w:color w:val="000000" w:themeColor="text1"/>
                <w:sz w:val="28"/>
                <w:szCs w:val="28"/>
                <w:lang w:val="da-DK"/>
              </w:rPr>
              <w:br/>
            </w:r>
            <w:r w:rsidRPr="006B6BF7">
              <w:rPr>
                <w:b/>
                <w:color w:val="000000" w:themeColor="text1"/>
                <w:sz w:val="28"/>
                <w:szCs w:val="28"/>
                <w:lang w:val="pt-BR"/>
              </w:rPr>
              <w:t>Độc lập - Tự do - Hạnh phúc</w:t>
            </w:r>
            <w:r w:rsidRPr="006B6BF7">
              <w:rPr>
                <w:b/>
                <w:color w:val="000000" w:themeColor="text1"/>
                <w:sz w:val="28"/>
                <w:szCs w:val="28"/>
                <w:lang w:val="pt-BR"/>
              </w:rPr>
              <w:br/>
              <w:t>--------------</w:t>
            </w:r>
          </w:p>
        </w:tc>
      </w:tr>
      <w:tr w:rsidR="00C13487" w:rsidRPr="006B6BF7" w:rsidTr="007577ED">
        <w:tc>
          <w:tcPr>
            <w:tcW w:w="1895" w:type="pct"/>
          </w:tcPr>
          <w:p w:rsidR="00C13487" w:rsidRPr="006B6BF7" w:rsidRDefault="00C13487" w:rsidP="004F612F">
            <w:pPr>
              <w:widowControl w:val="0"/>
              <w:jc w:val="center"/>
              <w:rPr>
                <w:iCs/>
                <w:color w:val="000000" w:themeColor="text1"/>
                <w:sz w:val="26"/>
                <w:szCs w:val="26"/>
                <w:lang w:val="pt-BR"/>
              </w:rPr>
            </w:pPr>
            <w:bookmarkStart w:id="17" w:name="loai_7_name"/>
            <w:r w:rsidRPr="006B6BF7">
              <w:rPr>
                <w:color w:val="000000" w:themeColor="text1"/>
                <w:sz w:val="26"/>
                <w:szCs w:val="26"/>
                <w:lang w:val="pt-BR"/>
              </w:rPr>
              <w:t>Số:.........................</w:t>
            </w:r>
            <w:bookmarkEnd w:id="17"/>
            <w:r w:rsidRPr="006B6BF7">
              <w:rPr>
                <w:color w:val="000000" w:themeColor="text1"/>
                <w:sz w:val="26"/>
                <w:szCs w:val="26"/>
                <w:lang w:val="pt-BR"/>
              </w:rPr>
              <w:br/>
            </w:r>
            <w:bookmarkStart w:id="18" w:name="loai_7_name_name"/>
            <w:r w:rsidRPr="006B6BF7">
              <w:rPr>
                <w:color w:val="000000" w:themeColor="text1"/>
                <w:sz w:val="26"/>
                <w:szCs w:val="26"/>
                <w:lang w:val="da-DK"/>
              </w:rPr>
              <w:t>V/v tuyển người lao động nước ngoài vào các vị trí công việc không tuyển được người lao động Việt Nam</w:t>
            </w:r>
            <w:bookmarkEnd w:id="18"/>
          </w:p>
        </w:tc>
        <w:tc>
          <w:tcPr>
            <w:tcW w:w="3105" w:type="pct"/>
          </w:tcPr>
          <w:p w:rsidR="00C13487" w:rsidRPr="006B6BF7" w:rsidRDefault="00C13487" w:rsidP="004F612F">
            <w:pPr>
              <w:widowControl w:val="0"/>
              <w:jc w:val="right"/>
              <w:rPr>
                <w:b/>
                <w:color w:val="000000" w:themeColor="text1"/>
                <w:sz w:val="28"/>
                <w:szCs w:val="28"/>
                <w:lang w:val="da-DK"/>
              </w:rPr>
            </w:pPr>
            <w:r w:rsidRPr="006B6BF7">
              <w:rPr>
                <w:i/>
                <w:color w:val="000000" w:themeColor="text1"/>
                <w:sz w:val="28"/>
                <w:szCs w:val="28"/>
                <w:lang w:val="da-DK"/>
              </w:rPr>
              <w:t>......., ngày.....tháng.....năm........</w:t>
            </w:r>
          </w:p>
        </w:tc>
      </w:tr>
    </w:tbl>
    <w:p w:rsidR="00C13487" w:rsidRPr="006B6BF7" w:rsidRDefault="00C13487" w:rsidP="004F612F">
      <w:pPr>
        <w:widowControl w:val="0"/>
        <w:jc w:val="both"/>
        <w:rPr>
          <w:b/>
          <w:bCs/>
          <w:color w:val="000000" w:themeColor="text1"/>
          <w:sz w:val="28"/>
          <w:szCs w:val="28"/>
          <w:lang w:val="da-DK"/>
        </w:rPr>
      </w:pPr>
    </w:p>
    <w:p w:rsidR="00C13487" w:rsidRPr="006B6BF7" w:rsidRDefault="00C13487" w:rsidP="004F612F">
      <w:pPr>
        <w:widowControl w:val="0"/>
        <w:ind w:left="720" w:firstLine="720"/>
        <w:jc w:val="both"/>
        <w:rPr>
          <w:i/>
          <w:color w:val="000000" w:themeColor="text1"/>
          <w:sz w:val="28"/>
          <w:szCs w:val="28"/>
          <w:lang w:val="da-DK"/>
        </w:rPr>
      </w:pPr>
      <w:r w:rsidRPr="006B6BF7">
        <w:rPr>
          <w:color w:val="000000" w:themeColor="text1"/>
          <w:sz w:val="28"/>
          <w:szCs w:val="28"/>
          <w:lang w:val="da-DK"/>
        </w:rPr>
        <w:t xml:space="preserve">Kính gửi: </w:t>
      </w:r>
      <w:r w:rsidRPr="006B6BF7">
        <w:rPr>
          <w:i/>
          <w:color w:val="000000" w:themeColor="text1"/>
          <w:sz w:val="28"/>
          <w:szCs w:val="28"/>
          <w:lang w:val="da-DK"/>
        </w:rPr>
        <w:t>(Tên nhà thầu)</w:t>
      </w:r>
    </w:p>
    <w:p w:rsidR="00C13487" w:rsidRPr="006B6BF7" w:rsidRDefault="00C13487" w:rsidP="004F612F">
      <w:pPr>
        <w:widowControl w:val="0"/>
        <w:ind w:left="720" w:firstLine="720"/>
        <w:jc w:val="both"/>
        <w:rPr>
          <w:color w:val="000000" w:themeColor="text1"/>
          <w:sz w:val="28"/>
          <w:szCs w:val="28"/>
          <w:lang w:val="da-DK"/>
        </w:rPr>
      </w:pP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Theo đề nghị tại văn bản số</w:t>
      </w:r>
      <w:r w:rsidRPr="006B6BF7">
        <w:rPr>
          <w:i/>
          <w:color w:val="000000" w:themeColor="text1"/>
          <w:sz w:val="28"/>
          <w:szCs w:val="28"/>
          <w:lang w:val="da-DK"/>
        </w:rPr>
        <w:t>...(ngày/tháng/năm)</w:t>
      </w:r>
      <w:r w:rsidRPr="006B6BF7">
        <w:rPr>
          <w:color w:val="000000" w:themeColor="text1"/>
          <w:sz w:val="28"/>
          <w:szCs w:val="28"/>
          <w:lang w:val="da-DK"/>
        </w:rPr>
        <w:t xml:space="preserve"> của </w:t>
      </w:r>
      <w:r w:rsidRPr="006B6BF7">
        <w:rPr>
          <w:i/>
          <w:color w:val="000000" w:themeColor="text1"/>
          <w:sz w:val="28"/>
          <w:szCs w:val="28"/>
          <w:lang w:val="da-DK"/>
        </w:rPr>
        <w:t>(tên nhà thầu)</w:t>
      </w:r>
      <w:r w:rsidRPr="006B6BF7">
        <w:rPr>
          <w:color w:val="000000" w:themeColor="text1"/>
          <w:sz w:val="28"/>
          <w:szCs w:val="28"/>
          <w:lang w:val="da-DK"/>
        </w:rPr>
        <w:t xml:space="preserve"> và báo cáo của </w:t>
      </w:r>
      <w:r w:rsidRPr="006B6BF7">
        <w:rPr>
          <w:i/>
          <w:color w:val="000000" w:themeColor="text1"/>
          <w:sz w:val="28"/>
          <w:szCs w:val="28"/>
          <w:lang w:val="da-DK"/>
        </w:rPr>
        <w:t>(tên cơ quan, tổ chức được UBND tỉnh/thành phố chỉ đạo giới thiệu cung ứng người lao động Việt Nam cho nhà thầu),</w:t>
      </w:r>
      <w:r w:rsidRPr="006B6BF7">
        <w:rPr>
          <w:color w:val="000000" w:themeColor="text1"/>
          <w:sz w:val="28"/>
          <w:szCs w:val="28"/>
          <w:lang w:val="da-DK"/>
        </w:rPr>
        <w:t xml:space="preserve"> UBND tỉnh/thành phố .............. thông báo về những vị trí công việc mà </w:t>
      </w:r>
      <w:r w:rsidRPr="006B6BF7">
        <w:rPr>
          <w:i/>
          <w:color w:val="000000" w:themeColor="text1"/>
          <w:sz w:val="28"/>
          <w:szCs w:val="28"/>
          <w:lang w:val="da-DK"/>
        </w:rPr>
        <w:t>(tên nhà thầu)</w:t>
      </w:r>
      <w:r w:rsidRPr="006B6BF7">
        <w:rPr>
          <w:color w:val="000000" w:themeColor="text1"/>
          <w:sz w:val="28"/>
          <w:szCs w:val="28"/>
          <w:lang w:val="da-DK"/>
        </w:rPr>
        <w:t xml:space="preserve"> được tuyển người lao động nước ngoài vào các vị trí công việc không tuyển được người lao động Việt Nam như sau:</w:t>
      </w:r>
    </w:p>
    <w:p w:rsidR="00C13487" w:rsidRPr="006B6BF7" w:rsidRDefault="00C13487" w:rsidP="004F612F">
      <w:pPr>
        <w:widowControl w:val="0"/>
        <w:ind w:firstLine="709"/>
        <w:jc w:val="both"/>
        <w:rPr>
          <w:b/>
          <w:color w:val="000000" w:themeColor="text1"/>
          <w:sz w:val="28"/>
          <w:szCs w:val="28"/>
          <w:lang w:val="da-DK"/>
        </w:rPr>
      </w:pPr>
      <w:r w:rsidRPr="006B6BF7">
        <w:rPr>
          <w:b/>
          <w:color w:val="000000" w:themeColor="text1"/>
          <w:sz w:val="28"/>
          <w:szCs w:val="28"/>
          <w:lang w:val="da-DK"/>
        </w:rPr>
        <w:t>I. VỊ TRÍ CÔNG VIỆC ĐƯỢC CHẤP THUẬN</w:t>
      </w:r>
    </w:p>
    <w:p w:rsidR="00C13487" w:rsidRPr="006B6BF7" w:rsidRDefault="00C13487" w:rsidP="004F612F">
      <w:pPr>
        <w:widowControl w:val="0"/>
        <w:ind w:firstLine="709"/>
        <w:jc w:val="both"/>
        <w:rPr>
          <w:i/>
          <w:color w:val="000000" w:themeColor="text1"/>
          <w:sz w:val="28"/>
          <w:szCs w:val="28"/>
          <w:lang w:val="da-DK"/>
        </w:rPr>
      </w:pPr>
      <w:r w:rsidRPr="006B6BF7">
        <w:rPr>
          <w:color w:val="000000" w:themeColor="text1"/>
          <w:sz w:val="28"/>
          <w:szCs w:val="28"/>
          <w:lang w:val="da-DK"/>
        </w:rPr>
        <w:t xml:space="preserve">1. Vị trí công việc </w:t>
      </w:r>
      <w:r w:rsidRPr="006B6BF7">
        <w:rPr>
          <w:i/>
          <w:color w:val="000000" w:themeColor="text1"/>
          <w:sz w:val="28"/>
          <w:szCs w:val="28"/>
          <w:lang w:val="da-DK"/>
        </w:rPr>
        <w:t>(nhà quản lý/giám đốc điều hành/chuyên gia/lao động kỹ thuật);</w:t>
      </w:r>
      <w:r w:rsidRPr="006B6BF7">
        <w:rPr>
          <w:color w:val="000000" w:themeColor="text1"/>
          <w:sz w:val="28"/>
          <w:szCs w:val="28"/>
          <w:lang w:val="da-DK"/>
        </w:rPr>
        <w:t xml:space="preserve"> số lượng </w:t>
      </w:r>
      <w:r w:rsidRPr="006B6BF7">
        <w:rPr>
          <w:i/>
          <w:color w:val="000000" w:themeColor="text1"/>
          <w:sz w:val="28"/>
          <w:szCs w:val="28"/>
          <w:lang w:val="da-DK"/>
        </w:rPr>
        <w:t>(người)</w:t>
      </w:r>
      <w:r w:rsidRPr="006B6BF7">
        <w:rPr>
          <w:color w:val="000000" w:themeColor="text1"/>
          <w:sz w:val="28"/>
          <w:szCs w:val="28"/>
          <w:lang w:val="da-DK"/>
        </w:rPr>
        <w:t xml:space="preserve">, thời hạn làm việc từ </w:t>
      </w:r>
      <w:r w:rsidRPr="006B6BF7">
        <w:rPr>
          <w:i/>
          <w:color w:val="000000" w:themeColor="text1"/>
          <w:sz w:val="28"/>
          <w:szCs w:val="28"/>
          <w:lang w:val="da-DK"/>
        </w:rPr>
        <w:t xml:space="preserve">(ngày/tháng/năm) </w:t>
      </w:r>
      <w:r w:rsidRPr="006B6BF7">
        <w:rPr>
          <w:color w:val="000000" w:themeColor="text1"/>
          <w:sz w:val="28"/>
          <w:szCs w:val="28"/>
          <w:lang w:val="da-DK"/>
        </w:rPr>
        <w:t>đến</w:t>
      </w:r>
      <w:r w:rsidRPr="006B6BF7">
        <w:rPr>
          <w:i/>
          <w:color w:val="000000" w:themeColor="text1"/>
          <w:sz w:val="28"/>
          <w:szCs w:val="28"/>
          <w:lang w:val="da-DK"/>
        </w:rPr>
        <w:t xml:space="preserve"> (ngày/tháng/năm).</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 xml:space="preserve">2. Vị trí công việc </w:t>
      </w:r>
      <w:r w:rsidRPr="006B6BF7">
        <w:rPr>
          <w:i/>
          <w:color w:val="000000" w:themeColor="text1"/>
          <w:sz w:val="28"/>
          <w:szCs w:val="28"/>
          <w:lang w:val="da-DK"/>
        </w:rPr>
        <w:t>(nếu có) (nhà quản lý/giám đốc điều hành/chuyên gia/lao động kỹ thuật);</w:t>
      </w:r>
      <w:r w:rsidRPr="006B6BF7">
        <w:rPr>
          <w:color w:val="000000" w:themeColor="text1"/>
          <w:sz w:val="28"/>
          <w:szCs w:val="28"/>
          <w:lang w:val="da-DK"/>
        </w:rPr>
        <w:t xml:space="preserve"> số lượng </w:t>
      </w:r>
      <w:r w:rsidRPr="006B6BF7">
        <w:rPr>
          <w:i/>
          <w:color w:val="000000" w:themeColor="text1"/>
          <w:sz w:val="28"/>
          <w:szCs w:val="28"/>
          <w:lang w:val="da-DK"/>
        </w:rPr>
        <w:t>(người)</w:t>
      </w:r>
      <w:r w:rsidRPr="006B6BF7">
        <w:rPr>
          <w:color w:val="000000" w:themeColor="text1"/>
          <w:sz w:val="28"/>
          <w:szCs w:val="28"/>
          <w:lang w:val="da-DK"/>
        </w:rPr>
        <w:t xml:space="preserve">; thời hạn làm việc từ </w:t>
      </w:r>
      <w:r w:rsidRPr="006B6BF7">
        <w:rPr>
          <w:i/>
          <w:color w:val="000000" w:themeColor="text1"/>
          <w:sz w:val="28"/>
          <w:szCs w:val="28"/>
          <w:lang w:val="da-DK"/>
        </w:rPr>
        <w:t>(ngày/tháng/năm)</w:t>
      </w:r>
      <w:r w:rsidRPr="006B6BF7">
        <w:rPr>
          <w:color w:val="000000" w:themeColor="text1"/>
          <w:sz w:val="28"/>
          <w:szCs w:val="28"/>
          <w:lang w:val="da-DK"/>
        </w:rPr>
        <w:t xml:space="preserve"> đến </w:t>
      </w:r>
      <w:r w:rsidRPr="006B6BF7">
        <w:rPr>
          <w:i/>
          <w:color w:val="000000" w:themeColor="text1"/>
          <w:sz w:val="28"/>
          <w:szCs w:val="28"/>
          <w:lang w:val="da-DK"/>
        </w:rPr>
        <w:t>(ngày/tháng/năm).</w:t>
      </w:r>
    </w:p>
    <w:p w:rsidR="00C13487" w:rsidRPr="006B6BF7" w:rsidRDefault="00C13487" w:rsidP="004F612F">
      <w:pPr>
        <w:widowControl w:val="0"/>
        <w:ind w:firstLine="709"/>
        <w:jc w:val="both"/>
        <w:rPr>
          <w:b/>
          <w:color w:val="000000" w:themeColor="text1"/>
          <w:sz w:val="28"/>
          <w:szCs w:val="28"/>
          <w:lang w:val="da-DK"/>
        </w:rPr>
      </w:pPr>
      <w:r w:rsidRPr="006B6BF7">
        <w:rPr>
          <w:b/>
          <w:color w:val="000000" w:themeColor="text1"/>
          <w:sz w:val="28"/>
          <w:szCs w:val="28"/>
          <w:lang w:val="da-DK"/>
        </w:rPr>
        <w:t>II. VỊ TRÍ CÔNG VIỆC KHÔNG ĐƯỢC CHẤP THUẬN</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 xml:space="preserve">1. Vị trí công việc </w:t>
      </w:r>
      <w:r w:rsidRPr="006B6BF7">
        <w:rPr>
          <w:i/>
          <w:color w:val="000000" w:themeColor="text1"/>
          <w:sz w:val="28"/>
          <w:szCs w:val="28"/>
          <w:lang w:val="da-DK"/>
        </w:rPr>
        <w:t>(nhà quản lý/giám đốc điều hành/chuyên gia/lao động kỹ thuật);</w:t>
      </w:r>
      <w:r w:rsidRPr="006B6BF7">
        <w:rPr>
          <w:color w:val="000000" w:themeColor="text1"/>
          <w:sz w:val="28"/>
          <w:szCs w:val="28"/>
          <w:lang w:val="da-DK"/>
        </w:rPr>
        <w:t xml:space="preserve"> số lượng </w:t>
      </w:r>
      <w:r w:rsidRPr="006B6BF7">
        <w:rPr>
          <w:i/>
          <w:color w:val="000000" w:themeColor="text1"/>
          <w:sz w:val="28"/>
          <w:szCs w:val="28"/>
          <w:lang w:val="da-DK"/>
        </w:rPr>
        <w:t>(người): ..................................................................................</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Lý do: ...........................................................................................................</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2. Vị trí công việc</w:t>
      </w:r>
      <w:r w:rsidRPr="006B6BF7">
        <w:rPr>
          <w:i/>
          <w:color w:val="000000" w:themeColor="text1"/>
          <w:sz w:val="28"/>
          <w:szCs w:val="28"/>
          <w:lang w:val="da-DK"/>
        </w:rPr>
        <w:t xml:space="preserve"> (nếu có) (nhà quản lý/giám đốc điều hành/chuyên gia/lao động kỹ thuật);</w:t>
      </w:r>
      <w:r w:rsidRPr="006B6BF7">
        <w:rPr>
          <w:color w:val="000000" w:themeColor="text1"/>
          <w:sz w:val="28"/>
          <w:szCs w:val="28"/>
          <w:lang w:val="da-DK"/>
        </w:rPr>
        <w:t xml:space="preserve"> số lượng </w:t>
      </w:r>
      <w:r w:rsidRPr="006B6BF7">
        <w:rPr>
          <w:i/>
          <w:color w:val="000000" w:themeColor="text1"/>
          <w:sz w:val="28"/>
          <w:szCs w:val="28"/>
          <w:lang w:val="da-DK"/>
        </w:rPr>
        <w:t>(người):...............................................................</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Lý do: ..........................................................................................................</w:t>
      </w:r>
    </w:p>
    <w:p w:rsidR="00C13487" w:rsidRPr="006B6BF7" w:rsidRDefault="00C13487" w:rsidP="004F612F">
      <w:pPr>
        <w:widowControl w:val="0"/>
        <w:ind w:firstLine="709"/>
        <w:jc w:val="both"/>
        <w:rPr>
          <w:color w:val="000000" w:themeColor="text1"/>
          <w:sz w:val="28"/>
          <w:szCs w:val="28"/>
          <w:lang w:val="da-DK"/>
        </w:rPr>
      </w:pPr>
      <w:r w:rsidRPr="006B6BF7">
        <w:rPr>
          <w:i/>
          <w:color w:val="000000" w:themeColor="text1"/>
          <w:sz w:val="28"/>
          <w:szCs w:val="28"/>
          <w:lang w:val="da-DK"/>
        </w:rPr>
        <w:t>(Tên nhà thầu)</w:t>
      </w:r>
      <w:r w:rsidRPr="006B6BF7">
        <w:rPr>
          <w:color w:val="000000" w:themeColor="text1"/>
          <w:sz w:val="28"/>
          <w:szCs w:val="28"/>
          <w:lang w:val="da-DK"/>
        </w:rPr>
        <w:t xml:space="preserve"> có trách nhiệm thực hiện đúng các quy định của pháp luật về người lao động nước ngoài làm việc tại Việt Nam./.</w:t>
      </w:r>
    </w:p>
    <w:p w:rsidR="00C13487" w:rsidRPr="006B6BF7" w:rsidRDefault="00C13487" w:rsidP="004F612F">
      <w:pPr>
        <w:widowControl w:val="0"/>
        <w:tabs>
          <w:tab w:val="left" w:pos="170"/>
        </w:tabs>
        <w:ind w:firstLine="709"/>
        <w:jc w:val="both"/>
        <w:rPr>
          <w:b/>
          <w:color w:val="000000" w:themeColor="text1"/>
          <w:sz w:val="28"/>
          <w:szCs w:val="28"/>
          <w:lang w:val="da-DK"/>
        </w:rPr>
      </w:pPr>
    </w:p>
    <w:tbl>
      <w:tblPr>
        <w:tblW w:w="0" w:type="auto"/>
        <w:tblLook w:val="04A0"/>
      </w:tblPr>
      <w:tblGrid>
        <w:gridCol w:w="4413"/>
        <w:gridCol w:w="4875"/>
      </w:tblGrid>
      <w:tr w:rsidR="00C13487" w:rsidRPr="006B6BF7" w:rsidTr="007577ED">
        <w:tc>
          <w:tcPr>
            <w:tcW w:w="4428" w:type="dxa"/>
          </w:tcPr>
          <w:p w:rsidR="00C13487" w:rsidRPr="006B6BF7" w:rsidRDefault="00C13487" w:rsidP="004F612F">
            <w:pPr>
              <w:widowControl w:val="0"/>
              <w:rPr>
                <w:color w:val="000000" w:themeColor="text1"/>
                <w:lang w:val="pt-BR"/>
              </w:rPr>
            </w:pPr>
            <w:r w:rsidRPr="006B6BF7">
              <w:rPr>
                <w:b/>
                <w:bCs/>
                <w:i/>
                <w:color w:val="000000" w:themeColor="text1"/>
                <w:lang w:val="pt-BR"/>
              </w:rPr>
              <w:t>Nơi nhận:</w:t>
            </w:r>
            <w:r w:rsidRPr="006B6BF7">
              <w:rPr>
                <w:bCs/>
                <w:color w:val="000000" w:themeColor="text1"/>
                <w:lang w:val="pt-BR"/>
              </w:rPr>
              <w:t xml:space="preserve"> </w:t>
            </w:r>
            <w:r w:rsidRPr="006B6BF7">
              <w:rPr>
                <w:bCs/>
                <w:color w:val="000000" w:themeColor="text1"/>
                <w:lang w:val="pt-BR"/>
              </w:rPr>
              <w:br/>
              <w:t>- Như trên;</w:t>
            </w:r>
            <w:r w:rsidRPr="006B6BF7">
              <w:rPr>
                <w:bCs/>
                <w:color w:val="000000" w:themeColor="text1"/>
                <w:lang w:val="pt-BR"/>
              </w:rPr>
              <w:br/>
              <w:t xml:space="preserve">- Lưu:.......... </w:t>
            </w:r>
          </w:p>
        </w:tc>
        <w:tc>
          <w:tcPr>
            <w:tcW w:w="4894" w:type="dxa"/>
          </w:tcPr>
          <w:p w:rsidR="00C13487" w:rsidRPr="006B6BF7" w:rsidRDefault="00C13487" w:rsidP="004F612F">
            <w:pPr>
              <w:widowControl w:val="0"/>
              <w:jc w:val="center"/>
              <w:rPr>
                <w:i/>
                <w:color w:val="000000" w:themeColor="text1"/>
                <w:sz w:val="28"/>
                <w:szCs w:val="28"/>
                <w:lang w:val="pt-BR"/>
              </w:rPr>
            </w:pPr>
            <w:r w:rsidRPr="006B6BF7">
              <w:rPr>
                <w:b/>
                <w:color w:val="000000" w:themeColor="text1"/>
                <w:sz w:val="28"/>
                <w:szCs w:val="28"/>
                <w:lang w:val="pt-BR"/>
              </w:rPr>
              <w:t>TM. UBND TỈNH</w:t>
            </w:r>
            <w:r w:rsidRPr="006B6BF7">
              <w:rPr>
                <w:b/>
                <w:color w:val="000000" w:themeColor="text1"/>
                <w:sz w:val="28"/>
                <w:szCs w:val="28"/>
                <w:lang w:val="pt-BR"/>
              </w:rPr>
              <w:br/>
              <w:t xml:space="preserve">CHỦ TỊCH </w:t>
            </w:r>
            <w:r w:rsidRPr="006B6BF7">
              <w:rPr>
                <w:b/>
                <w:color w:val="000000" w:themeColor="text1"/>
                <w:sz w:val="28"/>
                <w:szCs w:val="28"/>
                <w:lang w:val="pt-BR"/>
              </w:rPr>
              <w:br/>
            </w:r>
            <w:r w:rsidRPr="006B6BF7">
              <w:rPr>
                <w:i/>
                <w:color w:val="000000" w:themeColor="text1"/>
                <w:sz w:val="28"/>
                <w:szCs w:val="28"/>
                <w:lang w:val="pt-BR"/>
              </w:rPr>
              <w:t>(Ký và ghi rõ họ tên, đóng dấu)</w:t>
            </w:r>
          </w:p>
        </w:tc>
      </w:tr>
    </w:tbl>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lang w:val="pt-BR"/>
        </w:rPr>
        <w:br w:type="page"/>
      </w:r>
      <w:r w:rsidR="008C31CE" w:rsidRPr="006B6BF7">
        <w:rPr>
          <w:b/>
          <w:color w:val="000000" w:themeColor="text1"/>
          <w:sz w:val="28"/>
          <w:szCs w:val="28"/>
        </w:rPr>
        <w:lastRenderedPageBreak/>
        <w:t>3</w:t>
      </w:r>
      <w:r w:rsidRPr="006B6BF7">
        <w:rPr>
          <w:b/>
          <w:color w:val="000000" w:themeColor="text1"/>
          <w:sz w:val="28"/>
          <w:szCs w:val="28"/>
        </w:rPr>
        <w:t>. Thủ tục “Hỗ trợ cho người lao động thuộc đối tượng là người dân tộc thiểu số, người thuộc hộ nghèo, hộ cận nghèo, thân nhân người có công với cách mạng đi làm việc ở nước ngoài theo hợp đồng”</w:t>
      </w:r>
    </w:p>
    <w:p w:rsidR="00C13487" w:rsidRPr="006B6BF7" w:rsidRDefault="008C31CE" w:rsidP="004F612F">
      <w:pPr>
        <w:widowControl w:val="0"/>
        <w:ind w:firstLine="720"/>
        <w:jc w:val="both"/>
        <w:rPr>
          <w:b/>
          <w:color w:val="000000" w:themeColor="text1"/>
          <w:sz w:val="28"/>
          <w:szCs w:val="28"/>
          <w:lang w:val="pt-BR"/>
        </w:rPr>
      </w:pPr>
      <w:r w:rsidRPr="006B6BF7">
        <w:rPr>
          <w:b/>
          <w:color w:val="000000" w:themeColor="text1"/>
          <w:sz w:val="28"/>
          <w:szCs w:val="28"/>
          <w:lang w:val="pt-BR"/>
        </w:rPr>
        <w:t>3</w:t>
      </w:r>
      <w:r w:rsidR="00C13487" w:rsidRPr="006B6BF7">
        <w:rPr>
          <w:b/>
          <w:color w:val="000000" w:themeColor="text1"/>
          <w:sz w:val="28"/>
          <w:szCs w:val="28"/>
          <w:lang w:val="pt-BR"/>
        </w:rPr>
        <w:t>.1.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N</w:t>
      </w:r>
      <w:r w:rsidRPr="006B6BF7">
        <w:rPr>
          <w:color w:val="000000" w:themeColor="text1"/>
          <w:sz w:val="28"/>
          <w:szCs w:val="28"/>
          <w:lang w:val="sv-SE"/>
        </w:rPr>
        <w:t xml:space="preserve">gười lao động </w:t>
      </w:r>
      <w:r w:rsidRPr="006B6BF7">
        <w:rPr>
          <w:color w:val="000000" w:themeColor="text1"/>
          <w:sz w:val="28"/>
          <w:szCs w:val="28"/>
        </w:rPr>
        <w:t>trực tiế</w:t>
      </w:r>
      <w:r w:rsidRPr="006B6BF7">
        <w:rPr>
          <w:color w:val="000000" w:themeColor="text1"/>
          <w:sz w:val="28"/>
          <w:szCs w:val="28"/>
          <w:lang w:val="nl-NL"/>
        </w:rPr>
        <w:t xml:space="preserve">p nộp hoặc </w:t>
      </w:r>
      <w:r w:rsidRPr="006B6BF7">
        <w:rPr>
          <w:color w:val="000000" w:themeColor="text1"/>
          <w:sz w:val="28"/>
          <w:szCs w:val="28"/>
        </w:rPr>
        <w:t>gửi qua đường bưu điện</w:t>
      </w:r>
      <w:r w:rsidRPr="006B6BF7">
        <w:rPr>
          <w:color w:val="000000" w:themeColor="text1"/>
          <w:sz w:val="28"/>
          <w:szCs w:val="28"/>
          <w:lang w:val="nl-NL"/>
        </w:rPr>
        <w:t xml:space="preserve"> </w:t>
      </w:r>
      <w:r w:rsidRPr="006B6BF7">
        <w:rPr>
          <w:color w:val="000000" w:themeColor="text1"/>
          <w:sz w:val="28"/>
          <w:szCs w:val="28"/>
        </w:rPr>
        <w:t>đến</w:t>
      </w:r>
      <w:r w:rsidR="00212DFE" w:rsidRPr="006B6BF7">
        <w:rPr>
          <w:color w:val="000000" w:themeColor="text1"/>
          <w:sz w:val="28"/>
          <w:szCs w:val="28"/>
        </w:rPr>
        <w:t xml:space="preserve"> Bộ phận Tiếp nhận và Trả kết quả</w:t>
      </w:r>
      <w:r w:rsidRPr="006B6BF7">
        <w:rPr>
          <w:color w:val="000000" w:themeColor="text1"/>
          <w:sz w:val="28"/>
          <w:szCs w:val="28"/>
        </w:rPr>
        <w:t xml:space="preserve"> Sở </w:t>
      </w:r>
      <w:r w:rsidRPr="006B6BF7">
        <w:rPr>
          <w:color w:val="000000" w:themeColor="text1"/>
          <w:sz w:val="28"/>
          <w:szCs w:val="28"/>
          <w:lang w:val="pt-PT"/>
        </w:rPr>
        <w:t xml:space="preserve">Lao </w:t>
      </w:r>
      <w:r w:rsidRPr="006B6BF7">
        <w:rPr>
          <w:color w:val="000000" w:themeColor="text1"/>
          <w:sz w:val="28"/>
          <w:szCs w:val="28"/>
        </w:rPr>
        <w:t xml:space="preserve">động </w:t>
      </w:r>
      <w:r w:rsidR="00212DFE" w:rsidRPr="006B6BF7">
        <w:rPr>
          <w:color w:val="000000" w:themeColor="text1"/>
          <w:sz w:val="28"/>
          <w:szCs w:val="28"/>
        </w:rPr>
        <w:t>–</w:t>
      </w:r>
      <w:r w:rsidRPr="006B6BF7">
        <w:rPr>
          <w:color w:val="000000" w:themeColor="text1"/>
          <w:sz w:val="28"/>
          <w:szCs w:val="28"/>
        </w:rPr>
        <w:t xml:space="preserve"> </w:t>
      </w:r>
      <w:r w:rsidR="00212DFE" w:rsidRPr="006B6BF7">
        <w:rPr>
          <w:color w:val="000000" w:themeColor="text1"/>
          <w:sz w:val="28"/>
          <w:szCs w:val="28"/>
        </w:rPr>
        <w:t>Thương binh và Xã hội (Trung tâm Phục vụ hành chính công tỉnh)</w:t>
      </w:r>
      <w:r w:rsidRPr="006B6BF7">
        <w:rPr>
          <w:color w:val="000000" w:themeColor="text1"/>
          <w:sz w:val="28"/>
          <w:szCs w:val="28"/>
        </w:rPr>
        <w:t>.</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Trong thời gian 10 ngày làm việc, kể từ ngày nhận được đầy đủ hồ sơ hợp lệ của người lao động, Sở</w:t>
      </w:r>
      <w:r w:rsidRPr="006B6BF7">
        <w:rPr>
          <w:color w:val="000000" w:themeColor="text1"/>
          <w:sz w:val="28"/>
          <w:szCs w:val="28"/>
          <w:lang w:val="pt-PT"/>
        </w:rPr>
        <w:t xml:space="preserve"> Lao </w:t>
      </w:r>
      <w:r w:rsidRPr="006B6BF7">
        <w:rPr>
          <w:color w:val="000000" w:themeColor="text1"/>
          <w:sz w:val="28"/>
          <w:szCs w:val="28"/>
        </w:rPr>
        <w:t xml:space="preserve">động </w:t>
      </w:r>
      <w:r w:rsidR="008C31CE" w:rsidRPr="006B6BF7">
        <w:rPr>
          <w:color w:val="000000" w:themeColor="text1"/>
          <w:sz w:val="28"/>
          <w:szCs w:val="28"/>
        </w:rPr>
        <w:t>–</w:t>
      </w:r>
      <w:r w:rsidRPr="006B6BF7">
        <w:rPr>
          <w:color w:val="000000" w:themeColor="text1"/>
          <w:sz w:val="28"/>
          <w:szCs w:val="28"/>
        </w:rPr>
        <w:t xml:space="preserve"> </w:t>
      </w:r>
      <w:r w:rsidR="008C31CE" w:rsidRPr="006B6BF7">
        <w:rPr>
          <w:color w:val="000000" w:themeColor="text1"/>
          <w:sz w:val="28"/>
          <w:szCs w:val="28"/>
        </w:rPr>
        <w:t>Thương binh và Xã hội</w:t>
      </w:r>
      <w:r w:rsidRPr="006B6BF7">
        <w:rPr>
          <w:color w:val="000000" w:themeColor="text1"/>
          <w:sz w:val="28"/>
          <w:szCs w:val="28"/>
          <w:lang w:val="it-IT"/>
        </w:rPr>
        <w:t xml:space="preserve"> thanh toán tiền</w:t>
      </w:r>
      <w:r w:rsidRPr="006B6BF7">
        <w:rPr>
          <w:color w:val="000000" w:themeColor="text1"/>
          <w:sz w:val="28"/>
          <w:szCs w:val="28"/>
          <w:lang w:val="pt-PT"/>
        </w:rPr>
        <w:t xml:space="preserve"> h</w:t>
      </w:r>
      <w:r w:rsidRPr="006B6BF7">
        <w:rPr>
          <w:color w:val="000000" w:themeColor="text1"/>
          <w:sz w:val="28"/>
          <w:szCs w:val="28"/>
        </w:rPr>
        <w:t>ỗ trợ trực tiếp hoặc qua tài khoản ngân hàng của người lao động.</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tâm Phục vụ</w:t>
      </w:r>
      <w:r w:rsidR="008C31CE" w:rsidRPr="006B6BF7">
        <w:rPr>
          <w:color w:val="000000" w:themeColor="text1"/>
          <w:sz w:val="28"/>
          <w:szCs w:val="28"/>
        </w:rPr>
        <w:t xml:space="preserve"> hành chính công tỉnh, </w:t>
      </w:r>
      <w:r w:rsidR="00CF3C86" w:rsidRPr="006B6BF7">
        <w:rPr>
          <w:color w:val="000000" w:themeColor="text1"/>
          <w:sz w:val="28"/>
          <w:szCs w:val="28"/>
          <w:lang w:val="vi-VN"/>
        </w:rPr>
        <w:t>số</w:t>
      </w:r>
      <w:r w:rsidR="008C31CE" w:rsidRPr="006B6BF7">
        <w:rPr>
          <w:color w:val="000000" w:themeColor="text1"/>
          <w:sz w:val="28"/>
          <w:szCs w:val="28"/>
        </w:rPr>
        <w:t xml:space="preserve"> 01 Lê Lai, thành phố Huế </w:t>
      </w:r>
      <w:r w:rsidRPr="006B6BF7">
        <w:rPr>
          <w:color w:val="000000" w:themeColor="text1"/>
          <w:sz w:val="28"/>
          <w:szCs w:val="28"/>
        </w:rPr>
        <w:t xml:space="preserve">hoặc đăng ký trực tuyến qua phần mềm </w:t>
      </w:r>
      <w:hyperlink r:id="rId11"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8C31CE" w:rsidRPr="006B6BF7">
        <w:rPr>
          <w:color w:val="000000" w:themeColor="text1"/>
          <w:sz w:val="28"/>
          <w:szCs w:val="28"/>
        </w:rPr>
        <w:t>08</w:t>
      </w:r>
      <w:r w:rsidRPr="006B6BF7">
        <w:rPr>
          <w:color w:val="000000" w:themeColor="text1"/>
          <w:sz w:val="28"/>
          <w:szCs w:val="28"/>
        </w:rPr>
        <w:t>h</w:t>
      </w:r>
      <w:r w:rsidR="008C31CE"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8C31CE" w:rsidP="004F612F">
      <w:pPr>
        <w:widowControl w:val="0"/>
        <w:ind w:firstLine="709"/>
        <w:jc w:val="both"/>
        <w:rPr>
          <w:b/>
          <w:color w:val="000000" w:themeColor="text1"/>
          <w:sz w:val="28"/>
          <w:szCs w:val="28"/>
        </w:rPr>
      </w:pPr>
      <w:r w:rsidRPr="006B6BF7">
        <w:rPr>
          <w:b/>
          <w:color w:val="000000" w:themeColor="text1"/>
          <w:sz w:val="28"/>
          <w:szCs w:val="28"/>
        </w:rPr>
        <w:t>3</w:t>
      </w:r>
      <w:r w:rsidR="00C13487" w:rsidRPr="006B6BF7">
        <w:rPr>
          <w:b/>
          <w:color w:val="000000" w:themeColor="text1"/>
          <w:sz w:val="28"/>
          <w:szCs w:val="28"/>
        </w:rPr>
        <w:t>.2.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vi-VN"/>
        </w:rPr>
        <w:t>- Giấy đề nghị hỗ trợ;</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vi-VN"/>
        </w:rPr>
        <w:t>- Giấy tờ xác nhận người lao động thuộc một trong các đối tượng: người dân tộc thiểu số, người thuộc hộ nghèo, hộ cận nghèo, thân nhân người có công với cách mạng, cụ thể:</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lang w:val="vi-VN"/>
        </w:rPr>
      </w:pPr>
      <w:r w:rsidRPr="006B6BF7">
        <w:rPr>
          <w:color w:val="000000" w:themeColor="text1"/>
          <w:sz w:val="28"/>
          <w:szCs w:val="28"/>
          <w:lang w:val="vi-VN"/>
        </w:rPr>
        <w:t xml:space="preserve">(i) Người lao động là người dân tộc thiểu số: Bản sao chứng minh nhân dân hoặc hộ chiếu hoặc thẻ căn cước công dân. </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lang w:val="vi-VN"/>
        </w:rPr>
      </w:pPr>
      <w:r w:rsidRPr="006B6BF7">
        <w:rPr>
          <w:color w:val="000000" w:themeColor="text1"/>
          <w:sz w:val="28"/>
          <w:szCs w:val="28"/>
          <w:lang w:val="vi-VN"/>
        </w:rPr>
        <w:t>(ii) Người lao động thuộc hộ nghèo, hộ cận nghèo: Xác nhận của UBND cấp xã tại Giấy đề nghị hỗ trợ của người lao động.</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vi-VN"/>
        </w:rPr>
        <w:t>(iii) Người lao động là thân nhân người có công với cách mạng: Giấy xác nhận là thân nhân người có công với cách mạng theo Mẫu số 02 ban hành kèm theo Thông tư liên tịch 09/2016/TTLT-BLĐTBXH-BTC.</w:t>
      </w:r>
    </w:p>
    <w:p w:rsidR="00C13487" w:rsidRPr="006B6BF7" w:rsidRDefault="00C13487" w:rsidP="004F612F">
      <w:pPr>
        <w:widowControl w:val="0"/>
        <w:ind w:firstLine="709"/>
        <w:jc w:val="both"/>
        <w:rPr>
          <w:color w:val="000000" w:themeColor="text1"/>
          <w:spacing w:val="-4"/>
          <w:sz w:val="28"/>
          <w:szCs w:val="28"/>
          <w:lang w:val="vi-VN"/>
        </w:rPr>
      </w:pPr>
      <w:r w:rsidRPr="006B6BF7">
        <w:rPr>
          <w:color w:val="000000" w:themeColor="text1"/>
          <w:sz w:val="28"/>
          <w:szCs w:val="28"/>
          <w:lang w:val="vi-VN"/>
        </w:rPr>
        <w:t xml:space="preserve">- </w:t>
      </w:r>
      <w:r w:rsidRPr="006B6BF7">
        <w:rPr>
          <w:color w:val="000000" w:themeColor="text1"/>
          <w:spacing w:val="-4"/>
          <w:sz w:val="28"/>
          <w:szCs w:val="28"/>
          <w:lang w:val="vi-VN"/>
        </w:rPr>
        <w:t>Bản sao hợp đồng đi làm việc ở nước ngoài ký giữa người lao độ</w:t>
      </w:r>
      <w:r w:rsidRPr="006B6BF7">
        <w:rPr>
          <w:color w:val="000000" w:themeColor="text1"/>
          <w:spacing w:val="-4"/>
          <w:sz w:val="28"/>
          <w:szCs w:val="28"/>
          <w:lang w:val="nl-NL"/>
        </w:rPr>
        <w:t>ng v</w:t>
      </w:r>
      <w:r w:rsidRPr="006B6BF7">
        <w:rPr>
          <w:color w:val="000000" w:themeColor="text1"/>
          <w:spacing w:val="-4"/>
          <w:sz w:val="28"/>
          <w:szCs w:val="28"/>
          <w:lang w:val="vi-VN"/>
        </w:rPr>
        <w:t xml:space="preserve">à </w:t>
      </w:r>
      <w:r w:rsidRPr="006B6BF7">
        <w:rPr>
          <w:color w:val="000000" w:themeColor="text1"/>
          <w:spacing w:val="-4"/>
          <w:sz w:val="28"/>
          <w:szCs w:val="28"/>
          <w:lang w:val="pt-PT"/>
        </w:rPr>
        <w:t>doanh nghi</w:t>
      </w:r>
      <w:r w:rsidRPr="006B6BF7">
        <w:rPr>
          <w:color w:val="000000" w:themeColor="text1"/>
          <w:spacing w:val="-4"/>
          <w:sz w:val="28"/>
          <w:szCs w:val="28"/>
          <w:lang w:val="vi-VN"/>
        </w:rPr>
        <w:t>ệp đưa người lao động đi làm việc ở nước ngoài hoặc hợp đồng cá nhân ký giữa người lao động với chủ sử dụng lao động;</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pacing w:val="-4"/>
          <w:sz w:val="28"/>
          <w:szCs w:val="28"/>
          <w:lang w:val="vi-VN"/>
        </w:rPr>
        <w:t xml:space="preserve">- </w:t>
      </w:r>
      <w:r w:rsidRPr="006B6BF7">
        <w:rPr>
          <w:color w:val="000000" w:themeColor="text1"/>
          <w:sz w:val="28"/>
          <w:szCs w:val="28"/>
          <w:lang w:val="vi-VN"/>
        </w:rPr>
        <w:t>Bản sao hộ chiếu và visa của nước tiếp nhận lao động của người lao động được nhận hỗ trợ;</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vi-VN"/>
        </w:rPr>
        <w:t>- Hóa đơn hoặc biên lai thu tiền học nghề, ngoại ngữ, bồi dưỡng kiến thức cần thiết, khám sức khỏe, hộ chiế</w:t>
      </w:r>
      <w:r w:rsidRPr="006B6BF7">
        <w:rPr>
          <w:color w:val="000000" w:themeColor="text1"/>
          <w:sz w:val="28"/>
          <w:szCs w:val="28"/>
          <w:lang w:val="sv-SE"/>
        </w:rPr>
        <w:t xml:space="preserve">u, visa </w:t>
      </w:r>
      <w:r w:rsidRPr="006B6BF7">
        <w:rPr>
          <w:color w:val="000000" w:themeColor="text1"/>
          <w:sz w:val="28"/>
          <w:szCs w:val="28"/>
          <w:lang w:val="vi-VN"/>
        </w:rPr>
        <w:t>và lý lịch tư pháp;</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vi-VN"/>
        </w:rPr>
        <w:t>- Bản sao chứng chỉ hoặc giấy chứng nhận hoàn thành khóa đào tạo nghề, ngoại ngữ, bồi dưỡng kiến thức cần thiết của người lao động làm cơ sở thanh toán chi phí ăn, ở trong thời gian đào tạo.</w:t>
      </w:r>
    </w:p>
    <w:p w:rsidR="00C13487" w:rsidRPr="006B6BF7" w:rsidRDefault="00C13487" w:rsidP="004F612F">
      <w:pPr>
        <w:widowControl w:val="0"/>
        <w:ind w:firstLine="709"/>
        <w:jc w:val="both"/>
        <w:rPr>
          <w:color w:val="000000" w:themeColor="text1"/>
          <w:sz w:val="28"/>
          <w:szCs w:val="28"/>
          <w:lang w:val="vi-VN"/>
        </w:rPr>
      </w:pPr>
      <w:r w:rsidRPr="006B6BF7">
        <w:rPr>
          <w:b/>
          <w:color w:val="000000" w:themeColor="text1"/>
          <w:sz w:val="28"/>
          <w:szCs w:val="28"/>
          <w:lang w:val="vi-VN"/>
        </w:rPr>
        <w:t>b) Số lượng hồ sơ:</w:t>
      </w:r>
      <w:r w:rsidRPr="006B6BF7">
        <w:rPr>
          <w:color w:val="000000" w:themeColor="text1"/>
          <w:sz w:val="28"/>
          <w:szCs w:val="28"/>
          <w:lang w:val="vi-VN"/>
        </w:rPr>
        <w:t xml:space="preserve"> 01 bộ</w:t>
      </w:r>
    </w:p>
    <w:p w:rsidR="00C13487" w:rsidRPr="006B6BF7" w:rsidRDefault="008C31CE" w:rsidP="004F612F">
      <w:pPr>
        <w:widowControl w:val="0"/>
        <w:ind w:firstLine="709"/>
        <w:jc w:val="both"/>
        <w:rPr>
          <w:color w:val="000000" w:themeColor="text1"/>
          <w:sz w:val="28"/>
          <w:szCs w:val="28"/>
          <w:lang w:val="vi-VN"/>
        </w:rPr>
      </w:pPr>
      <w:r w:rsidRPr="006B6BF7">
        <w:rPr>
          <w:b/>
          <w:color w:val="000000" w:themeColor="text1"/>
          <w:sz w:val="28"/>
          <w:szCs w:val="28"/>
        </w:rPr>
        <w:t>3</w:t>
      </w:r>
      <w:r w:rsidR="00C13487" w:rsidRPr="006B6BF7">
        <w:rPr>
          <w:b/>
          <w:color w:val="000000" w:themeColor="text1"/>
          <w:sz w:val="28"/>
          <w:szCs w:val="28"/>
          <w:lang w:val="vi-VN"/>
        </w:rPr>
        <w:t>.3. Thời gian thực hiện:</w:t>
      </w:r>
      <w:r w:rsidR="00C13487" w:rsidRPr="006B6BF7">
        <w:rPr>
          <w:color w:val="000000" w:themeColor="text1"/>
          <w:sz w:val="28"/>
          <w:szCs w:val="28"/>
          <w:lang w:val="vi-VN"/>
        </w:rPr>
        <w:t xml:space="preserve"> 10</w:t>
      </w:r>
      <w:r w:rsidR="004F612F" w:rsidRPr="006B6BF7">
        <w:rPr>
          <w:color w:val="000000" w:themeColor="text1"/>
          <w:sz w:val="28"/>
          <w:szCs w:val="28"/>
          <w:lang w:val="vi-VN"/>
        </w:rPr>
        <w:t xml:space="preserve"> ngày làm việc kể từ ngày nhận </w:t>
      </w:r>
      <w:r w:rsidR="004F612F" w:rsidRPr="006B6BF7">
        <w:rPr>
          <w:color w:val="000000" w:themeColor="text1"/>
          <w:sz w:val="28"/>
          <w:szCs w:val="28"/>
        </w:rPr>
        <w:t>đ</w:t>
      </w:r>
      <w:r w:rsidR="00C13487" w:rsidRPr="006B6BF7">
        <w:rPr>
          <w:color w:val="000000" w:themeColor="text1"/>
          <w:sz w:val="28"/>
          <w:szCs w:val="28"/>
          <w:lang w:val="vi-VN"/>
        </w:rPr>
        <w:t>ủ hồ sơ hợp lệ</w:t>
      </w:r>
    </w:p>
    <w:p w:rsidR="00C13487" w:rsidRPr="006B6BF7" w:rsidRDefault="008C31CE" w:rsidP="004F612F">
      <w:pPr>
        <w:widowControl w:val="0"/>
        <w:ind w:firstLine="720"/>
        <w:jc w:val="both"/>
        <w:rPr>
          <w:b/>
          <w:color w:val="000000" w:themeColor="text1"/>
          <w:sz w:val="28"/>
          <w:szCs w:val="28"/>
          <w:lang w:val="vi-VN"/>
        </w:rPr>
      </w:pPr>
      <w:r w:rsidRPr="006B6BF7">
        <w:rPr>
          <w:b/>
          <w:color w:val="000000" w:themeColor="text1"/>
          <w:sz w:val="28"/>
          <w:szCs w:val="28"/>
        </w:rPr>
        <w:t>3</w:t>
      </w:r>
      <w:r w:rsidR="00C13487" w:rsidRPr="006B6BF7">
        <w:rPr>
          <w:b/>
          <w:color w:val="000000" w:themeColor="text1"/>
          <w:sz w:val="28"/>
          <w:szCs w:val="28"/>
          <w:lang w:val="vi-VN"/>
        </w:rPr>
        <w:t xml:space="preserve">.4. Đối tượng thực hiện: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Gồm:</w:t>
      </w:r>
      <w:r w:rsidRPr="006B6BF7">
        <w:rPr>
          <w:b/>
          <w:color w:val="000000" w:themeColor="text1"/>
          <w:sz w:val="28"/>
          <w:szCs w:val="28"/>
          <w:lang w:val="vi-VN"/>
        </w:rPr>
        <w:t xml:space="preserve"> </w:t>
      </w:r>
      <w:r w:rsidRPr="006B6BF7">
        <w:rPr>
          <w:color w:val="000000" w:themeColor="text1"/>
          <w:spacing w:val="-2"/>
          <w:sz w:val="28"/>
          <w:szCs w:val="28"/>
          <w:lang w:val="vi-VN"/>
        </w:rPr>
        <w:t>N</w:t>
      </w:r>
      <w:r w:rsidRPr="006B6BF7">
        <w:rPr>
          <w:color w:val="000000" w:themeColor="text1"/>
          <w:sz w:val="28"/>
          <w:szCs w:val="28"/>
          <w:lang w:val="vi-VN"/>
        </w:rPr>
        <w:t xml:space="preserve">gười lao động thuộc đối tượng là người dân tộc thiểu số, người thuộc hộ nghèo, hộ cận nghèo, thân nhân người có công với cách mạng đi làm </w:t>
      </w:r>
      <w:r w:rsidRPr="006B6BF7">
        <w:rPr>
          <w:color w:val="000000" w:themeColor="text1"/>
          <w:sz w:val="28"/>
          <w:szCs w:val="28"/>
          <w:lang w:val="vi-VN"/>
        </w:rPr>
        <w:lastRenderedPageBreak/>
        <w:t>việc ở nước ngoài theo hợp đồng; Doanh nghiệp</w:t>
      </w:r>
    </w:p>
    <w:p w:rsidR="00C13487" w:rsidRPr="006B6BF7" w:rsidRDefault="008C31CE" w:rsidP="004F612F">
      <w:pPr>
        <w:widowControl w:val="0"/>
        <w:ind w:firstLine="709"/>
        <w:jc w:val="both"/>
        <w:rPr>
          <w:color w:val="000000" w:themeColor="text1"/>
          <w:sz w:val="28"/>
          <w:szCs w:val="28"/>
          <w:lang w:val="vi-VN"/>
        </w:rPr>
      </w:pPr>
      <w:r w:rsidRPr="006B6BF7">
        <w:rPr>
          <w:b/>
          <w:color w:val="000000" w:themeColor="text1"/>
          <w:sz w:val="28"/>
          <w:szCs w:val="28"/>
        </w:rPr>
        <w:t>3</w:t>
      </w:r>
      <w:r w:rsidR="00C13487" w:rsidRPr="006B6BF7">
        <w:rPr>
          <w:b/>
          <w:color w:val="000000" w:themeColor="text1"/>
          <w:sz w:val="28"/>
          <w:szCs w:val="28"/>
          <w:lang w:val="vi-VN"/>
        </w:rPr>
        <w:t xml:space="preserve">.5. Cơ quan thực hiện: </w:t>
      </w:r>
      <w:r w:rsidR="00C13487" w:rsidRPr="006B6BF7">
        <w:rPr>
          <w:color w:val="000000" w:themeColor="text1"/>
          <w:sz w:val="28"/>
          <w:szCs w:val="28"/>
          <w:lang w:val="vi-VN"/>
        </w:rPr>
        <w:t>Sở Lao động – TB và XH</w:t>
      </w:r>
    </w:p>
    <w:p w:rsidR="00C13487" w:rsidRPr="006B6BF7" w:rsidRDefault="008C31CE" w:rsidP="004F612F">
      <w:pPr>
        <w:widowControl w:val="0"/>
        <w:ind w:firstLine="709"/>
        <w:jc w:val="both"/>
        <w:rPr>
          <w:color w:val="000000" w:themeColor="text1"/>
          <w:sz w:val="28"/>
          <w:szCs w:val="28"/>
          <w:lang w:val="vi-VN"/>
        </w:rPr>
      </w:pPr>
      <w:r w:rsidRPr="006B6BF7">
        <w:rPr>
          <w:b/>
          <w:color w:val="000000" w:themeColor="text1"/>
          <w:sz w:val="28"/>
          <w:szCs w:val="28"/>
        </w:rPr>
        <w:t>3</w:t>
      </w:r>
      <w:r w:rsidR="00C13487" w:rsidRPr="006B6BF7">
        <w:rPr>
          <w:b/>
          <w:color w:val="000000" w:themeColor="text1"/>
          <w:sz w:val="28"/>
          <w:szCs w:val="28"/>
          <w:lang w:val="vi-VN"/>
        </w:rPr>
        <w:t xml:space="preserve">.6. Kết quả thực hiện: </w:t>
      </w:r>
      <w:r w:rsidR="00C13487" w:rsidRPr="006B6BF7">
        <w:rPr>
          <w:color w:val="000000" w:themeColor="text1"/>
          <w:sz w:val="28"/>
          <w:szCs w:val="28"/>
          <w:lang w:val="vi-VN"/>
        </w:rPr>
        <w:t>Người lao động được hỗ trợ bằng tiền</w:t>
      </w:r>
    </w:p>
    <w:p w:rsidR="00C13487" w:rsidRPr="006B6BF7" w:rsidRDefault="008C31CE" w:rsidP="004F612F">
      <w:pPr>
        <w:widowControl w:val="0"/>
        <w:ind w:firstLine="709"/>
        <w:jc w:val="both"/>
        <w:rPr>
          <w:color w:val="000000" w:themeColor="text1"/>
          <w:sz w:val="28"/>
          <w:szCs w:val="28"/>
          <w:lang w:val="vi-VN"/>
        </w:rPr>
      </w:pPr>
      <w:r w:rsidRPr="006B6BF7">
        <w:rPr>
          <w:b/>
          <w:color w:val="000000" w:themeColor="text1"/>
          <w:sz w:val="28"/>
          <w:szCs w:val="28"/>
          <w:lang w:val="pt-BR"/>
        </w:rPr>
        <w:t>3</w:t>
      </w:r>
      <w:r w:rsidR="00C13487" w:rsidRPr="006B6BF7">
        <w:rPr>
          <w:b/>
          <w:color w:val="000000" w:themeColor="text1"/>
          <w:sz w:val="28"/>
          <w:szCs w:val="28"/>
          <w:lang w:val="pt-BR"/>
        </w:rPr>
        <w:t>.7. Lệ phí:</w:t>
      </w:r>
      <w:r w:rsidR="00C13487" w:rsidRPr="006B6BF7">
        <w:rPr>
          <w:color w:val="000000" w:themeColor="text1"/>
          <w:sz w:val="28"/>
          <w:szCs w:val="28"/>
          <w:lang w:val="pt-BR"/>
        </w:rPr>
        <w:t xml:space="preserve"> </w:t>
      </w:r>
      <w:r w:rsidR="00C13487" w:rsidRPr="006B6BF7">
        <w:rPr>
          <w:color w:val="000000" w:themeColor="text1"/>
          <w:sz w:val="28"/>
          <w:szCs w:val="28"/>
          <w:lang w:val="vi-VN"/>
        </w:rPr>
        <w:t>Không</w:t>
      </w:r>
    </w:p>
    <w:p w:rsidR="00C13487" w:rsidRPr="006B6BF7" w:rsidRDefault="008C31CE" w:rsidP="004F612F">
      <w:pPr>
        <w:widowControl w:val="0"/>
        <w:ind w:firstLine="709"/>
        <w:rPr>
          <w:b/>
          <w:color w:val="000000" w:themeColor="text1"/>
          <w:sz w:val="28"/>
          <w:szCs w:val="28"/>
          <w:lang w:val="pt-BR"/>
        </w:rPr>
      </w:pPr>
      <w:r w:rsidRPr="006B6BF7">
        <w:rPr>
          <w:b/>
          <w:color w:val="000000" w:themeColor="text1"/>
          <w:sz w:val="28"/>
          <w:szCs w:val="28"/>
          <w:lang w:val="pt-BR"/>
        </w:rPr>
        <w:t>3</w:t>
      </w:r>
      <w:r w:rsidR="00C13487" w:rsidRPr="006B6BF7">
        <w:rPr>
          <w:b/>
          <w:color w:val="000000" w:themeColor="text1"/>
          <w:sz w:val="28"/>
          <w:szCs w:val="28"/>
          <w:lang w:val="pt-BR"/>
        </w:rPr>
        <w:t>.8. Tên mẫu đơn, mẫu tờ khai:</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pacing w:val="-6"/>
          <w:sz w:val="28"/>
          <w:szCs w:val="28"/>
          <w:lang w:val="pt-BR"/>
        </w:rPr>
        <w:t xml:space="preserve">- </w:t>
      </w:r>
      <w:r w:rsidRPr="006B6BF7">
        <w:rPr>
          <w:color w:val="000000" w:themeColor="text1"/>
          <w:sz w:val="28"/>
          <w:szCs w:val="28"/>
          <w:lang w:val="pt-BR"/>
        </w:rPr>
        <w:t xml:space="preserve">Giấy đề nghị hỗ trợ  </w:t>
      </w:r>
      <w:r w:rsidRPr="006B6BF7">
        <w:rPr>
          <w:i/>
          <w:color w:val="000000" w:themeColor="text1"/>
          <w:sz w:val="28"/>
          <w:szCs w:val="28"/>
          <w:lang w:val="pt-BR"/>
        </w:rPr>
        <w:t>(Mẫu số 01)</w:t>
      </w:r>
      <w:r w:rsidRPr="006B6BF7">
        <w:rPr>
          <w:color w:val="000000" w:themeColor="text1"/>
          <w:sz w:val="28"/>
          <w:szCs w:val="28"/>
          <w:lang w:val="pt-BR"/>
        </w:rPr>
        <w:t>.</w:t>
      </w:r>
    </w:p>
    <w:p w:rsidR="00C13487" w:rsidRPr="006B6BF7" w:rsidRDefault="00C13487" w:rsidP="004F612F">
      <w:pPr>
        <w:widowControl w:val="0"/>
        <w:ind w:firstLine="709"/>
        <w:jc w:val="both"/>
        <w:rPr>
          <w:i/>
          <w:color w:val="000000" w:themeColor="text1"/>
          <w:sz w:val="28"/>
          <w:szCs w:val="28"/>
          <w:lang w:val="pt-BR"/>
        </w:rPr>
      </w:pPr>
      <w:r w:rsidRPr="006B6BF7">
        <w:rPr>
          <w:color w:val="000000" w:themeColor="text1"/>
          <w:sz w:val="28"/>
          <w:szCs w:val="28"/>
          <w:lang w:val="pt-BR"/>
        </w:rPr>
        <w:t xml:space="preserve">- Giấy xác nhận người lao động là thân nhân người có công với cách mạng </w:t>
      </w:r>
      <w:r w:rsidRPr="006B6BF7">
        <w:rPr>
          <w:i/>
          <w:color w:val="000000" w:themeColor="text1"/>
          <w:sz w:val="28"/>
          <w:szCs w:val="28"/>
          <w:lang w:val="pt-BR"/>
        </w:rPr>
        <w:t>(Mẫu số 02).</w:t>
      </w:r>
    </w:p>
    <w:p w:rsidR="00C13487" w:rsidRPr="006B6BF7" w:rsidRDefault="00C13487" w:rsidP="004F612F">
      <w:pPr>
        <w:widowControl w:val="0"/>
        <w:ind w:firstLine="709"/>
        <w:jc w:val="both"/>
        <w:rPr>
          <w:i/>
          <w:color w:val="000000" w:themeColor="text1"/>
          <w:sz w:val="28"/>
          <w:szCs w:val="28"/>
          <w:lang w:val="pt-BR"/>
        </w:rPr>
      </w:pPr>
      <w:r w:rsidRPr="006B6BF7">
        <w:rPr>
          <w:i/>
          <w:color w:val="000000" w:themeColor="text1"/>
          <w:sz w:val="28"/>
          <w:szCs w:val="28"/>
          <w:lang w:val="pt-BR"/>
        </w:rPr>
        <w:t>(Mẫu số 01, Mẫu số 02 được ban hành kèm theo Thông tư liên tịch số 09/2016/TTLT-BLĐTBXH-BTC ngày 15/6/2016 của Bộ LĐ-TB&amp;XH và Bộ TC)</w:t>
      </w:r>
    </w:p>
    <w:p w:rsidR="00C13487" w:rsidRPr="006B6BF7" w:rsidRDefault="008C31CE" w:rsidP="004F612F">
      <w:pPr>
        <w:widowControl w:val="0"/>
        <w:ind w:firstLine="709"/>
        <w:jc w:val="both"/>
        <w:rPr>
          <w:color w:val="000000" w:themeColor="text1"/>
          <w:sz w:val="28"/>
          <w:szCs w:val="28"/>
          <w:lang w:val="pt-BR"/>
        </w:rPr>
      </w:pPr>
      <w:r w:rsidRPr="006B6BF7">
        <w:rPr>
          <w:b/>
          <w:color w:val="000000" w:themeColor="text1"/>
          <w:sz w:val="28"/>
          <w:szCs w:val="28"/>
          <w:lang w:val="pt-BR"/>
        </w:rPr>
        <w:t>3</w:t>
      </w:r>
      <w:r w:rsidR="00C13487" w:rsidRPr="006B6BF7">
        <w:rPr>
          <w:b/>
          <w:color w:val="000000" w:themeColor="text1"/>
          <w:sz w:val="28"/>
          <w:szCs w:val="28"/>
          <w:lang w:val="pt-BR"/>
        </w:rPr>
        <w:t xml:space="preserve">.9. Yêu cầu, điều kiện thực hiện: </w:t>
      </w:r>
      <w:r w:rsidR="00C13487" w:rsidRPr="006B6BF7">
        <w:rPr>
          <w:color w:val="000000" w:themeColor="text1"/>
          <w:sz w:val="28"/>
          <w:szCs w:val="28"/>
          <w:lang w:val="pt-BR"/>
        </w:rPr>
        <w:t>Người lao động thuộc đối tượng là người dân tộc thiểu số, người thuộc hộ nghèo, hộ cận nghèo, thân nhân người có công với cách mạng có nhu cầu đi làm việc ở nước ngoài theo hợp đồng.</w:t>
      </w:r>
    </w:p>
    <w:p w:rsidR="00C13487" w:rsidRPr="006B6BF7" w:rsidRDefault="008C31CE" w:rsidP="004F612F">
      <w:pPr>
        <w:widowControl w:val="0"/>
        <w:ind w:firstLine="720"/>
        <w:jc w:val="both"/>
        <w:rPr>
          <w:b/>
          <w:color w:val="000000" w:themeColor="text1"/>
          <w:sz w:val="28"/>
          <w:szCs w:val="28"/>
          <w:lang w:val="pt-BR"/>
        </w:rPr>
      </w:pPr>
      <w:r w:rsidRPr="006B6BF7">
        <w:rPr>
          <w:b/>
          <w:color w:val="000000" w:themeColor="text1"/>
          <w:sz w:val="28"/>
          <w:szCs w:val="28"/>
          <w:lang w:val="pt-BR"/>
        </w:rPr>
        <w:t>3</w:t>
      </w:r>
      <w:r w:rsidR="00C13487" w:rsidRPr="006B6BF7">
        <w:rPr>
          <w:b/>
          <w:color w:val="000000" w:themeColor="text1"/>
          <w:sz w:val="28"/>
          <w:szCs w:val="28"/>
          <w:lang w:val="pt-BR"/>
        </w:rPr>
        <w:t>.10. Căn cứ pháp lý:</w:t>
      </w:r>
    </w:p>
    <w:p w:rsidR="00C13487" w:rsidRPr="006B6BF7" w:rsidRDefault="00C13487" w:rsidP="004F612F">
      <w:pPr>
        <w:pStyle w:val="ListParagraph"/>
        <w:widowControl w:val="0"/>
        <w:ind w:left="709"/>
        <w:jc w:val="both"/>
        <w:rPr>
          <w:color w:val="000000" w:themeColor="text1"/>
          <w:spacing w:val="-2"/>
          <w:sz w:val="28"/>
          <w:szCs w:val="28"/>
          <w:lang w:val="pt-BR"/>
        </w:rPr>
      </w:pPr>
      <w:r w:rsidRPr="006B6BF7">
        <w:rPr>
          <w:color w:val="000000" w:themeColor="text1"/>
          <w:spacing w:val="-2"/>
          <w:sz w:val="28"/>
          <w:szCs w:val="28"/>
          <w:lang w:val="pt-BR"/>
        </w:rPr>
        <w:t>- Luật Người lao động Việt Nam đi làm việc ở nước ngoài theo hợp đồng;</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Điều 10 Nghị định số 61/2015/NĐ-CP ngày 09/7/2015 của Chính Phủ quy định về chính sách hỗ trợ tạo việc làm và Quỹ quốc gia về việc làm</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Nghị quyết 30a/2008/NQ-CP ngày 27/12/2008 của Chính phủ quy định về Chương trình hỗ trợ giảm nghèo nhanh và bền vững đối với 61 huyện nghèo.</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Nghị định số 61/NĐ/2015/NĐ-CP ngày 09/7/215 của Chính phủ quy định về chính sách hỗ trợ tạo việc làm và Quỹ quốc gia về việc làm;</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Thông tư liên tịch số 09/2016/TTLT-BLĐTBXH-BTC ngày 15/6/2016 của Bộ Lao động – TB và XH và Bộ Tài Chính hướng dẫn thực hiện một số điều về hỗ trợ đưa người lao động đi làm việc ở nước ngoài theo hợp đồng quy định tại Nghị định số 61/NĐ/2015/NĐ-CP ngày 09/7/215 của Chính phủ quy định về chính sách hỗ trợ tạo việc làm và Quỹ quốc gia về việc làm.</w:t>
      </w:r>
    </w:p>
    <w:p w:rsidR="00C13487" w:rsidRPr="006B6BF7" w:rsidRDefault="00C13487" w:rsidP="00753CC2">
      <w:pPr>
        <w:widowControl w:val="0"/>
        <w:shd w:val="clear" w:color="auto" w:fill="FFFFFF"/>
        <w:ind w:firstLine="709"/>
        <w:jc w:val="both"/>
        <w:rPr>
          <w:i/>
          <w:iCs/>
          <w:color w:val="000000" w:themeColor="text1"/>
          <w:lang w:val="pt-BR"/>
        </w:rPr>
      </w:pPr>
      <w:r w:rsidRPr="006B6BF7">
        <w:rPr>
          <w:color w:val="000000" w:themeColor="text1"/>
          <w:sz w:val="28"/>
          <w:szCs w:val="28"/>
          <w:lang w:val="pt-BR"/>
        </w:rPr>
        <w:br w:type="page"/>
      </w:r>
      <w:bookmarkStart w:id="19" w:name="loai_2"/>
      <w:r w:rsidRPr="006B6BF7">
        <w:rPr>
          <w:b/>
          <w:iCs/>
          <w:color w:val="000000" w:themeColor="text1"/>
          <w:lang w:val="pt-BR"/>
        </w:rPr>
        <w:lastRenderedPageBreak/>
        <w:t>Mẫu số 01:</w:t>
      </w:r>
      <w:r w:rsidRPr="006B6BF7">
        <w:rPr>
          <w:i/>
          <w:iCs/>
          <w:color w:val="000000" w:themeColor="text1"/>
          <w:lang w:val="pt-BR"/>
        </w:rPr>
        <w:t xml:space="preserve"> Ban hành kèm theo Thông tư liên tịch số 09/2016/TTLT-BLĐTBXH-BTC ngày 15/6/2016 của  Bộ LĐ - TB và XH và Bộ Tài chính </w:t>
      </w:r>
      <w:bookmarkEnd w:id="19"/>
    </w:p>
    <w:p w:rsidR="00C13487" w:rsidRPr="006B6BF7" w:rsidRDefault="00C13487" w:rsidP="00753CC2">
      <w:pPr>
        <w:widowControl w:val="0"/>
        <w:shd w:val="clear" w:color="auto" w:fill="FFFFFF"/>
        <w:jc w:val="center"/>
        <w:rPr>
          <w:color w:val="000000" w:themeColor="text1"/>
          <w:lang w:val="pt-BR"/>
        </w:rPr>
      </w:pPr>
      <w:r w:rsidRPr="006B6BF7">
        <w:rPr>
          <w:b/>
          <w:bCs/>
          <w:color w:val="000000" w:themeColor="text1"/>
          <w:lang w:val="vi-VN"/>
        </w:rPr>
        <w:t>CỘNG HÒA XÃ HỘI CHỦ NGHĨA VIỆT NAM</w:t>
      </w:r>
      <w:r w:rsidRPr="006B6BF7">
        <w:rPr>
          <w:b/>
          <w:bCs/>
          <w:color w:val="000000" w:themeColor="text1"/>
          <w:lang w:val="pt-BR"/>
        </w:rPr>
        <w:br/>
      </w:r>
      <w:r w:rsidRPr="006B6BF7">
        <w:rPr>
          <w:b/>
          <w:bCs/>
          <w:color w:val="000000" w:themeColor="text1"/>
          <w:lang w:val="vi-VN"/>
        </w:rPr>
        <w:t>Độc lập - Tự do - Hạnh phúc</w:t>
      </w:r>
      <w:r w:rsidRPr="006B6BF7">
        <w:rPr>
          <w:b/>
          <w:bCs/>
          <w:color w:val="000000" w:themeColor="text1"/>
          <w:lang w:val="pt-BR"/>
        </w:rPr>
        <w:br/>
        <w:t>-------------------</w:t>
      </w:r>
    </w:p>
    <w:p w:rsidR="00C13487" w:rsidRPr="006B6BF7" w:rsidRDefault="00C13487" w:rsidP="00753CC2">
      <w:pPr>
        <w:widowControl w:val="0"/>
        <w:shd w:val="clear" w:color="auto" w:fill="FFFFFF"/>
        <w:jc w:val="center"/>
        <w:rPr>
          <w:b/>
          <w:bCs/>
          <w:color w:val="000000" w:themeColor="text1"/>
          <w:lang w:val="pt-BR"/>
        </w:rPr>
      </w:pPr>
      <w:r w:rsidRPr="006B6BF7">
        <w:rPr>
          <w:b/>
          <w:bCs/>
          <w:color w:val="000000" w:themeColor="text1"/>
          <w:lang w:val="vi-VN"/>
        </w:rPr>
        <w:t>GIẤY Đ</w:t>
      </w:r>
      <w:r w:rsidRPr="006B6BF7">
        <w:rPr>
          <w:b/>
          <w:bCs/>
          <w:color w:val="000000" w:themeColor="text1"/>
          <w:lang w:val="pt-BR"/>
        </w:rPr>
        <w:t>Ề </w:t>
      </w:r>
      <w:r w:rsidRPr="006B6BF7">
        <w:rPr>
          <w:b/>
          <w:bCs/>
          <w:color w:val="000000" w:themeColor="text1"/>
          <w:lang w:val="vi-VN"/>
        </w:rPr>
        <w:t>NGHỊ H</w:t>
      </w:r>
      <w:r w:rsidRPr="006B6BF7">
        <w:rPr>
          <w:b/>
          <w:bCs/>
          <w:color w:val="000000" w:themeColor="text1"/>
          <w:lang w:val="pt-BR"/>
        </w:rPr>
        <w:t>Ỗ </w:t>
      </w:r>
      <w:r w:rsidRPr="006B6BF7">
        <w:rPr>
          <w:b/>
          <w:bCs/>
          <w:color w:val="000000" w:themeColor="text1"/>
          <w:lang w:val="vi-VN"/>
        </w:rPr>
        <w:t>TRỢ</w:t>
      </w:r>
    </w:p>
    <w:p w:rsidR="00C13487" w:rsidRPr="006B6BF7" w:rsidRDefault="00C13487" w:rsidP="004F612F">
      <w:pPr>
        <w:widowControl w:val="0"/>
        <w:shd w:val="clear" w:color="auto" w:fill="FFFFFF"/>
        <w:ind w:left="720" w:firstLine="720"/>
        <w:jc w:val="both"/>
        <w:rPr>
          <w:color w:val="000000" w:themeColor="text1"/>
          <w:lang w:val="pt-BR"/>
        </w:rPr>
      </w:pPr>
      <w:r w:rsidRPr="006B6BF7">
        <w:rPr>
          <w:color w:val="000000" w:themeColor="text1"/>
          <w:lang w:val="vi-VN"/>
        </w:rPr>
        <w:t>Kính gửi (1): Cơ quan Lao động - TB và XH</w:t>
      </w:r>
    </w:p>
    <w:p w:rsidR="00C13487" w:rsidRPr="006B6BF7" w:rsidRDefault="00C13487" w:rsidP="00753CC2">
      <w:pPr>
        <w:widowControl w:val="0"/>
        <w:shd w:val="clear" w:color="auto" w:fill="FFFFFF"/>
        <w:ind w:left="720" w:firstLine="720"/>
        <w:jc w:val="both"/>
        <w:rPr>
          <w:color w:val="000000" w:themeColor="text1"/>
          <w:lang w:val="pt-BR"/>
        </w:rPr>
      </w:pPr>
      <w:r w:rsidRPr="006B6BF7">
        <w:rPr>
          <w:color w:val="000000" w:themeColor="text1"/>
          <w:lang w:val="vi-VN"/>
        </w:rPr>
        <w:t>(hoặc tên chủ đầu tư dự án thu hồi đất nông nghiệp)</w:t>
      </w:r>
    </w:p>
    <w:p w:rsidR="00C13487" w:rsidRPr="006B6BF7" w:rsidRDefault="00C13487" w:rsidP="004F612F">
      <w:pPr>
        <w:widowControl w:val="0"/>
        <w:shd w:val="clear" w:color="auto" w:fill="FFFFFF"/>
        <w:jc w:val="both"/>
        <w:rPr>
          <w:color w:val="000000" w:themeColor="text1"/>
          <w:lang w:val="pt-BR"/>
        </w:rPr>
      </w:pPr>
      <w:r w:rsidRPr="006B6BF7">
        <w:rPr>
          <w:color w:val="000000" w:themeColor="text1"/>
          <w:lang w:val="vi-VN"/>
        </w:rPr>
        <w:t>Họ và tên: ..............................................................................................................</w:t>
      </w:r>
    </w:p>
    <w:p w:rsidR="00C13487" w:rsidRPr="006B6BF7" w:rsidRDefault="00C13487" w:rsidP="004F612F">
      <w:pPr>
        <w:widowControl w:val="0"/>
        <w:shd w:val="clear" w:color="auto" w:fill="FFFFFF"/>
        <w:jc w:val="both"/>
        <w:rPr>
          <w:color w:val="000000" w:themeColor="text1"/>
          <w:lang w:val="pt-BR"/>
        </w:rPr>
      </w:pPr>
      <w:r w:rsidRPr="006B6BF7">
        <w:rPr>
          <w:color w:val="000000" w:themeColor="text1"/>
          <w:lang w:val="vi-VN"/>
        </w:rPr>
        <w:t>Ngày, tháng, năm sinh:</w:t>
      </w:r>
      <w:r w:rsidRPr="006B6BF7">
        <w:rPr>
          <w:color w:val="000000" w:themeColor="text1"/>
          <w:lang w:val="pt-BR"/>
        </w:rPr>
        <w:t> ………………… </w:t>
      </w:r>
      <w:r w:rsidRPr="006B6BF7">
        <w:rPr>
          <w:color w:val="000000" w:themeColor="text1"/>
          <w:lang w:val="vi-VN"/>
        </w:rPr>
        <w:t>Giới tính:...........................................</w:t>
      </w:r>
    </w:p>
    <w:p w:rsidR="00C13487" w:rsidRPr="006B6BF7" w:rsidRDefault="00C13487" w:rsidP="004F612F">
      <w:pPr>
        <w:widowControl w:val="0"/>
        <w:shd w:val="clear" w:color="auto" w:fill="FFFFFF"/>
        <w:jc w:val="both"/>
        <w:rPr>
          <w:color w:val="000000" w:themeColor="text1"/>
          <w:lang w:val="pt-BR"/>
        </w:rPr>
      </w:pPr>
      <w:r w:rsidRPr="006B6BF7">
        <w:rPr>
          <w:color w:val="000000" w:themeColor="text1"/>
          <w:lang w:val="vi-VN"/>
        </w:rPr>
        <w:t>CMTND, hộ chiếu số:</w:t>
      </w:r>
      <w:r w:rsidRPr="006B6BF7">
        <w:rPr>
          <w:color w:val="000000" w:themeColor="text1"/>
          <w:lang w:val="pt-BR"/>
        </w:rPr>
        <w:t>….. </w:t>
      </w:r>
      <w:r w:rsidRPr="006B6BF7">
        <w:rPr>
          <w:color w:val="000000" w:themeColor="text1"/>
          <w:lang w:val="vi-VN"/>
        </w:rPr>
        <w:t>ngày cấp:</w:t>
      </w:r>
      <w:r w:rsidRPr="006B6BF7">
        <w:rPr>
          <w:color w:val="000000" w:themeColor="text1"/>
          <w:lang w:val="pt-BR"/>
        </w:rPr>
        <w:t> ………… </w:t>
      </w:r>
      <w:r w:rsidRPr="006B6BF7">
        <w:rPr>
          <w:color w:val="000000" w:themeColor="text1"/>
          <w:lang w:val="vi-VN"/>
        </w:rPr>
        <w:t>cơ quan cấp:................................</w:t>
      </w:r>
    </w:p>
    <w:p w:rsidR="00C13487" w:rsidRPr="006B6BF7" w:rsidRDefault="00C13487" w:rsidP="004F612F">
      <w:pPr>
        <w:widowControl w:val="0"/>
        <w:shd w:val="clear" w:color="auto" w:fill="FFFFFF"/>
        <w:jc w:val="both"/>
        <w:rPr>
          <w:color w:val="000000" w:themeColor="text1"/>
          <w:lang w:val="pt-BR"/>
        </w:rPr>
      </w:pPr>
      <w:r w:rsidRPr="006B6BF7">
        <w:rPr>
          <w:color w:val="000000" w:themeColor="text1"/>
          <w:lang w:val="vi-VN"/>
        </w:rPr>
        <w:t>Đăng ký thường trú tại: .........................................................................................</w:t>
      </w:r>
    </w:p>
    <w:p w:rsidR="00C13487" w:rsidRPr="006B6BF7" w:rsidRDefault="00C13487" w:rsidP="004F612F">
      <w:pPr>
        <w:widowControl w:val="0"/>
        <w:shd w:val="clear" w:color="auto" w:fill="FFFFFF"/>
        <w:jc w:val="both"/>
        <w:rPr>
          <w:color w:val="000000" w:themeColor="text1"/>
          <w:lang w:val="pt-BR"/>
        </w:rPr>
      </w:pPr>
      <w:r w:rsidRPr="006B6BF7">
        <w:rPr>
          <w:color w:val="000000" w:themeColor="text1"/>
          <w:lang w:val="vi-VN"/>
        </w:rPr>
        <w:t>Chỗ ở hiện tại: .......................................................................................................</w:t>
      </w:r>
      <w:r w:rsidRPr="006B6BF7">
        <w:rPr>
          <w:color w:val="000000" w:themeColor="text1"/>
          <w:lang w:val="pt-BR"/>
        </w:rPr>
        <w:t>.</w:t>
      </w:r>
    </w:p>
    <w:p w:rsidR="00C13487" w:rsidRPr="006B6BF7" w:rsidRDefault="00C13487" w:rsidP="004F612F">
      <w:pPr>
        <w:widowControl w:val="0"/>
        <w:shd w:val="clear" w:color="auto" w:fill="FFFFFF"/>
        <w:jc w:val="both"/>
        <w:rPr>
          <w:color w:val="000000" w:themeColor="text1"/>
          <w:lang w:val="pt-BR"/>
        </w:rPr>
      </w:pPr>
      <w:r w:rsidRPr="006B6BF7">
        <w:rPr>
          <w:color w:val="000000" w:themeColor="text1"/>
          <w:lang w:val="vi-VN"/>
        </w:rPr>
        <w:t>Đối tượng: Dân tộc thiểu số □</w:t>
      </w:r>
      <w:r w:rsidRPr="006B6BF7">
        <w:rPr>
          <w:color w:val="000000" w:themeColor="text1"/>
          <w:lang w:val="pt-BR"/>
        </w:rPr>
        <w:t>                   </w:t>
      </w:r>
      <w:r w:rsidRPr="006B6BF7">
        <w:rPr>
          <w:color w:val="000000" w:themeColor="text1"/>
          <w:lang w:val="vi-VN"/>
        </w:rPr>
        <w:t>Hộ nghèo □</w:t>
      </w:r>
      <w:r w:rsidRPr="006B6BF7">
        <w:rPr>
          <w:color w:val="000000" w:themeColor="text1"/>
          <w:lang w:val="pt-BR"/>
        </w:rPr>
        <w:t>                 </w:t>
      </w:r>
      <w:r w:rsidRPr="006B6BF7">
        <w:rPr>
          <w:color w:val="000000" w:themeColor="text1"/>
          <w:lang w:val="vi-VN"/>
        </w:rPr>
        <w:t>Hộ cận nghèo □</w:t>
      </w:r>
    </w:p>
    <w:p w:rsidR="00C13487" w:rsidRPr="006B6BF7" w:rsidRDefault="00C13487" w:rsidP="004F612F">
      <w:pPr>
        <w:widowControl w:val="0"/>
        <w:shd w:val="clear" w:color="auto" w:fill="FFFFFF"/>
        <w:jc w:val="both"/>
        <w:rPr>
          <w:color w:val="000000" w:themeColor="text1"/>
          <w:lang w:val="pt-BR"/>
        </w:rPr>
      </w:pPr>
      <w:r w:rsidRPr="006B6BF7">
        <w:rPr>
          <w:color w:val="000000" w:themeColor="text1"/>
          <w:lang w:val="vi-VN"/>
        </w:rPr>
        <w:t>Hộ bị thu hồi đất nông nghiệp □</w:t>
      </w:r>
      <w:r w:rsidRPr="006B6BF7">
        <w:rPr>
          <w:color w:val="000000" w:themeColor="text1"/>
          <w:lang w:val="pt-BR"/>
        </w:rPr>
        <w:t>  </w:t>
      </w:r>
      <w:r w:rsidRPr="006B6BF7">
        <w:rPr>
          <w:color w:val="000000" w:themeColor="text1"/>
          <w:lang w:val="vi-VN"/>
        </w:rPr>
        <w:t>Thân nhân của người có công với cách mạng □</w:t>
      </w:r>
    </w:p>
    <w:p w:rsidR="00C13487" w:rsidRPr="006B6BF7" w:rsidRDefault="00C13487" w:rsidP="004F612F">
      <w:pPr>
        <w:widowControl w:val="0"/>
        <w:shd w:val="clear" w:color="auto" w:fill="FFFFFF"/>
        <w:jc w:val="both"/>
        <w:rPr>
          <w:color w:val="000000" w:themeColor="text1"/>
          <w:lang w:val="pt-BR"/>
        </w:rPr>
      </w:pPr>
      <w:r w:rsidRPr="006B6BF7">
        <w:rPr>
          <w:color w:val="000000" w:themeColor="text1"/>
          <w:lang w:val="vi-VN"/>
        </w:rPr>
        <w:t>Tôi làm đơn này kính đề nghị quý Cơ quan hỗ trợ chi phí học nghề, ngoại ngữ và các chi phí khác theo quy định tại Nghị định số </w:t>
      </w:r>
      <w:hyperlink r:id="rId12" w:tgtFrame="_blank" w:history="1">
        <w:r w:rsidRPr="006B6BF7">
          <w:rPr>
            <w:color w:val="000000" w:themeColor="text1"/>
            <w:lang w:val="vi-VN"/>
          </w:rPr>
          <w:t>61/2015/NĐ-CP</w:t>
        </w:r>
      </w:hyperlink>
      <w:r w:rsidRPr="006B6BF7">
        <w:rPr>
          <w:color w:val="000000" w:themeColor="text1"/>
          <w:lang w:val="vi-VN"/>
        </w:rPr>
        <w:t> ngày 09/7/2015 của Chính phủ để tham gia đi làm việc tại nước...............</w:t>
      </w:r>
    </w:p>
    <w:p w:rsidR="00C13487" w:rsidRPr="006B6BF7" w:rsidRDefault="00C13487" w:rsidP="004F612F">
      <w:pPr>
        <w:widowControl w:val="0"/>
        <w:shd w:val="clear" w:color="auto" w:fill="FFFFFF"/>
        <w:jc w:val="both"/>
        <w:rPr>
          <w:color w:val="000000" w:themeColor="text1"/>
          <w:lang w:val="pt-BR"/>
        </w:rPr>
      </w:pPr>
      <w:r w:rsidRPr="006B6BF7">
        <w:rPr>
          <w:color w:val="000000" w:themeColor="text1"/>
          <w:lang w:val="vi-VN"/>
        </w:rPr>
        <w:t>Số tiền đề nghị hỗ trợ:............................................................................................</w:t>
      </w:r>
    </w:p>
    <w:p w:rsidR="00C13487" w:rsidRPr="006B6BF7" w:rsidRDefault="00C13487" w:rsidP="004F612F">
      <w:pPr>
        <w:widowControl w:val="0"/>
        <w:shd w:val="clear" w:color="auto" w:fill="FFFFFF"/>
        <w:jc w:val="both"/>
        <w:rPr>
          <w:color w:val="000000" w:themeColor="text1"/>
          <w:lang w:val="pt-BR"/>
        </w:rPr>
      </w:pPr>
      <w:r w:rsidRPr="006B6BF7">
        <w:rPr>
          <w:color w:val="000000" w:themeColor="text1"/>
          <w:lang w:val="vi-VN"/>
        </w:rPr>
        <w:t>Bao gồm:</w:t>
      </w:r>
    </w:p>
    <w:p w:rsidR="00C13487" w:rsidRPr="006B6BF7" w:rsidRDefault="00C13487" w:rsidP="004F612F">
      <w:pPr>
        <w:widowControl w:val="0"/>
        <w:shd w:val="clear" w:color="auto" w:fill="FFFFFF"/>
        <w:jc w:val="both"/>
        <w:rPr>
          <w:color w:val="000000" w:themeColor="text1"/>
          <w:lang w:val="pt-BR"/>
        </w:rPr>
      </w:pPr>
      <w:r w:rsidRPr="006B6BF7">
        <w:rPr>
          <w:color w:val="000000" w:themeColor="text1"/>
          <w:lang w:val="vi-VN"/>
        </w:rPr>
        <w:t>- Chi phí đào tạo nghề, ngoại ngữ:</w:t>
      </w:r>
      <w:r w:rsidRPr="006B6BF7">
        <w:rPr>
          <w:color w:val="000000" w:themeColor="text1"/>
          <w:lang w:val="pt-BR"/>
        </w:rPr>
        <w:t> …………..…. </w:t>
      </w:r>
      <w:r w:rsidRPr="006B6BF7">
        <w:rPr>
          <w:color w:val="000000" w:themeColor="text1"/>
          <w:lang w:val="vi-VN"/>
        </w:rPr>
        <w:t>đ</w:t>
      </w:r>
    </w:p>
    <w:p w:rsidR="00C13487" w:rsidRPr="006B6BF7" w:rsidRDefault="00C13487" w:rsidP="004F612F">
      <w:pPr>
        <w:widowControl w:val="0"/>
        <w:shd w:val="clear" w:color="auto" w:fill="FFFFFF"/>
        <w:jc w:val="both"/>
        <w:rPr>
          <w:color w:val="000000" w:themeColor="text1"/>
          <w:lang w:val="pt-BR"/>
        </w:rPr>
      </w:pPr>
      <w:r w:rsidRPr="006B6BF7">
        <w:rPr>
          <w:color w:val="000000" w:themeColor="text1"/>
          <w:lang w:val="vi-VN"/>
        </w:rPr>
        <w:t>- Chi phí bồi dưỡng kiến thức cần thiết:</w:t>
      </w:r>
      <w:r w:rsidRPr="006B6BF7">
        <w:rPr>
          <w:color w:val="000000" w:themeColor="text1"/>
          <w:lang w:val="pt-BR"/>
        </w:rPr>
        <w:t> ……………. </w:t>
      </w:r>
      <w:r w:rsidRPr="006B6BF7">
        <w:rPr>
          <w:color w:val="000000" w:themeColor="text1"/>
          <w:lang w:val="vi-VN"/>
        </w:rPr>
        <w:t>đ</w:t>
      </w:r>
    </w:p>
    <w:p w:rsidR="00C13487" w:rsidRPr="006B6BF7" w:rsidRDefault="00C13487" w:rsidP="004F612F">
      <w:pPr>
        <w:widowControl w:val="0"/>
        <w:shd w:val="clear" w:color="auto" w:fill="FFFFFF"/>
        <w:jc w:val="both"/>
        <w:rPr>
          <w:color w:val="000000" w:themeColor="text1"/>
        </w:rPr>
      </w:pPr>
      <w:r w:rsidRPr="006B6BF7">
        <w:rPr>
          <w:color w:val="000000" w:themeColor="text1"/>
          <w:lang w:val="vi-VN"/>
        </w:rPr>
        <w:t>- Tiền ăn, ở trong thời gian học:</w:t>
      </w:r>
      <w:r w:rsidRPr="006B6BF7">
        <w:rPr>
          <w:color w:val="000000" w:themeColor="text1"/>
        </w:rPr>
        <w:t> …………….. </w:t>
      </w:r>
      <w:r w:rsidRPr="006B6BF7">
        <w:rPr>
          <w:color w:val="000000" w:themeColor="text1"/>
          <w:lang w:val="vi-VN"/>
        </w:rPr>
        <w:t>đ</w:t>
      </w:r>
    </w:p>
    <w:p w:rsidR="00C13487" w:rsidRPr="006B6BF7" w:rsidRDefault="00C13487" w:rsidP="004F612F">
      <w:pPr>
        <w:widowControl w:val="0"/>
        <w:shd w:val="clear" w:color="auto" w:fill="FFFFFF"/>
        <w:jc w:val="both"/>
        <w:rPr>
          <w:color w:val="000000" w:themeColor="text1"/>
        </w:rPr>
      </w:pPr>
      <w:r w:rsidRPr="006B6BF7">
        <w:rPr>
          <w:color w:val="000000" w:themeColor="text1"/>
          <w:lang w:val="vi-VN"/>
        </w:rPr>
        <w:t>- Chi phí đi lại: </w:t>
      </w:r>
      <w:r w:rsidRPr="006B6BF7">
        <w:rPr>
          <w:color w:val="000000" w:themeColor="text1"/>
        </w:rPr>
        <w:t>………………….</w:t>
      </w:r>
      <w:r w:rsidRPr="006B6BF7">
        <w:rPr>
          <w:color w:val="000000" w:themeColor="text1"/>
          <w:lang w:val="vi-VN"/>
        </w:rPr>
        <w:t>đ</w:t>
      </w:r>
    </w:p>
    <w:p w:rsidR="00C13487" w:rsidRPr="006B6BF7" w:rsidRDefault="00C13487" w:rsidP="004F612F">
      <w:pPr>
        <w:widowControl w:val="0"/>
        <w:shd w:val="clear" w:color="auto" w:fill="FFFFFF"/>
        <w:jc w:val="both"/>
        <w:rPr>
          <w:color w:val="000000" w:themeColor="text1"/>
        </w:rPr>
      </w:pPr>
      <w:r w:rsidRPr="006B6BF7">
        <w:rPr>
          <w:color w:val="000000" w:themeColor="text1"/>
          <w:lang w:val="vi-VN"/>
        </w:rPr>
        <w:t>- Chi phí trang cấp ban đầu:</w:t>
      </w:r>
      <w:r w:rsidRPr="006B6BF7">
        <w:rPr>
          <w:color w:val="000000" w:themeColor="text1"/>
        </w:rPr>
        <w:t> …………………. </w:t>
      </w:r>
      <w:r w:rsidRPr="006B6BF7">
        <w:rPr>
          <w:color w:val="000000" w:themeColor="text1"/>
          <w:lang w:val="vi-VN"/>
        </w:rPr>
        <w:t>đ (nếu có)</w:t>
      </w:r>
    </w:p>
    <w:p w:rsidR="00C13487" w:rsidRPr="006B6BF7" w:rsidRDefault="00C13487" w:rsidP="004F612F">
      <w:pPr>
        <w:widowControl w:val="0"/>
        <w:shd w:val="clear" w:color="auto" w:fill="FFFFFF"/>
        <w:jc w:val="both"/>
        <w:rPr>
          <w:color w:val="000000" w:themeColor="text1"/>
        </w:rPr>
      </w:pPr>
      <w:r w:rsidRPr="006B6BF7">
        <w:rPr>
          <w:color w:val="000000" w:themeColor="text1"/>
          <w:lang w:val="vi-VN"/>
        </w:rPr>
        <w:t>- Tiền làm các thủ tục để đi làm việc ở nước ngoài:</w:t>
      </w:r>
      <w:r w:rsidRPr="006B6BF7">
        <w:rPr>
          <w:color w:val="000000" w:themeColor="text1"/>
        </w:rPr>
        <w:t> ……………… </w:t>
      </w:r>
      <w:r w:rsidRPr="006B6BF7">
        <w:rPr>
          <w:color w:val="000000" w:themeColor="text1"/>
          <w:lang w:val="vi-VN"/>
        </w:rPr>
        <w:t>đ</w:t>
      </w:r>
    </w:p>
    <w:p w:rsidR="00C13487" w:rsidRPr="006B6BF7" w:rsidRDefault="00C13487" w:rsidP="004F612F">
      <w:pPr>
        <w:widowControl w:val="0"/>
        <w:shd w:val="clear" w:color="auto" w:fill="FFFFFF"/>
        <w:jc w:val="both"/>
        <w:rPr>
          <w:color w:val="000000" w:themeColor="text1"/>
        </w:rPr>
      </w:pPr>
      <w:r w:rsidRPr="006B6BF7">
        <w:rPr>
          <w:i/>
          <w:iCs/>
          <w:color w:val="000000" w:themeColor="text1"/>
          <w:lang w:val="vi-VN"/>
        </w:rPr>
        <w:t>(Hồ sơ, chứng từ kèm theo).</w:t>
      </w:r>
    </w:p>
    <w:p w:rsidR="00C13487" w:rsidRPr="006B6BF7" w:rsidRDefault="00C13487" w:rsidP="004F612F">
      <w:pPr>
        <w:widowControl w:val="0"/>
        <w:shd w:val="clear" w:color="auto" w:fill="FFFFFF"/>
        <w:jc w:val="both"/>
        <w:rPr>
          <w:color w:val="000000" w:themeColor="text1"/>
        </w:rPr>
      </w:pPr>
      <w:r w:rsidRPr="006B6BF7">
        <w:rPr>
          <w:color w:val="000000" w:themeColor="text1"/>
          <w:lang w:val="vi-VN"/>
        </w:rPr>
        <w:t>Hình thức nhận tiền hỗ trợ:                     Tiền mặt □                   Chuyển Khoản □</w:t>
      </w:r>
    </w:p>
    <w:p w:rsidR="00C13487" w:rsidRPr="006B6BF7" w:rsidRDefault="00C13487" w:rsidP="004F612F">
      <w:pPr>
        <w:widowControl w:val="0"/>
        <w:shd w:val="clear" w:color="auto" w:fill="FFFFFF"/>
        <w:jc w:val="both"/>
        <w:rPr>
          <w:color w:val="000000" w:themeColor="text1"/>
        </w:rPr>
      </w:pPr>
      <w:r w:rsidRPr="006B6BF7">
        <w:rPr>
          <w:color w:val="000000" w:themeColor="text1"/>
          <w:lang w:val="vi-VN"/>
        </w:rPr>
        <w:t>Trường h</w:t>
      </w:r>
      <w:r w:rsidRPr="006B6BF7">
        <w:rPr>
          <w:color w:val="000000" w:themeColor="text1"/>
        </w:rPr>
        <w:t>ợ</w:t>
      </w:r>
      <w:r w:rsidRPr="006B6BF7">
        <w:rPr>
          <w:color w:val="000000" w:themeColor="text1"/>
          <w:lang w:val="vi-VN"/>
        </w:rPr>
        <w:t>p nhận tiền hỗ trợ thông qua tài Khoản ngân hàng, đề nghị chuyển tiền vào tài Khoản (tên tài Khoản):</w:t>
      </w:r>
      <w:r w:rsidRPr="006B6BF7">
        <w:rPr>
          <w:color w:val="000000" w:themeColor="text1"/>
        </w:rPr>
        <w:t> ……… </w:t>
      </w:r>
      <w:r w:rsidRPr="006B6BF7">
        <w:rPr>
          <w:color w:val="000000" w:themeColor="text1"/>
          <w:lang w:val="vi-VN"/>
        </w:rPr>
        <w:t>Số tài Khoản:</w:t>
      </w:r>
      <w:r w:rsidRPr="006B6BF7">
        <w:rPr>
          <w:color w:val="000000" w:themeColor="text1"/>
        </w:rPr>
        <w:t>…. </w:t>
      </w:r>
      <w:r w:rsidRPr="006B6BF7">
        <w:rPr>
          <w:color w:val="000000" w:themeColor="text1"/>
          <w:lang w:val="vi-VN"/>
        </w:rPr>
        <w:t>tại Ngân hàng:</w:t>
      </w:r>
      <w:r w:rsidRPr="006B6BF7">
        <w:rPr>
          <w:color w:val="000000" w:themeColor="text1"/>
        </w:rPr>
        <w:t> …..</w:t>
      </w:r>
    </w:p>
    <w:p w:rsidR="00C13487" w:rsidRPr="006B6BF7" w:rsidRDefault="00C13487" w:rsidP="004F612F">
      <w:pPr>
        <w:widowControl w:val="0"/>
        <w:shd w:val="clear" w:color="auto" w:fill="FFFFFF"/>
        <w:jc w:val="both"/>
        <w:rPr>
          <w:color w:val="000000" w:themeColor="text1"/>
        </w:rPr>
      </w:pPr>
      <w:r w:rsidRPr="006B6BF7">
        <w:rPr>
          <w:color w:val="000000" w:themeColor="text1"/>
          <w:lang w:val="vi-VN"/>
        </w:rPr>
        <w:t>Tôi hiểu mọi quyền lợi được hỗ trợ khi tham gia chương trình và xin cam kết chấp hành nghiêm chỉnh mọi quy định của Nhà nước./.</w:t>
      </w:r>
    </w:p>
    <w:tbl>
      <w:tblPr>
        <w:tblW w:w="5000" w:type="pct"/>
        <w:tblCellSpacing w:w="0" w:type="dxa"/>
        <w:shd w:val="clear" w:color="auto" w:fill="FFFFFF"/>
        <w:tblCellMar>
          <w:left w:w="0" w:type="dxa"/>
          <w:right w:w="0" w:type="dxa"/>
        </w:tblCellMar>
        <w:tblLook w:val="04A0"/>
      </w:tblPr>
      <w:tblGrid>
        <w:gridCol w:w="4644"/>
        <w:gridCol w:w="4644"/>
      </w:tblGrid>
      <w:tr w:rsidR="00C13487" w:rsidRPr="006B6BF7" w:rsidTr="007577ED">
        <w:trPr>
          <w:tblCellSpacing w:w="0" w:type="dxa"/>
        </w:trPr>
        <w:tc>
          <w:tcPr>
            <w:tcW w:w="2500" w:type="pct"/>
            <w:shd w:val="clear" w:color="auto" w:fill="FFFFFF"/>
            <w:tcMar>
              <w:top w:w="0" w:type="dxa"/>
              <w:left w:w="108" w:type="dxa"/>
              <w:bottom w:w="0" w:type="dxa"/>
              <w:right w:w="108" w:type="dxa"/>
            </w:tcMar>
            <w:hideMark/>
          </w:tcPr>
          <w:p w:rsidR="00C13487" w:rsidRPr="006B6BF7" w:rsidRDefault="00C13487" w:rsidP="004F612F">
            <w:pPr>
              <w:widowControl w:val="0"/>
              <w:jc w:val="both"/>
              <w:rPr>
                <w:color w:val="000000" w:themeColor="text1"/>
              </w:rPr>
            </w:pPr>
            <w:r w:rsidRPr="006B6BF7">
              <w:rPr>
                <w:color w:val="000000" w:themeColor="text1"/>
              </w:rPr>
              <w:t>  </w:t>
            </w:r>
          </w:p>
        </w:tc>
        <w:tc>
          <w:tcPr>
            <w:tcW w:w="2500" w:type="pct"/>
            <w:shd w:val="clear" w:color="auto" w:fill="FFFFFF"/>
            <w:tcMar>
              <w:top w:w="0" w:type="dxa"/>
              <w:left w:w="108" w:type="dxa"/>
              <w:bottom w:w="0" w:type="dxa"/>
              <w:right w:w="108" w:type="dxa"/>
            </w:tcMar>
            <w:hideMark/>
          </w:tcPr>
          <w:p w:rsidR="00C13487" w:rsidRPr="006B6BF7" w:rsidRDefault="00C13487" w:rsidP="004F612F">
            <w:pPr>
              <w:widowControl w:val="0"/>
              <w:jc w:val="center"/>
              <w:rPr>
                <w:color w:val="000000" w:themeColor="text1"/>
              </w:rPr>
            </w:pPr>
            <w:r w:rsidRPr="006B6BF7">
              <w:rPr>
                <w:color w:val="000000" w:themeColor="text1"/>
              </w:rPr>
              <w:t>………</w:t>
            </w:r>
            <w:r w:rsidRPr="006B6BF7">
              <w:rPr>
                <w:color w:val="000000" w:themeColor="text1"/>
                <w:lang w:val="vi-VN"/>
              </w:rPr>
              <w:t>, ngày ... tháng ... n</w:t>
            </w:r>
            <w:r w:rsidRPr="006B6BF7">
              <w:rPr>
                <w:color w:val="000000" w:themeColor="text1"/>
              </w:rPr>
              <w:t>ă</w:t>
            </w:r>
            <w:r w:rsidRPr="006B6BF7">
              <w:rPr>
                <w:color w:val="000000" w:themeColor="text1"/>
                <w:lang w:val="vi-VN"/>
              </w:rPr>
              <w:t>m</w:t>
            </w:r>
            <w:r w:rsidRPr="006B6BF7">
              <w:rPr>
                <w:color w:val="000000" w:themeColor="text1"/>
              </w:rPr>
              <w:t> …</w:t>
            </w:r>
            <w:r w:rsidRPr="006B6BF7">
              <w:rPr>
                <w:color w:val="000000" w:themeColor="text1"/>
              </w:rPr>
              <w:br/>
            </w:r>
            <w:r w:rsidRPr="006B6BF7">
              <w:rPr>
                <w:b/>
                <w:bCs/>
                <w:color w:val="000000" w:themeColor="text1"/>
                <w:lang w:val="vi-VN"/>
              </w:rPr>
              <w:t>Người làm đơn</w:t>
            </w:r>
            <w:r w:rsidRPr="006B6BF7">
              <w:rPr>
                <w:b/>
                <w:bCs/>
                <w:color w:val="000000" w:themeColor="text1"/>
              </w:rPr>
              <w:br/>
            </w:r>
            <w:r w:rsidRPr="006B6BF7">
              <w:rPr>
                <w:color w:val="000000" w:themeColor="text1"/>
                <w:lang w:val="vi-VN"/>
              </w:rPr>
              <w:t>(Ký tên và ghi rõ họ tên)</w:t>
            </w:r>
          </w:p>
        </w:tc>
      </w:tr>
    </w:tbl>
    <w:p w:rsidR="00C13487" w:rsidRPr="006B6BF7" w:rsidRDefault="00C13487" w:rsidP="004F612F">
      <w:pPr>
        <w:widowControl w:val="0"/>
        <w:shd w:val="clear" w:color="auto" w:fill="FFFFFF"/>
        <w:jc w:val="both"/>
        <w:rPr>
          <w:color w:val="000000" w:themeColor="text1"/>
          <w:lang w:val="vi-VN"/>
        </w:rPr>
      </w:pPr>
      <w:r w:rsidRPr="006B6BF7">
        <w:rPr>
          <w:color w:val="000000" w:themeColor="text1"/>
          <w:lang w:val="vi-VN"/>
        </w:rPr>
        <w:t> </w:t>
      </w:r>
      <w:r w:rsidRPr="006B6BF7">
        <w:rPr>
          <w:b/>
          <w:bCs/>
          <w:color w:val="000000" w:themeColor="text1"/>
          <w:lang w:val="vi-VN"/>
        </w:rPr>
        <w:t>Xác nhận của UBND cấp xã</w:t>
      </w:r>
      <w:r w:rsidRPr="006B6BF7">
        <w:rPr>
          <w:color w:val="000000" w:themeColor="text1"/>
          <w:lang w:val="vi-VN"/>
        </w:rPr>
        <w:t> (2)</w:t>
      </w:r>
    </w:p>
    <w:p w:rsidR="00C13487" w:rsidRPr="006B6BF7" w:rsidRDefault="00C13487" w:rsidP="004F612F">
      <w:pPr>
        <w:widowControl w:val="0"/>
        <w:shd w:val="clear" w:color="auto" w:fill="FFFFFF"/>
        <w:jc w:val="both"/>
        <w:rPr>
          <w:color w:val="000000" w:themeColor="text1"/>
          <w:lang w:val="vi-VN"/>
        </w:rPr>
      </w:pPr>
      <w:r w:rsidRPr="006B6BF7">
        <w:rPr>
          <w:color w:val="000000" w:themeColor="text1"/>
          <w:lang w:val="vi-VN"/>
        </w:rPr>
        <w:t>Xác nhận ông (bà) …………………… có đăng ký thường trú tại xã, thuộc đối tượng (3):………………………… trong danh sách do xã quản lý./.</w:t>
      </w:r>
    </w:p>
    <w:p w:rsidR="00C13487" w:rsidRPr="006B6BF7" w:rsidRDefault="00C13487" w:rsidP="004F612F">
      <w:pPr>
        <w:widowControl w:val="0"/>
        <w:shd w:val="clear" w:color="auto" w:fill="FFFFFF"/>
        <w:jc w:val="both"/>
        <w:rPr>
          <w:color w:val="000000" w:themeColor="text1"/>
          <w:lang w:val="vi-VN"/>
        </w:rPr>
      </w:pPr>
    </w:p>
    <w:tbl>
      <w:tblPr>
        <w:tblW w:w="5000" w:type="pct"/>
        <w:tblCellSpacing w:w="0" w:type="dxa"/>
        <w:shd w:val="clear" w:color="auto" w:fill="FFFFFF"/>
        <w:tblCellMar>
          <w:left w:w="0" w:type="dxa"/>
          <w:right w:w="0" w:type="dxa"/>
        </w:tblCellMar>
        <w:tblLook w:val="04A0"/>
      </w:tblPr>
      <w:tblGrid>
        <w:gridCol w:w="2660"/>
        <w:gridCol w:w="6628"/>
      </w:tblGrid>
      <w:tr w:rsidR="00C13487" w:rsidRPr="006B6BF7" w:rsidTr="007577ED">
        <w:trPr>
          <w:tblCellSpacing w:w="0" w:type="dxa"/>
        </w:trPr>
        <w:tc>
          <w:tcPr>
            <w:tcW w:w="1432" w:type="pct"/>
            <w:shd w:val="clear" w:color="auto" w:fill="FFFFFF"/>
            <w:tcMar>
              <w:top w:w="0" w:type="dxa"/>
              <w:left w:w="108" w:type="dxa"/>
              <w:bottom w:w="0" w:type="dxa"/>
              <w:right w:w="108" w:type="dxa"/>
            </w:tcMar>
            <w:hideMark/>
          </w:tcPr>
          <w:p w:rsidR="00C13487" w:rsidRPr="006B6BF7" w:rsidRDefault="00C13487" w:rsidP="004F612F">
            <w:pPr>
              <w:widowControl w:val="0"/>
              <w:jc w:val="both"/>
              <w:rPr>
                <w:color w:val="000000" w:themeColor="text1"/>
                <w:lang w:val="vi-VN"/>
              </w:rPr>
            </w:pPr>
            <w:r w:rsidRPr="006B6BF7">
              <w:rPr>
                <w:b/>
                <w:bCs/>
                <w:color w:val="000000" w:themeColor="text1"/>
                <w:lang w:val="vi-VN"/>
              </w:rPr>
              <w:t> </w:t>
            </w:r>
          </w:p>
        </w:tc>
        <w:tc>
          <w:tcPr>
            <w:tcW w:w="3568" w:type="pct"/>
            <w:shd w:val="clear" w:color="auto" w:fill="FFFFFF"/>
            <w:tcMar>
              <w:top w:w="0" w:type="dxa"/>
              <w:left w:w="108" w:type="dxa"/>
              <w:bottom w:w="0" w:type="dxa"/>
              <w:right w:w="108" w:type="dxa"/>
            </w:tcMar>
            <w:hideMark/>
          </w:tcPr>
          <w:p w:rsidR="00C13487" w:rsidRPr="006B6BF7" w:rsidRDefault="00C13487" w:rsidP="004F612F">
            <w:pPr>
              <w:widowControl w:val="0"/>
              <w:jc w:val="center"/>
              <w:rPr>
                <w:color w:val="000000" w:themeColor="text1"/>
                <w:lang w:val="vi-VN"/>
              </w:rPr>
            </w:pPr>
            <w:r w:rsidRPr="006B6BF7">
              <w:rPr>
                <w:b/>
                <w:bCs/>
                <w:color w:val="000000" w:themeColor="text1"/>
                <w:lang w:val="vi-VN"/>
              </w:rPr>
              <w:t>TM. UBND XÃ/THỊ TRẤN....</w:t>
            </w:r>
            <w:r w:rsidRPr="006B6BF7">
              <w:rPr>
                <w:b/>
                <w:bCs/>
                <w:color w:val="000000" w:themeColor="text1"/>
                <w:lang w:val="vi-VN"/>
              </w:rPr>
              <w:br/>
              <w:t>CHỦ TỊCH</w:t>
            </w:r>
            <w:r w:rsidRPr="006B6BF7">
              <w:rPr>
                <w:b/>
                <w:bCs/>
                <w:color w:val="000000" w:themeColor="text1"/>
                <w:lang w:val="vi-VN"/>
              </w:rPr>
              <w:br/>
            </w:r>
            <w:r w:rsidRPr="006B6BF7">
              <w:rPr>
                <w:i/>
                <w:iCs/>
                <w:color w:val="000000" w:themeColor="text1"/>
                <w:lang w:val="vi-VN"/>
              </w:rPr>
              <w:t>(Ký tên, đóng dấu)</w:t>
            </w:r>
          </w:p>
        </w:tc>
      </w:tr>
    </w:tbl>
    <w:p w:rsidR="00C13487" w:rsidRPr="006B6BF7" w:rsidRDefault="00C13487" w:rsidP="004F612F">
      <w:pPr>
        <w:widowControl w:val="0"/>
        <w:rPr>
          <w:color w:val="000000" w:themeColor="text1"/>
          <w:lang w:val="vi-VN"/>
        </w:rPr>
      </w:pPr>
      <w:r w:rsidRPr="006B6BF7">
        <w:rPr>
          <w:b/>
          <w:bCs/>
          <w:color w:val="000000" w:themeColor="text1"/>
          <w:lang w:val="vi-VN"/>
        </w:rPr>
        <w:t>Ghi chú:</w:t>
      </w:r>
    </w:p>
    <w:p w:rsidR="00C13487" w:rsidRPr="006B6BF7" w:rsidRDefault="00C13487" w:rsidP="004F612F">
      <w:pPr>
        <w:widowControl w:val="0"/>
        <w:shd w:val="clear" w:color="auto" w:fill="FFFFFF"/>
        <w:jc w:val="both"/>
        <w:rPr>
          <w:color w:val="000000" w:themeColor="text1"/>
          <w:lang w:val="vi-VN"/>
        </w:rPr>
      </w:pPr>
      <w:r w:rsidRPr="006B6BF7">
        <w:rPr>
          <w:i/>
          <w:iCs/>
          <w:color w:val="000000" w:themeColor="text1"/>
          <w:lang w:val="vi-VN"/>
        </w:rPr>
        <w:t>(1) Đối với người lao động là người dân tộc thiểu số, người thuộc hộ nghèo, hộ cận nghèo, thân nhân của người có công với cách mạng ghi rõ Phòng hoặc Sở Lao động - TB và XH nơi người lao động nộp hồ sơ đề nghị hỗ trợ; Người lao động thuộc hộ bị thu hồi đất nông nghiệp ghi rõ tên của chủ đầu tư dự án.</w:t>
      </w:r>
    </w:p>
    <w:p w:rsidR="00C13487" w:rsidRPr="006B6BF7" w:rsidRDefault="00C13487" w:rsidP="004F612F">
      <w:pPr>
        <w:widowControl w:val="0"/>
        <w:shd w:val="clear" w:color="auto" w:fill="FFFFFF"/>
        <w:jc w:val="both"/>
        <w:rPr>
          <w:color w:val="000000" w:themeColor="text1"/>
          <w:lang w:val="vi-VN"/>
        </w:rPr>
      </w:pPr>
      <w:r w:rsidRPr="006B6BF7">
        <w:rPr>
          <w:i/>
          <w:iCs/>
          <w:color w:val="000000" w:themeColor="text1"/>
          <w:lang w:val="vi-VN"/>
        </w:rPr>
        <w:t>(2) Áp dụng cho các đối tượng thuộc hộ nghèo, hộ cận nghèo và đối tượng không phải hộ nghèo, hộ cận nghèo nhưng cư trú hợp pháp tại các huyện nghèo theo Nghị quyết 30a/2008/NQ-CP ngày 27/12/2008.</w:t>
      </w:r>
    </w:p>
    <w:p w:rsidR="00C13487" w:rsidRPr="006B6BF7" w:rsidRDefault="00C13487" w:rsidP="004F612F">
      <w:pPr>
        <w:widowControl w:val="0"/>
        <w:shd w:val="clear" w:color="auto" w:fill="FFFFFF"/>
        <w:jc w:val="both"/>
        <w:rPr>
          <w:color w:val="000000" w:themeColor="text1"/>
          <w:lang w:val="vi-VN"/>
        </w:rPr>
      </w:pPr>
      <w:r w:rsidRPr="006B6BF7">
        <w:rPr>
          <w:i/>
          <w:iCs/>
          <w:color w:val="000000" w:themeColor="text1"/>
          <w:lang w:val="vi-VN"/>
        </w:rPr>
        <w:t>(3) Ghi rõ đối tượng được xác nhận là: hộ nghèo hoặc hộ cận nghèo hoặc người cư trú ở huyện nghèo.</w:t>
      </w:r>
    </w:p>
    <w:p w:rsidR="00C13487" w:rsidRPr="006B6BF7" w:rsidRDefault="00C13487" w:rsidP="004F612F">
      <w:pPr>
        <w:widowControl w:val="0"/>
        <w:shd w:val="clear" w:color="auto" w:fill="FFFFFF"/>
        <w:ind w:firstLine="720"/>
        <w:jc w:val="both"/>
        <w:rPr>
          <w:i/>
          <w:iCs/>
          <w:color w:val="000000" w:themeColor="text1"/>
          <w:sz w:val="28"/>
          <w:szCs w:val="28"/>
          <w:lang w:val="vi-VN"/>
        </w:rPr>
      </w:pPr>
      <w:bookmarkStart w:id="20" w:name="loai_3"/>
      <w:r w:rsidRPr="006B6BF7">
        <w:rPr>
          <w:i/>
          <w:iCs/>
          <w:color w:val="000000" w:themeColor="text1"/>
          <w:sz w:val="28"/>
          <w:szCs w:val="28"/>
          <w:lang w:val="vi-VN"/>
        </w:rPr>
        <w:br w:type="page"/>
      </w:r>
      <w:r w:rsidRPr="006B6BF7">
        <w:rPr>
          <w:b/>
          <w:iCs/>
          <w:color w:val="000000" w:themeColor="text1"/>
          <w:sz w:val="28"/>
          <w:szCs w:val="28"/>
          <w:lang w:val="vi-VN"/>
        </w:rPr>
        <w:lastRenderedPageBreak/>
        <w:t>Mẫu số 02:</w:t>
      </w:r>
      <w:r w:rsidRPr="006B6BF7">
        <w:rPr>
          <w:i/>
          <w:iCs/>
          <w:color w:val="000000" w:themeColor="text1"/>
          <w:sz w:val="28"/>
          <w:szCs w:val="28"/>
          <w:lang w:val="vi-VN"/>
        </w:rPr>
        <w:t xml:space="preserve"> Ban hành kèm theo Thông tư liên tịch số 09/2016/TTLT-BLĐTBXH-BTC ngày 15/6/2016 của  Bộ LĐ - TB và XH và Bộ Tài chính </w:t>
      </w:r>
      <w:bookmarkEnd w:id="20"/>
    </w:p>
    <w:p w:rsidR="00C13487" w:rsidRPr="006B6BF7" w:rsidRDefault="00C13487" w:rsidP="004F612F">
      <w:pPr>
        <w:widowControl w:val="0"/>
        <w:shd w:val="clear" w:color="auto" w:fill="FFFFFF"/>
        <w:ind w:firstLine="720"/>
        <w:jc w:val="both"/>
        <w:rPr>
          <w:i/>
          <w:iCs/>
          <w:color w:val="000000" w:themeColor="text1"/>
          <w:sz w:val="28"/>
          <w:szCs w:val="28"/>
          <w:lang w:val="vi-VN"/>
        </w:rPr>
      </w:pPr>
    </w:p>
    <w:p w:rsidR="00C13487" w:rsidRPr="006B6BF7" w:rsidRDefault="00C13487" w:rsidP="004F612F">
      <w:pPr>
        <w:widowControl w:val="0"/>
        <w:shd w:val="clear" w:color="auto" w:fill="FFFFFF"/>
        <w:jc w:val="center"/>
        <w:rPr>
          <w:color w:val="000000" w:themeColor="text1"/>
          <w:sz w:val="28"/>
          <w:szCs w:val="28"/>
          <w:lang w:val="vi-VN"/>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r>
      <w:r w:rsidRPr="006B6BF7">
        <w:rPr>
          <w:b/>
          <w:bCs/>
          <w:color w:val="000000" w:themeColor="text1"/>
          <w:sz w:val="28"/>
          <w:szCs w:val="28"/>
          <w:lang w:val="vi-VN"/>
        </w:rPr>
        <w:t>Độc lập - Tự do - Hạnh phúc</w:t>
      </w:r>
      <w:r w:rsidRPr="006B6BF7">
        <w:rPr>
          <w:b/>
          <w:bCs/>
          <w:color w:val="000000" w:themeColor="text1"/>
          <w:sz w:val="28"/>
          <w:szCs w:val="28"/>
          <w:lang w:val="vi-VN"/>
        </w:rPr>
        <w:br/>
        <w:t>------------------</w:t>
      </w:r>
    </w:p>
    <w:p w:rsidR="00C13487" w:rsidRPr="006B6BF7" w:rsidRDefault="00C13487" w:rsidP="004F612F">
      <w:pPr>
        <w:widowControl w:val="0"/>
        <w:shd w:val="clear" w:color="auto" w:fill="FFFFFF"/>
        <w:jc w:val="both"/>
        <w:rPr>
          <w:color w:val="000000" w:themeColor="text1"/>
          <w:sz w:val="28"/>
          <w:szCs w:val="28"/>
          <w:lang w:val="vi-VN"/>
        </w:rPr>
      </w:pPr>
    </w:p>
    <w:p w:rsidR="00C13487" w:rsidRPr="006B6BF7" w:rsidRDefault="00C13487" w:rsidP="004F612F">
      <w:pPr>
        <w:widowControl w:val="0"/>
        <w:shd w:val="clear" w:color="auto" w:fill="FFFFFF"/>
        <w:jc w:val="center"/>
        <w:rPr>
          <w:color w:val="000000" w:themeColor="text1"/>
          <w:sz w:val="28"/>
          <w:szCs w:val="28"/>
          <w:lang w:val="vi-VN"/>
        </w:rPr>
      </w:pPr>
      <w:r w:rsidRPr="006B6BF7">
        <w:rPr>
          <w:b/>
          <w:bCs/>
          <w:color w:val="000000" w:themeColor="text1"/>
          <w:sz w:val="28"/>
          <w:szCs w:val="28"/>
          <w:lang w:val="vi-VN"/>
        </w:rPr>
        <w:t>GIẤY XÁC NHẬN</w:t>
      </w:r>
    </w:p>
    <w:p w:rsidR="00C13487" w:rsidRPr="006B6BF7" w:rsidRDefault="00C13487" w:rsidP="004F612F">
      <w:pPr>
        <w:widowControl w:val="0"/>
        <w:shd w:val="clear" w:color="auto" w:fill="FFFFFF"/>
        <w:jc w:val="center"/>
        <w:rPr>
          <w:b/>
          <w:bCs/>
          <w:color w:val="000000" w:themeColor="text1"/>
          <w:sz w:val="28"/>
          <w:szCs w:val="28"/>
          <w:lang w:val="vi-VN"/>
        </w:rPr>
      </w:pPr>
      <w:r w:rsidRPr="006B6BF7">
        <w:rPr>
          <w:b/>
          <w:bCs/>
          <w:color w:val="000000" w:themeColor="text1"/>
          <w:sz w:val="28"/>
          <w:szCs w:val="28"/>
          <w:lang w:val="vi-VN"/>
        </w:rPr>
        <w:t>THÂN NHÂN NGƯỜI CÓ CÔNG VỚI CÁCH MẠNG</w:t>
      </w:r>
    </w:p>
    <w:p w:rsidR="00C13487" w:rsidRPr="006B6BF7" w:rsidRDefault="00C13487" w:rsidP="004F612F">
      <w:pPr>
        <w:widowControl w:val="0"/>
        <w:shd w:val="clear" w:color="auto" w:fill="FFFFFF"/>
        <w:jc w:val="both"/>
        <w:rPr>
          <w:color w:val="000000" w:themeColor="text1"/>
          <w:sz w:val="28"/>
          <w:szCs w:val="28"/>
          <w:lang w:val="vi-VN"/>
        </w:rPr>
      </w:pPr>
    </w:p>
    <w:p w:rsidR="00C13487" w:rsidRPr="006B6BF7" w:rsidRDefault="00C13487" w:rsidP="004F612F">
      <w:pPr>
        <w:widowControl w:val="0"/>
        <w:shd w:val="clear" w:color="auto" w:fill="FFFFFF"/>
        <w:jc w:val="both"/>
        <w:rPr>
          <w:color w:val="000000" w:themeColor="text1"/>
          <w:sz w:val="28"/>
          <w:szCs w:val="28"/>
          <w:lang w:val="vi-VN"/>
        </w:rPr>
      </w:pPr>
      <w:r w:rsidRPr="006B6BF7">
        <w:rPr>
          <w:color w:val="000000" w:themeColor="text1"/>
          <w:sz w:val="28"/>
          <w:szCs w:val="28"/>
          <w:lang w:val="vi-VN"/>
        </w:rPr>
        <w:t>1. Thông tin về thân nhân người có công với cách mạng</w:t>
      </w:r>
    </w:p>
    <w:p w:rsidR="00C13487" w:rsidRPr="006B6BF7" w:rsidRDefault="00C13487" w:rsidP="004F612F">
      <w:pPr>
        <w:widowControl w:val="0"/>
        <w:shd w:val="clear" w:color="auto" w:fill="FFFFFF"/>
        <w:jc w:val="both"/>
        <w:rPr>
          <w:color w:val="000000" w:themeColor="text1"/>
          <w:sz w:val="28"/>
          <w:szCs w:val="28"/>
          <w:lang w:val="vi-VN"/>
        </w:rPr>
      </w:pPr>
      <w:r w:rsidRPr="006B6BF7">
        <w:rPr>
          <w:color w:val="000000" w:themeColor="text1"/>
          <w:sz w:val="28"/>
          <w:szCs w:val="28"/>
          <w:lang w:val="vi-VN"/>
        </w:rPr>
        <w:t>Họ và tên:...............................................................................................................</w:t>
      </w:r>
    </w:p>
    <w:p w:rsidR="00C13487" w:rsidRPr="006B6BF7" w:rsidRDefault="00C13487" w:rsidP="004F612F">
      <w:pPr>
        <w:widowControl w:val="0"/>
        <w:shd w:val="clear" w:color="auto" w:fill="FFFFFF"/>
        <w:jc w:val="both"/>
        <w:rPr>
          <w:color w:val="000000" w:themeColor="text1"/>
          <w:sz w:val="28"/>
          <w:szCs w:val="28"/>
          <w:lang w:val="vi-VN"/>
        </w:rPr>
      </w:pPr>
      <w:r w:rsidRPr="006B6BF7">
        <w:rPr>
          <w:color w:val="000000" w:themeColor="text1"/>
          <w:sz w:val="28"/>
          <w:szCs w:val="28"/>
          <w:lang w:val="vi-VN"/>
        </w:rPr>
        <w:t>Ngày, tháng, năm sinh: ……………… Giới tính:.................................................</w:t>
      </w:r>
    </w:p>
    <w:p w:rsidR="00C13487" w:rsidRPr="006B6BF7" w:rsidRDefault="00C13487" w:rsidP="004F612F">
      <w:pPr>
        <w:widowControl w:val="0"/>
        <w:shd w:val="clear" w:color="auto" w:fill="FFFFFF"/>
        <w:jc w:val="both"/>
        <w:rPr>
          <w:color w:val="000000" w:themeColor="text1"/>
          <w:sz w:val="28"/>
          <w:szCs w:val="28"/>
          <w:lang w:val="vi-VN"/>
        </w:rPr>
      </w:pPr>
      <w:r w:rsidRPr="006B6BF7">
        <w:rPr>
          <w:color w:val="000000" w:themeColor="text1"/>
          <w:sz w:val="28"/>
          <w:szCs w:val="28"/>
          <w:lang w:val="vi-VN"/>
        </w:rPr>
        <w:t>Nơi đăng ký thường trú:.........................................................................................</w:t>
      </w:r>
    </w:p>
    <w:p w:rsidR="00C13487" w:rsidRPr="006B6BF7" w:rsidRDefault="00C13487" w:rsidP="004F612F">
      <w:pPr>
        <w:widowControl w:val="0"/>
        <w:shd w:val="clear" w:color="auto" w:fill="FFFFFF"/>
        <w:jc w:val="both"/>
        <w:rPr>
          <w:color w:val="000000" w:themeColor="text1"/>
          <w:sz w:val="28"/>
          <w:szCs w:val="28"/>
          <w:lang w:val="vi-VN"/>
        </w:rPr>
      </w:pPr>
      <w:r w:rsidRPr="006B6BF7">
        <w:rPr>
          <w:color w:val="000000" w:themeColor="text1"/>
          <w:sz w:val="28"/>
          <w:szCs w:val="28"/>
          <w:lang w:val="vi-VN"/>
        </w:rPr>
        <w:t>.................................................................................................................................</w:t>
      </w:r>
    </w:p>
    <w:p w:rsidR="00C13487" w:rsidRPr="006B6BF7" w:rsidRDefault="00C13487" w:rsidP="004F612F">
      <w:pPr>
        <w:widowControl w:val="0"/>
        <w:shd w:val="clear" w:color="auto" w:fill="FFFFFF"/>
        <w:jc w:val="both"/>
        <w:rPr>
          <w:color w:val="000000" w:themeColor="text1"/>
          <w:sz w:val="28"/>
          <w:szCs w:val="28"/>
          <w:lang w:val="vi-VN"/>
        </w:rPr>
      </w:pPr>
      <w:r w:rsidRPr="006B6BF7">
        <w:rPr>
          <w:color w:val="000000" w:themeColor="text1"/>
          <w:sz w:val="28"/>
          <w:szCs w:val="28"/>
          <w:lang w:val="vi-VN"/>
        </w:rPr>
        <w:t>Quan hệ với người có công với cách mạng (1):......................................................</w:t>
      </w:r>
    </w:p>
    <w:p w:rsidR="00C13487" w:rsidRPr="006B6BF7" w:rsidRDefault="00C13487" w:rsidP="004F612F">
      <w:pPr>
        <w:widowControl w:val="0"/>
        <w:shd w:val="clear" w:color="auto" w:fill="FFFFFF"/>
        <w:jc w:val="both"/>
        <w:rPr>
          <w:color w:val="000000" w:themeColor="text1"/>
          <w:sz w:val="28"/>
          <w:szCs w:val="28"/>
          <w:lang w:val="vi-VN"/>
        </w:rPr>
      </w:pPr>
      <w:r w:rsidRPr="006B6BF7">
        <w:rPr>
          <w:color w:val="000000" w:themeColor="text1"/>
          <w:sz w:val="28"/>
          <w:szCs w:val="28"/>
          <w:lang w:val="vi-VN"/>
        </w:rPr>
        <w:t>2. Thông tin về người có công với cách mạng</w:t>
      </w:r>
    </w:p>
    <w:p w:rsidR="00C13487" w:rsidRPr="006B6BF7" w:rsidRDefault="00C13487" w:rsidP="004F612F">
      <w:pPr>
        <w:widowControl w:val="0"/>
        <w:shd w:val="clear" w:color="auto" w:fill="FFFFFF"/>
        <w:jc w:val="both"/>
        <w:rPr>
          <w:color w:val="000000" w:themeColor="text1"/>
          <w:sz w:val="28"/>
          <w:szCs w:val="28"/>
          <w:lang w:val="vi-VN"/>
        </w:rPr>
      </w:pPr>
      <w:r w:rsidRPr="006B6BF7">
        <w:rPr>
          <w:color w:val="000000" w:themeColor="text1"/>
          <w:sz w:val="28"/>
          <w:szCs w:val="28"/>
          <w:lang w:val="vi-VN"/>
        </w:rPr>
        <w:t>Họ và tên:................................................................................................................</w:t>
      </w:r>
    </w:p>
    <w:p w:rsidR="00C13487" w:rsidRPr="006B6BF7" w:rsidRDefault="00C13487" w:rsidP="004F612F">
      <w:pPr>
        <w:widowControl w:val="0"/>
        <w:shd w:val="clear" w:color="auto" w:fill="FFFFFF"/>
        <w:jc w:val="both"/>
        <w:rPr>
          <w:color w:val="000000" w:themeColor="text1"/>
          <w:sz w:val="28"/>
          <w:szCs w:val="28"/>
          <w:lang w:val="vi-VN"/>
        </w:rPr>
      </w:pPr>
      <w:r w:rsidRPr="006B6BF7">
        <w:rPr>
          <w:color w:val="000000" w:themeColor="text1"/>
          <w:sz w:val="28"/>
          <w:szCs w:val="28"/>
          <w:lang w:val="vi-VN"/>
        </w:rPr>
        <w:t>Ngày, tháng, năm sinh: ………………………… Giới tính:..................................</w:t>
      </w:r>
    </w:p>
    <w:p w:rsidR="00C13487" w:rsidRPr="006B6BF7" w:rsidRDefault="00C13487" w:rsidP="004F612F">
      <w:pPr>
        <w:widowControl w:val="0"/>
        <w:shd w:val="clear" w:color="auto" w:fill="FFFFFF"/>
        <w:jc w:val="both"/>
        <w:rPr>
          <w:color w:val="000000" w:themeColor="text1"/>
          <w:sz w:val="28"/>
          <w:szCs w:val="28"/>
          <w:lang w:val="vi-VN"/>
        </w:rPr>
      </w:pPr>
      <w:r w:rsidRPr="006B6BF7">
        <w:rPr>
          <w:color w:val="000000" w:themeColor="text1"/>
          <w:sz w:val="28"/>
          <w:szCs w:val="28"/>
          <w:lang w:val="vi-VN"/>
        </w:rPr>
        <w:t>Thuộc diện người có công (2):................................................................................</w:t>
      </w:r>
    </w:p>
    <w:p w:rsidR="00C13487" w:rsidRPr="006B6BF7" w:rsidRDefault="00C13487" w:rsidP="004F612F">
      <w:pPr>
        <w:widowControl w:val="0"/>
        <w:shd w:val="clear" w:color="auto" w:fill="FFFFFF"/>
        <w:jc w:val="both"/>
        <w:rPr>
          <w:color w:val="000000" w:themeColor="text1"/>
          <w:sz w:val="28"/>
          <w:szCs w:val="28"/>
          <w:lang w:val="vi-VN"/>
        </w:rPr>
      </w:pPr>
      <w:r w:rsidRPr="006B6BF7">
        <w:rPr>
          <w:color w:val="000000" w:themeColor="text1"/>
          <w:sz w:val="28"/>
          <w:szCs w:val="28"/>
          <w:lang w:val="vi-VN"/>
        </w:rPr>
        <w:t>Số hồ sơ:..................................................................................................................</w:t>
      </w:r>
    </w:p>
    <w:p w:rsidR="00C13487" w:rsidRPr="006B6BF7" w:rsidRDefault="00C13487" w:rsidP="004F612F">
      <w:pPr>
        <w:widowControl w:val="0"/>
        <w:shd w:val="clear" w:color="auto" w:fill="FFFFFF"/>
        <w:jc w:val="both"/>
        <w:rPr>
          <w:color w:val="000000" w:themeColor="text1"/>
          <w:sz w:val="28"/>
          <w:szCs w:val="28"/>
          <w:lang w:val="vi-VN"/>
        </w:rPr>
      </w:pPr>
      <w:r w:rsidRPr="006B6BF7">
        <w:rPr>
          <w:color w:val="000000" w:themeColor="text1"/>
          <w:sz w:val="28"/>
          <w:szCs w:val="28"/>
          <w:lang w:val="vi-VN"/>
        </w:rPr>
        <w:t>Nơi đăng ký thường trú:..........................................................................................</w:t>
      </w:r>
    </w:p>
    <w:p w:rsidR="00C13487" w:rsidRPr="006B6BF7" w:rsidRDefault="00C13487" w:rsidP="004F612F">
      <w:pPr>
        <w:widowControl w:val="0"/>
        <w:shd w:val="clear" w:color="auto" w:fill="FFFFFF"/>
        <w:jc w:val="both"/>
        <w:rPr>
          <w:color w:val="000000" w:themeColor="text1"/>
          <w:sz w:val="28"/>
          <w:szCs w:val="28"/>
        </w:rPr>
      </w:pPr>
      <w:r w:rsidRPr="006B6BF7">
        <w:rPr>
          <w:color w:val="000000" w:themeColor="text1"/>
          <w:sz w:val="28"/>
          <w:szCs w:val="28"/>
        </w:rPr>
        <w:t>.................................................................................................................................</w:t>
      </w:r>
    </w:p>
    <w:p w:rsidR="00C13487" w:rsidRPr="006B6BF7" w:rsidRDefault="00C13487" w:rsidP="004F612F">
      <w:pPr>
        <w:widowControl w:val="0"/>
        <w:shd w:val="clear" w:color="auto" w:fill="FFFFFF"/>
        <w:jc w:val="both"/>
        <w:rPr>
          <w:color w:val="000000" w:themeColor="text1"/>
          <w:sz w:val="28"/>
          <w:szCs w:val="28"/>
        </w:rPr>
      </w:pPr>
      <w:r w:rsidRPr="006B6BF7">
        <w:rPr>
          <w:color w:val="000000" w:themeColor="text1"/>
          <w:sz w:val="28"/>
          <w:szCs w:val="28"/>
        </w:rPr>
        <w:t> </w:t>
      </w:r>
    </w:p>
    <w:tbl>
      <w:tblPr>
        <w:tblW w:w="5000" w:type="pct"/>
        <w:tblCellSpacing w:w="0" w:type="dxa"/>
        <w:shd w:val="clear" w:color="auto" w:fill="FFFFFF"/>
        <w:tblCellMar>
          <w:left w:w="0" w:type="dxa"/>
          <w:right w:w="0" w:type="dxa"/>
        </w:tblCellMar>
        <w:tblLook w:val="04A0"/>
      </w:tblPr>
      <w:tblGrid>
        <w:gridCol w:w="3002"/>
        <w:gridCol w:w="3002"/>
        <w:gridCol w:w="3284"/>
      </w:tblGrid>
      <w:tr w:rsidR="00C13487" w:rsidRPr="006B6BF7" w:rsidTr="007577ED">
        <w:trPr>
          <w:tblCellSpacing w:w="0" w:type="dxa"/>
        </w:trPr>
        <w:tc>
          <w:tcPr>
            <w:tcW w:w="1600" w:type="pct"/>
            <w:shd w:val="clear" w:color="auto" w:fill="FFFFFF"/>
            <w:tcMar>
              <w:top w:w="0" w:type="dxa"/>
              <w:left w:w="108" w:type="dxa"/>
              <w:bottom w:w="0" w:type="dxa"/>
              <w:right w:w="108" w:type="dxa"/>
            </w:tcMar>
            <w:hideMark/>
          </w:tcPr>
          <w:p w:rsidR="00C13487" w:rsidRPr="006B6BF7" w:rsidRDefault="00C13487" w:rsidP="004F612F">
            <w:pPr>
              <w:widowControl w:val="0"/>
              <w:jc w:val="center"/>
              <w:rPr>
                <w:color w:val="000000" w:themeColor="text1"/>
                <w:sz w:val="28"/>
                <w:szCs w:val="28"/>
              </w:rPr>
            </w:pPr>
            <w:r w:rsidRPr="006B6BF7">
              <w:rPr>
                <w:b/>
                <w:bCs/>
                <w:color w:val="000000" w:themeColor="text1"/>
                <w:sz w:val="28"/>
                <w:szCs w:val="28"/>
                <w:lang w:val="vi-VN"/>
              </w:rPr>
              <w:t>Xác nhận của cơ quan có thẩm quyền </w:t>
            </w:r>
            <w:r w:rsidRPr="006B6BF7">
              <w:rPr>
                <w:color w:val="000000" w:themeColor="text1"/>
                <w:sz w:val="28"/>
                <w:szCs w:val="28"/>
              </w:rPr>
              <w:t>(</w:t>
            </w:r>
            <w:r w:rsidRPr="006B6BF7">
              <w:rPr>
                <w:color w:val="000000" w:themeColor="text1"/>
                <w:sz w:val="28"/>
                <w:szCs w:val="28"/>
                <w:lang w:val="vi-VN"/>
              </w:rPr>
              <w:t>4)</w:t>
            </w:r>
          </w:p>
          <w:p w:rsidR="00C13487" w:rsidRPr="006B6BF7" w:rsidRDefault="00C13487" w:rsidP="004F612F">
            <w:pPr>
              <w:widowControl w:val="0"/>
              <w:jc w:val="center"/>
              <w:rPr>
                <w:color w:val="000000" w:themeColor="text1"/>
                <w:sz w:val="28"/>
                <w:szCs w:val="28"/>
              </w:rPr>
            </w:pPr>
            <w:r w:rsidRPr="006B6BF7">
              <w:rPr>
                <w:color w:val="000000" w:themeColor="text1"/>
                <w:sz w:val="28"/>
                <w:szCs w:val="28"/>
                <w:lang w:val="vi-VN"/>
              </w:rPr>
              <w:t>Ông/bà:</w:t>
            </w:r>
            <w:r w:rsidRPr="006B6BF7">
              <w:rPr>
                <w:color w:val="000000" w:themeColor="text1"/>
                <w:sz w:val="28"/>
                <w:szCs w:val="28"/>
              </w:rPr>
              <w:t>……………..</w:t>
            </w:r>
            <w:r w:rsidRPr="006B6BF7">
              <w:rPr>
                <w:color w:val="000000" w:themeColor="text1"/>
                <w:sz w:val="28"/>
                <w:szCs w:val="28"/>
              </w:rPr>
              <w:br/>
            </w:r>
            <w:r w:rsidRPr="006B6BF7">
              <w:rPr>
                <w:color w:val="000000" w:themeColor="text1"/>
                <w:sz w:val="28"/>
                <w:szCs w:val="28"/>
                <w:lang w:val="vi-VN"/>
              </w:rPr>
              <w:t>Là thân nhân người có công với cách mạng.</w:t>
            </w:r>
          </w:p>
          <w:p w:rsidR="00C13487" w:rsidRPr="006B6BF7" w:rsidRDefault="00C13487" w:rsidP="004F612F">
            <w:pPr>
              <w:widowControl w:val="0"/>
              <w:jc w:val="center"/>
              <w:rPr>
                <w:color w:val="000000" w:themeColor="text1"/>
                <w:sz w:val="28"/>
                <w:szCs w:val="28"/>
              </w:rPr>
            </w:pPr>
            <w:r w:rsidRPr="006B6BF7">
              <w:rPr>
                <w:b/>
                <w:bCs/>
                <w:color w:val="000000" w:themeColor="text1"/>
                <w:sz w:val="28"/>
                <w:szCs w:val="28"/>
                <w:lang w:val="vi-VN"/>
              </w:rPr>
              <w:t>Thủ trưởng đơn vị</w:t>
            </w:r>
            <w:r w:rsidRPr="006B6BF7">
              <w:rPr>
                <w:b/>
                <w:bCs/>
                <w:color w:val="000000" w:themeColor="text1"/>
                <w:sz w:val="28"/>
                <w:szCs w:val="28"/>
                <w:lang w:val="vi-VN"/>
              </w:rPr>
              <w:br/>
            </w:r>
            <w:r w:rsidRPr="006B6BF7">
              <w:rPr>
                <w:i/>
                <w:iCs/>
                <w:color w:val="000000" w:themeColor="text1"/>
                <w:sz w:val="28"/>
                <w:szCs w:val="28"/>
                <w:lang w:val="vi-VN"/>
              </w:rPr>
              <w:t>(Chữ k</w:t>
            </w:r>
            <w:r w:rsidRPr="006B6BF7">
              <w:rPr>
                <w:i/>
                <w:iCs/>
                <w:color w:val="000000" w:themeColor="text1"/>
                <w:sz w:val="28"/>
                <w:szCs w:val="28"/>
              </w:rPr>
              <w:t>ý</w:t>
            </w:r>
            <w:r w:rsidRPr="006B6BF7">
              <w:rPr>
                <w:i/>
                <w:iCs/>
                <w:color w:val="000000" w:themeColor="text1"/>
                <w:sz w:val="28"/>
                <w:szCs w:val="28"/>
                <w:lang w:val="vi-VN"/>
              </w:rPr>
              <w:t>, dấu)</w:t>
            </w:r>
          </w:p>
        </w:tc>
        <w:tc>
          <w:tcPr>
            <w:tcW w:w="1600" w:type="pct"/>
            <w:shd w:val="clear" w:color="auto" w:fill="FFFFFF"/>
            <w:tcMar>
              <w:top w:w="0" w:type="dxa"/>
              <w:left w:w="108" w:type="dxa"/>
              <w:bottom w:w="0" w:type="dxa"/>
              <w:right w:w="108" w:type="dxa"/>
            </w:tcMar>
            <w:hideMark/>
          </w:tcPr>
          <w:p w:rsidR="00C13487" w:rsidRPr="006B6BF7" w:rsidRDefault="00C13487" w:rsidP="004F612F">
            <w:pPr>
              <w:widowControl w:val="0"/>
              <w:jc w:val="center"/>
              <w:rPr>
                <w:color w:val="000000" w:themeColor="text1"/>
                <w:sz w:val="28"/>
                <w:szCs w:val="28"/>
              </w:rPr>
            </w:pPr>
            <w:r w:rsidRPr="006B6BF7">
              <w:rPr>
                <w:color w:val="000000" w:themeColor="text1"/>
                <w:sz w:val="28"/>
                <w:szCs w:val="28"/>
              </w:rPr>
              <w:t>…, </w:t>
            </w:r>
            <w:r w:rsidRPr="006B6BF7">
              <w:rPr>
                <w:color w:val="000000" w:themeColor="text1"/>
                <w:sz w:val="28"/>
                <w:szCs w:val="28"/>
                <w:lang w:val="vi-VN"/>
              </w:rPr>
              <w:t>ngày....tháng...năm...</w:t>
            </w:r>
          </w:p>
          <w:p w:rsidR="00C13487" w:rsidRPr="006B6BF7" w:rsidRDefault="00C13487" w:rsidP="004F612F">
            <w:pPr>
              <w:widowControl w:val="0"/>
              <w:jc w:val="center"/>
              <w:rPr>
                <w:color w:val="000000" w:themeColor="text1"/>
                <w:sz w:val="28"/>
                <w:szCs w:val="28"/>
              </w:rPr>
            </w:pPr>
            <w:r w:rsidRPr="006B6BF7">
              <w:rPr>
                <w:b/>
                <w:bCs/>
                <w:color w:val="000000" w:themeColor="text1"/>
                <w:sz w:val="28"/>
                <w:szCs w:val="28"/>
                <w:lang w:val="vi-VN"/>
              </w:rPr>
              <w:t>Xác nhận của người có công</w:t>
            </w:r>
            <w:r w:rsidRPr="006B6BF7">
              <w:rPr>
                <w:color w:val="000000" w:themeColor="text1"/>
                <w:sz w:val="28"/>
                <w:szCs w:val="28"/>
                <w:lang w:val="vi-VN"/>
              </w:rPr>
              <w:t> (3)</w:t>
            </w:r>
            <w:r w:rsidRPr="006B6BF7">
              <w:rPr>
                <w:color w:val="000000" w:themeColor="text1"/>
                <w:sz w:val="28"/>
                <w:szCs w:val="28"/>
                <w:lang w:val="vi-VN"/>
              </w:rPr>
              <w:br/>
            </w:r>
            <w:r w:rsidRPr="006B6BF7">
              <w:rPr>
                <w:i/>
                <w:iCs/>
                <w:color w:val="000000" w:themeColor="text1"/>
                <w:sz w:val="28"/>
                <w:szCs w:val="28"/>
                <w:lang w:val="vi-VN"/>
              </w:rPr>
              <w:t>(Chữ k</w:t>
            </w:r>
            <w:r w:rsidRPr="006B6BF7">
              <w:rPr>
                <w:i/>
                <w:iCs/>
                <w:color w:val="000000" w:themeColor="text1"/>
                <w:sz w:val="28"/>
                <w:szCs w:val="28"/>
              </w:rPr>
              <w:t>ý</w:t>
            </w:r>
            <w:r w:rsidRPr="006B6BF7">
              <w:rPr>
                <w:i/>
                <w:iCs/>
                <w:color w:val="000000" w:themeColor="text1"/>
                <w:sz w:val="28"/>
                <w:szCs w:val="28"/>
                <w:lang w:val="vi-VN"/>
              </w:rPr>
              <w:t>, ghi rõ họ tên)</w:t>
            </w:r>
          </w:p>
        </w:tc>
        <w:tc>
          <w:tcPr>
            <w:tcW w:w="1750" w:type="pct"/>
            <w:shd w:val="clear" w:color="auto" w:fill="FFFFFF"/>
            <w:tcMar>
              <w:top w:w="0" w:type="dxa"/>
              <w:left w:w="108" w:type="dxa"/>
              <w:bottom w:w="0" w:type="dxa"/>
              <w:right w:w="108" w:type="dxa"/>
            </w:tcMar>
            <w:hideMark/>
          </w:tcPr>
          <w:p w:rsidR="00C13487" w:rsidRPr="006B6BF7" w:rsidRDefault="00C13487" w:rsidP="004F612F">
            <w:pPr>
              <w:widowControl w:val="0"/>
              <w:jc w:val="center"/>
              <w:rPr>
                <w:color w:val="000000" w:themeColor="text1"/>
                <w:sz w:val="28"/>
                <w:szCs w:val="28"/>
              </w:rPr>
            </w:pPr>
            <w:r w:rsidRPr="006B6BF7">
              <w:rPr>
                <w:color w:val="000000" w:themeColor="text1"/>
                <w:sz w:val="28"/>
                <w:szCs w:val="28"/>
              </w:rPr>
              <w:t>…, </w:t>
            </w:r>
            <w:r w:rsidRPr="006B6BF7">
              <w:rPr>
                <w:color w:val="000000" w:themeColor="text1"/>
                <w:sz w:val="28"/>
                <w:szCs w:val="28"/>
                <w:lang w:val="vi-VN"/>
              </w:rPr>
              <w:t>ngày...tháng....năm...</w:t>
            </w:r>
          </w:p>
          <w:p w:rsidR="00C13487" w:rsidRPr="006B6BF7" w:rsidRDefault="00C13487" w:rsidP="004F612F">
            <w:pPr>
              <w:widowControl w:val="0"/>
              <w:jc w:val="center"/>
              <w:rPr>
                <w:color w:val="000000" w:themeColor="text1"/>
                <w:sz w:val="28"/>
                <w:szCs w:val="28"/>
              </w:rPr>
            </w:pPr>
            <w:r w:rsidRPr="006B6BF7">
              <w:rPr>
                <w:b/>
                <w:bCs/>
                <w:color w:val="000000" w:themeColor="text1"/>
                <w:sz w:val="28"/>
                <w:szCs w:val="28"/>
                <w:lang w:val="vi-VN"/>
              </w:rPr>
              <w:t>Người đề nghị xác nhận</w:t>
            </w:r>
            <w:r w:rsidRPr="006B6BF7">
              <w:rPr>
                <w:b/>
                <w:bCs/>
                <w:color w:val="000000" w:themeColor="text1"/>
                <w:sz w:val="28"/>
                <w:szCs w:val="28"/>
                <w:lang w:val="vi-VN"/>
              </w:rPr>
              <w:br/>
            </w:r>
            <w:r w:rsidRPr="006B6BF7">
              <w:rPr>
                <w:i/>
                <w:iCs/>
                <w:color w:val="000000" w:themeColor="text1"/>
                <w:sz w:val="28"/>
                <w:szCs w:val="28"/>
                <w:lang w:val="vi-VN"/>
              </w:rPr>
              <w:t>(Chữ k</w:t>
            </w:r>
            <w:r w:rsidRPr="006B6BF7">
              <w:rPr>
                <w:i/>
                <w:iCs/>
                <w:color w:val="000000" w:themeColor="text1"/>
                <w:sz w:val="28"/>
                <w:szCs w:val="28"/>
              </w:rPr>
              <w:t>ý, </w:t>
            </w:r>
            <w:r w:rsidRPr="006B6BF7">
              <w:rPr>
                <w:i/>
                <w:iCs/>
                <w:color w:val="000000" w:themeColor="text1"/>
                <w:sz w:val="28"/>
                <w:szCs w:val="28"/>
                <w:lang w:val="vi-VN"/>
              </w:rPr>
              <w:t>ghi rõ họ tên)</w:t>
            </w:r>
          </w:p>
        </w:tc>
      </w:tr>
    </w:tbl>
    <w:p w:rsidR="00C13487" w:rsidRPr="006B6BF7" w:rsidRDefault="00C13487" w:rsidP="004F612F">
      <w:pPr>
        <w:widowControl w:val="0"/>
        <w:shd w:val="clear" w:color="auto" w:fill="FFFFFF"/>
        <w:jc w:val="both"/>
        <w:rPr>
          <w:color w:val="000000" w:themeColor="text1"/>
          <w:sz w:val="28"/>
          <w:szCs w:val="28"/>
        </w:rPr>
      </w:pPr>
      <w:r w:rsidRPr="006B6BF7">
        <w:rPr>
          <w:b/>
          <w:bCs/>
          <w:color w:val="000000" w:themeColor="text1"/>
          <w:sz w:val="28"/>
          <w:szCs w:val="28"/>
          <w:lang w:val="vi-VN"/>
        </w:rPr>
        <w:t>Ghi ch</w:t>
      </w:r>
      <w:r w:rsidRPr="006B6BF7">
        <w:rPr>
          <w:b/>
          <w:bCs/>
          <w:color w:val="000000" w:themeColor="text1"/>
          <w:sz w:val="28"/>
          <w:szCs w:val="28"/>
        </w:rPr>
        <w:t>ú</w:t>
      </w:r>
      <w:r w:rsidRPr="006B6BF7">
        <w:rPr>
          <w:b/>
          <w:bCs/>
          <w:color w:val="000000" w:themeColor="text1"/>
          <w:sz w:val="28"/>
          <w:szCs w:val="28"/>
          <w:lang w:val="vi-VN"/>
        </w:rPr>
        <w:t>:</w:t>
      </w:r>
    </w:p>
    <w:p w:rsidR="00C13487" w:rsidRPr="006B6BF7" w:rsidRDefault="00C13487" w:rsidP="004F612F">
      <w:pPr>
        <w:widowControl w:val="0"/>
        <w:shd w:val="clear" w:color="auto" w:fill="FFFFFF"/>
        <w:jc w:val="both"/>
        <w:rPr>
          <w:color w:val="000000" w:themeColor="text1"/>
          <w:sz w:val="28"/>
          <w:szCs w:val="28"/>
          <w:lang w:val="vi-VN"/>
        </w:rPr>
      </w:pPr>
      <w:r w:rsidRPr="006B6BF7">
        <w:rPr>
          <w:i/>
          <w:iCs/>
          <w:color w:val="000000" w:themeColor="text1"/>
          <w:sz w:val="28"/>
          <w:szCs w:val="28"/>
          <w:lang w:val="vi-VN"/>
        </w:rPr>
        <w:t>(1) Ghi quan hệ người đề nghị xác nhận với người c</w:t>
      </w:r>
      <w:r w:rsidRPr="006B6BF7">
        <w:rPr>
          <w:i/>
          <w:iCs/>
          <w:color w:val="000000" w:themeColor="text1"/>
          <w:sz w:val="28"/>
          <w:szCs w:val="28"/>
        </w:rPr>
        <w:t>ó </w:t>
      </w:r>
      <w:r w:rsidRPr="006B6BF7">
        <w:rPr>
          <w:i/>
          <w:iCs/>
          <w:color w:val="000000" w:themeColor="text1"/>
          <w:sz w:val="28"/>
          <w:szCs w:val="28"/>
          <w:lang w:val="vi-VN"/>
        </w:rPr>
        <w:t>công với cách mạng: cha đẻ, mẹ đẻ; vợ hoặc chồng; con (con đẻ, con nuôi). Thân nhân liệt sĩ còn là người có công nuôi dưỡng liệt sĩ.</w:t>
      </w:r>
    </w:p>
    <w:p w:rsidR="00C13487" w:rsidRPr="006B6BF7" w:rsidRDefault="00C13487" w:rsidP="004F612F">
      <w:pPr>
        <w:widowControl w:val="0"/>
        <w:shd w:val="clear" w:color="auto" w:fill="FFFFFF"/>
        <w:jc w:val="both"/>
        <w:rPr>
          <w:color w:val="000000" w:themeColor="text1"/>
          <w:sz w:val="28"/>
          <w:szCs w:val="28"/>
          <w:lang w:val="vi-VN"/>
        </w:rPr>
      </w:pPr>
      <w:r w:rsidRPr="006B6BF7">
        <w:rPr>
          <w:i/>
          <w:iCs/>
          <w:color w:val="000000" w:themeColor="text1"/>
          <w:sz w:val="28"/>
          <w:szCs w:val="28"/>
          <w:lang w:val="vi-VN"/>
        </w:rPr>
        <w:t>(2) Ghi rõ loại đối tượng người có công với cách mạng.</w:t>
      </w:r>
    </w:p>
    <w:p w:rsidR="00C13487" w:rsidRPr="006B6BF7" w:rsidRDefault="00C13487" w:rsidP="004F612F">
      <w:pPr>
        <w:widowControl w:val="0"/>
        <w:shd w:val="clear" w:color="auto" w:fill="FFFFFF"/>
        <w:jc w:val="both"/>
        <w:rPr>
          <w:color w:val="000000" w:themeColor="text1"/>
          <w:sz w:val="28"/>
          <w:szCs w:val="28"/>
          <w:lang w:val="vi-VN"/>
        </w:rPr>
      </w:pPr>
      <w:r w:rsidRPr="006B6BF7">
        <w:rPr>
          <w:i/>
          <w:iCs/>
          <w:color w:val="000000" w:themeColor="text1"/>
          <w:sz w:val="28"/>
          <w:szCs w:val="28"/>
          <w:lang w:val="vi-VN"/>
        </w:rPr>
        <w:t>(3) Mục này không áp dụng đối với liệt sỹ, người có công đã từ trần</w:t>
      </w:r>
    </w:p>
    <w:p w:rsidR="00C13487" w:rsidRPr="006B6BF7" w:rsidRDefault="00C13487" w:rsidP="004F612F">
      <w:pPr>
        <w:widowControl w:val="0"/>
        <w:shd w:val="clear" w:color="auto" w:fill="FFFFFF"/>
        <w:jc w:val="both"/>
        <w:rPr>
          <w:color w:val="000000" w:themeColor="text1"/>
          <w:sz w:val="28"/>
          <w:szCs w:val="28"/>
          <w:lang w:val="vi-VN"/>
        </w:rPr>
      </w:pPr>
      <w:r w:rsidRPr="006B6BF7">
        <w:rPr>
          <w:i/>
          <w:iCs/>
          <w:color w:val="000000" w:themeColor="text1"/>
          <w:sz w:val="28"/>
          <w:szCs w:val="28"/>
          <w:lang w:val="vi-VN"/>
        </w:rPr>
        <w:t>(4) Xác nhận của cơ quan có thẩm quyền:</w:t>
      </w:r>
    </w:p>
    <w:p w:rsidR="00C13487" w:rsidRPr="006B6BF7" w:rsidRDefault="00C13487" w:rsidP="004F612F">
      <w:pPr>
        <w:widowControl w:val="0"/>
        <w:shd w:val="clear" w:color="auto" w:fill="FFFFFF"/>
        <w:jc w:val="both"/>
        <w:rPr>
          <w:color w:val="000000" w:themeColor="text1"/>
          <w:sz w:val="28"/>
          <w:szCs w:val="28"/>
          <w:lang w:val="vi-VN"/>
        </w:rPr>
      </w:pPr>
      <w:r w:rsidRPr="006B6BF7">
        <w:rPr>
          <w:i/>
          <w:iCs/>
          <w:color w:val="000000" w:themeColor="text1"/>
          <w:sz w:val="28"/>
          <w:szCs w:val="28"/>
          <w:lang w:val="vi-VN"/>
        </w:rPr>
        <w:t>- Trung tâm nuôi dưỡng thương binh, bệnh binh nặng và người có công xác nhận người có công với cách mạng do Trung tâm quản lý.</w:t>
      </w:r>
    </w:p>
    <w:p w:rsidR="00C13487" w:rsidRPr="006B6BF7" w:rsidRDefault="00C13487" w:rsidP="004F612F">
      <w:pPr>
        <w:widowControl w:val="0"/>
        <w:shd w:val="clear" w:color="auto" w:fill="FFFFFF"/>
        <w:jc w:val="both"/>
        <w:rPr>
          <w:color w:val="000000" w:themeColor="text1"/>
          <w:sz w:val="28"/>
          <w:szCs w:val="28"/>
          <w:lang w:val="vi-VN"/>
        </w:rPr>
      </w:pPr>
      <w:r w:rsidRPr="006B6BF7">
        <w:rPr>
          <w:i/>
          <w:iCs/>
          <w:color w:val="000000" w:themeColor="text1"/>
          <w:sz w:val="28"/>
          <w:szCs w:val="28"/>
          <w:lang w:val="vi-VN"/>
        </w:rPr>
        <w:t>- Đơn vị quân đội, công an có thẩm quyền theo quy định của Bộ Quốc phòng, Bộ Công an xác nhận người có công với cách mạng do đơn vị quân đội, công an quản lý.</w:t>
      </w:r>
    </w:p>
    <w:p w:rsidR="00C13487" w:rsidRPr="006B6BF7" w:rsidRDefault="00C13487" w:rsidP="004F612F">
      <w:pPr>
        <w:widowControl w:val="0"/>
        <w:shd w:val="clear" w:color="auto" w:fill="FFFFFF"/>
        <w:jc w:val="both"/>
        <w:rPr>
          <w:color w:val="000000" w:themeColor="text1"/>
          <w:sz w:val="28"/>
          <w:szCs w:val="28"/>
          <w:lang w:val="vi-VN"/>
        </w:rPr>
      </w:pPr>
      <w:r w:rsidRPr="006B6BF7">
        <w:rPr>
          <w:i/>
          <w:iCs/>
          <w:color w:val="000000" w:themeColor="text1"/>
          <w:sz w:val="28"/>
          <w:szCs w:val="28"/>
          <w:lang w:val="vi-VN"/>
        </w:rPr>
        <w:t>- UBND cấp xã xác nhận người có công với cách mạng đối với những trường hợp còn lại đang thường trú tại xã.</w:t>
      </w:r>
    </w:p>
    <w:p w:rsidR="00C13487" w:rsidRPr="006B6BF7" w:rsidRDefault="00C13487" w:rsidP="004F612F">
      <w:pPr>
        <w:widowControl w:val="0"/>
        <w:ind w:firstLine="709"/>
        <w:jc w:val="both"/>
        <w:rPr>
          <w:b/>
          <w:color w:val="000000" w:themeColor="text1"/>
          <w:sz w:val="28"/>
          <w:szCs w:val="28"/>
          <w:lang w:val="pt-BR"/>
        </w:rPr>
      </w:pPr>
      <w:r w:rsidRPr="006B6BF7">
        <w:rPr>
          <w:color w:val="000000" w:themeColor="text1"/>
          <w:sz w:val="28"/>
          <w:szCs w:val="28"/>
          <w:lang w:val="vi-VN"/>
        </w:rPr>
        <w:br w:type="page"/>
      </w:r>
      <w:r w:rsidR="00753CC2" w:rsidRPr="006B6BF7">
        <w:rPr>
          <w:b/>
          <w:color w:val="000000" w:themeColor="text1"/>
          <w:sz w:val="28"/>
          <w:szCs w:val="28"/>
        </w:rPr>
        <w:lastRenderedPageBreak/>
        <w:t>4</w:t>
      </w:r>
      <w:r w:rsidRPr="006B6BF7">
        <w:rPr>
          <w:b/>
          <w:color w:val="000000" w:themeColor="text1"/>
          <w:sz w:val="28"/>
          <w:szCs w:val="28"/>
          <w:lang w:val="pt-BR"/>
        </w:rPr>
        <w:t xml:space="preserve">. Thủ tục “Báo cáo giải trình nhu cầu, thay đổi nhu cầu sử dụng người lao động nước ngoài” </w:t>
      </w:r>
    </w:p>
    <w:p w:rsidR="00C13487" w:rsidRPr="006B6BF7" w:rsidRDefault="00753CC2" w:rsidP="004F612F">
      <w:pPr>
        <w:widowControl w:val="0"/>
        <w:ind w:firstLine="720"/>
        <w:jc w:val="both"/>
        <w:rPr>
          <w:b/>
          <w:color w:val="000000" w:themeColor="text1"/>
          <w:sz w:val="28"/>
          <w:szCs w:val="28"/>
          <w:lang w:val="pt-BR"/>
        </w:rPr>
      </w:pPr>
      <w:r w:rsidRPr="006B6BF7">
        <w:rPr>
          <w:b/>
          <w:color w:val="000000" w:themeColor="text1"/>
          <w:sz w:val="28"/>
          <w:szCs w:val="28"/>
          <w:lang w:val="pt-BR"/>
        </w:rPr>
        <w:t>4</w:t>
      </w:r>
      <w:r w:rsidR="00C13487" w:rsidRPr="006B6BF7">
        <w:rPr>
          <w:b/>
          <w:color w:val="000000" w:themeColor="text1"/>
          <w:sz w:val="28"/>
          <w:szCs w:val="28"/>
          <w:lang w:val="pt-BR"/>
        </w:rPr>
        <w:t>.1.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ind w:firstLine="709"/>
        <w:jc w:val="both"/>
        <w:rPr>
          <w:bCs/>
          <w:color w:val="000000" w:themeColor="text1"/>
          <w:spacing w:val="-4"/>
          <w:sz w:val="28"/>
          <w:szCs w:val="28"/>
          <w:lang w:val="pt-BR"/>
        </w:rPr>
      </w:pPr>
      <w:r w:rsidRPr="006B6BF7">
        <w:rPr>
          <w:i/>
          <w:color w:val="000000" w:themeColor="text1"/>
          <w:sz w:val="28"/>
          <w:szCs w:val="28"/>
          <w:lang w:val="pt-BR"/>
        </w:rPr>
        <w:t>- Bước 1:</w:t>
      </w:r>
      <w:r w:rsidRPr="006B6BF7">
        <w:rPr>
          <w:color w:val="000000" w:themeColor="text1"/>
          <w:sz w:val="28"/>
          <w:szCs w:val="28"/>
          <w:lang w:val="pt-BR"/>
        </w:rPr>
        <w:t xml:space="preserve"> </w:t>
      </w:r>
      <w:r w:rsidRPr="006B6BF7">
        <w:rPr>
          <w:bCs/>
          <w:color w:val="000000" w:themeColor="text1"/>
          <w:spacing w:val="-4"/>
          <w:sz w:val="28"/>
          <w:szCs w:val="28"/>
          <w:lang w:val="pt-BR"/>
        </w:rPr>
        <w:t xml:space="preserve">Trước ít nhất 30 ngày kể từ ngày dự kiến sử dụng người lao động nước ngoài, người sử dụng lao động (trừ nhà thầu) gửi báo cáo giải trình về nhu cầu sử dụng người lao động nước ngoài đến </w:t>
      </w:r>
      <w:r w:rsidR="00753CC2" w:rsidRPr="006B6BF7">
        <w:rPr>
          <w:bCs/>
          <w:color w:val="000000" w:themeColor="text1"/>
          <w:spacing w:val="-4"/>
          <w:sz w:val="28"/>
          <w:szCs w:val="28"/>
          <w:lang w:val="pt-BR"/>
        </w:rPr>
        <w:t xml:space="preserve">Bộ phận Tiếp nhận và Trả kết quả </w:t>
      </w:r>
      <w:r w:rsidRPr="006B6BF7">
        <w:rPr>
          <w:bCs/>
          <w:color w:val="000000" w:themeColor="text1"/>
          <w:spacing w:val="-4"/>
          <w:sz w:val="28"/>
          <w:szCs w:val="28"/>
          <w:lang w:val="pt-BR"/>
        </w:rPr>
        <w:t>Sở Lao động – TB và XH</w:t>
      </w:r>
      <w:r w:rsidR="00753CC2" w:rsidRPr="006B6BF7">
        <w:rPr>
          <w:bCs/>
          <w:color w:val="000000" w:themeColor="text1"/>
          <w:spacing w:val="-4"/>
          <w:sz w:val="28"/>
          <w:szCs w:val="28"/>
          <w:lang w:val="pt-BR"/>
        </w:rPr>
        <w:t xml:space="preserve"> (Trung tâm Phục vụ hành chính công tỉnh)</w:t>
      </w:r>
      <w:r w:rsidRPr="006B6BF7">
        <w:rPr>
          <w:bCs/>
          <w:color w:val="000000" w:themeColor="text1"/>
          <w:spacing w:val="-4"/>
          <w:sz w:val="28"/>
          <w:szCs w:val="28"/>
          <w:lang w:val="pt-BR"/>
        </w:rPr>
        <w:t xml:space="preserve">. </w:t>
      </w:r>
    </w:p>
    <w:p w:rsidR="00C13487" w:rsidRPr="006B6BF7" w:rsidRDefault="00C13487" w:rsidP="004F612F">
      <w:pPr>
        <w:widowControl w:val="0"/>
        <w:overflowPunct w:val="0"/>
        <w:autoSpaceDE w:val="0"/>
        <w:autoSpaceDN w:val="0"/>
        <w:adjustRightInd w:val="0"/>
        <w:ind w:firstLine="709"/>
        <w:jc w:val="both"/>
        <w:textAlignment w:val="baseline"/>
        <w:rPr>
          <w:bCs/>
          <w:color w:val="000000" w:themeColor="text1"/>
          <w:spacing w:val="-4"/>
          <w:sz w:val="28"/>
          <w:szCs w:val="28"/>
          <w:lang w:val="pt-BR"/>
        </w:rPr>
      </w:pPr>
      <w:r w:rsidRPr="006B6BF7">
        <w:rPr>
          <w:bCs/>
          <w:color w:val="000000" w:themeColor="text1"/>
          <w:spacing w:val="-4"/>
          <w:sz w:val="28"/>
          <w:szCs w:val="28"/>
          <w:lang w:val="pt-BR"/>
        </w:rPr>
        <w:t xml:space="preserve">Trường hợp có thay đổi nhu cầu sử dụng người lao động nước ngoài thì người sử dụng lao động gửi báo cáo giải trình thay đổi đến Sở Lao động – TB và XH trước ít nhất 30 ngày kể từ ngày dự kiến sử dụng người lao động nước ngoài. </w:t>
      </w:r>
    </w:p>
    <w:p w:rsidR="00C13487" w:rsidRPr="006B6BF7" w:rsidRDefault="00C13487" w:rsidP="004F612F">
      <w:pPr>
        <w:widowControl w:val="0"/>
        <w:overflowPunct w:val="0"/>
        <w:autoSpaceDE w:val="0"/>
        <w:autoSpaceDN w:val="0"/>
        <w:adjustRightInd w:val="0"/>
        <w:ind w:firstLine="709"/>
        <w:jc w:val="both"/>
        <w:textAlignment w:val="baseline"/>
        <w:rPr>
          <w:bCs/>
          <w:color w:val="000000" w:themeColor="text1"/>
          <w:spacing w:val="-4"/>
          <w:sz w:val="28"/>
          <w:szCs w:val="28"/>
          <w:lang w:val="pt-BR"/>
        </w:rPr>
      </w:pPr>
      <w:r w:rsidRPr="006B6BF7">
        <w:rPr>
          <w:bCs/>
          <w:i/>
          <w:color w:val="000000" w:themeColor="text1"/>
          <w:spacing w:val="-4"/>
          <w:sz w:val="28"/>
          <w:szCs w:val="28"/>
          <w:lang w:val="pt-BR"/>
        </w:rPr>
        <w:t>- Bước 2:</w:t>
      </w:r>
      <w:r w:rsidRPr="006B6BF7">
        <w:rPr>
          <w:bCs/>
          <w:color w:val="000000" w:themeColor="text1"/>
          <w:spacing w:val="-4"/>
          <w:sz w:val="28"/>
          <w:szCs w:val="28"/>
          <w:lang w:val="pt-BR"/>
        </w:rPr>
        <w:t xml:space="preserve"> Trong thời hạn </w:t>
      </w:r>
      <w:r w:rsidR="00852D27" w:rsidRPr="006B6BF7">
        <w:rPr>
          <w:bCs/>
          <w:color w:val="000000" w:themeColor="text1"/>
          <w:spacing w:val="-4"/>
          <w:sz w:val="28"/>
          <w:szCs w:val="28"/>
          <w:lang w:val="pt-BR"/>
        </w:rPr>
        <w:t>0</w:t>
      </w:r>
      <w:r w:rsidRPr="006B6BF7">
        <w:rPr>
          <w:bCs/>
          <w:color w:val="000000" w:themeColor="text1"/>
          <w:spacing w:val="-4"/>
          <w:sz w:val="28"/>
          <w:szCs w:val="28"/>
          <w:lang w:val="pt-BR"/>
        </w:rPr>
        <w:t>7 ngày kể từ ngày nhận được báo cáo giải trình hoặc báo cáo giải trình thay đổi, Sở Lao động – TB và XH thông báo việc chấp thuận sử dụng người lao động nước ngoài tới người sử dụng lao động.</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 xml:space="preserve">Gửi hồ sơ qua bưu điện hoặc nộp trực tiếp tại Trung tâm Phục vụ hành chính công </w:t>
      </w:r>
      <w:r w:rsidR="00852D27" w:rsidRPr="006B6BF7">
        <w:rPr>
          <w:color w:val="000000" w:themeColor="text1"/>
          <w:sz w:val="28"/>
          <w:szCs w:val="28"/>
        </w:rPr>
        <w:t>tỉnh, Số</w:t>
      </w:r>
      <w:r w:rsidRPr="006B6BF7">
        <w:rPr>
          <w:color w:val="000000" w:themeColor="text1"/>
          <w:sz w:val="28"/>
          <w:szCs w:val="28"/>
        </w:rPr>
        <w:t xml:space="preserve"> 01 Lê </w:t>
      </w:r>
      <w:r w:rsidR="00852D27" w:rsidRPr="006B6BF7">
        <w:rPr>
          <w:color w:val="000000" w:themeColor="text1"/>
          <w:sz w:val="28"/>
          <w:szCs w:val="28"/>
        </w:rPr>
        <w:t>Lai, thành phố Huế</w:t>
      </w:r>
      <w:r w:rsidRPr="006B6BF7">
        <w:rPr>
          <w:color w:val="000000" w:themeColor="text1"/>
          <w:sz w:val="28"/>
          <w:szCs w:val="28"/>
        </w:rPr>
        <w:t xml:space="preserve"> hoặc đăng ký trực tuyến qua phần mềm </w:t>
      </w:r>
      <w:hyperlink r:id="rId13"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852D27" w:rsidRPr="006B6BF7">
        <w:rPr>
          <w:color w:val="000000" w:themeColor="text1"/>
          <w:sz w:val="28"/>
          <w:szCs w:val="28"/>
        </w:rPr>
        <w:t>08</w:t>
      </w:r>
      <w:r w:rsidRPr="006B6BF7">
        <w:rPr>
          <w:color w:val="000000" w:themeColor="text1"/>
          <w:sz w:val="28"/>
          <w:szCs w:val="28"/>
        </w:rPr>
        <w:t>h</w:t>
      </w:r>
      <w:r w:rsidR="00852D27"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C13487" w:rsidP="004F612F">
      <w:pPr>
        <w:widowControl w:val="0"/>
        <w:tabs>
          <w:tab w:val="num" w:pos="0"/>
        </w:tabs>
        <w:ind w:right="114" w:firstLine="720"/>
        <w:jc w:val="both"/>
        <w:rPr>
          <w:b/>
          <w:color w:val="000000" w:themeColor="text1"/>
          <w:sz w:val="28"/>
          <w:szCs w:val="28"/>
          <w:lang w:val="pt-BR"/>
        </w:rPr>
      </w:pPr>
      <w:r w:rsidRPr="006B6BF7">
        <w:rPr>
          <w:b/>
          <w:color w:val="000000" w:themeColor="text1"/>
          <w:sz w:val="28"/>
          <w:szCs w:val="28"/>
          <w:lang w:val="pt-BR"/>
        </w:rPr>
        <w:t>3.2.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Báo cáo giải trình nhu cầu sử dụng người lao động nước ngoài hoặc Báo cáo giải trình thay đổi nhu cầu sử dụng người lao động nước ngoài.</w:t>
      </w:r>
    </w:p>
    <w:p w:rsidR="00C13487" w:rsidRPr="006B6BF7" w:rsidRDefault="00C13487" w:rsidP="004F612F">
      <w:pPr>
        <w:widowControl w:val="0"/>
        <w:ind w:firstLine="709"/>
        <w:jc w:val="both"/>
        <w:rPr>
          <w:color w:val="000000" w:themeColor="text1"/>
          <w:sz w:val="28"/>
          <w:szCs w:val="28"/>
          <w:lang w:val="pt-BR"/>
        </w:rPr>
      </w:pPr>
      <w:r w:rsidRPr="006B6BF7">
        <w:rPr>
          <w:b/>
          <w:color w:val="000000" w:themeColor="text1"/>
          <w:sz w:val="28"/>
          <w:szCs w:val="28"/>
          <w:lang w:val="pt-BR"/>
        </w:rPr>
        <w:t xml:space="preserve">b) </w:t>
      </w:r>
      <w:r w:rsidRPr="006B6BF7">
        <w:rPr>
          <w:b/>
          <w:color w:val="000000" w:themeColor="text1"/>
          <w:sz w:val="28"/>
          <w:szCs w:val="28"/>
          <w:lang w:val="vi-VN"/>
        </w:rPr>
        <w:t>Số lượng hồ sơ:</w:t>
      </w:r>
      <w:r w:rsidRPr="006B6BF7">
        <w:rPr>
          <w:color w:val="000000" w:themeColor="text1"/>
          <w:sz w:val="28"/>
          <w:szCs w:val="28"/>
          <w:lang w:val="vi-VN"/>
        </w:rPr>
        <w:t xml:space="preserve"> </w:t>
      </w:r>
      <w:r w:rsidRPr="006B6BF7">
        <w:rPr>
          <w:color w:val="000000" w:themeColor="text1"/>
          <w:sz w:val="28"/>
          <w:szCs w:val="28"/>
          <w:lang w:val="pt-BR"/>
        </w:rPr>
        <w:t>01 bộ.</w:t>
      </w:r>
    </w:p>
    <w:p w:rsidR="00C13487" w:rsidRPr="006B6BF7" w:rsidRDefault="00C13487" w:rsidP="004F612F">
      <w:pPr>
        <w:widowControl w:val="0"/>
        <w:ind w:firstLine="709"/>
        <w:jc w:val="both"/>
        <w:rPr>
          <w:color w:val="000000" w:themeColor="text1"/>
          <w:sz w:val="28"/>
          <w:szCs w:val="28"/>
          <w:lang w:val="pt-BR"/>
        </w:rPr>
      </w:pPr>
      <w:r w:rsidRPr="006B6BF7">
        <w:rPr>
          <w:b/>
          <w:color w:val="000000" w:themeColor="text1"/>
          <w:sz w:val="28"/>
          <w:szCs w:val="28"/>
          <w:lang w:val="pt-BR"/>
        </w:rPr>
        <w:t>3.3. Thời gian thực hiện:</w:t>
      </w:r>
      <w:r w:rsidRPr="006B6BF7">
        <w:rPr>
          <w:color w:val="000000" w:themeColor="text1"/>
          <w:sz w:val="28"/>
          <w:szCs w:val="28"/>
          <w:lang w:val="pt-BR"/>
        </w:rPr>
        <w:t xml:space="preserve"> Trong </w:t>
      </w:r>
      <w:r w:rsidR="00852D27" w:rsidRPr="006B6BF7">
        <w:rPr>
          <w:color w:val="000000" w:themeColor="text1"/>
          <w:sz w:val="28"/>
          <w:szCs w:val="28"/>
          <w:lang w:val="pt-BR"/>
        </w:rPr>
        <w:t>0</w:t>
      </w:r>
      <w:r w:rsidRPr="006B6BF7">
        <w:rPr>
          <w:color w:val="000000" w:themeColor="text1"/>
          <w:sz w:val="28"/>
          <w:szCs w:val="28"/>
          <w:lang w:val="pt-BR"/>
        </w:rPr>
        <w:t>7 ngày kể từ ngày nhận đủ hồ sơ hợp lệ</w:t>
      </w:r>
    </w:p>
    <w:p w:rsidR="00C13487" w:rsidRPr="006B6BF7" w:rsidRDefault="00C13487" w:rsidP="004F612F">
      <w:pPr>
        <w:widowControl w:val="0"/>
        <w:ind w:firstLine="709"/>
        <w:jc w:val="both"/>
        <w:rPr>
          <w:color w:val="000000" w:themeColor="text1"/>
          <w:sz w:val="28"/>
          <w:szCs w:val="28"/>
          <w:lang w:val="pt-BR"/>
        </w:rPr>
      </w:pPr>
      <w:r w:rsidRPr="006B6BF7">
        <w:rPr>
          <w:b/>
          <w:color w:val="000000" w:themeColor="text1"/>
          <w:sz w:val="28"/>
          <w:szCs w:val="28"/>
          <w:lang w:val="pt-BR"/>
        </w:rPr>
        <w:t xml:space="preserve">3.4. Đối tượng thực hiện: </w:t>
      </w:r>
      <w:r w:rsidRPr="006B6BF7">
        <w:rPr>
          <w:color w:val="000000" w:themeColor="text1"/>
          <w:sz w:val="28"/>
          <w:szCs w:val="28"/>
          <w:lang w:val="pt-BR"/>
        </w:rPr>
        <w:t>Là người sử dụng lao động và người lao động nước ngoài làm việc cho người sử dụng lao động sau đây:</w:t>
      </w:r>
    </w:p>
    <w:p w:rsidR="00C13487" w:rsidRPr="006B6BF7" w:rsidRDefault="00C13487" w:rsidP="004F612F">
      <w:pPr>
        <w:widowControl w:val="0"/>
        <w:ind w:firstLine="709"/>
        <w:jc w:val="both"/>
        <w:rPr>
          <w:color w:val="000000" w:themeColor="text1"/>
          <w:sz w:val="28"/>
          <w:szCs w:val="28"/>
          <w:lang w:val="pt-BR" w:eastAsia="vi-VN"/>
        </w:rPr>
      </w:pPr>
      <w:r w:rsidRPr="006B6BF7">
        <w:rPr>
          <w:color w:val="000000" w:themeColor="text1"/>
          <w:sz w:val="28"/>
          <w:szCs w:val="28"/>
          <w:lang w:val="pt-BR" w:eastAsia="vi-VN"/>
        </w:rPr>
        <w:t>-</w:t>
      </w:r>
      <w:r w:rsidRPr="006B6BF7">
        <w:rPr>
          <w:color w:val="000000" w:themeColor="text1"/>
          <w:sz w:val="28"/>
          <w:szCs w:val="28"/>
          <w:lang w:val="vi-VN" w:eastAsia="vi-VN"/>
        </w:rPr>
        <w:t xml:space="preserve"> Doanh nghiệp hoạt động theo Luật </w:t>
      </w:r>
      <w:r w:rsidRPr="006B6BF7">
        <w:rPr>
          <w:color w:val="000000" w:themeColor="text1"/>
          <w:sz w:val="28"/>
          <w:szCs w:val="28"/>
          <w:lang w:val="pt-BR" w:eastAsia="vi-VN"/>
        </w:rPr>
        <w:t>D</w:t>
      </w:r>
      <w:r w:rsidRPr="006B6BF7">
        <w:rPr>
          <w:color w:val="000000" w:themeColor="text1"/>
          <w:sz w:val="28"/>
          <w:szCs w:val="28"/>
          <w:lang w:val="vi-VN" w:eastAsia="vi-VN"/>
        </w:rPr>
        <w:t xml:space="preserve">oanh nghiệp, Luật </w:t>
      </w:r>
      <w:r w:rsidRPr="006B6BF7">
        <w:rPr>
          <w:color w:val="000000" w:themeColor="text1"/>
          <w:sz w:val="28"/>
          <w:szCs w:val="28"/>
          <w:lang w:val="pt-BR" w:eastAsia="vi-VN"/>
        </w:rPr>
        <w:t>Đ</w:t>
      </w:r>
      <w:r w:rsidRPr="006B6BF7">
        <w:rPr>
          <w:color w:val="000000" w:themeColor="text1"/>
          <w:sz w:val="28"/>
          <w:szCs w:val="28"/>
          <w:lang w:val="vi-VN" w:eastAsia="vi-VN"/>
        </w:rPr>
        <w:t xml:space="preserve">ầu tư hoặc theo </w:t>
      </w:r>
      <w:r w:rsidRPr="006B6BF7">
        <w:rPr>
          <w:color w:val="000000" w:themeColor="text1"/>
          <w:sz w:val="28"/>
          <w:szCs w:val="28"/>
          <w:lang w:val="pt-BR" w:eastAsia="vi-VN"/>
        </w:rPr>
        <w:t>Đ</w:t>
      </w:r>
      <w:r w:rsidRPr="006B6BF7">
        <w:rPr>
          <w:color w:val="000000" w:themeColor="text1"/>
          <w:sz w:val="28"/>
          <w:szCs w:val="28"/>
          <w:lang w:val="vi-VN" w:eastAsia="vi-VN"/>
        </w:rPr>
        <w:t xml:space="preserve">iều ước quốc tế mà </w:t>
      </w:r>
      <w:r w:rsidRPr="006B6BF7">
        <w:rPr>
          <w:color w:val="000000" w:themeColor="text1"/>
          <w:sz w:val="28"/>
          <w:szCs w:val="28"/>
          <w:lang w:val="pt-BR" w:eastAsia="vi-VN"/>
        </w:rPr>
        <w:t xml:space="preserve">nước </w:t>
      </w:r>
      <w:r w:rsidRPr="006B6BF7">
        <w:rPr>
          <w:color w:val="000000" w:themeColor="text1"/>
          <w:sz w:val="28"/>
          <w:szCs w:val="28"/>
          <w:lang w:val="vi-VN" w:eastAsia="vi-VN"/>
        </w:rPr>
        <w:t>Cộng hòa xã hội chủ nghĩa Việt Nam là thành viên</w:t>
      </w:r>
      <w:r w:rsidRPr="006B6BF7">
        <w:rPr>
          <w:color w:val="000000" w:themeColor="text1"/>
          <w:sz w:val="28"/>
          <w:szCs w:val="28"/>
          <w:lang w:val="pt-BR" w:eastAsia="vi-VN"/>
        </w:rPr>
        <w:t>.</w:t>
      </w:r>
    </w:p>
    <w:p w:rsidR="00C13487" w:rsidRPr="006B6BF7" w:rsidRDefault="00C13487" w:rsidP="004F612F">
      <w:pPr>
        <w:widowControl w:val="0"/>
        <w:ind w:firstLine="709"/>
        <w:jc w:val="both"/>
        <w:rPr>
          <w:color w:val="000000" w:themeColor="text1"/>
          <w:sz w:val="28"/>
          <w:szCs w:val="28"/>
          <w:lang w:val="pt-BR" w:eastAsia="vi-VN"/>
        </w:rPr>
      </w:pPr>
      <w:r w:rsidRPr="006B6BF7">
        <w:rPr>
          <w:color w:val="000000" w:themeColor="text1"/>
          <w:sz w:val="28"/>
          <w:szCs w:val="28"/>
          <w:lang w:val="vi-VN" w:eastAsia="vi-VN"/>
        </w:rPr>
        <w:t>- Nhà thầu nước ngoài hoặc trong nước tham dự thầu, thực hiện hợp đồng</w:t>
      </w:r>
      <w:r w:rsidRPr="006B6BF7">
        <w:rPr>
          <w:color w:val="000000" w:themeColor="text1"/>
          <w:sz w:val="28"/>
          <w:szCs w:val="28"/>
          <w:lang w:val="pt-BR" w:eastAsia="vi-VN"/>
        </w:rPr>
        <w:t>.</w:t>
      </w:r>
    </w:p>
    <w:p w:rsidR="00C13487" w:rsidRPr="006B6BF7" w:rsidRDefault="00C13487" w:rsidP="004F612F">
      <w:pPr>
        <w:widowControl w:val="0"/>
        <w:ind w:firstLine="709"/>
        <w:jc w:val="both"/>
        <w:rPr>
          <w:color w:val="000000" w:themeColor="text1"/>
          <w:sz w:val="28"/>
          <w:szCs w:val="28"/>
          <w:lang w:val="pt-BR" w:eastAsia="vi-VN"/>
        </w:rPr>
      </w:pPr>
      <w:r w:rsidRPr="006B6BF7">
        <w:rPr>
          <w:color w:val="000000" w:themeColor="text1"/>
          <w:sz w:val="28"/>
          <w:szCs w:val="28"/>
          <w:lang w:val="vi-VN" w:eastAsia="vi-VN"/>
        </w:rPr>
        <w:t>- Văn phòng đại diện, chi nhánh của doanh nghiệp, cơ quan, tổ chức được cơ quan có thẩm quyền cấp phép thành lập</w:t>
      </w:r>
      <w:r w:rsidRPr="006B6BF7">
        <w:rPr>
          <w:color w:val="000000" w:themeColor="text1"/>
          <w:sz w:val="28"/>
          <w:szCs w:val="28"/>
          <w:lang w:val="pt-BR" w:eastAsia="vi-VN"/>
        </w:rPr>
        <w:t>.</w:t>
      </w:r>
    </w:p>
    <w:p w:rsidR="00C13487" w:rsidRPr="006B6BF7" w:rsidRDefault="00C13487" w:rsidP="004F612F">
      <w:pPr>
        <w:widowControl w:val="0"/>
        <w:ind w:firstLine="709"/>
        <w:jc w:val="both"/>
        <w:rPr>
          <w:color w:val="000000" w:themeColor="text1"/>
          <w:sz w:val="28"/>
          <w:szCs w:val="28"/>
          <w:lang w:val="pt-BR" w:eastAsia="vi-VN"/>
        </w:rPr>
      </w:pPr>
      <w:r w:rsidRPr="006B6BF7">
        <w:rPr>
          <w:color w:val="000000" w:themeColor="text1"/>
          <w:sz w:val="28"/>
          <w:szCs w:val="28"/>
          <w:lang w:val="vi-VN" w:eastAsia="vi-VN"/>
        </w:rPr>
        <w:t>- Văn phòng điều hành của nhà đầu tư nước ngoài trong hợp đồng hợp tác kinh doanh hoặc của nhà thầu nước ngoài được đăng ký hoạt động theo quy định của pháp luật</w:t>
      </w:r>
      <w:r w:rsidRPr="006B6BF7">
        <w:rPr>
          <w:color w:val="000000" w:themeColor="text1"/>
          <w:sz w:val="28"/>
          <w:szCs w:val="28"/>
          <w:lang w:val="pt-BR" w:eastAsia="vi-VN"/>
        </w:rPr>
        <w:t>.</w:t>
      </w:r>
    </w:p>
    <w:p w:rsidR="00C13487" w:rsidRPr="006B6BF7" w:rsidRDefault="00C13487" w:rsidP="004F612F">
      <w:pPr>
        <w:widowControl w:val="0"/>
        <w:ind w:firstLine="709"/>
        <w:jc w:val="both"/>
        <w:rPr>
          <w:color w:val="000000" w:themeColor="text1"/>
          <w:sz w:val="28"/>
          <w:szCs w:val="28"/>
          <w:lang w:val="pt-BR" w:eastAsia="vi-VN"/>
        </w:rPr>
      </w:pPr>
      <w:r w:rsidRPr="006B6BF7">
        <w:rPr>
          <w:color w:val="000000" w:themeColor="text1"/>
          <w:sz w:val="28"/>
          <w:szCs w:val="28"/>
          <w:lang w:val="vi-VN" w:eastAsia="vi-VN"/>
        </w:rPr>
        <w:t xml:space="preserve">- Các </w:t>
      </w:r>
      <w:r w:rsidRPr="006B6BF7">
        <w:rPr>
          <w:color w:val="000000" w:themeColor="text1"/>
          <w:sz w:val="28"/>
          <w:szCs w:val="28"/>
          <w:lang w:val="pt-BR" w:eastAsia="vi-VN"/>
        </w:rPr>
        <w:t>T</w:t>
      </w:r>
      <w:r w:rsidRPr="006B6BF7">
        <w:rPr>
          <w:color w:val="000000" w:themeColor="text1"/>
          <w:sz w:val="28"/>
          <w:szCs w:val="28"/>
          <w:lang w:val="vi-VN" w:eastAsia="vi-VN"/>
        </w:rPr>
        <w:t>ổ chức hành nghề luật sư tại Việt Nam theo quy định của pháp luật</w:t>
      </w:r>
      <w:r w:rsidRPr="006B6BF7">
        <w:rPr>
          <w:color w:val="000000" w:themeColor="text1"/>
          <w:sz w:val="28"/>
          <w:szCs w:val="28"/>
          <w:lang w:val="pt-BR" w:eastAsia="vi-VN"/>
        </w:rPr>
        <w:t>.</w:t>
      </w:r>
    </w:p>
    <w:p w:rsidR="00C13487" w:rsidRPr="006B6BF7" w:rsidRDefault="00C13487" w:rsidP="004F612F">
      <w:pPr>
        <w:widowControl w:val="0"/>
        <w:ind w:firstLine="709"/>
        <w:jc w:val="both"/>
        <w:rPr>
          <w:color w:val="000000" w:themeColor="text1"/>
          <w:spacing w:val="-2"/>
          <w:sz w:val="28"/>
          <w:szCs w:val="28"/>
          <w:lang w:val="pt-BR" w:eastAsia="vi-VN"/>
        </w:rPr>
      </w:pPr>
      <w:r w:rsidRPr="006B6BF7">
        <w:rPr>
          <w:color w:val="000000" w:themeColor="text1"/>
          <w:spacing w:val="-2"/>
          <w:sz w:val="28"/>
          <w:szCs w:val="28"/>
          <w:lang w:val="vi-VN" w:eastAsia="vi-VN"/>
        </w:rPr>
        <w:t>- Hợp tác xã, liên hiệp hợp tác xã thành lập và hoạt động theo Luật hợp tác xã</w:t>
      </w:r>
      <w:r w:rsidRPr="006B6BF7">
        <w:rPr>
          <w:color w:val="000000" w:themeColor="text1"/>
          <w:spacing w:val="-2"/>
          <w:sz w:val="28"/>
          <w:szCs w:val="28"/>
          <w:lang w:val="pt-BR" w:eastAsia="vi-VN"/>
        </w:rPr>
        <w:t>.</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 Hộ kinh doanh, cá nhân được phép hoạt động kinh doanh theo quy định của pháp luật.</w:t>
      </w:r>
    </w:p>
    <w:p w:rsidR="00C13487" w:rsidRPr="006B6BF7" w:rsidRDefault="00C13487" w:rsidP="004F612F">
      <w:pPr>
        <w:widowControl w:val="0"/>
        <w:overflowPunct w:val="0"/>
        <w:autoSpaceDE w:val="0"/>
        <w:autoSpaceDN w:val="0"/>
        <w:adjustRightInd w:val="0"/>
        <w:ind w:firstLine="709"/>
        <w:jc w:val="both"/>
        <w:textAlignment w:val="baseline"/>
        <w:rPr>
          <w:bCs/>
          <w:color w:val="000000" w:themeColor="text1"/>
          <w:spacing w:val="-4"/>
          <w:sz w:val="28"/>
          <w:szCs w:val="28"/>
          <w:lang w:val="pt-BR"/>
        </w:rPr>
      </w:pPr>
      <w:r w:rsidRPr="006B6BF7">
        <w:rPr>
          <w:bCs/>
          <w:color w:val="000000" w:themeColor="text1"/>
          <w:spacing w:val="-4"/>
          <w:sz w:val="28"/>
          <w:szCs w:val="28"/>
          <w:lang w:val="pt-BR"/>
        </w:rPr>
        <w:t>- Cơ quan nhà nước ở địa phương.</w:t>
      </w:r>
    </w:p>
    <w:p w:rsidR="00C13487" w:rsidRPr="006B6BF7" w:rsidRDefault="00C13487" w:rsidP="004F612F">
      <w:pPr>
        <w:widowControl w:val="0"/>
        <w:overflowPunct w:val="0"/>
        <w:autoSpaceDE w:val="0"/>
        <w:autoSpaceDN w:val="0"/>
        <w:adjustRightInd w:val="0"/>
        <w:ind w:firstLine="709"/>
        <w:jc w:val="both"/>
        <w:textAlignment w:val="baseline"/>
        <w:rPr>
          <w:bCs/>
          <w:color w:val="000000" w:themeColor="text1"/>
          <w:spacing w:val="-4"/>
          <w:sz w:val="28"/>
          <w:szCs w:val="28"/>
          <w:lang w:val="pt-BR"/>
        </w:rPr>
      </w:pPr>
      <w:r w:rsidRPr="006B6BF7">
        <w:rPr>
          <w:bCs/>
          <w:color w:val="000000" w:themeColor="text1"/>
          <w:spacing w:val="-4"/>
          <w:sz w:val="28"/>
          <w:szCs w:val="28"/>
          <w:lang w:val="pt-BR"/>
        </w:rPr>
        <w:t>- Tổ chức chính trị, tổ chức chính trị - xã hội, tổ chức chính trị xã hội - nghề nghiệp, tổ chức xã hội, tổ chức xã hội - nghề nghiệp ở địa phương.</w:t>
      </w:r>
    </w:p>
    <w:p w:rsidR="00C13487" w:rsidRPr="006B6BF7" w:rsidRDefault="00C13487" w:rsidP="004F612F">
      <w:pPr>
        <w:widowControl w:val="0"/>
        <w:ind w:firstLine="709"/>
        <w:jc w:val="both"/>
        <w:rPr>
          <w:bCs/>
          <w:color w:val="000000" w:themeColor="text1"/>
          <w:spacing w:val="-4"/>
          <w:sz w:val="28"/>
          <w:szCs w:val="28"/>
          <w:lang w:val="pt-BR"/>
        </w:rPr>
      </w:pPr>
      <w:r w:rsidRPr="006B6BF7">
        <w:rPr>
          <w:bCs/>
          <w:color w:val="000000" w:themeColor="text1"/>
          <w:spacing w:val="-4"/>
          <w:sz w:val="28"/>
          <w:szCs w:val="28"/>
          <w:lang w:val="pt-BR"/>
        </w:rPr>
        <w:t xml:space="preserve">- Tổ chức sự nghiệp theo quy định tại điểm d, đ, e khoản 1 Điều 2 Nghị định </w:t>
      </w:r>
      <w:r w:rsidRPr="006B6BF7">
        <w:rPr>
          <w:bCs/>
          <w:color w:val="000000" w:themeColor="text1"/>
          <w:spacing w:val="-4"/>
          <w:sz w:val="28"/>
          <w:szCs w:val="28"/>
          <w:lang w:val="pt-BR"/>
        </w:rPr>
        <w:lastRenderedPageBreak/>
        <w:t>số 55/2012/NĐ-CP ngày 28/6/2012 của Chính phủ quy định về thành lập, tổ chức lại, giải thể đơn vị sự nghiệp công lập, bao gồm các đơn vị sự nghiệp công lập thuộc: UBND tỉnh; cơ quan chuyên môn thuộc UBND tỉnh; UBND cấp huyện.</w:t>
      </w:r>
    </w:p>
    <w:p w:rsidR="00C13487" w:rsidRPr="006B6BF7" w:rsidRDefault="00C13487" w:rsidP="004F612F">
      <w:pPr>
        <w:widowControl w:val="0"/>
        <w:ind w:firstLine="709"/>
        <w:jc w:val="both"/>
        <w:rPr>
          <w:bCs/>
          <w:color w:val="000000" w:themeColor="text1"/>
          <w:spacing w:val="-4"/>
          <w:sz w:val="28"/>
          <w:szCs w:val="28"/>
          <w:lang w:val="pt-BR"/>
        </w:rPr>
      </w:pPr>
      <w:r w:rsidRPr="006B6BF7">
        <w:rPr>
          <w:bCs/>
          <w:color w:val="000000" w:themeColor="text1"/>
          <w:spacing w:val="-4"/>
          <w:sz w:val="28"/>
          <w:szCs w:val="28"/>
          <w:lang w:val="pt-BR"/>
        </w:rPr>
        <w:t>Trừ một số đối tượng người lao động nước ngoài sau đây:</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Vào Việt Nam với thời hạn dưới 03 tháng để thực hiện chào bán dịch vụ.</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Vào Việt Nam với thời hạn dưới 03 tháng để xử lý những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Là học sinh, sinh viên học tập tại Việt Nam làm việc tại Việt Nam nhưng người sử dụng lao động phải báo trước 07 ngày với cơ quan quản lý nhà nước về lao động cấp tỉnh.</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Vào Việt Nam làm việc tại vị trí chuyên gia, nhà quản lý, giám đốc điều hành hoặc lao động kỹ thuật có thời gian làm việc dưới 30 ngày và thời gian cộng dồn không quá 90 ngày trong 01 năm.</w:t>
      </w:r>
    </w:p>
    <w:p w:rsidR="00C13487" w:rsidRPr="006B6BF7" w:rsidRDefault="00C13487" w:rsidP="004F612F">
      <w:pPr>
        <w:widowControl w:val="0"/>
        <w:ind w:firstLine="709"/>
        <w:jc w:val="both"/>
        <w:rPr>
          <w:b/>
          <w:i/>
          <w:color w:val="000000" w:themeColor="text1"/>
          <w:sz w:val="28"/>
          <w:szCs w:val="28"/>
          <w:lang w:val="pt-BR"/>
        </w:rPr>
      </w:pPr>
      <w:r w:rsidRPr="006B6BF7">
        <w:rPr>
          <w:color w:val="000000" w:themeColor="text1"/>
          <w:sz w:val="28"/>
          <w:szCs w:val="28"/>
          <w:lang w:val="pt-BR"/>
        </w:rPr>
        <w:t>- Học sinh, sinh viên đang học tập tại các trường, cơ sở đào tạo ở nước ngoài có thỏa thuận thực tập trong các cơ quan, tổ chức, doanh nghiệp tại Việt Nam.</w:t>
      </w:r>
    </w:p>
    <w:p w:rsidR="00C13487" w:rsidRPr="006B6BF7" w:rsidRDefault="00C13487" w:rsidP="004F612F">
      <w:pPr>
        <w:widowControl w:val="0"/>
        <w:ind w:firstLine="709"/>
        <w:jc w:val="both"/>
        <w:rPr>
          <w:color w:val="000000" w:themeColor="text1"/>
          <w:sz w:val="28"/>
          <w:szCs w:val="28"/>
          <w:lang w:val="pt-BR"/>
        </w:rPr>
      </w:pPr>
      <w:r w:rsidRPr="006B6BF7">
        <w:rPr>
          <w:b/>
          <w:color w:val="000000" w:themeColor="text1"/>
          <w:sz w:val="28"/>
          <w:szCs w:val="28"/>
          <w:lang w:val="pt-BR"/>
        </w:rPr>
        <w:t xml:space="preserve">3.5. Cơ quan thực hiện: </w:t>
      </w:r>
      <w:r w:rsidRPr="006B6BF7">
        <w:rPr>
          <w:color w:val="000000" w:themeColor="text1"/>
          <w:sz w:val="28"/>
          <w:szCs w:val="28"/>
          <w:lang w:val="pt-BR"/>
        </w:rPr>
        <w:t xml:space="preserve">Sở Lao động - TB và XH </w:t>
      </w:r>
    </w:p>
    <w:p w:rsidR="00C13487" w:rsidRPr="006B6BF7" w:rsidRDefault="00C13487" w:rsidP="004F612F">
      <w:pPr>
        <w:widowControl w:val="0"/>
        <w:ind w:firstLine="709"/>
        <w:jc w:val="both"/>
        <w:rPr>
          <w:color w:val="000000" w:themeColor="text1"/>
          <w:sz w:val="28"/>
          <w:szCs w:val="28"/>
          <w:lang w:val="pt-BR"/>
        </w:rPr>
      </w:pPr>
      <w:r w:rsidRPr="006B6BF7">
        <w:rPr>
          <w:b/>
          <w:color w:val="000000" w:themeColor="text1"/>
          <w:sz w:val="28"/>
          <w:szCs w:val="28"/>
          <w:lang w:val="pt-BR"/>
        </w:rPr>
        <w:t xml:space="preserve">3.6. Kết quả thực hiện: </w:t>
      </w:r>
      <w:r w:rsidRPr="006B6BF7">
        <w:rPr>
          <w:color w:val="000000" w:themeColor="text1"/>
          <w:sz w:val="28"/>
          <w:szCs w:val="28"/>
          <w:lang w:val="pt-BR"/>
        </w:rPr>
        <w:t>Chấp thuận vị trí công việc sử dụng người lao động nước ngoài của người sử dụng lao động.</w:t>
      </w:r>
    </w:p>
    <w:p w:rsidR="00C13487" w:rsidRPr="006B6BF7" w:rsidRDefault="00C13487" w:rsidP="004F612F">
      <w:pPr>
        <w:widowControl w:val="0"/>
        <w:ind w:firstLine="709"/>
        <w:jc w:val="both"/>
        <w:rPr>
          <w:color w:val="000000" w:themeColor="text1"/>
          <w:sz w:val="28"/>
          <w:szCs w:val="28"/>
          <w:lang w:val="pt-BR"/>
        </w:rPr>
      </w:pPr>
      <w:r w:rsidRPr="006B6BF7">
        <w:rPr>
          <w:b/>
          <w:color w:val="000000" w:themeColor="text1"/>
          <w:sz w:val="28"/>
          <w:szCs w:val="28"/>
          <w:lang w:val="pt-BR"/>
        </w:rPr>
        <w:t>3.7. Lệ phí:</w:t>
      </w:r>
      <w:r w:rsidRPr="006B6BF7">
        <w:rPr>
          <w:color w:val="000000" w:themeColor="text1"/>
          <w:sz w:val="28"/>
          <w:szCs w:val="28"/>
          <w:lang w:val="pt-BR"/>
        </w:rPr>
        <w:t xml:space="preserve"> Không</w:t>
      </w:r>
    </w:p>
    <w:p w:rsidR="00C13487" w:rsidRPr="006B6BF7" w:rsidRDefault="00C13487" w:rsidP="004F612F">
      <w:pPr>
        <w:widowControl w:val="0"/>
        <w:ind w:firstLine="720"/>
        <w:jc w:val="both"/>
        <w:rPr>
          <w:b/>
          <w:color w:val="000000" w:themeColor="text1"/>
          <w:sz w:val="28"/>
          <w:szCs w:val="28"/>
          <w:lang w:val="pt-BR"/>
        </w:rPr>
      </w:pPr>
      <w:r w:rsidRPr="006B6BF7">
        <w:rPr>
          <w:b/>
          <w:color w:val="000000" w:themeColor="text1"/>
          <w:sz w:val="28"/>
          <w:szCs w:val="28"/>
          <w:lang w:val="pt-BR"/>
        </w:rPr>
        <w:t>3.8. Tên mẫu đơn, mẫu tờ khai:</w:t>
      </w:r>
    </w:p>
    <w:p w:rsidR="00C13487" w:rsidRPr="006B6BF7" w:rsidRDefault="00C13487" w:rsidP="004F612F">
      <w:pPr>
        <w:widowControl w:val="0"/>
        <w:ind w:firstLine="709"/>
        <w:jc w:val="both"/>
        <w:rPr>
          <w:bCs/>
          <w:color w:val="000000" w:themeColor="text1"/>
          <w:spacing w:val="-4"/>
          <w:sz w:val="28"/>
          <w:szCs w:val="28"/>
          <w:lang w:val="pt-BR"/>
        </w:rPr>
      </w:pPr>
      <w:r w:rsidRPr="006B6BF7">
        <w:rPr>
          <w:b/>
          <w:i/>
          <w:color w:val="000000" w:themeColor="text1"/>
          <w:sz w:val="28"/>
          <w:szCs w:val="28"/>
          <w:lang w:val="pt-BR"/>
        </w:rPr>
        <w:t xml:space="preserve">- </w:t>
      </w:r>
      <w:r w:rsidRPr="006B6BF7">
        <w:rPr>
          <w:color w:val="000000" w:themeColor="text1"/>
          <w:sz w:val="28"/>
          <w:szCs w:val="28"/>
          <w:lang w:val="pt-BR"/>
        </w:rPr>
        <w:t>B</w:t>
      </w:r>
      <w:r w:rsidRPr="006B6BF7">
        <w:rPr>
          <w:bCs/>
          <w:color w:val="000000" w:themeColor="text1"/>
          <w:spacing w:val="-4"/>
          <w:sz w:val="28"/>
          <w:szCs w:val="28"/>
          <w:lang w:val="pt-BR"/>
        </w:rPr>
        <w:t xml:space="preserve">áo cáo giải trình về nhu cầu sử dụng người lao động nước ngoài (Mẫu số 1) </w:t>
      </w:r>
      <w:r w:rsidRPr="006B6BF7">
        <w:rPr>
          <w:bCs/>
          <w:color w:val="000000" w:themeColor="text1"/>
          <w:spacing w:val="-4"/>
          <w:sz w:val="28"/>
          <w:szCs w:val="28"/>
          <w:lang w:val="pt-BR"/>
        </w:rPr>
        <w:tab/>
        <w:t>- Báo cáo giải trình thay đổi nhu cầu sử dụng NLĐ nước ngoài (Mẫu số 2)</w:t>
      </w:r>
    </w:p>
    <w:p w:rsidR="00C13487" w:rsidRPr="006B6BF7" w:rsidRDefault="00C13487" w:rsidP="004F612F">
      <w:pPr>
        <w:widowControl w:val="0"/>
        <w:ind w:firstLine="709"/>
        <w:jc w:val="both"/>
        <w:rPr>
          <w:i/>
          <w:color w:val="000000" w:themeColor="text1"/>
          <w:sz w:val="28"/>
          <w:szCs w:val="28"/>
          <w:lang w:val="pt-BR"/>
        </w:rPr>
      </w:pPr>
      <w:r w:rsidRPr="006B6BF7">
        <w:rPr>
          <w:bCs/>
          <w:i/>
          <w:color w:val="000000" w:themeColor="text1"/>
          <w:spacing w:val="-4"/>
          <w:sz w:val="28"/>
          <w:szCs w:val="28"/>
          <w:lang w:val="pt-BR"/>
        </w:rPr>
        <w:t xml:space="preserve">(Mẫu số 1, Mẫu số 2 được ban hành kèm theo Thông tư số 40/2016/TT-BLĐTBXH </w:t>
      </w:r>
      <w:r w:rsidRPr="006B6BF7">
        <w:rPr>
          <w:i/>
          <w:color w:val="000000" w:themeColor="text1"/>
          <w:sz w:val="28"/>
          <w:szCs w:val="28"/>
          <w:lang w:val="da-DK"/>
        </w:rPr>
        <w:t>ngày 25/10/2016 của Bộ LĐ - TB và XH)</w:t>
      </w:r>
      <w:r w:rsidRPr="006B6BF7">
        <w:rPr>
          <w:bCs/>
          <w:color w:val="000000" w:themeColor="text1"/>
          <w:spacing w:val="-4"/>
          <w:sz w:val="28"/>
          <w:szCs w:val="28"/>
          <w:lang w:val="pt-BR"/>
        </w:rPr>
        <w:t xml:space="preserve"> .</w:t>
      </w:r>
    </w:p>
    <w:p w:rsidR="00C13487" w:rsidRPr="006B6BF7" w:rsidRDefault="00C13487" w:rsidP="004F612F">
      <w:pPr>
        <w:widowControl w:val="0"/>
        <w:ind w:firstLine="709"/>
        <w:jc w:val="both"/>
        <w:rPr>
          <w:color w:val="000000" w:themeColor="text1"/>
          <w:sz w:val="28"/>
          <w:szCs w:val="28"/>
          <w:lang w:val="pt-BR"/>
        </w:rPr>
      </w:pPr>
      <w:r w:rsidRPr="006B6BF7">
        <w:rPr>
          <w:b/>
          <w:color w:val="000000" w:themeColor="text1"/>
          <w:sz w:val="28"/>
          <w:szCs w:val="28"/>
          <w:lang w:val="pt-BR"/>
        </w:rPr>
        <w:t xml:space="preserve">3.9. Yêu cầu, điều kiện thực hiện: </w:t>
      </w:r>
      <w:r w:rsidRPr="006B6BF7">
        <w:rPr>
          <w:color w:val="000000" w:themeColor="text1"/>
          <w:sz w:val="28"/>
          <w:szCs w:val="28"/>
          <w:lang w:val="pt-BR"/>
        </w:rPr>
        <w:t>Người sử dụng lao động xác định được nhu cầu sử dụng người lao động nước ngoài đối với từng vị trí công việc mà người lao động Việt Nam chưa đáp ứng được.</w:t>
      </w:r>
    </w:p>
    <w:p w:rsidR="00C13487" w:rsidRPr="006B6BF7" w:rsidRDefault="00C13487" w:rsidP="004F612F">
      <w:pPr>
        <w:widowControl w:val="0"/>
        <w:ind w:firstLine="720"/>
        <w:jc w:val="both"/>
        <w:rPr>
          <w:b/>
          <w:color w:val="000000" w:themeColor="text1"/>
          <w:sz w:val="28"/>
          <w:szCs w:val="28"/>
          <w:lang w:val="pt-BR"/>
        </w:rPr>
      </w:pPr>
      <w:r w:rsidRPr="006B6BF7">
        <w:rPr>
          <w:b/>
          <w:color w:val="000000" w:themeColor="text1"/>
          <w:sz w:val="28"/>
          <w:szCs w:val="28"/>
          <w:lang w:val="pt-BR"/>
        </w:rPr>
        <w:t>3.10. Căn cứ pháp lý:</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xml:space="preserve">- Nghị định số 11/2016/NĐ-CP ngày 03/02/2016 của Chính phủ quy định chi tiết thi hành một số điều của Bộ luật Lao động về lao động nước ngoài làm việc tại Việt Nam. </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Thông tư số 40/2016/TT-BLĐTBXH ngày 25/10/2016 của Bộ LĐ - TB và XH hướng dẫn thi hành một số điều của Nghị định số 11/2016/NĐ-CP ngày 03/02/2016 của Chính phủ quy định chi tiết thi hành một số điều của Bộ luật Lao động về lao động nước ngoài làm việc tại Việt Nam.</w:t>
      </w:r>
    </w:p>
    <w:p w:rsidR="00C13487" w:rsidRPr="006B6BF7" w:rsidRDefault="00C13487" w:rsidP="004F612F">
      <w:pPr>
        <w:widowControl w:val="0"/>
        <w:ind w:firstLine="709"/>
        <w:jc w:val="both"/>
        <w:rPr>
          <w:i/>
          <w:color w:val="000000" w:themeColor="text1"/>
          <w:sz w:val="28"/>
          <w:szCs w:val="28"/>
          <w:lang w:val="da-DK"/>
        </w:rPr>
      </w:pPr>
      <w:r w:rsidRPr="006B6BF7">
        <w:rPr>
          <w:color w:val="000000" w:themeColor="text1"/>
          <w:sz w:val="28"/>
          <w:szCs w:val="28"/>
          <w:lang w:val="pt-BR"/>
        </w:rPr>
        <w:br w:type="page"/>
      </w:r>
      <w:r w:rsidRPr="006B6BF7">
        <w:rPr>
          <w:b/>
          <w:color w:val="000000" w:themeColor="text1"/>
          <w:sz w:val="28"/>
          <w:szCs w:val="28"/>
          <w:lang w:val="da-DK"/>
        </w:rPr>
        <w:lastRenderedPageBreak/>
        <w:t>Mẫu số 1:</w:t>
      </w:r>
      <w:r w:rsidRPr="006B6BF7">
        <w:rPr>
          <w:color w:val="000000" w:themeColor="text1"/>
          <w:sz w:val="28"/>
          <w:szCs w:val="28"/>
          <w:lang w:val="da-DK"/>
        </w:rPr>
        <w:t xml:space="preserve"> </w:t>
      </w:r>
      <w:r w:rsidRPr="006B6BF7">
        <w:rPr>
          <w:i/>
          <w:color w:val="000000" w:themeColor="text1"/>
          <w:sz w:val="28"/>
          <w:szCs w:val="28"/>
          <w:lang w:val="da-DK"/>
        </w:rPr>
        <w:t xml:space="preserve">Ban hành kèm theo Thông tư số 40/2016/TT-BLĐTBXH ngày 25/10/2016 của Bộ LĐ - TB và XH </w:t>
      </w:r>
    </w:p>
    <w:p w:rsidR="00C13487" w:rsidRPr="006B6BF7" w:rsidRDefault="00C13487" w:rsidP="004F612F">
      <w:pPr>
        <w:widowControl w:val="0"/>
        <w:ind w:firstLine="709"/>
        <w:jc w:val="both"/>
        <w:rPr>
          <w:color w:val="000000" w:themeColor="text1"/>
          <w:sz w:val="28"/>
          <w:szCs w:val="28"/>
          <w:lang w:val="da-DK"/>
        </w:rPr>
      </w:pPr>
    </w:p>
    <w:tbl>
      <w:tblPr>
        <w:tblW w:w="5000" w:type="pct"/>
        <w:tblLook w:val="04A0"/>
      </w:tblPr>
      <w:tblGrid>
        <w:gridCol w:w="3520"/>
        <w:gridCol w:w="5768"/>
      </w:tblGrid>
      <w:tr w:rsidR="00C13487" w:rsidRPr="006B6BF7" w:rsidTr="007577ED">
        <w:tc>
          <w:tcPr>
            <w:tcW w:w="1895" w:type="pct"/>
          </w:tcPr>
          <w:p w:rsidR="00C13487" w:rsidRPr="006B6BF7" w:rsidRDefault="00C13487" w:rsidP="004F612F">
            <w:pPr>
              <w:widowControl w:val="0"/>
              <w:jc w:val="center"/>
              <w:rPr>
                <w:color w:val="000000" w:themeColor="text1"/>
                <w:sz w:val="26"/>
                <w:szCs w:val="26"/>
                <w:lang w:val="da-DK"/>
              </w:rPr>
            </w:pPr>
            <w:r w:rsidRPr="006B6BF7">
              <w:rPr>
                <w:b/>
                <w:color w:val="000000" w:themeColor="text1"/>
                <w:sz w:val="26"/>
                <w:szCs w:val="26"/>
                <w:lang w:val="da-DK"/>
              </w:rPr>
              <w:t>TÊN DOANH NGHIỆP/TỔ CHỨC</w:t>
            </w:r>
            <w:r w:rsidRPr="006B6BF7">
              <w:rPr>
                <w:b/>
                <w:color w:val="000000" w:themeColor="text1"/>
                <w:sz w:val="26"/>
                <w:szCs w:val="26"/>
                <w:lang w:val="da-DK"/>
              </w:rPr>
              <w:br/>
              <w:t>-------</w:t>
            </w:r>
          </w:p>
        </w:tc>
        <w:tc>
          <w:tcPr>
            <w:tcW w:w="3105" w:type="pct"/>
          </w:tcPr>
          <w:p w:rsidR="00C13487" w:rsidRPr="006B6BF7" w:rsidRDefault="00C13487" w:rsidP="004F612F">
            <w:pPr>
              <w:widowControl w:val="0"/>
              <w:jc w:val="center"/>
              <w:rPr>
                <w:i/>
                <w:color w:val="000000" w:themeColor="text1"/>
                <w:sz w:val="26"/>
                <w:szCs w:val="26"/>
                <w:lang w:val="da-DK"/>
              </w:rPr>
            </w:pPr>
            <w:r w:rsidRPr="006B6BF7">
              <w:rPr>
                <w:b/>
                <w:color w:val="000000" w:themeColor="text1"/>
                <w:sz w:val="26"/>
                <w:szCs w:val="26"/>
                <w:lang w:val="da-DK"/>
              </w:rPr>
              <w:t>CỘNG HÒA XÃ HỘI CHỦ NGHĨA VIỆT NAM</w:t>
            </w:r>
            <w:r w:rsidRPr="006B6BF7">
              <w:rPr>
                <w:b/>
                <w:color w:val="000000" w:themeColor="text1"/>
                <w:sz w:val="26"/>
                <w:szCs w:val="26"/>
                <w:lang w:val="da-DK"/>
              </w:rPr>
              <w:br/>
            </w:r>
            <w:r w:rsidRPr="006B6BF7">
              <w:rPr>
                <w:b/>
                <w:color w:val="000000" w:themeColor="text1"/>
                <w:sz w:val="28"/>
                <w:szCs w:val="28"/>
                <w:lang w:val="pt-BR"/>
              </w:rPr>
              <w:t>Độc lập - Tự do - Hạnh phúc</w:t>
            </w:r>
            <w:r w:rsidRPr="006B6BF7">
              <w:rPr>
                <w:b/>
                <w:color w:val="000000" w:themeColor="text1"/>
                <w:sz w:val="26"/>
                <w:szCs w:val="26"/>
                <w:lang w:val="pt-BR"/>
              </w:rPr>
              <w:br/>
              <w:t>--------------</w:t>
            </w:r>
          </w:p>
        </w:tc>
      </w:tr>
      <w:tr w:rsidR="00C13487" w:rsidRPr="006B6BF7" w:rsidTr="007577ED">
        <w:tc>
          <w:tcPr>
            <w:tcW w:w="1895" w:type="pct"/>
          </w:tcPr>
          <w:p w:rsidR="00C13487" w:rsidRPr="006B6BF7" w:rsidRDefault="00C13487" w:rsidP="004F612F">
            <w:pPr>
              <w:widowControl w:val="0"/>
              <w:jc w:val="center"/>
              <w:rPr>
                <w:b/>
                <w:color w:val="000000" w:themeColor="text1"/>
                <w:sz w:val="26"/>
                <w:szCs w:val="26"/>
                <w:lang w:val="da-DK"/>
              </w:rPr>
            </w:pPr>
            <w:bookmarkStart w:id="21" w:name="loai_2_name"/>
            <w:r w:rsidRPr="006B6BF7">
              <w:rPr>
                <w:color w:val="000000" w:themeColor="text1"/>
                <w:sz w:val="26"/>
                <w:szCs w:val="26"/>
                <w:lang w:val="da-DK"/>
              </w:rPr>
              <w:t>Số: ………........</w:t>
            </w:r>
            <w:bookmarkEnd w:id="21"/>
            <w:r w:rsidRPr="006B6BF7">
              <w:rPr>
                <w:color w:val="000000" w:themeColor="text1"/>
                <w:sz w:val="26"/>
                <w:szCs w:val="26"/>
                <w:lang w:val="da-DK"/>
              </w:rPr>
              <w:br/>
            </w:r>
            <w:bookmarkStart w:id="22" w:name="loai_2_name_name"/>
            <w:r w:rsidRPr="006B6BF7">
              <w:rPr>
                <w:color w:val="000000" w:themeColor="text1"/>
                <w:sz w:val="26"/>
                <w:szCs w:val="26"/>
                <w:lang w:val="da-DK"/>
              </w:rPr>
              <w:t>V/v giải trình nhu cầu sử dụng người lao động nước ngoài</w:t>
            </w:r>
            <w:bookmarkEnd w:id="22"/>
          </w:p>
        </w:tc>
        <w:tc>
          <w:tcPr>
            <w:tcW w:w="3105" w:type="pct"/>
          </w:tcPr>
          <w:p w:rsidR="00C13487" w:rsidRPr="006B6BF7" w:rsidRDefault="00C13487" w:rsidP="004F612F">
            <w:pPr>
              <w:widowControl w:val="0"/>
              <w:jc w:val="right"/>
              <w:rPr>
                <w:b/>
                <w:color w:val="000000" w:themeColor="text1"/>
                <w:sz w:val="28"/>
                <w:szCs w:val="28"/>
                <w:lang w:val="da-DK"/>
              </w:rPr>
            </w:pPr>
            <w:r w:rsidRPr="006B6BF7">
              <w:rPr>
                <w:i/>
                <w:color w:val="000000" w:themeColor="text1"/>
                <w:sz w:val="28"/>
                <w:szCs w:val="28"/>
                <w:lang w:val="da-DK"/>
              </w:rPr>
              <w:t>......., ngày.....tháng.....năm........</w:t>
            </w:r>
          </w:p>
        </w:tc>
      </w:tr>
    </w:tbl>
    <w:p w:rsidR="00C13487" w:rsidRPr="006B6BF7" w:rsidRDefault="00C13487" w:rsidP="004F612F">
      <w:pPr>
        <w:widowControl w:val="0"/>
        <w:jc w:val="both"/>
        <w:rPr>
          <w:b/>
          <w:bCs/>
          <w:color w:val="000000" w:themeColor="text1"/>
          <w:sz w:val="28"/>
          <w:szCs w:val="28"/>
          <w:lang w:val="da-DK"/>
        </w:rPr>
      </w:pPr>
    </w:p>
    <w:p w:rsidR="00C13487" w:rsidRPr="006B6BF7" w:rsidRDefault="00C13487" w:rsidP="004F612F">
      <w:pPr>
        <w:widowControl w:val="0"/>
        <w:ind w:left="1440"/>
        <w:jc w:val="both"/>
        <w:rPr>
          <w:color w:val="000000" w:themeColor="text1"/>
          <w:sz w:val="28"/>
          <w:szCs w:val="28"/>
          <w:lang w:val="da-DK"/>
        </w:rPr>
      </w:pPr>
      <w:r w:rsidRPr="006B6BF7">
        <w:rPr>
          <w:color w:val="000000" w:themeColor="text1"/>
          <w:sz w:val="28"/>
          <w:szCs w:val="28"/>
          <w:lang w:val="da-DK"/>
        </w:rPr>
        <w:t>Kính gửi: …...........……………………………. (1)</w:t>
      </w:r>
    </w:p>
    <w:p w:rsidR="00C13487" w:rsidRPr="006B6BF7" w:rsidRDefault="00C13487" w:rsidP="004F612F">
      <w:pPr>
        <w:widowControl w:val="0"/>
        <w:ind w:left="720" w:firstLine="720"/>
        <w:jc w:val="both"/>
        <w:rPr>
          <w:color w:val="000000" w:themeColor="text1"/>
          <w:sz w:val="28"/>
          <w:szCs w:val="28"/>
          <w:lang w:val="da-DK"/>
        </w:rPr>
      </w:pPr>
    </w:p>
    <w:p w:rsidR="00C13487" w:rsidRPr="006B6BF7" w:rsidRDefault="00C13487" w:rsidP="004F612F">
      <w:pPr>
        <w:widowControl w:val="0"/>
        <w:ind w:firstLine="720"/>
        <w:jc w:val="both"/>
        <w:rPr>
          <w:i/>
          <w:color w:val="000000" w:themeColor="text1"/>
          <w:sz w:val="28"/>
          <w:szCs w:val="28"/>
          <w:lang w:val="da-DK"/>
        </w:rPr>
      </w:pPr>
      <w:r w:rsidRPr="006B6BF7">
        <w:rPr>
          <w:i/>
          <w:color w:val="000000" w:themeColor="text1"/>
          <w:sz w:val="28"/>
          <w:szCs w:val="28"/>
          <w:lang w:val="da-DK"/>
        </w:rPr>
        <w:t>Thông tin về doanh nghiệp/tổ chức: tên doanh nghiệp/tổ chức, địa chỉ, điện thoại, fax, email, website, giấy phép kinh doanh/hoạt động, lĩnh vực kinh doanh/hoạt động, người nộp hồ sơ của doanh nghiệp/tổ chức để liên hệ khi cần thiết (số điện thoại, email)</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Báo cáo giải trình nhu cầu sử dụng người lao động nước ngoài như sau:</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 xml:space="preserve">1. Vị trí công việc 1: </w:t>
      </w:r>
      <w:r w:rsidRPr="006B6BF7">
        <w:rPr>
          <w:i/>
          <w:color w:val="000000" w:themeColor="text1"/>
          <w:sz w:val="28"/>
          <w:szCs w:val="28"/>
          <w:lang w:val="da-DK"/>
        </w:rPr>
        <w:t>(Lựa chọn 1 trong 4 vị trí công việc: nhà quản lý/giám đốc điều hành/chuyên gia/lao động kỹ thuật).</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 xml:space="preserve">- Chức danh công việc: </w:t>
      </w:r>
      <w:r w:rsidRPr="006B6BF7">
        <w:rPr>
          <w:i/>
          <w:color w:val="000000" w:themeColor="text1"/>
          <w:sz w:val="28"/>
          <w:szCs w:val="28"/>
          <w:lang w:val="da-DK"/>
        </w:rPr>
        <w:t>(do doanh nghiệp/tổ chức tự kê khai, ví dụ: kế toán, giám sát công trình v.v...)</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 xml:space="preserve">- Số lượng </w:t>
      </w:r>
      <w:r w:rsidRPr="006B6BF7">
        <w:rPr>
          <w:i/>
          <w:color w:val="000000" w:themeColor="text1"/>
          <w:sz w:val="28"/>
          <w:szCs w:val="28"/>
          <w:lang w:val="da-DK"/>
        </w:rPr>
        <w:t>(người):</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 xml:space="preserve">- Thời hạn làm việc từ </w:t>
      </w:r>
      <w:r w:rsidRPr="006B6BF7">
        <w:rPr>
          <w:i/>
          <w:color w:val="000000" w:themeColor="text1"/>
          <w:sz w:val="28"/>
          <w:szCs w:val="28"/>
          <w:lang w:val="da-DK"/>
        </w:rPr>
        <w:t>(ngày/tháng/năm)</w:t>
      </w:r>
      <w:r w:rsidRPr="006B6BF7">
        <w:rPr>
          <w:color w:val="000000" w:themeColor="text1"/>
          <w:sz w:val="28"/>
          <w:szCs w:val="28"/>
          <w:lang w:val="da-DK"/>
        </w:rPr>
        <w:t xml:space="preserve"> đến </w:t>
      </w:r>
      <w:r w:rsidRPr="006B6BF7">
        <w:rPr>
          <w:i/>
          <w:color w:val="000000" w:themeColor="text1"/>
          <w:sz w:val="28"/>
          <w:szCs w:val="28"/>
          <w:lang w:val="da-DK"/>
        </w:rPr>
        <w:t>(ngày/tháng/năm):</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 Lý do sử dụng người lao động nước ngoài:</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2. Vị trí công việc 2</w:t>
      </w:r>
      <w:r w:rsidRPr="006B6BF7">
        <w:rPr>
          <w:i/>
          <w:color w:val="000000" w:themeColor="text1"/>
          <w:sz w:val="28"/>
          <w:szCs w:val="28"/>
          <w:lang w:val="da-DK"/>
        </w:rPr>
        <w:t>: (nếu có) (Lựa chọn 1 trong 4 vị trí công việc: nhà quản lý/giám đốc điều hành/chuyên gia/lao động kỹ thuật).</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 xml:space="preserve">- Chức danh công việc: </w:t>
      </w:r>
      <w:r w:rsidRPr="006B6BF7">
        <w:rPr>
          <w:i/>
          <w:color w:val="000000" w:themeColor="text1"/>
          <w:sz w:val="28"/>
          <w:szCs w:val="28"/>
          <w:lang w:val="da-DK"/>
        </w:rPr>
        <w:t>(do doanh nghiệp/tổ chức tự kê khai, ví dụ: kế toán, giám sát công trình v.v...)</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 xml:space="preserve">- Số lượng </w:t>
      </w:r>
      <w:r w:rsidRPr="006B6BF7">
        <w:rPr>
          <w:i/>
          <w:color w:val="000000" w:themeColor="text1"/>
          <w:sz w:val="28"/>
          <w:szCs w:val="28"/>
          <w:lang w:val="da-DK"/>
        </w:rPr>
        <w:t>(người):</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 xml:space="preserve">- Thời hạn làm việc từ </w:t>
      </w:r>
      <w:r w:rsidRPr="006B6BF7">
        <w:rPr>
          <w:i/>
          <w:color w:val="000000" w:themeColor="text1"/>
          <w:sz w:val="28"/>
          <w:szCs w:val="28"/>
          <w:lang w:val="da-DK"/>
        </w:rPr>
        <w:t>(ngày/tháng/năm)</w:t>
      </w:r>
      <w:r w:rsidRPr="006B6BF7">
        <w:rPr>
          <w:color w:val="000000" w:themeColor="text1"/>
          <w:sz w:val="28"/>
          <w:szCs w:val="28"/>
          <w:lang w:val="da-DK"/>
        </w:rPr>
        <w:t xml:space="preserve"> đến </w:t>
      </w:r>
      <w:r w:rsidRPr="006B6BF7">
        <w:rPr>
          <w:i/>
          <w:color w:val="000000" w:themeColor="text1"/>
          <w:sz w:val="28"/>
          <w:szCs w:val="28"/>
          <w:lang w:val="da-DK"/>
        </w:rPr>
        <w:t>(ngày/tháng/năm):</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 Lý do sử dụng người lao động nước ngoài:</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3. Vị trí công việc... (nếu có)</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Đề nghị ....(2) xem xét, thẩm định và chấp thuận.</w:t>
      </w:r>
    </w:p>
    <w:p w:rsidR="00C13487" w:rsidRPr="006B6BF7" w:rsidRDefault="00C13487" w:rsidP="004F612F">
      <w:pPr>
        <w:widowControl w:val="0"/>
        <w:ind w:firstLine="709"/>
        <w:jc w:val="both"/>
        <w:rPr>
          <w:color w:val="000000" w:themeColor="text1"/>
          <w:sz w:val="28"/>
          <w:szCs w:val="28"/>
          <w:lang w:val="da-DK"/>
        </w:rPr>
      </w:pPr>
      <w:r w:rsidRPr="006B6BF7">
        <w:rPr>
          <w:color w:val="000000" w:themeColor="text1"/>
          <w:sz w:val="28"/>
          <w:szCs w:val="28"/>
          <w:lang w:val="da-DK"/>
        </w:rPr>
        <w:t>Xin trân trọng cảm ơn!</w:t>
      </w:r>
    </w:p>
    <w:p w:rsidR="00C13487" w:rsidRPr="006B6BF7" w:rsidRDefault="00C13487" w:rsidP="004F612F">
      <w:pPr>
        <w:widowControl w:val="0"/>
        <w:tabs>
          <w:tab w:val="left" w:pos="170"/>
        </w:tabs>
        <w:jc w:val="both"/>
        <w:rPr>
          <w:b/>
          <w:color w:val="000000" w:themeColor="text1"/>
          <w:sz w:val="28"/>
          <w:szCs w:val="28"/>
          <w:lang w:val="da-DK"/>
        </w:rPr>
      </w:pPr>
    </w:p>
    <w:tbl>
      <w:tblPr>
        <w:tblW w:w="0" w:type="auto"/>
        <w:tblLook w:val="04A0"/>
      </w:tblPr>
      <w:tblGrid>
        <w:gridCol w:w="4037"/>
        <w:gridCol w:w="5143"/>
      </w:tblGrid>
      <w:tr w:rsidR="00C13487" w:rsidRPr="006B6BF7" w:rsidTr="007577ED">
        <w:tc>
          <w:tcPr>
            <w:tcW w:w="4037" w:type="dxa"/>
          </w:tcPr>
          <w:p w:rsidR="00C13487" w:rsidRPr="006B6BF7" w:rsidRDefault="00C13487" w:rsidP="004F612F">
            <w:pPr>
              <w:widowControl w:val="0"/>
              <w:rPr>
                <w:color w:val="000000" w:themeColor="text1"/>
                <w:lang w:val="pt-BR"/>
              </w:rPr>
            </w:pPr>
            <w:r w:rsidRPr="006B6BF7">
              <w:rPr>
                <w:b/>
                <w:bCs/>
                <w:i/>
                <w:color w:val="000000" w:themeColor="text1"/>
                <w:lang w:val="pt-BR"/>
              </w:rPr>
              <w:t>Nơi nhận:</w:t>
            </w:r>
            <w:r w:rsidRPr="006B6BF7">
              <w:rPr>
                <w:bCs/>
                <w:color w:val="000000" w:themeColor="text1"/>
                <w:lang w:val="pt-BR"/>
              </w:rPr>
              <w:t xml:space="preserve"> </w:t>
            </w:r>
            <w:r w:rsidRPr="006B6BF7">
              <w:rPr>
                <w:bCs/>
                <w:color w:val="000000" w:themeColor="text1"/>
                <w:lang w:val="pt-BR"/>
              </w:rPr>
              <w:br/>
              <w:t>- Như trên;</w:t>
            </w:r>
            <w:r w:rsidRPr="006B6BF7">
              <w:rPr>
                <w:bCs/>
                <w:color w:val="000000" w:themeColor="text1"/>
                <w:lang w:val="pt-BR"/>
              </w:rPr>
              <w:br/>
              <w:t>- Lưu:..........</w:t>
            </w:r>
          </w:p>
        </w:tc>
        <w:tc>
          <w:tcPr>
            <w:tcW w:w="5143" w:type="dxa"/>
          </w:tcPr>
          <w:p w:rsidR="00C13487" w:rsidRPr="006B6BF7" w:rsidRDefault="00C13487" w:rsidP="004F612F">
            <w:pPr>
              <w:widowControl w:val="0"/>
              <w:jc w:val="center"/>
              <w:rPr>
                <w:i/>
                <w:color w:val="000000" w:themeColor="text1"/>
                <w:sz w:val="28"/>
                <w:szCs w:val="28"/>
                <w:lang w:val="pt-BR"/>
              </w:rPr>
            </w:pPr>
            <w:r w:rsidRPr="006B6BF7">
              <w:rPr>
                <w:b/>
                <w:color w:val="000000" w:themeColor="text1"/>
                <w:sz w:val="28"/>
                <w:szCs w:val="28"/>
                <w:lang w:val="pt-BR"/>
              </w:rPr>
              <w:t xml:space="preserve">ĐẠI DIỆN DOANH NGHIỆP/TỔ CHỨC </w:t>
            </w:r>
            <w:r w:rsidRPr="006B6BF7">
              <w:rPr>
                <w:b/>
                <w:color w:val="000000" w:themeColor="text1"/>
                <w:sz w:val="28"/>
                <w:szCs w:val="28"/>
                <w:lang w:val="pt-BR"/>
              </w:rPr>
              <w:br/>
            </w:r>
            <w:r w:rsidRPr="006B6BF7">
              <w:rPr>
                <w:i/>
                <w:color w:val="000000" w:themeColor="text1"/>
                <w:sz w:val="28"/>
                <w:szCs w:val="28"/>
                <w:lang w:val="pt-BR"/>
              </w:rPr>
              <w:t>(Ký và ghi rõ họ tên, đóng dấu)</w:t>
            </w:r>
          </w:p>
        </w:tc>
      </w:tr>
    </w:tbl>
    <w:p w:rsidR="00C13487" w:rsidRPr="006B6BF7" w:rsidRDefault="00C13487" w:rsidP="004F612F">
      <w:pPr>
        <w:widowControl w:val="0"/>
        <w:jc w:val="both"/>
        <w:rPr>
          <w:b/>
          <w:color w:val="000000" w:themeColor="text1"/>
          <w:sz w:val="28"/>
          <w:szCs w:val="28"/>
          <w:lang w:val="pt-BR"/>
        </w:rPr>
      </w:pPr>
    </w:p>
    <w:p w:rsidR="00C13487" w:rsidRPr="006B6BF7" w:rsidRDefault="00C13487" w:rsidP="004F612F">
      <w:pPr>
        <w:widowControl w:val="0"/>
        <w:jc w:val="both"/>
        <w:rPr>
          <w:b/>
          <w:color w:val="000000" w:themeColor="text1"/>
          <w:sz w:val="28"/>
          <w:szCs w:val="28"/>
          <w:lang w:val="pt-BR"/>
        </w:rPr>
      </w:pPr>
    </w:p>
    <w:p w:rsidR="00C13487" w:rsidRPr="006B6BF7" w:rsidRDefault="00C13487" w:rsidP="004F612F">
      <w:pPr>
        <w:widowControl w:val="0"/>
        <w:jc w:val="both"/>
        <w:rPr>
          <w:b/>
          <w:color w:val="000000" w:themeColor="text1"/>
          <w:sz w:val="28"/>
          <w:szCs w:val="28"/>
          <w:lang w:val="pt-BR"/>
        </w:rPr>
      </w:pPr>
    </w:p>
    <w:p w:rsidR="00C13487" w:rsidRPr="006B6BF7" w:rsidRDefault="00C13487" w:rsidP="004F612F">
      <w:pPr>
        <w:widowControl w:val="0"/>
        <w:jc w:val="both"/>
        <w:rPr>
          <w:i/>
          <w:color w:val="000000" w:themeColor="text1"/>
          <w:sz w:val="28"/>
          <w:szCs w:val="28"/>
          <w:lang w:val="pt-BR"/>
        </w:rPr>
      </w:pPr>
      <w:r w:rsidRPr="006B6BF7">
        <w:rPr>
          <w:b/>
          <w:color w:val="000000" w:themeColor="text1"/>
          <w:sz w:val="28"/>
          <w:szCs w:val="28"/>
          <w:lang w:val="pt-BR"/>
        </w:rPr>
        <w:t xml:space="preserve">Ghi chú: </w:t>
      </w:r>
      <w:r w:rsidRPr="006B6BF7">
        <w:rPr>
          <w:i/>
          <w:color w:val="000000" w:themeColor="text1"/>
          <w:sz w:val="28"/>
          <w:szCs w:val="28"/>
          <w:lang w:val="pt-BR"/>
        </w:rPr>
        <w:t>(1) (2)</w:t>
      </w:r>
      <w:r w:rsidRPr="006B6BF7">
        <w:rPr>
          <w:b/>
          <w:i/>
          <w:color w:val="000000" w:themeColor="text1"/>
          <w:sz w:val="28"/>
          <w:szCs w:val="28"/>
          <w:lang w:val="pt-BR"/>
        </w:rPr>
        <w:t xml:space="preserve"> </w:t>
      </w:r>
      <w:r w:rsidRPr="006B6BF7">
        <w:rPr>
          <w:i/>
          <w:color w:val="000000" w:themeColor="text1"/>
          <w:sz w:val="28"/>
          <w:szCs w:val="28"/>
          <w:lang w:val="pt-BR"/>
        </w:rPr>
        <w:t xml:space="preserve">Cục Việc làm (Bộ LĐ - TB và XH)/UBND tỉnh, thành phố.... </w:t>
      </w:r>
    </w:p>
    <w:p w:rsidR="00C13487" w:rsidRPr="006B6BF7" w:rsidRDefault="00C13487" w:rsidP="004F612F">
      <w:pPr>
        <w:widowControl w:val="0"/>
        <w:jc w:val="both"/>
        <w:rPr>
          <w:i/>
          <w:color w:val="000000" w:themeColor="text1"/>
          <w:sz w:val="28"/>
          <w:szCs w:val="28"/>
          <w:lang w:val="pt-BR"/>
        </w:rPr>
      </w:pPr>
    </w:p>
    <w:p w:rsidR="00C13487" w:rsidRPr="006B6BF7" w:rsidRDefault="00C13487" w:rsidP="004F612F">
      <w:pPr>
        <w:widowControl w:val="0"/>
        <w:ind w:firstLine="720"/>
        <w:jc w:val="both"/>
        <w:rPr>
          <w:i/>
          <w:color w:val="000000" w:themeColor="text1"/>
          <w:sz w:val="28"/>
          <w:szCs w:val="28"/>
          <w:lang w:val="da-DK"/>
        </w:rPr>
      </w:pPr>
      <w:r w:rsidRPr="006B6BF7">
        <w:rPr>
          <w:b/>
          <w:color w:val="000000" w:themeColor="text1"/>
          <w:sz w:val="28"/>
          <w:szCs w:val="28"/>
          <w:lang w:val="da-DK"/>
        </w:rPr>
        <w:br w:type="page"/>
      </w:r>
      <w:r w:rsidRPr="006B6BF7">
        <w:rPr>
          <w:b/>
          <w:color w:val="000000" w:themeColor="text1"/>
          <w:sz w:val="28"/>
          <w:szCs w:val="28"/>
          <w:lang w:val="da-DK"/>
        </w:rPr>
        <w:lastRenderedPageBreak/>
        <w:t>Mẫu số 2:</w:t>
      </w:r>
      <w:r w:rsidRPr="006B6BF7">
        <w:rPr>
          <w:color w:val="000000" w:themeColor="text1"/>
          <w:sz w:val="28"/>
          <w:szCs w:val="28"/>
          <w:lang w:val="da-DK"/>
        </w:rPr>
        <w:t xml:space="preserve"> </w:t>
      </w:r>
      <w:r w:rsidRPr="006B6BF7">
        <w:rPr>
          <w:i/>
          <w:color w:val="000000" w:themeColor="text1"/>
          <w:sz w:val="28"/>
          <w:szCs w:val="28"/>
          <w:lang w:val="da-DK"/>
        </w:rPr>
        <w:t xml:space="preserve">Ban hành kèm theo Thông tư số 40/2016/TT-BLĐTBXH ngày 25/10/2016 của Bộ LĐ - TB và XH </w:t>
      </w:r>
    </w:p>
    <w:p w:rsidR="00C13487" w:rsidRPr="006B6BF7" w:rsidRDefault="00C13487" w:rsidP="004F612F">
      <w:pPr>
        <w:widowControl w:val="0"/>
        <w:ind w:firstLine="720"/>
        <w:jc w:val="both"/>
        <w:rPr>
          <w:color w:val="000000" w:themeColor="text1"/>
          <w:sz w:val="28"/>
          <w:szCs w:val="28"/>
          <w:lang w:val="da-DK"/>
        </w:rPr>
      </w:pPr>
    </w:p>
    <w:tbl>
      <w:tblPr>
        <w:tblW w:w="5000" w:type="pct"/>
        <w:tblLook w:val="04A0"/>
      </w:tblPr>
      <w:tblGrid>
        <w:gridCol w:w="3520"/>
        <w:gridCol w:w="5768"/>
      </w:tblGrid>
      <w:tr w:rsidR="00C13487" w:rsidRPr="006B6BF7" w:rsidTr="007577ED">
        <w:tc>
          <w:tcPr>
            <w:tcW w:w="1895" w:type="pct"/>
          </w:tcPr>
          <w:p w:rsidR="00C13487" w:rsidRPr="006B6BF7" w:rsidRDefault="00C13487" w:rsidP="004F612F">
            <w:pPr>
              <w:widowControl w:val="0"/>
              <w:jc w:val="center"/>
              <w:rPr>
                <w:color w:val="000000" w:themeColor="text1"/>
                <w:sz w:val="26"/>
                <w:szCs w:val="26"/>
                <w:lang w:val="da-DK"/>
              </w:rPr>
            </w:pPr>
            <w:r w:rsidRPr="006B6BF7">
              <w:rPr>
                <w:b/>
                <w:color w:val="000000" w:themeColor="text1"/>
                <w:sz w:val="26"/>
                <w:szCs w:val="26"/>
                <w:lang w:val="da-DK"/>
              </w:rPr>
              <w:t>TÊN DOANH NGHIỆP/TỔ CHỨC</w:t>
            </w:r>
            <w:r w:rsidRPr="006B6BF7">
              <w:rPr>
                <w:b/>
                <w:color w:val="000000" w:themeColor="text1"/>
                <w:sz w:val="26"/>
                <w:szCs w:val="26"/>
                <w:lang w:val="da-DK"/>
              </w:rPr>
              <w:br/>
              <w:t>-------</w:t>
            </w:r>
          </w:p>
        </w:tc>
        <w:tc>
          <w:tcPr>
            <w:tcW w:w="3105" w:type="pct"/>
          </w:tcPr>
          <w:p w:rsidR="00C13487" w:rsidRPr="006B6BF7" w:rsidRDefault="00C13487" w:rsidP="004F612F">
            <w:pPr>
              <w:widowControl w:val="0"/>
              <w:jc w:val="center"/>
              <w:rPr>
                <w:i/>
                <w:color w:val="000000" w:themeColor="text1"/>
                <w:sz w:val="26"/>
                <w:szCs w:val="26"/>
                <w:lang w:val="da-DK"/>
              </w:rPr>
            </w:pPr>
            <w:r w:rsidRPr="006B6BF7">
              <w:rPr>
                <w:b/>
                <w:color w:val="000000" w:themeColor="text1"/>
                <w:sz w:val="26"/>
                <w:szCs w:val="26"/>
                <w:lang w:val="da-DK"/>
              </w:rPr>
              <w:t>CỘNG HÒA XÃ HỘI CHỦ NGHĨA VIỆT NAM</w:t>
            </w:r>
            <w:r w:rsidRPr="006B6BF7">
              <w:rPr>
                <w:b/>
                <w:color w:val="000000" w:themeColor="text1"/>
                <w:sz w:val="26"/>
                <w:szCs w:val="26"/>
                <w:lang w:val="da-DK"/>
              </w:rPr>
              <w:br/>
            </w:r>
            <w:r w:rsidRPr="006B6BF7">
              <w:rPr>
                <w:b/>
                <w:color w:val="000000" w:themeColor="text1"/>
                <w:sz w:val="28"/>
                <w:szCs w:val="28"/>
                <w:lang w:val="pt-BR"/>
              </w:rPr>
              <w:t>Độc lập - Tự do - Hạnh phúc</w:t>
            </w:r>
            <w:r w:rsidRPr="006B6BF7">
              <w:rPr>
                <w:b/>
                <w:color w:val="000000" w:themeColor="text1"/>
                <w:sz w:val="28"/>
                <w:szCs w:val="28"/>
                <w:lang w:val="pt-BR"/>
              </w:rPr>
              <w:br/>
            </w:r>
            <w:r w:rsidRPr="006B6BF7">
              <w:rPr>
                <w:b/>
                <w:color w:val="000000" w:themeColor="text1"/>
                <w:sz w:val="26"/>
                <w:szCs w:val="26"/>
                <w:lang w:val="pt-BR"/>
              </w:rPr>
              <w:t>--------------</w:t>
            </w:r>
          </w:p>
        </w:tc>
      </w:tr>
      <w:tr w:rsidR="00C13487" w:rsidRPr="006B6BF7" w:rsidTr="007577ED">
        <w:tc>
          <w:tcPr>
            <w:tcW w:w="1895" w:type="pct"/>
          </w:tcPr>
          <w:p w:rsidR="00C13487" w:rsidRPr="006B6BF7" w:rsidRDefault="00C13487" w:rsidP="004F612F">
            <w:pPr>
              <w:widowControl w:val="0"/>
              <w:jc w:val="center"/>
              <w:rPr>
                <w:b/>
                <w:color w:val="000000" w:themeColor="text1"/>
                <w:sz w:val="26"/>
                <w:szCs w:val="26"/>
                <w:lang w:val="da-DK"/>
              </w:rPr>
            </w:pPr>
            <w:bookmarkStart w:id="23" w:name="loai_3_name"/>
            <w:r w:rsidRPr="006B6BF7">
              <w:rPr>
                <w:color w:val="000000" w:themeColor="text1"/>
                <w:sz w:val="26"/>
                <w:szCs w:val="26"/>
                <w:lang w:val="da-DK"/>
              </w:rPr>
              <w:t>Số: ………........</w:t>
            </w:r>
            <w:bookmarkEnd w:id="23"/>
            <w:r w:rsidRPr="006B6BF7">
              <w:rPr>
                <w:color w:val="000000" w:themeColor="text1"/>
                <w:sz w:val="26"/>
                <w:szCs w:val="26"/>
                <w:lang w:val="da-DK"/>
              </w:rPr>
              <w:br/>
            </w:r>
            <w:bookmarkStart w:id="24" w:name="loai_3_name_name"/>
            <w:r w:rsidRPr="006B6BF7">
              <w:rPr>
                <w:color w:val="000000" w:themeColor="text1"/>
                <w:sz w:val="26"/>
                <w:szCs w:val="26"/>
                <w:lang w:val="pt-BR"/>
              </w:rPr>
              <w:t>V/v giải trình thay đổi nhu cầu sử dụng người lao động nước ngoài</w:t>
            </w:r>
            <w:bookmarkEnd w:id="24"/>
          </w:p>
        </w:tc>
        <w:tc>
          <w:tcPr>
            <w:tcW w:w="3105" w:type="pct"/>
          </w:tcPr>
          <w:p w:rsidR="00C13487" w:rsidRPr="006B6BF7" w:rsidRDefault="00C13487" w:rsidP="004F612F">
            <w:pPr>
              <w:widowControl w:val="0"/>
              <w:jc w:val="right"/>
              <w:rPr>
                <w:b/>
                <w:color w:val="000000" w:themeColor="text1"/>
                <w:sz w:val="28"/>
                <w:szCs w:val="28"/>
                <w:lang w:val="da-DK"/>
              </w:rPr>
            </w:pPr>
            <w:r w:rsidRPr="006B6BF7">
              <w:rPr>
                <w:i/>
                <w:color w:val="000000" w:themeColor="text1"/>
                <w:sz w:val="28"/>
                <w:szCs w:val="28"/>
                <w:lang w:val="da-DK"/>
              </w:rPr>
              <w:t>......., ngày.....tháng.....năm........</w:t>
            </w:r>
          </w:p>
        </w:tc>
      </w:tr>
    </w:tbl>
    <w:p w:rsidR="00C13487" w:rsidRPr="006B6BF7" w:rsidRDefault="00C13487" w:rsidP="004F612F">
      <w:pPr>
        <w:widowControl w:val="0"/>
        <w:jc w:val="both"/>
        <w:rPr>
          <w:b/>
          <w:bCs/>
          <w:color w:val="000000" w:themeColor="text1"/>
          <w:sz w:val="28"/>
          <w:szCs w:val="28"/>
          <w:lang w:val="da-DK"/>
        </w:rPr>
      </w:pPr>
    </w:p>
    <w:p w:rsidR="00C13487" w:rsidRPr="006B6BF7" w:rsidRDefault="00C13487" w:rsidP="004F612F">
      <w:pPr>
        <w:widowControl w:val="0"/>
        <w:ind w:left="720" w:firstLine="720"/>
        <w:jc w:val="both"/>
        <w:rPr>
          <w:color w:val="000000" w:themeColor="text1"/>
          <w:sz w:val="28"/>
          <w:szCs w:val="28"/>
        </w:rPr>
      </w:pPr>
      <w:r w:rsidRPr="006B6BF7">
        <w:rPr>
          <w:color w:val="000000" w:themeColor="text1"/>
          <w:sz w:val="28"/>
          <w:szCs w:val="28"/>
        </w:rPr>
        <w:t>Kính gửi: ......................................................(1)</w:t>
      </w:r>
    </w:p>
    <w:p w:rsidR="00C13487" w:rsidRPr="006B6BF7" w:rsidRDefault="00C13487" w:rsidP="004F612F">
      <w:pPr>
        <w:widowControl w:val="0"/>
        <w:ind w:left="720" w:firstLine="720"/>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Căn cứ văn bản số... </w:t>
      </w:r>
      <w:r w:rsidRPr="006B6BF7">
        <w:rPr>
          <w:i/>
          <w:color w:val="000000" w:themeColor="text1"/>
          <w:sz w:val="28"/>
          <w:szCs w:val="28"/>
        </w:rPr>
        <w:t xml:space="preserve">.(ngày/tháng/năm) </w:t>
      </w:r>
      <w:r w:rsidRPr="006B6BF7">
        <w:rPr>
          <w:color w:val="000000" w:themeColor="text1"/>
          <w:sz w:val="28"/>
          <w:szCs w:val="28"/>
        </w:rPr>
        <w:t xml:space="preserve">của……………. (2) về việc thông báo chấp thuận vị trí công việc sử dụng người lao động nước ngoài và nhu cầu thực tế của </w:t>
      </w:r>
      <w:r w:rsidRPr="006B6BF7">
        <w:rPr>
          <w:i/>
          <w:color w:val="000000" w:themeColor="text1"/>
          <w:sz w:val="28"/>
          <w:szCs w:val="28"/>
        </w:rPr>
        <w:t>(tên doanh nghiệp/tổ chức).</w:t>
      </w:r>
    </w:p>
    <w:p w:rsidR="00C13487" w:rsidRPr="006B6BF7" w:rsidRDefault="00C13487" w:rsidP="004F612F">
      <w:pPr>
        <w:widowControl w:val="0"/>
        <w:ind w:firstLine="709"/>
        <w:jc w:val="both"/>
        <w:rPr>
          <w:i/>
          <w:color w:val="000000" w:themeColor="text1"/>
          <w:sz w:val="28"/>
          <w:szCs w:val="28"/>
        </w:rPr>
      </w:pPr>
      <w:r w:rsidRPr="006B6BF7">
        <w:rPr>
          <w:i/>
          <w:color w:val="000000" w:themeColor="text1"/>
          <w:sz w:val="28"/>
          <w:szCs w:val="28"/>
        </w:rPr>
        <w:t xml:space="preserve">(Thông tin về doanh nghiệp/tổ chức: tên doanh nghiệp/tổ chức, địa chỉ, điện thoại, fax, email, website, giấy phép kinh doanh/hoạt động, lĩnh vực kinh doanh/hoạt động, người nộp hồ sơ của doanh nghiệp/tổ chức để liên hệ khi cần thiết (số điện thoại, email))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Báo cáo giải trình thay đổi nhu cầu sử dụng người lao động nước ngoài như sau:</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1. Vị trí công việc </w:t>
      </w:r>
      <w:r w:rsidRPr="006B6BF7">
        <w:rPr>
          <w:i/>
          <w:color w:val="000000" w:themeColor="text1"/>
          <w:sz w:val="28"/>
          <w:szCs w:val="28"/>
        </w:rPr>
        <w:t>(nhà quản lý/giám đốc điều hành/chuyên gia/lao động kỹ thuật),</w:t>
      </w:r>
      <w:r w:rsidRPr="006B6BF7">
        <w:rPr>
          <w:color w:val="000000" w:themeColor="text1"/>
          <w:sz w:val="28"/>
          <w:szCs w:val="28"/>
        </w:rPr>
        <w:t xml:space="preserve"> số lượng </w:t>
      </w:r>
      <w:r w:rsidRPr="006B6BF7">
        <w:rPr>
          <w:i/>
          <w:color w:val="000000" w:themeColor="text1"/>
          <w:sz w:val="28"/>
          <w:szCs w:val="28"/>
        </w:rPr>
        <w:t>(người),</w:t>
      </w:r>
      <w:r w:rsidRPr="006B6BF7">
        <w:rPr>
          <w:color w:val="000000" w:themeColor="text1"/>
          <w:sz w:val="28"/>
          <w:szCs w:val="28"/>
        </w:rPr>
        <w:t xml:space="preserve"> thời hạn làm việc từ </w:t>
      </w:r>
      <w:r w:rsidRPr="006B6BF7">
        <w:rPr>
          <w:i/>
          <w:color w:val="000000" w:themeColor="text1"/>
          <w:sz w:val="28"/>
          <w:szCs w:val="28"/>
        </w:rPr>
        <w:t>(ngày/tháng/năm)</w:t>
      </w:r>
      <w:r w:rsidRPr="006B6BF7">
        <w:rPr>
          <w:color w:val="000000" w:themeColor="text1"/>
          <w:sz w:val="28"/>
          <w:szCs w:val="28"/>
        </w:rPr>
        <w:t xml:space="preserve"> đến </w:t>
      </w:r>
      <w:r w:rsidRPr="006B6BF7">
        <w:rPr>
          <w:i/>
          <w:color w:val="000000" w:themeColor="text1"/>
          <w:sz w:val="28"/>
          <w:szCs w:val="28"/>
        </w:rPr>
        <w:t>(ngày/tháng/năm)</w:t>
      </w:r>
      <w:r w:rsidRPr="006B6BF7">
        <w:rPr>
          <w:color w:val="000000" w:themeColor="text1"/>
          <w:sz w:val="28"/>
          <w:szCs w:val="28"/>
        </w:rPr>
        <w:t xml:space="preserve"> đã được chấp thuận: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2. Vị trí công việc </w:t>
      </w:r>
      <w:r w:rsidRPr="006B6BF7">
        <w:rPr>
          <w:i/>
          <w:color w:val="000000" w:themeColor="text1"/>
          <w:sz w:val="28"/>
          <w:szCs w:val="28"/>
        </w:rPr>
        <w:t>(nhà quản lý/giám đốc điều hành/chuyên gia/lao động kỹ thuật),</w:t>
      </w:r>
      <w:r w:rsidRPr="006B6BF7">
        <w:rPr>
          <w:color w:val="000000" w:themeColor="text1"/>
          <w:sz w:val="28"/>
          <w:szCs w:val="28"/>
        </w:rPr>
        <w:t xml:space="preserve"> số lượng </w:t>
      </w:r>
      <w:r w:rsidRPr="006B6BF7">
        <w:rPr>
          <w:i/>
          <w:color w:val="000000" w:themeColor="text1"/>
          <w:sz w:val="28"/>
          <w:szCs w:val="28"/>
        </w:rPr>
        <w:t>(người),</w:t>
      </w:r>
      <w:r w:rsidRPr="006B6BF7">
        <w:rPr>
          <w:color w:val="000000" w:themeColor="text1"/>
          <w:sz w:val="28"/>
          <w:szCs w:val="28"/>
        </w:rPr>
        <w:t xml:space="preserve"> thời hạn làm việc từ </w:t>
      </w:r>
      <w:r w:rsidRPr="006B6BF7">
        <w:rPr>
          <w:i/>
          <w:color w:val="000000" w:themeColor="text1"/>
          <w:sz w:val="28"/>
          <w:szCs w:val="28"/>
        </w:rPr>
        <w:t>(ngày/tháng/năm)</w:t>
      </w:r>
      <w:r w:rsidRPr="006B6BF7">
        <w:rPr>
          <w:color w:val="000000" w:themeColor="text1"/>
          <w:sz w:val="28"/>
          <w:szCs w:val="28"/>
        </w:rPr>
        <w:t xml:space="preserve"> đến </w:t>
      </w:r>
      <w:r w:rsidRPr="006B6BF7">
        <w:rPr>
          <w:i/>
          <w:color w:val="000000" w:themeColor="text1"/>
          <w:sz w:val="28"/>
          <w:szCs w:val="28"/>
        </w:rPr>
        <w:t>(ngày/tháng/năm)</w:t>
      </w:r>
      <w:r w:rsidRPr="006B6BF7">
        <w:rPr>
          <w:color w:val="000000" w:themeColor="text1"/>
          <w:sz w:val="28"/>
          <w:szCs w:val="28"/>
        </w:rPr>
        <w:t xml:space="preserve"> đã sử dụng </w:t>
      </w:r>
      <w:r w:rsidRPr="006B6BF7">
        <w:rPr>
          <w:i/>
          <w:color w:val="000000" w:themeColor="text1"/>
          <w:sz w:val="28"/>
          <w:szCs w:val="28"/>
        </w:rPr>
        <w:t>(nếu có):</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3. Vị trí công việc </w:t>
      </w:r>
      <w:r w:rsidRPr="006B6BF7">
        <w:rPr>
          <w:i/>
          <w:color w:val="000000" w:themeColor="text1"/>
          <w:sz w:val="28"/>
          <w:szCs w:val="28"/>
        </w:rPr>
        <w:t>(nhà quản lý/giám đốc điều hành/chuyên gia/lao động kỹ thuật),</w:t>
      </w:r>
      <w:r w:rsidRPr="006B6BF7">
        <w:rPr>
          <w:color w:val="000000" w:themeColor="text1"/>
          <w:sz w:val="28"/>
          <w:szCs w:val="28"/>
        </w:rPr>
        <w:t xml:space="preserve"> số lượng </w:t>
      </w:r>
      <w:r w:rsidRPr="006B6BF7">
        <w:rPr>
          <w:i/>
          <w:color w:val="000000" w:themeColor="text1"/>
          <w:sz w:val="28"/>
          <w:szCs w:val="28"/>
        </w:rPr>
        <w:t>(người),</w:t>
      </w:r>
      <w:r w:rsidRPr="006B6BF7">
        <w:rPr>
          <w:color w:val="000000" w:themeColor="text1"/>
          <w:sz w:val="28"/>
          <w:szCs w:val="28"/>
        </w:rPr>
        <w:t xml:space="preserve"> thời hạn làm việc từ </w:t>
      </w:r>
      <w:r w:rsidRPr="006B6BF7">
        <w:rPr>
          <w:i/>
          <w:color w:val="000000" w:themeColor="text1"/>
          <w:sz w:val="28"/>
          <w:szCs w:val="28"/>
        </w:rPr>
        <w:t>(ngày/tháng/năm)</w:t>
      </w:r>
      <w:r w:rsidRPr="006B6BF7">
        <w:rPr>
          <w:color w:val="000000" w:themeColor="text1"/>
          <w:sz w:val="28"/>
          <w:szCs w:val="28"/>
        </w:rPr>
        <w:t xml:space="preserve"> đến </w:t>
      </w:r>
      <w:r w:rsidRPr="006B6BF7">
        <w:rPr>
          <w:i/>
          <w:color w:val="000000" w:themeColor="text1"/>
          <w:sz w:val="28"/>
          <w:szCs w:val="28"/>
        </w:rPr>
        <w:t xml:space="preserve">(ngày/tháng/năm), </w:t>
      </w:r>
      <w:r w:rsidRPr="006B6BF7">
        <w:rPr>
          <w:color w:val="000000" w:themeColor="text1"/>
          <w:sz w:val="28"/>
          <w:szCs w:val="28"/>
        </w:rPr>
        <w:t xml:space="preserve">lý do sử dụng người lao động nước ngoài </w:t>
      </w:r>
      <w:r w:rsidRPr="006B6BF7">
        <w:rPr>
          <w:i/>
          <w:color w:val="000000" w:themeColor="text1"/>
          <w:sz w:val="28"/>
          <w:szCs w:val="28"/>
        </w:rPr>
        <w:t xml:space="preserve">(có nhu cầu thay đổi):..................................................................................................................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Đề nghị.... (3) xem xét, thẩm định và chấp thuận.</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Xin trân trọng cảm ơn!</w:t>
      </w:r>
    </w:p>
    <w:p w:rsidR="00C13487" w:rsidRPr="006B6BF7" w:rsidRDefault="00C13487" w:rsidP="004F612F">
      <w:pPr>
        <w:widowControl w:val="0"/>
        <w:tabs>
          <w:tab w:val="left" w:pos="170"/>
        </w:tabs>
        <w:jc w:val="both"/>
        <w:rPr>
          <w:b/>
          <w:color w:val="000000" w:themeColor="text1"/>
          <w:sz w:val="28"/>
          <w:szCs w:val="28"/>
          <w:lang w:val="da-DK"/>
        </w:rPr>
      </w:pPr>
    </w:p>
    <w:tbl>
      <w:tblPr>
        <w:tblW w:w="0" w:type="auto"/>
        <w:tblLook w:val="04A0"/>
      </w:tblPr>
      <w:tblGrid>
        <w:gridCol w:w="3903"/>
        <w:gridCol w:w="5385"/>
      </w:tblGrid>
      <w:tr w:rsidR="00C13487" w:rsidRPr="006B6BF7" w:rsidTr="007577ED">
        <w:tc>
          <w:tcPr>
            <w:tcW w:w="4037" w:type="dxa"/>
          </w:tcPr>
          <w:p w:rsidR="00C13487" w:rsidRPr="006B6BF7" w:rsidRDefault="00C13487" w:rsidP="004F612F">
            <w:pPr>
              <w:widowControl w:val="0"/>
              <w:rPr>
                <w:color w:val="000000" w:themeColor="text1"/>
                <w:lang w:val="pt-BR"/>
              </w:rPr>
            </w:pPr>
            <w:r w:rsidRPr="006B6BF7">
              <w:rPr>
                <w:b/>
                <w:bCs/>
                <w:i/>
                <w:color w:val="000000" w:themeColor="text1"/>
                <w:lang w:val="pt-BR"/>
              </w:rPr>
              <w:t>Nơi nhận:</w:t>
            </w:r>
            <w:r w:rsidRPr="006B6BF7">
              <w:rPr>
                <w:bCs/>
                <w:color w:val="000000" w:themeColor="text1"/>
                <w:lang w:val="pt-BR"/>
              </w:rPr>
              <w:t xml:space="preserve"> </w:t>
            </w:r>
            <w:r w:rsidRPr="006B6BF7">
              <w:rPr>
                <w:bCs/>
                <w:color w:val="000000" w:themeColor="text1"/>
                <w:lang w:val="pt-BR"/>
              </w:rPr>
              <w:br/>
              <w:t>- Như trên;</w:t>
            </w:r>
            <w:r w:rsidRPr="006B6BF7">
              <w:rPr>
                <w:bCs/>
                <w:color w:val="000000" w:themeColor="text1"/>
                <w:lang w:val="pt-BR"/>
              </w:rPr>
              <w:br/>
              <w:t xml:space="preserve">- Lưu:.......... </w:t>
            </w:r>
          </w:p>
        </w:tc>
        <w:tc>
          <w:tcPr>
            <w:tcW w:w="5569" w:type="dxa"/>
          </w:tcPr>
          <w:p w:rsidR="00C13487" w:rsidRPr="006B6BF7" w:rsidRDefault="00C13487" w:rsidP="004F612F">
            <w:pPr>
              <w:widowControl w:val="0"/>
              <w:jc w:val="center"/>
              <w:rPr>
                <w:i/>
                <w:color w:val="000000" w:themeColor="text1"/>
                <w:sz w:val="28"/>
                <w:szCs w:val="28"/>
                <w:lang w:val="pt-BR"/>
              </w:rPr>
            </w:pPr>
            <w:r w:rsidRPr="006B6BF7">
              <w:rPr>
                <w:b/>
                <w:color w:val="000000" w:themeColor="text1"/>
                <w:sz w:val="28"/>
                <w:szCs w:val="28"/>
                <w:lang w:val="pt-BR"/>
              </w:rPr>
              <w:t xml:space="preserve">ĐẠI DIỆN DOANH NGHIỆP/TỔ CHỨC </w:t>
            </w:r>
            <w:r w:rsidRPr="006B6BF7">
              <w:rPr>
                <w:b/>
                <w:color w:val="000000" w:themeColor="text1"/>
                <w:sz w:val="28"/>
                <w:szCs w:val="28"/>
                <w:lang w:val="pt-BR"/>
              </w:rPr>
              <w:br/>
            </w:r>
            <w:r w:rsidRPr="006B6BF7">
              <w:rPr>
                <w:i/>
                <w:color w:val="000000" w:themeColor="text1"/>
                <w:sz w:val="28"/>
                <w:szCs w:val="28"/>
                <w:lang w:val="pt-BR"/>
              </w:rPr>
              <w:t>(Ký và ghi rõ họ tên, đóng dấu)</w:t>
            </w:r>
          </w:p>
        </w:tc>
      </w:tr>
    </w:tbl>
    <w:p w:rsidR="00C13487" w:rsidRPr="006B6BF7" w:rsidRDefault="00C13487" w:rsidP="004F612F">
      <w:pPr>
        <w:widowControl w:val="0"/>
        <w:jc w:val="both"/>
        <w:rPr>
          <w:b/>
          <w:color w:val="000000" w:themeColor="text1"/>
          <w:sz w:val="28"/>
          <w:szCs w:val="28"/>
          <w:lang w:val="pt-BR"/>
        </w:rPr>
      </w:pPr>
    </w:p>
    <w:p w:rsidR="00C13487" w:rsidRPr="006B6BF7" w:rsidRDefault="00C13487" w:rsidP="004F612F">
      <w:pPr>
        <w:widowControl w:val="0"/>
        <w:jc w:val="both"/>
        <w:rPr>
          <w:b/>
          <w:color w:val="000000" w:themeColor="text1"/>
          <w:sz w:val="28"/>
          <w:szCs w:val="28"/>
          <w:lang w:val="pt-BR"/>
        </w:rPr>
      </w:pPr>
    </w:p>
    <w:p w:rsidR="00C13487" w:rsidRPr="006B6BF7" w:rsidRDefault="00C13487" w:rsidP="004F612F">
      <w:pPr>
        <w:widowControl w:val="0"/>
        <w:jc w:val="both"/>
        <w:rPr>
          <w:i/>
          <w:color w:val="000000" w:themeColor="text1"/>
          <w:sz w:val="28"/>
          <w:szCs w:val="28"/>
          <w:lang w:val="pt-BR"/>
        </w:rPr>
      </w:pPr>
      <w:r w:rsidRPr="006B6BF7">
        <w:rPr>
          <w:b/>
          <w:color w:val="000000" w:themeColor="text1"/>
          <w:sz w:val="28"/>
          <w:szCs w:val="28"/>
          <w:lang w:val="pt-BR"/>
        </w:rPr>
        <w:t xml:space="preserve">Ghi chú: </w:t>
      </w:r>
      <w:r w:rsidRPr="006B6BF7">
        <w:rPr>
          <w:i/>
          <w:color w:val="000000" w:themeColor="text1"/>
          <w:sz w:val="28"/>
          <w:szCs w:val="28"/>
          <w:lang w:val="pt-BR"/>
        </w:rPr>
        <w:t xml:space="preserve">(1), (2), (3) Cục Việc làm (Bộ LĐ - TB và XH)/UBND tỉnh, thành phố.... </w:t>
      </w:r>
    </w:p>
    <w:p w:rsidR="00C13487" w:rsidRPr="006B6BF7" w:rsidRDefault="00852D27" w:rsidP="004F612F">
      <w:pPr>
        <w:widowControl w:val="0"/>
        <w:ind w:firstLine="709"/>
        <w:jc w:val="both"/>
        <w:rPr>
          <w:b/>
          <w:color w:val="000000" w:themeColor="text1"/>
          <w:sz w:val="27"/>
          <w:szCs w:val="27"/>
          <w:lang w:val="pt-BR"/>
        </w:rPr>
      </w:pPr>
      <w:r w:rsidRPr="006B6BF7">
        <w:rPr>
          <w:b/>
          <w:color w:val="000000" w:themeColor="text1"/>
          <w:sz w:val="27"/>
          <w:szCs w:val="27"/>
          <w:lang w:val="pt-BR"/>
        </w:rPr>
        <w:lastRenderedPageBreak/>
        <w:t>5</w:t>
      </w:r>
      <w:r w:rsidR="00C13487" w:rsidRPr="006B6BF7">
        <w:rPr>
          <w:b/>
          <w:color w:val="000000" w:themeColor="text1"/>
          <w:sz w:val="27"/>
          <w:szCs w:val="27"/>
          <w:lang w:val="pt-BR"/>
        </w:rPr>
        <w:t>. Thủ tục “Xác nhận người lao động nước ngoài không thuộc diện cấp giấy phép lao động”</w:t>
      </w:r>
    </w:p>
    <w:p w:rsidR="00C13487" w:rsidRPr="006B6BF7" w:rsidRDefault="00852D27" w:rsidP="004F612F">
      <w:pPr>
        <w:widowControl w:val="0"/>
        <w:ind w:firstLine="720"/>
        <w:jc w:val="both"/>
        <w:rPr>
          <w:b/>
          <w:color w:val="000000" w:themeColor="text1"/>
          <w:sz w:val="27"/>
          <w:szCs w:val="27"/>
          <w:lang w:val="pt-BR"/>
        </w:rPr>
      </w:pPr>
      <w:r w:rsidRPr="006B6BF7">
        <w:rPr>
          <w:b/>
          <w:color w:val="000000" w:themeColor="text1"/>
          <w:sz w:val="27"/>
          <w:szCs w:val="27"/>
          <w:lang w:val="pt-BR"/>
        </w:rPr>
        <w:t>5</w:t>
      </w:r>
      <w:r w:rsidR="00C13487" w:rsidRPr="006B6BF7">
        <w:rPr>
          <w:b/>
          <w:color w:val="000000" w:themeColor="text1"/>
          <w:sz w:val="27"/>
          <w:szCs w:val="27"/>
          <w:lang w:val="pt-BR"/>
        </w:rPr>
        <w:t>.1. Trình tự và cách thức thực hiện</w:t>
      </w:r>
    </w:p>
    <w:p w:rsidR="00C13487" w:rsidRPr="006B6BF7" w:rsidRDefault="00C13487" w:rsidP="004F612F">
      <w:pPr>
        <w:widowControl w:val="0"/>
        <w:ind w:firstLine="720"/>
        <w:jc w:val="both"/>
        <w:rPr>
          <w:b/>
          <w:color w:val="000000" w:themeColor="text1"/>
          <w:sz w:val="27"/>
          <w:szCs w:val="27"/>
        </w:rPr>
      </w:pPr>
      <w:r w:rsidRPr="006B6BF7">
        <w:rPr>
          <w:b/>
          <w:color w:val="000000" w:themeColor="text1"/>
          <w:sz w:val="27"/>
          <w:szCs w:val="27"/>
        </w:rPr>
        <w:t xml:space="preserve">a) Trình tự thực hiện: </w:t>
      </w:r>
    </w:p>
    <w:p w:rsidR="00C13487" w:rsidRPr="006B6BF7" w:rsidRDefault="00C13487" w:rsidP="004F612F">
      <w:pPr>
        <w:pStyle w:val="NormalWeb"/>
        <w:widowControl w:val="0"/>
        <w:spacing w:before="0" w:beforeAutospacing="0" w:after="0" w:afterAutospacing="0"/>
        <w:ind w:firstLine="720"/>
        <w:jc w:val="both"/>
        <w:rPr>
          <w:color w:val="000000" w:themeColor="text1"/>
          <w:sz w:val="27"/>
          <w:szCs w:val="27"/>
        </w:rPr>
      </w:pPr>
      <w:r w:rsidRPr="006B6BF7">
        <w:rPr>
          <w:i/>
          <w:color w:val="000000" w:themeColor="text1"/>
          <w:sz w:val="27"/>
          <w:szCs w:val="27"/>
        </w:rPr>
        <w:t>- Bước 1:</w:t>
      </w:r>
      <w:r w:rsidRPr="006B6BF7">
        <w:rPr>
          <w:color w:val="000000" w:themeColor="text1"/>
          <w:sz w:val="27"/>
          <w:szCs w:val="27"/>
        </w:rPr>
        <w:t xml:space="preserve"> Trước ít nhất 07 ngày làm việc, kể từ ngày người lao động nước ngoài bắt đầu làm việc cho người sử dụng lao động, người sử dụng lao động gửi hồ sơ đề nghị Sở Lao động - TB và XH xác nhận người lao động nước ngoài không thuộc diện cấp giấy phép lao động</w:t>
      </w:r>
      <w:r w:rsidR="00852D27" w:rsidRPr="006B6BF7">
        <w:rPr>
          <w:color w:val="000000" w:themeColor="text1"/>
          <w:sz w:val="27"/>
          <w:szCs w:val="27"/>
        </w:rPr>
        <w:t xml:space="preserve"> (Trung tâm Phục vụ hành chính công tỉnh)</w:t>
      </w:r>
      <w:r w:rsidRPr="006B6BF7">
        <w:rPr>
          <w:color w:val="000000" w:themeColor="text1"/>
          <w:sz w:val="27"/>
          <w:szCs w:val="27"/>
        </w:rPr>
        <w:t>.</w:t>
      </w:r>
    </w:p>
    <w:p w:rsidR="00C13487" w:rsidRPr="006B6BF7" w:rsidRDefault="00C13487" w:rsidP="004F612F">
      <w:pPr>
        <w:pStyle w:val="NormalWeb"/>
        <w:widowControl w:val="0"/>
        <w:spacing w:before="0" w:beforeAutospacing="0" w:after="0" w:afterAutospacing="0"/>
        <w:ind w:firstLine="720"/>
        <w:jc w:val="both"/>
        <w:rPr>
          <w:color w:val="000000" w:themeColor="text1"/>
          <w:sz w:val="27"/>
          <w:szCs w:val="27"/>
        </w:rPr>
      </w:pPr>
      <w:r w:rsidRPr="006B6BF7">
        <w:rPr>
          <w:i/>
          <w:color w:val="000000" w:themeColor="text1"/>
          <w:sz w:val="27"/>
          <w:szCs w:val="27"/>
        </w:rPr>
        <w:t>- Bước 2:</w:t>
      </w:r>
      <w:r w:rsidRPr="006B6BF7">
        <w:rPr>
          <w:color w:val="000000" w:themeColor="text1"/>
          <w:sz w:val="27"/>
          <w:szCs w:val="27"/>
        </w:rPr>
        <w:t xml:space="preserve"> </w:t>
      </w:r>
      <w:r w:rsidRPr="006B6BF7">
        <w:rPr>
          <w:color w:val="000000" w:themeColor="text1"/>
          <w:sz w:val="27"/>
          <w:szCs w:val="27"/>
          <w:lang w:val="pt-BR" w:eastAsia="vi-VN"/>
        </w:rPr>
        <w:t xml:space="preserve">Trong thời hạn 3 ngày làm việc kể từ ngày nhận đủ hồ sơ đề nghị xác nhận không thuộc diện cấp giấy phép lao động, </w:t>
      </w:r>
      <w:r w:rsidRPr="006B6BF7">
        <w:rPr>
          <w:color w:val="000000" w:themeColor="text1"/>
          <w:sz w:val="27"/>
          <w:szCs w:val="27"/>
        </w:rPr>
        <w:t>Sở Lao động - TB và XH thẩm định hồ sơ, có văn bản xác nhận gửi người sử dụng lao động. Trường hợp không xác nhận thì có văn bản trả lời và nêu rõ lý do.</w:t>
      </w:r>
    </w:p>
    <w:p w:rsidR="00C13487" w:rsidRPr="006B6BF7" w:rsidRDefault="00C13487" w:rsidP="004F612F">
      <w:pPr>
        <w:widowControl w:val="0"/>
        <w:ind w:firstLine="720"/>
        <w:jc w:val="both"/>
        <w:rPr>
          <w:color w:val="000000" w:themeColor="text1"/>
          <w:sz w:val="27"/>
          <w:szCs w:val="27"/>
        </w:rPr>
      </w:pPr>
      <w:r w:rsidRPr="006B6BF7">
        <w:rPr>
          <w:b/>
          <w:color w:val="000000" w:themeColor="text1"/>
          <w:sz w:val="27"/>
          <w:szCs w:val="27"/>
          <w:lang w:val="vi-VN"/>
        </w:rPr>
        <w:t>b) Cách thức thực hiện:</w:t>
      </w:r>
      <w:r w:rsidRPr="006B6BF7">
        <w:rPr>
          <w:color w:val="000000" w:themeColor="text1"/>
          <w:sz w:val="27"/>
          <w:szCs w:val="27"/>
          <w:lang w:val="vi-VN"/>
        </w:rPr>
        <w:t xml:space="preserve"> </w:t>
      </w:r>
      <w:r w:rsidRPr="006B6BF7">
        <w:rPr>
          <w:color w:val="000000" w:themeColor="text1"/>
          <w:sz w:val="27"/>
          <w:szCs w:val="27"/>
        </w:rPr>
        <w:t>Gửi hồ sơ qua bưu điện hoặc nộp trực tiếp tại Trung t</w:t>
      </w:r>
      <w:r w:rsidR="00852D27" w:rsidRPr="006B6BF7">
        <w:rPr>
          <w:color w:val="000000" w:themeColor="text1"/>
          <w:sz w:val="27"/>
          <w:szCs w:val="27"/>
        </w:rPr>
        <w:t xml:space="preserve">âm Phục vụ hành chính công tỉnh, Số 01 Lê Lai, thành phố Huế </w:t>
      </w:r>
      <w:r w:rsidRPr="006B6BF7">
        <w:rPr>
          <w:color w:val="000000" w:themeColor="text1"/>
          <w:sz w:val="27"/>
          <w:szCs w:val="27"/>
        </w:rPr>
        <w:t xml:space="preserve">hoặc đăng ký trực tuyến qua phần mềm </w:t>
      </w:r>
      <w:hyperlink r:id="rId14" w:history="1">
        <w:r w:rsidRPr="006B6BF7">
          <w:rPr>
            <w:rStyle w:val="Hyperlink"/>
            <w:color w:val="000000" w:themeColor="text1"/>
            <w:sz w:val="27"/>
            <w:szCs w:val="27"/>
          </w:rPr>
          <w:t>https://dichvucong.thuathienhue.gov.vn</w:t>
        </w:r>
      </w:hyperlink>
      <w:r w:rsidRPr="006B6BF7">
        <w:rPr>
          <w:color w:val="000000" w:themeColor="text1"/>
          <w:sz w:val="27"/>
          <w:szCs w:val="27"/>
        </w:rPr>
        <w:t xml:space="preserve"> từ thứ hai đến thứ sáu </w:t>
      </w:r>
      <w:r w:rsidRPr="006B6BF7">
        <w:rPr>
          <w:color w:val="000000" w:themeColor="text1"/>
          <w:sz w:val="27"/>
          <w:szCs w:val="27"/>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rPr>
        <w:t xml:space="preserve">Thời gian nhận hồ sơ: Sáng từ </w:t>
      </w:r>
      <w:r w:rsidR="00852D27" w:rsidRPr="006B6BF7">
        <w:rPr>
          <w:color w:val="000000" w:themeColor="text1"/>
          <w:sz w:val="27"/>
          <w:szCs w:val="27"/>
        </w:rPr>
        <w:t>08</w:t>
      </w:r>
      <w:r w:rsidRPr="006B6BF7">
        <w:rPr>
          <w:color w:val="000000" w:themeColor="text1"/>
          <w:sz w:val="27"/>
          <w:szCs w:val="27"/>
        </w:rPr>
        <w:t>h</w:t>
      </w:r>
      <w:r w:rsidR="00852D27" w:rsidRPr="006B6BF7">
        <w:rPr>
          <w:color w:val="000000" w:themeColor="text1"/>
          <w:sz w:val="27"/>
          <w:szCs w:val="27"/>
        </w:rPr>
        <w:t>0</w:t>
      </w:r>
      <w:r w:rsidRPr="006B6BF7">
        <w:rPr>
          <w:color w:val="000000" w:themeColor="text1"/>
          <w:sz w:val="27"/>
          <w:szCs w:val="27"/>
        </w:rPr>
        <w:t>0 - 11h00 và Chiều từ 13h30 - 16h30.</w:t>
      </w:r>
    </w:p>
    <w:p w:rsidR="00C13487" w:rsidRPr="006B6BF7" w:rsidRDefault="00852D27" w:rsidP="004F612F">
      <w:pPr>
        <w:widowControl w:val="0"/>
        <w:tabs>
          <w:tab w:val="num" w:pos="0"/>
        </w:tabs>
        <w:ind w:right="114" w:firstLine="720"/>
        <w:jc w:val="both"/>
        <w:rPr>
          <w:b/>
          <w:color w:val="000000" w:themeColor="text1"/>
          <w:sz w:val="27"/>
          <w:szCs w:val="27"/>
        </w:rPr>
      </w:pPr>
      <w:r w:rsidRPr="006B6BF7">
        <w:rPr>
          <w:b/>
          <w:color w:val="000000" w:themeColor="text1"/>
          <w:sz w:val="27"/>
          <w:szCs w:val="27"/>
        </w:rPr>
        <w:t>5</w:t>
      </w:r>
      <w:r w:rsidR="00C13487" w:rsidRPr="006B6BF7">
        <w:rPr>
          <w:b/>
          <w:color w:val="000000" w:themeColor="text1"/>
          <w:sz w:val="27"/>
          <w:szCs w:val="27"/>
        </w:rPr>
        <w:t>.2. Thành phần và số lượng hồ sơ</w:t>
      </w:r>
    </w:p>
    <w:p w:rsidR="00C13487" w:rsidRPr="006B6BF7" w:rsidRDefault="00C13487" w:rsidP="004F612F">
      <w:pPr>
        <w:widowControl w:val="0"/>
        <w:ind w:firstLine="720"/>
        <w:jc w:val="both"/>
        <w:rPr>
          <w:b/>
          <w:color w:val="000000" w:themeColor="text1"/>
          <w:sz w:val="27"/>
          <w:szCs w:val="27"/>
          <w:lang w:val="vi-VN"/>
        </w:rPr>
      </w:pPr>
      <w:r w:rsidRPr="006B6BF7">
        <w:rPr>
          <w:b/>
          <w:color w:val="000000" w:themeColor="text1"/>
          <w:sz w:val="27"/>
          <w:szCs w:val="27"/>
        </w:rPr>
        <w:t>a</w:t>
      </w:r>
      <w:r w:rsidRPr="006B6BF7">
        <w:rPr>
          <w:b/>
          <w:color w:val="000000" w:themeColor="text1"/>
          <w:sz w:val="27"/>
          <w:szCs w:val="27"/>
          <w:lang w:val="vi-VN"/>
        </w:rPr>
        <w:t>) Thành phần hồ sơ:</w:t>
      </w:r>
    </w:p>
    <w:p w:rsidR="00C13487" w:rsidRPr="006B6BF7" w:rsidRDefault="00C13487" w:rsidP="004F612F">
      <w:pPr>
        <w:widowControl w:val="0"/>
        <w:ind w:firstLine="709"/>
        <w:jc w:val="both"/>
        <w:rPr>
          <w:color w:val="000000" w:themeColor="text1"/>
          <w:sz w:val="27"/>
          <w:szCs w:val="27"/>
          <w:lang w:val="pt-BR"/>
        </w:rPr>
      </w:pPr>
      <w:r w:rsidRPr="006B6BF7">
        <w:rPr>
          <w:color w:val="000000" w:themeColor="text1"/>
          <w:sz w:val="27"/>
          <w:szCs w:val="27"/>
          <w:lang w:val="pt-BR"/>
        </w:rPr>
        <w:t xml:space="preserve"> - Văn bản đề nghị xác nhận người lao động nước ngoài không thuộc diện cấp giấy phép lao động (Mẫu số 9);</w:t>
      </w:r>
    </w:p>
    <w:p w:rsidR="00C13487" w:rsidRPr="006B6BF7" w:rsidRDefault="00C13487" w:rsidP="004F612F">
      <w:pPr>
        <w:pStyle w:val="NormalWeb"/>
        <w:widowControl w:val="0"/>
        <w:spacing w:before="0" w:beforeAutospacing="0" w:after="0" w:afterAutospacing="0"/>
        <w:ind w:firstLine="720"/>
        <w:jc w:val="both"/>
        <w:rPr>
          <w:color w:val="000000" w:themeColor="text1"/>
          <w:sz w:val="27"/>
          <w:szCs w:val="27"/>
          <w:lang w:val="pt-BR"/>
        </w:rPr>
      </w:pPr>
      <w:r w:rsidRPr="006B6BF7">
        <w:rPr>
          <w:color w:val="000000" w:themeColor="text1"/>
          <w:sz w:val="27"/>
          <w:szCs w:val="27"/>
          <w:lang w:val="pt-BR"/>
        </w:rPr>
        <w:t>- 02 ảnh màu 3x4 đầu để trần, chụp chính diện, rõ mặt, rõ hai tai, không đeo kính, phông ảnh màu trắng), ảnh chụp không quá 06 tháng tính đến thời điểm nộp hồ sơ;</w:t>
      </w:r>
    </w:p>
    <w:p w:rsidR="00C13487" w:rsidRPr="006B6BF7" w:rsidRDefault="00C13487" w:rsidP="004F612F">
      <w:pPr>
        <w:widowControl w:val="0"/>
        <w:ind w:firstLine="709"/>
        <w:jc w:val="both"/>
        <w:rPr>
          <w:color w:val="000000" w:themeColor="text1"/>
          <w:sz w:val="27"/>
          <w:szCs w:val="27"/>
          <w:lang w:val="vi-VN" w:eastAsia="vi-VN"/>
        </w:rPr>
      </w:pPr>
      <w:r w:rsidRPr="006B6BF7">
        <w:rPr>
          <w:b/>
          <w:i/>
          <w:color w:val="000000" w:themeColor="text1"/>
          <w:sz w:val="27"/>
          <w:szCs w:val="27"/>
          <w:lang w:val="pt-BR"/>
        </w:rPr>
        <w:t xml:space="preserve">- </w:t>
      </w:r>
      <w:r w:rsidRPr="006B6BF7">
        <w:rPr>
          <w:color w:val="000000" w:themeColor="text1"/>
          <w:sz w:val="27"/>
          <w:szCs w:val="27"/>
          <w:lang w:val="vi-VN" w:eastAsia="vi-VN"/>
        </w:rPr>
        <w:t>Danh sách trích ngang về người lao động nước ngoài với nội dung: họ, tên; tuổi; giới tính; quốc tịch; số hộ chiếu; ngày bắt đầu và ngày kết thúc làm việc; vị trí công việc của người lao động nước ngoài;</w:t>
      </w:r>
    </w:p>
    <w:p w:rsidR="00C13487" w:rsidRPr="006B6BF7" w:rsidRDefault="00C13487" w:rsidP="004F612F">
      <w:pPr>
        <w:widowControl w:val="0"/>
        <w:ind w:firstLine="709"/>
        <w:jc w:val="both"/>
        <w:rPr>
          <w:color w:val="000000" w:themeColor="text1"/>
          <w:sz w:val="27"/>
          <w:szCs w:val="27"/>
          <w:lang w:val="vi-VN"/>
        </w:rPr>
      </w:pPr>
      <w:r w:rsidRPr="006B6BF7">
        <w:rPr>
          <w:color w:val="000000" w:themeColor="text1"/>
          <w:sz w:val="27"/>
          <w:szCs w:val="27"/>
          <w:lang w:val="pt-BR"/>
        </w:rPr>
        <w:t xml:space="preserve">- </w:t>
      </w:r>
      <w:r w:rsidRPr="006B6BF7">
        <w:rPr>
          <w:color w:val="000000" w:themeColor="text1"/>
          <w:sz w:val="27"/>
          <w:szCs w:val="27"/>
          <w:lang w:val="vi-VN" w:eastAsia="vi-VN"/>
        </w:rPr>
        <w:t>Các giấy tờ để chứng minh người lao động nước ngoài không thuộc diện cấp giấy phép lao động.</w:t>
      </w:r>
    </w:p>
    <w:p w:rsidR="00C13487" w:rsidRPr="006B6BF7" w:rsidRDefault="00C13487" w:rsidP="004F612F">
      <w:pPr>
        <w:widowControl w:val="0"/>
        <w:ind w:firstLine="709"/>
        <w:jc w:val="both"/>
        <w:rPr>
          <w:color w:val="000000" w:themeColor="text1"/>
          <w:spacing w:val="-4"/>
          <w:sz w:val="27"/>
          <w:szCs w:val="27"/>
          <w:lang w:val="vi-VN"/>
        </w:rPr>
      </w:pPr>
      <w:r w:rsidRPr="006B6BF7">
        <w:rPr>
          <w:color w:val="000000" w:themeColor="text1"/>
          <w:spacing w:val="-4"/>
          <w:sz w:val="27"/>
          <w:szCs w:val="27"/>
          <w:lang w:val="pt-BR"/>
        </w:rPr>
        <w:t xml:space="preserve"> </w:t>
      </w:r>
      <w:r w:rsidRPr="006B6BF7">
        <w:rPr>
          <w:color w:val="000000" w:themeColor="text1"/>
          <w:sz w:val="27"/>
          <w:szCs w:val="27"/>
          <w:lang w:val="vi-VN" w:eastAsia="vi-VN"/>
        </w:rPr>
        <w:t>Các giấy tờ chứng minh người lao động nước ngoài không thuộc diện cấp giấy phép lao động là 01 bản chụp kèm theo bản gốc để đối chiếu hoặc 01 bản sao có chứng thực, nếu của nước ngoài thì miễn hợp pháp hóa lãnh sự, nhưng phải dịch ra tiếng Việt và chứng thực theo quy định của pháp luật Việt Nam.</w:t>
      </w:r>
    </w:p>
    <w:p w:rsidR="00C13487" w:rsidRPr="006B6BF7" w:rsidRDefault="00C13487" w:rsidP="004F612F">
      <w:pPr>
        <w:widowControl w:val="0"/>
        <w:ind w:firstLine="709"/>
        <w:jc w:val="both"/>
        <w:rPr>
          <w:color w:val="000000" w:themeColor="text1"/>
          <w:sz w:val="27"/>
          <w:szCs w:val="27"/>
          <w:lang w:val="pt-BR"/>
        </w:rPr>
      </w:pPr>
      <w:r w:rsidRPr="006B6BF7">
        <w:rPr>
          <w:b/>
          <w:color w:val="000000" w:themeColor="text1"/>
          <w:sz w:val="27"/>
          <w:szCs w:val="27"/>
          <w:lang w:val="vi-VN"/>
        </w:rPr>
        <w:t>b) Số lượng hồ sơ:</w:t>
      </w:r>
      <w:r w:rsidRPr="006B6BF7">
        <w:rPr>
          <w:color w:val="000000" w:themeColor="text1"/>
          <w:sz w:val="27"/>
          <w:szCs w:val="27"/>
          <w:lang w:val="vi-VN"/>
        </w:rPr>
        <w:t xml:space="preserve"> </w:t>
      </w:r>
      <w:r w:rsidRPr="006B6BF7">
        <w:rPr>
          <w:color w:val="000000" w:themeColor="text1"/>
          <w:sz w:val="27"/>
          <w:szCs w:val="27"/>
          <w:lang w:val="pt-BR"/>
        </w:rPr>
        <w:t>01 bộ</w:t>
      </w:r>
    </w:p>
    <w:p w:rsidR="00C13487" w:rsidRPr="006B6BF7" w:rsidRDefault="00852D27" w:rsidP="004F612F">
      <w:pPr>
        <w:widowControl w:val="0"/>
        <w:ind w:firstLine="709"/>
        <w:jc w:val="both"/>
        <w:rPr>
          <w:color w:val="000000" w:themeColor="text1"/>
          <w:spacing w:val="-4"/>
          <w:sz w:val="27"/>
          <w:szCs w:val="27"/>
          <w:lang w:val="pt-BR"/>
        </w:rPr>
      </w:pPr>
      <w:r w:rsidRPr="006B6BF7">
        <w:rPr>
          <w:b/>
          <w:color w:val="000000" w:themeColor="text1"/>
          <w:sz w:val="27"/>
          <w:szCs w:val="27"/>
          <w:lang w:val="pt-BR"/>
        </w:rPr>
        <w:t>5</w:t>
      </w:r>
      <w:r w:rsidR="00C13487" w:rsidRPr="006B6BF7">
        <w:rPr>
          <w:b/>
          <w:color w:val="000000" w:themeColor="text1"/>
          <w:sz w:val="27"/>
          <w:szCs w:val="27"/>
          <w:lang w:val="pt-BR"/>
        </w:rPr>
        <w:t>.3. Thời gian thực hiện:</w:t>
      </w:r>
      <w:r w:rsidR="00C13487" w:rsidRPr="006B6BF7">
        <w:rPr>
          <w:color w:val="000000" w:themeColor="text1"/>
          <w:sz w:val="27"/>
          <w:szCs w:val="27"/>
          <w:lang w:val="pt-BR"/>
        </w:rPr>
        <w:t xml:space="preserve"> </w:t>
      </w:r>
      <w:r w:rsidRPr="006B6BF7">
        <w:rPr>
          <w:color w:val="000000" w:themeColor="text1"/>
          <w:sz w:val="27"/>
          <w:szCs w:val="27"/>
          <w:lang w:val="pt-BR"/>
        </w:rPr>
        <w:t>0</w:t>
      </w:r>
      <w:r w:rsidR="00C13487" w:rsidRPr="006B6BF7">
        <w:rPr>
          <w:color w:val="000000" w:themeColor="text1"/>
          <w:spacing w:val="-4"/>
          <w:sz w:val="27"/>
          <w:szCs w:val="27"/>
          <w:lang w:val="pt-BR"/>
        </w:rPr>
        <w:t>3 ngày làm việc kể từ ngày nhận đủ hồ sơ hợp lệ.</w:t>
      </w:r>
    </w:p>
    <w:p w:rsidR="00C13487" w:rsidRPr="006B6BF7" w:rsidRDefault="00852D27" w:rsidP="004F612F">
      <w:pPr>
        <w:widowControl w:val="0"/>
        <w:ind w:firstLine="709"/>
        <w:jc w:val="both"/>
        <w:rPr>
          <w:color w:val="000000" w:themeColor="text1"/>
          <w:sz w:val="27"/>
          <w:szCs w:val="27"/>
          <w:lang w:val="pt-BR"/>
        </w:rPr>
      </w:pPr>
      <w:r w:rsidRPr="006B6BF7">
        <w:rPr>
          <w:b/>
          <w:color w:val="000000" w:themeColor="text1"/>
          <w:sz w:val="27"/>
          <w:szCs w:val="27"/>
          <w:lang w:val="pt-BR"/>
        </w:rPr>
        <w:t>5</w:t>
      </w:r>
      <w:r w:rsidR="00C13487" w:rsidRPr="006B6BF7">
        <w:rPr>
          <w:b/>
          <w:color w:val="000000" w:themeColor="text1"/>
          <w:sz w:val="27"/>
          <w:szCs w:val="27"/>
          <w:lang w:val="pt-BR"/>
        </w:rPr>
        <w:t xml:space="preserve">.4. Đối tượng thực hiện: </w:t>
      </w:r>
      <w:r w:rsidR="00C13487" w:rsidRPr="006B6BF7">
        <w:rPr>
          <w:color w:val="000000" w:themeColor="text1"/>
          <w:sz w:val="27"/>
          <w:szCs w:val="27"/>
          <w:lang w:val="pt-BR"/>
        </w:rPr>
        <w:t>Người sử dụng lao động và người lao động nước ngoài và người lao động nước ngoài làm việc tại Việt Nam cho người sử dụng lao động sau đây:</w:t>
      </w:r>
    </w:p>
    <w:p w:rsidR="00C13487" w:rsidRPr="006B6BF7" w:rsidRDefault="00C13487" w:rsidP="004F612F">
      <w:pPr>
        <w:widowControl w:val="0"/>
        <w:ind w:firstLine="709"/>
        <w:jc w:val="both"/>
        <w:rPr>
          <w:color w:val="000000" w:themeColor="text1"/>
          <w:sz w:val="27"/>
          <w:szCs w:val="27"/>
          <w:lang w:val="pt-BR" w:eastAsia="vi-VN"/>
        </w:rPr>
      </w:pPr>
      <w:r w:rsidRPr="006B6BF7">
        <w:rPr>
          <w:color w:val="000000" w:themeColor="text1"/>
          <w:sz w:val="27"/>
          <w:szCs w:val="27"/>
          <w:lang w:val="pt-BR" w:eastAsia="vi-VN"/>
        </w:rPr>
        <w:t>-</w:t>
      </w:r>
      <w:r w:rsidRPr="006B6BF7">
        <w:rPr>
          <w:color w:val="000000" w:themeColor="text1"/>
          <w:sz w:val="27"/>
          <w:szCs w:val="27"/>
          <w:lang w:val="vi-VN" w:eastAsia="vi-VN"/>
        </w:rPr>
        <w:t xml:space="preserve"> Doanh nghiệp hoạt động theo Luật doanh nghiệp, Luật đầu tư hoặc theo điều ước quốc tế mà Cộng hòa xã hội chủ nghĩa Việt Nam là thành viên</w:t>
      </w:r>
      <w:r w:rsidRPr="006B6BF7">
        <w:rPr>
          <w:color w:val="000000" w:themeColor="text1"/>
          <w:sz w:val="27"/>
          <w:szCs w:val="27"/>
          <w:lang w:val="pt-BR" w:eastAsia="vi-VN"/>
        </w:rPr>
        <w:t>.</w:t>
      </w:r>
    </w:p>
    <w:p w:rsidR="00C13487" w:rsidRPr="006B6BF7" w:rsidRDefault="00C13487" w:rsidP="004F612F">
      <w:pPr>
        <w:widowControl w:val="0"/>
        <w:ind w:firstLine="709"/>
        <w:jc w:val="both"/>
        <w:rPr>
          <w:color w:val="000000" w:themeColor="text1"/>
          <w:sz w:val="27"/>
          <w:szCs w:val="27"/>
          <w:lang w:val="pt-BR" w:eastAsia="vi-VN"/>
        </w:rPr>
      </w:pPr>
      <w:r w:rsidRPr="006B6BF7">
        <w:rPr>
          <w:color w:val="000000" w:themeColor="text1"/>
          <w:sz w:val="27"/>
          <w:szCs w:val="27"/>
          <w:lang w:val="vi-VN" w:eastAsia="vi-VN"/>
        </w:rPr>
        <w:t>- Nhà thầu nước ngoài hoặc trong nước tham dự thầu, thực hiện hợp đồng</w:t>
      </w:r>
      <w:r w:rsidRPr="006B6BF7">
        <w:rPr>
          <w:color w:val="000000" w:themeColor="text1"/>
          <w:sz w:val="27"/>
          <w:szCs w:val="27"/>
          <w:lang w:val="pt-BR" w:eastAsia="vi-VN"/>
        </w:rPr>
        <w:t>.</w:t>
      </w:r>
    </w:p>
    <w:p w:rsidR="00C13487" w:rsidRPr="006B6BF7" w:rsidRDefault="00C13487" w:rsidP="004F612F">
      <w:pPr>
        <w:widowControl w:val="0"/>
        <w:ind w:firstLine="709"/>
        <w:jc w:val="both"/>
        <w:rPr>
          <w:color w:val="000000" w:themeColor="text1"/>
          <w:sz w:val="27"/>
          <w:szCs w:val="27"/>
          <w:lang w:val="pt-BR" w:eastAsia="vi-VN"/>
        </w:rPr>
      </w:pPr>
      <w:r w:rsidRPr="006B6BF7">
        <w:rPr>
          <w:color w:val="000000" w:themeColor="text1"/>
          <w:sz w:val="27"/>
          <w:szCs w:val="27"/>
          <w:lang w:val="vi-VN" w:eastAsia="vi-VN"/>
        </w:rPr>
        <w:t>- Văn phòng đại diện, chi nhánh của doanh nghiệp, cơ quan, tổ chức được cơ quan có thẩm quyền cấp phép thành lập</w:t>
      </w:r>
      <w:r w:rsidRPr="006B6BF7">
        <w:rPr>
          <w:color w:val="000000" w:themeColor="text1"/>
          <w:sz w:val="27"/>
          <w:szCs w:val="27"/>
          <w:lang w:val="pt-BR" w:eastAsia="vi-VN"/>
        </w:rPr>
        <w:t>.</w:t>
      </w:r>
    </w:p>
    <w:p w:rsidR="00C13487" w:rsidRPr="006B6BF7" w:rsidRDefault="00C13487" w:rsidP="004F612F">
      <w:pPr>
        <w:widowControl w:val="0"/>
        <w:ind w:firstLine="709"/>
        <w:jc w:val="both"/>
        <w:rPr>
          <w:color w:val="000000" w:themeColor="text1"/>
          <w:sz w:val="27"/>
          <w:szCs w:val="27"/>
          <w:lang w:val="pt-BR" w:eastAsia="vi-VN"/>
        </w:rPr>
      </w:pPr>
      <w:r w:rsidRPr="006B6BF7">
        <w:rPr>
          <w:color w:val="000000" w:themeColor="text1"/>
          <w:sz w:val="27"/>
          <w:szCs w:val="27"/>
          <w:lang w:val="vi-VN" w:eastAsia="vi-VN"/>
        </w:rPr>
        <w:t>- Văn phòng điều hành của nhà đầu tư nước ngoài trong hợp đồng hợp tác kinh doanh hoặc của nhà thầu nước ngoài được đăng ký hoạt động theo quy định của pháp luật</w:t>
      </w:r>
      <w:r w:rsidRPr="006B6BF7">
        <w:rPr>
          <w:color w:val="000000" w:themeColor="text1"/>
          <w:sz w:val="27"/>
          <w:szCs w:val="27"/>
          <w:lang w:val="pt-BR" w:eastAsia="vi-VN"/>
        </w:rPr>
        <w:t>.</w:t>
      </w:r>
    </w:p>
    <w:p w:rsidR="00C13487" w:rsidRPr="006B6BF7" w:rsidRDefault="00C13487" w:rsidP="004F612F">
      <w:pPr>
        <w:widowControl w:val="0"/>
        <w:ind w:firstLine="709"/>
        <w:jc w:val="both"/>
        <w:rPr>
          <w:color w:val="000000" w:themeColor="text1"/>
          <w:sz w:val="27"/>
          <w:szCs w:val="27"/>
          <w:lang w:val="pt-BR" w:eastAsia="vi-VN"/>
        </w:rPr>
      </w:pPr>
      <w:r w:rsidRPr="006B6BF7">
        <w:rPr>
          <w:color w:val="000000" w:themeColor="text1"/>
          <w:sz w:val="27"/>
          <w:szCs w:val="27"/>
          <w:lang w:val="vi-VN" w:eastAsia="vi-VN"/>
        </w:rPr>
        <w:lastRenderedPageBreak/>
        <w:t>- Các tổ chức hành nghề luật sư tại Việt Nam theo quy định của pháp luật</w:t>
      </w:r>
      <w:r w:rsidRPr="006B6BF7">
        <w:rPr>
          <w:color w:val="000000" w:themeColor="text1"/>
          <w:sz w:val="27"/>
          <w:szCs w:val="27"/>
          <w:lang w:val="pt-BR" w:eastAsia="vi-VN"/>
        </w:rPr>
        <w:t>.</w:t>
      </w:r>
    </w:p>
    <w:p w:rsidR="00C13487" w:rsidRPr="006B6BF7" w:rsidRDefault="00C13487" w:rsidP="004F612F">
      <w:pPr>
        <w:widowControl w:val="0"/>
        <w:ind w:firstLine="709"/>
        <w:jc w:val="both"/>
        <w:rPr>
          <w:color w:val="000000" w:themeColor="text1"/>
          <w:spacing w:val="-2"/>
          <w:sz w:val="27"/>
          <w:szCs w:val="27"/>
          <w:lang w:val="pt-BR" w:eastAsia="vi-VN"/>
        </w:rPr>
      </w:pPr>
      <w:r w:rsidRPr="006B6BF7">
        <w:rPr>
          <w:color w:val="000000" w:themeColor="text1"/>
          <w:spacing w:val="-2"/>
          <w:sz w:val="27"/>
          <w:szCs w:val="27"/>
          <w:lang w:val="vi-VN" w:eastAsia="vi-VN"/>
        </w:rPr>
        <w:t>- Hợp tác xã, liên hiệp hợp tác xã thành lập và hoạt động theo Luật hợp tác xã</w:t>
      </w:r>
      <w:r w:rsidRPr="006B6BF7">
        <w:rPr>
          <w:color w:val="000000" w:themeColor="text1"/>
          <w:spacing w:val="-2"/>
          <w:sz w:val="27"/>
          <w:szCs w:val="27"/>
          <w:lang w:val="pt-BR" w:eastAsia="vi-VN"/>
        </w:rPr>
        <w:t>.</w:t>
      </w:r>
    </w:p>
    <w:p w:rsidR="00C13487" w:rsidRPr="006B6BF7" w:rsidRDefault="00C13487" w:rsidP="004F612F">
      <w:pPr>
        <w:widowControl w:val="0"/>
        <w:ind w:firstLine="709"/>
        <w:jc w:val="both"/>
        <w:rPr>
          <w:color w:val="000000" w:themeColor="text1"/>
          <w:sz w:val="27"/>
          <w:szCs w:val="27"/>
          <w:lang w:val="vi-VN" w:eastAsia="vi-VN"/>
        </w:rPr>
      </w:pPr>
      <w:r w:rsidRPr="006B6BF7">
        <w:rPr>
          <w:color w:val="000000" w:themeColor="text1"/>
          <w:sz w:val="27"/>
          <w:szCs w:val="27"/>
          <w:lang w:val="vi-VN" w:eastAsia="vi-VN"/>
        </w:rPr>
        <w:t>- Hộ kinh doanh, cá nhân được phép hoạt động kinh doanh theo quy định của pháp luật.</w:t>
      </w:r>
    </w:p>
    <w:p w:rsidR="00C13487" w:rsidRPr="006B6BF7" w:rsidRDefault="00C13487" w:rsidP="004F612F">
      <w:pPr>
        <w:widowControl w:val="0"/>
        <w:overflowPunct w:val="0"/>
        <w:autoSpaceDE w:val="0"/>
        <w:autoSpaceDN w:val="0"/>
        <w:adjustRightInd w:val="0"/>
        <w:ind w:firstLine="709"/>
        <w:jc w:val="both"/>
        <w:textAlignment w:val="baseline"/>
        <w:rPr>
          <w:bCs/>
          <w:color w:val="000000" w:themeColor="text1"/>
          <w:spacing w:val="-4"/>
          <w:sz w:val="27"/>
          <w:szCs w:val="27"/>
          <w:lang w:val="pt-BR"/>
        </w:rPr>
      </w:pPr>
      <w:r w:rsidRPr="006B6BF7">
        <w:rPr>
          <w:bCs/>
          <w:color w:val="000000" w:themeColor="text1"/>
          <w:spacing w:val="-4"/>
          <w:sz w:val="27"/>
          <w:szCs w:val="27"/>
          <w:lang w:val="pt-BR"/>
        </w:rPr>
        <w:t>- Cơ quan nhà nước ở địa phương.</w:t>
      </w:r>
    </w:p>
    <w:p w:rsidR="00C13487" w:rsidRPr="006B6BF7" w:rsidRDefault="00C13487" w:rsidP="004F612F">
      <w:pPr>
        <w:widowControl w:val="0"/>
        <w:overflowPunct w:val="0"/>
        <w:autoSpaceDE w:val="0"/>
        <w:autoSpaceDN w:val="0"/>
        <w:adjustRightInd w:val="0"/>
        <w:ind w:firstLine="709"/>
        <w:jc w:val="both"/>
        <w:textAlignment w:val="baseline"/>
        <w:rPr>
          <w:bCs/>
          <w:color w:val="000000" w:themeColor="text1"/>
          <w:spacing w:val="-4"/>
          <w:sz w:val="27"/>
          <w:szCs w:val="27"/>
          <w:lang w:val="pt-BR"/>
        </w:rPr>
      </w:pPr>
      <w:r w:rsidRPr="006B6BF7">
        <w:rPr>
          <w:bCs/>
          <w:color w:val="000000" w:themeColor="text1"/>
          <w:spacing w:val="-4"/>
          <w:sz w:val="27"/>
          <w:szCs w:val="27"/>
          <w:lang w:val="pt-BR"/>
        </w:rPr>
        <w:t>- Tổ chức chính trị, tổ chức chính trị - xã hội, tổ chức chính trị xã hội - nghề nghiệp, tổ chức xã hội, tổ chức xã hội - nghề nghiệp ở địa phương.</w:t>
      </w:r>
    </w:p>
    <w:p w:rsidR="00C13487" w:rsidRPr="006B6BF7" w:rsidRDefault="00C13487" w:rsidP="004F612F">
      <w:pPr>
        <w:widowControl w:val="0"/>
        <w:ind w:firstLine="709"/>
        <w:jc w:val="both"/>
        <w:rPr>
          <w:bCs/>
          <w:color w:val="000000" w:themeColor="text1"/>
          <w:spacing w:val="-4"/>
          <w:sz w:val="27"/>
          <w:szCs w:val="27"/>
          <w:lang w:val="pt-BR"/>
        </w:rPr>
      </w:pPr>
      <w:r w:rsidRPr="006B6BF7">
        <w:rPr>
          <w:bCs/>
          <w:color w:val="000000" w:themeColor="text1"/>
          <w:spacing w:val="-4"/>
          <w:sz w:val="27"/>
          <w:szCs w:val="27"/>
          <w:lang w:val="pt-BR"/>
        </w:rPr>
        <w:t>- Tổ chức sự nghiệp theo quy định tại điểm d, đ, e khoản 1 Điều 2 Nghị định số 55/2012/NĐ-CP ngày 28/6/2012 của Chính phủ quy định về thành lập, tổ chức lại, giải thể đơn vị sự nghiệp công lập, bao gồm các đơn vị sự nghiệp công lập thuộc: UBND tỉnh; cơ quan chuyên môn thuộc UBND tỉnh; UBND huyện, quận, thị xã, thành phố thuộc tỉnh.</w:t>
      </w:r>
    </w:p>
    <w:p w:rsidR="00C13487" w:rsidRPr="006B6BF7" w:rsidRDefault="00C13487" w:rsidP="004F612F">
      <w:pPr>
        <w:widowControl w:val="0"/>
        <w:ind w:firstLine="709"/>
        <w:jc w:val="both"/>
        <w:rPr>
          <w:bCs/>
          <w:color w:val="000000" w:themeColor="text1"/>
          <w:spacing w:val="-4"/>
          <w:sz w:val="27"/>
          <w:szCs w:val="27"/>
          <w:lang w:val="pt-BR"/>
        </w:rPr>
      </w:pPr>
      <w:r w:rsidRPr="006B6BF7">
        <w:rPr>
          <w:bCs/>
          <w:color w:val="000000" w:themeColor="text1"/>
          <w:spacing w:val="-4"/>
          <w:sz w:val="27"/>
          <w:szCs w:val="27"/>
          <w:lang w:val="pt-BR"/>
        </w:rPr>
        <w:t>Trừ một số đối tượng người lao động nước ngoài sau đây:</w:t>
      </w:r>
    </w:p>
    <w:p w:rsidR="00C13487" w:rsidRPr="006B6BF7" w:rsidRDefault="00C13487" w:rsidP="004F612F">
      <w:pPr>
        <w:widowControl w:val="0"/>
        <w:ind w:firstLine="709"/>
        <w:jc w:val="both"/>
        <w:rPr>
          <w:color w:val="000000" w:themeColor="text1"/>
          <w:sz w:val="27"/>
          <w:szCs w:val="27"/>
          <w:lang w:val="pt-BR"/>
        </w:rPr>
      </w:pPr>
      <w:r w:rsidRPr="006B6BF7">
        <w:rPr>
          <w:color w:val="000000" w:themeColor="text1"/>
          <w:sz w:val="27"/>
          <w:szCs w:val="27"/>
          <w:lang w:val="pt-BR"/>
        </w:rPr>
        <w:t>- Vào Việt Nam với thời hạn dưới 03 tháng để thực hiện chào bán dịch vụ.</w:t>
      </w:r>
    </w:p>
    <w:p w:rsidR="00C13487" w:rsidRPr="006B6BF7" w:rsidRDefault="00C13487" w:rsidP="004F612F">
      <w:pPr>
        <w:widowControl w:val="0"/>
        <w:ind w:firstLine="709"/>
        <w:jc w:val="both"/>
        <w:rPr>
          <w:color w:val="000000" w:themeColor="text1"/>
          <w:sz w:val="27"/>
          <w:szCs w:val="27"/>
          <w:lang w:val="pt-BR"/>
        </w:rPr>
      </w:pPr>
      <w:r w:rsidRPr="006B6BF7">
        <w:rPr>
          <w:color w:val="000000" w:themeColor="text1"/>
          <w:sz w:val="27"/>
          <w:szCs w:val="27"/>
          <w:lang w:val="pt-BR"/>
        </w:rPr>
        <w:t>- Vào Việt Nam với thời hạn dưới 03 tháng để xử lý những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p>
    <w:p w:rsidR="00C13487" w:rsidRPr="006B6BF7" w:rsidRDefault="00C13487" w:rsidP="004F612F">
      <w:pPr>
        <w:widowControl w:val="0"/>
        <w:ind w:firstLine="709"/>
        <w:jc w:val="both"/>
        <w:rPr>
          <w:color w:val="000000" w:themeColor="text1"/>
          <w:sz w:val="27"/>
          <w:szCs w:val="27"/>
          <w:lang w:val="pt-BR"/>
        </w:rPr>
      </w:pPr>
      <w:r w:rsidRPr="006B6BF7">
        <w:rPr>
          <w:color w:val="000000" w:themeColor="text1"/>
          <w:sz w:val="27"/>
          <w:szCs w:val="27"/>
          <w:lang w:val="pt-BR"/>
        </w:rPr>
        <w:t>- Vào Việt Nam làm việc tại vị trí chuyên gia, nhà quản lý, giám đốc điều hành hoặc lao động kỹ thuật có thời gian làm việc dưới 30 ngày và thời gian cộng dồn không quá 90 ngày trong 01 năm.</w:t>
      </w:r>
    </w:p>
    <w:p w:rsidR="00C13487" w:rsidRPr="006B6BF7" w:rsidRDefault="00852D27" w:rsidP="004F612F">
      <w:pPr>
        <w:widowControl w:val="0"/>
        <w:ind w:firstLine="709"/>
        <w:jc w:val="both"/>
        <w:rPr>
          <w:color w:val="000000" w:themeColor="text1"/>
          <w:sz w:val="27"/>
          <w:szCs w:val="27"/>
          <w:lang w:val="pt-BR"/>
        </w:rPr>
      </w:pPr>
      <w:r w:rsidRPr="006B6BF7">
        <w:rPr>
          <w:b/>
          <w:color w:val="000000" w:themeColor="text1"/>
          <w:sz w:val="27"/>
          <w:szCs w:val="27"/>
          <w:lang w:val="pt-BR"/>
        </w:rPr>
        <w:t>5</w:t>
      </w:r>
      <w:r w:rsidR="00C13487" w:rsidRPr="006B6BF7">
        <w:rPr>
          <w:b/>
          <w:color w:val="000000" w:themeColor="text1"/>
          <w:sz w:val="27"/>
          <w:szCs w:val="27"/>
          <w:lang w:val="pt-BR"/>
        </w:rPr>
        <w:t xml:space="preserve">.5. Cơ quan thực hiện: </w:t>
      </w:r>
      <w:r w:rsidR="00C13487" w:rsidRPr="006B6BF7">
        <w:rPr>
          <w:color w:val="000000" w:themeColor="text1"/>
          <w:sz w:val="27"/>
          <w:szCs w:val="27"/>
          <w:lang w:val="pt-BR"/>
        </w:rPr>
        <w:t>Sở Lao động - TB và XH.</w:t>
      </w:r>
    </w:p>
    <w:p w:rsidR="00C13487" w:rsidRPr="006B6BF7" w:rsidRDefault="00852D27" w:rsidP="004F612F">
      <w:pPr>
        <w:widowControl w:val="0"/>
        <w:ind w:firstLine="709"/>
        <w:jc w:val="both"/>
        <w:rPr>
          <w:color w:val="000000" w:themeColor="text1"/>
          <w:sz w:val="27"/>
          <w:szCs w:val="27"/>
          <w:lang w:val="pt-BR"/>
        </w:rPr>
      </w:pPr>
      <w:r w:rsidRPr="006B6BF7">
        <w:rPr>
          <w:b/>
          <w:color w:val="000000" w:themeColor="text1"/>
          <w:sz w:val="27"/>
          <w:szCs w:val="27"/>
          <w:lang w:val="pt-BR"/>
        </w:rPr>
        <w:t>5</w:t>
      </w:r>
      <w:r w:rsidR="00C13487" w:rsidRPr="006B6BF7">
        <w:rPr>
          <w:b/>
          <w:color w:val="000000" w:themeColor="text1"/>
          <w:sz w:val="27"/>
          <w:szCs w:val="27"/>
          <w:lang w:val="pt-BR"/>
        </w:rPr>
        <w:t xml:space="preserve">.6. Kết quả thực hiện: </w:t>
      </w:r>
      <w:r w:rsidR="00C13487" w:rsidRPr="006B6BF7">
        <w:rPr>
          <w:color w:val="000000" w:themeColor="text1"/>
          <w:sz w:val="27"/>
          <w:szCs w:val="27"/>
          <w:lang w:val="pt-BR"/>
        </w:rPr>
        <w:t>Xác nhận người lao động nước ngoài không thuộc diện cấp giấy phép lao động.</w:t>
      </w:r>
    </w:p>
    <w:p w:rsidR="00C13487" w:rsidRPr="006B6BF7" w:rsidRDefault="00852D27" w:rsidP="004F612F">
      <w:pPr>
        <w:widowControl w:val="0"/>
        <w:ind w:firstLine="709"/>
        <w:jc w:val="both"/>
        <w:rPr>
          <w:color w:val="000000" w:themeColor="text1"/>
          <w:sz w:val="27"/>
          <w:szCs w:val="27"/>
          <w:lang w:val="da-DK"/>
        </w:rPr>
      </w:pPr>
      <w:r w:rsidRPr="006B6BF7">
        <w:rPr>
          <w:b/>
          <w:color w:val="000000" w:themeColor="text1"/>
          <w:sz w:val="27"/>
          <w:szCs w:val="27"/>
          <w:lang w:val="pt-BR"/>
        </w:rPr>
        <w:t>5</w:t>
      </w:r>
      <w:r w:rsidR="00C13487" w:rsidRPr="006B6BF7">
        <w:rPr>
          <w:b/>
          <w:color w:val="000000" w:themeColor="text1"/>
          <w:sz w:val="27"/>
          <w:szCs w:val="27"/>
          <w:lang w:val="pt-BR"/>
        </w:rPr>
        <w:t>.7. Lệ phí:</w:t>
      </w:r>
      <w:r w:rsidR="00C13487" w:rsidRPr="006B6BF7">
        <w:rPr>
          <w:color w:val="000000" w:themeColor="text1"/>
          <w:sz w:val="27"/>
          <w:szCs w:val="27"/>
          <w:lang w:val="pt-BR"/>
        </w:rPr>
        <w:t xml:space="preserve"> Không</w:t>
      </w:r>
    </w:p>
    <w:p w:rsidR="00C13487" w:rsidRPr="006B6BF7" w:rsidRDefault="00852D27" w:rsidP="004F612F">
      <w:pPr>
        <w:widowControl w:val="0"/>
        <w:ind w:firstLine="720"/>
        <w:jc w:val="both"/>
        <w:rPr>
          <w:b/>
          <w:color w:val="000000" w:themeColor="text1"/>
          <w:sz w:val="27"/>
          <w:szCs w:val="27"/>
          <w:lang w:val="pt-BR"/>
        </w:rPr>
      </w:pPr>
      <w:r w:rsidRPr="006B6BF7">
        <w:rPr>
          <w:b/>
          <w:color w:val="000000" w:themeColor="text1"/>
          <w:sz w:val="27"/>
          <w:szCs w:val="27"/>
          <w:lang w:val="pt-BR"/>
        </w:rPr>
        <w:t>5</w:t>
      </w:r>
      <w:r w:rsidR="00C13487" w:rsidRPr="006B6BF7">
        <w:rPr>
          <w:b/>
          <w:color w:val="000000" w:themeColor="text1"/>
          <w:sz w:val="27"/>
          <w:szCs w:val="27"/>
          <w:lang w:val="pt-BR"/>
        </w:rPr>
        <w:t>.8. Tên mẫu đơn, mẫu tờ khai:</w:t>
      </w:r>
    </w:p>
    <w:p w:rsidR="00C13487" w:rsidRPr="006B6BF7" w:rsidRDefault="00C13487" w:rsidP="004F612F">
      <w:pPr>
        <w:widowControl w:val="0"/>
        <w:ind w:firstLine="709"/>
        <w:jc w:val="both"/>
        <w:rPr>
          <w:i/>
          <w:color w:val="000000" w:themeColor="text1"/>
          <w:sz w:val="27"/>
          <w:szCs w:val="27"/>
          <w:lang w:val="pt-BR"/>
        </w:rPr>
      </w:pPr>
      <w:r w:rsidRPr="006B6BF7">
        <w:rPr>
          <w:color w:val="000000" w:themeColor="text1"/>
          <w:sz w:val="27"/>
          <w:szCs w:val="27"/>
          <w:lang w:val="pt-BR"/>
        </w:rPr>
        <w:t xml:space="preserve">- Văn bản đề nghị xác nhận người lao động nước ngoài không thuộc diện cấp giấy phép lao động </w:t>
      </w:r>
      <w:r w:rsidRPr="006B6BF7">
        <w:rPr>
          <w:i/>
          <w:color w:val="000000" w:themeColor="text1"/>
          <w:sz w:val="27"/>
          <w:szCs w:val="27"/>
          <w:lang w:val="pt-BR"/>
        </w:rPr>
        <w:t>(Mẫu số 9 được ban hành kèm theo Thông tư số 40/2016/TT-BLĐTBXH 25/10/2016 của Bộ LĐ - TB và XH)</w:t>
      </w:r>
      <w:r w:rsidRPr="006B6BF7">
        <w:rPr>
          <w:color w:val="000000" w:themeColor="text1"/>
          <w:sz w:val="27"/>
          <w:szCs w:val="27"/>
          <w:lang w:val="pt-BR"/>
        </w:rPr>
        <w:t>.</w:t>
      </w:r>
    </w:p>
    <w:p w:rsidR="00C13487" w:rsidRPr="006B6BF7" w:rsidRDefault="00852D27" w:rsidP="004F612F">
      <w:pPr>
        <w:widowControl w:val="0"/>
        <w:ind w:firstLine="709"/>
        <w:jc w:val="both"/>
        <w:rPr>
          <w:b/>
          <w:color w:val="000000" w:themeColor="text1"/>
          <w:sz w:val="27"/>
          <w:szCs w:val="27"/>
          <w:lang w:val="pt-BR"/>
        </w:rPr>
      </w:pPr>
      <w:r w:rsidRPr="006B6BF7">
        <w:rPr>
          <w:b/>
          <w:color w:val="000000" w:themeColor="text1"/>
          <w:sz w:val="27"/>
          <w:szCs w:val="27"/>
          <w:lang w:val="pt-BR"/>
        </w:rPr>
        <w:t>5</w:t>
      </w:r>
      <w:r w:rsidR="00C13487" w:rsidRPr="006B6BF7">
        <w:rPr>
          <w:b/>
          <w:color w:val="000000" w:themeColor="text1"/>
          <w:sz w:val="27"/>
          <w:szCs w:val="27"/>
          <w:lang w:val="pt-BR"/>
        </w:rPr>
        <w:t xml:space="preserve">.9. Yêu cầu, điều kiện thực hiện: </w:t>
      </w:r>
    </w:p>
    <w:p w:rsidR="00C13487" w:rsidRPr="006B6BF7" w:rsidRDefault="00C13487" w:rsidP="004F612F">
      <w:pPr>
        <w:widowControl w:val="0"/>
        <w:ind w:firstLine="709"/>
        <w:jc w:val="both"/>
        <w:rPr>
          <w:color w:val="000000" w:themeColor="text1"/>
          <w:sz w:val="27"/>
          <w:szCs w:val="27"/>
          <w:lang w:val="pt-BR"/>
        </w:rPr>
      </w:pPr>
      <w:r w:rsidRPr="006B6BF7">
        <w:rPr>
          <w:color w:val="000000" w:themeColor="text1"/>
          <w:sz w:val="27"/>
          <w:szCs w:val="27"/>
          <w:lang w:val="pt-BR"/>
        </w:rPr>
        <w:t>Người lao động nước ngoài thuộc một trong các trường hợp sau:</w:t>
      </w:r>
    </w:p>
    <w:p w:rsidR="00C13487" w:rsidRPr="006B6BF7" w:rsidRDefault="00C13487" w:rsidP="004F612F">
      <w:pPr>
        <w:widowControl w:val="0"/>
        <w:ind w:firstLine="709"/>
        <w:jc w:val="both"/>
        <w:rPr>
          <w:color w:val="000000" w:themeColor="text1"/>
          <w:sz w:val="27"/>
          <w:szCs w:val="27"/>
          <w:lang w:val="pt-BR"/>
        </w:rPr>
      </w:pPr>
      <w:r w:rsidRPr="006B6BF7">
        <w:rPr>
          <w:color w:val="000000" w:themeColor="text1"/>
          <w:sz w:val="27"/>
          <w:szCs w:val="27"/>
          <w:lang w:val="pt-BR"/>
        </w:rPr>
        <w:t>- Là thành viên góp vốn hoặc chủ sở hữu công ty trách nhiệm hữu hạn.</w:t>
      </w:r>
    </w:p>
    <w:p w:rsidR="00C13487" w:rsidRPr="006B6BF7" w:rsidRDefault="00C13487" w:rsidP="004F612F">
      <w:pPr>
        <w:widowControl w:val="0"/>
        <w:ind w:firstLine="709"/>
        <w:jc w:val="both"/>
        <w:rPr>
          <w:color w:val="000000" w:themeColor="text1"/>
          <w:sz w:val="27"/>
          <w:szCs w:val="27"/>
          <w:lang w:val="pt-BR"/>
        </w:rPr>
      </w:pPr>
      <w:r w:rsidRPr="006B6BF7">
        <w:rPr>
          <w:color w:val="000000" w:themeColor="text1"/>
          <w:sz w:val="27"/>
          <w:szCs w:val="27"/>
          <w:lang w:val="pt-BR"/>
        </w:rPr>
        <w:t>- Là thành viên hội đồng quản trị của công ty cổ phần.</w:t>
      </w:r>
    </w:p>
    <w:p w:rsidR="00C13487" w:rsidRPr="006B6BF7" w:rsidRDefault="00C13487" w:rsidP="004F612F">
      <w:pPr>
        <w:widowControl w:val="0"/>
        <w:ind w:firstLine="709"/>
        <w:jc w:val="both"/>
        <w:rPr>
          <w:color w:val="000000" w:themeColor="text1"/>
          <w:sz w:val="27"/>
          <w:szCs w:val="27"/>
          <w:lang w:val="pt-BR"/>
        </w:rPr>
      </w:pPr>
      <w:r w:rsidRPr="006B6BF7">
        <w:rPr>
          <w:color w:val="000000" w:themeColor="text1"/>
          <w:sz w:val="27"/>
          <w:szCs w:val="27"/>
          <w:lang w:val="pt-BR"/>
        </w:rPr>
        <w:t>- Là trưởng văn phòng đại diện, dự án của tổ chức quốc tế, tổ chức phi chính phủ tại Việt Nam.</w:t>
      </w:r>
    </w:p>
    <w:p w:rsidR="00C13487" w:rsidRPr="006B6BF7" w:rsidRDefault="00C13487" w:rsidP="004F612F">
      <w:pPr>
        <w:widowControl w:val="0"/>
        <w:ind w:firstLine="709"/>
        <w:jc w:val="both"/>
        <w:rPr>
          <w:color w:val="000000" w:themeColor="text1"/>
          <w:sz w:val="27"/>
          <w:szCs w:val="27"/>
          <w:lang w:val="pt-BR"/>
        </w:rPr>
      </w:pPr>
      <w:r w:rsidRPr="006B6BF7">
        <w:rPr>
          <w:color w:val="000000" w:themeColor="text1"/>
          <w:sz w:val="27"/>
          <w:szCs w:val="27"/>
          <w:lang w:val="pt-BR"/>
        </w:rPr>
        <w:t>- Vào Việt Nam với thời hạn dưới 03 tháng để thực hiện chào bán dịch vụ.</w:t>
      </w:r>
    </w:p>
    <w:p w:rsidR="00C13487" w:rsidRPr="006B6BF7" w:rsidRDefault="00C13487" w:rsidP="004F612F">
      <w:pPr>
        <w:widowControl w:val="0"/>
        <w:ind w:firstLine="709"/>
        <w:jc w:val="both"/>
        <w:rPr>
          <w:color w:val="000000" w:themeColor="text1"/>
          <w:sz w:val="27"/>
          <w:szCs w:val="27"/>
          <w:lang w:val="pt-BR"/>
        </w:rPr>
      </w:pPr>
      <w:r w:rsidRPr="006B6BF7">
        <w:rPr>
          <w:color w:val="000000" w:themeColor="text1"/>
          <w:sz w:val="27"/>
          <w:szCs w:val="27"/>
          <w:lang w:val="pt-BR"/>
        </w:rPr>
        <w:t>- Vào Việt Nam với thời hạn dưới 03 tháng để xử lý những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p>
    <w:p w:rsidR="00C13487" w:rsidRPr="006B6BF7" w:rsidRDefault="00C13487" w:rsidP="004F612F">
      <w:pPr>
        <w:widowControl w:val="0"/>
        <w:ind w:firstLine="709"/>
        <w:jc w:val="both"/>
        <w:rPr>
          <w:color w:val="000000" w:themeColor="text1"/>
          <w:sz w:val="27"/>
          <w:szCs w:val="27"/>
          <w:lang w:val="pt-BR"/>
        </w:rPr>
      </w:pPr>
      <w:r w:rsidRPr="006B6BF7">
        <w:rPr>
          <w:color w:val="000000" w:themeColor="text1"/>
          <w:sz w:val="27"/>
          <w:szCs w:val="27"/>
          <w:lang w:val="pt-BR"/>
        </w:rPr>
        <w:t>- Là luật sư nước ngoài đã được cấp giấy phép hành nghề luật sư tại Việt Nam theo quy định của Luật luật sư.</w:t>
      </w:r>
    </w:p>
    <w:p w:rsidR="00C13487" w:rsidRPr="006B6BF7" w:rsidRDefault="00C13487" w:rsidP="004F612F">
      <w:pPr>
        <w:widowControl w:val="0"/>
        <w:ind w:firstLine="709"/>
        <w:jc w:val="both"/>
        <w:rPr>
          <w:color w:val="000000" w:themeColor="text1"/>
          <w:sz w:val="27"/>
          <w:szCs w:val="27"/>
          <w:lang w:val="pt-BR"/>
        </w:rPr>
      </w:pPr>
      <w:r w:rsidRPr="006B6BF7">
        <w:rPr>
          <w:color w:val="000000" w:themeColor="text1"/>
          <w:sz w:val="27"/>
          <w:szCs w:val="27"/>
          <w:lang w:val="pt-BR"/>
        </w:rPr>
        <w:t>- Theo quy định của Điều ước quốc tế mà Cộng hòa xã hội chủ nghĩa Việt Nam là thành viên.</w:t>
      </w:r>
    </w:p>
    <w:p w:rsidR="00C13487" w:rsidRPr="006B6BF7" w:rsidRDefault="00C13487" w:rsidP="004F612F">
      <w:pPr>
        <w:widowControl w:val="0"/>
        <w:ind w:firstLine="709"/>
        <w:jc w:val="both"/>
        <w:rPr>
          <w:color w:val="000000" w:themeColor="text1"/>
          <w:sz w:val="27"/>
          <w:szCs w:val="27"/>
          <w:lang w:val="pt-BR" w:eastAsia="vi-VN"/>
        </w:rPr>
      </w:pPr>
      <w:r w:rsidRPr="006B6BF7">
        <w:rPr>
          <w:color w:val="000000" w:themeColor="text1"/>
          <w:sz w:val="27"/>
          <w:szCs w:val="27"/>
          <w:lang w:val="pt-BR" w:eastAsia="vi-VN"/>
        </w:rPr>
        <w:t>-</w:t>
      </w:r>
      <w:r w:rsidRPr="006B6BF7">
        <w:rPr>
          <w:color w:val="000000" w:themeColor="text1"/>
          <w:sz w:val="27"/>
          <w:szCs w:val="27"/>
          <w:lang w:val="vi-VN" w:eastAsia="vi-VN"/>
        </w:rPr>
        <w:t xml:space="preserve"> Di chuyển trong nội bộ doanh nghiệp thuộc phạm vi 11 ngành dịch vụ trong biểu cam kết dịch vụ của Việt Nam với Tổ chức Thương mại thế giới, bao </w:t>
      </w:r>
      <w:r w:rsidRPr="006B6BF7">
        <w:rPr>
          <w:color w:val="000000" w:themeColor="text1"/>
          <w:sz w:val="27"/>
          <w:szCs w:val="27"/>
          <w:lang w:val="vi-VN" w:eastAsia="vi-VN"/>
        </w:rPr>
        <w:lastRenderedPageBreak/>
        <w:t>gồm: kinh doanh; thông tin; xây dựng; phân phối; giáo dục; môi trường; tài chính; y tế; du lịch; văn hóa giải trí và vận tải</w:t>
      </w:r>
      <w:r w:rsidRPr="006B6BF7">
        <w:rPr>
          <w:color w:val="000000" w:themeColor="text1"/>
          <w:sz w:val="27"/>
          <w:szCs w:val="27"/>
          <w:lang w:val="pt-BR" w:eastAsia="vi-VN"/>
        </w:rPr>
        <w:t>.</w:t>
      </w:r>
    </w:p>
    <w:p w:rsidR="00C13487" w:rsidRPr="006B6BF7" w:rsidRDefault="00C13487" w:rsidP="004F612F">
      <w:pPr>
        <w:widowControl w:val="0"/>
        <w:ind w:firstLine="709"/>
        <w:jc w:val="both"/>
        <w:rPr>
          <w:color w:val="000000" w:themeColor="text1"/>
          <w:sz w:val="27"/>
          <w:szCs w:val="27"/>
          <w:lang w:val="pt-BR" w:eastAsia="vi-VN"/>
        </w:rPr>
      </w:pPr>
      <w:r w:rsidRPr="006B6BF7">
        <w:rPr>
          <w:color w:val="000000" w:themeColor="text1"/>
          <w:sz w:val="27"/>
          <w:szCs w:val="27"/>
          <w:lang w:val="vi-VN" w:eastAsia="vi-VN"/>
        </w:rPr>
        <w:t xml:space="preserve">- Vào Việt Nam để cung cấp dịch vụ tư vấn về chuyên môn và kỹ thuật hoặc </w:t>
      </w:r>
      <w:r w:rsidRPr="006B6BF7">
        <w:rPr>
          <w:color w:val="000000" w:themeColor="text1"/>
          <w:spacing w:val="-2"/>
          <w:sz w:val="27"/>
          <w:szCs w:val="27"/>
          <w:lang w:val="vi-VN" w:eastAsia="vi-VN"/>
        </w:rPr>
        <w:t>thực hiện các nhiệm vụ khác phục vụ cho công tác nghiên cứu, xây dựng, thẩm định, theo dõi đánh giá, quản lý và thực hiện chương trình, dự án sử dụng nguồn hỗ trợ phát triển chính thức (ODA) theo quy định hay thỏa thuận trong các điều ước quốc tế về ODA đã ký kết giữa cơ quan có thẩm quyền của Việt Nam và nước ngoài</w:t>
      </w:r>
      <w:r w:rsidRPr="006B6BF7">
        <w:rPr>
          <w:color w:val="000000" w:themeColor="text1"/>
          <w:spacing w:val="-2"/>
          <w:sz w:val="27"/>
          <w:szCs w:val="27"/>
          <w:lang w:val="pt-BR" w:eastAsia="vi-VN"/>
        </w:rPr>
        <w:t>.</w:t>
      </w:r>
    </w:p>
    <w:p w:rsidR="00C13487" w:rsidRPr="006B6BF7" w:rsidRDefault="00C13487" w:rsidP="004F612F">
      <w:pPr>
        <w:widowControl w:val="0"/>
        <w:ind w:firstLine="709"/>
        <w:jc w:val="both"/>
        <w:rPr>
          <w:color w:val="000000" w:themeColor="text1"/>
          <w:sz w:val="27"/>
          <w:szCs w:val="27"/>
          <w:lang w:val="pt-BR" w:eastAsia="vi-VN"/>
        </w:rPr>
      </w:pPr>
      <w:r w:rsidRPr="006B6BF7">
        <w:rPr>
          <w:color w:val="000000" w:themeColor="text1"/>
          <w:sz w:val="27"/>
          <w:szCs w:val="27"/>
          <w:lang w:val="vi-VN" w:eastAsia="vi-VN"/>
        </w:rPr>
        <w:t>- Được Bộ Ngoại giao cấp giấy phép hoạt động thông tin, báo chí tại Việt Nam theo quy định của pháp luật</w:t>
      </w:r>
      <w:r w:rsidRPr="006B6BF7">
        <w:rPr>
          <w:color w:val="000000" w:themeColor="text1"/>
          <w:sz w:val="27"/>
          <w:szCs w:val="27"/>
          <w:lang w:val="pt-BR" w:eastAsia="vi-VN"/>
        </w:rPr>
        <w:t>.</w:t>
      </w:r>
    </w:p>
    <w:p w:rsidR="00C13487" w:rsidRPr="006B6BF7" w:rsidRDefault="00C13487" w:rsidP="004F612F">
      <w:pPr>
        <w:widowControl w:val="0"/>
        <w:ind w:firstLine="709"/>
        <w:jc w:val="both"/>
        <w:rPr>
          <w:color w:val="000000" w:themeColor="text1"/>
          <w:spacing w:val="-2"/>
          <w:sz w:val="27"/>
          <w:szCs w:val="27"/>
          <w:lang w:val="vi-VN" w:eastAsia="vi-VN"/>
        </w:rPr>
      </w:pPr>
      <w:r w:rsidRPr="006B6BF7">
        <w:rPr>
          <w:color w:val="000000" w:themeColor="text1"/>
          <w:spacing w:val="-2"/>
          <w:sz w:val="27"/>
          <w:szCs w:val="27"/>
          <w:lang w:val="vi-VN" w:eastAsia="vi-VN"/>
        </w:rPr>
        <w:t>- Được cơ quan, tổ chức của nước ngoài cử sang Việt Nam giảng dạy, nghiên cứu tại trường quốc tế thuộc phạm vi quản lý của cơ quan đại diện ngoại giao nước ngoài hoặc tổ chức quốc tế tại Việt Nam hoặc được Bộ Giáo dục và Đào tạo xác nhận vào giảng dạy, nghiên cứu tại các cơ sở giáo dục, đào tạo tại Việt Nam;</w:t>
      </w:r>
    </w:p>
    <w:p w:rsidR="00C13487" w:rsidRPr="006B6BF7" w:rsidRDefault="00C13487" w:rsidP="004F612F">
      <w:pPr>
        <w:widowControl w:val="0"/>
        <w:ind w:firstLine="709"/>
        <w:jc w:val="both"/>
        <w:rPr>
          <w:color w:val="000000" w:themeColor="text1"/>
          <w:sz w:val="27"/>
          <w:szCs w:val="27"/>
          <w:lang w:val="vi-VN" w:eastAsia="vi-VN"/>
        </w:rPr>
      </w:pPr>
      <w:r w:rsidRPr="006B6BF7">
        <w:rPr>
          <w:color w:val="000000" w:themeColor="text1"/>
          <w:sz w:val="27"/>
          <w:szCs w:val="27"/>
          <w:lang w:val="vi-VN" w:eastAsia="vi-VN"/>
        </w:rPr>
        <w:t>- Tình nguyện viên</w:t>
      </w:r>
      <w:r w:rsidR="00201787" w:rsidRPr="006B6BF7">
        <w:rPr>
          <w:color w:val="000000" w:themeColor="text1"/>
          <w:sz w:val="27"/>
          <w:szCs w:val="27"/>
          <w:lang w:eastAsia="vi-VN"/>
        </w:rPr>
        <w:t xml:space="preserve">: </w:t>
      </w:r>
      <w:r w:rsidRPr="006B6BF7">
        <w:rPr>
          <w:color w:val="000000" w:themeColor="text1"/>
          <w:sz w:val="27"/>
          <w:szCs w:val="27"/>
          <w:lang w:val="vi-VN" w:eastAsia="vi-VN"/>
        </w:rPr>
        <w:t>Người lao động nước ngoài là tình nguyện viên phải có xác nhận của cơ quan đại diện ngoại giao nước ngoài hoặc tổ chức quốc tế tại Việt Nam.</w:t>
      </w:r>
    </w:p>
    <w:p w:rsidR="00C13487" w:rsidRPr="006B6BF7" w:rsidRDefault="00C13487" w:rsidP="004F612F">
      <w:pPr>
        <w:widowControl w:val="0"/>
        <w:ind w:firstLine="709"/>
        <w:jc w:val="both"/>
        <w:rPr>
          <w:color w:val="000000" w:themeColor="text1"/>
          <w:sz w:val="27"/>
          <w:szCs w:val="27"/>
          <w:lang w:val="vi-VN" w:eastAsia="vi-VN"/>
        </w:rPr>
      </w:pPr>
      <w:r w:rsidRPr="006B6BF7">
        <w:rPr>
          <w:color w:val="000000" w:themeColor="text1"/>
          <w:sz w:val="27"/>
          <w:szCs w:val="27"/>
          <w:lang w:val="vi-VN" w:eastAsia="vi-VN"/>
        </w:rPr>
        <w:t>- Người lao động nước ngoài vào Việt Nam làm việc tại vị trí chuyên gia, nhà quản lý, giám đốc điều hành hoặc lao động kỹ thuật có thời gian làm việc dưới 30 ngày và thời gian cộng dồn không quá 90 ngày trong 01 năm.</w:t>
      </w:r>
    </w:p>
    <w:p w:rsidR="00C13487" w:rsidRPr="006B6BF7" w:rsidRDefault="00C13487" w:rsidP="004F612F">
      <w:pPr>
        <w:widowControl w:val="0"/>
        <w:ind w:firstLine="709"/>
        <w:jc w:val="both"/>
        <w:rPr>
          <w:color w:val="000000" w:themeColor="text1"/>
          <w:sz w:val="27"/>
          <w:szCs w:val="27"/>
          <w:lang w:val="vi-VN" w:eastAsia="vi-VN"/>
        </w:rPr>
      </w:pPr>
      <w:r w:rsidRPr="006B6BF7">
        <w:rPr>
          <w:color w:val="000000" w:themeColor="text1"/>
          <w:sz w:val="27"/>
          <w:szCs w:val="27"/>
          <w:lang w:val="vi-VN" w:eastAsia="vi-VN"/>
        </w:rPr>
        <w:t>- Người lao động nước ngoài vào Việt Nam thực hiện thỏa thuận quốc tế mà cơ quan nhà nước ở Trung ương, cơ quan cấp tỉnh và tổ chức chính trị - xã hội cấp Trung ương ký kết theo quy định của pháp luật.</w:t>
      </w:r>
    </w:p>
    <w:p w:rsidR="00C13487" w:rsidRPr="006B6BF7" w:rsidRDefault="00C13487" w:rsidP="004F612F">
      <w:pPr>
        <w:widowControl w:val="0"/>
        <w:ind w:firstLine="709"/>
        <w:jc w:val="both"/>
        <w:rPr>
          <w:color w:val="000000" w:themeColor="text1"/>
          <w:sz w:val="27"/>
          <w:szCs w:val="27"/>
          <w:lang w:val="vi-VN" w:eastAsia="vi-VN"/>
        </w:rPr>
      </w:pPr>
      <w:r w:rsidRPr="006B6BF7">
        <w:rPr>
          <w:color w:val="000000" w:themeColor="text1"/>
          <w:sz w:val="27"/>
          <w:szCs w:val="27"/>
          <w:lang w:val="vi-VN" w:eastAsia="vi-VN"/>
        </w:rPr>
        <w:t>- Học sinh, sinh viên đang học tập tại các trường, cơ sở đào tạo ở nước ngoài có thỏa thuận thực tập trong các cơ quan, tổ chức, doanh nghiệp tại Việt Nam;</w:t>
      </w:r>
    </w:p>
    <w:p w:rsidR="00C13487" w:rsidRPr="006B6BF7" w:rsidRDefault="00C13487" w:rsidP="004F612F">
      <w:pPr>
        <w:widowControl w:val="0"/>
        <w:ind w:firstLine="709"/>
        <w:jc w:val="both"/>
        <w:rPr>
          <w:color w:val="000000" w:themeColor="text1"/>
          <w:sz w:val="27"/>
          <w:szCs w:val="27"/>
          <w:lang w:val="vi-VN" w:eastAsia="vi-VN"/>
        </w:rPr>
      </w:pPr>
      <w:r w:rsidRPr="006B6BF7">
        <w:rPr>
          <w:color w:val="000000" w:themeColor="text1"/>
          <w:sz w:val="27"/>
          <w:szCs w:val="27"/>
          <w:lang w:val="vi-VN" w:eastAsia="vi-VN"/>
        </w:rPr>
        <w:t xml:space="preserve">- </w:t>
      </w:r>
      <w:r w:rsidR="00201787" w:rsidRPr="006B6BF7">
        <w:rPr>
          <w:color w:val="000000" w:themeColor="text1"/>
          <w:sz w:val="27"/>
          <w:szCs w:val="27"/>
          <w:lang w:val="vi-VN"/>
        </w:rPr>
        <w:t>Thân nhân thành viên cơ quan đại diện nước ngoài tại Việt Nam không thuộc d</w:t>
      </w:r>
      <w:r w:rsidR="00201787" w:rsidRPr="006B6BF7">
        <w:rPr>
          <w:color w:val="000000" w:themeColor="text1"/>
          <w:sz w:val="27"/>
          <w:szCs w:val="27"/>
        </w:rPr>
        <w:t>i</w:t>
      </w:r>
      <w:r w:rsidR="00201787" w:rsidRPr="006B6BF7">
        <w:rPr>
          <w:color w:val="000000" w:themeColor="text1"/>
          <w:sz w:val="27"/>
          <w:szCs w:val="27"/>
          <w:lang w:val="vi-VN"/>
        </w:rPr>
        <w:t xml:space="preserve">ện cấp </w:t>
      </w:r>
      <w:r w:rsidR="00201787" w:rsidRPr="006B6BF7">
        <w:rPr>
          <w:color w:val="000000" w:themeColor="text1"/>
          <w:sz w:val="27"/>
          <w:szCs w:val="27"/>
        </w:rPr>
        <w:t xml:space="preserve">giấy phép lao động theo quy định tại điều ước quốc tế </w:t>
      </w:r>
      <w:r w:rsidR="00201787" w:rsidRPr="006B6BF7">
        <w:rPr>
          <w:color w:val="000000" w:themeColor="text1"/>
          <w:sz w:val="27"/>
          <w:szCs w:val="27"/>
          <w:lang w:val="vi-VN"/>
        </w:rPr>
        <w:t>mà nước Cộng hòa xã hội chủ nghĩa Việt Nam làm thành viên</w:t>
      </w:r>
      <w:r w:rsidRPr="006B6BF7">
        <w:rPr>
          <w:color w:val="000000" w:themeColor="text1"/>
          <w:sz w:val="27"/>
          <w:szCs w:val="27"/>
          <w:lang w:val="vi-VN" w:eastAsia="vi-VN"/>
        </w:rPr>
        <w:t>.</w:t>
      </w:r>
    </w:p>
    <w:p w:rsidR="00C13487" w:rsidRPr="006B6BF7" w:rsidRDefault="00C13487" w:rsidP="004F612F">
      <w:pPr>
        <w:widowControl w:val="0"/>
        <w:ind w:firstLine="709"/>
        <w:jc w:val="both"/>
        <w:rPr>
          <w:color w:val="000000" w:themeColor="text1"/>
          <w:sz w:val="27"/>
          <w:szCs w:val="27"/>
          <w:lang w:val="vi-VN" w:eastAsia="vi-VN"/>
        </w:rPr>
      </w:pPr>
      <w:r w:rsidRPr="006B6BF7">
        <w:rPr>
          <w:color w:val="000000" w:themeColor="text1"/>
          <w:sz w:val="27"/>
          <w:szCs w:val="27"/>
          <w:lang w:val="vi-VN" w:eastAsia="vi-VN"/>
        </w:rPr>
        <w:t>- Người lao động nước ngoài có hộ chiếu công vụ vào làm việc cho cơ quan nhà nước, tổ chức chính trị, tổ chức chính trị - xã hội.</w:t>
      </w:r>
    </w:p>
    <w:p w:rsidR="00C13487" w:rsidRPr="006B6BF7" w:rsidRDefault="00C13487" w:rsidP="004F612F">
      <w:pPr>
        <w:widowControl w:val="0"/>
        <w:ind w:firstLine="709"/>
        <w:jc w:val="both"/>
        <w:rPr>
          <w:color w:val="000000" w:themeColor="text1"/>
          <w:sz w:val="27"/>
          <w:szCs w:val="27"/>
          <w:lang w:eastAsia="vi-VN"/>
        </w:rPr>
      </w:pPr>
      <w:r w:rsidRPr="006B6BF7">
        <w:rPr>
          <w:color w:val="000000" w:themeColor="text1"/>
          <w:sz w:val="27"/>
          <w:szCs w:val="27"/>
          <w:lang w:val="vi-VN" w:eastAsia="vi-VN"/>
        </w:rPr>
        <w:t>- Các trường hợp khác do Thủ tướng Chính phủ quyết định theo đề nghị của Bộ LĐ - TB và XH.</w:t>
      </w:r>
    </w:p>
    <w:p w:rsidR="00201787" w:rsidRPr="006B6BF7" w:rsidRDefault="00201787" w:rsidP="004F612F">
      <w:pPr>
        <w:widowControl w:val="0"/>
        <w:ind w:firstLine="709"/>
        <w:jc w:val="both"/>
        <w:rPr>
          <w:color w:val="000000" w:themeColor="text1"/>
          <w:sz w:val="27"/>
          <w:szCs w:val="27"/>
          <w:lang w:eastAsia="vi-VN"/>
        </w:rPr>
      </w:pPr>
      <w:r w:rsidRPr="006B6BF7">
        <w:rPr>
          <w:color w:val="000000" w:themeColor="text1"/>
          <w:sz w:val="27"/>
          <w:szCs w:val="27"/>
        </w:rPr>
        <w:t xml:space="preserve">- </w:t>
      </w:r>
      <w:r w:rsidRPr="006B6BF7">
        <w:rPr>
          <w:color w:val="000000" w:themeColor="text1"/>
          <w:sz w:val="27"/>
          <w:szCs w:val="27"/>
          <w:lang w:val="vi-VN"/>
        </w:rPr>
        <w:t>Người chịu trách nhiệm thành lập hiện diện thương mại</w:t>
      </w:r>
      <w:r w:rsidRPr="006B6BF7">
        <w:rPr>
          <w:color w:val="000000" w:themeColor="text1"/>
          <w:sz w:val="27"/>
          <w:szCs w:val="27"/>
        </w:rPr>
        <w:t>.</w:t>
      </w:r>
    </w:p>
    <w:p w:rsidR="00C13487" w:rsidRPr="006B6BF7" w:rsidRDefault="00852D27" w:rsidP="004F612F">
      <w:pPr>
        <w:widowControl w:val="0"/>
        <w:ind w:firstLine="720"/>
        <w:jc w:val="both"/>
        <w:rPr>
          <w:b/>
          <w:color w:val="000000" w:themeColor="text1"/>
          <w:sz w:val="27"/>
          <w:szCs w:val="27"/>
          <w:lang w:val="pt-BR"/>
        </w:rPr>
      </w:pPr>
      <w:r w:rsidRPr="006B6BF7">
        <w:rPr>
          <w:b/>
          <w:color w:val="000000" w:themeColor="text1"/>
          <w:sz w:val="27"/>
          <w:szCs w:val="27"/>
          <w:lang w:val="pt-BR"/>
        </w:rPr>
        <w:t>5</w:t>
      </w:r>
      <w:r w:rsidR="00C13487" w:rsidRPr="006B6BF7">
        <w:rPr>
          <w:b/>
          <w:color w:val="000000" w:themeColor="text1"/>
          <w:sz w:val="27"/>
          <w:szCs w:val="27"/>
          <w:lang w:val="pt-BR"/>
        </w:rPr>
        <w:t>.10. Căn cứ pháp lý:</w:t>
      </w:r>
    </w:p>
    <w:p w:rsidR="00C13487" w:rsidRPr="006B6BF7" w:rsidRDefault="00C13487" w:rsidP="004F612F">
      <w:pPr>
        <w:widowControl w:val="0"/>
        <w:ind w:firstLine="709"/>
        <w:jc w:val="both"/>
        <w:rPr>
          <w:color w:val="000000" w:themeColor="text1"/>
          <w:sz w:val="27"/>
          <w:szCs w:val="27"/>
          <w:lang w:val="pt-BR"/>
        </w:rPr>
      </w:pPr>
      <w:r w:rsidRPr="006B6BF7">
        <w:rPr>
          <w:color w:val="000000" w:themeColor="text1"/>
          <w:sz w:val="27"/>
          <w:szCs w:val="27"/>
          <w:lang w:val="pt-BR"/>
        </w:rPr>
        <w:t>- Nghị định số 11/2016/NĐ-CP ngày 03/02/2016 của Chính phủ quy định chi tiết thi hành một số điều của Bộ luật Lao động về lao động nước ngoài làm việc tại Việt Nam;</w:t>
      </w:r>
    </w:p>
    <w:p w:rsidR="00C13487" w:rsidRPr="006B6BF7" w:rsidRDefault="00C13487" w:rsidP="004F612F">
      <w:pPr>
        <w:widowControl w:val="0"/>
        <w:ind w:firstLine="709"/>
        <w:jc w:val="both"/>
        <w:rPr>
          <w:color w:val="000000" w:themeColor="text1"/>
          <w:sz w:val="27"/>
          <w:szCs w:val="27"/>
          <w:lang w:val="pt-BR"/>
        </w:rPr>
      </w:pPr>
      <w:r w:rsidRPr="006B6BF7">
        <w:rPr>
          <w:color w:val="000000" w:themeColor="text1"/>
          <w:sz w:val="27"/>
          <w:szCs w:val="27"/>
          <w:lang w:val="pt-BR"/>
        </w:rPr>
        <w:t>- Thông tư số 40/2016/TT-BLĐTBXH ngày 25/10/2016 của Bộ LĐ - TB và XH hướng dẫn thi hành một số điều của Nghị định số 11/2016/NĐ-CP ngày 03/02/2016 của Chính phủ quy định chi tiết thi hành một số điều của Bộ luật Lao động về lao động n</w:t>
      </w:r>
      <w:r w:rsidR="00C61E26" w:rsidRPr="006B6BF7">
        <w:rPr>
          <w:color w:val="000000" w:themeColor="text1"/>
          <w:sz w:val="27"/>
          <w:szCs w:val="27"/>
          <w:lang w:val="pt-BR"/>
        </w:rPr>
        <w:t>ước ngoài làm việc tại Việt Nam;</w:t>
      </w:r>
    </w:p>
    <w:p w:rsidR="00C61E26" w:rsidRPr="006B6BF7" w:rsidRDefault="00C61E26" w:rsidP="004F612F">
      <w:pPr>
        <w:pStyle w:val="NormalWeb"/>
        <w:widowControl w:val="0"/>
        <w:spacing w:before="0" w:beforeAutospacing="0" w:after="0" w:afterAutospacing="0"/>
        <w:ind w:firstLine="720"/>
        <w:jc w:val="both"/>
        <w:rPr>
          <w:color w:val="000000" w:themeColor="text1"/>
          <w:sz w:val="27"/>
          <w:szCs w:val="27"/>
        </w:rPr>
      </w:pPr>
      <w:r w:rsidRPr="006B6BF7">
        <w:rPr>
          <w:color w:val="000000" w:themeColor="text1"/>
          <w:sz w:val="27"/>
          <w:szCs w:val="27"/>
        </w:rPr>
        <w:t xml:space="preserve">- Nghị định số 140/2018/NĐ-CP ngày 08/10/2018 của Chính phủ </w:t>
      </w:r>
      <w:r w:rsidRPr="006B6BF7">
        <w:rPr>
          <w:iCs/>
          <w:color w:val="000000" w:themeColor="text1"/>
          <w:sz w:val="27"/>
          <w:szCs w:val="27"/>
          <w:lang w:val="vi-VN"/>
        </w:rPr>
        <w:t>sửa đổi, bổ sung các Nghị định liên quan đến điều kiện đầu tư kinh doanh và thủ tục hành chính thuộc phạm vi quản lý nhà nước của Bộ Lao động - Thương b</w:t>
      </w:r>
      <w:r w:rsidRPr="006B6BF7">
        <w:rPr>
          <w:iCs/>
          <w:color w:val="000000" w:themeColor="text1"/>
          <w:sz w:val="27"/>
          <w:szCs w:val="27"/>
        </w:rPr>
        <w:t>i</w:t>
      </w:r>
      <w:r w:rsidRPr="006B6BF7">
        <w:rPr>
          <w:iCs/>
          <w:color w:val="000000" w:themeColor="text1"/>
          <w:sz w:val="27"/>
          <w:szCs w:val="27"/>
          <w:lang w:val="vi-VN"/>
        </w:rPr>
        <w:t>nh và Xã hội.</w:t>
      </w:r>
    </w:p>
    <w:p w:rsidR="00C61E26" w:rsidRPr="006B6BF7" w:rsidRDefault="00C61E26" w:rsidP="004F612F">
      <w:pPr>
        <w:widowControl w:val="0"/>
        <w:ind w:firstLine="709"/>
        <w:jc w:val="both"/>
        <w:rPr>
          <w:color w:val="000000" w:themeColor="text1"/>
          <w:sz w:val="28"/>
          <w:szCs w:val="28"/>
          <w:lang w:val="pt-BR"/>
        </w:rPr>
      </w:pPr>
    </w:p>
    <w:p w:rsidR="00C13487" w:rsidRPr="006B6BF7" w:rsidRDefault="00C13487" w:rsidP="004F612F">
      <w:pPr>
        <w:widowControl w:val="0"/>
        <w:ind w:firstLine="709"/>
        <w:jc w:val="both"/>
        <w:rPr>
          <w:i/>
          <w:color w:val="000000" w:themeColor="text1"/>
          <w:sz w:val="26"/>
          <w:szCs w:val="26"/>
          <w:lang w:val="da-DK"/>
        </w:rPr>
      </w:pPr>
      <w:r w:rsidRPr="006B6BF7">
        <w:rPr>
          <w:color w:val="000000" w:themeColor="text1"/>
          <w:sz w:val="28"/>
          <w:szCs w:val="28"/>
          <w:lang w:val="pt-BR"/>
        </w:rPr>
        <w:br w:type="page"/>
      </w:r>
      <w:r w:rsidRPr="006B6BF7">
        <w:rPr>
          <w:b/>
          <w:color w:val="000000" w:themeColor="text1"/>
          <w:sz w:val="26"/>
          <w:szCs w:val="26"/>
          <w:lang w:val="da-DK"/>
        </w:rPr>
        <w:lastRenderedPageBreak/>
        <w:t>Mẫu số 9:</w:t>
      </w:r>
      <w:r w:rsidRPr="006B6BF7">
        <w:rPr>
          <w:color w:val="000000" w:themeColor="text1"/>
          <w:sz w:val="26"/>
          <w:szCs w:val="26"/>
          <w:lang w:val="da-DK"/>
        </w:rPr>
        <w:t xml:space="preserve"> </w:t>
      </w:r>
      <w:r w:rsidRPr="006B6BF7">
        <w:rPr>
          <w:i/>
          <w:color w:val="000000" w:themeColor="text1"/>
          <w:sz w:val="26"/>
          <w:szCs w:val="26"/>
          <w:lang w:val="da-DK"/>
        </w:rPr>
        <w:t xml:space="preserve">Ban hành kèm theo Thông tư số 40/2016/TT-BLĐTBXH ngày 25/10/2016 của Bộ LĐ - TB và XH </w:t>
      </w:r>
    </w:p>
    <w:p w:rsidR="00C13487" w:rsidRPr="006B6BF7" w:rsidRDefault="00C13487" w:rsidP="004F612F">
      <w:pPr>
        <w:widowControl w:val="0"/>
        <w:ind w:firstLine="709"/>
        <w:jc w:val="both"/>
        <w:rPr>
          <w:color w:val="000000" w:themeColor="text1"/>
          <w:sz w:val="26"/>
          <w:szCs w:val="26"/>
          <w:lang w:val="da-DK"/>
        </w:rPr>
      </w:pPr>
    </w:p>
    <w:tbl>
      <w:tblPr>
        <w:tblW w:w="5000" w:type="pct"/>
        <w:tblLook w:val="04A0"/>
      </w:tblPr>
      <w:tblGrid>
        <w:gridCol w:w="3520"/>
        <w:gridCol w:w="5768"/>
      </w:tblGrid>
      <w:tr w:rsidR="00C13487" w:rsidRPr="006B6BF7" w:rsidTr="007577ED">
        <w:tc>
          <w:tcPr>
            <w:tcW w:w="1895" w:type="pct"/>
          </w:tcPr>
          <w:p w:rsidR="00C13487" w:rsidRPr="006B6BF7" w:rsidRDefault="00C13487" w:rsidP="004F612F">
            <w:pPr>
              <w:widowControl w:val="0"/>
              <w:jc w:val="center"/>
              <w:rPr>
                <w:color w:val="000000" w:themeColor="text1"/>
                <w:sz w:val="26"/>
                <w:szCs w:val="26"/>
                <w:lang w:val="pt-BR"/>
              </w:rPr>
            </w:pPr>
            <w:r w:rsidRPr="006B6BF7">
              <w:rPr>
                <w:b/>
                <w:color w:val="000000" w:themeColor="text1"/>
                <w:sz w:val="26"/>
                <w:szCs w:val="26"/>
                <w:lang w:val="pt-BR"/>
              </w:rPr>
              <w:t>TÊN DOANH NGHIỆP/TỔ CHỨC</w:t>
            </w:r>
            <w:r w:rsidRPr="006B6BF7">
              <w:rPr>
                <w:b/>
                <w:color w:val="000000" w:themeColor="text1"/>
                <w:sz w:val="26"/>
                <w:szCs w:val="26"/>
                <w:lang w:val="pt-BR"/>
              </w:rPr>
              <w:br/>
              <w:t>-------</w:t>
            </w:r>
          </w:p>
        </w:tc>
        <w:tc>
          <w:tcPr>
            <w:tcW w:w="3105" w:type="pct"/>
          </w:tcPr>
          <w:p w:rsidR="00C13487" w:rsidRPr="006B6BF7" w:rsidRDefault="00C13487" w:rsidP="004F612F">
            <w:pPr>
              <w:widowControl w:val="0"/>
              <w:jc w:val="center"/>
              <w:rPr>
                <w:i/>
                <w:color w:val="000000" w:themeColor="text1"/>
                <w:sz w:val="26"/>
                <w:szCs w:val="26"/>
                <w:lang w:val="da-DK"/>
              </w:rPr>
            </w:pPr>
            <w:r w:rsidRPr="006B6BF7">
              <w:rPr>
                <w:b/>
                <w:color w:val="000000" w:themeColor="text1"/>
                <w:sz w:val="26"/>
                <w:szCs w:val="26"/>
                <w:lang w:val="da-DK"/>
              </w:rPr>
              <w:t>CỘNG HÒA XÃ HỘI CHỦ NGHĨA VIỆT NAM</w:t>
            </w:r>
            <w:r w:rsidRPr="006B6BF7">
              <w:rPr>
                <w:b/>
                <w:color w:val="000000" w:themeColor="text1"/>
                <w:sz w:val="26"/>
                <w:szCs w:val="26"/>
                <w:lang w:val="da-DK"/>
              </w:rPr>
              <w:br/>
            </w:r>
            <w:r w:rsidRPr="006B6BF7">
              <w:rPr>
                <w:b/>
                <w:color w:val="000000" w:themeColor="text1"/>
                <w:sz w:val="26"/>
                <w:szCs w:val="26"/>
                <w:lang w:val="pt-BR"/>
              </w:rPr>
              <w:t>Độc lập - Tự do - Hạnh phúc</w:t>
            </w:r>
            <w:r w:rsidRPr="006B6BF7">
              <w:rPr>
                <w:b/>
                <w:color w:val="000000" w:themeColor="text1"/>
                <w:sz w:val="26"/>
                <w:szCs w:val="26"/>
                <w:lang w:val="pt-BR"/>
              </w:rPr>
              <w:br/>
              <w:t>--------------</w:t>
            </w:r>
          </w:p>
        </w:tc>
      </w:tr>
      <w:tr w:rsidR="00C13487" w:rsidRPr="006B6BF7" w:rsidTr="007577ED">
        <w:tc>
          <w:tcPr>
            <w:tcW w:w="1895" w:type="pct"/>
          </w:tcPr>
          <w:p w:rsidR="00C13487" w:rsidRPr="006B6BF7" w:rsidRDefault="00C13487" w:rsidP="004F612F">
            <w:pPr>
              <w:widowControl w:val="0"/>
              <w:jc w:val="center"/>
              <w:rPr>
                <w:iCs/>
                <w:color w:val="000000" w:themeColor="text1"/>
                <w:sz w:val="26"/>
                <w:szCs w:val="26"/>
                <w:lang w:val="pt-BR"/>
              </w:rPr>
            </w:pPr>
            <w:bookmarkStart w:id="25" w:name="loai_10_name"/>
            <w:r w:rsidRPr="006B6BF7">
              <w:rPr>
                <w:color w:val="000000" w:themeColor="text1"/>
                <w:sz w:val="26"/>
                <w:szCs w:val="26"/>
                <w:lang w:val="pt-BR"/>
              </w:rPr>
              <w:t>Số:......................</w:t>
            </w:r>
            <w:bookmarkEnd w:id="25"/>
            <w:r w:rsidRPr="006B6BF7">
              <w:rPr>
                <w:color w:val="000000" w:themeColor="text1"/>
                <w:sz w:val="26"/>
                <w:szCs w:val="26"/>
                <w:lang w:val="pt-BR"/>
              </w:rPr>
              <w:br/>
            </w:r>
            <w:bookmarkStart w:id="26" w:name="loai_10_name_name"/>
            <w:r w:rsidRPr="006B6BF7">
              <w:rPr>
                <w:color w:val="000000" w:themeColor="text1"/>
                <w:sz w:val="26"/>
                <w:szCs w:val="26"/>
                <w:lang w:val="da-DK"/>
              </w:rPr>
              <w:t>V/v xác nhận người lao động nước ngoài không thuộc diện cấp giấy phép lao động</w:t>
            </w:r>
            <w:bookmarkEnd w:id="26"/>
          </w:p>
        </w:tc>
        <w:tc>
          <w:tcPr>
            <w:tcW w:w="3105" w:type="pct"/>
          </w:tcPr>
          <w:p w:rsidR="00C13487" w:rsidRPr="006B6BF7" w:rsidRDefault="00C13487" w:rsidP="004F612F">
            <w:pPr>
              <w:widowControl w:val="0"/>
              <w:jc w:val="right"/>
              <w:rPr>
                <w:b/>
                <w:color w:val="000000" w:themeColor="text1"/>
                <w:sz w:val="26"/>
                <w:szCs w:val="26"/>
                <w:lang w:val="da-DK"/>
              </w:rPr>
            </w:pPr>
            <w:r w:rsidRPr="006B6BF7">
              <w:rPr>
                <w:i/>
                <w:color w:val="000000" w:themeColor="text1"/>
                <w:sz w:val="26"/>
                <w:szCs w:val="26"/>
                <w:lang w:val="da-DK"/>
              </w:rPr>
              <w:t>......., ngày.....tháng.....năm........</w:t>
            </w:r>
          </w:p>
        </w:tc>
      </w:tr>
    </w:tbl>
    <w:p w:rsidR="00C13487" w:rsidRPr="006B6BF7" w:rsidRDefault="00C13487" w:rsidP="004F612F">
      <w:pPr>
        <w:widowControl w:val="0"/>
        <w:jc w:val="both"/>
        <w:rPr>
          <w:b/>
          <w:bCs/>
          <w:color w:val="000000" w:themeColor="text1"/>
          <w:sz w:val="26"/>
          <w:szCs w:val="26"/>
          <w:lang w:val="da-DK"/>
        </w:rPr>
      </w:pPr>
    </w:p>
    <w:p w:rsidR="00C13487" w:rsidRPr="006B6BF7" w:rsidRDefault="00C13487" w:rsidP="004F612F">
      <w:pPr>
        <w:widowControl w:val="0"/>
        <w:ind w:left="720" w:firstLine="720"/>
        <w:jc w:val="both"/>
        <w:rPr>
          <w:color w:val="000000" w:themeColor="text1"/>
          <w:sz w:val="26"/>
          <w:szCs w:val="26"/>
        </w:rPr>
      </w:pPr>
      <w:r w:rsidRPr="006B6BF7">
        <w:rPr>
          <w:color w:val="000000" w:themeColor="text1"/>
          <w:sz w:val="26"/>
          <w:szCs w:val="26"/>
        </w:rPr>
        <w:t>Kính gửi: ...................................................... (1)</w:t>
      </w:r>
    </w:p>
    <w:p w:rsidR="00C13487" w:rsidRPr="006B6BF7" w:rsidRDefault="00C13487" w:rsidP="004F612F">
      <w:pPr>
        <w:widowControl w:val="0"/>
        <w:ind w:left="720" w:firstLine="720"/>
        <w:jc w:val="both"/>
        <w:rPr>
          <w:color w:val="000000" w:themeColor="text1"/>
          <w:sz w:val="26"/>
          <w:szCs w:val="26"/>
        </w:rPr>
      </w:pP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1. Tên doanh nghiệp/tổ chức: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2. Loại hình doanh nghiệp/tổ chức </w:t>
      </w:r>
      <w:r w:rsidRPr="006B6BF7">
        <w:rPr>
          <w:i/>
          <w:color w:val="000000" w:themeColor="text1"/>
          <w:sz w:val="26"/>
          <w:szCs w:val="26"/>
        </w:rPr>
        <w:t>(doanh nghiệp trong nước/doanh nghiệp có vốn đầu tư nước ngoài/cơ quan, tổ chức/nhà thầu)</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3. Tổng số lao động đang làm việc tại doanh nghiệp, tổ chức: ................... người</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Trong đó số lao động nước ngoài là:...................................................... người</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4. Địa chỉ: ...............................................................................................................</w:t>
      </w:r>
    </w:p>
    <w:p w:rsidR="00C13487" w:rsidRPr="006B6BF7" w:rsidRDefault="00C13487" w:rsidP="004F612F">
      <w:pPr>
        <w:widowControl w:val="0"/>
        <w:jc w:val="both"/>
        <w:rPr>
          <w:i/>
          <w:color w:val="000000" w:themeColor="text1"/>
          <w:sz w:val="26"/>
          <w:szCs w:val="26"/>
        </w:rPr>
      </w:pPr>
      <w:r w:rsidRPr="006B6BF7">
        <w:rPr>
          <w:color w:val="000000" w:themeColor="text1"/>
          <w:sz w:val="26"/>
          <w:szCs w:val="26"/>
        </w:rPr>
        <w:t xml:space="preserve">5. Điện thoại:  ........................................ 6. Email </w:t>
      </w:r>
      <w:r w:rsidRPr="006B6BF7">
        <w:rPr>
          <w:i/>
          <w:color w:val="000000" w:themeColor="text1"/>
          <w:sz w:val="26"/>
          <w:szCs w:val="26"/>
        </w:rPr>
        <w:t>(nếu có)</w:t>
      </w:r>
      <w:r w:rsidRPr="006B6BF7">
        <w:rPr>
          <w:color w:val="000000" w:themeColor="text1"/>
          <w:sz w:val="26"/>
          <w:szCs w:val="26"/>
        </w:rPr>
        <w:t xml:space="preserve">  </w:t>
      </w:r>
      <w:r w:rsidRPr="006B6BF7">
        <w:rPr>
          <w:i/>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7. Giấy phép kinh doanh (hoạt động) số: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Cơ quan cấp: .......................................... Có giá trị đến ngày: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Lĩnh vực kinh doanh (hoạt động):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8. Người nộp hồ sơ của doanh nghiệp/tổ chức để liên hệ khi cần thiết (số điện thoại, email):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Căn cứ văn bản số.... </w:t>
      </w:r>
      <w:r w:rsidRPr="006B6BF7">
        <w:rPr>
          <w:i/>
          <w:color w:val="000000" w:themeColor="text1"/>
          <w:sz w:val="26"/>
          <w:szCs w:val="26"/>
        </w:rPr>
        <w:t>(ngày/tháng/năm)</w:t>
      </w:r>
      <w:r w:rsidRPr="006B6BF7">
        <w:rPr>
          <w:color w:val="000000" w:themeColor="text1"/>
          <w:sz w:val="26"/>
          <w:szCs w:val="26"/>
        </w:rPr>
        <w:t xml:space="preserve"> của ..... về việc chấp thuận sử dụng người lao động nước ngoài, </w:t>
      </w:r>
      <w:r w:rsidRPr="006B6BF7">
        <w:rPr>
          <w:i/>
          <w:color w:val="000000" w:themeColor="text1"/>
          <w:sz w:val="26"/>
          <w:szCs w:val="26"/>
        </w:rPr>
        <w:t xml:space="preserve">(tên doanh nghiệp/tổ chức) </w:t>
      </w:r>
      <w:r w:rsidRPr="006B6BF7">
        <w:rPr>
          <w:color w:val="000000" w:themeColor="text1"/>
          <w:sz w:val="26"/>
          <w:szCs w:val="26"/>
        </w:rPr>
        <w:t xml:space="preserve">đề nghị …………….. (2) xác nhận những người lao động nước ngoài sau đây không thuộc diện cấp giấy phép lao động </w:t>
      </w:r>
      <w:r w:rsidRPr="006B6BF7">
        <w:rPr>
          <w:i/>
          <w:color w:val="000000" w:themeColor="text1"/>
          <w:sz w:val="26"/>
          <w:szCs w:val="26"/>
        </w:rPr>
        <w:t>(có danh sách kèm theo)</w:t>
      </w:r>
      <w:r w:rsidRPr="006B6BF7">
        <w:rPr>
          <w:color w:val="000000" w:themeColor="text1"/>
          <w:sz w:val="26"/>
          <w:szCs w:val="26"/>
        </w:rPr>
        <w:t xml:space="preserve"> và các điều kiện cụ thể như sau:</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 Trường hợp lao động nước ngoài không thuộc diện cấp giấy phép lao động </w:t>
      </w:r>
      <w:r w:rsidRPr="006B6BF7">
        <w:rPr>
          <w:i/>
          <w:color w:val="000000" w:themeColor="text1"/>
          <w:sz w:val="26"/>
          <w:szCs w:val="26"/>
        </w:rPr>
        <w:t>(nêu rõ thuộc đối tượng nào quy định tại Điều 7 Nghị định số 11/2016/NĐ-CP ngày 03/02/2016).</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 Các giấy tờ chứng minh kèm theo </w:t>
      </w:r>
      <w:r w:rsidRPr="006B6BF7">
        <w:rPr>
          <w:i/>
          <w:color w:val="000000" w:themeColor="text1"/>
          <w:sz w:val="26"/>
          <w:szCs w:val="26"/>
        </w:rPr>
        <w:t>(liệt kê tên các giấy tờ).</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Xin trân trọng cảm ơn!</w:t>
      </w:r>
    </w:p>
    <w:p w:rsidR="00C13487" w:rsidRPr="006B6BF7" w:rsidRDefault="00C13487" w:rsidP="004F612F">
      <w:pPr>
        <w:widowControl w:val="0"/>
        <w:jc w:val="both"/>
        <w:rPr>
          <w:b/>
          <w:i/>
          <w:color w:val="000000" w:themeColor="text1"/>
          <w:sz w:val="26"/>
          <w:szCs w:val="26"/>
          <w:lang w:val="pt-BR"/>
        </w:rPr>
      </w:pPr>
    </w:p>
    <w:tbl>
      <w:tblPr>
        <w:tblW w:w="0" w:type="auto"/>
        <w:tblLook w:val="04A0"/>
      </w:tblPr>
      <w:tblGrid>
        <w:gridCol w:w="3581"/>
        <w:gridCol w:w="5707"/>
      </w:tblGrid>
      <w:tr w:rsidR="00C13487" w:rsidRPr="006B6BF7" w:rsidTr="007577ED">
        <w:tc>
          <w:tcPr>
            <w:tcW w:w="3652" w:type="dxa"/>
          </w:tcPr>
          <w:p w:rsidR="00C13487" w:rsidRPr="006B6BF7" w:rsidRDefault="00C13487" w:rsidP="004F612F">
            <w:pPr>
              <w:widowControl w:val="0"/>
              <w:rPr>
                <w:color w:val="000000" w:themeColor="text1"/>
                <w:sz w:val="26"/>
                <w:szCs w:val="26"/>
                <w:lang w:val="pt-BR"/>
              </w:rPr>
            </w:pPr>
            <w:r w:rsidRPr="006B6BF7">
              <w:rPr>
                <w:b/>
                <w:bCs/>
                <w:i/>
                <w:color w:val="000000" w:themeColor="text1"/>
                <w:sz w:val="26"/>
                <w:szCs w:val="26"/>
                <w:lang w:val="pt-BR"/>
              </w:rPr>
              <w:t>Nơi nhận:</w:t>
            </w:r>
            <w:r w:rsidRPr="006B6BF7">
              <w:rPr>
                <w:bCs/>
                <w:color w:val="000000" w:themeColor="text1"/>
                <w:sz w:val="26"/>
                <w:szCs w:val="26"/>
                <w:lang w:val="pt-BR"/>
              </w:rPr>
              <w:t xml:space="preserve"> </w:t>
            </w:r>
            <w:r w:rsidRPr="006B6BF7">
              <w:rPr>
                <w:bCs/>
                <w:color w:val="000000" w:themeColor="text1"/>
                <w:sz w:val="26"/>
                <w:szCs w:val="26"/>
                <w:lang w:val="pt-BR"/>
              </w:rPr>
              <w:br/>
              <w:t>- Như trên;</w:t>
            </w:r>
            <w:r w:rsidRPr="006B6BF7">
              <w:rPr>
                <w:bCs/>
                <w:color w:val="000000" w:themeColor="text1"/>
                <w:sz w:val="26"/>
                <w:szCs w:val="26"/>
                <w:lang w:val="pt-BR"/>
              </w:rPr>
              <w:br/>
              <w:t>- Lưu đơn vị</w:t>
            </w:r>
          </w:p>
        </w:tc>
        <w:tc>
          <w:tcPr>
            <w:tcW w:w="5812" w:type="dxa"/>
          </w:tcPr>
          <w:p w:rsidR="00C13487" w:rsidRPr="006B6BF7" w:rsidRDefault="00C13487" w:rsidP="004F612F">
            <w:pPr>
              <w:widowControl w:val="0"/>
              <w:jc w:val="center"/>
              <w:rPr>
                <w:i/>
                <w:color w:val="000000" w:themeColor="text1"/>
                <w:sz w:val="26"/>
                <w:szCs w:val="26"/>
                <w:lang w:val="pt-BR"/>
              </w:rPr>
            </w:pPr>
            <w:r w:rsidRPr="006B6BF7">
              <w:rPr>
                <w:b/>
                <w:color w:val="000000" w:themeColor="text1"/>
                <w:sz w:val="26"/>
                <w:szCs w:val="26"/>
                <w:lang w:val="pt-BR"/>
              </w:rPr>
              <w:t xml:space="preserve">ĐẠI DIỆN DOANH NGHIỆP/TỔ CHỨC </w:t>
            </w:r>
            <w:r w:rsidRPr="006B6BF7">
              <w:rPr>
                <w:b/>
                <w:color w:val="000000" w:themeColor="text1"/>
                <w:sz w:val="26"/>
                <w:szCs w:val="26"/>
                <w:lang w:val="pt-BR"/>
              </w:rPr>
              <w:br/>
            </w:r>
            <w:r w:rsidRPr="006B6BF7">
              <w:rPr>
                <w:i/>
                <w:color w:val="000000" w:themeColor="text1"/>
                <w:sz w:val="26"/>
                <w:szCs w:val="26"/>
                <w:lang w:val="pt-BR"/>
              </w:rPr>
              <w:t>(Ký và ghi rõ họ tên, đóng dấu)</w:t>
            </w:r>
          </w:p>
        </w:tc>
      </w:tr>
    </w:tbl>
    <w:p w:rsidR="00C13487" w:rsidRPr="006B6BF7" w:rsidRDefault="00C13487" w:rsidP="004F612F">
      <w:pPr>
        <w:widowControl w:val="0"/>
        <w:jc w:val="both"/>
        <w:rPr>
          <w:b/>
          <w:color w:val="000000" w:themeColor="text1"/>
          <w:sz w:val="26"/>
          <w:szCs w:val="26"/>
          <w:lang w:val="pt-BR"/>
        </w:rPr>
      </w:pPr>
    </w:p>
    <w:p w:rsidR="00C13487" w:rsidRPr="006B6BF7" w:rsidRDefault="00C13487" w:rsidP="004F612F">
      <w:pPr>
        <w:widowControl w:val="0"/>
        <w:jc w:val="both"/>
        <w:rPr>
          <w:b/>
          <w:color w:val="000000" w:themeColor="text1"/>
          <w:sz w:val="26"/>
          <w:szCs w:val="26"/>
          <w:lang w:val="pt-BR"/>
        </w:rPr>
      </w:pPr>
    </w:p>
    <w:p w:rsidR="00C13487" w:rsidRPr="006B6BF7" w:rsidRDefault="00C13487" w:rsidP="004F612F">
      <w:pPr>
        <w:widowControl w:val="0"/>
        <w:jc w:val="both"/>
        <w:rPr>
          <w:b/>
          <w:color w:val="000000" w:themeColor="text1"/>
          <w:sz w:val="26"/>
          <w:szCs w:val="26"/>
          <w:lang w:val="pt-BR"/>
        </w:rPr>
      </w:pPr>
    </w:p>
    <w:p w:rsidR="00C13487" w:rsidRPr="006B6BF7" w:rsidRDefault="00C13487" w:rsidP="004F612F">
      <w:pPr>
        <w:widowControl w:val="0"/>
        <w:jc w:val="both"/>
        <w:rPr>
          <w:i/>
          <w:color w:val="000000" w:themeColor="text1"/>
          <w:sz w:val="26"/>
          <w:szCs w:val="26"/>
          <w:lang w:val="pt-BR"/>
        </w:rPr>
      </w:pPr>
      <w:r w:rsidRPr="006B6BF7">
        <w:rPr>
          <w:b/>
          <w:color w:val="000000" w:themeColor="text1"/>
          <w:sz w:val="26"/>
          <w:szCs w:val="26"/>
          <w:lang w:val="pt-BR"/>
        </w:rPr>
        <w:t>Ghi chú:</w:t>
      </w:r>
      <w:r w:rsidRPr="006B6BF7">
        <w:rPr>
          <w:color w:val="000000" w:themeColor="text1"/>
          <w:sz w:val="26"/>
          <w:szCs w:val="26"/>
          <w:lang w:val="pt-BR"/>
        </w:rPr>
        <w:t xml:space="preserve"> </w:t>
      </w:r>
      <w:r w:rsidRPr="006B6BF7">
        <w:rPr>
          <w:i/>
          <w:color w:val="000000" w:themeColor="text1"/>
          <w:sz w:val="26"/>
          <w:szCs w:val="26"/>
          <w:lang w:val="pt-BR"/>
        </w:rPr>
        <w:t>(1) (2) Cục Việc làm (Bộ LĐ - TB và XH)/Sở Lao động - TB và XH tỉnh, thành phố…</w:t>
      </w:r>
    </w:p>
    <w:p w:rsidR="00C13487" w:rsidRPr="006B6BF7" w:rsidRDefault="00C13487" w:rsidP="004F612F">
      <w:pPr>
        <w:widowControl w:val="0"/>
        <w:jc w:val="center"/>
        <w:rPr>
          <w:b/>
          <w:bCs/>
          <w:color w:val="000000" w:themeColor="text1"/>
          <w:lang w:val="pt-BR"/>
        </w:rPr>
      </w:pPr>
      <w:r w:rsidRPr="006B6BF7">
        <w:rPr>
          <w:i/>
          <w:color w:val="000000" w:themeColor="text1"/>
          <w:sz w:val="26"/>
          <w:szCs w:val="26"/>
          <w:lang w:val="pt-BR"/>
        </w:rPr>
        <w:br w:type="page"/>
      </w:r>
      <w:r w:rsidRPr="006B6BF7">
        <w:rPr>
          <w:b/>
          <w:bCs/>
          <w:color w:val="000000" w:themeColor="text1"/>
          <w:lang w:val="pt-BR"/>
        </w:rPr>
        <w:lastRenderedPageBreak/>
        <w:t>DANH SÁCH TRÍCH NGANG VỀ NGƯỜI LAO ĐỘNG NƯỚC NGOÀI ĐỀ XUẤT KHÔNG THUỘC DIỆN CẤP GIẤY PHÉP LAO ĐỘNG</w:t>
      </w:r>
    </w:p>
    <w:p w:rsidR="00C13487" w:rsidRPr="006B6BF7" w:rsidRDefault="00C13487" w:rsidP="004F612F">
      <w:pPr>
        <w:widowControl w:val="0"/>
        <w:jc w:val="both"/>
        <w:rPr>
          <w:bCs/>
          <w:i/>
          <w:color w:val="000000" w:themeColor="text1"/>
          <w:lang w:val="pt-BR"/>
        </w:rPr>
      </w:pPr>
      <w:r w:rsidRPr="006B6BF7">
        <w:rPr>
          <w:bCs/>
          <w:i/>
          <w:color w:val="000000" w:themeColor="text1"/>
          <w:lang w:val="pt-BR"/>
        </w:rPr>
        <w:t>Kèm theo văn bản số .......... (ngày/tháng/năm) của (tên doanh nghiệp/tổ chức)</w:t>
      </w:r>
    </w:p>
    <w:p w:rsidR="00C13487" w:rsidRPr="006B6BF7" w:rsidRDefault="00C13487" w:rsidP="004F612F">
      <w:pPr>
        <w:widowControl w:val="0"/>
        <w:jc w:val="both"/>
        <w:rPr>
          <w:bCs/>
          <w:i/>
          <w:color w:val="000000" w:themeColor="text1"/>
          <w:lang w:val="pt-BR"/>
        </w:rPr>
      </w:pPr>
    </w:p>
    <w:tbl>
      <w:tblPr>
        <w:tblW w:w="0" w:type="dxa"/>
        <w:tblCellMar>
          <w:left w:w="0" w:type="dxa"/>
          <w:right w:w="0" w:type="dxa"/>
        </w:tblCellMar>
        <w:tblLook w:val="0000"/>
      </w:tblPr>
      <w:tblGrid>
        <w:gridCol w:w="304"/>
        <w:gridCol w:w="608"/>
        <w:gridCol w:w="463"/>
        <w:gridCol w:w="303"/>
        <w:gridCol w:w="548"/>
        <w:gridCol w:w="512"/>
        <w:gridCol w:w="323"/>
        <w:gridCol w:w="488"/>
        <w:gridCol w:w="463"/>
        <w:gridCol w:w="891"/>
        <w:gridCol w:w="683"/>
        <w:gridCol w:w="450"/>
        <w:gridCol w:w="521"/>
        <w:gridCol w:w="475"/>
        <w:gridCol w:w="1025"/>
        <w:gridCol w:w="1025"/>
      </w:tblGrid>
      <w:tr w:rsidR="007577ED" w:rsidRPr="006B6BF7" w:rsidTr="007577ED">
        <w:tc>
          <w:tcPr>
            <w:tcW w:w="178" w:type="pct"/>
            <w:vMerge w:val="restar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r w:rsidRPr="006B6BF7">
              <w:rPr>
                <w:b/>
                <w:color w:val="000000" w:themeColor="text1"/>
                <w:sz w:val="22"/>
                <w:szCs w:val="22"/>
              </w:rPr>
              <w:t>Số TT</w:t>
            </w:r>
          </w:p>
        </w:tc>
        <w:tc>
          <w:tcPr>
            <w:tcW w:w="450" w:type="pct"/>
            <w:vMerge w:val="restar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r w:rsidRPr="006B6BF7">
              <w:rPr>
                <w:b/>
                <w:color w:val="000000" w:themeColor="text1"/>
                <w:sz w:val="22"/>
                <w:szCs w:val="22"/>
              </w:rPr>
              <w:t>Họ và tên</w:t>
            </w:r>
          </w:p>
        </w:tc>
        <w:tc>
          <w:tcPr>
            <w:tcW w:w="490" w:type="pct"/>
            <w:gridSpan w:val="2"/>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r w:rsidRPr="006B6BF7">
              <w:rPr>
                <w:b/>
                <w:color w:val="000000" w:themeColor="text1"/>
                <w:sz w:val="22"/>
                <w:szCs w:val="22"/>
              </w:rPr>
              <w:t>Giới tính</w:t>
            </w:r>
          </w:p>
        </w:tc>
        <w:tc>
          <w:tcPr>
            <w:tcW w:w="325" w:type="pct"/>
            <w:vMerge w:val="restar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r w:rsidRPr="006B6BF7">
              <w:rPr>
                <w:b/>
                <w:color w:val="000000" w:themeColor="text1"/>
                <w:sz w:val="22"/>
                <w:szCs w:val="22"/>
              </w:rPr>
              <w:t>Ngày tháng năm sinh</w:t>
            </w:r>
          </w:p>
        </w:tc>
        <w:tc>
          <w:tcPr>
            <w:tcW w:w="256" w:type="pct"/>
            <w:vMerge w:val="restar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r w:rsidRPr="006B6BF7">
              <w:rPr>
                <w:b/>
                <w:color w:val="000000" w:themeColor="text1"/>
                <w:sz w:val="22"/>
                <w:szCs w:val="22"/>
              </w:rPr>
              <w:t>Quốc tịch</w:t>
            </w:r>
          </w:p>
        </w:tc>
        <w:tc>
          <w:tcPr>
            <w:tcW w:w="843" w:type="pct"/>
            <w:gridSpan w:val="3"/>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r w:rsidRPr="006B6BF7">
              <w:rPr>
                <w:b/>
                <w:color w:val="000000" w:themeColor="text1"/>
                <w:sz w:val="22"/>
                <w:szCs w:val="22"/>
              </w:rPr>
              <w:t>Hộ chiếu/giấy tờ có giá trị đi lại quốc tế</w:t>
            </w:r>
          </w:p>
        </w:tc>
        <w:tc>
          <w:tcPr>
            <w:tcW w:w="373" w:type="pct"/>
            <w:vMerge w:val="restar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r w:rsidRPr="006B6BF7">
              <w:rPr>
                <w:b/>
                <w:color w:val="000000" w:themeColor="text1"/>
                <w:sz w:val="22"/>
                <w:szCs w:val="22"/>
              </w:rPr>
              <w:t>Làm việc tại doanh nghiệp/tổ chức</w:t>
            </w:r>
          </w:p>
        </w:tc>
        <w:tc>
          <w:tcPr>
            <w:tcW w:w="373" w:type="pct"/>
            <w:vMerge w:val="restar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r w:rsidRPr="006B6BF7">
              <w:rPr>
                <w:b/>
                <w:color w:val="000000" w:themeColor="text1"/>
                <w:sz w:val="22"/>
                <w:szCs w:val="22"/>
              </w:rPr>
              <w:t>Trình độ chuyên môn (tay nghề) (nếu có)</w:t>
            </w:r>
          </w:p>
        </w:tc>
        <w:tc>
          <w:tcPr>
            <w:tcW w:w="235" w:type="pct"/>
            <w:vMerge w:val="restar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r w:rsidRPr="006B6BF7">
              <w:rPr>
                <w:b/>
                <w:color w:val="000000" w:themeColor="text1"/>
                <w:sz w:val="22"/>
                <w:szCs w:val="22"/>
              </w:rPr>
              <w:t>Vị trí công việc</w:t>
            </w:r>
          </w:p>
        </w:tc>
        <w:tc>
          <w:tcPr>
            <w:tcW w:w="270" w:type="pct"/>
            <w:vMerge w:val="restar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r w:rsidRPr="006B6BF7">
              <w:rPr>
                <w:b/>
                <w:color w:val="000000" w:themeColor="text1"/>
                <w:sz w:val="22"/>
                <w:szCs w:val="22"/>
              </w:rPr>
              <w:t>Chức danh công việc</w:t>
            </w:r>
          </w:p>
        </w:tc>
        <w:tc>
          <w:tcPr>
            <w:tcW w:w="279" w:type="pct"/>
            <w:vMerge w:val="restar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r w:rsidRPr="006B6BF7">
              <w:rPr>
                <w:b/>
                <w:color w:val="000000" w:themeColor="text1"/>
                <w:sz w:val="22"/>
                <w:szCs w:val="22"/>
              </w:rPr>
              <w:t>Địa điểm làm việc</w:t>
            </w:r>
          </w:p>
        </w:tc>
        <w:tc>
          <w:tcPr>
            <w:tcW w:w="928" w:type="pct"/>
            <w:gridSpan w:val="2"/>
            <w:tcBorders>
              <w:top w:val="single" w:sz="4" w:space="0" w:color="auto"/>
              <w:left w:val="single" w:sz="4" w:space="0" w:color="auto"/>
              <w:bottom w:val="nil"/>
              <w:right w:val="single" w:sz="4" w:space="0" w:color="auto"/>
            </w:tcBorders>
            <w:shd w:val="clear" w:color="auto" w:fill="FFFFFF"/>
            <w:vAlign w:val="center"/>
          </w:tcPr>
          <w:p w:rsidR="00C13487" w:rsidRPr="006B6BF7" w:rsidRDefault="00C13487" w:rsidP="004F612F">
            <w:pPr>
              <w:widowControl w:val="0"/>
              <w:jc w:val="center"/>
              <w:rPr>
                <w:b/>
                <w:color w:val="000000" w:themeColor="text1"/>
              </w:rPr>
            </w:pPr>
            <w:r w:rsidRPr="006B6BF7">
              <w:rPr>
                <w:b/>
                <w:color w:val="000000" w:themeColor="text1"/>
                <w:sz w:val="22"/>
                <w:szCs w:val="22"/>
              </w:rPr>
              <w:t>Thời hạn làm việc</w:t>
            </w:r>
          </w:p>
        </w:tc>
      </w:tr>
      <w:tr w:rsidR="007577ED" w:rsidRPr="006B6BF7" w:rsidTr="007577ED">
        <w:tc>
          <w:tcPr>
            <w:tcW w:w="178" w:type="pct"/>
            <w:vMerge/>
            <w:tcBorders>
              <w:top w:val="nil"/>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p>
        </w:tc>
        <w:tc>
          <w:tcPr>
            <w:tcW w:w="450" w:type="pct"/>
            <w:vMerge/>
            <w:tcBorders>
              <w:top w:val="nil"/>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p>
        </w:tc>
        <w:tc>
          <w:tcPr>
            <w:tcW w:w="246"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r w:rsidRPr="006B6BF7">
              <w:rPr>
                <w:b/>
                <w:color w:val="000000" w:themeColor="text1"/>
                <w:sz w:val="22"/>
                <w:szCs w:val="22"/>
              </w:rPr>
              <w:t>Nam</w:t>
            </w:r>
          </w:p>
        </w:tc>
        <w:tc>
          <w:tcPr>
            <w:tcW w:w="244"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r w:rsidRPr="006B6BF7">
              <w:rPr>
                <w:b/>
                <w:color w:val="000000" w:themeColor="text1"/>
                <w:sz w:val="22"/>
                <w:szCs w:val="22"/>
              </w:rPr>
              <w:t>Nữ</w:t>
            </w:r>
          </w:p>
        </w:tc>
        <w:tc>
          <w:tcPr>
            <w:tcW w:w="325" w:type="pct"/>
            <w:vMerge/>
            <w:tcBorders>
              <w:top w:val="nil"/>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p>
        </w:tc>
        <w:tc>
          <w:tcPr>
            <w:tcW w:w="256" w:type="pct"/>
            <w:vMerge/>
            <w:tcBorders>
              <w:top w:val="nil"/>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p>
        </w:tc>
        <w:tc>
          <w:tcPr>
            <w:tcW w:w="279"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r w:rsidRPr="006B6BF7">
              <w:rPr>
                <w:b/>
                <w:color w:val="000000" w:themeColor="text1"/>
                <w:sz w:val="22"/>
                <w:szCs w:val="22"/>
              </w:rPr>
              <w:t>Số</w:t>
            </w:r>
          </w:p>
        </w:tc>
        <w:tc>
          <w:tcPr>
            <w:tcW w:w="279"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r w:rsidRPr="006B6BF7">
              <w:rPr>
                <w:b/>
                <w:color w:val="000000" w:themeColor="text1"/>
                <w:sz w:val="22"/>
                <w:szCs w:val="22"/>
              </w:rPr>
              <w:t>Cơ quan cấp</w:t>
            </w:r>
          </w:p>
        </w:tc>
        <w:tc>
          <w:tcPr>
            <w:tcW w:w="284"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r w:rsidRPr="006B6BF7">
              <w:rPr>
                <w:b/>
                <w:color w:val="000000" w:themeColor="text1"/>
                <w:sz w:val="22"/>
                <w:szCs w:val="22"/>
              </w:rPr>
              <w:t>Có giá trị đến ngày</w:t>
            </w:r>
          </w:p>
        </w:tc>
        <w:tc>
          <w:tcPr>
            <w:tcW w:w="373" w:type="pct"/>
            <w:vMerge/>
            <w:tcBorders>
              <w:top w:val="nil"/>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p>
        </w:tc>
        <w:tc>
          <w:tcPr>
            <w:tcW w:w="373" w:type="pct"/>
            <w:vMerge/>
            <w:tcBorders>
              <w:top w:val="nil"/>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p>
        </w:tc>
        <w:tc>
          <w:tcPr>
            <w:tcW w:w="235" w:type="pct"/>
            <w:vMerge/>
            <w:tcBorders>
              <w:top w:val="nil"/>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p>
        </w:tc>
        <w:tc>
          <w:tcPr>
            <w:tcW w:w="270" w:type="pct"/>
            <w:vMerge/>
            <w:tcBorders>
              <w:top w:val="nil"/>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p>
        </w:tc>
        <w:tc>
          <w:tcPr>
            <w:tcW w:w="279" w:type="pct"/>
            <w:vMerge/>
            <w:tcBorders>
              <w:top w:val="nil"/>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p>
        </w:tc>
        <w:tc>
          <w:tcPr>
            <w:tcW w:w="446"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b/>
                <w:color w:val="000000" w:themeColor="text1"/>
              </w:rPr>
            </w:pPr>
            <w:r w:rsidRPr="006B6BF7">
              <w:rPr>
                <w:b/>
                <w:color w:val="000000" w:themeColor="text1"/>
                <w:sz w:val="22"/>
                <w:szCs w:val="22"/>
              </w:rPr>
              <w:t xml:space="preserve">Từ </w:t>
            </w:r>
            <w:r w:rsidRPr="006B6BF7">
              <w:rPr>
                <w:i/>
                <w:color w:val="000000" w:themeColor="text1"/>
                <w:sz w:val="22"/>
                <w:szCs w:val="22"/>
              </w:rPr>
              <w:t>(ngày/ tháng/năm)</w:t>
            </w:r>
          </w:p>
        </w:tc>
        <w:tc>
          <w:tcPr>
            <w:tcW w:w="481" w:type="pct"/>
            <w:tcBorders>
              <w:top w:val="single" w:sz="4" w:space="0" w:color="auto"/>
              <w:left w:val="single" w:sz="4" w:space="0" w:color="auto"/>
              <w:bottom w:val="nil"/>
              <w:right w:val="single" w:sz="4" w:space="0" w:color="auto"/>
            </w:tcBorders>
            <w:shd w:val="clear" w:color="auto" w:fill="FFFFFF"/>
            <w:vAlign w:val="center"/>
          </w:tcPr>
          <w:p w:rsidR="00C13487" w:rsidRPr="006B6BF7" w:rsidRDefault="00C13487" w:rsidP="004F612F">
            <w:pPr>
              <w:widowControl w:val="0"/>
              <w:jc w:val="center"/>
              <w:rPr>
                <w:b/>
                <w:color w:val="000000" w:themeColor="text1"/>
              </w:rPr>
            </w:pPr>
            <w:r w:rsidRPr="006B6BF7">
              <w:rPr>
                <w:b/>
                <w:color w:val="000000" w:themeColor="text1"/>
                <w:sz w:val="22"/>
                <w:szCs w:val="22"/>
              </w:rPr>
              <w:t xml:space="preserve">Đến </w:t>
            </w:r>
            <w:r w:rsidRPr="006B6BF7">
              <w:rPr>
                <w:i/>
                <w:color w:val="000000" w:themeColor="text1"/>
                <w:sz w:val="22"/>
                <w:szCs w:val="22"/>
              </w:rPr>
              <w:t>(ngày/ tháng/năm)</w:t>
            </w:r>
          </w:p>
        </w:tc>
      </w:tr>
      <w:tr w:rsidR="007577ED" w:rsidRPr="006B6BF7" w:rsidTr="007577ED">
        <w:tc>
          <w:tcPr>
            <w:tcW w:w="178"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color w:val="000000" w:themeColor="text1"/>
              </w:rPr>
            </w:pPr>
            <w:r w:rsidRPr="006B6BF7">
              <w:rPr>
                <w:color w:val="000000" w:themeColor="text1"/>
                <w:sz w:val="22"/>
                <w:szCs w:val="22"/>
              </w:rPr>
              <w:t>(1)</w:t>
            </w:r>
          </w:p>
        </w:tc>
        <w:tc>
          <w:tcPr>
            <w:tcW w:w="450"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color w:val="000000" w:themeColor="text1"/>
              </w:rPr>
            </w:pPr>
            <w:r w:rsidRPr="006B6BF7">
              <w:rPr>
                <w:color w:val="000000" w:themeColor="text1"/>
                <w:sz w:val="22"/>
                <w:szCs w:val="22"/>
              </w:rPr>
              <w:t>(2)</w:t>
            </w:r>
          </w:p>
        </w:tc>
        <w:tc>
          <w:tcPr>
            <w:tcW w:w="246"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color w:val="000000" w:themeColor="text1"/>
              </w:rPr>
            </w:pPr>
            <w:r w:rsidRPr="006B6BF7">
              <w:rPr>
                <w:color w:val="000000" w:themeColor="text1"/>
                <w:sz w:val="22"/>
                <w:szCs w:val="22"/>
              </w:rPr>
              <w:t>(3)</w:t>
            </w:r>
          </w:p>
        </w:tc>
        <w:tc>
          <w:tcPr>
            <w:tcW w:w="244"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color w:val="000000" w:themeColor="text1"/>
              </w:rPr>
            </w:pPr>
            <w:r w:rsidRPr="006B6BF7">
              <w:rPr>
                <w:color w:val="000000" w:themeColor="text1"/>
                <w:sz w:val="22"/>
                <w:szCs w:val="22"/>
              </w:rPr>
              <w:t>(4)</w:t>
            </w:r>
          </w:p>
        </w:tc>
        <w:tc>
          <w:tcPr>
            <w:tcW w:w="325"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color w:val="000000" w:themeColor="text1"/>
              </w:rPr>
            </w:pPr>
            <w:r w:rsidRPr="006B6BF7">
              <w:rPr>
                <w:color w:val="000000" w:themeColor="text1"/>
                <w:sz w:val="22"/>
                <w:szCs w:val="22"/>
              </w:rPr>
              <w:t>(5)</w:t>
            </w:r>
          </w:p>
        </w:tc>
        <w:tc>
          <w:tcPr>
            <w:tcW w:w="256"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color w:val="000000" w:themeColor="text1"/>
              </w:rPr>
            </w:pPr>
            <w:r w:rsidRPr="006B6BF7">
              <w:rPr>
                <w:color w:val="000000" w:themeColor="text1"/>
                <w:sz w:val="22"/>
                <w:szCs w:val="22"/>
              </w:rPr>
              <w:t>(6)</w:t>
            </w:r>
          </w:p>
        </w:tc>
        <w:tc>
          <w:tcPr>
            <w:tcW w:w="279"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color w:val="000000" w:themeColor="text1"/>
              </w:rPr>
            </w:pPr>
            <w:r w:rsidRPr="006B6BF7">
              <w:rPr>
                <w:color w:val="000000" w:themeColor="text1"/>
                <w:sz w:val="22"/>
                <w:szCs w:val="22"/>
              </w:rPr>
              <w:t>(7)</w:t>
            </w:r>
          </w:p>
        </w:tc>
        <w:tc>
          <w:tcPr>
            <w:tcW w:w="279"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color w:val="000000" w:themeColor="text1"/>
              </w:rPr>
            </w:pPr>
            <w:r w:rsidRPr="006B6BF7">
              <w:rPr>
                <w:color w:val="000000" w:themeColor="text1"/>
                <w:sz w:val="22"/>
                <w:szCs w:val="22"/>
              </w:rPr>
              <w:t>(8)</w:t>
            </w:r>
          </w:p>
        </w:tc>
        <w:tc>
          <w:tcPr>
            <w:tcW w:w="284"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color w:val="000000" w:themeColor="text1"/>
              </w:rPr>
            </w:pPr>
            <w:r w:rsidRPr="006B6BF7">
              <w:rPr>
                <w:color w:val="000000" w:themeColor="text1"/>
                <w:sz w:val="22"/>
                <w:szCs w:val="22"/>
              </w:rPr>
              <w:t>(9)</w:t>
            </w:r>
          </w:p>
        </w:tc>
        <w:tc>
          <w:tcPr>
            <w:tcW w:w="373"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color w:val="000000" w:themeColor="text1"/>
              </w:rPr>
            </w:pPr>
            <w:r w:rsidRPr="006B6BF7">
              <w:rPr>
                <w:color w:val="000000" w:themeColor="text1"/>
                <w:sz w:val="22"/>
                <w:szCs w:val="22"/>
              </w:rPr>
              <w:t>(10)</w:t>
            </w:r>
          </w:p>
        </w:tc>
        <w:tc>
          <w:tcPr>
            <w:tcW w:w="373"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color w:val="000000" w:themeColor="text1"/>
              </w:rPr>
            </w:pPr>
            <w:r w:rsidRPr="006B6BF7">
              <w:rPr>
                <w:color w:val="000000" w:themeColor="text1"/>
                <w:sz w:val="22"/>
                <w:szCs w:val="22"/>
              </w:rPr>
              <w:t>(11)</w:t>
            </w:r>
          </w:p>
        </w:tc>
        <w:tc>
          <w:tcPr>
            <w:tcW w:w="235"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color w:val="000000" w:themeColor="text1"/>
              </w:rPr>
            </w:pPr>
            <w:r w:rsidRPr="006B6BF7">
              <w:rPr>
                <w:color w:val="000000" w:themeColor="text1"/>
                <w:sz w:val="22"/>
                <w:szCs w:val="22"/>
              </w:rPr>
              <w:t>(12)</w:t>
            </w:r>
          </w:p>
        </w:tc>
        <w:tc>
          <w:tcPr>
            <w:tcW w:w="270"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color w:val="000000" w:themeColor="text1"/>
              </w:rPr>
            </w:pPr>
            <w:r w:rsidRPr="006B6BF7">
              <w:rPr>
                <w:color w:val="000000" w:themeColor="text1"/>
                <w:sz w:val="22"/>
                <w:szCs w:val="22"/>
              </w:rPr>
              <w:t>(13)</w:t>
            </w:r>
          </w:p>
        </w:tc>
        <w:tc>
          <w:tcPr>
            <w:tcW w:w="279"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color w:val="000000" w:themeColor="text1"/>
              </w:rPr>
            </w:pPr>
            <w:r w:rsidRPr="006B6BF7">
              <w:rPr>
                <w:color w:val="000000" w:themeColor="text1"/>
                <w:sz w:val="22"/>
                <w:szCs w:val="22"/>
              </w:rPr>
              <w:t>(14)</w:t>
            </w:r>
          </w:p>
        </w:tc>
        <w:tc>
          <w:tcPr>
            <w:tcW w:w="446"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color w:val="000000" w:themeColor="text1"/>
              </w:rPr>
            </w:pPr>
            <w:r w:rsidRPr="006B6BF7">
              <w:rPr>
                <w:color w:val="000000" w:themeColor="text1"/>
                <w:sz w:val="22"/>
                <w:szCs w:val="22"/>
              </w:rPr>
              <w:t>(15)</w:t>
            </w:r>
          </w:p>
        </w:tc>
        <w:tc>
          <w:tcPr>
            <w:tcW w:w="481" w:type="pct"/>
            <w:tcBorders>
              <w:top w:val="single" w:sz="4" w:space="0" w:color="auto"/>
              <w:left w:val="single" w:sz="4" w:space="0" w:color="auto"/>
              <w:bottom w:val="nil"/>
              <w:right w:val="single" w:sz="4" w:space="0" w:color="auto"/>
            </w:tcBorders>
            <w:shd w:val="clear" w:color="auto" w:fill="FFFFFF"/>
            <w:vAlign w:val="center"/>
          </w:tcPr>
          <w:p w:rsidR="00C13487" w:rsidRPr="006B6BF7" w:rsidRDefault="00C13487" w:rsidP="004F612F">
            <w:pPr>
              <w:widowControl w:val="0"/>
              <w:jc w:val="center"/>
              <w:rPr>
                <w:color w:val="000000" w:themeColor="text1"/>
              </w:rPr>
            </w:pPr>
            <w:r w:rsidRPr="006B6BF7">
              <w:rPr>
                <w:color w:val="000000" w:themeColor="text1"/>
                <w:sz w:val="22"/>
                <w:szCs w:val="22"/>
              </w:rPr>
              <w:t>(16)</w:t>
            </w:r>
          </w:p>
        </w:tc>
      </w:tr>
      <w:tr w:rsidR="007577ED" w:rsidRPr="006B6BF7" w:rsidTr="007577ED">
        <w:tc>
          <w:tcPr>
            <w:tcW w:w="178"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color w:val="000000" w:themeColor="text1"/>
              </w:rPr>
            </w:pPr>
            <w:r w:rsidRPr="006B6BF7">
              <w:rPr>
                <w:color w:val="000000" w:themeColor="text1"/>
              </w:rPr>
              <w:t>1</w:t>
            </w:r>
          </w:p>
        </w:tc>
        <w:tc>
          <w:tcPr>
            <w:tcW w:w="450"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46"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44"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325"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56"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79"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79"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84"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373"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373"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35"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70"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79"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446"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481" w:type="pct"/>
            <w:tcBorders>
              <w:top w:val="single" w:sz="4" w:space="0" w:color="auto"/>
              <w:left w:val="single" w:sz="4" w:space="0" w:color="auto"/>
              <w:bottom w:val="nil"/>
              <w:right w:val="single" w:sz="4" w:space="0" w:color="auto"/>
            </w:tcBorders>
            <w:shd w:val="clear" w:color="auto" w:fill="FFFFFF"/>
            <w:vAlign w:val="center"/>
          </w:tcPr>
          <w:p w:rsidR="00C13487" w:rsidRPr="006B6BF7" w:rsidRDefault="00C13487" w:rsidP="004F612F">
            <w:pPr>
              <w:widowControl w:val="0"/>
              <w:jc w:val="both"/>
              <w:rPr>
                <w:color w:val="000000" w:themeColor="text1"/>
              </w:rPr>
            </w:pPr>
          </w:p>
        </w:tc>
      </w:tr>
      <w:tr w:rsidR="007577ED" w:rsidRPr="006B6BF7" w:rsidTr="007577ED">
        <w:tc>
          <w:tcPr>
            <w:tcW w:w="178"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color w:val="000000" w:themeColor="text1"/>
              </w:rPr>
            </w:pPr>
            <w:r w:rsidRPr="006B6BF7">
              <w:rPr>
                <w:color w:val="000000" w:themeColor="text1"/>
              </w:rPr>
              <w:t>2</w:t>
            </w:r>
          </w:p>
        </w:tc>
        <w:tc>
          <w:tcPr>
            <w:tcW w:w="450"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46"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44"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325"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56"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79"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79"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84"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373"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373"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35"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70"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79"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446"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481" w:type="pct"/>
            <w:tcBorders>
              <w:top w:val="single" w:sz="4" w:space="0" w:color="auto"/>
              <w:left w:val="single" w:sz="4" w:space="0" w:color="auto"/>
              <w:bottom w:val="nil"/>
              <w:right w:val="single" w:sz="4" w:space="0" w:color="auto"/>
            </w:tcBorders>
            <w:shd w:val="clear" w:color="auto" w:fill="FFFFFF"/>
            <w:vAlign w:val="center"/>
          </w:tcPr>
          <w:p w:rsidR="00C13487" w:rsidRPr="006B6BF7" w:rsidRDefault="00C13487" w:rsidP="004F612F">
            <w:pPr>
              <w:widowControl w:val="0"/>
              <w:jc w:val="both"/>
              <w:rPr>
                <w:color w:val="000000" w:themeColor="text1"/>
              </w:rPr>
            </w:pPr>
          </w:p>
        </w:tc>
      </w:tr>
      <w:tr w:rsidR="007577ED" w:rsidRPr="006B6BF7" w:rsidTr="007577ED">
        <w:tc>
          <w:tcPr>
            <w:tcW w:w="178"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color w:val="000000" w:themeColor="text1"/>
              </w:rPr>
            </w:pPr>
            <w:r w:rsidRPr="006B6BF7">
              <w:rPr>
                <w:color w:val="000000" w:themeColor="text1"/>
              </w:rPr>
              <w:t>3</w:t>
            </w:r>
          </w:p>
        </w:tc>
        <w:tc>
          <w:tcPr>
            <w:tcW w:w="450"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46"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44"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325"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56"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79"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79"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84"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373"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373"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35"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70"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79"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446"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481" w:type="pct"/>
            <w:tcBorders>
              <w:top w:val="single" w:sz="4" w:space="0" w:color="auto"/>
              <w:left w:val="single" w:sz="4" w:space="0" w:color="auto"/>
              <w:bottom w:val="nil"/>
              <w:right w:val="single" w:sz="4" w:space="0" w:color="auto"/>
            </w:tcBorders>
            <w:shd w:val="clear" w:color="auto" w:fill="FFFFFF"/>
            <w:vAlign w:val="center"/>
          </w:tcPr>
          <w:p w:rsidR="00C13487" w:rsidRPr="006B6BF7" w:rsidRDefault="00C13487" w:rsidP="004F612F">
            <w:pPr>
              <w:widowControl w:val="0"/>
              <w:jc w:val="both"/>
              <w:rPr>
                <w:color w:val="000000" w:themeColor="text1"/>
              </w:rPr>
            </w:pPr>
          </w:p>
        </w:tc>
      </w:tr>
      <w:tr w:rsidR="007577ED" w:rsidRPr="006B6BF7" w:rsidTr="007577ED">
        <w:tc>
          <w:tcPr>
            <w:tcW w:w="178"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color w:val="000000" w:themeColor="text1"/>
              </w:rPr>
            </w:pPr>
            <w:r w:rsidRPr="006B6BF7">
              <w:rPr>
                <w:color w:val="000000" w:themeColor="text1"/>
              </w:rPr>
              <w:t>…</w:t>
            </w:r>
          </w:p>
        </w:tc>
        <w:tc>
          <w:tcPr>
            <w:tcW w:w="450"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46"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44"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325"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56"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79"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79"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84"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373"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373"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35"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70"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79"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446"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481" w:type="pct"/>
            <w:tcBorders>
              <w:top w:val="single" w:sz="4" w:space="0" w:color="auto"/>
              <w:left w:val="single" w:sz="4" w:space="0" w:color="auto"/>
              <w:bottom w:val="nil"/>
              <w:right w:val="single" w:sz="4" w:space="0" w:color="auto"/>
            </w:tcBorders>
            <w:shd w:val="clear" w:color="auto" w:fill="FFFFFF"/>
            <w:vAlign w:val="center"/>
          </w:tcPr>
          <w:p w:rsidR="00C13487" w:rsidRPr="006B6BF7" w:rsidRDefault="00C13487" w:rsidP="004F612F">
            <w:pPr>
              <w:widowControl w:val="0"/>
              <w:jc w:val="both"/>
              <w:rPr>
                <w:color w:val="000000" w:themeColor="text1"/>
              </w:rPr>
            </w:pPr>
          </w:p>
        </w:tc>
      </w:tr>
      <w:tr w:rsidR="007577ED" w:rsidRPr="006B6BF7" w:rsidTr="007577ED">
        <w:tc>
          <w:tcPr>
            <w:tcW w:w="178"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center"/>
              <w:rPr>
                <w:color w:val="000000" w:themeColor="text1"/>
              </w:rPr>
            </w:pPr>
          </w:p>
        </w:tc>
        <w:tc>
          <w:tcPr>
            <w:tcW w:w="450"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46"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44"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325"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56"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79"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79"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84"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373"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373"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35"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70"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279"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446" w:type="pct"/>
            <w:tcBorders>
              <w:top w:val="single" w:sz="4" w:space="0" w:color="auto"/>
              <w:left w:val="single" w:sz="4" w:space="0" w:color="auto"/>
              <w:bottom w:val="nil"/>
              <w:right w:val="nil"/>
            </w:tcBorders>
            <w:shd w:val="clear" w:color="auto" w:fill="FFFFFF"/>
            <w:vAlign w:val="center"/>
          </w:tcPr>
          <w:p w:rsidR="00C13487" w:rsidRPr="006B6BF7" w:rsidRDefault="00C13487" w:rsidP="004F612F">
            <w:pPr>
              <w:widowControl w:val="0"/>
              <w:jc w:val="both"/>
              <w:rPr>
                <w:color w:val="000000" w:themeColor="text1"/>
              </w:rPr>
            </w:pPr>
          </w:p>
        </w:tc>
        <w:tc>
          <w:tcPr>
            <w:tcW w:w="481" w:type="pct"/>
            <w:tcBorders>
              <w:top w:val="single" w:sz="4" w:space="0" w:color="auto"/>
              <w:left w:val="single" w:sz="4" w:space="0" w:color="auto"/>
              <w:bottom w:val="nil"/>
              <w:right w:val="single" w:sz="4" w:space="0" w:color="auto"/>
            </w:tcBorders>
            <w:shd w:val="clear" w:color="auto" w:fill="FFFFFF"/>
            <w:vAlign w:val="center"/>
          </w:tcPr>
          <w:p w:rsidR="00C13487" w:rsidRPr="006B6BF7" w:rsidRDefault="00C13487" w:rsidP="004F612F">
            <w:pPr>
              <w:widowControl w:val="0"/>
              <w:jc w:val="both"/>
              <w:rPr>
                <w:color w:val="000000" w:themeColor="text1"/>
              </w:rPr>
            </w:pPr>
          </w:p>
        </w:tc>
      </w:tr>
      <w:tr w:rsidR="007577ED" w:rsidRPr="006B6BF7" w:rsidTr="007577ED">
        <w:tc>
          <w:tcPr>
            <w:tcW w:w="178" w:type="pct"/>
            <w:tcBorders>
              <w:top w:val="single" w:sz="4" w:space="0" w:color="auto"/>
              <w:left w:val="single" w:sz="4" w:space="0" w:color="auto"/>
              <w:bottom w:val="single" w:sz="4" w:space="0" w:color="auto"/>
              <w:right w:val="nil"/>
            </w:tcBorders>
            <w:shd w:val="clear" w:color="auto" w:fill="FFFFFF"/>
            <w:vAlign w:val="center"/>
          </w:tcPr>
          <w:p w:rsidR="00C13487" w:rsidRPr="006B6BF7" w:rsidRDefault="00C13487" w:rsidP="004F612F">
            <w:pPr>
              <w:widowControl w:val="0"/>
              <w:jc w:val="center"/>
              <w:rPr>
                <w:color w:val="000000" w:themeColor="text1"/>
              </w:rPr>
            </w:pPr>
          </w:p>
        </w:tc>
        <w:tc>
          <w:tcPr>
            <w:tcW w:w="450" w:type="pct"/>
            <w:tcBorders>
              <w:top w:val="single" w:sz="4" w:space="0" w:color="auto"/>
              <w:left w:val="single" w:sz="4" w:space="0" w:color="auto"/>
              <w:bottom w:val="single" w:sz="4" w:space="0" w:color="auto"/>
              <w:right w:val="nil"/>
            </w:tcBorders>
            <w:shd w:val="clear" w:color="auto" w:fill="FFFFFF"/>
            <w:vAlign w:val="center"/>
          </w:tcPr>
          <w:p w:rsidR="00C13487" w:rsidRPr="006B6BF7" w:rsidRDefault="00C13487" w:rsidP="004F612F">
            <w:pPr>
              <w:widowControl w:val="0"/>
              <w:jc w:val="center"/>
              <w:rPr>
                <w:b/>
                <w:color w:val="000000" w:themeColor="text1"/>
              </w:rPr>
            </w:pPr>
            <w:r w:rsidRPr="006B6BF7">
              <w:rPr>
                <w:b/>
                <w:color w:val="000000" w:themeColor="text1"/>
              </w:rPr>
              <w:t>Tổng</w:t>
            </w:r>
          </w:p>
        </w:tc>
        <w:tc>
          <w:tcPr>
            <w:tcW w:w="246" w:type="pct"/>
            <w:tcBorders>
              <w:top w:val="single" w:sz="4" w:space="0" w:color="auto"/>
              <w:left w:val="single" w:sz="4" w:space="0" w:color="auto"/>
              <w:bottom w:val="single" w:sz="4" w:space="0" w:color="auto"/>
              <w:right w:val="nil"/>
            </w:tcBorders>
            <w:shd w:val="clear" w:color="auto" w:fill="FFFFFF"/>
            <w:vAlign w:val="center"/>
          </w:tcPr>
          <w:p w:rsidR="00C13487" w:rsidRPr="006B6BF7" w:rsidRDefault="00C13487" w:rsidP="004F612F">
            <w:pPr>
              <w:widowControl w:val="0"/>
              <w:jc w:val="center"/>
              <w:rPr>
                <w:color w:val="000000" w:themeColor="text1"/>
              </w:rPr>
            </w:pPr>
          </w:p>
        </w:tc>
        <w:tc>
          <w:tcPr>
            <w:tcW w:w="244" w:type="pct"/>
            <w:tcBorders>
              <w:top w:val="single" w:sz="4" w:space="0" w:color="auto"/>
              <w:left w:val="single" w:sz="4" w:space="0" w:color="auto"/>
              <w:bottom w:val="single" w:sz="4" w:space="0" w:color="auto"/>
              <w:right w:val="nil"/>
            </w:tcBorders>
            <w:shd w:val="clear" w:color="auto" w:fill="FFFFFF"/>
            <w:vAlign w:val="center"/>
          </w:tcPr>
          <w:p w:rsidR="00C13487" w:rsidRPr="006B6BF7" w:rsidRDefault="00C13487" w:rsidP="004F612F">
            <w:pPr>
              <w:widowControl w:val="0"/>
              <w:jc w:val="center"/>
              <w:rPr>
                <w:color w:val="000000" w:themeColor="text1"/>
              </w:rPr>
            </w:pPr>
          </w:p>
        </w:tc>
        <w:tc>
          <w:tcPr>
            <w:tcW w:w="325" w:type="pct"/>
            <w:tcBorders>
              <w:top w:val="single" w:sz="4" w:space="0" w:color="auto"/>
              <w:left w:val="single" w:sz="4" w:space="0" w:color="auto"/>
              <w:bottom w:val="single" w:sz="4" w:space="0" w:color="auto"/>
              <w:right w:val="nil"/>
            </w:tcBorders>
            <w:shd w:val="clear" w:color="auto" w:fill="FFFFFF"/>
            <w:vAlign w:val="center"/>
          </w:tcPr>
          <w:p w:rsidR="00C13487" w:rsidRPr="006B6BF7" w:rsidRDefault="00C13487" w:rsidP="004F612F">
            <w:pPr>
              <w:widowControl w:val="0"/>
              <w:jc w:val="center"/>
              <w:rPr>
                <w:color w:val="000000" w:themeColor="text1"/>
              </w:rPr>
            </w:pPr>
          </w:p>
        </w:tc>
        <w:tc>
          <w:tcPr>
            <w:tcW w:w="256" w:type="pct"/>
            <w:tcBorders>
              <w:top w:val="single" w:sz="4" w:space="0" w:color="auto"/>
              <w:left w:val="single" w:sz="4" w:space="0" w:color="auto"/>
              <w:bottom w:val="single" w:sz="4" w:space="0" w:color="auto"/>
              <w:right w:val="nil"/>
            </w:tcBorders>
            <w:shd w:val="clear" w:color="auto" w:fill="FFFFFF"/>
            <w:vAlign w:val="center"/>
          </w:tcPr>
          <w:p w:rsidR="00C13487" w:rsidRPr="006B6BF7" w:rsidRDefault="00C13487" w:rsidP="004F612F">
            <w:pPr>
              <w:widowControl w:val="0"/>
              <w:jc w:val="center"/>
              <w:rPr>
                <w:color w:val="000000" w:themeColor="text1"/>
              </w:rPr>
            </w:pPr>
          </w:p>
        </w:tc>
        <w:tc>
          <w:tcPr>
            <w:tcW w:w="279" w:type="pct"/>
            <w:tcBorders>
              <w:top w:val="single" w:sz="4" w:space="0" w:color="auto"/>
              <w:left w:val="single" w:sz="4" w:space="0" w:color="auto"/>
              <w:bottom w:val="single" w:sz="4" w:space="0" w:color="auto"/>
              <w:right w:val="nil"/>
            </w:tcBorders>
            <w:shd w:val="clear" w:color="auto" w:fill="FFFFFF"/>
            <w:vAlign w:val="center"/>
          </w:tcPr>
          <w:p w:rsidR="00C13487" w:rsidRPr="006B6BF7" w:rsidRDefault="00C13487" w:rsidP="004F612F">
            <w:pPr>
              <w:widowControl w:val="0"/>
              <w:jc w:val="center"/>
              <w:rPr>
                <w:color w:val="000000" w:themeColor="text1"/>
              </w:rPr>
            </w:pPr>
          </w:p>
        </w:tc>
        <w:tc>
          <w:tcPr>
            <w:tcW w:w="279" w:type="pct"/>
            <w:tcBorders>
              <w:top w:val="single" w:sz="4" w:space="0" w:color="auto"/>
              <w:left w:val="single" w:sz="4" w:space="0" w:color="auto"/>
              <w:bottom w:val="single" w:sz="4" w:space="0" w:color="auto"/>
              <w:right w:val="nil"/>
            </w:tcBorders>
            <w:shd w:val="clear" w:color="auto" w:fill="FFFFFF"/>
            <w:vAlign w:val="center"/>
          </w:tcPr>
          <w:p w:rsidR="00C13487" w:rsidRPr="006B6BF7" w:rsidRDefault="00C13487" w:rsidP="004F612F">
            <w:pPr>
              <w:widowControl w:val="0"/>
              <w:jc w:val="center"/>
              <w:rPr>
                <w:color w:val="000000" w:themeColor="text1"/>
              </w:rPr>
            </w:pPr>
          </w:p>
        </w:tc>
        <w:tc>
          <w:tcPr>
            <w:tcW w:w="284" w:type="pct"/>
            <w:tcBorders>
              <w:top w:val="single" w:sz="4" w:space="0" w:color="auto"/>
              <w:left w:val="single" w:sz="4" w:space="0" w:color="auto"/>
              <w:bottom w:val="single" w:sz="4" w:space="0" w:color="auto"/>
              <w:right w:val="nil"/>
            </w:tcBorders>
            <w:shd w:val="clear" w:color="auto" w:fill="FFFFFF"/>
            <w:vAlign w:val="center"/>
          </w:tcPr>
          <w:p w:rsidR="00C13487" w:rsidRPr="006B6BF7" w:rsidRDefault="00C13487" w:rsidP="004F612F">
            <w:pPr>
              <w:widowControl w:val="0"/>
              <w:jc w:val="center"/>
              <w:rPr>
                <w:color w:val="000000" w:themeColor="text1"/>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C13487" w:rsidRPr="006B6BF7" w:rsidRDefault="00C13487" w:rsidP="004F612F">
            <w:pPr>
              <w:widowControl w:val="0"/>
              <w:jc w:val="center"/>
              <w:rPr>
                <w:color w:val="000000" w:themeColor="text1"/>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C13487" w:rsidRPr="006B6BF7" w:rsidRDefault="00C13487" w:rsidP="004F612F">
            <w:pPr>
              <w:widowControl w:val="0"/>
              <w:jc w:val="center"/>
              <w:rPr>
                <w:color w:val="000000" w:themeColor="text1"/>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C13487" w:rsidRPr="006B6BF7" w:rsidRDefault="00C13487" w:rsidP="004F612F">
            <w:pPr>
              <w:widowControl w:val="0"/>
              <w:jc w:val="center"/>
              <w:rPr>
                <w:color w:val="000000" w:themeColor="text1"/>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C13487" w:rsidRPr="006B6BF7" w:rsidRDefault="00C13487" w:rsidP="004F612F">
            <w:pPr>
              <w:widowControl w:val="0"/>
              <w:jc w:val="center"/>
              <w:rPr>
                <w:color w:val="000000" w:themeColor="text1"/>
              </w:rPr>
            </w:pPr>
          </w:p>
        </w:tc>
        <w:tc>
          <w:tcPr>
            <w:tcW w:w="279" w:type="pct"/>
            <w:tcBorders>
              <w:top w:val="single" w:sz="4" w:space="0" w:color="auto"/>
              <w:left w:val="single" w:sz="4" w:space="0" w:color="auto"/>
              <w:bottom w:val="single" w:sz="4" w:space="0" w:color="auto"/>
              <w:right w:val="nil"/>
            </w:tcBorders>
            <w:shd w:val="clear" w:color="auto" w:fill="FFFFFF"/>
            <w:vAlign w:val="center"/>
          </w:tcPr>
          <w:p w:rsidR="00C13487" w:rsidRPr="006B6BF7" w:rsidRDefault="00C13487" w:rsidP="004F612F">
            <w:pPr>
              <w:widowControl w:val="0"/>
              <w:jc w:val="center"/>
              <w:rPr>
                <w:color w:val="000000" w:themeColor="text1"/>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C13487" w:rsidRPr="006B6BF7" w:rsidRDefault="00C13487" w:rsidP="004F612F">
            <w:pPr>
              <w:widowControl w:val="0"/>
              <w:jc w:val="center"/>
              <w:rPr>
                <w:color w:val="000000" w:themeColor="text1"/>
              </w:rPr>
            </w:pP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tcPr>
          <w:p w:rsidR="00C13487" w:rsidRPr="006B6BF7" w:rsidRDefault="00C13487" w:rsidP="004F612F">
            <w:pPr>
              <w:widowControl w:val="0"/>
              <w:jc w:val="center"/>
              <w:rPr>
                <w:color w:val="000000" w:themeColor="text1"/>
              </w:rPr>
            </w:pPr>
          </w:p>
        </w:tc>
      </w:tr>
    </w:tbl>
    <w:p w:rsidR="00C13487" w:rsidRPr="006B6BF7" w:rsidRDefault="00C13487" w:rsidP="004F612F">
      <w:pPr>
        <w:widowControl w:val="0"/>
        <w:jc w:val="both"/>
        <w:rPr>
          <w:color w:val="000000" w:themeColor="text1"/>
        </w:rPr>
      </w:pPr>
    </w:p>
    <w:tbl>
      <w:tblPr>
        <w:tblW w:w="9889" w:type="dxa"/>
        <w:tblLook w:val="01E0"/>
      </w:tblPr>
      <w:tblGrid>
        <w:gridCol w:w="4219"/>
        <w:gridCol w:w="5670"/>
      </w:tblGrid>
      <w:tr w:rsidR="00C13487" w:rsidRPr="006B6BF7" w:rsidTr="007577ED">
        <w:tc>
          <w:tcPr>
            <w:tcW w:w="4219" w:type="dxa"/>
          </w:tcPr>
          <w:p w:rsidR="00C13487" w:rsidRPr="006B6BF7" w:rsidRDefault="00C13487" w:rsidP="004F612F">
            <w:pPr>
              <w:widowControl w:val="0"/>
              <w:jc w:val="both"/>
              <w:rPr>
                <w:b/>
                <w:color w:val="000000" w:themeColor="text1"/>
                <w:lang w:val="pt-BR"/>
              </w:rPr>
            </w:pPr>
          </w:p>
        </w:tc>
        <w:tc>
          <w:tcPr>
            <w:tcW w:w="5670" w:type="dxa"/>
          </w:tcPr>
          <w:p w:rsidR="00C13487" w:rsidRPr="006B6BF7" w:rsidRDefault="00C13487" w:rsidP="004F612F">
            <w:pPr>
              <w:widowControl w:val="0"/>
              <w:jc w:val="center"/>
              <w:rPr>
                <w:i/>
                <w:color w:val="000000" w:themeColor="text1"/>
                <w:lang w:val="pt-BR"/>
              </w:rPr>
            </w:pPr>
            <w:r w:rsidRPr="006B6BF7">
              <w:rPr>
                <w:b/>
                <w:color w:val="000000" w:themeColor="text1"/>
                <w:lang w:val="pt-BR"/>
              </w:rPr>
              <w:t>ĐẠI DIỆN DOANH NGHIỆP/TỔ CHỨC</w:t>
            </w:r>
            <w:r w:rsidRPr="006B6BF7">
              <w:rPr>
                <w:b/>
                <w:color w:val="000000" w:themeColor="text1"/>
                <w:lang w:val="pt-BR"/>
              </w:rPr>
              <w:br/>
            </w:r>
            <w:r w:rsidRPr="006B6BF7">
              <w:rPr>
                <w:i/>
                <w:color w:val="000000" w:themeColor="text1"/>
                <w:lang w:val="pt-BR"/>
              </w:rPr>
              <w:t>(Ký và ghi rõ họ tên, đóng dấu)</w:t>
            </w:r>
          </w:p>
        </w:tc>
      </w:tr>
    </w:tbl>
    <w:p w:rsidR="00C13487" w:rsidRPr="006B6BF7" w:rsidRDefault="00C13487" w:rsidP="004F612F">
      <w:pPr>
        <w:widowControl w:val="0"/>
        <w:ind w:firstLine="709"/>
        <w:jc w:val="both"/>
        <w:rPr>
          <w:color w:val="000000" w:themeColor="text1"/>
          <w:sz w:val="28"/>
          <w:szCs w:val="28"/>
          <w:lang w:val="pt-BR"/>
        </w:rPr>
      </w:pPr>
    </w:p>
    <w:p w:rsidR="00C13487" w:rsidRPr="006B6BF7" w:rsidRDefault="00C13487" w:rsidP="004F612F">
      <w:pPr>
        <w:widowControl w:val="0"/>
        <w:ind w:firstLine="709"/>
        <w:jc w:val="both"/>
        <w:rPr>
          <w:b/>
          <w:color w:val="000000" w:themeColor="text1"/>
          <w:sz w:val="28"/>
          <w:szCs w:val="28"/>
          <w:lang w:val="pt-BR"/>
        </w:rPr>
      </w:pPr>
      <w:r w:rsidRPr="006B6BF7">
        <w:rPr>
          <w:color w:val="000000" w:themeColor="text1"/>
          <w:sz w:val="28"/>
          <w:szCs w:val="28"/>
          <w:lang w:val="pt-BR"/>
        </w:rPr>
        <w:br w:type="page"/>
      </w:r>
      <w:r w:rsidR="00852D27" w:rsidRPr="006B6BF7">
        <w:rPr>
          <w:b/>
          <w:color w:val="000000" w:themeColor="text1"/>
          <w:sz w:val="28"/>
          <w:szCs w:val="28"/>
          <w:lang w:val="pt-BR"/>
        </w:rPr>
        <w:lastRenderedPageBreak/>
        <w:t>6</w:t>
      </w:r>
      <w:r w:rsidRPr="006B6BF7">
        <w:rPr>
          <w:b/>
          <w:color w:val="000000" w:themeColor="text1"/>
          <w:sz w:val="28"/>
          <w:szCs w:val="28"/>
          <w:lang w:val="pt-BR"/>
        </w:rPr>
        <w:t>. Thủ tục “Cấp giấy phép lao động cho người lao động nước ngoài làm việc tại Việt Nam”</w:t>
      </w:r>
    </w:p>
    <w:p w:rsidR="00C13487" w:rsidRPr="006B6BF7" w:rsidRDefault="00852D27" w:rsidP="004F612F">
      <w:pPr>
        <w:widowControl w:val="0"/>
        <w:ind w:firstLine="720"/>
        <w:jc w:val="both"/>
        <w:rPr>
          <w:b/>
          <w:color w:val="000000" w:themeColor="text1"/>
          <w:sz w:val="28"/>
          <w:szCs w:val="28"/>
          <w:lang w:val="pt-BR"/>
        </w:rPr>
      </w:pPr>
      <w:r w:rsidRPr="006B6BF7">
        <w:rPr>
          <w:b/>
          <w:color w:val="000000" w:themeColor="text1"/>
          <w:sz w:val="28"/>
          <w:szCs w:val="28"/>
          <w:lang w:val="pt-BR"/>
        </w:rPr>
        <w:t>6</w:t>
      </w:r>
      <w:r w:rsidR="00C13487" w:rsidRPr="006B6BF7">
        <w:rPr>
          <w:b/>
          <w:color w:val="000000" w:themeColor="text1"/>
          <w:sz w:val="28"/>
          <w:szCs w:val="28"/>
          <w:lang w:val="pt-BR"/>
        </w:rPr>
        <w:t>.1.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ind w:firstLine="709"/>
        <w:jc w:val="both"/>
        <w:rPr>
          <w:color w:val="000000" w:themeColor="text1"/>
          <w:sz w:val="28"/>
          <w:szCs w:val="28"/>
          <w:lang w:val="pt-BR"/>
        </w:rPr>
      </w:pPr>
      <w:r w:rsidRPr="006B6BF7">
        <w:rPr>
          <w:i/>
          <w:color w:val="000000" w:themeColor="text1"/>
          <w:sz w:val="28"/>
          <w:szCs w:val="28"/>
          <w:lang w:val="pt-BR"/>
        </w:rPr>
        <w:t>- Bước 1:</w:t>
      </w:r>
      <w:r w:rsidRPr="006B6BF7">
        <w:rPr>
          <w:color w:val="000000" w:themeColor="text1"/>
          <w:sz w:val="28"/>
          <w:szCs w:val="28"/>
          <w:lang w:val="pt-BR"/>
        </w:rPr>
        <w:t xml:space="preserve"> Trước ít nhất 15 ngày làm việc kể từ ngày người lao động nước ngoài dự kiến bắt đầu làm việc thì người sử dụng lao động phải lập và gửi hồ sơ đề nghị cấp giấy phép lao động đến Sở Lao động - TB và XH</w:t>
      </w:r>
      <w:r w:rsidR="00852D27" w:rsidRPr="006B6BF7">
        <w:rPr>
          <w:color w:val="000000" w:themeColor="text1"/>
          <w:sz w:val="28"/>
          <w:szCs w:val="28"/>
          <w:lang w:val="pt-BR"/>
        </w:rPr>
        <w:t xml:space="preserve"> (qua Trung tâm Phục vụ hành chính công tỉnh)</w:t>
      </w:r>
      <w:r w:rsidRPr="006B6BF7">
        <w:rPr>
          <w:color w:val="000000" w:themeColor="text1"/>
          <w:sz w:val="28"/>
          <w:szCs w:val="28"/>
          <w:lang w:val="pt-BR"/>
        </w:rPr>
        <w:t>.</w:t>
      </w:r>
    </w:p>
    <w:p w:rsidR="00C13487" w:rsidRPr="006B6BF7" w:rsidRDefault="00C13487" w:rsidP="004F612F">
      <w:pPr>
        <w:widowControl w:val="0"/>
        <w:ind w:firstLine="709"/>
        <w:jc w:val="both"/>
        <w:rPr>
          <w:color w:val="000000" w:themeColor="text1"/>
          <w:sz w:val="28"/>
          <w:szCs w:val="28"/>
          <w:lang w:val="pt-BR"/>
        </w:rPr>
      </w:pPr>
      <w:r w:rsidRPr="006B6BF7">
        <w:rPr>
          <w:i/>
          <w:color w:val="000000" w:themeColor="text1"/>
          <w:sz w:val="28"/>
          <w:szCs w:val="28"/>
          <w:lang w:val="pt-BR"/>
        </w:rPr>
        <w:t>- Bước 2:</w:t>
      </w:r>
      <w:r w:rsidRPr="006B6BF7">
        <w:rPr>
          <w:color w:val="000000" w:themeColor="text1"/>
          <w:sz w:val="28"/>
          <w:szCs w:val="28"/>
          <w:lang w:val="pt-BR"/>
        </w:rPr>
        <w:t xml:space="preserve"> Trong thời hạn 5 ngày làm việc kể từ ngày nhận đủ hồ sơ, Sở Lao động - TB và XH cấp giấy phép lao động cho người lao động nước ngoài. Trường hợp không cấp giấy phép lao động thì có văn bản trả lời và nêu rõ lý do.</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Đối với người lao động nước ngoài làm việc theo hình thức hợp đồng lao động, sau khi người lao động nước ngoài được cấp giấy phép thì người sử dụng lao động và người lao động nước ngoài phải ký kết hợp đồng lao động bằng văn bản theo quy định của pháp luật lao động Việt Nam trước ngày dự kiến làm việc và trong 05 ngày làm việc kể từ ngày ký kết hợp đồng lao động, người sử dụng lao động phải gửi bản sao hợp đồng lao động đã ký kết đến Sở Lao động - TB và XH.</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BF4531" w:rsidRPr="006B6BF7">
        <w:rPr>
          <w:color w:val="000000" w:themeColor="text1"/>
          <w:sz w:val="28"/>
          <w:szCs w:val="28"/>
        </w:rPr>
        <w:t xml:space="preserve">âm Phục vụ hành chính công tỉnh, số 01 Lê Lai, thành phố </w:t>
      </w:r>
      <w:r w:rsidRPr="006B6BF7">
        <w:rPr>
          <w:color w:val="000000" w:themeColor="text1"/>
          <w:sz w:val="28"/>
          <w:szCs w:val="28"/>
        </w:rPr>
        <w:t xml:space="preserve">Huế hoặc đăng ký trực tuyến qua phần mềm </w:t>
      </w:r>
      <w:hyperlink r:id="rId15"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BF4531" w:rsidRPr="006B6BF7">
        <w:rPr>
          <w:color w:val="000000" w:themeColor="text1"/>
          <w:sz w:val="28"/>
          <w:szCs w:val="28"/>
        </w:rPr>
        <w:t>08</w:t>
      </w:r>
      <w:r w:rsidRPr="006B6BF7">
        <w:rPr>
          <w:color w:val="000000" w:themeColor="text1"/>
          <w:sz w:val="28"/>
          <w:szCs w:val="28"/>
        </w:rPr>
        <w:t>h</w:t>
      </w:r>
      <w:r w:rsidR="00BF4531"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46692A" w:rsidP="004F612F">
      <w:pPr>
        <w:widowControl w:val="0"/>
        <w:tabs>
          <w:tab w:val="num" w:pos="0"/>
        </w:tabs>
        <w:ind w:right="114" w:firstLine="720"/>
        <w:jc w:val="both"/>
        <w:rPr>
          <w:b/>
          <w:color w:val="000000" w:themeColor="text1"/>
          <w:sz w:val="28"/>
          <w:szCs w:val="28"/>
          <w:lang w:val="pt-BR"/>
        </w:rPr>
      </w:pPr>
      <w:r w:rsidRPr="006B6BF7">
        <w:rPr>
          <w:b/>
          <w:color w:val="000000" w:themeColor="text1"/>
          <w:sz w:val="28"/>
          <w:szCs w:val="28"/>
          <w:lang w:val="pt-BR"/>
        </w:rPr>
        <w:t>6</w:t>
      </w:r>
      <w:r w:rsidR="00C13487" w:rsidRPr="006B6BF7">
        <w:rPr>
          <w:b/>
          <w:color w:val="000000" w:themeColor="text1"/>
          <w:sz w:val="28"/>
          <w:szCs w:val="28"/>
          <w:lang w:val="pt-BR"/>
        </w:rPr>
        <w:t>.2.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09"/>
        <w:jc w:val="both"/>
        <w:rPr>
          <w:color w:val="000000" w:themeColor="text1"/>
          <w:sz w:val="28"/>
          <w:szCs w:val="28"/>
          <w:lang w:val="pt-BR"/>
        </w:rPr>
      </w:pPr>
      <w:r w:rsidRPr="006B6BF7">
        <w:rPr>
          <w:b/>
          <w:i/>
          <w:color w:val="000000" w:themeColor="text1"/>
          <w:sz w:val="28"/>
          <w:szCs w:val="28"/>
          <w:lang w:val="pt-BR"/>
        </w:rPr>
        <w:t xml:space="preserve">- </w:t>
      </w:r>
      <w:r w:rsidRPr="006B6BF7">
        <w:rPr>
          <w:color w:val="000000" w:themeColor="text1"/>
          <w:sz w:val="28"/>
          <w:szCs w:val="28"/>
          <w:lang w:val="pt-BR"/>
        </w:rPr>
        <w:t xml:space="preserve">Văn bản đề nghị cấp giấy phép lao động theo (Mẫu số 7); </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Giấy chứng nhận sức khỏe hoặc giấy khám sức khỏe do cơ quan, tổ chức y tế có thẩm quyền của nước ngoài hoặc của Việt Nam cấp có giá trị trong thời hạn 12 tháng, kể từ ngày ký kết luận sức khỏe đến ngày nộp hồ sơ;</w:t>
      </w:r>
    </w:p>
    <w:p w:rsidR="00C13487" w:rsidRPr="006B6BF7" w:rsidRDefault="00C13487" w:rsidP="004F612F">
      <w:pPr>
        <w:widowControl w:val="0"/>
        <w:ind w:firstLine="709"/>
        <w:jc w:val="both"/>
        <w:rPr>
          <w:color w:val="000000" w:themeColor="text1"/>
          <w:spacing w:val="-4"/>
          <w:sz w:val="28"/>
          <w:szCs w:val="28"/>
          <w:lang w:val="pt-BR"/>
        </w:rPr>
      </w:pPr>
      <w:r w:rsidRPr="006B6BF7">
        <w:rPr>
          <w:color w:val="000000" w:themeColor="text1"/>
          <w:sz w:val="28"/>
          <w:szCs w:val="28"/>
          <w:lang w:val="pt-BR"/>
        </w:rPr>
        <w:t>- Phiếu Lý lịch tư pháp hoặc văn bản xác nhận người lao động nước ngoài không phải là người phạm tội hoặc bị truy cứu trách nhiệm hình sự của nước ngoài cấp. Trường hợp người lao động nước ngoài đã cư trú tại Việt Nam</w:t>
      </w:r>
      <w:r w:rsidRPr="006B6BF7">
        <w:rPr>
          <w:color w:val="000000" w:themeColor="text1"/>
          <w:spacing w:val="-4"/>
          <w:sz w:val="28"/>
          <w:szCs w:val="28"/>
          <w:lang w:val="pt-BR"/>
        </w:rPr>
        <w:t xml:space="preserve"> thì chỉ cần phiếu lý lịch tư pháp do Việt Nam cấp;</w:t>
      </w:r>
    </w:p>
    <w:p w:rsidR="00C13487" w:rsidRPr="006B6BF7" w:rsidRDefault="00C13487" w:rsidP="004F612F">
      <w:pPr>
        <w:widowControl w:val="0"/>
        <w:ind w:firstLine="709"/>
        <w:jc w:val="both"/>
        <w:rPr>
          <w:color w:val="000000" w:themeColor="text1"/>
          <w:spacing w:val="-4"/>
          <w:sz w:val="28"/>
          <w:szCs w:val="28"/>
          <w:lang w:val="pt-BR"/>
        </w:rPr>
      </w:pPr>
      <w:r w:rsidRPr="006B6BF7">
        <w:rPr>
          <w:color w:val="000000" w:themeColor="text1"/>
          <w:sz w:val="28"/>
          <w:szCs w:val="28"/>
          <w:lang w:val="pt-BR"/>
        </w:rPr>
        <w:t>Phiếu Lý lịch tư pháp hoặc văn bản xác nhận người lao động nước ngoài không phải là người phạm tội hoặc bị truy cứu trách nhiệm hình sự được cấp không quá 06 tháng, kể từ ngày cấp đến ngày nộp hồ sơ</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Văn bản chứng minh là nhà quản lý, giám đốc điều hành, chuyên gia hoặc lao động kỹ thuật;</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Đối với một số nghề, công việc, văn bản chứng minh trình độ chuyên môn, kỹ thuật của người lao động nước ngoài được thay thế bằng một trong các giấy tờ sau đây:</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 Giấy công nhận là nghệ nhân những ngành nghề truyền thống do cơ quan có thẩm quyền của nước ngoài cấp;</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 Văn bản chứng minh kinh nghiệm của cầu thủ bóng đá nước ngoài;</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 xml:space="preserve">* Bằng lái máy bay vận tải hàng không do cơ quan có thẩm quyền của </w:t>
      </w:r>
      <w:r w:rsidRPr="006B6BF7">
        <w:rPr>
          <w:color w:val="000000" w:themeColor="text1"/>
          <w:sz w:val="28"/>
          <w:szCs w:val="28"/>
          <w:lang w:val="vi-VN" w:eastAsia="vi-VN"/>
        </w:rPr>
        <w:lastRenderedPageBreak/>
        <w:t>Việt Nam cấp đối với phi công nước ngoài;</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 Giấy phép bảo dưỡng tàu bay do cơ quan có thẩm quyền của Việt Nam cấp đối với người lao động nước ngoài làm công việc bảo dưỡng tàu bay.</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- 02 ảnh màu (kích thước 4cmx6cm, phông nền trắng, mặt nhìn thẳng, đầu để trần, không đeo kính màu), ảnh chụp không quá 6 tháng tính đến thời điểm nộp hồ sơ;</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 Bản sao hộ chiếu hoặc giấy tờ có giá trị thay hộ chiếu hoặc giấy tờ có giá trị đi lại quốc tế còn giá trị theo quy định của pháp luật;</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 xml:space="preserve">Các giấy tờ </w:t>
      </w:r>
      <w:r w:rsidRPr="006B6BF7">
        <w:rPr>
          <w:color w:val="000000" w:themeColor="text1"/>
          <w:sz w:val="28"/>
          <w:szCs w:val="28"/>
          <w:lang w:val="pt-BR"/>
        </w:rPr>
        <w:t xml:space="preserve">giấy chứng nhận sức khỏe hoặc giấy khám sức khỏe, phiếu lý lịch tư pháp, văn bản chứng minh là nhà quản lý, giám đốc điều hành </w:t>
      </w:r>
      <w:r w:rsidRPr="006B6BF7">
        <w:rPr>
          <w:color w:val="000000" w:themeColor="text1"/>
          <w:sz w:val="28"/>
          <w:szCs w:val="28"/>
          <w:lang w:val="vi-VN" w:eastAsia="vi-VN"/>
        </w:rPr>
        <w:t>là 01 bản chụp kèm theo bản gốc để đối chiếu hoặc 01 bản sao có chứng thực.</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Nếu các giấy tờ trên của nước ngoài thì phải được hợp pháp hóa lãnh sự, trừ trường hợp được miễn hợp pháp hóa lãnh sự theo điều ước quốc tế mà Cộng hòa xã hội chủ nghĩa Việt Nam và nước ngoài liên quan đều là thành viên hoặc theo nguyên tắc có đi có lại hoặc theo quy định của pháp luật; dịch ra tiếng Việt và chứng thực theo quy định của pháp luật Việt Nam.</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 Các giấy tờ liên quan đến người lao động nước ngoài:</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 Đối với người lao động nước ngoài di chuyển trong nội bộ doanh nghiệp phải có văn bản của doanh nghiệp nước ngoài cử sang làm việc tại hiện diện thương mại của doanh nghiệp nước ngoài đó trên lãnh thổ Việt Nam và văn bản chứng minh người lao động nước ngoài đã được doanh nghiệp nước ngoài đó tuyển dụng trước khi làm việc tại Việt Nam ít nhất 12 tháng;</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 Đối với người lao động nước ngoài vào Việt Nam để thực hiện các loại hợp đồng hoặc thỏa thuận về kinh tế, thương mại, tài chính, ngân hàng, bảo hiểm, khoa học kỹ thuật, văn hóa, thể thao, giáo dục, giáo dục nghề nghiệp và y tế phải có hợp đồng hoặc thỏa thuận ký kết giữa đối tác phía Việt Nam và phía nước ngoài, trong đó phải có thỏa thuận về việc người lao động nước ngoài làm việc tại Việt Nam;</w:t>
      </w:r>
    </w:p>
    <w:p w:rsidR="00C13487" w:rsidRPr="006B6BF7" w:rsidRDefault="00C13487" w:rsidP="004F612F">
      <w:pPr>
        <w:widowControl w:val="0"/>
        <w:ind w:firstLine="709"/>
        <w:jc w:val="both"/>
        <w:rPr>
          <w:color w:val="000000" w:themeColor="text1"/>
          <w:spacing w:val="-4"/>
          <w:sz w:val="28"/>
          <w:szCs w:val="28"/>
          <w:lang w:val="vi-VN" w:eastAsia="vi-VN"/>
        </w:rPr>
      </w:pPr>
      <w:r w:rsidRPr="006B6BF7">
        <w:rPr>
          <w:color w:val="000000" w:themeColor="text1"/>
          <w:spacing w:val="-4"/>
          <w:sz w:val="28"/>
          <w:szCs w:val="28"/>
          <w:lang w:val="vi-VN" w:eastAsia="vi-VN"/>
        </w:rPr>
        <w:t>* Đối với người lao động nước ngoài là nhà cung cấp dịch vụ theo hợp đồng phải có hợp đồng cung cấp dịch vụ ký kết giữa đối tác phía Việt Nam và phía nước ngoài và văn bản chứng minh người lao động nước ngoài đã làm việc cho doanh nghiệp nước ngoài không có hiện diện thương mại tại Việt Nam được ít nhất 02 năm;</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 Đối với người lao động nước ngoài vào Việt Nam để chào bán dịch vụ phải có văn bản của nhà cung cấp dịch vụ cử người lao động nước ngoài vào Việt Nam để đàm phán cung cấp dịch vụ;</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 Đối với người lao động nước ngoài làm việc cho tổ chức phi chính phủ nước ngoài, tổ chức quốc tế tại Việt Nam được phép hoạt động theo pháp luật Việt Nam phải có giấy chứng nhận của tổ chức phi chính phủ nước ngoài, tổ chức quốc tế được phép hoạt động theo quy định của pháp luật Việt Nam;</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 Đối với người lao động nước ngoài là người chịu trách nhiệm thành lập hiện diện thương mại phải có văn bản của nhà cung cấp dịch vụ cử người lao động nước ngoài vào Việt Nam để thành lập hiện diện thương mại của nhà cung cấp dịch vụ đó;</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 xml:space="preserve">* Đối với người lao động nước ngoài là nhà quản lý, giám đốc điều hành, </w:t>
      </w:r>
      <w:r w:rsidRPr="006B6BF7">
        <w:rPr>
          <w:color w:val="000000" w:themeColor="text1"/>
          <w:sz w:val="28"/>
          <w:szCs w:val="28"/>
          <w:lang w:val="vi-VN" w:eastAsia="vi-VN"/>
        </w:rPr>
        <w:lastRenderedPageBreak/>
        <w:t>chuyên gia hoặc lao động kỹ thuật mà tham gia vào hoạt động của doanh nghiệp nước ngoài đã thành lập hiện diện thương mại tại Việt Nam thì phải có văn bản chứng minh người lao động nước ngoài được tham gia vào hoạt động của doanh nghiệp nước ngoài đó.</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Các giấy tờ quy định tại Khoản này là 1 bản chụp kèm theo bản gốc để đối chiếu hoặc 1 bản sao có chứng thực, nếu của nước ngoài thì miễn hợp pháp hóa lãnh sự nhưng phải dịch ra tiếng Việt và chứng thực theo quy định của pháp luật Việt Nam.</w:t>
      </w:r>
    </w:p>
    <w:p w:rsidR="00C13487" w:rsidRPr="006B6BF7" w:rsidRDefault="00C13487" w:rsidP="004F612F">
      <w:pPr>
        <w:widowControl w:val="0"/>
        <w:ind w:firstLine="709"/>
        <w:jc w:val="both"/>
        <w:rPr>
          <w:color w:val="000000" w:themeColor="text1"/>
          <w:sz w:val="28"/>
          <w:szCs w:val="28"/>
          <w:lang w:val="pt-BR"/>
        </w:rPr>
      </w:pPr>
      <w:r w:rsidRPr="006B6BF7">
        <w:rPr>
          <w:b/>
          <w:color w:val="000000" w:themeColor="text1"/>
          <w:sz w:val="28"/>
          <w:szCs w:val="28"/>
          <w:lang w:val="vi-VN"/>
        </w:rPr>
        <w:t>b) Số lượng hồ sơ:</w:t>
      </w:r>
      <w:r w:rsidRPr="006B6BF7">
        <w:rPr>
          <w:color w:val="000000" w:themeColor="text1"/>
          <w:sz w:val="28"/>
          <w:szCs w:val="28"/>
          <w:lang w:val="vi-VN"/>
        </w:rPr>
        <w:t xml:space="preserve"> </w:t>
      </w:r>
      <w:r w:rsidRPr="006B6BF7">
        <w:rPr>
          <w:color w:val="000000" w:themeColor="text1"/>
          <w:sz w:val="28"/>
          <w:szCs w:val="28"/>
          <w:lang w:val="pt-BR"/>
        </w:rPr>
        <w:t>01 bộ.</w:t>
      </w:r>
    </w:p>
    <w:p w:rsidR="00C13487" w:rsidRPr="006B6BF7" w:rsidRDefault="0046692A" w:rsidP="004F612F">
      <w:pPr>
        <w:widowControl w:val="0"/>
        <w:ind w:firstLine="709"/>
        <w:jc w:val="both"/>
        <w:rPr>
          <w:color w:val="000000" w:themeColor="text1"/>
          <w:spacing w:val="-4"/>
          <w:sz w:val="28"/>
          <w:szCs w:val="28"/>
          <w:lang w:val="pt-BR"/>
        </w:rPr>
      </w:pPr>
      <w:r w:rsidRPr="006B6BF7">
        <w:rPr>
          <w:b/>
          <w:color w:val="000000" w:themeColor="text1"/>
          <w:sz w:val="28"/>
          <w:szCs w:val="28"/>
          <w:lang w:val="pt-BR"/>
        </w:rPr>
        <w:t>6</w:t>
      </w:r>
      <w:r w:rsidR="00C13487" w:rsidRPr="006B6BF7">
        <w:rPr>
          <w:b/>
          <w:color w:val="000000" w:themeColor="text1"/>
          <w:sz w:val="28"/>
          <w:szCs w:val="28"/>
          <w:lang w:val="pt-BR"/>
        </w:rPr>
        <w:t>.3. Thời gian thực hiện:</w:t>
      </w:r>
      <w:r w:rsidR="00C13487" w:rsidRPr="006B6BF7">
        <w:rPr>
          <w:color w:val="000000" w:themeColor="text1"/>
          <w:sz w:val="28"/>
          <w:szCs w:val="28"/>
          <w:lang w:val="pt-BR"/>
        </w:rPr>
        <w:t xml:space="preserve"> </w:t>
      </w:r>
      <w:r w:rsidR="00CF3C86" w:rsidRPr="006B6BF7">
        <w:rPr>
          <w:color w:val="000000" w:themeColor="text1"/>
          <w:sz w:val="28"/>
          <w:szCs w:val="28"/>
          <w:lang w:val="vi-VN"/>
        </w:rPr>
        <w:t>0</w:t>
      </w:r>
      <w:r w:rsidR="00C13487" w:rsidRPr="006B6BF7">
        <w:rPr>
          <w:color w:val="000000" w:themeColor="text1"/>
          <w:spacing w:val="-4"/>
          <w:sz w:val="28"/>
          <w:szCs w:val="28"/>
          <w:lang w:val="pt-BR"/>
        </w:rPr>
        <w:t>5 ngày làm việc kể từ ngày nhận đủ hồ sơ hợp lệ.</w:t>
      </w:r>
    </w:p>
    <w:p w:rsidR="00C13487" w:rsidRPr="006B6BF7" w:rsidRDefault="0046692A" w:rsidP="004F612F">
      <w:pPr>
        <w:widowControl w:val="0"/>
        <w:ind w:firstLine="709"/>
        <w:jc w:val="both"/>
        <w:rPr>
          <w:color w:val="000000" w:themeColor="text1"/>
          <w:sz w:val="28"/>
          <w:szCs w:val="28"/>
          <w:lang w:val="pt-BR"/>
        </w:rPr>
      </w:pPr>
      <w:r w:rsidRPr="006B6BF7">
        <w:rPr>
          <w:b/>
          <w:color w:val="000000" w:themeColor="text1"/>
          <w:sz w:val="28"/>
          <w:szCs w:val="28"/>
          <w:lang w:val="pt-BR"/>
        </w:rPr>
        <w:t>6</w:t>
      </w:r>
      <w:r w:rsidR="00C13487" w:rsidRPr="006B6BF7">
        <w:rPr>
          <w:b/>
          <w:color w:val="000000" w:themeColor="text1"/>
          <w:sz w:val="28"/>
          <w:szCs w:val="28"/>
          <w:lang w:val="pt-BR"/>
        </w:rPr>
        <w:t xml:space="preserve">.4. Đối tượng thực hiện: </w:t>
      </w:r>
      <w:r w:rsidR="00C13487" w:rsidRPr="006B6BF7">
        <w:rPr>
          <w:color w:val="000000" w:themeColor="text1"/>
          <w:sz w:val="28"/>
          <w:szCs w:val="28"/>
          <w:lang w:val="pt-BR"/>
        </w:rPr>
        <w:t>Người sử dụng lao động và người lao động nước ngoài làm việc cho người sử dụng lao động sau đây:</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pt-BR" w:eastAsia="vi-VN"/>
        </w:rPr>
        <w:t>-</w:t>
      </w:r>
      <w:r w:rsidRPr="006B6BF7">
        <w:rPr>
          <w:color w:val="000000" w:themeColor="text1"/>
          <w:sz w:val="28"/>
          <w:szCs w:val="28"/>
          <w:lang w:val="vi-VN" w:eastAsia="vi-VN"/>
        </w:rPr>
        <w:t xml:space="preserve"> Doanh nghiệp hoạt động theo Luật doanh nghiệp, Luật đầu tư hoặc theo điều ước quốc tế mà Cộng hòa xã hội chủ nghĩa Việt Nam là thành viên;</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 Nhà thầu nước ngoài hoặc trong nước tham dự thầu, thực hiện hợp đồng;</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 Văn phòng đại diện, chi nhánh của doanh nghiệp, cơ quan, tổ chức được cơ quan có thẩm quyền cấp phép thành lập;</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 xml:space="preserve">- Văn phòng điều hành của nhà đầu tư nước ngoài trong hợp đồng hợp tác kinh doanh hoặc của nhà thầu nước ngoài được đăng ký hoạt động theo quy định của </w:t>
      </w:r>
      <w:r w:rsidR="002F6CFA" w:rsidRPr="006B6BF7">
        <w:rPr>
          <w:color w:val="000000" w:themeColor="text1"/>
          <w:sz w:val="28"/>
          <w:szCs w:val="28"/>
          <w:lang w:eastAsia="vi-VN"/>
        </w:rPr>
        <w:t>PL</w:t>
      </w:r>
      <w:r w:rsidRPr="006B6BF7">
        <w:rPr>
          <w:color w:val="000000" w:themeColor="text1"/>
          <w:sz w:val="28"/>
          <w:szCs w:val="28"/>
          <w:lang w:val="vi-VN" w:eastAsia="vi-VN"/>
        </w:rPr>
        <w:t>;</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 Các tổ chức hành nghề luật sư tại Việt Nam theo quy định của pháp luật;</w:t>
      </w:r>
    </w:p>
    <w:p w:rsidR="00C13487" w:rsidRPr="006B6BF7" w:rsidRDefault="00C13487" w:rsidP="004F612F">
      <w:pPr>
        <w:widowControl w:val="0"/>
        <w:ind w:firstLine="709"/>
        <w:jc w:val="both"/>
        <w:rPr>
          <w:color w:val="000000" w:themeColor="text1"/>
          <w:spacing w:val="-2"/>
          <w:sz w:val="28"/>
          <w:szCs w:val="28"/>
          <w:lang w:val="vi-VN" w:eastAsia="vi-VN"/>
        </w:rPr>
      </w:pPr>
      <w:r w:rsidRPr="006B6BF7">
        <w:rPr>
          <w:color w:val="000000" w:themeColor="text1"/>
          <w:spacing w:val="-2"/>
          <w:sz w:val="28"/>
          <w:szCs w:val="28"/>
          <w:lang w:val="vi-VN" w:eastAsia="vi-VN"/>
        </w:rPr>
        <w:t>- Hợp tác xã, liên hiệp hợp tác xã thành lập và hoạt động theo Luật hợp tác xã;</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 Hộ kinh doanh, cá nhân được phép hoạt động kinh doanh theo quy định của pháp luật.</w:t>
      </w:r>
    </w:p>
    <w:p w:rsidR="00C13487" w:rsidRPr="006B6BF7" w:rsidRDefault="00C13487" w:rsidP="004F612F">
      <w:pPr>
        <w:widowControl w:val="0"/>
        <w:overflowPunct w:val="0"/>
        <w:autoSpaceDE w:val="0"/>
        <w:autoSpaceDN w:val="0"/>
        <w:adjustRightInd w:val="0"/>
        <w:ind w:firstLine="709"/>
        <w:jc w:val="both"/>
        <w:textAlignment w:val="baseline"/>
        <w:rPr>
          <w:bCs/>
          <w:color w:val="000000" w:themeColor="text1"/>
          <w:spacing w:val="-4"/>
          <w:sz w:val="28"/>
          <w:szCs w:val="28"/>
          <w:lang w:val="pt-BR"/>
        </w:rPr>
      </w:pPr>
      <w:r w:rsidRPr="006B6BF7">
        <w:rPr>
          <w:bCs/>
          <w:color w:val="000000" w:themeColor="text1"/>
          <w:spacing w:val="-4"/>
          <w:sz w:val="28"/>
          <w:szCs w:val="28"/>
          <w:lang w:val="pt-BR"/>
        </w:rPr>
        <w:t>- Cơ quan nhà nước ở địa phương;</w:t>
      </w:r>
    </w:p>
    <w:p w:rsidR="00C13487" w:rsidRPr="006B6BF7" w:rsidRDefault="00C13487" w:rsidP="004F612F">
      <w:pPr>
        <w:widowControl w:val="0"/>
        <w:overflowPunct w:val="0"/>
        <w:autoSpaceDE w:val="0"/>
        <w:autoSpaceDN w:val="0"/>
        <w:adjustRightInd w:val="0"/>
        <w:ind w:firstLine="709"/>
        <w:jc w:val="both"/>
        <w:textAlignment w:val="baseline"/>
        <w:rPr>
          <w:bCs/>
          <w:color w:val="000000" w:themeColor="text1"/>
          <w:spacing w:val="-4"/>
          <w:sz w:val="28"/>
          <w:szCs w:val="28"/>
          <w:lang w:val="pt-BR"/>
        </w:rPr>
      </w:pPr>
      <w:r w:rsidRPr="006B6BF7">
        <w:rPr>
          <w:bCs/>
          <w:color w:val="000000" w:themeColor="text1"/>
          <w:spacing w:val="-4"/>
          <w:sz w:val="28"/>
          <w:szCs w:val="28"/>
          <w:lang w:val="pt-BR"/>
        </w:rPr>
        <w:t>- Tổ chức chính trị, tổ chức chính trị - xã hội, tổ chức chính trị xã hội - nghề nghiệp, tổ chức xã hội, tổ chức xã hội - nghề nghiệp ở địa phương;</w:t>
      </w:r>
    </w:p>
    <w:p w:rsidR="00C13487" w:rsidRPr="006B6BF7" w:rsidRDefault="00C13487" w:rsidP="004F612F">
      <w:pPr>
        <w:widowControl w:val="0"/>
        <w:overflowPunct w:val="0"/>
        <w:autoSpaceDE w:val="0"/>
        <w:autoSpaceDN w:val="0"/>
        <w:adjustRightInd w:val="0"/>
        <w:ind w:firstLine="709"/>
        <w:jc w:val="both"/>
        <w:textAlignment w:val="baseline"/>
        <w:rPr>
          <w:bCs/>
          <w:color w:val="000000" w:themeColor="text1"/>
          <w:spacing w:val="-4"/>
          <w:sz w:val="28"/>
          <w:szCs w:val="28"/>
          <w:lang w:val="pt-BR"/>
        </w:rPr>
      </w:pPr>
      <w:r w:rsidRPr="006B6BF7">
        <w:rPr>
          <w:bCs/>
          <w:color w:val="000000" w:themeColor="text1"/>
          <w:spacing w:val="-4"/>
          <w:sz w:val="28"/>
          <w:szCs w:val="28"/>
          <w:lang w:val="pt-BR"/>
        </w:rPr>
        <w:t>- Tổ chức sự nghiệp theo quy định tại điểm d, đ, e khoản 1 Điều 2 Nghị định số 55/2012/NĐ-CP ngày 28/6/2012 của Chính phủ quy định về thành lập, tổ chức lại, giải thể đơn vị sự nghiệp công lập, bao gồm các đơn vị sự nghiệp công lập thuộc: UBND tỉnh; cơ quan chuyên môn thuộc UBND tỉnh; UBND cấp huyện.</w:t>
      </w:r>
    </w:p>
    <w:p w:rsidR="00C13487" w:rsidRPr="006B6BF7" w:rsidRDefault="0046692A" w:rsidP="004F612F">
      <w:pPr>
        <w:widowControl w:val="0"/>
        <w:ind w:firstLine="709"/>
        <w:jc w:val="both"/>
        <w:rPr>
          <w:color w:val="000000" w:themeColor="text1"/>
          <w:sz w:val="28"/>
          <w:szCs w:val="28"/>
          <w:lang w:val="pt-BR"/>
        </w:rPr>
      </w:pPr>
      <w:r w:rsidRPr="006B6BF7">
        <w:rPr>
          <w:b/>
          <w:color w:val="000000" w:themeColor="text1"/>
          <w:sz w:val="28"/>
          <w:szCs w:val="28"/>
          <w:lang w:val="pt-BR"/>
        </w:rPr>
        <w:t>6</w:t>
      </w:r>
      <w:r w:rsidR="00C13487" w:rsidRPr="006B6BF7">
        <w:rPr>
          <w:b/>
          <w:color w:val="000000" w:themeColor="text1"/>
          <w:sz w:val="28"/>
          <w:szCs w:val="28"/>
          <w:lang w:val="pt-BR"/>
        </w:rPr>
        <w:t xml:space="preserve">.5. Cơ quan thực hiện: </w:t>
      </w:r>
      <w:r w:rsidR="00C13487" w:rsidRPr="006B6BF7">
        <w:rPr>
          <w:color w:val="000000" w:themeColor="text1"/>
          <w:sz w:val="28"/>
          <w:szCs w:val="28"/>
          <w:lang w:val="pt-BR"/>
        </w:rPr>
        <w:t>Sở Lao động - TB và XH.</w:t>
      </w:r>
    </w:p>
    <w:p w:rsidR="00C13487" w:rsidRPr="006B6BF7" w:rsidRDefault="0046692A" w:rsidP="004F612F">
      <w:pPr>
        <w:widowControl w:val="0"/>
        <w:ind w:firstLine="709"/>
        <w:jc w:val="both"/>
        <w:rPr>
          <w:color w:val="000000" w:themeColor="text1"/>
          <w:sz w:val="28"/>
          <w:szCs w:val="28"/>
          <w:lang w:val="pt-BR"/>
        </w:rPr>
      </w:pPr>
      <w:r w:rsidRPr="006B6BF7">
        <w:rPr>
          <w:b/>
          <w:color w:val="000000" w:themeColor="text1"/>
          <w:sz w:val="28"/>
          <w:szCs w:val="28"/>
          <w:lang w:val="pt-BR"/>
        </w:rPr>
        <w:t>6</w:t>
      </w:r>
      <w:r w:rsidR="00C13487" w:rsidRPr="006B6BF7">
        <w:rPr>
          <w:b/>
          <w:color w:val="000000" w:themeColor="text1"/>
          <w:sz w:val="28"/>
          <w:szCs w:val="28"/>
          <w:lang w:val="pt-BR"/>
        </w:rPr>
        <w:t xml:space="preserve">.6. Kết quả thực hiện: </w:t>
      </w:r>
      <w:r w:rsidR="00C13487" w:rsidRPr="006B6BF7">
        <w:rPr>
          <w:color w:val="000000" w:themeColor="text1"/>
          <w:sz w:val="28"/>
          <w:szCs w:val="28"/>
          <w:lang w:val="pt-BR"/>
        </w:rPr>
        <w:t>Giấy phép lao động được cấp cho người lao động nước ngoài.</w:t>
      </w:r>
    </w:p>
    <w:p w:rsidR="00C13487" w:rsidRPr="006B6BF7" w:rsidRDefault="0046692A" w:rsidP="004F612F">
      <w:pPr>
        <w:widowControl w:val="0"/>
        <w:ind w:firstLine="709"/>
        <w:jc w:val="both"/>
        <w:rPr>
          <w:color w:val="000000" w:themeColor="text1"/>
          <w:sz w:val="28"/>
          <w:szCs w:val="28"/>
          <w:lang w:val="pt-BR"/>
        </w:rPr>
      </w:pPr>
      <w:r w:rsidRPr="006B6BF7">
        <w:rPr>
          <w:b/>
          <w:color w:val="000000" w:themeColor="text1"/>
          <w:sz w:val="28"/>
          <w:szCs w:val="28"/>
          <w:lang w:val="pt-BR"/>
        </w:rPr>
        <w:t>6</w:t>
      </w:r>
      <w:r w:rsidR="00C13487" w:rsidRPr="006B6BF7">
        <w:rPr>
          <w:b/>
          <w:color w:val="000000" w:themeColor="text1"/>
          <w:sz w:val="28"/>
          <w:szCs w:val="28"/>
          <w:lang w:val="pt-BR"/>
        </w:rPr>
        <w:t>.7. Lệ phí:</w:t>
      </w:r>
      <w:r w:rsidR="00C13487" w:rsidRPr="006B6BF7">
        <w:rPr>
          <w:color w:val="000000" w:themeColor="text1"/>
          <w:sz w:val="28"/>
          <w:szCs w:val="28"/>
          <w:lang w:val="pt-BR"/>
        </w:rPr>
        <w:t xml:space="preserve"> 600.000 đồng</w:t>
      </w:r>
    </w:p>
    <w:p w:rsidR="00C13487" w:rsidRPr="006B6BF7" w:rsidRDefault="0046692A" w:rsidP="004F612F">
      <w:pPr>
        <w:widowControl w:val="0"/>
        <w:ind w:firstLine="720"/>
        <w:jc w:val="both"/>
        <w:rPr>
          <w:b/>
          <w:color w:val="000000" w:themeColor="text1"/>
          <w:sz w:val="28"/>
          <w:szCs w:val="28"/>
          <w:lang w:val="pt-BR"/>
        </w:rPr>
      </w:pPr>
      <w:r w:rsidRPr="006B6BF7">
        <w:rPr>
          <w:b/>
          <w:color w:val="000000" w:themeColor="text1"/>
          <w:sz w:val="28"/>
          <w:szCs w:val="28"/>
          <w:lang w:val="pt-BR"/>
        </w:rPr>
        <w:t>6</w:t>
      </w:r>
      <w:r w:rsidR="00C13487" w:rsidRPr="006B6BF7">
        <w:rPr>
          <w:b/>
          <w:color w:val="000000" w:themeColor="text1"/>
          <w:sz w:val="28"/>
          <w:szCs w:val="28"/>
          <w:lang w:val="pt-BR"/>
        </w:rPr>
        <w:t>.8. Tên mẫu đơn, mẫu tờ khai:</w:t>
      </w:r>
    </w:p>
    <w:p w:rsidR="00C13487" w:rsidRPr="006B6BF7" w:rsidRDefault="00C13487" w:rsidP="004F612F">
      <w:pPr>
        <w:widowControl w:val="0"/>
        <w:ind w:firstLine="709"/>
        <w:jc w:val="both"/>
        <w:rPr>
          <w:i/>
          <w:color w:val="000000" w:themeColor="text1"/>
          <w:sz w:val="28"/>
          <w:szCs w:val="28"/>
          <w:lang w:val="vi-VN"/>
        </w:rPr>
      </w:pPr>
      <w:r w:rsidRPr="006B6BF7">
        <w:rPr>
          <w:color w:val="000000" w:themeColor="text1"/>
          <w:sz w:val="28"/>
          <w:szCs w:val="28"/>
          <w:lang w:val="pt-BR"/>
        </w:rPr>
        <w:t xml:space="preserve">- Tờ khai đề nghị cấp giấy phép lao động </w:t>
      </w:r>
      <w:r w:rsidRPr="006B6BF7">
        <w:rPr>
          <w:i/>
          <w:color w:val="000000" w:themeColor="text1"/>
          <w:sz w:val="28"/>
          <w:szCs w:val="28"/>
          <w:lang w:val="pt-BR"/>
        </w:rPr>
        <w:t>(Mẫu số 7 được ban hành kèm theo Thông tư số 40/2016/TT-BLĐTBXH ngày 25/10/2016 của Bộ LĐ – TB và XH).</w:t>
      </w:r>
      <w:r w:rsidRPr="006B6BF7">
        <w:rPr>
          <w:i/>
          <w:color w:val="000000" w:themeColor="text1"/>
          <w:sz w:val="28"/>
          <w:szCs w:val="28"/>
          <w:lang w:val="vi-VN"/>
        </w:rPr>
        <w:t xml:space="preserve"> </w:t>
      </w:r>
    </w:p>
    <w:p w:rsidR="00C13487" w:rsidRPr="006B6BF7" w:rsidRDefault="0046692A" w:rsidP="004F612F">
      <w:pPr>
        <w:widowControl w:val="0"/>
        <w:ind w:firstLine="709"/>
        <w:jc w:val="both"/>
        <w:rPr>
          <w:b/>
          <w:color w:val="000000" w:themeColor="text1"/>
          <w:sz w:val="28"/>
          <w:szCs w:val="28"/>
          <w:lang w:val="pt-BR"/>
        </w:rPr>
      </w:pPr>
      <w:r w:rsidRPr="006B6BF7">
        <w:rPr>
          <w:b/>
          <w:color w:val="000000" w:themeColor="text1"/>
          <w:sz w:val="28"/>
          <w:szCs w:val="28"/>
          <w:lang w:val="pt-BR"/>
        </w:rPr>
        <w:t>6</w:t>
      </w:r>
      <w:r w:rsidR="00C13487" w:rsidRPr="006B6BF7">
        <w:rPr>
          <w:b/>
          <w:color w:val="000000" w:themeColor="text1"/>
          <w:sz w:val="28"/>
          <w:szCs w:val="28"/>
          <w:lang w:val="pt-BR"/>
        </w:rPr>
        <w:t xml:space="preserve">.9. Yêu cầu, điều kiện thực hiện: </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Người lao động nước ngoài phải đảm bảo các điều kiện sau:</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Có năng lực hành vi dân sự đầy đủ theo quy định của pháp luật;</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Có sức khỏe phù hợp với yêu cầu công việc;</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lastRenderedPageBreak/>
        <w:t>- Là nhà quản lý, giám đốc điều hành, chuyên gia hoặc lao động kỹ thuật;</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pt-BR"/>
        </w:rPr>
        <w:t xml:space="preserve">- </w:t>
      </w:r>
      <w:r w:rsidRPr="006B6BF7">
        <w:rPr>
          <w:color w:val="000000" w:themeColor="text1"/>
          <w:sz w:val="28"/>
          <w:szCs w:val="28"/>
          <w:lang w:val="vi-VN" w:eastAsia="vi-VN"/>
        </w:rPr>
        <w:t>Không phải là người phạm tội hoặc bị truy cứu trách nhiệm hình sự theo quy định của pháp luật Việt Nam và pháp luật nước ngoài;</w:t>
      </w:r>
    </w:p>
    <w:p w:rsidR="00C13487" w:rsidRPr="006B6BF7" w:rsidRDefault="00C13487" w:rsidP="004F612F">
      <w:pPr>
        <w:widowControl w:val="0"/>
        <w:ind w:firstLine="709"/>
        <w:jc w:val="both"/>
        <w:rPr>
          <w:color w:val="000000" w:themeColor="text1"/>
          <w:sz w:val="28"/>
          <w:szCs w:val="28"/>
          <w:lang w:val="vi-VN" w:eastAsia="vi-VN"/>
        </w:rPr>
      </w:pPr>
      <w:r w:rsidRPr="006B6BF7">
        <w:rPr>
          <w:color w:val="000000" w:themeColor="text1"/>
          <w:sz w:val="28"/>
          <w:szCs w:val="28"/>
          <w:lang w:val="vi-VN" w:eastAsia="vi-VN"/>
        </w:rPr>
        <w:t>- Được chấp thuận bằng văn bản của cơ quan nhà nước có thẩm quyền về việc sử dụng người lao động nước ngoài.</w:t>
      </w:r>
    </w:p>
    <w:p w:rsidR="00C13487" w:rsidRPr="006B6BF7" w:rsidRDefault="0046692A" w:rsidP="004F612F">
      <w:pPr>
        <w:widowControl w:val="0"/>
        <w:ind w:firstLine="709"/>
        <w:jc w:val="both"/>
        <w:rPr>
          <w:b/>
          <w:color w:val="000000" w:themeColor="text1"/>
          <w:sz w:val="28"/>
          <w:szCs w:val="28"/>
          <w:lang w:val="pt-BR"/>
        </w:rPr>
      </w:pPr>
      <w:r w:rsidRPr="006B6BF7">
        <w:rPr>
          <w:b/>
          <w:color w:val="000000" w:themeColor="text1"/>
          <w:sz w:val="28"/>
          <w:szCs w:val="28"/>
          <w:lang w:val="pt-BR"/>
        </w:rPr>
        <w:t>6</w:t>
      </w:r>
      <w:r w:rsidR="00C13487" w:rsidRPr="006B6BF7">
        <w:rPr>
          <w:b/>
          <w:color w:val="000000" w:themeColor="text1"/>
          <w:sz w:val="28"/>
          <w:szCs w:val="28"/>
          <w:lang w:val="pt-BR"/>
        </w:rPr>
        <w:t>.10. Căn cứ pháp lý:</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Nghị định số 11/2016/NĐ-CP ngày 03/02/2016 của Chính phủ quy định chi tiết thi hành một số điều của Bộ luật Lao động về lao động nước ngoài làm việc tại Việt Nam;</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Thông tư số 40/2016/TT-BLĐTBXH ngày 25/10/2016 của Bộ LĐ – TB và XH hướng dẫn thi hành một số điều của N</w:t>
      </w:r>
      <w:bookmarkStart w:id="27" w:name="_GoBack"/>
      <w:bookmarkEnd w:id="27"/>
      <w:r w:rsidRPr="006B6BF7">
        <w:rPr>
          <w:color w:val="000000" w:themeColor="text1"/>
          <w:sz w:val="28"/>
          <w:szCs w:val="28"/>
          <w:lang w:val="pt-BR"/>
        </w:rPr>
        <w:t>ghị định số 11/2016/NĐ-CP ngày 03/02/2016 của Chính phủ quy định chi tiết thi hành một số điều của Bộ luật Lao động về lao động nước ngoài làm việc tại Việt Nam.</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Quyết định số 62/2017/QĐ-UBND ngày 14/8/2017 của UBND tỉnh Quy định mức thu, nộp lệ phí cấp giấy phép lao động cho người nước ngoài l</w:t>
      </w:r>
      <w:r w:rsidR="00C61E26" w:rsidRPr="006B6BF7">
        <w:rPr>
          <w:color w:val="000000" w:themeColor="text1"/>
          <w:sz w:val="28"/>
          <w:szCs w:val="28"/>
          <w:lang w:val="pt-BR"/>
        </w:rPr>
        <w:t>àm việc tại tỉnh Thừa Thiên Huế;</w:t>
      </w:r>
    </w:p>
    <w:p w:rsidR="00C61E26" w:rsidRPr="006B6BF7" w:rsidRDefault="00C61E26"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rPr>
        <w:t xml:space="preserve">- Nghị định số 140/2018/NĐ-CP ngày 08/10/2018 của Chính phủ </w:t>
      </w:r>
      <w:r w:rsidRPr="006B6BF7">
        <w:rPr>
          <w:iCs/>
          <w:color w:val="000000" w:themeColor="text1"/>
          <w:sz w:val="28"/>
          <w:szCs w:val="28"/>
          <w:lang w:val="vi-VN"/>
        </w:rPr>
        <w:t>sửa đổi, bổ sung các Nghị định liên quan đến điều kiện đầu tư kinh doanh và thủ tục hành chính thuộc phạm vi quản lý nhà nước của Bộ Lao động - Thương b</w:t>
      </w:r>
      <w:r w:rsidRPr="006B6BF7">
        <w:rPr>
          <w:iCs/>
          <w:color w:val="000000" w:themeColor="text1"/>
          <w:sz w:val="28"/>
          <w:szCs w:val="28"/>
        </w:rPr>
        <w:t>i</w:t>
      </w:r>
      <w:r w:rsidRPr="006B6BF7">
        <w:rPr>
          <w:iCs/>
          <w:color w:val="000000" w:themeColor="text1"/>
          <w:sz w:val="28"/>
          <w:szCs w:val="28"/>
          <w:lang w:val="vi-VN"/>
        </w:rPr>
        <w:t>nh và Xã hội.</w:t>
      </w:r>
    </w:p>
    <w:p w:rsidR="00C61E26" w:rsidRPr="006B6BF7" w:rsidRDefault="00C61E26" w:rsidP="004F612F">
      <w:pPr>
        <w:widowControl w:val="0"/>
        <w:ind w:firstLine="709"/>
        <w:jc w:val="both"/>
        <w:rPr>
          <w:color w:val="000000" w:themeColor="text1"/>
          <w:sz w:val="28"/>
          <w:szCs w:val="28"/>
          <w:lang w:val="pt-BR"/>
        </w:rPr>
      </w:pPr>
    </w:p>
    <w:p w:rsidR="00C13487" w:rsidRPr="006B6BF7" w:rsidRDefault="00C13487" w:rsidP="0046692A">
      <w:pPr>
        <w:widowControl w:val="0"/>
        <w:ind w:firstLine="709"/>
        <w:jc w:val="both"/>
        <w:rPr>
          <w:i/>
          <w:color w:val="000000" w:themeColor="text1"/>
          <w:sz w:val="26"/>
          <w:szCs w:val="26"/>
          <w:lang w:val="da-DK"/>
        </w:rPr>
      </w:pPr>
      <w:r w:rsidRPr="006B6BF7">
        <w:rPr>
          <w:color w:val="000000" w:themeColor="text1"/>
          <w:sz w:val="28"/>
          <w:szCs w:val="28"/>
          <w:lang w:val="pt-BR"/>
        </w:rPr>
        <w:br w:type="page"/>
      </w:r>
      <w:bookmarkStart w:id="28" w:name="loai_8"/>
      <w:r w:rsidRPr="006B6BF7">
        <w:rPr>
          <w:b/>
          <w:color w:val="000000" w:themeColor="text1"/>
          <w:sz w:val="26"/>
          <w:szCs w:val="26"/>
          <w:lang w:val="da-DK"/>
        </w:rPr>
        <w:lastRenderedPageBreak/>
        <w:t>Mẫu số 7</w:t>
      </w:r>
      <w:bookmarkEnd w:id="28"/>
      <w:r w:rsidRPr="006B6BF7">
        <w:rPr>
          <w:b/>
          <w:color w:val="000000" w:themeColor="text1"/>
          <w:sz w:val="26"/>
          <w:szCs w:val="26"/>
          <w:lang w:val="da-DK"/>
        </w:rPr>
        <w:t>:</w:t>
      </w:r>
      <w:r w:rsidRPr="006B6BF7">
        <w:rPr>
          <w:color w:val="000000" w:themeColor="text1"/>
          <w:sz w:val="26"/>
          <w:szCs w:val="26"/>
          <w:lang w:val="da-DK"/>
        </w:rPr>
        <w:t xml:space="preserve"> </w:t>
      </w:r>
      <w:r w:rsidRPr="006B6BF7">
        <w:rPr>
          <w:i/>
          <w:color w:val="000000" w:themeColor="text1"/>
          <w:sz w:val="26"/>
          <w:szCs w:val="26"/>
          <w:lang w:val="da-DK"/>
        </w:rPr>
        <w:t xml:space="preserve">Ban hành kèm theo Thông tư số 40/2016/TT-BLĐTBXH ngày 25/10/2016 của Bộ LĐ – TB và XH </w:t>
      </w:r>
    </w:p>
    <w:p w:rsidR="00C13487" w:rsidRPr="006B6BF7" w:rsidRDefault="00C13487" w:rsidP="0046692A">
      <w:pPr>
        <w:widowControl w:val="0"/>
        <w:ind w:firstLine="709"/>
        <w:jc w:val="both"/>
        <w:rPr>
          <w:color w:val="000000" w:themeColor="text1"/>
          <w:sz w:val="26"/>
          <w:szCs w:val="26"/>
          <w:lang w:val="da-DK"/>
        </w:rPr>
      </w:pPr>
    </w:p>
    <w:tbl>
      <w:tblPr>
        <w:tblW w:w="5000" w:type="pct"/>
        <w:tblLook w:val="04A0"/>
      </w:tblPr>
      <w:tblGrid>
        <w:gridCol w:w="3520"/>
        <w:gridCol w:w="5768"/>
      </w:tblGrid>
      <w:tr w:rsidR="00C13487" w:rsidRPr="006B6BF7" w:rsidTr="007577ED">
        <w:tc>
          <w:tcPr>
            <w:tcW w:w="1895" w:type="pct"/>
          </w:tcPr>
          <w:p w:rsidR="00C13487" w:rsidRPr="006B6BF7" w:rsidRDefault="00C13487" w:rsidP="0046692A">
            <w:pPr>
              <w:widowControl w:val="0"/>
              <w:jc w:val="center"/>
              <w:rPr>
                <w:color w:val="000000" w:themeColor="text1"/>
                <w:sz w:val="26"/>
                <w:szCs w:val="26"/>
                <w:lang w:val="pt-BR"/>
              </w:rPr>
            </w:pPr>
            <w:r w:rsidRPr="006B6BF7">
              <w:rPr>
                <w:b/>
                <w:color w:val="000000" w:themeColor="text1"/>
                <w:sz w:val="26"/>
                <w:szCs w:val="26"/>
                <w:lang w:val="pt-BR"/>
              </w:rPr>
              <w:t>TÊN DOANH NGHIỆP/TỔ CHỨC</w:t>
            </w:r>
            <w:r w:rsidRPr="006B6BF7">
              <w:rPr>
                <w:b/>
                <w:color w:val="000000" w:themeColor="text1"/>
                <w:sz w:val="26"/>
                <w:szCs w:val="26"/>
                <w:lang w:val="pt-BR"/>
              </w:rPr>
              <w:br/>
              <w:t>-------</w:t>
            </w:r>
          </w:p>
        </w:tc>
        <w:tc>
          <w:tcPr>
            <w:tcW w:w="3105" w:type="pct"/>
          </w:tcPr>
          <w:p w:rsidR="00C13487" w:rsidRPr="006B6BF7" w:rsidRDefault="00C13487" w:rsidP="0046692A">
            <w:pPr>
              <w:widowControl w:val="0"/>
              <w:jc w:val="center"/>
              <w:rPr>
                <w:i/>
                <w:color w:val="000000" w:themeColor="text1"/>
                <w:sz w:val="26"/>
                <w:szCs w:val="26"/>
                <w:lang w:val="da-DK"/>
              </w:rPr>
            </w:pPr>
            <w:r w:rsidRPr="006B6BF7">
              <w:rPr>
                <w:b/>
                <w:color w:val="000000" w:themeColor="text1"/>
                <w:sz w:val="26"/>
                <w:szCs w:val="26"/>
                <w:lang w:val="da-DK"/>
              </w:rPr>
              <w:t>CỘNG HÒA XÃ HỘI CHỦ NGHĨA VIỆT NAM</w:t>
            </w:r>
            <w:r w:rsidRPr="006B6BF7">
              <w:rPr>
                <w:b/>
                <w:color w:val="000000" w:themeColor="text1"/>
                <w:sz w:val="26"/>
                <w:szCs w:val="26"/>
                <w:lang w:val="da-DK"/>
              </w:rPr>
              <w:br/>
            </w:r>
            <w:r w:rsidRPr="006B6BF7">
              <w:rPr>
                <w:b/>
                <w:color w:val="000000" w:themeColor="text1"/>
                <w:sz w:val="26"/>
                <w:szCs w:val="26"/>
                <w:lang w:val="pt-BR"/>
              </w:rPr>
              <w:t>Độc lập – Tự do – Hạnh phúc</w:t>
            </w:r>
            <w:r w:rsidRPr="006B6BF7">
              <w:rPr>
                <w:b/>
                <w:color w:val="000000" w:themeColor="text1"/>
                <w:sz w:val="26"/>
                <w:szCs w:val="26"/>
                <w:lang w:val="pt-BR"/>
              </w:rPr>
              <w:br/>
              <w:t>--------------</w:t>
            </w:r>
          </w:p>
        </w:tc>
      </w:tr>
      <w:tr w:rsidR="00C13487" w:rsidRPr="006B6BF7" w:rsidTr="007577ED">
        <w:tc>
          <w:tcPr>
            <w:tcW w:w="1895" w:type="pct"/>
          </w:tcPr>
          <w:p w:rsidR="00C13487" w:rsidRPr="006B6BF7" w:rsidRDefault="00C13487" w:rsidP="0046692A">
            <w:pPr>
              <w:widowControl w:val="0"/>
              <w:jc w:val="center"/>
              <w:rPr>
                <w:iCs/>
                <w:color w:val="000000" w:themeColor="text1"/>
                <w:sz w:val="26"/>
                <w:szCs w:val="26"/>
                <w:lang w:val="pt-BR"/>
              </w:rPr>
            </w:pPr>
            <w:bookmarkStart w:id="29" w:name="loai_8_name"/>
            <w:r w:rsidRPr="006B6BF7">
              <w:rPr>
                <w:color w:val="000000" w:themeColor="text1"/>
                <w:sz w:val="26"/>
                <w:szCs w:val="26"/>
                <w:lang w:val="pt-BR"/>
              </w:rPr>
              <w:t>Số:......................</w:t>
            </w:r>
            <w:bookmarkEnd w:id="29"/>
            <w:r w:rsidRPr="006B6BF7">
              <w:rPr>
                <w:color w:val="000000" w:themeColor="text1"/>
                <w:sz w:val="26"/>
                <w:szCs w:val="26"/>
                <w:lang w:val="pt-BR"/>
              </w:rPr>
              <w:br/>
            </w:r>
            <w:bookmarkStart w:id="30" w:name="loai_8_name_name"/>
            <w:r w:rsidRPr="006B6BF7">
              <w:rPr>
                <w:color w:val="000000" w:themeColor="text1"/>
                <w:sz w:val="26"/>
                <w:szCs w:val="26"/>
                <w:lang w:val="da-DK"/>
              </w:rPr>
              <w:t>V/v cấp/cấp lại giấy phép lao động cho người lao động nước ngoài</w:t>
            </w:r>
            <w:bookmarkEnd w:id="30"/>
          </w:p>
        </w:tc>
        <w:tc>
          <w:tcPr>
            <w:tcW w:w="3105" w:type="pct"/>
          </w:tcPr>
          <w:p w:rsidR="00C13487" w:rsidRPr="006B6BF7" w:rsidRDefault="00C13487" w:rsidP="0046692A">
            <w:pPr>
              <w:widowControl w:val="0"/>
              <w:jc w:val="right"/>
              <w:rPr>
                <w:b/>
                <w:color w:val="000000" w:themeColor="text1"/>
                <w:sz w:val="26"/>
                <w:szCs w:val="26"/>
                <w:lang w:val="da-DK"/>
              </w:rPr>
            </w:pPr>
            <w:r w:rsidRPr="006B6BF7">
              <w:rPr>
                <w:i/>
                <w:color w:val="000000" w:themeColor="text1"/>
                <w:sz w:val="26"/>
                <w:szCs w:val="26"/>
                <w:lang w:val="da-DK"/>
              </w:rPr>
              <w:t>......., ngày.....tháng.....năm........</w:t>
            </w:r>
          </w:p>
        </w:tc>
      </w:tr>
    </w:tbl>
    <w:p w:rsidR="00C13487" w:rsidRPr="006B6BF7" w:rsidRDefault="00C13487" w:rsidP="0046692A">
      <w:pPr>
        <w:widowControl w:val="0"/>
        <w:jc w:val="both"/>
        <w:rPr>
          <w:b/>
          <w:bCs/>
          <w:color w:val="000000" w:themeColor="text1"/>
          <w:sz w:val="26"/>
          <w:szCs w:val="26"/>
          <w:lang w:val="da-DK"/>
        </w:rPr>
      </w:pPr>
    </w:p>
    <w:p w:rsidR="00C13487" w:rsidRPr="006B6BF7" w:rsidRDefault="00C13487" w:rsidP="0046692A">
      <w:pPr>
        <w:widowControl w:val="0"/>
        <w:ind w:left="720" w:firstLine="720"/>
        <w:jc w:val="both"/>
        <w:rPr>
          <w:color w:val="000000" w:themeColor="text1"/>
          <w:sz w:val="26"/>
          <w:szCs w:val="26"/>
        </w:rPr>
      </w:pPr>
      <w:r w:rsidRPr="006B6BF7">
        <w:rPr>
          <w:color w:val="000000" w:themeColor="text1"/>
          <w:sz w:val="26"/>
          <w:szCs w:val="26"/>
        </w:rPr>
        <w:t>Kính gửi:</w:t>
      </w:r>
      <w:r w:rsidRPr="006B6BF7">
        <w:rPr>
          <w:i/>
          <w:color w:val="000000" w:themeColor="text1"/>
          <w:sz w:val="26"/>
          <w:szCs w:val="26"/>
        </w:rPr>
        <w:t>…..........................................................</w:t>
      </w:r>
      <w:r w:rsidRPr="006B6BF7">
        <w:rPr>
          <w:color w:val="000000" w:themeColor="text1"/>
          <w:sz w:val="26"/>
          <w:szCs w:val="26"/>
        </w:rPr>
        <w:t>(1)</w:t>
      </w:r>
    </w:p>
    <w:p w:rsidR="00C13487" w:rsidRPr="006B6BF7" w:rsidRDefault="00C13487" w:rsidP="0046692A">
      <w:pPr>
        <w:widowControl w:val="0"/>
        <w:ind w:left="720" w:firstLine="720"/>
        <w:jc w:val="both"/>
        <w:rPr>
          <w:color w:val="000000" w:themeColor="text1"/>
          <w:sz w:val="26"/>
          <w:szCs w:val="26"/>
        </w:rPr>
      </w:pPr>
    </w:p>
    <w:p w:rsidR="00C13487" w:rsidRPr="006B6BF7" w:rsidRDefault="00C13487" w:rsidP="0046692A">
      <w:pPr>
        <w:widowControl w:val="0"/>
        <w:jc w:val="both"/>
        <w:rPr>
          <w:i/>
          <w:color w:val="000000" w:themeColor="text1"/>
          <w:sz w:val="26"/>
          <w:szCs w:val="26"/>
        </w:rPr>
      </w:pPr>
      <w:r w:rsidRPr="006B6BF7">
        <w:rPr>
          <w:color w:val="000000" w:themeColor="text1"/>
          <w:sz w:val="26"/>
          <w:szCs w:val="26"/>
        </w:rPr>
        <w:t>1. Tên doanh nghiệp/tổ chức:</w:t>
      </w:r>
      <w:r w:rsidRPr="006B6BF7">
        <w:rPr>
          <w:i/>
          <w:color w:val="000000" w:themeColor="text1"/>
          <w:sz w:val="26"/>
          <w:szCs w:val="26"/>
        </w:rPr>
        <w:t xml:space="preserve">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 xml:space="preserve">2. Loại hình doanh nghiệp/tổ chức </w:t>
      </w:r>
      <w:r w:rsidRPr="006B6BF7">
        <w:rPr>
          <w:i/>
          <w:color w:val="000000" w:themeColor="text1"/>
          <w:sz w:val="26"/>
          <w:szCs w:val="26"/>
        </w:rPr>
        <w:t>(doanh nghiệp trong nước/doanh nghiệp có vốn đầu tư nước ngoài/cơ quan, tổ chức/nhà thầu)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3. Tổng số lao động đang làm việc tại doanh nghiệp, tổ chức: …………. Người</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Trong đó số lao động nước ngoài là: …........................................................ người</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4. Địa chỉ: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 xml:space="preserve">5. Điện thoại: …................................... 6. Email </w:t>
      </w:r>
      <w:r w:rsidRPr="006B6BF7">
        <w:rPr>
          <w:i/>
          <w:color w:val="000000" w:themeColor="text1"/>
          <w:sz w:val="26"/>
          <w:szCs w:val="26"/>
        </w:rPr>
        <w:t>(nếu có)</w:t>
      </w:r>
      <w:r w:rsidRPr="006B6BF7">
        <w:rPr>
          <w:color w:val="000000" w:themeColor="text1"/>
          <w:sz w:val="26"/>
          <w:szCs w:val="26"/>
        </w:rPr>
        <w:t xml:space="preserve">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7. Giấy phép kinh doanh (hoạt động) số: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Cơ quan cấp: …...................................... Có giá trị đến ngày: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Lĩnh vực kinh doanh (hoạt động): …................................................................</w:t>
      </w:r>
    </w:p>
    <w:p w:rsidR="00C13487" w:rsidRPr="006B6BF7" w:rsidRDefault="00C13487" w:rsidP="0046692A">
      <w:pPr>
        <w:widowControl w:val="0"/>
        <w:jc w:val="both"/>
        <w:rPr>
          <w:i/>
          <w:color w:val="000000" w:themeColor="text1"/>
          <w:sz w:val="26"/>
          <w:szCs w:val="26"/>
        </w:rPr>
      </w:pPr>
      <w:r w:rsidRPr="006B6BF7">
        <w:rPr>
          <w:color w:val="000000" w:themeColor="text1"/>
          <w:sz w:val="26"/>
          <w:szCs w:val="26"/>
        </w:rPr>
        <w:t xml:space="preserve">8. Người nộp hồ sơ của doanh nghiệp/tổ chức để liên hệ khi cần thiết </w:t>
      </w:r>
      <w:r w:rsidRPr="006B6BF7">
        <w:rPr>
          <w:i/>
          <w:color w:val="000000" w:themeColor="text1"/>
          <w:sz w:val="26"/>
          <w:szCs w:val="26"/>
        </w:rPr>
        <w:t>(số điện thoại, emai…............................</w:t>
      </w:r>
      <w:r w:rsidRPr="006B6BF7">
        <w:rPr>
          <w:color w:val="000000" w:themeColor="text1"/>
          <w:sz w:val="26"/>
          <w:szCs w:val="26"/>
        </w:rPr>
        <w:t>……………………………………………………</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 xml:space="preserve">Căn cứ văn bản thông báo chấp thuận vị trí công việc sử dụng người lao động nước ngoài số… </w:t>
      </w:r>
      <w:r w:rsidRPr="006B6BF7">
        <w:rPr>
          <w:i/>
          <w:color w:val="000000" w:themeColor="text1"/>
          <w:sz w:val="26"/>
          <w:szCs w:val="26"/>
        </w:rPr>
        <w:t>(ngày/tháng/năm)</w:t>
      </w:r>
      <w:r w:rsidRPr="006B6BF7">
        <w:rPr>
          <w:color w:val="000000" w:themeColor="text1"/>
          <w:sz w:val="26"/>
          <w:szCs w:val="26"/>
        </w:rPr>
        <w:t xml:space="preserve"> của……………., </w:t>
      </w:r>
      <w:r w:rsidRPr="006B6BF7">
        <w:rPr>
          <w:i/>
          <w:color w:val="000000" w:themeColor="text1"/>
          <w:sz w:val="26"/>
          <w:szCs w:val="26"/>
        </w:rPr>
        <w:t>(tên doanh nghiệp/tổ chức)</w:t>
      </w:r>
      <w:r w:rsidRPr="006B6BF7">
        <w:rPr>
          <w:color w:val="000000" w:themeColor="text1"/>
          <w:sz w:val="26"/>
          <w:szCs w:val="26"/>
        </w:rPr>
        <w:t xml:space="preserve"> đề nghị cấp/cấp lại giấy phép lao động cho người lao động nước ngoài, cụ thể như sau:</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9. Họ và tên (chữ in hoa):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10. Ngày, tháng, năm sinh: ….................................. 11. Giới tính (Nam/Nữ)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12. Quốc tịch: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13. Hộ chiếu/giấy tờ có giá trị đi lại quốc tế số: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Cơ quan cấp: …..................................... Có giá trị đến ngày: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 xml:space="preserve">14. Trình độ chuyên môn (tay nghề) </w:t>
      </w:r>
      <w:r w:rsidRPr="006B6BF7">
        <w:rPr>
          <w:i/>
          <w:color w:val="000000" w:themeColor="text1"/>
          <w:sz w:val="26"/>
          <w:szCs w:val="26"/>
        </w:rPr>
        <w:t>(nếu có)</w:t>
      </w:r>
      <w:r w:rsidRPr="006B6BF7">
        <w:rPr>
          <w:color w:val="000000" w:themeColor="text1"/>
          <w:sz w:val="26"/>
          <w:szCs w:val="26"/>
        </w:rPr>
        <w:t>: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15. Làm việc tại doanh nghiệp/tổ chức: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16. Địa điểm làm việc: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17. Vị trí công việc: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18. Chức danh công việc: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 xml:space="preserve">19. Hình thức làm việc </w:t>
      </w:r>
      <w:r w:rsidRPr="006B6BF7">
        <w:rPr>
          <w:i/>
          <w:color w:val="000000" w:themeColor="text1"/>
          <w:sz w:val="26"/>
          <w:szCs w:val="26"/>
        </w:rPr>
        <w:t>(nêu cụ thể theo quy định tại Khoản 1 Điều 2 Nghị định 11/2016/NĐ-CP ngày 03/02/2016):</w:t>
      </w:r>
      <w:r w:rsidRPr="006B6BF7">
        <w:rPr>
          <w:color w:val="000000" w:themeColor="text1"/>
          <w:sz w:val="26"/>
          <w:szCs w:val="26"/>
        </w:rPr>
        <w:t xml:space="preserve">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20. Mức lương: …............................ VNĐ</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 xml:space="preserve">21. Thời hạn làm việc từ </w:t>
      </w:r>
      <w:r w:rsidRPr="006B6BF7">
        <w:rPr>
          <w:i/>
          <w:color w:val="000000" w:themeColor="text1"/>
          <w:sz w:val="26"/>
          <w:szCs w:val="26"/>
        </w:rPr>
        <w:t xml:space="preserve">(ngày/tháng/năm) </w:t>
      </w:r>
      <w:r w:rsidRPr="006B6BF7">
        <w:rPr>
          <w:color w:val="000000" w:themeColor="text1"/>
          <w:sz w:val="26"/>
          <w:szCs w:val="26"/>
        </w:rPr>
        <w:t>đến</w:t>
      </w:r>
      <w:r w:rsidRPr="006B6BF7">
        <w:rPr>
          <w:i/>
          <w:color w:val="000000" w:themeColor="text1"/>
          <w:sz w:val="26"/>
          <w:szCs w:val="26"/>
        </w:rPr>
        <w:t xml:space="preserve"> (ngày/tháng/năm)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22. Nơi đăng ký nhận giấy phép lao động: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 xml:space="preserve">23. Lý do đề nghị </w:t>
      </w:r>
      <w:r w:rsidRPr="006B6BF7">
        <w:rPr>
          <w:i/>
          <w:color w:val="000000" w:themeColor="text1"/>
          <w:sz w:val="26"/>
          <w:szCs w:val="26"/>
        </w:rPr>
        <w:t>(chỉ áp dụng đối với trường hợp cấp lại giấy phép lao động):</w:t>
      </w:r>
      <w:r w:rsidRPr="006B6BF7">
        <w:rPr>
          <w:color w:val="000000" w:themeColor="text1"/>
          <w:sz w:val="26"/>
          <w:szCs w:val="26"/>
        </w:rPr>
        <w:t>…......................................................................................................……</w:t>
      </w:r>
    </w:p>
    <w:p w:rsidR="000C3263" w:rsidRPr="006B6BF7" w:rsidRDefault="000C3263" w:rsidP="0046692A">
      <w:pPr>
        <w:widowControl w:val="0"/>
        <w:jc w:val="center"/>
        <w:rPr>
          <w:b/>
          <w:color w:val="000000" w:themeColor="text1"/>
          <w:sz w:val="26"/>
          <w:szCs w:val="26"/>
        </w:rPr>
      </w:pPr>
    </w:p>
    <w:p w:rsidR="000C3263" w:rsidRPr="006B6BF7" w:rsidRDefault="000C3263" w:rsidP="0046692A">
      <w:pPr>
        <w:widowControl w:val="0"/>
        <w:jc w:val="center"/>
        <w:rPr>
          <w:b/>
          <w:color w:val="000000" w:themeColor="text1"/>
          <w:sz w:val="26"/>
          <w:szCs w:val="26"/>
        </w:rPr>
      </w:pPr>
    </w:p>
    <w:p w:rsidR="000C3263" w:rsidRPr="006B6BF7" w:rsidRDefault="000C3263" w:rsidP="0046692A">
      <w:pPr>
        <w:widowControl w:val="0"/>
        <w:jc w:val="center"/>
        <w:rPr>
          <w:b/>
          <w:color w:val="000000" w:themeColor="text1"/>
          <w:sz w:val="26"/>
          <w:szCs w:val="26"/>
        </w:rPr>
      </w:pPr>
    </w:p>
    <w:p w:rsidR="00C13487" w:rsidRPr="006B6BF7" w:rsidRDefault="00C13487" w:rsidP="0046692A">
      <w:pPr>
        <w:widowControl w:val="0"/>
        <w:jc w:val="center"/>
        <w:rPr>
          <w:b/>
          <w:color w:val="000000" w:themeColor="text1"/>
          <w:sz w:val="26"/>
          <w:szCs w:val="26"/>
        </w:rPr>
      </w:pPr>
      <w:r w:rsidRPr="006B6BF7">
        <w:rPr>
          <w:b/>
          <w:color w:val="000000" w:themeColor="text1"/>
          <w:sz w:val="26"/>
          <w:szCs w:val="26"/>
        </w:rPr>
        <w:lastRenderedPageBreak/>
        <w:t>I. QUÁ TRÌNH ĐÀO TẠO (2)</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w:t>
      </w:r>
    </w:p>
    <w:p w:rsidR="00C13487" w:rsidRPr="006B6BF7" w:rsidRDefault="00C13487" w:rsidP="0046692A">
      <w:pPr>
        <w:widowControl w:val="0"/>
        <w:jc w:val="center"/>
        <w:rPr>
          <w:b/>
          <w:color w:val="000000" w:themeColor="text1"/>
          <w:sz w:val="26"/>
          <w:szCs w:val="26"/>
        </w:rPr>
      </w:pPr>
      <w:r w:rsidRPr="006B6BF7">
        <w:rPr>
          <w:b/>
          <w:color w:val="000000" w:themeColor="text1"/>
          <w:sz w:val="26"/>
          <w:szCs w:val="26"/>
        </w:rPr>
        <w:t>II. QUÁ TRÌNH LÀM VIỆC (3)</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24. Nơi làm việc</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 Nơi làm việc lần 1:</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 Địa điểm làm việc:</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 Vị trí công việc: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 Chức danh công việc: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 xml:space="preserve">+ Thời hạn làm việc từ </w:t>
      </w:r>
      <w:r w:rsidRPr="006B6BF7">
        <w:rPr>
          <w:i/>
          <w:color w:val="000000" w:themeColor="text1"/>
          <w:sz w:val="26"/>
          <w:szCs w:val="26"/>
        </w:rPr>
        <w:t>(ngày/tháng/năm)</w:t>
      </w:r>
      <w:r w:rsidRPr="006B6BF7">
        <w:rPr>
          <w:color w:val="000000" w:themeColor="text1"/>
          <w:sz w:val="26"/>
          <w:szCs w:val="26"/>
        </w:rPr>
        <w:t xml:space="preserve"> đến </w:t>
      </w:r>
      <w:r w:rsidRPr="006B6BF7">
        <w:rPr>
          <w:i/>
          <w:color w:val="000000" w:themeColor="text1"/>
          <w:sz w:val="26"/>
          <w:szCs w:val="26"/>
        </w:rPr>
        <w:t>(ngày/tháng/năm)</w:t>
      </w:r>
      <w:r w:rsidRPr="006B6BF7">
        <w:rPr>
          <w:color w:val="000000" w:themeColor="text1"/>
          <w:sz w:val="26"/>
          <w:szCs w:val="26"/>
        </w:rPr>
        <w:t xml:space="preserve">….....................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 Nơi làm việc lần 2: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 Địa điểm làm việc: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 Vị trí công việc: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 Chức danh công việc: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 xml:space="preserve">+ Thời hạn làm việc từ </w:t>
      </w:r>
      <w:r w:rsidRPr="006B6BF7">
        <w:rPr>
          <w:i/>
          <w:color w:val="000000" w:themeColor="text1"/>
          <w:sz w:val="26"/>
          <w:szCs w:val="26"/>
        </w:rPr>
        <w:t>(ngày/tháng/năm)</w:t>
      </w:r>
      <w:r w:rsidRPr="006B6BF7">
        <w:rPr>
          <w:color w:val="000000" w:themeColor="text1"/>
          <w:sz w:val="26"/>
          <w:szCs w:val="26"/>
        </w:rPr>
        <w:t xml:space="preserve"> đến </w:t>
      </w:r>
      <w:r w:rsidRPr="006B6BF7">
        <w:rPr>
          <w:i/>
          <w:color w:val="000000" w:themeColor="text1"/>
          <w:sz w:val="26"/>
          <w:szCs w:val="26"/>
        </w:rPr>
        <w:t>(ngày/tháng/năm)</w:t>
      </w:r>
      <w:r w:rsidRPr="006B6BF7">
        <w:rPr>
          <w:color w:val="000000" w:themeColor="text1"/>
          <w:sz w:val="26"/>
          <w:szCs w:val="26"/>
        </w:rPr>
        <w:t xml:space="preserve">…......................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 Nơi làm việc cuối cùng hoặc hiện tại: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 Địa điểm làm việc: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 Vị trí công việc: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 Chức danh công việc: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 xml:space="preserve">+ Thời hạn làm việc từ </w:t>
      </w:r>
      <w:r w:rsidRPr="006B6BF7">
        <w:rPr>
          <w:i/>
          <w:color w:val="000000" w:themeColor="text1"/>
          <w:sz w:val="26"/>
          <w:szCs w:val="26"/>
        </w:rPr>
        <w:t>(ngày/tháng/năm)</w:t>
      </w:r>
      <w:r w:rsidRPr="006B6BF7">
        <w:rPr>
          <w:color w:val="000000" w:themeColor="text1"/>
          <w:sz w:val="26"/>
          <w:szCs w:val="26"/>
        </w:rPr>
        <w:t xml:space="preserve"> đến </w:t>
      </w:r>
      <w:r w:rsidRPr="006B6BF7">
        <w:rPr>
          <w:i/>
          <w:color w:val="000000" w:themeColor="text1"/>
          <w:sz w:val="26"/>
          <w:szCs w:val="26"/>
        </w:rPr>
        <w:t>(ngày/tháng/năm)</w:t>
      </w:r>
      <w:r w:rsidRPr="006B6BF7">
        <w:rPr>
          <w:color w:val="000000" w:themeColor="text1"/>
          <w:sz w:val="26"/>
          <w:szCs w:val="26"/>
        </w:rPr>
        <w:t xml:space="preserve">….................. </w:t>
      </w:r>
    </w:p>
    <w:p w:rsidR="00C13487" w:rsidRPr="006B6BF7" w:rsidRDefault="00C13487" w:rsidP="0046692A">
      <w:pPr>
        <w:widowControl w:val="0"/>
        <w:jc w:val="both"/>
        <w:rPr>
          <w:color w:val="000000" w:themeColor="text1"/>
          <w:sz w:val="26"/>
          <w:szCs w:val="26"/>
        </w:rPr>
      </w:pPr>
      <w:r w:rsidRPr="006B6BF7">
        <w:rPr>
          <w:color w:val="000000" w:themeColor="text1"/>
          <w:sz w:val="26"/>
          <w:szCs w:val="26"/>
        </w:rPr>
        <w:t>Chúng tôi xin cam đoan những thông tin nêu trên là đúng sự thật. Nếu sai, chúng tôi xin hoàn toàn chịu trách nhiệm trước pháp luật.</w:t>
      </w:r>
    </w:p>
    <w:p w:rsidR="00C13487" w:rsidRPr="006B6BF7" w:rsidRDefault="00C13487" w:rsidP="0046692A">
      <w:pPr>
        <w:widowControl w:val="0"/>
        <w:tabs>
          <w:tab w:val="left" w:pos="170"/>
        </w:tabs>
        <w:jc w:val="both"/>
        <w:rPr>
          <w:b/>
          <w:color w:val="000000" w:themeColor="text1"/>
          <w:sz w:val="26"/>
          <w:szCs w:val="26"/>
          <w:lang w:val="da-DK"/>
        </w:rPr>
      </w:pPr>
    </w:p>
    <w:tbl>
      <w:tblPr>
        <w:tblW w:w="0" w:type="auto"/>
        <w:tblLook w:val="04A0"/>
      </w:tblPr>
      <w:tblGrid>
        <w:gridCol w:w="3581"/>
        <w:gridCol w:w="5707"/>
      </w:tblGrid>
      <w:tr w:rsidR="00C13487" w:rsidRPr="006B6BF7" w:rsidTr="007577ED">
        <w:tc>
          <w:tcPr>
            <w:tcW w:w="3652" w:type="dxa"/>
          </w:tcPr>
          <w:p w:rsidR="00C13487" w:rsidRPr="006B6BF7" w:rsidRDefault="00C13487" w:rsidP="0046692A">
            <w:pPr>
              <w:widowControl w:val="0"/>
              <w:rPr>
                <w:color w:val="000000" w:themeColor="text1"/>
                <w:sz w:val="26"/>
                <w:szCs w:val="26"/>
                <w:lang w:val="pt-BR"/>
              </w:rPr>
            </w:pPr>
            <w:r w:rsidRPr="006B6BF7">
              <w:rPr>
                <w:b/>
                <w:bCs/>
                <w:i/>
                <w:color w:val="000000" w:themeColor="text1"/>
                <w:sz w:val="26"/>
                <w:szCs w:val="26"/>
                <w:lang w:val="pt-BR"/>
              </w:rPr>
              <w:t>Nơi nhận:</w:t>
            </w:r>
            <w:r w:rsidRPr="006B6BF7">
              <w:rPr>
                <w:bCs/>
                <w:color w:val="000000" w:themeColor="text1"/>
                <w:sz w:val="26"/>
                <w:szCs w:val="26"/>
                <w:lang w:val="pt-BR"/>
              </w:rPr>
              <w:t xml:space="preserve"> </w:t>
            </w:r>
            <w:r w:rsidRPr="006B6BF7">
              <w:rPr>
                <w:bCs/>
                <w:color w:val="000000" w:themeColor="text1"/>
                <w:sz w:val="26"/>
                <w:szCs w:val="26"/>
                <w:lang w:val="pt-BR"/>
              </w:rPr>
              <w:br/>
              <w:t>- Như trên;</w:t>
            </w:r>
            <w:r w:rsidRPr="006B6BF7">
              <w:rPr>
                <w:bCs/>
                <w:color w:val="000000" w:themeColor="text1"/>
                <w:sz w:val="26"/>
                <w:szCs w:val="26"/>
                <w:lang w:val="pt-BR"/>
              </w:rPr>
              <w:br/>
              <w:t>- Lưu đơn vị.</w:t>
            </w:r>
          </w:p>
        </w:tc>
        <w:tc>
          <w:tcPr>
            <w:tcW w:w="5812" w:type="dxa"/>
          </w:tcPr>
          <w:p w:rsidR="00C13487" w:rsidRPr="006B6BF7" w:rsidRDefault="00C13487" w:rsidP="0046692A">
            <w:pPr>
              <w:widowControl w:val="0"/>
              <w:jc w:val="center"/>
              <w:rPr>
                <w:i/>
                <w:color w:val="000000" w:themeColor="text1"/>
                <w:sz w:val="26"/>
                <w:szCs w:val="26"/>
                <w:lang w:val="pt-BR"/>
              </w:rPr>
            </w:pPr>
            <w:r w:rsidRPr="006B6BF7">
              <w:rPr>
                <w:b/>
                <w:color w:val="000000" w:themeColor="text1"/>
                <w:sz w:val="26"/>
                <w:szCs w:val="26"/>
                <w:lang w:val="pt-BR"/>
              </w:rPr>
              <w:t xml:space="preserve">ĐẠI DIỆN DOANH NGHIỆP/TỔ CHỨC </w:t>
            </w:r>
            <w:r w:rsidRPr="006B6BF7">
              <w:rPr>
                <w:b/>
                <w:color w:val="000000" w:themeColor="text1"/>
                <w:sz w:val="26"/>
                <w:szCs w:val="26"/>
                <w:lang w:val="pt-BR"/>
              </w:rPr>
              <w:br/>
            </w:r>
            <w:r w:rsidRPr="006B6BF7">
              <w:rPr>
                <w:i/>
                <w:color w:val="000000" w:themeColor="text1"/>
                <w:sz w:val="26"/>
                <w:szCs w:val="26"/>
                <w:lang w:val="pt-BR"/>
              </w:rPr>
              <w:t>(Ký và ghi rõ họ tên, đóng dấu)</w:t>
            </w:r>
          </w:p>
        </w:tc>
      </w:tr>
    </w:tbl>
    <w:p w:rsidR="00C13487" w:rsidRPr="006B6BF7" w:rsidRDefault="00C13487" w:rsidP="0046692A">
      <w:pPr>
        <w:widowControl w:val="0"/>
        <w:jc w:val="both"/>
        <w:rPr>
          <w:b/>
          <w:color w:val="000000" w:themeColor="text1"/>
          <w:sz w:val="26"/>
          <w:szCs w:val="26"/>
          <w:lang w:val="pt-BR"/>
        </w:rPr>
      </w:pPr>
    </w:p>
    <w:p w:rsidR="00C13487" w:rsidRPr="006B6BF7" w:rsidRDefault="00C13487" w:rsidP="0046692A">
      <w:pPr>
        <w:widowControl w:val="0"/>
        <w:jc w:val="both"/>
        <w:rPr>
          <w:b/>
          <w:color w:val="000000" w:themeColor="text1"/>
          <w:sz w:val="26"/>
          <w:szCs w:val="26"/>
          <w:lang w:val="pt-BR"/>
        </w:rPr>
      </w:pPr>
    </w:p>
    <w:p w:rsidR="00C13487" w:rsidRPr="006B6BF7" w:rsidRDefault="00C13487" w:rsidP="0046692A">
      <w:pPr>
        <w:widowControl w:val="0"/>
        <w:jc w:val="both"/>
        <w:rPr>
          <w:color w:val="000000" w:themeColor="text1"/>
          <w:sz w:val="26"/>
          <w:szCs w:val="26"/>
          <w:lang w:val="pt-BR"/>
        </w:rPr>
      </w:pPr>
      <w:r w:rsidRPr="006B6BF7">
        <w:rPr>
          <w:b/>
          <w:color w:val="000000" w:themeColor="text1"/>
          <w:sz w:val="26"/>
          <w:szCs w:val="26"/>
          <w:lang w:val="pt-BR"/>
        </w:rPr>
        <w:t>Ghi chú:</w:t>
      </w:r>
      <w:r w:rsidRPr="006B6BF7">
        <w:rPr>
          <w:color w:val="000000" w:themeColor="text1"/>
          <w:sz w:val="26"/>
          <w:szCs w:val="26"/>
          <w:lang w:val="pt-BR"/>
        </w:rPr>
        <w:t xml:space="preserve"> </w:t>
      </w:r>
    </w:p>
    <w:p w:rsidR="00C13487" w:rsidRPr="006B6BF7" w:rsidRDefault="00C13487" w:rsidP="0046692A">
      <w:pPr>
        <w:widowControl w:val="0"/>
        <w:jc w:val="both"/>
        <w:rPr>
          <w:i/>
          <w:color w:val="000000" w:themeColor="text1"/>
          <w:sz w:val="26"/>
          <w:szCs w:val="26"/>
          <w:lang w:val="pt-BR"/>
        </w:rPr>
      </w:pPr>
      <w:r w:rsidRPr="006B6BF7">
        <w:rPr>
          <w:i/>
          <w:color w:val="000000" w:themeColor="text1"/>
          <w:sz w:val="26"/>
          <w:szCs w:val="26"/>
          <w:lang w:val="pt-BR"/>
        </w:rPr>
        <w:t>- (1): Cục Việc làm (Bộ LĐ - TB và XH)/Sở Lao động - TB và XH tỉnh, thành phố….</w:t>
      </w:r>
    </w:p>
    <w:p w:rsidR="00C13487" w:rsidRPr="006B6BF7" w:rsidRDefault="00C13487" w:rsidP="0046692A">
      <w:pPr>
        <w:widowControl w:val="0"/>
        <w:jc w:val="both"/>
        <w:rPr>
          <w:i/>
          <w:color w:val="000000" w:themeColor="text1"/>
          <w:sz w:val="26"/>
          <w:szCs w:val="26"/>
          <w:lang w:val="pt-BR"/>
        </w:rPr>
      </w:pPr>
      <w:r w:rsidRPr="006B6BF7">
        <w:rPr>
          <w:i/>
          <w:color w:val="000000" w:themeColor="text1"/>
          <w:sz w:val="26"/>
          <w:szCs w:val="26"/>
          <w:lang w:val="pt-BR"/>
        </w:rPr>
        <w:t>- (2), (3): Không áp dụng đối với trường hợp cấp lại giấy phép lao động.</w:t>
      </w:r>
    </w:p>
    <w:p w:rsidR="00C13487" w:rsidRPr="006B6BF7" w:rsidRDefault="00C13487" w:rsidP="004F612F">
      <w:pPr>
        <w:widowControl w:val="0"/>
        <w:ind w:firstLine="709"/>
        <w:jc w:val="both"/>
        <w:rPr>
          <w:color w:val="000000" w:themeColor="text1"/>
          <w:sz w:val="26"/>
          <w:szCs w:val="26"/>
          <w:lang w:val="pt-BR"/>
        </w:rPr>
      </w:pPr>
    </w:p>
    <w:p w:rsidR="00C13487" w:rsidRPr="006B6BF7" w:rsidRDefault="00C13487" w:rsidP="004F612F">
      <w:pPr>
        <w:widowControl w:val="0"/>
        <w:ind w:firstLine="709"/>
        <w:jc w:val="both"/>
        <w:rPr>
          <w:b/>
          <w:color w:val="000000" w:themeColor="text1"/>
          <w:sz w:val="27"/>
          <w:szCs w:val="27"/>
          <w:lang w:val="pt-BR"/>
        </w:rPr>
      </w:pPr>
      <w:r w:rsidRPr="006B6BF7">
        <w:rPr>
          <w:color w:val="000000" w:themeColor="text1"/>
          <w:sz w:val="26"/>
          <w:szCs w:val="26"/>
          <w:lang w:val="pt-BR"/>
        </w:rPr>
        <w:br w:type="page"/>
      </w:r>
      <w:r w:rsidR="00162DEF" w:rsidRPr="006B6BF7">
        <w:rPr>
          <w:b/>
          <w:color w:val="000000" w:themeColor="text1"/>
          <w:sz w:val="27"/>
          <w:szCs w:val="27"/>
          <w:lang w:val="pt-BR"/>
        </w:rPr>
        <w:lastRenderedPageBreak/>
        <w:t>7</w:t>
      </w:r>
      <w:r w:rsidRPr="006B6BF7">
        <w:rPr>
          <w:b/>
          <w:color w:val="000000" w:themeColor="text1"/>
          <w:sz w:val="27"/>
          <w:szCs w:val="27"/>
          <w:lang w:val="pt-BR"/>
        </w:rPr>
        <w:t xml:space="preserve">. Thủ tục “Cấp lại giấy phép lao động cho người lao động nước ngoài làm việc tại Việt Nam” </w:t>
      </w:r>
    </w:p>
    <w:p w:rsidR="00C13487" w:rsidRPr="006B6BF7" w:rsidRDefault="00162DEF" w:rsidP="004F612F">
      <w:pPr>
        <w:widowControl w:val="0"/>
        <w:ind w:firstLine="720"/>
        <w:jc w:val="both"/>
        <w:rPr>
          <w:b/>
          <w:color w:val="000000" w:themeColor="text1"/>
          <w:sz w:val="27"/>
          <w:szCs w:val="27"/>
          <w:lang w:val="pt-BR"/>
        </w:rPr>
      </w:pPr>
      <w:r w:rsidRPr="006B6BF7">
        <w:rPr>
          <w:b/>
          <w:color w:val="000000" w:themeColor="text1"/>
          <w:sz w:val="27"/>
          <w:szCs w:val="27"/>
          <w:lang w:val="pt-BR"/>
        </w:rPr>
        <w:t>7</w:t>
      </w:r>
      <w:r w:rsidR="00C13487" w:rsidRPr="006B6BF7">
        <w:rPr>
          <w:b/>
          <w:color w:val="000000" w:themeColor="text1"/>
          <w:sz w:val="27"/>
          <w:szCs w:val="27"/>
          <w:lang w:val="pt-BR"/>
        </w:rPr>
        <w:t>.1. Trình tự và cách thức thực hiện</w:t>
      </w:r>
    </w:p>
    <w:p w:rsidR="00C13487" w:rsidRPr="006B6BF7" w:rsidRDefault="00C13487" w:rsidP="004F612F">
      <w:pPr>
        <w:widowControl w:val="0"/>
        <w:ind w:firstLine="720"/>
        <w:jc w:val="both"/>
        <w:rPr>
          <w:b/>
          <w:color w:val="000000" w:themeColor="text1"/>
          <w:sz w:val="27"/>
          <w:szCs w:val="27"/>
        </w:rPr>
      </w:pPr>
      <w:r w:rsidRPr="006B6BF7">
        <w:rPr>
          <w:b/>
          <w:color w:val="000000" w:themeColor="text1"/>
          <w:sz w:val="27"/>
          <w:szCs w:val="27"/>
        </w:rPr>
        <w:t xml:space="preserve">a) Trình tự thực hiện: </w:t>
      </w:r>
    </w:p>
    <w:p w:rsidR="00C13487" w:rsidRPr="006B6BF7" w:rsidRDefault="00C13487" w:rsidP="004F612F">
      <w:pPr>
        <w:widowControl w:val="0"/>
        <w:ind w:firstLine="709"/>
        <w:jc w:val="both"/>
        <w:rPr>
          <w:color w:val="000000" w:themeColor="text1"/>
          <w:sz w:val="27"/>
          <w:szCs w:val="27"/>
          <w:lang w:val="vi-VN" w:eastAsia="vi-VN"/>
        </w:rPr>
      </w:pPr>
      <w:r w:rsidRPr="006B6BF7">
        <w:rPr>
          <w:i/>
          <w:color w:val="000000" w:themeColor="text1"/>
          <w:sz w:val="27"/>
          <w:szCs w:val="27"/>
          <w:lang w:val="pt-BR" w:eastAsia="vi-VN"/>
        </w:rPr>
        <w:t>-</w:t>
      </w:r>
      <w:r w:rsidRPr="006B6BF7">
        <w:rPr>
          <w:i/>
          <w:color w:val="000000" w:themeColor="text1"/>
          <w:sz w:val="27"/>
          <w:szCs w:val="27"/>
          <w:lang w:val="vi-VN" w:eastAsia="vi-VN"/>
        </w:rPr>
        <w:t xml:space="preserve"> </w:t>
      </w:r>
      <w:r w:rsidRPr="006B6BF7">
        <w:rPr>
          <w:i/>
          <w:color w:val="000000" w:themeColor="text1"/>
          <w:sz w:val="27"/>
          <w:szCs w:val="27"/>
          <w:lang w:eastAsia="vi-VN"/>
        </w:rPr>
        <w:t>Bước 1:</w:t>
      </w:r>
      <w:r w:rsidRPr="006B6BF7">
        <w:rPr>
          <w:color w:val="000000" w:themeColor="text1"/>
          <w:sz w:val="27"/>
          <w:szCs w:val="27"/>
          <w:lang w:eastAsia="vi-VN"/>
        </w:rPr>
        <w:t xml:space="preserve"> Khi </w:t>
      </w:r>
      <w:r w:rsidRPr="006B6BF7">
        <w:rPr>
          <w:color w:val="000000" w:themeColor="text1"/>
          <w:sz w:val="27"/>
          <w:szCs w:val="27"/>
          <w:lang w:val="vi-VN" w:eastAsia="vi-VN"/>
        </w:rPr>
        <w:t>giấy phép lao động</w:t>
      </w:r>
      <w:r w:rsidRPr="006B6BF7">
        <w:rPr>
          <w:color w:val="000000" w:themeColor="text1"/>
          <w:sz w:val="27"/>
          <w:szCs w:val="27"/>
          <w:lang w:eastAsia="vi-VN"/>
        </w:rPr>
        <w:t xml:space="preserve"> </w:t>
      </w:r>
      <w:r w:rsidRPr="006B6BF7">
        <w:rPr>
          <w:color w:val="000000" w:themeColor="text1"/>
          <w:sz w:val="27"/>
          <w:szCs w:val="27"/>
          <w:lang w:val="pt-BR" w:eastAsia="vi-VN"/>
        </w:rPr>
        <w:t xml:space="preserve">còn thời hạn ít nhất 05 ngày nhưng không quá 45 ngày </w:t>
      </w:r>
      <w:r w:rsidRPr="006B6BF7">
        <w:rPr>
          <w:color w:val="000000" w:themeColor="text1"/>
          <w:sz w:val="27"/>
          <w:szCs w:val="27"/>
          <w:lang w:val="vi-VN" w:eastAsia="vi-VN"/>
        </w:rPr>
        <w:t xml:space="preserve">thì người sử dụng lao động phải nộp hồ sơ đề nghị cấp lại giấy phép lao động </w:t>
      </w:r>
      <w:r w:rsidRPr="006B6BF7">
        <w:rPr>
          <w:color w:val="000000" w:themeColor="text1"/>
          <w:sz w:val="27"/>
          <w:szCs w:val="27"/>
          <w:lang w:eastAsia="vi-VN"/>
        </w:rPr>
        <w:t>đến</w:t>
      </w:r>
      <w:r w:rsidRPr="006B6BF7">
        <w:rPr>
          <w:color w:val="000000" w:themeColor="text1"/>
          <w:sz w:val="27"/>
          <w:szCs w:val="27"/>
          <w:lang w:val="pt-BR" w:eastAsia="vi-VN"/>
        </w:rPr>
        <w:t xml:space="preserve"> </w:t>
      </w:r>
      <w:r w:rsidRPr="006B6BF7">
        <w:rPr>
          <w:color w:val="000000" w:themeColor="text1"/>
          <w:sz w:val="27"/>
          <w:szCs w:val="27"/>
          <w:lang w:val="pt-BR"/>
        </w:rPr>
        <w:t>Sở Lao động - TB và XH</w:t>
      </w:r>
      <w:r w:rsidR="00162DEF" w:rsidRPr="006B6BF7">
        <w:rPr>
          <w:color w:val="000000" w:themeColor="text1"/>
          <w:sz w:val="27"/>
          <w:szCs w:val="27"/>
          <w:lang w:val="pt-BR"/>
        </w:rPr>
        <w:t xml:space="preserve"> (qua Trung tâm Phục vụ hành chính công tỉnh)</w:t>
      </w:r>
      <w:r w:rsidRPr="006B6BF7">
        <w:rPr>
          <w:color w:val="000000" w:themeColor="text1"/>
          <w:sz w:val="27"/>
          <w:szCs w:val="27"/>
          <w:lang w:val="vi-VN" w:eastAsia="vi-VN"/>
        </w:rPr>
        <w:t>.</w:t>
      </w:r>
    </w:p>
    <w:p w:rsidR="00C13487" w:rsidRPr="006B6BF7" w:rsidRDefault="00C13487" w:rsidP="004F612F">
      <w:pPr>
        <w:widowControl w:val="0"/>
        <w:ind w:firstLine="709"/>
        <w:jc w:val="both"/>
        <w:rPr>
          <w:color w:val="000000" w:themeColor="text1"/>
          <w:sz w:val="27"/>
          <w:szCs w:val="27"/>
          <w:lang w:val="vi-VN" w:eastAsia="vi-VN"/>
        </w:rPr>
      </w:pPr>
      <w:r w:rsidRPr="006B6BF7">
        <w:rPr>
          <w:i/>
          <w:color w:val="000000" w:themeColor="text1"/>
          <w:sz w:val="27"/>
          <w:szCs w:val="27"/>
          <w:lang w:val="vi-VN" w:eastAsia="vi-VN"/>
        </w:rPr>
        <w:t>- Bước 2:</w:t>
      </w:r>
      <w:r w:rsidRPr="006B6BF7">
        <w:rPr>
          <w:color w:val="000000" w:themeColor="text1"/>
          <w:sz w:val="27"/>
          <w:szCs w:val="27"/>
          <w:lang w:val="vi-VN" w:eastAsia="vi-VN"/>
        </w:rPr>
        <w:t xml:space="preserve"> Trong thời hạn 03 ngày làm việc kể từ ngày nhận đủ hồ sơ đề nghị cấp lại giấy phép lao động, </w:t>
      </w:r>
      <w:r w:rsidRPr="006B6BF7">
        <w:rPr>
          <w:color w:val="000000" w:themeColor="text1"/>
          <w:sz w:val="27"/>
          <w:szCs w:val="27"/>
          <w:lang w:val="pt-BR"/>
        </w:rPr>
        <w:t>Sở Lao động - TB và XH</w:t>
      </w:r>
      <w:r w:rsidRPr="006B6BF7">
        <w:rPr>
          <w:color w:val="000000" w:themeColor="text1"/>
          <w:sz w:val="27"/>
          <w:szCs w:val="27"/>
          <w:lang w:val="vi-VN" w:eastAsia="vi-VN"/>
        </w:rPr>
        <w:t xml:space="preserve"> cấp lại giấy phép lao động. Trường hợp không cấp lại giấy phép lao động thì có văn bản trả lời và nêu rõ lý do.</w:t>
      </w:r>
    </w:p>
    <w:p w:rsidR="00C13487" w:rsidRPr="006B6BF7" w:rsidRDefault="00C13487" w:rsidP="004F612F">
      <w:pPr>
        <w:widowControl w:val="0"/>
        <w:ind w:firstLine="709"/>
        <w:jc w:val="both"/>
        <w:rPr>
          <w:color w:val="000000" w:themeColor="text1"/>
          <w:sz w:val="27"/>
          <w:szCs w:val="27"/>
          <w:lang w:val="vi-VN" w:eastAsia="vi-VN"/>
        </w:rPr>
      </w:pPr>
      <w:r w:rsidRPr="006B6BF7">
        <w:rPr>
          <w:color w:val="000000" w:themeColor="text1"/>
          <w:sz w:val="27"/>
          <w:szCs w:val="27"/>
          <w:lang w:val="vi-VN" w:eastAsia="vi-VN"/>
        </w:rPr>
        <w:t>Đối với người lao động nước ngoài làm việc theo hình thức hợp đồng lao động, sau khi người lao động nước ngoài được cấp lại giấy phép lao động, người sử dụng lao động và người lao động nước ngoài phải ký kết hợp đồng lao động bằng văn bản theo quy định của pháp luật lao động Việt Nam trước ngày dự kiến tiếp tục làm việc và trong thời hạn 05 ngày làm việc, kể từ ngày ký kết hợp đồng lao động, người sử dụng lao động phải gửi bản sao hợp đồng lao động đã ký kết tới Sở Lao động - TB và XH.</w:t>
      </w:r>
    </w:p>
    <w:p w:rsidR="00C13487" w:rsidRPr="006B6BF7" w:rsidRDefault="00C13487" w:rsidP="004F612F">
      <w:pPr>
        <w:widowControl w:val="0"/>
        <w:ind w:firstLine="720"/>
        <w:jc w:val="both"/>
        <w:rPr>
          <w:color w:val="000000" w:themeColor="text1"/>
          <w:sz w:val="27"/>
          <w:szCs w:val="27"/>
        </w:rPr>
      </w:pPr>
      <w:r w:rsidRPr="006B6BF7">
        <w:rPr>
          <w:b/>
          <w:color w:val="000000" w:themeColor="text1"/>
          <w:sz w:val="27"/>
          <w:szCs w:val="27"/>
          <w:lang w:val="vi-VN"/>
        </w:rPr>
        <w:t>b) Cách thức thực hiện:</w:t>
      </w:r>
      <w:r w:rsidRPr="006B6BF7">
        <w:rPr>
          <w:color w:val="000000" w:themeColor="text1"/>
          <w:sz w:val="27"/>
          <w:szCs w:val="27"/>
          <w:lang w:val="vi-VN"/>
        </w:rPr>
        <w:t xml:space="preserve"> </w:t>
      </w:r>
      <w:r w:rsidRPr="006B6BF7">
        <w:rPr>
          <w:color w:val="000000" w:themeColor="text1"/>
          <w:sz w:val="27"/>
          <w:szCs w:val="27"/>
        </w:rPr>
        <w:t>Gửi hồ sơ qua bưu điện hoặc nộp trực tiếp tại Trung t</w:t>
      </w:r>
      <w:r w:rsidR="00ED1CFE" w:rsidRPr="006B6BF7">
        <w:rPr>
          <w:color w:val="000000" w:themeColor="text1"/>
          <w:sz w:val="27"/>
          <w:szCs w:val="27"/>
        </w:rPr>
        <w:t xml:space="preserve">âm Phục vụ hành chính công tỉnh, số 01 Lê Lai, thành phố Huế </w:t>
      </w:r>
      <w:r w:rsidRPr="006B6BF7">
        <w:rPr>
          <w:color w:val="000000" w:themeColor="text1"/>
          <w:sz w:val="27"/>
          <w:szCs w:val="27"/>
        </w:rPr>
        <w:t xml:space="preserve">hoặc đăng ký trực tuyến qua phần mềm </w:t>
      </w:r>
      <w:hyperlink r:id="rId16" w:history="1">
        <w:r w:rsidRPr="006B6BF7">
          <w:rPr>
            <w:rStyle w:val="Hyperlink"/>
            <w:color w:val="000000" w:themeColor="text1"/>
            <w:sz w:val="27"/>
            <w:szCs w:val="27"/>
          </w:rPr>
          <w:t>https://dichvucong.thuathienhue.gov.vn</w:t>
        </w:r>
      </w:hyperlink>
      <w:r w:rsidRPr="006B6BF7">
        <w:rPr>
          <w:color w:val="000000" w:themeColor="text1"/>
          <w:sz w:val="27"/>
          <w:szCs w:val="27"/>
        </w:rPr>
        <w:t xml:space="preserve"> từ thứ hai đến thứ sáu </w:t>
      </w:r>
      <w:r w:rsidRPr="006B6BF7">
        <w:rPr>
          <w:color w:val="000000" w:themeColor="text1"/>
          <w:sz w:val="27"/>
          <w:szCs w:val="27"/>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rPr>
        <w:t xml:space="preserve">Thời gian nhận hồ sơ: Sáng từ </w:t>
      </w:r>
      <w:r w:rsidR="00ED1CFE" w:rsidRPr="006B6BF7">
        <w:rPr>
          <w:color w:val="000000" w:themeColor="text1"/>
          <w:sz w:val="27"/>
          <w:szCs w:val="27"/>
        </w:rPr>
        <w:t>08</w:t>
      </w:r>
      <w:r w:rsidRPr="006B6BF7">
        <w:rPr>
          <w:color w:val="000000" w:themeColor="text1"/>
          <w:sz w:val="27"/>
          <w:szCs w:val="27"/>
        </w:rPr>
        <w:t>h</w:t>
      </w:r>
      <w:r w:rsidR="00ED1CFE" w:rsidRPr="006B6BF7">
        <w:rPr>
          <w:color w:val="000000" w:themeColor="text1"/>
          <w:sz w:val="27"/>
          <w:szCs w:val="27"/>
        </w:rPr>
        <w:t>0</w:t>
      </w:r>
      <w:r w:rsidRPr="006B6BF7">
        <w:rPr>
          <w:color w:val="000000" w:themeColor="text1"/>
          <w:sz w:val="27"/>
          <w:szCs w:val="27"/>
        </w:rPr>
        <w:t>0 - 11h00 và Chiều từ 13h30 - 16h30.</w:t>
      </w:r>
    </w:p>
    <w:p w:rsidR="00C13487" w:rsidRPr="006B6BF7" w:rsidRDefault="00ED5116" w:rsidP="004F612F">
      <w:pPr>
        <w:widowControl w:val="0"/>
        <w:tabs>
          <w:tab w:val="num" w:pos="0"/>
        </w:tabs>
        <w:ind w:right="114" w:firstLine="720"/>
        <w:jc w:val="both"/>
        <w:rPr>
          <w:b/>
          <w:color w:val="000000" w:themeColor="text1"/>
          <w:sz w:val="27"/>
          <w:szCs w:val="27"/>
          <w:lang w:val="vi-VN"/>
        </w:rPr>
      </w:pPr>
      <w:r w:rsidRPr="006B6BF7">
        <w:rPr>
          <w:b/>
          <w:color w:val="000000" w:themeColor="text1"/>
          <w:sz w:val="27"/>
          <w:szCs w:val="27"/>
        </w:rPr>
        <w:t>7</w:t>
      </w:r>
      <w:r w:rsidR="00C13487" w:rsidRPr="006B6BF7">
        <w:rPr>
          <w:b/>
          <w:color w:val="000000" w:themeColor="text1"/>
          <w:sz w:val="27"/>
          <w:szCs w:val="27"/>
          <w:lang w:val="vi-VN"/>
        </w:rPr>
        <w:t>.2. Thành phần và số lượng hồ sơ</w:t>
      </w:r>
    </w:p>
    <w:p w:rsidR="00C13487" w:rsidRPr="006B6BF7" w:rsidRDefault="00C13487" w:rsidP="004F612F">
      <w:pPr>
        <w:widowControl w:val="0"/>
        <w:ind w:firstLine="720"/>
        <w:jc w:val="both"/>
        <w:rPr>
          <w:b/>
          <w:color w:val="000000" w:themeColor="text1"/>
          <w:sz w:val="27"/>
          <w:szCs w:val="27"/>
          <w:lang w:val="vi-VN"/>
        </w:rPr>
      </w:pPr>
      <w:r w:rsidRPr="006B6BF7">
        <w:rPr>
          <w:b/>
          <w:color w:val="000000" w:themeColor="text1"/>
          <w:sz w:val="27"/>
          <w:szCs w:val="27"/>
        </w:rPr>
        <w:t>a</w:t>
      </w:r>
      <w:r w:rsidRPr="006B6BF7">
        <w:rPr>
          <w:b/>
          <w:color w:val="000000" w:themeColor="text1"/>
          <w:sz w:val="27"/>
          <w:szCs w:val="27"/>
          <w:lang w:val="vi-VN"/>
        </w:rPr>
        <w:t>) Thành phần hồ sơ:</w:t>
      </w:r>
    </w:p>
    <w:p w:rsidR="00C13487" w:rsidRPr="006B6BF7" w:rsidRDefault="00C13487" w:rsidP="004F612F">
      <w:pPr>
        <w:widowControl w:val="0"/>
        <w:ind w:firstLine="709"/>
        <w:jc w:val="both"/>
        <w:rPr>
          <w:color w:val="000000" w:themeColor="text1"/>
          <w:sz w:val="27"/>
          <w:szCs w:val="27"/>
          <w:lang w:val="pt-BR"/>
        </w:rPr>
      </w:pPr>
      <w:r w:rsidRPr="006B6BF7">
        <w:rPr>
          <w:color w:val="000000" w:themeColor="text1"/>
          <w:sz w:val="27"/>
          <w:szCs w:val="27"/>
          <w:lang w:val="pt-BR"/>
        </w:rPr>
        <w:t xml:space="preserve">- Văn bản đề nghị cấp lại giấy phép lao động (Mẫu số 7); </w:t>
      </w:r>
    </w:p>
    <w:p w:rsidR="00C13487" w:rsidRPr="006B6BF7" w:rsidRDefault="00C13487" w:rsidP="004F612F">
      <w:pPr>
        <w:widowControl w:val="0"/>
        <w:ind w:firstLine="709"/>
        <w:jc w:val="both"/>
        <w:rPr>
          <w:color w:val="000000" w:themeColor="text1"/>
          <w:sz w:val="27"/>
          <w:szCs w:val="27"/>
          <w:lang w:val="pt-BR" w:eastAsia="vi-VN"/>
        </w:rPr>
      </w:pPr>
      <w:r w:rsidRPr="006B6BF7">
        <w:rPr>
          <w:color w:val="000000" w:themeColor="text1"/>
          <w:sz w:val="27"/>
          <w:szCs w:val="27"/>
          <w:lang w:val="pt-BR"/>
        </w:rPr>
        <w:t xml:space="preserve">- </w:t>
      </w:r>
      <w:r w:rsidRPr="006B6BF7">
        <w:rPr>
          <w:color w:val="000000" w:themeColor="text1"/>
          <w:sz w:val="27"/>
          <w:szCs w:val="27"/>
          <w:lang w:val="pt-BR" w:eastAsia="vi-VN"/>
        </w:rPr>
        <w:t>02 ảnh mầu (kích thước 4cm x 6cm, phông nền trắng, mặt nhìn thẳng, đầu để trần, không đeo kính màu)ảnh chụp không quá 06 tháng tính đến thời điểm nộp;</w:t>
      </w:r>
    </w:p>
    <w:p w:rsidR="00C13487" w:rsidRPr="006B6BF7" w:rsidRDefault="00C13487" w:rsidP="004F612F">
      <w:pPr>
        <w:widowControl w:val="0"/>
        <w:ind w:firstLine="709"/>
        <w:jc w:val="both"/>
        <w:rPr>
          <w:color w:val="000000" w:themeColor="text1"/>
          <w:sz w:val="27"/>
          <w:szCs w:val="27"/>
          <w:lang w:val="pt-BR" w:eastAsia="vi-VN"/>
        </w:rPr>
      </w:pPr>
      <w:r w:rsidRPr="006B6BF7">
        <w:rPr>
          <w:color w:val="000000" w:themeColor="text1"/>
          <w:sz w:val="27"/>
          <w:szCs w:val="27"/>
          <w:lang w:val="pt-BR" w:eastAsia="vi-VN"/>
        </w:rPr>
        <w:t>- Giấy phép lao động đã được cấp;</w:t>
      </w:r>
    </w:p>
    <w:p w:rsidR="00C13487" w:rsidRPr="006B6BF7" w:rsidRDefault="00C13487" w:rsidP="004F612F">
      <w:pPr>
        <w:widowControl w:val="0"/>
        <w:ind w:firstLine="709"/>
        <w:jc w:val="both"/>
        <w:rPr>
          <w:color w:val="000000" w:themeColor="text1"/>
          <w:sz w:val="27"/>
          <w:szCs w:val="27"/>
          <w:lang w:val="vi-VN" w:eastAsia="vi-VN"/>
        </w:rPr>
      </w:pPr>
      <w:r w:rsidRPr="006B6BF7">
        <w:rPr>
          <w:color w:val="000000" w:themeColor="text1"/>
          <w:sz w:val="27"/>
          <w:szCs w:val="27"/>
          <w:lang w:val="pt-BR" w:eastAsia="vi-VN"/>
        </w:rPr>
        <w:t xml:space="preserve">* </w:t>
      </w:r>
      <w:r w:rsidRPr="006B6BF7">
        <w:rPr>
          <w:color w:val="000000" w:themeColor="text1"/>
          <w:sz w:val="27"/>
          <w:szCs w:val="27"/>
          <w:lang w:val="vi-VN" w:eastAsia="vi-VN"/>
        </w:rPr>
        <w:t>Trường hợp giấy phép lao động bị mất thì phải có xác nhận của cơ quan Công an cấp phường của Việt Nam hoặc cơ quan Công an của nước ngoài theo quy định của pháp luật;</w:t>
      </w:r>
    </w:p>
    <w:p w:rsidR="00C13487" w:rsidRPr="006B6BF7" w:rsidRDefault="00C13487" w:rsidP="004F612F">
      <w:pPr>
        <w:widowControl w:val="0"/>
        <w:ind w:firstLine="709"/>
        <w:jc w:val="both"/>
        <w:rPr>
          <w:color w:val="000000" w:themeColor="text1"/>
          <w:sz w:val="27"/>
          <w:szCs w:val="27"/>
          <w:lang w:val="vi-VN" w:eastAsia="vi-VN"/>
        </w:rPr>
      </w:pPr>
      <w:r w:rsidRPr="006B6BF7">
        <w:rPr>
          <w:color w:val="000000" w:themeColor="text1"/>
          <w:sz w:val="27"/>
          <w:szCs w:val="27"/>
          <w:lang w:val="vi-VN" w:eastAsia="vi-VN"/>
        </w:rPr>
        <w:t xml:space="preserve">* Trường hợp thay đổi nội dung ghi trên giấy phép lao động thì phải có các giấy tờ chứng minh. </w:t>
      </w:r>
    </w:p>
    <w:p w:rsidR="00C13487" w:rsidRPr="006B6BF7" w:rsidRDefault="00C13487" w:rsidP="004F612F">
      <w:pPr>
        <w:widowControl w:val="0"/>
        <w:ind w:firstLine="709"/>
        <w:jc w:val="both"/>
        <w:rPr>
          <w:color w:val="000000" w:themeColor="text1"/>
          <w:sz w:val="27"/>
          <w:szCs w:val="27"/>
          <w:lang w:val="vi-VN" w:eastAsia="vi-VN"/>
        </w:rPr>
      </w:pPr>
      <w:r w:rsidRPr="006B6BF7">
        <w:rPr>
          <w:color w:val="000000" w:themeColor="text1"/>
          <w:sz w:val="27"/>
          <w:szCs w:val="27"/>
          <w:lang w:val="vi-VN" w:eastAsia="vi-VN"/>
        </w:rPr>
        <w:t xml:space="preserve">* Trường hợp giấy phép lao động động còn thời hạn ít nhất 05 ngày nhưng không quá 45 ngày phải có giấy chứng nhận sức khỏe </w:t>
      </w:r>
      <w:r w:rsidRPr="006B6BF7">
        <w:rPr>
          <w:color w:val="000000" w:themeColor="text1"/>
          <w:sz w:val="27"/>
          <w:szCs w:val="27"/>
          <w:lang w:val="pt-BR"/>
        </w:rPr>
        <w:t>hoặc giấy khám sức khỏe do cơ quan, tổ chức y tế có thẩm quyền của nước ngoài hoặc của Việt Nam cấp có giá trị trong thời hạn 12 tháng, kể từ ngày ký kết luận sức khỏe đến ngày nộp hồ sơ</w:t>
      </w:r>
      <w:r w:rsidRPr="006B6BF7">
        <w:rPr>
          <w:color w:val="000000" w:themeColor="text1"/>
          <w:sz w:val="27"/>
          <w:szCs w:val="27"/>
          <w:lang w:val="vi-VN" w:eastAsia="vi-VN"/>
        </w:rPr>
        <w:t>.</w:t>
      </w:r>
    </w:p>
    <w:p w:rsidR="00C13487" w:rsidRPr="006B6BF7" w:rsidRDefault="00C13487" w:rsidP="004F612F">
      <w:pPr>
        <w:widowControl w:val="0"/>
        <w:ind w:firstLine="709"/>
        <w:jc w:val="both"/>
        <w:rPr>
          <w:color w:val="000000" w:themeColor="text1"/>
          <w:sz w:val="27"/>
          <w:szCs w:val="27"/>
          <w:lang w:val="vi-VN" w:eastAsia="vi-VN"/>
        </w:rPr>
      </w:pPr>
      <w:r w:rsidRPr="006B6BF7">
        <w:rPr>
          <w:color w:val="000000" w:themeColor="text1"/>
          <w:sz w:val="27"/>
          <w:szCs w:val="27"/>
          <w:lang w:val="vi-VN" w:eastAsia="vi-VN"/>
        </w:rPr>
        <w:t>Các giấy tờ nêu trên là 01 bản chụp kèm theo bản gốc để đối chiếu hoặc 01 bản sao có chứng thực, nếu của nước ngoài thì miễn hợp pháp hóa lãnh sự và phải dịch ra tiếng Việt và chứng thực theo quy định của pháp luật Việt Nam.</w:t>
      </w:r>
    </w:p>
    <w:p w:rsidR="00C13487" w:rsidRPr="006B6BF7" w:rsidRDefault="00C13487" w:rsidP="004F612F">
      <w:pPr>
        <w:widowControl w:val="0"/>
        <w:ind w:firstLine="709"/>
        <w:jc w:val="both"/>
        <w:rPr>
          <w:color w:val="000000" w:themeColor="text1"/>
          <w:sz w:val="27"/>
          <w:szCs w:val="27"/>
          <w:lang w:val="pt-BR"/>
        </w:rPr>
      </w:pPr>
      <w:r w:rsidRPr="006B6BF7">
        <w:rPr>
          <w:b/>
          <w:color w:val="000000" w:themeColor="text1"/>
          <w:sz w:val="27"/>
          <w:szCs w:val="27"/>
          <w:lang w:val="vi-VN"/>
        </w:rPr>
        <w:t>b) Số lượng hồ sơ:</w:t>
      </w:r>
      <w:r w:rsidRPr="006B6BF7">
        <w:rPr>
          <w:color w:val="000000" w:themeColor="text1"/>
          <w:sz w:val="27"/>
          <w:szCs w:val="27"/>
          <w:lang w:val="vi-VN"/>
        </w:rPr>
        <w:t xml:space="preserve"> </w:t>
      </w:r>
      <w:r w:rsidRPr="006B6BF7">
        <w:rPr>
          <w:color w:val="000000" w:themeColor="text1"/>
          <w:sz w:val="27"/>
          <w:szCs w:val="27"/>
          <w:lang w:val="pt-BR"/>
        </w:rPr>
        <w:t>01 bộ.</w:t>
      </w:r>
    </w:p>
    <w:p w:rsidR="00C13487" w:rsidRPr="006B6BF7" w:rsidRDefault="00ED5116" w:rsidP="004F612F">
      <w:pPr>
        <w:widowControl w:val="0"/>
        <w:ind w:firstLine="709"/>
        <w:jc w:val="both"/>
        <w:rPr>
          <w:color w:val="000000" w:themeColor="text1"/>
          <w:spacing w:val="-4"/>
          <w:sz w:val="27"/>
          <w:szCs w:val="27"/>
          <w:lang w:val="pt-BR"/>
        </w:rPr>
      </w:pPr>
      <w:r w:rsidRPr="006B6BF7">
        <w:rPr>
          <w:b/>
          <w:color w:val="000000" w:themeColor="text1"/>
          <w:sz w:val="27"/>
          <w:szCs w:val="27"/>
          <w:lang w:val="pt-BR"/>
        </w:rPr>
        <w:t>7</w:t>
      </w:r>
      <w:r w:rsidR="00C13487" w:rsidRPr="006B6BF7">
        <w:rPr>
          <w:b/>
          <w:color w:val="000000" w:themeColor="text1"/>
          <w:sz w:val="27"/>
          <w:szCs w:val="27"/>
          <w:lang w:val="pt-BR"/>
        </w:rPr>
        <w:t>.3. Thời gian thực hiện:</w:t>
      </w:r>
      <w:r w:rsidR="00C13487" w:rsidRPr="006B6BF7">
        <w:rPr>
          <w:color w:val="000000" w:themeColor="text1"/>
          <w:sz w:val="27"/>
          <w:szCs w:val="27"/>
          <w:lang w:val="pt-BR"/>
        </w:rPr>
        <w:t xml:space="preserve"> </w:t>
      </w:r>
      <w:r w:rsidR="00C13487" w:rsidRPr="006B6BF7">
        <w:rPr>
          <w:color w:val="000000" w:themeColor="text1"/>
          <w:spacing w:val="-4"/>
          <w:sz w:val="27"/>
          <w:szCs w:val="27"/>
          <w:lang w:val="pt-BR"/>
        </w:rPr>
        <w:t>3 ngày làm việc kể từ ngày nhận đủ hồ sơ hợp lệ.</w:t>
      </w:r>
    </w:p>
    <w:p w:rsidR="00C13487" w:rsidRPr="006B6BF7" w:rsidRDefault="00ED5116" w:rsidP="004F612F">
      <w:pPr>
        <w:widowControl w:val="0"/>
        <w:ind w:firstLine="709"/>
        <w:jc w:val="both"/>
        <w:rPr>
          <w:color w:val="000000" w:themeColor="text1"/>
          <w:sz w:val="27"/>
          <w:szCs w:val="27"/>
          <w:lang w:val="pt-BR"/>
        </w:rPr>
      </w:pPr>
      <w:r w:rsidRPr="006B6BF7">
        <w:rPr>
          <w:b/>
          <w:color w:val="000000" w:themeColor="text1"/>
          <w:sz w:val="27"/>
          <w:szCs w:val="27"/>
          <w:lang w:val="pt-BR"/>
        </w:rPr>
        <w:t>7</w:t>
      </w:r>
      <w:r w:rsidR="00C13487" w:rsidRPr="006B6BF7">
        <w:rPr>
          <w:b/>
          <w:color w:val="000000" w:themeColor="text1"/>
          <w:sz w:val="27"/>
          <w:szCs w:val="27"/>
          <w:lang w:val="pt-BR"/>
        </w:rPr>
        <w:t xml:space="preserve">.4. Đối tượng thực hiện: </w:t>
      </w:r>
      <w:r w:rsidR="00C13487" w:rsidRPr="006B6BF7">
        <w:rPr>
          <w:color w:val="000000" w:themeColor="text1"/>
          <w:sz w:val="27"/>
          <w:szCs w:val="27"/>
          <w:lang w:val="pt-BR"/>
        </w:rPr>
        <w:t>Người sử dụng lao động và người lao động nước ngoài làm việc cho người sử dụng lao động sau đây:</w:t>
      </w:r>
    </w:p>
    <w:p w:rsidR="00C13487" w:rsidRPr="006B6BF7" w:rsidRDefault="00C13487" w:rsidP="004F612F">
      <w:pPr>
        <w:widowControl w:val="0"/>
        <w:ind w:firstLine="709"/>
        <w:jc w:val="both"/>
        <w:rPr>
          <w:color w:val="000000" w:themeColor="text1"/>
          <w:sz w:val="27"/>
          <w:szCs w:val="27"/>
          <w:lang w:val="pt-BR" w:eastAsia="vi-VN"/>
        </w:rPr>
      </w:pPr>
      <w:r w:rsidRPr="006B6BF7">
        <w:rPr>
          <w:color w:val="000000" w:themeColor="text1"/>
          <w:sz w:val="27"/>
          <w:szCs w:val="27"/>
          <w:lang w:val="pt-BR" w:eastAsia="vi-VN"/>
        </w:rPr>
        <w:t>-</w:t>
      </w:r>
      <w:r w:rsidRPr="006B6BF7">
        <w:rPr>
          <w:color w:val="000000" w:themeColor="text1"/>
          <w:sz w:val="27"/>
          <w:szCs w:val="27"/>
          <w:lang w:val="vi-VN" w:eastAsia="vi-VN"/>
        </w:rPr>
        <w:t xml:space="preserve"> Doanh nghiệp hoạt động theo Luật doanh nghiệp, Luật đầu tư hoặc theo </w:t>
      </w:r>
      <w:r w:rsidRPr="006B6BF7">
        <w:rPr>
          <w:color w:val="000000" w:themeColor="text1"/>
          <w:sz w:val="27"/>
          <w:szCs w:val="27"/>
          <w:lang w:val="vi-VN" w:eastAsia="vi-VN"/>
        </w:rPr>
        <w:lastRenderedPageBreak/>
        <w:t>điều ước quốc tế mà Cộng hòa xã hội chủ nghĩa Việt Nam là thành viên</w:t>
      </w:r>
      <w:r w:rsidRPr="006B6BF7">
        <w:rPr>
          <w:color w:val="000000" w:themeColor="text1"/>
          <w:sz w:val="27"/>
          <w:szCs w:val="27"/>
          <w:lang w:val="pt-BR" w:eastAsia="vi-VN"/>
        </w:rPr>
        <w:t>.</w:t>
      </w:r>
    </w:p>
    <w:p w:rsidR="00C13487" w:rsidRPr="006B6BF7" w:rsidRDefault="00C13487" w:rsidP="004F612F">
      <w:pPr>
        <w:widowControl w:val="0"/>
        <w:ind w:firstLine="709"/>
        <w:jc w:val="both"/>
        <w:rPr>
          <w:color w:val="000000" w:themeColor="text1"/>
          <w:sz w:val="27"/>
          <w:szCs w:val="27"/>
          <w:lang w:val="pt-BR" w:eastAsia="vi-VN"/>
        </w:rPr>
      </w:pPr>
      <w:r w:rsidRPr="006B6BF7">
        <w:rPr>
          <w:color w:val="000000" w:themeColor="text1"/>
          <w:sz w:val="27"/>
          <w:szCs w:val="27"/>
          <w:lang w:val="vi-VN" w:eastAsia="vi-VN"/>
        </w:rPr>
        <w:t>- Nhà thầu nước ngoài hoặc trong nước tham dự thầu, thực hiện hợp đồng</w:t>
      </w:r>
      <w:r w:rsidRPr="006B6BF7">
        <w:rPr>
          <w:color w:val="000000" w:themeColor="text1"/>
          <w:sz w:val="27"/>
          <w:szCs w:val="27"/>
          <w:lang w:val="pt-BR" w:eastAsia="vi-VN"/>
        </w:rPr>
        <w:t>.</w:t>
      </w:r>
    </w:p>
    <w:p w:rsidR="00C13487" w:rsidRPr="006B6BF7" w:rsidRDefault="00C13487" w:rsidP="004F612F">
      <w:pPr>
        <w:widowControl w:val="0"/>
        <w:ind w:firstLine="709"/>
        <w:jc w:val="both"/>
        <w:rPr>
          <w:color w:val="000000" w:themeColor="text1"/>
          <w:sz w:val="27"/>
          <w:szCs w:val="27"/>
          <w:lang w:val="pt-BR" w:eastAsia="vi-VN"/>
        </w:rPr>
      </w:pPr>
      <w:r w:rsidRPr="006B6BF7">
        <w:rPr>
          <w:color w:val="000000" w:themeColor="text1"/>
          <w:sz w:val="27"/>
          <w:szCs w:val="27"/>
          <w:lang w:val="vi-VN" w:eastAsia="vi-VN"/>
        </w:rPr>
        <w:t>- Văn phòng đại diện, chi nhánh của doanh nghiệp, cơ quan, tổ chức được cơ quan có thẩm quyền cấp phép thành lập</w:t>
      </w:r>
      <w:r w:rsidRPr="006B6BF7">
        <w:rPr>
          <w:color w:val="000000" w:themeColor="text1"/>
          <w:sz w:val="27"/>
          <w:szCs w:val="27"/>
          <w:lang w:val="pt-BR" w:eastAsia="vi-VN"/>
        </w:rPr>
        <w:t>.</w:t>
      </w:r>
    </w:p>
    <w:p w:rsidR="00C13487" w:rsidRPr="006B6BF7" w:rsidRDefault="00C13487" w:rsidP="004F612F">
      <w:pPr>
        <w:widowControl w:val="0"/>
        <w:ind w:firstLine="709"/>
        <w:jc w:val="both"/>
        <w:rPr>
          <w:color w:val="000000" w:themeColor="text1"/>
          <w:sz w:val="27"/>
          <w:szCs w:val="27"/>
          <w:lang w:val="pt-BR" w:eastAsia="vi-VN"/>
        </w:rPr>
      </w:pPr>
      <w:r w:rsidRPr="006B6BF7">
        <w:rPr>
          <w:color w:val="000000" w:themeColor="text1"/>
          <w:sz w:val="27"/>
          <w:szCs w:val="27"/>
          <w:lang w:val="vi-VN" w:eastAsia="vi-VN"/>
        </w:rPr>
        <w:t>- Văn phòng điều hành của nhà đầu tư nước ngoài trong hợp đồng hợp tác kinh doanh hoặc của nhà thầu nước ngoài được đăng ký hoạt động theo quy định của pháp luật</w:t>
      </w:r>
      <w:r w:rsidRPr="006B6BF7">
        <w:rPr>
          <w:color w:val="000000" w:themeColor="text1"/>
          <w:sz w:val="27"/>
          <w:szCs w:val="27"/>
          <w:lang w:val="pt-BR" w:eastAsia="vi-VN"/>
        </w:rPr>
        <w:t>.</w:t>
      </w:r>
    </w:p>
    <w:p w:rsidR="00C13487" w:rsidRPr="006B6BF7" w:rsidRDefault="00C13487" w:rsidP="004F612F">
      <w:pPr>
        <w:widowControl w:val="0"/>
        <w:ind w:firstLine="709"/>
        <w:jc w:val="both"/>
        <w:rPr>
          <w:color w:val="000000" w:themeColor="text1"/>
          <w:sz w:val="27"/>
          <w:szCs w:val="27"/>
          <w:lang w:val="pt-BR" w:eastAsia="vi-VN"/>
        </w:rPr>
      </w:pPr>
      <w:r w:rsidRPr="006B6BF7">
        <w:rPr>
          <w:color w:val="000000" w:themeColor="text1"/>
          <w:sz w:val="27"/>
          <w:szCs w:val="27"/>
          <w:lang w:val="vi-VN" w:eastAsia="vi-VN"/>
        </w:rPr>
        <w:t>- Các tổ chức hành nghề luật sư tại Việt Nam theo quy định của pháp luật</w:t>
      </w:r>
      <w:r w:rsidRPr="006B6BF7">
        <w:rPr>
          <w:color w:val="000000" w:themeColor="text1"/>
          <w:sz w:val="27"/>
          <w:szCs w:val="27"/>
          <w:lang w:val="pt-BR" w:eastAsia="vi-VN"/>
        </w:rPr>
        <w:t>.</w:t>
      </w:r>
    </w:p>
    <w:p w:rsidR="00C13487" w:rsidRPr="006B6BF7" w:rsidRDefault="00C13487" w:rsidP="004F612F">
      <w:pPr>
        <w:widowControl w:val="0"/>
        <w:ind w:firstLine="709"/>
        <w:jc w:val="both"/>
        <w:rPr>
          <w:color w:val="000000" w:themeColor="text1"/>
          <w:spacing w:val="-2"/>
          <w:sz w:val="27"/>
          <w:szCs w:val="27"/>
          <w:lang w:val="pt-BR" w:eastAsia="vi-VN"/>
        </w:rPr>
      </w:pPr>
      <w:r w:rsidRPr="006B6BF7">
        <w:rPr>
          <w:color w:val="000000" w:themeColor="text1"/>
          <w:spacing w:val="-2"/>
          <w:sz w:val="27"/>
          <w:szCs w:val="27"/>
          <w:lang w:val="vi-VN" w:eastAsia="vi-VN"/>
        </w:rPr>
        <w:t>- Hợp tác xã, liên hiệp hợp tác xã thành lập và hoạt động theo Luật hợp tác xã</w:t>
      </w:r>
      <w:r w:rsidRPr="006B6BF7">
        <w:rPr>
          <w:color w:val="000000" w:themeColor="text1"/>
          <w:spacing w:val="-2"/>
          <w:sz w:val="27"/>
          <w:szCs w:val="27"/>
          <w:lang w:val="pt-BR" w:eastAsia="vi-VN"/>
        </w:rPr>
        <w:t>.</w:t>
      </w:r>
    </w:p>
    <w:p w:rsidR="00C13487" w:rsidRPr="006B6BF7" w:rsidRDefault="00C13487" w:rsidP="004F612F">
      <w:pPr>
        <w:widowControl w:val="0"/>
        <w:ind w:firstLine="709"/>
        <w:jc w:val="both"/>
        <w:rPr>
          <w:color w:val="000000" w:themeColor="text1"/>
          <w:sz w:val="27"/>
          <w:szCs w:val="27"/>
          <w:lang w:val="vi-VN" w:eastAsia="vi-VN"/>
        </w:rPr>
      </w:pPr>
      <w:r w:rsidRPr="006B6BF7">
        <w:rPr>
          <w:color w:val="000000" w:themeColor="text1"/>
          <w:sz w:val="27"/>
          <w:szCs w:val="27"/>
          <w:lang w:val="vi-VN" w:eastAsia="vi-VN"/>
        </w:rPr>
        <w:t>- Hộ kinh doanh, cá nhân được phép hoạt động kinh doanh theo quy định của pháp luật.</w:t>
      </w:r>
    </w:p>
    <w:p w:rsidR="00C13487" w:rsidRPr="006B6BF7" w:rsidRDefault="00C13487" w:rsidP="004F612F">
      <w:pPr>
        <w:widowControl w:val="0"/>
        <w:overflowPunct w:val="0"/>
        <w:autoSpaceDE w:val="0"/>
        <w:autoSpaceDN w:val="0"/>
        <w:adjustRightInd w:val="0"/>
        <w:ind w:firstLine="709"/>
        <w:jc w:val="both"/>
        <w:textAlignment w:val="baseline"/>
        <w:rPr>
          <w:bCs/>
          <w:color w:val="000000" w:themeColor="text1"/>
          <w:spacing w:val="-4"/>
          <w:sz w:val="27"/>
          <w:szCs w:val="27"/>
          <w:lang w:val="pt-BR"/>
        </w:rPr>
      </w:pPr>
      <w:r w:rsidRPr="006B6BF7">
        <w:rPr>
          <w:bCs/>
          <w:color w:val="000000" w:themeColor="text1"/>
          <w:spacing w:val="-4"/>
          <w:sz w:val="27"/>
          <w:szCs w:val="27"/>
          <w:lang w:val="pt-BR"/>
        </w:rPr>
        <w:t>- Cơ quan nhà nước ở địa phương.</w:t>
      </w:r>
    </w:p>
    <w:p w:rsidR="00C13487" w:rsidRPr="006B6BF7" w:rsidRDefault="00C13487" w:rsidP="004F612F">
      <w:pPr>
        <w:widowControl w:val="0"/>
        <w:overflowPunct w:val="0"/>
        <w:autoSpaceDE w:val="0"/>
        <w:autoSpaceDN w:val="0"/>
        <w:adjustRightInd w:val="0"/>
        <w:ind w:firstLine="709"/>
        <w:jc w:val="both"/>
        <w:textAlignment w:val="baseline"/>
        <w:rPr>
          <w:bCs/>
          <w:color w:val="000000" w:themeColor="text1"/>
          <w:spacing w:val="-4"/>
          <w:sz w:val="27"/>
          <w:szCs w:val="27"/>
          <w:lang w:val="pt-BR"/>
        </w:rPr>
      </w:pPr>
      <w:r w:rsidRPr="006B6BF7">
        <w:rPr>
          <w:bCs/>
          <w:color w:val="000000" w:themeColor="text1"/>
          <w:spacing w:val="-4"/>
          <w:sz w:val="27"/>
          <w:szCs w:val="27"/>
          <w:lang w:val="pt-BR"/>
        </w:rPr>
        <w:t>- Tổ chức chính trị, tổ chức chính trị - xã hội, tổ chức chính trị xã hội - nghề nghiệp, tổ chức xã hội, tổ chức xã hội - nghề nghiệp ở địa phương.</w:t>
      </w:r>
    </w:p>
    <w:p w:rsidR="00C13487" w:rsidRPr="006B6BF7" w:rsidRDefault="00C13487" w:rsidP="004F612F">
      <w:pPr>
        <w:widowControl w:val="0"/>
        <w:ind w:firstLine="709"/>
        <w:jc w:val="both"/>
        <w:rPr>
          <w:color w:val="000000" w:themeColor="text1"/>
          <w:sz w:val="27"/>
          <w:szCs w:val="27"/>
          <w:lang w:val="pt-BR"/>
        </w:rPr>
      </w:pPr>
      <w:r w:rsidRPr="006B6BF7">
        <w:rPr>
          <w:bCs/>
          <w:color w:val="000000" w:themeColor="text1"/>
          <w:spacing w:val="-4"/>
          <w:sz w:val="27"/>
          <w:szCs w:val="27"/>
          <w:lang w:val="pt-BR"/>
        </w:rPr>
        <w:t>- Tổ chức sự nghiệp theo quy định tại điểm d, đ, e khoản 1 Điều 2 Nghị định số 55/2012/NĐ-CP ngày 28/6/2012 của Chính phủ quy định về thành lập, tổ chức lại, giải thể đơn vị sự nghiệp công lập, bao gồm các đơn vị sự nghiệp công lập thuộc: UBND tỉnh; cơ quan chuyên môn thuộc UBND tỉnh; UBND huyện, quận, thị xã, thành phố thuộc tỉnh.</w:t>
      </w:r>
    </w:p>
    <w:p w:rsidR="00C13487" w:rsidRPr="006B6BF7" w:rsidRDefault="00ED5116" w:rsidP="004F612F">
      <w:pPr>
        <w:widowControl w:val="0"/>
        <w:ind w:firstLine="709"/>
        <w:jc w:val="both"/>
        <w:rPr>
          <w:color w:val="000000" w:themeColor="text1"/>
          <w:sz w:val="27"/>
          <w:szCs w:val="27"/>
          <w:lang w:val="pt-BR"/>
        </w:rPr>
      </w:pPr>
      <w:r w:rsidRPr="006B6BF7">
        <w:rPr>
          <w:b/>
          <w:color w:val="000000" w:themeColor="text1"/>
          <w:sz w:val="27"/>
          <w:szCs w:val="27"/>
          <w:lang w:val="pt-BR"/>
        </w:rPr>
        <w:t>7</w:t>
      </w:r>
      <w:r w:rsidR="00C13487" w:rsidRPr="006B6BF7">
        <w:rPr>
          <w:b/>
          <w:color w:val="000000" w:themeColor="text1"/>
          <w:sz w:val="27"/>
          <w:szCs w:val="27"/>
          <w:lang w:val="pt-BR"/>
        </w:rPr>
        <w:t xml:space="preserve">.5. Cơ quan thực hiện: </w:t>
      </w:r>
      <w:r w:rsidR="00C13487" w:rsidRPr="006B6BF7">
        <w:rPr>
          <w:color w:val="000000" w:themeColor="text1"/>
          <w:sz w:val="27"/>
          <w:szCs w:val="27"/>
          <w:lang w:val="pt-BR"/>
        </w:rPr>
        <w:t>Sở Lao động - TB và XH.</w:t>
      </w:r>
    </w:p>
    <w:p w:rsidR="00C13487" w:rsidRPr="006B6BF7" w:rsidRDefault="00ED5116" w:rsidP="004F612F">
      <w:pPr>
        <w:widowControl w:val="0"/>
        <w:tabs>
          <w:tab w:val="left" w:pos="1134"/>
        </w:tabs>
        <w:ind w:firstLine="709"/>
        <w:jc w:val="both"/>
        <w:rPr>
          <w:color w:val="000000" w:themeColor="text1"/>
          <w:sz w:val="27"/>
          <w:szCs w:val="27"/>
          <w:lang w:val="pt-BR"/>
        </w:rPr>
      </w:pPr>
      <w:r w:rsidRPr="006B6BF7">
        <w:rPr>
          <w:b/>
          <w:color w:val="000000" w:themeColor="text1"/>
          <w:sz w:val="27"/>
          <w:szCs w:val="27"/>
          <w:lang w:val="pt-BR"/>
        </w:rPr>
        <w:t>7</w:t>
      </w:r>
      <w:r w:rsidR="00C13487" w:rsidRPr="006B6BF7">
        <w:rPr>
          <w:b/>
          <w:color w:val="000000" w:themeColor="text1"/>
          <w:sz w:val="27"/>
          <w:szCs w:val="27"/>
          <w:lang w:val="pt-BR"/>
        </w:rPr>
        <w:t xml:space="preserve">.6. Kết quả thực hiện: </w:t>
      </w:r>
      <w:r w:rsidR="00C13487" w:rsidRPr="006B6BF7">
        <w:rPr>
          <w:color w:val="000000" w:themeColor="text1"/>
          <w:sz w:val="27"/>
          <w:szCs w:val="27"/>
          <w:lang w:val="pt-BR"/>
        </w:rPr>
        <w:t>Cấp lại giấy phép lao động cho người lao động nước ngoài.</w:t>
      </w:r>
    </w:p>
    <w:p w:rsidR="00C13487" w:rsidRPr="006B6BF7" w:rsidRDefault="00ED5116" w:rsidP="004F612F">
      <w:pPr>
        <w:widowControl w:val="0"/>
        <w:tabs>
          <w:tab w:val="left" w:pos="993"/>
          <w:tab w:val="left" w:pos="1276"/>
        </w:tabs>
        <w:ind w:firstLine="709"/>
        <w:jc w:val="both"/>
        <w:rPr>
          <w:color w:val="000000" w:themeColor="text1"/>
          <w:sz w:val="27"/>
          <w:szCs w:val="27"/>
          <w:lang w:val="pt-BR"/>
        </w:rPr>
      </w:pPr>
      <w:r w:rsidRPr="006B6BF7">
        <w:rPr>
          <w:b/>
          <w:color w:val="000000" w:themeColor="text1"/>
          <w:sz w:val="27"/>
          <w:szCs w:val="27"/>
          <w:lang w:val="pt-BR"/>
        </w:rPr>
        <w:t>7</w:t>
      </w:r>
      <w:r w:rsidR="00C13487" w:rsidRPr="006B6BF7">
        <w:rPr>
          <w:b/>
          <w:color w:val="000000" w:themeColor="text1"/>
          <w:sz w:val="27"/>
          <w:szCs w:val="27"/>
          <w:lang w:val="pt-BR"/>
        </w:rPr>
        <w:t>.7. Lệ phí:</w:t>
      </w:r>
      <w:r w:rsidR="00C13487" w:rsidRPr="006B6BF7">
        <w:rPr>
          <w:color w:val="000000" w:themeColor="text1"/>
          <w:sz w:val="27"/>
          <w:szCs w:val="27"/>
          <w:lang w:val="pt-BR"/>
        </w:rPr>
        <w:t xml:space="preserve"> 450.000 đồng</w:t>
      </w:r>
    </w:p>
    <w:p w:rsidR="00C13487" w:rsidRPr="006B6BF7" w:rsidRDefault="00ED5116" w:rsidP="004F612F">
      <w:pPr>
        <w:widowControl w:val="0"/>
        <w:ind w:firstLine="720"/>
        <w:jc w:val="both"/>
        <w:rPr>
          <w:b/>
          <w:color w:val="000000" w:themeColor="text1"/>
          <w:sz w:val="27"/>
          <w:szCs w:val="27"/>
          <w:lang w:val="pt-BR"/>
        </w:rPr>
      </w:pPr>
      <w:r w:rsidRPr="006B6BF7">
        <w:rPr>
          <w:b/>
          <w:color w:val="000000" w:themeColor="text1"/>
          <w:sz w:val="27"/>
          <w:szCs w:val="27"/>
          <w:lang w:val="pt-BR"/>
        </w:rPr>
        <w:t>7</w:t>
      </w:r>
      <w:r w:rsidR="00C13487" w:rsidRPr="006B6BF7">
        <w:rPr>
          <w:b/>
          <w:color w:val="000000" w:themeColor="text1"/>
          <w:sz w:val="27"/>
          <w:szCs w:val="27"/>
          <w:lang w:val="pt-BR"/>
        </w:rPr>
        <w:t>.8. Tên mẫu đơn, mẫu tờ khai:</w:t>
      </w:r>
    </w:p>
    <w:p w:rsidR="00C13487" w:rsidRPr="006B6BF7" w:rsidRDefault="00C13487" w:rsidP="004F612F">
      <w:pPr>
        <w:widowControl w:val="0"/>
        <w:ind w:firstLine="709"/>
        <w:jc w:val="both"/>
        <w:rPr>
          <w:i/>
          <w:color w:val="000000" w:themeColor="text1"/>
          <w:sz w:val="27"/>
          <w:szCs w:val="27"/>
          <w:lang w:val="pt-BR"/>
        </w:rPr>
      </w:pPr>
      <w:r w:rsidRPr="006B6BF7">
        <w:rPr>
          <w:color w:val="000000" w:themeColor="text1"/>
          <w:sz w:val="27"/>
          <w:szCs w:val="27"/>
          <w:lang w:val="pt-BR"/>
        </w:rPr>
        <w:t xml:space="preserve">- Tờ khai đề nghị cấp lại giấy phép lao </w:t>
      </w:r>
      <w:r w:rsidRPr="006B6BF7">
        <w:rPr>
          <w:i/>
          <w:color w:val="000000" w:themeColor="text1"/>
          <w:sz w:val="27"/>
          <w:szCs w:val="27"/>
          <w:lang w:val="pt-BR"/>
        </w:rPr>
        <w:t>động (Mẫu số 7 ban hành kèm theo Thông tư số 40/2016/TT-BLĐTBXH ngày 25/10/2016 của Bộ LĐ - TB và XH).</w:t>
      </w:r>
    </w:p>
    <w:p w:rsidR="00C13487" w:rsidRPr="006B6BF7" w:rsidRDefault="00ED5116" w:rsidP="004F612F">
      <w:pPr>
        <w:widowControl w:val="0"/>
        <w:ind w:firstLine="709"/>
        <w:jc w:val="both"/>
        <w:rPr>
          <w:b/>
          <w:color w:val="000000" w:themeColor="text1"/>
          <w:sz w:val="27"/>
          <w:szCs w:val="27"/>
          <w:lang w:val="pt-BR"/>
        </w:rPr>
      </w:pPr>
      <w:r w:rsidRPr="006B6BF7">
        <w:rPr>
          <w:b/>
          <w:color w:val="000000" w:themeColor="text1"/>
          <w:sz w:val="27"/>
          <w:szCs w:val="27"/>
          <w:lang w:val="pt-BR"/>
        </w:rPr>
        <w:t>7</w:t>
      </w:r>
      <w:r w:rsidR="00C13487" w:rsidRPr="006B6BF7">
        <w:rPr>
          <w:b/>
          <w:color w:val="000000" w:themeColor="text1"/>
          <w:sz w:val="27"/>
          <w:szCs w:val="27"/>
          <w:lang w:val="pt-BR"/>
        </w:rPr>
        <w:t xml:space="preserve">.9. Yêu cầu, điều kiện thực hiện: </w:t>
      </w:r>
    </w:p>
    <w:p w:rsidR="00C13487" w:rsidRPr="006B6BF7" w:rsidRDefault="00C13487" w:rsidP="004F612F">
      <w:pPr>
        <w:widowControl w:val="0"/>
        <w:ind w:firstLine="709"/>
        <w:jc w:val="both"/>
        <w:rPr>
          <w:color w:val="000000" w:themeColor="text1"/>
          <w:sz w:val="27"/>
          <w:szCs w:val="27"/>
          <w:lang w:val="pt-BR"/>
        </w:rPr>
      </w:pPr>
      <w:r w:rsidRPr="006B6BF7">
        <w:rPr>
          <w:color w:val="000000" w:themeColor="text1"/>
          <w:sz w:val="27"/>
          <w:szCs w:val="27"/>
          <w:lang w:val="pt-BR"/>
        </w:rPr>
        <w:t>Người lao động nước ngoài đã được cấp giấy phép lao động đáp ứng một trong các điều kiện sau:</w:t>
      </w:r>
    </w:p>
    <w:p w:rsidR="00C13487" w:rsidRPr="006B6BF7" w:rsidRDefault="00C13487" w:rsidP="004F612F">
      <w:pPr>
        <w:widowControl w:val="0"/>
        <w:ind w:firstLine="709"/>
        <w:jc w:val="both"/>
        <w:rPr>
          <w:color w:val="000000" w:themeColor="text1"/>
          <w:sz w:val="27"/>
          <w:szCs w:val="27"/>
          <w:lang w:val="pt-BR" w:eastAsia="vi-VN"/>
        </w:rPr>
      </w:pPr>
      <w:r w:rsidRPr="006B6BF7">
        <w:rPr>
          <w:color w:val="000000" w:themeColor="text1"/>
          <w:sz w:val="27"/>
          <w:szCs w:val="27"/>
          <w:lang w:val="pt-BR" w:eastAsia="vi-VN"/>
        </w:rPr>
        <w:t xml:space="preserve">- </w:t>
      </w:r>
      <w:r w:rsidRPr="006B6BF7">
        <w:rPr>
          <w:color w:val="000000" w:themeColor="text1"/>
          <w:sz w:val="27"/>
          <w:szCs w:val="27"/>
          <w:lang w:val="vi-VN" w:eastAsia="vi-VN"/>
        </w:rPr>
        <w:t>Giấy phép lao động còn thời hạn bị mất, bị hỏng hoặc thay đổi nội dung ghi trong giấy phép lao động</w:t>
      </w:r>
      <w:r w:rsidRPr="006B6BF7">
        <w:rPr>
          <w:color w:val="000000" w:themeColor="text1"/>
          <w:sz w:val="27"/>
          <w:szCs w:val="27"/>
          <w:lang w:val="pt-BR" w:eastAsia="vi-VN"/>
        </w:rPr>
        <w:t>;</w:t>
      </w:r>
    </w:p>
    <w:p w:rsidR="00C13487" w:rsidRPr="006B6BF7" w:rsidRDefault="00C13487" w:rsidP="004F612F">
      <w:pPr>
        <w:widowControl w:val="0"/>
        <w:ind w:firstLine="709"/>
        <w:jc w:val="both"/>
        <w:rPr>
          <w:color w:val="000000" w:themeColor="text1"/>
          <w:sz w:val="27"/>
          <w:szCs w:val="27"/>
          <w:lang w:val="vi-VN" w:eastAsia="vi-VN"/>
        </w:rPr>
      </w:pPr>
      <w:r w:rsidRPr="006B6BF7">
        <w:rPr>
          <w:color w:val="000000" w:themeColor="text1"/>
          <w:sz w:val="27"/>
          <w:szCs w:val="27"/>
          <w:lang w:val="vi-VN" w:eastAsia="vi-VN"/>
        </w:rPr>
        <w:t>- Giấy phép lao động còn thời hạn ít nhất 05 ngày nhưng không quá 45 ngày.</w:t>
      </w:r>
    </w:p>
    <w:p w:rsidR="00C13487" w:rsidRPr="006B6BF7" w:rsidRDefault="00ED5116" w:rsidP="004F612F">
      <w:pPr>
        <w:widowControl w:val="0"/>
        <w:ind w:firstLine="720"/>
        <w:jc w:val="both"/>
        <w:rPr>
          <w:b/>
          <w:color w:val="000000" w:themeColor="text1"/>
          <w:sz w:val="27"/>
          <w:szCs w:val="27"/>
          <w:lang w:val="pt-BR"/>
        </w:rPr>
      </w:pPr>
      <w:r w:rsidRPr="006B6BF7">
        <w:rPr>
          <w:b/>
          <w:color w:val="000000" w:themeColor="text1"/>
          <w:sz w:val="27"/>
          <w:szCs w:val="27"/>
          <w:lang w:val="pt-BR"/>
        </w:rPr>
        <w:t>7</w:t>
      </w:r>
      <w:r w:rsidR="00C13487" w:rsidRPr="006B6BF7">
        <w:rPr>
          <w:b/>
          <w:color w:val="000000" w:themeColor="text1"/>
          <w:sz w:val="27"/>
          <w:szCs w:val="27"/>
          <w:lang w:val="pt-BR"/>
        </w:rPr>
        <w:t>.10. Căn cứ pháp lý:</w:t>
      </w:r>
    </w:p>
    <w:p w:rsidR="00C13487" w:rsidRPr="006B6BF7" w:rsidRDefault="00C13487" w:rsidP="004F612F">
      <w:pPr>
        <w:widowControl w:val="0"/>
        <w:ind w:firstLine="709"/>
        <w:jc w:val="both"/>
        <w:rPr>
          <w:color w:val="000000" w:themeColor="text1"/>
          <w:sz w:val="27"/>
          <w:szCs w:val="27"/>
          <w:lang w:val="pt-BR"/>
        </w:rPr>
      </w:pPr>
      <w:r w:rsidRPr="006B6BF7">
        <w:rPr>
          <w:color w:val="000000" w:themeColor="text1"/>
          <w:sz w:val="27"/>
          <w:szCs w:val="27"/>
          <w:lang w:val="pt-BR"/>
        </w:rPr>
        <w:t>- Nghị định số 11/2016/NĐ-CP ngày 03/02/2016 của Chính phủ quy định chi tiết thi hành một số điều của Bộ luật Lao động về lao động nước ngoài làm việc tại Việt Nam;</w:t>
      </w:r>
    </w:p>
    <w:p w:rsidR="00C13487" w:rsidRPr="006B6BF7" w:rsidRDefault="00C13487" w:rsidP="004F612F">
      <w:pPr>
        <w:widowControl w:val="0"/>
        <w:ind w:firstLine="709"/>
        <w:jc w:val="both"/>
        <w:rPr>
          <w:color w:val="000000" w:themeColor="text1"/>
          <w:sz w:val="27"/>
          <w:szCs w:val="27"/>
          <w:lang w:val="pt-BR"/>
        </w:rPr>
      </w:pPr>
      <w:r w:rsidRPr="006B6BF7">
        <w:rPr>
          <w:color w:val="000000" w:themeColor="text1"/>
          <w:sz w:val="27"/>
          <w:szCs w:val="27"/>
          <w:lang w:val="pt-BR"/>
        </w:rPr>
        <w:t>- Thông tư số 40/2016/TT-BLĐTBXH ngày 25/10/2016 của Bộ LĐ - TB và XH hướng dẫn thi hành một số điều của Nghị định số 11/2016/NĐ-CP ngày 03/02/2016 của Chính phủ.</w:t>
      </w:r>
    </w:p>
    <w:p w:rsidR="00C13487" w:rsidRPr="006B6BF7" w:rsidRDefault="00C13487" w:rsidP="004F612F">
      <w:pPr>
        <w:widowControl w:val="0"/>
        <w:ind w:firstLine="709"/>
        <w:jc w:val="both"/>
        <w:rPr>
          <w:color w:val="000000" w:themeColor="text1"/>
          <w:sz w:val="27"/>
          <w:szCs w:val="27"/>
          <w:lang w:val="pt-BR"/>
        </w:rPr>
      </w:pPr>
      <w:r w:rsidRPr="006B6BF7">
        <w:rPr>
          <w:color w:val="000000" w:themeColor="text1"/>
          <w:sz w:val="27"/>
          <w:szCs w:val="27"/>
          <w:lang w:val="pt-BR"/>
        </w:rPr>
        <w:t>- Quyết định số 62/2017/QĐ-UBND ngày 14/8/2017 của UBND tỉnh Quy định mức thu, nộp lệ phí cấp giấy phép lao động cho người nước ngoài làm việc tại tỉnh Thừa Thiên Huế.</w:t>
      </w:r>
    </w:p>
    <w:p w:rsidR="00C13487" w:rsidRPr="006B6BF7" w:rsidRDefault="00C13487" w:rsidP="004F612F">
      <w:pPr>
        <w:widowControl w:val="0"/>
        <w:ind w:firstLine="709"/>
        <w:jc w:val="both"/>
        <w:rPr>
          <w:color w:val="000000" w:themeColor="text1"/>
          <w:sz w:val="28"/>
          <w:szCs w:val="28"/>
          <w:lang w:val="pt-BR"/>
        </w:rPr>
      </w:pPr>
    </w:p>
    <w:p w:rsidR="00C13487" w:rsidRPr="006B6BF7" w:rsidRDefault="00C13487" w:rsidP="004F612F">
      <w:pPr>
        <w:widowControl w:val="0"/>
        <w:ind w:firstLine="709"/>
        <w:jc w:val="both"/>
        <w:rPr>
          <w:i/>
          <w:color w:val="000000" w:themeColor="text1"/>
          <w:sz w:val="26"/>
          <w:szCs w:val="26"/>
          <w:lang w:val="da-DK"/>
        </w:rPr>
      </w:pPr>
      <w:r w:rsidRPr="006B6BF7">
        <w:rPr>
          <w:color w:val="000000" w:themeColor="text1"/>
          <w:sz w:val="28"/>
          <w:szCs w:val="28"/>
          <w:lang w:val="pt-BR"/>
        </w:rPr>
        <w:br w:type="page"/>
      </w:r>
      <w:r w:rsidRPr="006B6BF7">
        <w:rPr>
          <w:b/>
          <w:color w:val="000000" w:themeColor="text1"/>
          <w:sz w:val="26"/>
          <w:szCs w:val="26"/>
          <w:lang w:val="da-DK"/>
        </w:rPr>
        <w:lastRenderedPageBreak/>
        <w:t>Mẫu số 7:</w:t>
      </w:r>
      <w:r w:rsidRPr="006B6BF7">
        <w:rPr>
          <w:color w:val="000000" w:themeColor="text1"/>
          <w:sz w:val="26"/>
          <w:szCs w:val="26"/>
          <w:lang w:val="da-DK"/>
        </w:rPr>
        <w:t xml:space="preserve"> </w:t>
      </w:r>
      <w:r w:rsidRPr="006B6BF7">
        <w:rPr>
          <w:i/>
          <w:color w:val="000000" w:themeColor="text1"/>
          <w:sz w:val="26"/>
          <w:szCs w:val="26"/>
          <w:lang w:val="da-DK"/>
        </w:rPr>
        <w:t xml:space="preserve">Ban hành kèm theo Thông tư số 40/2016/TT-BLĐTBXH ngày 25/10/2016 của Bộ LĐ - TB và XH </w:t>
      </w:r>
    </w:p>
    <w:p w:rsidR="00C13487" w:rsidRPr="006B6BF7" w:rsidRDefault="00C13487" w:rsidP="004F612F">
      <w:pPr>
        <w:widowControl w:val="0"/>
        <w:ind w:firstLine="709"/>
        <w:jc w:val="both"/>
        <w:rPr>
          <w:color w:val="000000" w:themeColor="text1"/>
          <w:sz w:val="26"/>
          <w:szCs w:val="26"/>
          <w:lang w:val="da-DK"/>
        </w:rPr>
      </w:pPr>
    </w:p>
    <w:tbl>
      <w:tblPr>
        <w:tblW w:w="5000" w:type="pct"/>
        <w:tblLook w:val="04A0"/>
      </w:tblPr>
      <w:tblGrid>
        <w:gridCol w:w="3520"/>
        <w:gridCol w:w="5768"/>
      </w:tblGrid>
      <w:tr w:rsidR="00C13487" w:rsidRPr="006B6BF7" w:rsidTr="007577ED">
        <w:tc>
          <w:tcPr>
            <w:tcW w:w="1895" w:type="pct"/>
          </w:tcPr>
          <w:p w:rsidR="00C13487" w:rsidRPr="006B6BF7" w:rsidRDefault="00C13487" w:rsidP="004F612F">
            <w:pPr>
              <w:widowControl w:val="0"/>
              <w:jc w:val="center"/>
              <w:rPr>
                <w:color w:val="000000" w:themeColor="text1"/>
                <w:sz w:val="26"/>
                <w:szCs w:val="26"/>
                <w:lang w:val="pt-BR"/>
              </w:rPr>
            </w:pPr>
            <w:r w:rsidRPr="006B6BF7">
              <w:rPr>
                <w:b/>
                <w:color w:val="000000" w:themeColor="text1"/>
                <w:sz w:val="26"/>
                <w:szCs w:val="26"/>
                <w:lang w:val="pt-BR"/>
              </w:rPr>
              <w:t>TÊN DOANH NGHIỆP/TỔ CHỨC</w:t>
            </w:r>
            <w:r w:rsidRPr="006B6BF7">
              <w:rPr>
                <w:b/>
                <w:color w:val="000000" w:themeColor="text1"/>
                <w:sz w:val="26"/>
                <w:szCs w:val="26"/>
                <w:lang w:val="pt-BR"/>
              </w:rPr>
              <w:br/>
              <w:t>-------</w:t>
            </w:r>
          </w:p>
        </w:tc>
        <w:tc>
          <w:tcPr>
            <w:tcW w:w="3105" w:type="pct"/>
          </w:tcPr>
          <w:p w:rsidR="00C13487" w:rsidRPr="006B6BF7" w:rsidRDefault="00C13487" w:rsidP="004F612F">
            <w:pPr>
              <w:widowControl w:val="0"/>
              <w:jc w:val="center"/>
              <w:rPr>
                <w:i/>
                <w:color w:val="000000" w:themeColor="text1"/>
                <w:sz w:val="26"/>
                <w:szCs w:val="26"/>
                <w:lang w:val="da-DK"/>
              </w:rPr>
            </w:pPr>
            <w:r w:rsidRPr="006B6BF7">
              <w:rPr>
                <w:b/>
                <w:color w:val="000000" w:themeColor="text1"/>
                <w:sz w:val="26"/>
                <w:szCs w:val="26"/>
                <w:lang w:val="da-DK"/>
              </w:rPr>
              <w:t>CỘNG HÒA XÃ HỘI CHỦ NGHĨA VIỆT NAM</w:t>
            </w:r>
            <w:r w:rsidRPr="006B6BF7">
              <w:rPr>
                <w:b/>
                <w:color w:val="000000" w:themeColor="text1"/>
                <w:sz w:val="26"/>
                <w:szCs w:val="26"/>
                <w:lang w:val="da-DK"/>
              </w:rPr>
              <w:br/>
            </w:r>
            <w:r w:rsidRPr="006B6BF7">
              <w:rPr>
                <w:b/>
                <w:color w:val="000000" w:themeColor="text1"/>
                <w:sz w:val="26"/>
                <w:szCs w:val="26"/>
                <w:lang w:val="pt-BR"/>
              </w:rPr>
              <w:t>Độc lập - Tự do - Hạnh phúc</w:t>
            </w:r>
            <w:r w:rsidRPr="006B6BF7">
              <w:rPr>
                <w:b/>
                <w:color w:val="000000" w:themeColor="text1"/>
                <w:sz w:val="26"/>
                <w:szCs w:val="26"/>
                <w:lang w:val="pt-BR"/>
              </w:rPr>
              <w:br/>
              <w:t>--------------</w:t>
            </w:r>
          </w:p>
        </w:tc>
      </w:tr>
      <w:tr w:rsidR="00C13487" w:rsidRPr="006B6BF7" w:rsidTr="007577ED">
        <w:tc>
          <w:tcPr>
            <w:tcW w:w="1895" w:type="pct"/>
          </w:tcPr>
          <w:p w:rsidR="00C13487" w:rsidRPr="006B6BF7" w:rsidRDefault="00C13487" w:rsidP="004F612F">
            <w:pPr>
              <w:widowControl w:val="0"/>
              <w:jc w:val="center"/>
              <w:rPr>
                <w:iCs/>
                <w:color w:val="000000" w:themeColor="text1"/>
                <w:sz w:val="26"/>
                <w:szCs w:val="26"/>
                <w:lang w:val="pt-BR"/>
              </w:rPr>
            </w:pPr>
            <w:r w:rsidRPr="006B6BF7">
              <w:rPr>
                <w:color w:val="000000" w:themeColor="text1"/>
                <w:sz w:val="26"/>
                <w:szCs w:val="26"/>
                <w:lang w:val="pt-BR"/>
              </w:rPr>
              <w:t>Số:......................</w:t>
            </w:r>
            <w:r w:rsidRPr="006B6BF7">
              <w:rPr>
                <w:color w:val="000000" w:themeColor="text1"/>
                <w:sz w:val="26"/>
                <w:szCs w:val="26"/>
                <w:lang w:val="pt-BR"/>
              </w:rPr>
              <w:br/>
            </w:r>
            <w:r w:rsidRPr="006B6BF7">
              <w:rPr>
                <w:color w:val="000000" w:themeColor="text1"/>
                <w:sz w:val="26"/>
                <w:szCs w:val="26"/>
                <w:lang w:val="da-DK"/>
              </w:rPr>
              <w:t>V/v cấp/cấp lại giấy phép lao động cho người lao động nước ngoài</w:t>
            </w:r>
          </w:p>
        </w:tc>
        <w:tc>
          <w:tcPr>
            <w:tcW w:w="3105" w:type="pct"/>
          </w:tcPr>
          <w:p w:rsidR="00C13487" w:rsidRPr="006B6BF7" w:rsidRDefault="00C13487" w:rsidP="004F612F">
            <w:pPr>
              <w:widowControl w:val="0"/>
              <w:jc w:val="right"/>
              <w:rPr>
                <w:b/>
                <w:color w:val="000000" w:themeColor="text1"/>
                <w:sz w:val="26"/>
                <w:szCs w:val="26"/>
                <w:lang w:val="da-DK"/>
              </w:rPr>
            </w:pPr>
            <w:r w:rsidRPr="006B6BF7">
              <w:rPr>
                <w:i/>
                <w:color w:val="000000" w:themeColor="text1"/>
                <w:sz w:val="26"/>
                <w:szCs w:val="26"/>
                <w:lang w:val="da-DK"/>
              </w:rPr>
              <w:t>......., ngày.....tháng.....năm........</w:t>
            </w:r>
          </w:p>
        </w:tc>
      </w:tr>
    </w:tbl>
    <w:p w:rsidR="00C13487" w:rsidRPr="006B6BF7" w:rsidRDefault="00C13487" w:rsidP="004F612F">
      <w:pPr>
        <w:widowControl w:val="0"/>
        <w:jc w:val="both"/>
        <w:rPr>
          <w:b/>
          <w:bCs/>
          <w:color w:val="000000" w:themeColor="text1"/>
          <w:sz w:val="26"/>
          <w:szCs w:val="26"/>
          <w:lang w:val="da-DK"/>
        </w:rPr>
      </w:pPr>
    </w:p>
    <w:p w:rsidR="00C13487" w:rsidRPr="006B6BF7" w:rsidRDefault="00C13487" w:rsidP="004F612F">
      <w:pPr>
        <w:widowControl w:val="0"/>
        <w:ind w:left="720" w:firstLine="720"/>
        <w:jc w:val="both"/>
        <w:rPr>
          <w:color w:val="000000" w:themeColor="text1"/>
          <w:sz w:val="26"/>
          <w:szCs w:val="26"/>
        </w:rPr>
      </w:pPr>
      <w:r w:rsidRPr="006B6BF7">
        <w:rPr>
          <w:color w:val="000000" w:themeColor="text1"/>
          <w:sz w:val="26"/>
          <w:szCs w:val="26"/>
        </w:rPr>
        <w:t>Kính gửi:</w:t>
      </w:r>
      <w:r w:rsidRPr="006B6BF7">
        <w:rPr>
          <w:i/>
          <w:color w:val="000000" w:themeColor="text1"/>
          <w:sz w:val="26"/>
          <w:szCs w:val="26"/>
        </w:rPr>
        <w:t>.............................................................</w:t>
      </w:r>
      <w:r w:rsidRPr="006B6BF7">
        <w:rPr>
          <w:color w:val="000000" w:themeColor="text1"/>
          <w:sz w:val="26"/>
          <w:szCs w:val="26"/>
        </w:rPr>
        <w:t>(1)</w:t>
      </w:r>
    </w:p>
    <w:p w:rsidR="00C13487" w:rsidRPr="006B6BF7" w:rsidRDefault="00C13487" w:rsidP="004F612F">
      <w:pPr>
        <w:widowControl w:val="0"/>
        <w:ind w:left="720" w:firstLine="720"/>
        <w:jc w:val="both"/>
        <w:rPr>
          <w:color w:val="000000" w:themeColor="text1"/>
          <w:sz w:val="26"/>
          <w:szCs w:val="26"/>
        </w:rPr>
      </w:pPr>
    </w:p>
    <w:p w:rsidR="00C13487" w:rsidRPr="006B6BF7" w:rsidRDefault="00C13487" w:rsidP="004F612F">
      <w:pPr>
        <w:widowControl w:val="0"/>
        <w:jc w:val="both"/>
        <w:rPr>
          <w:i/>
          <w:color w:val="000000" w:themeColor="text1"/>
          <w:sz w:val="26"/>
          <w:szCs w:val="26"/>
        </w:rPr>
      </w:pPr>
      <w:r w:rsidRPr="006B6BF7">
        <w:rPr>
          <w:color w:val="000000" w:themeColor="text1"/>
          <w:sz w:val="26"/>
          <w:szCs w:val="26"/>
        </w:rPr>
        <w:t>1. Tên doanh nghiệp/tổ chức:</w:t>
      </w:r>
      <w:r w:rsidRPr="006B6BF7">
        <w:rPr>
          <w:i/>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2. Loại hình doanh nghiệp/tổ chức </w:t>
      </w:r>
      <w:r w:rsidRPr="006B6BF7">
        <w:rPr>
          <w:i/>
          <w:color w:val="000000" w:themeColor="text1"/>
          <w:sz w:val="26"/>
          <w:szCs w:val="26"/>
        </w:rPr>
        <w:t>(doanh nghiệp trong nước/doanh nghiệp có vốn đầu tư nước ngoài/cơ quan, tổ chức/nhà thầu)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3. Tổng số lao động đang làm việc tại doanh nghiệp, tổ chức: …………. người</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Trong đó số lao động nước ngoài là: ........................................................... người</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4. Địa chỉ: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5. Điện thoại: ...................................... 6. Email </w:t>
      </w:r>
      <w:r w:rsidRPr="006B6BF7">
        <w:rPr>
          <w:i/>
          <w:color w:val="000000" w:themeColor="text1"/>
          <w:sz w:val="26"/>
          <w:szCs w:val="26"/>
        </w:rPr>
        <w:t>(nếu có)</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7. Giấy phép kinh doanh (hoạt động) số: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Cơ quan cấp: ......................................... Có giá trị đến ngày: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Lĩnh vực kinh doanh (hoạt động): ...................................................................</w:t>
      </w:r>
    </w:p>
    <w:p w:rsidR="00C13487" w:rsidRPr="006B6BF7" w:rsidRDefault="00C13487" w:rsidP="004F612F">
      <w:pPr>
        <w:widowControl w:val="0"/>
        <w:jc w:val="both"/>
        <w:rPr>
          <w:i/>
          <w:color w:val="000000" w:themeColor="text1"/>
          <w:sz w:val="26"/>
          <w:szCs w:val="26"/>
        </w:rPr>
      </w:pPr>
      <w:r w:rsidRPr="006B6BF7">
        <w:rPr>
          <w:color w:val="000000" w:themeColor="text1"/>
          <w:sz w:val="26"/>
          <w:szCs w:val="26"/>
        </w:rPr>
        <w:t xml:space="preserve">8. Người nộp hồ sơ của doanh nghiệp/tổ chức để liên hệ khi cần thiết </w:t>
      </w:r>
      <w:r w:rsidRPr="006B6BF7">
        <w:rPr>
          <w:i/>
          <w:color w:val="000000" w:themeColor="text1"/>
          <w:sz w:val="26"/>
          <w:szCs w:val="26"/>
        </w:rPr>
        <w:t>(số điện thoại, emai...............................</w:t>
      </w: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Căn cứ văn bản thông báo chấp thuận vị trí công việc sử dụng người lao động nước ngoài số... </w:t>
      </w:r>
      <w:r w:rsidRPr="006B6BF7">
        <w:rPr>
          <w:i/>
          <w:color w:val="000000" w:themeColor="text1"/>
          <w:sz w:val="26"/>
          <w:szCs w:val="26"/>
        </w:rPr>
        <w:t>(ngày/tháng/năm)</w:t>
      </w:r>
      <w:r w:rsidRPr="006B6BF7">
        <w:rPr>
          <w:color w:val="000000" w:themeColor="text1"/>
          <w:sz w:val="26"/>
          <w:szCs w:val="26"/>
        </w:rPr>
        <w:t xml:space="preserve"> của……………., </w:t>
      </w:r>
      <w:r w:rsidRPr="006B6BF7">
        <w:rPr>
          <w:i/>
          <w:color w:val="000000" w:themeColor="text1"/>
          <w:sz w:val="26"/>
          <w:szCs w:val="26"/>
        </w:rPr>
        <w:t>(tên doanh nghiệp/tổ chức)</w:t>
      </w:r>
      <w:r w:rsidRPr="006B6BF7">
        <w:rPr>
          <w:color w:val="000000" w:themeColor="text1"/>
          <w:sz w:val="26"/>
          <w:szCs w:val="26"/>
        </w:rPr>
        <w:t xml:space="preserve"> đề nghị cấp/cấp lại giấy phép lao động cho người lao động nước ngoài, cụ thể như sau:</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9. Họ và tên (chữ in hoa):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10. Ngày, tháng, năm sinh: ..................................... 11. Giới tính (Nam/Nữ)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12. Quốc tịch: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13. Hộ chiếu/giấy tờ có giá trị đi lại quốc tế số: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Cơ quan cấp: ........................................ Có giá trị đến ngày: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14. Trình độ chuyên môn (tay nghề) </w:t>
      </w:r>
      <w:r w:rsidRPr="006B6BF7">
        <w:rPr>
          <w:i/>
          <w:color w:val="000000" w:themeColor="text1"/>
          <w:sz w:val="26"/>
          <w:szCs w:val="26"/>
        </w:rPr>
        <w:t>(nếu có)</w:t>
      </w:r>
      <w:r w:rsidRPr="006B6BF7">
        <w:rPr>
          <w:color w:val="000000" w:themeColor="text1"/>
          <w:sz w:val="26"/>
          <w:szCs w:val="26"/>
        </w:rPr>
        <w:t>: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15. Làm việc tại doanh nghiệp/tổ chức: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16. Địa điểm làm việc: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17. Vị trí công việc: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18. Chức danh công việc: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19. Hình thức làm việc </w:t>
      </w:r>
      <w:r w:rsidRPr="006B6BF7">
        <w:rPr>
          <w:i/>
          <w:color w:val="000000" w:themeColor="text1"/>
          <w:sz w:val="26"/>
          <w:szCs w:val="26"/>
        </w:rPr>
        <w:t>(nêu cụ thể theo quy định tại Khoản 1 Điều 2 Nghị định 11/2016/NĐ-CP ngày 03/02/2016):</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20. Mức lương: ............................... VNĐ</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21. Thời hạn làm việc từ </w:t>
      </w:r>
      <w:r w:rsidRPr="006B6BF7">
        <w:rPr>
          <w:i/>
          <w:color w:val="000000" w:themeColor="text1"/>
          <w:sz w:val="26"/>
          <w:szCs w:val="26"/>
        </w:rPr>
        <w:t xml:space="preserve">(ngày/tháng/năm) </w:t>
      </w:r>
      <w:r w:rsidRPr="006B6BF7">
        <w:rPr>
          <w:color w:val="000000" w:themeColor="text1"/>
          <w:sz w:val="26"/>
          <w:szCs w:val="26"/>
        </w:rPr>
        <w:t>đến</w:t>
      </w:r>
      <w:r w:rsidRPr="006B6BF7">
        <w:rPr>
          <w:i/>
          <w:color w:val="000000" w:themeColor="text1"/>
          <w:sz w:val="26"/>
          <w:szCs w:val="26"/>
        </w:rPr>
        <w:t xml:space="preserve"> (ngày/tháng/năm)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22. Nơi đăng ký nhận giấy phép lao động: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23. Lý do đề nghị </w:t>
      </w:r>
      <w:r w:rsidRPr="006B6BF7">
        <w:rPr>
          <w:i/>
          <w:color w:val="000000" w:themeColor="text1"/>
          <w:sz w:val="26"/>
          <w:szCs w:val="26"/>
        </w:rPr>
        <w:t>(chỉ áp dụng đối với trường hợp cấp lại giấy phép lao động):</w:t>
      </w:r>
      <w:r w:rsidRPr="006B6BF7">
        <w:rPr>
          <w:color w:val="000000" w:themeColor="text1"/>
          <w:sz w:val="26"/>
          <w:szCs w:val="26"/>
        </w:rPr>
        <w:t>.........................................................................................................……</w:t>
      </w:r>
    </w:p>
    <w:p w:rsidR="00C13487" w:rsidRPr="006B6BF7" w:rsidRDefault="00C13487" w:rsidP="004F612F">
      <w:pPr>
        <w:widowControl w:val="0"/>
        <w:jc w:val="center"/>
        <w:rPr>
          <w:b/>
          <w:color w:val="000000" w:themeColor="text1"/>
          <w:sz w:val="28"/>
          <w:szCs w:val="28"/>
        </w:rPr>
      </w:pPr>
      <w:r w:rsidRPr="006B6BF7">
        <w:rPr>
          <w:b/>
          <w:color w:val="000000" w:themeColor="text1"/>
          <w:sz w:val="28"/>
          <w:szCs w:val="28"/>
        </w:rPr>
        <w:br w:type="page"/>
      </w:r>
      <w:r w:rsidRPr="006B6BF7">
        <w:rPr>
          <w:b/>
          <w:color w:val="000000" w:themeColor="text1"/>
          <w:sz w:val="28"/>
          <w:szCs w:val="28"/>
        </w:rPr>
        <w:lastRenderedPageBreak/>
        <w:t>I. QUÁ TRÌNH ĐÀO TẠO (2)</w:t>
      </w:r>
    </w:p>
    <w:p w:rsidR="00C13487" w:rsidRPr="006B6BF7" w:rsidRDefault="00C13487" w:rsidP="004F612F">
      <w:pPr>
        <w:widowControl w:val="0"/>
        <w:jc w:val="both"/>
        <w:rPr>
          <w:color w:val="000000" w:themeColor="text1"/>
          <w:sz w:val="28"/>
          <w:szCs w:val="28"/>
        </w:rPr>
      </w:pPr>
      <w:r w:rsidRPr="006B6BF7">
        <w:rPr>
          <w:color w:val="000000" w:themeColor="text1"/>
          <w:sz w:val="28"/>
          <w:szCs w:val="28"/>
        </w:rPr>
        <w:t>……………………………………………………………………………………</w:t>
      </w:r>
    </w:p>
    <w:p w:rsidR="00C13487" w:rsidRPr="006B6BF7" w:rsidRDefault="00C13487" w:rsidP="004F612F">
      <w:pPr>
        <w:widowControl w:val="0"/>
        <w:jc w:val="both"/>
        <w:rPr>
          <w:color w:val="000000" w:themeColor="text1"/>
          <w:sz w:val="28"/>
          <w:szCs w:val="28"/>
        </w:rPr>
      </w:pPr>
      <w:r w:rsidRPr="006B6BF7">
        <w:rPr>
          <w:color w:val="000000" w:themeColor="text1"/>
          <w:sz w:val="28"/>
          <w:szCs w:val="28"/>
        </w:rPr>
        <w:t>……………………………………………………………………………………</w:t>
      </w:r>
    </w:p>
    <w:p w:rsidR="00C13487" w:rsidRPr="006B6BF7" w:rsidRDefault="00C13487" w:rsidP="004F612F">
      <w:pPr>
        <w:widowControl w:val="0"/>
        <w:jc w:val="center"/>
        <w:rPr>
          <w:b/>
          <w:color w:val="000000" w:themeColor="text1"/>
          <w:sz w:val="28"/>
          <w:szCs w:val="28"/>
        </w:rPr>
      </w:pPr>
      <w:r w:rsidRPr="006B6BF7">
        <w:rPr>
          <w:b/>
          <w:color w:val="000000" w:themeColor="text1"/>
          <w:sz w:val="28"/>
          <w:szCs w:val="28"/>
        </w:rPr>
        <w:t>II. QUÁ TRÌNH LÀM VIỆC (3)</w:t>
      </w:r>
    </w:p>
    <w:p w:rsidR="00C13487" w:rsidRPr="006B6BF7" w:rsidRDefault="00C13487" w:rsidP="004F612F">
      <w:pPr>
        <w:widowControl w:val="0"/>
        <w:jc w:val="both"/>
        <w:rPr>
          <w:color w:val="000000" w:themeColor="text1"/>
          <w:sz w:val="28"/>
          <w:szCs w:val="28"/>
        </w:rPr>
      </w:pPr>
      <w:r w:rsidRPr="006B6BF7">
        <w:rPr>
          <w:color w:val="000000" w:themeColor="text1"/>
          <w:sz w:val="28"/>
          <w:szCs w:val="28"/>
        </w:rPr>
        <w:t>24. Nơi làm việc</w:t>
      </w:r>
    </w:p>
    <w:p w:rsidR="00C13487" w:rsidRPr="006B6BF7" w:rsidRDefault="00C13487" w:rsidP="004F612F">
      <w:pPr>
        <w:widowControl w:val="0"/>
        <w:jc w:val="both"/>
        <w:rPr>
          <w:color w:val="000000" w:themeColor="text1"/>
          <w:sz w:val="28"/>
          <w:szCs w:val="28"/>
        </w:rPr>
      </w:pPr>
      <w:r w:rsidRPr="006B6BF7">
        <w:rPr>
          <w:color w:val="000000" w:themeColor="text1"/>
          <w:sz w:val="28"/>
          <w:szCs w:val="28"/>
        </w:rPr>
        <w:t>- Nơi làm việc lần 1:</w:t>
      </w:r>
    </w:p>
    <w:p w:rsidR="00C13487" w:rsidRPr="006B6BF7" w:rsidRDefault="00C13487" w:rsidP="004F612F">
      <w:pPr>
        <w:widowControl w:val="0"/>
        <w:jc w:val="both"/>
        <w:rPr>
          <w:color w:val="000000" w:themeColor="text1"/>
          <w:sz w:val="28"/>
          <w:szCs w:val="28"/>
        </w:rPr>
      </w:pPr>
      <w:r w:rsidRPr="006B6BF7">
        <w:rPr>
          <w:color w:val="000000" w:themeColor="text1"/>
          <w:sz w:val="28"/>
          <w:szCs w:val="28"/>
        </w:rPr>
        <w:t>+ Địa điểm làm việc:</w:t>
      </w:r>
    </w:p>
    <w:p w:rsidR="00C13487" w:rsidRPr="006B6BF7" w:rsidRDefault="00C13487" w:rsidP="004F612F">
      <w:pPr>
        <w:widowControl w:val="0"/>
        <w:jc w:val="both"/>
        <w:rPr>
          <w:color w:val="000000" w:themeColor="text1"/>
          <w:sz w:val="28"/>
          <w:szCs w:val="28"/>
        </w:rPr>
      </w:pPr>
      <w:r w:rsidRPr="006B6BF7">
        <w:rPr>
          <w:color w:val="000000" w:themeColor="text1"/>
          <w:sz w:val="28"/>
          <w:szCs w:val="28"/>
        </w:rPr>
        <w:t>+ Vị trí công việc: ............................................................................................</w:t>
      </w:r>
    </w:p>
    <w:p w:rsidR="00C13487" w:rsidRPr="006B6BF7" w:rsidRDefault="00C13487" w:rsidP="004F612F">
      <w:pPr>
        <w:widowControl w:val="0"/>
        <w:jc w:val="both"/>
        <w:rPr>
          <w:color w:val="000000" w:themeColor="text1"/>
          <w:sz w:val="28"/>
          <w:szCs w:val="28"/>
        </w:rPr>
      </w:pPr>
      <w:r w:rsidRPr="006B6BF7">
        <w:rPr>
          <w:color w:val="000000" w:themeColor="text1"/>
          <w:sz w:val="28"/>
          <w:szCs w:val="28"/>
        </w:rPr>
        <w:t>+ Chức danh công việc: ....................................................................................</w:t>
      </w:r>
    </w:p>
    <w:p w:rsidR="00C13487" w:rsidRPr="006B6BF7" w:rsidRDefault="00C13487" w:rsidP="004F612F">
      <w:pPr>
        <w:widowControl w:val="0"/>
        <w:jc w:val="both"/>
        <w:rPr>
          <w:color w:val="000000" w:themeColor="text1"/>
          <w:sz w:val="28"/>
          <w:szCs w:val="28"/>
        </w:rPr>
      </w:pPr>
      <w:r w:rsidRPr="006B6BF7">
        <w:rPr>
          <w:color w:val="000000" w:themeColor="text1"/>
          <w:sz w:val="28"/>
          <w:szCs w:val="28"/>
        </w:rPr>
        <w:t xml:space="preserve">+ Thời hạn làm việc từ </w:t>
      </w:r>
      <w:r w:rsidRPr="006B6BF7">
        <w:rPr>
          <w:i/>
          <w:color w:val="000000" w:themeColor="text1"/>
          <w:sz w:val="28"/>
          <w:szCs w:val="28"/>
        </w:rPr>
        <w:t>(ngày/tháng/năm)</w:t>
      </w:r>
      <w:r w:rsidRPr="006B6BF7">
        <w:rPr>
          <w:color w:val="000000" w:themeColor="text1"/>
          <w:sz w:val="28"/>
          <w:szCs w:val="28"/>
        </w:rPr>
        <w:t xml:space="preserve"> đến </w:t>
      </w:r>
      <w:r w:rsidRPr="006B6BF7">
        <w:rPr>
          <w:i/>
          <w:color w:val="000000" w:themeColor="text1"/>
          <w:sz w:val="28"/>
          <w:szCs w:val="28"/>
        </w:rPr>
        <w:t>(ngày/tháng/năm)</w:t>
      </w:r>
      <w:r w:rsidRPr="006B6BF7">
        <w:rPr>
          <w:color w:val="000000" w:themeColor="text1"/>
          <w:sz w:val="28"/>
          <w:szCs w:val="28"/>
        </w:rPr>
        <w:t xml:space="preserve">........................ </w:t>
      </w:r>
    </w:p>
    <w:p w:rsidR="00C13487" w:rsidRPr="006B6BF7" w:rsidRDefault="00C13487" w:rsidP="004F612F">
      <w:pPr>
        <w:widowControl w:val="0"/>
        <w:jc w:val="both"/>
        <w:rPr>
          <w:color w:val="000000" w:themeColor="text1"/>
          <w:sz w:val="28"/>
          <w:szCs w:val="28"/>
        </w:rPr>
      </w:pPr>
      <w:r w:rsidRPr="006B6BF7">
        <w:rPr>
          <w:color w:val="000000" w:themeColor="text1"/>
          <w:sz w:val="28"/>
          <w:szCs w:val="28"/>
        </w:rPr>
        <w:t>- Nơi làm việc lần 2: ........................................................................................</w:t>
      </w:r>
    </w:p>
    <w:p w:rsidR="00C13487" w:rsidRPr="006B6BF7" w:rsidRDefault="00C13487" w:rsidP="004F612F">
      <w:pPr>
        <w:widowControl w:val="0"/>
        <w:jc w:val="both"/>
        <w:rPr>
          <w:color w:val="000000" w:themeColor="text1"/>
          <w:sz w:val="28"/>
          <w:szCs w:val="28"/>
        </w:rPr>
      </w:pPr>
      <w:r w:rsidRPr="006B6BF7">
        <w:rPr>
          <w:color w:val="000000" w:themeColor="text1"/>
          <w:sz w:val="28"/>
          <w:szCs w:val="28"/>
        </w:rPr>
        <w:t>+ Địa điểm làm việc: ..........................................................................................</w:t>
      </w:r>
    </w:p>
    <w:p w:rsidR="00C13487" w:rsidRPr="006B6BF7" w:rsidRDefault="00C13487" w:rsidP="004F612F">
      <w:pPr>
        <w:widowControl w:val="0"/>
        <w:jc w:val="both"/>
        <w:rPr>
          <w:color w:val="000000" w:themeColor="text1"/>
          <w:sz w:val="28"/>
          <w:szCs w:val="28"/>
        </w:rPr>
      </w:pPr>
      <w:r w:rsidRPr="006B6BF7">
        <w:rPr>
          <w:color w:val="000000" w:themeColor="text1"/>
          <w:sz w:val="28"/>
          <w:szCs w:val="28"/>
        </w:rPr>
        <w:t>+ Vị trí công việc: ............................................................................................</w:t>
      </w:r>
    </w:p>
    <w:p w:rsidR="00C13487" w:rsidRPr="006B6BF7" w:rsidRDefault="00C13487" w:rsidP="004F612F">
      <w:pPr>
        <w:widowControl w:val="0"/>
        <w:jc w:val="both"/>
        <w:rPr>
          <w:color w:val="000000" w:themeColor="text1"/>
          <w:sz w:val="28"/>
          <w:szCs w:val="28"/>
        </w:rPr>
      </w:pPr>
      <w:r w:rsidRPr="006B6BF7">
        <w:rPr>
          <w:color w:val="000000" w:themeColor="text1"/>
          <w:sz w:val="28"/>
          <w:szCs w:val="28"/>
        </w:rPr>
        <w:t>+ Chức danh công việc: .....................................................................................</w:t>
      </w:r>
    </w:p>
    <w:p w:rsidR="00C13487" w:rsidRPr="006B6BF7" w:rsidRDefault="00C13487" w:rsidP="004F612F">
      <w:pPr>
        <w:widowControl w:val="0"/>
        <w:jc w:val="both"/>
        <w:rPr>
          <w:color w:val="000000" w:themeColor="text1"/>
          <w:sz w:val="28"/>
          <w:szCs w:val="28"/>
        </w:rPr>
      </w:pPr>
      <w:r w:rsidRPr="006B6BF7">
        <w:rPr>
          <w:color w:val="000000" w:themeColor="text1"/>
          <w:sz w:val="28"/>
          <w:szCs w:val="28"/>
        </w:rPr>
        <w:t xml:space="preserve">+ Thời hạn làm việc từ </w:t>
      </w:r>
      <w:r w:rsidRPr="006B6BF7">
        <w:rPr>
          <w:i/>
          <w:color w:val="000000" w:themeColor="text1"/>
          <w:sz w:val="28"/>
          <w:szCs w:val="28"/>
        </w:rPr>
        <w:t>(ngày/tháng/năm)</w:t>
      </w:r>
      <w:r w:rsidRPr="006B6BF7">
        <w:rPr>
          <w:color w:val="000000" w:themeColor="text1"/>
          <w:sz w:val="28"/>
          <w:szCs w:val="28"/>
        </w:rPr>
        <w:t xml:space="preserve"> đến </w:t>
      </w:r>
      <w:r w:rsidRPr="006B6BF7">
        <w:rPr>
          <w:i/>
          <w:color w:val="000000" w:themeColor="text1"/>
          <w:sz w:val="28"/>
          <w:szCs w:val="28"/>
        </w:rPr>
        <w:t>(ngày/tháng/năm)</w:t>
      </w:r>
      <w:r w:rsidRPr="006B6BF7">
        <w:rPr>
          <w:color w:val="000000" w:themeColor="text1"/>
          <w:sz w:val="28"/>
          <w:szCs w:val="28"/>
        </w:rPr>
        <w:t xml:space="preserve">......................... </w:t>
      </w:r>
    </w:p>
    <w:p w:rsidR="00C13487" w:rsidRPr="006B6BF7" w:rsidRDefault="00C13487" w:rsidP="004F612F">
      <w:pPr>
        <w:widowControl w:val="0"/>
        <w:jc w:val="both"/>
        <w:rPr>
          <w:color w:val="000000" w:themeColor="text1"/>
          <w:sz w:val="28"/>
          <w:szCs w:val="28"/>
        </w:rPr>
      </w:pPr>
      <w:r w:rsidRPr="006B6BF7">
        <w:rPr>
          <w:color w:val="000000" w:themeColor="text1"/>
          <w:sz w:val="28"/>
          <w:szCs w:val="28"/>
        </w:rPr>
        <w:t>- Nơi làm việc cuối cùng hoặc hiện tại: ...........................................................</w:t>
      </w:r>
    </w:p>
    <w:p w:rsidR="00C13487" w:rsidRPr="006B6BF7" w:rsidRDefault="00C13487" w:rsidP="004F612F">
      <w:pPr>
        <w:widowControl w:val="0"/>
        <w:jc w:val="both"/>
        <w:rPr>
          <w:color w:val="000000" w:themeColor="text1"/>
          <w:sz w:val="28"/>
          <w:szCs w:val="28"/>
        </w:rPr>
      </w:pPr>
      <w:r w:rsidRPr="006B6BF7">
        <w:rPr>
          <w:color w:val="000000" w:themeColor="text1"/>
          <w:sz w:val="28"/>
          <w:szCs w:val="28"/>
        </w:rPr>
        <w:t>+ Địa điểm làm việc: .............................................................................................</w:t>
      </w:r>
    </w:p>
    <w:p w:rsidR="00C13487" w:rsidRPr="006B6BF7" w:rsidRDefault="00C13487" w:rsidP="004F612F">
      <w:pPr>
        <w:widowControl w:val="0"/>
        <w:jc w:val="both"/>
        <w:rPr>
          <w:color w:val="000000" w:themeColor="text1"/>
          <w:sz w:val="28"/>
          <w:szCs w:val="28"/>
        </w:rPr>
      </w:pPr>
      <w:r w:rsidRPr="006B6BF7">
        <w:rPr>
          <w:color w:val="000000" w:themeColor="text1"/>
          <w:sz w:val="28"/>
          <w:szCs w:val="28"/>
        </w:rPr>
        <w:t>+ Vị trí công việc: ..............................................................................................</w:t>
      </w:r>
    </w:p>
    <w:p w:rsidR="00C13487" w:rsidRPr="006B6BF7" w:rsidRDefault="00C13487" w:rsidP="004F612F">
      <w:pPr>
        <w:widowControl w:val="0"/>
        <w:jc w:val="both"/>
        <w:rPr>
          <w:color w:val="000000" w:themeColor="text1"/>
          <w:sz w:val="28"/>
          <w:szCs w:val="28"/>
        </w:rPr>
      </w:pPr>
      <w:r w:rsidRPr="006B6BF7">
        <w:rPr>
          <w:color w:val="000000" w:themeColor="text1"/>
          <w:sz w:val="28"/>
          <w:szCs w:val="28"/>
        </w:rPr>
        <w:t>+ Chức danh công việc: ....................................................................................</w:t>
      </w:r>
    </w:p>
    <w:p w:rsidR="00C13487" w:rsidRPr="006B6BF7" w:rsidRDefault="00C13487" w:rsidP="004F612F">
      <w:pPr>
        <w:widowControl w:val="0"/>
        <w:jc w:val="both"/>
        <w:rPr>
          <w:color w:val="000000" w:themeColor="text1"/>
          <w:sz w:val="28"/>
          <w:szCs w:val="28"/>
        </w:rPr>
      </w:pPr>
      <w:r w:rsidRPr="006B6BF7">
        <w:rPr>
          <w:color w:val="000000" w:themeColor="text1"/>
          <w:sz w:val="28"/>
          <w:szCs w:val="28"/>
        </w:rPr>
        <w:t xml:space="preserve">+ Thời hạn làm việc từ </w:t>
      </w:r>
      <w:r w:rsidRPr="006B6BF7">
        <w:rPr>
          <w:i/>
          <w:color w:val="000000" w:themeColor="text1"/>
          <w:sz w:val="28"/>
          <w:szCs w:val="28"/>
        </w:rPr>
        <w:t>(ngày/tháng/năm)</w:t>
      </w:r>
      <w:r w:rsidRPr="006B6BF7">
        <w:rPr>
          <w:color w:val="000000" w:themeColor="text1"/>
          <w:sz w:val="28"/>
          <w:szCs w:val="28"/>
        </w:rPr>
        <w:t xml:space="preserve"> đến </w:t>
      </w:r>
      <w:r w:rsidRPr="006B6BF7">
        <w:rPr>
          <w:i/>
          <w:color w:val="000000" w:themeColor="text1"/>
          <w:sz w:val="28"/>
          <w:szCs w:val="28"/>
        </w:rPr>
        <w:t>(ngày/tháng/năm)</w:t>
      </w:r>
      <w:r w:rsidRPr="006B6BF7">
        <w:rPr>
          <w:color w:val="000000" w:themeColor="text1"/>
          <w:sz w:val="28"/>
          <w:szCs w:val="28"/>
        </w:rPr>
        <w:t xml:space="preserve">..................... </w:t>
      </w:r>
    </w:p>
    <w:p w:rsidR="00C13487" w:rsidRPr="006B6BF7" w:rsidRDefault="00C13487" w:rsidP="004F612F">
      <w:pPr>
        <w:widowControl w:val="0"/>
        <w:jc w:val="both"/>
        <w:rPr>
          <w:color w:val="000000" w:themeColor="text1"/>
          <w:sz w:val="28"/>
          <w:szCs w:val="28"/>
        </w:rPr>
      </w:pPr>
      <w:r w:rsidRPr="006B6BF7">
        <w:rPr>
          <w:color w:val="000000" w:themeColor="text1"/>
          <w:sz w:val="28"/>
          <w:szCs w:val="28"/>
        </w:rPr>
        <w:t>Chúng tôi xin cam đoan những thông tin nêu trên là đúng sự thật. Nếu sai, chúng tôi xin hoàn toàn chịu trách nhiệm trước pháp luật.</w:t>
      </w:r>
    </w:p>
    <w:p w:rsidR="00C13487" w:rsidRPr="006B6BF7" w:rsidRDefault="00C13487" w:rsidP="004F612F">
      <w:pPr>
        <w:widowControl w:val="0"/>
        <w:tabs>
          <w:tab w:val="left" w:pos="170"/>
        </w:tabs>
        <w:jc w:val="both"/>
        <w:rPr>
          <w:b/>
          <w:color w:val="000000" w:themeColor="text1"/>
          <w:sz w:val="28"/>
          <w:szCs w:val="28"/>
          <w:lang w:val="da-DK"/>
        </w:rPr>
      </w:pPr>
    </w:p>
    <w:tbl>
      <w:tblPr>
        <w:tblW w:w="0" w:type="auto"/>
        <w:tblLook w:val="04A0"/>
      </w:tblPr>
      <w:tblGrid>
        <w:gridCol w:w="3579"/>
        <w:gridCol w:w="5709"/>
      </w:tblGrid>
      <w:tr w:rsidR="00C13487" w:rsidRPr="006B6BF7" w:rsidTr="007577ED">
        <w:tc>
          <w:tcPr>
            <w:tcW w:w="3652" w:type="dxa"/>
          </w:tcPr>
          <w:p w:rsidR="00C13487" w:rsidRPr="006B6BF7" w:rsidRDefault="00C13487" w:rsidP="004F612F">
            <w:pPr>
              <w:widowControl w:val="0"/>
              <w:rPr>
                <w:color w:val="000000" w:themeColor="text1"/>
                <w:lang w:val="pt-BR"/>
              </w:rPr>
            </w:pPr>
            <w:r w:rsidRPr="006B6BF7">
              <w:rPr>
                <w:b/>
                <w:bCs/>
                <w:i/>
                <w:color w:val="000000" w:themeColor="text1"/>
                <w:lang w:val="pt-BR"/>
              </w:rPr>
              <w:t>Nơi nhận:</w:t>
            </w:r>
            <w:r w:rsidRPr="006B6BF7">
              <w:rPr>
                <w:bCs/>
                <w:color w:val="000000" w:themeColor="text1"/>
                <w:lang w:val="pt-BR"/>
              </w:rPr>
              <w:t xml:space="preserve"> </w:t>
            </w:r>
            <w:r w:rsidRPr="006B6BF7">
              <w:rPr>
                <w:bCs/>
                <w:color w:val="000000" w:themeColor="text1"/>
                <w:lang w:val="pt-BR"/>
              </w:rPr>
              <w:br/>
              <w:t>- Như trên;</w:t>
            </w:r>
            <w:r w:rsidRPr="006B6BF7">
              <w:rPr>
                <w:bCs/>
                <w:color w:val="000000" w:themeColor="text1"/>
                <w:lang w:val="pt-BR"/>
              </w:rPr>
              <w:br/>
              <w:t>- Lưu đơn vị.</w:t>
            </w:r>
          </w:p>
        </w:tc>
        <w:tc>
          <w:tcPr>
            <w:tcW w:w="5812" w:type="dxa"/>
          </w:tcPr>
          <w:p w:rsidR="00C13487" w:rsidRPr="006B6BF7" w:rsidRDefault="00C13487" w:rsidP="004F612F">
            <w:pPr>
              <w:widowControl w:val="0"/>
              <w:jc w:val="center"/>
              <w:rPr>
                <w:i/>
                <w:color w:val="000000" w:themeColor="text1"/>
                <w:sz w:val="28"/>
                <w:szCs w:val="28"/>
                <w:lang w:val="pt-BR"/>
              </w:rPr>
            </w:pPr>
            <w:r w:rsidRPr="006B6BF7">
              <w:rPr>
                <w:b/>
                <w:color w:val="000000" w:themeColor="text1"/>
                <w:sz w:val="28"/>
                <w:szCs w:val="28"/>
                <w:lang w:val="pt-BR"/>
              </w:rPr>
              <w:t xml:space="preserve">ĐẠI DIỆN DOANH NGHIỆP/TỔ CHỨC </w:t>
            </w:r>
            <w:r w:rsidRPr="006B6BF7">
              <w:rPr>
                <w:b/>
                <w:color w:val="000000" w:themeColor="text1"/>
                <w:sz w:val="28"/>
                <w:szCs w:val="28"/>
                <w:lang w:val="pt-BR"/>
              </w:rPr>
              <w:br/>
            </w:r>
            <w:r w:rsidRPr="006B6BF7">
              <w:rPr>
                <w:i/>
                <w:color w:val="000000" w:themeColor="text1"/>
                <w:sz w:val="28"/>
                <w:szCs w:val="28"/>
                <w:lang w:val="pt-BR"/>
              </w:rPr>
              <w:t>(Ký và ghi rõ họ tên, đóng dấu)</w:t>
            </w:r>
          </w:p>
        </w:tc>
      </w:tr>
    </w:tbl>
    <w:p w:rsidR="00C13487" w:rsidRPr="006B6BF7" w:rsidRDefault="00C13487" w:rsidP="004F612F">
      <w:pPr>
        <w:widowControl w:val="0"/>
        <w:jc w:val="both"/>
        <w:rPr>
          <w:b/>
          <w:color w:val="000000" w:themeColor="text1"/>
          <w:sz w:val="28"/>
          <w:szCs w:val="28"/>
          <w:lang w:val="pt-BR"/>
        </w:rPr>
      </w:pPr>
    </w:p>
    <w:p w:rsidR="00C13487" w:rsidRPr="006B6BF7" w:rsidRDefault="00C13487" w:rsidP="004F612F">
      <w:pPr>
        <w:widowControl w:val="0"/>
        <w:jc w:val="both"/>
        <w:rPr>
          <w:b/>
          <w:color w:val="000000" w:themeColor="text1"/>
          <w:sz w:val="28"/>
          <w:szCs w:val="28"/>
          <w:lang w:val="pt-BR"/>
        </w:rPr>
      </w:pPr>
    </w:p>
    <w:p w:rsidR="00C13487" w:rsidRPr="006B6BF7" w:rsidRDefault="00C13487" w:rsidP="004F612F">
      <w:pPr>
        <w:widowControl w:val="0"/>
        <w:jc w:val="both"/>
        <w:rPr>
          <w:color w:val="000000" w:themeColor="text1"/>
          <w:sz w:val="28"/>
          <w:szCs w:val="28"/>
          <w:lang w:val="pt-BR"/>
        </w:rPr>
      </w:pPr>
      <w:r w:rsidRPr="006B6BF7">
        <w:rPr>
          <w:b/>
          <w:color w:val="000000" w:themeColor="text1"/>
          <w:sz w:val="28"/>
          <w:szCs w:val="28"/>
          <w:lang w:val="pt-BR"/>
        </w:rPr>
        <w:t>Ghi chú:</w:t>
      </w:r>
      <w:r w:rsidRPr="006B6BF7">
        <w:rPr>
          <w:color w:val="000000" w:themeColor="text1"/>
          <w:sz w:val="28"/>
          <w:szCs w:val="28"/>
          <w:lang w:val="pt-BR"/>
        </w:rPr>
        <w:t xml:space="preserve"> </w:t>
      </w:r>
    </w:p>
    <w:p w:rsidR="00C13487" w:rsidRPr="006B6BF7" w:rsidRDefault="00C13487" w:rsidP="004F612F">
      <w:pPr>
        <w:widowControl w:val="0"/>
        <w:jc w:val="both"/>
        <w:rPr>
          <w:i/>
          <w:color w:val="000000" w:themeColor="text1"/>
          <w:sz w:val="28"/>
          <w:szCs w:val="28"/>
          <w:lang w:val="pt-BR"/>
        </w:rPr>
      </w:pPr>
      <w:r w:rsidRPr="006B6BF7">
        <w:rPr>
          <w:i/>
          <w:color w:val="000000" w:themeColor="text1"/>
          <w:sz w:val="28"/>
          <w:szCs w:val="28"/>
          <w:lang w:val="pt-BR"/>
        </w:rPr>
        <w:t>- (1): Cục Việc làm (Bộ LĐ - TB và XH)/Sở Lao động - TB và XH tỉnh, thành phố….</w:t>
      </w:r>
    </w:p>
    <w:p w:rsidR="00C13487" w:rsidRPr="006B6BF7" w:rsidRDefault="00C13487" w:rsidP="004F612F">
      <w:pPr>
        <w:widowControl w:val="0"/>
        <w:ind w:firstLine="560"/>
        <w:jc w:val="both"/>
        <w:rPr>
          <w:i/>
          <w:color w:val="000000" w:themeColor="text1"/>
          <w:sz w:val="28"/>
          <w:szCs w:val="28"/>
          <w:lang w:val="pt-BR"/>
        </w:rPr>
      </w:pPr>
      <w:r w:rsidRPr="006B6BF7">
        <w:rPr>
          <w:i/>
          <w:color w:val="000000" w:themeColor="text1"/>
          <w:sz w:val="28"/>
          <w:szCs w:val="28"/>
          <w:lang w:val="pt-BR"/>
        </w:rPr>
        <w:t>- (2), (3): Không áp dụng đối với trường hợp cấp lại giấy phép lao động.</w:t>
      </w:r>
    </w:p>
    <w:p w:rsidR="00C13487" w:rsidRPr="006B6BF7" w:rsidRDefault="00C13487" w:rsidP="004F612F">
      <w:pPr>
        <w:widowControl w:val="0"/>
        <w:rPr>
          <w:i/>
          <w:color w:val="000000" w:themeColor="text1"/>
          <w:sz w:val="28"/>
          <w:szCs w:val="28"/>
          <w:lang w:val="pt-BR"/>
        </w:rPr>
      </w:pPr>
      <w:r w:rsidRPr="006B6BF7">
        <w:rPr>
          <w:i/>
          <w:color w:val="000000" w:themeColor="text1"/>
          <w:sz w:val="28"/>
          <w:szCs w:val="28"/>
          <w:lang w:val="pt-BR"/>
        </w:rPr>
        <w:br w:type="page"/>
      </w:r>
    </w:p>
    <w:p w:rsidR="00C13487" w:rsidRPr="006B6BF7" w:rsidRDefault="00A46570" w:rsidP="004F612F">
      <w:pPr>
        <w:widowControl w:val="0"/>
        <w:ind w:firstLine="720"/>
        <w:contextualSpacing/>
        <w:jc w:val="both"/>
        <w:rPr>
          <w:b/>
          <w:color w:val="000000" w:themeColor="text1"/>
          <w:spacing w:val="-2"/>
          <w:sz w:val="28"/>
          <w:szCs w:val="28"/>
        </w:rPr>
      </w:pPr>
      <w:r w:rsidRPr="006B6BF7">
        <w:rPr>
          <w:b/>
          <w:color w:val="000000" w:themeColor="text1"/>
          <w:spacing w:val="-2"/>
          <w:sz w:val="28"/>
          <w:szCs w:val="28"/>
        </w:rPr>
        <w:lastRenderedPageBreak/>
        <w:t>8</w:t>
      </w:r>
      <w:r w:rsidR="00C13487" w:rsidRPr="006B6BF7">
        <w:rPr>
          <w:b/>
          <w:color w:val="000000" w:themeColor="text1"/>
          <w:spacing w:val="-2"/>
          <w:sz w:val="28"/>
          <w:szCs w:val="28"/>
        </w:rPr>
        <w:t>. Thủ tục “</w:t>
      </w:r>
      <w:r w:rsidR="00C13487" w:rsidRPr="006B6BF7">
        <w:rPr>
          <w:b/>
          <w:color w:val="000000" w:themeColor="text1"/>
          <w:sz w:val="28"/>
          <w:szCs w:val="28"/>
        </w:rPr>
        <w:t>Đăng ký hợp đồng cá nhân</w:t>
      </w:r>
      <w:r w:rsidR="00C13487" w:rsidRPr="006B6BF7">
        <w:rPr>
          <w:b/>
          <w:color w:val="000000" w:themeColor="text1"/>
          <w:spacing w:val="-2"/>
          <w:sz w:val="28"/>
          <w:szCs w:val="28"/>
        </w:rPr>
        <w:t>”</w:t>
      </w:r>
    </w:p>
    <w:p w:rsidR="00C13487" w:rsidRPr="006B6BF7" w:rsidRDefault="00C13487" w:rsidP="004F612F">
      <w:pPr>
        <w:widowControl w:val="0"/>
        <w:contextualSpacing/>
        <w:jc w:val="both"/>
        <w:rPr>
          <w:b/>
          <w:color w:val="000000" w:themeColor="text1"/>
          <w:spacing w:val="-2"/>
          <w:sz w:val="28"/>
          <w:szCs w:val="28"/>
        </w:rPr>
      </w:pPr>
      <w:r w:rsidRPr="006B6BF7">
        <w:rPr>
          <w:b/>
          <w:color w:val="000000" w:themeColor="text1"/>
          <w:spacing w:val="-2"/>
          <w:sz w:val="28"/>
          <w:szCs w:val="28"/>
        </w:rPr>
        <w:tab/>
      </w:r>
      <w:r w:rsidR="00A46570" w:rsidRPr="006B6BF7">
        <w:rPr>
          <w:b/>
          <w:color w:val="000000" w:themeColor="text1"/>
          <w:spacing w:val="-2"/>
          <w:sz w:val="28"/>
          <w:szCs w:val="28"/>
        </w:rPr>
        <w:t>8</w:t>
      </w:r>
      <w:r w:rsidRPr="006B6BF7">
        <w:rPr>
          <w:b/>
          <w:color w:val="000000" w:themeColor="text1"/>
          <w:spacing w:val="-2"/>
          <w:sz w:val="28"/>
          <w:szCs w:val="28"/>
        </w:rPr>
        <w:t>.1. Trình tự và cách thức thức hiện</w:t>
      </w:r>
    </w:p>
    <w:p w:rsidR="00C13487" w:rsidRPr="006B6BF7" w:rsidRDefault="00C13487" w:rsidP="004F612F">
      <w:pPr>
        <w:pStyle w:val="ListParagraph"/>
        <w:widowControl w:val="0"/>
        <w:tabs>
          <w:tab w:val="left" w:pos="3600"/>
        </w:tabs>
        <w:ind w:left="0" w:firstLine="720"/>
        <w:jc w:val="both"/>
        <w:rPr>
          <w:b/>
          <w:color w:val="000000" w:themeColor="text1"/>
          <w:spacing w:val="-2"/>
          <w:sz w:val="28"/>
          <w:szCs w:val="28"/>
        </w:rPr>
      </w:pPr>
      <w:r w:rsidRPr="006B6BF7">
        <w:rPr>
          <w:b/>
          <w:color w:val="000000" w:themeColor="text1"/>
          <w:spacing w:val="-2"/>
          <w:sz w:val="28"/>
          <w:szCs w:val="28"/>
        </w:rPr>
        <w:t>a) Trình tự thực hiện:</w:t>
      </w:r>
      <w:r w:rsidRPr="006B6BF7">
        <w:rPr>
          <w:b/>
          <w:color w:val="000000" w:themeColor="text1"/>
          <w:spacing w:val="-2"/>
          <w:sz w:val="28"/>
          <w:szCs w:val="28"/>
        </w:rPr>
        <w:tab/>
      </w:r>
    </w:p>
    <w:p w:rsidR="00C13487" w:rsidRPr="006B6BF7" w:rsidRDefault="00C13487" w:rsidP="004F612F">
      <w:pPr>
        <w:pStyle w:val="ListParagraph"/>
        <w:widowControl w:val="0"/>
        <w:ind w:left="0" w:firstLine="720"/>
        <w:jc w:val="both"/>
        <w:rPr>
          <w:color w:val="000000" w:themeColor="text1"/>
          <w:spacing w:val="-2"/>
          <w:sz w:val="28"/>
          <w:szCs w:val="28"/>
        </w:rPr>
      </w:pPr>
      <w:r w:rsidRPr="006B6BF7">
        <w:rPr>
          <w:i/>
          <w:color w:val="000000" w:themeColor="text1"/>
          <w:spacing w:val="-2"/>
          <w:sz w:val="28"/>
          <w:szCs w:val="28"/>
        </w:rPr>
        <w:t>- Bước 1:</w:t>
      </w:r>
      <w:r w:rsidRPr="006B6BF7">
        <w:rPr>
          <w:color w:val="000000" w:themeColor="text1"/>
          <w:spacing w:val="-2"/>
          <w:sz w:val="28"/>
          <w:szCs w:val="28"/>
        </w:rPr>
        <w:t xml:space="preserve"> Người lao động gửi hồ sơ đăng ký hợp đồng cá nhân tới Sở Lao động - Thương binh và Xã hội</w:t>
      </w:r>
      <w:r w:rsidR="00A46570" w:rsidRPr="006B6BF7">
        <w:rPr>
          <w:color w:val="000000" w:themeColor="text1"/>
          <w:spacing w:val="-2"/>
          <w:sz w:val="28"/>
          <w:szCs w:val="28"/>
        </w:rPr>
        <w:t xml:space="preserve"> (qua Trung tâm Phục vụ hành chính công tỉnh)</w:t>
      </w:r>
      <w:r w:rsidRPr="006B6BF7">
        <w:rPr>
          <w:color w:val="000000" w:themeColor="text1"/>
          <w:spacing w:val="-2"/>
          <w:sz w:val="28"/>
          <w:szCs w:val="28"/>
        </w:rPr>
        <w:t>.</w:t>
      </w:r>
    </w:p>
    <w:p w:rsidR="00C13487" w:rsidRPr="006B6BF7" w:rsidRDefault="00C13487" w:rsidP="004F612F">
      <w:pPr>
        <w:pStyle w:val="ListParagraph"/>
        <w:widowControl w:val="0"/>
        <w:ind w:left="0" w:firstLine="720"/>
        <w:jc w:val="both"/>
        <w:rPr>
          <w:color w:val="000000" w:themeColor="text1"/>
          <w:spacing w:val="-2"/>
          <w:sz w:val="28"/>
          <w:szCs w:val="28"/>
        </w:rPr>
      </w:pPr>
      <w:r w:rsidRPr="006B6BF7">
        <w:rPr>
          <w:i/>
          <w:color w:val="000000" w:themeColor="text1"/>
          <w:spacing w:val="-2"/>
          <w:sz w:val="28"/>
          <w:szCs w:val="28"/>
        </w:rPr>
        <w:t>- Bước 2:</w:t>
      </w:r>
      <w:r w:rsidRPr="006B6BF7">
        <w:rPr>
          <w:color w:val="000000" w:themeColor="text1"/>
          <w:spacing w:val="-2"/>
          <w:sz w:val="28"/>
          <w:szCs w:val="28"/>
        </w:rPr>
        <w:t xml:space="preserve"> Sở Lao động - Thương binh và Xã hội thẩm định hồ sơ, nếu thiếu yêu cầu doanh nghiệp bổ sung.</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 xml:space="preserve">Gửi hồ sơ qua bưu điện hoặc nộp trực tiếp tại Trung </w:t>
      </w:r>
      <w:r w:rsidR="00A46570" w:rsidRPr="006B6BF7">
        <w:rPr>
          <w:color w:val="000000" w:themeColor="text1"/>
          <w:sz w:val="28"/>
          <w:szCs w:val="28"/>
        </w:rPr>
        <w:t xml:space="preserve">tâm Phục vụ hành chính công tỉnh, số 01 Lê Lai, thành phố Huế </w:t>
      </w:r>
      <w:r w:rsidRPr="006B6BF7">
        <w:rPr>
          <w:color w:val="000000" w:themeColor="text1"/>
          <w:sz w:val="28"/>
          <w:szCs w:val="28"/>
        </w:rPr>
        <w:t xml:space="preserve">hoặc đăng ký trực tuyến qua phần mềm </w:t>
      </w:r>
      <w:hyperlink r:id="rId17"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A46570" w:rsidRPr="006B6BF7">
        <w:rPr>
          <w:color w:val="000000" w:themeColor="text1"/>
          <w:sz w:val="28"/>
          <w:szCs w:val="28"/>
        </w:rPr>
        <w:t>08</w:t>
      </w:r>
      <w:r w:rsidRPr="006B6BF7">
        <w:rPr>
          <w:color w:val="000000" w:themeColor="text1"/>
          <w:sz w:val="28"/>
          <w:szCs w:val="28"/>
        </w:rPr>
        <w:t>h</w:t>
      </w:r>
      <w:r w:rsidR="00A46570"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5A2AA8" w:rsidP="004F612F">
      <w:pPr>
        <w:widowControl w:val="0"/>
        <w:ind w:right="114" w:firstLine="720"/>
        <w:jc w:val="both"/>
        <w:rPr>
          <w:b/>
          <w:color w:val="000000" w:themeColor="text1"/>
          <w:sz w:val="28"/>
          <w:szCs w:val="28"/>
        </w:rPr>
      </w:pPr>
      <w:r w:rsidRPr="006B6BF7">
        <w:rPr>
          <w:b/>
          <w:color w:val="000000" w:themeColor="text1"/>
          <w:sz w:val="28"/>
          <w:szCs w:val="28"/>
        </w:rPr>
        <w:t>8</w:t>
      </w:r>
      <w:r w:rsidR="00C13487" w:rsidRPr="006B6BF7">
        <w:rPr>
          <w:b/>
          <w:color w:val="000000" w:themeColor="text1"/>
          <w:sz w:val="28"/>
          <w:szCs w:val="28"/>
        </w:rPr>
        <w:t>.2. Thành phần và số lượng hồ sơ:</w:t>
      </w:r>
    </w:p>
    <w:p w:rsidR="00C13487" w:rsidRPr="006B6BF7" w:rsidRDefault="00C13487" w:rsidP="004F612F">
      <w:pPr>
        <w:pStyle w:val="ListParagraph"/>
        <w:widowControl w:val="0"/>
        <w:jc w:val="both"/>
        <w:rPr>
          <w:b/>
          <w:color w:val="000000" w:themeColor="text1"/>
          <w:spacing w:val="-2"/>
          <w:sz w:val="28"/>
          <w:szCs w:val="28"/>
        </w:rPr>
      </w:pPr>
      <w:r w:rsidRPr="006B6BF7">
        <w:rPr>
          <w:b/>
          <w:color w:val="000000" w:themeColor="text1"/>
          <w:spacing w:val="-2"/>
          <w:sz w:val="28"/>
          <w:szCs w:val="28"/>
        </w:rPr>
        <w:t xml:space="preserve">a) Thành phần hồ sơ: </w:t>
      </w:r>
    </w:p>
    <w:p w:rsidR="00C13487" w:rsidRPr="006B6BF7" w:rsidRDefault="00C13487" w:rsidP="004F612F">
      <w:pPr>
        <w:pStyle w:val="ListParagraph"/>
        <w:widowControl w:val="0"/>
        <w:ind w:left="0" w:firstLine="720"/>
        <w:jc w:val="both"/>
        <w:rPr>
          <w:color w:val="000000" w:themeColor="text1"/>
          <w:spacing w:val="-2"/>
          <w:sz w:val="28"/>
          <w:szCs w:val="28"/>
        </w:rPr>
      </w:pPr>
      <w:r w:rsidRPr="006B6BF7">
        <w:rPr>
          <w:color w:val="000000" w:themeColor="text1"/>
          <w:spacing w:val="-2"/>
          <w:sz w:val="28"/>
          <w:szCs w:val="28"/>
        </w:rPr>
        <w:t>- Đơn đăng ký hợp đồng cá nhân;</w:t>
      </w:r>
    </w:p>
    <w:p w:rsidR="00C13487" w:rsidRPr="006B6BF7" w:rsidRDefault="00C13487" w:rsidP="004F612F">
      <w:pPr>
        <w:pStyle w:val="ListParagraph"/>
        <w:widowControl w:val="0"/>
        <w:ind w:left="0" w:firstLine="720"/>
        <w:jc w:val="both"/>
        <w:rPr>
          <w:color w:val="000000" w:themeColor="text1"/>
          <w:spacing w:val="-2"/>
          <w:sz w:val="28"/>
          <w:szCs w:val="28"/>
        </w:rPr>
      </w:pPr>
      <w:r w:rsidRPr="006B6BF7">
        <w:rPr>
          <w:color w:val="000000" w:themeColor="text1"/>
          <w:spacing w:val="-2"/>
          <w:sz w:val="28"/>
          <w:szCs w:val="28"/>
        </w:rPr>
        <w:t>- Bản sao Hợp đồng cá nhân, kèm theo bản dịch bằng tiếng Việt có xác nhận của tổ chức dịch thuật;</w:t>
      </w:r>
    </w:p>
    <w:p w:rsidR="00C13487" w:rsidRPr="006B6BF7" w:rsidRDefault="00C13487" w:rsidP="004F612F">
      <w:pPr>
        <w:pStyle w:val="ListParagraph"/>
        <w:widowControl w:val="0"/>
        <w:ind w:left="0" w:firstLine="720"/>
        <w:jc w:val="both"/>
        <w:rPr>
          <w:color w:val="000000" w:themeColor="text1"/>
          <w:spacing w:val="-2"/>
          <w:sz w:val="28"/>
          <w:szCs w:val="28"/>
        </w:rPr>
      </w:pPr>
      <w:r w:rsidRPr="006B6BF7">
        <w:rPr>
          <w:color w:val="000000" w:themeColor="text1"/>
          <w:spacing w:val="-2"/>
          <w:sz w:val="28"/>
          <w:szCs w:val="28"/>
        </w:rPr>
        <w:t>- Bản sao Giấy chứng minh nhân dân hoặc hộ chiếu;</w:t>
      </w:r>
    </w:p>
    <w:p w:rsidR="00C13487" w:rsidRPr="006B6BF7" w:rsidRDefault="00C13487" w:rsidP="004F612F">
      <w:pPr>
        <w:pStyle w:val="ListParagraph"/>
        <w:widowControl w:val="0"/>
        <w:ind w:left="0" w:firstLine="720"/>
        <w:jc w:val="both"/>
        <w:rPr>
          <w:color w:val="000000" w:themeColor="text1"/>
          <w:spacing w:val="-2"/>
          <w:sz w:val="28"/>
          <w:szCs w:val="28"/>
        </w:rPr>
      </w:pPr>
      <w:r w:rsidRPr="006B6BF7">
        <w:rPr>
          <w:color w:val="000000" w:themeColor="text1"/>
          <w:spacing w:val="-2"/>
          <w:sz w:val="28"/>
          <w:szCs w:val="28"/>
        </w:rPr>
        <w:t>- Sơ yếu lý lịch có xác nhận của UBND xã, phường, thị trấn nơi thường trú hoặc của cơ quan, tổ chức, đơn vị quản lý người lao động và nhận xét về ý thức chấp hành pháp luật, tư cách đạo đức của người lao động.</w:t>
      </w:r>
    </w:p>
    <w:p w:rsidR="00C13487" w:rsidRPr="006B6BF7" w:rsidRDefault="00C13487" w:rsidP="004F612F">
      <w:pPr>
        <w:pStyle w:val="ListParagraph"/>
        <w:widowControl w:val="0"/>
        <w:ind w:left="0" w:firstLine="720"/>
        <w:jc w:val="both"/>
        <w:rPr>
          <w:color w:val="000000" w:themeColor="text1"/>
          <w:spacing w:val="-2"/>
          <w:sz w:val="28"/>
          <w:szCs w:val="28"/>
        </w:rPr>
      </w:pPr>
      <w:r w:rsidRPr="006B6BF7">
        <w:rPr>
          <w:b/>
          <w:color w:val="000000" w:themeColor="text1"/>
          <w:spacing w:val="-2"/>
          <w:sz w:val="28"/>
          <w:szCs w:val="28"/>
        </w:rPr>
        <w:t>b) Số lượng hồ sơ</w:t>
      </w:r>
      <w:r w:rsidRPr="006B6BF7">
        <w:rPr>
          <w:color w:val="000000" w:themeColor="text1"/>
          <w:spacing w:val="-2"/>
          <w:sz w:val="28"/>
          <w:szCs w:val="28"/>
        </w:rPr>
        <w:t>: 01 bộ.</w:t>
      </w:r>
    </w:p>
    <w:p w:rsidR="00C13487" w:rsidRPr="006B6BF7" w:rsidRDefault="005A2AA8" w:rsidP="004F612F">
      <w:pPr>
        <w:pStyle w:val="ListParagraph"/>
        <w:widowControl w:val="0"/>
        <w:ind w:left="0" w:firstLine="720"/>
        <w:jc w:val="both"/>
        <w:rPr>
          <w:color w:val="000000" w:themeColor="text1"/>
          <w:spacing w:val="-2"/>
          <w:sz w:val="28"/>
          <w:szCs w:val="28"/>
        </w:rPr>
      </w:pPr>
      <w:r w:rsidRPr="006B6BF7">
        <w:rPr>
          <w:b/>
          <w:color w:val="000000" w:themeColor="text1"/>
          <w:spacing w:val="-2"/>
          <w:sz w:val="28"/>
          <w:szCs w:val="28"/>
        </w:rPr>
        <w:t>8</w:t>
      </w:r>
      <w:r w:rsidR="00C13487" w:rsidRPr="006B6BF7">
        <w:rPr>
          <w:b/>
          <w:color w:val="000000" w:themeColor="text1"/>
          <w:spacing w:val="-2"/>
          <w:sz w:val="28"/>
          <w:szCs w:val="28"/>
        </w:rPr>
        <w:t>.3. Đối tượng thực hiện:</w:t>
      </w:r>
      <w:r w:rsidR="00C13487" w:rsidRPr="006B6BF7">
        <w:rPr>
          <w:color w:val="000000" w:themeColor="text1"/>
          <w:spacing w:val="-2"/>
          <w:sz w:val="28"/>
          <w:szCs w:val="28"/>
        </w:rPr>
        <w:t xml:space="preserve"> Người lao động đã ký kết được hợp đồng cung ứng với người sử dụng lao động nước ngoài.</w:t>
      </w:r>
    </w:p>
    <w:p w:rsidR="00C13487" w:rsidRPr="006B6BF7" w:rsidRDefault="005A2AA8" w:rsidP="004F612F">
      <w:pPr>
        <w:pStyle w:val="ListParagraph"/>
        <w:widowControl w:val="0"/>
        <w:ind w:left="0" w:firstLine="720"/>
        <w:jc w:val="both"/>
        <w:rPr>
          <w:color w:val="000000" w:themeColor="text1"/>
          <w:sz w:val="28"/>
          <w:szCs w:val="28"/>
          <w:lang w:val="fr-FR"/>
        </w:rPr>
      </w:pPr>
      <w:r w:rsidRPr="006B6BF7">
        <w:rPr>
          <w:b/>
          <w:color w:val="000000" w:themeColor="text1"/>
          <w:spacing w:val="-2"/>
          <w:sz w:val="28"/>
          <w:szCs w:val="28"/>
        </w:rPr>
        <w:t>8</w:t>
      </w:r>
      <w:r w:rsidR="00C13487" w:rsidRPr="006B6BF7">
        <w:rPr>
          <w:b/>
          <w:color w:val="000000" w:themeColor="text1"/>
          <w:spacing w:val="-2"/>
          <w:sz w:val="28"/>
          <w:szCs w:val="28"/>
        </w:rPr>
        <w:t>.4. Cơ quan thực hiện:</w:t>
      </w:r>
      <w:r w:rsidR="00C13487" w:rsidRPr="006B6BF7">
        <w:rPr>
          <w:color w:val="000000" w:themeColor="text1"/>
          <w:spacing w:val="-2"/>
          <w:sz w:val="28"/>
          <w:szCs w:val="28"/>
        </w:rPr>
        <w:t xml:space="preserve"> </w:t>
      </w:r>
      <w:r w:rsidR="00C13487" w:rsidRPr="006B6BF7">
        <w:rPr>
          <w:color w:val="000000" w:themeColor="text1"/>
          <w:sz w:val="28"/>
          <w:szCs w:val="28"/>
          <w:lang w:val="fr-FR"/>
        </w:rPr>
        <w:t>Sở Lao động - Thương binh và Xã hội</w:t>
      </w:r>
    </w:p>
    <w:p w:rsidR="00C13487" w:rsidRPr="006B6BF7" w:rsidRDefault="005A2AA8" w:rsidP="004F612F">
      <w:pPr>
        <w:pStyle w:val="ListParagraph"/>
        <w:widowControl w:val="0"/>
        <w:ind w:left="0" w:firstLine="720"/>
        <w:jc w:val="both"/>
        <w:rPr>
          <w:color w:val="000000" w:themeColor="text1"/>
          <w:spacing w:val="-2"/>
          <w:sz w:val="28"/>
          <w:szCs w:val="28"/>
        </w:rPr>
      </w:pPr>
      <w:r w:rsidRPr="006B6BF7">
        <w:rPr>
          <w:b/>
          <w:color w:val="000000" w:themeColor="text1"/>
          <w:spacing w:val="-2"/>
          <w:sz w:val="28"/>
          <w:szCs w:val="28"/>
        </w:rPr>
        <w:t>8</w:t>
      </w:r>
      <w:r w:rsidR="00C13487" w:rsidRPr="006B6BF7">
        <w:rPr>
          <w:b/>
          <w:color w:val="000000" w:themeColor="text1"/>
          <w:spacing w:val="-2"/>
          <w:sz w:val="28"/>
          <w:szCs w:val="28"/>
        </w:rPr>
        <w:t>.5. Thời hạn giải quyết:</w:t>
      </w:r>
      <w:r w:rsidR="00C13487" w:rsidRPr="006B6BF7">
        <w:rPr>
          <w:color w:val="000000" w:themeColor="text1"/>
          <w:spacing w:val="-2"/>
          <w:sz w:val="28"/>
          <w:szCs w:val="28"/>
        </w:rPr>
        <w:t xml:space="preserve"> 05 ngày làm việc kể từ ngày nhận đủ hồ sơ hợp lệ.</w:t>
      </w:r>
    </w:p>
    <w:p w:rsidR="00C13487" w:rsidRPr="006B6BF7" w:rsidRDefault="005A2AA8" w:rsidP="004F612F">
      <w:pPr>
        <w:pStyle w:val="ListParagraph"/>
        <w:widowControl w:val="0"/>
        <w:jc w:val="both"/>
        <w:rPr>
          <w:color w:val="000000" w:themeColor="text1"/>
          <w:spacing w:val="-2"/>
          <w:sz w:val="28"/>
          <w:szCs w:val="28"/>
        </w:rPr>
      </w:pPr>
      <w:r w:rsidRPr="006B6BF7">
        <w:rPr>
          <w:b/>
          <w:color w:val="000000" w:themeColor="text1"/>
          <w:spacing w:val="-2"/>
          <w:sz w:val="28"/>
          <w:szCs w:val="28"/>
        </w:rPr>
        <w:t>8</w:t>
      </w:r>
      <w:r w:rsidR="00C13487" w:rsidRPr="006B6BF7">
        <w:rPr>
          <w:b/>
          <w:color w:val="000000" w:themeColor="text1"/>
          <w:spacing w:val="-2"/>
          <w:sz w:val="28"/>
          <w:szCs w:val="28"/>
        </w:rPr>
        <w:t>.6. Kết quả thực hiện:</w:t>
      </w:r>
      <w:r w:rsidR="00C13487" w:rsidRPr="006B6BF7">
        <w:rPr>
          <w:color w:val="000000" w:themeColor="text1"/>
          <w:spacing w:val="-2"/>
          <w:sz w:val="28"/>
          <w:szCs w:val="28"/>
        </w:rPr>
        <w:t xml:space="preserve"> Phiếu trả lời đăng ký hợp đồng cá nhân.</w:t>
      </w:r>
    </w:p>
    <w:p w:rsidR="00C13487" w:rsidRPr="006B6BF7" w:rsidRDefault="005A2AA8" w:rsidP="004F612F">
      <w:pPr>
        <w:pStyle w:val="ListParagraph"/>
        <w:widowControl w:val="0"/>
        <w:jc w:val="both"/>
        <w:rPr>
          <w:color w:val="000000" w:themeColor="text1"/>
          <w:spacing w:val="-2"/>
          <w:sz w:val="28"/>
          <w:szCs w:val="28"/>
        </w:rPr>
      </w:pPr>
      <w:r w:rsidRPr="006B6BF7">
        <w:rPr>
          <w:b/>
          <w:color w:val="000000" w:themeColor="text1"/>
          <w:spacing w:val="-2"/>
          <w:sz w:val="28"/>
          <w:szCs w:val="28"/>
        </w:rPr>
        <w:t>8</w:t>
      </w:r>
      <w:r w:rsidR="00C13487" w:rsidRPr="006B6BF7">
        <w:rPr>
          <w:b/>
          <w:color w:val="000000" w:themeColor="text1"/>
          <w:spacing w:val="-2"/>
          <w:sz w:val="28"/>
          <w:szCs w:val="28"/>
        </w:rPr>
        <w:t>.7. Lệ phí:</w:t>
      </w:r>
      <w:r w:rsidR="00C13487" w:rsidRPr="006B6BF7">
        <w:rPr>
          <w:i/>
          <w:color w:val="000000" w:themeColor="text1"/>
          <w:spacing w:val="-2"/>
          <w:sz w:val="28"/>
          <w:szCs w:val="28"/>
        </w:rPr>
        <w:t xml:space="preserve"> </w:t>
      </w:r>
      <w:r w:rsidR="00C13487" w:rsidRPr="006B6BF7">
        <w:rPr>
          <w:color w:val="000000" w:themeColor="text1"/>
          <w:spacing w:val="-2"/>
          <w:sz w:val="28"/>
          <w:szCs w:val="28"/>
        </w:rPr>
        <w:t>Không.</w:t>
      </w:r>
    </w:p>
    <w:p w:rsidR="00C13487" w:rsidRPr="006B6BF7" w:rsidRDefault="005A2AA8" w:rsidP="004F612F">
      <w:pPr>
        <w:pStyle w:val="ListParagraph"/>
        <w:widowControl w:val="0"/>
        <w:ind w:left="0" w:firstLine="720"/>
        <w:jc w:val="both"/>
        <w:rPr>
          <w:color w:val="000000" w:themeColor="text1"/>
          <w:spacing w:val="-2"/>
          <w:sz w:val="28"/>
          <w:szCs w:val="28"/>
        </w:rPr>
      </w:pPr>
      <w:r w:rsidRPr="006B6BF7">
        <w:rPr>
          <w:b/>
          <w:color w:val="000000" w:themeColor="text1"/>
          <w:spacing w:val="-2"/>
          <w:sz w:val="28"/>
          <w:szCs w:val="28"/>
        </w:rPr>
        <w:t>8</w:t>
      </w:r>
      <w:r w:rsidR="00C13487" w:rsidRPr="006B6BF7">
        <w:rPr>
          <w:b/>
          <w:color w:val="000000" w:themeColor="text1"/>
          <w:spacing w:val="-2"/>
          <w:sz w:val="28"/>
          <w:szCs w:val="28"/>
        </w:rPr>
        <w:t>.8. Tên mẫu đơn:</w:t>
      </w:r>
      <w:r w:rsidR="00C13487" w:rsidRPr="006B6BF7">
        <w:rPr>
          <w:color w:val="000000" w:themeColor="text1"/>
          <w:spacing w:val="-2"/>
          <w:sz w:val="28"/>
          <w:szCs w:val="28"/>
        </w:rPr>
        <w:t xml:space="preserve"> </w:t>
      </w:r>
    </w:p>
    <w:p w:rsidR="00C13487" w:rsidRPr="006B6BF7" w:rsidRDefault="00C13487" w:rsidP="004F612F">
      <w:pPr>
        <w:pStyle w:val="ListParagraph"/>
        <w:widowControl w:val="0"/>
        <w:ind w:left="0" w:firstLine="720"/>
        <w:jc w:val="both"/>
        <w:rPr>
          <w:color w:val="000000" w:themeColor="text1"/>
          <w:spacing w:val="-2"/>
          <w:sz w:val="28"/>
          <w:szCs w:val="28"/>
        </w:rPr>
      </w:pPr>
      <w:r w:rsidRPr="006B6BF7">
        <w:rPr>
          <w:color w:val="000000" w:themeColor="text1"/>
          <w:spacing w:val="-2"/>
          <w:sz w:val="28"/>
          <w:szCs w:val="28"/>
        </w:rPr>
        <w:t xml:space="preserve">- Đơn đăng ký hợp đồng cá nhân </w:t>
      </w:r>
      <w:r w:rsidRPr="006B6BF7">
        <w:rPr>
          <w:i/>
          <w:color w:val="000000" w:themeColor="text1"/>
          <w:spacing w:val="-2"/>
          <w:sz w:val="28"/>
          <w:szCs w:val="28"/>
        </w:rPr>
        <w:t>(Phụ lục số 07 ban hành kèm theo Thông tư số 21/2007/TT-BLĐTBXH ngày 08/10/2007 của Bộ Lao động – Thương binh và Xã hội)</w:t>
      </w:r>
    </w:p>
    <w:p w:rsidR="00C13487" w:rsidRPr="006B6BF7" w:rsidRDefault="005A2AA8" w:rsidP="004F612F">
      <w:pPr>
        <w:pStyle w:val="ListParagraph"/>
        <w:widowControl w:val="0"/>
        <w:ind w:left="0" w:firstLine="720"/>
        <w:jc w:val="both"/>
        <w:rPr>
          <w:color w:val="000000" w:themeColor="text1"/>
          <w:spacing w:val="-2"/>
          <w:sz w:val="28"/>
          <w:szCs w:val="28"/>
        </w:rPr>
      </w:pPr>
      <w:r w:rsidRPr="006B6BF7">
        <w:rPr>
          <w:b/>
          <w:color w:val="000000" w:themeColor="text1"/>
          <w:spacing w:val="-2"/>
          <w:sz w:val="28"/>
          <w:szCs w:val="28"/>
        </w:rPr>
        <w:t>8</w:t>
      </w:r>
      <w:r w:rsidR="00C13487" w:rsidRPr="006B6BF7">
        <w:rPr>
          <w:b/>
          <w:color w:val="000000" w:themeColor="text1"/>
          <w:spacing w:val="-2"/>
          <w:sz w:val="28"/>
          <w:szCs w:val="28"/>
        </w:rPr>
        <w:t>.9. Yêu cầu, điều kiện thực hiện:</w:t>
      </w:r>
      <w:r w:rsidR="00C13487" w:rsidRPr="006B6BF7">
        <w:rPr>
          <w:color w:val="000000" w:themeColor="text1"/>
          <w:spacing w:val="-2"/>
          <w:sz w:val="28"/>
          <w:szCs w:val="28"/>
        </w:rPr>
        <w:t xml:space="preserve"> Người lao động đã ký kết được hợp đồng cung ứng với người sử dụng lao động nước ngoài.</w:t>
      </w:r>
    </w:p>
    <w:p w:rsidR="00C13487" w:rsidRPr="006B6BF7" w:rsidRDefault="005A2AA8" w:rsidP="004F612F">
      <w:pPr>
        <w:pStyle w:val="ListParagraph"/>
        <w:widowControl w:val="0"/>
        <w:jc w:val="both"/>
        <w:rPr>
          <w:b/>
          <w:color w:val="000000" w:themeColor="text1"/>
          <w:spacing w:val="-2"/>
          <w:sz w:val="28"/>
          <w:szCs w:val="28"/>
        </w:rPr>
      </w:pPr>
      <w:r w:rsidRPr="006B6BF7">
        <w:rPr>
          <w:b/>
          <w:color w:val="000000" w:themeColor="text1"/>
          <w:spacing w:val="-2"/>
          <w:sz w:val="28"/>
          <w:szCs w:val="28"/>
        </w:rPr>
        <w:t>8</w:t>
      </w:r>
      <w:r w:rsidR="00C13487" w:rsidRPr="006B6BF7">
        <w:rPr>
          <w:b/>
          <w:color w:val="000000" w:themeColor="text1"/>
          <w:spacing w:val="-2"/>
          <w:sz w:val="28"/>
          <w:szCs w:val="28"/>
        </w:rPr>
        <w:t>.10. Căn cứ pháp lý:</w:t>
      </w:r>
    </w:p>
    <w:p w:rsidR="00C13487" w:rsidRPr="006B6BF7" w:rsidRDefault="00C13487" w:rsidP="004F612F">
      <w:pPr>
        <w:pStyle w:val="ListParagraph"/>
        <w:widowControl w:val="0"/>
        <w:tabs>
          <w:tab w:val="left" w:pos="2160"/>
        </w:tabs>
        <w:autoSpaceDE w:val="0"/>
        <w:autoSpaceDN w:val="0"/>
        <w:adjustRightInd w:val="0"/>
        <w:jc w:val="both"/>
        <w:rPr>
          <w:color w:val="000000" w:themeColor="text1"/>
          <w:spacing w:val="-2"/>
          <w:sz w:val="28"/>
          <w:szCs w:val="28"/>
        </w:rPr>
      </w:pPr>
      <w:r w:rsidRPr="006B6BF7">
        <w:rPr>
          <w:color w:val="000000" w:themeColor="text1"/>
          <w:spacing w:val="-2"/>
          <w:sz w:val="28"/>
          <w:szCs w:val="28"/>
        </w:rPr>
        <w:t>- Luật Người lao động Việt Nam đi làm việc ở nước ngoài theo hợp đồng;</w:t>
      </w:r>
    </w:p>
    <w:p w:rsidR="00C13487" w:rsidRPr="006B6BF7" w:rsidRDefault="00C13487" w:rsidP="004F612F">
      <w:pPr>
        <w:pStyle w:val="ListParagraph"/>
        <w:widowControl w:val="0"/>
        <w:ind w:left="0" w:firstLine="720"/>
        <w:jc w:val="both"/>
        <w:rPr>
          <w:color w:val="000000" w:themeColor="text1"/>
          <w:spacing w:val="-2"/>
          <w:sz w:val="28"/>
          <w:szCs w:val="28"/>
        </w:rPr>
      </w:pPr>
      <w:r w:rsidRPr="006B6BF7">
        <w:rPr>
          <w:color w:val="000000" w:themeColor="text1"/>
          <w:spacing w:val="-2"/>
          <w:sz w:val="28"/>
          <w:szCs w:val="28"/>
        </w:rPr>
        <w:t>- Nghị định số 126/2007/NĐ-CP ngày 01/8/2007 của Chính phủ hướng dẫn thi hành một số điều của Luật Người lao động Việt Nam đi làm việc ở nước ngoài theo hợp đồng;</w:t>
      </w:r>
    </w:p>
    <w:p w:rsidR="00C13487" w:rsidRPr="006B6BF7" w:rsidRDefault="00C13487" w:rsidP="004F612F">
      <w:pPr>
        <w:pStyle w:val="ListParagraph"/>
        <w:widowControl w:val="0"/>
        <w:ind w:left="0" w:firstLine="720"/>
        <w:jc w:val="both"/>
        <w:rPr>
          <w:color w:val="000000" w:themeColor="text1"/>
          <w:spacing w:val="-2"/>
          <w:sz w:val="28"/>
          <w:szCs w:val="28"/>
        </w:rPr>
      </w:pPr>
      <w:r w:rsidRPr="006B6BF7">
        <w:rPr>
          <w:color w:val="000000" w:themeColor="text1"/>
          <w:spacing w:val="-2"/>
          <w:sz w:val="28"/>
          <w:szCs w:val="28"/>
        </w:rPr>
        <w:t>- Thông tư số 21/2007/TT-BLĐTBXH ngày 08/10/2007 của Bộ Lao động – Thương binh và Xã hội.</w:t>
      </w:r>
    </w:p>
    <w:p w:rsidR="00C13487" w:rsidRPr="006B6BF7" w:rsidRDefault="00C13487" w:rsidP="004F612F">
      <w:pPr>
        <w:pStyle w:val="ListParagraph"/>
        <w:widowControl w:val="0"/>
        <w:jc w:val="both"/>
        <w:rPr>
          <w:color w:val="000000" w:themeColor="text1"/>
          <w:spacing w:val="-2"/>
          <w:sz w:val="28"/>
          <w:szCs w:val="28"/>
        </w:rPr>
      </w:pPr>
    </w:p>
    <w:p w:rsidR="00C13487" w:rsidRPr="006B6BF7" w:rsidRDefault="00C13487" w:rsidP="004F612F">
      <w:pPr>
        <w:pStyle w:val="ListParagraph"/>
        <w:widowControl w:val="0"/>
        <w:jc w:val="both"/>
        <w:rPr>
          <w:color w:val="000000" w:themeColor="text1"/>
          <w:spacing w:val="-2"/>
          <w:sz w:val="28"/>
          <w:szCs w:val="28"/>
        </w:rPr>
      </w:pPr>
    </w:p>
    <w:p w:rsidR="00C13487" w:rsidRPr="006B6BF7" w:rsidRDefault="00C13487" w:rsidP="004F612F">
      <w:pPr>
        <w:pStyle w:val="ListParagraph"/>
        <w:widowControl w:val="0"/>
        <w:jc w:val="both"/>
        <w:rPr>
          <w:color w:val="000000" w:themeColor="text1"/>
          <w:spacing w:val="-2"/>
          <w:sz w:val="28"/>
          <w:szCs w:val="28"/>
        </w:rPr>
      </w:pPr>
    </w:p>
    <w:p w:rsidR="00C13487" w:rsidRPr="006B6BF7" w:rsidRDefault="00C13487" w:rsidP="004F612F">
      <w:pPr>
        <w:widowControl w:val="0"/>
        <w:ind w:right="540" w:firstLine="720"/>
        <w:jc w:val="both"/>
        <w:rPr>
          <w:i/>
          <w:color w:val="000000" w:themeColor="text1"/>
          <w:sz w:val="28"/>
          <w:szCs w:val="28"/>
          <w:lang w:val="nl-NL"/>
        </w:rPr>
      </w:pPr>
      <w:r w:rsidRPr="006B6BF7">
        <w:rPr>
          <w:b/>
          <w:color w:val="000000" w:themeColor="text1"/>
          <w:sz w:val="28"/>
          <w:szCs w:val="28"/>
          <w:lang w:val="nl-NL"/>
        </w:rPr>
        <w:lastRenderedPageBreak/>
        <w:t xml:space="preserve">Phụ lục số 07: </w:t>
      </w:r>
      <w:r w:rsidRPr="006B6BF7">
        <w:rPr>
          <w:i/>
          <w:color w:val="000000" w:themeColor="text1"/>
          <w:sz w:val="28"/>
          <w:szCs w:val="28"/>
          <w:lang w:val="nl-NL"/>
        </w:rPr>
        <w:t>Ban hành kèm theo Thông tư số 21/2007/TT-BLĐTBXH ngày 08 tháng 10 năm 2007 của Bộ Lao động - Thương binh và Xã hội</w:t>
      </w:r>
    </w:p>
    <w:p w:rsidR="00C13487" w:rsidRPr="006B6BF7" w:rsidRDefault="00C13487" w:rsidP="004F612F">
      <w:pPr>
        <w:widowControl w:val="0"/>
        <w:ind w:left="720"/>
        <w:rPr>
          <w:b/>
          <w:color w:val="000000" w:themeColor="text1"/>
          <w:sz w:val="28"/>
          <w:szCs w:val="28"/>
          <w:lang w:val="nl-NL"/>
        </w:rPr>
      </w:pPr>
    </w:p>
    <w:p w:rsidR="00C13487" w:rsidRPr="006B6BF7" w:rsidRDefault="00C13487" w:rsidP="004F612F">
      <w:pPr>
        <w:widowControl w:val="0"/>
        <w:ind w:left="720"/>
        <w:jc w:val="center"/>
        <w:rPr>
          <w:b/>
          <w:color w:val="000000" w:themeColor="text1"/>
          <w:sz w:val="26"/>
          <w:szCs w:val="26"/>
          <w:lang w:val="nl-NL"/>
        </w:rPr>
      </w:pPr>
      <w:r w:rsidRPr="006B6BF7">
        <w:rPr>
          <w:b/>
          <w:color w:val="000000" w:themeColor="text1"/>
          <w:sz w:val="26"/>
          <w:szCs w:val="26"/>
          <w:lang w:val="nl-NL"/>
        </w:rPr>
        <w:t>CỘNG HÒA XÃ HỘI CHỦ NGHĨA VIỆT NAM</w:t>
      </w:r>
    </w:p>
    <w:p w:rsidR="00C13487" w:rsidRPr="006B6BF7" w:rsidRDefault="00C13487" w:rsidP="004F612F">
      <w:pPr>
        <w:widowControl w:val="0"/>
        <w:ind w:left="720"/>
        <w:jc w:val="center"/>
        <w:rPr>
          <w:b/>
          <w:color w:val="000000" w:themeColor="text1"/>
          <w:sz w:val="28"/>
          <w:szCs w:val="28"/>
          <w:lang w:val="nl-NL"/>
        </w:rPr>
      </w:pPr>
      <w:r w:rsidRPr="006B6BF7">
        <w:rPr>
          <w:b/>
          <w:color w:val="000000" w:themeColor="text1"/>
          <w:sz w:val="28"/>
          <w:szCs w:val="28"/>
          <w:lang w:val="nl-NL"/>
        </w:rPr>
        <w:t>Độc lập - Tự do - Hạnh phúc</w:t>
      </w:r>
    </w:p>
    <w:p w:rsidR="00C13487" w:rsidRPr="006B6BF7" w:rsidRDefault="00967F57" w:rsidP="004F612F">
      <w:pPr>
        <w:widowControl w:val="0"/>
        <w:ind w:left="720"/>
        <w:jc w:val="center"/>
        <w:rPr>
          <w:b/>
          <w:color w:val="000000" w:themeColor="text1"/>
          <w:sz w:val="28"/>
          <w:szCs w:val="28"/>
          <w:lang w:val="nl-NL"/>
        </w:rPr>
      </w:pPr>
      <w:r w:rsidRPr="00967F57">
        <w:rPr>
          <w:noProof/>
          <w:color w:val="000000" w:themeColor="text1"/>
          <w:sz w:val="28"/>
          <w:szCs w:val="28"/>
          <w:lang w:val="vi-VN" w:eastAsia="vi-VN"/>
        </w:rPr>
        <w:pict>
          <v:line id="Line 2" o:spid="_x0000_s1124"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pt,.4pt" to="335.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do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"/>
        </w:pict>
      </w:r>
    </w:p>
    <w:p w:rsidR="00C13487" w:rsidRPr="006B6BF7" w:rsidRDefault="00C13487" w:rsidP="004F612F">
      <w:pPr>
        <w:widowControl w:val="0"/>
        <w:ind w:left="720"/>
        <w:jc w:val="center"/>
        <w:rPr>
          <w:b/>
          <w:color w:val="000000" w:themeColor="text1"/>
          <w:sz w:val="28"/>
          <w:szCs w:val="28"/>
          <w:lang w:val="nl-NL"/>
        </w:rPr>
      </w:pPr>
      <w:r w:rsidRPr="006B6BF7">
        <w:rPr>
          <w:b/>
          <w:color w:val="000000" w:themeColor="text1"/>
          <w:sz w:val="28"/>
          <w:szCs w:val="28"/>
          <w:lang w:val="nl-NL"/>
        </w:rPr>
        <w:t>ĐƠN ĐĂNG KÝ HỢP ĐỒNG CÁ NHÂN</w:t>
      </w:r>
    </w:p>
    <w:p w:rsidR="00C13487" w:rsidRPr="006B6BF7" w:rsidRDefault="00C13487" w:rsidP="004F612F">
      <w:pPr>
        <w:widowControl w:val="0"/>
        <w:ind w:left="720"/>
        <w:jc w:val="center"/>
        <w:rPr>
          <w:bCs/>
          <w:color w:val="000000" w:themeColor="text1"/>
          <w:sz w:val="28"/>
          <w:szCs w:val="28"/>
          <w:lang w:val="nl-NL"/>
        </w:rPr>
      </w:pPr>
    </w:p>
    <w:p w:rsidR="00C13487" w:rsidRPr="006B6BF7" w:rsidRDefault="00C13487" w:rsidP="004F612F">
      <w:pPr>
        <w:widowControl w:val="0"/>
        <w:ind w:left="720"/>
        <w:jc w:val="center"/>
        <w:rPr>
          <w:bCs/>
          <w:color w:val="000000" w:themeColor="text1"/>
          <w:sz w:val="28"/>
          <w:szCs w:val="28"/>
          <w:lang w:val="nl-NL"/>
        </w:rPr>
      </w:pPr>
      <w:r w:rsidRPr="006B6BF7">
        <w:rPr>
          <w:bCs/>
          <w:color w:val="000000" w:themeColor="text1"/>
          <w:sz w:val="28"/>
          <w:szCs w:val="28"/>
          <w:lang w:val="nl-NL"/>
        </w:rPr>
        <w:t>Kính gửi: Sở Lao động - Thương binh và Xã hội tỉnh .............</w:t>
      </w:r>
    </w:p>
    <w:p w:rsidR="00C13487" w:rsidRPr="006B6BF7" w:rsidRDefault="00C13487" w:rsidP="004F612F">
      <w:pPr>
        <w:widowControl w:val="0"/>
        <w:ind w:left="720"/>
        <w:jc w:val="center"/>
        <w:rPr>
          <w:color w:val="000000" w:themeColor="text1"/>
          <w:sz w:val="28"/>
          <w:szCs w:val="28"/>
          <w:lang w:val="nl-NL"/>
        </w:rPr>
      </w:pPr>
    </w:p>
    <w:p w:rsidR="00C13487" w:rsidRPr="006B6BF7" w:rsidRDefault="00C13487" w:rsidP="004F612F">
      <w:pPr>
        <w:widowControl w:val="0"/>
        <w:ind w:left="720"/>
        <w:jc w:val="both"/>
        <w:rPr>
          <w:color w:val="000000" w:themeColor="text1"/>
          <w:sz w:val="26"/>
          <w:szCs w:val="26"/>
          <w:lang w:val="nl-NL"/>
        </w:rPr>
      </w:pPr>
      <w:r w:rsidRPr="006B6BF7">
        <w:rPr>
          <w:color w:val="000000" w:themeColor="text1"/>
          <w:sz w:val="26"/>
          <w:szCs w:val="26"/>
          <w:lang w:val="nl-NL"/>
        </w:rPr>
        <w:t xml:space="preserve">1. Tên tôi là:....................................................................................................... </w:t>
      </w:r>
    </w:p>
    <w:p w:rsidR="00C13487" w:rsidRPr="006B6BF7" w:rsidRDefault="00C13487" w:rsidP="004F612F">
      <w:pPr>
        <w:widowControl w:val="0"/>
        <w:ind w:left="720"/>
        <w:jc w:val="both"/>
        <w:rPr>
          <w:color w:val="000000" w:themeColor="text1"/>
          <w:sz w:val="26"/>
          <w:szCs w:val="26"/>
          <w:lang w:val="nl-NL"/>
        </w:rPr>
      </w:pPr>
      <w:r w:rsidRPr="006B6BF7">
        <w:rPr>
          <w:color w:val="000000" w:themeColor="text1"/>
          <w:sz w:val="26"/>
          <w:szCs w:val="26"/>
          <w:lang w:val="nl-NL"/>
        </w:rPr>
        <w:t>2. Ngày sinh:.............................; Chứng minh nhân dân số: ........................; ngày cấp: …………, do …………….................. cấp;</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3. Địa chỉ thường trú:..........................................................................................</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 Số điện thoại:...............................................................................................</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4. Trình độ học vấn:.........................................................................................</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5. Nghề nghiệp:..............................................................................................</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6. Đơn vị công tác:...........................................................................................</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7. Địa chỉ người thân khi cần liên hệ:................................................................</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 xml:space="preserve">Đăng ký Hợp đồng cá nhân đi làm việc tại ................... ký ngày ... tháng ... năm ... với ... </w:t>
      </w:r>
      <w:r w:rsidRPr="006B6BF7">
        <w:rPr>
          <w:i/>
          <w:color w:val="000000" w:themeColor="text1"/>
          <w:sz w:val="26"/>
          <w:szCs w:val="26"/>
          <w:lang w:val="nl-NL"/>
        </w:rPr>
        <w:t>(tên người sử dụng lao động)</w:t>
      </w:r>
      <w:r w:rsidRPr="006B6BF7">
        <w:rPr>
          <w:color w:val="000000" w:themeColor="text1"/>
          <w:sz w:val="26"/>
          <w:szCs w:val="26"/>
          <w:lang w:val="nl-NL"/>
        </w:rPr>
        <w:t>, địa chỉ: .......................................</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 Ngành nghề làm việc ở nước ngoài:.............................................................</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 Thời hạn hợp đồng:...........................................................................................</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 Mức lương cơ bản: …………………………………………………………</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 Thời gian dự kiến xuất cảnh:...........................................................................</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 Hồ sơ gồm có:</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 Đơn đăng ký Hợp đồng cá nhân</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 xml:space="preserve">+ Hợp đồng lao động </w:t>
      </w:r>
      <w:r w:rsidRPr="006B6BF7">
        <w:rPr>
          <w:i/>
          <w:color w:val="000000" w:themeColor="text1"/>
          <w:sz w:val="26"/>
          <w:szCs w:val="26"/>
          <w:lang w:val="nl-NL"/>
        </w:rPr>
        <w:t>(bản sao có bản dịch tiếng Việt có xác nhận của tổ chức dịch thuật)</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 Bản sao Giấy chứng minh nhân dân hoặc hộ chiếu</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 Sơ yếu lý lịch (</w:t>
      </w:r>
      <w:r w:rsidRPr="006B6BF7">
        <w:rPr>
          <w:i/>
          <w:color w:val="000000" w:themeColor="text1"/>
          <w:sz w:val="26"/>
          <w:szCs w:val="26"/>
          <w:lang w:val="nl-NL"/>
        </w:rPr>
        <w:t>có xác nhận của Uỷ ban nhân dân xã, phường, thị trấn nơi thường trú hoặc của cơ quan, tổ chức, đơn vị quản lý người lao động và nhận xét về ý thức chấp hành pháp luật, tư cách đạo đức</w:t>
      </w:r>
      <w:r w:rsidRPr="006B6BF7">
        <w:rPr>
          <w:color w:val="000000" w:themeColor="text1"/>
          <w:sz w:val="26"/>
          <w:szCs w:val="26"/>
          <w:lang w:val="nl-NL"/>
        </w:rPr>
        <w:t>).</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Tôi xin cam kết chấp hành nghiêm chỉnh pháp luật nước đến làm việc, chịu trách nhiệm hoàn toàn về hợp đồng mà tôi đã ký, các chi phí và mọi sự rủi ro; thực hiện đầy đủ trách nhiệm của công dân theo đúng quy định của pháp luật về đưa người lao động đi làm việc ở nước ngoài./.</w:t>
      </w:r>
    </w:p>
    <w:p w:rsidR="00C13487" w:rsidRPr="006B6BF7" w:rsidRDefault="00C13487" w:rsidP="004F612F">
      <w:pPr>
        <w:widowControl w:val="0"/>
        <w:ind w:left="360"/>
        <w:jc w:val="center"/>
        <w:rPr>
          <w:color w:val="000000" w:themeColor="text1"/>
          <w:sz w:val="26"/>
          <w:szCs w:val="26"/>
          <w:lang w:val="nl-NL"/>
        </w:rPr>
      </w:pPr>
      <w:r w:rsidRPr="006B6BF7">
        <w:rPr>
          <w:color w:val="000000" w:themeColor="text1"/>
          <w:sz w:val="26"/>
          <w:szCs w:val="26"/>
          <w:lang w:val="nl-NL"/>
        </w:rPr>
        <w:t xml:space="preserve">                               </w:t>
      </w:r>
    </w:p>
    <w:p w:rsidR="00C13487" w:rsidRPr="006B6BF7" w:rsidRDefault="00C13487" w:rsidP="004F612F">
      <w:pPr>
        <w:widowControl w:val="0"/>
        <w:ind w:left="360"/>
        <w:jc w:val="center"/>
        <w:rPr>
          <w:color w:val="000000" w:themeColor="text1"/>
          <w:sz w:val="26"/>
          <w:szCs w:val="26"/>
          <w:lang w:val="nl-NL"/>
        </w:rPr>
      </w:pPr>
      <w:r w:rsidRPr="006B6BF7">
        <w:rPr>
          <w:color w:val="000000" w:themeColor="text1"/>
          <w:sz w:val="26"/>
          <w:szCs w:val="26"/>
          <w:lang w:val="nl-NL"/>
        </w:rPr>
        <w:t xml:space="preserve">                                     …...., ngày... tháng ... năm ...</w:t>
      </w:r>
    </w:p>
    <w:p w:rsidR="00C13487" w:rsidRPr="006B6BF7" w:rsidRDefault="00C13487" w:rsidP="004F612F">
      <w:pPr>
        <w:widowControl w:val="0"/>
        <w:rPr>
          <w:color w:val="000000" w:themeColor="text1"/>
          <w:sz w:val="26"/>
          <w:szCs w:val="26"/>
          <w:lang w:val="nl-NL"/>
        </w:rPr>
      </w:pPr>
      <w:r w:rsidRPr="006B6BF7">
        <w:rPr>
          <w:color w:val="000000" w:themeColor="text1"/>
          <w:sz w:val="26"/>
          <w:szCs w:val="26"/>
          <w:lang w:val="nl-NL"/>
        </w:rPr>
        <w:t xml:space="preserve">                                                                                  Người đăng ký</w:t>
      </w:r>
    </w:p>
    <w:p w:rsidR="00C13487" w:rsidRPr="006B6BF7" w:rsidRDefault="00C13487" w:rsidP="004F612F">
      <w:pPr>
        <w:widowControl w:val="0"/>
        <w:ind w:left="720"/>
        <w:jc w:val="both"/>
        <w:rPr>
          <w:color w:val="000000" w:themeColor="text1"/>
          <w:sz w:val="26"/>
          <w:szCs w:val="26"/>
          <w:lang w:val="nl-NL"/>
        </w:rPr>
      </w:pPr>
      <w:r w:rsidRPr="006B6BF7">
        <w:rPr>
          <w:color w:val="000000" w:themeColor="text1"/>
          <w:sz w:val="26"/>
          <w:szCs w:val="26"/>
          <w:lang w:val="nl-NL"/>
        </w:rPr>
        <w:t xml:space="preserve">                                                                  (Ký tên, ghi rõ họ tên)</w:t>
      </w:r>
    </w:p>
    <w:p w:rsidR="00C13487" w:rsidRPr="006B6BF7" w:rsidRDefault="00C13487" w:rsidP="004F612F">
      <w:pPr>
        <w:widowControl w:val="0"/>
        <w:ind w:left="720"/>
        <w:jc w:val="both"/>
        <w:rPr>
          <w:color w:val="000000" w:themeColor="text1"/>
          <w:sz w:val="28"/>
          <w:szCs w:val="28"/>
          <w:lang w:val="nl-NL"/>
        </w:rPr>
      </w:pPr>
    </w:p>
    <w:p w:rsidR="00C13487" w:rsidRPr="006B6BF7" w:rsidRDefault="00C13487" w:rsidP="004F612F">
      <w:pPr>
        <w:widowControl w:val="0"/>
        <w:ind w:left="720"/>
        <w:jc w:val="both"/>
        <w:rPr>
          <w:color w:val="000000" w:themeColor="text1"/>
          <w:sz w:val="28"/>
          <w:szCs w:val="28"/>
          <w:lang w:val="nl-NL"/>
        </w:rPr>
      </w:pPr>
    </w:p>
    <w:p w:rsidR="00C13487" w:rsidRPr="006B6BF7" w:rsidRDefault="00C13487" w:rsidP="004F612F">
      <w:pPr>
        <w:widowControl w:val="0"/>
        <w:rPr>
          <w:b/>
          <w:color w:val="000000" w:themeColor="text1"/>
          <w:spacing w:val="-2"/>
          <w:sz w:val="28"/>
          <w:szCs w:val="28"/>
        </w:rPr>
      </w:pPr>
      <w:r w:rsidRPr="006B6BF7">
        <w:rPr>
          <w:b/>
          <w:color w:val="000000" w:themeColor="text1"/>
          <w:spacing w:val="-2"/>
          <w:sz w:val="28"/>
          <w:szCs w:val="28"/>
        </w:rPr>
        <w:br w:type="page"/>
      </w:r>
    </w:p>
    <w:p w:rsidR="00C13487" w:rsidRPr="006B6BF7" w:rsidRDefault="0027177F" w:rsidP="004F612F">
      <w:pPr>
        <w:widowControl w:val="0"/>
        <w:ind w:firstLine="720"/>
        <w:jc w:val="both"/>
        <w:rPr>
          <w:b/>
          <w:color w:val="000000" w:themeColor="text1"/>
          <w:spacing w:val="-2"/>
          <w:sz w:val="28"/>
          <w:szCs w:val="28"/>
        </w:rPr>
      </w:pPr>
      <w:r w:rsidRPr="006B6BF7">
        <w:rPr>
          <w:b/>
          <w:color w:val="000000" w:themeColor="text1"/>
          <w:spacing w:val="-2"/>
          <w:sz w:val="28"/>
          <w:szCs w:val="28"/>
        </w:rPr>
        <w:lastRenderedPageBreak/>
        <w:t>9</w:t>
      </w:r>
      <w:r w:rsidR="00C13487" w:rsidRPr="006B6BF7">
        <w:rPr>
          <w:b/>
          <w:color w:val="000000" w:themeColor="text1"/>
          <w:spacing w:val="-2"/>
          <w:sz w:val="28"/>
          <w:szCs w:val="28"/>
        </w:rPr>
        <w:t>. Thủ tục “</w:t>
      </w:r>
      <w:r w:rsidR="00C13487" w:rsidRPr="006B6BF7">
        <w:rPr>
          <w:b/>
          <w:color w:val="000000" w:themeColor="text1"/>
          <w:sz w:val="28"/>
          <w:szCs w:val="28"/>
        </w:rPr>
        <w:t>Đăng ký hợp đồng nhận lao động thực tập dưới 90 ngày</w:t>
      </w:r>
      <w:r w:rsidR="00C13487" w:rsidRPr="006B6BF7">
        <w:rPr>
          <w:b/>
          <w:color w:val="000000" w:themeColor="text1"/>
          <w:spacing w:val="-2"/>
          <w:sz w:val="28"/>
          <w:szCs w:val="28"/>
        </w:rPr>
        <w:t>”</w:t>
      </w:r>
    </w:p>
    <w:p w:rsidR="00C13487" w:rsidRPr="006B6BF7" w:rsidRDefault="0027177F" w:rsidP="004F612F">
      <w:pPr>
        <w:pStyle w:val="ListParagraph"/>
        <w:widowControl w:val="0"/>
        <w:tabs>
          <w:tab w:val="left" w:pos="3600"/>
        </w:tabs>
        <w:ind w:left="0" w:firstLine="720"/>
        <w:contextualSpacing w:val="0"/>
        <w:jc w:val="both"/>
        <w:outlineLvl w:val="0"/>
        <w:rPr>
          <w:b/>
          <w:color w:val="000000" w:themeColor="text1"/>
          <w:spacing w:val="-2"/>
          <w:sz w:val="28"/>
          <w:szCs w:val="28"/>
        </w:rPr>
      </w:pPr>
      <w:r w:rsidRPr="006B6BF7">
        <w:rPr>
          <w:b/>
          <w:color w:val="000000" w:themeColor="text1"/>
          <w:spacing w:val="-2"/>
          <w:sz w:val="28"/>
          <w:szCs w:val="28"/>
        </w:rPr>
        <w:t>9</w:t>
      </w:r>
      <w:r w:rsidR="00C13487" w:rsidRPr="006B6BF7">
        <w:rPr>
          <w:b/>
          <w:color w:val="000000" w:themeColor="text1"/>
          <w:spacing w:val="-2"/>
          <w:sz w:val="28"/>
          <w:szCs w:val="28"/>
        </w:rPr>
        <w:t>.1. Trình tự và cách thức thực hiện</w:t>
      </w:r>
    </w:p>
    <w:p w:rsidR="00C13487" w:rsidRPr="006B6BF7" w:rsidRDefault="00C13487" w:rsidP="004F612F">
      <w:pPr>
        <w:pStyle w:val="ListParagraph"/>
        <w:widowControl w:val="0"/>
        <w:tabs>
          <w:tab w:val="left" w:pos="3600"/>
        </w:tabs>
        <w:jc w:val="both"/>
        <w:rPr>
          <w:b/>
          <w:color w:val="000000" w:themeColor="text1"/>
          <w:spacing w:val="-2"/>
          <w:sz w:val="28"/>
          <w:szCs w:val="28"/>
        </w:rPr>
      </w:pPr>
      <w:r w:rsidRPr="006B6BF7">
        <w:rPr>
          <w:b/>
          <w:color w:val="000000" w:themeColor="text1"/>
          <w:spacing w:val="-2"/>
          <w:sz w:val="28"/>
          <w:szCs w:val="28"/>
        </w:rPr>
        <w:t>a) Trình tự thực hiện:</w:t>
      </w:r>
      <w:r w:rsidRPr="006B6BF7">
        <w:rPr>
          <w:b/>
          <w:color w:val="000000" w:themeColor="text1"/>
          <w:spacing w:val="-2"/>
          <w:sz w:val="28"/>
          <w:szCs w:val="28"/>
        </w:rPr>
        <w:tab/>
      </w:r>
    </w:p>
    <w:p w:rsidR="00C13487" w:rsidRPr="006B6BF7" w:rsidRDefault="00C13487" w:rsidP="004F612F">
      <w:pPr>
        <w:pStyle w:val="ListParagraph"/>
        <w:widowControl w:val="0"/>
        <w:ind w:left="0" w:firstLine="720"/>
        <w:jc w:val="both"/>
        <w:rPr>
          <w:color w:val="000000" w:themeColor="text1"/>
          <w:spacing w:val="-2"/>
          <w:sz w:val="28"/>
          <w:szCs w:val="28"/>
        </w:rPr>
      </w:pPr>
      <w:r w:rsidRPr="006B6BF7">
        <w:rPr>
          <w:i/>
          <w:color w:val="000000" w:themeColor="text1"/>
          <w:spacing w:val="-2"/>
          <w:sz w:val="28"/>
          <w:szCs w:val="28"/>
        </w:rPr>
        <w:t>- Bước 1:</w:t>
      </w:r>
      <w:r w:rsidRPr="006B6BF7">
        <w:rPr>
          <w:color w:val="000000" w:themeColor="text1"/>
          <w:spacing w:val="-2"/>
          <w:sz w:val="28"/>
          <w:szCs w:val="28"/>
        </w:rPr>
        <w:t xml:space="preserve"> Doanh nghiệp có trụ sở chính tại địa bàn gửi hồ sơ đăng ký hợp đồng tới Sở Lao động - Thương binh và Xã hội</w:t>
      </w:r>
      <w:r w:rsidR="00FD7990" w:rsidRPr="006B6BF7">
        <w:rPr>
          <w:color w:val="000000" w:themeColor="text1"/>
          <w:spacing w:val="-2"/>
          <w:sz w:val="28"/>
          <w:szCs w:val="28"/>
        </w:rPr>
        <w:t xml:space="preserve"> (qua Trung tâm Phục vụ hành chính công tỉnh)</w:t>
      </w:r>
      <w:r w:rsidRPr="006B6BF7">
        <w:rPr>
          <w:color w:val="000000" w:themeColor="text1"/>
          <w:spacing w:val="-2"/>
          <w:sz w:val="28"/>
          <w:szCs w:val="28"/>
        </w:rPr>
        <w:t xml:space="preserve">. </w:t>
      </w:r>
    </w:p>
    <w:p w:rsidR="00C13487" w:rsidRPr="006B6BF7" w:rsidRDefault="00C13487" w:rsidP="004F612F">
      <w:pPr>
        <w:pStyle w:val="ListParagraph"/>
        <w:widowControl w:val="0"/>
        <w:ind w:left="0" w:firstLine="720"/>
        <w:jc w:val="both"/>
        <w:rPr>
          <w:color w:val="000000" w:themeColor="text1"/>
          <w:spacing w:val="-2"/>
          <w:sz w:val="28"/>
          <w:szCs w:val="28"/>
        </w:rPr>
      </w:pPr>
      <w:r w:rsidRPr="006B6BF7">
        <w:rPr>
          <w:i/>
          <w:color w:val="000000" w:themeColor="text1"/>
          <w:spacing w:val="-2"/>
          <w:sz w:val="28"/>
          <w:szCs w:val="28"/>
        </w:rPr>
        <w:t>- Bước 2:</w:t>
      </w:r>
      <w:r w:rsidRPr="006B6BF7">
        <w:rPr>
          <w:color w:val="000000" w:themeColor="text1"/>
          <w:spacing w:val="-2"/>
          <w:sz w:val="28"/>
          <w:szCs w:val="28"/>
        </w:rPr>
        <w:t xml:space="preserve"> Sở Lao động - Thương binh và Xã hội thẩm định hồ sơ, nếu thiếu yêu cầu doanh nghiệp bổ sung.</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E9382A"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18"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E9382A" w:rsidRPr="006B6BF7">
        <w:rPr>
          <w:color w:val="000000" w:themeColor="text1"/>
          <w:sz w:val="28"/>
          <w:szCs w:val="28"/>
        </w:rPr>
        <w:t>08</w:t>
      </w:r>
      <w:r w:rsidRPr="006B6BF7">
        <w:rPr>
          <w:color w:val="000000" w:themeColor="text1"/>
          <w:sz w:val="28"/>
          <w:szCs w:val="28"/>
        </w:rPr>
        <w:t>h</w:t>
      </w:r>
      <w:r w:rsidR="00E9382A"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E9382A" w:rsidP="004F612F">
      <w:pPr>
        <w:widowControl w:val="0"/>
        <w:ind w:right="114" w:firstLine="720"/>
        <w:jc w:val="both"/>
        <w:rPr>
          <w:b/>
          <w:color w:val="000000" w:themeColor="text1"/>
          <w:sz w:val="28"/>
          <w:szCs w:val="28"/>
        </w:rPr>
      </w:pPr>
      <w:r w:rsidRPr="006B6BF7">
        <w:rPr>
          <w:b/>
          <w:color w:val="000000" w:themeColor="text1"/>
          <w:sz w:val="28"/>
          <w:szCs w:val="28"/>
        </w:rPr>
        <w:t>9</w:t>
      </w:r>
      <w:r w:rsidR="00C13487" w:rsidRPr="006B6BF7">
        <w:rPr>
          <w:b/>
          <w:color w:val="000000" w:themeColor="text1"/>
          <w:sz w:val="28"/>
          <w:szCs w:val="28"/>
        </w:rPr>
        <w:t>.2. Thành phần và số lượng hồ sơ</w:t>
      </w:r>
    </w:p>
    <w:p w:rsidR="00C13487" w:rsidRPr="006B6BF7" w:rsidRDefault="00C13487" w:rsidP="004F612F">
      <w:pPr>
        <w:pStyle w:val="ListParagraph"/>
        <w:widowControl w:val="0"/>
        <w:jc w:val="both"/>
        <w:rPr>
          <w:b/>
          <w:color w:val="000000" w:themeColor="text1"/>
          <w:spacing w:val="-2"/>
          <w:sz w:val="28"/>
          <w:szCs w:val="28"/>
        </w:rPr>
      </w:pPr>
      <w:r w:rsidRPr="006B6BF7">
        <w:rPr>
          <w:b/>
          <w:color w:val="000000" w:themeColor="text1"/>
          <w:spacing w:val="-2"/>
          <w:sz w:val="28"/>
          <w:szCs w:val="28"/>
        </w:rPr>
        <w:t xml:space="preserve">a) Thành phần hồ sơ: </w:t>
      </w:r>
    </w:p>
    <w:p w:rsidR="00C13487" w:rsidRPr="006B6BF7" w:rsidRDefault="00C13487" w:rsidP="004F612F">
      <w:pPr>
        <w:pStyle w:val="ListParagraph"/>
        <w:widowControl w:val="0"/>
        <w:ind w:left="0" w:firstLine="720"/>
        <w:jc w:val="both"/>
        <w:rPr>
          <w:color w:val="000000" w:themeColor="text1"/>
          <w:spacing w:val="-2"/>
          <w:sz w:val="28"/>
          <w:szCs w:val="28"/>
        </w:rPr>
      </w:pPr>
      <w:r w:rsidRPr="006B6BF7">
        <w:rPr>
          <w:color w:val="000000" w:themeColor="text1"/>
          <w:spacing w:val="-2"/>
          <w:sz w:val="28"/>
          <w:szCs w:val="28"/>
        </w:rPr>
        <w:t>- Văn bản đăng ký Hợp đồng nhận lao động thực tập;</w:t>
      </w:r>
    </w:p>
    <w:p w:rsidR="00C13487" w:rsidRPr="006B6BF7" w:rsidRDefault="00C13487" w:rsidP="004F612F">
      <w:pPr>
        <w:pStyle w:val="ListParagraph"/>
        <w:widowControl w:val="0"/>
        <w:ind w:left="0" w:firstLine="720"/>
        <w:jc w:val="both"/>
        <w:rPr>
          <w:color w:val="000000" w:themeColor="text1"/>
          <w:spacing w:val="-2"/>
          <w:sz w:val="28"/>
          <w:szCs w:val="28"/>
        </w:rPr>
      </w:pPr>
      <w:r w:rsidRPr="006B6BF7">
        <w:rPr>
          <w:color w:val="000000" w:themeColor="text1"/>
          <w:spacing w:val="-2"/>
          <w:sz w:val="28"/>
          <w:szCs w:val="28"/>
        </w:rPr>
        <w:t>- Bản sao Hợp đồng nhận lao động thực tập, có bản dịch bằng tiếng Việt;</w:t>
      </w:r>
    </w:p>
    <w:p w:rsidR="00C13487" w:rsidRPr="006B6BF7" w:rsidRDefault="00C13487" w:rsidP="004F612F">
      <w:pPr>
        <w:pStyle w:val="ListParagraph"/>
        <w:widowControl w:val="0"/>
        <w:ind w:left="0" w:firstLine="720"/>
        <w:jc w:val="both"/>
        <w:rPr>
          <w:color w:val="000000" w:themeColor="text1"/>
          <w:spacing w:val="-2"/>
          <w:sz w:val="28"/>
          <w:szCs w:val="28"/>
        </w:rPr>
      </w:pPr>
      <w:r w:rsidRPr="006B6BF7">
        <w:rPr>
          <w:color w:val="000000" w:themeColor="text1"/>
          <w:spacing w:val="-2"/>
          <w:sz w:val="28"/>
          <w:szCs w:val="28"/>
        </w:rPr>
        <w:t>- Tài liệu chứng minh việc đưa người lao động đi làm việc ở nước ngoài phù hợp với pháp luật của nước tiếp nhận lao động;</w:t>
      </w:r>
    </w:p>
    <w:p w:rsidR="00C13487" w:rsidRPr="006B6BF7" w:rsidRDefault="00C13487" w:rsidP="004F612F">
      <w:pPr>
        <w:pStyle w:val="ListParagraph"/>
        <w:widowControl w:val="0"/>
        <w:jc w:val="both"/>
        <w:rPr>
          <w:color w:val="000000" w:themeColor="text1"/>
          <w:spacing w:val="-2"/>
          <w:sz w:val="28"/>
          <w:szCs w:val="28"/>
        </w:rPr>
      </w:pPr>
      <w:r w:rsidRPr="006B6BF7">
        <w:rPr>
          <w:color w:val="000000" w:themeColor="text1"/>
          <w:spacing w:val="-2"/>
          <w:sz w:val="28"/>
          <w:szCs w:val="28"/>
        </w:rPr>
        <w:t>- Bản sao Giấy chứng nhận Đăng ký kinh doanh;</w:t>
      </w:r>
    </w:p>
    <w:p w:rsidR="00C13487" w:rsidRPr="006B6BF7" w:rsidRDefault="00C13487" w:rsidP="004F612F">
      <w:pPr>
        <w:pStyle w:val="ListParagraph"/>
        <w:widowControl w:val="0"/>
        <w:ind w:left="0" w:firstLine="720"/>
        <w:jc w:val="both"/>
        <w:rPr>
          <w:color w:val="000000" w:themeColor="text1"/>
          <w:spacing w:val="-2"/>
          <w:sz w:val="28"/>
          <w:szCs w:val="28"/>
        </w:rPr>
      </w:pPr>
      <w:r w:rsidRPr="006B6BF7">
        <w:rPr>
          <w:color w:val="000000" w:themeColor="text1"/>
          <w:spacing w:val="-2"/>
          <w:sz w:val="28"/>
          <w:szCs w:val="28"/>
        </w:rPr>
        <w:t>- Giấy xác nhận ký quỹ của doanh nghiệp do ngân hàng thương mại nơi doanh nghiệp ký quỹ cấp.</w:t>
      </w:r>
    </w:p>
    <w:p w:rsidR="00C13487" w:rsidRPr="006B6BF7" w:rsidRDefault="00E9382A" w:rsidP="004F612F">
      <w:pPr>
        <w:pStyle w:val="ListParagraph"/>
        <w:widowControl w:val="0"/>
        <w:ind w:left="0" w:firstLine="720"/>
        <w:jc w:val="both"/>
        <w:rPr>
          <w:color w:val="000000" w:themeColor="text1"/>
          <w:spacing w:val="-2"/>
          <w:sz w:val="28"/>
          <w:szCs w:val="28"/>
        </w:rPr>
      </w:pPr>
      <w:r w:rsidRPr="006B6BF7">
        <w:rPr>
          <w:b/>
          <w:color w:val="000000" w:themeColor="text1"/>
          <w:spacing w:val="-2"/>
          <w:sz w:val="28"/>
          <w:szCs w:val="28"/>
        </w:rPr>
        <w:t>9</w:t>
      </w:r>
      <w:r w:rsidR="00C13487" w:rsidRPr="006B6BF7">
        <w:rPr>
          <w:b/>
          <w:color w:val="000000" w:themeColor="text1"/>
          <w:spacing w:val="-2"/>
          <w:sz w:val="28"/>
          <w:szCs w:val="28"/>
        </w:rPr>
        <w:t xml:space="preserve">.3. Đối tượng thực hiện: </w:t>
      </w:r>
      <w:r w:rsidR="00C13487" w:rsidRPr="006B6BF7">
        <w:rPr>
          <w:color w:val="000000" w:themeColor="text1"/>
          <w:spacing w:val="-2"/>
          <w:sz w:val="28"/>
          <w:szCs w:val="28"/>
        </w:rPr>
        <w:t>Doanh nghiệp có hợp đồng đưa lao động đi thực tập nâng cao tay nghề có thời hạn dưới 90 ngày, đúng với ngành nghề đăng ký kinh doanh của doanh nghiệp.</w:t>
      </w:r>
    </w:p>
    <w:p w:rsidR="00C13487" w:rsidRPr="006B6BF7" w:rsidRDefault="00E9382A" w:rsidP="004F612F">
      <w:pPr>
        <w:pStyle w:val="ListParagraph"/>
        <w:widowControl w:val="0"/>
        <w:ind w:left="0" w:firstLine="720"/>
        <w:jc w:val="both"/>
        <w:rPr>
          <w:color w:val="000000" w:themeColor="text1"/>
          <w:sz w:val="28"/>
          <w:szCs w:val="28"/>
          <w:lang w:val="fr-FR"/>
        </w:rPr>
      </w:pPr>
      <w:r w:rsidRPr="006B6BF7">
        <w:rPr>
          <w:b/>
          <w:color w:val="000000" w:themeColor="text1"/>
          <w:spacing w:val="-2"/>
          <w:sz w:val="28"/>
          <w:szCs w:val="28"/>
        </w:rPr>
        <w:t>9</w:t>
      </w:r>
      <w:r w:rsidR="00C13487" w:rsidRPr="006B6BF7">
        <w:rPr>
          <w:b/>
          <w:color w:val="000000" w:themeColor="text1"/>
          <w:spacing w:val="-2"/>
          <w:sz w:val="28"/>
          <w:szCs w:val="28"/>
        </w:rPr>
        <w:t>.4. Cơ quan thực hiện:</w:t>
      </w:r>
      <w:r w:rsidR="00C13487" w:rsidRPr="006B6BF7">
        <w:rPr>
          <w:color w:val="000000" w:themeColor="text1"/>
          <w:spacing w:val="-2"/>
          <w:sz w:val="28"/>
          <w:szCs w:val="28"/>
        </w:rPr>
        <w:t xml:space="preserve"> </w:t>
      </w:r>
      <w:r w:rsidR="00C13487" w:rsidRPr="006B6BF7">
        <w:rPr>
          <w:color w:val="000000" w:themeColor="text1"/>
          <w:sz w:val="28"/>
          <w:szCs w:val="28"/>
          <w:lang w:val="fr-FR"/>
        </w:rPr>
        <w:t>Sở Lao động - Thương binh và Xã hội</w:t>
      </w:r>
    </w:p>
    <w:p w:rsidR="00C13487" w:rsidRPr="006B6BF7" w:rsidRDefault="00E9382A" w:rsidP="004F612F">
      <w:pPr>
        <w:pStyle w:val="ListParagraph"/>
        <w:widowControl w:val="0"/>
        <w:ind w:left="0" w:firstLine="720"/>
        <w:jc w:val="both"/>
        <w:rPr>
          <w:color w:val="000000" w:themeColor="text1"/>
          <w:spacing w:val="-2"/>
          <w:sz w:val="28"/>
          <w:szCs w:val="28"/>
        </w:rPr>
      </w:pPr>
      <w:r w:rsidRPr="006B6BF7">
        <w:rPr>
          <w:b/>
          <w:color w:val="000000" w:themeColor="text1"/>
          <w:spacing w:val="-2"/>
          <w:sz w:val="28"/>
          <w:szCs w:val="28"/>
        </w:rPr>
        <w:t>9</w:t>
      </w:r>
      <w:r w:rsidR="00C13487" w:rsidRPr="006B6BF7">
        <w:rPr>
          <w:b/>
          <w:color w:val="000000" w:themeColor="text1"/>
          <w:spacing w:val="-2"/>
          <w:sz w:val="28"/>
          <w:szCs w:val="28"/>
        </w:rPr>
        <w:t>.5. Thời hạn giải quyết:</w:t>
      </w:r>
      <w:r w:rsidR="00C13487" w:rsidRPr="006B6BF7">
        <w:rPr>
          <w:color w:val="000000" w:themeColor="text1"/>
          <w:spacing w:val="-2"/>
          <w:sz w:val="28"/>
          <w:szCs w:val="28"/>
        </w:rPr>
        <w:t xml:space="preserve"> 05 ngày làm việc kể từ ngày nhận đủ hồ sơ hợp lệ.</w:t>
      </w:r>
    </w:p>
    <w:p w:rsidR="00C13487" w:rsidRPr="006B6BF7" w:rsidRDefault="00E9382A" w:rsidP="004F612F">
      <w:pPr>
        <w:pStyle w:val="ListParagraph"/>
        <w:widowControl w:val="0"/>
        <w:ind w:left="0" w:firstLine="720"/>
        <w:jc w:val="both"/>
        <w:rPr>
          <w:color w:val="000000" w:themeColor="text1"/>
          <w:spacing w:val="-2"/>
          <w:sz w:val="28"/>
          <w:szCs w:val="28"/>
        </w:rPr>
      </w:pPr>
      <w:r w:rsidRPr="006B6BF7">
        <w:rPr>
          <w:b/>
          <w:color w:val="000000" w:themeColor="text1"/>
          <w:spacing w:val="-2"/>
          <w:sz w:val="28"/>
          <w:szCs w:val="28"/>
        </w:rPr>
        <w:t>9</w:t>
      </w:r>
      <w:r w:rsidR="00C13487" w:rsidRPr="006B6BF7">
        <w:rPr>
          <w:b/>
          <w:color w:val="000000" w:themeColor="text1"/>
          <w:spacing w:val="-2"/>
          <w:sz w:val="28"/>
          <w:szCs w:val="28"/>
        </w:rPr>
        <w:t>.6. Kết quả thực hiện:</w:t>
      </w:r>
      <w:r w:rsidR="00C13487" w:rsidRPr="006B6BF7">
        <w:rPr>
          <w:color w:val="000000" w:themeColor="text1"/>
          <w:spacing w:val="-2"/>
          <w:sz w:val="28"/>
          <w:szCs w:val="28"/>
        </w:rPr>
        <w:t xml:space="preserve"> Công văn chấp thuận để doanh nghiệp đưa người lao động đi làm việc ở nước ngoài theo hình thức thực tập nâng cao tay nghề.</w:t>
      </w:r>
    </w:p>
    <w:p w:rsidR="00C13487" w:rsidRPr="006B6BF7" w:rsidRDefault="00E9382A" w:rsidP="004F612F">
      <w:pPr>
        <w:pStyle w:val="ListParagraph"/>
        <w:widowControl w:val="0"/>
        <w:jc w:val="both"/>
        <w:rPr>
          <w:color w:val="000000" w:themeColor="text1"/>
          <w:spacing w:val="-2"/>
          <w:sz w:val="28"/>
          <w:szCs w:val="28"/>
        </w:rPr>
      </w:pPr>
      <w:r w:rsidRPr="006B6BF7">
        <w:rPr>
          <w:b/>
          <w:color w:val="000000" w:themeColor="text1"/>
          <w:spacing w:val="-2"/>
          <w:sz w:val="28"/>
          <w:szCs w:val="28"/>
        </w:rPr>
        <w:t>9</w:t>
      </w:r>
      <w:r w:rsidR="00C13487" w:rsidRPr="006B6BF7">
        <w:rPr>
          <w:b/>
          <w:color w:val="000000" w:themeColor="text1"/>
          <w:spacing w:val="-2"/>
          <w:sz w:val="28"/>
          <w:szCs w:val="28"/>
        </w:rPr>
        <w:t>.7. Lệ phí:</w:t>
      </w:r>
      <w:r w:rsidR="00C13487" w:rsidRPr="006B6BF7">
        <w:rPr>
          <w:i/>
          <w:color w:val="000000" w:themeColor="text1"/>
          <w:spacing w:val="-2"/>
          <w:sz w:val="28"/>
          <w:szCs w:val="28"/>
        </w:rPr>
        <w:t xml:space="preserve"> </w:t>
      </w:r>
      <w:r w:rsidR="00C13487" w:rsidRPr="006B6BF7">
        <w:rPr>
          <w:color w:val="000000" w:themeColor="text1"/>
          <w:spacing w:val="-2"/>
          <w:sz w:val="28"/>
          <w:szCs w:val="28"/>
        </w:rPr>
        <w:t>Không.</w:t>
      </w:r>
    </w:p>
    <w:p w:rsidR="00C13487" w:rsidRPr="006B6BF7" w:rsidRDefault="00E9382A" w:rsidP="004F612F">
      <w:pPr>
        <w:pStyle w:val="ListParagraph"/>
        <w:widowControl w:val="0"/>
        <w:ind w:left="0" w:firstLine="720"/>
        <w:jc w:val="both"/>
        <w:rPr>
          <w:color w:val="000000" w:themeColor="text1"/>
          <w:spacing w:val="-2"/>
          <w:sz w:val="28"/>
          <w:szCs w:val="28"/>
        </w:rPr>
      </w:pPr>
      <w:r w:rsidRPr="006B6BF7">
        <w:rPr>
          <w:b/>
          <w:color w:val="000000" w:themeColor="text1"/>
          <w:spacing w:val="-2"/>
          <w:sz w:val="28"/>
          <w:szCs w:val="28"/>
        </w:rPr>
        <w:t>9</w:t>
      </w:r>
      <w:r w:rsidR="00C13487" w:rsidRPr="006B6BF7">
        <w:rPr>
          <w:b/>
          <w:color w:val="000000" w:themeColor="text1"/>
          <w:spacing w:val="-2"/>
          <w:sz w:val="28"/>
          <w:szCs w:val="28"/>
        </w:rPr>
        <w:t>.8. Tên mẫu đơn:</w:t>
      </w:r>
      <w:r w:rsidR="00C13487" w:rsidRPr="006B6BF7">
        <w:rPr>
          <w:color w:val="000000" w:themeColor="text1"/>
          <w:spacing w:val="-2"/>
          <w:sz w:val="28"/>
          <w:szCs w:val="28"/>
        </w:rPr>
        <w:t xml:space="preserve"> </w:t>
      </w:r>
    </w:p>
    <w:p w:rsidR="00C13487" w:rsidRPr="006B6BF7" w:rsidRDefault="00C13487" w:rsidP="004F612F">
      <w:pPr>
        <w:pStyle w:val="ListParagraph"/>
        <w:widowControl w:val="0"/>
        <w:ind w:left="0" w:firstLine="720"/>
        <w:jc w:val="both"/>
        <w:rPr>
          <w:i/>
          <w:color w:val="000000" w:themeColor="text1"/>
          <w:spacing w:val="-2"/>
          <w:sz w:val="28"/>
          <w:szCs w:val="28"/>
        </w:rPr>
      </w:pPr>
      <w:r w:rsidRPr="006B6BF7">
        <w:rPr>
          <w:color w:val="000000" w:themeColor="text1"/>
          <w:spacing w:val="-2"/>
          <w:sz w:val="28"/>
          <w:szCs w:val="28"/>
        </w:rPr>
        <w:t xml:space="preserve">- Đăng ký Hợp đồng nhận lao động thực tập </w:t>
      </w:r>
      <w:r w:rsidRPr="006B6BF7">
        <w:rPr>
          <w:i/>
          <w:color w:val="000000" w:themeColor="text1"/>
          <w:spacing w:val="-2"/>
          <w:sz w:val="28"/>
          <w:szCs w:val="28"/>
        </w:rPr>
        <w:t>(Phụ lục số 06 của Thông tư số 21/2007/TT-BLĐTBXH ngày 08/10/2007 của Bộ Lao động – Thương binh và Xã hội)</w:t>
      </w:r>
    </w:p>
    <w:p w:rsidR="00C13487" w:rsidRPr="006B6BF7" w:rsidRDefault="00E9382A" w:rsidP="004F612F">
      <w:pPr>
        <w:pStyle w:val="ListParagraph"/>
        <w:widowControl w:val="0"/>
        <w:ind w:left="0" w:firstLine="720"/>
        <w:jc w:val="both"/>
        <w:rPr>
          <w:color w:val="000000" w:themeColor="text1"/>
          <w:spacing w:val="-2"/>
          <w:sz w:val="28"/>
          <w:szCs w:val="28"/>
        </w:rPr>
      </w:pPr>
      <w:r w:rsidRPr="006B6BF7">
        <w:rPr>
          <w:b/>
          <w:color w:val="000000" w:themeColor="text1"/>
          <w:spacing w:val="-2"/>
          <w:sz w:val="28"/>
          <w:szCs w:val="28"/>
        </w:rPr>
        <w:t>9</w:t>
      </w:r>
      <w:r w:rsidR="00C13487" w:rsidRPr="006B6BF7">
        <w:rPr>
          <w:b/>
          <w:color w:val="000000" w:themeColor="text1"/>
          <w:spacing w:val="-2"/>
          <w:sz w:val="28"/>
          <w:szCs w:val="28"/>
        </w:rPr>
        <w:t>.9. Yêu cầu, điều kiện thực hiện:</w:t>
      </w:r>
      <w:r w:rsidR="00C13487" w:rsidRPr="006B6BF7">
        <w:rPr>
          <w:color w:val="000000" w:themeColor="text1"/>
          <w:spacing w:val="-2"/>
          <w:sz w:val="28"/>
          <w:szCs w:val="28"/>
        </w:rPr>
        <w:t xml:space="preserve"> Doanh nghiệp có trụ sở chính trên địa bàn, đưa lao động đi làm việc theo hình thức thực tập nâng cao tay nghề có thời hạn dưới 90 ngày cần có các văn bản sau:</w:t>
      </w:r>
    </w:p>
    <w:p w:rsidR="00C13487" w:rsidRPr="006B6BF7" w:rsidRDefault="00C13487" w:rsidP="004F612F">
      <w:pPr>
        <w:pStyle w:val="ListParagraph"/>
        <w:widowControl w:val="0"/>
        <w:ind w:left="0" w:firstLine="720"/>
        <w:jc w:val="both"/>
        <w:rPr>
          <w:color w:val="000000" w:themeColor="text1"/>
          <w:spacing w:val="-2"/>
          <w:sz w:val="28"/>
          <w:szCs w:val="28"/>
        </w:rPr>
      </w:pPr>
      <w:r w:rsidRPr="006B6BF7">
        <w:rPr>
          <w:color w:val="000000" w:themeColor="text1"/>
          <w:spacing w:val="-2"/>
          <w:sz w:val="28"/>
          <w:szCs w:val="28"/>
        </w:rPr>
        <w:t>- Văn bản đăng ký hợp đồng nhận lao động thực tập;</w:t>
      </w:r>
    </w:p>
    <w:p w:rsidR="00C13487" w:rsidRPr="006B6BF7" w:rsidRDefault="00C13487" w:rsidP="004F612F">
      <w:pPr>
        <w:pStyle w:val="ListParagraph"/>
        <w:widowControl w:val="0"/>
        <w:jc w:val="both"/>
        <w:rPr>
          <w:color w:val="000000" w:themeColor="text1"/>
          <w:spacing w:val="-2"/>
          <w:sz w:val="28"/>
          <w:szCs w:val="28"/>
        </w:rPr>
      </w:pPr>
      <w:r w:rsidRPr="006B6BF7">
        <w:rPr>
          <w:color w:val="000000" w:themeColor="text1"/>
          <w:spacing w:val="-2"/>
          <w:sz w:val="28"/>
          <w:szCs w:val="28"/>
        </w:rPr>
        <w:t>- Có bản sao hợp đồng nhận lao động thực tập và bản dịch bằng tiếng Việt;</w:t>
      </w:r>
    </w:p>
    <w:p w:rsidR="00C13487" w:rsidRPr="006B6BF7" w:rsidRDefault="00C13487" w:rsidP="004F612F">
      <w:pPr>
        <w:pStyle w:val="ListParagraph"/>
        <w:widowControl w:val="0"/>
        <w:ind w:left="0" w:firstLine="720"/>
        <w:jc w:val="both"/>
        <w:rPr>
          <w:color w:val="000000" w:themeColor="text1"/>
          <w:spacing w:val="-2"/>
          <w:sz w:val="28"/>
          <w:szCs w:val="28"/>
        </w:rPr>
      </w:pPr>
      <w:r w:rsidRPr="006B6BF7">
        <w:rPr>
          <w:color w:val="000000" w:themeColor="text1"/>
          <w:spacing w:val="-2"/>
          <w:sz w:val="28"/>
          <w:szCs w:val="28"/>
        </w:rPr>
        <w:t>- Có tài liệu chứng minh việc đưa người lao động đi làm việc ở nước ngoài theo hình thức thực tập nâng cao tay nghề phù hợp với pháp luật của nước tiếp nhận người lao động thực tập;</w:t>
      </w:r>
    </w:p>
    <w:p w:rsidR="00C13487" w:rsidRPr="006B6BF7" w:rsidRDefault="00C13487" w:rsidP="004F612F">
      <w:pPr>
        <w:pStyle w:val="ListParagraph"/>
        <w:widowControl w:val="0"/>
        <w:jc w:val="both"/>
        <w:rPr>
          <w:color w:val="000000" w:themeColor="text1"/>
          <w:spacing w:val="-2"/>
          <w:sz w:val="28"/>
          <w:szCs w:val="28"/>
        </w:rPr>
      </w:pPr>
      <w:r w:rsidRPr="006B6BF7">
        <w:rPr>
          <w:color w:val="000000" w:themeColor="text1"/>
          <w:spacing w:val="-2"/>
          <w:sz w:val="28"/>
          <w:szCs w:val="28"/>
        </w:rPr>
        <w:t>- Có bản sao giấy chứng nhận đăng ký kinh doanh;</w:t>
      </w:r>
    </w:p>
    <w:p w:rsidR="00C13487" w:rsidRPr="006B6BF7" w:rsidRDefault="00C13487" w:rsidP="004F612F">
      <w:pPr>
        <w:pStyle w:val="ListParagraph"/>
        <w:widowControl w:val="0"/>
        <w:ind w:left="0" w:firstLine="720"/>
        <w:jc w:val="both"/>
        <w:rPr>
          <w:color w:val="000000" w:themeColor="text1"/>
          <w:spacing w:val="-2"/>
          <w:sz w:val="28"/>
          <w:szCs w:val="28"/>
        </w:rPr>
      </w:pPr>
      <w:r w:rsidRPr="006B6BF7">
        <w:rPr>
          <w:color w:val="000000" w:themeColor="text1"/>
          <w:spacing w:val="-2"/>
          <w:sz w:val="28"/>
          <w:szCs w:val="28"/>
        </w:rPr>
        <w:t xml:space="preserve">- Có giấy chứng nhận ký quỹ tại Ngân hàng thương mại nơi doanh nghiệp </w:t>
      </w:r>
      <w:r w:rsidRPr="006B6BF7">
        <w:rPr>
          <w:color w:val="000000" w:themeColor="text1"/>
          <w:spacing w:val="-2"/>
          <w:sz w:val="28"/>
          <w:szCs w:val="28"/>
        </w:rPr>
        <w:lastRenderedPageBreak/>
        <w:t>đặt trụ sở chính với mức tiền bằng 10% tiền vé máy bay một lượt từ nước mà người lao động đến làm việc về Việt Nam tính theo số lượng người lao động đi làm việc ở nước ngoài trong Hợp đồng nhận lao động thực tập.</w:t>
      </w:r>
    </w:p>
    <w:p w:rsidR="00C13487" w:rsidRPr="006B6BF7" w:rsidRDefault="00E9382A" w:rsidP="004F612F">
      <w:pPr>
        <w:widowControl w:val="0"/>
        <w:ind w:firstLine="720"/>
        <w:rPr>
          <w:b/>
          <w:color w:val="000000" w:themeColor="text1"/>
          <w:spacing w:val="-2"/>
          <w:sz w:val="28"/>
          <w:szCs w:val="28"/>
        </w:rPr>
      </w:pPr>
      <w:r w:rsidRPr="006B6BF7">
        <w:rPr>
          <w:b/>
          <w:color w:val="000000" w:themeColor="text1"/>
          <w:spacing w:val="-2"/>
          <w:sz w:val="28"/>
          <w:szCs w:val="28"/>
        </w:rPr>
        <w:t>9</w:t>
      </w:r>
      <w:r w:rsidR="00C13487" w:rsidRPr="006B6BF7">
        <w:rPr>
          <w:b/>
          <w:color w:val="000000" w:themeColor="text1"/>
          <w:spacing w:val="-2"/>
          <w:sz w:val="28"/>
          <w:szCs w:val="28"/>
        </w:rPr>
        <w:t>.10. Căn cứ pháp lý:</w:t>
      </w:r>
    </w:p>
    <w:p w:rsidR="00C13487" w:rsidRPr="006B6BF7" w:rsidRDefault="00C13487" w:rsidP="004F612F">
      <w:pPr>
        <w:pStyle w:val="ListParagraph"/>
        <w:widowControl w:val="0"/>
        <w:tabs>
          <w:tab w:val="left" w:pos="2160"/>
        </w:tabs>
        <w:autoSpaceDE w:val="0"/>
        <w:autoSpaceDN w:val="0"/>
        <w:adjustRightInd w:val="0"/>
        <w:jc w:val="both"/>
        <w:rPr>
          <w:color w:val="000000" w:themeColor="text1"/>
          <w:spacing w:val="-2"/>
          <w:sz w:val="28"/>
          <w:szCs w:val="28"/>
        </w:rPr>
      </w:pPr>
      <w:r w:rsidRPr="006B6BF7">
        <w:rPr>
          <w:color w:val="000000" w:themeColor="text1"/>
          <w:spacing w:val="-2"/>
          <w:sz w:val="28"/>
          <w:szCs w:val="28"/>
        </w:rPr>
        <w:t>- Luật Người lao động Việt Nam đi làm việc ở nước ngoài theo hợp đồng;</w:t>
      </w:r>
    </w:p>
    <w:p w:rsidR="00C13487" w:rsidRPr="006B6BF7" w:rsidRDefault="00C13487" w:rsidP="004F612F">
      <w:pPr>
        <w:pStyle w:val="ListParagraph"/>
        <w:widowControl w:val="0"/>
        <w:ind w:left="0" w:firstLine="720"/>
        <w:jc w:val="both"/>
        <w:rPr>
          <w:color w:val="000000" w:themeColor="text1"/>
          <w:spacing w:val="-2"/>
          <w:sz w:val="28"/>
          <w:szCs w:val="28"/>
        </w:rPr>
      </w:pPr>
      <w:r w:rsidRPr="006B6BF7">
        <w:rPr>
          <w:color w:val="000000" w:themeColor="text1"/>
          <w:spacing w:val="-2"/>
          <w:sz w:val="28"/>
          <w:szCs w:val="28"/>
        </w:rPr>
        <w:t>- Nghị định số 126/2007/NĐ-CP ngày 01/8/2007 của Chính phủ hướng dẫn thi hành một số điều của Luật Người lao động Việt Nam đi làm việc ở nước ngoài theo hợp đồng;</w:t>
      </w:r>
    </w:p>
    <w:p w:rsidR="00C13487" w:rsidRPr="006B6BF7" w:rsidRDefault="00C13487" w:rsidP="004F612F">
      <w:pPr>
        <w:pStyle w:val="ListParagraph"/>
        <w:widowControl w:val="0"/>
        <w:ind w:left="0" w:firstLine="720"/>
        <w:jc w:val="both"/>
        <w:rPr>
          <w:color w:val="000000" w:themeColor="text1"/>
          <w:spacing w:val="-2"/>
          <w:sz w:val="28"/>
          <w:szCs w:val="28"/>
        </w:rPr>
      </w:pPr>
      <w:r w:rsidRPr="006B6BF7">
        <w:rPr>
          <w:color w:val="000000" w:themeColor="text1"/>
          <w:spacing w:val="-2"/>
          <w:sz w:val="28"/>
          <w:szCs w:val="28"/>
        </w:rPr>
        <w:t>- Thông tư số 21/2007/TT-BLĐTBXH ngày 08/10/2007 của Bộ Lao động – Thương binh và Xã hội;</w:t>
      </w:r>
    </w:p>
    <w:p w:rsidR="00C13487" w:rsidRPr="006B6BF7" w:rsidRDefault="00C13487" w:rsidP="004F612F">
      <w:pPr>
        <w:pStyle w:val="ListParagraph"/>
        <w:widowControl w:val="0"/>
        <w:ind w:left="0" w:firstLine="720"/>
        <w:jc w:val="both"/>
        <w:rPr>
          <w:color w:val="000000" w:themeColor="text1"/>
          <w:spacing w:val="-2"/>
          <w:sz w:val="28"/>
          <w:szCs w:val="28"/>
        </w:rPr>
      </w:pPr>
      <w:r w:rsidRPr="006B6BF7">
        <w:rPr>
          <w:color w:val="000000" w:themeColor="text1"/>
          <w:spacing w:val="-2"/>
          <w:sz w:val="28"/>
          <w:szCs w:val="28"/>
        </w:rPr>
        <w:t>- Thông tư liên tịch số 17/2007/TTLT-BLĐTBXH-NHNNVN ngày 04/09/2007 của Bộ Lao động – Thương binh và Xã hội – Ngân hàng Nhà nước quy định việc quản lý và sử dụng tiền ký quỹ của Doanh nghiệp và tiền ký quỹ của người lao động đi làm việc ở nước ngoài theo hợp đồng.</w:t>
      </w: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690E35">
      <w:pPr>
        <w:widowControl w:val="0"/>
        <w:ind w:right="540" w:firstLine="720"/>
        <w:jc w:val="both"/>
        <w:rPr>
          <w:i/>
          <w:color w:val="000000" w:themeColor="text1"/>
          <w:lang w:val="nl-NL"/>
        </w:rPr>
      </w:pPr>
      <w:r w:rsidRPr="006B6BF7">
        <w:rPr>
          <w:b/>
          <w:color w:val="000000" w:themeColor="text1"/>
          <w:lang w:val="nl-NL"/>
        </w:rPr>
        <w:lastRenderedPageBreak/>
        <w:t xml:space="preserve">Phụ lục số 06: </w:t>
      </w:r>
      <w:r w:rsidRPr="006B6BF7">
        <w:rPr>
          <w:i/>
          <w:color w:val="000000" w:themeColor="text1"/>
          <w:lang w:val="nl-NL"/>
        </w:rPr>
        <w:t>Ban hành kèm theo Thông tư số 21/2007/TT-BLĐTBXH ngày 08 tháng 10 năm 2007 của Bộ Lao động - Thương binh và Xã hội</w:t>
      </w:r>
    </w:p>
    <w:p w:rsidR="00C13487" w:rsidRPr="006B6BF7" w:rsidRDefault="00C13487" w:rsidP="004F612F">
      <w:pPr>
        <w:widowControl w:val="0"/>
        <w:rPr>
          <w:color w:val="000000" w:themeColor="text1"/>
          <w:lang w:val="nl-NL"/>
        </w:rPr>
      </w:pPr>
      <w:r w:rsidRPr="006B6BF7">
        <w:rPr>
          <w:b/>
          <w:color w:val="000000" w:themeColor="text1"/>
          <w:lang w:val="nl-NL"/>
        </w:rPr>
        <w:t>Tên doanh nghiệp</w:t>
      </w:r>
      <w:r w:rsidRPr="006B6BF7">
        <w:rPr>
          <w:color w:val="000000" w:themeColor="text1"/>
          <w:lang w:val="nl-NL"/>
        </w:rPr>
        <w:t xml:space="preserve">   </w:t>
      </w:r>
      <w:r w:rsidRPr="006B6BF7">
        <w:rPr>
          <w:color w:val="000000" w:themeColor="text1"/>
          <w:lang w:val="nl-NL"/>
        </w:rPr>
        <w:tab/>
        <w:t xml:space="preserve">               </w:t>
      </w:r>
      <w:r w:rsidRPr="006B6BF7">
        <w:rPr>
          <w:b/>
          <w:color w:val="000000" w:themeColor="text1"/>
          <w:lang w:val="nl-NL"/>
        </w:rPr>
        <w:t>CỘNG HOÀ XÃ HỘI CHỦ NGHĨA VIỆT NAM</w:t>
      </w:r>
    </w:p>
    <w:p w:rsidR="00C13487" w:rsidRPr="006B6BF7" w:rsidRDefault="00C13487" w:rsidP="004F612F">
      <w:pPr>
        <w:widowControl w:val="0"/>
        <w:ind w:left="2880" w:firstLine="720"/>
        <w:rPr>
          <w:b/>
          <w:color w:val="000000" w:themeColor="text1"/>
          <w:lang w:val="nl-NL"/>
        </w:rPr>
      </w:pPr>
      <w:r w:rsidRPr="006B6BF7">
        <w:rPr>
          <w:color w:val="000000" w:themeColor="text1"/>
          <w:lang w:val="nl-NL"/>
        </w:rPr>
        <w:t xml:space="preserve">                     </w:t>
      </w:r>
      <w:r w:rsidRPr="006B6BF7">
        <w:rPr>
          <w:b/>
          <w:color w:val="000000" w:themeColor="text1"/>
          <w:lang w:val="nl-NL"/>
        </w:rPr>
        <w:t>Độc lập - Tự do - Hạnh phúc</w:t>
      </w:r>
    </w:p>
    <w:p w:rsidR="00C13487" w:rsidRPr="006B6BF7" w:rsidRDefault="00967F57" w:rsidP="004F612F">
      <w:pPr>
        <w:widowControl w:val="0"/>
        <w:rPr>
          <w:color w:val="000000" w:themeColor="text1"/>
          <w:lang w:val="nl-NL"/>
        </w:rPr>
      </w:pPr>
      <w:r w:rsidRPr="00967F57">
        <w:rPr>
          <w:noProof/>
          <w:color w:val="000000" w:themeColor="text1"/>
          <w:lang w:val="vi-VN" w:eastAsia="vi-VN"/>
        </w:rPr>
        <w:pict>
          <v:line id="Line 3" o:spid="_x0000_s1123" style="position:absolute;flip: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2.05pt" to="39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lTGQ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"/>
        </w:pict>
      </w:r>
      <w:r w:rsidR="00C13487" w:rsidRPr="006B6BF7">
        <w:rPr>
          <w:color w:val="000000" w:themeColor="text1"/>
          <w:lang w:val="nl-NL"/>
        </w:rPr>
        <w:t xml:space="preserve">Số: ………………    </w:t>
      </w:r>
    </w:p>
    <w:p w:rsidR="00C13487" w:rsidRPr="006B6BF7" w:rsidRDefault="00C13487" w:rsidP="00690E35">
      <w:pPr>
        <w:widowControl w:val="0"/>
        <w:ind w:left="2880" w:right="540" w:firstLine="720"/>
        <w:jc w:val="center"/>
        <w:rPr>
          <w:i/>
          <w:color w:val="000000" w:themeColor="text1"/>
          <w:lang w:val="nl-NL"/>
        </w:rPr>
      </w:pPr>
      <w:r w:rsidRPr="006B6BF7">
        <w:rPr>
          <w:i/>
          <w:color w:val="000000" w:themeColor="text1"/>
          <w:lang w:val="nl-NL"/>
        </w:rPr>
        <w:t>......, ngày ... tháng ... năm ...</w:t>
      </w:r>
    </w:p>
    <w:p w:rsidR="00C13487" w:rsidRPr="006B6BF7" w:rsidRDefault="00C13487" w:rsidP="004F612F">
      <w:pPr>
        <w:widowControl w:val="0"/>
        <w:jc w:val="center"/>
        <w:rPr>
          <w:b/>
          <w:color w:val="000000" w:themeColor="text1"/>
          <w:lang w:val="nl-NL"/>
        </w:rPr>
      </w:pPr>
      <w:r w:rsidRPr="006B6BF7">
        <w:rPr>
          <w:b/>
          <w:color w:val="000000" w:themeColor="text1"/>
          <w:lang w:val="nl-NL"/>
        </w:rPr>
        <w:t>ĐĂNG KÝ HỢP ĐỒNG NHẬN LAO ĐỘNG THỰC TẬP</w:t>
      </w:r>
    </w:p>
    <w:p w:rsidR="00C13487" w:rsidRPr="006B6BF7" w:rsidRDefault="00C13487" w:rsidP="00690E35">
      <w:pPr>
        <w:pStyle w:val="Heading1"/>
        <w:keepNext w:val="0"/>
        <w:widowControl w:val="0"/>
        <w:ind w:firstLine="720"/>
        <w:rPr>
          <w:b w:val="0"/>
          <w:bCs w:val="0"/>
          <w:color w:val="000000" w:themeColor="text1"/>
          <w:sz w:val="24"/>
          <w:szCs w:val="24"/>
          <w:lang w:val="nl-NL"/>
        </w:rPr>
      </w:pPr>
      <w:r w:rsidRPr="006B6BF7">
        <w:rPr>
          <w:b w:val="0"/>
          <w:bCs w:val="0"/>
          <w:color w:val="000000" w:themeColor="text1"/>
          <w:sz w:val="24"/>
          <w:szCs w:val="24"/>
          <w:lang w:val="nl-NL"/>
        </w:rPr>
        <w:t>Kính gửi: Sở Lao động - Thương binh và Xã hội tỉnh .............…</w:t>
      </w:r>
    </w:p>
    <w:p w:rsidR="00C13487" w:rsidRPr="006B6BF7" w:rsidRDefault="00C13487" w:rsidP="004F612F">
      <w:pPr>
        <w:widowControl w:val="0"/>
        <w:jc w:val="both"/>
        <w:rPr>
          <w:color w:val="000000" w:themeColor="text1"/>
          <w:lang w:val="nl-NL"/>
        </w:rPr>
      </w:pPr>
      <w:r w:rsidRPr="006B6BF7">
        <w:rPr>
          <w:color w:val="000000" w:themeColor="text1"/>
          <w:lang w:val="nl-NL"/>
        </w:rPr>
        <w:t>1.Tên doanh nghiệp: ...................................................................................................</w:t>
      </w:r>
    </w:p>
    <w:p w:rsidR="00C13487" w:rsidRPr="006B6BF7" w:rsidRDefault="00C13487" w:rsidP="004F612F">
      <w:pPr>
        <w:widowControl w:val="0"/>
        <w:jc w:val="both"/>
        <w:rPr>
          <w:color w:val="000000" w:themeColor="text1"/>
          <w:lang w:val="nl-NL"/>
        </w:rPr>
      </w:pPr>
      <w:r w:rsidRPr="006B6BF7">
        <w:rPr>
          <w:color w:val="000000" w:themeColor="text1"/>
          <w:lang w:val="nl-NL"/>
        </w:rPr>
        <w:t>- Tên giao dịch: ..........................................................................................................</w:t>
      </w:r>
    </w:p>
    <w:p w:rsidR="00C13487" w:rsidRPr="006B6BF7" w:rsidRDefault="00C13487" w:rsidP="004F612F">
      <w:pPr>
        <w:widowControl w:val="0"/>
        <w:jc w:val="both"/>
        <w:rPr>
          <w:color w:val="000000" w:themeColor="text1"/>
          <w:lang w:val="nl-NL"/>
        </w:rPr>
      </w:pPr>
      <w:r w:rsidRPr="006B6BF7">
        <w:rPr>
          <w:color w:val="000000" w:themeColor="text1"/>
          <w:lang w:val="nl-NL"/>
        </w:rPr>
        <w:t>- Địa chỉ trụ sở chính: ..................................................................................................</w:t>
      </w:r>
    </w:p>
    <w:p w:rsidR="00C13487" w:rsidRPr="006B6BF7" w:rsidRDefault="00C13487" w:rsidP="004F612F">
      <w:pPr>
        <w:widowControl w:val="0"/>
        <w:jc w:val="both"/>
        <w:rPr>
          <w:color w:val="000000" w:themeColor="text1"/>
          <w:lang w:val="nl-NL"/>
        </w:rPr>
      </w:pPr>
      <w:r w:rsidRPr="006B6BF7">
        <w:rPr>
          <w:color w:val="000000" w:themeColor="text1"/>
          <w:lang w:val="nl-NL"/>
        </w:rPr>
        <w:t>- Điện thoại: .........................................; Fax: ......................; E-mail: ........................</w:t>
      </w:r>
    </w:p>
    <w:p w:rsidR="00C13487" w:rsidRPr="006B6BF7" w:rsidRDefault="00C13487" w:rsidP="004F612F">
      <w:pPr>
        <w:widowControl w:val="0"/>
        <w:jc w:val="both"/>
        <w:rPr>
          <w:color w:val="000000" w:themeColor="text1"/>
          <w:lang w:val="nl-NL"/>
        </w:rPr>
      </w:pPr>
      <w:r w:rsidRPr="006B6BF7">
        <w:rPr>
          <w:color w:val="000000" w:themeColor="text1"/>
          <w:lang w:val="nl-NL"/>
        </w:rPr>
        <w:t>- Họ và tên người đại diện theo pháp luật của doanh nghiệp: ………..</w:t>
      </w:r>
      <w:r w:rsidRPr="006B6BF7">
        <w:rPr>
          <w:i/>
          <w:color w:val="000000" w:themeColor="text1"/>
          <w:lang w:val="nl-NL"/>
        </w:rPr>
        <w:t>………………</w:t>
      </w:r>
    </w:p>
    <w:p w:rsidR="00C13487" w:rsidRPr="006B6BF7" w:rsidRDefault="00C13487" w:rsidP="004F612F">
      <w:pPr>
        <w:widowControl w:val="0"/>
        <w:jc w:val="both"/>
        <w:rPr>
          <w:color w:val="000000" w:themeColor="text1"/>
          <w:lang w:val="nl-NL"/>
        </w:rPr>
      </w:pPr>
      <w:r w:rsidRPr="006B6BF7">
        <w:rPr>
          <w:color w:val="000000" w:themeColor="text1"/>
          <w:lang w:val="nl-NL"/>
        </w:rPr>
        <w:t>2. Doanh nghiệp đăng ký Hợp đồng nhận lao động thực tập làm việc tại ........................ đã ký ngày ......... tháng .......... năm ......... với đối tác ....................</w:t>
      </w:r>
    </w:p>
    <w:p w:rsidR="00C13487" w:rsidRPr="006B6BF7" w:rsidRDefault="00C13487" w:rsidP="004F612F">
      <w:pPr>
        <w:widowControl w:val="0"/>
        <w:jc w:val="both"/>
        <w:rPr>
          <w:color w:val="000000" w:themeColor="text1"/>
          <w:lang w:val="nl-NL"/>
        </w:rPr>
      </w:pPr>
      <w:r w:rsidRPr="006B6BF7">
        <w:rPr>
          <w:color w:val="000000" w:themeColor="text1"/>
          <w:lang w:val="nl-NL"/>
        </w:rPr>
        <w:t>- Địa chỉ của tổ chức tiếp nhận lao động thực tập: ......................................................</w:t>
      </w:r>
    </w:p>
    <w:p w:rsidR="00C13487" w:rsidRPr="006B6BF7" w:rsidRDefault="00C13487" w:rsidP="004F612F">
      <w:pPr>
        <w:widowControl w:val="0"/>
        <w:jc w:val="both"/>
        <w:rPr>
          <w:color w:val="000000" w:themeColor="text1"/>
          <w:lang w:val="nl-NL"/>
        </w:rPr>
      </w:pPr>
      <w:r w:rsidRPr="006B6BF7">
        <w:rPr>
          <w:color w:val="000000" w:themeColor="text1"/>
          <w:lang w:val="nl-NL"/>
        </w:rPr>
        <w:t>- Điện thoại: ...........................................; Fax: ...........................................................</w:t>
      </w:r>
    </w:p>
    <w:p w:rsidR="00C13487" w:rsidRPr="006B6BF7" w:rsidRDefault="00C13487" w:rsidP="004F612F">
      <w:pPr>
        <w:widowControl w:val="0"/>
        <w:jc w:val="both"/>
        <w:rPr>
          <w:color w:val="000000" w:themeColor="text1"/>
          <w:lang w:val="nl-NL"/>
        </w:rPr>
      </w:pPr>
      <w:r w:rsidRPr="006B6BF7">
        <w:rPr>
          <w:color w:val="000000" w:themeColor="text1"/>
          <w:lang w:val="nl-NL"/>
        </w:rPr>
        <w:t>- Người đại diện: .........................................................................................................</w:t>
      </w:r>
    </w:p>
    <w:p w:rsidR="00C13487" w:rsidRPr="006B6BF7" w:rsidRDefault="00C13487" w:rsidP="004F612F">
      <w:pPr>
        <w:widowControl w:val="0"/>
        <w:jc w:val="both"/>
        <w:rPr>
          <w:color w:val="000000" w:themeColor="text1"/>
          <w:lang w:val="nl-NL"/>
        </w:rPr>
      </w:pPr>
      <w:r w:rsidRPr="006B6BF7">
        <w:rPr>
          <w:color w:val="000000" w:themeColor="text1"/>
          <w:lang w:val="nl-NL"/>
        </w:rPr>
        <w:t>- Chức vụ: ....................................................................................................................</w:t>
      </w:r>
    </w:p>
    <w:p w:rsidR="00C13487" w:rsidRPr="006B6BF7" w:rsidRDefault="00C13487" w:rsidP="004F612F">
      <w:pPr>
        <w:widowControl w:val="0"/>
        <w:jc w:val="both"/>
        <w:rPr>
          <w:color w:val="000000" w:themeColor="text1"/>
          <w:lang w:val="nl-NL"/>
        </w:rPr>
      </w:pPr>
      <w:r w:rsidRPr="006B6BF7">
        <w:rPr>
          <w:color w:val="000000" w:themeColor="text1"/>
          <w:lang w:val="nl-NL"/>
        </w:rPr>
        <w:t xml:space="preserve">3. Những nội dung chính trong Hợp đồng nhận lao động thực tập: </w:t>
      </w:r>
    </w:p>
    <w:p w:rsidR="00C13487" w:rsidRPr="006B6BF7" w:rsidRDefault="00C13487" w:rsidP="004F612F">
      <w:pPr>
        <w:widowControl w:val="0"/>
        <w:jc w:val="both"/>
        <w:rPr>
          <w:color w:val="000000" w:themeColor="text1"/>
          <w:lang w:val="nl-NL"/>
        </w:rPr>
      </w:pPr>
      <w:r w:rsidRPr="006B6BF7">
        <w:rPr>
          <w:color w:val="000000" w:themeColor="text1"/>
          <w:lang w:val="nl-NL"/>
        </w:rPr>
        <w:t>- Số lượng: ................................................, trong đó nữ: ............................................</w:t>
      </w:r>
    </w:p>
    <w:p w:rsidR="00C13487" w:rsidRPr="006B6BF7" w:rsidRDefault="00C13487" w:rsidP="004F612F">
      <w:pPr>
        <w:widowControl w:val="0"/>
        <w:jc w:val="both"/>
        <w:rPr>
          <w:color w:val="000000" w:themeColor="text1"/>
          <w:lang w:val="nl-NL"/>
        </w:rPr>
      </w:pPr>
      <w:r w:rsidRPr="006B6BF7">
        <w:rPr>
          <w:color w:val="000000" w:themeColor="text1"/>
          <w:lang w:val="nl-NL"/>
        </w:rPr>
        <w:t>- Ngành nghề: ..................., trong đó: số có nghề: ................, số không nghề: ...........</w:t>
      </w:r>
    </w:p>
    <w:p w:rsidR="00C13487" w:rsidRPr="006B6BF7" w:rsidRDefault="00C13487" w:rsidP="004F612F">
      <w:pPr>
        <w:widowControl w:val="0"/>
        <w:jc w:val="both"/>
        <w:rPr>
          <w:color w:val="000000" w:themeColor="text1"/>
          <w:lang w:val="nl-NL"/>
        </w:rPr>
      </w:pPr>
      <w:r w:rsidRPr="006B6BF7">
        <w:rPr>
          <w:color w:val="000000" w:themeColor="text1"/>
          <w:lang w:val="nl-NL"/>
        </w:rPr>
        <w:t xml:space="preserve">- Nơi thực tập </w:t>
      </w:r>
      <w:r w:rsidRPr="006B6BF7">
        <w:rPr>
          <w:i/>
          <w:color w:val="000000" w:themeColor="text1"/>
          <w:lang w:val="nl-NL"/>
        </w:rPr>
        <w:t>(Tên nhà máy, công trường, viện điều dưỡng, trường học, tàu vận tải, tàu cá, ......)</w:t>
      </w:r>
      <w:r w:rsidRPr="006B6BF7">
        <w:rPr>
          <w:color w:val="000000" w:themeColor="text1"/>
          <w:lang w:val="nl-NL"/>
        </w:rPr>
        <w:t>: ........................................................................................................</w:t>
      </w:r>
    </w:p>
    <w:p w:rsidR="00C13487" w:rsidRPr="006B6BF7" w:rsidRDefault="00C13487" w:rsidP="004F612F">
      <w:pPr>
        <w:widowControl w:val="0"/>
        <w:tabs>
          <w:tab w:val="left" w:leader="dot" w:pos="9072"/>
        </w:tabs>
        <w:jc w:val="both"/>
        <w:rPr>
          <w:color w:val="000000" w:themeColor="text1"/>
          <w:lang w:val="nl-NL"/>
        </w:rPr>
      </w:pPr>
      <w:r w:rsidRPr="006B6BF7">
        <w:rPr>
          <w:color w:val="000000" w:themeColor="text1"/>
          <w:lang w:val="nl-NL"/>
        </w:rPr>
        <w:t>- Địa chỉ nơi thực tập:………………………………………………………………...</w:t>
      </w:r>
    </w:p>
    <w:p w:rsidR="00C13487" w:rsidRPr="006B6BF7" w:rsidRDefault="00C13487" w:rsidP="004F612F">
      <w:pPr>
        <w:widowControl w:val="0"/>
        <w:tabs>
          <w:tab w:val="left" w:leader="dot" w:pos="9072"/>
        </w:tabs>
        <w:jc w:val="both"/>
        <w:rPr>
          <w:color w:val="000000" w:themeColor="text1"/>
          <w:lang w:val="nl-NL"/>
        </w:rPr>
      </w:pPr>
      <w:r w:rsidRPr="006B6BF7">
        <w:rPr>
          <w:color w:val="000000" w:themeColor="text1"/>
          <w:lang w:val="nl-NL"/>
        </w:rPr>
        <w:t>- Thời hạn hợp đồng: ...................................................................................................</w:t>
      </w:r>
    </w:p>
    <w:p w:rsidR="00C13487" w:rsidRPr="006B6BF7" w:rsidRDefault="00C13487" w:rsidP="004F612F">
      <w:pPr>
        <w:widowControl w:val="0"/>
        <w:tabs>
          <w:tab w:val="left" w:leader="dot" w:pos="9072"/>
        </w:tabs>
        <w:jc w:val="both"/>
        <w:rPr>
          <w:color w:val="000000" w:themeColor="text1"/>
          <w:lang w:val="nl-NL"/>
        </w:rPr>
      </w:pPr>
      <w:r w:rsidRPr="006B6BF7">
        <w:rPr>
          <w:color w:val="000000" w:themeColor="text1"/>
          <w:lang w:val="nl-NL"/>
        </w:rPr>
        <w:t xml:space="preserve">- Thời gian thực tập </w:t>
      </w:r>
      <w:r w:rsidRPr="006B6BF7">
        <w:rPr>
          <w:i/>
          <w:color w:val="000000" w:themeColor="text1"/>
          <w:lang w:val="nl-NL"/>
        </w:rPr>
        <w:t>(giờ/ngày)</w:t>
      </w:r>
      <w:r w:rsidRPr="006B6BF7">
        <w:rPr>
          <w:color w:val="000000" w:themeColor="text1"/>
          <w:lang w:val="nl-NL"/>
        </w:rPr>
        <w:t>; ................; số ngày thực tập trong tuần: ..................</w:t>
      </w:r>
    </w:p>
    <w:p w:rsidR="00C13487" w:rsidRPr="006B6BF7" w:rsidRDefault="00C13487" w:rsidP="004F612F">
      <w:pPr>
        <w:widowControl w:val="0"/>
        <w:tabs>
          <w:tab w:val="left" w:leader="dot" w:pos="9072"/>
        </w:tabs>
        <w:jc w:val="both"/>
        <w:rPr>
          <w:color w:val="000000" w:themeColor="text1"/>
          <w:lang w:val="nl-NL"/>
        </w:rPr>
      </w:pPr>
      <w:r w:rsidRPr="006B6BF7">
        <w:rPr>
          <w:color w:val="000000" w:themeColor="text1"/>
          <w:lang w:val="nl-NL"/>
        </w:rPr>
        <w:t>- Mức lương cơ bản: ....................................................................................................</w:t>
      </w:r>
    </w:p>
    <w:p w:rsidR="00C13487" w:rsidRPr="006B6BF7" w:rsidRDefault="00C13487" w:rsidP="004F612F">
      <w:pPr>
        <w:widowControl w:val="0"/>
        <w:tabs>
          <w:tab w:val="left" w:leader="dot" w:pos="9072"/>
        </w:tabs>
        <w:jc w:val="both"/>
        <w:rPr>
          <w:color w:val="000000" w:themeColor="text1"/>
          <w:lang w:val="nl-NL"/>
        </w:rPr>
      </w:pPr>
      <w:r w:rsidRPr="006B6BF7">
        <w:rPr>
          <w:color w:val="000000" w:themeColor="text1"/>
          <w:lang w:val="nl-NL"/>
        </w:rPr>
        <w:t xml:space="preserve">- Các phụ cấp khác </w:t>
      </w:r>
      <w:r w:rsidRPr="006B6BF7">
        <w:rPr>
          <w:i/>
          <w:color w:val="000000" w:themeColor="text1"/>
          <w:lang w:val="nl-NL"/>
        </w:rPr>
        <w:t>(nếu có)</w:t>
      </w:r>
      <w:r w:rsidRPr="006B6BF7">
        <w:rPr>
          <w:color w:val="000000" w:themeColor="text1"/>
          <w:lang w:val="nl-NL"/>
        </w:rPr>
        <w:t>: .......................................................................................</w:t>
      </w:r>
    </w:p>
    <w:p w:rsidR="00C13487" w:rsidRPr="006B6BF7" w:rsidRDefault="00C13487" w:rsidP="004F612F">
      <w:pPr>
        <w:widowControl w:val="0"/>
        <w:tabs>
          <w:tab w:val="left" w:leader="dot" w:pos="9072"/>
        </w:tabs>
        <w:jc w:val="both"/>
        <w:rPr>
          <w:color w:val="000000" w:themeColor="text1"/>
          <w:lang w:val="nl-NL"/>
        </w:rPr>
      </w:pPr>
      <w:r w:rsidRPr="006B6BF7">
        <w:rPr>
          <w:color w:val="000000" w:themeColor="text1"/>
          <w:lang w:val="nl-NL"/>
        </w:rPr>
        <w:t>- Chế độ làm thêm giờ, làm thêm vào ngày nghỉ, ngày lễ: .........................................</w:t>
      </w:r>
    </w:p>
    <w:p w:rsidR="00C13487" w:rsidRPr="006B6BF7" w:rsidRDefault="00C13487" w:rsidP="004F612F">
      <w:pPr>
        <w:widowControl w:val="0"/>
        <w:tabs>
          <w:tab w:val="left" w:leader="dot" w:pos="9072"/>
        </w:tabs>
        <w:jc w:val="both"/>
        <w:rPr>
          <w:color w:val="000000" w:themeColor="text1"/>
          <w:lang w:val="nl-NL"/>
        </w:rPr>
      </w:pPr>
      <w:r w:rsidRPr="006B6BF7">
        <w:rPr>
          <w:color w:val="000000" w:themeColor="text1"/>
          <w:lang w:val="nl-NL"/>
        </w:rPr>
        <w:t>- Điều kiện ăn, ở: .........................................................................................................</w:t>
      </w:r>
    </w:p>
    <w:p w:rsidR="00C13487" w:rsidRPr="006B6BF7" w:rsidRDefault="00C13487" w:rsidP="004F612F">
      <w:pPr>
        <w:widowControl w:val="0"/>
        <w:tabs>
          <w:tab w:val="left" w:leader="dot" w:pos="9072"/>
        </w:tabs>
        <w:jc w:val="both"/>
        <w:rPr>
          <w:color w:val="000000" w:themeColor="text1"/>
          <w:lang w:val="nl-NL"/>
        </w:rPr>
      </w:pPr>
      <w:r w:rsidRPr="006B6BF7">
        <w:rPr>
          <w:color w:val="000000" w:themeColor="text1"/>
          <w:lang w:val="nl-NL"/>
        </w:rPr>
        <w:t>- Các chế độ bảo hiểm người lao động được hưởng tại nước đến thực tập: ................</w:t>
      </w:r>
    </w:p>
    <w:p w:rsidR="00C13487" w:rsidRPr="006B6BF7" w:rsidRDefault="00C13487" w:rsidP="004F612F">
      <w:pPr>
        <w:widowControl w:val="0"/>
        <w:tabs>
          <w:tab w:val="left" w:leader="dot" w:pos="9072"/>
        </w:tabs>
        <w:jc w:val="both"/>
        <w:rPr>
          <w:color w:val="000000" w:themeColor="text1"/>
          <w:lang w:val="nl-NL"/>
        </w:rPr>
      </w:pPr>
      <w:r w:rsidRPr="006B6BF7">
        <w:rPr>
          <w:color w:val="000000" w:themeColor="text1"/>
          <w:lang w:val="nl-NL"/>
        </w:rPr>
        <w:t>- Bảo hộ lao động tại nơi thực tập: .............................................................................</w:t>
      </w:r>
    </w:p>
    <w:p w:rsidR="00C13487" w:rsidRPr="006B6BF7" w:rsidRDefault="00C13487" w:rsidP="004F612F">
      <w:pPr>
        <w:widowControl w:val="0"/>
        <w:tabs>
          <w:tab w:val="left" w:leader="dot" w:pos="9072"/>
        </w:tabs>
        <w:jc w:val="both"/>
        <w:rPr>
          <w:color w:val="000000" w:themeColor="text1"/>
          <w:lang w:val="nl-NL"/>
        </w:rPr>
      </w:pPr>
      <w:r w:rsidRPr="006B6BF7">
        <w:rPr>
          <w:color w:val="000000" w:themeColor="text1"/>
          <w:lang w:val="nl-NL"/>
        </w:rPr>
        <w:t>- Các chi phí do đối tác đài thọ: .................................................................................</w:t>
      </w:r>
    </w:p>
    <w:p w:rsidR="00C13487" w:rsidRPr="006B6BF7" w:rsidRDefault="00C13487" w:rsidP="004F612F">
      <w:pPr>
        <w:widowControl w:val="0"/>
        <w:tabs>
          <w:tab w:val="left" w:leader="dot" w:pos="9072"/>
        </w:tabs>
        <w:jc w:val="both"/>
        <w:rPr>
          <w:color w:val="000000" w:themeColor="text1"/>
          <w:lang w:val="nl-NL"/>
        </w:rPr>
      </w:pPr>
      <w:r w:rsidRPr="006B6BF7">
        <w:rPr>
          <w:color w:val="000000" w:themeColor="text1"/>
          <w:lang w:val="nl-NL"/>
        </w:rPr>
        <w:t>- Vé máy bay: ............................................</w:t>
      </w:r>
      <w:r w:rsidRPr="006B6BF7">
        <w:rPr>
          <w:color w:val="000000" w:themeColor="text1"/>
          <w:lang w:val="nl-NL"/>
        </w:rPr>
        <w:tab/>
        <w:t>.</w:t>
      </w:r>
    </w:p>
    <w:p w:rsidR="00C13487" w:rsidRPr="006B6BF7" w:rsidRDefault="00C13487" w:rsidP="004F612F">
      <w:pPr>
        <w:widowControl w:val="0"/>
        <w:tabs>
          <w:tab w:val="left" w:leader="dot" w:pos="9072"/>
        </w:tabs>
        <w:jc w:val="both"/>
        <w:rPr>
          <w:color w:val="000000" w:themeColor="text1"/>
          <w:lang w:val="nl-NL"/>
        </w:rPr>
      </w:pPr>
      <w:r w:rsidRPr="006B6BF7">
        <w:rPr>
          <w:color w:val="000000" w:themeColor="text1"/>
          <w:lang w:val="nl-NL"/>
        </w:rPr>
        <w:t xml:space="preserve">4. Chi phí người lao động phải trả trước khi đi </w:t>
      </w:r>
      <w:r w:rsidRPr="006B6BF7">
        <w:rPr>
          <w:i/>
          <w:color w:val="000000" w:themeColor="text1"/>
          <w:lang w:val="nl-NL"/>
        </w:rPr>
        <w:t>(nếu có)</w:t>
      </w:r>
      <w:r w:rsidRPr="006B6BF7">
        <w:rPr>
          <w:color w:val="000000" w:themeColor="text1"/>
          <w:lang w:val="nl-NL"/>
        </w:rPr>
        <w:t>:</w:t>
      </w:r>
    </w:p>
    <w:p w:rsidR="00C13487" w:rsidRPr="006B6BF7" w:rsidRDefault="00C13487" w:rsidP="004F612F">
      <w:pPr>
        <w:widowControl w:val="0"/>
        <w:tabs>
          <w:tab w:val="left" w:leader="dot" w:pos="9072"/>
        </w:tabs>
        <w:jc w:val="both"/>
        <w:rPr>
          <w:color w:val="000000" w:themeColor="text1"/>
          <w:lang w:val="nl-NL"/>
        </w:rPr>
      </w:pPr>
      <w:r w:rsidRPr="006B6BF7">
        <w:rPr>
          <w:color w:val="000000" w:themeColor="text1"/>
          <w:lang w:val="nl-NL"/>
        </w:rPr>
        <w:t>- Vé máy bay: .........................................................................................................</w:t>
      </w:r>
      <w:r w:rsidRPr="006B6BF7">
        <w:rPr>
          <w:color w:val="000000" w:themeColor="text1"/>
          <w:lang w:val="nl-NL"/>
        </w:rPr>
        <w:tab/>
      </w:r>
    </w:p>
    <w:p w:rsidR="00C13487" w:rsidRPr="006B6BF7" w:rsidRDefault="00C13487" w:rsidP="004F612F">
      <w:pPr>
        <w:widowControl w:val="0"/>
        <w:tabs>
          <w:tab w:val="left" w:leader="dot" w:pos="9072"/>
        </w:tabs>
        <w:jc w:val="both"/>
        <w:rPr>
          <w:color w:val="000000" w:themeColor="text1"/>
          <w:lang w:val="nl-NL"/>
        </w:rPr>
      </w:pPr>
      <w:r w:rsidRPr="006B6BF7">
        <w:rPr>
          <w:color w:val="000000" w:themeColor="text1"/>
          <w:lang w:val="nl-NL"/>
        </w:rPr>
        <w:t>- Học phí bồi dưỡng kiến thức cần thiết: .................................................................</w:t>
      </w:r>
      <w:r w:rsidRPr="006B6BF7">
        <w:rPr>
          <w:color w:val="000000" w:themeColor="text1"/>
          <w:lang w:val="nl-NL"/>
        </w:rPr>
        <w:tab/>
      </w:r>
    </w:p>
    <w:p w:rsidR="00C13487" w:rsidRPr="006B6BF7" w:rsidRDefault="00C13487" w:rsidP="004F612F">
      <w:pPr>
        <w:widowControl w:val="0"/>
        <w:tabs>
          <w:tab w:val="left" w:leader="dot" w:pos="9072"/>
        </w:tabs>
        <w:jc w:val="both"/>
        <w:rPr>
          <w:color w:val="000000" w:themeColor="text1"/>
          <w:lang w:val="nl-NL"/>
        </w:rPr>
      </w:pPr>
      <w:r w:rsidRPr="006B6BF7">
        <w:rPr>
          <w:color w:val="000000" w:themeColor="text1"/>
          <w:lang w:val="nl-NL"/>
        </w:rPr>
        <w:t xml:space="preserve">- Bảo hiểm xã hội </w:t>
      </w:r>
      <w:r w:rsidRPr="006B6BF7">
        <w:rPr>
          <w:i/>
          <w:color w:val="000000" w:themeColor="text1"/>
          <w:lang w:val="nl-NL"/>
        </w:rPr>
        <w:t>(đóng cho cơ quan BHXH Việt Nam)</w:t>
      </w:r>
      <w:r w:rsidRPr="006B6BF7">
        <w:rPr>
          <w:color w:val="000000" w:themeColor="text1"/>
          <w:lang w:val="nl-NL"/>
        </w:rPr>
        <w:t>: .........................................</w:t>
      </w:r>
      <w:r w:rsidRPr="006B6BF7">
        <w:rPr>
          <w:color w:val="000000" w:themeColor="text1"/>
          <w:lang w:val="nl-NL"/>
        </w:rPr>
        <w:tab/>
      </w:r>
    </w:p>
    <w:p w:rsidR="00C13487" w:rsidRPr="006B6BF7" w:rsidRDefault="00C13487" w:rsidP="004F612F">
      <w:pPr>
        <w:widowControl w:val="0"/>
        <w:tabs>
          <w:tab w:val="left" w:leader="dot" w:pos="9072"/>
        </w:tabs>
        <w:jc w:val="both"/>
        <w:rPr>
          <w:color w:val="000000" w:themeColor="text1"/>
          <w:lang w:val="nl-NL"/>
        </w:rPr>
      </w:pPr>
      <w:r w:rsidRPr="006B6BF7">
        <w:rPr>
          <w:color w:val="000000" w:themeColor="text1"/>
          <w:lang w:val="nl-NL"/>
        </w:rPr>
        <w:t>- Vé máy bay lượt đi: ................................................................................................</w:t>
      </w:r>
      <w:r w:rsidRPr="006B6BF7">
        <w:rPr>
          <w:color w:val="000000" w:themeColor="text1"/>
          <w:lang w:val="nl-NL"/>
        </w:rPr>
        <w:tab/>
      </w:r>
    </w:p>
    <w:p w:rsidR="00C13487" w:rsidRPr="006B6BF7" w:rsidRDefault="00C13487" w:rsidP="004F612F">
      <w:pPr>
        <w:widowControl w:val="0"/>
        <w:tabs>
          <w:tab w:val="left" w:leader="dot" w:pos="9072"/>
        </w:tabs>
        <w:jc w:val="both"/>
        <w:rPr>
          <w:color w:val="000000" w:themeColor="text1"/>
          <w:lang w:val="nl-NL"/>
        </w:rPr>
      </w:pPr>
      <w:r w:rsidRPr="006B6BF7">
        <w:rPr>
          <w:color w:val="000000" w:themeColor="text1"/>
          <w:lang w:val="nl-NL"/>
        </w:rPr>
        <w:t>- Visa: ........................................................................................................................</w:t>
      </w:r>
      <w:r w:rsidRPr="006B6BF7">
        <w:rPr>
          <w:color w:val="000000" w:themeColor="text1"/>
          <w:lang w:val="nl-NL"/>
        </w:rPr>
        <w:tab/>
      </w:r>
    </w:p>
    <w:p w:rsidR="00C13487" w:rsidRPr="006B6BF7" w:rsidRDefault="00C13487" w:rsidP="004F612F">
      <w:pPr>
        <w:widowControl w:val="0"/>
        <w:tabs>
          <w:tab w:val="left" w:leader="dot" w:pos="9072"/>
        </w:tabs>
        <w:jc w:val="both"/>
        <w:rPr>
          <w:color w:val="000000" w:themeColor="text1"/>
          <w:lang w:val="nl-NL"/>
        </w:rPr>
      </w:pPr>
      <w:r w:rsidRPr="006B6BF7">
        <w:rPr>
          <w:color w:val="000000" w:themeColor="text1"/>
          <w:lang w:val="nl-NL"/>
        </w:rPr>
        <w:t xml:space="preserve">- Thu khác </w:t>
      </w:r>
      <w:r w:rsidRPr="006B6BF7">
        <w:rPr>
          <w:i/>
          <w:color w:val="000000" w:themeColor="text1"/>
          <w:lang w:val="nl-NL"/>
        </w:rPr>
        <w:t>(nếu có, ghi cụ thể các khoản)</w:t>
      </w:r>
      <w:r w:rsidRPr="006B6BF7">
        <w:rPr>
          <w:color w:val="000000" w:themeColor="text1"/>
          <w:lang w:val="nl-NL"/>
        </w:rPr>
        <w:t>: ...............................................................</w:t>
      </w:r>
      <w:r w:rsidRPr="006B6BF7">
        <w:rPr>
          <w:color w:val="000000" w:themeColor="text1"/>
          <w:lang w:val="nl-NL"/>
        </w:rPr>
        <w:tab/>
      </w:r>
    </w:p>
    <w:p w:rsidR="00C13487" w:rsidRPr="006B6BF7" w:rsidRDefault="00C13487" w:rsidP="004F612F">
      <w:pPr>
        <w:widowControl w:val="0"/>
        <w:tabs>
          <w:tab w:val="left" w:leader="dot" w:pos="9072"/>
        </w:tabs>
        <w:jc w:val="both"/>
        <w:rPr>
          <w:color w:val="000000" w:themeColor="text1"/>
          <w:lang w:val="nl-NL"/>
        </w:rPr>
      </w:pPr>
      <w:r w:rsidRPr="006B6BF7">
        <w:rPr>
          <w:color w:val="000000" w:themeColor="text1"/>
          <w:lang w:val="nl-NL"/>
        </w:rPr>
        <w:t xml:space="preserve">5. Các khoản thu từ tiền lương của người lao động trong thời gian thực tập ở nước ngoài </w:t>
      </w:r>
      <w:r w:rsidRPr="006B6BF7">
        <w:rPr>
          <w:i/>
          <w:color w:val="000000" w:themeColor="text1"/>
          <w:lang w:val="nl-NL"/>
        </w:rPr>
        <w:t>(thuế hoặc các loại phí theo quy định của nước đến thực tập, ...)</w:t>
      </w:r>
      <w:r w:rsidRPr="006B6BF7">
        <w:rPr>
          <w:color w:val="000000" w:themeColor="text1"/>
          <w:lang w:val="nl-NL"/>
        </w:rPr>
        <w:t>: ........................................................................................................................</w:t>
      </w:r>
    </w:p>
    <w:p w:rsidR="00C13487" w:rsidRPr="006B6BF7" w:rsidRDefault="00C13487" w:rsidP="004F612F">
      <w:pPr>
        <w:widowControl w:val="0"/>
        <w:tabs>
          <w:tab w:val="left" w:leader="dot" w:pos="9072"/>
        </w:tabs>
        <w:jc w:val="both"/>
        <w:rPr>
          <w:color w:val="000000" w:themeColor="text1"/>
          <w:lang w:val="nl-NL"/>
        </w:rPr>
      </w:pPr>
      <w:r w:rsidRPr="006B6BF7">
        <w:rPr>
          <w:color w:val="000000" w:themeColor="text1"/>
          <w:lang w:val="nl-NL"/>
        </w:rPr>
        <w:t>6. Dự kiến thời gian xuất cảnh: ...................................................................................</w:t>
      </w:r>
    </w:p>
    <w:p w:rsidR="00C13487" w:rsidRPr="006B6BF7" w:rsidRDefault="00C13487" w:rsidP="004F612F">
      <w:pPr>
        <w:widowControl w:val="0"/>
        <w:jc w:val="both"/>
        <w:rPr>
          <w:color w:val="000000" w:themeColor="text1"/>
          <w:lang w:val="nl-NL"/>
        </w:rPr>
      </w:pPr>
      <w:r w:rsidRPr="006B6BF7">
        <w:rPr>
          <w:color w:val="000000" w:themeColor="text1"/>
          <w:lang w:val="nl-NL"/>
        </w:rPr>
        <w:tab/>
        <w:t>Doanh nghiệp cam kết thực hiện đầy đủ trách nhiệm, nghĩa vụ theo đúng quy định của pháp luật về đưa người lao động đi làm việc ở nước ngoài./.</w:t>
      </w:r>
    </w:p>
    <w:p w:rsidR="00C13487" w:rsidRPr="006B6BF7" w:rsidRDefault="00C13487" w:rsidP="004F612F">
      <w:pPr>
        <w:widowControl w:val="0"/>
        <w:rPr>
          <w:color w:val="000000" w:themeColor="text1"/>
          <w:lang w:val="nl-NL"/>
        </w:rPr>
      </w:pPr>
    </w:p>
    <w:p w:rsidR="00C13487" w:rsidRPr="006B6BF7" w:rsidRDefault="00C13487" w:rsidP="004F612F">
      <w:pPr>
        <w:widowControl w:val="0"/>
        <w:tabs>
          <w:tab w:val="center" w:pos="6744"/>
        </w:tabs>
        <w:rPr>
          <w:b/>
          <w:color w:val="000000" w:themeColor="text1"/>
          <w:lang w:val="nl-NL"/>
        </w:rPr>
      </w:pPr>
      <w:r w:rsidRPr="006B6BF7">
        <w:rPr>
          <w:b/>
          <w:color w:val="000000" w:themeColor="text1"/>
          <w:lang w:val="nl-NL"/>
        </w:rPr>
        <w:tab/>
        <w:t>TỔNG GIÁM ĐỐC</w:t>
      </w:r>
    </w:p>
    <w:p w:rsidR="00C13487" w:rsidRPr="006B6BF7" w:rsidRDefault="00C13487" w:rsidP="004F612F">
      <w:pPr>
        <w:widowControl w:val="0"/>
        <w:tabs>
          <w:tab w:val="center" w:pos="6744"/>
        </w:tabs>
        <w:rPr>
          <w:b/>
          <w:color w:val="000000" w:themeColor="text1"/>
          <w:lang w:val="nl-NL"/>
        </w:rPr>
      </w:pPr>
      <w:r w:rsidRPr="006B6BF7">
        <w:rPr>
          <w:b/>
          <w:color w:val="000000" w:themeColor="text1"/>
          <w:lang w:val="nl-NL"/>
        </w:rPr>
        <w:tab/>
        <w:t>HOẶC GIÁM ĐỐC DOANH NGHIỆP</w:t>
      </w:r>
    </w:p>
    <w:p w:rsidR="00C13487" w:rsidRPr="006B6BF7" w:rsidRDefault="00C13487" w:rsidP="004F612F">
      <w:pPr>
        <w:widowControl w:val="0"/>
        <w:rPr>
          <w:color w:val="000000" w:themeColor="text1"/>
          <w:lang w:val="nl-NL"/>
        </w:rPr>
      </w:pPr>
      <w:r w:rsidRPr="006B6BF7">
        <w:rPr>
          <w:color w:val="000000" w:themeColor="text1"/>
          <w:lang w:val="nl-NL"/>
        </w:rPr>
        <w:tab/>
        <w:t xml:space="preserve">                                                              (Ký tên, đóng dấu và ghi rõ họ tên)</w:t>
      </w:r>
    </w:p>
    <w:p w:rsidR="00C13487" w:rsidRPr="006B6BF7" w:rsidRDefault="00690E35" w:rsidP="004F612F">
      <w:pPr>
        <w:widowControl w:val="0"/>
        <w:ind w:firstLine="720"/>
        <w:jc w:val="both"/>
        <w:rPr>
          <w:rFonts w:eastAsia="Calibri"/>
          <w:b/>
          <w:color w:val="000000" w:themeColor="text1"/>
          <w:sz w:val="28"/>
          <w:szCs w:val="28"/>
        </w:rPr>
      </w:pPr>
      <w:r w:rsidRPr="006B6BF7">
        <w:rPr>
          <w:b/>
          <w:color w:val="000000" w:themeColor="text1"/>
          <w:sz w:val="28"/>
          <w:szCs w:val="28"/>
        </w:rPr>
        <w:lastRenderedPageBreak/>
        <w:t>10</w:t>
      </w:r>
      <w:r w:rsidR="00C13487" w:rsidRPr="006B6BF7">
        <w:rPr>
          <w:b/>
          <w:color w:val="000000" w:themeColor="text1"/>
          <w:sz w:val="28"/>
          <w:szCs w:val="28"/>
          <w:lang w:val="vi-VN"/>
        </w:rPr>
        <w:t xml:space="preserve">. </w:t>
      </w:r>
      <w:r w:rsidR="00C13487" w:rsidRPr="006B6BF7">
        <w:rPr>
          <w:b/>
          <w:color w:val="000000" w:themeColor="text1"/>
          <w:sz w:val="28"/>
          <w:szCs w:val="28"/>
        </w:rPr>
        <w:t>T</w:t>
      </w:r>
      <w:r w:rsidR="00C13487" w:rsidRPr="006B6BF7">
        <w:rPr>
          <w:b/>
          <w:color w:val="000000" w:themeColor="text1"/>
          <w:sz w:val="28"/>
          <w:szCs w:val="28"/>
          <w:lang w:val="vi-VN"/>
        </w:rPr>
        <w:t>hủ tục</w:t>
      </w:r>
      <w:r w:rsidR="00C13487" w:rsidRPr="006B6BF7">
        <w:rPr>
          <w:b/>
          <w:color w:val="000000" w:themeColor="text1"/>
          <w:sz w:val="28"/>
          <w:szCs w:val="28"/>
        </w:rPr>
        <w:t xml:space="preserve"> </w:t>
      </w:r>
      <w:r w:rsidR="00C13487" w:rsidRPr="006B6BF7">
        <w:rPr>
          <w:b/>
          <w:color w:val="000000" w:themeColor="text1"/>
          <w:sz w:val="28"/>
          <w:szCs w:val="28"/>
          <w:lang w:val="vi-VN"/>
        </w:rPr>
        <w:t>“</w:t>
      </w:r>
      <w:r w:rsidR="00C13487" w:rsidRPr="006B6BF7">
        <w:rPr>
          <w:rFonts w:eastAsia="Calibri"/>
          <w:b/>
          <w:color w:val="000000" w:themeColor="text1"/>
          <w:sz w:val="28"/>
          <w:szCs w:val="28"/>
          <w:lang w:val="vi-VN"/>
        </w:rPr>
        <w:t>Cấp giấy phép hoạt động dịch vụ việc làm của doanh nghiệp hoạt động dịch vụ việc làm”</w:t>
      </w:r>
    </w:p>
    <w:p w:rsidR="00C13487" w:rsidRPr="006B6BF7" w:rsidRDefault="00690E35" w:rsidP="004F612F">
      <w:pPr>
        <w:widowControl w:val="0"/>
        <w:ind w:firstLine="720"/>
        <w:jc w:val="both"/>
        <w:rPr>
          <w:b/>
          <w:color w:val="000000" w:themeColor="text1"/>
          <w:sz w:val="28"/>
          <w:szCs w:val="28"/>
        </w:rPr>
      </w:pPr>
      <w:r w:rsidRPr="006B6BF7">
        <w:rPr>
          <w:rFonts w:eastAsia="Calibri"/>
          <w:b/>
          <w:color w:val="000000" w:themeColor="text1"/>
          <w:sz w:val="28"/>
          <w:szCs w:val="28"/>
        </w:rPr>
        <w:t>10</w:t>
      </w:r>
      <w:r w:rsidR="00C13487" w:rsidRPr="006B6BF7">
        <w:rPr>
          <w:rFonts w:eastAsia="Calibri"/>
          <w:b/>
          <w:color w:val="000000" w:themeColor="text1"/>
          <w:sz w:val="28"/>
          <w:szCs w:val="28"/>
        </w:rPr>
        <w:t>.1. Trình tự và cách thức thực hiện</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lang w:val="vi-VN"/>
        </w:rPr>
        <w:t>a) Trình tự thực hiện:</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lang w:val="vi-VN"/>
        </w:rPr>
        <w:t>- Bước 1:</w:t>
      </w:r>
      <w:r w:rsidRPr="006B6BF7">
        <w:rPr>
          <w:color w:val="000000" w:themeColor="text1"/>
          <w:sz w:val="28"/>
          <w:szCs w:val="28"/>
          <w:lang w:val="vi-VN"/>
        </w:rPr>
        <w:t xml:space="preserve"> Doanh nghiệp có nhu cầu hoạt động dịch vụ việc làm gửi hồ sơ </w:t>
      </w:r>
      <w:r w:rsidRPr="006B6BF7">
        <w:rPr>
          <w:color w:val="000000" w:themeColor="text1"/>
          <w:sz w:val="28"/>
          <w:szCs w:val="28"/>
        </w:rPr>
        <w:t xml:space="preserve">đến </w:t>
      </w:r>
      <w:r w:rsidRPr="006B6BF7">
        <w:rPr>
          <w:color w:val="000000" w:themeColor="text1"/>
          <w:sz w:val="28"/>
          <w:szCs w:val="28"/>
          <w:lang w:val="vi-VN"/>
        </w:rPr>
        <w:t xml:space="preserve">Sở Lao động - Thương binh và Xã hội để </w:t>
      </w:r>
      <w:r w:rsidRPr="006B6BF7">
        <w:rPr>
          <w:color w:val="000000" w:themeColor="text1"/>
          <w:sz w:val="28"/>
          <w:szCs w:val="28"/>
        </w:rPr>
        <w:t>đăng ký cấp</w:t>
      </w:r>
      <w:r w:rsidRPr="006B6BF7">
        <w:rPr>
          <w:color w:val="000000" w:themeColor="text1"/>
          <w:sz w:val="28"/>
          <w:szCs w:val="28"/>
          <w:lang w:val="vi-VN"/>
        </w:rPr>
        <w:t xml:space="preserve"> giấy </w:t>
      </w:r>
      <w:r w:rsidR="00690E35" w:rsidRPr="006B6BF7">
        <w:rPr>
          <w:color w:val="000000" w:themeColor="text1"/>
          <w:sz w:val="28"/>
          <w:szCs w:val="28"/>
          <w:lang w:val="vi-VN"/>
        </w:rPr>
        <w:t>phép hoạt động dịch vụ việc làm</w:t>
      </w:r>
      <w:r w:rsidR="00690E35" w:rsidRPr="006B6BF7">
        <w:rPr>
          <w:color w:val="000000" w:themeColor="text1"/>
          <w:sz w:val="28"/>
          <w:szCs w:val="28"/>
        </w:rPr>
        <w:t xml:space="preserve"> (qua Trung tâm Phục vụ hành chính công tỉnh)</w:t>
      </w:r>
    </w:p>
    <w:p w:rsidR="00C13487" w:rsidRPr="006B6BF7" w:rsidRDefault="00C13487" w:rsidP="004F612F">
      <w:pPr>
        <w:widowControl w:val="0"/>
        <w:shd w:val="clear" w:color="auto" w:fill="FFFFFF"/>
        <w:jc w:val="both"/>
        <w:rPr>
          <w:color w:val="000000" w:themeColor="text1"/>
          <w:sz w:val="28"/>
          <w:szCs w:val="28"/>
          <w:lang w:val="vi-VN"/>
        </w:rPr>
      </w:pPr>
      <w:r w:rsidRPr="006B6BF7">
        <w:rPr>
          <w:color w:val="000000" w:themeColor="text1"/>
          <w:sz w:val="28"/>
          <w:szCs w:val="28"/>
          <w:lang w:val="vi-VN"/>
        </w:rPr>
        <w:tab/>
      </w:r>
      <w:r w:rsidRPr="006B6BF7">
        <w:rPr>
          <w:i/>
          <w:color w:val="000000" w:themeColor="text1"/>
          <w:sz w:val="28"/>
          <w:szCs w:val="28"/>
          <w:lang w:val="vi-VN"/>
        </w:rPr>
        <w:t>- Bước 2:</w:t>
      </w:r>
      <w:r w:rsidRPr="006B6BF7">
        <w:rPr>
          <w:color w:val="000000" w:themeColor="text1"/>
          <w:sz w:val="28"/>
          <w:szCs w:val="28"/>
          <w:lang w:val="vi-VN"/>
        </w:rPr>
        <w:t xml:space="preserve"> </w:t>
      </w:r>
      <w:r w:rsidRPr="006B6BF7">
        <w:rPr>
          <w:color w:val="000000" w:themeColor="text1"/>
          <w:sz w:val="28"/>
          <w:szCs w:val="28"/>
        </w:rPr>
        <w:t xml:space="preserve">Trong thời hạn </w:t>
      </w:r>
      <w:r w:rsidR="000D3B78" w:rsidRPr="006B6BF7">
        <w:rPr>
          <w:color w:val="000000" w:themeColor="text1"/>
          <w:sz w:val="28"/>
          <w:szCs w:val="28"/>
        </w:rPr>
        <w:t>7</w:t>
      </w:r>
      <w:r w:rsidRPr="006B6BF7">
        <w:rPr>
          <w:color w:val="000000" w:themeColor="text1"/>
          <w:sz w:val="28"/>
          <w:szCs w:val="28"/>
          <w:lang w:val="vi-VN"/>
        </w:rPr>
        <w:t xml:space="preserve"> ngày </w:t>
      </w:r>
      <w:r w:rsidRPr="006B6BF7">
        <w:rPr>
          <w:color w:val="000000" w:themeColor="text1"/>
          <w:sz w:val="28"/>
          <w:szCs w:val="28"/>
        </w:rPr>
        <w:t xml:space="preserve">làm việc </w:t>
      </w:r>
      <w:r w:rsidRPr="006B6BF7">
        <w:rPr>
          <w:color w:val="000000" w:themeColor="text1"/>
          <w:sz w:val="28"/>
          <w:szCs w:val="28"/>
          <w:lang w:val="vi-VN"/>
        </w:rPr>
        <w:t xml:space="preserve">kể từ ngày nhận </w:t>
      </w:r>
      <w:r w:rsidRPr="006B6BF7">
        <w:rPr>
          <w:color w:val="000000" w:themeColor="text1"/>
          <w:sz w:val="28"/>
          <w:szCs w:val="28"/>
        </w:rPr>
        <w:t xml:space="preserve">đủ </w:t>
      </w:r>
      <w:r w:rsidRPr="006B6BF7">
        <w:rPr>
          <w:color w:val="000000" w:themeColor="text1"/>
          <w:sz w:val="28"/>
          <w:szCs w:val="28"/>
          <w:lang w:val="vi-VN"/>
        </w:rPr>
        <w:t>hồ sơ hợp lệ</w:t>
      </w:r>
      <w:r w:rsidRPr="006B6BF7">
        <w:rPr>
          <w:color w:val="000000" w:themeColor="text1"/>
          <w:sz w:val="28"/>
          <w:szCs w:val="28"/>
        </w:rPr>
        <w:t>,</w:t>
      </w:r>
      <w:r w:rsidRPr="006B6BF7">
        <w:rPr>
          <w:color w:val="000000" w:themeColor="text1"/>
          <w:sz w:val="28"/>
          <w:szCs w:val="28"/>
          <w:lang w:val="vi-VN"/>
        </w:rPr>
        <w:t xml:space="preserve"> Sở Lao động - Thương binh và Xã hội </w:t>
      </w:r>
      <w:r w:rsidRPr="006B6BF7">
        <w:rPr>
          <w:color w:val="000000" w:themeColor="text1"/>
          <w:sz w:val="28"/>
          <w:szCs w:val="28"/>
        </w:rPr>
        <w:t xml:space="preserve">thẩm định hồ sơ, </w:t>
      </w:r>
      <w:r w:rsidRPr="006B6BF7">
        <w:rPr>
          <w:color w:val="000000" w:themeColor="text1"/>
          <w:sz w:val="28"/>
          <w:szCs w:val="28"/>
          <w:lang w:val="vi-VN"/>
        </w:rPr>
        <w:t>cấp giấy phép hoạt động dịch vụ việc làm cho doanh nghiệp. Trường hợp không cấp phải trả lời bằng văn bản và nêu rõ lý do.</w:t>
      </w:r>
    </w:p>
    <w:p w:rsidR="00C13487" w:rsidRPr="006B6BF7" w:rsidRDefault="00C13487" w:rsidP="004F612F">
      <w:pPr>
        <w:widowControl w:val="0"/>
        <w:shd w:val="clear" w:color="auto" w:fill="FFFFFF"/>
        <w:jc w:val="both"/>
        <w:rPr>
          <w:color w:val="000000" w:themeColor="text1"/>
          <w:sz w:val="28"/>
          <w:szCs w:val="28"/>
          <w:lang w:val="vi-VN"/>
        </w:rPr>
      </w:pPr>
      <w:r w:rsidRPr="006B6BF7">
        <w:rPr>
          <w:color w:val="000000" w:themeColor="text1"/>
          <w:sz w:val="28"/>
          <w:szCs w:val="28"/>
          <w:lang w:val="vi-VN"/>
        </w:rPr>
        <w:tab/>
      </w:r>
      <w:r w:rsidRPr="006B6BF7">
        <w:rPr>
          <w:i/>
          <w:color w:val="000000" w:themeColor="text1"/>
          <w:sz w:val="28"/>
          <w:szCs w:val="28"/>
          <w:lang w:val="vi-VN"/>
        </w:rPr>
        <w:t>- Bước 3:</w:t>
      </w:r>
      <w:r w:rsidRPr="006B6BF7">
        <w:rPr>
          <w:color w:val="000000" w:themeColor="text1"/>
          <w:sz w:val="28"/>
          <w:szCs w:val="28"/>
          <w:lang w:val="vi-VN"/>
        </w:rPr>
        <w:t xml:space="preserve"> Trong thời hạn </w:t>
      </w:r>
      <w:r w:rsidR="003041CB" w:rsidRPr="006B6BF7">
        <w:rPr>
          <w:color w:val="000000" w:themeColor="text1"/>
          <w:sz w:val="28"/>
          <w:szCs w:val="28"/>
        </w:rPr>
        <w:t>2</w:t>
      </w:r>
      <w:r w:rsidRPr="006B6BF7">
        <w:rPr>
          <w:color w:val="000000" w:themeColor="text1"/>
          <w:sz w:val="28"/>
          <w:szCs w:val="28"/>
          <w:lang w:val="vi-VN"/>
        </w:rPr>
        <w:t>0 ngày kể từ ngày được cấp giấy phép doanh nghiệp phải thông báo công khai trên phương tiện thông tin đại chúng về giấy phép, địa điểm, lĩnh vực hoạt động, tài khoản, tên giám đốc, số điện thoại.</w:t>
      </w:r>
    </w:p>
    <w:p w:rsidR="00C13487" w:rsidRPr="006B6BF7" w:rsidRDefault="00C13487" w:rsidP="004F612F">
      <w:pPr>
        <w:widowControl w:val="0"/>
        <w:shd w:val="clear" w:color="auto" w:fill="FFFFFF"/>
        <w:jc w:val="both"/>
        <w:rPr>
          <w:color w:val="000000" w:themeColor="text1"/>
          <w:sz w:val="28"/>
          <w:szCs w:val="28"/>
          <w:lang w:val="vi-VN"/>
        </w:rPr>
      </w:pPr>
      <w:r w:rsidRPr="006B6BF7">
        <w:rPr>
          <w:color w:val="000000" w:themeColor="text1"/>
          <w:sz w:val="28"/>
          <w:szCs w:val="28"/>
          <w:lang w:val="vi-VN"/>
        </w:rPr>
        <w:tab/>
        <w:t>- Trước 1</w:t>
      </w:r>
      <w:r w:rsidR="003041CB" w:rsidRPr="006B6BF7">
        <w:rPr>
          <w:color w:val="000000" w:themeColor="text1"/>
          <w:sz w:val="28"/>
          <w:szCs w:val="28"/>
        </w:rPr>
        <w:t>0</w:t>
      </w:r>
      <w:r w:rsidRPr="006B6BF7">
        <w:rPr>
          <w:color w:val="000000" w:themeColor="text1"/>
          <w:sz w:val="28"/>
          <w:szCs w:val="28"/>
          <w:lang w:val="vi-VN"/>
        </w:rPr>
        <w:t xml:space="preserve"> ngày</w:t>
      </w:r>
      <w:r w:rsidR="003041CB" w:rsidRPr="006B6BF7">
        <w:rPr>
          <w:color w:val="000000" w:themeColor="text1"/>
          <w:sz w:val="28"/>
          <w:szCs w:val="28"/>
        </w:rPr>
        <w:t xml:space="preserve"> làm việc, kể từ ngày </w:t>
      </w:r>
      <w:r w:rsidRPr="006B6BF7">
        <w:rPr>
          <w:color w:val="000000" w:themeColor="text1"/>
          <w:sz w:val="28"/>
          <w:szCs w:val="28"/>
          <w:lang w:val="vi-VN"/>
        </w:rPr>
        <w:t>bắt đầu hoạt động dịch vụ việc làm, doanh nghiệp có trách nhiệm thông báo bằng văn bản cho Sở Lao động - Thương binh và Xã hội về ngày bắt đầu hoạt động.</w:t>
      </w:r>
    </w:p>
    <w:p w:rsidR="00C13487" w:rsidRPr="006B6BF7" w:rsidRDefault="00C13487" w:rsidP="004F612F">
      <w:pPr>
        <w:widowControl w:val="0"/>
        <w:shd w:val="clear" w:color="auto" w:fill="FFFFFF"/>
        <w:jc w:val="both"/>
        <w:rPr>
          <w:color w:val="000000" w:themeColor="text1"/>
          <w:sz w:val="28"/>
          <w:szCs w:val="28"/>
          <w:lang w:val="vi-VN"/>
        </w:rPr>
      </w:pPr>
      <w:r w:rsidRPr="006B6BF7">
        <w:rPr>
          <w:color w:val="000000" w:themeColor="text1"/>
          <w:sz w:val="28"/>
          <w:szCs w:val="28"/>
          <w:lang w:val="vi-VN"/>
        </w:rPr>
        <w:tab/>
        <w:t>- Trường hợp chuyển địa điểm đặt trụ sở, chi nhánh, người đứng đầu doanh nghiệp phải có văn bản gửi Sở Lao động - Thương binh và Xã hội về địa điểm mới kèm giấy tờ chứng minh tính hợp lệ củ</w:t>
      </w:r>
      <w:r w:rsidR="000500CD" w:rsidRPr="006B6BF7">
        <w:rPr>
          <w:color w:val="000000" w:themeColor="text1"/>
          <w:sz w:val="28"/>
          <w:szCs w:val="28"/>
          <w:lang w:val="vi-VN"/>
        </w:rPr>
        <w:t>a địa điểm mới trong thời hạn 1</w:t>
      </w:r>
      <w:r w:rsidR="000500CD" w:rsidRPr="006B6BF7">
        <w:rPr>
          <w:color w:val="000000" w:themeColor="text1"/>
          <w:sz w:val="28"/>
          <w:szCs w:val="28"/>
        </w:rPr>
        <w:t>0</w:t>
      </w:r>
      <w:r w:rsidRPr="006B6BF7">
        <w:rPr>
          <w:color w:val="000000" w:themeColor="text1"/>
          <w:sz w:val="28"/>
          <w:szCs w:val="28"/>
          <w:lang w:val="vi-VN"/>
        </w:rPr>
        <w:t xml:space="preserve"> ngày</w:t>
      </w:r>
      <w:r w:rsidR="00CC2233" w:rsidRPr="006B6BF7">
        <w:rPr>
          <w:color w:val="000000" w:themeColor="text1"/>
          <w:sz w:val="28"/>
          <w:szCs w:val="28"/>
        </w:rPr>
        <w:t xml:space="preserve"> làm việc</w:t>
      </w:r>
      <w:r w:rsidRPr="006B6BF7">
        <w:rPr>
          <w:color w:val="000000" w:themeColor="text1"/>
          <w:sz w:val="28"/>
          <w:szCs w:val="28"/>
          <w:lang w:val="vi-VN"/>
        </w:rPr>
        <w:t>, trước ngày thực hiện việc chuyển địa điểm.</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690E35"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19"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0D6466" w:rsidRPr="006B6BF7">
        <w:rPr>
          <w:color w:val="000000" w:themeColor="text1"/>
          <w:sz w:val="28"/>
          <w:szCs w:val="28"/>
        </w:rPr>
        <w:t>08</w:t>
      </w:r>
      <w:r w:rsidRPr="006B6BF7">
        <w:rPr>
          <w:color w:val="000000" w:themeColor="text1"/>
          <w:sz w:val="28"/>
          <w:szCs w:val="28"/>
        </w:rPr>
        <w:t>h</w:t>
      </w:r>
      <w:r w:rsidR="000D6466"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C20805"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10</w:t>
      </w:r>
      <w:r w:rsidR="00C13487" w:rsidRPr="006B6BF7">
        <w:rPr>
          <w:b/>
          <w:color w:val="000000" w:themeColor="text1"/>
          <w:sz w:val="28"/>
          <w:szCs w:val="28"/>
        </w:rPr>
        <w:t>.2. Thành phần và số lượng hồ sơ</w:t>
      </w:r>
    </w:p>
    <w:p w:rsidR="00C13487" w:rsidRPr="006B6BF7" w:rsidRDefault="00C13487" w:rsidP="004F612F">
      <w:pPr>
        <w:widowControl w:val="0"/>
        <w:autoSpaceDE w:val="0"/>
        <w:autoSpaceDN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shd w:val="clear" w:color="auto" w:fill="FFFFFF"/>
        <w:ind w:firstLine="720"/>
        <w:jc w:val="both"/>
        <w:rPr>
          <w:color w:val="000000" w:themeColor="text1"/>
          <w:sz w:val="28"/>
          <w:szCs w:val="28"/>
          <w:lang w:val="vi-VN"/>
        </w:rPr>
      </w:pPr>
      <w:r w:rsidRPr="006B6BF7">
        <w:rPr>
          <w:color w:val="000000" w:themeColor="text1"/>
          <w:sz w:val="28"/>
          <w:szCs w:val="28"/>
          <w:shd w:val="clear" w:color="auto" w:fill="FFFFFF"/>
          <w:lang w:val="vi-VN"/>
        </w:rPr>
        <w:t>- Văn</w:t>
      </w:r>
      <w:r w:rsidRPr="006B6BF7">
        <w:rPr>
          <w:color w:val="000000" w:themeColor="text1"/>
          <w:sz w:val="28"/>
          <w:szCs w:val="28"/>
          <w:lang w:val="vi-VN"/>
        </w:rPr>
        <w:t> bản đề nghị cấp giấy phép của doanh nghiệp;</w:t>
      </w:r>
    </w:p>
    <w:p w:rsidR="00C13487" w:rsidRPr="006B6BF7" w:rsidRDefault="0046604F" w:rsidP="004F612F">
      <w:pPr>
        <w:widowControl w:val="0"/>
        <w:shd w:val="clear" w:color="auto" w:fill="FFFFFF"/>
        <w:ind w:firstLine="720"/>
        <w:jc w:val="both"/>
        <w:rPr>
          <w:color w:val="000000" w:themeColor="text1"/>
          <w:sz w:val="28"/>
          <w:szCs w:val="28"/>
          <w:lang w:val="vi-VN"/>
        </w:rPr>
      </w:pPr>
      <w:r w:rsidRPr="006B6BF7">
        <w:rPr>
          <w:color w:val="000000" w:themeColor="text1"/>
          <w:sz w:val="28"/>
          <w:szCs w:val="28"/>
          <w:lang w:val="vi-VN"/>
        </w:rPr>
        <w:t xml:space="preserve">- Bản sao </w:t>
      </w:r>
      <w:r w:rsidR="00C13487" w:rsidRPr="006B6BF7">
        <w:rPr>
          <w:color w:val="000000" w:themeColor="text1"/>
          <w:sz w:val="28"/>
          <w:szCs w:val="28"/>
          <w:lang w:val="vi-VN"/>
        </w:rPr>
        <w:t>giấy chứng nhận đăng ký doanh nghiệp hoặc Bản sao giấy chứng nhận đăng ký doanh nghiệp, </w:t>
      </w:r>
      <w:r w:rsidR="00C13487" w:rsidRPr="006B6BF7">
        <w:rPr>
          <w:color w:val="000000" w:themeColor="text1"/>
          <w:sz w:val="28"/>
          <w:szCs w:val="28"/>
          <w:shd w:val="clear" w:color="auto" w:fill="FFFFFF"/>
          <w:lang w:val="vi-VN"/>
        </w:rPr>
        <w:t>xuất</w:t>
      </w:r>
      <w:r w:rsidR="00C13487" w:rsidRPr="006B6BF7">
        <w:rPr>
          <w:color w:val="000000" w:themeColor="text1"/>
          <w:sz w:val="28"/>
          <w:szCs w:val="28"/>
          <w:lang w:val="vi-VN"/>
        </w:rPr>
        <w:t> trình bản gốc để đối chiếu;</w:t>
      </w:r>
    </w:p>
    <w:p w:rsidR="00C13487" w:rsidRPr="006B6BF7" w:rsidRDefault="00C13487" w:rsidP="004F612F">
      <w:pPr>
        <w:widowControl w:val="0"/>
        <w:shd w:val="clear" w:color="auto" w:fill="FFFFFF"/>
        <w:ind w:firstLine="720"/>
        <w:jc w:val="both"/>
        <w:rPr>
          <w:color w:val="000000" w:themeColor="text1"/>
          <w:sz w:val="28"/>
          <w:szCs w:val="28"/>
          <w:lang w:val="vi-VN"/>
        </w:rPr>
      </w:pPr>
      <w:r w:rsidRPr="006B6BF7">
        <w:rPr>
          <w:color w:val="000000" w:themeColor="text1"/>
          <w:sz w:val="28"/>
          <w:szCs w:val="28"/>
          <w:lang w:val="vi-VN"/>
        </w:rPr>
        <w:t>- Bản sao Giấy xác nhận của Ngân hàng về việc đã thực hiện ký quỹ theo quy định.</w:t>
      </w:r>
    </w:p>
    <w:p w:rsidR="00C13487" w:rsidRPr="006B6BF7" w:rsidRDefault="00C13487" w:rsidP="004F612F">
      <w:pPr>
        <w:widowControl w:val="0"/>
        <w:shd w:val="clear" w:color="auto" w:fill="FFFFFF"/>
        <w:jc w:val="both"/>
        <w:rPr>
          <w:color w:val="000000" w:themeColor="text1"/>
          <w:sz w:val="28"/>
          <w:szCs w:val="28"/>
          <w:lang w:val="vi-VN"/>
        </w:rPr>
      </w:pPr>
      <w:r w:rsidRPr="006B6BF7">
        <w:rPr>
          <w:color w:val="000000" w:themeColor="text1"/>
          <w:sz w:val="28"/>
          <w:szCs w:val="28"/>
          <w:lang w:val="vi-VN"/>
        </w:rPr>
        <w:tab/>
        <w:t>- Các giấy tờ chứng minh đủ điều kiện về địa điểm theo quy định.</w:t>
      </w:r>
    </w:p>
    <w:p w:rsidR="00C13487" w:rsidRPr="006B6BF7" w:rsidRDefault="00C13487" w:rsidP="004F612F">
      <w:pPr>
        <w:widowControl w:val="0"/>
        <w:shd w:val="clear" w:color="auto" w:fill="FFFFFF"/>
        <w:ind w:firstLine="720"/>
        <w:jc w:val="both"/>
        <w:rPr>
          <w:color w:val="000000" w:themeColor="text1"/>
          <w:sz w:val="28"/>
          <w:szCs w:val="28"/>
          <w:lang w:val="vi-VN"/>
        </w:rPr>
      </w:pPr>
      <w:r w:rsidRPr="006B6BF7">
        <w:rPr>
          <w:b/>
          <w:color w:val="000000" w:themeColor="text1"/>
          <w:sz w:val="28"/>
          <w:szCs w:val="28"/>
        </w:rPr>
        <w:t>b</w:t>
      </w:r>
      <w:r w:rsidRPr="006B6BF7">
        <w:rPr>
          <w:b/>
          <w:color w:val="000000" w:themeColor="text1"/>
          <w:sz w:val="28"/>
          <w:szCs w:val="28"/>
          <w:lang w:val="vi-VN"/>
        </w:rPr>
        <w:t>) Số lượng hồ sơ:</w:t>
      </w:r>
      <w:r w:rsidRPr="006B6BF7">
        <w:rPr>
          <w:color w:val="000000" w:themeColor="text1"/>
          <w:sz w:val="28"/>
          <w:szCs w:val="28"/>
          <w:lang w:val="vi-VN"/>
        </w:rPr>
        <w:t xml:space="preserve"> 01 bộ.</w:t>
      </w:r>
    </w:p>
    <w:p w:rsidR="00C13487" w:rsidRPr="006B6BF7" w:rsidRDefault="00C20805" w:rsidP="004F612F">
      <w:pPr>
        <w:widowControl w:val="0"/>
        <w:ind w:firstLine="720"/>
        <w:jc w:val="both"/>
        <w:rPr>
          <w:color w:val="000000" w:themeColor="text1"/>
          <w:sz w:val="28"/>
          <w:szCs w:val="28"/>
          <w:lang w:val="vi-VN"/>
        </w:rPr>
      </w:pPr>
      <w:r w:rsidRPr="006B6BF7">
        <w:rPr>
          <w:b/>
          <w:color w:val="000000" w:themeColor="text1"/>
          <w:sz w:val="28"/>
          <w:szCs w:val="28"/>
        </w:rPr>
        <w:t>10</w:t>
      </w:r>
      <w:r w:rsidR="00C13487" w:rsidRPr="006B6BF7">
        <w:rPr>
          <w:b/>
          <w:color w:val="000000" w:themeColor="text1"/>
          <w:sz w:val="28"/>
          <w:szCs w:val="28"/>
        </w:rPr>
        <w:t>.3.</w:t>
      </w:r>
      <w:r w:rsidR="00C13487" w:rsidRPr="006B6BF7">
        <w:rPr>
          <w:b/>
          <w:color w:val="000000" w:themeColor="text1"/>
          <w:sz w:val="28"/>
          <w:szCs w:val="28"/>
          <w:lang w:val="vi-VN"/>
        </w:rPr>
        <w:t xml:space="preserve"> Thời hạn giải quyết: </w:t>
      </w:r>
      <w:r w:rsidRPr="006B6BF7">
        <w:rPr>
          <w:color w:val="000000" w:themeColor="text1"/>
          <w:sz w:val="28"/>
          <w:szCs w:val="28"/>
        </w:rPr>
        <w:t>0</w:t>
      </w:r>
      <w:r w:rsidR="0079356F" w:rsidRPr="006B6BF7">
        <w:rPr>
          <w:b/>
          <w:color w:val="000000" w:themeColor="text1"/>
          <w:sz w:val="28"/>
          <w:szCs w:val="28"/>
        </w:rPr>
        <w:t xml:space="preserve">7 </w:t>
      </w:r>
      <w:r w:rsidR="00C13487" w:rsidRPr="006B6BF7">
        <w:rPr>
          <w:color w:val="000000" w:themeColor="text1"/>
          <w:sz w:val="28"/>
          <w:szCs w:val="28"/>
          <w:lang w:val="vi-VN"/>
        </w:rPr>
        <w:t xml:space="preserve">ngày </w:t>
      </w:r>
      <w:r w:rsidR="00C13487" w:rsidRPr="006B6BF7">
        <w:rPr>
          <w:color w:val="000000" w:themeColor="text1"/>
          <w:sz w:val="28"/>
          <w:szCs w:val="28"/>
        </w:rPr>
        <w:t xml:space="preserve">làm việc </w:t>
      </w:r>
      <w:r w:rsidR="00C13487" w:rsidRPr="006B6BF7">
        <w:rPr>
          <w:color w:val="000000" w:themeColor="text1"/>
          <w:sz w:val="28"/>
          <w:szCs w:val="28"/>
          <w:lang w:val="vi-VN"/>
        </w:rPr>
        <w:t>kể từ ngày nhận hồ sơ hợp lệ.</w:t>
      </w:r>
    </w:p>
    <w:p w:rsidR="00C13487" w:rsidRPr="006B6BF7" w:rsidRDefault="00C20805" w:rsidP="004F612F">
      <w:pPr>
        <w:widowControl w:val="0"/>
        <w:ind w:firstLine="720"/>
        <w:jc w:val="both"/>
        <w:rPr>
          <w:bCs/>
          <w:color w:val="000000" w:themeColor="text1"/>
          <w:sz w:val="28"/>
          <w:szCs w:val="28"/>
          <w:lang w:val="vi-VN"/>
        </w:rPr>
      </w:pPr>
      <w:r w:rsidRPr="006B6BF7">
        <w:rPr>
          <w:b/>
          <w:color w:val="000000" w:themeColor="text1"/>
          <w:sz w:val="28"/>
          <w:szCs w:val="28"/>
        </w:rPr>
        <w:t>10</w:t>
      </w:r>
      <w:r w:rsidR="00C13487" w:rsidRPr="006B6BF7">
        <w:rPr>
          <w:b/>
          <w:color w:val="000000" w:themeColor="text1"/>
          <w:sz w:val="28"/>
          <w:szCs w:val="28"/>
        </w:rPr>
        <w:t>.4.</w:t>
      </w:r>
      <w:r w:rsidR="00C13487" w:rsidRPr="006B6BF7">
        <w:rPr>
          <w:b/>
          <w:color w:val="000000" w:themeColor="text1"/>
          <w:sz w:val="28"/>
          <w:szCs w:val="28"/>
          <w:lang w:val="vi-VN"/>
        </w:rPr>
        <w:t xml:space="preserve"> Đối tượng thực hiện: </w:t>
      </w:r>
      <w:r w:rsidR="00C13487" w:rsidRPr="006B6BF7">
        <w:rPr>
          <w:color w:val="000000" w:themeColor="text1"/>
          <w:sz w:val="28"/>
          <w:szCs w:val="28"/>
          <w:lang w:val="vi-VN"/>
        </w:rPr>
        <w:t>Doanh nghiệp</w:t>
      </w:r>
      <w:r w:rsidR="00C13487" w:rsidRPr="006B6BF7">
        <w:rPr>
          <w:rStyle w:val="normal-h1"/>
          <w:rFonts w:ascii="Times New Roman" w:hAnsi="Times New Roman"/>
          <w:color w:val="000000" w:themeColor="text1"/>
          <w:lang w:val="vi-VN"/>
        </w:rPr>
        <w:t>.</w:t>
      </w:r>
    </w:p>
    <w:p w:rsidR="00C13487" w:rsidRPr="006B6BF7" w:rsidRDefault="00C20805" w:rsidP="004F612F">
      <w:pPr>
        <w:widowControl w:val="0"/>
        <w:ind w:firstLine="720"/>
        <w:jc w:val="both"/>
        <w:rPr>
          <w:color w:val="000000" w:themeColor="text1"/>
          <w:sz w:val="28"/>
          <w:szCs w:val="28"/>
          <w:lang w:val="fr-FR"/>
        </w:rPr>
      </w:pPr>
      <w:r w:rsidRPr="006B6BF7">
        <w:rPr>
          <w:b/>
          <w:color w:val="000000" w:themeColor="text1"/>
          <w:sz w:val="28"/>
          <w:szCs w:val="28"/>
        </w:rPr>
        <w:t>10</w:t>
      </w:r>
      <w:r w:rsidR="00C13487" w:rsidRPr="006B6BF7">
        <w:rPr>
          <w:b/>
          <w:color w:val="000000" w:themeColor="text1"/>
          <w:sz w:val="28"/>
          <w:szCs w:val="28"/>
        </w:rPr>
        <w:t>.5.</w:t>
      </w:r>
      <w:r w:rsidR="00C13487" w:rsidRPr="006B6BF7">
        <w:rPr>
          <w:b/>
          <w:color w:val="000000" w:themeColor="text1"/>
          <w:sz w:val="28"/>
          <w:szCs w:val="28"/>
          <w:lang w:val="vi-VN"/>
        </w:rPr>
        <w:t xml:space="preserve"> Cơ quan thực hiện: </w:t>
      </w:r>
      <w:r w:rsidR="00C13487" w:rsidRPr="006B6BF7">
        <w:rPr>
          <w:color w:val="000000" w:themeColor="text1"/>
          <w:sz w:val="28"/>
          <w:szCs w:val="28"/>
          <w:lang w:val="fr-FR"/>
        </w:rPr>
        <w:t>Sở Lao động - Thương binh và Xã hội</w:t>
      </w:r>
    </w:p>
    <w:p w:rsidR="00C13487" w:rsidRPr="006B6BF7" w:rsidRDefault="00C20805" w:rsidP="004F612F">
      <w:pPr>
        <w:widowControl w:val="0"/>
        <w:shd w:val="clear" w:color="auto" w:fill="FFFFFF"/>
        <w:ind w:firstLine="720"/>
        <w:jc w:val="both"/>
        <w:rPr>
          <w:rStyle w:val="normal-h1"/>
          <w:rFonts w:ascii="Times New Roman" w:hAnsi="Times New Roman"/>
          <w:bCs/>
          <w:color w:val="000000" w:themeColor="text1"/>
          <w:lang w:val="vi-VN"/>
        </w:rPr>
      </w:pPr>
      <w:r w:rsidRPr="006B6BF7">
        <w:rPr>
          <w:b/>
          <w:color w:val="000000" w:themeColor="text1"/>
          <w:sz w:val="28"/>
          <w:szCs w:val="28"/>
        </w:rPr>
        <w:t>10</w:t>
      </w:r>
      <w:r w:rsidR="00C13487" w:rsidRPr="006B6BF7">
        <w:rPr>
          <w:b/>
          <w:color w:val="000000" w:themeColor="text1"/>
          <w:sz w:val="28"/>
          <w:szCs w:val="28"/>
        </w:rPr>
        <w:t>.6.</w:t>
      </w:r>
      <w:r w:rsidR="00C13487" w:rsidRPr="006B6BF7">
        <w:rPr>
          <w:b/>
          <w:color w:val="000000" w:themeColor="text1"/>
          <w:sz w:val="28"/>
          <w:szCs w:val="28"/>
          <w:lang w:val="vi-VN"/>
        </w:rPr>
        <w:t xml:space="preserve"> Kết quả thực hiện: </w:t>
      </w:r>
      <w:r w:rsidR="00C13487" w:rsidRPr="006B6BF7">
        <w:rPr>
          <w:color w:val="000000" w:themeColor="text1"/>
          <w:sz w:val="28"/>
          <w:szCs w:val="28"/>
        </w:rPr>
        <w:t>G</w:t>
      </w:r>
      <w:r w:rsidR="00C13487" w:rsidRPr="006B6BF7">
        <w:rPr>
          <w:color w:val="000000" w:themeColor="text1"/>
          <w:sz w:val="28"/>
          <w:szCs w:val="28"/>
          <w:lang w:val="vi-VN"/>
        </w:rPr>
        <w:t xml:space="preserve">iấy phép hoạt động </w:t>
      </w:r>
      <w:r w:rsidR="00C13487" w:rsidRPr="006B6BF7">
        <w:rPr>
          <w:rStyle w:val="normal-h1"/>
          <w:rFonts w:ascii="Times New Roman" w:hAnsi="Times New Roman"/>
          <w:color w:val="000000" w:themeColor="text1"/>
          <w:lang w:val="vi-VN"/>
        </w:rPr>
        <w:t>dịch vụ việc làm.</w:t>
      </w:r>
    </w:p>
    <w:p w:rsidR="00C13487" w:rsidRPr="006B6BF7" w:rsidRDefault="00C20805" w:rsidP="004F612F">
      <w:pPr>
        <w:widowControl w:val="0"/>
        <w:shd w:val="clear" w:color="auto" w:fill="FFFFFF"/>
        <w:ind w:firstLine="720"/>
        <w:jc w:val="both"/>
        <w:rPr>
          <w:b/>
          <w:color w:val="000000" w:themeColor="text1"/>
          <w:sz w:val="28"/>
          <w:szCs w:val="28"/>
        </w:rPr>
      </w:pPr>
      <w:r w:rsidRPr="006B6BF7">
        <w:rPr>
          <w:rStyle w:val="normal-h1"/>
          <w:rFonts w:ascii="Times New Roman" w:hAnsi="Times New Roman"/>
          <w:b/>
          <w:color w:val="000000" w:themeColor="text1"/>
        </w:rPr>
        <w:t>10</w:t>
      </w:r>
      <w:r w:rsidR="00C13487" w:rsidRPr="006B6BF7">
        <w:rPr>
          <w:rStyle w:val="normal-h1"/>
          <w:rFonts w:ascii="Times New Roman" w:hAnsi="Times New Roman"/>
          <w:b/>
          <w:color w:val="000000" w:themeColor="text1"/>
        </w:rPr>
        <w:t>.7.</w:t>
      </w:r>
      <w:r w:rsidR="00C13487" w:rsidRPr="006B6BF7">
        <w:rPr>
          <w:rStyle w:val="normal-h1"/>
          <w:rFonts w:ascii="Times New Roman" w:hAnsi="Times New Roman"/>
          <w:b/>
          <w:color w:val="000000" w:themeColor="text1"/>
          <w:lang w:val="vi-VN"/>
        </w:rPr>
        <w:t xml:space="preserve"> Lệ phí:</w:t>
      </w:r>
      <w:r w:rsidR="00C13487" w:rsidRPr="006B6BF7">
        <w:rPr>
          <w:rStyle w:val="normal-h1"/>
          <w:rFonts w:ascii="Times New Roman" w:hAnsi="Times New Roman"/>
          <w:color w:val="000000" w:themeColor="text1"/>
          <w:lang w:val="vi-VN"/>
        </w:rPr>
        <w:t xml:space="preserve"> </w:t>
      </w:r>
      <w:r w:rsidR="00C13487" w:rsidRPr="006B6BF7">
        <w:rPr>
          <w:color w:val="000000" w:themeColor="text1"/>
          <w:sz w:val="28"/>
          <w:szCs w:val="28"/>
        </w:rPr>
        <w:t>Không.</w:t>
      </w:r>
    </w:p>
    <w:p w:rsidR="00C13487" w:rsidRPr="006B6BF7" w:rsidRDefault="00C20805" w:rsidP="004F612F">
      <w:pPr>
        <w:widowControl w:val="0"/>
        <w:ind w:right="57" w:firstLine="720"/>
        <w:jc w:val="both"/>
        <w:rPr>
          <w:b/>
          <w:color w:val="000000" w:themeColor="text1"/>
          <w:sz w:val="28"/>
          <w:szCs w:val="28"/>
        </w:rPr>
      </w:pPr>
      <w:r w:rsidRPr="006B6BF7">
        <w:rPr>
          <w:b/>
          <w:color w:val="000000" w:themeColor="text1"/>
          <w:sz w:val="28"/>
          <w:szCs w:val="28"/>
        </w:rPr>
        <w:t>10</w:t>
      </w:r>
      <w:r w:rsidR="00C13487" w:rsidRPr="006B6BF7">
        <w:rPr>
          <w:b/>
          <w:color w:val="000000" w:themeColor="text1"/>
          <w:sz w:val="28"/>
          <w:szCs w:val="28"/>
        </w:rPr>
        <w:t>.8.</w:t>
      </w:r>
      <w:r w:rsidR="00C13487" w:rsidRPr="006B6BF7">
        <w:rPr>
          <w:b/>
          <w:color w:val="000000" w:themeColor="text1"/>
          <w:sz w:val="28"/>
          <w:szCs w:val="28"/>
          <w:lang w:val="vi-VN"/>
        </w:rPr>
        <w:t xml:space="preserve"> Tên mẫu đơn, mẫu tờ khai: </w:t>
      </w:r>
    </w:p>
    <w:p w:rsidR="00C13487" w:rsidRPr="006B6BF7" w:rsidRDefault="00C13487" w:rsidP="004F612F">
      <w:pPr>
        <w:widowControl w:val="0"/>
        <w:ind w:right="57" w:firstLine="720"/>
        <w:jc w:val="both"/>
        <w:rPr>
          <w:color w:val="000000" w:themeColor="text1"/>
          <w:kern w:val="2"/>
          <w:sz w:val="28"/>
          <w:szCs w:val="28"/>
          <w:lang w:eastAsia="zh-CN"/>
        </w:rPr>
      </w:pPr>
      <w:r w:rsidRPr="006B6BF7">
        <w:rPr>
          <w:b/>
          <w:color w:val="000000" w:themeColor="text1"/>
          <w:sz w:val="28"/>
          <w:szCs w:val="28"/>
        </w:rPr>
        <w:t xml:space="preserve">- </w:t>
      </w:r>
      <w:r w:rsidRPr="006B6BF7">
        <w:rPr>
          <w:color w:val="000000" w:themeColor="text1"/>
          <w:kern w:val="2"/>
          <w:sz w:val="28"/>
          <w:szCs w:val="28"/>
          <w:lang w:eastAsia="zh-CN"/>
        </w:rPr>
        <w:t>Đơn đề nghị cấp giấy phép hoạt động giới thiệu việc làm (</w:t>
      </w:r>
      <w:r w:rsidRPr="006B6BF7">
        <w:rPr>
          <w:i/>
          <w:color w:val="000000" w:themeColor="text1"/>
          <w:kern w:val="2"/>
          <w:sz w:val="28"/>
          <w:szCs w:val="28"/>
          <w:lang w:eastAsia="zh-CN"/>
        </w:rPr>
        <w:t>Mẫu số 05 ban hành kèm theo Thông tư số 20/2005/TT-BLĐTBXH ngày 22/6/2005 của Bộ LĐ-TB&amp;XH)</w:t>
      </w:r>
    </w:p>
    <w:p w:rsidR="00C13487" w:rsidRPr="006B6BF7" w:rsidRDefault="00C20805" w:rsidP="004F612F">
      <w:pPr>
        <w:widowControl w:val="0"/>
        <w:ind w:firstLine="720"/>
        <w:jc w:val="both"/>
        <w:rPr>
          <w:color w:val="000000" w:themeColor="text1"/>
          <w:sz w:val="28"/>
          <w:szCs w:val="28"/>
          <w:lang w:val="vi-VN"/>
        </w:rPr>
      </w:pPr>
      <w:r w:rsidRPr="006B6BF7">
        <w:rPr>
          <w:b/>
          <w:color w:val="000000" w:themeColor="text1"/>
          <w:sz w:val="28"/>
          <w:szCs w:val="28"/>
        </w:rPr>
        <w:lastRenderedPageBreak/>
        <w:t>10</w:t>
      </w:r>
      <w:r w:rsidR="00C13487" w:rsidRPr="006B6BF7">
        <w:rPr>
          <w:b/>
          <w:color w:val="000000" w:themeColor="text1"/>
          <w:sz w:val="28"/>
          <w:szCs w:val="28"/>
        </w:rPr>
        <w:t>.9.</w:t>
      </w:r>
      <w:r w:rsidR="00C13487" w:rsidRPr="006B6BF7">
        <w:rPr>
          <w:b/>
          <w:color w:val="000000" w:themeColor="text1"/>
          <w:sz w:val="28"/>
          <w:szCs w:val="28"/>
          <w:lang w:val="vi-VN"/>
        </w:rPr>
        <w:t xml:space="preserve"> Yêu cầu, điều kiện thực hiện: </w:t>
      </w:r>
      <w:r w:rsidR="00C13487" w:rsidRPr="006B6BF7">
        <w:rPr>
          <w:color w:val="000000" w:themeColor="text1"/>
          <w:sz w:val="28"/>
          <w:szCs w:val="28"/>
          <w:lang w:val="vi-VN"/>
        </w:rPr>
        <w:t xml:space="preserve">Doanh nghiệp đáp ứng đầy đủ điều kiện, </w:t>
      </w:r>
      <w:r w:rsidR="00C13487" w:rsidRPr="006B6BF7">
        <w:rPr>
          <w:iCs/>
          <w:color w:val="000000" w:themeColor="text1"/>
          <w:sz w:val="28"/>
          <w:szCs w:val="28"/>
          <w:lang w:val="vi-VN"/>
        </w:rPr>
        <w:t>cụ thể như sau:</w:t>
      </w:r>
    </w:p>
    <w:p w:rsidR="00C13487" w:rsidRPr="006B6BF7" w:rsidRDefault="00C13487" w:rsidP="004F612F">
      <w:pPr>
        <w:widowControl w:val="0"/>
        <w:shd w:val="clear" w:color="auto" w:fill="FFFFFF"/>
        <w:ind w:firstLine="720"/>
        <w:jc w:val="both"/>
        <w:rPr>
          <w:color w:val="000000" w:themeColor="text1"/>
          <w:sz w:val="28"/>
          <w:szCs w:val="28"/>
          <w:lang w:val="vi-VN"/>
        </w:rPr>
      </w:pPr>
      <w:r w:rsidRPr="006B6BF7">
        <w:rPr>
          <w:color w:val="000000" w:themeColor="text1"/>
          <w:sz w:val="28"/>
          <w:szCs w:val="28"/>
          <w:lang w:val="vi-VN"/>
        </w:rPr>
        <w:t>1. Có trụ sở theo quy định: Địa điểm đặt trụ sở, chi nhánh của doanh nghiệp phải ổn định và có thời hạn từ 03 năm (36 tháng) trở lên; nếu là nhà thuộc sở hữu của người đứng tên đăng ký doanh nghiệp thì trong hồ sơ đề nghị cấp giấy phép phải có giấy tờ hợp lệ, nếu là nhà thuê thì phải có hợp đồng thuê nhà có thời hạn thuê từ 03 năm (36 tháng) trở lên.</w:t>
      </w:r>
    </w:p>
    <w:p w:rsidR="00C13487" w:rsidRPr="006B6BF7" w:rsidRDefault="00C13487" w:rsidP="004F612F">
      <w:pPr>
        <w:widowControl w:val="0"/>
        <w:shd w:val="clear" w:color="auto" w:fill="FFFFFF"/>
        <w:ind w:firstLine="720"/>
        <w:jc w:val="both"/>
        <w:rPr>
          <w:color w:val="000000" w:themeColor="text1"/>
          <w:sz w:val="28"/>
          <w:szCs w:val="28"/>
          <w:lang w:val="vi-VN"/>
        </w:rPr>
      </w:pPr>
      <w:r w:rsidRPr="006B6BF7">
        <w:rPr>
          <w:color w:val="000000" w:themeColor="text1"/>
          <w:sz w:val="28"/>
          <w:szCs w:val="28"/>
          <w:lang w:val="vi-VN"/>
        </w:rPr>
        <w:t>2. Có bộ máy chuyên trách để thực hiện các hoạt động dịch vụ việc làm theo quy định: Bộ máy chuyên trách để thực hiện các hoạt động dịch vụ việc làm bao gồm ít nhất 03 nhân viên có trình độ cao đẳng trở lên, có năng lực hành vi dân sự đầy đủ, lý lịch rõ ràng.</w:t>
      </w:r>
    </w:p>
    <w:p w:rsidR="00C13487" w:rsidRPr="006B6BF7" w:rsidRDefault="00C13487" w:rsidP="004F612F">
      <w:pPr>
        <w:widowControl w:val="0"/>
        <w:autoSpaceDE w:val="0"/>
        <w:autoSpaceDN w:val="0"/>
        <w:ind w:firstLine="720"/>
        <w:jc w:val="both"/>
        <w:rPr>
          <w:color w:val="000000" w:themeColor="text1"/>
          <w:sz w:val="28"/>
          <w:szCs w:val="28"/>
          <w:lang w:val="vi-VN"/>
        </w:rPr>
      </w:pPr>
      <w:r w:rsidRPr="006B6BF7">
        <w:rPr>
          <w:color w:val="000000" w:themeColor="text1"/>
          <w:sz w:val="28"/>
          <w:szCs w:val="28"/>
          <w:lang w:val="vi-VN"/>
        </w:rPr>
        <w:t>3. Đã thực hiện ký quỹ theo quy định sau:</w:t>
      </w:r>
    </w:p>
    <w:p w:rsidR="00C13487" w:rsidRPr="006B6BF7" w:rsidRDefault="00C13487" w:rsidP="004F612F">
      <w:pPr>
        <w:widowControl w:val="0"/>
        <w:shd w:val="clear" w:color="auto" w:fill="FFFFFF"/>
        <w:jc w:val="both"/>
        <w:rPr>
          <w:color w:val="000000" w:themeColor="text1"/>
          <w:sz w:val="28"/>
          <w:szCs w:val="28"/>
          <w:lang w:val="vi-VN"/>
        </w:rPr>
      </w:pPr>
      <w:r w:rsidRPr="006B6BF7">
        <w:rPr>
          <w:color w:val="000000" w:themeColor="text1"/>
          <w:sz w:val="28"/>
          <w:szCs w:val="28"/>
          <w:lang w:val="vi-VN"/>
        </w:rPr>
        <w:tab/>
        <w:t>- Doanh nghiệp phải nộp tiền ký quỹ là 300.000.000 đồng (ba trăm triệu đồng) tại ngân hàng thương mại nơi doanh nghiệp mở tài khoản giao dịch chính (sau đây viết tắt là ngân hàng) và có xác nhận của ngân hàng về tiền ký quỹ kinh doanh hoạt động dịch vụ việc làm cho doanh nghiệp.</w:t>
      </w:r>
    </w:p>
    <w:p w:rsidR="00C13487" w:rsidRPr="006B6BF7" w:rsidRDefault="00C20805" w:rsidP="004F612F">
      <w:pPr>
        <w:pStyle w:val="BodyText3"/>
        <w:widowControl w:val="0"/>
        <w:spacing w:after="0"/>
        <w:ind w:right="-1" w:firstLine="720"/>
        <w:rPr>
          <w:b/>
          <w:color w:val="000000" w:themeColor="text1"/>
          <w:sz w:val="28"/>
          <w:szCs w:val="28"/>
        </w:rPr>
      </w:pPr>
      <w:r w:rsidRPr="006B6BF7">
        <w:rPr>
          <w:b/>
          <w:color w:val="000000" w:themeColor="text1"/>
          <w:sz w:val="28"/>
          <w:szCs w:val="28"/>
        </w:rPr>
        <w:t>10</w:t>
      </w:r>
      <w:r w:rsidR="00C13487" w:rsidRPr="006B6BF7">
        <w:rPr>
          <w:b/>
          <w:color w:val="000000" w:themeColor="text1"/>
          <w:sz w:val="28"/>
          <w:szCs w:val="28"/>
        </w:rPr>
        <w:t xml:space="preserve">.10. Căn cứ pháp lý:  </w:t>
      </w:r>
    </w:p>
    <w:p w:rsidR="00C13487" w:rsidRPr="006B6BF7" w:rsidRDefault="00C13487" w:rsidP="004F612F">
      <w:pPr>
        <w:pStyle w:val="BodyText3"/>
        <w:widowControl w:val="0"/>
        <w:spacing w:after="0"/>
        <w:ind w:right="-1" w:firstLine="720"/>
        <w:rPr>
          <w:color w:val="000000" w:themeColor="text1"/>
          <w:sz w:val="28"/>
          <w:szCs w:val="28"/>
        </w:rPr>
      </w:pPr>
      <w:r w:rsidRPr="006B6BF7">
        <w:rPr>
          <w:color w:val="000000" w:themeColor="text1"/>
          <w:sz w:val="28"/>
          <w:szCs w:val="28"/>
        </w:rPr>
        <w:t>- Bộ luật Lao động ngày 18 tháng 6 năm 2012;</w:t>
      </w:r>
    </w:p>
    <w:p w:rsidR="00C13487" w:rsidRPr="006B6BF7" w:rsidRDefault="00C13487" w:rsidP="004F612F">
      <w:pPr>
        <w:pStyle w:val="BodyText3"/>
        <w:widowControl w:val="0"/>
        <w:spacing w:after="0"/>
        <w:ind w:right="-1" w:firstLine="720"/>
        <w:rPr>
          <w:color w:val="000000" w:themeColor="text1"/>
          <w:sz w:val="28"/>
          <w:szCs w:val="28"/>
        </w:rPr>
      </w:pPr>
      <w:r w:rsidRPr="006B6BF7">
        <w:rPr>
          <w:color w:val="000000" w:themeColor="text1"/>
          <w:sz w:val="28"/>
          <w:szCs w:val="28"/>
        </w:rPr>
        <w:t>- Luật Doanh nghiệp ngày 26 tháng 11 năm 2014;</w:t>
      </w:r>
    </w:p>
    <w:p w:rsidR="00C13487" w:rsidRPr="006B6BF7" w:rsidRDefault="00C13487" w:rsidP="004F612F">
      <w:pPr>
        <w:pStyle w:val="BodyText3"/>
        <w:widowControl w:val="0"/>
        <w:spacing w:after="0"/>
        <w:ind w:right="-1" w:firstLine="720"/>
        <w:rPr>
          <w:color w:val="000000" w:themeColor="text1"/>
          <w:sz w:val="28"/>
          <w:szCs w:val="28"/>
        </w:rPr>
      </w:pPr>
      <w:r w:rsidRPr="006B6BF7">
        <w:rPr>
          <w:color w:val="000000" w:themeColor="text1"/>
          <w:sz w:val="28"/>
          <w:szCs w:val="28"/>
        </w:rPr>
        <w:t>- Luật việc làm ngày 16 tháng 11 năm 2013;</w:t>
      </w:r>
    </w:p>
    <w:p w:rsidR="00C13487" w:rsidRPr="006B6BF7" w:rsidRDefault="00C13487" w:rsidP="004F612F">
      <w:pPr>
        <w:widowControl w:val="0"/>
        <w:ind w:firstLine="720"/>
        <w:jc w:val="both"/>
        <w:rPr>
          <w:color w:val="000000" w:themeColor="text1"/>
          <w:sz w:val="28"/>
          <w:szCs w:val="28"/>
        </w:rPr>
      </w:pPr>
      <w:r w:rsidRPr="006B6BF7">
        <w:rPr>
          <w:rFonts w:eastAsia="Calibri"/>
          <w:color w:val="000000" w:themeColor="text1"/>
          <w:sz w:val="28"/>
          <w:szCs w:val="28"/>
          <w:lang w:val="vi-VN"/>
        </w:rPr>
        <w:t>- Nghị định số 52/2014/NĐ-CP ngày 23 tháng 05 năm 2014 của Chính phủ quy định điều kiện, thủ tục cấp giấy phép hoạt động dịch vụ việc làm của doanh nghiệp hoạt động dịch vụ việc làm</w:t>
      </w:r>
      <w:r w:rsidRPr="006B6BF7">
        <w:rPr>
          <w:color w:val="000000" w:themeColor="text1"/>
          <w:sz w:val="28"/>
          <w:szCs w:val="28"/>
          <w:lang w:val="vi-VN"/>
        </w:rPr>
        <w:t xml:space="preserve">, có hiệu </w:t>
      </w:r>
      <w:r w:rsidR="005434A4" w:rsidRPr="006B6BF7">
        <w:rPr>
          <w:color w:val="000000" w:themeColor="text1"/>
          <w:sz w:val="28"/>
          <w:szCs w:val="28"/>
          <w:lang w:val="vi-VN"/>
        </w:rPr>
        <w:t>lực từ ngày 15 tháng 7 năm 2014</w:t>
      </w:r>
      <w:r w:rsidR="005434A4" w:rsidRPr="006B6BF7">
        <w:rPr>
          <w:color w:val="000000" w:themeColor="text1"/>
          <w:sz w:val="28"/>
          <w:szCs w:val="28"/>
        </w:rPr>
        <w:t>;</w:t>
      </w:r>
    </w:p>
    <w:p w:rsidR="00C369BE" w:rsidRPr="006B6BF7" w:rsidRDefault="00C369BE"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rPr>
        <w:t xml:space="preserve">- Nghị định số 140/2018/NĐ-CP ngày 08/10/2018 của Chính phủ </w:t>
      </w:r>
      <w:r w:rsidRPr="006B6BF7">
        <w:rPr>
          <w:iCs/>
          <w:color w:val="000000" w:themeColor="text1"/>
          <w:sz w:val="28"/>
          <w:szCs w:val="28"/>
          <w:lang w:val="vi-VN"/>
        </w:rPr>
        <w:t>sửa đổi, bổ sung các Nghị định liên quan đến điều kiện đầu tư kinh doanh và thủ tục hành chính thuộc phạm vi quản lý nhà nước của Bộ Lao động - Thương b</w:t>
      </w:r>
      <w:r w:rsidRPr="006B6BF7">
        <w:rPr>
          <w:iCs/>
          <w:color w:val="000000" w:themeColor="text1"/>
          <w:sz w:val="28"/>
          <w:szCs w:val="28"/>
        </w:rPr>
        <w:t>i</w:t>
      </w:r>
      <w:r w:rsidRPr="006B6BF7">
        <w:rPr>
          <w:iCs/>
          <w:color w:val="000000" w:themeColor="text1"/>
          <w:sz w:val="28"/>
          <w:szCs w:val="28"/>
          <w:lang w:val="vi-VN"/>
        </w:rPr>
        <w:t>nh và Xã hội.</w:t>
      </w:r>
    </w:p>
    <w:p w:rsidR="00C369BE" w:rsidRPr="006B6BF7" w:rsidRDefault="00C369BE" w:rsidP="004F612F">
      <w:pPr>
        <w:widowControl w:val="0"/>
        <w:ind w:firstLine="720"/>
        <w:jc w:val="both"/>
        <w:rPr>
          <w:color w:val="000000" w:themeColor="text1"/>
          <w:sz w:val="28"/>
          <w:szCs w:val="28"/>
        </w:rPr>
      </w:pPr>
    </w:p>
    <w:p w:rsidR="005434A4" w:rsidRPr="006B6BF7" w:rsidRDefault="005434A4"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lang w:val="vi-VN"/>
        </w:rPr>
      </w:pPr>
    </w:p>
    <w:p w:rsidR="00C13487" w:rsidRPr="006B6BF7" w:rsidRDefault="00C13487" w:rsidP="004F612F">
      <w:pPr>
        <w:widowControl w:val="0"/>
        <w:ind w:firstLine="720"/>
        <w:jc w:val="both"/>
        <w:rPr>
          <w:color w:val="000000" w:themeColor="text1"/>
          <w:sz w:val="28"/>
          <w:szCs w:val="28"/>
          <w:lang w:val="vi-VN"/>
        </w:rPr>
      </w:pPr>
    </w:p>
    <w:p w:rsidR="00C13487" w:rsidRPr="006B6BF7" w:rsidRDefault="00C13487" w:rsidP="004F612F">
      <w:pPr>
        <w:widowControl w:val="0"/>
        <w:ind w:firstLine="720"/>
        <w:jc w:val="both"/>
        <w:rPr>
          <w:color w:val="000000" w:themeColor="text1"/>
          <w:sz w:val="28"/>
          <w:szCs w:val="28"/>
          <w:lang w:val="vi-VN"/>
        </w:rPr>
      </w:pPr>
    </w:p>
    <w:p w:rsidR="00C13487" w:rsidRPr="006B6BF7" w:rsidRDefault="00C13487" w:rsidP="004F612F">
      <w:pPr>
        <w:widowControl w:val="0"/>
        <w:ind w:firstLine="720"/>
        <w:jc w:val="both"/>
        <w:rPr>
          <w:color w:val="000000" w:themeColor="text1"/>
          <w:sz w:val="28"/>
          <w:szCs w:val="28"/>
          <w:lang w:val="vi-VN"/>
        </w:rPr>
      </w:pPr>
    </w:p>
    <w:p w:rsidR="00C13487" w:rsidRPr="006B6BF7" w:rsidRDefault="00C13487" w:rsidP="004F612F">
      <w:pPr>
        <w:widowControl w:val="0"/>
        <w:ind w:firstLine="720"/>
        <w:jc w:val="both"/>
        <w:rPr>
          <w:color w:val="000000" w:themeColor="text1"/>
          <w:sz w:val="28"/>
          <w:szCs w:val="28"/>
          <w:lang w:val="vi-VN"/>
        </w:rPr>
      </w:pPr>
    </w:p>
    <w:p w:rsidR="00C13487" w:rsidRPr="006B6BF7" w:rsidRDefault="00C13487" w:rsidP="004F612F">
      <w:pPr>
        <w:widowControl w:val="0"/>
        <w:ind w:firstLine="720"/>
        <w:jc w:val="both"/>
        <w:rPr>
          <w:color w:val="000000" w:themeColor="text1"/>
          <w:sz w:val="28"/>
          <w:szCs w:val="28"/>
          <w:lang w:val="vi-VN"/>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right="57" w:firstLine="720"/>
        <w:jc w:val="both"/>
        <w:rPr>
          <w:color w:val="000000" w:themeColor="text1"/>
          <w:kern w:val="2"/>
          <w:sz w:val="26"/>
          <w:szCs w:val="26"/>
          <w:lang w:eastAsia="zh-CN"/>
        </w:rPr>
      </w:pPr>
      <w:r w:rsidRPr="006B6BF7">
        <w:rPr>
          <w:b/>
          <w:color w:val="000000" w:themeColor="text1"/>
          <w:sz w:val="26"/>
          <w:szCs w:val="26"/>
        </w:rPr>
        <w:lastRenderedPageBreak/>
        <w:t xml:space="preserve">Mẫu số 05: </w:t>
      </w:r>
      <w:r w:rsidRPr="006B6BF7">
        <w:rPr>
          <w:i/>
          <w:color w:val="000000" w:themeColor="text1"/>
          <w:sz w:val="26"/>
          <w:szCs w:val="26"/>
        </w:rPr>
        <w:t>B</w:t>
      </w:r>
      <w:r w:rsidRPr="006B6BF7">
        <w:rPr>
          <w:i/>
          <w:color w:val="000000" w:themeColor="text1"/>
          <w:kern w:val="2"/>
          <w:sz w:val="26"/>
          <w:szCs w:val="26"/>
          <w:lang w:eastAsia="zh-CN"/>
        </w:rPr>
        <w:t>an hành kèm theo Thông tư số 20/2005/TT-BLĐTBXH ngày 22/6/2005 của Bộ LĐ-TB&amp;XH)</w:t>
      </w:r>
    </w:p>
    <w:p w:rsidR="00C13487" w:rsidRPr="006B6BF7" w:rsidRDefault="00C13487" w:rsidP="004F612F">
      <w:pPr>
        <w:widowControl w:val="0"/>
        <w:tabs>
          <w:tab w:val="left" w:pos="825"/>
        </w:tabs>
        <w:ind w:right="57"/>
        <w:jc w:val="center"/>
        <w:rPr>
          <w:b/>
          <w:color w:val="000000" w:themeColor="text1"/>
          <w:sz w:val="26"/>
          <w:szCs w:val="26"/>
        </w:rPr>
      </w:pPr>
    </w:p>
    <w:tbl>
      <w:tblPr>
        <w:tblW w:w="10574" w:type="dxa"/>
        <w:tblInd w:w="108" w:type="dxa"/>
        <w:tblLook w:val="01E0"/>
      </w:tblPr>
      <w:tblGrid>
        <w:gridCol w:w="2610"/>
        <w:gridCol w:w="7964"/>
      </w:tblGrid>
      <w:tr w:rsidR="00C13487" w:rsidRPr="006B6BF7" w:rsidTr="007577ED">
        <w:tc>
          <w:tcPr>
            <w:tcW w:w="2610" w:type="dxa"/>
          </w:tcPr>
          <w:p w:rsidR="00C13487" w:rsidRPr="006B6BF7" w:rsidRDefault="00C13487" w:rsidP="004F612F">
            <w:pPr>
              <w:widowControl w:val="0"/>
              <w:ind w:right="57"/>
              <w:rPr>
                <w:b/>
                <w:color w:val="000000" w:themeColor="text1"/>
                <w:sz w:val="26"/>
                <w:szCs w:val="26"/>
              </w:rPr>
            </w:pPr>
            <w:r w:rsidRPr="006B6BF7">
              <w:rPr>
                <w:b/>
                <w:color w:val="000000" w:themeColor="text1"/>
                <w:sz w:val="26"/>
                <w:szCs w:val="26"/>
              </w:rPr>
              <w:t>Tên đơn vị</w:t>
            </w:r>
          </w:p>
          <w:p w:rsidR="00C13487" w:rsidRPr="006B6BF7" w:rsidRDefault="00C13487" w:rsidP="004F612F">
            <w:pPr>
              <w:widowControl w:val="0"/>
              <w:ind w:right="57"/>
              <w:rPr>
                <w:b/>
                <w:color w:val="000000" w:themeColor="text1"/>
                <w:sz w:val="26"/>
                <w:szCs w:val="26"/>
              </w:rPr>
            </w:pPr>
            <w:r w:rsidRPr="006B6BF7">
              <w:rPr>
                <w:b/>
                <w:color w:val="000000" w:themeColor="text1"/>
                <w:sz w:val="26"/>
                <w:szCs w:val="26"/>
              </w:rPr>
              <w:t>......................</w:t>
            </w:r>
          </w:p>
        </w:tc>
        <w:tc>
          <w:tcPr>
            <w:tcW w:w="7964" w:type="dxa"/>
          </w:tcPr>
          <w:p w:rsidR="00C13487" w:rsidRPr="006B6BF7" w:rsidRDefault="00C13487" w:rsidP="004F612F">
            <w:pPr>
              <w:widowControl w:val="0"/>
              <w:ind w:right="57"/>
              <w:jc w:val="center"/>
              <w:rPr>
                <w:b/>
                <w:color w:val="000000" w:themeColor="text1"/>
                <w:sz w:val="26"/>
                <w:szCs w:val="26"/>
              </w:rPr>
            </w:pPr>
            <w:r w:rsidRPr="006B6BF7">
              <w:rPr>
                <w:b/>
                <w:color w:val="000000" w:themeColor="text1"/>
                <w:sz w:val="26"/>
                <w:szCs w:val="26"/>
              </w:rPr>
              <w:t>CỘNG HOÀ XÃ HỘI CHỦ NGHĨA VIỆT NAM</w:t>
            </w:r>
          </w:p>
          <w:p w:rsidR="00C13487" w:rsidRPr="006B6BF7" w:rsidRDefault="00967F57" w:rsidP="004F612F">
            <w:pPr>
              <w:widowControl w:val="0"/>
              <w:ind w:right="57"/>
              <w:jc w:val="center"/>
              <w:rPr>
                <w:b/>
                <w:color w:val="000000" w:themeColor="text1"/>
                <w:sz w:val="26"/>
                <w:szCs w:val="26"/>
              </w:rPr>
            </w:pPr>
            <w:r w:rsidRPr="00967F57">
              <w:rPr>
                <w:b/>
                <w:noProof/>
                <w:color w:val="000000" w:themeColor="text1"/>
                <w:sz w:val="26"/>
                <w:szCs w:val="26"/>
                <w:lang w:val="vi-VN" w:eastAsia="vi-VN"/>
              </w:rPr>
              <w:pict>
                <v:line id="Line 4" o:spid="_x0000_s1122"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16.7pt" to="269.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N7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"/>
              </w:pict>
            </w:r>
            <w:r w:rsidR="00C13487" w:rsidRPr="006B6BF7">
              <w:rPr>
                <w:b/>
                <w:color w:val="000000" w:themeColor="text1"/>
                <w:sz w:val="26"/>
                <w:szCs w:val="26"/>
              </w:rPr>
              <w:t>Độc lập - Tự do - Hạnh phúc</w:t>
            </w:r>
          </w:p>
          <w:p w:rsidR="00C13487" w:rsidRPr="006B6BF7" w:rsidRDefault="00C13487" w:rsidP="004F612F">
            <w:pPr>
              <w:widowControl w:val="0"/>
              <w:ind w:right="57"/>
              <w:jc w:val="center"/>
              <w:rPr>
                <w:b/>
                <w:i/>
                <w:color w:val="000000" w:themeColor="text1"/>
                <w:sz w:val="26"/>
                <w:szCs w:val="26"/>
              </w:rPr>
            </w:pPr>
            <w:r w:rsidRPr="006B6BF7">
              <w:rPr>
                <w:b/>
                <w:i/>
                <w:color w:val="000000" w:themeColor="text1"/>
                <w:sz w:val="26"/>
                <w:szCs w:val="26"/>
              </w:rPr>
              <w:t xml:space="preserve">                      </w:t>
            </w:r>
          </w:p>
          <w:p w:rsidR="00C13487" w:rsidRPr="006B6BF7" w:rsidRDefault="00C13487" w:rsidP="004F612F">
            <w:pPr>
              <w:widowControl w:val="0"/>
              <w:ind w:right="57"/>
              <w:jc w:val="center"/>
              <w:rPr>
                <w:b/>
                <w:i/>
                <w:color w:val="000000" w:themeColor="text1"/>
                <w:sz w:val="26"/>
                <w:szCs w:val="26"/>
              </w:rPr>
            </w:pPr>
            <w:r w:rsidRPr="006B6BF7">
              <w:rPr>
                <w:b/>
                <w:i/>
                <w:color w:val="000000" w:themeColor="text1"/>
                <w:sz w:val="26"/>
                <w:szCs w:val="26"/>
              </w:rPr>
              <w:t xml:space="preserve">                  ......., ngày..... tháng..... năm.....</w:t>
            </w:r>
          </w:p>
        </w:tc>
      </w:tr>
    </w:tbl>
    <w:p w:rsidR="00C13487" w:rsidRPr="006B6BF7" w:rsidRDefault="00C13487" w:rsidP="004F612F">
      <w:pPr>
        <w:widowControl w:val="0"/>
        <w:ind w:right="57"/>
        <w:rPr>
          <w:color w:val="000000" w:themeColor="text1"/>
          <w:sz w:val="26"/>
          <w:szCs w:val="26"/>
        </w:rPr>
      </w:pPr>
    </w:p>
    <w:p w:rsidR="00C13487" w:rsidRPr="006B6BF7" w:rsidRDefault="00C13487" w:rsidP="004F612F">
      <w:pPr>
        <w:widowControl w:val="0"/>
        <w:ind w:right="57"/>
        <w:jc w:val="center"/>
        <w:rPr>
          <w:b/>
          <w:color w:val="000000" w:themeColor="text1"/>
          <w:spacing w:val="28"/>
          <w:sz w:val="26"/>
          <w:szCs w:val="26"/>
        </w:rPr>
      </w:pPr>
      <w:r w:rsidRPr="006B6BF7">
        <w:rPr>
          <w:b/>
          <w:color w:val="000000" w:themeColor="text1"/>
          <w:spacing w:val="28"/>
          <w:sz w:val="26"/>
          <w:szCs w:val="26"/>
        </w:rPr>
        <w:t xml:space="preserve">ĐƠN ĐỀ NGHỊ </w:t>
      </w:r>
    </w:p>
    <w:p w:rsidR="00C13487" w:rsidRPr="006B6BF7" w:rsidRDefault="00C13487" w:rsidP="004F612F">
      <w:pPr>
        <w:widowControl w:val="0"/>
        <w:ind w:right="57"/>
        <w:jc w:val="center"/>
        <w:rPr>
          <w:b/>
          <w:color w:val="000000" w:themeColor="text1"/>
          <w:sz w:val="26"/>
          <w:szCs w:val="26"/>
        </w:rPr>
      </w:pPr>
      <w:r w:rsidRPr="006B6BF7">
        <w:rPr>
          <w:b/>
          <w:color w:val="000000" w:themeColor="text1"/>
          <w:sz w:val="26"/>
          <w:szCs w:val="26"/>
        </w:rPr>
        <w:t>Cấp giấy phép hoạt động giới thiệu việc làm</w:t>
      </w:r>
    </w:p>
    <w:p w:rsidR="00C13487" w:rsidRPr="006B6BF7" w:rsidRDefault="00C13487" w:rsidP="004F612F">
      <w:pPr>
        <w:widowControl w:val="0"/>
        <w:ind w:right="57"/>
        <w:jc w:val="center"/>
        <w:rPr>
          <w:b/>
          <w:color w:val="000000" w:themeColor="text1"/>
          <w:sz w:val="26"/>
          <w:szCs w:val="26"/>
        </w:rPr>
      </w:pPr>
    </w:p>
    <w:p w:rsidR="00C13487" w:rsidRPr="006B6BF7" w:rsidRDefault="00C13487" w:rsidP="004F612F">
      <w:pPr>
        <w:widowControl w:val="0"/>
        <w:ind w:right="57" w:firstLine="720"/>
        <w:rPr>
          <w:color w:val="000000" w:themeColor="text1"/>
          <w:sz w:val="26"/>
          <w:szCs w:val="26"/>
        </w:rPr>
      </w:pPr>
      <w:r w:rsidRPr="006B6BF7">
        <w:rPr>
          <w:color w:val="000000" w:themeColor="text1"/>
          <w:sz w:val="26"/>
          <w:szCs w:val="26"/>
        </w:rPr>
        <w:t>Kính gửi: Sở Lao động - Thương binh và Xã hội....................</w:t>
      </w:r>
    </w:p>
    <w:p w:rsidR="00C13487" w:rsidRPr="006B6BF7" w:rsidRDefault="00C13487" w:rsidP="004F612F">
      <w:pPr>
        <w:widowControl w:val="0"/>
        <w:ind w:right="57"/>
        <w:rPr>
          <w:color w:val="000000" w:themeColor="text1"/>
          <w:sz w:val="26"/>
          <w:szCs w:val="26"/>
        </w:rPr>
      </w:pP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1. Tên doanh nghiệp: ....................................................................................................</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Tên giao dịch: ................................................................................................................</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2. Địa chỉ trụ sở chính:...................................................................................................</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Điện thoại:.......................Fax: ..............................Email:  ............................................</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3. Số tài khoản: ............................tại:............................................................................</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4. Giấy phép đăng ký kinh doanh số...... ngày...... tháng...... năm...... do Sở Kế hoạch và Đầu tư tỉnh..... cấp.</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5. Vốn điều lệ tại thời điểm xin cấp phép: ....................................................................</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6. Họ và tên Tổng Giám đốc (Giám đốc) doanh nghiệp (dự kiến): :.............................</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7. Dự kiến kế hoạch hoạt động của doanh nghiệp trong thời hạn giấy phép:</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8. Hồ sơ kèm theo Đơn đề nghị gồm có:</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 xml:space="preserve">- </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 xml:space="preserve">- </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Đề nghị được cấp giấy phép hoạt động giới thiệu việc làm.</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Doanh nghiệp cam kết thực hiện đầy đủ trách nhiệm theo quy định hiện hành của Nhà nước.</w:t>
      </w:r>
    </w:p>
    <w:p w:rsidR="00C13487" w:rsidRPr="006B6BF7" w:rsidRDefault="00C13487" w:rsidP="004F612F">
      <w:pPr>
        <w:widowControl w:val="0"/>
        <w:ind w:right="57"/>
        <w:rPr>
          <w:color w:val="000000" w:themeColor="text1"/>
          <w:sz w:val="26"/>
          <w:szCs w:val="26"/>
        </w:rPr>
      </w:pPr>
    </w:p>
    <w:p w:rsidR="00C13487" w:rsidRPr="006B6BF7" w:rsidRDefault="00C13487" w:rsidP="004F612F">
      <w:pPr>
        <w:widowControl w:val="0"/>
        <w:ind w:right="57"/>
        <w:rPr>
          <w:b/>
          <w:color w:val="000000" w:themeColor="text1"/>
          <w:sz w:val="26"/>
          <w:szCs w:val="26"/>
        </w:rPr>
      </w:pPr>
      <w:r w:rsidRPr="006B6BF7">
        <w:rPr>
          <w:b/>
          <w:color w:val="000000" w:themeColor="text1"/>
          <w:sz w:val="26"/>
          <w:szCs w:val="26"/>
        </w:rPr>
        <w:t xml:space="preserve"> </w:t>
      </w:r>
      <w:r w:rsidRPr="006B6BF7">
        <w:rPr>
          <w:b/>
          <w:i/>
          <w:color w:val="000000" w:themeColor="text1"/>
          <w:sz w:val="26"/>
          <w:szCs w:val="26"/>
        </w:rPr>
        <w:t>Nơi nhận</w:t>
      </w:r>
      <w:r w:rsidRPr="006B6BF7">
        <w:rPr>
          <w:color w:val="000000" w:themeColor="text1"/>
          <w:sz w:val="26"/>
          <w:szCs w:val="26"/>
        </w:rPr>
        <w:t xml:space="preserve">:                                                                        </w:t>
      </w:r>
      <w:r w:rsidRPr="006B6BF7">
        <w:rPr>
          <w:b/>
          <w:color w:val="000000" w:themeColor="text1"/>
          <w:sz w:val="26"/>
          <w:szCs w:val="26"/>
        </w:rPr>
        <w:t>Tổng giám đốc</w:t>
      </w:r>
    </w:p>
    <w:p w:rsidR="00C13487" w:rsidRPr="006B6BF7" w:rsidRDefault="00C13487" w:rsidP="004F612F">
      <w:pPr>
        <w:widowControl w:val="0"/>
        <w:ind w:right="57"/>
        <w:rPr>
          <w:b/>
          <w:color w:val="000000" w:themeColor="text1"/>
          <w:sz w:val="26"/>
          <w:szCs w:val="26"/>
        </w:rPr>
      </w:pPr>
      <w:r w:rsidRPr="006B6BF7">
        <w:rPr>
          <w:b/>
          <w:color w:val="000000" w:themeColor="text1"/>
          <w:sz w:val="26"/>
          <w:szCs w:val="26"/>
        </w:rPr>
        <w:t>……………                                               hoặc giám đốc Doanh nghiệp</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 xml:space="preserve">                                                                   (Ký, ghi rõ họ tên và đóng dấu)</w:t>
      </w:r>
    </w:p>
    <w:p w:rsidR="00C13487" w:rsidRPr="006B6BF7" w:rsidRDefault="00C13487" w:rsidP="004F612F">
      <w:pPr>
        <w:widowControl w:val="0"/>
        <w:ind w:firstLine="720"/>
        <w:jc w:val="both"/>
        <w:rPr>
          <w:color w:val="000000" w:themeColor="text1"/>
          <w:sz w:val="26"/>
          <w:szCs w:val="26"/>
          <w:lang w:val="vi-VN"/>
        </w:rPr>
      </w:pPr>
    </w:p>
    <w:p w:rsidR="00C13487" w:rsidRPr="006B6BF7" w:rsidRDefault="00C13487" w:rsidP="004F612F">
      <w:pPr>
        <w:widowControl w:val="0"/>
        <w:ind w:firstLine="720"/>
        <w:jc w:val="both"/>
        <w:rPr>
          <w:b/>
          <w:color w:val="000000" w:themeColor="text1"/>
          <w:sz w:val="26"/>
          <w:szCs w:val="26"/>
        </w:rPr>
      </w:pPr>
    </w:p>
    <w:p w:rsidR="00C13487" w:rsidRPr="006B6BF7" w:rsidRDefault="00C13487" w:rsidP="004F612F">
      <w:pPr>
        <w:widowControl w:val="0"/>
        <w:ind w:firstLine="720"/>
        <w:jc w:val="both"/>
        <w:rPr>
          <w:b/>
          <w:color w:val="000000" w:themeColor="text1"/>
          <w:sz w:val="26"/>
          <w:szCs w:val="26"/>
        </w:rPr>
      </w:pPr>
    </w:p>
    <w:p w:rsidR="00C13487" w:rsidRPr="006B6BF7" w:rsidRDefault="00C13487" w:rsidP="004F612F">
      <w:pPr>
        <w:widowControl w:val="0"/>
        <w:ind w:firstLine="720"/>
        <w:jc w:val="both"/>
        <w:rPr>
          <w:b/>
          <w:color w:val="000000" w:themeColor="text1"/>
          <w:sz w:val="28"/>
          <w:szCs w:val="28"/>
          <w:lang w:val="vi-VN"/>
        </w:rPr>
      </w:pPr>
    </w:p>
    <w:p w:rsidR="00CF3C86" w:rsidRPr="006B6BF7" w:rsidRDefault="00CF3C86" w:rsidP="004F612F">
      <w:pPr>
        <w:widowControl w:val="0"/>
        <w:ind w:firstLine="720"/>
        <w:jc w:val="both"/>
        <w:rPr>
          <w:b/>
          <w:color w:val="000000" w:themeColor="text1"/>
          <w:sz w:val="28"/>
          <w:szCs w:val="28"/>
          <w:lang w:val="vi-VN"/>
        </w:rPr>
      </w:pPr>
    </w:p>
    <w:p w:rsidR="00CF3C86" w:rsidRPr="006B6BF7" w:rsidRDefault="00CF3C86" w:rsidP="004F612F">
      <w:pPr>
        <w:widowControl w:val="0"/>
        <w:ind w:firstLine="720"/>
        <w:jc w:val="both"/>
        <w:rPr>
          <w:b/>
          <w:color w:val="000000" w:themeColor="text1"/>
          <w:sz w:val="28"/>
          <w:szCs w:val="28"/>
          <w:lang w:val="vi-VN"/>
        </w:rPr>
      </w:pPr>
    </w:p>
    <w:p w:rsidR="00CF3C86" w:rsidRPr="006B6BF7" w:rsidRDefault="00CF3C86" w:rsidP="004F612F">
      <w:pPr>
        <w:widowControl w:val="0"/>
        <w:ind w:firstLine="720"/>
        <w:jc w:val="both"/>
        <w:rPr>
          <w:b/>
          <w:color w:val="000000" w:themeColor="text1"/>
          <w:sz w:val="28"/>
          <w:szCs w:val="28"/>
          <w:lang w:val="vi-VN"/>
        </w:rPr>
      </w:pPr>
    </w:p>
    <w:p w:rsidR="00CF3C86" w:rsidRPr="006B6BF7" w:rsidRDefault="00CF3C86" w:rsidP="004F612F">
      <w:pPr>
        <w:widowControl w:val="0"/>
        <w:ind w:firstLine="720"/>
        <w:jc w:val="both"/>
        <w:rPr>
          <w:b/>
          <w:color w:val="000000" w:themeColor="text1"/>
          <w:sz w:val="28"/>
          <w:szCs w:val="28"/>
          <w:lang w:val="vi-VN"/>
        </w:rPr>
      </w:pPr>
    </w:p>
    <w:p w:rsidR="00CF3C86" w:rsidRPr="006B6BF7" w:rsidRDefault="00CF3C86" w:rsidP="004F612F">
      <w:pPr>
        <w:widowControl w:val="0"/>
        <w:ind w:firstLine="720"/>
        <w:jc w:val="both"/>
        <w:rPr>
          <w:b/>
          <w:color w:val="000000" w:themeColor="text1"/>
          <w:sz w:val="28"/>
          <w:szCs w:val="28"/>
          <w:lang w:val="vi-VN"/>
        </w:rPr>
      </w:pPr>
    </w:p>
    <w:p w:rsidR="00CF3C86" w:rsidRPr="006B6BF7" w:rsidRDefault="00CF3C86" w:rsidP="004F612F">
      <w:pPr>
        <w:widowControl w:val="0"/>
        <w:ind w:firstLine="720"/>
        <w:jc w:val="both"/>
        <w:rPr>
          <w:b/>
          <w:color w:val="000000" w:themeColor="text1"/>
          <w:sz w:val="28"/>
          <w:szCs w:val="28"/>
          <w:lang w:val="vi-VN"/>
        </w:rPr>
      </w:pPr>
    </w:p>
    <w:p w:rsidR="00CF3C86" w:rsidRPr="006B6BF7" w:rsidRDefault="00CF3C86" w:rsidP="004F612F">
      <w:pPr>
        <w:widowControl w:val="0"/>
        <w:ind w:firstLine="720"/>
        <w:jc w:val="both"/>
        <w:rPr>
          <w:b/>
          <w:color w:val="000000" w:themeColor="text1"/>
          <w:sz w:val="28"/>
          <w:szCs w:val="28"/>
          <w:lang w:val="vi-VN"/>
        </w:rPr>
      </w:pPr>
    </w:p>
    <w:p w:rsidR="00CF3C86" w:rsidRPr="006B6BF7" w:rsidRDefault="00CF3C86" w:rsidP="004F612F">
      <w:pPr>
        <w:widowControl w:val="0"/>
        <w:ind w:firstLine="720"/>
        <w:jc w:val="both"/>
        <w:rPr>
          <w:b/>
          <w:color w:val="000000" w:themeColor="text1"/>
          <w:sz w:val="28"/>
          <w:szCs w:val="28"/>
          <w:lang w:val="vi-VN"/>
        </w:rPr>
      </w:pPr>
    </w:p>
    <w:p w:rsidR="00CF3C86" w:rsidRPr="006B6BF7" w:rsidRDefault="00CF3C86" w:rsidP="004F612F">
      <w:pPr>
        <w:widowControl w:val="0"/>
        <w:ind w:firstLine="720"/>
        <w:jc w:val="both"/>
        <w:rPr>
          <w:b/>
          <w:color w:val="000000" w:themeColor="text1"/>
          <w:sz w:val="28"/>
          <w:szCs w:val="28"/>
          <w:lang w:val="vi-VN"/>
        </w:rPr>
      </w:pPr>
    </w:p>
    <w:p w:rsidR="00C13487" w:rsidRPr="006B6BF7" w:rsidRDefault="00C13487" w:rsidP="004F612F">
      <w:pPr>
        <w:widowControl w:val="0"/>
        <w:ind w:firstLine="720"/>
        <w:jc w:val="both"/>
        <w:rPr>
          <w:rFonts w:eastAsia="Calibri"/>
          <w:b/>
          <w:color w:val="000000" w:themeColor="text1"/>
          <w:sz w:val="28"/>
          <w:szCs w:val="28"/>
        </w:rPr>
      </w:pPr>
      <w:r w:rsidRPr="006B6BF7">
        <w:rPr>
          <w:b/>
          <w:color w:val="000000" w:themeColor="text1"/>
          <w:sz w:val="28"/>
          <w:szCs w:val="28"/>
          <w:lang w:val="vi-VN"/>
        </w:rPr>
        <w:lastRenderedPageBreak/>
        <w:t>1</w:t>
      </w:r>
      <w:r w:rsidR="00BD5996" w:rsidRPr="006B6BF7">
        <w:rPr>
          <w:b/>
          <w:color w:val="000000" w:themeColor="text1"/>
          <w:sz w:val="28"/>
          <w:szCs w:val="28"/>
        </w:rPr>
        <w:t>1</w:t>
      </w:r>
      <w:r w:rsidRPr="006B6BF7">
        <w:rPr>
          <w:b/>
          <w:color w:val="000000" w:themeColor="text1"/>
          <w:sz w:val="28"/>
          <w:szCs w:val="28"/>
          <w:lang w:val="vi-VN"/>
        </w:rPr>
        <w:t xml:space="preserve">. </w:t>
      </w:r>
      <w:r w:rsidRPr="006B6BF7">
        <w:rPr>
          <w:b/>
          <w:color w:val="000000" w:themeColor="text1"/>
          <w:sz w:val="28"/>
          <w:szCs w:val="28"/>
        </w:rPr>
        <w:t>T</w:t>
      </w:r>
      <w:r w:rsidRPr="006B6BF7">
        <w:rPr>
          <w:b/>
          <w:color w:val="000000" w:themeColor="text1"/>
          <w:sz w:val="28"/>
          <w:szCs w:val="28"/>
          <w:lang w:val="vi-VN"/>
        </w:rPr>
        <w:t>hủ tục “</w:t>
      </w:r>
      <w:r w:rsidRPr="006B6BF7">
        <w:rPr>
          <w:rFonts w:eastAsia="Calibri"/>
          <w:b/>
          <w:color w:val="000000" w:themeColor="text1"/>
          <w:sz w:val="28"/>
          <w:szCs w:val="28"/>
          <w:lang w:val="vi-VN"/>
        </w:rPr>
        <w:t>Gia hạn giấy phép hoạt động dịch vụ việc làm của doanh nghiệp hoạt động dịch vụ việc làm”</w:t>
      </w:r>
    </w:p>
    <w:p w:rsidR="00C13487" w:rsidRPr="006B6BF7" w:rsidRDefault="00C13487" w:rsidP="004F612F">
      <w:pPr>
        <w:widowControl w:val="0"/>
        <w:ind w:firstLine="720"/>
        <w:jc w:val="both"/>
        <w:rPr>
          <w:b/>
          <w:color w:val="000000" w:themeColor="text1"/>
          <w:sz w:val="28"/>
          <w:szCs w:val="28"/>
        </w:rPr>
      </w:pPr>
      <w:r w:rsidRPr="006B6BF7">
        <w:rPr>
          <w:rFonts w:eastAsia="Calibri"/>
          <w:b/>
          <w:color w:val="000000" w:themeColor="text1"/>
          <w:sz w:val="28"/>
          <w:szCs w:val="28"/>
        </w:rPr>
        <w:t>1</w:t>
      </w:r>
      <w:r w:rsidR="00BD5996" w:rsidRPr="006B6BF7">
        <w:rPr>
          <w:rFonts w:eastAsia="Calibri"/>
          <w:b/>
          <w:color w:val="000000" w:themeColor="text1"/>
          <w:sz w:val="28"/>
          <w:szCs w:val="28"/>
        </w:rPr>
        <w:t>1</w:t>
      </w:r>
      <w:r w:rsidRPr="006B6BF7">
        <w:rPr>
          <w:rFonts w:eastAsia="Calibri"/>
          <w:b/>
          <w:color w:val="000000" w:themeColor="text1"/>
          <w:sz w:val="28"/>
          <w:szCs w:val="28"/>
        </w:rPr>
        <w:t>.1. Trình tự và cách thức thực hiện</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lang w:val="vi-VN"/>
        </w:rPr>
        <w:t>a) Trình tự thực hiện:</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lang w:val="vi-VN"/>
        </w:rPr>
        <w:t>- Bước 1:</w:t>
      </w:r>
      <w:r w:rsidRPr="006B6BF7">
        <w:rPr>
          <w:color w:val="000000" w:themeColor="text1"/>
          <w:sz w:val="28"/>
          <w:szCs w:val="28"/>
          <w:lang w:val="vi-VN"/>
        </w:rPr>
        <w:t xml:space="preserve"> Trong thời hạn </w:t>
      </w:r>
      <w:r w:rsidR="008D24E8" w:rsidRPr="006B6BF7">
        <w:rPr>
          <w:color w:val="000000" w:themeColor="text1"/>
          <w:sz w:val="28"/>
          <w:szCs w:val="28"/>
        </w:rPr>
        <w:t>2</w:t>
      </w:r>
      <w:r w:rsidRPr="006B6BF7">
        <w:rPr>
          <w:color w:val="000000" w:themeColor="text1"/>
          <w:sz w:val="28"/>
          <w:szCs w:val="28"/>
          <w:lang w:val="vi-VN"/>
        </w:rPr>
        <w:t>0 ngày</w:t>
      </w:r>
      <w:r w:rsidR="008D24E8" w:rsidRPr="006B6BF7">
        <w:rPr>
          <w:color w:val="000000" w:themeColor="text1"/>
          <w:sz w:val="28"/>
          <w:szCs w:val="28"/>
        </w:rPr>
        <w:t xml:space="preserve"> làm việc </w:t>
      </w:r>
      <w:r w:rsidRPr="006B6BF7">
        <w:rPr>
          <w:color w:val="000000" w:themeColor="text1"/>
          <w:sz w:val="28"/>
          <w:szCs w:val="28"/>
          <w:lang w:val="vi-VN"/>
        </w:rPr>
        <w:t xml:space="preserve">trước ngày giấy phép hết hạn, doanh nghiệp có nhu cầu gia hạn giấy phép hoạt động dịch vụ việc làm gửi hồ sơ trực tiếp đến Sở Lao động – </w:t>
      </w:r>
      <w:r w:rsidRPr="006B6BF7">
        <w:rPr>
          <w:color w:val="000000" w:themeColor="text1"/>
          <w:sz w:val="28"/>
          <w:szCs w:val="28"/>
        </w:rPr>
        <w:t>TB&amp;XH</w:t>
      </w:r>
      <w:r w:rsidRPr="006B6BF7">
        <w:rPr>
          <w:color w:val="000000" w:themeColor="text1"/>
          <w:sz w:val="28"/>
          <w:szCs w:val="28"/>
          <w:lang w:val="vi-VN"/>
        </w:rPr>
        <w:t xml:space="preserve"> để đăng ký gia hạn giấy </w:t>
      </w:r>
      <w:r w:rsidR="00BD5996" w:rsidRPr="006B6BF7">
        <w:rPr>
          <w:color w:val="000000" w:themeColor="text1"/>
          <w:sz w:val="28"/>
          <w:szCs w:val="28"/>
          <w:lang w:val="vi-VN"/>
        </w:rPr>
        <w:t>phép hoạt động dịch vụ việc làm (qua Trung tâm Phục vụ hành chính công tỉnh).</w:t>
      </w:r>
    </w:p>
    <w:p w:rsidR="00C13487" w:rsidRPr="006B6BF7" w:rsidRDefault="00C13487" w:rsidP="004F612F">
      <w:pPr>
        <w:widowControl w:val="0"/>
        <w:ind w:firstLine="720"/>
        <w:jc w:val="both"/>
        <w:rPr>
          <w:color w:val="000000" w:themeColor="text1"/>
          <w:spacing w:val="2"/>
          <w:sz w:val="28"/>
          <w:szCs w:val="28"/>
          <w:lang w:val="vi-VN"/>
        </w:rPr>
      </w:pPr>
      <w:r w:rsidRPr="006B6BF7">
        <w:rPr>
          <w:i/>
          <w:color w:val="000000" w:themeColor="text1"/>
          <w:spacing w:val="2"/>
          <w:sz w:val="28"/>
          <w:szCs w:val="28"/>
          <w:lang w:val="vi-VN"/>
        </w:rPr>
        <w:t>- Bước 2:</w:t>
      </w:r>
      <w:r w:rsidRPr="006B6BF7">
        <w:rPr>
          <w:color w:val="000000" w:themeColor="text1"/>
          <w:spacing w:val="2"/>
          <w:sz w:val="28"/>
          <w:szCs w:val="28"/>
          <w:lang w:val="vi-VN"/>
        </w:rPr>
        <w:t xml:space="preserve"> </w:t>
      </w:r>
      <w:r w:rsidRPr="006B6BF7">
        <w:rPr>
          <w:color w:val="000000" w:themeColor="text1"/>
          <w:sz w:val="28"/>
          <w:szCs w:val="28"/>
          <w:lang w:val="vi-VN"/>
        </w:rPr>
        <w:t xml:space="preserve">Sở Lao động – </w:t>
      </w:r>
      <w:r w:rsidRPr="006B6BF7">
        <w:rPr>
          <w:color w:val="000000" w:themeColor="text1"/>
          <w:sz w:val="28"/>
          <w:szCs w:val="28"/>
        </w:rPr>
        <w:t>TB&amp;XH</w:t>
      </w:r>
      <w:r w:rsidRPr="006B6BF7">
        <w:rPr>
          <w:color w:val="000000" w:themeColor="text1"/>
          <w:sz w:val="28"/>
          <w:szCs w:val="28"/>
          <w:lang w:val="vi-VN"/>
        </w:rPr>
        <w:t xml:space="preserve"> </w:t>
      </w:r>
      <w:r w:rsidRPr="006B6BF7">
        <w:rPr>
          <w:color w:val="000000" w:themeColor="text1"/>
          <w:sz w:val="28"/>
          <w:szCs w:val="28"/>
        </w:rPr>
        <w:t xml:space="preserve">thẩm định hồ sơ, cấp </w:t>
      </w:r>
      <w:r w:rsidRPr="006B6BF7">
        <w:rPr>
          <w:color w:val="000000" w:themeColor="text1"/>
          <w:spacing w:val="2"/>
          <w:sz w:val="28"/>
          <w:szCs w:val="28"/>
          <w:lang w:val="vi-VN"/>
        </w:rPr>
        <w:t xml:space="preserve">giấy phép </w:t>
      </w:r>
      <w:r w:rsidRPr="006B6BF7">
        <w:rPr>
          <w:color w:val="000000" w:themeColor="text1"/>
          <w:spacing w:val="2"/>
          <w:sz w:val="28"/>
          <w:szCs w:val="28"/>
        </w:rPr>
        <w:t xml:space="preserve">gia hạn </w:t>
      </w:r>
      <w:r w:rsidRPr="006B6BF7">
        <w:rPr>
          <w:color w:val="000000" w:themeColor="text1"/>
          <w:spacing w:val="2"/>
          <w:sz w:val="28"/>
          <w:szCs w:val="28"/>
          <w:lang w:val="vi-VN"/>
        </w:rPr>
        <w:t>hoạt động dịch vụ việc làm cho doanh nghiệp</w:t>
      </w:r>
      <w:r w:rsidRPr="006B6BF7">
        <w:rPr>
          <w:color w:val="000000" w:themeColor="text1"/>
          <w:spacing w:val="2"/>
          <w:sz w:val="28"/>
          <w:szCs w:val="28"/>
        </w:rPr>
        <w:t xml:space="preserve"> với m</w:t>
      </w:r>
      <w:r w:rsidRPr="006B6BF7">
        <w:rPr>
          <w:color w:val="000000" w:themeColor="text1"/>
          <w:sz w:val="28"/>
          <w:szCs w:val="28"/>
          <w:lang w:val="vi-VN"/>
        </w:rPr>
        <w:t>ỗi lần gia hạn không quá 60 tháng</w:t>
      </w:r>
      <w:r w:rsidRPr="006B6BF7">
        <w:rPr>
          <w:color w:val="000000" w:themeColor="text1"/>
          <w:spacing w:val="2"/>
          <w:sz w:val="28"/>
          <w:szCs w:val="28"/>
          <w:lang w:val="vi-VN"/>
        </w:rPr>
        <w:t>. Trường hợp không gia hạn phải trả lời bằng </w:t>
      </w:r>
      <w:r w:rsidRPr="006B6BF7">
        <w:rPr>
          <w:color w:val="000000" w:themeColor="text1"/>
          <w:spacing w:val="2"/>
          <w:sz w:val="28"/>
          <w:szCs w:val="28"/>
          <w:shd w:val="clear" w:color="auto" w:fill="FFFFFF"/>
          <w:lang w:val="vi-VN"/>
        </w:rPr>
        <w:t xml:space="preserve">văn </w:t>
      </w:r>
      <w:r w:rsidRPr="006B6BF7">
        <w:rPr>
          <w:color w:val="000000" w:themeColor="text1"/>
          <w:spacing w:val="2"/>
          <w:sz w:val="28"/>
          <w:szCs w:val="28"/>
          <w:lang w:val="vi-VN"/>
        </w:rPr>
        <w:t>bản và nêu rõ lý do.</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tâm Phục vụ hành chính công tỉnh</w:t>
      </w:r>
      <w:r w:rsidR="00BD5996" w:rsidRPr="006B6BF7">
        <w:rPr>
          <w:color w:val="000000" w:themeColor="text1"/>
          <w:sz w:val="28"/>
          <w:szCs w:val="28"/>
        </w:rPr>
        <w:t xml:space="preserve">, số 01 Lê Lai, thành phố Huế </w:t>
      </w:r>
      <w:r w:rsidRPr="006B6BF7">
        <w:rPr>
          <w:color w:val="000000" w:themeColor="text1"/>
          <w:sz w:val="28"/>
          <w:szCs w:val="28"/>
        </w:rPr>
        <w:t xml:space="preserve">hoặc đăng ký trực tuyến qua phần mềm </w:t>
      </w:r>
      <w:hyperlink r:id="rId20"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BD5996" w:rsidRPr="006B6BF7">
        <w:rPr>
          <w:color w:val="000000" w:themeColor="text1"/>
          <w:sz w:val="28"/>
          <w:szCs w:val="28"/>
        </w:rPr>
        <w:t>08h0</w:t>
      </w:r>
      <w:r w:rsidRPr="006B6BF7">
        <w:rPr>
          <w:color w:val="000000" w:themeColor="text1"/>
          <w:sz w:val="28"/>
          <w:szCs w:val="28"/>
        </w:rPr>
        <w:t>0 - 11h00 và Chiều từ 13h30 - 16h30.</w:t>
      </w:r>
    </w:p>
    <w:p w:rsidR="00C13487" w:rsidRPr="006B6BF7" w:rsidRDefault="00C13487"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1</w:t>
      </w:r>
      <w:r w:rsidR="00BD5996" w:rsidRPr="006B6BF7">
        <w:rPr>
          <w:b/>
          <w:color w:val="000000" w:themeColor="text1"/>
          <w:sz w:val="28"/>
          <w:szCs w:val="28"/>
        </w:rPr>
        <w:t>1</w:t>
      </w:r>
      <w:r w:rsidRPr="006B6BF7">
        <w:rPr>
          <w:b/>
          <w:color w:val="000000" w:themeColor="text1"/>
          <w:sz w:val="28"/>
          <w:szCs w:val="28"/>
        </w:rPr>
        <w:t>.2. Thành phần và số lượng hồ sơ</w:t>
      </w:r>
    </w:p>
    <w:p w:rsidR="00C13487" w:rsidRPr="006B6BF7" w:rsidRDefault="00C13487" w:rsidP="004F612F">
      <w:pPr>
        <w:widowControl w:val="0"/>
        <w:shd w:val="clear" w:color="auto" w:fill="FFFFFF"/>
        <w:ind w:firstLine="720"/>
        <w:jc w:val="both"/>
        <w:rPr>
          <w:color w:val="000000" w:themeColor="text1"/>
          <w:sz w:val="28"/>
          <w:szCs w:val="28"/>
          <w:lang w:val="vi-VN"/>
        </w:rPr>
      </w:pPr>
      <w:r w:rsidRPr="006B6BF7">
        <w:rPr>
          <w:color w:val="000000" w:themeColor="text1"/>
          <w:sz w:val="28"/>
          <w:szCs w:val="28"/>
          <w:lang w:val="vi-VN"/>
        </w:rPr>
        <w:t>- Văn bản đề nghị gia hạn giấy phép của doanh nghiệp;</w:t>
      </w:r>
    </w:p>
    <w:p w:rsidR="00C13487" w:rsidRPr="006B6BF7" w:rsidRDefault="00C13487" w:rsidP="004F612F">
      <w:pPr>
        <w:widowControl w:val="0"/>
        <w:shd w:val="clear" w:color="auto" w:fill="FFFFFF"/>
        <w:ind w:firstLine="720"/>
        <w:jc w:val="both"/>
        <w:rPr>
          <w:color w:val="000000" w:themeColor="text1"/>
          <w:sz w:val="28"/>
          <w:szCs w:val="28"/>
          <w:lang w:val="vi-VN"/>
        </w:rPr>
      </w:pPr>
      <w:r w:rsidRPr="006B6BF7">
        <w:rPr>
          <w:color w:val="000000" w:themeColor="text1"/>
          <w:sz w:val="28"/>
          <w:szCs w:val="28"/>
          <w:lang w:val="vi-VN"/>
        </w:rPr>
        <w:t>- Giấy phép đã hết hạn;</w:t>
      </w:r>
    </w:p>
    <w:p w:rsidR="008D24E8" w:rsidRPr="006B6BF7" w:rsidRDefault="008D24E8" w:rsidP="004F612F">
      <w:pPr>
        <w:widowControl w:val="0"/>
        <w:shd w:val="clear" w:color="auto" w:fill="FFFFFF"/>
        <w:ind w:firstLine="720"/>
        <w:jc w:val="both"/>
        <w:rPr>
          <w:b/>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 xml:space="preserve">Bản sao các giấy tờ chứng minh đủ điều kiện cấp phép quy định tại Điều 7 Nghị định </w:t>
      </w:r>
      <w:r w:rsidRPr="006B6BF7">
        <w:rPr>
          <w:color w:val="000000" w:themeColor="text1"/>
          <w:sz w:val="28"/>
          <w:szCs w:val="28"/>
        </w:rPr>
        <w:t xml:space="preserve">số </w:t>
      </w:r>
      <w:r w:rsidRPr="006B6BF7">
        <w:rPr>
          <w:rFonts w:eastAsia="Calibri"/>
          <w:color w:val="000000" w:themeColor="text1"/>
          <w:sz w:val="28"/>
          <w:szCs w:val="28"/>
          <w:lang w:val="vi-VN"/>
        </w:rPr>
        <w:t>52/2014/NĐ-CP</w:t>
      </w:r>
      <w:r w:rsidRPr="006B6BF7">
        <w:rPr>
          <w:rFonts w:eastAsia="Calibri"/>
          <w:color w:val="000000" w:themeColor="text1"/>
          <w:sz w:val="28"/>
          <w:szCs w:val="28"/>
        </w:rPr>
        <w:t>.</w:t>
      </w:r>
      <w:r w:rsidRPr="006B6BF7">
        <w:rPr>
          <w:b/>
          <w:color w:val="000000" w:themeColor="text1"/>
          <w:sz w:val="28"/>
          <w:szCs w:val="28"/>
        </w:rPr>
        <w:t xml:space="preserve"> </w:t>
      </w:r>
    </w:p>
    <w:p w:rsidR="00C13487" w:rsidRPr="006B6BF7" w:rsidRDefault="00C13487" w:rsidP="004F612F">
      <w:pPr>
        <w:widowControl w:val="0"/>
        <w:shd w:val="clear" w:color="auto" w:fill="FFFFFF"/>
        <w:ind w:firstLine="720"/>
        <w:jc w:val="both"/>
        <w:rPr>
          <w:color w:val="000000" w:themeColor="text1"/>
          <w:sz w:val="28"/>
          <w:szCs w:val="28"/>
        </w:rPr>
      </w:pPr>
      <w:r w:rsidRPr="006B6BF7">
        <w:rPr>
          <w:b/>
          <w:color w:val="000000" w:themeColor="text1"/>
          <w:sz w:val="28"/>
          <w:szCs w:val="28"/>
          <w:lang w:val="vi-VN"/>
        </w:rPr>
        <w:t>Số lượng hồ sơ:</w:t>
      </w:r>
      <w:r w:rsidRPr="006B6BF7">
        <w:rPr>
          <w:color w:val="000000" w:themeColor="text1"/>
          <w:sz w:val="28"/>
          <w:szCs w:val="28"/>
          <w:lang w:val="vi-VN"/>
        </w:rPr>
        <w:t xml:space="preserve"> 01 bộ.</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rPr>
        <w:t>1</w:t>
      </w:r>
      <w:r w:rsidR="00BD5996" w:rsidRPr="006B6BF7">
        <w:rPr>
          <w:b/>
          <w:color w:val="000000" w:themeColor="text1"/>
          <w:sz w:val="28"/>
          <w:szCs w:val="28"/>
        </w:rPr>
        <w:t>1</w:t>
      </w:r>
      <w:r w:rsidRPr="006B6BF7">
        <w:rPr>
          <w:b/>
          <w:color w:val="000000" w:themeColor="text1"/>
          <w:sz w:val="28"/>
          <w:szCs w:val="28"/>
        </w:rPr>
        <w:t>.3.</w:t>
      </w:r>
      <w:r w:rsidRPr="006B6BF7">
        <w:rPr>
          <w:b/>
          <w:color w:val="000000" w:themeColor="text1"/>
          <w:sz w:val="28"/>
          <w:szCs w:val="28"/>
          <w:lang w:val="vi-VN"/>
        </w:rPr>
        <w:t xml:space="preserve"> Thời hạn giải quyết:</w:t>
      </w:r>
      <w:r w:rsidR="008D621C" w:rsidRPr="006B6BF7">
        <w:rPr>
          <w:color w:val="000000" w:themeColor="text1"/>
          <w:sz w:val="28"/>
          <w:szCs w:val="28"/>
          <w:lang w:val="vi-VN"/>
        </w:rPr>
        <w:t xml:space="preserve"> </w:t>
      </w:r>
      <w:r w:rsidRPr="006B6BF7">
        <w:rPr>
          <w:color w:val="000000" w:themeColor="text1"/>
          <w:sz w:val="28"/>
          <w:szCs w:val="28"/>
          <w:lang w:val="vi-VN"/>
        </w:rPr>
        <w:t xml:space="preserve">5 ngày </w:t>
      </w:r>
      <w:r w:rsidRPr="006B6BF7">
        <w:rPr>
          <w:color w:val="000000" w:themeColor="text1"/>
          <w:sz w:val="28"/>
          <w:szCs w:val="28"/>
        </w:rPr>
        <w:t xml:space="preserve">làm việc </w:t>
      </w:r>
      <w:r w:rsidRPr="006B6BF7">
        <w:rPr>
          <w:color w:val="000000" w:themeColor="text1"/>
          <w:sz w:val="28"/>
          <w:szCs w:val="28"/>
          <w:lang w:val="vi-VN"/>
        </w:rPr>
        <w:t>kể từ ngày nhận hồ sơ hợp lệ.</w:t>
      </w:r>
    </w:p>
    <w:p w:rsidR="00C13487" w:rsidRPr="006B6BF7" w:rsidRDefault="00C13487" w:rsidP="004F612F">
      <w:pPr>
        <w:widowControl w:val="0"/>
        <w:ind w:firstLine="720"/>
        <w:jc w:val="both"/>
        <w:rPr>
          <w:bCs/>
          <w:color w:val="000000" w:themeColor="text1"/>
          <w:sz w:val="28"/>
          <w:szCs w:val="28"/>
          <w:lang w:val="vi-VN"/>
        </w:rPr>
      </w:pPr>
      <w:r w:rsidRPr="006B6BF7">
        <w:rPr>
          <w:b/>
          <w:color w:val="000000" w:themeColor="text1"/>
          <w:sz w:val="28"/>
          <w:szCs w:val="28"/>
        </w:rPr>
        <w:t>1</w:t>
      </w:r>
      <w:r w:rsidR="00BD5996" w:rsidRPr="006B6BF7">
        <w:rPr>
          <w:b/>
          <w:color w:val="000000" w:themeColor="text1"/>
          <w:sz w:val="28"/>
          <w:szCs w:val="28"/>
        </w:rPr>
        <w:t>1</w:t>
      </w:r>
      <w:r w:rsidRPr="006B6BF7">
        <w:rPr>
          <w:b/>
          <w:color w:val="000000" w:themeColor="text1"/>
          <w:sz w:val="28"/>
          <w:szCs w:val="28"/>
        </w:rPr>
        <w:t xml:space="preserve">.4. </w:t>
      </w:r>
      <w:r w:rsidRPr="006B6BF7">
        <w:rPr>
          <w:b/>
          <w:color w:val="000000" w:themeColor="text1"/>
          <w:sz w:val="28"/>
          <w:szCs w:val="28"/>
          <w:lang w:val="vi-VN"/>
        </w:rPr>
        <w:t xml:space="preserve">Đối tượng thực hiện: </w:t>
      </w:r>
      <w:r w:rsidRPr="006B6BF7">
        <w:rPr>
          <w:color w:val="000000" w:themeColor="text1"/>
          <w:sz w:val="28"/>
          <w:szCs w:val="28"/>
          <w:lang w:val="vi-VN"/>
        </w:rPr>
        <w:t xml:space="preserve">Doanh nghiệp hoạt động dịch việc làm có nhu cầu gia hạn giấy phép hoạt động </w:t>
      </w:r>
      <w:r w:rsidRPr="006B6BF7">
        <w:rPr>
          <w:rStyle w:val="normal-h1"/>
          <w:rFonts w:ascii="Times New Roman" w:hAnsi="Times New Roman"/>
          <w:color w:val="000000" w:themeColor="text1"/>
          <w:lang w:val="vi-VN"/>
        </w:rPr>
        <w:t>dịch vụ việc làm.</w:t>
      </w:r>
    </w:p>
    <w:p w:rsidR="00C13487" w:rsidRPr="006B6BF7" w:rsidRDefault="00C13487" w:rsidP="004F612F">
      <w:pPr>
        <w:widowControl w:val="0"/>
        <w:ind w:firstLine="720"/>
        <w:jc w:val="both"/>
        <w:rPr>
          <w:color w:val="000000" w:themeColor="text1"/>
          <w:sz w:val="28"/>
          <w:szCs w:val="28"/>
          <w:lang w:val="fr-FR"/>
        </w:rPr>
      </w:pPr>
      <w:r w:rsidRPr="006B6BF7">
        <w:rPr>
          <w:b/>
          <w:color w:val="000000" w:themeColor="text1"/>
          <w:sz w:val="28"/>
          <w:szCs w:val="28"/>
        </w:rPr>
        <w:t>1</w:t>
      </w:r>
      <w:r w:rsidR="00BD5996" w:rsidRPr="006B6BF7">
        <w:rPr>
          <w:b/>
          <w:color w:val="000000" w:themeColor="text1"/>
          <w:sz w:val="28"/>
          <w:szCs w:val="28"/>
        </w:rPr>
        <w:t>1</w:t>
      </w:r>
      <w:r w:rsidRPr="006B6BF7">
        <w:rPr>
          <w:b/>
          <w:color w:val="000000" w:themeColor="text1"/>
          <w:sz w:val="28"/>
          <w:szCs w:val="28"/>
        </w:rPr>
        <w:t>.5.</w:t>
      </w:r>
      <w:r w:rsidRPr="006B6BF7">
        <w:rPr>
          <w:b/>
          <w:color w:val="000000" w:themeColor="text1"/>
          <w:sz w:val="28"/>
          <w:szCs w:val="28"/>
          <w:lang w:val="vi-VN"/>
        </w:rPr>
        <w:t xml:space="preserve"> Cơ quan thực hiện: </w:t>
      </w:r>
      <w:r w:rsidRPr="006B6BF7">
        <w:rPr>
          <w:color w:val="000000" w:themeColor="text1"/>
          <w:sz w:val="28"/>
          <w:szCs w:val="28"/>
          <w:lang w:val="fr-FR"/>
        </w:rPr>
        <w:t>Sở Lao động - Thương binh và Xã hội</w:t>
      </w:r>
    </w:p>
    <w:p w:rsidR="00C13487" w:rsidRPr="006B6BF7" w:rsidRDefault="00C13487" w:rsidP="004F612F">
      <w:pPr>
        <w:widowControl w:val="0"/>
        <w:shd w:val="clear" w:color="auto" w:fill="FFFFFF"/>
        <w:tabs>
          <w:tab w:val="left" w:pos="1276"/>
        </w:tabs>
        <w:ind w:firstLine="720"/>
        <w:jc w:val="both"/>
        <w:rPr>
          <w:rStyle w:val="normal-h1"/>
          <w:rFonts w:ascii="Times New Roman" w:hAnsi="Times New Roman"/>
          <w:bCs/>
          <w:color w:val="000000" w:themeColor="text1"/>
          <w:lang w:val="vi-VN"/>
        </w:rPr>
      </w:pPr>
      <w:r w:rsidRPr="006B6BF7">
        <w:rPr>
          <w:b/>
          <w:color w:val="000000" w:themeColor="text1"/>
          <w:sz w:val="28"/>
          <w:szCs w:val="28"/>
        </w:rPr>
        <w:t>1</w:t>
      </w:r>
      <w:r w:rsidR="00BD5996" w:rsidRPr="006B6BF7">
        <w:rPr>
          <w:b/>
          <w:color w:val="000000" w:themeColor="text1"/>
          <w:sz w:val="28"/>
          <w:szCs w:val="28"/>
        </w:rPr>
        <w:t>1</w:t>
      </w:r>
      <w:r w:rsidRPr="006B6BF7">
        <w:rPr>
          <w:b/>
          <w:color w:val="000000" w:themeColor="text1"/>
          <w:sz w:val="28"/>
          <w:szCs w:val="28"/>
        </w:rPr>
        <w:t>.6.</w:t>
      </w:r>
      <w:r w:rsidRPr="006B6BF7">
        <w:rPr>
          <w:b/>
          <w:color w:val="000000" w:themeColor="text1"/>
          <w:sz w:val="28"/>
          <w:szCs w:val="28"/>
          <w:lang w:val="vi-VN"/>
        </w:rPr>
        <w:t xml:space="preserve"> Kết quả thực hiện: </w:t>
      </w:r>
      <w:r w:rsidRPr="006B6BF7">
        <w:rPr>
          <w:color w:val="000000" w:themeColor="text1"/>
          <w:sz w:val="28"/>
          <w:szCs w:val="28"/>
          <w:lang w:val="vi-VN"/>
        </w:rPr>
        <w:t>Giấy phép hoạt động dịch vụ việc làm được gia hạn</w:t>
      </w:r>
      <w:r w:rsidRPr="006B6BF7">
        <w:rPr>
          <w:rStyle w:val="normal-h1"/>
          <w:rFonts w:ascii="Times New Roman" w:hAnsi="Times New Roman"/>
          <w:color w:val="000000" w:themeColor="text1"/>
          <w:lang w:val="vi-VN"/>
        </w:rPr>
        <w:t>.</w:t>
      </w:r>
    </w:p>
    <w:p w:rsidR="00C13487" w:rsidRPr="006B6BF7" w:rsidRDefault="00C13487" w:rsidP="004F612F">
      <w:pPr>
        <w:pStyle w:val="msolistparagraph0"/>
        <w:widowControl w:val="0"/>
        <w:shd w:val="clear" w:color="auto" w:fill="FFFFFF"/>
        <w:tabs>
          <w:tab w:val="left" w:pos="1276"/>
        </w:tabs>
        <w:jc w:val="both"/>
        <w:rPr>
          <w:rFonts w:ascii="Times New Roman" w:hAnsi="Times New Roman"/>
          <w:color w:val="000000" w:themeColor="text1"/>
          <w:sz w:val="28"/>
          <w:szCs w:val="28"/>
          <w:lang w:val="vi-VN"/>
        </w:rPr>
      </w:pPr>
      <w:r w:rsidRPr="006B6BF7">
        <w:rPr>
          <w:rFonts w:ascii="Times New Roman" w:hAnsi="Times New Roman"/>
          <w:b/>
          <w:color w:val="000000" w:themeColor="text1"/>
          <w:sz w:val="28"/>
          <w:szCs w:val="28"/>
          <w:lang w:val="en-US"/>
        </w:rPr>
        <w:t>1</w:t>
      </w:r>
      <w:r w:rsidR="00BD5996" w:rsidRPr="006B6BF7">
        <w:rPr>
          <w:rFonts w:ascii="Times New Roman" w:hAnsi="Times New Roman"/>
          <w:b/>
          <w:color w:val="000000" w:themeColor="text1"/>
          <w:sz w:val="28"/>
          <w:szCs w:val="28"/>
          <w:lang w:val="en-US"/>
        </w:rPr>
        <w:t>1</w:t>
      </w:r>
      <w:r w:rsidRPr="006B6BF7">
        <w:rPr>
          <w:rFonts w:ascii="Times New Roman" w:hAnsi="Times New Roman"/>
          <w:b/>
          <w:color w:val="000000" w:themeColor="text1"/>
          <w:sz w:val="28"/>
          <w:szCs w:val="28"/>
          <w:lang w:val="en-US"/>
        </w:rPr>
        <w:t>.7.</w:t>
      </w:r>
      <w:r w:rsidRPr="006B6BF7">
        <w:rPr>
          <w:rFonts w:ascii="Times New Roman" w:hAnsi="Times New Roman"/>
          <w:b/>
          <w:color w:val="000000" w:themeColor="text1"/>
          <w:sz w:val="28"/>
          <w:szCs w:val="28"/>
          <w:lang w:val="vi-VN"/>
        </w:rPr>
        <w:t xml:space="preserve"> Lệ phí: </w:t>
      </w:r>
      <w:r w:rsidRPr="006B6BF7">
        <w:rPr>
          <w:rFonts w:ascii="Times New Roman" w:hAnsi="Times New Roman"/>
          <w:color w:val="000000" w:themeColor="text1"/>
          <w:sz w:val="28"/>
          <w:szCs w:val="28"/>
          <w:lang w:val="en-US"/>
        </w:rPr>
        <w:t>Không</w:t>
      </w:r>
      <w:r w:rsidRPr="006B6BF7">
        <w:rPr>
          <w:rFonts w:ascii="Times New Roman" w:hAnsi="Times New Roman"/>
          <w:color w:val="000000" w:themeColor="text1"/>
          <w:sz w:val="28"/>
          <w:szCs w:val="28"/>
          <w:lang w:val="vi-VN"/>
        </w:rPr>
        <w:t>.</w:t>
      </w:r>
    </w:p>
    <w:p w:rsidR="00C13487" w:rsidRPr="006B6BF7" w:rsidRDefault="00C13487" w:rsidP="004F612F">
      <w:pPr>
        <w:widowControl w:val="0"/>
        <w:shd w:val="clear" w:color="auto" w:fill="FFFFFF"/>
        <w:ind w:firstLine="720"/>
        <w:contextualSpacing/>
        <w:jc w:val="both"/>
        <w:rPr>
          <w:color w:val="000000" w:themeColor="text1"/>
          <w:sz w:val="28"/>
          <w:szCs w:val="28"/>
          <w:lang w:val="vi-VN"/>
        </w:rPr>
      </w:pPr>
      <w:r w:rsidRPr="006B6BF7">
        <w:rPr>
          <w:b/>
          <w:color w:val="000000" w:themeColor="text1"/>
          <w:sz w:val="28"/>
          <w:szCs w:val="28"/>
        </w:rPr>
        <w:t>1</w:t>
      </w:r>
      <w:r w:rsidR="00BD5996" w:rsidRPr="006B6BF7">
        <w:rPr>
          <w:b/>
          <w:color w:val="000000" w:themeColor="text1"/>
          <w:sz w:val="28"/>
          <w:szCs w:val="28"/>
        </w:rPr>
        <w:t>1</w:t>
      </w:r>
      <w:r w:rsidRPr="006B6BF7">
        <w:rPr>
          <w:b/>
          <w:color w:val="000000" w:themeColor="text1"/>
          <w:sz w:val="28"/>
          <w:szCs w:val="28"/>
        </w:rPr>
        <w:t>.8.</w:t>
      </w:r>
      <w:r w:rsidRPr="006B6BF7">
        <w:rPr>
          <w:b/>
          <w:color w:val="000000" w:themeColor="text1"/>
          <w:sz w:val="28"/>
          <w:szCs w:val="28"/>
          <w:lang w:val="vi-VN"/>
        </w:rPr>
        <w:t xml:space="preserve"> Tên mẫu đơn, mẫu tờ khai: </w:t>
      </w:r>
      <w:r w:rsidRPr="006B6BF7">
        <w:rPr>
          <w:color w:val="000000" w:themeColor="text1"/>
          <w:kern w:val="2"/>
          <w:sz w:val="28"/>
          <w:szCs w:val="28"/>
          <w:lang w:eastAsia="zh-CN"/>
        </w:rPr>
        <w:t>Đơn đề nghị gia hạn giấy phép (</w:t>
      </w:r>
      <w:r w:rsidRPr="006B6BF7">
        <w:rPr>
          <w:i/>
          <w:color w:val="000000" w:themeColor="text1"/>
          <w:kern w:val="2"/>
          <w:sz w:val="28"/>
          <w:szCs w:val="28"/>
          <w:lang w:eastAsia="zh-CN"/>
        </w:rPr>
        <w:t>Mẫu số 07 ban hành kèm theo Thông tư số 20/2005/TT-BLĐTBXH )</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rPr>
        <w:t>1</w:t>
      </w:r>
      <w:r w:rsidR="00BD5996" w:rsidRPr="006B6BF7">
        <w:rPr>
          <w:b/>
          <w:color w:val="000000" w:themeColor="text1"/>
          <w:sz w:val="28"/>
          <w:szCs w:val="28"/>
        </w:rPr>
        <w:t>1</w:t>
      </w:r>
      <w:r w:rsidRPr="006B6BF7">
        <w:rPr>
          <w:b/>
          <w:color w:val="000000" w:themeColor="text1"/>
          <w:sz w:val="28"/>
          <w:szCs w:val="28"/>
        </w:rPr>
        <w:t>.9.</w:t>
      </w:r>
      <w:r w:rsidRPr="006B6BF7">
        <w:rPr>
          <w:b/>
          <w:color w:val="000000" w:themeColor="text1"/>
          <w:sz w:val="28"/>
          <w:szCs w:val="28"/>
          <w:lang w:val="vi-VN"/>
        </w:rPr>
        <w:t xml:space="preserve"> Yêu cầu, điều kiện thực hiện: </w:t>
      </w:r>
      <w:r w:rsidRPr="006B6BF7">
        <w:rPr>
          <w:color w:val="000000" w:themeColor="text1"/>
          <w:sz w:val="28"/>
          <w:szCs w:val="28"/>
        </w:rPr>
        <w:t>Không.</w:t>
      </w:r>
    </w:p>
    <w:p w:rsidR="00C13487" w:rsidRPr="006B6BF7" w:rsidRDefault="00C13487" w:rsidP="004F612F">
      <w:pPr>
        <w:pStyle w:val="BodyText3"/>
        <w:widowControl w:val="0"/>
        <w:spacing w:after="0"/>
        <w:ind w:right="-1" w:firstLine="720"/>
        <w:rPr>
          <w:b/>
          <w:color w:val="000000" w:themeColor="text1"/>
          <w:sz w:val="28"/>
          <w:szCs w:val="28"/>
        </w:rPr>
      </w:pPr>
      <w:r w:rsidRPr="006B6BF7">
        <w:rPr>
          <w:b/>
          <w:color w:val="000000" w:themeColor="text1"/>
          <w:sz w:val="28"/>
          <w:szCs w:val="28"/>
        </w:rPr>
        <w:t>1</w:t>
      </w:r>
      <w:r w:rsidR="00BD5996" w:rsidRPr="006B6BF7">
        <w:rPr>
          <w:b/>
          <w:color w:val="000000" w:themeColor="text1"/>
          <w:sz w:val="28"/>
          <w:szCs w:val="28"/>
        </w:rPr>
        <w:t>1</w:t>
      </w:r>
      <w:r w:rsidRPr="006B6BF7">
        <w:rPr>
          <w:b/>
          <w:color w:val="000000" w:themeColor="text1"/>
          <w:sz w:val="28"/>
          <w:szCs w:val="28"/>
        </w:rPr>
        <w:t xml:space="preserve">.10. Căn cứ pháp lý:  </w:t>
      </w:r>
    </w:p>
    <w:p w:rsidR="00C13487" w:rsidRPr="006B6BF7" w:rsidRDefault="00C13487" w:rsidP="004F612F">
      <w:pPr>
        <w:pStyle w:val="BodyText3"/>
        <w:widowControl w:val="0"/>
        <w:spacing w:after="0"/>
        <w:ind w:right="-1" w:firstLine="720"/>
        <w:rPr>
          <w:color w:val="000000" w:themeColor="text1"/>
          <w:sz w:val="28"/>
          <w:szCs w:val="28"/>
        </w:rPr>
      </w:pPr>
      <w:r w:rsidRPr="006B6BF7">
        <w:rPr>
          <w:color w:val="000000" w:themeColor="text1"/>
          <w:sz w:val="28"/>
          <w:szCs w:val="28"/>
        </w:rPr>
        <w:t>- Bộ luật Lao động ngày 18 tháng 6 năm 2012;</w:t>
      </w:r>
    </w:p>
    <w:p w:rsidR="00C13487" w:rsidRPr="006B6BF7" w:rsidRDefault="00C13487" w:rsidP="004F612F">
      <w:pPr>
        <w:pStyle w:val="BodyText3"/>
        <w:widowControl w:val="0"/>
        <w:spacing w:after="0"/>
        <w:ind w:right="-1" w:firstLine="720"/>
        <w:rPr>
          <w:color w:val="000000" w:themeColor="text1"/>
          <w:sz w:val="28"/>
          <w:szCs w:val="28"/>
        </w:rPr>
      </w:pPr>
      <w:r w:rsidRPr="006B6BF7">
        <w:rPr>
          <w:color w:val="000000" w:themeColor="text1"/>
          <w:sz w:val="28"/>
          <w:szCs w:val="28"/>
        </w:rPr>
        <w:t>- Luật Doanh nghiệp ngày 26 tháng 11 năm 2014;</w:t>
      </w:r>
    </w:p>
    <w:p w:rsidR="00C13487" w:rsidRPr="006B6BF7" w:rsidRDefault="00C13487" w:rsidP="004F612F">
      <w:pPr>
        <w:pStyle w:val="BodyText3"/>
        <w:widowControl w:val="0"/>
        <w:spacing w:after="0"/>
        <w:ind w:right="-1" w:firstLine="720"/>
        <w:rPr>
          <w:color w:val="000000" w:themeColor="text1"/>
          <w:sz w:val="28"/>
          <w:szCs w:val="28"/>
        </w:rPr>
      </w:pPr>
      <w:r w:rsidRPr="006B6BF7">
        <w:rPr>
          <w:color w:val="000000" w:themeColor="text1"/>
          <w:sz w:val="28"/>
          <w:szCs w:val="28"/>
        </w:rPr>
        <w:t>- Luật việc làm ngày 16 tháng 11 năm 2013;</w:t>
      </w:r>
    </w:p>
    <w:p w:rsidR="00C13487" w:rsidRPr="006B6BF7" w:rsidRDefault="00C13487" w:rsidP="004F612F">
      <w:pPr>
        <w:widowControl w:val="0"/>
        <w:ind w:firstLine="720"/>
        <w:jc w:val="both"/>
        <w:rPr>
          <w:color w:val="000000" w:themeColor="text1"/>
          <w:sz w:val="28"/>
          <w:szCs w:val="28"/>
        </w:rPr>
      </w:pPr>
      <w:r w:rsidRPr="006B6BF7">
        <w:rPr>
          <w:rFonts w:eastAsia="Calibri"/>
          <w:color w:val="000000" w:themeColor="text1"/>
          <w:sz w:val="28"/>
          <w:szCs w:val="28"/>
          <w:lang w:val="vi-VN"/>
        </w:rPr>
        <w:t>- Nghị định số 52/2014/NĐ-CP ngày 23 tháng 05 năm 2014 của Chính phủ quy định điều kiện, thủ tục cấp giấy phép hoạt động dịch vụ việc làm của doanh nghiệp hoạt động dịch vụ việc làm</w:t>
      </w:r>
      <w:r w:rsidRPr="006B6BF7">
        <w:rPr>
          <w:color w:val="000000" w:themeColor="text1"/>
          <w:sz w:val="28"/>
          <w:szCs w:val="28"/>
          <w:lang w:val="vi-VN"/>
        </w:rPr>
        <w:t xml:space="preserve">, có hiệu </w:t>
      </w:r>
      <w:r w:rsidR="00C369BE" w:rsidRPr="006B6BF7">
        <w:rPr>
          <w:color w:val="000000" w:themeColor="text1"/>
          <w:sz w:val="28"/>
          <w:szCs w:val="28"/>
          <w:lang w:val="vi-VN"/>
        </w:rPr>
        <w:t>lực từ ngày 15 tháng 7 năm 2014</w:t>
      </w:r>
      <w:r w:rsidR="00C369BE" w:rsidRPr="006B6BF7">
        <w:rPr>
          <w:color w:val="000000" w:themeColor="text1"/>
          <w:sz w:val="28"/>
          <w:szCs w:val="28"/>
        </w:rPr>
        <w:t>;</w:t>
      </w:r>
    </w:p>
    <w:p w:rsidR="00C369BE" w:rsidRPr="006B6BF7" w:rsidRDefault="00C369BE"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rPr>
        <w:t xml:space="preserve">- Nghị định số 140/2018/NĐ-CP ngày 08/10/2018 của Chính phủ </w:t>
      </w:r>
      <w:r w:rsidRPr="006B6BF7">
        <w:rPr>
          <w:iCs/>
          <w:color w:val="000000" w:themeColor="text1"/>
          <w:sz w:val="28"/>
          <w:szCs w:val="28"/>
          <w:lang w:val="vi-VN"/>
        </w:rPr>
        <w:t>sửa đổi, bổ sung các Nghị định liên quan đến điều kiện đầu tư kinh doanh và thủ tục hành chính thuộc phạm vi quản lý nhà nước của Bộ Lao động - Thương b</w:t>
      </w:r>
      <w:r w:rsidRPr="006B6BF7">
        <w:rPr>
          <w:iCs/>
          <w:color w:val="000000" w:themeColor="text1"/>
          <w:sz w:val="28"/>
          <w:szCs w:val="28"/>
        </w:rPr>
        <w:t>i</w:t>
      </w:r>
      <w:r w:rsidRPr="006B6BF7">
        <w:rPr>
          <w:iCs/>
          <w:color w:val="000000" w:themeColor="text1"/>
          <w:sz w:val="28"/>
          <w:szCs w:val="28"/>
          <w:lang w:val="vi-VN"/>
        </w:rPr>
        <w:t>nh và Xã hội.</w:t>
      </w:r>
    </w:p>
    <w:p w:rsidR="00CF3C86" w:rsidRPr="006B6BF7" w:rsidRDefault="00CF3C86" w:rsidP="004F612F">
      <w:pPr>
        <w:widowControl w:val="0"/>
        <w:ind w:firstLine="720"/>
        <w:jc w:val="both"/>
        <w:rPr>
          <w:b/>
          <w:i/>
          <w:color w:val="000000" w:themeColor="text1"/>
          <w:sz w:val="28"/>
          <w:szCs w:val="28"/>
          <w:lang w:val="vi-VN"/>
        </w:rPr>
      </w:pPr>
    </w:p>
    <w:p w:rsidR="00C13487" w:rsidRPr="006B6BF7" w:rsidRDefault="00C13487" w:rsidP="004F612F">
      <w:pPr>
        <w:widowControl w:val="0"/>
        <w:ind w:firstLine="720"/>
        <w:jc w:val="both"/>
        <w:rPr>
          <w:color w:val="000000" w:themeColor="text1"/>
          <w:kern w:val="2"/>
          <w:sz w:val="28"/>
          <w:szCs w:val="28"/>
          <w:lang w:eastAsia="zh-CN"/>
        </w:rPr>
      </w:pPr>
      <w:r w:rsidRPr="006B6BF7">
        <w:rPr>
          <w:b/>
          <w:i/>
          <w:color w:val="000000" w:themeColor="text1"/>
          <w:sz w:val="28"/>
          <w:szCs w:val="28"/>
        </w:rPr>
        <w:lastRenderedPageBreak/>
        <w:t xml:space="preserve">Mẫu số 07: </w:t>
      </w:r>
      <w:r w:rsidRPr="006B6BF7">
        <w:rPr>
          <w:i/>
          <w:color w:val="000000" w:themeColor="text1"/>
          <w:sz w:val="28"/>
          <w:szCs w:val="28"/>
        </w:rPr>
        <w:t>B</w:t>
      </w:r>
      <w:r w:rsidRPr="006B6BF7">
        <w:rPr>
          <w:i/>
          <w:color w:val="000000" w:themeColor="text1"/>
          <w:kern w:val="2"/>
          <w:sz w:val="28"/>
          <w:szCs w:val="28"/>
          <w:lang w:eastAsia="zh-CN"/>
        </w:rPr>
        <w:t>an hành kèm theo Thông tư số 20/2005/TT-BLĐTBXH ngày 22/6/2005 của Bộ LĐ-TB&amp;XH)</w:t>
      </w:r>
    </w:p>
    <w:tbl>
      <w:tblPr>
        <w:tblW w:w="10041" w:type="dxa"/>
        <w:tblLook w:val="01E0"/>
      </w:tblPr>
      <w:tblGrid>
        <w:gridCol w:w="2628"/>
        <w:gridCol w:w="7413"/>
      </w:tblGrid>
      <w:tr w:rsidR="00C13487" w:rsidRPr="006B6BF7" w:rsidTr="007577ED">
        <w:tc>
          <w:tcPr>
            <w:tcW w:w="2628" w:type="dxa"/>
          </w:tcPr>
          <w:p w:rsidR="00C13487" w:rsidRPr="006B6BF7" w:rsidRDefault="00C13487" w:rsidP="004F612F">
            <w:pPr>
              <w:widowControl w:val="0"/>
              <w:ind w:right="57"/>
              <w:jc w:val="center"/>
              <w:rPr>
                <w:b/>
                <w:color w:val="000000" w:themeColor="text1"/>
                <w:sz w:val="28"/>
                <w:szCs w:val="28"/>
              </w:rPr>
            </w:pPr>
          </w:p>
          <w:p w:rsidR="00C13487" w:rsidRPr="006B6BF7" w:rsidRDefault="00C13487" w:rsidP="004F612F">
            <w:pPr>
              <w:widowControl w:val="0"/>
              <w:ind w:right="57"/>
              <w:jc w:val="center"/>
              <w:rPr>
                <w:b/>
                <w:color w:val="000000" w:themeColor="text1"/>
                <w:sz w:val="28"/>
                <w:szCs w:val="28"/>
              </w:rPr>
            </w:pPr>
            <w:r w:rsidRPr="006B6BF7">
              <w:rPr>
                <w:b/>
                <w:color w:val="000000" w:themeColor="text1"/>
                <w:sz w:val="28"/>
                <w:szCs w:val="28"/>
              </w:rPr>
              <w:t>Tên doanh nghiệp</w:t>
            </w:r>
          </w:p>
          <w:p w:rsidR="00C13487" w:rsidRPr="006B6BF7" w:rsidRDefault="00967F57" w:rsidP="004F612F">
            <w:pPr>
              <w:widowControl w:val="0"/>
              <w:ind w:right="57"/>
              <w:jc w:val="center"/>
              <w:rPr>
                <w:color w:val="000000" w:themeColor="text1"/>
                <w:sz w:val="28"/>
                <w:szCs w:val="28"/>
              </w:rPr>
            </w:pPr>
            <w:r w:rsidRPr="00967F57">
              <w:rPr>
                <w:noProof/>
                <w:color w:val="000000" w:themeColor="text1"/>
                <w:sz w:val="28"/>
                <w:szCs w:val="28"/>
                <w:lang w:val="vi-VN" w:eastAsia="vi-VN"/>
              </w:rPr>
              <w:pict>
                <v:line id="Line 5" o:spid="_x0000_s1121" style="position:absolute;left:0;text-align:left;z-index:2516111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pt" to="1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ge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"/>
              </w:pict>
            </w:r>
          </w:p>
          <w:p w:rsidR="00C13487" w:rsidRPr="006B6BF7" w:rsidRDefault="00C13487" w:rsidP="004F612F">
            <w:pPr>
              <w:widowControl w:val="0"/>
              <w:ind w:right="57"/>
              <w:jc w:val="center"/>
              <w:rPr>
                <w:color w:val="000000" w:themeColor="text1"/>
                <w:sz w:val="28"/>
                <w:szCs w:val="28"/>
              </w:rPr>
            </w:pPr>
            <w:r w:rsidRPr="006B6BF7">
              <w:rPr>
                <w:color w:val="000000" w:themeColor="text1"/>
                <w:sz w:val="28"/>
                <w:szCs w:val="28"/>
              </w:rPr>
              <w:t>Số:............</w:t>
            </w:r>
          </w:p>
        </w:tc>
        <w:tc>
          <w:tcPr>
            <w:tcW w:w="7413" w:type="dxa"/>
          </w:tcPr>
          <w:p w:rsidR="00C13487" w:rsidRPr="006B6BF7" w:rsidRDefault="00C13487" w:rsidP="004F612F">
            <w:pPr>
              <w:widowControl w:val="0"/>
              <w:ind w:right="57"/>
              <w:jc w:val="center"/>
              <w:rPr>
                <w:b/>
                <w:color w:val="000000" w:themeColor="text1"/>
                <w:sz w:val="28"/>
                <w:szCs w:val="28"/>
              </w:rPr>
            </w:pPr>
          </w:p>
          <w:p w:rsidR="00C13487" w:rsidRPr="006B6BF7" w:rsidRDefault="00C13487" w:rsidP="004F612F">
            <w:pPr>
              <w:widowControl w:val="0"/>
              <w:ind w:right="57"/>
              <w:jc w:val="center"/>
              <w:rPr>
                <w:b/>
                <w:color w:val="000000" w:themeColor="text1"/>
                <w:sz w:val="26"/>
                <w:szCs w:val="26"/>
              </w:rPr>
            </w:pPr>
            <w:r w:rsidRPr="006B6BF7">
              <w:rPr>
                <w:b/>
                <w:color w:val="000000" w:themeColor="text1"/>
                <w:sz w:val="26"/>
                <w:szCs w:val="26"/>
              </w:rPr>
              <w:t>CỘNG HOÀ XÃ HỘI CHỦ NGHĨA VIỆT NAM</w:t>
            </w:r>
          </w:p>
          <w:p w:rsidR="00C13487" w:rsidRPr="006B6BF7" w:rsidRDefault="00C13487" w:rsidP="004F612F">
            <w:pPr>
              <w:widowControl w:val="0"/>
              <w:ind w:right="57"/>
              <w:jc w:val="center"/>
              <w:rPr>
                <w:b/>
                <w:color w:val="000000" w:themeColor="text1"/>
                <w:sz w:val="28"/>
                <w:szCs w:val="28"/>
              </w:rPr>
            </w:pPr>
            <w:r w:rsidRPr="006B6BF7">
              <w:rPr>
                <w:b/>
                <w:color w:val="000000" w:themeColor="text1"/>
                <w:sz w:val="28"/>
                <w:szCs w:val="28"/>
              </w:rPr>
              <w:t>Độc lập - Tự do - Hạnh phúc</w:t>
            </w:r>
          </w:p>
          <w:p w:rsidR="00C13487" w:rsidRPr="006B6BF7" w:rsidRDefault="00967F57" w:rsidP="004F612F">
            <w:pPr>
              <w:widowControl w:val="0"/>
              <w:ind w:right="57"/>
              <w:rPr>
                <w:b/>
                <w:color w:val="000000" w:themeColor="text1"/>
                <w:sz w:val="28"/>
                <w:szCs w:val="28"/>
              </w:rPr>
            </w:pPr>
            <w:r w:rsidRPr="00967F57">
              <w:rPr>
                <w:b/>
                <w:noProof/>
                <w:color w:val="000000" w:themeColor="text1"/>
                <w:sz w:val="28"/>
                <w:szCs w:val="28"/>
                <w:lang w:val="vi-VN" w:eastAsia="vi-VN"/>
              </w:rPr>
              <w:pict>
                <v:line id="Line 6" o:spid="_x0000_s1120"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45pt" to="264.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n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"/>
              </w:pict>
            </w:r>
            <w:r w:rsidR="00C13487" w:rsidRPr="006B6BF7">
              <w:rPr>
                <w:b/>
                <w:color w:val="000000" w:themeColor="text1"/>
                <w:sz w:val="28"/>
                <w:szCs w:val="28"/>
              </w:rPr>
              <w:t xml:space="preserve">                                           </w:t>
            </w:r>
          </w:p>
          <w:p w:rsidR="00C13487" w:rsidRPr="006B6BF7" w:rsidRDefault="00C13487" w:rsidP="004F612F">
            <w:pPr>
              <w:widowControl w:val="0"/>
              <w:ind w:right="57"/>
              <w:rPr>
                <w:color w:val="000000" w:themeColor="text1"/>
                <w:sz w:val="28"/>
                <w:szCs w:val="28"/>
              </w:rPr>
            </w:pPr>
            <w:r w:rsidRPr="006B6BF7">
              <w:rPr>
                <w:color w:val="000000" w:themeColor="text1"/>
                <w:sz w:val="28"/>
                <w:szCs w:val="28"/>
              </w:rPr>
              <w:t xml:space="preserve">                                             ....., ngày..... tháng..... năm.....</w:t>
            </w:r>
          </w:p>
        </w:tc>
      </w:tr>
    </w:tbl>
    <w:p w:rsidR="00C13487" w:rsidRPr="006B6BF7" w:rsidRDefault="00C13487" w:rsidP="004F612F">
      <w:pPr>
        <w:widowControl w:val="0"/>
        <w:ind w:right="57"/>
        <w:rPr>
          <w:color w:val="000000" w:themeColor="text1"/>
          <w:sz w:val="28"/>
          <w:szCs w:val="28"/>
        </w:rPr>
      </w:pPr>
    </w:p>
    <w:p w:rsidR="00C13487" w:rsidRPr="006B6BF7" w:rsidRDefault="00C13487" w:rsidP="004F612F">
      <w:pPr>
        <w:widowControl w:val="0"/>
        <w:ind w:right="57"/>
        <w:jc w:val="center"/>
        <w:rPr>
          <w:b/>
          <w:color w:val="000000" w:themeColor="text1"/>
          <w:spacing w:val="28"/>
          <w:sz w:val="26"/>
          <w:szCs w:val="26"/>
        </w:rPr>
      </w:pPr>
      <w:r w:rsidRPr="006B6BF7">
        <w:rPr>
          <w:b/>
          <w:color w:val="000000" w:themeColor="text1"/>
          <w:spacing w:val="28"/>
          <w:sz w:val="26"/>
          <w:szCs w:val="26"/>
        </w:rPr>
        <w:t>ĐƠN ĐỀ NGHỊ</w:t>
      </w:r>
    </w:p>
    <w:p w:rsidR="00C13487" w:rsidRPr="006B6BF7" w:rsidRDefault="00C13487" w:rsidP="004F612F">
      <w:pPr>
        <w:widowControl w:val="0"/>
        <w:ind w:right="57"/>
        <w:jc w:val="center"/>
        <w:rPr>
          <w:b/>
          <w:color w:val="000000" w:themeColor="text1"/>
          <w:sz w:val="26"/>
          <w:szCs w:val="26"/>
        </w:rPr>
      </w:pPr>
      <w:r w:rsidRPr="006B6BF7">
        <w:rPr>
          <w:b/>
          <w:color w:val="000000" w:themeColor="text1"/>
          <w:sz w:val="26"/>
          <w:szCs w:val="26"/>
        </w:rPr>
        <w:t>Gia hạn giấy phép hoạt động giới thiệu việc làm</w:t>
      </w:r>
    </w:p>
    <w:p w:rsidR="00C13487" w:rsidRPr="006B6BF7" w:rsidRDefault="00C13487" w:rsidP="004F612F">
      <w:pPr>
        <w:widowControl w:val="0"/>
        <w:ind w:right="57"/>
        <w:jc w:val="center"/>
        <w:rPr>
          <w:b/>
          <w:color w:val="000000" w:themeColor="text1"/>
          <w:sz w:val="26"/>
          <w:szCs w:val="26"/>
        </w:rPr>
      </w:pPr>
    </w:p>
    <w:p w:rsidR="00C13487" w:rsidRPr="006B6BF7" w:rsidRDefault="00C13487" w:rsidP="004F612F">
      <w:pPr>
        <w:widowControl w:val="0"/>
        <w:ind w:right="57" w:firstLine="720"/>
        <w:rPr>
          <w:color w:val="000000" w:themeColor="text1"/>
          <w:sz w:val="26"/>
          <w:szCs w:val="26"/>
        </w:rPr>
      </w:pPr>
      <w:r w:rsidRPr="006B6BF7">
        <w:rPr>
          <w:color w:val="000000" w:themeColor="text1"/>
          <w:sz w:val="26"/>
          <w:szCs w:val="26"/>
        </w:rPr>
        <w:t>Kính gửi: Sở Lao động - Thương binh và Xã hội tỉnh.................</w:t>
      </w:r>
    </w:p>
    <w:p w:rsidR="00C13487" w:rsidRPr="006B6BF7" w:rsidRDefault="00C13487" w:rsidP="004F612F">
      <w:pPr>
        <w:widowControl w:val="0"/>
        <w:ind w:right="57" w:firstLine="720"/>
        <w:rPr>
          <w:color w:val="000000" w:themeColor="text1"/>
          <w:sz w:val="26"/>
          <w:szCs w:val="26"/>
        </w:rPr>
      </w:pP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1. Tên doanh nghiệp: ....................................................................................................</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Tên giao dịch:.................................................................................................................</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2. Địa chỉ trụ sở chính: ............................................................ .....................................</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Điện thoại:............................Fax:.........................Email: .............................................</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3. Số tài khoản:.......................tại:..................................................................................</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4. Họ và tên Tổng Giám đốc (Giám đốc) doanh nghiệp:................................................</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5. Doanh nghiệp đã được Sở Lao động - Thương binh và Xã hội cấp Giấy phép hoạt động giới thiệu việc làm số........, với thời hạn cấp phép từ ngày...... tháng...... năm...... đến ngày...... tháng...... năm.......</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Giấy phép đã được gia hạn các lần như sau:</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 ........</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 ........</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6. Hồ sơ kèm theo Đơn đề nghị gia hạn giấy phép này gồm có:</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 ........</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 ........</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Đề nghị Sở Lao động - Thương binh và Xã hội tỉnh.................. gia hạn giấy phép hoạt động giới thiệu việc làm lần thứ........</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Thời hạn gia hạn từ ngày...... tháng...... năm...... đến ngày...... tháng...... năm......</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Doanh nghiệp cam kết thực hiện đầy đủ trách nhiệm theo quy định của pháp luật hiện hành.</w:t>
      </w:r>
    </w:p>
    <w:p w:rsidR="00C13487" w:rsidRPr="006B6BF7" w:rsidRDefault="00C13487" w:rsidP="004F612F">
      <w:pPr>
        <w:widowControl w:val="0"/>
        <w:ind w:right="57"/>
        <w:rPr>
          <w:b/>
          <w:i/>
          <w:color w:val="000000" w:themeColor="text1"/>
          <w:sz w:val="26"/>
          <w:szCs w:val="26"/>
        </w:rPr>
      </w:pPr>
    </w:p>
    <w:p w:rsidR="00C13487" w:rsidRPr="006B6BF7" w:rsidRDefault="00C13487" w:rsidP="004F612F">
      <w:pPr>
        <w:widowControl w:val="0"/>
        <w:ind w:right="57"/>
        <w:rPr>
          <w:b/>
          <w:color w:val="000000" w:themeColor="text1"/>
          <w:sz w:val="26"/>
          <w:szCs w:val="26"/>
        </w:rPr>
      </w:pPr>
      <w:r w:rsidRPr="006B6BF7">
        <w:rPr>
          <w:b/>
          <w:i/>
          <w:color w:val="000000" w:themeColor="text1"/>
          <w:sz w:val="26"/>
          <w:szCs w:val="26"/>
        </w:rPr>
        <w:t>Nơi nhận</w:t>
      </w:r>
      <w:r w:rsidRPr="006B6BF7">
        <w:rPr>
          <w:color w:val="000000" w:themeColor="text1"/>
          <w:sz w:val="26"/>
          <w:szCs w:val="26"/>
        </w:rPr>
        <w:t xml:space="preserve">:                                                                 </w:t>
      </w:r>
      <w:r w:rsidRPr="006B6BF7">
        <w:rPr>
          <w:b/>
          <w:color w:val="000000" w:themeColor="text1"/>
          <w:sz w:val="26"/>
          <w:szCs w:val="26"/>
        </w:rPr>
        <w:t>Tổng giám đốc</w:t>
      </w:r>
    </w:p>
    <w:p w:rsidR="00C13487" w:rsidRPr="006B6BF7" w:rsidRDefault="00C13487" w:rsidP="004F612F">
      <w:pPr>
        <w:widowControl w:val="0"/>
        <w:ind w:right="57"/>
        <w:rPr>
          <w:b/>
          <w:color w:val="000000" w:themeColor="text1"/>
          <w:sz w:val="26"/>
          <w:szCs w:val="26"/>
        </w:rPr>
      </w:pPr>
      <w:r w:rsidRPr="006B6BF7">
        <w:rPr>
          <w:color w:val="000000" w:themeColor="text1"/>
          <w:sz w:val="26"/>
          <w:szCs w:val="26"/>
        </w:rPr>
        <w:t xml:space="preserve">..........                                                        </w:t>
      </w:r>
      <w:r w:rsidRPr="006B6BF7">
        <w:rPr>
          <w:b/>
          <w:color w:val="000000" w:themeColor="text1"/>
          <w:sz w:val="26"/>
          <w:szCs w:val="26"/>
        </w:rPr>
        <w:t>hoặc giám đốc Doanh nghiệp</w:t>
      </w:r>
    </w:p>
    <w:p w:rsidR="00C13487" w:rsidRPr="006B6BF7" w:rsidRDefault="00C13487" w:rsidP="004F612F">
      <w:pPr>
        <w:widowControl w:val="0"/>
        <w:ind w:right="57"/>
        <w:rPr>
          <w:color w:val="000000" w:themeColor="text1"/>
          <w:sz w:val="26"/>
          <w:szCs w:val="26"/>
        </w:rPr>
      </w:pPr>
      <w:r w:rsidRPr="006B6BF7">
        <w:rPr>
          <w:color w:val="000000" w:themeColor="text1"/>
          <w:sz w:val="26"/>
          <w:szCs w:val="26"/>
        </w:rPr>
        <w:t xml:space="preserve">                                                                  (Ký, ghi rõ họ tên và đóng dấu)</w:t>
      </w:r>
    </w:p>
    <w:p w:rsidR="00C13487" w:rsidRPr="006B6BF7" w:rsidRDefault="00C13487" w:rsidP="004F612F">
      <w:pPr>
        <w:widowControl w:val="0"/>
        <w:ind w:right="57"/>
        <w:rPr>
          <w:color w:val="000000" w:themeColor="text1"/>
          <w:sz w:val="26"/>
          <w:szCs w:val="26"/>
        </w:rPr>
      </w:pPr>
    </w:p>
    <w:p w:rsidR="00C13487" w:rsidRPr="006B6BF7" w:rsidRDefault="00C13487" w:rsidP="004F612F">
      <w:pPr>
        <w:widowControl w:val="0"/>
        <w:ind w:firstLine="720"/>
        <w:jc w:val="both"/>
        <w:rPr>
          <w:b/>
          <w:color w:val="000000" w:themeColor="text1"/>
          <w:sz w:val="26"/>
          <w:szCs w:val="26"/>
        </w:rPr>
      </w:pPr>
    </w:p>
    <w:p w:rsidR="00C13487" w:rsidRPr="006B6BF7" w:rsidRDefault="00C13487" w:rsidP="004F612F">
      <w:pPr>
        <w:widowControl w:val="0"/>
        <w:ind w:firstLine="720"/>
        <w:jc w:val="both"/>
        <w:rPr>
          <w:b/>
          <w:color w:val="000000" w:themeColor="text1"/>
          <w:sz w:val="28"/>
          <w:szCs w:val="28"/>
        </w:rPr>
      </w:pPr>
    </w:p>
    <w:p w:rsidR="00C13487" w:rsidRPr="006B6BF7" w:rsidRDefault="00C13487" w:rsidP="004F612F">
      <w:pPr>
        <w:widowControl w:val="0"/>
        <w:ind w:firstLine="720"/>
        <w:jc w:val="both"/>
        <w:rPr>
          <w:b/>
          <w:color w:val="000000" w:themeColor="text1"/>
          <w:sz w:val="28"/>
          <w:szCs w:val="28"/>
        </w:rPr>
      </w:pPr>
    </w:p>
    <w:p w:rsidR="00C13487" w:rsidRPr="006B6BF7" w:rsidRDefault="00C13487" w:rsidP="004F612F">
      <w:pPr>
        <w:widowControl w:val="0"/>
        <w:ind w:firstLine="720"/>
        <w:jc w:val="both"/>
        <w:rPr>
          <w:b/>
          <w:color w:val="000000" w:themeColor="text1"/>
          <w:sz w:val="28"/>
          <w:szCs w:val="28"/>
        </w:rPr>
      </w:pPr>
    </w:p>
    <w:p w:rsidR="00C13487" w:rsidRPr="006B6BF7" w:rsidRDefault="00C13487" w:rsidP="004F612F">
      <w:pPr>
        <w:widowControl w:val="0"/>
        <w:ind w:firstLine="720"/>
        <w:jc w:val="both"/>
        <w:rPr>
          <w:b/>
          <w:color w:val="000000" w:themeColor="text1"/>
          <w:sz w:val="28"/>
          <w:szCs w:val="28"/>
        </w:rPr>
      </w:pPr>
    </w:p>
    <w:p w:rsidR="00C13487" w:rsidRPr="006B6BF7" w:rsidRDefault="00C13487" w:rsidP="004F612F">
      <w:pPr>
        <w:widowControl w:val="0"/>
        <w:ind w:firstLine="720"/>
        <w:jc w:val="both"/>
        <w:rPr>
          <w:b/>
          <w:color w:val="000000" w:themeColor="text1"/>
          <w:sz w:val="28"/>
          <w:szCs w:val="28"/>
        </w:rPr>
      </w:pPr>
    </w:p>
    <w:p w:rsidR="00C13487" w:rsidRPr="006B6BF7" w:rsidRDefault="00C13487" w:rsidP="004F612F">
      <w:pPr>
        <w:widowControl w:val="0"/>
        <w:ind w:firstLine="720"/>
        <w:jc w:val="both"/>
        <w:rPr>
          <w:b/>
          <w:color w:val="000000" w:themeColor="text1"/>
          <w:sz w:val="28"/>
          <w:szCs w:val="28"/>
        </w:rPr>
      </w:pPr>
    </w:p>
    <w:p w:rsidR="00C13487" w:rsidRPr="006B6BF7" w:rsidRDefault="00C13487" w:rsidP="004F612F">
      <w:pPr>
        <w:widowControl w:val="0"/>
        <w:ind w:firstLine="720"/>
        <w:jc w:val="both"/>
        <w:rPr>
          <w:b/>
          <w:color w:val="000000" w:themeColor="text1"/>
          <w:sz w:val="28"/>
          <w:szCs w:val="28"/>
        </w:rPr>
      </w:pPr>
    </w:p>
    <w:p w:rsidR="00C13487" w:rsidRPr="006B6BF7" w:rsidRDefault="00C13487" w:rsidP="004F612F">
      <w:pPr>
        <w:widowControl w:val="0"/>
        <w:ind w:firstLine="720"/>
        <w:jc w:val="both"/>
        <w:rPr>
          <w:b/>
          <w:color w:val="000000" w:themeColor="text1"/>
          <w:sz w:val="28"/>
          <w:szCs w:val="28"/>
        </w:rPr>
      </w:pPr>
    </w:p>
    <w:p w:rsidR="00C13487" w:rsidRPr="006B6BF7" w:rsidRDefault="00C13487" w:rsidP="004F612F">
      <w:pPr>
        <w:widowControl w:val="0"/>
        <w:ind w:firstLine="720"/>
        <w:jc w:val="both"/>
        <w:rPr>
          <w:rFonts w:eastAsia="Calibri"/>
          <w:b/>
          <w:color w:val="000000" w:themeColor="text1"/>
          <w:sz w:val="28"/>
          <w:szCs w:val="28"/>
        </w:rPr>
      </w:pPr>
      <w:r w:rsidRPr="006B6BF7">
        <w:rPr>
          <w:b/>
          <w:color w:val="000000" w:themeColor="text1"/>
          <w:sz w:val="28"/>
          <w:szCs w:val="28"/>
          <w:lang w:val="vi-VN"/>
        </w:rPr>
        <w:lastRenderedPageBreak/>
        <w:t>1</w:t>
      </w:r>
      <w:r w:rsidR="00BD5996" w:rsidRPr="006B6BF7">
        <w:rPr>
          <w:b/>
          <w:color w:val="000000" w:themeColor="text1"/>
          <w:sz w:val="28"/>
          <w:szCs w:val="28"/>
        </w:rPr>
        <w:t>2</w:t>
      </w:r>
      <w:r w:rsidRPr="006B6BF7">
        <w:rPr>
          <w:b/>
          <w:color w:val="000000" w:themeColor="text1"/>
          <w:sz w:val="28"/>
          <w:szCs w:val="28"/>
          <w:lang w:val="vi-VN"/>
        </w:rPr>
        <w:t xml:space="preserve">. </w:t>
      </w:r>
      <w:r w:rsidRPr="006B6BF7">
        <w:rPr>
          <w:b/>
          <w:color w:val="000000" w:themeColor="text1"/>
          <w:sz w:val="28"/>
          <w:szCs w:val="28"/>
        </w:rPr>
        <w:t>T</w:t>
      </w:r>
      <w:r w:rsidRPr="006B6BF7">
        <w:rPr>
          <w:b/>
          <w:color w:val="000000" w:themeColor="text1"/>
          <w:sz w:val="28"/>
          <w:szCs w:val="28"/>
          <w:lang w:val="vi-VN"/>
        </w:rPr>
        <w:t>hủ tục</w:t>
      </w:r>
      <w:r w:rsidRPr="006B6BF7">
        <w:rPr>
          <w:b/>
          <w:color w:val="000000" w:themeColor="text1"/>
          <w:sz w:val="28"/>
          <w:szCs w:val="28"/>
        </w:rPr>
        <w:t xml:space="preserve"> </w:t>
      </w:r>
      <w:r w:rsidRPr="006B6BF7">
        <w:rPr>
          <w:b/>
          <w:color w:val="000000" w:themeColor="text1"/>
          <w:sz w:val="28"/>
          <w:szCs w:val="28"/>
          <w:lang w:val="vi-VN"/>
        </w:rPr>
        <w:t>“</w:t>
      </w:r>
      <w:r w:rsidRPr="006B6BF7">
        <w:rPr>
          <w:rFonts w:eastAsia="Calibri"/>
          <w:b/>
          <w:color w:val="000000" w:themeColor="text1"/>
          <w:sz w:val="28"/>
          <w:szCs w:val="28"/>
          <w:lang w:val="vi-VN"/>
        </w:rPr>
        <w:t>Cấp lại giấy phép hoạt động dịch vụ việc làm của doanh nghiệp hoạt động dịch vụ việc làm”</w:t>
      </w:r>
    </w:p>
    <w:p w:rsidR="00C13487" w:rsidRPr="006B6BF7" w:rsidRDefault="00C13487" w:rsidP="004F612F">
      <w:pPr>
        <w:widowControl w:val="0"/>
        <w:ind w:firstLine="720"/>
        <w:jc w:val="both"/>
        <w:rPr>
          <w:b/>
          <w:color w:val="000000" w:themeColor="text1"/>
          <w:sz w:val="28"/>
          <w:szCs w:val="28"/>
        </w:rPr>
      </w:pPr>
      <w:r w:rsidRPr="006B6BF7">
        <w:rPr>
          <w:rFonts w:eastAsia="Calibri"/>
          <w:b/>
          <w:color w:val="000000" w:themeColor="text1"/>
          <w:sz w:val="28"/>
          <w:szCs w:val="28"/>
        </w:rPr>
        <w:t>1</w:t>
      </w:r>
      <w:r w:rsidR="00BD5996" w:rsidRPr="006B6BF7">
        <w:rPr>
          <w:rFonts w:eastAsia="Calibri"/>
          <w:b/>
          <w:color w:val="000000" w:themeColor="text1"/>
          <w:sz w:val="28"/>
          <w:szCs w:val="28"/>
        </w:rPr>
        <w:t>2</w:t>
      </w:r>
      <w:r w:rsidRPr="006B6BF7">
        <w:rPr>
          <w:rFonts w:eastAsia="Calibri"/>
          <w:b/>
          <w:color w:val="000000" w:themeColor="text1"/>
          <w:sz w:val="28"/>
          <w:szCs w:val="28"/>
        </w:rPr>
        <w:t>.1. Trình tự và cách thức thực hiện</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lang w:val="vi-VN"/>
        </w:rPr>
        <w:t>a) Trình tự thực hiện:</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lang w:val="vi-VN"/>
        </w:rPr>
        <w:t>- Bước 1:</w:t>
      </w:r>
      <w:r w:rsidRPr="006B6BF7">
        <w:rPr>
          <w:color w:val="000000" w:themeColor="text1"/>
          <w:sz w:val="28"/>
          <w:szCs w:val="28"/>
          <w:lang w:val="vi-VN"/>
        </w:rPr>
        <w:t xml:space="preserve"> </w:t>
      </w:r>
      <w:r w:rsidR="006E02FB" w:rsidRPr="006B6BF7">
        <w:rPr>
          <w:color w:val="000000" w:themeColor="text1"/>
          <w:sz w:val="28"/>
          <w:szCs w:val="28"/>
          <w:lang w:val="vi-VN"/>
        </w:rPr>
        <w:t xml:space="preserve">Doanh nghiệp đề nghị cấp lại giấy phép hoạt động dịch vụ việc làm </w:t>
      </w:r>
      <w:r w:rsidR="006E02FB" w:rsidRPr="006B6BF7">
        <w:rPr>
          <w:color w:val="000000" w:themeColor="text1"/>
          <w:sz w:val="28"/>
          <w:szCs w:val="28"/>
        </w:rPr>
        <w:t xml:space="preserve">nộp trực tiếp hoặc gửi qua hệ thống bưu chính 01 (một) bộ hồ sơ về </w:t>
      </w:r>
      <w:r w:rsidR="006E02FB" w:rsidRPr="006B6BF7">
        <w:rPr>
          <w:color w:val="000000" w:themeColor="text1"/>
          <w:sz w:val="28"/>
          <w:szCs w:val="28"/>
          <w:lang w:val="vi-VN"/>
        </w:rPr>
        <w:t>Sở Lao động - Thương binh và Xã hội</w:t>
      </w:r>
      <w:r w:rsidR="00BD5996" w:rsidRPr="006B6BF7">
        <w:rPr>
          <w:color w:val="000000" w:themeColor="text1"/>
          <w:sz w:val="28"/>
          <w:szCs w:val="28"/>
        </w:rPr>
        <w:t xml:space="preserve"> (qua Trung tâm Phục vụ hành chính công tỉnh).</w:t>
      </w:r>
    </w:p>
    <w:p w:rsidR="00C13487" w:rsidRPr="006B6BF7" w:rsidRDefault="00C13487" w:rsidP="004F612F">
      <w:pPr>
        <w:widowControl w:val="0"/>
        <w:ind w:firstLine="720"/>
        <w:jc w:val="both"/>
        <w:rPr>
          <w:color w:val="000000" w:themeColor="text1"/>
          <w:sz w:val="28"/>
          <w:szCs w:val="28"/>
          <w:lang w:val="vi-VN"/>
        </w:rPr>
      </w:pPr>
      <w:r w:rsidRPr="006B6BF7">
        <w:rPr>
          <w:i/>
          <w:color w:val="000000" w:themeColor="text1"/>
          <w:sz w:val="28"/>
          <w:szCs w:val="28"/>
          <w:lang w:val="vi-VN"/>
        </w:rPr>
        <w:t>- Bước 2:</w:t>
      </w:r>
      <w:r w:rsidRPr="006B6BF7">
        <w:rPr>
          <w:color w:val="000000" w:themeColor="text1"/>
          <w:sz w:val="28"/>
          <w:szCs w:val="28"/>
          <w:lang w:val="vi-VN"/>
        </w:rPr>
        <w:t xml:space="preserve"> </w:t>
      </w:r>
      <w:r w:rsidRPr="006B6BF7">
        <w:rPr>
          <w:color w:val="000000" w:themeColor="text1"/>
          <w:sz w:val="28"/>
          <w:szCs w:val="28"/>
        </w:rPr>
        <w:t xml:space="preserve">Trong thời hạn </w:t>
      </w:r>
      <w:r w:rsidRPr="006B6BF7">
        <w:rPr>
          <w:color w:val="000000" w:themeColor="text1"/>
          <w:sz w:val="28"/>
          <w:szCs w:val="28"/>
          <w:lang w:val="vi-VN"/>
        </w:rPr>
        <w:t xml:space="preserve">5 ngày </w:t>
      </w:r>
      <w:r w:rsidRPr="006B6BF7">
        <w:rPr>
          <w:color w:val="000000" w:themeColor="text1"/>
          <w:sz w:val="28"/>
          <w:szCs w:val="28"/>
        </w:rPr>
        <w:t xml:space="preserve">làm việc </w:t>
      </w:r>
      <w:r w:rsidRPr="006B6BF7">
        <w:rPr>
          <w:color w:val="000000" w:themeColor="text1"/>
          <w:sz w:val="28"/>
          <w:szCs w:val="28"/>
          <w:lang w:val="vi-VN"/>
        </w:rPr>
        <w:t xml:space="preserve">kể từ ngày nhận </w:t>
      </w:r>
      <w:r w:rsidRPr="006B6BF7">
        <w:rPr>
          <w:color w:val="000000" w:themeColor="text1"/>
          <w:sz w:val="28"/>
          <w:szCs w:val="28"/>
        </w:rPr>
        <w:t xml:space="preserve">đủ </w:t>
      </w:r>
      <w:r w:rsidRPr="006B6BF7">
        <w:rPr>
          <w:color w:val="000000" w:themeColor="text1"/>
          <w:sz w:val="28"/>
          <w:szCs w:val="28"/>
          <w:lang w:val="vi-VN"/>
        </w:rPr>
        <w:t>hồ sơ hợp lệ</w:t>
      </w:r>
      <w:r w:rsidRPr="006B6BF7">
        <w:rPr>
          <w:color w:val="000000" w:themeColor="text1"/>
          <w:sz w:val="28"/>
          <w:szCs w:val="28"/>
        </w:rPr>
        <w:t>,</w:t>
      </w:r>
      <w:r w:rsidRPr="006B6BF7">
        <w:rPr>
          <w:color w:val="000000" w:themeColor="text1"/>
          <w:sz w:val="28"/>
          <w:szCs w:val="28"/>
          <w:lang w:val="vi-VN"/>
        </w:rPr>
        <w:t xml:space="preserve"> Sở Lao động - Thương binh và Xã hội</w:t>
      </w:r>
      <w:r w:rsidRPr="006B6BF7">
        <w:rPr>
          <w:color w:val="000000" w:themeColor="text1"/>
          <w:sz w:val="28"/>
          <w:szCs w:val="28"/>
        </w:rPr>
        <w:t xml:space="preserve"> thẩm định hồ sơ,</w:t>
      </w:r>
      <w:r w:rsidRPr="006B6BF7">
        <w:rPr>
          <w:color w:val="000000" w:themeColor="text1"/>
          <w:sz w:val="28"/>
          <w:szCs w:val="28"/>
          <w:lang w:val="vi-VN"/>
        </w:rPr>
        <w:t xml:space="preserve"> cấp lại giấy phép cho doanh nghiệp</w:t>
      </w:r>
      <w:r w:rsidRPr="006B6BF7">
        <w:rPr>
          <w:color w:val="000000" w:themeColor="text1"/>
          <w:sz w:val="28"/>
          <w:szCs w:val="28"/>
        </w:rPr>
        <w:t xml:space="preserve"> và g</w:t>
      </w:r>
      <w:r w:rsidRPr="006B6BF7">
        <w:rPr>
          <w:color w:val="000000" w:themeColor="text1"/>
          <w:sz w:val="28"/>
          <w:szCs w:val="28"/>
          <w:lang w:val="vi-VN"/>
        </w:rPr>
        <w:t>iấy phép được cấp lại có thời hạn không quá thời hạn của giấy phép đã được cấp trước đó. Trường hợp không cấp lại phải trả lời bằng văn bản và nêu rõ lý do.</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BD5996" w:rsidRPr="006B6BF7">
        <w:rPr>
          <w:color w:val="000000" w:themeColor="text1"/>
          <w:sz w:val="28"/>
          <w:szCs w:val="28"/>
        </w:rPr>
        <w:t>âm Phục vụ hành chính công tỉnh, số 01 Lê Lai, thành phố Huế</w:t>
      </w:r>
      <w:r w:rsidRPr="006B6BF7">
        <w:rPr>
          <w:color w:val="000000" w:themeColor="text1"/>
          <w:sz w:val="28"/>
          <w:szCs w:val="28"/>
        </w:rPr>
        <w:t xml:space="preserve"> hoặc đăng ký trực tuyến qua phần mềm </w:t>
      </w:r>
      <w:hyperlink r:id="rId21"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BD5996" w:rsidRPr="006B6BF7">
        <w:rPr>
          <w:color w:val="000000" w:themeColor="text1"/>
          <w:sz w:val="28"/>
          <w:szCs w:val="28"/>
        </w:rPr>
        <w:t>08h0</w:t>
      </w:r>
      <w:r w:rsidRPr="006B6BF7">
        <w:rPr>
          <w:color w:val="000000" w:themeColor="text1"/>
          <w:sz w:val="28"/>
          <w:szCs w:val="28"/>
        </w:rPr>
        <w:t>0 - 11h00 và Chiều từ 13h30 - 16h30.</w:t>
      </w:r>
    </w:p>
    <w:p w:rsidR="00C13487" w:rsidRPr="006B6BF7" w:rsidRDefault="00C13487"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1</w:t>
      </w:r>
      <w:r w:rsidR="00BD5996" w:rsidRPr="006B6BF7">
        <w:rPr>
          <w:b/>
          <w:color w:val="000000" w:themeColor="text1"/>
          <w:sz w:val="28"/>
          <w:szCs w:val="28"/>
        </w:rPr>
        <w:t>2</w:t>
      </w:r>
      <w:r w:rsidRPr="006B6BF7">
        <w:rPr>
          <w:b/>
          <w:color w:val="000000" w:themeColor="text1"/>
          <w:sz w:val="28"/>
          <w:szCs w:val="28"/>
        </w:rPr>
        <w:t>.2. Thành phần và số lượng hồ sơ</w:t>
      </w:r>
    </w:p>
    <w:p w:rsidR="00C13487" w:rsidRPr="006B6BF7" w:rsidRDefault="00C13487" w:rsidP="004F612F">
      <w:pPr>
        <w:widowControl w:val="0"/>
        <w:shd w:val="clear" w:color="auto" w:fill="FFFFFF"/>
        <w:ind w:firstLine="720"/>
        <w:jc w:val="both"/>
        <w:rPr>
          <w:color w:val="000000" w:themeColor="text1"/>
          <w:sz w:val="28"/>
          <w:szCs w:val="28"/>
          <w:lang w:val="vi-VN"/>
        </w:rPr>
      </w:pPr>
      <w:r w:rsidRPr="006B6BF7">
        <w:rPr>
          <w:color w:val="000000" w:themeColor="text1"/>
          <w:sz w:val="28"/>
          <w:szCs w:val="28"/>
          <w:lang w:val="vi-VN"/>
        </w:rPr>
        <w:t>- Văn bản đề nghị cấp lại giấy phép của doanh nghiệp;</w:t>
      </w:r>
    </w:p>
    <w:p w:rsidR="00C13487" w:rsidRPr="006B6BF7" w:rsidRDefault="00C13487" w:rsidP="004F612F">
      <w:pPr>
        <w:widowControl w:val="0"/>
        <w:shd w:val="clear" w:color="auto" w:fill="FFFFFF"/>
        <w:ind w:firstLine="720"/>
        <w:jc w:val="both"/>
        <w:rPr>
          <w:color w:val="000000" w:themeColor="text1"/>
          <w:sz w:val="28"/>
          <w:szCs w:val="28"/>
        </w:rPr>
      </w:pPr>
      <w:r w:rsidRPr="006B6BF7">
        <w:rPr>
          <w:color w:val="000000" w:themeColor="text1"/>
          <w:sz w:val="28"/>
          <w:szCs w:val="28"/>
          <w:lang w:val="vi-VN"/>
        </w:rPr>
        <w:t xml:space="preserve">- </w:t>
      </w:r>
      <w:r w:rsidR="00C42476" w:rsidRPr="006B6BF7">
        <w:rPr>
          <w:color w:val="000000" w:themeColor="text1"/>
          <w:sz w:val="28"/>
          <w:szCs w:val="28"/>
          <w:lang w:val="vi-VN"/>
        </w:rPr>
        <w:t>Giấy phép đã hết hạn</w:t>
      </w:r>
      <w:r w:rsidR="00C42476" w:rsidRPr="006B6BF7">
        <w:rPr>
          <w:color w:val="000000" w:themeColor="text1"/>
          <w:sz w:val="28"/>
          <w:szCs w:val="28"/>
        </w:rPr>
        <w:t>;</w:t>
      </w:r>
    </w:p>
    <w:p w:rsidR="00C42476" w:rsidRPr="006B6BF7" w:rsidRDefault="00C42476" w:rsidP="004F612F">
      <w:pPr>
        <w:widowControl w:val="0"/>
        <w:ind w:firstLine="720"/>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Bản sao các giấy tờ chứng minh đủ điều kiện cấp phép quy định tại Điều 7 Nghị định này.</w:t>
      </w:r>
    </w:p>
    <w:p w:rsidR="00C13487" w:rsidRPr="006B6BF7" w:rsidRDefault="00C13487" w:rsidP="004F612F">
      <w:pPr>
        <w:widowControl w:val="0"/>
        <w:shd w:val="clear" w:color="auto" w:fill="FFFFFF"/>
        <w:ind w:firstLine="720"/>
        <w:jc w:val="both"/>
        <w:rPr>
          <w:color w:val="000000" w:themeColor="text1"/>
          <w:sz w:val="27"/>
          <w:szCs w:val="27"/>
        </w:rPr>
      </w:pPr>
      <w:r w:rsidRPr="006B6BF7">
        <w:rPr>
          <w:b/>
          <w:color w:val="000000" w:themeColor="text1"/>
          <w:sz w:val="27"/>
          <w:szCs w:val="27"/>
          <w:lang w:val="vi-VN"/>
        </w:rPr>
        <w:t>Số lượng hồ sơ:</w:t>
      </w:r>
      <w:r w:rsidRPr="006B6BF7">
        <w:rPr>
          <w:color w:val="000000" w:themeColor="text1"/>
          <w:sz w:val="27"/>
          <w:szCs w:val="27"/>
          <w:lang w:val="vi-VN"/>
        </w:rPr>
        <w:t xml:space="preserve"> 01 bộ.</w:t>
      </w:r>
    </w:p>
    <w:p w:rsidR="00C13487" w:rsidRPr="006B6BF7" w:rsidRDefault="00C13487" w:rsidP="004F612F">
      <w:pPr>
        <w:widowControl w:val="0"/>
        <w:ind w:firstLine="720"/>
        <w:jc w:val="both"/>
        <w:rPr>
          <w:color w:val="000000" w:themeColor="text1"/>
          <w:sz w:val="27"/>
          <w:szCs w:val="27"/>
          <w:lang w:val="vi-VN"/>
        </w:rPr>
      </w:pPr>
      <w:r w:rsidRPr="006B6BF7">
        <w:rPr>
          <w:b/>
          <w:color w:val="000000" w:themeColor="text1"/>
          <w:sz w:val="27"/>
          <w:szCs w:val="27"/>
        </w:rPr>
        <w:t>1</w:t>
      </w:r>
      <w:r w:rsidR="00BD5996" w:rsidRPr="006B6BF7">
        <w:rPr>
          <w:b/>
          <w:color w:val="000000" w:themeColor="text1"/>
          <w:sz w:val="27"/>
          <w:szCs w:val="27"/>
        </w:rPr>
        <w:t>2</w:t>
      </w:r>
      <w:r w:rsidRPr="006B6BF7">
        <w:rPr>
          <w:b/>
          <w:color w:val="000000" w:themeColor="text1"/>
          <w:sz w:val="27"/>
          <w:szCs w:val="27"/>
        </w:rPr>
        <w:t>.3.</w:t>
      </w:r>
      <w:r w:rsidRPr="006B6BF7">
        <w:rPr>
          <w:b/>
          <w:color w:val="000000" w:themeColor="text1"/>
          <w:sz w:val="27"/>
          <w:szCs w:val="27"/>
          <w:lang w:val="vi-VN"/>
        </w:rPr>
        <w:t xml:space="preserve"> Thời hạn giải quyết:</w:t>
      </w:r>
      <w:r w:rsidR="00C42476" w:rsidRPr="006B6BF7">
        <w:rPr>
          <w:color w:val="000000" w:themeColor="text1"/>
          <w:sz w:val="27"/>
          <w:szCs w:val="27"/>
          <w:lang w:val="vi-VN"/>
        </w:rPr>
        <w:t xml:space="preserve"> </w:t>
      </w:r>
      <w:r w:rsidR="00FC6C03" w:rsidRPr="006B6BF7">
        <w:rPr>
          <w:color w:val="000000" w:themeColor="text1"/>
          <w:sz w:val="27"/>
          <w:szCs w:val="27"/>
        </w:rPr>
        <w:t>0</w:t>
      </w:r>
      <w:r w:rsidRPr="006B6BF7">
        <w:rPr>
          <w:color w:val="000000" w:themeColor="text1"/>
          <w:sz w:val="27"/>
          <w:szCs w:val="27"/>
          <w:lang w:val="vi-VN"/>
        </w:rPr>
        <w:t xml:space="preserve">5 ngày </w:t>
      </w:r>
      <w:r w:rsidRPr="006B6BF7">
        <w:rPr>
          <w:color w:val="000000" w:themeColor="text1"/>
          <w:sz w:val="27"/>
          <w:szCs w:val="27"/>
        </w:rPr>
        <w:t xml:space="preserve">làm việc </w:t>
      </w:r>
      <w:r w:rsidRPr="006B6BF7">
        <w:rPr>
          <w:color w:val="000000" w:themeColor="text1"/>
          <w:sz w:val="27"/>
          <w:szCs w:val="27"/>
          <w:lang w:val="vi-VN"/>
        </w:rPr>
        <w:t>kể từ ngày nhận hồ sơ hợp lệ.</w:t>
      </w:r>
    </w:p>
    <w:p w:rsidR="00C13487" w:rsidRPr="006B6BF7" w:rsidRDefault="00C13487" w:rsidP="004F612F">
      <w:pPr>
        <w:widowControl w:val="0"/>
        <w:ind w:firstLine="720"/>
        <w:jc w:val="both"/>
        <w:rPr>
          <w:rStyle w:val="normal-h1"/>
          <w:rFonts w:ascii="Times New Roman" w:hAnsi="Times New Roman"/>
          <w:bCs/>
          <w:color w:val="000000" w:themeColor="text1"/>
          <w:sz w:val="27"/>
          <w:szCs w:val="27"/>
          <w:lang w:val="vi-VN"/>
        </w:rPr>
      </w:pPr>
      <w:r w:rsidRPr="006B6BF7">
        <w:rPr>
          <w:b/>
          <w:color w:val="000000" w:themeColor="text1"/>
          <w:sz w:val="27"/>
          <w:szCs w:val="27"/>
        </w:rPr>
        <w:t>1</w:t>
      </w:r>
      <w:r w:rsidR="00BD5996" w:rsidRPr="006B6BF7">
        <w:rPr>
          <w:b/>
          <w:color w:val="000000" w:themeColor="text1"/>
          <w:sz w:val="27"/>
          <w:szCs w:val="27"/>
        </w:rPr>
        <w:t>2</w:t>
      </w:r>
      <w:r w:rsidRPr="006B6BF7">
        <w:rPr>
          <w:b/>
          <w:color w:val="000000" w:themeColor="text1"/>
          <w:sz w:val="27"/>
          <w:szCs w:val="27"/>
        </w:rPr>
        <w:t xml:space="preserve">.4. </w:t>
      </w:r>
      <w:r w:rsidRPr="006B6BF7">
        <w:rPr>
          <w:b/>
          <w:color w:val="000000" w:themeColor="text1"/>
          <w:sz w:val="27"/>
          <w:szCs w:val="27"/>
          <w:lang w:val="vi-VN"/>
        </w:rPr>
        <w:t xml:space="preserve">Đối tượng thực hiện: </w:t>
      </w:r>
      <w:r w:rsidRPr="006B6BF7">
        <w:rPr>
          <w:color w:val="000000" w:themeColor="text1"/>
          <w:sz w:val="27"/>
          <w:szCs w:val="27"/>
          <w:lang w:val="vi-VN"/>
        </w:rPr>
        <w:t>Doanh nghiệp đã có giấy phép hoạt động dịch vụ việc làm</w:t>
      </w:r>
      <w:r w:rsidRPr="006B6BF7">
        <w:rPr>
          <w:b/>
          <w:color w:val="000000" w:themeColor="text1"/>
          <w:sz w:val="27"/>
          <w:szCs w:val="27"/>
          <w:lang w:val="vi-VN"/>
        </w:rPr>
        <w:t xml:space="preserve"> </w:t>
      </w:r>
      <w:r w:rsidRPr="006B6BF7">
        <w:rPr>
          <w:color w:val="000000" w:themeColor="text1"/>
          <w:sz w:val="27"/>
          <w:szCs w:val="27"/>
          <w:lang w:val="vi-VN"/>
        </w:rPr>
        <w:t>có nhu cầu cấp lại giấy phép hoạt động dịch vụ việc làm.</w:t>
      </w:r>
    </w:p>
    <w:p w:rsidR="00C13487" w:rsidRPr="006B6BF7" w:rsidRDefault="00C13487" w:rsidP="004F612F">
      <w:pPr>
        <w:widowControl w:val="0"/>
        <w:ind w:firstLine="720"/>
        <w:jc w:val="both"/>
        <w:rPr>
          <w:color w:val="000000" w:themeColor="text1"/>
          <w:sz w:val="27"/>
          <w:szCs w:val="27"/>
          <w:lang w:val="fr-FR"/>
        </w:rPr>
      </w:pPr>
      <w:r w:rsidRPr="006B6BF7">
        <w:rPr>
          <w:b/>
          <w:color w:val="000000" w:themeColor="text1"/>
          <w:sz w:val="27"/>
          <w:szCs w:val="27"/>
        </w:rPr>
        <w:t>1</w:t>
      </w:r>
      <w:r w:rsidR="00BD5996" w:rsidRPr="006B6BF7">
        <w:rPr>
          <w:b/>
          <w:color w:val="000000" w:themeColor="text1"/>
          <w:sz w:val="27"/>
          <w:szCs w:val="27"/>
        </w:rPr>
        <w:t>2</w:t>
      </w:r>
      <w:r w:rsidRPr="006B6BF7">
        <w:rPr>
          <w:b/>
          <w:color w:val="000000" w:themeColor="text1"/>
          <w:sz w:val="27"/>
          <w:szCs w:val="27"/>
        </w:rPr>
        <w:t>.5.</w:t>
      </w:r>
      <w:r w:rsidRPr="006B6BF7">
        <w:rPr>
          <w:b/>
          <w:color w:val="000000" w:themeColor="text1"/>
          <w:sz w:val="27"/>
          <w:szCs w:val="27"/>
          <w:lang w:val="vi-VN"/>
        </w:rPr>
        <w:t xml:space="preserve"> Cơ quan thực hiện: </w:t>
      </w:r>
      <w:r w:rsidRPr="006B6BF7">
        <w:rPr>
          <w:color w:val="000000" w:themeColor="text1"/>
          <w:sz w:val="27"/>
          <w:szCs w:val="27"/>
          <w:lang w:val="fr-FR"/>
        </w:rPr>
        <w:t>Sở Lao động - Thương binh và Xã hội</w:t>
      </w:r>
    </w:p>
    <w:p w:rsidR="00C13487" w:rsidRPr="006B6BF7" w:rsidRDefault="00C13487" w:rsidP="004F612F">
      <w:pPr>
        <w:widowControl w:val="0"/>
        <w:shd w:val="clear" w:color="auto" w:fill="FFFFFF"/>
        <w:ind w:firstLine="720"/>
        <w:jc w:val="both"/>
        <w:rPr>
          <w:rStyle w:val="normal-h1"/>
          <w:rFonts w:ascii="Times New Roman" w:hAnsi="Times New Roman"/>
          <w:bCs/>
          <w:color w:val="000000" w:themeColor="text1"/>
          <w:sz w:val="27"/>
          <w:szCs w:val="27"/>
          <w:lang w:val="vi-VN"/>
        </w:rPr>
      </w:pPr>
      <w:r w:rsidRPr="006B6BF7">
        <w:rPr>
          <w:b/>
          <w:color w:val="000000" w:themeColor="text1"/>
          <w:sz w:val="27"/>
          <w:szCs w:val="27"/>
        </w:rPr>
        <w:t>1</w:t>
      </w:r>
      <w:r w:rsidR="00BD5996" w:rsidRPr="006B6BF7">
        <w:rPr>
          <w:b/>
          <w:color w:val="000000" w:themeColor="text1"/>
          <w:sz w:val="27"/>
          <w:szCs w:val="27"/>
        </w:rPr>
        <w:t>2</w:t>
      </w:r>
      <w:r w:rsidRPr="006B6BF7">
        <w:rPr>
          <w:b/>
          <w:color w:val="000000" w:themeColor="text1"/>
          <w:sz w:val="27"/>
          <w:szCs w:val="27"/>
        </w:rPr>
        <w:t>.6.</w:t>
      </w:r>
      <w:r w:rsidRPr="006B6BF7">
        <w:rPr>
          <w:b/>
          <w:color w:val="000000" w:themeColor="text1"/>
          <w:sz w:val="27"/>
          <w:szCs w:val="27"/>
          <w:lang w:val="vi-VN"/>
        </w:rPr>
        <w:t xml:space="preserve"> Kết quả thực hiện: </w:t>
      </w:r>
      <w:r w:rsidRPr="006B6BF7">
        <w:rPr>
          <w:color w:val="000000" w:themeColor="text1"/>
          <w:sz w:val="27"/>
          <w:szCs w:val="27"/>
          <w:lang w:val="vi-VN"/>
        </w:rPr>
        <w:t>Giấy phép được cấp lại.</w:t>
      </w:r>
    </w:p>
    <w:p w:rsidR="00C13487" w:rsidRPr="006B6BF7" w:rsidRDefault="00C13487" w:rsidP="004F612F">
      <w:pPr>
        <w:widowControl w:val="0"/>
        <w:shd w:val="clear" w:color="auto" w:fill="FFFFFF"/>
        <w:ind w:firstLine="720"/>
        <w:jc w:val="both"/>
        <w:rPr>
          <w:rStyle w:val="normal-h1"/>
          <w:rFonts w:ascii="Times New Roman" w:hAnsi="Times New Roman"/>
          <w:b/>
          <w:bCs/>
          <w:color w:val="000000" w:themeColor="text1"/>
          <w:sz w:val="27"/>
          <w:szCs w:val="27"/>
          <w:lang w:val="vi-VN"/>
        </w:rPr>
      </w:pPr>
      <w:r w:rsidRPr="006B6BF7">
        <w:rPr>
          <w:rStyle w:val="normal-h1"/>
          <w:rFonts w:ascii="Times New Roman" w:hAnsi="Times New Roman"/>
          <w:b/>
          <w:color w:val="000000" w:themeColor="text1"/>
          <w:sz w:val="27"/>
          <w:szCs w:val="27"/>
        </w:rPr>
        <w:t>1</w:t>
      </w:r>
      <w:r w:rsidR="00BD5996" w:rsidRPr="006B6BF7">
        <w:rPr>
          <w:rStyle w:val="normal-h1"/>
          <w:rFonts w:ascii="Times New Roman" w:hAnsi="Times New Roman"/>
          <w:b/>
          <w:color w:val="000000" w:themeColor="text1"/>
          <w:sz w:val="27"/>
          <w:szCs w:val="27"/>
        </w:rPr>
        <w:t>2</w:t>
      </w:r>
      <w:r w:rsidRPr="006B6BF7">
        <w:rPr>
          <w:rStyle w:val="normal-h1"/>
          <w:rFonts w:ascii="Times New Roman" w:hAnsi="Times New Roman"/>
          <w:b/>
          <w:color w:val="000000" w:themeColor="text1"/>
          <w:sz w:val="27"/>
          <w:szCs w:val="27"/>
        </w:rPr>
        <w:t>.7.</w:t>
      </w:r>
      <w:r w:rsidRPr="006B6BF7">
        <w:rPr>
          <w:rStyle w:val="normal-h1"/>
          <w:rFonts w:ascii="Times New Roman" w:hAnsi="Times New Roman"/>
          <w:b/>
          <w:color w:val="000000" w:themeColor="text1"/>
          <w:sz w:val="27"/>
          <w:szCs w:val="27"/>
          <w:lang w:val="vi-VN"/>
        </w:rPr>
        <w:t xml:space="preserve"> Lệ phí:</w:t>
      </w:r>
      <w:r w:rsidRPr="006B6BF7">
        <w:rPr>
          <w:rStyle w:val="normal-h1"/>
          <w:rFonts w:ascii="Times New Roman" w:hAnsi="Times New Roman"/>
          <w:color w:val="000000" w:themeColor="text1"/>
          <w:sz w:val="27"/>
          <w:szCs w:val="27"/>
          <w:lang w:val="vi-VN"/>
        </w:rPr>
        <w:t xml:space="preserve"> </w:t>
      </w:r>
      <w:r w:rsidRPr="006B6BF7">
        <w:rPr>
          <w:color w:val="000000" w:themeColor="text1"/>
          <w:sz w:val="27"/>
          <w:szCs w:val="27"/>
        </w:rPr>
        <w:t>Không</w:t>
      </w:r>
      <w:r w:rsidRPr="006B6BF7">
        <w:rPr>
          <w:color w:val="000000" w:themeColor="text1"/>
          <w:sz w:val="27"/>
          <w:szCs w:val="27"/>
          <w:lang w:val="vi-VN"/>
        </w:rPr>
        <w:t>.</w:t>
      </w:r>
    </w:p>
    <w:p w:rsidR="00C13487" w:rsidRPr="006B6BF7" w:rsidRDefault="00C13487" w:rsidP="004F612F">
      <w:pPr>
        <w:widowControl w:val="0"/>
        <w:shd w:val="clear" w:color="auto" w:fill="FFFFFF"/>
        <w:ind w:firstLine="720"/>
        <w:jc w:val="both"/>
        <w:rPr>
          <w:color w:val="000000" w:themeColor="text1"/>
          <w:sz w:val="27"/>
          <w:szCs w:val="27"/>
          <w:lang w:val="vi-VN"/>
        </w:rPr>
      </w:pPr>
      <w:r w:rsidRPr="006B6BF7">
        <w:rPr>
          <w:rStyle w:val="normal-h1"/>
          <w:rFonts w:ascii="Times New Roman" w:hAnsi="Times New Roman"/>
          <w:b/>
          <w:color w:val="000000" w:themeColor="text1"/>
          <w:sz w:val="27"/>
          <w:szCs w:val="27"/>
        </w:rPr>
        <w:t>1</w:t>
      </w:r>
      <w:r w:rsidR="00BD5996" w:rsidRPr="006B6BF7">
        <w:rPr>
          <w:rStyle w:val="normal-h1"/>
          <w:rFonts w:ascii="Times New Roman" w:hAnsi="Times New Roman"/>
          <w:b/>
          <w:color w:val="000000" w:themeColor="text1"/>
          <w:sz w:val="27"/>
          <w:szCs w:val="27"/>
        </w:rPr>
        <w:t>2</w:t>
      </w:r>
      <w:r w:rsidRPr="006B6BF7">
        <w:rPr>
          <w:rStyle w:val="normal-h1"/>
          <w:rFonts w:ascii="Times New Roman" w:hAnsi="Times New Roman"/>
          <w:b/>
          <w:color w:val="000000" w:themeColor="text1"/>
          <w:sz w:val="27"/>
          <w:szCs w:val="27"/>
        </w:rPr>
        <w:t>.8.</w:t>
      </w:r>
      <w:r w:rsidRPr="006B6BF7">
        <w:rPr>
          <w:rStyle w:val="normal-h1"/>
          <w:rFonts w:ascii="Times New Roman" w:hAnsi="Times New Roman"/>
          <w:b/>
          <w:color w:val="000000" w:themeColor="text1"/>
          <w:sz w:val="27"/>
          <w:szCs w:val="27"/>
          <w:lang w:val="vi-VN"/>
        </w:rPr>
        <w:t xml:space="preserve"> Tên mẫu đơn, mẫu tờ khai: </w:t>
      </w:r>
      <w:r w:rsidRPr="006B6BF7">
        <w:rPr>
          <w:rStyle w:val="normal-h1"/>
          <w:rFonts w:ascii="Times New Roman" w:hAnsi="Times New Roman"/>
          <w:color w:val="000000" w:themeColor="text1"/>
          <w:sz w:val="27"/>
          <w:szCs w:val="27"/>
          <w:lang w:val="vi-VN"/>
        </w:rPr>
        <w:t xml:space="preserve">Không </w:t>
      </w:r>
      <w:r w:rsidRPr="006B6BF7">
        <w:rPr>
          <w:rStyle w:val="normal-h1"/>
          <w:rFonts w:ascii="Times New Roman" w:hAnsi="Times New Roman"/>
          <w:color w:val="000000" w:themeColor="text1"/>
          <w:sz w:val="27"/>
          <w:szCs w:val="27"/>
        </w:rPr>
        <w:t>quy định</w:t>
      </w:r>
      <w:r w:rsidRPr="006B6BF7">
        <w:rPr>
          <w:rStyle w:val="normal-h1"/>
          <w:rFonts w:ascii="Times New Roman" w:hAnsi="Times New Roman"/>
          <w:color w:val="000000" w:themeColor="text1"/>
          <w:sz w:val="27"/>
          <w:szCs w:val="27"/>
          <w:lang w:val="vi-VN"/>
        </w:rPr>
        <w:t>.</w:t>
      </w:r>
    </w:p>
    <w:p w:rsidR="00C13487" w:rsidRPr="006B6BF7" w:rsidRDefault="00C13487" w:rsidP="004F612F">
      <w:pPr>
        <w:widowControl w:val="0"/>
        <w:ind w:firstLine="720"/>
        <w:jc w:val="both"/>
        <w:rPr>
          <w:color w:val="000000" w:themeColor="text1"/>
          <w:sz w:val="27"/>
          <w:szCs w:val="27"/>
          <w:lang w:val="vi-VN"/>
        </w:rPr>
      </w:pPr>
      <w:r w:rsidRPr="006B6BF7">
        <w:rPr>
          <w:b/>
          <w:color w:val="000000" w:themeColor="text1"/>
          <w:sz w:val="27"/>
          <w:szCs w:val="27"/>
        </w:rPr>
        <w:t>1</w:t>
      </w:r>
      <w:r w:rsidR="00BD5996" w:rsidRPr="006B6BF7">
        <w:rPr>
          <w:b/>
          <w:color w:val="000000" w:themeColor="text1"/>
          <w:sz w:val="27"/>
          <w:szCs w:val="27"/>
        </w:rPr>
        <w:t>2</w:t>
      </w:r>
      <w:r w:rsidRPr="006B6BF7">
        <w:rPr>
          <w:b/>
          <w:color w:val="000000" w:themeColor="text1"/>
          <w:sz w:val="27"/>
          <w:szCs w:val="27"/>
        </w:rPr>
        <w:t>.9.</w:t>
      </w:r>
      <w:r w:rsidRPr="006B6BF7">
        <w:rPr>
          <w:b/>
          <w:color w:val="000000" w:themeColor="text1"/>
          <w:sz w:val="27"/>
          <w:szCs w:val="27"/>
          <w:lang w:val="vi-VN"/>
        </w:rPr>
        <w:t xml:space="preserve"> Yêu cầu, điều kiện thực hiện: </w:t>
      </w:r>
      <w:r w:rsidRPr="006B6BF7">
        <w:rPr>
          <w:color w:val="000000" w:themeColor="text1"/>
          <w:sz w:val="27"/>
          <w:szCs w:val="27"/>
          <w:lang w:val="vi-VN"/>
        </w:rPr>
        <w:t>Trong trường hợp giấy phép hoạt động dịch vụ việc làm còn thời hạn sử dụng, doanh nghiệp hoạt động dịch vụ việc làm bị mất, bị hư hỏng giấy phép</w:t>
      </w:r>
      <w:r w:rsidRPr="006B6BF7">
        <w:rPr>
          <w:iCs/>
          <w:color w:val="000000" w:themeColor="text1"/>
          <w:sz w:val="27"/>
          <w:szCs w:val="27"/>
          <w:lang w:val="vi-VN"/>
        </w:rPr>
        <w:t xml:space="preserve"> hoạt động dịch vụ việc làm</w:t>
      </w:r>
      <w:r w:rsidRPr="006B6BF7">
        <w:rPr>
          <w:color w:val="000000" w:themeColor="text1"/>
          <w:sz w:val="27"/>
          <w:szCs w:val="27"/>
          <w:lang w:val="vi-VN"/>
        </w:rPr>
        <w:t xml:space="preserve"> hoặc thay đổi một trong các nội dung của giấy phép</w:t>
      </w:r>
      <w:r w:rsidRPr="006B6BF7">
        <w:rPr>
          <w:iCs/>
          <w:color w:val="000000" w:themeColor="text1"/>
          <w:sz w:val="27"/>
          <w:szCs w:val="27"/>
          <w:lang w:val="vi-VN"/>
        </w:rPr>
        <w:t xml:space="preserve"> hoạt động dịch vụ việc làm.</w:t>
      </w:r>
    </w:p>
    <w:p w:rsidR="00C13487" w:rsidRPr="006B6BF7" w:rsidRDefault="00C13487" w:rsidP="004F612F">
      <w:pPr>
        <w:pStyle w:val="BodyText3"/>
        <w:widowControl w:val="0"/>
        <w:spacing w:after="0"/>
        <w:ind w:right="-1" w:firstLine="720"/>
        <w:rPr>
          <w:b/>
          <w:color w:val="000000" w:themeColor="text1"/>
          <w:sz w:val="27"/>
          <w:szCs w:val="27"/>
        </w:rPr>
      </w:pPr>
      <w:r w:rsidRPr="006B6BF7">
        <w:rPr>
          <w:b/>
          <w:color w:val="000000" w:themeColor="text1"/>
          <w:sz w:val="27"/>
          <w:szCs w:val="27"/>
        </w:rPr>
        <w:t>1</w:t>
      </w:r>
      <w:r w:rsidR="00BD5996" w:rsidRPr="006B6BF7">
        <w:rPr>
          <w:b/>
          <w:color w:val="000000" w:themeColor="text1"/>
          <w:sz w:val="27"/>
          <w:szCs w:val="27"/>
        </w:rPr>
        <w:t>2</w:t>
      </w:r>
      <w:r w:rsidRPr="006B6BF7">
        <w:rPr>
          <w:b/>
          <w:color w:val="000000" w:themeColor="text1"/>
          <w:sz w:val="27"/>
          <w:szCs w:val="27"/>
        </w:rPr>
        <w:t xml:space="preserve">.10. Căn cứ pháp lý:  </w:t>
      </w:r>
    </w:p>
    <w:p w:rsidR="00C13487" w:rsidRPr="006B6BF7" w:rsidRDefault="00C13487" w:rsidP="004F612F">
      <w:pPr>
        <w:pStyle w:val="BodyText3"/>
        <w:widowControl w:val="0"/>
        <w:spacing w:after="0"/>
        <w:ind w:right="-1" w:firstLine="720"/>
        <w:rPr>
          <w:color w:val="000000" w:themeColor="text1"/>
          <w:sz w:val="27"/>
          <w:szCs w:val="27"/>
        </w:rPr>
      </w:pPr>
      <w:r w:rsidRPr="006B6BF7">
        <w:rPr>
          <w:color w:val="000000" w:themeColor="text1"/>
          <w:sz w:val="27"/>
          <w:szCs w:val="27"/>
        </w:rPr>
        <w:t>- Bộ luật Lao động ngày 18 tháng 6 năm 2012;</w:t>
      </w:r>
    </w:p>
    <w:p w:rsidR="00C13487" w:rsidRPr="006B6BF7" w:rsidRDefault="00C13487" w:rsidP="004F612F">
      <w:pPr>
        <w:pStyle w:val="BodyText3"/>
        <w:widowControl w:val="0"/>
        <w:spacing w:after="0"/>
        <w:ind w:right="-1" w:firstLine="720"/>
        <w:rPr>
          <w:color w:val="000000" w:themeColor="text1"/>
          <w:sz w:val="27"/>
          <w:szCs w:val="27"/>
        </w:rPr>
      </w:pPr>
      <w:r w:rsidRPr="006B6BF7">
        <w:rPr>
          <w:color w:val="000000" w:themeColor="text1"/>
          <w:sz w:val="27"/>
          <w:szCs w:val="27"/>
        </w:rPr>
        <w:t>- Luật Doanh nghiệp ngày 26 tháng 11 năm 2014;</w:t>
      </w:r>
    </w:p>
    <w:p w:rsidR="00C13487" w:rsidRPr="006B6BF7" w:rsidRDefault="00C13487" w:rsidP="004F612F">
      <w:pPr>
        <w:pStyle w:val="BodyText3"/>
        <w:widowControl w:val="0"/>
        <w:spacing w:after="0"/>
        <w:ind w:right="-1" w:firstLine="720"/>
        <w:rPr>
          <w:color w:val="000000" w:themeColor="text1"/>
          <w:sz w:val="27"/>
          <w:szCs w:val="27"/>
        </w:rPr>
      </w:pPr>
      <w:r w:rsidRPr="006B6BF7">
        <w:rPr>
          <w:color w:val="000000" w:themeColor="text1"/>
          <w:sz w:val="27"/>
          <w:szCs w:val="27"/>
        </w:rPr>
        <w:t>- Luật việc làm ngày 16 tháng 11 năm 2013;</w:t>
      </w:r>
    </w:p>
    <w:p w:rsidR="00C13487" w:rsidRPr="006B6BF7" w:rsidRDefault="00C13487" w:rsidP="004F612F">
      <w:pPr>
        <w:widowControl w:val="0"/>
        <w:ind w:firstLine="720"/>
        <w:jc w:val="both"/>
        <w:rPr>
          <w:color w:val="000000" w:themeColor="text1"/>
          <w:sz w:val="27"/>
          <w:szCs w:val="27"/>
        </w:rPr>
      </w:pPr>
      <w:r w:rsidRPr="006B6BF7">
        <w:rPr>
          <w:rFonts w:eastAsia="Calibri"/>
          <w:color w:val="000000" w:themeColor="text1"/>
          <w:sz w:val="27"/>
          <w:szCs w:val="27"/>
          <w:lang w:val="vi-VN"/>
        </w:rPr>
        <w:t>- Nghị định số 52/2014/NĐ-CP ngày 23 tháng 05 năm 2014 của Chính phủ quy định điều kiện, thủ tục cấp giấy phép hoạt động dịch vụ việc làm của doanh nghiệp hoạt động dịch vụ việc làm</w:t>
      </w:r>
      <w:r w:rsidRPr="006B6BF7">
        <w:rPr>
          <w:color w:val="000000" w:themeColor="text1"/>
          <w:sz w:val="27"/>
          <w:szCs w:val="27"/>
          <w:lang w:val="vi-VN"/>
        </w:rPr>
        <w:t xml:space="preserve">, có hiệu </w:t>
      </w:r>
      <w:r w:rsidR="00C369BE" w:rsidRPr="006B6BF7">
        <w:rPr>
          <w:color w:val="000000" w:themeColor="text1"/>
          <w:sz w:val="27"/>
          <w:szCs w:val="27"/>
          <w:lang w:val="vi-VN"/>
        </w:rPr>
        <w:t>lực từ ngày 15 tháng 7 năm 2014</w:t>
      </w:r>
      <w:r w:rsidR="00C369BE" w:rsidRPr="006B6BF7">
        <w:rPr>
          <w:color w:val="000000" w:themeColor="text1"/>
          <w:sz w:val="27"/>
          <w:szCs w:val="27"/>
        </w:rPr>
        <w:t>;</w:t>
      </w:r>
    </w:p>
    <w:p w:rsidR="00C369BE" w:rsidRPr="006B6BF7" w:rsidRDefault="00C369BE" w:rsidP="004F612F">
      <w:pPr>
        <w:pStyle w:val="NormalWeb"/>
        <w:widowControl w:val="0"/>
        <w:spacing w:before="0" w:beforeAutospacing="0" w:after="0" w:afterAutospacing="0"/>
        <w:ind w:firstLine="720"/>
        <w:jc w:val="both"/>
        <w:rPr>
          <w:color w:val="000000" w:themeColor="text1"/>
          <w:sz w:val="27"/>
          <w:szCs w:val="27"/>
        </w:rPr>
      </w:pPr>
      <w:r w:rsidRPr="006B6BF7">
        <w:rPr>
          <w:color w:val="000000" w:themeColor="text1"/>
          <w:sz w:val="27"/>
          <w:szCs w:val="27"/>
        </w:rPr>
        <w:t xml:space="preserve">- Nghị định số 140/2018/NĐ-CP ngày 08/10/2018 của Chính phủ </w:t>
      </w:r>
      <w:r w:rsidRPr="006B6BF7">
        <w:rPr>
          <w:iCs/>
          <w:color w:val="000000" w:themeColor="text1"/>
          <w:sz w:val="27"/>
          <w:szCs w:val="27"/>
          <w:lang w:val="vi-VN"/>
        </w:rPr>
        <w:t>sửa đổi, bổ sung các Nghị định liên quan đến điều kiện đầu tư kinh doanh và thủ tục hành chính thuộc phạm vi quản lý nhà nước của Bộ Lao động - Thương b</w:t>
      </w:r>
      <w:r w:rsidRPr="006B6BF7">
        <w:rPr>
          <w:iCs/>
          <w:color w:val="000000" w:themeColor="text1"/>
          <w:sz w:val="27"/>
          <w:szCs w:val="27"/>
        </w:rPr>
        <w:t>i</w:t>
      </w:r>
      <w:r w:rsidRPr="006B6BF7">
        <w:rPr>
          <w:iCs/>
          <w:color w:val="000000" w:themeColor="text1"/>
          <w:sz w:val="27"/>
          <w:szCs w:val="27"/>
          <w:lang w:val="vi-VN"/>
        </w:rPr>
        <w:t>nh và Xã hội.</w:t>
      </w:r>
    </w:p>
    <w:p w:rsidR="00C13487" w:rsidRPr="006B6BF7" w:rsidRDefault="00C13487" w:rsidP="004F612F">
      <w:pPr>
        <w:widowControl w:val="0"/>
        <w:rPr>
          <w:color w:val="000000" w:themeColor="text1"/>
          <w:sz w:val="28"/>
          <w:szCs w:val="28"/>
          <w:lang w:val="vi-VN"/>
        </w:rPr>
      </w:pPr>
      <w:r w:rsidRPr="006B6BF7">
        <w:rPr>
          <w:color w:val="000000" w:themeColor="text1"/>
          <w:sz w:val="28"/>
          <w:szCs w:val="28"/>
          <w:lang w:val="vi-VN"/>
        </w:rPr>
        <w:br w:type="page"/>
      </w:r>
    </w:p>
    <w:p w:rsidR="00C13487" w:rsidRPr="006B6BF7" w:rsidRDefault="00C13487" w:rsidP="004F612F">
      <w:pPr>
        <w:widowControl w:val="0"/>
        <w:ind w:firstLine="562"/>
        <w:jc w:val="both"/>
        <w:rPr>
          <w:b/>
          <w:color w:val="000000" w:themeColor="text1"/>
          <w:sz w:val="28"/>
          <w:szCs w:val="28"/>
        </w:rPr>
      </w:pPr>
      <w:r w:rsidRPr="006B6BF7">
        <w:rPr>
          <w:b/>
          <w:color w:val="000000" w:themeColor="text1"/>
          <w:sz w:val="28"/>
          <w:szCs w:val="28"/>
        </w:rPr>
        <w:lastRenderedPageBreak/>
        <w:t>1</w:t>
      </w:r>
      <w:r w:rsidR="00C174F8" w:rsidRPr="006B6BF7">
        <w:rPr>
          <w:b/>
          <w:color w:val="000000" w:themeColor="text1"/>
          <w:sz w:val="28"/>
          <w:szCs w:val="28"/>
        </w:rPr>
        <w:t>3</w:t>
      </w:r>
      <w:r w:rsidRPr="006B6BF7">
        <w:rPr>
          <w:b/>
          <w:color w:val="000000" w:themeColor="text1"/>
          <w:sz w:val="28"/>
          <w:szCs w:val="28"/>
          <w:lang w:val="vi-VN"/>
        </w:rPr>
        <w:t xml:space="preserve">. </w:t>
      </w:r>
      <w:r w:rsidRPr="006B6BF7">
        <w:rPr>
          <w:b/>
          <w:color w:val="000000" w:themeColor="text1"/>
          <w:sz w:val="28"/>
          <w:szCs w:val="28"/>
        </w:rPr>
        <w:t>Thủ tục “</w:t>
      </w:r>
      <w:r w:rsidRPr="006B6BF7">
        <w:rPr>
          <w:b/>
          <w:color w:val="000000" w:themeColor="text1"/>
          <w:sz w:val="28"/>
          <w:szCs w:val="28"/>
          <w:lang w:val="vi-VN"/>
        </w:rPr>
        <w:t>Giải quyết hỗ trợ kinh phí đào tạo, bồi dưỡng nâng cao trình độ kỹ năng nghề để duy trì việc làm cho người lao động</w:t>
      </w:r>
      <w:r w:rsidRPr="006B6BF7">
        <w:rPr>
          <w:b/>
          <w:color w:val="000000" w:themeColor="text1"/>
          <w:sz w:val="28"/>
          <w:szCs w:val="28"/>
        </w:rPr>
        <w:t>”</w:t>
      </w:r>
    </w:p>
    <w:p w:rsidR="00C13487" w:rsidRPr="006B6BF7" w:rsidRDefault="00C13487" w:rsidP="004F612F">
      <w:pPr>
        <w:widowControl w:val="0"/>
        <w:ind w:firstLine="562"/>
        <w:jc w:val="both"/>
        <w:rPr>
          <w:b/>
          <w:color w:val="000000" w:themeColor="text1"/>
          <w:sz w:val="28"/>
          <w:szCs w:val="28"/>
        </w:rPr>
      </w:pPr>
      <w:r w:rsidRPr="006B6BF7">
        <w:rPr>
          <w:b/>
          <w:color w:val="000000" w:themeColor="text1"/>
          <w:sz w:val="28"/>
          <w:szCs w:val="28"/>
        </w:rPr>
        <w:t>1</w:t>
      </w:r>
      <w:r w:rsidR="00C174F8" w:rsidRPr="006B6BF7">
        <w:rPr>
          <w:b/>
          <w:color w:val="000000" w:themeColor="text1"/>
          <w:sz w:val="28"/>
          <w:szCs w:val="28"/>
        </w:rPr>
        <w:t>3</w:t>
      </w:r>
      <w:r w:rsidRPr="006B6BF7">
        <w:rPr>
          <w:b/>
          <w:color w:val="000000" w:themeColor="text1"/>
          <w:sz w:val="28"/>
          <w:szCs w:val="28"/>
        </w:rPr>
        <w:t>.1. Trình tự và cách thức thực hiện</w:t>
      </w:r>
    </w:p>
    <w:p w:rsidR="00C13487" w:rsidRPr="006B6BF7" w:rsidRDefault="00C13487" w:rsidP="004F612F">
      <w:pPr>
        <w:widowControl w:val="0"/>
        <w:ind w:firstLine="562"/>
        <w:jc w:val="both"/>
        <w:rPr>
          <w:b/>
          <w:i/>
          <w:color w:val="000000" w:themeColor="text1"/>
          <w:sz w:val="28"/>
          <w:szCs w:val="28"/>
          <w:lang w:val="vi-VN"/>
        </w:rPr>
      </w:pPr>
      <w:r w:rsidRPr="006B6BF7">
        <w:rPr>
          <w:b/>
          <w:i/>
          <w:color w:val="000000" w:themeColor="text1"/>
          <w:sz w:val="28"/>
          <w:szCs w:val="28"/>
          <w:lang w:val="vi-VN"/>
        </w:rPr>
        <w:t>a) Trình tự thực hiện:</w:t>
      </w:r>
    </w:p>
    <w:p w:rsidR="00C13487" w:rsidRPr="006B6BF7" w:rsidRDefault="00C13487" w:rsidP="004F612F">
      <w:pPr>
        <w:widowControl w:val="0"/>
        <w:ind w:firstLine="562"/>
        <w:jc w:val="both"/>
        <w:rPr>
          <w:b/>
          <w:i/>
          <w:color w:val="000000" w:themeColor="text1"/>
          <w:sz w:val="28"/>
          <w:szCs w:val="28"/>
        </w:rPr>
      </w:pPr>
      <w:r w:rsidRPr="006B6BF7">
        <w:rPr>
          <w:i/>
          <w:iCs/>
          <w:color w:val="000000" w:themeColor="text1"/>
          <w:sz w:val="28"/>
          <w:szCs w:val="28"/>
          <w:lang w:val="vi-VN"/>
        </w:rPr>
        <w:t>- Bước 1:</w:t>
      </w:r>
      <w:r w:rsidRPr="006B6BF7">
        <w:rPr>
          <w:iCs/>
          <w:color w:val="000000" w:themeColor="text1"/>
          <w:sz w:val="28"/>
          <w:szCs w:val="28"/>
          <w:lang w:val="vi-VN"/>
        </w:rPr>
        <w:t xml:space="preserve"> </w:t>
      </w:r>
      <w:r w:rsidRPr="006B6BF7">
        <w:rPr>
          <w:color w:val="000000" w:themeColor="text1"/>
          <w:sz w:val="28"/>
          <w:szCs w:val="28"/>
          <w:lang w:val="vi-VN"/>
        </w:rPr>
        <w:t>Người sử dụng lao động có nhu cầu hỗ trợ đào tạo, bồi dưỡng, nâng cao trình độ kỹ năng nghề cho người lao động nộp hồ sơ cho Sở L</w:t>
      </w:r>
      <w:r w:rsidR="00C174F8" w:rsidRPr="006B6BF7">
        <w:rPr>
          <w:color w:val="000000" w:themeColor="text1"/>
          <w:sz w:val="28"/>
          <w:szCs w:val="28"/>
          <w:lang w:val="vi-VN"/>
        </w:rPr>
        <w:t>ao động – Thương binh và Xã hội</w:t>
      </w:r>
      <w:r w:rsidR="00C174F8" w:rsidRPr="006B6BF7">
        <w:rPr>
          <w:color w:val="000000" w:themeColor="text1"/>
          <w:sz w:val="28"/>
          <w:szCs w:val="28"/>
        </w:rPr>
        <w:t xml:space="preserve"> (qua Trung tâm Phục vụ hành chính công tỉnh).</w:t>
      </w:r>
    </w:p>
    <w:p w:rsidR="00C13487" w:rsidRPr="006B6BF7" w:rsidRDefault="00C13487" w:rsidP="004F612F">
      <w:pPr>
        <w:widowControl w:val="0"/>
        <w:ind w:firstLine="562"/>
        <w:jc w:val="both"/>
        <w:rPr>
          <w:b/>
          <w:i/>
          <w:color w:val="000000" w:themeColor="text1"/>
          <w:sz w:val="28"/>
          <w:szCs w:val="28"/>
          <w:lang w:val="vi-VN"/>
        </w:rPr>
      </w:pPr>
      <w:r w:rsidRPr="006B6BF7">
        <w:rPr>
          <w:i/>
          <w:color w:val="000000" w:themeColor="text1"/>
          <w:sz w:val="28"/>
          <w:szCs w:val="28"/>
          <w:lang w:val="vi-VN"/>
        </w:rPr>
        <w:t>- Bước 2:</w:t>
      </w:r>
      <w:r w:rsidRPr="006B6BF7">
        <w:rPr>
          <w:color w:val="000000" w:themeColor="text1"/>
          <w:sz w:val="28"/>
          <w:szCs w:val="28"/>
          <w:lang w:val="vi-VN"/>
        </w:rPr>
        <w:t xml:space="preserve"> Sở Lao động – Thương binh và Xã hội thẩm định và phê duyệt phương án đào tạo, bồi dưỡng, nâng cao trình độ kỹ năng nghề và duy trì việc làm; chủ trì, phối hợp với Sở Tài chính và các cơ quan, đơn vị có liên quan thẩm định hồ sơ đề nghị hỗ trợ đào tạo, bồi dưỡng, nâng cao trình độ kỹ năng nghề và trình Chủ tịch Ủy ban nhân dân tỉnh</w:t>
      </w:r>
      <w:r w:rsidRPr="006B6BF7">
        <w:rPr>
          <w:color w:val="000000" w:themeColor="text1"/>
          <w:sz w:val="28"/>
          <w:szCs w:val="28"/>
        </w:rPr>
        <w:t xml:space="preserve"> </w:t>
      </w:r>
      <w:r w:rsidRPr="006B6BF7">
        <w:rPr>
          <w:color w:val="000000" w:themeColor="text1"/>
          <w:sz w:val="28"/>
          <w:szCs w:val="28"/>
          <w:lang w:val="vi-VN"/>
        </w:rPr>
        <w:t>xem xét, quyết định việc hỗ trợ kinh phí đào tạo, bồi dưỡng, nâng cao trình độ kỹ năng nghề để duy trì việc làm cho người lao động.</w:t>
      </w:r>
    </w:p>
    <w:p w:rsidR="00C13487" w:rsidRPr="006B6BF7" w:rsidRDefault="00C13487" w:rsidP="004F612F">
      <w:pPr>
        <w:widowControl w:val="0"/>
        <w:ind w:firstLine="562"/>
        <w:jc w:val="both"/>
        <w:rPr>
          <w:color w:val="000000" w:themeColor="text1"/>
          <w:sz w:val="28"/>
          <w:szCs w:val="28"/>
          <w:lang w:val="vi-VN"/>
        </w:rPr>
      </w:pPr>
      <w:r w:rsidRPr="006B6BF7">
        <w:rPr>
          <w:color w:val="000000" w:themeColor="text1"/>
          <w:sz w:val="28"/>
          <w:szCs w:val="28"/>
          <w:lang w:val="vi-VN"/>
        </w:rPr>
        <w:t>Trường hợp không hỗ trợ thì Sở Lao động – Thương binh và Xã hội phải trả lời bằng văn bản và nêu rõ lý do cho người sử dụng lao động.</w:t>
      </w:r>
    </w:p>
    <w:p w:rsidR="00C13487" w:rsidRPr="006B6BF7" w:rsidRDefault="00C13487" w:rsidP="004F612F">
      <w:pPr>
        <w:widowControl w:val="0"/>
        <w:ind w:firstLine="562"/>
        <w:jc w:val="both"/>
        <w:rPr>
          <w:b/>
          <w:i/>
          <w:color w:val="000000" w:themeColor="text1"/>
          <w:sz w:val="28"/>
          <w:szCs w:val="28"/>
          <w:lang w:val="vi-VN"/>
        </w:rPr>
      </w:pPr>
      <w:r w:rsidRPr="006B6BF7">
        <w:rPr>
          <w:i/>
          <w:color w:val="000000" w:themeColor="text1"/>
          <w:sz w:val="28"/>
          <w:szCs w:val="28"/>
          <w:lang w:val="vi-VN"/>
        </w:rPr>
        <w:t>- Bước 3:</w:t>
      </w:r>
      <w:r w:rsidRPr="006B6BF7">
        <w:rPr>
          <w:color w:val="000000" w:themeColor="text1"/>
          <w:sz w:val="28"/>
          <w:szCs w:val="28"/>
          <w:lang w:val="vi-VN"/>
        </w:rPr>
        <w:t xml:space="preserve"> Sở Lao động – Thương binh và Xã hội gửi</w:t>
      </w:r>
      <w:r w:rsidRPr="006B6BF7">
        <w:rPr>
          <w:color w:val="000000" w:themeColor="text1"/>
          <w:sz w:val="28"/>
          <w:szCs w:val="28"/>
        </w:rPr>
        <w:t xml:space="preserve"> q</w:t>
      </w:r>
      <w:r w:rsidRPr="006B6BF7">
        <w:rPr>
          <w:color w:val="000000" w:themeColor="text1"/>
          <w:sz w:val="28"/>
          <w:szCs w:val="28"/>
          <w:lang w:val="vi-VN"/>
        </w:rPr>
        <w:t>uyết định về việc hỗ trợ kinh phí đào tạo, bồi dưỡng, nâng cao trình độ kỹ năng nghề để duy trì việc làm cho: 01 bản đến Bảo hiểm xã hội tỉnh để thực hiện chi trả kinh phí hỗ trợ; 01 bản đến Bộ Lao động</w:t>
      </w:r>
      <w:r w:rsidRPr="006B6BF7">
        <w:rPr>
          <w:color w:val="000000" w:themeColor="text1"/>
          <w:sz w:val="28"/>
          <w:szCs w:val="28"/>
        </w:rPr>
        <w:t xml:space="preserve"> - </w:t>
      </w:r>
      <w:r w:rsidRPr="006B6BF7">
        <w:rPr>
          <w:color w:val="000000" w:themeColor="text1"/>
          <w:sz w:val="28"/>
          <w:szCs w:val="28"/>
          <w:lang w:val="vi-VN"/>
        </w:rPr>
        <w:t xml:space="preserve">Thương binh và Xã hội để báo cáo; 01 bản đến trung tâm dịch vụ việc làm; 01 bản đến người sử dụng lao động để thực hiện và 01 bản đến cơ sở dạy nghề cho người lao động trong trường hợp việc đào tạo không do người sử dụng lao động thực hiện. </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C174F8" w:rsidRPr="006B6BF7">
        <w:rPr>
          <w:color w:val="000000" w:themeColor="text1"/>
          <w:sz w:val="28"/>
          <w:szCs w:val="28"/>
        </w:rPr>
        <w:t>âm Phục vụ hành chính công tỉnh, số 01 Lê Lai thành phố Huế</w:t>
      </w:r>
      <w:r w:rsidRPr="006B6BF7">
        <w:rPr>
          <w:color w:val="000000" w:themeColor="text1"/>
          <w:sz w:val="28"/>
          <w:szCs w:val="28"/>
        </w:rPr>
        <w:t xml:space="preserve"> hoặc đăng ký trực tuyến qua phần mềm </w:t>
      </w:r>
      <w:hyperlink r:id="rId22"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C174F8" w:rsidRPr="006B6BF7">
        <w:rPr>
          <w:color w:val="000000" w:themeColor="text1"/>
          <w:sz w:val="28"/>
          <w:szCs w:val="28"/>
        </w:rPr>
        <w:t>08</w:t>
      </w:r>
      <w:r w:rsidRPr="006B6BF7">
        <w:rPr>
          <w:color w:val="000000" w:themeColor="text1"/>
          <w:sz w:val="28"/>
          <w:szCs w:val="28"/>
        </w:rPr>
        <w:t>h</w:t>
      </w:r>
      <w:r w:rsidR="00C174F8"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C13487"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1</w:t>
      </w:r>
      <w:r w:rsidR="00C174F8" w:rsidRPr="006B6BF7">
        <w:rPr>
          <w:b/>
          <w:color w:val="000000" w:themeColor="text1"/>
          <w:sz w:val="28"/>
          <w:szCs w:val="28"/>
        </w:rPr>
        <w:t>3</w:t>
      </w:r>
      <w:r w:rsidRPr="006B6BF7">
        <w:rPr>
          <w:b/>
          <w:color w:val="000000" w:themeColor="text1"/>
          <w:sz w:val="28"/>
          <w:szCs w:val="28"/>
        </w:rPr>
        <w:t>.2.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xml:space="preserve">) Thành phần hồ sơ: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Văn bản đề nghị hỗ trợ kinh phí đào tạo, bồi dưỡng, nâng cao trình độ kỹ năng nghề để duy trì việc làm cho người lao động.</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xml:space="preserve">- Phương án thay đổi cơ cấu hoặc công nghệ hoặc sản xuất, kinh doanh được cấp có thẩm quyền phê duyệt.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Phương án đào tạo, bồi dưỡng, nâng cao trình độ kỹ năng nghề và duy trì việc làm theo quy định tại Khoản 4 Điều 3 Nghị định số 28/2015/NĐ-CP.</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Giấy tờ chứng minh không đủ kinh phí để tổ chức đào tạo, bồi dưỡng, nâng cao trình độ kỹ năng nghề cho người lao động theo quy định tại Khoản 3 Điều 3 Nghị định số 28/2015/NĐ-CP.</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Văn bản xác nhận của tổ chức bảo hiểm xã hội nơi người sử dụng lao động đóng bảo hiểm thất nghiệp cho người lao động theo quy định tại Khoản 1 Điều 3 Nghị định số 28/2015/NĐ-CP.</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rPr>
        <w:t>b</w:t>
      </w:r>
      <w:r w:rsidRPr="006B6BF7">
        <w:rPr>
          <w:b/>
          <w:color w:val="000000" w:themeColor="text1"/>
          <w:sz w:val="28"/>
          <w:szCs w:val="28"/>
          <w:lang w:val="vi-VN"/>
        </w:rPr>
        <w:t xml:space="preserve">) Số lượng hồ sơ: </w:t>
      </w:r>
      <w:r w:rsidRPr="006B6BF7">
        <w:rPr>
          <w:color w:val="000000" w:themeColor="text1"/>
          <w:sz w:val="28"/>
          <w:szCs w:val="28"/>
          <w:lang w:val="vi-VN"/>
        </w:rPr>
        <w:t>01 bộ.</w:t>
      </w:r>
    </w:p>
    <w:p w:rsidR="00C13487" w:rsidRPr="006B6BF7" w:rsidRDefault="00C13487" w:rsidP="004F612F">
      <w:pPr>
        <w:widowControl w:val="0"/>
        <w:ind w:firstLine="720"/>
        <w:jc w:val="both"/>
        <w:rPr>
          <w:b/>
          <w:i/>
          <w:color w:val="000000" w:themeColor="text1"/>
          <w:sz w:val="28"/>
          <w:szCs w:val="28"/>
        </w:rPr>
      </w:pPr>
      <w:r w:rsidRPr="006B6BF7">
        <w:rPr>
          <w:b/>
          <w:color w:val="000000" w:themeColor="text1"/>
          <w:sz w:val="28"/>
          <w:szCs w:val="28"/>
        </w:rPr>
        <w:t>1</w:t>
      </w:r>
      <w:r w:rsidR="00C174F8" w:rsidRPr="006B6BF7">
        <w:rPr>
          <w:b/>
          <w:color w:val="000000" w:themeColor="text1"/>
          <w:sz w:val="28"/>
          <w:szCs w:val="28"/>
        </w:rPr>
        <w:t>3</w:t>
      </w:r>
      <w:r w:rsidRPr="006B6BF7">
        <w:rPr>
          <w:b/>
          <w:color w:val="000000" w:themeColor="text1"/>
          <w:sz w:val="28"/>
          <w:szCs w:val="28"/>
        </w:rPr>
        <w:t>.3.</w:t>
      </w:r>
      <w:r w:rsidRPr="006B6BF7">
        <w:rPr>
          <w:b/>
          <w:color w:val="000000" w:themeColor="text1"/>
          <w:sz w:val="28"/>
          <w:szCs w:val="28"/>
          <w:lang w:val="vi-VN"/>
        </w:rPr>
        <w:t xml:space="preserve"> Thời hạn giải quyết:</w:t>
      </w:r>
      <w:r w:rsidRPr="006B6BF7">
        <w:rPr>
          <w:color w:val="000000" w:themeColor="text1"/>
          <w:sz w:val="28"/>
          <w:szCs w:val="28"/>
          <w:lang w:val="vi-VN"/>
        </w:rPr>
        <w:t xml:space="preserve"> 30 ngày</w:t>
      </w:r>
      <w:r w:rsidRPr="006B6BF7">
        <w:rPr>
          <w:i/>
          <w:color w:val="000000" w:themeColor="text1"/>
          <w:sz w:val="28"/>
          <w:szCs w:val="28"/>
          <w:lang w:val="vi-VN"/>
        </w:rPr>
        <w:t xml:space="preserve"> </w:t>
      </w:r>
      <w:r w:rsidRPr="006B6BF7">
        <w:rPr>
          <w:color w:val="000000" w:themeColor="text1"/>
          <w:sz w:val="28"/>
          <w:szCs w:val="28"/>
        </w:rPr>
        <w:t>làm việc</w:t>
      </w:r>
      <w:r w:rsidRPr="006B6BF7">
        <w:rPr>
          <w:i/>
          <w:color w:val="000000" w:themeColor="text1"/>
          <w:sz w:val="28"/>
          <w:szCs w:val="28"/>
        </w:rPr>
        <w:t xml:space="preserve"> </w:t>
      </w:r>
      <w:r w:rsidRPr="006B6BF7">
        <w:rPr>
          <w:color w:val="000000" w:themeColor="text1"/>
          <w:sz w:val="28"/>
          <w:szCs w:val="28"/>
          <w:lang w:val="vi-VN"/>
        </w:rPr>
        <w:t xml:space="preserve">kể từ ngày nhận đủ hồ sơ </w:t>
      </w:r>
      <w:r w:rsidRPr="006B6BF7">
        <w:rPr>
          <w:color w:val="000000" w:themeColor="text1"/>
          <w:sz w:val="28"/>
          <w:szCs w:val="28"/>
        </w:rPr>
        <w:t>hợp lệ</w:t>
      </w:r>
      <w:r w:rsidR="00C174F8" w:rsidRPr="006B6BF7">
        <w:rPr>
          <w:color w:val="000000" w:themeColor="text1"/>
          <w:sz w:val="28"/>
          <w:szCs w:val="28"/>
        </w:rPr>
        <w:t xml:space="preserve">. Trong đó, 07 ngày làm việc tại UBND tỉnh; 23 ngày làm việc tại Sở Lao </w:t>
      </w:r>
      <w:r w:rsidR="00C174F8" w:rsidRPr="006B6BF7">
        <w:rPr>
          <w:color w:val="000000" w:themeColor="text1"/>
          <w:sz w:val="28"/>
          <w:szCs w:val="28"/>
        </w:rPr>
        <w:lastRenderedPageBreak/>
        <w:t>động, Thương binh và Xã hội.</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rPr>
        <w:t>1</w:t>
      </w:r>
      <w:r w:rsidR="00C174F8" w:rsidRPr="006B6BF7">
        <w:rPr>
          <w:b/>
          <w:color w:val="000000" w:themeColor="text1"/>
          <w:sz w:val="28"/>
          <w:szCs w:val="28"/>
        </w:rPr>
        <w:t>3</w:t>
      </w:r>
      <w:r w:rsidRPr="006B6BF7">
        <w:rPr>
          <w:b/>
          <w:color w:val="000000" w:themeColor="text1"/>
          <w:sz w:val="28"/>
          <w:szCs w:val="28"/>
        </w:rPr>
        <w:t>.4.</w:t>
      </w:r>
      <w:r w:rsidRPr="006B6BF7">
        <w:rPr>
          <w:b/>
          <w:color w:val="000000" w:themeColor="text1"/>
          <w:sz w:val="28"/>
          <w:szCs w:val="28"/>
          <w:lang w:val="vi-VN"/>
        </w:rPr>
        <w:t xml:space="preserve"> Đối tượng thực hiện:</w:t>
      </w:r>
      <w:r w:rsidRPr="006B6BF7">
        <w:rPr>
          <w:color w:val="000000" w:themeColor="text1"/>
          <w:sz w:val="28"/>
          <w:szCs w:val="28"/>
          <w:lang w:val="vi-VN"/>
        </w:rPr>
        <w:t xml:space="preserve"> Người sử dụng lao động.</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rPr>
        <w:t>1</w:t>
      </w:r>
      <w:r w:rsidR="00C174F8" w:rsidRPr="006B6BF7">
        <w:rPr>
          <w:b/>
          <w:color w:val="000000" w:themeColor="text1"/>
          <w:sz w:val="28"/>
          <w:szCs w:val="28"/>
        </w:rPr>
        <w:t>3</w:t>
      </w:r>
      <w:r w:rsidRPr="006B6BF7">
        <w:rPr>
          <w:b/>
          <w:color w:val="000000" w:themeColor="text1"/>
          <w:sz w:val="28"/>
          <w:szCs w:val="28"/>
        </w:rPr>
        <w:t>.5.</w:t>
      </w:r>
      <w:r w:rsidRPr="006B6BF7">
        <w:rPr>
          <w:b/>
          <w:color w:val="000000" w:themeColor="text1"/>
          <w:sz w:val="28"/>
          <w:szCs w:val="28"/>
          <w:lang w:val="vi-VN"/>
        </w:rPr>
        <w:t xml:space="preserve"> Cơ quan thực hiện:</w:t>
      </w:r>
      <w:r w:rsidRPr="006B6BF7">
        <w:rPr>
          <w:color w:val="000000" w:themeColor="text1"/>
          <w:sz w:val="28"/>
          <w:szCs w:val="28"/>
          <w:lang w:val="vi-VN"/>
        </w:rPr>
        <w:t xml:space="preserve">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fr-FR"/>
        </w:rPr>
        <w:t xml:space="preserve">- Cơ quan có thẩm quyền quyết định: </w:t>
      </w:r>
      <w:r w:rsidRPr="006B6BF7">
        <w:rPr>
          <w:color w:val="000000" w:themeColor="text1"/>
          <w:sz w:val="28"/>
          <w:szCs w:val="28"/>
          <w:lang w:val="vi-VN"/>
        </w:rPr>
        <w:t>Ủy ban nhân dân tỉnh.</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fr-FR"/>
        </w:rPr>
        <w:t xml:space="preserve">- Cơ quan trực tiếp thực hiện: </w:t>
      </w:r>
      <w:r w:rsidRPr="006B6BF7">
        <w:rPr>
          <w:color w:val="000000" w:themeColor="text1"/>
          <w:sz w:val="28"/>
          <w:szCs w:val="28"/>
          <w:lang w:val="vi-VN"/>
        </w:rPr>
        <w:t>Sở Lao động – Thương binh và Xã hội.</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rPr>
        <w:t>1</w:t>
      </w:r>
      <w:r w:rsidR="00C174F8" w:rsidRPr="006B6BF7">
        <w:rPr>
          <w:b/>
          <w:color w:val="000000" w:themeColor="text1"/>
          <w:sz w:val="28"/>
          <w:szCs w:val="28"/>
        </w:rPr>
        <w:t>3</w:t>
      </w:r>
      <w:r w:rsidRPr="006B6BF7">
        <w:rPr>
          <w:b/>
          <w:color w:val="000000" w:themeColor="text1"/>
          <w:sz w:val="28"/>
          <w:szCs w:val="28"/>
        </w:rPr>
        <w:t>.6.</w:t>
      </w:r>
      <w:r w:rsidRPr="006B6BF7">
        <w:rPr>
          <w:b/>
          <w:color w:val="000000" w:themeColor="text1"/>
          <w:sz w:val="28"/>
          <w:szCs w:val="28"/>
          <w:lang w:val="vi-VN"/>
        </w:rPr>
        <w:t xml:space="preserve"> Kết quả thực hiện: </w:t>
      </w:r>
      <w:r w:rsidRPr="006B6BF7">
        <w:rPr>
          <w:color w:val="000000" w:themeColor="text1"/>
          <w:sz w:val="28"/>
          <w:szCs w:val="28"/>
          <w:lang w:val="vi-VN"/>
        </w:rPr>
        <w:t>Quyết định về việc hỗ trợ đào tạo, bồi dưỡng, nâng cao trình độ kỹ năng nghề để duy trì việc làm cho người lao động.</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rPr>
        <w:t>1</w:t>
      </w:r>
      <w:r w:rsidR="00C174F8" w:rsidRPr="006B6BF7">
        <w:rPr>
          <w:b/>
          <w:color w:val="000000" w:themeColor="text1"/>
          <w:sz w:val="28"/>
          <w:szCs w:val="28"/>
        </w:rPr>
        <w:t>3</w:t>
      </w:r>
      <w:r w:rsidRPr="006B6BF7">
        <w:rPr>
          <w:b/>
          <w:color w:val="000000" w:themeColor="text1"/>
          <w:sz w:val="28"/>
          <w:szCs w:val="28"/>
        </w:rPr>
        <w:t>.7.</w:t>
      </w:r>
      <w:r w:rsidRPr="006B6BF7">
        <w:rPr>
          <w:b/>
          <w:color w:val="000000" w:themeColor="text1"/>
          <w:sz w:val="28"/>
          <w:szCs w:val="28"/>
          <w:lang w:val="vi-VN"/>
        </w:rPr>
        <w:t xml:space="preserve"> Lệ phí: </w:t>
      </w:r>
      <w:r w:rsidRPr="006B6BF7">
        <w:rPr>
          <w:color w:val="000000" w:themeColor="text1"/>
          <w:sz w:val="28"/>
          <w:szCs w:val="28"/>
          <w:lang w:val="vi-VN"/>
        </w:rPr>
        <w:t>Không.</w:t>
      </w:r>
    </w:p>
    <w:p w:rsidR="00C13487" w:rsidRPr="006B6BF7" w:rsidRDefault="00C13487" w:rsidP="004F612F">
      <w:pPr>
        <w:widowControl w:val="0"/>
        <w:ind w:firstLine="720"/>
        <w:jc w:val="both"/>
        <w:rPr>
          <w:i/>
          <w:color w:val="000000" w:themeColor="text1"/>
          <w:sz w:val="28"/>
          <w:szCs w:val="28"/>
          <w:lang w:val="vi-VN"/>
        </w:rPr>
      </w:pPr>
      <w:r w:rsidRPr="006B6BF7">
        <w:rPr>
          <w:b/>
          <w:color w:val="000000" w:themeColor="text1"/>
          <w:sz w:val="28"/>
          <w:szCs w:val="28"/>
        </w:rPr>
        <w:t>1</w:t>
      </w:r>
      <w:r w:rsidR="00C174F8" w:rsidRPr="006B6BF7">
        <w:rPr>
          <w:b/>
          <w:color w:val="000000" w:themeColor="text1"/>
          <w:sz w:val="28"/>
          <w:szCs w:val="28"/>
        </w:rPr>
        <w:t>3</w:t>
      </w:r>
      <w:r w:rsidRPr="006B6BF7">
        <w:rPr>
          <w:b/>
          <w:color w:val="000000" w:themeColor="text1"/>
          <w:sz w:val="28"/>
          <w:szCs w:val="28"/>
        </w:rPr>
        <w:t>.8.</w:t>
      </w:r>
      <w:r w:rsidRPr="006B6BF7">
        <w:rPr>
          <w:b/>
          <w:color w:val="000000" w:themeColor="text1"/>
          <w:sz w:val="28"/>
          <w:szCs w:val="28"/>
          <w:lang w:val="vi-VN"/>
        </w:rPr>
        <w:t xml:space="preserve"> Tên mẫu đơn, mẫu tờ khai:</w:t>
      </w:r>
      <w:r w:rsidRPr="006B6BF7">
        <w:rPr>
          <w:i/>
          <w:color w:val="000000" w:themeColor="text1"/>
          <w:sz w:val="28"/>
          <w:szCs w:val="28"/>
          <w:lang w:val="vi-VN"/>
        </w:rPr>
        <w:t xml:space="preserve"> </w:t>
      </w:r>
      <w:r w:rsidRPr="006B6BF7">
        <w:rPr>
          <w:color w:val="000000" w:themeColor="text1"/>
          <w:sz w:val="28"/>
          <w:szCs w:val="28"/>
        </w:rPr>
        <w:t>K</w:t>
      </w:r>
      <w:r w:rsidRPr="006B6BF7">
        <w:rPr>
          <w:color w:val="000000" w:themeColor="text1"/>
          <w:sz w:val="28"/>
          <w:szCs w:val="28"/>
          <w:lang w:val="vi-VN"/>
        </w:rPr>
        <w:t>hông quy định.</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1</w:t>
      </w:r>
      <w:r w:rsidR="00C174F8" w:rsidRPr="006B6BF7">
        <w:rPr>
          <w:b/>
          <w:color w:val="000000" w:themeColor="text1"/>
          <w:sz w:val="28"/>
          <w:szCs w:val="28"/>
        </w:rPr>
        <w:t>3</w:t>
      </w:r>
      <w:r w:rsidRPr="006B6BF7">
        <w:rPr>
          <w:b/>
          <w:color w:val="000000" w:themeColor="text1"/>
          <w:sz w:val="28"/>
          <w:szCs w:val="28"/>
        </w:rPr>
        <w:t>.9.</w:t>
      </w:r>
      <w:r w:rsidRPr="006B6BF7">
        <w:rPr>
          <w:b/>
          <w:color w:val="000000" w:themeColor="text1"/>
          <w:sz w:val="28"/>
          <w:szCs w:val="28"/>
          <w:lang w:val="vi-VN"/>
        </w:rPr>
        <w:t xml:space="preserve"> Yêu cầu, điều kiện thực hiện: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Người sử dụng lao động theo quy định tại khoản 3 Điều 43 Luật việc làm có sử dụng người lao động quy định tại khoản 1 Điều 43 của Luật việc làm đang đóng bảo hiểm thất nghiệp.</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Đóng đủ bảo hiểm thất nghiệp cho người lao động thuộc đối tượng tham gia bảo hiểm thất nghiệp liên tục từ đủ 12 tháng trở lên tính đến thời điểm đề nghị hỗ trợ;</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xml:space="preserve">- Gặp khó khăn do suy giảm kinh tế hoặc vì lý do bất khả kháng khác buộc phải thay đổi cơ cấu hoặc công nghệ sản xuất, kinh doanh;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Không đủ kinh phí để tổ chức đào tạo, bồi dưỡng, nâng cao trình độ kỹ năng nghề cho người lao động;</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xml:space="preserve">- Có phương án đào tạo, bồi dưỡng, nâng cao trình độ kỹ năng nghề và duy trì việc làm được cơ quan nhà nước có thẩm quyền phê duyệt. </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1</w:t>
      </w:r>
      <w:r w:rsidR="00C174F8" w:rsidRPr="006B6BF7">
        <w:rPr>
          <w:b/>
          <w:color w:val="000000" w:themeColor="text1"/>
          <w:sz w:val="28"/>
          <w:szCs w:val="28"/>
        </w:rPr>
        <w:t>3</w:t>
      </w:r>
      <w:r w:rsidRPr="006B6BF7">
        <w:rPr>
          <w:b/>
          <w:color w:val="000000" w:themeColor="text1"/>
          <w:sz w:val="28"/>
          <w:szCs w:val="28"/>
        </w:rPr>
        <w:t>.10.</w:t>
      </w:r>
      <w:r w:rsidRPr="006B6BF7">
        <w:rPr>
          <w:b/>
          <w:color w:val="000000" w:themeColor="text1"/>
          <w:sz w:val="28"/>
          <w:szCs w:val="28"/>
          <w:lang w:val="vi-VN"/>
        </w:rPr>
        <w:t xml:space="preserve"> Căn cứ pháp lý: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Luật việc làm ngày 16 tháng 11 năm 2013;</w:t>
      </w:r>
    </w:p>
    <w:p w:rsidR="00C13487" w:rsidRPr="006B6BF7" w:rsidRDefault="00C13487" w:rsidP="004F612F">
      <w:pPr>
        <w:widowControl w:val="0"/>
        <w:ind w:firstLine="720"/>
        <w:jc w:val="both"/>
        <w:rPr>
          <w:i/>
          <w:color w:val="000000" w:themeColor="text1"/>
          <w:sz w:val="28"/>
          <w:szCs w:val="28"/>
          <w:lang w:val="vi-VN"/>
        </w:rPr>
      </w:pPr>
      <w:r w:rsidRPr="006B6BF7">
        <w:rPr>
          <w:color w:val="000000" w:themeColor="text1"/>
          <w:sz w:val="28"/>
          <w:szCs w:val="28"/>
          <w:lang w:val="vi-VN"/>
        </w:rPr>
        <w:t>- Nghị định số 28/2015/NĐ-CP ngày 12/3/2015 của Chính Phủ quy định chi tiết thi hành một số điều của Luật việc làm về bảo hiểm thất nghiệp;</w:t>
      </w:r>
    </w:p>
    <w:p w:rsidR="00C13487" w:rsidRPr="006B6BF7" w:rsidRDefault="00C13487" w:rsidP="004F612F">
      <w:pPr>
        <w:widowControl w:val="0"/>
        <w:ind w:firstLine="720"/>
        <w:jc w:val="both"/>
        <w:rPr>
          <w:i/>
          <w:color w:val="000000" w:themeColor="text1"/>
          <w:sz w:val="28"/>
          <w:szCs w:val="28"/>
          <w:lang w:val="vi-VN"/>
        </w:rPr>
      </w:pPr>
      <w:r w:rsidRPr="006B6BF7">
        <w:rPr>
          <w:color w:val="000000" w:themeColor="text1"/>
          <w:sz w:val="28"/>
          <w:szCs w:val="28"/>
          <w:lang w:val="vi-VN"/>
        </w:rPr>
        <w:t>- Thông tư số 28/2015/TT-BLĐTBXH ngày 31/7/2015 của Bộ Lao động – Thương binh và Xã hội hướng dẫn thực hiện Điều 52 của Luật việc làm và một số điều của Nghị định số 28/2015/NĐ-CP ngày 12/3/2015 nêu trên.</w:t>
      </w:r>
    </w:p>
    <w:p w:rsidR="00C13487" w:rsidRPr="006B6BF7" w:rsidRDefault="00C13487" w:rsidP="004F612F">
      <w:pPr>
        <w:widowControl w:val="0"/>
        <w:ind w:firstLine="720"/>
        <w:jc w:val="both"/>
        <w:rPr>
          <w:color w:val="000000" w:themeColor="text1"/>
          <w:sz w:val="28"/>
          <w:szCs w:val="28"/>
          <w:lang w:val="vi-VN"/>
        </w:rPr>
      </w:pPr>
    </w:p>
    <w:p w:rsidR="00C13487" w:rsidRPr="006B6BF7" w:rsidRDefault="00C13487" w:rsidP="004F612F">
      <w:pPr>
        <w:widowControl w:val="0"/>
        <w:rPr>
          <w:b/>
          <w:bCs/>
          <w:color w:val="000000" w:themeColor="text1"/>
          <w:sz w:val="28"/>
          <w:szCs w:val="28"/>
        </w:rPr>
      </w:pPr>
      <w:r w:rsidRPr="006B6BF7">
        <w:rPr>
          <w:b/>
          <w:bCs/>
          <w:color w:val="000000" w:themeColor="text1"/>
          <w:sz w:val="28"/>
          <w:szCs w:val="28"/>
        </w:rPr>
        <w:br w:type="page"/>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lastRenderedPageBreak/>
        <w:t>III. LĨNH VỰC AN TOÀN LAO ĐỘNG</w:t>
      </w:r>
    </w:p>
    <w:p w:rsidR="00C401A5" w:rsidRPr="006B6BF7" w:rsidRDefault="00C401A5" w:rsidP="004F612F">
      <w:pPr>
        <w:widowControl w:val="0"/>
        <w:ind w:firstLine="709"/>
        <w:jc w:val="both"/>
        <w:rPr>
          <w:b/>
          <w:color w:val="000000" w:themeColor="text1"/>
          <w:sz w:val="28"/>
          <w:szCs w:val="28"/>
          <w:lang w:val="pt-BR"/>
        </w:rPr>
      </w:pPr>
      <w:r w:rsidRPr="006B6BF7">
        <w:rPr>
          <w:b/>
          <w:color w:val="000000" w:themeColor="text1"/>
          <w:sz w:val="28"/>
          <w:szCs w:val="28"/>
          <w:lang w:val="pt-BR"/>
        </w:rPr>
        <w:t>1</w:t>
      </w:r>
      <w:r w:rsidR="00537F57" w:rsidRPr="006B6BF7">
        <w:rPr>
          <w:b/>
          <w:color w:val="000000" w:themeColor="text1"/>
          <w:sz w:val="28"/>
          <w:szCs w:val="28"/>
          <w:lang w:val="pt-BR"/>
        </w:rPr>
        <w:t>4</w:t>
      </w:r>
      <w:r w:rsidRPr="006B6BF7">
        <w:rPr>
          <w:b/>
          <w:color w:val="000000" w:themeColor="text1"/>
          <w:sz w:val="28"/>
          <w:szCs w:val="28"/>
          <w:lang w:val="pt-BR"/>
        </w:rPr>
        <w:t>. Thủ tục “Cấp Giấy chứng nhận đủ điều kiện hoạt động huấn luyện an toàn, vệ sinh lao động hạng B thuộc thẩm quyền của Sở Lao động - Thương binh và Xã hội”.</w:t>
      </w:r>
    </w:p>
    <w:p w:rsidR="00C401A5" w:rsidRPr="006B6BF7" w:rsidRDefault="00C401A5" w:rsidP="004F612F">
      <w:pPr>
        <w:widowControl w:val="0"/>
        <w:ind w:firstLine="720"/>
        <w:jc w:val="both"/>
        <w:rPr>
          <w:b/>
          <w:color w:val="000000" w:themeColor="text1"/>
          <w:sz w:val="28"/>
          <w:szCs w:val="28"/>
          <w:lang w:val="pt-BR"/>
        </w:rPr>
      </w:pPr>
      <w:r w:rsidRPr="006B6BF7">
        <w:rPr>
          <w:b/>
          <w:color w:val="000000" w:themeColor="text1"/>
          <w:sz w:val="28"/>
          <w:szCs w:val="28"/>
          <w:lang w:val="pt-BR"/>
        </w:rPr>
        <w:t>1</w:t>
      </w:r>
      <w:r w:rsidR="00537F57" w:rsidRPr="006B6BF7">
        <w:rPr>
          <w:b/>
          <w:color w:val="000000" w:themeColor="text1"/>
          <w:sz w:val="28"/>
          <w:szCs w:val="28"/>
          <w:lang w:val="pt-BR"/>
        </w:rPr>
        <w:t>4</w:t>
      </w:r>
      <w:r w:rsidRPr="006B6BF7">
        <w:rPr>
          <w:b/>
          <w:color w:val="000000" w:themeColor="text1"/>
          <w:sz w:val="28"/>
          <w:szCs w:val="28"/>
          <w:lang w:val="pt-BR"/>
        </w:rPr>
        <w:t>.1. Trình tự và cách thức thực hiện</w:t>
      </w:r>
    </w:p>
    <w:p w:rsidR="00C401A5" w:rsidRPr="006B6BF7" w:rsidRDefault="00C401A5"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401A5" w:rsidRPr="006B6BF7" w:rsidRDefault="00C401A5" w:rsidP="004F612F">
      <w:pPr>
        <w:widowControl w:val="0"/>
        <w:ind w:firstLine="720"/>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Tổ chức có nhu cầu cấp Giấy chứng nhận gửi hồ sơ đến Sở Lao động – TB và XH</w:t>
      </w:r>
      <w:r w:rsidR="00537F57" w:rsidRPr="006B6BF7">
        <w:rPr>
          <w:color w:val="000000" w:themeColor="text1"/>
          <w:sz w:val="28"/>
          <w:szCs w:val="28"/>
        </w:rPr>
        <w:t xml:space="preserve"> (qua Trung tâm Phục vụ hành chính công tỉnh)</w:t>
      </w:r>
    </w:p>
    <w:p w:rsidR="00C401A5" w:rsidRPr="006B6BF7" w:rsidRDefault="00C401A5" w:rsidP="004F612F">
      <w:pPr>
        <w:widowControl w:val="0"/>
        <w:ind w:firstLine="720"/>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Không quá 25 ngày làm việc từ khi nhận được hồ sơ đầy đủ hợp lệ, Sở Lao động - TB và XH tiến hành thẩm định và cấp Giấy chứng nhận đủ điều kiện hoạt động huấn luyện an toàn, vệ sinh lao động hạng B. Trường hợp không cấp Giấy chứng nhận, Sở Lao động - TB và XH phải thông báo bằng văn bản cho tổ chức đề nghị và nêu rõ lý do.</w:t>
      </w:r>
    </w:p>
    <w:p w:rsidR="00C401A5" w:rsidRPr="006B6BF7" w:rsidRDefault="00C401A5" w:rsidP="004F612F">
      <w:pPr>
        <w:widowControl w:val="0"/>
        <w:ind w:firstLine="709"/>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Nộp hồ sơ qua bưu điện hoặc trực tiếp tại</w:t>
      </w:r>
      <w:r w:rsidR="00715385" w:rsidRPr="006B6BF7">
        <w:rPr>
          <w:color w:val="000000" w:themeColor="text1"/>
          <w:sz w:val="28"/>
          <w:szCs w:val="28"/>
        </w:rPr>
        <w:t xml:space="preserve"> Trung tâm Phục vụ hành chính công tỉnh, Số 01 Lê Lai</w:t>
      </w:r>
      <w:r w:rsidR="00CF3C86" w:rsidRPr="006B6BF7">
        <w:rPr>
          <w:color w:val="000000" w:themeColor="text1"/>
          <w:sz w:val="28"/>
          <w:szCs w:val="28"/>
          <w:lang w:val="vi-VN"/>
        </w:rPr>
        <w:t>,</w:t>
      </w:r>
      <w:r w:rsidR="00715385" w:rsidRPr="006B6BF7">
        <w:rPr>
          <w:color w:val="000000" w:themeColor="text1"/>
          <w:sz w:val="28"/>
          <w:szCs w:val="28"/>
        </w:rPr>
        <w:t xml:space="preserve"> thành phố Huế.</w:t>
      </w:r>
    </w:p>
    <w:p w:rsidR="00C401A5" w:rsidRPr="006B6BF7" w:rsidRDefault="00C401A5"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DC0DAD" w:rsidRPr="006B6BF7">
        <w:rPr>
          <w:color w:val="000000" w:themeColor="text1"/>
          <w:sz w:val="28"/>
          <w:szCs w:val="28"/>
        </w:rPr>
        <w:t>08</w:t>
      </w:r>
      <w:r w:rsidRPr="006B6BF7">
        <w:rPr>
          <w:color w:val="000000" w:themeColor="text1"/>
          <w:sz w:val="28"/>
          <w:szCs w:val="28"/>
        </w:rPr>
        <w:t>h</w:t>
      </w:r>
      <w:r w:rsidR="00DC0DAD" w:rsidRPr="006B6BF7">
        <w:rPr>
          <w:color w:val="000000" w:themeColor="text1"/>
          <w:sz w:val="28"/>
          <w:szCs w:val="28"/>
        </w:rPr>
        <w:t>0</w:t>
      </w:r>
      <w:r w:rsidRPr="006B6BF7">
        <w:rPr>
          <w:color w:val="000000" w:themeColor="text1"/>
          <w:sz w:val="28"/>
          <w:szCs w:val="28"/>
        </w:rPr>
        <w:t>0 - 11h00 và Chiều từ 13h30 - 16h30.</w:t>
      </w:r>
    </w:p>
    <w:p w:rsidR="00C401A5" w:rsidRPr="006B6BF7" w:rsidRDefault="00C401A5"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1</w:t>
      </w:r>
      <w:r w:rsidR="00537F57" w:rsidRPr="006B6BF7">
        <w:rPr>
          <w:b/>
          <w:color w:val="000000" w:themeColor="text1"/>
          <w:sz w:val="28"/>
          <w:szCs w:val="28"/>
        </w:rPr>
        <w:t>4</w:t>
      </w:r>
      <w:r w:rsidRPr="006B6BF7">
        <w:rPr>
          <w:b/>
          <w:color w:val="000000" w:themeColor="text1"/>
          <w:sz w:val="28"/>
          <w:szCs w:val="28"/>
        </w:rPr>
        <w:t>.2. Thành phần và số lượng hồ sơ</w:t>
      </w:r>
    </w:p>
    <w:p w:rsidR="00C401A5" w:rsidRPr="006B6BF7" w:rsidRDefault="00C401A5"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401A5" w:rsidRPr="006B6BF7" w:rsidRDefault="00D93B0A" w:rsidP="004F612F">
      <w:pPr>
        <w:widowControl w:val="0"/>
        <w:autoSpaceDE w:val="0"/>
        <w:autoSpaceDN w:val="0"/>
        <w:adjustRightInd w:val="0"/>
        <w:ind w:firstLine="709"/>
        <w:jc w:val="both"/>
        <w:rPr>
          <w:color w:val="000000" w:themeColor="text1"/>
          <w:sz w:val="28"/>
          <w:szCs w:val="28"/>
          <w:lang w:val="vi-VN"/>
        </w:rPr>
      </w:pPr>
      <w:r w:rsidRPr="006B6BF7">
        <w:rPr>
          <w:color w:val="000000" w:themeColor="text1"/>
          <w:sz w:val="28"/>
          <w:szCs w:val="28"/>
          <w:lang w:val="pt-BR"/>
        </w:rPr>
        <w:t>- Đơn đề nghị cấp Giấy chứng nhận đủ điều kiện hoạt động huấn luyện an toàn, vệ sinh lao động</w:t>
      </w:r>
      <w:r w:rsidR="00C401A5" w:rsidRPr="006B6BF7">
        <w:rPr>
          <w:color w:val="000000" w:themeColor="text1"/>
          <w:spacing w:val="-6"/>
          <w:sz w:val="28"/>
          <w:szCs w:val="28"/>
          <w:lang w:val="vi-VN"/>
        </w:rPr>
        <w:t>;</w:t>
      </w:r>
    </w:p>
    <w:p w:rsidR="00C401A5" w:rsidRPr="006B6BF7" w:rsidRDefault="00C401A5" w:rsidP="004F612F">
      <w:pPr>
        <w:widowControl w:val="0"/>
        <w:autoSpaceDE w:val="0"/>
        <w:autoSpaceDN w:val="0"/>
        <w:adjustRightInd w:val="0"/>
        <w:ind w:firstLine="709"/>
        <w:jc w:val="both"/>
        <w:rPr>
          <w:color w:val="000000" w:themeColor="text1"/>
          <w:sz w:val="28"/>
          <w:szCs w:val="28"/>
        </w:rPr>
      </w:pPr>
      <w:r w:rsidRPr="006B6BF7">
        <w:rPr>
          <w:bCs/>
          <w:color w:val="000000" w:themeColor="text1"/>
          <w:sz w:val="28"/>
          <w:szCs w:val="28"/>
          <w:lang w:val="vi-VN"/>
        </w:rPr>
        <w:t xml:space="preserve">- </w:t>
      </w:r>
      <w:r w:rsidRPr="006B6BF7">
        <w:rPr>
          <w:color w:val="000000" w:themeColor="text1"/>
          <w:sz w:val="28"/>
          <w:szCs w:val="28"/>
        </w:rPr>
        <w:t>Bản thuyết minh về quy mô huấn luyện và các điều kiện, giải pháp thực hiện</w:t>
      </w:r>
      <w:r w:rsidRPr="006B6BF7">
        <w:rPr>
          <w:color w:val="000000" w:themeColor="text1"/>
          <w:spacing w:val="-6"/>
          <w:sz w:val="28"/>
          <w:szCs w:val="28"/>
          <w:lang w:val="vi-VN"/>
        </w:rPr>
        <w:t>;</w:t>
      </w:r>
    </w:p>
    <w:p w:rsidR="00C401A5" w:rsidRPr="006B6BF7" w:rsidRDefault="00C401A5" w:rsidP="004F612F">
      <w:pPr>
        <w:widowControl w:val="0"/>
        <w:autoSpaceDE w:val="0"/>
        <w:autoSpaceDN w:val="0"/>
        <w:adjustRightInd w:val="0"/>
        <w:ind w:firstLine="709"/>
        <w:jc w:val="both"/>
        <w:rPr>
          <w:bCs/>
          <w:color w:val="000000" w:themeColor="text1"/>
          <w:sz w:val="28"/>
          <w:szCs w:val="28"/>
          <w:lang w:val="vi-VN"/>
        </w:rPr>
      </w:pPr>
      <w:r w:rsidRPr="006B6BF7">
        <w:rPr>
          <w:color w:val="000000" w:themeColor="text1"/>
          <w:sz w:val="28"/>
          <w:szCs w:val="28"/>
        </w:rPr>
        <w:t>- Tài liệu huấn luyện an toàn, vệ sinh lao động (chỉ liệt kê danh mục theo Mẫu 02 Phụ lục II; xuất trình khi có yêu cầu của cơ quan có thẩm quyền thẩm định).</w:t>
      </w:r>
    </w:p>
    <w:p w:rsidR="00C401A5" w:rsidRPr="006B6BF7" w:rsidRDefault="00C401A5" w:rsidP="004F612F">
      <w:pPr>
        <w:widowControl w:val="0"/>
        <w:autoSpaceDE w:val="0"/>
        <w:autoSpaceDN w:val="0"/>
        <w:adjustRightInd w:val="0"/>
        <w:ind w:firstLine="709"/>
        <w:jc w:val="both"/>
        <w:rPr>
          <w:color w:val="000000" w:themeColor="text1"/>
          <w:sz w:val="28"/>
          <w:szCs w:val="28"/>
          <w:lang w:val="vi-VN"/>
        </w:rPr>
      </w:pPr>
      <w:r w:rsidRPr="006B6BF7">
        <w:rPr>
          <w:b/>
          <w:color w:val="000000" w:themeColor="text1"/>
          <w:sz w:val="28"/>
          <w:szCs w:val="28"/>
          <w:lang w:val="vi-VN"/>
        </w:rPr>
        <w:t>b) Số lượng hồ sơ:</w:t>
      </w:r>
      <w:r w:rsidRPr="006B6BF7">
        <w:rPr>
          <w:color w:val="000000" w:themeColor="text1"/>
          <w:sz w:val="28"/>
          <w:szCs w:val="28"/>
          <w:lang w:val="vi-VN"/>
        </w:rPr>
        <w:t xml:space="preserve"> 01 bộ </w:t>
      </w:r>
    </w:p>
    <w:p w:rsidR="00C401A5" w:rsidRPr="006B6BF7" w:rsidRDefault="00C401A5" w:rsidP="004F612F">
      <w:pPr>
        <w:widowControl w:val="0"/>
        <w:ind w:firstLine="720"/>
        <w:jc w:val="both"/>
        <w:rPr>
          <w:color w:val="000000" w:themeColor="text1"/>
          <w:sz w:val="28"/>
          <w:szCs w:val="28"/>
          <w:lang w:val="vi-VN"/>
        </w:rPr>
      </w:pPr>
      <w:r w:rsidRPr="006B6BF7">
        <w:rPr>
          <w:b/>
          <w:color w:val="000000" w:themeColor="text1"/>
          <w:sz w:val="28"/>
          <w:szCs w:val="28"/>
          <w:lang w:val="vi-VN"/>
        </w:rPr>
        <w:t>1</w:t>
      </w:r>
      <w:r w:rsidR="00DC0DAD" w:rsidRPr="006B6BF7">
        <w:rPr>
          <w:b/>
          <w:color w:val="000000" w:themeColor="text1"/>
          <w:sz w:val="28"/>
          <w:szCs w:val="28"/>
        </w:rPr>
        <w:t>4</w:t>
      </w:r>
      <w:r w:rsidRPr="006B6BF7">
        <w:rPr>
          <w:b/>
          <w:color w:val="000000" w:themeColor="text1"/>
          <w:sz w:val="28"/>
          <w:szCs w:val="28"/>
          <w:lang w:val="vi-VN"/>
        </w:rPr>
        <w:t>.3. Thời gian thực hiện:</w:t>
      </w:r>
      <w:r w:rsidRPr="006B6BF7">
        <w:rPr>
          <w:color w:val="000000" w:themeColor="text1"/>
          <w:sz w:val="28"/>
          <w:szCs w:val="28"/>
          <w:lang w:val="vi-VN"/>
        </w:rPr>
        <w:t xml:space="preserve"> </w:t>
      </w:r>
      <w:r w:rsidRPr="006B6BF7">
        <w:rPr>
          <w:color w:val="000000" w:themeColor="text1"/>
          <w:sz w:val="28"/>
          <w:szCs w:val="28"/>
        </w:rPr>
        <w:t>25</w:t>
      </w:r>
      <w:r w:rsidRPr="006B6BF7">
        <w:rPr>
          <w:color w:val="000000" w:themeColor="text1"/>
          <w:sz w:val="28"/>
          <w:szCs w:val="28"/>
          <w:lang w:val="vi-VN"/>
        </w:rPr>
        <w:t xml:space="preserve"> ngày làm việc kể từ khi nhận đủ hồ sơ hợp lệ.</w:t>
      </w:r>
    </w:p>
    <w:p w:rsidR="00C401A5" w:rsidRPr="006B6BF7" w:rsidRDefault="00C401A5" w:rsidP="004F612F">
      <w:pPr>
        <w:widowControl w:val="0"/>
        <w:ind w:firstLine="720"/>
        <w:jc w:val="both"/>
        <w:rPr>
          <w:color w:val="000000" w:themeColor="text1"/>
          <w:sz w:val="28"/>
          <w:szCs w:val="28"/>
          <w:lang w:val="vi-VN"/>
        </w:rPr>
      </w:pPr>
      <w:r w:rsidRPr="006B6BF7">
        <w:rPr>
          <w:b/>
          <w:color w:val="000000" w:themeColor="text1"/>
          <w:sz w:val="28"/>
          <w:szCs w:val="28"/>
          <w:lang w:val="vi-VN"/>
        </w:rPr>
        <w:t>1</w:t>
      </w:r>
      <w:r w:rsidR="00DC0DAD" w:rsidRPr="006B6BF7">
        <w:rPr>
          <w:b/>
          <w:color w:val="000000" w:themeColor="text1"/>
          <w:sz w:val="28"/>
          <w:szCs w:val="28"/>
        </w:rPr>
        <w:t>4</w:t>
      </w:r>
      <w:r w:rsidRPr="006B6BF7">
        <w:rPr>
          <w:b/>
          <w:color w:val="000000" w:themeColor="text1"/>
          <w:sz w:val="28"/>
          <w:szCs w:val="28"/>
          <w:lang w:val="vi-VN"/>
        </w:rPr>
        <w:t xml:space="preserve">.4. Đối tượng thực hiện: </w:t>
      </w:r>
      <w:r w:rsidRPr="006B6BF7">
        <w:rPr>
          <w:color w:val="000000" w:themeColor="text1"/>
          <w:sz w:val="28"/>
          <w:szCs w:val="28"/>
          <w:lang w:val="vi-VN"/>
        </w:rPr>
        <w:t>Tổ chức có nhu cầu tham gia hoạt động huấn luyện AT-VSLĐ.</w:t>
      </w:r>
    </w:p>
    <w:p w:rsidR="00C401A5" w:rsidRPr="006B6BF7" w:rsidRDefault="00C401A5" w:rsidP="004F612F">
      <w:pPr>
        <w:widowControl w:val="0"/>
        <w:ind w:firstLine="720"/>
        <w:jc w:val="both"/>
        <w:rPr>
          <w:b/>
          <w:color w:val="000000" w:themeColor="text1"/>
          <w:sz w:val="28"/>
          <w:szCs w:val="28"/>
          <w:lang w:val="vi-VN"/>
        </w:rPr>
      </w:pPr>
      <w:r w:rsidRPr="006B6BF7">
        <w:rPr>
          <w:b/>
          <w:color w:val="000000" w:themeColor="text1"/>
          <w:sz w:val="28"/>
          <w:szCs w:val="28"/>
          <w:lang w:val="vi-VN"/>
        </w:rPr>
        <w:t>1</w:t>
      </w:r>
      <w:r w:rsidR="00DC0DAD" w:rsidRPr="006B6BF7">
        <w:rPr>
          <w:b/>
          <w:color w:val="000000" w:themeColor="text1"/>
          <w:sz w:val="28"/>
          <w:szCs w:val="28"/>
        </w:rPr>
        <w:t>4</w:t>
      </w:r>
      <w:r w:rsidRPr="006B6BF7">
        <w:rPr>
          <w:b/>
          <w:color w:val="000000" w:themeColor="text1"/>
          <w:sz w:val="28"/>
          <w:szCs w:val="28"/>
          <w:lang w:val="vi-VN"/>
        </w:rPr>
        <w:t xml:space="preserve">.5. Cơ quan thực hiện: </w:t>
      </w:r>
      <w:r w:rsidRPr="006B6BF7">
        <w:rPr>
          <w:color w:val="000000" w:themeColor="text1"/>
          <w:sz w:val="28"/>
          <w:szCs w:val="28"/>
          <w:lang w:val="vi-VN"/>
        </w:rPr>
        <w:t>Sở Lao động - TB và XH</w:t>
      </w:r>
      <w:r w:rsidRPr="006B6BF7">
        <w:rPr>
          <w:b/>
          <w:color w:val="000000" w:themeColor="text1"/>
          <w:sz w:val="28"/>
          <w:szCs w:val="28"/>
          <w:lang w:val="vi-VN"/>
        </w:rPr>
        <w:t xml:space="preserve"> </w:t>
      </w:r>
    </w:p>
    <w:p w:rsidR="00C401A5" w:rsidRPr="006B6BF7" w:rsidRDefault="00C401A5" w:rsidP="004F612F">
      <w:pPr>
        <w:widowControl w:val="0"/>
        <w:ind w:firstLine="720"/>
        <w:jc w:val="both"/>
        <w:rPr>
          <w:color w:val="000000" w:themeColor="text1"/>
          <w:sz w:val="28"/>
          <w:szCs w:val="28"/>
          <w:lang w:val="vi-VN"/>
        </w:rPr>
      </w:pPr>
      <w:r w:rsidRPr="006B6BF7">
        <w:rPr>
          <w:b/>
          <w:color w:val="000000" w:themeColor="text1"/>
          <w:sz w:val="28"/>
          <w:szCs w:val="28"/>
          <w:lang w:val="vi-VN"/>
        </w:rPr>
        <w:t>1</w:t>
      </w:r>
      <w:r w:rsidR="00DC0DAD" w:rsidRPr="006B6BF7">
        <w:rPr>
          <w:b/>
          <w:color w:val="000000" w:themeColor="text1"/>
          <w:sz w:val="28"/>
          <w:szCs w:val="28"/>
        </w:rPr>
        <w:t>4</w:t>
      </w:r>
      <w:r w:rsidRPr="006B6BF7">
        <w:rPr>
          <w:b/>
          <w:color w:val="000000" w:themeColor="text1"/>
          <w:sz w:val="28"/>
          <w:szCs w:val="28"/>
          <w:lang w:val="vi-VN"/>
        </w:rPr>
        <w:t xml:space="preserve">.6. Kết quả thực hiện: </w:t>
      </w:r>
      <w:r w:rsidRPr="006B6BF7">
        <w:rPr>
          <w:color w:val="000000" w:themeColor="text1"/>
          <w:sz w:val="28"/>
          <w:szCs w:val="28"/>
          <w:lang w:val="vi-VN"/>
        </w:rPr>
        <w:t>Giấy chứng nhận đủ điều kiện hoạt động huấn luyện an toàn vệ sinh lao động</w:t>
      </w:r>
      <w:r w:rsidRPr="006B6BF7">
        <w:rPr>
          <w:color w:val="000000" w:themeColor="text1"/>
          <w:sz w:val="28"/>
          <w:szCs w:val="28"/>
        </w:rPr>
        <w:t xml:space="preserve"> hạng B</w:t>
      </w:r>
      <w:r w:rsidRPr="006B6BF7">
        <w:rPr>
          <w:color w:val="000000" w:themeColor="text1"/>
          <w:sz w:val="28"/>
          <w:szCs w:val="28"/>
          <w:lang w:val="vi-VN"/>
        </w:rPr>
        <w:t>, hoặc thông báo lý do không cấp Giấy chứng nhận đủ điều kiện hoạt động.</w:t>
      </w:r>
    </w:p>
    <w:p w:rsidR="00C401A5" w:rsidRPr="006B6BF7" w:rsidRDefault="00C401A5" w:rsidP="004F612F">
      <w:pPr>
        <w:widowControl w:val="0"/>
        <w:ind w:firstLine="720"/>
        <w:jc w:val="both"/>
        <w:rPr>
          <w:b/>
          <w:color w:val="000000" w:themeColor="text1"/>
          <w:sz w:val="28"/>
          <w:szCs w:val="28"/>
        </w:rPr>
      </w:pPr>
      <w:r w:rsidRPr="006B6BF7">
        <w:rPr>
          <w:b/>
          <w:color w:val="000000" w:themeColor="text1"/>
          <w:sz w:val="28"/>
          <w:szCs w:val="28"/>
          <w:lang w:val="pt-BR"/>
        </w:rPr>
        <w:t>1</w:t>
      </w:r>
      <w:r w:rsidR="00DC0DAD" w:rsidRPr="006B6BF7">
        <w:rPr>
          <w:b/>
          <w:color w:val="000000" w:themeColor="text1"/>
          <w:sz w:val="28"/>
          <w:szCs w:val="28"/>
          <w:lang w:val="pt-BR"/>
        </w:rPr>
        <w:t>4</w:t>
      </w:r>
      <w:r w:rsidRPr="006B6BF7">
        <w:rPr>
          <w:b/>
          <w:color w:val="000000" w:themeColor="text1"/>
          <w:sz w:val="28"/>
          <w:szCs w:val="28"/>
          <w:lang w:val="pt-BR"/>
        </w:rPr>
        <w:t xml:space="preserve">.7. </w:t>
      </w:r>
      <w:r w:rsidR="00701828" w:rsidRPr="006B6BF7">
        <w:rPr>
          <w:b/>
          <w:color w:val="000000" w:themeColor="text1"/>
          <w:sz w:val="28"/>
          <w:szCs w:val="28"/>
          <w:lang w:val="pt-BR"/>
        </w:rPr>
        <w:t>Phí</w:t>
      </w:r>
      <w:r w:rsidRPr="006B6BF7">
        <w:rPr>
          <w:b/>
          <w:color w:val="000000" w:themeColor="text1"/>
          <w:sz w:val="28"/>
          <w:szCs w:val="28"/>
          <w:lang w:val="pt-BR"/>
        </w:rPr>
        <w:t>:</w:t>
      </w:r>
      <w:r w:rsidRPr="006B6BF7">
        <w:rPr>
          <w:color w:val="000000" w:themeColor="text1"/>
          <w:sz w:val="28"/>
          <w:szCs w:val="28"/>
          <w:lang w:val="pt-BR"/>
        </w:rPr>
        <w:t xml:space="preserve"> </w:t>
      </w:r>
      <w:r w:rsidRPr="006B6BF7">
        <w:rPr>
          <w:color w:val="000000" w:themeColor="text1"/>
          <w:sz w:val="28"/>
          <w:szCs w:val="28"/>
        </w:rPr>
        <w:t>1.300.000 đồng</w:t>
      </w:r>
    </w:p>
    <w:p w:rsidR="00C401A5" w:rsidRPr="006B6BF7" w:rsidRDefault="00C401A5" w:rsidP="004F612F">
      <w:pPr>
        <w:widowControl w:val="0"/>
        <w:ind w:firstLine="720"/>
        <w:jc w:val="both"/>
        <w:rPr>
          <w:b/>
          <w:color w:val="000000" w:themeColor="text1"/>
          <w:sz w:val="28"/>
          <w:szCs w:val="28"/>
          <w:lang w:val="pt-BR"/>
        </w:rPr>
      </w:pPr>
      <w:r w:rsidRPr="006B6BF7">
        <w:rPr>
          <w:b/>
          <w:color w:val="000000" w:themeColor="text1"/>
          <w:sz w:val="28"/>
          <w:szCs w:val="28"/>
          <w:lang w:val="pt-BR"/>
        </w:rPr>
        <w:t>1</w:t>
      </w:r>
      <w:r w:rsidR="00DC0DAD" w:rsidRPr="006B6BF7">
        <w:rPr>
          <w:b/>
          <w:color w:val="000000" w:themeColor="text1"/>
          <w:sz w:val="28"/>
          <w:szCs w:val="28"/>
          <w:lang w:val="pt-BR"/>
        </w:rPr>
        <w:t>4</w:t>
      </w:r>
      <w:r w:rsidRPr="006B6BF7">
        <w:rPr>
          <w:b/>
          <w:color w:val="000000" w:themeColor="text1"/>
          <w:sz w:val="28"/>
          <w:szCs w:val="28"/>
          <w:lang w:val="pt-BR"/>
        </w:rPr>
        <w:t>.8. Tên mẫu đơn, mẫu tờ khai:</w:t>
      </w:r>
    </w:p>
    <w:p w:rsidR="00C401A5" w:rsidRPr="006B6BF7" w:rsidRDefault="00C401A5" w:rsidP="004F612F">
      <w:pPr>
        <w:widowControl w:val="0"/>
        <w:ind w:firstLine="720"/>
        <w:jc w:val="both"/>
        <w:rPr>
          <w:rFonts w:eastAsia="SimSun"/>
          <w:color w:val="000000" w:themeColor="text1"/>
          <w:sz w:val="28"/>
          <w:szCs w:val="28"/>
          <w:lang w:val="pt-BR"/>
        </w:rPr>
      </w:pPr>
      <w:r w:rsidRPr="006B6BF7">
        <w:rPr>
          <w:color w:val="000000" w:themeColor="text1"/>
          <w:sz w:val="28"/>
          <w:szCs w:val="28"/>
          <w:lang w:val="pt-BR"/>
        </w:rPr>
        <w:t>- Đơn đề nghị cấp Giấy chứng nhận đủ điều kiện hoạt động huấn luyện an toàn, vệ sinh lao động theo</w:t>
      </w:r>
      <w:r w:rsidRPr="006B6BF7">
        <w:rPr>
          <w:color w:val="000000" w:themeColor="text1"/>
          <w:sz w:val="28"/>
          <w:szCs w:val="28"/>
        </w:rPr>
        <w:t xml:space="preserve"> Mẫu số 01 Phụ lục II ban hành kèm theo Nghị định số 140/2018/NĐ-CP</w:t>
      </w:r>
      <w:r w:rsidRPr="006B6BF7">
        <w:rPr>
          <w:color w:val="000000" w:themeColor="text1"/>
          <w:sz w:val="28"/>
          <w:szCs w:val="28"/>
          <w:lang w:val="pt-BR"/>
        </w:rPr>
        <w:t>.</w:t>
      </w:r>
    </w:p>
    <w:p w:rsidR="00C401A5" w:rsidRPr="006B6BF7" w:rsidRDefault="00C401A5" w:rsidP="004F612F">
      <w:pPr>
        <w:widowControl w:val="0"/>
        <w:ind w:firstLine="720"/>
        <w:jc w:val="both"/>
        <w:rPr>
          <w:b/>
          <w:color w:val="000000" w:themeColor="text1"/>
          <w:sz w:val="28"/>
          <w:szCs w:val="28"/>
          <w:lang w:val="pt-BR"/>
        </w:rPr>
      </w:pPr>
      <w:r w:rsidRPr="006B6BF7">
        <w:rPr>
          <w:color w:val="000000" w:themeColor="text1"/>
          <w:sz w:val="28"/>
          <w:szCs w:val="28"/>
          <w:lang w:val="pt-BR"/>
        </w:rPr>
        <w:t xml:space="preserve">- </w:t>
      </w:r>
      <w:r w:rsidRPr="006B6BF7">
        <w:rPr>
          <w:bCs/>
          <w:color w:val="000000" w:themeColor="text1"/>
          <w:sz w:val="28"/>
          <w:szCs w:val="28"/>
          <w:lang w:val="pt-BR"/>
        </w:rPr>
        <w:t>Bản thuyết minh về quy mô huấn luyện và các điều kiện, giải pháp thực hiện</w:t>
      </w:r>
      <w:r w:rsidRPr="006B6BF7">
        <w:rPr>
          <w:color w:val="000000" w:themeColor="text1"/>
          <w:sz w:val="28"/>
          <w:szCs w:val="28"/>
          <w:lang w:val="pt-BR"/>
        </w:rPr>
        <w:t xml:space="preserve"> theo</w:t>
      </w:r>
      <w:r w:rsidRPr="006B6BF7">
        <w:rPr>
          <w:color w:val="000000" w:themeColor="text1"/>
          <w:sz w:val="28"/>
          <w:szCs w:val="28"/>
        </w:rPr>
        <w:t xml:space="preserve"> Mẫu số 0</w:t>
      </w:r>
      <w:r w:rsidR="00D93B0A" w:rsidRPr="006B6BF7">
        <w:rPr>
          <w:color w:val="000000" w:themeColor="text1"/>
          <w:sz w:val="28"/>
          <w:szCs w:val="28"/>
        </w:rPr>
        <w:t>2</w:t>
      </w:r>
      <w:r w:rsidRPr="006B6BF7">
        <w:rPr>
          <w:color w:val="000000" w:themeColor="text1"/>
          <w:sz w:val="28"/>
          <w:szCs w:val="28"/>
        </w:rPr>
        <w:t xml:space="preserve"> Phụ lục II ban hành kèm theo Nghị định số 140/2018/NĐ-CP</w:t>
      </w:r>
      <w:r w:rsidRPr="006B6BF7">
        <w:rPr>
          <w:b/>
          <w:color w:val="000000" w:themeColor="text1"/>
          <w:sz w:val="28"/>
          <w:szCs w:val="28"/>
          <w:lang w:val="pt-BR"/>
        </w:rPr>
        <w:t xml:space="preserve"> </w:t>
      </w:r>
    </w:p>
    <w:p w:rsidR="00D93B0A" w:rsidRPr="006B6BF7" w:rsidRDefault="00D93B0A" w:rsidP="004F612F">
      <w:pPr>
        <w:widowControl w:val="0"/>
        <w:ind w:firstLine="720"/>
        <w:jc w:val="both"/>
        <w:rPr>
          <w:rFonts w:eastAsia="SimSun"/>
          <w:color w:val="000000" w:themeColor="text1"/>
          <w:sz w:val="28"/>
          <w:szCs w:val="28"/>
          <w:lang w:val="pt-BR"/>
        </w:rPr>
      </w:pPr>
      <w:r w:rsidRPr="006B6BF7">
        <w:rPr>
          <w:color w:val="000000" w:themeColor="text1"/>
          <w:sz w:val="28"/>
          <w:szCs w:val="28"/>
        </w:rPr>
        <w:t>(Mẫu số 01, Mẫu số 02 Phụ lục II ban hành kèm theo Nghị định 140/2018/NĐ-CP)</w:t>
      </w:r>
      <w:r w:rsidRPr="006B6BF7">
        <w:rPr>
          <w:color w:val="000000" w:themeColor="text1"/>
          <w:sz w:val="28"/>
          <w:szCs w:val="28"/>
          <w:lang w:val="pt-BR"/>
        </w:rPr>
        <w:t>.</w:t>
      </w:r>
    </w:p>
    <w:p w:rsidR="00C401A5" w:rsidRPr="006B6BF7" w:rsidRDefault="00C401A5" w:rsidP="004F612F">
      <w:pPr>
        <w:widowControl w:val="0"/>
        <w:ind w:firstLine="720"/>
        <w:jc w:val="both"/>
        <w:rPr>
          <w:color w:val="000000" w:themeColor="text1"/>
          <w:sz w:val="28"/>
          <w:szCs w:val="28"/>
          <w:lang w:val="pt-BR"/>
        </w:rPr>
      </w:pPr>
      <w:r w:rsidRPr="006B6BF7">
        <w:rPr>
          <w:b/>
          <w:color w:val="000000" w:themeColor="text1"/>
          <w:sz w:val="28"/>
          <w:szCs w:val="28"/>
          <w:lang w:val="pt-BR"/>
        </w:rPr>
        <w:t>1</w:t>
      </w:r>
      <w:r w:rsidR="00DC0DAD" w:rsidRPr="006B6BF7">
        <w:rPr>
          <w:b/>
          <w:color w:val="000000" w:themeColor="text1"/>
          <w:sz w:val="28"/>
          <w:szCs w:val="28"/>
          <w:lang w:val="pt-BR"/>
        </w:rPr>
        <w:t>4</w:t>
      </w:r>
      <w:r w:rsidRPr="006B6BF7">
        <w:rPr>
          <w:b/>
          <w:color w:val="000000" w:themeColor="text1"/>
          <w:sz w:val="28"/>
          <w:szCs w:val="28"/>
          <w:lang w:val="pt-BR"/>
        </w:rPr>
        <w:t>.9. Yêu cầu, điều kiện thực hiện:</w:t>
      </w:r>
      <w:r w:rsidRPr="006B6BF7">
        <w:rPr>
          <w:color w:val="000000" w:themeColor="text1"/>
          <w:sz w:val="28"/>
          <w:szCs w:val="28"/>
          <w:lang w:val="pt-BR"/>
        </w:rPr>
        <w:t xml:space="preserve"> Đáp ứng các điều kiện quy định tại </w:t>
      </w:r>
      <w:r w:rsidRPr="006B6BF7">
        <w:rPr>
          <w:color w:val="000000" w:themeColor="text1"/>
          <w:sz w:val="28"/>
          <w:szCs w:val="28"/>
          <w:lang w:val="pt-BR"/>
        </w:rPr>
        <w:lastRenderedPageBreak/>
        <w:t xml:space="preserve">Điều 26, </w:t>
      </w:r>
      <w:r w:rsidRPr="006B6BF7">
        <w:rPr>
          <w:color w:val="000000" w:themeColor="text1"/>
          <w:sz w:val="28"/>
          <w:szCs w:val="28"/>
        </w:rPr>
        <w:t>Nghị định số 140/2018/NĐ-CP</w:t>
      </w:r>
      <w:r w:rsidRPr="006B6BF7">
        <w:rPr>
          <w:color w:val="000000" w:themeColor="text1"/>
          <w:spacing w:val="-6"/>
          <w:sz w:val="28"/>
          <w:szCs w:val="28"/>
        </w:rPr>
        <w:t xml:space="preserve"> ngày</w:t>
      </w:r>
      <w:r w:rsidRPr="006B6BF7">
        <w:rPr>
          <w:color w:val="000000" w:themeColor="text1"/>
          <w:sz w:val="28"/>
          <w:szCs w:val="28"/>
          <w:lang w:val="pt-BR"/>
        </w:rPr>
        <w:t xml:space="preserve"> </w:t>
      </w:r>
      <w:r w:rsidR="00D93B0A" w:rsidRPr="006B6BF7">
        <w:rPr>
          <w:color w:val="000000" w:themeColor="text1"/>
          <w:sz w:val="28"/>
          <w:szCs w:val="28"/>
          <w:lang w:val="pt-BR"/>
        </w:rPr>
        <w:t xml:space="preserve">8/10/2018 </w:t>
      </w:r>
      <w:r w:rsidRPr="006B6BF7">
        <w:rPr>
          <w:color w:val="000000" w:themeColor="text1"/>
          <w:sz w:val="28"/>
          <w:szCs w:val="28"/>
          <w:lang w:val="pt-BR"/>
        </w:rPr>
        <w:t>của Chính phủ.</w:t>
      </w:r>
    </w:p>
    <w:p w:rsidR="00C401A5" w:rsidRPr="006B6BF7" w:rsidRDefault="00C401A5" w:rsidP="004F612F">
      <w:pPr>
        <w:widowControl w:val="0"/>
        <w:ind w:firstLine="720"/>
        <w:jc w:val="both"/>
        <w:rPr>
          <w:b/>
          <w:color w:val="000000" w:themeColor="text1"/>
          <w:sz w:val="28"/>
          <w:szCs w:val="28"/>
          <w:lang w:val="pt-BR"/>
        </w:rPr>
      </w:pPr>
      <w:r w:rsidRPr="006B6BF7">
        <w:rPr>
          <w:b/>
          <w:color w:val="000000" w:themeColor="text1"/>
          <w:sz w:val="28"/>
          <w:szCs w:val="28"/>
          <w:lang w:val="pt-BR"/>
        </w:rPr>
        <w:t>1</w:t>
      </w:r>
      <w:r w:rsidR="00DC0DAD" w:rsidRPr="006B6BF7">
        <w:rPr>
          <w:b/>
          <w:color w:val="000000" w:themeColor="text1"/>
          <w:sz w:val="28"/>
          <w:szCs w:val="28"/>
          <w:lang w:val="pt-BR"/>
        </w:rPr>
        <w:t>4</w:t>
      </w:r>
      <w:r w:rsidRPr="006B6BF7">
        <w:rPr>
          <w:b/>
          <w:color w:val="000000" w:themeColor="text1"/>
          <w:sz w:val="28"/>
          <w:szCs w:val="28"/>
          <w:lang w:val="pt-BR"/>
        </w:rPr>
        <w:t>.10. Căn cứ pháp lý:</w:t>
      </w:r>
    </w:p>
    <w:p w:rsidR="00C401A5" w:rsidRPr="006B6BF7" w:rsidRDefault="00C401A5" w:rsidP="004F612F">
      <w:pPr>
        <w:widowControl w:val="0"/>
        <w:ind w:firstLine="720"/>
        <w:jc w:val="both"/>
        <w:rPr>
          <w:color w:val="000000" w:themeColor="text1"/>
          <w:sz w:val="28"/>
          <w:szCs w:val="28"/>
          <w:lang w:val="pt-BR"/>
        </w:rPr>
      </w:pPr>
      <w:r w:rsidRPr="006B6BF7">
        <w:rPr>
          <w:color w:val="000000" w:themeColor="text1"/>
          <w:sz w:val="28"/>
          <w:szCs w:val="28"/>
          <w:lang w:val="pt-BR"/>
        </w:rPr>
        <w:t>- Căn cứ Luật An toàn, vệ sinh lao động ngày 25/6/2015;</w:t>
      </w:r>
    </w:p>
    <w:p w:rsidR="00C401A5" w:rsidRPr="006B6BF7" w:rsidRDefault="00C401A5" w:rsidP="004F612F">
      <w:pPr>
        <w:widowControl w:val="0"/>
        <w:ind w:firstLine="720"/>
        <w:jc w:val="both"/>
        <w:rPr>
          <w:color w:val="000000" w:themeColor="text1"/>
          <w:sz w:val="28"/>
          <w:szCs w:val="28"/>
          <w:lang w:val="pt-BR"/>
        </w:rPr>
      </w:pPr>
      <w:r w:rsidRPr="006B6BF7">
        <w:rPr>
          <w:color w:val="000000" w:themeColor="text1"/>
          <w:sz w:val="28"/>
          <w:szCs w:val="28"/>
          <w:lang w:val="pt-BR"/>
        </w:rPr>
        <w:t>- Căn cứ Nghị định số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91210E" w:rsidRPr="006B6BF7" w:rsidRDefault="0091210E"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rPr>
        <w:t xml:space="preserve">- Nghị định số 140/2018/NĐ-CP ngày 08/10/2018 của Chính phủ </w:t>
      </w:r>
      <w:r w:rsidRPr="006B6BF7">
        <w:rPr>
          <w:iCs/>
          <w:color w:val="000000" w:themeColor="text1"/>
          <w:sz w:val="28"/>
          <w:szCs w:val="28"/>
          <w:lang w:val="vi-VN"/>
        </w:rPr>
        <w:t>sửa đổi, bổ sung các Nghị định liên quan đến điều kiện đầu tư kinh doanh và thủ tục hành chính thuộc phạm vi quản lý nhà nước của Bộ Lao động - Thương b</w:t>
      </w:r>
      <w:r w:rsidRPr="006B6BF7">
        <w:rPr>
          <w:iCs/>
          <w:color w:val="000000" w:themeColor="text1"/>
          <w:sz w:val="28"/>
          <w:szCs w:val="28"/>
        </w:rPr>
        <w:t>i</w:t>
      </w:r>
      <w:r w:rsidRPr="006B6BF7">
        <w:rPr>
          <w:iCs/>
          <w:color w:val="000000" w:themeColor="text1"/>
          <w:sz w:val="28"/>
          <w:szCs w:val="28"/>
          <w:lang w:val="vi-VN"/>
        </w:rPr>
        <w:t>nh và Xã hội.</w:t>
      </w:r>
    </w:p>
    <w:p w:rsidR="00C401A5" w:rsidRPr="006B6BF7" w:rsidRDefault="00C401A5" w:rsidP="004F612F">
      <w:pPr>
        <w:widowControl w:val="0"/>
        <w:ind w:firstLine="720"/>
        <w:jc w:val="both"/>
        <w:rPr>
          <w:color w:val="000000" w:themeColor="text1"/>
          <w:sz w:val="28"/>
          <w:szCs w:val="28"/>
        </w:rPr>
      </w:pPr>
      <w:r w:rsidRPr="006B6BF7">
        <w:rPr>
          <w:color w:val="000000" w:themeColor="text1"/>
          <w:spacing w:val="-6"/>
          <w:sz w:val="28"/>
          <w:szCs w:val="28"/>
        </w:rPr>
        <w:t xml:space="preserve">- </w:t>
      </w:r>
      <w:r w:rsidRPr="006B6BF7">
        <w:rPr>
          <w:color w:val="000000" w:themeColor="text1"/>
          <w:sz w:val="28"/>
          <w:szCs w:val="28"/>
        </w:rPr>
        <w:t>Thông tư số 245/2016/TT-BTC ngày 11/11/2016 của Bộ Tài chính quy định mức thu, chế độ thu, nộp, quản lý và sử dụng phí thẩm định điều kiện kinh doanh trong lĩnh vực hoạt động kiểm định kỹ thuật an toàn lao động; huấn luyện an toàn, vệ sinh lao động.</w:t>
      </w:r>
    </w:p>
    <w:p w:rsidR="00C401A5" w:rsidRPr="006B6BF7" w:rsidRDefault="00C401A5" w:rsidP="004F612F">
      <w:pPr>
        <w:widowControl w:val="0"/>
        <w:jc w:val="center"/>
        <w:rPr>
          <w:color w:val="000000" w:themeColor="text1"/>
          <w:sz w:val="28"/>
          <w:szCs w:val="28"/>
          <w:lang w:val="pt-BR"/>
        </w:rPr>
      </w:pPr>
      <w:r w:rsidRPr="006B6BF7">
        <w:rPr>
          <w:color w:val="000000" w:themeColor="text1"/>
          <w:sz w:val="28"/>
          <w:szCs w:val="28"/>
          <w:lang w:val="pt-BR"/>
        </w:rPr>
        <w:br w:type="page"/>
      </w:r>
      <w:bookmarkStart w:id="31" w:name="loai_10"/>
      <w:r w:rsidRPr="006B6BF7">
        <w:rPr>
          <w:b/>
          <w:color w:val="000000" w:themeColor="text1"/>
          <w:sz w:val="28"/>
          <w:szCs w:val="28"/>
          <w:lang w:val="pt-BR"/>
        </w:rPr>
        <w:lastRenderedPageBreak/>
        <w:t>Mẫu 01:</w:t>
      </w:r>
      <w:r w:rsidRPr="006B6BF7">
        <w:rPr>
          <w:color w:val="000000" w:themeColor="text1"/>
          <w:sz w:val="28"/>
          <w:szCs w:val="28"/>
          <w:lang w:val="pt-BR"/>
        </w:rPr>
        <w:t xml:space="preserve"> Đơn đề nghị cấp Giấy chứng nhận đủ điều kiện hoạt động huấn luyện an toàn, vệ sinh lao động</w:t>
      </w:r>
      <w:bookmarkEnd w:id="31"/>
    </w:p>
    <w:p w:rsidR="00C401A5" w:rsidRPr="006B6BF7" w:rsidRDefault="00C401A5" w:rsidP="004F612F">
      <w:pPr>
        <w:widowControl w:val="0"/>
        <w:ind w:firstLine="720"/>
        <w:jc w:val="both"/>
        <w:rPr>
          <w:color w:val="000000" w:themeColor="text1"/>
          <w:sz w:val="28"/>
          <w:szCs w:val="28"/>
          <w:lang w:val="pt-BR"/>
        </w:rPr>
      </w:pPr>
    </w:p>
    <w:tbl>
      <w:tblPr>
        <w:tblW w:w="0" w:type="auto"/>
        <w:tblLook w:val="01E0"/>
      </w:tblPr>
      <w:tblGrid>
        <w:gridCol w:w="3298"/>
        <w:gridCol w:w="5990"/>
      </w:tblGrid>
      <w:tr w:rsidR="00C401A5" w:rsidRPr="006B6BF7" w:rsidTr="00EF7477">
        <w:tc>
          <w:tcPr>
            <w:tcW w:w="3348" w:type="dxa"/>
          </w:tcPr>
          <w:p w:rsidR="00C401A5" w:rsidRPr="006B6BF7" w:rsidRDefault="00C401A5" w:rsidP="004F612F">
            <w:pPr>
              <w:widowControl w:val="0"/>
              <w:jc w:val="center"/>
              <w:rPr>
                <w:b/>
                <w:color w:val="000000" w:themeColor="text1"/>
                <w:sz w:val="26"/>
                <w:szCs w:val="26"/>
                <w:lang w:val="pt-BR"/>
              </w:rPr>
            </w:pPr>
            <w:r w:rsidRPr="006B6BF7">
              <w:rPr>
                <w:color w:val="000000" w:themeColor="text1"/>
                <w:sz w:val="26"/>
                <w:szCs w:val="26"/>
                <w:lang w:val="pt-BR"/>
              </w:rPr>
              <w:t xml:space="preserve">CƠ QUAN CHỦ QUẢN (nếu có) </w:t>
            </w:r>
            <w:r w:rsidRPr="006B6BF7">
              <w:rPr>
                <w:color w:val="000000" w:themeColor="text1"/>
                <w:sz w:val="26"/>
                <w:szCs w:val="26"/>
                <w:lang w:val="pt-BR"/>
              </w:rPr>
              <w:br/>
            </w:r>
            <w:r w:rsidRPr="006B6BF7">
              <w:rPr>
                <w:b/>
                <w:color w:val="000000" w:themeColor="text1"/>
                <w:sz w:val="26"/>
                <w:szCs w:val="26"/>
                <w:lang w:val="pt-BR"/>
              </w:rPr>
              <w:t>Tên tổ chức/doanh nghiệp</w:t>
            </w:r>
            <w:r w:rsidRPr="006B6BF7">
              <w:rPr>
                <w:b/>
                <w:color w:val="000000" w:themeColor="text1"/>
                <w:sz w:val="26"/>
                <w:szCs w:val="26"/>
                <w:lang w:val="pt-BR"/>
              </w:rPr>
              <w:br/>
              <w:t>-------</w:t>
            </w:r>
          </w:p>
        </w:tc>
        <w:tc>
          <w:tcPr>
            <w:tcW w:w="6116" w:type="dxa"/>
          </w:tcPr>
          <w:p w:rsidR="00C401A5" w:rsidRPr="006B6BF7" w:rsidRDefault="00C401A5" w:rsidP="004F612F">
            <w:pPr>
              <w:widowControl w:val="0"/>
              <w:jc w:val="center"/>
              <w:rPr>
                <w:color w:val="000000" w:themeColor="text1"/>
                <w:sz w:val="26"/>
                <w:szCs w:val="26"/>
                <w:lang w:val="pt-BR"/>
              </w:rPr>
            </w:pPr>
            <w:r w:rsidRPr="006B6BF7">
              <w:rPr>
                <w:b/>
                <w:color w:val="000000" w:themeColor="text1"/>
                <w:sz w:val="26"/>
                <w:szCs w:val="26"/>
                <w:lang w:val="pt-BR"/>
              </w:rPr>
              <w:t>CỘNG HÒA XÃ HỘI CHỦ NGHĨA VIỆT NAM</w:t>
            </w:r>
            <w:r w:rsidRPr="006B6BF7">
              <w:rPr>
                <w:b/>
                <w:color w:val="000000" w:themeColor="text1"/>
                <w:sz w:val="26"/>
                <w:szCs w:val="26"/>
                <w:lang w:val="pt-BR"/>
              </w:rPr>
              <w:br/>
              <w:t xml:space="preserve">Độc lập - Tự do - Hạnh phúc </w:t>
            </w:r>
            <w:r w:rsidRPr="006B6BF7">
              <w:rPr>
                <w:b/>
                <w:color w:val="000000" w:themeColor="text1"/>
                <w:sz w:val="26"/>
                <w:szCs w:val="26"/>
                <w:lang w:val="pt-BR"/>
              </w:rPr>
              <w:br/>
              <w:t>---------------</w:t>
            </w:r>
          </w:p>
        </w:tc>
      </w:tr>
      <w:tr w:rsidR="00C401A5" w:rsidRPr="006B6BF7" w:rsidTr="00EF7477">
        <w:tc>
          <w:tcPr>
            <w:tcW w:w="3348" w:type="dxa"/>
          </w:tcPr>
          <w:p w:rsidR="00C401A5" w:rsidRPr="006B6BF7" w:rsidRDefault="00C401A5" w:rsidP="004F612F">
            <w:pPr>
              <w:widowControl w:val="0"/>
              <w:jc w:val="both"/>
              <w:rPr>
                <w:color w:val="000000" w:themeColor="text1"/>
                <w:sz w:val="26"/>
                <w:szCs w:val="26"/>
                <w:lang w:val="pt-BR"/>
              </w:rPr>
            </w:pPr>
          </w:p>
        </w:tc>
        <w:tc>
          <w:tcPr>
            <w:tcW w:w="6116" w:type="dxa"/>
          </w:tcPr>
          <w:p w:rsidR="00C401A5" w:rsidRPr="006B6BF7" w:rsidRDefault="00C401A5" w:rsidP="004F612F">
            <w:pPr>
              <w:widowControl w:val="0"/>
              <w:jc w:val="right"/>
              <w:rPr>
                <w:i/>
                <w:color w:val="000000" w:themeColor="text1"/>
                <w:sz w:val="26"/>
                <w:szCs w:val="26"/>
              </w:rPr>
            </w:pPr>
            <w:r w:rsidRPr="006B6BF7">
              <w:rPr>
                <w:i/>
                <w:color w:val="000000" w:themeColor="text1"/>
                <w:sz w:val="26"/>
                <w:szCs w:val="26"/>
              </w:rPr>
              <w:t>………., ngày ….. tháng ….. năm ………</w:t>
            </w:r>
          </w:p>
        </w:tc>
      </w:tr>
    </w:tbl>
    <w:p w:rsidR="00C401A5" w:rsidRPr="006B6BF7" w:rsidRDefault="00C401A5" w:rsidP="004F612F">
      <w:pPr>
        <w:widowControl w:val="0"/>
        <w:jc w:val="both"/>
        <w:rPr>
          <w:color w:val="000000" w:themeColor="text1"/>
          <w:sz w:val="26"/>
          <w:szCs w:val="26"/>
        </w:rPr>
      </w:pPr>
    </w:p>
    <w:p w:rsidR="00C401A5" w:rsidRPr="006B6BF7" w:rsidRDefault="00C401A5" w:rsidP="004F612F">
      <w:pPr>
        <w:widowControl w:val="0"/>
        <w:jc w:val="center"/>
        <w:rPr>
          <w:color w:val="000000" w:themeColor="text1"/>
          <w:sz w:val="26"/>
          <w:szCs w:val="26"/>
        </w:rPr>
      </w:pPr>
      <w:r w:rsidRPr="006B6BF7">
        <w:rPr>
          <w:b/>
          <w:bCs/>
          <w:color w:val="000000" w:themeColor="text1"/>
          <w:sz w:val="26"/>
          <w:szCs w:val="26"/>
        </w:rPr>
        <w:t>ĐƠN ĐỀ NGHỊ</w:t>
      </w:r>
    </w:p>
    <w:p w:rsidR="00C401A5" w:rsidRPr="006B6BF7" w:rsidRDefault="00C401A5" w:rsidP="004F612F">
      <w:pPr>
        <w:widowControl w:val="0"/>
        <w:jc w:val="center"/>
        <w:rPr>
          <w:color w:val="000000" w:themeColor="text1"/>
          <w:sz w:val="26"/>
          <w:szCs w:val="26"/>
        </w:rPr>
      </w:pPr>
      <w:r w:rsidRPr="006B6BF7">
        <w:rPr>
          <w:b/>
          <w:bCs/>
          <w:color w:val="000000" w:themeColor="text1"/>
          <w:sz w:val="26"/>
          <w:szCs w:val="26"/>
        </w:rPr>
        <w:t>Cấp Giấy chứng nhận đủ điều kiện hoạt động huấn luyện an toàn, vệ sinh lao động (thay đổi, bổ sung phạm vi hoạt động huấn luyện)</w:t>
      </w:r>
    </w:p>
    <w:p w:rsidR="00C401A5" w:rsidRPr="006B6BF7" w:rsidRDefault="00C401A5" w:rsidP="004F612F">
      <w:pPr>
        <w:widowControl w:val="0"/>
        <w:rPr>
          <w:color w:val="000000" w:themeColor="text1"/>
          <w:sz w:val="26"/>
          <w:szCs w:val="26"/>
        </w:rPr>
      </w:pPr>
      <w:r w:rsidRPr="006B6BF7">
        <w:rPr>
          <w:color w:val="000000" w:themeColor="text1"/>
          <w:sz w:val="26"/>
          <w:szCs w:val="26"/>
        </w:rPr>
        <w:t> </w:t>
      </w:r>
    </w:p>
    <w:p w:rsidR="00C401A5" w:rsidRPr="006B6BF7" w:rsidRDefault="00C401A5" w:rsidP="004F612F">
      <w:pPr>
        <w:widowControl w:val="0"/>
        <w:jc w:val="center"/>
        <w:rPr>
          <w:color w:val="000000" w:themeColor="text1"/>
          <w:sz w:val="26"/>
          <w:szCs w:val="26"/>
        </w:rPr>
      </w:pPr>
      <w:r w:rsidRPr="006B6BF7">
        <w:rPr>
          <w:color w:val="000000" w:themeColor="text1"/>
          <w:sz w:val="26"/>
          <w:szCs w:val="26"/>
        </w:rPr>
        <w:t>Kính gửi:……………………..</w:t>
      </w:r>
    </w:p>
    <w:p w:rsidR="00713896" w:rsidRPr="006B6BF7" w:rsidRDefault="00713896" w:rsidP="004F612F">
      <w:pPr>
        <w:widowControl w:val="0"/>
        <w:jc w:val="center"/>
        <w:rPr>
          <w:color w:val="000000" w:themeColor="text1"/>
          <w:sz w:val="26"/>
          <w:szCs w:val="26"/>
        </w:rPr>
      </w:pPr>
    </w:p>
    <w:p w:rsidR="00C401A5" w:rsidRPr="006B6BF7" w:rsidRDefault="00C401A5" w:rsidP="004F612F">
      <w:pPr>
        <w:widowControl w:val="0"/>
        <w:spacing w:before="60" w:after="60"/>
        <w:jc w:val="both"/>
        <w:rPr>
          <w:color w:val="000000" w:themeColor="text1"/>
          <w:sz w:val="26"/>
          <w:szCs w:val="26"/>
        </w:rPr>
      </w:pPr>
      <w:r w:rsidRPr="006B6BF7">
        <w:rPr>
          <w:color w:val="000000" w:themeColor="text1"/>
          <w:sz w:val="26"/>
          <w:szCs w:val="26"/>
        </w:rPr>
        <w:t>1. Tên tổ chức/doanh nghiệp đăng ký: …………</w:t>
      </w:r>
      <w:r w:rsidR="00713896" w:rsidRPr="006B6BF7">
        <w:rPr>
          <w:color w:val="000000" w:themeColor="text1"/>
          <w:sz w:val="26"/>
          <w:szCs w:val="26"/>
        </w:rPr>
        <w:t>…………………………</w:t>
      </w:r>
      <w:r w:rsidRPr="006B6BF7">
        <w:rPr>
          <w:color w:val="000000" w:themeColor="text1"/>
          <w:sz w:val="26"/>
          <w:szCs w:val="26"/>
        </w:rPr>
        <w:t>……………</w:t>
      </w:r>
    </w:p>
    <w:p w:rsidR="00C401A5" w:rsidRPr="006B6BF7" w:rsidRDefault="00C401A5" w:rsidP="004F612F">
      <w:pPr>
        <w:widowControl w:val="0"/>
        <w:spacing w:before="60" w:after="60"/>
        <w:jc w:val="both"/>
        <w:rPr>
          <w:color w:val="000000" w:themeColor="text1"/>
          <w:sz w:val="26"/>
          <w:szCs w:val="26"/>
        </w:rPr>
      </w:pPr>
      <w:r w:rsidRPr="006B6BF7">
        <w:rPr>
          <w:color w:val="000000" w:themeColor="text1"/>
          <w:sz w:val="26"/>
          <w:szCs w:val="26"/>
        </w:rPr>
        <w:t>2. Địa</w:t>
      </w:r>
      <w:r w:rsidR="00713896" w:rsidRPr="006B6BF7">
        <w:rPr>
          <w:color w:val="000000" w:themeColor="text1"/>
          <w:sz w:val="26"/>
          <w:szCs w:val="26"/>
        </w:rPr>
        <w:t xml:space="preserve"> chỉ trụ sở chính: ……………………………</w:t>
      </w:r>
      <w:r w:rsidRPr="006B6BF7">
        <w:rPr>
          <w:color w:val="000000" w:themeColor="text1"/>
          <w:sz w:val="26"/>
          <w:szCs w:val="26"/>
        </w:rPr>
        <w:t>……………………………………</w:t>
      </w:r>
    </w:p>
    <w:p w:rsidR="00C401A5" w:rsidRPr="006B6BF7" w:rsidRDefault="00713896" w:rsidP="004F612F">
      <w:pPr>
        <w:widowControl w:val="0"/>
        <w:spacing w:before="60" w:after="60"/>
        <w:jc w:val="both"/>
        <w:rPr>
          <w:color w:val="000000" w:themeColor="text1"/>
          <w:sz w:val="26"/>
          <w:szCs w:val="26"/>
        </w:rPr>
      </w:pPr>
      <w:r w:rsidRPr="006B6BF7">
        <w:rPr>
          <w:color w:val="000000" w:themeColor="text1"/>
          <w:sz w:val="26"/>
          <w:szCs w:val="26"/>
        </w:rPr>
        <w:t>Điện thoại: ………</w:t>
      </w:r>
      <w:r w:rsidR="00C401A5" w:rsidRPr="006B6BF7">
        <w:rPr>
          <w:color w:val="000000" w:themeColor="text1"/>
          <w:sz w:val="26"/>
          <w:szCs w:val="26"/>
        </w:rPr>
        <w:t>.......Fax:……………….. Email:…………………………………</w:t>
      </w:r>
    </w:p>
    <w:p w:rsidR="00C401A5" w:rsidRPr="006B6BF7" w:rsidRDefault="00C401A5" w:rsidP="004F612F">
      <w:pPr>
        <w:widowControl w:val="0"/>
        <w:spacing w:before="60" w:after="60"/>
        <w:jc w:val="both"/>
        <w:rPr>
          <w:color w:val="000000" w:themeColor="text1"/>
          <w:sz w:val="26"/>
          <w:szCs w:val="26"/>
        </w:rPr>
      </w:pPr>
      <w:r w:rsidRPr="006B6BF7">
        <w:rPr>
          <w:color w:val="000000" w:themeColor="text1"/>
          <w:sz w:val="26"/>
          <w:szCs w:val="26"/>
        </w:rPr>
        <w:t>Địa chỉ chi nhánh/cơ sở huấn</w:t>
      </w:r>
      <w:r w:rsidR="00713896" w:rsidRPr="006B6BF7">
        <w:rPr>
          <w:color w:val="000000" w:themeColor="text1"/>
          <w:sz w:val="26"/>
          <w:szCs w:val="26"/>
        </w:rPr>
        <w:t xml:space="preserve"> luyện khác (nếu có): ……………………</w:t>
      </w:r>
      <w:r w:rsidRPr="006B6BF7">
        <w:rPr>
          <w:color w:val="000000" w:themeColor="text1"/>
          <w:sz w:val="26"/>
          <w:szCs w:val="26"/>
        </w:rPr>
        <w:t>………………</w:t>
      </w:r>
    </w:p>
    <w:p w:rsidR="00C401A5" w:rsidRPr="006B6BF7" w:rsidRDefault="00C401A5" w:rsidP="004F612F">
      <w:pPr>
        <w:widowControl w:val="0"/>
        <w:spacing w:before="60" w:after="60"/>
        <w:jc w:val="both"/>
        <w:rPr>
          <w:color w:val="000000" w:themeColor="text1"/>
          <w:sz w:val="26"/>
          <w:szCs w:val="26"/>
        </w:rPr>
      </w:pPr>
      <w:r w:rsidRPr="006B6BF7">
        <w:rPr>
          <w:color w:val="000000" w:themeColor="text1"/>
          <w:sz w:val="26"/>
          <w:szCs w:val="26"/>
        </w:rPr>
        <w:t>3. Quyết định thành lập, giấy chứng nhận đầu tư hoặc giấy phép kinh doanh:</w:t>
      </w:r>
    </w:p>
    <w:p w:rsidR="00C401A5" w:rsidRPr="006B6BF7" w:rsidRDefault="00713896" w:rsidP="004F612F">
      <w:pPr>
        <w:widowControl w:val="0"/>
        <w:spacing w:before="60" w:after="60"/>
        <w:jc w:val="both"/>
        <w:rPr>
          <w:color w:val="000000" w:themeColor="text1"/>
          <w:sz w:val="26"/>
          <w:szCs w:val="26"/>
        </w:rPr>
      </w:pPr>
      <w:r w:rsidRPr="006B6BF7">
        <w:rPr>
          <w:color w:val="000000" w:themeColor="text1"/>
          <w:sz w:val="26"/>
          <w:szCs w:val="26"/>
        </w:rPr>
        <w:t>Số: … Ngày tháng năm cấp: …</w:t>
      </w:r>
      <w:r w:rsidR="00C401A5" w:rsidRPr="006B6BF7">
        <w:rPr>
          <w:color w:val="000000" w:themeColor="text1"/>
          <w:sz w:val="26"/>
          <w:szCs w:val="26"/>
        </w:rPr>
        <w:t>…</w:t>
      </w:r>
      <w:r w:rsidRPr="006B6BF7">
        <w:rPr>
          <w:color w:val="000000" w:themeColor="text1"/>
          <w:sz w:val="26"/>
          <w:szCs w:val="26"/>
        </w:rPr>
        <w:t xml:space="preserve"> </w:t>
      </w:r>
      <w:r w:rsidR="00C401A5" w:rsidRPr="006B6BF7">
        <w:rPr>
          <w:color w:val="000000" w:themeColor="text1"/>
          <w:sz w:val="26"/>
          <w:szCs w:val="26"/>
        </w:rPr>
        <w:t xml:space="preserve">Cơ quan ra quyết </w:t>
      </w:r>
      <w:r w:rsidRPr="006B6BF7">
        <w:rPr>
          <w:color w:val="000000" w:themeColor="text1"/>
          <w:sz w:val="26"/>
          <w:szCs w:val="26"/>
        </w:rPr>
        <w:t>định hoặc cấp:…</w:t>
      </w:r>
      <w:r w:rsidR="00C401A5" w:rsidRPr="006B6BF7">
        <w:rPr>
          <w:color w:val="000000" w:themeColor="text1"/>
          <w:sz w:val="26"/>
          <w:szCs w:val="26"/>
        </w:rPr>
        <w:t>………………</w:t>
      </w:r>
    </w:p>
    <w:p w:rsidR="00C401A5" w:rsidRPr="006B6BF7" w:rsidRDefault="00C401A5" w:rsidP="004F612F">
      <w:pPr>
        <w:widowControl w:val="0"/>
        <w:spacing w:before="60" w:after="60"/>
        <w:jc w:val="both"/>
        <w:rPr>
          <w:color w:val="000000" w:themeColor="text1"/>
          <w:sz w:val="26"/>
          <w:szCs w:val="26"/>
        </w:rPr>
      </w:pPr>
      <w:r w:rsidRPr="006B6BF7">
        <w:rPr>
          <w:color w:val="000000" w:themeColor="text1"/>
          <w:sz w:val="26"/>
          <w:szCs w:val="26"/>
        </w:rPr>
        <w:t>4. Họ và tên người đứng đầu t</w:t>
      </w:r>
      <w:r w:rsidR="00713896" w:rsidRPr="006B6BF7">
        <w:rPr>
          <w:color w:val="000000" w:themeColor="text1"/>
          <w:sz w:val="26"/>
          <w:szCs w:val="26"/>
        </w:rPr>
        <w:t>ổ chức/doanh nghiệp: ……………………</w:t>
      </w:r>
      <w:r w:rsidRPr="006B6BF7">
        <w:rPr>
          <w:color w:val="000000" w:themeColor="text1"/>
          <w:sz w:val="26"/>
          <w:szCs w:val="26"/>
        </w:rPr>
        <w:t>……………</w:t>
      </w:r>
    </w:p>
    <w:p w:rsidR="00C401A5" w:rsidRPr="006B6BF7" w:rsidRDefault="00713896" w:rsidP="004F612F">
      <w:pPr>
        <w:widowControl w:val="0"/>
        <w:spacing w:before="60" w:after="60"/>
        <w:jc w:val="both"/>
        <w:rPr>
          <w:color w:val="000000" w:themeColor="text1"/>
          <w:sz w:val="26"/>
          <w:szCs w:val="26"/>
        </w:rPr>
      </w:pPr>
      <w:r w:rsidRPr="006B6BF7">
        <w:rPr>
          <w:color w:val="000000" w:themeColor="text1"/>
          <w:sz w:val="26"/>
          <w:szCs w:val="26"/>
        </w:rPr>
        <w:t>Địa chỉ: ………………………</w:t>
      </w:r>
      <w:r w:rsidR="00C401A5" w:rsidRPr="006B6BF7">
        <w:rPr>
          <w:color w:val="000000" w:themeColor="text1"/>
          <w:sz w:val="26"/>
          <w:szCs w:val="26"/>
        </w:rPr>
        <w:t>……………………………………………………..</w:t>
      </w:r>
    </w:p>
    <w:p w:rsidR="00C401A5" w:rsidRPr="006B6BF7" w:rsidRDefault="00C401A5" w:rsidP="004F612F">
      <w:pPr>
        <w:widowControl w:val="0"/>
        <w:spacing w:before="60" w:after="60"/>
        <w:jc w:val="both"/>
        <w:rPr>
          <w:color w:val="000000" w:themeColor="text1"/>
          <w:sz w:val="26"/>
          <w:szCs w:val="26"/>
        </w:rPr>
      </w:pPr>
      <w:r w:rsidRPr="006B6BF7">
        <w:rPr>
          <w:color w:val="000000" w:themeColor="text1"/>
          <w:sz w:val="26"/>
          <w:szCs w:val="26"/>
        </w:rPr>
        <w:t xml:space="preserve">Số chứng minh nhân dân/căn cước </w:t>
      </w:r>
      <w:r w:rsidR="00713896" w:rsidRPr="006B6BF7">
        <w:rPr>
          <w:color w:val="000000" w:themeColor="text1"/>
          <w:sz w:val="26"/>
          <w:szCs w:val="26"/>
        </w:rPr>
        <w:t>công dân/hộ chiếu: …………………………</w:t>
      </w:r>
      <w:r w:rsidRPr="006B6BF7">
        <w:rPr>
          <w:color w:val="000000" w:themeColor="text1"/>
          <w:sz w:val="26"/>
          <w:szCs w:val="26"/>
        </w:rPr>
        <w:t>……</w:t>
      </w:r>
    </w:p>
    <w:p w:rsidR="00C401A5" w:rsidRPr="006B6BF7" w:rsidRDefault="00C401A5" w:rsidP="004F612F">
      <w:pPr>
        <w:widowControl w:val="0"/>
        <w:spacing w:before="60" w:after="60"/>
        <w:jc w:val="both"/>
        <w:rPr>
          <w:color w:val="000000" w:themeColor="text1"/>
          <w:sz w:val="26"/>
          <w:szCs w:val="26"/>
        </w:rPr>
      </w:pPr>
      <w:r w:rsidRPr="006B6BF7">
        <w:rPr>
          <w:color w:val="000000" w:themeColor="text1"/>
          <w:sz w:val="26"/>
          <w:szCs w:val="26"/>
        </w:rPr>
        <w:t xml:space="preserve">5. Đăng ký công bố hoạt động huấn luyện/tự huấn luyện an toàn, vệ sinh lao động đạt hạng (B, C) ... trong phạm vi hoạt động huấn luyện lĩnh vực, công việc/sửa đổi, bổ sung phạm vi hoạt động huấn luyện như sau (có bản thuyết minh điều kiện hoạt động huấn luyện an toàn, vệ sinh lao </w:t>
      </w:r>
      <w:r w:rsidR="00713896" w:rsidRPr="006B6BF7">
        <w:rPr>
          <w:color w:val="000000" w:themeColor="text1"/>
          <w:sz w:val="26"/>
          <w:szCs w:val="26"/>
        </w:rPr>
        <w:t>động kèm theo): ……………</w:t>
      </w:r>
      <w:r w:rsidRPr="006B6BF7">
        <w:rPr>
          <w:color w:val="000000" w:themeColor="text1"/>
          <w:sz w:val="26"/>
          <w:szCs w:val="26"/>
        </w:rPr>
        <w:t>…………………….....</w:t>
      </w:r>
    </w:p>
    <w:p w:rsidR="00C401A5" w:rsidRPr="006B6BF7" w:rsidRDefault="00C401A5" w:rsidP="004F612F">
      <w:pPr>
        <w:widowControl w:val="0"/>
        <w:spacing w:before="60" w:after="60"/>
        <w:jc w:val="both"/>
        <w:rPr>
          <w:color w:val="000000" w:themeColor="text1"/>
          <w:sz w:val="26"/>
          <w:szCs w:val="26"/>
        </w:rPr>
      </w:pPr>
      <w:r w:rsidRPr="006B6BF7">
        <w:rPr>
          <w:color w:val="000000" w:themeColor="text1"/>
          <w:sz w:val="26"/>
          <w:szCs w:val="26"/>
        </w:rPr>
        <w:t>Chúng tôi xin cam kết thực hiện đúng quy định pháp luật về hoạt động huấn luyện an toàn, vệ sinh lao động và quy định của pháp luật có liên quan./.</w:t>
      </w:r>
    </w:p>
    <w:p w:rsidR="00713896" w:rsidRPr="006B6BF7" w:rsidRDefault="00713896" w:rsidP="004F612F">
      <w:pPr>
        <w:widowControl w:val="0"/>
        <w:rPr>
          <w:color w:val="000000" w:themeColor="text1"/>
          <w:sz w:val="26"/>
          <w:szCs w:val="26"/>
        </w:rPr>
      </w:pPr>
    </w:p>
    <w:tbl>
      <w:tblPr>
        <w:tblW w:w="5000" w:type="pct"/>
        <w:jc w:val="center"/>
        <w:tblCellMar>
          <w:left w:w="0" w:type="dxa"/>
          <w:right w:w="0" w:type="dxa"/>
        </w:tblCellMar>
        <w:tblLook w:val="04A0"/>
      </w:tblPr>
      <w:tblGrid>
        <w:gridCol w:w="4419"/>
        <w:gridCol w:w="4653"/>
      </w:tblGrid>
      <w:tr w:rsidR="00C401A5" w:rsidRPr="006B6BF7" w:rsidTr="00EF7477">
        <w:trPr>
          <w:jc w:val="center"/>
        </w:trPr>
        <w:tc>
          <w:tcPr>
            <w:tcW w:w="4721" w:type="dxa"/>
            <w:tcBorders>
              <w:top w:val="nil"/>
              <w:left w:val="nil"/>
              <w:bottom w:val="nil"/>
              <w:right w:val="nil"/>
            </w:tcBorders>
            <w:hideMark/>
          </w:tcPr>
          <w:p w:rsidR="00C401A5" w:rsidRPr="006B6BF7" w:rsidRDefault="00C401A5" w:rsidP="004F612F">
            <w:pPr>
              <w:widowControl w:val="0"/>
              <w:rPr>
                <w:color w:val="000000" w:themeColor="text1"/>
                <w:sz w:val="26"/>
                <w:szCs w:val="26"/>
              </w:rPr>
            </w:pPr>
            <w:r w:rsidRPr="006B6BF7">
              <w:rPr>
                <w:color w:val="000000" w:themeColor="text1"/>
                <w:sz w:val="26"/>
                <w:szCs w:val="26"/>
              </w:rPr>
              <w:t>  </w:t>
            </w:r>
          </w:p>
        </w:tc>
        <w:tc>
          <w:tcPr>
            <w:tcW w:w="4917" w:type="dxa"/>
            <w:tcBorders>
              <w:top w:val="nil"/>
              <w:left w:val="nil"/>
              <w:bottom w:val="nil"/>
              <w:right w:val="nil"/>
            </w:tcBorders>
            <w:hideMark/>
          </w:tcPr>
          <w:p w:rsidR="00C401A5" w:rsidRPr="006B6BF7" w:rsidRDefault="00C401A5" w:rsidP="004F612F">
            <w:pPr>
              <w:widowControl w:val="0"/>
              <w:jc w:val="center"/>
              <w:rPr>
                <w:color w:val="000000" w:themeColor="text1"/>
                <w:sz w:val="26"/>
                <w:szCs w:val="26"/>
              </w:rPr>
            </w:pPr>
            <w:r w:rsidRPr="006B6BF7">
              <w:rPr>
                <w:b/>
                <w:bCs/>
                <w:color w:val="000000" w:themeColor="text1"/>
                <w:sz w:val="26"/>
                <w:szCs w:val="26"/>
              </w:rPr>
              <w:t>NGƯỜI ĐỨNG ĐẦU</w:t>
            </w:r>
            <w:r w:rsidRPr="006B6BF7">
              <w:rPr>
                <w:color w:val="000000" w:themeColor="text1"/>
                <w:sz w:val="26"/>
                <w:szCs w:val="26"/>
              </w:rPr>
              <w:br/>
            </w:r>
            <w:r w:rsidRPr="006B6BF7">
              <w:rPr>
                <w:i/>
                <w:iCs/>
                <w:color w:val="000000" w:themeColor="text1"/>
                <w:sz w:val="26"/>
                <w:szCs w:val="26"/>
              </w:rPr>
              <w:t>(Ký, ghi rõ họ tên và đóng dấu)</w:t>
            </w:r>
          </w:p>
        </w:tc>
      </w:tr>
    </w:tbl>
    <w:p w:rsidR="00C401A5" w:rsidRPr="006B6BF7" w:rsidRDefault="00C401A5" w:rsidP="004F612F">
      <w:pPr>
        <w:widowControl w:val="0"/>
        <w:jc w:val="both"/>
        <w:rPr>
          <w:b/>
          <w:color w:val="000000" w:themeColor="text1"/>
          <w:sz w:val="26"/>
          <w:szCs w:val="26"/>
        </w:rPr>
      </w:pPr>
    </w:p>
    <w:p w:rsidR="00C401A5" w:rsidRPr="006B6BF7" w:rsidRDefault="00C401A5" w:rsidP="004F612F">
      <w:pPr>
        <w:widowControl w:val="0"/>
        <w:jc w:val="center"/>
        <w:rPr>
          <w:color w:val="000000" w:themeColor="text1"/>
          <w:sz w:val="28"/>
          <w:szCs w:val="28"/>
        </w:rPr>
      </w:pPr>
      <w:r w:rsidRPr="006B6BF7">
        <w:rPr>
          <w:b/>
          <w:color w:val="000000" w:themeColor="text1"/>
          <w:sz w:val="28"/>
          <w:szCs w:val="28"/>
        </w:rPr>
        <w:br w:type="page"/>
      </w:r>
      <w:bookmarkStart w:id="32" w:name="loai_11"/>
      <w:r w:rsidRPr="006B6BF7">
        <w:rPr>
          <w:b/>
          <w:color w:val="000000" w:themeColor="text1"/>
          <w:sz w:val="28"/>
          <w:szCs w:val="28"/>
        </w:rPr>
        <w:lastRenderedPageBreak/>
        <w:t>Mẫu 02:</w:t>
      </w:r>
      <w:r w:rsidRPr="006B6BF7">
        <w:rPr>
          <w:color w:val="000000" w:themeColor="text1"/>
          <w:sz w:val="28"/>
          <w:szCs w:val="28"/>
        </w:rPr>
        <w:t xml:space="preserve"> Bản thuyết minh về quy mô huấn luyện và các điều kiện, giải pháp thực hiện</w:t>
      </w:r>
      <w:bookmarkEnd w:id="32"/>
    </w:p>
    <w:p w:rsidR="00C401A5" w:rsidRPr="006B6BF7" w:rsidRDefault="00C401A5" w:rsidP="004F612F">
      <w:pPr>
        <w:widowControl w:val="0"/>
        <w:ind w:firstLine="720"/>
        <w:jc w:val="both"/>
        <w:rPr>
          <w:color w:val="000000" w:themeColor="text1"/>
          <w:sz w:val="28"/>
          <w:szCs w:val="28"/>
        </w:rPr>
      </w:pPr>
    </w:p>
    <w:tbl>
      <w:tblPr>
        <w:tblW w:w="0" w:type="auto"/>
        <w:tblLook w:val="01E0"/>
      </w:tblPr>
      <w:tblGrid>
        <w:gridCol w:w="3298"/>
        <w:gridCol w:w="5990"/>
      </w:tblGrid>
      <w:tr w:rsidR="00C401A5" w:rsidRPr="006B6BF7" w:rsidTr="00EF7477">
        <w:tc>
          <w:tcPr>
            <w:tcW w:w="3348" w:type="dxa"/>
          </w:tcPr>
          <w:p w:rsidR="00C401A5" w:rsidRPr="006B6BF7" w:rsidRDefault="00C401A5" w:rsidP="004F612F">
            <w:pPr>
              <w:widowControl w:val="0"/>
              <w:jc w:val="center"/>
              <w:rPr>
                <w:b/>
                <w:color w:val="000000" w:themeColor="text1"/>
                <w:sz w:val="26"/>
                <w:szCs w:val="26"/>
              </w:rPr>
            </w:pPr>
            <w:r w:rsidRPr="006B6BF7">
              <w:rPr>
                <w:color w:val="000000" w:themeColor="text1"/>
                <w:sz w:val="26"/>
                <w:szCs w:val="26"/>
              </w:rPr>
              <w:t xml:space="preserve">CƠ QUAN CHỦ QUẢN (nếu có) </w:t>
            </w:r>
            <w:r w:rsidRPr="006B6BF7">
              <w:rPr>
                <w:color w:val="000000" w:themeColor="text1"/>
                <w:sz w:val="26"/>
                <w:szCs w:val="26"/>
              </w:rPr>
              <w:br/>
            </w:r>
            <w:r w:rsidRPr="006B6BF7">
              <w:rPr>
                <w:b/>
                <w:color w:val="000000" w:themeColor="text1"/>
                <w:sz w:val="26"/>
                <w:szCs w:val="26"/>
              </w:rPr>
              <w:t>Tên tổ chức/doanh nghiệp</w:t>
            </w:r>
            <w:r w:rsidRPr="006B6BF7">
              <w:rPr>
                <w:b/>
                <w:color w:val="000000" w:themeColor="text1"/>
                <w:sz w:val="26"/>
                <w:szCs w:val="26"/>
              </w:rPr>
              <w:br/>
              <w:t>-------</w:t>
            </w:r>
          </w:p>
        </w:tc>
        <w:tc>
          <w:tcPr>
            <w:tcW w:w="6116" w:type="dxa"/>
          </w:tcPr>
          <w:p w:rsidR="00C401A5" w:rsidRPr="006B6BF7" w:rsidRDefault="00C401A5" w:rsidP="004F612F">
            <w:pPr>
              <w:widowControl w:val="0"/>
              <w:jc w:val="center"/>
              <w:rPr>
                <w:color w:val="000000" w:themeColor="text1"/>
                <w:sz w:val="26"/>
                <w:szCs w:val="26"/>
              </w:rPr>
            </w:pPr>
            <w:r w:rsidRPr="006B6BF7">
              <w:rPr>
                <w:b/>
                <w:color w:val="000000" w:themeColor="text1"/>
                <w:sz w:val="26"/>
                <w:szCs w:val="26"/>
              </w:rPr>
              <w:t>CỘNG HÒA XÃ HỘI CHỦ NGHĨA VIỆT NAM</w:t>
            </w:r>
            <w:r w:rsidRPr="006B6BF7">
              <w:rPr>
                <w:b/>
                <w:color w:val="000000" w:themeColor="text1"/>
                <w:sz w:val="26"/>
                <w:szCs w:val="26"/>
              </w:rPr>
              <w:br/>
              <w:t xml:space="preserve">Độc lập - Tự do - Hạnh phúc </w:t>
            </w:r>
            <w:r w:rsidRPr="006B6BF7">
              <w:rPr>
                <w:b/>
                <w:color w:val="000000" w:themeColor="text1"/>
                <w:sz w:val="26"/>
                <w:szCs w:val="26"/>
              </w:rPr>
              <w:br/>
              <w:t>---------------</w:t>
            </w:r>
          </w:p>
        </w:tc>
      </w:tr>
      <w:tr w:rsidR="00C401A5" w:rsidRPr="006B6BF7" w:rsidTr="00EF7477">
        <w:tc>
          <w:tcPr>
            <w:tcW w:w="3348" w:type="dxa"/>
          </w:tcPr>
          <w:p w:rsidR="00C401A5" w:rsidRPr="006B6BF7" w:rsidRDefault="00C401A5" w:rsidP="004F612F">
            <w:pPr>
              <w:widowControl w:val="0"/>
              <w:jc w:val="both"/>
              <w:rPr>
                <w:color w:val="000000" w:themeColor="text1"/>
                <w:sz w:val="26"/>
                <w:szCs w:val="26"/>
              </w:rPr>
            </w:pPr>
          </w:p>
        </w:tc>
        <w:tc>
          <w:tcPr>
            <w:tcW w:w="6116" w:type="dxa"/>
          </w:tcPr>
          <w:p w:rsidR="00C401A5" w:rsidRPr="006B6BF7" w:rsidRDefault="00C401A5" w:rsidP="004F612F">
            <w:pPr>
              <w:widowControl w:val="0"/>
              <w:jc w:val="right"/>
              <w:rPr>
                <w:i/>
                <w:color w:val="000000" w:themeColor="text1"/>
                <w:sz w:val="26"/>
                <w:szCs w:val="26"/>
              </w:rPr>
            </w:pPr>
            <w:r w:rsidRPr="006B6BF7">
              <w:rPr>
                <w:i/>
                <w:color w:val="000000" w:themeColor="text1"/>
                <w:sz w:val="26"/>
                <w:szCs w:val="26"/>
              </w:rPr>
              <w:t>………., ngày ….. tháng ….. năm 20……….</w:t>
            </w:r>
          </w:p>
        </w:tc>
      </w:tr>
    </w:tbl>
    <w:p w:rsidR="00C401A5" w:rsidRPr="006B6BF7" w:rsidRDefault="00C401A5" w:rsidP="004F612F">
      <w:pPr>
        <w:widowControl w:val="0"/>
        <w:jc w:val="both"/>
        <w:rPr>
          <w:color w:val="000000" w:themeColor="text1"/>
          <w:sz w:val="26"/>
          <w:szCs w:val="26"/>
        </w:rPr>
      </w:pPr>
    </w:p>
    <w:p w:rsidR="00C401A5" w:rsidRPr="006B6BF7" w:rsidRDefault="00C401A5" w:rsidP="004F612F">
      <w:pPr>
        <w:widowControl w:val="0"/>
        <w:jc w:val="center"/>
        <w:rPr>
          <w:color w:val="000000" w:themeColor="text1"/>
          <w:sz w:val="26"/>
          <w:szCs w:val="26"/>
        </w:rPr>
      </w:pPr>
      <w:r w:rsidRPr="006B6BF7">
        <w:rPr>
          <w:b/>
          <w:bCs/>
          <w:color w:val="000000" w:themeColor="text1"/>
          <w:sz w:val="26"/>
          <w:szCs w:val="26"/>
        </w:rPr>
        <w:t>BẢN THUYẾT MINH</w:t>
      </w:r>
    </w:p>
    <w:p w:rsidR="00C401A5" w:rsidRPr="006B6BF7" w:rsidRDefault="00C401A5" w:rsidP="004F612F">
      <w:pPr>
        <w:widowControl w:val="0"/>
        <w:jc w:val="center"/>
        <w:rPr>
          <w:b/>
          <w:bCs/>
          <w:color w:val="000000" w:themeColor="text1"/>
          <w:sz w:val="26"/>
          <w:szCs w:val="26"/>
        </w:rPr>
      </w:pPr>
      <w:r w:rsidRPr="006B6BF7">
        <w:rPr>
          <w:b/>
          <w:bCs/>
          <w:color w:val="000000" w:themeColor="text1"/>
          <w:sz w:val="26"/>
          <w:szCs w:val="26"/>
        </w:rPr>
        <w:t>Về quy mô huấn luyện và các điều kiện, giải pháp thực hiện</w:t>
      </w:r>
    </w:p>
    <w:p w:rsidR="00C401A5" w:rsidRPr="006B6BF7" w:rsidRDefault="00C401A5" w:rsidP="004F612F">
      <w:pPr>
        <w:widowControl w:val="0"/>
        <w:jc w:val="center"/>
        <w:rPr>
          <w:color w:val="000000" w:themeColor="text1"/>
          <w:sz w:val="26"/>
          <w:szCs w:val="26"/>
        </w:rPr>
      </w:pPr>
    </w:p>
    <w:p w:rsidR="00C401A5" w:rsidRPr="006B6BF7" w:rsidRDefault="00C401A5" w:rsidP="004F612F">
      <w:pPr>
        <w:widowControl w:val="0"/>
        <w:spacing w:before="60" w:after="60"/>
        <w:ind w:firstLine="720"/>
        <w:jc w:val="both"/>
        <w:rPr>
          <w:color w:val="000000" w:themeColor="text1"/>
          <w:sz w:val="26"/>
          <w:szCs w:val="26"/>
        </w:rPr>
      </w:pPr>
      <w:r w:rsidRPr="006B6BF7">
        <w:rPr>
          <w:b/>
          <w:bCs/>
          <w:color w:val="000000" w:themeColor="text1"/>
          <w:sz w:val="26"/>
          <w:szCs w:val="26"/>
        </w:rPr>
        <w:t>I. Cơ sở vật chất và thiết bị của tổ chức/doanh nghiệp</w:t>
      </w:r>
    </w:p>
    <w:p w:rsidR="00C401A5" w:rsidRPr="006B6BF7" w:rsidRDefault="00C401A5" w:rsidP="004F612F">
      <w:pPr>
        <w:widowControl w:val="0"/>
        <w:spacing w:before="60" w:after="60"/>
        <w:ind w:firstLine="720"/>
        <w:jc w:val="both"/>
        <w:rPr>
          <w:color w:val="000000" w:themeColor="text1"/>
          <w:sz w:val="26"/>
          <w:szCs w:val="26"/>
        </w:rPr>
      </w:pPr>
      <w:r w:rsidRPr="006B6BF7">
        <w:rPr>
          <w:color w:val="000000" w:themeColor="text1"/>
          <w:sz w:val="26"/>
          <w:szCs w:val="26"/>
        </w:rPr>
        <w:t>1. Tổng quan về cơ sở vật chất chung của tổ chức/doanh nghiệp</w:t>
      </w:r>
    </w:p>
    <w:p w:rsidR="00C401A5" w:rsidRPr="006B6BF7" w:rsidRDefault="00C401A5" w:rsidP="004F612F">
      <w:pPr>
        <w:widowControl w:val="0"/>
        <w:spacing w:before="60" w:after="60"/>
        <w:ind w:firstLine="720"/>
        <w:jc w:val="both"/>
        <w:rPr>
          <w:color w:val="000000" w:themeColor="text1"/>
          <w:sz w:val="26"/>
          <w:szCs w:val="26"/>
        </w:rPr>
      </w:pPr>
      <w:r w:rsidRPr="006B6BF7">
        <w:rPr>
          <w:color w:val="000000" w:themeColor="text1"/>
          <w:sz w:val="26"/>
          <w:szCs w:val="26"/>
        </w:rPr>
        <w:t>- Công trình và tổng diện tích sử dụng của từn</w:t>
      </w:r>
      <w:r w:rsidR="00A60F74" w:rsidRPr="006B6BF7">
        <w:rPr>
          <w:color w:val="000000" w:themeColor="text1"/>
          <w:sz w:val="26"/>
          <w:szCs w:val="26"/>
        </w:rPr>
        <w:t>g công trình của trụ sở chính</w:t>
      </w:r>
      <w:r w:rsidRPr="006B6BF7">
        <w:rPr>
          <w:color w:val="000000" w:themeColor="text1"/>
          <w:sz w:val="26"/>
          <w:szCs w:val="26"/>
        </w:rPr>
        <w:t>……</w:t>
      </w:r>
    </w:p>
    <w:p w:rsidR="00C401A5" w:rsidRPr="006B6BF7" w:rsidRDefault="00C401A5" w:rsidP="004F612F">
      <w:pPr>
        <w:widowControl w:val="0"/>
        <w:spacing w:before="60" w:after="60"/>
        <w:ind w:firstLine="720"/>
        <w:jc w:val="both"/>
        <w:rPr>
          <w:color w:val="000000" w:themeColor="text1"/>
          <w:sz w:val="26"/>
          <w:szCs w:val="26"/>
        </w:rPr>
      </w:pPr>
      <w:r w:rsidRPr="006B6BF7">
        <w:rPr>
          <w:color w:val="000000" w:themeColor="text1"/>
          <w:sz w:val="26"/>
          <w:szCs w:val="26"/>
        </w:rPr>
        <w:t xml:space="preserve">- Công trình và tổng diện tích sử dụng của từng công trình của chi nhánh/cơ sở huấn luyện </w:t>
      </w:r>
      <w:r w:rsidR="00A60F74" w:rsidRPr="006B6BF7">
        <w:rPr>
          <w:color w:val="000000" w:themeColor="text1"/>
          <w:sz w:val="26"/>
          <w:szCs w:val="26"/>
        </w:rPr>
        <w:t>khác (nếu có): ………………………………</w:t>
      </w:r>
      <w:r w:rsidRPr="006B6BF7">
        <w:rPr>
          <w:color w:val="000000" w:themeColor="text1"/>
          <w:sz w:val="26"/>
          <w:szCs w:val="26"/>
        </w:rPr>
        <w:t>……………………………..</w:t>
      </w:r>
    </w:p>
    <w:p w:rsidR="00C401A5" w:rsidRPr="006B6BF7" w:rsidRDefault="00C401A5" w:rsidP="004F612F">
      <w:pPr>
        <w:widowControl w:val="0"/>
        <w:spacing w:before="60" w:after="60"/>
        <w:ind w:firstLine="720"/>
        <w:jc w:val="both"/>
        <w:rPr>
          <w:color w:val="000000" w:themeColor="text1"/>
          <w:sz w:val="26"/>
          <w:szCs w:val="26"/>
        </w:rPr>
      </w:pPr>
      <w:r w:rsidRPr="006B6BF7">
        <w:rPr>
          <w:color w:val="000000" w:themeColor="text1"/>
          <w:sz w:val="26"/>
          <w:szCs w:val="26"/>
        </w:rPr>
        <w:t>2. Công trình, phòng học sử dụng cho huấn luyện:</w:t>
      </w:r>
    </w:p>
    <w:p w:rsidR="00C401A5" w:rsidRPr="006B6BF7" w:rsidRDefault="00C401A5" w:rsidP="004F612F">
      <w:pPr>
        <w:widowControl w:val="0"/>
        <w:spacing w:before="60" w:after="60"/>
        <w:ind w:firstLine="720"/>
        <w:jc w:val="both"/>
        <w:rPr>
          <w:color w:val="000000" w:themeColor="text1"/>
          <w:sz w:val="26"/>
          <w:szCs w:val="26"/>
        </w:rPr>
      </w:pPr>
      <w:r w:rsidRPr="006B6BF7">
        <w:rPr>
          <w:color w:val="000000" w:themeColor="text1"/>
          <w:sz w:val="26"/>
          <w:szCs w:val="26"/>
        </w:rPr>
        <w:t>-</w:t>
      </w:r>
      <w:r w:rsidR="00A60F74" w:rsidRPr="006B6BF7">
        <w:rPr>
          <w:color w:val="000000" w:themeColor="text1"/>
          <w:sz w:val="26"/>
          <w:szCs w:val="26"/>
        </w:rPr>
        <w:t xml:space="preserve"> Phòng học: ……………………………</w:t>
      </w:r>
      <w:r w:rsidRPr="006B6BF7">
        <w:rPr>
          <w:color w:val="000000" w:themeColor="text1"/>
          <w:sz w:val="26"/>
          <w:szCs w:val="26"/>
        </w:rPr>
        <w:t>…………………………………...</w:t>
      </w:r>
    </w:p>
    <w:p w:rsidR="00C401A5" w:rsidRPr="006B6BF7" w:rsidRDefault="00C401A5" w:rsidP="004F612F">
      <w:pPr>
        <w:widowControl w:val="0"/>
        <w:spacing w:before="60" w:after="60"/>
        <w:ind w:firstLine="720"/>
        <w:jc w:val="both"/>
        <w:rPr>
          <w:color w:val="000000" w:themeColor="text1"/>
          <w:sz w:val="26"/>
          <w:szCs w:val="26"/>
        </w:rPr>
      </w:pPr>
      <w:r w:rsidRPr="006B6BF7">
        <w:rPr>
          <w:color w:val="000000" w:themeColor="text1"/>
          <w:sz w:val="26"/>
          <w:szCs w:val="26"/>
        </w:rPr>
        <w:t>- Phòng thí nghiệm/thực nghiệ</w:t>
      </w:r>
      <w:r w:rsidR="00A60F74" w:rsidRPr="006B6BF7">
        <w:rPr>
          <w:color w:val="000000" w:themeColor="text1"/>
          <w:sz w:val="26"/>
          <w:szCs w:val="26"/>
        </w:rPr>
        <w:t>m, xưởng thực hành: ………………………</w:t>
      </w:r>
      <w:r w:rsidRPr="006B6BF7">
        <w:rPr>
          <w:color w:val="000000" w:themeColor="text1"/>
          <w:sz w:val="26"/>
          <w:szCs w:val="26"/>
        </w:rPr>
        <w:t>…</w:t>
      </w:r>
    </w:p>
    <w:p w:rsidR="00C401A5" w:rsidRPr="006B6BF7" w:rsidRDefault="00C401A5" w:rsidP="004F612F">
      <w:pPr>
        <w:widowControl w:val="0"/>
        <w:spacing w:before="60" w:after="60"/>
        <w:ind w:firstLine="720"/>
        <w:jc w:val="both"/>
        <w:rPr>
          <w:color w:val="000000" w:themeColor="text1"/>
          <w:sz w:val="26"/>
          <w:szCs w:val="26"/>
        </w:rPr>
      </w:pPr>
      <w:r w:rsidRPr="006B6BF7">
        <w:rPr>
          <w:color w:val="000000" w:themeColor="text1"/>
          <w:sz w:val="26"/>
          <w:szCs w:val="26"/>
        </w:rPr>
        <w:t>- Công trình phụ trợ (hội trường; thư viện; khu</w:t>
      </w:r>
      <w:r w:rsidR="00A60F74" w:rsidRPr="006B6BF7">
        <w:rPr>
          <w:color w:val="000000" w:themeColor="text1"/>
          <w:sz w:val="26"/>
          <w:szCs w:val="26"/>
        </w:rPr>
        <w:t xml:space="preserve"> thể thao; ký túc xá...): …………</w:t>
      </w:r>
    </w:p>
    <w:p w:rsidR="00C401A5" w:rsidRPr="006B6BF7" w:rsidRDefault="00C401A5" w:rsidP="004F612F">
      <w:pPr>
        <w:widowControl w:val="0"/>
        <w:spacing w:before="60" w:after="60"/>
        <w:ind w:firstLine="720"/>
        <w:jc w:val="both"/>
        <w:rPr>
          <w:color w:val="000000" w:themeColor="text1"/>
          <w:sz w:val="26"/>
          <w:szCs w:val="26"/>
        </w:rPr>
      </w:pPr>
      <w:r w:rsidRPr="006B6BF7">
        <w:rPr>
          <w:color w:val="000000" w:themeColor="text1"/>
          <w:sz w:val="26"/>
          <w:szCs w:val="26"/>
        </w:rPr>
        <w:t>3. Các thiết bị huấn luyện: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83"/>
        <w:gridCol w:w="2903"/>
        <w:gridCol w:w="3079"/>
        <w:gridCol w:w="2017"/>
      </w:tblGrid>
      <w:tr w:rsidR="00C401A5" w:rsidRPr="006B6BF7" w:rsidTr="006219BA">
        <w:trPr>
          <w:jc w:val="center"/>
        </w:trPr>
        <w:tc>
          <w:tcPr>
            <w:tcW w:w="1395" w:type="dxa"/>
            <w:vAlign w:val="center"/>
            <w:hideMark/>
          </w:tcPr>
          <w:p w:rsidR="00C401A5" w:rsidRPr="006B6BF7" w:rsidRDefault="00C401A5" w:rsidP="004F612F">
            <w:pPr>
              <w:widowControl w:val="0"/>
              <w:jc w:val="center"/>
              <w:rPr>
                <w:color w:val="000000" w:themeColor="text1"/>
                <w:sz w:val="26"/>
                <w:szCs w:val="26"/>
              </w:rPr>
            </w:pPr>
            <w:r w:rsidRPr="006B6BF7">
              <w:rPr>
                <w:b/>
                <w:bCs/>
                <w:color w:val="000000" w:themeColor="text1"/>
                <w:sz w:val="26"/>
                <w:szCs w:val="26"/>
              </w:rPr>
              <w:t>TT</w:t>
            </w:r>
          </w:p>
        </w:tc>
        <w:tc>
          <w:tcPr>
            <w:tcW w:w="3930" w:type="dxa"/>
            <w:vAlign w:val="center"/>
            <w:hideMark/>
          </w:tcPr>
          <w:p w:rsidR="00C401A5" w:rsidRPr="006B6BF7" w:rsidRDefault="00C401A5" w:rsidP="004F612F">
            <w:pPr>
              <w:widowControl w:val="0"/>
              <w:jc w:val="center"/>
              <w:rPr>
                <w:color w:val="000000" w:themeColor="text1"/>
                <w:sz w:val="26"/>
                <w:szCs w:val="26"/>
              </w:rPr>
            </w:pPr>
            <w:r w:rsidRPr="006B6BF7">
              <w:rPr>
                <w:b/>
                <w:bCs/>
                <w:color w:val="000000" w:themeColor="text1"/>
                <w:sz w:val="26"/>
                <w:szCs w:val="26"/>
              </w:rPr>
              <w:t>Tên thiết bị</w:t>
            </w:r>
          </w:p>
        </w:tc>
        <w:tc>
          <w:tcPr>
            <w:tcW w:w="3975" w:type="dxa"/>
            <w:vAlign w:val="center"/>
            <w:hideMark/>
          </w:tcPr>
          <w:p w:rsidR="00C401A5" w:rsidRPr="006B6BF7" w:rsidRDefault="00C401A5" w:rsidP="004F612F">
            <w:pPr>
              <w:widowControl w:val="0"/>
              <w:jc w:val="center"/>
              <w:rPr>
                <w:color w:val="000000" w:themeColor="text1"/>
                <w:sz w:val="26"/>
                <w:szCs w:val="26"/>
              </w:rPr>
            </w:pPr>
            <w:r w:rsidRPr="006B6BF7">
              <w:rPr>
                <w:b/>
                <w:bCs/>
                <w:color w:val="000000" w:themeColor="text1"/>
                <w:sz w:val="26"/>
                <w:szCs w:val="26"/>
              </w:rPr>
              <w:t>Số lượng</w:t>
            </w:r>
          </w:p>
        </w:tc>
        <w:tc>
          <w:tcPr>
            <w:tcW w:w="2700" w:type="dxa"/>
            <w:vAlign w:val="center"/>
            <w:hideMark/>
          </w:tcPr>
          <w:p w:rsidR="00C401A5" w:rsidRPr="006B6BF7" w:rsidRDefault="00C401A5" w:rsidP="004F612F">
            <w:pPr>
              <w:widowControl w:val="0"/>
              <w:jc w:val="center"/>
              <w:rPr>
                <w:color w:val="000000" w:themeColor="text1"/>
                <w:sz w:val="26"/>
                <w:szCs w:val="26"/>
              </w:rPr>
            </w:pPr>
            <w:r w:rsidRPr="006B6BF7">
              <w:rPr>
                <w:b/>
                <w:bCs/>
                <w:color w:val="000000" w:themeColor="text1"/>
                <w:sz w:val="26"/>
                <w:szCs w:val="26"/>
              </w:rPr>
              <w:t>Ghi chú</w:t>
            </w:r>
          </w:p>
        </w:tc>
      </w:tr>
      <w:tr w:rsidR="00C401A5" w:rsidRPr="006B6BF7" w:rsidTr="006219BA">
        <w:trPr>
          <w:jc w:val="center"/>
        </w:trPr>
        <w:tc>
          <w:tcPr>
            <w:tcW w:w="1395" w:type="dxa"/>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1</w:t>
            </w:r>
          </w:p>
        </w:tc>
        <w:tc>
          <w:tcPr>
            <w:tcW w:w="3930" w:type="dxa"/>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c>
          <w:tcPr>
            <w:tcW w:w="3975" w:type="dxa"/>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c>
          <w:tcPr>
            <w:tcW w:w="2700" w:type="dxa"/>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r>
      <w:tr w:rsidR="00C401A5" w:rsidRPr="006B6BF7" w:rsidTr="006219BA">
        <w:trPr>
          <w:jc w:val="center"/>
        </w:trPr>
        <w:tc>
          <w:tcPr>
            <w:tcW w:w="1395" w:type="dxa"/>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2</w:t>
            </w:r>
          </w:p>
        </w:tc>
        <w:tc>
          <w:tcPr>
            <w:tcW w:w="3930" w:type="dxa"/>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c>
          <w:tcPr>
            <w:tcW w:w="3975" w:type="dxa"/>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c>
          <w:tcPr>
            <w:tcW w:w="2700" w:type="dxa"/>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r>
      <w:tr w:rsidR="00C401A5" w:rsidRPr="006B6BF7" w:rsidTr="006219BA">
        <w:trPr>
          <w:jc w:val="center"/>
        </w:trPr>
        <w:tc>
          <w:tcPr>
            <w:tcW w:w="1395" w:type="dxa"/>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w:t>
            </w:r>
          </w:p>
        </w:tc>
        <w:tc>
          <w:tcPr>
            <w:tcW w:w="3930" w:type="dxa"/>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c>
          <w:tcPr>
            <w:tcW w:w="3975" w:type="dxa"/>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c>
          <w:tcPr>
            <w:tcW w:w="2700" w:type="dxa"/>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r>
      <w:tr w:rsidR="006219BA" w:rsidRPr="006B6BF7" w:rsidTr="006219BA">
        <w:trPr>
          <w:jc w:val="center"/>
        </w:trPr>
        <w:tc>
          <w:tcPr>
            <w:tcW w:w="1395" w:type="dxa"/>
            <w:vAlign w:val="center"/>
            <w:hideMark/>
          </w:tcPr>
          <w:p w:rsidR="006219BA" w:rsidRPr="006B6BF7" w:rsidRDefault="006219BA" w:rsidP="004F612F">
            <w:pPr>
              <w:widowControl w:val="0"/>
              <w:jc w:val="center"/>
              <w:rPr>
                <w:color w:val="000000" w:themeColor="text1"/>
                <w:sz w:val="26"/>
                <w:szCs w:val="26"/>
              </w:rPr>
            </w:pPr>
          </w:p>
        </w:tc>
        <w:tc>
          <w:tcPr>
            <w:tcW w:w="3930" w:type="dxa"/>
            <w:vAlign w:val="center"/>
            <w:hideMark/>
          </w:tcPr>
          <w:p w:rsidR="006219BA" w:rsidRPr="006B6BF7" w:rsidRDefault="006219BA" w:rsidP="004F612F">
            <w:pPr>
              <w:widowControl w:val="0"/>
              <w:jc w:val="center"/>
              <w:rPr>
                <w:color w:val="000000" w:themeColor="text1"/>
                <w:sz w:val="26"/>
                <w:szCs w:val="26"/>
              </w:rPr>
            </w:pPr>
          </w:p>
        </w:tc>
        <w:tc>
          <w:tcPr>
            <w:tcW w:w="3975" w:type="dxa"/>
            <w:vAlign w:val="center"/>
            <w:hideMark/>
          </w:tcPr>
          <w:p w:rsidR="006219BA" w:rsidRPr="006B6BF7" w:rsidRDefault="006219BA" w:rsidP="004F612F">
            <w:pPr>
              <w:widowControl w:val="0"/>
              <w:jc w:val="center"/>
              <w:rPr>
                <w:color w:val="000000" w:themeColor="text1"/>
                <w:sz w:val="26"/>
                <w:szCs w:val="26"/>
              </w:rPr>
            </w:pPr>
          </w:p>
        </w:tc>
        <w:tc>
          <w:tcPr>
            <w:tcW w:w="2700" w:type="dxa"/>
            <w:vAlign w:val="center"/>
            <w:hideMark/>
          </w:tcPr>
          <w:p w:rsidR="006219BA" w:rsidRPr="006B6BF7" w:rsidRDefault="006219BA" w:rsidP="004F612F">
            <w:pPr>
              <w:widowControl w:val="0"/>
              <w:jc w:val="center"/>
              <w:rPr>
                <w:color w:val="000000" w:themeColor="text1"/>
                <w:sz w:val="26"/>
                <w:szCs w:val="26"/>
              </w:rPr>
            </w:pPr>
          </w:p>
        </w:tc>
      </w:tr>
    </w:tbl>
    <w:p w:rsidR="00C401A5" w:rsidRPr="006B6BF7" w:rsidRDefault="00C401A5" w:rsidP="004F612F">
      <w:pPr>
        <w:widowControl w:val="0"/>
        <w:rPr>
          <w:color w:val="000000" w:themeColor="text1"/>
          <w:sz w:val="26"/>
          <w:szCs w:val="26"/>
        </w:rPr>
      </w:pPr>
      <w:r w:rsidRPr="006B6BF7">
        <w:rPr>
          <w:color w:val="000000" w:themeColor="text1"/>
          <w:sz w:val="26"/>
          <w:szCs w:val="26"/>
        </w:rPr>
        <w:t> </w:t>
      </w:r>
    </w:p>
    <w:p w:rsidR="00C401A5" w:rsidRPr="006B6BF7" w:rsidRDefault="00C401A5" w:rsidP="004F612F">
      <w:pPr>
        <w:widowControl w:val="0"/>
        <w:ind w:firstLine="720"/>
        <w:jc w:val="both"/>
        <w:rPr>
          <w:color w:val="000000" w:themeColor="text1"/>
          <w:sz w:val="26"/>
          <w:szCs w:val="26"/>
        </w:rPr>
      </w:pPr>
      <w:r w:rsidRPr="006B6BF7">
        <w:rPr>
          <w:color w:val="000000" w:themeColor="text1"/>
          <w:sz w:val="26"/>
          <w:szCs w:val="26"/>
        </w:rPr>
        <w:t>(Kèm theo bản sao giấy chứng nhận sở hữu hoặc thuê hoặc liên kết đối với các máy, thiết bị, phương tiện có yêu cầu nghiêm ngặt về an toàn lao động cần kiểm định kỹ thuật an toàn, vệ sinh lao động)</w:t>
      </w:r>
    </w:p>
    <w:p w:rsidR="00A60F74" w:rsidRPr="006B6BF7" w:rsidRDefault="00A60F74" w:rsidP="004F612F">
      <w:pPr>
        <w:widowControl w:val="0"/>
        <w:ind w:firstLine="720"/>
        <w:jc w:val="both"/>
        <w:rPr>
          <w:color w:val="000000" w:themeColor="text1"/>
          <w:sz w:val="26"/>
          <w:szCs w:val="26"/>
        </w:rPr>
      </w:pPr>
    </w:p>
    <w:p w:rsidR="00C401A5" w:rsidRPr="006B6BF7" w:rsidRDefault="00C401A5" w:rsidP="00DC0DAD">
      <w:pPr>
        <w:widowControl w:val="0"/>
        <w:tabs>
          <w:tab w:val="left" w:pos="3360"/>
        </w:tabs>
        <w:rPr>
          <w:b/>
          <w:bCs/>
          <w:color w:val="000000" w:themeColor="text1"/>
          <w:sz w:val="26"/>
          <w:szCs w:val="26"/>
        </w:rPr>
      </w:pPr>
      <w:r w:rsidRPr="006B6BF7">
        <w:rPr>
          <w:b/>
          <w:bCs/>
          <w:color w:val="000000" w:themeColor="text1"/>
          <w:sz w:val="26"/>
          <w:szCs w:val="26"/>
        </w:rPr>
        <w:t>II. Tài liệu huấn luyện</w:t>
      </w:r>
      <w:r w:rsidR="00DC0DAD" w:rsidRPr="006B6BF7">
        <w:rPr>
          <w:b/>
          <w:bCs/>
          <w:color w:val="000000" w:themeColor="text1"/>
          <w:sz w:val="26"/>
          <w:szCs w:val="26"/>
        </w:rPr>
        <w:tab/>
      </w:r>
    </w:p>
    <w:p w:rsidR="00A60F74" w:rsidRPr="006B6BF7" w:rsidRDefault="00A60F74" w:rsidP="004F612F">
      <w:pPr>
        <w:widowControl w:val="0"/>
        <w:rPr>
          <w:color w:val="000000" w:themeColor="text1"/>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86"/>
        <w:gridCol w:w="7996"/>
      </w:tblGrid>
      <w:tr w:rsidR="00C401A5" w:rsidRPr="006B6BF7" w:rsidTr="006219BA">
        <w:trPr>
          <w:jc w:val="center"/>
        </w:trPr>
        <w:tc>
          <w:tcPr>
            <w:tcW w:w="1350" w:type="dxa"/>
            <w:vAlign w:val="center"/>
            <w:hideMark/>
          </w:tcPr>
          <w:p w:rsidR="00C401A5" w:rsidRPr="006B6BF7" w:rsidRDefault="00C401A5" w:rsidP="004F612F">
            <w:pPr>
              <w:widowControl w:val="0"/>
              <w:jc w:val="center"/>
              <w:rPr>
                <w:color w:val="000000" w:themeColor="text1"/>
                <w:sz w:val="26"/>
                <w:szCs w:val="26"/>
              </w:rPr>
            </w:pPr>
            <w:r w:rsidRPr="006B6BF7">
              <w:rPr>
                <w:b/>
                <w:bCs/>
                <w:color w:val="000000" w:themeColor="text1"/>
                <w:sz w:val="26"/>
                <w:szCs w:val="26"/>
              </w:rPr>
              <w:t>TT</w:t>
            </w:r>
          </w:p>
        </w:tc>
        <w:tc>
          <w:tcPr>
            <w:tcW w:w="10680" w:type="dxa"/>
            <w:vAlign w:val="center"/>
            <w:hideMark/>
          </w:tcPr>
          <w:p w:rsidR="00C401A5" w:rsidRPr="006B6BF7" w:rsidRDefault="00C401A5" w:rsidP="004F612F">
            <w:pPr>
              <w:widowControl w:val="0"/>
              <w:jc w:val="center"/>
              <w:rPr>
                <w:color w:val="000000" w:themeColor="text1"/>
                <w:sz w:val="26"/>
                <w:szCs w:val="26"/>
              </w:rPr>
            </w:pPr>
            <w:r w:rsidRPr="006B6BF7">
              <w:rPr>
                <w:b/>
                <w:bCs/>
                <w:color w:val="000000" w:themeColor="text1"/>
                <w:sz w:val="26"/>
                <w:szCs w:val="26"/>
              </w:rPr>
              <w:t>Tên tài liệu, năm xuất bản hoặc ban hành</w:t>
            </w:r>
          </w:p>
        </w:tc>
      </w:tr>
      <w:tr w:rsidR="00C401A5" w:rsidRPr="006B6BF7" w:rsidTr="006219BA">
        <w:trPr>
          <w:jc w:val="center"/>
        </w:trPr>
        <w:tc>
          <w:tcPr>
            <w:tcW w:w="1350" w:type="dxa"/>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1</w:t>
            </w:r>
          </w:p>
        </w:tc>
        <w:tc>
          <w:tcPr>
            <w:tcW w:w="10680" w:type="dxa"/>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r>
      <w:tr w:rsidR="00C401A5" w:rsidRPr="006B6BF7" w:rsidTr="006219BA">
        <w:trPr>
          <w:jc w:val="center"/>
        </w:trPr>
        <w:tc>
          <w:tcPr>
            <w:tcW w:w="1350" w:type="dxa"/>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2</w:t>
            </w:r>
          </w:p>
        </w:tc>
        <w:tc>
          <w:tcPr>
            <w:tcW w:w="10680" w:type="dxa"/>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r>
      <w:tr w:rsidR="00C401A5" w:rsidRPr="006B6BF7" w:rsidTr="006219BA">
        <w:trPr>
          <w:jc w:val="center"/>
        </w:trPr>
        <w:tc>
          <w:tcPr>
            <w:tcW w:w="1350" w:type="dxa"/>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w:t>
            </w:r>
          </w:p>
        </w:tc>
        <w:tc>
          <w:tcPr>
            <w:tcW w:w="10680" w:type="dxa"/>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r>
      <w:tr w:rsidR="006219BA" w:rsidRPr="006B6BF7" w:rsidTr="006219BA">
        <w:trPr>
          <w:jc w:val="center"/>
        </w:trPr>
        <w:tc>
          <w:tcPr>
            <w:tcW w:w="1350" w:type="dxa"/>
            <w:vAlign w:val="center"/>
          </w:tcPr>
          <w:p w:rsidR="006219BA" w:rsidRPr="006B6BF7" w:rsidRDefault="006219BA" w:rsidP="004F612F">
            <w:pPr>
              <w:widowControl w:val="0"/>
              <w:jc w:val="center"/>
              <w:rPr>
                <w:color w:val="000000" w:themeColor="text1"/>
                <w:sz w:val="26"/>
                <w:szCs w:val="26"/>
              </w:rPr>
            </w:pPr>
          </w:p>
        </w:tc>
        <w:tc>
          <w:tcPr>
            <w:tcW w:w="10680" w:type="dxa"/>
            <w:vAlign w:val="center"/>
          </w:tcPr>
          <w:p w:rsidR="006219BA" w:rsidRPr="006B6BF7" w:rsidRDefault="006219BA" w:rsidP="004F612F">
            <w:pPr>
              <w:widowControl w:val="0"/>
              <w:jc w:val="center"/>
              <w:rPr>
                <w:color w:val="000000" w:themeColor="text1"/>
                <w:sz w:val="26"/>
                <w:szCs w:val="26"/>
              </w:rPr>
            </w:pPr>
          </w:p>
        </w:tc>
      </w:tr>
      <w:tr w:rsidR="006219BA" w:rsidRPr="006B6BF7" w:rsidTr="006219BA">
        <w:trPr>
          <w:jc w:val="center"/>
        </w:trPr>
        <w:tc>
          <w:tcPr>
            <w:tcW w:w="1350" w:type="dxa"/>
            <w:vAlign w:val="center"/>
          </w:tcPr>
          <w:p w:rsidR="006219BA" w:rsidRPr="006B6BF7" w:rsidRDefault="006219BA" w:rsidP="004F612F">
            <w:pPr>
              <w:widowControl w:val="0"/>
              <w:jc w:val="center"/>
              <w:rPr>
                <w:color w:val="000000" w:themeColor="text1"/>
                <w:sz w:val="26"/>
                <w:szCs w:val="26"/>
              </w:rPr>
            </w:pPr>
          </w:p>
        </w:tc>
        <w:tc>
          <w:tcPr>
            <w:tcW w:w="10680" w:type="dxa"/>
            <w:vAlign w:val="center"/>
          </w:tcPr>
          <w:p w:rsidR="006219BA" w:rsidRPr="006B6BF7" w:rsidRDefault="006219BA" w:rsidP="004F612F">
            <w:pPr>
              <w:widowControl w:val="0"/>
              <w:jc w:val="center"/>
              <w:rPr>
                <w:color w:val="000000" w:themeColor="text1"/>
                <w:sz w:val="26"/>
                <w:szCs w:val="26"/>
              </w:rPr>
            </w:pPr>
          </w:p>
        </w:tc>
      </w:tr>
    </w:tbl>
    <w:p w:rsidR="00A60F74" w:rsidRPr="006B6BF7" w:rsidRDefault="00A60F74" w:rsidP="004F612F">
      <w:pPr>
        <w:widowControl w:val="0"/>
        <w:rPr>
          <w:color w:val="000000" w:themeColor="text1"/>
          <w:sz w:val="26"/>
          <w:szCs w:val="26"/>
        </w:rPr>
      </w:pPr>
    </w:p>
    <w:p w:rsidR="006219BA" w:rsidRPr="006B6BF7" w:rsidRDefault="006219BA" w:rsidP="004F612F">
      <w:pPr>
        <w:widowControl w:val="0"/>
        <w:spacing w:after="200" w:line="276" w:lineRule="auto"/>
        <w:rPr>
          <w:color w:val="000000" w:themeColor="text1"/>
          <w:sz w:val="26"/>
          <w:szCs w:val="26"/>
        </w:rPr>
      </w:pPr>
      <w:r w:rsidRPr="006B6BF7">
        <w:rPr>
          <w:color w:val="000000" w:themeColor="text1"/>
          <w:sz w:val="26"/>
          <w:szCs w:val="26"/>
        </w:rPr>
        <w:br w:type="page"/>
      </w:r>
    </w:p>
    <w:p w:rsidR="00C401A5" w:rsidRPr="006B6BF7" w:rsidRDefault="00C401A5" w:rsidP="004F612F">
      <w:pPr>
        <w:widowControl w:val="0"/>
        <w:rPr>
          <w:b/>
          <w:bCs/>
          <w:color w:val="000000" w:themeColor="text1"/>
          <w:sz w:val="26"/>
          <w:szCs w:val="26"/>
        </w:rPr>
      </w:pPr>
      <w:r w:rsidRPr="006B6BF7">
        <w:rPr>
          <w:color w:val="000000" w:themeColor="text1"/>
          <w:sz w:val="28"/>
          <w:szCs w:val="28"/>
        </w:rPr>
        <w:lastRenderedPageBreak/>
        <w:t> </w:t>
      </w:r>
      <w:r w:rsidRPr="006B6BF7">
        <w:rPr>
          <w:b/>
          <w:bCs/>
          <w:color w:val="000000" w:themeColor="text1"/>
          <w:sz w:val="26"/>
          <w:szCs w:val="26"/>
        </w:rPr>
        <w:t>III. Cán bộ quản lý, người huấn luyện cơ hữu</w:t>
      </w:r>
    </w:p>
    <w:p w:rsidR="00A60F74" w:rsidRPr="006B6BF7" w:rsidRDefault="00A60F74" w:rsidP="004F612F">
      <w:pPr>
        <w:widowControl w:val="0"/>
        <w:rPr>
          <w:color w:val="000000" w:themeColor="text1"/>
          <w:sz w:val="26"/>
          <w:szCs w:val="26"/>
        </w:rPr>
      </w:pPr>
    </w:p>
    <w:tbl>
      <w:tblPr>
        <w:tblW w:w="5000" w:type="pct"/>
        <w:jc w:val="center"/>
        <w:tblCellMar>
          <w:left w:w="0" w:type="dxa"/>
          <w:right w:w="0" w:type="dxa"/>
        </w:tblCellMar>
        <w:tblLook w:val="04A0"/>
      </w:tblPr>
      <w:tblGrid>
        <w:gridCol w:w="893"/>
        <w:gridCol w:w="2218"/>
        <w:gridCol w:w="1321"/>
        <w:gridCol w:w="1457"/>
        <w:gridCol w:w="3203"/>
      </w:tblGrid>
      <w:tr w:rsidR="00C401A5" w:rsidRPr="006B6BF7" w:rsidTr="00EF7477">
        <w:trPr>
          <w:jc w:val="center"/>
        </w:trPr>
        <w:tc>
          <w:tcPr>
            <w:tcW w:w="1080" w:type="dxa"/>
            <w:tcBorders>
              <w:top w:val="single" w:sz="8" w:space="0" w:color="auto"/>
              <w:left w:val="single" w:sz="8" w:space="0" w:color="auto"/>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b/>
                <w:bCs/>
                <w:color w:val="000000" w:themeColor="text1"/>
                <w:sz w:val="26"/>
                <w:szCs w:val="26"/>
              </w:rPr>
              <w:t>STT</w:t>
            </w:r>
          </w:p>
        </w:tc>
        <w:tc>
          <w:tcPr>
            <w:tcW w:w="2955" w:type="dxa"/>
            <w:tcBorders>
              <w:top w:val="single" w:sz="8" w:space="0" w:color="auto"/>
              <w:left w:val="nil"/>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b/>
                <w:bCs/>
                <w:color w:val="000000" w:themeColor="text1"/>
                <w:sz w:val="26"/>
                <w:szCs w:val="26"/>
              </w:rPr>
              <w:t>Họ tên</w:t>
            </w:r>
          </w:p>
        </w:tc>
        <w:tc>
          <w:tcPr>
            <w:tcW w:w="1695" w:type="dxa"/>
            <w:tcBorders>
              <w:top w:val="single" w:sz="8" w:space="0" w:color="auto"/>
              <w:left w:val="nil"/>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b/>
                <w:bCs/>
                <w:color w:val="000000" w:themeColor="text1"/>
                <w:sz w:val="26"/>
                <w:szCs w:val="26"/>
              </w:rPr>
              <w:t>Năm sinh</w:t>
            </w:r>
          </w:p>
        </w:tc>
        <w:tc>
          <w:tcPr>
            <w:tcW w:w="1770" w:type="dxa"/>
            <w:tcBorders>
              <w:top w:val="single" w:sz="8" w:space="0" w:color="auto"/>
              <w:left w:val="nil"/>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b/>
                <w:bCs/>
                <w:color w:val="000000" w:themeColor="text1"/>
                <w:sz w:val="26"/>
                <w:szCs w:val="26"/>
              </w:rPr>
              <w:t>Trình độ chuyên môn</w:t>
            </w:r>
          </w:p>
        </w:tc>
        <w:tc>
          <w:tcPr>
            <w:tcW w:w="4485" w:type="dxa"/>
            <w:tcBorders>
              <w:top w:val="single" w:sz="8" w:space="0" w:color="auto"/>
              <w:left w:val="nil"/>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b/>
                <w:bCs/>
                <w:color w:val="000000" w:themeColor="text1"/>
                <w:sz w:val="26"/>
                <w:szCs w:val="26"/>
              </w:rPr>
              <w:t>Số năm làm công việc về an toàn, vệ sinh lao động</w:t>
            </w:r>
          </w:p>
        </w:tc>
      </w:tr>
      <w:tr w:rsidR="00C401A5" w:rsidRPr="006B6BF7" w:rsidTr="00EF7477">
        <w:trPr>
          <w:jc w:val="center"/>
        </w:trPr>
        <w:tc>
          <w:tcPr>
            <w:tcW w:w="1080" w:type="dxa"/>
            <w:tcBorders>
              <w:top w:val="nil"/>
              <w:left w:val="single" w:sz="8" w:space="0" w:color="auto"/>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b/>
                <w:bCs/>
                <w:color w:val="000000" w:themeColor="text1"/>
                <w:sz w:val="26"/>
                <w:szCs w:val="26"/>
              </w:rPr>
              <w:t>I</w:t>
            </w:r>
          </w:p>
        </w:tc>
        <w:tc>
          <w:tcPr>
            <w:tcW w:w="2955" w:type="dxa"/>
            <w:tcBorders>
              <w:top w:val="nil"/>
              <w:left w:val="nil"/>
              <w:bottom w:val="single" w:sz="8" w:space="0" w:color="auto"/>
              <w:right w:val="single" w:sz="8" w:space="0" w:color="auto"/>
            </w:tcBorders>
            <w:vAlign w:val="center"/>
            <w:hideMark/>
          </w:tcPr>
          <w:p w:rsidR="00C401A5" w:rsidRPr="006B6BF7" w:rsidRDefault="00C401A5" w:rsidP="004F612F">
            <w:pPr>
              <w:widowControl w:val="0"/>
              <w:rPr>
                <w:color w:val="000000" w:themeColor="text1"/>
                <w:sz w:val="26"/>
                <w:szCs w:val="26"/>
              </w:rPr>
            </w:pPr>
            <w:r w:rsidRPr="006B6BF7">
              <w:rPr>
                <w:b/>
                <w:bCs/>
                <w:color w:val="000000" w:themeColor="text1"/>
                <w:sz w:val="26"/>
                <w:szCs w:val="26"/>
              </w:rPr>
              <w:t>Người quản lý, phụ trách công tác huấn luyện</w:t>
            </w:r>
          </w:p>
        </w:tc>
        <w:tc>
          <w:tcPr>
            <w:tcW w:w="1695" w:type="dxa"/>
            <w:tcBorders>
              <w:top w:val="nil"/>
              <w:left w:val="nil"/>
              <w:bottom w:val="single" w:sz="8" w:space="0" w:color="auto"/>
              <w:right w:val="single" w:sz="8" w:space="0" w:color="auto"/>
            </w:tcBorders>
            <w:hideMark/>
          </w:tcPr>
          <w:p w:rsidR="00C401A5" w:rsidRPr="006B6BF7" w:rsidRDefault="00C401A5" w:rsidP="004F612F">
            <w:pPr>
              <w:widowControl w:val="0"/>
              <w:jc w:val="center"/>
              <w:rPr>
                <w:color w:val="000000" w:themeColor="text1"/>
                <w:sz w:val="26"/>
                <w:szCs w:val="26"/>
              </w:rPr>
            </w:pPr>
            <w:r w:rsidRPr="006B6BF7">
              <w:rPr>
                <w:b/>
                <w:bCs/>
                <w:color w:val="000000" w:themeColor="text1"/>
                <w:sz w:val="26"/>
                <w:szCs w:val="26"/>
              </w:rPr>
              <w:t>-</w:t>
            </w:r>
          </w:p>
        </w:tc>
        <w:tc>
          <w:tcPr>
            <w:tcW w:w="1770" w:type="dxa"/>
            <w:tcBorders>
              <w:top w:val="nil"/>
              <w:left w:val="nil"/>
              <w:bottom w:val="single" w:sz="8" w:space="0" w:color="auto"/>
              <w:right w:val="single" w:sz="8" w:space="0" w:color="auto"/>
            </w:tcBorders>
            <w:hideMark/>
          </w:tcPr>
          <w:p w:rsidR="00C401A5" w:rsidRPr="006B6BF7" w:rsidRDefault="00C401A5" w:rsidP="004F612F">
            <w:pPr>
              <w:widowControl w:val="0"/>
              <w:jc w:val="center"/>
              <w:rPr>
                <w:color w:val="000000" w:themeColor="text1"/>
                <w:sz w:val="26"/>
                <w:szCs w:val="26"/>
              </w:rPr>
            </w:pPr>
            <w:r w:rsidRPr="006B6BF7">
              <w:rPr>
                <w:b/>
                <w:bCs/>
                <w:color w:val="000000" w:themeColor="text1"/>
                <w:sz w:val="26"/>
                <w:szCs w:val="26"/>
              </w:rPr>
              <w:t>-</w:t>
            </w:r>
          </w:p>
        </w:tc>
        <w:tc>
          <w:tcPr>
            <w:tcW w:w="4485" w:type="dxa"/>
            <w:tcBorders>
              <w:top w:val="nil"/>
              <w:left w:val="nil"/>
              <w:bottom w:val="single" w:sz="8" w:space="0" w:color="auto"/>
              <w:right w:val="single" w:sz="8" w:space="0" w:color="auto"/>
            </w:tcBorders>
            <w:hideMark/>
          </w:tcPr>
          <w:p w:rsidR="00C401A5" w:rsidRPr="006B6BF7" w:rsidRDefault="00C401A5" w:rsidP="004F612F">
            <w:pPr>
              <w:widowControl w:val="0"/>
              <w:jc w:val="center"/>
              <w:rPr>
                <w:color w:val="000000" w:themeColor="text1"/>
                <w:sz w:val="26"/>
                <w:szCs w:val="26"/>
              </w:rPr>
            </w:pPr>
            <w:r w:rsidRPr="006B6BF7">
              <w:rPr>
                <w:b/>
                <w:bCs/>
                <w:color w:val="000000" w:themeColor="text1"/>
                <w:sz w:val="26"/>
                <w:szCs w:val="26"/>
              </w:rPr>
              <w:t>-</w:t>
            </w:r>
          </w:p>
        </w:tc>
      </w:tr>
      <w:tr w:rsidR="00C401A5" w:rsidRPr="006B6BF7" w:rsidTr="00EF7477">
        <w:trPr>
          <w:jc w:val="center"/>
        </w:trPr>
        <w:tc>
          <w:tcPr>
            <w:tcW w:w="1080" w:type="dxa"/>
            <w:tcBorders>
              <w:top w:val="nil"/>
              <w:left w:val="single" w:sz="8" w:space="0" w:color="auto"/>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1</w:t>
            </w:r>
          </w:p>
        </w:tc>
        <w:tc>
          <w:tcPr>
            <w:tcW w:w="2955" w:type="dxa"/>
            <w:tcBorders>
              <w:top w:val="nil"/>
              <w:left w:val="nil"/>
              <w:bottom w:val="single" w:sz="8" w:space="0" w:color="auto"/>
              <w:right w:val="single" w:sz="8" w:space="0" w:color="auto"/>
            </w:tcBorders>
            <w:vAlign w:val="center"/>
            <w:hideMark/>
          </w:tcPr>
          <w:p w:rsidR="00C401A5" w:rsidRPr="006B6BF7" w:rsidRDefault="00C401A5" w:rsidP="004F612F">
            <w:pPr>
              <w:widowControl w:val="0"/>
              <w:rPr>
                <w:color w:val="000000" w:themeColor="text1"/>
                <w:sz w:val="26"/>
                <w:szCs w:val="26"/>
              </w:rPr>
            </w:pPr>
            <w:r w:rsidRPr="006B6BF7">
              <w:rPr>
                <w:color w:val="000000" w:themeColor="text1"/>
                <w:sz w:val="26"/>
                <w:szCs w:val="26"/>
              </w:rPr>
              <w:t> </w:t>
            </w:r>
          </w:p>
        </w:tc>
        <w:tc>
          <w:tcPr>
            <w:tcW w:w="1695" w:type="dxa"/>
            <w:tcBorders>
              <w:top w:val="nil"/>
              <w:left w:val="nil"/>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c>
          <w:tcPr>
            <w:tcW w:w="1770" w:type="dxa"/>
            <w:tcBorders>
              <w:top w:val="nil"/>
              <w:left w:val="nil"/>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c>
          <w:tcPr>
            <w:tcW w:w="4485" w:type="dxa"/>
            <w:tcBorders>
              <w:top w:val="nil"/>
              <w:left w:val="nil"/>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r>
      <w:tr w:rsidR="00C401A5" w:rsidRPr="006B6BF7" w:rsidTr="00EF7477">
        <w:trPr>
          <w:jc w:val="center"/>
        </w:trPr>
        <w:tc>
          <w:tcPr>
            <w:tcW w:w="1080" w:type="dxa"/>
            <w:tcBorders>
              <w:top w:val="nil"/>
              <w:left w:val="single" w:sz="8" w:space="0" w:color="auto"/>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2</w:t>
            </w:r>
          </w:p>
        </w:tc>
        <w:tc>
          <w:tcPr>
            <w:tcW w:w="2955" w:type="dxa"/>
            <w:tcBorders>
              <w:top w:val="nil"/>
              <w:left w:val="nil"/>
              <w:bottom w:val="single" w:sz="8" w:space="0" w:color="auto"/>
              <w:right w:val="single" w:sz="8" w:space="0" w:color="auto"/>
            </w:tcBorders>
            <w:vAlign w:val="center"/>
            <w:hideMark/>
          </w:tcPr>
          <w:p w:rsidR="00C401A5" w:rsidRPr="006B6BF7" w:rsidRDefault="00C401A5" w:rsidP="004F612F">
            <w:pPr>
              <w:widowControl w:val="0"/>
              <w:rPr>
                <w:color w:val="000000" w:themeColor="text1"/>
                <w:sz w:val="26"/>
                <w:szCs w:val="26"/>
              </w:rPr>
            </w:pPr>
            <w:r w:rsidRPr="006B6BF7">
              <w:rPr>
                <w:color w:val="000000" w:themeColor="text1"/>
                <w:sz w:val="26"/>
                <w:szCs w:val="26"/>
              </w:rPr>
              <w:t> </w:t>
            </w:r>
          </w:p>
        </w:tc>
        <w:tc>
          <w:tcPr>
            <w:tcW w:w="1695" w:type="dxa"/>
            <w:tcBorders>
              <w:top w:val="nil"/>
              <w:left w:val="nil"/>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c>
          <w:tcPr>
            <w:tcW w:w="1770" w:type="dxa"/>
            <w:tcBorders>
              <w:top w:val="nil"/>
              <w:left w:val="nil"/>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c>
          <w:tcPr>
            <w:tcW w:w="4485" w:type="dxa"/>
            <w:tcBorders>
              <w:top w:val="nil"/>
              <w:left w:val="nil"/>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r>
      <w:tr w:rsidR="00C401A5" w:rsidRPr="006B6BF7" w:rsidTr="00EF7477">
        <w:trPr>
          <w:jc w:val="center"/>
        </w:trPr>
        <w:tc>
          <w:tcPr>
            <w:tcW w:w="1080" w:type="dxa"/>
            <w:tcBorders>
              <w:top w:val="nil"/>
              <w:left w:val="single" w:sz="8" w:space="0" w:color="auto"/>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w:t>
            </w:r>
          </w:p>
        </w:tc>
        <w:tc>
          <w:tcPr>
            <w:tcW w:w="2955" w:type="dxa"/>
            <w:tcBorders>
              <w:top w:val="nil"/>
              <w:left w:val="nil"/>
              <w:bottom w:val="single" w:sz="8" w:space="0" w:color="auto"/>
              <w:right w:val="single" w:sz="8" w:space="0" w:color="auto"/>
            </w:tcBorders>
            <w:vAlign w:val="center"/>
            <w:hideMark/>
          </w:tcPr>
          <w:p w:rsidR="00C401A5" w:rsidRPr="006B6BF7" w:rsidRDefault="00C401A5" w:rsidP="004F612F">
            <w:pPr>
              <w:widowControl w:val="0"/>
              <w:rPr>
                <w:color w:val="000000" w:themeColor="text1"/>
                <w:sz w:val="26"/>
                <w:szCs w:val="26"/>
              </w:rPr>
            </w:pPr>
            <w:r w:rsidRPr="006B6BF7">
              <w:rPr>
                <w:color w:val="000000" w:themeColor="text1"/>
                <w:sz w:val="26"/>
                <w:szCs w:val="26"/>
              </w:rPr>
              <w:t> </w:t>
            </w:r>
          </w:p>
        </w:tc>
        <w:tc>
          <w:tcPr>
            <w:tcW w:w="1695" w:type="dxa"/>
            <w:tcBorders>
              <w:top w:val="nil"/>
              <w:left w:val="nil"/>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c>
          <w:tcPr>
            <w:tcW w:w="1770" w:type="dxa"/>
            <w:tcBorders>
              <w:top w:val="nil"/>
              <w:left w:val="nil"/>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c>
          <w:tcPr>
            <w:tcW w:w="4485" w:type="dxa"/>
            <w:tcBorders>
              <w:top w:val="nil"/>
              <w:left w:val="nil"/>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r>
      <w:tr w:rsidR="00C401A5" w:rsidRPr="006B6BF7" w:rsidTr="00EF7477">
        <w:trPr>
          <w:jc w:val="center"/>
        </w:trPr>
        <w:tc>
          <w:tcPr>
            <w:tcW w:w="1080" w:type="dxa"/>
            <w:tcBorders>
              <w:top w:val="nil"/>
              <w:left w:val="single" w:sz="8" w:space="0" w:color="auto"/>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b/>
                <w:bCs/>
                <w:color w:val="000000" w:themeColor="text1"/>
                <w:sz w:val="26"/>
                <w:szCs w:val="26"/>
              </w:rPr>
              <w:t>II</w:t>
            </w:r>
          </w:p>
        </w:tc>
        <w:tc>
          <w:tcPr>
            <w:tcW w:w="2955" w:type="dxa"/>
            <w:tcBorders>
              <w:top w:val="nil"/>
              <w:left w:val="nil"/>
              <w:bottom w:val="single" w:sz="8" w:space="0" w:color="auto"/>
              <w:right w:val="single" w:sz="8" w:space="0" w:color="auto"/>
            </w:tcBorders>
            <w:vAlign w:val="center"/>
            <w:hideMark/>
          </w:tcPr>
          <w:p w:rsidR="00C401A5" w:rsidRPr="006B6BF7" w:rsidRDefault="00C401A5" w:rsidP="004F612F">
            <w:pPr>
              <w:widowControl w:val="0"/>
              <w:rPr>
                <w:color w:val="000000" w:themeColor="text1"/>
                <w:sz w:val="26"/>
                <w:szCs w:val="26"/>
              </w:rPr>
            </w:pPr>
            <w:r w:rsidRPr="006B6BF7">
              <w:rPr>
                <w:b/>
                <w:bCs/>
                <w:color w:val="000000" w:themeColor="text1"/>
                <w:sz w:val="26"/>
                <w:szCs w:val="26"/>
              </w:rPr>
              <w:t>Người huấn luyện cơ hữu</w:t>
            </w:r>
          </w:p>
        </w:tc>
        <w:tc>
          <w:tcPr>
            <w:tcW w:w="1695" w:type="dxa"/>
            <w:tcBorders>
              <w:top w:val="nil"/>
              <w:left w:val="nil"/>
              <w:bottom w:val="single" w:sz="8" w:space="0" w:color="auto"/>
              <w:right w:val="single" w:sz="8" w:space="0" w:color="auto"/>
            </w:tcBorders>
            <w:hideMark/>
          </w:tcPr>
          <w:p w:rsidR="00C401A5" w:rsidRPr="006B6BF7" w:rsidRDefault="00C401A5" w:rsidP="004F612F">
            <w:pPr>
              <w:widowControl w:val="0"/>
              <w:jc w:val="center"/>
              <w:rPr>
                <w:color w:val="000000" w:themeColor="text1"/>
                <w:sz w:val="26"/>
                <w:szCs w:val="26"/>
              </w:rPr>
            </w:pPr>
            <w:r w:rsidRPr="006B6BF7">
              <w:rPr>
                <w:b/>
                <w:bCs/>
                <w:color w:val="000000" w:themeColor="text1"/>
                <w:sz w:val="26"/>
                <w:szCs w:val="26"/>
              </w:rPr>
              <w:t>-</w:t>
            </w:r>
          </w:p>
        </w:tc>
        <w:tc>
          <w:tcPr>
            <w:tcW w:w="1770" w:type="dxa"/>
            <w:tcBorders>
              <w:top w:val="nil"/>
              <w:left w:val="nil"/>
              <w:bottom w:val="single" w:sz="8" w:space="0" w:color="auto"/>
              <w:right w:val="single" w:sz="8" w:space="0" w:color="auto"/>
            </w:tcBorders>
            <w:hideMark/>
          </w:tcPr>
          <w:p w:rsidR="00C401A5" w:rsidRPr="006B6BF7" w:rsidRDefault="00C401A5" w:rsidP="004F612F">
            <w:pPr>
              <w:widowControl w:val="0"/>
              <w:jc w:val="center"/>
              <w:rPr>
                <w:color w:val="000000" w:themeColor="text1"/>
                <w:sz w:val="26"/>
                <w:szCs w:val="26"/>
              </w:rPr>
            </w:pPr>
            <w:r w:rsidRPr="006B6BF7">
              <w:rPr>
                <w:b/>
                <w:bCs/>
                <w:color w:val="000000" w:themeColor="text1"/>
                <w:sz w:val="26"/>
                <w:szCs w:val="26"/>
              </w:rPr>
              <w:t>-</w:t>
            </w:r>
          </w:p>
        </w:tc>
        <w:tc>
          <w:tcPr>
            <w:tcW w:w="4485" w:type="dxa"/>
            <w:tcBorders>
              <w:top w:val="nil"/>
              <w:left w:val="nil"/>
              <w:bottom w:val="single" w:sz="8" w:space="0" w:color="auto"/>
              <w:right w:val="single" w:sz="8" w:space="0" w:color="auto"/>
            </w:tcBorders>
            <w:hideMark/>
          </w:tcPr>
          <w:p w:rsidR="00C401A5" w:rsidRPr="006B6BF7" w:rsidRDefault="00C401A5" w:rsidP="004F612F">
            <w:pPr>
              <w:widowControl w:val="0"/>
              <w:jc w:val="center"/>
              <w:rPr>
                <w:color w:val="000000" w:themeColor="text1"/>
                <w:sz w:val="26"/>
                <w:szCs w:val="26"/>
              </w:rPr>
            </w:pPr>
            <w:r w:rsidRPr="006B6BF7">
              <w:rPr>
                <w:b/>
                <w:bCs/>
                <w:color w:val="000000" w:themeColor="text1"/>
                <w:sz w:val="26"/>
                <w:szCs w:val="26"/>
              </w:rPr>
              <w:t>-</w:t>
            </w:r>
          </w:p>
        </w:tc>
      </w:tr>
      <w:tr w:rsidR="00C401A5" w:rsidRPr="006B6BF7" w:rsidTr="00EF7477">
        <w:trPr>
          <w:jc w:val="center"/>
        </w:trPr>
        <w:tc>
          <w:tcPr>
            <w:tcW w:w="1080" w:type="dxa"/>
            <w:tcBorders>
              <w:top w:val="nil"/>
              <w:left w:val="single" w:sz="8" w:space="0" w:color="auto"/>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1</w:t>
            </w:r>
          </w:p>
        </w:tc>
        <w:tc>
          <w:tcPr>
            <w:tcW w:w="2955" w:type="dxa"/>
            <w:tcBorders>
              <w:top w:val="nil"/>
              <w:left w:val="nil"/>
              <w:bottom w:val="single" w:sz="8" w:space="0" w:color="auto"/>
              <w:right w:val="single" w:sz="8" w:space="0" w:color="auto"/>
            </w:tcBorders>
            <w:vAlign w:val="center"/>
            <w:hideMark/>
          </w:tcPr>
          <w:p w:rsidR="00C401A5" w:rsidRPr="006B6BF7" w:rsidRDefault="00C401A5" w:rsidP="004F612F">
            <w:pPr>
              <w:widowControl w:val="0"/>
              <w:rPr>
                <w:color w:val="000000" w:themeColor="text1"/>
                <w:sz w:val="26"/>
                <w:szCs w:val="26"/>
              </w:rPr>
            </w:pPr>
            <w:r w:rsidRPr="006B6BF7">
              <w:rPr>
                <w:color w:val="000000" w:themeColor="text1"/>
                <w:sz w:val="26"/>
                <w:szCs w:val="26"/>
              </w:rPr>
              <w:t> </w:t>
            </w:r>
          </w:p>
        </w:tc>
        <w:tc>
          <w:tcPr>
            <w:tcW w:w="1695" w:type="dxa"/>
            <w:tcBorders>
              <w:top w:val="nil"/>
              <w:left w:val="nil"/>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c>
          <w:tcPr>
            <w:tcW w:w="1770" w:type="dxa"/>
            <w:tcBorders>
              <w:top w:val="nil"/>
              <w:left w:val="nil"/>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c>
          <w:tcPr>
            <w:tcW w:w="4485" w:type="dxa"/>
            <w:tcBorders>
              <w:top w:val="nil"/>
              <w:left w:val="nil"/>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r>
      <w:tr w:rsidR="00C401A5" w:rsidRPr="006B6BF7" w:rsidTr="00EF7477">
        <w:trPr>
          <w:jc w:val="center"/>
        </w:trPr>
        <w:tc>
          <w:tcPr>
            <w:tcW w:w="1080" w:type="dxa"/>
            <w:tcBorders>
              <w:top w:val="nil"/>
              <w:left w:val="single" w:sz="8" w:space="0" w:color="auto"/>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2</w:t>
            </w:r>
          </w:p>
        </w:tc>
        <w:tc>
          <w:tcPr>
            <w:tcW w:w="2955" w:type="dxa"/>
            <w:tcBorders>
              <w:top w:val="nil"/>
              <w:left w:val="nil"/>
              <w:bottom w:val="single" w:sz="8" w:space="0" w:color="auto"/>
              <w:right w:val="single" w:sz="8" w:space="0" w:color="auto"/>
            </w:tcBorders>
            <w:vAlign w:val="center"/>
            <w:hideMark/>
          </w:tcPr>
          <w:p w:rsidR="00C401A5" w:rsidRPr="006B6BF7" w:rsidRDefault="00C401A5" w:rsidP="004F612F">
            <w:pPr>
              <w:widowControl w:val="0"/>
              <w:rPr>
                <w:color w:val="000000" w:themeColor="text1"/>
                <w:sz w:val="26"/>
                <w:szCs w:val="26"/>
              </w:rPr>
            </w:pPr>
            <w:r w:rsidRPr="006B6BF7">
              <w:rPr>
                <w:color w:val="000000" w:themeColor="text1"/>
                <w:sz w:val="26"/>
                <w:szCs w:val="26"/>
              </w:rPr>
              <w:t> </w:t>
            </w:r>
          </w:p>
        </w:tc>
        <w:tc>
          <w:tcPr>
            <w:tcW w:w="1695" w:type="dxa"/>
            <w:tcBorders>
              <w:top w:val="nil"/>
              <w:left w:val="nil"/>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c>
          <w:tcPr>
            <w:tcW w:w="1770" w:type="dxa"/>
            <w:tcBorders>
              <w:top w:val="nil"/>
              <w:left w:val="nil"/>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c>
          <w:tcPr>
            <w:tcW w:w="4485" w:type="dxa"/>
            <w:tcBorders>
              <w:top w:val="nil"/>
              <w:left w:val="nil"/>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r>
      <w:tr w:rsidR="00C401A5" w:rsidRPr="006B6BF7" w:rsidTr="00EF7477">
        <w:trPr>
          <w:jc w:val="center"/>
        </w:trPr>
        <w:tc>
          <w:tcPr>
            <w:tcW w:w="1080" w:type="dxa"/>
            <w:tcBorders>
              <w:top w:val="nil"/>
              <w:left w:val="single" w:sz="8" w:space="0" w:color="auto"/>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w:t>
            </w:r>
          </w:p>
        </w:tc>
        <w:tc>
          <w:tcPr>
            <w:tcW w:w="2955" w:type="dxa"/>
            <w:tcBorders>
              <w:top w:val="nil"/>
              <w:left w:val="nil"/>
              <w:bottom w:val="single" w:sz="8" w:space="0" w:color="auto"/>
              <w:right w:val="single" w:sz="8" w:space="0" w:color="auto"/>
            </w:tcBorders>
            <w:vAlign w:val="center"/>
            <w:hideMark/>
          </w:tcPr>
          <w:p w:rsidR="00C401A5" w:rsidRPr="006B6BF7" w:rsidRDefault="00C401A5" w:rsidP="004F612F">
            <w:pPr>
              <w:widowControl w:val="0"/>
              <w:rPr>
                <w:color w:val="000000" w:themeColor="text1"/>
                <w:sz w:val="26"/>
                <w:szCs w:val="26"/>
              </w:rPr>
            </w:pPr>
            <w:r w:rsidRPr="006B6BF7">
              <w:rPr>
                <w:color w:val="000000" w:themeColor="text1"/>
                <w:sz w:val="26"/>
                <w:szCs w:val="26"/>
              </w:rPr>
              <w:t> </w:t>
            </w:r>
          </w:p>
        </w:tc>
        <w:tc>
          <w:tcPr>
            <w:tcW w:w="1695" w:type="dxa"/>
            <w:tcBorders>
              <w:top w:val="nil"/>
              <w:left w:val="nil"/>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c>
          <w:tcPr>
            <w:tcW w:w="1770" w:type="dxa"/>
            <w:tcBorders>
              <w:top w:val="nil"/>
              <w:left w:val="nil"/>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c>
          <w:tcPr>
            <w:tcW w:w="4485" w:type="dxa"/>
            <w:tcBorders>
              <w:top w:val="nil"/>
              <w:left w:val="nil"/>
              <w:bottom w:val="single" w:sz="8" w:space="0" w:color="auto"/>
              <w:right w:val="single" w:sz="8" w:space="0" w:color="auto"/>
            </w:tcBorders>
            <w:vAlign w:val="center"/>
            <w:hideMark/>
          </w:tcPr>
          <w:p w:rsidR="00C401A5" w:rsidRPr="006B6BF7" w:rsidRDefault="00C401A5" w:rsidP="004F612F">
            <w:pPr>
              <w:widowControl w:val="0"/>
              <w:jc w:val="center"/>
              <w:rPr>
                <w:color w:val="000000" w:themeColor="text1"/>
                <w:sz w:val="26"/>
                <w:szCs w:val="26"/>
              </w:rPr>
            </w:pPr>
            <w:r w:rsidRPr="006B6BF7">
              <w:rPr>
                <w:color w:val="000000" w:themeColor="text1"/>
                <w:sz w:val="26"/>
                <w:szCs w:val="26"/>
              </w:rPr>
              <w:t> </w:t>
            </w:r>
          </w:p>
        </w:tc>
      </w:tr>
    </w:tbl>
    <w:p w:rsidR="00C401A5" w:rsidRPr="006B6BF7" w:rsidRDefault="00C401A5" w:rsidP="004F612F">
      <w:pPr>
        <w:widowControl w:val="0"/>
        <w:rPr>
          <w:color w:val="000000" w:themeColor="text1"/>
          <w:sz w:val="26"/>
          <w:szCs w:val="26"/>
        </w:rPr>
      </w:pPr>
      <w:r w:rsidRPr="006B6BF7">
        <w:rPr>
          <w:color w:val="000000" w:themeColor="text1"/>
          <w:sz w:val="26"/>
          <w:szCs w:val="26"/>
        </w:rPr>
        <w:t> </w:t>
      </w:r>
    </w:p>
    <w:p w:rsidR="00C401A5" w:rsidRPr="006B6BF7" w:rsidRDefault="00C401A5" w:rsidP="004F612F">
      <w:pPr>
        <w:widowControl w:val="0"/>
        <w:rPr>
          <w:color w:val="000000" w:themeColor="text1"/>
          <w:sz w:val="26"/>
          <w:szCs w:val="26"/>
        </w:rPr>
      </w:pPr>
      <w:r w:rsidRPr="006B6BF7">
        <w:rPr>
          <w:color w:val="000000" w:themeColor="text1"/>
          <w:sz w:val="26"/>
          <w:szCs w:val="26"/>
        </w:rPr>
        <w:t> </w:t>
      </w:r>
    </w:p>
    <w:tbl>
      <w:tblPr>
        <w:tblW w:w="5000" w:type="pct"/>
        <w:tblCellMar>
          <w:left w:w="0" w:type="dxa"/>
          <w:right w:w="0" w:type="dxa"/>
        </w:tblCellMar>
        <w:tblLook w:val="04A0"/>
      </w:tblPr>
      <w:tblGrid>
        <w:gridCol w:w="4418"/>
        <w:gridCol w:w="4654"/>
      </w:tblGrid>
      <w:tr w:rsidR="00C401A5" w:rsidRPr="006B6BF7" w:rsidTr="00EF7477">
        <w:tc>
          <w:tcPr>
            <w:tcW w:w="6030" w:type="dxa"/>
            <w:tcBorders>
              <w:top w:val="nil"/>
              <w:left w:val="nil"/>
              <w:bottom w:val="nil"/>
              <w:right w:val="nil"/>
            </w:tcBorders>
            <w:hideMark/>
          </w:tcPr>
          <w:p w:rsidR="00C401A5" w:rsidRPr="006B6BF7" w:rsidRDefault="00C401A5" w:rsidP="004F612F">
            <w:pPr>
              <w:widowControl w:val="0"/>
              <w:rPr>
                <w:color w:val="000000" w:themeColor="text1"/>
                <w:sz w:val="26"/>
                <w:szCs w:val="26"/>
              </w:rPr>
            </w:pPr>
            <w:r w:rsidRPr="006B6BF7">
              <w:rPr>
                <w:color w:val="000000" w:themeColor="text1"/>
                <w:sz w:val="26"/>
                <w:szCs w:val="26"/>
              </w:rPr>
              <w:t> </w:t>
            </w:r>
          </w:p>
        </w:tc>
        <w:tc>
          <w:tcPr>
            <w:tcW w:w="6045" w:type="dxa"/>
            <w:tcBorders>
              <w:top w:val="nil"/>
              <w:left w:val="nil"/>
              <w:bottom w:val="nil"/>
              <w:right w:val="nil"/>
            </w:tcBorders>
            <w:hideMark/>
          </w:tcPr>
          <w:p w:rsidR="00C401A5" w:rsidRPr="006B6BF7" w:rsidRDefault="00C401A5" w:rsidP="004F612F">
            <w:pPr>
              <w:widowControl w:val="0"/>
              <w:jc w:val="center"/>
              <w:rPr>
                <w:color w:val="000000" w:themeColor="text1"/>
                <w:sz w:val="26"/>
                <w:szCs w:val="26"/>
              </w:rPr>
            </w:pPr>
            <w:r w:rsidRPr="006B6BF7">
              <w:rPr>
                <w:b/>
                <w:bCs/>
                <w:color w:val="000000" w:themeColor="text1"/>
                <w:sz w:val="26"/>
                <w:szCs w:val="26"/>
              </w:rPr>
              <w:t>NGƯỜI ĐỨNG ĐẦU</w:t>
            </w:r>
            <w:r w:rsidRPr="006B6BF7">
              <w:rPr>
                <w:color w:val="000000" w:themeColor="text1"/>
                <w:sz w:val="26"/>
                <w:szCs w:val="26"/>
              </w:rPr>
              <w:br/>
            </w:r>
            <w:r w:rsidRPr="006B6BF7">
              <w:rPr>
                <w:i/>
                <w:iCs/>
                <w:color w:val="000000" w:themeColor="text1"/>
                <w:sz w:val="26"/>
                <w:szCs w:val="26"/>
              </w:rPr>
              <w:t>(Ký, ghi rõ họ tên và đóng dấu)</w:t>
            </w:r>
          </w:p>
        </w:tc>
      </w:tr>
    </w:tbl>
    <w:p w:rsidR="00C401A5" w:rsidRPr="006B6BF7" w:rsidRDefault="00C401A5" w:rsidP="004F612F">
      <w:pPr>
        <w:widowControl w:val="0"/>
        <w:ind w:firstLine="720"/>
        <w:jc w:val="both"/>
        <w:rPr>
          <w:color w:val="000000" w:themeColor="text1"/>
          <w:sz w:val="26"/>
          <w:szCs w:val="26"/>
        </w:rPr>
      </w:pPr>
      <w:r w:rsidRPr="006B6BF7">
        <w:rPr>
          <w:b/>
          <w:bCs/>
          <w:i/>
          <w:iCs/>
          <w:color w:val="000000" w:themeColor="text1"/>
          <w:sz w:val="26"/>
          <w:szCs w:val="26"/>
        </w:rPr>
        <w:t>Ghi chú:</w:t>
      </w:r>
      <w:r w:rsidRPr="006B6BF7">
        <w:rPr>
          <w:color w:val="000000" w:themeColor="text1"/>
          <w:sz w:val="26"/>
          <w:szCs w:val="26"/>
        </w:rPr>
        <w:t> Đối với các thiết bị cần kiểm định kỹ thuật an toàn lao động thì cần ghi rõ năm kiểm định vào phần ghi chú.</w:t>
      </w:r>
    </w:p>
    <w:p w:rsidR="00C401A5" w:rsidRPr="006B6BF7" w:rsidRDefault="00C401A5" w:rsidP="004F612F">
      <w:pPr>
        <w:widowControl w:val="0"/>
        <w:ind w:firstLine="720"/>
        <w:jc w:val="both"/>
        <w:rPr>
          <w:color w:val="000000" w:themeColor="text1"/>
          <w:sz w:val="26"/>
          <w:szCs w:val="26"/>
        </w:rPr>
      </w:pPr>
    </w:p>
    <w:p w:rsidR="00C401A5" w:rsidRPr="006B6BF7" w:rsidRDefault="00C401A5" w:rsidP="004F612F">
      <w:pPr>
        <w:widowControl w:val="0"/>
        <w:ind w:firstLine="720"/>
        <w:jc w:val="both"/>
        <w:rPr>
          <w:color w:val="000000" w:themeColor="text1"/>
          <w:sz w:val="26"/>
          <w:szCs w:val="26"/>
        </w:rPr>
      </w:pPr>
    </w:p>
    <w:p w:rsidR="00C401A5" w:rsidRPr="006B6BF7" w:rsidRDefault="00C401A5" w:rsidP="004F612F">
      <w:pPr>
        <w:widowControl w:val="0"/>
        <w:ind w:firstLine="720"/>
        <w:jc w:val="both"/>
        <w:rPr>
          <w:color w:val="000000" w:themeColor="text1"/>
          <w:sz w:val="28"/>
          <w:szCs w:val="28"/>
        </w:rPr>
      </w:pPr>
    </w:p>
    <w:p w:rsidR="00C401A5" w:rsidRPr="006B6BF7" w:rsidRDefault="00C401A5" w:rsidP="004F612F">
      <w:pPr>
        <w:widowControl w:val="0"/>
        <w:ind w:firstLine="720"/>
        <w:jc w:val="both"/>
        <w:rPr>
          <w:color w:val="000000" w:themeColor="text1"/>
          <w:sz w:val="28"/>
          <w:szCs w:val="28"/>
        </w:rPr>
      </w:pPr>
    </w:p>
    <w:p w:rsidR="00C401A5" w:rsidRPr="006B6BF7" w:rsidRDefault="00C401A5" w:rsidP="004F612F">
      <w:pPr>
        <w:widowControl w:val="0"/>
        <w:ind w:firstLine="720"/>
        <w:jc w:val="both"/>
        <w:rPr>
          <w:color w:val="000000" w:themeColor="text1"/>
          <w:sz w:val="28"/>
          <w:szCs w:val="28"/>
        </w:rPr>
      </w:pPr>
    </w:p>
    <w:p w:rsidR="00C401A5" w:rsidRPr="006B6BF7" w:rsidRDefault="00C401A5" w:rsidP="004F612F">
      <w:pPr>
        <w:widowControl w:val="0"/>
        <w:ind w:firstLine="720"/>
        <w:jc w:val="both"/>
        <w:rPr>
          <w:color w:val="000000" w:themeColor="text1"/>
          <w:sz w:val="28"/>
          <w:szCs w:val="28"/>
        </w:rPr>
      </w:pPr>
    </w:p>
    <w:p w:rsidR="00C401A5" w:rsidRPr="006B6BF7" w:rsidRDefault="00C401A5" w:rsidP="004F612F">
      <w:pPr>
        <w:widowControl w:val="0"/>
        <w:ind w:firstLine="720"/>
        <w:jc w:val="both"/>
        <w:rPr>
          <w:color w:val="000000" w:themeColor="text1"/>
          <w:sz w:val="28"/>
          <w:szCs w:val="28"/>
        </w:rPr>
      </w:pPr>
    </w:p>
    <w:p w:rsidR="00C401A5" w:rsidRPr="006B6BF7" w:rsidRDefault="00C401A5" w:rsidP="004F612F">
      <w:pPr>
        <w:widowControl w:val="0"/>
        <w:ind w:firstLine="720"/>
        <w:jc w:val="both"/>
        <w:rPr>
          <w:color w:val="000000" w:themeColor="text1"/>
          <w:sz w:val="28"/>
          <w:szCs w:val="28"/>
        </w:rPr>
      </w:pPr>
    </w:p>
    <w:p w:rsidR="00C401A5" w:rsidRPr="006B6BF7" w:rsidRDefault="00C401A5" w:rsidP="004F612F">
      <w:pPr>
        <w:widowControl w:val="0"/>
        <w:ind w:firstLine="720"/>
        <w:jc w:val="both"/>
        <w:rPr>
          <w:color w:val="000000" w:themeColor="text1"/>
          <w:sz w:val="28"/>
          <w:szCs w:val="28"/>
        </w:rPr>
      </w:pPr>
    </w:p>
    <w:p w:rsidR="00C401A5" w:rsidRPr="006B6BF7" w:rsidRDefault="00C401A5" w:rsidP="004F612F">
      <w:pPr>
        <w:widowControl w:val="0"/>
        <w:ind w:firstLine="720"/>
        <w:jc w:val="both"/>
        <w:rPr>
          <w:color w:val="000000" w:themeColor="text1"/>
          <w:sz w:val="28"/>
          <w:szCs w:val="28"/>
        </w:rPr>
      </w:pPr>
    </w:p>
    <w:p w:rsidR="00C401A5" w:rsidRPr="006B6BF7" w:rsidRDefault="00C401A5" w:rsidP="004F612F">
      <w:pPr>
        <w:widowControl w:val="0"/>
        <w:ind w:firstLine="720"/>
        <w:jc w:val="both"/>
        <w:rPr>
          <w:color w:val="000000" w:themeColor="text1"/>
          <w:sz w:val="28"/>
          <w:szCs w:val="28"/>
        </w:rPr>
      </w:pPr>
    </w:p>
    <w:p w:rsidR="00C401A5" w:rsidRPr="006B6BF7" w:rsidRDefault="00C401A5" w:rsidP="004F612F">
      <w:pPr>
        <w:widowControl w:val="0"/>
        <w:ind w:firstLine="720"/>
        <w:jc w:val="both"/>
        <w:rPr>
          <w:color w:val="000000" w:themeColor="text1"/>
          <w:sz w:val="28"/>
          <w:szCs w:val="28"/>
        </w:rPr>
      </w:pPr>
    </w:p>
    <w:p w:rsidR="00C401A5" w:rsidRPr="006B6BF7" w:rsidRDefault="00C401A5" w:rsidP="004F612F">
      <w:pPr>
        <w:widowControl w:val="0"/>
        <w:ind w:firstLine="720"/>
        <w:jc w:val="both"/>
        <w:rPr>
          <w:color w:val="000000" w:themeColor="text1"/>
          <w:sz w:val="28"/>
          <w:szCs w:val="28"/>
        </w:rPr>
      </w:pPr>
    </w:p>
    <w:p w:rsidR="00C401A5" w:rsidRPr="006B6BF7" w:rsidRDefault="00C401A5" w:rsidP="004F612F">
      <w:pPr>
        <w:widowControl w:val="0"/>
        <w:ind w:firstLine="720"/>
        <w:jc w:val="both"/>
        <w:rPr>
          <w:color w:val="000000" w:themeColor="text1"/>
          <w:sz w:val="28"/>
          <w:szCs w:val="28"/>
        </w:rPr>
      </w:pPr>
    </w:p>
    <w:p w:rsidR="00C401A5" w:rsidRPr="006B6BF7" w:rsidRDefault="00C401A5" w:rsidP="004F612F">
      <w:pPr>
        <w:widowControl w:val="0"/>
        <w:ind w:firstLine="720"/>
        <w:jc w:val="both"/>
        <w:rPr>
          <w:color w:val="000000" w:themeColor="text1"/>
          <w:sz w:val="28"/>
          <w:szCs w:val="28"/>
        </w:rPr>
      </w:pPr>
    </w:p>
    <w:p w:rsidR="00C401A5" w:rsidRPr="006B6BF7" w:rsidRDefault="00C401A5" w:rsidP="004F612F">
      <w:pPr>
        <w:widowControl w:val="0"/>
        <w:ind w:firstLine="720"/>
        <w:jc w:val="both"/>
        <w:rPr>
          <w:color w:val="000000" w:themeColor="text1"/>
          <w:sz w:val="28"/>
          <w:szCs w:val="28"/>
        </w:rPr>
      </w:pPr>
    </w:p>
    <w:p w:rsidR="00C401A5" w:rsidRPr="006B6BF7" w:rsidRDefault="00C401A5" w:rsidP="004F612F">
      <w:pPr>
        <w:widowControl w:val="0"/>
        <w:ind w:firstLine="720"/>
        <w:jc w:val="both"/>
        <w:rPr>
          <w:color w:val="000000" w:themeColor="text1"/>
          <w:sz w:val="28"/>
          <w:szCs w:val="28"/>
        </w:rPr>
      </w:pPr>
    </w:p>
    <w:p w:rsidR="00C401A5" w:rsidRPr="006B6BF7" w:rsidRDefault="00C401A5" w:rsidP="004F612F">
      <w:pPr>
        <w:widowControl w:val="0"/>
        <w:ind w:firstLine="720"/>
        <w:jc w:val="both"/>
        <w:rPr>
          <w:color w:val="000000" w:themeColor="text1"/>
          <w:sz w:val="28"/>
          <w:szCs w:val="28"/>
        </w:rPr>
      </w:pPr>
    </w:p>
    <w:p w:rsidR="00C401A5" w:rsidRPr="006B6BF7" w:rsidRDefault="00C401A5" w:rsidP="004F612F">
      <w:pPr>
        <w:widowControl w:val="0"/>
        <w:ind w:firstLine="720"/>
        <w:jc w:val="both"/>
        <w:rPr>
          <w:color w:val="000000" w:themeColor="text1"/>
          <w:sz w:val="28"/>
          <w:szCs w:val="28"/>
        </w:rPr>
      </w:pPr>
    </w:p>
    <w:p w:rsidR="00C401A5" w:rsidRPr="006B6BF7" w:rsidRDefault="00C401A5" w:rsidP="004F612F">
      <w:pPr>
        <w:widowControl w:val="0"/>
        <w:ind w:firstLine="720"/>
        <w:jc w:val="both"/>
        <w:rPr>
          <w:color w:val="000000" w:themeColor="text1"/>
          <w:sz w:val="28"/>
          <w:szCs w:val="28"/>
        </w:rPr>
      </w:pPr>
    </w:p>
    <w:p w:rsidR="00A60F74" w:rsidRPr="006B6BF7" w:rsidRDefault="00A60F74" w:rsidP="004F612F">
      <w:pPr>
        <w:widowControl w:val="0"/>
        <w:spacing w:after="200" w:line="276" w:lineRule="auto"/>
        <w:rPr>
          <w:b/>
          <w:color w:val="000000" w:themeColor="text1"/>
          <w:sz w:val="28"/>
          <w:szCs w:val="28"/>
        </w:rPr>
      </w:pPr>
      <w:r w:rsidRPr="006B6BF7">
        <w:rPr>
          <w:b/>
          <w:color w:val="000000" w:themeColor="text1"/>
          <w:sz w:val="28"/>
          <w:szCs w:val="28"/>
        </w:rPr>
        <w:br w:type="page"/>
      </w:r>
    </w:p>
    <w:p w:rsidR="00C401A5" w:rsidRPr="006B6BF7" w:rsidRDefault="00DC0DAD" w:rsidP="004F612F">
      <w:pPr>
        <w:widowControl w:val="0"/>
        <w:ind w:firstLine="720"/>
        <w:jc w:val="both"/>
        <w:rPr>
          <w:b/>
          <w:color w:val="000000" w:themeColor="text1"/>
          <w:sz w:val="27"/>
          <w:szCs w:val="27"/>
        </w:rPr>
      </w:pPr>
      <w:r w:rsidRPr="006B6BF7">
        <w:rPr>
          <w:b/>
          <w:color w:val="000000" w:themeColor="text1"/>
          <w:sz w:val="27"/>
          <w:szCs w:val="27"/>
        </w:rPr>
        <w:lastRenderedPageBreak/>
        <w:t>15</w:t>
      </w:r>
      <w:r w:rsidR="00C401A5" w:rsidRPr="006B6BF7">
        <w:rPr>
          <w:b/>
          <w:color w:val="000000" w:themeColor="text1"/>
          <w:sz w:val="27"/>
          <w:szCs w:val="27"/>
        </w:rPr>
        <w:t xml:space="preserve">. Thủ tục “Gia hạn </w:t>
      </w:r>
      <w:r w:rsidR="00C401A5" w:rsidRPr="006B6BF7">
        <w:rPr>
          <w:b/>
          <w:color w:val="000000" w:themeColor="text1"/>
          <w:sz w:val="27"/>
          <w:szCs w:val="27"/>
          <w:lang w:val="pt-BR"/>
        </w:rPr>
        <w:t>Giấy chứng nhận đủ điều kiện hoạt động huấn luyện an toàn, vệ sinh lao động hạng B thuộc thẩm quyền của Sở Lao động - Thương binh và Xã hội”</w:t>
      </w:r>
    </w:p>
    <w:p w:rsidR="00C401A5" w:rsidRPr="006B6BF7" w:rsidRDefault="00DC0DAD" w:rsidP="004F612F">
      <w:pPr>
        <w:widowControl w:val="0"/>
        <w:ind w:firstLine="720"/>
        <w:jc w:val="both"/>
        <w:rPr>
          <w:b/>
          <w:color w:val="000000" w:themeColor="text1"/>
          <w:sz w:val="27"/>
          <w:szCs w:val="27"/>
          <w:lang w:val="pt-BR"/>
        </w:rPr>
      </w:pPr>
      <w:r w:rsidRPr="006B6BF7">
        <w:rPr>
          <w:b/>
          <w:color w:val="000000" w:themeColor="text1"/>
          <w:sz w:val="27"/>
          <w:szCs w:val="27"/>
          <w:lang w:val="pt-BR"/>
        </w:rPr>
        <w:t>15</w:t>
      </w:r>
      <w:r w:rsidR="00C401A5" w:rsidRPr="006B6BF7">
        <w:rPr>
          <w:b/>
          <w:color w:val="000000" w:themeColor="text1"/>
          <w:sz w:val="27"/>
          <w:szCs w:val="27"/>
          <w:lang w:val="pt-BR"/>
        </w:rPr>
        <w:t>.1. Trình tự và cách thức thực hiện</w:t>
      </w:r>
    </w:p>
    <w:p w:rsidR="00C401A5" w:rsidRPr="006B6BF7" w:rsidRDefault="00C401A5" w:rsidP="004F612F">
      <w:pPr>
        <w:widowControl w:val="0"/>
        <w:ind w:firstLine="720"/>
        <w:jc w:val="both"/>
        <w:rPr>
          <w:b/>
          <w:color w:val="000000" w:themeColor="text1"/>
          <w:sz w:val="27"/>
          <w:szCs w:val="27"/>
        </w:rPr>
      </w:pPr>
      <w:r w:rsidRPr="006B6BF7">
        <w:rPr>
          <w:b/>
          <w:color w:val="000000" w:themeColor="text1"/>
          <w:sz w:val="27"/>
          <w:szCs w:val="27"/>
        </w:rPr>
        <w:t xml:space="preserve">a) Trình tự thực hiện: </w:t>
      </w:r>
    </w:p>
    <w:p w:rsidR="00C401A5" w:rsidRPr="006B6BF7" w:rsidRDefault="00C401A5" w:rsidP="004F612F">
      <w:pPr>
        <w:widowControl w:val="0"/>
        <w:ind w:firstLine="720"/>
        <w:jc w:val="both"/>
        <w:rPr>
          <w:color w:val="000000" w:themeColor="text1"/>
          <w:sz w:val="27"/>
          <w:szCs w:val="27"/>
        </w:rPr>
      </w:pPr>
      <w:r w:rsidRPr="006B6BF7">
        <w:rPr>
          <w:i/>
          <w:color w:val="000000" w:themeColor="text1"/>
          <w:sz w:val="27"/>
          <w:szCs w:val="27"/>
        </w:rPr>
        <w:t>- Bước 1:</w:t>
      </w:r>
      <w:r w:rsidRPr="006B6BF7">
        <w:rPr>
          <w:color w:val="000000" w:themeColor="text1"/>
          <w:sz w:val="27"/>
          <w:szCs w:val="27"/>
        </w:rPr>
        <w:t xml:space="preserve"> Tổ chức có nhu cầu gia hạn Giấy chứng nhận gửi hồ sơ đến Sở Lao động – TB và XH</w:t>
      </w:r>
      <w:r w:rsidR="00DC0DAD" w:rsidRPr="006B6BF7">
        <w:rPr>
          <w:color w:val="000000" w:themeColor="text1"/>
          <w:sz w:val="27"/>
          <w:szCs w:val="27"/>
        </w:rPr>
        <w:t xml:space="preserve"> (qua Trung tâm Phục vụ hành chính công tỉnh)</w:t>
      </w:r>
    </w:p>
    <w:p w:rsidR="00C401A5" w:rsidRPr="006B6BF7" w:rsidRDefault="00C401A5" w:rsidP="004F612F">
      <w:pPr>
        <w:widowControl w:val="0"/>
        <w:ind w:firstLine="720"/>
        <w:jc w:val="both"/>
        <w:rPr>
          <w:color w:val="000000" w:themeColor="text1"/>
          <w:sz w:val="27"/>
          <w:szCs w:val="27"/>
        </w:rPr>
      </w:pPr>
      <w:r w:rsidRPr="006B6BF7">
        <w:rPr>
          <w:i/>
          <w:color w:val="000000" w:themeColor="text1"/>
          <w:sz w:val="27"/>
          <w:szCs w:val="27"/>
        </w:rPr>
        <w:t>- Bước 2:</w:t>
      </w:r>
      <w:r w:rsidRPr="006B6BF7">
        <w:rPr>
          <w:color w:val="000000" w:themeColor="text1"/>
          <w:sz w:val="27"/>
          <w:szCs w:val="27"/>
        </w:rPr>
        <w:t xml:space="preserve"> Không quá 25 ngày làm việc từ khi nhận được hồ sơ đầy đủ hợp lệ, Sở Lao động - TB và XH gia hạn Giấy chứng nhận đủ điều kiện hoạt động huấn luyện an toàn, vệ sinh lao động hạng B. Trường hợp không gia hạn Giấy chứng nhận, Sở Lao động - TB và XH thông báo bằng văn bản và nêu rõ lý do.</w:t>
      </w:r>
    </w:p>
    <w:p w:rsidR="00C401A5" w:rsidRPr="006B6BF7" w:rsidRDefault="00C401A5" w:rsidP="004F612F">
      <w:pPr>
        <w:widowControl w:val="0"/>
        <w:ind w:firstLine="709"/>
        <w:jc w:val="both"/>
        <w:rPr>
          <w:color w:val="000000" w:themeColor="text1"/>
          <w:sz w:val="27"/>
          <w:szCs w:val="27"/>
        </w:rPr>
      </w:pPr>
      <w:r w:rsidRPr="006B6BF7">
        <w:rPr>
          <w:b/>
          <w:color w:val="000000" w:themeColor="text1"/>
          <w:sz w:val="27"/>
          <w:szCs w:val="27"/>
          <w:lang w:val="vi-VN"/>
        </w:rPr>
        <w:t>b) Cách thức thực hiện:</w:t>
      </w:r>
      <w:r w:rsidRPr="006B6BF7">
        <w:rPr>
          <w:color w:val="000000" w:themeColor="text1"/>
          <w:sz w:val="27"/>
          <w:szCs w:val="27"/>
          <w:lang w:val="vi-VN"/>
        </w:rPr>
        <w:t xml:space="preserve"> </w:t>
      </w:r>
      <w:r w:rsidRPr="006B6BF7">
        <w:rPr>
          <w:color w:val="000000" w:themeColor="text1"/>
          <w:sz w:val="27"/>
          <w:szCs w:val="27"/>
        </w:rPr>
        <w:t xml:space="preserve">Nộp hồ sơ qua bưu điện hoặc trực tiếp tại Trung tâm </w:t>
      </w:r>
      <w:r w:rsidR="00DC0DAD" w:rsidRPr="006B6BF7">
        <w:rPr>
          <w:color w:val="000000" w:themeColor="text1"/>
          <w:sz w:val="27"/>
          <w:szCs w:val="27"/>
        </w:rPr>
        <w:t>Phục vụ h</w:t>
      </w:r>
      <w:r w:rsidRPr="006B6BF7">
        <w:rPr>
          <w:color w:val="000000" w:themeColor="text1"/>
          <w:sz w:val="27"/>
          <w:szCs w:val="27"/>
        </w:rPr>
        <w:t>ành chính công tỉnh.</w:t>
      </w:r>
      <w:r w:rsidR="00DC0DAD" w:rsidRPr="006B6BF7">
        <w:rPr>
          <w:color w:val="000000" w:themeColor="text1"/>
          <w:sz w:val="27"/>
          <w:szCs w:val="27"/>
        </w:rPr>
        <w:t xml:space="preserve"> Số 01 Lê Lai</w:t>
      </w:r>
      <w:r w:rsidR="00CF3C86" w:rsidRPr="006B6BF7">
        <w:rPr>
          <w:color w:val="000000" w:themeColor="text1"/>
          <w:sz w:val="27"/>
          <w:szCs w:val="27"/>
          <w:lang w:val="vi-VN"/>
        </w:rPr>
        <w:t>,</w:t>
      </w:r>
      <w:r w:rsidR="00DC0DAD" w:rsidRPr="006B6BF7">
        <w:rPr>
          <w:color w:val="000000" w:themeColor="text1"/>
          <w:sz w:val="27"/>
          <w:szCs w:val="27"/>
        </w:rPr>
        <w:t xml:space="preserve"> thành phố Huế</w:t>
      </w:r>
    </w:p>
    <w:p w:rsidR="00C401A5" w:rsidRPr="006B6BF7" w:rsidRDefault="00C401A5" w:rsidP="004F612F">
      <w:pPr>
        <w:widowControl w:val="0"/>
        <w:ind w:firstLine="720"/>
        <w:jc w:val="both"/>
        <w:rPr>
          <w:color w:val="000000" w:themeColor="text1"/>
          <w:sz w:val="27"/>
          <w:szCs w:val="27"/>
        </w:rPr>
      </w:pPr>
      <w:r w:rsidRPr="006B6BF7">
        <w:rPr>
          <w:color w:val="000000" w:themeColor="text1"/>
          <w:sz w:val="27"/>
          <w:szCs w:val="27"/>
        </w:rPr>
        <w:t xml:space="preserve">Thời gian nhận hồ sơ: Sáng từ </w:t>
      </w:r>
      <w:r w:rsidR="00DC0DAD" w:rsidRPr="006B6BF7">
        <w:rPr>
          <w:color w:val="000000" w:themeColor="text1"/>
          <w:sz w:val="27"/>
          <w:szCs w:val="27"/>
        </w:rPr>
        <w:t>08</w:t>
      </w:r>
      <w:r w:rsidRPr="006B6BF7">
        <w:rPr>
          <w:color w:val="000000" w:themeColor="text1"/>
          <w:sz w:val="27"/>
          <w:szCs w:val="27"/>
        </w:rPr>
        <w:t>h</w:t>
      </w:r>
      <w:r w:rsidR="00DC0DAD" w:rsidRPr="006B6BF7">
        <w:rPr>
          <w:color w:val="000000" w:themeColor="text1"/>
          <w:sz w:val="27"/>
          <w:szCs w:val="27"/>
        </w:rPr>
        <w:t>0</w:t>
      </w:r>
      <w:r w:rsidRPr="006B6BF7">
        <w:rPr>
          <w:color w:val="000000" w:themeColor="text1"/>
          <w:sz w:val="27"/>
          <w:szCs w:val="27"/>
        </w:rPr>
        <w:t>0 - 11h00 và Chiều từ 13h30 - 16h30.</w:t>
      </w:r>
    </w:p>
    <w:p w:rsidR="00C401A5" w:rsidRPr="006B6BF7" w:rsidRDefault="00DC0DAD" w:rsidP="004F612F">
      <w:pPr>
        <w:widowControl w:val="0"/>
        <w:tabs>
          <w:tab w:val="num" w:pos="0"/>
        </w:tabs>
        <w:ind w:right="114" w:firstLine="720"/>
        <w:jc w:val="both"/>
        <w:rPr>
          <w:b/>
          <w:color w:val="000000" w:themeColor="text1"/>
          <w:sz w:val="27"/>
          <w:szCs w:val="27"/>
        </w:rPr>
      </w:pPr>
      <w:r w:rsidRPr="006B6BF7">
        <w:rPr>
          <w:b/>
          <w:color w:val="000000" w:themeColor="text1"/>
          <w:sz w:val="27"/>
          <w:szCs w:val="27"/>
        </w:rPr>
        <w:t>15</w:t>
      </w:r>
      <w:r w:rsidR="00C401A5" w:rsidRPr="006B6BF7">
        <w:rPr>
          <w:b/>
          <w:color w:val="000000" w:themeColor="text1"/>
          <w:sz w:val="27"/>
          <w:szCs w:val="27"/>
        </w:rPr>
        <w:t>.2. Thành phần và số lượng hồ sơ</w:t>
      </w:r>
    </w:p>
    <w:p w:rsidR="00C401A5" w:rsidRPr="006B6BF7" w:rsidRDefault="00C401A5" w:rsidP="004F612F">
      <w:pPr>
        <w:widowControl w:val="0"/>
        <w:ind w:firstLine="720"/>
        <w:jc w:val="both"/>
        <w:rPr>
          <w:b/>
          <w:color w:val="000000" w:themeColor="text1"/>
          <w:sz w:val="27"/>
          <w:szCs w:val="27"/>
          <w:lang w:val="vi-VN"/>
        </w:rPr>
      </w:pPr>
      <w:r w:rsidRPr="006B6BF7">
        <w:rPr>
          <w:b/>
          <w:color w:val="000000" w:themeColor="text1"/>
          <w:sz w:val="27"/>
          <w:szCs w:val="27"/>
        </w:rPr>
        <w:t>a</w:t>
      </w:r>
      <w:r w:rsidRPr="006B6BF7">
        <w:rPr>
          <w:b/>
          <w:color w:val="000000" w:themeColor="text1"/>
          <w:sz w:val="27"/>
          <w:szCs w:val="27"/>
          <w:lang w:val="vi-VN"/>
        </w:rPr>
        <w:t>) Thành phần hồ sơ:</w:t>
      </w:r>
    </w:p>
    <w:p w:rsidR="00C401A5" w:rsidRPr="006B6BF7" w:rsidRDefault="00C401A5" w:rsidP="004F612F">
      <w:pPr>
        <w:widowControl w:val="0"/>
        <w:autoSpaceDE w:val="0"/>
        <w:autoSpaceDN w:val="0"/>
        <w:adjustRightInd w:val="0"/>
        <w:ind w:firstLine="709"/>
        <w:jc w:val="both"/>
        <w:rPr>
          <w:color w:val="000000" w:themeColor="text1"/>
          <w:sz w:val="27"/>
          <w:szCs w:val="27"/>
          <w:lang w:val="vi-VN"/>
        </w:rPr>
      </w:pPr>
      <w:r w:rsidRPr="006B6BF7">
        <w:rPr>
          <w:color w:val="000000" w:themeColor="text1"/>
          <w:sz w:val="27"/>
          <w:szCs w:val="27"/>
          <w:lang w:val="vi-VN"/>
        </w:rPr>
        <w:t>- Văn bản đề nghị gia hạn Giấy chứng nhận đủ điều kiện hoạt động;</w:t>
      </w:r>
    </w:p>
    <w:p w:rsidR="00C401A5" w:rsidRPr="006B6BF7" w:rsidRDefault="00C401A5" w:rsidP="004F612F">
      <w:pPr>
        <w:widowControl w:val="0"/>
        <w:autoSpaceDE w:val="0"/>
        <w:autoSpaceDN w:val="0"/>
        <w:adjustRightInd w:val="0"/>
        <w:ind w:firstLine="709"/>
        <w:jc w:val="both"/>
        <w:rPr>
          <w:color w:val="000000" w:themeColor="text1"/>
          <w:sz w:val="27"/>
          <w:szCs w:val="27"/>
        </w:rPr>
      </w:pPr>
      <w:r w:rsidRPr="006B6BF7">
        <w:rPr>
          <w:bCs/>
          <w:color w:val="000000" w:themeColor="text1"/>
          <w:sz w:val="27"/>
          <w:szCs w:val="27"/>
          <w:lang w:val="vi-VN"/>
        </w:rPr>
        <w:t xml:space="preserve">- </w:t>
      </w:r>
      <w:r w:rsidRPr="006B6BF7">
        <w:rPr>
          <w:bCs/>
          <w:color w:val="000000" w:themeColor="text1"/>
          <w:sz w:val="27"/>
          <w:szCs w:val="27"/>
        </w:rPr>
        <w:t>N</w:t>
      </w:r>
      <w:r w:rsidRPr="006B6BF7">
        <w:rPr>
          <w:color w:val="000000" w:themeColor="text1"/>
          <w:sz w:val="27"/>
          <w:szCs w:val="27"/>
        </w:rPr>
        <w:t>ếu có thay đổi thông tin so với hồ sơ đã được cấp giấy chứng nhận thì cập nhật thông tin bổ sung theo mẫu hồ sơ cấp mới giấy chứng nhận đủ điều kiện huấn luyện.</w:t>
      </w:r>
    </w:p>
    <w:p w:rsidR="00C401A5" w:rsidRPr="006B6BF7" w:rsidRDefault="00C401A5" w:rsidP="004F612F">
      <w:pPr>
        <w:widowControl w:val="0"/>
        <w:autoSpaceDE w:val="0"/>
        <w:autoSpaceDN w:val="0"/>
        <w:adjustRightInd w:val="0"/>
        <w:ind w:firstLine="709"/>
        <w:jc w:val="both"/>
        <w:rPr>
          <w:color w:val="000000" w:themeColor="text1"/>
          <w:sz w:val="27"/>
          <w:szCs w:val="27"/>
          <w:lang w:val="vi-VN"/>
        </w:rPr>
      </w:pPr>
      <w:r w:rsidRPr="006B6BF7">
        <w:rPr>
          <w:b/>
          <w:color w:val="000000" w:themeColor="text1"/>
          <w:sz w:val="27"/>
          <w:szCs w:val="27"/>
          <w:lang w:val="vi-VN"/>
        </w:rPr>
        <w:t>b) Số lượng hồ sơ:</w:t>
      </w:r>
      <w:r w:rsidRPr="006B6BF7">
        <w:rPr>
          <w:color w:val="000000" w:themeColor="text1"/>
          <w:sz w:val="27"/>
          <w:szCs w:val="27"/>
          <w:lang w:val="vi-VN"/>
        </w:rPr>
        <w:t xml:space="preserve"> 01 bộ</w:t>
      </w:r>
    </w:p>
    <w:p w:rsidR="00C401A5" w:rsidRPr="006B6BF7" w:rsidRDefault="00DC0DAD" w:rsidP="004F612F">
      <w:pPr>
        <w:widowControl w:val="0"/>
        <w:ind w:firstLine="720"/>
        <w:jc w:val="both"/>
        <w:rPr>
          <w:color w:val="000000" w:themeColor="text1"/>
          <w:sz w:val="27"/>
          <w:szCs w:val="27"/>
          <w:lang w:val="vi-VN"/>
        </w:rPr>
      </w:pPr>
      <w:r w:rsidRPr="006B6BF7">
        <w:rPr>
          <w:b/>
          <w:color w:val="000000" w:themeColor="text1"/>
          <w:sz w:val="27"/>
          <w:szCs w:val="27"/>
        </w:rPr>
        <w:t>15</w:t>
      </w:r>
      <w:r w:rsidR="00C401A5" w:rsidRPr="006B6BF7">
        <w:rPr>
          <w:b/>
          <w:color w:val="000000" w:themeColor="text1"/>
          <w:sz w:val="27"/>
          <w:szCs w:val="27"/>
          <w:lang w:val="vi-VN"/>
        </w:rPr>
        <w:t>.3. Thời gian thực hiện:</w:t>
      </w:r>
      <w:r w:rsidR="00C401A5" w:rsidRPr="006B6BF7">
        <w:rPr>
          <w:color w:val="000000" w:themeColor="text1"/>
          <w:sz w:val="27"/>
          <w:szCs w:val="27"/>
          <w:lang w:val="vi-VN"/>
        </w:rPr>
        <w:t xml:space="preserve"> </w:t>
      </w:r>
      <w:r w:rsidR="00C401A5" w:rsidRPr="006B6BF7">
        <w:rPr>
          <w:color w:val="000000" w:themeColor="text1"/>
          <w:sz w:val="27"/>
          <w:szCs w:val="27"/>
        </w:rPr>
        <w:t>25</w:t>
      </w:r>
      <w:r w:rsidR="00C401A5" w:rsidRPr="006B6BF7">
        <w:rPr>
          <w:color w:val="000000" w:themeColor="text1"/>
          <w:sz w:val="27"/>
          <w:szCs w:val="27"/>
          <w:lang w:val="vi-VN"/>
        </w:rPr>
        <w:t xml:space="preserve"> ngày làm việc kể từ khi nhận đủ hồ sơ hợp lệ.</w:t>
      </w:r>
    </w:p>
    <w:p w:rsidR="00C401A5" w:rsidRPr="006B6BF7" w:rsidRDefault="00DC0DAD" w:rsidP="004F612F">
      <w:pPr>
        <w:widowControl w:val="0"/>
        <w:ind w:firstLine="720"/>
        <w:jc w:val="both"/>
        <w:rPr>
          <w:b/>
          <w:color w:val="000000" w:themeColor="text1"/>
          <w:sz w:val="27"/>
          <w:szCs w:val="27"/>
          <w:lang w:val="vi-VN"/>
        </w:rPr>
      </w:pPr>
      <w:r w:rsidRPr="006B6BF7">
        <w:rPr>
          <w:b/>
          <w:color w:val="000000" w:themeColor="text1"/>
          <w:sz w:val="27"/>
          <w:szCs w:val="27"/>
        </w:rPr>
        <w:t>15</w:t>
      </w:r>
      <w:r w:rsidR="00C401A5" w:rsidRPr="006B6BF7">
        <w:rPr>
          <w:b/>
          <w:color w:val="000000" w:themeColor="text1"/>
          <w:sz w:val="27"/>
          <w:szCs w:val="27"/>
          <w:lang w:val="vi-VN"/>
        </w:rPr>
        <w:t xml:space="preserve">.4. Đối tượng thực hiện: </w:t>
      </w:r>
      <w:r w:rsidR="00C401A5" w:rsidRPr="006B6BF7">
        <w:rPr>
          <w:color w:val="000000" w:themeColor="text1"/>
          <w:sz w:val="27"/>
          <w:szCs w:val="27"/>
          <w:lang w:val="vi-VN"/>
        </w:rPr>
        <w:t xml:space="preserve">Tổ chức huấn luyện an toàn vệ sinh lao động có nhu cầu gia hạn Giấy chứng nhận đủ điều kiện hoạt động huấn luyện an toàn vệ sinh lao động; </w:t>
      </w:r>
    </w:p>
    <w:p w:rsidR="00C401A5" w:rsidRPr="006B6BF7" w:rsidRDefault="00DC0DAD" w:rsidP="004F612F">
      <w:pPr>
        <w:widowControl w:val="0"/>
        <w:ind w:firstLine="720"/>
        <w:jc w:val="both"/>
        <w:rPr>
          <w:color w:val="000000" w:themeColor="text1"/>
          <w:sz w:val="27"/>
          <w:szCs w:val="27"/>
          <w:lang w:val="vi-VN"/>
        </w:rPr>
      </w:pPr>
      <w:r w:rsidRPr="006B6BF7">
        <w:rPr>
          <w:b/>
          <w:color w:val="000000" w:themeColor="text1"/>
          <w:sz w:val="27"/>
          <w:szCs w:val="27"/>
        </w:rPr>
        <w:t>15</w:t>
      </w:r>
      <w:r w:rsidR="00C401A5" w:rsidRPr="006B6BF7">
        <w:rPr>
          <w:b/>
          <w:color w:val="000000" w:themeColor="text1"/>
          <w:sz w:val="27"/>
          <w:szCs w:val="27"/>
          <w:lang w:val="vi-VN"/>
        </w:rPr>
        <w:t xml:space="preserve">.5. Cơ quan thực hiện: </w:t>
      </w:r>
      <w:r w:rsidR="00C401A5" w:rsidRPr="006B6BF7">
        <w:rPr>
          <w:color w:val="000000" w:themeColor="text1"/>
          <w:sz w:val="27"/>
          <w:szCs w:val="27"/>
          <w:lang w:val="vi-VN"/>
        </w:rPr>
        <w:t xml:space="preserve"> Sở Lao động - TB và XH.</w:t>
      </w:r>
    </w:p>
    <w:p w:rsidR="00C401A5" w:rsidRPr="006B6BF7" w:rsidRDefault="00DC0DAD" w:rsidP="004F612F">
      <w:pPr>
        <w:widowControl w:val="0"/>
        <w:ind w:firstLine="720"/>
        <w:jc w:val="both"/>
        <w:rPr>
          <w:color w:val="000000" w:themeColor="text1"/>
          <w:sz w:val="27"/>
          <w:szCs w:val="27"/>
          <w:lang w:val="vi-VN"/>
        </w:rPr>
      </w:pPr>
      <w:r w:rsidRPr="006B6BF7">
        <w:rPr>
          <w:b/>
          <w:color w:val="000000" w:themeColor="text1"/>
          <w:sz w:val="27"/>
          <w:szCs w:val="27"/>
        </w:rPr>
        <w:t>15</w:t>
      </w:r>
      <w:r w:rsidR="00C401A5" w:rsidRPr="006B6BF7">
        <w:rPr>
          <w:b/>
          <w:color w:val="000000" w:themeColor="text1"/>
          <w:sz w:val="27"/>
          <w:szCs w:val="27"/>
          <w:lang w:val="vi-VN"/>
        </w:rPr>
        <w:t xml:space="preserve">.6. Kết quả thực hiện: </w:t>
      </w:r>
      <w:r w:rsidR="00C401A5" w:rsidRPr="006B6BF7">
        <w:rPr>
          <w:color w:val="000000" w:themeColor="text1"/>
          <w:sz w:val="27"/>
          <w:szCs w:val="27"/>
          <w:lang w:val="vi-VN"/>
        </w:rPr>
        <w:t>Giấy chứng nhận đủ điều kiện hoạt động huấn luyện an toàn vệ sinh lao động, hoặc thông báo lý do không gia hạn Giấy chứng nhận đủ điều kiện hoạt động.</w:t>
      </w:r>
    </w:p>
    <w:p w:rsidR="00C401A5" w:rsidRPr="006B6BF7" w:rsidRDefault="00DC0DAD" w:rsidP="004F612F">
      <w:pPr>
        <w:widowControl w:val="0"/>
        <w:ind w:firstLine="720"/>
        <w:jc w:val="both"/>
        <w:rPr>
          <w:color w:val="000000" w:themeColor="text1"/>
          <w:sz w:val="27"/>
          <w:szCs w:val="27"/>
        </w:rPr>
      </w:pPr>
      <w:r w:rsidRPr="006B6BF7">
        <w:rPr>
          <w:b/>
          <w:color w:val="000000" w:themeColor="text1"/>
          <w:sz w:val="27"/>
          <w:szCs w:val="27"/>
          <w:lang w:val="pt-BR"/>
        </w:rPr>
        <w:t>15</w:t>
      </w:r>
      <w:r w:rsidR="00C401A5" w:rsidRPr="006B6BF7">
        <w:rPr>
          <w:b/>
          <w:color w:val="000000" w:themeColor="text1"/>
          <w:sz w:val="27"/>
          <w:szCs w:val="27"/>
          <w:lang w:val="pt-BR"/>
        </w:rPr>
        <w:t xml:space="preserve">.7. </w:t>
      </w:r>
      <w:r w:rsidR="00701828" w:rsidRPr="006B6BF7">
        <w:rPr>
          <w:b/>
          <w:color w:val="000000" w:themeColor="text1"/>
          <w:sz w:val="27"/>
          <w:szCs w:val="27"/>
          <w:lang w:val="pt-BR"/>
        </w:rPr>
        <w:t>Phí</w:t>
      </w:r>
      <w:r w:rsidR="00C401A5" w:rsidRPr="006B6BF7">
        <w:rPr>
          <w:b/>
          <w:color w:val="000000" w:themeColor="text1"/>
          <w:sz w:val="27"/>
          <w:szCs w:val="27"/>
          <w:lang w:val="pt-BR"/>
        </w:rPr>
        <w:t>:</w:t>
      </w:r>
      <w:r w:rsidR="00C401A5" w:rsidRPr="006B6BF7">
        <w:rPr>
          <w:color w:val="000000" w:themeColor="text1"/>
          <w:sz w:val="27"/>
          <w:szCs w:val="27"/>
          <w:lang w:val="pt-BR"/>
        </w:rPr>
        <w:t xml:space="preserve"> </w:t>
      </w:r>
      <w:r w:rsidR="00C401A5" w:rsidRPr="006B6BF7">
        <w:rPr>
          <w:color w:val="000000" w:themeColor="text1"/>
          <w:sz w:val="27"/>
          <w:szCs w:val="27"/>
        </w:rPr>
        <w:t>1.300.000 đồng</w:t>
      </w:r>
    </w:p>
    <w:p w:rsidR="00C401A5" w:rsidRPr="006B6BF7" w:rsidRDefault="00DC0DAD" w:rsidP="004F612F">
      <w:pPr>
        <w:widowControl w:val="0"/>
        <w:ind w:firstLine="720"/>
        <w:jc w:val="both"/>
        <w:rPr>
          <w:color w:val="000000" w:themeColor="text1"/>
          <w:sz w:val="27"/>
          <w:szCs w:val="27"/>
          <w:lang w:val="pt-BR"/>
        </w:rPr>
      </w:pPr>
      <w:r w:rsidRPr="006B6BF7">
        <w:rPr>
          <w:b/>
          <w:color w:val="000000" w:themeColor="text1"/>
          <w:sz w:val="27"/>
          <w:szCs w:val="27"/>
          <w:lang w:val="pt-BR"/>
        </w:rPr>
        <w:t>15</w:t>
      </w:r>
      <w:r w:rsidR="00C401A5" w:rsidRPr="006B6BF7">
        <w:rPr>
          <w:b/>
          <w:color w:val="000000" w:themeColor="text1"/>
          <w:sz w:val="27"/>
          <w:szCs w:val="27"/>
          <w:lang w:val="pt-BR"/>
        </w:rPr>
        <w:t xml:space="preserve">.8. Tên mẫu đơn, mẫu tờ khai: </w:t>
      </w:r>
      <w:r w:rsidR="00C401A5" w:rsidRPr="006B6BF7">
        <w:rPr>
          <w:color w:val="000000" w:themeColor="text1"/>
          <w:sz w:val="27"/>
          <w:szCs w:val="27"/>
          <w:lang w:val="pt-BR"/>
        </w:rPr>
        <w:t>Không quy định</w:t>
      </w:r>
    </w:p>
    <w:p w:rsidR="00C401A5" w:rsidRPr="006B6BF7" w:rsidRDefault="00DC0DAD" w:rsidP="004F612F">
      <w:pPr>
        <w:widowControl w:val="0"/>
        <w:ind w:firstLine="720"/>
        <w:jc w:val="both"/>
        <w:rPr>
          <w:color w:val="000000" w:themeColor="text1"/>
          <w:sz w:val="27"/>
          <w:szCs w:val="27"/>
          <w:lang w:val="pt-BR"/>
        </w:rPr>
      </w:pPr>
      <w:r w:rsidRPr="006B6BF7">
        <w:rPr>
          <w:b/>
          <w:color w:val="000000" w:themeColor="text1"/>
          <w:sz w:val="27"/>
          <w:szCs w:val="27"/>
          <w:lang w:val="pt-BR"/>
        </w:rPr>
        <w:t>15</w:t>
      </w:r>
      <w:r w:rsidR="00C401A5" w:rsidRPr="006B6BF7">
        <w:rPr>
          <w:b/>
          <w:color w:val="000000" w:themeColor="text1"/>
          <w:sz w:val="27"/>
          <w:szCs w:val="27"/>
          <w:lang w:val="pt-BR"/>
        </w:rPr>
        <w:t xml:space="preserve">.9. Yêu cầu, điều kiện thực hiện: </w:t>
      </w:r>
      <w:r w:rsidR="00C401A5" w:rsidRPr="006B6BF7">
        <w:rPr>
          <w:color w:val="000000" w:themeColor="text1"/>
          <w:sz w:val="27"/>
          <w:szCs w:val="27"/>
          <w:lang w:val="pt-BR"/>
        </w:rPr>
        <w:t xml:space="preserve">Đáp ứng các điều kiện quy định tại Điều 26, </w:t>
      </w:r>
      <w:r w:rsidR="00C401A5" w:rsidRPr="006B6BF7">
        <w:rPr>
          <w:color w:val="000000" w:themeColor="text1"/>
          <w:sz w:val="27"/>
          <w:szCs w:val="27"/>
        </w:rPr>
        <w:t>Nghị định số 140/2018/NĐ-CP</w:t>
      </w:r>
      <w:r w:rsidR="00C401A5" w:rsidRPr="006B6BF7">
        <w:rPr>
          <w:color w:val="000000" w:themeColor="text1"/>
          <w:spacing w:val="-6"/>
          <w:sz w:val="27"/>
          <w:szCs w:val="27"/>
        </w:rPr>
        <w:t xml:space="preserve"> ngày</w:t>
      </w:r>
      <w:r w:rsidR="00C401A5" w:rsidRPr="006B6BF7">
        <w:rPr>
          <w:color w:val="000000" w:themeColor="text1"/>
          <w:sz w:val="27"/>
          <w:szCs w:val="27"/>
          <w:lang w:val="pt-BR"/>
        </w:rPr>
        <w:t xml:space="preserve"> </w:t>
      </w:r>
      <w:r w:rsidR="005434A4" w:rsidRPr="006B6BF7">
        <w:rPr>
          <w:color w:val="000000" w:themeColor="text1"/>
          <w:sz w:val="27"/>
          <w:szCs w:val="27"/>
          <w:lang w:val="pt-BR"/>
        </w:rPr>
        <w:t xml:space="preserve">8/10/2018 </w:t>
      </w:r>
      <w:r w:rsidR="00C401A5" w:rsidRPr="006B6BF7">
        <w:rPr>
          <w:color w:val="000000" w:themeColor="text1"/>
          <w:sz w:val="27"/>
          <w:szCs w:val="27"/>
          <w:lang w:val="pt-BR"/>
        </w:rPr>
        <w:t>của Chính phủ.</w:t>
      </w:r>
    </w:p>
    <w:p w:rsidR="00C401A5" w:rsidRPr="006B6BF7" w:rsidRDefault="00DC0DAD" w:rsidP="004F612F">
      <w:pPr>
        <w:widowControl w:val="0"/>
        <w:ind w:firstLine="720"/>
        <w:jc w:val="both"/>
        <w:rPr>
          <w:b/>
          <w:color w:val="000000" w:themeColor="text1"/>
          <w:sz w:val="27"/>
          <w:szCs w:val="27"/>
          <w:lang w:val="pt-BR"/>
        </w:rPr>
      </w:pPr>
      <w:r w:rsidRPr="006B6BF7">
        <w:rPr>
          <w:b/>
          <w:color w:val="000000" w:themeColor="text1"/>
          <w:sz w:val="27"/>
          <w:szCs w:val="27"/>
          <w:lang w:val="pt-BR"/>
        </w:rPr>
        <w:t>15</w:t>
      </w:r>
      <w:r w:rsidR="00C401A5" w:rsidRPr="006B6BF7">
        <w:rPr>
          <w:b/>
          <w:color w:val="000000" w:themeColor="text1"/>
          <w:sz w:val="27"/>
          <w:szCs w:val="27"/>
          <w:lang w:val="pt-BR"/>
        </w:rPr>
        <w:t>.10. Căn cứ pháp lý:</w:t>
      </w:r>
    </w:p>
    <w:p w:rsidR="00C401A5" w:rsidRPr="006B6BF7" w:rsidRDefault="00C401A5" w:rsidP="004F612F">
      <w:pPr>
        <w:widowControl w:val="0"/>
        <w:ind w:firstLine="720"/>
        <w:jc w:val="both"/>
        <w:rPr>
          <w:color w:val="000000" w:themeColor="text1"/>
          <w:sz w:val="27"/>
          <w:szCs w:val="27"/>
          <w:lang w:val="pt-BR"/>
        </w:rPr>
      </w:pPr>
      <w:r w:rsidRPr="006B6BF7">
        <w:rPr>
          <w:color w:val="000000" w:themeColor="text1"/>
          <w:sz w:val="27"/>
          <w:szCs w:val="27"/>
          <w:lang w:val="pt-BR"/>
        </w:rPr>
        <w:t>- Căn cứ Luật An toàn, vệ sinh lao động ngày 25/6/2015;</w:t>
      </w:r>
    </w:p>
    <w:p w:rsidR="00C401A5" w:rsidRPr="006B6BF7" w:rsidRDefault="00C401A5" w:rsidP="004F612F">
      <w:pPr>
        <w:widowControl w:val="0"/>
        <w:ind w:firstLine="720"/>
        <w:jc w:val="both"/>
        <w:rPr>
          <w:color w:val="000000" w:themeColor="text1"/>
          <w:sz w:val="27"/>
          <w:szCs w:val="27"/>
          <w:lang w:val="pt-BR"/>
        </w:rPr>
      </w:pPr>
      <w:r w:rsidRPr="006B6BF7">
        <w:rPr>
          <w:color w:val="000000" w:themeColor="text1"/>
          <w:sz w:val="27"/>
          <w:szCs w:val="27"/>
          <w:lang w:val="pt-BR"/>
        </w:rPr>
        <w:t>- Căn cứ Nghị định số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5434A4" w:rsidRPr="006B6BF7" w:rsidRDefault="005434A4" w:rsidP="004F612F">
      <w:pPr>
        <w:pStyle w:val="NormalWeb"/>
        <w:widowControl w:val="0"/>
        <w:spacing w:before="0" w:beforeAutospacing="0" w:after="0" w:afterAutospacing="0"/>
        <w:ind w:firstLine="720"/>
        <w:jc w:val="both"/>
        <w:rPr>
          <w:color w:val="000000" w:themeColor="text1"/>
          <w:sz w:val="27"/>
          <w:szCs w:val="27"/>
        </w:rPr>
      </w:pPr>
      <w:r w:rsidRPr="006B6BF7">
        <w:rPr>
          <w:color w:val="000000" w:themeColor="text1"/>
          <w:sz w:val="27"/>
          <w:szCs w:val="27"/>
        </w:rPr>
        <w:t xml:space="preserve">- Nghị định số 140/2018/NĐ-CP ngày 08/10/2018 của Chính phủ </w:t>
      </w:r>
      <w:r w:rsidRPr="006B6BF7">
        <w:rPr>
          <w:iCs/>
          <w:color w:val="000000" w:themeColor="text1"/>
          <w:sz w:val="27"/>
          <w:szCs w:val="27"/>
          <w:lang w:val="vi-VN"/>
        </w:rPr>
        <w:t>sửa đổi, bổ sung các Nghị định liên quan đến điều kiện đầu tư kinh doanh và thủ tục hành chính thuộc phạm vi quản lý nhà nước của Bộ Lao động - Thương b</w:t>
      </w:r>
      <w:r w:rsidRPr="006B6BF7">
        <w:rPr>
          <w:iCs/>
          <w:color w:val="000000" w:themeColor="text1"/>
          <w:sz w:val="27"/>
          <w:szCs w:val="27"/>
        </w:rPr>
        <w:t>i</w:t>
      </w:r>
      <w:r w:rsidRPr="006B6BF7">
        <w:rPr>
          <w:iCs/>
          <w:color w:val="000000" w:themeColor="text1"/>
          <w:sz w:val="27"/>
          <w:szCs w:val="27"/>
          <w:lang w:val="vi-VN"/>
        </w:rPr>
        <w:t>nh và Xã hội.</w:t>
      </w:r>
    </w:p>
    <w:p w:rsidR="00C401A5" w:rsidRPr="006B6BF7" w:rsidRDefault="00C401A5" w:rsidP="004F612F">
      <w:pPr>
        <w:widowControl w:val="0"/>
        <w:ind w:firstLine="720"/>
        <w:jc w:val="both"/>
        <w:rPr>
          <w:color w:val="000000" w:themeColor="text1"/>
          <w:sz w:val="27"/>
          <w:szCs w:val="27"/>
          <w:lang w:val="pt-BR"/>
        </w:rPr>
      </w:pPr>
      <w:r w:rsidRPr="006B6BF7">
        <w:rPr>
          <w:color w:val="000000" w:themeColor="text1"/>
          <w:sz w:val="27"/>
          <w:szCs w:val="27"/>
          <w:lang w:val="pt-BR"/>
        </w:rPr>
        <w:t xml:space="preserve">- </w:t>
      </w:r>
      <w:r w:rsidRPr="006B6BF7">
        <w:rPr>
          <w:color w:val="000000" w:themeColor="text1"/>
          <w:sz w:val="27"/>
          <w:szCs w:val="27"/>
        </w:rPr>
        <w:t>Thông tư số 245/2016/TT-BTC ngày 11/11/2016 của Bộ Tài chính quy định mức thu, chế độ thu, nộp, quản lý và sử dụng phí thẩm định điều kiện kinh doanh trong lĩnh vực hoạt động kiểm định kỹ thuật an toàn lao động; huấn luyện an toàn, vệ sinh lao động.</w:t>
      </w:r>
    </w:p>
    <w:p w:rsidR="00FD7133" w:rsidRPr="006B6BF7" w:rsidRDefault="00C401A5" w:rsidP="004F612F">
      <w:pPr>
        <w:widowControl w:val="0"/>
        <w:ind w:firstLine="720"/>
        <w:jc w:val="both"/>
        <w:rPr>
          <w:b/>
          <w:color w:val="000000" w:themeColor="text1"/>
          <w:sz w:val="27"/>
          <w:szCs w:val="27"/>
          <w:lang w:val="pt-BR"/>
        </w:rPr>
      </w:pPr>
      <w:r w:rsidRPr="006B6BF7">
        <w:rPr>
          <w:color w:val="000000" w:themeColor="text1"/>
          <w:sz w:val="28"/>
          <w:szCs w:val="28"/>
          <w:lang w:val="pt-BR"/>
        </w:rPr>
        <w:br w:type="page"/>
      </w:r>
      <w:r w:rsidR="00DC0DAD" w:rsidRPr="006B6BF7">
        <w:rPr>
          <w:b/>
          <w:color w:val="000000" w:themeColor="text1"/>
          <w:sz w:val="27"/>
          <w:szCs w:val="27"/>
          <w:lang w:val="pt-BR"/>
        </w:rPr>
        <w:lastRenderedPageBreak/>
        <w:t>16</w:t>
      </w:r>
      <w:r w:rsidRPr="006B6BF7">
        <w:rPr>
          <w:b/>
          <w:color w:val="000000" w:themeColor="text1"/>
          <w:sz w:val="27"/>
          <w:szCs w:val="27"/>
          <w:lang w:val="pt-BR"/>
        </w:rPr>
        <w:t xml:space="preserve">. Thủ tục “Cấp lại Giấy chứng nhận đủ điều kiện hoạt động huấn luyện an toàn vệ sinh lao động hạng B trong trường hợp </w:t>
      </w:r>
      <w:r w:rsidRPr="006B6BF7">
        <w:rPr>
          <w:b/>
          <w:color w:val="000000" w:themeColor="text1"/>
          <w:sz w:val="27"/>
          <w:szCs w:val="27"/>
        </w:rPr>
        <w:t xml:space="preserve">sửa đổi, bổ sung phạm vi hoạt động </w:t>
      </w:r>
      <w:r w:rsidRPr="006B6BF7">
        <w:rPr>
          <w:b/>
          <w:color w:val="000000" w:themeColor="text1"/>
          <w:sz w:val="27"/>
          <w:szCs w:val="27"/>
          <w:lang w:val="pt-BR"/>
        </w:rPr>
        <w:t xml:space="preserve">thuộc thẩm quyền của Sở Lao động </w:t>
      </w:r>
      <w:r w:rsidR="00FD7133" w:rsidRPr="006B6BF7">
        <w:rPr>
          <w:b/>
          <w:color w:val="000000" w:themeColor="text1"/>
          <w:sz w:val="27"/>
          <w:szCs w:val="27"/>
          <w:lang w:val="pt-BR"/>
        </w:rPr>
        <w:t>TBXH</w:t>
      </w:r>
    </w:p>
    <w:p w:rsidR="00C401A5" w:rsidRPr="006B6BF7" w:rsidRDefault="00DC0DAD" w:rsidP="004F612F">
      <w:pPr>
        <w:widowControl w:val="0"/>
        <w:ind w:firstLine="720"/>
        <w:jc w:val="both"/>
        <w:rPr>
          <w:b/>
          <w:color w:val="000000" w:themeColor="text1"/>
          <w:sz w:val="27"/>
          <w:szCs w:val="27"/>
          <w:lang w:val="pt-BR"/>
        </w:rPr>
      </w:pPr>
      <w:r w:rsidRPr="006B6BF7">
        <w:rPr>
          <w:b/>
          <w:color w:val="000000" w:themeColor="text1"/>
          <w:sz w:val="27"/>
          <w:szCs w:val="27"/>
          <w:lang w:val="pt-BR"/>
        </w:rPr>
        <w:t>16</w:t>
      </w:r>
      <w:r w:rsidR="00C401A5" w:rsidRPr="006B6BF7">
        <w:rPr>
          <w:b/>
          <w:color w:val="000000" w:themeColor="text1"/>
          <w:sz w:val="27"/>
          <w:szCs w:val="27"/>
          <w:lang w:val="pt-BR"/>
        </w:rPr>
        <w:t>.1. Trình tự và cách thức thực hiện</w:t>
      </w:r>
    </w:p>
    <w:p w:rsidR="00C401A5" w:rsidRPr="006B6BF7" w:rsidRDefault="00C401A5" w:rsidP="004F612F">
      <w:pPr>
        <w:widowControl w:val="0"/>
        <w:ind w:firstLine="720"/>
        <w:jc w:val="both"/>
        <w:rPr>
          <w:b/>
          <w:color w:val="000000" w:themeColor="text1"/>
          <w:sz w:val="27"/>
          <w:szCs w:val="27"/>
        </w:rPr>
      </w:pPr>
      <w:r w:rsidRPr="006B6BF7">
        <w:rPr>
          <w:b/>
          <w:color w:val="000000" w:themeColor="text1"/>
          <w:sz w:val="27"/>
          <w:szCs w:val="27"/>
        </w:rPr>
        <w:t xml:space="preserve">a) Trình tự thực hiện: </w:t>
      </w:r>
    </w:p>
    <w:p w:rsidR="00C401A5" w:rsidRPr="006B6BF7" w:rsidRDefault="00C401A5" w:rsidP="004F612F">
      <w:pPr>
        <w:widowControl w:val="0"/>
        <w:ind w:firstLine="720"/>
        <w:jc w:val="both"/>
        <w:rPr>
          <w:color w:val="000000" w:themeColor="text1"/>
          <w:sz w:val="27"/>
          <w:szCs w:val="27"/>
        </w:rPr>
      </w:pPr>
      <w:r w:rsidRPr="006B6BF7">
        <w:rPr>
          <w:i/>
          <w:color w:val="000000" w:themeColor="text1"/>
          <w:sz w:val="27"/>
          <w:szCs w:val="27"/>
        </w:rPr>
        <w:t>- Bước 1:</w:t>
      </w:r>
      <w:r w:rsidRPr="006B6BF7">
        <w:rPr>
          <w:color w:val="000000" w:themeColor="text1"/>
          <w:sz w:val="27"/>
          <w:szCs w:val="27"/>
        </w:rPr>
        <w:t xml:space="preserve"> Tổ chức có nhu cầu cấp lại Giấy chứng nhận gửi hồ sơ đến Sở Lao động – TB và XH</w:t>
      </w:r>
      <w:r w:rsidR="00DC0DAD" w:rsidRPr="006B6BF7">
        <w:rPr>
          <w:color w:val="000000" w:themeColor="text1"/>
          <w:sz w:val="27"/>
          <w:szCs w:val="27"/>
        </w:rPr>
        <w:t xml:space="preserve"> (qua Trung tâm Phục vụ hành chính công tỉnh)</w:t>
      </w:r>
    </w:p>
    <w:p w:rsidR="00C401A5" w:rsidRPr="006B6BF7" w:rsidRDefault="00C401A5" w:rsidP="004F612F">
      <w:pPr>
        <w:widowControl w:val="0"/>
        <w:ind w:firstLine="720"/>
        <w:jc w:val="both"/>
        <w:rPr>
          <w:color w:val="000000" w:themeColor="text1"/>
          <w:sz w:val="27"/>
          <w:szCs w:val="27"/>
        </w:rPr>
      </w:pPr>
      <w:r w:rsidRPr="006B6BF7">
        <w:rPr>
          <w:i/>
          <w:color w:val="000000" w:themeColor="text1"/>
          <w:sz w:val="27"/>
          <w:szCs w:val="27"/>
        </w:rPr>
        <w:t>- Bước 2:</w:t>
      </w:r>
      <w:r w:rsidRPr="006B6BF7">
        <w:rPr>
          <w:color w:val="000000" w:themeColor="text1"/>
          <w:sz w:val="27"/>
          <w:szCs w:val="27"/>
        </w:rPr>
        <w:t xml:space="preserve"> Không quá 25 ngày làm việc từ khi nhận được hồ sơ đầy đủ hợp lệ, Sở Lao động - TB và XH cấp lại Giấy chứng nhận đủ điều kiện hoạt động huấn luyện an toàn, vệ sinh lao động hạng B. Trường hợp không cấp lại Giấy chứng nhận, Sở Lao động - TB và XH thông báo bằng văn bản và nêu rõ lý do.</w:t>
      </w:r>
    </w:p>
    <w:p w:rsidR="00C401A5" w:rsidRPr="006B6BF7" w:rsidRDefault="00C401A5" w:rsidP="004F612F">
      <w:pPr>
        <w:widowControl w:val="0"/>
        <w:ind w:firstLine="709"/>
        <w:jc w:val="both"/>
        <w:rPr>
          <w:color w:val="000000" w:themeColor="text1"/>
          <w:sz w:val="27"/>
          <w:szCs w:val="27"/>
        </w:rPr>
      </w:pPr>
      <w:r w:rsidRPr="006B6BF7">
        <w:rPr>
          <w:b/>
          <w:color w:val="000000" w:themeColor="text1"/>
          <w:sz w:val="27"/>
          <w:szCs w:val="27"/>
          <w:lang w:val="vi-VN"/>
        </w:rPr>
        <w:t>b) Cách thức thực hiện:</w:t>
      </w:r>
      <w:r w:rsidRPr="006B6BF7">
        <w:rPr>
          <w:color w:val="000000" w:themeColor="text1"/>
          <w:sz w:val="27"/>
          <w:szCs w:val="27"/>
          <w:lang w:val="vi-VN"/>
        </w:rPr>
        <w:t xml:space="preserve"> </w:t>
      </w:r>
      <w:r w:rsidRPr="006B6BF7">
        <w:rPr>
          <w:color w:val="000000" w:themeColor="text1"/>
          <w:sz w:val="27"/>
          <w:szCs w:val="27"/>
        </w:rPr>
        <w:t xml:space="preserve">Nộp hồ sơ qua bưu điện hoặc trực tiếp tại Trung tâm </w:t>
      </w:r>
      <w:r w:rsidR="00DC0DAD" w:rsidRPr="006B6BF7">
        <w:rPr>
          <w:color w:val="000000" w:themeColor="text1"/>
          <w:sz w:val="27"/>
          <w:szCs w:val="27"/>
        </w:rPr>
        <w:t>Phục vụ h</w:t>
      </w:r>
      <w:r w:rsidRPr="006B6BF7">
        <w:rPr>
          <w:color w:val="000000" w:themeColor="text1"/>
          <w:sz w:val="27"/>
          <w:szCs w:val="27"/>
        </w:rPr>
        <w:t>ành chính công tỉnh.</w:t>
      </w:r>
      <w:r w:rsidR="00DC0DAD" w:rsidRPr="006B6BF7">
        <w:rPr>
          <w:color w:val="000000" w:themeColor="text1"/>
          <w:sz w:val="27"/>
          <w:szCs w:val="27"/>
        </w:rPr>
        <w:t xml:space="preserve"> Số 01 Lê Lai</w:t>
      </w:r>
      <w:r w:rsidR="00CF3C86" w:rsidRPr="006B6BF7">
        <w:rPr>
          <w:color w:val="000000" w:themeColor="text1"/>
          <w:sz w:val="27"/>
          <w:szCs w:val="27"/>
          <w:lang w:val="vi-VN"/>
        </w:rPr>
        <w:t>,</w:t>
      </w:r>
      <w:r w:rsidR="00DC0DAD" w:rsidRPr="006B6BF7">
        <w:rPr>
          <w:color w:val="000000" w:themeColor="text1"/>
          <w:sz w:val="27"/>
          <w:szCs w:val="27"/>
        </w:rPr>
        <w:t xml:space="preserve"> thành phố Huế</w:t>
      </w:r>
    </w:p>
    <w:p w:rsidR="00C401A5" w:rsidRPr="006B6BF7" w:rsidRDefault="00C401A5" w:rsidP="004F612F">
      <w:pPr>
        <w:widowControl w:val="0"/>
        <w:ind w:firstLine="720"/>
        <w:jc w:val="both"/>
        <w:rPr>
          <w:color w:val="000000" w:themeColor="text1"/>
          <w:sz w:val="27"/>
          <w:szCs w:val="27"/>
        </w:rPr>
      </w:pPr>
      <w:r w:rsidRPr="006B6BF7">
        <w:rPr>
          <w:color w:val="000000" w:themeColor="text1"/>
          <w:sz w:val="27"/>
          <w:szCs w:val="27"/>
        </w:rPr>
        <w:t xml:space="preserve">Thời gian nhận hồ sơ: Sáng từ </w:t>
      </w:r>
      <w:r w:rsidR="00DC0DAD" w:rsidRPr="006B6BF7">
        <w:rPr>
          <w:color w:val="000000" w:themeColor="text1"/>
          <w:sz w:val="27"/>
          <w:szCs w:val="27"/>
        </w:rPr>
        <w:t>08</w:t>
      </w:r>
      <w:r w:rsidRPr="006B6BF7">
        <w:rPr>
          <w:color w:val="000000" w:themeColor="text1"/>
          <w:sz w:val="27"/>
          <w:szCs w:val="27"/>
        </w:rPr>
        <w:t>h</w:t>
      </w:r>
      <w:r w:rsidR="00DC0DAD" w:rsidRPr="006B6BF7">
        <w:rPr>
          <w:color w:val="000000" w:themeColor="text1"/>
          <w:sz w:val="27"/>
          <w:szCs w:val="27"/>
        </w:rPr>
        <w:t>0</w:t>
      </w:r>
      <w:r w:rsidRPr="006B6BF7">
        <w:rPr>
          <w:color w:val="000000" w:themeColor="text1"/>
          <w:sz w:val="27"/>
          <w:szCs w:val="27"/>
        </w:rPr>
        <w:t>0 - 11h00 và Chiều từ 13h30 - 16h30.</w:t>
      </w:r>
    </w:p>
    <w:p w:rsidR="00C401A5" w:rsidRPr="006B6BF7" w:rsidRDefault="00DC0DAD" w:rsidP="004F612F">
      <w:pPr>
        <w:widowControl w:val="0"/>
        <w:tabs>
          <w:tab w:val="num" w:pos="0"/>
        </w:tabs>
        <w:ind w:right="114" w:firstLine="720"/>
        <w:jc w:val="both"/>
        <w:rPr>
          <w:b/>
          <w:color w:val="000000" w:themeColor="text1"/>
          <w:sz w:val="27"/>
          <w:szCs w:val="27"/>
        </w:rPr>
      </w:pPr>
      <w:r w:rsidRPr="006B6BF7">
        <w:rPr>
          <w:b/>
          <w:color w:val="000000" w:themeColor="text1"/>
          <w:sz w:val="27"/>
          <w:szCs w:val="27"/>
        </w:rPr>
        <w:t>16</w:t>
      </w:r>
      <w:r w:rsidR="00C401A5" w:rsidRPr="006B6BF7">
        <w:rPr>
          <w:b/>
          <w:color w:val="000000" w:themeColor="text1"/>
          <w:sz w:val="27"/>
          <w:szCs w:val="27"/>
        </w:rPr>
        <w:t>.2. Thành phần và số lượng hồ sơ</w:t>
      </w:r>
    </w:p>
    <w:p w:rsidR="00C401A5" w:rsidRPr="006B6BF7" w:rsidRDefault="00C401A5" w:rsidP="004F612F">
      <w:pPr>
        <w:widowControl w:val="0"/>
        <w:autoSpaceDE w:val="0"/>
        <w:autoSpaceDN w:val="0"/>
        <w:adjustRightInd w:val="0"/>
        <w:ind w:firstLine="709"/>
        <w:jc w:val="both"/>
        <w:rPr>
          <w:color w:val="000000" w:themeColor="text1"/>
          <w:sz w:val="27"/>
          <w:szCs w:val="27"/>
          <w:lang w:val="vi-VN"/>
        </w:rPr>
      </w:pPr>
      <w:r w:rsidRPr="006B6BF7">
        <w:rPr>
          <w:color w:val="000000" w:themeColor="text1"/>
          <w:spacing w:val="-6"/>
          <w:sz w:val="27"/>
          <w:szCs w:val="27"/>
          <w:lang w:val="vi-VN"/>
        </w:rPr>
        <w:t xml:space="preserve">- </w:t>
      </w:r>
      <w:r w:rsidRPr="006B6BF7">
        <w:rPr>
          <w:color w:val="000000" w:themeColor="text1"/>
          <w:sz w:val="27"/>
          <w:szCs w:val="27"/>
        </w:rPr>
        <w:t>Văn bản đề nghị sửa đổi, bổ sung phạm vi hoạt động</w:t>
      </w:r>
      <w:r w:rsidRPr="006B6BF7">
        <w:rPr>
          <w:color w:val="000000" w:themeColor="text1"/>
          <w:spacing w:val="-6"/>
          <w:sz w:val="27"/>
          <w:szCs w:val="27"/>
          <w:lang w:val="vi-VN"/>
        </w:rPr>
        <w:t>;</w:t>
      </w:r>
    </w:p>
    <w:p w:rsidR="00C401A5" w:rsidRPr="006B6BF7" w:rsidRDefault="00C401A5" w:rsidP="004F612F">
      <w:pPr>
        <w:widowControl w:val="0"/>
        <w:autoSpaceDE w:val="0"/>
        <w:autoSpaceDN w:val="0"/>
        <w:adjustRightInd w:val="0"/>
        <w:ind w:firstLine="709"/>
        <w:jc w:val="both"/>
        <w:rPr>
          <w:color w:val="000000" w:themeColor="text1"/>
          <w:sz w:val="27"/>
          <w:szCs w:val="27"/>
        </w:rPr>
      </w:pPr>
      <w:r w:rsidRPr="006B6BF7">
        <w:rPr>
          <w:bCs/>
          <w:color w:val="000000" w:themeColor="text1"/>
          <w:sz w:val="27"/>
          <w:szCs w:val="27"/>
          <w:lang w:val="vi-VN"/>
        </w:rPr>
        <w:t xml:space="preserve">- </w:t>
      </w:r>
      <w:r w:rsidRPr="006B6BF7">
        <w:rPr>
          <w:color w:val="000000" w:themeColor="text1"/>
          <w:sz w:val="27"/>
          <w:szCs w:val="27"/>
        </w:rPr>
        <w:t>Bản thuyết minh bổ sung thông tin về phạm vi huấn luyện thực hiện</w:t>
      </w:r>
      <w:r w:rsidR="00E62992" w:rsidRPr="006B6BF7">
        <w:rPr>
          <w:color w:val="000000" w:themeColor="text1"/>
          <w:sz w:val="27"/>
          <w:szCs w:val="27"/>
        </w:rPr>
        <w:t>.</w:t>
      </w:r>
    </w:p>
    <w:p w:rsidR="00C401A5" w:rsidRPr="006B6BF7" w:rsidRDefault="00C401A5" w:rsidP="004F612F">
      <w:pPr>
        <w:widowControl w:val="0"/>
        <w:autoSpaceDE w:val="0"/>
        <w:autoSpaceDN w:val="0"/>
        <w:adjustRightInd w:val="0"/>
        <w:ind w:firstLine="709"/>
        <w:jc w:val="both"/>
        <w:rPr>
          <w:color w:val="000000" w:themeColor="text1"/>
          <w:sz w:val="27"/>
          <w:szCs w:val="27"/>
        </w:rPr>
      </w:pPr>
      <w:r w:rsidRPr="006B6BF7">
        <w:rPr>
          <w:b/>
          <w:color w:val="000000" w:themeColor="text1"/>
          <w:sz w:val="27"/>
          <w:szCs w:val="27"/>
          <w:lang w:val="vi-VN"/>
        </w:rPr>
        <w:t>Số lượng hồ sơ:</w:t>
      </w:r>
      <w:r w:rsidRPr="006B6BF7">
        <w:rPr>
          <w:color w:val="000000" w:themeColor="text1"/>
          <w:sz w:val="27"/>
          <w:szCs w:val="27"/>
          <w:lang w:val="vi-VN"/>
        </w:rPr>
        <w:t xml:space="preserve"> </w:t>
      </w:r>
      <w:r w:rsidRPr="006B6BF7">
        <w:rPr>
          <w:color w:val="000000" w:themeColor="text1"/>
          <w:sz w:val="27"/>
          <w:szCs w:val="27"/>
        </w:rPr>
        <w:t>01 bộ</w:t>
      </w:r>
    </w:p>
    <w:p w:rsidR="00C401A5" w:rsidRPr="006B6BF7" w:rsidRDefault="00DC0DAD" w:rsidP="004F612F">
      <w:pPr>
        <w:widowControl w:val="0"/>
        <w:ind w:firstLine="709"/>
        <w:jc w:val="both"/>
        <w:rPr>
          <w:color w:val="000000" w:themeColor="text1"/>
          <w:sz w:val="27"/>
          <w:szCs w:val="27"/>
        </w:rPr>
      </w:pPr>
      <w:r w:rsidRPr="006B6BF7">
        <w:rPr>
          <w:b/>
          <w:color w:val="000000" w:themeColor="text1"/>
          <w:sz w:val="27"/>
          <w:szCs w:val="27"/>
        </w:rPr>
        <w:t>16</w:t>
      </w:r>
      <w:r w:rsidR="00C401A5" w:rsidRPr="006B6BF7">
        <w:rPr>
          <w:b/>
          <w:color w:val="000000" w:themeColor="text1"/>
          <w:sz w:val="27"/>
          <w:szCs w:val="27"/>
        </w:rPr>
        <w:t>.3. Thời gian thực hiện:</w:t>
      </w:r>
      <w:r w:rsidR="00C401A5" w:rsidRPr="006B6BF7">
        <w:rPr>
          <w:color w:val="000000" w:themeColor="text1"/>
          <w:sz w:val="27"/>
          <w:szCs w:val="27"/>
        </w:rPr>
        <w:t xml:space="preserve"> 25 ngày làm việc kể từ khi nhận đủ hồ sơ hợp lệ.</w:t>
      </w:r>
    </w:p>
    <w:p w:rsidR="00C401A5" w:rsidRPr="006B6BF7" w:rsidRDefault="00DC0DAD" w:rsidP="004F612F">
      <w:pPr>
        <w:widowControl w:val="0"/>
        <w:ind w:firstLine="720"/>
        <w:jc w:val="both"/>
        <w:rPr>
          <w:color w:val="000000" w:themeColor="text1"/>
          <w:sz w:val="27"/>
          <w:szCs w:val="27"/>
        </w:rPr>
      </w:pPr>
      <w:r w:rsidRPr="006B6BF7">
        <w:rPr>
          <w:b/>
          <w:color w:val="000000" w:themeColor="text1"/>
          <w:sz w:val="27"/>
          <w:szCs w:val="27"/>
        </w:rPr>
        <w:t>16</w:t>
      </w:r>
      <w:r w:rsidR="00C401A5" w:rsidRPr="006B6BF7">
        <w:rPr>
          <w:b/>
          <w:color w:val="000000" w:themeColor="text1"/>
          <w:sz w:val="27"/>
          <w:szCs w:val="27"/>
        </w:rPr>
        <w:t xml:space="preserve">.4. Đối tượng thực hiện: </w:t>
      </w:r>
      <w:r w:rsidR="00C401A5" w:rsidRPr="006B6BF7">
        <w:rPr>
          <w:color w:val="000000" w:themeColor="text1"/>
          <w:sz w:val="27"/>
          <w:szCs w:val="27"/>
        </w:rPr>
        <w:t>Tổ chức huấn luyện an toàn vệ sinh lao động có nhu cầu cấp lại Giấy chứng nhận đủ điều kiện hoạt động huấn luyện AT, VSLĐ.</w:t>
      </w:r>
    </w:p>
    <w:p w:rsidR="00C401A5" w:rsidRPr="006B6BF7" w:rsidRDefault="00DC0DAD" w:rsidP="004F612F">
      <w:pPr>
        <w:widowControl w:val="0"/>
        <w:ind w:firstLine="720"/>
        <w:jc w:val="both"/>
        <w:rPr>
          <w:color w:val="000000" w:themeColor="text1"/>
          <w:sz w:val="27"/>
          <w:szCs w:val="27"/>
        </w:rPr>
      </w:pPr>
      <w:r w:rsidRPr="006B6BF7">
        <w:rPr>
          <w:b/>
          <w:color w:val="000000" w:themeColor="text1"/>
          <w:sz w:val="27"/>
          <w:szCs w:val="27"/>
        </w:rPr>
        <w:t>16</w:t>
      </w:r>
      <w:r w:rsidR="00C401A5" w:rsidRPr="006B6BF7">
        <w:rPr>
          <w:b/>
          <w:color w:val="000000" w:themeColor="text1"/>
          <w:sz w:val="27"/>
          <w:szCs w:val="27"/>
        </w:rPr>
        <w:t xml:space="preserve">.5. Cơ quan thực hiện: </w:t>
      </w:r>
      <w:r w:rsidR="00C401A5" w:rsidRPr="006B6BF7">
        <w:rPr>
          <w:color w:val="000000" w:themeColor="text1"/>
          <w:sz w:val="27"/>
          <w:szCs w:val="27"/>
        </w:rPr>
        <w:t>Sở Lao động - TB và XH;</w:t>
      </w:r>
    </w:p>
    <w:p w:rsidR="00C401A5" w:rsidRPr="006B6BF7" w:rsidRDefault="00DC0DAD" w:rsidP="004F612F">
      <w:pPr>
        <w:widowControl w:val="0"/>
        <w:ind w:firstLine="720"/>
        <w:jc w:val="both"/>
        <w:rPr>
          <w:color w:val="000000" w:themeColor="text1"/>
          <w:sz w:val="27"/>
          <w:szCs w:val="27"/>
        </w:rPr>
      </w:pPr>
      <w:r w:rsidRPr="006B6BF7">
        <w:rPr>
          <w:b/>
          <w:color w:val="000000" w:themeColor="text1"/>
          <w:sz w:val="27"/>
          <w:szCs w:val="27"/>
        </w:rPr>
        <w:t>16</w:t>
      </w:r>
      <w:r w:rsidR="00C401A5" w:rsidRPr="006B6BF7">
        <w:rPr>
          <w:b/>
          <w:color w:val="000000" w:themeColor="text1"/>
          <w:sz w:val="27"/>
          <w:szCs w:val="27"/>
        </w:rPr>
        <w:t xml:space="preserve">.6. Kết quả thực hiện: </w:t>
      </w:r>
      <w:r w:rsidR="00C401A5" w:rsidRPr="006B6BF7">
        <w:rPr>
          <w:color w:val="000000" w:themeColor="text1"/>
          <w:sz w:val="27"/>
          <w:szCs w:val="27"/>
        </w:rPr>
        <w:t xml:space="preserve">Giấy chứng nhận đủ điều kiện hoạt động huấn luyện an toàn vệ sinh lao động hạng B, hoặc thông báo lý do không gia hạn Giấy chứng nhận đủ điều kiện hoạt động. </w:t>
      </w:r>
    </w:p>
    <w:p w:rsidR="00C401A5" w:rsidRPr="006B6BF7" w:rsidRDefault="00DC0DAD" w:rsidP="004F612F">
      <w:pPr>
        <w:widowControl w:val="0"/>
        <w:ind w:firstLine="720"/>
        <w:jc w:val="both"/>
        <w:rPr>
          <w:color w:val="000000" w:themeColor="text1"/>
          <w:sz w:val="27"/>
          <w:szCs w:val="27"/>
        </w:rPr>
      </w:pPr>
      <w:r w:rsidRPr="006B6BF7">
        <w:rPr>
          <w:b/>
          <w:color w:val="000000" w:themeColor="text1"/>
          <w:sz w:val="27"/>
          <w:szCs w:val="27"/>
          <w:lang w:val="pt-BR"/>
        </w:rPr>
        <w:t>16</w:t>
      </w:r>
      <w:r w:rsidR="00C401A5" w:rsidRPr="006B6BF7">
        <w:rPr>
          <w:b/>
          <w:color w:val="000000" w:themeColor="text1"/>
          <w:sz w:val="27"/>
          <w:szCs w:val="27"/>
          <w:lang w:val="pt-BR"/>
        </w:rPr>
        <w:t>.7. Lệ phí:</w:t>
      </w:r>
      <w:r w:rsidR="00C401A5" w:rsidRPr="006B6BF7">
        <w:rPr>
          <w:color w:val="000000" w:themeColor="text1"/>
          <w:sz w:val="27"/>
          <w:szCs w:val="27"/>
          <w:lang w:val="pt-BR"/>
        </w:rPr>
        <w:t xml:space="preserve"> </w:t>
      </w:r>
      <w:r w:rsidR="00C401A5" w:rsidRPr="006B6BF7">
        <w:rPr>
          <w:color w:val="000000" w:themeColor="text1"/>
          <w:sz w:val="27"/>
          <w:szCs w:val="27"/>
        </w:rPr>
        <w:t xml:space="preserve">550.000 đồng </w:t>
      </w:r>
    </w:p>
    <w:p w:rsidR="00C401A5" w:rsidRPr="006B6BF7" w:rsidRDefault="00DC0DAD" w:rsidP="004F612F">
      <w:pPr>
        <w:widowControl w:val="0"/>
        <w:ind w:firstLine="720"/>
        <w:jc w:val="both"/>
        <w:rPr>
          <w:b/>
          <w:color w:val="000000" w:themeColor="text1"/>
          <w:sz w:val="27"/>
          <w:szCs w:val="27"/>
          <w:lang w:val="pt-BR"/>
        </w:rPr>
      </w:pPr>
      <w:r w:rsidRPr="006B6BF7">
        <w:rPr>
          <w:b/>
          <w:color w:val="000000" w:themeColor="text1"/>
          <w:sz w:val="27"/>
          <w:szCs w:val="27"/>
          <w:lang w:val="pt-BR"/>
        </w:rPr>
        <w:t>16</w:t>
      </w:r>
      <w:r w:rsidR="00C401A5" w:rsidRPr="006B6BF7">
        <w:rPr>
          <w:b/>
          <w:color w:val="000000" w:themeColor="text1"/>
          <w:sz w:val="27"/>
          <w:szCs w:val="27"/>
          <w:lang w:val="pt-BR"/>
        </w:rPr>
        <w:t>.8. Tên mẫu đơn, mẫu tờ khai:</w:t>
      </w:r>
    </w:p>
    <w:p w:rsidR="00C401A5" w:rsidRPr="006B6BF7" w:rsidRDefault="00C401A5" w:rsidP="004F612F">
      <w:pPr>
        <w:widowControl w:val="0"/>
        <w:autoSpaceDE w:val="0"/>
        <w:autoSpaceDN w:val="0"/>
        <w:adjustRightInd w:val="0"/>
        <w:ind w:firstLine="709"/>
        <w:jc w:val="both"/>
        <w:rPr>
          <w:color w:val="000000" w:themeColor="text1"/>
          <w:sz w:val="27"/>
          <w:szCs w:val="27"/>
          <w:lang w:val="vi-VN"/>
        </w:rPr>
      </w:pPr>
      <w:r w:rsidRPr="006B6BF7">
        <w:rPr>
          <w:color w:val="000000" w:themeColor="text1"/>
          <w:spacing w:val="-6"/>
          <w:sz w:val="27"/>
          <w:szCs w:val="27"/>
          <w:lang w:val="vi-VN"/>
        </w:rPr>
        <w:t xml:space="preserve">- </w:t>
      </w:r>
      <w:r w:rsidRPr="006B6BF7">
        <w:rPr>
          <w:color w:val="000000" w:themeColor="text1"/>
          <w:sz w:val="27"/>
          <w:szCs w:val="27"/>
        </w:rPr>
        <w:t>Văn bản đề nghị sửa đổi, bổ sung phạm vi hoạt động theo Mẫu số 01</w:t>
      </w:r>
      <w:r w:rsidRPr="006B6BF7">
        <w:rPr>
          <w:color w:val="000000" w:themeColor="text1"/>
          <w:spacing w:val="-6"/>
          <w:sz w:val="27"/>
          <w:szCs w:val="27"/>
          <w:lang w:val="vi-VN"/>
        </w:rPr>
        <w:t>;</w:t>
      </w:r>
    </w:p>
    <w:p w:rsidR="00C401A5" w:rsidRPr="006B6BF7" w:rsidRDefault="00C401A5" w:rsidP="004F612F">
      <w:pPr>
        <w:widowControl w:val="0"/>
        <w:ind w:firstLine="720"/>
        <w:jc w:val="both"/>
        <w:rPr>
          <w:i/>
          <w:color w:val="000000" w:themeColor="text1"/>
          <w:sz w:val="27"/>
          <w:szCs w:val="27"/>
          <w:lang w:val="pt-BR"/>
        </w:rPr>
      </w:pPr>
      <w:r w:rsidRPr="006B6BF7">
        <w:rPr>
          <w:bCs/>
          <w:color w:val="000000" w:themeColor="text1"/>
          <w:sz w:val="27"/>
          <w:szCs w:val="27"/>
          <w:lang w:val="vi-VN"/>
        </w:rPr>
        <w:t xml:space="preserve">- </w:t>
      </w:r>
      <w:r w:rsidRPr="006B6BF7">
        <w:rPr>
          <w:color w:val="000000" w:themeColor="text1"/>
          <w:sz w:val="27"/>
          <w:szCs w:val="27"/>
        </w:rPr>
        <w:t xml:space="preserve">Bản thuyết minh bổ sung thông tin về phạm vi huấn luyện thực hiện theo Mẫu số 02 </w:t>
      </w:r>
      <w:r w:rsidR="00E62992" w:rsidRPr="006B6BF7">
        <w:rPr>
          <w:i/>
          <w:color w:val="000000" w:themeColor="text1"/>
          <w:sz w:val="27"/>
          <w:szCs w:val="27"/>
        </w:rPr>
        <w:t xml:space="preserve">(Mẫu số 01, Mẫu số 02 </w:t>
      </w:r>
      <w:r w:rsidRPr="006B6BF7">
        <w:rPr>
          <w:i/>
          <w:color w:val="000000" w:themeColor="text1"/>
          <w:sz w:val="27"/>
          <w:szCs w:val="27"/>
        </w:rPr>
        <w:t>Phụ lục II ban hành kèm theo Nghị định số 140/2018/NĐ-CP</w:t>
      </w:r>
      <w:r w:rsidR="00E62992" w:rsidRPr="006B6BF7">
        <w:rPr>
          <w:i/>
          <w:color w:val="000000" w:themeColor="text1"/>
          <w:sz w:val="27"/>
          <w:szCs w:val="27"/>
        </w:rPr>
        <w:t>)</w:t>
      </w:r>
    </w:p>
    <w:p w:rsidR="00C401A5" w:rsidRPr="006B6BF7" w:rsidRDefault="00DC0DAD" w:rsidP="004F612F">
      <w:pPr>
        <w:widowControl w:val="0"/>
        <w:ind w:firstLine="720"/>
        <w:jc w:val="both"/>
        <w:rPr>
          <w:color w:val="000000" w:themeColor="text1"/>
          <w:sz w:val="27"/>
          <w:szCs w:val="27"/>
          <w:lang w:val="pt-BR"/>
        </w:rPr>
      </w:pPr>
      <w:r w:rsidRPr="006B6BF7">
        <w:rPr>
          <w:b/>
          <w:color w:val="000000" w:themeColor="text1"/>
          <w:sz w:val="27"/>
          <w:szCs w:val="27"/>
          <w:lang w:val="pt-BR"/>
        </w:rPr>
        <w:t>16</w:t>
      </w:r>
      <w:r w:rsidR="00C401A5" w:rsidRPr="006B6BF7">
        <w:rPr>
          <w:b/>
          <w:color w:val="000000" w:themeColor="text1"/>
          <w:sz w:val="27"/>
          <w:szCs w:val="27"/>
          <w:lang w:val="pt-BR"/>
        </w:rPr>
        <w:t xml:space="preserve">.9. Yêu cầu, điều kiện thực hiện: </w:t>
      </w:r>
      <w:r w:rsidR="00C401A5" w:rsidRPr="006B6BF7">
        <w:rPr>
          <w:color w:val="000000" w:themeColor="text1"/>
          <w:sz w:val="27"/>
          <w:szCs w:val="27"/>
          <w:lang w:val="pt-BR"/>
        </w:rPr>
        <w:t xml:space="preserve">Đáp ứng các điều kiện quy định tại Điều 26, </w:t>
      </w:r>
      <w:r w:rsidR="00C401A5" w:rsidRPr="006B6BF7">
        <w:rPr>
          <w:color w:val="000000" w:themeColor="text1"/>
          <w:sz w:val="27"/>
          <w:szCs w:val="27"/>
        </w:rPr>
        <w:t>Nghị định số 140/2018/NĐ-CP</w:t>
      </w:r>
      <w:r w:rsidR="00C401A5" w:rsidRPr="006B6BF7">
        <w:rPr>
          <w:color w:val="000000" w:themeColor="text1"/>
          <w:spacing w:val="-6"/>
          <w:sz w:val="27"/>
          <w:szCs w:val="27"/>
        </w:rPr>
        <w:t xml:space="preserve"> ngày</w:t>
      </w:r>
      <w:r w:rsidR="00C401A5" w:rsidRPr="006B6BF7">
        <w:rPr>
          <w:color w:val="000000" w:themeColor="text1"/>
          <w:sz w:val="27"/>
          <w:szCs w:val="27"/>
          <w:lang w:val="pt-BR"/>
        </w:rPr>
        <w:t xml:space="preserve"> </w:t>
      </w:r>
      <w:r w:rsidR="005434A4" w:rsidRPr="006B6BF7">
        <w:rPr>
          <w:color w:val="000000" w:themeColor="text1"/>
          <w:sz w:val="27"/>
          <w:szCs w:val="27"/>
          <w:lang w:val="pt-BR"/>
        </w:rPr>
        <w:t xml:space="preserve">8/10/2018 </w:t>
      </w:r>
      <w:r w:rsidR="00C401A5" w:rsidRPr="006B6BF7">
        <w:rPr>
          <w:color w:val="000000" w:themeColor="text1"/>
          <w:sz w:val="27"/>
          <w:szCs w:val="27"/>
          <w:lang w:val="pt-BR"/>
        </w:rPr>
        <w:t>của Chính phủ.</w:t>
      </w:r>
    </w:p>
    <w:p w:rsidR="00C401A5" w:rsidRPr="006B6BF7" w:rsidRDefault="00DC0DAD" w:rsidP="004F612F">
      <w:pPr>
        <w:widowControl w:val="0"/>
        <w:ind w:firstLine="720"/>
        <w:jc w:val="both"/>
        <w:rPr>
          <w:b/>
          <w:color w:val="000000" w:themeColor="text1"/>
          <w:sz w:val="27"/>
          <w:szCs w:val="27"/>
          <w:lang w:val="pt-BR"/>
        </w:rPr>
      </w:pPr>
      <w:r w:rsidRPr="006B6BF7">
        <w:rPr>
          <w:b/>
          <w:color w:val="000000" w:themeColor="text1"/>
          <w:sz w:val="27"/>
          <w:szCs w:val="27"/>
          <w:lang w:val="pt-BR"/>
        </w:rPr>
        <w:t>16</w:t>
      </w:r>
      <w:r w:rsidR="00C401A5" w:rsidRPr="006B6BF7">
        <w:rPr>
          <w:b/>
          <w:color w:val="000000" w:themeColor="text1"/>
          <w:sz w:val="27"/>
          <w:szCs w:val="27"/>
          <w:lang w:val="pt-BR"/>
        </w:rPr>
        <w:t>.10. Căn cứ pháp lý:</w:t>
      </w:r>
    </w:p>
    <w:p w:rsidR="00C401A5" w:rsidRPr="006B6BF7" w:rsidRDefault="00C401A5" w:rsidP="004F612F">
      <w:pPr>
        <w:widowControl w:val="0"/>
        <w:ind w:firstLine="720"/>
        <w:jc w:val="both"/>
        <w:rPr>
          <w:color w:val="000000" w:themeColor="text1"/>
          <w:sz w:val="27"/>
          <w:szCs w:val="27"/>
          <w:lang w:val="pt-BR"/>
        </w:rPr>
      </w:pPr>
      <w:r w:rsidRPr="006B6BF7">
        <w:rPr>
          <w:color w:val="000000" w:themeColor="text1"/>
          <w:sz w:val="27"/>
          <w:szCs w:val="27"/>
          <w:lang w:val="pt-BR"/>
        </w:rPr>
        <w:t>- Căn cứ Luật An toàn, vệ sinh lao động ngày 25/6/2015;</w:t>
      </w:r>
    </w:p>
    <w:p w:rsidR="00C401A5" w:rsidRPr="006B6BF7" w:rsidRDefault="00C401A5" w:rsidP="004F612F">
      <w:pPr>
        <w:widowControl w:val="0"/>
        <w:ind w:firstLine="720"/>
        <w:jc w:val="both"/>
        <w:rPr>
          <w:color w:val="000000" w:themeColor="text1"/>
          <w:sz w:val="27"/>
          <w:szCs w:val="27"/>
          <w:lang w:val="pt-BR"/>
        </w:rPr>
      </w:pPr>
      <w:r w:rsidRPr="006B6BF7">
        <w:rPr>
          <w:color w:val="000000" w:themeColor="text1"/>
          <w:sz w:val="27"/>
          <w:szCs w:val="27"/>
          <w:lang w:val="pt-BR"/>
        </w:rPr>
        <w:t xml:space="preserve">- Căn cứ Nghị định số 44/2016/NĐ-CP ngày 15/5/2016 của Chính phủ quy định chi tiết một số điều của Luật An toàn, vệ sinh lao động về hoạt động kiểm định kỹ thuật an toàn lao động, huấn luyện </w:t>
      </w:r>
      <w:r w:rsidR="00E62992" w:rsidRPr="006B6BF7">
        <w:rPr>
          <w:color w:val="000000" w:themeColor="text1"/>
          <w:sz w:val="27"/>
          <w:szCs w:val="27"/>
          <w:lang w:val="pt-BR"/>
        </w:rPr>
        <w:t>AT, VSLĐ</w:t>
      </w:r>
      <w:r w:rsidRPr="006B6BF7">
        <w:rPr>
          <w:color w:val="000000" w:themeColor="text1"/>
          <w:sz w:val="27"/>
          <w:szCs w:val="27"/>
          <w:lang w:val="pt-BR"/>
        </w:rPr>
        <w:t xml:space="preserve"> và quan trắc môi trường lao động;</w:t>
      </w:r>
    </w:p>
    <w:p w:rsidR="005434A4" w:rsidRPr="006B6BF7" w:rsidRDefault="005434A4" w:rsidP="004F612F">
      <w:pPr>
        <w:pStyle w:val="NormalWeb"/>
        <w:widowControl w:val="0"/>
        <w:spacing w:before="0" w:beforeAutospacing="0" w:after="0" w:afterAutospacing="0"/>
        <w:ind w:firstLine="720"/>
        <w:jc w:val="both"/>
        <w:rPr>
          <w:color w:val="000000" w:themeColor="text1"/>
          <w:sz w:val="27"/>
          <w:szCs w:val="27"/>
        </w:rPr>
      </w:pPr>
      <w:r w:rsidRPr="006B6BF7">
        <w:rPr>
          <w:color w:val="000000" w:themeColor="text1"/>
          <w:sz w:val="27"/>
          <w:szCs w:val="27"/>
        </w:rPr>
        <w:t xml:space="preserve">- Nghị định số 140/2018/NĐ-CP ngày 08/10/2018 của Chính phủ </w:t>
      </w:r>
      <w:r w:rsidRPr="006B6BF7">
        <w:rPr>
          <w:iCs/>
          <w:color w:val="000000" w:themeColor="text1"/>
          <w:sz w:val="27"/>
          <w:szCs w:val="27"/>
          <w:lang w:val="vi-VN"/>
        </w:rPr>
        <w:t>sửa đổi, bổ sung các Nghị định liên quan đến điều kiện đầu tư kinh doanh và thủ tục hành chính thuộc phạm vi quản lý nhà nước của Bộ Lao động - Thương b</w:t>
      </w:r>
      <w:r w:rsidRPr="006B6BF7">
        <w:rPr>
          <w:iCs/>
          <w:color w:val="000000" w:themeColor="text1"/>
          <w:sz w:val="27"/>
          <w:szCs w:val="27"/>
        </w:rPr>
        <w:t>i</w:t>
      </w:r>
      <w:r w:rsidRPr="006B6BF7">
        <w:rPr>
          <w:iCs/>
          <w:color w:val="000000" w:themeColor="text1"/>
          <w:sz w:val="27"/>
          <w:szCs w:val="27"/>
          <w:lang w:val="vi-VN"/>
        </w:rPr>
        <w:t>nh và Xã hội.</w:t>
      </w:r>
    </w:p>
    <w:p w:rsidR="00C401A5" w:rsidRPr="006B6BF7" w:rsidRDefault="00C401A5" w:rsidP="004F612F">
      <w:pPr>
        <w:widowControl w:val="0"/>
        <w:ind w:firstLine="720"/>
        <w:jc w:val="both"/>
        <w:rPr>
          <w:color w:val="000000" w:themeColor="text1"/>
          <w:sz w:val="27"/>
          <w:szCs w:val="27"/>
          <w:lang w:val="pt-BR"/>
        </w:rPr>
      </w:pPr>
      <w:r w:rsidRPr="006B6BF7">
        <w:rPr>
          <w:color w:val="000000" w:themeColor="text1"/>
          <w:sz w:val="27"/>
          <w:szCs w:val="27"/>
          <w:lang w:val="pt-BR"/>
        </w:rPr>
        <w:t xml:space="preserve">- </w:t>
      </w:r>
      <w:r w:rsidRPr="006B6BF7">
        <w:rPr>
          <w:color w:val="000000" w:themeColor="text1"/>
          <w:sz w:val="27"/>
          <w:szCs w:val="27"/>
        </w:rPr>
        <w:t>Thông tư số 245/2016/TT-BTC ngày 11/11/2016 của Bộ Tài chính quy định mức thu, chế độ thu, nộp, quản lý và sử dụng phí thẩm định điều kiện kinh doanh trong lĩnh vực hoạt động kiểm định kỹ thuật an toàn lao động; huấn luyện an toàn, vệ sinh lao động.</w:t>
      </w:r>
    </w:p>
    <w:p w:rsidR="00C401A5" w:rsidRPr="006B6BF7" w:rsidRDefault="00C401A5" w:rsidP="004F612F">
      <w:pPr>
        <w:widowControl w:val="0"/>
        <w:ind w:firstLine="720"/>
        <w:jc w:val="both"/>
        <w:rPr>
          <w:b/>
          <w:color w:val="000000" w:themeColor="text1"/>
          <w:sz w:val="27"/>
          <w:szCs w:val="27"/>
          <w:lang w:val="pt-BR"/>
        </w:rPr>
      </w:pPr>
      <w:r w:rsidRPr="006B6BF7">
        <w:rPr>
          <w:color w:val="000000" w:themeColor="text1"/>
          <w:sz w:val="28"/>
          <w:szCs w:val="28"/>
          <w:lang w:val="pt-BR"/>
        </w:rPr>
        <w:br w:type="page"/>
      </w:r>
      <w:r w:rsidR="00FD7133" w:rsidRPr="006B6BF7">
        <w:rPr>
          <w:b/>
          <w:color w:val="000000" w:themeColor="text1"/>
          <w:sz w:val="27"/>
          <w:szCs w:val="27"/>
          <w:lang w:val="pt-BR"/>
        </w:rPr>
        <w:lastRenderedPageBreak/>
        <w:t>17</w:t>
      </w:r>
      <w:r w:rsidRPr="006B6BF7">
        <w:rPr>
          <w:b/>
          <w:color w:val="000000" w:themeColor="text1"/>
          <w:sz w:val="27"/>
          <w:szCs w:val="27"/>
          <w:lang w:val="pt-BR"/>
        </w:rPr>
        <w:t>. Thủ tục “Cấp lại Giấy chứng nhận đủ điều kiện hoạt động huấn luyện an toàn vệ sinh lao động hạng B do bị hỏng, mất, đổi tên tổ chức</w:t>
      </w:r>
      <w:r w:rsidRPr="006B6BF7">
        <w:rPr>
          <w:b/>
          <w:color w:val="000000" w:themeColor="text1"/>
          <w:sz w:val="27"/>
          <w:szCs w:val="27"/>
        </w:rPr>
        <w:t xml:space="preserve"> huấn luyện </w:t>
      </w:r>
      <w:r w:rsidRPr="006B6BF7">
        <w:rPr>
          <w:b/>
          <w:color w:val="000000" w:themeColor="text1"/>
          <w:sz w:val="27"/>
          <w:szCs w:val="27"/>
          <w:lang w:val="pt-BR"/>
        </w:rPr>
        <w:t>thuộc thẩm quyền của Sở Lao động - Thương binh và Xã hội”</w:t>
      </w:r>
    </w:p>
    <w:p w:rsidR="00C401A5" w:rsidRPr="006B6BF7" w:rsidRDefault="00FD7133" w:rsidP="004F612F">
      <w:pPr>
        <w:widowControl w:val="0"/>
        <w:ind w:firstLine="720"/>
        <w:jc w:val="both"/>
        <w:rPr>
          <w:b/>
          <w:color w:val="000000" w:themeColor="text1"/>
          <w:sz w:val="27"/>
          <w:szCs w:val="27"/>
          <w:lang w:val="pt-BR"/>
        </w:rPr>
      </w:pPr>
      <w:r w:rsidRPr="006B6BF7">
        <w:rPr>
          <w:b/>
          <w:color w:val="000000" w:themeColor="text1"/>
          <w:sz w:val="27"/>
          <w:szCs w:val="27"/>
          <w:lang w:val="pt-BR"/>
        </w:rPr>
        <w:t>17</w:t>
      </w:r>
      <w:r w:rsidR="00C401A5" w:rsidRPr="006B6BF7">
        <w:rPr>
          <w:b/>
          <w:color w:val="000000" w:themeColor="text1"/>
          <w:sz w:val="27"/>
          <w:szCs w:val="27"/>
          <w:lang w:val="pt-BR"/>
        </w:rPr>
        <w:t>.1. Trình tự và cách thức thực hiện</w:t>
      </w:r>
    </w:p>
    <w:p w:rsidR="00C401A5" w:rsidRPr="006B6BF7" w:rsidRDefault="00C401A5" w:rsidP="004F612F">
      <w:pPr>
        <w:widowControl w:val="0"/>
        <w:ind w:firstLine="720"/>
        <w:jc w:val="both"/>
        <w:rPr>
          <w:b/>
          <w:color w:val="000000" w:themeColor="text1"/>
          <w:sz w:val="27"/>
          <w:szCs w:val="27"/>
        </w:rPr>
      </w:pPr>
      <w:r w:rsidRPr="006B6BF7">
        <w:rPr>
          <w:b/>
          <w:color w:val="000000" w:themeColor="text1"/>
          <w:sz w:val="27"/>
          <w:szCs w:val="27"/>
        </w:rPr>
        <w:t xml:space="preserve">a) Trình tự thực hiện: </w:t>
      </w:r>
    </w:p>
    <w:p w:rsidR="00C401A5" w:rsidRPr="006B6BF7" w:rsidRDefault="00C401A5" w:rsidP="004F612F">
      <w:pPr>
        <w:widowControl w:val="0"/>
        <w:ind w:firstLine="720"/>
        <w:jc w:val="both"/>
        <w:rPr>
          <w:color w:val="000000" w:themeColor="text1"/>
          <w:sz w:val="27"/>
          <w:szCs w:val="27"/>
        </w:rPr>
      </w:pPr>
      <w:r w:rsidRPr="006B6BF7">
        <w:rPr>
          <w:i/>
          <w:color w:val="000000" w:themeColor="text1"/>
          <w:sz w:val="27"/>
          <w:szCs w:val="27"/>
        </w:rPr>
        <w:t>- Bước 1:</w:t>
      </w:r>
      <w:r w:rsidRPr="006B6BF7">
        <w:rPr>
          <w:color w:val="000000" w:themeColor="text1"/>
          <w:sz w:val="27"/>
          <w:szCs w:val="27"/>
        </w:rPr>
        <w:t xml:space="preserve"> Tổ chức có nhu cầu cấp lại Giấy chứng nhận gửi hồ sơ đến Sở Lao động – TB và XH</w:t>
      </w:r>
      <w:r w:rsidR="00FD7133" w:rsidRPr="006B6BF7">
        <w:rPr>
          <w:color w:val="000000" w:themeColor="text1"/>
          <w:sz w:val="27"/>
          <w:szCs w:val="27"/>
        </w:rPr>
        <w:t xml:space="preserve"> (qua Trung tâm Phục vụ hành chính công tỉnh).</w:t>
      </w:r>
    </w:p>
    <w:p w:rsidR="00C401A5" w:rsidRPr="006B6BF7" w:rsidRDefault="00C401A5" w:rsidP="004F612F">
      <w:pPr>
        <w:widowControl w:val="0"/>
        <w:ind w:firstLine="720"/>
        <w:jc w:val="both"/>
        <w:rPr>
          <w:color w:val="000000" w:themeColor="text1"/>
          <w:sz w:val="27"/>
          <w:szCs w:val="27"/>
        </w:rPr>
      </w:pPr>
      <w:r w:rsidRPr="006B6BF7">
        <w:rPr>
          <w:i/>
          <w:color w:val="000000" w:themeColor="text1"/>
          <w:sz w:val="27"/>
          <w:szCs w:val="27"/>
        </w:rPr>
        <w:t>- Bước 2:</w:t>
      </w:r>
      <w:r w:rsidRPr="006B6BF7">
        <w:rPr>
          <w:color w:val="000000" w:themeColor="text1"/>
          <w:sz w:val="27"/>
          <w:szCs w:val="27"/>
        </w:rPr>
        <w:t xml:space="preserve"> Không quá 10 ngày làm việc từ khi nhận được hồ sơ đầy đủ hợp lệ, Sở Lao động - TB và XH cấp lại Giấy chứng nhận đủ điều kiện hoạt động huấn luyện an toàn, vệ sinh lao động đủ điều kiện huấn luyện hạng B. Trường hợp không cấp lại Giấy chứng nhận, Sở Lao động - TB và XH thông báo bằng văn bản và nêu rõ lý do.</w:t>
      </w:r>
    </w:p>
    <w:p w:rsidR="00C401A5" w:rsidRPr="006B6BF7" w:rsidRDefault="00C401A5" w:rsidP="004F612F">
      <w:pPr>
        <w:widowControl w:val="0"/>
        <w:ind w:firstLine="709"/>
        <w:jc w:val="both"/>
        <w:rPr>
          <w:color w:val="000000" w:themeColor="text1"/>
          <w:sz w:val="27"/>
          <w:szCs w:val="27"/>
        </w:rPr>
      </w:pPr>
      <w:r w:rsidRPr="006B6BF7">
        <w:rPr>
          <w:b/>
          <w:color w:val="000000" w:themeColor="text1"/>
          <w:sz w:val="27"/>
          <w:szCs w:val="27"/>
          <w:lang w:val="vi-VN"/>
        </w:rPr>
        <w:t>b) Cách thức thực hiện:</w:t>
      </w:r>
      <w:r w:rsidRPr="006B6BF7">
        <w:rPr>
          <w:color w:val="000000" w:themeColor="text1"/>
          <w:sz w:val="27"/>
          <w:szCs w:val="27"/>
          <w:lang w:val="vi-VN"/>
        </w:rPr>
        <w:t xml:space="preserve"> </w:t>
      </w:r>
      <w:r w:rsidRPr="006B6BF7">
        <w:rPr>
          <w:color w:val="000000" w:themeColor="text1"/>
          <w:sz w:val="27"/>
          <w:szCs w:val="27"/>
        </w:rPr>
        <w:t xml:space="preserve">Nộp hồ sơ qua bưu điện hoặc trực tiếp tại Trung tâm </w:t>
      </w:r>
      <w:r w:rsidR="00FD7133" w:rsidRPr="006B6BF7">
        <w:rPr>
          <w:color w:val="000000" w:themeColor="text1"/>
          <w:sz w:val="27"/>
          <w:szCs w:val="27"/>
        </w:rPr>
        <w:t>Phục vụ h</w:t>
      </w:r>
      <w:r w:rsidRPr="006B6BF7">
        <w:rPr>
          <w:color w:val="000000" w:themeColor="text1"/>
          <w:sz w:val="27"/>
          <w:szCs w:val="27"/>
        </w:rPr>
        <w:t>ành chính công tỉnh.</w:t>
      </w:r>
      <w:r w:rsidR="00FD7133" w:rsidRPr="006B6BF7">
        <w:rPr>
          <w:color w:val="000000" w:themeColor="text1"/>
          <w:sz w:val="27"/>
          <w:szCs w:val="27"/>
        </w:rPr>
        <w:t xml:space="preserve"> Số 01 Lê Lai</w:t>
      </w:r>
      <w:r w:rsidR="00CF3C86" w:rsidRPr="006B6BF7">
        <w:rPr>
          <w:color w:val="000000" w:themeColor="text1"/>
          <w:sz w:val="27"/>
          <w:szCs w:val="27"/>
          <w:lang w:val="vi-VN"/>
        </w:rPr>
        <w:t>,</w:t>
      </w:r>
      <w:r w:rsidR="00FD7133" w:rsidRPr="006B6BF7">
        <w:rPr>
          <w:color w:val="000000" w:themeColor="text1"/>
          <w:sz w:val="27"/>
          <w:szCs w:val="27"/>
        </w:rPr>
        <w:t xml:space="preserve"> thành phố Huế</w:t>
      </w:r>
    </w:p>
    <w:p w:rsidR="00C401A5" w:rsidRPr="006B6BF7" w:rsidRDefault="00C401A5" w:rsidP="004F612F">
      <w:pPr>
        <w:widowControl w:val="0"/>
        <w:ind w:firstLine="720"/>
        <w:jc w:val="both"/>
        <w:rPr>
          <w:color w:val="000000" w:themeColor="text1"/>
          <w:sz w:val="27"/>
          <w:szCs w:val="27"/>
        </w:rPr>
      </w:pPr>
      <w:r w:rsidRPr="006B6BF7">
        <w:rPr>
          <w:color w:val="000000" w:themeColor="text1"/>
          <w:sz w:val="27"/>
          <w:szCs w:val="27"/>
        </w:rPr>
        <w:t xml:space="preserve">Thời gian nhận hồ sơ: Sáng từ </w:t>
      </w:r>
      <w:r w:rsidR="00FD7133" w:rsidRPr="006B6BF7">
        <w:rPr>
          <w:color w:val="000000" w:themeColor="text1"/>
          <w:sz w:val="27"/>
          <w:szCs w:val="27"/>
        </w:rPr>
        <w:t>08</w:t>
      </w:r>
      <w:r w:rsidRPr="006B6BF7">
        <w:rPr>
          <w:color w:val="000000" w:themeColor="text1"/>
          <w:sz w:val="27"/>
          <w:szCs w:val="27"/>
        </w:rPr>
        <w:t>h</w:t>
      </w:r>
      <w:r w:rsidR="00FD7133" w:rsidRPr="006B6BF7">
        <w:rPr>
          <w:color w:val="000000" w:themeColor="text1"/>
          <w:sz w:val="27"/>
          <w:szCs w:val="27"/>
        </w:rPr>
        <w:t>0</w:t>
      </w:r>
      <w:r w:rsidRPr="006B6BF7">
        <w:rPr>
          <w:color w:val="000000" w:themeColor="text1"/>
          <w:sz w:val="27"/>
          <w:szCs w:val="27"/>
        </w:rPr>
        <w:t>0 - 11h00 và Chiều từ 13h30 - 16h30.</w:t>
      </w:r>
    </w:p>
    <w:p w:rsidR="00C401A5" w:rsidRPr="006B6BF7" w:rsidRDefault="00FD7133" w:rsidP="004F612F">
      <w:pPr>
        <w:widowControl w:val="0"/>
        <w:tabs>
          <w:tab w:val="num" w:pos="0"/>
        </w:tabs>
        <w:ind w:right="114" w:firstLine="720"/>
        <w:jc w:val="both"/>
        <w:rPr>
          <w:b/>
          <w:color w:val="000000" w:themeColor="text1"/>
          <w:sz w:val="27"/>
          <w:szCs w:val="27"/>
        </w:rPr>
      </w:pPr>
      <w:r w:rsidRPr="006B6BF7">
        <w:rPr>
          <w:b/>
          <w:color w:val="000000" w:themeColor="text1"/>
          <w:sz w:val="27"/>
          <w:szCs w:val="27"/>
        </w:rPr>
        <w:t>17</w:t>
      </w:r>
      <w:r w:rsidR="00C401A5" w:rsidRPr="006B6BF7">
        <w:rPr>
          <w:b/>
          <w:color w:val="000000" w:themeColor="text1"/>
          <w:sz w:val="27"/>
          <w:szCs w:val="27"/>
        </w:rPr>
        <w:t>.2. Thành phần và số lượng hồ sơ</w:t>
      </w:r>
    </w:p>
    <w:p w:rsidR="00C401A5" w:rsidRPr="006B6BF7" w:rsidRDefault="00C401A5" w:rsidP="004F612F">
      <w:pPr>
        <w:widowControl w:val="0"/>
        <w:ind w:firstLine="720"/>
        <w:jc w:val="both"/>
        <w:rPr>
          <w:b/>
          <w:color w:val="000000" w:themeColor="text1"/>
          <w:sz w:val="27"/>
          <w:szCs w:val="27"/>
          <w:lang w:val="vi-VN"/>
        </w:rPr>
      </w:pPr>
      <w:r w:rsidRPr="006B6BF7">
        <w:rPr>
          <w:b/>
          <w:color w:val="000000" w:themeColor="text1"/>
          <w:sz w:val="27"/>
          <w:szCs w:val="27"/>
        </w:rPr>
        <w:t>a</w:t>
      </w:r>
      <w:r w:rsidRPr="006B6BF7">
        <w:rPr>
          <w:b/>
          <w:color w:val="000000" w:themeColor="text1"/>
          <w:sz w:val="27"/>
          <w:szCs w:val="27"/>
          <w:lang w:val="vi-VN"/>
        </w:rPr>
        <w:t>) Thành phần hồ sơ:</w:t>
      </w:r>
    </w:p>
    <w:p w:rsidR="00C401A5" w:rsidRPr="006B6BF7" w:rsidRDefault="00C401A5" w:rsidP="004F612F">
      <w:pPr>
        <w:widowControl w:val="0"/>
        <w:autoSpaceDE w:val="0"/>
        <w:autoSpaceDN w:val="0"/>
        <w:adjustRightInd w:val="0"/>
        <w:ind w:firstLine="709"/>
        <w:jc w:val="both"/>
        <w:rPr>
          <w:color w:val="000000" w:themeColor="text1"/>
          <w:sz w:val="27"/>
          <w:szCs w:val="27"/>
        </w:rPr>
      </w:pPr>
      <w:r w:rsidRPr="006B6BF7">
        <w:rPr>
          <w:color w:val="000000" w:themeColor="text1"/>
          <w:sz w:val="27"/>
          <w:szCs w:val="27"/>
        </w:rPr>
        <w:t xml:space="preserve">- Trường hợp giấy chứng nhận bị hỏng, mất: </w:t>
      </w:r>
      <w:r w:rsidRPr="006B6BF7">
        <w:rPr>
          <w:color w:val="000000" w:themeColor="text1"/>
          <w:sz w:val="27"/>
          <w:szCs w:val="27"/>
          <w:lang w:val="vi-VN"/>
        </w:rPr>
        <w:t xml:space="preserve">Văn bản đề nghị </w:t>
      </w:r>
      <w:r w:rsidRPr="006B6BF7">
        <w:rPr>
          <w:color w:val="000000" w:themeColor="text1"/>
          <w:sz w:val="27"/>
          <w:szCs w:val="27"/>
        </w:rPr>
        <w:t>cấp lại</w:t>
      </w:r>
      <w:r w:rsidRPr="006B6BF7">
        <w:rPr>
          <w:color w:val="000000" w:themeColor="text1"/>
          <w:sz w:val="27"/>
          <w:szCs w:val="27"/>
          <w:lang w:val="vi-VN"/>
        </w:rPr>
        <w:t xml:space="preserve"> Giấy chứng nhận đủ điều kiện hoạt động</w:t>
      </w:r>
      <w:r w:rsidRPr="006B6BF7">
        <w:rPr>
          <w:color w:val="000000" w:themeColor="text1"/>
          <w:sz w:val="27"/>
          <w:szCs w:val="27"/>
        </w:rPr>
        <w:t>.</w:t>
      </w:r>
    </w:p>
    <w:p w:rsidR="00C401A5" w:rsidRPr="006B6BF7" w:rsidRDefault="00C401A5" w:rsidP="004F612F">
      <w:pPr>
        <w:widowControl w:val="0"/>
        <w:autoSpaceDE w:val="0"/>
        <w:autoSpaceDN w:val="0"/>
        <w:adjustRightInd w:val="0"/>
        <w:ind w:firstLine="709"/>
        <w:jc w:val="both"/>
        <w:rPr>
          <w:color w:val="000000" w:themeColor="text1"/>
          <w:sz w:val="27"/>
          <w:szCs w:val="27"/>
        </w:rPr>
      </w:pPr>
      <w:r w:rsidRPr="006B6BF7">
        <w:rPr>
          <w:color w:val="000000" w:themeColor="text1"/>
          <w:sz w:val="27"/>
          <w:szCs w:val="27"/>
        </w:rPr>
        <w:t>- Trường hợp đổi tên tổ chức trong giấy chứng nhận: Văn bản đề nghị cấp đổi giấy chứng nhận kèm theo bản chính giấy chứng nhận đủ điều kiện huấn luyện.</w:t>
      </w:r>
    </w:p>
    <w:p w:rsidR="00C401A5" w:rsidRPr="006B6BF7" w:rsidRDefault="00C401A5" w:rsidP="004F612F">
      <w:pPr>
        <w:widowControl w:val="0"/>
        <w:autoSpaceDE w:val="0"/>
        <w:autoSpaceDN w:val="0"/>
        <w:adjustRightInd w:val="0"/>
        <w:ind w:firstLine="709"/>
        <w:jc w:val="both"/>
        <w:rPr>
          <w:color w:val="000000" w:themeColor="text1"/>
          <w:sz w:val="27"/>
          <w:szCs w:val="27"/>
        </w:rPr>
      </w:pPr>
      <w:r w:rsidRPr="006B6BF7">
        <w:rPr>
          <w:b/>
          <w:color w:val="000000" w:themeColor="text1"/>
          <w:sz w:val="27"/>
          <w:szCs w:val="27"/>
        </w:rPr>
        <w:t xml:space="preserve">b) </w:t>
      </w:r>
      <w:r w:rsidRPr="006B6BF7">
        <w:rPr>
          <w:b/>
          <w:color w:val="000000" w:themeColor="text1"/>
          <w:sz w:val="27"/>
          <w:szCs w:val="27"/>
          <w:lang w:val="vi-VN"/>
        </w:rPr>
        <w:t>Số lượng hồ sơ:</w:t>
      </w:r>
      <w:r w:rsidRPr="006B6BF7">
        <w:rPr>
          <w:color w:val="000000" w:themeColor="text1"/>
          <w:sz w:val="27"/>
          <w:szCs w:val="27"/>
          <w:lang w:val="vi-VN"/>
        </w:rPr>
        <w:t xml:space="preserve"> </w:t>
      </w:r>
      <w:r w:rsidRPr="006B6BF7">
        <w:rPr>
          <w:color w:val="000000" w:themeColor="text1"/>
          <w:sz w:val="27"/>
          <w:szCs w:val="27"/>
        </w:rPr>
        <w:t>01 bộ</w:t>
      </w:r>
    </w:p>
    <w:p w:rsidR="00C401A5" w:rsidRPr="006B6BF7" w:rsidRDefault="00FD7133" w:rsidP="004F612F">
      <w:pPr>
        <w:widowControl w:val="0"/>
        <w:ind w:firstLine="709"/>
        <w:jc w:val="both"/>
        <w:rPr>
          <w:color w:val="000000" w:themeColor="text1"/>
          <w:sz w:val="27"/>
          <w:szCs w:val="27"/>
        </w:rPr>
      </w:pPr>
      <w:r w:rsidRPr="006B6BF7">
        <w:rPr>
          <w:b/>
          <w:color w:val="000000" w:themeColor="text1"/>
          <w:sz w:val="27"/>
          <w:szCs w:val="27"/>
        </w:rPr>
        <w:t>17</w:t>
      </w:r>
      <w:r w:rsidR="00C401A5" w:rsidRPr="006B6BF7">
        <w:rPr>
          <w:b/>
          <w:color w:val="000000" w:themeColor="text1"/>
          <w:sz w:val="27"/>
          <w:szCs w:val="27"/>
        </w:rPr>
        <w:t>.3. Thời gian thực hiện:</w:t>
      </w:r>
      <w:r w:rsidR="00C401A5" w:rsidRPr="006B6BF7">
        <w:rPr>
          <w:color w:val="000000" w:themeColor="text1"/>
          <w:sz w:val="27"/>
          <w:szCs w:val="27"/>
        </w:rPr>
        <w:t xml:space="preserve"> 10 ngày làm việc kể từ khi nhận đủ hồ sơ hợp lệ.</w:t>
      </w:r>
    </w:p>
    <w:p w:rsidR="00C401A5" w:rsidRPr="006B6BF7" w:rsidRDefault="00FD7133" w:rsidP="004F612F">
      <w:pPr>
        <w:widowControl w:val="0"/>
        <w:ind w:firstLine="720"/>
        <w:jc w:val="both"/>
        <w:rPr>
          <w:color w:val="000000" w:themeColor="text1"/>
          <w:sz w:val="27"/>
          <w:szCs w:val="27"/>
        </w:rPr>
      </w:pPr>
      <w:r w:rsidRPr="006B6BF7">
        <w:rPr>
          <w:b/>
          <w:color w:val="000000" w:themeColor="text1"/>
          <w:sz w:val="27"/>
          <w:szCs w:val="27"/>
        </w:rPr>
        <w:t>17</w:t>
      </w:r>
      <w:r w:rsidR="00C401A5" w:rsidRPr="006B6BF7">
        <w:rPr>
          <w:b/>
          <w:color w:val="000000" w:themeColor="text1"/>
          <w:sz w:val="27"/>
          <w:szCs w:val="27"/>
        </w:rPr>
        <w:t xml:space="preserve">.4. Đối tượng thực hiện: </w:t>
      </w:r>
      <w:r w:rsidR="00C401A5" w:rsidRPr="006B6BF7">
        <w:rPr>
          <w:color w:val="000000" w:themeColor="text1"/>
          <w:sz w:val="27"/>
          <w:szCs w:val="27"/>
        </w:rPr>
        <w:t>Tổ chức huấn luyện an toàn vệ sinh lao động có nhu cầu cấp lại Giấy chứng nhận đủ điều kiện hoạt động huấn luyện AT, VSLĐ.</w:t>
      </w:r>
    </w:p>
    <w:p w:rsidR="00C401A5" w:rsidRPr="006B6BF7" w:rsidRDefault="00FD7133" w:rsidP="004F612F">
      <w:pPr>
        <w:widowControl w:val="0"/>
        <w:ind w:firstLine="720"/>
        <w:jc w:val="both"/>
        <w:rPr>
          <w:color w:val="000000" w:themeColor="text1"/>
          <w:sz w:val="27"/>
          <w:szCs w:val="27"/>
        </w:rPr>
      </w:pPr>
      <w:r w:rsidRPr="006B6BF7">
        <w:rPr>
          <w:b/>
          <w:color w:val="000000" w:themeColor="text1"/>
          <w:sz w:val="27"/>
          <w:szCs w:val="27"/>
        </w:rPr>
        <w:t>17</w:t>
      </w:r>
      <w:r w:rsidR="00C401A5" w:rsidRPr="006B6BF7">
        <w:rPr>
          <w:b/>
          <w:color w:val="000000" w:themeColor="text1"/>
          <w:sz w:val="27"/>
          <w:szCs w:val="27"/>
        </w:rPr>
        <w:t xml:space="preserve">.5. Cơ quan thực hiện: </w:t>
      </w:r>
      <w:r w:rsidR="00C401A5" w:rsidRPr="006B6BF7">
        <w:rPr>
          <w:color w:val="000000" w:themeColor="text1"/>
          <w:sz w:val="27"/>
          <w:szCs w:val="27"/>
        </w:rPr>
        <w:t>Sở Lao động - TB và XH;</w:t>
      </w:r>
    </w:p>
    <w:p w:rsidR="00C401A5" w:rsidRPr="006B6BF7" w:rsidRDefault="00FD7133" w:rsidP="004F612F">
      <w:pPr>
        <w:widowControl w:val="0"/>
        <w:ind w:firstLine="720"/>
        <w:jc w:val="both"/>
        <w:rPr>
          <w:color w:val="000000" w:themeColor="text1"/>
          <w:sz w:val="27"/>
          <w:szCs w:val="27"/>
        </w:rPr>
      </w:pPr>
      <w:r w:rsidRPr="006B6BF7">
        <w:rPr>
          <w:b/>
          <w:color w:val="000000" w:themeColor="text1"/>
          <w:sz w:val="27"/>
          <w:szCs w:val="27"/>
        </w:rPr>
        <w:t>17</w:t>
      </w:r>
      <w:r w:rsidR="00C401A5" w:rsidRPr="006B6BF7">
        <w:rPr>
          <w:b/>
          <w:color w:val="000000" w:themeColor="text1"/>
          <w:sz w:val="27"/>
          <w:szCs w:val="27"/>
        </w:rPr>
        <w:t xml:space="preserve">.6. Kết quả thực hiện: </w:t>
      </w:r>
      <w:r w:rsidR="00C401A5" w:rsidRPr="006B6BF7">
        <w:rPr>
          <w:color w:val="000000" w:themeColor="text1"/>
          <w:sz w:val="27"/>
          <w:szCs w:val="27"/>
        </w:rPr>
        <w:t xml:space="preserve">Giấy chứng nhận đủ điều kiện hoạt động huấn luyện an toàn vệ sinh lao động hạng B, hoặc thông báo lý do không gia hạn Giấy chứng nhận đủ điều kiện hoạt động. </w:t>
      </w:r>
    </w:p>
    <w:p w:rsidR="00C401A5" w:rsidRPr="006B6BF7" w:rsidRDefault="00FD7133" w:rsidP="004F612F">
      <w:pPr>
        <w:widowControl w:val="0"/>
        <w:ind w:firstLine="720"/>
        <w:jc w:val="both"/>
        <w:rPr>
          <w:color w:val="000000" w:themeColor="text1"/>
          <w:sz w:val="27"/>
          <w:szCs w:val="27"/>
        </w:rPr>
      </w:pPr>
      <w:r w:rsidRPr="006B6BF7">
        <w:rPr>
          <w:b/>
          <w:color w:val="000000" w:themeColor="text1"/>
          <w:sz w:val="27"/>
          <w:szCs w:val="27"/>
          <w:lang w:val="pt-BR"/>
        </w:rPr>
        <w:t>17</w:t>
      </w:r>
      <w:r w:rsidR="00C401A5" w:rsidRPr="006B6BF7">
        <w:rPr>
          <w:b/>
          <w:color w:val="000000" w:themeColor="text1"/>
          <w:sz w:val="27"/>
          <w:szCs w:val="27"/>
          <w:lang w:val="pt-BR"/>
        </w:rPr>
        <w:t xml:space="preserve">.7. </w:t>
      </w:r>
      <w:r w:rsidR="00701828" w:rsidRPr="006B6BF7">
        <w:rPr>
          <w:b/>
          <w:color w:val="000000" w:themeColor="text1"/>
          <w:sz w:val="27"/>
          <w:szCs w:val="27"/>
          <w:lang w:val="pt-BR"/>
        </w:rPr>
        <w:t>Phí</w:t>
      </w:r>
      <w:r w:rsidR="00C401A5" w:rsidRPr="006B6BF7">
        <w:rPr>
          <w:b/>
          <w:color w:val="000000" w:themeColor="text1"/>
          <w:sz w:val="27"/>
          <w:szCs w:val="27"/>
          <w:lang w:val="pt-BR"/>
        </w:rPr>
        <w:t>:</w:t>
      </w:r>
      <w:r w:rsidR="00C401A5" w:rsidRPr="006B6BF7">
        <w:rPr>
          <w:color w:val="000000" w:themeColor="text1"/>
          <w:sz w:val="27"/>
          <w:szCs w:val="27"/>
          <w:lang w:val="pt-BR"/>
        </w:rPr>
        <w:t xml:space="preserve"> </w:t>
      </w:r>
      <w:r w:rsidR="00C401A5" w:rsidRPr="006B6BF7">
        <w:rPr>
          <w:color w:val="000000" w:themeColor="text1"/>
          <w:sz w:val="27"/>
          <w:szCs w:val="27"/>
        </w:rPr>
        <w:t xml:space="preserve">1.300.000 đồng </w:t>
      </w:r>
    </w:p>
    <w:p w:rsidR="00C401A5" w:rsidRPr="006B6BF7" w:rsidRDefault="00FD7133" w:rsidP="004F612F">
      <w:pPr>
        <w:widowControl w:val="0"/>
        <w:ind w:firstLine="720"/>
        <w:jc w:val="both"/>
        <w:rPr>
          <w:b/>
          <w:color w:val="000000" w:themeColor="text1"/>
          <w:sz w:val="27"/>
          <w:szCs w:val="27"/>
          <w:lang w:val="pt-BR"/>
        </w:rPr>
      </w:pPr>
      <w:r w:rsidRPr="006B6BF7">
        <w:rPr>
          <w:b/>
          <w:color w:val="000000" w:themeColor="text1"/>
          <w:sz w:val="27"/>
          <w:szCs w:val="27"/>
          <w:lang w:val="pt-BR"/>
        </w:rPr>
        <w:t>17</w:t>
      </w:r>
      <w:r w:rsidR="00C401A5" w:rsidRPr="006B6BF7">
        <w:rPr>
          <w:b/>
          <w:color w:val="000000" w:themeColor="text1"/>
          <w:sz w:val="27"/>
          <w:szCs w:val="27"/>
          <w:lang w:val="pt-BR"/>
        </w:rPr>
        <w:t xml:space="preserve">.8. Tên mẫu đơn, mẫu tờ khai: </w:t>
      </w:r>
      <w:r w:rsidR="00C401A5" w:rsidRPr="006B6BF7">
        <w:rPr>
          <w:color w:val="000000" w:themeColor="text1"/>
          <w:sz w:val="27"/>
          <w:szCs w:val="27"/>
          <w:lang w:val="pt-BR"/>
        </w:rPr>
        <w:t>Không quy định</w:t>
      </w:r>
    </w:p>
    <w:p w:rsidR="00C401A5" w:rsidRPr="006B6BF7" w:rsidRDefault="00FD7133" w:rsidP="004F612F">
      <w:pPr>
        <w:widowControl w:val="0"/>
        <w:ind w:firstLine="720"/>
        <w:jc w:val="both"/>
        <w:rPr>
          <w:color w:val="000000" w:themeColor="text1"/>
          <w:sz w:val="27"/>
          <w:szCs w:val="27"/>
          <w:lang w:val="pt-BR"/>
        </w:rPr>
      </w:pPr>
      <w:r w:rsidRPr="006B6BF7">
        <w:rPr>
          <w:b/>
          <w:color w:val="000000" w:themeColor="text1"/>
          <w:sz w:val="27"/>
          <w:szCs w:val="27"/>
          <w:lang w:val="pt-BR"/>
        </w:rPr>
        <w:t>17</w:t>
      </w:r>
      <w:r w:rsidR="00C401A5" w:rsidRPr="006B6BF7">
        <w:rPr>
          <w:b/>
          <w:color w:val="000000" w:themeColor="text1"/>
          <w:sz w:val="27"/>
          <w:szCs w:val="27"/>
          <w:lang w:val="pt-BR"/>
        </w:rPr>
        <w:t xml:space="preserve">.9. Yêu cầu, điều kiện thực hiện: </w:t>
      </w:r>
      <w:r w:rsidR="00C401A5" w:rsidRPr="006B6BF7">
        <w:rPr>
          <w:color w:val="000000" w:themeColor="text1"/>
          <w:sz w:val="27"/>
          <w:szCs w:val="27"/>
          <w:lang w:val="pt-BR"/>
        </w:rPr>
        <w:t xml:space="preserve">Đáp ứng các điều kiện quy định tại Điều 26, </w:t>
      </w:r>
      <w:r w:rsidR="00C401A5" w:rsidRPr="006B6BF7">
        <w:rPr>
          <w:color w:val="000000" w:themeColor="text1"/>
          <w:sz w:val="27"/>
          <w:szCs w:val="27"/>
        </w:rPr>
        <w:t>Nghị định số 140/2018/NĐ-CP</w:t>
      </w:r>
      <w:r w:rsidR="00C401A5" w:rsidRPr="006B6BF7">
        <w:rPr>
          <w:color w:val="000000" w:themeColor="text1"/>
          <w:spacing w:val="-6"/>
          <w:sz w:val="27"/>
          <w:szCs w:val="27"/>
        </w:rPr>
        <w:t xml:space="preserve"> ngày</w:t>
      </w:r>
      <w:r w:rsidR="00C401A5" w:rsidRPr="006B6BF7">
        <w:rPr>
          <w:color w:val="000000" w:themeColor="text1"/>
          <w:sz w:val="27"/>
          <w:szCs w:val="27"/>
          <w:lang w:val="pt-BR"/>
        </w:rPr>
        <w:t xml:space="preserve"> </w:t>
      </w:r>
      <w:r w:rsidR="005434A4" w:rsidRPr="006B6BF7">
        <w:rPr>
          <w:color w:val="000000" w:themeColor="text1"/>
          <w:sz w:val="27"/>
          <w:szCs w:val="27"/>
          <w:lang w:val="pt-BR"/>
        </w:rPr>
        <w:t xml:space="preserve">8/10/2018 </w:t>
      </w:r>
      <w:r w:rsidR="00C401A5" w:rsidRPr="006B6BF7">
        <w:rPr>
          <w:color w:val="000000" w:themeColor="text1"/>
          <w:sz w:val="27"/>
          <w:szCs w:val="27"/>
          <w:lang w:val="pt-BR"/>
        </w:rPr>
        <w:t>của Chính phủ.</w:t>
      </w:r>
    </w:p>
    <w:p w:rsidR="00C401A5" w:rsidRPr="006B6BF7" w:rsidRDefault="00FD7133" w:rsidP="004F612F">
      <w:pPr>
        <w:widowControl w:val="0"/>
        <w:ind w:firstLine="720"/>
        <w:jc w:val="both"/>
        <w:rPr>
          <w:b/>
          <w:color w:val="000000" w:themeColor="text1"/>
          <w:sz w:val="27"/>
          <w:szCs w:val="27"/>
          <w:lang w:val="pt-BR"/>
        </w:rPr>
      </w:pPr>
      <w:r w:rsidRPr="006B6BF7">
        <w:rPr>
          <w:b/>
          <w:color w:val="000000" w:themeColor="text1"/>
          <w:sz w:val="27"/>
          <w:szCs w:val="27"/>
          <w:lang w:val="pt-BR"/>
        </w:rPr>
        <w:t>17</w:t>
      </w:r>
      <w:r w:rsidR="00C401A5" w:rsidRPr="006B6BF7">
        <w:rPr>
          <w:b/>
          <w:color w:val="000000" w:themeColor="text1"/>
          <w:sz w:val="27"/>
          <w:szCs w:val="27"/>
          <w:lang w:val="pt-BR"/>
        </w:rPr>
        <w:t>.10. Căn cứ pháp lý:</w:t>
      </w:r>
    </w:p>
    <w:p w:rsidR="00C401A5" w:rsidRPr="006B6BF7" w:rsidRDefault="00C401A5" w:rsidP="004F612F">
      <w:pPr>
        <w:widowControl w:val="0"/>
        <w:ind w:firstLine="720"/>
        <w:jc w:val="both"/>
        <w:rPr>
          <w:color w:val="000000" w:themeColor="text1"/>
          <w:sz w:val="27"/>
          <w:szCs w:val="27"/>
          <w:lang w:val="pt-BR"/>
        </w:rPr>
      </w:pPr>
      <w:r w:rsidRPr="006B6BF7">
        <w:rPr>
          <w:color w:val="000000" w:themeColor="text1"/>
          <w:sz w:val="27"/>
          <w:szCs w:val="27"/>
          <w:lang w:val="pt-BR"/>
        </w:rPr>
        <w:t>- Căn cứ Luật An toàn, vệ sinh lao động ngày 25/6/2015;</w:t>
      </w:r>
    </w:p>
    <w:p w:rsidR="00C401A5" w:rsidRPr="006B6BF7" w:rsidRDefault="00C401A5" w:rsidP="004F612F">
      <w:pPr>
        <w:widowControl w:val="0"/>
        <w:ind w:firstLine="720"/>
        <w:jc w:val="both"/>
        <w:rPr>
          <w:color w:val="000000" w:themeColor="text1"/>
          <w:sz w:val="27"/>
          <w:szCs w:val="27"/>
          <w:lang w:val="pt-BR"/>
        </w:rPr>
      </w:pPr>
      <w:r w:rsidRPr="006B6BF7">
        <w:rPr>
          <w:color w:val="000000" w:themeColor="text1"/>
          <w:sz w:val="27"/>
          <w:szCs w:val="27"/>
          <w:lang w:val="pt-BR"/>
        </w:rPr>
        <w:t>- Căn cứ Nghị định số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5434A4" w:rsidRPr="006B6BF7" w:rsidRDefault="005434A4" w:rsidP="004F612F">
      <w:pPr>
        <w:pStyle w:val="NormalWeb"/>
        <w:widowControl w:val="0"/>
        <w:spacing w:before="0" w:beforeAutospacing="0" w:after="0" w:afterAutospacing="0"/>
        <w:ind w:firstLine="720"/>
        <w:jc w:val="both"/>
        <w:rPr>
          <w:color w:val="000000" w:themeColor="text1"/>
          <w:sz w:val="27"/>
          <w:szCs w:val="27"/>
        </w:rPr>
      </w:pPr>
      <w:r w:rsidRPr="006B6BF7">
        <w:rPr>
          <w:color w:val="000000" w:themeColor="text1"/>
          <w:sz w:val="27"/>
          <w:szCs w:val="27"/>
        </w:rPr>
        <w:t xml:space="preserve">- Nghị định số 140/2018/NĐ-CP ngày 08/10/2018 của Chính phủ </w:t>
      </w:r>
      <w:r w:rsidRPr="006B6BF7">
        <w:rPr>
          <w:iCs/>
          <w:color w:val="000000" w:themeColor="text1"/>
          <w:sz w:val="27"/>
          <w:szCs w:val="27"/>
          <w:lang w:val="vi-VN"/>
        </w:rPr>
        <w:t>sửa đổi, bổ sung các Nghị định liên quan đến điều kiện đầu tư kinh doanh và thủ tục hành chính thuộc phạm vi quản lý nhà nước của Bộ Lao động - Thương b</w:t>
      </w:r>
      <w:r w:rsidRPr="006B6BF7">
        <w:rPr>
          <w:iCs/>
          <w:color w:val="000000" w:themeColor="text1"/>
          <w:sz w:val="27"/>
          <w:szCs w:val="27"/>
        </w:rPr>
        <w:t>i</w:t>
      </w:r>
      <w:r w:rsidRPr="006B6BF7">
        <w:rPr>
          <w:iCs/>
          <w:color w:val="000000" w:themeColor="text1"/>
          <w:sz w:val="27"/>
          <w:szCs w:val="27"/>
          <w:lang w:val="vi-VN"/>
        </w:rPr>
        <w:t>nh và Xã hội.</w:t>
      </w:r>
    </w:p>
    <w:p w:rsidR="00C401A5" w:rsidRPr="006B6BF7" w:rsidRDefault="00C401A5" w:rsidP="004F612F">
      <w:pPr>
        <w:widowControl w:val="0"/>
        <w:ind w:firstLine="720"/>
        <w:jc w:val="both"/>
        <w:rPr>
          <w:color w:val="000000" w:themeColor="text1"/>
          <w:sz w:val="27"/>
          <w:szCs w:val="27"/>
          <w:lang w:val="pt-BR"/>
        </w:rPr>
      </w:pPr>
      <w:r w:rsidRPr="006B6BF7">
        <w:rPr>
          <w:color w:val="000000" w:themeColor="text1"/>
          <w:sz w:val="27"/>
          <w:szCs w:val="27"/>
          <w:lang w:val="pt-BR"/>
        </w:rPr>
        <w:t xml:space="preserve">- </w:t>
      </w:r>
      <w:r w:rsidRPr="006B6BF7">
        <w:rPr>
          <w:color w:val="000000" w:themeColor="text1"/>
          <w:sz w:val="27"/>
          <w:szCs w:val="27"/>
        </w:rPr>
        <w:t>Thông tư số 245/2016/TT-BTC ngày 11/11/2016 của Bộ Tài chính quy định mức thu, chế độ thu, nộp, quản lý và sử dụng phí thẩm định điều kiện kinh doanh trong lĩnh vực hoạt động kiểm định kỹ thuật an toàn lao động; huấn luyện an toàn, vệ sinh lao động.</w:t>
      </w:r>
    </w:p>
    <w:p w:rsidR="00C401A5" w:rsidRPr="006B6BF7" w:rsidRDefault="00FD7133" w:rsidP="004F612F">
      <w:pPr>
        <w:widowControl w:val="0"/>
        <w:ind w:firstLine="709"/>
        <w:jc w:val="both"/>
        <w:rPr>
          <w:b/>
          <w:color w:val="000000" w:themeColor="text1"/>
          <w:sz w:val="28"/>
          <w:szCs w:val="28"/>
          <w:lang w:val="pt-BR"/>
        </w:rPr>
      </w:pPr>
      <w:r w:rsidRPr="006B6BF7">
        <w:rPr>
          <w:b/>
          <w:color w:val="000000" w:themeColor="text1"/>
          <w:sz w:val="28"/>
          <w:szCs w:val="28"/>
          <w:lang w:val="pt-BR"/>
        </w:rPr>
        <w:lastRenderedPageBreak/>
        <w:t>18</w:t>
      </w:r>
      <w:r w:rsidR="00C401A5" w:rsidRPr="006B6BF7">
        <w:rPr>
          <w:b/>
          <w:color w:val="000000" w:themeColor="text1"/>
          <w:sz w:val="28"/>
          <w:szCs w:val="28"/>
          <w:lang w:val="pt-BR"/>
        </w:rPr>
        <w:t>. Thủ tục “C</w:t>
      </w:r>
      <w:r w:rsidR="00C401A5" w:rsidRPr="006B6BF7">
        <w:rPr>
          <w:b/>
          <w:color w:val="000000" w:themeColor="text1"/>
          <w:sz w:val="28"/>
          <w:szCs w:val="28"/>
        </w:rPr>
        <w:t>ông bố thông tin tổ chức huấn luyện</w:t>
      </w:r>
      <w:r w:rsidR="00C401A5" w:rsidRPr="006B6BF7">
        <w:rPr>
          <w:b/>
          <w:color w:val="000000" w:themeColor="text1"/>
          <w:sz w:val="28"/>
          <w:szCs w:val="28"/>
          <w:lang w:val="pt-BR"/>
        </w:rPr>
        <w:t xml:space="preserve"> đủ điều kiện hoạt động huấn luyện an toàn, vệ sinh lao động hạng A thuộc thẩm quyền của Sở Lao động - Thương binh và Xã hội”.</w:t>
      </w:r>
    </w:p>
    <w:p w:rsidR="00C401A5" w:rsidRPr="006B6BF7" w:rsidRDefault="00FD7133" w:rsidP="004F612F">
      <w:pPr>
        <w:widowControl w:val="0"/>
        <w:ind w:firstLine="720"/>
        <w:jc w:val="both"/>
        <w:rPr>
          <w:b/>
          <w:color w:val="000000" w:themeColor="text1"/>
          <w:sz w:val="28"/>
          <w:szCs w:val="28"/>
          <w:lang w:val="pt-BR"/>
        </w:rPr>
      </w:pPr>
      <w:r w:rsidRPr="006B6BF7">
        <w:rPr>
          <w:b/>
          <w:color w:val="000000" w:themeColor="text1"/>
          <w:sz w:val="28"/>
          <w:szCs w:val="28"/>
          <w:lang w:val="pt-BR"/>
        </w:rPr>
        <w:t>18</w:t>
      </w:r>
      <w:r w:rsidR="00C401A5" w:rsidRPr="006B6BF7">
        <w:rPr>
          <w:b/>
          <w:color w:val="000000" w:themeColor="text1"/>
          <w:sz w:val="28"/>
          <w:szCs w:val="28"/>
          <w:lang w:val="pt-BR"/>
        </w:rPr>
        <w:t>.1. Trình tự và cách thức thực hiện</w:t>
      </w:r>
    </w:p>
    <w:p w:rsidR="00C401A5" w:rsidRPr="006B6BF7" w:rsidRDefault="00C401A5"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401A5" w:rsidRPr="006B6BF7" w:rsidRDefault="00C401A5" w:rsidP="004F612F">
      <w:pPr>
        <w:widowControl w:val="0"/>
        <w:ind w:firstLine="720"/>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Tổ chức có nhu cầu công bố </w:t>
      </w:r>
      <w:r w:rsidRPr="006B6BF7">
        <w:rPr>
          <w:color w:val="000000" w:themeColor="text1"/>
          <w:sz w:val="28"/>
          <w:szCs w:val="28"/>
          <w:lang w:val="pt-BR"/>
        </w:rPr>
        <w:t>đủ điều kiện hoạt động huấn luyện an toàn, vệ sinh lao động hạng A</w:t>
      </w:r>
      <w:r w:rsidRPr="006B6BF7">
        <w:rPr>
          <w:color w:val="000000" w:themeColor="text1"/>
          <w:sz w:val="28"/>
          <w:szCs w:val="28"/>
        </w:rPr>
        <w:t xml:space="preserve"> gửi hồ sơ đến Sở Lao động – TB và XH</w:t>
      </w:r>
      <w:r w:rsidR="00FD7133" w:rsidRPr="006B6BF7">
        <w:rPr>
          <w:color w:val="000000" w:themeColor="text1"/>
          <w:sz w:val="28"/>
          <w:szCs w:val="28"/>
        </w:rPr>
        <w:t xml:space="preserve"> (qua Trung tâm Phục vụ hành chính công tỉnh).</w:t>
      </w:r>
    </w:p>
    <w:p w:rsidR="00C401A5" w:rsidRPr="006B6BF7" w:rsidRDefault="00C401A5" w:rsidP="004F612F">
      <w:pPr>
        <w:widowControl w:val="0"/>
        <w:ind w:firstLine="720"/>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Không quá 25 ngày làm việc từ khi nhận được hồ sơ đầy đủ hợp lệ, Sở Lao động - TB và XH tiến hành thẩm định và công bố thông tin tổ chức đủ điều kiện hoạt động huấn luyện an toàn, vệ sinh lao động hạng A. Trường hợp không công bố, Sở Lao động - TB và XH thông báo bằng văn bản cho tổ chức đề nghị và nêu rõ lý do.</w:t>
      </w:r>
    </w:p>
    <w:p w:rsidR="00C401A5" w:rsidRPr="006B6BF7" w:rsidRDefault="00C401A5" w:rsidP="004F612F">
      <w:pPr>
        <w:widowControl w:val="0"/>
        <w:ind w:firstLine="709"/>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 xml:space="preserve">Nộp hồ sơ qua bưu điện hoặc trực tiếp tại Trung tâm </w:t>
      </w:r>
      <w:r w:rsidR="00FD7133" w:rsidRPr="006B6BF7">
        <w:rPr>
          <w:color w:val="000000" w:themeColor="text1"/>
          <w:sz w:val="28"/>
          <w:szCs w:val="28"/>
        </w:rPr>
        <w:t>Phục vụ h</w:t>
      </w:r>
      <w:r w:rsidRPr="006B6BF7">
        <w:rPr>
          <w:color w:val="000000" w:themeColor="text1"/>
          <w:sz w:val="28"/>
          <w:szCs w:val="28"/>
        </w:rPr>
        <w:t>ành chính công tỉnh.</w:t>
      </w:r>
      <w:r w:rsidR="00FD7133" w:rsidRPr="006B6BF7">
        <w:rPr>
          <w:color w:val="000000" w:themeColor="text1"/>
          <w:sz w:val="28"/>
          <w:szCs w:val="28"/>
        </w:rPr>
        <w:t xml:space="preserve"> Số 01 Lê Lai</w:t>
      </w:r>
      <w:r w:rsidR="00CF3C86" w:rsidRPr="006B6BF7">
        <w:rPr>
          <w:color w:val="000000" w:themeColor="text1"/>
          <w:sz w:val="28"/>
          <w:szCs w:val="28"/>
          <w:lang w:val="vi-VN"/>
        </w:rPr>
        <w:t>,</w:t>
      </w:r>
      <w:r w:rsidR="00FD7133" w:rsidRPr="006B6BF7">
        <w:rPr>
          <w:color w:val="000000" w:themeColor="text1"/>
          <w:sz w:val="28"/>
          <w:szCs w:val="28"/>
        </w:rPr>
        <w:t xml:space="preserve"> thành phố Huế.</w:t>
      </w:r>
    </w:p>
    <w:p w:rsidR="00C401A5" w:rsidRPr="006B6BF7" w:rsidRDefault="00C401A5"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701828" w:rsidRPr="006B6BF7">
        <w:rPr>
          <w:color w:val="000000" w:themeColor="text1"/>
          <w:sz w:val="28"/>
          <w:szCs w:val="28"/>
        </w:rPr>
        <w:t>08</w:t>
      </w:r>
      <w:r w:rsidRPr="006B6BF7">
        <w:rPr>
          <w:color w:val="000000" w:themeColor="text1"/>
          <w:sz w:val="28"/>
          <w:szCs w:val="28"/>
        </w:rPr>
        <w:t>h</w:t>
      </w:r>
      <w:r w:rsidR="00701828" w:rsidRPr="006B6BF7">
        <w:rPr>
          <w:color w:val="000000" w:themeColor="text1"/>
          <w:sz w:val="28"/>
          <w:szCs w:val="28"/>
        </w:rPr>
        <w:t>0</w:t>
      </w:r>
      <w:r w:rsidRPr="006B6BF7">
        <w:rPr>
          <w:color w:val="000000" w:themeColor="text1"/>
          <w:sz w:val="28"/>
          <w:szCs w:val="28"/>
        </w:rPr>
        <w:t>0 - 11h00 và Chiều từ 13h30 - 16h30.</w:t>
      </w:r>
    </w:p>
    <w:p w:rsidR="00C401A5" w:rsidRPr="006B6BF7" w:rsidRDefault="00C401A5"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1</w:t>
      </w:r>
      <w:r w:rsidR="00FD7133" w:rsidRPr="006B6BF7">
        <w:rPr>
          <w:b/>
          <w:color w:val="000000" w:themeColor="text1"/>
          <w:sz w:val="28"/>
          <w:szCs w:val="28"/>
        </w:rPr>
        <w:t>8</w:t>
      </w:r>
      <w:r w:rsidRPr="006B6BF7">
        <w:rPr>
          <w:b/>
          <w:color w:val="000000" w:themeColor="text1"/>
          <w:sz w:val="28"/>
          <w:szCs w:val="28"/>
        </w:rPr>
        <w:t>.2. Thành phần và số lượng hồ sơ</w:t>
      </w:r>
    </w:p>
    <w:p w:rsidR="00C401A5" w:rsidRPr="006B6BF7" w:rsidRDefault="00C401A5"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401A5" w:rsidRPr="006B6BF7" w:rsidRDefault="00C401A5" w:rsidP="004F612F">
      <w:pPr>
        <w:widowControl w:val="0"/>
        <w:autoSpaceDE w:val="0"/>
        <w:autoSpaceDN w:val="0"/>
        <w:adjustRightInd w:val="0"/>
        <w:ind w:firstLine="709"/>
        <w:jc w:val="both"/>
        <w:rPr>
          <w:color w:val="000000" w:themeColor="text1"/>
          <w:spacing w:val="-6"/>
          <w:sz w:val="28"/>
          <w:szCs w:val="28"/>
        </w:rPr>
      </w:pPr>
      <w:r w:rsidRPr="006B6BF7">
        <w:rPr>
          <w:color w:val="000000" w:themeColor="text1"/>
          <w:spacing w:val="-6"/>
          <w:sz w:val="28"/>
          <w:szCs w:val="28"/>
          <w:lang w:val="vi-VN"/>
        </w:rPr>
        <w:t xml:space="preserve">- </w:t>
      </w:r>
      <w:r w:rsidRPr="006B6BF7">
        <w:rPr>
          <w:color w:val="000000" w:themeColor="text1"/>
          <w:spacing w:val="-6"/>
          <w:sz w:val="28"/>
          <w:szCs w:val="28"/>
        </w:rPr>
        <w:t xml:space="preserve">Thông báo </w:t>
      </w:r>
      <w:r w:rsidRPr="006B6BF7">
        <w:rPr>
          <w:color w:val="000000" w:themeColor="text1"/>
          <w:sz w:val="28"/>
          <w:szCs w:val="28"/>
        </w:rPr>
        <w:t>đủ điều kiện hoạt động huấn luyện an toàn, vệ sinh lao động hạng A theo Mẫu số 03 Phụ lục II ban hành kèm theo Nghị định số 140/2018/NĐ-CP</w:t>
      </w:r>
      <w:r w:rsidRPr="006B6BF7">
        <w:rPr>
          <w:color w:val="000000" w:themeColor="text1"/>
          <w:spacing w:val="-6"/>
          <w:sz w:val="28"/>
          <w:szCs w:val="28"/>
          <w:lang w:val="vi-VN"/>
        </w:rPr>
        <w:t>;</w:t>
      </w:r>
    </w:p>
    <w:p w:rsidR="00C401A5" w:rsidRPr="006B6BF7" w:rsidRDefault="00C401A5" w:rsidP="004F612F">
      <w:pPr>
        <w:widowControl w:val="0"/>
        <w:autoSpaceDE w:val="0"/>
        <w:autoSpaceDN w:val="0"/>
        <w:adjustRightInd w:val="0"/>
        <w:ind w:firstLine="709"/>
        <w:jc w:val="both"/>
        <w:rPr>
          <w:color w:val="000000" w:themeColor="text1"/>
          <w:sz w:val="28"/>
          <w:szCs w:val="28"/>
        </w:rPr>
      </w:pPr>
      <w:r w:rsidRPr="006B6BF7">
        <w:rPr>
          <w:bCs/>
          <w:color w:val="000000" w:themeColor="text1"/>
          <w:sz w:val="28"/>
          <w:szCs w:val="28"/>
          <w:lang w:val="vi-VN"/>
        </w:rPr>
        <w:t xml:space="preserve">- </w:t>
      </w:r>
      <w:r w:rsidRPr="006B6BF7">
        <w:rPr>
          <w:color w:val="000000" w:themeColor="text1"/>
          <w:sz w:val="28"/>
          <w:szCs w:val="28"/>
        </w:rPr>
        <w:t>Bản thuyết minh về quy mô huấn luyện và các điều kiện, giải pháp thực hiện theo Mẫu số 02 Phụ lục II ban hành kèm theo Nghị định số 140/2018/NĐ-CP</w:t>
      </w:r>
      <w:r w:rsidRPr="006B6BF7">
        <w:rPr>
          <w:color w:val="000000" w:themeColor="text1"/>
          <w:spacing w:val="-6"/>
          <w:sz w:val="28"/>
          <w:szCs w:val="28"/>
          <w:lang w:val="vi-VN"/>
        </w:rPr>
        <w:t>;</w:t>
      </w:r>
    </w:p>
    <w:p w:rsidR="00C401A5" w:rsidRPr="006B6BF7" w:rsidRDefault="00C401A5" w:rsidP="004F612F">
      <w:pPr>
        <w:widowControl w:val="0"/>
        <w:autoSpaceDE w:val="0"/>
        <w:autoSpaceDN w:val="0"/>
        <w:adjustRightInd w:val="0"/>
        <w:ind w:firstLine="709"/>
        <w:jc w:val="both"/>
        <w:rPr>
          <w:bCs/>
          <w:color w:val="000000" w:themeColor="text1"/>
          <w:sz w:val="28"/>
          <w:szCs w:val="28"/>
          <w:lang w:val="vi-VN"/>
        </w:rPr>
      </w:pPr>
      <w:r w:rsidRPr="006B6BF7">
        <w:rPr>
          <w:color w:val="000000" w:themeColor="text1"/>
          <w:sz w:val="28"/>
          <w:szCs w:val="28"/>
        </w:rPr>
        <w:t>- Tài liệu huấn luyện an toàn, vệ sinh lao động (chỉ liệt kê danh mục theo Mẫu 02 Phụ lục II Nghị định số 140/2018/NĐ-CP; xuất trình khi có yêu cầu của cơ quan có thẩm quyền thẩm định).</w:t>
      </w:r>
    </w:p>
    <w:p w:rsidR="00C401A5" w:rsidRPr="006B6BF7" w:rsidRDefault="00C401A5" w:rsidP="004F612F">
      <w:pPr>
        <w:widowControl w:val="0"/>
        <w:autoSpaceDE w:val="0"/>
        <w:autoSpaceDN w:val="0"/>
        <w:adjustRightInd w:val="0"/>
        <w:ind w:firstLine="709"/>
        <w:jc w:val="both"/>
        <w:rPr>
          <w:color w:val="000000" w:themeColor="text1"/>
          <w:sz w:val="28"/>
          <w:szCs w:val="28"/>
          <w:lang w:val="vi-VN"/>
        </w:rPr>
      </w:pPr>
      <w:r w:rsidRPr="006B6BF7">
        <w:rPr>
          <w:b/>
          <w:color w:val="000000" w:themeColor="text1"/>
          <w:sz w:val="28"/>
          <w:szCs w:val="28"/>
          <w:lang w:val="vi-VN"/>
        </w:rPr>
        <w:t>b) Số lượng hồ sơ:</w:t>
      </w:r>
      <w:r w:rsidRPr="006B6BF7">
        <w:rPr>
          <w:color w:val="000000" w:themeColor="text1"/>
          <w:sz w:val="28"/>
          <w:szCs w:val="28"/>
          <w:lang w:val="vi-VN"/>
        </w:rPr>
        <w:t xml:space="preserve"> 01 bộ </w:t>
      </w:r>
    </w:p>
    <w:p w:rsidR="00C401A5" w:rsidRPr="006B6BF7" w:rsidRDefault="00C401A5" w:rsidP="004F612F">
      <w:pPr>
        <w:widowControl w:val="0"/>
        <w:ind w:firstLine="720"/>
        <w:jc w:val="both"/>
        <w:rPr>
          <w:color w:val="000000" w:themeColor="text1"/>
          <w:sz w:val="28"/>
          <w:szCs w:val="28"/>
          <w:lang w:val="vi-VN"/>
        </w:rPr>
      </w:pPr>
      <w:r w:rsidRPr="006B6BF7">
        <w:rPr>
          <w:b/>
          <w:color w:val="000000" w:themeColor="text1"/>
          <w:sz w:val="28"/>
          <w:szCs w:val="28"/>
          <w:lang w:val="vi-VN"/>
        </w:rPr>
        <w:t>1</w:t>
      </w:r>
      <w:r w:rsidR="00FD7133" w:rsidRPr="006B6BF7">
        <w:rPr>
          <w:b/>
          <w:color w:val="000000" w:themeColor="text1"/>
          <w:sz w:val="28"/>
          <w:szCs w:val="28"/>
        </w:rPr>
        <w:t>8</w:t>
      </w:r>
      <w:r w:rsidRPr="006B6BF7">
        <w:rPr>
          <w:b/>
          <w:color w:val="000000" w:themeColor="text1"/>
          <w:sz w:val="28"/>
          <w:szCs w:val="28"/>
          <w:lang w:val="vi-VN"/>
        </w:rPr>
        <w:t>.3. Thời gian thực hiện:</w:t>
      </w:r>
      <w:r w:rsidRPr="006B6BF7">
        <w:rPr>
          <w:color w:val="000000" w:themeColor="text1"/>
          <w:sz w:val="28"/>
          <w:szCs w:val="28"/>
          <w:lang w:val="vi-VN"/>
        </w:rPr>
        <w:t xml:space="preserve"> </w:t>
      </w:r>
      <w:r w:rsidRPr="006B6BF7">
        <w:rPr>
          <w:color w:val="000000" w:themeColor="text1"/>
          <w:sz w:val="28"/>
          <w:szCs w:val="28"/>
        </w:rPr>
        <w:t>25</w:t>
      </w:r>
      <w:r w:rsidRPr="006B6BF7">
        <w:rPr>
          <w:color w:val="000000" w:themeColor="text1"/>
          <w:sz w:val="28"/>
          <w:szCs w:val="28"/>
          <w:lang w:val="vi-VN"/>
        </w:rPr>
        <w:t xml:space="preserve"> ngày làm việc kể từ khi nhận đủ hồ sơ hợp lệ.</w:t>
      </w:r>
    </w:p>
    <w:p w:rsidR="00C401A5" w:rsidRPr="006B6BF7" w:rsidRDefault="00C401A5" w:rsidP="004F612F">
      <w:pPr>
        <w:widowControl w:val="0"/>
        <w:ind w:firstLine="720"/>
        <w:jc w:val="both"/>
        <w:rPr>
          <w:color w:val="000000" w:themeColor="text1"/>
          <w:sz w:val="28"/>
          <w:szCs w:val="28"/>
          <w:lang w:val="vi-VN"/>
        </w:rPr>
      </w:pPr>
      <w:r w:rsidRPr="006B6BF7">
        <w:rPr>
          <w:b/>
          <w:color w:val="000000" w:themeColor="text1"/>
          <w:sz w:val="28"/>
          <w:szCs w:val="28"/>
          <w:lang w:val="vi-VN"/>
        </w:rPr>
        <w:t>1</w:t>
      </w:r>
      <w:r w:rsidR="00FD7133" w:rsidRPr="006B6BF7">
        <w:rPr>
          <w:b/>
          <w:color w:val="000000" w:themeColor="text1"/>
          <w:sz w:val="28"/>
          <w:szCs w:val="28"/>
        </w:rPr>
        <w:t>8</w:t>
      </w:r>
      <w:r w:rsidRPr="006B6BF7">
        <w:rPr>
          <w:b/>
          <w:color w:val="000000" w:themeColor="text1"/>
          <w:sz w:val="28"/>
          <w:szCs w:val="28"/>
          <w:lang w:val="vi-VN"/>
        </w:rPr>
        <w:t xml:space="preserve">.4. Đối tượng thực hiện: </w:t>
      </w:r>
      <w:r w:rsidRPr="006B6BF7">
        <w:rPr>
          <w:color w:val="000000" w:themeColor="text1"/>
          <w:sz w:val="28"/>
          <w:szCs w:val="28"/>
          <w:lang w:val="vi-VN"/>
        </w:rPr>
        <w:t>Tổ chức có nhu cầu tham gia hoạt động huấn luyện AT-VSLĐ.</w:t>
      </w:r>
    </w:p>
    <w:p w:rsidR="00C401A5" w:rsidRPr="006B6BF7" w:rsidRDefault="00C401A5" w:rsidP="004F612F">
      <w:pPr>
        <w:widowControl w:val="0"/>
        <w:ind w:firstLine="720"/>
        <w:jc w:val="both"/>
        <w:rPr>
          <w:b/>
          <w:color w:val="000000" w:themeColor="text1"/>
          <w:sz w:val="28"/>
          <w:szCs w:val="28"/>
          <w:lang w:val="vi-VN"/>
        </w:rPr>
      </w:pPr>
      <w:r w:rsidRPr="006B6BF7">
        <w:rPr>
          <w:b/>
          <w:color w:val="000000" w:themeColor="text1"/>
          <w:sz w:val="28"/>
          <w:szCs w:val="28"/>
          <w:lang w:val="vi-VN"/>
        </w:rPr>
        <w:t>1</w:t>
      </w:r>
      <w:r w:rsidR="00FD7133" w:rsidRPr="006B6BF7">
        <w:rPr>
          <w:b/>
          <w:color w:val="000000" w:themeColor="text1"/>
          <w:sz w:val="28"/>
          <w:szCs w:val="28"/>
        </w:rPr>
        <w:t>8</w:t>
      </w:r>
      <w:r w:rsidRPr="006B6BF7">
        <w:rPr>
          <w:b/>
          <w:color w:val="000000" w:themeColor="text1"/>
          <w:sz w:val="28"/>
          <w:szCs w:val="28"/>
          <w:lang w:val="vi-VN"/>
        </w:rPr>
        <w:t xml:space="preserve">.5. Cơ quan thực hiện: </w:t>
      </w:r>
      <w:r w:rsidRPr="006B6BF7">
        <w:rPr>
          <w:color w:val="000000" w:themeColor="text1"/>
          <w:sz w:val="28"/>
          <w:szCs w:val="28"/>
          <w:lang w:val="vi-VN"/>
        </w:rPr>
        <w:t>Sở Lao động - TB và XH</w:t>
      </w:r>
      <w:r w:rsidRPr="006B6BF7">
        <w:rPr>
          <w:b/>
          <w:color w:val="000000" w:themeColor="text1"/>
          <w:sz w:val="28"/>
          <w:szCs w:val="28"/>
          <w:lang w:val="vi-VN"/>
        </w:rPr>
        <w:t xml:space="preserve"> </w:t>
      </w:r>
    </w:p>
    <w:p w:rsidR="00C401A5" w:rsidRPr="006B6BF7" w:rsidRDefault="00C401A5" w:rsidP="004F612F">
      <w:pPr>
        <w:widowControl w:val="0"/>
        <w:ind w:firstLine="720"/>
        <w:jc w:val="both"/>
        <w:rPr>
          <w:color w:val="000000" w:themeColor="text1"/>
          <w:sz w:val="28"/>
          <w:szCs w:val="28"/>
          <w:lang w:val="vi-VN"/>
        </w:rPr>
      </w:pPr>
      <w:r w:rsidRPr="006B6BF7">
        <w:rPr>
          <w:b/>
          <w:color w:val="000000" w:themeColor="text1"/>
          <w:sz w:val="28"/>
          <w:szCs w:val="28"/>
          <w:lang w:val="vi-VN"/>
        </w:rPr>
        <w:t>1</w:t>
      </w:r>
      <w:r w:rsidR="00FD7133" w:rsidRPr="006B6BF7">
        <w:rPr>
          <w:b/>
          <w:color w:val="000000" w:themeColor="text1"/>
          <w:sz w:val="28"/>
          <w:szCs w:val="28"/>
        </w:rPr>
        <w:t>8</w:t>
      </w:r>
      <w:r w:rsidRPr="006B6BF7">
        <w:rPr>
          <w:b/>
          <w:color w:val="000000" w:themeColor="text1"/>
          <w:sz w:val="28"/>
          <w:szCs w:val="28"/>
          <w:lang w:val="vi-VN"/>
        </w:rPr>
        <w:t xml:space="preserve">.6. Kết quả thực hiện: </w:t>
      </w:r>
      <w:r w:rsidRPr="006B6BF7">
        <w:rPr>
          <w:color w:val="000000" w:themeColor="text1"/>
          <w:sz w:val="28"/>
          <w:szCs w:val="28"/>
        </w:rPr>
        <w:t>Công bố thông tin tổ chức</w:t>
      </w:r>
      <w:r w:rsidRPr="006B6BF7">
        <w:rPr>
          <w:color w:val="000000" w:themeColor="text1"/>
          <w:sz w:val="28"/>
          <w:szCs w:val="28"/>
          <w:lang w:val="vi-VN"/>
        </w:rPr>
        <w:t xml:space="preserve"> đủ điều kiện hoạt động huấn luyện an toàn vệ sinh lao động</w:t>
      </w:r>
      <w:r w:rsidRPr="006B6BF7">
        <w:rPr>
          <w:color w:val="000000" w:themeColor="text1"/>
          <w:sz w:val="28"/>
          <w:szCs w:val="28"/>
        </w:rPr>
        <w:t xml:space="preserve"> hạng A</w:t>
      </w:r>
      <w:r w:rsidRPr="006B6BF7">
        <w:rPr>
          <w:color w:val="000000" w:themeColor="text1"/>
          <w:sz w:val="28"/>
          <w:szCs w:val="28"/>
          <w:lang w:val="vi-VN"/>
        </w:rPr>
        <w:t xml:space="preserve">, hoặc thông báo lý do không </w:t>
      </w:r>
      <w:r w:rsidRPr="006B6BF7">
        <w:rPr>
          <w:color w:val="000000" w:themeColor="text1"/>
          <w:sz w:val="28"/>
          <w:szCs w:val="28"/>
        </w:rPr>
        <w:t>công bố</w:t>
      </w:r>
      <w:r w:rsidRPr="006B6BF7">
        <w:rPr>
          <w:color w:val="000000" w:themeColor="text1"/>
          <w:sz w:val="28"/>
          <w:szCs w:val="28"/>
          <w:lang w:val="vi-VN"/>
        </w:rPr>
        <w:t>.</w:t>
      </w:r>
    </w:p>
    <w:p w:rsidR="00C401A5" w:rsidRPr="006B6BF7" w:rsidRDefault="00C401A5" w:rsidP="004F612F">
      <w:pPr>
        <w:widowControl w:val="0"/>
        <w:ind w:firstLine="720"/>
        <w:jc w:val="both"/>
        <w:rPr>
          <w:b/>
          <w:color w:val="000000" w:themeColor="text1"/>
          <w:sz w:val="28"/>
          <w:szCs w:val="28"/>
        </w:rPr>
      </w:pPr>
      <w:r w:rsidRPr="006B6BF7">
        <w:rPr>
          <w:b/>
          <w:color w:val="000000" w:themeColor="text1"/>
          <w:sz w:val="28"/>
          <w:szCs w:val="28"/>
          <w:lang w:val="pt-BR"/>
        </w:rPr>
        <w:t>1</w:t>
      </w:r>
      <w:r w:rsidR="00FD7133" w:rsidRPr="006B6BF7">
        <w:rPr>
          <w:b/>
          <w:color w:val="000000" w:themeColor="text1"/>
          <w:sz w:val="28"/>
          <w:szCs w:val="28"/>
          <w:lang w:val="pt-BR"/>
        </w:rPr>
        <w:t>8</w:t>
      </w:r>
      <w:r w:rsidRPr="006B6BF7">
        <w:rPr>
          <w:b/>
          <w:color w:val="000000" w:themeColor="text1"/>
          <w:sz w:val="28"/>
          <w:szCs w:val="28"/>
          <w:lang w:val="pt-BR"/>
        </w:rPr>
        <w:t xml:space="preserve">.7. </w:t>
      </w:r>
      <w:r w:rsidR="00701828" w:rsidRPr="006B6BF7">
        <w:rPr>
          <w:b/>
          <w:color w:val="000000" w:themeColor="text1"/>
          <w:sz w:val="28"/>
          <w:szCs w:val="28"/>
          <w:lang w:val="pt-BR"/>
        </w:rPr>
        <w:t>Phí</w:t>
      </w:r>
      <w:r w:rsidRPr="006B6BF7">
        <w:rPr>
          <w:b/>
          <w:color w:val="000000" w:themeColor="text1"/>
          <w:sz w:val="28"/>
          <w:szCs w:val="28"/>
          <w:lang w:val="pt-BR"/>
        </w:rPr>
        <w:t>:</w:t>
      </w:r>
      <w:r w:rsidRPr="006B6BF7">
        <w:rPr>
          <w:color w:val="000000" w:themeColor="text1"/>
          <w:sz w:val="28"/>
          <w:szCs w:val="28"/>
          <w:lang w:val="pt-BR"/>
        </w:rPr>
        <w:t xml:space="preserve"> </w:t>
      </w:r>
      <w:r w:rsidRPr="006B6BF7">
        <w:rPr>
          <w:color w:val="000000" w:themeColor="text1"/>
          <w:sz w:val="28"/>
          <w:szCs w:val="28"/>
        </w:rPr>
        <w:t>1.300.000 đồng</w:t>
      </w:r>
    </w:p>
    <w:p w:rsidR="00C401A5" w:rsidRPr="006B6BF7" w:rsidRDefault="00C401A5" w:rsidP="004F612F">
      <w:pPr>
        <w:widowControl w:val="0"/>
        <w:ind w:firstLine="720"/>
        <w:jc w:val="both"/>
        <w:rPr>
          <w:b/>
          <w:color w:val="000000" w:themeColor="text1"/>
          <w:sz w:val="28"/>
          <w:szCs w:val="28"/>
          <w:lang w:val="pt-BR"/>
        </w:rPr>
      </w:pPr>
      <w:r w:rsidRPr="006B6BF7">
        <w:rPr>
          <w:b/>
          <w:color w:val="000000" w:themeColor="text1"/>
          <w:sz w:val="28"/>
          <w:szCs w:val="28"/>
          <w:lang w:val="pt-BR"/>
        </w:rPr>
        <w:t>1</w:t>
      </w:r>
      <w:r w:rsidR="00FD7133" w:rsidRPr="006B6BF7">
        <w:rPr>
          <w:b/>
          <w:color w:val="000000" w:themeColor="text1"/>
          <w:sz w:val="28"/>
          <w:szCs w:val="28"/>
          <w:lang w:val="pt-BR"/>
        </w:rPr>
        <w:t>8</w:t>
      </w:r>
      <w:r w:rsidRPr="006B6BF7">
        <w:rPr>
          <w:b/>
          <w:color w:val="000000" w:themeColor="text1"/>
          <w:sz w:val="28"/>
          <w:szCs w:val="28"/>
          <w:lang w:val="pt-BR"/>
        </w:rPr>
        <w:t>.8. Tên mẫu đơn, mẫu tờ khai:</w:t>
      </w:r>
    </w:p>
    <w:p w:rsidR="00C401A5" w:rsidRPr="006B6BF7" w:rsidRDefault="00C401A5" w:rsidP="004F612F">
      <w:pPr>
        <w:widowControl w:val="0"/>
        <w:ind w:firstLine="720"/>
        <w:jc w:val="both"/>
        <w:rPr>
          <w:rFonts w:eastAsia="SimSun"/>
          <w:color w:val="000000" w:themeColor="text1"/>
          <w:sz w:val="28"/>
          <w:szCs w:val="28"/>
          <w:lang w:val="pt-BR"/>
        </w:rPr>
      </w:pPr>
      <w:r w:rsidRPr="006B6BF7">
        <w:rPr>
          <w:color w:val="000000" w:themeColor="text1"/>
          <w:sz w:val="28"/>
          <w:szCs w:val="28"/>
          <w:lang w:val="pt-BR"/>
        </w:rPr>
        <w:t xml:space="preserve">- </w:t>
      </w:r>
      <w:r w:rsidRPr="006B6BF7">
        <w:rPr>
          <w:color w:val="000000" w:themeColor="text1"/>
          <w:spacing w:val="-6"/>
          <w:sz w:val="28"/>
          <w:szCs w:val="28"/>
        </w:rPr>
        <w:t xml:space="preserve">Thông báo </w:t>
      </w:r>
      <w:r w:rsidRPr="006B6BF7">
        <w:rPr>
          <w:color w:val="000000" w:themeColor="text1"/>
          <w:sz w:val="28"/>
          <w:szCs w:val="28"/>
        </w:rPr>
        <w:t>đủ điều kiện hoạt động huấn luyện an toàn, vệ sinh lao động hạng A theo Mẫu số 03 Phụ lục II ban hành kèm theo Nghị định số 140/2018/NĐ-CP</w:t>
      </w:r>
      <w:r w:rsidRPr="006B6BF7">
        <w:rPr>
          <w:color w:val="000000" w:themeColor="text1"/>
          <w:sz w:val="28"/>
          <w:szCs w:val="28"/>
          <w:lang w:val="pt-BR"/>
        </w:rPr>
        <w:t>.</w:t>
      </w:r>
    </w:p>
    <w:p w:rsidR="00C401A5" w:rsidRPr="006B6BF7" w:rsidRDefault="00C401A5" w:rsidP="004F612F">
      <w:pPr>
        <w:widowControl w:val="0"/>
        <w:ind w:firstLine="720"/>
        <w:jc w:val="both"/>
        <w:rPr>
          <w:b/>
          <w:color w:val="000000" w:themeColor="text1"/>
          <w:sz w:val="28"/>
          <w:szCs w:val="28"/>
          <w:lang w:val="pt-BR"/>
        </w:rPr>
      </w:pPr>
      <w:r w:rsidRPr="006B6BF7">
        <w:rPr>
          <w:color w:val="000000" w:themeColor="text1"/>
          <w:sz w:val="28"/>
          <w:szCs w:val="28"/>
          <w:lang w:val="pt-BR"/>
        </w:rPr>
        <w:t xml:space="preserve">- </w:t>
      </w:r>
      <w:r w:rsidRPr="006B6BF7">
        <w:rPr>
          <w:bCs/>
          <w:color w:val="000000" w:themeColor="text1"/>
          <w:sz w:val="28"/>
          <w:szCs w:val="28"/>
          <w:lang w:val="pt-BR"/>
        </w:rPr>
        <w:t>Bản thuyết minh về quy mô huấn luyện và các điều kiện, giải pháp thực hiện</w:t>
      </w:r>
      <w:r w:rsidRPr="006B6BF7">
        <w:rPr>
          <w:color w:val="000000" w:themeColor="text1"/>
          <w:sz w:val="28"/>
          <w:szCs w:val="28"/>
          <w:lang w:val="pt-BR"/>
        </w:rPr>
        <w:t xml:space="preserve"> theo</w:t>
      </w:r>
      <w:r w:rsidRPr="006B6BF7">
        <w:rPr>
          <w:color w:val="000000" w:themeColor="text1"/>
          <w:sz w:val="28"/>
          <w:szCs w:val="28"/>
        </w:rPr>
        <w:t xml:space="preserve"> Mẫu số 01 Phụ lục II ban hành kèm theo Nghị định số 140/2018/NĐ-CP</w:t>
      </w:r>
      <w:r w:rsidRPr="006B6BF7">
        <w:rPr>
          <w:b/>
          <w:color w:val="000000" w:themeColor="text1"/>
          <w:sz w:val="28"/>
          <w:szCs w:val="28"/>
          <w:lang w:val="pt-BR"/>
        </w:rPr>
        <w:t xml:space="preserve"> </w:t>
      </w:r>
    </w:p>
    <w:p w:rsidR="00C401A5" w:rsidRPr="006B6BF7" w:rsidRDefault="00C401A5" w:rsidP="004F612F">
      <w:pPr>
        <w:widowControl w:val="0"/>
        <w:ind w:firstLine="720"/>
        <w:jc w:val="both"/>
        <w:rPr>
          <w:color w:val="000000" w:themeColor="text1"/>
          <w:sz w:val="28"/>
          <w:szCs w:val="28"/>
          <w:lang w:val="pt-BR"/>
        </w:rPr>
      </w:pPr>
      <w:r w:rsidRPr="006B6BF7">
        <w:rPr>
          <w:b/>
          <w:color w:val="000000" w:themeColor="text1"/>
          <w:sz w:val="28"/>
          <w:szCs w:val="28"/>
          <w:lang w:val="pt-BR"/>
        </w:rPr>
        <w:t>1</w:t>
      </w:r>
      <w:r w:rsidR="00FD7133" w:rsidRPr="006B6BF7">
        <w:rPr>
          <w:b/>
          <w:color w:val="000000" w:themeColor="text1"/>
          <w:sz w:val="28"/>
          <w:szCs w:val="28"/>
          <w:lang w:val="pt-BR"/>
        </w:rPr>
        <w:t>8</w:t>
      </w:r>
      <w:r w:rsidRPr="006B6BF7">
        <w:rPr>
          <w:b/>
          <w:color w:val="000000" w:themeColor="text1"/>
          <w:sz w:val="28"/>
          <w:szCs w:val="28"/>
          <w:lang w:val="pt-BR"/>
        </w:rPr>
        <w:t>.9. Yêu cầu, điều kiện thực hiện:</w:t>
      </w:r>
      <w:r w:rsidRPr="006B6BF7">
        <w:rPr>
          <w:color w:val="000000" w:themeColor="text1"/>
          <w:sz w:val="28"/>
          <w:szCs w:val="28"/>
          <w:lang w:val="pt-BR"/>
        </w:rPr>
        <w:t xml:space="preserve"> Đáp ứng các điều kiện quy định tại </w:t>
      </w:r>
      <w:r w:rsidRPr="006B6BF7">
        <w:rPr>
          <w:color w:val="000000" w:themeColor="text1"/>
          <w:sz w:val="28"/>
          <w:szCs w:val="28"/>
          <w:lang w:val="pt-BR"/>
        </w:rPr>
        <w:lastRenderedPageBreak/>
        <w:t xml:space="preserve">Điều 26, </w:t>
      </w:r>
      <w:r w:rsidRPr="006B6BF7">
        <w:rPr>
          <w:color w:val="000000" w:themeColor="text1"/>
          <w:sz w:val="28"/>
          <w:szCs w:val="28"/>
        </w:rPr>
        <w:t>Nghị định số 140/2018/NĐ-CP</w:t>
      </w:r>
      <w:r w:rsidRPr="006B6BF7">
        <w:rPr>
          <w:color w:val="000000" w:themeColor="text1"/>
          <w:spacing w:val="-6"/>
          <w:sz w:val="28"/>
          <w:szCs w:val="28"/>
        </w:rPr>
        <w:t xml:space="preserve"> ngày</w:t>
      </w:r>
      <w:r w:rsidRPr="006B6BF7">
        <w:rPr>
          <w:color w:val="000000" w:themeColor="text1"/>
          <w:sz w:val="28"/>
          <w:szCs w:val="28"/>
          <w:lang w:val="pt-BR"/>
        </w:rPr>
        <w:t xml:space="preserve"> </w:t>
      </w:r>
      <w:r w:rsidR="005434A4" w:rsidRPr="006B6BF7">
        <w:rPr>
          <w:color w:val="000000" w:themeColor="text1"/>
          <w:sz w:val="28"/>
          <w:szCs w:val="28"/>
          <w:lang w:val="pt-BR"/>
        </w:rPr>
        <w:t xml:space="preserve">8/10/2018 </w:t>
      </w:r>
      <w:r w:rsidRPr="006B6BF7">
        <w:rPr>
          <w:color w:val="000000" w:themeColor="text1"/>
          <w:sz w:val="28"/>
          <w:szCs w:val="28"/>
          <w:lang w:val="pt-BR"/>
        </w:rPr>
        <w:t>của Chính phủ.</w:t>
      </w:r>
    </w:p>
    <w:p w:rsidR="00C401A5" w:rsidRPr="006B6BF7" w:rsidRDefault="00C401A5" w:rsidP="004F612F">
      <w:pPr>
        <w:widowControl w:val="0"/>
        <w:ind w:firstLine="720"/>
        <w:jc w:val="both"/>
        <w:rPr>
          <w:b/>
          <w:color w:val="000000" w:themeColor="text1"/>
          <w:sz w:val="28"/>
          <w:szCs w:val="28"/>
          <w:lang w:val="pt-BR"/>
        </w:rPr>
      </w:pPr>
      <w:r w:rsidRPr="006B6BF7">
        <w:rPr>
          <w:b/>
          <w:color w:val="000000" w:themeColor="text1"/>
          <w:sz w:val="28"/>
          <w:szCs w:val="28"/>
          <w:lang w:val="pt-BR"/>
        </w:rPr>
        <w:t>1</w:t>
      </w:r>
      <w:r w:rsidR="00FD7133" w:rsidRPr="006B6BF7">
        <w:rPr>
          <w:b/>
          <w:color w:val="000000" w:themeColor="text1"/>
          <w:sz w:val="28"/>
          <w:szCs w:val="28"/>
          <w:lang w:val="pt-BR"/>
        </w:rPr>
        <w:t>8</w:t>
      </w:r>
      <w:r w:rsidRPr="006B6BF7">
        <w:rPr>
          <w:b/>
          <w:color w:val="000000" w:themeColor="text1"/>
          <w:sz w:val="28"/>
          <w:szCs w:val="28"/>
          <w:lang w:val="pt-BR"/>
        </w:rPr>
        <w:t>.10. Căn cứ pháp lý:</w:t>
      </w:r>
    </w:p>
    <w:p w:rsidR="00C401A5" w:rsidRPr="006B6BF7" w:rsidRDefault="00C401A5" w:rsidP="004F612F">
      <w:pPr>
        <w:widowControl w:val="0"/>
        <w:ind w:firstLine="720"/>
        <w:jc w:val="both"/>
        <w:rPr>
          <w:color w:val="000000" w:themeColor="text1"/>
          <w:sz w:val="28"/>
          <w:szCs w:val="28"/>
          <w:lang w:val="pt-BR"/>
        </w:rPr>
      </w:pPr>
      <w:r w:rsidRPr="006B6BF7">
        <w:rPr>
          <w:color w:val="000000" w:themeColor="text1"/>
          <w:sz w:val="28"/>
          <w:szCs w:val="28"/>
          <w:lang w:val="pt-BR"/>
        </w:rPr>
        <w:t>- Căn cứ Luật An toàn, vệ sinh lao động ngày 25/6/2015;</w:t>
      </w:r>
    </w:p>
    <w:p w:rsidR="00C401A5" w:rsidRPr="006B6BF7" w:rsidRDefault="00C401A5" w:rsidP="004F612F">
      <w:pPr>
        <w:widowControl w:val="0"/>
        <w:ind w:firstLine="720"/>
        <w:jc w:val="both"/>
        <w:rPr>
          <w:color w:val="000000" w:themeColor="text1"/>
          <w:sz w:val="28"/>
          <w:szCs w:val="28"/>
          <w:lang w:val="pt-BR"/>
        </w:rPr>
      </w:pPr>
      <w:r w:rsidRPr="006B6BF7">
        <w:rPr>
          <w:color w:val="000000" w:themeColor="text1"/>
          <w:sz w:val="28"/>
          <w:szCs w:val="28"/>
          <w:lang w:val="pt-BR"/>
        </w:rPr>
        <w:t>- Căn cứ Nghị định số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5434A4" w:rsidRPr="006B6BF7" w:rsidRDefault="005434A4"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rPr>
        <w:t xml:space="preserve">- Nghị định số 140/2018/NĐ-CP ngày 08/10/2018 của Chính phủ </w:t>
      </w:r>
      <w:r w:rsidRPr="006B6BF7">
        <w:rPr>
          <w:iCs/>
          <w:color w:val="000000" w:themeColor="text1"/>
          <w:sz w:val="28"/>
          <w:szCs w:val="28"/>
          <w:lang w:val="vi-VN"/>
        </w:rPr>
        <w:t>sửa đổi, bổ sung các Nghị định liên quan đến điều kiện đầu tư kinh doanh và thủ tục hành chính thuộc phạm vi quản lý nhà nước của Bộ Lao động - Thương b</w:t>
      </w:r>
      <w:r w:rsidRPr="006B6BF7">
        <w:rPr>
          <w:iCs/>
          <w:color w:val="000000" w:themeColor="text1"/>
          <w:sz w:val="28"/>
          <w:szCs w:val="28"/>
        </w:rPr>
        <w:t>i</w:t>
      </w:r>
      <w:r w:rsidRPr="006B6BF7">
        <w:rPr>
          <w:iCs/>
          <w:color w:val="000000" w:themeColor="text1"/>
          <w:sz w:val="28"/>
          <w:szCs w:val="28"/>
          <w:lang w:val="vi-VN"/>
        </w:rPr>
        <w:t>nh và Xã hội.</w:t>
      </w:r>
    </w:p>
    <w:p w:rsidR="00C401A5" w:rsidRPr="006B6BF7" w:rsidRDefault="00C401A5" w:rsidP="004F612F">
      <w:pPr>
        <w:widowControl w:val="0"/>
        <w:ind w:firstLine="709"/>
        <w:jc w:val="both"/>
        <w:rPr>
          <w:color w:val="000000" w:themeColor="text1"/>
          <w:sz w:val="28"/>
          <w:szCs w:val="28"/>
        </w:rPr>
      </w:pPr>
      <w:r w:rsidRPr="006B6BF7">
        <w:rPr>
          <w:color w:val="000000" w:themeColor="text1"/>
          <w:spacing w:val="-6"/>
          <w:sz w:val="28"/>
          <w:szCs w:val="28"/>
        </w:rPr>
        <w:t xml:space="preserve">- </w:t>
      </w:r>
      <w:r w:rsidRPr="006B6BF7">
        <w:rPr>
          <w:color w:val="000000" w:themeColor="text1"/>
          <w:sz w:val="28"/>
          <w:szCs w:val="28"/>
        </w:rPr>
        <w:t>Thông tư số 245/2016/TT-BTC ngày 11/11/2016 của Bộ Tài chính quy định mức thu, chế độ thu, nộp, quản lý và sử dụng phí thẩm định điều kiện kinh doanh trong lĩnh vực hoạt động kiểm định kỹ thuật an toàn lao động; huấn luyện an toàn, vệ sinh lao động.</w:t>
      </w: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C401A5" w:rsidP="004F612F">
      <w:pPr>
        <w:widowControl w:val="0"/>
        <w:ind w:firstLine="709"/>
        <w:jc w:val="both"/>
        <w:rPr>
          <w:color w:val="000000" w:themeColor="text1"/>
          <w:sz w:val="28"/>
          <w:szCs w:val="28"/>
        </w:rPr>
      </w:pPr>
    </w:p>
    <w:p w:rsidR="00C401A5" w:rsidRPr="006B6BF7" w:rsidRDefault="008F141F" w:rsidP="004F612F">
      <w:pPr>
        <w:widowControl w:val="0"/>
        <w:ind w:firstLine="709"/>
        <w:jc w:val="both"/>
        <w:rPr>
          <w:b/>
          <w:color w:val="000000" w:themeColor="text1"/>
          <w:sz w:val="28"/>
          <w:szCs w:val="28"/>
          <w:lang w:val="pt-BR"/>
        </w:rPr>
      </w:pPr>
      <w:r w:rsidRPr="006B6BF7">
        <w:rPr>
          <w:b/>
          <w:color w:val="000000" w:themeColor="text1"/>
          <w:sz w:val="28"/>
          <w:szCs w:val="28"/>
          <w:lang w:val="pt-BR"/>
        </w:rPr>
        <w:lastRenderedPageBreak/>
        <w:t>19</w:t>
      </w:r>
      <w:r w:rsidR="00C401A5" w:rsidRPr="006B6BF7">
        <w:rPr>
          <w:b/>
          <w:color w:val="000000" w:themeColor="text1"/>
          <w:sz w:val="28"/>
          <w:szCs w:val="28"/>
          <w:lang w:val="pt-BR"/>
        </w:rPr>
        <w:t>. Thủ tục “Cấp Giấy chứng nhận đủ điều kiện tự huấn luyện an toàn, vệ sinh lao động hạng B thuộc thẩm quyền của Sở Lao động - Thương binh và Xã hội”.</w:t>
      </w:r>
    </w:p>
    <w:p w:rsidR="00C401A5" w:rsidRPr="006B6BF7" w:rsidRDefault="00C401A5" w:rsidP="004F612F">
      <w:pPr>
        <w:widowControl w:val="0"/>
        <w:ind w:firstLine="720"/>
        <w:jc w:val="both"/>
        <w:rPr>
          <w:b/>
          <w:color w:val="000000" w:themeColor="text1"/>
          <w:sz w:val="28"/>
          <w:szCs w:val="28"/>
          <w:lang w:val="pt-BR"/>
        </w:rPr>
      </w:pPr>
      <w:r w:rsidRPr="006B6BF7">
        <w:rPr>
          <w:b/>
          <w:color w:val="000000" w:themeColor="text1"/>
          <w:sz w:val="28"/>
          <w:szCs w:val="28"/>
          <w:lang w:val="pt-BR"/>
        </w:rPr>
        <w:t>1</w:t>
      </w:r>
      <w:r w:rsidR="008F141F" w:rsidRPr="006B6BF7">
        <w:rPr>
          <w:b/>
          <w:color w:val="000000" w:themeColor="text1"/>
          <w:sz w:val="28"/>
          <w:szCs w:val="28"/>
          <w:lang w:val="pt-BR"/>
        </w:rPr>
        <w:t>9</w:t>
      </w:r>
      <w:r w:rsidRPr="006B6BF7">
        <w:rPr>
          <w:b/>
          <w:color w:val="000000" w:themeColor="text1"/>
          <w:sz w:val="28"/>
          <w:szCs w:val="28"/>
          <w:lang w:val="pt-BR"/>
        </w:rPr>
        <w:t>.1. Trình tự và cách thức thực hiện</w:t>
      </w:r>
    </w:p>
    <w:p w:rsidR="00C401A5" w:rsidRPr="006B6BF7" w:rsidRDefault="00C401A5"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401A5" w:rsidRPr="006B6BF7" w:rsidRDefault="00C401A5" w:rsidP="004F612F">
      <w:pPr>
        <w:widowControl w:val="0"/>
        <w:ind w:firstLine="720"/>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Doanh nghiệp có nhu cầu cấp Giấy chứng nhận gửi hồ sơ đến Sở Lao động – TB và XH</w:t>
      </w:r>
      <w:r w:rsidR="008F141F" w:rsidRPr="006B6BF7">
        <w:rPr>
          <w:color w:val="000000" w:themeColor="text1"/>
          <w:sz w:val="28"/>
          <w:szCs w:val="28"/>
        </w:rPr>
        <w:t xml:space="preserve"> (qua Trung tâm Phục vụ hành chính công tỉnh).</w:t>
      </w:r>
    </w:p>
    <w:p w:rsidR="00C401A5" w:rsidRPr="006B6BF7" w:rsidRDefault="00C401A5" w:rsidP="004F612F">
      <w:pPr>
        <w:widowControl w:val="0"/>
        <w:ind w:firstLine="720"/>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Không quá 25 ngày làm việc từ khi nhận được hồ sơ đầy đủ hợp lệ, Sở Lao động - TB và XH tiến hành thẩm định và cấp Giấy chứng nhận đủ điều kiện tự huấn luyện an toàn, vệ sinh lao động hạng B. Trường hợp không cấp Giấy chứng nhận, Sở Lao động - TB và XH phải thông báo bằng văn bản cho doanh nghiệp đề nghị và nêu rõ lý do.</w:t>
      </w:r>
    </w:p>
    <w:p w:rsidR="00C401A5" w:rsidRPr="006B6BF7" w:rsidRDefault="00C401A5" w:rsidP="004F612F">
      <w:pPr>
        <w:widowControl w:val="0"/>
        <w:ind w:firstLine="709"/>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 xml:space="preserve">Nộp hồ sơ qua bưu điện hoặc trực tiếp tại Trung tâm </w:t>
      </w:r>
      <w:r w:rsidR="008F141F" w:rsidRPr="006B6BF7">
        <w:rPr>
          <w:color w:val="000000" w:themeColor="text1"/>
          <w:sz w:val="28"/>
          <w:szCs w:val="28"/>
        </w:rPr>
        <w:t>Phục vụ h</w:t>
      </w:r>
      <w:r w:rsidRPr="006B6BF7">
        <w:rPr>
          <w:color w:val="000000" w:themeColor="text1"/>
          <w:sz w:val="28"/>
          <w:szCs w:val="28"/>
        </w:rPr>
        <w:t>ành chính công tỉnh.</w:t>
      </w:r>
      <w:r w:rsidR="008F141F" w:rsidRPr="006B6BF7">
        <w:rPr>
          <w:color w:val="000000" w:themeColor="text1"/>
          <w:sz w:val="28"/>
          <w:szCs w:val="28"/>
        </w:rPr>
        <w:t xml:space="preserve"> Số 01 Lê Lai</w:t>
      </w:r>
      <w:r w:rsidR="00CF3C86" w:rsidRPr="006B6BF7">
        <w:rPr>
          <w:color w:val="000000" w:themeColor="text1"/>
          <w:sz w:val="28"/>
          <w:szCs w:val="28"/>
          <w:lang w:val="vi-VN"/>
        </w:rPr>
        <w:t>,</w:t>
      </w:r>
      <w:r w:rsidR="008F141F" w:rsidRPr="006B6BF7">
        <w:rPr>
          <w:color w:val="000000" w:themeColor="text1"/>
          <w:sz w:val="28"/>
          <w:szCs w:val="28"/>
        </w:rPr>
        <w:t xml:space="preserve"> thành phố Huế.</w:t>
      </w:r>
    </w:p>
    <w:p w:rsidR="00C401A5" w:rsidRPr="006B6BF7" w:rsidRDefault="00C401A5"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8F141F" w:rsidRPr="006B6BF7">
        <w:rPr>
          <w:color w:val="000000" w:themeColor="text1"/>
          <w:sz w:val="28"/>
          <w:szCs w:val="28"/>
        </w:rPr>
        <w:t>08</w:t>
      </w:r>
      <w:r w:rsidRPr="006B6BF7">
        <w:rPr>
          <w:color w:val="000000" w:themeColor="text1"/>
          <w:sz w:val="28"/>
          <w:szCs w:val="28"/>
        </w:rPr>
        <w:t>h</w:t>
      </w:r>
      <w:r w:rsidR="008F141F" w:rsidRPr="006B6BF7">
        <w:rPr>
          <w:color w:val="000000" w:themeColor="text1"/>
          <w:sz w:val="28"/>
          <w:szCs w:val="28"/>
        </w:rPr>
        <w:t>0</w:t>
      </w:r>
      <w:r w:rsidRPr="006B6BF7">
        <w:rPr>
          <w:color w:val="000000" w:themeColor="text1"/>
          <w:sz w:val="28"/>
          <w:szCs w:val="28"/>
        </w:rPr>
        <w:t>0 - 11h00 và Chiều từ 13h30 - 16h30.</w:t>
      </w:r>
    </w:p>
    <w:p w:rsidR="00C401A5" w:rsidRPr="006B6BF7" w:rsidRDefault="00C401A5"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1</w:t>
      </w:r>
      <w:r w:rsidR="008F141F" w:rsidRPr="006B6BF7">
        <w:rPr>
          <w:b/>
          <w:color w:val="000000" w:themeColor="text1"/>
          <w:sz w:val="28"/>
          <w:szCs w:val="28"/>
        </w:rPr>
        <w:t>9</w:t>
      </w:r>
      <w:r w:rsidRPr="006B6BF7">
        <w:rPr>
          <w:b/>
          <w:color w:val="000000" w:themeColor="text1"/>
          <w:sz w:val="28"/>
          <w:szCs w:val="28"/>
        </w:rPr>
        <w:t>.2. Thành phần và số lượng hồ sơ</w:t>
      </w:r>
    </w:p>
    <w:p w:rsidR="00C401A5" w:rsidRPr="006B6BF7" w:rsidRDefault="00C401A5"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401A5" w:rsidRPr="006B6BF7" w:rsidRDefault="00C401A5" w:rsidP="004F612F">
      <w:pPr>
        <w:widowControl w:val="0"/>
        <w:autoSpaceDE w:val="0"/>
        <w:autoSpaceDN w:val="0"/>
        <w:adjustRightInd w:val="0"/>
        <w:ind w:firstLine="709"/>
        <w:jc w:val="both"/>
        <w:rPr>
          <w:color w:val="000000" w:themeColor="text1"/>
          <w:sz w:val="28"/>
          <w:szCs w:val="28"/>
          <w:lang w:val="vi-VN"/>
        </w:rPr>
      </w:pPr>
      <w:r w:rsidRPr="006B6BF7">
        <w:rPr>
          <w:color w:val="000000" w:themeColor="text1"/>
          <w:spacing w:val="-6"/>
          <w:sz w:val="28"/>
          <w:szCs w:val="28"/>
          <w:lang w:val="vi-VN"/>
        </w:rPr>
        <w:t xml:space="preserve">- </w:t>
      </w:r>
      <w:r w:rsidRPr="006B6BF7">
        <w:rPr>
          <w:color w:val="000000" w:themeColor="text1"/>
          <w:sz w:val="28"/>
          <w:szCs w:val="28"/>
        </w:rPr>
        <w:t>Đơn đề nghị cấp Giấy chứng nhận đủ điều kiện tự huấn luyện</w:t>
      </w:r>
      <w:r w:rsidRPr="006B6BF7">
        <w:rPr>
          <w:color w:val="000000" w:themeColor="text1"/>
          <w:spacing w:val="-6"/>
          <w:sz w:val="28"/>
          <w:szCs w:val="28"/>
          <w:lang w:val="vi-VN"/>
        </w:rPr>
        <w:t>;</w:t>
      </w:r>
    </w:p>
    <w:p w:rsidR="00C401A5" w:rsidRPr="006B6BF7" w:rsidRDefault="00C401A5" w:rsidP="004F612F">
      <w:pPr>
        <w:widowControl w:val="0"/>
        <w:autoSpaceDE w:val="0"/>
        <w:autoSpaceDN w:val="0"/>
        <w:adjustRightInd w:val="0"/>
        <w:ind w:firstLine="709"/>
        <w:jc w:val="both"/>
        <w:rPr>
          <w:color w:val="000000" w:themeColor="text1"/>
          <w:sz w:val="28"/>
          <w:szCs w:val="28"/>
        </w:rPr>
      </w:pPr>
      <w:r w:rsidRPr="006B6BF7">
        <w:rPr>
          <w:bCs/>
          <w:color w:val="000000" w:themeColor="text1"/>
          <w:sz w:val="28"/>
          <w:szCs w:val="28"/>
          <w:lang w:val="vi-VN"/>
        </w:rPr>
        <w:t xml:space="preserve">- </w:t>
      </w:r>
      <w:r w:rsidRPr="006B6BF7">
        <w:rPr>
          <w:color w:val="000000" w:themeColor="text1"/>
          <w:sz w:val="28"/>
          <w:szCs w:val="28"/>
        </w:rPr>
        <w:t>Bản thuyết minh về quy mô huấn luyện và các điều kiện, giải pháp thực hiện</w:t>
      </w:r>
      <w:r w:rsidR="00E62992" w:rsidRPr="006B6BF7">
        <w:rPr>
          <w:color w:val="000000" w:themeColor="text1"/>
          <w:sz w:val="28"/>
          <w:szCs w:val="28"/>
        </w:rPr>
        <w:t>.</w:t>
      </w:r>
    </w:p>
    <w:p w:rsidR="00C401A5" w:rsidRPr="006B6BF7" w:rsidRDefault="00C401A5" w:rsidP="004F612F">
      <w:pPr>
        <w:widowControl w:val="0"/>
        <w:autoSpaceDE w:val="0"/>
        <w:autoSpaceDN w:val="0"/>
        <w:adjustRightInd w:val="0"/>
        <w:ind w:firstLine="709"/>
        <w:jc w:val="both"/>
        <w:rPr>
          <w:bCs/>
          <w:color w:val="000000" w:themeColor="text1"/>
          <w:sz w:val="28"/>
          <w:szCs w:val="28"/>
          <w:lang w:val="vi-VN"/>
        </w:rPr>
      </w:pPr>
      <w:r w:rsidRPr="006B6BF7">
        <w:rPr>
          <w:color w:val="000000" w:themeColor="text1"/>
          <w:sz w:val="28"/>
          <w:szCs w:val="28"/>
        </w:rPr>
        <w:t>- Tài liệu huấn luyện an toàn, vệ sinh lao động (chỉ liệt kê danh mục theo Mẫu 02 Phụ lục II Nghị định số 140/2018/NĐ-CP; xuất trình khi có yêu cầu của cơ quan có thẩm quyền thẩm định).</w:t>
      </w:r>
    </w:p>
    <w:p w:rsidR="00C401A5" w:rsidRPr="006B6BF7" w:rsidRDefault="00C401A5" w:rsidP="004F612F">
      <w:pPr>
        <w:widowControl w:val="0"/>
        <w:autoSpaceDE w:val="0"/>
        <w:autoSpaceDN w:val="0"/>
        <w:adjustRightInd w:val="0"/>
        <w:ind w:firstLine="709"/>
        <w:jc w:val="both"/>
        <w:rPr>
          <w:color w:val="000000" w:themeColor="text1"/>
          <w:sz w:val="28"/>
          <w:szCs w:val="28"/>
          <w:lang w:val="vi-VN"/>
        </w:rPr>
      </w:pPr>
      <w:r w:rsidRPr="006B6BF7">
        <w:rPr>
          <w:b/>
          <w:color w:val="000000" w:themeColor="text1"/>
          <w:sz w:val="28"/>
          <w:szCs w:val="28"/>
          <w:lang w:val="vi-VN"/>
        </w:rPr>
        <w:t>b) Số lượng hồ sơ:</w:t>
      </w:r>
      <w:r w:rsidRPr="006B6BF7">
        <w:rPr>
          <w:color w:val="000000" w:themeColor="text1"/>
          <w:sz w:val="28"/>
          <w:szCs w:val="28"/>
          <w:lang w:val="vi-VN"/>
        </w:rPr>
        <w:t xml:space="preserve"> 01 bộ </w:t>
      </w:r>
    </w:p>
    <w:p w:rsidR="00C401A5" w:rsidRPr="006B6BF7" w:rsidRDefault="00C401A5" w:rsidP="004F612F">
      <w:pPr>
        <w:widowControl w:val="0"/>
        <w:ind w:firstLine="720"/>
        <w:jc w:val="both"/>
        <w:rPr>
          <w:color w:val="000000" w:themeColor="text1"/>
          <w:sz w:val="28"/>
          <w:szCs w:val="28"/>
          <w:lang w:val="vi-VN"/>
        </w:rPr>
      </w:pPr>
      <w:r w:rsidRPr="006B6BF7">
        <w:rPr>
          <w:b/>
          <w:color w:val="000000" w:themeColor="text1"/>
          <w:sz w:val="28"/>
          <w:szCs w:val="28"/>
          <w:lang w:val="vi-VN"/>
        </w:rPr>
        <w:t>1</w:t>
      </w:r>
      <w:r w:rsidR="008F141F" w:rsidRPr="006B6BF7">
        <w:rPr>
          <w:b/>
          <w:color w:val="000000" w:themeColor="text1"/>
          <w:sz w:val="28"/>
          <w:szCs w:val="28"/>
        </w:rPr>
        <w:t>9</w:t>
      </w:r>
      <w:r w:rsidRPr="006B6BF7">
        <w:rPr>
          <w:b/>
          <w:color w:val="000000" w:themeColor="text1"/>
          <w:sz w:val="28"/>
          <w:szCs w:val="28"/>
          <w:lang w:val="vi-VN"/>
        </w:rPr>
        <w:t>.3. Thời gian thực hiện:</w:t>
      </w:r>
      <w:r w:rsidRPr="006B6BF7">
        <w:rPr>
          <w:color w:val="000000" w:themeColor="text1"/>
          <w:sz w:val="28"/>
          <w:szCs w:val="28"/>
          <w:lang w:val="vi-VN"/>
        </w:rPr>
        <w:t xml:space="preserve"> </w:t>
      </w:r>
      <w:r w:rsidRPr="006B6BF7">
        <w:rPr>
          <w:color w:val="000000" w:themeColor="text1"/>
          <w:sz w:val="28"/>
          <w:szCs w:val="28"/>
        </w:rPr>
        <w:t>25</w:t>
      </w:r>
      <w:r w:rsidRPr="006B6BF7">
        <w:rPr>
          <w:color w:val="000000" w:themeColor="text1"/>
          <w:sz w:val="28"/>
          <w:szCs w:val="28"/>
          <w:lang w:val="vi-VN"/>
        </w:rPr>
        <w:t xml:space="preserve"> ngày làm việc kể từ khi nhận đủ hồ sơ hợp lệ.</w:t>
      </w:r>
    </w:p>
    <w:p w:rsidR="00C401A5" w:rsidRPr="006B6BF7" w:rsidRDefault="00C401A5" w:rsidP="004F612F">
      <w:pPr>
        <w:widowControl w:val="0"/>
        <w:ind w:firstLine="720"/>
        <w:jc w:val="both"/>
        <w:rPr>
          <w:color w:val="000000" w:themeColor="text1"/>
          <w:sz w:val="28"/>
          <w:szCs w:val="28"/>
          <w:lang w:val="vi-VN"/>
        </w:rPr>
      </w:pPr>
      <w:r w:rsidRPr="006B6BF7">
        <w:rPr>
          <w:b/>
          <w:color w:val="000000" w:themeColor="text1"/>
          <w:sz w:val="28"/>
          <w:szCs w:val="28"/>
          <w:lang w:val="vi-VN"/>
        </w:rPr>
        <w:t>1</w:t>
      </w:r>
      <w:r w:rsidR="008F141F" w:rsidRPr="006B6BF7">
        <w:rPr>
          <w:b/>
          <w:color w:val="000000" w:themeColor="text1"/>
          <w:sz w:val="28"/>
          <w:szCs w:val="28"/>
        </w:rPr>
        <w:t>9</w:t>
      </w:r>
      <w:r w:rsidRPr="006B6BF7">
        <w:rPr>
          <w:b/>
          <w:color w:val="000000" w:themeColor="text1"/>
          <w:sz w:val="28"/>
          <w:szCs w:val="28"/>
          <w:lang w:val="vi-VN"/>
        </w:rPr>
        <w:t xml:space="preserve">.4. Đối tượng thực hiện: </w:t>
      </w:r>
      <w:r w:rsidRPr="006B6BF7">
        <w:rPr>
          <w:color w:val="000000" w:themeColor="text1"/>
          <w:sz w:val="28"/>
          <w:szCs w:val="28"/>
        </w:rPr>
        <w:t>Doanh nghiệp</w:t>
      </w:r>
      <w:r w:rsidRPr="006B6BF7">
        <w:rPr>
          <w:color w:val="000000" w:themeColor="text1"/>
          <w:sz w:val="28"/>
          <w:szCs w:val="28"/>
          <w:lang w:val="vi-VN"/>
        </w:rPr>
        <w:t xml:space="preserve"> có nhu cầu tham gia hoạt động huấn luyện AT-VSLĐ.</w:t>
      </w:r>
    </w:p>
    <w:p w:rsidR="00C401A5" w:rsidRPr="006B6BF7" w:rsidRDefault="00C401A5" w:rsidP="004F612F">
      <w:pPr>
        <w:widowControl w:val="0"/>
        <w:ind w:firstLine="720"/>
        <w:jc w:val="both"/>
        <w:rPr>
          <w:b/>
          <w:color w:val="000000" w:themeColor="text1"/>
          <w:sz w:val="28"/>
          <w:szCs w:val="28"/>
          <w:lang w:val="vi-VN"/>
        </w:rPr>
      </w:pPr>
      <w:r w:rsidRPr="006B6BF7">
        <w:rPr>
          <w:b/>
          <w:color w:val="000000" w:themeColor="text1"/>
          <w:sz w:val="28"/>
          <w:szCs w:val="28"/>
          <w:lang w:val="vi-VN"/>
        </w:rPr>
        <w:t>1</w:t>
      </w:r>
      <w:r w:rsidR="008F141F" w:rsidRPr="006B6BF7">
        <w:rPr>
          <w:b/>
          <w:color w:val="000000" w:themeColor="text1"/>
          <w:sz w:val="28"/>
          <w:szCs w:val="28"/>
        </w:rPr>
        <w:t>9</w:t>
      </w:r>
      <w:r w:rsidRPr="006B6BF7">
        <w:rPr>
          <w:b/>
          <w:color w:val="000000" w:themeColor="text1"/>
          <w:sz w:val="28"/>
          <w:szCs w:val="28"/>
          <w:lang w:val="vi-VN"/>
        </w:rPr>
        <w:t xml:space="preserve">.5. Cơ quan thực hiện: </w:t>
      </w:r>
      <w:r w:rsidRPr="006B6BF7">
        <w:rPr>
          <w:color w:val="000000" w:themeColor="text1"/>
          <w:sz w:val="28"/>
          <w:szCs w:val="28"/>
          <w:lang w:val="vi-VN"/>
        </w:rPr>
        <w:t>Sở Lao động - TB và XH</w:t>
      </w:r>
      <w:r w:rsidRPr="006B6BF7">
        <w:rPr>
          <w:b/>
          <w:color w:val="000000" w:themeColor="text1"/>
          <w:sz w:val="28"/>
          <w:szCs w:val="28"/>
          <w:lang w:val="vi-VN"/>
        </w:rPr>
        <w:t xml:space="preserve"> </w:t>
      </w:r>
    </w:p>
    <w:p w:rsidR="00C401A5" w:rsidRPr="006B6BF7" w:rsidRDefault="00C401A5" w:rsidP="004F612F">
      <w:pPr>
        <w:widowControl w:val="0"/>
        <w:ind w:firstLine="720"/>
        <w:jc w:val="both"/>
        <w:rPr>
          <w:color w:val="000000" w:themeColor="text1"/>
          <w:sz w:val="28"/>
          <w:szCs w:val="28"/>
          <w:lang w:val="vi-VN"/>
        </w:rPr>
      </w:pPr>
      <w:r w:rsidRPr="006B6BF7">
        <w:rPr>
          <w:b/>
          <w:color w:val="000000" w:themeColor="text1"/>
          <w:sz w:val="28"/>
          <w:szCs w:val="28"/>
          <w:lang w:val="vi-VN"/>
        </w:rPr>
        <w:t>1</w:t>
      </w:r>
      <w:r w:rsidR="008F141F" w:rsidRPr="006B6BF7">
        <w:rPr>
          <w:b/>
          <w:color w:val="000000" w:themeColor="text1"/>
          <w:sz w:val="28"/>
          <w:szCs w:val="28"/>
        </w:rPr>
        <w:t>9</w:t>
      </w:r>
      <w:r w:rsidRPr="006B6BF7">
        <w:rPr>
          <w:b/>
          <w:color w:val="000000" w:themeColor="text1"/>
          <w:sz w:val="28"/>
          <w:szCs w:val="28"/>
          <w:lang w:val="vi-VN"/>
        </w:rPr>
        <w:t xml:space="preserve">.6. Kết quả thực hiện: </w:t>
      </w:r>
      <w:r w:rsidRPr="006B6BF7">
        <w:rPr>
          <w:color w:val="000000" w:themeColor="text1"/>
          <w:sz w:val="28"/>
          <w:szCs w:val="28"/>
          <w:lang w:val="vi-VN"/>
        </w:rPr>
        <w:t xml:space="preserve">Giấy chứng nhận đủ điều kiện </w:t>
      </w:r>
      <w:r w:rsidRPr="006B6BF7">
        <w:rPr>
          <w:color w:val="000000" w:themeColor="text1"/>
          <w:sz w:val="28"/>
          <w:szCs w:val="28"/>
        </w:rPr>
        <w:t>tự</w:t>
      </w:r>
      <w:r w:rsidRPr="006B6BF7">
        <w:rPr>
          <w:color w:val="000000" w:themeColor="text1"/>
          <w:sz w:val="28"/>
          <w:szCs w:val="28"/>
          <w:lang w:val="vi-VN"/>
        </w:rPr>
        <w:t xml:space="preserve"> huấn luyện an toàn vệ sinh lao động</w:t>
      </w:r>
      <w:r w:rsidRPr="006B6BF7">
        <w:rPr>
          <w:color w:val="000000" w:themeColor="text1"/>
          <w:sz w:val="28"/>
          <w:szCs w:val="28"/>
        </w:rPr>
        <w:t xml:space="preserve"> hạng B</w:t>
      </w:r>
      <w:r w:rsidRPr="006B6BF7">
        <w:rPr>
          <w:color w:val="000000" w:themeColor="text1"/>
          <w:sz w:val="28"/>
          <w:szCs w:val="28"/>
          <w:lang w:val="vi-VN"/>
        </w:rPr>
        <w:t>, hoặc thông báo lý do không cấp Giấy chứng nhận đủ điều kiện hoạt động.</w:t>
      </w:r>
    </w:p>
    <w:p w:rsidR="00C401A5" w:rsidRPr="006B6BF7" w:rsidRDefault="00C401A5" w:rsidP="004F612F">
      <w:pPr>
        <w:widowControl w:val="0"/>
        <w:ind w:firstLine="720"/>
        <w:jc w:val="both"/>
        <w:rPr>
          <w:b/>
          <w:color w:val="000000" w:themeColor="text1"/>
          <w:sz w:val="28"/>
          <w:szCs w:val="28"/>
        </w:rPr>
      </w:pPr>
      <w:r w:rsidRPr="006B6BF7">
        <w:rPr>
          <w:b/>
          <w:color w:val="000000" w:themeColor="text1"/>
          <w:sz w:val="28"/>
          <w:szCs w:val="28"/>
          <w:lang w:val="pt-BR"/>
        </w:rPr>
        <w:t>1</w:t>
      </w:r>
      <w:r w:rsidR="008F141F" w:rsidRPr="006B6BF7">
        <w:rPr>
          <w:b/>
          <w:color w:val="000000" w:themeColor="text1"/>
          <w:sz w:val="28"/>
          <w:szCs w:val="28"/>
          <w:lang w:val="pt-BR"/>
        </w:rPr>
        <w:t>9</w:t>
      </w:r>
      <w:r w:rsidRPr="006B6BF7">
        <w:rPr>
          <w:b/>
          <w:color w:val="000000" w:themeColor="text1"/>
          <w:sz w:val="28"/>
          <w:szCs w:val="28"/>
          <w:lang w:val="pt-BR"/>
        </w:rPr>
        <w:t xml:space="preserve">.7. </w:t>
      </w:r>
      <w:r w:rsidR="00701828" w:rsidRPr="006B6BF7">
        <w:rPr>
          <w:b/>
          <w:color w:val="000000" w:themeColor="text1"/>
          <w:sz w:val="28"/>
          <w:szCs w:val="28"/>
          <w:lang w:val="pt-BR"/>
        </w:rPr>
        <w:t>Phí</w:t>
      </w:r>
      <w:r w:rsidRPr="006B6BF7">
        <w:rPr>
          <w:b/>
          <w:color w:val="000000" w:themeColor="text1"/>
          <w:sz w:val="28"/>
          <w:szCs w:val="28"/>
          <w:lang w:val="pt-BR"/>
        </w:rPr>
        <w:t>:</w:t>
      </w:r>
      <w:r w:rsidRPr="006B6BF7">
        <w:rPr>
          <w:color w:val="000000" w:themeColor="text1"/>
          <w:sz w:val="28"/>
          <w:szCs w:val="28"/>
          <w:lang w:val="pt-BR"/>
        </w:rPr>
        <w:t xml:space="preserve"> </w:t>
      </w:r>
      <w:r w:rsidRPr="006B6BF7">
        <w:rPr>
          <w:color w:val="000000" w:themeColor="text1"/>
          <w:sz w:val="28"/>
          <w:szCs w:val="28"/>
        </w:rPr>
        <w:t>1.300.000 đồng</w:t>
      </w:r>
    </w:p>
    <w:p w:rsidR="00C401A5" w:rsidRPr="006B6BF7" w:rsidRDefault="00C401A5" w:rsidP="004F612F">
      <w:pPr>
        <w:widowControl w:val="0"/>
        <w:ind w:firstLine="720"/>
        <w:jc w:val="both"/>
        <w:rPr>
          <w:b/>
          <w:color w:val="000000" w:themeColor="text1"/>
          <w:sz w:val="28"/>
          <w:szCs w:val="28"/>
          <w:lang w:val="pt-BR"/>
        </w:rPr>
      </w:pPr>
      <w:r w:rsidRPr="006B6BF7">
        <w:rPr>
          <w:b/>
          <w:color w:val="000000" w:themeColor="text1"/>
          <w:sz w:val="28"/>
          <w:szCs w:val="28"/>
          <w:lang w:val="pt-BR"/>
        </w:rPr>
        <w:t>1</w:t>
      </w:r>
      <w:r w:rsidR="008F141F" w:rsidRPr="006B6BF7">
        <w:rPr>
          <w:b/>
          <w:color w:val="000000" w:themeColor="text1"/>
          <w:sz w:val="28"/>
          <w:szCs w:val="28"/>
          <w:lang w:val="pt-BR"/>
        </w:rPr>
        <w:t>9</w:t>
      </w:r>
      <w:r w:rsidRPr="006B6BF7">
        <w:rPr>
          <w:b/>
          <w:color w:val="000000" w:themeColor="text1"/>
          <w:sz w:val="28"/>
          <w:szCs w:val="28"/>
          <w:lang w:val="pt-BR"/>
        </w:rPr>
        <w:t>.8. Tên mẫu đơn, mẫu tờ khai:</w:t>
      </w:r>
    </w:p>
    <w:p w:rsidR="00C401A5" w:rsidRPr="006B6BF7" w:rsidRDefault="00C401A5" w:rsidP="004F612F">
      <w:pPr>
        <w:widowControl w:val="0"/>
        <w:ind w:firstLine="720"/>
        <w:jc w:val="both"/>
        <w:rPr>
          <w:rFonts w:eastAsia="SimSun"/>
          <w:color w:val="000000" w:themeColor="text1"/>
          <w:sz w:val="28"/>
          <w:szCs w:val="28"/>
          <w:lang w:val="pt-BR"/>
        </w:rPr>
      </w:pPr>
      <w:r w:rsidRPr="006B6BF7">
        <w:rPr>
          <w:color w:val="000000" w:themeColor="text1"/>
          <w:sz w:val="28"/>
          <w:szCs w:val="28"/>
          <w:lang w:val="pt-BR"/>
        </w:rPr>
        <w:t>- Đơn đề nghị cấp Giấy chứng nhận đủ điều tự động huấn luyện an toàn, vệ sinh lao động theo</w:t>
      </w:r>
      <w:r w:rsidRPr="006B6BF7">
        <w:rPr>
          <w:color w:val="000000" w:themeColor="text1"/>
          <w:sz w:val="28"/>
          <w:szCs w:val="28"/>
        </w:rPr>
        <w:t xml:space="preserve"> Mẫu số 01 Phụ lục II ban hành kèm theo Nghị định số 140/2018/NĐ-CP</w:t>
      </w:r>
      <w:r w:rsidRPr="006B6BF7">
        <w:rPr>
          <w:color w:val="000000" w:themeColor="text1"/>
          <w:sz w:val="28"/>
          <w:szCs w:val="28"/>
          <w:lang w:val="pt-BR"/>
        </w:rPr>
        <w:t>.</w:t>
      </w:r>
    </w:p>
    <w:p w:rsidR="00C401A5" w:rsidRPr="006B6BF7" w:rsidRDefault="00C401A5" w:rsidP="004F612F">
      <w:pPr>
        <w:widowControl w:val="0"/>
        <w:ind w:firstLine="720"/>
        <w:jc w:val="both"/>
        <w:rPr>
          <w:b/>
          <w:color w:val="000000" w:themeColor="text1"/>
          <w:sz w:val="28"/>
          <w:szCs w:val="28"/>
          <w:lang w:val="pt-BR"/>
        </w:rPr>
      </w:pPr>
      <w:r w:rsidRPr="006B6BF7">
        <w:rPr>
          <w:color w:val="000000" w:themeColor="text1"/>
          <w:sz w:val="28"/>
          <w:szCs w:val="28"/>
          <w:lang w:val="pt-BR"/>
        </w:rPr>
        <w:t xml:space="preserve">- </w:t>
      </w:r>
      <w:r w:rsidRPr="006B6BF7">
        <w:rPr>
          <w:bCs/>
          <w:color w:val="000000" w:themeColor="text1"/>
          <w:sz w:val="28"/>
          <w:szCs w:val="28"/>
          <w:lang w:val="pt-BR"/>
        </w:rPr>
        <w:t>Bản thuyết minh về quy mô huấn luyện và các điều kiện, giải pháp thực hiện</w:t>
      </w:r>
      <w:r w:rsidRPr="006B6BF7">
        <w:rPr>
          <w:color w:val="000000" w:themeColor="text1"/>
          <w:sz w:val="28"/>
          <w:szCs w:val="28"/>
          <w:lang w:val="pt-BR"/>
        </w:rPr>
        <w:t xml:space="preserve"> theo</w:t>
      </w:r>
      <w:r w:rsidRPr="006B6BF7">
        <w:rPr>
          <w:color w:val="000000" w:themeColor="text1"/>
          <w:sz w:val="28"/>
          <w:szCs w:val="28"/>
        </w:rPr>
        <w:t xml:space="preserve"> Mẫu số 01 Phụ lục II ban hành kèm theo Nghị định số 140/2018/NĐ-CP</w:t>
      </w:r>
      <w:r w:rsidRPr="006B6BF7">
        <w:rPr>
          <w:b/>
          <w:color w:val="000000" w:themeColor="text1"/>
          <w:sz w:val="28"/>
          <w:szCs w:val="28"/>
          <w:lang w:val="pt-BR"/>
        </w:rPr>
        <w:t xml:space="preserve"> </w:t>
      </w:r>
    </w:p>
    <w:p w:rsidR="00C401A5" w:rsidRPr="006B6BF7" w:rsidRDefault="00C401A5" w:rsidP="004F612F">
      <w:pPr>
        <w:widowControl w:val="0"/>
        <w:ind w:firstLine="720"/>
        <w:jc w:val="both"/>
        <w:rPr>
          <w:color w:val="000000" w:themeColor="text1"/>
          <w:sz w:val="28"/>
          <w:szCs w:val="28"/>
          <w:lang w:val="pt-BR"/>
        </w:rPr>
      </w:pPr>
      <w:r w:rsidRPr="006B6BF7">
        <w:rPr>
          <w:b/>
          <w:color w:val="000000" w:themeColor="text1"/>
          <w:sz w:val="28"/>
          <w:szCs w:val="28"/>
          <w:lang w:val="pt-BR"/>
        </w:rPr>
        <w:t>1</w:t>
      </w:r>
      <w:r w:rsidR="008F141F" w:rsidRPr="006B6BF7">
        <w:rPr>
          <w:b/>
          <w:color w:val="000000" w:themeColor="text1"/>
          <w:sz w:val="28"/>
          <w:szCs w:val="28"/>
          <w:lang w:val="pt-BR"/>
        </w:rPr>
        <w:t>9</w:t>
      </w:r>
      <w:r w:rsidRPr="006B6BF7">
        <w:rPr>
          <w:b/>
          <w:color w:val="000000" w:themeColor="text1"/>
          <w:sz w:val="28"/>
          <w:szCs w:val="28"/>
          <w:lang w:val="pt-BR"/>
        </w:rPr>
        <w:t>.9. Yêu cầu, điều kiện thực hiện:</w:t>
      </w:r>
      <w:r w:rsidRPr="006B6BF7">
        <w:rPr>
          <w:color w:val="000000" w:themeColor="text1"/>
          <w:sz w:val="28"/>
          <w:szCs w:val="28"/>
          <w:lang w:val="pt-BR"/>
        </w:rPr>
        <w:t xml:space="preserve"> Đáp ứng các điều kiện quy định tại Điều 26, </w:t>
      </w:r>
      <w:r w:rsidRPr="006B6BF7">
        <w:rPr>
          <w:color w:val="000000" w:themeColor="text1"/>
          <w:sz w:val="28"/>
          <w:szCs w:val="28"/>
        </w:rPr>
        <w:t>Nghị định số 140/2018/NĐ-CP</w:t>
      </w:r>
      <w:r w:rsidRPr="006B6BF7">
        <w:rPr>
          <w:color w:val="000000" w:themeColor="text1"/>
          <w:spacing w:val="-6"/>
          <w:sz w:val="28"/>
          <w:szCs w:val="28"/>
        </w:rPr>
        <w:t xml:space="preserve"> ngày</w:t>
      </w:r>
      <w:r w:rsidRPr="006B6BF7">
        <w:rPr>
          <w:color w:val="000000" w:themeColor="text1"/>
          <w:sz w:val="28"/>
          <w:szCs w:val="28"/>
          <w:lang w:val="pt-BR"/>
        </w:rPr>
        <w:t xml:space="preserve"> </w:t>
      </w:r>
      <w:r w:rsidR="005434A4" w:rsidRPr="006B6BF7">
        <w:rPr>
          <w:color w:val="000000" w:themeColor="text1"/>
          <w:sz w:val="28"/>
          <w:szCs w:val="28"/>
          <w:lang w:val="pt-BR"/>
        </w:rPr>
        <w:t xml:space="preserve">8/10/2018 </w:t>
      </w:r>
      <w:r w:rsidRPr="006B6BF7">
        <w:rPr>
          <w:color w:val="000000" w:themeColor="text1"/>
          <w:sz w:val="28"/>
          <w:szCs w:val="28"/>
          <w:lang w:val="pt-BR"/>
        </w:rPr>
        <w:t>của Chính phủ.</w:t>
      </w:r>
    </w:p>
    <w:p w:rsidR="00C401A5" w:rsidRPr="006B6BF7" w:rsidRDefault="00C401A5" w:rsidP="004F612F">
      <w:pPr>
        <w:widowControl w:val="0"/>
        <w:ind w:firstLine="720"/>
        <w:jc w:val="both"/>
        <w:rPr>
          <w:b/>
          <w:color w:val="000000" w:themeColor="text1"/>
          <w:sz w:val="28"/>
          <w:szCs w:val="28"/>
          <w:lang w:val="pt-BR"/>
        </w:rPr>
      </w:pPr>
      <w:r w:rsidRPr="006B6BF7">
        <w:rPr>
          <w:b/>
          <w:color w:val="000000" w:themeColor="text1"/>
          <w:sz w:val="28"/>
          <w:szCs w:val="28"/>
          <w:lang w:val="pt-BR"/>
        </w:rPr>
        <w:t>1</w:t>
      </w:r>
      <w:r w:rsidR="008F141F" w:rsidRPr="006B6BF7">
        <w:rPr>
          <w:b/>
          <w:color w:val="000000" w:themeColor="text1"/>
          <w:sz w:val="28"/>
          <w:szCs w:val="28"/>
          <w:lang w:val="pt-BR"/>
        </w:rPr>
        <w:t>9</w:t>
      </w:r>
      <w:r w:rsidRPr="006B6BF7">
        <w:rPr>
          <w:b/>
          <w:color w:val="000000" w:themeColor="text1"/>
          <w:sz w:val="28"/>
          <w:szCs w:val="28"/>
          <w:lang w:val="pt-BR"/>
        </w:rPr>
        <w:t>.10. Căn cứ pháp lý:</w:t>
      </w:r>
    </w:p>
    <w:p w:rsidR="00C401A5" w:rsidRPr="006B6BF7" w:rsidRDefault="00C401A5" w:rsidP="004F612F">
      <w:pPr>
        <w:widowControl w:val="0"/>
        <w:ind w:firstLine="720"/>
        <w:jc w:val="both"/>
        <w:rPr>
          <w:color w:val="000000" w:themeColor="text1"/>
          <w:sz w:val="28"/>
          <w:szCs w:val="28"/>
          <w:lang w:val="pt-BR"/>
        </w:rPr>
      </w:pPr>
      <w:r w:rsidRPr="006B6BF7">
        <w:rPr>
          <w:color w:val="000000" w:themeColor="text1"/>
          <w:sz w:val="28"/>
          <w:szCs w:val="28"/>
          <w:lang w:val="pt-BR"/>
        </w:rPr>
        <w:t>- Căn cứ Luật An toàn, vệ sinh lao động ngày 25/6/2015;</w:t>
      </w:r>
    </w:p>
    <w:p w:rsidR="00C401A5" w:rsidRPr="006B6BF7" w:rsidRDefault="00C401A5" w:rsidP="004F612F">
      <w:pPr>
        <w:widowControl w:val="0"/>
        <w:ind w:firstLine="720"/>
        <w:jc w:val="both"/>
        <w:rPr>
          <w:color w:val="000000" w:themeColor="text1"/>
          <w:sz w:val="28"/>
          <w:szCs w:val="28"/>
          <w:lang w:val="pt-BR"/>
        </w:rPr>
      </w:pPr>
      <w:r w:rsidRPr="006B6BF7">
        <w:rPr>
          <w:color w:val="000000" w:themeColor="text1"/>
          <w:sz w:val="28"/>
          <w:szCs w:val="28"/>
          <w:lang w:val="pt-BR"/>
        </w:rPr>
        <w:t xml:space="preserve">- Căn cứ Nghị định số 44/2016/NĐ-CP ngày 15/5/2016 của Chính phủ </w:t>
      </w:r>
      <w:r w:rsidRPr="006B6BF7">
        <w:rPr>
          <w:color w:val="000000" w:themeColor="text1"/>
          <w:sz w:val="28"/>
          <w:szCs w:val="28"/>
          <w:lang w:val="pt-BR"/>
        </w:rPr>
        <w:lastRenderedPageBreak/>
        <w:t>quy định chi tiết một số điều của Luật An toàn, vệ sinh lao động về hoạt động kiểm định kỹ thuật an toàn lao động, huấn luyện an toàn, vệ sinh lao động và quan trắc môi trường lao động;</w:t>
      </w:r>
    </w:p>
    <w:p w:rsidR="005434A4" w:rsidRPr="006B6BF7" w:rsidRDefault="005434A4"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rPr>
        <w:t xml:space="preserve">- Nghị định số 140/2018/NĐ-CP ngày 08/10/2018 của Chính phủ </w:t>
      </w:r>
      <w:r w:rsidRPr="006B6BF7">
        <w:rPr>
          <w:iCs/>
          <w:color w:val="000000" w:themeColor="text1"/>
          <w:sz w:val="28"/>
          <w:szCs w:val="28"/>
          <w:lang w:val="vi-VN"/>
        </w:rPr>
        <w:t>sửa đổi, bổ sung các Nghị định liên quan đến điều kiện đầu tư kinh doanh và thủ tục hành chính thuộc phạm vi quản lý nhà nước của Bộ Lao động - Thương b</w:t>
      </w:r>
      <w:r w:rsidRPr="006B6BF7">
        <w:rPr>
          <w:iCs/>
          <w:color w:val="000000" w:themeColor="text1"/>
          <w:sz w:val="28"/>
          <w:szCs w:val="28"/>
        </w:rPr>
        <w:t>i</w:t>
      </w:r>
      <w:r w:rsidRPr="006B6BF7">
        <w:rPr>
          <w:iCs/>
          <w:color w:val="000000" w:themeColor="text1"/>
          <w:sz w:val="28"/>
          <w:szCs w:val="28"/>
          <w:lang w:val="vi-VN"/>
        </w:rPr>
        <w:t>nh và Xã hội.</w:t>
      </w:r>
    </w:p>
    <w:p w:rsidR="00DA34AB" w:rsidRPr="006B6BF7" w:rsidRDefault="00C401A5" w:rsidP="004F612F">
      <w:pPr>
        <w:widowControl w:val="0"/>
        <w:ind w:firstLine="720"/>
        <w:jc w:val="both"/>
        <w:rPr>
          <w:color w:val="000000" w:themeColor="text1"/>
          <w:sz w:val="28"/>
          <w:szCs w:val="28"/>
        </w:rPr>
      </w:pPr>
      <w:r w:rsidRPr="006B6BF7">
        <w:rPr>
          <w:color w:val="000000" w:themeColor="text1"/>
          <w:spacing w:val="-6"/>
          <w:sz w:val="28"/>
          <w:szCs w:val="28"/>
        </w:rPr>
        <w:t xml:space="preserve">- </w:t>
      </w:r>
      <w:r w:rsidRPr="006B6BF7">
        <w:rPr>
          <w:color w:val="000000" w:themeColor="text1"/>
          <w:sz w:val="28"/>
          <w:szCs w:val="28"/>
        </w:rPr>
        <w:t>Thông tư số 245/2016/TT-BTC ngày 11/11/2016 của Bộ Tài chính quy định mức thu, chế độ thu, nộp, quản lý và sử dụng phí thẩm định điều kiện kinh doanh trong lĩnh vực hoạt động kiểm định kỹ thuật an toàn lao động; huấn luyện an toàn, vệ sinh lao động.</w:t>
      </w:r>
    </w:p>
    <w:p w:rsidR="00DA34AB" w:rsidRPr="006B6BF7" w:rsidRDefault="00DA34AB" w:rsidP="004F612F">
      <w:pPr>
        <w:widowControl w:val="0"/>
        <w:spacing w:after="200" w:line="276" w:lineRule="auto"/>
        <w:rPr>
          <w:color w:val="000000" w:themeColor="text1"/>
          <w:sz w:val="28"/>
          <w:szCs w:val="28"/>
        </w:rPr>
      </w:pPr>
      <w:r w:rsidRPr="006B6BF7">
        <w:rPr>
          <w:color w:val="000000" w:themeColor="text1"/>
          <w:sz w:val="28"/>
          <w:szCs w:val="28"/>
        </w:rPr>
        <w:br w:type="page"/>
      </w:r>
    </w:p>
    <w:p w:rsidR="00C13487" w:rsidRPr="006B6BF7" w:rsidRDefault="00F0068F" w:rsidP="004F612F">
      <w:pPr>
        <w:widowControl w:val="0"/>
        <w:ind w:firstLine="720"/>
        <w:jc w:val="both"/>
        <w:rPr>
          <w:b/>
          <w:color w:val="000000" w:themeColor="text1"/>
          <w:sz w:val="27"/>
          <w:szCs w:val="27"/>
        </w:rPr>
      </w:pPr>
      <w:r w:rsidRPr="006B6BF7">
        <w:rPr>
          <w:b/>
          <w:color w:val="000000" w:themeColor="text1"/>
          <w:sz w:val="27"/>
          <w:szCs w:val="27"/>
        </w:rPr>
        <w:lastRenderedPageBreak/>
        <w:t>2</w:t>
      </w:r>
      <w:r w:rsidR="00CF3C86" w:rsidRPr="006B6BF7">
        <w:rPr>
          <w:b/>
          <w:color w:val="000000" w:themeColor="text1"/>
          <w:sz w:val="27"/>
          <w:szCs w:val="27"/>
          <w:lang w:val="vi-VN"/>
        </w:rPr>
        <w:t>0</w:t>
      </w:r>
      <w:r w:rsidR="00C13487" w:rsidRPr="006B6BF7">
        <w:rPr>
          <w:b/>
          <w:color w:val="000000" w:themeColor="text1"/>
          <w:sz w:val="27"/>
          <w:szCs w:val="27"/>
        </w:rPr>
        <w:t>. Thủ tục “Đăng ký công bố hợp quy đối với sản phẩm, hàng hóa”</w:t>
      </w:r>
    </w:p>
    <w:p w:rsidR="00C13487" w:rsidRPr="006B6BF7" w:rsidRDefault="00F0068F" w:rsidP="004F612F">
      <w:pPr>
        <w:widowControl w:val="0"/>
        <w:ind w:firstLine="720"/>
        <w:jc w:val="both"/>
        <w:rPr>
          <w:b/>
          <w:color w:val="000000" w:themeColor="text1"/>
          <w:sz w:val="27"/>
          <w:szCs w:val="27"/>
        </w:rPr>
      </w:pPr>
      <w:r w:rsidRPr="006B6BF7">
        <w:rPr>
          <w:b/>
          <w:color w:val="000000" w:themeColor="text1"/>
          <w:sz w:val="27"/>
          <w:szCs w:val="27"/>
        </w:rPr>
        <w:t>2</w:t>
      </w:r>
      <w:r w:rsidR="00CF3C86" w:rsidRPr="006B6BF7">
        <w:rPr>
          <w:b/>
          <w:color w:val="000000" w:themeColor="text1"/>
          <w:sz w:val="27"/>
          <w:szCs w:val="27"/>
          <w:lang w:val="vi-VN"/>
        </w:rPr>
        <w:t>0</w:t>
      </w:r>
      <w:r w:rsidR="00C13487" w:rsidRPr="006B6BF7">
        <w:rPr>
          <w:b/>
          <w:color w:val="000000" w:themeColor="text1"/>
          <w:sz w:val="27"/>
          <w:szCs w:val="27"/>
        </w:rPr>
        <w:t>.1. Trình tự và cách thức thực hiện</w:t>
      </w:r>
    </w:p>
    <w:p w:rsidR="00C13487" w:rsidRPr="006B6BF7" w:rsidRDefault="00C13487" w:rsidP="004F612F">
      <w:pPr>
        <w:widowControl w:val="0"/>
        <w:ind w:firstLine="720"/>
        <w:jc w:val="both"/>
        <w:rPr>
          <w:b/>
          <w:color w:val="000000" w:themeColor="text1"/>
          <w:sz w:val="27"/>
          <w:szCs w:val="27"/>
        </w:rPr>
      </w:pPr>
      <w:r w:rsidRPr="006B6BF7">
        <w:rPr>
          <w:b/>
          <w:color w:val="000000" w:themeColor="text1"/>
          <w:sz w:val="27"/>
          <w:szCs w:val="27"/>
        </w:rPr>
        <w:t>a) Trình tự thực hiện:</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rPr>
        <w:t>- Bước 1: Tổ chức, cá nhân sản xuất, kinh doanh sản phẩm hàng hóa thực hiện đánh giá sự phù hợp của sản phẩm, hàng hóa với quy chuẩn kỹ thuật tương ứng gửi hồ sơ Đăng ký bản công bố hợp quy tại Sở L</w:t>
      </w:r>
      <w:r w:rsidR="00F0068F" w:rsidRPr="006B6BF7">
        <w:rPr>
          <w:color w:val="000000" w:themeColor="text1"/>
          <w:sz w:val="27"/>
          <w:szCs w:val="27"/>
        </w:rPr>
        <w:t>ao động - Thương binh và Xã hội (qua Trung tâm Phục vụ hành chính công tỉnh)</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rPr>
        <w:t>- Bước 2: Sở Lao động – TB&amp;XH thẩm định hồ sơ và ra thông báo.</w:t>
      </w:r>
    </w:p>
    <w:p w:rsidR="00C13487" w:rsidRPr="006B6BF7" w:rsidRDefault="00C13487" w:rsidP="004F612F">
      <w:pPr>
        <w:widowControl w:val="0"/>
        <w:ind w:firstLine="720"/>
        <w:jc w:val="both"/>
        <w:rPr>
          <w:color w:val="000000" w:themeColor="text1"/>
          <w:sz w:val="27"/>
          <w:szCs w:val="27"/>
        </w:rPr>
      </w:pPr>
      <w:r w:rsidRPr="006B6BF7">
        <w:rPr>
          <w:b/>
          <w:color w:val="000000" w:themeColor="text1"/>
          <w:sz w:val="27"/>
          <w:szCs w:val="27"/>
          <w:lang w:val="vi-VN"/>
        </w:rPr>
        <w:t>b) Cách thức thực hiện:</w:t>
      </w:r>
      <w:r w:rsidRPr="006B6BF7">
        <w:rPr>
          <w:color w:val="000000" w:themeColor="text1"/>
          <w:sz w:val="27"/>
          <w:szCs w:val="27"/>
          <w:lang w:val="vi-VN"/>
        </w:rPr>
        <w:t xml:space="preserve"> </w:t>
      </w:r>
      <w:r w:rsidRPr="006B6BF7">
        <w:rPr>
          <w:color w:val="000000" w:themeColor="text1"/>
          <w:sz w:val="27"/>
          <w:szCs w:val="27"/>
        </w:rPr>
        <w:t>Gửi hồ sơ qua bưu điện hoặc nộp trực tiếp tại Trung t</w:t>
      </w:r>
      <w:r w:rsidR="00F0068F" w:rsidRPr="006B6BF7">
        <w:rPr>
          <w:color w:val="000000" w:themeColor="text1"/>
          <w:sz w:val="27"/>
          <w:szCs w:val="27"/>
        </w:rPr>
        <w:t xml:space="preserve">âm Phục vụ hành chính công tỉnh, Số </w:t>
      </w:r>
      <w:r w:rsidRPr="006B6BF7">
        <w:rPr>
          <w:color w:val="000000" w:themeColor="text1"/>
          <w:sz w:val="27"/>
          <w:szCs w:val="27"/>
        </w:rPr>
        <w:t xml:space="preserve">01 Lê Lai </w:t>
      </w:r>
      <w:r w:rsidR="00F0068F" w:rsidRPr="006B6BF7">
        <w:rPr>
          <w:color w:val="000000" w:themeColor="text1"/>
          <w:sz w:val="27"/>
          <w:szCs w:val="27"/>
        </w:rPr>
        <w:t>thành phố Huế</w:t>
      </w:r>
      <w:r w:rsidRPr="006B6BF7">
        <w:rPr>
          <w:color w:val="000000" w:themeColor="text1"/>
          <w:sz w:val="27"/>
          <w:szCs w:val="27"/>
        </w:rPr>
        <w:t xml:space="preserve"> hoặc đăng ký trực tuyến qua phần mềm </w:t>
      </w:r>
      <w:hyperlink r:id="rId23" w:history="1">
        <w:r w:rsidRPr="006B6BF7">
          <w:rPr>
            <w:rStyle w:val="Hyperlink"/>
            <w:color w:val="000000" w:themeColor="text1"/>
            <w:sz w:val="27"/>
            <w:szCs w:val="27"/>
          </w:rPr>
          <w:t>https://dichvucong.thuathienhue.gov.vn</w:t>
        </w:r>
      </w:hyperlink>
      <w:r w:rsidRPr="006B6BF7">
        <w:rPr>
          <w:color w:val="000000" w:themeColor="text1"/>
          <w:sz w:val="27"/>
          <w:szCs w:val="27"/>
        </w:rPr>
        <w:t xml:space="preserve"> từ thứ hai đến thứ sáu </w:t>
      </w:r>
      <w:r w:rsidRPr="006B6BF7">
        <w:rPr>
          <w:color w:val="000000" w:themeColor="text1"/>
          <w:sz w:val="27"/>
          <w:szCs w:val="27"/>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rPr>
        <w:t xml:space="preserve">Thời gian nhận hồ sơ: Sáng từ </w:t>
      </w:r>
      <w:r w:rsidR="00F0068F" w:rsidRPr="006B6BF7">
        <w:rPr>
          <w:color w:val="000000" w:themeColor="text1"/>
          <w:sz w:val="27"/>
          <w:szCs w:val="27"/>
        </w:rPr>
        <w:t>08</w:t>
      </w:r>
      <w:r w:rsidRPr="006B6BF7">
        <w:rPr>
          <w:color w:val="000000" w:themeColor="text1"/>
          <w:sz w:val="27"/>
          <w:szCs w:val="27"/>
        </w:rPr>
        <w:t>h</w:t>
      </w:r>
      <w:r w:rsidR="00F0068F" w:rsidRPr="006B6BF7">
        <w:rPr>
          <w:color w:val="000000" w:themeColor="text1"/>
          <w:sz w:val="27"/>
          <w:szCs w:val="27"/>
        </w:rPr>
        <w:t>0</w:t>
      </w:r>
      <w:r w:rsidRPr="006B6BF7">
        <w:rPr>
          <w:color w:val="000000" w:themeColor="text1"/>
          <w:sz w:val="27"/>
          <w:szCs w:val="27"/>
        </w:rPr>
        <w:t>0 - 11h00 và Chiều từ 13h30 - 16h30.</w:t>
      </w:r>
    </w:p>
    <w:p w:rsidR="00C13487" w:rsidRPr="006B6BF7" w:rsidRDefault="00F0068F" w:rsidP="004F612F">
      <w:pPr>
        <w:widowControl w:val="0"/>
        <w:tabs>
          <w:tab w:val="num" w:pos="0"/>
        </w:tabs>
        <w:ind w:right="114" w:firstLine="720"/>
        <w:jc w:val="both"/>
        <w:rPr>
          <w:b/>
          <w:color w:val="000000" w:themeColor="text1"/>
          <w:sz w:val="27"/>
          <w:szCs w:val="27"/>
        </w:rPr>
      </w:pPr>
      <w:r w:rsidRPr="006B6BF7">
        <w:rPr>
          <w:b/>
          <w:color w:val="000000" w:themeColor="text1"/>
          <w:sz w:val="27"/>
          <w:szCs w:val="27"/>
        </w:rPr>
        <w:t>2</w:t>
      </w:r>
      <w:r w:rsidR="00CF3C86" w:rsidRPr="006B6BF7">
        <w:rPr>
          <w:b/>
          <w:color w:val="000000" w:themeColor="text1"/>
          <w:sz w:val="27"/>
          <w:szCs w:val="27"/>
          <w:lang w:val="vi-VN"/>
        </w:rPr>
        <w:t>0</w:t>
      </w:r>
      <w:r w:rsidR="00C13487" w:rsidRPr="006B6BF7">
        <w:rPr>
          <w:b/>
          <w:color w:val="000000" w:themeColor="text1"/>
          <w:sz w:val="27"/>
          <w:szCs w:val="27"/>
        </w:rPr>
        <w:t>.2. Thành phần và số lượng hồ sơ</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rPr>
        <w:t>- Bản công bố hợp quy;</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rPr>
        <w:t>- Bản sao (sao y bản chính) chứng chỉ chứng nhận sự phù hợp của sản phẩm, hàng hoá với quy chuẩn kỹ thuật tương ứng;</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rPr>
        <w:t>- Bản mô tả chung về sản phẩm, hàng hoá;</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rPr>
        <w:t>- Bản sao có chứng thực kết quả thử nghiệm để đánh giá hợp quy sản phẩm, hàng hóa.</w:t>
      </w:r>
    </w:p>
    <w:p w:rsidR="00C13487" w:rsidRPr="006B6BF7" w:rsidRDefault="00C13487" w:rsidP="004F612F">
      <w:pPr>
        <w:widowControl w:val="0"/>
        <w:ind w:firstLine="720"/>
        <w:jc w:val="both"/>
        <w:rPr>
          <w:color w:val="000000" w:themeColor="text1"/>
          <w:sz w:val="27"/>
          <w:szCs w:val="27"/>
        </w:rPr>
      </w:pPr>
      <w:r w:rsidRPr="006B6BF7">
        <w:rPr>
          <w:b/>
          <w:color w:val="000000" w:themeColor="text1"/>
          <w:sz w:val="27"/>
          <w:szCs w:val="27"/>
        </w:rPr>
        <w:t>Số lượng hồ sơ:</w:t>
      </w:r>
      <w:r w:rsidRPr="006B6BF7">
        <w:rPr>
          <w:color w:val="000000" w:themeColor="text1"/>
          <w:sz w:val="27"/>
          <w:szCs w:val="27"/>
        </w:rPr>
        <w:t xml:space="preserve"> 01 bộ.</w:t>
      </w:r>
    </w:p>
    <w:p w:rsidR="00C13487" w:rsidRPr="006B6BF7" w:rsidRDefault="00F0068F" w:rsidP="004F612F">
      <w:pPr>
        <w:widowControl w:val="0"/>
        <w:ind w:firstLine="720"/>
        <w:jc w:val="both"/>
        <w:rPr>
          <w:color w:val="000000" w:themeColor="text1"/>
          <w:sz w:val="27"/>
          <w:szCs w:val="27"/>
        </w:rPr>
      </w:pPr>
      <w:r w:rsidRPr="006B6BF7">
        <w:rPr>
          <w:b/>
          <w:color w:val="000000" w:themeColor="text1"/>
          <w:sz w:val="27"/>
          <w:szCs w:val="27"/>
        </w:rPr>
        <w:t>2</w:t>
      </w:r>
      <w:r w:rsidR="00CF3C86" w:rsidRPr="006B6BF7">
        <w:rPr>
          <w:b/>
          <w:color w:val="000000" w:themeColor="text1"/>
          <w:sz w:val="27"/>
          <w:szCs w:val="27"/>
          <w:lang w:val="vi-VN"/>
        </w:rPr>
        <w:t>0</w:t>
      </w:r>
      <w:r w:rsidR="00C13487" w:rsidRPr="006B6BF7">
        <w:rPr>
          <w:b/>
          <w:color w:val="000000" w:themeColor="text1"/>
          <w:sz w:val="27"/>
          <w:szCs w:val="27"/>
        </w:rPr>
        <w:t xml:space="preserve">.3. Thời hạn giải quyết: </w:t>
      </w:r>
      <w:r w:rsidR="00C13487" w:rsidRPr="006B6BF7">
        <w:rPr>
          <w:color w:val="000000" w:themeColor="text1"/>
          <w:sz w:val="27"/>
          <w:szCs w:val="27"/>
        </w:rPr>
        <w:t>05 ngày làm việc kể từ ngày nhận đủ hồ sơ hợp lệ.</w:t>
      </w:r>
    </w:p>
    <w:p w:rsidR="00C13487" w:rsidRPr="006B6BF7" w:rsidRDefault="00F0068F" w:rsidP="004F612F">
      <w:pPr>
        <w:widowControl w:val="0"/>
        <w:ind w:firstLine="720"/>
        <w:jc w:val="both"/>
        <w:rPr>
          <w:color w:val="000000" w:themeColor="text1"/>
          <w:sz w:val="27"/>
          <w:szCs w:val="27"/>
        </w:rPr>
      </w:pPr>
      <w:r w:rsidRPr="006B6BF7">
        <w:rPr>
          <w:b/>
          <w:color w:val="000000" w:themeColor="text1"/>
          <w:sz w:val="27"/>
          <w:szCs w:val="27"/>
        </w:rPr>
        <w:t>2</w:t>
      </w:r>
      <w:r w:rsidR="00CF3C86" w:rsidRPr="006B6BF7">
        <w:rPr>
          <w:b/>
          <w:color w:val="000000" w:themeColor="text1"/>
          <w:sz w:val="27"/>
          <w:szCs w:val="27"/>
          <w:lang w:val="vi-VN"/>
        </w:rPr>
        <w:t>0</w:t>
      </w:r>
      <w:r w:rsidR="00C13487" w:rsidRPr="006B6BF7">
        <w:rPr>
          <w:b/>
          <w:color w:val="000000" w:themeColor="text1"/>
          <w:sz w:val="27"/>
          <w:szCs w:val="27"/>
        </w:rPr>
        <w:t xml:space="preserve">.4. Đối tượng thực hiện: </w:t>
      </w:r>
      <w:r w:rsidR="00C13487" w:rsidRPr="006B6BF7">
        <w:rPr>
          <w:color w:val="000000" w:themeColor="text1"/>
          <w:sz w:val="27"/>
          <w:szCs w:val="27"/>
        </w:rPr>
        <w:t>Tổ chức, cá nhân sản xuất kinh doanh sản phẩm hàng hóa thuộc phạm vi quản lý của Bộ Lao động - Thương bình và Xã hội.</w:t>
      </w:r>
    </w:p>
    <w:p w:rsidR="00C13487" w:rsidRPr="006B6BF7" w:rsidRDefault="00F0068F" w:rsidP="004F612F">
      <w:pPr>
        <w:widowControl w:val="0"/>
        <w:ind w:firstLine="720"/>
        <w:jc w:val="both"/>
        <w:rPr>
          <w:color w:val="000000" w:themeColor="text1"/>
          <w:sz w:val="27"/>
          <w:szCs w:val="27"/>
          <w:lang w:val="fr-FR"/>
        </w:rPr>
      </w:pPr>
      <w:r w:rsidRPr="006B6BF7">
        <w:rPr>
          <w:b/>
          <w:color w:val="000000" w:themeColor="text1"/>
          <w:sz w:val="27"/>
          <w:szCs w:val="27"/>
        </w:rPr>
        <w:t>2</w:t>
      </w:r>
      <w:r w:rsidR="00CF3C86" w:rsidRPr="006B6BF7">
        <w:rPr>
          <w:b/>
          <w:color w:val="000000" w:themeColor="text1"/>
          <w:sz w:val="27"/>
          <w:szCs w:val="27"/>
          <w:lang w:val="vi-VN"/>
        </w:rPr>
        <w:t>0</w:t>
      </w:r>
      <w:r w:rsidR="00C13487" w:rsidRPr="006B6BF7">
        <w:rPr>
          <w:b/>
          <w:color w:val="000000" w:themeColor="text1"/>
          <w:sz w:val="27"/>
          <w:szCs w:val="27"/>
        </w:rPr>
        <w:t xml:space="preserve">.5. Cơ quan thực hiện: </w:t>
      </w:r>
      <w:r w:rsidR="00C13487" w:rsidRPr="006B6BF7">
        <w:rPr>
          <w:color w:val="000000" w:themeColor="text1"/>
          <w:sz w:val="27"/>
          <w:szCs w:val="27"/>
          <w:lang w:val="fr-FR"/>
        </w:rPr>
        <w:t>Sở Lao động - Thương binh và Xã hội</w:t>
      </w:r>
    </w:p>
    <w:p w:rsidR="00C13487" w:rsidRPr="006B6BF7" w:rsidRDefault="00F0068F" w:rsidP="004F612F">
      <w:pPr>
        <w:widowControl w:val="0"/>
        <w:ind w:firstLine="720"/>
        <w:jc w:val="both"/>
        <w:rPr>
          <w:color w:val="000000" w:themeColor="text1"/>
          <w:sz w:val="27"/>
          <w:szCs w:val="27"/>
        </w:rPr>
      </w:pPr>
      <w:r w:rsidRPr="006B6BF7">
        <w:rPr>
          <w:b/>
          <w:color w:val="000000" w:themeColor="text1"/>
          <w:sz w:val="27"/>
          <w:szCs w:val="27"/>
        </w:rPr>
        <w:t>2</w:t>
      </w:r>
      <w:r w:rsidR="00CF3C86" w:rsidRPr="006B6BF7">
        <w:rPr>
          <w:b/>
          <w:color w:val="000000" w:themeColor="text1"/>
          <w:sz w:val="27"/>
          <w:szCs w:val="27"/>
          <w:lang w:val="vi-VN"/>
        </w:rPr>
        <w:t>0</w:t>
      </w:r>
      <w:r w:rsidR="00C13487" w:rsidRPr="006B6BF7">
        <w:rPr>
          <w:b/>
          <w:color w:val="000000" w:themeColor="text1"/>
          <w:sz w:val="27"/>
          <w:szCs w:val="27"/>
        </w:rPr>
        <w:t>.6. Kết quả thực hiện:</w:t>
      </w:r>
      <w:r w:rsidR="00C13487" w:rsidRPr="006B6BF7">
        <w:rPr>
          <w:color w:val="000000" w:themeColor="text1"/>
          <w:sz w:val="27"/>
          <w:szCs w:val="27"/>
        </w:rPr>
        <w:t xml:space="preserve"> Nếu hồ sơ hợp lệ theo quy định tại khoản 1 Điều 11 </w:t>
      </w:r>
      <w:r w:rsidR="00C13487" w:rsidRPr="006B6BF7">
        <w:rPr>
          <w:rFonts w:eastAsia="SimSun"/>
          <w:color w:val="000000" w:themeColor="text1"/>
          <w:sz w:val="27"/>
          <w:szCs w:val="27"/>
        </w:rPr>
        <w:t xml:space="preserve">Thông tư số 35/2012/TT-BLĐTBXH ngày 27/12/2012, Sở LĐTBXH </w:t>
      </w:r>
      <w:r w:rsidR="00C13487" w:rsidRPr="006B6BF7">
        <w:rPr>
          <w:color w:val="000000" w:themeColor="text1"/>
          <w:sz w:val="27"/>
          <w:szCs w:val="27"/>
        </w:rPr>
        <w:t xml:space="preserve">thông báo bằng văn bản cho tổ chức, cá nhân công bố hợp quy về việc tiếp nhận bản công bố hợp quy. </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rPr>
        <w:t xml:space="preserve">- Trường hợp hồ sơ không đáp ứng yêu cầu theo quy định tại khoản 1 Điều 11 </w:t>
      </w:r>
      <w:r w:rsidRPr="006B6BF7">
        <w:rPr>
          <w:rFonts w:eastAsia="SimSun"/>
          <w:color w:val="000000" w:themeColor="text1"/>
          <w:sz w:val="27"/>
          <w:szCs w:val="27"/>
        </w:rPr>
        <w:t>Thông tư số 35/2012/TT-BLĐTBXH ngày 27/12/2012</w:t>
      </w:r>
      <w:r w:rsidRPr="006B6BF7">
        <w:rPr>
          <w:color w:val="000000" w:themeColor="text1"/>
          <w:sz w:val="27"/>
          <w:szCs w:val="27"/>
        </w:rPr>
        <w:t>, Sở Lao động - Thương binh và Xã hội thông báo bằng văn bản cho tổ chức, cá nhân công bố về những điểm, nội dung chưa phù hợp để hoàn thiện và thực hiện việc đăng ký lại.</w:t>
      </w:r>
      <w:r w:rsidRPr="006B6BF7">
        <w:rPr>
          <w:rFonts w:eastAsia="SimSun"/>
          <w:color w:val="000000" w:themeColor="text1"/>
          <w:sz w:val="27"/>
          <w:szCs w:val="27"/>
        </w:rPr>
        <w:t xml:space="preserve"> </w:t>
      </w:r>
    </w:p>
    <w:p w:rsidR="00C13487" w:rsidRPr="006B6BF7" w:rsidRDefault="00F0068F" w:rsidP="004F612F">
      <w:pPr>
        <w:widowControl w:val="0"/>
        <w:ind w:firstLine="720"/>
        <w:jc w:val="both"/>
        <w:rPr>
          <w:color w:val="000000" w:themeColor="text1"/>
          <w:sz w:val="27"/>
          <w:szCs w:val="27"/>
        </w:rPr>
      </w:pPr>
      <w:r w:rsidRPr="006B6BF7">
        <w:rPr>
          <w:b/>
          <w:color w:val="000000" w:themeColor="text1"/>
          <w:sz w:val="27"/>
          <w:szCs w:val="27"/>
        </w:rPr>
        <w:t>2</w:t>
      </w:r>
      <w:r w:rsidR="00CF3C86" w:rsidRPr="006B6BF7">
        <w:rPr>
          <w:b/>
          <w:color w:val="000000" w:themeColor="text1"/>
          <w:sz w:val="27"/>
          <w:szCs w:val="27"/>
          <w:lang w:val="vi-VN"/>
        </w:rPr>
        <w:t>0</w:t>
      </w:r>
      <w:r w:rsidR="00C13487" w:rsidRPr="006B6BF7">
        <w:rPr>
          <w:b/>
          <w:color w:val="000000" w:themeColor="text1"/>
          <w:sz w:val="27"/>
          <w:szCs w:val="27"/>
        </w:rPr>
        <w:t xml:space="preserve">.7. Lệ phí: </w:t>
      </w:r>
      <w:r w:rsidR="00C13487" w:rsidRPr="006B6BF7">
        <w:rPr>
          <w:color w:val="000000" w:themeColor="text1"/>
          <w:sz w:val="27"/>
          <w:szCs w:val="27"/>
        </w:rPr>
        <w:t>Không.</w:t>
      </w:r>
    </w:p>
    <w:p w:rsidR="00F77C00" w:rsidRPr="006B6BF7" w:rsidRDefault="00F0068F" w:rsidP="004F612F">
      <w:pPr>
        <w:widowControl w:val="0"/>
        <w:ind w:firstLine="720"/>
        <w:jc w:val="both"/>
        <w:rPr>
          <w:rFonts w:eastAsia="SimSun"/>
          <w:i/>
          <w:color w:val="000000" w:themeColor="text1"/>
          <w:sz w:val="27"/>
          <w:szCs w:val="27"/>
        </w:rPr>
      </w:pPr>
      <w:r w:rsidRPr="006B6BF7">
        <w:rPr>
          <w:b/>
          <w:color w:val="000000" w:themeColor="text1"/>
          <w:sz w:val="27"/>
          <w:szCs w:val="27"/>
        </w:rPr>
        <w:t>2</w:t>
      </w:r>
      <w:r w:rsidR="00CF3C86" w:rsidRPr="006B6BF7">
        <w:rPr>
          <w:b/>
          <w:color w:val="000000" w:themeColor="text1"/>
          <w:sz w:val="27"/>
          <w:szCs w:val="27"/>
          <w:lang w:val="vi-VN"/>
        </w:rPr>
        <w:t>0</w:t>
      </w:r>
      <w:r w:rsidR="00C13487" w:rsidRPr="006B6BF7">
        <w:rPr>
          <w:b/>
          <w:color w:val="000000" w:themeColor="text1"/>
          <w:sz w:val="27"/>
          <w:szCs w:val="27"/>
        </w:rPr>
        <w:t xml:space="preserve">.8. Tên mẫu đơn, mẫu tờ khai: </w:t>
      </w:r>
      <w:r w:rsidR="00C13487" w:rsidRPr="006B6BF7">
        <w:rPr>
          <w:color w:val="000000" w:themeColor="text1"/>
          <w:sz w:val="27"/>
          <w:szCs w:val="27"/>
        </w:rPr>
        <w:t xml:space="preserve">Bản công bố hợp quy </w:t>
      </w:r>
      <w:r w:rsidR="00C13487" w:rsidRPr="006B6BF7">
        <w:rPr>
          <w:i/>
          <w:color w:val="000000" w:themeColor="text1"/>
          <w:sz w:val="27"/>
          <w:szCs w:val="27"/>
        </w:rPr>
        <w:t>(</w:t>
      </w:r>
      <w:r w:rsidR="00C13487" w:rsidRPr="006B6BF7">
        <w:rPr>
          <w:rFonts w:eastAsia="SimSun"/>
          <w:i/>
          <w:color w:val="000000" w:themeColor="text1"/>
          <w:sz w:val="27"/>
          <w:szCs w:val="27"/>
        </w:rPr>
        <w:t>Phụ lục số 07</w:t>
      </w:r>
      <w:r w:rsidR="00F77C00" w:rsidRPr="006B6BF7">
        <w:rPr>
          <w:rFonts w:eastAsia="SimSun"/>
          <w:i/>
          <w:color w:val="000000" w:themeColor="text1"/>
          <w:sz w:val="27"/>
          <w:szCs w:val="27"/>
        </w:rPr>
        <w:t xml:space="preserve">) </w:t>
      </w:r>
    </w:p>
    <w:p w:rsidR="00C13487" w:rsidRPr="006B6BF7" w:rsidRDefault="00F0068F" w:rsidP="004F612F">
      <w:pPr>
        <w:widowControl w:val="0"/>
        <w:ind w:firstLine="720"/>
        <w:jc w:val="both"/>
        <w:rPr>
          <w:color w:val="000000" w:themeColor="text1"/>
          <w:sz w:val="27"/>
          <w:szCs w:val="27"/>
        </w:rPr>
      </w:pPr>
      <w:r w:rsidRPr="006B6BF7">
        <w:rPr>
          <w:b/>
          <w:color w:val="000000" w:themeColor="text1"/>
          <w:sz w:val="27"/>
          <w:szCs w:val="27"/>
        </w:rPr>
        <w:t>2</w:t>
      </w:r>
      <w:r w:rsidR="00CF3C86" w:rsidRPr="006B6BF7">
        <w:rPr>
          <w:b/>
          <w:color w:val="000000" w:themeColor="text1"/>
          <w:sz w:val="27"/>
          <w:szCs w:val="27"/>
          <w:lang w:val="vi-VN"/>
        </w:rPr>
        <w:t>0</w:t>
      </w:r>
      <w:r w:rsidR="00C13487" w:rsidRPr="006B6BF7">
        <w:rPr>
          <w:b/>
          <w:color w:val="000000" w:themeColor="text1"/>
          <w:sz w:val="27"/>
          <w:szCs w:val="27"/>
        </w:rPr>
        <w:t xml:space="preserve">.9. Yêu cầu, điều kiện thực hiện: </w:t>
      </w:r>
      <w:r w:rsidR="00C13487" w:rsidRPr="006B6BF7">
        <w:rPr>
          <w:color w:val="000000" w:themeColor="text1"/>
          <w:sz w:val="27"/>
          <w:szCs w:val="27"/>
        </w:rPr>
        <w:t>Đã thực hiện chứng nhận hợp quy.</w:t>
      </w:r>
    </w:p>
    <w:p w:rsidR="00C13487" w:rsidRPr="006B6BF7" w:rsidRDefault="00F0068F" w:rsidP="004F612F">
      <w:pPr>
        <w:widowControl w:val="0"/>
        <w:ind w:firstLine="720"/>
        <w:jc w:val="both"/>
        <w:rPr>
          <w:b/>
          <w:color w:val="000000" w:themeColor="text1"/>
          <w:sz w:val="27"/>
          <w:szCs w:val="27"/>
        </w:rPr>
      </w:pPr>
      <w:r w:rsidRPr="006B6BF7">
        <w:rPr>
          <w:b/>
          <w:color w:val="000000" w:themeColor="text1"/>
          <w:sz w:val="27"/>
          <w:szCs w:val="27"/>
        </w:rPr>
        <w:t>2</w:t>
      </w:r>
      <w:r w:rsidR="00CF3C86" w:rsidRPr="006B6BF7">
        <w:rPr>
          <w:b/>
          <w:color w:val="000000" w:themeColor="text1"/>
          <w:sz w:val="27"/>
          <w:szCs w:val="27"/>
          <w:lang w:val="vi-VN"/>
        </w:rPr>
        <w:t>0</w:t>
      </w:r>
      <w:r w:rsidR="00C13487" w:rsidRPr="006B6BF7">
        <w:rPr>
          <w:b/>
          <w:color w:val="000000" w:themeColor="text1"/>
          <w:sz w:val="27"/>
          <w:szCs w:val="27"/>
        </w:rPr>
        <w:t xml:space="preserve">.10. Căn cứ pháp lý: </w:t>
      </w:r>
    </w:p>
    <w:p w:rsidR="00C13487" w:rsidRPr="006B6BF7" w:rsidRDefault="00C13487" w:rsidP="004F612F">
      <w:pPr>
        <w:widowControl w:val="0"/>
        <w:ind w:firstLine="720"/>
        <w:jc w:val="both"/>
        <w:rPr>
          <w:rFonts w:eastAsia="SimSun"/>
          <w:color w:val="000000" w:themeColor="text1"/>
          <w:sz w:val="27"/>
          <w:szCs w:val="27"/>
        </w:rPr>
      </w:pPr>
      <w:r w:rsidRPr="006B6BF7">
        <w:rPr>
          <w:rFonts w:eastAsia="SimSun"/>
          <w:color w:val="000000" w:themeColor="text1"/>
          <w:sz w:val="27"/>
          <w:szCs w:val="27"/>
        </w:rPr>
        <w:t>- Luật chất lượng sản phẩm hàng hóa;</w:t>
      </w:r>
    </w:p>
    <w:p w:rsidR="00C13487" w:rsidRPr="006B6BF7" w:rsidRDefault="00C13487" w:rsidP="004F612F">
      <w:pPr>
        <w:widowControl w:val="0"/>
        <w:ind w:firstLine="720"/>
        <w:jc w:val="both"/>
        <w:rPr>
          <w:rFonts w:eastAsia="SimSun"/>
          <w:color w:val="000000" w:themeColor="text1"/>
          <w:sz w:val="27"/>
          <w:szCs w:val="27"/>
        </w:rPr>
      </w:pPr>
      <w:r w:rsidRPr="006B6BF7">
        <w:rPr>
          <w:rFonts w:eastAsia="SimSun"/>
          <w:color w:val="000000" w:themeColor="text1"/>
          <w:sz w:val="27"/>
          <w:szCs w:val="27"/>
        </w:rPr>
        <w:t>- Nghị định số 132/2008/NĐ-CP ngày 31/12/2008 của Chính phủ quy định chi tiết thi hành một số điều của Luật chất lượng sản phẩm, hàng hóa.</w:t>
      </w:r>
    </w:p>
    <w:p w:rsidR="00C13487" w:rsidRPr="006B6BF7" w:rsidRDefault="00C13487" w:rsidP="004F612F">
      <w:pPr>
        <w:widowControl w:val="0"/>
        <w:ind w:firstLine="720"/>
        <w:jc w:val="both"/>
        <w:rPr>
          <w:rFonts w:eastAsia="SimSun"/>
          <w:color w:val="000000" w:themeColor="text1"/>
          <w:sz w:val="27"/>
          <w:szCs w:val="27"/>
        </w:rPr>
      </w:pPr>
      <w:r w:rsidRPr="006B6BF7">
        <w:rPr>
          <w:rFonts w:eastAsia="SimSun"/>
          <w:color w:val="000000" w:themeColor="text1"/>
          <w:sz w:val="27"/>
          <w:szCs w:val="27"/>
        </w:rPr>
        <w:t>- Thông tư số 35/2012/TT-BLĐTBXH  ngày 27 tháng 12 năm 2012 của Bộ trưởng Bộ Lao động - Thương binh và Xã hội quy định thủ tục chỉ định tổ chức chứng nhận hợp quy, công bố hợp quy sản phẩm hàng hóa thuộc trách nhiệm quản lý của Bộ Lao động - Thương binh và Xã hội./.</w:t>
      </w:r>
    </w:p>
    <w:p w:rsidR="00C13487" w:rsidRPr="006B6BF7" w:rsidRDefault="00C13487" w:rsidP="004F612F">
      <w:pPr>
        <w:widowControl w:val="0"/>
        <w:jc w:val="center"/>
        <w:rPr>
          <w:color w:val="000000" w:themeColor="text1"/>
          <w:sz w:val="28"/>
          <w:szCs w:val="28"/>
          <w:lang w:val="nl-NL"/>
        </w:rPr>
      </w:pPr>
      <w:r w:rsidRPr="006B6BF7">
        <w:rPr>
          <w:color w:val="000000" w:themeColor="text1"/>
          <w:sz w:val="28"/>
          <w:szCs w:val="28"/>
          <w:lang w:val="nl-NL"/>
        </w:rPr>
        <w:br w:type="page"/>
      </w:r>
      <w:r w:rsidRPr="006B6BF7">
        <w:rPr>
          <w:color w:val="000000" w:themeColor="text1"/>
          <w:sz w:val="28"/>
          <w:szCs w:val="28"/>
          <w:lang w:val="nl-NL"/>
        </w:rPr>
        <w:lastRenderedPageBreak/>
        <w:t>PHỤ LỤC 7</w:t>
      </w:r>
    </w:p>
    <w:p w:rsidR="00C13487" w:rsidRPr="006B6BF7" w:rsidRDefault="00C13487" w:rsidP="004F612F">
      <w:pPr>
        <w:widowControl w:val="0"/>
        <w:jc w:val="center"/>
        <w:rPr>
          <w:i/>
          <w:color w:val="000000" w:themeColor="text1"/>
          <w:sz w:val="28"/>
          <w:szCs w:val="28"/>
          <w:lang w:val="nl-NL"/>
        </w:rPr>
      </w:pPr>
      <w:r w:rsidRPr="006B6BF7">
        <w:rPr>
          <w:color w:val="000000" w:themeColor="text1"/>
          <w:sz w:val="28"/>
          <w:szCs w:val="28"/>
          <w:lang w:val="nl-NL"/>
        </w:rPr>
        <w:t>MẪU BẢN CÔNG HỢP QUY</w:t>
      </w:r>
      <w:r w:rsidRPr="006B6BF7">
        <w:rPr>
          <w:color w:val="000000" w:themeColor="text1"/>
          <w:sz w:val="28"/>
          <w:szCs w:val="28"/>
          <w:lang w:val="nl-NL"/>
        </w:rPr>
        <w:br/>
      </w:r>
      <w:r w:rsidRPr="006B6BF7">
        <w:rPr>
          <w:i/>
          <w:color w:val="000000" w:themeColor="text1"/>
          <w:sz w:val="28"/>
          <w:szCs w:val="28"/>
          <w:lang w:val="nl-NL"/>
        </w:rPr>
        <w:t>(Ban hành kèm theo Thông tư số 35 /2012/TT-BLĐTBXH  ngày 27 tháng 12 năm 2012 của Bộ trưởng Bộ Lao động - Thương binh và Xã hội)</w:t>
      </w:r>
    </w:p>
    <w:p w:rsidR="00C13487" w:rsidRPr="006B6BF7" w:rsidRDefault="00C13487" w:rsidP="004F612F">
      <w:pPr>
        <w:widowControl w:val="0"/>
        <w:jc w:val="center"/>
        <w:rPr>
          <w:i/>
          <w:color w:val="000000" w:themeColor="text1"/>
          <w:sz w:val="28"/>
          <w:szCs w:val="28"/>
          <w:lang w:val="nl-NL"/>
        </w:rPr>
      </w:pPr>
    </w:p>
    <w:p w:rsidR="00C13487" w:rsidRPr="006B6BF7" w:rsidRDefault="00C13487" w:rsidP="004F612F">
      <w:pPr>
        <w:widowControl w:val="0"/>
        <w:jc w:val="center"/>
        <w:rPr>
          <w:i/>
          <w:color w:val="000000" w:themeColor="text1"/>
          <w:sz w:val="28"/>
          <w:szCs w:val="28"/>
          <w:lang w:val="nl-NL"/>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98"/>
      </w:tblGrid>
      <w:tr w:rsidR="00C13487" w:rsidRPr="006B6BF7" w:rsidTr="007577ED">
        <w:tc>
          <w:tcPr>
            <w:tcW w:w="10098" w:type="dxa"/>
            <w:tcBorders>
              <w:top w:val="double" w:sz="4" w:space="0" w:color="auto"/>
              <w:left w:val="double" w:sz="4" w:space="0" w:color="auto"/>
              <w:bottom w:val="double" w:sz="4" w:space="0" w:color="auto"/>
              <w:right w:val="double" w:sz="4" w:space="0" w:color="auto"/>
            </w:tcBorders>
          </w:tcPr>
          <w:p w:rsidR="00C13487" w:rsidRPr="006B6BF7" w:rsidRDefault="00C13487" w:rsidP="004F612F">
            <w:pPr>
              <w:widowControl w:val="0"/>
              <w:rPr>
                <w:i/>
                <w:color w:val="000000" w:themeColor="text1"/>
                <w:sz w:val="28"/>
                <w:szCs w:val="28"/>
                <w:lang w:val="nl-NL"/>
              </w:rPr>
            </w:pPr>
          </w:p>
          <w:p w:rsidR="00C13487" w:rsidRPr="006B6BF7" w:rsidRDefault="00C13487" w:rsidP="004F612F">
            <w:pPr>
              <w:widowControl w:val="0"/>
              <w:jc w:val="center"/>
              <w:rPr>
                <w:b/>
                <w:color w:val="000000" w:themeColor="text1"/>
                <w:sz w:val="28"/>
                <w:szCs w:val="28"/>
                <w:lang w:val="nl-NL"/>
              </w:rPr>
            </w:pPr>
            <w:r w:rsidRPr="006B6BF7">
              <w:rPr>
                <w:b/>
                <w:color w:val="000000" w:themeColor="text1"/>
                <w:sz w:val="28"/>
                <w:szCs w:val="28"/>
                <w:lang w:val="nl-NL"/>
              </w:rPr>
              <w:t>CỘNG HOÀ XÃ HỘI CHỦ NGHĨA VIỆT NAM</w:t>
            </w:r>
            <w:r w:rsidRPr="006B6BF7">
              <w:rPr>
                <w:b/>
                <w:color w:val="000000" w:themeColor="text1"/>
                <w:sz w:val="28"/>
                <w:szCs w:val="28"/>
                <w:lang w:val="nl-NL"/>
              </w:rPr>
              <w:br/>
              <w:t xml:space="preserve"> Độc lập - Tự do - Hạnh phúc</w:t>
            </w:r>
            <w:r w:rsidRPr="006B6BF7">
              <w:rPr>
                <w:b/>
                <w:color w:val="000000" w:themeColor="text1"/>
                <w:sz w:val="28"/>
                <w:szCs w:val="28"/>
                <w:lang w:val="nl-NL"/>
              </w:rPr>
              <w:br/>
              <w:t>------------------------</w:t>
            </w:r>
          </w:p>
          <w:p w:rsidR="00C13487" w:rsidRPr="006B6BF7" w:rsidRDefault="00C13487" w:rsidP="004F612F">
            <w:pPr>
              <w:widowControl w:val="0"/>
              <w:jc w:val="center"/>
              <w:rPr>
                <w:b/>
                <w:color w:val="000000" w:themeColor="text1"/>
                <w:sz w:val="28"/>
                <w:szCs w:val="28"/>
                <w:lang w:val="nl-NL"/>
              </w:rPr>
            </w:pPr>
          </w:p>
          <w:p w:rsidR="00C13487" w:rsidRPr="006B6BF7" w:rsidRDefault="00C13487" w:rsidP="004F612F">
            <w:pPr>
              <w:widowControl w:val="0"/>
              <w:jc w:val="center"/>
              <w:rPr>
                <w:b/>
                <w:color w:val="000000" w:themeColor="text1"/>
                <w:sz w:val="28"/>
                <w:szCs w:val="28"/>
                <w:lang w:val="nl-NL"/>
              </w:rPr>
            </w:pPr>
            <w:r w:rsidRPr="006B6BF7">
              <w:rPr>
                <w:b/>
                <w:color w:val="000000" w:themeColor="text1"/>
                <w:sz w:val="28"/>
                <w:szCs w:val="28"/>
                <w:lang w:val="nl-NL"/>
              </w:rPr>
              <w:t>BẢN CÔNG BỐ HỢP QUY</w:t>
            </w:r>
          </w:p>
          <w:p w:rsidR="00C13487" w:rsidRPr="006B6BF7" w:rsidRDefault="00C13487" w:rsidP="004F612F">
            <w:pPr>
              <w:widowControl w:val="0"/>
              <w:jc w:val="center"/>
              <w:rPr>
                <w:i/>
                <w:color w:val="000000" w:themeColor="text1"/>
                <w:sz w:val="28"/>
                <w:szCs w:val="28"/>
                <w:lang w:val="nl-NL"/>
              </w:rPr>
            </w:pPr>
            <w:r w:rsidRPr="006B6BF7">
              <w:rPr>
                <w:color w:val="000000" w:themeColor="text1"/>
                <w:sz w:val="28"/>
                <w:szCs w:val="28"/>
                <w:lang w:val="nl-NL"/>
              </w:rPr>
              <w:t>Số .............</w:t>
            </w:r>
          </w:p>
          <w:p w:rsidR="00C13487" w:rsidRPr="006B6BF7" w:rsidRDefault="00C13487" w:rsidP="004F612F">
            <w:pPr>
              <w:widowControl w:val="0"/>
              <w:rPr>
                <w:i/>
                <w:color w:val="000000" w:themeColor="text1"/>
                <w:sz w:val="28"/>
                <w:szCs w:val="28"/>
                <w:lang w:val="nl-NL"/>
              </w:rPr>
            </w:pPr>
          </w:p>
          <w:p w:rsidR="00C13487" w:rsidRPr="006B6BF7" w:rsidRDefault="00C13487" w:rsidP="004F612F">
            <w:pPr>
              <w:widowControl w:val="0"/>
              <w:rPr>
                <w:i/>
                <w:color w:val="000000" w:themeColor="text1"/>
                <w:sz w:val="28"/>
                <w:szCs w:val="28"/>
                <w:lang w:val="nl-NL"/>
              </w:rPr>
            </w:pPr>
            <w:r w:rsidRPr="006B6BF7">
              <w:rPr>
                <w:color w:val="000000" w:themeColor="text1"/>
                <w:sz w:val="28"/>
                <w:szCs w:val="28"/>
                <w:lang w:val="nl-NL"/>
              </w:rPr>
              <w:t>Tên tổ chức, đơn vị:........ ...............................................................................................</w:t>
            </w:r>
          </w:p>
          <w:p w:rsidR="00C13487" w:rsidRPr="006B6BF7" w:rsidRDefault="00C13487" w:rsidP="004F612F">
            <w:pPr>
              <w:widowControl w:val="0"/>
              <w:rPr>
                <w:color w:val="000000" w:themeColor="text1"/>
                <w:sz w:val="28"/>
                <w:szCs w:val="28"/>
                <w:lang w:val="nl-NL"/>
              </w:rPr>
            </w:pPr>
            <w:r w:rsidRPr="006B6BF7">
              <w:rPr>
                <w:color w:val="000000" w:themeColor="text1"/>
                <w:sz w:val="28"/>
                <w:szCs w:val="28"/>
                <w:lang w:val="nl-NL"/>
              </w:rPr>
              <w:t>Địa chỉ:................................................................................................................................</w:t>
            </w:r>
          </w:p>
          <w:p w:rsidR="00C13487" w:rsidRPr="006B6BF7" w:rsidRDefault="00C13487" w:rsidP="004F612F">
            <w:pPr>
              <w:widowControl w:val="0"/>
              <w:rPr>
                <w:color w:val="000000" w:themeColor="text1"/>
                <w:sz w:val="28"/>
                <w:szCs w:val="28"/>
                <w:lang w:val="nl-NL"/>
              </w:rPr>
            </w:pPr>
            <w:r w:rsidRPr="006B6BF7">
              <w:rPr>
                <w:color w:val="000000" w:themeColor="text1"/>
                <w:sz w:val="28"/>
                <w:szCs w:val="28"/>
                <w:lang w:val="nl-NL"/>
              </w:rPr>
              <w:t>Điện thoại:.......................Fax:............................. E-mail...................................................</w:t>
            </w:r>
          </w:p>
          <w:p w:rsidR="00C13487" w:rsidRPr="006B6BF7" w:rsidRDefault="00C13487" w:rsidP="004F612F">
            <w:pPr>
              <w:widowControl w:val="0"/>
              <w:rPr>
                <w:color w:val="000000" w:themeColor="text1"/>
                <w:sz w:val="28"/>
                <w:szCs w:val="28"/>
                <w:lang w:val="nl-NL"/>
              </w:rPr>
            </w:pPr>
          </w:p>
          <w:p w:rsidR="00C13487" w:rsidRPr="006B6BF7" w:rsidRDefault="00C13487" w:rsidP="004F612F">
            <w:pPr>
              <w:widowControl w:val="0"/>
              <w:jc w:val="center"/>
              <w:rPr>
                <w:color w:val="000000" w:themeColor="text1"/>
                <w:sz w:val="28"/>
                <w:szCs w:val="28"/>
                <w:lang w:val="nl-NL"/>
              </w:rPr>
            </w:pPr>
            <w:r w:rsidRPr="006B6BF7">
              <w:rPr>
                <w:b/>
                <w:color w:val="000000" w:themeColor="text1"/>
                <w:sz w:val="28"/>
                <w:szCs w:val="28"/>
                <w:lang w:val="nl-NL"/>
              </w:rPr>
              <w:t>CÔNG BỐ :</w:t>
            </w:r>
          </w:p>
          <w:p w:rsidR="00C13487" w:rsidRPr="006B6BF7" w:rsidRDefault="00C13487" w:rsidP="004F612F">
            <w:pPr>
              <w:widowControl w:val="0"/>
              <w:rPr>
                <w:color w:val="000000" w:themeColor="text1"/>
                <w:sz w:val="28"/>
                <w:szCs w:val="28"/>
                <w:lang w:val="nl-NL"/>
              </w:rPr>
            </w:pPr>
            <w:r w:rsidRPr="006B6BF7">
              <w:rPr>
                <w:color w:val="000000" w:themeColor="text1"/>
                <w:sz w:val="28"/>
                <w:szCs w:val="28"/>
                <w:lang w:val="nl-NL"/>
              </w:rPr>
              <w:t>Sản phẩm, hàng hoá, quá trình, dịch vụ, môi trường (</w:t>
            </w:r>
            <w:r w:rsidRPr="006B6BF7">
              <w:rPr>
                <w:i/>
                <w:color w:val="000000" w:themeColor="text1"/>
                <w:sz w:val="28"/>
                <w:szCs w:val="28"/>
                <w:lang w:val="nl-NL"/>
              </w:rPr>
              <w:t xml:space="preserve">tên gọi, kiểu, loại, nhãn hiệu, đặc trưng kỹ thuật,… </w:t>
            </w:r>
            <w:r w:rsidRPr="006B6BF7">
              <w:rPr>
                <w:color w:val="000000" w:themeColor="text1"/>
                <w:sz w:val="28"/>
                <w:szCs w:val="28"/>
                <w:lang w:val="nl-NL"/>
              </w:rPr>
              <w:t>)</w:t>
            </w:r>
          </w:p>
          <w:p w:rsidR="00C13487" w:rsidRPr="006B6BF7" w:rsidRDefault="00C13487" w:rsidP="004F612F">
            <w:pPr>
              <w:widowControl w:val="0"/>
              <w:rPr>
                <w:i/>
                <w:color w:val="000000" w:themeColor="text1"/>
                <w:sz w:val="28"/>
                <w:szCs w:val="28"/>
                <w:lang w:val="nl-NL"/>
              </w:rPr>
            </w:pPr>
            <w:r w:rsidRPr="006B6BF7">
              <w:rPr>
                <w:i/>
                <w:color w:val="000000" w:themeColor="text1"/>
                <w:sz w:val="28"/>
                <w:szCs w:val="28"/>
                <w:lang w:val="nl-NL"/>
              </w:rPr>
              <w:t>.............................................................................................................................................</w:t>
            </w:r>
          </w:p>
          <w:p w:rsidR="00C13487" w:rsidRPr="006B6BF7" w:rsidRDefault="00C13487" w:rsidP="004F612F">
            <w:pPr>
              <w:widowControl w:val="0"/>
              <w:rPr>
                <w:i/>
                <w:color w:val="000000" w:themeColor="text1"/>
                <w:sz w:val="28"/>
                <w:szCs w:val="28"/>
                <w:lang w:val="nl-NL"/>
              </w:rPr>
            </w:pPr>
            <w:r w:rsidRPr="006B6BF7">
              <w:rPr>
                <w:i/>
                <w:color w:val="000000" w:themeColor="text1"/>
                <w:sz w:val="28"/>
                <w:szCs w:val="28"/>
                <w:lang w:val="nl-NL"/>
              </w:rPr>
              <w:t>.............................................................................................................................................</w:t>
            </w:r>
          </w:p>
          <w:p w:rsidR="00C13487" w:rsidRPr="006B6BF7" w:rsidRDefault="00C13487" w:rsidP="004F612F">
            <w:pPr>
              <w:widowControl w:val="0"/>
              <w:rPr>
                <w:i/>
                <w:color w:val="000000" w:themeColor="text1"/>
                <w:sz w:val="28"/>
                <w:szCs w:val="28"/>
                <w:lang w:val="nl-NL"/>
              </w:rPr>
            </w:pPr>
            <w:r w:rsidRPr="006B6BF7">
              <w:rPr>
                <w:color w:val="000000" w:themeColor="text1"/>
                <w:sz w:val="28"/>
                <w:szCs w:val="28"/>
                <w:lang w:val="nl-NL"/>
              </w:rPr>
              <w:t>Phù hợp với quy chuẩn kỹ thuật (</w:t>
            </w:r>
            <w:r w:rsidRPr="006B6BF7">
              <w:rPr>
                <w:i/>
                <w:color w:val="000000" w:themeColor="text1"/>
                <w:sz w:val="28"/>
                <w:szCs w:val="28"/>
                <w:lang w:val="nl-NL"/>
              </w:rPr>
              <w:t>số hiệu, ký hiệu, tên gọi</w:t>
            </w:r>
            <w:r w:rsidRPr="006B6BF7">
              <w:rPr>
                <w:color w:val="000000" w:themeColor="text1"/>
                <w:sz w:val="28"/>
                <w:szCs w:val="28"/>
                <w:lang w:val="nl-NL"/>
              </w:rPr>
              <w:t>)</w:t>
            </w:r>
          </w:p>
          <w:p w:rsidR="00C13487" w:rsidRPr="006B6BF7" w:rsidRDefault="00C13487" w:rsidP="004F612F">
            <w:pPr>
              <w:widowControl w:val="0"/>
              <w:rPr>
                <w:i/>
                <w:color w:val="000000" w:themeColor="text1"/>
                <w:sz w:val="28"/>
                <w:szCs w:val="28"/>
                <w:lang w:val="nl-NL"/>
              </w:rPr>
            </w:pPr>
            <w:r w:rsidRPr="006B6BF7">
              <w:rPr>
                <w:i/>
                <w:color w:val="000000" w:themeColor="text1"/>
                <w:sz w:val="28"/>
                <w:szCs w:val="28"/>
                <w:lang w:val="nl-NL"/>
              </w:rPr>
              <w:t>.............................................................................................................................................</w:t>
            </w:r>
          </w:p>
          <w:p w:rsidR="00C13487" w:rsidRPr="006B6BF7" w:rsidRDefault="00C13487" w:rsidP="004F612F">
            <w:pPr>
              <w:widowControl w:val="0"/>
              <w:rPr>
                <w:i/>
                <w:color w:val="000000" w:themeColor="text1"/>
                <w:sz w:val="28"/>
                <w:szCs w:val="28"/>
                <w:lang w:val="nl-NL"/>
              </w:rPr>
            </w:pPr>
            <w:r w:rsidRPr="006B6BF7">
              <w:rPr>
                <w:i/>
                <w:color w:val="000000" w:themeColor="text1"/>
                <w:sz w:val="28"/>
                <w:szCs w:val="28"/>
                <w:lang w:val="nl-NL"/>
              </w:rPr>
              <w:t>.............................................................................................................................................</w:t>
            </w:r>
          </w:p>
          <w:p w:rsidR="00C13487" w:rsidRPr="006B6BF7" w:rsidRDefault="00C13487" w:rsidP="004F612F">
            <w:pPr>
              <w:widowControl w:val="0"/>
              <w:rPr>
                <w:i/>
                <w:color w:val="000000" w:themeColor="text1"/>
                <w:sz w:val="28"/>
                <w:szCs w:val="28"/>
                <w:lang w:val="nl-NL"/>
              </w:rPr>
            </w:pPr>
            <w:r w:rsidRPr="006B6BF7">
              <w:rPr>
                <w:color w:val="000000" w:themeColor="text1"/>
                <w:sz w:val="28"/>
                <w:szCs w:val="28"/>
                <w:lang w:val="nl-NL"/>
              </w:rPr>
              <w:t>Thông tin bổ sung (</w:t>
            </w:r>
            <w:r w:rsidRPr="006B6BF7">
              <w:rPr>
                <w:i/>
                <w:color w:val="000000" w:themeColor="text1"/>
                <w:sz w:val="28"/>
                <w:szCs w:val="28"/>
                <w:lang w:val="nl-NL"/>
              </w:rPr>
              <w:t>căn cứ công bố hợp quy, phương thức đánh giá sự phù hợp.</w:t>
            </w:r>
            <w:r w:rsidRPr="006B6BF7">
              <w:rPr>
                <w:color w:val="000000" w:themeColor="text1"/>
                <w:sz w:val="28"/>
                <w:szCs w:val="28"/>
                <w:lang w:val="nl-NL"/>
              </w:rPr>
              <w:t>..):</w:t>
            </w:r>
          </w:p>
          <w:p w:rsidR="00C13487" w:rsidRPr="006B6BF7" w:rsidRDefault="00C13487" w:rsidP="004F612F">
            <w:pPr>
              <w:widowControl w:val="0"/>
              <w:rPr>
                <w:i/>
                <w:color w:val="000000" w:themeColor="text1"/>
                <w:sz w:val="28"/>
                <w:szCs w:val="28"/>
                <w:lang w:val="nl-NL"/>
              </w:rPr>
            </w:pPr>
            <w:r w:rsidRPr="006B6BF7">
              <w:rPr>
                <w:i/>
                <w:color w:val="000000" w:themeColor="text1"/>
                <w:sz w:val="28"/>
                <w:szCs w:val="28"/>
                <w:lang w:val="nl-NL"/>
              </w:rPr>
              <w:t>.............................................................................................................................................</w:t>
            </w:r>
          </w:p>
          <w:p w:rsidR="00C13487" w:rsidRPr="006B6BF7" w:rsidRDefault="00C13487" w:rsidP="004F612F">
            <w:pPr>
              <w:widowControl w:val="0"/>
              <w:rPr>
                <w:i/>
                <w:color w:val="000000" w:themeColor="text1"/>
                <w:sz w:val="28"/>
                <w:szCs w:val="28"/>
                <w:lang w:val="nl-NL"/>
              </w:rPr>
            </w:pPr>
            <w:r w:rsidRPr="006B6BF7">
              <w:rPr>
                <w:i/>
                <w:color w:val="000000" w:themeColor="text1"/>
                <w:sz w:val="28"/>
                <w:szCs w:val="28"/>
                <w:lang w:val="nl-NL"/>
              </w:rPr>
              <w:t>.............................................................................................................................................</w:t>
            </w:r>
          </w:p>
          <w:p w:rsidR="00C13487" w:rsidRPr="006B6BF7" w:rsidRDefault="00C13487" w:rsidP="004F612F">
            <w:pPr>
              <w:widowControl w:val="0"/>
              <w:rPr>
                <w:i/>
                <w:color w:val="000000" w:themeColor="text1"/>
                <w:sz w:val="28"/>
                <w:szCs w:val="28"/>
                <w:lang w:val="nl-NL"/>
              </w:rPr>
            </w:pPr>
          </w:p>
          <w:p w:rsidR="00C13487" w:rsidRPr="006B6BF7" w:rsidRDefault="00C13487" w:rsidP="004F612F">
            <w:pPr>
              <w:widowControl w:val="0"/>
              <w:jc w:val="center"/>
              <w:rPr>
                <w:i/>
                <w:color w:val="000000" w:themeColor="text1"/>
                <w:sz w:val="28"/>
                <w:szCs w:val="28"/>
                <w:lang w:val="nl-NL"/>
              </w:rPr>
            </w:pPr>
            <w:r w:rsidRPr="006B6BF7">
              <w:rPr>
                <w:color w:val="000000" w:themeColor="text1"/>
                <w:sz w:val="28"/>
                <w:szCs w:val="28"/>
                <w:lang w:val="nl-NL"/>
              </w:rPr>
              <w:t xml:space="preserve">.............., </w:t>
            </w:r>
            <w:r w:rsidRPr="006B6BF7">
              <w:rPr>
                <w:i/>
                <w:color w:val="000000" w:themeColor="text1"/>
                <w:sz w:val="28"/>
                <w:szCs w:val="28"/>
                <w:lang w:val="nl-NL"/>
              </w:rPr>
              <w:t>ngày.......tháng........năm..........</w:t>
            </w:r>
          </w:p>
          <w:p w:rsidR="00C13487" w:rsidRPr="006B6BF7" w:rsidRDefault="00C13487" w:rsidP="004F612F">
            <w:pPr>
              <w:widowControl w:val="0"/>
              <w:jc w:val="center"/>
              <w:rPr>
                <w:b/>
                <w:color w:val="000000" w:themeColor="text1"/>
                <w:sz w:val="28"/>
                <w:szCs w:val="28"/>
                <w:lang w:val="nl-NL"/>
              </w:rPr>
            </w:pPr>
            <w:r w:rsidRPr="006B6BF7">
              <w:rPr>
                <w:b/>
                <w:color w:val="000000" w:themeColor="text1"/>
                <w:sz w:val="28"/>
                <w:szCs w:val="28"/>
                <w:lang w:val="nl-NL"/>
              </w:rPr>
              <w:t>Đại diện Tổ chức, đơn vị</w:t>
            </w:r>
          </w:p>
          <w:p w:rsidR="00C13487" w:rsidRPr="006B6BF7" w:rsidRDefault="00C13487" w:rsidP="004F612F">
            <w:pPr>
              <w:widowControl w:val="0"/>
              <w:jc w:val="center"/>
              <w:rPr>
                <w:i/>
                <w:color w:val="000000" w:themeColor="text1"/>
                <w:sz w:val="28"/>
                <w:szCs w:val="28"/>
                <w:lang w:val="nl-NL"/>
              </w:rPr>
            </w:pPr>
            <w:r w:rsidRPr="006B6BF7">
              <w:rPr>
                <w:color w:val="000000" w:themeColor="text1"/>
                <w:sz w:val="28"/>
                <w:szCs w:val="28"/>
                <w:lang w:val="nl-NL"/>
              </w:rPr>
              <w:t xml:space="preserve"> (Ký tên, chức vụ, đóng đấu)</w:t>
            </w:r>
          </w:p>
          <w:p w:rsidR="00C13487" w:rsidRPr="006B6BF7" w:rsidRDefault="00C13487" w:rsidP="004F612F">
            <w:pPr>
              <w:widowControl w:val="0"/>
              <w:rPr>
                <w:i/>
                <w:color w:val="000000" w:themeColor="text1"/>
                <w:sz w:val="28"/>
                <w:szCs w:val="28"/>
                <w:lang w:val="nl-NL"/>
              </w:rPr>
            </w:pPr>
          </w:p>
          <w:p w:rsidR="00C13487" w:rsidRPr="006B6BF7" w:rsidRDefault="00C13487" w:rsidP="004F612F">
            <w:pPr>
              <w:widowControl w:val="0"/>
              <w:rPr>
                <w:i/>
                <w:color w:val="000000" w:themeColor="text1"/>
                <w:sz w:val="28"/>
                <w:szCs w:val="28"/>
                <w:lang w:val="nl-NL"/>
              </w:rPr>
            </w:pPr>
          </w:p>
          <w:p w:rsidR="00C13487" w:rsidRPr="006B6BF7" w:rsidRDefault="00C13487" w:rsidP="004F612F">
            <w:pPr>
              <w:widowControl w:val="0"/>
              <w:rPr>
                <w:i/>
                <w:color w:val="000000" w:themeColor="text1"/>
                <w:sz w:val="28"/>
                <w:szCs w:val="28"/>
                <w:lang w:val="nl-NL"/>
              </w:rPr>
            </w:pPr>
          </w:p>
        </w:tc>
      </w:tr>
    </w:tbl>
    <w:p w:rsidR="00C13487" w:rsidRPr="006B6BF7" w:rsidRDefault="00C13487" w:rsidP="004F612F">
      <w:pPr>
        <w:widowControl w:val="0"/>
        <w:ind w:firstLine="560"/>
        <w:jc w:val="both"/>
        <w:rPr>
          <w:b/>
          <w:bCs/>
          <w:color w:val="000000" w:themeColor="text1"/>
          <w:sz w:val="28"/>
          <w:szCs w:val="28"/>
        </w:rPr>
      </w:pPr>
    </w:p>
    <w:p w:rsidR="00C13487" w:rsidRPr="006B6BF7" w:rsidRDefault="00C13487" w:rsidP="004F612F">
      <w:pPr>
        <w:widowControl w:val="0"/>
        <w:rPr>
          <w:b/>
          <w:bCs/>
          <w:color w:val="000000" w:themeColor="text1"/>
          <w:sz w:val="28"/>
          <w:szCs w:val="28"/>
        </w:rPr>
      </w:pPr>
      <w:r w:rsidRPr="006B6BF7">
        <w:rPr>
          <w:b/>
          <w:bCs/>
          <w:color w:val="000000" w:themeColor="text1"/>
          <w:sz w:val="28"/>
          <w:szCs w:val="28"/>
        </w:rPr>
        <w:br w:type="page"/>
      </w:r>
    </w:p>
    <w:p w:rsidR="00C13487" w:rsidRPr="006B6BF7" w:rsidRDefault="00E92025" w:rsidP="004F612F">
      <w:pPr>
        <w:widowControl w:val="0"/>
        <w:tabs>
          <w:tab w:val="left" w:pos="720"/>
        </w:tabs>
        <w:ind w:firstLine="720"/>
        <w:jc w:val="both"/>
        <w:rPr>
          <w:b/>
          <w:color w:val="000000" w:themeColor="text1"/>
          <w:sz w:val="28"/>
          <w:szCs w:val="28"/>
        </w:rPr>
      </w:pPr>
      <w:r w:rsidRPr="006B6BF7">
        <w:rPr>
          <w:b/>
          <w:color w:val="000000" w:themeColor="text1"/>
          <w:sz w:val="28"/>
          <w:szCs w:val="28"/>
        </w:rPr>
        <w:lastRenderedPageBreak/>
        <w:t>21</w:t>
      </w:r>
      <w:r w:rsidR="00C13487" w:rsidRPr="006B6BF7">
        <w:rPr>
          <w:b/>
          <w:color w:val="000000" w:themeColor="text1"/>
          <w:sz w:val="28"/>
          <w:szCs w:val="28"/>
          <w:lang w:val="vi-VN"/>
        </w:rPr>
        <w:t>. Thủ tục</w:t>
      </w:r>
      <w:r w:rsidR="00C13487" w:rsidRPr="006B6BF7">
        <w:rPr>
          <w:b/>
          <w:color w:val="000000" w:themeColor="text1"/>
          <w:sz w:val="28"/>
          <w:szCs w:val="28"/>
        </w:rPr>
        <w:t xml:space="preserve"> “Khai báo việc sử dụng các loại máy, thiết bị, vật tư có yêu cầu nghiêm ngặt về an toàn lao động”.</w:t>
      </w:r>
    </w:p>
    <w:p w:rsidR="00C13487" w:rsidRPr="006B6BF7" w:rsidRDefault="00E92025" w:rsidP="004F612F">
      <w:pPr>
        <w:widowControl w:val="0"/>
        <w:tabs>
          <w:tab w:val="left" w:pos="720"/>
        </w:tabs>
        <w:ind w:firstLine="720"/>
        <w:jc w:val="both"/>
        <w:rPr>
          <w:b/>
          <w:color w:val="000000" w:themeColor="text1"/>
          <w:sz w:val="28"/>
          <w:szCs w:val="28"/>
        </w:rPr>
      </w:pPr>
      <w:r w:rsidRPr="006B6BF7">
        <w:rPr>
          <w:b/>
          <w:color w:val="000000" w:themeColor="text1"/>
          <w:sz w:val="28"/>
          <w:szCs w:val="28"/>
        </w:rPr>
        <w:t>21</w:t>
      </w:r>
      <w:r w:rsidR="00C13487" w:rsidRPr="006B6BF7">
        <w:rPr>
          <w:b/>
          <w:color w:val="000000" w:themeColor="text1"/>
          <w:sz w:val="28"/>
          <w:szCs w:val="28"/>
        </w:rPr>
        <w:t>.1. Trình tự và cách thức thực hiện</w:t>
      </w:r>
    </w:p>
    <w:p w:rsidR="00C13487" w:rsidRPr="006B6BF7" w:rsidRDefault="00C13487" w:rsidP="004F612F">
      <w:pPr>
        <w:widowControl w:val="0"/>
        <w:tabs>
          <w:tab w:val="left" w:pos="720"/>
        </w:tabs>
        <w:jc w:val="both"/>
        <w:rPr>
          <w:b/>
          <w:color w:val="000000" w:themeColor="text1"/>
          <w:sz w:val="28"/>
          <w:szCs w:val="28"/>
          <w:lang w:val="vi-VN"/>
        </w:rPr>
      </w:pPr>
      <w:r w:rsidRPr="006B6BF7">
        <w:rPr>
          <w:color w:val="000000" w:themeColor="text1"/>
          <w:sz w:val="28"/>
          <w:szCs w:val="28"/>
        </w:rPr>
        <w:tab/>
      </w:r>
      <w:r w:rsidRPr="006B6BF7">
        <w:rPr>
          <w:b/>
          <w:color w:val="000000" w:themeColor="text1"/>
          <w:sz w:val="28"/>
          <w:szCs w:val="28"/>
          <w:lang w:val="vi-VN"/>
        </w:rPr>
        <w:t>a) Trình tự thực hiện:</w:t>
      </w:r>
    </w:p>
    <w:p w:rsidR="00C13487" w:rsidRPr="006B6BF7" w:rsidRDefault="00C13487" w:rsidP="004F612F">
      <w:pPr>
        <w:widowControl w:val="0"/>
        <w:ind w:firstLine="720"/>
        <w:jc w:val="both"/>
        <w:rPr>
          <w:color w:val="000000" w:themeColor="text1"/>
          <w:sz w:val="28"/>
          <w:szCs w:val="28"/>
          <w:shd w:val="clear" w:color="auto" w:fill="FFFFFF"/>
          <w:lang w:val="vi-VN"/>
        </w:rPr>
      </w:pPr>
      <w:r w:rsidRPr="006B6BF7">
        <w:rPr>
          <w:i/>
          <w:color w:val="000000" w:themeColor="text1"/>
          <w:sz w:val="28"/>
          <w:szCs w:val="28"/>
          <w:lang w:val="vi-VN"/>
        </w:rPr>
        <w:t>- Bước 1:</w:t>
      </w:r>
      <w:r w:rsidRPr="006B6BF7">
        <w:rPr>
          <w:color w:val="000000" w:themeColor="text1"/>
          <w:sz w:val="28"/>
          <w:szCs w:val="28"/>
          <w:lang w:val="vi-VN"/>
        </w:rPr>
        <w:t xml:space="preserve"> </w:t>
      </w:r>
      <w:bookmarkStart w:id="33" w:name="OLE_LINK56"/>
      <w:bookmarkStart w:id="34" w:name="OLE_LINK57"/>
      <w:r w:rsidRPr="006B6BF7">
        <w:rPr>
          <w:color w:val="000000" w:themeColor="text1"/>
          <w:sz w:val="28"/>
          <w:szCs w:val="28"/>
          <w:lang w:val="vi-VN"/>
        </w:rPr>
        <w:t xml:space="preserve">Trong khoảng thời gian 30 ngày trước hoặc sau khi đưa vào sử dụng dụng máy, thiết bị, vật tư có yêu cầu nghiêm ngặt về an toàn vệ sinh lao động tổ chức, cá  nhân lập và gửi hồ sơ </w:t>
      </w:r>
      <w:bookmarkEnd w:id="33"/>
      <w:bookmarkEnd w:id="34"/>
      <w:r w:rsidRPr="006B6BF7">
        <w:rPr>
          <w:color w:val="000000" w:themeColor="text1"/>
          <w:sz w:val="28"/>
          <w:szCs w:val="28"/>
          <w:lang w:val="vi-VN"/>
        </w:rPr>
        <w:t xml:space="preserve">tại Bộ phận tiếp nhận và trả kết quả Sở Lao động-Thương binh và Xã hội (Trung tâm </w:t>
      </w:r>
      <w:r w:rsidR="00E92025" w:rsidRPr="006B6BF7">
        <w:rPr>
          <w:color w:val="000000" w:themeColor="text1"/>
          <w:sz w:val="28"/>
          <w:szCs w:val="28"/>
        </w:rPr>
        <w:t>Phục vụ h</w:t>
      </w:r>
      <w:r w:rsidRPr="006B6BF7">
        <w:rPr>
          <w:color w:val="000000" w:themeColor="text1"/>
          <w:sz w:val="28"/>
          <w:szCs w:val="28"/>
          <w:lang w:val="vi-VN"/>
        </w:rPr>
        <w:t>ành chính công tỉnh).</w:t>
      </w:r>
    </w:p>
    <w:p w:rsidR="00C13487" w:rsidRPr="006B6BF7" w:rsidRDefault="00C13487" w:rsidP="004F612F">
      <w:pPr>
        <w:widowControl w:val="0"/>
        <w:ind w:firstLine="720"/>
        <w:jc w:val="both"/>
        <w:rPr>
          <w:color w:val="000000" w:themeColor="text1"/>
          <w:sz w:val="28"/>
          <w:szCs w:val="28"/>
          <w:lang w:val="vi-VN"/>
        </w:rPr>
      </w:pPr>
      <w:r w:rsidRPr="006B6BF7">
        <w:rPr>
          <w:i/>
          <w:color w:val="000000" w:themeColor="text1"/>
          <w:sz w:val="28"/>
          <w:szCs w:val="28"/>
          <w:lang w:val="vi-VN"/>
        </w:rPr>
        <w:t>- Bước 2</w:t>
      </w:r>
      <w:r w:rsidRPr="006B6BF7">
        <w:rPr>
          <w:color w:val="000000" w:themeColor="text1"/>
          <w:sz w:val="28"/>
          <w:szCs w:val="28"/>
          <w:lang w:val="vi-VN"/>
        </w:rPr>
        <w:t>: Trong thời gian 05 ngày làm việc kể từ ngày nhận đủ hồ sơ hợp lệ, Sở Lao động – Thương binh và Xã hội thẩm định và ký Giấy xác nhận khai báo. Trường hợp không cấp Giấy xác nhận, Sở Lao động – Thương binh và Xã hội có công văn từ chối và nêu rõ lý do không cấp Giấy xác nhận khai báo.</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E92025" w:rsidRPr="006B6BF7">
        <w:rPr>
          <w:color w:val="000000" w:themeColor="text1"/>
          <w:sz w:val="28"/>
          <w:szCs w:val="28"/>
        </w:rPr>
        <w:t>âm Phục vụ hành chính công tỉnh,</w:t>
      </w:r>
      <w:r w:rsidRPr="006B6BF7">
        <w:rPr>
          <w:color w:val="000000" w:themeColor="text1"/>
          <w:sz w:val="28"/>
          <w:szCs w:val="28"/>
        </w:rPr>
        <w:t xml:space="preserve"> </w:t>
      </w:r>
      <w:r w:rsidR="00E92025" w:rsidRPr="006B6BF7">
        <w:rPr>
          <w:color w:val="000000" w:themeColor="text1"/>
          <w:sz w:val="28"/>
          <w:szCs w:val="28"/>
        </w:rPr>
        <w:t xml:space="preserve">số </w:t>
      </w:r>
      <w:r w:rsidRPr="006B6BF7">
        <w:rPr>
          <w:color w:val="000000" w:themeColor="text1"/>
          <w:sz w:val="28"/>
          <w:szCs w:val="28"/>
        </w:rPr>
        <w:t>01 Lê Lai</w:t>
      </w:r>
      <w:r w:rsidR="00CF3C86" w:rsidRPr="006B6BF7">
        <w:rPr>
          <w:color w:val="000000" w:themeColor="text1"/>
          <w:sz w:val="28"/>
          <w:szCs w:val="28"/>
          <w:lang w:val="vi-VN"/>
        </w:rPr>
        <w:t>,</w:t>
      </w:r>
      <w:r w:rsidRPr="006B6BF7">
        <w:rPr>
          <w:color w:val="000000" w:themeColor="text1"/>
          <w:sz w:val="28"/>
          <w:szCs w:val="28"/>
        </w:rPr>
        <w:t xml:space="preserve"> </w:t>
      </w:r>
      <w:r w:rsidR="00E92025" w:rsidRPr="006B6BF7">
        <w:rPr>
          <w:color w:val="000000" w:themeColor="text1"/>
          <w:sz w:val="28"/>
          <w:szCs w:val="28"/>
        </w:rPr>
        <w:t>thành phố Huế</w:t>
      </w:r>
      <w:r w:rsidRPr="006B6BF7">
        <w:rPr>
          <w:color w:val="000000" w:themeColor="text1"/>
          <w:sz w:val="28"/>
          <w:szCs w:val="28"/>
        </w:rPr>
        <w:t xml:space="preserve"> hoặc đăng ký trực tuyến qua phần mềm </w:t>
      </w:r>
      <w:hyperlink r:id="rId24"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E92025" w:rsidRPr="006B6BF7">
        <w:rPr>
          <w:color w:val="000000" w:themeColor="text1"/>
          <w:sz w:val="28"/>
          <w:szCs w:val="28"/>
        </w:rPr>
        <w:t>08</w:t>
      </w:r>
      <w:r w:rsidRPr="006B6BF7">
        <w:rPr>
          <w:color w:val="000000" w:themeColor="text1"/>
          <w:sz w:val="28"/>
          <w:szCs w:val="28"/>
        </w:rPr>
        <w:t>h</w:t>
      </w:r>
      <w:r w:rsidR="00E92025"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E92025" w:rsidP="004F612F">
      <w:pPr>
        <w:widowControl w:val="0"/>
        <w:ind w:firstLine="720"/>
        <w:jc w:val="both"/>
        <w:rPr>
          <w:b/>
          <w:color w:val="000000" w:themeColor="text1"/>
          <w:sz w:val="28"/>
          <w:szCs w:val="28"/>
          <w:lang w:val="vi-VN"/>
        </w:rPr>
      </w:pPr>
      <w:r w:rsidRPr="006B6BF7">
        <w:rPr>
          <w:b/>
          <w:color w:val="000000" w:themeColor="text1"/>
          <w:sz w:val="28"/>
          <w:szCs w:val="28"/>
        </w:rPr>
        <w:t>21</w:t>
      </w:r>
      <w:r w:rsidR="00C13487" w:rsidRPr="006B6BF7">
        <w:rPr>
          <w:b/>
          <w:color w:val="000000" w:themeColor="text1"/>
          <w:sz w:val="28"/>
          <w:szCs w:val="28"/>
          <w:lang w:val="vi-VN"/>
        </w:rPr>
        <w:t>.2. Thành phần và số lượng hồ sơ</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rPr>
        <w:t>a</w:t>
      </w:r>
      <w:r w:rsidRPr="006B6BF7">
        <w:rPr>
          <w:b/>
          <w:color w:val="000000" w:themeColor="text1"/>
          <w:sz w:val="28"/>
          <w:szCs w:val="28"/>
          <w:lang w:val="vi-VN"/>
        </w:rPr>
        <w:t>) Thành phần hồ sơ</w:t>
      </w:r>
      <w:r w:rsidRPr="006B6BF7">
        <w:rPr>
          <w:color w:val="000000" w:themeColor="text1"/>
          <w:sz w:val="28"/>
          <w:szCs w:val="28"/>
          <w:lang w:val="vi-VN"/>
        </w:rPr>
        <w:t xml:space="preserve">: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 Phiếu khai báo sử dụng đối tượng kiểm định;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 Bản sao phô tô Giấy chứng nhận kết quả kiểm định của thiết bị.  </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C13487" w:rsidRPr="006B6BF7" w:rsidRDefault="00E92025" w:rsidP="004F612F">
      <w:pPr>
        <w:widowControl w:val="0"/>
        <w:tabs>
          <w:tab w:val="left" w:pos="720"/>
        </w:tabs>
        <w:ind w:firstLine="720"/>
        <w:jc w:val="both"/>
        <w:rPr>
          <w:color w:val="000000" w:themeColor="text1"/>
          <w:sz w:val="28"/>
          <w:szCs w:val="28"/>
        </w:rPr>
      </w:pPr>
      <w:r w:rsidRPr="006B6BF7">
        <w:rPr>
          <w:b/>
          <w:color w:val="000000" w:themeColor="text1"/>
          <w:sz w:val="28"/>
          <w:szCs w:val="28"/>
        </w:rPr>
        <w:t>21</w:t>
      </w:r>
      <w:r w:rsidR="00C13487" w:rsidRPr="006B6BF7">
        <w:rPr>
          <w:b/>
          <w:color w:val="000000" w:themeColor="text1"/>
          <w:sz w:val="28"/>
          <w:szCs w:val="28"/>
        </w:rPr>
        <w:t>.3. Thời hạn giải quyết:</w:t>
      </w:r>
      <w:r w:rsidR="00C13487" w:rsidRPr="006B6BF7">
        <w:rPr>
          <w:color w:val="000000" w:themeColor="text1"/>
          <w:sz w:val="28"/>
          <w:szCs w:val="28"/>
        </w:rPr>
        <w:t xml:space="preserve"> 5 ngày làm việc kể từ khi nhận đủ hồ sơ hợp lệ.</w:t>
      </w:r>
    </w:p>
    <w:p w:rsidR="00C13487" w:rsidRPr="006B6BF7" w:rsidRDefault="00E92025" w:rsidP="004F612F">
      <w:pPr>
        <w:widowControl w:val="0"/>
        <w:ind w:firstLine="720"/>
        <w:jc w:val="both"/>
        <w:rPr>
          <w:color w:val="000000" w:themeColor="text1"/>
          <w:sz w:val="28"/>
          <w:szCs w:val="28"/>
        </w:rPr>
      </w:pPr>
      <w:r w:rsidRPr="006B6BF7">
        <w:rPr>
          <w:b/>
          <w:color w:val="000000" w:themeColor="text1"/>
          <w:sz w:val="28"/>
          <w:szCs w:val="28"/>
        </w:rPr>
        <w:t>21</w:t>
      </w:r>
      <w:r w:rsidR="00C13487" w:rsidRPr="006B6BF7">
        <w:rPr>
          <w:b/>
          <w:color w:val="000000" w:themeColor="text1"/>
          <w:sz w:val="28"/>
          <w:szCs w:val="28"/>
        </w:rPr>
        <w:t>.4.</w:t>
      </w:r>
      <w:r w:rsidR="00C13487" w:rsidRPr="006B6BF7">
        <w:rPr>
          <w:color w:val="000000" w:themeColor="text1"/>
          <w:sz w:val="28"/>
          <w:szCs w:val="28"/>
        </w:rPr>
        <w:t xml:space="preserve"> </w:t>
      </w:r>
      <w:r w:rsidR="00C13487" w:rsidRPr="006B6BF7">
        <w:rPr>
          <w:b/>
          <w:color w:val="000000" w:themeColor="text1"/>
          <w:sz w:val="28"/>
          <w:szCs w:val="28"/>
          <w:lang w:val="vi-VN"/>
        </w:rPr>
        <w:t xml:space="preserve"> Đối tượng thực hiện: </w:t>
      </w:r>
      <w:r w:rsidR="00C13487" w:rsidRPr="006B6BF7">
        <w:rPr>
          <w:color w:val="000000" w:themeColor="text1"/>
          <w:sz w:val="28"/>
          <w:szCs w:val="28"/>
        </w:rPr>
        <w:t>Tổ chức, cá  nhân sử dụng máy, thiết bị, vật tư có yêu cầu nghiêm ngặt về an toàn vệ sinh lao động.</w:t>
      </w:r>
    </w:p>
    <w:p w:rsidR="00C13487" w:rsidRPr="006B6BF7" w:rsidRDefault="00E92025" w:rsidP="004F612F">
      <w:pPr>
        <w:widowControl w:val="0"/>
        <w:tabs>
          <w:tab w:val="left" w:pos="720"/>
        </w:tabs>
        <w:ind w:firstLine="720"/>
        <w:jc w:val="both"/>
        <w:rPr>
          <w:color w:val="000000" w:themeColor="text1"/>
          <w:sz w:val="28"/>
          <w:szCs w:val="28"/>
        </w:rPr>
      </w:pPr>
      <w:r w:rsidRPr="006B6BF7">
        <w:rPr>
          <w:b/>
          <w:color w:val="000000" w:themeColor="text1"/>
          <w:sz w:val="28"/>
          <w:szCs w:val="28"/>
        </w:rPr>
        <w:t>21</w:t>
      </w:r>
      <w:r w:rsidR="00C13487" w:rsidRPr="006B6BF7">
        <w:rPr>
          <w:b/>
          <w:color w:val="000000" w:themeColor="text1"/>
          <w:sz w:val="28"/>
          <w:szCs w:val="28"/>
          <w:lang w:val="vi-VN"/>
        </w:rPr>
        <w:t>.5. Cơ quan thực hiện:</w:t>
      </w:r>
      <w:r w:rsidR="00C13487" w:rsidRPr="006B6BF7">
        <w:rPr>
          <w:color w:val="000000" w:themeColor="text1"/>
          <w:sz w:val="28"/>
          <w:szCs w:val="28"/>
          <w:lang w:val="vi-VN"/>
        </w:rPr>
        <w:t xml:space="preserve"> Sở Lao động – </w:t>
      </w:r>
      <w:r w:rsidR="00C13487" w:rsidRPr="006B6BF7">
        <w:rPr>
          <w:color w:val="000000" w:themeColor="text1"/>
          <w:sz w:val="28"/>
          <w:szCs w:val="28"/>
        </w:rPr>
        <w:t>Thương binh và Xã  hội</w:t>
      </w:r>
    </w:p>
    <w:p w:rsidR="00C13487" w:rsidRPr="006B6BF7" w:rsidRDefault="00E92025" w:rsidP="004F612F">
      <w:pPr>
        <w:widowControl w:val="0"/>
        <w:ind w:firstLine="720"/>
        <w:jc w:val="both"/>
        <w:rPr>
          <w:color w:val="000000" w:themeColor="text1"/>
          <w:sz w:val="28"/>
          <w:szCs w:val="28"/>
        </w:rPr>
      </w:pPr>
      <w:r w:rsidRPr="006B6BF7">
        <w:rPr>
          <w:b/>
          <w:color w:val="000000" w:themeColor="text1"/>
          <w:sz w:val="28"/>
          <w:szCs w:val="28"/>
        </w:rPr>
        <w:t>21</w:t>
      </w:r>
      <w:r w:rsidR="00C13487" w:rsidRPr="006B6BF7">
        <w:rPr>
          <w:b/>
          <w:color w:val="000000" w:themeColor="text1"/>
          <w:sz w:val="28"/>
          <w:szCs w:val="28"/>
          <w:lang w:val="vi-VN"/>
        </w:rPr>
        <w:t>.6. Kết quả thực hiện:</w:t>
      </w:r>
      <w:r w:rsidR="00C13487" w:rsidRPr="006B6BF7">
        <w:rPr>
          <w:color w:val="000000" w:themeColor="text1"/>
          <w:sz w:val="28"/>
          <w:szCs w:val="28"/>
          <w:lang w:val="vi-VN"/>
        </w:rPr>
        <w:t xml:space="preserve"> </w:t>
      </w:r>
      <w:r w:rsidR="00C13487" w:rsidRPr="006B6BF7">
        <w:rPr>
          <w:color w:val="000000" w:themeColor="text1"/>
          <w:sz w:val="28"/>
          <w:szCs w:val="28"/>
        </w:rPr>
        <w:t>Giấy xác nhận khai báo sử dụng, máy, thiết bị, vật tư có yêu cầu nghiêm ngặt về an toàn lao động hoặc công văn thông báo lý do không cấp Giấy xác nhận khai báo (trong đó có nêu rõ lý do từ chối).</w:t>
      </w:r>
    </w:p>
    <w:p w:rsidR="00C13487" w:rsidRPr="006B6BF7" w:rsidRDefault="00E92025"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21</w:t>
      </w:r>
      <w:r w:rsidR="00C13487" w:rsidRPr="006B6BF7">
        <w:rPr>
          <w:b/>
          <w:color w:val="000000" w:themeColor="text1"/>
          <w:sz w:val="28"/>
          <w:szCs w:val="28"/>
          <w:lang w:val="vi-VN"/>
        </w:rPr>
        <w:t xml:space="preserve">.7. Lệ phí: </w:t>
      </w:r>
      <w:r w:rsidR="00C13487" w:rsidRPr="006B6BF7">
        <w:rPr>
          <w:color w:val="000000" w:themeColor="text1"/>
          <w:sz w:val="28"/>
          <w:szCs w:val="28"/>
          <w:lang w:val="vi-VN"/>
        </w:rPr>
        <w:t>Không</w:t>
      </w:r>
    </w:p>
    <w:p w:rsidR="00C13487" w:rsidRPr="006B6BF7" w:rsidRDefault="00E92025" w:rsidP="004F612F">
      <w:pPr>
        <w:widowControl w:val="0"/>
        <w:tabs>
          <w:tab w:val="left" w:pos="720"/>
        </w:tabs>
        <w:ind w:firstLine="720"/>
        <w:jc w:val="both"/>
        <w:rPr>
          <w:b/>
          <w:color w:val="000000" w:themeColor="text1"/>
          <w:sz w:val="28"/>
          <w:szCs w:val="28"/>
        </w:rPr>
      </w:pPr>
      <w:r w:rsidRPr="006B6BF7">
        <w:rPr>
          <w:b/>
          <w:color w:val="000000" w:themeColor="text1"/>
          <w:sz w:val="28"/>
          <w:szCs w:val="28"/>
        </w:rPr>
        <w:t>21</w:t>
      </w:r>
      <w:r w:rsidR="00C13487" w:rsidRPr="006B6BF7">
        <w:rPr>
          <w:b/>
          <w:color w:val="000000" w:themeColor="text1"/>
          <w:sz w:val="28"/>
          <w:szCs w:val="28"/>
          <w:lang w:val="vi-VN"/>
        </w:rPr>
        <w:t xml:space="preserve">.8. Tên mẫu đơn, mẫu tờ khai: </w:t>
      </w:r>
    </w:p>
    <w:p w:rsidR="00C13487" w:rsidRPr="006B6BF7" w:rsidRDefault="00C13487" w:rsidP="004F612F">
      <w:pPr>
        <w:widowControl w:val="0"/>
        <w:ind w:firstLine="720"/>
        <w:jc w:val="both"/>
        <w:rPr>
          <w:rFonts w:eastAsia="SimSun"/>
          <w:color w:val="000000" w:themeColor="text1"/>
          <w:sz w:val="28"/>
          <w:szCs w:val="28"/>
        </w:rPr>
      </w:pPr>
      <w:r w:rsidRPr="006B6BF7">
        <w:rPr>
          <w:color w:val="000000" w:themeColor="text1"/>
          <w:sz w:val="28"/>
          <w:szCs w:val="28"/>
        </w:rPr>
        <w:t xml:space="preserve">- Phiếu khai báo sử dụng đối tượng kiểm định kỹ </w:t>
      </w:r>
      <w:r w:rsidRPr="006B6BF7">
        <w:rPr>
          <w:i/>
          <w:color w:val="000000" w:themeColor="text1"/>
          <w:sz w:val="28"/>
          <w:szCs w:val="28"/>
        </w:rPr>
        <w:t>(Phụ lục số 1đ ban hành kèm theo Nghị định số 44/2016/NĐ-CP ngày 15/5/2016 của Chính phủ)</w:t>
      </w:r>
    </w:p>
    <w:p w:rsidR="00C13487" w:rsidRPr="006B6BF7" w:rsidRDefault="00E92025" w:rsidP="004F612F">
      <w:pPr>
        <w:widowControl w:val="0"/>
        <w:tabs>
          <w:tab w:val="left" w:pos="720"/>
        </w:tabs>
        <w:ind w:firstLine="720"/>
        <w:jc w:val="both"/>
        <w:rPr>
          <w:color w:val="000000" w:themeColor="text1"/>
          <w:sz w:val="28"/>
          <w:szCs w:val="28"/>
        </w:rPr>
      </w:pPr>
      <w:r w:rsidRPr="006B6BF7">
        <w:rPr>
          <w:b/>
          <w:color w:val="000000" w:themeColor="text1"/>
          <w:sz w:val="28"/>
          <w:szCs w:val="28"/>
        </w:rPr>
        <w:t>21</w:t>
      </w:r>
      <w:r w:rsidR="00C13487" w:rsidRPr="006B6BF7">
        <w:rPr>
          <w:b/>
          <w:color w:val="000000" w:themeColor="text1"/>
          <w:sz w:val="28"/>
          <w:szCs w:val="28"/>
          <w:lang w:val="vi-VN"/>
        </w:rPr>
        <w:t>.9. Yêu cầu, điều kiện:</w:t>
      </w:r>
      <w:r w:rsidR="00C13487" w:rsidRPr="006B6BF7">
        <w:rPr>
          <w:color w:val="000000" w:themeColor="text1"/>
          <w:sz w:val="28"/>
          <w:szCs w:val="28"/>
          <w:lang w:val="vi-VN"/>
        </w:rPr>
        <w:t xml:space="preserve"> </w:t>
      </w:r>
      <w:r w:rsidR="00C13487" w:rsidRPr="006B6BF7">
        <w:rPr>
          <w:color w:val="000000" w:themeColor="text1"/>
          <w:sz w:val="28"/>
          <w:szCs w:val="28"/>
        </w:rPr>
        <w:t>Không quy định</w:t>
      </w:r>
    </w:p>
    <w:p w:rsidR="00C13487" w:rsidRPr="006B6BF7" w:rsidRDefault="00E92025" w:rsidP="004F612F">
      <w:pPr>
        <w:widowControl w:val="0"/>
        <w:tabs>
          <w:tab w:val="left" w:pos="720"/>
        </w:tabs>
        <w:ind w:firstLine="720"/>
        <w:jc w:val="both"/>
        <w:rPr>
          <w:color w:val="000000" w:themeColor="text1"/>
          <w:sz w:val="28"/>
          <w:szCs w:val="28"/>
        </w:rPr>
      </w:pPr>
      <w:r w:rsidRPr="006B6BF7">
        <w:rPr>
          <w:b/>
          <w:color w:val="000000" w:themeColor="text1"/>
          <w:sz w:val="28"/>
          <w:szCs w:val="28"/>
        </w:rPr>
        <w:t>21</w:t>
      </w:r>
      <w:r w:rsidR="00C13487" w:rsidRPr="006B6BF7">
        <w:rPr>
          <w:b/>
          <w:color w:val="000000" w:themeColor="text1"/>
          <w:sz w:val="28"/>
          <w:szCs w:val="28"/>
          <w:lang w:val="vi-VN"/>
        </w:rPr>
        <w:t>.10. Căn cứ pháp lý:</w:t>
      </w:r>
      <w:r w:rsidR="00C13487" w:rsidRPr="006B6BF7">
        <w:rPr>
          <w:color w:val="000000" w:themeColor="text1"/>
          <w:sz w:val="28"/>
          <w:szCs w:val="28"/>
          <w:lang w:val="vi-VN"/>
        </w:rPr>
        <w:t xml:space="preserve"> </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Luật an toàn, vệ sinh lao động ngày 25/6/2015;</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 </w:t>
      </w:r>
      <w:bookmarkStart w:id="35" w:name="OLE_LINK42"/>
      <w:bookmarkStart w:id="36" w:name="OLE_LINK43"/>
      <w:r w:rsidRPr="006B6BF7">
        <w:rPr>
          <w:color w:val="000000" w:themeColor="text1"/>
          <w:sz w:val="28"/>
          <w:szCs w:val="28"/>
        </w:rPr>
        <w:t>Nghị định số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bookmarkEnd w:id="35"/>
      <w:bookmarkEnd w:id="36"/>
      <w:r w:rsidRPr="006B6BF7">
        <w:rPr>
          <w:color w:val="000000" w:themeColor="text1"/>
          <w:sz w:val="28"/>
          <w:szCs w:val="28"/>
        </w:rPr>
        <w:t>.</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Thông tư số 16/2017/TT-BLĐTBXH ngày 08/6/2017 của Bộ trưởng Bộ Lao động-  Thương binh và Xã hội quy định chi tiết một số nội dung về hoạt động kiểm định kỹ thuật an toàn lao động đối với máy, thiết bị, vật tư có yêu cầu nghiêm ngặt về an toàn lao động.</w:t>
      </w:r>
    </w:p>
    <w:p w:rsidR="00C13487" w:rsidRPr="006B6BF7" w:rsidRDefault="00C13487" w:rsidP="004F612F">
      <w:pPr>
        <w:widowControl w:val="0"/>
        <w:ind w:firstLine="720"/>
        <w:jc w:val="both"/>
        <w:rPr>
          <w:b/>
          <w:color w:val="000000" w:themeColor="text1"/>
          <w:sz w:val="26"/>
          <w:szCs w:val="26"/>
        </w:rPr>
      </w:pPr>
      <w:bookmarkStart w:id="37" w:name="chuong_phuluc_1_1_1_1_1_1"/>
      <w:r w:rsidRPr="006B6BF7">
        <w:rPr>
          <w:b/>
          <w:color w:val="000000" w:themeColor="text1"/>
          <w:sz w:val="26"/>
          <w:szCs w:val="26"/>
        </w:rPr>
        <w:lastRenderedPageBreak/>
        <w:t>Phụ lục Iđ</w:t>
      </w:r>
      <w:bookmarkEnd w:id="37"/>
      <w:r w:rsidRPr="006B6BF7">
        <w:rPr>
          <w:b/>
          <w:color w:val="000000" w:themeColor="text1"/>
          <w:sz w:val="26"/>
          <w:szCs w:val="26"/>
        </w:rPr>
        <w:t xml:space="preserve">: </w:t>
      </w:r>
      <w:r w:rsidRPr="006B6BF7">
        <w:rPr>
          <w:i/>
          <w:color w:val="000000" w:themeColor="text1"/>
          <w:sz w:val="26"/>
          <w:szCs w:val="26"/>
        </w:rPr>
        <w:t>ban hành kèm theo Nghị định số 44/2016/NĐ-CP ngày 15/5/2016 của Chính phủ</w:t>
      </w:r>
    </w:p>
    <w:p w:rsidR="00C13487" w:rsidRPr="006B6BF7" w:rsidRDefault="00C13487" w:rsidP="004F612F">
      <w:pPr>
        <w:widowControl w:val="0"/>
        <w:jc w:val="center"/>
        <w:rPr>
          <w:b/>
          <w:color w:val="000000" w:themeColor="text1"/>
          <w:sz w:val="26"/>
          <w:szCs w:val="26"/>
        </w:rPr>
      </w:pP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CỘNG HÒA XÃ HỘI CHỦ NGHĨA VIỆT NAM</w:t>
      </w:r>
      <w:r w:rsidRPr="006B6BF7">
        <w:rPr>
          <w:b/>
          <w:color w:val="000000" w:themeColor="text1"/>
          <w:sz w:val="26"/>
          <w:szCs w:val="26"/>
        </w:rPr>
        <w:br/>
        <w:t xml:space="preserve">Độc lập - Tự do - Hạnh phúc </w:t>
      </w:r>
      <w:r w:rsidRPr="006B6BF7">
        <w:rPr>
          <w:b/>
          <w:color w:val="000000" w:themeColor="text1"/>
          <w:sz w:val="26"/>
          <w:szCs w:val="26"/>
        </w:rPr>
        <w:br/>
        <w:t>---------------</w:t>
      </w:r>
    </w:p>
    <w:p w:rsidR="00C13487" w:rsidRPr="006B6BF7" w:rsidRDefault="00C13487" w:rsidP="004F612F">
      <w:pPr>
        <w:widowControl w:val="0"/>
        <w:jc w:val="center"/>
        <w:rPr>
          <w:b/>
          <w:color w:val="000000" w:themeColor="text1"/>
          <w:sz w:val="26"/>
          <w:szCs w:val="26"/>
        </w:rPr>
      </w:pP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PHIẾU KHAI BÁO SỬ DỤNG ĐỐI TƯỢNG KIỂM ĐỊNH</w:t>
      </w:r>
    </w:p>
    <w:p w:rsidR="00C13487" w:rsidRPr="006B6BF7" w:rsidRDefault="00C13487" w:rsidP="004F612F">
      <w:pPr>
        <w:widowControl w:val="0"/>
        <w:jc w:val="center"/>
        <w:rPr>
          <w:i/>
          <w:color w:val="000000" w:themeColor="text1"/>
          <w:sz w:val="26"/>
          <w:szCs w:val="26"/>
        </w:rPr>
      </w:pPr>
      <w:r w:rsidRPr="006B6BF7">
        <w:rPr>
          <w:color w:val="000000" w:themeColor="text1"/>
          <w:sz w:val="26"/>
          <w:szCs w:val="26"/>
        </w:rPr>
        <w:t xml:space="preserve">Kính gửi: Sở Lao động - Thương binh và Xã hội.... </w:t>
      </w:r>
      <w:r w:rsidRPr="006B6BF7">
        <w:rPr>
          <w:color w:val="000000" w:themeColor="text1"/>
          <w:sz w:val="26"/>
          <w:szCs w:val="26"/>
        </w:rPr>
        <w:br/>
      </w:r>
    </w:p>
    <w:p w:rsidR="00C13487" w:rsidRPr="006B6BF7" w:rsidRDefault="00C13487" w:rsidP="004F612F">
      <w:pPr>
        <w:widowControl w:val="0"/>
        <w:ind w:firstLine="709"/>
        <w:rPr>
          <w:b/>
          <w:color w:val="000000" w:themeColor="text1"/>
          <w:sz w:val="26"/>
          <w:szCs w:val="26"/>
        </w:rPr>
      </w:pPr>
      <w:r w:rsidRPr="006B6BF7">
        <w:rPr>
          <w:b/>
          <w:color w:val="000000" w:themeColor="text1"/>
          <w:sz w:val="26"/>
          <w:szCs w:val="26"/>
        </w:rPr>
        <w:t>I. THÔNG TIN TỔ CHỨC, CÁ NHÂN KHAI BÁO</w:t>
      </w:r>
    </w:p>
    <w:p w:rsidR="00C13487" w:rsidRPr="006B6BF7" w:rsidRDefault="00C13487" w:rsidP="004F612F">
      <w:pPr>
        <w:widowControl w:val="0"/>
        <w:ind w:firstLine="709"/>
        <w:rPr>
          <w:color w:val="000000" w:themeColor="text1"/>
          <w:sz w:val="26"/>
          <w:szCs w:val="26"/>
        </w:rPr>
      </w:pPr>
      <w:r w:rsidRPr="006B6BF7">
        <w:rPr>
          <w:color w:val="000000" w:themeColor="text1"/>
          <w:sz w:val="26"/>
          <w:szCs w:val="26"/>
        </w:rPr>
        <w:t>1. Tên tổ chức, cá nhân: ………………………………………………………</w:t>
      </w:r>
    </w:p>
    <w:p w:rsidR="00C13487" w:rsidRPr="006B6BF7" w:rsidRDefault="00C13487" w:rsidP="004F612F">
      <w:pPr>
        <w:widowControl w:val="0"/>
        <w:ind w:firstLine="709"/>
        <w:rPr>
          <w:color w:val="000000" w:themeColor="text1"/>
          <w:sz w:val="26"/>
          <w:szCs w:val="26"/>
        </w:rPr>
      </w:pPr>
      <w:r w:rsidRPr="006B6BF7">
        <w:rPr>
          <w:color w:val="000000" w:themeColor="text1"/>
          <w:sz w:val="26"/>
          <w:szCs w:val="26"/>
        </w:rPr>
        <w:t>2. Địa chỉ: …………………………………………………………………….</w:t>
      </w:r>
    </w:p>
    <w:p w:rsidR="00C13487" w:rsidRPr="006B6BF7" w:rsidRDefault="00C13487" w:rsidP="004F612F">
      <w:pPr>
        <w:widowControl w:val="0"/>
        <w:ind w:firstLine="709"/>
        <w:rPr>
          <w:color w:val="000000" w:themeColor="text1"/>
          <w:sz w:val="26"/>
          <w:szCs w:val="26"/>
        </w:rPr>
      </w:pPr>
      <w:r w:rsidRPr="006B6BF7">
        <w:rPr>
          <w:color w:val="000000" w:themeColor="text1"/>
          <w:sz w:val="26"/>
          <w:szCs w:val="26"/>
        </w:rPr>
        <w:t>3. Điện thoại: ………………………………………………….…….………..</w:t>
      </w:r>
    </w:p>
    <w:p w:rsidR="00C13487" w:rsidRPr="006B6BF7" w:rsidRDefault="00C13487" w:rsidP="004F612F">
      <w:pPr>
        <w:widowControl w:val="0"/>
        <w:ind w:firstLine="709"/>
        <w:rPr>
          <w:color w:val="000000" w:themeColor="text1"/>
          <w:sz w:val="26"/>
          <w:szCs w:val="26"/>
        </w:rPr>
      </w:pPr>
      <w:r w:rsidRPr="006B6BF7">
        <w:rPr>
          <w:color w:val="000000" w:themeColor="text1"/>
          <w:sz w:val="26"/>
          <w:szCs w:val="26"/>
        </w:rPr>
        <w:t>4. Fax: …………………………………………………...……………………</w:t>
      </w:r>
    </w:p>
    <w:p w:rsidR="00C13487" w:rsidRPr="006B6BF7" w:rsidRDefault="00C13487" w:rsidP="004F612F">
      <w:pPr>
        <w:widowControl w:val="0"/>
        <w:ind w:firstLine="709"/>
        <w:rPr>
          <w:color w:val="000000" w:themeColor="text1"/>
          <w:sz w:val="26"/>
          <w:szCs w:val="26"/>
          <w:lang w:val="fr-FR"/>
        </w:rPr>
      </w:pPr>
      <w:r w:rsidRPr="006B6BF7">
        <w:rPr>
          <w:color w:val="000000" w:themeColor="text1"/>
          <w:sz w:val="26"/>
          <w:szCs w:val="26"/>
          <w:lang w:val="fr-FR"/>
        </w:rPr>
        <w:t>5. E-mail: ..........................................................................................................</w:t>
      </w:r>
    </w:p>
    <w:p w:rsidR="00C13487" w:rsidRPr="006B6BF7" w:rsidRDefault="00C13487" w:rsidP="004F612F">
      <w:pPr>
        <w:widowControl w:val="0"/>
        <w:ind w:firstLine="709"/>
        <w:rPr>
          <w:b/>
          <w:color w:val="000000" w:themeColor="text1"/>
          <w:sz w:val="26"/>
          <w:szCs w:val="26"/>
          <w:lang w:val="fr-FR"/>
        </w:rPr>
      </w:pPr>
      <w:r w:rsidRPr="006B6BF7">
        <w:rPr>
          <w:b/>
          <w:color w:val="000000" w:themeColor="text1"/>
          <w:sz w:val="26"/>
          <w:szCs w:val="26"/>
          <w:lang w:val="fr-FR"/>
        </w:rPr>
        <w:t>II. NỘI DUNG KHAI BÁO</w:t>
      </w:r>
    </w:p>
    <w:tbl>
      <w:tblPr>
        <w:tblW w:w="8910" w:type="dxa"/>
        <w:tblInd w:w="714" w:type="dxa"/>
        <w:tblCellMar>
          <w:left w:w="0" w:type="dxa"/>
          <w:right w:w="0" w:type="dxa"/>
        </w:tblCellMar>
        <w:tblLook w:val="0000"/>
      </w:tblPr>
      <w:tblGrid>
        <w:gridCol w:w="781"/>
        <w:gridCol w:w="2715"/>
        <w:gridCol w:w="2498"/>
        <w:gridCol w:w="2916"/>
      </w:tblGrid>
      <w:tr w:rsidR="00C13487" w:rsidRPr="006B6BF7" w:rsidTr="007577ED">
        <w:tc>
          <w:tcPr>
            <w:tcW w:w="781" w:type="dxa"/>
            <w:tcBorders>
              <w:top w:val="single" w:sz="4" w:space="0" w:color="auto"/>
              <w:left w:val="single" w:sz="4" w:space="0" w:color="auto"/>
              <w:bottom w:val="nil"/>
              <w:right w:val="nil"/>
            </w:tcBorders>
            <w:shd w:val="clear" w:color="auto" w:fill="FFFFFF"/>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TT</w:t>
            </w:r>
          </w:p>
        </w:tc>
        <w:tc>
          <w:tcPr>
            <w:tcW w:w="2715" w:type="dxa"/>
            <w:tcBorders>
              <w:top w:val="single" w:sz="4" w:space="0" w:color="auto"/>
              <w:left w:val="single" w:sz="4" w:space="0" w:color="auto"/>
              <w:bottom w:val="nil"/>
              <w:right w:val="nil"/>
            </w:tcBorders>
            <w:shd w:val="clear" w:color="auto" w:fill="FFFFFF"/>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Tên đối tượng kiểm định</w:t>
            </w:r>
          </w:p>
        </w:tc>
        <w:tc>
          <w:tcPr>
            <w:tcW w:w="2498" w:type="dxa"/>
            <w:tcBorders>
              <w:top w:val="single" w:sz="4" w:space="0" w:color="auto"/>
              <w:left w:val="single" w:sz="4" w:space="0" w:color="auto"/>
              <w:bottom w:val="nil"/>
              <w:right w:val="nil"/>
            </w:tcBorders>
            <w:shd w:val="clear" w:color="auto" w:fill="FFFFFF"/>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Số lượng</w:t>
            </w:r>
          </w:p>
        </w:tc>
        <w:tc>
          <w:tcPr>
            <w:tcW w:w="2916" w:type="dxa"/>
            <w:tcBorders>
              <w:top w:val="single" w:sz="4" w:space="0" w:color="auto"/>
              <w:left w:val="single" w:sz="4" w:space="0" w:color="auto"/>
              <w:bottom w:val="nil"/>
              <w:right w:val="single" w:sz="4" w:space="0" w:color="auto"/>
            </w:tcBorders>
            <w:shd w:val="clear" w:color="auto" w:fill="FFFFFF"/>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Nơi lắp đặt sử dụng đối tượng kiểm định</w:t>
            </w:r>
          </w:p>
        </w:tc>
      </w:tr>
      <w:tr w:rsidR="00C13487" w:rsidRPr="006B6BF7" w:rsidTr="007577ED">
        <w:tc>
          <w:tcPr>
            <w:tcW w:w="781" w:type="dxa"/>
            <w:tcBorders>
              <w:top w:val="single" w:sz="4" w:space="0" w:color="auto"/>
              <w:left w:val="single" w:sz="4" w:space="0" w:color="auto"/>
              <w:bottom w:val="single" w:sz="4" w:space="0" w:color="auto"/>
              <w:right w:val="nil"/>
            </w:tcBorders>
            <w:shd w:val="clear" w:color="auto" w:fill="FFFFFF"/>
          </w:tcPr>
          <w:p w:rsidR="00C13487" w:rsidRPr="006B6BF7" w:rsidRDefault="00C13487" w:rsidP="004F612F">
            <w:pPr>
              <w:widowControl w:val="0"/>
              <w:rPr>
                <w:color w:val="000000" w:themeColor="text1"/>
                <w:sz w:val="26"/>
                <w:szCs w:val="26"/>
              </w:rPr>
            </w:pPr>
            <w:r w:rsidRPr="006B6BF7">
              <w:rPr>
                <w:color w:val="000000" w:themeColor="text1"/>
                <w:sz w:val="26"/>
                <w:szCs w:val="26"/>
              </w:rPr>
              <w:t>1</w:t>
            </w:r>
          </w:p>
        </w:tc>
        <w:tc>
          <w:tcPr>
            <w:tcW w:w="2715" w:type="dxa"/>
            <w:tcBorders>
              <w:top w:val="single" w:sz="4" w:space="0" w:color="auto"/>
              <w:left w:val="single" w:sz="4" w:space="0" w:color="auto"/>
              <w:bottom w:val="single" w:sz="4" w:space="0" w:color="auto"/>
              <w:right w:val="nil"/>
            </w:tcBorders>
            <w:shd w:val="clear" w:color="auto" w:fill="FFFFFF"/>
          </w:tcPr>
          <w:p w:rsidR="00C13487" w:rsidRPr="006B6BF7" w:rsidRDefault="00C13487" w:rsidP="004F612F">
            <w:pPr>
              <w:widowControl w:val="0"/>
              <w:rPr>
                <w:color w:val="000000" w:themeColor="text1"/>
                <w:sz w:val="26"/>
                <w:szCs w:val="26"/>
              </w:rPr>
            </w:pPr>
          </w:p>
        </w:tc>
        <w:tc>
          <w:tcPr>
            <w:tcW w:w="2498" w:type="dxa"/>
            <w:tcBorders>
              <w:top w:val="single" w:sz="4" w:space="0" w:color="auto"/>
              <w:left w:val="single" w:sz="4" w:space="0" w:color="auto"/>
              <w:bottom w:val="single" w:sz="4" w:space="0" w:color="auto"/>
              <w:right w:val="nil"/>
            </w:tcBorders>
            <w:shd w:val="clear" w:color="auto" w:fill="FFFFFF"/>
          </w:tcPr>
          <w:p w:rsidR="00C13487" w:rsidRPr="006B6BF7" w:rsidRDefault="00C13487" w:rsidP="004F612F">
            <w:pPr>
              <w:widowControl w:val="0"/>
              <w:rPr>
                <w:color w:val="000000" w:themeColor="text1"/>
                <w:sz w:val="26"/>
                <w:szCs w:val="26"/>
              </w:rPr>
            </w:pPr>
          </w:p>
        </w:tc>
        <w:tc>
          <w:tcPr>
            <w:tcW w:w="2916" w:type="dxa"/>
            <w:tcBorders>
              <w:top w:val="single" w:sz="4" w:space="0" w:color="auto"/>
              <w:left w:val="single" w:sz="4" w:space="0" w:color="auto"/>
              <w:bottom w:val="single" w:sz="4" w:space="0" w:color="auto"/>
              <w:right w:val="single" w:sz="4" w:space="0" w:color="auto"/>
            </w:tcBorders>
            <w:shd w:val="clear" w:color="auto" w:fill="FFFFFF"/>
          </w:tcPr>
          <w:p w:rsidR="00C13487" w:rsidRPr="006B6BF7" w:rsidRDefault="00C13487" w:rsidP="004F612F">
            <w:pPr>
              <w:widowControl w:val="0"/>
              <w:rPr>
                <w:color w:val="000000" w:themeColor="text1"/>
                <w:sz w:val="26"/>
                <w:szCs w:val="26"/>
              </w:rPr>
            </w:pPr>
          </w:p>
        </w:tc>
      </w:tr>
      <w:tr w:rsidR="00C13487" w:rsidRPr="006B6BF7" w:rsidTr="007577ED">
        <w:tc>
          <w:tcPr>
            <w:tcW w:w="781" w:type="dxa"/>
            <w:tcBorders>
              <w:top w:val="single" w:sz="4" w:space="0" w:color="auto"/>
              <w:left w:val="single" w:sz="4" w:space="0" w:color="auto"/>
              <w:bottom w:val="single" w:sz="4" w:space="0" w:color="auto"/>
              <w:right w:val="nil"/>
            </w:tcBorders>
            <w:shd w:val="clear" w:color="auto" w:fill="FFFFFF"/>
          </w:tcPr>
          <w:p w:rsidR="00C13487" w:rsidRPr="006B6BF7" w:rsidRDefault="00C13487" w:rsidP="004F612F">
            <w:pPr>
              <w:widowControl w:val="0"/>
              <w:rPr>
                <w:color w:val="000000" w:themeColor="text1"/>
                <w:sz w:val="26"/>
                <w:szCs w:val="26"/>
              </w:rPr>
            </w:pPr>
            <w:r w:rsidRPr="006B6BF7">
              <w:rPr>
                <w:color w:val="000000" w:themeColor="text1"/>
                <w:sz w:val="26"/>
                <w:szCs w:val="26"/>
              </w:rPr>
              <w:t>2</w:t>
            </w:r>
          </w:p>
        </w:tc>
        <w:tc>
          <w:tcPr>
            <w:tcW w:w="2715" w:type="dxa"/>
            <w:tcBorders>
              <w:top w:val="single" w:sz="4" w:space="0" w:color="auto"/>
              <w:left w:val="single" w:sz="4" w:space="0" w:color="auto"/>
              <w:bottom w:val="single" w:sz="4" w:space="0" w:color="auto"/>
              <w:right w:val="nil"/>
            </w:tcBorders>
            <w:shd w:val="clear" w:color="auto" w:fill="FFFFFF"/>
          </w:tcPr>
          <w:p w:rsidR="00C13487" w:rsidRPr="006B6BF7" w:rsidRDefault="00C13487" w:rsidP="004F612F">
            <w:pPr>
              <w:widowControl w:val="0"/>
              <w:rPr>
                <w:color w:val="000000" w:themeColor="text1"/>
                <w:sz w:val="26"/>
                <w:szCs w:val="26"/>
              </w:rPr>
            </w:pPr>
          </w:p>
        </w:tc>
        <w:tc>
          <w:tcPr>
            <w:tcW w:w="2498" w:type="dxa"/>
            <w:tcBorders>
              <w:top w:val="single" w:sz="4" w:space="0" w:color="auto"/>
              <w:left w:val="single" w:sz="4" w:space="0" w:color="auto"/>
              <w:bottom w:val="single" w:sz="4" w:space="0" w:color="auto"/>
              <w:right w:val="nil"/>
            </w:tcBorders>
            <w:shd w:val="clear" w:color="auto" w:fill="FFFFFF"/>
          </w:tcPr>
          <w:p w:rsidR="00C13487" w:rsidRPr="006B6BF7" w:rsidRDefault="00C13487" w:rsidP="004F612F">
            <w:pPr>
              <w:widowControl w:val="0"/>
              <w:rPr>
                <w:color w:val="000000" w:themeColor="text1"/>
                <w:sz w:val="26"/>
                <w:szCs w:val="26"/>
              </w:rPr>
            </w:pPr>
          </w:p>
        </w:tc>
        <w:tc>
          <w:tcPr>
            <w:tcW w:w="2916" w:type="dxa"/>
            <w:tcBorders>
              <w:top w:val="single" w:sz="4" w:space="0" w:color="auto"/>
              <w:left w:val="single" w:sz="4" w:space="0" w:color="auto"/>
              <w:bottom w:val="single" w:sz="4" w:space="0" w:color="auto"/>
              <w:right w:val="single" w:sz="4" w:space="0" w:color="auto"/>
            </w:tcBorders>
            <w:shd w:val="clear" w:color="auto" w:fill="FFFFFF"/>
          </w:tcPr>
          <w:p w:rsidR="00C13487" w:rsidRPr="006B6BF7" w:rsidRDefault="00C13487" w:rsidP="004F612F">
            <w:pPr>
              <w:widowControl w:val="0"/>
              <w:rPr>
                <w:color w:val="000000" w:themeColor="text1"/>
                <w:sz w:val="26"/>
                <w:szCs w:val="26"/>
              </w:rPr>
            </w:pPr>
          </w:p>
        </w:tc>
      </w:tr>
      <w:tr w:rsidR="00C13487" w:rsidRPr="006B6BF7" w:rsidTr="007577ED">
        <w:tc>
          <w:tcPr>
            <w:tcW w:w="781" w:type="dxa"/>
            <w:tcBorders>
              <w:top w:val="single" w:sz="4" w:space="0" w:color="auto"/>
              <w:left w:val="single" w:sz="4" w:space="0" w:color="auto"/>
              <w:bottom w:val="single" w:sz="4" w:space="0" w:color="auto"/>
              <w:right w:val="nil"/>
            </w:tcBorders>
            <w:shd w:val="clear" w:color="auto" w:fill="FFFFFF"/>
          </w:tcPr>
          <w:p w:rsidR="00C13487" w:rsidRPr="006B6BF7" w:rsidRDefault="00C13487" w:rsidP="004F612F">
            <w:pPr>
              <w:widowControl w:val="0"/>
              <w:rPr>
                <w:color w:val="000000" w:themeColor="text1"/>
                <w:sz w:val="26"/>
                <w:szCs w:val="26"/>
              </w:rPr>
            </w:pPr>
            <w:r w:rsidRPr="006B6BF7">
              <w:rPr>
                <w:color w:val="000000" w:themeColor="text1"/>
                <w:sz w:val="26"/>
                <w:szCs w:val="26"/>
              </w:rPr>
              <w:t>…</w:t>
            </w:r>
          </w:p>
        </w:tc>
        <w:tc>
          <w:tcPr>
            <w:tcW w:w="2715" w:type="dxa"/>
            <w:tcBorders>
              <w:top w:val="single" w:sz="4" w:space="0" w:color="auto"/>
              <w:left w:val="single" w:sz="4" w:space="0" w:color="auto"/>
              <w:bottom w:val="single" w:sz="4" w:space="0" w:color="auto"/>
              <w:right w:val="nil"/>
            </w:tcBorders>
            <w:shd w:val="clear" w:color="auto" w:fill="FFFFFF"/>
          </w:tcPr>
          <w:p w:rsidR="00C13487" w:rsidRPr="006B6BF7" w:rsidRDefault="00C13487" w:rsidP="004F612F">
            <w:pPr>
              <w:widowControl w:val="0"/>
              <w:rPr>
                <w:color w:val="000000" w:themeColor="text1"/>
                <w:sz w:val="26"/>
                <w:szCs w:val="26"/>
              </w:rPr>
            </w:pPr>
          </w:p>
        </w:tc>
        <w:tc>
          <w:tcPr>
            <w:tcW w:w="2498" w:type="dxa"/>
            <w:tcBorders>
              <w:top w:val="single" w:sz="4" w:space="0" w:color="auto"/>
              <w:left w:val="single" w:sz="4" w:space="0" w:color="auto"/>
              <w:bottom w:val="single" w:sz="4" w:space="0" w:color="auto"/>
              <w:right w:val="nil"/>
            </w:tcBorders>
            <w:shd w:val="clear" w:color="auto" w:fill="FFFFFF"/>
          </w:tcPr>
          <w:p w:rsidR="00C13487" w:rsidRPr="006B6BF7" w:rsidRDefault="00C13487" w:rsidP="004F612F">
            <w:pPr>
              <w:widowControl w:val="0"/>
              <w:rPr>
                <w:color w:val="000000" w:themeColor="text1"/>
                <w:sz w:val="26"/>
                <w:szCs w:val="26"/>
              </w:rPr>
            </w:pPr>
          </w:p>
        </w:tc>
        <w:tc>
          <w:tcPr>
            <w:tcW w:w="2916" w:type="dxa"/>
            <w:tcBorders>
              <w:top w:val="single" w:sz="4" w:space="0" w:color="auto"/>
              <w:left w:val="single" w:sz="4" w:space="0" w:color="auto"/>
              <w:bottom w:val="single" w:sz="4" w:space="0" w:color="auto"/>
              <w:right w:val="single" w:sz="4" w:space="0" w:color="auto"/>
            </w:tcBorders>
            <w:shd w:val="clear" w:color="auto" w:fill="FFFFFF"/>
          </w:tcPr>
          <w:p w:rsidR="00C13487" w:rsidRPr="006B6BF7" w:rsidRDefault="00C13487" w:rsidP="004F612F">
            <w:pPr>
              <w:widowControl w:val="0"/>
              <w:rPr>
                <w:color w:val="000000" w:themeColor="text1"/>
                <w:sz w:val="26"/>
                <w:szCs w:val="26"/>
              </w:rPr>
            </w:pPr>
          </w:p>
        </w:tc>
      </w:tr>
    </w:tbl>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(Kèm theo bản phô tô Giấy chứng nhận kết quả kiểm định số: .... do Tổ chức kiểm định.... cấp)</w:t>
      </w:r>
    </w:p>
    <w:p w:rsidR="00C13487" w:rsidRPr="006B6BF7" w:rsidRDefault="00C13487" w:rsidP="004F612F">
      <w:pPr>
        <w:widowControl w:val="0"/>
        <w:rPr>
          <w:color w:val="000000" w:themeColor="text1"/>
          <w:sz w:val="26"/>
          <w:szCs w:val="26"/>
        </w:rPr>
      </w:pPr>
    </w:p>
    <w:tbl>
      <w:tblPr>
        <w:tblW w:w="0" w:type="auto"/>
        <w:tblLook w:val="01E0"/>
      </w:tblPr>
      <w:tblGrid>
        <w:gridCol w:w="4428"/>
        <w:gridCol w:w="4428"/>
      </w:tblGrid>
      <w:tr w:rsidR="00C13487" w:rsidRPr="006B6BF7" w:rsidTr="007577ED">
        <w:tc>
          <w:tcPr>
            <w:tcW w:w="4428" w:type="dxa"/>
          </w:tcPr>
          <w:p w:rsidR="00C13487" w:rsidRPr="006B6BF7" w:rsidRDefault="00C13487" w:rsidP="004F612F">
            <w:pPr>
              <w:widowControl w:val="0"/>
              <w:rPr>
                <w:color w:val="000000" w:themeColor="text1"/>
                <w:sz w:val="26"/>
                <w:szCs w:val="26"/>
              </w:rPr>
            </w:pPr>
          </w:p>
        </w:tc>
        <w:tc>
          <w:tcPr>
            <w:tcW w:w="4428" w:type="dxa"/>
          </w:tcPr>
          <w:p w:rsidR="00C13487" w:rsidRPr="006B6BF7" w:rsidRDefault="00C13487" w:rsidP="004F612F">
            <w:pPr>
              <w:widowControl w:val="0"/>
              <w:jc w:val="center"/>
              <w:rPr>
                <w:color w:val="000000" w:themeColor="text1"/>
                <w:sz w:val="26"/>
                <w:szCs w:val="26"/>
              </w:rPr>
            </w:pPr>
            <w:r w:rsidRPr="006B6BF7">
              <w:rPr>
                <w:i/>
                <w:color w:val="000000" w:themeColor="text1"/>
                <w:sz w:val="26"/>
                <w:szCs w:val="26"/>
              </w:rPr>
              <w:t>….., ngày.... tháng.... năm....</w:t>
            </w:r>
            <w:r w:rsidRPr="006B6BF7">
              <w:rPr>
                <w:i/>
                <w:color w:val="000000" w:themeColor="text1"/>
                <w:sz w:val="26"/>
                <w:szCs w:val="26"/>
              </w:rPr>
              <w:br/>
            </w:r>
            <w:r w:rsidRPr="006B6BF7">
              <w:rPr>
                <w:b/>
                <w:color w:val="000000" w:themeColor="text1"/>
                <w:sz w:val="26"/>
                <w:szCs w:val="26"/>
              </w:rPr>
              <w:t>ĐẠI DIỆN TỔ CHỨC/ CÁ NHÂN KHAI BÁO</w:t>
            </w:r>
            <w:r w:rsidRPr="006B6BF7">
              <w:rPr>
                <w:b/>
                <w:color w:val="000000" w:themeColor="text1"/>
                <w:sz w:val="26"/>
                <w:szCs w:val="26"/>
              </w:rPr>
              <w:br/>
            </w:r>
            <w:r w:rsidRPr="006B6BF7">
              <w:rPr>
                <w:i/>
                <w:color w:val="000000" w:themeColor="text1"/>
                <w:sz w:val="26"/>
                <w:szCs w:val="26"/>
              </w:rPr>
              <w:t>(Ký, ghi rõ họ tên)</w:t>
            </w:r>
          </w:p>
        </w:tc>
      </w:tr>
    </w:tbl>
    <w:p w:rsidR="00C13487" w:rsidRPr="006B6BF7" w:rsidRDefault="00C13487" w:rsidP="004F612F">
      <w:pPr>
        <w:widowControl w:val="0"/>
        <w:tabs>
          <w:tab w:val="left" w:pos="720"/>
        </w:tabs>
        <w:ind w:firstLine="720"/>
        <w:jc w:val="both"/>
        <w:rPr>
          <w:color w:val="000000" w:themeColor="text1"/>
          <w:sz w:val="28"/>
          <w:szCs w:val="28"/>
        </w:rPr>
      </w:pPr>
    </w:p>
    <w:p w:rsidR="00C13487" w:rsidRPr="006B6BF7" w:rsidRDefault="00C13487" w:rsidP="004F612F">
      <w:pPr>
        <w:widowControl w:val="0"/>
        <w:jc w:val="both"/>
        <w:rPr>
          <w:b/>
          <w:color w:val="000000" w:themeColor="text1"/>
          <w:spacing w:val="-2"/>
          <w:sz w:val="28"/>
          <w:szCs w:val="28"/>
        </w:rPr>
      </w:pPr>
      <w:r w:rsidRPr="006B6BF7">
        <w:rPr>
          <w:color w:val="000000" w:themeColor="text1"/>
          <w:sz w:val="28"/>
          <w:szCs w:val="28"/>
          <w:lang w:val="vi-VN"/>
        </w:rPr>
        <w:tab/>
      </w:r>
    </w:p>
    <w:p w:rsidR="00C13487" w:rsidRPr="006B6BF7" w:rsidRDefault="00C13487" w:rsidP="004F612F">
      <w:pPr>
        <w:widowControl w:val="0"/>
        <w:rPr>
          <w:b/>
          <w:bCs/>
          <w:color w:val="000000" w:themeColor="text1"/>
          <w:sz w:val="28"/>
          <w:szCs w:val="28"/>
        </w:rPr>
      </w:pPr>
      <w:r w:rsidRPr="006B6BF7">
        <w:rPr>
          <w:b/>
          <w:bCs/>
          <w:color w:val="000000" w:themeColor="text1"/>
          <w:sz w:val="28"/>
          <w:szCs w:val="28"/>
        </w:rPr>
        <w:br w:type="page"/>
      </w:r>
    </w:p>
    <w:p w:rsidR="00C13487" w:rsidRPr="006B6BF7" w:rsidRDefault="00E92025" w:rsidP="004F612F">
      <w:pPr>
        <w:widowControl w:val="0"/>
        <w:tabs>
          <w:tab w:val="left" w:pos="720"/>
        </w:tabs>
        <w:ind w:firstLine="720"/>
        <w:jc w:val="both"/>
        <w:rPr>
          <w:b/>
          <w:color w:val="000000" w:themeColor="text1"/>
          <w:sz w:val="28"/>
          <w:szCs w:val="28"/>
        </w:rPr>
      </w:pPr>
      <w:r w:rsidRPr="006B6BF7">
        <w:rPr>
          <w:b/>
          <w:color w:val="000000" w:themeColor="text1"/>
          <w:sz w:val="28"/>
          <w:szCs w:val="28"/>
        </w:rPr>
        <w:lastRenderedPageBreak/>
        <w:t>22</w:t>
      </w:r>
      <w:r w:rsidR="00C13487" w:rsidRPr="006B6BF7">
        <w:rPr>
          <w:b/>
          <w:color w:val="000000" w:themeColor="text1"/>
          <w:sz w:val="28"/>
          <w:szCs w:val="28"/>
          <w:lang w:val="vi-VN"/>
        </w:rPr>
        <w:t>. Thủ tục</w:t>
      </w:r>
      <w:r w:rsidR="00C13487" w:rsidRPr="006B6BF7">
        <w:rPr>
          <w:b/>
          <w:color w:val="000000" w:themeColor="text1"/>
          <w:sz w:val="28"/>
          <w:szCs w:val="28"/>
        </w:rPr>
        <w:t xml:space="preserve"> “Hỗ trợ chi phí huấn luyện thông qua tổ chức huấn luyện cho người lao động ở khu vực không có hợp đồng lao động”.</w:t>
      </w:r>
    </w:p>
    <w:p w:rsidR="00C13487" w:rsidRPr="006B6BF7" w:rsidRDefault="00E92025" w:rsidP="004F612F">
      <w:pPr>
        <w:widowControl w:val="0"/>
        <w:tabs>
          <w:tab w:val="left" w:pos="720"/>
        </w:tabs>
        <w:ind w:firstLine="720"/>
        <w:jc w:val="both"/>
        <w:rPr>
          <w:b/>
          <w:color w:val="000000" w:themeColor="text1"/>
          <w:sz w:val="28"/>
          <w:szCs w:val="28"/>
        </w:rPr>
      </w:pPr>
      <w:r w:rsidRPr="006B6BF7">
        <w:rPr>
          <w:b/>
          <w:color w:val="000000" w:themeColor="text1"/>
          <w:sz w:val="28"/>
          <w:szCs w:val="28"/>
        </w:rPr>
        <w:t>22</w:t>
      </w:r>
      <w:r w:rsidR="00C13487" w:rsidRPr="006B6BF7">
        <w:rPr>
          <w:b/>
          <w:color w:val="000000" w:themeColor="text1"/>
          <w:sz w:val="28"/>
          <w:szCs w:val="28"/>
        </w:rPr>
        <w:t>.1. Trình tự và cách thức thực hiện</w:t>
      </w:r>
    </w:p>
    <w:p w:rsidR="00C13487" w:rsidRPr="006B6BF7" w:rsidRDefault="00C13487" w:rsidP="004F612F">
      <w:pPr>
        <w:widowControl w:val="0"/>
        <w:tabs>
          <w:tab w:val="left" w:pos="720"/>
        </w:tabs>
        <w:jc w:val="both"/>
        <w:rPr>
          <w:b/>
          <w:color w:val="000000" w:themeColor="text1"/>
          <w:sz w:val="28"/>
          <w:szCs w:val="28"/>
          <w:lang w:val="vi-VN"/>
        </w:rPr>
      </w:pPr>
      <w:r w:rsidRPr="006B6BF7">
        <w:rPr>
          <w:color w:val="000000" w:themeColor="text1"/>
          <w:sz w:val="28"/>
          <w:szCs w:val="28"/>
        </w:rPr>
        <w:tab/>
      </w:r>
      <w:r w:rsidRPr="006B6BF7">
        <w:rPr>
          <w:b/>
          <w:color w:val="000000" w:themeColor="text1"/>
          <w:sz w:val="28"/>
          <w:szCs w:val="28"/>
          <w:lang w:val="vi-VN"/>
        </w:rPr>
        <w:t>a) Trình tự thực hiện:</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Bước 1: Tổ chức huấn luyện lập và gửi 01 bộ hồ sơ theo quy định đến Sở Lao động – Thương binh và Xã hội.</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Bước 2: Sở Lao động – Thương binh và Xã hội xem xét, nếu hồ sơ bảo đảm yêu cầu theo quy định của pháp luật thì quyết định hỗ trợ. Trường hợp không đáp ứng yêu cầu theo quy định thì có văn bản trả lời nêu rõ lý do, hướng dẫn thực hiện.</w:t>
      </w:r>
    </w:p>
    <w:p w:rsidR="00C13487" w:rsidRPr="006B6BF7" w:rsidRDefault="00C13487" w:rsidP="004F612F">
      <w:pPr>
        <w:widowControl w:val="0"/>
        <w:ind w:firstLine="720"/>
        <w:jc w:val="both"/>
        <w:rPr>
          <w:color w:val="000000" w:themeColor="text1"/>
          <w:sz w:val="28"/>
          <w:szCs w:val="28"/>
          <w:lang w:val="vi-VN"/>
        </w:rPr>
      </w:pPr>
      <w:r w:rsidRPr="006B6BF7">
        <w:rPr>
          <w:b/>
          <w:bCs/>
          <w:color w:val="000000" w:themeColor="text1"/>
          <w:sz w:val="28"/>
          <w:szCs w:val="28"/>
          <w:lang w:val="vi-VN"/>
        </w:rPr>
        <w:t xml:space="preserve">b) Cách thức thực hiện: </w:t>
      </w:r>
      <w:r w:rsidRPr="006B6BF7">
        <w:rPr>
          <w:bCs/>
          <w:color w:val="000000" w:themeColor="text1"/>
          <w:sz w:val="28"/>
          <w:szCs w:val="28"/>
        </w:rPr>
        <w:t>Gửi qua bưu điện hoặc n</w:t>
      </w:r>
      <w:r w:rsidRPr="006B6BF7">
        <w:rPr>
          <w:bCs/>
          <w:color w:val="000000" w:themeColor="text1"/>
          <w:sz w:val="28"/>
          <w:szCs w:val="28"/>
          <w:lang w:val="es-ES"/>
        </w:rPr>
        <w:t xml:space="preserve">ộp hồ sơ trực tiếp tại </w:t>
      </w:r>
      <w:r w:rsidR="004A3CAF" w:rsidRPr="006B6BF7">
        <w:rPr>
          <w:bCs/>
          <w:color w:val="000000" w:themeColor="text1"/>
          <w:sz w:val="28"/>
          <w:szCs w:val="28"/>
          <w:lang w:val="es-ES"/>
        </w:rPr>
        <w:t>Trung tâm Phục vụ hành chính công tỉnh, số 01 Lê Lai, thành</w:t>
      </w:r>
      <w:r w:rsidRPr="006B6BF7">
        <w:rPr>
          <w:bCs/>
          <w:color w:val="000000" w:themeColor="text1"/>
          <w:sz w:val="28"/>
          <w:szCs w:val="28"/>
          <w:lang w:val="es-ES"/>
        </w:rPr>
        <w:t xml:space="preserve"> phố Huế từ thứ hai đến thứ sáu hàng tuần </w:t>
      </w:r>
      <w:r w:rsidRPr="006B6BF7">
        <w:rPr>
          <w:color w:val="000000" w:themeColor="text1"/>
          <w:sz w:val="28"/>
          <w:szCs w:val="28"/>
          <w:shd w:val="clear" w:color="auto" w:fill="FFFFFF"/>
        </w:rPr>
        <w:t>(trừ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E92025" w:rsidRPr="006B6BF7">
        <w:rPr>
          <w:color w:val="000000" w:themeColor="text1"/>
          <w:sz w:val="28"/>
          <w:szCs w:val="28"/>
        </w:rPr>
        <w:t>08</w:t>
      </w:r>
      <w:r w:rsidRPr="006B6BF7">
        <w:rPr>
          <w:color w:val="000000" w:themeColor="text1"/>
          <w:sz w:val="28"/>
          <w:szCs w:val="28"/>
        </w:rPr>
        <w:t>h</w:t>
      </w:r>
      <w:r w:rsidR="00E92025"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E92025" w:rsidP="004F612F">
      <w:pPr>
        <w:widowControl w:val="0"/>
        <w:ind w:firstLine="720"/>
        <w:jc w:val="both"/>
        <w:rPr>
          <w:b/>
          <w:color w:val="000000" w:themeColor="text1"/>
          <w:sz w:val="28"/>
          <w:szCs w:val="28"/>
          <w:lang w:val="vi-VN"/>
        </w:rPr>
      </w:pPr>
      <w:r w:rsidRPr="006B6BF7">
        <w:rPr>
          <w:b/>
          <w:color w:val="000000" w:themeColor="text1"/>
          <w:sz w:val="28"/>
          <w:szCs w:val="28"/>
        </w:rPr>
        <w:t>22</w:t>
      </w:r>
      <w:r w:rsidR="00C13487" w:rsidRPr="006B6BF7">
        <w:rPr>
          <w:b/>
          <w:color w:val="000000" w:themeColor="text1"/>
          <w:sz w:val="28"/>
          <w:szCs w:val="28"/>
          <w:lang w:val="vi-VN"/>
        </w:rPr>
        <w:t>.2. Thành phần và số lượng hồ sơ</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rPr>
        <w:t>a</w:t>
      </w:r>
      <w:r w:rsidRPr="006B6BF7">
        <w:rPr>
          <w:b/>
          <w:color w:val="000000" w:themeColor="text1"/>
          <w:sz w:val="28"/>
          <w:szCs w:val="28"/>
          <w:lang w:val="vi-VN"/>
        </w:rPr>
        <w:t>) Thành phần hồ sơ</w:t>
      </w:r>
      <w:r w:rsidRPr="006B6BF7">
        <w:rPr>
          <w:color w:val="000000" w:themeColor="text1"/>
          <w:sz w:val="28"/>
          <w:szCs w:val="28"/>
          <w:lang w:val="vi-VN"/>
        </w:rPr>
        <w:t xml:space="preserve">: </w:t>
      </w:r>
    </w:p>
    <w:p w:rsidR="00C13487" w:rsidRPr="006B6BF7" w:rsidRDefault="00C13487" w:rsidP="004F612F">
      <w:pPr>
        <w:widowControl w:val="0"/>
        <w:tabs>
          <w:tab w:val="left" w:pos="0"/>
        </w:tabs>
        <w:ind w:firstLine="709"/>
        <w:jc w:val="both"/>
        <w:rPr>
          <w:color w:val="000000" w:themeColor="text1"/>
          <w:sz w:val="28"/>
          <w:szCs w:val="28"/>
        </w:rPr>
      </w:pPr>
      <w:r w:rsidRPr="006B6BF7">
        <w:rPr>
          <w:color w:val="000000" w:themeColor="text1"/>
          <w:sz w:val="28"/>
          <w:szCs w:val="28"/>
        </w:rPr>
        <w:t>- Đơn đề nghị hỗ trợ chi phí huấn luyện của tổ chức huấn luyện, trong đó nêu rõ tên và số tài khoản nhận hỗ trợ;</w:t>
      </w:r>
    </w:p>
    <w:p w:rsidR="00C13487" w:rsidRPr="006B6BF7" w:rsidRDefault="00C13487" w:rsidP="004F612F">
      <w:pPr>
        <w:widowControl w:val="0"/>
        <w:tabs>
          <w:tab w:val="left" w:pos="993"/>
        </w:tabs>
        <w:ind w:firstLine="709"/>
        <w:jc w:val="both"/>
        <w:rPr>
          <w:color w:val="000000" w:themeColor="text1"/>
          <w:sz w:val="28"/>
          <w:szCs w:val="28"/>
        </w:rPr>
      </w:pPr>
      <w:r w:rsidRPr="006B6BF7">
        <w:rPr>
          <w:color w:val="000000" w:themeColor="text1"/>
          <w:sz w:val="28"/>
          <w:szCs w:val="28"/>
        </w:rPr>
        <w:t>- Đơn đề nghị hỗ trợ chi phí huấn luyện của người lao động thuộc đối tượng được hỗ trợ;</w:t>
      </w:r>
    </w:p>
    <w:p w:rsidR="00C13487" w:rsidRPr="006B6BF7" w:rsidRDefault="00C13487" w:rsidP="004F612F">
      <w:pPr>
        <w:widowControl w:val="0"/>
        <w:tabs>
          <w:tab w:val="left" w:pos="993"/>
        </w:tabs>
        <w:ind w:firstLine="709"/>
        <w:jc w:val="both"/>
        <w:rPr>
          <w:color w:val="000000" w:themeColor="text1"/>
          <w:sz w:val="28"/>
          <w:szCs w:val="28"/>
        </w:rPr>
      </w:pPr>
      <w:r w:rsidRPr="006B6BF7">
        <w:rPr>
          <w:color w:val="000000" w:themeColor="text1"/>
          <w:sz w:val="28"/>
          <w:szCs w:val="28"/>
        </w:rPr>
        <w:t>- Dự toán chi phí tổ chức huấn luyện;</w:t>
      </w:r>
    </w:p>
    <w:p w:rsidR="00C13487" w:rsidRPr="006B6BF7" w:rsidRDefault="00C13487" w:rsidP="004F612F">
      <w:pPr>
        <w:widowControl w:val="0"/>
        <w:tabs>
          <w:tab w:val="left" w:pos="993"/>
        </w:tabs>
        <w:ind w:firstLine="709"/>
        <w:jc w:val="both"/>
        <w:rPr>
          <w:color w:val="000000" w:themeColor="text1"/>
          <w:sz w:val="28"/>
          <w:szCs w:val="28"/>
        </w:rPr>
      </w:pPr>
      <w:r w:rsidRPr="006B6BF7">
        <w:rPr>
          <w:color w:val="000000" w:themeColor="text1"/>
          <w:sz w:val="28"/>
          <w:szCs w:val="28"/>
        </w:rPr>
        <w:t>- Danh sách người huấn luyện, kèm theo bản sao hồ sơ chứng minh năng lực của người huấn luyện;</w:t>
      </w:r>
    </w:p>
    <w:p w:rsidR="00C13487" w:rsidRPr="006B6BF7" w:rsidRDefault="00C13487" w:rsidP="004F612F">
      <w:pPr>
        <w:widowControl w:val="0"/>
        <w:tabs>
          <w:tab w:val="left" w:pos="993"/>
        </w:tabs>
        <w:ind w:firstLine="709"/>
        <w:jc w:val="both"/>
        <w:rPr>
          <w:color w:val="000000" w:themeColor="text1"/>
          <w:sz w:val="28"/>
          <w:szCs w:val="28"/>
        </w:rPr>
      </w:pPr>
      <w:r w:rsidRPr="006B6BF7">
        <w:rPr>
          <w:color w:val="000000" w:themeColor="text1"/>
          <w:sz w:val="28"/>
          <w:szCs w:val="28"/>
        </w:rPr>
        <w:t>- Danh sách người tham dự huấn luyện;</w:t>
      </w:r>
    </w:p>
    <w:p w:rsidR="00C13487" w:rsidRPr="006B6BF7" w:rsidRDefault="00C13487" w:rsidP="004F612F">
      <w:pPr>
        <w:widowControl w:val="0"/>
        <w:tabs>
          <w:tab w:val="left" w:pos="993"/>
        </w:tabs>
        <w:ind w:firstLine="709"/>
        <w:jc w:val="both"/>
        <w:rPr>
          <w:color w:val="000000" w:themeColor="text1"/>
          <w:sz w:val="28"/>
          <w:szCs w:val="28"/>
        </w:rPr>
      </w:pPr>
      <w:r w:rsidRPr="006B6BF7">
        <w:rPr>
          <w:color w:val="000000" w:themeColor="text1"/>
          <w:sz w:val="28"/>
          <w:szCs w:val="28"/>
        </w:rPr>
        <w:t>- Quyết định cấp thẻ an toàn;</w:t>
      </w:r>
    </w:p>
    <w:p w:rsidR="00C13487" w:rsidRPr="006B6BF7" w:rsidRDefault="00C13487" w:rsidP="004F612F">
      <w:pPr>
        <w:widowControl w:val="0"/>
        <w:tabs>
          <w:tab w:val="left" w:pos="993"/>
        </w:tabs>
        <w:ind w:firstLine="709"/>
        <w:jc w:val="both"/>
        <w:rPr>
          <w:color w:val="000000" w:themeColor="text1"/>
          <w:sz w:val="28"/>
          <w:szCs w:val="28"/>
        </w:rPr>
      </w:pPr>
      <w:r w:rsidRPr="006B6BF7">
        <w:rPr>
          <w:color w:val="000000" w:themeColor="text1"/>
          <w:sz w:val="28"/>
          <w:szCs w:val="28"/>
        </w:rPr>
        <w:t>- Hợp đồng huấn luyện;</w:t>
      </w:r>
    </w:p>
    <w:p w:rsidR="00C13487" w:rsidRPr="006B6BF7" w:rsidRDefault="00C13487" w:rsidP="004F612F">
      <w:pPr>
        <w:widowControl w:val="0"/>
        <w:tabs>
          <w:tab w:val="left" w:pos="993"/>
        </w:tabs>
        <w:ind w:firstLine="709"/>
        <w:jc w:val="both"/>
        <w:rPr>
          <w:color w:val="000000" w:themeColor="text1"/>
          <w:sz w:val="28"/>
          <w:szCs w:val="28"/>
        </w:rPr>
      </w:pPr>
      <w:r w:rsidRPr="006B6BF7">
        <w:rPr>
          <w:color w:val="000000" w:themeColor="text1"/>
          <w:sz w:val="28"/>
          <w:szCs w:val="28"/>
        </w:rPr>
        <w:t>- Biên bản thanh lý Hợp đồng huấn luyện;</w:t>
      </w:r>
    </w:p>
    <w:p w:rsidR="00C13487" w:rsidRPr="006B6BF7" w:rsidRDefault="00C13487" w:rsidP="004F612F">
      <w:pPr>
        <w:widowControl w:val="0"/>
        <w:autoSpaceDE w:val="0"/>
        <w:autoSpaceDN w:val="0"/>
        <w:adjustRightInd w:val="0"/>
        <w:ind w:firstLine="709"/>
        <w:jc w:val="both"/>
        <w:rPr>
          <w:color w:val="000000" w:themeColor="text1"/>
          <w:sz w:val="28"/>
          <w:szCs w:val="28"/>
        </w:rPr>
      </w:pPr>
      <w:r w:rsidRPr="006B6BF7">
        <w:rPr>
          <w:color w:val="000000" w:themeColor="text1"/>
          <w:sz w:val="28"/>
          <w:szCs w:val="28"/>
        </w:rPr>
        <w:t>- Các chứng từ chi tiêu có liên quan đến huấn luyện (để đối chiếu, tổ chức huấn luyện trực tiếp thực hiện lưu giữ theo quy định hiện hành).</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C13487" w:rsidRPr="006B6BF7" w:rsidRDefault="00E92025" w:rsidP="004F612F">
      <w:pPr>
        <w:widowControl w:val="0"/>
        <w:tabs>
          <w:tab w:val="left" w:pos="720"/>
        </w:tabs>
        <w:ind w:firstLine="720"/>
        <w:jc w:val="both"/>
        <w:rPr>
          <w:color w:val="000000" w:themeColor="text1"/>
          <w:sz w:val="28"/>
          <w:szCs w:val="28"/>
        </w:rPr>
      </w:pPr>
      <w:r w:rsidRPr="006B6BF7">
        <w:rPr>
          <w:b/>
          <w:color w:val="000000" w:themeColor="text1"/>
          <w:sz w:val="28"/>
          <w:szCs w:val="28"/>
        </w:rPr>
        <w:t>22</w:t>
      </w:r>
      <w:r w:rsidR="00C13487" w:rsidRPr="006B6BF7">
        <w:rPr>
          <w:b/>
          <w:color w:val="000000" w:themeColor="text1"/>
          <w:sz w:val="28"/>
          <w:szCs w:val="28"/>
        </w:rPr>
        <w:t>.3. Thời hạn giải quyết:</w:t>
      </w:r>
      <w:r w:rsidR="00C13487" w:rsidRPr="006B6BF7">
        <w:rPr>
          <w:color w:val="000000" w:themeColor="text1"/>
          <w:sz w:val="28"/>
          <w:szCs w:val="28"/>
        </w:rPr>
        <w:t xml:space="preserve"> Không quy định.</w:t>
      </w:r>
    </w:p>
    <w:p w:rsidR="00C13487" w:rsidRPr="006B6BF7" w:rsidRDefault="00E92025" w:rsidP="004F612F">
      <w:pPr>
        <w:widowControl w:val="0"/>
        <w:ind w:firstLine="720"/>
        <w:jc w:val="both"/>
        <w:rPr>
          <w:color w:val="000000" w:themeColor="text1"/>
          <w:sz w:val="28"/>
          <w:szCs w:val="28"/>
        </w:rPr>
      </w:pPr>
      <w:r w:rsidRPr="006B6BF7">
        <w:rPr>
          <w:b/>
          <w:color w:val="000000" w:themeColor="text1"/>
          <w:sz w:val="28"/>
          <w:szCs w:val="28"/>
        </w:rPr>
        <w:t>22</w:t>
      </w:r>
      <w:r w:rsidR="00C13487" w:rsidRPr="006B6BF7">
        <w:rPr>
          <w:b/>
          <w:color w:val="000000" w:themeColor="text1"/>
          <w:sz w:val="28"/>
          <w:szCs w:val="28"/>
        </w:rPr>
        <w:t>.4.</w:t>
      </w:r>
      <w:r w:rsidR="00C13487" w:rsidRPr="006B6BF7">
        <w:rPr>
          <w:color w:val="000000" w:themeColor="text1"/>
          <w:sz w:val="28"/>
          <w:szCs w:val="28"/>
        </w:rPr>
        <w:t xml:space="preserve"> </w:t>
      </w:r>
      <w:r w:rsidR="00C13487" w:rsidRPr="006B6BF7">
        <w:rPr>
          <w:b/>
          <w:color w:val="000000" w:themeColor="text1"/>
          <w:sz w:val="28"/>
          <w:szCs w:val="28"/>
          <w:lang w:val="vi-VN"/>
        </w:rPr>
        <w:t xml:space="preserve"> Đối tượng thực hiện: </w:t>
      </w:r>
      <w:r w:rsidR="00C13487" w:rsidRPr="006B6BF7">
        <w:rPr>
          <w:color w:val="000000" w:themeColor="text1"/>
          <w:sz w:val="28"/>
          <w:szCs w:val="28"/>
        </w:rPr>
        <w:t>Tổ chức huấn luyện sự nghiệp công lập theo quy định tại khoản 4 Điều 10 Thông tư số 19/201</w:t>
      </w:r>
      <w:r w:rsidR="00BB227E" w:rsidRPr="006B6BF7">
        <w:rPr>
          <w:color w:val="000000" w:themeColor="text1"/>
          <w:sz w:val="28"/>
          <w:szCs w:val="28"/>
        </w:rPr>
        <w:t>9</w:t>
      </w:r>
      <w:r w:rsidR="00C13487" w:rsidRPr="006B6BF7">
        <w:rPr>
          <w:color w:val="000000" w:themeColor="text1"/>
          <w:sz w:val="28"/>
          <w:szCs w:val="28"/>
        </w:rPr>
        <w:t>/TT-BLĐTBXH.</w:t>
      </w:r>
    </w:p>
    <w:p w:rsidR="00C13487" w:rsidRPr="006B6BF7" w:rsidRDefault="00E92025" w:rsidP="004F612F">
      <w:pPr>
        <w:widowControl w:val="0"/>
        <w:tabs>
          <w:tab w:val="left" w:pos="720"/>
        </w:tabs>
        <w:ind w:firstLine="720"/>
        <w:jc w:val="both"/>
        <w:rPr>
          <w:color w:val="000000" w:themeColor="text1"/>
          <w:sz w:val="28"/>
          <w:szCs w:val="28"/>
        </w:rPr>
      </w:pPr>
      <w:r w:rsidRPr="006B6BF7">
        <w:rPr>
          <w:b/>
          <w:color w:val="000000" w:themeColor="text1"/>
          <w:sz w:val="28"/>
          <w:szCs w:val="28"/>
        </w:rPr>
        <w:t>22</w:t>
      </w:r>
      <w:r w:rsidR="00C13487" w:rsidRPr="006B6BF7">
        <w:rPr>
          <w:b/>
          <w:color w:val="000000" w:themeColor="text1"/>
          <w:sz w:val="28"/>
          <w:szCs w:val="28"/>
          <w:lang w:val="vi-VN"/>
        </w:rPr>
        <w:t>.5. Cơ quan thực hiện:</w:t>
      </w:r>
      <w:r w:rsidR="00C13487" w:rsidRPr="006B6BF7">
        <w:rPr>
          <w:color w:val="000000" w:themeColor="text1"/>
          <w:sz w:val="28"/>
          <w:szCs w:val="28"/>
          <w:lang w:val="vi-VN"/>
        </w:rPr>
        <w:t xml:space="preserve"> Sở Lao động – </w:t>
      </w:r>
      <w:r w:rsidR="00C13487" w:rsidRPr="006B6BF7">
        <w:rPr>
          <w:color w:val="000000" w:themeColor="text1"/>
          <w:sz w:val="28"/>
          <w:szCs w:val="28"/>
        </w:rPr>
        <w:t>Thương binh và Xã hội</w:t>
      </w:r>
    </w:p>
    <w:p w:rsidR="00C13487" w:rsidRPr="006B6BF7" w:rsidRDefault="00E92025" w:rsidP="004F612F">
      <w:pPr>
        <w:widowControl w:val="0"/>
        <w:ind w:firstLine="720"/>
        <w:jc w:val="both"/>
        <w:rPr>
          <w:color w:val="000000" w:themeColor="text1"/>
          <w:sz w:val="28"/>
          <w:szCs w:val="28"/>
        </w:rPr>
      </w:pPr>
      <w:r w:rsidRPr="006B6BF7">
        <w:rPr>
          <w:b/>
          <w:color w:val="000000" w:themeColor="text1"/>
          <w:sz w:val="28"/>
          <w:szCs w:val="28"/>
        </w:rPr>
        <w:t>22</w:t>
      </w:r>
      <w:r w:rsidR="00C13487" w:rsidRPr="006B6BF7">
        <w:rPr>
          <w:b/>
          <w:color w:val="000000" w:themeColor="text1"/>
          <w:sz w:val="28"/>
          <w:szCs w:val="28"/>
          <w:lang w:val="vi-VN"/>
        </w:rPr>
        <w:t>.6. Kết quả thực hiện:</w:t>
      </w:r>
      <w:r w:rsidR="00C13487" w:rsidRPr="006B6BF7">
        <w:rPr>
          <w:color w:val="000000" w:themeColor="text1"/>
          <w:sz w:val="28"/>
          <w:szCs w:val="28"/>
          <w:lang w:val="vi-VN"/>
        </w:rPr>
        <w:t xml:space="preserve"> </w:t>
      </w:r>
      <w:r w:rsidR="00C13487" w:rsidRPr="006B6BF7">
        <w:rPr>
          <w:color w:val="000000" w:themeColor="text1"/>
          <w:sz w:val="28"/>
          <w:szCs w:val="28"/>
        </w:rPr>
        <w:t>Quyết định hỗ trợ chi phí huấn luyện.</w:t>
      </w:r>
    </w:p>
    <w:p w:rsidR="00C13487" w:rsidRPr="006B6BF7" w:rsidRDefault="00E92025"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22</w:t>
      </w:r>
      <w:r w:rsidR="00C13487" w:rsidRPr="006B6BF7">
        <w:rPr>
          <w:b/>
          <w:color w:val="000000" w:themeColor="text1"/>
          <w:sz w:val="28"/>
          <w:szCs w:val="28"/>
          <w:lang w:val="vi-VN"/>
        </w:rPr>
        <w:t xml:space="preserve">.7. Lệ phí: </w:t>
      </w:r>
      <w:r w:rsidR="00C13487" w:rsidRPr="006B6BF7">
        <w:rPr>
          <w:color w:val="000000" w:themeColor="text1"/>
          <w:sz w:val="28"/>
          <w:szCs w:val="28"/>
          <w:lang w:val="vi-VN"/>
        </w:rPr>
        <w:t>Không</w:t>
      </w:r>
    </w:p>
    <w:p w:rsidR="00C13487" w:rsidRPr="006B6BF7" w:rsidRDefault="00E92025" w:rsidP="004F612F">
      <w:pPr>
        <w:widowControl w:val="0"/>
        <w:tabs>
          <w:tab w:val="left" w:pos="720"/>
        </w:tabs>
        <w:ind w:firstLine="720"/>
        <w:jc w:val="both"/>
        <w:rPr>
          <w:b/>
          <w:color w:val="000000" w:themeColor="text1"/>
          <w:sz w:val="28"/>
          <w:szCs w:val="28"/>
        </w:rPr>
      </w:pPr>
      <w:r w:rsidRPr="006B6BF7">
        <w:rPr>
          <w:b/>
          <w:color w:val="000000" w:themeColor="text1"/>
          <w:sz w:val="28"/>
          <w:szCs w:val="28"/>
        </w:rPr>
        <w:t>22</w:t>
      </w:r>
      <w:r w:rsidR="00C13487" w:rsidRPr="006B6BF7">
        <w:rPr>
          <w:b/>
          <w:color w:val="000000" w:themeColor="text1"/>
          <w:sz w:val="28"/>
          <w:szCs w:val="28"/>
          <w:lang w:val="vi-VN"/>
        </w:rPr>
        <w:t xml:space="preserve">.8. Tên mẫu đơn, mẫu tờ khai: </w:t>
      </w:r>
    </w:p>
    <w:p w:rsidR="00C13487" w:rsidRPr="006B6BF7" w:rsidRDefault="00C13487" w:rsidP="004F612F">
      <w:pPr>
        <w:widowControl w:val="0"/>
        <w:tabs>
          <w:tab w:val="left" w:pos="0"/>
        </w:tabs>
        <w:ind w:firstLine="709"/>
        <w:jc w:val="both"/>
        <w:rPr>
          <w:color w:val="000000" w:themeColor="text1"/>
          <w:sz w:val="28"/>
          <w:szCs w:val="28"/>
        </w:rPr>
      </w:pPr>
      <w:r w:rsidRPr="006B6BF7">
        <w:rPr>
          <w:color w:val="000000" w:themeColor="text1"/>
          <w:sz w:val="28"/>
          <w:szCs w:val="28"/>
        </w:rPr>
        <w:t>Các biểu mẫu được ban hành kèm theo Thông tư số 19/2017/TT-BLĐTBXH gồm:</w:t>
      </w:r>
    </w:p>
    <w:p w:rsidR="00C13487" w:rsidRPr="006B6BF7" w:rsidRDefault="00C13487" w:rsidP="004F612F">
      <w:pPr>
        <w:widowControl w:val="0"/>
        <w:tabs>
          <w:tab w:val="left" w:pos="0"/>
        </w:tabs>
        <w:ind w:firstLine="709"/>
        <w:jc w:val="both"/>
        <w:rPr>
          <w:color w:val="000000" w:themeColor="text1"/>
          <w:sz w:val="28"/>
          <w:szCs w:val="28"/>
        </w:rPr>
      </w:pPr>
      <w:r w:rsidRPr="006B6BF7">
        <w:rPr>
          <w:color w:val="000000" w:themeColor="text1"/>
          <w:sz w:val="28"/>
          <w:szCs w:val="28"/>
        </w:rPr>
        <w:t>- Đơn đề nghị hỗ trợ chi phí huấn luyện của tổ chức huấn luyện</w:t>
      </w:r>
      <w:r w:rsidRPr="006B6BF7">
        <w:rPr>
          <w:i/>
          <w:color w:val="000000" w:themeColor="text1"/>
          <w:sz w:val="28"/>
          <w:szCs w:val="28"/>
        </w:rPr>
        <w:t xml:space="preserve"> (</w:t>
      </w:r>
      <w:r w:rsidRPr="006B6BF7">
        <w:rPr>
          <w:color w:val="000000" w:themeColor="text1"/>
          <w:sz w:val="28"/>
          <w:szCs w:val="28"/>
        </w:rPr>
        <w:t xml:space="preserve">Mẫu số 02 Phụ lục II). </w:t>
      </w:r>
    </w:p>
    <w:p w:rsidR="00C13487" w:rsidRPr="006B6BF7" w:rsidRDefault="00C13487" w:rsidP="004F612F">
      <w:pPr>
        <w:widowControl w:val="0"/>
        <w:tabs>
          <w:tab w:val="left" w:pos="993"/>
        </w:tabs>
        <w:ind w:firstLine="709"/>
        <w:jc w:val="both"/>
        <w:rPr>
          <w:color w:val="000000" w:themeColor="text1"/>
          <w:sz w:val="28"/>
          <w:szCs w:val="28"/>
        </w:rPr>
      </w:pPr>
      <w:r w:rsidRPr="006B6BF7">
        <w:rPr>
          <w:color w:val="000000" w:themeColor="text1"/>
          <w:sz w:val="28"/>
          <w:szCs w:val="28"/>
        </w:rPr>
        <w:t>- Đơn đề nghị hỗ trợ chi phí huấn luyện của người lao động (Mẫu số 01 Phụ lục II).</w:t>
      </w:r>
    </w:p>
    <w:p w:rsidR="00C13487" w:rsidRPr="006B6BF7" w:rsidRDefault="00C13487" w:rsidP="004F612F">
      <w:pPr>
        <w:widowControl w:val="0"/>
        <w:tabs>
          <w:tab w:val="left" w:pos="993"/>
        </w:tabs>
        <w:ind w:firstLine="709"/>
        <w:jc w:val="both"/>
        <w:rPr>
          <w:color w:val="000000" w:themeColor="text1"/>
          <w:sz w:val="28"/>
          <w:szCs w:val="28"/>
        </w:rPr>
      </w:pPr>
      <w:r w:rsidRPr="006B6BF7">
        <w:rPr>
          <w:color w:val="000000" w:themeColor="text1"/>
          <w:sz w:val="28"/>
          <w:szCs w:val="28"/>
        </w:rPr>
        <w:t xml:space="preserve">- Dự toán chi phí tổ chức lớp huấn luyện (Mẫu số 03 Phụ lục II). </w:t>
      </w:r>
    </w:p>
    <w:p w:rsidR="00C13487" w:rsidRPr="006B6BF7" w:rsidRDefault="00C13487" w:rsidP="004F612F">
      <w:pPr>
        <w:widowControl w:val="0"/>
        <w:tabs>
          <w:tab w:val="left" w:pos="993"/>
        </w:tabs>
        <w:ind w:firstLine="709"/>
        <w:jc w:val="both"/>
        <w:rPr>
          <w:color w:val="000000" w:themeColor="text1"/>
          <w:sz w:val="28"/>
          <w:szCs w:val="28"/>
        </w:rPr>
      </w:pPr>
      <w:r w:rsidRPr="006B6BF7">
        <w:rPr>
          <w:color w:val="000000" w:themeColor="text1"/>
          <w:sz w:val="28"/>
          <w:szCs w:val="28"/>
        </w:rPr>
        <w:t>- Danh sách người huấn luyện (Mẫu số 04 Phụ lục II).</w:t>
      </w:r>
    </w:p>
    <w:p w:rsidR="00C13487" w:rsidRPr="006B6BF7" w:rsidRDefault="00C13487" w:rsidP="004F612F">
      <w:pPr>
        <w:widowControl w:val="0"/>
        <w:tabs>
          <w:tab w:val="left" w:pos="993"/>
        </w:tabs>
        <w:ind w:firstLine="709"/>
        <w:jc w:val="both"/>
        <w:rPr>
          <w:color w:val="000000" w:themeColor="text1"/>
          <w:sz w:val="28"/>
          <w:szCs w:val="28"/>
        </w:rPr>
      </w:pPr>
      <w:r w:rsidRPr="006B6BF7">
        <w:rPr>
          <w:color w:val="000000" w:themeColor="text1"/>
          <w:sz w:val="28"/>
          <w:szCs w:val="28"/>
        </w:rPr>
        <w:lastRenderedPageBreak/>
        <w:t>- Danh sách người lao động tham dự huấn luyện (Mẫu số 05 Phụ lục II).</w:t>
      </w:r>
    </w:p>
    <w:p w:rsidR="00C13487" w:rsidRPr="006B6BF7" w:rsidRDefault="00C13487" w:rsidP="004F612F">
      <w:pPr>
        <w:widowControl w:val="0"/>
        <w:tabs>
          <w:tab w:val="left" w:pos="993"/>
        </w:tabs>
        <w:ind w:firstLine="709"/>
        <w:jc w:val="both"/>
        <w:rPr>
          <w:color w:val="000000" w:themeColor="text1"/>
          <w:sz w:val="28"/>
          <w:szCs w:val="28"/>
        </w:rPr>
      </w:pPr>
      <w:r w:rsidRPr="006B6BF7">
        <w:rPr>
          <w:color w:val="000000" w:themeColor="text1"/>
          <w:sz w:val="28"/>
          <w:szCs w:val="28"/>
        </w:rPr>
        <w:t>- Quyết định về việc cấp thẻ an toàn (Mẫu số 06 Phụ lục II).</w:t>
      </w:r>
    </w:p>
    <w:p w:rsidR="00C13487" w:rsidRPr="006B6BF7" w:rsidRDefault="00C13487" w:rsidP="004F612F">
      <w:pPr>
        <w:widowControl w:val="0"/>
        <w:tabs>
          <w:tab w:val="left" w:pos="993"/>
        </w:tabs>
        <w:ind w:firstLine="709"/>
        <w:jc w:val="both"/>
        <w:rPr>
          <w:color w:val="000000" w:themeColor="text1"/>
          <w:sz w:val="28"/>
          <w:szCs w:val="28"/>
        </w:rPr>
      </w:pPr>
      <w:r w:rsidRPr="006B6BF7">
        <w:rPr>
          <w:color w:val="000000" w:themeColor="text1"/>
          <w:sz w:val="28"/>
          <w:szCs w:val="28"/>
        </w:rPr>
        <w:t>- Hợp đồng huấn luyện (Mẫu số 07 Phụ lục II).</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Biên bản thanh lý Hợp đồng huấn luyện (Mẫu số 08 Phụ lục II).</w:t>
      </w:r>
    </w:p>
    <w:p w:rsidR="00C13487" w:rsidRPr="006B6BF7" w:rsidRDefault="00E92025" w:rsidP="004F612F">
      <w:pPr>
        <w:widowControl w:val="0"/>
        <w:tabs>
          <w:tab w:val="left" w:pos="720"/>
        </w:tabs>
        <w:ind w:firstLine="720"/>
        <w:jc w:val="both"/>
        <w:rPr>
          <w:color w:val="000000" w:themeColor="text1"/>
          <w:sz w:val="28"/>
          <w:szCs w:val="28"/>
        </w:rPr>
      </w:pPr>
      <w:r w:rsidRPr="006B6BF7">
        <w:rPr>
          <w:b/>
          <w:color w:val="000000" w:themeColor="text1"/>
          <w:sz w:val="28"/>
          <w:szCs w:val="28"/>
        </w:rPr>
        <w:t>22</w:t>
      </w:r>
      <w:r w:rsidR="00C13487" w:rsidRPr="006B6BF7">
        <w:rPr>
          <w:b/>
          <w:color w:val="000000" w:themeColor="text1"/>
          <w:sz w:val="28"/>
          <w:szCs w:val="28"/>
          <w:lang w:val="vi-VN"/>
        </w:rPr>
        <w:t>.9. Yêu cầu, điều kiện:</w:t>
      </w:r>
      <w:r w:rsidR="00C13487" w:rsidRPr="006B6BF7">
        <w:rPr>
          <w:color w:val="000000" w:themeColor="text1"/>
          <w:sz w:val="28"/>
          <w:szCs w:val="28"/>
          <w:lang w:val="vi-VN"/>
        </w:rPr>
        <w:t xml:space="preserve"> </w:t>
      </w:r>
    </w:p>
    <w:p w:rsidR="00C13487" w:rsidRPr="006B6BF7" w:rsidRDefault="00C13487" w:rsidP="004F612F">
      <w:pPr>
        <w:widowControl w:val="0"/>
        <w:tabs>
          <w:tab w:val="left" w:pos="720"/>
        </w:tabs>
        <w:ind w:firstLine="720"/>
        <w:jc w:val="both"/>
        <w:rPr>
          <w:color w:val="000000" w:themeColor="text1"/>
          <w:sz w:val="28"/>
          <w:szCs w:val="28"/>
        </w:rPr>
      </w:pPr>
      <w:r w:rsidRPr="006B6BF7">
        <w:rPr>
          <w:color w:val="000000" w:themeColor="text1"/>
          <w:sz w:val="28"/>
          <w:szCs w:val="28"/>
        </w:rPr>
        <w:t>Đáp ứng các điều kiện quy định tại Điều 32 Nghị định số 44/2016/NĐ-CP ngày 15/5/2016 của Chính phủ và Điều 10, khoản 2 Điều 11 Thông tư số 19/2017/TT-BLĐTBXH.</w:t>
      </w:r>
    </w:p>
    <w:p w:rsidR="00C13487" w:rsidRPr="006B6BF7" w:rsidRDefault="00E92025" w:rsidP="004F612F">
      <w:pPr>
        <w:widowControl w:val="0"/>
        <w:tabs>
          <w:tab w:val="left" w:pos="720"/>
        </w:tabs>
        <w:ind w:firstLine="720"/>
        <w:jc w:val="both"/>
        <w:rPr>
          <w:color w:val="000000" w:themeColor="text1"/>
          <w:sz w:val="28"/>
          <w:szCs w:val="28"/>
        </w:rPr>
      </w:pPr>
      <w:r w:rsidRPr="006B6BF7">
        <w:rPr>
          <w:b/>
          <w:color w:val="000000" w:themeColor="text1"/>
          <w:sz w:val="28"/>
          <w:szCs w:val="28"/>
        </w:rPr>
        <w:t>22</w:t>
      </w:r>
      <w:r w:rsidR="00C13487" w:rsidRPr="006B6BF7">
        <w:rPr>
          <w:b/>
          <w:color w:val="000000" w:themeColor="text1"/>
          <w:sz w:val="28"/>
          <w:szCs w:val="28"/>
          <w:lang w:val="vi-VN"/>
        </w:rPr>
        <w:t>.10. Căn cứ pháp lý:</w:t>
      </w:r>
      <w:r w:rsidR="00C13487" w:rsidRPr="006B6BF7">
        <w:rPr>
          <w:color w:val="000000" w:themeColor="text1"/>
          <w:sz w:val="28"/>
          <w:szCs w:val="28"/>
          <w:lang w:val="vi-VN"/>
        </w:rPr>
        <w:t xml:space="preserve"> </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Luật an toàn, vệ sinh lao động ngày 25/6/2015;</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Nghị định số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Thông tư số 19/2017/TT-BLĐTBXH ngày 03/7/2017 của Bộ Lao động – Thương binh và Xã hội q</w:t>
      </w:r>
      <w:r w:rsidRPr="006B6BF7">
        <w:rPr>
          <w:bCs/>
          <w:iCs/>
          <w:color w:val="000000" w:themeColor="text1"/>
          <w:sz w:val="28"/>
          <w:szCs w:val="28"/>
        </w:rPr>
        <w:t xml:space="preserve">uy định chi tiết và </w:t>
      </w:r>
      <w:r w:rsidRPr="006B6BF7">
        <w:rPr>
          <w:color w:val="000000" w:themeColor="text1"/>
          <w:sz w:val="28"/>
          <w:szCs w:val="28"/>
          <w:lang w:val="vi-VN"/>
        </w:rPr>
        <w:t xml:space="preserve">hướng dẫn </w:t>
      </w:r>
      <w:r w:rsidRPr="006B6BF7">
        <w:rPr>
          <w:color w:val="000000" w:themeColor="text1"/>
          <w:sz w:val="28"/>
          <w:szCs w:val="28"/>
        </w:rPr>
        <w:t>thực hiện hoạt động huấn luyện an toàn, vệ sinh lao động.</w:t>
      </w:r>
    </w:p>
    <w:p w:rsidR="00C13487" w:rsidRPr="006B6BF7" w:rsidRDefault="00C13487" w:rsidP="004F612F">
      <w:pPr>
        <w:widowControl w:val="0"/>
        <w:jc w:val="both"/>
        <w:rPr>
          <w:b/>
          <w:color w:val="000000" w:themeColor="text1"/>
          <w:spacing w:val="-2"/>
          <w:sz w:val="28"/>
          <w:szCs w:val="28"/>
        </w:rPr>
      </w:pPr>
      <w:r w:rsidRPr="006B6BF7">
        <w:rPr>
          <w:color w:val="000000" w:themeColor="text1"/>
          <w:sz w:val="28"/>
          <w:szCs w:val="28"/>
          <w:lang w:val="vi-VN"/>
        </w:rPr>
        <w:tab/>
      </w:r>
    </w:p>
    <w:p w:rsidR="00C13487" w:rsidRPr="006B6BF7" w:rsidRDefault="00C13487" w:rsidP="004F612F">
      <w:pPr>
        <w:widowControl w:val="0"/>
        <w:jc w:val="center"/>
        <w:rPr>
          <w:i/>
          <w:color w:val="000000" w:themeColor="text1"/>
          <w:sz w:val="26"/>
          <w:szCs w:val="26"/>
        </w:rPr>
      </w:pPr>
      <w:r w:rsidRPr="006B6BF7">
        <w:rPr>
          <w:b/>
          <w:color w:val="000000" w:themeColor="text1"/>
          <w:spacing w:val="-2"/>
          <w:sz w:val="28"/>
          <w:szCs w:val="28"/>
        </w:rPr>
        <w:br w:type="page"/>
      </w:r>
      <w:r w:rsidRPr="006B6BF7">
        <w:rPr>
          <w:b/>
          <w:i/>
          <w:color w:val="000000" w:themeColor="text1"/>
          <w:sz w:val="26"/>
          <w:szCs w:val="26"/>
        </w:rPr>
        <w:lastRenderedPageBreak/>
        <w:t>Mẫu 01</w:t>
      </w:r>
      <w:r w:rsidRPr="006B6BF7">
        <w:rPr>
          <w:i/>
          <w:color w:val="000000" w:themeColor="text1"/>
          <w:sz w:val="26"/>
          <w:szCs w:val="26"/>
        </w:rPr>
        <w:t>: Đơn đề nghị hỗ trợ chi phí huấn luyện của người lao động</w:t>
      </w:r>
    </w:p>
    <w:p w:rsidR="00C13487" w:rsidRPr="006B6BF7" w:rsidRDefault="00C13487" w:rsidP="004F612F">
      <w:pPr>
        <w:widowControl w:val="0"/>
        <w:jc w:val="center"/>
        <w:rPr>
          <w:i/>
          <w:color w:val="000000" w:themeColor="text1"/>
          <w:sz w:val="26"/>
          <w:szCs w:val="26"/>
        </w:rPr>
      </w:pPr>
      <w:r w:rsidRPr="006B6BF7">
        <w:rPr>
          <w:i/>
          <w:color w:val="000000" w:themeColor="text1"/>
          <w:sz w:val="26"/>
          <w:szCs w:val="26"/>
        </w:rPr>
        <w:t>(Ban hành theo Thông tư số 19/2017/TT-BLĐTBXH ngày 03 tháng 7 năm 2017)</w:t>
      </w:r>
    </w:p>
    <w:p w:rsidR="00C13487" w:rsidRPr="006B6BF7" w:rsidRDefault="00967F57" w:rsidP="004F612F">
      <w:pPr>
        <w:widowControl w:val="0"/>
        <w:jc w:val="both"/>
        <w:rPr>
          <w:b/>
          <w:color w:val="000000" w:themeColor="text1"/>
          <w:sz w:val="26"/>
          <w:szCs w:val="26"/>
        </w:rPr>
      </w:pPr>
      <w:r w:rsidRPr="00967F57">
        <w:rPr>
          <w:b/>
          <w:noProof/>
          <w:color w:val="000000" w:themeColor="text1"/>
          <w:sz w:val="26"/>
          <w:szCs w:val="26"/>
          <w:lang w:val="vi-VN" w:eastAsia="vi-VN"/>
        </w:rPr>
        <w:pict>
          <v:line id="Line 17" o:spid="_x0000_s1119"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5pt" to="44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bB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"/>
        </w:pic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CỘNG HÒA XÃ HỘI CHỦ NGHĨA VIỆT NAM</w: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Độc lập -  Tự do -  Hạnh phúc</w:t>
      </w:r>
    </w:p>
    <w:p w:rsidR="00C13487" w:rsidRPr="006B6BF7" w:rsidRDefault="00967F57" w:rsidP="004F612F">
      <w:pPr>
        <w:widowControl w:val="0"/>
        <w:jc w:val="center"/>
        <w:rPr>
          <w:color w:val="000000" w:themeColor="text1"/>
          <w:sz w:val="26"/>
          <w:szCs w:val="26"/>
        </w:rPr>
      </w:pPr>
      <w:r w:rsidRPr="00967F57">
        <w:rPr>
          <w:noProof/>
          <w:color w:val="000000" w:themeColor="text1"/>
          <w:sz w:val="26"/>
          <w:szCs w:val="26"/>
          <w:lang w:val="vi-VN" w:eastAsia="vi-VN"/>
        </w:rPr>
        <w:pict>
          <v:line id="Line 13" o:spid="_x0000_s1118"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pt,2.9pt" to="3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p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"/>
        </w:pict>
      </w:r>
    </w:p>
    <w:p w:rsidR="00C13487" w:rsidRPr="006B6BF7" w:rsidRDefault="00C13487" w:rsidP="004F612F">
      <w:pPr>
        <w:widowControl w:val="0"/>
        <w:jc w:val="center"/>
        <w:rPr>
          <w:b/>
          <w:color w:val="000000" w:themeColor="text1"/>
          <w:sz w:val="26"/>
          <w:szCs w:val="26"/>
        </w:rPr>
      </w:pP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 xml:space="preserve">ĐƠN ĐỀ NGHỊ HỖ TRỢ CHI PHÍ HUẤN LUYỆN </w:t>
      </w:r>
    </w:p>
    <w:p w:rsidR="00C13487" w:rsidRPr="006B6BF7" w:rsidRDefault="00C13487" w:rsidP="004F612F">
      <w:pPr>
        <w:widowControl w:val="0"/>
        <w:jc w:val="center"/>
        <w:rPr>
          <w:b/>
          <w:color w:val="000000" w:themeColor="text1"/>
          <w:sz w:val="26"/>
          <w:szCs w:val="26"/>
        </w:rPr>
      </w:pPr>
    </w:p>
    <w:p w:rsidR="00C13487" w:rsidRPr="006B6BF7" w:rsidRDefault="00C13487" w:rsidP="004F612F">
      <w:pPr>
        <w:widowControl w:val="0"/>
        <w:ind w:firstLine="567"/>
        <w:jc w:val="both"/>
        <w:rPr>
          <w:color w:val="000000" w:themeColor="text1"/>
          <w:sz w:val="26"/>
          <w:szCs w:val="26"/>
        </w:rPr>
      </w:pPr>
      <w:r w:rsidRPr="006B6BF7">
        <w:rPr>
          <w:b/>
          <w:color w:val="000000" w:themeColor="text1"/>
          <w:sz w:val="26"/>
          <w:szCs w:val="26"/>
        </w:rPr>
        <w:t xml:space="preserve">                Kính gửi: </w:t>
      </w:r>
      <w:r w:rsidRPr="006B6BF7">
        <w:rPr>
          <w:color w:val="000000" w:themeColor="text1"/>
          <w:sz w:val="26"/>
          <w:szCs w:val="26"/>
        </w:rPr>
        <w:t>…………………………… (1)……………….</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       </w:t>
      </w:r>
    </w:p>
    <w:p w:rsidR="00C13487" w:rsidRPr="006B6BF7" w:rsidRDefault="00967F57" w:rsidP="004F612F">
      <w:pPr>
        <w:widowControl w:val="0"/>
        <w:ind w:firstLine="561"/>
        <w:rPr>
          <w:color w:val="000000" w:themeColor="text1"/>
          <w:sz w:val="26"/>
          <w:szCs w:val="26"/>
        </w:rPr>
      </w:pPr>
      <w:r w:rsidRPr="00967F57">
        <w:rPr>
          <w:noProof/>
          <w:color w:val="000000" w:themeColor="text1"/>
          <w:sz w:val="26"/>
          <w:szCs w:val="26"/>
          <w:lang w:val="vi-VN" w:eastAsia="vi-VN"/>
        </w:rPr>
        <w:pict>
          <v:rect id="Rectangle 14" o:spid="_x0000_s1117" style="position:absolute;left:0;text-align:left;margin-left:415.5pt;margin-top:4.1pt;width:9pt;height: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ZB/HQIAAD0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"/>
        </w:pict>
      </w:r>
      <w:r w:rsidRPr="00967F57">
        <w:rPr>
          <w:noProof/>
          <w:color w:val="000000" w:themeColor="text1"/>
          <w:sz w:val="26"/>
          <w:szCs w:val="26"/>
          <w:lang w:val="vi-VN" w:eastAsia="vi-VN"/>
        </w:rPr>
        <w:pict>
          <v:rect id="Rectangle 15" o:spid="_x0000_s1116" style="position:absolute;left:0;text-align:left;margin-left:468.4pt;margin-top:4.1pt;width:9pt;height: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OHQIAAD0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"/>
        </w:pict>
      </w:r>
      <w:r w:rsidR="00C13487" w:rsidRPr="006B6BF7">
        <w:rPr>
          <w:color w:val="000000" w:themeColor="text1"/>
          <w:sz w:val="26"/>
          <w:szCs w:val="26"/>
        </w:rPr>
        <w:t>Họ và tên: .............................................................................      Nam       :Nữ</w:t>
      </w:r>
    </w:p>
    <w:p w:rsidR="00C13487" w:rsidRPr="006B6BF7" w:rsidRDefault="00C13487" w:rsidP="004F612F">
      <w:pPr>
        <w:widowControl w:val="0"/>
        <w:ind w:firstLine="561"/>
        <w:rPr>
          <w:color w:val="000000" w:themeColor="text1"/>
          <w:sz w:val="26"/>
          <w:szCs w:val="26"/>
        </w:rPr>
      </w:pPr>
      <w:r w:rsidRPr="006B6BF7">
        <w:rPr>
          <w:color w:val="000000" w:themeColor="text1"/>
          <w:sz w:val="26"/>
          <w:szCs w:val="26"/>
        </w:rPr>
        <w:t>Sinh ngày........tháng ..........năm ............ Dân tộc: ..................................................</w:t>
      </w:r>
    </w:p>
    <w:p w:rsidR="00C13487" w:rsidRPr="006B6BF7" w:rsidRDefault="00C13487" w:rsidP="004F612F">
      <w:pPr>
        <w:widowControl w:val="0"/>
        <w:ind w:firstLine="561"/>
        <w:rPr>
          <w:color w:val="000000" w:themeColor="text1"/>
          <w:sz w:val="26"/>
          <w:szCs w:val="26"/>
        </w:rPr>
      </w:pPr>
      <w:r w:rsidRPr="006B6BF7">
        <w:rPr>
          <w:color w:val="000000" w:themeColor="text1"/>
          <w:sz w:val="26"/>
          <w:szCs w:val="26"/>
        </w:rPr>
        <w:t>Số CMND: .............................. Nơi cấp: .............................Ngày cấp: ..................</w:t>
      </w:r>
    </w:p>
    <w:p w:rsidR="00C13487" w:rsidRPr="006B6BF7" w:rsidRDefault="00C13487" w:rsidP="004F612F">
      <w:pPr>
        <w:widowControl w:val="0"/>
        <w:ind w:firstLine="561"/>
        <w:rPr>
          <w:color w:val="000000" w:themeColor="text1"/>
          <w:sz w:val="26"/>
          <w:szCs w:val="26"/>
        </w:rPr>
      </w:pPr>
      <w:r w:rsidRPr="006B6BF7">
        <w:rPr>
          <w:color w:val="000000" w:themeColor="text1"/>
          <w:sz w:val="26"/>
          <w:szCs w:val="26"/>
        </w:rPr>
        <w:t>Nơi đăng ký hộ khẩu thường trú: ............................................................................</w:t>
      </w:r>
    </w:p>
    <w:p w:rsidR="00C13487" w:rsidRPr="006B6BF7" w:rsidRDefault="00C13487" w:rsidP="004F612F">
      <w:pPr>
        <w:widowControl w:val="0"/>
        <w:ind w:firstLine="561"/>
        <w:rPr>
          <w:color w:val="000000" w:themeColor="text1"/>
          <w:sz w:val="26"/>
          <w:szCs w:val="26"/>
        </w:rPr>
      </w:pPr>
      <w:r w:rsidRPr="006B6BF7">
        <w:rPr>
          <w:color w:val="000000" w:themeColor="text1"/>
          <w:sz w:val="26"/>
          <w:szCs w:val="26"/>
        </w:rPr>
        <w:t>Chỗ ở hiện tại: ........................................................................................................</w:t>
      </w:r>
    </w:p>
    <w:p w:rsidR="00C13487" w:rsidRPr="006B6BF7" w:rsidRDefault="00C13487" w:rsidP="004F612F">
      <w:pPr>
        <w:widowControl w:val="0"/>
        <w:ind w:firstLine="561"/>
        <w:rPr>
          <w:color w:val="000000" w:themeColor="text1"/>
          <w:sz w:val="26"/>
          <w:szCs w:val="26"/>
        </w:rPr>
      </w:pPr>
      <w:r w:rsidRPr="006B6BF7">
        <w:rPr>
          <w:color w:val="000000" w:themeColor="text1"/>
          <w:sz w:val="26"/>
          <w:szCs w:val="26"/>
        </w:rPr>
        <w:t>Công việc đang làm............................(2) ........................... Điện thoại: .................</w:t>
      </w:r>
    </w:p>
    <w:p w:rsidR="00C13487" w:rsidRPr="006B6BF7" w:rsidRDefault="00C13487" w:rsidP="004F612F">
      <w:pPr>
        <w:widowControl w:val="0"/>
        <w:ind w:firstLine="561"/>
        <w:rPr>
          <w:color w:val="000000" w:themeColor="text1"/>
          <w:sz w:val="26"/>
          <w:szCs w:val="26"/>
        </w:rPr>
      </w:pPr>
      <w:r w:rsidRPr="006B6BF7">
        <w:rPr>
          <w:color w:val="000000" w:themeColor="text1"/>
          <w:sz w:val="26"/>
          <w:szCs w:val="26"/>
        </w:rPr>
        <w:t>Nơi làm việc: …………………………………………………………………….</w:t>
      </w:r>
    </w:p>
    <w:p w:rsidR="00C13487" w:rsidRPr="006B6BF7" w:rsidRDefault="00C13487" w:rsidP="004F612F">
      <w:pPr>
        <w:widowControl w:val="0"/>
        <w:ind w:firstLine="561"/>
        <w:rPr>
          <w:color w:val="000000" w:themeColor="text1"/>
          <w:sz w:val="26"/>
          <w:szCs w:val="26"/>
        </w:rPr>
      </w:pPr>
      <w:r w:rsidRPr="006B6BF7">
        <w:rPr>
          <w:color w:val="000000" w:themeColor="text1"/>
          <w:sz w:val="26"/>
          <w:szCs w:val="26"/>
        </w:rPr>
        <w:t>Đối tượng được ưu tiên hỗ trợ: …………… (3)………………………………..</w:t>
      </w:r>
    </w:p>
    <w:p w:rsidR="00C13487" w:rsidRPr="006B6BF7" w:rsidRDefault="00C13487" w:rsidP="004F612F">
      <w:pPr>
        <w:widowControl w:val="0"/>
        <w:ind w:firstLine="561"/>
        <w:jc w:val="both"/>
        <w:rPr>
          <w:color w:val="000000" w:themeColor="text1"/>
          <w:sz w:val="26"/>
          <w:szCs w:val="26"/>
        </w:rPr>
      </w:pPr>
      <w:r w:rsidRPr="006B6BF7">
        <w:rPr>
          <w:color w:val="000000" w:themeColor="text1"/>
          <w:sz w:val="26"/>
          <w:szCs w:val="26"/>
        </w:rPr>
        <w:t>Tôi đã tham dự lớp huấn luyện an toàn, vệ sinh lao động chuyên đề …………(2)………… do ……………… tổ chức tại:..................................................</w:t>
      </w:r>
    </w:p>
    <w:p w:rsidR="00C13487" w:rsidRPr="006B6BF7" w:rsidRDefault="00C13487" w:rsidP="004F612F">
      <w:pPr>
        <w:widowControl w:val="0"/>
        <w:ind w:firstLine="561"/>
        <w:jc w:val="both"/>
        <w:rPr>
          <w:color w:val="000000" w:themeColor="text1"/>
          <w:sz w:val="26"/>
          <w:szCs w:val="26"/>
        </w:rPr>
      </w:pPr>
      <w:r w:rsidRPr="006B6BF7">
        <w:rPr>
          <w:color w:val="000000" w:themeColor="text1"/>
          <w:sz w:val="26"/>
          <w:szCs w:val="26"/>
        </w:rPr>
        <w:t>Đề nghị cơ quan ……………….(1)…………. hỗ trợ chi phí huấn luyện cho tôi theo quy định.</w:t>
      </w:r>
    </w:p>
    <w:p w:rsidR="00C13487" w:rsidRPr="006B6BF7" w:rsidRDefault="00C13487" w:rsidP="004F612F">
      <w:pPr>
        <w:widowControl w:val="0"/>
        <w:ind w:firstLine="561"/>
        <w:jc w:val="both"/>
        <w:rPr>
          <w:color w:val="000000" w:themeColor="text1"/>
          <w:sz w:val="26"/>
          <w:szCs w:val="26"/>
        </w:rPr>
      </w:pPr>
      <w:r w:rsidRPr="006B6BF7">
        <w:rPr>
          <w:color w:val="000000" w:themeColor="text1"/>
          <w:sz w:val="26"/>
          <w:szCs w:val="26"/>
        </w:rPr>
        <w:t>Hình thức nhận kinh phí ……………………………………………………..</w:t>
      </w:r>
    </w:p>
    <w:p w:rsidR="00C13487" w:rsidRPr="006B6BF7" w:rsidRDefault="00C13487" w:rsidP="004F612F">
      <w:pPr>
        <w:widowControl w:val="0"/>
        <w:ind w:firstLine="561"/>
        <w:jc w:val="both"/>
        <w:rPr>
          <w:color w:val="000000" w:themeColor="text1"/>
          <w:sz w:val="26"/>
          <w:szCs w:val="26"/>
        </w:rPr>
      </w:pPr>
      <w:r w:rsidRPr="006B6BF7">
        <w:rPr>
          <w:color w:val="000000" w:themeColor="text1"/>
          <w:sz w:val="26"/>
          <w:szCs w:val="26"/>
        </w:rPr>
        <w:t xml:space="preserve">Tôi xin cam đoan những thông tin trên hoàn toàn đúng sự thật, nếu có gì không đúng, tôi xin hoàn toàn chịu trách nhiệm trước pháp luật./. </w:t>
      </w:r>
    </w:p>
    <w:p w:rsidR="00C13487" w:rsidRPr="006B6BF7" w:rsidRDefault="00C13487" w:rsidP="004F612F">
      <w:pPr>
        <w:widowControl w:val="0"/>
        <w:rPr>
          <w:b/>
          <w:color w:val="000000" w:themeColor="text1"/>
          <w:sz w:val="26"/>
          <w:szCs w:val="26"/>
        </w:rPr>
      </w:pPr>
    </w:p>
    <w:tbl>
      <w:tblPr>
        <w:tblW w:w="9923" w:type="dxa"/>
        <w:tblInd w:w="108" w:type="dxa"/>
        <w:tblLook w:val="04A0"/>
      </w:tblPr>
      <w:tblGrid>
        <w:gridCol w:w="5368"/>
        <w:gridCol w:w="4555"/>
      </w:tblGrid>
      <w:tr w:rsidR="00C13487" w:rsidRPr="006B6BF7" w:rsidTr="007577ED">
        <w:tc>
          <w:tcPr>
            <w:tcW w:w="5368" w:type="dxa"/>
          </w:tcPr>
          <w:p w:rsidR="00C13487" w:rsidRPr="006B6BF7" w:rsidRDefault="00C13487" w:rsidP="004F612F">
            <w:pPr>
              <w:widowControl w:val="0"/>
              <w:jc w:val="both"/>
              <w:rPr>
                <w:color w:val="000000" w:themeColor="text1"/>
                <w:sz w:val="26"/>
                <w:szCs w:val="26"/>
              </w:rPr>
            </w:pPr>
            <w:r w:rsidRPr="006B6BF7">
              <w:rPr>
                <w:b/>
                <w:color w:val="000000" w:themeColor="text1"/>
                <w:sz w:val="26"/>
                <w:szCs w:val="26"/>
              </w:rPr>
              <w:t>Xác nhận của UBND cấp xã</w:t>
            </w:r>
            <w:r w:rsidRPr="006B6BF7">
              <w:rPr>
                <w:color w:val="000000" w:themeColor="text1"/>
                <w:sz w:val="26"/>
                <w:szCs w:val="26"/>
              </w:rPr>
              <w:t>: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Xác nhận Ông (bà) ………… có hộ khẩu thường trú/tạm trú tại xã:...……………........</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Các nội dung trong đơn là chính xác. </w:t>
            </w:r>
          </w:p>
          <w:p w:rsidR="00C13487" w:rsidRPr="006B6BF7" w:rsidRDefault="00C13487" w:rsidP="004F612F">
            <w:pPr>
              <w:widowControl w:val="0"/>
              <w:ind w:firstLine="561"/>
              <w:jc w:val="center"/>
              <w:rPr>
                <w:color w:val="000000" w:themeColor="text1"/>
                <w:sz w:val="26"/>
                <w:szCs w:val="26"/>
              </w:rPr>
            </w:pPr>
            <w:r w:rsidRPr="006B6BF7">
              <w:rPr>
                <w:b/>
                <w:color w:val="000000" w:themeColor="text1"/>
                <w:sz w:val="26"/>
                <w:szCs w:val="26"/>
              </w:rPr>
              <w:t>TM. UBND</w:t>
            </w:r>
          </w:p>
          <w:p w:rsidR="00C13487" w:rsidRPr="006B6BF7" w:rsidRDefault="00C13487" w:rsidP="004F612F">
            <w:pPr>
              <w:widowControl w:val="0"/>
              <w:jc w:val="center"/>
              <w:rPr>
                <w:i/>
                <w:color w:val="000000" w:themeColor="text1"/>
                <w:sz w:val="26"/>
                <w:szCs w:val="26"/>
              </w:rPr>
            </w:pPr>
            <w:r w:rsidRPr="006B6BF7">
              <w:rPr>
                <w:i/>
                <w:color w:val="000000" w:themeColor="text1"/>
                <w:sz w:val="26"/>
                <w:szCs w:val="26"/>
              </w:rPr>
              <w:t xml:space="preserve">        (Ký tên và đóng dấu)</w:t>
            </w:r>
          </w:p>
          <w:p w:rsidR="00C13487" w:rsidRPr="006B6BF7" w:rsidRDefault="00C13487" w:rsidP="004F612F">
            <w:pPr>
              <w:widowControl w:val="0"/>
              <w:rPr>
                <w:i/>
                <w:color w:val="000000" w:themeColor="text1"/>
                <w:sz w:val="26"/>
                <w:szCs w:val="26"/>
              </w:rPr>
            </w:pPr>
          </w:p>
        </w:tc>
        <w:tc>
          <w:tcPr>
            <w:tcW w:w="4555" w:type="dxa"/>
          </w:tcPr>
          <w:p w:rsidR="00C13487" w:rsidRPr="006B6BF7" w:rsidRDefault="00C13487" w:rsidP="004F612F">
            <w:pPr>
              <w:widowControl w:val="0"/>
              <w:rPr>
                <w:b/>
                <w:color w:val="000000" w:themeColor="text1"/>
                <w:sz w:val="26"/>
                <w:szCs w:val="26"/>
              </w:rPr>
            </w:pPr>
            <w:r w:rsidRPr="006B6BF7">
              <w:rPr>
                <w:i/>
                <w:color w:val="000000" w:themeColor="text1"/>
                <w:sz w:val="26"/>
                <w:szCs w:val="26"/>
              </w:rPr>
              <w:t>........, ngày ..... tháng .... năm 20.....</w: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Người viết đơn</w:t>
            </w:r>
          </w:p>
          <w:p w:rsidR="00C13487" w:rsidRPr="006B6BF7" w:rsidRDefault="00C13487" w:rsidP="004F612F">
            <w:pPr>
              <w:widowControl w:val="0"/>
              <w:jc w:val="center"/>
              <w:rPr>
                <w:b/>
                <w:color w:val="000000" w:themeColor="text1"/>
                <w:sz w:val="26"/>
                <w:szCs w:val="26"/>
              </w:rPr>
            </w:pPr>
            <w:r w:rsidRPr="006B6BF7">
              <w:rPr>
                <w:i/>
                <w:color w:val="000000" w:themeColor="text1"/>
                <w:sz w:val="26"/>
                <w:szCs w:val="26"/>
              </w:rPr>
              <w:t>(Ký, ghi rõ họ và tên)</w:t>
            </w:r>
          </w:p>
        </w:tc>
      </w:tr>
    </w:tbl>
    <w:p w:rsidR="00C13487" w:rsidRPr="006B6BF7" w:rsidRDefault="00967F57" w:rsidP="004F612F">
      <w:pPr>
        <w:widowControl w:val="0"/>
        <w:rPr>
          <w:color w:val="000000" w:themeColor="text1"/>
          <w:sz w:val="26"/>
          <w:szCs w:val="26"/>
        </w:rPr>
      </w:pPr>
      <w:r w:rsidRPr="00967F57">
        <w:rPr>
          <w:noProof/>
          <w:color w:val="000000" w:themeColor="text1"/>
          <w:sz w:val="26"/>
          <w:szCs w:val="26"/>
          <w:lang w:val="vi-VN" w:eastAsia="vi-VN"/>
        </w:rPr>
        <w:pict>
          <v:line id="Line 16" o:spid="_x0000_s1115"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2pt" to="111.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DN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"/>
        </w:pict>
      </w:r>
    </w:p>
    <w:p w:rsidR="00C13487" w:rsidRPr="006B6BF7" w:rsidRDefault="00C13487" w:rsidP="004F612F">
      <w:pPr>
        <w:widowControl w:val="0"/>
        <w:rPr>
          <w:color w:val="000000" w:themeColor="text1"/>
          <w:sz w:val="26"/>
          <w:szCs w:val="26"/>
        </w:rPr>
      </w:pPr>
      <w:r w:rsidRPr="006B6BF7">
        <w:rPr>
          <w:color w:val="000000" w:themeColor="text1"/>
          <w:sz w:val="26"/>
          <w:szCs w:val="26"/>
        </w:rPr>
        <w:t>(1) Ghi cụ thể tên cơ quan có thẩm quyền hỗ trợ học phí;</w:t>
      </w:r>
    </w:p>
    <w:p w:rsidR="00C13487" w:rsidRPr="006B6BF7" w:rsidRDefault="00C13487" w:rsidP="004F612F">
      <w:pPr>
        <w:widowControl w:val="0"/>
        <w:rPr>
          <w:color w:val="000000" w:themeColor="text1"/>
          <w:sz w:val="26"/>
          <w:szCs w:val="26"/>
        </w:rPr>
      </w:pPr>
      <w:r w:rsidRPr="006B6BF7">
        <w:rPr>
          <w:color w:val="000000" w:themeColor="text1"/>
          <w:sz w:val="26"/>
          <w:szCs w:val="26"/>
        </w:rPr>
        <w:t>(2) Tên công việc có yêu cầu nghiêm ngặt về an toàn, vệ sinh lao động;</w:t>
      </w:r>
    </w:p>
    <w:p w:rsidR="00C13487" w:rsidRPr="006B6BF7" w:rsidRDefault="00C13487" w:rsidP="004F612F">
      <w:pPr>
        <w:widowControl w:val="0"/>
        <w:rPr>
          <w:color w:val="000000" w:themeColor="text1"/>
          <w:sz w:val="26"/>
          <w:szCs w:val="26"/>
        </w:rPr>
      </w:pPr>
      <w:r w:rsidRPr="006B6BF7">
        <w:rPr>
          <w:color w:val="000000" w:themeColor="text1"/>
          <w:sz w:val="26"/>
          <w:szCs w:val="26"/>
        </w:rPr>
        <w:t>(3) Hộ nghèo, hộ cận nghèo, hộ mới thoát nghèo, hộ đồng bào dân tộc thiểu số, người có công với cách mạng và thân nhân chủ yếu của người có công.</w:t>
      </w:r>
    </w:p>
    <w:p w:rsidR="00C13487" w:rsidRPr="006B6BF7" w:rsidRDefault="00C13487" w:rsidP="004F612F">
      <w:pPr>
        <w:widowControl w:val="0"/>
        <w:jc w:val="center"/>
        <w:rPr>
          <w:i/>
          <w:color w:val="000000" w:themeColor="text1"/>
          <w:sz w:val="26"/>
          <w:szCs w:val="26"/>
        </w:rPr>
      </w:pPr>
      <w:r w:rsidRPr="006B6BF7">
        <w:rPr>
          <w:color w:val="000000" w:themeColor="text1"/>
          <w:sz w:val="26"/>
          <w:szCs w:val="26"/>
        </w:rPr>
        <w:br w:type="page"/>
      </w:r>
      <w:r w:rsidRPr="006B6BF7">
        <w:rPr>
          <w:b/>
          <w:i/>
          <w:color w:val="000000" w:themeColor="text1"/>
          <w:sz w:val="26"/>
          <w:szCs w:val="26"/>
        </w:rPr>
        <w:lastRenderedPageBreak/>
        <w:t>Mẫu 02</w:t>
      </w:r>
      <w:r w:rsidRPr="006B6BF7">
        <w:rPr>
          <w:i/>
          <w:color w:val="000000" w:themeColor="text1"/>
          <w:sz w:val="26"/>
          <w:szCs w:val="26"/>
        </w:rPr>
        <w:t>: Đơn đề nghị hỗ trợ chi phí huấn luyện của tổ chức huấn luyện</w:t>
      </w:r>
    </w:p>
    <w:p w:rsidR="00C13487" w:rsidRPr="006B6BF7" w:rsidRDefault="00C13487" w:rsidP="004F612F">
      <w:pPr>
        <w:widowControl w:val="0"/>
        <w:jc w:val="center"/>
        <w:rPr>
          <w:i/>
          <w:color w:val="000000" w:themeColor="text1"/>
          <w:sz w:val="26"/>
          <w:szCs w:val="26"/>
        </w:rPr>
      </w:pPr>
      <w:r w:rsidRPr="006B6BF7">
        <w:rPr>
          <w:i/>
          <w:color w:val="000000" w:themeColor="text1"/>
          <w:sz w:val="26"/>
          <w:szCs w:val="26"/>
        </w:rPr>
        <w:t>(Ban hành theo Thông tư số 19/2017/TT-BLĐTBXH ngày 03 tháng 7 năm 2017)</w:t>
      </w:r>
    </w:p>
    <w:p w:rsidR="00C13487" w:rsidRPr="006B6BF7" w:rsidRDefault="00967F57" w:rsidP="004F612F">
      <w:pPr>
        <w:widowControl w:val="0"/>
        <w:jc w:val="both"/>
        <w:rPr>
          <w:b/>
          <w:color w:val="000000" w:themeColor="text1"/>
          <w:sz w:val="26"/>
          <w:szCs w:val="26"/>
        </w:rPr>
      </w:pPr>
      <w:r w:rsidRPr="00967F57">
        <w:rPr>
          <w:b/>
          <w:noProof/>
          <w:color w:val="000000" w:themeColor="text1"/>
          <w:sz w:val="26"/>
          <w:szCs w:val="26"/>
          <w:lang w:val="vi-VN" w:eastAsia="vi-VN"/>
        </w:rPr>
        <w:pict>
          <v:line id="_x0000_s1114"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1pt" to="44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4x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"/>
        </w:pic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CỘNG HÒA XÃ HỘI CHỦ NGHĨA VIỆT NAM</w: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Độc lập -  Tự do -  Hạnh phúc</w:t>
      </w:r>
    </w:p>
    <w:p w:rsidR="00C13487" w:rsidRPr="006B6BF7" w:rsidRDefault="00967F57" w:rsidP="004F612F">
      <w:pPr>
        <w:widowControl w:val="0"/>
        <w:jc w:val="center"/>
        <w:rPr>
          <w:color w:val="000000" w:themeColor="text1"/>
          <w:sz w:val="26"/>
          <w:szCs w:val="26"/>
        </w:rPr>
      </w:pPr>
      <w:r w:rsidRPr="00967F57">
        <w:rPr>
          <w:noProof/>
          <w:color w:val="000000" w:themeColor="text1"/>
          <w:sz w:val="26"/>
          <w:szCs w:val="26"/>
          <w:lang w:val="vi-VN" w:eastAsia="vi-VN"/>
        </w:rPr>
        <w:pict>
          <v:line id="Line 25" o:spid="_x0000_s1113"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pt,2.9pt" to="3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HuE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"/>
        </w:pict>
      </w:r>
    </w:p>
    <w:p w:rsidR="00C13487" w:rsidRPr="006B6BF7" w:rsidRDefault="00C13487" w:rsidP="004F612F">
      <w:pPr>
        <w:widowControl w:val="0"/>
        <w:jc w:val="center"/>
        <w:rPr>
          <w:b/>
          <w:color w:val="000000" w:themeColor="text1"/>
          <w:sz w:val="26"/>
          <w:szCs w:val="26"/>
        </w:rPr>
      </w:pP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 xml:space="preserve">ĐƠN ĐỀ NGHỊ HỖ TRỢ CHI PHÍ HUẤN LUYỆN </w:t>
      </w:r>
    </w:p>
    <w:p w:rsidR="00C13487" w:rsidRPr="006B6BF7" w:rsidRDefault="00C13487" w:rsidP="004F612F">
      <w:pPr>
        <w:widowControl w:val="0"/>
        <w:jc w:val="center"/>
        <w:rPr>
          <w:b/>
          <w:color w:val="000000" w:themeColor="text1"/>
          <w:sz w:val="26"/>
          <w:szCs w:val="26"/>
        </w:rPr>
      </w:pPr>
    </w:p>
    <w:p w:rsidR="00C13487" w:rsidRPr="006B6BF7" w:rsidRDefault="00C13487" w:rsidP="004F612F">
      <w:pPr>
        <w:widowControl w:val="0"/>
        <w:ind w:firstLine="567"/>
        <w:jc w:val="both"/>
        <w:rPr>
          <w:color w:val="000000" w:themeColor="text1"/>
          <w:sz w:val="26"/>
          <w:szCs w:val="26"/>
        </w:rPr>
      </w:pPr>
      <w:r w:rsidRPr="006B6BF7">
        <w:rPr>
          <w:b/>
          <w:color w:val="000000" w:themeColor="text1"/>
          <w:sz w:val="26"/>
          <w:szCs w:val="26"/>
        </w:rPr>
        <w:t xml:space="preserve">              Kính gửi: </w:t>
      </w:r>
      <w:r w:rsidRPr="006B6BF7">
        <w:rPr>
          <w:color w:val="000000" w:themeColor="text1"/>
          <w:sz w:val="26"/>
          <w:szCs w:val="26"/>
        </w:rPr>
        <w:t>………………(1)…………………………….</w:t>
      </w:r>
    </w:p>
    <w:p w:rsidR="00C13487" w:rsidRPr="006B6BF7" w:rsidRDefault="00C13487" w:rsidP="004F612F">
      <w:pPr>
        <w:widowControl w:val="0"/>
        <w:ind w:firstLine="567"/>
        <w:jc w:val="both"/>
        <w:rPr>
          <w:color w:val="000000" w:themeColor="text1"/>
          <w:sz w:val="26"/>
          <w:szCs w:val="26"/>
        </w:rPr>
      </w:pPr>
    </w:p>
    <w:p w:rsidR="00C13487" w:rsidRPr="006B6BF7" w:rsidRDefault="00C13487" w:rsidP="004F612F">
      <w:pPr>
        <w:widowControl w:val="0"/>
        <w:ind w:firstLine="561"/>
        <w:rPr>
          <w:color w:val="000000" w:themeColor="text1"/>
          <w:sz w:val="26"/>
          <w:szCs w:val="26"/>
        </w:rPr>
      </w:pPr>
      <w:r w:rsidRPr="006B6BF7">
        <w:rPr>
          <w:color w:val="000000" w:themeColor="text1"/>
          <w:sz w:val="26"/>
          <w:szCs w:val="26"/>
        </w:rPr>
        <w:t>Tên Tổ chức huấn luyện…………………………………………………..…..</w:t>
      </w:r>
    </w:p>
    <w:p w:rsidR="00C13487" w:rsidRPr="006B6BF7" w:rsidRDefault="00C13487" w:rsidP="004F612F">
      <w:pPr>
        <w:widowControl w:val="0"/>
        <w:ind w:firstLine="561"/>
        <w:rPr>
          <w:color w:val="000000" w:themeColor="text1"/>
          <w:sz w:val="26"/>
          <w:szCs w:val="26"/>
        </w:rPr>
      </w:pPr>
      <w:r w:rsidRPr="006B6BF7">
        <w:rPr>
          <w:color w:val="000000" w:themeColor="text1"/>
          <w:sz w:val="26"/>
          <w:szCs w:val="26"/>
        </w:rPr>
        <w:t>Địa chỉ: .............................................................................................................</w:t>
      </w:r>
    </w:p>
    <w:p w:rsidR="00C13487" w:rsidRPr="006B6BF7" w:rsidRDefault="00C13487" w:rsidP="004F612F">
      <w:pPr>
        <w:widowControl w:val="0"/>
        <w:ind w:firstLine="561"/>
        <w:rPr>
          <w:color w:val="000000" w:themeColor="text1"/>
          <w:sz w:val="26"/>
          <w:szCs w:val="26"/>
        </w:rPr>
      </w:pPr>
      <w:r w:rsidRPr="006B6BF7">
        <w:rPr>
          <w:color w:val="000000" w:themeColor="text1"/>
          <w:sz w:val="26"/>
          <w:szCs w:val="26"/>
        </w:rPr>
        <w:t>Điện thoại: ........................................................................................................</w:t>
      </w:r>
    </w:p>
    <w:p w:rsidR="00C13487" w:rsidRPr="006B6BF7" w:rsidRDefault="00C13487" w:rsidP="004F612F">
      <w:pPr>
        <w:widowControl w:val="0"/>
        <w:ind w:firstLine="561"/>
        <w:jc w:val="both"/>
        <w:rPr>
          <w:color w:val="000000" w:themeColor="text1"/>
          <w:sz w:val="26"/>
          <w:szCs w:val="26"/>
        </w:rPr>
      </w:pPr>
      <w:r w:rsidRPr="006B6BF7">
        <w:rPr>
          <w:color w:val="000000" w:themeColor="text1"/>
          <w:sz w:val="26"/>
          <w:szCs w:val="26"/>
        </w:rPr>
        <w:t>Người đại diện………………………… chức vụ ……………………….……</w:t>
      </w:r>
    </w:p>
    <w:p w:rsidR="00C13487" w:rsidRPr="006B6BF7" w:rsidRDefault="00C13487" w:rsidP="004F612F">
      <w:pPr>
        <w:widowControl w:val="0"/>
        <w:ind w:firstLine="561"/>
        <w:jc w:val="both"/>
        <w:rPr>
          <w:color w:val="000000" w:themeColor="text1"/>
          <w:sz w:val="26"/>
          <w:szCs w:val="26"/>
        </w:rPr>
      </w:pPr>
      <w:r w:rsidRPr="006B6BF7">
        <w:rPr>
          <w:color w:val="000000" w:themeColor="text1"/>
          <w:sz w:val="26"/>
          <w:szCs w:val="26"/>
        </w:rPr>
        <w:t>Số tài khoản nhận hỗ trợ …………………………………………………….</w:t>
      </w:r>
    </w:p>
    <w:p w:rsidR="00C13487" w:rsidRPr="006B6BF7" w:rsidRDefault="00C13487" w:rsidP="004F612F">
      <w:pPr>
        <w:widowControl w:val="0"/>
        <w:ind w:firstLine="561"/>
        <w:jc w:val="both"/>
        <w:rPr>
          <w:color w:val="000000" w:themeColor="text1"/>
          <w:sz w:val="26"/>
          <w:szCs w:val="26"/>
        </w:rPr>
      </w:pPr>
      <w:r w:rsidRPr="006B6BF7">
        <w:rPr>
          <w:color w:val="000000" w:themeColor="text1"/>
          <w:sz w:val="26"/>
          <w:szCs w:val="26"/>
        </w:rPr>
        <w:t>Tên chủ tài khoản ……………………………………………………………</w:t>
      </w:r>
    </w:p>
    <w:p w:rsidR="00C13487" w:rsidRPr="006B6BF7" w:rsidRDefault="00C13487" w:rsidP="004F612F">
      <w:pPr>
        <w:widowControl w:val="0"/>
        <w:ind w:firstLine="561"/>
        <w:jc w:val="both"/>
        <w:rPr>
          <w:color w:val="000000" w:themeColor="text1"/>
          <w:sz w:val="26"/>
          <w:szCs w:val="26"/>
        </w:rPr>
      </w:pPr>
      <w:r w:rsidRPr="006B6BF7">
        <w:rPr>
          <w:color w:val="000000" w:themeColor="text1"/>
          <w:sz w:val="26"/>
          <w:szCs w:val="26"/>
        </w:rPr>
        <w:t>Ngân hàng ……………………………………………………………………..</w:t>
      </w:r>
    </w:p>
    <w:p w:rsidR="00C13487" w:rsidRPr="006B6BF7" w:rsidRDefault="00C13487" w:rsidP="004F612F">
      <w:pPr>
        <w:widowControl w:val="0"/>
        <w:ind w:firstLine="561"/>
        <w:jc w:val="both"/>
        <w:rPr>
          <w:color w:val="000000" w:themeColor="text1"/>
          <w:sz w:val="26"/>
          <w:szCs w:val="26"/>
        </w:rPr>
      </w:pPr>
      <w:r w:rsidRPr="006B6BF7">
        <w:rPr>
          <w:color w:val="000000" w:themeColor="text1"/>
          <w:sz w:val="26"/>
          <w:szCs w:val="26"/>
        </w:rPr>
        <w:t xml:space="preserve">Đơn vị chúng tôi đã hoàn tất lớp huấn luyện cho ………người làm công việc có nguy cơ mất an toàn, vệ sinh lao động thuộc danh mục công việc có yêu cầu nghiêm ngặt về an toàn, vệ sinh lao động do Bộ Lao động – Thương binh và Xã hội ban hành (có danh sách kèm theo). </w:t>
      </w:r>
    </w:p>
    <w:p w:rsidR="00C13487" w:rsidRPr="006B6BF7" w:rsidRDefault="00C13487" w:rsidP="004F612F">
      <w:pPr>
        <w:widowControl w:val="0"/>
        <w:ind w:firstLine="561"/>
        <w:jc w:val="both"/>
        <w:rPr>
          <w:color w:val="000000" w:themeColor="text1"/>
          <w:sz w:val="26"/>
          <w:szCs w:val="26"/>
        </w:rPr>
      </w:pPr>
      <w:r w:rsidRPr="006B6BF7">
        <w:rPr>
          <w:color w:val="000000" w:themeColor="text1"/>
          <w:sz w:val="26"/>
          <w:szCs w:val="26"/>
        </w:rPr>
        <w:t>Đề nghị ……………….(1)…………. hỗ trợ chi phí huấn luyện người lao động theo quy định.</w:t>
      </w:r>
    </w:p>
    <w:p w:rsidR="00C13487" w:rsidRPr="006B6BF7" w:rsidRDefault="00C13487" w:rsidP="004F612F">
      <w:pPr>
        <w:widowControl w:val="0"/>
        <w:rPr>
          <w:b/>
          <w:color w:val="000000" w:themeColor="text1"/>
          <w:sz w:val="26"/>
          <w:szCs w:val="26"/>
        </w:rPr>
      </w:pPr>
    </w:p>
    <w:p w:rsidR="00C13487" w:rsidRPr="006B6BF7" w:rsidRDefault="00C13487" w:rsidP="004F612F">
      <w:pPr>
        <w:widowControl w:val="0"/>
        <w:jc w:val="both"/>
        <w:rPr>
          <w:color w:val="000000" w:themeColor="text1"/>
          <w:sz w:val="26"/>
          <w:szCs w:val="26"/>
        </w:rPr>
      </w:pPr>
      <w:r w:rsidRPr="006B6BF7">
        <w:rPr>
          <w:b/>
          <w:color w:val="000000" w:themeColor="text1"/>
          <w:sz w:val="26"/>
          <w:szCs w:val="26"/>
        </w:rPr>
        <w:t xml:space="preserve">Nơi nhận:                                 </w:t>
      </w:r>
      <w:r w:rsidRPr="006B6BF7">
        <w:rPr>
          <w:color w:val="000000" w:themeColor="text1"/>
          <w:sz w:val="26"/>
          <w:szCs w:val="26"/>
        </w:rPr>
        <w:t>………………, ngày …… tháng ……..năm ……..</w:t>
      </w:r>
    </w:p>
    <w:p w:rsidR="00C13487" w:rsidRPr="006B6BF7" w:rsidRDefault="00C13487" w:rsidP="004F612F">
      <w:pPr>
        <w:widowControl w:val="0"/>
        <w:jc w:val="both"/>
        <w:rPr>
          <w:b/>
          <w:color w:val="000000" w:themeColor="text1"/>
          <w:sz w:val="26"/>
          <w:szCs w:val="26"/>
        </w:rPr>
      </w:pPr>
      <w:r w:rsidRPr="006B6BF7">
        <w:rPr>
          <w:b/>
          <w:color w:val="000000" w:themeColor="text1"/>
          <w:sz w:val="26"/>
          <w:szCs w:val="26"/>
        </w:rPr>
        <w:t xml:space="preserve">                                                                     Đại diện Tổ chức huấn luyện</w:t>
      </w:r>
    </w:p>
    <w:p w:rsidR="00C13487" w:rsidRPr="006B6BF7" w:rsidRDefault="00C13487" w:rsidP="004F612F">
      <w:pPr>
        <w:widowControl w:val="0"/>
        <w:rPr>
          <w:color w:val="000000" w:themeColor="text1"/>
          <w:sz w:val="26"/>
          <w:szCs w:val="26"/>
        </w:rPr>
      </w:pPr>
    </w:p>
    <w:p w:rsidR="00C13487" w:rsidRPr="006B6BF7" w:rsidRDefault="00C13487" w:rsidP="004F612F">
      <w:pPr>
        <w:widowControl w:val="0"/>
        <w:rPr>
          <w:color w:val="000000" w:themeColor="text1"/>
          <w:sz w:val="26"/>
          <w:szCs w:val="26"/>
        </w:rPr>
      </w:pPr>
    </w:p>
    <w:p w:rsidR="00C13487" w:rsidRPr="006B6BF7" w:rsidRDefault="00C13487" w:rsidP="004F612F">
      <w:pPr>
        <w:widowControl w:val="0"/>
        <w:rPr>
          <w:color w:val="000000" w:themeColor="text1"/>
          <w:sz w:val="26"/>
          <w:szCs w:val="26"/>
        </w:rPr>
      </w:pPr>
    </w:p>
    <w:p w:rsidR="00C13487" w:rsidRPr="006B6BF7" w:rsidRDefault="00967F57" w:rsidP="004F612F">
      <w:pPr>
        <w:widowControl w:val="0"/>
        <w:rPr>
          <w:color w:val="000000" w:themeColor="text1"/>
          <w:sz w:val="26"/>
          <w:szCs w:val="26"/>
        </w:rPr>
      </w:pPr>
      <w:r w:rsidRPr="00967F57">
        <w:rPr>
          <w:noProof/>
          <w:color w:val="000000" w:themeColor="text1"/>
          <w:sz w:val="26"/>
          <w:szCs w:val="26"/>
          <w:lang w:val="vi-VN" w:eastAsia="vi-VN"/>
        </w:rPr>
        <w:pict>
          <v:line id="Line 26" o:spid="_x0000_s1112"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2pt" to="111.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vsFQ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"/>
        </w:pict>
      </w:r>
    </w:p>
    <w:p w:rsidR="00C13487" w:rsidRPr="006B6BF7" w:rsidRDefault="00C13487" w:rsidP="004F612F">
      <w:pPr>
        <w:widowControl w:val="0"/>
        <w:rPr>
          <w:color w:val="000000" w:themeColor="text1"/>
          <w:sz w:val="26"/>
          <w:szCs w:val="26"/>
        </w:rPr>
      </w:pPr>
      <w:r w:rsidRPr="006B6BF7">
        <w:rPr>
          <w:color w:val="000000" w:themeColor="text1"/>
          <w:sz w:val="26"/>
          <w:szCs w:val="26"/>
        </w:rPr>
        <w:t>(1) Ghi cụ thể tên cơ quan có thẩm quyền hỗ trợ chi phí huấn luyện;</w:t>
      </w:r>
    </w:p>
    <w:p w:rsidR="00C13487" w:rsidRPr="006B6BF7" w:rsidRDefault="00C13487" w:rsidP="004F612F">
      <w:pPr>
        <w:widowControl w:val="0"/>
        <w:rPr>
          <w:color w:val="000000" w:themeColor="text1"/>
          <w:sz w:val="26"/>
          <w:szCs w:val="26"/>
        </w:rPr>
      </w:pPr>
    </w:p>
    <w:p w:rsidR="00C13487" w:rsidRPr="006B6BF7" w:rsidRDefault="00C13487" w:rsidP="004F612F">
      <w:pPr>
        <w:widowControl w:val="0"/>
        <w:jc w:val="center"/>
        <w:rPr>
          <w:i/>
          <w:color w:val="000000" w:themeColor="text1"/>
          <w:sz w:val="26"/>
          <w:szCs w:val="26"/>
        </w:rPr>
      </w:pPr>
      <w:r w:rsidRPr="006B6BF7">
        <w:rPr>
          <w:color w:val="000000" w:themeColor="text1"/>
          <w:sz w:val="26"/>
          <w:szCs w:val="26"/>
        </w:rPr>
        <w:br w:type="page"/>
      </w:r>
      <w:r w:rsidRPr="006B6BF7">
        <w:rPr>
          <w:b/>
          <w:i/>
          <w:color w:val="000000" w:themeColor="text1"/>
          <w:sz w:val="26"/>
          <w:szCs w:val="26"/>
        </w:rPr>
        <w:lastRenderedPageBreak/>
        <w:t>Mẫu 03</w:t>
      </w:r>
      <w:r w:rsidRPr="006B6BF7">
        <w:rPr>
          <w:i/>
          <w:color w:val="000000" w:themeColor="text1"/>
          <w:sz w:val="26"/>
          <w:szCs w:val="26"/>
        </w:rPr>
        <w:t>: Dự toán chi phí tổ chức lớp huấn luyện</w:t>
      </w:r>
    </w:p>
    <w:p w:rsidR="00C13487" w:rsidRPr="006B6BF7" w:rsidRDefault="00C13487" w:rsidP="004F612F">
      <w:pPr>
        <w:widowControl w:val="0"/>
        <w:jc w:val="center"/>
        <w:rPr>
          <w:i/>
          <w:color w:val="000000" w:themeColor="text1"/>
          <w:sz w:val="26"/>
          <w:szCs w:val="26"/>
        </w:rPr>
      </w:pPr>
      <w:r w:rsidRPr="006B6BF7">
        <w:rPr>
          <w:i/>
          <w:color w:val="000000" w:themeColor="text1"/>
          <w:sz w:val="26"/>
          <w:szCs w:val="26"/>
        </w:rPr>
        <w:t>(Ban hành theo Thông tư số 19/2017/TT-BLĐTBXH ngày 03 tháng 7 năm 2017)</w:t>
      </w:r>
    </w:p>
    <w:p w:rsidR="00C13487" w:rsidRPr="006B6BF7" w:rsidRDefault="00967F57" w:rsidP="004F612F">
      <w:pPr>
        <w:widowControl w:val="0"/>
        <w:jc w:val="both"/>
        <w:rPr>
          <w:b/>
          <w:color w:val="000000" w:themeColor="text1"/>
          <w:sz w:val="26"/>
          <w:szCs w:val="26"/>
        </w:rPr>
      </w:pPr>
      <w:r w:rsidRPr="00967F57">
        <w:rPr>
          <w:b/>
          <w:noProof/>
          <w:color w:val="000000" w:themeColor="text1"/>
          <w:sz w:val="26"/>
          <w:szCs w:val="26"/>
          <w:lang w:val="vi-VN" w:eastAsia="vi-VN"/>
        </w:rPr>
        <w:pict>
          <v:line id="Line 18" o:spid="_x0000_s1111"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5pt" to="44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05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"/>
        </w:pict>
      </w:r>
    </w:p>
    <w:p w:rsidR="00C13487" w:rsidRPr="006B6BF7" w:rsidRDefault="00C13487" w:rsidP="004F612F">
      <w:pPr>
        <w:widowControl w:val="0"/>
        <w:rPr>
          <w:i/>
          <w:color w:val="000000" w:themeColor="text1"/>
          <w:sz w:val="26"/>
          <w:szCs w:val="26"/>
        </w:rPr>
      </w:pPr>
      <w:r w:rsidRPr="006B6BF7">
        <w:rPr>
          <w:i/>
          <w:color w:val="000000" w:themeColor="text1"/>
          <w:sz w:val="26"/>
          <w:szCs w:val="26"/>
        </w:rPr>
        <w:t>TÊN TỔ CHỨC HUẤN LUYỆN</w:t>
      </w:r>
    </w:p>
    <w:p w:rsidR="00C13487" w:rsidRPr="006B6BF7" w:rsidRDefault="00C13487" w:rsidP="004F612F">
      <w:pPr>
        <w:widowControl w:val="0"/>
        <w:jc w:val="center"/>
        <w:rPr>
          <w:b/>
          <w:bCs/>
          <w:color w:val="000000" w:themeColor="text1"/>
          <w:sz w:val="26"/>
          <w:szCs w:val="26"/>
        </w:rPr>
      </w:pP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rPr>
        <w:t>DỰ TOÁN CHI PHÍ TỔ CHỨC LỚP HUẤN LUYỆN</w:t>
      </w:r>
    </w:p>
    <w:p w:rsidR="00C13487" w:rsidRPr="006B6BF7" w:rsidRDefault="00C13487" w:rsidP="004F612F">
      <w:pPr>
        <w:widowControl w:val="0"/>
        <w:jc w:val="center"/>
        <w:rPr>
          <w:b/>
          <w:bCs/>
          <w:color w:val="000000" w:themeColor="text1"/>
          <w:sz w:val="26"/>
          <w:szCs w:val="26"/>
        </w:rPr>
      </w:pPr>
    </w:p>
    <w:p w:rsidR="00C13487" w:rsidRPr="006B6BF7" w:rsidRDefault="00C13487" w:rsidP="004F612F">
      <w:pPr>
        <w:widowControl w:val="0"/>
        <w:tabs>
          <w:tab w:val="left" w:pos="5130"/>
          <w:tab w:val="left" w:leader="dot" w:pos="9000"/>
        </w:tabs>
        <w:rPr>
          <w:color w:val="000000" w:themeColor="text1"/>
          <w:sz w:val="26"/>
          <w:szCs w:val="26"/>
        </w:rPr>
      </w:pPr>
      <w:r w:rsidRPr="006B6BF7">
        <w:rPr>
          <w:color w:val="000000" w:themeColor="text1"/>
          <w:sz w:val="26"/>
          <w:szCs w:val="26"/>
        </w:rPr>
        <w:t>Tên lớp huấn luyện: …………………………..(1)…………………………………..</w:t>
      </w:r>
    </w:p>
    <w:p w:rsidR="00C13487" w:rsidRPr="006B6BF7" w:rsidRDefault="00C13487" w:rsidP="004F612F">
      <w:pPr>
        <w:widowControl w:val="0"/>
        <w:tabs>
          <w:tab w:val="left" w:pos="5130"/>
          <w:tab w:val="left" w:leader="dot" w:pos="9000"/>
        </w:tabs>
        <w:rPr>
          <w:color w:val="000000" w:themeColor="text1"/>
          <w:sz w:val="26"/>
          <w:szCs w:val="26"/>
        </w:rPr>
      </w:pPr>
      <w:r w:rsidRPr="006B6BF7">
        <w:rPr>
          <w:color w:val="000000" w:themeColor="text1"/>
          <w:sz w:val="26"/>
          <w:szCs w:val="26"/>
        </w:rPr>
        <w:t>Số lượng người lao động đăng ký: ……………………………………………………</w:t>
      </w:r>
    </w:p>
    <w:p w:rsidR="00C13487" w:rsidRPr="006B6BF7" w:rsidRDefault="00C13487" w:rsidP="004F612F">
      <w:pPr>
        <w:widowControl w:val="0"/>
        <w:tabs>
          <w:tab w:val="left" w:leader="dot" w:pos="9000"/>
        </w:tabs>
        <w:rPr>
          <w:color w:val="000000" w:themeColor="text1"/>
          <w:sz w:val="26"/>
          <w:szCs w:val="26"/>
        </w:rPr>
      </w:pPr>
      <w:r w:rsidRPr="006B6BF7">
        <w:rPr>
          <w:color w:val="000000" w:themeColor="text1"/>
          <w:sz w:val="26"/>
          <w:szCs w:val="26"/>
        </w:rPr>
        <w:t>Thời gian huấn luyện: …………….. giờ.</w:t>
      </w:r>
    </w:p>
    <w:tbl>
      <w:tblPr>
        <w:tblW w:w="9999" w:type="dxa"/>
        <w:tblInd w:w="-252" w:type="dxa"/>
        <w:tblLook w:val="0000"/>
      </w:tblPr>
      <w:tblGrid>
        <w:gridCol w:w="563"/>
        <w:gridCol w:w="3908"/>
        <w:gridCol w:w="1134"/>
        <w:gridCol w:w="1080"/>
        <w:gridCol w:w="720"/>
        <w:gridCol w:w="1440"/>
        <w:gridCol w:w="1154"/>
      </w:tblGrid>
      <w:tr w:rsidR="00C13487" w:rsidRPr="006B6BF7" w:rsidTr="007577ED">
        <w:trPr>
          <w:trHeight w:val="565"/>
        </w:trPr>
        <w:tc>
          <w:tcPr>
            <w:tcW w:w="56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13487" w:rsidRPr="006B6BF7" w:rsidRDefault="00C13487" w:rsidP="004F612F">
            <w:pPr>
              <w:widowControl w:val="0"/>
              <w:jc w:val="center"/>
              <w:rPr>
                <w:bCs/>
                <w:color w:val="000000" w:themeColor="text1"/>
                <w:sz w:val="26"/>
                <w:szCs w:val="26"/>
              </w:rPr>
            </w:pPr>
            <w:r w:rsidRPr="006B6BF7">
              <w:rPr>
                <w:bCs/>
                <w:color w:val="000000" w:themeColor="text1"/>
                <w:sz w:val="26"/>
                <w:szCs w:val="26"/>
              </w:rPr>
              <w:t>TT</w:t>
            </w:r>
          </w:p>
        </w:tc>
        <w:tc>
          <w:tcPr>
            <w:tcW w:w="39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13487" w:rsidRPr="006B6BF7" w:rsidRDefault="00C13487" w:rsidP="004F612F">
            <w:pPr>
              <w:widowControl w:val="0"/>
              <w:jc w:val="center"/>
              <w:rPr>
                <w:bCs/>
                <w:color w:val="000000" w:themeColor="text1"/>
                <w:sz w:val="26"/>
                <w:szCs w:val="26"/>
              </w:rPr>
            </w:pPr>
            <w:r w:rsidRPr="006B6BF7">
              <w:rPr>
                <w:bCs/>
                <w:color w:val="000000" w:themeColor="text1"/>
                <w:sz w:val="26"/>
                <w:szCs w:val="26"/>
              </w:rPr>
              <w:t>Nội dung chi phí</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13487" w:rsidRPr="006B6BF7" w:rsidRDefault="00C13487" w:rsidP="004F612F">
            <w:pPr>
              <w:widowControl w:val="0"/>
              <w:jc w:val="center"/>
              <w:rPr>
                <w:bCs/>
                <w:color w:val="000000" w:themeColor="text1"/>
                <w:sz w:val="26"/>
                <w:szCs w:val="26"/>
              </w:rPr>
            </w:pPr>
            <w:r w:rsidRPr="006B6BF7">
              <w:rPr>
                <w:bCs/>
                <w:color w:val="000000" w:themeColor="text1"/>
                <w:sz w:val="26"/>
                <w:szCs w:val="26"/>
              </w:rPr>
              <w:t xml:space="preserve">Đơn vị </w:t>
            </w:r>
            <w:r w:rsidRPr="006B6BF7">
              <w:rPr>
                <w:bCs/>
                <w:color w:val="000000" w:themeColor="text1"/>
                <w:sz w:val="26"/>
                <w:szCs w:val="26"/>
              </w:rPr>
              <w:br/>
              <w:t>tính</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13487" w:rsidRPr="006B6BF7" w:rsidRDefault="00C13487" w:rsidP="004F612F">
            <w:pPr>
              <w:widowControl w:val="0"/>
              <w:jc w:val="center"/>
              <w:rPr>
                <w:bCs/>
                <w:color w:val="000000" w:themeColor="text1"/>
                <w:sz w:val="26"/>
                <w:szCs w:val="26"/>
              </w:rPr>
            </w:pPr>
            <w:r w:rsidRPr="006B6BF7">
              <w:rPr>
                <w:bCs/>
                <w:color w:val="000000" w:themeColor="text1"/>
                <w:sz w:val="26"/>
                <w:szCs w:val="26"/>
              </w:rPr>
              <w:t>Số</w:t>
            </w:r>
            <w:r w:rsidRPr="006B6BF7">
              <w:rPr>
                <w:bCs/>
                <w:color w:val="000000" w:themeColor="text1"/>
                <w:sz w:val="26"/>
                <w:szCs w:val="26"/>
              </w:rPr>
              <w:br/>
              <w:t>lượng</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13487" w:rsidRPr="006B6BF7" w:rsidRDefault="00C13487" w:rsidP="004F612F">
            <w:pPr>
              <w:widowControl w:val="0"/>
              <w:jc w:val="center"/>
              <w:rPr>
                <w:bCs/>
                <w:color w:val="000000" w:themeColor="text1"/>
                <w:sz w:val="26"/>
                <w:szCs w:val="26"/>
              </w:rPr>
            </w:pPr>
            <w:r w:rsidRPr="006B6BF7">
              <w:rPr>
                <w:bCs/>
                <w:color w:val="000000" w:themeColor="text1"/>
                <w:sz w:val="26"/>
                <w:szCs w:val="26"/>
              </w:rPr>
              <w:t>Đơn giá</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13487" w:rsidRPr="006B6BF7" w:rsidRDefault="00C13487" w:rsidP="004F612F">
            <w:pPr>
              <w:widowControl w:val="0"/>
              <w:jc w:val="center"/>
              <w:rPr>
                <w:bCs/>
                <w:color w:val="000000" w:themeColor="text1"/>
                <w:sz w:val="26"/>
                <w:szCs w:val="26"/>
              </w:rPr>
            </w:pPr>
            <w:r w:rsidRPr="006B6BF7">
              <w:rPr>
                <w:bCs/>
                <w:color w:val="000000" w:themeColor="text1"/>
                <w:sz w:val="26"/>
                <w:szCs w:val="26"/>
              </w:rPr>
              <w:t>Thành tiền (đồng)</w:t>
            </w:r>
          </w:p>
        </w:tc>
        <w:tc>
          <w:tcPr>
            <w:tcW w:w="11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13487" w:rsidRPr="006B6BF7" w:rsidRDefault="00C13487" w:rsidP="004F612F">
            <w:pPr>
              <w:widowControl w:val="0"/>
              <w:jc w:val="center"/>
              <w:rPr>
                <w:bCs/>
                <w:color w:val="000000" w:themeColor="text1"/>
                <w:sz w:val="26"/>
                <w:szCs w:val="26"/>
              </w:rPr>
            </w:pPr>
            <w:r w:rsidRPr="006B6BF7">
              <w:rPr>
                <w:bCs/>
                <w:color w:val="000000" w:themeColor="text1"/>
                <w:sz w:val="26"/>
                <w:szCs w:val="26"/>
              </w:rPr>
              <w:t>Ghi chú</w:t>
            </w:r>
          </w:p>
        </w:tc>
      </w:tr>
      <w:tr w:rsidR="00C13487" w:rsidRPr="006B6BF7" w:rsidTr="007577ED">
        <w:trPr>
          <w:trHeight w:val="565"/>
        </w:trPr>
        <w:tc>
          <w:tcPr>
            <w:tcW w:w="563" w:type="dxa"/>
            <w:vMerge/>
            <w:tcBorders>
              <w:top w:val="single" w:sz="4" w:space="0" w:color="auto"/>
              <w:left w:val="single" w:sz="4" w:space="0" w:color="auto"/>
              <w:bottom w:val="single" w:sz="4" w:space="0" w:color="000000"/>
              <w:right w:val="single" w:sz="4" w:space="0" w:color="auto"/>
            </w:tcBorders>
            <w:vAlign w:val="center"/>
          </w:tcPr>
          <w:p w:rsidR="00C13487" w:rsidRPr="006B6BF7" w:rsidRDefault="00C13487" w:rsidP="004F612F">
            <w:pPr>
              <w:widowControl w:val="0"/>
              <w:rPr>
                <w:bCs/>
                <w:color w:val="000000" w:themeColor="text1"/>
                <w:sz w:val="26"/>
                <w:szCs w:val="26"/>
              </w:rPr>
            </w:pPr>
          </w:p>
        </w:tc>
        <w:tc>
          <w:tcPr>
            <w:tcW w:w="3908" w:type="dxa"/>
            <w:vMerge/>
            <w:tcBorders>
              <w:top w:val="single" w:sz="4" w:space="0" w:color="auto"/>
              <w:left w:val="single" w:sz="4" w:space="0" w:color="auto"/>
              <w:bottom w:val="single" w:sz="4" w:space="0" w:color="000000"/>
              <w:right w:val="single" w:sz="4" w:space="0" w:color="auto"/>
            </w:tcBorders>
            <w:vAlign w:val="center"/>
          </w:tcPr>
          <w:p w:rsidR="00C13487" w:rsidRPr="006B6BF7" w:rsidRDefault="00C13487" w:rsidP="004F612F">
            <w:pPr>
              <w:widowControl w:val="0"/>
              <w:rPr>
                <w:bCs/>
                <w:color w:val="000000" w:themeColor="text1"/>
                <w:sz w:val="26"/>
                <w:szCs w:val="2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13487" w:rsidRPr="006B6BF7" w:rsidRDefault="00C13487" w:rsidP="004F612F">
            <w:pPr>
              <w:widowControl w:val="0"/>
              <w:rPr>
                <w:bCs/>
                <w:color w:val="000000" w:themeColor="text1"/>
                <w:sz w:val="26"/>
                <w:szCs w:val="26"/>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C13487" w:rsidRPr="006B6BF7" w:rsidRDefault="00C13487" w:rsidP="004F612F">
            <w:pPr>
              <w:widowControl w:val="0"/>
              <w:rPr>
                <w:bCs/>
                <w:color w:val="000000" w:themeColor="text1"/>
                <w:sz w:val="26"/>
                <w:szCs w:val="26"/>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C13487" w:rsidRPr="006B6BF7" w:rsidRDefault="00C13487" w:rsidP="004F612F">
            <w:pPr>
              <w:widowControl w:val="0"/>
              <w:rPr>
                <w:bCs/>
                <w:color w:val="000000" w:themeColor="text1"/>
                <w:sz w:val="26"/>
                <w:szCs w:val="26"/>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C13487" w:rsidRPr="006B6BF7" w:rsidRDefault="00C13487" w:rsidP="004F612F">
            <w:pPr>
              <w:widowControl w:val="0"/>
              <w:rPr>
                <w:bCs/>
                <w:color w:val="000000" w:themeColor="text1"/>
                <w:sz w:val="26"/>
                <w:szCs w:val="26"/>
              </w:rPr>
            </w:pPr>
          </w:p>
        </w:tc>
        <w:tc>
          <w:tcPr>
            <w:tcW w:w="1154" w:type="dxa"/>
            <w:vMerge/>
            <w:tcBorders>
              <w:top w:val="single" w:sz="4" w:space="0" w:color="auto"/>
              <w:left w:val="single" w:sz="4" w:space="0" w:color="auto"/>
              <w:bottom w:val="single" w:sz="4" w:space="0" w:color="000000"/>
              <w:right w:val="single" w:sz="4" w:space="0" w:color="auto"/>
            </w:tcBorders>
            <w:vAlign w:val="center"/>
          </w:tcPr>
          <w:p w:rsidR="00C13487" w:rsidRPr="006B6BF7" w:rsidRDefault="00C13487" w:rsidP="004F612F">
            <w:pPr>
              <w:widowControl w:val="0"/>
              <w:rPr>
                <w:bCs/>
                <w:color w:val="000000" w:themeColor="text1"/>
                <w:sz w:val="26"/>
                <w:szCs w:val="26"/>
              </w:rPr>
            </w:pPr>
          </w:p>
        </w:tc>
      </w:tr>
      <w:tr w:rsidR="00C13487" w:rsidRPr="006B6BF7" w:rsidTr="007577ED">
        <w:trPr>
          <w:trHeight w:val="330"/>
        </w:trPr>
        <w:tc>
          <w:tcPr>
            <w:tcW w:w="563" w:type="dxa"/>
            <w:tcBorders>
              <w:top w:val="nil"/>
              <w:left w:val="single" w:sz="4" w:space="0" w:color="auto"/>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bCs/>
                <w:color w:val="000000" w:themeColor="text1"/>
                <w:sz w:val="26"/>
                <w:szCs w:val="26"/>
              </w:rPr>
            </w:pPr>
            <w:r w:rsidRPr="006B6BF7">
              <w:rPr>
                <w:bCs/>
                <w:color w:val="000000" w:themeColor="text1"/>
                <w:sz w:val="26"/>
                <w:szCs w:val="26"/>
              </w:rPr>
              <w:t> </w:t>
            </w:r>
          </w:p>
        </w:tc>
        <w:tc>
          <w:tcPr>
            <w:tcW w:w="3908"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bCs/>
                <w:color w:val="000000" w:themeColor="text1"/>
                <w:sz w:val="26"/>
                <w:szCs w:val="26"/>
              </w:rPr>
            </w:pPr>
            <w:r w:rsidRPr="006B6BF7">
              <w:rPr>
                <w:bCs/>
                <w:color w:val="000000" w:themeColor="text1"/>
                <w:sz w:val="26"/>
                <w:szCs w:val="26"/>
              </w:rPr>
              <w:t>TỔNG</w:t>
            </w:r>
          </w:p>
        </w:tc>
        <w:tc>
          <w:tcPr>
            <w:tcW w:w="113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bCs/>
                <w:color w:val="000000" w:themeColor="text1"/>
                <w:sz w:val="26"/>
                <w:szCs w:val="26"/>
              </w:rPr>
            </w:pPr>
            <w:r w:rsidRPr="006B6BF7">
              <w:rPr>
                <w:bCs/>
                <w:color w:val="000000" w:themeColor="text1"/>
                <w:sz w:val="26"/>
                <w:szCs w:val="26"/>
              </w:rPr>
              <w:t> </w:t>
            </w:r>
          </w:p>
        </w:tc>
        <w:tc>
          <w:tcPr>
            <w:tcW w:w="108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bCs/>
                <w:color w:val="000000" w:themeColor="text1"/>
                <w:sz w:val="26"/>
                <w:szCs w:val="26"/>
              </w:rPr>
            </w:pPr>
            <w:r w:rsidRPr="006B6BF7">
              <w:rPr>
                <w:bCs/>
                <w:color w:val="000000" w:themeColor="text1"/>
                <w:sz w:val="26"/>
                <w:szCs w:val="26"/>
              </w:rPr>
              <w:t> </w:t>
            </w:r>
          </w:p>
        </w:tc>
        <w:tc>
          <w:tcPr>
            <w:tcW w:w="72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bCs/>
                <w:color w:val="000000" w:themeColor="text1"/>
                <w:sz w:val="26"/>
                <w:szCs w:val="26"/>
              </w:rPr>
            </w:pPr>
            <w:r w:rsidRPr="006B6BF7">
              <w:rPr>
                <w:bCs/>
                <w:color w:val="000000" w:themeColor="text1"/>
                <w:sz w:val="26"/>
                <w:szCs w:val="26"/>
              </w:rPr>
              <w:t> </w:t>
            </w:r>
          </w:p>
        </w:tc>
        <w:tc>
          <w:tcPr>
            <w:tcW w:w="144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bCs/>
                <w:color w:val="000000" w:themeColor="text1"/>
                <w:sz w:val="26"/>
                <w:szCs w:val="26"/>
              </w:rPr>
            </w:pPr>
          </w:p>
        </w:tc>
        <w:tc>
          <w:tcPr>
            <w:tcW w:w="115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bCs/>
                <w:color w:val="000000" w:themeColor="text1"/>
                <w:sz w:val="26"/>
                <w:szCs w:val="26"/>
              </w:rPr>
            </w:pPr>
            <w:r w:rsidRPr="006B6BF7">
              <w:rPr>
                <w:bCs/>
                <w:color w:val="000000" w:themeColor="text1"/>
                <w:sz w:val="26"/>
                <w:szCs w:val="26"/>
              </w:rPr>
              <w:t> </w:t>
            </w:r>
          </w:p>
        </w:tc>
      </w:tr>
      <w:tr w:rsidR="00C13487" w:rsidRPr="006B6BF7" w:rsidTr="007577ED">
        <w:trPr>
          <w:trHeight w:val="330"/>
        </w:trPr>
        <w:tc>
          <w:tcPr>
            <w:tcW w:w="563" w:type="dxa"/>
            <w:tcBorders>
              <w:top w:val="nil"/>
              <w:left w:val="single" w:sz="4" w:space="0" w:color="auto"/>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w:t>
            </w:r>
          </w:p>
        </w:tc>
        <w:tc>
          <w:tcPr>
            <w:tcW w:w="3908"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Tuyển sinh</w:t>
            </w:r>
          </w:p>
        </w:tc>
        <w:tc>
          <w:tcPr>
            <w:tcW w:w="113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Người</w:t>
            </w:r>
          </w:p>
        </w:tc>
        <w:tc>
          <w:tcPr>
            <w:tcW w:w="108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72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44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15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r>
      <w:tr w:rsidR="00C13487" w:rsidRPr="006B6BF7" w:rsidTr="007577ED">
        <w:trPr>
          <w:trHeight w:val="330"/>
        </w:trPr>
        <w:tc>
          <w:tcPr>
            <w:tcW w:w="563" w:type="dxa"/>
            <w:tcBorders>
              <w:top w:val="nil"/>
              <w:left w:val="single" w:sz="4" w:space="0" w:color="auto"/>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2</w:t>
            </w:r>
          </w:p>
        </w:tc>
        <w:tc>
          <w:tcPr>
            <w:tcW w:w="3908"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Khai mạc, bế mạc</w:t>
            </w:r>
          </w:p>
        </w:tc>
        <w:tc>
          <w:tcPr>
            <w:tcW w:w="113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Lần</w:t>
            </w:r>
          </w:p>
        </w:tc>
        <w:tc>
          <w:tcPr>
            <w:tcW w:w="108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72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44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15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r>
      <w:tr w:rsidR="00C13487" w:rsidRPr="006B6BF7" w:rsidTr="007577ED">
        <w:trPr>
          <w:trHeight w:val="411"/>
        </w:trPr>
        <w:tc>
          <w:tcPr>
            <w:tcW w:w="563" w:type="dxa"/>
            <w:tcBorders>
              <w:top w:val="nil"/>
              <w:left w:val="single" w:sz="4" w:space="0" w:color="auto"/>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3</w:t>
            </w:r>
          </w:p>
        </w:tc>
        <w:tc>
          <w:tcPr>
            <w:tcW w:w="3908" w:type="dxa"/>
            <w:tcBorders>
              <w:top w:val="nil"/>
              <w:left w:val="nil"/>
              <w:bottom w:val="single" w:sz="4" w:space="0" w:color="auto"/>
              <w:right w:val="single" w:sz="4" w:space="0" w:color="auto"/>
            </w:tcBorders>
            <w:shd w:val="clear" w:color="auto" w:fill="auto"/>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Cấp thẻ an toàn</w:t>
            </w:r>
          </w:p>
        </w:tc>
        <w:tc>
          <w:tcPr>
            <w:tcW w:w="113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Thẻ</w:t>
            </w:r>
          </w:p>
        </w:tc>
        <w:tc>
          <w:tcPr>
            <w:tcW w:w="108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72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44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15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r>
      <w:tr w:rsidR="00C13487" w:rsidRPr="006B6BF7" w:rsidTr="007577ED">
        <w:trPr>
          <w:trHeight w:val="330"/>
        </w:trPr>
        <w:tc>
          <w:tcPr>
            <w:tcW w:w="563" w:type="dxa"/>
            <w:tcBorders>
              <w:top w:val="nil"/>
              <w:left w:val="single" w:sz="4" w:space="0" w:color="auto"/>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4</w:t>
            </w:r>
          </w:p>
        </w:tc>
        <w:tc>
          <w:tcPr>
            <w:tcW w:w="3908" w:type="dxa"/>
            <w:tcBorders>
              <w:top w:val="nil"/>
              <w:left w:val="nil"/>
              <w:bottom w:val="single" w:sz="4" w:space="0" w:color="auto"/>
              <w:right w:val="single" w:sz="4" w:space="0" w:color="auto"/>
            </w:tcBorders>
            <w:shd w:val="clear" w:color="auto" w:fill="auto"/>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Tài liệu huấn luyện</w:t>
            </w:r>
          </w:p>
        </w:tc>
        <w:tc>
          <w:tcPr>
            <w:tcW w:w="113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Bộ</w:t>
            </w:r>
          </w:p>
        </w:tc>
        <w:tc>
          <w:tcPr>
            <w:tcW w:w="108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72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44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15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r>
      <w:tr w:rsidR="00C13487" w:rsidRPr="006B6BF7" w:rsidTr="007577ED">
        <w:trPr>
          <w:trHeight w:val="330"/>
        </w:trPr>
        <w:tc>
          <w:tcPr>
            <w:tcW w:w="563" w:type="dxa"/>
            <w:tcBorders>
              <w:top w:val="nil"/>
              <w:left w:val="single" w:sz="4" w:space="0" w:color="auto"/>
              <w:bottom w:val="single" w:sz="4" w:space="0" w:color="000000"/>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5</w:t>
            </w:r>
          </w:p>
        </w:tc>
        <w:tc>
          <w:tcPr>
            <w:tcW w:w="3908"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Thù lao người huấn luyện</w:t>
            </w:r>
          </w:p>
        </w:tc>
        <w:tc>
          <w:tcPr>
            <w:tcW w:w="113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Giờ</w:t>
            </w:r>
          </w:p>
        </w:tc>
        <w:tc>
          <w:tcPr>
            <w:tcW w:w="108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72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44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15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r>
      <w:tr w:rsidR="00C13487" w:rsidRPr="006B6BF7" w:rsidTr="007577ED">
        <w:trPr>
          <w:trHeight w:val="660"/>
        </w:trPr>
        <w:tc>
          <w:tcPr>
            <w:tcW w:w="563" w:type="dxa"/>
            <w:tcBorders>
              <w:top w:val="nil"/>
              <w:left w:val="single" w:sz="4" w:space="0" w:color="auto"/>
              <w:bottom w:val="single" w:sz="4" w:space="0" w:color="000000"/>
              <w:right w:val="single" w:sz="4" w:space="0" w:color="auto"/>
            </w:tcBorders>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6</w:t>
            </w:r>
          </w:p>
        </w:tc>
        <w:tc>
          <w:tcPr>
            <w:tcW w:w="3908" w:type="dxa"/>
            <w:tcBorders>
              <w:top w:val="nil"/>
              <w:left w:val="nil"/>
              <w:bottom w:val="single" w:sz="4" w:space="0" w:color="auto"/>
              <w:right w:val="single" w:sz="4" w:space="0" w:color="auto"/>
            </w:tcBorders>
            <w:shd w:val="clear" w:color="auto" w:fill="auto"/>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Phụ cấp lưu động cho người huấn luyện, người quản lý</w:t>
            </w:r>
          </w:p>
        </w:tc>
        <w:tc>
          <w:tcPr>
            <w:tcW w:w="113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Người</w:t>
            </w:r>
          </w:p>
        </w:tc>
        <w:tc>
          <w:tcPr>
            <w:tcW w:w="108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72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44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15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r>
      <w:tr w:rsidR="00C13487" w:rsidRPr="006B6BF7" w:rsidTr="007577ED">
        <w:trPr>
          <w:trHeight w:val="660"/>
        </w:trPr>
        <w:tc>
          <w:tcPr>
            <w:tcW w:w="563" w:type="dxa"/>
            <w:tcBorders>
              <w:top w:val="nil"/>
              <w:left w:val="single" w:sz="4" w:space="0" w:color="auto"/>
              <w:bottom w:val="single" w:sz="4" w:space="0" w:color="000000"/>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7</w:t>
            </w:r>
          </w:p>
        </w:tc>
        <w:tc>
          <w:tcPr>
            <w:tcW w:w="3908" w:type="dxa"/>
            <w:tcBorders>
              <w:top w:val="nil"/>
              <w:left w:val="nil"/>
              <w:bottom w:val="single" w:sz="4" w:space="0" w:color="auto"/>
              <w:right w:val="single" w:sz="4" w:space="0" w:color="auto"/>
            </w:tcBorders>
            <w:shd w:val="clear" w:color="auto" w:fill="auto"/>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Hỗ trợ nguyên, nhiên, vật liệu huấn luyện thực hành</w:t>
            </w:r>
          </w:p>
        </w:tc>
        <w:tc>
          <w:tcPr>
            <w:tcW w:w="113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108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72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44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15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r>
      <w:tr w:rsidR="00C13487" w:rsidRPr="006B6BF7" w:rsidTr="007577ED">
        <w:trPr>
          <w:trHeight w:val="330"/>
        </w:trPr>
        <w:tc>
          <w:tcPr>
            <w:tcW w:w="563" w:type="dxa"/>
            <w:tcBorders>
              <w:top w:val="nil"/>
              <w:left w:val="single" w:sz="4" w:space="0" w:color="auto"/>
              <w:bottom w:val="single" w:sz="4" w:space="0" w:color="000000"/>
              <w:right w:val="single" w:sz="4" w:space="0" w:color="auto"/>
            </w:tcBorders>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8</w:t>
            </w:r>
          </w:p>
        </w:tc>
        <w:tc>
          <w:tcPr>
            <w:tcW w:w="3908"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Thuê lớp học</w:t>
            </w:r>
          </w:p>
        </w:tc>
        <w:tc>
          <w:tcPr>
            <w:tcW w:w="113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xml:space="preserve">Ngày </w:t>
            </w:r>
          </w:p>
        </w:tc>
        <w:tc>
          <w:tcPr>
            <w:tcW w:w="108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72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44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15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r>
      <w:tr w:rsidR="00C13487" w:rsidRPr="006B6BF7" w:rsidTr="007577ED">
        <w:trPr>
          <w:trHeight w:val="330"/>
        </w:trPr>
        <w:tc>
          <w:tcPr>
            <w:tcW w:w="563" w:type="dxa"/>
            <w:tcBorders>
              <w:top w:val="nil"/>
              <w:left w:val="single" w:sz="4" w:space="0" w:color="auto"/>
              <w:bottom w:val="single" w:sz="4" w:space="0" w:color="000000"/>
              <w:right w:val="single" w:sz="4" w:space="0" w:color="auto"/>
            </w:tcBorders>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9</w:t>
            </w:r>
          </w:p>
        </w:tc>
        <w:tc>
          <w:tcPr>
            <w:tcW w:w="3908"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Thuê thiết bị huấn luyện</w:t>
            </w:r>
          </w:p>
        </w:tc>
        <w:tc>
          <w:tcPr>
            <w:tcW w:w="113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Thiết bị</w:t>
            </w:r>
          </w:p>
        </w:tc>
        <w:tc>
          <w:tcPr>
            <w:tcW w:w="108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72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44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15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r>
      <w:tr w:rsidR="00C13487" w:rsidRPr="006B6BF7" w:rsidTr="007577ED">
        <w:trPr>
          <w:trHeight w:val="330"/>
        </w:trPr>
        <w:tc>
          <w:tcPr>
            <w:tcW w:w="563" w:type="dxa"/>
            <w:tcBorders>
              <w:top w:val="nil"/>
              <w:left w:val="single" w:sz="4" w:space="0" w:color="auto"/>
              <w:bottom w:val="single" w:sz="4" w:space="0" w:color="000000"/>
              <w:right w:val="single" w:sz="4" w:space="0" w:color="auto"/>
            </w:tcBorders>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10</w:t>
            </w:r>
          </w:p>
        </w:tc>
        <w:tc>
          <w:tcPr>
            <w:tcW w:w="3908"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Thuê phương tiện vận chuyển thiết bị, vật liệu cồng kềnh</w:t>
            </w:r>
          </w:p>
        </w:tc>
        <w:tc>
          <w:tcPr>
            <w:tcW w:w="113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Lần</w:t>
            </w:r>
          </w:p>
        </w:tc>
        <w:tc>
          <w:tcPr>
            <w:tcW w:w="108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72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44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15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r>
      <w:tr w:rsidR="00C13487" w:rsidRPr="006B6BF7" w:rsidTr="007577ED">
        <w:trPr>
          <w:trHeight w:val="330"/>
        </w:trPr>
        <w:tc>
          <w:tcPr>
            <w:tcW w:w="563" w:type="dxa"/>
            <w:tcBorders>
              <w:top w:val="nil"/>
              <w:left w:val="single" w:sz="4" w:space="0" w:color="auto"/>
              <w:bottom w:val="single" w:sz="4" w:space="0" w:color="000000"/>
              <w:right w:val="single" w:sz="4" w:space="0" w:color="auto"/>
            </w:tcBorders>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11</w:t>
            </w:r>
          </w:p>
        </w:tc>
        <w:tc>
          <w:tcPr>
            <w:tcW w:w="3908"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Trích khấu hao tài sản cố định phục vụ lớp huấn luyện</w:t>
            </w:r>
          </w:p>
        </w:tc>
        <w:tc>
          <w:tcPr>
            <w:tcW w:w="113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08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72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44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15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r>
      <w:tr w:rsidR="00C13487" w:rsidRPr="006B6BF7" w:rsidTr="007577ED">
        <w:trPr>
          <w:trHeight w:val="330"/>
        </w:trPr>
        <w:tc>
          <w:tcPr>
            <w:tcW w:w="563" w:type="dxa"/>
            <w:tcBorders>
              <w:top w:val="nil"/>
              <w:left w:val="single" w:sz="4" w:space="0" w:color="auto"/>
              <w:bottom w:val="single" w:sz="4" w:space="0" w:color="000000"/>
              <w:right w:val="single" w:sz="4" w:space="0" w:color="auto"/>
            </w:tcBorders>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12</w:t>
            </w:r>
          </w:p>
        </w:tc>
        <w:tc>
          <w:tcPr>
            <w:tcW w:w="3908"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Chỉnh sửa, biên soạn lại chương trình, giáo trình huấn luyện đặc thù</w:t>
            </w:r>
          </w:p>
        </w:tc>
        <w:tc>
          <w:tcPr>
            <w:tcW w:w="113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08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72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44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15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r>
      <w:tr w:rsidR="00C13487" w:rsidRPr="006B6BF7" w:rsidTr="007577ED">
        <w:trPr>
          <w:trHeight w:val="330"/>
        </w:trPr>
        <w:tc>
          <w:tcPr>
            <w:tcW w:w="563" w:type="dxa"/>
            <w:tcBorders>
              <w:top w:val="nil"/>
              <w:left w:val="single" w:sz="4" w:space="0" w:color="auto"/>
              <w:bottom w:val="single" w:sz="4" w:space="0" w:color="000000"/>
              <w:right w:val="single" w:sz="4" w:space="0" w:color="auto"/>
            </w:tcBorders>
            <w:shd w:val="clear" w:color="auto" w:fill="auto"/>
            <w:vAlign w:val="center"/>
          </w:tcPr>
          <w:p w:rsidR="00C13487" w:rsidRPr="006B6BF7" w:rsidRDefault="00C13487" w:rsidP="004F612F">
            <w:pPr>
              <w:widowControl w:val="0"/>
              <w:rPr>
                <w:color w:val="000000" w:themeColor="text1"/>
                <w:sz w:val="26"/>
                <w:szCs w:val="26"/>
              </w:rPr>
            </w:pPr>
            <w:r w:rsidRPr="006B6BF7">
              <w:rPr>
                <w:color w:val="000000" w:themeColor="text1"/>
                <w:sz w:val="26"/>
                <w:szCs w:val="26"/>
              </w:rPr>
              <w:t>13</w:t>
            </w:r>
          </w:p>
        </w:tc>
        <w:tc>
          <w:tcPr>
            <w:tcW w:w="3908"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Chi công tác quản lý lớp huấn luyện</w:t>
            </w:r>
          </w:p>
        </w:tc>
        <w:tc>
          <w:tcPr>
            <w:tcW w:w="113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08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72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440"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c>
          <w:tcPr>
            <w:tcW w:w="1154" w:type="dxa"/>
            <w:tcBorders>
              <w:top w:val="nil"/>
              <w:left w:val="nil"/>
              <w:bottom w:val="single" w:sz="4" w:space="0" w:color="auto"/>
              <w:right w:val="single" w:sz="4" w:space="0" w:color="auto"/>
            </w:tcBorders>
            <w:shd w:val="clear" w:color="auto" w:fill="auto"/>
            <w:noWrap/>
            <w:vAlign w:val="center"/>
          </w:tcPr>
          <w:p w:rsidR="00C13487" w:rsidRPr="006B6BF7" w:rsidRDefault="00C13487" w:rsidP="004F612F">
            <w:pPr>
              <w:widowControl w:val="0"/>
              <w:jc w:val="center"/>
              <w:rPr>
                <w:color w:val="000000" w:themeColor="text1"/>
                <w:sz w:val="26"/>
                <w:szCs w:val="26"/>
              </w:rPr>
            </w:pPr>
          </w:p>
        </w:tc>
      </w:tr>
    </w:tbl>
    <w:p w:rsidR="00C13487" w:rsidRPr="006B6BF7" w:rsidRDefault="00C13487" w:rsidP="004F612F">
      <w:pPr>
        <w:widowControl w:val="0"/>
        <w:ind w:hanging="180"/>
        <w:jc w:val="both"/>
        <w:rPr>
          <w:i/>
          <w:color w:val="000000" w:themeColor="text1"/>
          <w:sz w:val="26"/>
          <w:szCs w:val="26"/>
        </w:rPr>
      </w:pPr>
      <w:r w:rsidRPr="006B6BF7">
        <w:rPr>
          <w:i/>
          <w:color w:val="000000" w:themeColor="text1"/>
          <w:sz w:val="26"/>
          <w:szCs w:val="26"/>
        </w:rPr>
        <w:t xml:space="preserve">                                                               </w:t>
      </w:r>
    </w:p>
    <w:p w:rsidR="00C13487" w:rsidRPr="006B6BF7" w:rsidRDefault="00C13487" w:rsidP="004F612F">
      <w:pPr>
        <w:widowControl w:val="0"/>
        <w:ind w:hanging="180"/>
        <w:jc w:val="right"/>
        <w:rPr>
          <w:b/>
          <w:color w:val="000000" w:themeColor="text1"/>
          <w:sz w:val="26"/>
          <w:szCs w:val="26"/>
        </w:rPr>
      </w:pPr>
      <w:r w:rsidRPr="006B6BF7">
        <w:rPr>
          <w:i/>
          <w:color w:val="000000" w:themeColor="text1"/>
          <w:sz w:val="26"/>
          <w:szCs w:val="26"/>
        </w:rPr>
        <w:t xml:space="preserve">   ……….., ngày…… tháng…… năm 20….</w:t>
      </w:r>
      <w:r w:rsidRPr="006B6BF7">
        <w:rPr>
          <w:b/>
          <w:color w:val="000000" w:themeColor="text1"/>
          <w:sz w:val="26"/>
          <w:szCs w:val="26"/>
        </w:rPr>
        <w:t xml:space="preserve"> </w:t>
      </w:r>
    </w:p>
    <w:p w:rsidR="00C13487" w:rsidRPr="006B6BF7" w:rsidRDefault="00C13487" w:rsidP="004F612F">
      <w:pPr>
        <w:widowControl w:val="0"/>
        <w:ind w:hanging="180"/>
        <w:jc w:val="both"/>
        <w:rPr>
          <w:color w:val="000000" w:themeColor="text1"/>
          <w:sz w:val="26"/>
          <w:szCs w:val="26"/>
        </w:rPr>
      </w:pPr>
      <w:r w:rsidRPr="006B6BF7">
        <w:rPr>
          <w:color w:val="000000" w:themeColor="text1"/>
          <w:sz w:val="26"/>
          <w:szCs w:val="26"/>
        </w:rPr>
        <w:t>DUYỆT CỦA ……(2)                                                  NGƯỜI ĐỨNG ĐẦU</w:t>
      </w:r>
    </w:p>
    <w:p w:rsidR="00C13487" w:rsidRPr="006B6BF7" w:rsidRDefault="00C13487" w:rsidP="004F612F">
      <w:pPr>
        <w:widowControl w:val="0"/>
        <w:rPr>
          <w:i/>
          <w:color w:val="000000" w:themeColor="text1"/>
          <w:sz w:val="26"/>
          <w:szCs w:val="26"/>
        </w:rPr>
      </w:pPr>
      <w:r w:rsidRPr="006B6BF7">
        <w:rPr>
          <w:color w:val="000000" w:themeColor="text1"/>
          <w:sz w:val="26"/>
          <w:szCs w:val="26"/>
        </w:rPr>
        <w:t xml:space="preserve">                                                                                      TỔ CHỨC HUẤN LUYỆN</w:t>
      </w:r>
    </w:p>
    <w:p w:rsidR="00C13487" w:rsidRPr="006B6BF7" w:rsidRDefault="00967F57" w:rsidP="004F612F">
      <w:pPr>
        <w:widowControl w:val="0"/>
        <w:rPr>
          <w:color w:val="000000" w:themeColor="text1"/>
          <w:sz w:val="26"/>
          <w:szCs w:val="26"/>
        </w:rPr>
      </w:pPr>
      <w:r w:rsidRPr="00967F57">
        <w:rPr>
          <w:noProof/>
          <w:color w:val="000000" w:themeColor="text1"/>
          <w:sz w:val="26"/>
          <w:szCs w:val="26"/>
          <w:lang w:val="vi-VN" w:eastAsia="vi-VN"/>
        </w:rPr>
        <w:pict>
          <v:line id="Line 19" o:spid="_x0000_s1110"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2pt" to="111.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tgK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"/>
        </w:pic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(1) Ghi cụ thể tên chuyên đề lớp huấn luyện người làm công việc có yêu cầu nghiêm ngặt về an toàn, vệ sinh lao động;</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(2) Tên cơ quan quản lý Nhà nước về an toàn, vệ sinh lao động ở Trung ương hoặc địa phương.</w:t>
      </w:r>
    </w:p>
    <w:p w:rsidR="00C13487" w:rsidRPr="006B6BF7" w:rsidRDefault="00C13487" w:rsidP="004F612F">
      <w:pPr>
        <w:widowControl w:val="0"/>
        <w:jc w:val="center"/>
        <w:rPr>
          <w:i/>
          <w:color w:val="000000" w:themeColor="text1"/>
          <w:sz w:val="26"/>
          <w:szCs w:val="26"/>
        </w:rPr>
      </w:pPr>
      <w:r w:rsidRPr="006B6BF7">
        <w:rPr>
          <w:i/>
          <w:color w:val="000000" w:themeColor="text1"/>
          <w:sz w:val="26"/>
          <w:szCs w:val="26"/>
        </w:rPr>
        <w:br w:type="page"/>
      </w:r>
      <w:r w:rsidRPr="006B6BF7">
        <w:rPr>
          <w:b/>
          <w:i/>
          <w:color w:val="000000" w:themeColor="text1"/>
          <w:sz w:val="26"/>
          <w:szCs w:val="26"/>
        </w:rPr>
        <w:lastRenderedPageBreak/>
        <w:t>Mẫu 04</w:t>
      </w:r>
      <w:r w:rsidRPr="006B6BF7">
        <w:rPr>
          <w:i/>
          <w:color w:val="000000" w:themeColor="text1"/>
          <w:sz w:val="26"/>
          <w:szCs w:val="26"/>
        </w:rPr>
        <w:t>: Danh sách người huấn luyện</w:t>
      </w:r>
    </w:p>
    <w:p w:rsidR="00C13487" w:rsidRPr="006B6BF7" w:rsidRDefault="00C13487" w:rsidP="004F612F">
      <w:pPr>
        <w:widowControl w:val="0"/>
        <w:jc w:val="center"/>
        <w:rPr>
          <w:i/>
          <w:color w:val="000000" w:themeColor="text1"/>
          <w:sz w:val="26"/>
          <w:szCs w:val="26"/>
        </w:rPr>
      </w:pPr>
      <w:r w:rsidRPr="006B6BF7">
        <w:rPr>
          <w:i/>
          <w:color w:val="000000" w:themeColor="text1"/>
          <w:sz w:val="26"/>
          <w:szCs w:val="26"/>
        </w:rPr>
        <w:t>(Ban hành theo Thông tư số 19/2017/TT-BLĐTBXH ngày 03 tháng 7 năm 2017)</w:t>
      </w:r>
    </w:p>
    <w:p w:rsidR="00C13487" w:rsidRPr="006B6BF7" w:rsidRDefault="00967F57" w:rsidP="004F612F">
      <w:pPr>
        <w:widowControl w:val="0"/>
        <w:jc w:val="both"/>
        <w:rPr>
          <w:b/>
          <w:color w:val="000000" w:themeColor="text1"/>
          <w:sz w:val="26"/>
          <w:szCs w:val="26"/>
        </w:rPr>
      </w:pPr>
      <w:r w:rsidRPr="00967F57">
        <w:rPr>
          <w:b/>
          <w:noProof/>
          <w:color w:val="000000" w:themeColor="text1"/>
          <w:sz w:val="26"/>
          <w:szCs w:val="26"/>
          <w:lang w:val="vi-VN" w:eastAsia="vi-VN"/>
        </w:rPr>
        <w:pict>
          <v:line id="Line 24" o:spid="_x0000_s1109"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pt" to="44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kA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"/>
        </w:pict>
      </w:r>
    </w:p>
    <w:p w:rsidR="00C13487" w:rsidRPr="006B6BF7" w:rsidRDefault="00C13487" w:rsidP="004F612F">
      <w:pPr>
        <w:widowControl w:val="0"/>
        <w:tabs>
          <w:tab w:val="left" w:leader="dot" w:pos="9000"/>
        </w:tabs>
        <w:ind w:left="357"/>
        <w:jc w:val="center"/>
        <w:rPr>
          <w:b/>
          <w:color w:val="000000" w:themeColor="text1"/>
          <w:sz w:val="26"/>
          <w:szCs w:val="26"/>
        </w:rPr>
      </w:pPr>
    </w:p>
    <w:p w:rsidR="00C13487" w:rsidRPr="006B6BF7" w:rsidRDefault="00C13487" w:rsidP="004F612F">
      <w:pPr>
        <w:widowControl w:val="0"/>
        <w:tabs>
          <w:tab w:val="left" w:leader="dot" w:pos="9000"/>
        </w:tabs>
        <w:ind w:left="357"/>
        <w:jc w:val="center"/>
        <w:rPr>
          <w:b/>
          <w:color w:val="000000" w:themeColor="text1"/>
          <w:sz w:val="26"/>
          <w:szCs w:val="26"/>
        </w:rPr>
      </w:pPr>
      <w:r w:rsidRPr="006B6BF7">
        <w:rPr>
          <w:b/>
          <w:color w:val="000000" w:themeColor="text1"/>
          <w:sz w:val="26"/>
          <w:szCs w:val="26"/>
        </w:rPr>
        <w:t>DANH SÁCH NGƯỜI HUẤN LUYỆN</w:t>
      </w:r>
    </w:p>
    <w:p w:rsidR="00C13487" w:rsidRPr="006B6BF7" w:rsidRDefault="00C13487" w:rsidP="004F612F">
      <w:pPr>
        <w:widowControl w:val="0"/>
        <w:jc w:val="center"/>
        <w:rPr>
          <w:i/>
          <w:color w:val="000000" w:themeColor="text1"/>
          <w:sz w:val="26"/>
          <w:szCs w:val="26"/>
        </w:rPr>
      </w:pPr>
    </w:p>
    <w:p w:rsidR="00C13487" w:rsidRPr="006B6BF7" w:rsidRDefault="00C13487" w:rsidP="004F612F">
      <w:pPr>
        <w:widowControl w:val="0"/>
        <w:tabs>
          <w:tab w:val="left" w:leader="dot" w:pos="9000"/>
        </w:tabs>
        <w:ind w:left="357"/>
        <w:rPr>
          <w:color w:val="000000" w:themeColor="text1"/>
          <w:sz w:val="26"/>
          <w:szCs w:val="26"/>
        </w:rPr>
      </w:pPr>
      <w:r w:rsidRPr="006B6BF7">
        <w:rPr>
          <w:color w:val="000000" w:themeColor="text1"/>
          <w:sz w:val="26"/>
          <w:szCs w:val="26"/>
        </w:rPr>
        <w:t>Thời gian huấn luyện:</w:t>
      </w:r>
      <w:r w:rsidRPr="006B6BF7">
        <w:rPr>
          <w:color w:val="000000" w:themeColor="text1"/>
          <w:sz w:val="26"/>
          <w:szCs w:val="26"/>
        </w:rPr>
        <w:tab/>
      </w:r>
    </w:p>
    <w:p w:rsidR="00C13487" w:rsidRPr="006B6BF7" w:rsidRDefault="00C13487" w:rsidP="004F612F">
      <w:pPr>
        <w:widowControl w:val="0"/>
        <w:tabs>
          <w:tab w:val="left" w:leader="dot" w:pos="9000"/>
        </w:tabs>
        <w:ind w:left="357"/>
        <w:rPr>
          <w:color w:val="000000" w:themeColor="text1"/>
          <w:sz w:val="26"/>
          <w:szCs w:val="26"/>
        </w:rPr>
      </w:pPr>
      <w:r w:rsidRPr="006B6BF7">
        <w:rPr>
          <w:color w:val="000000" w:themeColor="text1"/>
          <w:sz w:val="26"/>
          <w:szCs w:val="26"/>
        </w:rPr>
        <w:t>Chuyên đề huấn luyện:</w:t>
      </w:r>
      <w:r w:rsidRPr="006B6BF7">
        <w:rPr>
          <w:color w:val="000000" w:themeColor="text1"/>
          <w:sz w:val="26"/>
          <w:szCs w:val="26"/>
        </w:rPr>
        <w:tab/>
      </w:r>
    </w:p>
    <w:p w:rsidR="00C13487" w:rsidRPr="006B6BF7" w:rsidRDefault="00C13487" w:rsidP="004F612F">
      <w:pPr>
        <w:widowControl w:val="0"/>
        <w:tabs>
          <w:tab w:val="left" w:leader="dot" w:pos="9000"/>
        </w:tabs>
        <w:ind w:left="357"/>
        <w:rPr>
          <w:color w:val="000000" w:themeColor="text1"/>
          <w:sz w:val="26"/>
          <w:szCs w:val="26"/>
        </w:rPr>
      </w:pPr>
      <w:r w:rsidRPr="006B6BF7">
        <w:rPr>
          <w:color w:val="000000" w:themeColor="text1"/>
          <w:sz w:val="26"/>
          <w:szCs w:val="26"/>
        </w:rPr>
        <w:tab/>
      </w:r>
    </w:p>
    <w:p w:rsidR="00C13487" w:rsidRPr="006B6BF7" w:rsidRDefault="00C13487" w:rsidP="004F612F">
      <w:pPr>
        <w:widowControl w:val="0"/>
        <w:tabs>
          <w:tab w:val="left" w:leader="dot" w:pos="9000"/>
        </w:tabs>
        <w:ind w:left="357"/>
        <w:rPr>
          <w:b/>
          <w:color w:val="000000" w:themeColor="text1"/>
          <w:sz w:val="26"/>
          <w:szCs w:val="26"/>
        </w:rPr>
      </w:pP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891"/>
        <w:gridCol w:w="944"/>
        <w:gridCol w:w="741"/>
        <w:gridCol w:w="1800"/>
        <w:gridCol w:w="2217"/>
        <w:gridCol w:w="1417"/>
      </w:tblGrid>
      <w:tr w:rsidR="00C13487" w:rsidRPr="006B6BF7" w:rsidTr="007577ED">
        <w:tc>
          <w:tcPr>
            <w:tcW w:w="675" w:type="dxa"/>
            <w:vMerge w:val="restart"/>
            <w:vAlign w:val="center"/>
          </w:tcPr>
          <w:p w:rsidR="00C13487" w:rsidRPr="006B6BF7" w:rsidRDefault="00C13487" w:rsidP="004F612F">
            <w:pPr>
              <w:widowControl w:val="0"/>
              <w:tabs>
                <w:tab w:val="left" w:leader="dot" w:pos="9000"/>
              </w:tabs>
              <w:jc w:val="center"/>
              <w:rPr>
                <w:color w:val="000000" w:themeColor="text1"/>
                <w:sz w:val="26"/>
                <w:szCs w:val="26"/>
              </w:rPr>
            </w:pPr>
            <w:r w:rsidRPr="006B6BF7">
              <w:rPr>
                <w:color w:val="000000" w:themeColor="text1"/>
                <w:sz w:val="26"/>
                <w:szCs w:val="26"/>
              </w:rPr>
              <w:t>TT</w:t>
            </w:r>
          </w:p>
        </w:tc>
        <w:tc>
          <w:tcPr>
            <w:tcW w:w="1891" w:type="dxa"/>
            <w:vMerge w:val="restart"/>
            <w:vAlign w:val="center"/>
          </w:tcPr>
          <w:p w:rsidR="00C13487" w:rsidRPr="006B6BF7" w:rsidRDefault="00C13487" w:rsidP="004F612F">
            <w:pPr>
              <w:widowControl w:val="0"/>
              <w:tabs>
                <w:tab w:val="left" w:leader="dot" w:pos="9000"/>
              </w:tabs>
              <w:jc w:val="center"/>
              <w:rPr>
                <w:color w:val="000000" w:themeColor="text1"/>
                <w:sz w:val="26"/>
                <w:szCs w:val="26"/>
              </w:rPr>
            </w:pPr>
            <w:r w:rsidRPr="006B6BF7">
              <w:rPr>
                <w:color w:val="000000" w:themeColor="text1"/>
                <w:sz w:val="26"/>
                <w:szCs w:val="26"/>
              </w:rPr>
              <w:t>Họ và tên</w:t>
            </w:r>
          </w:p>
        </w:tc>
        <w:tc>
          <w:tcPr>
            <w:tcW w:w="1685" w:type="dxa"/>
            <w:gridSpan w:val="2"/>
            <w:vAlign w:val="center"/>
          </w:tcPr>
          <w:p w:rsidR="00C13487" w:rsidRPr="006B6BF7" w:rsidRDefault="00C13487" w:rsidP="004F612F">
            <w:pPr>
              <w:widowControl w:val="0"/>
              <w:tabs>
                <w:tab w:val="left" w:leader="dot" w:pos="9000"/>
              </w:tabs>
              <w:jc w:val="center"/>
              <w:rPr>
                <w:color w:val="000000" w:themeColor="text1"/>
                <w:sz w:val="26"/>
                <w:szCs w:val="26"/>
              </w:rPr>
            </w:pPr>
            <w:r w:rsidRPr="006B6BF7">
              <w:rPr>
                <w:color w:val="000000" w:themeColor="text1"/>
                <w:sz w:val="26"/>
                <w:szCs w:val="26"/>
              </w:rPr>
              <w:t>Ngày tháng năm sinh</w:t>
            </w:r>
          </w:p>
        </w:tc>
        <w:tc>
          <w:tcPr>
            <w:tcW w:w="1800" w:type="dxa"/>
            <w:vMerge w:val="restart"/>
            <w:vAlign w:val="center"/>
          </w:tcPr>
          <w:p w:rsidR="00C13487" w:rsidRPr="006B6BF7" w:rsidRDefault="00C13487" w:rsidP="004F612F">
            <w:pPr>
              <w:widowControl w:val="0"/>
              <w:tabs>
                <w:tab w:val="left" w:leader="dot" w:pos="9000"/>
              </w:tabs>
              <w:jc w:val="center"/>
              <w:rPr>
                <w:color w:val="000000" w:themeColor="text1"/>
                <w:sz w:val="26"/>
                <w:szCs w:val="26"/>
              </w:rPr>
            </w:pPr>
            <w:r w:rsidRPr="006B6BF7">
              <w:rPr>
                <w:color w:val="000000" w:themeColor="text1"/>
                <w:sz w:val="26"/>
                <w:szCs w:val="26"/>
              </w:rPr>
              <w:t>Địa chỉ cư trú</w:t>
            </w:r>
          </w:p>
        </w:tc>
        <w:tc>
          <w:tcPr>
            <w:tcW w:w="2217" w:type="dxa"/>
            <w:vMerge w:val="restart"/>
            <w:vAlign w:val="center"/>
          </w:tcPr>
          <w:p w:rsidR="00C13487" w:rsidRPr="006B6BF7" w:rsidRDefault="00C13487" w:rsidP="004F612F">
            <w:pPr>
              <w:widowControl w:val="0"/>
              <w:tabs>
                <w:tab w:val="left" w:leader="dot" w:pos="9000"/>
              </w:tabs>
              <w:jc w:val="center"/>
              <w:rPr>
                <w:color w:val="000000" w:themeColor="text1"/>
                <w:sz w:val="26"/>
                <w:szCs w:val="26"/>
              </w:rPr>
            </w:pPr>
            <w:r w:rsidRPr="006B6BF7">
              <w:rPr>
                <w:color w:val="000000" w:themeColor="text1"/>
                <w:sz w:val="26"/>
                <w:szCs w:val="26"/>
              </w:rPr>
              <w:t>Phạm vi được huấn luyện</w:t>
            </w:r>
          </w:p>
        </w:tc>
        <w:tc>
          <w:tcPr>
            <w:tcW w:w="1417" w:type="dxa"/>
            <w:vMerge w:val="restart"/>
            <w:vAlign w:val="center"/>
          </w:tcPr>
          <w:p w:rsidR="00C13487" w:rsidRPr="006B6BF7" w:rsidRDefault="00C13487" w:rsidP="004F612F">
            <w:pPr>
              <w:widowControl w:val="0"/>
              <w:tabs>
                <w:tab w:val="left" w:leader="dot" w:pos="9000"/>
              </w:tabs>
              <w:jc w:val="center"/>
              <w:rPr>
                <w:color w:val="000000" w:themeColor="text1"/>
                <w:sz w:val="26"/>
                <w:szCs w:val="26"/>
              </w:rPr>
            </w:pPr>
            <w:r w:rsidRPr="006B6BF7">
              <w:rPr>
                <w:color w:val="000000" w:themeColor="text1"/>
                <w:sz w:val="26"/>
                <w:szCs w:val="26"/>
              </w:rPr>
              <w:t>Ký tên</w:t>
            </w:r>
          </w:p>
        </w:tc>
      </w:tr>
      <w:tr w:rsidR="00C13487" w:rsidRPr="006B6BF7" w:rsidTr="007577ED">
        <w:tc>
          <w:tcPr>
            <w:tcW w:w="675" w:type="dxa"/>
            <w:vMerge/>
          </w:tcPr>
          <w:p w:rsidR="00C13487" w:rsidRPr="006B6BF7" w:rsidRDefault="00C13487" w:rsidP="004F612F">
            <w:pPr>
              <w:widowControl w:val="0"/>
              <w:tabs>
                <w:tab w:val="left" w:leader="dot" w:pos="9000"/>
              </w:tabs>
              <w:jc w:val="center"/>
              <w:rPr>
                <w:color w:val="000000" w:themeColor="text1"/>
                <w:sz w:val="26"/>
                <w:szCs w:val="26"/>
              </w:rPr>
            </w:pPr>
          </w:p>
        </w:tc>
        <w:tc>
          <w:tcPr>
            <w:tcW w:w="1891" w:type="dxa"/>
            <w:vMerge/>
          </w:tcPr>
          <w:p w:rsidR="00C13487" w:rsidRPr="006B6BF7" w:rsidRDefault="00C13487" w:rsidP="004F612F">
            <w:pPr>
              <w:widowControl w:val="0"/>
              <w:tabs>
                <w:tab w:val="left" w:leader="dot" w:pos="9000"/>
              </w:tabs>
              <w:jc w:val="center"/>
              <w:rPr>
                <w:color w:val="000000" w:themeColor="text1"/>
                <w:sz w:val="26"/>
                <w:szCs w:val="26"/>
              </w:rPr>
            </w:pPr>
          </w:p>
        </w:tc>
        <w:tc>
          <w:tcPr>
            <w:tcW w:w="944" w:type="dxa"/>
          </w:tcPr>
          <w:p w:rsidR="00C13487" w:rsidRPr="006B6BF7" w:rsidRDefault="00C13487" w:rsidP="004F612F">
            <w:pPr>
              <w:widowControl w:val="0"/>
              <w:tabs>
                <w:tab w:val="left" w:leader="dot" w:pos="9000"/>
              </w:tabs>
              <w:jc w:val="center"/>
              <w:rPr>
                <w:color w:val="000000" w:themeColor="text1"/>
                <w:sz w:val="26"/>
                <w:szCs w:val="26"/>
              </w:rPr>
            </w:pPr>
            <w:r w:rsidRPr="006B6BF7">
              <w:rPr>
                <w:color w:val="000000" w:themeColor="text1"/>
                <w:sz w:val="26"/>
                <w:szCs w:val="26"/>
              </w:rPr>
              <w:t>Nam</w:t>
            </w:r>
          </w:p>
        </w:tc>
        <w:tc>
          <w:tcPr>
            <w:tcW w:w="741" w:type="dxa"/>
          </w:tcPr>
          <w:p w:rsidR="00C13487" w:rsidRPr="006B6BF7" w:rsidRDefault="00C13487" w:rsidP="004F612F">
            <w:pPr>
              <w:widowControl w:val="0"/>
              <w:tabs>
                <w:tab w:val="left" w:leader="dot" w:pos="9000"/>
              </w:tabs>
              <w:jc w:val="center"/>
              <w:rPr>
                <w:color w:val="000000" w:themeColor="text1"/>
                <w:sz w:val="26"/>
                <w:szCs w:val="26"/>
              </w:rPr>
            </w:pPr>
            <w:r w:rsidRPr="006B6BF7">
              <w:rPr>
                <w:color w:val="000000" w:themeColor="text1"/>
                <w:sz w:val="26"/>
                <w:szCs w:val="26"/>
              </w:rPr>
              <w:t>Nữ</w:t>
            </w:r>
          </w:p>
        </w:tc>
        <w:tc>
          <w:tcPr>
            <w:tcW w:w="1800" w:type="dxa"/>
            <w:vMerge/>
          </w:tcPr>
          <w:p w:rsidR="00C13487" w:rsidRPr="006B6BF7" w:rsidRDefault="00C13487" w:rsidP="004F612F">
            <w:pPr>
              <w:widowControl w:val="0"/>
              <w:tabs>
                <w:tab w:val="left" w:leader="dot" w:pos="9000"/>
              </w:tabs>
              <w:jc w:val="center"/>
              <w:rPr>
                <w:color w:val="000000" w:themeColor="text1"/>
                <w:sz w:val="26"/>
                <w:szCs w:val="26"/>
              </w:rPr>
            </w:pPr>
          </w:p>
        </w:tc>
        <w:tc>
          <w:tcPr>
            <w:tcW w:w="2217" w:type="dxa"/>
            <w:vMerge/>
          </w:tcPr>
          <w:p w:rsidR="00C13487" w:rsidRPr="006B6BF7" w:rsidRDefault="00C13487" w:rsidP="004F612F">
            <w:pPr>
              <w:widowControl w:val="0"/>
              <w:tabs>
                <w:tab w:val="left" w:leader="dot" w:pos="9000"/>
              </w:tabs>
              <w:jc w:val="center"/>
              <w:rPr>
                <w:color w:val="000000" w:themeColor="text1"/>
                <w:sz w:val="26"/>
                <w:szCs w:val="26"/>
              </w:rPr>
            </w:pPr>
          </w:p>
        </w:tc>
        <w:tc>
          <w:tcPr>
            <w:tcW w:w="1417" w:type="dxa"/>
            <w:vMerge/>
          </w:tcPr>
          <w:p w:rsidR="00C13487" w:rsidRPr="006B6BF7" w:rsidRDefault="00C13487" w:rsidP="004F612F">
            <w:pPr>
              <w:widowControl w:val="0"/>
              <w:tabs>
                <w:tab w:val="left" w:leader="dot" w:pos="9000"/>
              </w:tabs>
              <w:jc w:val="center"/>
              <w:rPr>
                <w:color w:val="000000" w:themeColor="text1"/>
                <w:sz w:val="26"/>
                <w:szCs w:val="26"/>
              </w:rPr>
            </w:pPr>
          </w:p>
        </w:tc>
      </w:tr>
      <w:tr w:rsidR="00C13487" w:rsidRPr="006B6BF7" w:rsidTr="007577ED">
        <w:tc>
          <w:tcPr>
            <w:tcW w:w="675" w:type="dxa"/>
          </w:tcPr>
          <w:p w:rsidR="00C13487" w:rsidRPr="006B6BF7" w:rsidRDefault="00C13487" w:rsidP="004F612F">
            <w:pPr>
              <w:widowControl w:val="0"/>
              <w:tabs>
                <w:tab w:val="left" w:leader="dot" w:pos="9000"/>
              </w:tabs>
              <w:jc w:val="center"/>
              <w:rPr>
                <w:color w:val="000000" w:themeColor="text1"/>
                <w:sz w:val="26"/>
                <w:szCs w:val="26"/>
              </w:rPr>
            </w:pPr>
          </w:p>
        </w:tc>
        <w:tc>
          <w:tcPr>
            <w:tcW w:w="1891" w:type="dxa"/>
          </w:tcPr>
          <w:p w:rsidR="00C13487" w:rsidRPr="006B6BF7" w:rsidRDefault="00C13487" w:rsidP="004F612F">
            <w:pPr>
              <w:widowControl w:val="0"/>
              <w:tabs>
                <w:tab w:val="left" w:leader="dot" w:pos="9000"/>
              </w:tabs>
              <w:jc w:val="center"/>
              <w:rPr>
                <w:color w:val="000000" w:themeColor="text1"/>
                <w:sz w:val="26"/>
                <w:szCs w:val="26"/>
              </w:rPr>
            </w:pPr>
          </w:p>
        </w:tc>
        <w:tc>
          <w:tcPr>
            <w:tcW w:w="944" w:type="dxa"/>
          </w:tcPr>
          <w:p w:rsidR="00C13487" w:rsidRPr="006B6BF7" w:rsidRDefault="00C13487" w:rsidP="004F612F">
            <w:pPr>
              <w:widowControl w:val="0"/>
              <w:tabs>
                <w:tab w:val="left" w:leader="dot" w:pos="9000"/>
              </w:tabs>
              <w:jc w:val="center"/>
              <w:rPr>
                <w:color w:val="000000" w:themeColor="text1"/>
                <w:sz w:val="26"/>
                <w:szCs w:val="26"/>
              </w:rPr>
            </w:pPr>
          </w:p>
        </w:tc>
        <w:tc>
          <w:tcPr>
            <w:tcW w:w="741" w:type="dxa"/>
          </w:tcPr>
          <w:p w:rsidR="00C13487" w:rsidRPr="006B6BF7" w:rsidRDefault="00C13487" w:rsidP="004F612F">
            <w:pPr>
              <w:widowControl w:val="0"/>
              <w:tabs>
                <w:tab w:val="left" w:leader="dot" w:pos="9000"/>
              </w:tabs>
              <w:jc w:val="center"/>
              <w:rPr>
                <w:color w:val="000000" w:themeColor="text1"/>
                <w:sz w:val="26"/>
                <w:szCs w:val="26"/>
              </w:rPr>
            </w:pPr>
          </w:p>
        </w:tc>
        <w:tc>
          <w:tcPr>
            <w:tcW w:w="1800" w:type="dxa"/>
          </w:tcPr>
          <w:p w:rsidR="00C13487" w:rsidRPr="006B6BF7" w:rsidRDefault="00C13487" w:rsidP="004F612F">
            <w:pPr>
              <w:widowControl w:val="0"/>
              <w:tabs>
                <w:tab w:val="left" w:leader="dot" w:pos="9000"/>
              </w:tabs>
              <w:jc w:val="center"/>
              <w:rPr>
                <w:color w:val="000000" w:themeColor="text1"/>
                <w:sz w:val="26"/>
                <w:szCs w:val="26"/>
              </w:rPr>
            </w:pPr>
          </w:p>
        </w:tc>
        <w:tc>
          <w:tcPr>
            <w:tcW w:w="2217" w:type="dxa"/>
          </w:tcPr>
          <w:p w:rsidR="00C13487" w:rsidRPr="006B6BF7" w:rsidRDefault="00C13487" w:rsidP="004F612F">
            <w:pPr>
              <w:widowControl w:val="0"/>
              <w:tabs>
                <w:tab w:val="left" w:leader="dot" w:pos="9000"/>
              </w:tabs>
              <w:jc w:val="center"/>
              <w:rPr>
                <w:color w:val="000000" w:themeColor="text1"/>
                <w:sz w:val="26"/>
                <w:szCs w:val="26"/>
              </w:rPr>
            </w:pPr>
          </w:p>
        </w:tc>
        <w:tc>
          <w:tcPr>
            <w:tcW w:w="1417" w:type="dxa"/>
          </w:tcPr>
          <w:p w:rsidR="00C13487" w:rsidRPr="006B6BF7" w:rsidRDefault="00C13487" w:rsidP="004F612F">
            <w:pPr>
              <w:widowControl w:val="0"/>
              <w:tabs>
                <w:tab w:val="left" w:leader="dot" w:pos="9000"/>
              </w:tabs>
              <w:jc w:val="center"/>
              <w:rPr>
                <w:color w:val="000000" w:themeColor="text1"/>
                <w:sz w:val="26"/>
                <w:szCs w:val="26"/>
              </w:rPr>
            </w:pPr>
          </w:p>
        </w:tc>
      </w:tr>
      <w:tr w:rsidR="00C13487" w:rsidRPr="006B6BF7" w:rsidTr="007577ED">
        <w:tc>
          <w:tcPr>
            <w:tcW w:w="675" w:type="dxa"/>
          </w:tcPr>
          <w:p w:rsidR="00C13487" w:rsidRPr="006B6BF7" w:rsidRDefault="00C13487" w:rsidP="004F612F">
            <w:pPr>
              <w:widowControl w:val="0"/>
              <w:tabs>
                <w:tab w:val="left" w:leader="dot" w:pos="9000"/>
              </w:tabs>
              <w:rPr>
                <w:color w:val="000000" w:themeColor="text1"/>
                <w:sz w:val="26"/>
                <w:szCs w:val="26"/>
              </w:rPr>
            </w:pPr>
          </w:p>
        </w:tc>
        <w:tc>
          <w:tcPr>
            <w:tcW w:w="1891" w:type="dxa"/>
          </w:tcPr>
          <w:p w:rsidR="00C13487" w:rsidRPr="006B6BF7" w:rsidRDefault="00C13487" w:rsidP="004F612F">
            <w:pPr>
              <w:widowControl w:val="0"/>
              <w:tabs>
                <w:tab w:val="left" w:leader="dot" w:pos="9000"/>
              </w:tabs>
              <w:rPr>
                <w:color w:val="000000" w:themeColor="text1"/>
                <w:sz w:val="26"/>
                <w:szCs w:val="26"/>
              </w:rPr>
            </w:pPr>
          </w:p>
        </w:tc>
        <w:tc>
          <w:tcPr>
            <w:tcW w:w="944" w:type="dxa"/>
          </w:tcPr>
          <w:p w:rsidR="00C13487" w:rsidRPr="006B6BF7" w:rsidRDefault="00C13487" w:rsidP="004F612F">
            <w:pPr>
              <w:widowControl w:val="0"/>
              <w:tabs>
                <w:tab w:val="left" w:leader="dot" w:pos="9000"/>
              </w:tabs>
              <w:rPr>
                <w:color w:val="000000" w:themeColor="text1"/>
                <w:sz w:val="26"/>
                <w:szCs w:val="26"/>
              </w:rPr>
            </w:pPr>
          </w:p>
        </w:tc>
        <w:tc>
          <w:tcPr>
            <w:tcW w:w="741" w:type="dxa"/>
          </w:tcPr>
          <w:p w:rsidR="00C13487" w:rsidRPr="006B6BF7" w:rsidRDefault="00C13487" w:rsidP="004F612F">
            <w:pPr>
              <w:widowControl w:val="0"/>
              <w:tabs>
                <w:tab w:val="left" w:leader="dot" w:pos="9000"/>
              </w:tabs>
              <w:rPr>
                <w:color w:val="000000" w:themeColor="text1"/>
                <w:sz w:val="26"/>
                <w:szCs w:val="26"/>
              </w:rPr>
            </w:pPr>
          </w:p>
        </w:tc>
        <w:tc>
          <w:tcPr>
            <w:tcW w:w="1800" w:type="dxa"/>
          </w:tcPr>
          <w:p w:rsidR="00C13487" w:rsidRPr="006B6BF7" w:rsidRDefault="00C13487" w:rsidP="004F612F">
            <w:pPr>
              <w:widowControl w:val="0"/>
              <w:tabs>
                <w:tab w:val="left" w:leader="dot" w:pos="9000"/>
              </w:tabs>
              <w:rPr>
                <w:color w:val="000000" w:themeColor="text1"/>
                <w:sz w:val="26"/>
                <w:szCs w:val="26"/>
              </w:rPr>
            </w:pPr>
          </w:p>
        </w:tc>
        <w:tc>
          <w:tcPr>
            <w:tcW w:w="2217" w:type="dxa"/>
          </w:tcPr>
          <w:p w:rsidR="00C13487" w:rsidRPr="006B6BF7" w:rsidRDefault="00C13487" w:rsidP="004F612F">
            <w:pPr>
              <w:widowControl w:val="0"/>
              <w:tabs>
                <w:tab w:val="left" w:leader="dot" w:pos="9000"/>
              </w:tabs>
              <w:rPr>
                <w:color w:val="000000" w:themeColor="text1"/>
                <w:sz w:val="26"/>
                <w:szCs w:val="26"/>
              </w:rPr>
            </w:pPr>
          </w:p>
        </w:tc>
        <w:tc>
          <w:tcPr>
            <w:tcW w:w="1417" w:type="dxa"/>
          </w:tcPr>
          <w:p w:rsidR="00C13487" w:rsidRPr="006B6BF7" w:rsidRDefault="00C13487" w:rsidP="004F612F">
            <w:pPr>
              <w:widowControl w:val="0"/>
              <w:tabs>
                <w:tab w:val="left" w:leader="dot" w:pos="9000"/>
              </w:tabs>
              <w:rPr>
                <w:color w:val="000000" w:themeColor="text1"/>
                <w:sz w:val="26"/>
                <w:szCs w:val="26"/>
              </w:rPr>
            </w:pPr>
          </w:p>
        </w:tc>
      </w:tr>
      <w:tr w:rsidR="00C13487" w:rsidRPr="006B6BF7" w:rsidTr="007577ED">
        <w:tc>
          <w:tcPr>
            <w:tcW w:w="675" w:type="dxa"/>
          </w:tcPr>
          <w:p w:rsidR="00C13487" w:rsidRPr="006B6BF7" w:rsidRDefault="00C13487" w:rsidP="004F612F">
            <w:pPr>
              <w:widowControl w:val="0"/>
              <w:tabs>
                <w:tab w:val="left" w:leader="dot" w:pos="9000"/>
              </w:tabs>
              <w:rPr>
                <w:color w:val="000000" w:themeColor="text1"/>
                <w:sz w:val="26"/>
                <w:szCs w:val="26"/>
              </w:rPr>
            </w:pPr>
          </w:p>
        </w:tc>
        <w:tc>
          <w:tcPr>
            <w:tcW w:w="1891" w:type="dxa"/>
          </w:tcPr>
          <w:p w:rsidR="00C13487" w:rsidRPr="006B6BF7" w:rsidRDefault="00C13487" w:rsidP="004F612F">
            <w:pPr>
              <w:widowControl w:val="0"/>
              <w:tabs>
                <w:tab w:val="left" w:leader="dot" w:pos="9000"/>
              </w:tabs>
              <w:rPr>
                <w:color w:val="000000" w:themeColor="text1"/>
                <w:sz w:val="26"/>
                <w:szCs w:val="26"/>
              </w:rPr>
            </w:pPr>
          </w:p>
        </w:tc>
        <w:tc>
          <w:tcPr>
            <w:tcW w:w="944" w:type="dxa"/>
          </w:tcPr>
          <w:p w:rsidR="00C13487" w:rsidRPr="006B6BF7" w:rsidRDefault="00C13487" w:rsidP="004F612F">
            <w:pPr>
              <w:widowControl w:val="0"/>
              <w:tabs>
                <w:tab w:val="left" w:leader="dot" w:pos="9000"/>
              </w:tabs>
              <w:rPr>
                <w:color w:val="000000" w:themeColor="text1"/>
                <w:sz w:val="26"/>
                <w:szCs w:val="26"/>
              </w:rPr>
            </w:pPr>
          </w:p>
        </w:tc>
        <w:tc>
          <w:tcPr>
            <w:tcW w:w="741" w:type="dxa"/>
          </w:tcPr>
          <w:p w:rsidR="00C13487" w:rsidRPr="006B6BF7" w:rsidRDefault="00C13487" w:rsidP="004F612F">
            <w:pPr>
              <w:widowControl w:val="0"/>
              <w:tabs>
                <w:tab w:val="left" w:leader="dot" w:pos="9000"/>
              </w:tabs>
              <w:rPr>
                <w:color w:val="000000" w:themeColor="text1"/>
                <w:sz w:val="26"/>
                <w:szCs w:val="26"/>
              </w:rPr>
            </w:pPr>
          </w:p>
        </w:tc>
        <w:tc>
          <w:tcPr>
            <w:tcW w:w="1800" w:type="dxa"/>
          </w:tcPr>
          <w:p w:rsidR="00C13487" w:rsidRPr="006B6BF7" w:rsidRDefault="00C13487" w:rsidP="004F612F">
            <w:pPr>
              <w:widowControl w:val="0"/>
              <w:tabs>
                <w:tab w:val="left" w:leader="dot" w:pos="9000"/>
              </w:tabs>
              <w:rPr>
                <w:color w:val="000000" w:themeColor="text1"/>
                <w:sz w:val="26"/>
                <w:szCs w:val="26"/>
              </w:rPr>
            </w:pPr>
          </w:p>
        </w:tc>
        <w:tc>
          <w:tcPr>
            <w:tcW w:w="2217" w:type="dxa"/>
          </w:tcPr>
          <w:p w:rsidR="00C13487" w:rsidRPr="006B6BF7" w:rsidRDefault="00C13487" w:rsidP="004F612F">
            <w:pPr>
              <w:widowControl w:val="0"/>
              <w:tabs>
                <w:tab w:val="left" w:leader="dot" w:pos="9000"/>
              </w:tabs>
              <w:rPr>
                <w:color w:val="000000" w:themeColor="text1"/>
                <w:sz w:val="26"/>
                <w:szCs w:val="26"/>
              </w:rPr>
            </w:pPr>
          </w:p>
        </w:tc>
        <w:tc>
          <w:tcPr>
            <w:tcW w:w="1417" w:type="dxa"/>
          </w:tcPr>
          <w:p w:rsidR="00C13487" w:rsidRPr="006B6BF7" w:rsidRDefault="00C13487" w:rsidP="004F612F">
            <w:pPr>
              <w:widowControl w:val="0"/>
              <w:tabs>
                <w:tab w:val="left" w:leader="dot" w:pos="9000"/>
              </w:tabs>
              <w:rPr>
                <w:color w:val="000000" w:themeColor="text1"/>
                <w:sz w:val="26"/>
                <w:szCs w:val="26"/>
              </w:rPr>
            </w:pPr>
          </w:p>
        </w:tc>
      </w:tr>
      <w:tr w:rsidR="00C13487" w:rsidRPr="006B6BF7" w:rsidTr="007577ED">
        <w:tc>
          <w:tcPr>
            <w:tcW w:w="675" w:type="dxa"/>
          </w:tcPr>
          <w:p w:rsidR="00C13487" w:rsidRPr="006B6BF7" w:rsidRDefault="00C13487" w:rsidP="004F612F">
            <w:pPr>
              <w:widowControl w:val="0"/>
              <w:tabs>
                <w:tab w:val="left" w:leader="dot" w:pos="9000"/>
              </w:tabs>
              <w:rPr>
                <w:color w:val="000000" w:themeColor="text1"/>
                <w:sz w:val="26"/>
                <w:szCs w:val="26"/>
              </w:rPr>
            </w:pPr>
          </w:p>
        </w:tc>
        <w:tc>
          <w:tcPr>
            <w:tcW w:w="1891" w:type="dxa"/>
          </w:tcPr>
          <w:p w:rsidR="00C13487" w:rsidRPr="006B6BF7" w:rsidRDefault="00C13487" w:rsidP="004F612F">
            <w:pPr>
              <w:widowControl w:val="0"/>
              <w:tabs>
                <w:tab w:val="left" w:leader="dot" w:pos="9000"/>
              </w:tabs>
              <w:rPr>
                <w:color w:val="000000" w:themeColor="text1"/>
                <w:sz w:val="26"/>
                <w:szCs w:val="26"/>
              </w:rPr>
            </w:pPr>
          </w:p>
        </w:tc>
        <w:tc>
          <w:tcPr>
            <w:tcW w:w="944" w:type="dxa"/>
          </w:tcPr>
          <w:p w:rsidR="00C13487" w:rsidRPr="006B6BF7" w:rsidRDefault="00C13487" w:rsidP="004F612F">
            <w:pPr>
              <w:widowControl w:val="0"/>
              <w:tabs>
                <w:tab w:val="left" w:leader="dot" w:pos="9000"/>
              </w:tabs>
              <w:rPr>
                <w:color w:val="000000" w:themeColor="text1"/>
                <w:sz w:val="26"/>
                <w:szCs w:val="26"/>
              </w:rPr>
            </w:pPr>
          </w:p>
        </w:tc>
        <w:tc>
          <w:tcPr>
            <w:tcW w:w="741" w:type="dxa"/>
          </w:tcPr>
          <w:p w:rsidR="00C13487" w:rsidRPr="006B6BF7" w:rsidRDefault="00C13487" w:rsidP="004F612F">
            <w:pPr>
              <w:widowControl w:val="0"/>
              <w:tabs>
                <w:tab w:val="left" w:leader="dot" w:pos="9000"/>
              </w:tabs>
              <w:rPr>
                <w:color w:val="000000" w:themeColor="text1"/>
                <w:sz w:val="26"/>
                <w:szCs w:val="26"/>
              </w:rPr>
            </w:pPr>
          </w:p>
        </w:tc>
        <w:tc>
          <w:tcPr>
            <w:tcW w:w="1800" w:type="dxa"/>
          </w:tcPr>
          <w:p w:rsidR="00C13487" w:rsidRPr="006B6BF7" w:rsidRDefault="00C13487" w:rsidP="004F612F">
            <w:pPr>
              <w:widowControl w:val="0"/>
              <w:tabs>
                <w:tab w:val="left" w:leader="dot" w:pos="9000"/>
              </w:tabs>
              <w:rPr>
                <w:color w:val="000000" w:themeColor="text1"/>
                <w:sz w:val="26"/>
                <w:szCs w:val="26"/>
              </w:rPr>
            </w:pPr>
          </w:p>
        </w:tc>
        <w:tc>
          <w:tcPr>
            <w:tcW w:w="2217" w:type="dxa"/>
          </w:tcPr>
          <w:p w:rsidR="00C13487" w:rsidRPr="006B6BF7" w:rsidRDefault="00C13487" w:rsidP="004F612F">
            <w:pPr>
              <w:widowControl w:val="0"/>
              <w:tabs>
                <w:tab w:val="left" w:leader="dot" w:pos="9000"/>
              </w:tabs>
              <w:rPr>
                <w:color w:val="000000" w:themeColor="text1"/>
                <w:sz w:val="26"/>
                <w:szCs w:val="26"/>
              </w:rPr>
            </w:pPr>
          </w:p>
        </w:tc>
        <w:tc>
          <w:tcPr>
            <w:tcW w:w="1417" w:type="dxa"/>
          </w:tcPr>
          <w:p w:rsidR="00C13487" w:rsidRPr="006B6BF7" w:rsidRDefault="00C13487" w:rsidP="004F612F">
            <w:pPr>
              <w:widowControl w:val="0"/>
              <w:tabs>
                <w:tab w:val="left" w:leader="dot" w:pos="9000"/>
              </w:tabs>
              <w:rPr>
                <w:color w:val="000000" w:themeColor="text1"/>
                <w:sz w:val="26"/>
                <w:szCs w:val="26"/>
              </w:rPr>
            </w:pPr>
          </w:p>
        </w:tc>
      </w:tr>
      <w:tr w:rsidR="00C13487" w:rsidRPr="006B6BF7" w:rsidTr="007577ED">
        <w:tc>
          <w:tcPr>
            <w:tcW w:w="675" w:type="dxa"/>
          </w:tcPr>
          <w:p w:rsidR="00C13487" w:rsidRPr="006B6BF7" w:rsidRDefault="00C13487" w:rsidP="004F612F">
            <w:pPr>
              <w:widowControl w:val="0"/>
              <w:tabs>
                <w:tab w:val="left" w:leader="dot" w:pos="9000"/>
              </w:tabs>
              <w:rPr>
                <w:color w:val="000000" w:themeColor="text1"/>
                <w:sz w:val="26"/>
                <w:szCs w:val="26"/>
              </w:rPr>
            </w:pPr>
          </w:p>
        </w:tc>
        <w:tc>
          <w:tcPr>
            <w:tcW w:w="1891" w:type="dxa"/>
          </w:tcPr>
          <w:p w:rsidR="00C13487" w:rsidRPr="006B6BF7" w:rsidRDefault="00C13487" w:rsidP="004F612F">
            <w:pPr>
              <w:widowControl w:val="0"/>
              <w:tabs>
                <w:tab w:val="left" w:leader="dot" w:pos="9000"/>
              </w:tabs>
              <w:rPr>
                <w:color w:val="000000" w:themeColor="text1"/>
                <w:sz w:val="26"/>
                <w:szCs w:val="26"/>
              </w:rPr>
            </w:pPr>
          </w:p>
        </w:tc>
        <w:tc>
          <w:tcPr>
            <w:tcW w:w="944" w:type="dxa"/>
          </w:tcPr>
          <w:p w:rsidR="00C13487" w:rsidRPr="006B6BF7" w:rsidRDefault="00C13487" w:rsidP="004F612F">
            <w:pPr>
              <w:widowControl w:val="0"/>
              <w:tabs>
                <w:tab w:val="left" w:leader="dot" w:pos="9000"/>
              </w:tabs>
              <w:rPr>
                <w:color w:val="000000" w:themeColor="text1"/>
                <w:sz w:val="26"/>
                <w:szCs w:val="26"/>
              </w:rPr>
            </w:pPr>
          </w:p>
        </w:tc>
        <w:tc>
          <w:tcPr>
            <w:tcW w:w="741" w:type="dxa"/>
          </w:tcPr>
          <w:p w:rsidR="00C13487" w:rsidRPr="006B6BF7" w:rsidRDefault="00C13487" w:rsidP="004F612F">
            <w:pPr>
              <w:widowControl w:val="0"/>
              <w:tabs>
                <w:tab w:val="left" w:leader="dot" w:pos="9000"/>
              </w:tabs>
              <w:rPr>
                <w:color w:val="000000" w:themeColor="text1"/>
                <w:sz w:val="26"/>
                <w:szCs w:val="26"/>
              </w:rPr>
            </w:pPr>
          </w:p>
        </w:tc>
        <w:tc>
          <w:tcPr>
            <w:tcW w:w="1800" w:type="dxa"/>
          </w:tcPr>
          <w:p w:rsidR="00C13487" w:rsidRPr="006B6BF7" w:rsidRDefault="00C13487" w:rsidP="004F612F">
            <w:pPr>
              <w:widowControl w:val="0"/>
              <w:tabs>
                <w:tab w:val="left" w:leader="dot" w:pos="9000"/>
              </w:tabs>
              <w:rPr>
                <w:color w:val="000000" w:themeColor="text1"/>
                <w:sz w:val="26"/>
                <w:szCs w:val="26"/>
              </w:rPr>
            </w:pPr>
          </w:p>
        </w:tc>
        <w:tc>
          <w:tcPr>
            <w:tcW w:w="2217" w:type="dxa"/>
          </w:tcPr>
          <w:p w:rsidR="00C13487" w:rsidRPr="006B6BF7" w:rsidRDefault="00C13487" w:rsidP="004F612F">
            <w:pPr>
              <w:widowControl w:val="0"/>
              <w:tabs>
                <w:tab w:val="left" w:leader="dot" w:pos="9000"/>
              </w:tabs>
              <w:rPr>
                <w:color w:val="000000" w:themeColor="text1"/>
                <w:sz w:val="26"/>
                <w:szCs w:val="26"/>
              </w:rPr>
            </w:pPr>
          </w:p>
        </w:tc>
        <w:tc>
          <w:tcPr>
            <w:tcW w:w="1417" w:type="dxa"/>
          </w:tcPr>
          <w:p w:rsidR="00C13487" w:rsidRPr="006B6BF7" w:rsidRDefault="00C13487" w:rsidP="004F612F">
            <w:pPr>
              <w:widowControl w:val="0"/>
              <w:tabs>
                <w:tab w:val="left" w:leader="dot" w:pos="9000"/>
              </w:tabs>
              <w:rPr>
                <w:color w:val="000000" w:themeColor="text1"/>
                <w:sz w:val="26"/>
                <w:szCs w:val="26"/>
              </w:rPr>
            </w:pPr>
          </w:p>
        </w:tc>
      </w:tr>
      <w:tr w:rsidR="00C13487" w:rsidRPr="006B6BF7" w:rsidTr="007577ED">
        <w:tc>
          <w:tcPr>
            <w:tcW w:w="675" w:type="dxa"/>
          </w:tcPr>
          <w:p w:rsidR="00C13487" w:rsidRPr="006B6BF7" w:rsidRDefault="00C13487" w:rsidP="004F612F">
            <w:pPr>
              <w:widowControl w:val="0"/>
              <w:tabs>
                <w:tab w:val="left" w:leader="dot" w:pos="9000"/>
              </w:tabs>
              <w:rPr>
                <w:color w:val="000000" w:themeColor="text1"/>
                <w:sz w:val="26"/>
                <w:szCs w:val="26"/>
              </w:rPr>
            </w:pPr>
          </w:p>
        </w:tc>
        <w:tc>
          <w:tcPr>
            <w:tcW w:w="1891" w:type="dxa"/>
          </w:tcPr>
          <w:p w:rsidR="00C13487" w:rsidRPr="006B6BF7" w:rsidRDefault="00C13487" w:rsidP="004F612F">
            <w:pPr>
              <w:widowControl w:val="0"/>
              <w:tabs>
                <w:tab w:val="left" w:leader="dot" w:pos="9000"/>
              </w:tabs>
              <w:rPr>
                <w:color w:val="000000" w:themeColor="text1"/>
                <w:sz w:val="26"/>
                <w:szCs w:val="26"/>
              </w:rPr>
            </w:pPr>
          </w:p>
        </w:tc>
        <w:tc>
          <w:tcPr>
            <w:tcW w:w="944" w:type="dxa"/>
          </w:tcPr>
          <w:p w:rsidR="00C13487" w:rsidRPr="006B6BF7" w:rsidRDefault="00C13487" w:rsidP="004F612F">
            <w:pPr>
              <w:widowControl w:val="0"/>
              <w:tabs>
                <w:tab w:val="left" w:leader="dot" w:pos="9000"/>
              </w:tabs>
              <w:rPr>
                <w:color w:val="000000" w:themeColor="text1"/>
                <w:sz w:val="26"/>
                <w:szCs w:val="26"/>
              </w:rPr>
            </w:pPr>
          </w:p>
        </w:tc>
        <w:tc>
          <w:tcPr>
            <w:tcW w:w="741" w:type="dxa"/>
          </w:tcPr>
          <w:p w:rsidR="00C13487" w:rsidRPr="006B6BF7" w:rsidRDefault="00C13487" w:rsidP="004F612F">
            <w:pPr>
              <w:widowControl w:val="0"/>
              <w:tabs>
                <w:tab w:val="left" w:leader="dot" w:pos="9000"/>
              </w:tabs>
              <w:rPr>
                <w:color w:val="000000" w:themeColor="text1"/>
                <w:sz w:val="26"/>
                <w:szCs w:val="26"/>
              </w:rPr>
            </w:pPr>
          </w:p>
        </w:tc>
        <w:tc>
          <w:tcPr>
            <w:tcW w:w="1800" w:type="dxa"/>
          </w:tcPr>
          <w:p w:rsidR="00C13487" w:rsidRPr="006B6BF7" w:rsidRDefault="00C13487" w:rsidP="004F612F">
            <w:pPr>
              <w:widowControl w:val="0"/>
              <w:tabs>
                <w:tab w:val="left" w:leader="dot" w:pos="9000"/>
              </w:tabs>
              <w:rPr>
                <w:color w:val="000000" w:themeColor="text1"/>
                <w:sz w:val="26"/>
                <w:szCs w:val="26"/>
              </w:rPr>
            </w:pPr>
          </w:p>
        </w:tc>
        <w:tc>
          <w:tcPr>
            <w:tcW w:w="2217" w:type="dxa"/>
          </w:tcPr>
          <w:p w:rsidR="00C13487" w:rsidRPr="006B6BF7" w:rsidRDefault="00C13487" w:rsidP="004F612F">
            <w:pPr>
              <w:widowControl w:val="0"/>
              <w:tabs>
                <w:tab w:val="left" w:leader="dot" w:pos="9000"/>
              </w:tabs>
              <w:rPr>
                <w:color w:val="000000" w:themeColor="text1"/>
                <w:sz w:val="26"/>
                <w:szCs w:val="26"/>
              </w:rPr>
            </w:pPr>
          </w:p>
        </w:tc>
        <w:tc>
          <w:tcPr>
            <w:tcW w:w="1417" w:type="dxa"/>
          </w:tcPr>
          <w:p w:rsidR="00C13487" w:rsidRPr="006B6BF7" w:rsidRDefault="00C13487" w:rsidP="004F612F">
            <w:pPr>
              <w:widowControl w:val="0"/>
              <w:tabs>
                <w:tab w:val="left" w:leader="dot" w:pos="9000"/>
              </w:tabs>
              <w:rPr>
                <w:color w:val="000000" w:themeColor="text1"/>
                <w:sz w:val="26"/>
                <w:szCs w:val="26"/>
              </w:rPr>
            </w:pPr>
          </w:p>
        </w:tc>
      </w:tr>
      <w:tr w:rsidR="00C13487" w:rsidRPr="006B6BF7" w:rsidTr="007577ED">
        <w:tc>
          <w:tcPr>
            <w:tcW w:w="675" w:type="dxa"/>
          </w:tcPr>
          <w:p w:rsidR="00C13487" w:rsidRPr="006B6BF7" w:rsidRDefault="00C13487" w:rsidP="004F612F">
            <w:pPr>
              <w:widowControl w:val="0"/>
              <w:tabs>
                <w:tab w:val="left" w:leader="dot" w:pos="9000"/>
              </w:tabs>
              <w:rPr>
                <w:color w:val="000000" w:themeColor="text1"/>
                <w:sz w:val="26"/>
                <w:szCs w:val="26"/>
              </w:rPr>
            </w:pPr>
          </w:p>
        </w:tc>
        <w:tc>
          <w:tcPr>
            <w:tcW w:w="1891" w:type="dxa"/>
          </w:tcPr>
          <w:p w:rsidR="00C13487" w:rsidRPr="006B6BF7" w:rsidRDefault="00C13487" w:rsidP="004F612F">
            <w:pPr>
              <w:widowControl w:val="0"/>
              <w:tabs>
                <w:tab w:val="left" w:leader="dot" w:pos="9000"/>
              </w:tabs>
              <w:rPr>
                <w:color w:val="000000" w:themeColor="text1"/>
                <w:sz w:val="26"/>
                <w:szCs w:val="26"/>
              </w:rPr>
            </w:pPr>
          </w:p>
        </w:tc>
        <w:tc>
          <w:tcPr>
            <w:tcW w:w="944" w:type="dxa"/>
          </w:tcPr>
          <w:p w:rsidR="00C13487" w:rsidRPr="006B6BF7" w:rsidRDefault="00C13487" w:rsidP="004F612F">
            <w:pPr>
              <w:widowControl w:val="0"/>
              <w:tabs>
                <w:tab w:val="left" w:leader="dot" w:pos="9000"/>
              </w:tabs>
              <w:rPr>
                <w:color w:val="000000" w:themeColor="text1"/>
                <w:sz w:val="26"/>
                <w:szCs w:val="26"/>
              </w:rPr>
            </w:pPr>
          </w:p>
        </w:tc>
        <w:tc>
          <w:tcPr>
            <w:tcW w:w="741" w:type="dxa"/>
          </w:tcPr>
          <w:p w:rsidR="00C13487" w:rsidRPr="006B6BF7" w:rsidRDefault="00C13487" w:rsidP="004F612F">
            <w:pPr>
              <w:widowControl w:val="0"/>
              <w:tabs>
                <w:tab w:val="left" w:leader="dot" w:pos="9000"/>
              </w:tabs>
              <w:rPr>
                <w:color w:val="000000" w:themeColor="text1"/>
                <w:sz w:val="26"/>
                <w:szCs w:val="26"/>
              </w:rPr>
            </w:pPr>
          </w:p>
        </w:tc>
        <w:tc>
          <w:tcPr>
            <w:tcW w:w="1800" w:type="dxa"/>
          </w:tcPr>
          <w:p w:rsidR="00C13487" w:rsidRPr="006B6BF7" w:rsidRDefault="00C13487" w:rsidP="004F612F">
            <w:pPr>
              <w:widowControl w:val="0"/>
              <w:tabs>
                <w:tab w:val="left" w:leader="dot" w:pos="9000"/>
              </w:tabs>
              <w:rPr>
                <w:color w:val="000000" w:themeColor="text1"/>
                <w:sz w:val="26"/>
                <w:szCs w:val="26"/>
              </w:rPr>
            </w:pPr>
          </w:p>
        </w:tc>
        <w:tc>
          <w:tcPr>
            <w:tcW w:w="2217" w:type="dxa"/>
          </w:tcPr>
          <w:p w:rsidR="00C13487" w:rsidRPr="006B6BF7" w:rsidRDefault="00C13487" w:rsidP="004F612F">
            <w:pPr>
              <w:widowControl w:val="0"/>
              <w:tabs>
                <w:tab w:val="left" w:leader="dot" w:pos="9000"/>
              </w:tabs>
              <w:rPr>
                <w:color w:val="000000" w:themeColor="text1"/>
                <w:sz w:val="26"/>
                <w:szCs w:val="26"/>
              </w:rPr>
            </w:pPr>
          </w:p>
        </w:tc>
        <w:tc>
          <w:tcPr>
            <w:tcW w:w="1417" w:type="dxa"/>
          </w:tcPr>
          <w:p w:rsidR="00C13487" w:rsidRPr="006B6BF7" w:rsidRDefault="00C13487" w:rsidP="004F612F">
            <w:pPr>
              <w:widowControl w:val="0"/>
              <w:tabs>
                <w:tab w:val="left" w:leader="dot" w:pos="9000"/>
              </w:tabs>
              <w:rPr>
                <w:color w:val="000000" w:themeColor="text1"/>
                <w:sz w:val="26"/>
                <w:szCs w:val="26"/>
              </w:rPr>
            </w:pPr>
          </w:p>
        </w:tc>
      </w:tr>
      <w:tr w:rsidR="00C13487" w:rsidRPr="006B6BF7" w:rsidTr="007577ED">
        <w:tc>
          <w:tcPr>
            <w:tcW w:w="675" w:type="dxa"/>
          </w:tcPr>
          <w:p w:rsidR="00C13487" w:rsidRPr="006B6BF7" w:rsidRDefault="00C13487" w:rsidP="004F612F">
            <w:pPr>
              <w:widowControl w:val="0"/>
              <w:tabs>
                <w:tab w:val="left" w:leader="dot" w:pos="9000"/>
              </w:tabs>
              <w:rPr>
                <w:color w:val="000000" w:themeColor="text1"/>
                <w:sz w:val="26"/>
                <w:szCs w:val="26"/>
              </w:rPr>
            </w:pPr>
          </w:p>
        </w:tc>
        <w:tc>
          <w:tcPr>
            <w:tcW w:w="1891" w:type="dxa"/>
          </w:tcPr>
          <w:p w:rsidR="00C13487" w:rsidRPr="006B6BF7" w:rsidRDefault="00C13487" w:rsidP="004F612F">
            <w:pPr>
              <w:widowControl w:val="0"/>
              <w:tabs>
                <w:tab w:val="left" w:leader="dot" w:pos="9000"/>
              </w:tabs>
              <w:rPr>
                <w:color w:val="000000" w:themeColor="text1"/>
                <w:sz w:val="26"/>
                <w:szCs w:val="26"/>
              </w:rPr>
            </w:pPr>
          </w:p>
        </w:tc>
        <w:tc>
          <w:tcPr>
            <w:tcW w:w="944" w:type="dxa"/>
          </w:tcPr>
          <w:p w:rsidR="00C13487" w:rsidRPr="006B6BF7" w:rsidRDefault="00C13487" w:rsidP="004F612F">
            <w:pPr>
              <w:widowControl w:val="0"/>
              <w:tabs>
                <w:tab w:val="left" w:leader="dot" w:pos="9000"/>
              </w:tabs>
              <w:rPr>
                <w:color w:val="000000" w:themeColor="text1"/>
                <w:sz w:val="26"/>
                <w:szCs w:val="26"/>
              </w:rPr>
            </w:pPr>
          </w:p>
        </w:tc>
        <w:tc>
          <w:tcPr>
            <w:tcW w:w="741" w:type="dxa"/>
          </w:tcPr>
          <w:p w:rsidR="00C13487" w:rsidRPr="006B6BF7" w:rsidRDefault="00C13487" w:rsidP="004F612F">
            <w:pPr>
              <w:widowControl w:val="0"/>
              <w:tabs>
                <w:tab w:val="left" w:leader="dot" w:pos="9000"/>
              </w:tabs>
              <w:rPr>
                <w:color w:val="000000" w:themeColor="text1"/>
                <w:sz w:val="26"/>
                <w:szCs w:val="26"/>
              </w:rPr>
            </w:pPr>
          </w:p>
        </w:tc>
        <w:tc>
          <w:tcPr>
            <w:tcW w:w="1800" w:type="dxa"/>
          </w:tcPr>
          <w:p w:rsidR="00C13487" w:rsidRPr="006B6BF7" w:rsidRDefault="00C13487" w:rsidP="004F612F">
            <w:pPr>
              <w:widowControl w:val="0"/>
              <w:tabs>
                <w:tab w:val="left" w:leader="dot" w:pos="9000"/>
              </w:tabs>
              <w:rPr>
                <w:color w:val="000000" w:themeColor="text1"/>
                <w:sz w:val="26"/>
                <w:szCs w:val="26"/>
              </w:rPr>
            </w:pPr>
          </w:p>
        </w:tc>
        <w:tc>
          <w:tcPr>
            <w:tcW w:w="2217" w:type="dxa"/>
          </w:tcPr>
          <w:p w:rsidR="00C13487" w:rsidRPr="006B6BF7" w:rsidRDefault="00C13487" w:rsidP="004F612F">
            <w:pPr>
              <w:widowControl w:val="0"/>
              <w:tabs>
                <w:tab w:val="left" w:leader="dot" w:pos="9000"/>
              </w:tabs>
              <w:rPr>
                <w:color w:val="000000" w:themeColor="text1"/>
                <w:sz w:val="26"/>
                <w:szCs w:val="26"/>
              </w:rPr>
            </w:pPr>
          </w:p>
        </w:tc>
        <w:tc>
          <w:tcPr>
            <w:tcW w:w="1417" w:type="dxa"/>
          </w:tcPr>
          <w:p w:rsidR="00C13487" w:rsidRPr="006B6BF7" w:rsidRDefault="00C13487" w:rsidP="004F612F">
            <w:pPr>
              <w:widowControl w:val="0"/>
              <w:tabs>
                <w:tab w:val="left" w:leader="dot" w:pos="9000"/>
              </w:tabs>
              <w:rPr>
                <w:color w:val="000000" w:themeColor="text1"/>
                <w:sz w:val="26"/>
                <w:szCs w:val="26"/>
              </w:rPr>
            </w:pPr>
          </w:p>
        </w:tc>
      </w:tr>
      <w:tr w:rsidR="00C13487" w:rsidRPr="006B6BF7" w:rsidTr="007577ED">
        <w:tc>
          <w:tcPr>
            <w:tcW w:w="675" w:type="dxa"/>
          </w:tcPr>
          <w:p w:rsidR="00C13487" w:rsidRPr="006B6BF7" w:rsidRDefault="00C13487" w:rsidP="004F612F">
            <w:pPr>
              <w:widowControl w:val="0"/>
              <w:tabs>
                <w:tab w:val="left" w:leader="dot" w:pos="9000"/>
              </w:tabs>
              <w:rPr>
                <w:color w:val="000000" w:themeColor="text1"/>
                <w:sz w:val="26"/>
                <w:szCs w:val="26"/>
              </w:rPr>
            </w:pPr>
          </w:p>
        </w:tc>
        <w:tc>
          <w:tcPr>
            <w:tcW w:w="1891" w:type="dxa"/>
          </w:tcPr>
          <w:p w:rsidR="00C13487" w:rsidRPr="006B6BF7" w:rsidRDefault="00C13487" w:rsidP="004F612F">
            <w:pPr>
              <w:widowControl w:val="0"/>
              <w:tabs>
                <w:tab w:val="left" w:leader="dot" w:pos="9000"/>
              </w:tabs>
              <w:rPr>
                <w:color w:val="000000" w:themeColor="text1"/>
                <w:sz w:val="26"/>
                <w:szCs w:val="26"/>
              </w:rPr>
            </w:pPr>
          </w:p>
        </w:tc>
        <w:tc>
          <w:tcPr>
            <w:tcW w:w="944" w:type="dxa"/>
          </w:tcPr>
          <w:p w:rsidR="00C13487" w:rsidRPr="006B6BF7" w:rsidRDefault="00C13487" w:rsidP="004F612F">
            <w:pPr>
              <w:widowControl w:val="0"/>
              <w:tabs>
                <w:tab w:val="left" w:leader="dot" w:pos="9000"/>
              </w:tabs>
              <w:rPr>
                <w:color w:val="000000" w:themeColor="text1"/>
                <w:sz w:val="26"/>
                <w:szCs w:val="26"/>
              </w:rPr>
            </w:pPr>
          </w:p>
        </w:tc>
        <w:tc>
          <w:tcPr>
            <w:tcW w:w="741" w:type="dxa"/>
          </w:tcPr>
          <w:p w:rsidR="00C13487" w:rsidRPr="006B6BF7" w:rsidRDefault="00C13487" w:rsidP="004F612F">
            <w:pPr>
              <w:widowControl w:val="0"/>
              <w:tabs>
                <w:tab w:val="left" w:leader="dot" w:pos="9000"/>
              </w:tabs>
              <w:rPr>
                <w:color w:val="000000" w:themeColor="text1"/>
                <w:sz w:val="26"/>
                <w:szCs w:val="26"/>
              </w:rPr>
            </w:pPr>
          </w:p>
        </w:tc>
        <w:tc>
          <w:tcPr>
            <w:tcW w:w="1800" w:type="dxa"/>
          </w:tcPr>
          <w:p w:rsidR="00C13487" w:rsidRPr="006B6BF7" w:rsidRDefault="00C13487" w:rsidP="004F612F">
            <w:pPr>
              <w:widowControl w:val="0"/>
              <w:tabs>
                <w:tab w:val="left" w:leader="dot" w:pos="9000"/>
              </w:tabs>
              <w:rPr>
                <w:color w:val="000000" w:themeColor="text1"/>
                <w:sz w:val="26"/>
                <w:szCs w:val="26"/>
              </w:rPr>
            </w:pPr>
          </w:p>
        </w:tc>
        <w:tc>
          <w:tcPr>
            <w:tcW w:w="2217" w:type="dxa"/>
          </w:tcPr>
          <w:p w:rsidR="00C13487" w:rsidRPr="006B6BF7" w:rsidRDefault="00C13487" w:rsidP="004F612F">
            <w:pPr>
              <w:widowControl w:val="0"/>
              <w:tabs>
                <w:tab w:val="left" w:leader="dot" w:pos="9000"/>
              </w:tabs>
              <w:rPr>
                <w:color w:val="000000" w:themeColor="text1"/>
                <w:sz w:val="26"/>
                <w:szCs w:val="26"/>
              </w:rPr>
            </w:pPr>
          </w:p>
        </w:tc>
        <w:tc>
          <w:tcPr>
            <w:tcW w:w="1417" w:type="dxa"/>
          </w:tcPr>
          <w:p w:rsidR="00C13487" w:rsidRPr="006B6BF7" w:rsidRDefault="00C13487" w:rsidP="004F612F">
            <w:pPr>
              <w:widowControl w:val="0"/>
              <w:tabs>
                <w:tab w:val="left" w:leader="dot" w:pos="9000"/>
              </w:tabs>
              <w:rPr>
                <w:color w:val="000000" w:themeColor="text1"/>
                <w:sz w:val="26"/>
                <w:szCs w:val="26"/>
              </w:rPr>
            </w:pPr>
          </w:p>
        </w:tc>
      </w:tr>
      <w:tr w:rsidR="00C13487" w:rsidRPr="006B6BF7" w:rsidTr="007577ED">
        <w:tc>
          <w:tcPr>
            <w:tcW w:w="675" w:type="dxa"/>
          </w:tcPr>
          <w:p w:rsidR="00C13487" w:rsidRPr="006B6BF7" w:rsidRDefault="00C13487" w:rsidP="004F612F">
            <w:pPr>
              <w:widowControl w:val="0"/>
              <w:tabs>
                <w:tab w:val="left" w:leader="dot" w:pos="9000"/>
              </w:tabs>
              <w:rPr>
                <w:color w:val="000000" w:themeColor="text1"/>
                <w:sz w:val="26"/>
                <w:szCs w:val="26"/>
              </w:rPr>
            </w:pPr>
          </w:p>
        </w:tc>
        <w:tc>
          <w:tcPr>
            <w:tcW w:w="1891" w:type="dxa"/>
          </w:tcPr>
          <w:p w:rsidR="00C13487" w:rsidRPr="006B6BF7" w:rsidRDefault="00C13487" w:rsidP="004F612F">
            <w:pPr>
              <w:widowControl w:val="0"/>
              <w:tabs>
                <w:tab w:val="left" w:leader="dot" w:pos="9000"/>
              </w:tabs>
              <w:rPr>
                <w:color w:val="000000" w:themeColor="text1"/>
                <w:sz w:val="26"/>
                <w:szCs w:val="26"/>
              </w:rPr>
            </w:pPr>
          </w:p>
        </w:tc>
        <w:tc>
          <w:tcPr>
            <w:tcW w:w="944" w:type="dxa"/>
          </w:tcPr>
          <w:p w:rsidR="00C13487" w:rsidRPr="006B6BF7" w:rsidRDefault="00C13487" w:rsidP="004F612F">
            <w:pPr>
              <w:widowControl w:val="0"/>
              <w:tabs>
                <w:tab w:val="left" w:leader="dot" w:pos="9000"/>
              </w:tabs>
              <w:rPr>
                <w:color w:val="000000" w:themeColor="text1"/>
                <w:sz w:val="26"/>
                <w:szCs w:val="26"/>
              </w:rPr>
            </w:pPr>
          </w:p>
        </w:tc>
        <w:tc>
          <w:tcPr>
            <w:tcW w:w="741" w:type="dxa"/>
          </w:tcPr>
          <w:p w:rsidR="00C13487" w:rsidRPr="006B6BF7" w:rsidRDefault="00C13487" w:rsidP="004F612F">
            <w:pPr>
              <w:widowControl w:val="0"/>
              <w:tabs>
                <w:tab w:val="left" w:leader="dot" w:pos="9000"/>
              </w:tabs>
              <w:rPr>
                <w:color w:val="000000" w:themeColor="text1"/>
                <w:sz w:val="26"/>
                <w:szCs w:val="26"/>
              </w:rPr>
            </w:pPr>
          </w:p>
        </w:tc>
        <w:tc>
          <w:tcPr>
            <w:tcW w:w="1800" w:type="dxa"/>
          </w:tcPr>
          <w:p w:rsidR="00C13487" w:rsidRPr="006B6BF7" w:rsidRDefault="00C13487" w:rsidP="004F612F">
            <w:pPr>
              <w:widowControl w:val="0"/>
              <w:tabs>
                <w:tab w:val="left" w:leader="dot" w:pos="9000"/>
              </w:tabs>
              <w:rPr>
                <w:color w:val="000000" w:themeColor="text1"/>
                <w:sz w:val="26"/>
                <w:szCs w:val="26"/>
              </w:rPr>
            </w:pPr>
          </w:p>
        </w:tc>
        <w:tc>
          <w:tcPr>
            <w:tcW w:w="2217" w:type="dxa"/>
          </w:tcPr>
          <w:p w:rsidR="00C13487" w:rsidRPr="006B6BF7" w:rsidRDefault="00C13487" w:rsidP="004F612F">
            <w:pPr>
              <w:widowControl w:val="0"/>
              <w:tabs>
                <w:tab w:val="left" w:leader="dot" w:pos="9000"/>
              </w:tabs>
              <w:rPr>
                <w:color w:val="000000" w:themeColor="text1"/>
                <w:sz w:val="26"/>
                <w:szCs w:val="26"/>
              </w:rPr>
            </w:pPr>
          </w:p>
        </w:tc>
        <w:tc>
          <w:tcPr>
            <w:tcW w:w="1417" w:type="dxa"/>
          </w:tcPr>
          <w:p w:rsidR="00C13487" w:rsidRPr="006B6BF7" w:rsidRDefault="00C13487" w:rsidP="004F612F">
            <w:pPr>
              <w:widowControl w:val="0"/>
              <w:tabs>
                <w:tab w:val="left" w:leader="dot" w:pos="9000"/>
              </w:tabs>
              <w:rPr>
                <w:color w:val="000000" w:themeColor="text1"/>
                <w:sz w:val="26"/>
                <w:szCs w:val="26"/>
              </w:rPr>
            </w:pPr>
          </w:p>
        </w:tc>
      </w:tr>
      <w:tr w:rsidR="00C13487" w:rsidRPr="006B6BF7" w:rsidTr="007577ED">
        <w:tc>
          <w:tcPr>
            <w:tcW w:w="675" w:type="dxa"/>
          </w:tcPr>
          <w:p w:rsidR="00C13487" w:rsidRPr="006B6BF7" w:rsidRDefault="00C13487" w:rsidP="004F612F">
            <w:pPr>
              <w:widowControl w:val="0"/>
              <w:tabs>
                <w:tab w:val="left" w:leader="dot" w:pos="9000"/>
              </w:tabs>
              <w:rPr>
                <w:color w:val="000000" w:themeColor="text1"/>
                <w:sz w:val="26"/>
                <w:szCs w:val="26"/>
              </w:rPr>
            </w:pPr>
          </w:p>
        </w:tc>
        <w:tc>
          <w:tcPr>
            <w:tcW w:w="1891" w:type="dxa"/>
          </w:tcPr>
          <w:p w:rsidR="00C13487" w:rsidRPr="006B6BF7" w:rsidRDefault="00C13487" w:rsidP="004F612F">
            <w:pPr>
              <w:widowControl w:val="0"/>
              <w:tabs>
                <w:tab w:val="left" w:leader="dot" w:pos="9000"/>
              </w:tabs>
              <w:rPr>
                <w:color w:val="000000" w:themeColor="text1"/>
                <w:sz w:val="26"/>
                <w:szCs w:val="26"/>
              </w:rPr>
            </w:pPr>
          </w:p>
        </w:tc>
        <w:tc>
          <w:tcPr>
            <w:tcW w:w="944" w:type="dxa"/>
          </w:tcPr>
          <w:p w:rsidR="00C13487" w:rsidRPr="006B6BF7" w:rsidRDefault="00C13487" w:rsidP="004F612F">
            <w:pPr>
              <w:widowControl w:val="0"/>
              <w:tabs>
                <w:tab w:val="left" w:leader="dot" w:pos="9000"/>
              </w:tabs>
              <w:rPr>
                <w:color w:val="000000" w:themeColor="text1"/>
                <w:sz w:val="26"/>
                <w:szCs w:val="26"/>
              </w:rPr>
            </w:pPr>
          </w:p>
        </w:tc>
        <w:tc>
          <w:tcPr>
            <w:tcW w:w="741" w:type="dxa"/>
          </w:tcPr>
          <w:p w:rsidR="00C13487" w:rsidRPr="006B6BF7" w:rsidRDefault="00C13487" w:rsidP="004F612F">
            <w:pPr>
              <w:widowControl w:val="0"/>
              <w:tabs>
                <w:tab w:val="left" w:leader="dot" w:pos="9000"/>
              </w:tabs>
              <w:rPr>
                <w:color w:val="000000" w:themeColor="text1"/>
                <w:sz w:val="26"/>
                <w:szCs w:val="26"/>
              </w:rPr>
            </w:pPr>
          </w:p>
        </w:tc>
        <w:tc>
          <w:tcPr>
            <w:tcW w:w="1800" w:type="dxa"/>
          </w:tcPr>
          <w:p w:rsidR="00C13487" w:rsidRPr="006B6BF7" w:rsidRDefault="00C13487" w:rsidP="004F612F">
            <w:pPr>
              <w:widowControl w:val="0"/>
              <w:tabs>
                <w:tab w:val="left" w:leader="dot" w:pos="9000"/>
              </w:tabs>
              <w:rPr>
                <w:color w:val="000000" w:themeColor="text1"/>
                <w:sz w:val="26"/>
                <w:szCs w:val="26"/>
              </w:rPr>
            </w:pPr>
          </w:p>
        </w:tc>
        <w:tc>
          <w:tcPr>
            <w:tcW w:w="2217" w:type="dxa"/>
          </w:tcPr>
          <w:p w:rsidR="00C13487" w:rsidRPr="006B6BF7" w:rsidRDefault="00C13487" w:rsidP="004F612F">
            <w:pPr>
              <w:widowControl w:val="0"/>
              <w:tabs>
                <w:tab w:val="left" w:leader="dot" w:pos="9000"/>
              </w:tabs>
              <w:rPr>
                <w:color w:val="000000" w:themeColor="text1"/>
                <w:sz w:val="26"/>
                <w:szCs w:val="26"/>
              </w:rPr>
            </w:pPr>
          </w:p>
        </w:tc>
        <w:tc>
          <w:tcPr>
            <w:tcW w:w="1417" w:type="dxa"/>
          </w:tcPr>
          <w:p w:rsidR="00C13487" w:rsidRPr="006B6BF7" w:rsidRDefault="00C13487" w:rsidP="004F612F">
            <w:pPr>
              <w:widowControl w:val="0"/>
              <w:tabs>
                <w:tab w:val="left" w:leader="dot" w:pos="9000"/>
              </w:tabs>
              <w:rPr>
                <w:color w:val="000000" w:themeColor="text1"/>
                <w:sz w:val="26"/>
                <w:szCs w:val="26"/>
              </w:rPr>
            </w:pPr>
          </w:p>
        </w:tc>
      </w:tr>
    </w:tbl>
    <w:p w:rsidR="00C13487" w:rsidRPr="006B6BF7" w:rsidRDefault="00C13487" w:rsidP="004F612F">
      <w:pPr>
        <w:widowControl w:val="0"/>
        <w:jc w:val="right"/>
        <w:rPr>
          <w:i/>
          <w:color w:val="000000" w:themeColor="text1"/>
          <w:sz w:val="26"/>
          <w:szCs w:val="26"/>
        </w:rPr>
      </w:pPr>
    </w:p>
    <w:p w:rsidR="00C13487" w:rsidRPr="006B6BF7" w:rsidRDefault="00C13487" w:rsidP="004F612F">
      <w:pPr>
        <w:widowControl w:val="0"/>
        <w:jc w:val="right"/>
        <w:rPr>
          <w:i/>
          <w:color w:val="000000" w:themeColor="text1"/>
          <w:sz w:val="26"/>
          <w:szCs w:val="26"/>
        </w:rPr>
      </w:pPr>
      <w:r w:rsidRPr="006B6BF7">
        <w:rPr>
          <w:i/>
          <w:color w:val="000000" w:themeColor="text1"/>
          <w:sz w:val="26"/>
          <w:szCs w:val="26"/>
        </w:rPr>
        <w:t>……….., ngày…… tháng…… năm 20….</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                                                                                    TỔ CHỨC HUẤN LUYỆN</w:t>
      </w:r>
    </w:p>
    <w:p w:rsidR="00C13487" w:rsidRPr="006B6BF7" w:rsidRDefault="00C13487" w:rsidP="004F612F">
      <w:pPr>
        <w:widowControl w:val="0"/>
        <w:jc w:val="center"/>
        <w:rPr>
          <w:color w:val="000000" w:themeColor="text1"/>
          <w:sz w:val="26"/>
          <w:szCs w:val="26"/>
        </w:rPr>
      </w:pPr>
      <w:r w:rsidRPr="006B6BF7">
        <w:rPr>
          <w:color w:val="000000" w:themeColor="text1"/>
          <w:sz w:val="26"/>
          <w:szCs w:val="26"/>
        </w:rPr>
        <w:t xml:space="preserve">                                                                             (Ký tên, đóng dấu)</w:t>
      </w:r>
    </w:p>
    <w:p w:rsidR="00C13487" w:rsidRPr="006B6BF7" w:rsidRDefault="00C13487" w:rsidP="004F612F">
      <w:pPr>
        <w:widowControl w:val="0"/>
        <w:rPr>
          <w:color w:val="000000" w:themeColor="text1"/>
          <w:sz w:val="26"/>
          <w:szCs w:val="26"/>
          <w:lang w:val="fr-FR"/>
        </w:rPr>
      </w:pPr>
    </w:p>
    <w:p w:rsidR="00C13487" w:rsidRPr="006B6BF7" w:rsidRDefault="00C13487" w:rsidP="004F612F">
      <w:pPr>
        <w:widowControl w:val="0"/>
        <w:jc w:val="center"/>
        <w:rPr>
          <w:color w:val="000000" w:themeColor="text1"/>
          <w:sz w:val="28"/>
          <w:szCs w:val="28"/>
          <w:lang w:val="fr-FR"/>
        </w:rPr>
      </w:pPr>
    </w:p>
    <w:p w:rsidR="00C13487" w:rsidRPr="006B6BF7" w:rsidRDefault="00C13487" w:rsidP="004F612F">
      <w:pPr>
        <w:widowControl w:val="0"/>
        <w:jc w:val="center"/>
        <w:rPr>
          <w:color w:val="000000" w:themeColor="text1"/>
          <w:sz w:val="28"/>
          <w:szCs w:val="28"/>
          <w:lang w:val="fr-FR"/>
        </w:rPr>
      </w:pPr>
    </w:p>
    <w:p w:rsidR="00C13487" w:rsidRPr="006B6BF7" w:rsidRDefault="00C13487" w:rsidP="004F612F">
      <w:pPr>
        <w:widowControl w:val="0"/>
        <w:jc w:val="center"/>
        <w:rPr>
          <w:color w:val="000000" w:themeColor="text1"/>
          <w:sz w:val="28"/>
          <w:szCs w:val="28"/>
          <w:lang w:val="fr-FR"/>
        </w:rPr>
      </w:pPr>
    </w:p>
    <w:p w:rsidR="00C13487" w:rsidRPr="006B6BF7" w:rsidRDefault="00C13487" w:rsidP="004F612F">
      <w:pPr>
        <w:widowControl w:val="0"/>
        <w:jc w:val="center"/>
        <w:rPr>
          <w:color w:val="000000" w:themeColor="text1"/>
          <w:sz w:val="28"/>
          <w:szCs w:val="28"/>
          <w:lang w:val="fr-FR"/>
        </w:rPr>
      </w:pPr>
    </w:p>
    <w:p w:rsidR="00C13487" w:rsidRPr="006B6BF7" w:rsidRDefault="00C13487" w:rsidP="004F612F">
      <w:pPr>
        <w:widowControl w:val="0"/>
        <w:jc w:val="center"/>
        <w:rPr>
          <w:color w:val="000000" w:themeColor="text1"/>
          <w:sz w:val="28"/>
          <w:szCs w:val="28"/>
          <w:lang w:val="fr-FR"/>
        </w:rPr>
      </w:pPr>
    </w:p>
    <w:p w:rsidR="00C13487" w:rsidRPr="006B6BF7" w:rsidRDefault="00C13487" w:rsidP="004F612F">
      <w:pPr>
        <w:widowControl w:val="0"/>
        <w:jc w:val="center"/>
        <w:rPr>
          <w:color w:val="000000" w:themeColor="text1"/>
          <w:sz w:val="28"/>
          <w:szCs w:val="28"/>
          <w:lang w:val="fr-FR"/>
        </w:rPr>
      </w:pPr>
    </w:p>
    <w:p w:rsidR="00C13487" w:rsidRPr="006B6BF7" w:rsidRDefault="00C13487" w:rsidP="004F612F">
      <w:pPr>
        <w:widowControl w:val="0"/>
        <w:jc w:val="center"/>
        <w:rPr>
          <w:color w:val="000000" w:themeColor="text1"/>
          <w:sz w:val="28"/>
          <w:szCs w:val="28"/>
          <w:lang w:val="fr-FR"/>
        </w:rPr>
      </w:pPr>
    </w:p>
    <w:p w:rsidR="00C13487" w:rsidRPr="006B6BF7" w:rsidRDefault="00C13487" w:rsidP="004F612F">
      <w:pPr>
        <w:widowControl w:val="0"/>
        <w:jc w:val="center"/>
        <w:rPr>
          <w:color w:val="000000" w:themeColor="text1"/>
          <w:sz w:val="28"/>
          <w:szCs w:val="28"/>
          <w:lang w:val="fr-FR"/>
        </w:rPr>
      </w:pPr>
    </w:p>
    <w:p w:rsidR="00C13487" w:rsidRPr="006B6BF7" w:rsidRDefault="00C13487" w:rsidP="004F612F">
      <w:pPr>
        <w:widowControl w:val="0"/>
        <w:jc w:val="center"/>
        <w:rPr>
          <w:color w:val="000000" w:themeColor="text1"/>
          <w:sz w:val="28"/>
          <w:szCs w:val="28"/>
          <w:lang w:val="fr-FR"/>
        </w:rPr>
      </w:pPr>
    </w:p>
    <w:p w:rsidR="00C13487" w:rsidRPr="006B6BF7" w:rsidRDefault="00C13487" w:rsidP="004F612F">
      <w:pPr>
        <w:widowControl w:val="0"/>
        <w:jc w:val="center"/>
        <w:rPr>
          <w:color w:val="000000" w:themeColor="text1"/>
          <w:sz w:val="28"/>
          <w:szCs w:val="28"/>
          <w:lang w:val="fr-FR"/>
        </w:rPr>
      </w:pPr>
    </w:p>
    <w:p w:rsidR="00C13487" w:rsidRPr="006B6BF7" w:rsidRDefault="00C13487" w:rsidP="004F612F">
      <w:pPr>
        <w:widowControl w:val="0"/>
        <w:rPr>
          <w:color w:val="000000" w:themeColor="text1"/>
          <w:sz w:val="28"/>
          <w:szCs w:val="28"/>
          <w:lang w:val="fr-FR"/>
        </w:rPr>
      </w:pPr>
    </w:p>
    <w:p w:rsidR="00C13487" w:rsidRPr="006B6BF7" w:rsidRDefault="00C13487" w:rsidP="004F612F">
      <w:pPr>
        <w:widowControl w:val="0"/>
        <w:jc w:val="center"/>
        <w:rPr>
          <w:b/>
          <w:i/>
          <w:color w:val="000000" w:themeColor="text1"/>
          <w:sz w:val="28"/>
          <w:szCs w:val="28"/>
          <w:lang w:val="fr-FR"/>
        </w:rPr>
      </w:pPr>
    </w:p>
    <w:p w:rsidR="00C13487" w:rsidRPr="006B6BF7" w:rsidRDefault="00C13487" w:rsidP="004F612F">
      <w:pPr>
        <w:widowControl w:val="0"/>
        <w:jc w:val="center"/>
        <w:rPr>
          <w:i/>
          <w:color w:val="000000" w:themeColor="text1"/>
          <w:sz w:val="26"/>
          <w:szCs w:val="26"/>
          <w:lang w:val="fr-FR"/>
        </w:rPr>
      </w:pPr>
      <w:r w:rsidRPr="006B6BF7">
        <w:rPr>
          <w:b/>
          <w:i/>
          <w:color w:val="000000" w:themeColor="text1"/>
          <w:sz w:val="28"/>
          <w:szCs w:val="28"/>
          <w:lang w:val="fr-FR"/>
        </w:rPr>
        <w:br w:type="page"/>
      </w:r>
      <w:r w:rsidRPr="006B6BF7">
        <w:rPr>
          <w:b/>
          <w:i/>
          <w:color w:val="000000" w:themeColor="text1"/>
          <w:sz w:val="26"/>
          <w:szCs w:val="26"/>
          <w:lang w:val="fr-FR"/>
        </w:rPr>
        <w:lastRenderedPageBreak/>
        <w:t>Mẫu 05</w:t>
      </w:r>
      <w:r w:rsidRPr="006B6BF7">
        <w:rPr>
          <w:i/>
          <w:color w:val="000000" w:themeColor="text1"/>
          <w:sz w:val="26"/>
          <w:szCs w:val="26"/>
          <w:lang w:val="fr-FR"/>
        </w:rPr>
        <w:t>: Danh sách người lao động tham dự huấn luyện</w:t>
      </w:r>
    </w:p>
    <w:p w:rsidR="00C13487" w:rsidRPr="006B6BF7" w:rsidRDefault="00C13487" w:rsidP="004F612F">
      <w:pPr>
        <w:widowControl w:val="0"/>
        <w:jc w:val="center"/>
        <w:rPr>
          <w:i/>
          <w:color w:val="000000" w:themeColor="text1"/>
          <w:sz w:val="26"/>
          <w:szCs w:val="26"/>
          <w:lang w:val="fr-FR"/>
        </w:rPr>
      </w:pPr>
      <w:r w:rsidRPr="006B6BF7">
        <w:rPr>
          <w:i/>
          <w:color w:val="000000" w:themeColor="text1"/>
          <w:sz w:val="26"/>
          <w:szCs w:val="26"/>
          <w:lang w:val="fr-FR"/>
        </w:rPr>
        <w:t>(Ban hành theo Thông tư số 19/2017/TT-BLĐTBXH ngày 03 tháng 7 năm 2017)</w:t>
      </w:r>
    </w:p>
    <w:p w:rsidR="00C13487" w:rsidRPr="006B6BF7" w:rsidRDefault="00967F57" w:rsidP="004F612F">
      <w:pPr>
        <w:widowControl w:val="0"/>
        <w:jc w:val="both"/>
        <w:rPr>
          <w:b/>
          <w:color w:val="000000" w:themeColor="text1"/>
          <w:sz w:val="26"/>
          <w:szCs w:val="26"/>
          <w:lang w:val="fr-FR"/>
        </w:rPr>
      </w:pPr>
      <w:r w:rsidRPr="00967F57">
        <w:rPr>
          <w:b/>
          <w:noProof/>
          <w:color w:val="000000" w:themeColor="text1"/>
          <w:sz w:val="26"/>
          <w:szCs w:val="26"/>
          <w:lang w:val="vi-VN" w:eastAsia="vi-VN"/>
        </w:rPr>
        <w:pict>
          <v:line id="Line 20" o:spid="_x0000_s1108"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pt" to="44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54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"/>
        </w:pict>
      </w:r>
    </w:p>
    <w:p w:rsidR="00C13487" w:rsidRPr="006B6BF7" w:rsidRDefault="00C13487" w:rsidP="004F612F">
      <w:pPr>
        <w:widowControl w:val="0"/>
        <w:tabs>
          <w:tab w:val="left" w:leader="dot" w:pos="9000"/>
        </w:tabs>
        <w:ind w:left="357"/>
        <w:jc w:val="center"/>
        <w:rPr>
          <w:b/>
          <w:color w:val="000000" w:themeColor="text1"/>
          <w:sz w:val="26"/>
          <w:szCs w:val="26"/>
          <w:lang w:val="fr-FR"/>
        </w:rPr>
      </w:pPr>
    </w:p>
    <w:p w:rsidR="00C13487" w:rsidRPr="006B6BF7" w:rsidRDefault="00C13487" w:rsidP="004F612F">
      <w:pPr>
        <w:widowControl w:val="0"/>
        <w:tabs>
          <w:tab w:val="left" w:leader="dot" w:pos="9000"/>
        </w:tabs>
        <w:ind w:left="357"/>
        <w:jc w:val="center"/>
        <w:rPr>
          <w:b/>
          <w:color w:val="000000" w:themeColor="text1"/>
          <w:sz w:val="26"/>
          <w:szCs w:val="26"/>
          <w:lang w:val="fr-FR"/>
        </w:rPr>
      </w:pPr>
      <w:r w:rsidRPr="006B6BF7">
        <w:rPr>
          <w:b/>
          <w:color w:val="000000" w:themeColor="text1"/>
          <w:sz w:val="26"/>
          <w:szCs w:val="26"/>
          <w:lang w:val="fr-FR"/>
        </w:rPr>
        <w:t>DANH SÁCH NGƯỜI LAO ĐỘNG THAM DỰ HUẤN LUYỆN</w:t>
      </w:r>
    </w:p>
    <w:p w:rsidR="00C13487" w:rsidRPr="006B6BF7" w:rsidRDefault="00C13487" w:rsidP="004F612F">
      <w:pPr>
        <w:widowControl w:val="0"/>
        <w:jc w:val="center"/>
        <w:rPr>
          <w:i/>
          <w:color w:val="000000" w:themeColor="text1"/>
          <w:sz w:val="26"/>
          <w:szCs w:val="26"/>
          <w:lang w:val="fr-FR"/>
        </w:rPr>
      </w:pPr>
    </w:p>
    <w:p w:rsidR="00C13487" w:rsidRPr="006B6BF7" w:rsidRDefault="00C13487" w:rsidP="004F612F">
      <w:pPr>
        <w:widowControl w:val="0"/>
        <w:tabs>
          <w:tab w:val="left" w:leader="dot" w:pos="9000"/>
        </w:tabs>
        <w:ind w:left="357"/>
        <w:rPr>
          <w:color w:val="000000" w:themeColor="text1"/>
          <w:sz w:val="26"/>
          <w:szCs w:val="26"/>
          <w:lang w:val="fr-FR"/>
        </w:rPr>
      </w:pPr>
      <w:r w:rsidRPr="006B6BF7">
        <w:rPr>
          <w:color w:val="000000" w:themeColor="text1"/>
          <w:sz w:val="26"/>
          <w:szCs w:val="26"/>
          <w:lang w:val="fr-FR"/>
        </w:rPr>
        <w:t>Thời gian huấn luyện:</w:t>
      </w:r>
      <w:r w:rsidRPr="006B6BF7">
        <w:rPr>
          <w:color w:val="000000" w:themeColor="text1"/>
          <w:sz w:val="26"/>
          <w:szCs w:val="26"/>
          <w:lang w:val="fr-FR"/>
        </w:rPr>
        <w:tab/>
      </w:r>
    </w:p>
    <w:p w:rsidR="00C13487" w:rsidRPr="006B6BF7" w:rsidRDefault="00C13487" w:rsidP="004F612F">
      <w:pPr>
        <w:widowControl w:val="0"/>
        <w:tabs>
          <w:tab w:val="left" w:leader="dot" w:pos="9000"/>
        </w:tabs>
        <w:ind w:left="357"/>
        <w:rPr>
          <w:color w:val="000000" w:themeColor="text1"/>
          <w:sz w:val="26"/>
          <w:szCs w:val="26"/>
          <w:lang w:val="fr-FR"/>
        </w:rPr>
      </w:pPr>
      <w:r w:rsidRPr="006B6BF7">
        <w:rPr>
          <w:color w:val="000000" w:themeColor="text1"/>
          <w:sz w:val="26"/>
          <w:szCs w:val="26"/>
          <w:lang w:val="fr-FR"/>
        </w:rPr>
        <w:t>Chuyên đề huấn luyện:</w:t>
      </w:r>
      <w:r w:rsidRPr="006B6BF7">
        <w:rPr>
          <w:color w:val="000000" w:themeColor="text1"/>
          <w:sz w:val="26"/>
          <w:szCs w:val="26"/>
          <w:lang w:val="fr-FR"/>
        </w:rPr>
        <w:tab/>
      </w:r>
    </w:p>
    <w:p w:rsidR="00C13487" w:rsidRPr="006B6BF7" w:rsidRDefault="00C13487" w:rsidP="004F612F">
      <w:pPr>
        <w:widowControl w:val="0"/>
        <w:tabs>
          <w:tab w:val="left" w:leader="dot" w:pos="9000"/>
        </w:tabs>
        <w:ind w:left="357"/>
        <w:rPr>
          <w:b/>
          <w:color w:val="000000" w:themeColor="text1"/>
          <w:sz w:val="26"/>
          <w:szCs w:val="26"/>
          <w:lang w:val="fr-FR"/>
        </w:rPr>
      </w:pPr>
      <w:r w:rsidRPr="006B6BF7">
        <w:rPr>
          <w:color w:val="000000" w:themeColor="text1"/>
          <w:sz w:val="26"/>
          <w:szCs w:val="26"/>
          <w:lang w:val="fr-FR"/>
        </w:rPr>
        <w:tab/>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891"/>
        <w:gridCol w:w="803"/>
        <w:gridCol w:w="741"/>
        <w:gridCol w:w="1800"/>
        <w:gridCol w:w="1080"/>
        <w:gridCol w:w="743"/>
        <w:gridCol w:w="1164"/>
        <w:gridCol w:w="1064"/>
      </w:tblGrid>
      <w:tr w:rsidR="00C13487" w:rsidRPr="006B6BF7" w:rsidTr="007577ED">
        <w:tc>
          <w:tcPr>
            <w:tcW w:w="675" w:type="dxa"/>
            <w:vMerge w:val="restart"/>
            <w:vAlign w:val="center"/>
          </w:tcPr>
          <w:p w:rsidR="00C13487" w:rsidRPr="006B6BF7" w:rsidRDefault="00C13487" w:rsidP="004F612F">
            <w:pPr>
              <w:widowControl w:val="0"/>
              <w:tabs>
                <w:tab w:val="left" w:leader="dot" w:pos="9000"/>
              </w:tabs>
              <w:jc w:val="center"/>
              <w:rPr>
                <w:color w:val="000000" w:themeColor="text1"/>
                <w:sz w:val="26"/>
                <w:szCs w:val="26"/>
                <w:lang w:val="fr-FR"/>
              </w:rPr>
            </w:pPr>
          </w:p>
          <w:p w:rsidR="00C13487" w:rsidRPr="006B6BF7" w:rsidRDefault="00C13487" w:rsidP="004F612F">
            <w:pPr>
              <w:widowControl w:val="0"/>
              <w:tabs>
                <w:tab w:val="left" w:leader="dot" w:pos="9000"/>
              </w:tabs>
              <w:jc w:val="center"/>
              <w:rPr>
                <w:color w:val="000000" w:themeColor="text1"/>
                <w:sz w:val="26"/>
                <w:szCs w:val="26"/>
              </w:rPr>
            </w:pPr>
            <w:r w:rsidRPr="006B6BF7">
              <w:rPr>
                <w:color w:val="000000" w:themeColor="text1"/>
                <w:sz w:val="26"/>
                <w:szCs w:val="26"/>
              </w:rPr>
              <w:t>TT</w:t>
            </w:r>
          </w:p>
        </w:tc>
        <w:tc>
          <w:tcPr>
            <w:tcW w:w="1891" w:type="dxa"/>
            <w:vMerge w:val="restart"/>
            <w:vAlign w:val="center"/>
          </w:tcPr>
          <w:p w:rsidR="00C13487" w:rsidRPr="006B6BF7" w:rsidRDefault="00C13487" w:rsidP="004F612F">
            <w:pPr>
              <w:widowControl w:val="0"/>
              <w:tabs>
                <w:tab w:val="left" w:leader="dot" w:pos="9000"/>
              </w:tabs>
              <w:jc w:val="center"/>
              <w:rPr>
                <w:color w:val="000000" w:themeColor="text1"/>
                <w:sz w:val="26"/>
                <w:szCs w:val="26"/>
              </w:rPr>
            </w:pPr>
            <w:r w:rsidRPr="006B6BF7">
              <w:rPr>
                <w:color w:val="000000" w:themeColor="text1"/>
                <w:sz w:val="26"/>
                <w:szCs w:val="26"/>
              </w:rPr>
              <w:t>Họ và tên</w:t>
            </w:r>
          </w:p>
        </w:tc>
        <w:tc>
          <w:tcPr>
            <w:tcW w:w="1544" w:type="dxa"/>
            <w:gridSpan w:val="2"/>
            <w:vAlign w:val="center"/>
          </w:tcPr>
          <w:p w:rsidR="00C13487" w:rsidRPr="006B6BF7" w:rsidRDefault="00C13487" w:rsidP="004F612F">
            <w:pPr>
              <w:widowControl w:val="0"/>
              <w:tabs>
                <w:tab w:val="left" w:leader="dot" w:pos="9000"/>
              </w:tabs>
              <w:jc w:val="center"/>
              <w:rPr>
                <w:color w:val="000000" w:themeColor="text1"/>
                <w:sz w:val="26"/>
                <w:szCs w:val="26"/>
              </w:rPr>
            </w:pPr>
            <w:r w:rsidRPr="006B6BF7">
              <w:rPr>
                <w:color w:val="000000" w:themeColor="text1"/>
                <w:sz w:val="26"/>
                <w:szCs w:val="26"/>
              </w:rPr>
              <w:t>Ngày tháng năm sinh</w:t>
            </w:r>
          </w:p>
        </w:tc>
        <w:tc>
          <w:tcPr>
            <w:tcW w:w="1800" w:type="dxa"/>
            <w:vMerge w:val="restart"/>
            <w:vAlign w:val="center"/>
          </w:tcPr>
          <w:p w:rsidR="00C13487" w:rsidRPr="006B6BF7" w:rsidRDefault="00C13487" w:rsidP="004F612F">
            <w:pPr>
              <w:widowControl w:val="0"/>
              <w:tabs>
                <w:tab w:val="left" w:leader="dot" w:pos="9000"/>
              </w:tabs>
              <w:jc w:val="center"/>
              <w:rPr>
                <w:color w:val="000000" w:themeColor="text1"/>
                <w:sz w:val="26"/>
                <w:szCs w:val="26"/>
              </w:rPr>
            </w:pPr>
            <w:r w:rsidRPr="006B6BF7">
              <w:rPr>
                <w:color w:val="000000" w:themeColor="text1"/>
                <w:sz w:val="26"/>
                <w:szCs w:val="26"/>
              </w:rPr>
              <w:t>Địa chỉ cư trú</w:t>
            </w:r>
          </w:p>
        </w:tc>
        <w:tc>
          <w:tcPr>
            <w:tcW w:w="1080" w:type="dxa"/>
            <w:vMerge w:val="restart"/>
            <w:vAlign w:val="center"/>
          </w:tcPr>
          <w:p w:rsidR="00C13487" w:rsidRPr="006B6BF7" w:rsidRDefault="00C13487" w:rsidP="004F612F">
            <w:pPr>
              <w:widowControl w:val="0"/>
              <w:tabs>
                <w:tab w:val="left" w:leader="dot" w:pos="9000"/>
              </w:tabs>
              <w:jc w:val="center"/>
              <w:rPr>
                <w:color w:val="000000" w:themeColor="text1"/>
                <w:sz w:val="26"/>
                <w:szCs w:val="26"/>
              </w:rPr>
            </w:pPr>
            <w:r w:rsidRPr="006B6BF7">
              <w:rPr>
                <w:color w:val="000000" w:themeColor="text1"/>
                <w:sz w:val="26"/>
                <w:szCs w:val="26"/>
              </w:rPr>
              <w:t>Công việc đang làm</w:t>
            </w:r>
          </w:p>
        </w:tc>
        <w:tc>
          <w:tcPr>
            <w:tcW w:w="1907" w:type="dxa"/>
            <w:gridSpan w:val="2"/>
            <w:vAlign w:val="center"/>
          </w:tcPr>
          <w:p w:rsidR="00C13487" w:rsidRPr="006B6BF7" w:rsidRDefault="00C13487" w:rsidP="004F612F">
            <w:pPr>
              <w:widowControl w:val="0"/>
              <w:tabs>
                <w:tab w:val="left" w:leader="dot" w:pos="9000"/>
              </w:tabs>
              <w:jc w:val="center"/>
              <w:rPr>
                <w:color w:val="000000" w:themeColor="text1"/>
                <w:sz w:val="26"/>
                <w:szCs w:val="26"/>
              </w:rPr>
            </w:pPr>
            <w:r w:rsidRPr="006B6BF7">
              <w:rPr>
                <w:color w:val="000000" w:themeColor="text1"/>
                <w:sz w:val="26"/>
                <w:szCs w:val="26"/>
              </w:rPr>
              <w:t>Trình độ</w:t>
            </w:r>
          </w:p>
        </w:tc>
        <w:tc>
          <w:tcPr>
            <w:tcW w:w="1064" w:type="dxa"/>
            <w:vMerge w:val="restart"/>
            <w:vAlign w:val="center"/>
          </w:tcPr>
          <w:p w:rsidR="00C13487" w:rsidRPr="006B6BF7" w:rsidRDefault="00C13487" w:rsidP="004F612F">
            <w:pPr>
              <w:widowControl w:val="0"/>
              <w:tabs>
                <w:tab w:val="left" w:leader="dot" w:pos="9000"/>
              </w:tabs>
              <w:jc w:val="center"/>
              <w:rPr>
                <w:color w:val="000000" w:themeColor="text1"/>
                <w:sz w:val="26"/>
                <w:szCs w:val="26"/>
              </w:rPr>
            </w:pPr>
            <w:r w:rsidRPr="006B6BF7">
              <w:rPr>
                <w:color w:val="000000" w:themeColor="text1"/>
                <w:sz w:val="26"/>
                <w:szCs w:val="26"/>
              </w:rPr>
              <w:t>Ký tên</w:t>
            </w:r>
          </w:p>
        </w:tc>
      </w:tr>
      <w:tr w:rsidR="00C13487" w:rsidRPr="006B6BF7" w:rsidTr="007577ED">
        <w:tc>
          <w:tcPr>
            <w:tcW w:w="675" w:type="dxa"/>
            <w:vMerge/>
            <w:vAlign w:val="center"/>
          </w:tcPr>
          <w:p w:rsidR="00C13487" w:rsidRPr="006B6BF7" w:rsidRDefault="00C13487" w:rsidP="004F612F">
            <w:pPr>
              <w:widowControl w:val="0"/>
              <w:tabs>
                <w:tab w:val="left" w:leader="dot" w:pos="9000"/>
              </w:tabs>
              <w:jc w:val="center"/>
              <w:rPr>
                <w:color w:val="000000" w:themeColor="text1"/>
                <w:sz w:val="26"/>
                <w:szCs w:val="26"/>
              </w:rPr>
            </w:pPr>
          </w:p>
        </w:tc>
        <w:tc>
          <w:tcPr>
            <w:tcW w:w="1891" w:type="dxa"/>
            <w:vMerge/>
            <w:vAlign w:val="center"/>
          </w:tcPr>
          <w:p w:rsidR="00C13487" w:rsidRPr="006B6BF7" w:rsidRDefault="00C13487" w:rsidP="004F612F">
            <w:pPr>
              <w:widowControl w:val="0"/>
              <w:tabs>
                <w:tab w:val="left" w:leader="dot" w:pos="9000"/>
              </w:tabs>
              <w:jc w:val="center"/>
              <w:rPr>
                <w:color w:val="000000" w:themeColor="text1"/>
                <w:sz w:val="26"/>
                <w:szCs w:val="26"/>
              </w:rPr>
            </w:pPr>
          </w:p>
        </w:tc>
        <w:tc>
          <w:tcPr>
            <w:tcW w:w="803" w:type="dxa"/>
            <w:vAlign w:val="center"/>
          </w:tcPr>
          <w:p w:rsidR="00C13487" w:rsidRPr="006B6BF7" w:rsidRDefault="00C13487" w:rsidP="004F612F">
            <w:pPr>
              <w:widowControl w:val="0"/>
              <w:tabs>
                <w:tab w:val="left" w:leader="dot" w:pos="9000"/>
              </w:tabs>
              <w:jc w:val="center"/>
              <w:rPr>
                <w:color w:val="000000" w:themeColor="text1"/>
                <w:sz w:val="26"/>
                <w:szCs w:val="26"/>
              </w:rPr>
            </w:pPr>
            <w:r w:rsidRPr="006B6BF7">
              <w:rPr>
                <w:color w:val="000000" w:themeColor="text1"/>
                <w:sz w:val="26"/>
                <w:szCs w:val="26"/>
              </w:rPr>
              <w:t>Nam</w:t>
            </w:r>
          </w:p>
        </w:tc>
        <w:tc>
          <w:tcPr>
            <w:tcW w:w="741" w:type="dxa"/>
            <w:vAlign w:val="center"/>
          </w:tcPr>
          <w:p w:rsidR="00C13487" w:rsidRPr="006B6BF7" w:rsidRDefault="00C13487" w:rsidP="004F612F">
            <w:pPr>
              <w:widowControl w:val="0"/>
              <w:tabs>
                <w:tab w:val="left" w:leader="dot" w:pos="9000"/>
              </w:tabs>
              <w:jc w:val="center"/>
              <w:rPr>
                <w:color w:val="000000" w:themeColor="text1"/>
                <w:sz w:val="26"/>
                <w:szCs w:val="26"/>
              </w:rPr>
            </w:pPr>
            <w:r w:rsidRPr="006B6BF7">
              <w:rPr>
                <w:color w:val="000000" w:themeColor="text1"/>
                <w:sz w:val="26"/>
                <w:szCs w:val="26"/>
              </w:rPr>
              <w:t>Nữ</w:t>
            </w:r>
          </w:p>
        </w:tc>
        <w:tc>
          <w:tcPr>
            <w:tcW w:w="1800" w:type="dxa"/>
            <w:vMerge/>
            <w:vAlign w:val="center"/>
          </w:tcPr>
          <w:p w:rsidR="00C13487" w:rsidRPr="006B6BF7" w:rsidRDefault="00C13487" w:rsidP="004F612F">
            <w:pPr>
              <w:widowControl w:val="0"/>
              <w:tabs>
                <w:tab w:val="left" w:leader="dot" w:pos="9000"/>
              </w:tabs>
              <w:jc w:val="center"/>
              <w:rPr>
                <w:color w:val="000000" w:themeColor="text1"/>
                <w:sz w:val="26"/>
                <w:szCs w:val="26"/>
              </w:rPr>
            </w:pPr>
          </w:p>
        </w:tc>
        <w:tc>
          <w:tcPr>
            <w:tcW w:w="1080" w:type="dxa"/>
            <w:vMerge/>
            <w:vAlign w:val="center"/>
          </w:tcPr>
          <w:p w:rsidR="00C13487" w:rsidRPr="006B6BF7" w:rsidRDefault="00C13487" w:rsidP="004F612F">
            <w:pPr>
              <w:widowControl w:val="0"/>
              <w:tabs>
                <w:tab w:val="left" w:leader="dot" w:pos="9000"/>
              </w:tabs>
              <w:jc w:val="center"/>
              <w:rPr>
                <w:color w:val="000000" w:themeColor="text1"/>
                <w:sz w:val="26"/>
                <w:szCs w:val="26"/>
              </w:rPr>
            </w:pPr>
          </w:p>
        </w:tc>
        <w:tc>
          <w:tcPr>
            <w:tcW w:w="743" w:type="dxa"/>
            <w:vAlign w:val="center"/>
          </w:tcPr>
          <w:p w:rsidR="00C13487" w:rsidRPr="006B6BF7" w:rsidRDefault="00C13487" w:rsidP="004F612F">
            <w:pPr>
              <w:widowControl w:val="0"/>
              <w:tabs>
                <w:tab w:val="left" w:leader="dot" w:pos="9000"/>
              </w:tabs>
              <w:jc w:val="center"/>
              <w:rPr>
                <w:color w:val="000000" w:themeColor="text1"/>
                <w:sz w:val="26"/>
                <w:szCs w:val="26"/>
              </w:rPr>
            </w:pPr>
            <w:r w:rsidRPr="006B6BF7">
              <w:rPr>
                <w:color w:val="000000" w:themeColor="text1"/>
                <w:sz w:val="26"/>
                <w:szCs w:val="26"/>
              </w:rPr>
              <w:t>Văn hóa</w:t>
            </w:r>
          </w:p>
        </w:tc>
        <w:tc>
          <w:tcPr>
            <w:tcW w:w="1164" w:type="dxa"/>
            <w:vAlign w:val="center"/>
          </w:tcPr>
          <w:p w:rsidR="00C13487" w:rsidRPr="006B6BF7" w:rsidRDefault="00C13487" w:rsidP="004F612F">
            <w:pPr>
              <w:widowControl w:val="0"/>
              <w:tabs>
                <w:tab w:val="left" w:leader="dot" w:pos="9000"/>
              </w:tabs>
              <w:jc w:val="center"/>
              <w:rPr>
                <w:color w:val="000000" w:themeColor="text1"/>
                <w:sz w:val="26"/>
                <w:szCs w:val="26"/>
              </w:rPr>
            </w:pPr>
            <w:r w:rsidRPr="006B6BF7">
              <w:rPr>
                <w:color w:val="000000" w:themeColor="text1"/>
                <w:sz w:val="26"/>
                <w:szCs w:val="26"/>
              </w:rPr>
              <w:t>Chuyên môn</w:t>
            </w:r>
          </w:p>
        </w:tc>
        <w:tc>
          <w:tcPr>
            <w:tcW w:w="1064" w:type="dxa"/>
            <w:vMerge/>
            <w:vAlign w:val="center"/>
          </w:tcPr>
          <w:p w:rsidR="00C13487" w:rsidRPr="006B6BF7" w:rsidRDefault="00C13487" w:rsidP="004F612F">
            <w:pPr>
              <w:widowControl w:val="0"/>
              <w:tabs>
                <w:tab w:val="left" w:leader="dot" w:pos="9000"/>
              </w:tabs>
              <w:jc w:val="center"/>
              <w:rPr>
                <w:color w:val="000000" w:themeColor="text1"/>
                <w:sz w:val="26"/>
                <w:szCs w:val="26"/>
              </w:rPr>
            </w:pPr>
          </w:p>
        </w:tc>
      </w:tr>
      <w:tr w:rsidR="00C13487" w:rsidRPr="006B6BF7" w:rsidTr="007577ED">
        <w:tc>
          <w:tcPr>
            <w:tcW w:w="675" w:type="dxa"/>
          </w:tcPr>
          <w:p w:rsidR="00C13487" w:rsidRPr="006B6BF7" w:rsidRDefault="00C13487" w:rsidP="004F612F">
            <w:pPr>
              <w:widowControl w:val="0"/>
              <w:tabs>
                <w:tab w:val="left" w:leader="dot" w:pos="9000"/>
              </w:tabs>
              <w:jc w:val="center"/>
              <w:rPr>
                <w:color w:val="000000" w:themeColor="text1"/>
                <w:sz w:val="26"/>
                <w:szCs w:val="26"/>
              </w:rPr>
            </w:pPr>
          </w:p>
        </w:tc>
        <w:tc>
          <w:tcPr>
            <w:tcW w:w="1891" w:type="dxa"/>
          </w:tcPr>
          <w:p w:rsidR="00C13487" w:rsidRPr="006B6BF7" w:rsidRDefault="00C13487" w:rsidP="004F612F">
            <w:pPr>
              <w:widowControl w:val="0"/>
              <w:tabs>
                <w:tab w:val="left" w:leader="dot" w:pos="9000"/>
              </w:tabs>
              <w:jc w:val="center"/>
              <w:rPr>
                <w:color w:val="000000" w:themeColor="text1"/>
                <w:sz w:val="26"/>
                <w:szCs w:val="26"/>
              </w:rPr>
            </w:pPr>
          </w:p>
        </w:tc>
        <w:tc>
          <w:tcPr>
            <w:tcW w:w="803" w:type="dxa"/>
          </w:tcPr>
          <w:p w:rsidR="00C13487" w:rsidRPr="006B6BF7" w:rsidRDefault="00C13487" w:rsidP="004F612F">
            <w:pPr>
              <w:widowControl w:val="0"/>
              <w:tabs>
                <w:tab w:val="left" w:leader="dot" w:pos="9000"/>
              </w:tabs>
              <w:jc w:val="center"/>
              <w:rPr>
                <w:color w:val="000000" w:themeColor="text1"/>
                <w:sz w:val="26"/>
                <w:szCs w:val="26"/>
              </w:rPr>
            </w:pPr>
          </w:p>
        </w:tc>
        <w:tc>
          <w:tcPr>
            <w:tcW w:w="741" w:type="dxa"/>
          </w:tcPr>
          <w:p w:rsidR="00C13487" w:rsidRPr="006B6BF7" w:rsidRDefault="00C13487" w:rsidP="004F612F">
            <w:pPr>
              <w:widowControl w:val="0"/>
              <w:tabs>
                <w:tab w:val="left" w:leader="dot" w:pos="9000"/>
              </w:tabs>
              <w:jc w:val="center"/>
              <w:rPr>
                <w:color w:val="000000" w:themeColor="text1"/>
                <w:sz w:val="26"/>
                <w:szCs w:val="26"/>
              </w:rPr>
            </w:pPr>
          </w:p>
        </w:tc>
        <w:tc>
          <w:tcPr>
            <w:tcW w:w="1800" w:type="dxa"/>
          </w:tcPr>
          <w:p w:rsidR="00C13487" w:rsidRPr="006B6BF7" w:rsidRDefault="00C13487" w:rsidP="004F612F">
            <w:pPr>
              <w:widowControl w:val="0"/>
              <w:tabs>
                <w:tab w:val="left" w:leader="dot" w:pos="9000"/>
              </w:tabs>
              <w:jc w:val="center"/>
              <w:rPr>
                <w:color w:val="000000" w:themeColor="text1"/>
                <w:sz w:val="26"/>
                <w:szCs w:val="26"/>
              </w:rPr>
            </w:pPr>
          </w:p>
        </w:tc>
        <w:tc>
          <w:tcPr>
            <w:tcW w:w="1080" w:type="dxa"/>
          </w:tcPr>
          <w:p w:rsidR="00C13487" w:rsidRPr="006B6BF7" w:rsidRDefault="00C13487" w:rsidP="004F612F">
            <w:pPr>
              <w:widowControl w:val="0"/>
              <w:tabs>
                <w:tab w:val="left" w:leader="dot" w:pos="9000"/>
              </w:tabs>
              <w:jc w:val="center"/>
              <w:rPr>
                <w:color w:val="000000" w:themeColor="text1"/>
                <w:sz w:val="26"/>
                <w:szCs w:val="26"/>
              </w:rPr>
            </w:pPr>
          </w:p>
        </w:tc>
        <w:tc>
          <w:tcPr>
            <w:tcW w:w="743" w:type="dxa"/>
          </w:tcPr>
          <w:p w:rsidR="00C13487" w:rsidRPr="006B6BF7" w:rsidRDefault="00C13487" w:rsidP="004F612F">
            <w:pPr>
              <w:widowControl w:val="0"/>
              <w:tabs>
                <w:tab w:val="left" w:leader="dot" w:pos="9000"/>
              </w:tabs>
              <w:jc w:val="center"/>
              <w:rPr>
                <w:color w:val="000000" w:themeColor="text1"/>
                <w:sz w:val="26"/>
                <w:szCs w:val="26"/>
              </w:rPr>
            </w:pPr>
          </w:p>
        </w:tc>
        <w:tc>
          <w:tcPr>
            <w:tcW w:w="1164" w:type="dxa"/>
          </w:tcPr>
          <w:p w:rsidR="00C13487" w:rsidRPr="006B6BF7" w:rsidRDefault="00C13487" w:rsidP="004F612F">
            <w:pPr>
              <w:widowControl w:val="0"/>
              <w:tabs>
                <w:tab w:val="left" w:leader="dot" w:pos="9000"/>
              </w:tabs>
              <w:jc w:val="center"/>
              <w:rPr>
                <w:color w:val="000000" w:themeColor="text1"/>
                <w:sz w:val="26"/>
                <w:szCs w:val="26"/>
              </w:rPr>
            </w:pPr>
          </w:p>
        </w:tc>
        <w:tc>
          <w:tcPr>
            <w:tcW w:w="1064" w:type="dxa"/>
          </w:tcPr>
          <w:p w:rsidR="00C13487" w:rsidRPr="006B6BF7" w:rsidRDefault="00C13487" w:rsidP="004F612F">
            <w:pPr>
              <w:widowControl w:val="0"/>
              <w:tabs>
                <w:tab w:val="left" w:leader="dot" w:pos="9000"/>
              </w:tabs>
              <w:jc w:val="center"/>
              <w:rPr>
                <w:color w:val="000000" w:themeColor="text1"/>
                <w:sz w:val="26"/>
                <w:szCs w:val="26"/>
              </w:rPr>
            </w:pPr>
          </w:p>
        </w:tc>
      </w:tr>
      <w:tr w:rsidR="00C13487" w:rsidRPr="006B6BF7" w:rsidTr="007577ED">
        <w:tc>
          <w:tcPr>
            <w:tcW w:w="675" w:type="dxa"/>
          </w:tcPr>
          <w:p w:rsidR="00C13487" w:rsidRPr="006B6BF7" w:rsidRDefault="00C13487" w:rsidP="004F612F">
            <w:pPr>
              <w:widowControl w:val="0"/>
              <w:tabs>
                <w:tab w:val="left" w:leader="dot" w:pos="9000"/>
              </w:tabs>
              <w:rPr>
                <w:color w:val="000000" w:themeColor="text1"/>
                <w:sz w:val="26"/>
                <w:szCs w:val="26"/>
              </w:rPr>
            </w:pPr>
          </w:p>
        </w:tc>
        <w:tc>
          <w:tcPr>
            <w:tcW w:w="1891" w:type="dxa"/>
          </w:tcPr>
          <w:p w:rsidR="00C13487" w:rsidRPr="006B6BF7" w:rsidRDefault="00C13487" w:rsidP="004F612F">
            <w:pPr>
              <w:widowControl w:val="0"/>
              <w:tabs>
                <w:tab w:val="left" w:leader="dot" w:pos="9000"/>
              </w:tabs>
              <w:rPr>
                <w:color w:val="000000" w:themeColor="text1"/>
                <w:sz w:val="26"/>
                <w:szCs w:val="26"/>
              </w:rPr>
            </w:pPr>
          </w:p>
        </w:tc>
        <w:tc>
          <w:tcPr>
            <w:tcW w:w="803" w:type="dxa"/>
          </w:tcPr>
          <w:p w:rsidR="00C13487" w:rsidRPr="006B6BF7" w:rsidRDefault="00C13487" w:rsidP="004F612F">
            <w:pPr>
              <w:widowControl w:val="0"/>
              <w:tabs>
                <w:tab w:val="left" w:leader="dot" w:pos="9000"/>
              </w:tabs>
              <w:rPr>
                <w:color w:val="000000" w:themeColor="text1"/>
                <w:sz w:val="26"/>
                <w:szCs w:val="26"/>
              </w:rPr>
            </w:pPr>
          </w:p>
        </w:tc>
        <w:tc>
          <w:tcPr>
            <w:tcW w:w="741" w:type="dxa"/>
          </w:tcPr>
          <w:p w:rsidR="00C13487" w:rsidRPr="006B6BF7" w:rsidRDefault="00C13487" w:rsidP="004F612F">
            <w:pPr>
              <w:widowControl w:val="0"/>
              <w:tabs>
                <w:tab w:val="left" w:leader="dot" w:pos="9000"/>
              </w:tabs>
              <w:rPr>
                <w:color w:val="000000" w:themeColor="text1"/>
                <w:sz w:val="26"/>
                <w:szCs w:val="26"/>
              </w:rPr>
            </w:pPr>
          </w:p>
        </w:tc>
        <w:tc>
          <w:tcPr>
            <w:tcW w:w="1800" w:type="dxa"/>
          </w:tcPr>
          <w:p w:rsidR="00C13487" w:rsidRPr="006B6BF7" w:rsidRDefault="00C13487" w:rsidP="004F612F">
            <w:pPr>
              <w:widowControl w:val="0"/>
              <w:tabs>
                <w:tab w:val="left" w:leader="dot" w:pos="9000"/>
              </w:tabs>
              <w:rPr>
                <w:color w:val="000000" w:themeColor="text1"/>
                <w:sz w:val="26"/>
                <w:szCs w:val="26"/>
              </w:rPr>
            </w:pPr>
          </w:p>
        </w:tc>
        <w:tc>
          <w:tcPr>
            <w:tcW w:w="1080" w:type="dxa"/>
          </w:tcPr>
          <w:p w:rsidR="00C13487" w:rsidRPr="006B6BF7" w:rsidRDefault="00C13487" w:rsidP="004F612F">
            <w:pPr>
              <w:widowControl w:val="0"/>
              <w:tabs>
                <w:tab w:val="left" w:leader="dot" w:pos="9000"/>
              </w:tabs>
              <w:rPr>
                <w:color w:val="000000" w:themeColor="text1"/>
                <w:sz w:val="26"/>
                <w:szCs w:val="26"/>
              </w:rPr>
            </w:pPr>
          </w:p>
        </w:tc>
        <w:tc>
          <w:tcPr>
            <w:tcW w:w="743" w:type="dxa"/>
          </w:tcPr>
          <w:p w:rsidR="00C13487" w:rsidRPr="006B6BF7" w:rsidRDefault="00C13487" w:rsidP="004F612F">
            <w:pPr>
              <w:widowControl w:val="0"/>
              <w:tabs>
                <w:tab w:val="left" w:leader="dot" w:pos="9000"/>
              </w:tabs>
              <w:rPr>
                <w:color w:val="000000" w:themeColor="text1"/>
                <w:sz w:val="26"/>
                <w:szCs w:val="26"/>
              </w:rPr>
            </w:pPr>
          </w:p>
        </w:tc>
        <w:tc>
          <w:tcPr>
            <w:tcW w:w="1164" w:type="dxa"/>
          </w:tcPr>
          <w:p w:rsidR="00C13487" w:rsidRPr="006B6BF7" w:rsidRDefault="00C13487" w:rsidP="004F612F">
            <w:pPr>
              <w:widowControl w:val="0"/>
              <w:tabs>
                <w:tab w:val="left" w:leader="dot" w:pos="9000"/>
              </w:tabs>
              <w:rPr>
                <w:color w:val="000000" w:themeColor="text1"/>
                <w:sz w:val="26"/>
                <w:szCs w:val="26"/>
              </w:rPr>
            </w:pPr>
          </w:p>
        </w:tc>
        <w:tc>
          <w:tcPr>
            <w:tcW w:w="1064" w:type="dxa"/>
          </w:tcPr>
          <w:p w:rsidR="00C13487" w:rsidRPr="006B6BF7" w:rsidRDefault="00C13487" w:rsidP="004F612F">
            <w:pPr>
              <w:widowControl w:val="0"/>
              <w:tabs>
                <w:tab w:val="left" w:leader="dot" w:pos="9000"/>
              </w:tabs>
              <w:rPr>
                <w:color w:val="000000" w:themeColor="text1"/>
                <w:sz w:val="26"/>
                <w:szCs w:val="26"/>
              </w:rPr>
            </w:pPr>
          </w:p>
        </w:tc>
      </w:tr>
      <w:tr w:rsidR="00C13487" w:rsidRPr="006B6BF7" w:rsidTr="007577ED">
        <w:tc>
          <w:tcPr>
            <w:tcW w:w="675" w:type="dxa"/>
          </w:tcPr>
          <w:p w:rsidR="00C13487" w:rsidRPr="006B6BF7" w:rsidRDefault="00C13487" w:rsidP="004F612F">
            <w:pPr>
              <w:widowControl w:val="0"/>
              <w:tabs>
                <w:tab w:val="left" w:leader="dot" w:pos="9000"/>
              </w:tabs>
              <w:rPr>
                <w:color w:val="000000" w:themeColor="text1"/>
                <w:sz w:val="26"/>
                <w:szCs w:val="26"/>
              </w:rPr>
            </w:pPr>
          </w:p>
        </w:tc>
        <w:tc>
          <w:tcPr>
            <w:tcW w:w="1891" w:type="dxa"/>
          </w:tcPr>
          <w:p w:rsidR="00C13487" w:rsidRPr="006B6BF7" w:rsidRDefault="00C13487" w:rsidP="004F612F">
            <w:pPr>
              <w:widowControl w:val="0"/>
              <w:tabs>
                <w:tab w:val="left" w:leader="dot" w:pos="9000"/>
              </w:tabs>
              <w:rPr>
                <w:color w:val="000000" w:themeColor="text1"/>
                <w:sz w:val="26"/>
                <w:szCs w:val="26"/>
              </w:rPr>
            </w:pPr>
          </w:p>
        </w:tc>
        <w:tc>
          <w:tcPr>
            <w:tcW w:w="803" w:type="dxa"/>
          </w:tcPr>
          <w:p w:rsidR="00C13487" w:rsidRPr="006B6BF7" w:rsidRDefault="00C13487" w:rsidP="004F612F">
            <w:pPr>
              <w:widowControl w:val="0"/>
              <w:tabs>
                <w:tab w:val="left" w:leader="dot" w:pos="9000"/>
              </w:tabs>
              <w:rPr>
                <w:color w:val="000000" w:themeColor="text1"/>
                <w:sz w:val="26"/>
                <w:szCs w:val="26"/>
              </w:rPr>
            </w:pPr>
          </w:p>
        </w:tc>
        <w:tc>
          <w:tcPr>
            <w:tcW w:w="741" w:type="dxa"/>
          </w:tcPr>
          <w:p w:rsidR="00C13487" w:rsidRPr="006B6BF7" w:rsidRDefault="00C13487" w:rsidP="004F612F">
            <w:pPr>
              <w:widowControl w:val="0"/>
              <w:tabs>
                <w:tab w:val="left" w:leader="dot" w:pos="9000"/>
              </w:tabs>
              <w:rPr>
                <w:color w:val="000000" w:themeColor="text1"/>
                <w:sz w:val="26"/>
                <w:szCs w:val="26"/>
              </w:rPr>
            </w:pPr>
          </w:p>
        </w:tc>
        <w:tc>
          <w:tcPr>
            <w:tcW w:w="1800" w:type="dxa"/>
          </w:tcPr>
          <w:p w:rsidR="00C13487" w:rsidRPr="006B6BF7" w:rsidRDefault="00C13487" w:rsidP="004F612F">
            <w:pPr>
              <w:widowControl w:val="0"/>
              <w:tabs>
                <w:tab w:val="left" w:leader="dot" w:pos="9000"/>
              </w:tabs>
              <w:rPr>
                <w:color w:val="000000" w:themeColor="text1"/>
                <w:sz w:val="26"/>
                <w:szCs w:val="26"/>
              </w:rPr>
            </w:pPr>
          </w:p>
        </w:tc>
        <w:tc>
          <w:tcPr>
            <w:tcW w:w="1080" w:type="dxa"/>
          </w:tcPr>
          <w:p w:rsidR="00C13487" w:rsidRPr="006B6BF7" w:rsidRDefault="00C13487" w:rsidP="004F612F">
            <w:pPr>
              <w:widowControl w:val="0"/>
              <w:tabs>
                <w:tab w:val="left" w:leader="dot" w:pos="9000"/>
              </w:tabs>
              <w:rPr>
                <w:color w:val="000000" w:themeColor="text1"/>
                <w:sz w:val="26"/>
                <w:szCs w:val="26"/>
              </w:rPr>
            </w:pPr>
          </w:p>
        </w:tc>
        <w:tc>
          <w:tcPr>
            <w:tcW w:w="743" w:type="dxa"/>
          </w:tcPr>
          <w:p w:rsidR="00C13487" w:rsidRPr="006B6BF7" w:rsidRDefault="00C13487" w:rsidP="004F612F">
            <w:pPr>
              <w:widowControl w:val="0"/>
              <w:tabs>
                <w:tab w:val="left" w:leader="dot" w:pos="9000"/>
              </w:tabs>
              <w:rPr>
                <w:color w:val="000000" w:themeColor="text1"/>
                <w:sz w:val="26"/>
                <w:szCs w:val="26"/>
              </w:rPr>
            </w:pPr>
          </w:p>
        </w:tc>
        <w:tc>
          <w:tcPr>
            <w:tcW w:w="1164" w:type="dxa"/>
          </w:tcPr>
          <w:p w:rsidR="00C13487" w:rsidRPr="006B6BF7" w:rsidRDefault="00C13487" w:rsidP="004F612F">
            <w:pPr>
              <w:widowControl w:val="0"/>
              <w:tabs>
                <w:tab w:val="left" w:leader="dot" w:pos="9000"/>
              </w:tabs>
              <w:rPr>
                <w:color w:val="000000" w:themeColor="text1"/>
                <w:sz w:val="26"/>
                <w:szCs w:val="26"/>
              </w:rPr>
            </w:pPr>
          </w:p>
        </w:tc>
        <w:tc>
          <w:tcPr>
            <w:tcW w:w="1064" w:type="dxa"/>
          </w:tcPr>
          <w:p w:rsidR="00C13487" w:rsidRPr="006B6BF7" w:rsidRDefault="00C13487" w:rsidP="004F612F">
            <w:pPr>
              <w:widowControl w:val="0"/>
              <w:tabs>
                <w:tab w:val="left" w:leader="dot" w:pos="9000"/>
              </w:tabs>
              <w:rPr>
                <w:color w:val="000000" w:themeColor="text1"/>
                <w:sz w:val="26"/>
                <w:szCs w:val="26"/>
              </w:rPr>
            </w:pPr>
          </w:p>
        </w:tc>
      </w:tr>
      <w:tr w:rsidR="00C13487" w:rsidRPr="006B6BF7" w:rsidTr="007577ED">
        <w:tc>
          <w:tcPr>
            <w:tcW w:w="675" w:type="dxa"/>
          </w:tcPr>
          <w:p w:rsidR="00C13487" w:rsidRPr="006B6BF7" w:rsidRDefault="00C13487" w:rsidP="004F612F">
            <w:pPr>
              <w:widowControl w:val="0"/>
              <w:tabs>
                <w:tab w:val="left" w:leader="dot" w:pos="9000"/>
              </w:tabs>
              <w:rPr>
                <w:color w:val="000000" w:themeColor="text1"/>
                <w:sz w:val="26"/>
                <w:szCs w:val="26"/>
              </w:rPr>
            </w:pPr>
          </w:p>
        </w:tc>
        <w:tc>
          <w:tcPr>
            <w:tcW w:w="1891" w:type="dxa"/>
          </w:tcPr>
          <w:p w:rsidR="00C13487" w:rsidRPr="006B6BF7" w:rsidRDefault="00C13487" w:rsidP="004F612F">
            <w:pPr>
              <w:widowControl w:val="0"/>
              <w:tabs>
                <w:tab w:val="left" w:leader="dot" w:pos="9000"/>
              </w:tabs>
              <w:rPr>
                <w:color w:val="000000" w:themeColor="text1"/>
                <w:sz w:val="26"/>
                <w:szCs w:val="26"/>
              </w:rPr>
            </w:pPr>
          </w:p>
        </w:tc>
        <w:tc>
          <w:tcPr>
            <w:tcW w:w="803" w:type="dxa"/>
          </w:tcPr>
          <w:p w:rsidR="00C13487" w:rsidRPr="006B6BF7" w:rsidRDefault="00C13487" w:rsidP="004F612F">
            <w:pPr>
              <w:widowControl w:val="0"/>
              <w:tabs>
                <w:tab w:val="left" w:leader="dot" w:pos="9000"/>
              </w:tabs>
              <w:rPr>
                <w:color w:val="000000" w:themeColor="text1"/>
                <w:sz w:val="26"/>
                <w:szCs w:val="26"/>
              </w:rPr>
            </w:pPr>
          </w:p>
        </w:tc>
        <w:tc>
          <w:tcPr>
            <w:tcW w:w="741" w:type="dxa"/>
          </w:tcPr>
          <w:p w:rsidR="00C13487" w:rsidRPr="006B6BF7" w:rsidRDefault="00C13487" w:rsidP="004F612F">
            <w:pPr>
              <w:widowControl w:val="0"/>
              <w:tabs>
                <w:tab w:val="left" w:leader="dot" w:pos="9000"/>
              </w:tabs>
              <w:rPr>
                <w:color w:val="000000" w:themeColor="text1"/>
                <w:sz w:val="26"/>
                <w:szCs w:val="26"/>
              </w:rPr>
            </w:pPr>
          </w:p>
        </w:tc>
        <w:tc>
          <w:tcPr>
            <w:tcW w:w="1800" w:type="dxa"/>
          </w:tcPr>
          <w:p w:rsidR="00C13487" w:rsidRPr="006B6BF7" w:rsidRDefault="00C13487" w:rsidP="004F612F">
            <w:pPr>
              <w:widowControl w:val="0"/>
              <w:tabs>
                <w:tab w:val="left" w:leader="dot" w:pos="9000"/>
              </w:tabs>
              <w:rPr>
                <w:color w:val="000000" w:themeColor="text1"/>
                <w:sz w:val="26"/>
                <w:szCs w:val="26"/>
              </w:rPr>
            </w:pPr>
          </w:p>
        </w:tc>
        <w:tc>
          <w:tcPr>
            <w:tcW w:w="1080" w:type="dxa"/>
          </w:tcPr>
          <w:p w:rsidR="00C13487" w:rsidRPr="006B6BF7" w:rsidRDefault="00C13487" w:rsidP="004F612F">
            <w:pPr>
              <w:widowControl w:val="0"/>
              <w:tabs>
                <w:tab w:val="left" w:leader="dot" w:pos="9000"/>
              </w:tabs>
              <w:rPr>
                <w:color w:val="000000" w:themeColor="text1"/>
                <w:sz w:val="26"/>
                <w:szCs w:val="26"/>
              </w:rPr>
            </w:pPr>
          </w:p>
        </w:tc>
        <w:tc>
          <w:tcPr>
            <w:tcW w:w="743" w:type="dxa"/>
          </w:tcPr>
          <w:p w:rsidR="00C13487" w:rsidRPr="006B6BF7" w:rsidRDefault="00C13487" w:rsidP="004F612F">
            <w:pPr>
              <w:widowControl w:val="0"/>
              <w:tabs>
                <w:tab w:val="left" w:leader="dot" w:pos="9000"/>
              </w:tabs>
              <w:rPr>
                <w:color w:val="000000" w:themeColor="text1"/>
                <w:sz w:val="26"/>
                <w:szCs w:val="26"/>
              </w:rPr>
            </w:pPr>
          </w:p>
        </w:tc>
        <w:tc>
          <w:tcPr>
            <w:tcW w:w="1164" w:type="dxa"/>
          </w:tcPr>
          <w:p w:rsidR="00C13487" w:rsidRPr="006B6BF7" w:rsidRDefault="00C13487" w:rsidP="004F612F">
            <w:pPr>
              <w:widowControl w:val="0"/>
              <w:tabs>
                <w:tab w:val="left" w:leader="dot" w:pos="9000"/>
              </w:tabs>
              <w:rPr>
                <w:color w:val="000000" w:themeColor="text1"/>
                <w:sz w:val="26"/>
                <w:szCs w:val="26"/>
              </w:rPr>
            </w:pPr>
          </w:p>
        </w:tc>
        <w:tc>
          <w:tcPr>
            <w:tcW w:w="1064" w:type="dxa"/>
          </w:tcPr>
          <w:p w:rsidR="00C13487" w:rsidRPr="006B6BF7" w:rsidRDefault="00C13487" w:rsidP="004F612F">
            <w:pPr>
              <w:widowControl w:val="0"/>
              <w:tabs>
                <w:tab w:val="left" w:leader="dot" w:pos="9000"/>
              </w:tabs>
              <w:rPr>
                <w:color w:val="000000" w:themeColor="text1"/>
                <w:sz w:val="26"/>
                <w:szCs w:val="26"/>
              </w:rPr>
            </w:pPr>
          </w:p>
        </w:tc>
      </w:tr>
      <w:tr w:rsidR="00C13487" w:rsidRPr="006B6BF7" w:rsidTr="007577ED">
        <w:tc>
          <w:tcPr>
            <w:tcW w:w="675" w:type="dxa"/>
          </w:tcPr>
          <w:p w:rsidR="00C13487" w:rsidRPr="006B6BF7" w:rsidRDefault="00C13487" w:rsidP="004F612F">
            <w:pPr>
              <w:widowControl w:val="0"/>
              <w:tabs>
                <w:tab w:val="left" w:leader="dot" w:pos="9000"/>
              </w:tabs>
              <w:rPr>
                <w:color w:val="000000" w:themeColor="text1"/>
                <w:sz w:val="26"/>
                <w:szCs w:val="26"/>
              </w:rPr>
            </w:pPr>
          </w:p>
        </w:tc>
        <w:tc>
          <w:tcPr>
            <w:tcW w:w="1891" w:type="dxa"/>
          </w:tcPr>
          <w:p w:rsidR="00C13487" w:rsidRPr="006B6BF7" w:rsidRDefault="00C13487" w:rsidP="004F612F">
            <w:pPr>
              <w:widowControl w:val="0"/>
              <w:tabs>
                <w:tab w:val="left" w:leader="dot" w:pos="9000"/>
              </w:tabs>
              <w:rPr>
                <w:color w:val="000000" w:themeColor="text1"/>
                <w:sz w:val="26"/>
                <w:szCs w:val="26"/>
              </w:rPr>
            </w:pPr>
          </w:p>
        </w:tc>
        <w:tc>
          <w:tcPr>
            <w:tcW w:w="803" w:type="dxa"/>
          </w:tcPr>
          <w:p w:rsidR="00C13487" w:rsidRPr="006B6BF7" w:rsidRDefault="00C13487" w:rsidP="004F612F">
            <w:pPr>
              <w:widowControl w:val="0"/>
              <w:tabs>
                <w:tab w:val="left" w:leader="dot" w:pos="9000"/>
              </w:tabs>
              <w:rPr>
                <w:color w:val="000000" w:themeColor="text1"/>
                <w:sz w:val="26"/>
                <w:szCs w:val="26"/>
              </w:rPr>
            </w:pPr>
          </w:p>
        </w:tc>
        <w:tc>
          <w:tcPr>
            <w:tcW w:w="741" w:type="dxa"/>
          </w:tcPr>
          <w:p w:rsidR="00C13487" w:rsidRPr="006B6BF7" w:rsidRDefault="00C13487" w:rsidP="004F612F">
            <w:pPr>
              <w:widowControl w:val="0"/>
              <w:tabs>
                <w:tab w:val="left" w:leader="dot" w:pos="9000"/>
              </w:tabs>
              <w:rPr>
                <w:color w:val="000000" w:themeColor="text1"/>
                <w:sz w:val="26"/>
                <w:szCs w:val="26"/>
              </w:rPr>
            </w:pPr>
          </w:p>
        </w:tc>
        <w:tc>
          <w:tcPr>
            <w:tcW w:w="1800" w:type="dxa"/>
          </w:tcPr>
          <w:p w:rsidR="00C13487" w:rsidRPr="006B6BF7" w:rsidRDefault="00C13487" w:rsidP="004F612F">
            <w:pPr>
              <w:widowControl w:val="0"/>
              <w:tabs>
                <w:tab w:val="left" w:leader="dot" w:pos="9000"/>
              </w:tabs>
              <w:rPr>
                <w:color w:val="000000" w:themeColor="text1"/>
                <w:sz w:val="26"/>
                <w:szCs w:val="26"/>
              </w:rPr>
            </w:pPr>
          </w:p>
        </w:tc>
        <w:tc>
          <w:tcPr>
            <w:tcW w:w="1080" w:type="dxa"/>
          </w:tcPr>
          <w:p w:rsidR="00C13487" w:rsidRPr="006B6BF7" w:rsidRDefault="00C13487" w:rsidP="004F612F">
            <w:pPr>
              <w:widowControl w:val="0"/>
              <w:tabs>
                <w:tab w:val="left" w:leader="dot" w:pos="9000"/>
              </w:tabs>
              <w:rPr>
                <w:color w:val="000000" w:themeColor="text1"/>
                <w:sz w:val="26"/>
                <w:szCs w:val="26"/>
              </w:rPr>
            </w:pPr>
          </w:p>
        </w:tc>
        <w:tc>
          <w:tcPr>
            <w:tcW w:w="743" w:type="dxa"/>
          </w:tcPr>
          <w:p w:rsidR="00C13487" w:rsidRPr="006B6BF7" w:rsidRDefault="00C13487" w:rsidP="004F612F">
            <w:pPr>
              <w:widowControl w:val="0"/>
              <w:tabs>
                <w:tab w:val="left" w:leader="dot" w:pos="9000"/>
              </w:tabs>
              <w:rPr>
                <w:color w:val="000000" w:themeColor="text1"/>
                <w:sz w:val="26"/>
                <w:szCs w:val="26"/>
              </w:rPr>
            </w:pPr>
          </w:p>
        </w:tc>
        <w:tc>
          <w:tcPr>
            <w:tcW w:w="1164" w:type="dxa"/>
          </w:tcPr>
          <w:p w:rsidR="00C13487" w:rsidRPr="006B6BF7" w:rsidRDefault="00C13487" w:rsidP="004F612F">
            <w:pPr>
              <w:widowControl w:val="0"/>
              <w:tabs>
                <w:tab w:val="left" w:leader="dot" w:pos="9000"/>
              </w:tabs>
              <w:rPr>
                <w:color w:val="000000" w:themeColor="text1"/>
                <w:sz w:val="26"/>
                <w:szCs w:val="26"/>
              </w:rPr>
            </w:pPr>
          </w:p>
        </w:tc>
        <w:tc>
          <w:tcPr>
            <w:tcW w:w="1064" w:type="dxa"/>
          </w:tcPr>
          <w:p w:rsidR="00C13487" w:rsidRPr="006B6BF7" w:rsidRDefault="00C13487" w:rsidP="004F612F">
            <w:pPr>
              <w:widowControl w:val="0"/>
              <w:tabs>
                <w:tab w:val="left" w:leader="dot" w:pos="9000"/>
              </w:tabs>
              <w:rPr>
                <w:color w:val="000000" w:themeColor="text1"/>
                <w:sz w:val="26"/>
                <w:szCs w:val="26"/>
              </w:rPr>
            </w:pPr>
          </w:p>
        </w:tc>
      </w:tr>
      <w:tr w:rsidR="00C13487" w:rsidRPr="006B6BF7" w:rsidTr="007577ED">
        <w:tc>
          <w:tcPr>
            <w:tcW w:w="675" w:type="dxa"/>
          </w:tcPr>
          <w:p w:rsidR="00C13487" w:rsidRPr="006B6BF7" w:rsidRDefault="00C13487" w:rsidP="004F612F">
            <w:pPr>
              <w:widowControl w:val="0"/>
              <w:tabs>
                <w:tab w:val="left" w:leader="dot" w:pos="9000"/>
              </w:tabs>
              <w:rPr>
                <w:color w:val="000000" w:themeColor="text1"/>
                <w:sz w:val="26"/>
                <w:szCs w:val="26"/>
              </w:rPr>
            </w:pPr>
          </w:p>
        </w:tc>
        <w:tc>
          <w:tcPr>
            <w:tcW w:w="1891" w:type="dxa"/>
          </w:tcPr>
          <w:p w:rsidR="00C13487" w:rsidRPr="006B6BF7" w:rsidRDefault="00C13487" w:rsidP="004F612F">
            <w:pPr>
              <w:widowControl w:val="0"/>
              <w:tabs>
                <w:tab w:val="left" w:leader="dot" w:pos="9000"/>
              </w:tabs>
              <w:rPr>
                <w:color w:val="000000" w:themeColor="text1"/>
                <w:sz w:val="26"/>
                <w:szCs w:val="26"/>
              </w:rPr>
            </w:pPr>
          </w:p>
        </w:tc>
        <w:tc>
          <w:tcPr>
            <w:tcW w:w="803" w:type="dxa"/>
          </w:tcPr>
          <w:p w:rsidR="00C13487" w:rsidRPr="006B6BF7" w:rsidRDefault="00C13487" w:rsidP="004F612F">
            <w:pPr>
              <w:widowControl w:val="0"/>
              <w:tabs>
                <w:tab w:val="left" w:leader="dot" w:pos="9000"/>
              </w:tabs>
              <w:rPr>
                <w:color w:val="000000" w:themeColor="text1"/>
                <w:sz w:val="26"/>
                <w:szCs w:val="26"/>
              </w:rPr>
            </w:pPr>
          </w:p>
        </w:tc>
        <w:tc>
          <w:tcPr>
            <w:tcW w:w="741" w:type="dxa"/>
          </w:tcPr>
          <w:p w:rsidR="00C13487" w:rsidRPr="006B6BF7" w:rsidRDefault="00C13487" w:rsidP="004F612F">
            <w:pPr>
              <w:widowControl w:val="0"/>
              <w:tabs>
                <w:tab w:val="left" w:leader="dot" w:pos="9000"/>
              </w:tabs>
              <w:rPr>
                <w:color w:val="000000" w:themeColor="text1"/>
                <w:sz w:val="26"/>
                <w:szCs w:val="26"/>
              </w:rPr>
            </w:pPr>
          </w:p>
        </w:tc>
        <w:tc>
          <w:tcPr>
            <w:tcW w:w="1800" w:type="dxa"/>
          </w:tcPr>
          <w:p w:rsidR="00C13487" w:rsidRPr="006B6BF7" w:rsidRDefault="00C13487" w:rsidP="004F612F">
            <w:pPr>
              <w:widowControl w:val="0"/>
              <w:tabs>
                <w:tab w:val="left" w:leader="dot" w:pos="9000"/>
              </w:tabs>
              <w:rPr>
                <w:color w:val="000000" w:themeColor="text1"/>
                <w:sz w:val="26"/>
                <w:szCs w:val="26"/>
              </w:rPr>
            </w:pPr>
          </w:p>
        </w:tc>
        <w:tc>
          <w:tcPr>
            <w:tcW w:w="1080" w:type="dxa"/>
          </w:tcPr>
          <w:p w:rsidR="00C13487" w:rsidRPr="006B6BF7" w:rsidRDefault="00C13487" w:rsidP="004F612F">
            <w:pPr>
              <w:widowControl w:val="0"/>
              <w:tabs>
                <w:tab w:val="left" w:leader="dot" w:pos="9000"/>
              </w:tabs>
              <w:rPr>
                <w:color w:val="000000" w:themeColor="text1"/>
                <w:sz w:val="26"/>
                <w:szCs w:val="26"/>
              </w:rPr>
            </w:pPr>
          </w:p>
        </w:tc>
        <w:tc>
          <w:tcPr>
            <w:tcW w:w="743" w:type="dxa"/>
          </w:tcPr>
          <w:p w:rsidR="00C13487" w:rsidRPr="006B6BF7" w:rsidRDefault="00C13487" w:rsidP="004F612F">
            <w:pPr>
              <w:widowControl w:val="0"/>
              <w:tabs>
                <w:tab w:val="left" w:leader="dot" w:pos="9000"/>
              </w:tabs>
              <w:rPr>
                <w:color w:val="000000" w:themeColor="text1"/>
                <w:sz w:val="26"/>
                <w:szCs w:val="26"/>
              </w:rPr>
            </w:pPr>
          </w:p>
        </w:tc>
        <w:tc>
          <w:tcPr>
            <w:tcW w:w="1164" w:type="dxa"/>
          </w:tcPr>
          <w:p w:rsidR="00C13487" w:rsidRPr="006B6BF7" w:rsidRDefault="00C13487" w:rsidP="004F612F">
            <w:pPr>
              <w:widowControl w:val="0"/>
              <w:tabs>
                <w:tab w:val="left" w:leader="dot" w:pos="9000"/>
              </w:tabs>
              <w:rPr>
                <w:color w:val="000000" w:themeColor="text1"/>
                <w:sz w:val="26"/>
                <w:szCs w:val="26"/>
              </w:rPr>
            </w:pPr>
          </w:p>
        </w:tc>
        <w:tc>
          <w:tcPr>
            <w:tcW w:w="1064" w:type="dxa"/>
          </w:tcPr>
          <w:p w:rsidR="00C13487" w:rsidRPr="006B6BF7" w:rsidRDefault="00C13487" w:rsidP="004F612F">
            <w:pPr>
              <w:widowControl w:val="0"/>
              <w:tabs>
                <w:tab w:val="left" w:leader="dot" w:pos="9000"/>
              </w:tabs>
              <w:rPr>
                <w:color w:val="000000" w:themeColor="text1"/>
                <w:sz w:val="26"/>
                <w:szCs w:val="26"/>
              </w:rPr>
            </w:pPr>
          </w:p>
        </w:tc>
      </w:tr>
      <w:tr w:rsidR="00C13487" w:rsidRPr="006B6BF7" w:rsidTr="007577ED">
        <w:tc>
          <w:tcPr>
            <w:tcW w:w="675" w:type="dxa"/>
          </w:tcPr>
          <w:p w:rsidR="00C13487" w:rsidRPr="006B6BF7" w:rsidRDefault="00C13487" w:rsidP="004F612F">
            <w:pPr>
              <w:widowControl w:val="0"/>
              <w:tabs>
                <w:tab w:val="left" w:leader="dot" w:pos="9000"/>
              </w:tabs>
              <w:rPr>
                <w:color w:val="000000" w:themeColor="text1"/>
                <w:sz w:val="26"/>
                <w:szCs w:val="26"/>
              </w:rPr>
            </w:pPr>
          </w:p>
        </w:tc>
        <w:tc>
          <w:tcPr>
            <w:tcW w:w="1891" w:type="dxa"/>
          </w:tcPr>
          <w:p w:rsidR="00C13487" w:rsidRPr="006B6BF7" w:rsidRDefault="00C13487" w:rsidP="004F612F">
            <w:pPr>
              <w:widowControl w:val="0"/>
              <w:tabs>
                <w:tab w:val="left" w:leader="dot" w:pos="9000"/>
              </w:tabs>
              <w:rPr>
                <w:color w:val="000000" w:themeColor="text1"/>
                <w:sz w:val="26"/>
                <w:szCs w:val="26"/>
              </w:rPr>
            </w:pPr>
          </w:p>
        </w:tc>
        <w:tc>
          <w:tcPr>
            <w:tcW w:w="803" w:type="dxa"/>
          </w:tcPr>
          <w:p w:rsidR="00C13487" w:rsidRPr="006B6BF7" w:rsidRDefault="00C13487" w:rsidP="004F612F">
            <w:pPr>
              <w:widowControl w:val="0"/>
              <w:tabs>
                <w:tab w:val="left" w:leader="dot" w:pos="9000"/>
              </w:tabs>
              <w:rPr>
                <w:color w:val="000000" w:themeColor="text1"/>
                <w:sz w:val="26"/>
                <w:szCs w:val="26"/>
              </w:rPr>
            </w:pPr>
          </w:p>
        </w:tc>
        <w:tc>
          <w:tcPr>
            <w:tcW w:w="741" w:type="dxa"/>
          </w:tcPr>
          <w:p w:rsidR="00C13487" w:rsidRPr="006B6BF7" w:rsidRDefault="00C13487" w:rsidP="004F612F">
            <w:pPr>
              <w:widowControl w:val="0"/>
              <w:tabs>
                <w:tab w:val="left" w:leader="dot" w:pos="9000"/>
              </w:tabs>
              <w:rPr>
                <w:color w:val="000000" w:themeColor="text1"/>
                <w:sz w:val="26"/>
                <w:szCs w:val="26"/>
              </w:rPr>
            </w:pPr>
          </w:p>
        </w:tc>
        <w:tc>
          <w:tcPr>
            <w:tcW w:w="1800" w:type="dxa"/>
          </w:tcPr>
          <w:p w:rsidR="00C13487" w:rsidRPr="006B6BF7" w:rsidRDefault="00C13487" w:rsidP="004F612F">
            <w:pPr>
              <w:widowControl w:val="0"/>
              <w:tabs>
                <w:tab w:val="left" w:leader="dot" w:pos="9000"/>
              </w:tabs>
              <w:rPr>
                <w:color w:val="000000" w:themeColor="text1"/>
                <w:sz w:val="26"/>
                <w:szCs w:val="26"/>
              </w:rPr>
            </w:pPr>
          </w:p>
        </w:tc>
        <w:tc>
          <w:tcPr>
            <w:tcW w:w="1080" w:type="dxa"/>
          </w:tcPr>
          <w:p w:rsidR="00C13487" w:rsidRPr="006B6BF7" w:rsidRDefault="00C13487" w:rsidP="004F612F">
            <w:pPr>
              <w:widowControl w:val="0"/>
              <w:tabs>
                <w:tab w:val="left" w:leader="dot" w:pos="9000"/>
              </w:tabs>
              <w:rPr>
                <w:color w:val="000000" w:themeColor="text1"/>
                <w:sz w:val="26"/>
                <w:szCs w:val="26"/>
              </w:rPr>
            </w:pPr>
          </w:p>
        </w:tc>
        <w:tc>
          <w:tcPr>
            <w:tcW w:w="743" w:type="dxa"/>
          </w:tcPr>
          <w:p w:rsidR="00C13487" w:rsidRPr="006B6BF7" w:rsidRDefault="00C13487" w:rsidP="004F612F">
            <w:pPr>
              <w:widowControl w:val="0"/>
              <w:tabs>
                <w:tab w:val="left" w:leader="dot" w:pos="9000"/>
              </w:tabs>
              <w:rPr>
                <w:color w:val="000000" w:themeColor="text1"/>
                <w:sz w:val="26"/>
                <w:szCs w:val="26"/>
              </w:rPr>
            </w:pPr>
          </w:p>
        </w:tc>
        <w:tc>
          <w:tcPr>
            <w:tcW w:w="1164" w:type="dxa"/>
          </w:tcPr>
          <w:p w:rsidR="00C13487" w:rsidRPr="006B6BF7" w:rsidRDefault="00C13487" w:rsidP="004F612F">
            <w:pPr>
              <w:widowControl w:val="0"/>
              <w:tabs>
                <w:tab w:val="left" w:leader="dot" w:pos="9000"/>
              </w:tabs>
              <w:rPr>
                <w:color w:val="000000" w:themeColor="text1"/>
                <w:sz w:val="26"/>
                <w:szCs w:val="26"/>
              </w:rPr>
            </w:pPr>
          </w:p>
        </w:tc>
        <w:tc>
          <w:tcPr>
            <w:tcW w:w="1064" w:type="dxa"/>
          </w:tcPr>
          <w:p w:rsidR="00C13487" w:rsidRPr="006B6BF7" w:rsidRDefault="00C13487" w:rsidP="004F612F">
            <w:pPr>
              <w:widowControl w:val="0"/>
              <w:tabs>
                <w:tab w:val="left" w:leader="dot" w:pos="9000"/>
              </w:tabs>
              <w:rPr>
                <w:color w:val="000000" w:themeColor="text1"/>
                <w:sz w:val="26"/>
                <w:szCs w:val="26"/>
              </w:rPr>
            </w:pPr>
          </w:p>
        </w:tc>
      </w:tr>
      <w:tr w:rsidR="00C13487" w:rsidRPr="006B6BF7" w:rsidTr="007577ED">
        <w:tc>
          <w:tcPr>
            <w:tcW w:w="675" w:type="dxa"/>
          </w:tcPr>
          <w:p w:rsidR="00C13487" w:rsidRPr="006B6BF7" w:rsidRDefault="00C13487" w:rsidP="004F612F">
            <w:pPr>
              <w:widowControl w:val="0"/>
              <w:tabs>
                <w:tab w:val="left" w:leader="dot" w:pos="9000"/>
              </w:tabs>
              <w:rPr>
                <w:color w:val="000000" w:themeColor="text1"/>
                <w:sz w:val="26"/>
                <w:szCs w:val="26"/>
              </w:rPr>
            </w:pPr>
          </w:p>
        </w:tc>
        <w:tc>
          <w:tcPr>
            <w:tcW w:w="1891" w:type="dxa"/>
          </w:tcPr>
          <w:p w:rsidR="00C13487" w:rsidRPr="006B6BF7" w:rsidRDefault="00C13487" w:rsidP="004F612F">
            <w:pPr>
              <w:widowControl w:val="0"/>
              <w:tabs>
                <w:tab w:val="left" w:leader="dot" w:pos="9000"/>
              </w:tabs>
              <w:rPr>
                <w:color w:val="000000" w:themeColor="text1"/>
                <w:sz w:val="26"/>
                <w:szCs w:val="26"/>
              </w:rPr>
            </w:pPr>
          </w:p>
        </w:tc>
        <w:tc>
          <w:tcPr>
            <w:tcW w:w="803" w:type="dxa"/>
          </w:tcPr>
          <w:p w:rsidR="00C13487" w:rsidRPr="006B6BF7" w:rsidRDefault="00C13487" w:rsidP="004F612F">
            <w:pPr>
              <w:widowControl w:val="0"/>
              <w:tabs>
                <w:tab w:val="left" w:leader="dot" w:pos="9000"/>
              </w:tabs>
              <w:rPr>
                <w:color w:val="000000" w:themeColor="text1"/>
                <w:sz w:val="26"/>
                <w:szCs w:val="26"/>
              </w:rPr>
            </w:pPr>
          </w:p>
        </w:tc>
        <w:tc>
          <w:tcPr>
            <w:tcW w:w="741" w:type="dxa"/>
          </w:tcPr>
          <w:p w:rsidR="00C13487" w:rsidRPr="006B6BF7" w:rsidRDefault="00C13487" w:rsidP="004F612F">
            <w:pPr>
              <w:widowControl w:val="0"/>
              <w:tabs>
                <w:tab w:val="left" w:leader="dot" w:pos="9000"/>
              </w:tabs>
              <w:rPr>
                <w:color w:val="000000" w:themeColor="text1"/>
                <w:sz w:val="26"/>
                <w:szCs w:val="26"/>
              </w:rPr>
            </w:pPr>
          </w:p>
        </w:tc>
        <w:tc>
          <w:tcPr>
            <w:tcW w:w="1800" w:type="dxa"/>
          </w:tcPr>
          <w:p w:rsidR="00C13487" w:rsidRPr="006B6BF7" w:rsidRDefault="00C13487" w:rsidP="004F612F">
            <w:pPr>
              <w:widowControl w:val="0"/>
              <w:tabs>
                <w:tab w:val="left" w:leader="dot" w:pos="9000"/>
              </w:tabs>
              <w:rPr>
                <w:color w:val="000000" w:themeColor="text1"/>
                <w:sz w:val="26"/>
                <w:szCs w:val="26"/>
              </w:rPr>
            </w:pPr>
          </w:p>
        </w:tc>
        <w:tc>
          <w:tcPr>
            <w:tcW w:w="1080" w:type="dxa"/>
          </w:tcPr>
          <w:p w:rsidR="00C13487" w:rsidRPr="006B6BF7" w:rsidRDefault="00C13487" w:rsidP="004F612F">
            <w:pPr>
              <w:widowControl w:val="0"/>
              <w:tabs>
                <w:tab w:val="left" w:leader="dot" w:pos="9000"/>
              </w:tabs>
              <w:rPr>
                <w:color w:val="000000" w:themeColor="text1"/>
                <w:sz w:val="26"/>
                <w:szCs w:val="26"/>
              </w:rPr>
            </w:pPr>
          </w:p>
        </w:tc>
        <w:tc>
          <w:tcPr>
            <w:tcW w:w="743" w:type="dxa"/>
          </w:tcPr>
          <w:p w:rsidR="00C13487" w:rsidRPr="006B6BF7" w:rsidRDefault="00C13487" w:rsidP="004F612F">
            <w:pPr>
              <w:widowControl w:val="0"/>
              <w:tabs>
                <w:tab w:val="left" w:leader="dot" w:pos="9000"/>
              </w:tabs>
              <w:rPr>
                <w:color w:val="000000" w:themeColor="text1"/>
                <w:sz w:val="26"/>
                <w:szCs w:val="26"/>
              </w:rPr>
            </w:pPr>
          </w:p>
        </w:tc>
        <w:tc>
          <w:tcPr>
            <w:tcW w:w="1164" w:type="dxa"/>
          </w:tcPr>
          <w:p w:rsidR="00C13487" w:rsidRPr="006B6BF7" w:rsidRDefault="00C13487" w:rsidP="004F612F">
            <w:pPr>
              <w:widowControl w:val="0"/>
              <w:tabs>
                <w:tab w:val="left" w:leader="dot" w:pos="9000"/>
              </w:tabs>
              <w:rPr>
                <w:color w:val="000000" w:themeColor="text1"/>
                <w:sz w:val="26"/>
                <w:szCs w:val="26"/>
              </w:rPr>
            </w:pPr>
          </w:p>
        </w:tc>
        <w:tc>
          <w:tcPr>
            <w:tcW w:w="1064" w:type="dxa"/>
          </w:tcPr>
          <w:p w:rsidR="00C13487" w:rsidRPr="006B6BF7" w:rsidRDefault="00C13487" w:rsidP="004F612F">
            <w:pPr>
              <w:widowControl w:val="0"/>
              <w:tabs>
                <w:tab w:val="left" w:leader="dot" w:pos="9000"/>
              </w:tabs>
              <w:rPr>
                <w:color w:val="000000" w:themeColor="text1"/>
                <w:sz w:val="26"/>
                <w:szCs w:val="26"/>
              </w:rPr>
            </w:pPr>
          </w:p>
        </w:tc>
      </w:tr>
      <w:tr w:rsidR="00C13487" w:rsidRPr="006B6BF7" w:rsidTr="007577ED">
        <w:tc>
          <w:tcPr>
            <w:tcW w:w="675" w:type="dxa"/>
          </w:tcPr>
          <w:p w:rsidR="00C13487" w:rsidRPr="006B6BF7" w:rsidRDefault="00C13487" w:rsidP="004F612F">
            <w:pPr>
              <w:widowControl w:val="0"/>
              <w:tabs>
                <w:tab w:val="left" w:leader="dot" w:pos="9000"/>
              </w:tabs>
              <w:rPr>
                <w:color w:val="000000" w:themeColor="text1"/>
                <w:sz w:val="26"/>
                <w:szCs w:val="26"/>
              </w:rPr>
            </w:pPr>
          </w:p>
        </w:tc>
        <w:tc>
          <w:tcPr>
            <w:tcW w:w="1891" w:type="dxa"/>
          </w:tcPr>
          <w:p w:rsidR="00C13487" w:rsidRPr="006B6BF7" w:rsidRDefault="00C13487" w:rsidP="004F612F">
            <w:pPr>
              <w:widowControl w:val="0"/>
              <w:tabs>
                <w:tab w:val="left" w:leader="dot" w:pos="9000"/>
              </w:tabs>
              <w:rPr>
                <w:color w:val="000000" w:themeColor="text1"/>
                <w:sz w:val="26"/>
                <w:szCs w:val="26"/>
              </w:rPr>
            </w:pPr>
          </w:p>
        </w:tc>
        <w:tc>
          <w:tcPr>
            <w:tcW w:w="803" w:type="dxa"/>
          </w:tcPr>
          <w:p w:rsidR="00C13487" w:rsidRPr="006B6BF7" w:rsidRDefault="00C13487" w:rsidP="004F612F">
            <w:pPr>
              <w:widowControl w:val="0"/>
              <w:tabs>
                <w:tab w:val="left" w:leader="dot" w:pos="9000"/>
              </w:tabs>
              <w:rPr>
                <w:color w:val="000000" w:themeColor="text1"/>
                <w:sz w:val="26"/>
                <w:szCs w:val="26"/>
              </w:rPr>
            </w:pPr>
          </w:p>
        </w:tc>
        <w:tc>
          <w:tcPr>
            <w:tcW w:w="741" w:type="dxa"/>
          </w:tcPr>
          <w:p w:rsidR="00C13487" w:rsidRPr="006B6BF7" w:rsidRDefault="00C13487" w:rsidP="004F612F">
            <w:pPr>
              <w:widowControl w:val="0"/>
              <w:tabs>
                <w:tab w:val="left" w:leader="dot" w:pos="9000"/>
              </w:tabs>
              <w:rPr>
                <w:color w:val="000000" w:themeColor="text1"/>
                <w:sz w:val="26"/>
                <w:szCs w:val="26"/>
              </w:rPr>
            </w:pPr>
          </w:p>
        </w:tc>
        <w:tc>
          <w:tcPr>
            <w:tcW w:w="1800" w:type="dxa"/>
          </w:tcPr>
          <w:p w:rsidR="00C13487" w:rsidRPr="006B6BF7" w:rsidRDefault="00C13487" w:rsidP="004F612F">
            <w:pPr>
              <w:widowControl w:val="0"/>
              <w:tabs>
                <w:tab w:val="left" w:leader="dot" w:pos="9000"/>
              </w:tabs>
              <w:rPr>
                <w:color w:val="000000" w:themeColor="text1"/>
                <w:sz w:val="26"/>
                <w:szCs w:val="26"/>
              </w:rPr>
            </w:pPr>
          </w:p>
        </w:tc>
        <w:tc>
          <w:tcPr>
            <w:tcW w:w="1080" w:type="dxa"/>
          </w:tcPr>
          <w:p w:rsidR="00C13487" w:rsidRPr="006B6BF7" w:rsidRDefault="00C13487" w:rsidP="004F612F">
            <w:pPr>
              <w:widowControl w:val="0"/>
              <w:tabs>
                <w:tab w:val="left" w:leader="dot" w:pos="9000"/>
              </w:tabs>
              <w:rPr>
                <w:color w:val="000000" w:themeColor="text1"/>
                <w:sz w:val="26"/>
                <w:szCs w:val="26"/>
              </w:rPr>
            </w:pPr>
          </w:p>
        </w:tc>
        <w:tc>
          <w:tcPr>
            <w:tcW w:w="743" w:type="dxa"/>
          </w:tcPr>
          <w:p w:rsidR="00C13487" w:rsidRPr="006B6BF7" w:rsidRDefault="00C13487" w:rsidP="004F612F">
            <w:pPr>
              <w:widowControl w:val="0"/>
              <w:tabs>
                <w:tab w:val="left" w:leader="dot" w:pos="9000"/>
              </w:tabs>
              <w:rPr>
                <w:color w:val="000000" w:themeColor="text1"/>
                <w:sz w:val="26"/>
                <w:szCs w:val="26"/>
              </w:rPr>
            </w:pPr>
          </w:p>
        </w:tc>
        <w:tc>
          <w:tcPr>
            <w:tcW w:w="1164" w:type="dxa"/>
          </w:tcPr>
          <w:p w:rsidR="00C13487" w:rsidRPr="006B6BF7" w:rsidRDefault="00C13487" w:rsidP="004F612F">
            <w:pPr>
              <w:widowControl w:val="0"/>
              <w:tabs>
                <w:tab w:val="left" w:leader="dot" w:pos="9000"/>
              </w:tabs>
              <w:rPr>
                <w:color w:val="000000" w:themeColor="text1"/>
                <w:sz w:val="26"/>
                <w:szCs w:val="26"/>
              </w:rPr>
            </w:pPr>
          </w:p>
        </w:tc>
        <w:tc>
          <w:tcPr>
            <w:tcW w:w="1064" w:type="dxa"/>
          </w:tcPr>
          <w:p w:rsidR="00C13487" w:rsidRPr="006B6BF7" w:rsidRDefault="00C13487" w:rsidP="004F612F">
            <w:pPr>
              <w:widowControl w:val="0"/>
              <w:tabs>
                <w:tab w:val="left" w:leader="dot" w:pos="9000"/>
              </w:tabs>
              <w:rPr>
                <w:color w:val="000000" w:themeColor="text1"/>
                <w:sz w:val="26"/>
                <w:szCs w:val="26"/>
              </w:rPr>
            </w:pPr>
          </w:p>
        </w:tc>
      </w:tr>
      <w:tr w:rsidR="00C13487" w:rsidRPr="006B6BF7" w:rsidTr="007577ED">
        <w:tc>
          <w:tcPr>
            <w:tcW w:w="675" w:type="dxa"/>
          </w:tcPr>
          <w:p w:rsidR="00C13487" w:rsidRPr="006B6BF7" w:rsidRDefault="00C13487" w:rsidP="004F612F">
            <w:pPr>
              <w:widowControl w:val="0"/>
              <w:tabs>
                <w:tab w:val="left" w:leader="dot" w:pos="9000"/>
              </w:tabs>
              <w:rPr>
                <w:color w:val="000000" w:themeColor="text1"/>
                <w:sz w:val="26"/>
                <w:szCs w:val="26"/>
              </w:rPr>
            </w:pPr>
          </w:p>
        </w:tc>
        <w:tc>
          <w:tcPr>
            <w:tcW w:w="1891" w:type="dxa"/>
          </w:tcPr>
          <w:p w:rsidR="00C13487" w:rsidRPr="006B6BF7" w:rsidRDefault="00C13487" w:rsidP="004F612F">
            <w:pPr>
              <w:widowControl w:val="0"/>
              <w:tabs>
                <w:tab w:val="left" w:leader="dot" w:pos="9000"/>
              </w:tabs>
              <w:rPr>
                <w:color w:val="000000" w:themeColor="text1"/>
                <w:sz w:val="26"/>
                <w:szCs w:val="26"/>
              </w:rPr>
            </w:pPr>
          </w:p>
        </w:tc>
        <w:tc>
          <w:tcPr>
            <w:tcW w:w="803" w:type="dxa"/>
          </w:tcPr>
          <w:p w:rsidR="00C13487" w:rsidRPr="006B6BF7" w:rsidRDefault="00C13487" w:rsidP="004F612F">
            <w:pPr>
              <w:widowControl w:val="0"/>
              <w:tabs>
                <w:tab w:val="left" w:leader="dot" w:pos="9000"/>
              </w:tabs>
              <w:rPr>
                <w:color w:val="000000" w:themeColor="text1"/>
                <w:sz w:val="26"/>
                <w:szCs w:val="26"/>
              </w:rPr>
            </w:pPr>
          </w:p>
        </w:tc>
        <w:tc>
          <w:tcPr>
            <w:tcW w:w="741" w:type="dxa"/>
          </w:tcPr>
          <w:p w:rsidR="00C13487" w:rsidRPr="006B6BF7" w:rsidRDefault="00C13487" w:rsidP="004F612F">
            <w:pPr>
              <w:widowControl w:val="0"/>
              <w:tabs>
                <w:tab w:val="left" w:leader="dot" w:pos="9000"/>
              </w:tabs>
              <w:rPr>
                <w:color w:val="000000" w:themeColor="text1"/>
                <w:sz w:val="26"/>
                <w:szCs w:val="26"/>
              </w:rPr>
            </w:pPr>
          </w:p>
        </w:tc>
        <w:tc>
          <w:tcPr>
            <w:tcW w:w="1800" w:type="dxa"/>
          </w:tcPr>
          <w:p w:rsidR="00C13487" w:rsidRPr="006B6BF7" w:rsidRDefault="00C13487" w:rsidP="004F612F">
            <w:pPr>
              <w:widowControl w:val="0"/>
              <w:tabs>
                <w:tab w:val="left" w:leader="dot" w:pos="9000"/>
              </w:tabs>
              <w:rPr>
                <w:color w:val="000000" w:themeColor="text1"/>
                <w:sz w:val="26"/>
                <w:szCs w:val="26"/>
              </w:rPr>
            </w:pPr>
          </w:p>
        </w:tc>
        <w:tc>
          <w:tcPr>
            <w:tcW w:w="1080" w:type="dxa"/>
          </w:tcPr>
          <w:p w:rsidR="00C13487" w:rsidRPr="006B6BF7" w:rsidRDefault="00C13487" w:rsidP="004F612F">
            <w:pPr>
              <w:widowControl w:val="0"/>
              <w:tabs>
                <w:tab w:val="left" w:leader="dot" w:pos="9000"/>
              </w:tabs>
              <w:rPr>
                <w:color w:val="000000" w:themeColor="text1"/>
                <w:sz w:val="26"/>
                <w:szCs w:val="26"/>
              </w:rPr>
            </w:pPr>
          </w:p>
        </w:tc>
        <w:tc>
          <w:tcPr>
            <w:tcW w:w="743" w:type="dxa"/>
          </w:tcPr>
          <w:p w:rsidR="00C13487" w:rsidRPr="006B6BF7" w:rsidRDefault="00C13487" w:rsidP="004F612F">
            <w:pPr>
              <w:widowControl w:val="0"/>
              <w:tabs>
                <w:tab w:val="left" w:leader="dot" w:pos="9000"/>
              </w:tabs>
              <w:rPr>
                <w:color w:val="000000" w:themeColor="text1"/>
                <w:sz w:val="26"/>
                <w:szCs w:val="26"/>
              </w:rPr>
            </w:pPr>
          </w:p>
        </w:tc>
        <w:tc>
          <w:tcPr>
            <w:tcW w:w="1164" w:type="dxa"/>
          </w:tcPr>
          <w:p w:rsidR="00C13487" w:rsidRPr="006B6BF7" w:rsidRDefault="00C13487" w:rsidP="004F612F">
            <w:pPr>
              <w:widowControl w:val="0"/>
              <w:tabs>
                <w:tab w:val="left" w:leader="dot" w:pos="9000"/>
              </w:tabs>
              <w:rPr>
                <w:color w:val="000000" w:themeColor="text1"/>
                <w:sz w:val="26"/>
                <w:szCs w:val="26"/>
              </w:rPr>
            </w:pPr>
          </w:p>
        </w:tc>
        <w:tc>
          <w:tcPr>
            <w:tcW w:w="1064" w:type="dxa"/>
          </w:tcPr>
          <w:p w:rsidR="00C13487" w:rsidRPr="006B6BF7" w:rsidRDefault="00C13487" w:rsidP="004F612F">
            <w:pPr>
              <w:widowControl w:val="0"/>
              <w:tabs>
                <w:tab w:val="left" w:leader="dot" w:pos="9000"/>
              </w:tabs>
              <w:rPr>
                <w:color w:val="000000" w:themeColor="text1"/>
                <w:sz w:val="26"/>
                <w:szCs w:val="26"/>
              </w:rPr>
            </w:pPr>
          </w:p>
        </w:tc>
      </w:tr>
      <w:tr w:rsidR="00C13487" w:rsidRPr="006B6BF7" w:rsidTr="007577ED">
        <w:tc>
          <w:tcPr>
            <w:tcW w:w="675" w:type="dxa"/>
          </w:tcPr>
          <w:p w:rsidR="00C13487" w:rsidRPr="006B6BF7" w:rsidRDefault="00C13487" w:rsidP="004F612F">
            <w:pPr>
              <w:widowControl w:val="0"/>
              <w:tabs>
                <w:tab w:val="left" w:leader="dot" w:pos="9000"/>
              </w:tabs>
              <w:rPr>
                <w:color w:val="000000" w:themeColor="text1"/>
                <w:sz w:val="26"/>
                <w:szCs w:val="26"/>
              </w:rPr>
            </w:pPr>
          </w:p>
        </w:tc>
        <w:tc>
          <w:tcPr>
            <w:tcW w:w="1891" w:type="dxa"/>
          </w:tcPr>
          <w:p w:rsidR="00C13487" w:rsidRPr="006B6BF7" w:rsidRDefault="00C13487" w:rsidP="004F612F">
            <w:pPr>
              <w:widowControl w:val="0"/>
              <w:tabs>
                <w:tab w:val="left" w:leader="dot" w:pos="9000"/>
              </w:tabs>
              <w:rPr>
                <w:color w:val="000000" w:themeColor="text1"/>
                <w:sz w:val="26"/>
                <w:szCs w:val="26"/>
              </w:rPr>
            </w:pPr>
          </w:p>
        </w:tc>
        <w:tc>
          <w:tcPr>
            <w:tcW w:w="803" w:type="dxa"/>
          </w:tcPr>
          <w:p w:rsidR="00C13487" w:rsidRPr="006B6BF7" w:rsidRDefault="00C13487" w:rsidP="004F612F">
            <w:pPr>
              <w:widowControl w:val="0"/>
              <w:tabs>
                <w:tab w:val="left" w:leader="dot" w:pos="9000"/>
              </w:tabs>
              <w:rPr>
                <w:color w:val="000000" w:themeColor="text1"/>
                <w:sz w:val="26"/>
                <w:szCs w:val="26"/>
              </w:rPr>
            </w:pPr>
          </w:p>
        </w:tc>
        <w:tc>
          <w:tcPr>
            <w:tcW w:w="741" w:type="dxa"/>
          </w:tcPr>
          <w:p w:rsidR="00C13487" w:rsidRPr="006B6BF7" w:rsidRDefault="00C13487" w:rsidP="004F612F">
            <w:pPr>
              <w:widowControl w:val="0"/>
              <w:tabs>
                <w:tab w:val="left" w:leader="dot" w:pos="9000"/>
              </w:tabs>
              <w:rPr>
                <w:color w:val="000000" w:themeColor="text1"/>
                <w:sz w:val="26"/>
                <w:szCs w:val="26"/>
              </w:rPr>
            </w:pPr>
          </w:p>
        </w:tc>
        <w:tc>
          <w:tcPr>
            <w:tcW w:w="1800" w:type="dxa"/>
          </w:tcPr>
          <w:p w:rsidR="00C13487" w:rsidRPr="006B6BF7" w:rsidRDefault="00C13487" w:rsidP="004F612F">
            <w:pPr>
              <w:widowControl w:val="0"/>
              <w:tabs>
                <w:tab w:val="left" w:leader="dot" w:pos="9000"/>
              </w:tabs>
              <w:rPr>
                <w:color w:val="000000" w:themeColor="text1"/>
                <w:sz w:val="26"/>
                <w:szCs w:val="26"/>
              </w:rPr>
            </w:pPr>
          </w:p>
        </w:tc>
        <w:tc>
          <w:tcPr>
            <w:tcW w:w="1080" w:type="dxa"/>
          </w:tcPr>
          <w:p w:rsidR="00C13487" w:rsidRPr="006B6BF7" w:rsidRDefault="00C13487" w:rsidP="004F612F">
            <w:pPr>
              <w:widowControl w:val="0"/>
              <w:tabs>
                <w:tab w:val="left" w:leader="dot" w:pos="9000"/>
              </w:tabs>
              <w:rPr>
                <w:color w:val="000000" w:themeColor="text1"/>
                <w:sz w:val="26"/>
                <w:szCs w:val="26"/>
              </w:rPr>
            </w:pPr>
          </w:p>
        </w:tc>
        <w:tc>
          <w:tcPr>
            <w:tcW w:w="743" w:type="dxa"/>
          </w:tcPr>
          <w:p w:rsidR="00C13487" w:rsidRPr="006B6BF7" w:rsidRDefault="00C13487" w:rsidP="004F612F">
            <w:pPr>
              <w:widowControl w:val="0"/>
              <w:tabs>
                <w:tab w:val="left" w:leader="dot" w:pos="9000"/>
              </w:tabs>
              <w:rPr>
                <w:color w:val="000000" w:themeColor="text1"/>
                <w:sz w:val="26"/>
                <w:szCs w:val="26"/>
              </w:rPr>
            </w:pPr>
          </w:p>
        </w:tc>
        <w:tc>
          <w:tcPr>
            <w:tcW w:w="1164" w:type="dxa"/>
          </w:tcPr>
          <w:p w:rsidR="00C13487" w:rsidRPr="006B6BF7" w:rsidRDefault="00C13487" w:rsidP="004F612F">
            <w:pPr>
              <w:widowControl w:val="0"/>
              <w:tabs>
                <w:tab w:val="left" w:leader="dot" w:pos="9000"/>
              </w:tabs>
              <w:rPr>
                <w:color w:val="000000" w:themeColor="text1"/>
                <w:sz w:val="26"/>
                <w:szCs w:val="26"/>
              </w:rPr>
            </w:pPr>
          </w:p>
        </w:tc>
        <w:tc>
          <w:tcPr>
            <w:tcW w:w="1064" w:type="dxa"/>
          </w:tcPr>
          <w:p w:rsidR="00C13487" w:rsidRPr="006B6BF7" w:rsidRDefault="00C13487" w:rsidP="004F612F">
            <w:pPr>
              <w:widowControl w:val="0"/>
              <w:tabs>
                <w:tab w:val="left" w:leader="dot" w:pos="9000"/>
              </w:tabs>
              <w:rPr>
                <w:color w:val="000000" w:themeColor="text1"/>
                <w:sz w:val="26"/>
                <w:szCs w:val="26"/>
              </w:rPr>
            </w:pPr>
          </w:p>
        </w:tc>
      </w:tr>
    </w:tbl>
    <w:p w:rsidR="00C13487" w:rsidRPr="006B6BF7" w:rsidRDefault="00C13487" w:rsidP="004F612F">
      <w:pPr>
        <w:widowControl w:val="0"/>
        <w:jc w:val="right"/>
        <w:rPr>
          <w:i/>
          <w:color w:val="000000" w:themeColor="text1"/>
          <w:sz w:val="26"/>
          <w:szCs w:val="26"/>
        </w:rPr>
      </w:pPr>
    </w:p>
    <w:p w:rsidR="00C13487" w:rsidRPr="006B6BF7" w:rsidRDefault="00C13487" w:rsidP="004F612F">
      <w:pPr>
        <w:widowControl w:val="0"/>
        <w:jc w:val="right"/>
        <w:rPr>
          <w:i/>
          <w:color w:val="000000" w:themeColor="text1"/>
          <w:sz w:val="26"/>
          <w:szCs w:val="26"/>
        </w:rPr>
      </w:pPr>
      <w:r w:rsidRPr="006B6BF7">
        <w:rPr>
          <w:i/>
          <w:color w:val="000000" w:themeColor="text1"/>
          <w:sz w:val="26"/>
          <w:szCs w:val="26"/>
        </w:rPr>
        <w:t>……….., ngày…… tháng…… năm 20….</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                                                                                     TỔ CHỨC HUẤN LUYỆN</w:t>
      </w:r>
    </w:p>
    <w:p w:rsidR="00C13487" w:rsidRPr="006B6BF7" w:rsidRDefault="00C13487" w:rsidP="004F612F">
      <w:pPr>
        <w:widowControl w:val="0"/>
        <w:jc w:val="center"/>
        <w:rPr>
          <w:color w:val="000000" w:themeColor="text1"/>
          <w:sz w:val="26"/>
          <w:szCs w:val="26"/>
        </w:rPr>
      </w:pPr>
      <w:r w:rsidRPr="006B6BF7">
        <w:rPr>
          <w:color w:val="000000" w:themeColor="text1"/>
          <w:sz w:val="26"/>
          <w:szCs w:val="26"/>
        </w:rPr>
        <w:t xml:space="preserve">                                                                             (Ký tên, đóng dấu)</w:t>
      </w:r>
    </w:p>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jc w:val="center"/>
        <w:rPr>
          <w:b/>
          <w:i/>
          <w:color w:val="000000" w:themeColor="text1"/>
          <w:sz w:val="26"/>
          <w:szCs w:val="26"/>
        </w:rPr>
      </w:pPr>
    </w:p>
    <w:p w:rsidR="00C13487" w:rsidRPr="006B6BF7" w:rsidRDefault="00C13487" w:rsidP="004F612F">
      <w:pPr>
        <w:widowControl w:val="0"/>
        <w:jc w:val="center"/>
        <w:rPr>
          <w:b/>
          <w:i/>
          <w:color w:val="000000" w:themeColor="text1"/>
          <w:sz w:val="26"/>
          <w:szCs w:val="26"/>
        </w:rPr>
      </w:pPr>
    </w:p>
    <w:p w:rsidR="00C13487" w:rsidRPr="006B6BF7" w:rsidRDefault="00C13487" w:rsidP="004F612F">
      <w:pPr>
        <w:widowControl w:val="0"/>
        <w:jc w:val="center"/>
        <w:rPr>
          <w:b/>
          <w:i/>
          <w:color w:val="000000" w:themeColor="text1"/>
          <w:sz w:val="26"/>
          <w:szCs w:val="26"/>
        </w:rPr>
      </w:pPr>
    </w:p>
    <w:p w:rsidR="00C13487" w:rsidRPr="006B6BF7" w:rsidRDefault="00C13487" w:rsidP="004F612F">
      <w:pPr>
        <w:widowControl w:val="0"/>
        <w:jc w:val="center"/>
        <w:rPr>
          <w:b/>
          <w:i/>
          <w:color w:val="000000" w:themeColor="text1"/>
          <w:sz w:val="28"/>
          <w:szCs w:val="28"/>
        </w:rPr>
      </w:pPr>
    </w:p>
    <w:p w:rsidR="00C13487" w:rsidRPr="006B6BF7" w:rsidRDefault="00C13487" w:rsidP="004F612F">
      <w:pPr>
        <w:widowControl w:val="0"/>
        <w:jc w:val="center"/>
        <w:rPr>
          <w:b/>
          <w:i/>
          <w:color w:val="000000" w:themeColor="text1"/>
          <w:sz w:val="28"/>
          <w:szCs w:val="28"/>
        </w:rPr>
      </w:pPr>
    </w:p>
    <w:p w:rsidR="00C13487" w:rsidRPr="006B6BF7" w:rsidRDefault="00C13487" w:rsidP="004F612F">
      <w:pPr>
        <w:widowControl w:val="0"/>
        <w:jc w:val="center"/>
        <w:rPr>
          <w:b/>
          <w:i/>
          <w:color w:val="000000" w:themeColor="text1"/>
          <w:sz w:val="28"/>
          <w:szCs w:val="28"/>
        </w:rPr>
      </w:pPr>
    </w:p>
    <w:p w:rsidR="00C13487" w:rsidRPr="006B6BF7" w:rsidRDefault="00C13487" w:rsidP="004F612F">
      <w:pPr>
        <w:widowControl w:val="0"/>
        <w:jc w:val="center"/>
        <w:rPr>
          <w:b/>
          <w:i/>
          <w:color w:val="000000" w:themeColor="text1"/>
          <w:sz w:val="28"/>
          <w:szCs w:val="28"/>
        </w:rPr>
      </w:pPr>
    </w:p>
    <w:p w:rsidR="00C13487" w:rsidRPr="006B6BF7" w:rsidRDefault="00C13487" w:rsidP="004F612F">
      <w:pPr>
        <w:widowControl w:val="0"/>
        <w:jc w:val="center"/>
        <w:rPr>
          <w:i/>
          <w:color w:val="000000" w:themeColor="text1"/>
          <w:sz w:val="26"/>
          <w:szCs w:val="26"/>
        </w:rPr>
      </w:pPr>
      <w:r w:rsidRPr="006B6BF7">
        <w:rPr>
          <w:b/>
          <w:i/>
          <w:color w:val="000000" w:themeColor="text1"/>
          <w:sz w:val="28"/>
          <w:szCs w:val="28"/>
        </w:rPr>
        <w:br w:type="page"/>
      </w:r>
      <w:r w:rsidRPr="006B6BF7">
        <w:rPr>
          <w:b/>
          <w:i/>
          <w:color w:val="000000" w:themeColor="text1"/>
          <w:sz w:val="26"/>
          <w:szCs w:val="26"/>
        </w:rPr>
        <w:lastRenderedPageBreak/>
        <w:t>Mẫu 06</w:t>
      </w:r>
      <w:r w:rsidRPr="006B6BF7">
        <w:rPr>
          <w:i/>
          <w:color w:val="000000" w:themeColor="text1"/>
          <w:sz w:val="26"/>
          <w:szCs w:val="26"/>
        </w:rPr>
        <w:t>: Quyết định cấp thẻ an toàn</w:t>
      </w:r>
    </w:p>
    <w:p w:rsidR="00C13487" w:rsidRPr="006B6BF7" w:rsidRDefault="00C13487" w:rsidP="004F612F">
      <w:pPr>
        <w:widowControl w:val="0"/>
        <w:jc w:val="center"/>
        <w:rPr>
          <w:i/>
          <w:color w:val="000000" w:themeColor="text1"/>
          <w:sz w:val="26"/>
          <w:szCs w:val="26"/>
        </w:rPr>
      </w:pPr>
      <w:r w:rsidRPr="006B6BF7">
        <w:rPr>
          <w:i/>
          <w:color w:val="000000" w:themeColor="text1"/>
          <w:sz w:val="26"/>
          <w:szCs w:val="26"/>
        </w:rPr>
        <w:t>(Ban hành theo Thông tư số 19/2017/TT-BLĐTBXH ngày 03 tháng 7 năm 2017)</w:t>
      </w:r>
    </w:p>
    <w:p w:rsidR="00C13487" w:rsidRPr="006B6BF7" w:rsidRDefault="00967F57" w:rsidP="004F612F">
      <w:pPr>
        <w:widowControl w:val="0"/>
        <w:jc w:val="center"/>
        <w:rPr>
          <w:color w:val="000000" w:themeColor="text1"/>
          <w:sz w:val="26"/>
          <w:szCs w:val="26"/>
        </w:rPr>
      </w:pPr>
      <w:r w:rsidRPr="00967F57">
        <w:rPr>
          <w:noProof/>
          <w:color w:val="000000" w:themeColor="text1"/>
          <w:sz w:val="26"/>
          <w:szCs w:val="26"/>
          <w:lang w:val="vi-VN" w:eastAsia="vi-VN"/>
        </w:rPr>
        <w:pict>
          <v:line id="Line 23" o:spid="_x0000_s1107"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pt" to="4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WRh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"/>
        </w:pict>
      </w:r>
    </w:p>
    <w:tbl>
      <w:tblPr>
        <w:tblW w:w="0" w:type="auto"/>
        <w:tblInd w:w="216" w:type="dxa"/>
        <w:tblLayout w:type="fixed"/>
        <w:tblLook w:val="0000"/>
      </w:tblPr>
      <w:tblGrid>
        <w:gridCol w:w="3861"/>
        <w:gridCol w:w="99"/>
        <w:gridCol w:w="5571"/>
        <w:gridCol w:w="237"/>
      </w:tblGrid>
      <w:tr w:rsidR="00C13487" w:rsidRPr="006B6BF7" w:rsidTr="007577ED">
        <w:trPr>
          <w:gridAfter w:val="1"/>
          <w:wAfter w:w="237" w:type="dxa"/>
          <w:trHeight w:val="1"/>
        </w:trPr>
        <w:tc>
          <w:tcPr>
            <w:tcW w:w="3861" w:type="dxa"/>
            <w:shd w:val="clear" w:color="auto" w:fill="FFFFFF"/>
          </w:tcPr>
          <w:p w:rsidR="00C13487" w:rsidRPr="006B6BF7" w:rsidRDefault="00C13487" w:rsidP="004F612F">
            <w:pPr>
              <w:widowControl w:val="0"/>
              <w:tabs>
                <w:tab w:val="center" w:pos="4320"/>
                <w:tab w:val="right" w:pos="8640"/>
              </w:tabs>
              <w:autoSpaceDE w:val="0"/>
              <w:autoSpaceDN w:val="0"/>
              <w:adjustRightInd w:val="0"/>
              <w:jc w:val="center"/>
              <w:rPr>
                <w:color w:val="000000" w:themeColor="text1"/>
                <w:sz w:val="26"/>
                <w:szCs w:val="26"/>
              </w:rPr>
            </w:pPr>
            <w:r w:rsidRPr="006B6BF7">
              <w:rPr>
                <w:color w:val="000000" w:themeColor="text1"/>
                <w:sz w:val="26"/>
                <w:szCs w:val="26"/>
              </w:rPr>
              <w:t>CƠ QUAN CHỦ QUẢN (nếu có)</w:t>
            </w:r>
            <w:r w:rsidRPr="006B6BF7">
              <w:rPr>
                <w:b/>
                <w:bCs/>
                <w:color w:val="000000" w:themeColor="text1"/>
                <w:sz w:val="26"/>
                <w:szCs w:val="26"/>
              </w:rPr>
              <w:br/>
              <w:t>TÊN TỔ CHỨC HUẤN LUYỆN</w:t>
            </w:r>
            <w:r w:rsidRPr="006B6BF7">
              <w:rPr>
                <w:b/>
                <w:bCs/>
                <w:color w:val="000000" w:themeColor="text1"/>
                <w:sz w:val="26"/>
                <w:szCs w:val="26"/>
              </w:rPr>
              <w:br/>
              <w:t>------------------</w:t>
            </w:r>
          </w:p>
        </w:tc>
        <w:tc>
          <w:tcPr>
            <w:tcW w:w="5670" w:type="dxa"/>
            <w:gridSpan w:val="2"/>
            <w:shd w:val="clear" w:color="auto" w:fill="FFFFFF"/>
          </w:tcPr>
          <w:p w:rsidR="00C13487" w:rsidRPr="006B6BF7" w:rsidRDefault="00C13487" w:rsidP="004F612F">
            <w:pPr>
              <w:widowControl w:val="0"/>
              <w:tabs>
                <w:tab w:val="center" w:pos="4320"/>
                <w:tab w:val="right" w:pos="8640"/>
              </w:tabs>
              <w:autoSpaceDE w:val="0"/>
              <w:autoSpaceDN w:val="0"/>
              <w:adjustRightInd w:val="0"/>
              <w:jc w:val="center"/>
              <w:rPr>
                <w:color w:val="000000" w:themeColor="text1"/>
                <w:sz w:val="26"/>
                <w:szCs w:val="26"/>
              </w:rPr>
            </w:pPr>
            <w:r w:rsidRPr="006B6BF7">
              <w:rPr>
                <w:b/>
                <w:bCs/>
                <w:color w:val="000000" w:themeColor="text1"/>
                <w:sz w:val="26"/>
                <w:szCs w:val="26"/>
              </w:rPr>
              <w:t>CỘNG HOÀ XÃ HỘI CHỦ NGHĨA VIỆT NAM</w:t>
            </w:r>
            <w:r w:rsidRPr="006B6BF7">
              <w:rPr>
                <w:b/>
                <w:bCs/>
                <w:color w:val="000000" w:themeColor="text1"/>
                <w:sz w:val="26"/>
                <w:szCs w:val="26"/>
              </w:rPr>
              <w:br/>
              <w:t>Độc lập - Tự do - Hạnh phúc</w:t>
            </w:r>
            <w:r w:rsidRPr="006B6BF7">
              <w:rPr>
                <w:b/>
                <w:bCs/>
                <w:color w:val="000000" w:themeColor="text1"/>
                <w:sz w:val="26"/>
                <w:szCs w:val="26"/>
              </w:rPr>
              <w:br/>
              <w:t>-----------------</w:t>
            </w:r>
          </w:p>
        </w:tc>
      </w:tr>
      <w:tr w:rsidR="00C13487" w:rsidRPr="006B6BF7" w:rsidTr="007577ED">
        <w:trPr>
          <w:trHeight w:val="1"/>
        </w:trPr>
        <w:tc>
          <w:tcPr>
            <w:tcW w:w="3960" w:type="dxa"/>
            <w:gridSpan w:val="2"/>
            <w:shd w:val="clear" w:color="auto" w:fill="FFFFFF"/>
          </w:tcPr>
          <w:p w:rsidR="00C13487" w:rsidRPr="006B6BF7" w:rsidRDefault="00C13487" w:rsidP="004F612F">
            <w:pPr>
              <w:widowControl w:val="0"/>
              <w:tabs>
                <w:tab w:val="center" w:pos="4320"/>
                <w:tab w:val="right" w:pos="8640"/>
              </w:tabs>
              <w:autoSpaceDE w:val="0"/>
              <w:autoSpaceDN w:val="0"/>
              <w:adjustRightInd w:val="0"/>
              <w:jc w:val="center"/>
              <w:rPr>
                <w:color w:val="000000" w:themeColor="text1"/>
                <w:sz w:val="26"/>
                <w:szCs w:val="26"/>
              </w:rPr>
            </w:pPr>
            <w:r w:rsidRPr="006B6BF7">
              <w:rPr>
                <w:color w:val="000000" w:themeColor="text1"/>
                <w:sz w:val="26"/>
                <w:szCs w:val="26"/>
              </w:rPr>
              <w:t>Số        /QĐ-TAT </w:t>
            </w:r>
          </w:p>
        </w:tc>
        <w:tc>
          <w:tcPr>
            <w:tcW w:w="5808" w:type="dxa"/>
            <w:gridSpan w:val="2"/>
            <w:shd w:val="clear" w:color="auto" w:fill="FFFFFF"/>
          </w:tcPr>
          <w:p w:rsidR="00C13487" w:rsidRPr="006B6BF7" w:rsidRDefault="00C13487" w:rsidP="004F612F">
            <w:pPr>
              <w:widowControl w:val="0"/>
              <w:tabs>
                <w:tab w:val="center" w:pos="4320"/>
                <w:tab w:val="right" w:pos="8640"/>
              </w:tabs>
              <w:autoSpaceDE w:val="0"/>
              <w:autoSpaceDN w:val="0"/>
              <w:adjustRightInd w:val="0"/>
              <w:jc w:val="center"/>
              <w:rPr>
                <w:color w:val="000000" w:themeColor="text1"/>
                <w:sz w:val="26"/>
                <w:szCs w:val="26"/>
              </w:rPr>
            </w:pPr>
            <w:r w:rsidRPr="006B6BF7">
              <w:rPr>
                <w:i/>
                <w:iCs/>
                <w:color w:val="000000" w:themeColor="text1"/>
                <w:sz w:val="26"/>
                <w:szCs w:val="26"/>
              </w:rPr>
              <w:t>   ..........., ngày.......tháng....... năm .......</w:t>
            </w:r>
          </w:p>
        </w:tc>
      </w:tr>
    </w:tbl>
    <w:p w:rsidR="00C13487" w:rsidRPr="006B6BF7" w:rsidRDefault="00C13487" w:rsidP="004F612F">
      <w:pPr>
        <w:widowControl w:val="0"/>
        <w:autoSpaceDE w:val="0"/>
        <w:autoSpaceDN w:val="0"/>
        <w:adjustRightInd w:val="0"/>
        <w:jc w:val="center"/>
        <w:rPr>
          <w:color w:val="000000" w:themeColor="text1"/>
          <w:sz w:val="26"/>
          <w:szCs w:val="26"/>
        </w:rPr>
      </w:pPr>
      <w:r w:rsidRPr="006B6BF7">
        <w:rPr>
          <w:color w:val="000000" w:themeColor="text1"/>
          <w:sz w:val="26"/>
          <w:szCs w:val="26"/>
        </w:rPr>
        <w:t> </w: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QUYẾT ĐỊNH</w: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Về việc cấp thẻ an toàn</w:t>
      </w:r>
    </w:p>
    <w:p w:rsidR="00C13487" w:rsidRPr="006B6BF7" w:rsidRDefault="00C13487" w:rsidP="004F612F">
      <w:pPr>
        <w:widowControl w:val="0"/>
        <w:jc w:val="center"/>
        <w:rPr>
          <w:b/>
          <w:color w:val="000000" w:themeColor="text1"/>
          <w:sz w:val="26"/>
          <w:szCs w:val="26"/>
        </w:rPr>
      </w:pPr>
    </w:p>
    <w:p w:rsidR="00C13487" w:rsidRPr="006B6BF7" w:rsidRDefault="00C13487" w:rsidP="004F612F">
      <w:pPr>
        <w:widowControl w:val="0"/>
        <w:jc w:val="center"/>
        <w:rPr>
          <w:color w:val="000000" w:themeColor="text1"/>
          <w:sz w:val="26"/>
          <w:szCs w:val="26"/>
        </w:rPr>
      </w:pPr>
      <w:r w:rsidRPr="006B6BF7">
        <w:rPr>
          <w:color w:val="000000" w:themeColor="text1"/>
          <w:sz w:val="26"/>
          <w:szCs w:val="26"/>
        </w:rPr>
        <w:t>(Chức danh người đứng đầu Tổ chức huấn luyện)</w:t>
      </w:r>
    </w:p>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Căn cứ Luật An toàn, vệ sinh lao động ngày 25 tháng 6 năm 2015;</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Căn cứ Nghị định số 44/2016/NĐ-CP ngày 15 tháng 5 năm 2016 của Chính phủ;</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Căn cứ Thông tư số 19/2017/TT-BLĐTBXH ngày 03 tháng 7 năm 2017 của Bộ trưởng Bộ Lao động – Thương binh và Xã hội;</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Căn cứ Hợp đồng huấn luyện Số:…../ 20…./HĐHL ngày…. tháng …. năm ..…</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Căn cứ kết quả sát hạch lớp huấn luyện …..(</w:t>
      </w:r>
      <w:r w:rsidRPr="006B6BF7">
        <w:rPr>
          <w:i/>
          <w:color w:val="000000" w:themeColor="text1"/>
          <w:sz w:val="26"/>
          <w:szCs w:val="26"/>
        </w:rPr>
        <w:t xml:space="preserve">Tên chuyên đề huấn luyện) </w:t>
      </w:r>
      <w:r w:rsidRPr="006B6BF7">
        <w:rPr>
          <w:color w:val="000000" w:themeColor="text1"/>
          <w:sz w:val="26"/>
          <w:szCs w:val="26"/>
        </w:rPr>
        <w:t>do ……. (</w:t>
      </w:r>
      <w:r w:rsidRPr="006B6BF7">
        <w:rPr>
          <w:i/>
          <w:color w:val="000000" w:themeColor="text1"/>
          <w:sz w:val="26"/>
          <w:szCs w:val="26"/>
        </w:rPr>
        <w:t xml:space="preserve">tên Tổ chức huấn luyện) </w:t>
      </w:r>
      <w:r w:rsidRPr="006B6BF7">
        <w:rPr>
          <w:color w:val="000000" w:themeColor="text1"/>
          <w:sz w:val="26"/>
          <w:szCs w:val="26"/>
        </w:rPr>
        <w:t>tổ chức từ ngày …….., đến ngày ….., tại ……………………………… …………..…….</w:t>
      </w:r>
    </w:p>
    <w:p w:rsidR="00C13487" w:rsidRPr="006B6BF7" w:rsidRDefault="00C13487" w:rsidP="004F612F">
      <w:pPr>
        <w:widowControl w:val="0"/>
        <w:ind w:left="720"/>
        <w:jc w:val="both"/>
        <w:rPr>
          <w:color w:val="000000" w:themeColor="text1"/>
          <w:sz w:val="26"/>
          <w:szCs w:val="26"/>
        </w:rPr>
      </w:pPr>
      <w:r w:rsidRPr="006B6BF7">
        <w:rPr>
          <w:color w:val="000000" w:themeColor="text1"/>
          <w:sz w:val="26"/>
          <w:szCs w:val="26"/>
        </w:rPr>
        <w:t>Theo đề nghị của ……………………………………………………</w:t>
      </w:r>
    </w:p>
    <w:p w:rsidR="00C13487" w:rsidRPr="006B6BF7" w:rsidRDefault="00C13487" w:rsidP="004F612F">
      <w:pPr>
        <w:widowControl w:val="0"/>
        <w:ind w:left="720"/>
        <w:jc w:val="both"/>
        <w:rPr>
          <w:color w:val="000000" w:themeColor="text1"/>
          <w:sz w:val="26"/>
          <w:szCs w:val="26"/>
        </w:rPr>
      </w:pP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QUYẾT ĐỊNH:</w:t>
      </w:r>
    </w:p>
    <w:p w:rsidR="00C13487" w:rsidRPr="006B6BF7" w:rsidRDefault="00C13487" w:rsidP="004F612F">
      <w:pPr>
        <w:widowControl w:val="0"/>
        <w:jc w:val="center"/>
        <w:rPr>
          <w:b/>
          <w:color w:val="000000" w:themeColor="text1"/>
          <w:sz w:val="26"/>
          <w:szCs w:val="26"/>
        </w:rPr>
      </w:pPr>
    </w:p>
    <w:p w:rsidR="00C13487" w:rsidRPr="006B6BF7" w:rsidRDefault="00C13487" w:rsidP="004F612F">
      <w:pPr>
        <w:widowControl w:val="0"/>
        <w:ind w:firstLine="709"/>
        <w:jc w:val="both"/>
        <w:rPr>
          <w:color w:val="000000" w:themeColor="text1"/>
          <w:sz w:val="26"/>
          <w:szCs w:val="26"/>
        </w:rPr>
      </w:pPr>
      <w:r w:rsidRPr="006B6BF7">
        <w:rPr>
          <w:b/>
          <w:color w:val="000000" w:themeColor="text1"/>
          <w:sz w:val="26"/>
          <w:szCs w:val="26"/>
        </w:rPr>
        <w:t xml:space="preserve">Điều 1. </w:t>
      </w:r>
      <w:r w:rsidRPr="006B6BF7">
        <w:rPr>
          <w:color w:val="000000" w:themeColor="text1"/>
          <w:sz w:val="26"/>
          <w:szCs w:val="26"/>
        </w:rPr>
        <w:t>Cấp thẻ an toàn cho …… người đã tham dự và đạt kết quả huấn luyện theo yêu cầu (có danh sách kèm theo).</w:t>
      </w:r>
    </w:p>
    <w:p w:rsidR="00C13487" w:rsidRPr="006B6BF7" w:rsidRDefault="00C13487" w:rsidP="004F612F">
      <w:pPr>
        <w:widowControl w:val="0"/>
        <w:ind w:firstLine="709"/>
        <w:jc w:val="both"/>
        <w:rPr>
          <w:b/>
          <w:color w:val="000000" w:themeColor="text1"/>
          <w:sz w:val="26"/>
          <w:szCs w:val="26"/>
        </w:rPr>
      </w:pPr>
    </w:p>
    <w:p w:rsidR="00C13487" w:rsidRPr="006B6BF7" w:rsidRDefault="00C13487" w:rsidP="004F612F">
      <w:pPr>
        <w:widowControl w:val="0"/>
        <w:ind w:firstLine="709"/>
        <w:jc w:val="both"/>
        <w:rPr>
          <w:color w:val="000000" w:themeColor="text1"/>
          <w:sz w:val="26"/>
          <w:szCs w:val="26"/>
        </w:rPr>
      </w:pPr>
      <w:r w:rsidRPr="006B6BF7">
        <w:rPr>
          <w:b/>
          <w:color w:val="000000" w:themeColor="text1"/>
          <w:sz w:val="26"/>
          <w:szCs w:val="26"/>
        </w:rPr>
        <w:t xml:space="preserve">Điều 2. </w:t>
      </w:r>
      <w:r w:rsidRPr="006B6BF7">
        <w:rPr>
          <w:color w:val="000000" w:themeColor="text1"/>
          <w:sz w:val="26"/>
          <w:szCs w:val="26"/>
        </w:rPr>
        <w:t>Quyết định này có hiệu lực kể từ ngày được ký.</w:t>
      </w:r>
    </w:p>
    <w:p w:rsidR="00C13487" w:rsidRPr="006B6BF7" w:rsidRDefault="00C13487" w:rsidP="004F612F">
      <w:pPr>
        <w:widowControl w:val="0"/>
        <w:ind w:firstLine="709"/>
        <w:jc w:val="both"/>
        <w:rPr>
          <w:color w:val="000000" w:themeColor="text1"/>
          <w:sz w:val="26"/>
          <w:szCs w:val="26"/>
        </w:rPr>
      </w:pPr>
    </w:p>
    <w:p w:rsidR="00C13487" w:rsidRPr="006B6BF7" w:rsidRDefault="00C13487" w:rsidP="004F612F">
      <w:pPr>
        <w:widowControl w:val="0"/>
        <w:ind w:firstLine="709"/>
        <w:jc w:val="both"/>
        <w:rPr>
          <w:color w:val="000000" w:themeColor="text1"/>
          <w:sz w:val="26"/>
          <w:szCs w:val="26"/>
        </w:rPr>
      </w:pPr>
      <w:r w:rsidRPr="006B6BF7">
        <w:rPr>
          <w:b/>
          <w:color w:val="000000" w:themeColor="text1"/>
          <w:sz w:val="26"/>
          <w:szCs w:val="26"/>
        </w:rPr>
        <w:t xml:space="preserve">Điều 3. </w:t>
      </w:r>
      <w:r w:rsidRPr="006B6BF7">
        <w:rPr>
          <w:color w:val="000000" w:themeColor="text1"/>
          <w:sz w:val="26"/>
          <w:szCs w:val="26"/>
        </w:rPr>
        <w:t>…………………………………. và những người có tên trong danh sách tại Điều 1 chịu trách nhiệm thi hành quyết định này./.</w:t>
      </w:r>
    </w:p>
    <w:p w:rsidR="00C13487" w:rsidRPr="006B6BF7" w:rsidRDefault="00C13487" w:rsidP="004F612F">
      <w:pPr>
        <w:widowControl w:val="0"/>
        <w:jc w:val="both"/>
        <w:rPr>
          <w:color w:val="000000" w:themeColor="text1"/>
          <w:sz w:val="26"/>
          <w:szCs w:val="26"/>
        </w:rPr>
      </w:pPr>
    </w:p>
    <w:p w:rsidR="00C13487" w:rsidRPr="006B6BF7" w:rsidRDefault="00C13487" w:rsidP="004F612F">
      <w:pPr>
        <w:widowControl w:val="0"/>
        <w:jc w:val="both"/>
        <w:rPr>
          <w:b/>
          <w:color w:val="000000" w:themeColor="text1"/>
          <w:sz w:val="26"/>
          <w:szCs w:val="26"/>
        </w:rPr>
      </w:pPr>
      <w:r w:rsidRPr="006B6BF7">
        <w:rPr>
          <w:b/>
          <w:color w:val="000000" w:themeColor="text1"/>
          <w:sz w:val="26"/>
          <w:szCs w:val="26"/>
        </w:rPr>
        <w:t>Nơi nhận:                                    NGƯỜI ĐỨNG ĐẦU TỔ CHỨC HUẤN LUYỆN</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                                                                             (Ký tên, đóng dấu)</w:t>
      </w:r>
    </w:p>
    <w:p w:rsidR="00C13487" w:rsidRPr="006B6BF7" w:rsidRDefault="00C13487" w:rsidP="004F612F">
      <w:pPr>
        <w:widowControl w:val="0"/>
        <w:jc w:val="center"/>
        <w:rPr>
          <w:i/>
          <w:color w:val="000000" w:themeColor="text1"/>
          <w:sz w:val="26"/>
          <w:szCs w:val="26"/>
        </w:rPr>
      </w:pPr>
      <w:r w:rsidRPr="006B6BF7">
        <w:rPr>
          <w:b/>
          <w:i/>
          <w:color w:val="000000" w:themeColor="text1"/>
          <w:sz w:val="26"/>
          <w:szCs w:val="26"/>
        </w:rPr>
        <w:br w:type="page"/>
      </w:r>
      <w:r w:rsidRPr="006B6BF7">
        <w:rPr>
          <w:b/>
          <w:i/>
          <w:color w:val="000000" w:themeColor="text1"/>
          <w:sz w:val="26"/>
          <w:szCs w:val="26"/>
        </w:rPr>
        <w:lastRenderedPageBreak/>
        <w:t>Mẫu 07</w:t>
      </w:r>
      <w:r w:rsidRPr="006B6BF7">
        <w:rPr>
          <w:i/>
          <w:color w:val="000000" w:themeColor="text1"/>
          <w:sz w:val="26"/>
          <w:szCs w:val="26"/>
        </w:rPr>
        <w:t>: Hợp đồng huấn luyện</w:t>
      </w:r>
    </w:p>
    <w:p w:rsidR="00C13487" w:rsidRPr="006B6BF7" w:rsidRDefault="00C13487" w:rsidP="004F612F">
      <w:pPr>
        <w:widowControl w:val="0"/>
        <w:jc w:val="center"/>
        <w:rPr>
          <w:i/>
          <w:color w:val="000000" w:themeColor="text1"/>
          <w:sz w:val="26"/>
          <w:szCs w:val="26"/>
        </w:rPr>
      </w:pPr>
      <w:r w:rsidRPr="006B6BF7">
        <w:rPr>
          <w:i/>
          <w:color w:val="000000" w:themeColor="text1"/>
          <w:sz w:val="26"/>
          <w:szCs w:val="26"/>
        </w:rPr>
        <w:t>(Ban hành theo Thông tư số 19/2017/TT-BLĐTBXH ngày 03 tháng 7 năm 2017)</w:t>
      </w:r>
    </w:p>
    <w:p w:rsidR="00C13487" w:rsidRPr="006B6BF7" w:rsidRDefault="00967F57" w:rsidP="004F612F">
      <w:pPr>
        <w:widowControl w:val="0"/>
        <w:jc w:val="center"/>
        <w:rPr>
          <w:i/>
          <w:color w:val="000000" w:themeColor="text1"/>
          <w:sz w:val="26"/>
          <w:szCs w:val="26"/>
        </w:rPr>
      </w:pPr>
      <w:r w:rsidRPr="00967F57">
        <w:rPr>
          <w:noProof/>
          <w:color w:val="000000" w:themeColor="text1"/>
          <w:sz w:val="26"/>
          <w:szCs w:val="26"/>
          <w:lang w:val="vi-VN" w:eastAsia="vi-VN"/>
        </w:rPr>
        <w:pict>
          <v:line id="Line 21" o:spid="_x0000_s110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15pt" to="45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hzFQ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"/>
        </w:pic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CỘNG HÒA XÃ HỘI CHỦ NGHĨA VIỆT NAM</w:t>
      </w:r>
    </w:p>
    <w:p w:rsidR="00C13487" w:rsidRPr="006B6BF7" w:rsidRDefault="00C13487" w:rsidP="004F612F">
      <w:pPr>
        <w:widowControl w:val="0"/>
        <w:ind w:left="720"/>
        <w:rPr>
          <w:b/>
          <w:color w:val="000000" w:themeColor="text1"/>
          <w:sz w:val="26"/>
          <w:szCs w:val="26"/>
          <w:u w:val="single"/>
        </w:rPr>
      </w:pPr>
      <w:r w:rsidRPr="006B6BF7">
        <w:rPr>
          <w:b/>
          <w:color w:val="000000" w:themeColor="text1"/>
          <w:sz w:val="26"/>
          <w:szCs w:val="26"/>
        </w:rPr>
        <w:t xml:space="preserve">                                 </w:t>
      </w:r>
      <w:r w:rsidRPr="006B6BF7">
        <w:rPr>
          <w:b/>
          <w:color w:val="000000" w:themeColor="text1"/>
          <w:sz w:val="26"/>
          <w:szCs w:val="26"/>
          <w:u w:val="single"/>
        </w:rPr>
        <w:t>Độc lập – Tự do – Hạnh phúc</w:t>
      </w:r>
    </w:p>
    <w:p w:rsidR="00C13487" w:rsidRPr="006B6BF7" w:rsidRDefault="00C13487" w:rsidP="004F612F">
      <w:pPr>
        <w:widowControl w:val="0"/>
        <w:jc w:val="center"/>
        <w:rPr>
          <w:b/>
          <w:color w:val="000000" w:themeColor="text1"/>
          <w:sz w:val="26"/>
          <w:szCs w:val="26"/>
        </w:rPr>
      </w:pP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HỢP ĐỒNG HUẤN LUYỆN</w:t>
      </w:r>
    </w:p>
    <w:p w:rsidR="00C13487" w:rsidRPr="006B6BF7" w:rsidRDefault="00C13487" w:rsidP="004F612F">
      <w:pPr>
        <w:widowControl w:val="0"/>
        <w:ind w:left="720"/>
        <w:jc w:val="center"/>
        <w:rPr>
          <w:color w:val="000000" w:themeColor="text1"/>
          <w:sz w:val="26"/>
          <w:szCs w:val="26"/>
        </w:rPr>
      </w:pPr>
      <w:r w:rsidRPr="006B6BF7">
        <w:rPr>
          <w:color w:val="000000" w:themeColor="text1"/>
          <w:sz w:val="26"/>
          <w:szCs w:val="26"/>
        </w:rPr>
        <w:t>Số:          / 20……../HĐHL</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Căn cứ Luật An toàn, vệ sinh lao động ngày 25 tháng 6 năm 2015;</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Căn cứ Nghị định số 44/2016/NĐ-CP ngày 15 tháng 5 năm 2016 của Chính phủ về hỗ trợ huấn luyện cho người lao động làm việc ở khu vực không có hợp đồng lao động khi làm công việc có yêu cầu nghiêm ngặt về an toàn, vệ sinh lao động;</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Căn cứ Thông tư số 19/2017/TT-BLĐTBXH ngày 03 tháng 7 năm 2017 của Bộ trưởng Bộ Lao động – Thương binh và Xã hội.</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Hôm nay, ngày      tháng     năm 20  , tại ………………….. chúng tôi gồm:</w:t>
      </w:r>
    </w:p>
    <w:p w:rsidR="00C13487" w:rsidRPr="006B6BF7" w:rsidRDefault="00C13487" w:rsidP="004F612F">
      <w:pPr>
        <w:widowControl w:val="0"/>
        <w:jc w:val="both"/>
        <w:rPr>
          <w:color w:val="000000" w:themeColor="text1"/>
          <w:sz w:val="26"/>
          <w:szCs w:val="26"/>
          <w:lang w:val="pt-BR"/>
        </w:rPr>
      </w:pPr>
      <w:r w:rsidRPr="006B6BF7">
        <w:rPr>
          <w:b/>
          <w:color w:val="000000" w:themeColor="text1"/>
          <w:sz w:val="26"/>
          <w:szCs w:val="26"/>
          <w:lang w:val="pt-BR"/>
        </w:rPr>
        <w:t xml:space="preserve">Bên A: </w:t>
      </w:r>
      <w:r w:rsidRPr="006B6BF7">
        <w:rPr>
          <w:color w:val="000000" w:themeColor="text1"/>
          <w:sz w:val="26"/>
          <w:szCs w:val="26"/>
          <w:lang w:val="pt-BR"/>
        </w:rPr>
        <w:t>(Tên cơ quan LĐTBXH)</w:t>
      </w:r>
    </w:p>
    <w:p w:rsidR="00C13487" w:rsidRPr="006B6BF7" w:rsidRDefault="00C13487" w:rsidP="004F612F">
      <w:pPr>
        <w:widowControl w:val="0"/>
        <w:ind w:firstLine="720"/>
        <w:jc w:val="both"/>
        <w:rPr>
          <w:color w:val="000000" w:themeColor="text1"/>
          <w:sz w:val="26"/>
          <w:szCs w:val="26"/>
          <w:lang w:val="pt-BR"/>
        </w:rPr>
      </w:pPr>
      <w:r w:rsidRPr="006B6BF7">
        <w:rPr>
          <w:color w:val="000000" w:themeColor="text1"/>
          <w:sz w:val="26"/>
          <w:szCs w:val="26"/>
          <w:lang w:val="pt-BR"/>
        </w:rPr>
        <w:t xml:space="preserve">- Địa chỉ:………………………..,  </w:t>
      </w:r>
    </w:p>
    <w:p w:rsidR="00C13487" w:rsidRPr="006B6BF7" w:rsidRDefault="00C13487" w:rsidP="004F612F">
      <w:pPr>
        <w:widowControl w:val="0"/>
        <w:ind w:firstLine="720"/>
        <w:jc w:val="both"/>
        <w:rPr>
          <w:color w:val="000000" w:themeColor="text1"/>
          <w:sz w:val="26"/>
          <w:szCs w:val="26"/>
          <w:lang w:val="pt-BR"/>
        </w:rPr>
      </w:pPr>
      <w:r w:rsidRPr="006B6BF7">
        <w:rPr>
          <w:color w:val="000000" w:themeColor="text1"/>
          <w:sz w:val="26"/>
          <w:szCs w:val="26"/>
          <w:lang w:val="pt-BR"/>
        </w:rPr>
        <w:t xml:space="preserve">  Điện thoại: ……………………………..</w:t>
      </w:r>
    </w:p>
    <w:p w:rsidR="00C13487" w:rsidRPr="006B6BF7" w:rsidRDefault="00C13487" w:rsidP="004F612F">
      <w:pPr>
        <w:widowControl w:val="0"/>
        <w:ind w:firstLine="720"/>
        <w:jc w:val="both"/>
        <w:rPr>
          <w:color w:val="000000" w:themeColor="text1"/>
          <w:sz w:val="26"/>
          <w:szCs w:val="26"/>
          <w:lang w:val="pt-BR"/>
        </w:rPr>
      </w:pPr>
      <w:r w:rsidRPr="006B6BF7">
        <w:rPr>
          <w:color w:val="000000" w:themeColor="text1"/>
          <w:sz w:val="26"/>
          <w:szCs w:val="26"/>
          <w:lang w:val="pt-BR"/>
        </w:rPr>
        <w:t>- Người đại diện: ……………………….., chức vụ: ……………………,</w:t>
      </w:r>
    </w:p>
    <w:p w:rsidR="00C13487" w:rsidRPr="006B6BF7" w:rsidRDefault="00C13487" w:rsidP="004F612F">
      <w:pPr>
        <w:widowControl w:val="0"/>
        <w:jc w:val="both"/>
        <w:rPr>
          <w:color w:val="000000" w:themeColor="text1"/>
          <w:sz w:val="26"/>
          <w:szCs w:val="26"/>
          <w:lang w:val="pt-BR"/>
        </w:rPr>
      </w:pPr>
      <w:r w:rsidRPr="006B6BF7">
        <w:rPr>
          <w:b/>
          <w:color w:val="000000" w:themeColor="text1"/>
          <w:sz w:val="26"/>
          <w:szCs w:val="26"/>
          <w:lang w:val="pt-BR"/>
        </w:rPr>
        <w:t>Bên B:</w:t>
      </w:r>
      <w:r w:rsidRPr="006B6BF7">
        <w:rPr>
          <w:color w:val="000000" w:themeColor="text1"/>
          <w:sz w:val="26"/>
          <w:szCs w:val="26"/>
          <w:lang w:val="pt-BR"/>
        </w:rPr>
        <w:t xml:space="preserve"> </w:t>
      </w:r>
      <w:r w:rsidRPr="006B6BF7">
        <w:rPr>
          <w:i/>
          <w:color w:val="000000" w:themeColor="text1"/>
          <w:sz w:val="26"/>
          <w:szCs w:val="26"/>
          <w:lang w:val="pt-BR"/>
        </w:rPr>
        <w:t>(tên tổ chức huấn luyện)</w:t>
      </w:r>
    </w:p>
    <w:p w:rsidR="00C13487" w:rsidRPr="006B6BF7" w:rsidRDefault="00C13487" w:rsidP="004F612F">
      <w:pPr>
        <w:widowControl w:val="0"/>
        <w:ind w:firstLine="720"/>
        <w:jc w:val="both"/>
        <w:rPr>
          <w:color w:val="000000" w:themeColor="text1"/>
          <w:sz w:val="26"/>
          <w:szCs w:val="26"/>
          <w:lang w:val="pt-BR"/>
        </w:rPr>
      </w:pPr>
      <w:r w:rsidRPr="006B6BF7">
        <w:rPr>
          <w:color w:val="000000" w:themeColor="text1"/>
          <w:sz w:val="26"/>
          <w:szCs w:val="26"/>
          <w:lang w:val="pt-BR"/>
        </w:rPr>
        <w:t>- Địa chỉ: …………………………………….., ĐT: …………………….</w:t>
      </w:r>
    </w:p>
    <w:p w:rsidR="00C13487" w:rsidRPr="006B6BF7" w:rsidRDefault="00C13487" w:rsidP="004F612F">
      <w:pPr>
        <w:widowControl w:val="0"/>
        <w:ind w:firstLine="720"/>
        <w:jc w:val="both"/>
        <w:rPr>
          <w:color w:val="000000" w:themeColor="text1"/>
          <w:sz w:val="26"/>
          <w:szCs w:val="26"/>
          <w:lang w:val="pt-BR"/>
        </w:rPr>
      </w:pPr>
      <w:r w:rsidRPr="006B6BF7">
        <w:rPr>
          <w:color w:val="000000" w:themeColor="text1"/>
          <w:sz w:val="26"/>
          <w:szCs w:val="26"/>
          <w:lang w:val="pt-BR"/>
        </w:rPr>
        <w:t>- Người đại diện: ………………………….., chức vụ: …………………..</w:t>
      </w:r>
    </w:p>
    <w:p w:rsidR="00C13487" w:rsidRPr="006B6BF7" w:rsidRDefault="00C13487" w:rsidP="004F612F">
      <w:pPr>
        <w:widowControl w:val="0"/>
        <w:ind w:left="900" w:hanging="180"/>
        <w:jc w:val="both"/>
        <w:rPr>
          <w:color w:val="000000" w:themeColor="text1"/>
          <w:sz w:val="26"/>
          <w:szCs w:val="26"/>
          <w:lang w:val="pt-BR"/>
        </w:rPr>
      </w:pPr>
      <w:r w:rsidRPr="006B6BF7">
        <w:rPr>
          <w:color w:val="000000" w:themeColor="text1"/>
          <w:sz w:val="26"/>
          <w:szCs w:val="26"/>
          <w:lang w:val="pt-BR"/>
        </w:rPr>
        <w:t>- Tài khoản số: ………………………, tại ngân hàng ……………………</w:t>
      </w:r>
    </w:p>
    <w:p w:rsidR="00C13487" w:rsidRPr="006B6BF7" w:rsidRDefault="00C13487" w:rsidP="004F612F">
      <w:pPr>
        <w:widowControl w:val="0"/>
        <w:jc w:val="both"/>
        <w:rPr>
          <w:color w:val="000000" w:themeColor="text1"/>
          <w:sz w:val="26"/>
          <w:szCs w:val="26"/>
          <w:lang w:val="pt-BR"/>
        </w:rPr>
      </w:pPr>
      <w:r w:rsidRPr="006B6BF7">
        <w:rPr>
          <w:color w:val="000000" w:themeColor="text1"/>
          <w:sz w:val="26"/>
          <w:szCs w:val="26"/>
          <w:lang w:val="pt-BR"/>
        </w:rPr>
        <w:tab/>
        <w:t>Sau khi kiểm tra năng lực và điều kiện tổ chức huấn luyện của Bên B, hai bên cùng thống nhất thỏa thuận ký Hợp đồng huấn luyện gồm các điều khoản sau:</w:t>
      </w:r>
    </w:p>
    <w:p w:rsidR="00C13487" w:rsidRPr="006B6BF7" w:rsidRDefault="00C13487" w:rsidP="004F612F">
      <w:pPr>
        <w:widowControl w:val="0"/>
        <w:jc w:val="both"/>
        <w:rPr>
          <w:i/>
          <w:color w:val="000000" w:themeColor="text1"/>
          <w:sz w:val="26"/>
          <w:szCs w:val="26"/>
          <w:lang w:val="pt-BR"/>
        </w:rPr>
      </w:pPr>
      <w:r w:rsidRPr="006B6BF7">
        <w:rPr>
          <w:b/>
          <w:color w:val="000000" w:themeColor="text1"/>
          <w:sz w:val="26"/>
          <w:szCs w:val="26"/>
          <w:lang w:val="pt-BR"/>
        </w:rPr>
        <w:t>Điều I:</w:t>
      </w:r>
      <w:r w:rsidRPr="006B6BF7">
        <w:rPr>
          <w:color w:val="000000" w:themeColor="text1"/>
          <w:sz w:val="26"/>
          <w:szCs w:val="26"/>
          <w:lang w:val="pt-BR"/>
        </w:rPr>
        <w:t xml:space="preserve"> Hai bên phối hợp tổ chức mở lớp huấn luyện </w:t>
      </w:r>
      <w:r w:rsidRPr="006B6BF7">
        <w:rPr>
          <w:i/>
          <w:color w:val="000000" w:themeColor="text1"/>
          <w:sz w:val="26"/>
          <w:szCs w:val="26"/>
          <w:lang w:val="pt-BR"/>
        </w:rPr>
        <w:t>(tên chuyên đề huấn luyện)</w:t>
      </w:r>
      <w:r w:rsidRPr="006B6BF7">
        <w:rPr>
          <w:color w:val="000000" w:themeColor="text1"/>
          <w:sz w:val="26"/>
          <w:szCs w:val="26"/>
          <w:lang w:val="pt-BR"/>
        </w:rPr>
        <w:t xml:space="preserve"> như sau:</w:t>
      </w:r>
    </w:p>
    <w:p w:rsidR="00C13487" w:rsidRPr="006B6BF7" w:rsidRDefault="00C13487" w:rsidP="004F612F">
      <w:pPr>
        <w:widowControl w:val="0"/>
        <w:ind w:firstLine="720"/>
        <w:jc w:val="both"/>
        <w:rPr>
          <w:color w:val="000000" w:themeColor="text1"/>
          <w:sz w:val="26"/>
          <w:szCs w:val="26"/>
          <w:lang w:val="pt-BR"/>
        </w:rPr>
      </w:pPr>
      <w:r w:rsidRPr="006B6BF7">
        <w:rPr>
          <w:color w:val="000000" w:themeColor="text1"/>
          <w:sz w:val="26"/>
          <w:szCs w:val="26"/>
          <w:lang w:val="pt-BR"/>
        </w:rPr>
        <w:t>Địa chỉ tổ chức huấn luyện: ………………………………………</w:t>
      </w:r>
    </w:p>
    <w:p w:rsidR="00C13487" w:rsidRPr="006B6BF7" w:rsidRDefault="00C13487" w:rsidP="004F612F">
      <w:pPr>
        <w:widowControl w:val="0"/>
        <w:ind w:firstLine="720"/>
        <w:jc w:val="both"/>
        <w:rPr>
          <w:color w:val="000000" w:themeColor="text1"/>
          <w:sz w:val="26"/>
          <w:szCs w:val="26"/>
          <w:lang w:val="pt-BR"/>
        </w:rPr>
      </w:pPr>
      <w:r w:rsidRPr="006B6BF7">
        <w:rPr>
          <w:color w:val="000000" w:themeColor="text1"/>
          <w:sz w:val="26"/>
          <w:szCs w:val="26"/>
          <w:lang w:val="pt-BR"/>
        </w:rPr>
        <w:t>Thời gian huấn luyện: ……. giờ,</w:t>
      </w:r>
    </w:p>
    <w:p w:rsidR="00C13487" w:rsidRPr="006B6BF7" w:rsidRDefault="00C13487" w:rsidP="004F612F">
      <w:pPr>
        <w:widowControl w:val="0"/>
        <w:ind w:firstLine="720"/>
        <w:jc w:val="both"/>
        <w:rPr>
          <w:color w:val="000000" w:themeColor="text1"/>
          <w:sz w:val="26"/>
          <w:szCs w:val="26"/>
          <w:lang w:val="pt-BR"/>
        </w:rPr>
      </w:pPr>
      <w:r w:rsidRPr="006B6BF7">
        <w:rPr>
          <w:color w:val="000000" w:themeColor="text1"/>
          <w:sz w:val="26"/>
          <w:szCs w:val="26"/>
          <w:lang w:val="pt-BR"/>
        </w:rPr>
        <w:t>Ngày bắt đầu huấn luyện :          /     /20... Dự kiến kết thúc     /    /20...</w:t>
      </w:r>
    </w:p>
    <w:p w:rsidR="00C13487" w:rsidRPr="006B6BF7" w:rsidRDefault="00C13487" w:rsidP="004F612F">
      <w:pPr>
        <w:widowControl w:val="0"/>
        <w:ind w:firstLine="720"/>
        <w:jc w:val="both"/>
        <w:rPr>
          <w:color w:val="000000" w:themeColor="text1"/>
          <w:sz w:val="26"/>
          <w:szCs w:val="26"/>
          <w:lang w:val="pt-BR"/>
        </w:rPr>
      </w:pPr>
      <w:r w:rsidRPr="006B6BF7">
        <w:rPr>
          <w:color w:val="000000" w:themeColor="text1"/>
          <w:sz w:val="26"/>
          <w:szCs w:val="26"/>
          <w:lang w:val="pt-BR"/>
        </w:rPr>
        <w:t xml:space="preserve">Số người tham dự huấn luyện dự kiến: ….. người </w:t>
      </w:r>
    </w:p>
    <w:p w:rsidR="00C13487" w:rsidRPr="006B6BF7" w:rsidRDefault="00C13487" w:rsidP="004F612F">
      <w:pPr>
        <w:widowControl w:val="0"/>
        <w:jc w:val="both"/>
        <w:rPr>
          <w:color w:val="000000" w:themeColor="text1"/>
          <w:sz w:val="26"/>
          <w:szCs w:val="26"/>
          <w:lang w:val="pt-BR"/>
        </w:rPr>
      </w:pPr>
      <w:r w:rsidRPr="006B6BF7">
        <w:rPr>
          <w:b/>
          <w:color w:val="000000" w:themeColor="text1"/>
          <w:sz w:val="26"/>
          <w:szCs w:val="26"/>
          <w:lang w:val="pt-BR"/>
        </w:rPr>
        <w:t>Điều II:</w:t>
      </w:r>
      <w:r w:rsidRPr="006B6BF7">
        <w:rPr>
          <w:color w:val="000000" w:themeColor="text1"/>
          <w:sz w:val="26"/>
          <w:szCs w:val="26"/>
          <w:lang w:val="pt-BR"/>
        </w:rPr>
        <w:t xml:space="preserve"> </w:t>
      </w:r>
      <w:r w:rsidRPr="006B6BF7">
        <w:rPr>
          <w:b/>
          <w:color w:val="000000" w:themeColor="text1"/>
          <w:sz w:val="26"/>
          <w:szCs w:val="26"/>
          <w:lang w:val="pt-BR"/>
        </w:rPr>
        <w:t>Trách nhiệm của các bên</w:t>
      </w:r>
    </w:p>
    <w:p w:rsidR="00C13487" w:rsidRPr="006B6BF7" w:rsidRDefault="00C13487" w:rsidP="004F612F">
      <w:pPr>
        <w:widowControl w:val="0"/>
        <w:ind w:firstLine="720"/>
        <w:jc w:val="both"/>
        <w:rPr>
          <w:b/>
          <w:i/>
          <w:color w:val="000000" w:themeColor="text1"/>
          <w:sz w:val="26"/>
          <w:szCs w:val="26"/>
          <w:lang w:val="pt-BR"/>
        </w:rPr>
      </w:pPr>
      <w:r w:rsidRPr="006B6BF7">
        <w:rPr>
          <w:b/>
          <w:i/>
          <w:color w:val="000000" w:themeColor="text1"/>
          <w:sz w:val="26"/>
          <w:szCs w:val="26"/>
          <w:lang w:val="pt-BR"/>
        </w:rPr>
        <w:t xml:space="preserve">Trách nhiệm bên A: </w:t>
      </w:r>
    </w:p>
    <w:p w:rsidR="00C13487" w:rsidRPr="006B6BF7" w:rsidRDefault="00C13487" w:rsidP="004F612F">
      <w:pPr>
        <w:widowControl w:val="0"/>
        <w:ind w:firstLine="720"/>
        <w:jc w:val="both"/>
        <w:rPr>
          <w:color w:val="000000" w:themeColor="text1"/>
          <w:sz w:val="26"/>
          <w:szCs w:val="26"/>
          <w:lang w:val="pt-BR"/>
        </w:rPr>
      </w:pPr>
      <w:r w:rsidRPr="006B6BF7">
        <w:rPr>
          <w:color w:val="000000" w:themeColor="text1"/>
          <w:sz w:val="26"/>
          <w:szCs w:val="26"/>
          <w:lang w:val="pt-BR"/>
        </w:rPr>
        <w:t>-  Kiểm tra lớp huấn luyện và giám sát việc kiểm tra, sát hạch khi kết thúc.</w:t>
      </w:r>
    </w:p>
    <w:p w:rsidR="00C13487" w:rsidRPr="006B6BF7" w:rsidRDefault="00C13487" w:rsidP="004F612F">
      <w:pPr>
        <w:widowControl w:val="0"/>
        <w:ind w:firstLine="720"/>
        <w:jc w:val="both"/>
        <w:rPr>
          <w:color w:val="000000" w:themeColor="text1"/>
          <w:sz w:val="26"/>
          <w:szCs w:val="26"/>
          <w:lang w:val="pt-BR"/>
        </w:rPr>
      </w:pPr>
      <w:r w:rsidRPr="006B6BF7">
        <w:rPr>
          <w:color w:val="000000" w:themeColor="text1"/>
          <w:sz w:val="26"/>
          <w:szCs w:val="26"/>
          <w:lang w:val="pt-BR"/>
        </w:rPr>
        <w:t>- Thanh toán kinh phí hợp đồng cho bên B.</w:t>
      </w:r>
    </w:p>
    <w:p w:rsidR="00C13487" w:rsidRPr="006B6BF7" w:rsidRDefault="00C13487" w:rsidP="004F612F">
      <w:pPr>
        <w:widowControl w:val="0"/>
        <w:ind w:firstLine="720"/>
        <w:jc w:val="both"/>
        <w:rPr>
          <w:color w:val="000000" w:themeColor="text1"/>
          <w:sz w:val="26"/>
          <w:szCs w:val="26"/>
          <w:lang w:val="pt-BR"/>
        </w:rPr>
      </w:pPr>
      <w:r w:rsidRPr="006B6BF7">
        <w:rPr>
          <w:color w:val="000000" w:themeColor="text1"/>
          <w:sz w:val="26"/>
          <w:szCs w:val="26"/>
          <w:lang w:val="pt-BR"/>
        </w:rPr>
        <w:t xml:space="preserve">- Tạm ứng 50% học phí cho bên B để tổ chức huấn luyện;   </w:t>
      </w:r>
    </w:p>
    <w:p w:rsidR="00C13487" w:rsidRPr="006B6BF7" w:rsidRDefault="00C13487" w:rsidP="004F612F">
      <w:pPr>
        <w:widowControl w:val="0"/>
        <w:ind w:firstLine="720"/>
        <w:jc w:val="both"/>
        <w:rPr>
          <w:b/>
          <w:i/>
          <w:color w:val="000000" w:themeColor="text1"/>
          <w:sz w:val="26"/>
          <w:szCs w:val="26"/>
          <w:lang w:val="pt-BR"/>
        </w:rPr>
      </w:pPr>
      <w:r w:rsidRPr="006B6BF7">
        <w:rPr>
          <w:b/>
          <w:i/>
          <w:color w:val="000000" w:themeColor="text1"/>
          <w:sz w:val="26"/>
          <w:szCs w:val="26"/>
          <w:lang w:val="pt-BR"/>
        </w:rPr>
        <w:t>Trách nhiệm bên B:</w:t>
      </w:r>
    </w:p>
    <w:p w:rsidR="00C13487" w:rsidRPr="006B6BF7" w:rsidRDefault="00C13487" w:rsidP="004F612F">
      <w:pPr>
        <w:widowControl w:val="0"/>
        <w:ind w:firstLine="720"/>
        <w:jc w:val="both"/>
        <w:rPr>
          <w:color w:val="000000" w:themeColor="text1"/>
          <w:sz w:val="26"/>
          <w:szCs w:val="26"/>
          <w:lang w:val="pt-BR"/>
        </w:rPr>
      </w:pPr>
      <w:r w:rsidRPr="006B6BF7">
        <w:rPr>
          <w:color w:val="000000" w:themeColor="text1"/>
          <w:sz w:val="26"/>
          <w:szCs w:val="26"/>
          <w:lang w:val="pt-BR"/>
        </w:rPr>
        <w:t>- Tuyển sinh và cung cấp danh sách người tham dự huấn luyện cho bên A theo quy định.</w:t>
      </w:r>
    </w:p>
    <w:p w:rsidR="00C13487" w:rsidRPr="006B6BF7" w:rsidRDefault="00C13487" w:rsidP="004F612F">
      <w:pPr>
        <w:widowControl w:val="0"/>
        <w:ind w:firstLine="720"/>
        <w:jc w:val="both"/>
        <w:rPr>
          <w:color w:val="000000" w:themeColor="text1"/>
          <w:sz w:val="26"/>
          <w:szCs w:val="26"/>
          <w:lang w:val="pt-BR"/>
        </w:rPr>
      </w:pPr>
      <w:r w:rsidRPr="006B6BF7">
        <w:rPr>
          <w:color w:val="000000" w:themeColor="text1"/>
          <w:sz w:val="26"/>
          <w:szCs w:val="26"/>
          <w:lang w:val="pt-BR"/>
        </w:rPr>
        <w:t>- Lập dự toán kinh phí lớp huấn luyện và thực hiện chi phí theo đúng quy định.</w:t>
      </w:r>
    </w:p>
    <w:p w:rsidR="00C13487" w:rsidRPr="006B6BF7" w:rsidRDefault="00C13487" w:rsidP="004F612F">
      <w:pPr>
        <w:widowControl w:val="0"/>
        <w:ind w:firstLine="720"/>
        <w:jc w:val="both"/>
        <w:rPr>
          <w:color w:val="000000" w:themeColor="text1"/>
          <w:sz w:val="26"/>
          <w:szCs w:val="26"/>
          <w:lang w:val="pt-BR"/>
        </w:rPr>
      </w:pPr>
      <w:r w:rsidRPr="006B6BF7">
        <w:rPr>
          <w:color w:val="000000" w:themeColor="text1"/>
          <w:sz w:val="26"/>
          <w:szCs w:val="26"/>
          <w:lang w:val="pt-BR"/>
        </w:rPr>
        <w:t>- Tổ chức huấn luyện, quản lý lớp và người tham dự theo đúng chương trình, kế hoạch huấn luyện.</w:t>
      </w:r>
    </w:p>
    <w:p w:rsidR="00C13487" w:rsidRPr="006B6BF7" w:rsidRDefault="00C13487" w:rsidP="004F612F">
      <w:pPr>
        <w:widowControl w:val="0"/>
        <w:ind w:firstLine="720"/>
        <w:jc w:val="both"/>
        <w:rPr>
          <w:color w:val="000000" w:themeColor="text1"/>
          <w:sz w:val="26"/>
          <w:szCs w:val="26"/>
          <w:lang w:val="pt-BR"/>
        </w:rPr>
      </w:pPr>
      <w:r w:rsidRPr="006B6BF7">
        <w:rPr>
          <w:color w:val="000000" w:themeColor="text1"/>
          <w:sz w:val="26"/>
          <w:szCs w:val="26"/>
          <w:lang w:val="pt-BR"/>
        </w:rPr>
        <w:t>- Tổ chức kiểm tra, sát hạch và cấp thẻ an toàn cho người tham dự huấn luyện đạt kết quả theo yêu cầu.</w:t>
      </w:r>
    </w:p>
    <w:p w:rsidR="00C13487" w:rsidRPr="006B6BF7" w:rsidRDefault="00C13487" w:rsidP="004F612F">
      <w:pPr>
        <w:widowControl w:val="0"/>
        <w:jc w:val="both"/>
        <w:rPr>
          <w:color w:val="000000" w:themeColor="text1"/>
          <w:sz w:val="26"/>
          <w:szCs w:val="26"/>
          <w:lang w:val="pt-BR"/>
        </w:rPr>
      </w:pPr>
      <w:r w:rsidRPr="006B6BF7">
        <w:rPr>
          <w:b/>
          <w:color w:val="000000" w:themeColor="text1"/>
          <w:sz w:val="26"/>
          <w:szCs w:val="26"/>
          <w:lang w:val="pt-BR"/>
        </w:rPr>
        <w:t>Điều III:</w:t>
      </w:r>
      <w:r w:rsidRPr="006B6BF7">
        <w:rPr>
          <w:color w:val="000000" w:themeColor="text1"/>
          <w:sz w:val="26"/>
          <w:szCs w:val="26"/>
          <w:lang w:val="pt-BR"/>
        </w:rPr>
        <w:t xml:space="preserve"> </w:t>
      </w:r>
      <w:r w:rsidRPr="006B6BF7">
        <w:rPr>
          <w:b/>
          <w:color w:val="000000" w:themeColor="text1"/>
          <w:sz w:val="26"/>
          <w:szCs w:val="26"/>
          <w:lang w:val="pt-BR"/>
        </w:rPr>
        <w:t>Kinh phí hợp đồng</w:t>
      </w:r>
    </w:p>
    <w:p w:rsidR="00C13487" w:rsidRPr="006B6BF7" w:rsidRDefault="00C13487" w:rsidP="004F612F">
      <w:pPr>
        <w:widowControl w:val="0"/>
        <w:ind w:left="720"/>
        <w:jc w:val="both"/>
        <w:rPr>
          <w:color w:val="000000" w:themeColor="text1"/>
          <w:sz w:val="26"/>
          <w:szCs w:val="26"/>
          <w:lang w:val="pt-BR"/>
        </w:rPr>
      </w:pPr>
      <w:r w:rsidRPr="006B6BF7">
        <w:rPr>
          <w:color w:val="000000" w:themeColor="text1"/>
          <w:sz w:val="26"/>
          <w:szCs w:val="26"/>
          <w:lang w:val="pt-BR"/>
        </w:rPr>
        <w:t xml:space="preserve">Tổng giá trị hợp đồng là …………….đồng </w:t>
      </w:r>
      <w:r w:rsidRPr="006B6BF7">
        <w:rPr>
          <w:i/>
          <w:color w:val="000000" w:themeColor="text1"/>
          <w:sz w:val="26"/>
          <w:szCs w:val="26"/>
          <w:lang w:val="pt-BR"/>
        </w:rPr>
        <w:t>(bằng chữ…………. đồng)</w:t>
      </w:r>
    </w:p>
    <w:p w:rsidR="00C13487" w:rsidRPr="006B6BF7" w:rsidRDefault="00C13487" w:rsidP="004F612F">
      <w:pPr>
        <w:widowControl w:val="0"/>
        <w:tabs>
          <w:tab w:val="left" w:pos="1080"/>
        </w:tabs>
        <w:ind w:firstLine="720"/>
        <w:jc w:val="both"/>
        <w:rPr>
          <w:color w:val="000000" w:themeColor="text1"/>
          <w:sz w:val="26"/>
          <w:szCs w:val="26"/>
          <w:lang w:val="pt-BR"/>
        </w:rPr>
      </w:pPr>
      <w:r w:rsidRPr="006B6BF7">
        <w:rPr>
          <w:color w:val="000000" w:themeColor="text1"/>
          <w:sz w:val="26"/>
          <w:szCs w:val="26"/>
          <w:lang w:val="pt-BR"/>
        </w:rPr>
        <w:t xml:space="preserve">Kinh phí bên A tạm ứng cho bên B là: …………………….. đồng. </w:t>
      </w:r>
    </w:p>
    <w:p w:rsidR="00C13487" w:rsidRPr="006B6BF7" w:rsidRDefault="00C13487" w:rsidP="004F612F">
      <w:pPr>
        <w:widowControl w:val="0"/>
        <w:tabs>
          <w:tab w:val="left" w:pos="1080"/>
        </w:tabs>
        <w:ind w:firstLine="720"/>
        <w:jc w:val="both"/>
        <w:rPr>
          <w:i/>
          <w:color w:val="000000" w:themeColor="text1"/>
          <w:sz w:val="26"/>
          <w:szCs w:val="26"/>
          <w:lang w:val="pt-BR"/>
        </w:rPr>
      </w:pPr>
      <w:r w:rsidRPr="006B6BF7">
        <w:rPr>
          <w:color w:val="000000" w:themeColor="text1"/>
          <w:sz w:val="26"/>
          <w:szCs w:val="26"/>
          <w:lang w:val="pt-BR"/>
        </w:rPr>
        <w:t>Bằng chữ: ………………………………………………………….</w:t>
      </w:r>
    </w:p>
    <w:p w:rsidR="00C13487" w:rsidRPr="006B6BF7" w:rsidRDefault="00C13487" w:rsidP="004F612F">
      <w:pPr>
        <w:widowControl w:val="0"/>
        <w:jc w:val="both"/>
        <w:rPr>
          <w:color w:val="000000" w:themeColor="text1"/>
          <w:sz w:val="26"/>
          <w:szCs w:val="26"/>
          <w:lang w:val="pt-BR"/>
        </w:rPr>
      </w:pPr>
      <w:r w:rsidRPr="006B6BF7">
        <w:rPr>
          <w:b/>
          <w:color w:val="000000" w:themeColor="text1"/>
          <w:sz w:val="26"/>
          <w:szCs w:val="26"/>
          <w:lang w:val="pt-BR"/>
        </w:rPr>
        <w:lastRenderedPageBreak/>
        <w:t>Điều IV:</w:t>
      </w:r>
      <w:r w:rsidRPr="006B6BF7">
        <w:rPr>
          <w:color w:val="000000" w:themeColor="text1"/>
          <w:sz w:val="26"/>
          <w:szCs w:val="26"/>
          <w:lang w:val="pt-BR"/>
        </w:rPr>
        <w:t xml:space="preserve"> </w:t>
      </w:r>
      <w:r w:rsidRPr="006B6BF7">
        <w:rPr>
          <w:b/>
          <w:color w:val="000000" w:themeColor="text1"/>
          <w:sz w:val="26"/>
          <w:szCs w:val="26"/>
          <w:lang w:val="pt-BR"/>
        </w:rPr>
        <w:t>Điều khoản chung</w:t>
      </w:r>
    </w:p>
    <w:p w:rsidR="00C13487" w:rsidRPr="006B6BF7" w:rsidRDefault="00C13487" w:rsidP="004F612F">
      <w:pPr>
        <w:widowControl w:val="0"/>
        <w:ind w:firstLine="720"/>
        <w:jc w:val="both"/>
        <w:rPr>
          <w:color w:val="000000" w:themeColor="text1"/>
          <w:sz w:val="26"/>
          <w:szCs w:val="26"/>
          <w:lang w:val="pt-BR"/>
        </w:rPr>
      </w:pPr>
      <w:r w:rsidRPr="006B6BF7">
        <w:rPr>
          <w:color w:val="000000" w:themeColor="text1"/>
          <w:sz w:val="26"/>
          <w:szCs w:val="26"/>
          <w:lang w:val="pt-BR"/>
        </w:rPr>
        <w:t>Hai bên cam kết thực hiện đúng nội dung, yêu cầu trong hợp đồng. Trong quá trình thực hiện, nếu có gì vướng mắc sẽ cùng nhau bàn bạc thống nhất giải quyết.</w:t>
      </w:r>
    </w:p>
    <w:p w:rsidR="00C13487" w:rsidRPr="006B6BF7" w:rsidRDefault="00C13487" w:rsidP="004F612F">
      <w:pPr>
        <w:widowControl w:val="0"/>
        <w:ind w:firstLine="720"/>
        <w:jc w:val="both"/>
        <w:rPr>
          <w:color w:val="000000" w:themeColor="text1"/>
          <w:sz w:val="26"/>
          <w:szCs w:val="26"/>
          <w:lang w:val="pt-BR"/>
        </w:rPr>
      </w:pPr>
      <w:r w:rsidRPr="006B6BF7">
        <w:rPr>
          <w:color w:val="000000" w:themeColor="text1"/>
          <w:sz w:val="26"/>
          <w:szCs w:val="26"/>
          <w:lang w:val="pt-BR"/>
        </w:rPr>
        <w:t>Hợp đồng được lập thành 04 bản có giá trị pháp lý như nhau. Bên A giữ 02 bản, Bên B giữ 02 bản.</w:t>
      </w:r>
    </w:p>
    <w:p w:rsidR="00C13487" w:rsidRPr="006B6BF7" w:rsidRDefault="00C13487" w:rsidP="004F612F">
      <w:pPr>
        <w:widowControl w:val="0"/>
        <w:ind w:firstLine="720"/>
        <w:jc w:val="both"/>
        <w:rPr>
          <w:color w:val="000000" w:themeColor="text1"/>
          <w:sz w:val="26"/>
          <w:szCs w:val="26"/>
          <w:lang w:val="pt-BR"/>
        </w:rPr>
      </w:pPr>
      <w:r w:rsidRPr="006B6BF7">
        <w:rPr>
          <w:color w:val="000000" w:themeColor="text1"/>
          <w:sz w:val="26"/>
          <w:szCs w:val="26"/>
          <w:lang w:val="pt-BR"/>
        </w:rPr>
        <w:t xml:space="preserve">      </w:t>
      </w:r>
    </w:p>
    <w:p w:rsidR="00C13487" w:rsidRPr="006B6BF7" w:rsidRDefault="00C13487" w:rsidP="004F612F">
      <w:pPr>
        <w:widowControl w:val="0"/>
        <w:ind w:firstLine="720"/>
        <w:jc w:val="both"/>
        <w:rPr>
          <w:b/>
          <w:color w:val="000000" w:themeColor="text1"/>
          <w:sz w:val="26"/>
          <w:szCs w:val="26"/>
          <w:lang w:val="pt-BR"/>
        </w:rPr>
      </w:pPr>
      <w:r w:rsidRPr="006B6BF7">
        <w:rPr>
          <w:color w:val="000000" w:themeColor="text1"/>
          <w:sz w:val="26"/>
          <w:szCs w:val="26"/>
          <w:lang w:val="pt-BR"/>
        </w:rPr>
        <w:t xml:space="preserve">    </w:t>
      </w:r>
      <w:r w:rsidRPr="006B6BF7">
        <w:rPr>
          <w:b/>
          <w:color w:val="000000" w:themeColor="text1"/>
          <w:sz w:val="26"/>
          <w:szCs w:val="26"/>
          <w:lang w:val="pt-BR"/>
        </w:rPr>
        <w:t>ĐẠI DIỆN BÊN A</w:t>
      </w:r>
      <w:r w:rsidRPr="006B6BF7">
        <w:rPr>
          <w:b/>
          <w:color w:val="000000" w:themeColor="text1"/>
          <w:sz w:val="26"/>
          <w:szCs w:val="26"/>
          <w:lang w:val="pt-BR"/>
        </w:rPr>
        <w:tab/>
      </w:r>
      <w:r w:rsidRPr="006B6BF7">
        <w:rPr>
          <w:b/>
          <w:color w:val="000000" w:themeColor="text1"/>
          <w:sz w:val="26"/>
          <w:szCs w:val="26"/>
          <w:lang w:val="pt-BR"/>
        </w:rPr>
        <w:tab/>
      </w:r>
      <w:r w:rsidRPr="006B6BF7">
        <w:rPr>
          <w:b/>
          <w:color w:val="000000" w:themeColor="text1"/>
          <w:sz w:val="26"/>
          <w:szCs w:val="26"/>
          <w:lang w:val="pt-BR"/>
        </w:rPr>
        <w:tab/>
        <w:t xml:space="preserve">          ĐẠI DIỆN BÊN B</w:t>
      </w:r>
    </w:p>
    <w:p w:rsidR="00C13487" w:rsidRPr="006B6BF7" w:rsidRDefault="00C13487" w:rsidP="004F612F">
      <w:pPr>
        <w:widowControl w:val="0"/>
        <w:jc w:val="center"/>
        <w:rPr>
          <w:i/>
          <w:color w:val="000000" w:themeColor="text1"/>
          <w:sz w:val="26"/>
          <w:szCs w:val="26"/>
        </w:rPr>
      </w:pPr>
      <w:r w:rsidRPr="006B6BF7">
        <w:rPr>
          <w:color w:val="000000" w:themeColor="text1"/>
          <w:sz w:val="26"/>
          <w:szCs w:val="26"/>
          <w:lang w:val="pt-BR"/>
        </w:rPr>
        <w:br w:type="page"/>
      </w:r>
      <w:r w:rsidRPr="006B6BF7">
        <w:rPr>
          <w:b/>
          <w:i/>
          <w:color w:val="000000" w:themeColor="text1"/>
          <w:sz w:val="26"/>
          <w:szCs w:val="26"/>
        </w:rPr>
        <w:lastRenderedPageBreak/>
        <w:t>Mẫu 08</w:t>
      </w:r>
      <w:r w:rsidRPr="006B6BF7">
        <w:rPr>
          <w:i/>
          <w:color w:val="000000" w:themeColor="text1"/>
          <w:sz w:val="26"/>
          <w:szCs w:val="26"/>
        </w:rPr>
        <w:t>: Biên bản thanh lý Hợp đồng huấn luyện</w:t>
      </w:r>
    </w:p>
    <w:p w:rsidR="00C13487" w:rsidRPr="006B6BF7" w:rsidRDefault="00C13487" w:rsidP="004F612F">
      <w:pPr>
        <w:widowControl w:val="0"/>
        <w:jc w:val="center"/>
        <w:rPr>
          <w:i/>
          <w:color w:val="000000" w:themeColor="text1"/>
          <w:sz w:val="26"/>
          <w:szCs w:val="26"/>
        </w:rPr>
      </w:pPr>
      <w:r w:rsidRPr="006B6BF7">
        <w:rPr>
          <w:i/>
          <w:color w:val="000000" w:themeColor="text1"/>
          <w:sz w:val="26"/>
          <w:szCs w:val="26"/>
        </w:rPr>
        <w:t>(Ban hành theo Thông tư số 19/2017/TT-BLĐTBXH ngày 03 tháng 7 năm 2017)</w:t>
      </w:r>
    </w:p>
    <w:p w:rsidR="00C13487" w:rsidRPr="006B6BF7" w:rsidRDefault="00967F57" w:rsidP="004F612F">
      <w:pPr>
        <w:widowControl w:val="0"/>
        <w:jc w:val="both"/>
        <w:rPr>
          <w:b/>
          <w:color w:val="000000" w:themeColor="text1"/>
          <w:sz w:val="26"/>
          <w:szCs w:val="26"/>
        </w:rPr>
      </w:pPr>
      <w:r w:rsidRPr="00967F57">
        <w:rPr>
          <w:b/>
          <w:noProof/>
          <w:color w:val="000000" w:themeColor="text1"/>
          <w:sz w:val="26"/>
          <w:szCs w:val="26"/>
          <w:lang w:val="vi-VN" w:eastAsia="vi-VN"/>
        </w:rPr>
        <w:pict>
          <v:line id="Line 22" o:spid="_x0000_s1105"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1pt" to="444.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XPK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"/>
        </w:pic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CỘNG HÒA XÃ HỘI CHỦ NGHĨA VIỆT NAM</w:t>
      </w:r>
    </w:p>
    <w:p w:rsidR="00C13487" w:rsidRPr="006B6BF7" w:rsidRDefault="00C13487" w:rsidP="004F612F">
      <w:pPr>
        <w:widowControl w:val="0"/>
        <w:jc w:val="center"/>
        <w:rPr>
          <w:b/>
          <w:color w:val="000000" w:themeColor="text1"/>
          <w:sz w:val="26"/>
          <w:szCs w:val="26"/>
          <w:u w:val="single"/>
        </w:rPr>
      </w:pPr>
      <w:r w:rsidRPr="006B6BF7">
        <w:rPr>
          <w:b/>
          <w:color w:val="000000" w:themeColor="text1"/>
          <w:sz w:val="26"/>
          <w:szCs w:val="26"/>
          <w:u w:val="single"/>
        </w:rPr>
        <w:t>Độc lập – Tự do – Hạnh phúc</w:t>
      </w:r>
    </w:p>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BIÊN BẢN THANH LÝ</w: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HỢP ĐỒNG HUẤN LUYỆN</w:t>
      </w:r>
    </w:p>
    <w:p w:rsidR="00C13487" w:rsidRPr="006B6BF7" w:rsidRDefault="00C13487" w:rsidP="004F612F">
      <w:pPr>
        <w:widowControl w:val="0"/>
        <w:ind w:firstLine="720"/>
        <w:jc w:val="both"/>
        <w:rPr>
          <w:color w:val="000000" w:themeColor="text1"/>
          <w:sz w:val="26"/>
          <w:szCs w:val="26"/>
        </w:rPr>
      </w:pP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Hôm nay, ngày   /   /20…, tại ………………. ………. chúng tôi gồm:</w:t>
      </w:r>
    </w:p>
    <w:p w:rsidR="00C13487" w:rsidRPr="006B6BF7" w:rsidRDefault="00C13487" w:rsidP="004F612F">
      <w:pPr>
        <w:widowControl w:val="0"/>
        <w:jc w:val="both"/>
        <w:rPr>
          <w:color w:val="000000" w:themeColor="text1"/>
          <w:sz w:val="26"/>
          <w:szCs w:val="26"/>
          <w:lang w:val="pt-BR"/>
        </w:rPr>
      </w:pPr>
      <w:r w:rsidRPr="006B6BF7">
        <w:rPr>
          <w:b/>
          <w:color w:val="000000" w:themeColor="text1"/>
          <w:sz w:val="26"/>
          <w:szCs w:val="26"/>
          <w:lang w:val="pt-BR"/>
        </w:rPr>
        <w:t xml:space="preserve">Bên A: </w:t>
      </w:r>
      <w:r w:rsidRPr="006B6BF7">
        <w:rPr>
          <w:color w:val="000000" w:themeColor="text1"/>
          <w:sz w:val="26"/>
          <w:szCs w:val="26"/>
          <w:lang w:val="pt-BR"/>
        </w:rPr>
        <w:t>(Tên cơ quan LĐTBXH)</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 xml:space="preserve">- Địa chỉ:……………………….., </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 xml:space="preserve">  Điện thoại: ……………………………..</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 Người đại diện: ……………………….., chức vụ: ……………………,</w:t>
      </w:r>
    </w:p>
    <w:p w:rsidR="00C13487" w:rsidRPr="006B6BF7" w:rsidRDefault="00C13487" w:rsidP="004F612F">
      <w:pPr>
        <w:widowControl w:val="0"/>
        <w:jc w:val="both"/>
        <w:rPr>
          <w:color w:val="000000" w:themeColor="text1"/>
          <w:sz w:val="26"/>
          <w:szCs w:val="26"/>
        </w:rPr>
      </w:pPr>
      <w:r w:rsidRPr="006B6BF7">
        <w:rPr>
          <w:b/>
          <w:color w:val="000000" w:themeColor="text1"/>
          <w:sz w:val="26"/>
          <w:szCs w:val="26"/>
        </w:rPr>
        <w:t>Bên B:</w:t>
      </w:r>
      <w:r w:rsidRPr="006B6BF7">
        <w:rPr>
          <w:color w:val="000000" w:themeColor="text1"/>
          <w:sz w:val="26"/>
          <w:szCs w:val="26"/>
        </w:rPr>
        <w:t xml:space="preserve"> </w:t>
      </w:r>
      <w:r w:rsidRPr="006B6BF7">
        <w:rPr>
          <w:i/>
          <w:color w:val="000000" w:themeColor="text1"/>
          <w:sz w:val="26"/>
          <w:szCs w:val="26"/>
        </w:rPr>
        <w:t>(Tên Tổ chức huấn luyện)</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 Địa chỉ: …………………………………….., ĐT: ……………………</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 Người đại diện: ………………………….., chức vụ: ………………….</w:t>
      </w:r>
    </w:p>
    <w:p w:rsidR="00C13487" w:rsidRPr="006B6BF7" w:rsidRDefault="00C13487" w:rsidP="004F612F">
      <w:pPr>
        <w:widowControl w:val="0"/>
        <w:ind w:left="900" w:hanging="180"/>
        <w:jc w:val="both"/>
        <w:rPr>
          <w:color w:val="000000" w:themeColor="text1"/>
          <w:sz w:val="26"/>
          <w:szCs w:val="26"/>
        </w:rPr>
      </w:pPr>
      <w:r w:rsidRPr="006B6BF7">
        <w:rPr>
          <w:color w:val="000000" w:themeColor="text1"/>
          <w:sz w:val="26"/>
          <w:szCs w:val="26"/>
        </w:rPr>
        <w:t>- Tài khoản số: ………………………, tại ngân hàng ……………………...</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Căn cứ Hợp đồng huấn luyện số       /20…./HĐHL ngày    /   /20…. giữa  …(</w:t>
      </w:r>
      <w:r w:rsidRPr="006B6BF7">
        <w:rPr>
          <w:i/>
          <w:color w:val="000000" w:themeColor="text1"/>
          <w:sz w:val="26"/>
          <w:szCs w:val="26"/>
        </w:rPr>
        <w:t>Tên cơ quan LĐTBXH</w:t>
      </w:r>
      <w:r w:rsidRPr="006B6BF7">
        <w:rPr>
          <w:color w:val="000000" w:themeColor="text1"/>
          <w:sz w:val="26"/>
          <w:szCs w:val="26"/>
        </w:rPr>
        <w:t xml:space="preserve">)…. và </w:t>
      </w:r>
      <w:r w:rsidRPr="006B6BF7">
        <w:rPr>
          <w:i/>
          <w:color w:val="000000" w:themeColor="text1"/>
          <w:sz w:val="26"/>
          <w:szCs w:val="26"/>
        </w:rPr>
        <w:t>(tên Tổ chức huấn luyện)</w:t>
      </w:r>
      <w:r w:rsidRPr="006B6BF7">
        <w:rPr>
          <w:color w:val="000000" w:themeColor="text1"/>
          <w:sz w:val="26"/>
          <w:szCs w:val="26"/>
        </w:rPr>
        <w:t xml:space="preserve"> tổ chức lớp huấn luyện an toàn, vệ sinh lao động có địa chỉ tại ……………….., hai bên cùng thống nhất thanh lý Hợp đồng huấn luyện nói trên như sau:</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1.   Bên A và Bên B đã thực hiện đúng và đầy đủ nghĩa vụ, trách nhiệm của các bên như đã thỏa thuận và cam kết theo hợp đồng.</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2.   Bên B đã thực hiện hoàn thành việc huấn luyện </w:t>
      </w:r>
      <w:r w:rsidRPr="006B6BF7">
        <w:rPr>
          <w:i/>
          <w:color w:val="000000" w:themeColor="text1"/>
          <w:sz w:val="26"/>
          <w:szCs w:val="26"/>
        </w:rPr>
        <w:t xml:space="preserve">(tên chuyên đề huấn luyện) </w:t>
      </w:r>
      <w:r w:rsidRPr="006B6BF7">
        <w:rPr>
          <w:color w:val="000000" w:themeColor="text1"/>
          <w:sz w:val="26"/>
          <w:szCs w:val="26"/>
        </w:rPr>
        <w:t xml:space="preserve">cho …… người tham dự huấn luyện. Trong đó, có ……. Người hoàn thành lớp huấn luyện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3.   Kinh phí lớp huấn luyện: ……………….   đồng </w:t>
      </w:r>
      <w:r w:rsidRPr="006B6BF7">
        <w:rPr>
          <w:i/>
          <w:color w:val="000000" w:themeColor="text1"/>
          <w:sz w:val="26"/>
          <w:szCs w:val="26"/>
        </w:rPr>
        <w:t>(bằng chữ)</w:t>
      </w:r>
      <w:r w:rsidRPr="006B6BF7">
        <w:rPr>
          <w:color w:val="000000" w:themeColor="text1"/>
          <w:sz w:val="26"/>
          <w:szCs w:val="26"/>
        </w:rPr>
        <w:t xml:space="preserve"> gồm:</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 xml:space="preserve">Số người x mức học phí/người =  ……… đồng </w:t>
      </w:r>
      <w:r w:rsidRPr="006B6BF7">
        <w:rPr>
          <w:i/>
          <w:color w:val="000000" w:themeColor="text1"/>
          <w:sz w:val="26"/>
          <w:szCs w:val="26"/>
        </w:rPr>
        <w:t>(bằng chữ)</w:t>
      </w:r>
      <w:r w:rsidRPr="006B6BF7">
        <w:rPr>
          <w:color w:val="000000" w:themeColor="text1"/>
          <w:sz w:val="26"/>
          <w:szCs w:val="26"/>
        </w:rPr>
        <w:t xml:space="preserve"> Có danh sách người hoàn thành lớp huấn luyện kèm theo.</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4. Số kinh phí bên A đã tạm ứng cho bên B là: ……………………………………….. đồng.</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5. Số kinh phí còn lại bên A phải thanh toán cho bên B là: ………………….. đồng.</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Bằng chữ: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6.   Biên bản thanh lý hợp đồng được lập thành 04 bản có giá trị pháp lý như nhau, bên A giữ 03 bản, bên B giữa 01 bản.</w:t>
      </w:r>
    </w:p>
    <w:p w:rsidR="00C13487" w:rsidRPr="006B6BF7" w:rsidRDefault="00C13487" w:rsidP="004F612F">
      <w:pPr>
        <w:widowControl w:val="0"/>
        <w:jc w:val="both"/>
        <w:rPr>
          <w:color w:val="000000" w:themeColor="text1"/>
          <w:sz w:val="26"/>
          <w:szCs w:val="26"/>
        </w:rPr>
      </w:pPr>
    </w:p>
    <w:p w:rsidR="00C13487" w:rsidRPr="006B6BF7" w:rsidRDefault="00C13487" w:rsidP="004F612F">
      <w:pPr>
        <w:widowControl w:val="0"/>
        <w:jc w:val="both"/>
        <w:rPr>
          <w:b/>
          <w:color w:val="000000" w:themeColor="text1"/>
          <w:sz w:val="26"/>
          <w:szCs w:val="26"/>
        </w:rPr>
      </w:pPr>
      <w:r w:rsidRPr="006B6BF7">
        <w:rPr>
          <w:b/>
          <w:color w:val="000000" w:themeColor="text1"/>
          <w:sz w:val="26"/>
          <w:szCs w:val="26"/>
        </w:rPr>
        <w:t xml:space="preserve">                    ĐẠI DIỆN BÊN A</w:t>
      </w:r>
      <w:r w:rsidRPr="006B6BF7">
        <w:rPr>
          <w:b/>
          <w:color w:val="000000" w:themeColor="text1"/>
          <w:sz w:val="26"/>
          <w:szCs w:val="26"/>
        </w:rPr>
        <w:tab/>
        <w:t xml:space="preserve">           </w:t>
      </w:r>
      <w:r w:rsidRPr="006B6BF7">
        <w:rPr>
          <w:b/>
          <w:color w:val="000000" w:themeColor="text1"/>
          <w:sz w:val="26"/>
          <w:szCs w:val="26"/>
        </w:rPr>
        <w:tab/>
        <w:t>ĐẠI DIỆN BÊN B</w:t>
      </w:r>
    </w:p>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ind w:firstLine="720"/>
        <w:jc w:val="both"/>
        <w:rPr>
          <w:b/>
          <w:color w:val="000000" w:themeColor="text1"/>
          <w:spacing w:val="-2"/>
          <w:sz w:val="28"/>
          <w:szCs w:val="28"/>
          <w:lang w:val="vi-VN"/>
        </w:rPr>
      </w:pPr>
      <w:r w:rsidRPr="006B6BF7">
        <w:rPr>
          <w:b/>
          <w:color w:val="000000" w:themeColor="text1"/>
          <w:spacing w:val="-2"/>
          <w:sz w:val="28"/>
          <w:szCs w:val="28"/>
        </w:rPr>
        <w:br w:type="page"/>
      </w:r>
      <w:r w:rsidR="000848AD" w:rsidRPr="006B6BF7">
        <w:rPr>
          <w:b/>
          <w:color w:val="000000" w:themeColor="text1"/>
          <w:sz w:val="28"/>
          <w:szCs w:val="28"/>
        </w:rPr>
        <w:lastRenderedPageBreak/>
        <w:t>23</w:t>
      </w:r>
      <w:r w:rsidRPr="006B6BF7">
        <w:rPr>
          <w:b/>
          <w:color w:val="000000" w:themeColor="text1"/>
          <w:sz w:val="28"/>
          <w:szCs w:val="28"/>
          <w:lang w:val="vi-VN"/>
        </w:rPr>
        <w:t>. Thủ tục “</w:t>
      </w:r>
      <w:r w:rsidRPr="006B6BF7">
        <w:rPr>
          <w:b/>
          <w:bCs/>
          <w:iCs/>
          <w:color w:val="000000" w:themeColor="text1"/>
          <w:sz w:val="28"/>
          <w:szCs w:val="28"/>
        </w:rPr>
        <w:t>Hỗ trợ kinh phí đào tạo chuyển đổi nghề nghiệp; khám bệnh nghề nghiệp; chữa bệnh nghề nghiệp; phục hồi chức năng lao động cho người lao động bị tai nạn lao động, bệnh nghề nghiệp (TNLĐ, BNN)</w:t>
      </w:r>
      <w:r w:rsidRPr="006B6BF7">
        <w:rPr>
          <w:b/>
          <w:bCs/>
          <w:color w:val="000000" w:themeColor="text1"/>
          <w:sz w:val="28"/>
          <w:szCs w:val="28"/>
          <w:shd w:val="clear" w:color="auto" w:fill="FFFFFF"/>
          <w:lang w:val="vi-VN"/>
        </w:rPr>
        <w:t>”</w:t>
      </w:r>
    </w:p>
    <w:p w:rsidR="00C13487" w:rsidRPr="006B6BF7" w:rsidRDefault="000848AD"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23</w:t>
      </w:r>
      <w:r w:rsidR="00C13487" w:rsidRPr="006B6BF7">
        <w:rPr>
          <w:b/>
          <w:color w:val="000000" w:themeColor="text1"/>
          <w:sz w:val="28"/>
          <w:szCs w:val="28"/>
          <w:lang w:val="vi-VN"/>
        </w:rPr>
        <w:t>.1. Trình tự và cách thức thực hiện</w:t>
      </w:r>
    </w:p>
    <w:p w:rsidR="00C13487" w:rsidRPr="006B6BF7" w:rsidRDefault="00C13487" w:rsidP="004F612F">
      <w:pPr>
        <w:widowControl w:val="0"/>
        <w:tabs>
          <w:tab w:val="left" w:pos="720"/>
        </w:tabs>
        <w:jc w:val="both"/>
        <w:rPr>
          <w:b/>
          <w:color w:val="000000" w:themeColor="text1"/>
          <w:sz w:val="28"/>
          <w:szCs w:val="28"/>
          <w:lang w:val="vi-VN"/>
        </w:rPr>
      </w:pPr>
      <w:r w:rsidRPr="006B6BF7">
        <w:rPr>
          <w:color w:val="000000" w:themeColor="text1"/>
          <w:sz w:val="28"/>
          <w:szCs w:val="28"/>
          <w:lang w:val="vi-VN"/>
        </w:rPr>
        <w:tab/>
      </w:r>
      <w:r w:rsidRPr="006B6BF7">
        <w:rPr>
          <w:b/>
          <w:color w:val="000000" w:themeColor="text1"/>
          <w:sz w:val="28"/>
          <w:szCs w:val="28"/>
          <w:lang w:val="vi-VN"/>
        </w:rPr>
        <w:t>a) Trình tự thực hiện:</w:t>
      </w:r>
    </w:p>
    <w:p w:rsidR="00C13487" w:rsidRPr="006B6BF7" w:rsidRDefault="00C13487" w:rsidP="004F612F">
      <w:pPr>
        <w:widowControl w:val="0"/>
        <w:ind w:firstLine="567"/>
        <w:jc w:val="both"/>
        <w:rPr>
          <w:color w:val="000000" w:themeColor="text1"/>
          <w:sz w:val="28"/>
          <w:szCs w:val="28"/>
        </w:rPr>
      </w:pPr>
      <w:r w:rsidRPr="006B6BF7">
        <w:rPr>
          <w:color w:val="000000" w:themeColor="text1"/>
          <w:sz w:val="28"/>
          <w:szCs w:val="28"/>
        </w:rPr>
        <w:t>- Bước 1: Người sử dụng lao động lập và nộp 01 bộ hồ sơ cho Sở Lao động - Thương binh và Xã hội.</w:t>
      </w:r>
    </w:p>
    <w:p w:rsidR="00C13487" w:rsidRPr="006B6BF7" w:rsidRDefault="00C13487" w:rsidP="004F612F">
      <w:pPr>
        <w:pStyle w:val="NormalWeb"/>
        <w:widowControl w:val="0"/>
        <w:shd w:val="clear" w:color="auto" w:fill="FFFFFF"/>
        <w:spacing w:before="0" w:beforeAutospacing="0" w:after="0" w:afterAutospacing="0"/>
        <w:ind w:firstLine="567"/>
        <w:jc w:val="both"/>
        <w:rPr>
          <w:color w:val="000000" w:themeColor="text1"/>
          <w:sz w:val="28"/>
          <w:szCs w:val="28"/>
        </w:rPr>
      </w:pPr>
      <w:r w:rsidRPr="006B6BF7">
        <w:rPr>
          <w:color w:val="000000" w:themeColor="text1"/>
          <w:sz w:val="28"/>
          <w:szCs w:val="28"/>
        </w:rPr>
        <w:t>- Bước 2: Trong thời hạn 05 ngày làm việc kể từ ngày nhận đủ hồ sơ hợp lệ theo quy định, Sở Lao động - Thương binh và Xã hội quyết định việc hỗ trợ. Trường hợp không hỗ trợ thì phải trả lời bằng văn bản và nêu rõ lý do.</w:t>
      </w:r>
    </w:p>
    <w:p w:rsidR="00C13487" w:rsidRPr="006B6BF7" w:rsidRDefault="00C13487" w:rsidP="004F612F">
      <w:pPr>
        <w:pStyle w:val="NormalWeb"/>
        <w:widowControl w:val="0"/>
        <w:shd w:val="clear" w:color="auto" w:fill="FFFFFF"/>
        <w:spacing w:before="0" w:beforeAutospacing="0" w:after="0" w:afterAutospacing="0"/>
        <w:ind w:firstLine="567"/>
        <w:jc w:val="both"/>
        <w:rPr>
          <w:color w:val="000000" w:themeColor="text1"/>
          <w:sz w:val="28"/>
          <w:szCs w:val="28"/>
        </w:rPr>
      </w:pPr>
      <w:r w:rsidRPr="006B6BF7">
        <w:rPr>
          <w:color w:val="000000" w:themeColor="text1"/>
          <w:sz w:val="28"/>
          <w:szCs w:val="28"/>
        </w:rPr>
        <w:t>- Bước 3: Trong thời hạn 05 ngày làm việc kể từ ngày nhận được quyết định hỗ trợ, Bảo hiểm xã hội tỉnh có trách nhiệm giải quyết hỗ trợ.</w:t>
      </w:r>
    </w:p>
    <w:p w:rsidR="009307E4" w:rsidRPr="006B6BF7" w:rsidRDefault="00C13487" w:rsidP="009307E4">
      <w:pPr>
        <w:widowControl w:val="0"/>
        <w:ind w:firstLine="720"/>
        <w:jc w:val="both"/>
        <w:rPr>
          <w:color w:val="000000" w:themeColor="text1"/>
          <w:sz w:val="28"/>
          <w:szCs w:val="28"/>
          <w:lang w:val="vi-VN"/>
        </w:rPr>
      </w:pPr>
      <w:r w:rsidRPr="006B6BF7">
        <w:rPr>
          <w:b/>
          <w:bCs/>
          <w:color w:val="000000" w:themeColor="text1"/>
          <w:sz w:val="28"/>
          <w:szCs w:val="28"/>
          <w:lang w:val="vi-VN"/>
        </w:rPr>
        <w:t xml:space="preserve">b) Cách thức thực hiện: </w:t>
      </w:r>
      <w:r w:rsidR="009307E4" w:rsidRPr="006B6BF7">
        <w:rPr>
          <w:bCs/>
          <w:color w:val="000000" w:themeColor="text1"/>
          <w:sz w:val="28"/>
          <w:szCs w:val="28"/>
        </w:rPr>
        <w:t>Gửi qua bưu điện hoặc n</w:t>
      </w:r>
      <w:r w:rsidR="009307E4" w:rsidRPr="006B6BF7">
        <w:rPr>
          <w:bCs/>
          <w:color w:val="000000" w:themeColor="text1"/>
          <w:sz w:val="28"/>
          <w:szCs w:val="28"/>
          <w:lang w:val="es-ES"/>
        </w:rPr>
        <w:t xml:space="preserve">ộp hồ sơ trực tiếp tại Trung tâm Phục vụ hành chính công tỉnh, số 01 Lê Lai, thành phố Huế từ thứ hai đến thứ sáu hàng tuần </w:t>
      </w:r>
      <w:r w:rsidR="009307E4" w:rsidRPr="006B6BF7">
        <w:rPr>
          <w:color w:val="000000" w:themeColor="text1"/>
          <w:sz w:val="28"/>
          <w:szCs w:val="28"/>
          <w:shd w:val="clear" w:color="auto" w:fill="FFFFFF"/>
        </w:rPr>
        <w:t>(trừ các ngày nghỉ Lễ theo quy định).</w:t>
      </w:r>
    </w:p>
    <w:p w:rsidR="009307E4" w:rsidRPr="006B6BF7" w:rsidRDefault="009307E4" w:rsidP="009307E4">
      <w:pPr>
        <w:widowControl w:val="0"/>
        <w:ind w:firstLine="720"/>
        <w:jc w:val="both"/>
        <w:rPr>
          <w:color w:val="000000" w:themeColor="text1"/>
          <w:sz w:val="28"/>
          <w:szCs w:val="28"/>
        </w:rPr>
      </w:pPr>
      <w:r w:rsidRPr="006B6BF7">
        <w:rPr>
          <w:color w:val="000000" w:themeColor="text1"/>
          <w:sz w:val="28"/>
          <w:szCs w:val="28"/>
        </w:rPr>
        <w:t>Thời gian nhận hồ sơ: Sáng từ 08h00 - 11h00 và Chiều từ 13h30 - 16h30.</w:t>
      </w:r>
    </w:p>
    <w:p w:rsidR="00C13487" w:rsidRPr="006B6BF7" w:rsidRDefault="000848AD" w:rsidP="009307E4">
      <w:pPr>
        <w:widowControl w:val="0"/>
        <w:ind w:firstLine="720"/>
        <w:jc w:val="both"/>
        <w:rPr>
          <w:b/>
          <w:color w:val="000000" w:themeColor="text1"/>
          <w:sz w:val="28"/>
          <w:szCs w:val="28"/>
          <w:lang w:val="vi-VN"/>
        </w:rPr>
      </w:pPr>
      <w:r w:rsidRPr="006B6BF7">
        <w:rPr>
          <w:b/>
          <w:color w:val="000000" w:themeColor="text1"/>
          <w:sz w:val="28"/>
          <w:szCs w:val="28"/>
        </w:rPr>
        <w:t>23</w:t>
      </w:r>
      <w:r w:rsidR="00C13487" w:rsidRPr="006B6BF7">
        <w:rPr>
          <w:b/>
          <w:color w:val="000000" w:themeColor="text1"/>
          <w:sz w:val="28"/>
          <w:szCs w:val="28"/>
          <w:lang w:val="vi-VN"/>
        </w:rPr>
        <w:t>.2. Thành phần và số lượng hồ sơ</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a</w:t>
      </w:r>
      <w:r w:rsidRPr="006B6BF7">
        <w:rPr>
          <w:b/>
          <w:color w:val="000000" w:themeColor="text1"/>
          <w:sz w:val="28"/>
          <w:szCs w:val="28"/>
          <w:lang w:val="vi-VN"/>
        </w:rPr>
        <w:t>) Thành phần hồ sơ</w:t>
      </w:r>
      <w:r w:rsidRPr="006B6BF7">
        <w:rPr>
          <w:color w:val="000000" w:themeColor="text1"/>
          <w:sz w:val="28"/>
          <w:szCs w:val="28"/>
          <w:lang w:val="vi-VN"/>
        </w:rPr>
        <w:t xml:space="preserve">: </w:t>
      </w:r>
    </w:p>
    <w:p w:rsidR="00C13487" w:rsidRPr="006B6BF7" w:rsidRDefault="00C13487" w:rsidP="004F612F">
      <w:pPr>
        <w:widowControl w:val="0"/>
        <w:ind w:firstLine="709"/>
        <w:jc w:val="both"/>
        <w:rPr>
          <w:bCs/>
          <w:iCs/>
          <w:color w:val="000000" w:themeColor="text1"/>
          <w:sz w:val="28"/>
          <w:szCs w:val="28"/>
        </w:rPr>
      </w:pPr>
      <w:r w:rsidRPr="006B6BF7">
        <w:rPr>
          <w:color w:val="000000" w:themeColor="text1"/>
          <w:sz w:val="28"/>
          <w:szCs w:val="28"/>
        </w:rPr>
        <w:t>* Thành phần hồ sơ</w:t>
      </w:r>
      <w:r w:rsidRPr="006B6BF7">
        <w:rPr>
          <w:bCs/>
          <w:iCs/>
          <w:color w:val="000000" w:themeColor="text1"/>
          <w:sz w:val="28"/>
          <w:szCs w:val="28"/>
        </w:rPr>
        <w:t xml:space="preserve"> đề nghị hỗ trợ kinh phí đào tạo chuyển đổi nghề nghiệp cho người bị TNLĐ, BNN:</w:t>
      </w:r>
    </w:p>
    <w:p w:rsidR="00C13487" w:rsidRPr="006B6BF7" w:rsidRDefault="00C13487" w:rsidP="004F612F">
      <w:pPr>
        <w:widowControl w:val="0"/>
        <w:ind w:firstLine="709"/>
        <w:jc w:val="both"/>
        <w:rPr>
          <w:bCs/>
          <w:iCs/>
          <w:color w:val="000000" w:themeColor="text1"/>
          <w:sz w:val="28"/>
          <w:szCs w:val="28"/>
        </w:rPr>
      </w:pPr>
      <w:r w:rsidRPr="006B6BF7">
        <w:rPr>
          <w:bCs/>
          <w:iCs/>
          <w:color w:val="000000" w:themeColor="text1"/>
          <w:sz w:val="28"/>
          <w:szCs w:val="28"/>
        </w:rPr>
        <w:t xml:space="preserve">- </w:t>
      </w:r>
      <w:bookmarkStart w:id="38" w:name="khoan_1_9"/>
      <w:r w:rsidRPr="006B6BF7">
        <w:rPr>
          <w:bCs/>
          <w:iCs/>
          <w:color w:val="000000" w:themeColor="text1"/>
          <w:sz w:val="28"/>
          <w:szCs w:val="28"/>
        </w:rPr>
        <w:t>Văn bản đề nghị của người sử dụng lao động đề nghị hỗ trợ</w:t>
      </w:r>
      <w:bookmarkEnd w:id="38"/>
      <w:r w:rsidRPr="006B6BF7">
        <w:rPr>
          <w:bCs/>
          <w:iCs/>
          <w:color w:val="000000" w:themeColor="text1"/>
          <w:sz w:val="28"/>
          <w:szCs w:val="28"/>
        </w:rPr>
        <w:t xml:space="preserve"> kinh phí đào tạo chuyển đổi nghề nghiệp cho người bị TNLĐ, BNN.</w:t>
      </w:r>
    </w:p>
    <w:p w:rsidR="00C13487" w:rsidRPr="006B6BF7" w:rsidRDefault="00C13487" w:rsidP="004F612F">
      <w:pPr>
        <w:widowControl w:val="0"/>
        <w:ind w:firstLine="709"/>
        <w:jc w:val="both"/>
        <w:rPr>
          <w:bCs/>
          <w:i/>
          <w:iCs/>
          <w:color w:val="000000" w:themeColor="text1"/>
          <w:sz w:val="28"/>
          <w:szCs w:val="28"/>
        </w:rPr>
      </w:pPr>
      <w:r w:rsidRPr="006B6BF7">
        <w:rPr>
          <w:bCs/>
          <w:iCs/>
          <w:color w:val="000000" w:themeColor="text1"/>
          <w:sz w:val="28"/>
          <w:szCs w:val="28"/>
        </w:rPr>
        <w:t xml:space="preserve">- Bản sao chứng từ thanh toán các chi phí đào tạo theo quy định </w:t>
      </w:r>
      <w:r w:rsidRPr="006B6BF7">
        <w:rPr>
          <w:bCs/>
          <w:i/>
          <w:iCs/>
          <w:color w:val="000000" w:themeColor="text1"/>
          <w:sz w:val="28"/>
          <w:szCs w:val="28"/>
        </w:rPr>
        <w:t>(kèm theo bản chính chứng từ thanh toán để đối chiếu với bản sao).</w:t>
      </w:r>
    </w:p>
    <w:p w:rsidR="00C13487" w:rsidRPr="006B6BF7" w:rsidRDefault="00C13487" w:rsidP="004F612F">
      <w:pPr>
        <w:widowControl w:val="0"/>
        <w:ind w:firstLine="709"/>
        <w:jc w:val="both"/>
        <w:rPr>
          <w:bCs/>
          <w:iCs/>
          <w:color w:val="000000" w:themeColor="text1"/>
          <w:sz w:val="28"/>
          <w:szCs w:val="28"/>
        </w:rPr>
      </w:pPr>
      <w:r w:rsidRPr="006B6BF7">
        <w:rPr>
          <w:bCs/>
          <w:iCs/>
          <w:color w:val="000000" w:themeColor="text1"/>
          <w:sz w:val="28"/>
          <w:szCs w:val="28"/>
        </w:rPr>
        <w:t xml:space="preserve">* </w:t>
      </w:r>
      <w:r w:rsidRPr="006B6BF7">
        <w:rPr>
          <w:color w:val="000000" w:themeColor="text1"/>
          <w:sz w:val="28"/>
          <w:szCs w:val="28"/>
        </w:rPr>
        <w:t>Thành phần hồ sơ</w:t>
      </w:r>
      <w:r w:rsidRPr="006B6BF7">
        <w:rPr>
          <w:bCs/>
          <w:iCs/>
          <w:color w:val="000000" w:themeColor="text1"/>
          <w:sz w:val="28"/>
          <w:szCs w:val="28"/>
        </w:rPr>
        <w:t xml:space="preserve"> đề nghị hỗ trợ kinh phí khám bệnh nghề nghiệp:</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bCs/>
          <w:iCs/>
          <w:color w:val="000000" w:themeColor="text1"/>
          <w:sz w:val="28"/>
          <w:szCs w:val="28"/>
        </w:rPr>
        <w:t xml:space="preserve">- </w:t>
      </w:r>
      <w:r w:rsidRPr="006B6BF7">
        <w:rPr>
          <w:color w:val="000000" w:themeColor="text1"/>
          <w:sz w:val="28"/>
          <w:szCs w:val="28"/>
          <w:lang w:val="vi-VN"/>
        </w:rPr>
        <w:t>Đối với trường hợp đủ </w:t>
      </w:r>
      <w:r w:rsidRPr="006B6BF7">
        <w:rPr>
          <w:color w:val="000000" w:themeColor="text1"/>
          <w:sz w:val="28"/>
          <w:szCs w:val="28"/>
        </w:rPr>
        <w:t>điều</w:t>
      </w:r>
      <w:r w:rsidRPr="006B6BF7">
        <w:rPr>
          <w:color w:val="000000" w:themeColor="text1"/>
          <w:sz w:val="28"/>
          <w:szCs w:val="28"/>
          <w:lang w:val="vi-VN"/>
        </w:rPr>
        <w:t> kiện quy định tại </w:t>
      </w:r>
      <w:r w:rsidRPr="006B6BF7">
        <w:rPr>
          <w:color w:val="000000" w:themeColor="text1"/>
          <w:sz w:val="28"/>
          <w:szCs w:val="28"/>
        </w:rPr>
        <w:t>Khoản</w:t>
      </w:r>
      <w:r w:rsidRPr="006B6BF7">
        <w:rPr>
          <w:color w:val="000000" w:themeColor="text1"/>
          <w:sz w:val="28"/>
          <w:szCs w:val="28"/>
          <w:lang w:val="vi-VN"/>
        </w:rPr>
        <w:t> 1 </w:t>
      </w:r>
      <w:r w:rsidRPr="006B6BF7">
        <w:rPr>
          <w:color w:val="000000" w:themeColor="text1"/>
          <w:sz w:val="28"/>
          <w:szCs w:val="28"/>
        </w:rPr>
        <w:t>Điều</w:t>
      </w:r>
      <w:r w:rsidRPr="006B6BF7">
        <w:rPr>
          <w:color w:val="000000" w:themeColor="text1"/>
          <w:sz w:val="28"/>
          <w:szCs w:val="28"/>
          <w:lang w:val="vi-VN"/>
        </w:rPr>
        <w:t> 11 Nghị định số 37/2016/NĐ – CP</w:t>
      </w:r>
      <w:r w:rsidRPr="006B6BF7">
        <w:rPr>
          <w:color w:val="000000" w:themeColor="text1"/>
          <w:sz w:val="28"/>
          <w:szCs w:val="28"/>
        </w:rPr>
        <w:t xml:space="preserve"> của Chính phủ</w:t>
      </w:r>
      <w:r w:rsidRPr="006B6BF7">
        <w:rPr>
          <w:color w:val="000000" w:themeColor="text1"/>
          <w:sz w:val="28"/>
          <w:szCs w:val="28"/>
          <w:lang w:val="vi-VN"/>
        </w:rPr>
        <w:t>, hồ sơ bao gồm:</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Văn bản đề nghị hỗ trợ kinh phí khám bệnh nghề nghiệp cho người lao động</w:t>
      </w:r>
      <w:r w:rsidRPr="006B6BF7">
        <w:rPr>
          <w:color w:val="000000" w:themeColor="text1"/>
          <w:sz w:val="28"/>
          <w:szCs w:val="28"/>
        </w:rPr>
        <w:t xml:space="preserve">. </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Bản sao có chứng thực kết quả quan trắc môi trường lao động</w:t>
      </w:r>
      <w:r w:rsidRPr="006B6BF7">
        <w:rPr>
          <w:color w:val="000000" w:themeColor="text1"/>
          <w:sz w:val="28"/>
          <w:szCs w:val="28"/>
        </w:rPr>
        <w:t>.</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Hồ sơ xác định mắc bệnh nghề nghiệp của cơ sở khám bệnh, chữa bệnh nghề nghiệp đủ </w:t>
      </w:r>
      <w:r w:rsidRPr="006B6BF7">
        <w:rPr>
          <w:color w:val="000000" w:themeColor="text1"/>
          <w:sz w:val="28"/>
          <w:szCs w:val="28"/>
        </w:rPr>
        <w:t xml:space="preserve">điều </w:t>
      </w:r>
      <w:r w:rsidRPr="006B6BF7">
        <w:rPr>
          <w:color w:val="000000" w:themeColor="text1"/>
          <w:sz w:val="28"/>
          <w:szCs w:val="28"/>
          <w:lang w:val="vi-VN"/>
        </w:rPr>
        <w:t>kiện.</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Đối với trường hợp đủ </w:t>
      </w:r>
      <w:r w:rsidRPr="006B6BF7">
        <w:rPr>
          <w:color w:val="000000" w:themeColor="text1"/>
          <w:sz w:val="28"/>
          <w:szCs w:val="28"/>
        </w:rPr>
        <w:t>điều</w:t>
      </w:r>
      <w:r w:rsidRPr="006B6BF7">
        <w:rPr>
          <w:color w:val="000000" w:themeColor="text1"/>
          <w:sz w:val="28"/>
          <w:szCs w:val="28"/>
          <w:lang w:val="vi-VN"/>
        </w:rPr>
        <w:t> kiện quy định tại </w:t>
      </w:r>
      <w:r w:rsidRPr="006B6BF7">
        <w:rPr>
          <w:color w:val="000000" w:themeColor="text1"/>
          <w:sz w:val="28"/>
          <w:szCs w:val="28"/>
        </w:rPr>
        <w:t>Khoản</w:t>
      </w:r>
      <w:r w:rsidRPr="006B6BF7">
        <w:rPr>
          <w:color w:val="000000" w:themeColor="text1"/>
          <w:sz w:val="28"/>
          <w:szCs w:val="28"/>
          <w:lang w:val="vi-VN"/>
        </w:rPr>
        <w:t> 2 </w:t>
      </w:r>
      <w:r w:rsidRPr="006B6BF7">
        <w:rPr>
          <w:color w:val="000000" w:themeColor="text1"/>
          <w:sz w:val="28"/>
          <w:szCs w:val="28"/>
        </w:rPr>
        <w:t>Điều </w:t>
      </w:r>
      <w:r w:rsidRPr="006B6BF7">
        <w:rPr>
          <w:color w:val="000000" w:themeColor="text1"/>
          <w:sz w:val="28"/>
          <w:szCs w:val="28"/>
          <w:lang w:val="vi-VN"/>
        </w:rPr>
        <w:t xml:space="preserve">11 Nghị định số 37/2016/NĐ – CP </w:t>
      </w:r>
      <w:r w:rsidRPr="006B6BF7">
        <w:rPr>
          <w:color w:val="000000" w:themeColor="text1"/>
          <w:sz w:val="28"/>
          <w:szCs w:val="28"/>
        </w:rPr>
        <w:t>của Chính phủ</w:t>
      </w:r>
      <w:r w:rsidRPr="006B6BF7">
        <w:rPr>
          <w:color w:val="000000" w:themeColor="text1"/>
          <w:sz w:val="28"/>
          <w:szCs w:val="28"/>
          <w:lang w:val="vi-VN"/>
        </w:rPr>
        <w:t>, hồ sơ bao gồm:</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Văn bản đề nghị hỗ trợ kinh phí khám bệnh nghề nghiệp cho người lao động</w:t>
      </w:r>
      <w:r w:rsidRPr="006B6BF7">
        <w:rPr>
          <w:color w:val="000000" w:themeColor="text1"/>
          <w:sz w:val="28"/>
          <w:szCs w:val="28"/>
        </w:rPr>
        <w:t xml:space="preserve">. </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Bản sao có chứng thực kết quả quan trắc môi trường lao động trong thời gian người lao động làm việc tại đơn vị có nguy cơ bị bệnh nghề nghiệp (nếu có)</w:t>
      </w:r>
      <w:r w:rsidRPr="006B6BF7">
        <w:rPr>
          <w:color w:val="000000" w:themeColor="text1"/>
          <w:sz w:val="28"/>
          <w:szCs w:val="28"/>
        </w:rPr>
        <w:t>.</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Hồ sơ xác định mắc bệnh nghề nghiệp của cơ sở khám bệnh, chữa bệnh nghề nghiệp đủ </w:t>
      </w:r>
      <w:r w:rsidRPr="006B6BF7">
        <w:rPr>
          <w:color w:val="000000" w:themeColor="text1"/>
          <w:sz w:val="28"/>
          <w:szCs w:val="28"/>
        </w:rPr>
        <w:t xml:space="preserve">điều </w:t>
      </w:r>
      <w:r w:rsidRPr="006B6BF7">
        <w:rPr>
          <w:color w:val="000000" w:themeColor="text1"/>
          <w:sz w:val="28"/>
          <w:szCs w:val="28"/>
          <w:lang w:val="vi-VN"/>
        </w:rPr>
        <w:t>kiện</w:t>
      </w:r>
      <w:r w:rsidRPr="006B6BF7">
        <w:rPr>
          <w:color w:val="000000" w:themeColor="text1"/>
          <w:sz w:val="28"/>
          <w:szCs w:val="28"/>
        </w:rPr>
        <w:t>.</w:t>
      </w:r>
    </w:p>
    <w:p w:rsidR="00C13487" w:rsidRPr="006B6BF7" w:rsidRDefault="00C13487" w:rsidP="004F612F">
      <w:pPr>
        <w:widowControl w:val="0"/>
        <w:ind w:firstLine="709"/>
        <w:jc w:val="both"/>
        <w:rPr>
          <w:bCs/>
          <w:i/>
          <w:iCs/>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Bản sao chứng từ thanh toán các chi phí khám bệnh nghề nghiệp theo quy định</w:t>
      </w:r>
      <w:r w:rsidRPr="006B6BF7">
        <w:rPr>
          <w:color w:val="000000" w:themeColor="text1"/>
          <w:sz w:val="28"/>
          <w:szCs w:val="28"/>
        </w:rPr>
        <w:t xml:space="preserve"> </w:t>
      </w:r>
      <w:r w:rsidRPr="006B6BF7">
        <w:rPr>
          <w:bCs/>
          <w:i/>
          <w:iCs/>
          <w:color w:val="000000" w:themeColor="text1"/>
          <w:sz w:val="28"/>
          <w:szCs w:val="28"/>
        </w:rPr>
        <w:t>(kèm theo bản chính chứng từ thanh toán để đối chiếu với bản sao).</w:t>
      </w:r>
    </w:p>
    <w:p w:rsidR="00C13487" w:rsidRPr="006B6BF7" w:rsidRDefault="00C13487" w:rsidP="004F612F">
      <w:pPr>
        <w:widowControl w:val="0"/>
        <w:ind w:firstLine="709"/>
        <w:jc w:val="both"/>
        <w:rPr>
          <w:bCs/>
          <w:iCs/>
          <w:color w:val="000000" w:themeColor="text1"/>
          <w:sz w:val="28"/>
          <w:szCs w:val="28"/>
        </w:rPr>
      </w:pPr>
      <w:r w:rsidRPr="006B6BF7">
        <w:rPr>
          <w:bCs/>
          <w:iCs/>
          <w:color w:val="000000" w:themeColor="text1"/>
          <w:sz w:val="28"/>
          <w:szCs w:val="28"/>
        </w:rPr>
        <w:t xml:space="preserve">* </w:t>
      </w:r>
      <w:r w:rsidRPr="006B6BF7">
        <w:rPr>
          <w:color w:val="000000" w:themeColor="text1"/>
          <w:sz w:val="28"/>
          <w:szCs w:val="28"/>
        </w:rPr>
        <w:t>Thành phần hồ sơ</w:t>
      </w:r>
      <w:r w:rsidRPr="006B6BF7">
        <w:rPr>
          <w:bCs/>
          <w:iCs/>
          <w:color w:val="000000" w:themeColor="text1"/>
          <w:sz w:val="28"/>
          <w:szCs w:val="28"/>
        </w:rPr>
        <w:t xml:space="preserve"> đề nghị hỗ trợ kinh phí chữa bệnh nghề nghiệp:</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 xml:space="preserve">Văn bản đề nghị hỗ trợ kinh phí chữa bệnh nghề nghiệp cho người lao </w:t>
      </w:r>
      <w:r w:rsidRPr="006B6BF7">
        <w:rPr>
          <w:color w:val="000000" w:themeColor="text1"/>
          <w:sz w:val="28"/>
          <w:szCs w:val="28"/>
          <w:lang w:val="vi-VN"/>
        </w:rPr>
        <w:lastRenderedPageBreak/>
        <w:t>động</w:t>
      </w:r>
      <w:r w:rsidRPr="006B6BF7">
        <w:rPr>
          <w:color w:val="000000" w:themeColor="text1"/>
          <w:sz w:val="28"/>
          <w:szCs w:val="28"/>
        </w:rPr>
        <w:t xml:space="preserve">. </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Bản sao có chứng thực hồ sơ xác định mắc bệnh nghề nghiệp của cơ sở khám bệnh, chữa bệnh nghề nghiệp đủ </w:t>
      </w:r>
      <w:r w:rsidRPr="006B6BF7">
        <w:rPr>
          <w:color w:val="000000" w:themeColor="text1"/>
          <w:sz w:val="28"/>
          <w:szCs w:val="28"/>
        </w:rPr>
        <w:t>điều</w:t>
      </w:r>
      <w:r w:rsidRPr="006B6BF7">
        <w:rPr>
          <w:color w:val="000000" w:themeColor="text1"/>
          <w:sz w:val="28"/>
          <w:szCs w:val="28"/>
          <w:lang w:val="vi-VN"/>
        </w:rPr>
        <w:t> kiện</w:t>
      </w:r>
      <w:r w:rsidRPr="006B6BF7">
        <w:rPr>
          <w:color w:val="000000" w:themeColor="text1"/>
          <w:sz w:val="28"/>
          <w:szCs w:val="28"/>
        </w:rPr>
        <w:t>.</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Bản sao giấy ra viện hoặc trích sao hồ sơ bệnh án sau khi chữa bệnh nghề nghiệp</w:t>
      </w:r>
      <w:r w:rsidRPr="006B6BF7">
        <w:rPr>
          <w:color w:val="000000" w:themeColor="text1"/>
          <w:sz w:val="28"/>
          <w:szCs w:val="28"/>
        </w:rPr>
        <w:t>.</w:t>
      </w:r>
    </w:p>
    <w:p w:rsidR="00C13487" w:rsidRPr="006B6BF7" w:rsidRDefault="00C13487" w:rsidP="004F612F">
      <w:pPr>
        <w:widowControl w:val="0"/>
        <w:ind w:firstLine="709"/>
        <w:jc w:val="both"/>
        <w:rPr>
          <w:bCs/>
          <w:i/>
          <w:iCs/>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Bản sao chứng từ thanh toán chi phí chữa bệnh nghề nghiệp</w:t>
      </w:r>
      <w:r w:rsidRPr="006B6BF7">
        <w:rPr>
          <w:color w:val="000000" w:themeColor="text1"/>
          <w:sz w:val="28"/>
          <w:szCs w:val="28"/>
        </w:rPr>
        <w:t xml:space="preserve"> </w:t>
      </w:r>
      <w:r w:rsidRPr="006B6BF7">
        <w:rPr>
          <w:bCs/>
          <w:i/>
          <w:iCs/>
          <w:color w:val="000000" w:themeColor="text1"/>
          <w:sz w:val="28"/>
          <w:szCs w:val="28"/>
        </w:rPr>
        <w:t>(kèm theo bản chính chứng từ thanh toán để đối chiếu với bản sao).</w:t>
      </w:r>
    </w:p>
    <w:p w:rsidR="00C13487" w:rsidRPr="006B6BF7" w:rsidRDefault="00C13487" w:rsidP="004F612F">
      <w:pPr>
        <w:widowControl w:val="0"/>
        <w:ind w:firstLine="709"/>
        <w:jc w:val="both"/>
        <w:rPr>
          <w:bCs/>
          <w:iCs/>
          <w:color w:val="000000" w:themeColor="text1"/>
          <w:sz w:val="28"/>
          <w:szCs w:val="28"/>
        </w:rPr>
      </w:pPr>
      <w:r w:rsidRPr="006B6BF7">
        <w:rPr>
          <w:color w:val="000000" w:themeColor="text1"/>
          <w:sz w:val="28"/>
          <w:szCs w:val="28"/>
        </w:rPr>
        <w:t>* Thành phần hồ sơ</w:t>
      </w:r>
      <w:r w:rsidRPr="006B6BF7">
        <w:rPr>
          <w:bCs/>
          <w:iCs/>
          <w:color w:val="000000" w:themeColor="text1"/>
          <w:sz w:val="28"/>
          <w:szCs w:val="28"/>
        </w:rPr>
        <w:t xml:space="preserve"> đề nghị hỗ trợ kinh phí phục hồi chức năng lao động:</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lang w:val="vi-VN"/>
        </w:rPr>
        <w:t xml:space="preserve"> </w:t>
      </w:r>
      <w:r w:rsidRPr="006B6BF7">
        <w:rPr>
          <w:color w:val="000000" w:themeColor="text1"/>
          <w:sz w:val="28"/>
          <w:szCs w:val="28"/>
        </w:rPr>
        <w:t xml:space="preserve">- Văn bản </w:t>
      </w:r>
      <w:r w:rsidRPr="006B6BF7">
        <w:rPr>
          <w:color w:val="000000" w:themeColor="text1"/>
          <w:sz w:val="28"/>
          <w:szCs w:val="28"/>
          <w:lang w:val="vi-VN"/>
        </w:rPr>
        <w:t>đề nghị hỗ trợ kinh phí phục hồi chức năng lao động cho người lao</w:t>
      </w:r>
      <w:r w:rsidRPr="006B6BF7">
        <w:rPr>
          <w:color w:val="000000" w:themeColor="text1"/>
          <w:sz w:val="28"/>
          <w:szCs w:val="28"/>
        </w:rPr>
        <w:t xml:space="preserve"> động.</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 xml:space="preserve"> Bản sao có chứng thực Biên bản giám định mức suy giảm khả năng lao động của Hội đồng giám định Y khoa</w:t>
      </w:r>
      <w:r w:rsidRPr="006B6BF7">
        <w:rPr>
          <w:color w:val="000000" w:themeColor="text1"/>
          <w:sz w:val="28"/>
          <w:szCs w:val="28"/>
        </w:rPr>
        <w:t>.</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Bản sao có chứng thực giấy chuyển viện đến đơn vị phục hồi chức năng lao động của cơ sở khám bệnh, chữa bệnh đối với trường hợp phải chuyển viện; đối với trường hợp bệnh viện có khoa phục hồi chức năng, bản sao có chứng thực bệnh án có nội dung chuyển bệnh nhân về khoa phục hồi chức năng</w:t>
      </w:r>
      <w:r w:rsidRPr="006B6BF7">
        <w:rPr>
          <w:color w:val="000000" w:themeColor="text1"/>
          <w:sz w:val="28"/>
          <w:szCs w:val="28"/>
        </w:rPr>
        <w:t>.</w:t>
      </w:r>
    </w:p>
    <w:p w:rsidR="00C13487" w:rsidRPr="006B6BF7" w:rsidRDefault="00C13487" w:rsidP="004F612F">
      <w:pPr>
        <w:widowControl w:val="0"/>
        <w:ind w:firstLine="709"/>
        <w:jc w:val="both"/>
        <w:rPr>
          <w:bCs/>
          <w:i/>
          <w:iCs/>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Bản sao chứng từ thanh toán chi phí phục hồi chức năng, không bao gồm kinh phí cho trang thiết bị hỗ trợ phục hồi chức năng</w:t>
      </w:r>
      <w:r w:rsidRPr="006B6BF7">
        <w:rPr>
          <w:color w:val="000000" w:themeColor="text1"/>
          <w:sz w:val="28"/>
          <w:szCs w:val="28"/>
        </w:rPr>
        <w:t xml:space="preserve"> </w:t>
      </w:r>
      <w:r w:rsidRPr="006B6BF7">
        <w:rPr>
          <w:bCs/>
          <w:i/>
          <w:iCs/>
          <w:color w:val="000000" w:themeColor="text1"/>
          <w:sz w:val="28"/>
          <w:szCs w:val="28"/>
        </w:rPr>
        <w:t>(kèm theo bản chính chứng từ thanh toán để đối chiếu với bản sao).</w:t>
      </w:r>
    </w:p>
    <w:p w:rsidR="00C13487" w:rsidRPr="006B6BF7" w:rsidRDefault="00C13487" w:rsidP="004F612F">
      <w:pPr>
        <w:widowControl w:val="0"/>
        <w:tabs>
          <w:tab w:val="left" w:pos="720"/>
        </w:tabs>
        <w:ind w:firstLine="709"/>
        <w:jc w:val="both"/>
        <w:rPr>
          <w:color w:val="000000" w:themeColor="text1"/>
          <w:sz w:val="28"/>
          <w:szCs w:val="28"/>
          <w:lang w:val="vi-VN"/>
        </w:rPr>
      </w:pPr>
      <w:r w:rsidRPr="006B6BF7">
        <w:rPr>
          <w:b/>
          <w:color w:val="000000" w:themeColor="text1"/>
          <w:sz w:val="28"/>
          <w:szCs w:val="28"/>
          <w:lang w:val="vi-VN"/>
        </w:rPr>
        <w:t>b) Số lượng hồ sơ:</w:t>
      </w:r>
      <w:r w:rsidRPr="006B6BF7">
        <w:rPr>
          <w:color w:val="000000" w:themeColor="text1"/>
          <w:sz w:val="28"/>
          <w:szCs w:val="28"/>
          <w:lang w:val="vi-VN"/>
        </w:rPr>
        <w:t xml:space="preserve"> 01 bộ</w:t>
      </w:r>
    </w:p>
    <w:p w:rsidR="00C13487" w:rsidRPr="006B6BF7" w:rsidRDefault="000848AD" w:rsidP="004F612F">
      <w:pPr>
        <w:widowControl w:val="0"/>
        <w:tabs>
          <w:tab w:val="left" w:pos="720"/>
        </w:tabs>
        <w:ind w:firstLine="709"/>
        <w:jc w:val="both"/>
        <w:rPr>
          <w:color w:val="000000" w:themeColor="text1"/>
          <w:sz w:val="28"/>
          <w:szCs w:val="28"/>
          <w:lang w:val="vi-VN"/>
        </w:rPr>
      </w:pPr>
      <w:r w:rsidRPr="006B6BF7">
        <w:rPr>
          <w:b/>
          <w:color w:val="000000" w:themeColor="text1"/>
          <w:sz w:val="28"/>
          <w:szCs w:val="28"/>
        </w:rPr>
        <w:t>23</w:t>
      </w:r>
      <w:r w:rsidR="00C13487" w:rsidRPr="006B6BF7">
        <w:rPr>
          <w:b/>
          <w:color w:val="000000" w:themeColor="text1"/>
          <w:sz w:val="28"/>
          <w:szCs w:val="28"/>
          <w:lang w:val="vi-VN"/>
        </w:rPr>
        <w:t>.3. Thời hạn giải quyết:</w:t>
      </w:r>
      <w:r w:rsidR="00C13487" w:rsidRPr="006B6BF7">
        <w:rPr>
          <w:color w:val="000000" w:themeColor="text1"/>
          <w:sz w:val="28"/>
          <w:szCs w:val="28"/>
          <w:lang w:val="vi-VN"/>
        </w:rPr>
        <w:t xml:space="preserve"> </w:t>
      </w:r>
      <w:r w:rsidR="00C13487" w:rsidRPr="006B6BF7">
        <w:rPr>
          <w:color w:val="000000" w:themeColor="text1"/>
          <w:sz w:val="28"/>
          <w:szCs w:val="28"/>
        </w:rPr>
        <w:t>10</w:t>
      </w:r>
      <w:r w:rsidR="00C13487" w:rsidRPr="006B6BF7">
        <w:rPr>
          <w:color w:val="000000" w:themeColor="text1"/>
          <w:sz w:val="28"/>
          <w:szCs w:val="28"/>
          <w:lang w:val="vi-VN"/>
        </w:rPr>
        <w:t xml:space="preserve"> ngày làm việc kể từ khi nhận đủ hồ sơ hợp lệ</w:t>
      </w:r>
    </w:p>
    <w:p w:rsidR="00C13487" w:rsidRPr="006B6BF7" w:rsidRDefault="000848AD" w:rsidP="004F612F">
      <w:pPr>
        <w:widowControl w:val="0"/>
        <w:ind w:firstLine="709"/>
        <w:jc w:val="both"/>
        <w:rPr>
          <w:bCs/>
          <w:iCs/>
          <w:color w:val="000000" w:themeColor="text1"/>
          <w:sz w:val="28"/>
          <w:szCs w:val="28"/>
        </w:rPr>
      </w:pPr>
      <w:r w:rsidRPr="006B6BF7">
        <w:rPr>
          <w:b/>
          <w:color w:val="000000" w:themeColor="text1"/>
          <w:sz w:val="28"/>
          <w:szCs w:val="28"/>
        </w:rPr>
        <w:t>23</w:t>
      </w:r>
      <w:r w:rsidR="00C13487" w:rsidRPr="006B6BF7">
        <w:rPr>
          <w:b/>
          <w:color w:val="000000" w:themeColor="text1"/>
          <w:sz w:val="28"/>
          <w:szCs w:val="28"/>
          <w:lang w:val="vi-VN"/>
        </w:rPr>
        <w:t>.4.</w:t>
      </w:r>
      <w:r w:rsidR="00C13487" w:rsidRPr="006B6BF7">
        <w:rPr>
          <w:color w:val="000000" w:themeColor="text1"/>
          <w:sz w:val="28"/>
          <w:szCs w:val="28"/>
          <w:lang w:val="vi-VN"/>
        </w:rPr>
        <w:t xml:space="preserve"> </w:t>
      </w:r>
      <w:r w:rsidR="00C13487" w:rsidRPr="006B6BF7">
        <w:rPr>
          <w:b/>
          <w:color w:val="000000" w:themeColor="text1"/>
          <w:sz w:val="28"/>
          <w:szCs w:val="28"/>
          <w:lang w:val="vi-VN"/>
        </w:rPr>
        <w:t xml:space="preserve"> Đối tượng thực hiện: </w:t>
      </w:r>
      <w:r w:rsidR="00C13487" w:rsidRPr="006B6BF7">
        <w:rPr>
          <w:color w:val="000000" w:themeColor="text1"/>
          <w:sz w:val="28"/>
          <w:szCs w:val="28"/>
        </w:rPr>
        <w:t>Người sử dụng lao động, người lao động.</w:t>
      </w:r>
    </w:p>
    <w:p w:rsidR="00C13487" w:rsidRPr="006B6BF7" w:rsidRDefault="000848AD" w:rsidP="004F612F">
      <w:pPr>
        <w:pStyle w:val="NormalWeb"/>
        <w:widowControl w:val="0"/>
        <w:spacing w:before="0" w:beforeAutospacing="0" w:after="0" w:afterAutospacing="0"/>
        <w:ind w:firstLine="709"/>
        <w:jc w:val="both"/>
        <w:rPr>
          <w:color w:val="000000" w:themeColor="text1"/>
          <w:sz w:val="28"/>
          <w:szCs w:val="28"/>
        </w:rPr>
      </w:pPr>
      <w:r w:rsidRPr="006B6BF7">
        <w:rPr>
          <w:b/>
          <w:color w:val="000000" w:themeColor="text1"/>
          <w:sz w:val="28"/>
          <w:szCs w:val="28"/>
        </w:rPr>
        <w:t>23</w:t>
      </w:r>
      <w:r w:rsidR="00C13487" w:rsidRPr="006B6BF7">
        <w:rPr>
          <w:b/>
          <w:color w:val="000000" w:themeColor="text1"/>
          <w:sz w:val="28"/>
          <w:szCs w:val="28"/>
          <w:lang w:val="vi-VN"/>
        </w:rPr>
        <w:t>.5. Cơ quan thực hiện:</w:t>
      </w:r>
      <w:r w:rsidR="00C13487" w:rsidRPr="006B6BF7">
        <w:rPr>
          <w:color w:val="000000" w:themeColor="text1"/>
          <w:sz w:val="28"/>
          <w:szCs w:val="28"/>
          <w:lang w:val="vi-VN"/>
        </w:rPr>
        <w:t xml:space="preserve"> Sở Lao động - TB và XH</w:t>
      </w:r>
      <w:r w:rsidR="00C13487" w:rsidRPr="006B6BF7">
        <w:rPr>
          <w:color w:val="000000" w:themeColor="text1"/>
          <w:sz w:val="28"/>
          <w:szCs w:val="28"/>
        </w:rPr>
        <w:t xml:space="preserve">; </w:t>
      </w:r>
      <w:r w:rsidR="00C13487" w:rsidRPr="006B6BF7">
        <w:rPr>
          <w:bCs/>
          <w:iCs/>
          <w:color w:val="000000" w:themeColor="text1"/>
          <w:sz w:val="28"/>
          <w:szCs w:val="28"/>
        </w:rPr>
        <w:t>Bảo hiểm xã hội tỉnh</w:t>
      </w:r>
    </w:p>
    <w:p w:rsidR="00C13487" w:rsidRPr="006B6BF7" w:rsidRDefault="000848AD" w:rsidP="004F612F">
      <w:pPr>
        <w:widowControl w:val="0"/>
        <w:ind w:firstLine="709"/>
        <w:jc w:val="both"/>
        <w:rPr>
          <w:bCs/>
          <w:iCs/>
          <w:color w:val="000000" w:themeColor="text1"/>
          <w:sz w:val="28"/>
          <w:szCs w:val="28"/>
        </w:rPr>
      </w:pPr>
      <w:r w:rsidRPr="006B6BF7">
        <w:rPr>
          <w:b/>
          <w:color w:val="000000" w:themeColor="text1"/>
          <w:sz w:val="28"/>
          <w:szCs w:val="28"/>
        </w:rPr>
        <w:t>23</w:t>
      </w:r>
      <w:r w:rsidR="00C13487" w:rsidRPr="006B6BF7">
        <w:rPr>
          <w:b/>
          <w:color w:val="000000" w:themeColor="text1"/>
          <w:sz w:val="28"/>
          <w:szCs w:val="28"/>
          <w:lang w:val="vi-VN"/>
        </w:rPr>
        <w:t>.6. Kết quả thực hiện:</w:t>
      </w:r>
      <w:r w:rsidR="00C13487" w:rsidRPr="006B6BF7">
        <w:rPr>
          <w:color w:val="000000" w:themeColor="text1"/>
          <w:sz w:val="28"/>
          <w:szCs w:val="28"/>
          <w:lang w:val="vi-VN"/>
        </w:rPr>
        <w:t xml:space="preserve"> </w:t>
      </w:r>
      <w:r w:rsidR="00C13487" w:rsidRPr="006B6BF7">
        <w:rPr>
          <w:bCs/>
          <w:iCs/>
          <w:color w:val="000000" w:themeColor="text1"/>
          <w:sz w:val="28"/>
          <w:szCs w:val="28"/>
        </w:rPr>
        <w:t>Quyết định hỗ trợ kinh phí đào tạo chuyển đổi nghề nghiệp cho người bị TNLĐ, BNN trở lại làm việc; Quyết định hỗ trợ kinh phí khám bệnh nghề nghiệp cho người lao động; Quyết định hỗ trợ kinh phí chữa bệnh nghề nghiệp cho người lao động; Quyết định hỗ trợ kinh phí phục hồi chức năng lao động cho người lao động.</w:t>
      </w:r>
    </w:p>
    <w:p w:rsidR="00C13487" w:rsidRPr="006B6BF7" w:rsidRDefault="000848AD" w:rsidP="004F612F">
      <w:pPr>
        <w:widowControl w:val="0"/>
        <w:tabs>
          <w:tab w:val="left" w:pos="720"/>
        </w:tabs>
        <w:ind w:firstLine="709"/>
        <w:jc w:val="both"/>
        <w:rPr>
          <w:color w:val="000000" w:themeColor="text1"/>
          <w:sz w:val="28"/>
          <w:szCs w:val="28"/>
          <w:lang w:val="vi-VN"/>
        </w:rPr>
      </w:pPr>
      <w:r w:rsidRPr="006B6BF7">
        <w:rPr>
          <w:b/>
          <w:color w:val="000000" w:themeColor="text1"/>
          <w:sz w:val="28"/>
          <w:szCs w:val="28"/>
        </w:rPr>
        <w:t>23</w:t>
      </w:r>
      <w:r w:rsidR="00C13487" w:rsidRPr="006B6BF7">
        <w:rPr>
          <w:b/>
          <w:color w:val="000000" w:themeColor="text1"/>
          <w:sz w:val="28"/>
          <w:szCs w:val="28"/>
          <w:lang w:val="vi-VN"/>
        </w:rPr>
        <w:t xml:space="preserve">.7. Lệ phí: </w:t>
      </w:r>
      <w:r w:rsidR="00C13487" w:rsidRPr="006B6BF7">
        <w:rPr>
          <w:color w:val="000000" w:themeColor="text1"/>
          <w:sz w:val="28"/>
          <w:szCs w:val="28"/>
          <w:lang w:val="vi-VN"/>
        </w:rPr>
        <w:t>Không</w:t>
      </w:r>
    </w:p>
    <w:p w:rsidR="00C13487" w:rsidRPr="006B6BF7" w:rsidRDefault="000848AD" w:rsidP="004F612F">
      <w:pPr>
        <w:widowControl w:val="0"/>
        <w:tabs>
          <w:tab w:val="left" w:pos="720"/>
        </w:tabs>
        <w:ind w:firstLine="709"/>
        <w:jc w:val="both"/>
        <w:rPr>
          <w:b/>
          <w:color w:val="000000" w:themeColor="text1"/>
          <w:sz w:val="28"/>
          <w:szCs w:val="28"/>
        </w:rPr>
      </w:pPr>
      <w:r w:rsidRPr="006B6BF7">
        <w:rPr>
          <w:b/>
          <w:color w:val="000000" w:themeColor="text1"/>
          <w:sz w:val="28"/>
          <w:szCs w:val="28"/>
        </w:rPr>
        <w:t>23</w:t>
      </w:r>
      <w:r w:rsidR="00C13487" w:rsidRPr="006B6BF7">
        <w:rPr>
          <w:b/>
          <w:color w:val="000000" w:themeColor="text1"/>
          <w:sz w:val="28"/>
          <w:szCs w:val="28"/>
          <w:lang w:val="vi-VN"/>
        </w:rPr>
        <w:t xml:space="preserve">.8. Tên mẫu đơn, mẫu tờ khai: </w:t>
      </w:r>
    </w:p>
    <w:p w:rsidR="00C13487" w:rsidRPr="006B6BF7" w:rsidRDefault="00C13487" w:rsidP="004F612F">
      <w:pPr>
        <w:widowControl w:val="0"/>
        <w:tabs>
          <w:tab w:val="left" w:pos="0"/>
        </w:tabs>
        <w:ind w:firstLine="709"/>
        <w:jc w:val="both"/>
        <w:rPr>
          <w:color w:val="000000" w:themeColor="text1"/>
          <w:sz w:val="28"/>
          <w:szCs w:val="28"/>
        </w:rPr>
      </w:pPr>
      <w:r w:rsidRPr="006B6BF7">
        <w:rPr>
          <w:color w:val="000000" w:themeColor="text1"/>
          <w:sz w:val="28"/>
          <w:szCs w:val="28"/>
        </w:rPr>
        <w:t xml:space="preserve">Các biểu mẫu được ban hành kèm theo </w:t>
      </w:r>
      <w:r w:rsidRPr="006B6BF7">
        <w:rPr>
          <w:bCs/>
          <w:iCs/>
          <w:color w:val="000000" w:themeColor="text1"/>
          <w:sz w:val="28"/>
          <w:szCs w:val="28"/>
        </w:rPr>
        <w:t>Thông tư số 26/2017/TT-BLĐTBXH</w:t>
      </w:r>
      <w:r w:rsidRPr="006B6BF7">
        <w:rPr>
          <w:color w:val="000000" w:themeColor="text1"/>
          <w:sz w:val="28"/>
          <w:szCs w:val="28"/>
        </w:rPr>
        <w:t>:</w:t>
      </w:r>
    </w:p>
    <w:p w:rsidR="00C13487" w:rsidRPr="006B6BF7" w:rsidRDefault="00C13487" w:rsidP="004F612F">
      <w:pPr>
        <w:widowControl w:val="0"/>
        <w:ind w:firstLine="709"/>
        <w:jc w:val="both"/>
        <w:rPr>
          <w:bCs/>
          <w:iCs/>
          <w:color w:val="000000" w:themeColor="text1"/>
          <w:sz w:val="28"/>
          <w:szCs w:val="28"/>
        </w:rPr>
      </w:pPr>
      <w:r w:rsidRPr="006B6BF7">
        <w:rPr>
          <w:bCs/>
          <w:iCs/>
          <w:color w:val="000000" w:themeColor="text1"/>
          <w:sz w:val="28"/>
          <w:szCs w:val="28"/>
        </w:rPr>
        <w:t>- Đơn đề nghị hỗ trợ kinh phí khám bệnh nghề nghiệp/chữa bệnh nghề nghiệp/phục hồi chức năng lao động/huấn luyện an toàn, VSLĐ (mẫu III-01).</w:t>
      </w:r>
    </w:p>
    <w:p w:rsidR="00C13487" w:rsidRPr="006B6BF7" w:rsidRDefault="00C13487" w:rsidP="004F612F">
      <w:pPr>
        <w:widowControl w:val="0"/>
        <w:ind w:firstLine="709"/>
        <w:jc w:val="both"/>
        <w:rPr>
          <w:bCs/>
          <w:iCs/>
          <w:color w:val="000000" w:themeColor="text1"/>
          <w:sz w:val="28"/>
          <w:szCs w:val="28"/>
        </w:rPr>
      </w:pPr>
      <w:r w:rsidRPr="006B6BF7">
        <w:rPr>
          <w:bCs/>
          <w:iCs/>
          <w:color w:val="000000" w:themeColor="text1"/>
          <w:sz w:val="28"/>
          <w:szCs w:val="28"/>
        </w:rPr>
        <w:t>- Danh sách đề nghị hỗ trợ chi phí khám bệnh nghề nghiệp (mẫu III - 02).</w:t>
      </w:r>
    </w:p>
    <w:p w:rsidR="00C13487" w:rsidRPr="006B6BF7" w:rsidRDefault="00C13487" w:rsidP="004F612F">
      <w:pPr>
        <w:widowControl w:val="0"/>
        <w:ind w:firstLine="709"/>
        <w:jc w:val="both"/>
        <w:rPr>
          <w:bCs/>
          <w:iCs/>
          <w:color w:val="000000" w:themeColor="text1"/>
          <w:sz w:val="28"/>
          <w:szCs w:val="28"/>
        </w:rPr>
      </w:pPr>
      <w:r w:rsidRPr="006B6BF7">
        <w:rPr>
          <w:bCs/>
          <w:iCs/>
          <w:color w:val="000000" w:themeColor="text1"/>
          <w:sz w:val="28"/>
          <w:szCs w:val="28"/>
        </w:rPr>
        <w:t>- Danh sách đề nghị hỗ trợ chi phí chữa bệnh nghề nghiệp (mẫu III - 03).</w:t>
      </w:r>
    </w:p>
    <w:p w:rsidR="00C13487" w:rsidRPr="006B6BF7" w:rsidRDefault="00C13487" w:rsidP="004F612F">
      <w:pPr>
        <w:widowControl w:val="0"/>
        <w:ind w:firstLine="709"/>
        <w:jc w:val="both"/>
        <w:rPr>
          <w:bCs/>
          <w:iCs/>
          <w:color w:val="000000" w:themeColor="text1"/>
          <w:sz w:val="28"/>
          <w:szCs w:val="28"/>
        </w:rPr>
      </w:pPr>
      <w:r w:rsidRPr="006B6BF7">
        <w:rPr>
          <w:bCs/>
          <w:iCs/>
          <w:color w:val="000000" w:themeColor="text1"/>
          <w:sz w:val="28"/>
          <w:szCs w:val="28"/>
        </w:rPr>
        <w:t>- Danh sách đề nghị hỗ trợ chi phí phục hồi chức năng lao động (mẫu III - 04).</w:t>
      </w:r>
    </w:p>
    <w:p w:rsidR="00C13487" w:rsidRPr="006B6BF7" w:rsidRDefault="00C13487" w:rsidP="004F612F">
      <w:pPr>
        <w:widowControl w:val="0"/>
        <w:ind w:firstLine="709"/>
        <w:jc w:val="both"/>
        <w:rPr>
          <w:bCs/>
          <w:iCs/>
          <w:color w:val="000000" w:themeColor="text1"/>
          <w:sz w:val="28"/>
          <w:szCs w:val="28"/>
        </w:rPr>
      </w:pPr>
      <w:r w:rsidRPr="006B6BF7">
        <w:rPr>
          <w:bCs/>
          <w:iCs/>
          <w:color w:val="000000" w:themeColor="text1"/>
          <w:sz w:val="28"/>
          <w:szCs w:val="28"/>
        </w:rPr>
        <w:t>- Danh sách đề nghị hỗ trợ kinh phí đào tạo chuyển đổi nghề(mẫu III-06).</w:t>
      </w:r>
    </w:p>
    <w:p w:rsidR="00C13487" w:rsidRPr="006B6BF7" w:rsidRDefault="00C13487" w:rsidP="004F612F">
      <w:pPr>
        <w:widowControl w:val="0"/>
        <w:ind w:firstLine="709"/>
        <w:jc w:val="both"/>
        <w:rPr>
          <w:bCs/>
          <w:iCs/>
          <w:color w:val="000000" w:themeColor="text1"/>
          <w:sz w:val="28"/>
          <w:szCs w:val="28"/>
        </w:rPr>
      </w:pPr>
      <w:r w:rsidRPr="006B6BF7">
        <w:rPr>
          <w:bCs/>
          <w:iCs/>
          <w:color w:val="000000" w:themeColor="text1"/>
          <w:sz w:val="28"/>
          <w:szCs w:val="28"/>
        </w:rPr>
        <w:t>- Danh sách chi trả hỗ trợ kinh phí đào tạo chuyển đổi nghề nghiệp/ khám bệnh nghề nghiệp/ chữa bệnh nghề nghiệp/phục hồi chức năng lao động/ huấn luyện an toàn, vệ sinh lao động (mẫu IV – 02).</w:t>
      </w:r>
    </w:p>
    <w:p w:rsidR="00C13487" w:rsidRPr="006B6BF7" w:rsidRDefault="000848AD" w:rsidP="004F612F">
      <w:pPr>
        <w:widowControl w:val="0"/>
        <w:ind w:firstLine="709"/>
        <w:jc w:val="both"/>
        <w:rPr>
          <w:color w:val="000000" w:themeColor="text1"/>
          <w:sz w:val="28"/>
          <w:szCs w:val="28"/>
        </w:rPr>
      </w:pPr>
      <w:r w:rsidRPr="006B6BF7">
        <w:rPr>
          <w:b/>
          <w:color w:val="000000" w:themeColor="text1"/>
          <w:sz w:val="28"/>
          <w:szCs w:val="28"/>
        </w:rPr>
        <w:t>23</w:t>
      </w:r>
      <w:r w:rsidR="00C13487" w:rsidRPr="006B6BF7">
        <w:rPr>
          <w:b/>
          <w:color w:val="000000" w:themeColor="text1"/>
          <w:sz w:val="28"/>
          <w:szCs w:val="28"/>
          <w:lang w:val="vi-VN"/>
        </w:rPr>
        <w:t>.9. Yêu cầu, điều kiện:</w:t>
      </w:r>
      <w:r w:rsidR="00C13487" w:rsidRPr="006B6BF7">
        <w:rPr>
          <w:color w:val="000000" w:themeColor="text1"/>
          <w:sz w:val="28"/>
          <w:szCs w:val="28"/>
          <w:lang w:val="vi-VN"/>
        </w:rPr>
        <w:t xml:space="preserve">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a) </w:t>
      </w:r>
      <w:r w:rsidRPr="006B6BF7">
        <w:rPr>
          <w:bCs/>
          <w:color w:val="000000" w:themeColor="text1"/>
          <w:sz w:val="28"/>
          <w:szCs w:val="28"/>
        </w:rPr>
        <w:t xml:space="preserve">Điều kiện hỗ trợ chuyển đổi nghề nghiệp cho người bị tai nạn lao động, </w:t>
      </w:r>
      <w:r w:rsidRPr="006B6BF7">
        <w:rPr>
          <w:bCs/>
          <w:color w:val="000000" w:themeColor="text1"/>
          <w:sz w:val="28"/>
          <w:szCs w:val="28"/>
        </w:rPr>
        <w:lastRenderedPageBreak/>
        <w:t>bệnh nghề nghiệp khi trở lại làm việc:</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ab/>
      </w:r>
      <w:r w:rsidRPr="006B6BF7">
        <w:rPr>
          <w:color w:val="000000" w:themeColor="text1"/>
          <w:sz w:val="28"/>
          <w:szCs w:val="28"/>
          <w:lang w:val="vi-VN"/>
        </w:rPr>
        <w:t xml:space="preserve">Người lao động được hỗ trợ kinh phí đào tạo nghề để chuyển đổi công việc sau khi bị tai nạn lao động, bệnh nghề nghiệp </w:t>
      </w:r>
      <w:r w:rsidRPr="006B6BF7">
        <w:rPr>
          <w:color w:val="000000" w:themeColor="text1"/>
          <w:sz w:val="28"/>
          <w:szCs w:val="28"/>
        </w:rPr>
        <w:t>(</w:t>
      </w:r>
      <w:r w:rsidRPr="006B6BF7">
        <w:rPr>
          <w:color w:val="000000" w:themeColor="text1"/>
          <w:sz w:val="28"/>
          <w:szCs w:val="28"/>
          <w:lang w:val="vi-VN"/>
        </w:rPr>
        <w:t>quy định tại</w:t>
      </w:r>
      <w:r w:rsidRPr="006B6BF7">
        <w:rPr>
          <w:rStyle w:val="apple-converted-space"/>
          <w:color w:val="000000" w:themeColor="text1"/>
          <w:sz w:val="28"/>
          <w:szCs w:val="28"/>
          <w:lang w:val="vi-VN"/>
        </w:rPr>
        <w:t> </w:t>
      </w:r>
      <w:bookmarkStart w:id="39" w:name="dc_5"/>
      <w:r w:rsidRPr="006B6BF7">
        <w:rPr>
          <w:color w:val="000000" w:themeColor="text1"/>
          <w:sz w:val="28"/>
          <w:szCs w:val="28"/>
        </w:rPr>
        <w:t>Điều 55 Luật an toàn, vệ sinh lao động</w:t>
      </w:r>
      <w:bookmarkEnd w:id="39"/>
      <w:r w:rsidRPr="006B6BF7">
        <w:rPr>
          <w:color w:val="000000" w:themeColor="text1"/>
          <w:sz w:val="28"/>
          <w:szCs w:val="28"/>
        </w:rPr>
        <w:t>)</w:t>
      </w:r>
      <w:r w:rsidRPr="006B6BF7">
        <w:rPr>
          <w:rStyle w:val="apple-converted-space"/>
          <w:color w:val="000000" w:themeColor="text1"/>
          <w:sz w:val="28"/>
          <w:szCs w:val="28"/>
          <w:lang w:val="vi-VN"/>
        </w:rPr>
        <w:t> </w:t>
      </w:r>
      <w:r w:rsidRPr="006B6BF7">
        <w:rPr>
          <w:color w:val="000000" w:themeColor="text1"/>
          <w:sz w:val="28"/>
          <w:szCs w:val="28"/>
          <w:lang w:val="vi-VN"/>
        </w:rPr>
        <w:t>khi có đủ các</w:t>
      </w:r>
      <w:r w:rsidRPr="006B6BF7">
        <w:rPr>
          <w:rStyle w:val="apple-converted-space"/>
          <w:color w:val="000000" w:themeColor="text1"/>
          <w:sz w:val="28"/>
          <w:szCs w:val="28"/>
          <w:lang w:val="vi-VN"/>
        </w:rPr>
        <w:t> </w:t>
      </w:r>
      <w:r w:rsidRPr="006B6BF7">
        <w:rPr>
          <w:rStyle w:val="apple-converted-space"/>
          <w:color w:val="000000" w:themeColor="text1"/>
          <w:sz w:val="28"/>
          <w:szCs w:val="28"/>
        </w:rPr>
        <w:t>đ</w:t>
      </w:r>
      <w:r w:rsidRPr="006B6BF7">
        <w:rPr>
          <w:color w:val="000000" w:themeColor="text1"/>
          <w:sz w:val="28"/>
          <w:szCs w:val="28"/>
        </w:rPr>
        <w:t>iều</w:t>
      </w:r>
      <w:r w:rsidRPr="006B6BF7">
        <w:rPr>
          <w:rStyle w:val="apple-converted-space"/>
          <w:color w:val="000000" w:themeColor="text1"/>
          <w:sz w:val="28"/>
          <w:szCs w:val="28"/>
          <w:lang w:val="vi-VN"/>
        </w:rPr>
        <w:t> </w:t>
      </w:r>
      <w:r w:rsidRPr="006B6BF7">
        <w:rPr>
          <w:color w:val="000000" w:themeColor="text1"/>
          <w:sz w:val="28"/>
          <w:szCs w:val="28"/>
          <w:lang w:val="vi-VN"/>
        </w:rPr>
        <w:t>kiện sau đây:</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ab/>
        <w:t>-</w:t>
      </w:r>
      <w:r w:rsidRPr="006B6BF7">
        <w:rPr>
          <w:color w:val="000000" w:themeColor="text1"/>
          <w:sz w:val="28"/>
          <w:szCs w:val="28"/>
          <w:lang w:val="vi-VN"/>
        </w:rPr>
        <w:t xml:space="preserve"> </w:t>
      </w:r>
      <w:r w:rsidRPr="006B6BF7">
        <w:rPr>
          <w:color w:val="000000" w:themeColor="text1"/>
          <w:sz w:val="28"/>
          <w:szCs w:val="28"/>
        </w:rPr>
        <w:t xml:space="preserve"> </w:t>
      </w:r>
      <w:r w:rsidRPr="006B6BF7">
        <w:rPr>
          <w:color w:val="000000" w:themeColor="text1"/>
          <w:sz w:val="28"/>
          <w:szCs w:val="28"/>
          <w:lang w:val="vi-VN"/>
        </w:rPr>
        <w:t>Suy giảm khả năng lao động do bị tai nạn lao động, bệnh nghề nghiệp từ 31% trở l</w:t>
      </w:r>
      <w:r w:rsidRPr="006B6BF7">
        <w:rPr>
          <w:color w:val="000000" w:themeColor="text1"/>
          <w:sz w:val="28"/>
          <w:szCs w:val="28"/>
        </w:rPr>
        <w:t>ê</w:t>
      </w:r>
      <w:r w:rsidRPr="006B6BF7">
        <w:rPr>
          <w:color w:val="000000" w:themeColor="text1"/>
          <w:sz w:val="28"/>
          <w:szCs w:val="28"/>
          <w:lang w:val="vi-VN"/>
        </w:rPr>
        <w:t>n</w:t>
      </w:r>
      <w:r w:rsidRPr="006B6BF7">
        <w:rPr>
          <w:color w:val="000000" w:themeColor="text1"/>
          <w:sz w:val="28"/>
          <w:szCs w:val="28"/>
        </w:rPr>
        <w:t>.</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ab/>
        <w:t xml:space="preserve">- </w:t>
      </w:r>
      <w:r w:rsidRPr="006B6BF7">
        <w:rPr>
          <w:color w:val="000000" w:themeColor="text1"/>
          <w:sz w:val="28"/>
          <w:szCs w:val="28"/>
          <w:lang w:val="vi-VN"/>
        </w:rPr>
        <w:t>Được người sử dụng lao động sắp xếp công việc mới thuộc quyền quản lý phù hợp với sức khỏe, nguyện vọng của người lao động nhưng công việc đó cần phải đào tạo nghề để chuyển đổi công việc.</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ab/>
        <w:t>b)</w:t>
      </w:r>
      <w:bookmarkStart w:id="40" w:name="dieu_11"/>
      <w:r w:rsidRPr="006B6BF7">
        <w:rPr>
          <w:bCs/>
          <w:color w:val="000000" w:themeColor="text1"/>
          <w:sz w:val="28"/>
          <w:szCs w:val="28"/>
        </w:rPr>
        <w:t xml:space="preserve"> Điều kiện hỗ trợ khám bệnh nghề nghiệp cho người lao động</w:t>
      </w:r>
      <w:bookmarkEnd w:id="40"/>
      <w:r w:rsidRPr="006B6BF7">
        <w:rPr>
          <w:bCs/>
          <w:color w:val="000000" w:themeColor="text1"/>
          <w:sz w:val="28"/>
          <w:szCs w:val="28"/>
        </w:rPr>
        <w:t>:</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ab/>
      </w:r>
      <w:r w:rsidRPr="006B6BF7">
        <w:rPr>
          <w:color w:val="000000" w:themeColor="text1"/>
          <w:sz w:val="28"/>
          <w:szCs w:val="28"/>
          <w:lang w:val="vi-VN"/>
        </w:rPr>
        <w:t xml:space="preserve">Người lao động được hỗ trợ chi phí khám bệnh nghề nghiệp </w:t>
      </w:r>
      <w:r w:rsidRPr="006B6BF7">
        <w:rPr>
          <w:color w:val="000000" w:themeColor="text1"/>
          <w:sz w:val="28"/>
          <w:szCs w:val="28"/>
        </w:rPr>
        <w:t>(</w:t>
      </w:r>
      <w:r w:rsidRPr="006B6BF7">
        <w:rPr>
          <w:color w:val="000000" w:themeColor="text1"/>
          <w:sz w:val="28"/>
          <w:szCs w:val="28"/>
          <w:lang w:val="vi-VN"/>
        </w:rPr>
        <w:t>theo quy định tại</w:t>
      </w:r>
      <w:r w:rsidRPr="006B6BF7">
        <w:rPr>
          <w:rStyle w:val="apple-converted-space"/>
          <w:color w:val="000000" w:themeColor="text1"/>
          <w:sz w:val="28"/>
          <w:szCs w:val="28"/>
          <w:lang w:val="vi-VN"/>
        </w:rPr>
        <w:t> </w:t>
      </w:r>
      <w:bookmarkStart w:id="41" w:name="dc_7"/>
      <w:r w:rsidRPr="006B6BF7">
        <w:rPr>
          <w:color w:val="000000" w:themeColor="text1"/>
          <w:sz w:val="28"/>
          <w:szCs w:val="28"/>
        </w:rPr>
        <w:t>Điểm a Khoản 2 Điều 56 Luật an toàn, vệ sinh lao động</w:t>
      </w:r>
      <w:bookmarkEnd w:id="41"/>
      <w:r w:rsidRPr="006B6BF7">
        <w:rPr>
          <w:color w:val="000000" w:themeColor="text1"/>
          <w:sz w:val="28"/>
          <w:szCs w:val="28"/>
        </w:rPr>
        <w:t>)</w:t>
      </w:r>
      <w:r w:rsidRPr="006B6BF7">
        <w:rPr>
          <w:rStyle w:val="apple-converted-space"/>
          <w:color w:val="000000" w:themeColor="text1"/>
          <w:sz w:val="28"/>
          <w:szCs w:val="28"/>
          <w:lang w:val="vi-VN"/>
        </w:rPr>
        <w:t> </w:t>
      </w:r>
      <w:r w:rsidRPr="006B6BF7">
        <w:rPr>
          <w:color w:val="000000" w:themeColor="text1"/>
          <w:sz w:val="28"/>
          <w:szCs w:val="28"/>
          <w:lang w:val="vi-VN"/>
        </w:rPr>
        <w:t>quy định như sau:</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ab/>
        <w:t xml:space="preserve">- </w:t>
      </w:r>
      <w:r w:rsidRPr="006B6BF7">
        <w:rPr>
          <w:color w:val="000000" w:themeColor="text1"/>
          <w:sz w:val="28"/>
          <w:szCs w:val="28"/>
          <w:lang w:val="vi-VN"/>
        </w:rPr>
        <w:t>Đối với đối tượng quy định tại</w:t>
      </w:r>
      <w:r w:rsidRPr="006B6BF7">
        <w:rPr>
          <w:rStyle w:val="apple-converted-space"/>
          <w:color w:val="000000" w:themeColor="text1"/>
          <w:sz w:val="28"/>
          <w:szCs w:val="28"/>
          <w:lang w:val="vi-VN"/>
        </w:rPr>
        <w:t> </w:t>
      </w:r>
      <w:r w:rsidRPr="006B6BF7">
        <w:rPr>
          <w:color w:val="000000" w:themeColor="text1"/>
          <w:sz w:val="28"/>
          <w:szCs w:val="28"/>
        </w:rPr>
        <w:t>Khoản</w:t>
      </w:r>
      <w:r w:rsidRPr="006B6BF7">
        <w:rPr>
          <w:rStyle w:val="apple-converted-space"/>
          <w:color w:val="000000" w:themeColor="text1"/>
          <w:sz w:val="28"/>
          <w:szCs w:val="28"/>
          <w:lang w:val="vi-VN"/>
        </w:rPr>
        <w:t> </w:t>
      </w:r>
      <w:r w:rsidRPr="006B6BF7">
        <w:rPr>
          <w:color w:val="000000" w:themeColor="text1"/>
          <w:sz w:val="28"/>
          <w:szCs w:val="28"/>
          <w:lang w:val="vi-VN"/>
        </w:rPr>
        <w:t>1</w:t>
      </w:r>
      <w:r w:rsidRPr="006B6BF7">
        <w:rPr>
          <w:rStyle w:val="apple-converted-space"/>
          <w:color w:val="000000" w:themeColor="text1"/>
          <w:sz w:val="28"/>
          <w:szCs w:val="28"/>
          <w:lang w:val="vi-VN"/>
        </w:rPr>
        <w:t> </w:t>
      </w:r>
      <w:r w:rsidRPr="006B6BF7">
        <w:rPr>
          <w:color w:val="000000" w:themeColor="text1"/>
          <w:sz w:val="28"/>
          <w:szCs w:val="28"/>
        </w:rPr>
        <w:t>Điều</w:t>
      </w:r>
      <w:r w:rsidRPr="006B6BF7">
        <w:rPr>
          <w:rStyle w:val="apple-converted-space"/>
          <w:color w:val="000000" w:themeColor="text1"/>
          <w:sz w:val="28"/>
          <w:szCs w:val="28"/>
          <w:lang w:val="vi-VN"/>
        </w:rPr>
        <w:t> </w:t>
      </w:r>
      <w:r w:rsidRPr="006B6BF7">
        <w:rPr>
          <w:color w:val="000000" w:themeColor="text1"/>
          <w:sz w:val="28"/>
          <w:szCs w:val="28"/>
          <w:lang w:val="vi-VN"/>
        </w:rPr>
        <w:t>2</w:t>
      </w:r>
      <w:r w:rsidRPr="006B6BF7">
        <w:rPr>
          <w:color w:val="000000" w:themeColor="text1"/>
          <w:sz w:val="28"/>
          <w:szCs w:val="28"/>
        </w:rPr>
        <w:t xml:space="preserve"> </w:t>
      </w:r>
      <w:r w:rsidRPr="006B6BF7">
        <w:rPr>
          <w:color w:val="000000" w:themeColor="text1"/>
          <w:sz w:val="28"/>
          <w:szCs w:val="28"/>
          <w:lang w:val="vi-VN"/>
        </w:rPr>
        <w:t>Nghị định</w:t>
      </w:r>
      <w:r w:rsidRPr="006B6BF7">
        <w:rPr>
          <w:color w:val="000000" w:themeColor="text1"/>
          <w:sz w:val="28"/>
          <w:szCs w:val="28"/>
        </w:rPr>
        <w:t xml:space="preserve"> số 37/2016/NĐ-CP </w:t>
      </w:r>
      <w:r w:rsidRPr="006B6BF7">
        <w:rPr>
          <w:color w:val="000000" w:themeColor="text1"/>
          <w:sz w:val="28"/>
          <w:szCs w:val="28"/>
          <w:lang w:val="vi-VN"/>
        </w:rPr>
        <w:t xml:space="preserve"> có đủ</w:t>
      </w:r>
      <w:r w:rsidRPr="006B6BF7">
        <w:rPr>
          <w:rStyle w:val="apple-converted-space"/>
          <w:color w:val="000000" w:themeColor="text1"/>
          <w:sz w:val="28"/>
          <w:szCs w:val="28"/>
          <w:lang w:val="vi-VN"/>
        </w:rPr>
        <w:t> </w:t>
      </w:r>
      <w:r w:rsidRPr="006B6BF7">
        <w:rPr>
          <w:rStyle w:val="apple-converted-space"/>
          <w:color w:val="000000" w:themeColor="text1"/>
          <w:sz w:val="28"/>
          <w:szCs w:val="28"/>
        </w:rPr>
        <w:t>đ</w:t>
      </w:r>
      <w:r w:rsidRPr="006B6BF7">
        <w:rPr>
          <w:color w:val="000000" w:themeColor="text1"/>
          <w:sz w:val="28"/>
          <w:szCs w:val="28"/>
        </w:rPr>
        <w:t>iều</w:t>
      </w:r>
      <w:r w:rsidRPr="006B6BF7">
        <w:rPr>
          <w:rStyle w:val="apple-converted-space"/>
          <w:color w:val="000000" w:themeColor="text1"/>
          <w:sz w:val="28"/>
          <w:szCs w:val="28"/>
          <w:lang w:val="vi-VN"/>
        </w:rPr>
        <w:t> </w:t>
      </w:r>
      <w:r w:rsidRPr="006B6BF7">
        <w:rPr>
          <w:color w:val="000000" w:themeColor="text1"/>
          <w:sz w:val="28"/>
          <w:szCs w:val="28"/>
          <w:lang w:val="vi-VN"/>
        </w:rPr>
        <w:t>kiện sau đây:</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ab/>
        <w:t xml:space="preserve">+ </w:t>
      </w:r>
      <w:r w:rsidRPr="006B6BF7">
        <w:rPr>
          <w:color w:val="000000" w:themeColor="text1"/>
          <w:sz w:val="28"/>
          <w:szCs w:val="28"/>
          <w:lang w:val="vi-VN"/>
        </w:rPr>
        <w:t>Người lao động có thời gian đóng bảo hiểm tai nạn lao động, bệnh nghề nghiệp đủ từ 12 tháng trở lên và đang tham gia tính đến tháng liền kề trước của tháng đề nghị hỗ trợ kinh phí khám bệnh nghề nghiệp cho người lao động</w:t>
      </w:r>
      <w:r w:rsidRPr="006B6BF7">
        <w:rPr>
          <w:color w:val="000000" w:themeColor="text1"/>
          <w:sz w:val="28"/>
          <w:szCs w:val="28"/>
        </w:rPr>
        <w:t>.</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ab/>
        <w:t xml:space="preserve">+ </w:t>
      </w:r>
      <w:r w:rsidRPr="006B6BF7">
        <w:rPr>
          <w:color w:val="000000" w:themeColor="text1"/>
          <w:sz w:val="28"/>
          <w:szCs w:val="28"/>
          <w:lang w:val="vi-VN"/>
        </w:rPr>
        <w:t>Người sử dụng lao động thực hiện quan trắc môi trường lao động theo quy định</w:t>
      </w:r>
      <w:r w:rsidRPr="006B6BF7">
        <w:rPr>
          <w:color w:val="000000" w:themeColor="text1"/>
          <w:sz w:val="28"/>
          <w:szCs w:val="28"/>
        </w:rPr>
        <w:t>.</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ab/>
        <w:t xml:space="preserve">+ </w:t>
      </w:r>
      <w:r w:rsidRPr="006B6BF7">
        <w:rPr>
          <w:color w:val="000000" w:themeColor="text1"/>
          <w:sz w:val="28"/>
          <w:szCs w:val="28"/>
          <w:lang w:val="vi-VN"/>
        </w:rPr>
        <w:t>Người lao động được đề nghị hỗ trợ kinh phí khám bệnh nghề nghiệp là người đã được phát hiện bệnh nghề nghiệp tại các cơ sở khám bệnh, chữa bệnh nghề nghiệp đủ</w:t>
      </w:r>
      <w:r w:rsidRPr="006B6BF7">
        <w:rPr>
          <w:rStyle w:val="apple-converted-space"/>
          <w:color w:val="000000" w:themeColor="text1"/>
          <w:sz w:val="28"/>
          <w:szCs w:val="28"/>
          <w:lang w:val="vi-VN"/>
        </w:rPr>
        <w:t> </w:t>
      </w:r>
      <w:r w:rsidRPr="006B6BF7">
        <w:rPr>
          <w:color w:val="000000" w:themeColor="text1"/>
          <w:sz w:val="28"/>
          <w:szCs w:val="28"/>
        </w:rPr>
        <w:t>điều</w:t>
      </w:r>
      <w:r w:rsidRPr="006B6BF7">
        <w:rPr>
          <w:rStyle w:val="apple-converted-space"/>
          <w:color w:val="000000" w:themeColor="text1"/>
          <w:sz w:val="28"/>
          <w:szCs w:val="28"/>
          <w:lang w:val="vi-VN"/>
        </w:rPr>
        <w:t> </w:t>
      </w:r>
      <w:r w:rsidRPr="006B6BF7">
        <w:rPr>
          <w:color w:val="000000" w:themeColor="text1"/>
          <w:sz w:val="28"/>
          <w:szCs w:val="28"/>
          <w:lang w:val="vi-VN"/>
        </w:rPr>
        <w:t>kiện.</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ab/>
        <w:t xml:space="preserve">- </w:t>
      </w:r>
      <w:r w:rsidRPr="006B6BF7">
        <w:rPr>
          <w:color w:val="000000" w:themeColor="text1"/>
          <w:sz w:val="28"/>
          <w:szCs w:val="28"/>
          <w:lang w:val="vi-VN"/>
        </w:rPr>
        <w:t>Đối với đối tượng quy định tại</w:t>
      </w:r>
      <w:r w:rsidRPr="006B6BF7">
        <w:rPr>
          <w:rStyle w:val="apple-converted-space"/>
          <w:color w:val="000000" w:themeColor="text1"/>
          <w:sz w:val="28"/>
          <w:szCs w:val="28"/>
          <w:lang w:val="vi-VN"/>
        </w:rPr>
        <w:t> </w:t>
      </w:r>
      <w:r w:rsidRPr="006B6BF7">
        <w:rPr>
          <w:color w:val="000000" w:themeColor="text1"/>
          <w:sz w:val="28"/>
          <w:szCs w:val="28"/>
        </w:rPr>
        <w:t>Khoản</w:t>
      </w:r>
      <w:r w:rsidRPr="006B6BF7">
        <w:rPr>
          <w:rStyle w:val="apple-converted-space"/>
          <w:color w:val="000000" w:themeColor="text1"/>
          <w:sz w:val="28"/>
          <w:szCs w:val="28"/>
          <w:lang w:val="vi-VN"/>
        </w:rPr>
        <w:t> </w:t>
      </w:r>
      <w:r w:rsidRPr="006B6BF7">
        <w:rPr>
          <w:color w:val="000000" w:themeColor="text1"/>
          <w:sz w:val="28"/>
          <w:szCs w:val="28"/>
          <w:lang w:val="vi-VN"/>
        </w:rPr>
        <w:t>3</w:t>
      </w:r>
      <w:r w:rsidRPr="006B6BF7">
        <w:rPr>
          <w:rStyle w:val="apple-converted-space"/>
          <w:color w:val="000000" w:themeColor="text1"/>
          <w:sz w:val="28"/>
          <w:szCs w:val="28"/>
          <w:lang w:val="vi-VN"/>
        </w:rPr>
        <w:t> </w:t>
      </w:r>
      <w:r w:rsidRPr="006B6BF7">
        <w:rPr>
          <w:color w:val="000000" w:themeColor="text1"/>
          <w:sz w:val="28"/>
          <w:szCs w:val="28"/>
        </w:rPr>
        <w:t>Điều</w:t>
      </w:r>
      <w:r w:rsidRPr="006B6BF7">
        <w:rPr>
          <w:rStyle w:val="apple-converted-space"/>
          <w:color w:val="000000" w:themeColor="text1"/>
          <w:sz w:val="28"/>
          <w:szCs w:val="28"/>
          <w:lang w:val="vi-VN"/>
        </w:rPr>
        <w:t> </w:t>
      </w:r>
      <w:r w:rsidRPr="006B6BF7">
        <w:rPr>
          <w:color w:val="000000" w:themeColor="text1"/>
          <w:sz w:val="28"/>
          <w:szCs w:val="28"/>
          <w:lang w:val="vi-VN"/>
        </w:rPr>
        <w:t>2 Nghị định</w:t>
      </w:r>
      <w:r w:rsidRPr="006B6BF7">
        <w:rPr>
          <w:color w:val="000000" w:themeColor="text1"/>
          <w:sz w:val="28"/>
          <w:szCs w:val="28"/>
        </w:rPr>
        <w:t xml:space="preserve"> số 37/2016/NĐ-CP</w:t>
      </w:r>
      <w:r w:rsidRPr="006B6BF7">
        <w:rPr>
          <w:color w:val="000000" w:themeColor="text1"/>
          <w:sz w:val="28"/>
          <w:szCs w:val="28"/>
          <w:lang w:val="vi-VN"/>
        </w:rPr>
        <w:t xml:space="preserve"> khi đi khám phát hiện bệnh nghề nghiệp phải còn trong thời gian bảo đảm bệnh nghề nghiệp theo quy định của Bộ trưởng Bộ Y tế</w:t>
      </w:r>
      <w:r w:rsidRPr="006B6BF7">
        <w:rPr>
          <w:color w:val="000000" w:themeColor="text1"/>
          <w:sz w:val="28"/>
          <w:szCs w:val="28"/>
        </w:rPr>
        <w:t>.</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bookmarkStart w:id="42" w:name="dieu_15"/>
      <w:r w:rsidRPr="006B6BF7">
        <w:rPr>
          <w:bCs/>
          <w:color w:val="000000" w:themeColor="text1"/>
          <w:sz w:val="28"/>
          <w:szCs w:val="28"/>
        </w:rPr>
        <w:tab/>
        <w:t>c) Điều kiện hỗ trợ kinh phí chữa bệnh nghề nghiệp cho người lao động</w:t>
      </w:r>
      <w:bookmarkEnd w:id="42"/>
      <w:r w:rsidRPr="006B6BF7">
        <w:rPr>
          <w:bCs/>
          <w:color w:val="000000" w:themeColor="text1"/>
          <w:sz w:val="28"/>
          <w:szCs w:val="28"/>
        </w:rPr>
        <w:t>:</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ab/>
      </w:r>
      <w:r w:rsidRPr="006B6BF7">
        <w:rPr>
          <w:color w:val="000000" w:themeColor="text1"/>
          <w:sz w:val="28"/>
          <w:szCs w:val="28"/>
          <w:lang w:val="vi-VN"/>
        </w:rPr>
        <w:t xml:space="preserve">Người lao động được hỗ trợ chữa bệnh nghề nghiệp </w:t>
      </w:r>
      <w:r w:rsidRPr="006B6BF7">
        <w:rPr>
          <w:color w:val="000000" w:themeColor="text1"/>
          <w:sz w:val="28"/>
          <w:szCs w:val="28"/>
        </w:rPr>
        <w:t>(</w:t>
      </w:r>
      <w:r w:rsidRPr="006B6BF7">
        <w:rPr>
          <w:color w:val="000000" w:themeColor="text1"/>
          <w:sz w:val="28"/>
          <w:szCs w:val="28"/>
          <w:lang w:val="vi-VN"/>
        </w:rPr>
        <w:t>theo quy định tại</w:t>
      </w:r>
      <w:r w:rsidRPr="006B6BF7">
        <w:rPr>
          <w:rStyle w:val="apple-converted-space"/>
          <w:color w:val="000000" w:themeColor="text1"/>
          <w:sz w:val="28"/>
          <w:szCs w:val="28"/>
          <w:lang w:val="vi-VN"/>
        </w:rPr>
        <w:t> </w:t>
      </w:r>
      <w:bookmarkStart w:id="43" w:name="dc_8"/>
      <w:r w:rsidRPr="006B6BF7">
        <w:rPr>
          <w:color w:val="000000" w:themeColor="text1"/>
          <w:sz w:val="28"/>
          <w:szCs w:val="28"/>
        </w:rPr>
        <w:t>Điểm a Khoản 2 Điều 56 Luật an toàn, vệ sinh lao động</w:t>
      </w:r>
      <w:bookmarkEnd w:id="43"/>
      <w:r w:rsidRPr="006B6BF7">
        <w:rPr>
          <w:color w:val="000000" w:themeColor="text1"/>
          <w:sz w:val="28"/>
          <w:szCs w:val="28"/>
        </w:rPr>
        <w:t>)</w:t>
      </w:r>
      <w:r w:rsidRPr="006B6BF7">
        <w:rPr>
          <w:rStyle w:val="apple-converted-space"/>
          <w:color w:val="000000" w:themeColor="text1"/>
          <w:sz w:val="28"/>
          <w:szCs w:val="28"/>
          <w:lang w:val="vi-VN"/>
        </w:rPr>
        <w:t> </w:t>
      </w:r>
      <w:r w:rsidRPr="006B6BF7">
        <w:rPr>
          <w:color w:val="000000" w:themeColor="text1"/>
          <w:sz w:val="28"/>
          <w:szCs w:val="28"/>
          <w:lang w:val="vi-VN"/>
        </w:rPr>
        <w:t>quy định như sau:</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ab/>
        <w:t xml:space="preserve">- </w:t>
      </w:r>
      <w:r w:rsidRPr="006B6BF7">
        <w:rPr>
          <w:color w:val="000000" w:themeColor="text1"/>
          <w:sz w:val="28"/>
          <w:szCs w:val="28"/>
          <w:lang w:val="vi-VN"/>
        </w:rPr>
        <w:t>Đối với đối tượng quy định tại</w:t>
      </w:r>
      <w:r w:rsidRPr="006B6BF7">
        <w:rPr>
          <w:rStyle w:val="apple-converted-space"/>
          <w:color w:val="000000" w:themeColor="text1"/>
          <w:sz w:val="28"/>
          <w:szCs w:val="28"/>
          <w:lang w:val="vi-VN"/>
        </w:rPr>
        <w:t> </w:t>
      </w:r>
      <w:r w:rsidRPr="006B6BF7">
        <w:rPr>
          <w:color w:val="000000" w:themeColor="text1"/>
          <w:sz w:val="28"/>
          <w:szCs w:val="28"/>
        </w:rPr>
        <w:t>Khoản</w:t>
      </w:r>
      <w:r w:rsidRPr="006B6BF7">
        <w:rPr>
          <w:rStyle w:val="apple-converted-space"/>
          <w:color w:val="000000" w:themeColor="text1"/>
          <w:sz w:val="28"/>
          <w:szCs w:val="28"/>
          <w:lang w:val="vi-VN"/>
        </w:rPr>
        <w:t> </w:t>
      </w:r>
      <w:r w:rsidRPr="006B6BF7">
        <w:rPr>
          <w:color w:val="000000" w:themeColor="text1"/>
          <w:sz w:val="28"/>
          <w:szCs w:val="28"/>
          <w:lang w:val="vi-VN"/>
        </w:rPr>
        <w:t>1</w:t>
      </w:r>
      <w:r w:rsidRPr="006B6BF7">
        <w:rPr>
          <w:rStyle w:val="apple-converted-space"/>
          <w:color w:val="000000" w:themeColor="text1"/>
          <w:sz w:val="28"/>
          <w:szCs w:val="28"/>
          <w:lang w:val="vi-VN"/>
        </w:rPr>
        <w:t> </w:t>
      </w:r>
      <w:r w:rsidRPr="006B6BF7">
        <w:rPr>
          <w:color w:val="000000" w:themeColor="text1"/>
          <w:sz w:val="28"/>
          <w:szCs w:val="28"/>
        </w:rPr>
        <w:t>Điều</w:t>
      </w:r>
      <w:r w:rsidRPr="006B6BF7">
        <w:rPr>
          <w:rStyle w:val="apple-converted-space"/>
          <w:color w:val="000000" w:themeColor="text1"/>
          <w:sz w:val="28"/>
          <w:szCs w:val="28"/>
          <w:lang w:val="vi-VN"/>
        </w:rPr>
        <w:t> </w:t>
      </w:r>
      <w:r w:rsidRPr="006B6BF7">
        <w:rPr>
          <w:color w:val="000000" w:themeColor="text1"/>
          <w:sz w:val="28"/>
          <w:szCs w:val="28"/>
          <w:lang w:val="vi-VN"/>
        </w:rPr>
        <w:t>2 Nghị định</w:t>
      </w:r>
      <w:r w:rsidRPr="006B6BF7">
        <w:rPr>
          <w:color w:val="000000" w:themeColor="text1"/>
          <w:sz w:val="28"/>
          <w:szCs w:val="28"/>
        </w:rPr>
        <w:t xml:space="preserve"> số 37/2016/NĐ-CP </w:t>
      </w:r>
      <w:r w:rsidRPr="006B6BF7">
        <w:rPr>
          <w:color w:val="000000" w:themeColor="text1"/>
          <w:sz w:val="28"/>
          <w:szCs w:val="28"/>
          <w:lang w:val="vi-VN"/>
        </w:rPr>
        <w:t>có đủ</w:t>
      </w:r>
      <w:r w:rsidRPr="006B6BF7">
        <w:rPr>
          <w:rStyle w:val="apple-converted-space"/>
          <w:color w:val="000000" w:themeColor="text1"/>
          <w:sz w:val="28"/>
          <w:szCs w:val="28"/>
          <w:lang w:val="vi-VN"/>
        </w:rPr>
        <w:t> </w:t>
      </w:r>
      <w:r w:rsidRPr="006B6BF7">
        <w:rPr>
          <w:rStyle w:val="apple-converted-space"/>
          <w:color w:val="000000" w:themeColor="text1"/>
          <w:sz w:val="28"/>
          <w:szCs w:val="28"/>
        </w:rPr>
        <w:t>đ</w:t>
      </w:r>
      <w:r w:rsidRPr="006B6BF7">
        <w:rPr>
          <w:color w:val="000000" w:themeColor="text1"/>
          <w:sz w:val="28"/>
          <w:szCs w:val="28"/>
        </w:rPr>
        <w:t>iều</w:t>
      </w:r>
      <w:r w:rsidRPr="006B6BF7">
        <w:rPr>
          <w:rStyle w:val="apple-converted-space"/>
          <w:color w:val="000000" w:themeColor="text1"/>
          <w:sz w:val="28"/>
          <w:szCs w:val="28"/>
          <w:lang w:val="vi-VN"/>
        </w:rPr>
        <w:t> </w:t>
      </w:r>
      <w:r w:rsidRPr="006B6BF7">
        <w:rPr>
          <w:color w:val="000000" w:themeColor="text1"/>
          <w:sz w:val="28"/>
          <w:szCs w:val="28"/>
          <w:lang w:val="vi-VN"/>
        </w:rPr>
        <w:t>kiện sau đây:</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ab/>
        <w:t xml:space="preserve">+ </w:t>
      </w:r>
      <w:r w:rsidRPr="006B6BF7">
        <w:rPr>
          <w:color w:val="000000" w:themeColor="text1"/>
          <w:sz w:val="28"/>
          <w:szCs w:val="28"/>
          <w:lang w:val="vi-VN"/>
        </w:rPr>
        <w:t>Đã được chẩn đoán bị bệnh nghề nghiệp tại cơ sở khám bệnh, chữa bệnh nghề nghiệp đủ</w:t>
      </w:r>
      <w:r w:rsidRPr="006B6BF7">
        <w:rPr>
          <w:rStyle w:val="apple-converted-space"/>
          <w:color w:val="000000" w:themeColor="text1"/>
          <w:sz w:val="28"/>
          <w:szCs w:val="28"/>
          <w:lang w:val="vi-VN"/>
        </w:rPr>
        <w:t> </w:t>
      </w:r>
      <w:r w:rsidRPr="006B6BF7">
        <w:rPr>
          <w:color w:val="000000" w:themeColor="text1"/>
          <w:sz w:val="28"/>
          <w:szCs w:val="28"/>
        </w:rPr>
        <w:t>điều</w:t>
      </w:r>
      <w:r w:rsidRPr="006B6BF7">
        <w:rPr>
          <w:rStyle w:val="apple-converted-space"/>
          <w:color w:val="000000" w:themeColor="text1"/>
          <w:sz w:val="28"/>
          <w:szCs w:val="28"/>
          <w:lang w:val="vi-VN"/>
        </w:rPr>
        <w:t> </w:t>
      </w:r>
      <w:r w:rsidRPr="006B6BF7">
        <w:rPr>
          <w:color w:val="000000" w:themeColor="text1"/>
          <w:sz w:val="28"/>
          <w:szCs w:val="28"/>
          <w:lang w:val="vi-VN"/>
        </w:rPr>
        <w:t>kiện</w:t>
      </w:r>
      <w:r w:rsidRPr="006B6BF7">
        <w:rPr>
          <w:color w:val="000000" w:themeColor="text1"/>
          <w:sz w:val="28"/>
          <w:szCs w:val="28"/>
        </w:rPr>
        <w:t xml:space="preserve">. </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ab/>
        <w:t xml:space="preserve">+ </w:t>
      </w:r>
      <w:r w:rsidRPr="006B6BF7">
        <w:rPr>
          <w:color w:val="000000" w:themeColor="text1"/>
          <w:sz w:val="28"/>
          <w:szCs w:val="28"/>
          <w:lang w:val="vi-VN"/>
        </w:rPr>
        <w:t>Đã tham gia bảo hiểm tai nạn lao động, bệnh nghề nghiệp cho người lao động đủ 12 tháng trở lên và đang được tham gia tính đến tháng liền kề trước của tháng đề nghị hỗ trợ kinh phí khám bệnh nghề nghiệp cho người lao động</w:t>
      </w:r>
      <w:r w:rsidRPr="006B6BF7">
        <w:rPr>
          <w:color w:val="000000" w:themeColor="text1"/>
          <w:sz w:val="28"/>
          <w:szCs w:val="28"/>
        </w:rPr>
        <w:t>.</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ab/>
        <w:t xml:space="preserve">+ </w:t>
      </w:r>
      <w:r w:rsidRPr="006B6BF7">
        <w:rPr>
          <w:color w:val="000000" w:themeColor="text1"/>
          <w:sz w:val="28"/>
          <w:szCs w:val="28"/>
          <w:lang w:val="vi-VN"/>
        </w:rPr>
        <w:t>Người sử dụng lao động đóng bảo hiểm tai nạn lao động, bệnh nghề nghiệp cho người lao động trong thời gian người lao động làm các nghề, công việc có nguy cơ bị bệnh nghề nghiệp</w:t>
      </w:r>
      <w:r w:rsidRPr="006B6BF7">
        <w:rPr>
          <w:color w:val="000000" w:themeColor="text1"/>
          <w:sz w:val="28"/>
          <w:szCs w:val="28"/>
        </w:rPr>
        <w:t>.</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ab/>
        <w:t xml:space="preserve">+ </w:t>
      </w:r>
      <w:r w:rsidRPr="006B6BF7">
        <w:rPr>
          <w:color w:val="000000" w:themeColor="text1"/>
          <w:sz w:val="28"/>
          <w:szCs w:val="28"/>
          <w:lang w:val="vi-VN"/>
        </w:rPr>
        <w:t>Người</w:t>
      </w:r>
      <w:r w:rsidRPr="006B6BF7">
        <w:rPr>
          <w:rStyle w:val="apple-converted-space"/>
          <w:color w:val="000000" w:themeColor="text1"/>
          <w:sz w:val="28"/>
          <w:szCs w:val="28"/>
          <w:lang w:val="vi-VN"/>
        </w:rPr>
        <w:t> </w:t>
      </w:r>
      <w:r w:rsidRPr="006B6BF7">
        <w:rPr>
          <w:color w:val="000000" w:themeColor="text1"/>
          <w:sz w:val="28"/>
          <w:szCs w:val="28"/>
          <w:shd w:val="clear" w:color="auto" w:fill="FFFFFF"/>
          <w:lang w:val="vi-VN"/>
        </w:rPr>
        <w:t>sử dụng</w:t>
      </w:r>
      <w:r w:rsidRPr="006B6BF7">
        <w:rPr>
          <w:rStyle w:val="apple-converted-space"/>
          <w:color w:val="000000" w:themeColor="text1"/>
          <w:sz w:val="28"/>
          <w:szCs w:val="28"/>
          <w:lang w:val="vi-VN"/>
        </w:rPr>
        <w:t> </w:t>
      </w:r>
      <w:r w:rsidRPr="006B6BF7">
        <w:rPr>
          <w:color w:val="000000" w:themeColor="text1"/>
          <w:sz w:val="28"/>
          <w:szCs w:val="28"/>
          <w:lang w:val="vi-VN"/>
        </w:rPr>
        <w:t>lao động đã tổ chức khám, phát hiện bệnh nghề nghiệp cho người lao động theo quy định.</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ab/>
        <w:t xml:space="preserve">- </w:t>
      </w:r>
      <w:r w:rsidRPr="006B6BF7">
        <w:rPr>
          <w:color w:val="000000" w:themeColor="text1"/>
          <w:sz w:val="28"/>
          <w:szCs w:val="28"/>
          <w:lang w:val="vi-VN"/>
        </w:rPr>
        <w:t>Đối với đối tượng quy định tại</w:t>
      </w:r>
      <w:r w:rsidRPr="006B6BF7">
        <w:rPr>
          <w:rStyle w:val="apple-converted-space"/>
          <w:color w:val="000000" w:themeColor="text1"/>
          <w:sz w:val="28"/>
          <w:szCs w:val="28"/>
          <w:lang w:val="vi-VN"/>
        </w:rPr>
        <w:t> </w:t>
      </w:r>
      <w:r w:rsidRPr="006B6BF7">
        <w:rPr>
          <w:color w:val="000000" w:themeColor="text1"/>
          <w:sz w:val="28"/>
          <w:szCs w:val="28"/>
        </w:rPr>
        <w:t>Khoản</w:t>
      </w:r>
      <w:r w:rsidRPr="006B6BF7">
        <w:rPr>
          <w:rStyle w:val="apple-converted-space"/>
          <w:color w:val="000000" w:themeColor="text1"/>
          <w:sz w:val="28"/>
          <w:szCs w:val="28"/>
          <w:lang w:val="vi-VN"/>
        </w:rPr>
        <w:t> </w:t>
      </w:r>
      <w:r w:rsidRPr="006B6BF7">
        <w:rPr>
          <w:color w:val="000000" w:themeColor="text1"/>
          <w:sz w:val="28"/>
          <w:szCs w:val="28"/>
          <w:lang w:val="vi-VN"/>
        </w:rPr>
        <w:t>3</w:t>
      </w:r>
      <w:r w:rsidRPr="006B6BF7">
        <w:rPr>
          <w:rStyle w:val="apple-converted-space"/>
          <w:color w:val="000000" w:themeColor="text1"/>
          <w:sz w:val="28"/>
          <w:szCs w:val="28"/>
          <w:lang w:val="vi-VN"/>
        </w:rPr>
        <w:t> </w:t>
      </w:r>
      <w:r w:rsidRPr="006B6BF7">
        <w:rPr>
          <w:color w:val="000000" w:themeColor="text1"/>
          <w:sz w:val="28"/>
          <w:szCs w:val="28"/>
        </w:rPr>
        <w:t>Điều</w:t>
      </w:r>
      <w:r w:rsidRPr="006B6BF7">
        <w:rPr>
          <w:rStyle w:val="apple-converted-space"/>
          <w:color w:val="000000" w:themeColor="text1"/>
          <w:sz w:val="28"/>
          <w:szCs w:val="28"/>
          <w:lang w:val="vi-VN"/>
        </w:rPr>
        <w:t> </w:t>
      </w:r>
      <w:r w:rsidRPr="006B6BF7">
        <w:rPr>
          <w:color w:val="000000" w:themeColor="text1"/>
          <w:sz w:val="28"/>
          <w:szCs w:val="28"/>
          <w:lang w:val="vi-VN"/>
        </w:rPr>
        <w:t xml:space="preserve">2 Nghị định </w:t>
      </w:r>
      <w:r w:rsidRPr="006B6BF7">
        <w:rPr>
          <w:color w:val="000000" w:themeColor="text1"/>
          <w:sz w:val="28"/>
          <w:szCs w:val="28"/>
        </w:rPr>
        <w:t xml:space="preserve">số 37/2016/NĐ-CP </w:t>
      </w:r>
      <w:r w:rsidRPr="006B6BF7">
        <w:rPr>
          <w:color w:val="000000" w:themeColor="text1"/>
          <w:sz w:val="28"/>
          <w:szCs w:val="28"/>
          <w:lang w:val="vi-VN"/>
        </w:rPr>
        <w:t>đã đóng bảo hiểm tai nạn lao động, bệnh nghề nghiệp trong thời gian làm việc trong các nghề, công việc có nguy cơ bị bệnh nghề nghiệp và trong thời gian bảo đảm bệnh nghề nghiệp.</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bookmarkStart w:id="44" w:name="dieu_19"/>
      <w:r w:rsidRPr="006B6BF7">
        <w:rPr>
          <w:bCs/>
          <w:color w:val="000000" w:themeColor="text1"/>
          <w:sz w:val="28"/>
          <w:szCs w:val="28"/>
        </w:rPr>
        <w:lastRenderedPageBreak/>
        <w:tab/>
        <w:t>d) Điều kiện hỗ trợ kinh phí phục hồi chức năng cho người lao động</w:t>
      </w:r>
      <w:bookmarkEnd w:id="44"/>
      <w:r w:rsidRPr="006B6BF7">
        <w:rPr>
          <w:bCs/>
          <w:color w:val="000000" w:themeColor="text1"/>
          <w:sz w:val="28"/>
          <w:szCs w:val="28"/>
        </w:rPr>
        <w:t>:</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ab/>
      </w:r>
      <w:r w:rsidRPr="006B6BF7">
        <w:rPr>
          <w:color w:val="000000" w:themeColor="text1"/>
          <w:sz w:val="28"/>
          <w:szCs w:val="28"/>
          <w:lang w:val="vi-VN"/>
        </w:rPr>
        <w:t xml:space="preserve">Người lao động được hỗ trợ kinh phí phục hồi chức năng lao động </w:t>
      </w:r>
      <w:r w:rsidRPr="006B6BF7">
        <w:rPr>
          <w:color w:val="000000" w:themeColor="text1"/>
          <w:sz w:val="28"/>
          <w:szCs w:val="28"/>
        </w:rPr>
        <w:t>(</w:t>
      </w:r>
      <w:r w:rsidRPr="006B6BF7">
        <w:rPr>
          <w:color w:val="000000" w:themeColor="text1"/>
          <w:sz w:val="28"/>
          <w:szCs w:val="28"/>
          <w:lang w:val="vi-VN"/>
        </w:rPr>
        <w:t>theo quy định tại</w:t>
      </w:r>
      <w:r w:rsidRPr="006B6BF7">
        <w:rPr>
          <w:rStyle w:val="apple-converted-space"/>
          <w:color w:val="000000" w:themeColor="text1"/>
          <w:sz w:val="28"/>
          <w:szCs w:val="28"/>
          <w:lang w:val="vi-VN"/>
        </w:rPr>
        <w:t> </w:t>
      </w:r>
      <w:bookmarkStart w:id="45" w:name="dc_9"/>
      <w:r w:rsidRPr="006B6BF7">
        <w:rPr>
          <w:color w:val="000000" w:themeColor="text1"/>
          <w:sz w:val="28"/>
          <w:szCs w:val="28"/>
        </w:rPr>
        <w:t>Điểm b Khoản 2 Điều 56 Luật an toàn, vệ sinh lao động</w:t>
      </w:r>
      <w:bookmarkEnd w:id="45"/>
      <w:r w:rsidRPr="006B6BF7">
        <w:rPr>
          <w:color w:val="000000" w:themeColor="text1"/>
          <w:sz w:val="28"/>
          <w:szCs w:val="28"/>
        </w:rPr>
        <w:t>)</w:t>
      </w:r>
      <w:r w:rsidRPr="006B6BF7">
        <w:rPr>
          <w:rStyle w:val="apple-converted-space"/>
          <w:color w:val="000000" w:themeColor="text1"/>
          <w:sz w:val="28"/>
          <w:szCs w:val="28"/>
          <w:lang w:val="vi-VN"/>
        </w:rPr>
        <w:t> </w:t>
      </w:r>
      <w:r w:rsidRPr="006B6BF7">
        <w:rPr>
          <w:color w:val="000000" w:themeColor="text1"/>
          <w:sz w:val="28"/>
          <w:szCs w:val="28"/>
          <w:lang w:val="vi-VN"/>
        </w:rPr>
        <w:t>quy định như sau:</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ab/>
        <w:t xml:space="preserve">- </w:t>
      </w:r>
      <w:r w:rsidRPr="006B6BF7">
        <w:rPr>
          <w:color w:val="000000" w:themeColor="text1"/>
          <w:sz w:val="28"/>
          <w:szCs w:val="28"/>
          <w:lang w:val="vi-VN"/>
        </w:rPr>
        <w:t>Được</w:t>
      </w:r>
      <w:r w:rsidRPr="006B6BF7">
        <w:rPr>
          <w:rStyle w:val="apple-converted-space"/>
          <w:color w:val="000000" w:themeColor="text1"/>
          <w:sz w:val="28"/>
          <w:szCs w:val="28"/>
          <w:lang w:val="vi-VN"/>
        </w:rPr>
        <w:t> </w:t>
      </w:r>
      <w:r w:rsidRPr="006B6BF7">
        <w:rPr>
          <w:color w:val="000000" w:themeColor="text1"/>
          <w:sz w:val="28"/>
          <w:szCs w:val="28"/>
        </w:rPr>
        <w:t>cơ</w:t>
      </w:r>
      <w:r w:rsidRPr="006B6BF7">
        <w:rPr>
          <w:rStyle w:val="apple-converted-space"/>
          <w:color w:val="000000" w:themeColor="text1"/>
          <w:sz w:val="28"/>
          <w:szCs w:val="28"/>
        </w:rPr>
        <w:t> </w:t>
      </w:r>
      <w:r w:rsidRPr="006B6BF7">
        <w:rPr>
          <w:color w:val="000000" w:themeColor="text1"/>
          <w:sz w:val="28"/>
          <w:szCs w:val="28"/>
          <w:lang w:val="vi-VN"/>
        </w:rPr>
        <w:t>sở khám bệnh, chữa bệnh chỉ định phục hồi chức năng lao động</w:t>
      </w:r>
      <w:r w:rsidRPr="006B6BF7">
        <w:rPr>
          <w:color w:val="000000" w:themeColor="text1"/>
          <w:sz w:val="28"/>
          <w:szCs w:val="28"/>
        </w:rPr>
        <w:t>.</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rPr>
        <w:tab/>
        <w:t xml:space="preserve">- </w:t>
      </w:r>
      <w:r w:rsidRPr="006B6BF7">
        <w:rPr>
          <w:color w:val="000000" w:themeColor="text1"/>
          <w:sz w:val="28"/>
          <w:szCs w:val="28"/>
          <w:lang w:val="vi-VN"/>
        </w:rPr>
        <w:t xml:space="preserve">Suy giảm khả năng lao động từ 31% trở lên do tai nạn </w:t>
      </w:r>
      <w:r w:rsidR="000712A7" w:rsidRPr="006B6BF7">
        <w:rPr>
          <w:color w:val="000000" w:themeColor="text1"/>
          <w:sz w:val="28"/>
          <w:szCs w:val="28"/>
        </w:rPr>
        <w:t>LĐ</w:t>
      </w:r>
      <w:r w:rsidRPr="006B6BF7">
        <w:rPr>
          <w:color w:val="000000" w:themeColor="text1"/>
          <w:sz w:val="28"/>
          <w:szCs w:val="28"/>
          <w:lang w:val="vi-VN"/>
        </w:rPr>
        <w:t>, bệnh nghề nghiệp.</w:t>
      </w:r>
    </w:p>
    <w:p w:rsidR="00C13487" w:rsidRPr="006B6BF7" w:rsidRDefault="000848AD" w:rsidP="004F612F">
      <w:pPr>
        <w:widowControl w:val="0"/>
        <w:ind w:firstLine="709"/>
        <w:jc w:val="both"/>
        <w:rPr>
          <w:color w:val="000000" w:themeColor="text1"/>
          <w:sz w:val="28"/>
          <w:szCs w:val="28"/>
          <w:lang w:val="vi-VN"/>
        </w:rPr>
      </w:pPr>
      <w:r w:rsidRPr="006B6BF7">
        <w:rPr>
          <w:b/>
          <w:color w:val="000000" w:themeColor="text1"/>
          <w:sz w:val="28"/>
          <w:szCs w:val="28"/>
        </w:rPr>
        <w:t>23</w:t>
      </w:r>
      <w:r w:rsidR="00C13487" w:rsidRPr="006B6BF7">
        <w:rPr>
          <w:b/>
          <w:color w:val="000000" w:themeColor="text1"/>
          <w:sz w:val="28"/>
          <w:szCs w:val="28"/>
          <w:lang w:val="vi-VN"/>
        </w:rPr>
        <w:t>.10. Căn cứ pháp lý:</w:t>
      </w:r>
      <w:r w:rsidR="00C13487" w:rsidRPr="006B6BF7">
        <w:rPr>
          <w:color w:val="000000" w:themeColor="text1"/>
          <w:sz w:val="28"/>
          <w:szCs w:val="28"/>
          <w:lang w:val="vi-VN"/>
        </w:rPr>
        <w:t xml:space="preserve">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Luật an toàn, vệ sinh lao động ngày 25/6/2015.</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 </w:t>
      </w:r>
      <w:r w:rsidRPr="006B6BF7">
        <w:rPr>
          <w:bCs/>
          <w:iCs/>
          <w:color w:val="000000" w:themeColor="text1"/>
          <w:sz w:val="28"/>
          <w:szCs w:val="28"/>
        </w:rPr>
        <w:t xml:space="preserve">Nghị định số </w:t>
      </w:r>
      <w:r w:rsidRPr="006B6BF7">
        <w:rPr>
          <w:color w:val="000000" w:themeColor="text1"/>
          <w:sz w:val="28"/>
          <w:szCs w:val="28"/>
          <w:lang w:val="vi-VN"/>
        </w:rPr>
        <w:t>37/2016/NĐ</w:t>
      </w:r>
      <w:r w:rsidRPr="006B6BF7">
        <w:rPr>
          <w:color w:val="000000" w:themeColor="text1"/>
          <w:sz w:val="28"/>
          <w:szCs w:val="28"/>
        </w:rPr>
        <w:t>-</w:t>
      </w:r>
      <w:r w:rsidRPr="006B6BF7">
        <w:rPr>
          <w:color w:val="000000" w:themeColor="text1"/>
          <w:sz w:val="28"/>
          <w:szCs w:val="28"/>
          <w:lang w:val="vi-VN"/>
        </w:rPr>
        <w:t xml:space="preserve">CP </w:t>
      </w:r>
      <w:r w:rsidRPr="006B6BF7">
        <w:rPr>
          <w:color w:val="000000" w:themeColor="text1"/>
          <w:sz w:val="28"/>
          <w:szCs w:val="28"/>
        </w:rPr>
        <w:t>ngày 15/05/2016 của Chính phủ quy định chi tiết và hướng dẫn một số điều của Luật an toàn, vệ sinh lao động về bảo hiểm TNLĐ, BNN băt buộc.</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Thông tư số 26/2017/TT-BLĐTBXH ngày 22/9/2017 của Bộ Lao động – Thương binh và Xã hội quy định và hướng dẫn thực hiện chế độ bảo hiểm tai nạn lao động, bệnh nghề nghiệp bắt buộc.</w:t>
      </w:r>
    </w:p>
    <w:p w:rsidR="00C13487" w:rsidRPr="006B6BF7" w:rsidRDefault="00C13487" w:rsidP="004F612F">
      <w:pPr>
        <w:widowControl w:val="0"/>
        <w:shd w:val="clear" w:color="auto" w:fill="FFFFFF"/>
        <w:jc w:val="center"/>
        <w:rPr>
          <w:color w:val="000000" w:themeColor="text1"/>
          <w:sz w:val="26"/>
          <w:szCs w:val="26"/>
        </w:rPr>
      </w:pPr>
      <w:r w:rsidRPr="006B6BF7">
        <w:rPr>
          <w:b/>
          <w:color w:val="000000" w:themeColor="text1"/>
          <w:spacing w:val="-2"/>
          <w:sz w:val="28"/>
          <w:szCs w:val="28"/>
          <w:lang w:val="vi-VN"/>
        </w:rPr>
        <w:br w:type="page"/>
      </w:r>
      <w:bookmarkStart w:id="46" w:name="chuong_pl_3"/>
      <w:r w:rsidRPr="006B6BF7">
        <w:rPr>
          <w:b/>
          <w:bCs/>
          <w:color w:val="000000" w:themeColor="text1"/>
          <w:sz w:val="26"/>
          <w:szCs w:val="26"/>
          <w:lang w:val="vi-VN"/>
        </w:rPr>
        <w:lastRenderedPageBreak/>
        <w:t>PHỤ LỤC III</w:t>
      </w:r>
      <w:bookmarkEnd w:id="46"/>
    </w:p>
    <w:p w:rsidR="00C13487" w:rsidRPr="006B6BF7" w:rsidRDefault="00C13487" w:rsidP="004F612F">
      <w:pPr>
        <w:widowControl w:val="0"/>
        <w:shd w:val="clear" w:color="auto" w:fill="FFFFFF"/>
        <w:jc w:val="center"/>
        <w:rPr>
          <w:i/>
          <w:iCs/>
          <w:color w:val="000000" w:themeColor="text1"/>
          <w:sz w:val="26"/>
          <w:szCs w:val="26"/>
        </w:rPr>
      </w:pPr>
      <w:r w:rsidRPr="006B6BF7">
        <w:rPr>
          <w:b/>
          <w:bCs/>
          <w:i/>
          <w:iCs/>
          <w:color w:val="000000" w:themeColor="text1"/>
          <w:sz w:val="26"/>
          <w:szCs w:val="26"/>
          <w:lang w:val="vi-VN"/>
        </w:rPr>
        <w:t>M</w:t>
      </w:r>
      <w:r w:rsidRPr="006B6BF7">
        <w:rPr>
          <w:b/>
          <w:bCs/>
          <w:i/>
          <w:iCs/>
          <w:color w:val="000000" w:themeColor="text1"/>
          <w:sz w:val="26"/>
          <w:szCs w:val="26"/>
        </w:rPr>
        <w:t>ẫ</w:t>
      </w:r>
      <w:r w:rsidRPr="006B6BF7">
        <w:rPr>
          <w:b/>
          <w:bCs/>
          <w:i/>
          <w:iCs/>
          <w:color w:val="000000" w:themeColor="text1"/>
          <w:sz w:val="26"/>
          <w:szCs w:val="26"/>
          <w:lang w:val="vi-VN"/>
        </w:rPr>
        <w:t>u III- 01:</w:t>
      </w:r>
      <w:r w:rsidRPr="006B6BF7">
        <w:rPr>
          <w:i/>
          <w:iCs/>
          <w:color w:val="000000" w:themeColor="text1"/>
          <w:sz w:val="26"/>
          <w:szCs w:val="26"/>
          <w:lang w:val="vi-VN"/>
        </w:rPr>
        <w:t> Văn bản đề nghị hỗ trợ kinh phí khám bệnh nghề nghiệp/chữa bệnh nghề nghiệp/phục hồi chức năng lao động/hu</w:t>
      </w:r>
      <w:r w:rsidRPr="006B6BF7">
        <w:rPr>
          <w:i/>
          <w:iCs/>
          <w:color w:val="000000" w:themeColor="text1"/>
          <w:sz w:val="26"/>
          <w:szCs w:val="26"/>
        </w:rPr>
        <w:t>ấ</w:t>
      </w:r>
      <w:r w:rsidRPr="006B6BF7">
        <w:rPr>
          <w:i/>
          <w:iCs/>
          <w:color w:val="000000" w:themeColor="text1"/>
          <w:sz w:val="26"/>
          <w:szCs w:val="26"/>
          <w:lang w:val="vi-VN"/>
        </w:rPr>
        <w:t>n luyện an toàn, vệ sinh lao động</w:t>
      </w:r>
      <w:r w:rsidRPr="006B6BF7">
        <w:rPr>
          <w:i/>
          <w:iCs/>
          <w:color w:val="000000" w:themeColor="text1"/>
          <w:sz w:val="26"/>
          <w:szCs w:val="26"/>
        </w:rPr>
        <w:br/>
      </w:r>
      <w:r w:rsidRPr="006B6BF7">
        <w:rPr>
          <w:i/>
          <w:iCs/>
          <w:color w:val="000000" w:themeColor="text1"/>
          <w:sz w:val="26"/>
          <w:szCs w:val="26"/>
          <w:lang w:val="vi-VN"/>
        </w:rPr>
        <w:t>(</w:t>
      </w:r>
      <w:bookmarkStart w:id="47" w:name="chuong_pl_3_name"/>
      <w:r w:rsidRPr="006B6BF7">
        <w:rPr>
          <w:i/>
          <w:iCs/>
          <w:color w:val="000000" w:themeColor="text1"/>
          <w:sz w:val="26"/>
          <w:szCs w:val="26"/>
          <w:lang w:val="vi-VN"/>
        </w:rPr>
        <w:t>Kèm theo Thông tư số 26/2017/TT-BLĐTBXH ngày 20 tháng 09 năm 2017 của Bộ Lao động - Thương binh và Xã hội</w:t>
      </w:r>
      <w:bookmarkEnd w:id="47"/>
      <w:r w:rsidRPr="006B6BF7">
        <w:rPr>
          <w:i/>
          <w:iCs/>
          <w:color w:val="000000" w:themeColor="text1"/>
          <w:sz w:val="26"/>
          <w:szCs w:val="26"/>
          <w:lang w:val="vi-VN"/>
        </w:rPr>
        <w:t>)</w:t>
      </w:r>
    </w:p>
    <w:p w:rsidR="00C13487" w:rsidRPr="006B6BF7" w:rsidRDefault="00C13487" w:rsidP="004F612F">
      <w:pPr>
        <w:widowControl w:val="0"/>
        <w:shd w:val="clear" w:color="auto" w:fill="FFFFFF"/>
        <w:jc w:val="center"/>
        <w:rPr>
          <w:color w:val="000000" w:themeColor="text1"/>
          <w:sz w:val="26"/>
          <w:szCs w:val="26"/>
        </w:rPr>
      </w:pPr>
    </w:p>
    <w:tbl>
      <w:tblPr>
        <w:tblW w:w="0" w:type="auto"/>
        <w:tblCellSpacing w:w="0" w:type="dxa"/>
        <w:shd w:val="clear" w:color="auto" w:fill="FFFFFF"/>
        <w:tblCellMar>
          <w:left w:w="0" w:type="dxa"/>
          <w:right w:w="0" w:type="dxa"/>
        </w:tblCellMar>
        <w:tblLook w:val="04A0"/>
      </w:tblPr>
      <w:tblGrid>
        <w:gridCol w:w="3491"/>
        <w:gridCol w:w="5797"/>
      </w:tblGrid>
      <w:tr w:rsidR="00C13487" w:rsidRPr="006B6BF7" w:rsidTr="007577ED">
        <w:trPr>
          <w:tblCellSpacing w:w="0" w:type="dxa"/>
        </w:trPr>
        <w:tc>
          <w:tcPr>
            <w:tcW w:w="3652"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UBND/Cơ quan chủ quản (1)….</w:t>
            </w:r>
            <w:r w:rsidRPr="006B6BF7">
              <w:rPr>
                <w:color w:val="000000" w:themeColor="text1"/>
                <w:sz w:val="26"/>
                <w:szCs w:val="26"/>
              </w:rPr>
              <w:br/>
            </w:r>
            <w:r w:rsidRPr="006B6BF7">
              <w:rPr>
                <w:b/>
                <w:bCs/>
                <w:color w:val="000000" w:themeColor="text1"/>
                <w:sz w:val="26"/>
                <w:szCs w:val="26"/>
              </w:rPr>
              <w:t>TÊN CƠ SỞ</w:t>
            </w:r>
          </w:p>
        </w:tc>
        <w:tc>
          <w:tcPr>
            <w:tcW w:w="6116"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Độc lập - Tự do - Hạnh phúc </w:t>
            </w:r>
            <w:r w:rsidRPr="006B6BF7">
              <w:rPr>
                <w:b/>
                <w:bCs/>
                <w:color w:val="000000" w:themeColor="text1"/>
                <w:sz w:val="26"/>
                <w:szCs w:val="26"/>
                <w:lang w:val="vi-VN"/>
              </w:rPr>
              <w:br/>
              <w:t>---------------</w:t>
            </w:r>
          </w:p>
        </w:tc>
      </w:tr>
    </w:tbl>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rPr>
        <w:t> </w:t>
      </w:r>
    </w:p>
    <w:p w:rsidR="00C13487" w:rsidRPr="006B6BF7" w:rsidRDefault="00C13487" w:rsidP="004F612F">
      <w:pPr>
        <w:widowControl w:val="0"/>
        <w:shd w:val="clear" w:color="auto" w:fill="FFFFFF"/>
        <w:jc w:val="center"/>
        <w:rPr>
          <w:color w:val="000000" w:themeColor="text1"/>
          <w:sz w:val="26"/>
          <w:szCs w:val="26"/>
        </w:rPr>
      </w:pPr>
      <w:r w:rsidRPr="006B6BF7">
        <w:rPr>
          <w:b/>
          <w:bCs/>
          <w:color w:val="000000" w:themeColor="text1"/>
          <w:sz w:val="26"/>
          <w:szCs w:val="26"/>
          <w:lang w:val="vi-VN"/>
        </w:rPr>
        <w:t>Kính gửi: </w:t>
      </w:r>
      <w:r w:rsidRPr="006B6BF7">
        <w:rPr>
          <w:b/>
          <w:bCs/>
          <w:color w:val="000000" w:themeColor="text1"/>
          <w:sz w:val="26"/>
          <w:szCs w:val="26"/>
        </w:rPr>
        <w:t>S</w:t>
      </w:r>
      <w:r w:rsidRPr="006B6BF7">
        <w:rPr>
          <w:color w:val="000000" w:themeColor="text1"/>
          <w:sz w:val="26"/>
          <w:szCs w:val="26"/>
          <w:lang w:val="vi-VN"/>
        </w:rPr>
        <w:t>ở Lao động - Thương binh và Xã hội </w:t>
      </w:r>
      <w:r w:rsidRPr="006B6BF7">
        <w:rPr>
          <w:color w:val="000000" w:themeColor="text1"/>
          <w:sz w:val="26"/>
          <w:szCs w:val="26"/>
        </w:rPr>
        <w:t>……….</w:t>
      </w:r>
      <w:r w:rsidRPr="006B6BF7">
        <w:rPr>
          <w:color w:val="000000" w:themeColor="text1"/>
          <w:sz w:val="26"/>
          <w:szCs w:val="26"/>
          <w:lang w:val="vi-VN"/>
        </w:rPr>
        <w:t>(1) </w:t>
      </w:r>
      <w:r w:rsidRPr="006B6BF7">
        <w:rPr>
          <w:color w:val="000000" w:themeColor="text1"/>
          <w:sz w:val="26"/>
          <w:szCs w:val="26"/>
        </w:rPr>
        <w:t>…………</w:t>
      </w:r>
    </w:p>
    <w:p w:rsidR="00C13487" w:rsidRPr="006B6BF7" w:rsidRDefault="00C13487" w:rsidP="004F612F">
      <w:pPr>
        <w:widowControl w:val="0"/>
        <w:shd w:val="clear" w:color="auto" w:fill="FFFFFF"/>
        <w:jc w:val="center"/>
        <w:rPr>
          <w:color w:val="000000" w:themeColor="text1"/>
          <w:sz w:val="26"/>
          <w:szCs w:val="26"/>
        </w:rPr>
      </w:pP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I - THÔNG TIN VỀ CƠ SỞ</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1. Tên cơ sở đề nghị (2): </w:t>
      </w:r>
      <w:r w:rsidRPr="006B6BF7">
        <w:rPr>
          <w:color w:val="000000" w:themeColor="text1"/>
          <w:sz w:val="26"/>
          <w:szCs w:val="26"/>
        </w:rPr>
        <w:t>................................................................................................</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Địa chỉ (3): </w:t>
      </w:r>
      <w:r w:rsidRPr="006B6BF7">
        <w:rPr>
          <w:color w:val="000000" w:themeColor="text1"/>
          <w:sz w:val="26"/>
          <w:szCs w:val="26"/>
        </w:rPr>
        <w:t>......................................................................................................................</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Điện thoại (4): </w:t>
      </w:r>
      <w:r w:rsidRPr="006B6BF7">
        <w:rPr>
          <w:color w:val="000000" w:themeColor="text1"/>
          <w:sz w:val="26"/>
          <w:szCs w:val="26"/>
        </w:rPr>
        <w:t>.................................................................................................................</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Người đại diện (5): </w:t>
      </w:r>
      <w:r w:rsidRPr="006B6BF7">
        <w:rPr>
          <w:color w:val="000000" w:themeColor="text1"/>
          <w:sz w:val="26"/>
          <w:szCs w:val="26"/>
        </w:rPr>
        <w:t>……………………….</w:t>
      </w:r>
      <w:r w:rsidRPr="006B6BF7">
        <w:rPr>
          <w:color w:val="000000" w:themeColor="text1"/>
          <w:sz w:val="26"/>
          <w:szCs w:val="26"/>
          <w:lang w:val="vi-VN"/>
        </w:rPr>
        <w:t>chức vụ </w:t>
      </w:r>
      <w:r w:rsidRPr="006B6BF7">
        <w:rPr>
          <w:color w:val="000000" w:themeColor="text1"/>
          <w:sz w:val="26"/>
          <w:szCs w:val="26"/>
        </w:rPr>
        <w:t>....................................................</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II - THÔNG TIN VỀ NGƯỜI LAO ĐỘNG VÀ NỘI DUNG YÊU CẦU ĐỀ NGHỊ H</w:t>
      </w:r>
      <w:r w:rsidRPr="006B6BF7">
        <w:rPr>
          <w:color w:val="000000" w:themeColor="text1"/>
          <w:sz w:val="26"/>
          <w:szCs w:val="26"/>
        </w:rPr>
        <w:t>Ỗ </w:t>
      </w:r>
      <w:r w:rsidRPr="006B6BF7">
        <w:rPr>
          <w:color w:val="000000" w:themeColor="text1"/>
          <w:sz w:val="26"/>
          <w:szCs w:val="26"/>
          <w:lang w:val="vi-VN"/>
        </w:rPr>
        <w:t>TRỢ</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1. Danh sách và thông tin về người lao động đề nghị hỗ trợ (6):</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2. Nội dung yêu cầu giải quyết (7):</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 Hỗ trợ chi phí đào tạo chuyển đổi nghề nghiệp, với kinh phí là:...đồng</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 Hỗ trợ chi phí khám bệnh nghề nghiệp, với kinh phí là: </w:t>
      </w:r>
      <w:r w:rsidRPr="006B6BF7">
        <w:rPr>
          <w:color w:val="000000" w:themeColor="text1"/>
          <w:sz w:val="26"/>
          <w:szCs w:val="26"/>
        </w:rPr>
        <w:t>…….</w:t>
      </w:r>
      <w:r w:rsidRPr="006B6BF7">
        <w:rPr>
          <w:color w:val="000000" w:themeColor="text1"/>
          <w:sz w:val="26"/>
          <w:szCs w:val="26"/>
          <w:lang w:val="vi-VN"/>
        </w:rPr>
        <w:t>đồng</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 Hỗ trợ chi phí chữa khám bệnh nghề nghiệp, với kinh phí là: </w:t>
      </w:r>
      <w:r w:rsidRPr="006B6BF7">
        <w:rPr>
          <w:color w:val="000000" w:themeColor="text1"/>
          <w:sz w:val="26"/>
          <w:szCs w:val="26"/>
        </w:rPr>
        <w:t>…..</w:t>
      </w:r>
      <w:r w:rsidRPr="006B6BF7">
        <w:rPr>
          <w:color w:val="000000" w:themeColor="text1"/>
          <w:sz w:val="26"/>
          <w:szCs w:val="26"/>
          <w:lang w:val="vi-VN"/>
        </w:rPr>
        <w:t>đồng</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 Hỗ trợ chi phí phục hồi chức năng lao động, với kinh phí là: </w:t>
      </w:r>
      <w:r w:rsidRPr="006B6BF7">
        <w:rPr>
          <w:color w:val="000000" w:themeColor="text1"/>
          <w:sz w:val="26"/>
          <w:szCs w:val="26"/>
        </w:rPr>
        <w:t>……</w:t>
      </w:r>
      <w:r w:rsidRPr="006B6BF7">
        <w:rPr>
          <w:color w:val="000000" w:themeColor="text1"/>
          <w:sz w:val="26"/>
          <w:szCs w:val="26"/>
          <w:lang w:val="vi-VN"/>
        </w:rPr>
        <w:t>đồng</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 Hỗ trợ chi phí huấn luyện ATVSLĐ, với kinh phí là: </w:t>
      </w:r>
      <w:r w:rsidRPr="006B6BF7">
        <w:rPr>
          <w:color w:val="000000" w:themeColor="text1"/>
          <w:sz w:val="26"/>
          <w:szCs w:val="26"/>
        </w:rPr>
        <w:t>……</w:t>
      </w:r>
      <w:r w:rsidRPr="006B6BF7">
        <w:rPr>
          <w:color w:val="000000" w:themeColor="text1"/>
          <w:sz w:val="26"/>
          <w:szCs w:val="26"/>
          <w:lang w:val="vi-VN"/>
        </w:rPr>
        <w:t>đồng</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3. Yêu cầu khác: (8) </w:t>
      </w:r>
      <w:r w:rsidRPr="006B6BF7">
        <w:rPr>
          <w:color w:val="000000" w:themeColor="text1"/>
          <w:sz w:val="26"/>
          <w:szCs w:val="26"/>
        </w:rPr>
        <w:t>......................................................................................................</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4. Hình thức nhận tiền hỗ trợ (9)</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 Tiền m</w:t>
      </w:r>
      <w:r w:rsidRPr="006B6BF7">
        <w:rPr>
          <w:color w:val="000000" w:themeColor="text1"/>
          <w:sz w:val="26"/>
          <w:szCs w:val="26"/>
        </w:rPr>
        <w:t>ặ</w:t>
      </w:r>
      <w:r w:rsidRPr="006B6BF7">
        <w:rPr>
          <w:color w:val="000000" w:themeColor="text1"/>
          <w:sz w:val="26"/>
          <w:szCs w:val="26"/>
          <w:lang w:val="vi-VN"/>
        </w:rPr>
        <w:t>t </w:t>
      </w:r>
      <w:r w:rsidRPr="006B6BF7">
        <w:rPr>
          <w:color w:val="000000" w:themeColor="text1"/>
          <w:sz w:val="26"/>
          <w:szCs w:val="26"/>
        </w:rPr>
        <w:t>   </w:t>
      </w:r>
      <w:r w:rsidRPr="006B6BF7">
        <w:rPr>
          <w:color w:val="000000" w:themeColor="text1"/>
          <w:sz w:val="26"/>
          <w:szCs w:val="26"/>
          <w:lang w:val="vi-VN"/>
        </w:rPr>
        <w:t>□ Tại cơ quan BHXH</w:t>
      </w:r>
      <w:r w:rsidRPr="006B6BF7">
        <w:rPr>
          <w:color w:val="000000" w:themeColor="text1"/>
          <w:sz w:val="26"/>
          <w:szCs w:val="26"/>
        </w:rPr>
        <w:t>    </w:t>
      </w:r>
      <w:r w:rsidRPr="006B6BF7">
        <w:rPr>
          <w:color w:val="000000" w:themeColor="text1"/>
          <w:sz w:val="26"/>
          <w:szCs w:val="26"/>
          <w:lang w:val="vi-VN"/>
        </w:rPr>
        <w:t>□ Qua tổ chức dịch vụ BHXH</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 ATM: Chủ tài khoản</w:t>
      </w:r>
      <w:r w:rsidRPr="006B6BF7">
        <w:rPr>
          <w:color w:val="000000" w:themeColor="text1"/>
          <w:sz w:val="26"/>
          <w:szCs w:val="26"/>
        </w:rPr>
        <w:t>……………………………………….. </w:t>
      </w:r>
      <w:r w:rsidRPr="006B6BF7">
        <w:rPr>
          <w:color w:val="000000" w:themeColor="text1"/>
          <w:sz w:val="26"/>
          <w:szCs w:val="26"/>
          <w:lang w:val="vi-VN"/>
        </w:rPr>
        <w:t>số CMND:</w:t>
      </w:r>
      <w:r w:rsidRPr="006B6BF7">
        <w:rPr>
          <w:color w:val="000000" w:themeColor="text1"/>
          <w:sz w:val="26"/>
          <w:szCs w:val="26"/>
        </w:rPr>
        <w:t>………………. </w:t>
      </w:r>
      <w:r w:rsidRPr="006B6BF7">
        <w:rPr>
          <w:color w:val="000000" w:themeColor="text1"/>
          <w:sz w:val="26"/>
          <w:szCs w:val="26"/>
          <w:lang w:val="vi-VN"/>
        </w:rPr>
        <w:t>S</w:t>
      </w:r>
      <w:r w:rsidRPr="006B6BF7">
        <w:rPr>
          <w:color w:val="000000" w:themeColor="text1"/>
          <w:sz w:val="26"/>
          <w:szCs w:val="26"/>
        </w:rPr>
        <w:t>ố </w:t>
      </w:r>
      <w:r w:rsidRPr="006B6BF7">
        <w:rPr>
          <w:color w:val="000000" w:themeColor="text1"/>
          <w:sz w:val="26"/>
          <w:szCs w:val="26"/>
          <w:lang w:val="vi-VN"/>
        </w:rPr>
        <w:t>tài khoản </w:t>
      </w:r>
      <w:r w:rsidRPr="006B6BF7">
        <w:rPr>
          <w:color w:val="000000" w:themeColor="text1"/>
          <w:sz w:val="26"/>
          <w:szCs w:val="26"/>
        </w:rPr>
        <w:t>……………</w:t>
      </w:r>
      <w:r w:rsidRPr="006B6BF7">
        <w:rPr>
          <w:color w:val="000000" w:themeColor="text1"/>
          <w:sz w:val="26"/>
          <w:szCs w:val="26"/>
          <w:lang w:val="vi-VN"/>
        </w:rPr>
        <w:t>Ngân hàng</w:t>
      </w:r>
      <w:r w:rsidRPr="006B6BF7">
        <w:rPr>
          <w:color w:val="000000" w:themeColor="text1"/>
          <w:sz w:val="26"/>
          <w:szCs w:val="26"/>
        </w:rPr>
        <w:t>…………….</w:t>
      </w:r>
      <w:r w:rsidRPr="006B6BF7">
        <w:rPr>
          <w:color w:val="000000" w:themeColor="text1"/>
          <w:sz w:val="26"/>
          <w:szCs w:val="26"/>
          <w:lang w:val="vi-VN"/>
        </w:rPr>
        <w:t> Chi nhánh</w:t>
      </w:r>
    </w:p>
    <w:p w:rsidR="00C13487" w:rsidRPr="006B6BF7" w:rsidRDefault="00C13487" w:rsidP="004F612F">
      <w:pPr>
        <w:widowControl w:val="0"/>
        <w:shd w:val="clear" w:color="auto" w:fill="FFFFFF"/>
        <w:rPr>
          <w:color w:val="000000" w:themeColor="text1"/>
          <w:sz w:val="26"/>
          <w:szCs w:val="26"/>
        </w:rPr>
      </w:pPr>
    </w:p>
    <w:tbl>
      <w:tblPr>
        <w:tblW w:w="0" w:type="auto"/>
        <w:tblCellSpacing w:w="0" w:type="dxa"/>
        <w:shd w:val="clear" w:color="auto" w:fill="FFFFFF"/>
        <w:tblCellMar>
          <w:left w:w="0" w:type="dxa"/>
          <w:right w:w="0" w:type="dxa"/>
        </w:tblCellMar>
        <w:tblLook w:val="04A0"/>
      </w:tblPr>
      <w:tblGrid>
        <w:gridCol w:w="4112"/>
        <w:gridCol w:w="5176"/>
      </w:tblGrid>
      <w:tr w:rsidR="00C13487" w:rsidRPr="006B6BF7" w:rsidTr="007577ED">
        <w:trPr>
          <w:tblCellSpacing w:w="0" w:type="dxa"/>
        </w:trPr>
        <w:tc>
          <w:tcPr>
            <w:tcW w:w="4428" w:type="dxa"/>
            <w:shd w:val="clear" w:color="auto" w:fill="FFFFFF"/>
            <w:tcMar>
              <w:top w:w="0" w:type="dxa"/>
              <w:left w:w="108" w:type="dxa"/>
              <w:bottom w:w="0" w:type="dxa"/>
              <w:right w:w="108" w:type="dxa"/>
            </w:tcMar>
          </w:tcPr>
          <w:p w:rsidR="00C13487" w:rsidRPr="006B6BF7" w:rsidRDefault="00C13487" w:rsidP="004F612F">
            <w:pPr>
              <w:widowControl w:val="0"/>
              <w:rPr>
                <w:color w:val="000000" w:themeColor="text1"/>
                <w:sz w:val="26"/>
                <w:szCs w:val="26"/>
              </w:rPr>
            </w:pPr>
            <w:r w:rsidRPr="006B6BF7">
              <w:rPr>
                <w:i/>
                <w:iCs/>
                <w:color w:val="000000" w:themeColor="text1"/>
                <w:sz w:val="26"/>
                <w:szCs w:val="26"/>
              </w:rPr>
              <w:t> </w:t>
            </w:r>
            <w:r w:rsidRPr="006B6BF7">
              <w:rPr>
                <w:color w:val="000000" w:themeColor="text1"/>
                <w:sz w:val="26"/>
                <w:szCs w:val="26"/>
                <w:lang w:val="vi-VN"/>
              </w:rPr>
              <w:t> </w:t>
            </w:r>
          </w:p>
        </w:tc>
        <w:tc>
          <w:tcPr>
            <w:tcW w:w="5319"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rPr>
              <w:t>……..</w:t>
            </w:r>
            <w:r w:rsidRPr="006B6BF7">
              <w:rPr>
                <w:i/>
                <w:iCs/>
                <w:color w:val="000000" w:themeColor="text1"/>
                <w:sz w:val="26"/>
                <w:szCs w:val="26"/>
                <w:lang w:val="vi-VN"/>
              </w:rPr>
              <w:t>, ngày</w:t>
            </w:r>
            <w:r w:rsidRPr="006B6BF7">
              <w:rPr>
                <w:i/>
                <w:iCs/>
                <w:color w:val="000000" w:themeColor="text1"/>
                <w:sz w:val="26"/>
                <w:szCs w:val="26"/>
              </w:rPr>
              <w:t>……</w:t>
            </w:r>
            <w:r w:rsidRPr="006B6BF7">
              <w:rPr>
                <w:i/>
                <w:iCs/>
                <w:color w:val="000000" w:themeColor="text1"/>
                <w:sz w:val="26"/>
                <w:szCs w:val="26"/>
                <w:lang w:val="vi-VN"/>
              </w:rPr>
              <w:t> tháng</w:t>
            </w:r>
            <w:r w:rsidRPr="006B6BF7">
              <w:rPr>
                <w:i/>
                <w:iCs/>
                <w:color w:val="000000" w:themeColor="text1"/>
                <w:sz w:val="26"/>
                <w:szCs w:val="26"/>
              </w:rPr>
              <w:t>…….</w:t>
            </w:r>
            <w:r w:rsidRPr="006B6BF7">
              <w:rPr>
                <w:i/>
                <w:iCs/>
                <w:color w:val="000000" w:themeColor="text1"/>
                <w:sz w:val="26"/>
                <w:szCs w:val="26"/>
                <w:lang w:val="vi-VN"/>
              </w:rPr>
              <w:t> năm</w:t>
            </w:r>
            <w:r w:rsidRPr="006B6BF7">
              <w:rPr>
                <w:i/>
                <w:iCs/>
                <w:color w:val="000000" w:themeColor="text1"/>
                <w:sz w:val="26"/>
                <w:szCs w:val="26"/>
              </w:rPr>
              <w:t>……. </w:t>
            </w:r>
            <w:r w:rsidRPr="006B6BF7">
              <w:rPr>
                <w:i/>
                <w:iCs/>
                <w:color w:val="000000" w:themeColor="text1"/>
                <w:sz w:val="26"/>
                <w:szCs w:val="26"/>
              </w:rPr>
              <w:br/>
            </w:r>
            <w:r w:rsidRPr="006B6BF7">
              <w:rPr>
                <w:b/>
                <w:bCs/>
                <w:color w:val="000000" w:themeColor="text1"/>
                <w:sz w:val="26"/>
                <w:szCs w:val="26"/>
                <w:lang w:val="vi-VN"/>
              </w:rPr>
              <w:t>GIÁM ĐỐC</w:t>
            </w:r>
            <w:r w:rsidRPr="006B6BF7">
              <w:rPr>
                <w:b/>
                <w:bCs/>
                <w:color w:val="000000" w:themeColor="text1"/>
                <w:sz w:val="26"/>
                <w:szCs w:val="26"/>
              </w:rPr>
              <w:br/>
            </w:r>
            <w:r w:rsidRPr="006B6BF7">
              <w:rPr>
                <w:i/>
                <w:iCs/>
                <w:color w:val="000000" w:themeColor="text1"/>
                <w:sz w:val="26"/>
                <w:szCs w:val="26"/>
                <w:lang w:val="vi-VN"/>
              </w:rPr>
              <w:t>(K</w:t>
            </w:r>
            <w:r w:rsidRPr="006B6BF7">
              <w:rPr>
                <w:i/>
                <w:iCs/>
                <w:color w:val="000000" w:themeColor="text1"/>
                <w:sz w:val="26"/>
                <w:szCs w:val="26"/>
              </w:rPr>
              <w:t>ý</w:t>
            </w:r>
            <w:r w:rsidRPr="006B6BF7">
              <w:rPr>
                <w:i/>
                <w:iCs/>
                <w:color w:val="000000" w:themeColor="text1"/>
                <w:sz w:val="26"/>
                <w:szCs w:val="26"/>
                <w:lang w:val="vi-VN"/>
              </w:rPr>
              <w:t>, ghi rõ họ tên)</w:t>
            </w:r>
          </w:p>
        </w:tc>
      </w:tr>
    </w:tbl>
    <w:p w:rsidR="00C13487" w:rsidRPr="006B6BF7" w:rsidRDefault="00C13487" w:rsidP="004F612F">
      <w:pPr>
        <w:widowControl w:val="0"/>
        <w:shd w:val="clear" w:color="auto" w:fill="FFFFFF"/>
        <w:rPr>
          <w:i/>
          <w:iCs/>
          <w:color w:val="000000" w:themeColor="text1"/>
          <w:sz w:val="26"/>
          <w:szCs w:val="26"/>
        </w:rPr>
      </w:pPr>
      <w:r w:rsidRPr="006B6BF7">
        <w:rPr>
          <w:i/>
          <w:iCs/>
          <w:color w:val="000000" w:themeColor="text1"/>
          <w:sz w:val="26"/>
          <w:szCs w:val="26"/>
        </w:rPr>
        <w:t> </w:t>
      </w:r>
    </w:p>
    <w:p w:rsidR="00C13487" w:rsidRPr="006B6BF7" w:rsidRDefault="00C13487" w:rsidP="004F612F">
      <w:pPr>
        <w:widowControl w:val="0"/>
        <w:shd w:val="clear" w:color="auto" w:fill="FFFFFF"/>
        <w:rPr>
          <w:i/>
          <w:iCs/>
          <w:color w:val="000000" w:themeColor="text1"/>
          <w:sz w:val="28"/>
          <w:szCs w:val="28"/>
        </w:rPr>
      </w:pPr>
    </w:p>
    <w:p w:rsidR="00C13487" w:rsidRPr="006B6BF7" w:rsidRDefault="00C13487" w:rsidP="004F612F">
      <w:pPr>
        <w:widowControl w:val="0"/>
        <w:shd w:val="clear" w:color="auto" w:fill="FFFFFF"/>
        <w:rPr>
          <w:i/>
          <w:iCs/>
          <w:color w:val="000000" w:themeColor="text1"/>
          <w:sz w:val="28"/>
          <w:szCs w:val="28"/>
        </w:rPr>
      </w:pPr>
    </w:p>
    <w:p w:rsidR="00C13487" w:rsidRPr="006B6BF7" w:rsidRDefault="00C13487" w:rsidP="004F612F">
      <w:pPr>
        <w:widowControl w:val="0"/>
        <w:rPr>
          <w:b/>
          <w:bCs/>
          <w:color w:val="000000" w:themeColor="text1"/>
          <w:sz w:val="28"/>
          <w:szCs w:val="28"/>
          <w:lang w:val="vi-VN"/>
        </w:rPr>
      </w:pPr>
      <w:r w:rsidRPr="006B6BF7">
        <w:rPr>
          <w:b/>
          <w:bCs/>
          <w:color w:val="000000" w:themeColor="text1"/>
          <w:sz w:val="28"/>
          <w:szCs w:val="28"/>
          <w:lang w:val="vi-VN"/>
        </w:rPr>
        <w:br w:type="page"/>
      </w:r>
    </w:p>
    <w:p w:rsidR="00C13487" w:rsidRPr="006B6BF7" w:rsidRDefault="00C13487" w:rsidP="004F612F">
      <w:pPr>
        <w:widowControl w:val="0"/>
        <w:shd w:val="clear" w:color="auto" w:fill="FFFFFF"/>
        <w:jc w:val="center"/>
        <w:rPr>
          <w:color w:val="000000" w:themeColor="text1"/>
          <w:sz w:val="26"/>
          <w:szCs w:val="26"/>
        </w:rPr>
      </w:pPr>
      <w:r w:rsidRPr="006B6BF7">
        <w:rPr>
          <w:b/>
          <w:bCs/>
          <w:color w:val="000000" w:themeColor="text1"/>
          <w:sz w:val="26"/>
          <w:szCs w:val="26"/>
          <w:lang w:val="vi-VN"/>
        </w:rPr>
        <w:lastRenderedPageBreak/>
        <w:t>HƯỚNG DẪN LẬP M</w:t>
      </w:r>
      <w:r w:rsidRPr="006B6BF7">
        <w:rPr>
          <w:b/>
          <w:bCs/>
          <w:color w:val="000000" w:themeColor="text1"/>
          <w:sz w:val="26"/>
          <w:szCs w:val="26"/>
        </w:rPr>
        <w:t>Ẫ</w:t>
      </w:r>
      <w:r w:rsidRPr="006B6BF7">
        <w:rPr>
          <w:b/>
          <w:bCs/>
          <w:color w:val="000000" w:themeColor="text1"/>
          <w:sz w:val="26"/>
          <w:szCs w:val="26"/>
          <w:lang w:val="vi-VN"/>
        </w:rPr>
        <w:t>U III-01</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(1) Ghi tên địa phương doanh nghiệp, cơ sở tham gia bảo hiểm tai nạn lao động, bệnh nghề nghiệp cho người lao động được đề nghị giải quyết chế độ;</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(2) Ghi đầy đủ tên cơ sở</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(3) Ghi đầy đủ địa chỉ nơi cơ sở đóng trụ sở: số nhà, ngõ (ngách, hẻm), đường phố, tổ (thôn, xóm, ấp), xã (phường, thị trấn), huyện (thị xã, thành phố), tỉnh, thành phố;</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(4) Ghi r</w:t>
      </w:r>
      <w:r w:rsidRPr="006B6BF7">
        <w:rPr>
          <w:color w:val="000000" w:themeColor="text1"/>
          <w:sz w:val="26"/>
          <w:szCs w:val="26"/>
        </w:rPr>
        <w:t>õ </w:t>
      </w:r>
      <w:r w:rsidRPr="006B6BF7">
        <w:rPr>
          <w:color w:val="000000" w:themeColor="text1"/>
          <w:sz w:val="26"/>
          <w:szCs w:val="26"/>
          <w:lang w:val="vi-VN"/>
        </w:rPr>
        <w:t>số điện thoại của đơn vị</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(5) Ghi tên người đại diện của đơn vị</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(6) Ghi danh sách những người lao động được đề nghị giải quyết chế độ cùng với các thông tin theo mẫu III-02 Phụ lục III; III-03 Phụ lục III; III-04 Phụ lục III; III-05 Phụ lục III.</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(7) Đánh dấu vào ô tương ứng với nội dung yêu cầu hỗ trợ và ghi rõ số tiền bằng số và bằng chữ</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(8) Trường hợp có yêu cầu khác thì ghi rõ nội dung yêu cầu và các thông tin liên quan đến yêu cầu giải quyết.</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(9) Đánh dấu vào các ô tương ứng để chọn hình thức nhận tiền hỗ trợ.</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Nếu nhận bằng tiền mặt thì đánh dấu tiếp để chọn nơi nhận là tại cơ quan BHXH hay thông qua tổ chức dịch vụ BHXH; nếu nhận thông qua tài khoản ATM thì ghi bổ sung tên chủ tài khoản, số chứng minh nhân dân, số tài khoản, ngân hàng, chi nhánh ngân hàng mở tài khoản</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rPr>
        <w:t> </w:t>
      </w:r>
    </w:p>
    <w:p w:rsidR="00C13487" w:rsidRPr="006B6BF7" w:rsidRDefault="00C13487" w:rsidP="004F612F">
      <w:pPr>
        <w:widowControl w:val="0"/>
        <w:shd w:val="clear" w:color="auto" w:fill="FFFFFF"/>
        <w:rPr>
          <w:color w:val="000000" w:themeColor="text1"/>
          <w:sz w:val="26"/>
          <w:szCs w:val="26"/>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rPr>
          <w:b/>
          <w:bCs/>
          <w:i/>
          <w:iCs/>
          <w:color w:val="000000" w:themeColor="text1"/>
          <w:sz w:val="28"/>
          <w:szCs w:val="28"/>
          <w:lang w:val="vi-VN"/>
        </w:rPr>
      </w:pPr>
      <w:r w:rsidRPr="006B6BF7">
        <w:rPr>
          <w:b/>
          <w:bCs/>
          <w:i/>
          <w:iCs/>
          <w:color w:val="000000" w:themeColor="text1"/>
          <w:sz w:val="28"/>
          <w:szCs w:val="28"/>
          <w:lang w:val="vi-VN"/>
        </w:rPr>
        <w:br w:type="page"/>
      </w:r>
    </w:p>
    <w:p w:rsidR="00C13487" w:rsidRPr="006B6BF7" w:rsidRDefault="00C13487" w:rsidP="004F612F">
      <w:pPr>
        <w:widowControl w:val="0"/>
        <w:shd w:val="clear" w:color="auto" w:fill="FFFFFF"/>
        <w:jc w:val="center"/>
        <w:rPr>
          <w:i/>
          <w:iCs/>
          <w:color w:val="000000" w:themeColor="text1"/>
          <w:sz w:val="26"/>
          <w:szCs w:val="26"/>
        </w:rPr>
      </w:pPr>
      <w:r w:rsidRPr="006B6BF7">
        <w:rPr>
          <w:b/>
          <w:bCs/>
          <w:i/>
          <w:iCs/>
          <w:color w:val="000000" w:themeColor="text1"/>
          <w:sz w:val="26"/>
          <w:szCs w:val="26"/>
          <w:lang w:val="vi-VN"/>
        </w:rPr>
        <w:lastRenderedPageBreak/>
        <w:t>M</w:t>
      </w:r>
      <w:r w:rsidRPr="006B6BF7">
        <w:rPr>
          <w:b/>
          <w:bCs/>
          <w:i/>
          <w:iCs/>
          <w:color w:val="000000" w:themeColor="text1"/>
          <w:sz w:val="26"/>
          <w:szCs w:val="26"/>
        </w:rPr>
        <w:t>ẫ</w:t>
      </w:r>
      <w:r w:rsidRPr="006B6BF7">
        <w:rPr>
          <w:b/>
          <w:bCs/>
          <w:i/>
          <w:iCs/>
          <w:color w:val="000000" w:themeColor="text1"/>
          <w:sz w:val="26"/>
          <w:szCs w:val="26"/>
          <w:lang w:val="vi-VN"/>
        </w:rPr>
        <w:t>u III - 02:</w:t>
      </w:r>
      <w:r w:rsidRPr="006B6BF7">
        <w:rPr>
          <w:i/>
          <w:iCs/>
          <w:color w:val="000000" w:themeColor="text1"/>
          <w:sz w:val="26"/>
          <w:szCs w:val="26"/>
          <w:lang w:val="vi-VN"/>
        </w:rPr>
        <w:t> Danh sách đề nghị hỗ trợ chi phí khám bệnh nghề nghiệp</w:t>
      </w:r>
      <w:r w:rsidRPr="006B6BF7">
        <w:rPr>
          <w:i/>
          <w:iCs/>
          <w:color w:val="000000" w:themeColor="text1"/>
          <w:sz w:val="26"/>
          <w:szCs w:val="26"/>
        </w:rPr>
        <w:br/>
      </w:r>
      <w:r w:rsidRPr="006B6BF7">
        <w:rPr>
          <w:i/>
          <w:iCs/>
          <w:color w:val="000000" w:themeColor="text1"/>
          <w:sz w:val="26"/>
          <w:szCs w:val="26"/>
          <w:lang w:val="vi-VN"/>
        </w:rPr>
        <w:t>(kèm theo Thông tư </w:t>
      </w:r>
      <w:r w:rsidRPr="006B6BF7">
        <w:rPr>
          <w:i/>
          <w:iCs/>
          <w:color w:val="000000" w:themeColor="text1"/>
          <w:sz w:val="26"/>
          <w:szCs w:val="26"/>
        </w:rPr>
        <w:t>số </w:t>
      </w:r>
      <w:r w:rsidRPr="006B6BF7">
        <w:rPr>
          <w:i/>
          <w:iCs/>
          <w:color w:val="000000" w:themeColor="text1"/>
          <w:sz w:val="26"/>
          <w:szCs w:val="26"/>
          <w:lang w:val="vi-VN"/>
        </w:rPr>
        <w:t>26/2017/TT-BLĐTBXH ngày 20 tháng 09 năm 2017 của Bộ Lao động </w:t>
      </w:r>
      <w:r w:rsidRPr="006B6BF7">
        <w:rPr>
          <w:i/>
          <w:iCs/>
          <w:color w:val="000000" w:themeColor="text1"/>
          <w:sz w:val="26"/>
          <w:szCs w:val="26"/>
        </w:rPr>
        <w:t>-</w:t>
      </w:r>
      <w:r w:rsidRPr="006B6BF7">
        <w:rPr>
          <w:i/>
          <w:iCs/>
          <w:color w:val="000000" w:themeColor="text1"/>
          <w:sz w:val="26"/>
          <w:szCs w:val="26"/>
          <w:lang w:val="vi-VN"/>
        </w:rPr>
        <w:t>Thương  binh và Xã hội)</w:t>
      </w:r>
    </w:p>
    <w:p w:rsidR="00C13487" w:rsidRPr="006B6BF7" w:rsidRDefault="00C13487" w:rsidP="004F612F">
      <w:pPr>
        <w:widowControl w:val="0"/>
        <w:shd w:val="clear" w:color="auto" w:fill="FFFFFF"/>
        <w:jc w:val="center"/>
        <w:rPr>
          <w:color w:val="000000" w:themeColor="text1"/>
          <w:sz w:val="26"/>
          <w:szCs w:val="26"/>
        </w:rPr>
      </w:pPr>
    </w:p>
    <w:tbl>
      <w:tblPr>
        <w:tblW w:w="0" w:type="auto"/>
        <w:tblCellSpacing w:w="0" w:type="dxa"/>
        <w:shd w:val="clear" w:color="auto" w:fill="FFFFFF"/>
        <w:tblCellMar>
          <w:left w:w="0" w:type="dxa"/>
          <w:right w:w="0" w:type="dxa"/>
        </w:tblCellMar>
        <w:tblLook w:val="04A0"/>
      </w:tblPr>
      <w:tblGrid>
        <w:gridCol w:w="2708"/>
        <w:gridCol w:w="6579"/>
      </w:tblGrid>
      <w:tr w:rsidR="00C13487" w:rsidRPr="006B6BF7" w:rsidTr="007577ED">
        <w:trPr>
          <w:tblCellSpacing w:w="0" w:type="dxa"/>
        </w:trPr>
        <w:tc>
          <w:tcPr>
            <w:tcW w:w="2708"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TÊN CƠ SỞ…...</w:t>
            </w:r>
          </w:p>
        </w:tc>
        <w:tc>
          <w:tcPr>
            <w:tcW w:w="6579"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Độc lập - Tự do - Hạnh phúc </w:t>
            </w:r>
            <w:r w:rsidRPr="006B6BF7">
              <w:rPr>
                <w:b/>
                <w:bCs/>
                <w:color w:val="000000" w:themeColor="text1"/>
                <w:sz w:val="26"/>
                <w:szCs w:val="26"/>
                <w:lang w:val="vi-VN"/>
              </w:rPr>
              <w:br/>
              <w:t>---------------</w:t>
            </w:r>
          </w:p>
        </w:tc>
      </w:tr>
    </w:tbl>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rPr>
        <w:t> </w:t>
      </w:r>
    </w:p>
    <w:tbl>
      <w:tblPr>
        <w:tblW w:w="5000" w:type="pct"/>
        <w:tblCellSpacing w:w="0" w:type="dxa"/>
        <w:shd w:val="clear" w:color="auto" w:fill="FFFFFF"/>
        <w:tblCellMar>
          <w:left w:w="0" w:type="dxa"/>
          <w:right w:w="0" w:type="dxa"/>
        </w:tblCellMar>
        <w:tblLook w:val="04A0"/>
      </w:tblPr>
      <w:tblGrid>
        <w:gridCol w:w="358"/>
        <w:gridCol w:w="874"/>
        <w:gridCol w:w="598"/>
        <w:gridCol w:w="490"/>
        <w:gridCol w:w="829"/>
        <w:gridCol w:w="2570"/>
        <w:gridCol w:w="540"/>
        <w:gridCol w:w="987"/>
        <w:gridCol w:w="728"/>
        <w:gridCol w:w="728"/>
        <w:gridCol w:w="410"/>
      </w:tblGrid>
      <w:tr w:rsidR="007577ED" w:rsidRPr="006B6BF7" w:rsidTr="007577ED">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Số TT</w:t>
            </w:r>
          </w:p>
        </w:tc>
        <w:tc>
          <w:tcPr>
            <w:tcW w:w="6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Họ và Tên</w:t>
            </w:r>
          </w:p>
        </w:tc>
        <w:tc>
          <w:tcPr>
            <w:tcW w:w="3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Ngày tháng năm sinh</w:t>
            </w:r>
          </w:p>
        </w:tc>
        <w:tc>
          <w:tcPr>
            <w:tcW w:w="2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Giới tính</w:t>
            </w:r>
          </w:p>
        </w:tc>
        <w:tc>
          <w:tcPr>
            <w:tcW w:w="50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Số sổ BHXH/ Mã số BHXH</w:t>
            </w:r>
          </w:p>
        </w:tc>
        <w:tc>
          <w:tcPr>
            <w:tcW w:w="50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w:t>
            </w:r>
            <w:r w:rsidRPr="006B6BF7">
              <w:rPr>
                <w:color w:val="000000" w:themeColor="text1"/>
                <w:sz w:val="26"/>
                <w:szCs w:val="26"/>
              </w:rPr>
              <w:t>ố</w:t>
            </w:r>
            <w:r w:rsidRPr="006B6BF7">
              <w:rPr>
                <w:color w:val="000000" w:themeColor="text1"/>
                <w:sz w:val="26"/>
                <w:szCs w:val="26"/>
                <w:lang w:val="vi-VN"/>
              </w:rPr>
              <w:t>CMND/H</w:t>
            </w:r>
            <w:r w:rsidRPr="006B6BF7">
              <w:rPr>
                <w:color w:val="000000" w:themeColor="text1"/>
                <w:sz w:val="26"/>
                <w:szCs w:val="26"/>
              </w:rPr>
              <w:t>ộ </w:t>
            </w:r>
            <w:r w:rsidRPr="006B6BF7">
              <w:rPr>
                <w:color w:val="000000" w:themeColor="text1"/>
                <w:sz w:val="26"/>
                <w:szCs w:val="26"/>
                <w:lang w:val="vi-VN"/>
              </w:rPr>
              <w:t>chiếu/Thẻ căn cước</w:t>
            </w:r>
          </w:p>
        </w:tc>
        <w:tc>
          <w:tcPr>
            <w:tcW w:w="4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Số điện thoại (nếu có)</w:t>
            </w:r>
          </w:p>
        </w:tc>
        <w:tc>
          <w:tcPr>
            <w:tcW w:w="6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Công việc đang làm khi phát hiện bệnh nghề nghiệp</w:t>
            </w:r>
          </w:p>
        </w:tc>
        <w:tc>
          <w:tcPr>
            <w:tcW w:w="4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Bệnh nghề nghiệp được phát hiện</w:t>
            </w:r>
          </w:p>
        </w:tc>
        <w:tc>
          <w:tcPr>
            <w:tcW w:w="4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Kinh phí khám bệnh nghề nghiệp</w:t>
            </w:r>
          </w:p>
        </w:tc>
        <w:tc>
          <w:tcPr>
            <w:tcW w:w="2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Ghi chú</w:t>
            </w:r>
          </w:p>
        </w:tc>
      </w:tr>
      <w:tr w:rsidR="007577ED" w:rsidRPr="006B6BF7" w:rsidTr="007577E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1</w:t>
            </w:r>
          </w:p>
        </w:tc>
        <w:tc>
          <w:tcPr>
            <w:tcW w:w="6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6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7577ED" w:rsidRPr="006B6BF7" w:rsidTr="007577E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2</w:t>
            </w:r>
          </w:p>
        </w:tc>
        <w:tc>
          <w:tcPr>
            <w:tcW w:w="6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6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7577ED" w:rsidRPr="006B6BF7" w:rsidTr="007577E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w:t>
            </w:r>
          </w:p>
        </w:tc>
        <w:tc>
          <w:tcPr>
            <w:tcW w:w="6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6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7577ED" w:rsidRPr="006B6BF7" w:rsidTr="007577E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6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Tổng cộng</w:t>
            </w:r>
          </w:p>
        </w:tc>
        <w:tc>
          <w:tcPr>
            <w:tcW w:w="3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6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bl>
    <w:p w:rsidR="00C13487" w:rsidRPr="006B6BF7" w:rsidRDefault="00C13487" w:rsidP="004F612F">
      <w:pPr>
        <w:widowControl w:val="0"/>
        <w:shd w:val="clear" w:color="auto" w:fill="FFFFFF"/>
        <w:rPr>
          <w:color w:val="000000" w:themeColor="text1"/>
          <w:sz w:val="26"/>
          <w:szCs w:val="26"/>
        </w:rPr>
      </w:pPr>
      <w:r w:rsidRPr="006B6BF7">
        <w:rPr>
          <w:i/>
          <w:iCs/>
          <w:color w:val="000000" w:themeColor="text1"/>
          <w:sz w:val="26"/>
          <w:szCs w:val="26"/>
        </w:rPr>
        <w:t> </w:t>
      </w:r>
    </w:p>
    <w:tbl>
      <w:tblPr>
        <w:tblW w:w="0" w:type="auto"/>
        <w:tblCellSpacing w:w="0" w:type="dxa"/>
        <w:shd w:val="clear" w:color="auto" w:fill="FFFFFF"/>
        <w:tblCellMar>
          <w:left w:w="0" w:type="dxa"/>
          <w:right w:w="0" w:type="dxa"/>
        </w:tblCellMar>
        <w:tblLook w:val="04A0"/>
      </w:tblPr>
      <w:tblGrid>
        <w:gridCol w:w="2964"/>
        <w:gridCol w:w="6323"/>
      </w:tblGrid>
      <w:tr w:rsidR="00C13487" w:rsidRPr="006B6BF7" w:rsidTr="007577ED">
        <w:trPr>
          <w:tblCellSpacing w:w="0" w:type="dxa"/>
        </w:trPr>
        <w:tc>
          <w:tcPr>
            <w:tcW w:w="2964" w:type="dxa"/>
            <w:shd w:val="clear" w:color="auto" w:fill="FFFFFF"/>
            <w:tcMar>
              <w:top w:w="0" w:type="dxa"/>
              <w:left w:w="108" w:type="dxa"/>
              <w:bottom w:w="0"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lang w:val="vi-VN"/>
              </w:rPr>
              <w:t> </w:t>
            </w:r>
          </w:p>
        </w:tc>
        <w:tc>
          <w:tcPr>
            <w:tcW w:w="6323" w:type="dxa"/>
            <w:shd w:val="clear" w:color="auto" w:fill="FFFFFF"/>
            <w:tcMar>
              <w:top w:w="0" w:type="dxa"/>
              <w:left w:w="108" w:type="dxa"/>
              <w:bottom w:w="0" w:type="dxa"/>
              <w:right w:w="108" w:type="dxa"/>
            </w:tcMar>
          </w:tcPr>
          <w:p w:rsidR="00C13487" w:rsidRPr="006B6BF7" w:rsidRDefault="00C13487" w:rsidP="004F612F">
            <w:pPr>
              <w:widowControl w:val="0"/>
              <w:jc w:val="center"/>
              <w:rPr>
                <w:b/>
                <w:bCs/>
                <w:color w:val="000000" w:themeColor="text1"/>
                <w:sz w:val="26"/>
                <w:szCs w:val="26"/>
              </w:rPr>
            </w:pPr>
            <w:r w:rsidRPr="006B6BF7">
              <w:rPr>
                <w:i/>
                <w:iCs/>
                <w:color w:val="000000" w:themeColor="text1"/>
                <w:sz w:val="26"/>
                <w:szCs w:val="26"/>
              </w:rPr>
              <w:t>……..</w:t>
            </w:r>
            <w:r w:rsidRPr="006B6BF7">
              <w:rPr>
                <w:i/>
                <w:iCs/>
                <w:color w:val="000000" w:themeColor="text1"/>
                <w:sz w:val="26"/>
                <w:szCs w:val="26"/>
                <w:lang w:val="vi-VN"/>
              </w:rPr>
              <w:t>, ngày </w:t>
            </w:r>
            <w:r w:rsidRPr="006B6BF7">
              <w:rPr>
                <w:i/>
                <w:iCs/>
                <w:color w:val="000000" w:themeColor="text1"/>
                <w:sz w:val="26"/>
                <w:szCs w:val="26"/>
              </w:rPr>
              <w:t>……</w:t>
            </w:r>
            <w:r w:rsidRPr="006B6BF7">
              <w:rPr>
                <w:i/>
                <w:iCs/>
                <w:color w:val="000000" w:themeColor="text1"/>
                <w:sz w:val="26"/>
                <w:szCs w:val="26"/>
                <w:lang w:val="vi-VN"/>
              </w:rPr>
              <w:t>tháng</w:t>
            </w:r>
            <w:r w:rsidRPr="006B6BF7">
              <w:rPr>
                <w:i/>
                <w:iCs/>
                <w:color w:val="000000" w:themeColor="text1"/>
                <w:sz w:val="26"/>
                <w:szCs w:val="26"/>
              </w:rPr>
              <w:t>…..</w:t>
            </w:r>
            <w:r w:rsidRPr="006B6BF7">
              <w:rPr>
                <w:i/>
                <w:iCs/>
                <w:color w:val="000000" w:themeColor="text1"/>
                <w:sz w:val="26"/>
                <w:szCs w:val="26"/>
                <w:lang w:val="vi-VN"/>
              </w:rPr>
              <w:t> năm</w:t>
            </w:r>
            <w:r w:rsidRPr="006B6BF7">
              <w:rPr>
                <w:i/>
                <w:iCs/>
                <w:color w:val="000000" w:themeColor="text1"/>
                <w:sz w:val="26"/>
                <w:szCs w:val="26"/>
              </w:rPr>
              <w:t>……..</w:t>
            </w:r>
            <w:r w:rsidRPr="006B6BF7">
              <w:rPr>
                <w:i/>
                <w:iCs/>
                <w:color w:val="000000" w:themeColor="text1"/>
                <w:sz w:val="26"/>
                <w:szCs w:val="26"/>
              </w:rPr>
              <w:br/>
            </w:r>
            <w:r w:rsidRPr="006B6BF7">
              <w:rPr>
                <w:b/>
                <w:bCs/>
                <w:color w:val="000000" w:themeColor="text1"/>
                <w:sz w:val="26"/>
                <w:szCs w:val="26"/>
                <w:lang w:val="vi-VN"/>
              </w:rPr>
              <w:t>GIÁM ĐỐC </w:t>
            </w:r>
          </w:p>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lang w:val="vi-VN"/>
              </w:rPr>
              <w:t>(Ký, ghi rõ họ tên)</w:t>
            </w:r>
          </w:p>
        </w:tc>
      </w:tr>
    </w:tbl>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rPr>
        <w:t> </w:t>
      </w:r>
    </w:p>
    <w:p w:rsidR="00C13487" w:rsidRPr="006B6BF7" w:rsidRDefault="00C13487" w:rsidP="004F612F">
      <w:pPr>
        <w:widowControl w:val="0"/>
        <w:shd w:val="clear" w:color="auto" w:fill="FFFFFF"/>
        <w:rPr>
          <w:color w:val="000000" w:themeColor="text1"/>
          <w:sz w:val="26"/>
          <w:szCs w:val="26"/>
        </w:rPr>
      </w:pPr>
    </w:p>
    <w:p w:rsidR="00C13487" w:rsidRPr="006B6BF7" w:rsidRDefault="00C13487" w:rsidP="004F612F">
      <w:pPr>
        <w:widowControl w:val="0"/>
        <w:shd w:val="clear" w:color="auto" w:fill="FFFFFF"/>
        <w:rPr>
          <w:color w:val="000000" w:themeColor="text1"/>
          <w:sz w:val="26"/>
          <w:szCs w:val="26"/>
        </w:rPr>
      </w:pPr>
    </w:p>
    <w:p w:rsidR="00C13487" w:rsidRPr="006B6BF7" w:rsidRDefault="00C13487" w:rsidP="004F612F">
      <w:pPr>
        <w:widowControl w:val="0"/>
        <w:shd w:val="clear" w:color="auto" w:fill="FFFFFF"/>
        <w:rPr>
          <w:color w:val="000000" w:themeColor="text1"/>
          <w:sz w:val="26"/>
          <w:szCs w:val="26"/>
        </w:rPr>
      </w:pPr>
    </w:p>
    <w:p w:rsidR="00C13487" w:rsidRPr="006B6BF7" w:rsidRDefault="00C13487" w:rsidP="004F612F">
      <w:pPr>
        <w:widowControl w:val="0"/>
        <w:shd w:val="clear" w:color="auto" w:fill="FFFFFF"/>
        <w:rPr>
          <w:color w:val="000000" w:themeColor="text1"/>
          <w:sz w:val="26"/>
          <w:szCs w:val="26"/>
        </w:rPr>
      </w:pPr>
    </w:p>
    <w:p w:rsidR="00C13487" w:rsidRPr="006B6BF7" w:rsidRDefault="00C13487" w:rsidP="004F612F">
      <w:pPr>
        <w:widowControl w:val="0"/>
        <w:shd w:val="clear" w:color="auto" w:fill="FFFFFF"/>
        <w:rPr>
          <w:color w:val="000000" w:themeColor="text1"/>
          <w:sz w:val="26"/>
          <w:szCs w:val="26"/>
        </w:rPr>
      </w:pPr>
    </w:p>
    <w:p w:rsidR="00C13487" w:rsidRPr="006B6BF7" w:rsidRDefault="00C13487" w:rsidP="004F612F">
      <w:pPr>
        <w:widowControl w:val="0"/>
        <w:shd w:val="clear" w:color="auto" w:fill="FFFFFF"/>
        <w:rPr>
          <w:color w:val="000000" w:themeColor="text1"/>
          <w:sz w:val="26"/>
          <w:szCs w:val="26"/>
        </w:rPr>
      </w:pPr>
    </w:p>
    <w:p w:rsidR="00C13487" w:rsidRPr="006B6BF7" w:rsidRDefault="00C13487" w:rsidP="004F612F">
      <w:pPr>
        <w:widowControl w:val="0"/>
        <w:shd w:val="clear" w:color="auto" w:fill="FFFFFF"/>
        <w:rPr>
          <w:color w:val="000000" w:themeColor="text1"/>
          <w:sz w:val="26"/>
          <w:szCs w:val="26"/>
        </w:rPr>
      </w:pPr>
    </w:p>
    <w:p w:rsidR="00C13487" w:rsidRPr="006B6BF7" w:rsidRDefault="00C13487" w:rsidP="004F612F">
      <w:pPr>
        <w:widowControl w:val="0"/>
        <w:shd w:val="clear" w:color="auto" w:fill="FFFFFF"/>
        <w:rPr>
          <w:color w:val="000000" w:themeColor="text1"/>
          <w:sz w:val="26"/>
          <w:szCs w:val="26"/>
        </w:rPr>
      </w:pPr>
    </w:p>
    <w:p w:rsidR="00C13487" w:rsidRPr="006B6BF7" w:rsidRDefault="00C13487" w:rsidP="004F612F">
      <w:pPr>
        <w:widowControl w:val="0"/>
        <w:shd w:val="clear" w:color="auto" w:fill="FFFFFF"/>
        <w:rPr>
          <w:color w:val="000000" w:themeColor="text1"/>
          <w:sz w:val="26"/>
          <w:szCs w:val="26"/>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rPr>
          <w:b/>
          <w:bCs/>
          <w:i/>
          <w:iCs/>
          <w:color w:val="000000" w:themeColor="text1"/>
          <w:sz w:val="28"/>
          <w:szCs w:val="28"/>
          <w:lang w:val="vi-VN"/>
        </w:rPr>
      </w:pPr>
      <w:r w:rsidRPr="006B6BF7">
        <w:rPr>
          <w:b/>
          <w:bCs/>
          <w:i/>
          <w:iCs/>
          <w:color w:val="000000" w:themeColor="text1"/>
          <w:sz w:val="28"/>
          <w:szCs w:val="28"/>
          <w:lang w:val="vi-VN"/>
        </w:rPr>
        <w:br w:type="page"/>
      </w:r>
    </w:p>
    <w:p w:rsidR="00C13487" w:rsidRPr="006B6BF7" w:rsidRDefault="00C13487" w:rsidP="004F612F">
      <w:pPr>
        <w:widowControl w:val="0"/>
        <w:shd w:val="clear" w:color="auto" w:fill="FFFFFF"/>
        <w:jc w:val="center"/>
        <w:rPr>
          <w:i/>
          <w:iCs/>
          <w:color w:val="000000" w:themeColor="text1"/>
          <w:sz w:val="26"/>
          <w:szCs w:val="26"/>
        </w:rPr>
      </w:pPr>
      <w:r w:rsidRPr="006B6BF7">
        <w:rPr>
          <w:b/>
          <w:bCs/>
          <w:i/>
          <w:iCs/>
          <w:color w:val="000000" w:themeColor="text1"/>
          <w:sz w:val="26"/>
          <w:szCs w:val="26"/>
          <w:lang w:val="vi-VN"/>
        </w:rPr>
        <w:lastRenderedPageBreak/>
        <w:t>M</w:t>
      </w:r>
      <w:r w:rsidRPr="006B6BF7">
        <w:rPr>
          <w:b/>
          <w:bCs/>
          <w:i/>
          <w:iCs/>
          <w:color w:val="000000" w:themeColor="text1"/>
          <w:sz w:val="26"/>
          <w:szCs w:val="26"/>
        </w:rPr>
        <w:t>ẫ</w:t>
      </w:r>
      <w:r w:rsidRPr="006B6BF7">
        <w:rPr>
          <w:b/>
          <w:bCs/>
          <w:i/>
          <w:iCs/>
          <w:color w:val="000000" w:themeColor="text1"/>
          <w:sz w:val="26"/>
          <w:szCs w:val="26"/>
          <w:lang w:val="vi-VN"/>
        </w:rPr>
        <w:t>u III - 0</w:t>
      </w:r>
      <w:r w:rsidRPr="006B6BF7">
        <w:rPr>
          <w:b/>
          <w:bCs/>
          <w:i/>
          <w:iCs/>
          <w:color w:val="000000" w:themeColor="text1"/>
          <w:sz w:val="26"/>
          <w:szCs w:val="26"/>
        </w:rPr>
        <w:t>3</w:t>
      </w:r>
      <w:r w:rsidRPr="006B6BF7">
        <w:rPr>
          <w:b/>
          <w:bCs/>
          <w:i/>
          <w:iCs/>
          <w:color w:val="000000" w:themeColor="text1"/>
          <w:sz w:val="26"/>
          <w:szCs w:val="26"/>
          <w:lang w:val="vi-VN"/>
        </w:rPr>
        <w:t>:</w:t>
      </w:r>
      <w:r w:rsidRPr="006B6BF7">
        <w:rPr>
          <w:i/>
          <w:iCs/>
          <w:color w:val="000000" w:themeColor="text1"/>
          <w:sz w:val="26"/>
          <w:szCs w:val="26"/>
          <w:lang w:val="vi-VN"/>
        </w:rPr>
        <w:t> Danh sách đề nghị hỗ trợ chi phí </w:t>
      </w:r>
      <w:r w:rsidRPr="006B6BF7">
        <w:rPr>
          <w:i/>
          <w:iCs/>
          <w:color w:val="000000" w:themeColor="text1"/>
          <w:sz w:val="26"/>
          <w:szCs w:val="26"/>
        </w:rPr>
        <w:t>chữa </w:t>
      </w:r>
      <w:r w:rsidRPr="006B6BF7">
        <w:rPr>
          <w:i/>
          <w:iCs/>
          <w:color w:val="000000" w:themeColor="text1"/>
          <w:sz w:val="26"/>
          <w:szCs w:val="26"/>
          <w:lang w:val="vi-VN"/>
        </w:rPr>
        <w:t>bệnh nghề nghiệp</w:t>
      </w:r>
      <w:r w:rsidRPr="006B6BF7">
        <w:rPr>
          <w:i/>
          <w:iCs/>
          <w:color w:val="000000" w:themeColor="text1"/>
          <w:sz w:val="26"/>
          <w:szCs w:val="26"/>
        </w:rPr>
        <w:br/>
      </w:r>
      <w:r w:rsidRPr="006B6BF7">
        <w:rPr>
          <w:i/>
          <w:iCs/>
          <w:color w:val="000000" w:themeColor="text1"/>
          <w:sz w:val="26"/>
          <w:szCs w:val="26"/>
          <w:lang w:val="vi-VN"/>
        </w:rPr>
        <w:t>(kèm theo Thông tư </w:t>
      </w:r>
      <w:r w:rsidRPr="006B6BF7">
        <w:rPr>
          <w:i/>
          <w:iCs/>
          <w:color w:val="000000" w:themeColor="text1"/>
          <w:sz w:val="26"/>
          <w:szCs w:val="26"/>
        </w:rPr>
        <w:t>số </w:t>
      </w:r>
      <w:r w:rsidRPr="006B6BF7">
        <w:rPr>
          <w:i/>
          <w:iCs/>
          <w:color w:val="000000" w:themeColor="text1"/>
          <w:sz w:val="26"/>
          <w:szCs w:val="26"/>
          <w:lang w:val="vi-VN"/>
        </w:rPr>
        <w:t>26/2017/TT-BLĐTBXH ngày 20 tháng 09 năm 2017 của Bộ Lao động </w:t>
      </w:r>
      <w:r w:rsidRPr="006B6BF7">
        <w:rPr>
          <w:i/>
          <w:iCs/>
          <w:color w:val="000000" w:themeColor="text1"/>
          <w:sz w:val="26"/>
          <w:szCs w:val="26"/>
        </w:rPr>
        <w:t>-</w:t>
      </w:r>
      <w:r w:rsidRPr="006B6BF7">
        <w:rPr>
          <w:i/>
          <w:iCs/>
          <w:color w:val="000000" w:themeColor="text1"/>
          <w:sz w:val="26"/>
          <w:szCs w:val="26"/>
          <w:lang w:val="vi-VN"/>
        </w:rPr>
        <w:t>Thương  binh và Xã hội)</w:t>
      </w:r>
    </w:p>
    <w:p w:rsidR="00C13487" w:rsidRPr="006B6BF7" w:rsidRDefault="00C13487" w:rsidP="004F612F">
      <w:pPr>
        <w:widowControl w:val="0"/>
        <w:shd w:val="clear" w:color="auto" w:fill="FFFFFF"/>
        <w:jc w:val="center"/>
        <w:rPr>
          <w:color w:val="000000" w:themeColor="text1"/>
          <w:sz w:val="26"/>
          <w:szCs w:val="26"/>
        </w:rPr>
      </w:pPr>
    </w:p>
    <w:tbl>
      <w:tblPr>
        <w:tblW w:w="0" w:type="auto"/>
        <w:tblCellSpacing w:w="0" w:type="dxa"/>
        <w:shd w:val="clear" w:color="auto" w:fill="FFFFFF"/>
        <w:tblCellMar>
          <w:left w:w="0" w:type="dxa"/>
          <w:right w:w="0" w:type="dxa"/>
        </w:tblCellMar>
        <w:tblLook w:val="04A0"/>
      </w:tblPr>
      <w:tblGrid>
        <w:gridCol w:w="2908"/>
        <w:gridCol w:w="6379"/>
      </w:tblGrid>
      <w:tr w:rsidR="00C13487" w:rsidRPr="006B6BF7" w:rsidTr="007577ED">
        <w:trPr>
          <w:tblCellSpacing w:w="0" w:type="dxa"/>
        </w:trPr>
        <w:tc>
          <w:tcPr>
            <w:tcW w:w="2908"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TÊN CƠ SỞ…...</w:t>
            </w:r>
          </w:p>
        </w:tc>
        <w:tc>
          <w:tcPr>
            <w:tcW w:w="6379"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Độc lập - Tự do - Hạnh phúc </w:t>
            </w:r>
            <w:r w:rsidRPr="006B6BF7">
              <w:rPr>
                <w:b/>
                <w:bCs/>
                <w:color w:val="000000" w:themeColor="text1"/>
                <w:sz w:val="26"/>
                <w:szCs w:val="26"/>
                <w:lang w:val="vi-VN"/>
              </w:rPr>
              <w:br/>
              <w:t>---------------</w:t>
            </w:r>
          </w:p>
        </w:tc>
      </w:tr>
    </w:tbl>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rPr>
        <w:t> </w:t>
      </w:r>
    </w:p>
    <w:tbl>
      <w:tblPr>
        <w:tblW w:w="5000" w:type="pct"/>
        <w:tblCellSpacing w:w="0" w:type="dxa"/>
        <w:shd w:val="clear" w:color="auto" w:fill="FFFFFF"/>
        <w:tblCellMar>
          <w:left w:w="0" w:type="dxa"/>
          <w:right w:w="0" w:type="dxa"/>
        </w:tblCellMar>
        <w:tblLook w:val="04A0"/>
      </w:tblPr>
      <w:tblGrid>
        <w:gridCol w:w="358"/>
        <w:gridCol w:w="751"/>
        <w:gridCol w:w="598"/>
        <w:gridCol w:w="490"/>
        <w:gridCol w:w="829"/>
        <w:gridCol w:w="2635"/>
        <w:gridCol w:w="540"/>
        <w:gridCol w:w="584"/>
        <w:gridCol w:w="839"/>
        <w:gridCol w:w="1078"/>
        <w:gridCol w:w="410"/>
      </w:tblGrid>
      <w:tr w:rsidR="00C13487" w:rsidRPr="006B6BF7" w:rsidTr="007577ED">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Số TT</w:t>
            </w:r>
          </w:p>
        </w:tc>
        <w:tc>
          <w:tcPr>
            <w:tcW w:w="6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Họ và Tên</w:t>
            </w:r>
          </w:p>
        </w:tc>
        <w:tc>
          <w:tcPr>
            <w:tcW w:w="30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Ngày tháng năm sinh</w:t>
            </w:r>
          </w:p>
        </w:tc>
        <w:tc>
          <w:tcPr>
            <w:tcW w:w="20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Giới tính</w:t>
            </w:r>
          </w:p>
        </w:tc>
        <w:tc>
          <w:tcPr>
            <w:tcW w:w="50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Số sổ BHXH/ Mã số BHXH</w:t>
            </w:r>
          </w:p>
        </w:tc>
        <w:tc>
          <w:tcPr>
            <w:tcW w:w="5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w:t>
            </w:r>
            <w:r w:rsidRPr="006B6BF7">
              <w:rPr>
                <w:color w:val="000000" w:themeColor="text1"/>
                <w:sz w:val="26"/>
                <w:szCs w:val="26"/>
              </w:rPr>
              <w:t>ố</w:t>
            </w:r>
            <w:r w:rsidRPr="006B6BF7">
              <w:rPr>
                <w:color w:val="000000" w:themeColor="text1"/>
                <w:sz w:val="26"/>
                <w:szCs w:val="26"/>
                <w:lang w:val="vi-VN"/>
              </w:rPr>
              <w:t> CMND/H</w:t>
            </w:r>
            <w:r w:rsidRPr="006B6BF7">
              <w:rPr>
                <w:color w:val="000000" w:themeColor="text1"/>
                <w:sz w:val="26"/>
                <w:szCs w:val="26"/>
              </w:rPr>
              <w:t>ộ </w:t>
            </w:r>
            <w:r w:rsidRPr="006B6BF7">
              <w:rPr>
                <w:color w:val="000000" w:themeColor="text1"/>
                <w:sz w:val="26"/>
                <w:szCs w:val="26"/>
                <w:lang w:val="vi-VN"/>
              </w:rPr>
              <w:t>chiếu/Thẻ căn cước</w:t>
            </w:r>
          </w:p>
        </w:tc>
        <w:tc>
          <w:tcPr>
            <w:tcW w:w="4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Số điện thoại (nếu có)</w:t>
            </w:r>
          </w:p>
        </w:tc>
        <w:tc>
          <w:tcPr>
            <w:tcW w:w="4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Công việc đang làm</w:t>
            </w:r>
          </w:p>
        </w:tc>
        <w:tc>
          <w:tcPr>
            <w:tcW w:w="60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Bệnh nghề nghiệp khi điều trị</w:t>
            </w:r>
          </w:p>
        </w:tc>
        <w:tc>
          <w:tcPr>
            <w:tcW w:w="70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Kinh phí chữa bệnh nghề nghiệp</w:t>
            </w:r>
          </w:p>
        </w:tc>
        <w:tc>
          <w:tcPr>
            <w:tcW w:w="20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Ghi chú</w:t>
            </w:r>
          </w:p>
        </w:tc>
      </w:tr>
      <w:tr w:rsidR="00C13487" w:rsidRPr="006B6BF7" w:rsidTr="007577E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1</w:t>
            </w:r>
          </w:p>
        </w:tc>
        <w:tc>
          <w:tcPr>
            <w:tcW w:w="6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6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2</w:t>
            </w:r>
          </w:p>
        </w:tc>
        <w:tc>
          <w:tcPr>
            <w:tcW w:w="6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6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w:t>
            </w:r>
          </w:p>
        </w:tc>
        <w:tc>
          <w:tcPr>
            <w:tcW w:w="6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6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6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Tổng cộng</w:t>
            </w:r>
          </w:p>
        </w:tc>
        <w:tc>
          <w:tcPr>
            <w:tcW w:w="3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6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bl>
    <w:p w:rsidR="00C13487" w:rsidRPr="006B6BF7" w:rsidRDefault="00C13487" w:rsidP="004F612F">
      <w:pPr>
        <w:widowControl w:val="0"/>
        <w:shd w:val="clear" w:color="auto" w:fill="FFFFFF"/>
        <w:rPr>
          <w:color w:val="000000" w:themeColor="text1"/>
          <w:sz w:val="26"/>
          <w:szCs w:val="26"/>
        </w:rPr>
      </w:pPr>
      <w:r w:rsidRPr="006B6BF7">
        <w:rPr>
          <w:i/>
          <w:iCs/>
          <w:color w:val="000000" w:themeColor="text1"/>
          <w:sz w:val="26"/>
          <w:szCs w:val="26"/>
        </w:rPr>
        <w:t> </w:t>
      </w:r>
    </w:p>
    <w:tbl>
      <w:tblPr>
        <w:tblW w:w="0" w:type="auto"/>
        <w:tblCellSpacing w:w="0" w:type="dxa"/>
        <w:shd w:val="clear" w:color="auto" w:fill="FFFFFF"/>
        <w:tblCellMar>
          <w:left w:w="0" w:type="dxa"/>
          <w:right w:w="0" w:type="dxa"/>
        </w:tblCellMar>
        <w:tblLook w:val="04A0"/>
      </w:tblPr>
      <w:tblGrid>
        <w:gridCol w:w="2964"/>
        <w:gridCol w:w="6323"/>
      </w:tblGrid>
      <w:tr w:rsidR="00C13487" w:rsidRPr="006B6BF7" w:rsidTr="007577ED">
        <w:trPr>
          <w:tblCellSpacing w:w="0" w:type="dxa"/>
        </w:trPr>
        <w:tc>
          <w:tcPr>
            <w:tcW w:w="2964" w:type="dxa"/>
            <w:shd w:val="clear" w:color="auto" w:fill="FFFFFF"/>
            <w:tcMar>
              <w:top w:w="0" w:type="dxa"/>
              <w:left w:w="108" w:type="dxa"/>
              <w:bottom w:w="0"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lang w:val="vi-VN"/>
              </w:rPr>
              <w:t> </w:t>
            </w:r>
          </w:p>
        </w:tc>
        <w:tc>
          <w:tcPr>
            <w:tcW w:w="6323"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rPr>
              <w:t>……..</w:t>
            </w:r>
            <w:r w:rsidRPr="006B6BF7">
              <w:rPr>
                <w:i/>
                <w:iCs/>
                <w:color w:val="000000" w:themeColor="text1"/>
                <w:sz w:val="26"/>
                <w:szCs w:val="26"/>
                <w:lang w:val="vi-VN"/>
              </w:rPr>
              <w:t>, ngày </w:t>
            </w:r>
            <w:r w:rsidRPr="006B6BF7">
              <w:rPr>
                <w:i/>
                <w:iCs/>
                <w:color w:val="000000" w:themeColor="text1"/>
                <w:sz w:val="26"/>
                <w:szCs w:val="26"/>
              </w:rPr>
              <w:t>……</w:t>
            </w:r>
            <w:r w:rsidRPr="006B6BF7">
              <w:rPr>
                <w:i/>
                <w:iCs/>
                <w:color w:val="000000" w:themeColor="text1"/>
                <w:sz w:val="26"/>
                <w:szCs w:val="26"/>
                <w:lang w:val="vi-VN"/>
              </w:rPr>
              <w:t>tháng</w:t>
            </w:r>
            <w:r w:rsidRPr="006B6BF7">
              <w:rPr>
                <w:i/>
                <w:iCs/>
                <w:color w:val="000000" w:themeColor="text1"/>
                <w:sz w:val="26"/>
                <w:szCs w:val="26"/>
              </w:rPr>
              <w:t>…..</w:t>
            </w:r>
            <w:r w:rsidRPr="006B6BF7">
              <w:rPr>
                <w:i/>
                <w:iCs/>
                <w:color w:val="000000" w:themeColor="text1"/>
                <w:sz w:val="26"/>
                <w:szCs w:val="26"/>
                <w:lang w:val="vi-VN"/>
              </w:rPr>
              <w:t> năm</w:t>
            </w:r>
            <w:r w:rsidRPr="006B6BF7">
              <w:rPr>
                <w:i/>
                <w:iCs/>
                <w:color w:val="000000" w:themeColor="text1"/>
                <w:sz w:val="26"/>
                <w:szCs w:val="26"/>
              </w:rPr>
              <w:t>……..</w:t>
            </w:r>
            <w:r w:rsidRPr="006B6BF7">
              <w:rPr>
                <w:i/>
                <w:iCs/>
                <w:color w:val="000000" w:themeColor="text1"/>
                <w:sz w:val="26"/>
                <w:szCs w:val="26"/>
              </w:rPr>
              <w:br/>
            </w:r>
            <w:r w:rsidRPr="006B6BF7">
              <w:rPr>
                <w:b/>
                <w:bCs/>
                <w:color w:val="000000" w:themeColor="text1"/>
                <w:sz w:val="26"/>
                <w:szCs w:val="26"/>
                <w:lang w:val="vi-VN"/>
              </w:rPr>
              <w:t>GIÁM ĐỐC </w:t>
            </w:r>
            <w:r w:rsidRPr="006B6BF7">
              <w:rPr>
                <w:b/>
                <w:bCs/>
                <w:color w:val="000000" w:themeColor="text1"/>
                <w:sz w:val="26"/>
                <w:szCs w:val="26"/>
              </w:rPr>
              <w:br/>
            </w:r>
            <w:r w:rsidRPr="006B6BF7">
              <w:rPr>
                <w:i/>
                <w:iCs/>
                <w:color w:val="000000" w:themeColor="text1"/>
                <w:sz w:val="26"/>
                <w:szCs w:val="26"/>
                <w:lang w:val="vi-VN"/>
              </w:rPr>
              <w:t>(Ký, ghi rõ họ tên)</w:t>
            </w:r>
          </w:p>
        </w:tc>
      </w:tr>
    </w:tbl>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rPr>
        <w:t> </w:t>
      </w:r>
    </w:p>
    <w:p w:rsidR="00C13487" w:rsidRPr="006B6BF7" w:rsidRDefault="00C13487" w:rsidP="004F612F">
      <w:pPr>
        <w:widowControl w:val="0"/>
        <w:shd w:val="clear" w:color="auto" w:fill="FFFFFF"/>
        <w:rPr>
          <w:color w:val="000000" w:themeColor="text1"/>
          <w:sz w:val="26"/>
          <w:szCs w:val="26"/>
        </w:rPr>
      </w:pPr>
    </w:p>
    <w:p w:rsidR="00C13487" w:rsidRPr="006B6BF7" w:rsidRDefault="00C13487" w:rsidP="004F612F">
      <w:pPr>
        <w:widowControl w:val="0"/>
        <w:shd w:val="clear" w:color="auto" w:fill="FFFFFF"/>
        <w:rPr>
          <w:color w:val="000000" w:themeColor="text1"/>
          <w:sz w:val="26"/>
          <w:szCs w:val="26"/>
        </w:rPr>
      </w:pPr>
    </w:p>
    <w:p w:rsidR="00C13487" w:rsidRPr="006B6BF7" w:rsidRDefault="00C13487" w:rsidP="004F612F">
      <w:pPr>
        <w:widowControl w:val="0"/>
        <w:shd w:val="clear" w:color="auto" w:fill="FFFFFF"/>
        <w:rPr>
          <w:color w:val="000000" w:themeColor="text1"/>
          <w:sz w:val="26"/>
          <w:szCs w:val="26"/>
        </w:rPr>
      </w:pPr>
    </w:p>
    <w:p w:rsidR="00C13487" w:rsidRPr="006B6BF7" w:rsidRDefault="00C13487" w:rsidP="004F612F">
      <w:pPr>
        <w:widowControl w:val="0"/>
        <w:shd w:val="clear" w:color="auto" w:fill="FFFFFF"/>
        <w:rPr>
          <w:color w:val="000000" w:themeColor="text1"/>
          <w:sz w:val="26"/>
          <w:szCs w:val="26"/>
        </w:rPr>
      </w:pPr>
    </w:p>
    <w:p w:rsidR="00C13487" w:rsidRPr="006B6BF7" w:rsidRDefault="00C13487" w:rsidP="004F612F">
      <w:pPr>
        <w:widowControl w:val="0"/>
        <w:shd w:val="clear" w:color="auto" w:fill="FFFFFF"/>
        <w:rPr>
          <w:color w:val="000000" w:themeColor="text1"/>
          <w:sz w:val="26"/>
          <w:szCs w:val="26"/>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rPr>
          <w:b/>
          <w:bCs/>
          <w:i/>
          <w:iCs/>
          <w:color w:val="000000" w:themeColor="text1"/>
          <w:sz w:val="28"/>
          <w:szCs w:val="28"/>
          <w:lang w:val="vi-VN"/>
        </w:rPr>
      </w:pPr>
      <w:r w:rsidRPr="006B6BF7">
        <w:rPr>
          <w:b/>
          <w:bCs/>
          <w:i/>
          <w:iCs/>
          <w:color w:val="000000" w:themeColor="text1"/>
          <w:sz w:val="28"/>
          <w:szCs w:val="28"/>
          <w:lang w:val="vi-VN"/>
        </w:rPr>
        <w:br w:type="page"/>
      </w:r>
    </w:p>
    <w:p w:rsidR="00C13487" w:rsidRPr="006B6BF7" w:rsidRDefault="00C13487" w:rsidP="004F612F">
      <w:pPr>
        <w:widowControl w:val="0"/>
        <w:shd w:val="clear" w:color="auto" w:fill="FFFFFF"/>
        <w:jc w:val="center"/>
        <w:rPr>
          <w:i/>
          <w:iCs/>
          <w:color w:val="000000" w:themeColor="text1"/>
          <w:sz w:val="26"/>
          <w:szCs w:val="26"/>
        </w:rPr>
      </w:pPr>
      <w:r w:rsidRPr="006B6BF7">
        <w:rPr>
          <w:b/>
          <w:bCs/>
          <w:i/>
          <w:iCs/>
          <w:color w:val="000000" w:themeColor="text1"/>
          <w:sz w:val="26"/>
          <w:szCs w:val="26"/>
          <w:lang w:val="vi-VN"/>
        </w:rPr>
        <w:lastRenderedPageBreak/>
        <w:t>M</w:t>
      </w:r>
      <w:r w:rsidRPr="006B6BF7">
        <w:rPr>
          <w:b/>
          <w:bCs/>
          <w:i/>
          <w:iCs/>
          <w:color w:val="000000" w:themeColor="text1"/>
          <w:sz w:val="26"/>
          <w:szCs w:val="26"/>
        </w:rPr>
        <w:t>ẫ</w:t>
      </w:r>
      <w:r w:rsidRPr="006B6BF7">
        <w:rPr>
          <w:b/>
          <w:bCs/>
          <w:i/>
          <w:iCs/>
          <w:color w:val="000000" w:themeColor="text1"/>
          <w:sz w:val="26"/>
          <w:szCs w:val="26"/>
          <w:lang w:val="vi-VN"/>
        </w:rPr>
        <w:t>u III-04:</w:t>
      </w:r>
      <w:r w:rsidRPr="006B6BF7">
        <w:rPr>
          <w:i/>
          <w:iCs/>
          <w:color w:val="000000" w:themeColor="text1"/>
          <w:sz w:val="26"/>
          <w:szCs w:val="26"/>
          <w:lang w:val="vi-VN"/>
        </w:rPr>
        <w:t> Danh sách đề nghị hỗ trợ chi phí phục hồi chức năng lao động</w:t>
      </w:r>
      <w:r w:rsidRPr="006B6BF7">
        <w:rPr>
          <w:i/>
          <w:iCs/>
          <w:color w:val="000000" w:themeColor="text1"/>
          <w:sz w:val="26"/>
          <w:szCs w:val="26"/>
        </w:rPr>
        <w:br/>
      </w:r>
      <w:r w:rsidRPr="006B6BF7">
        <w:rPr>
          <w:i/>
          <w:iCs/>
          <w:color w:val="000000" w:themeColor="text1"/>
          <w:sz w:val="26"/>
          <w:szCs w:val="26"/>
          <w:lang w:val="vi-VN"/>
        </w:rPr>
        <w:t>(kèm theo Thông tư số 26/2017/TT-BLĐTBXH ngày 20 tháng 9 năm 2017 của Bộ Lao động </w:t>
      </w:r>
      <w:r w:rsidRPr="006B6BF7">
        <w:rPr>
          <w:i/>
          <w:iCs/>
          <w:color w:val="000000" w:themeColor="text1"/>
          <w:sz w:val="26"/>
          <w:szCs w:val="26"/>
        </w:rPr>
        <w:t>- </w:t>
      </w:r>
      <w:r w:rsidRPr="006B6BF7">
        <w:rPr>
          <w:i/>
          <w:iCs/>
          <w:color w:val="000000" w:themeColor="text1"/>
          <w:sz w:val="26"/>
          <w:szCs w:val="26"/>
          <w:lang w:val="vi-VN"/>
        </w:rPr>
        <w:t>Thương binh và Xã hội)</w:t>
      </w:r>
    </w:p>
    <w:p w:rsidR="00C13487" w:rsidRPr="006B6BF7" w:rsidRDefault="00C13487" w:rsidP="004F612F">
      <w:pPr>
        <w:widowControl w:val="0"/>
        <w:shd w:val="clear" w:color="auto" w:fill="FFFFFF"/>
        <w:jc w:val="center"/>
        <w:rPr>
          <w:color w:val="000000" w:themeColor="text1"/>
          <w:sz w:val="26"/>
          <w:szCs w:val="26"/>
        </w:rPr>
      </w:pPr>
    </w:p>
    <w:tbl>
      <w:tblPr>
        <w:tblW w:w="0" w:type="auto"/>
        <w:tblCellSpacing w:w="0" w:type="dxa"/>
        <w:shd w:val="clear" w:color="auto" w:fill="FFFFFF"/>
        <w:tblCellMar>
          <w:left w:w="0" w:type="dxa"/>
          <w:right w:w="0" w:type="dxa"/>
        </w:tblCellMar>
        <w:tblLook w:val="04A0"/>
      </w:tblPr>
      <w:tblGrid>
        <w:gridCol w:w="2808"/>
        <w:gridCol w:w="6479"/>
      </w:tblGrid>
      <w:tr w:rsidR="00C13487" w:rsidRPr="006B6BF7" w:rsidTr="007577ED">
        <w:trPr>
          <w:tblCellSpacing w:w="0" w:type="dxa"/>
        </w:trPr>
        <w:tc>
          <w:tcPr>
            <w:tcW w:w="2808"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TÊN CƠ SỞ…...</w:t>
            </w:r>
          </w:p>
        </w:tc>
        <w:tc>
          <w:tcPr>
            <w:tcW w:w="6479"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Độc lập - Tự do - Hạnh phúc </w:t>
            </w:r>
            <w:r w:rsidRPr="006B6BF7">
              <w:rPr>
                <w:b/>
                <w:bCs/>
                <w:color w:val="000000" w:themeColor="text1"/>
                <w:sz w:val="26"/>
                <w:szCs w:val="26"/>
                <w:lang w:val="vi-VN"/>
              </w:rPr>
              <w:br/>
              <w:t>---------------</w:t>
            </w:r>
          </w:p>
        </w:tc>
      </w:tr>
    </w:tbl>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rPr>
        <w:t> </w:t>
      </w:r>
    </w:p>
    <w:tbl>
      <w:tblPr>
        <w:tblW w:w="5000" w:type="pct"/>
        <w:tblCellSpacing w:w="0" w:type="dxa"/>
        <w:shd w:val="clear" w:color="auto" w:fill="FFFFFF"/>
        <w:tblCellMar>
          <w:left w:w="0" w:type="dxa"/>
          <w:right w:w="0" w:type="dxa"/>
        </w:tblCellMar>
        <w:tblLook w:val="04A0"/>
      </w:tblPr>
      <w:tblGrid>
        <w:gridCol w:w="358"/>
        <w:gridCol w:w="990"/>
        <w:gridCol w:w="598"/>
        <w:gridCol w:w="490"/>
        <w:gridCol w:w="829"/>
        <w:gridCol w:w="2295"/>
        <w:gridCol w:w="601"/>
        <w:gridCol w:w="584"/>
        <w:gridCol w:w="1051"/>
        <w:gridCol w:w="906"/>
        <w:gridCol w:w="410"/>
      </w:tblGrid>
      <w:tr w:rsidR="00C13487" w:rsidRPr="006B6BF7" w:rsidTr="007577ED">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Số TT</w:t>
            </w:r>
          </w:p>
        </w:tc>
        <w:tc>
          <w:tcPr>
            <w:tcW w:w="6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Họ và Tên</w:t>
            </w:r>
          </w:p>
        </w:tc>
        <w:tc>
          <w:tcPr>
            <w:tcW w:w="3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Ngày tháng năm sinh</w:t>
            </w:r>
          </w:p>
        </w:tc>
        <w:tc>
          <w:tcPr>
            <w:tcW w:w="30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Giới tính</w:t>
            </w:r>
          </w:p>
        </w:tc>
        <w:tc>
          <w:tcPr>
            <w:tcW w:w="50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Số sổ BHXH/ Mã số BHXH</w:t>
            </w:r>
          </w:p>
        </w:tc>
        <w:tc>
          <w:tcPr>
            <w:tcW w:w="50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Số CMND/H</w:t>
            </w:r>
            <w:r w:rsidRPr="006B6BF7">
              <w:rPr>
                <w:color w:val="000000" w:themeColor="text1"/>
                <w:sz w:val="26"/>
                <w:szCs w:val="26"/>
              </w:rPr>
              <w:t>ộ </w:t>
            </w:r>
            <w:r w:rsidRPr="006B6BF7">
              <w:rPr>
                <w:color w:val="000000" w:themeColor="text1"/>
                <w:sz w:val="26"/>
                <w:szCs w:val="26"/>
                <w:lang w:val="vi-VN"/>
              </w:rPr>
              <w:t>chiếu/Thẻ căn cước</w:t>
            </w:r>
          </w:p>
        </w:tc>
        <w:tc>
          <w:tcPr>
            <w:tcW w:w="4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Số điện thoại (nếu có)</w:t>
            </w:r>
          </w:p>
        </w:tc>
        <w:tc>
          <w:tcPr>
            <w:tcW w:w="3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Công việc đang làm</w:t>
            </w:r>
          </w:p>
        </w:tc>
        <w:tc>
          <w:tcPr>
            <w:tcW w:w="6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Đơn vị phục hồi chức năng lao động/ Bệnh nghề nghiệp</w:t>
            </w:r>
          </w:p>
        </w:tc>
        <w:tc>
          <w:tcPr>
            <w:tcW w:w="5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Kinh phí phục hồi chức năng lao động</w:t>
            </w:r>
          </w:p>
        </w:tc>
        <w:tc>
          <w:tcPr>
            <w:tcW w:w="2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Ghi chú</w:t>
            </w:r>
          </w:p>
        </w:tc>
      </w:tr>
      <w:tr w:rsidR="00C13487" w:rsidRPr="006B6BF7" w:rsidTr="007577E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1</w:t>
            </w:r>
          </w:p>
        </w:tc>
        <w:tc>
          <w:tcPr>
            <w:tcW w:w="6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6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2</w:t>
            </w:r>
          </w:p>
        </w:tc>
        <w:tc>
          <w:tcPr>
            <w:tcW w:w="6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6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w:t>
            </w:r>
          </w:p>
        </w:tc>
        <w:tc>
          <w:tcPr>
            <w:tcW w:w="6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6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6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Tổng cộng</w:t>
            </w:r>
          </w:p>
        </w:tc>
        <w:tc>
          <w:tcPr>
            <w:tcW w:w="3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6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bl>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rPr>
        <w:t> </w:t>
      </w:r>
    </w:p>
    <w:tbl>
      <w:tblPr>
        <w:tblW w:w="0" w:type="auto"/>
        <w:tblCellSpacing w:w="0" w:type="dxa"/>
        <w:shd w:val="clear" w:color="auto" w:fill="FFFFFF"/>
        <w:tblCellMar>
          <w:left w:w="0" w:type="dxa"/>
          <w:right w:w="0" w:type="dxa"/>
        </w:tblCellMar>
        <w:tblLook w:val="04A0"/>
      </w:tblPr>
      <w:tblGrid>
        <w:gridCol w:w="2964"/>
        <w:gridCol w:w="6323"/>
      </w:tblGrid>
      <w:tr w:rsidR="00C13487" w:rsidRPr="006B6BF7" w:rsidTr="007577ED">
        <w:trPr>
          <w:tblCellSpacing w:w="0" w:type="dxa"/>
        </w:trPr>
        <w:tc>
          <w:tcPr>
            <w:tcW w:w="2964" w:type="dxa"/>
            <w:shd w:val="clear" w:color="auto" w:fill="FFFFFF"/>
            <w:tcMar>
              <w:top w:w="0" w:type="dxa"/>
              <w:left w:w="108" w:type="dxa"/>
              <w:bottom w:w="0"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lang w:val="vi-VN"/>
              </w:rPr>
              <w:t> </w:t>
            </w:r>
          </w:p>
        </w:tc>
        <w:tc>
          <w:tcPr>
            <w:tcW w:w="6323"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rPr>
              <w:t>……..</w:t>
            </w:r>
            <w:r w:rsidRPr="006B6BF7">
              <w:rPr>
                <w:i/>
                <w:iCs/>
                <w:color w:val="000000" w:themeColor="text1"/>
                <w:sz w:val="26"/>
                <w:szCs w:val="26"/>
                <w:lang w:val="vi-VN"/>
              </w:rPr>
              <w:t>, ngày </w:t>
            </w:r>
            <w:r w:rsidRPr="006B6BF7">
              <w:rPr>
                <w:i/>
                <w:iCs/>
                <w:color w:val="000000" w:themeColor="text1"/>
                <w:sz w:val="26"/>
                <w:szCs w:val="26"/>
              </w:rPr>
              <w:t>……</w:t>
            </w:r>
            <w:r w:rsidRPr="006B6BF7">
              <w:rPr>
                <w:i/>
                <w:iCs/>
                <w:color w:val="000000" w:themeColor="text1"/>
                <w:sz w:val="26"/>
                <w:szCs w:val="26"/>
                <w:lang w:val="vi-VN"/>
              </w:rPr>
              <w:t>tháng</w:t>
            </w:r>
            <w:r w:rsidRPr="006B6BF7">
              <w:rPr>
                <w:i/>
                <w:iCs/>
                <w:color w:val="000000" w:themeColor="text1"/>
                <w:sz w:val="26"/>
                <w:szCs w:val="26"/>
              </w:rPr>
              <w:t>…..</w:t>
            </w:r>
            <w:r w:rsidRPr="006B6BF7">
              <w:rPr>
                <w:i/>
                <w:iCs/>
                <w:color w:val="000000" w:themeColor="text1"/>
                <w:sz w:val="26"/>
                <w:szCs w:val="26"/>
                <w:lang w:val="vi-VN"/>
              </w:rPr>
              <w:t> năm</w:t>
            </w:r>
            <w:r w:rsidRPr="006B6BF7">
              <w:rPr>
                <w:i/>
                <w:iCs/>
                <w:color w:val="000000" w:themeColor="text1"/>
                <w:sz w:val="26"/>
                <w:szCs w:val="26"/>
              </w:rPr>
              <w:t>……..</w:t>
            </w:r>
            <w:r w:rsidRPr="006B6BF7">
              <w:rPr>
                <w:i/>
                <w:iCs/>
                <w:color w:val="000000" w:themeColor="text1"/>
                <w:sz w:val="26"/>
                <w:szCs w:val="26"/>
              </w:rPr>
              <w:br/>
            </w:r>
            <w:r w:rsidRPr="006B6BF7">
              <w:rPr>
                <w:b/>
                <w:bCs/>
                <w:color w:val="000000" w:themeColor="text1"/>
                <w:sz w:val="26"/>
                <w:szCs w:val="26"/>
                <w:lang w:val="vi-VN"/>
              </w:rPr>
              <w:t>GIÁM ĐỐC </w:t>
            </w:r>
            <w:r w:rsidRPr="006B6BF7">
              <w:rPr>
                <w:b/>
                <w:bCs/>
                <w:color w:val="000000" w:themeColor="text1"/>
                <w:sz w:val="26"/>
                <w:szCs w:val="26"/>
              </w:rPr>
              <w:br/>
            </w:r>
            <w:r w:rsidRPr="006B6BF7">
              <w:rPr>
                <w:i/>
                <w:iCs/>
                <w:color w:val="000000" w:themeColor="text1"/>
                <w:sz w:val="26"/>
                <w:szCs w:val="26"/>
                <w:lang w:val="vi-VN"/>
              </w:rPr>
              <w:t>(Ký, ghi rõ họ tên)</w:t>
            </w:r>
          </w:p>
        </w:tc>
      </w:tr>
    </w:tbl>
    <w:p w:rsidR="00C13487" w:rsidRPr="006B6BF7" w:rsidRDefault="00C13487" w:rsidP="004F612F">
      <w:pPr>
        <w:widowControl w:val="0"/>
        <w:shd w:val="clear" w:color="auto" w:fill="FFFFFF"/>
        <w:rPr>
          <w:color w:val="000000" w:themeColor="text1"/>
          <w:sz w:val="28"/>
          <w:szCs w:val="28"/>
        </w:rPr>
      </w:pPr>
      <w:r w:rsidRPr="006B6BF7">
        <w:rPr>
          <w:color w:val="000000" w:themeColor="text1"/>
          <w:sz w:val="28"/>
          <w:szCs w:val="28"/>
        </w:rPr>
        <w:t> </w:t>
      </w: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rPr>
          <w:b/>
          <w:bCs/>
          <w:i/>
          <w:iCs/>
          <w:color w:val="000000" w:themeColor="text1"/>
          <w:sz w:val="26"/>
          <w:szCs w:val="26"/>
          <w:lang w:val="vi-VN"/>
        </w:rPr>
      </w:pPr>
      <w:r w:rsidRPr="006B6BF7">
        <w:rPr>
          <w:b/>
          <w:bCs/>
          <w:i/>
          <w:iCs/>
          <w:color w:val="000000" w:themeColor="text1"/>
          <w:sz w:val="28"/>
          <w:szCs w:val="28"/>
          <w:lang w:val="vi-VN"/>
        </w:rPr>
        <w:br w:type="page"/>
      </w:r>
    </w:p>
    <w:p w:rsidR="00C13487" w:rsidRPr="006B6BF7" w:rsidRDefault="00C13487" w:rsidP="004F612F">
      <w:pPr>
        <w:widowControl w:val="0"/>
        <w:shd w:val="clear" w:color="auto" w:fill="FFFFFF"/>
        <w:jc w:val="center"/>
        <w:rPr>
          <w:i/>
          <w:iCs/>
          <w:color w:val="000000" w:themeColor="text1"/>
          <w:sz w:val="26"/>
          <w:szCs w:val="26"/>
        </w:rPr>
      </w:pPr>
      <w:r w:rsidRPr="006B6BF7">
        <w:rPr>
          <w:b/>
          <w:bCs/>
          <w:i/>
          <w:iCs/>
          <w:color w:val="000000" w:themeColor="text1"/>
          <w:sz w:val="26"/>
          <w:szCs w:val="26"/>
          <w:lang w:val="vi-VN"/>
        </w:rPr>
        <w:lastRenderedPageBreak/>
        <w:t>M</w:t>
      </w:r>
      <w:r w:rsidRPr="006B6BF7">
        <w:rPr>
          <w:b/>
          <w:bCs/>
          <w:i/>
          <w:iCs/>
          <w:color w:val="000000" w:themeColor="text1"/>
          <w:sz w:val="26"/>
          <w:szCs w:val="26"/>
        </w:rPr>
        <w:t>ẫ</w:t>
      </w:r>
      <w:r w:rsidRPr="006B6BF7">
        <w:rPr>
          <w:b/>
          <w:bCs/>
          <w:i/>
          <w:iCs/>
          <w:color w:val="000000" w:themeColor="text1"/>
          <w:sz w:val="26"/>
          <w:szCs w:val="26"/>
          <w:lang w:val="vi-VN"/>
        </w:rPr>
        <w:t>u III - 06:</w:t>
      </w:r>
      <w:r w:rsidRPr="006B6BF7">
        <w:rPr>
          <w:i/>
          <w:iCs/>
          <w:color w:val="000000" w:themeColor="text1"/>
          <w:sz w:val="26"/>
          <w:szCs w:val="26"/>
          <w:lang w:val="vi-VN"/>
        </w:rPr>
        <w:t> Danh sách đề nghị hỗ trợ chi phí đào tạo chuyển đổi nghề nghiệp</w:t>
      </w:r>
      <w:r w:rsidRPr="006B6BF7">
        <w:rPr>
          <w:i/>
          <w:iCs/>
          <w:color w:val="000000" w:themeColor="text1"/>
          <w:sz w:val="26"/>
          <w:szCs w:val="26"/>
        </w:rPr>
        <w:br/>
      </w:r>
      <w:r w:rsidRPr="006B6BF7">
        <w:rPr>
          <w:i/>
          <w:iCs/>
          <w:color w:val="000000" w:themeColor="text1"/>
          <w:sz w:val="26"/>
          <w:szCs w:val="26"/>
          <w:lang w:val="vi-VN"/>
        </w:rPr>
        <w:t>(Ban hành theo Thông tư số 26/2017/TT-BLĐTBXH ngày 20 tháng 09 năm 2017 của Bộ Lao động - Thương b</w:t>
      </w:r>
      <w:r w:rsidRPr="006B6BF7">
        <w:rPr>
          <w:i/>
          <w:iCs/>
          <w:color w:val="000000" w:themeColor="text1"/>
          <w:sz w:val="26"/>
          <w:szCs w:val="26"/>
        </w:rPr>
        <w:t>i</w:t>
      </w:r>
      <w:r w:rsidRPr="006B6BF7">
        <w:rPr>
          <w:i/>
          <w:iCs/>
          <w:color w:val="000000" w:themeColor="text1"/>
          <w:sz w:val="26"/>
          <w:szCs w:val="26"/>
          <w:lang w:val="vi-VN"/>
        </w:rPr>
        <w:t>nh và Xã hội)</w:t>
      </w:r>
    </w:p>
    <w:p w:rsidR="00C13487" w:rsidRPr="006B6BF7" w:rsidRDefault="00C13487" w:rsidP="004F612F">
      <w:pPr>
        <w:widowControl w:val="0"/>
        <w:shd w:val="clear" w:color="auto" w:fill="FFFFFF"/>
        <w:jc w:val="center"/>
        <w:rPr>
          <w:color w:val="000000" w:themeColor="text1"/>
          <w:sz w:val="26"/>
          <w:szCs w:val="26"/>
        </w:rPr>
      </w:pPr>
    </w:p>
    <w:tbl>
      <w:tblPr>
        <w:tblW w:w="0" w:type="auto"/>
        <w:tblCellSpacing w:w="0" w:type="dxa"/>
        <w:shd w:val="clear" w:color="auto" w:fill="FFFFFF"/>
        <w:tblCellMar>
          <w:left w:w="0" w:type="dxa"/>
          <w:right w:w="0" w:type="dxa"/>
        </w:tblCellMar>
        <w:tblLook w:val="04A0"/>
      </w:tblPr>
      <w:tblGrid>
        <w:gridCol w:w="2708"/>
        <w:gridCol w:w="6579"/>
      </w:tblGrid>
      <w:tr w:rsidR="00C13487" w:rsidRPr="006B6BF7" w:rsidTr="007577ED">
        <w:trPr>
          <w:tblCellSpacing w:w="0" w:type="dxa"/>
        </w:trPr>
        <w:tc>
          <w:tcPr>
            <w:tcW w:w="2708"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TÊN CƠ SỞ…...</w:t>
            </w:r>
          </w:p>
        </w:tc>
        <w:tc>
          <w:tcPr>
            <w:tcW w:w="6579"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Độc lập - Tự do - Hạnh phúc </w:t>
            </w:r>
            <w:r w:rsidRPr="006B6BF7">
              <w:rPr>
                <w:b/>
                <w:bCs/>
                <w:color w:val="000000" w:themeColor="text1"/>
                <w:sz w:val="26"/>
                <w:szCs w:val="26"/>
                <w:lang w:val="vi-VN"/>
              </w:rPr>
              <w:br/>
              <w:t>---------------</w:t>
            </w:r>
          </w:p>
        </w:tc>
      </w:tr>
    </w:tbl>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rPr>
        <w:t> </w:t>
      </w:r>
    </w:p>
    <w:tbl>
      <w:tblPr>
        <w:tblW w:w="5078" w:type="pct"/>
        <w:tblCellSpacing w:w="0" w:type="dxa"/>
        <w:shd w:val="clear" w:color="auto" w:fill="FFFFFF"/>
        <w:tblCellMar>
          <w:left w:w="0" w:type="dxa"/>
          <w:right w:w="0" w:type="dxa"/>
        </w:tblCellMar>
        <w:tblLook w:val="04A0"/>
      </w:tblPr>
      <w:tblGrid>
        <w:gridCol w:w="543"/>
        <w:gridCol w:w="569"/>
        <w:gridCol w:w="598"/>
        <w:gridCol w:w="549"/>
        <w:gridCol w:w="829"/>
        <w:gridCol w:w="2570"/>
        <w:gridCol w:w="540"/>
        <w:gridCol w:w="1335"/>
        <w:gridCol w:w="771"/>
        <w:gridCol w:w="540"/>
        <w:gridCol w:w="410"/>
      </w:tblGrid>
      <w:tr w:rsidR="00C13487" w:rsidRPr="006B6BF7" w:rsidTr="007577ED">
        <w:trPr>
          <w:tblCellSpacing w:w="0" w:type="dxa"/>
        </w:trPr>
        <w:tc>
          <w:tcPr>
            <w:tcW w:w="334" w:type="pct"/>
            <w:tcBorders>
              <w:top w:val="single" w:sz="8" w:space="0" w:color="auto"/>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STT</w:t>
            </w:r>
          </w:p>
        </w:tc>
        <w:tc>
          <w:tcPr>
            <w:tcW w:w="301"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Họ và Tên</w:t>
            </w:r>
          </w:p>
        </w:tc>
        <w:tc>
          <w:tcPr>
            <w:tcW w:w="317"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Ngày tháng năm sinh</w:t>
            </w:r>
          </w:p>
        </w:tc>
        <w:tc>
          <w:tcPr>
            <w:tcW w:w="337"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Giới tính</w:t>
            </w:r>
          </w:p>
        </w:tc>
        <w:tc>
          <w:tcPr>
            <w:tcW w:w="44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Số sổ BHXH/ Mã số BHXH</w:t>
            </w:r>
          </w:p>
        </w:tc>
        <w:tc>
          <w:tcPr>
            <w:tcW w:w="1364"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w:t>
            </w:r>
            <w:r w:rsidRPr="006B6BF7">
              <w:rPr>
                <w:color w:val="000000" w:themeColor="text1"/>
                <w:sz w:val="26"/>
                <w:szCs w:val="26"/>
              </w:rPr>
              <w:t>ố</w:t>
            </w:r>
            <w:r w:rsidRPr="006B6BF7">
              <w:rPr>
                <w:color w:val="000000" w:themeColor="text1"/>
                <w:sz w:val="26"/>
                <w:szCs w:val="26"/>
                <w:lang w:val="vi-VN"/>
              </w:rPr>
              <w:t>CMND/H</w:t>
            </w:r>
            <w:r w:rsidRPr="006B6BF7">
              <w:rPr>
                <w:color w:val="000000" w:themeColor="text1"/>
                <w:sz w:val="26"/>
                <w:szCs w:val="26"/>
              </w:rPr>
              <w:t>ộ</w:t>
            </w:r>
            <w:r w:rsidRPr="006B6BF7">
              <w:rPr>
                <w:color w:val="000000" w:themeColor="text1"/>
                <w:sz w:val="26"/>
                <w:szCs w:val="26"/>
                <w:lang w:val="vi-VN"/>
              </w:rPr>
              <w:t> chi</w:t>
            </w:r>
            <w:r w:rsidRPr="006B6BF7">
              <w:rPr>
                <w:color w:val="000000" w:themeColor="text1"/>
                <w:sz w:val="26"/>
                <w:szCs w:val="26"/>
              </w:rPr>
              <w:t>ế</w:t>
            </w:r>
            <w:r w:rsidRPr="006B6BF7">
              <w:rPr>
                <w:color w:val="000000" w:themeColor="text1"/>
                <w:sz w:val="26"/>
                <w:szCs w:val="26"/>
                <w:lang w:val="vi-VN"/>
              </w:rPr>
              <w:t>u/Thẻ căn cước</w:t>
            </w:r>
          </w:p>
        </w:tc>
        <w:tc>
          <w:tcPr>
            <w:tcW w:w="286"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Số điện thoại (nếu có)</w:t>
            </w:r>
          </w:p>
        </w:tc>
        <w:tc>
          <w:tcPr>
            <w:tcW w:w="708"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Công việc khi bị TNLĐ/BNN</w:t>
            </w:r>
          </w:p>
        </w:tc>
        <w:tc>
          <w:tcPr>
            <w:tcW w:w="409"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Công việc sau khi chuyển đổi nghề</w:t>
            </w:r>
          </w:p>
        </w:tc>
        <w:tc>
          <w:tcPr>
            <w:tcW w:w="286"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Kinh phí đào tạo nghề</w:t>
            </w:r>
          </w:p>
        </w:tc>
        <w:tc>
          <w:tcPr>
            <w:tcW w:w="217"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Ghi chú</w:t>
            </w:r>
          </w:p>
        </w:tc>
      </w:tr>
      <w:tr w:rsidR="00C13487" w:rsidRPr="006B6BF7" w:rsidTr="007577ED">
        <w:trPr>
          <w:tblCellSpacing w:w="0" w:type="dxa"/>
        </w:trPr>
        <w:tc>
          <w:tcPr>
            <w:tcW w:w="334"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1</w:t>
            </w:r>
          </w:p>
        </w:tc>
        <w:tc>
          <w:tcPr>
            <w:tcW w:w="301"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17"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37"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4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1364"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708"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09"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17"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rPr>
          <w:tblCellSpacing w:w="0" w:type="dxa"/>
        </w:trPr>
        <w:tc>
          <w:tcPr>
            <w:tcW w:w="334"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2</w:t>
            </w:r>
          </w:p>
        </w:tc>
        <w:tc>
          <w:tcPr>
            <w:tcW w:w="301"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17"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37"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4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1364"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708"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09"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17"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rPr>
          <w:tblCellSpacing w:w="0" w:type="dxa"/>
        </w:trPr>
        <w:tc>
          <w:tcPr>
            <w:tcW w:w="334"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w:t>
            </w:r>
          </w:p>
        </w:tc>
        <w:tc>
          <w:tcPr>
            <w:tcW w:w="301"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17"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37"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4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1364"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708"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09"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17"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rPr>
          <w:tblCellSpacing w:w="0" w:type="dxa"/>
        </w:trPr>
        <w:tc>
          <w:tcPr>
            <w:tcW w:w="334"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01"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Tổng cộng</w:t>
            </w:r>
          </w:p>
        </w:tc>
        <w:tc>
          <w:tcPr>
            <w:tcW w:w="317"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37"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4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1364"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708"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09"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17"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bl>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rPr>
        <w:t> </w:t>
      </w:r>
    </w:p>
    <w:tbl>
      <w:tblPr>
        <w:tblW w:w="0" w:type="auto"/>
        <w:tblCellSpacing w:w="0" w:type="dxa"/>
        <w:shd w:val="clear" w:color="auto" w:fill="FFFFFF"/>
        <w:tblCellMar>
          <w:left w:w="0" w:type="dxa"/>
          <w:right w:w="0" w:type="dxa"/>
        </w:tblCellMar>
        <w:tblLook w:val="04A0"/>
      </w:tblPr>
      <w:tblGrid>
        <w:gridCol w:w="2964"/>
        <w:gridCol w:w="6323"/>
      </w:tblGrid>
      <w:tr w:rsidR="00C13487" w:rsidRPr="006B6BF7" w:rsidTr="007577ED">
        <w:trPr>
          <w:tblCellSpacing w:w="0" w:type="dxa"/>
        </w:trPr>
        <w:tc>
          <w:tcPr>
            <w:tcW w:w="2964" w:type="dxa"/>
            <w:shd w:val="clear" w:color="auto" w:fill="FFFFFF"/>
            <w:tcMar>
              <w:top w:w="0" w:type="dxa"/>
              <w:left w:w="108" w:type="dxa"/>
              <w:bottom w:w="0"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lang w:val="vi-VN"/>
              </w:rPr>
              <w:t> </w:t>
            </w:r>
          </w:p>
        </w:tc>
        <w:tc>
          <w:tcPr>
            <w:tcW w:w="6323"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rPr>
              <w:t>……..</w:t>
            </w:r>
            <w:r w:rsidRPr="006B6BF7">
              <w:rPr>
                <w:i/>
                <w:iCs/>
                <w:color w:val="000000" w:themeColor="text1"/>
                <w:sz w:val="26"/>
                <w:szCs w:val="26"/>
                <w:lang w:val="vi-VN"/>
              </w:rPr>
              <w:t>, ngày </w:t>
            </w:r>
            <w:r w:rsidRPr="006B6BF7">
              <w:rPr>
                <w:i/>
                <w:iCs/>
                <w:color w:val="000000" w:themeColor="text1"/>
                <w:sz w:val="26"/>
                <w:szCs w:val="26"/>
              </w:rPr>
              <w:t>……</w:t>
            </w:r>
            <w:r w:rsidRPr="006B6BF7">
              <w:rPr>
                <w:i/>
                <w:iCs/>
                <w:color w:val="000000" w:themeColor="text1"/>
                <w:sz w:val="26"/>
                <w:szCs w:val="26"/>
                <w:lang w:val="vi-VN"/>
              </w:rPr>
              <w:t>tháng</w:t>
            </w:r>
            <w:r w:rsidRPr="006B6BF7">
              <w:rPr>
                <w:i/>
                <w:iCs/>
                <w:color w:val="000000" w:themeColor="text1"/>
                <w:sz w:val="26"/>
                <w:szCs w:val="26"/>
              </w:rPr>
              <w:t>…..</w:t>
            </w:r>
            <w:r w:rsidRPr="006B6BF7">
              <w:rPr>
                <w:i/>
                <w:iCs/>
                <w:color w:val="000000" w:themeColor="text1"/>
                <w:sz w:val="26"/>
                <w:szCs w:val="26"/>
                <w:lang w:val="vi-VN"/>
              </w:rPr>
              <w:t> năm</w:t>
            </w:r>
            <w:r w:rsidRPr="006B6BF7">
              <w:rPr>
                <w:i/>
                <w:iCs/>
                <w:color w:val="000000" w:themeColor="text1"/>
                <w:sz w:val="26"/>
                <w:szCs w:val="26"/>
              </w:rPr>
              <w:t>……..</w:t>
            </w:r>
            <w:r w:rsidRPr="006B6BF7">
              <w:rPr>
                <w:i/>
                <w:iCs/>
                <w:color w:val="000000" w:themeColor="text1"/>
                <w:sz w:val="26"/>
                <w:szCs w:val="26"/>
              </w:rPr>
              <w:br/>
            </w:r>
            <w:r w:rsidRPr="006B6BF7">
              <w:rPr>
                <w:b/>
                <w:bCs/>
                <w:color w:val="000000" w:themeColor="text1"/>
                <w:sz w:val="26"/>
                <w:szCs w:val="26"/>
                <w:lang w:val="vi-VN"/>
              </w:rPr>
              <w:t>GIÁM ĐỐC </w:t>
            </w:r>
            <w:r w:rsidRPr="006B6BF7">
              <w:rPr>
                <w:b/>
                <w:bCs/>
                <w:color w:val="000000" w:themeColor="text1"/>
                <w:sz w:val="26"/>
                <w:szCs w:val="26"/>
              </w:rPr>
              <w:br/>
            </w:r>
            <w:r w:rsidRPr="006B6BF7">
              <w:rPr>
                <w:i/>
                <w:iCs/>
                <w:color w:val="000000" w:themeColor="text1"/>
                <w:sz w:val="26"/>
                <w:szCs w:val="26"/>
                <w:lang w:val="vi-VN"/>
              </w:rPr>
              <w:t>(Ký, ghi rõ họ tên)</w:t>
            </w:r>
          </w:p>
        </w:tc>
      </w:tr>
    </w:tbl>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rPr>
        <w:t> </w:t>
      </w:r>
    </w:p>
    <w:p w:rsidR="00C13487" w:rsidRPr="006B6BF7" w:rsidRDefault="00C13487" w:rsidP="004F612F">
      <w:pPr>
        <w:widowControl w:val="0"/>
        <w:shd w:val="clear" w:color="auto" w:fill="FFFFFF"/>
        <w:rPr>
          <w:color w:val="000000" w:themeColor="text1"/>
          <w:sz w:val="26"/>
          <w:szCs w:val="26"/>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6"/>
          <w:szCs w:val="26"/>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shd w:val="clear" w:color="auto" w:fill="FFFFFF"/>
        <w:jc w:val="center"/>
        <w:rPr>
          <w:color w:val="000000" w:themeColor="text1"/>
          <w:sz w:val="26"/>
          <w:szCs w:val="26"/>
        </w:rPr>
      </w:pPr>
      <w:bookmarkStart w:id="48" w:name="chuong_pl_4"/>
      <w:r w:rsidRPr="006B6BF7">
        <w:rPr>
          <w:b/>
          <w:bCs/>
          <w:color w:val="000000" w:themeColor="text1"/>
          <w:sz w:val="28"/>
          <w:szCs w:val="28"/>
          <w:lang w:val="vi-VN"/>
        </w:rPr>
        <w:br w:type="page"/>
      </w:r>
      <w:bookmarkStart w:id="49" w:name="chuong_pl_1_4"/>
      <w:bookmarkEnd w:id="48"/>
      <w:r w:rsidRPr="006B6BF7">
        <w:rPr>
          <w:b/>
          <w:bCs/>
          <w:color w:val="000000" w:themeColor="text1"/>
          <w:sz w:val="26"/>
          <w:szCs w:val="26"/>
          <w:lang w:val="vi-VN"/>
        </w:rPr>
        <w:lastRenderedPageBreak/>
        <w:t>PHỤ LỤC IV</w:t>
      </w:r>
      <w:bookmarkEnd w:id="49"/>
    </w:p>
    <w:p w:rsidR="00C13487" w:rsidRPr="006B6BF7" w:rsidRDefault="00C13487" w:rsidP="004F612F">
      <w:pPr>
        <w:widowControl w:val="0"/>
        <w:shd w:val="clear" w:color="auto" w:fill="FFFFFF"/>
        <w:jc w:val="center"/>
        <w:rPr>
          <w:color w:val="000000" w:themeColor="text1"/>
          <w:sz w:val="26"/>
          <w:szCs w:val="26"/>
        </w:rPr>
      </w:pPr>
      <w:r w:rsidRPr="006B6BF7">
        <w:rPr>
          <w:i/>
          <w:iCs/>
          <w:color w:val="000000" w:themeColor="text1"/>
          <w:sz w:val="26"/>
          <w:szCs w:val="26"/>
          <w:lang w:val="vi-VN"/>
        </w:rPr>
        <w:t>M</w:t>
      </w:r>
      <w:r w:rsidRPr="006B6BF7">
        <w:rPr>
          <w:i/>
          <w:iCs/>
          <w:color w:val="000000" w:themeColor="text1"/>
          <w:sz w:val="26"/>
          <w:szCs w:val="26"/>
        </w:rPr>
        <w:t>ẫ</w:t>
      </w:r>
      <w:r w:rsidRPr="006B6BF7">
        <w:rPr>
          <w:i/>
          <w:iCs/>
          <w:color w:val="000000" w:themeColor="text1"/>
          <w:sz w:val="26"/>
          <w:szCs w:val="26"/>
          <w:lang w:val="vi-VN"/>
        </w:rPr>
        <w:t>u IV- 02:</w:t>
      </w:r>
      <w:r w:rsidRPr="006B6BF7">
        <w:rPr>
          <w:color w:val="000000" w:themeColor="text1"/>
          <w:sz w:val="26"/>
          <w:szCs w:val="26"/>
          <w:lang w:val="vi-VN"/>
        </w:rPr>
        <w:t> </w:t>
      </w:r>
      <w:bookmarkStart w:id="50" w:name="chuong_pl_1_4_name"/>
      <w:r w:rsidRPr="006B6BF7">
        <w:rPr>
          <w:color w:val="000000" w:themeColor="text1"/>
          <w:sz w:val="26"/>
          <w:szCs w:val="26"/>
          <w:lang w:val="vi-VN"/>
        </w:rPr>
        <w:t>DANH SÁCH CHI TRẢ HỖ TRỢ KINH PHÍ ĐÀO TẠO CHUYỂN ĐỔI NGHỀ NGHIỆP, KHÁM BỆNH, CHỮA BỆNH NGHỀ NGHIỆP, PHỤC HỒI CHỨC NĂNG LAO ĐỘNG, HUẤN LUYỆN AN TOÀN, VỆ SINH LAO ĐỘNG</w:t>
      </w:r>
      <w:bookmarkEnd w:id="50"/>
      <w:r w:rsidRPr="006B6BF7">
        <w:rPr>
          <w:color w:val="000000" w:themeColor="text1"/>
          <w:sz w:val="26"/>
          <w:szCs w:val="26"/>
        </w:rPr>
        <w:br/>
      </w:r>
      <w:r w:rsidRPr="006B6BF7">
        <w:rPr>
          <w:i/>
          <w:iCs/>
          <w:color w:val="000000" w:themeColor="text1"/>
          <w:sz w:val="26"/>
          <w:szCs w:val="26"/>
          <w:lang w:val="vi-VN"/>
        </w:rPr>
        <w:t>(Ban hành theo Quyết định số </w:t>
      </w:r>
      <w:r w:rsidRPr="006B6BF7">
        <w:rPr>
          <w:i/>
          <w:iCs/>
          <w:color w:val="000000" w:themeColor="text1"/>
          <w:sz w:val="26"/>
          <w:szCs w:val="26"/>
        </w:rPr>
        <w:t>    </w:t>
      </w:r>
      <w:r w:rsidRPr="006B6BF7">
        <w:rPr>
          <w:i/>
          <w:iCs/>
          <w:color w:val="000000" w:themeColor="text1"/>
          <w:sz w:val="26"/>
          <w:szCs w:val="26"/>
          <w:lang w:val="vi-VN"/>
        </w:rPr>
        <w:t>ngày</w:t>
      </w:r>
      <w:r w:rsidRPr="006B6BF7">
        <w:rPr>
          <w:i/>
          <w:iCs/>
          <w:color w:val="000000" w:themeColor="text1"/>
          <w:sz w:val="26"/>
          <w:szCs w:val="26"/>
        </w:rPr>
        <w:t>    </w:t>
      </w:r>
      <w:r w:rsidRPr="006B6BF7">
        <w:rPr>
          <w:i/>
          <w:iCs/>
          <w:color w:val="000000" w:themeColor="text1"/>
          <w:sz w:val="26"/>
          <w:szCs w:val="26"/>
          <w:lang w:val="vi-VN"/>
        </w:rPr>
        <w:t> tháng </w:t>
      </w:r>
      <w:r w:rsidRPr="006B6BF7">
        <w:rPr>
          <w:i/>
          <w:iCs/>
          <w:color w:val="000000" w:themeColor="text1"/>
          <w:sz w:val="26"/>
          <w:szCs w:val="26"/>
        </w:rPr>
        <w:t>    </w:t>
      </w:r>
      <w:r w:rsidRPr="006B6BF7">
        <w:rPr>
          <w:i/>
          <w:iCs/>
          <w:color w:val="000000" w:themeColor="text1"/>
          <w:sz w:val="26"/>
          <w:szCs w:val="26"/>
          <w:lang w:val="vi-VN"/>
        </w:rPr>
        <w:t>năm</w:t>
      </w:r>
      <w:r w:rsidRPr="006B6BF7">
        <w:rPr>
          <w:i/>
          <w:iCs/>
          <w:color w:val="000000" w:themeColor="text1"/>
          <w:sz w:val="26"/>
          <w:szCs w:val="26"/>
        </w:rPr>
        <w:t>    </w:t>
      </w:r>
      <w:r w:rsidRPr="006B6BF7">
        <w:rPr>
          <w:i/>
          <w:iCs/>
          <w:color w:val="000000" w:themeColor="text1"/>
          <w:sz w:val="26"/>
          <w:szCs w:val="26"/>
          <w:lang w:val="vi-VN"/>
        </w:rPr>
        <w:t> của Giám đốc Sở Lao động - Thương binh và Xã hội tỉnh...)</w:t>
      </w:r>
    </w:p>
    <w:p w:rsidR="00C13487" w:rsidRPr="006B6BF7" w:rsidRDefault="00C13487" w:rsidP="004F612F">
      <w:pPr>
        <w:widowControl w:val="0"/>
        <w:shd w:val="clear" w:color="auto" w:fill="FFFFFF"/>
        <w:jc w:val="center"/>
        <w:rPr>
          <w:b/>
          <w:bCs/>
          <w:color w:val="000000" w:themeColor="text1"/>
          <w:sz w:val="26"/>
          <w:szCs w:val="26"/>
        </w:rPr>
      </w:pPr>
    </w:p>
    <w:p w:rsidR="00C13487" w:rsidRPr="006B6BF7" w:rsidRDefault="00C13487" w:rsidP="004F612F">
      <w:pPr>
        <w:widowControl w:val="0"/>
        <w:shd w:val="clear" w:color="auto" w:fill="FFFFFF"/>
        <w:jc w:val="center"/>
        <w:rPr>
          <w:color w:val="000000" w:themeColor="text1"/>
          <w:sz w:val="26"/>
          <w:szCs w:val="26"/>
        </w:rPr>
      </w:pPr>
      <w:r w:rsidRPr="006B6BF7">
        <w:rPr>
          <w:bCs/>
          <w:color w:val="000000" w:themeColor="text1"/>
          <w:sz w:val="26"/>
          <w:szCs w:val="26"/>
          <w:lang w:val="vi-VN"/>
        </w:rPr>
        <w:t>Đợt </w:t>
      </w:r>
      <w:r w:rsidRPr="006B6BF7">
        <w:rPr>
          <w:bCs/>
          <w:color w:val="000000" w:themeColor="text1"/>
          <w:sz w:val="26"/>
          <w:szCs w:val="26"/>
        </w:rPr>
        <w:t>……..</w:t>
      </w:r>
      <w:r w:rsidRPr="006B6BF7">
        <w:rPr>
          <w:bCs/>
          <w:color w:val="000000" w:themeColor="text1"/>
          <w:sz w:val="26"/>
          <w:szCs w:val="26"/>
          <w:lang w:val="vi-VN"/>
        </w:rPr>
        <w:t>tháng</w:t>
      </w:r>
      <w:r w:rsidRPr="006B6BF7">
        <w:rPr>
          <w:bCs/>
          <w:color w:val="000000" w:themeColor="text1"/>
          <w:sz w:val="26"/>
          <w:szCs w:val="26"/>
        </w:rPr>
        <w:t>…….</w:t>
      </w:r>
      <w:r w:rsidRPr="006B6BF7">
        <w:rPr>
          <w:bCs/>
          <w:color w:val="000000" w:themeColor="text1"/>
          <w:sz w:val="26"/>
          <w:szCs w:val="26"/>
          <w:lang w:val="vi-VN"/>
        </w:rPr>
        <w:t> năm </w:t>
      </w:r>
      <w:r w:rsidRPr="006B6BF7">
        <w:rPr>
          <w:bCs/>
          <w:color w:val="000000" w:themeColor="text1"/>
          <w:sz w:val="26"/>
          <w:szCs w:val="26"/>
        </w:rPr>
        <w:t>………..</w:t>
      </w:r>
    </w:p>
    <w:p w:rsidR="00C13487" w:rsidRPr="006B6BF7" w:rsidRDefault="00C13487" w:rsidP="004F612F">
      <w:pPr>
        <w:widowControl w:val="0"/>
        <w:shd w:val="clear" w:color="auto" w:fill="FFFFFF"/>
        <w:rPr>
          <w:color w:val="000000" w:themeColor="text1"/>
          <w:sz w:val="26"/>
          <w:szCs w:val="26"/>
        </w:rPr>
      </w:pPr>
      <w:r w:rsidRPr="006B6BF7">
        <w:rPr>
          <w:bCs/>
          <w:color w:val="000000" w:themeColor="text1"/>
          <w:sz w:val="26"/>
          <w:szCs w:val="26"/>
          <w:lang w:val="vi-VN"/>
        </w:rPr>
        <w:t>Tên đơn vị: </w:t>
      </w:r>
      <w:r w:rsidRPr="006B6BF7">
        <w:rPr>
          <w:bCs/>
          <w:color w:val="000000" w:themeColor="text1"/>
          <w:sz w:val="26"/>
          <w:szCs w:val="26"/>
        </w:rPr>
        <w:t>…………………………….. </w:t>
      </w:r>
      <w:r w:rsidRPr="006B6BF7">
        <w:rPr>
          <w:bCs/>
          <w:color w:val="000000" w:themeColor="text1"/>
          <w:sz w:val="26"/>
          <w:szCs w:val="26"/>
          <w:lang w:val="vi-VN"/>
        </w:rPr>
        <w:t>Mã đơn vị: </w:t>
      </w:r>
      <w:r w:rsidRPr="006B6BF7">
        <w:rPr>
          <w:bCs/>
          <w:color w:val="000000" w:themeColor="text1"/>
          <w:sz w:val="26"/>
          <w:szCs w:val="26"/>
        </w:rPr>
        <w:t>……………………</w:t>
      </w:r>
    </w:p>
    <w:p w:rsidR="00C13487" w:rsidRPr="006B6BF7" w:rsidRDefault="00C13487" w:rsidP="004F612F">
      <w:pPr>
        <w:widowControl w:val="0"/>
        <w:shd w:val="clear" w:color="auto" w:fill="FFFFFF"/>
        <w:rPr>
          <w:bCs/>
          <w:color w:val="000000" w:themeColor="text1"/>
          <w:sz w:val="26"/>
          <w:szCs w:val="26"/>
        </w:rPr>
      </w:pPr>
      <w:r w:rsidRPr="006B6BF7">
        <w:rPr>
          <w:bCs/>
          <w:color w:val="000000" w:themeColor="text1"/>
          <w:sz w:val="26"/>
          <w:szCs w:val="26"/>
          <w:lang w:val="vi-VN"/>
        </w:rPr>
        <w:t>Số tài khoản: </w:t>
      </w:r>
      <w:r w:rsidRPr="006B6BF7">
        <w:rPr>
          <w:bCs/>
          <w:color w:val="000000" w:themeColor="text1"/>
          <w:sz w:val="26"/>
          <w:szCs w:val="26"/>
        </w:rPr>
        <w:t>…………………</w:t>
      </w:r>
      <w:r w:rsidRPr="006B6BF7">
        <w:rPr>
          <w:bCs/>
          <w:color w:val="000000" w:themeColor="text1"/>
          <w:sz w:val="26"/>
          <w:szCs w:val="26"/>
          <w:lang w:val="vi-VN"/>
        </w:rPr>
        <w:t>Mở tại: </w:t>
      </w:r>
      <w:r w:rsidRPr="006B6BF7">
        <w:rPr>
          <w:bCs/>
          <w:color w:val="000000" w:themeColor="text1"/>
          <w:sz w:val="26"/>
          <w:szCs w:val="26"/>
        </w:rPr>
        <w:t>…………..</w:t>
      </w:r>
      <w:r w:rsidRPr="006B6BF7">
        <w:rPr>
          <w:bCs/>
          <w:color w:val="000000" w:themeColor="text1"/>
          <w:sz w:val="26"/>
          <w:szCs w:val="26"/>
          <w:lang w:val="vi-VN"/>
        </w:rPr>
        <w:t>Chi nhánh: </w:t>
      </w:r>
      <w:r w:rsidRPr="006B6BF7">
        <w:rPr>
          <w:bCs/>
          <w:color w:val="000000" w:themeColor="text1"/>
          <w:sz w:val="26"/>
          <w:szCs w:val="26"/>
        </w:rPr>
        <w:t>…………………</w:t>
      </w:r>
    </w:p>
    <w:p w:rsidR="00C13487" w:rsidRPr="006B6BF7" w:rsidRDefault="00C13487" w:rsidP="004F612F">
      <w:pPr>
        <w:widowControl w:val="0"/>
        <w:shd w:val="clear" w:color="auto" w:fill="FFFFFF"/>
        <w:rPr>
          <w:color w:val="000000" w:themeColor="text1"/>
          <w:sz w:val="26"/>
          <w:szCs w:val="26"/>
        </w:rPr>
      </w:pPr>
    </w:p>
    <w:tbl>
      <w:tblPr>
        <w:tblW w:w="5000" w:type="pct"/>
        <w:tblCellSpacing w:w="0" w:type="dxa"/>
        <w:shd w:val="clear" w:color="auto" w:fill="FFFFFF"/>
        <w:tblCellMar>
          <w:left w:w="0" w:type="dxa"/>
          <w:right w:w="0" w:type="dxa"/>
        </w:tblCellMar>
        <w:tblLook w:val="04A0"/>
      </w:tblPr>
      <w:tblGrid>
        <w:gridCol w:w="634"/>
        <w:gridCol w:w="3331"/>
        <w:gridCol w:w="1032"/>
        <w:gridCol w:w="912"/>
        <w:gridCol w:w="1563"/>
        <w:gridCol w:w="1191"/>
        <w:gridCol w:w="449"/>
      </w:tblGrid>
      <w:tr w:rsidR="00C13487" w:rsidRPr="006B6BF7" w:rsidTr="007577ED">
        <w:trPr>
          <w:tblCellSpacing w:w="0" w:type="dxa"/>
        </w:trPr>
        <w:tc>
          <w:tcPr>
            <w:tcW w:w="354" w:type="pct"/>
            <w:tcBorders>
              <w:top w:val="single" w:sz="8" w:space="0" w:color="auto"/>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STT</w:t>
            </w:r>
          </w:p>
        </w:tc>
        <w:tc>
          <w:tcPr>
            <w:tcW w:w="1834"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Họ và tên</w:t>
            </w:r>
          </w:p>
        </w:tc>
        <w:tc>
          <w:tcPr>
            <w:tcW w:w="532"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Ngày, tháng, năm sinh</w:t>
            </w:r>
            <w:r w:rsidRPr="006B6BF7">
              <w:rPr>
                <w:b/>
                <w:bCs/>
                <w:color w:val="000000" w:themeColor="text1"/>
                <w:sz w:val="26"/>
                <w:szCs w:val="26"/>
              </w:rPr>
              <w:br/>
            </w:r>
            <w:r w:rsidRPr="006B6BF7">
              <w:rPr>
                <w:i/>
                <w:iCs/>
                <w:color w:val="000000" w:themeColor="text1"/>
                <w:sz w:val="26"/>
                <w:szCs w:val="26"/>
              </w:rPr>
              <w:t>(…/…/…)</w:t>
            </w:r>
          </w:p>
        </w:tc>
        <w:tc>
          <w:tcPr>
            <w:tcW w:w="506"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Mã số BHXH</w:t>
            </w:r>
          </w:p>
        </w:tc>
        <w:tc>
          <w:tcPr>
            <w:tcW w:w="863"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Thời gian đóng bảo hiểm TNLĐ-BNN</w:t>
            </w:r>
            <w:r w:rsidRPr="006B6BF7">
              <w:rPr>
                <w:b/>
                <w:bCs/>
                <w:color w:val="000000" w:themeColor="text1"/>
                <w:sz w:val="26"/>
                <w:szCs w:val="26"/>
              </w:rPr>
              <w:br/>
            </w:r>
            <w:r w:rsidRPr="006B6BF7">
              <w:rPr>
                <w:i/>
                <w:iCs/>
                <w:color w:val="000000" w:themeColor="text1"/>
                <w:sz w:val="26"/>
                <w:szCs w:val="26"/>
                <w:lang w:val="vi-VN"/>
              </w:rPr>
              <w:t>(năm-tháng)</w:t>
            </w:r>
          </w:p>
        </w:tc>
        <w:tc>
          <w:tcPr>
            <w:tcW w:w="659"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Mức tiền hỗ trợ</w:t>
            </w:r>
            <w:r w:rsidRPr="006B6BF7">
              <w:rPr>
                <w:b/>
                <w:bCs/>
                <w:color w:val="000000" w:themeColor="text1"/>
                <w:sz w:val="26"/>
                <w:szCs w:val="26"/>
              </w:rPr>
              <w:br/>
            </w:r>
            <w:r w:rsidRPr="006B6BF7">
              <w:rPr>
                <w:i/>
                <w:iCs/>
                <w:color w:val="000000" w:themeColor="text1"/>
                <w:sz w:val="26"/>
                <w:szCs w:val="26"/>
                <w:lang w:val="vi-VN"/>
              </w:rPr>
              <w:t>(đồng)</w:t>
            </w:r>
          </w:p>
        </w:tc>
        <w:tc>
          <w:tcPr>
            <w:tcW w:w="252"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Ghi chú</w:t>
            </w:r>
          </w:p>
        </w:tc>
      </w:tr>
      <w:tr w:rsidR="00C13487" w:rsidRPr="006B6BF7" w:rsidTr="007577ED">
        <w:trPr>
          <w:tblCellSpacing w:w="0" w:type="dxa"/>
        </w:trPr>
        <w:tc>
          <w:tcPr>
            <w:tcW w:w="354"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A</w:t>
            </w:r>
          </w:p>
        </w:tc>
        <w:tc>
          <w:tcPr>
            <w:tcW w:w="1834"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Hỗ trợ đào tạo chuyển đổi nghề nghiệp</w:t>
            </w:r>
          </w:p>
        </w:tc>
        <w:tc>
          <w:tcPr>
            <w:tcW w:w="53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50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863"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659"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25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 </w:t>
            </w:r>
          </w:p>
        </w:tc>
      </w:tr>
      <w:tr w:rsidR="00C13487" w:rsidRPr="006B6BF7" w:rsidTr="007577ED">
        <w:trPr>
          <w:tblCellSpacing w:w="0" w:type="dxa"/>
        </w:trPr>
        <w:tc>
          <w:tcPr>
            <w:tcW w:w="354"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1</w:t>
            </w:r>
          </w:p>
        </w:tc>
        <w:tc>
          <w:tcPr>
            <w:tcW w:w="1834"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3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0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63"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59"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25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rPr>
          <w:tblCellSpacing w:w="0" w:type="dxa"/>
        </w:trPr>
        <w:tc>
          <w:tcPr>
            <w:tcW w:w="354"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w:t>
            </w:r>
          </w:p>
        </w:tc>
        <w:tc>
          <w:tcPr>
            <w:tcW w:w="1834"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3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0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63"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59"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25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rPr>
          <w:tblCellSpacing w:w="0" w:type="dxa"/>
        </w:trPr>
        <w:tc>
          <w:tcPr>
            <w:tcW w:w="354"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B</w:t>
            </w:r>
          </w:p>
        </w:tc>
        <w:tc>
          <w:tcPr>
            <w:tcW w:w="1834"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Hỗ trợ khám bệnh nghề nghiệp</w:t>
            </w:r>
          </w:p>
        </w:tc>
        <w:tc>
          <w:tcPr>
            <w:tcW w:w="53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50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863"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659"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25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 </w:t>
            </w:r>
          </w:p>
        </w:tc>
      </w:tr>
      <w:tr w:rsidR="00C13487" w:rsidRPr="006B6BF7" w:rsidTr="007577ED">
        <w:trPr>
          <w:tblCellSpacing w:w="0" w:type="dxa"/>
        </w:trPr>
        <w:tc>
          <w:tcPr>
            <w:tcW w:w="354"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1</w:t>
            </w:r>
          </w:p>
        </w:tc>
        <w:tc>
          <w:tcPr>
            <w:tcW w:w="1834"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3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0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63"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59"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25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rPr>
          <w:tblCellSpacing w:w="0" w:type="dxa"/>
        </w:trPr>
        <w:tc>
          <w:tcPr>
            <w:tcW w:w="354"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w:t>
            </w:r>
          </w:p>
        </w:tc>
        <w:tc>
          <w:tcPr>
            <w:tcW w:w="1834"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3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0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63"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59"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25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rPr>
          <w:tblCellSpacing w:w="0" w:type="dxa"/>
        </w:trPr>
        <w:tc>
          <w:tcPr>
            <w:tcW w:w="354"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C</w:t>
            </w:r>
          </w:p>
        </w:tc>
        <w:tc>
          <w:tcPr>
            <w:tcW w:w="1834"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Hỗ trợ chữa bệnh nghề nghiệp</w:t>
            </w:r>
          </w:p>
        </w:tc>
        <w:tc>
          <w:tcPr>
            <w:tcW w:w="53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50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863"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659"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25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 </w:t>
            </w:r>
          </w:p>
        </w:tc>
      </w:tr>
      <w:tr w:rsidR="00C13487" w:rsidRPr="006B6BF7" w:rsidTr="007577ED">
        <w:trPr>
          <w:tblCellSpacing w:w="0" w:type="dxa"/>
        </w:trPr>
        <w:tc>
          <w:tcPr>
            <w:tcW w:w="354"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1</w:t>
            </w:r>
          </w:p>
        </w:tc>
        <w:tc>
          <w:tcPr>
            <w:tcW w:w="1834"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3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0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63"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59"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25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rPr>
          <w:tblCellSpacing w:w="0" w:type="dxa"/>
        </w:trPr>
        <w:tc>
          <w:tcPr>
            <w:tcW w:w="354"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w:t>
            </w:r>
          </w:p>
        </w:tc>
        <w:tc>
          <w:tcPr>
            <w:tcW w:w="1834"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3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0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63"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59"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25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rPr>
          <w:tblCellSpacing w:w="0" w:type="dxa"/>
        </w:trPr>
        <w:tc>
          <w:tcPr>
            <w:tcW w:w="354"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D</w:t>
            </w:r>
          </w:p>
        </w:tc>
        <w:tc>
          <w:tcPr>
            <w:tcW w:w="1834"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Hỗ trợ phục hồi chức năng lao động</w:t>
            </w:r>
          </w:p>
        </w:tc>
        <w:tc>
          <w:tcPr>
            <w:tcW w:w="53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50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863"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659"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25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 </w:t>
            </w:r>
          </w:p>
        </w:tc>
      </w:tr>
      <w:tr w:rsidR="00C13487" w:rsidRPr="006B6BF7" w:rsidTr="007577ED">
        <w:trPr>
          <w:tblCellSpacing w:w="0" w:type="dxa"/>
        </w:trPr>
        <w:tc>
          <w:tcPr>
            <w:tcW w:w="354"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1</w:t>
            </w:r>
          </w:p>
        </w:tc>
        <w:tc>
          <w:tcPr>
            <w:tcW w:w="1834"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3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0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63"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59"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25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rPr>
          <w:tblCellSpacing w:w="0" w:type="dxa"/>
        </w:trPr>
        <w:tc>
          <w:tcPr>
            <w:tcW w:w="354"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w:t>
            </w:r>
          </w:p>
        </w:tc>
        <w:tc>
          <w:tcPr>
            <w:tcW w:w="1834"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3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0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63"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59"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25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rPr>
          <w:tblCellSpacing w:w="0" w:type="dxa"/>
        </w:trPr>
        <w:tc>
          <w:tcPr>
            <w:tcW w:w="354"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E</w:t>
            </w:r>
          </w:p>
        </w:tc>
        <w:tc>
          <w:tcPr>
            <w:tcW w:w="1834"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Hỗ trợ huấn luyện an toàn, vệ sinh lao động</w:t>
            </w:r>
          </w:p>
        </w:tc>
        <w:tc>
          <w:tcPr>
            <w:tcW w:w="53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50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863"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659"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25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 </w:t>
            </w:r>
          </w:p>
        </w:tc>
      </w:tr>
      <w:tr w:rsidR="00C13487" w:rsidRPr="006B6BF7" w:rsidTr="007577ED">
        <w:trPr>
          <w:tblCellSpacing w:w="0" w:type="dxa"/>
        </w:trPr>
        <w:tc>
          <w:tcPr>
            <w:tcW w:w="354"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I</w:t>
            </w:r>
          </w:p>
        </w:tc>
        <w:tc>
          <w:tcPr>
            <w:tcW w:w="1834"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Nhóm 1</w:t>
            </w:r>
          </w:p>
        </w:tc>
        <w:tc>
          <w:tcPr>
            <w:tcW w:w="53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50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863"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659"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25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 </w:t>
            </w:r>
          </w:p>
        </w:tc>
      </w:tr>
      <w:tr w:rsidR="00C13487" w:rsidRPr="006B6BF7" w:rsidTr="007577ED">
        <w:trPr>
          <w:tblCellSpacing w:w="0" w:type="dxa"/>
        </w:trPr>
        <w:tc>
          <w:tcPr>
            <w:tcW w:w="354"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1</w:t>
            </w:r>
          </w:p>
        </w:tc>
        <w:tc>
          <w:tcPr>
            <w:tcW w:w="1834"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3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0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63"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59"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25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rPr>
          <w:tblCellSpacing w:w="0" w:type="dxa"/>
        </w:trPr>
        <w:tc>
          <w:tcPr>
            <w:tcW w:w="354"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w:t>
            </w:r>
          </w:p>
        </w:tc>
        <w:tc>
          <w:tcPr>
            <w:tcW w:w="1834"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3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0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63"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59"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25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rPr>
          <w:tblCellSpacing w:w="0" w:type="dxa"/>
        </w:trPr>
        <w:tc>
          <w:tcPr>
            <w:tcW w:w="354"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II</w:t>
            </w:r>
          </w:p>
        </w:tc>
        <w:tc>
          <w:tcPr>
            <w:tcW w:w="1834"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Nhóm 2</w:t>
            </w:r>
          </w:p>
        </w:tc>
        <w:tc>
          <w:tcPr>
            <w:tcW w:w="53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50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863"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659"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25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 </w:t>
            </w:r>
          </w:p>
        </w:tc>
      </w:tr>
      <w:tr w:rsidR="00C13487" w:rsidRPr="006B6BF7" w:rsidTr="007577ED">
        <w:trPr>
          <w:tblCellSpacing w:w="0" w:type="dxa"/>
        </w:trPr>
        <w:tc>
          <w:tcPr>
            <w:tcW w:w="354"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1</w:t>
            </w:r>
          </w:p>
        </w:tc>
        <w:tc>
          <w:tcPr>
            <w:tcW w:w="1834"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3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0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63"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59"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25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rPr>
          <w:tblCellSpacing w:w="0" w:type="dxa"/>
        </w:trPr>
        <w:tc>
          <w:tcPr>
            <w:tcW w:w="354"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w:t>
            </w:r>
          </w:p>
        </w:tc>
        <w:tc>
          <w:tcPr>
            <w:tcW w:w="1834"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3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06"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63"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59"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25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rPr>
          <w:tblCellSpacing w:w="0" w:type="dxa"/>
        </w:trPr>
        <w:tc>
          <w:tcPr>
            <w:tcW w:w="4089" w:type="pct"/>
            <w:gridSpan w:val="5"/>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rPr>
                <w:color w:val="000000" w:themeColor="text1"/>
                <w:sz w:val="26"/>
                <w:szCs w:val="26"/>
              </w:rPr>
            </w:pPr>
            <w:r w:rsidRPr="006B6BF7">
              <w:rPr>
                <w:b/>
                <w:bCs/>
                <w:color w:val="000000" w:themeColor="text1"/>
                <w:sz w:val="26"/>
                <w:szCs w:val="26"/>
                <w:lang w:val="vi-VN"/>
              </w:rPr>
              <w:t>Tổng cộng</w:t>
            </w:r>
          </w:p>
        </w:tc>
        <w:tc>
          <w:tcPr>
            <w:tcW w:w="659"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52"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bl>
    <w:p w:rsidR="00C13487" w:rsidRPr="006B6BF7" w:rsidRDefault="00C13487" w:rsidP="004F612F">
      <w:pPr>
        <w:widowControl w:val="0"/>
        <w:shd w:val="clear" w:color="auto" w:fill="FFFFFF"/>
        <w:jc w:val="center"/>
        <w:rPr>
          <w:color w:val="000000" w:themeColor="text1"/>
          <w:sz w:val="26"/>
          <w:szCs w:val="26"/>
        </w:rPr>
      </w:pPr>
      <w:r w:rsidRPr="006B6BF7">
        <w:rPr>
          <w:i/>
          <w:iCs/>
          <w:color w:val="000000" w:themeColor="text1"/>
          <w:sz w:val="26"/>
          <w:szCs w:val="26"/>
          <w:lang w:val="vi-VN"/>
        </w:rPr>
        <w:t>(S</w:t>
      </w:r>
      <w:r w:rsidRPr="006B6BF7">
        <w:rPr>
          <w:i/>
          <w:iCs/>
          <w:color w:val="000000" w:themeColor="text1"/>
          <w:sz w:val="26"/>
          <w:szCs w:val="26"/>
        </w:rPr>
        <w:t>ố </w:t>
      </w:r>
      <w:r w:rsidRPr="006B6BF7">
        <w:rPr>
          <w:i/>
          <w:iCs/>
          <w:color w:val="000000" w:themeColor="text1"/>
          <w:sz w:val="26"/>
          <w:szCs w:val="26"/>
          <w:lang w:val="vi-VN"/>
        </w:rPr>
        <w:t>tiền bằng chữ: </w:t>
      </w:r>
      <w:r w:rsidRPr="006B6BF7">
        <w:rPr>
          <w:i/>
          <w:iCs/>
          <w:color w:val="000000" w:themeColor="text1"/>
          <w:sz w:val="26"/>
          <w:szCs w:val="26"/>
        </w:rPr>
        <w:t>…………………………………………………………………………</w:t>
      </w:r>
      <w:r w:rsidRPr="006B6BF7">
        <w:rPr>
          <w:i/>
          <w:iCs/>
          <w:color w:val="000000" w:themeColor="text1"/>
          <w:sz w:val="26"/>
          <w:szCs w:val="26"/>
          <w:lang w:val="vi-VN"/>
        </w:rPr>
        <w:t>đồng)</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rPr>
        <w:t> </w:t>
      </w:r>
    </w:p>
    <w:tbl>
      <w:tblPr>
        <w:tblW w:w="0" w:type="auto"/>
        <w:tblCellSpacing w:w="0" w:type="dxa"/>
        <w:shd w:val="clear" w:color="auto" w:fill="FFFFFF"/>
        <w:tblCellMar>
          <w:left w:w="0" w:type="dxa"/>
          <w:right w:w="0" w:type="dxa"/>
        </w:tblCellMar>
        <w:tblLook w:val="04A0"/>
      </w:tblPr>
      <w:tblGrid>
        <w:gridCol w:w="3159"/>
        <w:gridCol w:w="6128"/>
      </w:tblGrid>
      <w:tr w:rsidR="00C13487" w:rsidRPr="006B6BF7" w:rsidTr="007577ED">
        <w:trPr>
          <w:tblCellSpacing w:w="0" w:type="dxa"/>
        </w:trPr>
        <w:tc>
          <w:tcPr>
            <w:tcW w:w="3159"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rPr>
              <w:br/>
            </w:r>
            <w:r w:rsidRPr="006B6BF7">
              <w:rPr>
                <w:b/>
                <w:bCs/>
                <w:color w:val="000000" w:themeColor="text1"/>
                <w:sz w:val="26"/>
                <w:szCs w:val="26"/>
                <w:lang w:val="vi-VN"/>
              </w:rPr>
              <w:t>NGƯỜI LẬP BẢNG</w:t>
            </w:r>
          </w:p>
        </w:tc>
        <w:tc>
          <w:tcPr>
            <w:tcW w:w="6128"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rPr>
              <w:t>……..</w:t>
            </w:r>
            <w:r w:rsidRPr="006B6BF7">
              <w:rPr>
                <w:i/>
                <w:iCs/>
                <w:color w:val="000000" w:themeColor="text1"/>
                <w:sz w:val="26"/>
                <w:szCs w:val="26"/>
                <w:lang w:val="vi-VN"/>
              </w:rPr>
              <w:t>, ngày</w:t>
            </w:r>
            <w:r w:rsidRPr="006B6BF7">
              <w:rPr>
                <w:i/>
                <w:iCs/>
                <w:color w:val="000000" w:themeColor="text1"/>
                <w:sz w:val="26"/>
                <w:szCs w:val="26"/>
              </w:rPr>
              <w:t>…..</w:t>
            </w:r>
            <w:r w:rsidRPr="006B6BF7">
              <w:rPr>
                <w:i/>
                <w:iCs/>
                <w:color w:val="000000" w:themeColor="text1"/>
                <w:sz w:val="26"/>
                <w:szCs w:val="26"/>
                <w:lang w:val="vi-VN"/>
              </w:rPr>
              <w:t> tháng</w:t>
            </w:r>
            <w:r w:rsidRPr="006B6BF7">
              <w:rPr>
                <w:i/>
                <w:iCs/>
                <w:color w:val="000000" w:themeColor="text1"/>
                <w:sz w:val="26"/>
                <w:szCs w:val="26"/>
              </w:rPr>
              <w:t>…..</w:t>
            </w:r>
            <w:r w:rsidRPr="006B6BF7">
              <w:rPr>
                <w:i/>
                <w:iCs/>
                <w:color w:val="000000" w:themeColor="text1"/>
                <w:sz w:val="26"/>
                <w:szCs w:val="26"/>
                <w:lang w:val="vi-VN"/>
              </w:rPr>
              <w:t> năm 20....</w:t>
            </w:r>
            <w:r w:rsidRPr="006B6BF7">
              <w:rPr>
                <w:color w:val="000000" w:themeColor="text1"/>
                <w:sz w:val="26"/>
                <w:szCs w:val="26"/>
                <w:lang w:val="vi-VN"/>
              </w:rPr>
              <w:t> </w:t>
            </w:r>
            <w:r w:rsidRPr="006B6BF7">
              <w:rPr>
                <w:color w:val="000000" w:themeColor="text1"/>
                <w:sz w:val="26"/>
                <w:szCs w:val="26"/>
              </w:rPr>
              <w:br/>
            </w:r>
            <w:r w:rsidRPr="006B6BF7">
              <w:rPr>
                <w:b/>
                <w:bCs/>
                <w:color w:val="000000" w:themeColor="text1"/>
                <w:sz w:val="26"/>
                <w:szCs w:val="26"/>
                <w:lang w:val="vi-VN"/>
              </w:rPr>
              <w:t>GIÁM ĐỐC</w:t>
            </w:r>
            <w:r w:rsidRPr="006B6BF7">
              <w:rPr>
                <w:b/>
                <w:bCs/>
                <w:color w:val="000000" w:themeColor="text1"/>
                <w:sz w:val="26"/>
                <w:szCs w:val="26"/>
              </w:rPr>
              <w:br/>
            </w:r>
            <w:r w:rsidRPr="006B6BF7">
              <w:rPr>
                <w:i/>
                <w:iCs/>
                <w:color w:val="000000" w:themeColor="text1"/>
                <w:sz w:val="26"/>
                <w:szCs w:val="26"/>
                <w:lang w:val="vi-VN"/>
              </w:rPr>
              <w:t>(K</w:t>
            </w:r>
            <w:r w:rsidRPr="006B6BF7">
              <w:rPr>
                <w:i/>
                <w:iCs/>
                <w:color w:val="000000" w:themeColor="text1"/>
                <w:sz w:val="26"/>
                <w:szCs w:val="26"/>
              </w:rPr>
              <w:t>ý </w:t>
            </w:r>
            <w:r w:rsidRPr="006B6BF7">
              <w:rPr>
                <w:i/>
                <w:iCs/>
                <w:color w:val="000000" w:themeColor="text1"/>
                <w:sz w:val="26"/>
                <w:szCs w:val="26"/>
                <w:lang w:val="vi-VN"/>
              </w:rPr>
              <w:t>tên, đóng dấu)</w:t>
            </w:r>
          </w:p>
        </w:tc>
      </w:tr>
    </w:tbl>
    <w:p w:rsidR="00C13487" w:rsidRPr="006B6BF7" w:rsidRDefault="00C13487" w:rsidP="004F612F">
      <w:pPr>
        <w:widowControl w:val="0"/>
        <w:shd w:val="clear" w:color="auto" w:fill="FFFFFF"/>
        <w:rPr>
          <w:color w:val="000000" w:themeColor="text1"/>
          <w:sz w:val="28"/>
          <w:szCs w:val="28"/>
        </w:rPr>
      </w:pPr>
      <w:r w:rsidRPr="006B6BF7">
        <w:rPr>
          <w:color w:val="000000" w:themeColor="text1"/>
          <w:sz w:val="28"/>
          <w:szCs w:val="28"/>
        </w:rPr>
        <w:t> </w:t>
      </w:r>
    </w:p>
    <w:p w:rsidR="00C13487" w:rsidRPr="006B6BF7" w:rsidRDefault="00C13487" w:rsidP="004F612F">
      <w:pPr>
        <w:widowControl w:val="0"/>
        <w:ind w:firstLine="720"/>
        <w:jc w:val="both"/>
        <w:rPr>
          <w:b/>
          <w:color w:val="000000" w:themeColor="text1"/>
          <w:spacing w:val="-2"/>
          <w:sz w:val="28"/>
          <w:szCs w:val="28"/>
          <w:lang w:val="vi-VN"/>
        </w:rPr>
      </w:pPr>
      <w:r w:rsidRPr="006B6BF7">
        <w:rPr>
          <w:b/>
          <w:color w:val="000000" w:themeColor="text1"/>
          <w:spacing w:val="-2"/>
          <w:sz w:val="28"/>
          <w:szCs w:val="28"/>
          <w:lang w:val="vi-VN"/>
        </w:rPr>
        <w:br w:type="page"/>
      </w:r>
      <w:r w:rsidR="000848AD" w:rsidRPr="006B6BF7">
        <w:rPr>
          <w:b/>
          <w:color w:val="000000" w:themeColor="text1"/>
          <w:spacing w:val="-2"/>
          <w:sz w:val="28"/>
          <w:szCs w:val="28"/>
        </w:rPr>
        <w:lastRenderedPageBreak/>
        <w:t>24</w:t>
      </w:r>
      <w:r w:rsidRPr="006B6BF7">
        <w:rPr>
          <w:b/>
          <w:color w:val="000000" w:themeColor="text1"/>
          <w:spacing w:val="-2"/>
          <w:sz w:val="28"/>
          <w:szCs w:val="28"/>
          <w:lang w:val="vi-VN"/>
        </w:rPr>
        <w:t xml:space="preserve">. Thủ tục </w:t>
      </w:r>
      <w:r w:rsidRPr="006B6BF7">
        <w:rPr>
          <w:b/>
          <w:bCs/>
          <w:color w:val="000000" w:themeColor="text1"/>
          <w:sz w:val="28"/>
          <w:szCs w:val="28"/>
          <w:lang w:val="vi-VN"/>
        </w:rPr>
        <w:t>“</w:t>
      </w:r>
      <w:r w:rsidRPr="006B6BF7">
        <w:rPr>
          <w:b/>
          <w:color w:val="000000" w:themeColor="text1"/>
          <w:sz w:val="28"/>
          <w:szCs w:val="28"/>
          <w:lang w:val="af-ZA"/>
        </w:rPr>
        <w:t>Hỗ trợ kinh phí huấn luyện an toàn, vệ sinh lao động cho doanh nghiệp</w:t>
      </w:r>
      <w:r w:rsidRPr="006B6BF7">
        <w:rPr>
          <w:b/>
          <w:bCs/>
          <w:color w:val="000000" w:themeColor="text1"/>
          <w:sz w:val="28"/>
          <w:szCs w:val="28"/>
          <w:lang w:val="vi-VN"/>
        </w:rPr>
        <w:t>”</w:t>
      </w:r>
    </w:p>
    <w:p w:rsidR="00C13487" w:rsidRPr="006B6BF7" w:rsidRDefault="000848AD"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24</w:t>
      </w:r>
      <w:r w:rsidR="00C13487" w:rsidRPr="006B6BF7">
        <w:rPr>
          <w:b/>
          <w:color w:val="000000" w:themeColor="text1"/>
          <w:sz w:val="28"/>
          <w:szCs w:val="28"/>
          <w:lang w:val="vi-VN"/>
        </w:rPr>
        <w:t>.1. Trình tự và cách thức thực hiện</w:t>
      </w:r>
    </w:p>
    <w:p w:rsidR="00C13487" w:rsidRPr="006B6BF7" w:rsidRDefault="00C13487" w:rsidP="004F612F">
      <w:pPr>
        <w:widowControl w:val="0"/>
        <w:tabs>
          <w:tab w:val="left" w:pos="720"/>
        </w:tabs>
        <w:jc w:val="both"/>
        <w:rPr>
          <w:b/>
          <w:color w:val="000000" w:themeColor="text1"/>
          <w:sz w:val="28"/>
          <w:szCs w:val="28"/>
          <w:lang w:val="vi-VN"/>
        </w:rPr>
      </w:pPr>
      <w:r w:rsidRPr="006B6BF7">
        <w:rPr>
          <w:color w:val="000000" w:themeColor="text1"/>
          <w:sz w:val="28"/>
          <w:szCs w:val="28"/>
          <w:lang w:val="vi-VN"/>
        </w:rPr>
        <w:tab/>
      </w:r>
      <w:r w:rsidRPr="006B6BF7">
        <w:rPr>
          <w:b/>
          <w:color w:val="000000" w:themeColor="text1"/>
          <w:sz w:val="28"/>
          <w:szCs w:val="28"/>
          <w:lang w:val="vi-VN"/>
        </w:rPr>
        <w:t>a) Trình tự thực hiện:</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 Bước 1: Người sử dụng lao động lập và nộp 01 bộ hồ sơ cho Sở Lao động - Thương binh và Xã hội. </w:t>
      </w:r>
    </w:p>
    <w:p w:rsidR="00C13487" w:rsidRPr="006B6BF7" w:rsidRDefault="00C13487" w:rsidP="004F612F">
      <w:pPr>
        <w:widowControl w:val="0"/>
        <w:ind w:firstLine="567"/>
        <w:jc w:val="both"/>
        <w:rPr>
          <w:color w:val="000000" w:themeColor="text1"/>
          <w:sz w:val="28"/>
          <w:szCs w:val="28"/>
        </w:rPr>
      </w:pPr>
      <w:r w:rsidRPr="006B6BF7">
        <w:rPr>
          <w:color w:val="000000" w:themeColor="text1"/>
          <w:sz w:val="28"/>
          <w:szCs w:val="28"/>
        </w:rPr>
        <w:t>- Bước 2: Trong thời hạn 05 ngày làm việc kể từ ngày nhận đủ hồ sơ hợp lệ, Sở Lao động - Thương binh và Xã hội thẩm định, quyết định hỗ trợ. Trường hợp không hỗ trợ thì phải trả lời bằng văn bản và nêu rõ lý do.</w:t>
      </w:r>
    </w:p>
    <w:p w:rsidR="00C13487" w:rsidRPr="006B6BF7" w:rsidRDefault="00C13487" w:rsidP="004F612F">
      <w:pPr>
        <w:pStyle w:val="NormalWeb"/>
        <w:widowControl w:val="0"/>
        <w:shd w:val="clear" w:color="auto" w:fill="FFFFFF"/>
        <w:spacing w:before="0" w:beforeAutospacing="0" w:after="0" w:afterAutospacing="0"/>
        <w:ind w:firstLine="567"/>
        <w:jc w:val="both"/>
        <w:rPr>
          <w:color w:val="000000" w:themeColor="text1"/>
          <w:sz w:val="28"/>
          <w:szCs w:val="28"/>
        </w:rPr>
      </w:pPr>
      <w:r w:rsidRPr="006B6BF7">
        <w:rPr>
          <w:color w:val="000000" w:themeColor="text1"/>
          <w:sz w:val="28"/>
          <w:szCs w:val="28"/>
        </w:rPr>
        <w:t>- Bước 3: Trong thời hạn 05 ngày làm việc, kể từ ngày nhận được quyết định hỗ trợ, cơ quan bảo hiểm xã hội có trách nhiệm giải quyết hỗ trợ kinh phí huấn luyện an toàn, vệ sinh lao động.</w:t>
      </w:r>
    </w:p>
    <w:p w:rsidR="009307E4" w:rsidRPr="006B6BF7" w:rsidRDefault="00C13487" w:rsidP="009307E4">
      <w:pPr>
        <w:widowControl w:val="0"/>
        <w:ind w:firstLine="720"/>
        <w:jc w:val="both"/>
        <w:rPr>
          <w:color w:val="000000" w:themeColor="text1"/>
          <w:sz w:val="28"/>
          <w:szCs w:val="28"/>
          <w:lang w:val="vi-VN"/>
        </w:rPr>
      </w:pPr>
      <w:r w:rsidRPr="006B6BF7">
        <w:rPr>
          <w:b/>
          <w:bCs/>
          <w:color w:val="000000" w:themeColor="text1"/>
          <w:sz w:val="28"/>
          <w:szCs w:val="28"/>
          <w:lang w:val="vi-VN"/>
        </w:rPr>
        <w:t xml:space="preserve">b) Cách thức thực hiện: </w:t>
      </w:r>
      <w:r w:rsidR="009307E4" w:rsidRPr="006B6BF7">
        <w:rPr>
          <w:bCs/>
          <w:color w:val="000000" w:themeColor="text1"/>
          <w:sz w:val="28"/>
          <w:szCs w:val="28"/>
        </w:rPr>
        <w:t>Gửi qua bưu điện hoặc n</w:t>
      </w:r>
      <w:r w:rsidR="009307E4" w:rsidRPr="006B6BF7">
        <w:rPr>
          <w:bCs/>
          <w:color w:val="000000" w:themeColor="text1"/>
          <w:sz w:val="28"/>
          <w:szCs w:val="28"/>
          <w:lang w:val="es-ES"/>
        </w:rPr>
        <w:t xml:space="preserve">ộp hồ sơ trực tiếp tại Trung tâm Phục vụ hành chính công tỉnh, số 01 Lê Lai, thành phố Huế từ thứ hai đến thứ sáu hàng tuần </w:t>
      </w:r>
      <w:r w:rsidR="009307E4" w:rsidRPr="006B6BF7">
        <w:rPr>
          <w:color w:val="000000" w:themeColor="text1"/>
          <w:sz w:val="28"/>
          <w:szCs w:val="28"/>
          <w:shd w:val="clear" w:color="auto" w:fill="FFFFFF"/>
        </w:rPr>
        <w:t>(trừ các ngày nghỉ Lễ theo quy định).</w:t>
      </w:r>
    </w:p>
    <w:p w:rsidR="009307E4" w:rsidRPr="006B6BF7" w:rsidRDefault="009307E4" w:rsidP="009307E4">
      <w:pPr>
        <w:widowControl w:val="0"/>
        <w:ind w:firstLine="720"/>
        <w:jc w:val="both"/>
        <w:rPr>
          <w:color w:val="000000" w:themeColor="text1"/>
          <w:sz w:val="28"/>
          <w:szCs w:val="28"/>
        </w:rPr>
      </w:pPr>
      <w:r w:rsidRPr="006B6BF7">
        <w:rPr>
          <w:color w:val="000000" w:themeColor="text1"/>
          <w:sz w:val="28"/>
          <w:szCs w:val="28"/>
        </w:rPr>
        <w:t>Thời gian nhận hồ sơ: Sáng từ 08h00 - 11h00 và Chiều từ 13h30 - 16h30.</w:t>
      </w:r>
    </w:p>
    <w:p w:rsidR="00C13487" w:rsidRPr="006B6BF7" w:rsidRDefault="00BA066F" w:rsidP="009307E4">
      <w:pPr>
        <w:widowControl w:val="0"/>
        <w:ind w:firstLine="720"/>
        <w:jc w:val="both"/>
        <w:rPr>
          <w:b/>
          <w:color w:val="000000" w:themeColor="text1"/>
          <w:sz w:val="28"/>
          <w:szCs w:val="28"/>
          <w:lang w:val="vi-VN"/>
        </w:rPr>
      </w:pPr>
      <w:r w:rsidRPr="006B6BF7">
        <w:rPr>
          <w:b/>
          <w:color w:val="000000" w:themeColor="text1"/>
          <w:sz w:val="28"/>
          <w:szCs w:val="28"/>
        </w:rPr>
        <w:t>24</w:t>
      </w:r>
      <w:r w:rsidR="00C13487" w:rsidRPr="006B6BF7">
        <w:rPr>
          <w:b/>
          <w:color w:val="000000" w:themeColor="text1"/>
          <w:sz w:val="28"/>
          <w:szCs w:val="28"/>
          <w:lang w:val="vi-VN"/>
        </w:rPr>
        <w:t>.2. Thành phần và số lượng hồ sơ</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a</w:t>
      </w:r>
      <w:r w:rsidRPr="006B6BF7">
        <w:rPr>
          <w:b/>
          <w:color w:val="000000" w:themeColor="text1"/>
          <w:sz w:val="28"/>
          <w:szCs w:val="28"/>
          <w:lang w:val="vi-VN"/>
        </w:rPr>
        <w:t>) Thành phần hồ sơ</w:t>
      </w:r>
      <w:r w:rsidRPr="006B6BF7">
        <w:rPr>
          <w:color w:val="000000" w:themeColor="text1"/>
          <w:sz w:val="28"/>
          <w:szCs w:val="28"/>
          <w:lang w:val="vi-VN"/>
        </w:rPr>
        <w:t xml:space="preserve">: </w:t>
      </w:r>
    </w:p>
    <w:p w:rsidR="00C13487" w:rsidRPr="006B6BF7" w:rsidRDefault="00C13487" w:rsidP="004F612F">
      <w:pPr>
        <w:pStyle w:val="NormalWeb"/>
        <w:widowControl w:val="0"/>
        <w:shd w:val="clear" w:color="auto" w:fill="FFFFFF"/>
        <w:spacing w:before="0" w:beforeAutospacing="0" w:after="0" w:afterAutospacing="0"/>
        <w:ind w:firstLine="720"/>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Văn bản đề nghị hỗ trợ kinh phí huấn luyện cho người lao độn</w:t>
      </w:r>
      <w:r w:rsidRPr="006B6BF7">
        <w:rPr>
          <w:color w:val="000000" w:themeColor="text1"/>
          <w:sz w:val="28"/>
          <w:szCs w:val="28"/>
        </w:rPr>
        <w:t>g (theo mẫu);</w:t>
      </w:r>
    </w:p>
    <w:p w:rsidR="00C13487" w:rsidRPr="006B6BF7" w:rsidRDefault="00C13487" w:rsidP="004F612F">
      <w:pPr>
        <w:pStyle w:val="NormalWeb"/>
        <w:widowControl w:val="0"/>
        <w:shd w:val="clear" w:color="auto" w:fill="FFFFFF"/>
        <w:spacing w:before="0" w:beforeAutospacing="0" w:after="0" w:afterAutospacing="0"/>
        <w:ind w:firstLine="720"/>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Văn bản chứng minh thực hiện đúng các quy định pháp luật về bảo hiểm tai nạn lao động, bệnh nghề nghiệp và huấn luyện an toàn, vệ sinh lao động</w:t>
      </w:r>
      <w:r w:rsidRPr="006B6BF7">
        <w:rPr>
          <w:color w:val="000000" w:themeColor="text1"/>
          <w:sz w:val="28"/>
          <w:szCs w:val="28"/>
        </w:rPr>
        <w:t>;</w:t>
      </w:r>
    </w:p>
    <w:p w:rsidR="00C13487" w:rsidRPr="006B6BF7" w:rsidRDefault="00C13487" w:rsidP="004F612F">
      <w:pPr>
        <w:widowControl w:val="0"/>
        <w:ind w:firstLine="720"/>
        <w:jc w:val="both"/>
        <w:rPr>
          <w:bCs/>
          <w:i/>
          <w:iCs/>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Bản sao chứng từ thanh to</w:t>
      </w:r>
      <w:r w:rsidRPr="006B6BF7">
        <w:rPr>
          <w:color w:val="000000" w:themeColor="text1"/>
          <w:sz w:val="28"/>
          <w:szCs w:val="28"/>
        </w:rPr>
        <w:t>á</w:t>
      </w:r>
      <w:r w:rsidRPr="006B6BF7">
        <w:rPr>
          <w:color w:val="000000" w:themeColor="text1"/>
          <w:sz w:val="28"/>
          <w:szCs w:val="28"/>
          <w:lang w:val="vi-VN"/>
        </w:rPr>
        <w:t>n chi phí huấn luyện an toàn, vệ sinh lao động</w:t>
      </w:r>
      <w:r w:rsidRPr="006B6BF7">
        <w:rPr>
          <w:color w:val="000000" w:themeColor="text1"/>
          <w:sz w:val="28"/>
          <w:szCs w:val="28"/>
        </w:rPr>
        <w:t xml:space="preserve"> </w:t>
      </w:r>
      <w:r w:rsidRPr="006B6BF7">
        <w:rPr>
          <w:bCs/>
          <w:i/>
          <w:iCs/>
          <w:color w:val="000000" w:themeColor="text1"/>
          <w:sz w:val="28"/>
          <w:szCs w:val="28"/>
        </w:rPr>
        <w:t>(kèm theo bản chính chứng từ thanh toán để đối chiếu với bản sao).</w:t>
      </w:r>
    </w:p>
    <w:p w:rsidR="00C13487" w:rsidRPr="006B6BF7" w:rsidRDefault="00C13487" w:rsidP="004F612F">
      <w:pPr>
        <w:pStyle w:val="NormalWeb"/>
        <w:widowControl w:val="0"/>
        <w:shd w:val="clear" w:color="auto" w:fill="FFFFFF"/>
        <w:spacing w:before="0" w:beforeAutospacing="0" w:after="0" w:afterAutospacing="0"/>
        <w:ind w:firstLine="720"/>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Bảng tổng hợp chi phí tổ chức huấn luyện kèm theo bản sao các chứng từ hợp lệ trong trường hợp doanh nghiệp đủ điều kiện tự huấn luyện, hoặc bản sao hợp đồng, thanh lý hợp đồng huấn luyện và hóa đơn tài chính trong trường hợp doanh nghiệp thuê </w:t>
      </w:r>
      <w:r w:rsidRPr="006B6BF7">
        <w:rPr>
          <w:color w:val="000000" w:themeColor="text1"/>
          <w:sz w:val="28"/>
          <w:szCs w:val="28"/>
        </w:rPr>
        <w:t>T</w:t>
      </w:r>
      <w:r w:rsidRPr="006B6BF7">
        <w:rPr>
          <w:color w:val="000000" w:themeColor="text1"/>
          <w:sz w:val="28"/>
          <w:szCs w:val="28"/>
          <w:lang w:val="vi-VN"/>
        </w:rPr>
        <w:t>ổ chức huấn luyện đủ điều kiện thực hiện</w:t>
      </w:r>
      <w:r w:rsidRPr="006B6BF7">
        <w:rPr>
          <w:color w:val="000000" w:themeColor="text1"/>
          <w:sz w:val="28"/>
          <w:szCs w:val="28"/>
        </w:rPr>
        <w:t>)</w:t>
      </w:r>
    </w:p>
    <w:p w:rsidR="00C13487" w:rsidRPr="006B6BF7" w:rsidRDefault="00C13487"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lang w:val="vi-VN"/>
        </w:rPr>
        <w:t>b) Số lượng hồ sơ:</w:t>
      </w:r>
      <w:r w:rsidRPr="006B6BF7">
        <w:rPr>
          <w:color w:val="000000" w:themeColor="text1"/>
          <w:sz w:val="28"/>
          <w:szCs w:val="28"/>
          <w:lang w:val="vi-VN"/>
        </w:rPr>
        <w:t xml:space="preserve"> 01 bộ</w:t>
      </w:r>
    </w:p>
    <w:p w:rsidR="00C13487" w:rsidRPr="006B6BF7" w:rsidRDefault="00BA066F"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24</w:t>
      </w:r>
      <w:r w:rsidR="00C13487" w:rsidRPr="006B6BF7">
        <w:rPr>
          <w:b/>
          <w:color w:val="000000" w:themeColor="text1"/>
          <w:sz w:val="28"/>
          <w:szCs w:val="28"/>
          <w:lang w:val="vi-VN"/>
        </w:rPr>
        <w:t>.3. Thời hạn giải quyết:</w:t>
      </w:r>
      <w:r w:rsidR="00C13487" w:rsidRPr="006B6BF7">
        <w:rPr>
          <w:color w:val="000000" w:themeColor="text1"/>
          <w:sz w:val="28"/>
          <w:szCs w:val="28"/>
          <w:lang w:val="vi-VN"/>
        </w:rPr>
        <w:t xml:space="preserve"> 1</w:t>
      </w:r>
      <w:r w:rsidR="00C13487" w:rsidRPr="006B6BF7">
        <w:rPr>
          <w:color w:val="000000" w:themeColor="text1"/>
          <w:sz w:val="28"/>
          <w:szCs w:val="28"/>
        </w:rPr>
        <w:t>0</w:t>
      </w:r>
      <w:r w:rsidR="00C13487" w:rsidRPr="006B6BF7">
        <w:rPr>
          <w:color w:val="000000" w:themeColor="text1"/>
          <w:sz w:val="28"/>
          <w:szCs w:val="28"/>
          <w:lang w:val="vi-VN"/>
        </w:rPr>
        <w:t xml:space="preserve"> ngày làm việc kể từ khi nhận đủ hồ sơ hợp lệ</w:t>
      </w:r>
    </w:p>
    <w:p w:rsidR="00C13487" w:rsidRPr="006B6BF7" w:rsidRDefault="00BA066F" w:rsidP="004F612F">
      <w:pPr>
        <w:widowControl w:val="0"/>
        <w:ind w:firstLine="720"/>
        <w:jc w:val="both"/>
        <w:rPr>
          <w:bCs/>
          <w:iCs/>
          <w:color w:val="000000" w:themeColor="text1"/>
          <w:sz w:val="28"/>
          <w:szCs w:val="28"/>
        </w:rPr>
      </w:pPr>
      <w:r w:rsidRPr="006B6BF7">
        <w:rPr>
          <w:b/>
          <w:color w:val="000000" w:themeColor="text1"/>
          <w:sz w:val="28"/>
          <w:szCs w:val="28"/>
        </w:rPr>
        <w:t>24</w:t>
      </w:r>
      <w:r w:rsidR="00C13487" w:rsidRPr="006B6BF7">
        <w:rPr>
          <w:b/>
          <w:color w:val="000000" w:themeColor="text1"/>
          <w:sz w:val="28"/>
          <w:szCs w:val="28"/>
          <w:lang w:val="vi-VN"/>
        </w:rPr>
        <w:t>.4.</w:t>
      </w:r>
      <w:r w:rsidR="00C13487" w:rsidRPr="006B6BF7">
        <w:rPr>
          <w:color w:val="000000" w:themeColor="text1"/>
          <w:sz w:val="28"/>
          <w:szCs w:val="28"/>
          <w:lang w:val="vi-VN"/>
        </w:rPr>
        <w:t xml:space="preserve"> </w:t>
      </w:r>
      <w:r w:rsidR="00C13487" w:rsidRPr="006B6BF7">
        <w:rPr>
          <w:b/>
          <w:color w:val="000000" w:themeColor="text1"/>
          <w:sz w:val="28"/>
          <w:szCs w:val="28"/>
          <w:lang w:val="vi-VN"/>
        </w:rPr>
        <w:t xml:space="preserve"> Đối tượng thực hiện: </w:t>
      </w:r>
      <w:r w:rsidR="00C13487" w:rsidRPr="006B6BF7">
        <w:rPr>
          <w:color w:val="000000" w:themeColor="text1"/>
          <w:sz w:val="28"/>
          <w:szCs w:val="28"/>
        </w:rPr>
        <w:t>Người sử dụng lao động, người lao động.</w:t>
      </w:r>
    </w:p>
    <w:p w:rsidR="00C13487" w:rsidRPr="006B6BF7" w:rsidRDefault="00BA066F" w:rsidP="004F612F">
      <w:pPr>
        <w:pStyle w:val="NormalWeb"/>
        <w:widowControl w:val="0"/>
        <w:spacing w:before="0" w:beforeAutospacing="0" w:after="0" w:afterAutospacing="0"/>
        <w:ind w:firstLine="720"/>
        <w:jc w:val="both"/>
        <w:rPr>
          <w:color w:val="000000" w:themeColor="text1"/>
          <w:sz w:val="28"/>
          <w:szCs w:val="28"/>
        </w:rPr>
      </w:pPr>
      <w:r w:rsidRPr="006B6BF7">
        <w:rPr>
          <w:b/>
          <w:color w:val="000000" w:themeColor="text1"/>
          <w:sz w:val="28"/>
          <w:szCs w:val="28"/>
        </w:rPr>
        <w:t>24</w:t>
      </w:r>
      <w:r w:rsidR="00C13487" w:rsidRPr="006B6BF7">
        <w:rPr>
          <w:b/>
          <w:color w:val="000000" w:themeColor="text1"/>
          <w:sz w:val="28"/>
          <w:szCs w:val="28"/>
          <w:lang w:val="vi-VN"/>
        </w:rPr>
        <w:t>.5. Cơ quan thực hiện:</w:t>
      </w:r>
      <w:r w:rsidR="00C13487" w:rsidRPr="006B6BF7">
        <w:rPr>
          <w:color w:val="000000" w:themeColor="text1"/>
          <w:sz w:val="28"/>
          <w:szCs w:val="28"/>
          <w:lang w:val="vi-VN"/>
        </w:rPr>
        <w:t xml:space="preserve"> Sở Lao động - TB và XH</w:t>
      </w:r>
      <w:r w:rsidR="00C13487" w:rsidRPr="006B6BF7">
        <w:rPr>
          <w:color w:val="000000" w:themeColor="text1"/>
          <w:sz w:val="28"/>
          <w:szCs w:val="28"/>
        </w:rPr>
        <w:t>; Bảo hiểm xã hội tỉnh</w:t>
      </w:r>
    </w:p>
    <w:p w:rsidR="00C13487" w:rsidRPr="006B6BF7" w:rsidRDefault="00BA066F" w:rsidP="004F612F">
      <w:pPr>
        <w:widowControl w:val="0"/>
        <w:ind w:firstLine="720"/>
        <w:jc w:val="both"/>
        <w:rPr>
          <w:bCs/>
          <w:iCs/>
          <w:color w:val="000000" w:themeColor="text1"/>
          <w:sz w:val="28"/>
          <w:szCs w:val="28"/>
        </w:rPr>
      </w:pPr>
      <w:r w:rsidRPr="006B6BF7">
        <w:rPr>
          <w:b/>
          <w:color w:val="000000" w:themeColor="text1"/>
          <w:sz w:val="28"/>
          <w:szCs w:val="28"/>
        </w:rPr>
        <w:t>24</w:t>
      </w:r>
      <w:r w:rsidR="00C13487" w:rsidRPr="006B6BF7">
        <w:rPr>
          <w:b/>
          <w:color w:val="000000" w:themeColor="text1"/>
          <w:sz w:val="28"/>
          <w:szCs w:val="28"/>
          <w:lang w:val="vi-VN"/>
        </w:rPr>
        <w:t>.6. Kết quả thực hiện:</w:t>
      </w:r>
      <w:r w:rsidR="00C13487" w:rsidRPr="006B6BF7">
        <w:rPr>
          <w:color w:val="000000" w:themeColor="text1"/>
          <w:sz w:val="28"/>
          <w:szCs w:val="28"/>
          <w:lang w:val="vi-VN"/>
        </w:rPr>
        <w:t xml:space="preserve"> </w:t>
      </w:r>
      <w:r w:rsidR="00C13487" w:rsidRPr="006B6BF7">
        <w:rPr>
          <w:bCs/>
          <w:iCs/>
          <w:color w:val="000000" w:themeColor="text1"/>
          <w:sz w:val="28"/>
          <w:szCs w:val="28"/>
        </w:rPr>
        <w:t xml:space="preserve">Quyết định hỗ trợ kinh phí huấn luyện an toàn, vệ sinh lao động. </w:t>
      </w:r>
    </w:p>
    <w:p w:rsidR="00C13487" w:rsidRPr="006B6BF7" w:rsidRDefault="00BA066F"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24</w:t>
      </w:r>
      <w:r w:rsidR="00C13487" w:rsidRPr="006B6BF7">
        <w:rPr>
          <w:b/>
          <w:color w:val="000000" w:themeColor="text1"/>
          <w:sz w:val="28"/>
          <w:szCs w:val="28"/>
          <w:lang w:val="vi-VN"/>
        </w:rPr>
        <w:t xml:space="preserve">.7. Lệ phí: </w:t>
      </w:r>
      <w:r w:rsidR="00C13487" w:rsidRPr="006B6BF7">
        <w:rPr>
          <w:color w:val="000000" w:themeColor="text1"/>
          <w:sz w:val="28"/>
          <w:szCs w:val="28"/>
          <w:lang w:val="vi-VN"/>
        </w:rPr>
        <w:t>Không</w:t>
      </w:r>
    </w:p>
    <w:p w:rsidR="00C13487" w:rsidRPr="006B6BF7" w:rsidRDefault="00BA066F" w:rsidP="004F612F">
      <w:pPr>
        <w:widowControl w:val="0"/>
        <w:tabs>
          <w:tab w:val="left" w:pos="720"/>
        </w:tabs>
        <w:ind w:firstLine="720"/>
        <w:jc w:val="both"/>
        <w:rPr>
          <w:b/>
          <w:color w:val="000000" w:themeColor="text1"/>
          <w:sz w:val="28"/>
          <w:szCs w:val="28"/>
        </w:rPr>
      </w:pPr>
      <w:r w:rsidRPr="006B6BF7">
        <w:rPr>
          <w:b/>
          <w:color w:val="000000" w:themeColor="text1"/>
          <w:sz w:val="28"/>
          <w:szCs w:val="28"/>
        </w:rPr>
        <w:t>24</w:t>
      </w:r>
      <w:r w:rsidR="00C13487" w:rsidRPr="006B6BF7">
        <w:rPr>
          <w:b/>
          <w:color w:val="000000" w:themeColor="text1"/>
          <w:sz w:val="28"/>
          <w:szCs w:val="28"/>
          <w:lang w:val="vi-VN"/>
        </w:rPr>
        <w:t xml:space="preserve">.8. Tên mẫu đơn, mẫu tờ khai: </w:t>
      </w:r>
    </w:p>
    <w:p w:rsidR="00C13487" w:rsidRPr="006B6BF7" w:rsidRDefault="00C13487" w:rsidP="004F612F">
      <w:pPr>
        <w:widowControl w:val="0"/>
        <w:tabs>
          <w:tab w:val="left" w:pos="0"/>
        </w:tabs>
        <w:ind w:firstLine="709"/>
        <w:jc w:val="both"/>
        <w:rPr>
          <w:color w:val="000000" w:themeColor="text1"/>
          <w:sz w:val="28"/>
          <w:szCs w:val="28"/>
        </w:rPr>
      </w:pPr>
      <w:r w:rsidRPr="006B6BF7">
        <w:rPr>
          <w:color w:val="000000" w:themeColor="text1"/>
          <w:sz w:val="28"/>
          <w:szCs w:val="28"/>
        </w:rPr>
        <w:t xml:space="preserve">Các biểu mẫu được ban hành kèm theo </w:t>
      </w:r>
      <w:r w:rsidRPr="006B6BF7">
        <w:rPr>
          <w:bCs/>
          <w:iCs/>
          <w:color w:val="000000" w:themeColor="text1"/>
          <w:sz w:val="28"/>
          <w:szCs w:val="28"/>
        </w:rPr>
        <w:t>Thông tư số 26/2017/TT-BLĐTBXH</w:t>
      </w:r>
      <w:r w:rsidRPr="006B6BF7">
        <w:rPr>
          <w:color w:val="000000" w:themeColor="text1"/>
          <w:sz w:val="28"/>
          <w:szCs w:val="28"/>
        </w:rPr>
        <w:t xml:space="preserve"> gồm:</w:t>
      </w:r>
    </w:p>
    <w:p w:rsidR="00C13487" w:rsidRPr="006B6BF7" w:rsidRDefault="00C13487" w:rsidP="004F612F">
      <w:pPr>
        <w:widowControl w:val="0"/>
        <w:ind w:firstLine="720"/>
        <w:jc w:val="both"/>
        <w:rPr>
          <w:bCs/>
          <w:iCs/>
          <w:color w:val="000000" w:themeColor="text1"/>
          <w:sz w:val="28"/>
          <w:szCs w:val="28"/>
        </w:rPr>
      </w:pPr>
      <w:r w:rsidRPr="006B6BF7">
        <w:rPr>
          <w:bCs/>
          <w:iCs/>
          <w:color w:val="000000" w:themeColor="text1"/>
          <w:sz w:val="28"/>
          <w:szCs w:val="28"/>
        </w:rPr>
        <w:t>- Văn bản đề nghị hỗ trợ kinh phí khám bệnh nghề nghiệp/chữa bệnh nghề nghiệp/phục hồi chức năng lao động/huấn luyện an toàn, vệ sinh lao động (mẫu III-01).</w:t>
      </w:r>
    </w:p>
    <w:p w:rsidR="00C13487" w:rsidRPr="006B6BF7" w:rsidRDefault="00C13487" w:rsidP="004F612F">
      <w:pPr>
        <w:widowControl w:val="0"/>
        <w:ind w:firstLine="720"/>
        <w:jc w:val="both"/>
        <w:rPr>
          <w:bCs/>
          <w:iCs/>
          <w:color w:val="000000" w:themeColor="text1"/>
          <w:sz w:val="28"/>
          <w:szCs w:val="28"/>
        </w:rPr>
      </w:pPr>
      <w:r w:rsidRPr="006B6BF7">
        <w:rPr>
          <w:bCs/>
          <w:iCs/>
          <w:color w:val="000000" w:themeColor="text1"/>
          <w:sz w:val="28"/>
          <w:szCs w:val="28"/>
        </w:rPr>
        <w:t>- Danh sách đề nghị hỗ trợ chi phí huấn luyện an toàn, vệ sinh lao động (mẫu III - 05).</w:t>
      </w:r>
    </w:p>
    <w:p w:rsidR="00C13487" w:rsidRPr="006B6BF7" w:rsidRDefault="00BA066F"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lastRenderedPageBreak/>
        <w:t>24</w:t>
      </w:r>
      <w:r w:rsidR="00C13487" w:rsidRPr="006B6BF7">
        <w:rPr>
          <w:b/>
          <w:color w:val="000000" w:themeColor="text1"/>
          <w:sz w:val="28"/>
          <w:szCs w:val="28"/>
          <w:lang w:val="vi-VN"/>
        </w:rPr>
        <w:t>.9. Yêu cầu, điều kiện:</w:t>
      </w:r>
      <w:r w:rsidR="00C13487" w:rsidRPr="006B6BF7">
        <w:rPr>
          <w:color w:val="000000" w:themeColor="text1"/>
          <w:sz w:val="28"/>
          <w:szCs w:val="28"/>
          <w:lang w:val="vi-VN"/>
        </w:rPr>
        <w:t xml:space="preserve"> </w:t>
      </w:r>
    </w:p>
    <w:p w:rsidR="00C13487" w:rsidRPr="006B6BF7" w:rsidRDefault="00C13487" w:rsidP="004F612F">
      <w:pPr>
        <w:pStyle w:val="NormalWeb"/>
        <w:widowControl w:val="0"/>
        <w:shd w:val="clear" w:color="auto" w:fill="FFFFFF"/>
        <w:spacing w:before="0" w:beforeAutospacing="0" w:after="0" w:afterAutospacing="0"/>
        <w:ind w:firstLine="720"/>
        <w:jc w:val="both"/>
        <w:rPr>
          <w:color w:val="000000" w:themeColor="text1"/>
          <w:sz w:val="28"/>
          <w:szCs w:val="28"/>
        </w:rPr>
      </w:pPr>
      <w:r w:rsidRPr="006B6BF7">
        <w:rPr>
          <w:color w:val="000000" w:themeColor="text1"/>
          <w:sz w:val="28"/>
          <w:szCs w:val="28"/>
          <w:lang w:val="vi-VN"/>
        </w:rPr>
        <w:t xml:space="preserve">Người sử dụng lao động được hỗ trợ kinh phí huấn luyện an toàn, vệ sinh lao động </w:t>
      </w:r>
      <w:r w:rsidRPr="006B6BF7">
        <w:rPr>
          <w:color w:val="000000" w:themeColor="text1"/>
          <w:sz w:val="28"/>
          <w:szCs w:val="28"/>
        </w:rPr>
        <w:t>(</w:t>
      </w:r>
      <w:r w:rsidRPr="006B6BF7">
        <w:rPr>
          <w:color w:val="000000" w:themeColor="text1"/>
          <w:sz w:val="28"/>
          <w:szCs w:val="28"/>
          <w:lang w:val="vi-VN"/>
        </w:rPr>
        <w:t>quy định tại</w:t>
      </w:r>
      <w:r w:rsidRPr="006B6BF7">
        <w:rPr>
          <w:rStyle w:val="apple-converted-space"/>
          <w:color w:val="000000" w:themeColor="text1"/>
          <w:sz w:val="28"/>
          <w:szCs w:val="28"/>
          <w:lang w:val="vi-VN"/>
        </w:rPr>
        <w:t> </w:t>
      </w:r>
      <w:bookmarkStart w:id="51" w:name="dc_10"/>
      <w:r w:rsidRPr="006B6BF7">
        <w:rPr>
          <w:color w:val="000000" w:themeColor="text1"/>
          <w:sz w:val="28"/>
          <w:szCs w:val="28"/>
        </w:rPr>
        <w:t>Khoản 4 Điều 56 Luật an toàn, vệ sinh lao động</w:t>
      </w:r>
      <w:bookmarkEnd w:id="51"/>
      <w:r w:rsidRPr="006B6BF7">
        <w:rPr>
          <w:color w:val="000000" w:themeColor="text1"/>
          <w:sz w:val="28"/>
          <w:szCs w:val="28"/>
        </w:rPr>
        <w:t>)</w:t>
      </w:r>
      <w:r w:rsidRPr="006B6BF7">
        <w:rPr>
          <w:rStyle w:val="apple-converted-space"/>
          <w:color w:val="000000" w:themeColor="text1"/>
          <w:sz w:val="28"/>
          <w:szCs w:val="28"/>
          <w:lang w:val="vi-VN"/>
        </w:rPr>
        <w:t> </w:t>
      </w:r>
      <w:r w:rsidRPr="006B6BF7">
        <w:rPr>
          <w:color w:val="000000" w:themeColor="text1"/>
          <w:sz w:val="28"/>
          <w:szCs w:val="28"/>
          <w:lang w:val="vi-VN"/>
        </w:rPr>
        <w:t>khi có đủ các</w:t>
      </w:r>
      <w:r w:rsidRPr="006B6BF7">
        <w:rPr>
          <w:rStyle w:val="apple-converted-space"/>
          <w:color w:val="000000" w:themeColor="text1"/>
          <w:sz w:val="28"/>
          <w:szCs w:val="28"/>
          <w:lang w:val="vi-VN"/>
        </w:rPr>
        <w:t> </w:t>
      </w:r>
      <w:r w:rsidRPr="006B6BF7">
        <w:rPr>
          <w:color w:val="000000" w:themeColor="text1"/>
          <w:sz w:val="28"/>
          <w:szCs w:val="28"/>
        </w:rPr>
        <w:t>điều</w:t>
      </w:r>
      <w:r w:rsidRPr="006B6BF7">
        <w:rPr>
          <w:rStyle w:val="apple-converted-space"/>
          <w:color w:val="000000" w:themeColor="text1"/>
          <w:sz w:val="28"/>
          <w:szCs w:val="28"/>
          <w:lang w:val="vi-VN"/>
        </w:rPr>
        <w:t> </w:t>
      </w:r>
      <w:r w:rsidRPr="006B6BF7">
        <w:rPr>
          <w:color w:val="000000" w:themeColor="text1"/>
          <w:sz w:val="28"/>
          <w:szCs w:val="28"/>
          <w:lang w:val="vi-VN"/>
        </w:rPr>
        <w:t>kiện sau:</w:t>
      </w:r>
    </w:p>
    <w:p w:rsidR="00C13487" w:rsidRPr="006B6BF7" w:rsidRDefault="00C13487" w:rsidP="004F612F">
      <w:pPr>
        <w:pStyle w:val="NormalWeb"/>
        <w:widowControl w:val="0"/>
        <w:shd w:val="clear" w:color="auto" w:fill="FFFFFF"/>
        <w:spacing w:before="0" w:beforeAutospacing="0" w:after="0" w:afterAutospacing="0"/>
        <w:jc w:val="both"/>
        <w:rPr>
          <w:color w:val="000000" w:themeColor="text1"/>
          <w:sz w:val="28"/>
          <w:szCs w:val="28"/>
        </w:rPr>
      </w:pPr>
      <w:r w:rsidRPr="006B6BF7">
        <w:rPr>
          <w:color w:val="000000" w:themeColor="text1"/>
          <w:sz w:val="28"/>
          <w:szCs w:val="28"/>
        </w:rPr>
        <w:tab/>
        <w:t xml:space="preserve">- </w:t>
      </w:r>
      <w:r w:rsidRPr="006B6BF7">
        <w:rPr>
          <w:color w:val="000000" w:themeColor="text1"/>
          <w:sz w:val="28"/>
          <w:szCs w:val="28"/>
          <w:lang w:val="vi-VN"/>
        </w:rPr>
        <w:t>Thực hiện đúng quy định pháp luật về bảo hiểm tai nạn lao động, bệnh nghề nghiệp và huấn luyện an toàn, vệ sinh lao động</w:t>
      </w:r>
      <w:r w:rsidRPr="006B6BF7">
        <w:rPr>
          <w:color w:val="000000" w:themeColor="text1"/>
          <w:sz w:val="28"/>
          <w:szCs w:val="28"/>
        </w:rPr>
        <w:t>.</w:t>
      </w:r>
    </w:p>
    <w:p w:rsidR="00C13487" w:rsidRPr="006B6BF7" w:rsidRDefault="00C13487" w:rsidP="004F612F">
      <w:pPr>
        <w:pStyle w:val="NormalWeb"/>
        <w:widowControl w:val="0"/>
        <w:shd w:val="clear" w:color="auto" w:fill="FFFFFF"/>
        <w:spacing w:before="0" w:beforeAutospacing="0" w:after="0" w:afterAutospacing="0"/>
        <w:jc w:val="both"/>
        <w:rPr>
          <w:color w:val="000000" w:themeColor="text1"/>
          <w:sz w:val="28"/>
          <w:szCs w:val="28"/>
        </w:rPr>
      </w:pPr>
      <w:r w:rsidRPr="006B6BF7">
        <w:rPr>
          <w:color w:val="000000" w:themeColor="text1"/>
          <w:sz w:val="28"/>
          <w:szCs w:val="28"/>
        </w:rPr>
        <w:tab/>
        <w:t xml:space="preserve">- </w:t>
      </w:r>
      <w:r w:rsidRPr="006B6BF7">
        <w:rPr>
          <w:color w:val="000000" w:themeColor="text1"/>
          <w:sz w:val="28"/>
          <w:szCs w:val="28"/>
          <w:lang w:val="vi-VN"/>
        </w:rPr>
        <w:t>Người lao động được hỗ trợ huấn luyện an toàn, vệ sinh lao động là người lao động có thời gian đóng bảo hiểm tai nạn lao động, bệnh ngh</w:t>
      </w:r>
      <w:r w:rsidRPr="006B6BF7">
        <w:rPr>
          <w:color w:val="000000" w:themeColor="text1"/>
          <w:sz w:val="28"/>
          <w:szCs w:val="28"/>
        </w:rPr>
        <w:t>ề</w:t>
      </w:r>
      <w:r w:rsidRPr="006B6BF7">
        <w:rPr>
          <w:rStyle w:val="apple-converted-space"/>
          <w:color w:val="000000" w:themeColor="text1"/>
          <w:sz w:val="28"/>
          <w:szCs w:val="28"/>
        </w:rPr>
        <w:t> </w:t>
      </w:r>
      <w:r w:rsidRPr="006B6BF7">
        <w:rPr>
          <w:color w:val="000000" w:themeColor="text1"/>
          <w:sz w:val="28"/>
          <w:szCs w:val="28"/>
          <w:lang w:val="vi-VN"/>
        </w:rPr>
        <w:t>nghiệp theo quy định đủ từ 12 tháng trở lên tính đến tháng đề nghị hỗ trợ kinh phí huấn luyện an toàn, vệ sinh lao động.</w:t>
      </w:r>
    </w:p>
    <w:p w:rsidR="00C13487" w:rsidRPr="006B6BF7" w:rsidRDefault="00BA066F"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24</w:t>
      </w:r>
      <w:r w:rsidR="00C13487" w:rsidRPr="006B6BF7">
        <w:rPr>
          <w:b/>
          <w:color w:val="000000" w:themeColor="text1"/>
          <w:sz w:val="28"/>
          <w:szCs w:val="28"/>
          <w:lang w:val="vi-VN"/>
        </w:rPr>
        <w:t>.10. Căn cứ pháp lý:</w:t>
      </w:r>
      <w:r w:rsidR="00C13487" w:rsidRPr="006B6BF7">
        <w:rPr>
          <w:color w:val="000000" w:themeColor="text1"/>
          <w:sz w:val="28"/>
          <w:szCs w:val="28"/>
          <w:lang w:val="vi-VN"/>
        </w:rPr>
        <w:t xml:space="preserve"> </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Luật an toàn, vệ sinh lao động ngày 25/6/2015.</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 </w:t>
      </w:r>
      <w:r w:rsidRPr="006B6BF7">
        <w:rPr>
          <w:bCs/>
          <w:iCs/>
          <w:color w:val="000000" w:themeColor="text1"/>
          <w:sz w:val="28"/>
          <w:szCs w:val="28"/>
        </w:rPr>
        <w:t xml:space="preserve">Nghị định số </w:t>
      </w:r>
      <w:r w:rsidRPr="006B6BF7">
        <w:rPr>
          <w:color w:val="000000" w:themeColor="text1"/>
          <w:sz w:val="28"/>
          <w:szCs w:val="28"/>
          <w:lang w:val="vi-VN"/>
        </w:rPr>
        <w:t>37/2016/NĐ</w:t>
      </w:r>
      <w:r w:rsidRPr="006B6BF7">
        <w:rPr>
          <w:color w:val="000000" w:themeColor="text1"/>
          <w:sz w:val="28"/>
          <w:szCs w:val="28"/>
        </w:rPr>
        <w:t>-</w:t>
      </w:r>
      <w:r w:rsidRPr="006B6BF7">
        <w:rPr>
          <w:color w:val="000000" w:themeColor="text1"/>
          <w:sz w:val="28"/>
          <w:szCs w:val="28"/>
          <w:lang w:val="vi-VN"/>
        </w:rPr>
        <w:t xml:space="preserve">CP </w:t>
      </w:r>
      <w:r w:rsidRPr="006B6BF7">
        <w:rPr>
          <w:color w:val="000000" w:themeColor="text1"/>
          <w:sz w:val="28"/>
          <w:szCs w:val="28"/>
        </w:rPr>
        <w:t>ngày 15/05/2016 của Chính phủ quy định chi tiết và hướng dẫn một số điều của Luật an toàn, vệ sinh lao động về bảo hiểm TNLĐ, BNN băt buộc.</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Thông tư số 26/2017/TT-BLĐTBXH ngày 22/9/2017 của Bộ Lao động – Thương binh và Xã hội quy định và hướng dẫn thực hiện chế độ bảo hiểm tai nạn lao động, bệnh nghề nghiệp bắt buộc.</w:t>
      </w:r>
    </w:p>
    <w:p w:rsidR="00C13487" w:rsidRPr="006B6BF7" w:rsidRDefault="00C13487" w:rsidP="004F612F">
      <w:pPr>
        <w:widowControl w:val="0"/>
        <w:shd w:val="clear" w:color="auto" w:fill="FFFFFF"/>
        <w:jc w:val="center"/>
        <w:rPr>
          <w:i/>
          <w:iCs/>
          <w:color w:val="000000" w:themeColor="text1"/>
          <w:sz w:val="26"/>
          <w:szCs w:val="26"/>
        </w:rPr>
      </w:pPr>
      <w:r w:rsidRPr="006B6BF7">
        <w:rPr>
          <w:b/>
          <w:color w:val="000000" w:themeColor="text1"/>
          <w:spacing w:val="-2"/>
          <w:sz w:val="28"/>
          <w:szCs w:val="28"/>
        </w:rPr>
        <w:br w:type="page"/>
      </w:r>
      <w:r w:rsidRPr="006B6BF7">
        <w:rPr>
          <w:b/>
          <w:bCs/>
          <w:i/>
          <w:iCs/>
          <w:color w:val="000000" w:themeColor="text1"/>
          <w:sz w:val="26"/>
          <w:szCs w:val="26"/>
          <w:lang w:val="vi-VN"/>
        </w:rPr>
        <w:lastRenderedPageBreak/>
        <w:t>M</w:t>
      </w:r>
      <w:r w:rsidRPr="006B6BF7">
        <w:rPr>
          <w:b/>
          <w:bCs/>
          <w:i/>
          <w:iCs/>
          <w:color w:val="000000" w:themeColor="text1"/>
          <w:sz w:val="26"/>
          <w:szCs w:val="26"/>
        </w:rPr>
        <w:t>ẫ</w:t>
      </w:r>
      <w:r w:rsidRPr="006B6BF7">
        <w:rPr>
          <w:b/>
          <w:bCs/>
          <w:i/>
          <w:iCs/>
          <w:color w:val="000000" w:themeColor="text1"/>
          <w:sz w:val="26"/>
          <w:szCs w:val="26"/>
          <w:lang w:val="vi-VN"/>
        </w:rPr>
        <w:t>u III- 01:</w:t>
      </w:r>
      <w:r w:rsidRPr="006B6BF7">
        <w:rPr>
          <w:i/>
          <w:iCs/>
          <w:color w:val="000000" w:themeColor="text1"/>
          <w:sz w:val="26"/>
          <w:szCs w:val="26"/>
          <w:lang w:val="vi-VN"/>
        </w:rPr>
        <w:t> Văn bản đề nghị hỗ trợ kinh phí khám bệnh nghề nghiệp/chữa bệnh nghề nghiệp/phục hồi chức năng lao động/hu</w:t>
      </w:r>
      <w:r w:rsidRPr="006B6BF7">
        <w:rPr>
          <w:i/>
          <w:iCs/>
          <w:color w:val="000000" w:themeColor="text1"/>
          <w:sz w:val="26"/>
          <w:szCs w:val="26"/>
        </w:rPr>
        <w:t>ấ</w:t>
      </w:r>
      <w:r w:rsidRPr="006B6BF7">
        <w:rPr>
          <w:i/>
          <w:iCs/>
          <w:color w:val="000000" w:themeColor="text1"/>
          <w:sz w:val="26"/>
          <w:szCs w:val="26"/>
          <w:lang w:val="vi-VN"/>
        </w:rPr>
        <w:t>n luyện an toàn, vệ sinh lao động</w:t>
      </w:r>
      <w:r w:rsidRPr="006B6BF7">
        <w:rPr>
          <w:i/>
          <w:iCs/>
          <w:color w:val="000000" w:themeColor="text1"/>
          <w:sz w:val="26"/>
          <w:szCs w:val="26"/>
        </w:rPr>
        <w:br/>
      </w:r>
      <w:r w:rsidRPr="006B6BF7">
        <w:rPr>
          <w:i/>
          <w:iCs/>
          <w:color w:val="000000" w:themeColor="text1"/>
          <w:sz w:val="26"/>
          <w:szCs w:val="26"/>
          <w:lang w:val="vi-VN"/>
        </w:rPr>
        <w:t>(Kèm theo Thông tư số 26/2017/TT-BLĐTBXH ngày 20 tháng 09 năm 2017 của Bộ Lao động - Thương binh và Xã hội)</w:t>
      </w:r>
    </w:p>
    <w:p w:rsidR="00C13487" w:rsidRPr="006B6BF7" w:rsidRDefault="008B7E7F" w:rsidP="008B7E7F">
      <w:pPr>
        <w:widowControl w:val="0"/>
        <w:shd w:val="clear" w:color="auto" w:fill="FFFFFF"/>
        <w:tabs>
          <w:tab w:val="left" w:pos="3045"/>
        </w:tabs>
        <w:rPr>
          <w:color w:val="000000" w:themeColor="text1"/>
          <w:sz w:val="26"/>
          <w:szCs w:val="26"/>
        </w:rPr>
      </w:pPr>
      <w:r w:rsidRPr="006B6BF7">
        <w:rPr>
          <w:color w:val="000000" w:themeColor="text1"/>
          <w:sz w:val="26"/>
          <w:szCs w:val="26"/>
        </w:rPr>
        <w:tab/>
      </w:r>
    </w:p>
    <w:tbl>
      <w:tblPr>
        <w:tblW w:w="10031" w:type="dxa"/>
        <w:tblCellSpacing w:w="0" w:type="dxa"/>
        <w:shd w:val="clear" w:color="auto" w:fill="FFFFFF"/>
        <w:tblCellMar>
          <w:left w:w="0" w:type="dxa"/>
          <w:right w:w="0" w:type="dxa"/>
        </w:tblCellMar>
        <w:tblLook w:val="04A0"/>
      </w:tblPr>
      <w:tblGrid>
        <w:gridCol w:w="3936"/>
        <w:gridCol w:w="6095"/>
      </w:tblGrid>
      <w:tr w:rsidR="00C13487" w:rsidRPr="006B6BF7" w:rsidTr="007577ED">
        <w:trPr>
          <w:tblCellSpacing w:w="0" w:type="dxa"/>
        </w:trPr>
        <w:tc>
          <w:tcPr>
            <w:tcW w:w="3936"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UBND/Cơ quan chủ quản (1)….</w:t>
            </w:r>
            <w:r w:rsidRPr="006B6BF7">
              <w:rPr>
                <w:color w:val="000000" w:themeColor="text1"/>
                <w:sz w:val="26"/>
                <w:szCs w:val="26"/>
              </w:rPr>
              <w:br/>
            </w:r>
            <w:r w:rsidRPr="006B6BF7">
              <w:rPr>
                <w:b/>
                <w:bCs/>
                <w:color w:val="000000" w:themeColor="text1"/>
                <w:sz w:val="26"/>
                <w:szCs w:val="26"/>
              </w:rPr>
              <w:t>TÊN CƠ SỞ</w:t>
            </w:r>
          </w:p>
        </w:tc>
        <w:tc>
          <w:tcPr>
            <w:tcW w:w="6095"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Độc lập - Tự do - Hạnh phúc </w:t>
            </w:r>
            <w:r w:rsidRPr="006B6BF7">
              <w:rPr>
                <w:b/>
                <w:bCs/>
                <w:color w:val="000000" w:themeColor="text1"/>
                <w:sz w:val="26"/>
                <w:szCs w:val="26"/>
                <w:lang w:val="vi-VN"/>
              </w:rPr>
              <w:br/>
              <w:t>---------------</w:t>
            </w:r>
          </w:p>
        </w:tc>
      </w:tr>
    </w:tbl>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rPr>
        <w:t> </w:t>
      </w:r>
    </w:p>
    <w:p w:rsidR="00C13487" w:rsidRPr="006B6BF7" w:rsidRDefault="00C13487" w:rsidP="004F612F">
      <w:pPr>
        <w:widowControl w:val="0"/>
        <w:shd w:val="clear" w:color="auto" w:fill="FFFFFF"/>
        <w:jc w:val="center"/>
        <w:rPr>
          <w:color w:val="000000" w:themeColor="text1"/>
          <w:sz w:val="26"/>
          <w:szCs w:val="26"/>
        </w:rPr>
      </w:pPr>
      <w:r w:rsidRPr="006B6BF7">
        <w:rPr>
          <w:b/>
          <w:bCs/>
          <w:color w:val="000000" w:themeColor="text1"/>
          <w:sz w:val="26"/>
          <w:szCs w:val="26"/>
          <w:lang w:val="vi-VN"/>
        </w:rPr>
        <w:t>Kính gửi: </w:t>
      </w:r>
      <w:r w:rsidRPr="006B6BF7">
        <w:rPr>
          <w:color w:val="000000" w:themeColor="text1"/>
          <w:sz w:val="26"/>
          <w:szCs w:val="26"/>
          <w:lang w:val="vi-VN"/>
        </w:rPr>
        <w:t>- Sở Lao động - Thương binh và Xã hội </w:t>
      </w:r>
      <w:r w:rsidRPr="006B6BF7">
        <w:rPr>
          <w:color w:val="000000" w:themeColor="text1"/>
          <w:sz w:val="26"/>
          <w:szCs w:val="26"/>
        </w:rPr>
        <w:t>……….</w:t>
      </w:r>
      <w:r w:rsidRPr="006B6BF7">
        <w:rPr>
          <w:color w:val="000000" w:themeColor="text1"/>
          <w:sz w:val="26"/>
          <w:szCs w:val="26"/>
          <w:lang w:val="vi-VN"/>
        </w:rPr>
        <w:t>(1) </w:t>
      </w:r>
      <w:r w:rsidRPr="006B6BF7">
        <w:rPr>
          <w:color w:val="000000" w:themeColor="text1"/>
          <w:sz w:val="26"/>
          <w:szCs w:val="26"/>
        </w:rPr>
        <w:t>…………</w:t>
      </w:r>
    </w:p>
    <w:p w:rsidR="00C13487" w:rsidRPr="006B6BF7" w:rsidRDefault="00C13487" w:rsidP="004F612F">
      <w:pPr>
        <w:widowControl w:val="0"/>
        <w:shd w:val="clear" w:color="auto" w:fill="FFFFFF"/>
        <w:jc w:val="center"/>
        <w:rPr>
          <w:color w:val="000000" w:themeColor="text1"/>
          <w:sz w:val="26"/>
          <w:szCs w:val="26"/>
        </w:rPr>
      </w:pP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lang w:val="vi-VN"/>
        </w:rPr>
        <w:t>I - THÔNG TIN VỀ CƠ SỞ</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lang w:val="vi-VN"/>
        </w:rPr>
        <w:t>1. Tên cơ sở đề nghị (2): </w:t>
      </w:r>
      <w:r w:rsidRPr="006B6BF7">
        <w:rPr>
          <w:color w:val="000000" w:themeColor="text1"/>
          <w:sz w:val="26"/>
          <w:szCs w:val="26"/>
        </w:rPr>
        <w:t>.................................................................................................</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lang w:val="vi-VN"/>
        </w:rPr>
        <w:t>Địa chỉ (3): </w:t>
      </w:r>
      <w:r w:rsidRPr="006B6BF7">
        <w:rPr>
          <w:color w:val="000000" w:themeColor="text1"/>
          <w:sz w:val="26"/>
          <w:szCs w:val="26"/>
        </w:rPr>
        <w:t>.....................................................................................................................</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lang w:val="vi-VN"/>
        </w:rPr>
        <w:t>Điện thoại (4): </w:t>
      </w:r>
      <w:r w:rsidRPr="006B6BF7">
        <w:rPr>
          <w:color w:val="000000" w:themeColor="text1"/>
          <w:sz w:val="26"/>
          <w:szCs w:val="26"/>
        </w:rPr>
        <w:t>.................................................................................................................</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lang w:val="vi-VN"/>
        </w:rPr>
        <w:t>Người đại diện (5): </w:t>
      </w:r>
      <w:r w:rsidRPr="006B6BF7">
        <w:rPr>
          <w:color w:val="000000" w:themeColor="text1"/>
          <w:sz w:val="26"/>
          <w:szCs w:val="26"/>
        </w:rPr>
        <w:t>……………………….</w:t>
      </w:r>
      <w:r w:rsidRPr="006B6BF7">
        <w:rPr>
          <w:color w:val="000000" w:themeColor="text1"/>
          <w:sz w:val="26"/>
          <w:szCs w:val="26"/>
          <w:lang w:val="vi-VN"/>
        </w:rPr>
        <w:t>chức vụ </w:t>
      </w:r>
      <w:r w:rsidRPr="006B6BF7">
        <w:rPr>
          <w:color w:val="000000" w:themeColor="text1"/>
          <w:sz w:val="26"/>
          <w:szCs w:val="26"/>
        </w:rPr>
        <w:t>....................................................</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lang w:val="vi-VN"/>
        </w:rPr>
        <w:t>II - THÔNG TIN VỀ NGƯỜI LAO ĐỘNG VÀ NỘI DUNG YÊU CẦU ĐỀ NGHỊ H</w:t>
      </w:r>
      <w:r w:rsidRPr="006B6BF7">
        <w:rPr>
          <w:color w:val="000000" w:themeColor="text1"/>
          <w:sz w:val="26"/>
          <w:szCs w:val="26"/>
        </w:rPr>
        <w:t>Ỗ </w:t>
      </w:r>
      <w:r w:rsidRPr="006B6BF7">
        <w:rPr>
          <w:color w:val="000000" w:themeColor="text1"/>
          <w:sz w:val="26"/>
          <w:szCs w:val="26"/>
          <w:lang w:val="vi-VN"/>
        </w:rPr>
        <w:t>TRỢ</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lang w:val="vi-VN"/>
        </w:rPr>
        <w:t>1. Danh sách và thông tin về người lao động đề nghị hỗ trợ (6):</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lang w:val="vi-VN"/>
        </w:rPr>
        <w:t>2. Nội dung yêu cầu giải quyết (7):</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lang w:val="vi-VN"/>
        </w:rPr>
        <w:t>□ Hỗ trợ chi phí đào tạo chuyển đổi nghề nghiệp, với kinh phí là:...đồng</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lang w:val="vi-VN"/>
        </w:rPr>
        <w:t>□ Hỗ trợ chi phí khám bệnh nghề nghiệp, với kinh phí là: </w:t>
      </w:r>
      <w:r w:rsidRPr="006B6BF7">
        <w:rPr>
          <w:color w:val="000000" w:themeColor="text1"/>
          <w:sz w:val="26"/>
          <w:szCs w:val="26"/>
        </w:rPr>
        <w:t>…….</w:t>
      </w:r>
      <w:r w:rsidRPr="006B6BF7">
        <w:rPr>
          <w:color w:val="000000" w:themeColor="text1"/>
          <w:sz w:val="26"/>
          <w:szCs w:val="26"/>
          <w:lang w:val="vi-VN"/>
        </w:rPr>
        <w:t>đồng</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lang w:val="vi-VN"/>
        </w:rPr>
        <w:t>□ Hỗ trợ chi phí chữa khám bệnh nghề nghiệp, với kinh phí là: </w:t>
      </w:r>
      <w:r w:rsidRPr="006B6BF7">
        <w:rPr>
          <w:color w:val="000000" w:themeColor="text1"/>
          <w:sz w:val="26"/>
          <w:szCs w:val="26"/>
        </w:rPr>
        <w:t>…..</w:t>
      </w:r>
      <w:r w:rsidRPr="006B6BF7">
        <w:rPr>
          <w:color w:val="000000" w:themeColor="text1"/>
          <w:sz w:val="26"/>
          <w:szCs w:val="26"/>
          <w:lang w:val="vi-VN"/>
        </w:rPr>
        <w:t>đồng</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lang w:val="vi-VN"/>
        </w:rPr>
        <w:t>□ Hỗ trợ chi phí phục hồi chức năng lao động, với kinh phí là: </w:t>
      </w:r>
      <w:r w:rsidRPr="006B6BF7">
        <w:rPr>
          <w:color w:val="000000" w:themeColor="text1"/>
          <w:sz w:val="26"/>
          <w:szCs w:val="26"/>
        </w:rPr>
        <w:t>……</w:t>
      </w:r>
      <w:r w:rsidRPr="006B6BF7">
        <w:rPr>
          <w:color w:val="000000" w:themeColor="text1"/>
          <w:sz w:val="26"/>
          <w:szCs w:val="26"/>
          <w:lang w:val="vi-VN"/>
        </w:rPr>
        <w:t>đồng</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lang w:val="vi-VN"/>
        </w:rPr>
        <w:t>□ Hỗ trợ chi phí huấn luyện ATVSLĐ, với kinh phí là: </w:t>
      </w:r>
      <w:r w:rsidRPr="006B6BF7">
        <w:rPr>
          <w:color w:val="000000" w:themeColor="text1"/>
          <w:sz w:val="26"/>
          <w:szCs w:val="26"/>
        </w:rPr>
        <w:t>……</w:t>
      </w:r>
      <w:r w:rsidRPr="006B6BF7">
        <w:rPr>
          <w:color w:val="000000" w:themeColor="text1"/>
          <w:sz w:val="26"/>
          <w:szCs w:val="26"/>
          <w:lang w:val="vi-VN"/>
        </w:rPr>
        <w:t>đồng</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lang w:val="vi-VN"/>
        </w:rPr>
        <w:t>3. Yêu cầu khác: (8) </w:t>
      </w:r>
      <w:r w:rsidRPr="006B6BF7">
        <w:rPr>
          <w:color w:val="000000" w:themeColor="text1"/>
          <w:sz w:val="26"/>
          <w:szCs w:val="26"/>
        </w:rPr>
        <w:t>........................................................................................................</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lang w:val="vi-VN"/>
        </w:rPr>
        <w:t>4. Hình thức nhận tiền hỗ trợ (9)</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lang w:val="vi-VN"/>
        </w:rPr>
        <w:t>□ Tiền m</w:t>
      </w:r>
      <w:r w:rsidRPr="006B6BF7">
        <w:rPr>
          <w:color w:val="000000" w:themeColor="text1"/>
          <w:sz w:val="26"/>
          <w:szCs w:val="26"/>
        </w:rPr>
        <w:t>ặ</w:t>
      </w:r>
      <w:r w:rsidRPr="006B6BF7">
        <w:rPr>
          <w:color w:val="000000" w:themeColor="text1"/>
          <w:sz w:val="26"/>
          <w:szCs w:val="26"/>
          <w:lang w:val="vi-VN"/>
        </w:rPr>
        <w:t>t </w:t>
      </w:r>
      <w:r w:rsidRPr="006B6BF7">
        <w:rPr>
          <w:color w:val="000000" w:themeColor="text1"/>
          <w:sz w:val="26"/>
          <w:szCs w:val="26"/>
        </w:rPr>
        <w:t>   </w:t>
      </w:r>
      <w:r w:rsidRPr="006B6BF7">
        <w:rPr>
          <w:color w:val="000000" w:themeColor="text1"/>
          <w:sz w:val="26"/>
          <w:szCs w:val="26"/>
          <w:lang w:val="vi-VN"/>
        </w:rPr>
        <w:t>□ Tại cơ quan BHXH</w:t>
      </w:r>
      <w:r w:rsidRPr="006B6BF7">
        <w:rPr>
          <w:color w:val="000000" w:themeColor="text1"/>
          <w:sz w:val="26"/>
          <w:szCs w:val="26"/>
        </w:rPr>
        <w:t>    </w:t>
      </w:r>
      <w:r w:rsidRPr="006B6BF7">
        <w:rPr>
          <w:color w:val="000000" w:themeColor="text1"/>
          <w:sz w:val="26"/>
          <w:szCs w:val="26"/>
          <w:lang w:val="vi-VN"/>
        </w:rPr>
        <w:t>□ Qua tổ chức dịch vụ BHXH</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lang w:val="vi-VN"/>
        </w:rPr>
        <w:t>□ ATM: Chủ tài khoản</w:t>
      </w:r>
      <w:r w:rsidRPr="006B6BF7">
        <w:rPr>
          <w:color w:val="000000" w:themeColor="text1"/>
          <w:sz w:val="26"/>
          <w:szCs w:val="26"/>
        </w:rPr>
        <w:t>…………………………….. </w:t>
      </w:r>
      <w:r w:rsidRPr="006B6BF7">
        <w:rPr>
          <w:color w:val="000000" w:themeColor="text1"/>
          <w:sz w:val="26"/>
          <w:szCs w:val="26"/>
          <w:lang w:val="vi-VN"/>
        </w:rPr>
        <w:t>số CMND:</w:t>
      </w:r>
      <w:r w:rsidRPr="006B6BF7">
        <w:rPr>
          <w:color w:val="000000" w:themeColor="text1"/>
          <w:sz w:val="26"/>
          <w:szCs w:val="26"/>
        </w:rPr>
        <w:t>………………. </w:t>
      </w:r>
      <w:r w:rsidRPr="006B6BF7">
        <w:rPr>
          <w:color w:val="000000" w:themeColor="text1"/>
          <w:sz w:val="26"/>
          <w:szCs w:val="26"/>
          <w:lang w:val="vi-VN"/>
        </w:rPr>
        <w:t>S</w:t>
      </w:r>
      <w:r w:rsidRPr="006B6BF7">
        <w:rPr>
          <w:color w:val="000000" w:themeColor="text1"/>
          <w:sz w:val="26"/>
          <w:szCs w:val="26"/>
        </w:rPr>
        <w:t>ố </w:t>
      </w:r>
      <w:r w:rsidRPr="006B6BF7">
        <w:rPr>
          <w:color w:val="000000" w:themeColor="text1"/>
          <w:sz w:val="26"/>
          <w:szCs w:val="26"/>
          <w:lang w:val="vi-VN"/>
        </w:rPr>
        <w:t>tài khoản </w:t>
      </w:r>
      <w:r w:rsidRPr="006B6BF7">
        <w:rPr>
          <w:color w:val="000000" w:themeColor="text1"/>
          <w:sz w:val="26"/>
          <w:szCs w:val="26"/>
        </w:rPr>
        <w:t>…………………</w:t>
      </w:r>
      <w:r w:rsidRPr="006B6BF7">
        <w:rPr>
          <w:color w:val="000000" w:themeColor="text1"/>
          <w:sz w:val="26"/>
          <w:szCs w:val="26"/>
          <w:lang w:val="vi-VN"/>
        </w:rPr>
        <w:t>Ngân hàng</w:t>
      </w:r>
      <w:r w:rsidRPr="006B6BF7">
        <w:rPr>
          <w:color w:val="000000" w:themeColor="text1"/>
          <w:sz w:val="26"/>
          <w:szCs w:val="26"/>
        </w:rPr>
        <w:t>………………….</w:t>
      </w:r>
      <w:r w:rsidRPr="006B6BF7">
        <w:rPr>
          <w:color w:val="000000" w:themeColor="text1"/>
          <w:sz w:val="26"/>
          <w:szCs w:val="26"/>
          <w:lang w:val="vi-VN"/>
        </w:rPr>
        <w:t> Chi nhánh</w:t>
      </w:r>
    </w:p>
    <w:p w:rsidR="00C13487" w:rsidRPr="006B6BF7" w:rsidRDefault="00C13487" w:rsidP="004F612F">
      <w:pPr>
        <w:widowControl w:val="0"/>
        <w:shd w:val="clear" w:color="auto" w:fill="FFFFFF"/>
        <w:rPr>
          <w:color w:val="000000" w:themeColor="text1"/>
          <w:sz w:val="26"/>
          <w:szCs w:val="26"/>
        </w:rPr>
      </w:pPr>
      <w:r w:rsidRPr="006B6BF7">
        <w:rPr>
          <w:i/>
          <w:iCs/>
          <w:color w:val="000000" w:themeColor="text1"/>
          <w:sz w:val="26"/>
          <w:szCs w:val="26"/>
        </w:rPr>
        <w:t> </w:t>
      </w:r>
    </w:p>
    <w:tbl>
      <w:tblPr>
        <w:tblW w:w="10031" w:type="dxa"/>
        <w:tblCellSpacing w:w="0" w:type="dxa"/>
        <w:shd w:val="clear" w:color="auto" w:fill="FFFFFF"/>
        <w:tblCellMar>
          <w:left w:w="0" w:type="dxa"/>
          <w:right w:w="0" w:type="dxa"/>
        </w:tblCellMar>
        <w:tblLook w:val="04A0"/>
      </w:tblPr>
      <w:tblGrid>
        <w:gridCol w:w="4428"/>
        <w:gridCol w:w="5603"/>
      </w:tblGrid>
      <w:tr w:rsidR="00C13487" w:rsidRPr="006B6BF7" w:rsidTr="007577ED">
        <w:trPr>
          <w:tblCellSpacing w:w="0" w:type="dxa"/>
        </w:trPr>
        <w:tc>
          <w:tcPr>
            <w:tcW w:w="4428" w:type="dxa"/>
            <w:shd w:val="clear" w:color="auto" w:fill="FFFFFF"/>
            <w:tcMar>
              <w:top w:w="0" w:type="dxa"/>
              <w:left w:w="108" w:type="dxa"/>
              <w:bottom w:w="0"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lang w:val="vi-VN"/>
              </w:rPr>
              <w:t> </w:t>
            </w:r>
          </w:p>
        </w:tc>
        <w:tc>
          <w:tcPr>
            <w:tcW w:w="5603"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rPr>
              <w:t>……..</w:t>
            </w:r>
            <w:r w:rsidRPr="006B6BF7">
              <w:rPr>
                <w:i/>
                <w:iCs/>
                <w:color w:val="000000" w:themeColor="text1"/>
                <w:sz w:val="26"/>
                <w:szCs w:val="26"/>
                <w:lang w:val="vi-VN"/>
              </w:rPr>
              <w:t>, ngày</w:t>
            </w:r>
            <w:r w:rsidRPr="006B6BF7">
              <w:rPr>
                <w:i/>
                <w:iCs/>
                <w:color w:val="000000" w:themeColor="text1"/>
                <w:sz w:val="26"/>
                <w:szCs w:val="26"/>
              </w:rPr>
              <w:t>……</w:t>
            </w:r>
            <w:r w:rsidRPr="006B6BF7">
              <w:rPr>
                <w:i/>
                <w:iCs/>
                <w:color w:val="000000" w:themeColor="text1"/>
                <w:sz w:val="26"/>
                <w:szCs w:val="26"/>
                <w:lang w:val="vi-VN"/>
              </w:rPr>
              <w:t> tháng</w:t>
            </w:r>
            <w:r w:rsidRPr="006B6BF7">
              <w:rPr>
                <w:i/>
                <w:iCs/>
                <w:color w:val="000000" w:themeColor="text1"/>
                <w:sz w:val="26"/>
                <w:szCs w:val="26"/>
              </w:rPr>
              <w:t>…….</w:t>
            </w:r>
            <w:r w:rsidRPr="006B6BF7">
              <w:rPr>
                <w:i/>
                <w:iCs/>
                <w:color w:val="000000" w:themeColor="text1"/>
                <w:sz w:val="26"/>
                <w:szCs w:val="26"/>
                <w:lang w:val="vi-VN"/>
              </w:rPr>
              <w:t> năm</w:t>
            </w:r>
            <w:r w:rsidRPr="006B6BF7">
              <w:rPr>
                <w:i/>
                <w:iCs/>
                <w:color w:val="000000" w:themeColor="text1"/>
                <w:sz w:val="26"/>
                <w:szCs w:val="26"/>
              </w:rPr>
              <w:t>……. </w:t>
            </w:r>
            <w:r w:rsidRPr="006B6BF7">
              <w:rPr>
                <w:i/>
                <w:iCs/>
                <w:color w:val="000000" w:themeColor="text1"/>
                <w:sz w:val="26"/>
                <w:szCs w:val="26"/>
              </w:rPr>
              <w:br/>
            </w:r>
            <w:r w:rsidRPr="006B6BF7">
              <w:rPr>
                <w:b/>
                <w:bCs/>
                <w:color w:val="000000" w:themeColor="text1"/>
                <w:sz w:val="26"/>
                <w:szCs w:val="26"/>
                <w:lang w:val="vi-VN"/>
              </w:rPr>
              <w:t>GIÁM ĐỐC</w:t>
            </w:r>
            <w:r w:rsidRPr="006B6BF7">
              <w:rPr>
                <w:b/>
                <w:bCs/>
                <w:color w:val="000000" w:themeColor="text1"/>
                <w:sz w:val="26"/>
                <w:szCs w:val="26"/>
              </w:rPr>
              <w:br/>
            </w:r>
            <w:r w:rsidRPr="006B6BF7">
              <w:rPr>
                <w:i/>
                <w:iCs/>
                <w:color w:val="000000" w:themeColor="text1"/>
                <w:sz w:val="26"/>
                <w:szCs w:val="26"/>
                <w:lang w:val="vi-VN"/>
              </w:rPr>
              <w:t>(K</w:t>
            </w:r>
            <w:r w:rsidRPr="006B6BF7">
              <w:rPr>
                <w:i/>
                <w:iCs/>
                <w:color w:val="000000" w:themeColor="text1"/>
                <w:sz w:val="26"/>
                <w:szCs w:val="26"/>
              </w:rPr>
              <w:t>ý</w:t>
            </w:r>
            <w:r w:rsidRPr="006B6BF7">
              <w:rPr>
                <w:i/>
                <w:iCs/>
                <w:color w:val="000000" w:themeColor="text1"/>
                <w:sz w:val="26"/>
                <w:szCs w:val="26"/>
                <w:lang w:val="vi-VN"/>
              </w:rPr>
              <w:t>, ghi rõ họ tên)</w:t>
            </w:r>
          </w:p>
        </w:tc>
      </w:tr>
    </w:tbl>
    <w:p w:rsidR="00C13487" w:rsidRPr="006B6BF7" w:rsidRDefault="00C13487" w:rsidP="004F612F">
      <w:pPr>
        <w:widowControl w:val="0"/>
        <w:shd w:val="clear" w:color="auto" w:fill="FFFFFF"/>
        <w:rPr>
          <w:i/>
          <w:iCs/>
          <w:color w:val="000000" w:themeColor="text1"/>
          <w:sz w:val="26"/>
          <w:szCs w:val="26"/>
        </w:rPr>
      </w:pPr>
      <w:r w:rsidRPr="006B6BF7">
        <w:rPr>
          <w:i/>
          <w:iCs/>
          <w:color w:val="000000" w:themeColor="text1"/>
          <w:sz w:val="26"/>
          <w:szCs w:val="26"/>
        </w:rPr>
        <w:t> </w:t>
      </w:r>
    </w:p>
    <w:p w:rsidR="00C13487" w:rsidRPr="006B6BF7" w:rsidRDefault="00C13487" w:rsidP="004F612F">
      <w:pPr>
        <w:widowControl w:val="0"/>
        <w:shd w:val="clear" w:color="auto" w:fill="FFFFFF"/>
        <w:rPr>
          <w:i/>
          <w:iCs/>
          <w:color w:val="000000" w:themeColor="text1"/>
          <w:sz w:val="26"/>
          <w:szCs w:val="26"/>
        </w:rPr>
      </w:pPr>
    </w:p>
    <w:p w:rsidR="00C13487" w:rsidRPr="006B6BF7" w:rsidRDefault="00C13487" w:rsidP="004F612F">
      <w:pPr>
        <w:widowControl w:val="0"/>
        <w:shd w:val="clear" w:color="auto" w:fill="FFFFFF"/>
        <w:rPr>
          <w:i/>
          <w:iCs/>
          <w:color w:val="000000" w:themeColor="text1"/>
          <w:sz w:val="26"/>
          <w:szCs w:val="26"/>
        </w:rPr>
      </w:pPr>
    </w:p>
    <w:p w:rsidR="00C13487" w:rsidRPr="006B6BF7" w:rsidRDefault="00C13487" w:rsidP="004F612F">
      <w:pPr>
        <w:widowControl w:val="0"/>
        <w:rPr>
          <w:b/>
          <w:bCs/>
          <w:color w:val="000000" w:themeColor="text1"/>
          <w:sz w:val="26"/>
          <w:szCs w:val="26"/>
          <w:lang w:val="vi-VN"/>
        </w:rPr>
      </w:pPr>
      <w:r w:rsidRPr="006B6BF7">
        <w:rPr>
          <w:b/>
          <w:bCs/>
          <w:color w:val="000000" w:themeColor="text1"/>
          <w:sz w:val="26"/>
          <w:szCs w:val="26"/>
          <w:lang w:val="vi-VN"/>
        </w:rPr>
        <w:br w:type="page"/>
      </w:r>
    </w:p>
    <w:p w:rsidR="00C13487" w:rsidRPr="006B6BF7" w:rsidRDefault="00C13487" w:rsidP="004F612F">
      <w:pPr>
        <w:widowControl w:val="0"/>
        <w:shd w:val="clear" w:color="auto" w:fill="FFFFFF"/>
        <w:jc w:val="center"/>
        <w:rPr>
          <w:color w:val="000000" w:themeColor="text1"/>
          <w:sz w:val="26"/>
          <w:szCs w:val="26"/>
        </w:rPr>
      </w:pPr>
      <w:r w:rsidRPr="006B6BF7">
        <w:rPr>
          <w:b/>
          <w:bCs/>
          <w:color w:val="000000" w:themeColor="text1"/>
          <w:sz w:val="26"/>
          <w:szCs w:val="26"/>
          <w:lang w:val="vi-VN"/>
        </w:rPr>
        <w:lastRenderedPageBreak/>
        <w:t>HƯỚNG DẪN LẬP M</w:t>
      </w:r>
      <w:r w:rsidRPr="006B6BF7">
        <w:rPr>
          <w:b/>
          <w:bCs/>
          <w:color w:val="000000" w:themeColor="text1"/>
          <w:sz w:val="26"/>
          <w:szCs w:val="26"/>
        </w:rPr>
        <w:t>Ẫ</w:t>
      </w:r>
      <w:r w:rsidRPr="006B6BF7">
        <w:rPr>
          <w:b/>
          <w:bCs/>
          <w:color w:val="000000" w:themeColor="text1"/>
          <w:sz w:val="26"/>
          <w:szCs w:val="26"/>
          <w:lang w:val="vi-VN"/>
        </w:rPr>
        <w:t>U III-01</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(1) Ghi tên địa phương doanh nghiệp, cơ sở tham gia bảo hiểm tai nạn lao động, bệnh nghề nghiệp cho người lao động được đề nghị giải quyết chế độ;</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(2) Ghi đầy đủ tên cơ sở</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(3) Ghi đầy đủ địa chỉ nơi cơ sở đóng trụ sở: số nhà, ngõ (ngách, hẻm), đường phố, tổ (thôn, xóm, ấp), xã (phường, thị trấn), huyện (thị xã, thành phố), tỉnh, thành phố;</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(4) Ghi r</w:t>
      </w:r>
      <w:r w:rsidRPr="006B6BF7">
        <w:rPr>
          <w:color w:val="000000" w:themeColor="text1"/>
          <w:sz w:val="26"/>
          <w:szCs w:val="26"/>
        </w:rPr>
        <w:t>õ </w:t>
      </w:r>
      <w:r w:rsidRPr="006B6BF7">
        <w:rPr>
          <w:color w:val="000000" w:themeColor="text1"/>
          <w:sz w:val="26"/>
          <w:szCs w:val="26"/>
          <w:lang w:val="vi-VN"/>
        </w:rPr>
        <w:t>số điện thoại của đơn vị</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(5) Ghi tên người đại diện của đơn vị</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(6) Ghi danh sách những người lao động được đề nghị giải quyết chế độ cùng với các thông tin theo mẫu III-02 Phụ lục III; III-03 Phụ lục III; III-04 Phụ lục III; III-05 Phụ lục III.</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(7) Đánh dấu vào ô tương ứng với nội dung yêu cầu hỗ trợ và ghi rõ số tiền bằng số và bằng chữ</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(8) Trường hợp có yêu cầu khác thì ghi rõ nội dung yêu cầu và các thông tin liên quan đến yêu cầu giải quyết.</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(9) Đánh dấu vào các ô tương ứng để chọn hình thức nhận tiền hỗ trợ.</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Nếu nhận bằng tiền mặt thì đánh dấu tiếp để chọn nơi nhận là tại cơ quan BHXH hay thông qua tổ chức dịch vụ BHXH; nếu nhận thông qua tài khoản ATM thì ghi bổ sung tên chủ tài khoản, số chứng minh nhân dân, số tài khoản, ngân hàng, chi nhánh ngân hàng mở tài khoản</w:t>
      </w:r>
    </w:p>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rPr>
        <w:t> </w:t>
      </w:r>
    </w:p>
    <w:p w:rsidR="00C13487" w:rsidRPr="006B6BF7" w:rsidRDefault="00C13487" w:rsidP="004F612F">
      <w:pPr>
        <w:widowControl w:val="0"/>
        <w:shd w:val="clear" w:color="auto" w:fill="FFFFFF"/>
        <w:jc w:val="center"/>
        <w:rPr>
          <w:i/>
          <w:iCs/>
          <w:color w:val="000000" w:themeColor="text1"/>
          <w:sz w:val="26"/>
          <w:szCs w:val="26"/>
        </w:rPr>
      </w:pPr>
      <w:r w:rsidRPr="006B6BF7">
        <w:rPr>
          <w:b/>
          <w:color w:val="000000" w:themeColor="text1"/>
          <w:spacing w:val="-2"/>
          <w:sz w:val="26"/>
          <w:szCs w:val="26"/>
        </w:rPr>
        <w:br w:type="page"/>
      </w:r>
      <w:r w:rsidRPr="006B6BF7">
        <w:rPr>
          <w:b/>
          <w:bCs/>
          <w:i/>
          <w:iCs/>
          <w:color w:val="000000" w:themeColor="text1"/>
          <w:sz w:val="26"/>
          <w:szCs w:val="26"/>
          <w:lang w:val="vi-VN"/>
        </w:rPr>
        <w:lastRenderedPageBreak/>
        <w:t>M</w:t>
      </w:r>
      <w:r w:rsidRPr="006B6BF7">
        <w:rPr>
          <w:b/>
          <w:bCs/>
          <w:i/>
          <w:iCs/>
          <w:color w:val="000000" w:themeColor="text1"/>
          <w:sz w:val="26"/>
          <w:szCs w:val="26"/>
        </w:rPr>
        <w:t>ẫ</w:t>
      </w:r>
      <w:r w:rsidRPr="006B6BF7">
        <w:rPr>
          <w:b/>
          <w:bCs/>
          <w:i/>
          <w:iCs/>
          <w:color w:val="000000" w:themeColor="text1"/>
          <w:sz w:val="26"/>
          <w:szCs w:val="26"/>
          <w:lang w:val="vi-VN"/>
        </w:rPr>
        <w:t>u III - 05:</w:t>
      </w:r>
      <w:r w:rsidRPr="006B6BF7">
        <w:rPr>
          <w:i/>
          <w:iCs/>
          <w:color w:val="000000" w:themeColor="text1"/>
          <w:sz w:val="26"/>
          <w:szCs w:val="26"/>
          <w:lang w:val="vi-VN"/>
        </w:rPr>
        <w:t> Danh sách đề nghị hỗ trợ chi phí huấn luyện an toàn, vệ sinh lao động</w:t>
      </w:r>
      <w:r w:rsidRPr="006B6BF7">
        <w:rPr>
          <w:i/>
          <w:iCs/>
          <w:color w:val="000000" w:themeColor="text1"/>
          <w:sz w:val="26"/>
          <w:szCs w:val="26"/>
        </w:rPr>
        <w:br/>
      </w:r>
      <w:r w:rsidRPr="006B6BF7">
        <w:rPr>
          <w:i/>
          <w:iCs/>
          <w:color w:val="000000" w:themeColor="text1"/>
          <w:sz w:val="26"/>
          <w:szCs w:val="26"/>
          <w:lang w:val="vi-VN"/>
        </w:rPr>
        <w:t>(kèm theo Thông tư số 26/2017/TT-BLĐTBXH ngày 20 tháng 09 năm 2017 của Bộ Lao động </w:t>
      </w:r>
      <w:r w:rsidRPr="006B6BF7">
        <w:rPr>
          <w:i/>
          <w:iCs/>
          <w:color w:val="000000" w:themeColor="text1"/>
          <w:sz w:val="26"/>
          <w:szCs w:val="26"/>
        </w:rPr>
        <w:t>- </w:t>
      </w:r>
      <w:r w:rsidRPr="006B6BF7">
        <w:rPr>
          <w:i/>
          <w:iCs/>
          <w:color w:val="000000" w:themeColor="text1"/>
          <w:sz w:val="26"/>
          <w:szCs w:val="26"/>
          <w:lang w:val="vi-VN"/>
        </w:rPr>
        <w:t>Thương binh và Xã hội)</w:t>
      </w:r>
    </w:p>
    <w:p w:rsidR="00C13487" w:rsidRPr="006B6BF7" w:rsidRDefault="00C13487" w:rsidP="004F612F">
      <w:pPr>
        <w:widowControl w:val="0"/>
        <w:shd w:val="clear" w:color="auto" w:fill="FFFFFF"/>
        <w:jc w:val="center"/>
        <w:rPr>
          <w:color w:val="000000" w:themeColor="text1"/>
          <w:sz w:val="26"/>
          <w:szCs w:val="26"/>
        </w:rPr>
      </w:pPr>
    </w:p>
    <w:tbl>
      <w:tblPr>
        <w:tblW w:w="0" w:type="auto"/>
        <w:tblCellSpacing w:w="0" w:type="dxa"/>
        <w:shd w:val="clear" w:color="auto" w:fill="FFFFFF"/>
        <w:tblCellMar>
          <w:left w:w="0" w:type="dxa"/>
          <w:right w:w="0" w:type="dxa"/>
        </w:tblCellMar>
        <w:tblLook w:val="04A0"/>
      </w:tblPr>
      <w:tblGrid>
        <w:gridCol w:w="2608"/>
        <w:gridCol w:w="6679"/>
      </w:tblGrid>
      <w:tr w:rsidR="00C13487" w:rsidRPr="006B6BF7" w:rsidTr="007577ED">
        <w:trPr>
          <w:tblCellSpacing w:w="0" w:type="dxa"/>
        </w:trPr>
        <w:tc>
          <w:tcPr>
            <w:tcW w:w="2608"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TÊN CƠ SỞ…...</w:t>
            </w:r>
          </w:p>
        </w:tc>
        <w:tc>
          <w:tcPr>
            <w:tcW w:w="6679" w:type="dxa"/>
            <w:shd w:val="clear" w:color="auto" w:fill="FFFFFF"/>
            <w:tcMar>
              <w:top w:w="0" w:type="dxa"/>
              <w:left w:w="108" w:type="dxa"/>
              <w:bottom w:w="0" w:type="dxa"/>
              <w:right w:w="108" w:type="dxa"/>
            </w:tcMar>
          </w:tcPr>
          <w:p w:rsidR="00C13487" w:rsidRPr="006B6BF7" w:rsidRDefault="008B7E7F" w:rsidP="008B7E7F">
            <w:pPr>
              <w:widowControl w:val="0"/>
              <w:tabs>
                <w:tab w:val="left" w:pos="180"/>
                <w:tab w:val="center" w:pos="3231"/>
              </w:tabs>
              <w:rPr>
                <w:color w:val="000000" w:themeColor="text1"/>
                <w:sz w:val="26"/>
                <w:szCs w:val="26"/>
              </w:rPr>
            </w:pPr>
            <w:r w:rsidRPr="006B6BF7">
              <w:rPr>
                <w:b/>
                <w:bCs/>
                <w:color w:val="000000" w:themeColor="text1"/>
                <w:sz w:val="26"/>
                <w:szCs w:val="26"/>
                <w:lang w:val="vi-VN"/>
              </w:rPr>
              <w:tab/>
            </w:r>
            <w:r w:rsidRPr="006B6BF7">
              <w:rPr>
                <w:b/>
                <w:bCs/>
                <w:color w:val="000000" w:themeColor="text1"/>
                <w:sz w:val="26"/>
                <w:szCs w:val="26"/>
                <w:lang w:val="vi-VN"/>
              </w:rPr>
              <w:tab/>
            </w:r>
            <w:r w:rsidR="00C13487" w:rsidRPr="006B6BF7">
              <w:rPr>
                <w:b/>
                <w:bCs/>
                <w:color w:val="000000" w:themeColor="text1"/>
                <w:sz w:val="26"/>
                <w:szCs w:val="26"/>
                <w:lang w:val="vi-VN"/>
              </w:rPr>
              <w:t>CỘNG HÒA XÃ HỘI CHỦ NGHĨA VIỆT NAM</w:t>
            </w:r>
            <w:r w:rsidR="00C13487" w:rsidRPr="006B6BF7">
              <w:rPr>
                <w:b/>
                <w:bCs/>
                <w:color w:val="000000" w:themeColor="text1"/>
                <w:sz w:val="26"/>
                <w:szCs w:val="26"/>
                <w:lang w:val="vi-VN"/>
              </w:rPr>
              <w:br/>
              <w:t>Độc lập - Tự do - Hạnh phúc </w:t>
            </w:r>
            <w:r w:rsidR="00C13487" w:rsidRPr="006B6BF7">
              <w:rPr>
                <w:b/>
                <w:bCs/>
                <w:color w:val="000000" w:themeColor="text1"/>
                <w:sz w:val="26"/>
                <w:szCs w:val="26"/>
                <w:lang w:val="vi-VN"/>
              </w:rPr>
              <w:br/>
              <w:t>---------------</w:t>
            </w:r>
          </w:p>
        </w:tc>
      </w:tr>
    </w:tbl>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lang w:val="vi-VN"/>
        </w:rPr>
        <w:t> </w:t>
      </w:r>
    </w:p>
    <w:tbl>
      <w:tblPr>
        <w:tblW w:w="5000" w:type="pct"/>
        <w:tblCellSpacing w:w="0" w:type="dxa"/>
        <w:shd w:val="clear" w:color="auto" w:fill="FFFFFF"/>
        <w:tblCellMar>
          <w:left w:w="0" w:type="dxa"/>
          <w:right w:w="0" w:type="dxa"/>
        </w:tblCellMar>
        <w:tblLook w:val="04A0"/>
      </w:tblPr>
      <w:tblGrid>
        <w:gridCol w:w="633"/>
        <w:gridCol w:w="837"/>
        <w:gridCol w:w="598"/>
        <w:gridCol w:w="490"/>
        <w:gridCol w:w="829"/>
        <w:gridCol w:w="2295"/>
        <w:gridCol w:w="540"/>
        <w:gridCol w:w="708"/>
        <w:gridCol w:w="933"/>
        <w:gridCol w:w="839"/>
        <w:gridCol w:w="410"/>
      </w:tblGrid>
      <w:tr w:rsidR="00C13487" w:rsidRPr="006B6BF7" w:rsidTr="007577ED">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w:t>
            </w:r>
            <w:r w:rsidRPr="006B6BF7">
              <w:rPr>
                <w:color w:val="000000" w:themeColor="text1"/>
                <w:sz w:val="26"/>
                <w:szCs w:val="26"/>
              </w:rPr>
              <w:t>ố</w:t>
            </w:r>
            <w:r w:rsidRPr="006B6BF7">
              <w:rPr>
                <w:color w:val="000000" w:themeColor="text1"/>
                <w:sz w:val="26"/>
                <w:szCs w:val="26"/>
                <w:lang w:val="vi-VN"/>
              </w:rPr>
              <w:t>TT</w:t>
            </w:r>
          </w:p>
        </w:tc>
        <w:tc>
          <w:tcPr>
            <w:tcW w:w="5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Họ và Tên</w:t>
            </w:r>
          </w:p>
        </w:tc>
        <w:tc>
          <w:tcPr>
            <w:tcW w:w="3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Ngày tháng năm sinh</w:t>
            </w:r>
          </w:p>
        </w:tc>
        <w:tc>
          <w:tcPr>
            <w:tcW w:w="30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Giới tính</w:t>
            </w:r>
          </w:p>
        </w:tc>
        <w:tc>
          <w:tcPr>
            <w:tcW w:w="50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Số sổ BHXH/ Mã số BHXH</w:t>
            </w:r>
          </w:p>
        </w:tc>
        <w:tc>
          <w:tcPr>
            <w:tcW w:w="50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Số CMND/H</w:t>
            </w:r>
            <w:r w:rsidRPr="006B6BF7">
              <w:rPr>
                <w:color w:val="000000" w:themeColor="text1"/>
                <w:sz w:val="26"/>
                <w:szCs w:val="26"/>
              </w:rPr>
              <w:t>ộ </w:t>
            </w:r>
            <w:r w:rsidRPr="006B6BF7">
              <w:rPr>
                <w:color w:val="000000" w:themeColor="text1"/>
                <w:sz w:val="26"/>
                <w:szCs w:val="26"/>
                <w:lang w:val="vi-VN"/>
              </w:rPr>
              <w:t>chiếu/Thẻ căn cước</w:t>
            </w:r>
          </w:p>
        </w:tc>
        <w:tc>
          <w:tcPr>
            <w:tcW w:w="4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Số điện thoại (nếu có)</w:t>
            </w:r>
          </w:p>
        </w:tc>
        <w:tc>
          <w:tcPr>
            <w:tcW w:w="5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Công việc đang làm/ nhóm đối tượng</w:t>
            </w:r>
          </w:p>
        </w:tc>
        <w:tc>
          <w:tcPr>
            <w:tcW w:w="60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Đơn vị phục hồi chức năng lao động/ Bệnh nghề nghiệp</w:t>
            </w:r>
          </w:p>
        </w:tc>
        <w:tc>
          <w:tcPr>
            <w:tcW w:w="5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Kinh phí phục hồi chức năng lao động</w:t>
            </w:r>
          </w:p>
        </w:tc>
        <w:tc>
          <w:tcPr>
            <w:tcW w:w="250" w:type="pct"/>
            <w:tcBorders>
              <w:top w:val="single" w:sz="8" w:space="0" w:color="auto"/>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Ghi chú</w:t>
            </w:r>
          </w:p>
        </w:tc>
      </w:tr>
      <w:tr w:rsidR="00C13487" w:rsidRPr="006B6BF7" w:rsidTr="007577E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1</w:t>
            </w:r>
          </w:p>
        </w:tc>
        <w:tc>
          <w:tcPr>
            <w:tcW w:w="5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6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2</w:t>
            </w:r>
          </w:p>
        </w:tc>
        <w:tc>
          <w:tcPr>
            <w:tcW w:w="5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6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w:t>
            </w:r>
          </w:p>
        </w:tc>
        <w:tc>
          <w:tcPr>
            <w:tcW w:w="5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6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Tổng cộng</w:t>
            </w:r>
          </w:p>
        </w:tc>
        <w:tc>
          <w:tcPr>
            <w:tcW w:w="3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3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60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50" w:type="pct"/>
            <w:tcBorders>
              <w:top w:val="nil"/>
              <w:left w:val="nil"/>
              <w:bottom w:val="single" w:sz="8" w:space="0" w:color="auto"/>
              <w:right w:val="single" w:sz="8" w:space="0" w:color="auto"/>
            </w:tcBorders>
            <w:shd w:val="clear" w:color="auto" w:fill="FFFFFF"/>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bl>
    <w:p w:rsidR="00C13487" w:rsidRPr="006B6BF7" w:rsidRDefault="00C13487" w:rsidP="004F612F">
      <w:pPr>
        <w:widowControl w:val="0"/>
        <w:shd w:val="clear" w:color="auto" w:fill="FFFFFF"/>
        <w:rPr>
          <w:color w:val="000000" w:themeColor="text1"/>
          <w:sz w:val="26"/>
          <w:szCs w:val="26"/>
        </w:rPr>
      </w:pPr>
      <w:r w:rsidRPr="006B6BF7">
        <w:rPr>
          <w:color w:val="000000" w:themeColor="text1"/>
          <w:sz w:val="26"/>
          <w:szCs w:val="26"/>
        </w:rPr>
        <w:t> </w:t>
      </w:r>
    </w:p>
    <w:tbl>
      <w:tblPr>
        <w:tblW w:w="0" w:type="auto"/>
        <w:tblCellSpacing w:w="0" w:type="dxa"/>
        <w:shd w:val="clear" w:color="auto" w:fill="FFFFFF"/>
        <w:tblCellMar>
          <w:left w:w="0" w:type="dxa"/>
          <w:right w:w="0" w:type="dxa"/>
        </w:tblCellMar>
        <w:tblLook w:val="04A0"/>
      </w:tblPr>
      <w:tblGrid>
        <w:gridCol w:w="2964"/>
        <w:gridCol w:w="6323"/>
      </w:tblGrid>
      <w:tr w:rsidR="00C13487" w:rsidRPr="006B6BF7" w:rsidTr="007577ED">
        <w:trPr>
          <w:tblCellSpacing w:w="0" w:type="dxa"/>
        </w:trPr>
        <w:tc>
          <w:tcPr>
            <w:tcW w:w="2964" w:type="dxa"/>
            <w:shd w:val="clear" w:color="auto" w:fill="FFFFFF"/>
            <w:tcMar>
              <w:top w:w="0" w:type="dxa"/>
              <w:left w:w="108" w:type="dxa"/>
              <w:bottom w:w="0"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lang w:val="vi-VN"/>
              </w:rPr>
              <w:t> </w:t>
            </w:r>
          </w:p>
        </w:tc>
        <w:tc>
          <w:tcPr>
            <w:tcW w:w="6323"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rPr>
              <w:t>……..</w:t>
            </w:r>
            <w:r w:rsidRPr="006B6BF7">
              <w:rPr>
                <w:i/>
                <w:iCs/>
                <w:color w:val="000000" w:themeColor="text1"/>
                <w:sz w:val="26"/>
                <w:szCs w:val="26"/>
                <w:lang w:val="vi-VN"/>
              </w:rPr>
              <w:t>, ngày </w:t>
            </w:r>
            <w:r w:rsidRPr="006B6BF7">
              <w:rPr>
                <w:i/>
                <w:iCs/>
                <w:color w:val="000000" w:themeColor="text1"/>
                <w:sz w:val="26"/>
                <w:szCs w:val="26"/>
              </w:rPr>
              <w:t>……</w:t>
            </w:r>
            <w:r w:rsidRPr="006B6BF7">
              <w:rPr>
                <w:i/>
                <w:iCs/>
                <w:color w:val="000000" w:themeColor="text1"/>
                <w:sz w:val="26"/>
                <w:szCs w:val="26"/>
                <w:lang w:val="vi-VN"/>
              </w:rPr>
              <w:t>tháng</w:t>
            </w:r>
            <w:r w:rsidRPr="006B6BF7">
              <w:rPr>
                <w:i/>
                <w:iCs/>
                <w:color w:val="000000" w:themeColor="text1"/>
                <w:sz w:val="26"/>
                <w:szCs w:val="26"/>
              </w:rPr>
              <w:t>…..</w:t>
            </w:r>
            <w:r w:rsidRPr="006B6BF7">
              <w:rPr>
                <w:i/>
                <w:iCs/>
                <w:color w:val="000000" w:themeColor="text1"/>
                <w:sz w:val="26"/>
                <w:szCs w:val="26"/>
                <w:lang w:val="vi-VN"/>
              </w:rPr>
              <w:t> năm</w:t>
            </w:r>
            <w:r w:rsidRPr="006B6BF7">
              <w:rPr>
                <w:i/>
                <w:iCs/>
                <w:color w:val="000000" w:themeColor="text1"/>
                <w:sz w:val="26"/>
                <w:szCs w:val="26"/>
              </w:rPr>
              <w:t>……..</w:t>
            </w:r>
            <w:r w:rsidRPr="006B6BF7">
              <w:rPr>
                <w:i/>
                <w:iCs/>
                <w:color w:val="000000" w:themeColor="text1"/>
                <w:sz w:val="26"/>
                <w:szCs w:val="26"/>
              </w:rPr>
              <w:br/>
            </w:r>
            <w:r w:rsidRPr="006B6BF7">
              <w:rPr>
                <w:b/>
                <w:bCs/>
                <w:color w:val="000000" w:themeColor="text1"/>
                <w:sz w:val="26"/>
                <w:szCs w:val="26"/>
                <w:lang w:val="vi-VN"/>
              </w:rPr>
              <w:t>GIÁM ĐỐC </w:t>
            </w:r>
            <w:r w:rsidRPr="006B6BF7">
              <w:rPr>
                <w:b/>
                <w:bCs/>
                <w:color w:val="000000" w:themeColor="text1"/>
                <w:sz w:val="26"/>
                <w:szCs w:val="26"/>
              </w:rPr>
              <w:br/>
            </w:r>
            <w:r w:rsidRPr="006B6BF7">
              <w:rPr>
                <w:i/>
                <w:iCs/>
                <w:color w:val="000000" w:themeColor="text1"/>
                <w:sz w:val="26"/>
                <w:szCs w:val="26"/>
                <w:lang w:val="vi-VN"/>
              </w:rPr>
              <w:t>(Ký, ghi rõ họ tên)</w:t>
            </w:r>
          </w:p>
        </w:tc>
      </w:tr>
    </w:tbl>
    <w:p w:rsidR="00C13487" w:rsidRPr="006B6BF7" w:rsidRDefault="00C13487" w:rsidP="004F612F">
      <w:pPr>
        <w:widowControl w:val="0"/>
        <w:rPr>
          <w:b/>
          <w:bCs/>
          <w:color w:val="000000" w:themeColor="text1"/>
          <w:sz w:val="26"/>
          <w:szCs w:val="26"/>
        </w:rPr>
      </w:pPr>
    </w:p>
    <w:p w:rsidR="00C13487" w:rsidRPr="006B6BF7" w:rsidRDefault="00C13487" w:rsidP="004F612F">
      <w:pPr>
        <w:widowControl w:val="0"/>
        <w:rPr>
          <w:b/>
          <w:bCs/>
          <w:color w:val="000000" w:themeColor="text1"/>
          <w:sz w:val="26"/>
          <w:szCs w:val="26"/>
        </w:rPr>
      </w:pPr>
      <w:r w:rsidRPr="006B6BF7">
        <w:rPr>
          <w:b/>
          <w:bCs/>
          <w:color w:val="000000" w:themeColor="text1"/>
          <w:sz w:val="26"/>
          <w:szCs w:val="26"/>
        </w:rPr>
        <w:br w:type="page"/>
      </w:r>
    </w:p>
    <w:p w:rsidR="00C13487" w:rsidRPr="006B6BF7" w:rsidRDefault="00C13487" w:rsidP="004F612F">
      <w:pPr>
        <w:widowControl w:val="0"/>
        <w:ind w:firstLine="709"/>
        <w:jc w:val="both"/>
        <w:rPr>
          <w:b/>
          <w:bCs/>
          <w:color w:val="000000" w:themeColor="text1"/>
          <w:sz w:val="28"/>
          <w:szCs w:val="28"/>
        </w:rPr>
      </w:pPr>
      <w:r w:rsidRPr="006B6BF7">
        <w:rPr>
          <w:b/>
          <w:bCs/>
          <w:color w:val="000000" w:themeColor="text1"/>
          <w:sz w:val="28"/>
          <w:szCs w:val="28"/>
        </w:rPr>
        <w:lastRenderedPageBreak/>
        <w:t>IV. LĨNH VỰC GIÁO DỤC NGHỀ NGHIỆP</w:t>
      </w:r>
    </w:p>
    <w:p w:rsidR="00C13487" w:rsidRPr="006B6BF7" w:rsidRDefault="008B7E7F" w:rsidP="004F612F">
      <w:pPr>
        <w:widowControl w:val="0"/>
        <w:ind w:firstLine="709"/>
        <w:jc w:val="both"/>
        <w:rPr>
          <w:b/>
          <w:color w:val="000000" w:themeColor="text1"/>
          <w:sz w:val="28"/>
          <w:szCs w:val="28"/>
          <w:lang w:val="pt-BR"/>
        </w:rPr>
      </w:pPr>
      <w:r w:rsidRPr="006B6BF7">
        <w:rPr>
          <w:b/>
          <w:color w:val="000000" w:themeColor="text1"/>
          <w:sz w:val="28"/>
          <w:szCs w:val="28"/>
          <w:lang w:val="pt-BR"/>
        </w:rPr>
        <w:t>25</w:t>
      </w:r>
      <w:r w:rsidR="00C13487" w:rsidRPr="006B6BF7">
        <w:rPr>
          <w:b/>
          <w:bCs/>
          <w:color w:val="000000" w:themeColor="text1"/>
          <w:sz w:val="28"/>
          <w:szCs w:val="28"/>
          <w:lang w:val="pt-BR"/>
        </w:rPr>
        <w:t xml:space="preserve">. </w:t>
      </w:r>
      <w:r w:rsidR="00C13487" w:rsidRPr="006B6BF7">
        <w:rPr>
          <w:b/>
          <w:color w:val="000000" w:themeColor="text1"/>
          <w:sz w:val="28"/>
          <w:szCs w:val="28"/>
          <w:lang w:val="pt-BR"/>
        </w:rPr>
        <w:t>Thủ tục “Công nhận trung tâm giáo dục nghề nghiệp tư thục hoạt động không vì lợi nhuận”</w:t>
      </w:r>
    </w:p>
    <w:p w:rsidR="00C13487" w:rsidRPr="006B6BF7" w:rsidRDefault="008B7E7F" w:rsidP="004F612F">
      <w:pPr>
        <w:widowControl w:val="0"/>
        <w:ind w:firstLine="709"/>
        <w:jc w:val="both"/>
        <w:rPr>
          <w:b/>
          <w:color w:val="000000" w:themeColor="text1"/>
          <w:sz w:val="28"/>
          <w:szCs w:val="28"/>
          <w:lang w:val="pt-BR"/>
        </w:rPr>
      </w:pPr>
      <w:r w:rsidRPr="006B6BF7">
        <w:rPr>
          <w:b/>
          <w:color w:val="000000" w:themeColor="text1"/>
          <w:sz w:val="28"/>
          <w:szCs w:val="28"/>
          <w:lang w:val="pt-BR"/>
        </w:rPr>
        <w:t>25</w:t>
      </w:r>
      <w:r w:rsidR="00C13487" w:rsidRPr="006B6BF7">
        <w:rPr>
          <w:b/>
          <w:color w:val="000000" w:themeColor="text1"/>
          <w:sz w:val="28"/>
          <w:szCs w:val="28"/>
          <w:lang w:val="pt-BR"/>
        </w:rPr>
        <w:t>.1. Trình tự và cách thức thực hiện</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Trung tâm giáo dục nghề nghiệp tư thục nộp</w:t>
      </w:r>
      <w:r w:rsidRPr="006B6BF7">
        <w:rPr>
          <w:color w:val="000000" w:themeColor="text1"/>
          <w:sz w:val="28"/>
          <w:szCs w:val="28"/>
          <w:lang w:val="vi-VN"/>
        </w:rPr>
        <w:t xml:space="preserve"> hồ sơ </w:t>
      </w:r>
      <w:r w:rsidRPr="006B6BF7">
        <w:rPr>
          <w:color w:val="000000" w:themeColor="text1"/>
          <w:sz w:val="28"/>
          <w:szCs w:val="28"/>
        </w:rPr>
        <w:t>về UBND tỉnh.</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UBND tỉnh tổ chức thẩm định hồ sơ, </w:t>
      </w:r>
      <w:r w:rsidRPr="006B6BF7">
        <w:rPr>
          <w:color w:val="000000" w:themeColor="text1"/>
          <w:sz w:val="28"/>
          <w:szCs w:val="28"/>
          <w:lang w:val="vi-VN"/>
        </w:rPr>
        <w:t>quyết định</w:t>
      </w:r>
      <w:r w:rsidRPr="006B6BF7">
        <w:rPr>
          <w:color w:val="000000" w:themeColor="text1"/>
          <w:sz w:val="28"/>
          <w:szCs w:val="28"/>
        </w:rPr>
        <w:t xml:space="preserve"> công nhận trung tâm giáo dục nghề nghiệp tư thục hoạt động không vì lợi nhuận</w:t>
      </w:r>
      <w:r w:rsidRPr="006B6BF7">
        <w:rPr>
          <w:color w:val="000000" w:themeColor="text1"/>
          <w:sz w:val="28"/>
          <w:szCs w:val="28"/>
          <w:lang w:val="vi-VN"/>
        </w:rPr>
        <w:t>.</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BE06E4" w:rsidRPr="006B6BF7">
        <w:rPr>
          <w:color w:val="000000" w:themeColor="text1"/>
          <w:sz w:val="28"/>
          <w:szCs w:val="28"/>
        </w:rPr>
        <w:t xml:space="preserve">âm Phục vụ hành chính công tỉnh, số </w:t>
      </w:r>
      <w:r w:rsidRPr="006B6BF7">
        <w:rPr>
          <w:color w:val="000000" w:themeColor="text1"/>
          <w:sz w:val="28"/>
          <w:szCs w:val="28"/>
        </w:rPr>
        <w:t>01 Lê Lai</w:t>
      </w:r>
      <w:r w:rsidR="00CF3C86" w:rsidRPr="006B6BF7">
        <w:rPr>
          <w:color w:val="000000" w:themeColor="text1"/>
          <w:sz w:val="28"/>
          <w:szCs w:val="28"/>
          <w:lang w:val="vi-VN"/>
        </w:rPr>
        <w:t>,</w:t>
      </w:r>
      <w:r w:rsidRPr="006B6BF7">
        <w:rPr>
          <w:color w:val="000000" w:themeColor="text1"/>
          <w:sz w:val="28"/>
          <w:szCs w:val="28"/>
        </w:rPr>
        <w:t xml:space="preserve"> </w:t>
      </w:r>
      <w:r w:rsidR="00BE06E4" w:rsidRPr="006B6BF7">
        <w:rPr>
          <w:color w:val="000000" w:themeColor="text1"/>
          <w:sz w:val="28"/>
          <w:szCs w:val="28"/>
        </w:rPr>
        <w:t>thành phố Huế</w:t>
      </w:r>
      <w:r w:rsidRPr="006B6BF7">
        <w:rPr>
          <w:color w:val="000000" w:themeColor="text1"/>
          <w:sz w:val="28"/>
          <w:szCs w:val="28"/>
        </w:rPr>
        <w:t xml:space="preserve"> hoặc đăng ký trực tuyến qua phần mềm </w:t>
      </w:r>
      <w:hyperlink r:id="rId25"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BE06E4" w:rsidRPr="006B6BF7">
        <w:rPr>
          <w:color w:val="000000" w:themeColor="text1"/>
          <w:sz w:val="28"/>
          <w:szCs w:val="28"/>
        </w:rPr>
        <w:t>08</w:t>
      </w:r>
      <w:r w:rsidRPr="006B6BF7">
        <w:rPr>
          <w:color w:val="000000" w:themeColor="text1"/>
          <w:sz w:val="28"/>
          <w:szCs w:val="28"/>
        </w:rPr>
        <w:t>h</w:t>
      </w:r>
      <w:r w:rsidR="00BE06E4"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BE06E4" w:rsidP="004F612F">
      <w:pPr>
        <w:widowControl w:val="0"/>
        <w:tabs>
          <w:tab w:val="num" w:pos="0"/>
        </w:tabs>
        <w:ind w:right="114" w:firstLine="709"/>
        <w:jc w:val="both"/>
        <w:rPr>
          <w:b/>
          <w:color w:val="000000" w:themeColor="text1"/>
          <w:sz w:val="28"/>
          <w:szCs w:val="28"/>
        </w:rPr>
      </w:pPr>
      <w:r w:rsidRPr="006B6BF7">
        <w:rPr>
          <w:b/>
          <w:color w:val="000000" w:themeColor="text1"/>
          <w:sz w:val="28"/>
          <w:szCs w:val="28"/>
        </w:rPr>
        <w:t>25</w:t>
      </w:r>
      <w:r w:rsidR="00C13487" w:rsidRPr="006B6BF7">
        <w:rPr>
          <w:b/>
          <w:color w:val="000000" w:themeColor="text1"/>
          <w:sz w:val="28"/>
          <w:szCs w:val="28"/>
        </w:rPr>
        <w:t>.2. Thành phần và số lượng hồ sơ</w:t>
      </w:r>
    </w:p>
    <w:p w:rsidR="00C13487" w:rsidRPr="006B6BF7" w:rsidRDefault="00C13487" w:rsidP="004F612F">
      <w:pPr>
        <w:widowControl w:val="0"/>
        <w:ind w:firstLine="709"/>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09"/>
        <w:jc w:val="both"/>
        <w:rPr>
          <w:i/>
          <w:color w:val="000000" w:themeColor="text1"/>
          <w:spacing w:val="-2"/>
          <w:sz w:val="28"/>
          <w:szCs w:val="28"/>
          <w:lang w:val="vi-VN"/>
        </w:rPr>
      </w:pPr>
      <w:r w:rsidRPr="006B6BF7">
        <w:rPr>
          <w:color w:val="000000" w:themeColor="text1"/>
          <w:spacing w:val="-2"/>
          <w:sz w:val="28"/>
          <w:szCs w:val="28"/>
          <w:lang w:val="vi-VN"/>
        </w:rPr>
        <w:t xml:space="preserve">- Tờ trình đề nghị chuyển sang hoạt động không vì lợi nhuận, trong đó nêu rõ tôn chỉ, mục đích hoạt động không vì lợi nhuận; phần vốn góp, phần tài sản thuộc sở hữu chung hợp nhất không phân chia của trung tâm; cam kết việc sử dụng phần tài chính chênh lệch giữa thu và chi của trung tâm theo quy định tại </w:t>
      </w:r>
      <w:r w:rsidR="000712A7" w:rsidRPr="006B6BF7">
        <w:rPr>
          <w:color w:val="000000" w:themeColor="text1"/>
          <w:spacing w:val="-2"/>
          <w:sz w:val="28"/>
          <w:szCs w:val="28"/>
        </w:rPr>
        <w:t>đ</w:t>
      </w:r>
      <w:r w:rsidRPr="006B6BF7">
        <w:rPr>
          <w:color w:val="000000" w:themeColor="text1"/>
          <w:spacing w:val="-2"/>
          <w:sz w:val="28"/>
          <w:szCs w:val="28"/>
          <w:lang w:val="vi-VN"/>
        </w:rPr>
        <w:t>iểm c Khoản 5 Điều 17 Thông tư 57;</w:t>
      </w:r>
    </w:p>
    <w:p w:rsidR="00C13487" w:rsidRPr="006B6BF7" w:rsidRDefault="00C13487" w:rsidP="004F612F">
      <w:pPr>
        <w:widowControl w:val="0"/>
        <w:ind w:firstLine="709"/>
        <w:jc w:val="both"/>
        <w:rPr>
          <w:i/>
          <w:color w:val="000000" w:themeColor="text1"/>
          <w:sz w:val="28"/>
          <w:szCs w:val="28"/>
          <w:lang w:val="vi-VN"/>
        </w:rPr>
      </w:pPr>
      <w:r w:rsidRPr="006B6BF7">
        <w:rPr>
          <w:color w:val="000000" w:themeColor="text1"/>
          <w:sz w:val="28"/>
          <w:szCs w:val="28"/>
          <w:lang w:val="vi-VN"/>
        </w:rPr>
        <w:t>-</w:t>
      </w:r>
      <w:r w:rsidRPr="006B6BF7">
        <w:rPr>
          <w:i/>
          <w:color w:val="000000" w:themeColor="text1"/>
          <w:sz w:val="28"/>
          <w:szCs w:val="28"/>
          <w:lang w:val="vi-VN"/>
        </w:rPr>
        <w:t xml:space="preserve"> </w:t>
      </w:r>
      <w:r w:rsidRPr="006B6BF7">
        <w:rPr>
          <w:color w:val="000000" w:themeColor="text1"/>
          <w:sz w:val="28"/>
          <w:szCs w:val="28"/>
          <w:lang w:val="vi-VN"/>
        </w:rPr>
        <w:t>Biên bản họp các thành viên góp vốn thành lập trung tâm về thông qua việc trung tâm giáo dục nghề nghiệp tư thục chuyển sang hoạt động không vì lợi nhuận;</w:t>
      </w:r>
    </w:p>
    <w:p w:rsidR="00C13487" w:rsidRPr="006B6BF7" w:rsidRDefault="00C13487" w:rsidP="004F612F">
      <w:pPr>
        <w:widowControl w:val="0"/>
        <w:ind w:firstLine="709"/>
        <w:jc w:val="both"/>
        <w:rPr>
          <w:i/>
          <w:color w:val="000000" w:themeColor="text1"/>
          <w:sz w:val="28"/>
          <w:szCs w:val="28"/>
          <w:lang w:val="vi-VN"/>
        </w:rPr>
      </w:pPr>
      <w:r w:rsidRPr="006B6BF7">
        <w:rPr>
          <w:color w:val="000000" w:themeColor="text1"/>
          <w:sz w:val="28"/>
          <w:szCs w:val="28"/>
          <w:lang w:val="vi-VN"/>
        </w:rPr>
        <w:t>-</w:t>
      </w:r>
      <w:r w:rsidRPr="006B6BF7">
        <w:rPr>
          <w:i/>
          <w:color w:val="000000" w:themeColor="text1"/>
          <w:sz w:val="28"/>
          <w:szCs w:val="28"/>
          <w:lang w:val="vi-VN"/>
        </w:rPr>
        <w:t xml:space="preserve"> </w:t>
      </w:r>
      <w:r w:rsidRPr="006B6BF7">
        <w:rPr>
          <w:color w:val="000000" w:themeColor="text1"/>
          <w:sz w:val="28"/>
          <w:szCs w:val="28"/>
          <w:lang w:val="vi-VN"/>
        </w:rPr>
        <w:t>Văn bản cam kết của các tổ chức, cá nhân là chủ sở hữu nguồn vốn đầu tư:</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vi-VN"/>
        </w:rPr>
        <w:t xml:space="preserve">+ </w:t>
      </w:r>
      <w:r w:rsidR="000712A7" w:rsidRPr="006B6BF7">
        <w:rPr>
          <w:color w:val="000000" w:themeColor="text1"/>
          <w:sz w:val="28"/>
          <w:szCs w:val="28"/>
        </w:rPr>
        <w:t>C</w:t>
      </w:r>
      <w:r w:rsidRPr="006B6BF7">
        <w:rPr>
          <w:color w:val="000000" w:themeColor="text1"/>
          <w:sz w:val="28"/>
          <w:szCs w:val="28"/>
          <w:lang w:val="vi-VN"/>
        </w:rPr>
        <w:t>am kết của tổ chức, cá nhân là chủ sở hữu nguồn vốn đầu tư không lợi tức hoặc nhận lợi tức không vượt quá lãi suất trái phiếu Chính phủ quy định trong cùng thời kỳ.</w:t>
      </w:r>
    </w:p>
    <w:p w:rsidR="00C13487" w:rsidRPr="006B6BF7" w:rsidRDefault="00C13487" w:rsidP="004F612F">
      <w:pPr>
        <w:widowControl w:val="0"/>
        <w:ind w:firstLine="709"/>
        <w:jc w:val="both"/>
        <w:rPr>
          <w:color w:val="000000" w:themeColor="text1"/>
          <w:spacing w:val="2"/>
          <w:sz w:val="28"/>
          <w:szCs w:val="28"/>
          <w:lang w:val="vi-VN"/>
        </w:rPr>
      </w:pPr>
      <w:r w:rsidRPr="006B6BF7">
        <w:rPr>
          <w:color w:val="000000" w:themeColor="text1"/>
          <w:spacing w:val="2"/>
          <w:sz w:val="28"/>
          <w:szCs w:val="28"/>
          <w:lang w:val="vi-VN"/>
        </w:rPr>
        <w:t>+ Văn bản cam kết chênh lệch giữa thu và chi từ hoạt động đào tạo hàng năm của trung tâm là tài sản sở hữu chung hợp nhất không phân chia, dùng để đầu tư phát triển cơ sở vật chất; phát triển đội ngũ giáo viên, cán bộ quản lý; cấp học bổng cho người học và sử dụng cho các mục tiêu phục vụ lợi ích cộng đồng.</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vi-VN"/>
        </w:rPr>
        <w:t>+ Cam kết hoạt động không vì lợi nhuận bằng văn bản với UBND tỉnh nơi trung tâm giáo dục nghề nghiệp đặt trụ sở chính.</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vi-VN"/>
        </w:rPr>
        <w:t>- Dự thảo quy chế tổ chức, hoạt động; quy chế tài chính nội bộ của trung tâm và các minh chứng liên quan đến vốn điều lệ của trung tâm.</w:t>
      </w:r>
    </w:p>
    <w:p w:rsidR="00C13487" w:rsidRPr="006B6BF7" w:rsidRDefault="00C13487" w:rsidP="004F612F">
      <w:pPr>
        <w:widowControl w:val="0"/>
        <w:ind w:firstLine="709"/>
        <w:jc w:val="both"/>
        <w:rPr>
          <w:color w:val="000000" w:themeColor="text1"/>
          <w:spacing w:val="2"/>
          <w:sz w:val="28"/>
          <w:szCs w:val="28"/>
          <w:lang w:val="vi-VN"/>
        </w:rPr>
      </w:pPr>
      <w:r w:rsidRPr="006B6BF7">
        <w:rPr>
          <w:b/>
          <w:color w:val="000000" w:themeColor="text1"/>
          <w:sz w:val="28"/>
          <w:szCs w:val="28"/>
          <w:lang w:val="vi-VN"/>
        </w:rPr>
        <w:t>b) Số lượng hồ sơ:</w:t>
      </w:r>
      <w:r w:rsidRPr="006B6BF7">
        <w:rPr>
          <w:color w:val="000000" w:themeColor="text1"/>
          <w:sz w:val="28"/>
          <w:szCs w:val="28"/>
          <w:lang w:val="vi-VN"/>
        </w:rPr>
        <w:t xml:space="preserve"> 01 bộ</w:t>
      </w:r>
    </w:p>
    <w:p w:rsidR="00C13487" w:rsidRPr="006B6BF7" w:rsidRDefault="00BE06E4" w:rsidP="004F612F">
      <w:pPr>
        <w:widowControl w:val="0"/>
        <w:ind w:firstLine="709"/>
        <w:jc w:val="both"/>
        <w:rPr>
          <w:color w:val="000000" w:themeColor="text1"/>
          <w:sz w:val="28"/>
          <w:szCs w:val="28"/>
        </w:rPr>
      </w:pPr>
      <w:r w:rsidRPr="006B6BF7">
        <w:rPr>
          <w:b/>
          <w:color w:val="000000" w:themeColor="text1"/>
          <w:sz w:val="28"/>
          <w:szCs w:val="28"/>
        </w:rPr>
        <w:t>25</w:t>
      </w:r>
      <w:r w:rsidR="00C13487" w:rsidRPr="006B6BF7">
        <w:rPr>
          <w:b/>
          <w:color w:val="000000" w:themeColor="text1"/>
          <w:sz w:val="28"/>
          <w:szCs w:val="28"/>
          <w:lang w:val="vi-VN"/>
        </w:rPr>
        <w:t>.3. Thời gian thực hiện:</w:t>
      </w:r>
      <w:r w:rsidR="00C13487" w:rsidRPr="006B6BF7">
        <w:rPr>
          <w:color w:val="000000" w:themeColor="text1"/>
          <w:sz w:val="28"/>
          <w:szCs w:val="28"/>
          <w:lang w:val="vi-VN"/>
        </w:rPr>
        <w:t xml:space="preserve"> 30 ngày làm việc kể từ khi nhận đủ hồ sơ hợp lệ.</w:t>
      </w:r>
    </w:p>
    <w:p w:rsidR="00BE06E4" w:rsidRPr="006B6BF7" w:rsidRDefault="00BE06E4" w:rsidP="004F612F">
      <w:pPr>
        <w:widowControl w:val="0"/>
        <w:ind w:firstLine="709"/>
        <w:jc w:val="both"/>
        <w:rPr>
          <w:color w:val="000000" w:themeColor="text1"/>
          <w:sz w:val="28"/>
          <w:szCs w:val="28"/>
        </w:rPr>
      </w:pPr>
      <w:r w:rsidRPr="006B6BF7">
        <w:rPr>
          <w:color w:val="000000" w:themeColor="text1"/>
          <w:sz w:val="28"/>
          <w:szCs w:val="28"/>
        </w:rPr>
        <w:t>Trong đó, 07 ngày làm việc tại UBND tỉnh; 23 ngày làm việc tại Sở Lao động, TBXH.</w:t>
      </w:r>
    </w:p>
    <w:p w:rsidR="00C13487" w:rsidRPr="006B6BF7" w:rsidRDefault="00BE06E4" w:rsidP="004F612F">
      <w:pPr>
        <w:widowControl w:val="0"/>
        <w:ind w:firstLine="709"/>
        <w:jc w:val="both"/>
        <w:rPr>
          <w:color w:val="000000" w:themeColor="text1"/>
          <w:sz w:val="28"/>
          <w:szCs w:val="28"/>
          <w:lang w:val="pt-BR"/>
        </w:rPr>
      </w:pPr>
      <w:r w:rsidRPr="006B6BF7">
        <w:rPr>
          <w:b/>
          <w:color w:val="000000" w:themeColor="text1"/>
          <w:sz w:val="28"/>
          <w:szCs w:val="28"/>
        </w:rPr>
        <w:t>25</w:t>
      </w:r>
      <w:r w:rsidR="00C13487" w:rsidRPr="006B6BF7">
        <w:rPr>
          <w:b/>
          <w:color w:val="000000" w:themeColor="text1"/>
          <w:sz w:val="28"/>
          <w:szCs w:val="28"/>
          <w:lang w:val="vi-VN"/>
        </w:rPr>
        <w:t xml:space="preserve">.4. Đối tượng thực hiện: </w:t>
      </w:r>
      <w:r w:rsidR="00C13487" w:rsidRPr="006B6BF7">
        <w:rPr>
          <w:color w:val="000000" w:themeColor="text1"/>
          <w:sz w:val="28"/>
          <w:szCs w:val="28"/>
          <w:lang w:val="pt-BR"/>
        </w:rPr>
        <w:t>Trung tâm giáo dục nghề nghiệp tư thục.</w:t>
      </w:r>
    </w:p>
    <w:p w:rsidR="00C13487" w:rsidRPr="006B6BF7" w:rsidRDefault="00BE06E4" w:rsidP="004F612F">
      <w:pPr>
        <w:widowControl w:val="0"/>
        <w:ind w:firstLine="709"/>
        <w:jc w:val="both"/>
        <w:rPr>
          <w:color w:val="000000" w:themeColor="text1"/>
          <w:sz w:val="28"/>
          <w:szCs w:val="28"/>
          <w:lang w:val="nl-NL"/>
        </w:rPr>
      </w:pPr>
      <w:r w:rsidRPr="006B6BF7">
        <w:rPr>
          <w:b/>
          <w:color w:val="000000" w:themeColor="text1"/>
          <w:sz w:val="28"/>
          <w:szCs w:val="28"/>
          <w:lang w:val="pt-BR"/>
        </w:rPr>
        <w:t>25</w:t>
      </w:r>
      <w:r w:rsidR="00C13487" w:rsidRPr="006B6BF7">
        <w:rPr>
          <w:b/>
          <w:color w:val="000000" w:themeColor="text1"/>
          <w:sz w:val="28"/>
          <w:szCs w:val="28"/>
          <w:lang w:val="pt-BR"/>
        </w:rPr>
        <w:t xml:space="preserve">.5. Cơ quan thực hiện: </w:t>
      </w:r>
      <w:r w:rsidR="00C13487" w:rsidRPr="006B6BF7">
        <w:rPr>
          <w:color w:val="000000" w:themeColor="text1"/>
          <w:sz w:val="28"/>
          <w:szCs w:val="28"/>
          <w:lang w:val="pt-BR"/>
        </w:rPr>
        <w:t>Cơ quan có thẩm quyền quyết định:</w:t>
      </w:r>
      <w:r w:rsidR="00C13487" w:rsidRPr="006B6BF7">
        <w:rPr>
          <w:b/>
          <w:color w:val="000000" w:themeColor="text1"/>
          <w:sz w:val="28"/>
          <w:szCs w:val="28"/>
          <w:lang w:val="pt-BR"/>
        </w:rPr>
        <w:t xml:space="preserve"> </w:t>
      </w:r>
      <w:r w:rsidR="00C13487" w:rsidRPr="006B6BF7">
        <w:rPr>
          <w:color w:val="000000" w:themeColor="text1"/>
          <w:sz w:val="28"/>
          <w:szCs w:val="28"/>
          <w:lang w:val="nl-NL"/>
        </w:rPr>
        <w:t xml:space="preserve">UBND </w:t>
      </w:r>
      <w:r w:rsidR="00C13487" w:rsidRPr="006B6BF7">
        <w:rPr>
          <w:color w:val="000000" w:themeColor="text1"/>
          <w:sz w:val="28"/>
          <w:szCs w:val="28"/>
          <w:lang w:val="nl-NL"/>
        </w:rPr>
        <w:lastRenderedPageBreak/>
        <w:t>tỉnh</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nl-NL"/>
        </w:rPr>
        <w:t>- Cơ quan thực hiện: Sở Lao động – Thương binh và Xã hội</w:t>
      </w:r>
    </w:p>
    <w:p w:rsidR="00C13487" w:rsidRPr="006B6BF7" w:rsidRDefault="00BE06E4" w:rsidP="004F612F">
      <w:pPr>
        <w:widowControl w:val="0"/>
        <w:ind w:firstLine="709"/>
        <w:jc w:val="both"/>
        <w:rPr>
          <w:color w:val="000000" w:themeColor="text1"/>
          <w:sz w:val="28"/>
          <w:szCs w:val="28"/>
          <w:lang w:val="pt-BR"/>
        </w:rPr>
      </w:pPr>
      <w:r w:rsidRPr="006B6BF7">
        <w:rPr>
          <w:b/>
          <w:color w:val="000000" w:themeColor="text1"/>
          <w:sz w:val="28"/>
          <w:szCs w:val="28"/>
          <w:lang w:val="pt-BR"/>
        </w:rPr>
        <w:t>25</w:t>
      </w:r>
      <w:r w:rsidR="00C13487" w:rsidRPr="006B6BF7">
        <w:rPr>
          <w:b/>
          <w:color w:val="000000" w:themeColor="text1"/>
          <w:sz w:val="28"/>
          <w:szCs w:val="28"/>
          <w:lang w:val="pt-BR"/>
        </w:rPr>
        <w:t xml:space="preserve">.6. Kết quả thực hiện: </w:t>
      </w:r>
      <w:r w:rsidR="00C13487" w:rsidRPr="006B6BF7">
        <w:rPr>
          <w:color w:val="000000" w:themeColor="text1"/>
          <w:sz w:val="28"/>
          <w:szCs w:val="28"/>
          <w:lang w:val="pt-BR"/>
        </w:rPr>
        <w:t>Quyết định công nhận trung tâm giáo dục nghề nghiệp tư thục hoạt động không vì lợi nhuận.</w:t>
      </w:r>
    </w:p>
    <w:p w:rsidR="00C13487" w:rsidRPr="006B6BF7" w:rsidRDefault="00BE06E4" w:rsidP="004F612F">
      <w:pPr>
        <w:widowControl w:val="0"/>
        <w:ind w:firstLine="709"/>
        <w:jc w:val="both"/>
        <w:rPr>
          <w:b/>
          <w:i/>
          <w:color w:val="000000" w:themeColor="text1"/>
          <w:sz w:val="28"/>
          <w:szCs w:val="28"/>
          <w:lang w:val="pt-BR"/>
        </w:rPr>
      </w:pPr>
      <w:r w:rsidRPr="006B6BF7">
        <w:rPr>
          <w:b/>
          <w:color w:val="000000" w:themeColor="text1"/>
          <w:sz w:val="28"/>
          <w:szCs w:val="28"/>
          <w:lang w:val="pt-BR"/>
        </w:rPr>
        <w:t>25</w:t>
      </w:r>
      <w:r w:rsidR="00C13487" w:rsidRPr="006B6BF7">
        <w:rPr>
          <w:b/>
          <w:color w:val="000000" w:themeColor="text1"/>
          <w:sz w:val="28"/>
          <w:szCs w:val="28"/>
          <w:lang w:val="pt-BR"/>
        </w:rPr>
        <w:t>.7. Lệ phí:</w:t>
      </w:r>
      <w:r w:rsidR="00C13487" w:rsidRPr="006B6BF7">
        <w:rPr>
          <w:color w:val="000000" w:themeColor="text1"/>
          <w:sz w:val="28"/>
          <w:szCs w:val="28"/>
          <w:lang w:val="pt-BR"/>
        </w:rPr>
        <w:t xml:space="preserve"> Không</w:t>
      </w:r>
    </w:p>
    <w:p w:rsidR="00C13487" w:rsidRPr="006B6BF7" w:rsidRDefault="00BE06E4" w:rsidP="004F612F">
      <w:pPr>
        <w:widowControl w:val="0"/>
        <w:ind w:firstLine="709"/>
        <w:jc w:val="both"/>
        <w:rPr>
          <w:color w:val="000000" w:themeColor="text1"/>
          <w:sz w:val="28"/>
          <w:szCs w:val="28"/>
          <w:lang w:val="pt-BR"/>
        </w:rPr>
      </w:pPr>
      <w:r w:rsidRPr="006B6BF7">
        <w:rPr>
          <w:b/>
          <w:color w:val="000000" w:themeColor="text1"/>
          <w:sz w:val="28"/>
          <w:szCs w:val="28"/>
          <w:lang w:val="pt-BR"/>
        </w:rPr>
        <w:t>25</w:t>
      </w:r>
      <w:r w:rsidR="00C13487" w:rsidRPr="006B6BF7">
        <w:rPr>
          <w:b/>
          <w:color w:val="000000" w:themeColor="text1"/>
          <w:sz w:val="28"/>
          <w:szCs w:val="28"/>
          <w:lang w:val="pt-BR"/>
        </w:rPr>
        <w:t xml:space="preserve">.8. Tên mẫu đơn, mẫu tờ khai: </w:t>
      </w:r>
      <w:r w:rsidR="00C13487" w:rsidRPr="006B6BF7">
        <w:rPr>
          <w:color w:val="000000" w:themeColor="text1"/>
          <w:sz w:val="28"/>
          <w:szCs w:val="28"/>
          <w:lang w:val="pt-BR"/>
        </w:rPr>
        <w:t>Không quy định</w:t>
      </w:r>
    </w:p>
    <w:p w:rsidR="00C13487" w:rsidRPr="006B6BF7" w:rsidRDefault="00BE06E4" w:rsidP="004F612F">
      <w:pPr>
        <w:widowControl w:val="0"/>
        <w:ind w:firstLine="709"/>
        <w:jc w:val="both"/>
        <w:rPr>
          <w:b/>
          <w:color w:val="000000" w:themeColor="text1"/>
          <w:sz w:val="28"/>
          <w:szCs w:val="28"/>
          <w:lang w:val="pt-BR"/>
        </w:rPr>
      </w:pPr>
      <w:r w:rsidRPr="006B6BF7">
        <w:rPr>
          <w:b/>
          <w:color w:val="000000" w:themeColor="text1"/>
          <w:sz w:val="28"/>
          <w:szCs w:val="28"/>
          <w:lang w:val="pt-BR"/>
        </w:rPr>
        <w:t>25</w:t>
      </w:r>
      <w:r w:rsidR="00C13487" w:rsidRPr="006B6BF7">
        <w:rPr>
          <w:b/>
          <w:color w:val="000000" w:themeColor="text1"/>
          <w:sz w:val="28"/>
          <w:szCs w:val="28"/>
          <w:lang w:val="pt-BR"/>
        </w:rPr>
        <w:t xml:space="preserve">.9. Yêu cầu, điều kiện thực hiện: </w:t>
      </w:r>
      <w:r w:rsidR="00C13487" w:rsidRPr="006B6BF7">
        <w:rPr>
          <w:color w:val="000000" w:themeColor="text1"/>
          <w:sz w:val="28"/>
          <w:szCs w:val="28"/>
          <w:lang w:val="pt-BR"/>
        </w:rPr>
        <w:t>Không</w:t>
      </w:r>
    </w:p>
    <w:p w:rsidR="00C13487" w:rsidRPr="006B6BF7" w:rsidRDefault="00BE06E4" w:rsidP="004F612F">
      <w:pPr>
        <w:widowControl w:val="0"/>
        <w:ind w:firstLine="709"/>
        <w:jc w:val="both"/>
        <w:rPr>
          <w:b/>
          <w:color w:val="000000" w:themeColor="text1"/>
          <w:sz w:val="28"/>
          <w:szCs w:val="28"/>
          <w:lang w:val="pt-BR"/>
        </w:rPr>
      </w:pPr>
      <w:r w:rsidRPr="006B6BF7">
        <w:rPr>
          <w:b/>
          <w:color w:val="000000" w:themeColor="text1"/>
          <w:sz w:val="28"/>
          <w:szCs w:val="28"/>
          <w:lang w:val="pt-BR"/>
        </w:rPr>
        <w:t>25</w:t>
      </w:r>
      <w:r w:rsidR="00C13487" w:rsidRPr="006B6BF7">
        <w:rPr>
          <w:b/>
          <w:color w:val="000000" w:themeColor="text1"/>
          <w:sz w:val="28"/>
          <w:szCs w:val="28"/>
          <w:lang w:val="pt-BR"/>
        </w:rPr>
        <w:t>.10. Căn cứ pháp lý:</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Luật Giáo dục nghề nghiệp.</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Nghị định số 48/2015/NĐ-CP ngày 15/5/2015 của Chính phủ quy định chi tiết một số điều của Luật Giáo dục nghề nghiệp.</w:t>
      </w:r>
    </w:p>
    <w:p w:rsidR="00C13487" w:rsidRPr="006B6BF7" w:rsidRDefault="00C13487" w:rsidP="004F612F">
      <w:pPr>
        <w:widowControl w:val="0"/>
        <w:ind w:firstLine="709"/>
        <w:jc w:val="both"/>
        <w:rPr>
          <w:color w:val="000000" w:themeColor="text1"/>
          <w:spacing w:val="2"/>
          <w:sz w:val="28"/>
          <w:szCs w:val="28"/>
          <w:lang w:val="pt-BR"/>
        </w:rPr>
      </w:pPr>
      <w:r w:rsidRPr="006B6BF7">
        <w:rPr>
          <w:color w:val="000000" w:themeColor="text1"/>
          <w:spacing w:val="2"/>
          <w:sz w:val="28"/>
          <w:szCs w:val="28"/>
          <w:lang w:val="pt-BR"/>
        </w:rPr>
        <w:t>- Thông tư số 57/2015/TT-BLĐTBXH ngày 25/12/2015 của  Bộ LĐ - TB và XH quy định về Điều lệ trung tâm giáo dục nghề nghiệp.</w:t>
      </w:r>
    </w:p>
    <w:p w:rsidR="00A77176" w:rsidRPr="006B6BF7" w:rsidRDefault="00C13487" w:rsidP="004F612F">
      <w:pPr>
        <w:widowControl w:val="0"/>
        <w:ind w:firstLine="709"/>
        <w:jc w:val="both"/>
        <w:rPr>
          <w:b/>
          <w:color w:val="000000" w:themeColor="text1"/>
          <w:sz w:val="28"/>
          <w:szCs w:val="28"/>
          <w:lang w:val="pt-BR"/>
        </w:rPr>
      </w:pPr>
      <w:r w:rsidRPr="006B6BF7">
        <w:rPr>
          <w:color w:val="000000" w:themeColor="text1"/>
          <w:spacing w:val="2"/>
          <w:sz w:val="28"/>
          <w:szCs w:val="28"/>
          <w:lang w:val="pt-BR"/>
        </w:rPr>
        <w:br w:type="page"/>
      </w:r>
      <w:r w:rsidR="00A77176" w:rsidRPr="006B6BF7">
        <w:rPr>
          <w:b/>
          <w:color w:val="000000" w:themeColor="text1"/>
          <w:spacing w:val="2"/>
          <w:sz w:val="28"/>
          <w:szCs w:val="28"/>
          <w:lang w:val="pt-BR"/>
        </w:rPr>
        <w:lastRenderedPageBreak/>
        <w:t>2</w:t>
      </w:r>
      <w:r w:rsidR="00BE06E4" w:rsidRPr="006B6BF7">
        <w:rPr>
          <w:b/>
          <w:color w:val="000000" w:themeColor="text1"/>
          <w:spacing w:val="2"/>
          <w:sz w:val="28"/>
          <w:szCs w:val="28"/>
          <w:lang w:val="pt-BR"/>
        </w:rPr>
        <w:t>6</w:t>
      </w:r>
      <w:r w:rsidR="00A77176" w:rsidRPr="006B6BF7">
        <w:rPr>
          <w:b/>
          <w:color w:val="000000" w:themeColor="text1"/>
          <w:sz w:val="28"/>
          <w:szCs w:val="28"/>
          <w:lang w:val="pt-BR"/>
        </w:rPr>
        <w:t>. Thủ tục “Thành lập trung tâm giáo dục nghề nghiệp, trường trung cấp công lập trực thuộc tỉnh và trung tâm giáo dục nghề nghiệp, trường trung cấp tư thục trên địa bàn tỉnh”</w:t>
      </w:r>
    </w:p>
    <w:p w:rsidR="00A77176" w:rsidRPr="006B6BF7" w:rsidRDefault="00A77176" w:rsidP="004F612F">
      <w:pPr>
        <w:widowControl w:val="0"/>
        <w:ind w:firstLine="709"/>
        <w:jc w:val="both"/>
        <w:rPr>
          <w:b/>
          <w:color w:val="000000" w:themeColor="text1"/>
          <w:sz w:val="28"/>
          <w:szCs w:val="28"/>
          <w:lang w:val="pt-BR"/>
        </w:rPr>
      </w:pPr>
      <w:r w:rsidRPr="006B6BF7">
        <w:rPr>
          <w:b/>
          <w:color w:val="000000" w:themeColor="text1"/>
          <w:sz w:val="28"/>
          <w:szCs w:val="28"/>
          <w:lang w:val="pt-BR"/>
        </w:rPr>
        <w:t>2</w:t>
      </w:r>
      <w:r w:rsidR="00BE06E4" w:rsidRPr="006B6BF7">
        <w:rPr>
          <w:b/>
          <w:color w:val="000000" w:themeColor="text1"/>
          <w:sz w:val="28"/>
          <w:szCs w:val="28"/>
          <w:lang w:val="pt-BR"/>
        </w:rPr>
        <w:t>6</w:t>
      </w:r>
      <w:r w:rsidRPr="006B6BF7">
        <w:rPr>
          <w:b/>
          <w:color w:val="000000" w:themeColor="text1"/>
          <w:sz w:val="28"/>
          <w:szCs w:val="28"/>
          <w:lang w:val="pt-BR"/>
        </w:rPr>
        <w:t>.1. Trình tự và cách thức thực hiện</w:t>
      </w:r>
    </w:p>
    <w:p w:rsidR="00A77176" w:rsidRPr="006B6BF7" w:rsidRDefault="00A77176" w:rsidP="004F612F">
      <w:pPr>
        <w:widowControl w:val="0"/>
        <w:ind w:firstLine="709"/>
        <w:jc w:val="both"/>
        <w:rPr>
          <w:b/>
          <w:color w:val="000000" w:themeColor="text1"/>
          <w:sz w:val="28"/>
          <w:szCs w:val="28"/>
        </w:rPr>
      </w:pPr>
      <w:r w:rsidRPr="006B6BF7">
        <w:rPr>
          <w:b/>
          <w:color w:val="000000" w:themeColor="text1"/>
          <w:sz w:val="28"/>
          <w:szCs w:val="28"/>
        </w:rPr>
        <w:t xml:space="preserve">a) Trình tự thực hiện: </w:t>
      </w:r>
    </w:p>
    <w:p w:rsidR="00A77176" w:rsidRPr="006B6BF7" w:rsidRDefault="00A77176" w:rsidP="004F612F">
      <w:pPr>
        <w:widowControl w:val="0"/>
        <w:ind w:firstLine="709"/>
        <w:jc w:val="both"/>
        <w:rPr>
          <w:color w:val="000000" w:themeColor="text1"/>
          <w:sz w:val="28"/>
          <w:szCs w:val="28"/>
          <w:lang w:val="pt-BR"/>
        </w:rPr>
      </w:pPr>
      <w:r w:rsidRPr="006B6BF7">
        <w:rPr>
          <w:i/>
          <w:color w:val="000000" w:themeColor="text1"/>
          <w:sz w:val="28"/>
          <w:szCs w:val="28"/>
          <w:lang w:val="pt-BR"/>
        </w:rPr>
        <w:t>- Bước 1:</w:t>
      </w:r>
      <w:r w:rsidRPr="006B6BF7">
        <w:rPr>
          <w:color w:val="000000" w:themeColor="text1"/>
          <w:sz w:val="28"/>
          <w:szCs w:val="28"/>
          <w:lang w:val="pt-BR"/>
        </w:rPr>
        <w:t xml:space="preserve"> Cơ quan, tổ chức, cá nhân đề nghị thành lập, cho phép thành lập </w:t>
      </w:r>
      <w:r w:rsidRPr="006B6BF7">
        <w:rPr>
          <w:color w:val="000000" w:themeColor="text1"/>
          <w:sz w:val="28"/>
          <w:szCs w:val="28"/>
        </w:rPr>
        <w:t>trung tâm giáo dục nghề nghiệp, trường trung cấp</w:t>
      </w:r>
      <w:r w:rsidRPr="006B6BF7">
        <w:rPr>
          <w:color w:val="000000" w:themeColor="text1"/>
          <w:sz w:val="28"/>
          <w:szCs w:val="28"/>
          <w:lang w:val="pt-BR"/>
        </w:rPr>
        <w:t xml:space="preserve"> lập h</w:t>
      </w:r>
      <w:r w:rsidR="00BE06E4" w:rsidRPr="006B6BF7">
        <w:rPr>
          <w:color w:val="000000" w:themeColor="text1"/>
          <w:sz w:val="28"/>
          <w:szCs w:val="28"/>
          <w:lang w:val="pt-BR"/>
        </w:rPr>
        <w:t>ồ sơ gửi Sở Lao động - TB và XH (qua Trung tâm Phục vụ hành chính công tỉnh).</w:t>
      </w:r>
    </w:p>
    <w:p w:rsidR="00A77176" w:rsidRPr="006B6BF7" w:rsidRDefault="00A77176" w:rsidP="004F612F">
      <w:pPr>
        <w:widowControl w:val="0"/>
        <w:ind w:firstLine="709"/>
        <w:jc w:val="both"/>
        <w:rPr>
          <w:iCs/>
          <w:color w:val="000000" w:themeColor="text1"/>
          <w:sz w:val="28"/>
          <w:szCs w:val="28"/>
          <w:lang w:val="nl-NL"/>
        </w:rPr>
      </w:pPr>
      <w:r w:rsidRPr="006B6BF7">
        <w:rPr>
          <w:i/>
          <w:color w:val="000000" w:themeColor="text1"/>
          <w:sz w:val="28"/>
          <w:szCs w:val="28"/>
          <w:lang w:val="pt-BR"/>
        </w:rPr>
        <w:t>- Bước 2:</w:t>
      </w:r>
      <w:r w:rsidRPr="006B6BF7">
        <w:rPr>
          <w:color w:val="000000" w:themeColor="text1"/>
          <w:sz w:val="28"/>
          <w:szCs w:val="28"/>
          <w:lang w:val="pt-BR"/>
        </w:rPr>
        <w:t xml:space="preserve"> </w:t>
      </w:r>
      <w:r w:rsidRPr="006B6BF7">
        <w:rPr>
          <w:iCs/>
          <w:color w:val="000000" w:themeColor="text1"/>
          <w:sz w:val="28"/>
          <w:szCs w:val="28"/>
          <w:lang w:val="nl-NL"/>
        </w:rPr>
        <w:t xml:space="preserve">Trong thời hạn 05 ngày làm việc kể từ ngày nhận hồ sơ, </w:t>
      </w:r>
      <w:r w:rsidRPr="006B6BF7">
        <w:rPr>
          <w:color w:val="000000" w:themeColor="text1"/>
          <w:sz w:val="28"/>
          <w:szCs w:val="28"/>
          <w:lang w:val="pt-BR"/>
        </w:rPr>
        <w:t xml:space="preserve">Sở Lao động - TB và XH </w:t>
      </w:r>
      <w:r w:rsidRPr="006B6BF7">
        <w:rPr>
          <w:iCs/>
          <w:color w:val="000000" w:themeColor="text1"/>
          <w:sz w:val="28"/>
          <w:szCs w:val="28"/>
          <w:lang w:val="nl-NL"/>
        </w:rPr>
        <w:t xml:space="preserve">tiếp nhận và thẩm tra sơ bộ hồ sơ. </w:t>
      </w:r>
    </w:p>
    <w:p w:rsidR="00A77176" w:rsidRPr="006B6BF7" w:rsidRDefault="00A77176" w:rsidP="004F612F">
      <w:pPr>
        <w:widowControl w:val="0"/>
        <w:ind w:firstLine="709"/>
        <w:jc w:val="both"/>
        <w:rPr>
          <w:color w:val="000000" w:themeColor="text1"/>
          <w:sz w:val="28"/>
          <w:szCs w:val="28"/>
          <w:lang w:val="nl-NL"/>
        </w:rPr>
      </w:pPr>
      <w:r w:rsidRPr="006B6BF7">
        <w:rPr>
          <w:iCs/>
          <w:color w:val="000000" w:themeColor="text1"/>
          <w:sz w:val="28"/>
          <w:szCs w:val="28"/>
          <w:lang w:val="nl-NL"/>
        </w:rPr>
        <w:t xml:space="preserve">Trường hợp hồ sơ không hợp lệ, </w:t>
      </w:r>
      <w:r w:rsidRPr="006B6BF7">
        <w:rPr>
          <w:color w:val="000000" w:themeColor="text1"/>
          <w:sz w:val="28"/>
          <w:szCs w:val="28"/>
          <w:lang w:val="pt-BR"/>
        </w:rPr>
        <w:t>Sở Lao động - TB và XH</w:t>
      </w:r>
      <w:r w:rsidRPr="006B6BF7">
        <w:rPr>
          <w:iCs/>
          <w:color w:val="000000" w:themeColor="text1"/>
          <w:sz w:val="28"/>
          <w:szCs w:val="28"/>
          <w:lang w:val="nl-NL"/>
        </w:rPr>
        <w:t xml:space="preserve"> có văn bản trả lời cho cơ quan, tổ chức, cá nhân đề nghị thành lập, cho phép thành lập</w:t>
      </w:r>
      <w:r w:rsidRPr="006B6BF7">
        <w:rPr>
          <w:color w:val="000000" w:themeColor="text1"/>
          <w:sz w:val="28"/>
          <w:szCs w:val="28"/>
          <w:lang w:val="nl-NL"/>
        </w:rPr>
        <w:t xml:space="preserve"> trung tâm giáo dục nghề nghiệp, trường trung cấp.</w:t>
      </w:r>
    </w:p>
    <w:p w:rsidR="00A77176" w:rsidRPr="006B6BF7" w:rsidRDefault="00A77176" w:rsidP="004F612F">
      <w:pPr>
        <w:widowControl w:val="0"/>
        <w:ind w:firstLine="709"/>
        <w:jc w:val="both"/>
        <w:rPr>
          <w:color w:val="000000" w:themeColor="text1"/>
          <w:sz w:val="28"/>
          <w:szCs w:val="28"/>
          <w:lang w:val="pt-BR"/>
        </w:rPr>
      </w:pPr>
      <w:r w:rsidRPr="006B6BF7">
        <w:rPr>
          <w:iCs/>
          <w:color w:val="000000" w:themeColor="text1"/>
          <w:sz w:val="28"/>
          <w:szCs w:val="28"/>
          <w:lang w:val="nl-NL"/>
        </w:rPr>
        <w:t>Trường hợp hồ sơ hợp lệ, Sở Lao động - TB và XH gửi hồ sơ tới Hội đồng thẩm định để tổ chức thẩm định.</w:t>
      </w:r>
    </w:p>
    <w:p w:rsidR="00A77176" w:rsidRPr="006B6BF7" w:rsidRDefault="00A77176" w:rsidP="004F612F">
      <w:pPr>
        <w:widowControl w:val="0"/>
        <w:ind w:firstLine="709"/>
        <w:jc w:val="both"/>
        <w:rPr>
          <w:iCs/>
          <w:color w:val="000000" w:themeColor="text1"/>
          <w:spacing w:val="2"/>
          <w:sz w:val="28"/>
          <w:szCs w:val="28"/>
          <w:lang w:val="nl-NL"/>
        </w:rPr>
      </w:pPr>
      <w:r w:rsidRPr="006B6BF7">
        <w:rPr>
          <w:i/>
          <w:iCs/>
          <w:color w:val="000000" w:themeColor="text1"/>
          <w:sz w:val="28"/>
          <w:szCs w:val="28"/>
          <w:lang w:val="nl-NL"/>
        </w:rPr>
        <w:t>- Bước 3:</w:t>
      </w:r>
      <w:r w:rsidRPr="006B6BF7">
        <w:rPr>
          <w:iCs/>
          <w:color w:val="000000" w:themeColor="text1"/>
          <w:sz w:val="28"/>
          <w:szCs w:val="28"/>
          <w:lang w:val="nl-NL"/>
        </w:rPr>
        <w:t xml:space="preserve"> </w:t>
      </w:r>
      <w:r w:rsidRPr="006B6BF7">
        <w:rPr>
          <w:iCs/>
          <w:color w:val="000000" w:themeColor="text1"/>
          <w:spacing w:val="2"/>
          <w:sz w:val="28"/>
          <w:szCs w:val="28"/>
          <w:lang w:val="nl-NL"/>
        </w:rPr>
        <w:t xml:space="preserve">Trong thời hạn 05 ngày làm việc kể từ ngày nhận được hồ sơ do Sở Lao động - TB và XH gửi tới, Hội đồng thẩm định tổ chức thẩm định hồ sơ thành lập, cho phép thành lập </w:t>
      </w:r>
      <w:r w:rsidRPr="006B6BF7">
        <w:rPr>
          <w:color w:val="000000" w:themeColor="text1"/>
          <w:spacing w:val="2"/>
          <w:sz w:val="28"/>
          <w:szCs w:val="28"/>
          <w:lang w:val="pt-BR"/>
        </w:rPr>
        <w:t>trung tâm giáo dục nghề nghiệp, trường trung cấp</w:t>
      </w:r>
      <w:r w:rsidRPr="006B6BF7">
        <w:rPr>
          <w:iCs/>
          <w:color w:val="000000" w:themeColor="text1"/>
          <w:spacing w:val="2"/>
          <w:sz w:val="28"/>
          <w:szCs w:val="28"/>
          <w:lang w:val="nl-NL"/>
        </w:rPr>
        <w:t>.</w:t>
      </w:r>
    </w:p>
    <w:p w:rsidR="00A77176" w:rsidRPr="006B6BF7" w:rsidRDefault="00A77176" w:rsidP="004F612F">
      <w:pPr>
        <w:widowControl w:val="0"/>
        <w:ind w:firstLine="709"/>
        <w:jc w:val="both"/>
        <w:rPr>
          <w:iCs/>
          <w:color w:val="000000" w:themeColor="text1"/>
          <w:sz w:val="28"/>
          <w:szCs w:val="28"/>
          <w:lang w:val="nl-NL"/>
        </w:rPr>
      </w:pPr>
      <w:r w:rsidRPr="006B6BF7">
        <w:rPr>
          <w:iCs/>
          <w:color w:val="000000" w:themeColor="text1"/>
          <w:sz w:val="28"/>
          <w:szCs w:val="28"/>
          <w:lang w:val="nl-NL"/>
        </w:rPr>
        <w:t xml:space="preserve">Trường hợp Hội đồng thẩm định kết luận hồ sơ thành lập, cho phép thành lập </w:t>
      </w:r>
      <w:r w:rsidRPr="006B6BF7">
        <w:rPr>
          <w:color w:val="000000" w:themeColor="text1"/>
          <w:sz w:val="28"/>
          <w:szCs w:val="28"/>
          <w:lang w:val="nl-NL"/>
        </w:rPr>
        <w:t>trung tâm giáo dục nghề nghiệp, trường trung cấp</w:t>
      </w:r>
      <w:r w:rsidRPr="006B6BF7">
        <w:rPr>
          <w:iCs/>
          <w:color w:val="000000" w:themeColor="text1"/>
          <w:sz w:val="28"/>
          <w:szCs w:val="28"/>
          <w:lang w:val="nl-NL"/>
        </w:rPr>
        <w:t xml:space="preserve"> không đủ điều kiện, trong thời hạn 05 ngày làm việc kể từ ngày tổ chức thẩm định, Sở Lao động - TB và XH có văn bản trả lời cho cơ quan, tổ chức, cá nhân đề nghị thành lập, cho phép thành lập </w:t>
      </w:r>
      <w:r w:rsidRPr="006B6BF7">
        <w:rPr>
          <w:color w:val="000000" w:themeColor="text1"/>
          <w:sz w:val="28"/>
          <w:szCs w:val="28"/>
          <w:lang w:val="nl-NL"/>
        </w:rPr>
        <w:t>trung tâm giáo dục nghề nghiệp, trường trung cấp</w:t>
      </w:r>
      <w:r w:rsidRPr="006B6BF7">
        <w:rPr>
          <w:iCs/>
          <w:color w:val="000000" w:themeColor="text1"/>
          <w:sz w:val="28"/>
          <w:szCs w:val="28"/>
          <w:lang w:val="nl-NL"/>
        </w:rPr>
        <w:t xml:space="preserve"> và nêu rõ lý do.</w:t>
      </w:r>
    </w:p>
    <w:p w:rsidR="00A77176" w:rsidRPr="006B6BF7" w:rsidRDefault="00A77176" w:rsidP="004F612F">
      <w:pPr>
        <w:widowControl w:val="0"/>
        <w:ind w:firstLine="709"/>
        <w:jc w:val="both"/>
        <w:rPr>
          <w:iCs/>
          <w:color w:val="000000" w:themeColor="text1"/>
          <w:sz w:val="28"/>
          <w:szCs w:val="28"/>
          <w:lang w:val="nl-NL"/>
        </w:rPr>
      </w:pPr>
      <w:r w:rsidRPr="006B6BF7">
        <w:rPr>
          <w:i/>
          <w:iCs/>
          <w:color w:val="000000" w:themeColor="text1"/>
          <w:sz w:val="28"/>
          <w:szCs w:val="28"/>
          <w:lang w:val="nl-NL"/>
        </w:rPr>
        <w:t>- Bước 4:</w:t>
      </w:r>
      <w:r w:rsidRPr="006B6BF7">
        <w:rPr>
          <w:iCs/>
          <w:color w:val="000000" w:themeColor="text1"/>
          <w:sz w:val="28"/>
          <w:szCs w:val="28"/>
          <w:lang w:val="nl-NL"/>
        </w:rPr>
        <w:t xml:space="preserve"> </w:t>
      </w:r>
      <w:r w:rsidRPr="006B6BF7">
        <w:rPr>
          <w:color w:val="000000" w:themeColor="text1"/>
          <w:sz w:val="28"/>
          <w:szCs w:val="28"/>
          <w:lang w:val="nl-NL"/>
        </w:rPr>
        <w:t>T</w:t>
      </w:r>
      <w:r w:rsidRPr="006B6BF7">
        <w:rPr>
          <w:iCs/>
          <w:color w:val="000000" w:themeColor="text1"/>
          <w:sz w:val="28"/>
          <w:szCs w:val="28"/>
          <w:lang w:val="nl-NL"/>
        </w:rPr>
        <w:t xml:space="preserve">rong thời hạn 10 ngày làm việc kể từ ngày nhận được hồ sơ đề nghị thành lập, cho phép thành lập </w:t>
      </w:r>
      <w:r w:rsidRPr="006B6BF7">
        <w:rPr>
          <w:color w:val="000000" w:themeColor="text1"/>
          <w:sz w:val="28"/>
          <w:szCs w:val="28"/>
          <w:lang w:val="nl-NL"/>
        </w:rPr>
        <w:t>trung tâm giáo dục nghề nghiệp, trường trung cấp</w:t>
      </w:r>
      <w:r w:rsidRPr="006B6BF7">
        <w:rPr>
          <w:iCs/>
          <w:color w:val="000000" w:themeColor="text1"/>
          <w:sz w:val="28"/>
          <w:szCs w:val="28"/>
          <w:lang w:val="nl-NL"/>
        </w:rPr>
        <w:t xml:space="preserve"> theo kết luận của Hội đồng thẩm định, Sở Lao động - TB và XH trình UBND tỉnh quyết định thành lập trường </w:t>
      </w:r>
      <w:r w:rsidRPr="006B6BF7">
        <w:rPr>
          <w:color w:val="000000" w:themeColor="text1"/>
          <w:sz w:val="28"/>
          <w:szCs w:val="28"/>
          <w:lang w:val="nl-NL"/>
        </w:rPr>
        <w:t>trung tâm giáo dục nghề nghiệp, trường trung cấp công lập</w:t>
      </w:r>
      <w:r w:rsidRPr="006B6BF7">
        <w:rPr>
          <w:iCs/>
          <w:color w:val="000000" w:themeColor="text1"/>
          <w:sz w:val="28"/>
          <w:szCs w:val="28"/>
          <w:lang w:val="nl-NL"/>
        </w:rPr>
        <w:t xml:space="preserve"> hoặc cho phép thành lập </w:t>
      </w:r>
      <w:r w:rsidRPr="006B6BF7">
        <w:rPr>
          <w:color w:val="000000" w:themeColor="text1"/>
          <w:sz w:val="28"/>
          <w:szCs w:val="28"/>
          <w:lang w:val="nl-NL"/>
        </w:rPr>
        <w:t>trung tâm giáo dục nghề nghiệp, trường trung cấp</w:t>
      </w:r>
      <w:r w:rsidRPr="006B6BF7">
        <w:rPr>
          <w:iCs/>
          <w:color w:val="000000" w:themeColor="text1"/>
          <w:sz w:val="28"/>
          <w:szCs w:val="28"/>
          <w:lang w:val="nl-NL"/>
        </w:rPr>
        <w:t xml:space="preserve"> tư thục.</w:t>
      </w:r>
    </w:p>
    <w:p w:rsidR="00A77176" w:rsidRPr="006B6BF7" w:rsidRDefault="00A77176" w:rsidP="004F612F">
      <w:pPr>
        <w:widowControl w:val="0"/>
        <w:ind w:firstLine="709"/>
        <w:jc w:val="both"/>
        <w:rPr>
          <w:color w:val="000000" w:themeColor="text1"/>
          <w:sz w:val="28"/>
          <w:szCs w:val="28"/>
          <w:lang w:val="nl-NL"/>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lang w:val="nl-NL"/>
        </w:rPr>
        <w:t xml:space="preserve">Nộp hồ sơ </w:t>
      </w:r>
      <w:r w:rsidRPr="006B6BF7">
        <w:rPr>
          <w:color w:val="000000" w:themeColor="text1"/>
          <w:sz w:val="28"/>
          <w:szCs w:val="28"/>
          <w:lang w:val="vi-VN"/>
        </w:rPr>
        <w:t>qua bưu điện</w:t>
      </w:r>
      <w:r w:rsidRPr="006B6BF7">
        <w:rPr>
          <w:color w:val="000000" w:themeColor="text1"/>
          <w:sz w:val="28"/>
          <w:szCs w:val="28"/>
          <w:lang w:val="nl-NL"/>
        </w:rPr>
        <w:t xml:space="preserve"> hoặc trực tiếp tại Trung tâm </w:t>
      </w:r>
      <w:r w:rsidR="00BE06E4" w:rsidRPr="006B6BF7">
        <w:rPr>
          <w:color w:val="000000" w:themeColor="text1"/>
          <w:sz w:val="28"/>
          <w:szCs w:val="28"/>
          <w:lang w:val="nl-NL"/>
        </w:rPr>
        <w:t>Phục vụ h</w:t>
      </w:r>
      <w:r w:rsidRPr="006B6BF7">
        <w:rPr>
          <w:color w:val="000000" w:themeColor="text1"/>
          <w:sz w:val="28"/>
          <w:szCs w:val="28"/>
          <w:lang w:val="nl-NL"/>
        </w:rPr>
        <w:t>ành chính công tỉnh.</w:t>
      </w:r>
      <w:r w:rsidR="00BE06E4" w:rsidRPr="006B6BF7">
        <w:rPr>
          <w:color w:val="000000" w:themeColor="text1"/>
          <w:sz w:val="28"/>
          <w:szCs w:val="28"/>
          <w:lang w:val="nl-NL"/>
        </w:rPr>
        <w:t xml:space="preserve"> Số 01 Lê Lai</w:t>
      </w:r>
      <w:r w:rsidR="00CF3C86" w:rsidRPr="006B6BF7">
        <w:rPr>
          <w:color w:val="000000" w:themeColor="text1"/>
          <w:sz w:val="28"/>
          <w:szCs w:val="28"/>
          <w:lang w:val="vi-VN"/>
        </w:rPr>
        <w:t>,</w:t>
      </w:r>
      <w:r w:rsidR="00BE06E4" w:rsidRPr="006B6BF7">
        <w:rPr>
          <w:color w:val="000000" w:themeColor="text1"/>
          <w:sz w:val="28"/>
          <w:szCs w:val="28"/>
          <w:lang w:val="nl-NL"/>
        </w:rPr>
        <w:t xml:space="preserve"> thành phố Huế.</w:t>
      </w:r>
    </w:p>
    <w:p w:rsidR="00A77176" w:rsidRPr="006B6BF7" w:rsidRDefault="00A77176" w:rsidP="004F612F">
      <w:pPr>
        <w:widowControl w:val="0"/>
        <w:ind w:firstLine="709"/>
        <w:jc w:val="both"/>
        <w:rPr>
          <w:color w:val="000000" w:themeColor="text1"/>
          <w:sz w:val="28"/>
          <w:szCs w:val="28"/>
          <w:lang w:val="nl-NL"/>
        </w:rPr>
      </w:pPr>
      <w:r w:rsidRPr="006B6BF7">
        <w:rPr>
          <w:color w:val="000000" w:themeColor="text1"/>
          <w:sz w:val="28"/>
          <w:szCs w:val="28"/>
          <w:lang w:val="nl-NL"/>
        </w:rPr>
        <w:t>Thời gian nhận hồ sơ: Sáng từ 7h30 - 11h00 và Chiều từ 13h30 - 16h30.</w:t>
      </w:r>
    </w:p>
    <w:p w:rsidR="00A77176" w:rsidRPr="006B6BF7" w:rsidRDefault="00A77176" w:rsidP="004F612F">
      <w:pPr>
        <w:widowControl w:val="0"/>
        <w:tabs>
          <w:tab w:val="num" w:pos="0"/>
        </w:tabs>
        <w:ind w:right="114" w:firstLine="709"/>
        <w:jc w:val="both"/>
        <w:rPr>
          <w:b/>
          <w:color w:val="000000" w:themeColor="text1"/>
          <w:sz w:val="28"/>
          <w:szCs w:val="28"/>
          <w:lang w:val="nl-NL"/>
        </w:rPr>
      </w:pPr>
      <w:r w:rsidRPr="006B6BF7">
        <w:rPr>
          <w:b/>
          <w:color w:val="000000" w:themeColor="text1"/>
          <w:sz w:val="28"/>
          <w:szCs w:val="28"/>
          <w:lang w:val="nl-NL"/>
        </w:rPr>
        <w:t>2</w:t>
      </w:r>
      <w:r w:rsidR="00BE06E4" w:rsidRPr="006B6BF7">
        <w:rPr>
          <w:b/>
          <w:color w:val="000000" w:themeColor="text1"/>
          <w:sz w:val="28"/>
          <w:szCs w:val="28"/>
          <w:lang w:val="nl-NL"/>
        </w:rPr>
        <w:t>6</w:t>
      </w:r>
      <w:r w:rsidRPr="006B6BF7">
        <w:rPr>
          <w:b/>
          <w:color w:val="000000" w:themeColor="text1"/>
          <w:sz w:val="28"/>
          <w:szCs w:val="28"/>
          <w:lang w:val="nl-NL"/>
        </w:rPr>
        <w:t>.2. Thành phần và số lượng hồ sơ</w:t>
      </w:r>
    </w:p>
    <w:p w:rsidR="00A77176" w:rsidRPr="006B6BF7" w:rsidRDefault="00A77176" w:rsidP="004F612F">
      <w:pPr>
        <w:widowControl w:val="0"/>
        <w:ind w:firstLine="709"/>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A77176" w:rsidRPr="006B6BF7" w:rsidRDefault="00A77176" w:rsidP="004F612F">
      <w:pPr>
        <w:widowControl w:val="0"/>
        <w:ind w:firstLine="709"/>
        <w:jc w:val="both"/>
        <w:rPr>
          <w:iCs/>
          <w:color w:val="000000" w:themeColor="text1"/>
          <w:sz w:val="28"/>
          <w:szCs w:val="28"/>
          <w:lang w:val="nl-NL"/>
        </w:rPr>
      </w:pPr>
      <w:r w:rsidRPr="006B6BF7">
        <w:rPr>
          <w:iCs/>
          <w:color w:val="000000" w:themeColor="text1"/>
          <w:sz w:val="28"/>
          <w:szCs w:val="28"/>
          <w:lang w:val="nl-NL"/>
        </w:rPr>
        <w:t xml:space="preserve">- Văn bản đề nghị thành lập của cơ quan chủ quản đối với </w:t>
      </w:r>
      <w:r w:rsidRPr="006B6BF7">
        <w:rPr>
          <w:color w:val="000000" w:themeColor="text1"/>
          <w:sz w:val="28"/>
          <w:szCs w:val="28"/>
          <w:lang w:val="vi-VN"/>
        </w:rPr>
        <w:t>trung tâm giáo dục nghề nghiệp, trường trung cấp</w:t>
      </w:r>
      <w:r w:rsidRPr="006B6BF7">
        <w:rPr>
          <w:iCs/>
          <w:color w:val="000000" w:themeColor="text1"/>
          <w:sz w:val="28"/>
          <w:szCs w:val="28"/>
          <w:lang w:val="nl-NL"/>
        </w:rPr>
        <w:t xml:space="preserve"> công lập; văn bản đề nghị cho phép thành lập của tổ chức xã hội, tổ chức xã hội - nghề nghiệp, tổ chức kinh tế, cá nhân đối với </w:t>
      </w:r>
      <w:r w:rsidRPr="006B6BF7">
        <w:rPr>
          <w:color w:val="000000" w:themeColor="text1"/>
          <w:sz w:val="28"/>
          <w:szCs w:val="28"/>
          <w:lang w:val="vi-VN"/>
        </w:rPr>
        <w:t>trung tâm giáo dục nghề nghiệp, trường trung cấp</w:t>
      </w:r>
      <w:r w:rsidRPr="006B6BF7">
        <w:rPr>
          <w:iCs/>
          <w:color w:val="000000" w:themeColor="text1"/>
          <w:sz w:val="28"/>
          <w:szCs w:val="28"/>
          <w:lang w:val="nl-NL"/>
        </w:rPr>
        <w:t xml:space="preserve"> tư thục;</w:t>
      </w:r>
    </w:p>
    <w:p w:rsidR="00A77176" w:rsidRPr="006B6BF7" w:rsidRDefault="00A77176" w:rsidP="004F612F">
      <w:pPr>
        <w:widowControl w:val="0"/>
        <w:ind w:firstLine="709"/>
        <w:jc w:val="both"/>
        <w:rPr>
          <w:iCs/>
          <w:color w:val="000000" w:themeColor="text1"/>
          <w:sz w:val="28"/>
          <w:szCs w:val="28"/>
          <w:lang w:val="nl-NL"/>
        </w:rPr>
      </w:pPr>
      <w:r w:rsidRPr="006B6BF7">
        <w:rPr>
          <w:iCs/>
          <w:color w:val="000000" w:themeColor="text1"/>
          <w:sz w:val="28"/>
          <w:szCs w:val="28"/>
          <w:lang w:val="nl-NL"/>
        </w:rPr>
        <w:t xml:space="preserve">- Đề án thành lập </w:t>
      </w:r>
      <w:r w:rsidRPr="006B6BF7">
        <w:rPr>
          <w:color w:val="000000" w:themeColor="text1"/>
          <w:sz w:val="28"/>
          <w:szCs w:val="28"/>
          <w:lang w:val="nl-NL"/>
        </w:rPr>
        <w:t>trung tâm giáo dục nghề nghiệp, trường trung cấp;</w:t>
      </w:r>
    </w:p>
    <w:p w:rsidR="00A77176" w:rsidRPr="006B6BF7" w:rsidRDefault="00A77176" w:rsidP="004F612F">
      <w:pPr>
        <w:pStyle w:val="NormalWeb"/>
        <w:widowControl w:val="0"/>
        <w:spacing w:before="0" w:beforeAutospacing="0" w:after="0" w:afterAutospacing="0"/>
        <w:ind w:firstLine="709"/>
        <w:jc w:val="both"/>
        <w:rPr>
          <w:color w:val="000000" w:themeColor="text1"/>
          <w:sz w:val="28"/>
          <w:szCs w:val="28"/>
          <w:lang w:val="nl-NL"/>
        </w:rPr>
      </w:pPr>
      <w:r w:rsidRPr="006B6BF7">
        <w:rPr>
          <w:color w:val="000000" w:themeColor="text1"/>
          <w:sz w:val="28"/>
          <w:szCs w:val="28"/>
          <w:lang w:val="nl-NL"/>
        </w:rPr>
        <w:t>- Dự thảo quy hoạch tổng thể mặt bằng các công trình kiến trúc xây dựng, bảo đảm phù hợp với ngành, nghề, quy mô, trình độ đào tạo và tiêu chuẩn diện tích sử dụng, diện tích xây dựng cho hoạt động học tập và giảng dạy;</w:t>
      </w:r>
    </w:p>
    <w:p w:rsidR="00A77176" w:rsidRPr="006B6BF7" w:rsidRDefault="00A77176" w:rsidP="004F612F">
      <w:pPr>
        <w:pStyle w:val="NormalWeb"/>
        <w:widowControl w:val="0"/>
        <w:spacing w:before="0" w:beforeAutospacing="0" w:after="0" w:afterAutospacing="0"/>
        <w:ind w:firstLine="709"/>
        <w:jc w:val="both"/>
        <w:rPr>
          <w:color w:val="000000" w:themeColor="text1"/>
          <w:sz w:val="28"/>
          <w:szCs w:val="28"/>
          <w:lang w:val="nl-NL"/>
        </w:rPr>
      </w:pPr>
      <w:r w:rsidRPr="006B6BF7">
        <w:rPr>
          <w:color w:val="000000" w:themeColor="text1"/>
          <w:sz w:val="28"/>
          <w:szCs w:val="28"/>
          <w:lang w:val="nl-NL"/>
        </w:rPr>
        <w:t xml:space="preserve">- Bản sao Giấy chứng nhận quyền sử dụng đất, quyền sở hữu nhà ở của cơ quan, tổ chức, cá nhân trong đó xác định rõ địa chỉ, diện tích, mốc giới của khu </w:t>
      </w:r>
      <w:r w:rsidRPr="006B6BF7">
        <w:rPr>
          <w:color w:val="000000" w:themeColor="text1"/>
          <w:sz w:val="28"/>
          <w:szCs w:val="28"/>
          <w:lang w:val="nl-NL"/>
        </w:rPr>
        <w:lastRenderedPageBreak/>
        <w:t>đất và thỏa thuận về nguyên tắc thuê cơ sở vật chất sẵn có phù hợp với quy định của pháp luật và các giấy tờ pháp lý liên quan còn thời hạn ít nhất là 05 năm kể từ ngày gửi hồ sơ.”</w:t>
      </w:r>
    </w:p>
    <w:p w:rsidR="00A77176" w:rsidRPr="006B6BF7" w:rsidRDefault="00A77176" w:rsidP="004F612F">
      <w:pPr>
        <w:widowControl w:val="0"/>
        <w:ind w:firstLine="709"/>
        <w:jc w:val="both"/>
        <w:rPr>
          <w:b/>
          <w:i/>
          <w:iCs/>
          <w:color w:val="000000" w:themeColor="text1"/>
          <w:sz w:val="28"/>
          <w:szCs w:val="28"/>
          <w:lang w:val="nl-NL"/>
        </w:rPr>
      </w:pPr>
      <w:r w:rsidRPr="006B6BF7">
        <w:rPr>
          <w:b/>
          <w:i/>
          <w:iCs/>
          <w:color w:val="000000" w:themeColor="text1"/>
          <w:sz w:val="28"/>
          <w:szCs w:val="28"/>
          <w:lang w:val="nl-NL"/>
        </w:rPr>
        <w:t xml:space="preserve">- Đối với </w:t>
      </w:r>
      <w:r w:rsidRPr="006B6BF7">
        <w:rPr>
          <w:b/>
          <w:i/>
          <w:color w:val="000000" w:themeColor="text1"/>
          <w:sz w:val="28"/>
          <w:szCs w:val="28"/>
          <w:lang w:val="nl-NL"/>
        </w:rPr>
        <w:t>trung tâm giáo dục nghề nghiệp, trường trung cấp</w:t>
      </w:r>
      <w:r w:rsidRPr="006B6BF7">
        <w:rPr>
          <w:b/>
          <w:i/>
          <w:iCs/>
          <w:color w:val="000000" w:themeColor="text1"/>
          <w:sz w:val="28"/>
          <w:szCs w:val="28"/>
          <w:lang w:val="nl-NL"/>
        </w:rPr>
        <w:t xml:space="preserve"> tư thục, ngoài các hồ sơ trên cần bổ sung:</w:t>
      </w:r>
    </w:p>
    <w:p w:rsidR="00A77176" w:rsidRPr="006B6BF7" w:rsidRDefault="00A77176" w:rsidP="004F612F">
      <w:pPr>
        <w:widowControl w:val="0"/>
        <w:ind w:firstLine="709"/>
        <w:jc w:val="both"/>
        <w:rPr>
          <w:iCs/>
          <w:color w:val="000000" w:themeColor="text1"/>
          <w:sz w:val="28"/>
          <w:szCs w:val="28"/>
          <w:lang w:val="nl-NL"/>
        </w:rPr>
      </w:pPr>
      <w:r w:rsidRPr="006B6BF7">
        <w:rPr>
          <w:iCs/>
          <w:color w:val="000000" w:themeColor="text1"/>
          <w:sz w:val="28"/>
          <w:szCs w:val="28"/>
          <w:lang w:val="nl-NL"/>
        </w:rPr>
        <w:t xml:space="preserve">+ Văn bản xác nhận khả năng tài chính để đầu tư xây dựng </w:t>
      </w:r>
      <w:r w:rsidRPr="006B6BF7">
        <w:rPr>
          <w:color w:val="000000" w:themeColor="text1"/>
          <w:sz w:val="28"/>
          <w:szCs w:val="28"/>
          <w:lang w:val="nl-NL"/>
        </w:rPr>
        <w:t>trung tâm giáo dục nghề nghiệp, trường trung cấp</w:t>
      </w:r>
      <w:r w:rsidRPr="006B6BF7">
        <w:rPr>
          <w:iCs/>
          <w:color w:val="000000" w:themeColor="text1"/>
          <w:sz w:val="28"/>
          <w:szCs w:val="28"/>
          <w:lang w:val="nl-NL"/>
        </w:rPr>
        <w:t xml:space="preserve"> của cơ quan, tổ chức có thẩm quyền;</w:t>
      </w:r>
    </w:p>
    <w:p w:rsidR="00A77176" w:rsidRPr="006B6BF7" w:rsidRDefault="00A77176" w:rsidP="004F612F">
      <w:pPr>
        <w:widowControl w:val="0"/>
        <w:ind w:firstLine="709"/>
        <w:jc w:val="both"/>
        <w:rPr>
          <w:iCs/>
          <w:color w:val="000000" w:themeColor="text1"/>
          <w:sz w:val="28"/>
          <w:szCs w:val="28"/>
          <w:lang w:val="nl-NL"/>
        </w:rPr>
      </w:pPr>
      <w:r w:rsidRPr="006B6BF7">
        <w:rPr>
          <w:iCs/>
          <w:color w:val="000000" w:themeColor="text1"/>
          <w:sz w:val="28"/>
          <w:szCs w:val="28"/>
          <w:lang w:val="nl-NL"/>
        </w:rPr>
        <w:t xml:space="preserve">+ Giấy tờ khác chứng minh quyền sở hữu về tài sản là vốn góp của cá nhân đề nghị thành lập </w:t>
      </w:r>
      <w:r w:rsidRPr="006B6BF7">
        <w:rPr>
          <w:color w:val="000000" w:themeColor="text1"/>
          <w:sz w:val="28"/>
          <w:szCs w:val="28"/>
          <w:lang w:val="nl-NL"/>
        </w:rPr>
        <w:t>trung tâm giáo dục nghề nghiệp, trường trung cấp</w:t>
      </w:r>
      <w:r w:rsidRPr="006B6BF7">
        <w:rPr>
          <w:iCs/>
          <w:color w:val="000000" w:themeColor="text1"/>
          <w:sz w:val="28"/>
          <w:szCs w:val="28"/>
          <w:lang w:val="nl-NL"/>
        </w:rPr>
        <w:t>.</w:t>
      </w:r>
    </w:p>
    <w:p w:rsidR="00A77176" w:rsidRPr="006B6BF7" w:rsidRDefault="00A77176" w:rsidP="004F612F">
      <w:pPr>
        <w:widowControl w:val="0"/>
        <w:ind w:firstLine="709"/>
        <w:jc w:val="both"/>
        <w:rPr>
          <w:b/>
          <w:i/>
          <w:iCs/>
          <w:color w:val="000000" w:themeColor="text1"/>
          <w:sz w:val="28"/>
          <w:szCs w:val="28"/>
          <w:lang w:val="nl-NL"/>
        </w:rPr>
      </w:pPr>
      <w:r w:rsidRPr="006B6BF7">
        <w:rPr>
          <w:b/>
          <w:i/>
          <w:iCs/>
          <w:color w:val="000000" w:themeColor="text1"/>
          <w:sz w:val="28"/>
          <w:szCs w:val="28"/>
          <w:lang w:val="nl-NL"/>
        </w:rPr>
        <w:t xml:space="preserve">- Đối với </w:t>
      </w:r>
      <w:r w:rsidRPr="006B6BF7">
        <w:rPr>
          <w:b/>
          <w:i/>
          <w:color w:val="000000" w:themeColor="text1"/>
          <w:sz w:val="28"/>
          <w:szCs w:val="28"/>
          <w:lang w:val="nl-NL"/>
        </w:rPr>
        <w:t>trung tâm giáo dục nghề nghiệp, trường trung cấp</w:t>
      </w:r>
      <w:r w:rsidRPr="006B6BF7">
        <w:rPr>
          <w:b/>
          <w:i/>
          <w:iCs/>
          <w:color w:val="000000" w:themeColor="text1"/>
          <w:sz w:val="28"/>
          <w:szCs w:val="28"/>
          <w:lang w:val="nl-NL"/>
        </w:rPr>
        <w:t xml:space="preserve"> tư thục có từ 02 thành viên góp vốn trở lên, ngoài các hồ sơ trên cần bổ sung:</w:t>
      </w:r>
    </w:p>
    <w:p w:rsidR="00A77176" w:rsidRPr="006B6BF7" w:rsidRDefault="00A77176" w:rsidP="004F612F">
      <w:pPr>
        <w:widowControl w:val="0"/>
        <w:ind w:firstLine="709"/>
        <w:jc w:val="both"/>
        <w:rPr>
          <w:iCs/>
          <w:color w:val="000000" w:themeColor="text1"/>
          <w:sz w:val="28"/>
          <w:szCs w:val="28"/>
          <w:lang w:val="nl-NL"/>
        </w:rPr>
      </w:pPr>
      <w:r w:rsidRPr="006B6BF7">
        <w:rPr>
          <w:iCs/>
          <w:color w:val="000000" w:themeColor="text1"/>
          <w:sz w:val="28"/>
          <w:szCs w:val="28"/>
          <w:lang w:val="nl-NL"/>
        </w:rPr>
        <w:t xml:space="preserve">+ Biên bản cử người đại diện đứng tên thành lập </w:t>
      </w:r>
      <w:r w:rsidRPr="006B6BF7">
        <w:rPr>
          <w:color w:val="000000" w:themeColor="text1"/>
          <w:sz w:val="28"/>
          <w:szCs w:val="28"/>
          <w:lang w:val="nl-NL"/>
        </w:rPr>
        <w:t>trung tâm giáo dục nghề nghiệp, trường trung cấp</w:t>
      </w:r>
      <w:r w:rsidRPr="006B6BF7">
        <w:rPr>
          <w:iCs/>
          <w:color w:val="000000" w:themeColor="text1"/>
          <w:sz w:val="28"/>
          <w:szCs w:val="28"/>
          <w:lang w:val="nl-NL"/>
        </w:rPr>
        <w:t xml:space="preserve"> của các thành viên góp vốn;</w:t>
      </w:r>
    </w:p>
    <w:p w:rsidR="00A77176" w:rsidRPr="006B6BF7" w:rsidRDefault="00A77176" w:rsidP="004F612F">
      <w:pPr>
        <w:widowControl w:val="0"/>
        <w:ind w:firstLine="709"/>
        <w:jc w:val="both"/>
        <w:rPr>
          <w:iCs/>
          <w:color w:val="000000" w:themeColor="text1"/>
          <w:sz w:val="28"/>
          <w:szCs w:val="28"/>
          <w:lang w:val="nl-NL"/>
        </w:rPr>
      </w:pPr>
      <w:r w:rsidRPr="006B6BF7">
        <w:rPr>
          <w:iCs/>
          <w:color w:val="000000" w:themeColor="text1"/>
          <w:sz w:val="28"/>
          <w:szCs w:val="28"/>
          <w:lang w:val="nl-NL"/>
        </w:rPr>
        <w:t>+ Danh sách trích ngang các thành viên Ban sáng lập;</w:t>
      </w:r>
    </w:p>
    <w:p w:rsidR="00A77176" w:rsidRPr="006B6BF7" w:rsidRDefault="00A77176" w:rsidP="004F612F">
      <w:pPr>
        <w:widowControl w:val="0"/>
        <w:ind w:firstLine="709"/>
        <w:jc w:val="both"/>
        <w:rPr>
          <w:iCs/>
          <w:color w:val="000000" w:themeColor="text1"/>
          <w:sz w:val="28"/>
          <w:szCs w:val="28"/>
          <w:lang w:val="nl-NL"/>
        </w:rPr>
      </w:pPr>
      <w:r w:rsidRPr="006B6BF7">
        <w:rPr>
          <w:iCs/>
          <w:color w:val="000000" w:themeColor="text1"/>
          <w:sz w:val="28"/>
          <w:szCs w:val="28"/>
          <w:lang w:val="nl-NL"/>
        </w:rPr>
        <w:t>+ Danh sách, hình thức và biên bản góp vốn của các thành viên cam kết góp vốn thành lập;</w:t>
      </w:r>
    </w:p>
    <w:p w:rsidR="00A77176" w:rsidRPr="006B6BF7" w:rsidRDefault="00A77176" w:rsidP="004F612F">
      <w:pPr>
        <w:widowControl w:val="0"/>
        <w:ind w:firstLine="709"/>
        <w:jc w:val="both"/>
        <w:rPr>
          <w:iCs/>
          <w:color w:val="000000" w:themeColor="text1"/>
          <w:sz w:val="28"/>
          <w:szCs w:val="28"/>
          <w:lang w:val="nl-NL"/>
        </w:rPr>
      </w:pPr>
      <w:r w:rsidRPr="006B6BF7">
        <w:rPr>
          <w:iCs/>
          <w:color w:val="000000" w:themeColor="text1"/>
          <w:sz w:val="28"/>
          <w:szCs w:val="28"/>
          <w:lang w:val="nl-NL"/>
        </w:rPr>
        <w:t>+ Dự kiến Hội đồng quản trị và Chủ tịch Hội đồng quản trị của trường.</w:t>
      </w:r>
    </w:p>
    <w:p w:rsidR="00A77176" w:rsidRPr="006B6BF7" w:rsidRDefault="00A77176" w:rsidP="004F612F">
      <w:pPr>
        <w:widowControl w:val="0"/>
        <w:ind w:firstLine="709"/>
        <w:jc w:val="both"/>
        <w:rPr>
          <w:iCs/>
          <w:color w:val="000000" w:themeColor="text1"/>
          <w:sz w:val="28"/>
          <w:szCs w:val="28"/>
          <w:lang w:val="nl-NL"/>
        </w:rPr>
      </w:pPr>
      <w:r w:rsidRPr="006B6BF7">
        <w:rPr>
          <w:b/>
          <w:color w:val="000000" w:themeColor="text1"/>
          <w:sz w:val="28"/>
          <w:szCs w:val="28"/>
          <w:lang w:val="nl-NL"/>
        </w:rPr>
        <w:t xml:space="preserve">b) </w:t>
      </w:r>
      <w:r w:rsidRPr="006B6BF7">
        <w:rPr>
          <w:b/>
          <w:color w:val="000000" w:themeColor="text1"/>
          <w:sz w:val="28"/>
          <w:szCs w:val="28"/>
          <w:lang w:val="vi-VN"/>
        </w:rPr>
        <w:t>Số lượng hồ sơ:</w:t>
      </w:r>
      <w:r w:rsidRPr="006B6BF7">
        <w:rPr>
          <w:color w:val="000000" w:themeColor="text1"/>
          <w:sz w:val="28"/>
          <w:szCs w:val="28"/>
          <w:lang w:val="vi-VN"/>
        </w:rPr>
        <w:t xml:space="preserve"> </w:t>
      </w:r>
      <w:r w:rsidRPr="006B6BF7">
        <w:rPr>
          <w:color w:val="000000" w:themeColor="text1"/>
          <w:sz w:val="28"/>
          <w:szCs w:val="28"/>
          <w:lang w:val="nl-NL"/>
        </w:rPr>
        <w:t>01 bộ</w:t>
      </w:r>
    </w:p>
    <w:p w:rsidR="00A77176" w:rsidRPr="006B6BF7" w:rsidRDefault="00A77176" w:rsidP="004F612F">
      <w:pPr>
        <w:widowControl w:val="0"/>
        <w:ind w:firstLine="709"/>
        <w:jc w:val="both"/>
        <w:rPr>
          <w:b/>
          <w:i/>
          <w:color w:val="000000" w:themeColor="text1"/>
          <w:sz w:val="28"/>
          <w:szCs w:val="28"/>
          <w:lang w:val="pt-BR"/>
        </w:rPr>
      </w:pPr>
      <w:r w:rsidRPr="006B6BF7">
        <w:rPr>
          <w:b/>
          <w:color w:val="000000" w:themeColor="text1"/>
          <w:sz w:val="28"/>
          <w:szCs w:val="28"/>
          <w:lang w:val="nl-NL"/>
        </w:rPr>
        <w:t>2</w:t>
      </w:r>
      <w:r w:rsidR="00BB7E47" w:rsidRPr="006B6BF7">
        <w:rPr>
          <w:b/>
          <w:color w:val="000000" w:themeColor="text1"/>
          <w:sz w:val="28"/>
          <w:szCs w:val="28"/>
          <w:lang w:val="nl-NL"/>
        </w:rPr>
        <w:t>6</w:t>
      </w:r>
      <w:r w:rsidRPr="006B6BF7">
        <w:rPr>
          <w:b/>
          <w:color w:val="000000" w:themeColor="text1"/>
          <w:sz w:val="28"/>
          <w:szCs w:val="28"/>
          <w:lang w:val="nl-NL"/>
        </w:rPr>
        <w:t>.3. Thời gian thực hiện:</w:t>
      </w:r>
      <w:r w:rsidRPr="006B6BF7">
        <w:rPr>
          <w:color w:val="000000" w:themeColor="text1"/>
          <w:sz w:val="28"/>
          <w:szCs w:val="28"/>
          <w:lang w:val="nl-NL"/>
        </w:rPr>
        <w:t xml:space="preserve"> </w:t>
      </w:r>
      <w:r w:rsidRPr="006B6BF7">
        <w:rPr>
          <w:b/>
          <w:i/>
          <w:color w:val="000000" w:themeColor="text1"/>
          <w:sz w:val="28"/>
          <w:szCs w:val="28"/>
          <w:lang w:val="pt-BR"/>
        </w:rPr>
        <w:t xml:space="preserve"> </w:t>
      </w:r>
      <w:r w:rsidRPr="006B6BF7">
        <w:rPr>
          <w:color w:val="000000" w:themeColor="text1"/>
          <w:sz w:val="28"/>
          <w:szCs w:val="28"/>
          <w:lang w:val="pt-BR"/>
        </w:rPr>
        <w:t>20 ngày làm việc kể từ khi nhận đủ hồ sơ hợp lệ.</w:t>
      </w:r>
      <w:r w:rsidR="00BB7E47" w:rsidRPr="006B6BF7">
        <w:rPr>
          <w:color w:val="000000" w:themeColor="text1"/>
          <w:sz w:val="28"/>
          <w:szCs w:val="28"/>
          <w:lang w:val="pt-BR"/>
        </w:rPr>
        <w:t xml:space="preserve"> Trong đó, 07 ngày làm việc tại UBND tỉnh;13 ngày làm việc tại Sở Lao đông, TBXH.</w:t>
      </w:r>
    </w:p>
    <w:p w:rsidR="00A77176" w:rsidRPr="006B6BF7" w:rsidRDefault="00A77176" w:rsidP="004F612F">
      <w:pPr>
        <w:widowControl w:val="0"/>
        <w:ind w:firstLine="709"/>
        <w:jc w:val="both"/>
        <w:rPr>
          <w:b/>
          <w:i/>
          <w:color w:val="000000" w:themeColor="text1"/>
          <w:sz w:val="28"/>
          <w:szCs w:val="28"/>
          <w:lang w:val="pt-BR"/>
        </w:rPr>
      </w:pPr>
      <w:r w:rsidRPr="006B6BF7">
        <w:rPr>
          <w:b/>
          <w:color w:val="000000" w:themeColor="text1"/>
          <w:sz w:val="28"/>
          <w:szCs w:val="28"/>
          <w:lang w:val="pt-BR"/>
        </w:rPr>
        <w:t>2</w:t>
      </w:r>
      <w:r w:rsidR="00BB7E47" w:rsidRPr="006B6BF7">
        <w:rPr>
          <w:b/>
          <w:color w:val="000000" w:themeColor="text1"/>
          <w:sz w:val="28"/>
          <w:szCs w:val="28"/>
          <w:lang w:val="pt-BR"/>
        </w:rPr>
        <w:t>6</w:t>
      </w:r>
      <w:r w:rsidRPr="006B6BF7">
        <w:rPr>
          <w:b/>
          <w:color w:val="000000" w:themeColor="text1"/>
          <w:sz w:val="28"/>
          <w:szCs w:val="28"/>
          <w:lang w:val="pt-BR"/>
        </w:rPr>
        <w:t xml:space="preserve">.4. Đối tượng thực hiện: </w:t>
      </w:r>
      <w:r w:rsidRPr="006B6BF7">
        <w:rPr>
          <w:color w:val="000000" w:themeColor="text1"/>
          <w:sz w:val="28"/>
          <w:szCs w:val="28"/>
          <w:lang w:val="pt-BR"/>
        </w:rPr>
        <w:t>Cơ quan, tổ chức, cá nhân có nhu cầu thành lập trung tâm giáo dục nghề nghiệp, trường trung cấp.</w:t>
      </w:r>
    </w:p>
    <w:p w:rsidR="00A77176" w:rsidRPr="006B6BF7" w:rsidRDefault="00A77176" w:rsidP="004F612F">
      <w:pPr>
        <w:widowControl w:val="0"/>
        <w:ind w:firstLine="709"/>
        <w:jc w:val="both"/>
        <w:rPr>
          <w:b/>
          <w:color w:val="000000" w:themeColor="text1"/>
          <w:sz w:val="28"/>
          <w:szCs w:val="28"/>
          <w:lang w:val="pt-BR"/>
        </w:rPr>
      </w:pPr>
      <w:r w:rsidRPr="006B6BF7">
        <w:rPr>
          <w:b/>
          <w:color w:val="000000" w:themeColor="text1"/>
          <w:sz w:val="28"/>
          <w:szCs w:val="28"/>
          <w:lang w:val="pt-BR"/>
        </w:rPr>
        <w:t>2</w:t>
      </w:r>
      <w:r w:rsidR="00BB7E47" w:rsidRPr="006B6BF7">
        <w:rPr>
          <w:b/>
          <w:color w:val="000000" w:themeColor="text1"/>
          <w:sz w:val="28"/>
          <w:szCs w:val="28"/>
          <w:lang w:val="pt-BR"/>
        </w:rPr>
        <w:t>6</w:t>
      </w:r>
      <w:r w:rsidRPr="006B6BF7">
        <w:rPr>
          <w:b/>
          <w:color w:val="000000" w:themeColor="text1"/>
          <w:sz w:val="28"/>
          <w:szCs w:val="28"/>
          <w:lang w:val="pt-BR"/>
        </w:rPr>
        <w:t xml:space="preserve">.5. Cơ quan thực hiện: </w:t>
      </w:r>
    </w:p>
    <w:p w:rsidR="00A77176" w:rsidRPr="006B6BF7" w:rsidRDefault="00A77176" w:rsidP="004F612F">
      <w:pPr>
        <w:widowControl w:val="0"/>
        <w:ind w:firstLine="709"/>
        <w:jc w:val="both"/>
        <w:rPr>
          <w:color w:val="000000" w:themeColor="text1"/>
          <w:sz w:val="28"/>
          <w:szCs w:val="28"/>
          <w:lang w:val="pt-BR"/>
        </w:rPr>
      </w:pPr>
      <w:r w:rsidRPr="006B6BF7">
        <w:rPr>
          <w:color w:val="000000" w:themeColor="text1"/>
          <w:sz w:val="28"/>
          <w:szCs w:val="28"/>
          <w:lang w:val="pt-BR"/>
        </w:rPr>
        <w:t>- Cơ quan có thẩm quyền quyết định:</w:t>
      </w:r>
      <w:r w:rsidRPr="006B6BF7">
        <w:rPr>
          <w:b/>
          <w:color w:val="000000" w:themeColor="text1"/>
          <w:sz w:val="28"/>
          <w:szCs w:val="28"/>
          <w:lang w:val="pt-BR"/>
        </w:rPr>
        <w:t xml:space="preserve"> </w:t>
      </w:r>
      <w:r w:rsidRPr="006B6BF7">
        <w:rPr>
          <w:color w:val="000000" w:themeColor="text1"/>
          <w:sz w:val="28"/>
          <w:szCs w:val="28"/>
          <w:lang w:val="pt-BR"/>
        </w:rPr>
        <w:t>UBND tỉnh.</w:t>
      </w:r>
    </w:p>
    <w:p w:rsidR="00A77176" w:rsidRPr="006B6BF7" w:rsidRDefault="00A77176" w:rsidP="004F612F">
      <w:pPr>
        <w:widowControl w:val="0"/>
        <w:ind w:firstLine="709"/>
        <w:jc w:val="both"/>
        <w:rPr>
          <w:color w:val="000000" w:themeColor="text1"/>
          <w:sz w:val="28"/>
          <w:szCs w:val="28"/>
          <w:lang w:val="pt-BR"/>
        </w:rPr>
      </w:pPr>
      <w:r w:rsidRPr="006B6BF7">
        <w:rPr>
          <w:color w:val="000000" w:themeColor="text1"/>
          <w:sz w:val="28"/>
          <w:szCs w:val="28"/>
          <w:lang w:val="pt-BR"/>
        </w:rPr>
        <w:t>- Cơ quan thực hiện: Sở Lao động – TB và XH</w:t>
      </w:r>
    </w:p>
    <w:p w:rsidR="00A77176" w:rsidRPr="006B6BF7" w:rsidRDefault="00A77176" w:rsidP="004F612F">
      <w:pPr>
        <w:widowControl w:val="0"/>
        <w:ind w:firstLine="709"/>
        <w:jc w:val="both"/>
        <w:rPr>
          <w:b/>
          <w:i/>
          <w:color w:val="000000" w:themeColor="text1"/>
          <w:sz w:val="28"/>
          <w:szCs w:val="28"/>
          <w:lang w:val="pt-BR"/>
        </w:rPr>
      </w:pPr>
      <w:r w:rsidRPr="006B6BF7">
        <w:rPr>
          <w:color w:val="000000" w:themeColor="text1"/>
          <w:sz w:val="28"/>
          <w:szCs w:val="28"/>
          <w:lang w:val="pt-BR"/>
        </w:rPr>
        <w:t>- Cơ quan phối hợp: Sở Kế hoạch và Đầu tư, Sở Tài chính, Sở Nội vụ và các cơ quan liên quan.</w:t>
      </w:r>
    </w:p>
    <w:p w:rsidR="00A77176" w:rsidRPr="006B6BF7" w:rsidRDefault="00A77176" w:rsidP="004F612F">
      <w:pPr>
        <w:widowControl w:val="0"/>
        <w:ind w:firstLine="709"/>
        <w:jc w:val="both"/>
        <w:rPr>
          <w:b/>
          <w:i/>
          <w:color w:val="000000" w:themeColor="text1"/>
          <w:sz w:val="28"/>
          <w:szCs w:val="28"/>
          <w:lang w:val="pt-BR"/>
        </w:rPr>
      </w:pPr>
      <w:r w:rsidRPr="006B6BF7">
        <w:rPr>
          <w:b/>
          <w:color w:val="000000" w:themeColor="text1"/>
          <w:sz w:val="28"/>
          <w:szCs w:val="28"/>
          <w:lang w:val="pt-BR"/>
        </w:rPr>
        <w:t>2</w:t>
      </w:r>
      <w:r w:rsidR="00BB7E47" w:rsidRPr="006B6BF7">
        <w:rPr>
          <w:b/>
          <w:color w:val="000000" w:themeColor="text1"/>
          <w:sz w:val="28"/>
          <w:szCs w:val="28"/>
          <w:lang w:val="pt-BR"/>
        </w:rPr>
        <w:t>6</w:t>
      </w:r>
      <w:r w:rsidRPr="006B6BF7">
        <w:rPr>
          <w:b/>
          <w:color w:val="000000" w:themeColor="text1"/>
          <w:sz w:val="28"/>
          <w:szCs w:val="28"/>
          <w:lang w:val="pt-BR"/>
        </w:rPr>
        <w:t xml:space="preserve">.6. Kết quả thực hiện: </w:t>
      </w:r>
      <w:r w:rsidRPr="006B6BF7">
        <w:rPr>
          <w:color w:val="000000" w:themeColor="text1"/>
          <w:sz w:val="28"/>
          <w:szCs w:val="28"/>
          <w:lang w:val="pt-BR"/>
        </w:rPr>
        <w:t>Quyết định thành lập đối với trung tâm giáo dục nghề nghiệp, trường trung cấp công lập; quyết định cho phép thành lập đối với trung tâm giáo dục nghề nghiệp, trường trung cấp tư thục.</w:t>
      </w:r>
    </w:p>
    <w:p w:rsidR="00A77176" w:rsidRPr="006B6BF7" w:rsidRDefault="00A77176" w:rsidP="004F612F">
      <w:pPr>
        <w:widowControl w:val="0"/>
        <w:ind w:firstLine="709"/>
        <w:jc w:val="both"/>
        <w:rPr>
          <w:b/>
          <w:i/>
          <w:color w:val="000000" w:themeColor="text1"/>
          <w:sz w:val="28"/>
          <w:szCs w:val="28"/>
          <w:lang w:val="pt-BR"/>
        </w:rPr>
      </w:pPr>
      <w:r w:rsidRPr="006B6BF7">
        <w:rPr>
          <w:b/>
          <w:color w:val="000000" w:themeColor="text1"/>
          <w:sz w:val="28"/>
          <w:szCs w:val="28"/>
          <w:lang w:val="pt-BR"/>
        </w:rPr>
        <w:t>2</w:t>
      </w:r>
      <w:r w:rsidR="00BB7E47" w:rsidRPr="006B6BF7">
        <w:rPr>
          <w:b/>
          <w:color w:val="000000" w:themeColor="text1"/>
          <w:sz w:val="28"/>
          <w:szCs w:val="28"/>
          <w:lang w:val="pt-BR"/>
        </w:rPr>
        <w:t>6</w:t>
      </w:r>
      <w:r w:rsidRPr="006B6BF7">
        <w:rPr>
          <w:b/>
          <w:color w:val="000000" w:themeColor="text1"/>
          <w:sz w:val="28"/>
          <w:szCs w:val="28"/>
          <w:lang w:val="pt-BR"/>
        </w:rPr>
        <w:t>.7. Lệ phí:</w:t>
      </w:r>
      <w:r w:rsidRPr="006B6BF7">
        <w:rPr>
          <w:color w:val="000000" w:themeColor="text1"/>
          <w:sz w:val="28"/>
          <w:szCs w:val="28"/>
          <w:lang w:val="pt-BR"/>
        </w:rPr>
        <w:t xml:space="preserve"> Không.</w:t>
      </w:r>
    </w:p>
    <w:p w:rsidR="00A77176" w:rsidRPr="006B6BF7" w:rsidRDefault="00A77176" w:rsidP="004F612F">
      <w:pPr>
        <w:widowControl w:val="0"/>
        <w:ind w:firstLine="709"/>
        <w:jc w:val="both"/>
        <w:rPr>
          <w:b/>
          <w:color w:val="000000" w:themeColor="text1"/>
          <w:sz w:val="28"/>
          <w:szCs w:val="28"/>
          <w:lang w:val="pt-BR"/>
        </w:rPr>
      </w:pPr>
      <w:r w:rsidRPr="006B6BF7">
        <w:rPr>
          <w:b/>
          <w:color w:val="000000" w:themeColor="text1"/>
          <w:sz w:val="28"/>
          <w:szCs w:val="28"/>
          <w:lang w:val="pt-BR"/>
        </w:rPr>
        <w:t>2</w:t>
      </w:r>
      <w:r w:rsidR="00BB7E47" w:rsidRPr="006B6BF7">
        <w:rPr>
          <w:b/>
          <w:color w:val="000000" w:themeColor="text1"/>
          <w:sz w:val="28"/>
          <w:szCs w:val="28"/>
          <w:lang w:val="pt-BR"/>
        </w:rPr>
        <w:t>6</w:t>
      </w:r>
      <w:r w:rsidRPr="006B6BF7">
        <w:rPr>
          <w:b/>
          <w:color w:val="000000" w:themeColor="text1"/>
          <w:sz w:val="28"/>
          <w:szCs w:val="28"/>
          <w:lang w:val="pt-BR"/>
        </w:rPr>
        <w:t>.8. Tên mẫu đơn, mẫu tờ khai:</w:t>
      </w:r>
    </w:p>
    <w:p w:rsidR="00A77176" w:rsidRPr="006B6BF7" w:rsidRDefault="00A77176" w:rsidP="004F612F">
      <w:pPr>
        <w:widowControl w:val="0"/>
        <w:ind w:firstLine="709"/>
        <w:jc w:val="both"/>
        <w:rPr>
          <w:color w:val="000000" w:themeColor="text1"/>
          <w:sz w:val="28"/>
          <w:szCs w:val="28"/>
          <w:lang w:val="pt-BR"/>
        </w:rPr>
      </w:pPr>
      <w:r w:rsidRPr="006B6BF7">
        <w:rPr>
          <w:color w:val="000000" w:themeColor="text1"/>
          <w:sz w:val="28"/>
          <w:szCs w:val="28"/>
          <w:lang w:val="pt-BR"/>
        </w:rPr>
        <w:t xml:space="preserve">- Văn bản đề nghị thành lập, cho phép thành lập cơ sở giáo dục nghề nghiệp </w:t>
      </w:r>
      <w:r w:rsidRPr="006B6BF7">
        <w:rPr>
          <w:i/>
          <w:color w:val="000000" w:themeColor="text1"/>
          <w:sz w:val="28"/>
          <w:szCs w:val="28"/>
          <w:lang w:val="pt-BR"/>
        </w:rPr>
        <w:t>(Phụ lục I)</w:t>
      </w:r>
    </w:p>
    <w:p w:rsidR="00A77176" w:rsidRPr="006B6BF7" w:rsidRDefault="00A77176" w:rsidP="004F612F">
      <w:pPr>
        <w:widowControl w:val="0"/>
        <w:ind w:firstLine="709"/>
        <w:jc w:val="both"/>
        <w:rPr>
          <w:i/>
          <w:color w:val="000000" w:themeColor="text1"/>
          <w:sz w:val="28"/>
          <w:szCs w:val="28"/>
          <w:lang w:val="pt-BR"/>
        </w:rPr>
      </w:pPr>
      <w:r w:rsidRPr="006B6BF7">
        <w:rPr>
          <w:color w:val="000000" w:themeColor="text1"/>
          <w:sz w:val="28"/>
          <w:szCs w:val="28"/>
          <w:lang w:val="pt-BR"/>
        </w:rPr>
        <w:t xml:space="preserve">- Đề án thành lập cơ sở giáo dục nghề nghiệp </w:t>
      </w:r>
      <w:r w:rsidRPr="006B6BF7">
        <w:rPr>
          <w:i/>
          <w:color w:val="000000" w:themeColor="text1"/>
          <w:sz w:val="28"/>
          <w:szCs w:val="28"/>
          <w:lang w:val="pt-BR"/>
        </w:rPr>
        <w:t>(Phụ lục II)</w:t>
      </w:r>
    </w:p>
    <w:p w:rsidR="00A77176" w:rsidRPr="006B6BF7" w:rsidRDefault="00A77176" w:rsidP="004F612F">
      <w:pPr>
        <w:widowControl w:val="0"/>
        <w:ind w:firstLine="709"/>
        <w:jc w:val="both"/>
        <w:rPr>
          <w:i/>
          <w:color w:val="000000" w:themeColor="text1"/>
          <w:sz w:val="28"/>
          <w:szCs w:val="28"/>
          <w:lang w:val="pt-BR"/>
        </w:rPr>
      </w:pPr>
      <w:r w:rsidRPr="006B6BF7">
        <w:rPr>
          <w:i/>
          <w:color w:val="000000" w:themeColor="text1"/>
          <w:sz w:val="28"/>
          <w:szCs w:val="28"/>
          <w:lang w:val="pt-BR"/>
        </w:rPr>
        <w:t xml:space="preserve">(Phụ lục I, Phụ lục II ban hành kèm theo Nghị định số 143/2016/NĐ-CP ngày 14/10/2016 của Chính phủ) </w:t>
      </w:r>
    </w:p>
    <w:p w:rsidR="00A77176" w:rsidRPr="006B6BF7" w:rsidRDefault="00A77176" w:rsidP="004F612F">
      <w:pPr>
        <w:widowControl w:val="0"/>
        <w:ind w:firstLine="709"/>
        <w:jc w:val="both"/>
        <w:rPr>
          <w:b/>
          <w:color w:val="000000" w:themeColor="text1"/>
          <w:sz w:val="28"/>
          <w:szCs w:val="28"/>
          <w:lang w:val="pt-BR"/>
        </w:rPr>
      </w:pPr>
      <w:r w:rsidRPr="006B6BF7">
        <w:rPr>
          <w:b/>
          <w:color w:val="000000" w:themeColor="text1"/>
          <w:sz w:val="28"/>
          <w:szCs w:val="28"/>
          <w:lang w:val="pt-BR"/>
        </w:rPr>
        <w:t>2</w:t>
      </w:r>
      <w:r w:rsidR="00BB7E47" w:rsidRPr="006B6BF7">
        <w:rPr>
          <w:b/>
          <w:color w:val="000000" w:themeColor="text1"/>
          <w:sz w:val="28"/>
          <w:szCs w:val="28"/>
          <w:lang w:val="pt-BR"/>
        </w:rPr>
        <w:t>6</w:t>
      </w:r>
      <w:r w:rsidRPr="006B6BF7">
        <w:rPr>
          <w:b/>
          <w:color w:val="000000" w:themeColor="text1"/>
          <w:sz w:val="28"/>
          <w:szCs w:val="28"/>
          <w:lang w:val="pt-BR"/>
        </w:rPr>
        <w:t xml:space="preserve">.9. Yêu cầu, điều kiện thực hiện: </w:t>
      </w:r>
    </w:p>
    <w:p w:rsidR="00A77176" w:rsidRPr="006B6BF7" w:rsidRDefault="00A77176" w:rsidP="004F612F">
      <w:pPr>
        <w:widowControl w:val="0"/>
        <w:ind w:firstLine="709"/>
        <w:jc w:val="both"/>
        <w:rPr>
          <w:color w:val="000000" w:themeColor="text1"/>
          <w:sz w:val="28"/>
          <w:szCs w:val="28"/>
          <w:lang w:val="pt-BR"/>
        </w:rPr>
      </w:pPr>
      <w:r w:rsidRPr="006B6BF7">
        <w:rPr>
          <w:color w:val="000000" w:themeColor="text1"/>
          <w:sz w:val="28"/>
          <w:szCs w:val="28"/>
          <w:lang w:val="pt-BR"/>
        </w:rPr>
        <w:t>Trung tâm giáo dục nghề nghiệp, trường trung cấp được thành lập, cho phép thành lập khi có đề án thành lập và đáp ứng các điều kiện sau:</w:t>
      </w:r>
    </w:p>
    <w:p w:rsidR="00A77176" w:rsidRPr="006B6BF7" w:rsidRDefault="00A77176" w:rsidP="004F612F">
      <w:pPr>
        <w:widowControl w:val="0"/>
        <w:ind w:firstLine="709"/>
        <w:jc w:val="both"/>
        <w:rPr>
          <w:color w:val="000000" w:themeColor="text1"/>
          <w:sz w:val="28"/>
          <w:szCs w:val="28"/>
          <w:lang w:val="pt-BR"/>
        </w:rPr>
      </w:pPr>
      <w:r w:rsidRPr="006B6BF7">
        <w:rPr>
          <w:color w:val="000000" w:themeColor="text1"/>
          <w:sz w:val="28"/>
          <w:szCs w:val="28"/>
          <w:lang w:val="pt-BR"/>
        </w:rPr>
        <w:t>- Phù hợp với quy hoạch mạng lưới cơ sở giáo dục nghề nghiệp Việt Nam. Đối với cơ sở giáo dục nghề nghiệp công lập khi thành lập phải hoạt động theo cơ chế tự chủ của đơn vị sự nghiệp công lập do Chính phủ quy định.</w:t>
      </w:r>
    </w:p>
    <w:p w:rsidR="00A77176" w:rsidRPr="006B6BF7" w:rsidRDefault="00A77176" w:rsidP="004F612F">
      <w:pPr>
        <w:widowControl w:val="0"/>
        <w:ind w:firstLine="709"/>
        <w:jc w:val="both"/>
        <w:rPr>
          <w:color w:val="000000" w:themeColor="text1"/>
          <w:sz w:val="28"/>
          <w:szCs w:val="28"/>
          <w:lang w:val="pt-BR"/>
        </w:rPr>
      </w:pPr>
      <w:r w:rsidRPr="006B6BF7">
        <w:rPr>
          <w:color w:val="000000" w:themeColor="text1"/>
          <w:sz w:val="28"/>
          <w:szCs w:val="28"/>
          <w:lang w:val="pt-BR"/>
        </w:rPr>
        <w:t>- Quy mô đào tạo:</w:t>
      </w:r>
    </w:p>
    <w:p w:rsidR="00A77176" w:rsidRPr="006B6BF7" w:rsidRDefault="00A77176" w:rsidP="004F612F">
      <w:pPr>
        <w:widowControl w:val="0"/>
        <w:ind w:firstLine="709"/>
        <w:jc w:val="both"/>
        <w:rPr>
          <w:color w:val="000000" w:themeColor="text1"/>
          <w:sz w:val="28"/>
          <w:szCs w:val="28"/>
          <w:lang w:val="pt-BR"/>
        </w:rPr>
      </w:pPr>
      <w:r w:rsidRPr="006B6BF7">
        <w:rPr>
          <w:color w:val="000000" w:themeColor="text1"/>
          <w:sz w:val="28"/>
          <w:szCs w:val="28"/>
          <w:lang w:val="pt-BR"/>
        </w:rPr>
        <w:lastRenderedPageBreak/>
        <w:t>+ Đối với trung tâm giáo dục nghề nghiệp: Quy mô đào tạo trình độ sơ cấp tối thiểu 150 học sinh/năm.</w:t>
      </w:r>
    </w:p>
    <w:p w:rsidR="00A77176" w:rsidRPr="006B6BF7" w:rsidRDefault="00A77176" w:rsidP="004F612F">
      <w:pPr>
        <w:widowControl w:val="0"/>
        <w:ind w:firstLine="709"/>
        <w:jc w:val="both"/>
        <w:rPr>
          <w:color w:val="000000" w:themeColor="text1"/>
          <w:sz w:val="28"/>
          <w:szCs w:val="28"/>
          <w:lang w:val="pt-BR"/>
        </w:rPr>
      </w:pPr>
      <w:r w:rsidRPr="006B6BF7">
        <w:rPr>
          <w:color w:val="000000" w:themeColor="text1"/>
          <w:sz w:val="28"/>
          <w:szCs w:val="28"/>
          <w:lang w:val="pt-BR"/>
        </w:rPr>
        <w:t>+ Đối với trường trung cấp: Quy mô đào tạo trình độ trung cấp tối thiểu 250 học sinh/năm.</w:t>
      </w:r>
    </w:p>
    <w:p w:rsidR="00A77176" w:rsidRPr="006B6BF7" w:rsidRDefault="00A77176" w:rsidP="004F612F">
      <w:pPr>
        <w:widowControl w:val="0"/>
        <w:ind w:firstLine="709"/>
        <w:jc w:val="both"/>
        <w:rPr>
          <w:color w:val="000000" w:themeColor="text1"/>
          <w:sz w:val="28"/>
          <w:szCs w:val="28"/>
          <w:lang w:val="pt-BR"/>
        </w:rPr>
      </w:pPr>
      <w:r w:rsidRPr="006B6BF7">
        <w:rPr>
          <w:color w:val="000000" w:themeColor="text1"/>
          <w:sz w:val="28"/>
          <w:szCs w:val="28"/>
          <w:lang w:val="pt-BR"/>
        </w:rPr>
        <w:t>- Có địa điểm xây dựng cơ sở vật chất đảm bảo diện tích đất sử dụng tối thiểu của trung tâm giáo dục nghề nghiệp là 1000 m</w:t>
      </w:r>
      <w:r w:rsidRPr="006B6BF7">
        <w:rPr>
          <w:color w:val="000000" w:themeColor="text1"/>
          <w:sz w:val="28"/>
          <w:szCs w:val="28"/>
          <w:vertAlign w:val="superscript"/>
          <w:lang w:val="pt-BR"/>
        </w:rPr>
        <w:t>2</w:t>
      </w:r>
      <w:r w:rsidRPr="006B6BF7">
        <w:rPr>
          <w:color w:val="000000" w:themeColor="text1"/>
          <w:sz w:val="28"/>
          <w:szCs w:val="28"/>
          <w:lang w:val="pt-BR"/>
        </w:rPr>
        <w:t>;của trường trung cấp là 10.000 m</w:t>
      </w:r>
      <w:r w:rsidRPr="006B6BF7">
        <w:rPr>
          <w:color w:val="000000" w:themeColor="text1"/>
          <w:sz w:val="28"/>
          <w:szCs w:val="28"/>
          <w:vertAlign w:val="superscript"/>
          <w:lang w:val="pt-BR"/>
        </w:rPr>
        <w:t>2</w:t>
      </w:r>
      <w:r w:rsidRPr="006B6BF7">
        <w:rPr>
          <w:color w:val="000000" w:themeColor="text1"/>
          <w:sz w:val="28"/>
          <w:szCs w:val="28"/>
          <w:lang w:val="pt-BR"/>
        </w:rPr>
        <w:t xml:space="preserve"> đối với khu vực đô thị và 20.000 m</w:t>
      </w:r>
      <w:r w:rsidRPr="006B6BF7">
        <w:rPr>
          <w:color w:val="000000" w:themeColor="text1"/>
          <w:sz w:val="28"/>
          <w:szCs w:val="28"/>
          <w:vertAlign w:val="superscript"/>
          <w:lang w:val="pt-BR"/>
        </w:rPr>
        <w:t>2</w:t>
      </w:r>
      <w:r w:rsidRPr="006B6BF7">
        <w:rPr>
          <w:color w:val="000000" w:themeColor="text1"/>
          <w:sz w:val="28"/>
          <w:szCs w:val="28"/>
          <w:lang w:val="pt-BR"/>
        </w:rPr>
        <w:t xml:space="preserve"> đối với khu vực ngoài đô thị;</w:t>
      </w:r>
    </w:p>
    <w:p w:rsidR="00A77176" w:rsidRPr="006B6BF7" w:rsidRDefault="00A77176" w:rsidP="004F612F">
      <w:pPr>
        <w:widowControl w:val="0"/>
        <w:ind w:firstLine="709"/>
        <w:jc w:val="both"/>
        <w:rPr>
          <w:color w:val="000000" w:themeColor="text1"/>
          <w:sz w:val="28"/>
          <w:szCs w:val="28"/>
          <w:lang w:val="pt-BR"/>
        </w:rPr>
      </w:pPr>
      <w:r w:rsidRPr="006B6BF7">
        <w:rPr>
          <w:color w:val="000000" w:themeColor="text1"/>
          <w:sz w:val="28"/>
          <w:szCs w:val="28"/>
          <w:lang w:val="pt-BR"/>
        </w:rPr>
        <w:t>- Vốn đầu tư thành lập cơ sở giáo dục nghề nghiệp được đầu tư bằng nguồn vốn hợp pháp, không bao gồm giá trị về đất đai, cụ thể như sau:</w:t>
      </w:r>
    </w:p>
    <w:p w:rsidR="00A77176" w:rsidRPr="006B6BF7" w:rsidRDefault="00A77176" w:rsidP="004F612F">
      <w:pPr>
        <w:widowControl w:val="0"/>
        <w:ind w:firstLine="709"/>
        <w:jc w:val="both"/>
        <w:rPr>
          <w:color w:val="000000" w:themeColor="text1"/>
          <w:sz w:val="28"/>
          <w:szCs w:val="28"/>
          <w:lang w:val="pt-BR"/>
        </w:rPr>
      </w:pPr>
      <w:r w:rsidRPr="006B6BF7">
        <w:rPr>
          <w:color w:val="000000" w:themeColor="text1"/>
          <w:sz w:val="28"/>
          <w:szCs w:val="28"/>
          <w:lang w:val="pt-BR"/>
        </w:rPr>
        <w:t>+ Đối với trung tâm giáo dục nghề nghiệp tối thiểu là 05 tỷ đồng.</w:t>
      </w:r>
    </w:p>
    <w:p w:rsidR="00A77176" w:rsidRPr="006B6BF7" w:rsidRDefault="00A77176" w:rsidP="004F612F">
      <w:pPr>
        <w:widowControl w:val="0"/>
        <w:ind w:firstLine="709"/>
        <w:jc w:val="both"/>
        <w:rPr>
          <w:color w:val="000000" w:themeColor="text1"/>
          <w:sz w:val="28"/>
          <w:szCs w:val="28"/>
          <w:lang w:val="pt-BR"/>
        </w:rPr>
      </w:pPr>
      <w:r w:rsidRPr="006B6BF7">
        <w:rPr>
          <w:color w:val="000000" w:themeColor="text1"/>
          <w:sz w:val="28"/>
          <w:szCs w:val="28"/>
          <w:lang w:val="pt-BR"/>
        </w:rPr>
        <w:t>+ Đối với trường trung cấp tối thiểu là 50 tỷ đồng.</w:t>
      </w:r>
    </w:p>
    <w:p w:rsidR="00A77176" w:rsidRPr="006B6BF7" w:rsidRDefault="00A77176" w:rsidP="004F612F">
      <w:pPr>
        <w:widowControl w:val="0"/>
        <w:ind w:firstLine="709"/>
        <w:jc w:val="both"/>
        <w:rPr>
          <w:color w:val="000000" w:themeColor="text1"/>
          <w:sz w:val="28"/>
          <w:szCs w:val="28"/>
          <w:lang w:val="pt-BR"/>
        </w:rPr>
      </w:pPr>
      <w:r w:rsidRPr="006B6BF7">
        <w:rPr>
          <w:color w:val="000000" w:themeColor="text1"/>
          <w:sz w:val="28"/>
          <w:szCs w:val="28"/>
          <w:lang w:val="pt-BR"/>
        </w:rPr>
        <w:t>- Đáp ứng các điều kiện đăng ký hoạt động giáo dục nghề nghiệp (dự kiến về cơ cấu tổ chức; cơ sở vật chất, thiết bị đào tạo; chương trình, giáo trình đào tạo; đội ngũ nhà giáo và cán bộ quản lý).</w:t>
      </w:r>
    </w:p>
    <w:p w:rsidR="00A77176" w:rsidRPr="006B6BF7" w:rsidRDefault="00A77176" w:rsidP="004F612F">
      <w:pPr>
        <w:widowControl w:val="0"/>
        <w:ind w:firstLine="709"/>
        <w:jc w:val="both"/>
        <w:rPr>
          <w:b/>
          <w:color w:val="000000" w:themeColor="text1"/>
          <w:sz w:val="28"/>
          <w:szCs w:val="28"/>
          <w:lang w:val="pt-BR"/>
        </w:rPr>
      </w:pPr>
      <w:r w:rsidRPr="006B6BF7">
        <w:rPr>
          <w:b/>
          <w:color w:val="000000" w:themeColor="text1"/>
          <w:sz w:val="28"/>
          <w:szCs w:val="28"/>
          <w:lang w:val="pt-BR"/>
        </w:rPr>
        <w:t>2</w:t>
      </w:r>
      <w:r w:rsidR="00BB7E47" w:rsidRPr="006B6BF7">
        <w:rPr>
          <w:b/>
          <w:color w:val="000000" w:themeColor="text1"/>
          <w:sz w:val="28"/>
          <w:szCs w:val="28"/>
          <w:lang w:val="pt-BR"/>
        </w:rPr>
        <w:t>6</w:t>
      </w:r>
      <w:r w:rsidRPr="006B6BF7">
        <w:rPr>
          <w:b/>
          <w:color w:val="000000" w:themeColor="text1"/>
          <w:sz w:val="28"/>
          <w:szCs w:val="28"/>
          <w:lang w:val="pt-BR"/>
        </w:rPr>
        <w:t>.10. Căn cứ pháp lý:</w:t>
      </w:r>
    </w:p>
    <w:p w:rsidR="00A77176" w:rsidRPr="006B6BF7" w:rsidRDefault="00A77176" w:rsidP="004F612F">
      <w:pPr>
        <w:widowControl w:val="0"/>
        <w:ind w:firstLine="709"/>
        <w:jc w:val="both"/>
        <w:rPr>
          <w:color w:val="000000" w:themeColor="text1"/>
          <w:sz w:val="28"/>
          <w:szCs w:val="28"/>
          <w:lang w:val="pt-BR"/>
        </w:rPr>
      </w:pPr>
      <w:r w:rsidRPr="006B6BF7">
        <w:rPr>
          <w:color w:val="000000" w:themeColor="text1"/>
          <w:sz w:val="28"/>
          <w:szCs w:val="28"/>
          <w:lang w:val="pt-BR"/>
        </w:rPr>
        <w:t>- Luật giáo dục nghề nghiệp.</w:t>
      </w:r>
    </w:p>
    <w:p w:rsidR="00A77176" w:rsidRPr="006B6BF7" w:rsidRDefault="00A77176" w:rsidP="004F612F">
      <w:pPr>
        <w:widowControl w:val="0"/>
        <w:ind w:firstLine="709"/>
        <w:jc w:val="both"/>
        <w:rPr>
          <w:color w:val="000000" w:themeColor="text1"/>
          <w:sz w:val="28"/>
          <w:szCs w:val="28"/>
          <w:lang w:val="pt-BR"/>
        </w:rPr>
      </w:pPr>
      <w:r w:rsidRPr="006B6BF7">
        <w:rPr>
          <w:color w:val="000000" w:themeColor="text1"/>
          <w:sz w:val="28"/>
          <w:szCs w:val="28"/>
          <w:lang w:val="pt-BR"/>
        </w:rPr>
        <w:t>- Nghị định số 143/2016/NĐ-CP ngày 14/10/2016 của Chính phủ quy định điều kiện đầu tư và hoạt động trong lĩnh vực giáo dục nghề nghiệp.</w:t>
      </w:r>
    </w:p>
    <w:p w:rsidR="00A77176" w:rsidRPr="006B6BF7" w:rsidRDefault="00A77176" w:rsidP="004F612F">
      <w:pPr>
        <w:widowControl w:val="0"/>
        <w:ind w:firstLine="709"/>
        <w:jc w:val="both"/>
        <w:rPr>
          <w:color w:val="000000" w:themeColor="text1"/>
          <w:sz w:val="28"/>
          <w:szCs w:val="28"/>
          <w:lang w:val="pt-BR"/>
        </w:rPr>
      </w:pPr>
      <w:r w:rsidRPr="006B6BF7">
        <w:rPr>
          <w:color w:val="000000" w:themeColor="text1"/>
          <w:sz w:val="28"/>
          <w:szCs w:val="28"/>
          <w:lang w:val="pt-BR"/>
        </w:rPr>
        <w:t>- Nghị định số 140/2018/NĐ-CP ngày 08/10/2016 của Chính phủ sửa đổi, bổ sung các nghị định liên quan đến điều kiện đầu tư  kinh doanh và thủ tục hành chính thuộc phạm vi quản lý Nhà nước của Bộ Lao động-Thương binh và Xã hội.</w:t>
      </w:r>
    </w:p>
    <w:p w:rsidR="00123F44" w:rsidRPr="006B6BF7" w:rsidRDefault="00123F44" w:rsidP="004F612F">
      <w:pPr>
        <w:widowControl w:val="0"/>
        <w:ind w:firstLine="709"/>
        <w:jc w:val="both"/>
        <w:rPr>
          <w:color w:val="000000" w:themeColor="text1"/>
          <w:sz w:val="28"/>
          <w:szCs w:val="28"/>
          <w:lang w:val="pt-BR"/>
        </w:rPr>
      </w:pPr>
    </w:p>
    <w:p w:rsidR="00C13487" w:rsidRPr="006B6BF7" w:rsidRDefault="00C13487" w:rsidP="004F612F">
      <w:pPr>
        <w:widowControl w:val="0"/>
        <w:jc w:val="center"/>
        <w:rPr>
          <w:color w:val="000000" w:themeColor="text1"/>
          <w:sz w:val="26"/>
          <w:szCs w:val="26"/>
          <w:lang w:val="pt-BR"/>
        </w:rPr>
      </w:pPr>
      <w:r w:rsidRPr="006B6BF7">
        <w:rPr>
          <w:color w:val="000000" w:themeColor="text1"/>
          <w:sz w:val="28"/>
          <w:szCs w:val="28"/>
          <w:lang w:val="pt-BR"/>
        </w:rPr>
        <w:br w:type="page"/>
      </w:r>
      <w:r w:rsidRPr="006B6BF7">
        <w:rPr>
          <w:b/>
          <w:bCs/>
          <w:color w:val="000000" w:themeColor="text1"/>
          <w:sz w:val="26"/>
          <w:szCs w:val="26"/>
          <w:lang w:val="vi-VN"/>
        </w:rPr>
        <w:lastRenderedPageBreak/>
        <w:t>PHỤ LỤC I</w:t>
      </w:r>
    </w:p>
    <w:p w:rsidR="00C13487" w:rsidRPr="006B6BF7" w:rsidRDefault="00C13487" w:rsidP="004F612F">
      <w:pPr>
        <w:widowControl w:val="0"/>
        <w:jc w:val="center"/>
        <w:rPr>
          <w:i/>
          <w:iCs/>
          <w:color w:val="000000" w:themeColor="text1"/>
          <w:sz w:val="26"/>
          <w:szCs w:val="26"/>
          <w:lang w:val="pt-BR"/>
        </w:rPr>
      </w:pPr>
      <w:r w:rsidRPr="006B6BF7">
        <w:rPr>
          <w:color w:val="000000" w:themeColor="text1"/>
          <w:sz w:val="26"/>
          <w:szCs w:val="26"/>
          <w:lang w:val="pt-BR"/>
        </w:rPr>
        <w:t>MẪU VĂN BẢN ĐỀ NGHỊ THÀNH LẬP, CHO PHÉP THÀNH LẬP CƠ SỞ GIÁO DỤC NGHỀ NGHIỆP</w:t>
      </w:r>
      <w:r w:rsidRPr="006B6BF7">
        <w:rPr>
          <w:color w:val="000000" w:themeColor="text1"/>
          <w:sz w:val="26"/>
          <w:szCs w:val="26"/>
          <w:lang w:val="pt-BR"/>
        </w:rPr>
        <w:br/>
      </w:r>
      <w:r w:rsidRPr="006B6BF7">
        <w:rPr>
          <w:i/>
          <w:iCs/>
          <w:color w:val="000000" w:themeColor="text1"/>
          <w:sz w:val="26"/>
          <w:szCs w:val="26"/>
          <w:lang w:val="vi-VN"/>
        </w:rPr>
        <w:t>(Kèm theo Nghị định số</w:t>
      </w:r>
      <w:r w:rsidRPr="006B6BF7">
        <w:rPr>
          <w:i/>
          <w:iCs/>
          <w:color w:val="000000" w:themeColor="text1"/>
          <w:sz w:val="26"/>
          <w:szCs w:val="26"/>
          <w:lang w:val="pt-BR"/>
        </w:rPr>
        <w:t xml:space="preserve"> 143</w:t>
      </w:r>
      <w:r w:rsidRPr="006B6BF7">
        <w:rPr>
          <w:i/>
          <w:iCs/>
          <w:color w:val="000000" w:themeColor="text1"/>
          <w:sz w:val="26"/>
          <w:szCs w:val="26"/>
          <w:lang w:val="vi-VN"/>
        </w:rPr>
        <w:t xml:space="preserve">/2016/NĐ-CP ngày </w:t>
      </w:r>
      <w:r w:rsidRPr="006B6BF7">
        <w:rPr>
          <w:i/>
          <w:iCs/>
          <w:color w:val="000000" w:themeColor="text1"/>
          <w:sz w:val="26"/>
          <w:szCs w:val="26"/>
          <w:lang w:val="pt-BR"/>
        </w:rPr>
        <w:t>14/</w:t>
      </w:r>
      <w:r w:rsidRPr="006B6BF7">
        <w:rPr>
          <w:i/>
          <w:iCs/>
          <w:color w:val="000000" w:themeColor="text1"/>
          <w:sz w:val="26"/>
          <w:szCs w:val="26"/>
          <w:lang w:val="vi-VN"/>
        </w:rPr>
        <w:t>10/2016 của Chính phủ)</w:t>
      </w:r>
    </w:p>
    <w:p w:rsidR="00C13487" w:rsidRPr="006B6BF7" w:rsidRDefault="00C13487" w:rsidP="004F612F">
      <w:pPr>
        <w:widowControl w:val="0"/>
        <w:jc w:val="center"/>
        <w:rPr>
          <w:color w:val="000000" w:themeColor="text1"/>
          <w:sz w:val="26"/>
          <w:szCs w:val="26"/>
          <w:lang w:val="pt-BR"/>
        </w:rPr>
      </w:pPr>
    </w:p>
    <w:tbl>
      <w:tblPr>
        <w:tblW w:w="0" w:type="auto"/>
        <w:tblBorders>
          <w:top w:val="nil"/>
          <w:bottom w:val="nil"/>
          <w:insideH w:val="nil"/>
          <w:insideV w:val="nil"/>
        </w:tblBorders>
        <w:tblCellMar>
          <w:left w:w="0" w:type="dxa"/>
          <w:right w:w="0" w:type="dxa"/>
        </w:tblCellMar>
        <w:tblLook w:val="04A0"/>
      </w:tblPr>
      <w:tblGrid>
        <w:gridCol w:w="3320"/>
        <w:gridCol w:w="5968"/>
      </w:tblGrid>
      <w:tr w:rsidR="00C13487" w:rsidRPr="006B6BF7" w:rsidTr="007577E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w:t>
            </w:r>
            <w:r w:rsidRPr="006B6BF7">
              <w:rPr>
                <w:b/>
                <w:bCs/>
                <w:color w:val="000000" w:themeColor="text1"/>
                <w:sz w:val="26"/>
                <w:szCs w:val="26"/>
              </w:rPr>
              <w:br/>
              <w:t>…………(2)………..</w:t>
            </w:r>
            <w:r w:rsidRPr="006B6BF7">
              <w:rPr>
                <w:b/>
                <w:bCs/>
                <w:color w:val="000000" w:themeColor="text1"/>
                <w:sz w:val="26"/>
                <w:szCs w:val="26"/>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 xml:space="preserve">Độc lập - Tự do - Hạnh phúc </w:t>
            </w:r>
            <w:r w:rsidRPr="006B6BF7">
              <w:rPr>
                <w:b/>
                <w:bCs/>
                <w:color w:val="000000" w:themeColor="text1"/>
                <w:sz w:val="26"/>
                <w:szCs w:val="26"/>
                <w:lang w:val="vi-VN"/>
              </w:rPr>
              <w:br/>
              <w:t>---------------</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w:t>
            </w:r>
            <w:r w:rsidRPr="006B6BF7">
              <w:rPr>
                <w:color w:val="000000" w:themeColor="text1"/>
                <w:sz w:val="26"/>
                <w:szCs w:val="26"/>
              </w:rPr>
              <w:t>ố</w:t>
            </w:r>
            <w:r w:rsidRPr="006B6BF7">
              <w:rPr>
                <w:color w:val="000000" w:themeColor="text1"/>
                <w:sz w:val="26"/>
                <w:szCs w:val="26"/>
                <w:lang w:val="vi-VN"/>
              </w:rPr>
              <w:t xml:space="preserve">: </w:t>
            </w:r>
            <w:r w:rsidRPr="006B6BF7">
              <w:rPr>
                <w:color w:val="000000" w:themeColor="text1"/>
                <w:sz w:val="26"/>
                <w:szCs w:val="26"/>
              </w:rPr>
              <w:t>     </w:t>
            </w:r>
            <w:r w:rsidRPr="006B6BF7">
              <w:rPr>
                <w:color w:val="000000" w:themeColor="text1"/>
                <w:sz w:val="26"/>
                <w:szCs w:val="26"/>
                <w:lang w:val="vi-VN"/>
              </w:rPr>
              <w:t>/</w:t>
            </w:r>
            <w:r w:rsidRPr="006B6BF7">
              <w:rPr>
                <w:color w:val="000000" w:themeColor="text1"/>
                <w:sz w:val="26"/>
                <w:szCs w:val="26"/>
              </w:rPr>
              <w:t>…..</w:t>
            </w:r>
            <w:r w:rsidRPr="006B6BF7">
              <w:rPr>
                <w:color w:val="000000" w:themeColor="text1"/>
                <w:sz w:val="26"/>
                <w:szCs w:val="26"/>
                <w:lang w:val="vi-VN"/>
              </w:rPr>
              <w:t>-</w:t>
            </w:r>
            <w:r w:rsidRPr="006B6BF7">
              <w:rPr>
                <w:color w:val="000000" w:themeColor="text1"/>
                <w:sz w:val="26"/>
                <w:szCs w:val="26"/>
              </w:rPr>
              <w:t>…….</w:t>
            </w:r>
            <w:r w:rsidRPr="006B6BF7">
              <w:rPr>
                <w:color w:val="000000" w:themeColor="text1"/>
                <w:sz w:val="26"/>
                <w:szCs w:val="26"/>
              </w:rPr>
              <w:br/>
            </w:r>
            <w:r w:rsidRPr="006B6BF7">
              <w:rPr>
                <w:color w:val="000000" w:themeColor="text1"/>
                <w:sz w:val="26"/>
                <w:szCs w:val="26"/>
                <w:lang w:val="vi-VN"/>
              </w:rPr>
              <w:t>V/v đề nghị thành lập, cho phép thành lập ...(3)...</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rPr>
              <w:t>……….</w:t>
            </w:r>
            <w:r w:rsidRPr="006B6BF7">
              <w:rPr>
                <w:i/>
                <w:iCs/>
                <w:color w:val="000000" w:themeColor="text1"/>
                <w:sz w:val="26"/>
                <w:szCs w:val="26"/>
                <w:lang w:val="vi-VN"/>
              </w:rPr>
              <w:t>, ngày</w:t>
            </w:r>
            <w:r w:rsidRPr="006B6BF7">
              <w:rPr>
                <w:i/>
                <w:iCs/>
                <w:color w:val="000000" w:themeColor="text1"/>
                <w:sz w:val="26"/>
                <w:szCs w:val="26"/>
              </w:rPr>
              <w:t xml:space="preserve"> …. </w:t>
            </w:r>
            <w:r w:rsidRPr="006B6BF7">
              <w:rPr>
                <w:i/>
                <w:iCs/>
                <w:color w:val="000000" w:themeColor="text1"/>
                <w:sz w:val="26"/>
                <w:szCs w:val="26"/>
                <w:lang w:val="vi-VN"/>
              </w:rPr>
              <w:t>tháng</w:t>
            </w:r>
            <w:r w:rsidRPr="006B6BF7">
              <w:rPr>
                <w:i/>
                <w:iCs/>
                <w:color w:val="000000" w:themeColor="text1"/>
                <w:sz w:val="26"/>
                <w:szCs w:val="26"/>
              </w:rPr>
              <w:t xml:space="preserve"> …. </w:t>
            </w:r>
            <w:r w:rsidRPr="006B6BF7">
              <w:rPr>
                <w:i/>
                <w:iCs/>
                <w:color w:val="000000" w:themeColor="text1"/>
                <w:sz w:val="26"/>
                <w:szCs w:val="26"/>
                <w:lang w:val="vi-VN"/>
              </w:rPr>
              <w:t>năm</w:t>
            </w:r>
            <w:r w:rsidRPr="006B6BF7">
              <w:rPr>
                <w:i/>
                <w:iCs/>
                <w:color w:val="000000" w:themeColor="text1"/>
                <w:sz w:val="26"/>
                <w:szCs w:val="26"/>
              </w:rPr>
              <w:t xml:space="preserve"> 20….</w:t>
            </w:r>
          </w:p>
        </w:tc>
      </w:tr>
    </w:tbl>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ind w:left="720" w:firstLine="720"/>
        <w:jc w:val="both"/>
        <w:rPr>
          <w:color w:val="000000" w:themeColor="text1"/>
          <w:sz w:val="26"/>
          <w:szCs w:val="26"/>
        </w:rPr>
      </w:pPr>
      <w:r w:rsidRPr="006B6BF7">
        <w:rPr>
          <w:color w:val="000000" w:themeColor="text1"/>
          <w:sz w:val="26"/>
          <w:szCs w:val="26"/>
          <w:lang w:val="vi-VN"/>
        </w:rPr>
        <w:t xml:space="preserve">Kính gửi: </w:t>
      </w:r>
      <w:r w:rsidRPr="006B6BF7">
        <w:rPr>
          <w:color w:val="000000" w:themeColor="text1"/>
          <w:sz w:val="26"/>
          <w:szCs w:val="26"/>
        </w:rPr>
        <w:t>………………………………………………………….</w:t>
      </w:r>
    </w:p>
    <w:p w:rsidR="00C13487" w:rsidRPr="006B6BF7" w:rsidRDefault="00C13487" w:rsidP="004F612F">
      <w:pPr>
        <w:widowControl w:val="0"/>
        <w:ind w:left="720" w:firstLine="720"/>
        <w:jc w:val="both"/>
        <w:rPr>
          <w:color w:val="000000" w:themeColor="text1"/>
          <w:sz w:val="26"/>
          <w:szCs w:val="26"/>
        </w:rPr>
      </w:pP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w:t>
      </w:r>
      <w:r w:rsidRPr="006B6BF7">
        <w:rPr>
          <w:color w:val="000000" w:themeColor="text1"/>
          <w:sz w:val="26"/>
          <w:szCs w:val="26"/>
          <w:lang w:val="vi-VN"/>
        </w:rPr>
        <w:t>(4)</w:t>
      </w:r>
      <w:r w:rsidRPr="006B6BF7">
        <w:rPr>
          <w:color w:val="000000" w:themeColor="text1"/>
          <w:sz w:val="26"/>
          <w:szCs w:val="26"/>
        </w:rPr>
        <w:t xml:space="preserve">............... </w:t>
      </w:r>
      <w:r w:rsidRPr="006B6BF7">
        <w:rPr>
          <w:color w:val="000000" w:themeColor="text1"/>
          <w:sz w:val="26"/>
          <w:szCs w:val="26"/>
          <w:lang w:val="vi-VN"/>
        </w:rPr>
        <w:t>đề nghị thành lập, cho phép thành lập</w:t>
      </w:r>
      <w:r w:rsidRPr="006B6BF7">
        <w:rPr>
          <w:color w:val="000000" w:themeColor="text1"/>
          <w:sz w:val="26"/>
          <w:szCs w:val="26"/>
        </w:rPr>
        <w:t>……..</w:t>
      </w:r>
      <w:r w:rsidRPr="006B6BF7">
        <w:rPr>
          <w:color w:val="000000" w:themeColor="text1"/>
          <w:sz w:val="26"/>
          <w:szCs w:val="26"/>
          <w:lang w:val="vi-VN"/>
        </w:rPr>
        <w:t>(5)</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1. </w:t>
      </w:r>
      <w:r w:rsidRPr="006B6BF7">
        <w:rPr>
          <w:color w:val="000000" w:themeColor="text1"/>
          <w:sz w:val="26"/>
          <w:szCs w:val="26"/>
          <w:lang w:val="vi-VN"/>
        </w:rPr>
        <w:t>Lý do đề nghị thành lập, cho phép thành lập cơ sở giáo dục nghề nghiệp:</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2. </w:t>
      </w:r>
      <w:r w:rsidRPr="006B6BF7">
        <w:rPr>
          <w:color w:val="000000" w:themeColor="text1"/>
          <w:sz w:val="26"/>
          <w:szCs w:val="26"/>
          <w:lang w:val="vi-VN"/>
        </w:rPr>
        <w:t>Thông tin về cơ sở giáo dục nghề nghiệp đề nghị thành lập, cho phép thành lập:</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Tên cơ sở giáo dục nghề nghiệp: </w:t>
      </w:r>
      <w:r w:rsidRPr="006B6BF7">
        <w:rPr>
          <w:color w:val="000000" w:themeColor="text1"/>
          <w:sz w:val="26"/>
          <w:szCs w:val="26"/>
        </w:rPr>
        <w:t>…………………………………</w:t>
      </w:r>
      <w:r w:rsidRPr="006B6BF7">
        <w:rPr>
          <w:color w:val="000000" w:themeColor="text1"/>
          <w:sz w:val="26"/>
          <w:szCs w:val="26"/>
          <w:lang w:val="vi-VN"/>
        </w:rPr>
        <w:t>(6)</w:t>
      </w: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Tên giao dịch quốc tế bằng tiếng Anh (nếu có): </w:t>
      </w: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Địa chỉ trụ sở chính: </w:t>
      </w:r>
      <w:r w:rsidRPr="006B6BF7">
        <w:rPr>
          <w:color w:val="000000" w:themeColor="text1"/>
          <w:sz w:val="26"/>
          <w:szCs w:val="26"/>
        </w:rPr>
        <w:t>…………………………………………….</w:t>
      </w:r>
      <w:r w:rsidRPr="006B6BF7">
        <w:rPr>
          <w:color w:val="000000" w:themeColor="text1"/>
          <w:sz w:val="26"/>
          <w:szCs w:val="26"/>
          <w:lang w:val="vi-VN"/>
        </w:rPr>
        <w:t>(7)</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Phân hiệu/địa điểm đào tạo (nếu có): </w:t>
      </w:r>
      <w:r w:rsidRPr="006B6BF7">
        <w:rPr>
          <w:color w:val="000000" w:themeColor="text1"/>
          <w:sz w:val="26"/>
          <w:szCs w:val="26"/>
        </w:rPr>
        <w:t>…………………………………..</w:t>
      </w:r>
      <w:r w:rsidRPr="006B6BF7">
        <w:rPr>
          <w:color w:val="000000" w:themeColor="text1"/>
          <w:sz w:val="26"/>
          <w:szCs w:val="26"/>
          <w:lang w:val="vi-VN"/>
        </w:rPr>
        <w:t>(8)</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Số điện thoại: </w:t>
      </w:r>
      <w:r w:rsidRPr="006B6BF7">
        <w:rPr>
          <w:color w:val="000000" w:themeColor="text1"/>
          <w:sz w:val="26"/>
          <w:szCs w:val="26"/>
        </w:rPr>
        <w:t xml:space="preserve">……………………………… </w:t>
      </w:r>
      <w:r w:rsidRPr="006B6BF7">
        <w:rPr>
          <w:color w:val="000000" w:themeColor="text1"/>
          <w:sz w:val="26"/>
          <w:szCs w:val="26"/>
          <w:lang w:val="vi-VN"/>
        </w:rPr>
        <w:t>Fax:</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Website (nếu có): </w:t>
      </w:r>
      <w:r w:rsidRPr="006B6BF7">
        <w:rPr>
          <w:color w:val="000000" w:themeColor="text1"/>
          <w:sz w:val="26"/>
          <w:szCs w:val="26"/>
        </w:rPr>
        <w:t xml:space="preserve">………………………… </w:t>
      </w:r>
      <w:r w:rsidRPr="006B6BF7">
        <w:rPr>
          <w:color w:val="000000" w:themeColor="text1"/>
          <w:sz w:val="26"/>
          <w:szCs w:val="26"/>
          <w:lang w:val="vi-VN"/>
        </w:rPr>
        <w:t>Email:</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3. </w:t>
      </w:r>
      <w:r w:rsidRPr="006B6BF7">
        <w:rPr>
          <w:color w:val="000000" w:themeColor="text1"/>
          <w:sz w:val="26"/>
          <w:szCs w:val="26"/>
          <w:lang w:val="vi-VN"/>
        </w:rPr>
        <w:t>Chức năng, nhiệm vụ chủ yếu của cơ sở giáo dục nghề nghiệp:</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4. </w:t>
      </w:r>
      <w:r w:rsidRPr="006B6BF7">
        <w:rPr>
          <w:color w:val="000000" w:themeColor="text1"/>
          <w:sz w:val="26"/>
          <w:szCs w:val="26"/>
          <w:lang w:val="vi-VN"/>
        </w:rPr>
        <w:t>Ngành, nghề đào tạo và trình độ đào tạo</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a) </w:t>
      </w:r>
      <w:r w:rsidRPr="006B6BF7">
        <w:rPr>
          <w:color w:val="000000" w:themeColor="text1"/>
          <w:sz w:val="26"/>
          <w:szCs w:val="26"/>
          <w:lang w:val="vi-VN"/>
        </w:rPr>
        <w:t>Tại trụ sở chính</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b) </w:t>
      </w:r>
      <w:r w:rsidRPr="006B6BF7">
        <w:rPr>
          <w:color w:val="000000" w:themeColor="text1"/>
          <w:sz w:val="26"/>
          <w:szCs w:val="26"/>
          <w:lang w:val="vi-VN"/>
        </w:rPr>
        <w:t>Tại phân hiệu/địa điểm đào tạo (nếu có)</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5. </w:t>
      </w:r>
      <w:r w:rsidRPr="006B6BF7">
        <w:rPr>
          <w:color w:val="000000" w:themeColor="text1"/>
          <w:sz w:val="26"/>
          <w:szCs w:val="26"/>
          <w:lang w:val="vi-VN"/>
        </w:rPr>
        <w:t>Dự kiến quy m</w:t>
      </w:r>
      <w:r w:rsidRPr="006B6BF7">
        <w:rPr>
          <w:color w:val="000000" w:themeColor="text1"/>
          <w:sz w:val="26"/>
          <w:szCs w:val="26"/>
        </w:rPr>
        <w:t xml:space="preserve">ô </w:t>
      </w:r>
      <w:r w:rsidRPr="006B6BF7">
        <w:rPr>
          <w:color w:val="000000" w:themeColor="text1"/>
          <w:sz w:val="26"/>
          <w:szCs w:val="26"/>
          <w:lang w:val="vi-VN"/>
        </w:rPr>
        <w:t>tuyển sinh và đối tượng tuyển sinh</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a) </w:t>
      </w:r>
      <w:r w:rsidRPr="006B6BF7">
        <w:rPr>
          <w:color w:val="000000" w:themeColor="text1"/>
          <w:sz w:val="26"/>
          <w:szCs w:val="26"/>
          <w:lang w:val="vi-VN"/>
        </w:rPr>
        <w:t>Tại trụ sở chính</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 Đối tượng tuyển sinh: </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Quy mô tuyển sinh:</w:t>
      </w:r>
    </w:p>
    <w:tbl>
      <w:tblPr>
        <w:tblW w:w="0" w:type="dxa"/>
        <w:jc w:val="center"/>
        <w:tblBorders>
          <w:top w:val="nil"/>
          <w:bottom w:val="nil"/>
          <w:insideH w:val="nil"/>
          <w:insideV w:val="nil"/>
        </w:tblBorders>
        <w:tblCellMar>
          <w:left w:w="0" w:type="dxa"/>
          <w:right w:w="0" w:type="dxa"/>
        </w:tblCellMar>
        <w:tblLook w:val="04A0"/>
      </w:tblPr>
      <w:tblGrid>
        <w:gridCol w:w="602"/>
        <w:gridCol w:w="2899"/>
        <w:gridCol w:w="1138"/>
        <w:gridCol w:w="900"/>
        <w:gridCol w:w="840"/>
        <w:gridCol w:w="811"/>
        <w:gridCol w:w="835"/>
        <w:gridCol w:w="1067"/>
      </w:tblGrid>
      <w:tr w:rsidR="00C13487" w:rsidRPr="006B6BF7" w:rsidTr="007577ED">
        <w:trPr>
          <w:jc w:val="center"/>
        </w:trPr>
        <w:tc>
          <w:tcPr>
            <w:tcW w:w="33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TT</w:t>
            </w:r>
          </w:p>
        </w:tc>
        <w:tc>
          <w:tcPr>
            <w:tcW w:w="159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Tên ngành, nghề và trình độ đào tạo</w:t>
            </w:r>
          </w:p>
        </w:tc>
        <w:tc>
          <w:tcPr>
            <w:tcW w:w="62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Thời gian đào t</w:t>
            </w:r>
            <w:r w:rsidRPr="006B6BF7">
              <w:rPr>
                <w:b/>
                <w:bCs/>
                <w:color w:val="000000" w:themeColor="text1"/>
                <w:sz w:val="26"/>
                <w:szCs w:val="26"/>
              </w:rPr>
              <w:t>ạ</w:t>
            </w:r>
            <w:r w:rsidRPr="006B6BF7">
              <w:rPr>
                <w:b/>
                <w:bCs/>
                <w:color w:val="000000" w:themeColor="text1"/>
                <w:sz w:val="26"/>
                <w:szCs w:val="26"/>
                <w:lang w:val="vi-VN"/>
              </w:rPr>
              <w:t>o</w:t>
            </w:r>
          </w:p>
        </w:tc>
        <w:tc>
          <w:tcPr>
            <w:tcW w:w="2449"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Dự kiến quy mô tuyển sinh</w:t>
            </w:r>
          </w:p>
        </w:tc>
      </w:tr>
      <w:tr w:rsidR="00C13487" w:rsidRPr="006B6BF7" w:rsidTr="007577ED">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13487" w:rsidRPr="006B6BF7" w:rsidRDefault="00C13487" w:rsidP="004F612F">
            <w:pPr>
              <w:widowControl w:val="0"/>
              <w:jc w:val="center"/>
              <w:rPr>
                <w:color w:val="000000" w:themeColor="text1"/>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13487" w:rsidRPr="006B6BF7" w:rsidRDefault="00C13487" w:rsidP="004F612F">
            <w:pPr>
              <w:widowControl w:val="0"/>
              <w:jc w:val="center"/>
              <w:rPr>
                <w:color w:val="000000" w:themeColor="text1"/>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13487" w:rsidRPr="006B6BF7" w:rsidRDefault="00C13487" w:rsidP="004F612F">
            <w:pPr>
              <w:widowControl w:val="0"/>
              <w:jc w:val="center"/>
              <w:rPr>
                <w:color w:val="000000" w:themeColor="text1"/>
                <w:sz w:val="26"/>
                <w:szCs w:val="26"/>
              </w:rPr>
            </w:pP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20..</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20..</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20..</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20..</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20..</w:t>
            </w:r>
          </w:p>
        </w:tc>
      </w:tr>
      <w:tr w:rsidR="00C13487" w:rsidRPr="006B6BF7" w:rsidTr="007577ED">
        <w:tblPrEx>
          <w:tblBorders>
            <w:top w:val="none" w:sz="0" w:space="0" w:color="auto"/>
            <w:bottom w:val="none" w:sz="0" w:space="0" w:color="auto"/>
            <w:insideH w:val="none" w:sz="0" w:space="0" w:color="auto"/>
            <w:insideV w:val="none" w:sz="0" w:space="0" w:color="auto"/>
          </w:tblBorders>
        </w:tblPrEx>
        <w:trPr>
          <w:jc w:val="center"/>
        </w:trPr>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I</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Cao đ</w:t>
            </w:r>
            <w:r w:rsidRPr="006B6BF7">
              <w:rPr>
                <w:b/>
                <w:bCs/>
                <w:color w:val="000000" w:themeColor="text1"/>
                <w:sz w:val="26"/>
                <w:szCs w:val="26"/>
              </w:rPr>
              <w:t>ẳ</w:t>
            </w:r>
            <w:r w:rsidRPr="006B6BF7">
              <w:rPr>
                <w:b/>
                <w:bCs/>
                <w:color w:val="000000" w:themeColor="text1"/>
                <w:sz w:val="26"/>
                <w:szCs w:val="26"/>
                <w:lang w:val="vi-VN"/>
              </w:rPr>
              <w:t>ng (9)</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rPr>
          <w:jc w:val="center"/>
        </w:trPr>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rPr>
          <w:jc w:val="center"/>
        </w:trPr>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rPr>
          <w:jc w:val="center"/>
        </w:trPr>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II</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Trung cấp (10)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rPr>
          <w:jc w:val="center"/>
        </w:trPr>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rPr>
          <w:jc w:val="center"/>
        </w:trPr>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rPr>
          <w:jc w:val="center"/>
        </w:trPr>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III</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Sơ cấp (11)</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rPr>
          <w:jc w:val="center"/>
        </w:trPr>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rPr>
          <w:jc w:val="center"/>
        </w:trPr>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rPr>
          <w:jc w:val="center"/>
        </w:trPr>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IV</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T</w:t>
            </w:r>
            <w:r w:rsidRPr="006B6BF7">
              <w:rPr>
                <w:b/>
                <w:bCs/>
                <w:color w:val="000000" w:themeColor="text1"/>
                <w:sz w:val="26"/>
                <w:szCs w:val="26"/>
              </w:rPr>
              <w:t>ổ</w:t>
            </w:r>
            <w:r w:rsidRPr="006B6BF7">
              <w:rPr>
                <w:b/>
                <w:bCs/>
                <w:color w:val="000000" w:themeColor="text1"/>
                <w:sz w:val="26"/>
                <w:szCs w:val="26"/>
                <w:lang w:val="vi-VN"/>
              </w:rPr>
              <w:t>ng cộng</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bl>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b) Tại phân hiệu/địa điểm đào tạo (nếu có): ghi riêng cho từng phân hiệu/địa điểm đào tạo</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 Đối tượng tuyển sinh: </w:t>
      </w: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lastRenderedPageBreak/>
        <w:t>- Quy mô tuyển sinh:</w:t>
      </w:r>
    </w:p>
    <w:tbl>
      <w:tblPr>
        <w:tblW w:w="0" w:type="dxa"/>
        <w:tblBorders>
          <w:top w:val="nil"/>
          <w:bottom w:val="nil"/>
          <w:insideH w:val="nil"/>
          <w:insideV w:val="nil"/>
        </w:tblBorders>
        <w:tblCellMar>
          <w:left w:w="0" w:type="dxa"/>
          <w:right w:w="0" w:type="dxa"/>
        </w:tblCellMar>
        <w:tblLook w:val="04A0"/>
      </w:tblPr>
      <w:tblGrid>
        <w:gridCol w:w="609"/>
        <w:gridCol w:w="2897"/>
        <w:gridCol w:w="1138"/>
        <w:gridCol w:w="898"/>
        <w:gridCol w:w="833"/>
        <w:gridCol w:w="820"/>
        <w:gridCol w:w="826"/>
        <w:gridCol w:w="1071"/>
      </w:tblGrid>
      <w:tr w:rsidR="00C13487" w:rsidRPr="006B6BF7" w:rsidTr="007577ED">
        <w:tc>
          <w:tcPr>
            <w:tcW w:w="33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TT</w:t>
            </w:r>
          </w:p>
        </w:tc>
        <w:tc>
          <w:tcPr>
            <w:tcW w:w="159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Tên ngành, nghề và trình độ đào tạo</w:t>
            </w:r>
          </w:p>
        </w:tc>
        <w:tc>
          <w:tcPr>
            <w:tcW w:w="62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Thời gian đào t</w:t>
            </w:r>
            <w:r w:rsidRPr="006B6BF7">
              <w:rPr>
                <w:b/>
                <w:bCs/>
                <w:color w:val="000000" w:themeColor="text1"/>
                <w:sz w:val="26"/>
                <w:szCs w:val="26"/>
              </w:rPr>
              <w:t>ạ</w:t>
            </w:r>
            <w:r w:rsidRPr="006B6BF7">
              <w:rPr>
                <w:b/>
                <w:bCs/>
                <w:color w:val="000000" w:themeColor="text1"/>
                <w:sz w:val="26"/>
                <w:szCs w:val="26"/>
                <w:lang w:val="vi-VN"/>
              </w:rPr>
              <w:t>o</w:t>
            </w:r>
          </w:p>
        </w:tc>
        <w:tc>
          <w:tcPr>
            <w:tcW w:w="2446"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Dự kiến quy mô tuy</w:t>
            </w:r>
            <w:r w:rsidRPr="006B6BF7">
              <w:rPr>
                <w:b/>
                <w:bCs/>
                <w:color w:val="000000" w:themeColor="text1"/>
                <w:sz w:val="26"/>
                <w:szCs w:val="26"/>
              </w:rPr>
              <w:t>ể</w:t>
            </w:r>
            <w:r w:rsidRPr="006B6BF7">
              <w:rPr>
                <w:b/>
                <w:bCs/>
                <w:color w:val="000000" w:themeColor="text1"/>
                <w:sz w:val="26"/>
                <w:szCs w:val="26"/>
                <w:lang w:val="vi-VN"/>
              </w:rPr>
              <w:t>n sinh</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13487" w:rsidRPr="006B6BF7" w:rsidRDefault="00C13487" w:rsidP="004F612F">
            <w:pPr>
              <w:widowControl w:val="0"/>
              <w:jc w:val="center"/>
              <w:rPr>
                <w:color w:val="000000" w:themeColor="text1"/>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13487" w:rsidRPr="006B6BF7" w:rsidRDefault="00C13487" w:rsidP="004F612F">
            <w:pPr>
              <w:widowControl w:val="0"/>
              <w:jc w:val="center"/>
              <w:rPr>
                <w:color w:val="000000" w:themeColor="text1"/>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13487" w:rsidRPr="006B6BF7" w:rsidRDefault="00C13487" w:rsidP="004F612F">
            <w:pPr>
              <w:widowControl w:val="0"/>
              <w:jc w:val="center"/>
              <w:rPr>
                <w:color w:val="000000" w:themeColor="text1"/>
                <w:sz w:val="26"/>
                <w:szCs w:val="26"/>
              </w:rPr>
            </w:pP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20..</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20..</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20..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20..</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20..</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I</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Cao đ</w:t>
            </w:r>
            <w:r w:rsidRPr="006B6BF7">
              <w:rPr>
                <w:b/>
                <w:bCs/>
                <w:color w:val="000000" w:themeColor="text1"/>
                <w:sz w:val="26"/>
                <w:szCs w:val="26"/>
              </w:rPr>
              <w:t>ẳ</w:t>
            </w:r>
            <w:r w:rsidRPr="006B6BF7">
              <w:rPr>
                <w:b/>
                <w:bCs/>
                <w:color w:val="000000" w:themeColor="text1"/>
                <w:sz w:val="26"/>
                <w:szCs w:val="26"/>
                <w:lang w:val="vi-VN"/>
              </w:rPr>
              <w:t>ng (12)</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II</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Trung cấp (13)</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III</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Sơ cấp (14)</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IV</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T</w:t>
            </w:r>
            <w:r w:rsidRPr="006B6BF7">
              <w:rPr>
                <w:b/>
                <w:bCs/>
                <w:color w:val="000000" w:themeColor="text1"/>
                <w:sz w:val="26"/>
                <w:szCs w:val="26"/>
              </w:rPr>
              <w:t>ổ</w:t>
            </w:r>
            <w:r w:rsidRPr="006B6BF7">
              <w:rPr>
                <w:b/>
                <w:bCs/>
                <w:color w:val="000000" w:themeColor="text1"/>
                <w:sz w:val="26"/>
                <w:szCs w:val="26"/>
                <w:lang w:val="vi-VN"/>
              </w:rPr>
              <w:t>ng cộng</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r>
    </w:tbl>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(Kèm theo đề án thành lập/cho phép thành lập cơ sở giáo dục nghề nghiệp)</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Đề nghị </w:t>
      </w:r>
      <w:r w:rsidRPr="006B6BF7">
        <w:rPr>
          <w:color w:val="000000" w:themeColor="text1"/>
          <w:sz w:val="26"/>
          <w:szCs w:val="26"/>
        </w:rPr>
        <w:t>……………………</w:t>
      </w:r>
      <w:r w:rsidRPr="006B6BF7">
        <w:rPr>
          <w:color w:val="000000" w:themeColor="text1"/>
          <w:sz w:val="26"/>
          <w:szCs w:val="26"/>
          <w:lang w:val="vi-VN"/>
        </w:rPr>
        <w:t>(15)</w:t>
      </w:r>
      <w:r w:rsidRPr="006B6BF7">
        <w:rPr>
          <w:color w:val="000000" w:themeColor="text1"/>
          <w:sz w:val="26"/>
          <w:szCs w:val="26"/>
        </w:rPr>
        <w:t xml:space="preserve">…………………………. </w:t>
      </w:r>
      <w:r w:rsidRPr="006B6BF7">
        <w:rPr>
          <w:color w:val="000000" w:themeColor="text1"/>
          <w:sz w:val="26"/>
          <w:szCs w:val="26"/>
          <w:lang w:val="vi-VN"/>
        </w:rPr>
        <w:t>xem xét quyết định./.</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w:t>
      </w:r>
    </w:p>
    <w:tbl>
      <w:tblPr>
        <w:tblW w:w="0" w:type="auto"/>
        <w:tblBorders>
          <w:top w:val="nil"/>
          <w:bottom w:val="nil"/>
          <w:insideH w:val="nil"/>
          <w:insideV w:val="nil"/>
        </w:tblBorders>
        <w:tblCellMar>
          <w:left w:w="0" w:type="dxa"/>
          <w:right w:w="0" w:type="dxa"/>
        </w:tblCellMar>
        <w:tblLook w:val="04A0"/>
      </w:tblPr>
      <w:tblGrid>
        <w:gridCol w:w="4342"/>
        <w:gridCol w:w="4946"/>
      </w:tblGrid>
      <w:tr w:rsidR="00C13487" w:rsidRPr="006B6BF7" w:rsidTr="007577E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(16)</w:t>
            </w:r>
            <w:r w:rsidRPr="006B6BF7">
              <w:rPr>
                <w:color w:val="000000" w:themeColor="text1"/>
                <w:sz w:val="26"/>
                <w:szCs w:val="26"/>
              </w:rPr>
              <w:br/>
            </w:r>
            <w:r w:rsidRPr="006B6BF7">
              <w:rPr>
                <w:i/>
                <w:iCs/>
                <w:color w:val="000000" w:themeColor="text1"/>
                <w:sz w:val="26"/>
                <w:szCs w:val="26"/>
                <w:lang w:val="vi-VN"/>
              </w:rPr>
              <w:t>(Ký tên, đóng d</w:t>
            </w:r>
            <w:r w:rsidRPr="006B6BF7">
              <w:rPr>
                <w:i/>
                <w:iCs/>
                <w:color w:val="000000" w:themeColor="text1"/>
                <w:sz w:val="26"/>
                <w:szCs w:val="26"/>
              </w:rPr>
              <w:t>ấ</w:t>
            </w:r>
            <w:r w:rsidRPr="006B6BF7">
              <w:rPr>
                <w:i/>
                <w:iCs/>
                <w:color w:val="000000" w:themeColor="text1"/>
                <w:sz w:val="26"/>
                <w:szCs w:val="26"/>
                <w:lang w:val="vi-VN"/>
              </w:rPr>
              <w:t>u, ghi rõ họ tên)</w:t>
            </w:r>
          </w:p>
        </w:tc>
      </w:tr>
    </w:tbl>
    <w:p w:rsidR="00C13487" w:rsidRPr="006B6BF7" w:rsidRDefault="00C13487" w:rsidP="004F612F">
      <w:pPr>
        <w:widowControl w:val="0"/>
        <w:jc w:val="both"/>
        <w:rPr>
          <w:b/>
          <w:bCs/>
          <w:color w:val="000000" w:themeColor="text1"/>
          <w:sz w:val="26"/>
          <w:szCs w:val="26"/>
        </w:rPr>
      </w:pPr>
    </w:p>
    <w:p w:rsidR="00C13487" w:rsidRPr="006B6BF7" w:rsidRDefault="00C13487" w:rsidP="004F612F">
      <w:pPr>
        <w:widowControl w:val="0"/>
        <w:jc w:val="both"/>
        <w:rPr>
          <w:b/>
          <w:bCs/>
          <w:color w:val="000000" w:themeColor="text1"/>
          <w:sz w:val="26"/>
          <w:szCs w:val="26"/>
        </w:rPr>
      </w:pP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Hướng dẫn:</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(1)</w:t>
      </w:r>
      <w:r w:rsidRPr="006B6BF7">
        <w:rPr>
          <w:color w:val="000000" w:themeColor="text1"/>
          <w:sz w:val="26"/>
          <w:szCs w:val="26"/>
          <w:lang w:val="vi-VN"/>
        </w:rPr>
        <w:t>: Tên cơ quan chủ qu</w:t>
      </w:r>
      <w:r w:rsidRPr="006B6BF7">
        <w:rPr>
          <w:color w:val="000000" w:themeColor="text1"/>
          <w:sz w:val="26"/>
          <w:szCs w:val="26"/>
        </w:rPr>
        <w:t>ả</w:t>
      </w:r>
      <w:r w:rsidRPr="006B6BF7">
        <w:rPr>
          <w:color w:val="000000" w:themeColor="text1"/>
          <w:sz w:val="26"/>
          <w:szCs w:val="26"/>
          <w:lang w:val="vi-VN"/>
        </w:rPr>
        <w:t>n (nếu có);</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rPr>
        <w:t>(2)</w:t>
      </w:r>
      <w:r w:rsidRPr="006B6BF7">
        <w:rPr>
          <w:color w:val="000000" w:themeColor="text1"/>
          <w:sz w:val="26"/>
          <w:szCs w:val="26"/>
          <w:lang w:val="vi-VN"/>
        </w:rPr>
        <w:t>: Tên cơ quan, tổ chức đề nghị thành lập cơ sở giáo dục nghề nghiệp. Trường hợp là cá nhân không ghi nội dung ở mục này;</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(3), (5), (6): Ghi cụ thể tên cơ sở giáo dục nghề nghiệp đề nghị thành lập, cho phép thành lập (ví dụ: Trường Cao đẳng A, Trường Trung cấp B, Trung tâm giáo dục nghề nghiệp C);</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(4): Ghi tên đầy đủ của cơ quan chủ quản đối với đề nghị thành lập cơ sở giáo dục nghề nghiệp công lập; của tổ chức xã hội, tổ chức xã hội - nghề nghiệp, tổ chức kinh tế, cá nhân đối với đề nghị cho phép thành lập cơ sở giáo dục nghề nghiệp tư thục;</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(7): Ghi địa điểm dự kiến đặt trụ sở chính của cơ sở giáo dục nghề nghiệp đề nghị thành lập, cho phép thành lập;</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(8): Ghi địa điểm dự kiến đặt phân hiệu của trường trung cấp, trường cao đẳng hoặc địa điểm đào tạo (nếu có) của cơ sở giáo dục nghề nghiệp đề nghị thành lập, cho phép thành lập;</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(9), (12): Trường cao đẳng điền thông tin vào nội dung này;</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(10), (13): Trường cao đẳng (nếu dự kiến tổ chức đào tạo trình độ trung cấp), trường trung cấp điền thông tin vào nội dung này;</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(11), (14): Trường cao đẳng, trường trung cấp (nếu dự kiến tổ chức đào tạo trình độ sơ cấp), trung tâm giáo dục nghề nghiệp điền thông tin vào nội dung này;</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(15): Người có thẩm quyền thành lập, cho phép thành lập cơ sở giáo dục nghề nghiệp;</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(16): Chức danh người đứng đầu cơ quan, đơn vị, tổ chức đề nghị thành lập, cho phép thành lập cơ sở giáo dục nghề nghiệp. Đối với cá nhân không phải đóng dấu.</w:t>
      </w:r>
    </w:p>
    <w:p w:rsidR="00C13487" w:rsidRPr="006B6BF7" w:rsidRDefault="00C13487" w:rsidP="004F612F">
      <w:pPr>
        <w:widowControl w:val="0"/>
        <w:jc w:val="center"/>
        <w:rPr>
          <w:color w:val="000000" w:themeColor="text1"/>
          <w:sz w:val="26"/>
          <w:szCs w:val="26"/>
          <w:lang w:val="vi-VN"/>
        </w:rPr>
      </w:pPr>
      <w:r w:rsidRPr="006B6BF7">
        <w:rPr>
          <w:b/>
          <w:bCs/>
          <w:color w:val="000000" w:themeColor="text1"/>
          <w:sz w:val="28"/>
          <w:szCs w:val="28"/>
          <w:lang w:val="vi-VN"/>
        </w:rPr>
        <w:br w:type="page"/>
      </w:r>
      <w:r w:rsidRPr="006B6BF7">
        <w:rPr>
          <w:b/>
          <w:bCs/>
          <w:color w:val="000000" w:themeColor="text1"/>
          <w:sz w:val="26"/>
          <w:szCs w:val="26"/>
          <w:lang w:val="vi-VN"/>
        </w:rPr>
        <w:lastRenderedPageBreak/>
        <w:t>PHỤ LỤC II</w:t>
      </w:r>
    </w:p>
    <w:p w:rsidR="00C13487" w:rsidRPr="006B6BF7" w:rsidRDefault="00C13487" w:rsidP="004F612F">
      <w:pPr>
        <w:widowControl w:val="0"/>
        <w:jc w:val="center"/>
        <w:rPr>
          <w:i/>
          <w:iCs/>
          <w:color w:val="000000" w:themeColor="text1"/>
          <w:sz w:val="26"/>
          <w:szCs w:val="26"/>
          <w:lang w:val="vi-VN"/>
        </w:rPr>
      </w:pPr>
      <w:r w:rsidRPr="006B6BF7">
        <w:rPr>
          <w:color w:val="000000" w:themeColor="text1"/>
          <w:sz w:val="26"/>
          <w:szCs w:val="26"/>
          <w:lang w:val="vi-VN"/>
        </w:rPr>
        <w:t>MẪU ĐỀ ÁN THÀNH LẬP CƠ SỞ GIÁO DỤC NGHỀ NGHIỆP</w:t>
      </w:r>
      <w:r w:rsidRPr="006B6BF7">
        <w:rPr>
          <w:color w:val="000000" w:themeColor="text1"/>
          <w:sz w:val="26"/>
          <w:szCs w:val="26"/>
          <w:lang w:val="vi-VN"/>
        </w:rPr>
        <w:br/>
      </w:r>
      <w:r w:rsidRPr="006B6BF7">
        <w:rPr>
          <w:i/>
          <w:iCs/>
          <w:color w:val="000000" w:themeColor="text1"/>
          <w:sz w:val="26"/>
          <w:szCs w:val="26"/>
          <w:lang w:val="vi-VN"/>
        </w:rPr>
        <w:t>(Kèm theo Nghị định số 143/2016/NĐ-CP ngày 14/10/2016 của Chính phủ)</w:t>
      </w:r>
    </w:p>
    <w:p w:rsidR="00C13487" w:rsidRPr="006B6BF7" w:rsidRDefault="00C13487" w:rsidP="004F612F">
      <w:pPr>
        <w:widowControl w:val="0"/>
        <w:jc w:val="center"/>
        <w:rPr>
          <w:color w:val="000000" w:themeColor="text1"/>
          <w:sz w:val="26"/>
          <w:szCs w:val="26"/>
          <w:lang w:val="vi-VN"/>
        </w:rPr>
      </w:pPr>
    </w:p>
    <w:p w:rsidR="00C13487" w:rsidRPr="006B6BF7" w:rsidRDefault="00C13487" w:rsidP="004F612F">
      <w:pPr>
        <w:widowControl w:val="0"/>
        <w:jc w:val="center"/>
        <w:rPr>
          <w:color w:val="000000" w:themeColor="text1"/>
          <w:sz w:val="26"/>
          <w:szCs w:val="26"/>
          <w:lang w:val="vi-VN"/>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 xml:space="preserve">Độc lập - Tự do - Hạnh phúc </w:t>
      </w:r>
      <w:r w:rsidRPr="006B6BF7">
        <w:rPr>
          <w:b/>
          <w:bCs/>
          <w:color w:val="000000" w:themeColor="text1"/>
          <w:sz w:val="26"/>
          <w:szCs w:val="26"/>
          <w:lang w:val="vi-VN"/>
        </w:rPr>
        <w:br/>
        <w:t>---------------</w:t>
      </w:r>
    </w:p>
    <w:p w:rsidR="00C13487" w:rsidRPr="006B6BF7" w:rsidRDefault="00C13487" w:rsidP="004F612F">
      <w:pPr>
        <w:widowControl w:val="0"/>
        <w:jc w:val="center"/>
        <w:rPr>
          <w:i/>
          <w:iCs/>
          <w:color w:val="000000" w:themeColor="text1"/>
          <w:sz w:val="26"/>
          <w:szCs w:val="26"/>
          <w:lang w:val="vi-VN"/>
        </w:rPr>
      </w:pPr>
      <w:r w:rsidRPr="006B6BF7">
        <w:rPr>
          <w:i/>
          <w:iCs/>
          <w:color w:val="000000" w:themeColor="text1"/>
          <w:sz w:val="26"/>
          <w:szCs w:val="26"/>
          <w:lang w:val="vi-VN"/>
        </w:rPr>
        <w:t>………., ngày …. tháng …. năm 20 ....</w:t>
      </w:r>
    </w:p>
    <w:p w:rsidR="00C13487" w:rsidRPr="006B6BF7" w:rsidRDefault="00C13487" w:rsidP="004F612F">
      <w:pPr>
        <w:widowControl w:val="0"/>
        <w:jc w:val="center"/>
        <w:rPr>
          <w:color w:val="000000" w:themeColor="text1"/>
          <w:sz w:val="26"/>
          <w:szCs w:val="26"/>
          <w:lang w:val="vi-VN"/>
        </w:rPr>
      </w:pPr>
    </w:p>
    <w:p w:rsidR="00C13487" w:rsidRPr="006B6BF7" w:rsidRDefault="00C13487" w:rsidP="004F612F">
      <w:pPr>
        <w:widowControl w:val="0"/>
        <w:jc w:val="center"/>
        <w:rPr>
          <w:color w:val="000000" w:themeColor="text1"/>
          <w:sz w:val="26"/>
          <w:szCs w:val="26"/>
          <w:lang w:val="vi-VN"/>
        </w:rPr>
      </w:pPr>
      <w:r w:rsidRPr="006B6BF7">
        <w:rPr>
          <w:b/>
          <w:bCs/>
          <w:color w:val="000000" w:themeColor="text1"/>
          <w:sz w:val="26"/>
          <w:szCs w:val="26"/>
          <w:lang w:val="vi-VN"/>
        </w:rPr>
        <w:t>ĐỀ ÁN THÀNH LẬP ….........…….(1)………………</w:t>
      </w:r>
    </w:p>
    <w:p w:rsidR="00C13487" w:rsidRPr="006B6BF7" w:rsidRDefault="00C13487" w:rsidP="004F612F">
      <w:pPr>
        <w:widowControl w:val="0"/>
        <w:jc w:val="center"/>
        <w:rPr>
          <w:color w:val="000000" w:themeColor="text1"/>
          <w:sz w:val="26"/>
          <w:szCs w:val="26"/>
          <w:lang w:val="vi-VN"/>
        </w:rPr>
      </w:pPr>
    </w:p>
    <w:p w:rsidR="00C13487" w:rsidRPr="006B6BF7" w:rsidRDefault="00C13487" w:rsidP="004F612F">
      <w:pPr>
        <w:widowControl w:val="0"/>
        <w:jc w:val="center"/>
        <w:rPr>
          <w:color w:val="000000" w:themeColor="text1"/>
          <w:sz w:val="26"/>
          <w:szCs w:val="26"/>
          <w:lang w:val="vi-VN"/>
        </w:rPr>
      </w:pPr>
      <w:r w:rsidRPr="006B6BF7">
        <w:rPr>
          <w:b/>
          <w:bCs/>
          <w:color w:val="000000" w:themeColor="text1"/>
          <w:sz w:val="26"/>
          <w:szCs w:val="26"/>
          <w:lang w:val="vi-VN"/>
        </w:rPr>
        <w:t>Phần thứ nhất</w:t>
      </w:r>
    </w:p>
    <w:p w:rsidR="00C13487" w:rsidRPr="006B6BF7" w:rsidRDefault="00C13487" w:rsidP="004F612F">
      <w:pPr>
        <w:widowControl w:val="0"/>
        <w:jc w:val="center"/>
        <w:rPr>
          <w:b/>
          <w:bCs/>
          <w:color w:val="000000" w:themeColor="text1"/>
          <w:sz w:val="26"/>
          <w:szCs w:val="26"/>
          <w:lang w:val="vi-VN"/>
        </w:rPr>
      </w:pPr>
      <w:r w:rsidRPr="006B6BF7">
        <w:rPr>
          <w:b/>
          <w:bCs/>
          <w:color w:val="000000" w:themeColor="text1"/>
          <w:sz w:val="26"/>
          <w:szCs w:val="26"/>
          <w:lang w:val="vi-VN"/>
        </w:rPr>
        <w:t>SỰ CẦN THIẾT THÀNH LẬP .................(2).................</w:t>
      </w:r>
    </w:p>
    <w:p w:rsidR="00C13487" w:rsidRPr="006B6BF7" w:rsidRDefault="00C13487" w:rsidP="004F612F">
      <w:pPr>
        <w:widowControl w:val="0"/>
        <w:jc w:val="both"/>
        <w:rPr>
          <w:color w:val="000000" w:themeColor="text1"/>
          <w:sz w:val="26"/>
          <w:szCs w:val="26"/>
          <w:lang w:val="vi-VN"/>
        </w:rPr>
      </w:pP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1. Tình hình phát triển kinh tế - xã hội và quy hoạch phát triển kinh tế - xã hội trên địa bàn (hoặc lĩnh vực).</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2. Thực trạng nguồn nhân lực và nhu cầu phát triển nguồn nhân lực đáp ứng yêu cầu của thị trường lao động trên địa bàn (hoặc lĩnh vực).</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3. Thực trạng công tác giáo dục nghề nghiệp trên địa bàn (hoặc lĩnh vực).</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4. Nhu cầu đào tạo ……..(3)……. trên địa bàn (hoặc lĩnh vực) và các tỉnh lân cận.</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5. Quá trình hình thành và phát triển (chỉ áp dụng đối với trường hợp nâng cấp cơ sở giáo dục nghề nghiệp):</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a) Sơ lược quá trình hình thành và phát triển.</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b) Về cơ sở vật chất.</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c) Về thiết bị đào tạo.</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d) Về đội ngũ giáo viên, giảng viên và cán bộ quản lý.</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đ) Về chương trình, giáo trình, đào tạo.</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e) Về kinh phí hoạt động.</w:t>
      </w:r>
    </w:p>
    <w:p w:rsidR="00C13487" w:rsidRPr="006B6BF7" w:rsidRDefault="00C13487" w:rsidP="004F612F">
      <w:pPr>
        <w:widowControl w:val="0"/>
        <w:jc w:val="center"/>
        <w:rPr>
          <w:color w:val="000000" w:themeColor="text1"/>
          <w:sz w:val="26"/>
          <w:szCs w:val="26"/>
          <w:lang w:val="vi-VN"/>
        </w:rPr>
      </w:pPr>
      <w:r w:rsidRPr="006B6BF7">
        <w:rPr>
          <w:b/>
          <w:bCs/>
          <w:color w:val="000000" w:themeColor="text1"/>
          <w:sz w:val="26"/>
          <w:szCs w:val="26"/>
          <w:lang w:val="vi-VN"/>
        </w:rPr>
        <w:t>Phần thứ hai</w:t>
      </w:r>
    </w:p>
    <w:p w:rsidR="00C13487" w:rsidRPr="006B6BF7" w:rsidRDefault="00C13487" w:rsidP="004F612F">
      <w:pPr>
        <w:widowControl w:val="0"/>
        <w:jc w:val="center"/>
        <w:rPr>
          <w:b/>
          <w:bCs/>
          <w:color w:val="000000" w:themeColor="text1"/>
          <w:sz w:val="26"/>
          <w:szCs w:val="26"/>
          <w:lang w:val="vi-VN"/>
        </w:rPr>
      </w:pPr>
      <w:r w:rsidRPr="006B6BF7">
        <w:rPr>
          <w:b/>
          <w:bCs/>
          <w:color w:val="000000" w:themeColor="text1"/>
          <w:sz w:val="26"/>
          <w:szCs w:val="26"/>
          <w:lang w:val="vi-VN"/>
        </w:rPr>
        <w:t>MỤC TIÊU ĐÀO TẠO, CƠ CẤU TỔ CHỨC VÀ CÁC ĐIỀU KIỆN BẢO ĐẢM CHO HOẠT ĐỘNG CỦA.......(4)…….</w:t>
      </w:r>
    </w:p>
    <w:p w:rsidR="00C13487" w:rsidRPr="006B6BF7" w:rsidRDefault="00C13487" w:rsidP="004F612F">
      <w:pPr>
        <w:widowControl w:val="0"/>
        <w:jc w:val="both"/>
        <w:rPr>
          <w:color w:val="000000" w:themeColor="text1"/>
          <w:sz w:val="26"/>
          <w:szCs w:val="26"/>
          <w:lang w:val="vi-VN"/>
        </w:rPr>
      </w:pPr>
    </w:p>
    <w:p w:rsidR="00C13487" w:rsidRPr="006B6BF7" w:rsidRDefault="00C13487" w:rsidP="004F612F">
      <w:pPr>
        <w:widowControl w:val="0"/>
        <w:jc w:val="both"/>
        <w:rPr>
          <w:color w:val="000000" w:themeColor="text1"/>
          <w:sz w:val="26"/>
          <w:szCs w:val="26"/>
          <w:lang w:val="vi-VN"/>
        </w:rPr>
      </w:pPr>
      <w:r w:rsidRPr="006B6BF7">
        <w:rPr>
          <w:b/>
          <w:bCs/>
          <w:color w:val="000000" w:themeColor="text1"/>
          <w:sz w:val="26"/>
          <w:szCs w:val="26"/>
          <w:lang w:val="vi-VN"/>
        </w:rPr>
        <w:t>I. Thông tin chung về ………(5)…….. đề nghị thành lập, cho phép thành lập</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1. Tên: …………………………………………..(6).................................................</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Tên giao dịch quốc tế bằng tiếng Anh (nếu có): .........................................................</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2. Địa chỉ trụ sở chính: …………………………………..(7)....................................</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3. Phân hiệu/địa điểm đào tạo (nếu có): .....................................................................</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xml:space="preserve">4. Số điện thoại: ………………………, Fax: ...................................................... </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xml:space="preserve">Website: …………………………………., Email: ................................................... </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xml:space="preserve">5. Cơ quan chủ quản/cơ quan quản lý trực tiếp (nếu có): ........................................... </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xml:space="preserve">6. Họ và tên người dự kiến làm Hiệu trưởng trường/Giám đốc trung tâm: ................ </w:t>
      </w:r>
    </w:p>
    <w:p w:rsidR="00C13487" w:rsidRPr="006B6BF7" w:rsidRDefault="00C13487" w:rsidP="004F612F">
      <w:pPr>
        <w:widowControl w:val="0"/>
        <w:jc w:val="both"/>
        <w:rPr>
          <w:color w:val="000000" w:themeColor="text1"/>
          <w:sz w:val="26"/>
          <w:szCs w:val="26"/>
          <w:lang w:val="vi-VN"/>
        </w:rPr>
      </w:pPr>
      <w:r w:rsidRPr="006B6BF7">
        <w:rPr>
          <w:i/>
          <w:iCs/>
          <w:color w:val="000000" w:themeColor="text1"/>
          <w:sz w:val="26"/>
          <w:szCs w:val="26"/>
          <w:lang w:val="vi-VN"/>
        </w:rPr>
        <w:t>(Có sơ yếu lý lịch kèm theo)</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Chức năng, nhiệm vụ của cơ sở giáo dục nghề nghiệp: ..........................................</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w:t>
      </w:r>
    </w:p>
    <w:p w:rsidR="00C13487" w:rsidRPr="006B6BF7" w:rsidRDefault="00C13487" w:rsidP="004F612F">
      <w:pPr>
        <w:widowControl w:val="0"/>
        <w:jc w:val="both"/>
        <w:rPr>
          <w:color w:val="000000" w:themeColor="text1"/>
          <w:sz w:val="26"/>
          <w:szCs w:val="26"/>
          <w:lang w:val="vi-VN"/>
        </w:rPr>
      </w:pPr>
      <w:r w:rsidRPr="006B6BF7">
        <w:rPr>
          <w:b/>
          <w:bCs/>
          <w:color w:val="000000" w:themeColor="text1"/>
          <w:sz w:val="26"/>
          <w:szCs w:val="26"/>
          <w:lang w:val="vi-VN"/>
        </w:rPr>
        <w:t>II. Mục tiêu đào tạo của cơ sở giáo dục nghề nghiệp</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1. Mục tiêu chung:</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xml:space="preserve">2. Mục tiêu cụ thể: Tên ngành, nghề, quy mô đào tạo, trình độ đào tạo, thời gian đào </w:t>
      </w:r>
      <w:r w:rsidRPr="006B6BF7">
        <w:rPr>
          <w:color w:val="000000" w:themeColor="text1"/>
          <w:sz w:val="26"/>
          <w:szCs w:val="26"/>
          <w:lang w:val="vi-VN"/>
        </w:rPr>
        <w:lastRenderedPageBreak/>
        <w:t>tạo.</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a) </w:t>
      </w:r>
      <w:r w:rsidRPr="006B6BF7">
        <w:rPr>
          <w:color w:val="000000" w:themeColor="text1"/>
          <w:sz w:val="26"/>
          <w:szCs w:val="26"/>
          <w:lang w:val="vi-VN"/>
        </w:rPr>
        <w:t>Dự kiến quy mô tuyển sinh</w:t>
      </w:r>
    </w:p>
    <w:tbl>
      <w:tblPr>
        <w:tblW w:w="0" w:type="dxa"/>
        <w:tblBorders>
          <w:top w:val="nil"/>
          <w:bottom w:val="nil"/>
          <w:insideH w:val="nil"/>
          <w:insideV w:val="nil"/>
        </w:tblBorders>
        <w:tblCellMar>
          <w:left w:w="0" w:type="dxa"/>
          <w:right w:w="0" w:type="dxa"/>
        </w:tblCellMar>
        <w:tblLook w:val="04A0"/>
      </w:tblPr>
      <w:tblGrid>
        <w:gridCol w:w="594"/>
        <w:gridCol w:w="2898"/>
        <w:gridCol w:w="1155"/>
        <w:gridCol w:w="893"/>
        <w:gridCol w:w="836"/>
        <w:gridCol w:w="820"/>
        <w:gridCol w:w="827"/>
        <w:gridCol w:w="1069"/>
      </w:tblGrid>
      <w:tr w:rsidR="00C13487" w:rsidRPr="006B6BF7" w:rsidTr="007577ED">
        <w:tc>
          <w:tcPr>
            <w:tcW w:w="32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TT</w:t>
            </w:r>
          </w:p>
        </w:tc>
        <w:tc>
          <w:tcPr>
            <w:tcW w:w="159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Tên ngành, nghề và trình độ đào tạo</w:t>
            </w:r>
          </w:p>
        </w:tc>
        <w:tc>
          <w:tcPr>
            <w:tcW w:w="63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Thời gian đào t</w:t>
            </w:r>
            <w:r w:rsidRPr="006B6BF7">
              <w:rPr>
                <w:b/>
                <w:bCs/>
                <w:color w:val="000000" w:themeColor="text1"/>
                <w:sz w:val="26"/>
                <w:szCs w:val="26"/>
              </w:rPr>
              <w:t>ạ</w:t>
            </w:r>
            <w:r w:rsidRPr="006B6BF7">
              <w:rPr>
                <w:b/>
                <w:bCs/>
                <w:color w:val="000000" w:themeColor="text1"/>
                <w:sz w:val="26"/>
                <w:szCs w:val="26"/>
                <w:lang w:val="vi-VN"/>
              </w:rPr>
              <w:t>o</w:t>
            </w:r>
          </w:p>
        </w:tc>
        <w:tc>
          <w:tcPr>
            <w:tcW w:w="2445"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Dự ki</w:t>
            </w:r>
            <w:r w:rsidRPr="006B6BF7">
              <w:rPr>
                <w:b/>
                <w:bCs/>
                <w:color w:val="000000" w:themeColor="text1"/>
                <w:sz w:val="26"/>
                <w:szCs w:val="26"/>
              </w:rPr>
              <w:t>ế</w:t>
            </w:r>
            <w:r w:rsidRPr="006B6BF7">
              <w:rPr>
                <w:b/>
                <w:bCs/>
                <w:color w:val="000000" w:themeColor="text1"/>
                <w:sz w:val="26"/>
                <w:szCs w:val="26"/>
                <w:lang w:val="vi-VN"/>
              </w:rPr>
              <w:t>n quy mô tuyển sinh</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13487" w:rsidRPr="006B6BF7" w:rsidRDefault="00C13487" w:rsidP="004F612F">
            <w:pPr>
              <w:widowControl w:val="0"/>
              <w:jc w:val="center"/>
              <w:rPr>
                <w:color w:val="000000" w:themeColor="text1"/>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13487" w:rsidRPr="006B6BF7" w:rsidRDefault="00C13487" w:rsidP="004F612F">
            <w:pPr>
              <w:widowControl w:val="0"/>
              <w:jc w:val="center"/>
              <w:rPr>
                <w:color w:val="000000" w:themeColor="text1"/>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13487" w:rsidRPr="006B6BF7" w:rsidRDefault="00C13487" w:rsidP="004F612F">
            <w:pPr>
              <w:widowControl w:val="0"/>
              <w:jc w:val="center"/>
              <w:rPr>
                <w:color w:val="000000" w:themeColor="text1"/>
                <w:sz w:val="26"/>
                <w:szCs w:val="26"/>
              </w:rPr>
            </w:pP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20..</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20..</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20..</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20..</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20..</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I</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Cao đ</w:t>
            </w:r>
            <w:r w:rsidRPr="006B6BF7">
              <w:rPr>
                <w:b/>
                <w:bCs/>
                <w:color w:val="000000" w:themeColor="text1"/>
                <w:sz w:val="26"/>
                <w:szCs w:val="26"/>
              </w:rPr>
              <w:t>ẳ</w:t>
            </w:r>
            <w:r w:rsidRPr="006B6BF7">
              <w:rPr>
                <w:b/>
                <w:bCs/>
                <w:color w:val="000000" w:themeColor="text1"/>
                <w:sz w:val="26"/>
                <w:szCs w:val="26"/>
                <w:lang w:val="vi-VN"/>
              </w:rPr>
              <w:t>ng (8)</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2</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II</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Trung cấp (9)</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2</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III</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Sơ cấp (10)</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2</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IV</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T</w:t>
            </w:r>
            <w:r w:rsidRPr="006B6BF7">
              <w:rPr>
                <w:b/>
                <w:bCs/>
                <w:color w:val="000000" w:themeColor="text1"/>
                <w:sz w:val="26"/>
                <w:szCs w:val="26"/>
              </w:rPr>
              <w:t>ổ</w:t>
            </w:r>
            <w:r w:rsidRPr="006B6BF7">
              <w:rPr>
                <w:b/>
                <w:bCs/>
                <w:color w:val="000000" w:themeColor="text1"/>
                <w:sz w:val="26"/>
                <w:szCs w:val="26"/>
                <w:lang w:val="vi-VN"/>
              </w:rPr>
              <w:t>ng cộng</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bl>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b) Dự kiến quy mô đào tạo</w:t>
      </w:r>
    </w:p>
    <w:tbl>
      <w:tblPr>
        <w:tblW w:w="0" w:type="dxa"/>
        <w:tblBorders>
          <w:top w:val="nil"/>
          <w:bottom w:val="nil"/>
          <w:insideH w:val="nil"/>
          <w:insideV w:val="nil"/>
        </w:tblBorders>
        <w:tblCellMar>
          <w:left w:w="0" w:type="dxa"/>
          <w:right w:w="0" w:type="dxa"/>
        </w:tblCellMar>
        <w:tblLook w:val="04A0"/>
      </w:tblPr>
      <w:tblGrid>
        <w:gridCol w:w="609"/>
        <w:gridCol w:w="2882"/>
        <w:gridCol w:w="1155"/>
        <w:gridCol w:w="886"/>
        <w:gridCol w:w="844"/>
        <w:gridCol w:w="820"/>
        <w:gridCol w:w="836"/>
        <w:gridCol w:w="1060"/>
      </w:tblGrid>
      <w:tr w:rsidR="00C13487" w:rsidRPr="006B6BF7" w:rsidTr="007577ED">
        <w:tc>
          <w:tcPr>
            <w:tcW w:w="33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TT</w:t>
            </w:r>
          </w:p>
        </w:tc>
        <w:tc>
          <w:tcPr>
            <w:tcW w:w="158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Tên ngành, nghề và trình đ</w:t>
            </w:r>
            <w:r w:rsidRPr="006B6BF7">
              <w:rPr>
                <w:b/>
                <w:bCs/>
                <w:color w:val="000000" w:themeColor="text1"/>
                <w:sz w:val="26"/>
                <w:szCs w:val="26"/>
              </w:rPr>
              <w:t xml:space="preserve">ộ </w:t>
            </w:r>
            <w:r w:rsidRPr="006B6BF7">
              <w:rPr>
                <w:b/>
                <w:bCs/>
                <w:color w:val="000000" w:themeColor="text1"/>
                <w:sz w:val="26"/>
                <w:szCs w:val="26"/>
                <w:lang w:val="vi-VN"/>
              </w:rPr>
              <w:t>đào t</w:t>
            </w:r>
            <w:r w:rsidRPr="006B6BF7">
              <w:rPr>
                <w:b/>
                <w:bCs/>
                <w:color w:val="000000" w:themeColor="text1"/>
                <w:sz w:val="26"/>
                <w:szCs w:val="26"/>
              </w:rPr>
              <w:t>ạ</w:t>
            </w:r>
            <w:r w:rsidRPr="006B6BF7">
              <w:rPr>
                <w:b/>
                <w:bCs/>
                <w:color w:val="000000" w:themeColor="text1"/>
                <w:sz w:val="26"/>
                <w:szCs w:val="26"/>
                <w:lang w:val="vi-VN"/>
              </w:rPr>
              <w:t>o</w:t>
            </w:r>
          </w:p>
        </w:tc>
        <w:tc>
          <w:tcPr>
            <w:tcW w:w="63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Thời gian đào t</w:t>
            </w:r>
            <w:r w:rsidRPr="006B6BF7">
              <w:rPr>
                <w:b/>
                <w:bCs/>
                <w:color w:val="000000" w:themeColor="text1"/>
                <w:sz w:val="26"/>
                <w:szCs w:val="26"/>
              </w:rPr>
              <w:t>ạ</w:t>
            </w:r>
            <w:r w:rsidRPr="006B6BF7">
              <w:rPr>
                <w:b/>
                <w:bCs/>
                <w:color w:val="000000" w:themeColor="text1"/>
                <w:sz w:val="26"/>
                <w:szCs w:val="26"/>
                <w:lang w:val="vi-VN"/>
              </w:rPr>
              <w:t>o</w:t>
            </w:r>
          </w:p>
        </w:tc>
        <w:tc>
          <w:tcPr>
            <w:tcW w:w="2445"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Dự kiến quy mô đào tạo</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13487" w:rsidRPr="006B6BF7" w:rsidRDefault="00C13487" w:rsidP="004F612F">
            <w:pPr>
              <w:widowControl w:val="0"/>
              <w:jc w:val="center"/>
              <w:rPr>
                <w:color w:val="000000" w:themeColor="text1"/>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13487" w:rsidRPr="006B6BF7" w:rsidRDefault="00C13487" w:rsidP="004F612F">
            <w:pPr>
              <w:widowControl w:val="0"/>
              <w:jc w:val="center"/>
              <w:rPr>
                <w:color w:val="000000" w:themeColor="text1"/>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13487" w:rsidRPr="006B6BF7" w:rsidRDefault="00C13487" w:rsidP="004F612F">
            <w:pPr>
              <w:widowControl w:val="0"/>
              <w:jc w:val="center"/>
              <w:rPr>
                <w:color w:val="000000" w:themeColor="text1"/>
                <w:sz w:val="26"/>
                <w:szCs w:val="26"/>
              </w:rPr>
            </w:pP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20..</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20..</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20..</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20..</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20..</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I</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Cao đẳng (11)</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2</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II</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Trung cấp (12)</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2</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III</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Sơ cấp (13)</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2</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IV</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Tổng cộng</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bl>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III. </w:t>
      </w:r>
      <w:r w:rsidRPr="006B6BF7">
        <w:rPr>
          <w:b/>
          <w:bCs/>
          <w:color w:val="000000" w:themeColor="text1"/>
          <w:sz w:val="26"/>
          <w:szCs w:val="26"/>
          <w:lang w:val="vi-VN"/>
        </w:rPr>
        <w:t>Cơ cấu tổ chức của trường cao đẳng/trường trung cấp/trung tâm giáo dục nghề nghiệp</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1. </w:t>
      </w:r>
      <w:r w:rsidRPr="006B6BF7">
        <w:rPr>
          <w:color w:val="000000" w:themeColor="text1"/>
          <w:sz w:val="26"/>
          <w:szCs w:val="26"/>
          <w:lang w:val="vi-VN"/>
        </w:rPr>
        <w:t>Cơ cấu tổ chức</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a) </w:t>
      </w:r>
      <w:r w:rsidRPr="006B6BF7">
        <w:rPr>
          <w:color w:val="000000" w:themeColor="text1"/>
          <w:sz w:val="26"/>
          <w:szCs w:val="26"/>
          <w:lang w:val="vi-VN"/>
        </w:rPr>
        <w:t>Ban giám hiệu/Ban giám đốc;</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b) </w:t>
      </w:r>
      <w:r w:rsidRPr="006B6BF7">
        <w:rPr>
          <w:color w:val="000000" w:themeColor="text1"/>
          <w:sz w:val="26"/>
          <w:szCs w:val="26"/>
          <w:lang w:val="vi-VN"/>
        </w:rPr>
        <w:t xml:space="preserve">Hội đồng trường (đối với trường cao đẳng, trường trung cấp công </w:t>
      </w:r>
      <w:r w:rsidRPr="006B6BF7">
        <w:rPr>
          <w:color w:val="000000" w:themeColor="text1"/>
          <w:sz w:val="26"/>
          <w:szCs w:val="26"/>
        </w:rPr>
        <w:t>l</w:t>
      </w:r>
      <w:r w:rsidRPr="006B6BF7">
        <w:rPr>
          <w:color w:val="000000" w:themeColor="text1"/>
          <w:sz w:val="26"/>
          <w:szCs w:val="26"/>
          <w:lang w:val="vi-VN"/>
        </w:rPr>
        <w:t>ập) hoặc Hội đồng quản trị (đối với trường cao đẳng, trường trung cấp tư thục);</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c) </w:t>
      </w:r>
      <w:r w:rsidRPr="006B6BF7">
        <w:rPr>
          <w:color w:val="000000" w:themeColor="text1"/>
          <w:sz w:val="26"/>
          <w:szCs w:val="26"/>
          <w:lang w:val="vi-VN"/>
        </w:rPr>
        <w:t>Các Phòng chức năng thuộc trường cao đẳng/trường trung cấp/trung tâm giáo dục nghề nghiệp;</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d) </w:t>
      </w:r>
      <w:r w:rsidRPr="006B6BF7">
        <w:rPr>
          <w:color w:val="000000" w:themeColor="text1"/>
          <w:sz w:val="26"/>
          <w:szCs w:val="26"/>
          <w:lang w:val="vi-VN"/>
        </w:rPr>
        <w:t>Các Khoa chuyên môn thuộc trường cao đẳng/trường trung cấp;</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đ) Các Bộ môn trực thuộc trường cao đẳng/trường trung cấp hoặc tổ bộ môn thuộc trung tâm giáo dục nghề nghiệp;</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e) </w:t>
      </w:r>
      <w:r w:rsidRPr="006B6BF7">
        <w:rPr>
          <w:color w:val="000000" w:themeColor="text1"/>
          <w:sz w:val="26"/>
          <w:szCs w:val="26"/>
          <w:lang w:val="vi-VN"/>
        </w:rPr>
        <w:t>Các đơn vị phục vụ đào tạo, cơ sở sản xuất kinh doanh, dịch vụ (nếu có);</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g) </w:t>
      </w:r>
      <w:r w:rsidRPr="006B6BF7">
        <w:rPr>
          <w:color w:val="000000" w:themeColor="text1"/>
          <w:sz w:val="26"/>
          <w:szCs w:val="26"/>
          <w:lang w:val="vi-VN"/>
        </w:rPr>
        <w:t>Các Hội đồng tư vấn;</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lastRenderedPageBreak/>
        <w:t xml:space="preserve">h) </w:t>
      </w:r>
      <w:r w:rsidRPr="006B6BF7">
        <w:rPr>
          <w:color w:val="000000" w:themeColor="text1"/>
          <w:sz w:val="26"/>
          <w:szCs w:val="26"/>
          <w:lang w:val="vi-VN"/>
        </w:rPr>
        <w:t>Tổ chức Đảng, các đoàn thể.</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2. </w:t>
      </w:r>
      <w:r w:rsidRPr="006B6BF7">
        <w:rPr>
          <w:color w:val="000000" w:themeColor="text1"/>
          <w:sz w:val="26"/>
          <w:szCs w:val="26"/>
          <w:lang w:val="vi-VN"/>
        </w:rPr>
        <w:t>Chức năng, nhiệm vụ của Hiệu trưởng, Phó Hiệu trưởng, Giám đốc, Phó Giám đốc, các Hội đồng và các phòng, khoa, bộ môn/tổ bộ môn.</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IV. Các điều kiện bảo đảm cho hoạt động của cơ s</w:t>
      </w:r>
      <w:r w:rsidRPr="006B6BF7">
        <w:rPr>
          <w:b/>
          <w:bCs/>
          <w:color w:val="000000" w:themeColor="text1"/>
          <w:sz w:val="26"/>
          <w:szCs w:val="26"/>
        </w:rPr>
        <w:t xml:space="preserve">ở </w:t>
      </w:r>
      <w:r w:rsidRPr="006B6BF7">
        <w:rPr>
          <w:b/>
          <w:bCs/>
          <w:color w:val="000000" w:themeColor="text1"/>
          <w:sz w:val="26"/>
          <w:szCs w:val="26"/>
          <w:lang w:val="vi-VN"/>
        </w:rPr>
        <w:t>giáo dục nghề nghiệp</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1. </w:t>
      </w:r>
      <w:r w:rsidRPr="006B6BF7">
        <w:rPr>
          <w:color w:val="000000" w:themeColor="text1"/>
          <w:sz w:val="26"/>
          <w:szCs w:val="26"/>
          <w:lang w:val="vi-VN"/>
        </w:rPr>
        <w:t>Cơ sở vật chất và thiết bị đào tạo</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a) </w:t>
      </w:r>
      <w:r w:rsidRPr="006B6BF7">
        <w:rPr>
          <w:color w:val="000000" w:themeColor="text1"/>
          <w:sz w:val="26"/>
          <w:szCs w:val="26"/>
          <w:lang w:val="vi-VN"/>
        </w:rPr>
        <w:t>Cơ sở vật chất:</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Diện tích đất sử dụng:</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Đất xây dựng:</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Đất lưu không:</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Diện tích xây dựng:</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Khu hiệu bộ, khu học lý thuyết, khu học thực hành.</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Khu phục vụ: Thư viện, thể thao, ký túc xá, nhà ăn, y tế...</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Các hạng mục khác...</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b) </w:t>
      </w:r>
      <w:r w:rsidRPr="006B6BF7">
        <w:rPr>
          <w:color w:val="000000" w:themeColor="text1"/>
          <w:sz w:val="26"/>
          <w:szCs w:val="26"/>
          <w:lang w:val="vi-VN"/>
        </w:rPr>
        <w:t>Danh mục thiết bị, dụng cụ, phương tiện đào tạo theo từng ngành, nghề (tên, số lượng, năm sản xuất...).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2. </w:t>
      </w:r>
      <w:r w:rsidRPr="006B6BF7">
        <w:rPr>
          <w:color w:val="000000" w:themeColor="text1"/>
          <w:sz w:val="26"/>
          <w:szCs w:val="26"/>
          <w:lang w:val="vi-VN"/>
        </w:rPr>
        <w:t>Đội ngũ nhà giáo và cán bộ quản lý</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a) </w:t>
      </w:r>
      <w:r w:rsidRPr="006B6BF7">
        <w:rPr>
          <w:color w:val="000000" w:themeColor="text1"/>
          <w:sz w:val="26"/>
          <w:szCs w:val="26"/>
          <w:lang w:val="vi-VN"/>
        </w:rPr>
        <w:t>Số lượng, cơ cấu, trình độ đào tạo, nghiệp vụ sư phạm, kỹ năng nghề của đội ngũ nhà giáo theo từng ngành, nghề đào tạo.</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b) </w:t>
      </w:r>
      <w:r w:rsidRPr="006B6BF7">
        <w:rPr>
          <w:color w:val="000000" w:themeColor="text1"/>
          <w:sz w:val="26"/>
          <w:szCs w:val="26"/>
          <w:lang w:val="vi-VN"/>
        </w:rPr>
        <w:t xml:space="preserve">Số lượng, cơ cấu, trình độ đào tạo của đội ngũ cán bộ quản </w:t>
      </w:r>
      <w:r w:rsidRPr="006B6BF7">
        <w:rPr>
          <w:color w:val="000000" w:themeColor="text1"/>
          <w:sz w:val="26"/>
          <w:szCs w:val="26"/>
        </w:rPr>
        <w:t>l</w:t>
      </w:r>
      <w:r w:rsidRPr="006B6BF7">
        <w:rPr>
          <w:color w:val="000000" w:themeColor="text1"/>
          <w:sz w:val="26"/>
          <w:szCs w:val="26"/>
          <w:lang w:val="vi-VN"/>
        </w:rPr>
        <w:t>ý.</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3. </w:t>
      </w:r>
      <w:r w:rsidRPr="006B6BF7">
        <w:rPr>
          <w:color w:val="000000" w:themeColor="text1"/>
          <w:sz w:val="26"/>
          <w:szCs w:val="26"/>
          <w:lang w:val="vi-VN"/>
        </w:rPr>
        <w:t>Chương trình, giáo trình, t</w:t>
      </w:r>
      <w:r w:rsidRPr="006B6BF7">
        <w:rPr>
          <w:color w:val="000000" w:themeColor="text1"/>
          <w:sz w:val="26"/>
          <w:szCs w:val="26"/>
        </w:rPr>
        <w:t>à</w:t>
      </w:r>
      <w:r w:rsidRPr="006B6BF7">
        <w:rPr>
          <w:color w:val="000000" w:themeColor="text1"/>
          <w:sz w:val="26"/>
          <w:szCs w:val="26"/>
          <w:lang w:val="vi-VN"/>
        </w:rPr>
        <w:t>i liệu giảng dạy cho từng ngành, nghề đào tạo.</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4. </w:t>
      </w:r>
      <w:r w:rsidRPr="006B6BF7">
        <w:rPr>
          <w:color w:val="000000" w:themeColor="text1"/>
          <w:sz w:val="26"/>
          <w:szCs w:val="26"/>
          <w:lang w:val="vi-VN"/>
        </w:rPr>
        <w:t>Nguồn vốn và kế hoạch sử dụng vốn để thực hiện đề án</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a) </w:t>
      </w:r>
      <w:r w:rsidRPr="006B6BF7">
        <w:rPr>
          <w:color w:val="000000" w:themeColor="text1"/>
          <w:sz w:val="26"/>
          <w:szCs w:val="26"/>
          <w:lang w:val="vi-VN"/>
        </w:rPr>
        <w:t>Nguồn vốn (14);</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b) </w:t>
      </w:r>
      <w:r w:rsidRPr="006B6BF7">
        <w:rPr>
          <w:color w:val="000000" w:themeColor="text1"/>
          <w:sz w:val="26"/>
          <w:szCs w:val="26"/>
          <w:lang w:val="vi-VN"/>
        </w:rPr>
        <w:t>Kế hoạch sử dụng vốn (trong đó phải cam kết sử dụng nguồn vốn để đầu tư xây dựng và chi cho các hoạt động của cơ sở giáo dục ngh</w:t>
      </w:r>
      <w:r w:rsidRPr="006B6BF7">
        <w:rPr>
          <w:color w:val="000000" w:themeColor="text1"/>
          <w:sz w:val="26"/>
          <w:szCs w:val="26"/>
        </w:rPr>
        <w:t xml:space="preserve">ề </w:t>
      </w:r>
      <w:r w:rsidRPr="006B6BF7">
        <w:rPr>
          <w:color w:val="000000" w:themeColor="text1"/>
          <w:sz w:val="26"/>
          <w:szCs w:val="26"/>
          <w:lang w:val="vi-VN"/>
        </w:rPr>
        <w:t>nghiệp sau khi được thành lập, cho phép thành lập).</w:t>
      </w:r>
    </w:p>
    <w:p w:rsidR="00C13487" w:rsidRPr="006B6BF7" w:rsidRDefault="00C13487" w:rsidP="004F612F">
      <w:pPr>
        <w:widowControl w:val="0"/>
        <w:jc w:val="both"/>
        <w:rPr>
          <w:color w:val="000000" w:themeColor="text1"/>
          <w:sz w:val="26"/>
          <w:szCs w:val="26"/>
        </w:rPr>
      </w:pPr>
    </w:p>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Phần thứ ba</w:t>
      </w: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lang w:val="vi-VN"/>
        </w:rPr>
        <w:t>KẾ HOẠCH, TIẾN ĐỘ THỰC HIỆN ĐỀ ÁN</w:t>
      </w:r>
    </w:p>
    <w:p w:rsidR="00C13487" w:rsidRPr="006B6BF7" w:rsidRDefault="00C13487" w:rsidP="004F612F">
      <w:pPr>
        <w:widowControl w:val="0"/>
        <w:jc w:val="both"/>
        <w:rPr>
          <w:color w:val="000000" w:themeColor="text1"/>
          <w:sz w:val="26"/>
          <w:szCs w:val="26"/>
        </w:rPr>
      </w:pP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1. </w:t>
      </w:r>
      <w:r w:rsidRPr="006B6BF7">
        <w:rPr>
          <w:color w:val="000000" w:themeColor="text1"/>
          <w:sz w:val="26"/>
          <w:szCs w:val="26"/>
          <w:lang w:val="vi-VN"/>
        </w:rPr>
        <w:t>Kế hoạch và tiến độ xây dựng cơ sở vật chất.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2. </w:t>
      </w:r>
      <w:r w:rsidRPr="006B6BF7">
        <w:rPr>
          <w:color w:val="000000" w:themeColor="text1"/>
          <w:sz w:val="26"/>
          <w:szCs w:val="26"/>
          <w:lang w:val="vi-VN"/>
        </w:rPr>
        <w:t>Kế hoạch và tiến độ mua sắm thiết bị.</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3. </w:t>
      </w:r>
      <w:r w:rsidRPr="006B6BF7">
        <w:rPr>
          <w:color w:val="000000" w:themeColor="text1"/>
          <w:sz w:val="26"/>
          <w:szCs w:val="26"/>
          <w:lang w:val="vi-VN"/>
        </w:rPr>
        <w:t>Kế hoạch và tiến độ tuyển dụng, đào tạo bồi dưỡng đội ngũ nhà giáo và cán bộ quản lý.</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4. </w:t>
      </w:r>
      <w:r w:rsidRPr="006B6BF7">
        <w:rPr>
          <w:color w:val="000000" w:themeColor="text1"/>
          <w:sz w:val="26"/>
          <w:szCs w:val="26"/>
          <w:lang w:val="vi-VN"/>
        </w:rPr>
        <w:t>Kế hoạch và tiến độ phát triển chương trình, giáo trình.</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5. </w:t>
      </w:r>
      <w:r w:rsidRPr="006B6BF7">
        <w:rPr>
          <w:color w:val="000000" w:themeColor="text1"/>
          <w:sz w:val="26"/>
          <w:szCs w:val="26"/>
          <w:lang w:val="vi-VN"/>
        </w:rPr>
        <w:t>Tổng h</w:t>
      </w:r>
      <w:r w:rsidRPr="006B6BF7">
        <w:rPr>
          <w:color w:val="000000" w:themeColor="text1"/>
          <w:sz w:val="26"/>
          <w:szCs w:val="26"/>
        </w:rPr>
        <w:t>ợ</w:t>
      </w:r>
      <w:r w:rsidRPr="006B6BF7">
        <w:rPr>
          <w:color w:val="000000" w:themeColor="text1"/>
          <w:sz w:val="26"/>
          <w:szCs w:val="26"/>
          <w:lang w:val="vi-VN"/>
        </w:rPr>
        <w:t>p kế hoạch, tiến độ sử dụng nguồn vốn để thực hiện từng nội dung trên.</w:t>
      </w:r>
    </w:p>
    <w:p w:rsidR="00C13487" w:rsidRPr="006B6BF7" w:rsidRDefault="00C13487" w:rsidP="004F612F">
      <w:pPr>
        <w:widowControl w:val="0"/>
        <w:jc w:val="both"/>
        <w:rPr>
          <w:color w:val="000000" w:themeColor="text1"/>
          <w:sz w:val="26"/>
          <w:szCs w:val="26"/>
        </w:rPr>
      </w:pPr>
    </w:p>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Phần thứ tư</w:t>
      </w: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lang w:val="vi-VN"/>
        </w:rPr>
        <w:t>HIỆU QUẢ KINH T</w:t>
      </w:r>
      <w:r w:rsidRPr="006B6BF7">
        <w:rPr>
          <w:b/>
          <w:bCs/>
          <w:color w:val="000000" w:themeColor="text1"/>
          <w:sz w:val="26"/>
          <w:szCs w:val="26"/>
        </w:rPr>
        <w:t>Ế</w:t>
      </w:r>
      <w:r w:rsidRPr="006B6BF7">
        <w:rPr>
          <w:b/>
          <w:bCs/>
          <w:color w:val="000000" w:themeColor="text1"/>
          <w:sz w:val="26"/>
          <w:szCs w:val="26"/>
          <w:lang w:val="vi-VN"/>
        </w:rPr>
        <w:t>, XÃ HỘI</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1. V</w:t>
      </w:r>
      <w:r w:rsidRPr="006B6BF7">
        <w:rPr>
          <w:color w:val="000000" w:themeColor="text1"/>
          <w:sz w:val="26"/>
          <w:szCs w:val="26"/>
          <w:lang w:val="vi-VN"/>
        </w:rPr>
        <w:t>ề kinh tế.</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2. V</w:t>
      </w:r>
      <w:r w:rsidRPr="006B6BF7">
        <w:rPr>
          <w:color w:val="000000" w:themeColor="text1"/>
          <w:sz w:val="26"/>
          <w:szCs w:val="26"/>
          <w:lang w:val="vi-VN"/>
        </w:rPr>
        <w:t>ề xã hội, môi trường.</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3. </w:t>
      </w:r>
      <w:r w:rsidRPr="006B6BF7">
        <w:rPr>
          <w:color w:val="000000" w:themeColor="text1"/>
          <w:sz w:val="26"/>
          <w:szCs w:val="26"/>
          <w:lang w:val="vi-VN"/>
        </w:rPr>
        <w:t>Tính bền vững của đề án.</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w:t>
      </w:r>
    </w:p>
    <w:tbl>
      <w:tblPr>
        <w:tblW w:w="0" w:type="auto"/>
        <w:tblBorders>
          <w:top w:val="nil"/>
          <w:bottom w:val="nil"/>
          <w:insideH w:val="nil"/>
          <w:insideV w:val="nil"/>
        </w:tblBorders>
        <w:tblCellMar>
          <w:left w:w="0" w:type="dxa"/>
          <w:right w:w="0" w:type="dxa"/>
        </w:tblCellMar>
        <w:tblLook w:val="04A0"/>
      </w:tblPr>
      <w:tblGrid>
        <w:gridCol w:w="4347"/>
        <w:gridCol w:w="4941"/>
      </w:tblGrid>
      <w:tr w:rsidR="00C13487" w:rsidRPr="006B6BF7" w:rsidTr="007577E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(15)</w:t>
            </w:r>
            <w:r w:rsidRPr="006B6BF7">
              <w:rPr>
                <w:i/>
                <w:iCs/>
                <w:color w:val="000000" w:themeColor="text1"/>
                <w:sz w:val="26"/>
                <w:szCs w:val="26"/>
              </w:rPr>
              <w:br/>
            </w:r>
            <w:r w:rsidRPr="006B6BF7">
              <w:rPr>
                <w:i/>
                <w:iCs/>
                <w:color w:val="000000" w:themeColor="text1"/>
                <w:sz w:val="26"/>
                <w:szCs w:val="26"/>
                <w:lang w:val="vi-VN"/>
              </w:rPr>
              <w:t>(Ký tên, đóng d</w:t>
            </w:r>
            <w:r w:rsidRPr="006B6BF7">
              <w:rPr>
                <w:i/>
                <w:iCs/>
                <w:color w:val="000000" w:themeColor="text1"/>
                <w:sz w:val="26"/>
                <w:szCs w:val="26"/>
              </w:rPr>
              <w:t>ấ</w:t>
            </w:r>
            <w:r w:rsidRPr="006B6BF7">
              <w:rPr>
                <w:i/>
                <w:iCs/>
                <w:color w:val="000000" w:themeColor="text1"/>
                <w:sz w:val="26"/>
                <w:szCs w:val="26"/>
                <w:lang w:val="vi-VN"/>
              </w:rPr>
              <w:t>u, ghi r</w:t>
            </w:r>
            <w:r w:rsidRPr="006B6BF7">
              <w:rPr>
                <w:i/>
                <w:iCs/>
                <w:color w:val="000000" w:themeColor="text1"/>
                <w:sz w:val="26"/>
                <w:szCs w:val="26"/>
              </w:rPr>
              <w:t xml:space="preserve">õ </w:t>
            </w:r>
            <w:r w:rsidRPr="006B6BF7">
              <w:rPr>
                <w:i/>
                <w:iCs/>
                <w:color w:val="000000" w:themeColor="text1"/>
                <w:sz w:val="26"/>
                <w:szCs w:val="26"/>
                <w:lang w:val="vi-VN"/>
              </w:rPr>
              <w:t>họ tên)</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(16)</w:t>
            </w:r>
            <w:r w:rsidRPr="006B6BF7">
              <w:rPr>
                <w:i/>
                <w:iCs/>
                <w:color w:val="000000" w:themeColor="text1"/>
                <w:sz w:val="26"/>
                <w:szCs w:val="26"/>
              </w:rPr>
              <w:br/>
            </w:r>
            <w:r w:rsidRPr="006B6BF7">
              <w:rPr>
                <w:i/>
                <w:iCs/>
                <w:color w:val="000000" w:themeColor="text1"/>
                <w:sz w:val="26"/>
                <w:szCs w:val="26"/>
                <w:lang w:val="vi-VN"/>
              </w:rPr>
              <w:t>(Ký tên, đóng d</w:t>
            </w:r>
            <w:r w:rsidRPr="006B6BF7">
              <w:rPr>
                <w:i/>
                <w:iCs/>
                <w:color w:val="000000" w:themeColor="text1"/>
                <w:sz w:val="26"/>
                <w:szCs w:val="26"/>
              </w:rPr>
              <w:t>ấ</w:t>
            </w:r>
            <w:r w:rsidRPr="006B6BF7">
              <w:rPr>
                <w:i/>
                <w:iCs/>
                <w:color w:val="000000" w:themeColor="text1"/>
                <w:sz w:val="26"/>
                <w:szCs w:val="26"/>
                <w:lang w:val="vi-VN"/>
              </w:rPr>
              <w:t>u, ghi r</w:t>
            </w:r>
            <w:r w:rsidRPr="006B6BF7">
              <w:rPr>
                <w:i/>
                <w:iCs/>
                <w:color w:val="000000" w:themeColor="text1"/>
                <w:sz w:val="26"/>
                <w:szCs w:val="26"/>
              </w:rPr>
              <w:t xml:space="preserve">õ </w:t>
            </w:r>
            <w:r w:rsidRPr="006B6BF7">
              <w:rPr>
                <w:i/>
                <w:iCs/>
                <w:color w:val="000000" w:themeColor="text1"/>
                <w:sz w:val="26"/>
                <w:szCs w:val="26"/>
                <w:lang w:val="vi-VN"/>
              </w:rPr>
              <w:t>họ tên)</w:t>
            </w:r>
          </w:p>
        </w:tc>
      </w:tr>
    </w:tbl>
    <w:p w:rsidR="00C13487" w:rsidRPr="006B6BF7" w:rsidRDefault="00C13487" w:rsidP="004F612F">
      <w:pPr>
        <w:widowControl w:val="0"/>
        <w:jc w:val="both"/>
        <w:rPr>
          <w:b/>
          <w:bCs/>
          <w:color w:val="000000" w:themeColor="text1"/>
          <w:sz w:val="26"/>
          <w:szCs w:val="26"/>
        </w:rPr>
      </w:pPr>
    </w:p>
    <w:p w:rsidR="00C13487" w:rsidRPr="006B6BF7" w:rsidRDefault="00C13487" w:rsidP="004F612F">
      <w:pPr>
        <w:widowControl w:val="0"/>
        <w:rPr>
          <w:color w:val="000000" w:themeColor="text1"/>
          <w:sz w:val="26"/>
          <w:szCs w:val="26"/>
        </w:rPr>
      </w:pPr>
      <w:r w:rsidRPr="006B6BF7">
        <w:rPr>
          <w:b/>
          <w:bCs/>
          <w:color w:val="000000" w:themeColor="text1"/>
          <w:sz w:val="26"/>
          <w:szCs w:val="26"/>
          <w:lang w:val="vi-VN"/>
        </w:rPr>
        <w:br w:type="page"/>
      </w:r>
      <w:r w:rsidRPr="006B6BF7">
        <w:rPr>
          <w:b/>
          <w:bCs/>
          <w:color w:val="000000" w:themeColor="text1"/>
          <w:sz w:val="26"/>
          <w:szCs w:val="26"/>
          <w:lang w:val="vi-VN"/>
        </w:rPr>
        <w:lastRenderedPageBreak/>
        <w:t>Hướng dẫn:</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(1)</w:t>
      </w:r>
      <w:r w:rsidRPr="006B6BF7">
        <w:rPr>
          <w:color w:val="000000" w:themeColor="text1"/>
          <w:sz w:val="26"/>
          <w:szCs w:val="26"/>
          <w:lang w:val="vi-VN"/>
        </w:rPr>
        <w:t>, (2), (4), (5), (6): Ghi cụ thể tên cơ sở giáo dục nghề nghiệp đề nghị thành lập, cho phép thành lập như: Trường Cao đẳng A, Trường Trung cấp B, Trung tâm giáo dục nghề nghiệp C;</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(3)</w:t>
      </w:r>
      <w:r w:rsidRPr="006B6BF7">
        <w:rPr>
          <w:color w:val="000000" w:themeColor="text1"/>
          <w:sz w:val="26"/>
          <w:szCs w:val="26"/>
          <w:lang w:val="vi-VN"/>
        </w:rPr>
        <w:t>: Đối với đề án đề nghị thành lập, cho phép thành lập trường cao đẳng ghi “trình độ cao đẳng hoặc/và trình độ trung cấp, trình độ sơ cấp”; đối với đề án đề nghị thành lập, cho phép thành lập trường trung cấp ghi “trình độ trung cấp hoặc/và trình độ sơ cấp”; đối với đề án đề nghị thành lập, cho phép thành lập trung tâm giáo dục nghề nghiệp ghi “trình độ sơ cấp”;</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(7)</w:t>
      </w:r>
      <w:r w:rsidRPr="006B6BF7">
        <w:rPr>
          <w:color w:val="000000" w:themeColor="text1"/>
          <w:sz w:val="26"/>
          <w:szCs w:val="26"/>
          <w:lang w:val="vi-VN"/>
        </w:rPr>
        <w:t>: Ghi địa điểm nơi dự kiến đặt trụ sở chính của cơ sở giáo dục nghề nghiệp đề nghị thành lập (phường/xã/thị trấn, quận/huyện, tỉnh/thành phố);</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(8)</w:t>
      </w:r>
      <w:r w:rsidRPr="006B6BF7">
        <w:rPr>
          <w:color w:val="000000" w:themeColor="text1"/>
          <w:sz w:val="26"/>
          <w:szCs w:val="26"/>
          <w:lang w:val="vi-VN"/>
        </w:rPr>
        <w:t>, (11): Trường cao đẳng điền thông tin vào nội dung này;</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(9)</w:t>
      </w:r>
      <w:r w:rsidRPr="006B6BF7">
        <w:rPr>
          <w:color w:val="000000" w:themeColor="text1"/>
          <w:sz w:val="26"/>
          <w:szCs w:val="26"/>
          <w:lang w:val="vi-VN"/>
        </w:rPr>
        <w:t>, (12): Trường cao đẳng (nếu dự kiến tổ chức đào tạo trình độ trung cấp), trường trung cấp điền thông tin vào nội dung này;</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(10)</w:t>
      </w:r>
      <w:r w:rsidRPr="006B6BF7">
        <w:rPr>
          <w:color w:val="000000" w:themeColor="text1"/>
          <w:sz w:val="26"/>
          <w:szCs w:val="26"/>
          <w:lang w:val="vi-VN"/>
        </w:rPr>
        <w:t>, (13): Trường cao đẳng, trường trung cấp (nếu dự kiến tổ chức đào tạo trình độ sơ cấp), trung tâm giáo dục nghề nghiệp điền thông tin vào nội dung này;</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w:t>
      </w:r>
      <w:r w:rsidRPr="006B6BF7">
        <w:rPr>
          <w:color w:val="000000" w:themeColor="text1"/>
          <w:sz w:val="26"/>
          <w:szCs w:val="26"/>
        </w:rPr>
        <w:t>1</w:t>
      </w:r>
      <w:r w:rsidRPr="006B6BF7">
        <w:rPr>
          <w:color w:val="000000" w:themeColor="text1"/>
          <w:sz w:val="26"/>
          <w:szCs w:val="26"/>
          <w:lang w:val="vi-VN"/>
        </w:rPr>
        <w:t>4): Hồ sơ chứng minh về nguồn vốn là văn bản xác nhận của ngân hàng hoặc tổ chức tín dụng về nguồn vốn để đầu tư thành lập cơ sở giáo dục nghề nghiệp tư thục;</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(15)</w:t>
      </w:r>
      <w:r w:rsidRPr="006B6BF7">
        <w:rPr>
          <w:color w:val="000000" w:themeColor="text1"/>
          <w:sz w:val="26"/>
          <w:szCs w:val="26"/>
          <w:lang w:val="vi-VN"/>
        </w:rPr>
        <w:t>: Phê duyệt của người đứng đầu cơ quan, tổ chức quản lý trực ti</w:t>
      </w:r>
      <w:r w:rsidRPr="006B6BF7">
        <w:rPr>
          <w:color w:val="000000" w:themeColor="text1"/>
          <w:sz w:val="26"/>
          <w:szCs w:val="26"/>
        </w:rPr>
        <w:t>ế</w:t>
      </w:r>
      <w:r w:rsidRPr="006B6BF7">
        <w:rPr>
          <w:color w:val="000000" w:themeColor="text1"/>
          <w:sz w:val="26"/>
          <w:szCs w:val="26"/>
          <w:lang w:val="vi-VN"/>
        </w:rPr>
        <w:t>p (n</w:t>
      </w:r>
      <w:r w:rsidRPr="006B6BF7">
        <w:rPr>
          <w:color w:val="000000" w:themeColor="text1"/>
          <w:sz w:val="26"/>
          <w:szCs w:val="26"/>
        </w:rPr>
        <w:t>ế</w:t>
      </w:r>
      <w:r w:rsidRPr="006B6BF7">
        <w:rPr>
          <w:color w:val="000000" w:themeColor="text1"/>
          <w:sz w:val="26"/>
          <w:szCs w:val="26"/>
          <w:lang w:val="vi-VN"/>
        </w:rPr>
        <w:t>u có);</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(16)</w:t>
      </w:r>
      <w:r w:rsidRPr="006B6BF7">
        <w:rPr>
          <w:color w:val="000000" w:themeColor="text1"/>
          <w:sz w:val="26"/>
          <w:szCs w:val="26"/>
          <w:lang w:val="vi-VN"/>
        </w:rPr>
        <w:t>: Người đứng đ</w:t>
      </w:r>
      <w:r w:rsidRPr="006B6BF7">
        <w:rPr>
          <w:color w:val="000000" w:themeColor="text1"/>
          <w:sz w:val="26"/>
          <w:szCs w:val="26"/>
        </w:rPr>
        <w:t>ầ</w:t>
      </w:r>
      <w:r w:rsidRPr="006B6BF7">
        <w:rPr>
          <w:color w:val="000000" w:themeColor="text1"/>
          <w:sz w:val="26"/>
          <w:szCs w:val="26"/>
          <w:lang w:val="vi-VN"/>
        </w:rPr>
        <w:t>u hoặc người đại diện cơ quan, tổ chức hoặc cá nhân lập đề án.</w:t>
      </w:r>
    </w:p>
    <w:p w:rsidR="00C13487" w:rsidRPr="006B6BF7" w:rsidRDefault="00C13487" w:rsidP="004F612F">
      <w:pPr>
        <w:widowControl w:val="0"/>
        <w:ind w:firstLine="709"/>
        <w:jc w:val="both"/>
        <w:rPr>
          <w:color w:val="000000" w:themeColor="text1"/>
          <w:sz w:val="26"/>
          <w:szCs w:val="26"/>
          <w:lang w:val="pt-BR"/>
        </w:rPr>
      </w:pPr>
    </w:p>
    <w:p w:rsidR="00A77176"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pt-BR"/>
        </w:rPr>
        <w:br w:type="page"/>
      </w:r>
      <w:r w:rsidR="00BB7E47" w:rsidRPr="006B6BF7">
        <w:rPr>
          <w:b/>
          <w:color w:val="000000" w:themeColor="text1"/>
          <w:sz w:val="28"/>
          <w:szCs w:val="28"/>
          <w:lang w:val="pt-BR"/>
        </w:rPr>
        <w:lastRenderedPageBreak/>
        <w:t>27</w:t>
      </w:r>
      <w:r w:rsidR="00A77176" w:rsidRPr="006B6BF7">
        <w:rPr>
          <w:b/>
          <w:color w:val="000000" w:themeColor="text1"/>
          <w:sz w:val="28"/>
          <w:szCs w:val="28"/>
          <w:lang w:val="pt-BR"/>
        </w:rPr>
        <w:t>. Thủ tục “Chia, tách, sáp nhập trung tâm giáo dục nghề nghiệp, trường trung cấp công lập trực thuộc tỉnh và trung tâm giáo dục nghề nghiệp, trường trung cấp tư thục trên địa bàn tỉnh”</w:t>
      </w:r>
    </w:p>
    <w:p w:rsidR="00A77176" w:rsidRPr="006B6BF7" w:rsidRDefault="00BB7E47" w:rsidP="004F612F">
      <w:pPr>
        <w:widowControl w:val="0"/>
        <w:ind w:firstLine="709"/>
        <w:jc w:val="both"/>
        <w:rPr>
          <w:b/>
          <w:color w:val="000000" w:themeColor="text1"/>
          <w:sz w:val="28"/>
          <w:szCs w:val="28"/>
          <w:lang w:val="pt-BR"/>
        </w:rPr>
      </w:pPr>
      <w:r w:rsidRPr="006B6BF7">
        <w:rPr>
          <w:b/>
          <w:color w:val="000000" w:themeColor="text1"/>
          <w:sz w:val="28"/>
          <w:szCs w:val="28"/>
          <w:lang w:val="pt-BR"/>
        </w:rPr>
        <w:t>27</w:t>
      </w:r>
      <w:r w:rsidR="00A77176" w:rsidRPr="006B6BF7">
        <w:rPr>
          <w:b/>
          <w:color w:val="000000" w:themeColor="text1"/>
          <w:sz w:val="28"/>
          <w:szCs w:val="28"/>
          <w:lang w:val="pt-BR"/>
        </w:rPr>
        <w:t>.1. Trình tự và cách thức thực hiện</w:t>
      </w:r>
    </w:p>
    <w:p w:rsidR="00A77176" w:rsidRPr="006B6BF7" w:rsidRDefault="00A77176" w:rsidP="004F612F">
      <w:pPr>
        <w:widowControl w:val="0"/>
        <w:ind w:firstLine="709"/>
        <w:jc w:val="both"/>
        <w:rPr>
          <w:b/>
          <w:color w:val="000000" w:themeColor="text1"/>
          <w:sz w:val="28"/>
          <w:szCs w:val="28"/>
        </w:rPr>
      </w:pPr>
      <w:r w:rsidRPr="006B6BF7">
        <w:rPr>
          <w:b/>
          <w:color w:val="000000" w:themeColor="text1"/>
          <w:sz w:val="28"/>
          <w:szCs w:val="28"/>
        </w:rPr>
        <w:t xml:space="preserve">a) Trình tự thực hiện: </w:t>
      </w:r>
    </w:p>
    <w:p w:rsidR="00A77176" w:rsidRPr="006B6BF7" w:rsidRDefault="00A77176" w:rsidP="004F612F">
      <w:pPr>
        <w:widowControl w:val="0"/>
        <w:ind w:firstLine="709"/>
        <w:jc w:val="both"/>
        <w:rPr>
          <w:iCs/>
          <w:color w:val="000000" w:themeColor="text1"/>
          <w:sz w:val="28"/>
          <w:szCs w:val="28"/>
          <w:lang w:val="nl-NL"/>
        </w:rPr>
      </w:pPr>
      <w:r w:rsidRPr="006B6BF7">
        <w:rPr>
          <w:i/>
          <w:iCs/>
          <w:color w:val="000000" w:themeColor="text1"/>
          <w:sz w:val="28"/>
          <w:szCs w:val="28"/>
          <w:lang w:val="nl-NL"/>
        </w:rPr>
        <w:t>- Bước 1:</w:t>
      </w:r>
      <w:r w:rsidRPr="006B6BF7">
        <w:rPr>
          <w:iCs/>
          <w:color w:val="000000" w:themeColor="text1"/>
          <w:sz w:val="28"/>
          <w:szCs w:val="28"/>
          <w:lang w:val="nl-NL"/>
        </w:rPr>
        <w:t xml:space="preserve"> Cơ quan, tổ chức, cá nhân đề nghị chia, tách, sáp nhập trung tâm giáo dục nghề nghiệp, trường trung cấp lập h</w:t>
      </w:r>
      <w:r w:rsidR="00BB7E47" w:rsidRPr="006B6BF7">
        <w:rPr>
          <w:iCs/>
          <w:color w:val="000000" w:themeColor="text1"/>
          <w:sz w:val="28"/>
          <w:szCs w:val="28"/>
          <w:lang w:val="nl-NL"/>
        </w:rPr>
        <w:t>ồ sơ gửi Sở Lao động - TB và XH (qua Trung tâm Phục vụ hành chính công tỉnh)</w:t>
      </w:r>
    </w:p>
    <w:p w:rsidR="00A77176" w:rsidRPr="006B6BF7" w:rsidRDefault="00A77176" w:rsidP="004F612F">
      <w:pPr>
        <w:widowControl w:val="0"/>
        <w:ind w:firstLine="709"/>
        <w:jc w:val="both"/>
        <w:rPr>
          <w:iCs/>
          <w:color w:val="000000" w:themeColor="text1"/>
          <w:sz w:val="28"/>
          <w:szCs w:val="28"/>
          <w:lang w:val="nl-NL"/>
        </w:rPr>
      </w:pPr>
      <w:r w:rsidRPr="006B6BF7">
        <w:rPr>
          <w:i/>
          <w:iCs/>
          <w:color w:val="000000" w:themeColor="text1"/>
          <w:sz w:val="28"/>
          <w:szCs w:val="28"/>
          <w:lang w:val="nl-NL"/>
        </w:rPr>
        <w:t>- Bước 2:</w:t>
      </w:r>
      <w:r w:rsidRPr="006B6BF7">
        <w:rPr>
          <w:iCs/>
          <w:color w:val="000000" w:themeColor="text1"/>
          <w:sz w:val="28"/>
          <w:szCs w:val="28"/>
          <w:lang w:val="nl-NL"/>
        </w:rPr>
        <w:t xml:space="preserve"> Xử lý hồ sơ</w:t>
      </w:r>
    </w:p>
    <w:p w:rsidR="00A77176" w:rsidRPr="006B6BF7" w:rsidRDefault="00A77176" w:rsidP="004F612F">
      <w:pPr>
        <w:widowControl w:val="0"/>
        <w:ind w:firstLine="709"/>
        <w:jc w:val="both"/>
        <w:rPr>
          <w:iCs/>
          <w:color w:val="000000" w:themeColor="text1"/>
          <w:sz w:val="28"/>
          <w:szCs w:val="28"/>
          <w:lang w:val="nl-NL"/>
        </w:rPr>
      </w:pPr>
      <w:r w:rsidRPr="006B6BF7">
        <w:rPr>
          <w:iCs/>
          <w:color w:val="000000" w:themeColor="text1"/>
          <w:sz w:val="28"/>
          <w:szCs w:val="28"/>
          <w:lang w:val="nl-NL"/>
        </w:rPr>
        <w:t>Trường hợp hồ sơ không hợp lệ, trong thời hạn 05 ngày làm việc kể từ ngày nhận được hồ sơ, Sở Lao động - TB và XH có văn bản trả lời cơ quan, tổ chức, cá nhân đề nghị chia, tách, sáp nhập trung tâm giáo dục nghề nghiệp, trường trung cấp và nêu rõ lý do.</w:t>
      </w:r>
    </w:p>
    <w:p w:rsidR="00A77176" w:rsidRPr="006B6BF7" w:rsidRDefault="00A77176" w:rsidP="004F612F">
      <w:pPr>
        <w:widowControl w:val="0"/>
        <w:ind w:firstLine="709"/>
        <w:jc w:val="both"/>
        <w:rPr>
          <w:iCs/>
          <w:color w:val="000000" w:themeColor="text1"/>
          <w:sz w:val="28"/>
          <w:szCs w:val="28"/>
          <w:lang w:val="nl-NL"/>
        </w:rPr>
      </w:pPr>
      <w:r w:rsidRPr="006B6BF7">
        <w:rPr>
          <w:iCs/>
          <w:color w:val="000000" w:themeColor="text1"/>
          <w:sz w:val="28"/>
          <w:szCs w:val="28"/>
          <w:lang w:val="nl-NL"/>
        </w:rPr>
        <w:t>Trường hợp hồ sơ hợp lệ, trong thời hạn 10 ngày làm việc kể từ ngày nhận được hồ sơ, Sở Lao động - TB và XH trình UBND tỉnh quyết định chia, tách, sáp nhập trung tâm giáo dục nghề nghiệp, trường trung cấp.</w:t>
      </w:r>
    </w:p>
    <w:p w:rsidR="00A77176" w:rsidRPr="006B6BF7" w:rsidRDefault="00A77176" w:rsidP="004F612F">
      <w:pPr>
        <w:widowControl w:val="0"/>
        <w:ind w:firstLine="709"/>
        <w:jc w:val="both"/>
        <w:rPr>
          <w:color w:val="000000" w:themeColor="text1"/>
          <w:sz w:val="28"/>
          <w:szCs w:val="28"/>
          <w:lang w:val="nl-NL"/>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lang w:val="nl-NL"/>
        </w:rPr>
        <w:t xml:space="preserve">Nộp hồ sơ qua bưu điện hoặc trực tiếp tại Trung tâm </w:t>
      </w:r>
      <w:r w:rsidR="00BB7E47" w:rsidRPr="006B6BF7">
        <w:rPr>
          <w:color w:val="000000" w:themeColor="text1"/>
          <w:sz w:val="28"/>
          <w:szCs w:val="28"/>
          <w:lang w:val="nl-NL"/>
        </w:rPr>
        <w:t>Phục vụ h</w:t>
      </w:r>
      <w:r w:rsidRPr="006B6BF7">
        <w:rPr>
          <w:color w:val="000000" w:themeColor="text1"/>
          <w:sz w:val="28"/>
          <w:szCs w:val="28"/>
          <w:lang w:val="nl-NL"/>
        </w:rPr>
        <w:t>ành chính công tỉnh.</w:t>
      </w:r>
      <w:r w:rsidR="00BB7E47" w:rsidRPr="006B6BF7">
        <w:rPr>
          <w:color w:val="000000" w:themeColor="text1"/>
          <w:sz w:val="28"/>
          <w:szCs w:val="28"/>
          <w:lang w:val="nl-NL"/>
        </w:rPr>
        <w:t xml:space="preserve"> Số 01 Lê Lai</w:t>
      </w:r>
      <w:r w:rsidR="00CF3C86" w:rsidRPr="006B6BF7">
        <w:rPr>
          <w:color w:val="000000" w:themeColor="text1"/>
          <w:sz w:val="28"/>
          <w:szCs w:val="28"/>
          <w:lang w:val="vi-VN"/>
        </w:rPr>
        <w:t>,</w:t>
      </w:r>
      <w:r w:rsidR="00BB7E47" w:rsidRPr="006B6BF7">
        <w:rPr>
          <w:color w:val="000000" w:themeColor="text1"/>
          <w:sz w:val="28"/>
          <w:szCs w:val="28"/>
          <w:lang w:val="nl-NL"/>
        </w:rPr>
        <w:t xml:space="preserve"> thành phố Huế.</w:t>
      </w:r>
    </w:p>
    <w:p w:rsidR="00A77176" w:rsidRPr="006B6BF7" w:rsidRDefault="00A77176" w:rsidP="004F612F">
      <w:pPr>
        <w:widowControl w:val="0"/>
        <w:ind w:firstLine="709"/>
        <w:jc w:val="both"/>
        <w:rPr>
          <w:color w:val="000000" w:themeColor="text1"/>
          <w:sz w:val="28"/>
          <w:szCs w:val="28"/>
          <w:lang w:val="nl-NL"/>
        </w:rPr>
      </w:pPr>
      <w:r w:rsidRPr="006B6BF7">
        <w:rPr>
          <w:color w:val="000000" w:themeColor="text1"/>
          <w:sz w:val="28"/>
          <w:szCs w:val="28"/>
          <w:lang w:val="nl-NL"/>
        </w:rPr>
        <w:t xml:space="preserve">Thời gian nhận hồ sơ: Sáng từ </w:t>
      </w:r>
      <w:r w:rsidR="00BB7E47" w:rsidRPr="006B6BF7">
        <w:rPr>
          <w:color w:val="000000" w:themeColor="text1"/>
          <w:sz w:val="28"/>
          <w:szCs w:val="28"/>
          <w:lang w:val="nl-NL"/>
        </w:rPr>
        <w:t>08</w:t>
      </w:r>
      <w:r w:rsidRPr="006B6BF7">
        <w:rPr>
          <w:color w:val="000000" w:themeColor="text1"/>
          <w:sz w:val="28"/>
          <w:szCs w:val="28"/>
          <w:lang w:val="nl-NL"/>
        </w:rPr>
        <w:t>h</w:t>
      </w:r>
      <w:r w:rsidR="00BB7E47" w:rsidRPr="006B6BF7">
        <w:rPr>
          <w:color w:val="000000" w:themeColor="text1"/>
          <w:sz w:val="28"/>
          <w:szCs w:val="28"/>
          <w:lang w:val="nl-NL"/>
        </w:rPr>
        <w:t>0</w:t>
      </w:r>
      <w:r w:rsidRPr="006B6BF7">
        <w:rPr>
          <w:color w:val="000000" w:themeColor="text1"/>
          <w:sz w:val="28"/>
          <w:szCs w:val="28"/>
          <w:lang w:val="nl-NL"/>
        </w:rPr>
        <w:t>0 - 11h00 và Chiều từ 13h30 - 16h30.</w:t>
      </w:r>
    </w:p>
    <w:p w:rsidR="00A77176" w:rsidRPr="006B6BF7" w:rsidRDefault="00BB7E47" w:rsidP="004F612F">
      <w:pPr>
        <w:widowControl w:val="0"/>
        <w:tabs>
          <w:tab w:val="num" w:pos="0"/>
        </w:tabs>
        <w:ind w:right="114" w:firstLine="709"/>
        <w:jc w:val="both"/>
        <w:rPr>
          <w:b/>
          <w:color w:val="000000" w:themeColor="text1"/>
          <w:sz w:val="28"/>
          <w:szCs w:val="28"/>
          <w:lang w:val="nl-NL"/>
        </w:rPr>
      </w:pPr>
      <w:r w:rsidRPr="006B6BF7">
        <w:rPr>
          <w:b/>
          <w:color w:val="000000" w:themeColor="text1"/>
          <w:sz w:val="28"/>
          <w:szCs w:val="28"/>
          <w:lang w:val="nl-NL"/>
        </w:rPr>
        <w:t>27</w:t>
      </w:r>
      <w:r w:rsidR="00A77176" w:rsidRPr="006B6BF7">
        <w:rPr>
          <w:b/>
          <w:color w:val="000000" w:themeColor="text1"/>
          <w:sz w:val="28"/>
          <w:szCs w:val="28"/>
          <w:lang w:val="nl-NL"/>
        </w:rPr>
        <w:t>.2. Thành phần và số lượng hồ sơ</w:t>
      </w:r>
    </w:p>
    <w:p w:rsidR="00A77176" w:rsidRPr="006B6BF7" w:rsidRDefault="00A77176" w:rsidP="004F612F">
      <w:pPr>
        <w:widowControl w:val="0"/>
        <w:ind w:firstLine="709"/>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A77176" w:rsidRPr="006B6BF7" w:rsidRDefault="00A77176" w:rsidP="004F612F">
      <w:pPr>
        <w:widowControl w:val="0"/>
        <w:ind w:firstLine="709"/>
        <w:jc w:val="both"/>
        <w:rPr>
          <w:iCs/>
          <w:color w:val="000000" w:themeColor="text1"/>
          <w:sz w:val="28"/>
          <w:szCs w:val="28"/>
          <w:lang w:val="nl-NL"/>
        </w:rPr>
      </w:pPr>
      <w:r w:rsidRPr="006B6BF7">
        <w:rPr>
          <w:iCs/>
          <w:color w:val="000000" w:themeColor="text1"/>
          <w:sz w:val="28"/>
          <w:szCs w:val="28"/>
          <w:lang w:val="nl-NL"/>
        </w:rPr>
        <w:t>- Văn bản đề nghị của cơ quan chủ quản đối với trung tâm giáo dục nghề nghiệp, trường trung cấp công lập; văn bản của tổ chức, cá nhân sở hữu hoặc đại diện hợp pháp của những người góp vốn thành lập đối với trung tâm giáo dục nghề nghiệp, trường trung cấp tư thục, trong đó nêu rõ lý do, mục đích của việc chia, tách, sáp nhập; trụ sở chính, phân hiệu, địa điểm đào tạo của trung tâm giáo dục nghề nghiệp, trường trung cấp sau khi sáp nhập và trụ sở mới trung tâm giáo dục nghề nghiệp, trường trung cấp sau khi chia, tách;</w:t>
      </w:r>
    </w:p>
    <w:p w:rsidR="00A77176" w:rsidRPr="006B6BF7" w:rsidRDefault="00A77176" w:rsidP="004F612F">
      <w:pPr>
        <w:widowControl w:val="0"/>
        <w:ind w:firstLine="709"/>
        <w:jc w:val="both"/>
        <w:rPr>
          <w:iCs/>
          <w:color w:val="000000" w:themeColor="text1"/>
          <w:sz w:val="28"/>
          <w:szCs w:val="28"/>
          <w:lang w:val="nl-NL"/>
        </w:rPr>
      </w:pPr>
      <w:r w:rsidRPr="006B6BF7">
        <w:rPr>
          <w:iCs/>
          <w:color w:val="000000" w:themeColor="text1"/>
          <w:sz w:val="28"/>
          <w:szCs w:val="28"/>
          <w:lang w:val="nl-NL"/>
        </w:rPr>
        <w:t>- Đề án chia, tách, sáp nhập trung tâm giáo dục nghề nghiệp, trường trung cấp, trong đó làm rõ phương án bảo đảm quyền lợi của người học, giáo viên, giảng viên, cán bộ quản lý, nhân viên và người lao động trong trung tâm giáo dục nghề nghiệp, trường trung cấp; kế hoạch, thời gian dự kiến, lộ trình thực hiện việc chia, tách, sáp nhập; thủ tục và thời hạn chuyển đổi tài sản, chuyển đổi vốn góp;</w:t>
      </w:r>
    </w:p>
    <w:p w:rsidR="00A77176" w:rsidRPr="006B6BF7" w:rsidRDefault="00A77176" w:rsidP="004F612F">
      <w:pPr>
        <w:widowControl w:val="0"/>
        <w:ind w:firstLine="709"/>
        <w:jc w:val="both"/>
        <w:rPr>
          <w:iCs/>
          <w:color w:val="000000" w:themeColor="text1"/>
          <w:sz w:val="28"/>
          <w:szCs w:val="28"/>
          <w:lang w:val="nl-NL"/>
        </w:rPr>
      </w:pPr>
      <w:r w:rsidRPr="006B6BF7">
        <w:rPr>
          <w:iCs/>
          <w:color w:val="000000" w:themeColor="text1"/>
          <w:sz w:val="28"/>
          <w:szCs w:val="28"/>
          <w:lang w:val="nl-NL"/>
        </w:rPr>
        <w:t>- Biên bản họp, nghị quyết của Hội đồng quản trị hoặc những người góp vốn thành lập trung tâm giáo dục nghề nghiệp, trường trung cấp về việc chia, tách, sáp nhập cơ sở giáo dục nghề nghiệp đối với trung tâm giáo dục nghề nghiệp, trường trung cấp tư thục.</w:t>
      </w:r>
    </w:p>
    <w:p w:rsidR="00A77176" w:rsidRPr="006B6BF7" w:rsidRDefault="00A77176" w:rsidP="004F612F">
      <w:pPr>
        <w:widowControl w:val="0"/>
        <w:ind w:firstLine="709"/>
        <w:jc w:val="both"/>
        <w:rPr>
          <w:iCs/>
          <w:color w:val="000000" w:themeColor="text1"/>
          <w:sz w:val="28"/>
          <w:szCs w:val="28"/>
          <w:lang w:val="nl-NL"/>
        </w:rPr>
      </w:pPr>
      <w:r w:rsidRPr="006B6BF7">
        <w:rPr>
          <w:b/>
          <w:color w:val="000000" w:themeColor="text1"/>
          <w:sz w:val="28"/>
          <w:szCs w:val="28"/>
          <w:lang w:val="nl-NL"/>
        </w:rPr>
        <w:t xml:space="preserve">b) </w:t>
      </w:r>
      <w:r w:rsidRPr="006B6BF7">
        <w:rPr>
          <w:b/>
          <w:color w:val="000000" w:themeColor="text1"/>
          <w:sz w:val="28"/>
          <w:szCs w:val="28"/>
          <w:lang w:val="vi-VN"/>
        </w:rPr>
        <w:t>Số lượng hồ sơ:</w:t>
      </w:r>
      <w:r w:rsidRPr="006B6BF7">
        <w:rPr>
          <w:color w:val="000000" w:themeColor="text1"/>
          <w:sz w:val="28"/>
          <w:szCs w:val="28"/>
          <w:lang w:val="vi-VN"/>
        </w:rPr>
        <w:t xml:space="preserve"> </w:t>
      </w:r>
      <w:r w:rsidRPr="006B6BF7">
        <w:rPr>
          <w:color w:val="000000" w:themeColor="text1"/>
          <w:sz w:val="28"/>
          <w:szCs w:val="28"/>
          <w:lang w:val="nl-NL"/>
        </w:rPr>
        <w:t>01 bộ</w:t>
      </w:r>
    </w:p>
    <w:p w:rsidR="00A77176" w:rsidRPr="006B6BF7" w:rsidRDefault="00BB7E47" w:rsidP="004F612F">
      <w:pPr>
        <w:widowControl w:val="0"/>
        <w:ind w:firstLine="709"/>
        <w:jc w:val="both"/>
        <w:rPr>
          <w:color w:val="000000" w:themeColor="text1"/>
          <w:sz w:val="28"/>
          <w:szCs w:val="28"/>
          <w:lang w:val="pt-BR"/>
        </w:rPr>
      </w:pPr>
      <w:r w:rsidRPr="006B6BF7">
        <w:rPr>
          <w:b/>
          <w:color w:val="000000" w:themeColor="text1"/>
          <w:sz w:val="28"/>
          <w:szCs w:val="28"/>
          <w:lang w:val="nl-NL"/>
        </w:rPr>
        <w:t>27</w:t>
      </w:r>
      <w:r w:rsidR="00A77176" w:rsidRPr="006B6BF7">
        <w:rPr>
          <w:b/>
          <w:color w:val="000000" w:themeColor="text1"/>
          <w:sz w:val="28"/>
          <w:szCs w:val="28"/>
          <w:lang w:val="nl-NL"/>
        </w:rPr>
        <w:t>.3. Thời gian thực hiện:</w:t>
      </w:r>
      <w:r w:rsidR="00A77176" w:rsidRPr="006B6BF7">
        <w:rPr>
          <w:color w:val="000000" w:themeColor="text1"/>
          <w:sz w:val="28"/>
          <w:szCs w:val="28"/>
          <w:lang w:val="nl-NL"/>
        </w:rPr>
        <w:t xml:space="preserve"> </w:t>
      </w:r>
      <w:r w:rsidR="00A77176" w:rsidRPr="006B6BF7">
        <w:rPr>
          <w:color w:val="000000" w:themeColor="text1"/>
          <w:sz w:val="28"/>
          <w:szCs w:val="28"/>
          <w:lang w:val="pt-BR"/>
        </w:rPr>
        <w:t>10 ngày làm việc kể từ khi nhận đủ hồ sơ hợp lệ</w:t>
      </w:r>
      <w:r w:rsidRPr="006B6BF7">
        <w:rPr>
          <w:color w:val="000000" w:themeColor="text1"/>
          <w:sz w:val="28"/>
          <w:szCs w:val="28"/>
          <w:lang w:val="pt-BR"/>
        </w:rPr>
        <w:t>. Trong đó, 03 ngày làm việc tại UBND tỉnh; 07 ngày làm việc tại Sở Lao đông</w:t>
      </w:r>
      <w:r w:rsidR="00032DEB" w:rsidRPr="006B6BF7">
        <w:rPr>
          <w:color w:val="000000" w:themeColor="text1"/>
          <w:sz w:val="28"/>
          <w:szCs w:val="28"/>
          <w:lang w:val="pt-BR"/>
        </w:rPr>
        <w:t>, TBXH.</w:t>
      </w:r>
    </w:p>
    <w:p w:rsidR="00A77176" w:rsidRPr="006B6BF7" w:rsidRDefault="00032DEB" w:rsidP="004F612F">
      <w:pPr>
        <w:widowControl w:val="0"/>
        <w:ind w:firstLine="709"/>
        <w:jc w:val="both"/>
        <w:rPr>
          <w:color w:val="000000" w:themeColor="text1"/>
          <w:sz w:val="28"/>
          <w:szCs w:val="28"/>
          <w:lang w:val="pt-BR"/>
        </w:rPr>
      </w:pPr>
      <w:r w:rsidRPr="006B6BF7">
        <w:rPr>
          <w:b/>
          <w:color w:val="000000" w:themeColor="text1"/>
          <w:sz w:val="28"/>
          <w:szCs w:val="28"/>
          <w:lang w:val="pt-BR"/>
        </w:rPr>
        <w:t>27</w:t>
      </w:r>
      <w:r w:rsidR="00A77176" w:rsidRPr="006B6BF7">
        <w:rPr>
          <w:b/>
          <w:color w:val="000000" w:themeColor="text1"/>
          <w:sz w:val="28"/>
          <w:szCs w:val="28"/>
          <w:lang w:val="pt-BR"/>
        </w:rPr>
        <w:t xml:space="preserve">.4. Đối tượng thực hiện: </w:t>
      </w:r>
      <w:r w:rsidR="00A77176" w:rsidRPr="006B6BF7">
        <w:rPr>
          <w:color w:val="000000" w:themeColor="text1"/>
          <w:sz w:val="28"/>
          <w:szCs w:val="28"/>
          <w:lang w:val="pt-BR"/>
        </w:rPr>
        <w:t>Trung tâm giáo dục nghề nghiệp, trường trung cấp</w:t>
      </w:r>
      <w:r w:rsidR="00A77176" w:rsidRPr="006B6BF7">
        <w:rPr>
          <w:b/>
          <w:color w:val="000000" w:themeColor="text1"/>
          <w:sz w:val="28"/>
          <w:szCs w:val="28"/>
          <w:lang w:val="pt-BR"/>
        </w:rPr>
        <w:t xml:space="preserve"> </w:t>
      </w:r>
      <w:r w:rsidR="00A77176" w:rsidRPr="006B6BF7">
        <w:rPr>
          <w:color w:val="000000" w:themeColor="text1"/>
          <w:sz w:val="28"/>
          <w:szCs w:val="28"/>
          <w:lang w:val="pt-BR"/>
        </w:rPr>
        <w:t>công lập trực thuộc tỉnh và trung tâm giáo dục nghề nghiệp, trường trung cấp tư thục trên địa bàn tỉnh.</w:t>
      </w:r>
    </w:p>
    <w:p w:rsidR="00A77176" w:rsidRPr="006B6BF7" w:rsidRDefault="00032DEB" w:rsidP="004F612F">
      <w:pPr>
        <w:widowControl w:val="0"/>
        <w:ind w:firstLine="709"/>
        <w:jc w:val="both"/>
        <w:rPr>
          <w:b/>
          <w:color w:val="000000" w:themeColor="text1"/>
          <w:sz w:val="28"/>
          <w:szCs w:val="28"/>
          <w:lang w:val="pt-BR"/>
        </w:rPr>
      </w:pPr>
      <w:r w:rsidRPr="006B6BF7">
        <w:rPr>
          <w:b/>
          <w:color w:val="000000" w:themeColor="text1"/>
          <w:sz w:val="28"/>
          <w:szCs w:val="28"/>
          <w:lang w:val="pt-BR"/>
        </w:rPr>
        <w:lastRenderedPageBreak/>
        <w:t>27</w:t>
      </w:r>
      <w:r w:rsidR="00A77176" w:rsidRPr="006B6BF7">
        <w:rPr>
          <w:b/>
          <w:color w:val="000000" w:themeColor="text1"/>
          <w:sz w:val="28"/>
          <w:szCs w:val="28"/>
          <w:lang w:val="pt-BR"/>
        </w:rPr>
        <w:t xml:space="preserve">.5. Cơ quan thực hiện: </w:t>
      </w:r>
    </w:p>
    <w:p w:rsidR="00A77176" w:rsidRPr="006B6BF7" w:rsidRDefault="00A77176" w:rsidP="004F612F">
      <w:pPr>
        <w:widowControl w:val="0"/>
        <w:ind w:firstLine="709"/>
        <w:jc w:val="both"/>
        <w:rPr>
          <w:iCs/>
          <w:color w:val="000000" w:themeColor="text1"/>
          <w:sz w:val="28"/>
          <w:szCs w:val="28"/>
          <w:lang w:val="nl-NL"/>
        </w:rPr>
      </w:pPr>
      <w:r w:rsidRPr="006B6BF7">
        <w:rPr>
          <w:color w:val="000000" w:themeColor="text1"/>
          <w:sz w:val="28"/>
          <w:szCs w:val="28"/>
          <w:lang w:val="pt-BR"/>
        </w:rPr>
        <w:t>- Cơ quan có thẩm quyền quyết định:</w:t>
      </w:r>
      <w:r w:rsidRPr="006B6BF7">
        <w:rPr>
          <w:b/>
          <w:color w:val="000000" w:themeColor="text1"/>
          <w:sz w:val="28"/>
          <w:szCs w:val="28"/>
          <w:lang w:val="pt-BR"/>
        </w:rPr>
        <w:t xml:space="preserve"> </w:t>
      </w:r>
      <w:r w:rsidRPr="006B6BF7">
        <w:rPr>
          <w:iCs/>
          <w:color w:val="000000" w:themeColor="text1"/>
          <w:sz w:val="28"/>
          <w:szCs w:val="28"/>
          <w:lang w:val="nl-NL"/>
        </w:rPr>
        <w:t>UBND tỉnh</w:t>
      </w:r>
    </w:p>
    <w:p w:rsidR="00A77176" w:rsidRPr="006B6BF7" w:rsidRDefault="00A77176" w:rsidP="004F612F">
      <w:pPr>
        <w:widowControl w:val="0"/>
        <w:ind w:firstLine="709"/>
        <w:jc w:val="both"/>
        <w:rPr>
          <w:color w:val="000000" w:themeColor="text1"/>
          <w:sz w:val="28"/>
          <w:szCs w:val="28"/>
          <w:lang w:val="nl-NL"/>
        </w:rPr>
      </w:pPr>
      <w:r w:rsidRPr="006B6BF7">
        <w:rPr>
          <w:iCs/>
          <w:color w:val="000000" w:themeColor="text1"/>
          <w:sz w:val="28"/>
          <w:szCs w:val="28"/>
          <w:lang w:val="nl-NL"/>
        </w:rPr>
        <w:t xml:space="preserve">- Cơ quan thực hiện: Sở </w:t>
      </w:r>
      <w:r w:rsidRPr="006B6BF7">
        <w:rPr>
          <w:color w:val="000000" w:themeColor="text1"/>
          <w:sz w:val="28"/>
          <w:szCs w:val="28"/>
          <w:lang w:val="nl-NL"/>
        </w:rPr>
        <w:t>Lao động – TB và XH</w:t>
      </w:r>
    </w:p>
    <w:p w:rsidR="00A77176" w:rsidRPr="006B6BF7" w:rsidRDefault="00A77176" w:rsidP="004F612F">
      <w:pPr>
        <w:widowControl w:val="0"/>
        <w:ind w:firstLine="709"/>
        <w:jc w:val="both"/>
        <w:rPr>
          <w:color w:val="000000" w:themeColor="text1"/>
          <w:sz w:val="28"/>
          <w:szCs w:val="28"/>
          <w:lang w:val="nl-NL"/>
        </w:rPr>
      </w:pPr>
      <w:r w:rsidRPr="006B6BF7">
        <w:rPr>
          <w:color w:val="000000" w:themeColor="text1"/>
          <w:sz w:val="28"/>
          <w:szCs w:val="28"/>
          <w:lang w:val="nl-NL"/>
        </w:rPr>
        <w:t>- Cơ quan phối hợp: Sở Kế hoạch và Đầu tư, Sở Tài chính, Sở Nội vụ và các cơ quan có liên quan.</w:t>
      </w:r>
    </w:p>
    <w:p w:rsidR="00A77176" w:rsidRPr="006B6BF7" w:rsidRDefault="00032DEB" w:rsidP="004F612F">
      <w:pPr>
        <w:widowControl w:val="0"/>
        <w:ind w:firstLine="709"/>
        <w:jc w:val="both"/>
        <w:rPr>
          <w:color w:val="000000" w:themeColor="text1"/>
          <w:sz w:val="28"/>
          <w:szCs w:val="28"/>
          <w:lang w:val="nl-NL"/>
        </w:rPr>
      </w:pPr>
      <w:r w:rsidRPr="006B6BF7">
        <w:rPr>
          <w:b/>
          <w:color w:val="000000" w:themeColor="text1"/>
          <w:sz w:val="28"/>
          <w:szCs w:val="28"/>
          <w:lang w:val="nl-NL"/>
        </w:rPr>
        <w:t>27</w:t>
      </w:r>
      <w:r w:rsidR="00A77176" w:rsidRPr="006B6BF7">
        <w:rPr>
          <w:b/>
          <w:color w:val="000000" w:themeColor="text1"/>
          <w:sz w:val="28"/>
          <w:szCs w:val="28"/>
          <w:lang w:val="nl-NL"/>
        </w:rPr>
        <w:t xml:space="preserve">.6. Kết quả thực hiện: </w:t>
      </w:r>
      <w:r w:rsidR="00A77176" w:rsidRPr="006B6BF7">
        <w:rPr>
          <w:color w:val="000000" w:themeColor="text1"/>
          <w:sz w:val="28"/>
          <w:szCs w:val="28"/>
          <w:lang w:val="pt-BR"/>
        </w:rPr>
        <w:t>Quyết định chia, tách, sáp nhập hoặc cho phép chia, tách, sáp nhập trung tâm giáo dục nghề nghiệp, trường trung cấp.</w:t>
      </w:r>
    </w:p>
    <w:p w:rsidR="00A77176" w:rsidRPr="006B6BF7" w:rsidRDefault="00032DEB" w:rsidP="004F612F">
      <w:pPr>
        <w:widowControl w:val="0"/>
        <w:ind w:firstLine="709"/>
        <w:jc w:val="both"/>
        <w:rPr>
          <w:b/>
          <w:i/>
          <w:color w:val="000000" w:themeColor="text1"/>
          <w:sz w:val="28"/>
          <w:szCs w:val="28"/>
          <w:lang w:val="pt-BR"/>
        </w:rPr>
      </w:pPr>
      <w:r w:rsidRPr="006B6BF7">
        <w:rPr>
          <w:b/>
          <w:color w:val="000000" w:themeColor="text1"/>
          <w:sz w:val="28"/>
          <w:szCs w:val="28"/>
          <w:lang w:val="pt-BR"/>
        </w:rPr>
        <w:t>27</w:t>
      </w:r>
      <w:r w:rsidR="00A77176" w:rsidRPr="006B6BF7">
        <w:rPr>
          <w:b/>
          <w:color w:val="000000" w:themeColor="text1"/>
          <w:sz w:val="28"/>
          <w:szCs w:val="28"/>
          <w:lang w:val="pt-BR"/>
        </w:rPr>
        <w:t>.7. Lệ phí:</w:t>
      </w:r>
      <w:r w:rsidR="00A77176" w:rsidRPr="006B6BF7">
        <w:rPr>
          <w:color w:val="000000" w:themeColor="text1"/>
          <w:sz w:val="28"/>
          <w:szCs w:val="28"/>
          <w:lang w:val="pt-BR"/>
        </w:rPr>
        <w:t xml:space="preserve"> Không.</w:t>
      </w:r>
    </w:p>
    <w:p w:rsidR="00A77176" w:rsidRPr="006B6BF7" w:rsidRDefault="00032DEB" w:rsidP="004F612F">
      <w:pPr>
        <w:widowControl w:val="0"/>
        <w:ind w:firstLine="709"/>
        <w:jc w:val="both"/>
        <w:rPr>
          <w:color w:val="000000" w:themeColor="text1"/>
          <w:sz w:val="28"/>
          <w:szCs w:val="28"/>
          <w:lang w:val="pt-BR"/>
        </w:rPr>
      </w:pPr>
      <w:r w:rsidRPr="006B6BF7">
        <w:rPr>
          <w:b/>
          <w:color w:val="000000" w:themeColor="text1"/>
          <w:sz w:val="28"/>
          <w:szCs w:val="28"/>
          <w:lang w:val="pt-BR"/>
        </w:rPr>
        <w:t>27</w:t>
      </w:r>
      <w:r w:rsidR="00A77176" w:rsidRPr="006B6BF7">
        <w:rPr>
          <w:b/>
          <w:color w:val="000000" w:themeColor="text1"/>
          <w:sz w:val="28"/>
          <w:szCs w:val="28"/>
          <w:lang w:val="pt-BR"/>
        </w:rPr>
        <w:t xml:space="preserve">.8. Tên mẫu đơn, mẫu tờ khai: </w:t>
      </w:r>
      <w:r w:rsidR="00A77176" w:rsidRPr="006B6BF7">
        <w:rPr>
          <w:color w:val="000000" w:themeColor="text1"/>
          <w:sz w:val="28"/>
          <w:szCs w:val="28"/>
          <w:lang w:val="pt-BR"/>
        </w:rPr>
        <w:t>Không quy định</w:t>
      </w:r>
    </w:p>
    <w:p w:rsidR="00A77176" w:rsidRPr="006B6BF7" w:rsidRDefault="00032DEB" w:rsidP="004F612F">
      <w:pPr>
        <w:widowControl w:val="0"/>
        <w:ind w:firstLine="709"/>
        <w:jc w:val="both"/>
        <w:rPr>
          <w:b/>
          <w:color w:val="000000" w:themeColor="text1"/>
          <w:sz w:val="28"/>
          <w:szCs w:val="28"/>
          <w:lang w:val="pt-BR"/>
        </w:rPr>
      </w:pPr>
      <w:r w:rsidRPr="006B6BF7">
        <w:rPr>
          <w:b/>
          <w:color w:val="000000" w:themeColor="text1"/>
          <w:sz w:val="28"/>
          <w:szCs w:val="28"/>
          <w:lang w:val="pt-BR"/>
        </w:rPr>
        <w:t>27</w:t>
      </w:r>
      <w:r w:rsidR="00A77176" w:rsidRPr="006B6BF7">
        <w:rPr>
          <w:b/>
          <w:color w:val="000000" w:themeColor="text1"/>
          <w:sz w:val="28"/>
          <w:szCs w:val="28"/>
          <w:lang w:val="pt-BR"/>
        </w:rPr>
        <w:t xml:space="preserve">.9. Yêu cầu, điều kiện thực hiện: </w:t>
      </w:r>
    </w:p>
    <w:p w:rsidR="00A77176" w:rsidRPr="006B6BF7" w:rsidRDefault="00A77176" w:rsidP="004F612F">
      <w:pPr>
        <w:pStyle w:val="NormalWeb"/>
        <w:widowControl w:val="0"/>
        <w:spacing w:before="0" w:beforeAutospacing="0" w:after="0" w:afterAutospacing="0"/>
        <w:ind w:firstLine="709"/>
        <w:jc w:val="both"/>
        <w:rPr>
          <w:color w:val="000000" w:themeColor="text1"/>
          <w:sz w:val="28"/>
          <w:szCs w:val="28"/>
          <w:lang w:val="pt-BR"/>
        </w:rPr>
      </w:pPr>
      <w:r w:rsidRPr="006B6BF7">
        <w:rPr>
          <w:color w:val="000000" w:themeColor="text1"/>
          <w:sz w:val="28"/>
          <w:szCs w:val="28"/>
          <w:lang w:val="pt-BR"/>
        </w:rPr>
        <w:t>- Phù hợp với quy hoạch mạng lưới cơ sở giáo dục nghề nghiệp đã được cơ quan có thẩm quyền phê duyệt;</w:t>
      </w:r>
    </w:p>
    <w:p w:rsidR="00A77176" w:rsidRPr="006B6BF7" w:rsidRDefault="00A77176" w:rsidP="004F612F">
      <w:pPr>
        <w:pStyle w:val="NormalWeb"/>
        <w:widowControl w:val="0"/>
        <w:spacing w:before="0" w:beforeAutospacing="0" w:after="0" w:afterAutospacing="0"/>
        <w:ind w:firstLine="709"/>
        <w:jc w:val="both"/>
        <w:rPr>
          <w:color w:val="000000" w:themeColor="text1"/>
          <w:sz w:val="28"/>
          <w:szCs w:val="28"/>
          <w:lang w:val="pt-BR"/>
        </w:rPr>
      </w:pPr>
      <w:r w:rsidRPr="006B6BF7">
        <w:rPr>
          <w:color w:val="000000" w:themeColor="text1"/>
          <w:sz w:val="28"/>
          <w:szCs w:val="28"/>
          <w:lang w:val="pt-BR"/>
        </w:rPr>
        <w:t>- Bảo đảm quyền lợi của người học, giáo viên, giảng viên, cán bộ quản lý, nhân viên và người lao động;”</w:t>
      </w:r>
    </w:p>
    <w:p w:rsidR="00A77176" w:rsidRPr="006B6BF7" w:rsidRDefault="00A77176" w:rsidP="004F612F">
      <w:pPr>
        <w:widowControl w:val="0"/>
        <w:ind w:firstLine="709"/>
        <w:jc w:val="both"/>
        <w:rPr>
          <w:iCs/>
          <w:color w:val="000000" w:themeColor="text1"/>
          <w:sz w:val="28"/>
          <w:szCs w:val="28"/>
          <w:lang w:val="nl-NL"/>
        </w:rPr>
      </w:pPr>
      <w:r w:rsidRPr="006B6BF7">
        <w:rPr>
          <w:iCs/>
          <w:color w:val="000000" w:themeColor="text1"/>
          <w:sz w:val="28"/>
          <w:szCs w:val="28"/>
          <w:lang w:val="nl-NL"/>
        </w:rPr>
        <w:t xml:space="preserve">- </w:t>
      </w:r>
      <w:r w:rsidRPr="006B6BF7">
        <w:rPr>
          <w:color w:val="000000" w:themeColor="text1"/>
          <w:sz w:val="28"/>
          <w:szCs w:val="28"/>
          <w:lang w:val="pt-BR"/>
        </w:rPr>
        <w:t>Trung tâm giáo dục nghề nghiệp, trường trung cấp</w:t>
      </w:r>
      <w:r w:rsidRPr="006B6BF7">
        <w:rPr>
          <w:iCs/>
          <w:color w:val="000000" w:themeColor="text1"/>
          <w:sz w:val="28"/>
          <w:szCs w:val="28"/>
          <w:lang w:val="nl-NL"/>
        </w:rPr>
        <w:t xml:space="preserve"> mới được hình thành sau quá trình chia, tách, sáp nhập phải đáp ứng đủ các điều kiện sau đây:</w:t>
      </w:r>
    </w:p>
    <w:p w:rsidR="00A77176" w:rsidRPr="006B6BF7" w:rsidRDefault="00A77176" w:rsidP="004F612F">
      <w:pPr>
        <w:widowControl w:val="0"/>
        <w:ind w:firstLine="709"/>
        <w:jc w:val="both"/>
        <w:rPr>
          <w:iCs/>
          <w:color w:val="000000" w:themeColor="text1"/>
          <w:sz w:val="28"/>
          <w:szCs w:val="28"/>
          <w:lang w:val="nl-NL"/>
        </w:rPr>
      </w:pPr>
      <w:r w:rsidRPr="006B6BF7">
        <w:rPr>
          <w:iCs/>
          <w:color w:val="000000" w:themeColor="text1"/>
          <w:sz w:val="28"/>
          <w:szCs w:val="28"/>
          <w:lang w:val="nl-NL"/>
        </w:rPr>
        <w:t xml:space="preserve">+ Đối với </w:t>
      </w:r>
      <w:r w:rsidRPr="006B6BF7">
        <w:rPr>
          <w:color w:val="000000" w:themeColor="text1"/>
          <w:sz w:val="28"/>
          <w:szCs w:val="28"/>
          <w:lang w:val="pt-BR"/>
        </w:rPr>
        <w:t>trung tâm giáo dục nghề nghiệp, trường trung cấp</w:t>
      </w:r>
      <w:r w:rsidRPr="006B6BF7">
        <w:rPr>
          <w:iCs/>
          <w:color w:val="000000" w:themeColor="text1"/>
          <w:sz w:val="28"/>
          <w:szCs w:val="28"/>
          <w:lang w:val="nl-NL"/>
        </w:rPr>
        <w:t xml:space="preserve"> công lập khi thành lập phải cam kết hoạt động theo cơ chế tự chủ của đơn vị sự nghiệp công lập do Chính phủ quy định.</w:t>
      </w:r>
    </w:p>
    <w:p w:rsidR="00A77176" w:rsidRPr="006B6BF7" w:rsidRDefault="00A77176" w:rsidP="004F612F">
      <w:pPr>
        <w:widowControl w:val="0"/>
        <w:ind w:firstLine="709"/>
        <w:jc w:val="both"/>
        <w:rPr>
          <w:iCs/>
          <w:color w:val="000000" w:themeColor="text1"/>
          <w:sz w:val="28"/>
          <w:szCs w:val="28"/>
          <w:lang w:val="nl-NL"/>
        </w:rPr>
      </w:pPr>
      <w:r w:rsidRPr="006B6BF7">
        <w:rPr>
          <w:iCs/>
          <w:color w:val="000000" w:themeColor="text1"/>
          <w:sz w:val="28"/>
          <w:szCs w:val="28"/>
          <w:lang w:val="nl-NL"/>
        </w:rPr>
        <w:t>+ Quy mô đào tạo:</w:t>
      </w:r>
    </w:p>
    <w:p w:rsidR="00A77176" w:rsidRPr="006B6BF7" w:rsidRDefault="00A77176" w:rsidP="004F612F">
      <w:pPr>
        <w:widowControl w:val="0"/>
        <w:ind w:firstLine="709"/>
        <w:jc w:val="both"/>
        <w:rPr>
          <w:iCs/>
          <w:color w:val="000000" w:themeColor="text1"/>
          <w:sz w:val="28"/>
          <w:szCs w:val="28"/>
          <w:lang w:val="nl-NL"/>
        </w:rPr>
      </w:pPr>
      <w:r w:rsidRPr="006B6BF7">
        <w:rPr>
          <w:iCs/>
          <w:color w:val="000000" w:themeColor="text1"/>
          <w:sz w:val="28"/>
          <w:szCs w:val="28"/>
          <w:lang w:val="nl-NL"/>
        </w:rPr>
        <w:t>* Đối với trung tâm giáo dục nghề nghiệp: Quy mô đào tạo trình độ sơ cấp tối thiểu 150 học sinh/năm.</w:t>
      </w:r>
    </w:p>
    <w:p w:rsidR="00A77176" w:rsidRPr="006B6BF7" w:rsidRDefault="00A77176" w:rsidP="004F612F">
      <w:pPr>
        <w:widowControl w:val="0"/>
        <w:ind w:firstLine="709"/>
        <w:jc w:val="both"/>
        <w:rPr>
          <w:iCs/>
          <w:color w:val="000000" w:themeColor="text1"/>
          <w:sz w:val="28"/>
          <w:szCs w:val="28"/>
          <w:lang w:val="nl-NL"/>
        </w:rPr>
      </w:pPr>
      <w:r w:rsidRPr="006B6BF7">
        <w:rPr>
          <w:iCs/>
          <w:color w:val="000000" w:themeColor="text1"/>
          <w:sz w:val="28"/>
          <w:szCs w:val="28"/>
          <w:lang w:val="nl-NL"/>
        </w:rPr>
        <w:t>* Đối với trường trung cấp: Quy mô đào tạo trình độ trung cấp tối thiểu 250 học sinh/năm.</w:t>
      </w:r>
    </w:p>
    <w:p w:rsidR="00A77176" w:rsidRPr="006B6BF7" w:rsidRDefault="00A77176" w:rsidP="004F612F">
      <w:pPr>
        <w:widowControl w:val="0"/>
        <w:ind w:firstLine="709"/>
        <w:jc w:val="both"/>
        <w:rPr>
          <w:color w:val="000000" w:themeColor="text1"/>
          <w:sz w:val="28"/>
          <w:szCs w:val="28"/>
          <w:lang w:val="pt-BR"/>
        </w:rPr>
      </w:pPr>
      <w:r w:rsidRPr="006B6BF7">
        <w:rPr>
          <w:color w:val="000000" w:themeColor="text1"/>
          <w:sz w:val="28"/>
          <w:szCs w:val="28"/>
          <w:lang w:val="pt-BR"/>
        </w:rPr>
        <w:t>* Có địa điểm xây dựng cơ sở vật chất đảm bảo diện tích đất sử dụng tối thiểu của trung tâm giáo dục nghề nghiệp là 1000 m</w:t>
      </w:r>
      <w:r w:rsidRPr="006B6BF7">
        <w:rPr>
          <w:color w:val="000000" w:themeColor="text1"/>
          <w:sz w:val="28"/>
          <w:szCs w:val="28"/>
          <w:vertAlign w:val="superscript"/>
          <w:lang w:val="pt-BR"/>
        </w:rPr>
        <w:t>2</w:t>
      </w:r>
      <w:r w:rsidRPr="006B6BF7">
        <w:rPr>
          <w:color w:val="000000" w:themeColor="text1"/>
          <w:sz w:val="28"/>
          <w:szCs w:val="28"/>
          <w:lang w:val="pt-BR"/>
        </w:rPr>
        <w:t>;của trường trung cấp là 10.000 m</w:t>
      </w:r>
      <w:r w:rsidRPr="006B6BF7">
        <w:rPr>
          <w:color w:val="000000" w:themeColor="text1"/>
          <w:sz w:val="28"/>
          <w:szCs w:val="28"/>
          <w:vertAlign w:val="superscript"/>
          <w:lang w:val="pt-BR"/>
        </w:rPr>
        <w:t>2</w:t>
      </w:r>
      <w:r w:rsidRPr="006B6BF7">
        <w:rPr>
          <w:color w:val="000000" w:themeColor="text1"/>
          <w:sz w:val="28"/>
          <w:szCs w:val="28"/>
          <w:lang w:val="pt-BR"/>
        </w:rPr>
        <w:t xml:space="preserve"> đối với khu vực đô thị và 20.000 m</w:t>
      </w:r>
      <w:r w:rsidRPr="006B6BF7">
        <w:rPr>
          <w:color w:val="000000" w:themeColor="text1"/>
          <w:sz w:val="28"/>
          <w:szCs w:val="28"/>
          <w:vertAlign w:val="superscript"/>
          <w:lang w:val="pt-BR"/>
        </w:rPr>
        <w:t>2</w:t>
      </w:r>
      <w:r w:rsidRPr="006B6BF7">
        <w:rPr>
          <w:color w:val="000000" w:themeColor="text1"/>
          <w:sz w:val="28"/>
          <w:szCs w:val="28"/>
          <w:lang w:val="pt-BR"/>
        </w:rPr>
        <w:t xml:space="preserve"> đối với khu vực ngoài đô thị;</w:t>
      </w:r>
    </w:p>
    <w:p w:rsidR="00A77176" w:rsidRPr="006B6BF7" w:rsidRDefault="00A77176" w:rsidP="004F612F">
      <w:pPr>
        <w:widowControl w:val="0"/>
        <w:ind w:firstLine="709"/>
        <w:jc w:val="both"/>
        <w:rPr>
          <w:iCs/>
          <w:color w:val="000000" w:themeColor="text1"/>
          <w:sz w:val="28"/>
          <w:szCs w:val="28"/>
          <w:lang w:val="nl-NL"/>
        </w:rPr>
      </w:pPr>
      <w:r w:rsidRPr="006B6BF7">
        <w:rPr>
          <w:iCs/>
          <w:color w:val="000000" w:themeColor="text1"/>
          <w:sz w:val="28"/>
          <w:szCs w:val="28"/>
          <w:lang w:val="nl-NL"/>
        </w:rPr>
        <w:t>+Vốn đầu tư thành lập cơ sở giáo dục nghề nghiệp được đầu tư bằng nguồn vốn hợp pháp, không bao gồm giá trị về đất đai, cụ thể như sau:</w:t>
      </w:r>
    </w:p>
    <w:p w:rsidR="00A77176" w:rsidRPr="006B6BF7" w:rsidRDefault="00A77176" w:rsidP="004F612F">
      <w:pPr>
        <w:widowControl w:val="0"/>
        <w:ind w:firstLine="709"/>
        <w:jc w:val="both"/>
        <w:rPr>
          <w:iCs/>
          <w:color w:val="000000" w:themeColor="text1"/>
          <w:sz w:val="28"/>
          <w:szCs w:val="28"/>
          <w:lang w:val="nl-NL"/>
        </w:rPr>
      </w:pPr>
      <w:r w:rsidRPr="006B6BF7">
        <w:rPr>
          <w:iCs/>
          <w:color w:val="000000" w:themeColor="text1"/>
          <w:sz w:val="28"/>
          <w:szCs w:val="28"/>
          <w:lang w:val="nl-NL"/>
        </w:rPr>
        <w:t>* Đối với trung tâm giáo dục nghề nghiệp tối thiểu là 05 tỷ đồng.</w:t>
      </w:r>
    </w:p>
    <w:p w:rsidR="00A77176" w:rsidRPr="006B6BF7" w:rsidRDefault="00A77176" w:rsidP="004F612F">
      <w:pPr>
        <w:widowControl w:val="0"/>
        <w:ind w:firstLine="709"/>
        <w:jc w:val="both"/>
        <w:rPr>
          <w:iCs/>
          <w:color w:val="000000" w:themeColor="text1"/>
          <w:sz w:val="28"/>
          <w:szCs w:val="28"/>
          <w:lang w:val="nl-NL"/>
        </w:rPr>
      </w:pPr>
      <w:r w:rsidRPr="006B6BF7">
        <w:rPr>
          <w:iCs/>
          <w:color w:val="000000" w:themeColor="text1"/>
          <w:sz w:val="28"/>
          <w:szCs w:val="28"/>
          <w:lang w:val="nl-NL"/>
        </w:rPr>
        <w:t>* Đối với trường trung cấp tối thiểu là 50 tỷ đồng.</w:t>
      </w:r>
    </w:p>
    <w:p w:rsidR="00A77176" w:rsidRPr="006B6BF7" w:rsidRDefault="00A77176" w:rsidP="004F612F">
      <w:pPr>
        <w:widowControl w:val="0"/>
        <w:ind w:firstLine="709"/>
        <w:jc w:val="both"/>
        <w:rPr>
          <w:iCs/>
          <w:color w:val="000000" w:themeColor="text1"/>
          <w:sz w:val="28"/>
          <w:szCs w:val="28"/>
          <w:lang w:val="nl-NL"/>
        </w:rPr>
      </w:pPr>
      <w:r w:rsidRPr="006B6BF7">
        <w:rPr>
          <w:iCs/>
          <w:color w:val="000000" w:themeColor="text1"/>
          <w:sz w:val="28"/>
          <w:szCs w:val="28"/>
          <w:lang w:val="nl-NL"/>
        </w:rPr>
        <w:t>+Đáp ứng các điều kiện đăng ký hoạt động giáo dục nghề nghiệp (dự kiến về cơ cấu tổ chức; cơ sở vật chất, thiết bị đào tạo; chương trình, giáo trình đào tạo; đội ngũ nhà giáo và cán bộ quản lý).</w:t>
      </w:r>
    </w:p>
    <w:p w:rsidR="00A77176" w:rsidRPr="006B6BF7" w:rsidRDefault="00032DEB" w:rsidP="004F612F">
      <w:pPr>
        <w:widowControl w:val="0"/>
        <w:ind w:firstLine="709"/>
        <w:jc w:val="both"/>
        <w:rPr>
          <w:b/>
          <w:color w:val="000000" w:themeColor="text1"/>
          <w:sz w:val="28"/>
          <w:szCs w:val="28"/>
          <w:lang w:val="pt-BR"/>
        </w:rPr>
      </w:pPr>
      <w:r w:rsidRPr="006B6BF7">
        <w:rPr>
          <w:b/>
          <w:color w:val="000000" w:themeColor="text1"/>
          <w:sz w:val="28"/>
          <w:szCs w:val="28"/>
          <w:lang w:val="pt-BR"/>
        </w:rPr>
        <w:t>27</w:t>
      </w:r>
      <w:r w:rsidR="00A77176" w:rsidRPr="006B6BF7">
        <w:rPr>
          <w:b/>
          <w:color w:val="000000" w:themeColor="text1"/>
          <w:sz w:val="28"/>
          <w:szCs w:val="28"/>
          <w:lang w:val="pt-BR"/>
        </w:rPr>
        <w:t>.10. Căn cứ pháp lý:</w:t>
      </w:r>
    </w:p>
    <w:p w:rsidR="00A77176" w:rsidRPr="006B6BF7" w:rsidRDefault="00A77176" w:rsidP="004F612F">
      <w:pPr>
        <w:widowControl w:val="0"/>
        <w:ind w:firstLine="709"/>
        <w:jc w:val="both"/>
        <w:rPr>
          <w:color w:val="000000" w:themeColor="text1"/>
          <w:sz w:val="28"/>
          <w:szCs w:val="28"/>
          <w:lang w:val="pt-BR"/>
        </w:rPr>
      </w:pPr>
      <w:r w:rsidRPr="006B6BF7">
        <w:rPr>
          <w:color w:val="000000" w:themeColor="text1"/>
          <w:sz w:val="28"/>
          <w:szCs w:val="28"/>
          <w:lang w:val="pt-BR"/>
        </w:rPr>
        <w:t>- Luật giáo dục nghề nghiệp.</w:t>
      </w:r>
    </w:p>
    <w:p w:rsidR="00A77176" w:rsidRPr="006B6BF7" w:rsidRDefault="00A77176" w:rsidP="004F612F">
      <w:pPr>
        <w:widowControl w:val="0"/>
        <w:ind w:firstLine="709"/>
        <w:jc w:val="both"/>
        <w:rPr>
          <w:color w:val="000000" w:themeColor="text1"/>
          <w:sz w:val="28"/>
          <w:szCs w:val="28"/>
          <w:lang w:val="pt-BR"/>
        </w:rPr>
      </w:pPr>
      <w:r w:rsidRPr="006B6BF7">
        <w:rPr>
          <w:color w:val="000000" w:themeColor="text1"/>
          <w:sz w:val="28"/>
          <w:szCs w:val="28"/>
          <w:lang w:val="pt-BR"/>
        </w:rPr>
        <w:t>- Nghị định số 143/2016/NĐ-CP ngày 14/10/2016 của Chính phủ quy định điều kiện đầu tư và hoạt động trong lĩnh vực giáo dục nghề nghiệp.</w:t>
      </w:r>
    </w:p>
    <w:p w:rsidR="00A77176" w:rsidRPr="006B6BF7" w:rsidRDefault="00A77176" w:rsidP="004F612F">
      <w:pPr>
        <w:widowControl w:val="0"/>
        <w:ind w:firstLine="709"/>
        <w:jc w:val="both"/>
        <w:rPr>
          <w:color w:val="000000" w:themeColor="text1"/>
          <w:sz w:val="28"/>
          <w:szCs w:val="28"/>
          <w:lang w:val="pt-BR"/>
        </w:rPr>
      </w:pPr>
      <w:r w:rsidRPr="006B6BF7">
        <w:rPr>
          <w:color w:val="000000" w:themeColor="text1"/>
          <w:sz w:val="28"/>
          <w:szCs w:val="28"/>
          <w:lang w:val="pt-BR"/>
        </w:rPr>
        <w:t>- Nghị định số 140/2018/NĐ-CP ngày 08/10/2016 của Chính phủ sửa đổi, bổ sung các nghị định liên quan đến điều kiện đầu tư  kinh doanh và thủ tục hành chính thuộc phạm vi quản lý Nhà nước của Bộ Lao động-Thương binh và Xã hội.</w:t>
      </w:r>
    </w:p>
    <w:p w:rsidR="00E11547" w:rsidRPr="006B6BF7" w:rsidRDefault="00E11547" w:rsidP="004F612F">
      <w:pPr>
        <w:widowControl w:val="0"/>
        <w:ind w:firstLine="709"/>
        <w:jc w:val="both"/>
        <w:rPr>
          <w:color w:val="000000" w:themeColor="text1"/>
          <w:sz w:val="28"/>
          <w:szCs w:val="28"/>
          <w:lang w:val="pt-BR"/>
        </w:rPr>
      </w:pPr>
    </w:p>
    <w:p w:rsidR="00C13487" w:rsidRPr="006B6BF7" w:rsidRDefault="00C13487" w:rsidP="004F612F">
      <w:pPr>
        <w:widowControl w:val="0"/>
        <w:ind w:firstLine="709"/>
        <w:jc w:val="both"/>
        <w:rPr>
          <w:color w:val="000000" w:themeColor="text1"/>
          <w:sz w:val="28"/>
          <w:szCs w:val="28"/>
          <w:lang w:val="pt-BR"/>
        </w:rPr>
      </w:pPr>
    </w:p>
    <w:p w:rsidR="00C13487" w:rsidRPr="006B6BF7" w:rsidRDefault="00C13487" w:rsidP="004F612F">
      <w:pPr>
        <w:widowControl w:val="0"/>
        <w:ind w:firstLine="709"/>
        <w:jc w:val="both"/>
        <w:rPr>
          <w:b/>
          <w:color w:val="000000" w:themeColor="text1"/>
          <w:sz w:val="28"/>
          <w:szCs w:val="28"/>
          <w:lang w:val="pt-BR"/>
        </w:rPr>
      </w:pPr>
      <w:r w:rsidRPr="006B6BF7">
        <w:rPr>
          <w:color w:val="000000" w:themeColor="text1"/>
          <w:sz w:val="28"/>
          <w:szCs w:val="28"/>
          <w:lang w:val="pt-BR"/>
        </w:rPr>
        <w:br w:type="page"/>
      </w:r>
      <w:r w:rsidR="00F72089" w:rsidRPr="006B6BF7">
        <w:rPr>
          <w:b/>
          <w:color w:val="000000" w:themeColor="text1"/>
          <w:sz w:val="28"/>
          <w:szCs w:val="28"/>
          <w:lang w:val="pt-BR"/>
        </w:rPr>
        <w:lastRenderedPageBreak/>
        <w:t>28</w:t>
      </w:r>
      <w:r w:rsidRPr="006B6BF7">
        <w:rPr>
          <w:b/>
          <w:color w:val="000000" w:themeColor="text1"/>
          <w:sz w:val="28"/>
          <w:szCs w:val="28"/>
          <w:lang w:val="pt-BR"/>
        </w:rPr>
        <w:t>. Thủ tục “Giải thể trung tâm giáo dục nghề nghiệp, trường trung cấp công lập trực thuộc tỉnh và trung tâm giáo dục nghề nghiệp, trường trung cấp tư thục trên địa bàn tỉnh”</w:t>
      </w:r>
    </w:p>
    <w:p w:rsidR="00C13487" w:rsidRPr="006B6BF7" w:rsidRDefault="00F72089" w:rsidP="004F612F">
      <w:pPr>
        <w:widowControl w:val="0"/>
        <w:ind w:firstLine="720"/>
        <w:jc w:val="both"/>
        <w:rPr>
          <w:b/>
          <w:color w:val="000000" w:themeColor="text1"/>
          <w:sz w:val="28"/>
          <w:szCs w:val="28"/>
          <w:lang w:val="pt-BR"/>
        </w:rPr>
      </w:pPr>
      <w:r w:rsidRPr="006B6BF7">
        <w:rPr>
          <w:b/>
          <w:color w:val="000000" w:themeColor="text1"/>
          <w:sz w:val="28"/>
          <w:szCs w:val="28"/>
          <w:lang w:val="pt-BR"/>
        </w:rPr>
        <w:t>28</w:t>
      </w:r>
      <w:r w:rsidR="00C13487" w:rsidRPr="006B6BF7">
        <w:rPr>
          <w:b/>
          <w:color w:val="000000" w:themeColor="text1"/>
          <w:sz w:val="28"/>
          <w:szCs w:val="28"/>
          <w:lang w:val="pt-BR"/>
        </w:rPr>
        <w:t>.1.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ind w:firstLine="709"/>
        <w:jc w:val="both"/>
        <w:rPr>
          <w:color w:val="000000" w:themeColor="text1"/>
          <w:sz w:val="28"/>
          <w:szCs w:val="28"/>
          <w:lang w:val="pt-BR"/>
        </w:rPr>
      </w:pPr>
      <w:r w:rsidRPr="006B6BF7">
        <w:rPr>
          <w:i/>
          <w:color w:val="000000" w:themeColor="text1"/>
          <w:sz w:val="28"/>
          <w:szCs w:val="28"/>
          <w:lang w:val="pt-BR"/>
        </w:rPr>
        <w:t>- Bước 1:</w:t>
      </w:r>
      <w:r w:rsidRPr="006B6BF7">
        <w:rPr>
          <w:color w:val="000000" w:themeColor="text1"/>
          <w:sz w:val="28"/>
          <w:szCs w:val="28"/>
          <w:lang w:val="pt-BR"/>
        </w:rPr>
        <w:t xml:space="preserve"> </w:t>
      </w:r>
      <w:r w:rsidRPr="006B6BF7">
        <w:rPr>
          <w:iCs/>
          <w:color w:val="000000" w:themeColor="text1"/>
          <w:sz w:val="28"/>
          <w:szCs w:val="28"/>
          <w:lang w:val="nl-NL"/>
        </w:rPr>
        <w:t xml:space="preserve">Cơ quan, tổ chức, cá nhân lập hồ sơ </w:t>
      </w:r>
      <w:r w:rsidRPr="006B6BF7">
        <w:rPr>
          <w:color w:val="000000" w:themeColor="text1"/>
          <w:sz w:val="28"/>
          <w:szCs w:val="28"/>
          <w:lang w:val="pt-BR"/>
        </w:rPr>
        <w:t xml:space="preserve">giải thể trung tâm giáo </w:t>
      </w:r>
      <w:r w:rsidRPr="006B6BF7">
        <w:rPr>
          <w:color w:val="000000" w:themeColor="text1"/>
          <w:sz w:val="28"/>
          <w:szCs w:val="28"/>
        </w:rPr>
        <w:t xml:space="preserve">dục nghề nghiệp, trường trung cấp và </w:t>
      </w:r>
      <w:r w:rsidRPr="006B6BF7">
        <w:rPr>
          <w:iCs/>
          <w:color w:val="000000" w:themeColor="text1"/>
          <w:sz w:val="28"/>
          <w:szCs w:val="28"/>
          <w:lang w:val="nl-NL"/>
        </w:rPr>
        <w:t>gửi Sở Lao động - TB và XH.</w:t>
      </w:r>
      <w:r w:rsidR="00F72089" w:rsidRPr="006B6BF7">
        <w:rPr>
          <w:iCs/>
          <w:color w:val="000000" w:themeColor="text1"/>
          <w:sz w:val="28"/>
          <w:szCs w:val="28"/>
          <w:lang w:val="nl-NL"/>
        </w:rPr>
        <w:t xml:space="preserve"> (qua Trung tâm Phục vụ hành chính công tỉnh)</w:t>
      </w:r>
    </w:p>
    <w:p w:rsidR="00C13487" w:rsidRPr="006B6BF7" w:rsidRDefault="00C13487" w:rsidP="004F612F">
      <w:pPr>
        <w:widowControl w:val="0"/>
        <w:ind w:firstLine="709"/>
        <w:jc w:val="both"/>
        <w:rPr>
          <w:iCs/>
          <w:color w:val="000000" w:themeColor="text1"/>
          <w:sz w:val="28"/>
          <w:szCs w:val="28"/>
          <w:lang w:val="nl-NL"/>
        </w:rPr>
      </w:pPr>
      <w:r w:rsidRPr="006B6BF7">
        <w:rPr>
          <w:i/>
          <w:color w:val="000000" w:themeColor="text1"/>
          <w:sz w:val="28"/>
          <w:szCs w:val="28"/>
          <w:lang w:val="pt-BR"/>
        </w:rPr>
        <w:t>- Bước 2:</w:t>
      </w:r>
      <w:r w:rsidRPr="006B6BF7">
        <w:rPr>
          <w:color w:val="000000" w:themeColor="text1"/>
          <w:sz w:val="28"/>
          <w:szCs w:val="28"/>
          <w:lang w:val="pt-BR"/>
        </w:rPr>
        <w:t xml:space="preserve"> Trong thời gian 20 ngày làm việc kể từ khi nhận đủ hồ sơ hợp lệ, Sở Lao động - TB và XH tổ chức thẩm định hồ sơ và trình UBND tỉnh quyết định giải thể trung tâm giáo dục nghề nghiệp, trường trung cấp.</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F72089" w:rsidRPr="006B6BF7">
        <w:rPr>
          <w:color w:val="000000" w:themeColor="text1"/>
          <w:sz w:val="28"/>
          <w:szCs w:val="28"/>
        </w:rPr>
        <w:t xml:space="preserve">âm Phục vụ hành chính công tỉnh, số </w:t>
      </w:r>
      <w:r w:rsidRPr="006B6BF7">
        <w:rPr>
          <w:color w:val="000000" w:themeColor="text1"/>
          <w:sz w:val="28"/>
          <w:szCs w:val="28"/>
        </w:rPr>
        <w:t>01 Lê Lai</w:t>
      </w:r>
      <w:r w:rsidR="00CF3C86" w:rsidRPr="006B6BF7">
        <w:rPr>
          <w:color w:val="000000" w:themeColor="text1"/>
          <w:sz w:val="28"/>
          <w:szCs w:val="28"/>
          <w:lang w:val="vi-VN"/>
        </w:rPr>
        <w:t>,</w:t>
      </w:r>
      <w:r w:rsidRPr="006B6BF7">
        <w:rPr>
          <w:color w:val="000000" w:themeColor="text1"/>
          <w:sz w:val="28"/>
          <w:szCs w:val="28"/>
        </w:rPr>
        <w:t xml:space="preserve"> </w:t>
      </w:r>
      <w:r w:rsidR="00F72089" w:rsidRPr="006B6BF7">
        <w:rPr>
          <w:color w:val="000000" w:themeColor="text1"/>
          <w:sz w:val="28"/>
          <w:szCs w:val="28"/>
        </w:rPr>
        <w:t>thành phố Huế</w:t>
      </w:r>
      <w:r w:rsidRPr="006B6BF7">
        <w:rPr>
          <w:color w:val="000000" w:themeColor="text1"/>
          <w:sz w:val="28"/>
          <w:szCs w:val="28"/>
        </w:rPr>
        <w:t xml:space="preserve"> hoặc đăng ký trực tuyến qua phần mềm </w:t>
      </w:r>
      <w:hyperlink r:id="rId26"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F72089" w:rsidRPr="006B6BF7">
        <w:rPr>
          <w:color w:val="000000" w:themeColor="text1"/>
          <w:sz w:val="28"/>
          <w:szCs w:val="28"/>
        </w:rPr>
        <w:t>08h0</w:t>
      </w:r>
      <w:r w:rsidRPr="006B6BF7">
        <w:rPr>
          <w:color w:val="000000" w:themeColor="text1"/>
          <w:sz w:val="28"/>
          <w:szCs w:val="28"/>
        </w:rPr>
        <w:t>0 - 11h00 và Chiều từ 13h30 - 16h30.</w:t>
      </w:r>
    </w:p>
    <w:p w:rsidR="00C13487" w:rsidRPr="006B6BF7" w:rsidRDefault="00F72089" w:rsidP="004F612F">
      <w:pPr>
        <w:widowControl w:val="0"/>
        <w:tabs>
          <w:tab w:val="num" w:pos="0"/>
        </w:tabs>
        <w:ind w:right="114" w:firstLine="720"/>
        <w:jc w:val="both"/>
        <w:rPr>
          <w:b/>
          <w:color w:val="000000" w:themeColor="text1"/>
          <w:sz w:val="28"/>
          <w:szCs w:val="28"/>
          <w:lang w:val="nl-NL"/>
        </w:rPr>
      </w:pPr>
      <w:r w:rsidRPr="006B6BF7">
        <w:rPr>
          <w:b/>
          <w:color w:val="000000" w:themeColor="text1"/>
          <w:sz w:val="28"/>
          <w:szCs w:val="28"/>
          <w:lang w:val="nl-NL"/>
        </w:rPr>
        <w:t>28</w:t>
      </w:r>
      <w:r w:rsidR="00C13487" w:rsidRPr="006B6BF7">
        <w:rPr>
          <w:b/>
          <w:color w:val="000000" w:themeColor="text1"/>
          <w:sz w:val="28"/>
          <w:szCs w:val="28"/>
          <w:lang w:val="nl-NL"/>
        </w:rPr>
        <w:t>.2.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09"/>
        <w:jc w:val="both"/>
        <w:rPr>
          <w:iCs/>
          <w:color w:val="000000" w:themeColor="text1"/>
          <w:sz w:val="28"/>
          <w:szCs w:val="28"/>
          <w:lang w:val="nl-NL"/>
        </w:rPr>
      </w:pPr>
      <w:r w:rsidRPr="006B6BF7">
        <w:rPr>
          <w:b/>
          <w:i/>
          <w:iCs/>
          <w:color w:val="000000" w:themeColor="text1"/>
          <w:sz w:val="28"/>
          <w:szCs w:val="28"/>
          <w:lang w:val="nl-NL"/>
        </w:rPr>
        <w:t xml:space="preserve">- Đối với trường hợp bị giải thể, </w:t>
      </w:r>
      <w:r w:rsidRPr="006B6BF7">
        <w:rPr>
          <w:iCs/>
          <w:color w:val="000000" w:themeColor="text1"/>
          <w:sz w:val="28"/>
          <w:szCs w:val="28"/>
          <w:lang w:val="nl-NL"/>
        </w:rPr>
        <w:t xml:space="preserve">Văn bản đề nghị giải thể của cơ quan có thẩm quyền, trong đó nêu rõ lý do bị giải thể và kèm theo một trong các văn bản sau đây: </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Kết luận , kiểm tra đối với hành vi vi phạm các quy định của pháp luật gây hậu quả nghiêm trọng.</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Quyết định đình chỉ hoạt động đào tạo của cơ quan có thẩm quyền đối với hành vi hết hạn đình chỉ hoạt động đào tạo mà không khắc phục được nguyên nhân dẫn đến việc bị đình chỉ.</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xml:space="preserve">+ Biên bản kiểm tra của cơ quan có thẩm quyền cấp giấy chứng nhận đăng ký hoạt động giáo dục nghề nghiệp hoặc cơ quan chủ quản đối với trường hợp: </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Không được cấp giấy chứng nhận đăng ký hoạt động giáo dục nghề nghiệp sau thời hạn 36 tháng đối với trường trung cấp hoặc 24 tháng đối với trung tâm giáo dục nghề nghiệp kể từ ngày quyết định thành lập hoặc cho phép thành lập có hiệu lực.</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Không triển khai hoạt động đào tạo sau thời hạn 24 tháng kể từ ngày được cấp giấy chứng nhận đăng ký hoạt động giáo dục nghề nghiệp.</w:t>
      </w:r>
    </w:p>
    <w:p w:rsidR="00C13487" w:rsidRPr="006B6BF7" w:rsidRDefault="00C13487" w:rsidP="004F612F">
      <w:pPr>
        <w:widowControl w:val="0"/>
        <w:ind w:firstLine="709"/>
        <w:jc w:val="both"/>
        <w:rPr>
          <w:iCs/>
          <w:color w:val="000000" w:themeColor="text1"/>
          <w:sz w:val="28"/>
          <w:szCs w:val="28"/>
          <w:lang w:val="nl-NL"/>
        </w:rPr>
      </w:pPr>
      <w:r w:rsidRPr="006B6BF7">
        <w:rPr>
          <w:b/>
          <w:i/>
          <w:iCs/>
          <w:color w:val="000000" w:themeColor="text1"/>
          <w:sz w:val="28"/>
          <w:szCs w:val="28"/>
          <w:lang w:val="nl-NL"/>
        </w:rPr>
        <w:t xml:space="preserve">- Đối với trường hợp đề nghị giải thể, </w:t>
      </w:r>
      <w:r w:rsidRPr="006B6BF7">
        <w:rPr>
          <w:iCs/>
          <w:color w:val="000000" w:themeColor="text1"/>
          <w:sz w:val="28"/>
          <w:szCs w:val="28"/>
          <w:lang w:val="nl-NL"/>
        </w:rPr>
        <w:t>văn bản đề nghị của cơ quan chủ quản, trong đó nêu rõ lý do giải thể và phương án giải thể. Phương án giải thể bao gồm: Phương án giải quyết tài sản; phương án bảo đảm quyền lợi của người học, giáo viên, giảng viên, cán bộ quản lý, nhân viên, người lao động và thực hiện nghĩa vụ về tài chính theo quy định của pháp luật.</w:t>
      </w:r>
    </w:p>
    <w:p w:rsidR="00C13487" w:rsidRPr="006B6BF7" w:rsidRDefault="00C13487" w:rsidP="004F612F">
      <w:pPr>
        <w:widowControl w:val="0"/>
        <w:ind w:firstLine="709"/>
        <w:jc w:val="both"/>
        <w:rPr>
          <w:iCs/>
          <w:color w:val="000000" w:themeColor="text1"/>
          <w:sz w:val="28"/>
          <w:szCs w:val="28"/>
          <w:lang w:val="nl-NL"/>
        </w:rPr>
      </w:pPr>
      <w:r w:rsidRPr="006B6BF7">
        <w:rPr>
          <w:b/>
          <w:color w:val="000000" w:themeColor="text1"/>
          <w:sz w:val="28"/>
          <w:szCs w:val="28"/>
          <w:lang w:val="nl-NL"/>
        </w:rPr>
        <w:t xml:space="preserve">b) </w:t>
      </w:r>
      <w:r w:rsidRPr="006B6BF7">
        <w:rPr>
          <w:b/>
          <w:color w:val="000000" w:themeColor="text1"/>
          <w:sz w:val="28"/>
          <w:szCs w:val="28"/>
          <w:lang w:val="vi-VN"/>
        </w:rPr>
        <w:t>Số lượng hồ sơ:</w:t>
      </w:r>
      <w:r w:rsidRPr="006B6BF7">
        <w:rPr>
          <w:color w:val="000000" w:themeColor="text1"/>
          <w:sz w:val="28"/>
          <w:szCs w:val="28"/>
          <w:lang w:val="vi-VN"/>
        </w:rPr>
        <w:t xml:space="preserve"> </w:t>
      </w:r>
      <w:r w:rsidRPr="006B6BF7">
        <w:rPr>
          <w:color w:val="000000" w:themeColor="text1"/>
          <w:sz w:val="28"/>
          <w:szCs w:val="28"/>
          <w:lang w:val="nl-NL"/>
        </w:rPr>
        <w:t>01 bộ</w:t>
      </w:r>
    </w:p>
    <w:p w:rsidR="00C13487" w:rsidRPr="006B6BF7" w:rsidRDefault="00F72089" w:rsidP="004F612F">
      <w:pPr>
        <w:widowControl w:val="0"/>
        <w:ind w:firstLine="709"/>
        <w:jc w:val="both"/>
        <w:rPr>
          <w:color w:val="000000" w:themeColor="text1"/>
          <w:sz w:val="28"/>
          <w:szCs w:val="28"/>
          <w:lang w:val="pt-BR"/>
        </w:rPr>
      </w:pPr>
      <w:r w:rsidRPr="006B6BF7">
        <w:rPr>
          <w:b/>
          <w:color w:val="000000" w:themeColor="text1"/>
          <w:sz w:val="28"/>
          <w:szCs w:val="28"/>
          <w:lang w:val="nl-NL"/>
        </w:rPr>
        <w:t>28</w:t>
      </w:r>
      <w:r w:rsidR="00C13487" w:rsidRPr="006B6BF7">
        <w:rPr>
          <w:b/>
          <w:color w:val="000000" w:themeColor="text1"/>
          <w:sz w:val="28"/>
          <w:szCs w:val="28"/>
          <w:lang w:val="nl-NL"/>
        </w:rPr>
        <w:t>.3. Thời gian thực hiện:</w:t>
      </w:r>
      <w:r w:rsidR="00C13487" w:rsidRPr="006B6BF7">
        <w:rPr>
          <w:color w:val="000000" w:themeColor="text1"/>
          <w:sz w:val="28"/>
          <w:szCs w:val="28"/>
          <w:lang w:val="nl-NL"/>
        </w:rPr>
        <w:t xml:space="preserve"> </w:t>
      </w:r>
      <w:r w:rsidR="00C13487" w:rsidRPr="006B6BF7">
        <w:rPr>
          <w:color w:val="000000" w:themeColor="text1"/>
          <w:sz w:val="28"/>
          <w:szCs w:val="28"/>
          <w:lang w:val="pt-BR"/>
        </w:rPr>
        <w:t>20 ngày làm việc kể từ khi nhận đủ hồ sơ hợp lệ.</w:t>
      </w:r>
      <w:r w:rsidRPr="006B6BF7">
        <w:rPr>
          <w:color w:val="000000" w:themeColor="text1"/>
          <w:sz w:val="28"/>
          <w:szCs w:val="28"/>
          <w:lang w:val="pt-BR"/>
        </w:rPr>
        <w:t xml:space="preserve"> Trong đó, 07 ngày làm việc tại UBND tỉnh;</w:t>
      </w:r>
      <w:r w:rsidR="00CF3C86" w:rsidRPr="006B6BF7">
        <w:rPr>
          <w:color w:val="000000" w:themeColor="text1"/>
          <w:sz w:val="28"/>
          <w:szCs w:val="28"/>
          <w:lang w:val="vi-VN"/>
        </w:rPr>
        <w:t xml:space="preserve"> </w:t>
      </w:r>
      <w:r w:rsidRPr="006B6BF7">
        <w:rPr>
          <w:color w:val="000000" w:themeColor="text1"/>
          <w:sz w:val="28"/>
          <w:szCs w:val="28"/>
          <w:lang w:val="pt-BR"/>
        </w:rPr>
        <w:t>13 ngày làm việc tại Sở Lao động, TBXH.</w:t>
      </w:r>
    </w:p>
    <w:p w:rsidR="00C13487" w:rsidRPr="006B6BF7" w:rsidRDefault="00F72089" w:rsidP="004F612F">
      <w:pPr>
        <w:widowControl w:val="0"/>
        <w:ind w:firstLine="709"/>
        <w:jc w:val="both"/>
        <w:rPr>
          <w:b/>
          <w:i/>
          <w:color w:val="000000" w:themeColor="text1"/>
          <w:sz w:val="28"/>
          <w:szCs w:val="28"/>
          <w:lang w:val="pt-BR"/>
        </w:rPr>
      </w:pPr>
      <w:r w:rsidRPr="006B6BF7">
        <w:rPr>
          <w:b/>
          <w:color w:val="000000" w:themeColor="text1"/>
          <w:sz w:val="28"/>
          <w:szCs w:val="28"/>
          <w:lang w:val="pt-BR"/>
        </w:rPr>
        <w:t>28</w:t>
      </w:r>
      <w:r w:rsidR="00C13487" w:rsidRPr="006B6BF7">
        <w:rPr>
          <w:b/>
          <w:color w:val="000000" w:themeColor="text1"/>
          <w:sz w:val="28"/>
          <w:szCs w:val="28"/>
          <w:lang w:val="pt-BR"/>
        </w:rPr>
        <w:t xml:space="preserve">.4. Đối tượng thực hiện: </w:t>
      </w:r>
      <w:r w:rsidR="00C13487" w:rsidRPr="006B6BF7">
        <w:rPr>
          <w:color w:val="000000" w:themeColor="text1"/>
          <w:sz w:val="28"/>
          <w:szCs w:val="28"/>
          <w:lang w:val="pt-BR"/>
        </w:rPr>
        <w:t xml:space="preserve">Trung tâm giáo dục nghề nghiệp, trường </w:t>
      </w:r>
      <w:r w:rsidR="00C13487" w:rsidRPr="006B6BF7">
        <w:rPr>
          <w:color w:val="000000" w:themeColor="text1"/>
          <w:sz w:val="28"/>
          <w:szCs w:val="28"/>
          <w:lang w:val="pt-BR"/>
        </w:rPr>
        <w:lastRenderedPageBreak/>
        <w:t>trung cấp công lập trực thuộc tỉnh và trung tâm giáo dục nghề nghiệp, trường trung cấp tư thục trên địa bàn tỉnh.</w:t>
      </w:r>
    </w:p>
    <w:p w:rsidR="00C13487" w:rsidRPr="006B6BF7" w:rsidRDefault="00F72089" w:rsidP="004F612F">
      <w:pPr>
        <w:widowControl w:val="0"/>
        <w:ind w:firstLine="709"/>
        <w:jc w:val="both"/>
        <w:rPr>
          <w:b/>
          <w:color w:val="000000" w:themeColor="text1"/>
          <w:sz w:val="28"/>
          <w:szCs w:val="28"/>
          <w:lang w:val="pt-BR"/>
        </w:rPr>
      </w:pPr>
      <w:r w:rsidRPr="006B6BF7">
        <w:rPr>
          <w:b/>
          <w:color w:val="000000" w:themeColor="text1"/>
          <w:sz w:val="28"/>
          <w:szCs w:val="28"/>
          <w:lang w:val="pt-BR"/>
        </w:rPr>
        <w:t>28</w:t>
      </w:r>
      <w:r w:rsidR="00C13487" w:rsidRPr="006B6BF7">
        <w:rPr>
          <w:b/>
          <w:color w:val="000000" w:themeColor="text1"/>
          <w:sz w:val="28"/>
          <w:szCs w:val="28"/>
          <w:lang w:val="pt-BR"/>
        </w:rPr>
        <w:t xml:space="preserve">.5. Cơ quan thực hiện: </w:t>
      </w:r>
    </w:p>
    <w:p w:rsidR="00C13487" w:rsidRPr="006B6BF7" w:rsidRDefault="00C13487" w:rsidP="004F612F">
      <w:pPr>
        <w:widowControl w:val="0"/>
        <w:ind w:firstLine="709"/>
        <w:jc w:val="both"/>
        <w:rPr>
          <w:iCs/>
          <w:color w:val="000000" w:themeColor="text1"/>
          <w:sz w:val="28"/>
          <w:szCs w:val="28"/>
          <w:lang w:val="nl-NL"/>
        </w:rPr>
      </w:pPr>
      <w:r w:rsidRPr="006B6BF7">
        <w:rPr>
          <w:color w:val="000000" w:themeColor="text1"/>
          <w:sz w:val="28"/>
          <w:szCs w:val="28"/>
          <w:lang w:val="pt-BR"/>
        </w:rPr>
        <w:t>- Cơ quan có thẩm quyền quyết định:</w:t>
      </w:r>
      <w:r w:rsidRPr="006B6BF7">
        <w:rPr>
          <w:b/>
          <w:color w:val="000000" w:themeColor="text1"/>
          <w:sz w:val="28"/>
          <w:szCs w:val="28"/>
          <w:lang w:val="pt-BR"/>
        </w:rPr>
        <w:t xml:space="preserve"> </w:t>
      </w:r>
      <w:r w:rsidRPr="006B6BF7">
        <w:rPr>
          <w:iCs/>
          <w:color w:val="000000" w:themeColor="text1"/>
          <w:sz w:val="28"/>
          <w:szCs w:val="28"/>
          <w:lang w:val="nl-NL"/>
        </w:rPr>
        <w:t>UBND tỉnh</w:t>
      </w:r>
    </w:p>
    <w:p w:rsidR="00C13487" w:rsidRPr="006B6BF7" w:rsidRDefault="00C13487" w:rsidP="004F612F">
      <w:pPr>
        <w:widowControl w:val="0"/>
        <w:ind w:firstLine="709"/>
        <w:jc w:val="both"/>
        <w:rPr>
          <w:color w:val="000000" w:themeColor="text1"/>
          <w:sz w:val="28"/>
          <w:szCs w:val="28"/>
          <w:lang w:val="nl-NL"/>
        </w:rPr>
      </w:pPr>
      <w:r w:rsidRPr="006B6BF7">
        <w:rPr>
          <w:iCs/>
          <w:color w:val="000000" w:themeColor="text1"/>
          <w:sz w:val="28"/>
          <w:szCs w:val="28"/>
          <w:lang w:val="nl-NL"/>
        </w:rPr>
        <w:t xml:space="preserve">- Cơ quan thực hiện: Sở </w:t>
      </w:r>
      <w:r w:rsidRPr="006B6BF7">
        <w:rPr>
          <w:color w:val="000000" w:themeColor="text1"/>
          <w:sz w:val="28"/>
          <w:szCs w:val="28"/>
          <w:lang w:val="nl-NL"/>
        </w:rPr>
        <w:t>Lao động – TB và XH</w:t>
      </w:r>
    </w:p>
    <w:p w:rsidR="00C13487" w:rsidRPr="006B6BF7" w:rsidRDefault="00C13487" w:rsidP="004F612F">
      <w:pPr>
        <w:widowControl w:val="0"/>
        <w:ind w:firstLine="709"/>
        <w:jc w:val="both"/>
        <w:rPr>
          <w:color w:val="000000" w:themeColor="text1"/>
          <w:sz w:val="28"/>
          <w:szCs w:val="28"/>
          <w:lang w:val="nl-NL"/>
        </w:rPr>
      </w:pPr>
      <w:r w:rsidRPr="006B6BF7">
        <w:rPr>
          <w:color w:val="000000" w:themeColor="text1"/>
          <w:sz w:val="28"/>
          <w:szCs w:val="28"/>
          <w:lang w:val="nl-NL"/>
        </w:rPr>
        <w:t>- Cơ quan phối hợp: Sở Kế hoạch và Đầu tư, Sở Tài chính, Sở Nội vụ và các cơ quan có liên quan.</w:t>
      </w:r>
    </w:p>
    <w:p w:rsidR="00C13487" w:rsidRPr="006B6BF7" w:rsidRDefault="00F72089" w:rsidP="004F612F">
      <w:pPr>
        <w:widowControl w:val="0"/>
        <w:ind w:firstLine="709"/>
        <w:jc w:val="both"/>
        <w:rPr>
          <w:color w:val="000000" w:themeColor="text1"/>
          <w:sz w:val="28"/>
          <w:szCs w:val="28"/>
          <w:lang w:val="nl-NL"/>
        </w:rPr>
      </w:pPr>
      <w:r w:rsidRPr="006B6BF7">
        <w:rPr>
          <w:b/>
          <w:color w:val="000000" w:themeColor="text1"/>
          <w:sz w:val="28"/>
          <w:szCs w:val="28"/>
          <w:lang w:val="nl-NL"/>
        </w:rPr>
        <w:t>28</w:t>
      </w:r>
      <w:r w:rsidR="00C13487" w:rsidRPr="006B6BF7">
        <w:rPr>
          <w:b/>
          <w:color w:val="000000" w:themeColor="text1"/>
          <w:sz w:val="28"/>
          <w:szCs w:val="28"/>
          <w:lang w:val="nl-NL"/>
        </w:rPr>
        <w:t xml:space="preserve">.6. Kết quả thực hiện: </w:t>
      </w:r>
      <w:r w:rsidR="00C13487" w:rsidRPr="006B6BF7">
        <w:rPr>
          <w:color w:val="000000" w:themeColor="text1"/>
          <w:sz w:val="28"/>
          <w:szCs w:val="28"/>
          <w:lang w:val="pt-BR"/>
        </w:rPr>
        <w:t xml:space="preserve">Quyết định giải thể, cho phép giải thể </w:t>
      </w:r>
      <w:r w:rsidR="00C13487" w:rsidRPr="006B6BF7">
        <w:rPr>
          <w:color w:val="000000" w:themeColor="text1"/>
          <w:sz w:val="28"/>
          <w:szCs w:val="28"/>
          <w:lang w:val="nl-NL"/>
        </w:rPr>
        <w:t>trung tâm giáo dục nghề nghiệp, trường trung cấp</w:t>
      </w:r>
    </w:p>
    <w:p w:rsidR="00C13487" w:rsidRPr="006B6BF7" w:rsidRDefault="00F72089" w:rsidP="004F612F">
      <w:pPr>
        <w:widowControl w:val="0"/>
        <w:ind w:firstLine="709"/>
        <w:jc w:val="both"/>
        <w:rPr>
          <w:b/>
          <w:i/>
          <w:color w:val="000000" w:themeColor="text1"/>
          <w:sz w:val="28"/>
          <w:szCs w:val="28"/>
          <w:lang w:val="pt-BR"/>
        </w:rPr>
      </w:pPr>
      <w:r w:rsidRPr="006B6BF7">
        <w:rPr>
          <w:b/>
          <w:color w:val="000000" w:themeColor="text1"/>
          <w:sz w:val="28"/>
          <w:szCs w:val="28"/>
          <w:lang w:val="pt-BR"/>
        </w:rPr>
        <w:t>28</w:t>
      </w:r>
      <w:r w:rsidR="00C13487" w:rsidRPr="006B6BF7">
        <w:rPr>
          <w:b/>
          <w:color w:val="000000" w:themeColor="text1"/>
          <w:sz w:val="28"/>
          <w:szCs w:val="28"/>
          <w:lang w:val="pt-BR"/>
        </w:rPr>
        <w:t>.7. Lệ phí:</w:t>
      </w:r>
      <w:r w:rsidR="00C13487" w:rsidRPr="006B6BF7">
        <w:rPr>
          <w:color w:val="000000" w:themeColor="text1"/>
          <w:sz w:val="28"/>
          <w:szCs w:val="28"/>
          <w:lang w:val="pt-BR"/>
        </w:rPr>
        <w:t xml:space="preserve"> Không.</w:t>
      </w:r>
    </w:p>
    <w:p w:rsidR="00C13487" w:rsidRPr="006B6BF7" w:rsidRDefault="00F72089" w:rsidP="004F612F">
      <w:pPr>
        <w:widowControl w:val="0"/>
        <w:ind w:firstLine="720"/>
        <w:jc w:val="both"/>
        <w:rPr>
          <w:b/>
          <w:i/>
          <w:color w:val="000000" w:themeColor="text1"/>
          <w:sz w:val="28"/>
          <w:szCs w:val="28"/>
          <w:lang w:val="pt-BR"/>
        </w:rPr>
      </w:pPr>
      <w:r w:rsidRPr="006B6BF7">
        <w:rPr>
          <w:b/>
          <w:color w:val="000000" w:themeColor="text1"/>
          <w:sz w:val="28"/>
          <w:szCs w:val="28"/>
          <w:lang w:val="pt-BR"/>
        </w:rPr>
        <w:t>28</w:t>
      </w:r>
      <w:r w:rsidR="00C13487" w:rsidRPr="006B6BF7">
        <w:rPr>
          <w:b/>
          <w:color w:val="000000" w:themeColor="text1"/>
          <w:sz w:val="28"/>
          <w:szCs w:val="28"/>
          <w:lang w:val="pt-BR"/>
        </w:rPr>
        <w:t>.8. Tên mẫu đơn, mẫu tờ khai:</w:t>
      </w:r>
      <w:r w:rsidR="00C13487" w:rsidRPr="006B6BF7">
        <w:rPr>
          <w:b/>
          <w:i/>
          <w:color w:val="000000" w:themeColor="text1"/>
          <w:sz w:val="28"/>
          <w:szCs w:val="28"/>
          <w:lang w:val="pt-BR"/>
        </w:rPr>
        <w:t xml:space="preserve"> </w:t>
      </w:r>
      <w:r w:rsidR="00C13487" w:rsidRPr="006B6BF7">
        <w:rPr>
          <w:color w:val="000000" w:themeColor="text1"/>
          <w:sz w:val="28"/>
          <w:szCs w:val="28"/>
          <w:lang w:val="pt-BR"/>
        </w:rPr>
        <w:t>Không quy định</w:t>
      </w:r>
    </w:p>
    <w:p w:rsidR="00C13487" w:rsidRPr="006B6BF7" w:rsidRDefault="00F72089" w:rsidP="004F612F">
      <w:pPr>
        <w:widowControl w:val="0"/>
        <w:ind w:firstLine="709"/>
        <w:jc w:val="both"/>
        <w:rPr>
          <w:b/>
          <w:color w:val="000000" w:themeColor="text1"/>
          <w:sz w:val="28"/>
          <w:szCs w:val="28"/>
          <w:lang w:val="pt-BR"/>
        </w:rPr>
      </w:pPr>
      <w:r w:rsidRPr="006B6BF7">
        <w:rPr>
          <w:b/>
          <w:color w:val="000000" w:themeColor="text1"/>
          <w:sz w:val="28"/>
          <w:szCs w:val="28"/>
          <w:lang w:val="pt-BR"/>
        </w:rPr>
        <w:t>28</w:t>
      </w:r>
      <w:r w:rsidR="00C13487" w:rsidRPr="006B6BF7">
        <w:rPr>
          <w:b/>
          <w:color w:val="000000" w:themeColor="text1"/>
          <w:sz w:val="28"/>
          <w:szCs w:val="28"/>
          <w:lang w:val="pt-BR"/>
        </w:rPr>
        <w:t xml:space="preserve">.9. Yêu cầu, điều kiện thực hiện: </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Trung tâm giáo dục nghề nghiệp, trường trung cấp bị giải thể trong các trường hợp sau đây:</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Vi phạm các quy định của pháp luật gây hậu quả nghiêm trọng.</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Hết hạn đình chỉ hoạt động đào tạo mà không khắc phục được nguyên nhân dẫn đến việc bị đình chỉ.</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Không được cấp giấy chứng nhận đăng ký hoạt động giáo dục nghề nghiệp sau thời hạn 36 tháng đối với trường trung cấp hoặc 24 tháng đối với trung tâm giáo dục nghề nghiệp, kể từ ngày quyết định thành lập có hiệu lực.</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Không triển khai hoạt động đào tạo sau thời gian 24 tháng kể từ ngày được cấp giấy chứng nhận đăng ký hoạt động giáo dục nghề nghiệp.</w:t>
      </w:r>
    </w:p>
    <w:p w:rsidR="00C13487" w:rsidRPr="006B6BF7" w:rsidRDefault="00C13487" w:rsidP="004F612F">
      <w:pPr>
        <w:widowControl w:val="0"/>
        <w:ind w:firstLine="709"/>
        <w:jc w:val="both"/>
        <w:rPr>
          <w:b/>
          <w:i/>
          <w:color w:val="000000" w:themeColor="text1"/>
          <w:sz w:val="28"/>
          <w:szCs w:val="28"/>
          <w:lang w:val="pt-BR"/>
        </w:rPr>
      </w:pPr>
      <w:r w:rsidRPr="006B6BF7">
        <w:rPr>
          <w:iCs/>
          <w:color w:val="000000" w:themeColor="text1"/>
          <w:sz w:val="28"/>
          <w:szCs w:val="28"/>
          <w:lang w:val="nl-NL"/>
        </w:rPr>
        <w:t xml:space="preserve">- </w:t>
      </w:r>
      <w:r w:rsidRPr="006B6BF7">
        <w:rPr>
          <w:color w:val="000000" w:themeColor="text1"/>
          <w:sz w:val="28"/>
          <w:szCs w:val="28"/>
          <w:lang w:val="pt-BR"/>
        </w:rPr>
        <w:t xml:space="preserve">Trung tâm giáo dục nghề nghiệp, trường trung cấp </w:t>
      </w:r>
      <w:r w:rsidRPr="006B6BF7">
        <w:rPr>
          <w:iCs/>
          <w:color w:val="000000" w:themeColor="text1"/>
          <w:sz w:val="28"/>
          <w:szCs w:val="28"/>
          <w:lang w:val="nl-NL"/>
        </w:rPr>
        <w:t xml:space="preserve">được phép đề nghị giải thể theo đề nghị của tổ chức thành lập </w:t>
      </w:r>
      <w:r w:rsidRPr="006B6BF7">
        <w:rPr>
          <w:color w:val="000000" w:themeColor="text1"/>
          <w:sz w:val="28"/>
          <w:szCs w:val="28"/>
          <w:lang w:val="pt-BR"/>
        </w:rPr>
        <w:t>tung tâm giáo dục nghề nghiệp, trường trung cấp</w:t>
      </w:r>
      <w:r w:rsidRPr="006B6BF7">
        <w:rPr>
          <w:iCs/>
          <w:color w:val="000000" w:themeColor="text1"/>
          <w:sz w:val="28"/>
          <w:szCs w:val="28"/>
          <w:lang w:val="nl-NL"/>
        </w:rPr>
        <w:t>.</w:t>
      </w:r>
    </w:p>
    <w:p w:rsidR="00C13487" w:rsidRPr="006B6BF7" w:rsidRDefault="00F72089" w:rsidP="004F612F">
      <w:pPr>
        <w:widowControl w:val="0"/>
        <w:ind w:firstLine="720"/>
        <w:jc w:val="both"/>
        <w:rPr>
          <w:b/>
          <w:color w:val="000000" w:themeColor="text1"/>
          <w:sz w:val="28"/>
          <w:szCs w:val="28"/>
          <w:lang w:val="pt-BR"/>
        </w:rPr>
      </w:pPr>
      <w:r w:rsidRPr="006B6BF7">
        <w:rPr>
          <w:b/>
          <w:color w:val="000000" w:themeColor="text1"/>
          <w:sz w:val="28"/>
          <w:szCs w:val="28"/>
          <w:lang w:val="pt-BR"/>
        </w:rPr>
        <w:t>28</w:t>
      </w:r>
      <w:r w:rsidR="00C13487" w:rsidRPr="006B6BF7">
        <w:rPr>
          <w:b/>
          <w:color w:val="000000" w:themeColor="text1"/>
          <w:sz w:val="28"/>
          <w:szCs w:val="28"/>
          <w:lang w:val="pt-BR"/>
        </w:rPr>
        <w:t>.10. Căn cứ pháp lý:</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Luật giáo dục nghề nghiệp.</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Nghị định số 143/2016/NĐ-CP ngày 14/10/2016 của Chính phủ quy định điều kiện đầu tư và hoạt động trong lĩnh vực giáo dục nghề nghiệp.</w:t>
      </w:r>
    </w:p>
    <w:p w:rsidR="00C13487" w:rsidRPr="006B6BF7" w:rsidRDefault="00C13487" w:rsidP="004F612F">
      <w:pPr>
        <w:widowControl w:val="0"/>
        <w:ind w:firstLine="709"/>
        <w:jc w:val="both"/>
        <w:rPr>
          <w:b/>
          <w:color w:val="000000" w:themeColor="text1"/>
          <w:sz w:val="28"/>
          <w:szCs w:val="28"/>
          <w:lang w:val="pt-BR"/>
        </w:rPr>
      </w:pPr>
      <w:r w:rsidRPr="006B6BF7">
        <w:rPr>
          <w:color w:val="000000" w:themeColor="text1"/>
          <w:sz w:val="28"/>
          <w:szCs w:val="28"/>
          <w:lang w:val="pt-BR"/>
        </w:rPr>
        <w:br w:type="page"/>
      </w:r>
      <w:r w:rsidR="0089181E" w:rsidRPr="006B6BF7">
        <w:rPr>
          <w:b/>
          <w:color w:val="000000" w:themeColor="text1"/>
          <w:sz w:val="28"/>
          <w:szCs w:val="28"/>
          <w:lang w:val="pt-BR"/>
        </w:rPr>
        <w:lastRenderedPageBreak/>
        <w:t>29</w:t>
      </w:r>
      <w:r w:rsidRPr="006B6BF7">
        <w:rPr>
          <w:b/>
          <w:color w:val="000000" w:themeColor="text1"/>
          <w:sz w:val="28"/>
          <w:szCs w:val="28"/>
          <w:lang w:val="pt-BR"/>
        </w:rPr>
        <w:t>. Thủ tục “Chấm dứt hoạt động phân hiệu của trường trung cấp công lập trực thuộc tỉnh và phân hiệu của trường trung cấp tư thục trên địa bàn”</w:t>
      </w:r>
    </w:p>
    <w:p w:rsidR="00C13487" w:rsidRPr="006B6BF7" w:rsidRDefault="0089181E" w:rsidP="004F612F">
      <w:pPr>
        <w:widowControl w:val="0"/>
        <w:ind w:firstLine="709"/>
        <w:jc w:val="both"/>
        <w:rPr>
          <w:b/>
          <w:color w:val="000000" w:themeColor="text1"/>
          <w:sz w:val="28"/>
          <w:szCs w:val="28"/>
          <w:lang w:val="pt-BR"/>
        </w:rPr>
      </w:pPr>
      <w:r w:rsidRPr="006B6BF7">
        <w:rPr>
          <w:b/>
          <w:color w:val="000000" w:themeColor="text1"/>
          <w:sz w:val="28"/>
          <w:szCs w:val="28"/>
          <w:lang w:val="pt-BR"/>
        </w:rPr>
        <w:t>29</w:t>
      </w:r>
      <w:r w:rsidR="00C13487" w:rsidRPr="006B6BF7">
        <w:rPr>
          <w:b/>
          <w:color w:val="000000" w:themeColor="text1"/>
          <w:sz w:val="28"/>
          <w:szCs w:val="28"/>
          <w:lang w:val="pt-BR"/>
        </w:rPr>
        <w:t>.1. Trình tự và cách thức thực hiện</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ind w:firstLine="709"/>
        <w:jc w:val="both"/>
        <w:rPr>
          <w:color w:val="000000" w:themeColor="text1"/>
          <w:sz w:val="28"/>
          <w:szCs w:val="28"/>
          <w:lang w:val="pt-BR"/>
        </w:rPr>
      </w:pPr>
      <w:r w:rsidRPr="006B6BF7">
        <w:rPr>
          <w:i/>
          <w:iCs/>
          <w:color w:val="000000" w:themeColor="text1"/>
          <w:sz w:val="28"/>
          <w:szCs w:val="28"/>
          <w:lang w:val="nl-NL"/>
        </w:rPr>
        <w:t>- Bước 1:</w:t>
      </w:r>
      <w:r w:rsidRPr="006B6BF7">
        <w:rPr>
          <w:iCs/>
          <w:color w:val="000000" w:themeColor="text1"/>
          <w:sz w:val="28"/>
          <w:szCs w:val="28"/>
          <w:lang w:val="nl-NL"/>
        </w:rPr>
        <w:t xml:space="preserve"> Cơ quan, tổ chức, cá nhân lập hồ sơ </w:t>
      </w:r>
      <w:r w:rsidRPr="006B6BF7">
        <w:rPr>
          <w:color w:val="000000" w:themeColor="text1"/>
          <w:sz w:val="28"/>
          <w:szCs w:val="28"/>
        </w:rPr>
        <w:t xml:space="preserve">và </w:t>
      </w:r>
      <w:r w:rsidRPr="006B6BF7">
        <w:rPr>
          <w:iCs/>
          <w:color w:val="000000" w:themeColor="text1"/>
          <w:sz w:val="28"/>
          <w:szCs w:val="28"/>
          <w:lang w:val="nl-NL"/>
        </w:rPr>
        <w:t>gửi Sở Lao động - TB và XH.</w:t>
      </w:r>
      <w:r w:rsidR="0089181E" w:rsidRPr="006B6BF7">
        <w:rPr>
          <w:iCs/>
          <w:color w:val="000000" w:themeColor="text1"/>
          <w:sz w:val="28"/>
          <w:szCs w:val="28"/>
          <w:lang w:val="nl-NL"/>
        </w:rPr>
        <w:t xml:space="preserve"> (qua Trung tâm Phục vụ hành chính công tỉnh)</w:t>
      </w:r>
    </w:p>
    <w:p w:rsidR="00C13487" w:rsidRPr="006B6BF7" w:rsidRDefault="00C13487" w:rsidP="004F612F">
      <w:pPr>
        <w:widowControl w:val="0"/>
        <w:ind w:firstLine="709"/>
        <w:jc w:val="both"/>
        <w:rPr>
          <w:color w:val="000000" w:themeColor="text1"/>
          <w:sz w:val="28"/>
          <w:szCs w:val="28"/>
          <w:lang w:val="pt-BR"/>
        </w:rPr>
      </w:pPr>
      <w:r w:rsidRPr="006B6BF7">
        <w:rPr>
          <w:i/>
          <w:color w:val="000000" w:themeColor="text1"/>
          <w:sz w:val="28"/>
          <w:szCs w:val="28"/>
          <w:lang w:val="pt-BR"/>
        </w:rPr>
        <w:t>- Bước 2:</w:t>
      </w:r>
      <w:r w:rsidRPr="006B6BF7">
        <w:rPr>
          <w:color w:val="000000" w:themeColor="text1"/>
          <w:sz w:val="28"/>
          <w:szCs w:val="28"/>
          <w:lang w:val="pt-BR"/>
        </w:rPr>
        <w:t xml:space="preserve"> </w:t>
      </w:r>
      <w:r w:rsidRPr="006B6BF7">
        <w:rPr>
          <w:iCs/>
          <w:color w:val="000000" w:themeColor="text1"/>
          <w:sz w:val="28"/>
          <w:szCs w:val="28"/>
          <w:lang w:val="nl-NL"/>
        </w:rPr>
        <w:t xml:space="preserve">Trong thời hạn 20 ngày kể từ ngày nhận đủ hồ sơ hợp lệ, </w:t>
      </w:r>
      <w:r w:rsidRPr="006B6BF7">
        <w:rPr>
          <w:color w:val="000000" w:themeColor="text1"/>
          <w:sz w:val="28"/>
          <w:szCs w:val="28"/>
          <w:lang w:val="pt-BR"/>
        </w:rPr>
        <w:t xml:space="preserve">Sở Lao động - TB và XH thẩm định hồ sơ và trình UBND tỉnh quyết </w:t>
      </w:r>
      <w:r w:rsidRPr="006B6BF7">
        <w:rPr>
          <w:iCs/>
          <w:color w:val="000000" w:themeColor="text1"/>
          <w:sz w:val="28"/>
          <w:szCs w:val="28"/>
          <w:lang w:val="nl-NL"/>
        </w:rPr>
        <w:t>định chấm dứt hoạt động phân hiệu của</w:t>
      </w:r>
      <w:r w:rsidRPr="006B6BF7">
        <w:rPr>
          <w:color w:val="000000" w:themeColor="text1"/>
          <w:sz w:val="28"/>
          <w:szCs w:val="28"/>
          <w:lang w:val="pt-BR"/>
        </w:rPr>
        <w:t xml:space="preserve"> trường trung cấp công lập trực thuộc tỉnh và phân hiệu của trường trung cấp tư thục trên địa bàn.</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89181E" w:rsidRPr="006B6BF7">
        <w:rPr>
          <w:color w:val="000000" w:themeColor="text1"/>
          <w:sz w:val="28"/>
          <w:szCs w:val="28"/>
        </w:rPr>
        <w:t>âm Phục vụ hành chính công tỉnh, số</w:t>
      </w:r>
      <w:r w:rsidRPr="006B6BF7">
        <w:rPr>
          <w:color w:val="000000" w:themeColor="text1"/>
          <w:sz w:val="28"/>
          <w:szCs w:val="28"/>
        </w:rPr>
        <w:t xml:space="preserve"> 01 Lê Lai</w:t>
      </w:r>
      <w:r w:rsidR="00CF3C86" w:rsidRPr="006B6BF7">
        <w:rPr>
          <w:color w:val="000000" w:themeColor="text1"/>
          <w:sz w:val="28"/>
          <w:szCs w:val="28"/>
          <w:lang w:val="vi-VN"/>
        </w:rPr>
        <w:t>,</w:t>
      </w:r>
      <w:r w:rsidRPr="006B6BF7">
        <w:rPr>
          <w:color w:val="000000" w:themeColor="text1"/>
          <w:sz w:val="28"/>
          <w:szCs w:val="28"/>
        </w:rPr>
        <w:t xml:space="preserve"> </w:t>
      </w:r>
      <w:r w:rsidR="0089181E" w:rsidRPr="006B6BF7">
        <w:rPr>
          <w:color w:val="000000" w:themeColor="text1"/>
          <w:sz w:val="28"/>
          <w:szCs w:val="28"/>
        </w:rPr>
        <w:t>thành phố Huế</w:t>
      </w:r>
      <w:r w:rsidRPr="006B6BF7">
        <w:rPr>
          <w:color w:val="000000" w:themeColor="text1"/>
          <w:sz w:val="28"/>
          <w:szCs w:val="28"/>
        </w:rPr>
        <w:t xml:space="preserve"> hoặc đăng ký trực tuyến qua phần mềm </w:t>
      </w:r>
      <w:hyperlink r:id="rId27"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89181E" w:rsidRPr="006B6BF7">
        <w:rPr>
          <w:color w:val="000000" w:themeColor="text1"/>
          <w:sz w:val="28"/>
          <w:szCs w:val="28"/>
        </w:rPr>
        <w:t>08h0</w:t>
      </w:r>
      <w:r w:rsidRPr="006B6BF7">
        <w:rPr>
          <w:color w:val="000000" w:themeColor="text1"/>
          <w:sz w:val="28"/>
          <w:szCs w:val="28"/>
        </w:rPr>
        <w:t>0 - 11h00 và Chiều từ 13h30 - 16h30.</w:t>
      </w:r>
    </w:p>
    <w:p w:rsidR="00C13487" w:rsidRPr="006B6BF7" w:rsidRDefault="0089181E" w:rsidP="004F612F">
      <w:pPr>
        <w:widowControl w:val="0"/>
        <w:tabs>
          <w:tab w:val="num" w:pos="0"/>
        </w:tabs>
        <w:ind w:right="114" w:firstLine="709"/>
        <w:jc w:val="both"/>
        <w:rPr>
          <w:b/>
          <w:color w:val="000000" w:themeColor="text1"/>
          <w:sz w:val="28"/>
          <w:szCs w:val="28"/>
          <w:lang w:val="pt-BR"/>
        </w:rPr>
      </w:pPr>
      <w:r w:rsidRPr="006B6BF7">
        <w:rPr>
          <w:b/>
          <w:color w:val="000000" w:themeColor="text1"/>
          <w:sz w:val="28"/>
          <w:szCs w:val="28"/>
          <w:lang w:val="pt-BR"/>
        </w:rPr>
        <w:t>29</w:t>
      </w:r>
      <w:r w:rsidR="00C13487" w:rsidRPr="006B6BF7">
        <w:rPr>
          <w:b/>
          <w:color w:val="000000" w:themeColor="text1"/>
          <w:sz w:val="28"/>
          <w:szCs w:val="28"/>
          <w:lang w:val="pt-BR"/>
        </w:rPr>
        <w:t>.2. Thành phần và số lượng hồ sơ</w:t>
      </w:r>
    </w:p>
    <w:p w:rsidR="00C13487" w:rsidRPr="006B6BF7" w:rsidRDefault="00C13487" w:rsidP="004F612F">
      <w:pPr>
        <w:widowControl w:val="0"/>
        <w:ind w:firstLine="709"/>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09"/>
        <w:jc w:val="both"/>
        <w:rPr>
          <w:iCs/>
          <w:color w:val="000000" w:themeColor="text1"/>
          <w:sz w:val="28"/>
          <w:szCs w:val="28"/>
          <w:lang w:val="nl-NL"/>
        </w:rPr>
      </w:pPr>
      <w:r w:rsidRPr="006B6BF7">
        <w:rPr>
          <w:b/>
          <w:i/>
          <w:iCs/>
          <w:color w:val="000000" w:themeColor="text1"/>
          <w:sz w:val="28"/>
          <w:szCs w:val="28"/>
          <w:lang w:val="nl-NL"/>
        </w:rPr>
        <w:t xml:space="preserve">- Đối với trường hợp bị chấm dứt hoạt động, </w:t>
      </w:r>
      <w:r w:rsidRPr="006B6BF7">
        <w:rPr>
          <w:iCs/>
          <w:color w:val="000000" w:themeColor="text1"/>
          <w:sz w:val="28"/>
          <w:szCs w:val="28"/>
          <w:lang w:val="nl-NL"/>
        </w:rPr>
        <w:t xml:space="preserve">văn bản đề nghị chấm dứt hoạt động phân hiệu trường trung cấp của cơ quan có thẩm quyền, trong đó nêu rõ lý do bị chấm dứt và kèm theo một trong các văn bản sau đây: </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Kết luận , kiểm tra đối với hành vi vi phạm các quy định của pháp luật gây hậu quả nghiêm trọng.</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Quyết định đình chỉ hoạt động đào tạo của cơ quan có thẩm quyền đối với hành vi hết hạn đình chỉ hoạt động đào tạo mà không khắc phục được nguyên nhân dẫn đến việc bị đình chỉ.</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Biên bản kiểm tra của cơ quan có thẩm quyền cấp giấy chứng nhận đăng ký hoạt động giáo dục nghề nghiệp hoặc cơ quan chủ quản đối với trường hợp không triển khai hoạt động đào tạo sau thời gian 24 tháng kể từ ngày được cấp giấy chứng nhận đăng ký hoạt động giáo dục nghề nghiệp.</w:t>
      </w:r>
    </w:p>
    <w:p w:rsidR="00C13487" w:rsidRPr="006B6BF7" w:rsidRDefault="00C13487" w:rsidP="004F612F">
      <w:pPr>
        <w:widowControl w:val="0"/>
        <w:ind w:firstLine="709"/>
        <w:jc w:val="both"/>
        <w:rPr>
          <w:iCs/>
          <w:color w:val="000000" w:themeColor="text1"/>
          <w:sz w:val="28"/>
          <w:szCs w:val="28"/>
          <w:lang w:val="nl-NL"/>
        </w:rPr>
      </w:pPr>
      <w:r w:rsidRPr="006B6BF7">
        <w:rPr>
          <w:b/>
          <w:i/>
          <w:iCs/>
          <w:color w:val="000000" w:themeColor="text1"/>
          <w:sz w:val="28"/>
          <w:szCs w:val="28"/>
          <w:lang w:val="nl-NL"/>
        </w:rPr>
        <w:t xml:space="preserve">- Đối với trường hợp đề nghị chấm dứt, </w:t>
      </w:r>
      <w:r w:rsidRPr="006B6BF7">
        <w:rPr>
          <w:iCs/>
          <w:color w:val="000000" w:themeColor="text1"/>
          <w:sz w:val="28"/>
          <w:szCs w:val="28"/>
          <w:lang w:val="nl-NL"/>
        </w:rPr>
        <w:t xml:space="preserve">văn bản đề nghị của cơ quan chủ quản hoặc tổ chức đề nghị thành lập trường cao đẳng, trong đó nêu rõ lý do chấm dứt hoạt động và phương án chấm dứt hoạt động. </w:t>
      </w:r>
    </w:p>
    <w:p w:rsidR="00C13487" w:rsidRPr="006B6BF7" w:rsidRDefault="00C13487" w:rsidP="004F612F">
      <w:pPr>
        <w:widowControl w:val="0"/>
        <w:ind w:firstLine="709"/>
        <w:jc w:val="both"/>
        <w:rPr>
          <w:iCs/>
          <w:color w:val="000000" w:themeColor="text1"/>
          <w:sz w:val="28"/>
          <w:szCs w:val="28"/>
          <w:lang w:val="nl-NL"/>
        </w:rPr>
      </w:pPr>
      <w:r w:rsidRPr="006B6BF7">
        <w:rPr>
          <w:b/>
          <w:color w:val="000000" w:themeColor="text1"/>
          <w:sz w:val="28"/>
          <w:szCs w:val="28"/>
          <w:lang w:val="nl-NL"/>
        </w:rPr>
        <w:t xml:space="preserve">b) </w:t>
      </w:r>
      <w:r w:rsidRPr="006B6BF7">
        <w:rPr>
          <w:b/>
          <w:color w:val="000000" w:themeColor="text1"/>
          <w:sz w:val="28"/>
          <w:szCs w:val="28"/>
          <w:lang w:val="vi-VN"/>
        </w:rPr>
        <w:t>Số lượng hồ sơ:</w:t>
      </w:r>
      <w:r w:rsidRPr="006B6BF7">
        <w:rPr>
          <w:color w:val="000000" w:themeColor="text1"/>
          <w:sz w:val="28"/>
          <w:szCs w:val="28"/>
          <w:lang w:val="vi-VN"/>
        </w:rPr>
        <w:t xml:space="preserve"> </w:t>
      </w:r>
      <w:r w:rsidRPr="006B6BF7">
        <w:rPr>
          <w:color w:val="000000" w:themeColor="text1"/>
          <w:sz w:val="28"/>
          <w:szCs w:val="28"/>
          <w:lang w:val="nl-NL"/>
        </w:rPr>
        <w:t>01 bộ</w:t>
      </w:r>
    </w:p>
    <w:p w:rsidR="00C13487" w:rsidRPr="006B6BF7" w:rsidRDefault="0089181E" w:rsidP="004F612F">
      <w:pPr>
        <w:widowControl w:val="0"/>
        <w:ind w:firstLine="709"/>
        <w:jc w:val="both"/>
        <w:rPr>
          <w:b/>
          <w:i/>
          <w:color w:val="000000" w:themeColor="text1"/>
          <w:sz w:val="28"/>
          <w:szCs w:val="28"/>
          <w:lang w:val="pt-BR"/>
        </w:rPr>
      </w:pPr>
      <w:r w:rsidRPr="006B6BF7">
        <w:rPr>
          <w:b/>
          <w:color w:val="000000" w:themeColor="text1"/>
          <w:sz w:val="28"/>
          <w:szCs w:val="28"/>
          <w:lang w:val="nl-NL"/>
        </w:rPr>
        <w:t>29</w:t>
      </w:r>
      <w:r w:rsidR="00C13487" w:rsidRPr="006B6BF7">
        <w:rPr>
          <w:b/>
          <w:color w:val="000000" w:themeColor="text1"/>
          <w:sz w:val="28"/>
          <w:szCs w:val="28"/>
          <w:lang w:val="nl-NL"/>
        </w:rPr>
        <w:t>.3. Thời gian thực hiện:</w:t>
      </w:r>
      <w:r w:rsidR="00C13487" w:rsidRPr="006B6BF7">
        <w:rPr>
          <w:color w:val="000000" w:themeColor="text1"/>
          <w:sz w:val="28"/>
          <w:szCs w:val="28"/>
          <w:lang w:val="nl-NL"/>
        </w:rPr>
        <w:t xml:space="preserve"> </w:t>
      </w:r>
      <w:r w:rsidR="00C13487" w:rsidRPr="006B6BF7">
        <w:rPr>
          <w:color w:val="000000" w:themeColor="text1"/>
          <w:sz w:val="28"/>
          <w:szCs w:val="28"/>
          <w:lang w:val="pt-BR"/>
        </w:rPr>
        <w:t>20 ngày làm việc kể từ ngày nhận đủ hồ sơ hợp lệ</w:t>
      </w:r>
      <w:r w:rsidRPr="006B6BF7">
        <w:rPr>
          <w:color w:val="000000" w:themeColor="text1"/>
          <w:sz w:val="28"/>
          <w:szCs w:val="28"/>
          <w:lang w:val="pt-BR"/>
        </w:rPr>
        <w:t>. Trong đó, 07 ngày làm việc tại UBND tỉnh; 13 ngày làm việc tại Sở Lao động, TBXH.</w:t>
      </w:r>
    </w:p>
    <w:p w:rsidR="00C13487" w:rsidRPr="006B6BF7" w:rsidRDefault="0089181E" w:rsidP="004F612F">
      <w:pPr>
        <w:widowControl w:val="0"/>
        <w:ind w:firstLine="709"/>
        <w:jc w:val="both"/>
        <w:rPr>
          <w:color w:val="000000" w:themeColor="text1"/>
          <w:sz w:val="28"/>
          <w:szCs w:val="28"/>
          <w:lang w:val="pt-BR"/>
        </w:rPr>
      </w:pPr>
      <w:r w:rsidRPr="006B6BF7">
        <w:rPr>
          <w:b/>
          <w:color w:val="000000" w:themeColor="text1"/>
          <w:sz w:val="28"/>
          <w:szCs w:val="28"/>
          <w:lang w:val="pt-BR"/>
        </w:rPr>
        <w:t>29</w:t>
      </w:r>
      <w:r w:rsidR="00C13487" w:rsidRPr="006B6BF7">
        <w:rPr>
          <w:b/>
          <w:color w:val="000000" w:themeColor="text1"/>
          <w:sz w:val="28"/>
          <w:szCs w:val="28"/>
          <w:lang w:val="pt-BR"/>
        </w:rPr>
        <w:t xml:space="preserve">.4. Đối tượng thực hiện: </w:t>
      </w:r>
      <w:r w:rsidR="00C13487" w:rsidRPr="006B6BF7">
        <w:rPr>
          <w:color w:val="000000" w:themeColor="text1"/>
          <w:sz w:val="28"/>
          <w:szCs w:val="28"/>
          <w:lang w:val="pt-BR"/>
        </w:rPr>
        <w:t>Trường trung cấp công lập trực thuộc tỉnh và phân hiệu của trường trung cấp tư thục trên địa bàn.</w:t>
      </w:r>
    </w:p>
    <w:p w:rsidR="00C13487" w:rsidRPr="006B6BF7" w:rsidRDefault="0089181E" w:rsidP="004F612F">
      <w:pPr>
        <w:widowControl w:val="0"/>
        <w:ind w:firstLine="709"/>
        <w:jc w:val="both"/>
        <w:rPr>
          <w:b/>
          <w:color w:val="000000" w:themeColor="text1"/>
          <w:sz w:val="28"/>
          <w:szCs w:val="28"/>
          <w:lang w:val="pt-BR"/>
        </w:rPr>
      </w:pPr>
      <w:r w:rsidRPr="006B6BF7">
        <w:rPr>
          <w:b/>
          <w:color w:val="000000" w:themeColor="text1"/>
          <w:sz w:val="28"/>
          <w:szCs w:val="28"/>
          <w:lang w:val="pt-BR"/>
        </w:rPr>
        <w:t>29</w:t>
      </w:r>
      <w:r w:rsidR="00C13487" w:rsidRPr="006B6BF7">
        <w:rPr>
          <w:b/>
          <w:color w:val="000000" w:themeColor="text1"/>
          <w:sz w:val="28"/>
          <w:szCs w:val="28"/>
          <w:lang w:val="pt-BR"/>
        </w:rPr>
        <w:t xml:space="preserve">.5. Cơ quan thực hiện: </w:t>
      </w:r>
    </w:p>
    <w:p w:rsidR="00C13487" w:rsidRPr="006B6BF7" w:rsidRDefault="00C13487" w:rsidP="004F612F">
      <w:pPr>
        <w:widowControl w:val="0"/>
        <w:ind w:firstLine="709"/>
        <w:jc w:val="both"/>
        <w:rPr>
          <w:iCs/>
          <w:color w:val="000000" w:themeColor="text1"/>
          <w:sz w:val="28"/>
          <w:szCs w:val="28"/>
          <w:lang w:val="nl-NL"/>
        </w:rPr>
      </w:pPr>
      <w:r w:rsidRPr="006B6BF7">
        <w:rPr>
          <w:color w:val="000000" w:themeColor="text1"/>
          <w:sz w:val="28"/>
          <w:szCs w:val="28"/>
          <w:lang w:val="pt-BR"/>
        </w:rPr>
        <w:t>- Cơ quan có thẩm quyền quyết định:</w:t>
      </w:r>
      <w:r w:rsidRPr="006B6BF7">
        <w:rPr>
          <w:b/>
          <w:color w:val="000000" w:themeColor="text1"/>
          <w:sz w:val="28"/>
          <w:szCs w:val="28"/>
          <w:lang w:val="pt-BR"/>
        </w:rPr>
        <w:t xml:space="preserve"> </w:t>
      </w:r>
      <w:r w:rsidRPr="006B6BF7">
        <w:rPr>
          <w:iCs/>
          <w:color w:val="000000" w:themeColor="text1"/>
          <w:sz w:val="28"/>
          <w:szCs w:val="28"/>
          <w:lang w:val="nl-NL"/>
        </w:rPr>
        <w:t>UBND tỉnh</w:t>
      </w:r>
    </w:p>
    <w:p w:rsidR="00C13487" w:rsidRPr="006B6BF7" w:rsidRDefault="00C13487" w:rsidP="004F612F">
      <w:pPr>
        <w:widowControl w:val="0"/>
        <w:ind w:firstLine="709"/>
        <w:jc w:val="both"/>
        <w:rPr>
          <w:color w:val="000000" w:themeColor="text1"/>
          <w:sz w:val="28"/>
          <w:szCs w:val="28"/>
          <w:lang w:val="nl-NL"/>
        </w:rPr>
      </w:pPr>
      <w:r w:rsidRPr="006B6BF7">
        <w:rPr>
          <w:iCs/>
          <w:color w:val="000000" w:themeColor="text1"/>
          <w:sz w:val="28"/>
          <w:szCs w:val="28"/>
          <w:lang w:val="nl-NL"/>
        </w:rPr>
        <w:t xml:space="preserve">- Cơ quan tham mưu: Sở </w:t>
      </w:r>
      <w:r w:rsidRPr="006B6BF7">
        <w:rPr>
          <w:color w:val="000000" w:themeColor="text1"/>
          <w:sz w:val="28"/>
          <w:szCs w:val="28"/>
          <w:lang w:val="nl-NL"/>
        </w:rPr>
        <w:t>Lao động – TB và XH</w:t>
      </w:r>
    </w:p>
    <w:p w:rsidR="00C13487" w:rsidRPr="006B6BF7" w:rsidRDefault="00C13487" w:rsidP="004F612F">
      <w:pPr>
        <w:widowControl w:val="0"/>
        <w:ind w:firstLine="709"/>
        <w:jc w:val="both"/>
        <w:rPr>
          <w:color w:val="000000" w:themeColor="text1"/>
          <w:sz w:val="28"/>
          <w:szCs w:val="28"/>
          <w:lang w:val="nl-NL"/>
        </w:rPr>
      </w:pPr>
      <w:r w:rsidRPr="006B6BF7">
        <w:rPr>
          <w:color w:val="000000" w:themeColor="text1"/>
          <w:sz w:val="28"/>
          <w:szCs w:val="28"/>
          <w:lang w:val="nl-NL"/>
        </w:rPr>
        <w:t>- Cơ quan phối hợp: Sở Kế hoạch và Đầu tư, Sở Tài chính, Sở Nội vụ và các cơ quan có liên quan.</w:t>
      </w:r>
    </w:p>
    <w:p w:rsidR="00C13487" w:rsidRPr="006B6BF7" w:rsidRDefault="0089181E" w:rsidP="004F612F">
      <w:pPr>
        <w:widowControl w:val="0"/>
        <w:ind w:firstLine="709"/>
        <w:jc w:val="both"/>
        <w:rPr>
          <w:color w:val="000000" w:themeColor="text1"/>
          <w:sz w:val="28"/>
          <w:szCs w:val="28"/>
          <w:lang w:val="pt-BR"/>
        </w:rPr>
      </w:pPr>
      <w:r w:rsidRPr="006B6BF7">
        <w:rPr>
          <w:b/>
          <w:color w:val="000000" w:themeColor="text1"/>
          <w:sz w:val="28"/>
          <w:szCs w:val="28"/>
          <w:lang w:val="nl-NL"/>
        </w:rPr>
        <w:t>29</w:t>
      </w:r>
      <w:r w:rsidR="00C13487" w:rsidRPr="006B6BF7">
        <w:rPr>
          <w:b/>
          <w:color w:val="000000" w:themeColor="text1"/>
          <w:sz w:val="28"/>
          <w:szCs w:val="28"/>
          <w:lang w:val="nl-NL"/>
        </w:rPr>
        <w:t>.</w:t>
      </w:r>
      <w:r w:rsidR="00890FE5" w:rsidRPr="006B6BF7">
        <w:rPr>
          <w:b/>
          <w:color w:val="000000" w:themeColor="text1"/>
          <w:sz w:val="28"/>
          <w:szCs w:val="28"/>
          <w:lang w:val="nl-NL"/>
        </w:rPr>
        <w:t>6</w:t>
      </w:r>
      <w:r w:rsidR="00C13487" w:rsidRPr="006B6BF7">
        <w:rPr>
          <w:b/>
          <w:color w:val="000000" w:themeColor="text1"/>
          <w:sz w:val="28"/>
          <w:szCs w:val="28"/>
          <w:lang w:val="nl-NL"/>
        </w:rPr>
        <w:t xml:space="preserve">. Kết quả thực hiện: </w:t>
      </w:r>
      <w:r w:rsidR="00C13487" w:rsidRPr="006B6BF7">
        <w:rPr>
          <w:color w:val="000000" w:themeColor="text1"/>
          <w:sz w:val="28"/>
          <w:szCs w:val="28"/>
          <w:lang w:val="pt-BR"/>
        </w:rPr>
        <w:t xml:space="preserve">Quyết định chấm dứt hoạt động phân hiệu của </w:t>
      </w:r>
      <w:r w:rsidR="00C13487" w:rsidRPr="006B6BF7">
        <w:rPr>
          <w:color w:val="000000" w:themeColor="text1"/>
          <w:sz w:val="28"/>
          <w:szCs w:val="28"/>
          <w:lang w:val="pt-BR"/>
        </w:rPr>
        <w:lastRenderedPageBreak/>
        <w:t>trường trung cấp.</w:t>
      </w:r>
    </w:p>
    <w:p w:rsidR="00C13487" w:rsidRPr="006B6BF7" w:rsidRDefault="0089181E" w:rsidP="004F612F">
      <w:pPr>
        <w:widowControl w:val="0"/>
        <w:ind w:firstLine="709"/>
        <w:jc w:val="both"/>
        <w:rPr>
          <w:b/>
          <w:i/>
          <w:color w:val="000000" w:themeColor="text1"/>
          <w:sz w:val="28"/>
          <w:szCs w:val="28"/>
          <w:lang w:val="pt-BR"/>
        </w:rPr>
      </w:pPr>
      <w:r w:rsidRPr="006B6BF7">
        <w:rPr>
          <w:b/>
          <w:color w:val="000000" w:themeColor="text1"/>
          <w:sz w:val="28"/>
          <w:szCs w:val="28"/>
          <w:lang w:val="pt-BR"/>
        </w:rPr>
        <w:t>29</w:t>
      </w:r>
      <w:r w:rsidR="00C13487" w:rsidRPr="006B6BF7">
        <w:rPr>
          <w:b/>
          <w:color w:val="000000" w:themeColor="text1"/>
          <w:sz w:val="28"/>
          <w:szCs w:val="28"/>
          <w:lang w:val="pt-BR"/>
        </w:rPr>
        <w:t>.7. Lệ phí:</w:t>
      </w:r>
      <w:r w:rsidR="00C13487" w:rsidRPr="006B6BF7">
        <w:rPr>
          <w:color w:val="000000" w:themeColor="text1"/>
          <w:sz w:val="28"/>
          <w:szCs w:val="28"/>
          <w:lang w:val="pt-BR"/>
        </w:rPr>
        <w:t xml:space="preserve"> Không.</w:t>
      </w:r>
    </w:p>
    <w:p w:rsidR="00C13487" w:rsidRPr="006B6BF7" w:rsidRDefault="0089181E" w:rsidP="004F612F">
      <w:pPr>
        <w:widowControl w:val="0"/>
        <w:ind w:firstLine="709"/>
        <w:jc w:val="both"/>
        <w:rPr>
          <w:b/>
          <w:color w:val="000000" w:themeColor="text1"/>
          <w:sz w:val="28"/>
          <w:szCs w:val="28"/>
          <w:lang w:val="pt-BR"/>
        </w:rPr>
      </w:pPr>
      <w:r w:rsidRPr="006B6BF7">
        <w:rPr>
          <w:b/>
          <w:color w:val="000000" w:themeColor="text1"/>
          <w:sz w:val="28"/>
          <w:szCs w:val="28"/>
          <w:lang w:val="pt-BR"/>
        </w:rPr>
        <w:t>29</w:t>
      </w:r>
      <w:r w:rsidR="00C13487" w:rsidRPr="006B6BF7">
        <w:rPr>
          <w:b/>
          <w:color w:val="000000" w:themeColor="text1"/>
          <w:sz w:val="28"/>
          <w:szCs w:val="28"/>
          <w:lang w:val="pt-BR"/>
        </w:rPr>
        <w:t>.8. Tên mẫu đơn, mẫu tờ khai:</w:t>
      </w:r>
      <w:r w:rsidR="00C13487" w:rsidRPr="006B6BF7">
        <w:rPr>
          <w:b/>
          <w:i/>
          <w:color w:val="000000" w:themeColor="text1"/>
          <w:sz w:val="28"/>
          <w:szCs w:val="28"/>
          <w:lang w:val="pt-BR"/>
        </w:rPr>
        <w:t xml:space="preserve"> </w:t>
      </w:r>
      <w:r w:rsidR="00C13487" w:rsidRPr="006B6BF7">
        <w:rPr>
          <w:color w:val="000000" w:themeColor="text1"/>
          <w:sz w:val="28"/>
          <w:szCs w:val="28"/>
          <w:lang w:val="pt-BR"/>
        </w:rPr>
        <w:t>Không quy định</w:t>
      </w:r>
    </w:p>
    <w:p w:rsidR="00C13487" w:rsidRPr="006B6BF7" w:rsidRDefault="0089181E" w:rsidP="004F612F">
      <w:pPr>
        <w:widowControl w:val="0"/>
        <w:ind w:firstLine="709"/>
        <w:jc w:val="both"/>
        <w:rPr>
          <w:b/>
          <w:color w:val="000000" w:themeColor="text1"/>
          <w:sz w:val="28"/>
          <w:szCs w:val="28"/>
          <w:lang w:val="pt-BR"/>
        </w:rPr>
      </w:pPr>
      <w:r w:rsidRPr="006B6BF7">
        <w:rPr>
          <w:b/>
          <w:color w:val="000000" w:themeColor="text1"/>
          <w:sz w:val="28"/>
          <w:szCs w:val="28"/>
          <w:lang w:val="pt-BR"/>
        </w:rPr>
        <w:t>29</w:t>
      </w:r>
      <w:r w:rsidR="00C13487" w:rsidRPr="006B6BF7">
        <w:rPr>
          <w:b/>
          <w:color w:val="000000" w:themeColor="text1"/>
          <w:sz w:val="28"/>
          <w:szCs w:val="28"/>
          <w:lang w:val="pt-BR"/>
        </w:rPr>
        <w:t xml:space="preserve">.9. Yêu cầu, điều kiện thực hiện: </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Phân hiệu của trường trung cấp bị chấm dứt trong các trường hợp sau:</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Vi phạm các quy định của pháp luật gây hậu quả nghiêm trọng.</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+Hết hạn đình chỉ hoạt động đào tạo mà không khắc phục được nguyên nhân dẫn đến việc bị đình chỉ.</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Không triển khai hoạt động đào tạo sau thời hạn 24 tháng kể từ ngày được cấp giấy chứng nhận đăng ký hoạt động giáo dục nghề nghiệp.</w:t>
      </w:r>
    </w:p>
    <w:p w:rsidR="00C13487" w:rsidRPr="006B6BF7" w:rsidRDefault="00C13487" w:rsidP="004F612F">
      <w:pPr>
        <w:widowControl w:val="0"/>
        <w:ind w:firstLine="709"/>
        <w:jc w:val="both"/>
        <w:rPr>
          <w:color w:val="000000" w:themeColor="text1"/>
          <w:sz w:val="28"/>
          <w:szCs w:val="28"/>
          <w:lang w:val="pt-BR"/>
        </w:rPr>
      </w:pPr>
      <w:r w:rsidRPr="006B6BF7">
        <w:rPr>
          <w:iCs/>
          <w:color w:val="000000" w:themeColor="text1"/>
          <w:sz w:val="28"/>
          <w:szCs w:val="28"/>
          <w:lang w:val="nl-NL"/>
        </w:rPr>
        <w:t>- Phân hiệu của trường trung cấp được chấm dứt hoạt động theo đề nghị của tổ chức, cá nhân thành lập trường trung cấp.</w:t>
      </w:r>
    </w:p>
    <w:p w:rsidR="00C13487" w:rsidRPr="006B6BF7" w:rsidRDefault="0089181E" w:rsidP="004F612F">
      <w:pPr>
        <w:widowControl w:val="0"/>
        <w:ind w:firstLine="709"/>
        <w:jc w:val="both"/>
        <w:rPr>
          <w:b/>
          <w:color w:val="000000" w:themeColor="text1"/>
          <w:sz w:val="28"/>
          <w:szCs w:val="28"/>
          <w:lang w:val="pt-BR"/>
        </w:rPr>
      </w:pPr>
      <w:r w:rsidRPr="006B6BF7">
        <w:rPr>
          <w:b/>
          <w:color w:val="000000" w:themeColor="text1"/>
          <w:sz w:val="28"/>
          <w:szCs w:val="28"/>
          <w:lang w:val="pt-BR"/>
        </w:rPr>
        <w:t>29</w:t>
      </w:r>
      <w:r w:rsidR="00C13487" w:rsidRPr="006B6BF7">
        <w:rPr>
          <w:b/>
          <w:color w:val="000000" w:themeColor="text1"/>
          <w:sz w:val="28"/>
          <w:szCs w:val="28"/>
          <w:lang w:val="pt-BR"/>
        </w:rPr>
        <w:t>.10. Căn cứ pháp lý:</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Luật giáo dục nghề nghiệp.</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Nghị định số 143/2016/NĐ-CP ngày 14/10/2016 của Chính phủ quy định điều kiện đầu tư và hoạt động trong lĩnh vực giáo dục nghề nghiệp.</w:t>
      </w:r>
    </w:p>
    <w:p w:rsidR="00C13487" w:rsidRPr="006B6BF7" w:rsidRDefault="00C13487" w:rsidP="004F612F">
      <w:pPr>
        <w:widowControl w:val="0"/>
        <w:ind w:firstLine="709"/>
        <w:jc w:val="both"/>
        <w:rPr>
          <w:b/>
          <w:color w:val="000000" w:themeColor="text1"/>
          <w:sz w:val="28"/>
          <w:szCs w:val="28"/>
          <w:lang w:val="pt-BR"/>
        </w:rPr>
      </w:pPr>
      <w:r w:rsidRPr="006B6BF7">
        <w:rPr>
          <w:color w:val="000000" w:themeColor="text1"/>
          <w:sz w:val="28"/>
          <w:szCs w:val="28"/>
          <w:lang w:val="pt-BR"/>
        </w:rPr>
        <w:br w:type="page"/>
      </w:r>
      <w:r w:rsidR="0089181E" w:rsidRPr="006B6BF7">
        <w:rPr>
          <w:b/>
          <w:color w:val="000000" w:themeColor="text1"/>
          <w:sz w:val="28"/>
          <w:szCs w:val="28"/>
          <w:lang w:val="pt-BR"/>
        </w:rPr>
        <w:lastRenderedPageBreak/>
        <w:t>30</w:t>
      </w:r>
      <w:r w:rsidRPr="006B6BF7">
        <w:rPr>
          <w:b/>
          <w:color w:val="000000" w:themeColor="text1"/>
          <w:sz w:val="28"/>
          <w:szCs w:val="28"/>
          <w:lang w:val="pt-BR"/>
        </w:rPr>
        <w:t>. Thủ tục “Đổi tên trung tâm giáo dục nghề nghiệp, trường trung cấp công lập trực thuộc tỉnh và trung tâm giáo dục nghề nghiệp, trường trung cấp tư thục trên địa bàn tỉnh”</w:t>
      </w:r>
    </w:p>
    <w:p w:rsidR="00C13487" w:rsidRPr="006B6BF7" w:rsidRDefault="0089181E" w:rsidP="004F612F">
      <w:pPr>
        <w:widowControl w:val="0"/>
        <w:ind w:firstLine="709"/>
        <w:jc w:val="both"/>
        <w:rPr>
          <w:b/>
          <w:color w:val="000000" w:themeColor="text1"/>
          <w:sz w:val="28"/>
          <w:szCs w:val="28"/>
          <w:lang w:val="pt-BR"/>
        </w:rPr>
      </w:pPr>
      <w:r w:rsidRPr="006B6BF7">
        <w:rPr>
          <w:b/>
          <w:color w:val="000000" w:themeColor="text1"/>
          <w:sz w:val="28"/>
          <w:szCs w:val="28"/>
          <w:lang w:val="pt-BR"/>
        </w:rPr>
        <w:t>30</w:t>
      </w:r>
      <w:r w:rsidR="00C13487" w:rsidRPr="006B6BF7">
        <w:rPr>
          <w:b/>
          <w:color w:val="000000" w:themeColor="text1"/>
          <w:sz w:val="28"/>
          <w:szCs w:val="28"/>
          <w:lang w:val="pt-BR"/>
        </w:rPr>
        <w:t>.1. Trình tự và cách thức thực hiện</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ind w:firstLine="709"/>
        <w:jc w:val="both"/>
        <w:rPr>
          <w:iCs/>
          <w:color w:val="000000" w:themeColor="text1"/>
          <w:sz w:val="28"/>
          <w:szCs w:val="28"/>
          <w:lang w:val="nl-NL"/>
        </w:rPr>
      </w:pPr>
      <w:r w:rsidRPr="006B6BF7">
        <w:rPr>
          <w:i/>
          <w:color w:val="000000" w:themeColor="text1"/>
          <w:spacing w:val="4"/>
          <w:sz w:val="28"/>
          <w:szCs w:val="28"/>
          <w:lang w:val="pt-BR"/>
        </w:rPr>
        <w:t>- Bước 1:</w:t>
      </w:r>
      <w:r w:rsidRPr="006B6BF7">
        <w:rPr>
          <w:iCs/>
          <w:color w:val="000000" w:themeColor="text1"/>
          <w:spacing w:val="4"/>
          <w:sz w:val="28"/>
          <w:szCs w:val="28"/>
          <w:lang w:val="nl-NL"/>
        </w:rPr>
        <w:t xml:space="preserve"> Cơ quan, tổ chức, cá nhân lập hồ sơ đề nghị đổi tên </w:t>
      </w:r>
      <w:r w:rsidRPr="006B6BF7">
        <w:rPr>
          <w:color w:val="000000" w:themeColor="text1"/>
          <w:spacing w:val="4"/>
          <w:sz w:val="28"/>
          <w:szCs w:val="28"/>
          <w:lang w:val="pt-BR"/>
        </w:rPr>
        <w:t>trung tâm giáo dục nghề nghiệp, trường trung cấp và gửi Sở Lao động - TB và XH</w:t>
      </w:r>
      <w:r w:rsidRPr="006B6BF7">
        <w:rPr>
          <w:color w:val="000000" w:themeColor="text1"/>
          <w:sz w:val="28"/>
          <w:szCs w:val="28"/>
          <w:lang w:val="pt-BR"/>
        </w:rPr>
        <w:t>.</w:t>
      </w:r>
      <w:r w:rsidR="00BA50AF" w:rsidRPr="006B6BF7">
        <w:rPr>
          <w:color w:val="000000" w:themeColor="text1"/>
          <w:sz w:val="28"/>
          <w:szCs w:val="28"/>
          <w:lang w:val="pt-BR"/>
        </w:rPr>
        <w:t xml:space="preserve"> (qua Trung tâm Phục vụ hành chính công tỉnh)</w:t>
      </w:r>
    </w:p>
    <w:p w:rsidR="00C13487" w:rsidRPr="006B6BF7" w:rsidRDefault="00C13487" w:rsidP="004F612F">
      <w:pPr>
        <w:widowControl w:val="0"/>
        <w:ind w:firstLine="709"/>
        <w:jc w:val="both"/>
        <w:rPr>
          <w:iCs/>
          <w:color w:val="000000" w:themeColor="text1"/>
          <w:sz w:val="28"/>
          <w:szCs w:val="28"/>
          <w:lang w:val="nl-NL"/>
        </w:rPr>
      </w:pPr>
      <w:r w:rsidRPr="006B6BF7">
        <w:rPr>
          <w:i/>
          <w:iCs/>
          <w:color w:val="000000" w:themeColor="text1"/>
          <w:sz w:val="28"/>
          <w:szCs w:val="28"/>
          <w:lang w:val="nl-NL"/>
        </w:rPr>
        <w:t>- Bước 2:</w:t>
      </w:r>
      <w:r w:rsidRPr="006B6BF7">
        <w:rPr>
          <w:iCs/>
          <w:color w:val="000000" w:themeColor="text1"/>
          <w:sz w:val="28"/>
          <w:szCs w:val="28"/>
          <w:lang w:val="nl-NL"/>
        </w:rPr>
        <w:t xml:space="preserve"> Trong thời hạn 05 ngày làm việc kể từ ngày nhận được hồ sơ, </w:t>
      </w:r>
      <w:r w:rsidRPr="006B6BF7">
        <w:rPr>
          <w:color w:val="000000" w:themeColor="text1"/>
          <w:sz w:val="28"/>
          <w:szCs w:val="28"/>
          <w:lang w:val="pt-BR"/>
        </w:rPr>
        <w:t>Sở Lao động - TB và XH trình UBND tỉnh</w:t>
      </w:r>
      <w:r w:rsidRPr="006B6BF7">
        <w:rPr>
          <w:iCs/>
          <w:color w:val="000000" w:themeColor="text1"/>
          <w:sz w:val="28"/>
          <w:szCs w:val="28"/>
          <w:lang w:val="nl-NL"/>
        </w:rPr>
        <w:t xml:space="preserve"> quyết định đổi tên </w:t>
      </w:r>
      <w:r w:rsidRPr="006B6BF7">
        <w:rPr>
          <w:color w:val="000000" w:themeColor="text1"/>
          <w:sz w:val="28"/>
          <w:szCs w:val="28"/>
          <w:lang w:val="pt-BR"/>
        </w:rPr>
        <w:t>trung tâm giáo dục nghề nghiệp, trường trung cấp</w:t>
      </w:r>
      <w:r w:rsidRPr="006B6BF7">
        <w:rPr>
          <w:iCs/>
          <w:color w:val="000000" w:themeColor="text1"/>
          <w:sz w:val="28"/>
          <w:szCs w:val="28"/>
          <w:lang w:val="nl-NL"/>
        </w:rPr>
        <w:t>.</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BA50AF" w:rsidRPr="006B6BF7">
        <w:rPr>
          <w:color w:val="000000" w:themeColor="text1"/>
          <w:sz w:val="28"/>
          <w:szCs w:val="28"/>
        </w:rPr>
        <w:t xml:space="preserve">âm Phục vụ hành chính công tỉnh, số </w:t>
      </w:r>
      <w:r w:rsidRPr="006B6BF7">
        <w:rPr>
          <w:color w:val="000000" w:themeColor="text1"/>
          <w:sz w:val="28"/>
          <w:szCs w:val="28"/>
        </w:rPr>
        <w:t>01 Lê Lai</w:t>
      </w:r>
      <w:r w:rsidR="00CF3C86" w:rsidRPr="006B6BF7">
        <w:rPr>
          <w:color w:val="000000" w:themeColor="text1"/>
          <w:sz w:val="28"/>
          <w:szCs w:val="28"/>
          <w:lang w:val="vi-VN"/>
        </w:rPr>
        <w:t>,</w:t>
      </w:r>
      <w:r w:rsidRPr="006B6BF7">
        <w:rPr>
          <w:color w:val="000000" w:themeColor="text1"/>
          <w:sz w:val="28"/>
          <w:szCs w:val="28"/>
        </w:rPr>
        <w:t xml:space="preserve"> </w:t>
      </w:r>
      <w:r w:rsidR="00BA50AF" w:rsidRPr="006B6BF7">
        <w:rPr>
          <w:color w:val="000000" w:themeColor="text1"/>
          <w:sz w:val="28"/>
          <w:szCs w:val="28"/>
        </w:rPr>
        <w:t>thành phố Huế</w:t>
      </w:r>
      <w:r w:rsidRPr="006B6BF7">
        <w:rPr>
          <w:color w:val="000000" w:themeColor="text1"/>
          <w:sz w:val="28"/>
          <w:szCs w:val="28"/>
        </w:rPr>
        <w:t xml:space="preserve"> hoặc đăng ký trực tuyến qua phần mềm </w:t>
      </w:r>
      <w:hyperlink r:id="rId28"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BA50AF" w:rsidRPr="006B6BF7">
        <w:rPr>
          <w:color w:val="000000" w:themeColor="text1"/>
          <w:sz w:val="28"/>
          <w:szCs w:val="28"/>
        </w:rPr>
        <w:t>08</w:t>
      </w:r>
      <w:r w:rsidRPr="006B6BF7">
        <w:rPr>
          <w:color w:val="000000" w:themeColor="text1"/>
          <w:sz w:val="28"/>
          <w:szCs w:val="28"/>
        </w:rPr>
        <w:t>h</w:t>
      </w:r>
      <w:r w:rsidR="00BA50AF"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BA50AF" w:rsidP="004F612F">
      <w:pPr>
        <w:widowControl w:val="0"/>
        <w:tabs>
          <w:tab w:val="num" w:pos="0"/>
        </w:tabs>
        <w:ind w:right="114" w:firstLine="709"/>
        <w:jc w:val="both"/>
        <w:rPr>
          <w:b/>
          <w:color w:val="000000" w:themeColor="text1"/>
          <w:sz w:val="28"/>
          <w:szCs w:val="28"/>
          <w:lang w:val="nl-NL"/>
        </w:rPr>
      </w:pPr>
      <w:r w:rsidRPr="006B6BF7">
        <w:rPr>
          <w:b/>
          <w:color w:val="000000" w:themeColor="text1"/>
          <w:sz w:val="28"/>
          <w:szCs w:val="28"/>
          <w:lang w:val="nl-NL"/>
        </w:rPr>
        <w:t>30</w:t>
      </w:r>
      <w:r w:rsidR="00C13487" w:rsidRPr="006B6BF7">
        <w:rPr>
          <w:b/>
          <w:color w:val="000000" w:themeColor="text1"/>
          <w:sz w:val="28"/>
          <w:szCs w:val="28"/>
          <w:lang w:val="nl-NL"/>
        </w:rPr>
        <w:t>.2. Thành phần và số lượng hồ sơ</w:t>
      </w:r>
    </w:p>
    <w:p w:rsidR="00C13487" w:rsidRPr="006B6BF7" w:rsidRDefault="00C13487" w:rsidP="004F612F">
      <w:pPr>
        <w:widowControl w:val="0"/>
        <w:ind w:firstLine="709"/>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Văn bản của cơ quan chủ quản, hoặc văn bản của tổ chức, cá nhân sở hữu hoặc đại diện hợp pháp của những người góp vốn thành lập trung tâm giáo dục nghề nghiệp, trường trung cấp trong đó nêu rõ lý do của việc đổi tên; tên của trung tâm giáo dục nghề nghiệp, trường trung cấp sau khi thay đổi.</w:t>
      </w:r>
    </w:p>
    <w:p w:rsidR="00C13487" w:rsidRPr="006B6BF7" w:rsidRDefault="00C13487" w:rsidP="004F612F">
      <w:pPr>
        <w:widowControl w:val="0"/>
        <w:ind w:firstLine="709"/>
        <w:jc w:val="both"/>
        <w:rPr>
          <w:b/>
          <w:i/>
          <w:iCs/>
          <w:color w:val="000000" w:themeColor="text1"/>
          <w:sz w:val="28"/>
          <w:szCs w:val="28"/>
          <w:lang w:val="pt-BR"/>
        </w:rPr>
      </w:pPr>
      <w:r w:rsidRPr="006B6BF7">
        <w:rPr>
          <w:b/>
          <w:color w:val="000000" w:themeColor="text1"/>
          <w:sz w:val="28"/>
          <w:szCs w:val="28"/>
          <w:lang w:val="pt-BR"/>
        </w:rPr>
        <w:t xml:space="preserve">b) </w:t>
      </w:r>
      <w:r w:rsidRPr="006B6BF7">
        <w:rPr>
          <w:b/>
          <w:color w:val="000000" w:themeColor="text1"/>
          <w:sz w:val="28"/>
          <w:szCs w:val="28"/>
          <w:lang w:val="vi-VN"/>
        </w:rPr>
        <w:t>Số lượng hồ sơ:</w:t>
      </w:r>
      <w:r w:rsidRPr="006B6BF7">
        <w:rPr>
          <w:color w:val="000000" w:themeColor="text1"/>
          <w:sz w:val="28"/>
          <w:szCs w:val="28"/>
          <w:lang w:val="vi-VN"/>
        </w:rPr>
        <w:t xml:space="preserve"> </w:t>
      </w:r>
      <w:r w:rsidRPr="006B6BF7">
        <w:rPr>
          <w:color w:val="000000" w:themeColor="text1"/>
          <w:sz w:val="28"/>
          <w:szCs w:val="28"/>
          <w:lang w:val="pt-BR"/>
        </w:rPr>
        <w:t>01 bộ</w:t>
      </w:r>
    </w:p>
    <w:p w:rsidR="00C13487" w:rsidRPr="006B6BF7" w:rsidRDefault="00BA50AF" w:rsidP="004F612F">
      <w:pPr>
        <w:widowControl w:val="0"/>
        <w:ind w:firstLine="709"/>
        <w:jc w:val="both"/>
        <w:rPr>
          <w:b/>
          <w:i/>
          <w:color w:val="000000" w:themeColor="text1"/>
          <w:sz w:val="28"/>
          <w:szCs w:val="28"/>
          <w:lang w:val="pt-BR"/>
        </w:rPr>
      </w:pPr>
      <w:r w:rsidRPr="006B6BF7">
        <w:rPr>
          <w:b/>
          <w:color w:val="000000" w:themeColor="text1"/>
          <w:sz w:val="28"/>
          <w:szCs w:val="28"/>
          <w:lang w:val="pt-BR"/>
        </w:rPr>
        <w:t>30</w:t>
      </w:r>
      <w:r w:rsidR="00C13487" w:rsidRPr="006B6BF7">
        <w:rPr>
          <w:b/>
          <w:color w:val="000000" w:themeColor="text1"/>
          <w:sz w:val="28"/>
          <w:szCs w:val="28"/>
          <w:lang w:val="pt-BR"/>
        </w:rPr>
        <w:t>.3. Thời gian thực hiện:</w:t>
      </w:r>
      <w:r w:rsidR="00C13487" w:rsidRPr="006B6BF7">
        <w:rPr>
          <w:color w:val="000000" w:themeColor="text1"/>
          <w:sz w:val="28"/>
          <w:szCs w:val="28"/>
          <w:lang w:val="pt-BR"/>
        </w:rPr>
        <w:t xml:space="preserve"> </w:t>
      </w:r>
      <w:r w:rsidRPr="006B6BF7">
        <w:rPr>
          <w:color w:val="000000" w:themeColor="text1"/>
          <w:sz w:val="28"/>
          <w:szCs w:val="28"/>
          <w:lang w:val="pt-BR"/>
        </w:rPr>
        <w:t>0</w:t>
      </w:r>
      <w:r w:rsidR="00C13487" w:rsidRPr="006B6BF7">
        <w:rPr>
          <w:color w:val="000000" w:themeColor="text1"/>
          <w:sz w:val="28"/>
          <w:szCs w:val="28"/>
          <w:lang w:val="pt-BR"/>
        </w:rPr>
        <w:t>5 ngày làm việc kể từ khi nhận đủ hồ sơ hợp lệ</w:t>
      </w:r>
      <w:r w:rsidRPr="006B6BF7">
        <w:rPr>
          <w:color w:val="000000" w:themeColor="text1"/>
          <w:sz w:val="28"/>
          <w:szCs w:val="28"/>
          <w:lang w:val="pt-BR"/>
        </w:rPr>
        <w:t>. Trong đó, 02 ngày việc làmtại UBND tỉnh; 03 ngày làm việc tại Sở Lao động, TBXH.</w:t>
      </w:r>
    </w:p>
    <w:p w:rsidR="00C13487" w:rsidRPr="006B6BF7" w:rsidRDefault="00BA50AF" w:rsidP="004F612F">
      <w:pPr>
        <w:widowControl w:val="0"/>
        <w:ind w:firstLine="709"/>
        <w:jc w:val="both"/>
        <w:rPr>
          <w:b/>
          <w:i/>
          <w:color w:val="000000" w:themeColor="text1"/>
          <w:sz w:val="28"/>
          <w:szCs w:val="28"/>
          <w:lang w:val="pt-BR"/>
        </w:rPr>
      </w:pPr>
      <w:r w:rsidRPr="006B6BF7">
        <w:rPr>
          <w:b/>
          <w:color w:val="000000" w:themeColor="text1"/>
          <w:sz w:val="28"/>
          <w:szCs w:val="28"/>
          <w:lang w:val="pt-BR"/>
        </w:rPr>
        <w:t>30</w:t>
      </w:r>
      <w:r w:rsidR="00C13487" w:rsidRPr="006B6BF7">
        <w:rPr>
          <w:b/>
          <w:color w:val="000000" w:themeColor="text1"/>
          <w:sz w:val="28"/>
          <w:szCs w:val="28"/>
          <w:lang w:val="pt-BR"/>
        </w:rPr>
        <w:t xml:space="preserve">.4. Đối tượng thực hiện: </w:t>
      </w:r>
      <w:r w:rsidR="00C13487" w:rsidRPr="006B6BF7">
        <w:rPr>
          <w:color w:val="000000" w:themeColor="text1"/>
          <w:sz w:val="28"/>
          <w:szCs w:val="28"/>
          <w:lang w:val="pt-BR"/>
        </w:rPr>
        <w:t>Trung tâm giáo dục nghề nghiệp, trường trung cấp công lập trực thuộc tỉnh và trung tâm giáo dục nghề nghiệp, trường trung cấp tư thục trên địa bàn tỉnh.</w:t>
      </w:r>
    </w:p>
    <w:p w:rsidR="00C13487" w:rsidRPr="006B6BF7" w:rsidRDefault="00BA50AF" w:rsidP="004F612F">
      <w:pPr>
        <w:widowControl w:val="0"/>
        <w:ind w:firstLine="709"/>
        <w:jc w:val="both"/>
        <w:rPr>
          <w:b/>
          <w:color w:val="000000" w:themeColor="text1"/>
          <w:sz w:val="28"/>
          <w:szCs w:val="28"/>
          <w:lang w:val="pt-BR"/>
        </w:rPr>
      </w:pPr>
      <w:r w:rsidRPr="006B6BF7">
        <w:rPr>
          <w:b/>
          <w:color w:val="000000" w:themeColor="text1"/>
          <w:sz w:val="28"/>
          <w:szCs w:val="28"/>
          <w:lang w:val="pt-BR"/>
        </w:rPr>
        <w:t>30</w:t>
      </w:r>
      <w:r w:rsidR="00C13487" w:rsidRPr="006B6BF7">
        <w:rPr>
          <w:b/>
          <w:color w:val="000000" w:themeColor="text1"/>
          <w:sz w:val="28"/>
          <w:szCs w:val="28"/>
          <w:lang w:val="pt-BR"/>
        </w:rPr>
        <w:t xml:space="preserve">.5. Cơ quan thực hiện: </w:t>
      </w:r>
    </w:p>
    <w:p w:rsidR="00C13487" w:rsidRPr="006B6BF7" w:rsidRDefault="00C13487" w:rsidP="004F612F">
      <w:pPr>
        <w:widowControl w:val="0"/>
        <w:ind w:firstLine="709"/>
        <w:jc w:val="both"/>
        <w:rPr>
          <w:iCs/>
          <w:color w:val="000000" w:themeColor="text1"/>
          <w:sz w:val="28"/>
          <w:szCs w:val="28"/>
          <w:lang w:val="nl-NL"/>
        </w:rPr>
      </w:pPr>
      <w:r w:rsidRPr="006B6BF7">
        <w:rPr>
          <w:color w:val="000000" w:themeColor="text1"/>
          <w:sz w:val="28"/>
          <w:szCs w:val="28"/>
          <w:lang w:val="pt-BR"/>
        </w:rPr>
        <w:t>- Cơ quan có thẩm quyền quyết định:</w:t>
      </w:r>
      <w:r w:rsidRPr="006B6BF7">
        <w:rPr>
          <w:b/>
          <w:color w:val="000000" w:themeColor="text1"/>
          <w:sz w:val="28"/>
          <w:szCs w:val="28"/>
          <w:lang w:val="pt-BR"/>
        </w:rPr>
        <w:t xml:space="preserve"> </w:t>
      </w:r>
      <w:r w:rsidRPr="006B6BF7">
        <w:rPr>
          <w:iCs/>
          <w:color w:val="000000" w:themeColor="text1"/>
          <w:sz w:val="28"/>
          <w:szCs w:val="28"/>
          <w:lang w:val="nl-NL"/>
        </w:rPr>
        <w:t>UBND tỉnh</w:t>
      </w:r>
    </w:p>
    <w:p w:rsidR="00C13487" w:rsidRPr="006B6BF7" w:rsidRDefault="00C13487" w:rsidP="004F612F">
      <w:pPr>
        <w:widowControl w:val="0"/>
        <w:ind w:firstLine="709"/>
        <w:jc w:val="both"/>
        <w:rPr>
          <w:color w:val="000000" w:themeColor="text1"/>
          <w:sz w:val="28"/>
          <w:szCs w:val="28"/>
          <w:lang w:val="nl-NL"/>
        </w:rPr>
      </w:pPr>
      <w:r w:rsidRPr="006B6BF7">
        <w:rPr>
          <w:iCs/>
          <w:color w:val="000000" w:themeColor="text1"/>
          <w:sz w:val="28"/>
          <w:szCs w:val="28"/>
          <w:lang w:val="nl-NL"/>
        </w:rPr>
        <w:t xml:space="preserve">- Cơ quan thực hiện: Sở </w:t>
      </w:r>
      <w:r w:rsidRPr="006B6BF7">
        <w:rPr>
          <w:color w:val="000000" w:themeColor="text1"/>
          <w:sz w:val="28"/>
          <w:szCs w:val="28"/>
          <w:lang w:val="nl-NL"/>
        </w:rPr>
        <w:t>Lao động – TB và XH</w:t>
      </w:r>
    </w:p>
    <w:p w:rsidR="00C13487" w:rsidRPr="006B6BF7" w:rsidRDefault="00C13487" w:rsidP="004F612F">
      <w:pPr>
        <w:widowControl w:val="0"/>
        <w:ind w:firstLine="709"/>
        <w:jc w:val="both"/>
        <w:rPr>
          <w:color w:val="000000" w:themeColor="text1"/>
          <w:sz w:val="28"/>
          <w:szCs w:val="28"/>
          <w:lang w:val="nl-NL"/>
        </w:rPr>
      </w:pPr>
      <w:r w:rsidRPr="006B6BF7">
        <w:rPr>
          <w:color w:val="000000" w:themeColor="text1"/>
          <w:sz w:val="28"/>
          <w:szCs w:val="28"/>
          <w:lang w:val="nl-NL"/>
        </w:rPr>
        <w:t>- Cơ quan phối hợp: Sở Kế hoạch và Đầu tư, Sở Tài chính, Sở Nội vụ và các cơ quan có liên quan.</w:t>
      </w:r>
    </w:p>
    <w:p w:rsidR="00C13487" w:rsidRPr="006B6BF7" w:rsidRDefault="00BA50AF" w:rsidP="004F612F">
      <w:pPr>
        <w:widowControl w:val="0"/>
        <w:ind w:firstLine="709"/>
        <w:jc w:val="both"/>
        <w:rPr>
          <w:b/>
          <w:i/>
          <w:color w:val="000000" w:themeColor="text1"/>
          <w:sz w:val="28"/>
          <w:szCs w:val="28"/>
          <w:lang w:val="nl-NL"/>
        </w:rPr>
      </w:pPr>
      <w:r w:rsidRPr="006B6BF7">
        <w:rPr>
          <w:b/>
          <w:color w:val="000000" w:themeColor="text1"/>
          <w:sz w:val="28"/>
          <w:szCs w:val="28"/>
          <w:lang w:val="nl-NL"/>
        </w:rPr>
        <w:t>30</w:t>
      </w:r>
      <w:r w:rsidR="00C13487" w:rsidRPr="006B6BF7">
        <w:rPr>
          <w:b/>
          <w:color w:val="000000" w:themeColor="text1"/>
          <w:sz w:val="28"/>
          <w:szCs w:val="28"/>
          <w:lang w:val="nl-NL"/>
        </w:rPr>
        <w:t xml:space="preserve">.6. Kết quả thực hiện: </w:t>
      </w:r>
      <w:r w:rsidR="00C13487" w:rsidRPr="006B6BF7">
        <w:rPr>
          <w:color w:val="000000" w:themeColor="text1"/>
          <w:sz w:val="28"/>
          <w:szCs w:val="28"/>
          <w:lang w:val="pt-BR"/>
        </w:rPr>
        <w:t xml:space="preserve">Quyết định đổi tên </w:t>
      </w:r>
      <w:r w:rsidR="00C13487" w:rsidRPr="006B6BF7">
        <w:rPr>
          <w:color w:val="000000" w:themeColor="text1"/>
          <w:sz w:val="28"/>
          <w:szCs w:val="28"/>
          <w:lang w:val="nl-NL"/>
        </w:rPr>
        <w:t>trung tâm giáo dục nghề nghiệp, trường trung cấp.</w:t>
      </w:r>
    </w:p>
    <w:p w:rsidR="00C13487" w:rsidRPr="006B6BF7" w:rsidRDefault="00BA50AF" w:rsidP="004F612F">
      <w:pPr>
        <w:widowControl w:val="0"/>
        <w:ind w:firstLine="709"/>
        <w:jc w:val="both"/>
        <w:rPr>
          <w:b/>
          <w:i/>
          <w:color w:val="000000" w:themeColor="text1"/>
          <w:sz w:val="28"/>
          <w:szCs w:val="28"/>
          <w:lang w:val="pt-BR"/>
        </w:rPr>
      </w:pPr>
      <w:r w:rsidRPr="006B6BF7">
        <w:rPr>
          <w:b/>
          <w:color w:val="000000" w:themeColor="text1"/>
          <w:sz w:val="28"/>
          <w:szCs w:val="28"/>
          <w:lang w:val="pt-BR"/>
        </w:rPr>
        <w:t>30</w:t>
      </w:r>
      <w:r w:rsidR="00C13487" w:rsidRPr="006B6BF7">
        <w:rPr>
          <w:b/>
          <w:color w:val="000000" w:themeColor="text1"/>
          <w:sz w:val="28"/>
          <w:szCs w:val="28"/>
          <w:lang w:val="pt-BR"/>
        </w:rPr>
        <w:t>.7. Lệ phí:</w:t>
      </w:r>
      <w:r w:rsidR="00C13487" w:rsidRPr="006B6BF7">
        <w:rPr>
          <w:color w:val="000000" w:themeColor="text1"/>
          <w:sz w:val="28"/>
          <w:szCs w:val="28"/>
          <w:lang w:val="pt-BR"/>
        </w:rPr>
        <w:t xml:space="preserve"> Không.</w:t>
      </w:r>
    </w:p>
    <w:p w:rsidR="00C13487" w:rsidRPr="006B6BF7" w:rsidRDefault="00BA50AF" w:rsidP="004F612F">
      <w:pPr>
        <w:widowControl w:val="0"/>
        <w:ind w:firstLine="709"/>
        <w:jc w:val="both"/>
        <w:rPr>
          <w:b/>
          <w:i/>
          <w:color w:val="000000" w:themeColor="text1"/>
          <w:sz w:val="28"/>
          <w:szCs w:val="28"/>
          <w:lang w:val="pt-BR"/>
        </w:rPr>
      </w:pPr>
      <w:r w:rsidRPr="006B6BF7">
        <w:rPr>
          <w:b/>
          <w:color w:val="000000" w:themeColor="text1"/>
          <w:sz w:val="28"/>
          <w:szCs w:val="28"/>
          <w:lang w:val="pt-BR"/>
        </w:rPr>
        <w:t>30</w:t>
      </w:r>
      <w:r w:rsidR="00C13487" w:rsidRPr="006B6BF7">
        <w:rPr>
          <w:b/>
          <w:color w:val="000000" w:themeColor="text1"/>
          <w:sz w:val="28"/>
          <w:szCs w:val="28"/>
          <w:lang w:val="pt-BR"/>
        </w:rPr>
        <w:t xml:space="preserve">.8. Tên mẫu đơn, mẫu tờ khai: </w:t>
      </w:r>
      <w:r w:rsidR="00C13487" w:rsidRPr="006B6BF7">
        <w:rPr>
          <w:color w:val="000000" w:themeColor="text1"/>
          <w:sz w:val="28"/>
          <w:szCs w:val="28"/>
          <w:lang w:val="pt-BR"/>
        </w:rPr>
        <w:t>Không quy định</w:t>
      </w:r>
    </w:p>
    <w:p w:rsidR="00C13487" w:rsidRPr="006B6BF7" w:rsidRDefault="00BA50AF" w:rsidP="004F612F">
      <w:pPr>
        <w:widowControl w:val="0"/>
        <w:ind w:firstLine="709"/>
        <w:jc w:val="both"/>
        <w:rPr>
          <w:b/>
          <w:i/>
          <w:color w:val="000000" w:themeColor="text1"/>
          <w:sz w:val="28"/>
          <w:szCs w:val="28"/>
          <w:lang w:val="pt-BR"/>
        </w:rPr>
      </w:pPr>
      <w:r w:rsidRPr="006B6BF7">
        <w:rPr>
          <w:b/>
          <w:color w:val="000000" w:themeColor="text1"/>
          <w:sz w:val="28"/>
          <w:szCs w:val="28"/>
          <w:lang w:val="pt-BR"/>
        </w:rPr>
        <w:t>30</w:t>
      </w:r>
      <w:r w:rsidR="00C13487" w:rsidRPr="006B6BF7">
        <w:rPr>
          <w:b/>
          <w:color w:val="000000" w:themeColor="text1"/>
          <w:sz w:val="28"/>
          <w:szCs w:val="28"/>
          <w:lang w:val="pt-BR"/>
        </w:rPr>
        <w:t xml:space="preserve">.9. Yêu cầu, điều kiện thực hiện: </w:t>
      </w:r>
      <w:r w:rsidR="00C13487" w:rsidRPr="006B6BF7">
        <w:rPr>
          <w:color w:val="000000" w:themeColor="text1"/>
          <w:sz w:val="28"/>
          <w:szCs w:val="28"/>
          <w:lang w:val="pt-BR"/>
        </w:rPr>
        <w:t>Không.</w:t>
      </w:r>
    </w:p>
    <w:p w:rsidR="00C13487" w:rsidRPr="006B6BF7" w:rsidRDefault="00BA50AF" w:rsidP="004F612F">
      <w:pPr>
        <w:widowControl w:val="0"/>
        <w:ind w:firstLine="709"/>
        <w:jc w:val="both"/>
        <w:rPr>
          <w:b/>
          <w:color w:val="000000" w:themeColor="text1"/>
          <w:sz w:val="28"/>
          <w:szCs w:val="28"/>
          <w:lang w:val="pt-BR"/>
        </w:rPr>
      </w:pPr>
      <w:r w:rsidRPr="006B6BF7">
        <w:rPr>
          <w:b/>
          <w:color w:val="000000" w:themeColor="text1"/>
          <w:sz w:val="28"/>
          <w:szCs w:val="28"/>
          <w:lang w:val="pt-BR"/>
        </w:rPr>
        <w:t>30</w:t>
      </w:r>
      <w:r w:rsidR="00C13487" w:rsidRPr="006B6BF7">
        <w:rPr>
          <w:b/>
          <w:color w:val="000000" w:themeColor="text1"/>
          <w:sz w:val="28"/>
          <w:szCs w:val="28"/>
          <w:lang w:val="pt-BR"/>
        </w:rPr>
        <w:t>.10. Căn cứ pháp lý:</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Luật giáo dục nghề nghiệp.</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Nghị định số 143/2016/NĐ-CP ngày 14/10/2016 của Chính phủ quy định điều kiện đầu tư và hoạt động trong lĩnh vực giáo dục nghề nghiệp.</w:t>
      </w:r>
    </w:p>
    <w:p w:rsidR="00C13487" w:rsidRPr="006B6BF7" w:rsidRDefault="00C13487" w:rsidP="004F612F">
      <w:pPr>
        <w:widowControl w:val="0"/>
        <w:ind w:firstLine="720"/>
        <w:jc w:val="both"/>
        <w:rPr>
          <w:b/>
          <w:color w:val="000000" w:themeColor="text1"/>
          <w:sz w:val="28"/>
          <w:szCs w:val="28"/>
          <w:lang w:val="pt-BR"/>
        </w:rPr>
      </w:pPr>
      <w:r w:rsidRPr="006B6BF7">
        <w:rPr>
          <w:color w:val="000000" w:themeColor="text1"/>
          <w:sz w:val="28"/>
          <w:szCs w:val="28"/>
          <w:lang w:val="pt-BR"/>
        </w:rPr>
        <w:br w:type="page"/>
      </w:r>
      <w:r w:rsidR="00BA50AF" w:rsidRPr="006B6BF7">
        <w:rPr>
          <w:b/>
          <w:color w:val="000000" w:themeColor="text1"/>
          <w:sz w:val="28"/>
          <w:szCs w:val="28"/>
          <w:lang w:val="pt-BR"/>
        </w:rPr>
        <w:lastRenderedPageBreak/>
        <w:t>31</w:t>
      </w:r>
      <w:r w:rsidRPr="006B6BF7">
        <w:rPr>
          <w:b/>
          <w:color w:val="000000" w:themeColor="text1"/>
          <w:sz w:val="28"/>
          <w:szCs w:val="28"/>
          <w:lang w:val="pt-BR"/>
        </w:rPr>
        <w:t>. Thủ tục “Cho phép thành lập trường trung cấp, trung tâm giáo dục nghề nghiệp có vốn đầu tư nước ngoài”</w:t>
      </w:r>
    </w:p>
    <w:p w:rsidR="00C13487" w:rsidRPr="006B6BF7" w:rsidRDefault="00BA50AF" w:rsidP="004F612F">
      <w:pPr>
        <w:widowControl w:val="0"/>
        <w:ind w:firstLine="720"/>
        <w:jc w:val="both"/>
        <w:rPr>
          <w:b/>
          <w:color w:val="000000" w:themeColor="text1"/>
          <w:sz w:val="28"/>
          <w:szCs w:val="28"/>
          <w:lang w:val="pt-BR"/>
        </w:rPr>
      </w:pPr>
      <w:r w:rsidRPr="006B6BF7">
        <w:rPr>
          <w:b/>
          <w:color w:val="000000" w:themeColor="text1"/>
          <w:sz w:val="28"/>
          <w:szCs w:val="28"/>
          <w:lang w:val="pt-BR"/>
        </w:rPr>
        <w:t>31</w:t>
      </w:r>
      <w:r w:rsidR="00C13487" w:rsidRPr="006B6BF7">
        <w:rPr>
          <w:b/>
          <w:color w:val="000000" w:themeColor="text1"/>
          <w:sz w:val="28"/>
          <w:szCs w:val="28"/>
          <w:lang w:val="pt-BR"/>
        </w:rPr>
        <w:t>.1.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Tổ chức, cá nhân nộp hồ sơ đề nghị cho phép thành lập trường trường trung cấp/trung tâm giáo dục nghề nghiệp tại Sở Lao động - TB và XH nơi cơ sở giáo dục nghề nghiệp đề nghị cho phép thành lập đặt trụ sở chính.</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Sở Lao động - TB và XH gửi hồ sơ đề nghị cho phép thành lập trường trung cấp/trung tâm giáo dục nghề nghiệp tới các cơ quan, đơn vị liên quan trong tỉnh để xin ý kiến và thẩm tra hồ sơ đề nghị cho phép trường trung cấp/trung tâm giáo dục nghề nghiệp. Đối với hồ sơ không hợp lệ, trong thời hạn 05 ngày làm việc, Sở Lao động - TB và XH có văn bản trả lời cho tổ chức, cá nhân đề nghị cho phép thành lập trường/trung tâm và nêu rõ lý do.</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3:</w:t>
      </w:r>
      <w:r w:rsidRPr="006B6BF7">
        <w:rPr>
          <w:color w:val="000000" w:themeColor="text1"/>
          <w:sz w:val="28"/>
          <w:szCs w:val="28"/>
        </w:rPr>
        <w:t xml:space="preserve"> UBND tỉnh ra quyết định cho phép thành lập trường trung cấp/ trung tâm giáo dục nghề nghiệp có vốn đầu tư nước ngoài.</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BA50AF" w:rsidRPr="006B6BF7">
        <w:rPr>
          <w:color w:val="000000" w:themeColor="text1"/>
          <w:sz w:val="28"/>
          <w:szCs w:val="28"/>
        </w:rPr>
        <w:t xml:space="preserve">âm Phục vụ hành chính công tỉnh, số </w:t>
      </w:r>
      <w:r w:rsidRPr="006B6BF7">
        <w:rPr>
          <w:color w:val="000000" w:themeColor="text1"/>
          <w:sz w:val="28"/>
          <w:szCs w:val="28"/>
        </w:rPr>
        <w:t>01 Lê Lai</w:t>
      </w:r>
      <w:r w:rsidR="00CF3C86" w:rsidRPr="006B6BF7">
        <w:rPr>
          <w:color w:val="000000" w:themeColor="text1"/>
          <w:sz w:val="28"/>
          <w:szCs w:val="28"/>
          <w:lang w:val="vi-VN"/>
        </w:rPr>
        <w:t>,</w:t>
      </w:r>
      <w:r w:rsidRPr="006B6BF7">
        <w:rPr>
          <w:color w:val="000000" w:themeColor="text1"/>
          <w:sz w:val="28"/>
          <w:szCs w:val="28"/>
        </w:rPr>
        <w:t xml:space="preserve"> </w:t>
      </w:r>
      <w:r w:rsidR="00BA50AF" w:rsidRPr="006B6BF7">
        <w:rPr>
          <w:color w:val="000000" w:themeColor="text1"/>
          <w:sz w:val="28"/>
          <w:szCs w:val="28"/>
        </w:rPr>
        <w:t>thành phố Huế</w:t>
      </w:r>
      <w:r w:rsidRPr="006B6BF7">
        <w:rPr>
          <w:color w:val="000000" w:themeColor="text1"/>
          <w:sz w:val="28"/>
          <w:szCs w:val="28"/>
        </w:rPr>
        <w:t xml:space="preserve"> hoặc đăng ký trực tuyến qua phần mềm </w:t>
      </w:r>
      <w:hyperlink r:id="rId29"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BA50AF" w:rsidRPr="006B6BF7">
        <w:rPr>
          <w:color w:val="000000" w:themeColor="text1"/>
          <w:sz w:val="28"/>
          <w:szCs w:val="28"/>
        </w:rPr>
        <w:t>08</w:t>
      </w:r>
      <w:r w:rsidRPr="006B6BF7">
        <w:rPr>
          <w:color w:val="000000" w:themeColor="text1"/>
          <w:sz w:val="28"/>
          <w:szCs w:val="28"/>
        </w:rPr>
        <w:t>h</w:t>
      </w:r>
      <w:r w:rsidR="00BA50AF"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BA50AF"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31</w:t>
      </w:r>
      <w:r w:rsidR="00C13487" w:rsidRPr="006B6BF7">
        <w:rPr>
          <w:b/>
          <w:color w:val="000000" w:themeColor="text1"/>
          <w:sz w:val="28"/>
          <w:szCs w:val="28"/>
        </w:rPr>
        <w:t>.2.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Văn bản đề nghị cho phép thành lập trường trung cấp/trung tâm giáo dục nghề nghiệp có vốn đầu tư nước ngoài;</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Bản sao có chứng thực giấy chứng nhận đăng ký đầu tư;</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xml:space="preserve">- Đề án thành lập trường trung cấp/trung tâm giáo dục nghề nghiệp, trong đó xác định rõ: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Tên gọi của trường trung cấp/trung tâm giáo dục nghề nghiệp; mục tiêu, nhiệm vụ; phạm vi hoạt động; bằng, chứng chỉ sẽ cấp; dự kiến cơ cấu bộ máy tổ chức, quản lý, điều hành;</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Dự kiến cụ thể kế hoạch xây dựng, phát triển và quy mô đào tạo của trường trung cấp/trung tâm giáo dục nghề nghiệp trong từng giai đoạn, trong đó làm rõ khả năng đáp ứng các điều kiện về cơ sở vật chất, thiết bị; chương trình đào tạo; đội ngũ nhà giáo theo quy định tại các Khoản 2, 3 và 4 Điều 16 Nghị định số 48/2015/NĐ-CP.</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Văn bản chấp thuận giao đất hoặc cho thuê đất của UBND tỉnh đối với trường hợp phải xây dựng cơ sở vật chất (trong đó xác định rõ địa chỉ, diện tích, mốc giới của khu đất) và thỏa thuận về nguyên tắc thuê cơ sở vật chất sẵn có phù hợp với quy định pháp luật và các giấy tờ pháp lý liên quan;</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Dự án đầu tư xây dựng cơ sở vật chất, gồm phần thuyết minh và thiết kế chi tiết trường trung cấp/trung tâm giáo dục nghề nghiệp đối với trường hợp phải xây dựng cơ sở vật chất;</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Các giấy tờ chứng minh năng lực tài chính theo mức quy định tại Khoản 1 Điều 16 Nghị định số 48/2015/NĐ-CP.</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lang w:val="vi-VN"/>
        </w:rPr>
        <w:t>b) Số lượng hồ sơ:</w:t>
      </w:r>
      <w:r w:rsidRPr="006B6BF7">
        <w:rPr>
          <w:color w:val="000000" w:themeColor="text1"/>
          <w:sz w:val="28"/>
          <w:szCs w:val="28"/>
          <w:lang w:val="vi-VN"/>
        </w:rPr>
        <w:t xml:space="preserve"> 01 bộ</w:t>
      </w:r>
    </w:p>
    <w:p w:rsidR="00C13487" w:rsidRPr="006B6BF7" w:rsidRDefault="00BA50AF" w:rsidP="004F612F">
      <w:pPr>
        <w:widowControl w:val="0"/>
        <w:ind w:firstLine="720"/>
        <w:jc w:val="both"/>
        <w:rPr>
          <w:color w:val="000000" w:themeColor="text1"/>
          <w:sz w:val="28"/>
          <w:szCs w:val="28"/>
        </w:rPr>
      </w:pPr>
      <w:r w:rsidRPr="006B6BF7">
        <w:rPr>
          <w:b/>
          <w:color w:val="000000" w:themeColor="text1"/>
          <w:sz w:val="28"/>
          <w:szCs w:val="28"/>
        </w:rPr>
        <w:lastRenderedPageBreak/>
        <w:t>31</w:t>
      </w:r>
      <w:r w:rsidR="00C13487" w:rsidRPr="006B6BF7">
        <w:rPr>
          <w:b/>
          <w:color w:val="000000" w:themeColor="text1"/>
          <w:sz w:val="28"/>
          <w:szCs w:val="28"/>
          <w:lang w:val="vi-VN"/>
        </w:rPr>
        <w:t>.3. Thời gian thực hiện:</w:t>
      </w:r>
      <w:r w:rsidR="00C13487" w:rsidRPr="006B6BF7">
        <w:rPr>
          <w:color w:val="000000" w:themeColor="text1"/>
          <w:sz w:val="28"/>
          <w:szCs w:val="28"/>
          <w:lang w:val="vi-VN"/>
        </w:rPr>
        <w:t xml:space="preserve"> 55 ngày làm việc kể từ ngày nhận được hồ sơ.</w:t>
      </w:r>
    </w:p>
    <w:p w:rsidR="00BA50AF" w:rsidRPr="006B6BF7" w:rsidRDefault="00BA50AF" w:rsidP="004F612F">
      <w:pPr>
        <w:widowControl w:val="0"/>
        <w:ind w:firstLine="720"/>
        <w:jc w:val="both"/>
        <w:rPr>
          <w:color w:val="000000" w:themeColor="text1"/>
          <w:sz w:val="28"/>
          <w:szCs w:val="28"/>
        </w:rPr>
      </w:pPr>
      <w:r w:rsidRPr="006B6BF7">
        <w:rPr>
          <w:color w:val="000000" w:themeColor="text1"/>
          <w:sz w:val="28"/>
          <w:szCs w:val="28"/>
        </w:rPr>
        <w:t xml:space="preserve">Trong đó, 07 ngày làm việc tại UBND tỉnh; </w:t>
      </w:r>
      <w:r w:rsidR="009039D4" w:rsidRPr="006B6BF7">
        <w:rPr>
          <w:color w:val="000000" w:themeColor="text1"/>
          <w:sz w:val="28"/>
          <w:szCs w:val="28"/>
          <w:lang w:val="vi-VN"/>
        </w:rPr>
        <w:t>4</w:t>
      </w:r>
      <w:r w:rsidRPr="006B6BF7">
        <w:rPr>
          <w:color w:val="000000" w:themeColor="text1"/>
          <w:sz w:val="28"/>
          <w:szCs w:val="28"/>
        </w:rPr>
        <w:t>8 ngày làm việc tại Sở Lao động, TBXH.</w:t>
      </w:r>
    </w:p>
    <w:p w:rsidR="00C13487" w:rsidRPr="006B6BF7" w:rsidRDefault="00BA50AF" w:rsidP="004F612F">
      <w:pPr>
        <w:widowControl w:val="0"/>
        <w:ind w:firstLine="720"/>
        <w:jc w:val="both"/>
        <w:rPr>
          <w:color w:val="000000" w:themeColor="text1"/>
          <w:sz w:val="28"/>
          <w:szCs w:val="28"/>
          <w:lang w:val="vi-VN"/>
        </w:rPr>
      </w:pPr>
      <w:r w:rsidRPr="006B6BF7">
        <w:rPr>
          <w:b/>
          <w:color w:val="000000" w:themeColor="text1"/>
          <w:sz w:val="28"/>
          <w:szCs w:val="28"/>
        </w:rPr>
        <w:t>31</w:t>
      </w:r>
      <w:r w:rsidR="00C13487" w:rsidRPr="006B6BF7">
        <w:rPr>
          <w:b/>
          <w:color w:val="000000" w:themeColor="text1"/>
          <w:sz w:val="28"/>
          <w:szCs w:val="28"/>
          <w:lang w:val="vi-VN"/>
        </w:rPr>
        <w:t xml:space="preserve">.4. Đối tượng thực hiện: </w:t>
      </w:r>
      <w:r w:rsidR="00C13487" w:rsidRPr="006B6BF7">
        <w:rPr>
          <w:color w:val="000000" w:themeColor="text1"/>
          <w:sz w:val="28"/>
          <w:szCs w:val="28"/>
          <w:lang w:val="vi-VN"/>
        </w:rPr>
        <w:t>Tổ chức, cá nhân đề nghị cho phép thành lập trường trung cấp/trung tâm giáo dục nghề nghiệp có vốn đầu tư nước ngoài.</w:t>
      </w:r>
    </w:p>
    <w:p w:rsidR="00C13487" w:rsidRPr="006B6BF7" w:rsidRDefault="00BA50AF" w:rsidP="004F612F">
      <w:pPr>
        <w:widowControl w:val="0"/>
        <w:ind w:firstLine="720"/>
        <w:jc w:val="both"/>
        <w:rPr>
          <w:b/>
          <w:color w:val="000000" w:themeColor="text1"/>
          <w:sz w:val="28"/>
          <w:szCs w:val="28"/>
          <w:lang w:val="vi-VN"/>
        </w:rPr>
      </w:pPr>
      <w:r w:rsidRPr="006B6BF7">
        <w:rPr>
          <w:b/>
          <w:color w:val="000000" w:themeColor="text1"/>
          <w:sz w:val="28"/>
          <w:szCs w:val="28"/>
        </w:rPr>
        <w:t>31</w:t>
      </w:r>
      <w:r w:rsidR="00C13487" w:rsidRPr="006B6BF7">
        <w:rPr>
          <w:b/>
          <w:color w:val="000000" w:themeColor="text1"/>
          <w:sz w:val="28"/>
          <w:szCs w:val="28"/>
          <w:lang w:val="vi-VN"/>
        </w:rPr>
        <w:t xml:space="preserve">.5. Cơ quan thực hiện: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Cơ quan có thẩm quyền quyết định: UBND tỉnh</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Cơ quan thực hiện: Sở Lao động - TB và XH và các cơ quan có liên quan</w:t>
      </w:r>
    </w:p>
    <w:p w:rsidR="00C13487" w:rsidRPr="006B6BF7" w:rsidRDefault="00BA50AF" w:rsidP="004F612F">
      <w:pPr>
        <w:widowControl w:val="0"/>
        <w:ind w:firstLine="720"/>
        <w:jc w:val="both"/>
        <w:rPr>
          <w:color w:val="000000" w:themeColor="text1"/>
          <w:sz w:val="28"/>
          <w:szCs w:val="28"/>
          <w:lang w:val="vi-VN"/>
        </w:rPr>
      </w:pPr>
      <w:r w:rsidRPr="006B6BF7">
        <w:rPr>
          <w:b/>
          <w:color w:val="000000" w:themeColor="text1"/>
          <w:sz w:val="28"/>
          <w:szCs w:val="28"/>
        </w:rPr>
        <w:t>31</w:t>
      </w:r>
      <w:r w:rsidR="00C13487" w:rsidRPr="006B6BF7">
        <w:rPr>
          <w:b/>
          <w:color w:val="000000" w:themeColor="text1"/>
          <w:sz w:val="28"/>
          <w:szCs w:val="28"/>
          <w:lang w:val="vi-VN"/>
        </w:rPr>
        <w:t xml:space="preserve">.6. Kết quả thực hiện: </w:t>
      </w:r>
      <w:r w:rsidR="00C13487" w:rsidRPr="006B6BF7">
        <w:rPr>
          <w:color w:val="000000" w:themeColor="text1"/>
          <w:sz w:val="28"/>
          <w:szCs w:val="28"/>
          <w:lang w:val="vi-VN"/>
        </w:rPr>
        <w:t>Quyết định cho phép thành lập trường trung cấp/trung tâm giáo dục nghề nghiệp có vốn đầu tư nước ngoài.</w:t>
      </w:r>
    </w:p>
    <w:p w:rsidR="00C13487" w:rsidRPr="006B6BF7" w:rsidRDefault="00BA50AF" w:rsidP="004F612F">
      <w:pPr>
        <w:widowControl w:val="0"/>
        <w:ind w:firstLine="720"/>
        <w:jc w:val="both"/>
        <w:rPr>
          <w:color w:val="000000" w:themeColor="text1"/>
          <w:sz w:val="28"/>
          <w:szCs w:val="28"/>
          <w:lang w:val="vi-VN"/>
        </w:rPr>
      </w:pPr>
      <w:r w:rsidRPr="006B6BF7">
        <w:rPr>
          <w:b/>
          <w:color w:val="000000" w:themeColor="text1"/>
          <w:sz w:val="28"/>
          <w:szCs w:val="28"/>
          <w:lang w:val="pt-BR"/>
        </w:rPr>
        <w:t>31</w:t>
      </w:r>
      <w:r w:rsidR="00C13487" w:rsidRPr="006B6BF7">
        <w:rPr>
          <w:b/>
          <w:color w:val="000000" w:themeColor="text1"/>
          <w:sz w:val="28"/>
          <w:szCs w:val="28"/>
          <w:lang w:val="pt-BR"/>
        </w:rPr>
        <w:t>.7. Lệ phí:</w:t>
      </w:r>
      <w:r w:rsidR="00C13487" w:rsidRPr="006B6BF7">
        <w:rPr>
          <w:color w:val="000000" w:themeColor="text1"/>
          <w:sz w:val="28"/>
          <w:szCs w:val="28"/>
          <w:lang w:val="pt-BR"/>
        </w:rPr>
        <w:t xml:space="preserve"> </w:t>
      </w:r>
      <w:r w:rsidR="00C13487" w:rsidRPr="006B6BF7">
        <w:rPr>
          <w:color w:val="000000" w:themeColor="text1"/>
          <w:sz w:val="28"/>
          <w:szCs w:val="28"/>
          <w:lang w:val="vi-VN"/>
        </w:rPr>
        <w:t>Không</w:t>
      </w:r>
    </w:p>
    <w:p w:rsidR="00C13487" w:rsidRPr="006B6BF7" w:rsidRDefault="00BA50AF" w:rsidP="004F612F">
      <w:pPr>
        <w:widowControl w:val="0"/>
        <w:ind w:firstLine="720"/>
        <w:jc w:val="both"/>
        <w:rPr>
          <w:color w:val="000000" w:themeColor="text1"/>
          <w:sz w:val="28"/>
          <w:szCs w:val="28"/>
          <w:lang w:val="vi-VN"/>
        </w:rPr>
      </w:pPr>
      <w:r w:rsidRPr="006B6BF7">
        <w:rPr>
          <w:b/>
          <w:color w:val="000000" w:themeColor="text1"/>
          <w:sz w:val="28"/>
          <w:szCs w:val="28"/>
          <w:lang w:val="pt-BR"/>
        </w:rPr>
        <w:t>31</w:t>
      </w:r>
      <w:r w:rsidR="00C13487" w:rsidRPr="006B6BF7">
        <w:rPr>
          <w:b/>
          <w:color w:val="000000" w:themeColor="text1"/>
          <w:sz w:val="28"/>
          <w:szCs w:val="28"/>
          <w:lang w:val="pt-BR"/>
        </w:rPr>
        <w:t xml:space="preserve">.8. Tên mẫu đơn, mẫu tờ khai: </w:t>
      </w:r>
      <w:r w:rsidR="00C13487" w:rsidRPr="006B6BF7">
        <w:rPr>
          <w:color w:val="000000" w:themeColor="text1"/>
          <w:sz w:val="28"/>
          <w:szCs w:val="28"/>
          <w:lang w:val="vi-VN"/>
        </w:rPr>
        <w:t>Không quy định</w:t>
      </w:r>
    </w:p>
    <w:p w:rsidR="00C13487" w:rsidRPr="006B6BF7" w:rsidRDefault="00BA50AF" w:rsidP="004F612F">
      <w:pPr>
        <w:widowControl w:val="0"/>
        <w:ind w:firstLine="720"/>
        <w:jc w:val="both"/>
        <w:rPr>
          <w:b/>
          <w:color w:val="000000" w:themeColor="text1"/>
          <w:sz w:val="28"/>
          <w:szCs w:val="28"/>
          <w:lang w:val="pt-BR"/>
        </w:rPr>
      </w:pPr>
      <w:r w:rsidRPr="006B6BF7">
        <w:rPr>
          <w:b/>
          <w:color w:val="000000" w:themeColor="text1"/>
          <w:sz w:val="28"/>
          <w:szCs w:val="28"/>
          <w:lang w:val="pt-BR"/>
        </w:rPr>
        <w:t>31</w:t>
      </w:r>
      <w:r w:rsidR="00C13487" w:rsidRPr="006B6BF7">
        <w:rPr>
          <w:b/>
          <w:color w:val="000000" w:themeColor="text1"/>
          <w:sz w:val="28"/>
          <w:szCs w:val="28"/>
          <w:lang w:val="pt-BR"/>
        </w:rPr>
        <w:t xml:space="preserve">.9. Yêu cầu, điều kiện thực hiện: </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xml:space="preserve">- </w:t>
      </w:r>
      <w:r w:rsidRPr="006B6BF7">
        <w:rPr>
          <w:color w:val="000000" w:themeColor="text1"/>
          <w:sz w:val="28"/>
          <w:szCs w:val="28"/>
          <w:lang w:val="vi-VN"/>
        </w:rPr>
        <w:t>Đã được cấp giấy chứng nhận đăng ký đầu tư</w:t>
      </w:r>
      <w:r w:rsidRPr="006B6BF7">
        <w:rPr>
          <w:color w:val="000000" w:themeColor="text1"/>
          <w:sz w:val="28"/>
          <w:szCs w:val="28"/>
          <w:lang w:val="pt-BR"/>
        </w:rPr>
        <w:t>;</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xml:space="preserve">- </w:t>
      </w:r>
      <w:r w:rsidRPr="006B6BF7">
        <w:rPr>
          <w:color w:val="000000" w:themeColor="text1"/>
          <w:sz w:val="28"/>
          <w:szCs w:val="28"/>
          <w:lang w:val="vi-VN"/>
        </w:rPr>
        <w:t xml:space="preserve">Có đề án thành lập đáp ứng các điều kiện bảo đảm cho hoạt động giáo dục nghề nghiệp về cơ sở vật chất, thiết bị, về chương trình, giáo trình đào tạo, về đội ngũ nhà giáo tham gia giảng dạy theo quy định tại Điều 16 Nghị định </w:t>
      </w:r>
      <w:r w:rsidRPr="006B6BF7">
        <w:rPr>
          <w:color w:val="000000" w:themeColor="text1"/>
          <w:sz w:val="28"/>
          <w:szCs w:val="28"/>
          <w:lang w:val="pt-BR"/>
        </w:rPr>
        <w:t>số 48/2015/NĐ-CP</w:t>
      </w:r>
      <w:r w:rsidRPr="006B6BF7">
        <w:rPr>
          <w:color w:val="000000" w:themeColor="text1"/>
          <w:sz w:val="28"/>
          <w:szCs w:val="28"/>
          <w:lang w:val="vi-VN"/>
        </w:rPr>
        <w:t>.</w:t>
      </w:r>
    </w:p>
    <w:p w:rsidR="00C13487" w:rsidRPr="006B6BF7" w:rsidRDefault="00BA50AF" w:rsidP="004F612F">
      <w:pPr>
        <w:widowControl w:val="0"/>
        <w:ind w:firstLine="720"/>
        <w:jc w:val="both"/>
        <w:rPr>
          <w:b/>
          <w:color w:val="000000" w:themeColor="text1"/>
          <w:sz w:val="28"/>
          <w:szCs w:val="28"/>
          <w:lang w:val="pt-BR"/>
        </w:rPr>
      </w:pPr>
      <w:r w:rsidRPr="006B6BF7">
        <w:rPr>
          <w:b/>
          <w:color w:val="000000" w:themeColor="text1"/>
          <w:sz w:val="28"/>
          <w:szCs w:val="28"/>
          <w:lang w:val="pt-BR"/>
        </w:rPr>
        <w:t>31</w:t>
      </w:r>
      <w:r w:rsidR="00C13487" w:rsidRPr="006B6BF7">
        <w:rPr>
          <w:b/>
          <w:color w:val="000000" w:themeColor="text1"/>
          <w:sz w:val="28"/>
          <w:szCs w:val="28"/>
          <w:lang w:val="pt-BR"/>
        </w:rPr>
        <w:t>.10. Căn cứ pháp lý:</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Luật giáo dục nghề nghiệp ngày 27/11/2014.</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xml:space="preserve">- </w:t>
      </w:r>
      <w:r w:rsidRPr="006B6BF7">
        <w:rPr>
          <w:color w:val="000000" w:themeColor="text1"/>
          <w:sz w:val="28"/>
          <w:szCs w:val="28"/>
          <w:lang w:val="vi-VN"/>
        </w:rPr>
        <w:t xml:space="preserve">Nghị định </w:t>
      </w:r>
      <w:r w:rsidRPr="006B6BF7">
        <w:rPr>
          <w:color w:val="000000" w:themeColor="text1"/>
          <w:sz w:val="28"/>
          <w:szCs w:val="28"/>
          <w:lang w:val="pt-BR"/>
        </w:rPr>
        <w:t>số 48/2015/NĐ-CP ngày 15/5/2015 của Chính phủ quy định chi tiết một số điều của Luật giáo dục nghề nghiệp.</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Nghị định số 143/2016/NĐ-CP ngày 14/10/2016 của Chính phủ quy định quy định điều kiện đầu tư và hoạt động trong lĩnh vực giáo dục nghề nghiệp.</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Nghị quyết số 76/NQ-CP ngày 3/9/2016 về Phiên họp Chính phủ thường kỳ tháng 8/2016.</w:t>
      </w:r>
    </w:p>
    <w:p w:rsidR="00C13487" w:rsidRPr="006B6BF7" w:rsidRDefault="00C13487" w:rsidP="004F612F">
      <w:pPr>
        <w:widowControl w:val="0"/>
        <w:ind w:firstLine="720"/>
        <w:jc w:val="both"/>
        <w:rPr>
          <w:b/>
          <w:color w:val="000000" w:themeColor="text1"/>
          <w:sz w:val="28"/>
          <w:szCs w:val="28"/>
          <w:lang w:val="pt-BR"/>
        </w:rPr>
      </w:pPr>
      <w:r w:rsidRPr="006B6BF7">
        <w:rPr>
          <w:color w:val="000000" w:themeColor="text1"/>
          <w:sz w:val="28"/>
          <w:szCs w:val="28"/>
          <w:lang w:val="pt-BR"/>
        </w:rPr>
        <w:br w:type="page"/>
      </w:r>
      <w:r w:rsidR="000D7D4E" w:rsidRPr="006B6BF7">
        <w:rPr>
          <w:b/>
          <w:color w:val="000000" w:themeColor="text1"/>
          <w:sz w:val="28"/>
          <w:szCs w:val="28"/>
          <w:lang w:val="pt-BR"/>
        </w:rPr>
        <w:lastRenderedPageBreak/>
        <w:t>32</w:t>
      </w:r>
      <w:r w:rsidRPr="006B6BF7">
        <w:rPr>
          <w:b/>
          <w:color w:val="000000" w:themeColor="text1"/>
          <w:sz w:val="28"/>
          <w:szCs w:val="28"/>
          <w:lang w:val="pt-BR"/>
        </w:rPr>
        <w:t>. Thủ tục “Cho phép mở phân hiệu của trường trung cấp có vốn đầu tư nước ngoài (tại các tỉnh, thành phố khác với tỉnh, thành phố nơi đặt trụ sở chính của trường trung cấp)”</w:t>
      </w:r>
    </w:p>
    <w:p w:rsidR="00C13487" w:rsidRPr="006B6BF7" w:rsidRDefault="000D7D4E" w:rsidP="004F612F">
      <w:pPr>
        <w:widowControl w:val="0"/>
        <w:ind w:firstLine="720"/>
        <w:jc w:val="both"/>
        <w:rPr>
          <w:b/>
          <w:color w:val="000000" w:themeColor="text1"/>
          <w:sz w:val="28"/>
          <w:szCs w:val="28"/>
          <w:lang w:val="pt-BR"/>
        </w:rPr>
      </w:pPr>
      <w:r w:rsidRPr="006B6BF7">
        <w:rPr>
          <w:b/>
          <w:color w:val="000000" w:themeColor="text1"/>
          <w:sz w:val="28"/>
          <w:szCs w:val="28"/>
          <w:lang w:val="pt-BR"/>
        </w:rPr>
        <w:t>32</w:t>
      </w:r>
      <w:r w:rsidR="00C13487" w:rsidRPr="006B6BF7">
        <w:rPr>
          <w:b/>
          <w:color w:val="000000" w:themeColor="text1"/>
          <w:sz w:val="28"/>
          <w:szCs w:val="28"/>
          <w:lang w:val="pt-BR"/>
        </w:rPr>
        <w:t>.1.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Nhà đầu tư đề nghị cho phép mở phân hiệu của trường trung cấp có vốn đầu tư nước ngoài nộp hồ sơ tại Sở Lao động - TB và XH nơi trường</w:t>
      </w:r>
      <w:r w:rsidR="000D7D4E" w:rsidRPr="006B6BF7">
        <w:rPr>
          <w:color w:val="000000" w:themeColor="text1"/>
          <w:sz w:val="28"/>
          <w:szCs w:val="28"/>
        </w:rPr>
        <w:t xml:space="preserve"> trung cấp dự kiến mở phân hiệu (qua Trung tâm Phục vụ hành chính công tỉnh)</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Sở Lao động - TB và XH gửi hồ sơ đề nghị cho phép mở phân hiệu của trường trung cấp tới các cơ quan, đơn vị liên quan nơi trường đặt trụ sở chính và mở phân hiệu để xin ý kiến và thẩm tra hồ sơ. Đối với hồ sơ không hợp lệ, trong thời hạn 05 ngày làm việc, Sở Lao động - TB và XH có văn bản trả lời cho </w:t>
      </w:r>
      <w:r w:rsidRPr="006B6BF7">
        <w:rPr>
          <w:color w:val="000000" w:themeColor="text1"/>
          <w:sz w:val="28"/>
          <w:szCs w:val="28"/>
          <w:lang w:val="vi-VN"/>
        </w:rPr>
        <w:t>nhà đầu tư biết để sửa đổi, bổ sung hồ sơ.</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3:</w:t>
      </w:r>
      <w:r w:rsidRPr="006B6BF7">
        <w:rPr>
          <w:color w:val="000000" w:themeColor="text1"/>
          <w:sz w:val="28"/>
          <w:szCs w:val="28"/>
        </w:rPr>
        <w:t xml:space="preserve"> UBND tỉnh ra quyết định cho phép mở phân hiệu của trường trung cấp có vốn đầu tư nước ngoài.</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0D7D4E" w:rsidRPr="006B6BF7">
        <w:rPr>
          <w:color w:val="000000" w:themeColor="text1"/>
          <w:sz w:val="28"/>
          <w:szCs w:val="28"/>
        </w:rPr>
        <w:t xml:space="preserve">âm Phục vụ hành chính công tỉnh, số </w:t>
      </w:r>
      <w:r w:rsidRPr="006B6BF7">
        <w:rPr>
          <w:color w:val="000000" w:themeColor="text1"/>
          <w:sz w:val="28"/>
          <w:szCs w:val="28"/>
        </w:rPr>
        <w:t>01 Lê Lai</w:t>
      </w:r>
      <w:r w:rsidR="000D7D4E" w:rsidRPr="006B6BF7">
        <w:rPr>
          <w:color w:val="000000" w:themeColor="text1"/>
          <w:sz w:val="28"/>
          <w:szCs w:val="28"/>
        </w:rPr>
        <w:t>,</w:t>
      </w:r>
      <w:r w:rsidRPr="006B6BF7">
        <w:rPr>
          <w:color w:val="000000" w:themeColor="text1"/>
          <w:sz w:val="28"/>
          <w:szCs w:val="28"/>
        </w:rPr>
        <w:t xml:space="preserve"> </w:t>
      </w:r>
      <w:r w:rsidR="000D7D4E" w:rsidRPr="006B6BF7">
        <w:rPr>
          <w:color w:val="000000" w:themeColor="text1"/>
          <w:sz w:val="28"/>
          <w:szCs w:val="28"/>
        </w:rPr>
        <w:t>thành phố Huế</w:t>
      </w:r>
      <w:r w:rsidRPr="006B6BF7">
        <w:rPr>
          <w:color w:val="000000" w:themeColor="text1"/>
          <w:sz w:val="28"/>
          <w:szCs w:val="28"/>
        </w:rPr>
        <w:t xml:space="preserve"> hoặc đăng ký trực tuyến qua phần mềm </w:t>
      </w:r>
      <w:hyperlink r:id="rId30"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0D7D4E" w:rsidRPr="006B6BF7">
        <w:rPr>
          <w:color w:val="000000" w:themeColor="text1"/>
          <w:sz w:val="28"/>
          <w:szCs w:val="28"/>
        </w:rPr>
        <w:t>08</w:t>
      </w:r>
      <w:r w:rsidRPr="006B6BF7">
        <w:rPr>
          <w:color w:val="000000" w:themeColor="text1"/>
          <w:sz w:val="28"/>
          <w:szCs w:val="28"/>
        </w:rPr>
        <w:t>h</w:t>
      </w:r>
      <w:r w:rsidR="000D7D4E"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0D7D4E"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32</w:t>
      </w:r>
      <w:r w:rsidR="00C13487" w:rsidRPr="006B6BF7">
        <w:rPr>
          <w:b/>
          <w:color w:val="000000" w:themeColor="text1"/>
          <w:sz w:val="28"/>
          <w:szCs w:val="28"/>
        </w:rPr>
        <w:t>.2.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Văn bản đề nghị cho phép mở phân hiệu của trường trung cấp;</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Bản sao có chứng thực giấy chứng nhận đăng ký đầu tư gắn với việc mở phân hiệu của trường trung cấp;</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Bản sao có chứng thực giấy tờ kiểm định chất lượng hoặc giấy tờ công nhận chất lượng của cơ quan có thẩm quyền của Việt Nam hoặc của nước ngoài;</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Đề án chi tiết đề nghị mở phân hiệu phải xác định rõ:</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Tên gọi của phân hiệu; mục tiêu, nhiệm vụ; dự kiến cơ cấu bộ máy tổ chức, quản lý, điều hành và các hoạt động giáo dục nghề nghiệp tại phân hiệu;</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Dự kiến cụ thể kế hoạch xây dựng, phát triển và quy mô đào tạo của phân hiệu trong từng giai đoạn, trong đó làm rõ khả năng đáp ứng các điều kiện về cơ sở vật chất, thiết bị; chương trình đào tạo nghề nghiệp; đội ngũ nhà giáo phù hợp với quy định pháp luật.</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Văn bản chấp thuận giao đất hoặc cho thuê đất của UBND tỉnh đối với trường hợp phải xây dựng cơ sở vật chất (trong đó xác định rõ địa chỉ, diện tích, mốc giới của khu đất) và thỏa thuận về nguyên tắc thuê cơ sở vật chất sẵn có phù hợp với quy định pháp luật và các giấy tờ pháp lý liên quan;</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Dự án đầu tư xây dựng cơ sở vật chất, gồm phần thuyết minh và thiết kế chi tiết cơ sở vật chất của phân hiệu đối với trường hợp phải xây dựng cơ sở vật chất;</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Giấy tờ chứng minh năng lực tài chính theo mức quy định tại Khoản 1 Điều 16 Nghị định số 48/2015/NĐ-CP.</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lang w:val="vi-VN"/>
        </w:rPr>
        <w:t>b) Số lượng hồ sơ:</w:t>
      </w:r>
      <w:r w:rsidRPr="006B6BF7">
        <w:rPr>
          <w:color w:val="000000" w:themeColor="text1"/>
          <w:sz w:val="28"/>
          <w:szCs w:val="28"/>
          <w:lang w:val="vi-VN"/>
        </w:rPr>
        <w:t xml:space="preserve"> 01 bộ</w:t>
      </w:r>
    </w:p>
    <w:p w:rsidR="00C13487" w:rsidRPr="006B6BF7" w:rsidRDefault="000D7D4E" w:rsidP="00FA5833">
      <w:pPr>
        <w:widowControl w:val="0"/>
        <w:ind w:firstLine="709"/>
        <w:jc w:val="both"/>
        <w:rPr>
          <w:color w:val="000000" w:themeColor="text1"/>
        </w:rPr>
      </w:pPr>
      <w:r w:rsidRPr="006B6BF7">
        <w:rPr>
          <w:b/>
          <w:color w:val="000000" w:themeColor="text1"/>
          <w:sz w:val="28"/>
          <w:szCs w:val="28"/>
        </w:rPr>
        <w:t>32</w:t>
      </w:r>
      <w:r w:rsidR="00C13487" w:rsidRPr="006B6BF7">
        <w:rPr>
          <w:b/>
          <w:color w:val="000000" w:themeColor="text1"/>
          <w:sz w:val="28"/>
          <w:szCs w:val="28"/>
          <w:lang w:val="vi-VN"/>
        </w:rPr>
        <w:t>.3. Thời gian thực hiện:</w:t>
      </w:r>
      <w:r w:rsidR="00C13487" w:rsidRPr="006B6BF7">
        <w:rPr>
          <w:color w:val="000000" w:themeColor="text1"/>
          <w:sz w:val="28"/>
          <w:szCs w:val="28"/>
          <w:lang w:val="vi-VN"/>
        </w:rPr>
        <w:t xml:space="preserve"> 50 ngày làm việc kể từ ngày nhận được hồ sơ.</w:t>
      </w:r>
      <w:r w:rsidRPr="006B6BF7">
        <w:rPr>
          <w:color w:val="000000" w:themeColor="text1"/>
        </w:rPr>
        <w:t xml:space="preserve"> </w:t>
      </w:r>
      <w:r w:rsidR="008141A1" w:rsidRPr="006B6BF7">
        <w:rPr>
          <w:color w:val="000000" w:themeColor="text1"/>
          <w:sz w:val="28"/>
          <w:szCs w:val="28"/>
        </w:rPr>
        <w:lastRenderedPageBreak/>
        <w:t xml:space="preserve">Trong đó, </w:t>
      </w:r>
      <w:r w:rsidRPr="006B6BF7">
        <w:rPr>
          <w:color w:val="000000" w:themeColor="text1"/>
          <w:sz w:val="28"/>
          <w:szCs w:val="28"/>
        </w:rPr>
        <w:t xml:space="preserve">07 ngày làm việc tại UBND tỉnh; </w:t>
      </w:r>
      <w:r w:rsidR="00CF3C86" w:rsidRPr="006B6BF7">
        <w:rPr>
          <w:color w:val="000000" w:themeColor="text1"/>
          <w:sz w:val="28"/>
          <w:szCs w:val="28"/>
          <w:lang w:val="vi-VN"/>
        </w:rPr>
        <w:t>4</w:t>
      </w:r>
      <w:r w:rsidR="00FA5833" w:rsidRPr="006B6BF7">
        <w:rPr>
          <w:color w:val="000000" w:themeColor="text1"/>
          <w:sz w:val="28"/>
          <w:szCs w:val="28"/>
        </w:rPr>
        <w:t>3</w:t>
      </w:r>
      <w:r w:rsidRPr="006B6BF7">
        <w:rPr>
          <w:color w:val="000000" w:themeColor="text1"/>
          <w:sz w:val="28"/>
          <w:szCs w:val="28"/>
        </w:rPr>
        <w:t xml:space="preserve"> ngày làm việc tại Sở Lao động, TBXH.</w:t>
      </w:r>
    </w:p>
    <w:p w:rsidR="00C13487" w:rsidRPr="006B6BF7" w:rsidRDefault="000D7D4E" w:rsidP="004F612F">
      <w:pPr>
        <w:widowControl w:val="0"/>
        <w:ind w:firstLine="720"/>
        <w:jc w:val="both"/>
        <w:rPr>
          <w:color w:val="000000" w:themeColor="text1"/>
          <w:sz w:val="28"/>
          <w:szCs w:val="28"/>
          <w:lang w:val="vi-VN"/>
        </w:rPr>
      </w:pPr>
      <w:r w:rsidRPr="006B6BF7">
        <w:rPr>
          <w:b/>
          <w:color w:val="000000" w:themeColor="text1"/>
          <w:sz w:val="28"/>
          <w:szCs w:val="28"/>
        </w:rPr>
        <w:t>32</w:t>
      </w:r>
      <w:r w:rsidR="00C13487" w:rsidRPr="006B6BF7">
        <w:rPr>
          <w:b/>
          <w:color w:val="000000" w:themeColor="text1"/>
          <w:sz w:val="28"/>
          <w:szCs w:val="28"/>
          <w:lang w:val="vi-VN"/>
        </w:rPr>
        <w:t xml:space="preserve">.4. Đối tượng thực hiện: </w:t>
      </w:r>
      <w:r w:rsidR="00C13487" w:rsidRPr="006B6BF7">
        <w:rPr>
          <w:color w:val="000000" w:themeColor="text1"/>
          <w:sz w:val="28"/>
          <w:szCs w:val="28"/>
          <w:lang w:val="vi-VN"/>
        </w:rPr>
        <w:t>Nhà đầu tư đề nghị cho phép mở phân hiệu của trường trung cấp có vốn đầu tư nước ngoài tại các tỉnh, thành phố khác với tỉnh, thành phố nơi đặt trụ sở chính của trường trung cấp.</w:t>
      </w:r>
    </w:p>
    <w:p w:rsidR="00C13487" w:rsidRPr="006B6BF7" w:rsidRDefault="000D7D4E" w:rsidP="004F612F">
      <w:pPr>
        <w:widowControl w:val="0"/>
        <w:ind w:firstLine="720"/>
        <w:rPr>
          <w:b/>
          <w:color w:val="000000" w:themeColor="text1"/>
          <w:sz w:val="28"/>
          <w:szCs w:val="28"/>
          <w:lang w:val="vi-VN"/>
        </w:rPr>
      </w:pPr>
      <w:r w:rsidRPr="006B6BF7">
        <w:rPr>
          <w:b/>
          <w:color w:val="000000" w:themeColor="text1"/>
          <w:sz w:val="28"/>
          <w:szCs w:val="28"/>
        </w:rPr>
        <w:t>32</w:t>
      </w:r>
      <w:r w:rsidR="00C13487" w:rsidRPr="006B6BF7">
        <w:rPr>
          <w:b/>
          <w:color w:val="000000" w:themeColor="text1"/>
          <w:sz w:val="28"/>
          <w:szCs w:val="28"/>
          <w:lang w:val="vi-VN"/>
        </w:rPr>
        <w:t xml:space="preserve">.5. Cơ quan thực hiện: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Cơ quan có thẩm quyền quyết định: UBND tỉnh</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Cơ quan thực hiện: Sở Lao động - TB và XH và các cơ quan có liên quan</w:t>
      </w:r>
    </w:p>
    <w:p w:rsidR="00C13487" w:rsidRPr="006B6BF7" w:rsidRDefault="000D7D4E" w:rsidP="004F612F">
      <w:pPr>
        <w:widowControl w:val="0"/>
        <w:ind w:firstLine="720"/>
        <w:jc w:val="both"/>
        <w:rPr>
          <w:color w:val="000000" w:themeColor="text1"/>
          <w:sz w:val="28"/>
          <w:szCs w:val="28"/>
          <w:lang w:val="vi-VN"/>
        </w:rPr>
      </w:pPr>
      <w:r w:rsidRPr="006B6BF7">
        <w:rPr>
          <w:b/>
          <w:color w:val="000000" w:themeColor="text1"/>
          <w:sz w:val="28"/>
          <w:szCs w:val="28"/>
        </w:rPr>
        <w:t>32</w:t>
      </w:r>
      <w:r w:rsidR="00C13487" w:rsidRPr="006B6BF7">
        <w:rPr>
          <w:b/>
          <w:color w:val="000000" w:themeColor="text1"/>
          <w:sz w:val="28"/>
          <w:szCs w:val="28"/>
          <w:lang w:val="vi-VN"/>
        </w:rPr>
        <w:t xml:space="preserve">.6. Kết quả thực hiện: </w:t>
      </w:r>
      <w:r w:rsidR="00C13487" w:rsidRPr="006B6BF7">
        <w:rPr>
          <w:color w:val="000000" w:themeColor="text1"/>
          <w:sz w:val="28"/>
          <w:szCs w:val="28"/>
          <w:lang w:val="vi-VN"/>
        </w:rPr>
        <w:t>Quyết định cho phép mở phân hiệu của trường trung cấp có vốn đầu tư nước ngoài.</w:t>
      </w:r>
    </w:p>
    <w:p w:rsidR="00C13487" w:rsidRPr="006B6BF7" w:rsidRDefault="000D7D4E" w:rsidP="004F612F">
      <w:pPr>
        <w:widowControl w:val="0"/>
        <w:ind w:firstLine="720"/>
        <w:jc w:val="both"/>
        <w:rPr>
          <w:color w:val="000000" w:themeColor="text1"/>
          <w:sz w:val="28"/>
          <w:szCs w:val="28"/>
          <w:lang w:val="vi-VN"/>
        </w:rPr>
      </w:pPr>
      <w:r w:rsidRPr="006B6BF7">
        <w:rPr>
          <w:b/>
          <w:color w:val="000000" w:themeColor="text1"/>
          <w:sz w:val="28"/>
          <w:szCs w:val="28"/>
          <w:lang w:val="pt-BR"/>
        </w:rPr>
        <w:t>32</w:t>
      </w:r>
      <w:r w:rsidR="00C13487" w:rsidRPr="006B6BF7">
        <w:rPr>
          <w:b/>
          <w:color w:val="000000" w:themeColor="text1"/>
          <w:sz w:val="28"/>
          <w:szCs w:val="28"/>
          <w:lang w:val="pt-BR"/>
        </w:rPr>
        <w:t>.7. Lệ phí:</w:t>
      </w:r>
      <w:r w:rsidR="00C13487" w:rsidRPr="006B6BF7">
        <w:rPr>
          <w:color w:val="000000" w:themeColor="text1"/>
          <w:sz w:val="28"/>
          <w:szCs w:val="28"/>
          <w:lang w:val="pt-BR"/>
        </w:rPr>
        <w:t xml:space="preserve"> </w:t>
      </w:r>
      <w:r w:rsidR="00C13487" w:rsidRPr="006B6BF7">
        <w:rPr>
          <w:color w:val="000000" w:themeColor="text1"/>
          <w:sz w:val="28"/>
          <w:szCs w:val="28"/>
          <w:lang w:val="vi-VN"/>
        </w:rPr>
        <w:t>Không</w:t>
      </w:r>
    </w:p>
    <w:p w:rsidR="00C13487" w:rsidRPr="006B6BF7" w:rsidRDefault="000D7D4E" w:rsidP="004F612F">
      <w:pPr>
        <w:widowControl w:val="0"/>
        <w:ind w:firstLine="720"/>
        <w:jc w:val="both"/>
        <w:rPr>
          <w:color w:val="000000" w:themeColor="text1"/>
          <w:sz w:val="28"/>
          <w:szCs w:val="28"/>
          <w:lang w:val="vi-VN"/>
        </w:rPr>
      </w:pPr>
      <w:r w:rsidRPr="006B6BF7">
        <w:rPr>
          <w:b/>
          <w:color w:val="000000" w:themeColor="text1"/>
          <w:sz w:val="28"/>
          <w:szCs w:val="28"/>
          <w:lang w:val="pt-BR"/>
        </w:rPr>
        <w:t>32</w:t>
      </w:r>
      <w:r w:rsidR="00C13487" w:rsidRPr="006B6BF7">
        <w:rPr>
          <w:b/>
          <w:color w:val="000000" w:themeColor="text1"/>
          <w:sz w:val="28"/>
          <w:szCs w:val="28"/>
          <w:lang w:val="pt-BR"/>
        </w:rPr>
        <w:t xml:space="preserve">.8. Tên mẫu đơn, mẫu tờ khai: </w:t>
      </w:r>
      <w:r w:rsidR="00C13487" w:rsidRPr="006B6BF7">
        <w:rPr>
          <w:color w:val="000000" w:themeColor="text1"/>
          <w:sz w:val="28"/>
          <w:szCs w:val="28"/>
          <w:lang w:val="vi-VN"/>
        </w:rPr>
        <w:t>Không quy định</w:t>
      </w:r>
    </w:p>
    <w:p w:rsidR="00C13487" w:rsidRPr="006B6BF7" w:rsidRDefault="000D7D4E" w:rsidP="004F612F">
      <w:pPr>
        <w:widowControl w:val="0"/>
        <w:ind w:firstLine="720"/>
        <w:jc w:val="both"/>
        <w:rPr>
          <w:b/>
          <w:color w:val="000000" w:themeColor="text1"/>
          <w:sz w:val="28"/>
          <w:szCs w:val="28"/>
          <w:lang w:val="pt-BR"/>
        </w:rPr>
      </w:pPr>
      <w:r w:rsidRPr="006B6BF7">
        <w:rPr>
          <w:b/>
          <w:color w:val="000000" w:themeColor="text1"/>
          <w:sz w:val="28"/>
          <w:szCs w:val="28"/>
          <w:lang w:val="pt-BR"/>
        </w:rPr>
        <w:t>32</w:t>
      </w:r>
      <w:r w:rsidR="00C13487" w:rsidRPr="006B6BF7">
        <w:rPr>
          <w:b/>
          <w:color w:val="000000" w:themeColor="text1"/>
          <w:sz w:val="28"/>
          <w:szCs w:val="28"/>
          <w:lang w:val="pt-BR"/>
        </w:rPr>
        <w:t xml:space="preserve">.9. Yêu cầu, điều kiện thực hiện: </w:t>
      </w:r>
    </w:p>
    <w:p w:rsidR="00C13487" w:rsidRPr="006B6BF7" w:rsidRDefault="00C13487" w:rsidP="004F612F">
      <w:pPr>
        <w:widowControl w:val="0"/>
        <w:ind w:firstLine="720"/>
        <w:jc w:val="both"/>
        <w:rPr>
          <w:b/>
          <w:color w:val="000000" w:themeColor="text1"/>
          <w:sz w:val="28"/>
          <w:szCs w:val="28"/>
          <w:lang w:val="pt-BR"/>
        </w:rPr>
      </w:pPr>
      <w:r w:rsidRPr="006B6BF7">
        <w:rPr>
          <w:color w:val="000000" w:themeColor="text1"/>
          <w:sz w:val="28"/>
          <w:szCs w:val="28"/>
          <w:lang w:val="pt-BR"/>
        </w:rPr>
        <w:t>Nhà đầu tư đề nghị cho phép mở phân hiệu của trường trung cấp có vốn đầu tư nước ngoài phải đảm bảo các yêu cầu, điều kiện sau:</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w:t>
      </w:r>
      <w:r w:rsidRPr="006B6BF7">
        <w:rPr>
          <w:color w:val="000000" w:themeColor="text1"/>
          <w:sz w:val="28"/>
          <w:szCs w:val="28"/>
          <w:lang w:val="vi-VN"/>
        </w:rPr>
        <w:t xml:space="preserve"> Có giấy chứng nhận đăng ký đầu tư gắn với việc mở phân hiệu </w:t>
      </w:r>
      <w:r w:rsidRPr="006B6BF7">
        <w:rPr>
          <w:color w:val="000000" w:themeColor="text1"/>
          <w:sz w:val="28"/>
          <w:szCs w:val="28"/>
          <w:lang w:val="pt-BR"/>
        </w:rPr>
        <w:t xml:space="preserve">của </w:t>
      </w:r>
      <w:r w:rsidRPr="006B6BF7">
        <w:rPr>
          <w:color w:val="000000" w:themeColor="text1"/>
          <w:sz w:val="28"/>
          <w:szCs w:val="28"/>
          <w:lang w:val="vi-VN"/>
        </w:rPr>
        <w:t xml:space="preserve">trường </w:t>
      </w:r>
      <w:r w:rsidRPr="006B6BF7">
        <w:rPr>
          <w:color w:val="000000" w:themeColor="text1"/>
          <w:sz w:val="28"/>
          <w:szCs w:val="28"/>
          <w:lang w:val="pt-BR"/>
        </w:rPr>
        <w:t>trung cấp;</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w:t>
      </w:r>
      <w:r w:rsidRPr="006B6BF7">
        <w:rPr>
          <w:color w:val="000000" w:themeColor="text1"/>
          <w:sz w:val="28"/>
          <w:szCs w:val="28"/>
          <w:lang w:val="vi-VN"/>
        </w:rPr>
        <w:t xml:space="preserve"> Đã được cơ quan, tổ chức kiểm định chất lượng hoặc cơ quan có thẩm quyền của Việt Nam hoặc của nước ngoài công nhận về chất lượng</w:t>
      </w:r>
      <w:r w:rsidRPr="006B6BF7">
        <w:rPr>
          <w:color w:val="000000" w:themeColor="text1"/>
          <w:sz w:val="28"/>
          <w:szCs w:val="28"/>
          <w:lang w:val="pt-BR"/>
        </w:rPr>
        <w:t>;</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w:t>
      </w:r>
      <w:r w:rsidRPr="006B6BF7">
        <w:rPr>
          <w:color w:val="000000" w:themeColor="text1"/>
          <w:sz w:val="28"/>
          <w:szCs w:val="28"/>
          <w:lang w:val="vi-VN"/>
        </w:rPr>
        <w:t xml:space="preserve"> Có Đề án mở phân hiệu theo quy định tại </w:t>
      </w:r>
      <w:r w:rsidRPr="006B6BF7">
        <w:rPr>
          <w:color w:val="000000" w:themeColor="text1"/>
          <w:sz w:val="28"/>
          <w:szCs w:val="28"/>
          <w:lang w:val="pt-BR"/>
        </w:rPr>
        <w:t>đ</w:t>
      </w:r>
      <w:r w:rsidRPr="006B6BF7">
        <w:rPr>
          <w:color w:val="000000" w:themeColor="text1"/>
          <w:sz w:val="28"/>
          <w:szCs w:val="28"/>
          <w:lang w:val="vi-VN"/>
        </w:rPr>
        <w:t xml:space="preserve">iểm e Khoản 2 Điều 18 Nghị định </w:t>
      </w:r>
      <w:r w:rsidRPr="006B6BF7">
        <w:rPr>
          <w:color w:val="000000" w:themeColor="text1"/>
          <w:sz w:val="28"/>
          <w:szCs w:val="28"/>
          <w:lang w:val="pt-BR"/>
        </w:rPr>
        <w:t>số 48/2015/NĐ-CP;</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w:t>
      </w:r>
      <w:r w:rsidRPr="006B6BF7">
        <w:rPr>
          <w:color w:val="000000" w:themeColor="text1"/>
          <w:sz w:val="28"/>
          <w:szCs w:val="28"/>
          <w:lang w:val="vi-VN"/>
        </w:rPr>
        <w:t xml:space="preserve"> Có đủ năng lực tài chính để thực hiện dự án đầu tư mở phân hiệu theo mức quy định tại Khoản 1 Điều 16 Nghị định </w:t>
      </w:r>
      <w:r w:rsidRPr="006B6BF7">
        <w:rPr>
          <w:color w:val="000000" w:themeColor="text1"/>
          <w:sz w:val="28"/>
          <w:szCs w:val="28"/>
          <w:lang w:val="pt-BR"/>
        </w:rPr>
        <w:t>số 48/2015/NĐ-CP</w:t>
      </w:r>
      <w:r w:rsidRPr="006B6BF7">
        <w:rPr>
          <w:color w:val="000000" w:themeColor="text1"/>
          <w:sz w:val="28"/>
          <w:szCs w:val="28"/>
          <w:lang w:val="vi-VN"/>
        </w:rPr>
        <w:t>.</w:t>
      </w:r>
    </w:p>
    <w:p w:rsidR="00C13487" w:rsidRPr="006B6BF7" w:rsidRDefault="000D7D4E" w:rsidP="004F612F">
      <w:pPr>
        <w:widowControl w:val="0"/>
        <w:ind w:firstLine="720"/>
        <w:jc w:val="both"/>
        <w:rPr>
          <w:b/>
          <w:color w:val="000000" w:themeColor="text1"/>
          <w:sz w:val="28"/>
          <w:szCs w:val="28"/>
          <w:lang w:val="pt-BR"/>
        </w:rPr>
      </w:pPr>
      <w:r w:rsidRPr="006B6BF7">
        <w:rPr>
          <w:b/>
          <w:color w:val="000000" w:themeColor="text1"/>
          <w:sz w:val="28"/>
          <w:szCs w:val="28"/>
          <w:lang w:val="pt-BR"/>
        </w:rPr>
        <w:t>32</w:t>
      </w:r>
      <w:r w:rsidR="00C13487" w:rsidRPr="006B6BF7">
        <w:rPr>
          <w:b/>
          <w:color w:val="000000" w:themeColor="text1"/>
          <w:sz w:val="28"/>
          <w:szCs w:val="28"/>
          <w:lang w:val="pt-BR"/>
        </w:rPr>
        <w:t>.10. Căn cứ pháp lý:</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Luật giáo dục nghề nghiệp ngày 27/11/2015.</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xml:space="preserve">- </w:t>
      </w:r>
      <w:r w:rsidRPr="006B6BF7">
        <w:rPr>
          <w:color w:val="000000" w:themeColor="text1"/>
          <w:sz w:val="28"/>
          <w:szCs w:val="28"/>
          <w:lang w:val="vi-VN"/>
        </w:rPr>
        <w:t xml:space="preserve">Nghị định </w:t>
      </w:r>
      <w:r w:rsidRPr="006B6BF7">
        <w:rPr>
          <w:color w:val="000000" w:themeColor="text1"/>
          <w:sz w:val="28"/>
          <w:szCs w:val="28"/>
          <w:lang w:val="pt-BR"/>
        </w:rPr>
        <w:t>số 48/2015/NĐ-CP ngày 15/5/2015 của Chính phủ quy định chi tiết một số điều của Luật giáo dục nghề nghiệp.</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Nghị định số 143/2016/NĐ-CP ngày 14/10/2016 của Chính phủ quy định quy định điều kiện đầu tư và hoạt động trong lĩnh vực giáo dục nghề nghiệp.</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Nghị quyết số 76/NQ-CP ngày 3/9/2016 về Phiên họp Chính phủ thường kỳ tháng 8/2016.</w:t>
      </w:r>
    </w:p>
    <w:p w:rsidR="00C13487" w:rsidRPr="006B6BF7" w:rsidRDefault="00C13487" w:rsidP="004F612F">
      <w:pPr>
        <w:widowControl w:val="0"/>
        <w:ind w:firstLine="720"/>
        <w:jc w:val="both"/>
        <w:rPr>
          <w:b/>
          <w:color w:val="000000" w:themeColor="text1"/>
          <w:sz w:val="28"/>
          <w:szCs w:val="28"/>
          <w:lang w:val="pt-BR"/>
        </w:rPr>
      </w:pPr>
      <w:r w:rsidRPr="006B6BF7">
        <w:rPr>
          <w:color w:val="000000" w:themeColor="text1"/>
          <w:sz w:val="28"/>
          <w:szCs w:val="28"/>
          <w:lang w:val="pt-BR"/>
        </w:rPr>
        <w:br w:type="page"/>
      </w:r>
      <w:r w:rsidR="008141A1" w:rsidRPr="006B6BF7">
        <w:rPr>
          <w:b/>
          <w:color w:val="000000" w:themeColor="text1"/>
          <w:sz w:val="28"/>
          <w:szCs w:val="28"/>
          <w:lang w:val="pt-BR"/>
        </w:rPr>
        <w:lastRenderedPageBreak/>
        <w:t>33</w:t>
      </w:r>
      <w:r w:rsidRPr="006B6BF7">
        <w:rPr>
          <w:b/>
          <w:color w:val="000000" w:themeColor="text1"/>
          <w:sz w:val="28"/>
          <w:szCs w:val="28"/>
          <w:lang w:val="pt-BR"/>
        </w:rPr>
        <w:t>. Thủ tục “Cho phép mở phân hiệu của trường trung cấp có vốn đầu tư nước ngoài (trong cùng một tỉnh, thành phố với trụ sở chính của trường trung cấp)”</w:t>
      </w:r>
    </w:p>
    <w:p w:rsidR="00C13487" w:rsidRPr="006B6BF7" w:rsidRDefault="008141A1" w:rsidP="004F612F">
      <w:pPr>
        <w:widowControl w:val="0"/>
        <w:ind w:firstLine="720"/>
        <w:jc w:val="both"/>
        <w:rPr>
          <w:b/>
          <w:color w:val="000000" w:themeColor="text1"/>
          <w:sz w:val="28"/>
          <w:szCs w:val="28"/>
          <w:lang w:val="pt-BR"/>
        </w:rPr>
      </w:pPr>
      <w:r w:rsidRPr="006B6BF7">
        <w:rPr>
          <w:b/>
          <w:color w:val="000000" w:themeColor="text1"/>
          <w:sz w:val="28"/>
          <w:szCs w:val="28"/>
          <w:lang w:val="pt-BR"/>
        </w:rPr>
        <w:t>33</w:t>
      </w:r>
      <w:r w:rsidR="00C13487" w:rsidRPr="006B6BF7">
        <w:rPr>
          <w:b/>
          <w:color w:val="000000" w:themeColor="text1"/>
          <w:sz w:val="28"/>
          <w:szCs w:val="28"/>
          <w:lang w:val="pt-BR"/>
        </w:rPr>
        <w:t>.1.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Nhà đầu tư đề nghị cho phép mở phân hiệu của trường trung cấp có vốn đầu tư nước ngoài nộp hồ sơ đề nghị cho phép mở phân hiệu của trường trung cấp tại Sở Lao động - TB và XH.</w:t>
      </w:r>
      <w:r w:rsidR="008141A1" w:rsidRPr="006B6BF7">
        <w:rPr>
          <w:color w:val="000000" w:themeColor="text1"/>
          <w:sz w:val="28"/>
          <w:szCs w:val="28"/>
        </w:rPr>
        <w:t xml:space="preserve"> (qua Trung tâm Phục vụ hành chính công tỉnh)</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Sở Lao động - TB và XH gửi hồ sơ đề nghị cho phép mở phân hiệu của trường trung cấp tới các cơ quan, đơn vị liên quan trong tỉnh để xin ý kiến và thẩm tra hồ sơ đề nghị cho phép mở phân hiệu. Đối với hồ sơ không hợp lệ, trong thời hạn 05 ngày làm việc, Sở Lao động - TB và XH hoặc Sở Giáo dục và Đào tạo có văn bản trả lời cho </w:t>
      </w:r>
      <w:r w:rsidRPr="006B6BF7">
        <w:rPr>
          <w:color w:val="000000" w:themeColor="text1"/>
          <w:sz w:val="28"/>
          <w:szCs w:val="28"/>
          <w:lang w:val="vi-VN"/>
        </w:rPr>
        <w:t>nhà đầu tư biết để sửa đổi, bổ sung hồ sơ.</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3:</w:t>
      </w:r>
      <w:r w:rsidRPr="006B6BF7">
        <w:rPr>
          <w:color w:val="000000" w:themeColor="text1"/>
          <w:sz w:val="28"/>
          <w:szCs w:val="28"/>
        </w:rPr>
        <w:t xml:space="preserve"> UBND tỉnh ra quyết định cho phép mở phân hiệu của trường trung cấp có vốn đầu tư nước ngoài.</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8141A1" w:rsidRPr="006B6BF7">
        <w:rPr>
          <w:color w:val="000000" w:themeColor="text1"/>
          <w:sz w:val="28"/>
          <w:szCs w:val="28"/>
        </w:rPr>
        <w:t xml:space="preserve">âm Phục vụ hành chính công tỉnh, số </w:t>
      </w:r>
      <w:r w:rsidRPr="006B6BF7">
        <w:rPr>
          <w:color w:val="000000" w:themeColor="text1"/>
          <w:sz w:val="28"/>
          <w:szCs w:val="28"/>
        </w:rPr>
        <w:t>01 Lê Lai</w:t>
      </w:r>
      <w:r w:rsidR="008141A1" w:rsidRPr="006B6BF7">
        <w:rPr>
          <w:color w:val="000000" w:themeColor="text1"/>
          <w:sz w:val="28"/>
          <w:szCs w:val="28"/>
        </w:rPr>
        <w:t>,</w:t>
      </w:r>
      <w:r w:rsidRPr="006B6BF7">
        <w:rPr>
          <w:color w:val="000000" w:themeColor="text1"/>
          <w:sz w:val="28"/>
          <w:szCs w:val="28"/>
        </w:rPr>
        <w:t xml:space="preserve"> </w:t>
      </w:r>
      <w:r w:rsidR="008141A1" w:rsidRPr="006B6BF7">
        <w:rPr>
          <w:color w:val="000000" w:themeColor="text1"/>
          <w:sz w:val="28"/>
          <w:szCs w:val="28"/>
        </w:rPr>
        <w:t>thành phố Huế</w:t>
      </w:r>
      <w:r w:rsidRPr="006B6BF7">
        <w:rPr>
          <w:color w:val="000000" w:themeColor="text1"/>
          <w:sz w:val="28"/>
          <w:szCs w:val="28"/>
        </w:rPr>
        <w:t xml:space="preserve"> hoặc đăng ký trực tuyến qua phần mềm </w:t>
      </w:r>
      <w:hyperlink r:id="rId31"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8141A1" w:rsidRPr="006B6BF7">
        <w:rPr>
          <w:color w:val="000000" w:themeColor="text1"/>
          <w:sz w:val="28"/>
          <w:szCs w:val="28"/>
        </w:rPr>
        <w:t>08</w:t>
      </w:r>
      <w:r w:rsidRPr="006B6BF7">
        <w:rPr>
          <w:color w:val="000000" w:themeColor="text1"/>
          <w:sz w:val="28"/>
          <w:szCs w:val="28"/>
        </w:rPr>
        <w:t>h</w:t>
      </w:r>
      <w:r w:rsidR="008141A1"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8141A1"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33</w:t>
      </w:r>
      <w:r w:rsidR="00C13487" w:rsidRPr="006B6BF7">
        <w:rPr>
          <w:b/>
          <w:color w:val="000000" w:themeColor="text1"/>
          <w:sz w:val="28"/>
          <w:szCs w:val="28"/>
        </w:rPr>
        <w:t>.2.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Văn bản đề nghị cho phép mở phân hiệu của trường trung cấp;</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Bản sao có chứng thực giấy chứng nhận đăng ký đầu tư điều chỉnh;</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Bản sao có chứng thực giấy tờ kiểm định chất lượng hoặc giấy tờ công nhận chất lượng của cơ quan có thẩm quyền của Việt Nam hoặc của nước ngoài;</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Đề án chi tiết đề nghị mở phân hiệu phải xác định rõ:</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Tên gọi của phân hiệu; mục tiêu, nhiệm vụ; dự kiến cơ cấu bộ máy tổ chức, quản lý, điều hành và các hoạt động giáo dục nghề nghiệp tại phân hiệu;</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Dự kiến cụ thể kế hoạch xây dựng, phát triển và quy mô đào tạo của phân hiệu trong từng giai đoạn, trong đó làm rõ khả năng đáp ứng các điều kiện về cơ sở vật chất, thiết bị; chương trình đào tạo nghề nghiệp; đội ngũ nhà giáo phù hợp với quy định pháp luật.</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Văn bản chấp thuận giao đất hoặc cho thuê đất của UBND tỉnh đối với trường hợp phải xây dựng cơ sở vật chất (trong đó xác định rõ địa chỉ, diện tích, mốc giới của khu đất) và thỏa thuận về nguyên tắc thuê cơ sở vật chất sẵn có phù hợp với quy định pháp luật và các giấy tờ pháp lý liên quan;</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Dự án đầu tư xây dựng cơ sở vật chất, gồm phần thuyết minh và thiết kế chi tiết cơ sở vật chất của phân hiệu đối với trường hợp phải xây dựng cơ sở vật chất;</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Giấy tờ chứng minh năng lực tài chính theo mức quy định tại Khoản 1 Điều 16 Nghị định số 48/2015/NĐ-CP.</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lang w:val="vi-VN"/>
        </w:rPr>
        <w:t>b) Số lượng hồ sơ:</w:t>
      </w:r>
      <w:r w:rsidRPr="006B6BF7">
        <w:rPr>
          <w:color w:val="000000" w:themeColor="text1"/>
          <w:sz w:val="28"/>
          <w:szCs w:val="28"/>
          <w:lang w:val="vi-VN"/>
        </w:rPr>
        <w:t xml:space="preserve"> 01 bộ</w:t>
      </w:r>
    </w:p>
    <w:p w:rsidR="00C13487" w:rsidRPr="006B6BF7" w:rsidRDefault="008141A1" w:rsidP="004F612F">
      <w:pPr>
        <w:widowControl w:val="0"/>
        <w:ind w:firstLine="720"/>
        <w:jc w:val="both"/>
        <w:rPr>
          <w:color w:val="000000" w:themeColor="text1"/>
          <w:sz w:val="28"/>
          <w:szCs w:val="28"/>
        </w:rPr>
      </w:pPr>
      <w:r w:rsidRPr="006B6BF7">
        <w:rPr>
          <w:b/>
          <w:color w:val="000000" w:themeColor="text1"/>
          <w:sz w:val="28"/>
          <w:szCs w:val="28"/>
        </w:rPr>
        <w:t>33</w:t>
      </w:r>
      <w:r w:rsidR="00C13487" w:rsidRPr="006B6BF7">
        <w:rPr>
          <w:b/>
          <w:color w:val="000000" w:themeColor="text1"/>
          <w:sz w:val="28"/>
          <w:szCs w:val="28"/>
          <w:lang w:val="vi-VN"/>
        </w:rPr>
        <w:t>.3. Thời gian thực hiện:</w:t>
      </w:r>
      <w:r w:rsidR="00C13487" w:rsidRPr="006B6BF7">
        <w:rPr>
          <w:color w:val="000000" w:themeColor="text1"/>
          <w:sz w:val="28"/>
          <w:szCs w:val="28"/>
          <w:lang w:val="vi-VN"/>
        </w:rPr>
        <w:t xml:space="preserve"> 55 ngày làm việc kể từ ngày nhận đủ hồ sơ </w:t>
      </w:r>
      <w:r w:rsidR="00C13487" w:rsidRPr="006B6BF7">
        <w:rPr>
          <w:color w:val="000000" w:themeColor="text1"/>
          <w:sz w:val="28"/>
          <w:szCs w:val="28"/>
          <w:lang w:val="vi-VN"/>
        </w:rPr>
        <w:lastRenderedPageBreak/>
        <w:t>hợp lệ.</w:t>
      </w:r>
      <w:r w:rsidRPr="006B6BF7">
        <w:rPr>
          <w:color w:val="000000" w:themeColor="text1"/>
          <w:sz w:val="28"/>
          <w:szCs w:val="28"/>
        </w:rPr>
        <w:t xml:space="preserve"> Trong đó, 07 ngày làm việc tại UBND tỉnh; 48 ngày tại Sở Lao động, TBXH.</w:t>
      </w:r>
    </w:p>
    <w:p w:rsidR="00C13487" w:rsidRPr="006B6BF7" w:rsidRDefault="008141A1" w:rsidP="004F612F">
      <w:pPr>
        <w:widowControl w:val="0"/>
        <w:ind w:firstLine="720"/>
        <w:jc w:val="both"/>
        <w:rPr>
          <w:color w:val="000000" w:themeColor="text1"/>
          <w:sz w:val="28"/>
          <w:szCs w:val="28"/>
          <w:lang w:val="vi-VN"/>
        </w:rPr>
      </w:pPr>
      <w:r w:rsidRPr="006B6BF7">
        <w:rPr>
          <w:b/>
          <w:color w:val="000000" w:themeColor="text1"/>
          <w:sz w:val="28"/>
          <w:szCs w:val="28"/>
        </w:rPr>
        <w:t>33</w:t>
      </w:r>
      <w:r w:rsidR="00C13487" w:rsidRPr="006B6BF7">
        <w:rPr>
          <w:b/>
          <w:color w:val="000000" w:themeColor="text1"/>
          <w:sz w:val="28"/>
          <w:szCs w:val="28"/>
          <w:lang w:val="vi-VN"/>
        </w:rPr>
        <w:t xml:space="preserve">.4. Đối tượng thực hiện: </w:t>
      </w:r>
      <w:r w:rsidR="00C13487" w:rsidRPr="006B6BF7">
        <w:rPr>
          <w:color w:val="000000" w:themeColor="text1"/>
          <w:sz w:val="28"/>
          <w:szCs w:val="28"/>
          <w:lang w:val="vi-VN"/>
        </w:rPr>
        <w:t>Nhà đầu tư đề nghị cho phép mở phân hiệu của trường trung cấp có vốn đầu tư nước ngoài trong cùng một tỉnh, thành phố với trụ sở chính của trường trung cấp.</w:t>
      </w:r>
    </w:p>
    <w:p w:rsidR="00C13487" w:rsidRPr="006B6BF7" w:rsidRDefault="008141A1" w:rsidP="004F612F">
      <w:pPr>
        <w:widowControl w:val="0"/>
        <w:ind w:firstLine="720"/>
        <w:jc w:val="both"/>
        <w:rPr>
          <w:b/>
          <w:color w:val="000000" w:themeColor="text1"/>
          <w:sz w:val="28"/>
          <w:szCs w:val="28"/>
          <w:lang w:val="vi-VN"/>
        </w:rPr>
      </w:pPr>
      <w:r w:rsidRPr="006B6BF7">
        <w:rPr>
          <w:b/>
          <w:color w:val="000000" w:themeColor="text1"/>
          <w:sz w:val="28"/>
          <w:szCs w:val="28"/>
        </w:rPr>
        <w:t>33</w:t>
      </w:r>
      <w:r w:rsidR="00C13487" w:rsidRPr="006B6BF7">
        <w:rPr>
          <w:b/>
          <w:color w:val="000000" w:themeColor="text1"/>
          <w:sz w:val="28"/>
          <w:szCs w:val="28"/>
          <w:lang w:val="vi-VN"/>
        </w:rPr>
        <w:t xml:space="preserve">.5. Cơ quan thực hiện: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Cơ quan có thẩm quyền quyết định: UBND tỉnh</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Cơ quan thực hiện: Sở Lao động - TB và XH và các cơ quan có liên quan</w:t>
      </w:r>
    </w:p>
    <w:p w:rsidR="00C13487" w:rsidRPr="006B6BF7" w:rsidRDefault="008141A1" w:rsidP="004F612F">
      <w:pPr>
        <w:widowControl w:val="0"/>
        <w:ind w:firstLine="720"/>
        <w:jc w:val="both"/>
        <w:rPr>
          <w:color w:val="000000" w:themeColor="text1"/>
          <w:sz w:val="28"/>
          <w:szCs w:val="28"/>
          <w:lang w:val="vi-VN"/>
        </w:rPr>
      </w:pPr>
      <w:r w:rsidRPr="006B6BF7">
        <w:rPr>
          <w:b/>
          <w:color w:val="000000" w:themeColor="text1"/>
          <w:sz w:val="28"/>
          <w:szCs w:val="28"/>
        </w:rPr>
        <w:t>33</w:t>
      </w:r>
      <w:r w:rsidR="00C13487" w:rsidRPr="006B6BF7">
        <w:rPr>
          <w:b/>
          <w:color w:val="000000" w:themeColor="text1"/>
          <w:sz w:val="28"/>
          <w:szCs w:val="28"/>
          <w:lang w:val="vi-VN"/>
        </w:rPr>
        <w:t xml:space="preserve">.6. Kết quả thực hiện: </w:t>
      </w:r>
      <w:r w:rsidR="00C13487" w:rsidRPr="006B6BF7">
        <w:rPr>
          <w:color w:val="000000" w:themeColor="text1"/>
          <w:sz w:val="28"/>
          <w:szCs w:val="28"/>
          <w:lang w:val="vi-VN"/>
        </w:rPr>
        <w:t>Quyết định cho phép mở phân hiệu của trường trung cấp có vốn đầu tư nước ngoài.</w:t>
      </w:r>
    </w:p>
    <w:p w:rsidR="00C13487" w:rsidRPr="006B6BF7" w:rsidRDefault="008141A1" w:rsidP="004F612F">
      <w:pPr>
        <w:widowControl w:val="0"/>
        <w:ind w:firstLine="720"/>
        <w:jc w:val="both"/>
        <w:rPr>
          <w:color w:val="000000" w:themeColor="text1"/>
          <w:sz w:val="28"/>
          <w:szCs w:val="28"/>
          <w:lang w:val="vi-VN"/>
        </w:rPr>
      </w:pPr>
      <w:r w:rsidRPr="006B6BF7">
        <w:rPr>
          <w:b/>
          <w:color w:val="000000" w:themeColor="text1"/>
          <w:sz w:val="28"/>
          <w:szCs w:val="28"/>
          <w:lang w:val="pt-BR"/>
        </w:rPr>
        <w:t>33</w:t>
      </w:r>
      <w:r w:rsidR="00C13487" w:rsidRPr="006B6BF7">
        <w:rPr>
          <w:b/>
          <w:color w:val="000000" w:themeColor="text1"/>
          <w:sz w:val="28"/>
          <w:szCs w:val="28"/>
          <w:lang w:val="pt-BR"/>
        </w:rPr>
        <w:t>.7. Lệ phí:</w:t>
      </w:r>
      <w:r w:rsidR="00C13487" w:rsidRPr="006B6BF7">
        <w:rPr>
          <w:color w:val="000000" w:themeColor="text1"/>
          <w:sz w:val="28"/>
          <w:szCs w:val="28"/>
          <w:lang w:val="pt-BR"/>
        </w:rPr>
        <w:t xml:space="preserve"> </w:t>
      </w:r>
      <w:r w:rsidR="00C13487" w:rsidRPr="006B6BF7">
        <w:rPr>
          <w:color w:val="000000" w:themeColor="text1"/>
          <w:sz w:val="28"/>
          <w:szCs w:val="28"/>
          <w:lang w:val="vi-VN"/>
        </w:rPr>
        <w:t>Không</w:t>
      </w:r>
    </w:p>
    <w:p w:rsidR="00C13487" w:rsidRPr="006B6BF7" w:rsidRDefault="008141A1" w:rsidP="004F612F">
      <w:pPr>
        <w:widowControl w:val="0"/>
        <w:ind w:firstLine="720"/>
        <w:jc w:val="both"/>
        <w:rPr>
          <w:color w:val="000000" w:themeColor="text1"/>
          <w:sz w:val="28"/>
          <w:szCs w:val="28"/>
          <w:lang w:val="vi-VN"/>
        </w:rPr>
      </w:pPr>
      <w:r w:rsidRPr="006B6BF7">
        <w:rPr>
          <w:b/>
          <w:color w:val="000000" w:themeColor="text1"/>
          <w:sz w:val="28"/>
          <w:szCs w:val="28"/>
          <w:lang w:val="pt-BR"/>
        </w:rPr>
        <w:t>33</w:t>
      </w:r>
      <w:r w:rsidR="00C13487" w:rsidRPr="006B6BF7">
        <w:rPr>
          <w:b/>
          <w:color w:val="000000" w:themeColor="text1"/>
          <w:sz w:val="28"/>
          <w:szCs w:val="28"/>
          <w:lang w:val="pt-BR"/>
        </w:rPr>
        <w:t xml:space="preserve">.8. Tên mẫu đơn, mẫu tờ khai: </w:t>
      </w:r>
      <w:r w:rsidR="00C13487" w:rsidRPr="006B6BF7">
        <w:rPr>
          <w:color w:val="000000" w:themeColor="text1"/>
          <w:sz w:val="28"/>
          <w:szCs w:val="28"/>
          <w:lang w:val="vi-VN"/>
        </w:rPr>
        <w:t>Không quy định</w:t>
      </w:r>
    </w:p>
    <w:p w:rsidR="00C13487" w:rsidRPr="006B6BF7" w:rsidRDefault="008141A1" w:rsidP="004F612F">
      <w:pPr>
        <w:widowControl w:val="0"/>
        <w:ind w:firstLine="720"/>
        <w:jc w:val="both"/>
        <w:rPr>
          <w:b/>
          <w:color w:val="000000" w:themeColor="text1"/>
          <w:sz w:val="28"/>
          <w:szCs w:val="28"/>
          <w:lang w:val="pt-BR"/>
        </w:rPr>
      </w:pPr>
      <w:r w:rsidRPr="006B6BF7">
        <w:rPr>
          <w:b/>
          <w:color w:val="000000" w:themeColor="text1"/>
          <w:sz w:val="28"/>
          <w:szCs w:val="28"/>
          <w:lang w:val="pt-BR"/>
        </w:rPr>
        <w:t>33</w:t>
      </w:r>
      <w:r w:rsidR="00C13487" w:rsidRPr="006B6BF7">
        <w:rPr>
          <w:b/>
          <w:color w:val="000000" w:themeColor="text1"/>
          <w:sz w:val="28"/>
          <w:szCs w:val="28"/>
          <w:lang w:val="pt-BR"/>
        </w:rPr>
        <w:t xml:space="preserve">.9. Yêu cầu, điều kiện thực hiện: </w:t>
      </w:r>
    </w:p>
    <w:p w:rsidR="00C13487" w:rsidRPr="006B6BF7" w:rsidRDefault="00C13487" w:rsidP="004F612F">
      <w:pPr>
        <w:widowControl w:val="0"/>
        <w:ind w:firstLine="720"/>
        <w:jc w:val="both"/>
        <w:rPr>
          <w:b/>
          <w:color w:val="000000" w:themeColor="text1"/>
          <w:sz w:val="28"/>
          <w:szCs w:val="28"/>
          <w:lang w:val="pt-BR"/>
        </w:rPr>
      </w:pPr>
      <w:r w:rsidRPr="006B6BF7">
        <w:rPr>
          <w:color w:val="000000" w:themeColor="text1"/>
          <w:sz w:val="28"/>
          <w:szCs w:val="28"/>
          <w:lang w:val="pt-BR"/>
        </w:rPr>
        <w:t>Nhà đầu tư đề nghị cho phép mở phân hiệu của trường trung cấp có vốn đầu tư nước ngoài đảm bảo các yêu cầu, điều kiện sau:</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w:t>
      </w:r>
      <w:r w:rsidRPr="006B6BF7">
        <w:rPr>
          <w:color w:val="000000" w:themeColor="text1"/>
          <w:sz w:val="28"/>
          <w:szCs w:val="28"/>
          <w:lang w:val="vi-VN"/>
        </w:rPr>
        <w:t xml:space="preserve"> Có giấy chứng nhận đăng ký đầu tư điều chỉnh gắn với việc mở phân hiệu của trường </w:t>
      </w:r>
      <w:r w:rsidRPr="006B6BF7">
        <w:rPr>
          <w:color w:val="000000" w:themeColor="text1"/>
          <w:sz w:val="28"/>
          <w:szCs w:val="28"/>
          <w:lang w:val="pt-BR"/>
        </w:rPr>
        <w:t>trung cấp;</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w:t>
      </w:r>
      <w:r w:rsidRPr="006B6BF7">
        <w:rPr>
          <w:color w:val="000000" w:themeColor="text1"/>
          <w:sz w:val="28"/>
          <w:szCs w:val="28"/>
          <w:lang w:val="vi-VN"/>
        </w:rPr>
        <w:t xml:space="preserve"> Đã được cơ quan, tổ chức kiểm định chất lượng hoặc cơ quan có thẩm quyền của Việt Nam hoặc của nước ngoài công nhận về chất lượng</w:t>
      </w:r>
      <w:r w:rsidRPr="006B6BF7">
        <w:rPr>
          <w:color w:val="000000" w:themeColor="text1"/>
          <w:sz w:val="28"/>
          <w:szCs w:val="28"/>
          <w:lang w:val="pt-BR"/>
        </w:rPr>
        <w:t>;</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w:t>
      </w:r>
      <w:r w:rsidRPr="006B6BF7">
        <w:rPr>
          <w:color w:val="000000" w:themeColor="text1"/>
          <w:sz w:val="28"/>
          <w:szCs w:val="28"/>
          <w:lang w:val="vi-VN"/>
        </w:rPr>
        <w:t xml:space="preserve"> Có Đề án mở phân hiệu theo quy định tại </w:t>
      </w:r>
      <w:r w:rsidRPr="006B6BF7">
        <w:rPr>
          <w:color w:val="000000" w:themeColor="text1"/>
          <w:sz w:val="28"/>
          <w:szCs w:val="28"/>
          <w:lang w:val="pt-BR"/>
        </w:rPr>
        <w:t>đ</w:t>
      </w:r>
      <w:r w:rsidRPr="006B6BF7">
        <w:rPr>
          <w:color w:val="000000" w:themeColor="text1"/>
          <w:sz w:val="28"/>
          <w:szCs w:val="28"/>
          <w:lang w:val="vi-VN"/>
        </w:rPr>
        <w:t xml:space="preserve">iểm e Khoản 2 Điều 18 Nghị định </w:t>
      </w:r>
      <w:r w:rsidRPr="006B6BF7">
        <w:rPr>
          <w:color w:val="000000" w:themeColor="text1"/>
          <w:sz w:val="28"/>
          <w:szCs w:val="28"/>
          <w:lang w:val="pt-BR"/>
        </w:rPr>
        <w:t>số 48/2015/NĐ-CP;</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w:t>
      </w:r>
      <w:r w:rsidRPr="006B6BF7">
        <w:rPr>
          <w:color w:val="000000" w:themeColor="text1"/>
          <w:sz w:val="28"/>
          <w:szCs w:val="28"/>
          <w:lang w:val="vi-VN"/>
        </w:rPr>
        <w:t xml:space="preserve"> Có đủ năng lực tài chính để thực hiện dự án đầu tư mở phân hiệu theo mức quy định tại Khoản 1 Điều 16 Nghị định </w:t>
      </w:r>
      <w:r w:rsidRPr="006B6BF7">
        <w:rPr>
          <w:color w:val="000000" w:themeColor="text1"/>
          <w:sz w:val="28"/>
          <w:szCs w:val="28"/>
          <w:lang w:val="pt-BR"/>
        </w:rPr>
        <w:t>số 48/2015/NĐ-CP</w:t>
      </w:r>
      <w:r w:rsidRPr="006B6BF7">
        <w:rPr>
          <w:color w:val="000000" w:themeColor="text1"/>
          <w:sz w:val="28"/>
          <w:szCs w:val="28"/>
          <w:lang w:val="vi-VN"/>
        </w:rPr>
        <w:t>.</w:t>
      </w:r>
    </w:p>
    <w:p w:rsidR="00C13487" w:rsidRPr="006B6BF7" w:rsidRDefault="008141A1" w:rsidP="004F612F">
      <w:pPr>
        <w:widowControl w:val="0"/>
        <w:ind w:firstLine="720"/>
        <w:jc w:val="both"/>
        <w:rPr>
          <w:b/>
          <w:color w:val="000000" w:themeColor="text1"/>
          <w:sz w:val="28"/>
          <w:szCs w:val="28"/>
          <w:lang w:val="pt-BR"/>
        </w:rPr>
      </w:pPr>
      <w:r w:rsidRPr="006B6BF7">
        <w:rPr>
          <w:b/>
          <w:color w:val="000000" w:themeColor="text1"/>
          <w:sz w:val="28"/>
          <w:szCs w:val="28"/>
          <w:lang w:val="pt-BR"/>
        </w:rPr>
        <w:t>33</w:t>
      </w:r>
      <w:r w:rsidR="00C13487" w:rsidRPr="006B6BF7">
        <w:rPr>
          <w:b/>
          <w:color w:val="000000" w:themeColor="text1"/>
          <w:sz w:val="28"/>
          <w:szCs w:val="28"/>
          <w:lang w:val="pt-BR"/>
        </w:rPr>
        <w:t>.10. Căn cứ pháp lý:</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Luật giáo dục nghề nghiệp ngày 27/11/2015.</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xml:space="preserve">- </w:t>
      </w:r>
      <w:r w:rsidRPr="006B6BF7">
        <w:rPr>
          <w:color w:val="000000" w:themeColor="text1"/>
          <w:sz w:val="28"/>
          <w:szCs w:val="28"/>
          <w:lang w:val="vi-VN"/>
        </w:rPr>
        <w:t xml:space="preserve">Nghị định </w:t>
      </w:r>
      <w:r w:rsidRPr="006B6BF7">
        <w:rPr>
          <w:color w:val="000000" w:themeColor="text1"/>
          <w:sz w:val="28"/>
          <w:szCs w:val="28"/>
          <w:lang w:val="pt-BR"/>
        </w:rPr>
        <w:t>số 48/2015/NĐ-CP ngày 15/5/2015 của Chính phủ quy định chi tiết một số điều của Luật giáo dục nghề nghiệp.</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Nghị định số 143/2016/NĐ-CP ngày 14/10/2016 của Chính phủ quy định quy định điều kiện đầu tư và hoạt động trong lĩnh vực giáo dục nghề nghiệp.</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Nghị quyết số 76/NQ-CP ngày 3/9/2016 về Phiên họp Chính phủ thường kỳ tháng 8/2016.</w:t>
      </w:r>
    </w:p>
    <w:p w:rsidR="00C13487" w:rsidRPr="006B6BF7" w:rsidRDefault="00C13487" w:rsidP="004F612F">
      <w:pPr>
        <w:widowControl w:val="0"/>
        <w:ind w:firstLine="720"/>
        <w:jc w:val="both"/>
        <w:rPr>
          <w:b/>
          <w:color w:val="000000" w:themeColor="text1"/>
          <w:sz w:val="28"/>
          <w:szCs w:val="28"/>
          <w:lang w:val="pt-BR"/>
        </w:rPr>
      </w:pPr>
      <w:r w:rsidRPr="006B6BF7">
        <w:rPr>
          <w:color w:val="000000" w:themeColor="text1"/>
          <w:sz w:val="28"/>
          <w:szCs w:val="28"/>
          <w:lang w:val="pt-BR"/>
        </w:rPr>
        <w:br w:type="page"/>
      </w:r>
      <w:r w:rsidR="008141A1" w:rsidRPr="006B6BF7">
        <w:rPr>
          <w:b/>
          <w:color w:val="000000" w:themeColor="text1"/>
          <w:sz w:val="28"/>
          <w:szCs w:val="28"/>
          <w:lang w:val="pt-BR"/>
        </w:rPr>
        <w:lastRenderedPageBreak/>
        <w:t>34</w:t>
      </w:r>
      <w:r w:rsidRPr="006B6BF7">
        <w:rPr>
          <w:b/>
          <w:color w:val="000000" w:themeColor="text1"/>
          <w:sz w:val="28"/>
          <w:szCs w:val="28"/>
          <w:lang w:val="pt-BR"/>
        </w:rPr>
        <w:t>. Thủ tục “</w:t>
      </w:r>
      <w:r w:rsidRPr="006B6BF7">
        <w:rPr>
          <w:b/>
          <w:bCs/>
          <w:color w:val="000000" w:themeColor="text1"/>
          <w:sz w:val="28"/>
          <w:szCs w:val="28"/>
          <w:lang w:val="vi-VN"/>
        </w:rPr>
        <w:t>Sáp nhập, chia, tách</w:t>
      </w:r>
      <w:r w:rsidRPr="006B6BF7">
        <w:rPr>
          <w:b/>
          <w:color w:val="000000" w:themeColor="text1"/>
          <w:sz w:val="28"/>
          <w:szCs w:val="28"/>
          <w:lang w:val="pt-BR"/>
        </w:rPr>
        <w:t xml:space="preserve"> trường trung cấp, trung tâm giáo dục nghề nghiệp có vốn đầu tư nước ngoài”</w:t>
      </w:r>
    </w:p>
    <w:p w:rsidR="00C13487" w:rsidRPr="006B6BF7" w:rsidRDefault="008141A1" w:rsidP="004F612F">
      <w:pPr>
        <w:widowControl w:val="0"/>
        <w:ind w:firstLine="720"/>
        <w:jc w:val="both"/>
        <w:rPr>
          <w:b/>
          <w:color w:val="000000" w:themeColor="text1"/>
          <w:sz w:val="28"/>
          <w:szCs w:val="28"/>
          <w:lang w:val="pt-BR"/>
        </w:rPr>
      </w:pPr>
      <w:r w:rsidRPr="006B6BF7">
        <w:rPr>
          <w:b/>
          <w:color w:val="000000" w:themeColor="text1"/>
          <w:sz w:val="28"/>
          <w:szCs w:val="28"/>
          <w:lang w:val="pt-BR"/>
        </w:rPr>
        <w:t>34</w:t>
      </w:r>
      <w:r w:rsidR="00C13487" w:rsidRPr="006B6BF7">
        <w:rPr>
          <w:b/>
          <w:color w:val="000000" w:themeColor="text1"/>
          <w:sz w:val="28"/>
          <w:szCs w:val="28"/>
          <w:lang w:val="pt-BR"/>
        </w:rPr>
        <w:t>.1.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Nhà đầu tư nộp hồ sơ đề </w:t>
      </w:r>
      <w:r w:rsidRPr="006B6BF7">
        <w:rPr>
          <w:color w:val="000000" w:themeColor="text1"/>
          <w:sz w:val="28"/>
          <w:szCs w:val="28"/>
          <w:lang w:val="vi-VN"/>
        </w:rPr>
        <w:t>nghị cho phép sáp nhập, chia, tách</w:t>
      </w:r>
      <w:r w:rsidRPr="006B6BF7">
        <w:rPr>
          <w:color w:val="000000" w:themeColor="text1"/>
          <w:sz w:val="28"/>
          <w:szCs w:val="28"/>
        </w:rPr>
        <w:t xml:space="preserve"> trường trung cấp/trung tâm giáo dục nghề nghiệp có vốn đầu tư nước ngoài tại Sở Lao động - TB và XH.</w:t>
      </w:r>
      <w:r w:rsidR="008141A1" w:rsidRPr="006B6BF7">
        <w:rPr>
          <w:color w:val="000000" w:themeColor="text1"/>
          <w:sz w:val="28"/>
          <w:szCs w:val="28"/>
        </w:rPr>
        <w:t xml:space="preserve"> (qua Trung tâm Phục vụ hành chính công tỉnh)</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Sở Lao động - TB và XH thẩm định hồ sơ đề nghị sáp nhập, chia, tách trường trung cấp/trung tâm giáo dục nghề nghiệp. Đối với hồ sơ hợp lệ, trong thời hạn 30 ngày làm việc, Sở Lao động - TB và XH trình cấp có thẩm quyền quyết định.</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3:</w:t>
      </w:r>
      <w:r w:rsidRPr="006B6BF7">
        <w:rPr>
          <w:color w:val="000000" w:themeColor="text1"/>
          <w:sz w:val="28"/>
          <w:szCs w:val="28"/>
        </w:rPr>
        <w:t xml:space="preserve"> UBND tỉnh ra quyết định cho phép sáp nhập, chia, tách trường trung cấp/trung tâm giáo dục nghề nghiệp có vốn đầu tư nước ngoài.</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8141A1"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32"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8141A1" w:rsidRPr="006B6BF7">
        <w:rPr>
          <w:color w:val="000000" w:themeColor="text1"/>
          <w:sz w:val="28"/>
          <w:szCs w:val="28"/>
        </w:rPr>
        <w:t>08</w:t>
      </w:r>
      <w:r w:rsidRPr="006B6BF7">
        <w:rPr>
          <w:color w:val="000000" w:themeColor="text1"/>
          <w:sz w:val="28"/>
          <w:szCs w:val="28"/>
        </w:rPr>
        <w:t>h</w:t>
      </w:r>
      <w:r w:rsidR="008141A1"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8141A1"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34</w:t>
      </w:r>
      <w:r w:rsidR="00C13487" w:rsidRPr="006B6BF7">
        <w:rPr>
          <w:b/>
          <w:color w:val="000000" w:themeColor="text1"/>
          <w:sz w:val="28"/>
          <w:szCs w:val="28"/>
        </w:rPr>
        <w:t>.2.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Văn bản đề nghị sáp nhập, chia, tách trường trung cấp/trung tâm giáo dục nghề nghiệp;</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Có một trong các loại giấy tờ tương ứng sau đây:</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Hợp đồng sáp nhập do người đại diện theo pháp luật của các cơ sở giáo dục nghề nghiệp có liên quan soạn thảo. Hợp đồng sáp nhập phải có các nội dung chủ yếu sau đây: Tên, địa chỉ trụ sở chính của trường trung cấp/trung tâm giáo dục nghề nghiệp nhận sáp nhập; Tên, địa chỉ trụ sở chính của trường trung cấp/trung tâm giáo dục nghề nghiệp bị sáp nhập; Thủ tục và điều kiện sáp nhập; Phương án sử dụng lao động; Thời hạn, thủ tục và điều kiện chuyển đổi tài sản, chuyển đổi phần vốn góp của trường trung cấp/trung tâm giáo dục nghề nghiệp bị sáp nhập; Thành phần vốn góp của trường trung cấp/trung tâm giáo dục nghề nghiệp nhận sáp nhập; Thời hạn thực hiện sáp nhập.</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xml:space="preserve">+ Quyết định chia, tách trường trung cấp/trung tâm giáo dục nghề nghiệp có vốn đầu tư nước ngoài đã được chủ sở hữu cơ sở giáo dục nghề nghiệp thông qua. Quyết định chia, tách trường trung cấp/trung tâm giáo dục nghề nghiệp phải tuân thủ các quy định của pháp luật hiện hành và phải có các nội dung sau đây:  Tên, địa điểm của trường trung cấp/trung tâm giáo dục nghề nghiệp bị chia, tách; Tên và địa điểm của trường trung cấp/trung tâm giáo dục nghề nghiệp sẽ thành lập; Nguyên tắc và thủ tục chia, tách tài sản; Phương án sử dụng lao động;  Thời hạn và thủ tục chuyển đổi phần vốn góp của trường trung cấp, trung tâm giáo dục nghề nghiệp bị chia, tách sang trường trung cấp/trung tâm giáo dục nghề nghiệp mới thành lập; Nguyên tắc giải quyết các nghĩa vụ của trường trung cấp/trung tâm giáo dục nghề nghiệp bị chia, tách; Thời hạn thực hiện chia, tách trường trung cấp/trung tâm giáo dục nghề nghiệp.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xml:space="preserve">+ Quyết định chia, tách phải được gửi đến tất cả các chủ nợ và thông báo </w:t>
      </w:r>
      <w:r w:rsidRPr="006B6BF7">
        <w:rPr>
          <w:color w:val="000000" w:themeColor="text1"/>
          <w:sz w:val="28"/>
          <w:szCs w:val="28"/>
          <w:lang w:val="vi-VN"/>
        </w:rPr>
        <w:lastRenderedPageBreak/>
        <w:t>cho người lao động biết trong thời hạn 01 tháng, kể từ ngày thông qua quyết định.</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lang w:val="vi-VN"/>
        </w:rPr>
        <w:t>b) Số lượng hồ sơ:</w:t>
      </w:r>
      <w:r w:rsidRPr="006B6BF7">
        <w:rPr>
          <w:color w:val="000000" w:themeColor="text1"/>
          <w:sz w:val="28"/>
          <w:szCs w:val="28"/>
          <w:lang w:val="vi-VN"/>
        </w:rPr>
        <w:t xml:space="preserve"> 01 bộ</w:t>
      </w:r>
    </w:p>
    <w:p w:rsidR="00C13487" w:rsidRPr="006B6BF7" w:rsidRDefault="008141A1" w:rsidP="004F612F">
      <w:pPr>
        <w:widowControl w:val="0"/>
        <w:ind w:firstLine="720"/>
        <w:jc w:val="both"/>
        <w:rPr>
          <w:color w:val="000000" w:themeColor="text1"/>
          <w:sz w:val="28"/>
          <w:szCs w:val="28"/>
        </w:rPr>
      </w:pPr>
      <w:r w:rsidRPr="006B6BF7">
        <w:rPr>
          <w:b/>
          <w:color w:val="000000" w:themeColor="text1"/>
          <w:sz w:val="28"/>
          <w:szCs w:val="28"/>
        </w:rPr>
        <w:t>34</w:t>
      </w:r>
      <w:r w:rsidR="00C13487" w:rsidRPr="006B6BF7">
        <w:rPr>
          <w:b/>
          <w:color w:val="000000" w:themeColor="text1"/>
          <w:sz w:val="28"/>
          <w:szCs w:val="28"/>
          <w:lang w:val="vi-VN"/>
        </w:rPr>
        <w:t>.3. Thời gian thực hiện:</w:t>
      </w:r>
      <w:r w:rsidR="00C13487" w:rsidRPr="006B6BF7">
        <w:rPr>
          <w:color w:val="000000" w:themeColor="text1"/>
          <w:sz w:val="28"/>
          <w:szCs w:val="28"/>
          <w:lang w:val="vi-VN"/>
        </w:rPr>
        <w:t xml:space="preserve"> 30 ngày làm việc kể từ ngày nhận được hồ sơ.</w:t>
      </w:r>
      <w:r w:rsidRPr="006B6BF7">
        <w:rPr>
          <w:color w:val="000000" w:themeColor="text1"/>
          <w:sz w:val="28"/>
          <w:szCs w:val="28"/>
        </w:rPr>
        <w:t xml:space="preserve"> Trong đó, 07 ngày làm việc tại UBND tỉnh; 23 ngày làm việc tại Sở Lao động, TBXH.</w:t>
      </w:r>
    </w:p>
    <w:p w:rsidR="00C13487" w:rsidRPr="006B6BF7" w:rsidRDefault="008141A1" w:rsidP="004F612F">
      <w:pPr>
        <w:widowControl w:val="0"/>
        <w:ind w:firstLine="720"/>
        <w:jc w:val="both"/>
        <w:rPr>
          <w:color w:val="000000" w:themeColor="text1"/>
          <w:sz w:val="28"/>
          <w:szCs w:val="28"/>
          <w:lang w:val="vi-VN"/>
        </w:rPr>
      </w:pPr>
      <w:r w:rsidRPr="006B6BF7">
        <w:rPr>
          <w:b/>
          <w:color w:val="000000" w:themeColor="text1"/>
          <w:sz w:val="28"/>
          <w:szCs w:val="28"/>
        </w:rPr>
        <w:t>34</w:t>
      </w:r>
      <w:r w:rsidR="00C13487" w:rsidRPr="006B6BF7">
        <w:rPr>
          <w:b/>
          <w:color w:val="000000" w:themeColor="text1"/>
          <w:sz w:val="28"/>
          <w:szCs w:val="28"/>
          <w:lang w:val="vi-VN"/>
        </w:rPr>
        <w:t xml:space="preserve">.4. Đối tượng thực hiện: </w:t>
      </w:r>
      <w:r w:rsidR="00C13487" w:rsidRPr="006B6BF7">
        <w:rPr>
          <w:color w:val="000000" w:themeColor="text1"/>
          <w:sz w:val="28"/>
          <w:szCs w:val="28"/>
          <w:lang w:val="vi-VN"/>
        </w:rPr>
        <w:t>Nhà đầu tư đề nghị cho phép sáp nhập, chia, tách trường trung cấp/trung tâm giáo dục nghề nghiệp có vốn đầu tư nước ngoài.</w:t>
      </w:r>
    </w:p>
    <w:p w:rsidR="00C13487" w:rsidRPr="006B6BF7" w:rsidRDefault="008141A1" w:rsidP="004F612F">
      <w:pPr>
        <w:widowControl w:val="0"/>
        <w:ind w:firstLine="720"/>
        <w:jc w:val="both"/>
        <w:rPr>
          <w:b/>
          <w:color w:val="000000" w:themeColor="text1"/>
          <w:sz w:val="28"/>
          <w:szCs w:val="28"/>
          <w:lang w:val="vi-VN"/>
        </w:rPr>
      </w:pPr>
      <w:r w:rsidRPr="006B6BF7">
        <w:rPr>
          <w:b/>
          <w:color w:val="000000" w:themeColor="text1"/>
          <w:sz w:val="28"/>
          <w:szCs w:val="28"/>
        </w:rPr>
        <w:t>34</w:t>
      </w:r>
      <w:r w:rsidR="00C13487" w:rsidRPr="006B6BF7">
        <w:rPr>
          <w:b/>
          <w:color w:val="000000" w:themeColor="text1"/>
          <w:sz w:val="28"/>
          <w:szCs w:val="28"/>
          <w:lang w:val="vi-VN"/>
        </w:rPr>
        <w:t xml:space="preserve">.5. Cơ quan thực hiện: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Cơ quan có thẩm quyền quyết định: UBND tỉnh</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Cơ quan thực hiện: Sở Lao động - TB và XH và các cơ quan có liên quan</w:t>
      </w:r>
    </w:p>
    <w:p w:rsidR="00C13487" w:rsidRPr="006B6BF7" w:rsidRDefault="008141A1" w:rsidP="004F612F">
      <w:pPr>
        <w:widowControl w:val="0"/>
        <w:ind w:firstLine="720"/>
        <w:jc w:val="both"/>
        <w:rPr>
          <w:color w:val="000000" w:themeColor="text1"/>
          <w:sz w:val="28"/>
          <w:szCs w:val="28"/>
          <w:lang w:val="vi-VN"/>
        </w:rPr>
      </w:pPr>
      <w:r w:rsidRPr="006B6BF7">
        <w:rPr>
          <w:b/>
          <w:color w:val="000000" w:themeColor="text1"/>
          <w:sz w:val="28"/>
          <w:szCs w:val="28"/>
        </w:rPr>
        <w:t>34</w:t>
      </w:r>
      <w:r w:rsidR="00C13487" w:rsidRPr="006B6BF7">
        <w:rPr>
          <w:b/>
          <w:color w:val="000000" w:themeColor="text1"/>
          <w:sz w:val="28"/>
          <w:szCs w:val="28"/>
          <w:lang w:val="vi-VN"/>
        </w:rPr>
        <w:t xml:space="preserve">.6. Kết quả thực hiện: </w:t>
      </w:r>
      <w:r w:rsidR="00C13487" w:rsidRPr="006B6BF7">
        <w:rPr>
          <w:color w:val="000000" w:themeColor="text1"/>
          <w:sz w:val="28"/>
          <w:szCs w:val="28"/>
          <w:lang w:val="vi-VN"/>
        </w:rPr>
        <w:t>Quyết định cho phép sáp nhập, chia, tách trường trung cấp/trung tâm giáo dục nghề nghiệp có vốn đầu tư nước ngoài.</w:t>
      </w:r>
    </w:p>
    <w:p w:rsidR="00C13487" w:rsidRPr="006B6BF7" w:rsidRDefault="008141A1" w:rsidP="004F612F">
      <w:pPr>
        <w:widowControl w:val="0"/>
        <w:ind w:firstLine="720"/>
        <w:jc w:val="both"/>
        <w:rPr>
          <w:color w:val="000000" w:themeColor="text1"/>
          <w:sz w:val="28"/>
          <w:szCs w:val="28"/>
          <w:lang w:val="vi-VN"/>
        </w:rPr>
      </w:pPr>
      <w:r w:rsidRPr="006B6BF7">
        <w:rPr>
          <w:b/>
          <w:color w:val="000000" w:themeColor="text1"/>
          <w:sz w:val="28"/>
          <w:szCs w:val="28"/>
          <w:lang w:val="pt-BR"/>
        </w:rPr>
        <w:t>34</w:t>
      </w:r>
      <w:r w:rsidR="00C13487" w:rsidRPr="006B6BF7">
        <w:rPr>
          <w:b/>
          <w:color w:val="000000" w:themeColor="text1"/>
          <w:sz w:val="28"/>
          <w:szCs w:val="28"/>
          <w:lang w:val="pt-BR"/>
        </w:rPr>
        <w:t>.7. Lệ phí:</w:t>
      </w:r>
      <w:r w:rsidR="00C13487" w:rsidRPr="006B6BF7">
        <w:rPr>
          <w:color w:val="000000" w:themeColor="text1"/>
          <w:sz w:val="28"/>
          <w:szCs w:val="28"/>
          <w:lang w:val="pt-BR"/>
        </w:rPr>
        <w:t xml:space="preserve"> </w:t>
      </w:r>
      <w:r w:rsidR="00C13487" w:rsidRPr="006B6BF7">
        <w:rPr>
          <w:color w:val="000000" w:themeColor="text1"/>
          <w:sz w:val="28"/>
          <w:szCs w:val="28"/>
          <w:lang w:val="vi-VN"/>
        </w:rPr>
        <w:t>Không</w:t>
      </w:r>
    </w:p>
    <w:p w:rsidR="00C13487" w:rsidRPr="006B6BF7" w:rsidRDefault="008141A1" w:rsidP="004F612F">
      <w:pPr>
        <w:widowControl w:val="0"/>
        <w:ind w:firstLine="720"/>
        <w:jc w:val="both"/>
        <w:rPr>
          <w:color w:val="000000" w:themeColor="text1"/>
          <w:sz w:val="28"/>
          <w:szCs w:val="28"/>
          <w:lang w:val="vi-VN"/>
        </w:rPr>
      </w:pPr>
      <w:r w:rsidRPr="006B6BF7">
        <w:rPr>
          <w:b/>
          <w:color w:val="000000" w:themeColor="text1"/>
          <w:sz w:val="28"/>
          <w:szCs w:val="28"/>
          <w:lang w:val="pt-BR"/>
        </w:rPr>
        <w:t>34</w:t>
      </w:r>
      <w:r w:rsidR="00C13487" w:rsidRPr="006B6BF7">
        <w:rPr>
          <w:b/>
          <w:color w:val="000000" w:themeColor="text1"/>
          <w:sz w:val="28"/>
          <w:szCs w:val="28"/>
          <w:lang w:val="pt-BR"/>
        </w:rPr>
        <w:t xml:space="preserve">.8. Tên mẫu đơn, mẫu tờ khai: </w:t>
      </w:r>
      <w:r w:rsidR="00C13487" w:rsidRPr="006B6BF7">
        <w:rPr>
          <w:color w:val="000000" w:themeColor="text1"/>
          <w:sz w:val="28"/>
          <w:szCs w:val="28"/>
          <w:lang w:val="vi-VN"/>
        </w:rPr>
        <w:t>Không quy định</w:t>
      </w:r>
    </w:p>
    <w:p w:rsidR="00C13487" w:rsidRPr="006B6BF7" w:rsidRDefault="008141A1" w:rsidP="004F612F">
      <w:pPr>
        <w:widowControl w:val="0"/>
        <w:ind w:firstLine="720"/>
        <w:jc w:val="both"/>
        <w:rPr>
          <w:b/>
          <w:color w:val="000000" w:themeColor="text1"/>
          <w:sz w:val="28"/>
          <w:szCs w:val="28"/>
          <w:lang w:val="pt-BR"/>
        </w:rPr>
      </w:pPr>
      <w:r w:rsidRPr="006B6BF7">
        <w:rPr>
          <w:b/>
          <w:color w:val="000000" w:themeColor="text1"/>
          <w:sz w:val="28"/>
          <w:szCs w:val="28"/>
          <w:lang w:val="pt-BR"/>
        </w:rPr>
        <w:t>34</w:t>
      </w:r>
      <w:r w:rsidR="00C13487" w:rsidRPr="006B6BF7">
        <w:rPr>
          <w:b/>
          <w:color w:val="000000" w:themeColor="text1"/>
          <w:sz w:val="28"/>
          <w:szCs w:val="28"/>
          <w:lang w:val="pt-BR"/>
        </w:rPr>
        <w:t xml:space="preserve">.9. Yêu cầu, điều kiện thực hiện: </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vi-VN"/>
        </w:rPr>
        <w:t xml:space="preserve">Việc sáp nhập, chia, tách </w:t>
      </w:r>
      <w:r w:rsidRPr="006B6BF7">
        <w:rPr>
          <w:color w:val="000000" w:themeColor="text1"/>
          <w:sz w:val="28"/>
          <w:szCs w:val="28"/>
          <w:lang w:val="pt-BR"/>
        </w:rPr>
        <w:t xml:space="preserve">trường trung cấp/trung tâm giáo dục nghề nghiệp </w:t>
      </w:r>
      <w:r w:rsidRPr="006B6BF7">
        <w:rPr>
          <w:color w:val="000000" w:themeColor="text1"/>
          <w:sz w:val="28"/>
          <w:szCs w:val="28"/>
          <w:lang w:val="vi-VN"/>
        </w:rPr>
        <w:t>có vốn đầu tư nước ngoài phải bảo đảm các nguyên tắc sau đây:</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xml:space="preserve">- </w:t>
      </w:r>
      <w:r w:rsidRPr="006B6BF7">
        <w:rPr>
          <w:color w:val="000000" w:themeColor="text1"/>
          <w:sz w:val="28"/>
          <w:szCs w:val="28"/>
          <w:lang w:val="vi-VN"/>
        </w:rPr>
        <w:t>Đáp ứng các yêu cầu phát triển kinh tế, xã hội của Việt Nam;</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xml:space="preserve">- </w:t>
      </w:r>
      <w:r w:rsidRPr="006B6BF7">
        <w:rPr>
          <w:color w:val="000000" w:themeColor="text1"/>
          <w:sz w:val="28"/>
          <w:szCs w:val="28"/>
          <w:lang w:val="vi-VN"/>
        </w:rPr>
        <w:t>Phù hợp với quy hoạch mạng lưới các cơ sở giáo dục nghề nghiệp;</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w:t>
      </w:r>
      <w:r w:rsidRPr="006B6BF7">
        <w:rPr>
          <w:color w:val="000000" w:themeColor="text1"/>
          <w:sz w:val="28"/>
          <w:szCs w:val="28"/>
          <w:lang w:val="vi-VN"/>
        </w:rPr>
        <w:t xml:space="preserve"> Góp phần nâng cao chất lượng và hiệu quả giáo dục nghề nghiệp;</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w:t>
      </w:r>
      <w:r w:rsidRPr="006B6BF7">
        <w:rPr>
          <w:color w:val="000000" w:themeColor="text1"/>
          <w:sz w:val="28"/>
          <w:szCs w:val="28"/>
          <w:lang w:val="vi-VN"/>
        </w:rPr>
        <w:t xml:space="preserve"> Bảo đảm quyền lợi của cán bộ, người lao động, nhà giáo và người học của cơ sở giáo dục nghề nghiệp;</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xml:space="preserve">- Trường trung cấp/trung tâm giáo dục nghề nghiệp </w:t>
      </w:r>
      <w:r w:rsidRPr="006B6BF7">
        <w:rPr>
          <w:color w:val="000000" w:themeColor="text1"/>
          <w:sz w:val="28"/>
          <w:szCs w:val="28"/>
          <w:lang w:val="vi-VN"/>
        </w:rPr>
        <w:t xml:space="preserve">mới được hình thành sau quá trình sáp nhập, chia, tách phải đáp ứng đầy đủ các điều kiện quy định tại Điều 16 Nghị định </w:t>
      </w:r>
      <w:r w:rsidRPr="006B6BF7">
        <w:rPr>
          <w:color w:val="000000" w:themeColor="text1"/>
          <w:sz w:val="28"/>
          <w:szCs w:val="28"/>
          <w:lang w:val="pt-BR"/>
        </w:rPr>
        <w:t>số 48/2015/NĐ-CP.</w:t>
      </w:r>
    </w:p>
    <w:p w:rsidR="00C13487" w:rsidRPr="006B6BF7" w:rsidRDefault="008141A1" w:rsidP="004F612F">
      <w:pPr>
        <w:widowControl w:val="0"/>
        <w:ind w:firstLine="720"/>
        <w:jc w:val="both"/>
        <w:rPr>
          <w:b/>
          <w:color w:val="000000" w:themeColor="text1"/>
          <w:sz w:val="28"/>
          <w:szCs w:val="28"/>
          <w:lang w:val="pt-BR"/>
        </w:rPr>
      </w:pPr>
      <w:r w:rsidRPr="006B6BF7">
        <w:rPr>
          <w:b/>
          <w:color w:val="000000" w:themeColor="text1"/>
          <w:sz w:val="28"/>
          <w:szCs w:val="28"/>
          <w:lang w:val="pt-BR"/>
        </w:rPr>
        <w:t>34</w:t>
      </w:r>
      <w:r w:rsidR="00C13487" w:rsidRPr="006B6BF7">
        <w:rPr>
          <w:b/>
          <w:color w:val="000000" w:themeColor="text1"/>
          <w:sz w:val="28"/>
          <w:szCs w:val="28"/>
          <w:lang w:val="pt-BR"/>
        </w:rPr>
        <w:t>.10. Căn cứ pháp lý:</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Luật giáo dục nghề nghiệp ngày 27/11/2015.</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xml:space="preserve">- </w:t>
      </w:r>
      <w:r w:rsidRPr="006B6BF7">
        <w:rPr>
          <w:color w:val="000000" w:themeColor="text1"/>
          <w:sz w:val="28"/>
          <w:szCs w:val="28"/>
          <w:lang w:val="vi-VN"/>
        </w:rPr>
        <w:t xml:space="preserve">Nghị định </w:t>
      </w:r>
      <w:r w:rsidRPr="006B6BF7">
        <w:rPr>
          <w:color w:val="000000" w:themeColor="text1"/>
          <w:sz w:val="28"/>
          <w:szCs w:val="28"/>
          <w:lang w:val="pt-BR"/>
        </w:rPr>
        <w:t>số 48/2015/NĐ-CP ngày 15/5/2015 của Chính phủ quy định chi tiết một số điều của Luật giáo dục nghề nghiệp.</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Nghị định số 143/2016/NĐ-CP ngày 14/10/2016 của Chính phủ quy định quy định điều kiện đầu tư và hoạt động trong lĩnh vực giáo dục nghề nghiệp.</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Nghị quyết số 76/NQ-CP ngày 3/9/2016 về Phiên họp Chính phủ thường kỳ tháng 8/2016./.</w:t>
      </w:r>
    </w:p>
    <w:p w:rsidR="003253C1" w:rsidRPr="006B6BF7" w:rsidRDefault="00C13487" w:rsidP="004F612F">
      <w:pPr>
        <w:widowControl w:val="0"/>
        <w:ind w:firstLine="709"/>
        <w:jc w:val="both"/>
        <w:rPr>
          <w:b/>
          <w:color w:val="000000" w:themeColor="text1"/>
          <w:spacing w:val="-4"/>
          <w:sz w:val="28"/>
          <w:szCs w:val="28"/>
          <w:lang w:val="pt-BR"/>
        </w:rPr>
      </w:pPr>
      <w:r w:rsidRPr="006B6BF7">
        <w:rPr>
          <w:color w:val="000000" w:themeColor="text1"/>
          <w:sz w:val="28"/>
          <w:szCs w:val="28"/>
          <w:lang w:val="pt-BR"/>
        </w:rPr>
        <w:br w:type="page"/>
      </w:r>
      <w:r w:rsidR="008141A1" w:rsidRPr="006B6BF7">
        <w:rPr>
          <w:b/>
          <w:color w:val="000000" w:themeColor="text1"/>
          <w:spacing w:val="-4"/>
          <w:sz w:val="28"/>
          <w:szCs w:val="28"/>
          <w:lang w:val="pt-BR"/>
        </w:rPr>
        <w:lastRenderedPageBreak/>
        <w:t>35</w:t>
      </w:r>
      <w:r w:rsidR="003253C1" w:rsidRPr="006B6BF7">
        <w:rPr>
          <w:b/>
          <w:color w:val="000000" w:themeColor="text1"/>
          <w:spacing w:val="-4"/>
          <w:sz w:val="28"/>
          <w:szCs w:val="28"/>
          <w:lang w:val="pt-BR"/>
        </w:rPr>
        <w:t>. Thủ tục “Cấp giấy chứng nhận đăng ký hoạt động giáo dục nghề nghiệp đối trung tâm giáo dục nghề nghiệp, trường trung cấp, doanh nghiệp”</w:t>
      </w:r>
    </w:p>
    <w:p w:rsidR="003253C1" w:rsidRPr="006B6BF7" w:rsidRDefault="008141A1" w:rsidP="004F612F">
      <w:pPr>
        <w:widowControl w:val="0"/>
        <w:ind w:firstLine="709"/>
        <w:jc w:val="both"/>
        <w:rPr>
          <w:b/>
          <w:color w:val="000000" w:themeColor="text1"/>
          <w:sz w:val="28"/>
          <w:szCs w:val="28"/>
          <w:lang w:val="pt-BR"/>
        </w:rPr>
      </w:pPr>
      <w:r w:rsidRPr="006B6BF7">
        <w:rPr>
          <w:b/>
          <w:color w:val="000000" w:themeColor="text1"/>
          <w:sz w:val="28"/>
          <w:szCs w:val="28"/>
          <w:lang w:val="pt-BR"/>
        </w:rPr>
        <w:t>35</w:t>
      </w:r>
      <w:r w:rsidR="003253C1" w:rsidRPr="006B6BF7">
        <w:rPr>
          <w:b/>
          <w:color w:val="000000" w:themeColor="text1"/>
          <w:sz w:val="28"/>
          <w:szCs w:val="28"/>
          <w:lang w:val="pt-BR"/>
        </w:rPr>
        <w:t>.1. Trình tự và cách thức thực hiện</w:t>
      </w:r>
    </w:p>
    <w:p w:rsidR="003253C1" w:rsidRPr="006B6BF7" w:rsidRDefault="003253C1" w:rsidP="004F612F">
      <w:pPr>
        <w:widowControl w:val="0"/>
        <w:ind w:firstLine="709"/>
        <w:jc w:val="both"/>
        <w:rPr>
          <w:b/>
          <w:color w:val="000000" w:themeColor="text1"/>
          <w:sz w:val="28"/>
          <w:szCs w:val="28"/>
        </w:rPr>
      </w:pPr>
      <w:r w:rsidRPr="006B6BF7">
        <w:rPr>
          <w:b/>
          <w:color w:val="000000" w:themeColor="text1"/>
          <w:sz w:val="28"/>
          <w:szCs w:val="28"/>
        </w:rPr>
        <w:t xml:space="preserve">a) Trình tự thực hiện: </w:t>
      </w:r>
    </w:p>
    <w:p w:rsidR="003253C1" w:rsidRPr="006B6BF7" w:rsidRDefault="003253C1" w:rsidP="004F612F">
      <w:pPr>
        <w:widowControl w:val="0"/>
        <w:ind w:firstLine="709"/>
        <w:jc w:val="both"/>
        <w:rPr>
          <w:iCs/>
          <w:color w:val="000000" w:themeColor="text1"/>
          <w:sz w:val="28"/>
          <w:szCs w:val="28"/>
          <w:lang w:val="nl-NL"/>
        </w:rPr>
      </w:pPr>
      <w:r w:rsidRPr="006B6BF7">
        <w:rPr>
          <w:i/>
          <w:color w:val="000000" w:themeColor="text1"/>
          <w:sz w:val="28"/>
          <w:szCs w:val="28"/>
          <w:lang w:val="pt-BR"/>
        </w:rPr>
        <w:t>- Bước 1:</w:t>
      </w:r>
      <w:r w:rsidRPr="006B6BF7">
        <w:rPr>
          <w:color w:val="000000" w:themeColor="text1"/>
          <w:sz w:val="28"/>
          <w:szCs w:val="28"/>
          <w:lang w:val="pt-BR"/>
        </w:rPr>
        <w:t xml:space="preserve"> Trung tâm giáo dục nghề nghiệp, trường trung cấp, doanh nghiệp lập hồ sơ gửi tới Sở Lao động - TB và XH.</w:t>
      </w:r>
      <w:r w:rsidR="008141A1" w:rsidRPr="006B6BF7">
        <w:rPr>
          <w:color w:val="000000" w:themeColor="text1"/>
          <w:sz w:val="28"/>
          <w:szCs w:val="28"/>
          <w:lang w:val="pt-BR"/>
        </w:rPr>
        <w:t xml:space="preserve"> (qua Trung tâm Phục vụ hành chính công tỉnh)</w:t>
      </w:r>
    </w:p>
    <w:p w:rsidR="003253C1" w:rsidRPr="006B6BF7" w:rsidRDefault="003253C1" w:rsidP="004F612F">
      <w:pPr>
        <w:widowControl w:val="0"/>
        <w:ind w:firstLine="709"/>
        <w:jc w:val="both"/>
        <w:rPr>
          <w:iCs/>
          <w:color w:val="000000" w:themeColor="text1"/>
          <w:sz w:val="28"/>
          <w:szCs w:val="28"/>
          <w:lang w:val="nl-NL"/>
        </w:rPr>
      </w:pPr>
      <w:r w:rsidRPr="006B6BF7">
        <w:rPr>
          <w:i/>
          <w:iCs/>
          <w:color w:val="000000" w:themeColor="text1"/>
          <w:sz w:val="28"/>
          <w:szCs w:val="28"/>
          <w:lang w:val="nl-NL"/>
        </w:rPr>
        <w:t>- Bước 2:</w:t>
      </w:r>
      <w:r w:rsidRPr="006B6BF7">
        <w:rPr>
          <w:iCs/>
          <w:color w:val="000000" w:themeColor="text1"/>
          <w:sz w:val="28"/>
          <w:szCs w:val="28"/>
          <w:lang w:val="nl-NL"/>
        </w:rPr>
        <w:t xml:space="preserve"> Trong thời hạn 10 ngày làm việc kể từ ngày nhận đủ hồ sơ hợp lệ, </w:t>
      </w:r>
      <w:r w:rsidRPr="006B6BF7">
        <w:rPr>
          <w:color w:val="000000" w:themeColor="text1"/>
          <w:sz w:val="28"/>
          <w:szCs w:val="28"/>
          <w:lang w:val="pt-BR"/>
        </w:rPr>
        <w:t>Sở Lao động - TB và XH</w:t>
      </w:r>
      <w:r w:rsidRPr="006B6BF7">
        <w:rPr>
          <w:iCs/>
          <w:color w:val="000000" w:themeColor="text1"/>
          <w:sz w:val="28"/>
          <w:szCs w:val="28"/>
          <w:lang w:val="nl-NL"/>
        </w:rPr>
        <w:t xml:space="preserve"> tổ chức kiểm tra các điều kiện bảo đảm hoạt động giáo dục nghề nghiệp và cấp giấy chứng nhận đăng ký hoạt động giáo dục nghề nghiệp. Trường hợp không cấp giấy chứng nhận thì trong thời hạn 05 ngày làm việc phải trả lời văn bản và nêu rõ lý do.</w:t>
      </w:r>
    </w:p>
    <w:p w:rsidR="003253C1" w:rsidRPr="006B6BF7" w:rsidRDefault="003253C1" w:rsidP="004F612F">
      <w:pPr>
        <w:widowControl w:val="0"/>
        <w:ind w:firstLine="709"/>
        <w:jc w:val="both"/>
        <w:rPr>
          <w:color w:val="000000" w:themeColor="text1"/>
          <w:sz w:val="28"/>
          <w:szCs w:val="28"/>
          <w:lang w:val="nl-NL"/>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lang w:val="nl-NL"/>
        </w:rPr>
        <w:t xml:space="preserve">Nộp hồ sơ qua bưu điện hoặc trực tiếp tại Trung tâm </w:t>
      </w:r>
      <w:r w:rsidR="008141A1" w:rsidRPr="006B6BF7">
        <w:rPr>
          <w:color w:val="000000" w:themeColor="text1"/>
          <w:sz w:val="28"/>
          <w:szCs w:val="28"/>
          <w:lang w:val="nl-NL"/>
        </w:rPr>
        <w:t>Phục vụ hành chính công tỉnh, số 01 Lê Lai, thành phố Huế.</w:t>
      </w:r>
    </w:p>
    <w:p w:rsidR="003253C1" w:rsidRPr="006B6BF7" w:rsidRDefault="003253C1" w:rsidP="004F612F">
      <w:pPr>
        <w:widowControl w:val="0"/>
        <w:ind w:firstLine="720"/>
        <w:jc w:val="both"/>
        <w:rPr>
          <w:color w:val="000000" w:themeColor="text1"/>
          <w:sz w:val="28"/>
          <w:szCs w:val="28"/>
          <w:lang w:val="nl-NL"/>
        </w:rPr>
      </w:pPr>
      <w:r w:rsidRPr="006B6BF7">
        <w:rPr>
          <w:color w:val="000000" w:themeColor="text1"/>
          <w:sz w:val="28"/>
          <w:szCs w:val="28"/>
          <w:lang w:val="nl-NL"/>
        </w:rPr>
        <w:t xml:space="preserve">Thời gian nhận hồ sơ: Sáng từ </w:t>
      </w:r>
      <w:r w:rsidR="008141A1" w:rsidRPr="006B6BF7">
        <w:rPr>
          <w:color w:val="000000" w:themeColor="text1"/>
          <w:sz w:val="28"/>
          <w:szCs w:val="28"/>
          <w:lang w:val="nl-NL"/>
        </w:rPr>
        <w:t>08</w:t>
      </w:r>
      <w:r w:rsidRPr="006B6BF7">
        <w:rPr>
          <w:color w:val="000000" w:themeColor="text1"/>
          <w:sz w:val="28"/>
          <w:szCs w:val="28"/>
          <w:lang w:val="nl-NL"/>
        </w:rPr>
        <w:t>h</w:t>
      </w:r>
      <w:r w:rsidR="008141A1" w:rsidRPr="006B6BF7">
        <w:rPr>
          <w:color w:val="000000" w:themeColor="text1"/>
          <w:sz w:val="28"/>
          <w:szCs w:val="28"/>
          <w:lang w:val="nl-NL"/>
        </w:rPr>
        <w:t>0</w:t>
      </w:r>
      <w:r w:rsidRPr="006B6BF7">
        <w:rPr>
          <w:color w:val="000000" w:themeColor="text1"/>
          <w:sz w:val="28"/>
          <w:szCs w:val="28"/>
          <w:lang w:val="nl-NL"/>
        </w:rPr>
        <w:t>0 - 11h00 và Chiều từ 13h30 - 16h30.</w:t>
      </w:r>
    </w:p>
    <w:p w:rsidR="003253C1" w:rsidRPr="006B6BF7" w:rsidRDefault="008141A1" w:rsidP="004F612F">
      <w:pPr>
        <w:widowControl w:val="0"/>
        <w:tabs>
          <w:tab w:val="num" w:pos="0"/>
        </w:tabs>
        <w:ind w:right="114" w:firstLine="709"/>
        <w:jc w:val="both"/>
        <w:rPr>
          <w:b/>
          <w:color w:val="000000" w:themeColor="text1"/>
          <w:sz w:val="28"/>
          <w:szCs w:val="28"/>
          <w:lang w:val="nl-NL"/>
        </w:rPr>
      </w:pPr>
      <w:r w:rsidRPr="006B6BF7">
        <w:rPr>
          <w:b/>
          <w:color w:val="000000" w:themeColor="text1"/>
          <w:sz w:val="28"/>
          <w:szCs w:val="28"/>
          <w:lang w:val="nl-NL"/>
        </w:rPr>
        <w:t>35</w:t>
      </w:r>
      <w:r w:rsidR="003253C1" w:rsidRPr="006B6BF7">
        <w:rPr>
          <w:b/>
          <w:color w:val="000000" w:themeColor="text1"/>
          <w:sz w:val="28"/>
          <w:szCs w:val="28"/>
          <w:lang w:val="nl-NL"/>
        </w:rPr>
        <w:t>.2. Thành phần và số lượng hồ sơ</w:t>
      </w:r>
    </w:p>
    <w:p w:rsidR="003253C1" w:rsidRPr="006B6BF7" w:rsidRDefault="003253C1" w:rsidP="004F612F">
      <w:pPr>
        <w:widowControl w:val="0"/>
        <w:ind w:firstLine="709"/>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3253C1" w:rsidRPr="006B6BF7" w:rsidRDefault="003253C1" w:rsidP="004F612F">
      <w:pPr>
        <w:widowControl w:val="0"/>
        <w:ind w:firstLine="709"/>
        <w:jc w:val="both"/>
        <w:rPr>
          <w:b/>
          <w:i/>
          <w:iCs/>
          <w:color w:val="000000" w:themeColor="text1"/>
          <w:sz w:val="28"/>
          <w:szCs w:val="28"/>
          <w:lang w:val="nl-NL"/>
        </w:rPr>
      </w:pPr>
      <w:r w:rsidRPr="006B6BF7">
        <w:rPr>
          <w:b/>
          <w:i/>
          <w:iCs/>
          <w:color w:val="000000" w:themeColor="text1"/>
          <w:sz w:val="28"/>
          <w:szCs w:val="28"/>
          <w:lang w:val="nl-NL"/>
        </w:rPr>
        <w:t xml:space="preserve">- Đối với </w:t>
      </w:r>
      <w:r w:rsidRPr="006B6BF7">
        <w:rPr>
          <w:b/>
          <w:i/>
          <w:color w:val="000000" w:themeColor="text1"/>
          <w:sz w:val="28"/>
          <w:szCs w:val="28"/>
          <w:lang w:val="pt-BR"/>
        </w:rPr>
        <w:t>trung tâm giáo dục nghề nghiệp, trường trung cấp</w:t>
      </w:r>
      <w:r w:rsidRPr="006B6BF7">
        <w:rPr>
          <w:b/>
          <w:i/>
          <w:iCs/>
          <w:color w:val="000000" w:themeColor="text1"/>
          <w:sz w:val="28"/>
          <w:szCs w:val="28"/>
          <w:lang w:val="nl-NL"/>
        </w:rPr>
        <w:t xml:space="preserve"> công lập và tư thục:</w:t>
      </w:r>
    </w:p>
    <w:p w:rsidR="003253C1" w:rsidRPr="006B6BF7" w:rsidRDefault="003253C1" w:rsidP="004F612F">
      <w:pPr>
        <w:widowControl w:val="0"/>
        <w:ind w:firstLine="709"/>
        <w:jc w:val="both"/>
        <w:rPr>
          <w:iCs/>
          <w:color w:val="000000" w:themeColor="text1"/>
          <w:sz w:val="28"/>
          <w:szCs w:val="28"/>
          <w:lang w:val="nl-NL"/>
        </w:rPr>
      </w:pPr>
      <w:r w:rsidRPr="006B6BF7">
        <w:rPr>
          <w:iCs/>
          <w:color w:val="000000" w:themeColor="text1"/>
          <w:sz w:val="28"/>
          <w:szCs w:val="28"/>
          <w:lang w:val="nl-NL"/>
        </w:rPr>
        <w:t>+ Văn bản đăng ký hoạt động giáo dục nghề nghiệp;</w:t>
      </w:r>
    </w:p>
    <w:p w:rsidR="003253C1" w:rsidRPr="006B6BF7" w:rsidRDefault="003253C1" w:rsidP="004F612F">
      <w:pPr>
        <w:widowControl w:val="0"/>
        <w:ind w:firstLine="709"/>
        <w:jc w:val="both"/>
        <w:rPr>
          <w:iCs/>
          <w:color w:val="000000" w:themeColor="text1"/>
          <w:sz w:val="28"/>
          <w:szCs w:val="28"/>
          <w:lang w:val="nl-NL"/>
        </w:rPr>
      </w:pPr>
      <w:r w:rsidRPr="006B6BF7">
        <w:rPr>
          <w:iCs/>
          <w:color w:val="000000" w:themeColor="text1"/>
          <w:sz w:val="28"/>
          <w:szCs w:val="28"/>
          <w:lang w:val="nl-NL"/>
        </w:rPr>
        <w:t>+ Báo cáo các điều kiện bảo đảm cho hoạt động giáo dục nghề nghiệp và kèm theo các giấy tờ chứng minh;</w:t>
      </w:r>
    </w:p>
    <w:p w:rsidR="003253C1" w:rsidRPr="006B6BF7" w:rsidRDefault="003253C1" w:rsidP="004F612F">
      <w:pPr>
        <w:widowControl w:val="0"/>
        <w:ind w:firstLine="709"/>
        <w:jc w:val="both"/>
        <w:rPr>
          <w:b/>
          <w:i/>
          <w:iCs/>
          <w:color w:val="000000" w:themeColor="text1"/>
          <w:sz w:val="28"/>
          <w:szCs w:val="28"/>
          <w:lang w:val="nl-NL"/>
        </w:rPr>
      </w:pPr>
      <w:r w:rsidRPr="006B6BF7">
        <w:rPr>
          <w:b/>
          <w:i/>
          <w:iCs/>
          <w:color w:val="000000" w:themeColor="text1"/>
          <w:sz w:val="28"/>
          <w:szCs w:val="28"/>
          <w:lang w:val="nl-NL"/>
        </w:rPr>
        <w:t xml:space="preserve">- Đối với </w:t>
      </w:r>
      <w:r w:rsidRPr="006B6BF7">
        <w:rPr>
          <w:b/>
          <w:i/>
          <w:color w:val="000000" w:themeColor="text1"/>
          <w:sz w:val="28"/>
          <w:szCs w:val="28"/>
          <w:lang w:val="pt-BR"/>
        </w:rPr>
        <w:t>trung tâm giáo dục nghề nghiệp, trường trung cấp</w:t>
      </w:r>
      <w:r w:rsidRPr="006B6BF7">
        <w:rPr>
          <w:b/>
          <w:i/>
          <w:iCs/>
          <w:color w:val="000000" w:themeColor="text1"/>
          <w:sz w:val="28"/>
          <w:szCs w:val="28"/>
          <w:lang w:val="nl-NL"/>
        </w:rPr>
        <w:t xml:space="preserve"> có vốn đầu tư nước ngoài, hồ sơ đăng ký hoạt động giáo dục nghề nghiệp được làm bằng tiếng Việt hoặc tiếng Việt và tiếng Anh, bao gồm:</w:t>
      </w:r>
    </w:p>
    <w:p w:rsidR="003253C1" w:rsidRPr="006B6BF7" w:rsidRDefault="003253C1" w:rsidP="004F612F">
      <w:pPr>
        <w:widowControl w:val="0"/>
        <w:ind w:firstLine="709"/>
        <w:jc w:val="both"/>
        <w:rPr>
          <w:iCs/>
          <w:color w:val="000000" w:themeColor="text1"/>
          <w:sz w:val="28"/>
          <w:szCs w:val="28"/>
          <w:lang w:val="nl-NL"/>
        </w:rPr>
      </w:pPr>
      <w:r w:rsidRPr="006B6BF7">
        <w:rPr>
          <w:iCs/>
          <w:color w:val="000000" w:themeColor="text1"/>
          <w:sz w:val="28"/>
          <w:szCs w:val="28"/>
          <w:lang w:val="nl-NL"/>
        </w:rPr>
        <w:t>+ Văn bản đăng ký hoạt động giáo dục nghề nghiệp;</w:t>
      </w:r>
    </w:p>
    <w:p w:rsidR="003253C1" w:rsidRPr="006B6BF7" w:rsidRDefault="003253C1" w:rsidP="004F612F">
      <w:pPr>
        <w:widowControl w:val="0"/>
        <w:ind w:firstLine="709"/>
        <w:jc w:val="both"/>
        <w:rPr>
          <w:iCs/>
          <w:color w:val="000000" w:themeColor="text1"/>
          <w:sz w:val="28"/>
          <w:szCs w:val="28"/>
          <w:lang w:val="nl-NL"/>
        </w:rPr>
      </w:pPr>
      <w:r w:rsidRPr="006B6BF7">
        <w:rPr>
          <w:iCs/>
          <w:color w:val="000000" w:themeColor="text1"/>
          <w:sz w:val="28"/>
          <w:szCs w:val="28"/>
          <w:lang w:val="nl-NL"/>
        </w:rPr>
        <w:t xml:space="preserve">+ Bản sao giấy chứng nhận đăng ký đầu tư (nếu có) </w:t>
      </w:r>
    </w:p>
    <w:p w:rsidR="003253C1" w:rsidRPr="006B6BF7" w:rsidRDefault="003253C1" w:rsidP="004F612F">
      <w:pPr>
        <w:widowControl w:val="0"/>
        <w:ind w:firstLine="709"/>
        <w:jc w:val="both"/>
        <w:rPr>
          <w:iCs/>
          <w:color w:val="000000" w:themeColor="text1"/>
          <w:sz w:val="28"/>
          <w:szCs w:val="28"/>
          <w:lang w:val="nl-NL"/>
        </w:rPr>
      </w:pPr>
      <w:r w:rsidRPr="006B6BF7">
        <w:rPr>
          <w:iCs/>
          <w:color w:val="000000" w:themeColor="text1"/>
          <w:sz w:val="28"/>
          <w:szCs w:val="28"/>
          <w:lang w:val="nl-NL"/>
        </w:rPr>
        <w:t>+ Báo cáo các điều kiện bảo đảm cho hoạt động giáo dục nghề nghiệp và kèm theo các giấy tờ chứng minh;</w:t>
      </w:r>
    </w:p>
    <w:p w:rsidR="003253C1" w:rsidRPr="006B6BF7" w:rsidRDefault="003253C1" w:rsidP="004F612F">
      <w:pPr>
        <w:widowControl w:val="0"/>
        <w:ind w:firstLine="709"/>
        <w:jc w:val="both"/>
        <w:rPr>
          <w:b/>
          <w:i/>
          <w:iCs/>
          <w:color w:val="000000" w:themeColor="text1"/>
          <w:sz w:val="28"/>
          <w:szCs w:val="28"/>
          <w:lang w:val="nl-NL"/>
        </w:rPr>
      </w:pPr>
      <w:r w:rsidRPr="006B6BF7">
        <w:rPr>
          <w:b/>
          <w:i/>
          <w:iCs/>
          <w:color w:val="000000" w:themeColor="text1"/>
          <w:sz w:val="28"/>
          <w:szCs w:val="28"/>
          <w:lang w:val="nl-NL"/>
        </w:rPr>
        <w:t>- Đối với doanh nghiệp:</w:t>
      </w:r>
    </w:p>
    <w:p w:rsidR="003253C1" w:rsidRPr="006B6BF7" w:rsidRDefault="003253C1" w:rsidP="004F612F">
      <w:pPr>
        <w:widowControl w:val="0"/>
        <w:ind w:firstLine="709"/>
        <w:jc w:val="both"/>
        <w:rPr>
          <w:iCs/>
          <w:color w:val="000000" w:themeColor="text1"/>
          <w:sz w:val="28"/>
          <w:szCs w:val="28"/>
          <w:lang w:val="nl-NL"/>
        </w:rPr>
      </w:pPr>
      <w:r w:rsidRPr="006B6BF7">
        <w:rPr>
          <w:iCs/>
          <w:color w:val="000000" w:themeColor="text1"/>
          <w:sz w:val="28"/>
          <w:szCs w:val="28"/>
          <w:lang w:val="nl-NL"/>
        </w:rPr>
        <w:t>+ Văn bản đăng ký hoạt động giáo dục nghề nghiệp;</w:t>
      </w:r>
    </w:p>
    <w:p w:rsidR="003253C1" w:rsidRPr="006B6BF7" w:rsidRDefault="003253C1" w:rsidP="004F612F">
      <w:pPr>
        <w:widowControl w:val="0"/>
        <w:ind w:firstLine="709"/>
        <w:jc w:val="both"/>
        <w:rPr>
          <w:iCs/>
          <w:color w:val="000000" w:themeColor="text1"/>
          <w:sz w:val="28"/>
          <w:szCs w:val="28"/>
          <w:lang w:val="nl-NL"/>
        </w:rPr>
      </w:pPr>
      <w:r w:rsidRPr="006B6BF7">
        <w:rPr>
          <w:iCs/>
          <w:color w:val="000000" w:themeColor="text1"/>
          <w:sz w:val="28"/>
          <w:szCs w:val="28"/>
          <w:lang w:val="nl-NL"/>
        </w:rPr>
        <w:t>+ Bản sao quyết định thành lập hoặc cho phép thành lập hoặc giấy chứng nhận đăng ký doanh nghiệp hoặc giấy chứng nhận đăng ký đầu tư (nếu có);</w:t>
      </w:r>
    </w:p>
    <w:p w:rsidR="003253C1" w:rsidRPr="006B6BF7" w:rsidRDefault="003253C1" w:rsidP="004F612F">
      <w:pPr>
        <w:widowControl w:val="0"/>
        <w:ind w:firstLine="709"/>
        <w:jc w:val="both"/>
        <w:rPr>
          <w:iCs/>
          <w:color w:val="000000" w:themeColor="text1"/>
          <w:sz w:val="28"/>
          <w:szCs w:val="28"/>
          <w:lang w:val="nl-NL"/>
        </w:rPr>
      </w:pPr>
      <w:r w:rsidRPr="006B6BF7">
        <w:rPr>
          <w:iCs/>
          <w:color w:val="000000" w:themeColor="text1"/>
          <w:sz w:val="28"/>
          <w:szCs w:val="28"/>
          <w:lang w:val="nl-NL"/>
        </w:rPr>
        <w:t>+ Báo cáo các điều kiện bảo đảm cho hoạt động giáo dục nghề nghiệp và kèm theo các giấy tờ chứng minh;</w:t>
      </w:r>
    </w:p>
    <w:p w:rsidR="003253C1" w:rsidRPr="006B6BF7" w:rsidRDefault="003253C1" w:rsidP="004F612F">
      <w:pPr>
        <w:widowControl w:val="0"/>
        <w:ind w:firstLine="709"/>
        <w:jc w:val="both"/>
        <w:rPr>
          <w:iCs/>
          <w:color w:val="000000" w:themeColor="text1"/>
          <w:sz w:val="28"/>
          <w:szCs w:val="28"/>
          <w:lang w:val="nl-NL"/>
        </w:rPr>
      </w:pPr>
      <w:r w:rsidRPr="006B6BF7">
        <w:rPr>
          <w:iCs/>
          <w:color w:val="000000" w:themeColor="text1"/>
          <w:sz w:val="28"/>
          <w:szCs w:val="28"/>
          <w:lang w:val="nl-NL"/>
        </w:rPr>
        <w:t>+ Bản sao điều lệ hoặc quy chế tổ chức, hoạt động.</w:t>
      </w:r>
    </w:p>
    <w:p w:rsidR="003253C1" w:rsidRPr="006B6BF7" w:rsidRDefault="003253C1" w:rsidP="004F612F">
      <w:pPr>
        <w:widowControl w:val="0"/>
        <w:ind w:firstLine="709"/>
        <w:jc w:val="both"/>
        <w:rPr>
          <w:iCs/>
          <w:color w:val="000000" w:themeColor="text1"/>
          <w:sz w:val="28"/>
          <w:szCs w:val="28"/>
          <w:lang w:val="nl-NL"/>
        </w:rPr>
      </w:pPr>
      <w:r w:rsidRPr="006B6BF7">
        <w:rPr>
          <w:b/>
          <w:color w:val="000000" w:themeColor="text1"/>
          <w:sz w:val="28"/>
          <w:szCs w:val="28"/>
          <w:lang w:val="nl-NL"/>
        </w:rPr>
        <w:t xml:space="preserve">b) </w:t>
      </w:r>
      <w:r w:rsidRPr="006B6BF7">
        <w:rPr>
          <w:b/>
          <w:color w:val="000000" w:themeColor="text1"/>
          <w:sz w:val="28"/>
          <w:szCs w:val="28"/>
          <w:lang w:val="vi-VN"/>
        </w:rPr>
        <w:t>Số lượng hồ sơ:</w:t>
      </w:r>
      <w:r w:rsidRPr="006B6BF7">
        <w:rPr>
          <w:color w:val="000000" w:themeColor="text1"/>
          <w:sz w:val="28"/>
          <w:szCs w:val="28"/>
          <w:lang w:val="vi-VN"/>
        </w:rPr>
        <w:t xml:space="preserve"> </w:t>
      </w:r>
      <w:r w:rsidRPr="006B6BF7">
        <w:rPr>
          <w:color w:val="000000" w:themeColor="text1"/>
          <w:sz w:val="28"/>
          <w:szCs w:val="28"/>
          <w:lang w:val="nl-NL"/>
        </w:rPr>
        <w:t>01 bộ</w:t>
      </w:r>
    </w:p>
    <w:p w:rsidR="003253C1" w:rsidRPr="006B6BF7" w:rsidRDefault="008141A1" w:rsidP="004F612F">
      <w:pPr>
        <w:widowControl w:val="0"/>
        <w:ind w:firstLine="709"/>
        <w:jc w:val="both"/>
        <w:rPr>
          <w:color w:val="000000" w:themeColor="text1"/>
          <w:sz w:val="28"/>
          <w:szCs w:val="28"/>
          <w:lang w:val="pt-BR"/>
        </w:rPr>
      </w:pPr>
      <w:r w:rsidRPr="006B6BF7">
        <w:rPr>
          <w:b/>
          <w:color w:val="000000" w:themeColor="text1"/>
          <w:sz w:val="28"/>
          <w:szCs w:val="28"/>
          <w:lang w:val="nl-NL"/>
        </w:rPr>
        <w:t>35</w:t>
      </w:r>
      <w:r w:rsidR="003253C1" w:rsidRPr="006B6BF7">
        <w:rPr>
          <w:b/>
          <w:color w:val="000000" w:themeColor="text1"/>
          <w:sz w:val="28"/>
          <w:szCs w:val="28"/>
          <w:lang w:val="nl-NL"/>
        </w:rPr>
        <w:t>.3. Thời gian thực hiện:</w:t>
      </w:r>
      <w:r w:rsidR="003253C1" w:rsidRPr="006B6BF7">
        <w:rPr>
          <w:color w:val="000000" w:themeColor="text1"/>
          <w:sz w:val="28"/>
          <w:szCs w:val="28"/>
          <w:lang w:val="nl-NL"/>
        </w:rPr>
        <w:t xml:space="preserve"> </w:t>
      </w:r>
      <w:r w:rsidR="003253C1" w:rsidRPr="006B6BF7">
        <w:rPr>
          <w:color w:val="000000" w:themeColor="text1"/>
          <w:sz w:val="28"/>
          <w:szCs w:val="28"/>
          <w:lang w:val="pt-BR"/>
        </w:rPr>
        <w:t>10 ngày làm việc kể từ khi nhận đủ hồ sơ hợp lệ</w:t>
      </w:r>
    </w:p>
    <w:p w:rsidR="003253C1" w:rsidRPr="006B6BF7" w:rsidRDefault="008141A1" w:rsidP="004F612F">
      <w:pPr>
        <w:widowControl w:val="0"/>
        <w:ind w:firstLine="709"/>
        <w:jc w:val="both"/>
        <w:rPr>
          <w:color w:val="000000" w:themeColor="text1"/>
          <w:sz w:val="28"/>
          <w:szCs w:val="28"/>
          <w:lang w:val="pt-BR"/>
        </w:rPr>
      </w:pPr>
      <w:r w:rsidRPr="006B6BF7">
        <w:rPr>
          <w:b/>
          <w:color w:val="000000" w:themeColor="text1"/>
          <w:sz w:val="28"/>
          <w:szCs w:val="28"/>
          <w:lang w:val="pt-BR"/>
        </w:rPr>
        <w:t>35</w:t>
      </w:r>
      <w:r w:rsidR="003253C1" w:rsidRPr="006B6BF7">
        <w:rPr>
          <w:b/>
          <w:color w:val="000000" w:themeColor="text1"/>
          <w:sz w:val="28"/>
          <w:szCs w:val="28"/>
          <w:lang w:val="pt-BR"/>
        </w:rPr>
        <w:t xml:space="preserve">.4. Đối tượng thực hiện: </w:t>
      </w:r>
      <w:r w:rsidR="003253C1" w:rsidRPr="006B6BF7">
        <w:rPr>
          <w:color w:val="000000" w:themeColor="text1"/>
          <w:sz w:val="28"/>
          <w:szCs w:val="28"/>
          <w:lang w:val="pt-BR"/>
        </w:rPr>
        <w:t>Trung tâm giáo dục nghề nghiệp, trường trung cấp, doanh nghiệp.</w:t>
      </w:r>
    </w:p>
    <w:p w:rsidR="003253C1" w:rsidRPr="006B6BF7" w:rsidRDefault="008141A1" w:rsidP="004F612F">
      <w:pPr>
        <w:widowControl w:val="0"/>
        <w:ind w:firstLine="709"/>
        <w:jc w:val="both"/>
        <w:rPr>
          <w:color w:val="000000" w:themeColor="text1"/>
          <w:sz w:val="28"/>
          <w:szCs w:val="28"/>
          <w:lang w:val="pt-BR"/>
        </w:rPr>
      </w:pPr>
      <w:r w:rsidRPr="006B6BF7">
        <w:rPr>
          <w:b/>
          <w:color w:val="000000" w:themeColor="text1"/>
          <w:sz w:val="28"/>
          <w:szCs w:val="28"/>
          <w:lang w:val="pt-BR"/>
        </w:rPr>
        <w:t>35</w:t>
      </w:r>
      <w:r w:rsidR="003253C1" w:rsidRPr="006B6BF7">
        <w:rPr>
          <w:b/>
          <w:color w:val="000000" w:themeColor="text1"/>
          <w:sz w:val="28"/>
          <w:szCs w:val="28"/>
          <w:lang w:val="pt-BR"/>
        </w:rPr>
        <w:t xml:space="preserve">.5. Cơ quan thực hiện: </w:t>
      </w:r>
      <w:r w:rsidR="003253C1" w:rsidRPr="006B6BF7">
        <w:rPr>
          <w:color w:val="000000" w:themeColor="text1"/>
          <w:sz w:val="28"/>
          <w:szCs w:val="28"/>
          <w:lang w:val="pt-BR"/>
        </w:rPr>
        <w:t>Sở Lao động - TB và XH.</w:t>
      </w:r>
    </w:p>
    <w:p w:rsidR="003253C1" w:rsidRPr="006B6BF7" w:rsidRDefault="008141A1" w:rsidP="004F612F">
      <w:pPr>
        <w:widowControl w:val="0"/>
        <w:ind w:firstLine="709"/>
        <w:jc w:val="both"/>
        <w:rPr>
          <w:b/>
          <w:i/>
          <w:color w:val="000000" w:themeColor="text1"/>
          <w:sz w:val="28"/>
          <w:szCs w:val="28"/>
          <w:lang w:val="pt-BR"/>
        </w:rPr>
      </w:pPr>
      <w:r w:rsidRPr="006B6BF7">
        <w:rPr>
          <w:b/>
          <w:color w:val="000000" w:themeColor="text1"/>
          <w:sz w:val="28"/>
          <w:szCs w:val="28"/>
          <w:lang w:val="pt-BR"/>
        </w:rPr>
        <w:t>35</w:t>
      </w:r>
      <w:r w:rsidR="003253C1" w:rsidRPr="006B6BF7">
        <w:rPr>
          <w:b/>
          <w:color w:val="000000" w:themeColor="text1"/>
          <w:sz w:val="28"/>
          <w:szCs w:val="28"/>
          <w:lang w:val="pt-BR"/>
        </w:rPr>
        <w:t xml:space="preserve">.6. Kết quả thực hiện: </w:t>
      </w:r>
      <w:r w:rsidR="003253C1" w:rsidRPr="006B6BF7">
        <w:rPr>
          <w:color w:val="000000" w:themeColor="text1"/>
          <w:sz w:val="28"/>
          <w:szCs w:val="28"/>
          <w:lang w:val="pt-BR"/>
        </w:rPr>
        <w:t>Giấy chứng nhận đăng ký hoạt động giáo dục nghề nghiệp.</w:t>
      </w:r>
    </w:p>
    <w:p w:rsidR="003253C1" w:rsidRPr="006B6BF7" w:rsidRDefault="008141A1" w:rsidP="004F612F">
      <w:pPr>
        <w:widowControl w:val="0"/>
        <w:ind w:firstLine="709"/>
        <w:jc w:val="both"/>
        <w:rPr>
          <w:b/>
          <w:i/>
          <w:color w:val="000000" w:themeColor="text1"/>
          <w:sz w:val="28"/>
          <w:szCs w:val="28"/>
          <w:lang w:val="pt-BR"/>
        </w:rPr>
      </w:pPr>
      <w:r w:rsidRPr="006B6BF7">
        <w:rPr>
          <w:b/>
          <w:color w:val="000000" w:themeColor="text1"/>
          <w:sz w:val="28"/>
          <w:szCs w:val="28"/>
          <w:lang w:val="pt-BR"/>
        </w:rPr>
        <w:t>35</w:t>
      </w:r>
      <w:r w:rsidR="003253C1" w:rsidRPr="006B6BF7">
        <w:rPr>
          <w:b/>
          <w:color w:val="000000" w:themeColor="text1"/>
          <w:sz w:val="28"/>
          <w:szCs w:val="28"/>
          <w:lang w:val="pt-BR"/>
        </w:rPr>
        <w:t>.7. Lệ phí:</w:t>
      </w:r>
      <w:r w:rsidR="003253C1" w:rsidRPr="006B6BF7">
        <w:rPr>
          <w:color w:val="000000" w:themeColor="text1"/>
          <w:sz w:val="28"/>
          <w:szCs w:val="28"/>
          <w:lang w:val="pt-BR"/>
        </w:rPr>
        <w:t xml:space="preserve"> Không.</w:t>
      </w:r>
    </w:p>
    <w:p w:rsidR="003253C1" w:rsidRPr="006B6BF7" w:rsidRDefault="008141A1" w:rsidP="004F612F">
      <w:pPr>
        <w:widowControl w:val="0"/>
        <w:ind w:firstLine="709"/>
        <w:jc w:val="both"/>
        <w:rPr>
          <w:b/>
          <w:color w:val="000000" w:themeColor="text1"/>
          <w:sz w:val="28"/>
          <w:szCs w:val="28"/>
          <w:lang w:val="pt-BR"/>
        </w:rPr>
      </w:pPr>
      <w:r w:rsidRPr="006B6BF7">
        <w:rPr>
          <w:b/>
          <w:color w:val="000000" w:themeColor="text1"/>
          <w:sz w:val="28"/>
          <w:szCs w:val="28"/>
          <w:lang w:val="pt-BR"/>
        </w:rPr>
        <w:lastRenderedPageBreak/>
        <w:t>35</w:t>
      </w:r>
      <w:r w:rsidR="003253C1" w:rsidRPr="006B6BF7">
        <w:rPr>
          <w:b/>
          <w:color w:val="000000" w:themeColor="text1"/>
          <w:sz w:val="28"/>
          <w:szCs w:val="28"/>
          <w:lang w:val="pt-BR"/>
        </w:rPr>
        <w:t>.8. Tên mẫu đơn, mẫu tờ khai:</w:t>
      </w:r>
    </w:p>
    <w:p w:rsidR="003253C1" w:rsidRPr="006B6BF7" w:rsidRDefault="003253C1" w:rsidP="004F612F">
      <w:pPr>
        <w:widowControl w:val="0"/>
        <w:ind w:firstLine="709"/>
        <w:jc w:val="both"/>
        <w:rPr>
          <w:i/>
          <w:color w:val="000000" w:themeColor="text1"/>
          <w:sz w:val="28"/>
          <w:szCs w:val="28"/>
          <w:lang w:val="pt-BR"/>
        </w:rPr>
      </w:pPr>
      <w:r w:rsidRPr="006B6BF7">
        <w:rPr>
          <w:color w:val="000000" w:themeColor="text1"/>
          <w:sz w:val="28"/>
          <w:szCs w:val="28"/>
          <w:lang w:val="pt-BR"/>
        </w:rPr>
        <w:t xml:space="preserve">- Văn bản đăng ký hoạt động giáo dục nghề nghiệp </w:t>
      </w:r>
      <w:r w:rsidRPr="006B6BF7">
        <w:rPr>
          <w:i/>
          <w:color w:val="000000" w:themeColor="text1"/>
          <w:sz w:val="28"/>
          <w:szCs w:val="28"/>
          <w:lang w:val="pt-BR"/>
        </w:rPr>
        <w:t xml:space="preserve">(Phụ lục III) </w:t>
      </w:r>
    </w:p>
    <w:p w:rsidR="003253C1" w:rsidRPr="006B6BF7" w:rsidRDefault="003253C1" w:rsidP="004F612F">
      <w:pPr>
        <w:widowControl w:val="0"/>
        <w:ind w:firstLine="709"/>
        <w:jc w:val="both"/>
        <w:rPr>
          <w:i/>
          <w:color w:val="000000" w:themeColor="text1"/>
          <w:sz w:val="28"/>
          <w:szCs w:val="28"/>
          <w:lang w:val="pt-BR"/>
        </w:rPr>
      </w:pPr>
      <w:r w:rsidRPr="006B6BF7">
        <w:rPr>
          <w:color w:val="000000" w:themeColor="text1"/>
          <w:sz w:val="28"/>
          <w:szCs w:val="28"/>
          <w:lang w:val="pt-BR"/>
        </w:rPr>
        <w:t xml:space="preserve">- Báo cáo đăng ký hoạt động giáo dục nghề nghiệp (dùng cho cơ sở giáo dục nghề nghiệp) </w:t>
      </w:r>
      <w:r w:rsidRPr="006B6BF7">
        <w:rPr>
          <w:i/>
          <w:color w:val="000000" w:themeColor="text1"/>
          <w:sz w:val="28"/>
          <w:szCs w:val="28"/>
          <w:lang w:val="pt-BR"/>
        </w:rPr>
        <w:t>(Phụ lục Va)</w:t>
      </w:r>
    </w:p>
    <w:p w:rsidR="003253C1" w:rsidRPr="006B6BF7" w:rsidRDefault="003253C1" w:rsidP="004F612F">
      <w:pPr>
        <w:widowControl w:val="0"/>
        <w:ind w:firstLine="709"/>
        <w:jc w:val="both"/>
        <w:rPr>
          <w:color w:val="000000" w:themeColor="text1"/>
          <w:sz w:val="28"/>
          <w:szCs w:val="28"/>
          <w:lang w:val="pt-BR"/>
        </w:rPr>
      </w:pPr>
      <w:r w:rsidRPr="006B6BF7">
        <w:rPr>
          <w:color w:val="000000" w:themeColor="text1"/>
          <w:sz w:val="28"/>
          <w:szCs w:val="28"/>
          <w:lang w:val="pt-BR"/>
        </w:rPr>
        <w:t xml:space="preserve">- Báo cáo đăng ký hoạt động giáo dục nghề nghiệp (dùng cho cơ sở hoạt động giáo dục nghề nghiệp) </w:t>
      </w:r>
      <w:r w:rsidRPr="006B6BF7">
        <w:rPr>
          <w:i/>
          <w:color w:val="000000" w:themeColor="text1"/>
          <w:sz w:val="28"/>
          <w:szCs w:val="28"/>
          <w:lang w:val="pt-BR"/>
        </w:rPr>
        <w:t>(Phụ lục Vb)</w:t>
      </w:r>
    </w:p>
    <w:p w:rsidR="003253C1" w:rsidRPr="006B6BF7" w:rsidRDefault="003253C1" w:rsidP="004F612F">
      <w:pPr>
        <w:widowControl w:val="0"/>
        <w:ind w:firstLine="709"/>
        <w:jc w:val="both"/>
        <w:rPr>
          <w:b/>
          <w:i/>
          <w:color w:val="000000" w:themeColor="text1"/>
          <w:sz w:val="28"/>
          <w:szCs w:val="28"/>
          <w:lang w:val="pt-BR"/>
        </w:rPr>
      </w:pPr>
      <w:r w:rsidRPr="006B6BF7">
        <w:rPr>
          <w:i/>
          <w:color w:val="000000" w:themeColor="text1"/>
          <w:sz w:val="28"/>
          <w:szCs w:val="28"/>
          <w:lang w:val="pt-BR"/>
        </w:rPr>
        <w:t>(Phụ lục III, Phụ lục Va và Phụ lục Vb được ban hành kèm theo Nghị định số 143/2016/NĐ-CP ngày 14/10/2016 của Chính phủ)</w:t>
      </w:r>
    </w:p>
    <w:p w:rsidR="003253C1" w:rsidRPr="006B6BF7" w:rsidRDefault="008141A1" w:rsidP="004F612F">
      <w:pPr>
        <w:widowControl w:val="0"/>
        <w:ind w:firstLine="709"/>
        <w:jc w:val="both"/>
        <w:rPr>
          <w:b/>
          <w:color w:val="000000" w:themeColor="text1"/>
          <w:sz w:val="28"/>
          <w:szCs w:val="28"/>
          <w:lang w:val="pt-BR"/>
        </w:rPr>
      </w:pPr>
      <w:r w:rsidRPr="006B6BF7">
        <w:rPr>
          <w:b/>
          <w:color w:val="000000" w:themeColor="text1"/>
          <w:sz w:val="28"/>
          <w:szCs w:val="28"/>
          <w:lang w:val="pt-BR"/>
        </w:rPr>
        <w:t>35</w:t>
      </w:r>
      <w:r w:rsidR="003253C1" w:rsidRPr="006B6BF7">
        <w:rPr>
          <w:b/>
          <w:color w:val="000000" w:themeColor="text1"/>
          <w:sz w:val="28"/>
          <w:szCs w:val="28"/>
          <w:lang w:val="pt-BR"/>
        </w:rPr>
        <w:t xml:space="preserve">.9. Yêu cầu, điều kiện thực hiện: </w:t>
      </w:r>
    </w:p>
    <w:p w:rsidR="003253C1" w:rsidRPr="006B6BF7" w:rsidRDefault="003253C1" w:rsidP="004F612F">
      <w:pPr>
        <w:widowControl w:val="0"/>
        <w:ind w:firstLine="709"/>
        <w:jc w:val="both"/>
        <w:rPr>
          <w:b/>
          <w:i/>
          <w:color w:val="000000" w:themeColor="text1"/>
          <w:sz w:val="28"/>
          <w:szCs w:val="28"/>
          <w:lang w:val="pt-BR"/>
        </w:rPr>
      </w:pPr>
      <w:r w:rsidRPr="006B6BF7">
        <w:rPr>
          <w:b/>
          <w:i/>
          <w:color w:val="000000" w:themeColor="text1"/>
          <w:sz w:val="28"/>
          <w:szCs w:val="28"/>
          <w:lang w:val="pt-BR"/>
        </w:rPr>
        <w:t>a) Đối với đào tạo trình độ sơ cấp</w:t>
      </w:r>
    </w:p>
    <w:p w:rsidR="003253C1" w:rsidRPr="006B6BF7" w:rsidRDefault="003253C1" w:rsidP="004F612F">
      <w:pPr>
        <w:widowControl w:val="0"/>
        <w:ind w:firstLine="709"/>
        <w:jc w:val="both"/>
        <w:rPr>
          <w:color w:val="000000" w:themeColor="text1"/>
          <w:sz w:val="28"/>
          <w:szCs w:val="28"/>
          <w:lang w:val="pt-BR"/>
        </w:rPr>
      </w:pPr>
      <w:r w:rsidRPr="006B6BF7">
        <w:rPr>
          <w:color w:val="000000" w:themeColor="text1"/>
          <w:sz w:val="28"/>
          <w:szCs w:val="28"/>
          <w:lang w:val="pt-BR"/>
        </w:rPr>
        <w:t>- Có cơ sở vật chất, thiết bị đào tạo phù hợp với nghề, quy mô, trình độ đào tạo sơ cấp. Diện tích phòng học lý thuyết, phòng, xưởng thực hành dùng cho học tập, giảng dạy bảo đảm ở mức bình quân ít nhất là 04 m</w:t>
      </w:r>
      <w:r w:rsidRPr="006B6BF7">
        <w:rPr>
          <w:color w:val="000000" w:themeColor="text1"/>
          <w:sz w:val="28"/>
          <w:szCs w:val="28"/>
          <w:vertAlign w:val="superscript"/>
          <w:lang w:val="pt-BR"/>
        </w:rPr>
        <w:t>2</w:t>
      </w:r>
      <w:r w:rsidRPr="006B6BF7">
        <w:rPr>
          <w:color w:val="000000" w:themeColor="text1"/>
          <w:sz w:val="28"/>
          <w:szCs w:val="28"/>
          <w:lang w:val="pt-BR"/>
        </w:rPr>
        <w:t>/chỗ học;</w:t>
      </w:r>
    </w:p>
    <w:p w:rsidR="003253C1" w:rsidRPr="006B6BF7" w:rsidRDefault="003253C1" w:rsidP="004F612F">
      <w:pPr>
        <w:widowControl w:val="0"/>
        <w:ind w:firstLine="709"/>
        <w:jc w:val="both"/>
        <w:rPr>
          <w:color w:val="000000" w:themeColor="text1"/>
          <w:sz w:val="28"/>
          <w:szCs w:val="28"/>
          <w:lang w:val="pt-BR"/>
        </w:rPr>
      </w:pPr>
      <w:r w:rsidRPr="006B6BF7">
        <w:rPr>
          <w:color w:val="000000" w:themeColor="text1"/>
          <w:sz w:val="28"/>
          <w:szCs w:val="28"/>
          <w:lang w:val="pt-BR"/>
        </w:rPr>
        <w:t>- Có đủ chương trình, giáo trình đào tạo của từng nghề đăng ký hoạt động và phải được xây dựng, thẩm định, ban hành theo quy định của  Bộ LĐ - TB và XH;</w:t>
      </w:r>
    </w:p>
    <w:p w:rsidR="003253C1" w:rsidRPr="006B6BF7" w:rsidRDefault="003253C1" w:rsidP="004F612F">
      <w:pPr>
        <w:widowControl w:val="0"/>
        <w:ind w:firstLine="709"/>
        <w:jc w:val="both"/>
        <w:rPr>
          <w:color w:val="000000" w:themeColor="text1"/>
          <w:sz w:val="28"/>
          <w:szCs w:val="28"/>
          <w:lang w:val="pt-BR"/>
        </w:rPr>
      </w:pPr>
      <w:r w:rsidRPr="006B6BF7">
        <w:rPr>
          <w:color w:val="000000" w:themeColor="text1"/>
          <w:sz w:val="28"/>
          <w:szCs w:val="28"/>
          <w:lang w:val="pt-BR"/>
        </w:rPr>
        <w:t>- Có đội ngũ giáo viên đạt tiêu chuẩn, trình độ chuyên môn, kỹ năng nghề và nghiệp vụ sư phạm theo quy định của pháp luật; bảo đảm tỷ lệ học sinh quy đổi trên giáo viên quy đổi tối đa là 25 học sinh/giáo viên; đối với các nghề yêu cầu về năng khiếu, bảo đảm tỷ lệ học sinh quy đổi trên giáo viên quy đổi tối đa là 15 học sinh/giáo viên; có giáo viên cơ hữu cho nghề tổ chức đào tạo;</w:t>
      </w:r>
    </w:p>
    <w:p w:rsidR="003253C1" w:rsidRPr="006B6BF7" w:rsidRDefault="003253C1" w:rsidP="004F612F">
      <w:pPr>
        <w:widowControl w:val="0"/>
        <w:ind w:firstLine="709"/>
        <w:jc w:val="both"/>
        <w:rPr>
          <w:b/>
          <w:i/>
          <w:color w:val="000000" w:themeColor="text1"/>
          <w:sz w:val="28"/>
          <w:szCs w:val="28"/>
          <w:lang w:val="pt-BR"/>
        </w:rPr>
      </w:pPr>
      <w:r w:rsidRPr="006B6BF7">
        <w:rPr>
          <w:b/>
          <w:i/>
          <w:color w:val="000000" w:themeColor="text1"/>
          <w:sz w:val="28"/>
          <w:szCs w:val="28"/>
          <w:lang w:val="pt-BR"/>
        </w:rPr>
        <w:t>b) Đối với đào tạo trình độ trung cấp</w:t>
      </w:r>
    </w:p>
    <w:p w:rsidR="003253C1" w:rsidRPr="006B6BF7" w:rsidRDefault="003253C1" w:rsidP="004F612F">
      <w:pPr>
        <w:widowControl w:val="0"/>
        <w:ind w:firstLine="709"/>
        <w:jc w:val="both"/>
        <w:rPr>
          <w:color w:val="000000" w:themeColor="text1"/>
          <w:sz w:val="28"/>
          <w:szCs w:val="28"/>
          <w:lang w:val="pt-BR"/>
        </w:rPr>
      </w:pPr>
      <w:r w:rsidRPr="006B6BF7">
        <w:rPr>
          <w:color w:val="000000" w:themeColor="text1"/>
          <w:sz w:val="28"/>
          <w:szCs w:val="28"/>
          <w:lang w:val="pt-BR"/>
        </w:rPr>
        <w:t>Trường trung cấp được cấp giấy chứng nhận đăng ký hoạt động giáo dục nghề nghiệp trình độ trung cấp khi có đủ các điều kiện sau đây:</w:t>
      </w:r>
    </w:p>
    <w:p w:rsidR="003253C1" w:rsidRPr="006B6BF7" w:rsidRDefault="003253C1" w:rsidP="004F612F">
      <w:pPr>
        <w:widowControl w:val="0"/>
        <w:ind w:firstLine="709"/>
        <w:jc w:val="both"/>
        <w:rPr>
          <w:color w:val="000000" w:themeColor="text1"/>
          <w:sz w:val="28"/>
          <w:szCs w:val="28"/>
          <w:lang w:val="pt-BR"/>
        </w:rPr>
      </w:pPr>
      <w:r w:rsidRPr="006B6BF7">
        <w:rPr>
          <w:color w:val="000000" w:themeColor="text1"/>
          <w:sz w:val="28"/>
          <w:szCs w:val="28"/>
          <w:lang w:val="pt-BR"/>
        </w:rPr>
        <w:t>- Các ngành, nghề đăng ký hoạt động giáo dục nghề nghiệp có trong danh mục ngành, nghề đào tạo trình độ trung cấp, trình độ cao đẳng do  Bộ LĐ - TB và XH ban hành; phù hợp với cơ cấu ngành, nghề, trình độ đào tạo và quy hoạch phát triển kinh tế - xã hội của bộ, ngành, địa phương.</w:t>
      </w:r>
    </w:p>
    <w:p w:rsidR="003253C1" w:rsidRPr="006B6BF7" w:rsidRDefault="003253C1" w:rsidP="004F612F">
      <w:pPr>
        <w:widowControl w:val="0"/>
        <w:ind w:firstLine="709"/>
        <w:jc w:val="both"/>
        <w:rPr>
          <w:color w:val="000000" w:themeColor="text1"/>
          <w:sz w:val="28"/>
          <w:szCs w:val="28"/>
          <w:lang w:val="pt-BR"/>
        </w:rPr>
      </w:pPr>
      <w:r w:rsidRPr="006B6BF7">
        <w:rPr>
          <w:color w:val="000000" w:themeColor="text1"/>
          <w:sz w:val="28"/>
          <w:szCs w:val="28"/>
          <w:lang w:val="pt-BR"/>
        </w:rPr>
        <w:t>Trường hợp tên ngành, nghề đào tạo chưa có trong danh mục ngành, nghề đào tạo trình độ trung cấp, trình độ cao đẳng do  Bộ LĐ - TB và XH ban hành, trường trung cấp phải trình bày luận cứ khoa học về ngành, nghề đào tạo mới; xây dựng bản mô tả ngành, nghề và phân tích công việc của ngành, nghề đó.</w:t>
      </w:r>
    </w:p>
    <w:p w:rsidR="003253C1" w:rsidRPr="006B6BF7" w:rsidRDefault="003253C1" w:rsidP="004F612F">
      <w:pPr>
        <w:widowControl w:val="0"/>
        <w:ind w:firstLine="709"/>
        <w:jc w:val="both"/>
        <w:rPr>
          <w:color w:val="000000" w:themeColor="text1"/>
          <w:sz w:val="28"/>
          <w:szCs w:val="28"/>
          <w:lang w:val="pt-BR"/>
        </w:rPr>
      </w:pPr>
      <w:r w:rsidRPr="006B6BF7">
        <w:rPr>
          <w:color w:val="000000" w:themeColor="text1"/>
          <w:sz w:val="28"/>
          <w:szCs w:val="28"/>
          <w:lang w:val="pt-BR"/>
        </w:rPr>
        <w:t>- Có cơ sở vật chất, thiết bị đào tạo phù hợp với ngành, nghề, quy mô và trình độ đào tạo, cụ thể:</w:t>
      </w:r>
    </w:p>
    <w:p w:rsidR="003253C1" w:rsidRPr="006B6BF7" w:rsidRDefault="00967F57" w:rsidP="004F612F">
      <w:pPr>
        <w:pStyle w:val="NormalWeb"/>
        <w:widowControl w:val="0"/>
        <w:spacing w:before="0" w:beforeAutospacing="0" w:after="0" w:afterAutospacing="0"/>
        <w:ind w:firstLine="720"/>
        <w:jc w:val="both"/>
        <w:rPr>
          <w:color w:val="000000" w:themeColor="text1"/>
          <w:sz w:val="28"/>
          <w:szCs w:val="28"/>
          <w:lang w:val="pt-BR"/>
        </w:rPr>
      </w:pPr>
      <w:r w:rsidRPr="00967F57">
        <w:rPr>
          <w:noProof/>
          <w:color w:val="000000" w:themeColor="text1"/>
          <w:sz w:val="28"/>
          <w:szCs w:val="28"/>
          <w:lang w:val="vi-VN" w:eastAsia="vi-VN"/>
        </w:rPr>
        <w:pict>
          <v:rect id="Rectangle 205" o:spid="_x0000_s1104" style="position:absolute;left:0;text-align:left;margin-left:611pt;margin-top:34.05pt;width:188.5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">
            <v:textbox>
              <w:txbxContent>
                <w:p w:rsidR="002E4E3D" w:rsidRPr="00984179" w:rsidRDefault="002E4E3D" w:rsidP="003253C1">
                  <w:r w:rsidRPr="008A1EB5">
                    <w:rPr>
                      <w:color w:val="0070C0"/>
                      <w:sz w:val="28"/>
                      <w:szCs w:val="28"/>
                      <w:lang w:val="vi-VN"/>
                    </w:rPr>
                    <w:t>-7,5 m</w:t>
                  </w:r>
                  <w:r w:rsidRPr="008A1EB5">
                    <w:rPr>
                      <w:color w:val="0070C0"/>
                      <w:sz w:val="28"/>
                      <w:szCs w:val="28"/>
                      <w:vertAlign w:val="superscript"/>
                      <w:lang w:val="vi-VN"/>
                    </w:rPr>
                    <w:t>2</w:t>
                  </w:r>
                  <w:r w:rsidRPr="008A1EB5">
                    <w:rPr>
                      <w:color w:val="0070C0"/>
                      <w:sz w:val="28"/>
                      <w:szCs w:val="28"/>
                      <w:lang w:val="vi-VN"/>
                    </w:rPr>
                    <w:t xml:space="preserve">/chỗ </w:t>
                  </w:r>
                  <w:r>
                    <w:rPr>
                      <w:color w:val="0070C0"/>
                      <w:sz w:val="28"/>
                      <w:szCs w:val="28"/>
                    </w:rPr>
                    <w:t xml:space="preserve"> </w:t>
                  </w:r>
                  <w:r w:rsidRPr="008A1EB5">
                    <w:rPr>
                      <w:color w:val="0070C0"/>
                      <w:sz w:val="28"/>
                      <w:szCs w:val="28"/>
                      <w:lang w:val="vi-VN"/>
                    </w:rPr>
                    <w:t>học</w:t>
                  </w:r>
                  <w:r>
                    <w:rPr>
                      <w:color w:val="0070C0"/>
                      <w:sz w:val="28"/>
                      <w:szCs w:val="28"/>
                    </w:rPr>
                    <w:t>( Bãi bỏ)</w:t>
                  </w:r>
                </w:p>
              </w:txbxContent>
            </v:textbox>
          </v:rect>
        </w:pict>
      </w:r>
      <w:r w:rsidR="003253C1" w:rsidRPr="006B6BF7">
        <w:rPr>
          <w:color w:val="000000" w:themeColor="text1"/>
          <w:sz w:val="28"/>
          <w:szCs w:val="28"/>
          <w:lang w:val="pt-BR"/>
        </w:rPr>
        <w:t>Có phòng học; phòng thí nghiệm; phòng, xưởng thực hành, thực tập; cơ sở sản xuất thử nghiệm đáp ứng yêu cầu giảng dạy, học tập và nghiên cứu khoa học theo chương trình đào tạo, quy mô đào tạo của từng ngành, nghề. Diện tích phòng học lý thuyết; phòng, xưởng thực hành, thực tập dùng cho học tập, giảng dạy bảo đảm ở mức bình quân ít nhất là 5,5 m</w:t>
      </w:r>
      <w:r w:rsidR="003253C1" w:rsidRPr="006B6BF7">
        <w:rPr>
          <w:color w:val="000000" w:themeColor="text1"/>
          <w:sz w:val="28"/>
          <w:szCs w:val="28"/>
          <w:vertAlign w:val="superscript"/>
          <w:lang w:val="pt-BR"/>
        </w:rPr>
        <w:t>2</w:t>
      </w:r>
      <w:r w:rsidR="003253C1" w:rsidRPr="006B6BF7">
        <w:rPr>
          <w:color w:val="000000" w:themeColor="text1"/>
          <w:sz w:val="28"/>
          <w:szCs w:val="28"/>
          <w:lang w:val="pt-BR"/>
        </w:rPr>
        <w:t xml:space="preserve">/chỗ học.                     </w:t>
      </w:r>
      <w:r w:rsidR="003253C1" w:rsidRPr="006B6BF7">
        <w:rPr>
          <w:color w:val="000000" w:themeColor="text1"/>
          <w:sz w:val="28"/>
          <w:szCs w:val="28"/>
          <w:lang w:val="vi-VN"/>
        </w:rPr>
        <w:t xml:space="preserve"> </w:t>
      </w:r>
    </w:p>
    <w:p w:rsidR="003253C1" w:rsidRPr="006B6BF7" w:rsidRDefault="003253C1" w:rsidP="004F612F">
      <w:pPr>
        <w:pStyle w:val="NormalWeb"/>
        <w:widowControl w:val="0"/>
        <w:spacing w:before="0" w:beforeAutospacing="0" w:after="0" w:afterAutospacing="0"/>
        <w:ind w:firstLine="720"/>
        <w:jc w:val="both"/>
        <w:rPr>
          <w:color w:val="000000" w:themeColor="text1"/>
          <w:sz w:val="28"/>
          <w:szCs w:val="28"/>
          <w:lang w:val="pt-BR"/>
        </w:rPr>
      </w:pPr>
      <w:r w:rsidRPr="006B6BF7">
        <w:rPr>
          <w:color w:val="000000" w:themeColor="text1"/>
          <w:sz w:val="28"/>
          <w:szCs w:val="28"/>
          <w:lang w:val="pt-BR"/>
        </w:rPr>
        <w:t xml:space="preserve">Có đủ thiết bị đào tạo của từng ngành, nghề đào tạo đáp ứng theo danh mục và tiêu chuẩn thiết bị tối thiểu do Bộ trưởng Bộ Lao động - Thương binh và Xã hội quy định. Trường hợp Bộ trưởng Bộ Lao động - Thương binh và Xã hội chưa ban hành danh mục và tiêu chuẩn thiết bị tối thiểu của ngành, nghề đăng ký hoạt động giáo dục nghề nghiệp thì phải bảo đảm đủ thiết bị đào tạo theo quy định trong chương trình đào tạo và tương ứng với quy mô đào tạo của ngành, </w:t>
      </w:r>
      <w:r w:rsidRPr="006B6BF7">
        <w:rPr>
          <w:color w:val="000000" w:themeColor="text1"/>
          <w:sz w:val="28"/>
          <w:szCs w:val="28"/>
          <w:lang w:val="pt-BR"/>
        </w:rPr>
        <w:lastRenderedPageBreak/>
        <w:t>nghề đăng ký hoạt động.</w:t>
      </w:r>
    </w:p>
    <w:p w:rsidR="003253C1" w:rsidRPr="006B6BF7" w:rsidRDefault="003253C1" w:rsidP="004F612F">
      <w:pPr>
        <w:pStyle w:val="NormalWeb"/>
        <w:widowControl w:val="0"/>
        <w:spacing w:before="0" w:beforeAutospacing="0" w:after="0" w:afterAutospacing="0"/>
        <w:ind w:firstLine="720"/>
        <w:jc w:val="both"/>
        <w:rPr>
          <w:color w:val="000000" w:themeColor="text1"/>
          <w:sz w:val="28"/>
          <w:szCs w:val="28"/>
          <w:lang w:val="pt-BR"/>
        </w:rPr>
      </w:pPr>
      <w:r w:rsidRPr="006B6BF7">
        <w:rPr>
          <w:color w:val="000000" w:themeColor="text1"/>
          <w:sz w:val="28"/>
          <w:szCs w:val="28"/>
          <w:lang w:val="pt-BR"/>
        </w:rPr>
        <w:t>Có thư viện với các phần mềm và trang thiết bị phục vụ cho việc mượn, tra cứu, nghiên cứu tài liệu; có đủ nguồn thông tin tư liệu như sách, giáo trình, bài giảng của các mô đun, tín chỉ, học phần, môn học, các tài liệu liên quan đáp ứng yêu cầu giảng dạy, học tập.</w:t>
      </w:r>
    </w:p>
    <w:p w:rsidR="003253C1" w:rsidRPr="006B6BF7" w:rsidRDefault="003253C1" w:rsidP="004F612F">
      <w:pPr>
        <w:pStyle w:val="NormalWeb"/>
        <w:widowControl w:val="0"/>
        <w:spacing w:before="0" w:beforeAutospacing="0" w:after="0" w:afterAutospacing="0"/>
        <w:ind w:firstLine="720"/>
        <w:jc w:val="both"/>
        <w:rPr>
          <w:color w:val="000000" w:themeColor="text1"/>
          <w:sz w:val="28"/>
          <w:szCs w:val="28"/>
          <w:lang w:val="pt-BR"/>
        </w:rPr>
      </w:pPr>
      <w:r w:rsidRPr="006B6BF7">
        <w:rPr>
          <w:color w:val="000000" w:themeColor="text1"/>
          <w:sz w:val="28"/>
          <w:szCs w:val="28"/>
          <w:lang w:val="pt-BR"/>
        </w:rPr>
        <w:t>Có đủ phòng làm việc, khu hành chính và khu hiệu bộ, bảo đảm đáp ứng cơ cấu tổ chức phòng, khoa, bộ môn chuyên môn, bảo đảm diện tích ít nhất là 06 m</w:t>
      </w:r>
      <w:r w:rsidRPr="006B6BF7">
        <w:rPr>
          <w:color w:val="000000" w:themeColor="text1"/>
          <w:sz w:val="28"/>
          <w:szCs w:val="28"/>
          <w:vertAlign w:val="superscript"/>
          <w:lang w:val="pt-BR"/>
        </w:rPr>
        <w:t>2</w:t>
      </w:r>
      <w:r w:rsidRPr="006B6BF7">
        <w:rPr>
          <w:color w:val="000000" w:themeColor="text1"/>
          <w:sz w:val="28"/>
          <w:szCs w:val="28"/>
          <w:lang w:val="pt-BR"/>
        </w:rPr>
        <w:t>/người đối với đào tạo trình độ trung cấp và 08 m</w:t>
      </w:r>
      <w:r w:rsidRPr="006B6BF7">
        <w:rPr>
          <w:color w:val="000000" w:themeColor="text1"/>
          <w:sz w:val="28"/>
          <w:szCs w:val="28"/>
          <w:vertAlign w:val="superscript"/>
          <w:lang w:val="pt-BR"/>
        </w:rPr>
        <w:t>2</w:t>
      </w:r>
      <w:r w:rsidRPr="006B6BF7">
        <w:rPr>
          <w:color w:val="000000" w:themeColor="text1"/>
          <w:sz w:val="28"/>
          <w:szCs w:val="28"/>
          <w:lang w:val="pt-BR"/>
        </w:rPr>
        <w:t>/người đối với đào tạo trình độ cao đẳng.</w:t>
      </w:r>
    </w:p>
    <w:p w:rsidR="003253C1" w:rsidRPr="006B6BF7" w:rsidRDefault="003253C1" w:rsidP="004F612F">
      <w:pPr>
        <w:pStyle w:val="NormalWeb"/>
        <w:widowControl w:val="0"/>
        <w:spacing w:before="0" w:beforeAutospacing="0" w:after="0" w:afterAutospacing="0"/>
        <w:ind w:firstLine="720"/>
        <w:jc w:val="both"/>
        <w:rPr>
          <w:color w:val="000000" w:themeColor="text1"/>
          <w:sz w:val="28"/>
          <w:szCs w:val="28"/>
          <w:lang w:val="pt-BR"/>
        </w:rPr>
      </w:pPr>
      <w:r w:rsidRPr="006B6BF7">
        <w:rPr>
          <w:color w:val="000000" w:themeColor="text1"/>
          <w:sz w:val="28"/>
          <w:szCs w:val="28"/>
          <w:lang w:val="pt-BR"/>
        </w:rPr>
        <w:t>Có các công trình xây dựng phục vụ hoạt động văn hóa, thể thao, giải trí và các công trình y tế, dịch vụ để phục vụ cán bộ quản lý, giáo viên, giảng viên và học sinh, sinh viên.”</w:t>
      </w:r>
    </w:p>
    <w:p w:rsidR="003253C1" w:rsidRPr="006B6BF7" w:rsidRDefault="003253C1" w:rsidP="004F612F">
      <w:pPr>
        <w:widowControl w:val="0"/>
        <w:ind w:firstLine="709"/>
        <w:jc w:val="both"/>
        <w:rPr>
          <w:color w:val="000000" w:themeColor="text1"/>
          <w:sz w:val="28"/>
          <w:szCs w:val="28"/>
          <w:lang w:val="pt-BR"/>
        </w:rPr>
      </w:pPr>
      <w:r w:rsidRPr="006B6BF7">
        <w:rPr>
          <w:color w:val="000000" w:themeColor="text1"/>
          <w:sz w:val="28"/>
          <w:szCs w:val="28"/>
          <w:lang w:val="pt-BR"/>
        </w:rPr>
        <w:t>- Có đủ chương trình, giáo trình đào tạo của từng ngành, nghề đăng ký hoạt động được xây dựng, thẩm định, ban hành theo quy định của  Bộ LĐ - TB và XH;</w:t>
      </w:r>
    </w:p>
    <w:p w:rsidR="003253C1" w:rsidRPr="006B6BF7" w:rsidRDefault="003253C1" w:rsidP="004F612F">
      <w:pPr>
        <w:pStyle w:val="NormalWeb"/>
        <w:widowControl w:val="0"/>
        <w:spacing w:before="0" w:beforeAutospacing="0" w:after="0" w:afterAutospacing="0"/>
        <w:ind w:firstLine="720"/>
        <w:jc w:val="both"/>
        <w:rPr>
          <w:color w:val="000000" w:themeColor="text1"/>
          <w:sz w:val="28"/>
          <w:szCs w:val="28"/>
          <w:lang w:val="pt-BR"/>
        </w:rPr>
      </w:pPr>
      <w:r w:rsidRPr="006B6BF7">
        <w:rPr>
          <w:color w:val="000000" w:themeColor="text1"/>
          <w:sz w:val="28"/>
          <w:szCs w:val="28"/>
          <w:lang w:val="pt-BR"/>
        </w:rPr>
        <w:t>-  Có đội ngũ giáo viên, giảng viên, cán bộ quản lý đủ về số lượng, phù hợp với cơ cấu ngành, nghề và trình độ đào tạo; đạt tiêu chuẩn, trình độ chuyên môn, kỹ năng nghề và nghiệp vụ sư phạm theo quy định của pháp luật; bảo đảm thực hiện mục tiêu, chương trình đào tạo, trong đó:</w:t>
      </w:r>
    </w:p>
    <w:p w:rsidR="003253C1" w:rsidRPr="006B6BF7" w:rsidRDefault="003253C1" w:rsidP="004F612F">
      <w:pPr>
        <w:pStyle w:val="NormalWeb"/>
        <w:widowControl w:val="0"/>
        <w:spacing w:before="0" w:beforeAutospacing="0" w:after="0" w:afterAutospacing="0"/>
        <w:ind w:firstLine="720"/>
        <w:jc w:val="both"/>
        <w:rPr>
          <w:color w:val="000000" w:themeColor="text1"/>
          <w:sz w:val="28"/>
          <w:szCs w:val="28"/>
          <w:lang w:val="pt-BR"/>
        </w:rPr>
      </w:pPr>
      <w:r w:rsidRPr="006B6BF7">
        <w:rPr>
          <w:color w:val="000000" w:themeColor="text1"/>
          <w:sz w:val="28"/>
          <w:szCs w:val="28"/>
          <w:lang w:val="pt-BR"/>
        </w:rPr>
        <w:t>Tỷ lệ học sinh, sinh viên/giáo viên, giảng viên tối đa là 25. Có số lượng giáo viên, giảng viên cơ hữu đảm bảo đảm nhận tối thiểu là 60% chương trình của mỗi ngành nghề đào tạo.</w:t>
      </w:r>
    </w:p>
    <w:p w:rsidR="003253C1" w:rsidRPr="006B6BF7" w:rsidRDefault="003253C1" w:rsidP="004F612F">
      <w:pPr>
        <w:pStyle w:val="NormalWeb"/>
        <w:widowControl w:val="0"/>
        <w:spacing w:before="0" w:beforeAutospacing="0" w:after="0" w:afterAutospacing="0"/>
        <w:ind w:firstLine="720"/>
        <w:jc w:val="both"/>
        <w:rPr>
          <w:color w:val="000000" w:themeColor="text1"/>
          <w:sz w:val="28"/>
          <w:szCs w:val="28"/>
          <w:lang w:val="pt-BR"/>
        </w:rPr>
      </w:pPr>
      <w:r w:rsidRPr="006B6BF7">
        <w:rPr>
          <w:color w:val="000000" w:themeColor="text1"/>
          <w:sz w:val="28"/>
          <w:szCs w:val="28"/>
          <w:lang w:val="pt-BR"/>
        </w:rPr>
        <w:t>Giáo viên, giảng viên là người nước ngoài giảng dạy tại các trường trung cấp, trường cao đẳng, cơ sở giáo dục đại học có vốn đầu tư nước ngoài phải đáp ứng các quy định về lao động nước ngoài làm việc tại Việt Nam theo quy định của pháp luật Việt Nam.”</w:t>
      </w:r>
    </w:p>
    <w:p w:rsidR="003253C1" w:rsidRPr="006B6BF7" w:rsidRDefault="003253C1" w:rsidP="004F612F">
      <w:pPr>
        <w:widowControl w:val="0"/>
        <w:ind w:firstLine="709"/>
        <w:jc w:val="both"/>
        <w:rPr>
          <w:color w:val="000000" w:themeColor="text1"/>
          <w:sz w:val="28"/>
          <w:szCs w:val="28"/>
          <w:lang w:val="pt-BR"/>
        </w:rPr>
      </w:pPr>
      <w:r w:rsidRPr="006B6BF7">
        <w:rPr>
          <w:color w:val="000000" w:themeColor="text1"/>
          <w:sz w:val="28"/>
          <w:szCs w:val="28"/>
          <w:lang w:val="pt-BR"/>
        </w:rPr>
        <w:t>- Đối với các ngành, nghề đào tạo trình độ trung cấp của trường trung cấp tư thục và trường trung cấp có vốn đầu tư nước ngoài, ngoài các điều kiện quy định trên, phải có đủ nguồn lực tài chính để bảo đảm và duy trì hoạt động của các ngành, nghề đăng ký hoạt động giáo dục nghề nghiệp trình độ trung cấp.</w:t>
      </w:r>
    </w:p>
    <w:p w:rsidR="003253C1" w:rsidRPr="006B6BF7" w:rsidRDefault="008141A1" w:rsidP="004F612F">
      <w:pPr>
        <w:widowControl w:val="0"/>
        <w:ind w:firstLine="709"/>
        <w:jc w:val="both"/>
        <w:rPr>
          <w:b/>
          <w:color w:val="000000" w:themeColor="text1"/>
          <w:sz w:val="28"/>
          <w:szCs w:val="28"/>
          <w:lang w:val="pt-BR"/>
        </w:rPr>
      </w:pPr>
      <w:r w:rsidRPr="006B6BF7">
        <w:rPr>
          <w:b/>
          <w:color w:val="000000" w:themeColor="text1"/>
          <w:sz w:val="28"/>
          <w:szCs w:val="28"/>
          <w:lang w:val="pt-BR"/>
        </w:rPr>
        <w:t>35</w:t>
      </w:r>
      <w:r w:rsidR="003253C1" w:rsidRPr="006B6BF7">
        <w:rPr>
          <w:b/>
          <w:color w:val="000000" w:themeColor="text1"/>
          <w:sz w:val="28"/>
          <w:szCs w:val="28"/>
          <w:lang w:val="pt-BR"/>
        </w:rPr>
        <w:t>.10. Căn cứ pháp lý:</w:t>
      </w:r>
    </w:p>
    <w:p w:rsidR="003253C1" w:rsidRPr="006B6BF7" w:rsidRDefault="003253C1" w:rsidP="004F612F">
      <w:pPr>
        <w:widowControl w:val="0"/>
        <w:ind w:firstLine="709"/>
        <w:jc w:val="both"/>
        <w:rPr>
          <w:color w:val="000000" w:themeColor="text1"/>
          <w:sz w:val="28"/>
          <w:szCs w:val="28"/>
          <w:lang w:val="pt-BR"/>
        </w:rPr>
      </w:pPr>
      <w:r w:rsidRPr="006B6BF7">
        <w:rPr>
          <w:color w:val="000000" w:themeColor="text1"/>
          <w:sz w:val="28"/>
          <w:szCs w:val="28"/>
          <w:lang w:val="pt-BR"/>
        </w:rPr>
        <w:t>- Luật giáo dục nghề nghiệp.</w:t>
      </w:r>
    </w:p>
    <w:p w:rsidR="003253C1" w:rsidRPr="006B6BF7" w:rsidRDefault="003253C1" w:rsidP="004F612F">
      <w:pPr>
        <w:widowControl w:val="0"/>
        <w:ind w:firstLine="709"/>
        <w:jc w:val="both"/>
        <w:rPr>
          <w:color w:val="000000" w:themeColor="text1"/>
          <w:sz w:val="28"/>
          <w:szCs w:val="28"/>
          <w:lang w:val="pt-BR"/>
        </w:rPr>
      </w:pPr>
      <w:r w:rsidRPr="006B6BF7">
        <w:rPr>
          <w:color w:val="000000" w:themeColor="text1"/>
          <w:sz w:val="28"/>
          <w:szCs w:val="28"/>
          <w:lang w:val="pt-BR"/>
        </w:rPr>
        <w:t>- Nghị định số 143/2016/NĐ-CP ngày 14/10/2016 của Chính phủ quy định điều kiện đầu tư và hoạt động trong lĩnh vực giáo dục nghề nghiệp.</w:t>
      </w:r>
    </w:p>
    <w:p w:rsidR="003253C1" w:rsidRPr="006B6BF7" w:rsidRDefault="003253C1" w:rsidP="004F612F">
      <w:pPr>
        <w:widowControl w:val="0"/>
        <w:ind w:firstLine="709"/>
        <w:jc w:val="both"/>
        <w:rPr>
          <w:color w:val="000000" w:themeColor="text1"/>
          <w:sz w:val="28"/>
          <w:szCs w:val="28"/>
          <w:lang w:val="pt-BR"/>
        </w:rPr>
      </w:pPr>
      <w:r w:rsidRPr="006B6BF7">
        <w:rPr>
          <w:color w:val="000000" w:themeColor="text1"/>
          <w:sz w:val="28"/>
          <w:szCs w:val="28"/>
          <w:lang w:val="pt-BR"/>
        </w:rPr>
        <w:t>- Nghị định số 140/2018/NĐ-CP ngày 08/10/2016 của Chính phủ sửa đổi, bổ sung các nghị định liên quan đến điều kiện đầu tư  kinh doanh và thủ tục hành chính thuộc phạm vi quản lý Nhà nước của Bộ Lao động-Thương binh và Xã hội</w:t>
      </w:r>
      <w:r w:rsidR="008141A1" w:rsidRPr="006B6BF7">
        <w:rPr>
          <w:color w:val="000000" w:themeColor="text1"/>
          <w:sz w:val="28"/>
          <w:szCs w:val="28"/>
          <w:lang w:val="pt-BR"/>
        </w:rPr>
        <w:t>.</w:t>
      </w:r>
    </w:p>
    <w:p w:rsidR="003253C1" w:rsidRPr="006B6BF7" w:rsidRDefault="003253C1" w:rsidP="004F612F">
      <w:pPr>
        <w:widowControl w:val="0"/>
        <w:ind w:firstLine="709"/>
        <w:jc w:val="both"/>
        <w:rPr>
          <w:color w:val="000000" w:themeColor="text1"/>
          <w:sz w:val="28"/>
          <w:szCs w:val="28"/>
          <w:lang w:val="pt-BR"/>
        </w:rPr>
      </w:pPr>
    </w:p>
    <w:p w:rsidR="00C13487" w:rsidRPr="006B6BF7" w:rsidRDefault="00C13487" w:rsidP="004F612F">
      <w:pPr>
        <w:widowControl w:val="0"/>
        <w:jc w:val="center"/>
        <w:rPr>
          <w:color w:val="000000" w:themeColor="text1"/>
          <w:sz w:val="26"/>
          <w:szCs w:val="26"/>
          <w:lang w:val="pt-BR"/>
        </w:rPr>
      </w:pPr>
      <w:r w:rsidRPr="006B6BF7">
        <w:rPr>
          <w:color w:val="000000" w:themeColor="text1"/>
          <w:sz w:val="28"/>
          <w:szCs w:val="28"/>
          <w:lang w:val="pt-BR"/>
        </w:rPr>
        <w:br w:type="page"/>
      </w:r>
      <w:r w:rsidRPr="006B6BF7">
        <w:rPr>
          <w:b/>
          <w:bCs/>
          <w:color w:val="000000" w:themeColor="text1"/>
          <w:sz w:val="26"/>
          <w:szCs w:val="26"/>
          <w:lang w:val="vi-VN"/>
        </w:rPr>
        <w:lastRenderedPageBreak/>
        <w:t>PHỤ LỤC III</w:t>
      </w:r>
    </w:p>
    <w:p w:rsidR="00C13487" w:rsidRPr="006B6BF7" w:rsidRDefault="00C13487" w:rsidP="004F612F">
      <w:pPr>
        <w:widowControl w:val="0"/>
        <w:jc w:val="center"/>
        <w:rPr>
          <w:i/>
          <w:iCs/>
          <w:color w:val="000000" w:themeColor="text1"/>
          <w:sz w:val="26"/>
          <w:szCs w:val="26"/>
          <w:lang w:val="pt-BR"/>
        </w:rPr>
      </w:pPr>
      <w:r w:rsidRPr="006B6BF7">
        <w:rPr>
          <w:color w:val="000000" w:themeColor="text1"/>
          <w:sz w:val="26"/>
          <w:szCs w:val="26"/>
          <w:lang w:val="pt-BR"/>
        </w:rPr>
        <w:t>MẪU VĂN BẢN ĐĂNG KÝ HOẠT ĐỘNG GIÁO DỤC NGHỀ NGHIỆP</w:t>
      </w:r>
      <w:r w:rsidRPr="006B6BF7">
        <w:rPr>
          <w:color w:val="000000" w:themeColor="text1"/>
          <w:sz w:val="26"/>
          <w:szCs w:val="26"/>
          <w:lang w:val="pt-BR"/>
        </w:rPr>
        <w:br/>
      </w:r>
      <w:r w:rsidRPr="006B6BF7">
        <w:rPr>
          <w:i/>
          <w:iCs/>
          <w:color w:val="000000" w:themeColor="text1"/>
          <w:sz w:val="26"/>
          <w:szCs w:val="26"/>
          <w:lang w:val="pt-BR"/>
        </w:rPr>
        <w:t xml:space="preserve">(Kèm </w:t>
      </w:r>
      <w:r w:rsidRPr="006B6BF7">
        <w:rPr>
          <w:i/>
          <w:iCs/>
          <w:color w:val="000000" w:themeColor="text1"/>
          <w:sz w:val="26"/>
          <w:szCs w:val="26"/>
          <w:lang w:val="vi-VN"/>
        </w:rPr>
        <w:t>theo Nghị định s</w:t>
      </w:r>
      <w:r w:rsidRPr="006B6BF7">
        <w:rPr>
          <w:i/>
          <w:iCs/>
          <w:color w:val="000000" w:themeColor="text1"/>
          <w:sz w:val="26"/>
          <w:szCs w:val="26"/>
          <w:lang w:val="pt-BR"/>
        </w:rPr>
        <w:t>ố 143</w:t>
      </w:r>
      <w:r w:rsidRPr="006B6BF7">
        <w:rPr>
          <w:i/>
          <w:iCs/>
          <w:color w:val="000000" w:themeColor="text1"/>
          <w:sz w:val="26"/>
          <w:szCs w:val="26"/>
          <w:lang w:val="vi-VN"/>
        </w:rPr>
        <w:t xml:space="preserve">/2016/NĐ-CP </w:t>
      </w:r>
      <w:r w:rsidRPr="006B6BF7">
        <w:rPr>
          <w:i/>
          <w:iCs/>
          <w:color w:val="000000" w:themeColor="text1"/>
          <w:sz w:val="26"/>
          <w:szCs w:val="26"/>
          <w:lang w:val="pt-BR"/>
        </w:rPr>
        <w:t>ngày 14/10/</w:t>
      </w:r>
      <w:r w:rsidRPr="006B6BF7">
        <w:rPr>
          <w:i/>
          <w:iCs/>
          <w:color w:val="000000" w:themeColor="text1"/>
          <w:sz w:val="26"/>
          <w:szCs w:val="26"/>
          <w:lang w:val="vi-VN"/>
        </w:rPr>
        <w:t>2016 của Chính phủ)</w:t>
      </w:r>
    </w:p>
    <w:p w:rsidR="00C13487" w:rsidRPr="006B6BF7" w:rsidRDefault="00C13487" w:rsidP="004F612F">
      <w:pPr>
        <w:widowControl w:val="0"/>
        <w:jc w:val="center"/>
        <w:rPr>
          <w:color w:val="000000" w:themeColor="text1"/>
          <w:sz w:val="26"/>
          <w:szCs w:val="26"/>
          <w:lang w:val="pt-BR"/>
        </w:rPr>
      </w:pPr>
    </w:p>
    <w:tbl>
      <w:tblPr>
        <w:tblW w:w="0" w:type="auto"/>
        <w:tblBorders>
          <w:top w:val="nil"/>
          <w:bottom w:val="nil"/>
          <w:insideH w:val="nil"/>
          <w:insideV w:val="nil"/>
        </w:tblBorders>
        <w:tblCellMar>
          <w:left w:w="0" w:type="dxa"/>
          <w:right w:w="0" w:type="dxa"/>
        </w:tblCellMar>
        <w:tblLook w:val="04A0"/>
      </w:tblPr>
      <w:tblGrid>
        <w:gridCol w:w="3320"/>
        <w:gridCol w:w="5968"/>
      </w:tblGrid>
      <w:tr w:rsidR="00C13487" w:rsidRPr="006B6BF7" w:rsidTr="007577E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w:t>
            </w:r>
            <w:r w:rsidRPr="006B6BF7">
              <w:rPr>
                <w:b/>
                <w:bCs/>
                <w:color w:val="000000" w:themeColor="text1"/>
                <w:sz w:val="26"/>
                <w:szCs w:val="26"/>
              </w:rPr>
              <w:br/>
              <w:t>…………(2)………..</w:t>
            </w:r>
            <w:r w:rsidRPr="006B6BF7">
              <w:rPr>
                <w:b/>
                <w:bCs/>
                <w:color w:val="000000" w:themeColor="text1"/>
                <w:sz w:val="26"/>
                <w:szCs w:val="26"/>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 xml:space="preserve">Độc lập - Tự do - Hạnh phúc </w:t>
            </w:r>
            <w:r w:rsidRPr="006B6BF7">
              <w:rPr>
                <w:b/>
                <w:bCs/>
                <w:color w:val="000000" w:themeColor="text1"/>
                <w:sz w:val="26"/>
                <w:szCs w:val="26"/>
                <w:lang w:val="vi-VN"/>
              </w:rPr>
              <w:br/>
              <w:t>---------------</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w:t>
            </w:r>
            <w:r w:rsidRPr="006B6BF7">
              <w:rPr>
                <w:color w:val="000000" w:themeColor="text1"/>
                <w:sz w:val="26"/>
                <w:szCs w:val="26"/>
              </w:rPr>
              <w:t>ố</w:t>
            </w:r>
            <w:r w:rsidRPr="006B6BF7">
              <w:rPr>
                <w:color w:val="000000" w:themeColor="text1"/>
                <w:sz w:val="26"/>
                <w:szCs w:val="26"/>
                <w:lang w:val="vi-VN"/>
              </w:rPr>
              <w:t>:</w:t>
            </w:r>
            <w:r w:rsidRPr="006B6BF7">
              <w:rPr>
                <w:color w:val="000000" w:themeColor="text1"/>
                <w:sz w:val="26"/>
                <w:szCs w:val="26"/>
              </w:rPr>
              <w:t xml:space="preserve"> …..</w:t>
            </w:r>
            <w:r w:rsidRPr="006B6BF7">
              <w:rPr>
                <w:color w:val="000000" w:themeColor="text1"/>
                <w:sz w:val="26"/>
                <w:szCs w:val="26"/>
                <w:lang w:val="vi-VN"/>
              </w:rPr>
              <w:t>/</w:t>
            </w:r>
            <w:r w:rsidRPr="006B6BF7">
              <w:rPr>
                <w:color w:val="000000" w:themeColor="text1"/>
                <w:sz w:val="26"/>
                <w:szCs w:val="26"/>
              </w:rPr>
              <w:t>…..(3)…..</w:t>
            </w:r>
            <w:r w:rsidRPr="006B6BF7">
              <w:rPr>
                <w:color w:val="000000" w:themeColor="text1"/>
                <w:sz w:val="26"/>
                <w:szCs w:val="26"/>
                <w:lang w:val="vi-VN"/>
              </w:rPr>
              <w:t>-</w:t>
            </w:r>
            <w:r w:rsidRPr="006B6BF7">
              <w:rPr>
                <w:color w:val="000000" w:themeColor="text1"/>
                <w:sz w:val="26"/>
                <w:szCs w:val="26"/>
              </w:rPr>
              <w:t>ĐKHĐ</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rPr>
              <w:t>……….</w:t>
            </w:r>
            <w:r w:rsidRPr="006B6BF7">
              <w:rPr>
                <w:i/>
                <w:iCs/>
                <w:color w:val="000000" w:themeColor="text1"/>
                <w:sz w:val="26"/>
                <w:szCs w:val="26"/>
                <w:lang w:val="vi-VN"/>
              </w:rPr>
              <w:t>, ngày</w:t>
            </w:r>
            <w:r w:rsidRPr="006B6BF7">
              <w:rPr>
                <w:i/>
                <w:iCs/>
                <w:color w:val="000000" w:themeColor="text1"/>
                <w:sz w:val="26"/>
                <w:szCs w:val="26"/>
              </w:rPr>
              <w:t xml:space="preserve"> …. </w:t>
            </w:r>
            <w:r w:rsidRPr="006B6BF7">
              <w:rPr>
                <w:i/>
                <w:iCs/>
                <w:color w:val="000000" w:themeColor="text1"/>
                <w:sz w:val="26"/>
                <w:szCs w:val="26"/>
                <w:lang w:val="vi-VN"/>
              </w:rPr>
              <w:t>tháng</w:t>
            </w:r>
            <w:r w:rsidRPr="006B6BF7">
              <w:rPr>
                <w:i/>
                <w:iCs/>
                <w:color w:val="000000" w:themeColor="text1"/>
                <w:sz w:val="26"/>
                <w:szCs w:val="26"/>
              </w:rPr>
              <w:t xml:space="preserve"> …. </w:t>
            </w:r>
            <w:r w:rsidRPr="006B6BF7">
              <w:rPr>
                <w:i/>
                <w:iCs/>
                <w:color w:val="000000" w:themeColor="text1"/>
                <w:sz w:val="26"/>
                <w:szCs w:val="26"/>
                <w:lang w:val="vi-VN"/>
              </w:rPr>
              <w:t>năm</w:t>
            </w:r>
            <w:r w:rsidRPr="006B6BF7">
              <w:rPr>
                <w:i/>
                <w:iCs/>
                <w:color w:val="000000" w:themeColor="text1"/>
                <w:sz w:val="26"/>
                <w:szCs w:val="26"/>
              </w:rPr>
              <w:t xml:space="preserve"> 20….</w:t>
            </w:r>
          </w:p>
        </w:tc>
      </w:tr>
    </w:tbl>
    <w:p w:rsidR="00C13487" w:rsidRPr="006B6BF7" w:rsidRDefault="00C13487" w:rsidP="004F612F">
      <w:pPr>
        <w:widowControl w:val="0"/>
        <w:jc w:val="both"/>
        <w:rPr>
          <w:color w:val="000000" w:themeColor="text1"/>
          <w:sz w:val="26"/>
          <w:szCs w:val="26"/>
        </w:rPr>
      </w:pPr>
      <w:r w:rsidRPr="006B6BF7">
        <w:rPr>
          <w:color w:val="000000" w:themeColor="text1"/>
          <w:sz w:val="26"/>
          <w:szCs w:val="26"/>
        </w:rPr>
        <w:t> </w:t>
      </w:r>
    </w:p>
    <w:p w:rsidR="00C13487" w:rsidRPr="006B6BF7" w:rsidRDefault="00C13487" w:rsidP="004F612F">
      <w:pPr>
        <w:widowControl w:val="0"/>
        <w:ind w:left="720" w:firstLine="720"/>
        <w:jc w:val="both"/>
        <w:rPr>
          <w:color w:val="000000" w:themeColor="text1"/>
          <w:sz w:val="26"/>
          <w:szCs w:val="26"/>
        </w:rPr>
      </w:pPr>
      <w:r w:rsidRPr="006B6BF7">
        <w:rPr>
          <w:color w:val="000000" w:themeColor="text1"/>
          <w:sz w:val="26"/>
          <w:szCs w:val="26"/>
          <w:lang w:val="vi-VN"/>
        </w:rPr>
        <w:t xml:space="preserve">Kính gửi: </w:t>
      </w:r>
      <w:r w:rsidRPr="006B6BF7">
        <w:rPr>
          <w:color w:val="000000" w:themeColor="text1"/>
          <w:sz w:val="26"/>
          <w:szCs w:val="26"/>
        </w:rPr>
        <w:t>………………….</w:t>
      </w:r>
      <w:r w:rsidRPr="006B6BF7">
        <w:rPr>
          <w:color w:val="000000" w:themeColor="text1"/>
          <w:sz w:val="26"/>
          <w:szCs w:val="26"/>
          <w:lang w:val="vi-VN"/>
        </w:rPr>
        <w:t>(4)</w:t>
      </w:r>
      <w:r w:rsidRPr="006B6BF7">
        <w:rPr>
          <w:color w:val="000000" w:themeColor="text1"/>
          <w:sz w:val="26"/>
          <w:szCs w:val="26"/>
        </w:rPr>
        <w:t>………………………………..</w:t>
      </w:r>
      <w:r w:rsidRPr="006B6BF7">
        <w:rPr>
          <w:color w:val="000000" w:themeColor="text1"/>
          <w:sz w:val="26"/>
          <w:szCs w:val="26"/>
          <w:lang w:val="vi-VN"/>
        </w:rPr>
        <w:t>.</w:t>
      </w:r>
    </w:p>
    <w:p w:rsidR="00C13487" w:rsidRPr="006B6BF7" w:rsidRDefault="00C13487" w:rsidP="004F612F">
      <w:pPr>
        <w:widowControl w:val="0"/>
        <w:ind w:left="720" w:firstLine="720"/>
        <w:jc w:val="both"/>
        <w:rPr>
          <w:color w:val="000000" w:themeColor="text1"/>
          <w:sz w:val="26"/>
          <w:szCs w:val="26"/>
        </w:rPr>
      </w:pP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1. </w:t>
      </w:r>
      <w:r w:rsidRPr="006B6BF7">
        <w:rPr>
          <w:color w:val="000000" w:themeColor="text1"/>
          <w:sz w:val="26"/>
          <w:szCs w:val="26"/>
          <w:lang w:val="vi-VN"/>
        </w:rPr>
        <w:t xml:space="preserve">Tên cơ sở đăng ký: </w:t>
      </w:r>
      <w:r w:rsidRPr="006B6BF7">
        <w:rPr>
          <w:color w:val="000000" w:themeColor="text1"/>
          <w:sz w:val="26"/>
          <w:szCs w:val="26"/>
        </w:rPr>
        <w:t>……………………………………..</w:t>
      </w:r>
      <w:r w:rsidRPr="006B6BF7">
        <w:rPr>
          <w:color w:val="000000" w:themeColor="text1"/>
          <w:sz w:val="26"/>
          <w:szCs w:val="26"/>
          <w:lang w:val="vi-VN"/>
        </w:rPr>
        <w:t>(5)</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Tên giao dịch quốc tế bằng tiếng Anh (nếu có):</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2. </w:t>
      </w:r>
      <w:r w:rsidRPr="006B6BF7">
        <w:rPr>
          <w:color w:val="000000" w:themeColor="text1"/>
          <w:sz w:val="26"/>
          <w:szCs w:val="26"/>
          <w:lang w:val="vi-VN"/>
        </w:rPr>
        <w:t xml:space="preserve">Địa chỉ trụ sở chính: </w:t>
      </w:r>
      <w:r w:rsidRPr="006B6BF7">
        <w:rPr>
          <w:color w:val="000000" w:themeColor="text1"/>
          <w:sz w:val="26"/>
          <w:szCs w:val="26"/>
        </w:rPr>
        <w:t>…………………………………</w:t>
      </w:r>
      <w:r w:rsidRPr="006B6BF7">
        <w:rPr>
          <w:color w:val="000000" w:themeColor="text1"/>
          <w:sz w:val="26"/>
          <w:szCs w:val="26"/>
          <w:lang w:val="vi-VN"/>
        </w:rPr>
        <w:t>(6)</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Điện thoại: </w:t>
      </w:r>
      <w:r w:rsidRPr="006B6BF7">
        <w:rPr>
          <w:color w:val="000000" w:themeColor="text1"/>
          <w:sz w:val="26"/>
          <w:szCs w:val="26"/>
        </w:rPr>
        <w:t>…………………….</w:t>
      </w:r>
      <w:r w:rsidRPr="006B6BF7">
        <w:rPr>
          <w:color w:val="000000" w:themeColor="text1"/>
          <w:sz w:val="26"/>
          <w:szCs w:val="26"/>
          <w:lang w:val="vi-VN"/>
        </w:rPr>
        <w:t>, Fax:</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Website:</w:t>
      </w:r>
      <w:r w:rsidRPr="006B6BF7">
        <w:rPr>
          <w:color w:val="000000" w:themeColor="text1"/>
          <w:sz w:val="26"/>
          <w:szCs w:val="26"/>
        </w:rPr>
        <w:t>………………………</w:t>
      </w:r>
      <w:r w:rsidRPr="006B6BF7">
        <w:rPr>
          <w:color w:val="000000" w:themeColor="text1"/>
          <w:sz w:val="26"/>
          <w:szCs w:val="26"/>
          <w:lang w:val="vi-VN"/>
        </w:rPr>
        <w:t xml:space="preserve">, Email: </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Địa chỉ phân hiệu/địa điểm đào tạo khác (nếu có):</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3. </w:t>
      </w:r>
      <w:r w:rsidRPr="006B6BF7">
        <w:rPr>
          <w:color w:val="000000" w:themeColor="text1"/>
          <w:sz w:val="26"/>
          <w:szCs w:val="26"/>
          <w:lang w:val="vi-VN"/>
        </w:rPr>
        <w:t>Quyết định thành lập, cho phép thành lập (Giấy chứng nhận đăng ký doanh nghiệp hoặc Giấy chứng nhận đăng ký đầu tư) số</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Ngày, tháng, năm cấp:</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Cơ quan cấp: </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4. </w:t>
      </w:r>
      <w:r w:rsidRPr="006B6BF7">
        <w:rPr>
          <w:color w:val="000000" w:themeColor="text1"/>
          <w:sz w:val="26"/>
          <w:szCs w:val="26"/>
          <w:lang w:val="vi-VN"/>
        </w:rPr>
        <w:t>Họ và tên Hiệu trưởng/Giám đốc/Người đứng đầu:</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Quyết định bổ nhiệm/công nhận số:</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Ngày, tháng, năm cấp:</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Cơ quan cấp: </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5. </w:t>
      </w:r>
      <w:r w:rsidRPr="006B6BF7">
        <w:rPr>
          <w:color w:val="000000" w:themeColor="text1"/>
          <w:sz w:val="26"/>
          <w:szCs w:val="26"/>
          <w:lang w:val="vi-VN"/>
        </w:rPr>
        <w:t>Đăng ký hoạt động giáo dục nghề nghiệp</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a) </w:t>
      </w:r>
      <w:r w:rsidRPr="006B6BF7">
        <w:rPr>
          <w:color w:val="000000" w:themeColor="text1"/>
          <w:sz w:val="26"/>
          <w:szCs w:val="26"/>
          <w:lang w:val="vi-VN"/>
        </w:rPr>
        <w:t>Tại trụ sở chính:</w:t>
      </w:r>
    </w:p>
    <w:tbl>
      <w:tblPr>
        <w:tblW w:w="0" w:type="dxa"/>
        <w:tblBorders>
          <w:top w:val="nil"/>
          <w:bottom w:val="nil"/>
          <w:insideH w:val="nil"/>
          <w:insideV w:val="nil"/>
        </w:tblBorders>
        <w:tblCellMar>
          <w:left w:w="0" w:type="dxa"/>
          <w:right w:w="0" w:type="dxa"/>
        </w:tblCellMar>
        <w:tblLook w:val="04A0"/>
      </w:tblPr>
      <w:tblGrid>
        <w:gridCol w:w="716"/>
        <w:gridCol w:w="2928"/>
        <w:gridCol w:w="1949"/>
        <w:gridCol w:w="2104"/>
        <w:gridCol w:w="1395"/>
      </w:tblGrid>
      <w:tr w:rsidR="00C13487" w:rsidRPr="006B6BF7" w:rsidTr="007577ED">
        <w:tc>
          <w:tcPr>
            <w:tcW w:w="39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TT</w:t>
            </w:r>
          </w:p>
        </w:tc>
        <w:tc>
          <w:tcPr>
            <w:tcW w:w="16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Tên ngành, nghề đào tạo</w:t>
            </w:r>
          </w:p>
        </w:tc>
        <w:tc>
          <w:tcPr>
            <w:tcW w:w="10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Mã ngành/ngh</w:t>
            </w:r>
            <w:r w:rsidRPr="006B6BF7">
              <w:rPr>
                <w:b/>
                <w:bCs/>
                <w:color w:val="000000" w:themeColor="text1"/>
                <w:sz w:val="26"/>
                <w:szCs w:val="26"/>
              </w:rPr>
              <w:t xml:space="preserve">ề </w:t>
            </w:r>
            <w:r w:rsidRPr="006B6BF7">
              <w:rPr>
                <w:b/>
                <w:bCs/>
                <w:color w:val="000000" w:themeColor="text1"/>
                <w:sz w:val="26"/>
                <w:szCs w:val="26"/>
                <w:lang w:val="vi-VN"/>
              </w:rPr>
              <w:t>(7)</w:t>
            </w:r>
          </w:p>
        </w:tc>
        <w:tc>
          <w:tcPr>
            <w:tcW w:w="11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Quy mô tuyển s</w:t>
            </w:r>
            <w:r w:rsidRPr="006B6BF7">
              <w:rPr>
                <w:b/>
                <w:bCs/>
                <w:color w:val="000000" w:themeColor="text1"/>
                <w:sz w:val="26"/>
                <w:szCs w:val="26"/>
              </w:rPr>
              <w:t>i</w:t>
            </w:r>
            <w:r w:rsidRPr="006B6BF7">
              <w:rPr>
                <w:b/>
                <w:bCs/>
                <w:color w:val="000000" w:themeColor="text1"/>
                <w:sz w:val="26"/>
                <w:szCs w:val="26"/>
                <w:lang w:val="vi-VN"/>
              </w:rPr>
              <w:t>nh/năm</w:t>
            </w:r>
          </w:p>
        </w:tc>
        <w:tc>
          <w:tcPr>
            <w:tcW w:w="7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Trình độ đào t</w:t>
            </w:r>
            <w:r w:rsidRPr="006B6BF7">
              <w:rPr>
                <w:b/>
                <w:bCs/>
                <w:color w:val="000000" w:themeColor="text1"/>
                <w:sz w:val="26"/>
                <w:szCs w:val="26"/>
              </w:rPr>
              <w:t>ạ</w:t>
            </w:r>
            <w:r w:rsidRPr="006B6BF7">
              <w:rPr>
                <w:b/>
                <w:bCs/>
                <w:color w:val="000000" w:themeColor="text1"/>
                <w:sz w:val="26"/>
                <w:szCs w:val="26"/>
                <w:lang w:val="vi-VN"/>
              </w:rPr>
              <w:t>o</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1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2</w:t>
            </w:r>
          </w:p>
        </w:tc>
        <w:tc>
          <w:tcPr>
            <w:tcW w:w="1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w:t>
            </w:r>
          </w:p>
        </w:tc>
        <w:tc>
          <w:tcPr>
            <w:tcW w:w="1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bl>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b) </w:t>
      </w:r>
      <w:r w:rsidRPr="006B6BF7">
        <w:rPr>
          <w:color w:val="000000" w:themeColor="text1"/>
          <w:sz w:val="26"/>
          <w:szCs w:val="26"/>
          <w:lang w:val="vi-VN"/>
        </w:rPr>
        <w:t>Tại phân hiệu/địa điểm đào tạo khác (nếu c</w:t>
      </w:r>
      <w:r w:rsidRPr="006B6BF7">
        <w:rPr>
          <w:color w:val="000000" w:themeColor="text1"/>
          <w:sz w:val="26"/>
          <w:szCs w:val="26"/>
        </w:rPr>
        <w:t>ó</w:t>
      </w:r>
      <w:r w:rsidRPr="006B6BF7">
        <w:rPr>
          <w:color w:val="000000" w:themeColor="text1"/>
          <w:sz w:val="26"/>
          <w:szCs w:val="26"/>
          <w:lang w:val="vi-VN"/>
        </w:rPr>
        <w:t xml:space="preserve">): </w:t>
      </w:r>
      <w:r w:rsidRPr="006B6BF7">
        <w:rPr>
          <w:color w:val="000000" w:themeColor="text1"/>
          <w:sz w:val="26"/>
          <w:szCs w:val="26"/>
        </w:rPr>
        <w:t>……………………….</w:t>
      </w:r>
      <w:r w:rsidRPr="006B6BF7">
        <w:rPr>
          <w:color w:val="000000" w:themeColor="text1"/>
          <w:sz w:val="26"/>
          <w:szCs w:val="26"/>
          <w:lang w:val="vi-VN"/>
        </w:rPr>
        <w:t>(8)</w:t>
      </w:r>
      <w:r w:rsidRPr="006B6BF7">
        <w:rPr>
          <w:color w:val="000000" w:themeColor="text1"/>
          <w:sz w:val="26"/>
          <w:szCs w:val="26"/>
        </w:rPr>
        <w:t>………………</w:t>
      </w:r>
    </w:p>
    <w:tbl>
      <w:tblPr>
        <w:tblW w:w="0" w:type="dxa"/>
        <w:tblBorders>
          <w:top w:val="nil"/>
          <w:bottom w:val="nil"/>
          <w:insideH w:val="nil"/>
          <w:insideV w:val="nil"/>
        </w:tblBorders>
        <w:tblCellMar>
          <w:left w:w="0" w:type="dxa"/>
          <w:right w:w="0" w:type="dxa"/>
        </w:tblCellMar>
        <w:tblLook w:val="04A0"/>
      </w:tblPr>
      <w:tblGrid>
        <w:gridCol w:w="707"/>
        <w:gridCol w:w="2946"/>
        <w:gridCol w:w="1946"/>
        <w:gridCol w:w="2104"/>
        <w:gridCol w:w="1389"/>
      </w:tblGrid>
      <w:tr w:rsidR="00C13487" w:rsidRPr="006B6BF7" w:rsidTr="007577ED">
        <w:tc>
          <w:tcPr>
            <w:tcW w:w="3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TT</w:t>
            </w:r>
          </w:p>
        </w:tc>
        <w:tc>
          <w:tcPr>
            <w:tcW w:w="16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Tên ngành, nghề đào tạo</w:t>
            </w:r>
          </w:p>
        </w:tc>
        <w:tc>
          <w:tcPr>
            <w:tcW w:w="10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Mã ngành/ng</w:t>
            </w:r>
            <w:r w:rsidRPr="006B6BF7">
              <w:rPr>
                <w:b/>
                <w:bCs/>
                <w:color w:val="000000" w:themeColor="text1"/>
                <w:sz w:val="26"/>
                <w:szCs w:val="26"/>
              </w:rPr>
              <w:t>h</w:t>
            </w:r>
            <w:r w:rsidRPr="006B6BF7">
              <w:rPr>
                <w:b/>
                <w:bCs/>
                <w:color w:val="000000" w:themeColor="text1"/>
                <w:sz w:val="26"/>
                <w:szCs w:val="26"/>
                <w:lang w:val="vi-VN"/>
              </w:rPr>
              <w:t>ề (9)</w:t>
            </w:r>
          </w:p>
        </w:tc>
        <w:tc>
          <w:tcPr>
            <w:tcW w:w="11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Quy mô tuyển sinh/năm</w:t>
            </w:r>
          </w:p>
        </w:tc>
        <w:tc>
          <w:tcPr>
            <w:tcW w:w="7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Trình độ đào tạo</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0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2</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0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3</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0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0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bl>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6. </w:t>
      </w:r>
      <w:r w:rsidRPr="006B6BF7">
        <w:rPr>
          <w:color w:val="000000" w:themeColor="text1"/>
          <w:sz w:val="26"/>
          <w:szCs w:val="26"/>
          <w:lang w:val="vi-VN"/>
        </w:rPr>
        <w:t xml:space="preserve">Chúng tôi xin cam kết </w:t>
      </w:r>
      <w:r w:rsidRPr="006B6BF7">
        <w:rPr>
          <w:color w:val="000000" w:themeColor="text1"/>
          <w:sz w:val="26"/>
          <w:szCs w:val="26"/>
        </w:rPr>
        <w:t xml:space="preserve">thực </w:t>
      </w:r>
      <w:r w:rsidRPr="006B6BF7">
        <w:rPr>
          <w:color w:val="000000" w:themeColor="text1"/>
          <w:sz w:val="26"/>
          <w:szCs w:val="26"/>
          <w:lang w:val="vi-VN"/>
        </w:rPr>
        <w:t>hiện đúng những quy định pháp luật về giáo dục nghề nghiệp và các quy định của pháp luật có liên quan./.</w:t>
      </w:r>
    </w:p>
    <w:p w:rsidR="00C13487" w:rsidRPr="006B6BF7" w:rsidRDefault="00C13487" w:rsidP="004F612F">
      <w:pPr>
        <w:widowControl w:val="0"/>
        <w:jc w:val="both"/>
        <w:rPr>
          <w:color w:val="000000" w:themeColor="text1"/>
          <w:sz w:val="26"/>
          <w:szCs w:val="26"/>
        </w:rPr>
      </w:pPr>
    </w:p>
    <w:tbl>
      <w:tblPr>
        <w:tblW w:w="0" w:type="auto"/>
        <w:tblBorders>
          <w:top w:val="nil"/>
          <w:bottom w:val="nil"/>
          <w:insideH w:val="nil"/>
          <w:insideV w:val="nil"/>
        </w:tblBorders>
        <w:tblCellMar>
          <w:left w:w="0" w:type="dxa"/>
          <w:right w:w="0" w:type="dxa"/>
        </w:tblCellMar>
        <w:tblLook w:val="04A0"/>
      </w:tblPr>
      <w:tblGrid>
        <w:gridCol w:w="4313"/>
        <w:gridCol w:w="4975"/>
      </w:tblGrid>
      <w:tr w:rsidR="00C13487" w:rsidRPr="006B6BF7" w:rsidTr="007577E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rPr>
                <w:color w:val="000000" w:themeColor="text1"/>
                <w:sz w:val="26"/>
                <w:szCs w:val="26"/>
                <w:lang w:val="vi-VN"/>
              </w:rPr>
            </w:pPr>
            <w:r w:rsidRPr="006B6BF7">
              <w:rPr>
                <w:color w:val="000000" w:themeColor="text1"/>
                <w:sz w:val="26"/>
                <w:szCs w:val="26"/>
              </w:rPr>
              <w:t> </w:t>
            </w:r>
            <w:r w:rsidRPr="006B6BF7">
              <w:rPr>
                <w:color w:val="000000" w:themeColor="text1"/>
                <w:sz w:val="26"/>
                <w:szCs w:val="26"/>
                <w:lang w:val="vi-VN"/>
              </w:rPr>
              <w:t> </w:t>
            </w:r>
            <w:r w:rsidRPr="006B6BF7">
              <w:rPr>
                <w:b/>
                <w:bCs/>
                <w:i/>
                <w:iCs/>
                <w:color w:val="000000" w:themeColor="text1"/>
                <w:sz w:val="26"/>
                <w:szCs w:val="26"/>
                <w:lang w:val="vi-VN"/>
              </w:rPr>
              <w:t>Nơi nhận:</w:t>
            </w:r>
            <w:r w:rsidRPr="006B6BF7">
              <w:rPr>
                <w:b/>
                <w:bCs/>
                <w:i/>
                <w:iCs/>
                <w:color w:val="000000" w:themeColor="text1"/>
                <w:sz w:val="26"/>
                <w:szCs w:val="26"/>
                <w:lang w:val="vi-VN"/>
              </w:rPr>
              <w:br/>
            </w:r>
            <w:r w:rsidRPr="006B6BF7">
              <w:rPr>
                <w:color w:val="000000" w:themeColor="text1"/>
                <w:sz w:val="26"/>
                <w:szCs w:val="26"/>
                <w:lang w:val="vi-VN"/>
              </w:rPr>
              <w:t xml:space="preserve">- Như trên; </w:t>
            </w:r>
            <w:r w:rsidRPr="006B6BF7">
              <w:rPr>
                <w:color w:val="000000" w:themeColor="text1"/>
                <w:sz w:val="26"/>
                <w:szCs w:val="26"/>
                <w:lang w:val="vi-VN"/>
              </w:rPr>
              <w:br/>
              <w:t>- ………….;</w:t>
            </w:r>
            <w:r w:rsidRPr="006B6BF7">
              <w:rPr>
                <w:color w:val="000000" w:themeColor="text1"/>
                <w:sz w:val="26"/>
                <w:szCs w:val="26"/>
                <w:lang w:val="vi-VN"/>
              </w:rPr>
              <w:br/>
              <w:t>- Lưu: VT, ....</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lang w:val="vi-VN"/>
              </w:rPr>
            </w:pPr>
            <w:r w:rsidRPr="006B6BF7">
              <w:rPr>
                <w:b/>
                <w:bCs/>
                <w:color w:val="000000" w:themeColor="text1"/>
                <w:sz w:val="26"/>
                <w:szCs w:val="26"/>
                <w:lang w:val="vi-VN"/>
              </w:rPr>
              <w:t>…………….(10)……………..</w:t>
            </w:r>
            <w:r w:rsidRPr="006B6BF7">
              <w:rPr>
                <w:b/>
                <w:bCs/>
                <w:color w:val="000000" w:themeColor="text1"/>
                <w:sz w:val="26"/>
                <w:szCs w:val="26"/>
                <w:lang w:val="vi-VN"/>
              </w:rPr>
              <w:br/>
            </w:r>
            <w:r w:rsidRPr="006B6BF7">
              <w:rPr>
                <w:i/>
                <w:iCs/>
                <w:color w:val="000000" w:themeColor="text1"/>
                <w:sz w:val="26"/>
                <w:szCs w:val="26"/>
                <w:lang w:val="vi-VN"/>
              </w:rPr>
              <w:t>(Ký tên, đóng dấu, ghi rõ họ và tên)</w:t>
            </w:r>
          </w:p>
        </w:tc>
      </w:tr>
    </w:tbl>
    <w:p w:rsidR="00C13487" w:rsidRPr="006B6BF7" w:rsidRDefault="00C13487" w:rsidP="004F612F">
      <w:pPr>
        <w:widowControl w:val="0"/>
        <w:rPr>
          <w:color w:val="000000" w:themeColor="text1"/>
          <w:sz w:val="28"/>
          <w:szCs w:val="28"/>
          <w:lang w:val="vi-VN"/>
        </w:rPr>
      </w:pPr>
      <w:r w:rsidRPr="006B6BF7">
        <w:rPr>
          <w:b/>
          <w:bCs/>
          <w:color w:val="000000" w:themeColor="text1"/>
          <w:sz w:val="26"/>
          <w:szCs w:val="26"/>
          <w:lang w:val="vi-VN"/>
        </w:rPr>
        <w:br w:type="page"/>
      </w:r>
      <w:r w:rsidRPr="006B6BF7">
        <w:rPr>
          <w:b/>
          <w:bCs/>
          <w:color w:val="000000" w:themeColor="text1"/>
          <w:sz w:val="28"/>
          <w:szCs w:val="28"/>
          <w:lang w:val="vi-VN"/>
        </w:rPr>
        <w:lastRenderedPageBreak/>
        <w:t>Hướng dẫn:</w:t>
      </w:r>
    </w:p>
    <w:p w:rsidR="00C13487" w:rsidRPr="006B6BF7" w:rsidRDefault="00C13487" w:rsidP="004F612F">
      <w:pPr>
        <w:widowControl w:val="0"/>
        <w:jc w:val="both"/>
        <w:rPr>
          <w:color w:val="000000" w:themeColor="text1"/>
          <w:sz w:val="28"/>
          <w:szCs w:val="28"/>
          <w:lang w:val="vi-VN"/>
        </w:rPr>
      </w:pPr>
      <w:r w:rsidRPr="006B6BF7">
        <w:rPr>
          <w:color w:val="000000" w:themeColor="text1"/>
          <w:sz w:val="28"/>
          <w:szCs w:val="28"/>
          <w:lang w:val="vi-VN"/>
        </w:rPr>
        <w:t>(1): Tên cơ quan chủ quản nếu có;</w:t>
      </w:r>
    </w:p>
    <w:p w:rsidR="00C13487" w:rsidRPr="006B6BF7" w:rsidRDefault="00C13487" w:rsidP="004F612F">
      <w:pPr>
        <w:widowControl w:val="0"/>
        <w:jc w:val="both"/>
        <w:rPr>
          <w:color w:val="000000" w:themeColor="text1"/>
          <w:sz w:val="28"/>
          <w:szCs w:val="28"/>
          <w:lang w:val="vi-VN"/>
        </w:rPr>
      </w:pPr>
      <w:r w:rsidRPr="006B6BF7">
        <w:rPr>
          <w:color w:val="000000" w:themeColor="text1"/>
          <w:sz w:val="28"/>
          <w:szCs w:val="28"/>
          <w:lang w:val="vi-VN"/>
        </w:rPr>
        <w:t>(2) và (5): Ghi đúng tên cơ sở đăng ký hoạt động giáo dục nghề nghiệp theo tên trong quyết định thành lập, cho phép thành lập hoặc giấy chứng nhận đăng ký doanh nghiệp hoặc giấy chứng nhận đăng ký đầu tư;</w:t>
      </w:r>
    </w:p>
    <w:p w:rsidR="00C13487" w:rsidRPr="006B6BF7" w:rsidRDefault="00C13487" w:rsidP="004F612F">
      <w:pPr>
        <w:widowControl w:val="0"/>
        <w:jc w:val="both"/>
        <w:rPr>
          <w:color w:val="000000" w:themeColor="text1"/>
          <w:sz w:val="28"/>
          <w:szCs w:val="28"/>
          <w:lang w:val="vi-VN"/>
        </w:rPr>
      </w:pPr>
      <w:r w:rsidRPr="006B6BF7">
        <w:rPr>
          <w:color w:val="000000" w:themeColor="text1"/>
          <w:sz w:val="28"/>
          <w:szCs w:val="28"/>
          <w:lang w:val="vi-VN"/>
        </w:rPr>
        <w:t>(3): Tên viết tắt của cơ sở đăng ký hoạt động giáo dục nghề nghiệp;</w:t>
      </w:r>
    </w:p>
    <w:p w:rsidR="00C13487" w:rsidRPr="006B6BF7" w:rsidRDefault="00C13487" w:rsidP="004F612F">
      <w:pPr>
        <w:widowControl w:val="0"/>
        <w:jc w:val="both"/>
        <w:rPr>
          <w:color w:val="000000" w:themeColor="text1"/>
          <w:sz w:val="28"/>
          <w:szCs w:val="28"/>
          <w:lang w:val="vi-VN"/>
        </w:rPr>
      </w:pPr>
      <w:r w:rsidRPr="006B6BF7">
        <w:rPr>
          <w:color w:val="000000" w:themeColor="text1"/>
          <w:sz w:val="28"/>
          <w:szCs w:val="28"/>
          <w:lang w:val="vi-VN"/>
        </w:rPr>
        <w:t>(4): Cơ quan có thẩm quyền cấp giấy chứng nhận đăng ký hoạt động giáo dục nghề nghiệp;</w:t>
      </w:r>
    </w:p>
    <w:p w:rsidR="00C13487" w:rsidRPr="006B6BF7" w:rsidRDefault="00C13487" w:rsidP="004F612F">
      <w:pPr>
        <w:widowControl w:val="0"/>
        <w:jc w:val="both"/>
        <w:rPr>
          <w:color w:val="000000" w:themeColor="text1"/>
          <w:sz w:val="28"/>
          <w:szCs w:val="28"/>
          <w:lang w:val="vi-VN"/>
        </w:rPr>
      </w:pPr>
      <w:r w:rsidRPr="006B6BF7">
        <w:rPr>
          <w:color w:val="000000" w:themeColor="text1"/>
          <w:sz w:val="28"/>
          <w:szCs w:val="28"/>
          <w:lang w:val="vi-VN"/>
        </w:rPr>
        <w:t>(6): Ghi đúng theo địa chỉ ghi trong quyết định thành lập, cho phép thành lập hoặc giấy chứng nhận đăng ký doanh nghiệp hoặc giấy chứng nhận đăng ký đầu tư;</w:t>
      </w:r>
    </w:p>
    <w:p w:rsidR="00C13487" w:rsidRPr="006B6BF7" w:rsidRDefault="00C13487" w:rsidP="004F612F">
      <w:pPr>
        <w:widowControl w:val="0"/>
        <w:jc w:val="both"/>
        <w:rPr>
          <w:color w:val="000000" w:themeColor="text1"/>
          <w:sz w:val="28"/>
          <w:szCs w:val="28"/>
          <w:lang w:val="vi-VN"/>
        </w:rPr>
      </w:pPr>
      <w:r w:rsidRPr="006B6BF7">
        <w:rPr>
          <w:color w:val="000000" w:themeColor="text1"/>
          <w:sz w:val="28"/>
          <w:szCs w:val="28"/>
          <w:lang w:val="vi-VN"/>
        </w:rPr>
        <w:t>(7), (9): Mã ngành, nghề áp dụng đối với trình độ trung cấp, trình độ cao đẳng;</w:t>
      </w:r>
    </w:p>
    <w:p w:rsidR="00C13487" w:rsidRPr="006B6BF7" w:rsidRDefault="00C13487" w:rsidP="004F612F">
      <w:pPr>
        <w:widowControl w:val="0"/>
        <w:jc w:val="both"/>
        <w:rPr>
          <w:color w:val="000000" w:themeColor="text1"/>
          <w:sz w:val="28"/>
          <w:szCs w:val="28"/>
          <w:lang w:val="vi-VN"/>
        </w:rPr>
      </w:pPr>
      <w:r w:rsidRPr="006B6BF7">
        <w:rPr>
          <w:color w:val="000000" w:themeColor="text1"/>
          <w:sz w:val="28"/>
          <w:szCs w:val="28"/>
          <w:lang w:val="vi-VN"/>
        </w:rPr>
        <w:t>(8): Ghi cụ thể địa chỉ của từng phân hiệu/địa điểm đào tạo khác;</w:t>
      </w:r>
    </w:p>
    <w:p w:rsidR="00C13487" w:rsidRPr="006B6BF7" w:rsidRDefault="00C13487" w:rsidP="004F612F">
      <w:pPr>
        <w:widowControl w:val="0"/>
        <w:jc w:val="both"/>
        <w:rPr>
          <w:color w:val="000000" w:themeColor="text1"/>
          <w:sz w:val="28"/>
          <w:szCs w:val="28"/>
          <w:lang w:val="vi-VN"/>
        </w:rPr>
      </w:pPr>
      <w:r w:rsidRPr="006B6BF7">
        <w:rPr>
          <w:color w:val="000000" w:themeColor="text1"/>
          <w:sz w:val="28"/>
          <w:szCs w:val="28"/>
          <w:lang w:val="vi-VN"/>
        </w:rPr>
        <w:t>(10): Quyền hạn, chức vụ của người ký.</w:t>
      </w:r>
    </w:p>
    <w:p w:rsidR="00C13487" w:rsidRPr="006B6BF7" w:rsidRDefault="00C13487" w:rsidP="004F612F">
      <w:pPr>
        <w:widowControl w:val="0"/>
        <w:jc w:val="center"/>
        <w:rPr>
          <w:color w:val="000000" w:themeColor="text1"/>
          <w:sz w:val="26"/>
          <w:szCs w:val="26"/>
          <w:lang w:val="vi-VN"/>
        </w:rPr>
      </w:pPr>
      <w:r w:rsidRPr="006B6BF7">
        <w:rPr>
          <w:color w:val="000000" w:themeColor="text1"/>
          <w:sz w:val="28"/>
          <w:szCs w:val="28"/>
          <w:lang w:val="pt-BR"/>
        </w:rPr>
        <w:br w:type="page"/>
      </w:r>
      <w:bookmarkStart w:id="52" w:name="chuong_phuluc_5"/>
      <w:r w:rsidRPr="006B6BF7">
        <w:rPr>
          <w:b/>
          <w:bCs/>
          <w:color w:val="000000" w:themeColor="text1"/>
          <w:sz w:val="26"/>
          <w:szCs w:val="26"/>
          <w:lang w:val="vi-VN"/>
        </w:rPr>
        <w:lastRenderedPageBreak/>
        <w:t>PHỤ LỤC Va</w:t>
      </w:r>
      <w:bookmarkEnd w:id="52"/>
    </w:p>
    <w:p w:rsidR="00C13487" w:rsidRPr="006B6BF7" w:rsidRDefault="00C13487" w:rsidP="004F612F">
      <w:pPr>
        <w:widowControl w:val="0"/>
        <w:jc w:val="center"/>
        <w:rPr>
          <w:i/>
          <w:iCs/>
          <w:color w:val="000000" w:themeColor="text1"/>
          <w:sz w:val="26"/>
          <w:szCs w:val="26"/>
          <w:lang w:val="vi-VN"/>
        </w:rPr>
      </w:pPr>
      <w:bookmarkStart w:id="53" w:name="chuong_phuluc_5_name"/>
      <w:r w:rsidRPr="006B6BF7">
        <w:rPr>
          <w:color w:val="000000" w:themeColor="text1"/>
          <w:sz w:val="26"/>
          <w:szCs w:val="26"/>
          <w:lang w:val="vi-VN"/>
        </w:rPr>
        <w:t>MẪU BÁO CÁO ĐĂNG KÝ HOẠT ĐỘNG GIÁO DỤC NGHỀ NGHIỆP</w:t>
      </w:r>
      <w:bookmarkEnd w:id="53"/>
      <w:r w:rsidRPr="006B6BF7">
        <w:rPr>
          <w:color w:val="000000" w:themeColor="text1"/>
          <w:sz w:val="26"/>
          <w:szCs w:val="26"/>
          <w:lang w:val="vi-VN"/>
        </w:rPr>
        <w:br/>
      </w:r>
      <w:r w:rsidRPr="006B6BF7">
        <w:rPr>
          <w:b/>
          <w:bCs/>
          <w:color w:val="000000" w:themeColor="text1"/>
          <w:sz w:val="26"/>
          <w:szCs w:val="26"/>
          <w:lang w:val="vi-VN"/>
        </w:rPr>
        <w:t>(Dùng cho cơ sở giáo dục nghề nghiệp)</w:t>
      </w:r>
      <w:r w:rsidRPr="006B6BF7">
        <w:rPr>
          <w:color w:val="000000" w:themeColor="text1"/>
          <w:sz w:val="26"/>
          <w:szCs w:val="26"/>
          <w:lang w:val="vi-VN"/>
        </w:rPr>
        <w:br/>
      </w:r>
      <w:r w:rsidRPr="006B6BF7">
        <w:rPr>
          <w:i/>
          <w:iCs/>
          <w:color w:val="000000" w:themeColor="text1"/>
          <w:sz w:val="26"/>
          <w:szCs w:val="26"/>
          <w:lang w:val="vi-VN"/>
        </w:rPr>
        <w:t>(Kèm theo Nghị định số 143/2016/NĐ-CP ngày 14/10/2016 của Chính phủ)</w:t>
      </w:r>
    </w:p>
    <w:p w:rsidR="00C13487" w:rsidRPr="006B6BF7" w:rsidRDefault="00C13487" w:rsidP="004F612F">
      <w:pPr>
        <w:widowControl w:val="0"/>
        <w:jc w:val="center"/>
        <w:rPr>
          <w:color w:val="000000" w:themeColor="text1"/>
          <w:sz w:val="26"/>
          <w:szCs w:val="26"/>
          <w:lang w:val="vi-VN"/>
        </w:rPr>
      </w:pPr>
    </w:p>
    <w:tbl>
      <w:tblPr>
        <w:tblW w:w="0" w:type="auto"/>
        <w:tblBorders>
          <w:top w:val="nil"/>
          <w:bottom w:val="nil"/>
          <w:insideH w:val="nil"/>
          <w:insideV w:val="nil"/>
        </w:tblBorders>
        <w:tblCellMar>
          <w:left w:w="0" w:type="dxa"/>
          <w:right w:w="0" w:type="dxa"/>
        </w:tblCellMar>
        <w:tblLook w:val="04A0"/>
      </w:tblPr>
      <w:tblGrid>
        <w:gridCol w:w="3320"/>
        <w:gridCol w:w="5968"/>
      </w:tblGrid>
      <w:tr w:rsidR="00C13487" w:rsidRPr="006B6BF7" w:rsidTr="007577E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w:t>
            </w:r>
            <w:r w:rsidRPr="006B6BF7">
              <w:rPr>
                <w:b/>
                <w:bCs/>
                <w:color w:val="000000" w:themeColor="text1"/>
                <w:sz w:val="26"/>
                <w:szCs w:val="26"/>
              </w:rPr>
              <w:br/>
              <w:t>…………(2)………..</w:t>
            </w:r>
            <w:r w:rsidRPr="006B6BF7">
              <w:rPr>
                <w:b/>
                <w:bCs/>
                <w:color w:val="000000" w:themeColor="text1"/>
                <w:sz w:val="26"/>
                <w:szCs w:val="26"/>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 xml:space="preserve">Độc lập - Tự do - Hạnh phúc </w:t>
            </w:r>
            <w:r w:rsidRPr="006B6BF7">
              <w:rPr>
                <w:b/>
                <w:bCs/>
                <w:color w:val="000000" w:themeColor="text1"/>
                <w:sz w:val="26"/>
                <w:szCs w:val="26"/>
                <w:lang w:val="vi-VN"/>
              </w:rPr>
              <w:br/>
              <w:t>---------------</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w:t>
            </w:r>
            <w:r w:rsidRPr="006B6BF7">
              <w:rPr>
                <w:color w:val="000000" w:themeColor="text1"/>
                <w:sz w:val="26"/>
                <w:szCs w:val="26"/>
              </w:rPr>
              <w:t>ố</w:t>
            </w:r>
            <w:r w:rsidRPr="006B6BF7">
              <w:rPr>
                <w:color w:val="000000" w:themeColor="text1"/>
                <w:sz w:val="26"/>
                <w:szCs w:val="26"/>
                <w:lang w:val="vi-VN"/>
              </w:rPr>
              <w:t>:</w:t>
            </w:r>
            <w:r w:rsidRPr="006B6BF7">
              <w:rPr>
                <w:color w:val="000000" w:themeColor="text1"/>
                <w:sz w:val="26"/>
                <w:szCs w:val="26"/>
              </w:rPr>
              <w:t xml:space="preserve"> …../BC</w:t>
            </w:r>
            <w:r w:rsidRPr="006B6BF7">
              <w:rPr>
                <w:color w:val="000000" w:themeColor="text1"/>
                <w:sz w:val="26"/>
                <w:szCs w:val="26"/>
                <w:lang w:val="vi-VN"/>
              </w:rPr>
              <w:t>-</w:t>
            </w:r>
            <w:r w:rsidRPr="006B6BF7">
              <w:rPr>
                <w:color w:val="000000" w:themeColor="text1"/>
                <w:sz w:val="26"/>
                <w:szCs w:val="26"/>
              </w:rPr>
              <w:t>….(3)….</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rPr>
              <w:t>……….</w:t>
            </w:r>
            <w:r w:rsidRPr="006B6BF7">
              <w:rPr>
                <w:i/>
                <w:iCs/>
                <w:color w:val="000000" w:themeColor="text1"/>
                <w:sz w:val="26"/>
                <w:szCs w:val="26"/>
                <w:lang w:val="vi-VN"/>
              </w:rPr>
              <w:t>, ngày</w:t>
            </w:r>
            <w:r w:rsidRPr="006B6BF7">
              <w:rPr>
                <w:i/>
                <w:iCs/>
                <w:color w:val="000000" w:themeColor="text1"/>
                <w:sz w:val="26"/>
                <w:szCs w:val="26"/>
              </w:rPr>
              <w:t xml:space="preserve"> …. </w:t>
            </w:r>
            <w:r w:rsidRPr="006B6BF7">
              <w:rPr>
                <w:i/>
                <w:iCs/>
                <w:color w:val="000000" w:themeColor="text1"/>
                <w:sz w:val="26"/>
                <w:szCs w:val="26"/>
                <w:lang w:val="vi-VN"/>
              </w:rPr>
              <w:t>tháng</w:t>
            </w:r>
            <w:r w:rsidRPr="006B6BF7">
              <w:rPr>
                <w:i/>
                <w:iCs/>
                <w:color w:val="000000" w:themeColor="text1"/>
                <w:sz w:val="26"/>
                <w:szCs w:val="26"/>
              </w:rPr>
              <w:t xml:space="preserve"> …. </w:t>
            </w:r>
            <w:r w:rsidRPr="006B6BF7">
              <w:rPr>
                <w:i/>
                <w:iCs/>
                <w:color w:val="000000" w:themeColor="text1"/>
                <w:sz w:val="26"/>
                <w:szCs w:val="26"/>
                <w:lang w:val="vi-VN"/>
              </w:rPr>
              <w:t>năm</w:t>
            </w:r>
            <w:r w:rsidRPr="006B6BF7">
              <w:rPr>
                <w:i/>
                <w:iCs/>
                <w:color w:val="000000" w:themeColor="text1"/>
                <w:sz w:val="26"/>
                <w:szCs w:val="26"/>
              </w:rPr>
              <w:t xml:space="preserve"> 20….</w:t>
            </w:r>
          </w:p>
        </w:tc>
      </w:tr>
    </w:tbl>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BÁO CÁO</w:t>
      </w:r>
    </w:p>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Đăng ký hoạt động giáo dục nghề nghiệp</w:t>
      </w:r>
    </w:p>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Phần thứ nhất</w:t>
      </w: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lang w:val="vi-VN"/>
        </w:rPr>
        <w:t>THÔNG TIN CHUNG</w:t>
      </w:r>
    </w:p>
    <w:p w:rsidR="00C13487" w:rsidRPr="006B6BF7" w:rsidRDefault="00C13487" w:rsidP="004F612F">
      <w:pPr>
        <w:widowControl w:val="0"/>
        <w:jc w:val="both"/>
        <w:rPr>
          <w:color w:val="000000" w:themeColor="text1"/>
          <w:sz w:val="26"/>
          <w:szCs w:val="26"/>
        </w:rPr>
      </w:pP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I. Thông tin về cơ sở đăng ký hoạt động giáo dục nghề nghiệp</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1. </w:t>
      </w:r>
      <w:r w:rsidRPr="006B6BF7">
        <w:rPr>
          <w:color w:val="000000" w:themeColor="text1"/>
          <w:sz w:val="26"/>
          <w:szCs w:val="26"/>
          <w:lang w:val="vi-VN"/>
        </w:rPr>
        <w:t xml:space="preserve">Tên cơ sở đăng ký: </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Tên giao dịch quốc tế bằng tiếng Anh (nếu có):</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2. </w:t>
      </w:r>
      <w:r w:rsidRPr="006B6BF7">
        <w:rPr>
          <w:color w:val="000000" w:themeColor="text1"/>
          <w:sz w:val="26"/>
          <w:szCs w:val="26"/>
          <w:lang w:val="vi-VN"/>
        </w:rPr>
        <w:t>Địa chỉ trụ sở chính:</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Phân hiệu/địa điểm đào tạo (nếu có): </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Số điện thoạ</w:t>
      </w:r>
      <w:r w:rsidRPr="006B6BF7">
        <w:rPr>
          <w:color w:val="000000" w:themeColor="text1"/>
          <w:sz w:val="26"/>
          <w:szCs w:val="26"/>
        </w:rPr>
        <w:t>……………………………..</w:t>
      </w:r>
      <w:r w:rsidRPr="006B6BF7">
        <w:rPr>
          <w:color w:val="000000" w:themeColor="text1"/>
          <w:sz w:val="26"/>
          <w:szCs w:val="26"/>
          <w:lang w:val="vi-VN"/>
        </w:rPr>
        <w:t>, Fax:</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Website: </w:t>
      </w:r>
      <w:r w:rsidRPr="006B6BF7">
        <w:rPr>
          <w:color w:val="000000" w:themeColor="text1"/>
          <w:sz w:val="26"/>
          <w:szCs w:val="26"/>
        </w:rPr>
        <w:t>……………………………...</w:t>
      </w:r>
      <w:r w:rsidRPr="006B6BF7">
        <w:rPr>
          <w:color w:val="000000" w:themeColor="text1"/>
          <w:sz w:val="26"/>
          <w:szCs w:val="26"/>
          <w:lang w:val="vi-VN"/>
        </w:rPr>
        <w:t>, Email:</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3. </w:t>
      </w:r>
      <w:r w:rsidRPr="006B6BF7">
        <w:rPr>
          <w:color w:val="000000" w:themeColor="text1"/>
          <w:sz w:val="26"/>
          <w:szCs w:val="26"/>
          <w:lang w:val="vi-VN"/>
        </w:rPr>
        <w:t>Quyết định thành lập, cho phép thành lập số:</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Ngày, tháng, năm cấp:</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Cơ quan cấp:</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4. </w:t>
      </w:r>
      <w:r w:rsidRPr="006B6BF7">
        <w:rPr>
          <w:color w:val="000000" w:themeColor="text1"/>
          <w:sz w:val="26"/>
          <w:szCs w:val="26"/>
          <w:lang w:val="vi-VN"/>
        </w:rPr>
        <w:t>Cơ quan chủ quản/cơ quan quản lý trực tiếp (nếu có):</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5. </w:t>
      </w:r>
      <w:r w:rsidRPr="006B6BF7">
        <w:rPr>
          <w:color w:val="000000" w:themeColor="text1"/>
          <w:sz w:val="26"/>
          <w:szCs w:val="26"/>
          <w:lang w:val="vi-VN"/>
        </w:rPr>
        <w:t>Chức năng, nhiệm vụ:</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6. </w:t>
      </w:r>
      <w:r w:rsidRPr="006B6BF7">
        <w:rPr>
          <w:color w:val="000000" w:themeColor="text1"/>
          <w:sz w:val="26"/>
          <w:szCs w:val="26"/>
          <w:lang w:val="vi-VN"/>
        </w:rPr>
        <w:t>Tổ chức bộ máy:</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II. </w:t>
      </w:r>
      <w:r w:rsidRPr="006B6BF7">
        <w:rPr>
          <w:b/>
          <w:bCs/>
          <w:color w:val="000000" w:themeColor="text1"/>
          <w:sz w:val="26"/>
          <w:szCs w:val="26"/>
          <w:lang w:val="vi-VN"/>
        </w:rPr>
        <w:t>Tóm tắt tiến độ thực hiện dự án đầu tư, tình hình góp vốn, vay vốn, tổng số vốn đầu tư đã thực hiện; nguồn lực tài chính bảo đảm duy trì và phát triển hoạt động giáo dục nghề nghiệp (kèm theo các hồ sơ chứng minh)</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III. </w:t>
      </w:r>
      <w:r w:rsidRPr="006B6BF7">
        <w:rPr>
          <w:b/>
          <w:bCs/>
          <w:color w:val="000000" w:themeColor="text1"/>
          <w:sz w:val="26"/>
          <w:szCs w:val="26"/>
          <w:lang w:val="vi-VN"/>
        </w:rPr>
        <w:t>Quy định về thu học phí, các loại phí, lệ phí và các khoản đóng góp của người học</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IV. </w:t>
      </w:r>
      <w:r w:rsidRPr="006B6BF7">
        <w:rPr>
          <w:b/>
          <w:bCs/>
          <w:color w:val="000000" w:themeColor="text1"/>
          <w:sz w:val="26"/>
          <w:szCs w:val="26"/>
          <w:lang w:val="vi-VN"/>
        </w:rPr>
        <w:t>Thực trạng chung về điều kiện bảo đảm đăng ký hoạt động giáo dục nghề nghiệp</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1. </w:t>
      </w:r>
      <w:r w:rsidRPr="006B6BF7">
        <w:rPr>
          <w:b/>
          <w:bCs/>
          <w:color w:val="000000" w:themeColor="text1"/>
          <w:sz w:val="26"/>
          <w:szCs w:val="26"/>
          <w:lang w:val="vi-VN"/>
        </w:rPr>
        <w:t>Cơ sở vật chất và thiết bị đào tạo chung của cơ sở giáo dục nghề nghiệp</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a) </w:t>
      </w:r>
      <w:r w:rsidRPr="006B6BF7">
        <w:rPr>
          <w:color w:val="000000" w:themeColor="text1"/>
          <w:sz w:val="26"/>
          <w:szCs w:val="26"/>
          <w:lang w:val="vi-VN"/>
        </w:rPr>
        <w:t>Tổng quan về cơ sở vật chất chung của cơ sở giáo dục nghề nghiệp</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Tại trụ sở chính (tổng diện tích sử dụng của từng công trình):</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Khu hiệu bộ, khu học lý thuyết, khu học thực hành, thực tập</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Khu phục vụ: Thư viện, thể thao, ký túc xá, nhà ăn, y tế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Các hạng mục khác…</w:t>
      </w: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T</w:t>
      </w:r>
      <w:r w:rsidRPr="006B6BF7">
        <w:rPr>
          <w:color w:val="000000" w:themeColor="text1"/>
          <w:sz w:val="26"/>
          <w:szCs w:val="26"/>
        </w:rPr>
        <w:t>ạ</w:t>
      </w:r>
      <w:r w:rsidRPr="006B6BF7">
        <w:rPr>
          <w:color w:val="000000" w:themeColor="text1"/>
          <w:sz w:val="26"/>
          <w:szCs w:val="26"/>
          <w:lang w:val="vi-VN"/>
        </w:rPr>
        <w:t>i phân hiệu/địa điểm đào tạo (nếu có): (t</w:t>
      </w:r>
      <w:r w:rsidRPr="006B6BF7">
        <w:rPr>
          <w:color w:val="000000" w:themeColor="text1"/>
          <w:sz w:val="26"/>
          <w:szCs w:val="26"/>
        </w:rPr>
        <w:t>ổ</w:t>
      </w:r>
      <w:r w:rsidRPr="006B6BF7">
        <w:rPr>
          <w:color w:val="000000" w:themeColor="text1"/>
          <w:sz w:val="26"/>
          <w:szCs w:val="26"/>
          <w:lang w:val="vi-VN"/>
        </w:rPr>
        <w:t>ng diện tí</w:t>
      </w:r>
      <w:r w:rsidRPr="006B6BF7">
        <w:rPr>
          <w:color w:val="000000" w:themeColor="text1"/>
          <w:sz w:val="26"/>
          <w:szCs w:val="26"/>
        </w:rPr>
        <w:t>c</w:t>
      </w:r>
      <w:r w:rsidRPr="006B6BF7">
        <w:rPr>
          <w:color w:val="000000" w:themeColor="text1"/>
          <w:sz w:val="26"/>
          <w:szCs w:val="26"/>
          <w:lang w:val="vi-VN"/>
        </w:rPr>
        <w:t>h sử dụng của từng công trình tại từng phân hiệu/địa điểm đào tạo)</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Khu hiệu bộ, khu học lý thuyết, khu học thực hành, thực tập</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Khu phục vụ: Thư viện, thể thao, ký túc xá, nhà ăn, y tế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Các hạng mục khác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b) </w:t>
      </w:r>
      <w:r w:rsidRPr="006B6BF7">
        <w:rPr>
          <w:color w:val="000000" w:themeColor="text1"/>
          <w:sz w:val="26"/>
          <w:szCs w:val="26"/>
          <w:lang w:val="vi-VN"/>
        </w:rPr>
        <w:t>Các công trình, phòng học sử dụng chung</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lastRenderedPageBreak/>
        <w:t>- Tại trụ sở chính:</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Các phòng học được sử dụng chung</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Phòng thí nghiệm; phòng, xưởng thực hành, thực tập; cơ sở sản xuất thử nghiệm</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Các công trình phục vụ (hội trường, thư viện, khu th</w:t>
      </w:r>
      <w:r w:rsidRPr="006B6BF7">
        <w:rPr>
          <w:color w:val="000000" w:themeColor="text1"/>
          <w:sz w:val="26"/>
          <w:szCs w:val="26"/>
        </w:rPr>
        <w:t>ể</w:t>
      </w:r>
      <w:r w:rsidRPr="006B6BF7">
        <w:rPr>
          <w:color w:val="000000" w:themeColor="text1"/>
          <w:sz w:val="26"/>
          <w:szCs w:val="26"/>
          <w:lang w:val="vi-VN"/>
        </w:rPr>
        <w:t xml:space="preserve"> thao, ký túc xá...)</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Tại phân hiệu/địa điểm đào tạo khác (nếu có): Ghi riêng tại từng phân hiệu/địa điểm đào tạo:</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Các phòng học được sử dụng chung</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Phòng thí nghiệm; phòng, xưởng thực hành, thực tập; cơ sở sản xuất thử nghiệm</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Các công trình phục vụ (hội trường, thư viện, khu thể thao, ký túc xá...)</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c) </w:t>
      </w:r>
      <w:r w:rsidRPr="006B6BF7">
        <w:rPr>
          <w:color w:val="000000" w:themeColor="text1"/>
          <w:sz w:val="26"/>
          <w:szCs w:val="26"/>
          <w:lang w:val="vi-VN"/>
        </w:rPr>
        <w:t>Các thiết bị giảng dạy dùng chung (4)</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2. </w:t>
      </w:r>
      <w:r w:rsidRPr="006B6BF7">
        <w:rPr>
          <w:b/>
          <w:bCs/>
          <w:color w:val="000000" w:themeColor="text1"/>
          <w:sz w:val="26"/>
          <w:szCs w:val="26"/>
          <w:lang w:val="vi-VN"/>
        </w:rPr>
        <w:t>Cán bộ quản lý, nhà giáo</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Tổng số cán bộ quản lý, nhà giáo: </w:t>
      </w:r>
      <w:r w:rsidRPr="006B6BF7">
        <w:rPr>
          <w:color w:val="000000" w:themeColor="text1"/>
          <w:sz w:val="26"/>
          <w:szCs w:val="26"/>
        </w:rPr>
        <w:t xml:space="preserve">………………. </w:t>
      </w:r>
      <w:r w:rsidRPr="006B6BF7">
        <w:rPr>
          <w:color w:val="000000" w:themeColor="text1"/>
          <w:sz w:val="26"/>
          <w:szCs w:val="26"/>
          <w:lang w:val="vi-VN"/>
        </w:rPr>
        <w:t>trong đó:</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Cán bộ quản lý:</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 Nhà giáo: Tổng số: </w:t>
      </w:r>
      <w:r w:rsidRPr="006B6BF7">
        <w:rPr>
          <w:color w:val="000000" w:themeColor="text1"/>
          <w:sz w:val="26"/>
          <w:szCs w:val="26"/>
        </w:rPr>
        <w:t xml:space="preserve">………. </w:t>
      </w:r>
      <w:r w:rsidRPr="006B6BF7">
        <w:rPr>
          <w:color w:val="000000" w:themeColor="text1"/>
          <w:sz w:val="26"/>
          <w:szCs w:val="26"/>
          <w:lang w:val="vi-VN"/>
        </w:rPr>
        <w:t>trong đó:</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Cơ hữu:</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Thỉnh giảng:</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 Kiêm chức: </w:t>
      </w:r>
      <w:r w:rsidRPr="006B6BF7">
        <w:rPr>
          <w:color w:val="000000" w:themeColor="text1"/>
          <w:sz w:val="26"/>
          <w:szCs w:val="26"/>
        </w:rPr>
        <w:t>…………………</w:t>
      </w:r>
    </w:p>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Phần thứ hai</w:t>
      </w:r>
    </w:p>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ĐIỀU KIỆN BẢO ĐẢM HOẠT ĐỘNG GIÁO DỤC NGHỀ NGHIỆP</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A. </w:t>
      </w:r>
      <w:r w:rsidRPr="006B6BF7">
        <w:rPr>
          <w:b/>
          <w:bCs/>
          <w:color w:val="000000" w:themeColor="text1"/>
          <w:sz w:val="26"/>
          <w:szCs w:val="26"/>
          <w:lang w:val="vi-VN"/>
        </w:rPr>
        <w:t>Tại trụ sở chính</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 xml:space="preserve">I. Ngành, nghề: </w:t>
      </w:r>
      <w:r w:rsidRPr="006B6BF7">
        <w:rPr>
          <w:b/>
          <w:bCs/>
          <w:color w:val="000000" w:themeColor="text1"/>
          <w:sz w:val="26"/>
          <w:szCs w:val="26"/>
        </w:rPr>
        <w:t>………</w:t>
      </w:r>
      <w:r w:rsidRPr="006B6BF7">
        <w:rPr>
          <w:b/>
          <w:bCs/>
          <w:color w:val="000000" w:themeColor="text1"/>
          <w:sz w:val="26"/>
          <w:szCs w:val="26"/>
          <w:lang w:val="vi-VN"/>
        </w:rPr>
        <w:t>; trình độ đào tạo; quy mô tuyển sinh/năm: ....(5)....</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1. </w:t>
      </w:r>
      <w:r w:rsidRPr="006B6BF7">
        <w:rPr>
          <w:b/>
          <w:bCs/>
          <w:color w:val="000000" w:themeColor="text1"/>
          <w:sz w:val="26"/>
          <w:szCs w:val="26"/>
          <w:lang w:val="vi-VN"/>
        </w:rPr>
        <w:t>Cơ s</w:t>
      </w:r>
      <w:r w:rsidRPr="006B6BF7">
        <w:rPr>
          <w:b/>
          <w:bCs/>
          <w:color w:val="000000" w:themeColor="text1"/>
          <w:sz w:val="26"/>
          <w:szCs w:val="26"/>
        </w:rPr>
        <w:t xml:space="preserve">ở </w:t>
      </w:r>
      <w:r w:rsidRPr="006B6BF7">
        <w:rPr>
          <w:b/>
          <w:bCs/>
          <w:color w:val="000000" w:themeColor="text1"/>
          <w:sz w:val="26"/>
          <w:szCs w:val="26"/>
          <w:lang w:val="vi-VN"/>
        </w:rPr>
        <w:t>vật chất, thiết bị đào tạo</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a) </w:t>
      </w:r>
      <w:r w:rsidRPr="006B6BF7">
        <w:rPr>
          <w:color w:val="000000" w:themeColor="text1"/>
          <w:sz w:val="26"/>
          <w:szCs w:val="26"/>
          <w:lang w:val="vi-VN"/>
        </w:rPr>
        <w:t>Cơ sở vật chất (6)</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Số phòng học lý thuyết chuyên môn</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Số phòng/xưởng thực hành, thực tập</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b) Thiết bị, dụng cụ đào tạo (7)</w:t>
      </w:r>
    </w:p>
    <w:tbl>
      <w:tblPr>
        <w:tblW w:w="9366" w:type="dxa"/>
        <w:tblBorders>
          <w:top w:val="nil"/>
          <w:bottom w:val="nil"/>
          <w:insideH w:val="nil"/>
          <w:insideV w:val="nil"/>
        </w:tblBorders>
        <w:tblCellMar>
          <w:left w:w="0" w:type="dxa"/>
          <w:right w:w="0" w:type="dxa"/>
        </w:tblCellMar>
        <w:tblLook w:val="04A0"/>
      </w:tblPr>
      <w:tblGrid>
        <w:gridCol w:w="586"/>
        <w:gridCol w:w="5115"/>
        <w:gridCol w:w="1542"/>
        <w:gridCol w:w="2123"/>
      </w:tblGrid>
      <w:tr w:rsidR="00C13487" w:rsidRPr="006B6BF7" w:rsidTr="007577ED">
        <w:tc>
          <w:tcPr>
            <w:tcW w:w="58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TT</w:t>
            </w:r>
          </w:p>
        </w:tc>
        <w:tc>
          <w:tcPr>
            <w:tcW w:w="511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Tên thiết bị đào tạo</w:t>
            </w:r>
          </w:p>
        </w:tc>
        <w:tc>
          <w:tcPr>
            <w:tcW w:w="154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Đơn vị</w:t>
            </w:r>
          </w:p>
        </w:tc>
        <w:tc>
          <w:tcPr>
            <w:tcW w:w="212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Số lượng</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58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5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5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21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58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2</w:t>
            </w:r>
          </w:p>
        </w:tc>
        <w:tc>
          <w:tcPr>
            <w:tcW w:w="5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c>
          <w:tcPr>
            <w:tcW w:w="15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c>
          <w:tcPr>
            <w:tcW w:w="21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58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3</w:t>
            </w:r>
          </w:p>
        </w:tc>
        <w:tc>
          <w:tcPr>
            <w:tcW w:w="5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5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21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58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5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5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21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bl>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2. Nhà giáo</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a) </w:t>
      </w:r>
      <w:r w:rsidRPr="006B6BF7">
        <w:rPr>
          <w:color w:val="000000" w:themeColor="text1"/>
          <w:sz w:val="26"/>
          <w:szCs w:val="26"/>
          <w:lang w:val="vi-VN"/>
        </w:rPr>
        <w:t>Tổng số nhà giáo của từng ngành, nghề</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b) </w:t>
      </w:r>
      <w:r w:rsidRPr="006B6BF7">
        <w:rPr>
          <w:color w:val="000000" w:themeColor="text1"/>
          <w:sz w:val="26"/>
          <w:szCs w:val="26"/>
          <w:lang w:val="vi-VN"/>
        </w:rPr>
        <w:t>Tỷ lệ học sinh, sinh viên quy đổi/giáo viên, giảng viên quy đổi</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c) </w:t>
      </w:r>
      <w:r w:rsidRPr="006B6BF7">
        <w:rPr>
          <w:color w:val="000000" w:themeColor="text1"/>
          <w:sz w:val="26"/>
          <w:szCs w:val="26"/>
          <w:lang w:val="vi-VN"/>
        </w:rPr>
        <w:t>Nhà giáo cơ hữu (nếu là cán bộ quản lý tham gia giảng dạy thì ghi rõ số giờ giảng dạy/năm)</w:t>
      </w:r>
    </w:p>
    <w:tbl>
      <w:tblPr>
        <w:tblW w:w="0" w:type="dxa"/>
        <w:tblBorders>
          <w:top w:val="nil"/>
          <w:bottom w:val="nil"/>
          <w:insideH w:val="nil"/>
          <w:insideV w:val="nil"/>
        </w:tblBorders>
        <w:tblCellMar>
          <w:left w:w="0" w:type="dxa"/>
          <w:right w:w="0" w:type="dxa"/>
        </w:tblCellMar>
        <w:tblLook w:val="04A0"/>
      </w:tblPr>
      <w:tblGrid>
        <w:gridCol w:w="582"/>
        <w:gridCol w:w="1677"/>
        <w:gridCol w:w="1809"/>
        <w:gridCol w:w="1413"/>
        <w:gridCol w:w="1833"/>
        <w:gridCol w:w="1778"/>
      </w:tblGrid>
      <w:tr w:rsidR="00C13487" w:rsidRPr="006B6BF7" w:rsidTr="007577ED">
        <w:tc>
          <w:tcPr>
            <w:tcW w:w="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TT</w:t>
            </w:r>
          </w:p>
        </w:tc>
        <w:tc>
          <w:tcPr>
            <w:tcW w:w="9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Họ và tên</w:t>
            </w:r>
          </w:p>
        </w:tc>
        <w:tc>
          <w:tcPr>
            <w:tcW w:w="9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Trình độ chuyên môn được đào tạo</w:t>
            </w:r>
          </w:p>
        </w:tc>
        <w:tc>
          <w:tcPr>
            <w:tcW w:w="7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Trình độ nghiệp vụ sư phạm</w:t>
            </w:r>
          </w:p>
        </w:tc>
        <w:tc>
          <w:tcPr>
            <w:tcW w:w="10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Trình độ kỹ năng nghề</w:t>
            </w:r>
          </w:p>
        </w:tc>
        <w:tc>
          <w:tcPr>
            <w:tcW w:w="9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Môn học, mô-đun, tín chỉ được phân công giảng dạy</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2</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c>
          <w:tcPr>
            <w:tcW w:w="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c>
          <w:tcPr>
            <w:tcW w:w="1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3</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c>
          <w:tcPr>
            <w:tcW w:w="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c>
          <w:tcPr>
            <w:tcW w:w="1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4</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bl>
    <w:p w:rsidR="00C13487" w:rsidRPr="006B6BF7" w:rsidRDefault="00C13487" w:rsidP="004F612F">
      <w:pPr>
        <w:widowControl w:val="0"/>
        <w:jc w:val="both"/>
        <w:rPr>
          <w:color w:val="000000" w:themeColor="text1"/>
          <w:sz w:val="26"/>
          <w:szCs w:val="26"/>
        </w:rPr>
      </w:pPr>
    </w:p>
    <w:p w:rsidR="00C13487" w:rsidRPr="006B6BF7" w:rsidRDefault="00C13487" w:rsidP="004F612F">
      <w:pPr>
        <w:widowControl w:val="0"/>
        <w:jc w:val="both"/>
        <w:rPr>
          <w:color w:val="000000" w:themeColor="text1"/>
          <w:sz w:val="26"/>
          <w:szCs w:val="26"/>
        </w:rPr>
      </w:pP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lastRenderedPageBreak/>
        <w:t>d) Nhà giáo thỉnh giảng (nếu có)</w:t>
      </w:r>
    </w:p>
    <w:tbl>
      <w:tblPr>
        <w:tblW w:w="0" w:type="dxa"/>
        <w:tblBorders>
          <w:top w:val="nil"/>
          <w:bottom w:val="nil"/>
          <w:insideH w:val="nil"/>
          <w:insideV w:val="nil"/>
        </w:tblBorders>
        <w:tblCellMar>
          <w:left w:w="0" w:type="dxa"/>
          <w:right w:w="0" w:type="dxa"/>
        </w:tblCellMar>
        <w:tblLook w:val="04A0"/>
      </w:tblPr>
      <w:tblGrid>
        <w:gridCol w:w="583"/>
        <w:gridCol w:w="1251"/>
        <w:gridCol w:w="1793"/>
        <w:gridCol w:w="1411"/>
        <w:gridCol w:w="1249"/>
        <w:gridCol w:w="1587"/>
        <w:gridCol w:w="1218"/>
      </w:tblGrid>
      <w:tr w:rsidR="00C13487" w:rsidRPr="006B6BF7" w:rsidTr="007577ED">
        <w:tc>
          <w:tcPr>
            <w:tcW w:w="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TT</w:t>
            </w:r>
          </w:p>
        </w:tc>
        <w:tc>
          <w:tcPr>
            <w:tcW w:w="6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Họ và tên</w:t>
            </w:r>
          </w:p>
        </w:tc>
        <w:tc>
          <w:tcPr>
            <w:tcW w:w="9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Trình độ chuyên môn được đào tạo</w:t>
            </w:r>
          </w:p>
        </w:tc>
        <w:tc>
          <w:tcPr>
            <w:tcW w:w="7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Trình độ nghiệp vụ sư phạm</w:t>
            </w:r>
          </w:p>
        </w:tc>
        <w:tc>
          <w:tcPr>
            <w:tcW w:w="6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Trình độ kỹ năng nghề</w:t>
            </w:r>
          </w:p>
        </w:tc>
        <w:tc>
          <w:tcPr>
            <w:tcW w:w="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Môn học, mô-đun, tín chỉ được phân công giảng dạy</w:t>
            </w:r>
          </w:p>
        </w:tc>
        <w:tc>
          <w:tcPr>
            <w:tcW w:w="6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w:t>
            </w:r>
            <w:r w:rsidRPr="006B6BF7">
              <w:rPr>
                <w:b/>
                <w:bCs/>
                <w:color w:val="000000" w:themeColor="text1"/>
                <w:sz w:val="26"/>
                <w:szCs w:val="26"/>
              </w:rPr>
              <w:t>ổ</w:t>
            </w:r>
            <w:r w:rsidRPr="006B6BF7">
              <w:rPr>
                <w:b/>
                <w:bCs/>
                <w:color w:val="000000" w:themeColor="text1"/>
                <w:sz w:val="26"/>
                <w:szCs w:val="26"/>
                <w:lang w:val="vi-VN"/>
              </w:rPr>
              <w:t>ng s</w:t>
            </w:r>
            <w:r w:rsidRPr="006B6BF7">
              <w:rPr>
                <w:b/>
                <w:bCs/>
                <w:color w:val="000000" w:themeColor="text1"/>
                <w:sz w:val="26"/>
                <w:szCs w:val="26"/>
              </w:rPr>
              <w:t xml:space="preserve">ố </w:t>
            </w:r>
            <w:r w:rsidRPr="006B6BF7">
              <w:rPr>
                <w:b/>
                <w:bCs/>
                <w:color w:val="000000" w:themeColor="text1"/>
                <w:sz w:val="26"/>
                <w:szCs w:val="26"/>
                <w:lang w:val="vi-VN"/>
              </w:rPr>
              <w:t>giờ giảng dạy/năm</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2</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bl>
    <w:p w:rsidR="00C13487" w:rsidRPr="006B6BF7" w:rsidRDefault="00C13487" w:rsidP="004F612F">
      <w:pPr>
        <w:widowControl w:val="0"/>
        <w:jc w:val="both"/>
        <w:rPr>
          <w:color w:val="000000" w:themeColor="text1"/>
          <w:sz w:val="26"/>
          <w:szCs w:val="26"/>
        </w:rPr>
      </w:pPr>
      <w:r w:rsidRPr="006B6BF7">
        <w:rPr>
          <w:i/>
          <w:iCs/>
          <w:color w:val="000000" w:themeColor="text1"/>
          <w:sz w:val="26"/>
          <w:szCs w:val="26"/>
          <w:lang w:val="vi-VN"/>
        </w:rPr>
        <w:t>(Có hồ sơ chứng minh kèm theo) (8)</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3. </w:t>
      </w:r>
      <w:r w:rsidRPr="006B6BF7">
        <w:rPr>
          <w:b/>
          <w:bCs/>
          <w:color w:val="000000" w:themeColor="text1"/>
          <w:sz w:val="26"/>
          <w:szCs w:val="26"/>
          <w:lang w:val="vi-VN"/>
        </w:rPr>
        <w:t>Thông tin chung về chương trình, giáo trình, tài liệu giảng dạy</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a) </w:t>
      </w:r>
      <w:r w:rsidRPr="006B6BF7">
        <w:rPr>
          <w:color w:val="000000" w:themeColor="text1"/>
          <w:sz w:val="26"/>
          <w:szCs w:val="26"/>
          <w:lang w:val="vi-VN"/>
        </w:rPr>
        <w:t xml:space="preserve">Tên chương trình, trình độ đào tạo, thời gian đào tạo, đối tượng tuyển sinh </w:t>
      </w:r>
      <w:r w:rsidRPr="006B6BF7">
        <w:rPr>
          <w:i/>
          <w:iCs/>
          <w:color w:val="000000" w:themeColor="text1"/>
          <w:sz w:val="26"/>
          <w:szCs w:val="26"/>
          <w:lang w:val="vi-VN"/>
        </w:rPr>
        <w:t>(có chương trình đào tạo kèm theo) (9)</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b) </w:t>
      </w:r>
      <w:r w:rsidRPr="006B6BF7">
        <w:rPr>
          <w:color w:val="000000" w:themeColor="text1"/>
          <w:sz w:val="26"/>
          <w:szCs w:val="26"/>
          <w:lang w:val="vi-VN"/>
        </w:rPr>
        <w:t>Danh mục các loại giáo trình, tài liệu giảng dạy của từng ngành, nghề</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II. </w:t>
      </w:r>
      <w:r w:rsidRPr="006B6BF7">
        <w:rPr>
          <w:b/>
          <w:bCs/>
          <w:color w:val="000000" w:themeColor="text1"/>
          <w:sz w:val="26"/>
          <w:szCs w:val="26"/>
          <w:lang w:val="vi-VN"/>
        </w:rPr>
        <w:t xml:space="preserve">Ngành, nghề: </w:t>
      </w:r>
      <w:r w:rsidRPr="006B6BF7">
        <w:rPr>
          <w:b/>
          <w:bCs/>
          <w:color w:val="000000" w:themeColor="text1"/>
          <w:sz w:val="26"/>
          <w:szCs w:val="26"/>
        </w:rPr>
        <w:t>………….</w:t>
      </w:r>
      <w:r w:rsidRPr="006B6BF7">
        <w:rPr>
          <w:i/>
          <w:iCs/>
          <w:color w:val="000000" w:themeColor="text1"/>
          <w:sz w:val="26"/>
          <w:szCs w:val="26"/>
          <w:lang w:val="vi-VN"/>
        </w:rPr>
        <w:t>(thứ hai</w:t>
      </w:r>
      <w:r w:rsidRPr="006B6BF7">
        <w:rPr>
          <w:i/>
          <w:iCs/>
          <w:color w:val="000000" w:themeColor="text1"/>
          <w:sz w:val="26"/>
          <w:szCs w:val="26"/>
        </w:rPr>
        <w:t>)</w:t>
      </w:r>
      <w:r w:rsidRPr="006B6BF7">
        <w:rPr>
          <w:b/>
          <w:bCs/>
          <w:color w:val="000000" w:themeColor="text1"/>
          <w:sz w:val="26"/>
          <w:szCs w:val="26"/>
        </w:rPr>
        <w:t xml:space="preserve">…..; </w:t>
      </w:r>
      <w:r w:rsidRPr="006B6BF7">
        <w:rPr>
          <w:b/>
          <w:bCs/>
          <w:color w:val="000000" w:themeColor="text1"/>
          <w:sz w:val="26"/>
          <w:szCs w:val="26"/>
          <w:lang w:val="vi-VN"/>
        </w:rPr>
        <w:t xml:space="preserve">trình độ đào tạo; quy mô tuyển sinh/năm: </w:t>
      </w:r>
      <w:r w:rsidRPr="006B6BF7">
        <w:rPr>
          <w:b/>
          <w:bCs/>
          <w:color w:val="000000" w:themeColor="text1"/>
          <w:sz w:val="26"/>
          <w:szCs w:val="26"/>
        </w:rPr>
        <w:t>……….</w:t>
      </w:r>
      <w:r w:rsidRPr="006B6BF7">
        <w:rPr>
          <w:b/>
          <w:bCs/>
          <w:color w:val="000000" w:themeColor="text1"/>
          <w:sz w:val="26"/>
          <w:szCs w:val="26"/>
          <w:lang w:val="vi-VN"/>
        </w:rPr>
        <w:t>(10)</w:t>
      </w:r>
      <w:r w:rsidRPr="006B6BF7">
        <w:rPr>
          <w:b/>
          <w:bCs/>
          <w:color w:val="000000" w:themeColor="text1"/>
          <w:sz w:val="26"/>
          <w:szCs w:val="26"/>
        </w:rPr>
        <w:t xml:space="preserve"> ..................</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B. Tại phân h</w:t>
      </w:r>
      <w:r w:rsidRPr="006B6BF7">
        <w:rPr>
          <w:b/>
          <w:bCs/>
          <w:color w:val="000000" w:themeColor="text1"/>
          <w:sz w:val="26"/>
          <w:szCs w:val="26"/>
        </w:rPr>
        <w:t>i</w:t>
      </w:r>
      <w:r w:rsidRPr="006B6BF7">
        <w:rPr>
          <w:b/>
          <w:bCs/>
          <w:color w:val="000000" w:themeColor="text1"/>
          <w:sz w:val="26"/>
          <w:szCs w:val="26"/>
          <w:lang w:val="vi-VN"/>
        </w:rPr>
        <w:t>ệu/địa điểm đào tạo, bao gồm cả địa điểm liên kết đào tạo (nếu có) (11)</w:t>
      </w:r>
    </w:p>
    <w:p w:rsidR="00C13487" w:rsidRPr="006B6BF7" w:rsidRDefault="00C13487" w:rsidP="004F612F">
      <w:pPr>
        <w:widowControl w:val="0"/>
        <w:jc w:val="both"/>
        <w:rPr>
          <w:color w:val="000000" w:themeColor="text1"/>
          <w:sz w:val="26"/>
          <w:szCs w:val="26"/>
        </w:rPr>
      </w:pPr>
      <w:r w:rsidRPr="006B6BF7">
        <w:rPr>
          <w:i/>
          <w:iCs/>
          <w:color w:val="000000" w:themeColor="text1"/>
          <w:sz w:val="26"/>
          <w:szCs w:val="26"/>
          <w:lang w:val="vi-VN"/>
        </w:rPr>
        <w:t>(Trình bày tương tự như mục A nêu trên)</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w:t>
      </w:r>
    </w:p>
    <w:tbl>
      <w:tblPr>
        <w:tblW w:w="0" w:type="auto"/>
        <w:tblBorders>
          <w:top w:val="nil"/>
          <w:bottom w:val="nil"/>
          <w:insideH w:val="nil"/>
          <w:insideV w:val="nil"/>
        </w:tblBorders>
        <w:tblCellMar>
          <w:left w:w="0" w:type="dxa"/>
          <w:right w:w="0" w:type="dxa"/>
        </w:tblCellMar>
        <w:tblLook w:val="04A0"/>
      </w:tblPr>
      <w:tblGrid>
        <w:gridCol w:w="4322"/>
        <w:gridCol w:w="4966"/>
      </w:tblGrid>
      <w:tr w:rsidR="00C13487" w:rsidRPr="006B6BF7" w:rsidTr="007577E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rPr>
                <w:color w:val="000000" w:themeColor="text1"/>
                <w:sz w:val="26"/>
                <w:szCs w:val="26"/>
              </w:rPr>
            </w:pPr>
            <w:r w:rsidRPr="006B6BF7">
              <w:rPr>
                <w:b/>
                <w:bCs/>
                <w:i/>
                <w:iCs/>
                <w:color w:val="000000" w:themeColor="text1"/>
                <w:sz w:val="26"/>
                <w:szCs w:val="26"/>
                <w:lang w:val="vi-VN"/>
              </w:rPr>
              <w:t>Nơi nhận:</w:t>
            </w:r>
            <w:r w:rsidRPr="006B6BF7">
              <w:rPr>
                <w:b/>
                <w:bCs/>
                <w:i/>
                <w:iCs/>
                <w:color w:val="000000" w:themeColor="text1"/>
                <w:sz w:val="26"/>
                <w:szCs w:val="26"/>
                <w:lang w:val="vi-VN"/>
              </w:rPr>
              <w:br/>
            </w:r>
            <w:r w:rsidRPr="006B6BF7">
              <w:rPr>
                <w:color w:val="000000" w:themeColor="text1"/>
                <w:sz w:val="26"/>
                <w:szCs w:val="26"/>
              </w:rPr>
              <w:t>- Như trên;</w:t>
            </w:r>
            <w:r w:rsidRPr="006B6BF7">
              <w:rPr>
                <w:color w:val="000000" w:themeColor="text1"/>
                <w:sz w:val="26"/>
                <w:szCs w:val="26"/>
              </w:rPr>
              <w:br/>
              <w:t xml:space="preserve">- ………….; </w:t>
            </w:r>
            <w:r w:rsidRPr="006B6BF7">
              <w:rPr>
                <w:color w:val="000000" w:themeColor="text1"/>
                <w:sz w:val="26"/>
                <w:szCs w:val="26"/>
              </w:rPr>
              <w:br/>
            </w:r>
            <w:r w:rsidRPr="006B6BF7">
              <w:rPr>
                <w:color w:val="000000" w:themeColor="text1"/>
                <w:sz w:val="26"/>
                <w:szCs w:val="26"/>
                <w:lang w:val="vi-VN"/>
              </w:rPr>
              <w:t>- Lưu: VT, ....</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rPr>
              <w:t>……………(14)………….</w:t>
            </w:r>
            <w:r w:rsidRPr="006B6BF7">
              <w:rPr>
                <w:b/>
                <w:bCs/>
                <w:color w:val="000000" w:themeColor="text1"/>
                <w:sz w:val="26"/>
                <w:szCs w:val="26"/>
              </w:rPr>
              <w:br/>
            </w:r>
            <w:r w:rsidRPr="006B6BF7">
              <w:rPr>
                <w:i/>
                <w:iCs/>
                <w:color w:val="000000" w:themeColor="text1"/>
                <w:sz w:val="26"/>
                <w:szCs w:val="26"/>
              </w:rPr>
              <w:t>(Ký tên, đóng dấu, ghi rõ họ và tên)</w:t>
            </w:r>
          </w:p>
        </w:tc>
      </w:tr>
    </w:tbl>
    <w:p w:rsidR="00C13487" w:rsidRPr="006B6BF7" w:rsidRDefault="00C13487" w:rsidP="004F612F">
      <w:pPr>
        <w:widowControl w:val="0"/>
        <w:jc w:val="both"/>
        <w:rPr>
          <w:b/>
          <w:bCs/>
          <w:color w:val="000000" w:themeColor="text1"/>
          <w:sz w:val="26"/>
          <w:szCs w:val="26"/>
        </w:rPr>
      </w:pP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br w:type="page"/>
      </w:r>
      <w:r w:rsidRPr="006B6BF7">
        <w:rPr>
          <w:b/>
          <w:bCs/>
          <w:color w:val="000000" w:themeColor="text1"/>
          <w:sz w:val="26"/>
          <w:szCs w:val="26"/>
          <w:lang w:val="vi-VN"/>
        </w:rPr>
        <w:lastRenderedPageBreak/>
        <w:t>Hướng dẫn:</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(1)</w:t>
      </w:r>
      <w:r w:rsidRPr="006B6BF7">
        <w:rPr>
          <w:color w:val="000000" w:themeColor="text1"/>
          <w:sz w:val="26"/>
          <w:szCs w:val="26"/>
          <w:lang w:val="vi-VN"/>
        </w:rPr>
        <w:t>: Tên cơ quan chủ quản (nếu có);</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(2)</w:t>
      </w:r>
      <w:r w:rsidRPr="006B6BF7">
        <w:rPr>
          <w:color w:val="000000" w:themeColor="text1"/>
          <w:sz w:val="26"/>
          <w:szCs w:val="26"/>
          <w:lang w:val="vi-VN"/>
        </w:rPr>
        <w:t>: Ghi đúng tên cơ sở đăng ký hoạt động giáo dục ngh</w:t>
      </w:r>
      <w:r w:rsidRPr="006B6BF7">
        <w:rPr>
          <w:color w:val="000000" w:themeColor="text1"/>
          <w:sz w:val="26"/>
          <w:szCs w:val="26"/>
        </w:rPr>
        <w:t xml:space="preserve">ề </w:t>
      </w:r>
      <w:r w:rsidRPr="006B6BF7">
        <w:rPr>
          <w:color w:val="000000" w:themeColor="text1"/>
          <w:sz w:val="26"/>
          <w:szCs w:val="26"/>
          <w:lang w:val="vi-VN"/>
        </w:rPr>
        <w:t>nghiệp theo tên trong quyết định thành lập hoặc cho phép thành lập hoặc giấy chứng nhận đăng ký doanh nghiệp hoặc giấy chứng nhận đăng ký đầu tư;</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(3)</w:t>
      </w:r>
      <w:r w:rsidRPr="006B6BF7">
        <w:rPr>
          <w:color w:val="000000" w:themeColor="text1"/>
          <w:sz w:val="26"/>
          <w:szCs w:val="26"/>
          <w:lang w:val="vi-VN"/>
        </w:rPr>
        <w:t>: Tên viết tắt của cơ sở đăng ký hoạt động giáo dục nghề nghiệp;</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(4)</w:t>
      </w:r>
      <w:r w:rsidRPr="006B6BF7">
        <w:rPr>
          <w:color w:val="000000" w:themeColor="text1"/>
          <w:sz w:val="26"/>
          <w:szCs w:val="26"/>
          <w:lang w:val="vi-VN"/>
        </w:rPr>
        <w:t>: Liệt kê các thiết bị giảng dạy dùng chung hiện có (máy tính, máy chiếu pr</w:t>
      </w:r>
      <w:r w:rsidRPr="006B6BF7">
        <w:rPr>
          <w:color w:val="000000" w:themeColor="text1"/>
          <w:sz w:val="26"/>
          <w:szCs w:val="26"/>
        </w:rPr>
        <w:t>oj</w:t>
      </w:r>
      <w:r w:rsidRPr="006B6BF7">
        <w:rPr>
          <w:color w:val="000000" w:themeColor="text1"/>
          <w:sz w:val="26"/>
          <w:szCs w:val="26"/>
          <w:lang w:val="vi-VN"/>
        </w:rPr>
        <w:t>ector, máy chiếu vật thể, máy quay phim...);</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(5)</w:t>
      </w:r>
      <w:r w:rsidRPr="006B6BF7">
        <w:rPr>
          <w:color w:val="000000" w:themeColor="text1"/>
          <w:sz w:val="26"/>
          <w:szCs w:val="26"/>
          <w:lang w:val="vi-VN"/>
        </w:rPr>
        <w:t>: Ghi rõ tên và trình độ đào tạo, quy mô tuyển sinh/năm của từng ngành, nghề;</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rPr>
        <w:t>(6)</w:t>
      </w:r>
      <w:r w:rsidRPr="006B6BF7">
        <w:rPr>
          <w:color w:val="000000" w:themeColor="text1"/>
          <w:sz w:val="26"/>
          <w:szCs w:val="26"/>
          <w:lang w:val="vi-VN"/>
        </w:rPr>
        <w:t>: N</w:t>
      </w:r>
      <w:r w:rsidRPr="006B6BF7">
        <w:rPr>
          <w:color w:val="000000" w:themeColor="text1"/>
          <w:sz w:val="26"/>
          <w:szCs w:val="26"/>
        </w:rPr>
        <w:t>ế</w:t>
      </w:r>
      <w:r w:rsidRPr="006B6BF7">
        <w:rPr>
          <w:color w:val="000000" w:themeColor="text1"/>
          <w:sz w:val="26"/>
          <w:szCs w:val="26"/>
          <w:lang w:val="vi-VN"/>
        </w:rPr>
        <w:t xml:space="preserve">u là cơ sở giáo </w:t>
      </w:r>
      <w:r w:rsidRPr="006B6BF7">
        <w:rPr>
          <w:color w:val="000000" w:themeColor="text1"/>
          <w:sz w:val="26"/>
          <w:szCs w:val="26"/>
        </w:rPr>
        <w:t>d</w:t>
      </w:r>
      <w:r w:rsidRPr="006B6BF7">
        <w:rPr>
          <w:color w:val="000000" w:themeColor="text1"/>
          <w:sz w:val="26"/>
          <w:szCs w:val="26"/>
          <w:lang w:val="vi-VN"/>
        </w:rPr>
        <w:t>ục nghề nghiệp tư thục, có vốn đầu tư nước ngoài phải có chứng minh về cơ sở vật chất. Hồ sơ chứng minh về cơ sở vật chất là giấy chứng nhận quyền sử dụng đất hoặc hợp đồng thuê, mua, chuyển nhượng địa điểm đào tạo. Nếu là hợp đồng thuê địa điểm, cơ sở vật chất phải còn thời hạn ít nhất là 05 năm đối với trường trung cấp, trường cao đẳng; còn thời hạn ít nhất là 02 năm đối với trung tâm giáo dục nghề nghiệp;</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(7): Hồ sơ chứng minh về thiết bị, dụng cụ đào tạo bao gồm: Bản sao (không cần chứng thực) hợp đồng mua bán, biên bản thanh lý, biên bản nghiệm thu, hóa đơn tài chính.</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Nếu thiết bị đào tạo đi thuê: Bản sao (không cần chứng thực) hợp đồng thuê thiết bị, biên bản bàn giao thiết bị. Hợp đồng thuê thiết bị đào tạo phải còn thời hạn ít nhất 05 năm đối với trường trung cấp, trường cao đẳng; còn thời hạn ít nhất là 02 năm đối với trung tâm giáo dục nghề nghiệp.</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(8): Hồ sơ chứng minh của nhà giáo:</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Mỗi nhà giáo phải có các hồ sơ chứng minh sau (bản sao không cần chứng thực):</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Quyết định tuyển dụng hoặc hợp đồng làm việc hoặc hợp đồng lao động (đối với nhà giáo cơ hữu); hợp đồng thỉnh giảng (nếu là nhà giáo thỉnh giảng);</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Văn bằng đào tạo chuyên môn;</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Nếu không có bằng tốt nghiệp cao đẳng sư phạm, cao đẳng sư phạm kỹ thuật hoặc đại học sư phạm, đại học sư phạm kỹ thuật thì bổ sung chứng chỉ nghiệp vụ sư phạm phù hợp với trình độ đào tạo được phân công giảng dạy.</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(9): Một chương trình đào tạo bao gồm:</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Quyết định ban hành chương trình của người đứng đầu cơ sở giáo dục nghề nghiệp;</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Chương trình đào tạo chi tiết.</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(10): Báo cáo tiếp tục các điều kiện bảo đảm hoạt động giáo dục nghề nghiệp cho ngành, nghề thứ hai như ngành, nghề thứ nhất;</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(11): Trong trường hợp đăng ký hoạt động giáo dục nghề nghiệp tại phân hiệu/địa điểm đào tạo thì phải báo cáo lần lượt các ngành, nghề đăng ký hoạt động.</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Nếu là địa điểm liên kết đào tạo, phải có bản sao (không cần chứng thực) hợp đồng liên kết đào tạo. Hợp đồng liên kết phải còn thời hạn ít nhất 05 năm đối với trường trung cấp, trường cao đẳng; còn thời hạn ít nhất là 02 năm đối với trung tâm giáo dục nghề nghiệp.</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(14): Quyền hạn, chức vụ của người ký.</w:t>
      </w:r>
    </w:p>
    <w:p w:rsidR="00C13487" w:rsidRPr="006B6BF7" w:rsidRDefault="00C13487" w:rsidP="004F612F">
      <w:pPr>
        <w:widowControl w:val="0"/>
        <w:jc w:val="both"/>
        <w:rPr>
          <w:color w:val="000000" w:themeColor="text1"/>
          <w:sz w:val="28"/>
          <w:szCs w:val="28"/>
          <w:lang w:val="vi-VN"/>
        </w:rPr>
      </w:pPr>
      <w:r w:rsidRPr="006B6BF7">
        <w:rPr>
          <w:color w:val="000000" w:themeColor="text1"/>
          <w:sz w:val="28"/>
          <w:szCs w:val="28"/>
          <w:lang w:val="vi-VN"/>
        </w:rPr>
        <w:t> </w:t>
      </w:r>
    </w:p>
    <w:p w:rsidR="00C13487" w:rsidRPr="006B6BF7" w:rsidRDefault="00C13487" w:rsidP="004F612F">
      <w:pPr>
        <w:widowControl w:val="0"/>
        <w:jc w:val="center"/>
        <w:rPr>
          <w:color w:val="000000" w:themeColor="text1"/>
          <w:sz w:val="26"/>
          <w:szCs w:val="26"/>
          <w:lang w:val="vi-VN"/>
        </w:rPr>
      </w:pPr>
      <w:bookmarkStart w:id="54" w:name="chuong_phuluc_6"/>
      <w:r w:rsidRPr="006B6BF7">
        <w:rPr>
          <w:b/>
          <w:bCs/>
          <w:color w:val="000000" w:themeColor="text1"/>
          <w:sz w:val="28"/>
          <w:szCs w:val="28"/>
          <w:lang w:val="vi-VN"/>
        </w:rPr>
        <w:br w:type="page"/>
      </w:r>
      <w:r w:rsidRPr="006B6BF7">
        <w:rPr>
          <w:b/>
          <w:bCs/>
          <w:color w:val="000000" w:themeColor="text1"/>
          <w:sz w:val="26"/>
          <w:szCs w:val="26"/>
          <w:lang w:val="vi-VN"/>
        </w:rPr>
        <w:lastRenderedPageBreak/>
        <w:t>PHỤ LỤC Vb</w:t>
      </w:r>
      <w:bookmarkEnd w:id="54"/>
    </w:p>
    <w:p w:rsidR="00C13487" w:rsidRPr="006B6BF7" w:rsidRDefault="00C13487" w:rsidP="004F612F">
      <w:pPr>
        <w:widowControl w:val="0"/>
        <w:jc w:val="center"/>
        <w:rPr>
          <w:i/>
          <w:iCs/>
          <w:color w:val="000000" w:themeColor="text1"/>
          <w:sz w:val="26"/>
          <w:szCs w:val="26"/>
          <w:lang w:val="vi-VN"/>
        </w:rPr>
      </w:pPr>
      <w:bookmarkStart w:id="55" w:name="chuong_phuluc_6_name"/>
      <w:r w:rsidRPr="006B6BF7">
        <w:rPr>
          <w:color w:val="000000" w:themeColor="text1"/>
          <w:sz w:val="26"/>
          <w:szCs w:val="26"/>
          <w:lang w:val="vi-VN"/>
        </w:rPr>
        <w:t>MẪU BÁO CÁO ĐĂNG KÝ HOẠT ĐỘNG GIÁO DỤC NGHỀ NGHIỆP</w:t>
      </w:r>
      <w:bookmarkEnd w:id="55"/>
      <w:r w:rsidRPr="006B6BF7">
        <w:rPr>
          <w:color w:val="000000" w:themeColor="text1"/>
          <w:sz w:val="26"/>
          <w:szCs w:val="26"/>
          <w:lang w:val="vi-VN"/>
        </w:rPr>
        <w:br/>
      </w:r>
      <w:r w:rsidRPr="006B6BF7">
        <w:rPr>
          <w:b/>
          <w:bCs/>
          <w:color w:val="000000" w:themeColor="text1"/>
          <w:sz w:val="26"/>
          <w:szCs w:val="26"/>
          <w:lang w:val="vi-VN"/>
        </w:rPr>
        <w:t>(Dành cho cơ sở giáo dục đại học và doanh nghiệp)</w:t>
      </w:r>
      <w:r w:rsidRPr="006B6BF7">
        <w:rPr>
          <w:color w:val="000000" w:themeColor="text1"/>
          <w:sz w:val="26"/>
          <w:szCs w:val="26"/>
          <w:lang w:val="vi-VN"/>
        </w:rPr>
        <w:br/>
      </w:r>
      <w:r w:rsidRPr="006B6BF7">
        <w:rPr>
          <w:i/>
          <w:iCs/>
          <w:color w:val="000000" w:themeColor="text1"/>
          <w:sz w:val="26"/>
          <w:szCs w:val="26"/>
          <w:lang w:val="vi-VN"/>
        </w:rPr>
        <w:t>(Kèm theo Nghị định số 143/2016/NĐ-CP ngày 14/10/2016 của Chính phủ)</w:t>
      </w:r>
    </w:p>
    <w:p w:rsidR="00C13487" w:rsidRPr="006B6BF7" w:rsidRDefault="00C13487" w:rsidP="004F612F">
      <w:pPr>
        <w:widowControl w:val="0"/>
        <w:jc w:val="center"/>
        <w:rPr>
          <w:color w:val="000000" w:themeColor="text1"/>
          <w:sz w:val="26"/>
          <w:szCs w:val="26"/>
          <w:lang w:val="vi-VN"/>
        </w:rPr>
      </w:pPr>
    </w:p>
    <w:tbl>
      <w:tblPr>
        <w:tblW w:w="0" w:type="auto"/>
        <w:tblBorders>
          <w:top w:val="nil"/>
          <w:bottom w:val="nil"/>
          <w:insideH w:val="nil"/>
          <w:insideV w:val="nil"/>
        </w:tblBorders>
        <w:tblCellMar>
          <w:left w:w="0" w:type="dxa"/>
          <w:right w:w="0" w:type="dxa"/>
        </w:tblCellMar>
        <w:tblLook w:val="04A0"/>
      </w:tblPr>
      <w:tblGrid>
        <w:gridCol w:w="3320"/>
        <w:gridCol w:w="5968"/>
      </w:tblGrid>
      <w:tr w:rsidR="00C13487" w:rsidRPr="006B6BF7" w:rsidTr="007577E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w:t>
            </w:r>
            <w:r w:rsidRPr="006B6BF7">
              <w:rPr>
                <w:b/>
                <w:bCs/>
                <w:color w:val="000000" w:themeColor="text1"/>
                <w:sz w:val="26"/>
                <w:szCs w:val="26"/>
              </w:rPr>
              <w:br/>
              <w:t>…………(2)………..</w:t>
            </w:r>
            <w:r w:rsidRPr="006B6BF7">
              <w:rPr>
                <w:b/>
                <w:bCs/>
                <w:color w:val="000000" w:themeColor="text1"/>
                <w:sz w:val="26"/>
                <w:szCs w:val="26"/>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 xml:space="preserve">Độc lập - Tự do - Hạnh phúc </w:t>
            </w:r>
            <w:r w:rsidRPr="006B6BF7">
              <w:rPr>
                <w:b/>
                <w:bCs/>
                <w:color w:val="000000" w:themeColor="text1"/>
                <w:sz w:val="26"/>
                <w:szCs w:val="26"/>
                <w:lang w:val="vi-VN"/>
              </w:rPr>
              <w:br/>
              <w:t>---------------</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w:t>
            </w:r>
            <w:r w:rsidRPr="006B6BF7">
              <w:rPr>
                <w:color w:val="000000" w:themeColor="text1"/>
                <w:sz w:val="26"/>
                <w:szCs w:val="26"/>
              </w:rPr>
              <w:t>ố</w:t>
            </w:r>
            <w:r w:rsidRPr="006B6BF7">
              <w:rPr>
                <w:color w:val="000000" w:themeColor="text1"/>
                <w:sz w:val="26"/>
                <w:szCs w:val="26"/>
                <w:lang w:val="vi-VN"/>
              </w:rPr>
              <w:t xml:space="preserve">: </w:t>
            </w:r>
            <w:r w:rsidRPr="006B6BF7">
              <w:rPr>
                <w:color w:val="000000" w:themeColor="text1"/>
                <w:sz w:val="26"/>
                <w:szCs w:val="26"/>
              </w:rPr>
              <w:t>…../BC</w:t>
            </w:r>
            <w:r w:rsidRPr="006B6BF7">
              <w:rPr>
                <w:color w:val="000000" w:themeColor="text1"/>
                <w:sz w:val="26"/>
                <w:szCs w:val="26"/>
                <w:lang w:val="vi-VN"/>
              </w:rPr>
              <w:t>-</w:t>
            </w:r>
            <w:r w:rsidRPr="006B6BF7">
              <w:rPr>
                <w:color w:val="000000" w:themeColor="text1"/>
                <w:sz w:val="26"/>
                <w:szCs w:val="26"/>
              </w:rPr>
              <w:t>….(3)….</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rPr>
              <w:t>……….</w:t>
            </w:r>
            <w:r w:rsidRPr="006B6BF7">
              <w:rPr>
                <w:i/>
                <w:iCs/>
                <w:color w:val="000000" w:themeColor="text1"/>
                <w:sz w:val="26"/>
                <w:szCs w:val="26"/>
                <w:lang w:val="vi-VN"/>
              </w:rPr>
              <w:t>, ngày</w:t>
            </w:r>
            <w:r w:rsidRPr="006B6BF7">
              <w:rPr>
                <w:i/>
                <w:iCs/>
                <w:color w:val="000000" w:themeColor="text1"/>
                <w:sz w:val="26"/>
                <w:szCs w:val="26"/>
              </w:rPr>
              <w:t xml:space="preserve"> …. </w:t>
            </w:r>
            <w:r w:rsidRPr="006B6BF7">
              <w:rPr>
                <w:i/>
                <w:iCs/>
                <w:color w:val="000000" w:themeColor="text1"/>
                <w:sz w:val="26"/>
                <w:szCs w:val="26"/>
                <w:lang w:val="vi-VN"/>
              </w:rPr>
              <w:t>tháng</w:t>
            </w:r>
            <w:r w:rsidRPr="006B6BF7">
              <w:rPr>
                <w:i/>
                <w:iCs/>
                <w:color w:val="000000" w:themeColor="text1"/>
                <w:sz w:val="26"/>
                <w:szCs w:val="26"/>
              </w:rPr>
              <w:t xml:space="preserve"> …. </w:t>
            </w:r>
            <w:r w:rsidRPr="006B6BF7">
              <w:rPr>
                <w:i/>
                <w:iCs/>
                <w:color w:val="000000" w:themeColor="text1"/>
                <w:sz w:val="26"/>
                <w:szCs w:val="26"/>
                <w:lang w:val="vi-VN"/>
              </w:rPr>
              <w:t>năm</w:t>
            </w:r>
            <w:r w:rsidRPr="006B6BF7">
              <w:rPr>
                <w:i/>
                <w:iCs/>
                <w:color w:val="000000" w:themeColor="text1"/>
                <w:sz w:val="26"/>
                <w:szCs w:val="26"/>
              </w:rPr>
              <w:t xml:space="preserve"> 20….</w:t>
            </w:r>
          </w:p>
        </w:tc>
      </w:tr>
    </w:tbl>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BÁO CÁO</w:t>
      </w: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lang w:val="vi-VN"/>
        </w:rPr>
        <w:t>Đăng ký hoạt động giáo dục nghề nghiệp</w:t>
      </w:r>
    </w:p>
    <w:p w:rsidR="00C13487" w:rsidRPr="006B6BF7" w:rsidRDefault="00C13487" w:rsidP="004F612F">
      <w:pPr>
        <w:widowControl w:val="0"/>
        <w:jc w:val="both"/>
        <w:rPr>
          <w:color w:val="000000" w:themeColor="text1"/>
          <w:sz w:val="26"/>
          <w:szCs w:val="26"/>
        </w:rPr>
      </w:pP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A. </w:t>
      </w:r>
      <w:r w:rsidRPr="006B6BF7">
        <w:rPr>
          <w:b/>
          <w:bCs/>
          <w:color w:val="000000" w:themeColor="text1"/>
          <w:sz w:val="26"/>
          <w:szCs w:val="26"/>
          <w:lang w:val="vi-VN"/>
        </w:rPr>
        <w:t>Thông tin về cơ sở giáo dục đại học hoặc doanh nghiệp</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1. </w:t>
      </w:r>
      <w:r w:rsidRPr="006B6BF7">
        <w:rPr>
          <w:color w:val="000000" w:themeColor="text1"/>
          <w:sz w:val="26"/>
          <w:szCs w:val="26"/>
          <w:lang w:val="vi-VN"/>
        </w:rPr>
        <w:t xml:space="preserve">Tên cơ sở đăng ký: </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Tên giao dịch quốc tế bằng tiếng Anh (nếu có):</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2. </w:t>
      </w:r>
      <w:r w:rsidRPr="006B6BF7">
        <w:rPr>
          <w:color w:val="000000" w:themeColor="text1"/>
          <w:sz w:val="26"/>
          <w:szCs w:val="26"/>
          <w:lang w:val="vi-VN"/>
        </w:rPr>
        <w:t>Địa chỉ trụ sở chính:</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Điện thoại: </w:t>
      </w:r>
      <w:r w:rsidRPr="006B6BF7">
        <w:rPr>
          <w:color w:val="000000" w:themeColor="text1"/>
          <w:sz w:val="26"/>
          <w:szCs w:val="26"/>
        </w:rPr>
        <w:t>………………………………..</w:t>
      </w:r>
      <w:r w:rsidRPr="006B6BF7">
        <w:rPr>
          <w:color w:val="000000" w:themeColor="text1"/>
          <w:sz w:val="26"/>
          <w:szCs w:val="26"/>
          <w:lang w:val="vi-VN"/>
        </w:rPr>
        <w:t>, Fax:</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Website: </w:t>
      </w:r>
      <w:r w:rsidRPr="006B6BF7">
        <w:rPr>
          <w:color w:val="000000" w:themeColor="text1"/>
          <w:sz w:val="26"/>
          <w:szCs w:val="26"/>
        </w:rPr>
        <w:t>………………………………….</w:t>
      </w:r>
      <w:r w:rsidRPr="006B6BF7">
        <w:rPr>
          <w:color w:val="000000" w:themeColor="text1"/>
          <w:sz w:val="26"/>
          <w:szCs w:val="26"/>
          <w:lang w:val="vi-VN"/>
        </w:rPr>
        <w:t>, Email:</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3. </w:t>
      </w:r>
      <w:r w:rsidRPr="006B6BF7">
        <w:rPr>
          <w:color w:val="000000" w:themeColor="text1"/>
          <w:sz w:val="26"/>
          <w:szCs w:val="26"/>
          <w:lang w:val="vi-VN"/>
        </w:rPr>
        <w:t>Quyết định thành lập, cho phép thành lập hoặc giấy chứng nhận đăng ký đầu tư hoặc giấy chứng nhận đăng ký doanh nghiệp số:</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Ngày, tháng, năm cấp:</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Cơ quan cấp:</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4. </w:t>
      </w:r>
      <w:r w:rsidRPr="006B6BF7">
        <w:rPr>
          <w:color w:val="000000" w:themeColor="text1"/>
          <w:sz w:val="26"/>
          <w:szCs w:val="26"/>
          <w:lang w:val="vi-VN"/>
        </w:rPr>
        <w:t>Cơ quan chủ quản/cơ quan quản lý trực tiếp (nếu có):</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5. </w:t>
      </w:r>
      <w:r w:rsidRPr="006B6BF7">
        <w:rPr>
          <w:color w:val="000000" w:themeColor="text1"/>
          <w:sz w:val="26"/>
          <w:szCs w:val="26"/>
          <w:lang w:val="vi-VN"/>
        </w:rPr>
        <w:t>Chức năng, nhiệm vụ:</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6. </w:t>
      </w:r>
      <w:r w:rsidRPr="006B6BF7">
        <w:rPr>
          <w:color w:val="000000" w:themeColor="text1"/>
          <w:sz w:val="26"/>
          <w:szCs w:val="26"/>
          <w:lang w:val="vi-VN"/>
        </w:rPr>
        <w:t>Tổ chức bộ máy:</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B. </w:t>
      </w:r>
      <w:r w:rsidRPr="006B6BF7">
        <w:rPr>
          <w:b/>
          <w:bCs/>
          <w:color w:val="000000" w:themeColor="text1"/>
          <w:sz w:val="26"/>
          <w:szCs w:val="26"/>
          <w:lang w:val="vi-VN"/>
        </w:rPr>
        <w:t>Điều kiện bảo đảm hoạt động giáo dục nghề nghiệp</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I. </w:t>
      </w:r>
      <w:r w:rsidRPr="006B6BF7">
        <w:rPr>
          <w:b/>
          <w:bCs/>
          <w:color w:val="000000" w:themeColor="text1"/>
          <w:sz w:val="26"/>
          <w:szCs w:val="26"/>
          <w:lang w:val="vi-VN"/>
        </w:rPr>
        <w:t>Tại địa điểm đào tạo th</w:t>
      </w:r>
      <w:r w:rsidRPr="006B6BF7">
        <w:rPr>
          <w:b/>
          <w:bCs/>
          <w:color w:val="000000" w:themeColor="text1"/>
          <w:sz w:val="26"/>
          <w:szCs w:val="26"/>
        </w:rPr>
        <w:t xml:space="preserve">ứ </w:t>
      </w:r>
      <w:r w:rsidRPr="006B6BF7">
        <w:rPr>
          <w:b/>
          <w:bCs/>
          <w:color w:val="000000" w:themeColor="text1"/>
          <w:sz w:val="26"/>
          <w:szCs w:val="26"/>
          <w:lang w:val="vi-VN"/>
        </w:rPr>
        <w:t>nhất</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1. </w:t>
      </w:r>
      <w:r w:rsidRPr="006B6BF7">
        <w:rPr>
          <w:b/>
          <w:bCs/>
          <w:color w:val="000000" w:themeColor="text1"/>
          <w:sz w:val="26"/>
          <w:szCs w:val="26"/>
          <w:lang w:val="vi-VN"/>
        </w:rPr>
        <w:t>Ngành,</w:t>
      </w:r>
      <w:r w:rsidRPr="006B6BF7">
        <w:rPr>
          <w:b/>
          <w:bCs/>
          <w:color w:val="000000" w:themeColor="text1"/>
          <w:sz w:val="26"/>
          <w:szCs w:val="26"/>
        </w:rPr>
        <w:t xml:space="preserve"> n</w:t>
      </w:r>
      <w:r w:rsidRPr="006B6BF7">
        <w:rPr>
          <w:b/>
          <w:bCs/>
          <w:color w:val="000000" w:themeColor="text1"/>
          <w:sz w:val="26"/>
          <w:szCs w:val="26"/>
          <w:lang w:val="vi-VN"/>
        </w:rPr>
        <w:t>ghề:.....; trình độ đào tạo; quy mô tuyển sinh/năm:...(4)...</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a) </w:t>
      </w:r>
      <w:r w:rsidRPr="006B6BF7">
        <w:rPr>
          <w:color w:val="000000" w:themeColor="text1"/>
          <w:sz w:val="26"/>
          <w:szCs w:val="26"/>
          <w:lang w:val="vi-VN"/>
        </w:rPr>
        <w:t>Cơ sở vật chất, thiết bị đào tạo</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Cơ sở vật chất (5)</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Thiết bị, dụng cụ đào tạo (6)</w:t>
      </w:r>
    </w:p>
    <w:tbl>
      <w:tblPr>
        <w:tblW w:w="9649" w:type="dxa"/>
        <w:tblBorders>
          <w:top w:val="nil"/>
          <w:bottom w:val="nil"/>
          <w:insideH w:val="nil"/>
          <w:insideV w:val="nil"/>
        </w:tblBorders>
        <w:tblCellMar>
          <w:left w:w="0" w:type="dxa"/>
          <w:right w:w="0" w:type="dxa"/>
        </w:tblCellMar>
        <w:tblLook w:val="04A0"/>
      </w:tblPr>
      <w:tblGrid>
        <w:gridCol w:w="596"/>
        <w:gridCol w:w="5186"/>
        <w:gridCol w:w="1558"/>
        <w:gridCol w:w="2309"/>
      </w:tblGrid>
      <w:tr w:rsidR="00C13487" w:rsidRPr="006B6BF7" w:rsidTr="007577ED">
        <w:tc>
          <w:tcPr>
            <w:tcW w:w="59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TT</w:t>
            </w:r>
          </w:p>
        </w:tc>
        <w:tc>
          <w:tcPr>
            <w:tcW w:w="518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Tên thi</w:t>
            </w:r>
            <w:r w:rsidRPr="006B6BF7">
              <w:rPr>
                <w:b/>
                <w:bCs/>
                <w:color w:val="000000" w:themeColor="text1"/>
                <w:sz w:val="26"/>
                <w:szCs w:val="26"/>
              </w:rPr>
              <w:t>ế</w:t>
            </w:r>
            <w:r w:rsidRPr="006B6BF7">
              <w:rPr>
                <w:b/>
                <w:bCs/>
                <w:color w:val="000000" w:themeColor="text1"/>
                <w:sz w:val="26"/>
                <w:szCs w:val="26"/>
                <w:lang w:val="vi-VN"/>
              </w:rPr>
              <w:t>t b</w:t>
            </w:r>
            <w:r w:rsidRPr="006B6BF7">
              <w:rPr>
                <w:b/>
                <w:bCs/>
                <w:color w:val="000000" w:themeColor="text1"/>
                <w:sz w:val="26"/>
                <w:szCs w:val="26"/>
              </w:rPr>
              <w:t>ị</w:t>
            </w:r>
            <w:r w:rsidRPr="006B6BF7">
              <w:rPr>
                <w:b/>
                <w:bCs/>
                <w:color w:val="000000" w:themeColor="text1"/>
                <w:sz w:val="26"/>
                <w:szCs w:val="26"/>
                <w:lang w:val="vi-VN"/>
              </w:rPr>
              <w:t xml:space="preserve"> đào t</w:t>
            </w:r>
            <w:r w:rsidRPr="006B6BF7">
              <w:rPr>
                <w:b/>
                <w:bCs/>
                <w:color w:val="000000" w:themeColor="text1"/>
                <w:sz w:val="26"/>
                <w:szCs w:val="26"/>
              </w:rPr>
              <w:t>ạ</w:t>
            </w:r>
            <w:r w:rsidRPr="006B6BF7">
              <w:rPr>
                <w:b/>
                <w:bCs/>
                <w:color w:val="000000" w:themeColor="text1"/>
                <w:sz w:val="26"/>
                <w:szCs w:val="26"/>
                <w:lang w:val="vi-VN"/>
              </w:rPr>
              <w:t>o</w:t>
            </w:r>
          </w:p>
        </w:tc>
        <w:tc>
          <w:tcPr>
            <w:tcW w:w="155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Đơn v</w:t>
            </w:r>
            <w:r w:rsidRPr="006B6BF7">
              <w:rPr>
                <w:b/>
                <w:bCs/>
                <w:color w:val="000000" w:themeColor="text1"/>
                <w:sz w:val="26"/>
                <w:szCs w:val="26"/>
              </w:rPr>
              <w:t>ị</w:t>
            </w:r>
          </w:p>
        </w:tc>
        <w:tc>
          <w:tcPr>
            <w:tcW w:w="230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Số lượng</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59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51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5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23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59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2</w:t>
            </w:r>
          </w:p>
        </w:tc>
        <w:tc>
          <w:tcPr>
            <w:tcW w:w="51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5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23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59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p>
        </w:tc>
        <w:tc>
          <w:tcPr>
            <w:tcW w:w="51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c>
          <w:tcPr>
            <w:tcW w:w="15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c>
          <w:tcPr>
            <w:tcW w:w="23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59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p>
        </w:tc>
        <w:tc>
          <w:tcPr>
            <w:tcW w:w="51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c>
          <w:tcPr>
            <w:tcW w:w="15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c>
          <w:tcPr>
            <w:tcW w:w="23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59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p>
        </w:tc>
        <w:tc>
          <w:tcPr>
            <w:tcW w:w="51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c>
          <w:tcPr>
            <w:tcW w:w="15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c>
          <w:tcPr>
            <w:tcW w:w="23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59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p>
        </w:tc>
        <w:tc>
          <w:tcPr>
            <w:tcW w:w="51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c>
          <w:tcPr>
            <w:tcW w:w="15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c>
          <w:tcPr>
            <w:tcW w:w="23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lang w:val="vi-VN"/>
              </w:rPr>
            </w:pP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59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51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5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23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59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51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5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23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bl>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b) Nhà giáo</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Tổng s</w:t>
      </w:r>
      <w:r w:rsidRPr="006B6BF7">
        <w:rPr>
          <w:color w:val="000000" w:themeColor="text1"/>
          <w:sz w:val="26"/>
          <w:szCs w:val="26"/>
        </w:rPr>
        <w:t xml:space="preserve">ố </w:t>
      </w:r>
      <w:r w:rsidRPr="006B6BF7">
        <w:rPr>
          <w:color w:val="000000" w:themeColor="text1"/>
          <w:sz w:val="26"/>
          <w:szCs w:val="26"/>
          <w:lang w:val="vi-VN"/>
        </w:rPr>
        <w:t xml:space="preserve">nhà giáo của từng ngành, nghề: </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 Tỷ lệ học sinh quy đổi/nhà giáo quy </w:t>
      </w:r>
      <w:r w:rsidRPr="006B6BF7">
        <w:rPr>
          <w:color w:val="000000" w:themeColor="text1"/>
          <w:sz w:val="26"/>
          <w:szCs w:val="26"/>
        </w:rPr>
        <w:t xml:space="preserve">đổi: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 Nhà giáo cơ hữu: </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p>
    <w:p w:rsidR="00C13487" w:rsidRPr="006B6BF7" w:rsidRDefault="00C13487" w:rsidP="004F612F">
      <w:pPr>
        <w:widowControl w:val="0"/>
        <w:jc w:val="both"/>
        <w:rPr>
          <w:color w:val="000000" w:themeColor="text1"/>
          <w:sz w:val="26"/>
          <w:szCs w:val="26"/>
        </w:rPr>
      </w:pPr>
    </w:p>
    <w:tbl>
      <w:tblPr>
        <w:tblW w:w="0" w:type="dxa"/>
        <w:tblBorders>
          <w:top w:val="nil"/>
          <w:bottom w:val="nil"/>
          <w:insideH w:val="nil"/>
          <w:insideV w:val="nil"/>
        </w:tblBorders>
        <w:tblCellMar>
          <w:left w:w="0" w:type="dxa"/>
          <w:right w:w="0" w:type="dxa"/>
        </w:tblCellMar>
        <w:tblLook w:val="04A0"/>
      </w:tblPr>
      <w:tblGrid>
        <w:gridCol w:w="587"/>
        <w:gridCol w:w="1807"/>
        <w:gridCol w:w="1687"/>
        <w:gridCol w:w="1687"/>
        <w:gridCol w:w="1680"/>
        <w:gridCol w:w="1644"/>
      </w:tblGrid>
      <w:tr w:rsidR="00C13487" w:rsidRPr="006B6BF7" w:rsidTr="007577ED">
        <w:tc>
          <w:tcPr>
            <w:tcW w:w="3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lastRenderedPageBreak/>
              <w:t>TT</w:t>
            </w:r>
          </w:p>
        </w:tc>
        <w:tc>
          <w:tcPr>
            <w:tcW w:w="9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Họ và tên</w:t>
            </w:r>
          </w:p>
        </w:tc>
        <w:tc>
          <w:tcPr>
            <w:tcW w:w="9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Trình độ chuyên môn được đào tạo</w:t>
            </w:r>
          </w:p>
        </w:tc>
        <w:tc>
          <w:tcPr>
            <w:tcW w:w="9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Trình độ nghiệp vụ sư phạm</w:t>
            </w:r>
          </w:p>
        </w:tc>
        <w:tc>
          <w:tcPr>
            <w:tcW w:w="9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Trình độ kỹ năng nghề</w:t>
            </w:r>
          </w:p>
        </w:tc>
        <w:tc>
          <w:tcPr>
            <w:tcW w:w="9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Môn học, mô-đun, tín chỉ được phân công giảng dạy</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2</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3</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4</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bl>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Nhà giáo thỉnh giảng (nếu có)</w:t>
      </w:r>
    </w:p>
    <w:tbl>
      <w:tblPr>
        <w:tblW w:w="0" w:type="dxa"/>
        <w:tblBorders>
          <w:top w:val="nil"/>
          <w:bottom w:val="nil"/>
          <w:insideH w:val="nil"/>
          <w:insideV w:val="nil"/>
        </w:tblBorders>
        <w:tblCellMar>
          <w:left w:w="0" w:type="dxa"/>
          <w:right w:w="0" w:type="dxa"/>
        </w:tblCellMar>
        <w:tblLook w:val="04A0"/>
      </w:tblPr>
      <w:tblGrid>
        <w:gridCol w:w="582"/>
        <w:gridCol w:w="1380"/>
        <w:gridCol w:w="1815"/>
        <w:gridCol w:w="1278"/>
        <w:gridCol w:w="1255"/>
        <w:gridCol w:w="1578"/>
        <w:gridCol w:w="1204"/>
      </w:tblGrid>
      <w:tr w:rsidR="00C13487" w:rsidRPr="006B6BF7" w:rsidTr="007577ED">
        <w:tc>
          <w:tcPr>
            <w:tcW w:w="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TT</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Họ và tên</w:t>
            </w:r>
          </w:p>
        </w:tc>
        <w:tc>
          <w:tcPr>
            <w:tcW w:w="9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Trình độ chuyên môn được đào tạo</w:t>
            </w:r>
          </w:p>
        </w:tc>
        <w:tc>
          <w:tcPr>
            <w:tcW w:w="7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Trình độ nghiệp vụ sư phạm</w:t>
            </w:r>
          </w:p>
        </w:tc>
        <w:tc>
          <w:tcPr>
            <w:tcW w:w="6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Trình độ kỹ năng nghề</w:t>
            </w:r>
          </w:p>
        </w:tc>
        <w:tc>
          <w:tcPr>
            <w:tcW w:w="8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Môn học, mô-đun, tín chỉ được phân công giảng dạy</w:t>
            </w:r>
          </w:p>
        </w:tc>
        <w:tc>
          <w:tcPr>
            <w:tcW w:w="6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Tổng số giờ giảng dạy/năm</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2</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3</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bl>
    <w:p w:rsidR="00C13487" w:rsidRPr="006B6BF7" w:rsidRDefault="00C13487" w:rsidP="004F612F">
      <w:pPr>
        <w:widowControl w:val="0"/>
        <w:jc w:val="both"/>
        <w:rPr>
          <w:color w:val="000000" w:themeColor="text1"/>
          <w:sz w:val="26"/>
          <w:szCs w:val="26"/>
        </w:rPr>
      </w:pPr>
      <w:r w:rsidRPr="006B6BF7">
        <w:rPr>
          <w:i/>
          <w:iCs/>
          <w:color w:val="000000" w:themeColor="text1"/>
          <w:sz w:val="26"/>
          <w:szCs w:val="26"/>
          <w:lang w:val="vi-VN"/>
        </w:rPr>
        <w:t>(Có hồ sơ chứng minh kèm theo) (7)</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c) </w:t>
      </w:r>
      <w:r w:rsidRPr="006B6BF7">
        <w:rPr>
          <w:color w:val="000000" w:themeColor="text1"/>
          <w:sz w:val="26"/>
          <w:szCs w:val="26"/>
          <w:lang w:val="vi-VN"/>
        </w:rPr>
        <w:t>Thông tin chung về chương trình, giáo trình, tài liệu giảng dạy</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 Tên chương trình, trình độ đào tạo, thời gian đào tạo, đối tượng tuyển sinh </w:t>
      </w:r>
      <w:r w:rsidRPr="006B6BF7">
        <w:rPr>
          <w:i/>
          <w:iCs/>
          <w:color w:val="000000" w:themeColor="text1"/>
          <w:sz w:val="26"/>
          <w:szCs w:val="26"/>
          <w:lang w:val="vi-VN"/>
        </w:rPr>
        <w:t>(có chương trình đào tạo kèm theo) (8)</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Danh mục các loại giáo trình, tài liệu giảng dạy của từng ngành/nghề</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2. </w:t>
      </w:r>
      <w:r w:rsidRPr="006B6BF7">
        <w:rPr>
          <w:b/>
          <w:bCs/>
          <w:color w:val="000000" w:themeColor="text1"/>
          <w:sz w:val="26"/>
          <w:szCs w:val="26"/>
          <w:lang w:val="vi-VN"/>
        </w:rPr>
        <w:t>Ngành, nghề:</w:t>
      </w:r>
      <w:r w:rsidRPr="006B6BF7">
        <w:rPr>
          <w:b/>
          <w:bCs/>
          <w:color w:val="000000" w:themeColor="text1"/>
          <w:sz w:val="26"/>
          <w:szCs w:val="26"/>
        </w:rPr>
        <w:t xml:space="preserve"> ………… …… </w:t>
      </w:r>
      <w:r w:rsidRPr="006B6BF7">
        <w:rPr>
          <w:i/>
          <w:iCs/>
          <w:color w:val="000000" w:themeColor="text1"/>
          <w:sz w:val="26"/>
          <w:szCs w:val="26"/>
        </w:rPr>
        <w:t>(thứ hai)</w:t>
      </w:r>
      <w:r w:rsidRPr="006B6BF7">
        <w:rPr>
          <w:b/>
          <w:bCs/>
          <w:color w:val="000000" w:themeColor="text1"/>
          <w:sz w:val="26"/>
          <w:szCs w:val="26"/>
        </w:rPr>
        <w:t xml:space="preserve"> …..; trình độ đào tạo; quy mô tuyển sinh/năm: ……..(9)</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II. </w:t>
      </w:r>
      <w:r w:rsidRPr="006B6BF7">
        <w:rPr>
          <w:b/>
          <w:bCs/>
          <w:color w:val="000000" w:themeColor="text1"/>
          <w:sz w:val="26"/>
          <w:szCs w:val="26"/>
          <w:lang w:val="vi-VN"/>
        </w:rPr>
        <w:t>Tại địa điểm đào tạo th</w:t>
      </w:r>
      <w:r w:rsidRPr="006B6BF7">
        <w:rPr>
          <w:b/>
          <w:bCs/>
          <w:color w:val="000000" w:themeColor="text1"/>
          <w:sz w:val="26"/>
          <w:szCs w:val="26"/>
        </w:rPr>
        <w:t>ứ</w:t>
      </w:r>
      <w:r w:rsidRPr="006B6BF7">
        <w:rPr>
          <w:b/>
          <w:bCs/>
          <w:color w:val="000000" w:themeColor="text1"/>
          <w:sz w:val="26"/>
          <w:szCs w:val="26"/>
          <w:lang w:val="vi-VN"/>
        </w:rPr>
        <w:t>...:</w:t>
      </w:r>
      <w:r w:rsidRPr="006B6BF7">
        <w:rPr>
          <w:color w:val="000000" w:themeColor="text1"/>
          <w:sz w:val="26"/>
          <w:szCs w:val="26"/>
        </w:rPr>
        <w:t xml:space="preserve"> …………………………..</w:t>
      </w:r>
      <w:r w:rsidRPr="006B6BF7">
        <w:rPr>
          <w:color w:val="000000" w:themeColor="text1"/>
          <w:sz w:val="26"/>
          <w:szCs w:val="26"/>
          <w:lang w:val="vi-VN"/>
        </w:rPr>
        <w:t>(10)</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w:t>
      </w:r>
    </w:p>
    <w:tbl>
      <w:tblPr>
        <w:tblW w:w="0" w:type="auto"/>
        <w:tblBorders>
          <w:top w:val="nil"/>
          <w:bottom w:val="nil"/>
          <w:insideH w:val="nil"/>
          <w:insideV w:val="nil"/>
        </w:tblBorders>
        <w:tblCellMar>
          <w:left w:w="0" w:type="dxa"/>
          <w:right w:w="0" w:type="dxa"/>
        </w:tblCellMar>
        <w:tblLook w:val="04A0"/>
      </w:tblPr>
      <w:tblGrid>
        <w:gridCol w:w="4312"/>
        <w:gridCol w:w="4976"/>
      </w:tblGrid>
      <w:tr w:rsidR="00C13487" w:rsidRPr="006B6BF7" w:rsidTr="007577E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rPr>
                <w:color w:val="000000" w:themeColor="text1"/>
                <w:sz w:val="26"/>
                <w:szCs w:val="26"/>
                <w:lang w:val="vi-VN"/>
              </w:rPr>
            </w:pPr>
            <w:r w:rsidRPr="006B6BF7">
              <w:rPr>
                <w:color w:val="000000" w:themeColor="text1"/>
                <w:sz w:val="26"/>
                <w:szCs w:val="26"/>
                <w:lang w:val="vi-VN"/>
              </w:rPr>
              <w:t> </w:t>
            </w:r>
            <w:r w:rsidRPr="006B6BF7">
              <w:rPr>
                <w:b/>
                <w:bCs/>
                <w:i/>
                <w:iCs/>
                <w:color w:val="000000" w:themeColor="text1"/>
                <w:sz w:val="26"/>
                <w:szCs w:val="26"/>
                <w:lang w:val="vi-VN"/>
              </w:rPr>
              <w:t>Nơi nhận:</w:t>
            </w:r>
            <w:r w:rsidRPr="006B6BF7">
              <w:rPr>
                <w:b/>
                <w:bCs/>
                <w:i/>
                <w:iCs/>
                <w:color w:val="000000" w:themeColor="text1"/>
                <w:sz w:val="26"/>
                <w:szCs w:val="26"/>
                <w:lang w:val="vi-VN"/>
              </w:rPr>
              <w:br/>
            </w:r>
            <w:r w:rsidRPr="006B6BF7">
              <w:rPr>
                <w:color w:val="000000" w:themeColor="text1"/>
                <w:sz w:val="26"/>
                <w:szCs w:val="26"/>
                <w:lang w:val="vi-VN"/>
              </w:rPr>
              <w:t>- Như trên;</w:t>
            </w:r>
            <w:r w:rsidRPr="006B6BF7">
              <w:rPr>
                <w:color w:val="000000" w:themeColor="text1"/>
                <w:sz w:val="26"/>
                <w:szCs w:val="26"/>
                <w:lang w:val="vi-VN"/>
              </w:rPr>
              <w:br/>
              <w:t>- …………;</w:t>
            </w:r>
            <w:r w:rsidRPr="006B6BF7">
              <w:rPr>
                <w:color w:val="000000" w:themeColor="text1"/>
                <w:sz w:val="26"/>
                <w:szCs w:val="26"/>
                <w:lang w:val="vi-VN"/>
              </w:rPr>
              <w:br/>
              <w:t>- Lưu: VT,....</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lang w:val="vi-VN"/>
              </w:rPr>
            </w:pPr>
            <w:r w:rsidRPr="006B6BF7">
              <w:rPr>
                <w:b/>
                <w:bCs/>
                <w:color w:val="000000" w:themeColor="text1"/>
                <w:sz w:val="26"/>
                <w:szCs w:val="26"/>
                <w:lang w:val="vi-VN"/>
              </w:rPr>
              <w:t>……………….(11)…………..</w:t>
            </w:r>
            <w:r w:rsidRPr="006B6BF7">
              <w:rPr>
                <w:b/>
                <w:bCs/>
                <w:color w:val="000000" w:themeColor="text1"/>
                <w:sz w:val="26"/>
                <w:szCs w:val="26"/>
                <w:lang w:val="vi-VN"/>
              </w:rPr>
              <w:br/>
            </w:r>
            <w:r w:rsidRPr="006B6BF7">
              <w:rPr>
                <w:i/>
                <w:iCs/>
                <w:color w:val="000000" w:themeColor="text1"/>
                <w:sz w:val="26"/>
                <w:szCs w:val="26"/>
                <w:lang w:val="vi-VN"/>
              </w:rPr>
              <w:t>(Ký tên, đóng dấu, ghi rõ họ và tên)</w:t>
            </w:r>
          </w:p>
        </w:tc>
      </w:tr>
    </w:tbl>
    <w:p w:rsidR="00C13487" w:rsidRPr="006B6BF7" w:rsidRDefault="00C13487" w:rsidP="004F612F">
      <w:pPr>
        <w:widowControl w:val="0"/>
        <w:jc w:val="both"/>
        <w:rPr>
          <w:b/>
          <w:bCs/>
          <w:color w:val="000000" w:themeColor="text1"/>
          <w:sz w:val="26"/>
          <w:szCs w:val="26"/>
          <w:lang w:val="vi-VN"/>
        </w:rPr>
      </w:pPr>
    </w:p>
    <w:p w:rsidR="00C13487" w:rsidRPr="006B6BF7" w:rsidRDefault="00C13487" w:rsidP="004F612F">
      <w:pPr>
        <w:widowControl w:val="0"/>
        <w:jc w:val="both"/>
        <w:rPr>
          <w:color w:val="000000" w:themeColor="text1"/>
          <w:sz w:val="26"/>
          <w:szCs w:val="26"/>
          <w:lang w:val="vi-VN"/>
        </w:rPr>
      </w:pPr>
      <w:r w:rsidRPr="006B6BF7">
        <w:rPr>
          <w:b/>
          <w:bCs/>
          <w:color w:val="000000" w:themeColor="text1"/>
          <w:sz w:val="26"/>
          <w:szCs w:val="26"/>
          <w:lang w:val="vi-VN"/>
        </w:rPr>
        <w:br w:type="page"/>
      </w:r>
      <w:r w:rsidRPr="006B6BF7">
        <w:rPr>
          <w:b/>
          <w:bCs/>
          <w:color w:val="000000" w:themeColor="text1"/>
          <w:sz w:val="26"/>
          <w:szCs w:val="26"/>
          <w:lang w:val="vi-VN"/>
        </w:rPr>
        <w:lastRenderedPageBreak/>
        <w:t>Hướng dẫn:</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(1): Tên cơ quan chủ quản (nếu có);</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(2): Ghi đúng tên cơ sở hoạt động giáo dục nghề nghiệp theo tên trong quyết định thành lập hoặc cho phép thành lập hoặc giấy chứng nhận đăng ký doanh nghiệp hoặc giấy chứng nhận đăng ký đầu tư;</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(3): Tên viết tắt của cơ sở đăng ký hoạt động giáo dục nghề nghiệp;</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(4): Nếu các ngành, nghề đào tạo cùng thuộc một nhóm ngành, nghề thì có thể báo cáo chung về cơ sở vật chất, thiết bị; nhà giáo;</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(5): Là đất đai, phòng học, nhà xưởng,... Hồ sơ chứng minh về cơ sở vật chất là Giấy chứng nhận quyền sử dụng đất hoặc hợp đồng thuê, mua, chuyển nhượng địa điểm đào tạo.</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Nếu là hợp đồng thuê địa điểm, cơ sở vật chất, thiết bị đào tạo phải còn thời hạn ít nhất là 05 năm đối với cơ sở giáo dục đại học; còn thời hạn ít nhất là 02 năm đối với doanh nghiệp.</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Nếu là địa điểm liên kết đào tạo, phải có bản sao (không cần chứng thực) hợp đồng liên kết đào tạo. Hợp đồng liên kết phải còn thời hạn ít nhất 05 năm đối với cơ sở giáo dục đại học, còn thời hạn ít nhất là 02 năm đối với doanh nghiệp.</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(6): Hồ sơ chứng minh về thiết bị, dụng cụ đào tạo bao gồm: Bản sao (không cần chứng thực) hợp đồng mua bán, biên bản thanh lý, biên bản nghiệm thu, hóa đơn tài chính.</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Nếu thiết bị đào tạo đi thuê cần bổ sung bản sao (không cần chứng thực) hợp đồng thuê thiết bị, biên bản bàn giao thiết bị. Hợp đồng thuê thiết bị đào tạo phải còn thời hạn ít nhất 05 năm đối với cơ sở giáo dục đại học; còn thời hạn ít nhất là 02 năm đối với doanh nghiệp.</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(7): Hồ sơ chứng minh của nhà giáo:</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Mỗi nhà giáo phải có các hồ sơ chứng minh sau (bản photo không cần chứng thực):</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Quyết định tuyển dụng hoặc hợp đồng làm việc hoặc hợp đồng lao động (đối với nhà giáo cơ hữu); hợp đồng thỉnh giảng (nếu là nhà giáo thỉnh giảng);</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Văn bằng đào tạo chuyên môn;</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Nếu không có bằng tốt nghiệp cao đẳng sư phạm, cao đẳng sư phạm kỹ thuật hoặc đại học sư phạm, đại học sư phạm kỹ thuật thì bổ sung chứng chỉ nghiệp vụ sư phạm phù hợp với trình độ đào tạo được phân công giảng dạy.</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(8): Một chương trình đào tạo bao gồm:</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Quyết định ban hành chương trình của người đứng đầu cơ sở hoạt động giáo dục nghề nghiệp;</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Chương trình đào tạo chi tiết.</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(9): Báo cáo tiếp tục các điều kiện bảo đảm hoạt động giáo dục nghề nghiệp cho ngành, nghề thứ hai như ngành, nghề thứ nhất.</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Trong trường hợp, cơ sở hoạt động giáo dục nghề nghiệp đăng ký hoạt động tại nhiều địa điểm đào tạo thì cũng phải báo cáo lần lượt các ngành, nghề đăng ký.</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(10): Báo cáo tiếp tục các điều kiện bảo đảm hoạt động giáo dục nghề nghiệp tại địa điểm đào tạo tiếp theo như tại địa điểm đào tạo thứ nhất;</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(11): Quyền hạn, chức vụ của người ký.</w:t>
      </w:r>
    </w:p>
    <w:p w:rsidR="00C13487" w:rsidRPr="006B6BF7" w:rsidRDefault="00C13487" w:rsidP="004F612F">
      <w:pPr>
        <w:widowControl w:val="0"/>
        <w:ind w:firstLine="709"/>
        <w:jc w:val="both"/>
        <w:rPr>
          <w:color w:val="000000" w:themeColor="text1"/>
          <w:sz w:val="28"/>
          <w:szCs w:val="28"/>
          <w:lang w:val="pt-BR"/>
        </w:rPr>
      </w:pPr>
    </w:p>
    <w:p w:rsidR="00804AC4" w:rsidRPr="006B6BF7" w:rsidRDefault="00C13487" w:rsidP="004F612F">
      <w:pPr>
        <w:widowControl w:val="0"/>
        <w:ind w:firstLine="709"/>
        <w:jc w:val="both"/>
        <w:rPr>
          <w:b/>
          <w:color w:val="000000" w:themeColor="text1"/>
          <w:sz w:val="28"/>
          <w:szCs w:val="28"/>
          <w:lang w:val="pt-BR"/>
        </w:rPr>
      </w:pPr>
      <w:r w:rsidRPr="006B6BF7">
        <w:rPr>
          <w:color w:val="000000" w:themeColor="text1"/>
          <w:sz w:val="28"/>
          <w:szCs w:val="28"/>
          <w:lang w:val="pt-BR"/>
        </w:rPr>
        <w:br w:type="page"/>
      </w:r>
      <w:r w:rsidR="008141A1" w:rsidRPr="006B6BF7">
        <w:rPr>
          <w:b/>
          <w:color w:val="000000" w:themeColor="text1"/>
          <w:sz w:val="28"/>
          <w:szCs w:val="28"/>
          <w:lang w:val="pt-BR"/>
        </w:rPr>
        <w:lastRenderedPageBreak/>
        <w:t>36</w:t>
      </w:r>
      <w:r w:rsidR="00804AC4" w:rsidRPr="006B6BF7">
        <w:rPr>
          <w:b/>
          <w:color w:val="000000" w:themeColor="text1"/>
          <w:sz w:val="28"/>
          <w:szCs w:val="28"/>
          <w:lang w:val="pt-BR"/>
        </w:rPr>
        <w:t>. Thủ tục “Cấp giấy chứng nhận đăng ký bổ sung hoạt động giáo dục nghề nghiệp đối với trung tâm giáo dục nghề nghiệp, trường trung cấp, doanh nghiệp”</w:t>
      </w:r>
    </w:p>
    <w:p w:rsidR="00804AC4" w:rsidRPr="006B6BF7" w:rsidRDefault="008141A1" w:rsidP="004F612F">
      <w:pPr>
        <w:widowControl w:val="0"/>
        <w:ind w:firstLine="720"/>
        <w:jc w:val="both"/>
        <w:rPr>
          <w:b/>
          <w:color w:val="000000" w:themeColor="text1"/>
          <w:sz w:val="28"/>
          <w:szCs w:val="28"/>
          <w:lang w:val="pt-BR"/>
        </w:rPr>
      </w:pPr>
      <w:r w:rsidRPr="006B6BF7">
        <w:rPr>
          <w:b/>
          <w:color w:val="000000" w:themeColor="text1"/>
          <w:sz w:val="28"/>
          <w:szCs w:val="28"/>
          <w:lang w:val="pt-BR"/>
        </w:rPr>
        <w:t>36</w:t>
      </w:r>
      <w:r w:rsidR="00804AC4" w:rsidRPr="006B6BF7">
        <w:rPr>
          <w:b/>
          <w:color w:val="000000" w:themeColor="text1"/>
          <w:sz w:val="28"/>
          <w:szCs w:val="28"/>
          <w:lang w:val="pt-BR"/>
        </w:rPr>
        <w:t>.1. Trình tự và cách thức thực hiện</w:t>
      </w:r>
    </w:p>
    <w:p w:rsidR="00804AC4" w:rsidRPr="006B6BF7" w:rsidRDefault="00804AC4"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804AC4" w:rsidRPr="006B6BF7" w:rsidRDefault="00804AC4" w:rsidP="004F612F">
      <w:pPr>
        <w:widowControl w:val="0"/>
        <w:ind w:firstLine="709"/>
        <w:jc w:val="both"/>
        <w:rPr>
          <w:iCs/>
          <w:color w:val="000000" w:themeColor="text1"/>
          <w:sz w:val="28"/>
          <w:szCs w:val="28"/>
          <w:lang w:val="nl-NL"/>
        </w:rPr>
      </w:pPr>
      <w:r w:rsidRPr="006B6BF7">
        <w:rPr>
          <w:i/>
          <w:iCs/>
          <w:color w:val="000000" w:themeColor="text1"/>
          <w:sz w:val="28"/>
          <w:szCs w:val="28"/>
          <w:lang w:val="nl-NL"/>
        </w:rPr>
        <w:t>- Bước 1:</w:t>
      </w:r>
      <w:r w:rsidRPr="006B6BF7">
        <w:rPr>
          <w:iCs/>
          <w:color w:val="000000" w:themeColor="text1"/>
          <w:sz w:val="28"/>
          <w:szCs w:val="28"/>
          <w:lang w:val="nl-NL"/>
        </w:rPr>
        <w:t xml:space="preserve"> </w:t>
      </w:r>
      <w:r w:rsidRPr="006B6BF7">
        <w:rPr>
          <w:color w:val="000000" w:themeColor="text1"/>
          <w:sz w:val="28"/>
          <w:szCs w:val="28"/>
          <w:lang w:val="pt-BR"/>
        </w:rPr>
        <w:t>Trung tâm giáo dục nghề nghiệp, trường trung cấp, doanh nghiệp</w:t>
      </w:r>
      <w:r w:rsidRPr="006B6BF7">
        <w:rPr>
          <w:iCs/>
          <w:color w:val="000000" w:themeColor="text1"/>
          <w:sz w:val="28"/>
          <w:szCs w:val="28"/>
          <w:lang w:val="nl-NL"/>
        </w:rPr>
        <w:t xml:space="preserve"> gửi hồ sơ đăng ký bổ sung hoạt động giáo dục nghề nghiệp tại Sở Lao động - TB và XH.</w:t>
      </w:r>
      <w:r w:rsidR="002D4593" w:rsidRPr="006B6BF7">
        <w:rPr>
          <w:iCs/>
          <w:color w:val="000000" w:themeColor="text1"/>
          <w:sz w:val="28"/>
          <w:szCs w:val="28"/>
          <w:lang w:val="nl-NL"/>
        </w:rPr>
        <w:t xml:space="preserve"> (qua Trung tâm Phục vụ hành chính công tỉnh)</w:t>
      </w:r>
    </w:p>
    <w:p w:rsidR="00804AC4" w:rsidRPr="006B6BF7" w:rsidRDefault="00804AC4" w:rsidP="004F612F">
      <w:pPr>
        <w:widowControl w:val="0"/>
        <w:ind w:firstLine="709"/>
        <w:jc w:val="both"/>
        <w:rPr>
          <w:iCs/>
          <w:color w:val="000000" w:themeColor="text1"/>
          <w:sz w:val="28"/>
          <w:szCs w:val="28"/>
          <w:lang w:val="nl-NL"/>
        </w:rPr>
      </w:pPr>
      <w:r w:rsidRPr="006B6BF7">
        <w:rPr>
          <w:i/>
          <w:iCs/>
          <w:color w:val="000000" w:themeColor="text1"/>
          <w:sz w:val="28"/>
          <w:szCs w:val="28"/>
          <w:lang w:val="nl-NL"/>
        </w:rPr>
        <w:t>- Bước 2:</w:t>
      </w:r>
      <w:r w:rsidRPr="006B6BF7">
        <w:rPr>
          <w:iCs/>
          <w:color w:val="000000" w:themeColor="text1"/>
          <w:sz w:val="28"/>
          <w:szCs w:val="28"/>
          <w:lang w:val="nl-NL"/>
        </w:rPr>
        <w:t xml:space="preserve"> Trong thời hạn 10 ngày làm việc kể từ ngày nhận đủ hồ sơ hợp lệ, Sở Lao động - TB và XH tổ chức kiểm tra các điều kiện bảo đảm hoạt động giáo dục nghề nghiệp và cấp giấy chứng nhận đăng ký bổ sung hoạt động giáo dục nghề nghiệp. Trường hợp không cấp giấy chứng nhận thì trong thời hạn 05 ngày làm việc phải trả lời văn bản và nêu rõ lý do.</w:t>
      </w:r>
    </w:p>
    <w:p w:rsidR="00804AC4" w:rsidRPr="006B6BF7" w:rsidRDefault="00804AC4" w:rsidP="004F612F">
      <w:pPr>
        <w:widowControl w:val="0"/>
        <w:ind w:firstLine="709"/>
        <w:jc w:val="both"/>
        <w:rPr>
          <w:color w:val="000000" w:themeColor="text1"/>
          <w:sz w:val="28"/>
          <w:szCs w:val="28"/>
          <w:lang w:val="nl-NL"/>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lang w:val="nl-NL"/>
        </w:rPr>
        <w:t xml:space="preserve">Nộp hồ sơ qua bưu điện hoặc trực tiếp tại Trung tâm </w:t>
      </w:r>
      <w:r w:rsidR="002D4593" w:rsidRPr="006B6BF7">
        <w:rPr>
          <w:color w:val="000000" w:themeColor="text1"/>
          <w:sz w:val="28"/>
          <w:szCs w:val="28"/>
          <w:lang w:val="nl-NL"/>
        </w:rPr>
        <w:t>Phục vụ h</w:t>
      </w:r>
      <w:r w:rsidRPr="006B6BF7">
        <w:rPr>
          <w:color w:val="000000" w:themeColor="text1"/>
          <w:sz w:val="28"/>
          <w:szCs w:val="28"/>
          <w:lang w:val="nl-NL"/>
        </w:rPr>
        <w:t>ành chính công tỉnh</w:t>
      </w:r>
      <w:r w:rsidR="002D4593" w:rsidRPr="006B6BF7">
        <w:rPr>
          <w:color w:val="000000" w:themeColor="text1"/>
          <w:sz w:val="28"/>
          <w:szCs w:val="28"/>
          <w:lang w:val="nl-NL"/>
        </w:rPr>
        <w:t>, số 01 Lê Lai, thành phố Huế.</w:t>
      </w:r>
    </w:p>
    <w:p w:rsidR="00804AC4" w:rsidRPr="006B6BF7" w:rsidRDefault="00804AC4" w:rsidP="004F612F">
      <w:pPr>
        <w:widowControl w:val="0"/>
        <w:ind w:firstLine="720"/>
        <w:jc w:val="both"/>
        <w:rPr>
          <w:color w:val="000000" w:themeColor="text1"/>
          <w:sz w:val="28"/>
          <w:szCs w:val="28"/>
          <w:lang w:val="nl-NL"/>
        </w:rPr>
      </w:pPr>
      <w:r w:rsidRPr="006B6BF7">
        <w:rPr>
          <w:color w:val="000000" w:themeColor="text1"/>
          <w:sz w:val="28"/>
          <w:szCs w:val="28"/>
          <w:lang w:val="nl-NL"/>
        </w:rPr>
        <w:t xml:space="preserve">Thời gian nhận hồ sơ: Sáng từ </w:t>
      </w:r>
      <w:r w:rsidR="002D4593" w:rsidRPr="006B6BF7">
        <w:rPr>
          <w:color w:val="000000" w:themeColor="text1"/>
          <w:sz w:val="28"/>
          <w:szCs w:val="28"/>
          <w:lang w:val="nl-NL"/>
        </w:rPr>
        <w:t>08</w:t>
      </w:r>
      <w:r w:rsidRPr="006B6BF7">
        <w:rPr>
          <w:color w:val="000000" w:themeColor="text1"/>
          <w:sz w:val="28"/>
          <w:szCs w:val="28"/>
          <w:lang w:val="nl-NL"/>
        </w:rPr>
        <w:t>h</w:t>
      </w:r>
      <w:r w:rsidR="002D4593" w:rsidRPr="006B6BF7">
        <w:rPr>
          <w:color w:val="000000" w:themeColor="text1"/>
          <w:sz w:val="28"/>
          <w:szCs w:val="28"/>
          <w:lang w:val="nl-NL"/>
        </w:rPr>
        <w:t>0</w:t>
      </w:r>
      <w:r w:rsidRPr="006B6BF7">
        <w:rPr>
          <w:color w:val="000000" w:themeColor="text1"/>
          <w:sz w:val="28"/>
          <w:szCs w:val="28"/>
          <w:lang w:val="nl-NL"/>
        </w:rPr>
        <w:t>0 - 11h00 và Chiều từ 13h30 - 16h30.</w:t>
      </w:r>
    </w:p>
    <w:p w:rsidR="00804AC4" w:rsidRPr="006B6BF7" w:rsidRDefault="008141A1" w:rsidP="004F612F">
      <w:pPr>
        <w:widowControl w:val="0"/>
        <w:tabs>
          <w:tab w:val="num" w:pos="0"/>
        </w:tabs>
        <w:ind w:right="114" w:firstLine="720"/>
        <w:jc w:val="both"/>
        <w:rPr>
          <w:b/>
          <w:color w:val="000000" w:themeColor="text1"/>
          <w:sz w:val="28"/>
          <w:szCs w:val="28"/>
          <w:lang w:val="nl-NL"/>
        </w:rPr>
      </w:pPr>
      <w:r w:rsidRPr="006B6BF7">
        <w:rPr>
          <w:b/>
          <w:color w:val="000000" w:themeColor="text1"/>
          <w:sz w:val="28"/>
          <w:szCs w:val="28"/>
          <w:lang w:val="nl-NL"/>
        </w:rPr>
        <w:t>36</w:t>
      </w:r>
      <w:r w:rsidR="00804AC4" w:rsidRPr="006B6BF7">
        <w:rPr>
          <w:b/>
          <w:color w:val="000000" w:themeColor="text1"/>
          <w:sz w:val="28"/>
          <w:szCs w:val="28"/>
          <w:lang w:val="nl-NL"/>
        </w:rPr>
        <w:t>.2. Thành phần và số lượng hồ sơ</w:t>
      </w:r>
    </w:p>
    <w:p w:rsidR="00804AC4" w:rsidRPr="006B6BF7" w:rsidRDefault="00804AC4"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804AC4" w:rsidRPr="006B6BF7" w:rsidRDefault="00804AC4" w:rsidP="004F612F">
      <w:pPr>
        <w:widowControl w:val="0"/>
        <w:ind w:firstLine="709"/>
        <w:jc w:val="both"/>
        <w:rPr>
          <w:iCs/>
          <w:color w:val="000000" w:themeColor="text1"/>
          <w:spacing w:val="2"/>
          <w:sz w:val="28"/>
          <w:szCs w:val="28"/>
          <w:lang w:val="nl-NL"/>
        </w:rPr>
      </w:pPr>
      <w:r w:rsidRPr="006B6BF7">
        <w:rPr>
          <w:iCs/>
          <w:color w:val="000000" w:themeColor="text1"/>
          <w:spacing w:val="2"/>
          <w:sz w:val="28"/>
          <w:szCs w:val="28"/>
          <w:lang w:val="nl-NL"/>
        </w:rPr>
        <w:t xml:space="preserve">- Trường hợp (i) </w:t>
      </w:r>
      <w:r w:rsidRPr="006B6BF7">
        <w:rPr>
          <w:color w:val="000000" w:themeColor="text1"/>
          <w:spacing w:val="2"/>
          <w:sz w:val="28"/>
          <w:szCs w:val="28"/>
          <w:lang w:val="pt-BR"/>
        </w:rPr>
        <w:t>Tăng quy mô tuyển sinh của từng ngành, nghề đào tạo vượt từ 10% trở lên so với quy mô tuyển sinh/năm được cấp trong giấy chứng nhận đăng ký hoạt động giáo dục nghề nghiệp; (ii) Bổ sung ngành, nghề đào tạo (mở ngành, nghề đào tạo mới); (iii) Bổ sung hoặc thay đổi trình độ đào tạo hoặc điều chỉnh quy mô tuyển sinh giữa các trình độ đào tạo và giữa các ngành, nghề trong cùng nhóm ngành, nghề; (iv) Chia, tách, sáp nhập hoặc có sự thay đổi giấy chứng nhận đăng ký đầu tư hoặc giấy chứng nhận đăng ký doanh nghiệp có liên quan đến nội dung ghi trong giấy chứng nhận đăng ký hoạt động giáo dục nghề nghiệp:</w:t>
      </w:r>
    </w:p>
    <w:p w:rsidR="00804AC4" w:rsidRPr="006B6BF7" w:rsidRDefault="00804AC4" w:rsidP="004F612F">
      <w:pPr>
        <w:widowControl w:val="0"/>
        <w:ind w:firstLine="709"/>
        <w:jc w:val="both"/>
        <w:rPr>
          <w:iCs/>
          <w:color w:val="000000" w:themeColor="text1"/>
          <w:sz w:val="28"/>
          <w:szCs w:val="28"/>
          <w:lang w:val="nl-NL"/>
        </w:rPr>
      </w:pPr>
      <w:r w:rsidRPr="006B6BF7">
        <w:rPr>
          <w:iCs/>
          <w:color w:val="000000" w:themeColor="text1"/>
          <w:sz w:val="28"/>
          <w:szCs w:val="28"/>
          <w:lang w:val="nl-NL"/>
        </w:rPr>
        <w:t>+ Văn bản đăng ký bổ sung hoạt động giáo dục nghề nghiệp.</w:t>
      </w:r>
    </w:p>
    <w:p w:rsidR="00804AC4" w:rsidRPr="006B6BF7" w:rsidRDefault="00804AC4" w:rsidP="004F612F">
      <w:pPr>
        <w:widowControl w:val="0"/>
        <w:ind w:firstLine="709"/>
        <w:jc w:val="both"/>
        <w:rPr>
          <w:iCs/>
          <w:color w:val="000000" w:themeColor="text1"/>
          <w:sz w:val="28"/>
          <w:szCs w:val="28"/>
          <w:lang w:val="nl-NL"/>
        </w:rPr>
      </w:pPr>
      <w:r w:rsidRPr="006B6BF7">
        <w:rPr>
          <w:iCs/>
          <w:color w:val="000000" w:themeColor="text1"/>
          <w:sz w:val="28"/>
          <w:szCs w:val="28"/>
          <w:lang w:val="nl-NL"/>
        </w:rPr>
        <w:t>+ Báo cáo các điều kiện bảo đảm đăng ký bổ sung hoạt động giáo dục nghề nghiệp kèm theo các giấy tờ chứng minh.</w:t>
      </w:r>
    </w:p>
    <w:p w:rsidR="00804AC4" w:rsidRPr="006B6BF7" w:rsidRDefault="00804AC4" w:rsidP="004F612F">
      <w:pPr>
        <w:widowControl w:val="0"/>
        <w:ind w:firstLine="709"/>
        <w:jc w:val="both"/>
        <w:rPr>
          <w:iCs/>
          <w:color w:val="000000" w:themeColor="text1"/>
          <w:sz w:val="28"/>
          <w:szCs w:val="28"/>
          <w:lang w:val="nl-NL"/>
        </w:rPr>
      </w:pPr>
      <w:r w:rsidRPr="006B6BF7">
        <w:rPr>
          <w:iCs/>
          <w:color w:val="000000" w:themeColor="text1"/>
          <w:sz w:val="28"/>
          <w:szCs w:val="28"/>
          <w:lang w:val="nl-NL"/>
        </w:rPr>
        <w:t xml:space="preserve">- Trường hợp (i) </w:t>
      </w:r>
      <w:r w:rsidRPr="006B6BF7">
        <w:rPr>
          <w:color w:val="000000" w:themeColor="text1"/>
          <w:sz w:val="28"/>
          <w:szCs w:val="28"/>
          <w:lang w:val="pt-BR"/>
        </w:rPr>
        <w:t>Chuyển trụ sở chính hoặc phân hiệu hoặc địa điểm đào tạo đến nơi khác, mà trụ sở chính hoặc phân hiệu hoặc địa điểm đào tạo là nơi trực tiếp tổ chức đào tạo; (ii) Thành lập phân hiệu mới có tổ chức hoạt động đào tạo; (iii) Mở thêm địa điểm đào tạo mới hoặc liên kết với các tổ chức, cá nhân để tổ chức hoạt động đào tạo ngoài trụ sở chính hoặc phân hiệu:</w:t>
      </w:r>
    </w:p>
    <w:p w:rsidR="00804AC4" w:rsidRPr="006B6BF7" w:rsidRDefault="00804AC4" w:rsidP="004F612F">
      <w:pPr>
        <w:widowControl w:val="0"/>
        <w:ind w:firstLine="709"/>
        <w:jc w:val="both"/>
        <w:rPr>
          <w:iCs/>
          <w:color w:val="000000" w:themeColor="text1"/>
          <w:sz w:val="28"/>
          <w:szCs w:val="28"/>
          <w:lang w:val="nl-NL"/>
        </w:rPr>
      </w:pPr>
      <w:r w:rsidRPr="006B6BF7">
        <w:rPr>
          <w:iCs/>
          <w:color w:val="000000" w:themeColor="text1"/>
          <w:sz w:val="28"/>
          <w:szCs w:val="28"/>
          <w:lang w:val="nl-NL"/>
        </w:rPr>
        <w:t>+ Đối với trung tâm giáo dục nghề nghiệp, trường trung cấp và doanh nghiệp đăng ký bổ sung hoạt động giáo dục nghề nghiệp trong cùng tỉnh với nơi đặt trụ sở chính, hồ sơ bao gồm:</w:t>
      </w:r>
    </w:p>
    <w:p w:rsidR="00804AC4" w:rsidRPr="006B6BF7" w:rsidRDefault="00804AC4" w:rsidP="004F612F">
      <w:pPr>
        <w:widowControl w:val="0"/>
        <w:ind w:firstLine="709"/>
        <w:jc w:val="both"/>
        <w:rPr>
          <w:iCs/>
          <w:color w:val="000000" w:themeColor="text1"/>
          <w:sz w:val="28"/>
          <w:szCs w:val="28"/>
          <w:lang w:val="nl-NL"/>
        </w:rPr>
      </w:pPr>
      <w:r w:rsidRPr="006B6BF7">
        <w:rPr>
          <w:iCs/>
          <w:color w:val="000000" w:themeColor="text1"/>
          <w:sz w:val="28"/>
          <w:szCs w:val="28"/>
          <w:lang w:val="nl-NL"/>
        </w:rPr>
        <w:t>* Văn bản đăng ký bổ sung hoạt động giáo dục nghề nghiệp.</w:t>
      </w:r>
    </w:p>
    <w:p w:rsidR="00804AC4" w:rsidRPr="006B6BF7" w:rsidRDefault="00804AC4" w:rsidP="004F612F">
      <w:pPr>
        <w:widowControl w:val="0"/>
        <w:ind w:firstLine="709"/>
        <w:jc w:val="both"/>
        <w:rPr>
          <w:iCs/>
          <w:color w:val="000000" w:themeColor="text1"/>
          <w:sz w:val="28"/>
          <w:szCs w:val="28"/>
          <w:lang w:val="nl-NL"/>
        </w:rPr>
      </w:pPr>
      <w:r w:rsidRPr="006B6BF7">
        <w:rPr>
          <w:iCs/>
          <w:color w:val="000000" w:themeColor="text1"/>
          <w:sz w:val="28"/>
          <w:szCs w:val="28"/>
          <w:lang w:val="nl-NL"/>
        </w:rPr>
        <w:t>* Báo cáo các điều kiện bảo đảm đăng ký bổ sung hoạt động giáo dục nghề nghiệp kèm theo các giấy tờ chứng minh.</w:t>
      </w:r>
    </w:p>
    <w:p w:rsidR="00804AC4" w:rsidRPr="006B6BF7" w:rsidRDefault="00804AC4" w:rsidP="004F612F">
      <w:pPr>
        <w:widowControl w:val="0"/>
        <w:ind w:firstLine="709"/>
        <w:jc w:val="both"/>
        <w:rPr>
          <w:iCs/>
          <w:color w:val="000000" w:themeColor="text1"/>
          <w:sz w:val="28"/>
          <w:szCs w:val="28"/>
          <w:lang w:val="nl-NL"/>
        </w:rPr>
      </w:pPr>
      <w:r w:rsidRPr="006B6BF7">
        <w:rPr>
          <w:iCs/>
          <w:color w:val="000000" w:themeColor="text1"/>
          <w:sz w:val="28"/>
          <w:szCs w:val="28"/>
          <w:lang w:val="nl-NL"/>
        </w:rPr>
        <w:t>* Văn bản của người có thẩm quyền về việc chuyển trụ sở chính hoặc phân hiệu hoặc địa điểm đào tạo khác đối với trường hợp c</w:t>
      </w:r>
      <w:r w:rsidRPr="006B6BF7">
        <w:rPr>
          <w:color w:val="000000" w:themeColor="text1"/>
          <w:sz w:val="28"/>
          <w:szCs w:val="28"/>
          <w:lang w:val="pt-BR"/>
        </w:rPr>
        <w:t>huyển trụ sở chính hoặc phân hiệu hoặc địa điểm đào tạo đến nơi khác, mà trụ sở chính hoặc phân hiệu hoặc địa điểm đào tạo là nơi trực tiếp tổ chức đào tạo</w:t>
      </w:r>
      <w:r w:rsidRPr="006B6BF7">
        <w:rPr>
          <w:iCs/>
          <w:color w:val="000000" w:themeColor="text1"/>
          <w:sz w:val="28"/>
          <w:szCs w:val="28"/>
          <w:lang w:val="nl-NL"/>
        </w:rPr>
        <w:t>.</w:t>
      </w:r>
    </w:p>
    <w:p w:rsidR="00804AC4" w:rsidRPr="006B6BF7" w:rsidRDefault="00804AC4" w:rsidP="004F612F">
      <w:pPr>
        <w:widowControl w:val="0"/>
        <w:ind w:firstLine="709"/>
        <w:jc w:val="both"/>
        <w:rPr>
          <w:iCs/>
          <w:color w:val="000000" w:themeColor="text1"/>
          <w:sz w:val="28"/>
          <w:szCs w:val="28"/>
          <w:lang w:val="nl-NL"/>
        </w:rPr>
      </w:pPr>
      <w:r w:rsidRPr="006B6BF7">
        <w:rPr>
          <w:iCs/>
          <w:color w:val="000000" w:themeColor="text1"/>
          <w:sz w:val="28"/>
          <w:szCs w:val="28"/>
          <w:lang w:val="nl-NL"/>
        </w:rPr>
        <w:lastRenderedPageBreak/>
        <w:t>* Văn bản của người có thẩm quyền về việc thành lập phân hiệu mới đối với trường hợp t</w:t>
      </w:r>
      <w:r w:rsidRPr="006B6BF7">
        <w:rPr>
          <w:color w:val="000000" w:themeColor="text1"/>
          <w:sz w:val="28"/>
          <w:szCs w:val="28"/>
          <w:lang w:val="pt-BR"/>
        </w:rPr>
        <w:t>hành lập phân hiệu mới có tổ chức hoạt động đào tạo</w:t>
      </w:r>
      <w:r w:rsidRPr="006B6BF7">
        <w:rPr>
          <w:iCs/>
          <w:color w:val="000000" w:themeColor="text1"/>
          <w:sz w:val="28"/>
          <w:szCs w:val="28"/>
          <w:lang w:val="nl-NL"/>
        </w:rPr>
        <w:t>.</w:t>
      </w:r>
    </w:p>
    <w:p w:rsidR="00804AC4" w:rsidRPr="006B6BF7" w:rsidRDefault="00804AC4" w:rsidP="004F612F">
      <w:pPr>
        <w:widowControl w:val="0"/>
        <w:ind w:firstLine="709"/>
        <w:jc w:val="both"/>
        <w:rPr>
          <w:iCs/>
          <w:color w:val="000000" w:themeColor="text1"/>
          <w:sz w:val="28"/>
          <w:szCs w:val="28"/>
          <w:lang w:val="nl-NL"/>
        </w:rPr>
      </w:pPr>
      <w:r w:rsidRPr="006B6BF7">
        <w:rPr>
          <w:iCs/>
          <w:color w:val="000000" w:themeColor="text1"/>
          <w:sz w:val="28"/>
          <w:szCs w:val="28"/>
          <w:lang w:val="nl-NL"/>
        </w:rPr>
        <w:t>+ Đối với trung tâm giáo dục nghề nghiệp, trường trung cấp và doanh nghiệp đăng ký bổ sung hoạt động giáo dục nghề nghiệp ở tỉnh khác với nơi đặt trụ sở chính, hồ sơ bao gồm:</w:t>
      </w:r>
    </w:p>
    <w:p w:rsidR="00804AC4" w:rsidRPr="006B6BF7" w:rsidRDefault="00804AC4" w:rsidP="004F612F">
      <w:pPr>
        <w:widowControl w:val="0"/>
        <w:ind w:firstLine="709"/>
        <w:jc w:val="both"/>
        <w:rPr>
          <w:rFonts w:eastAsia="Calibri"/>
          <w:iCs/>
          <w:color w:val="000000" w:themeColor="text1"/>
          <w:sz w:val="28"/>
          <w:szCs w:val="28"/>
          <w:lang w:val="nl-NL"/>
        </w:rPr>
      </w:pPr>
      <w:r w:rsidRPr="006B6BF7">
        <w:rPr>
          <w:iCs/>
          <w:color w:val="000000" w:themeColor="text1"/>
          <w:sz w:val="28"/>
          <w:szCs w:val="28"/>
          <w:lang w:val="nl-NL"/>
        </w:rPr>
        <w:t>*</w:t>
      </w:r>
      <w:r w:rsidRPr="006B6BF7">
        <w:rPr>
          <w:rFonts w:eastAsia="Calibri"/>
          <w:iCs/>
          <w:color w:val="000000" w:themeColor="text1"/>
          <w:sz w:val="28"/>
          <w:szCs w:val="28"/>
          <w:lang w:val="nl-NL"/>
        </w:rPr>
        <w:t xml:space="preserve"> Văn bản đăng ký bổ sung hoạt động giáo dục nghề</w:t>
      </w:r>
      <w:r w:rsidRPr="006B6BF7">
        <w:rPr>
          <w:iCs/>
          <w:color w:val="000000" w:themeColor="text1"/>
          <w:sz w:val="28"/>
          <w:szCs w:val="28"/>
          <w:lang w:val="nl-NL"/>
        </w:rPr>
        <w:t xml:space="preserve"> nghiệp.</w:t>
      </w:r>
    </w:p>
    <w:p w:rsidR="00804AC4" w:rsidRPr="006B6BF7" w:rsidRDefault="00804AC4" w:rsidP="004F612F">
      <w:pPr>
        <w:widowControl w:val="0"/>
        <w:ind w:firstLine="709"/>
        <w:jc w:val="both"/>
        <w:rPr>
          <w:rFonts w:eastAsia="Calibri"/>
          <w:iCs/>
          <w:color w:val="000000" w:themeColor="text1"/>
          <w:sz w:val="28"/>
          <w:szCs w:val="28"/>
          <w:lang w:val="nl-NL"/>
        </w:rPr>
      </w:pPr>
      <w:r w:rsidRPr="006B6BF7">
        <w:rPr>
          <w:iCs/>
          <w:color w:val="000000" w:themeColor="text1"/>
          <w:sz w:val="28"/>
          <w:szCs w:val="28"/>
          <w:lang w:val="nl-NL"/>
        </w:rPr>
        <w:t>*</w:t>
      </w:r>
      <w:r w:rsidRPr="006B6BF7">
        <w:rPr>
          <w:rFonts w:eastAsia="Calibri"/>
          <w:iCs/>
          <w:color w:val="000000" w:themeColor="text1"/>
          <w:sz w:val="28"/>
          <w:szCs w:val="28"/>
          <w:lang w:val="nl-NL"/>
        </w:rPr>
        <w:t xml:space="preserve"> Báo cáo các điều kiện bảo đảm đăng ký bổ sung hoạt động giáo dục nghề nghiệp kèm theo các giấy tờ chứng minh.</w:t>
      </w:r>
    </w:p>
    <w:p w:rsidR="00804AC4" w:rsidRPr="006B6BF7" w:rsidRDefault="00804AC4" w:rsidP="004F612F">
      <w:pPr>
        <w:widowControl w:val="0"/>
        <w:ind w:firstLine="709"/>
        <w:jc w:val="both"/>
        <w:rPr>
          <w:iCs/>
          <w:color w:val="000000" w:themeColor="text1"/>
          <w:sz w:val="28"/>
          <w:szCs w:val="28"/>
          <w:lang w:val="nl-NL"/>
        </w:rPr>
      </w:pPr>
      <w:r w:rsidRPr="006B6BF7">
        <w:rPr>
          <w:iCs/>
          <w:color w:val="000000" w:themeColor="text1"/>
          <w:sz w:val="28"/>
          <w:szCs w:val="28"/>
          <w:lang w:val="nl-NL"/>
        </w:rPr>
        <w:t>* Bản sao quyết định thành lập hoặc cho phép thành lập hoặc giấy chứng nhận đăng ký doanh nghiệp hoặc giấy chứng nhận đăng ký đầu tư; bản sao quyết định bổ nhiệm hoặc công nhận người đứng đầu trường trung cấp, trung tâm giáo dục nghề nghiệp và doanh nghiệp.</w:t>
      </w:r>
    </w:p>
    <w:p w:rsidR="00804AC4" w:rsidRPr="006B6BF7" w:rsidRDefault="00804AC4" w:rsidP="004F612F">
      <w:pPr>
        <w:widowControl w:val="0"/>
        <w:ind w:firstLine="709"/>
        <w:jc w:val="both"/>
        <w:rPr>
          <w:iCs/>
          <w:color w:val="000000" w:themeColor="text1"/>
          <w:sz w:val="28"/>
          <w:szCs w:val="28"/>
          <w:lang w:val="nl-NL"/>
        </w:rPr>
      </w:pPr>
      <w:r w:rsidRPr="006B6BF7">
        <w:rPr>
          <w:iCs/>
          <w:color w:val="000000" w:themeColor="text1"/>
          <w:sz w:val="28"/>
          <w:szCs w:val="28"/>
          <w:lang w:val="nl-NL"/>
        </w:rPr>
        <w:t>* Văn bản của người có thẩm quyền về việc chuyển trụ sở chính hoặc phân hiệu hoặc địa điểm đào tạo khác đối với trường hợp c</w:t>
      </w:r>
      <w:r w:rsidRPr="006B6BF7">
        <w:rPr>
          <w:color w:val="000000" w:themeColor="text1"/>
          <w:sz w:val="28"/>
          <w:szCs w:val="28"/>
          <w:lang w:val="pt-BR"/>
        </w:rPr>
        <w:t>huyển trụ sở chính hoặc phân hiệu hoặc địa điểm đào tạo đến nơi khác, mà trụ sở chính hoặc phân hiệu hoặc địa điểm đào tạo là nơi trực tiếp tổ chức đào tạo</w:t>
      </w:r>
      <w:r w:rsidRPr="006B6BF7">
        <w:rPr>
          <w:iCs/>
          <w:color w:val="000000" w:themeColor="text1"/>
          <w:sz w:val="28"/>
          <w:szCs w:val="28"/>
          <w:lang w:val="nl-NL"/>
        </w:rPr>
        <w:t>.</w:t>
      </w:r>
    </w:p>
    <w:p w:rsidR="00804AC4" w:rsidRPr="006B6BF7" w:rsidRDefault="00804AC4" w:rsidP="004F612F">
      <w:pPr>
        <w:widowControl w:val="0"/>
        <w:ind w:firstLine="709"/>
        <w:jc w:val="both"/>
        <w:rPr>
          <w:iCs/>
          <w:color w:val="000000" w:themeColor="text1"/>
          <w:sz w:val="28"/>
          <w:szCs w:val="28"/>
          <w:lang w:val="nl-NL"/>
        </w:rPr>
      </w:pPr>
      <w:r w:rsidRPr="006B6BF7">
        <w:rPr>
          <w:iCs/>
          <w:color w:val="000000" w:themeColor="text1"/>
          <w:sz w:val="28"/>
          <w:szCs w:val="28"/>
          <w:lang w:val="nl-NL"/>
        </w:rPr>
        <w:t>* Văn bản của người có thẩm quyền về việc thành lập phân hiệu mới đối với trường hợp t</w:t>
      </w:r>
      <w:r w:rsidRPr="006B6BF7">
        <w:rPr>
          <w:color w:val="000000" w:themeColor="text1"/>
          <w:sz w:val="28"/>
          <w:szCs w:val="28"/>
          <w:lang w:val="pt-BR"/>
        </w:rPr>
        <w:t>hành lập phân hiệu mới có tổ chức hoạt động đào tạo</w:t>
      </w:r>
      <w:r w:rsidRPr="006B6BF7">
        <w:rPr>
          <w:iCs/>
          <w:color w:val="000000" w:themeColor="text1"/>
          <w:sz w:val="28"/>
          <w:szCs w:val="28"/>
          <w:lang w:val="nl-NL"/>
        </w:rPr>
        <w:t>.</w:t>
      </w:r>
    </w:p>
    <w:p w:rsidR="00804AC4" w:rsidRPr="006B6BF7" w:rsidRDefault="00804AC4" w:rsidP="004F612F">
      <w:pPr>
        <w:widowControl w:val="0"/>
        <w:ind w:firstLine="709"/>
        <w:jc w:val="both"/>
        <w:rPr>
          <w:iCs/>
          <w:color w:val="000000" w:themeColor="text1"/>
          <w:sz w:val="28"/>
          <w:szCs w:val="28"/>
          <w:lang w:val="nl-NL"/>
        </w:rPr>
      </w:pPr>
      <w:r w:rsidRPr="006B6BF7">
        <w:rPr>
          <w:iCs/>
          <w:color w:val="000000" w:themeColor="text1"/>
          <w:sz w:val="28"/>
          <w:szCs w:val="28"/>
          <w:lang w:val="nl-NL"/>
        </w:rPr>
        <w:t>- Trường hợp đổi tên cơ sở hoạt động giáo dục nghề nghiệp:</w:t>
      </w:r>
    </w:p>
    <w:p w:rsidR="00804AC4" w:rsidRPr="006B6BF7" w:rsidRDefault="00804AC4" w:rsidP="004F612F">
      <w:pPr>
        <w:widowControl w:val="0"/>
        <w:ind w:firstLine="709"/>
        <w:jc w:val="both"/>
        <w:rPr>
          <w:iCs/>
          <w:color w:val="000000" w:themeColor="text1"/>
          <w:sz w:val="28"/>
          <w:szCs w:val="28"/>
          <w:lang w:val="nl-NL"/>
        </w:rPr>
      </w:pPr>
      <w:r w:rsidRPr="006B6BF7">
        <w:rPr>
          <w:iCs/>
          <w:color w:val="000000" w:themeColor="text1"/>
          <w:sz w:val="28"/>
          <w:szCs w:val="28"/>
          <w:lang w:val="nl-NL"/>
        </w:rPr>
        <w:t>+ Văn bản đăng ký bổ sung hoạt động giáo dục nghề nghiệp.</w:t>
      </w:r>
    </w:p>
    <w:p w:rsidR="00804AC4" w:rsidRPr="006B6BF7" w:rsidRDefault="00804AC4" w:rsidP="004F612F">
      <w:pPr>
        <w:widowControl w:val="0"/>
        <w:ind w:firstLine="709"/>
        <w:jc w:val="both"/>
        <w:rPr>
          <w:iCs/>
          <w:color w:val="000000" w:themeColor="text1"/>
          <w:sz w:val="28"/>
          <w:szCs w:val="28"/>
          <w:lang w:val="nl-NL"/>
        </w:rPr>
      </w:pPr>
      <w:r w:rsidRPr="006B6BF7">
        <w:rPr>
          <w:iCs/>
          <w:color w:val="000000" w:themeColor="text1"/>
          <w:sz w:val="28"/>
          <w:szCs w:val="28"/>
          <w:lang w:val="nl-NL"/>
        </w:rPr>
        <w:t>+ Bản sao quyết định đổi tên đổi tên cơ sở hoạt động giáo dục nghề nghiệp.</w:t>
      </w:r>
    </w:p>
    <w:p w:rsidR="00804AC4" w:rsidRPr="006B6BF7" w:rsidRDefault="00804AC4" w:rsidP="004F612F">
      <w:pPr>
        <w:widowControl w:val="0"/>
        <w:ind w:firstLine="709"/>
        <w:jc w:val="both"/>
        <w:rPr>
          <w:iCs/>
          <w:color w:val="000000" w:themeColor="text1"/>
          <w:sz w:val="28"/>
          <w:szCs w:val="28"/>
          <w:lang w:val="nl-NL"/>
        </w:rPr>
      </w:pPr>
      <w:r w:rsidRPr="006B6BF7">
        <w:rPr>
          <w:iCs/>
          <w:color w:val="000000" w:themeColor="text1"/>
          <w:sz w:val="28"/>
          <w:szCs w:val="28"/>
          <w:lang w:val="nl-NL"/>
        </w:rPr>
        <w:t xml:space="preserve">- Trường hợp thôi tuyển sinh hoặc giảm quy mô tuyển sinh đối với các ngành, nghề đào tạo đã được cấp trong giấy chứng nhận đăng ký hoạt động giáo dục nghề nghiệp: </w:t>
      </w:r>
    </w:p>
    <w:p w:rsidR="00804AC4" w:rsidRPr="006B6BF7" w:rsidRDefault="00804AC4" w:rsidP="004F612F">
      <w:pPr>
        <w:pStyle w:val="NormalWeb"/>
        <w:widowControl w:val="0"/>
        <w:spacing w:before="0" w:beforeAutospacing="0" w:after="0" w:afterAutospacing="0"/>
        <w:ind w:firstLine="709"/>
        <w:jc w:val="both"/>
        <w:rPr>
          <w:iCs/>
          <w:color w:val="000000" w:themeColor="text1"/>
          <w:sz w:val="28"/>
          <w:szCs w:val="28"/>
          <w:lang w:val="nl-NL"/>
        </w:rPr>
      </w:pPr>
      <w:r w:rsidRPr="006B6BF7">
        <w:rPr>
          <w:iCs/>
          <w:color w:val="000000" w:themeColor="text1"/>
          <w:sz w:val="28"/>
          <w:szCs w:val="28"/>
          <w:lang w:val="nl-NL"/>
        </w:rPr>
        <w:t>Văn bản đề nghị thôi tuyển sinh hoặc giảm quy mô tuyển sinh đối với các ngành, nghề đã được cấp trong giấy chứng nhận đăng ký hoạt động giáo dục nghề nghiệp.”</w:t>
      </w:r>
    </w:p>
    <w:p w:rsidR="00804AC4" w:rsidRPr="006B6BF7" w:rsidRDefault="00804AC4" w:rsidP="004F612F">
      <w:pPr>
        <w:widowControl w:val="0"/>
        <w:ind w:firstLine="709"/>
        <w:jc w:val="both"/>
        <w:rPr>
          <w:iCs/>
          <w:color w:val="000000" w:themeColor="text1"/>
          <w:sz w:val="28"/>
          <w:szCs w:val="28"/>
          <w:lang w:val="nl-NL"/>
        </w:rPr>
      </w:pPr>
      <w:r w:rsidRPr="006B6BF7">
        <w:rPr>
          <w:b/>
          <w:color w:val="000000" w:themeColor="text1"/>
          <w:sz w:val="28"/>
          <w:szCs w:val="28"/>
          <w:lang w:val="nl-NL"/>
        </w:rPr>
        <w:t xml:space="preserve">b) </w:t>
      </w:r>
      <w:r w:rsidRPr="006B6BF7">
        <w:rPr>
          <w:b/>
          <w:color w:val="000000" w:themeColor="text1"/>
          <w:sz w:val="28"/>
          <w:szCs w:val="28"/>
          <w:lang w:val="vi-VN"/>
        </w:rPr>
        <w:t>Số lượng hồ sơ:</w:t>
      </w:r>
      <w:r w:rsidRPr="006B6BF7">
        <w:rPr>
          <w:color w:val="000000" w:themeColor="text1"/>
          <w:sz w:val="28"/>
          <w:szCs w:val="28"/>
          <w:lang w:val="vi-VN"/>
        </w:rPr>
        <w:t xml:space="preserve"> </w:t>
      </w:r>
      <w:r w:rsidRPr="006B6BF7">
        <w:rPr>
          <w:color w:val="000000" w:themeColor="text1"/>
          <w:sz w:val="28"/>
          <w:szCs w:val="28"/>
          <w:lang w:val="nl-NL"/>
        </w:rPr>
        <w:t>01 bộ</w:t>
      </w:r>
    </w:p>
    <w:p w:rsidR="00804AC4" w:rsidRPr="006B6BF7" w:rsidRDefault="002D4593" w:rsidP="004F612F">
      <w:pPr>
        <w:widowControl w:val="0"/>
        <w:ind w:firstLine="709"/>
        <w:jc w:val="both"/>
        <w:rPr>
          <w:b/>
          <w:i/>
          <w:color w:val="000000" w:themeColor="text1"/>
          <w:sz w:val="28"/>
          <w:szCs w:val="28"/>
          <w:lang w:val="pt-BR"/>
        </w:rPr>
      </w:pPr>
      <w:r w:rsidRPr="006B6BF7">
        <w:rPr>
          <w:b/>
          <w:color w:val="000000" w:themeColor="text1"/>
          <w:sz w:val="28"/>
          <w:szCs w:val="28"/>
          <w:lang w:val="nl-NL"/>
        </w:rPr>
        <w:t>36</w:t>
      </w:r>
      <w:r w:rsidR="00804AC4" w:rsidRPr="006B6BF7">
        <w:rPr>
          <w:b/>
          <w:color w:val="000000" w:themeColor="text1"/>
          <w:sz w:val="28"/>
          <w:szCs w:val="28"/>
          <w:lang w:val="nl-NL"/>
        </w:rPr>
        <w:t>.3. Thời gian thực hiện:</w:t>
      </w:r>
      <w:r w:rsidR="00804AC4" w:rsidRPr="006B6BF7">
        <w:rPr>
          <w:color w:val="000000" w:themeColor="text1"/>
          <w:sz w:val="28"/>
          <w:szCs w:val="28"/>
          <w:lang w:val="nl-NL"/>
        </w:rPr>
        <w:t xml:space="preserve"> </w:t>
      </w:r>
      <w:r w:rsidR="00804AC4" w:rsidRPr="006B6BF7">
        <w:rPr>
          <w:color w:val="000000" w:themeColor="text1"/>
          <w:sz w:val="28"/>
          <w:szCs w:val="28"/>
          <w:lang w:val="pt-BR"/>
        </w:rPr>
        <w:t>10 ngày làm việc kể từ khi nhận đủ hồ hợp lệ</w:t>
      </w:r>
    </w:p>
    <w:p w:rsidR="00804AC4" w:rsidRPr="006B6BF7" w:rsidRDefault="002D4593" w:rsidP="004F612F">
      <w:pPr>
        <w:widowControl w:val="0"/>
        <w:ind w:firstLine="709"/>
        <w:jc w:val="both"/>
        <w:rPr>
          <w:b/>
          <w:i/>
          <w:color w:val="000000" w:themeColor="text1"/>
          <w:sz w:val="28"/>
          <w:szCs w:val="28"/>
          <w:lang w:val="pt-BR"/>
        </w:rPr>
      </w:pPr>
      <w:r w:rsidRPr="006B6BF7">
        <w:rPr>
          <w:b/>
          <w:color w:val="000000" w:themeColor="text1"/>
          <w:sz w:val="28"/>
          <w:szCs w:val="28"/>
          <w:lang w:val="pt-BR"/>
        </w:rPr>
        <w:t>36</w:t>
      </w:r>
      <w:r w:rsidR="00804AC4" w:rsidRPr="006B6BF7">
        <w:rPr>
          <w:b/>
          <w:color w:val="000000" w:themeColor="text1"/>
          <w:sz w:val="28"/>
          <w:szCs w:val="28"/>
          <w:lang w:val="pt-BR"/>
        </w:rPr>
        <w:t xml:space="preserve">.4. Đối tượng thực hiện: </w:t>
      </w:r>
      <w:r w:rsidR="00804AC4" w:rsidRPr="006B6BF7">
        <w:rPr>
          <w:color w:val="000000" w:themeColor="text1"/>
          <w:sz w:val="28"/>
          <w:szCs w:val="28"/>
          <w:lang w:val="pt-BR"/>
        </w:rPr>
        <w:t>Trung tâm giáo dục nghề nghiệp, trường trung cấp, doanh nghiệp.</w:t>
      </w:r>
    </w:p>
    <w:p w:rsidR="00804AC4" w:rsidRPr="006B6BF7" w:rsidRDefault="002D4593" w:rsidP="004F612F">
      <w:pPr>
        <w:widowControl w:val="0"/>
        <w:ind w:firstLine="709"/>
        <w:jc w:val="both"/>
        <w:rPr>
          <w:b/>
          <w:i/>
          <w:color w:val="000000" w:themeColor="text1"/>
          <w:sz w:val="28"/>
          <w:szCs w:val="28"/>
          <w:lang w:val="pt-BR"/>
        </w:rPr>
      </w:pPr>
      <w:r w:rsidRPr="006B6BF7">
        <w:rPr>
          <w:b/>
          <w:color w:val="000000" w:themeColor="text1"/>
          <w:sz w:val="28"/>
          <w:szCs w:val="28"/>
          <w:lang w:val="pt-BR"/>
        </w:rPr>
        <w:t>36</w:t>
      </w:r>
      <w:r w:rsidR="00804AC4" w:rsidRPr="006B6BF7">
        <w:rPr>
          <w:b/>
          <w:color w:val="000000" w:themeColor="text1"/>
          <w:sz w:val="28"/>
          <w:szCs w:val="28"/>
          <w:lang w:val="pt-BR"/>
        </w:rPr>
        <w:t xml:space="preserve">.5. Cơ quan thực hiện: </w:t>
      </w:r>
      <w:r w:rsidR="00804AC4" w:rsidRPr="006B6BF7">
        <w:rPr>
          <w:iCs/>
          <w:color w:val="000000" w:themeColor="text1"/>
          <w:sz w:val="28"/>
          <w:szCs w:val="28"/>
          <w:lang w:val="nl-NL"/>
        </w:rPr>
        <w:t>Sở Lao động - TB và XH.</w:t>
      </w:r>
    </w:p>
    <w:p w:rsidR="00804AC4" w:rsidRPr="006B6BF7" w:rsidRDefault="002D4593" w:rsidP="004F612F">
      <w:pPr>
        <w:widowControl w:val="0"/>
        <w:ind w:firstLine="709"/>
        <w:jc w:val="both"/>
        <w:rPr>
          <w:b/>
          <w:i/>
          <w:color w:val="000000" w:themeColor="text1"/>
          <w:sz w:val="28"/>
          <w:szCs w:val="28"/>
          <w:lang w:val="pt-BR"/>
        </w:rPr>
      </w:pPr>
      <w:r w:rsidRPr="006B6BF7">
        <w:rPr>
          <w:b/>
          <w:color w:val="000000" w:themeColor="text1"/>
          <w:sz w:val="28"/>
          <w:szCs w:val="28"/>
          <w:lang w:val="pt-BR"/>
        </w:rPr>
        <w:t>36</w:t>
      </w:r>
      <w:r w:rsidR="00804AC4" w:rsidRPr="006B6BF7">
        <w:rPr>
          <w:b/>
          <w:color w:val="000000" w:themeColor="text1"/>
          <w:sz w:val="28"/>
          <w:szCs w:val="28"/>
          <w:lang w:val="pt-BR"/>
        </w:rPr>
        <w:t xml:space="preserve">.6. Kết quả thực hiện: </w:t>
      </w:r>
      <w:r w:rsidR="00804AC4" w:rsidRPr="006B6BF7">
        <w:rPr>
          <w:color w:val="000000" w:themeColor="text1"/>
          <w:sz w:val="28"/>
          <w:szCs w:val="28"/>
          <w:lang w:val="pt-BR"/>
        </w:rPr>
        <w:t xml:space="preserve"> Giấy chứng nhận đăng ký bổ sung hoạt động giáo dục nghề nghiệp.</w:t>
      </w:r>
    </w:p>
    <w:p w:rsidR="00804AC4" w:rsidRPr="006B6BF7" w:rsidRDefault="002D4593" w:rsidP="004F612F">
      <w:pPr>
        <w:widowControl w:val="0"/>
        <w:ind w:firstLine="709"/>
        <w:jc w:val="both"/>
        <w:rPr>
          <w:b/>
          <w:i/>
          <w:color w:val="000000" w:themeColor="text1"/>
          <w:sz w:val="28"/>
          <w:szCs w:val="28"/>
          <w:lang w:val="pt-BR"/>
        </w:rPr>
      </w:pPr>
      <w:r w:rsidRPr="006B6BF7">
        <w:rPr>
          <w:b/>
          <w:color w:val="000000" w:themeColor="text1"/>
          <w:sz w:val="28"/>
          <w:szCs w:val="28"/>
          <w:lang w:val="pt-BR"/>
        </w:rPr>
        <w:t>36</w:t>
      </w:r>
      <w:r w:rsidR="00804AC4" w:rsidRPr="006B6BF7">
        <w:rPr>
          <w:b/>
          <w:color w:val="000000" w:themeColor="text1"/>
          <w:sz w:val="28"/>
          <w:szCs w:val="28"/>
          <w:lang w:val="pt-BR"/>
        </w:rPr>
        <w:t>.7. Lệ phí:</w:t>
      </w:r>
      <w:r w:rsidR="00804AC4" w:rsidRPr="006B6BF7">
        <w:rPr>
          <w:color w:val="000000" w:themeColor="text1"/>
          <w:sz w:val="28"/>
          <w:szCs w:val="28"/>
          <w:lang w:val="pt-BR"/>
        </w:rPr>
        <w:t xml:space="preserve"> Không.</w:t>
      </w:r>
    </w:p>
    <w:p w:rsidR="00804AC4" w:rsidRPr="006B6BF7" w:rsidRDefault="002D4593" w:rsidP="004F612F">
      <w:pPr>
        <w:widowControl w:val="0"/>
        <w:ind w:firstLine="720"/>
        <w:jc w:val="both"/>
        <w:rPr>
          <w:b/>
          <w:color w:val="000000" w:themeColor="text1"/>
          <w:sz w:val="28"/>
          <w:szCs w:val="28"/>
          <w:lang w:val="pt-BR"/>
        </w:rPr>
      </w:pPr>
      <w:r w:rsidRPr="006B6BF7">
        <w:rPr>
          <w:b/>
          <w:color w:val="000000" w:themeColor="text1"/>
          <w:sz w:val="28"/>
          <w:szCs w:val="28"/>
          <w:lang w:val="pt-BR"/>
        </w:rPr>
        <w:t>36</w:t>
      </w:r>
      <w:r w:rsidR="00804AC4" w:rsidRPr="006B6BF7">
        <w:rPr>
          <w:b/>
          <w:color w:val="000000" w:themeColor="text1"/>
          <w:sz w:val="28"/>
          <w:szCs w:val="28"/>
          <w:lang w:val="pt-BR"/>
        </w:rPr>
        <w:t>.8. Tên mẫu đơn, mẫu tờ khai:</w:t>
      </w:r>
    </w:p>
    <w:p w:rsidR="00804AC4" w:rsidRPr="006B6BF7" w:rsidRDefault="00804AC4" w:rsidP="004F612F">
      <w:pPr>
        <w:widowControl w:val="0"/>
        <w:ind w:firstLine="709"/>
        <w:jc w:val="both"/>
        <w:rPr>
          <w:color w:val="000000" w:themeColor="text1"/>
          <w:sz w:val="28"/>
          <w:szCs w:val="28"/>
          <w:lang w:val="pt-BR"/>
        </w:rPr>
      </w:pPr>
      <w:r w:rsidRPr="006B6BF7">
        <w:rPr>
          <w:color w:val="000000" w:themeColor="text1"/>
          <w:sz w:val="28"/>
          <w:szCs w:val="28"/>
          <w:lang w:val="pt-BR"/>
        </w:rPr>
        <w:t xml:space="preserve">- Văn bản đăng ký bổ sung hoạt động giáo dục nghề nghiệp </w:t>
      </w:r>
      <w:r w:rsidRPr="006B6BF7">
        <w:rPr>
          <w:i/>
          <w:color w:val="000000" w:themeColor="text1"/>
          <w:sz w:val="28"/>
          <w:szCs w:val="28"/>
          <w:lang w:val="pt-BR"/>
        </w:rPr>
        <w:t>(Phụ lục IV)</w:t>
      </w:r>
    </w:p>
    <w:p w:rsidR="00804AC4" w:rsidRPr="006B6BF7" w:rsidRDefault="00804AC4" w:rsidP="004F612F">
      <w:pPr>
        <w:widowControl w:val="0"/>
        <w:ind w:firstLine="709"/>
        <w:jc w:val="both"/>
        <w:rPr>
          <w:i/>
          <w:color w:val="000000" w:themeColor="text1"/>
          <w:sz w:val="28"/>
          <w:szCs w:val="28"/>
          <w:lang w:val="pt-BR"/>
        </w:rPr>
      </w:pPr>
      <w:r w:rsidRPr="006B6BF7">
        <w:rPr>
          <w:color w:val="000000" w:themeColor="text1"/>
          <w:sz w:val="28"/>
          <w:szCs w:val="28"/>
          <w:lang w:val="pt-BR"/>
        </w:rPr>
        <w:t xml:space="preserve">- Báo cáo đăng ký bổ sung hoạt động giáo dục nghề nghiệp </w:t>
      </w:r>
      <w:r w:rsidRPr="006B6BF7">
        <w:rPr>
          <w:i/>
          <w:color w:val="000000" w:themeColor="text1"/>
          <w:sz w:val="28"/>
          <w:szCs w:val="28"/>
          <w:lang w:val="pt-BR"/>
        </w:rPr>
        <w:t>(Phụ lục VI)</w:t>
      </w:r>
    </w:p>
    <w:p w:rsidR="00804AC4" w:rsidRPr="006B6BF7" w:rsidRDefault="00804AC4" w:rsidP="004F612F">
      <w:pPr>
        <w:widowControl w:val="0"/>
        <w:ind w:firstLine="709"/>
        <w:jc w:val="both"/>
        <w:rPr>
          <w:i/>
          <w:color w:val="000000" w:themeColor="text1"/>
          <w:sz w:val="28"/>
          <w:szCs w:val="28"/>
          <w:lang w:val="pt-BR"/>
        </w:rPr>
      </w:pPr>
      <w:r w:rsidRPr="006B6BF7">
        <w:rPr>
          <w:i/>
          <w:color w:val="000000" w:themeColor="text1"/>
          <w:sz w:val="28"/>
          <w:szCs w:val="28"/>
          <w:lang w:val="pt-BR"/>
        </w:rPr>
        <w:t>(Phụ lục IV, Phụ lục VI ban hành kèm theo Nghị định số 143/2016/NĐ-CP ngày 14/10/2016 của Chính phủ)</w:t>
      </w:r>
    </w:p>
    <w:p w:rsidR="00804AC4" w:rsidRPr="006B6BF7" w:rsidRDefault="002D4593" w:rsidP="004F612F">
      <w:pPr>
        <w:widowControl w:val="0"/>
        <w:ind w:firstLine="709"/>
        <w:jc w:val="both"/>
        <w:rPr>
          <w:b/>
          <w:color w:val="000000" w:themeColor="text1"/>
          <w:sz w:val="28"/>
          <w:szCs w:val="28"/>
          <w:lang w:val="pt-BR"/>
        </w:rPr>
      </w:pPr>
      <w:r w:rsidRPr="006B6BF7">
        <w:rPr>
          <w:b/>
          <w:color w:val="000000" w:themeColor="text1"/>
          <w:sz w:val="28"/>
          <w:szCs w:val="28"/>
          <w:lang w:val="pt-BR"/>
        </w:rPr>
        <w:t>36</w:t>
      </w:r>
      <w:r w:rsidR="00804AC4" w:rsidRPr="006B6BF7">
        <w:rPr>
          <w:b/>
          <w:color w:val="000000" w:themeColor="text1"/>
          <w:sz w:val="28"/>
          <w:szCs w:val="28"/>
          <w:lang w:val="pt-BR"/>
        </w:rPr>
        <w:t xml:space="preserve">.9. Yêu cầu, điều kiện thực hiện: </w:t>
      </w:r>
    </w:p>
    <w:p w:rsidR="00804AC4" w:rsidRPr="006B6BF7" w:rsidRDefault="00804AC4" w:rsidP="004F612F">
      <w:pPr>
        <w:widowControl w:val="0"/>
        <w:ind w:firstLine="709"/>
        <w:jc w:val="both"/>
        <w:rPr>
          <w:b/>
          <w:i/>
          <w:color w:val="000000" w:themeColor="text1"/>
          <w:sz w:val="28"/>
          <w:szCs w:val="28"/>
          <w:lang w:val="pt-BR"/>
        </w:rPr>
      </w:pPr>
      <w:r w:rsidRPr="006B6BF7">
        <w:rPr>
          <w:b/>
          <w:i/>
          <w:color w:val="000000" w:themeColor="text1"/>
          <w:sz w:val="28"/>
          <w:szCs w:val="28"/>
          <w:lang w:val="pt-BR"/>
        </w:rPr>
        <w:t>* Các trường hợp đăng ký bổ sung hoạt động giáo dục nghề nghiệp</w:t>
      </w:r>
    </w:p>
    <w:p w:rsidR="00804AC4" w:rsidRPr="006B6BF7" w:rsidRDefault="00804AC4" w:rsidP="004F612F">
      <w:pPr>
        <w:widowControl w:val="0"/>
        <w:ind w:firstLine="709"/>
        <w:jc w:val="both"/>
        <w:rPr>
          <w:color w:val="000000" w:themeColor="text1"/>
          <w:sz w:val="28"/>
          <w:szCs w:val="28"/>
          <w:lang w:val="pt-BR"/>
        </w:rPr>
      </w:pPr>
      <w:r w:rsidRPr="006B6BF7">
        <w:rPr>
          <w:color w:val="000000" w:themeColor="text1"/>
          <w:sz w:val="28"/>
          <w:szCs w:val="28"/>
          <w:lang w:val="pt-BR"/>
        </w:rPr>
        <w:t xml:space="preserve">- Tăng quy mô tuyển sinh của từng ngành, nghề đào tạo vượt từ 10% trở lên so với quy mô tuyển sinh/năm được cấp trong giấy chứng nhận đăng ký hoạt </w:t>
      </w:r>
      <w:r w:rsidRPr="006B6BF7">
        <w:rPr>
          <w:color w:val="000000" w:themeColor="text1"/>
          <w:sz w:val="28"/>
          <w:szCs w:val="28"/>
          <w:lang w:val="pt-BR"/>
        </w:rPr>
        <w:lastRenderedPageBreak/>
        <w:t>động giáo dục nghề nghiệp.</w:t>
      </w:r>
    </w:p>
    <w:p w:rsidR="00804AC4" w:rsidRPr="006B6BF7" w:rsidRDefault="00804AC4" w:rsidP="004F612F">
      <w:pPr>
        <w:widowControl w:val="0"/>
        <w:ind w:firstLine="709"/>
        <w:jc w:val="both"/>
        <w:rPr>
          <w:color w:val="000000" w:themeColor="text1"/>
          <w:sz w:val="28"/>
          <w:szCs w:val="28"/>
          <w:lang w:val="pt-BR"/>
        </w:rPr>
      </w:pPr>
      <w:r w:rsidRPr="006B6BF7">
        <w:rPr>
          <w:color w:val="000000" w:themeColor="text1"/>
          <w:sz w:val="28"/>
          <w:szCs w:val="28"/>
          <w:lang w:val="pt-BR"/>
        </w:rPr>
        <w:t>- Bổ sung ngành, nghề đào tạo (mở ngành, nghề đào tạo mới).</w:t>
      </w:r>
    </w:p>
    <w:p w:rsidR="00804AC4" w:rsidRPr="006B6BF7" w:rsidRDefault="00804AC4" w:rsidP="004F612F">
      <w:pPr>
        <w:widowControl w:val="0"/>
        <w:ind w:firstLine="709"/>
        <w:jc w:val="both"/>
        <w:rPr>
          <w:color w:val="000000" w:themeColor="text1"/>
          <w:spacing w:val="-4"/>
          <w:sz w:val="28"/>
          <w:szCs w:val="28"/>
          <w:lang w:val="pt-BR"/>
        </w:rPr>
      </w:pPr>
      <w:r w:rsidRPr="006B6BF7">
        <w:rPr>
          <w:color w:val="000000" w:themeColor="text1"/>
          <w:spacing w:val="-4"/>
          <w:sz w:val="28"/>
          <w:szCs w:val="28"/>
          <w:lang w:val="pt-BR"/>
        </w:rPr>
        <w:t>- Bổ sung hoặc thay đổi trình độ đào tạo hoặc điều chỉnh quy mô tuyển sinh giữa các trình độ đào tạo và giữa các ngành, nghề trong cùng nhóm ngành, nghề.</w:t>
      </w:r>
    </w:p>
    <w:p w:rsidR="00804AC4" w:rsidRPr="006B6BF7" w:rsidRDefault="00804AC4" w:rsidP="004F612F">
      <w:pPr>
        <w:widowControl w:val="0"/>
        <w:ind w:firstLine="709"/>
        <w:jc w:val="both"/>
        <w:rPr>
          <w:color w:val="000000" w:themeColor="text1"/>
          <w:sz w:val="28"/>
          <w:szCs w:val="28"/>
          <w:lang w:val="pt-BR"/>
        </w:rPr>
      </w:pPr>
      <w:r w:rsidRPr="006B6BF7">
        <w:rPr>
          <w:color w:val="000000" w:themeColor="text1"/>
          <w:sz w:val="28"/>
          <w:szCs w:val="28"/>
          <w:lang w:val="pt-BR"/>
        </w:rPr>
        <w:t>- Chia, tách, sáp nhập hoặc có sự thay đổi giấy chứng nhận đăng ký đầu tư hoặc giấy chứng nhận đăng ký doanh nghiệp có liên quan đến nội dung ghi trong giấy chứng nhận đăng ký hoạt động giáo dục nghề nghiệp.</w:t>
      </w:r>
    </w:p>
    <w:p w:rsidR="00804AC4" w:rsidRPr="006B6BF7" w:rsidRDefault="00804AC4" w:rsidP="004F612F">
      <w:pPr>
        <w:widowControl w:val="0"/>
        <w:ind w:firstLine="709"/>
        <w:jc w:val="both"/>
        <w:rPr>
          <w:color w:val="000000" w:themeColor="text1"/>
          <w:sz w:val="28"/>
          <w:szCs w:val="28"/>
          <w:lang w:val="pt-BR"/>
        </w:rPr>
      </w:pPr>
      <w:r w:rsidRPr="006B6BF7">
        <w:rPr>
          <w:color w:val="000000" w:themeColor="text1"/>
          <w:sz w:val="28"/>
          <w:szCs w:val="28"/>
          <w:lang w:val="pt-BR"/>
        </w:rPr>
        <w:t>- Chuyển trụ sở chính hoặc phân hiệu hoặc địa điểm đào tạo đến nơi khác, mà trụ sở chính hoặc phân hiệu hoặc địa điểm đào tạo là nơi trực tiếp tổ chức đào tạo.</w:t>
      </w:r>
    </w:p>
    <w:p w:rsidR="00804AC4" w:rsidRPr="006B6BF7" w:rsidRDefault="00804AC4" w:rsidP="004F612F">
      <w:pPr>
        <w:widowControl w:val="0"/>
        <w:ind w:firstLine="709"/>
        <w:jc w:val="both"/>
        <w:rPr>
          <w:color w:val="000000" w:themeColor="text1"/>
          <w:sz w:val="28"/>
          <w:szCs w:val="28"/>
          <w:lang w:val="pt-BR"/>
        </w:rPr>
      </w:pPr>
      <w:r w:rsidRPr="006B6BF7">
        <w:rPr>
          <w:color w:val="000000" w:themeColor="text1"/>
          <w:sz w:val="28"/>
          <w:szCs w:val="28"/>
          <w:lang w:val="pt-BR"/>
        </w:rPr>
        <w:t>- Thành lập phân hiệu mới có tổ chức hoạt động đào tạo.</w:t>
      </w:r>
    </w:p>
    <w:p w:rsidR="00804AC4" w:rsidRPr="006B6BF7" w:rsidRDefault="00804AC4" w:rsidP="004F612F">
      <w:pPr>
        <w:widowControl w:val="0"/>
        <w:ind w:firstLine="709"/>
        <w:jc w:val="both"/>
        <w:rPr>
          <w:color w:val="000000" w:themeColor="text1"/>
          <w:sz w:val="28"/>
          <w:szCs w:val="28"/>
          <w:lang w:val="pt-BR"/>
        </w:rPr>
      </w:pPr>
      <w:r w:rsidRPr="006B6BF7">
        <w:rPr>
          <w:color w:val="000000" w:themeColor="text1"/>
          <w:sz w:val="28"/>
          <w:szCs w:val="28"/>
          <w:lang w:val="pt-BR"/>
        </w:rPr>
        <w:t>- Mở thêm địa điểm đào tạo mới hoặc liên kết với các tổ chức, cá nhân để tổ chức hoạt động đào tạo ngoài trụ sở chính hoặc phân hiệu.</w:t>
      </w:r>
    </w:p>
    <w:p w:rsidR="00804AC4" w:rsidRPr="006B6BF7" w:rsidRDefault="00804AC4" w:rsidP="004F612F">
      <w:pPr>
        <w:widowControl w:val="0"/>
        <w:ind w:firstLine="709"/>
        <w:jc w:val="both"/>
        <w:rPr>
          <w:color w:val="000000" w:themeColor="text1"/>
          <w:sz w:val="28"/>
          <w:szCs w:val="28"/>
          <w:lang w:val="pt-BR"/>
        </w:rPr>
      </w:pPr>
      <w:r w:rsidRPr="006B6BF7">
        <w:rPr>
          <w:color w:val="000000" w:themeColor="text1"/>
          <w:sz w:val="28"/>
          <w:szCs w:val="28"/>
          <w:lang w:val="pt-BR"/>
        </w:rPr>
        <w:t>-  Đổi tên cơ sở hoạt động giáo dục nghề nghiệp</w:t>
      </w:r>
    </w:p>
    <w:p w:rsidR="00804AC4" w:rsidRPr="006B6BF7" w:rsidRDefault="00804AC4" w:rsidP="004F612F">
      <w:pPr>
        <w:widowControl w:val="0"/>
        <w:ind w:firstLine="709"/>
        <w:jc w:val="both"/>
        <w:rPr>
          <w:color w:val="000000" w:themeColor="text1"/>
          <w:spacing w:val="-4"/>
          <w:sz w:val="28"/>
          <w:szCs w:val="28"/>
          <w:lang w:val="pt-BR"/>
        </w:rPr>
      </w:pPr>
      <w:r w:rsidRPr="006B6BF7">
        <w:rPr>
          <w:color w:val="000000" w:themeColor="text1"/>
          <w:spacing w:val="-4"/>
          <w:sz w:val="28"/>
          <w:szCs w:val="28"/>
          <w:lang w:val="pt-BR"/>
        </w:rPr>
        <w:t>- Thôi tuyển sinh hoặc giảm quy mô tuyển sinh đối với các ngành, nghề đào tạo đã được cấp trong giấy chứng nhận đăng ký hoạt động giáo dục nghề nghiệp.</w:t>
      </w:r>
    </w:p>
    <w:p w:rsidR="00804AC4" w:rsidRPr="006B6BF7" w:rsidRDefault="00804AC4" w:rsidP="004F612F">
      <w:pPr>
        <w:widowControl w:val="0"/>
        <w:ind w:firstLine="709"/>
        <w:jc w:val="both"/>
        <w:rPr>
          <w:b/>
          <w:i/>
          <w:color w:val="000000" w:themeColor="text1"/>
          <w:sz w:val="28"/>
          <w:szCs w:val="28"/>
          <w:lang w:val="pt-BR"/>
        </w:rPr>
      </w:pPr>
      <w:r w:rsidRPr="006B6BF7">
        <w:rPr>
          <w:b/>
          <w:i/>
          <w:color w:val="000000" w:themeColor="text1"/>
          <w:sz w:val="28"/>
          <w:szCs w:val="28"/>
          <w:lang w:val="pt-BR"/>
        </w:rPr>
        <w:t>a) Đối với đào tạo trình độ sơ cấp</w:t>
      </w:r>
    </w:p>
    <w:p w:rsidR="00804AC4" w:rsidRPr="006B6BF7" w:rsidRDefault="00804AC4" w:rsidP="004F612F">
      <w:pPr>
        <w:widowControl w:val="0"/>
        <w:ind w:firstLine="709"/>
        <w:jc w:val="both"/>
        <w:rPr>
          <w:color w:val="000000" w:themeColor="text1"/>
          <w:sz w:val="28"/>
          <w:szCs w:val="28"/>
          <w:lang w:val="pt-BR"/>
        </w:rPr>
      </w:pPr>
      <w:r w:rsidRPr="006B6BF7">
        <w:rPr>
          <w:color w:val="000000" w:themeColor="text1"/>
          <w:sz w:val="28"/>
          <w:szCs w:val="28"/>
          <w:lang w:val="pt-BR"/>
        </w:rPr>
        <w:t>- Có cơ sở vật chất, thiết bị đào tạo phù hợp với nghề, quy mô, trình độ đào tạo sơ cấp. Diện tích phòng học lý thuyết, phòng, xưởng thực hành dùng cho học tập, giảng dạy bảo đảm ở mức bình quân ít nhất là 04 m</w:t>
      </w:r>
      <w:r w:rsidRPr="006B6BF7">
        <w:rPr>
          <w:color w:val="000000" w:themeColor="text1"/>
          <w:sz w:val="28"/>
          <w:szCs w:val="28"/>
          <w:vertAlign w:val="superscript"/>
          <w:lang w:val="pt-BR"/>
        </w:rPr>
        <w:t>2</w:t>
      </w:r>
      <w:r w:rsidRPr="006B6BF7">
        <w:rPr>
          <w:color w:val="000000" w:themeColor="text1"/>
          <w:sz w:val="28"/>
          <w:szCs w:val="28"/>
          <w:lang w:val="pt-BR"/>
        </w:rPr>
        <w:t>/chỗ học;</w:t>
      </w:r>
    </w:p>
    <w:p w:rsidR="00804AC4" w:rsidRPr="006B6BF7" w:rsidRDefault="00804AC4" w:rsidP="004F612F">
      <w:pPr>
        <w:widowControl w:val="0"/>
        <w:ind w:firstLine="709"/>
        <w:jc w:val="both"/>
        <w:rPr>
          <w:color w:val="000000" w:themeColor="text1"/>
          <w:sz w:val="28"/>
          <w:szCs w:val="28"/>
          <w:lang w:val="pt-BR"/>
        </w:rPr>
      </w:pPr>
      <w:r w:rsidRPr="006B6BF7">
        <w:rPr>
          <w:color w:val="000000" w:themeColor="text1"/>
          <w:sz w:val="28"/>
          <w:szCs w:val="28"/>
          <w:lang w:val="pt-BR"/>
        </w:rPr>
        <w:t>- Có đủ chương trình, giáo trình đào tạo của từng nghề đăng ký hoạt động và phải được xây dựng, thẩm định, ban hành theo quy định của  Bộ LĐ - TB và XH;</w:t>
      </w:r>
    </w:p>
    <w:p w:rsidR="00804AC4" w:rsidRPr="006B6BF7" w:rsidRDefault="00804AC4" w:rsidP="004F612F">
      <w:pPr>
        <w:widowControl w:val="0"/>
        <w:ind w:firstLine="709"/>
        <w:jc w:val="both"/>
        <w:rPr>
          <w:color w:val="000000" w:themeColor="text1"/>
          <w:sz w:val="28"/>
          <w:szCs w:val="28"/>
          <w:lang w:val="pt-BR"/>
        </w:rPr>
      </w:pPr>
      <w:r w:rsidRPr="006B6BF7">
        <w:rPr>
          <w:color w:val="000000" w:themeColor="text1"/>
          <w:sz w:val="28"/>
          <w:szCs w:val="28"/>
          <w:lang w:val="pt-BR"/>
        </w:rPr>
        <w:t>- Có đội ngũ giáo viên đạt tiêu chuẩn, trình độ chuyên môn, kỹ năng nghề và nghiệp vụ sư phạm theo quy định của pháp luật; bảo đảm tỷ lệ học sinh quy đổi trên giáo viên quy đổi tối đa là 25 học sinh/giáo viên; đối với các nghề yêu cầu về năng khiếu, bảo đảm tỷ lệ học sinh quy đổi trên giáo viên quy đổi tối đa là 15 học sinh/giáo viên; có giáo viên cơ hữu cho nghề tổ chức đào tạo;</w:t>
      </w:r>
    </w:p>
    <w:p w:rsidR="00804AC4" w:rsidRPr="006B6BF7" w:rsidRDefault="00804AC4" w:rsidP="004F612F">
      <w:pPr>
        <w:widowControl w:val="0"/>
        <w:ind w:firstLine="709"/>
        <w:jc w:val="both"/>
        <w:rPr>
          <w:b/>
          <w:i/>
          <w:color w:val="000000" w:themeColor="text1"/>
          <w:sz w:val="28"/>
          <w:szCs w:val="28"/>
          <w:lang w:val="pt-BR"/>
        </w:rPr>
      </w:pPr>
      <w:r w:rsidRPr="006B6BF7">
        <w:rPr>
          <w:b/>
          <w:i/>
          <w:color w:val="000000" w:themeColor="text1"/>
          <w:sz w:val="28"/>
          <w:szCs w:val="28"/>
          <w:lang w:val="pt-BR"/>
        </w:rPr>
        <w:t>b) Đối với đào tạo trình độ trung cấp</w:t>
      </w:r>
    </w:p>
    <w:p w:rsidR="00804AC4" w:rsidRPr="006B6BF7" w:rsidRDefault="00804AC4" w:rsidP="004F612F">
      <w:pPr>
        <w:widowControl w:val="0"/>
        <w:ind w:firstLine="709"/>
        <w:jc w:val="both"/>
        <w:rPr>
          <w:color w:val="000000" w:themeColor="text1"/>
          <w:sz w:val="28"/>
          <w:szCs w:val="28"/>
          <w:lang w:val="pt-BR"/>
        </w:rPr>
      </w:pPr>
      <w:r w:rsidRPr="006B6BF7">
        <w:rPr>
          <w:color w:val="000000" w:themeColor="text1"/>
          <w:sz w:val="28"/>
          <w:szCs w:val="28"/>
          <w:lang w:val="pt-BR"/>
        </w:rPr>
        <w:t>Trường trung cấp được cấp giấy chứng nhận đăng ký hoạt động giáo dục nghề nghiệp trình độ trung cấp khi có đủ các điều kiện sau đây:</w:t>
      </w:r>
    </w:p>
    <w:p w:rsidR="00804AC4" w:rsidRPr="006B6BF7" w:rsidRDefault="00804AC4" w:rsidP="004F612F">
      <w:pPr>
        <w:widowControl w:val="0"/>
        <w:ind w:firstLine="709"/>
        <w:jc w:val="both"/>
        <w:rPr>
          <w:color w:val="000000" w:themeColor="text1"/>
          <w:sz w:val="28"/>
          <w:szCs w:val="28"/>
          <w:lang w:val="pt-BR"/>
        </w:rPr>
      </w:pPr>
      <w:r w:rsidRPr="006B6BF7">
        <w:rPr>
          <w:color w:val="000000" w:themeColor="text1"/>
          <w:sz w:val="28"/>
          <w:szCs w:val="28"/>
          <w:lang w:val="pt-BR"/>
        </w:rPr>
        <w:t>- Các ngành, nghề đăng ký hoạt động giáo dục nghề nghiệp có trong danh mục ngành, nghề đào tạo trình độ trung cấp, trình độ cao đẳng do  Bộ LĐ - TB và XH ban hành; phù hợp với cơ cấu ngành, nghề, trình độ đào tạo và quy hoạch phát triển kinh tế - xã hội của bộ, ngành, địa phương.</w:t>
      </w:r>
    </w:p>
    <w:p w:rsidR="00804AC4" w:rsidRPr="006B6BF7" w:rsidRDefault="00804AC4" w:rsidP="004F612F">
      <w:pPr>
        <w:widowControl w:val="0"/>
        <w:ind w:firstLine="709"/>
        <w:jc w:val="both"/>
        <w:rPr>
          <w:color w:val="000000" w:themeColor="text1"/>
          <w:sz w:val="28"/>
          <w:szCs w:val="28"/>
          <w:lang w:val="pt-BR"/>
        </w:rPr>
      </w:pPr>
      <w:r w:rsidRPr="006B6BF7">
        <w:rPr>
          <w:color w:val="000000" w:themeColor="text1"/>
          <w:sz w:val="28"/>
          <w:szCs w:val="28"/>
          <w:lang w:val="pt-BR"/>
        </w:rPr>
        <w:t>Trường hợp tên ngành, nghề đào tạo chưa có trong danh mục ngành, nghề đào tạo trình độ trung cấp, trình độ cao đẳng do  Bộ LĐ - TB và XH ban hành, trường trung cấp phải trình bày luận cứ khoa học về ngành, nghề đào tạo mới; xây dựng bản mô tả ngành, nghề và phân tích công việc của ngành, nghề đó.</w:t>
      </w:r>
    </w:p>
    <w:p w:rsidR="00804AC4" w:rsidRPr="006B6BF7" w:rsidRDefault="00804AC4" w:rsidP="004F612F">
      <w:pPr>
        <w:widowControl w:val="0"/>
        <w:ind w:firstLine="709"/>
        <w:jc w:val="both"/>
        <w:rPr>
          <w:color w:val="000000" w:themeColor="text1"/>
          <w:sz w:val="28"/>
          <w:szCs w:val="28"/>
          <w:lang w:val="pt-BR"/>
        </w:rPr>
      </w:pPr>
      <w:r w:rsidRPr="006B6BF7">
        <w:rPr>
          <w:color w:val="000000" w:themeColor="text1"/>
          <w:sz w:val="28"/>
          <w:szCs w:val="28"/>
          <w:lang w:val="pt-BR"/>
        </w:rPr>
        <w:t>- Có cơ sở vật chất, thiết bị đào tạo phù hợp với ngành, nghề, quy mô và trình độ đào tạo, cụ thể:</w:t>
      </w:r>
    </w:p>
    <w:p w:rsidR="00804AC4" w:rsidRPr="006B6BF7" w:rsidRDefault="00804AC4" w:rsidP="004F612F">
      <w:pPr>
        <w:pStyle w:val="NormalWeb"/>
        <w:widowControl w:val="0"/>
        <w:spacing w:before="0" w:beforeAutospacing="0" w:after="0" w:afterAutospacing="0"/>
        <w:ind w:firstLine="720"/>
        <w:jc w:val="both"/>
        <w:rPr>
          <w:color w:val="000000" w:themeColor="text1"/>
          <w:sz w:val="28"/>
          <w:szCs w:val="28"/>
          <w:lang w:val="pt-BR"/>
        </w:rPr>
      </w:pPr>
      <w:r w:rsidRPr="006B6BF7">
        <w:rPr>
          <w:color w:val="000000" w:themeColor="text1"/>
          <w:sz w:val="28"/>
          <w:szCs w:val="28"/>
          <w:lang w:val="pt-BR"/>
        </w:rPr>
        <w:t xml:space="preserve">Có phòng học; phòng thí nghiệm; phòng, xưởng thực hành, thực tập; cơ sở sản xuất thử nghiệm đáp ứng yêu cầu giảng dạy, học tập và nghiên cứu khoa học theo chương trình đào tạo, quy mô đào tạo của từng ngành, nghề. Diện tích phòng học lý thuyết; phòng, xưởng thực hành, thực tập dùng cho học tập, giảng </w:t>
      </w:r>
      <w:r w:rsidRPr="006B6BF7">
        <w:rPr>
          <w:color w:val="000000" w:themeColor="text1"/>
          <w:sz w:val="28"/>
          <w:szCs w:val="28"/>
          <w:lang w:val="pt-BR"/>
        </w:rPr>
        <w:lastRenderedPageBreak/>
        <w:t>dạy bảo đảm ở mức bình quân ít nhất là 5,5 m</w:t>
      </w:r>
      <w:r w:rsidRPr="006B6BF7">
        <w:rPr>
          <w:color w:val="000000" w:themeColor="text1"/>
          <w:sz w:val="28"/>
          <w:szCs w:val="28"/>
          <w:vertAlign w:val="superscript"/>
          <w:lang w:val="pt-BR"/>
        </w:rPr>
        <w:t>2</w:t>
      </w:r>
      <w:r w:rsidRPr="006B6BF7">
        <w:rPr>
          <w:color w:val="000000" w:themeColor="text1"/>
          <w:sz w:val="28"/>
          <w:szCs w:val="28"/>
          <w:lang w:val="pt-BR"/>
        </w:rPr>
        <w:t>/chỗ học</w:t>
      </w:r>
    </w:p>
    <w:p w:rsidR="00804AC4" w:rsidRPr="006B6BF7" w:rsidRDefault="00804AC4" w:rsidP="004F612F">
      <w:pPr>
        <w:pStyle w:val="NormalWeb"/>
        <w:widowControl w:val="0"/>
        <w:spacing w:before="0" w:beforeAutospacing="0" w:after="0" w:afterAutospacing="0"/>
        <w:ind w:firstLine="720"/>
        <w:jc w:val="both"/>
        <w:rPr>
          <w:color w:val="000000" w:themeColor="text1"/>
          <w:sz w:val="28"/>
          <w:szCs w:val="28"/>
          <w:lang w:val="pt-BR"/>
        </w:rPr>
      </w:pPr>
      <w:r w:rsidRPr="006B6BF7">
        <w:rPr>
          <w:color w:val="000000" w:themeColor="text1"/>
          <w:sz w:val="28"/>
          <w:szCs w:val="28"/>
          <w:lang w:val="pt-BR"/>
        </w:rPr>
        <w:t>Có đủ thiết bị đào tạo của từng ngành, nghề đào tạo đáp ứng theo danh mục và tiêu chuẩn thiết bị tối thiểu do Bộ trưởng Bộ Lao động - Thương binh và Xã hội quy định. Trường hợp Bộ trưởng Bộ Lao động - Thương binh và Xã hội chưa ban hành danh mục và tiêu chuẩn thiết bị tối thiểu của ngành, nghề đăng ký hoạt động giáo dục nghề nghiệp thì phải bảo đảm đủ thiết bị đào tạo theo quy định trong chương trình đào tạo và tương ứng với quy mô đào tạo của ngành, nghề đăng ký hoạt động.</w:t>
      </w:r>
    </w:p>
    <w:p w:rsidR="00804AC4" w:rsidRPr="006B6BF7" w:rsidRDefault="00804AC4" w:rsidP="004F612F">
      <w:pPr>
        <w:pStyle w:val="NormalWeb"/>
        <w:widowControl w:val="0"/>
        <w:spacing w:before="0" w:beforeAutospacing="0" w:after="0" w:afterAutospacing="0"/>
        <w:ind w:firstLine="720"/>
        <w:jc w:val="both"/>
        <w:rPr>
          <w:color w:val="000000" w:themeColor="text1"/>
          <w:sz w:val="28"/>
          <w:szCs w:val="28"/>
          <w:lang w:val="pt-BR"/>
        </w:rPr>
      </w:pPr>
      <w:r w:rsidRPr="006B6BF7">
        <w:rPr>
          <w:color w:val="000000" w:themeColor="text1"/>
          <w:sz w:val="28"/>
          <w:szCs w:val="28"/>
          <w:lang w:val="pt-BR"/>
        </w:rPr>
        <w:t>Có thư viện với các phần mềm và trang thiết bị phục vụ cho việc mượn, tra cứu, nghiên cứu tài liệu; có đủ nguồn thông tin tư liệu như sách, giáo trình, bài giảng của các mô đun, tín chỉ, học phần, môn học, các tài liệu liên quan đáp ứng yêu cầu giảng dạy, học tập.</w:t>
      </w:r>
    </w:p>
    <w:p w:rsidR="00804AC4" w:rsidRPr="006B6BF7" w:rsidRDefault="00804AC4" w:rsidP="004F612F">
      <w:pPr>
        <w:pStyle w:val="NormalWeb"/>
        <w:widowControl w:val="0"/>
        <w:spacing w:before="0" w:beforeAutospacing="0" w:after="0" w:afterAutospacing="0"/>
        <w:ind w:firstLine="720"/>
        <w:jc w:val="both"/>
        <w:rPr>
          <w:color w:val="000000" w:themeColor="text1"/>
          <w:sz w:val="28"/>
          <w:szCs w:val="28"/>
          <w:lang w:val="pt-BR"/>
        </w:rPr>
      </w:pPr>
      <w:r w:rsidRPr="006B6BF7">
        <w:rPr>
          <w:color w:val="000000" w:themeColor="text1"/>
          <w:sz w:val="28"/>
          <w:szCs w:val="28"/>
          <w:lang w:val="pt-BR"/>
        </w:rPr>
        <w:t>Có đủ phòng làm việc, khu hành chính và khu hiệu bộ, bảo đảm đáp ứng cơ cấu tổ chức phòng, khoa, bộ môn chuyên môn, bảo đảm diện tích ít nhất là 06 m</w:t>
      </w:r>
      <w:r w:rsidRPr="006B6BF7">
        <w:rPr>
          <w:color w:val="000000" w:themeColor="text1"/>
          <w:sz w:val="28"/>
          <w:szCs w:val="28"/>
          <w:vertAlign w:val="superscript"/>
          <w:lang w:val="pt-BR"/>
        </w:rPr>
        <w:t>2</w:t>
      </w:r>
      <w:r w:rsidRPr="006B6BF7">
        <w:rPr>
          <w:color w:val="000000" w:themeColor="text1"/>
          <w:sz w:val="28"/>
          <w:szCs w:val="28"/>
          <w:lang w:val="pt-BR"/>
        </w:rPr>
        <w:t>/người đối với đào tạo trình độ trung cấp và 08 m</w:t>
      </w:r>
      <w:r w:rsidRPr="006B6BF7">
        <w:rPr>
          <w:color w:val="000000" w:themeColor="text1"/>
          <w:sz w:val="28"/>
          <w:szCs w:val="28"/>
          <w:vertAlign w:val="superscript"/>
          <w:lang w:val="pt-BR"/>
        </w:rPr>
        <w:t>2</w:t>
      </w:r>
      <w:r w:rsidRPr="006B6BF7">
        <w:rPr>
          <w:color w:val="000000" w:themeColor="text1"/>
          <w:sz w:val="28"/>
          <w:szCs w:val="28"/>
          <w:lang w:val="pt-BR"/>
        </w:rPr>
        <w:t>/người đối với đào tạo trình độ cao đẳng.</w:t>
      </w:r>
    </w:p>
    <w:p w:rsidR="00804AC4" w:rsidRPr="006B6BF7" w:rsidRDefault="00804AC4" w:rsidP="004F612F">
      <w:pPr>
        <w:pStyle w:val="NormalWeb"/>
        <w:widowControl w:val="0"/>
        <w:spacing w:before="0" w:beforeAutospacing="0" w:after="0" w:afterAutospacing="0"/>
        <w:ind w:firstLine="720"/>
        <w:jc w:val="both"/>
        <w:rPr>
          <w:color w:val="000000" w:themeColor="text1"/>
          <w:sz w:val="28"/>
          <w:szCs w:val="28"/>
          <w:lang w:val="pt-BR"/>
        </w:rPr>
      </w:pPr>
      <w:r w:rsidRPr="006B6BF7">
        <w:rPr>
          <w:color w:val="000000" w:themeColor="text1"/>
          <w:sz w:val="28"/>
          <w:szCs w:val="28"/>
          <w:lang w:val="pt-BR"/>
        </w:rPr>
        <w:t>Có các công trình xây dựng phục vụ hoạt động văn hóa, thể thao, giải trí và các công trình y tế, dịch vụ để phục vụ cán bộ quản lý, giáo viên, giảng viên và học sinh, sinh viên.”</w:t>
      </w:r>
    </w:p>
    <w:p w:rsidR="00804AC4" w:rsidRPr="006B6BF7" w:rsidRDefault="00804AC4" w:rsidP="004F612F">
      <w:pPr>
        <w:widowControl w:val="0"/>
        <w:ind w:firstLine="709"/>
        <w:jc w:val="both"/>
        <w:rPr>
          <w:color w:val="000000" w:themeColor="text1"/>
          <w:sz w:val="28"/>
          <w:szCs w:val="28"/>
          <w:lang w:val="pt-BR"/>
        </w:rPr>
      </w:pPr>
      <w:r w:rsidRPr="006B6BF7">
        <w:rPr>
          <w:color w:val="000000" w:themeColor="text1"/>
          <w:sz w:val="28"/>
          <w:szCs w:val="28"/>
          <w:lang w:val="pt-BR"/>
        </w:rPr>
        <w:t>- Có đủ chương trình, giáo trình đào tạo của từng ngành, nghề đăng ký hoạt động được xây dựng, thẩm định, ban hành theo quy định của  Bộ LĐ - TB và XH;</w:t>
      </w:r>
    </w:p>
    <w:p w:rsidR="00804AC4" w:rsidRPr="006B6BF7" w:rsidRDefault="00804AC4" w:rsidP="004F612F">
      <w:pPr>
        <w:pStyle w:val="NormalWeb"/>
        <w:widowControl w:val="0"/>
        <w:spacing w:before="0" w:beforeAutospacing="0" w:after="0" w:afterAutospacing="0"/>
        <w:ind w:firstLine="720"/>
        <w:jc w:val="both"/>
        <w:rPr>
          <w:color w:val="000000" w:themeColor="text1"/>
          <w:sz w:val="28"/>
          <w:szCs w:val="28"/>
          <w:lang w:val="pt-BR"/>
        </w:rPr>
      </w:pPr>
      <w:r w:rsidRPr="006B6BF7">
        <w:rPr>
          <w:color w:val="000000" w:themeColor="text1"/>
          <w:sz w:val="28"/>
          <w:szCs w:val="28"/>
          <w:lang w:val="pt-BR"/>
        </w:rPr>
        <w:t>-  Có đội ngũ giáo viên, giảng viên, cán bộ quản lý đủ về số lượng, phù hợp với cơ cấu ngành, nghề và trình độ đào tạo; đạt tiêu chuẩn, trình độ chuyên môn, kỹ năng nghề và nghiệp vụ sư phạm theo quy định của pháp luật; bảo đảm thực hiện mục tiêu, chương trình đào tạo, trong đó:</w:t>
      </w:r>
    </w:p>
    <w:p w:rsidR="00804AC4" w:rsidRPr="006B6BF7" w:rsidRDefault="00804AC4" w:rsidP="004F612F">
      <w:pPr>
        <w:pStyle w:val="NormalWeb"/>
        <w:widowControl w:val="0"/>
        <w:spacing w:before="0" w:beforeAutospacing="0" w:after="0" w:afterAutospacing="0"/>
        <w:ind w:firstLine="720"/>
        <w:jc w:val="both"/>
        <w:rPr>
          <w:color w:val="000000" w:themeColor="text1"/>
          <w:sz w:val="28"/>
          <w:szCs w:val="28"/>
          <w:lang w:val="pt-BR"/>
        </w:rPr>
      </w:pPr>
      <w:r w:rsidRPr="006B6BF7">
        <w:rPr>
          <w:color w:val="000000" w:themeColor="text1"/>
          <w:sz w:val="28"/>
          <w:szCs w:val="28"/>
          <w:lang w:val="pt-BR"/>
        </w:rPr>
        <w:t>Giáo viên, giảng viên là người nước ngoài giảng dạy tại các trường trung cấp, trường cao đẳng, cơ sở giáo dục đại học có vốn đầu tư nước ngoài phải đáp ứng các quy định về lao động nước ngoài làm việc tại Việt Nam theo quy định của pháp luật Việt Nam.”</w:t>
      </w:r>
    </w:p>
    <w:p w:rsidR="00804AC4" w:rsidRPr="006B6BF7" w:rsidRDefault="00804AC4" w:rsidP="004F612F">
      <w:pPr>
        <w:widowControl w:val="0"/>
        <w:ind w:firstLine="709"/>
        <w:jc w:val="both"/>
        <w:rPr>
          <w:color w:val="000000" w:themeColor="text1"/>
          <w:sz w:val="28"/>
          <w:szCs w:val="28"/>
          <w:lang w:val="pt-BR"/>
        </w:rPr>
      </w:pPr>
      <w:r w:rsidRPr="006B6BF7">
        <w:rPr>
          <w:color w:val="000000" w:themeColor="text1"/>
          <w:sz w:val="28"/>
          <w:szCs w:val="28"/>
          <w:lang w:val="pt-BR"/>
        </w:rPr>
        <w:t>- Đối với các ngành, nghề đào tạo trình độ trung cấp của trường trung cấp tư thục và trường trung cấp có vốn đầu tư nước ngoài, ngoài các điều kiện quy định trên, phải có đủ nguồn lực tài chính để bảo đảm và duy trì hoạt động của các ngành, nghề đăng ký hoạt động giáo dục nghề nghiệp trình độ trung cấp.</w:t>
      </w:r>
    </w:p>
    <w:p w:rsidR="00804AC4" w:rsidRPr="006B6BF7" w:rsidRDefault="002D4593" w:rsidP="004F612F">
      <w:pPr>
        <w:widowControl w:val="0"/>
        <w:ind w:firstLine="720"/>
        <w:jc w:val="both"/>
        <w:rPr>
          <w:b/>
          <w:color w:val="000000" w:themeColor="text1"/>
          <w:sz w:val="28"/>
          <w:szCs w:val="28"/>
          <w:lang w:val="pt-BR"/>
        </w:rPr>
      </w:pPr>
      <w:r w:rsidRPr="006B6BF7">
        <w:rPr>
          <w:b/>
          <w:color w:val="000000" w:themeColor="text1"/>
          <w:sz w:val="28"/>
          <w:szCs w:val="28"/>
          <w:lang w:val="pt-BR"/>
        </w:rPr>
        <w:t>36</w:t>
      </w:r>
      <w:r w:rsidR="00804AC4" w:rsidRPr="006B6BF7">
        <w:rPr>
          <w:b/>
          <w:color w:val="000000" w:themeColor="text1"/>
          <w:sz w:val="28"/>
          <w:szCs w:val="28"/>
          <w:lang w:val="pt-BR"/>
        </w:rPr>
        <w:t>.10. Căn cứ pháp lý:</w:t>
      </w:r>
    </w:p>
    <w:p w:rsidR="00804AC4" w:rsidRPr="006B6BF7" w:rsidRDefault="00804AC4" w:rsidP="002D4593">
      <w:pPr>
        <w:widowControl w:val="0"/>
        <w:ind w:firstLine="709"/>
        <w:jc w:val="both"/>
        <w:rPr>
          <w:color w:val="000000" w:themeColor="text1"/>
          <w:sz w:val="28"/>
          <w:szCs w:val="28"/>
          <w:lang w:val="pt-BR"/>
        </w:rPr>
      </w:pPr>
      <w:r w:rsidRPr="006B6BF7">
        <w:rPr>
          <w:color w:val="000000" w:themeColor="text1"/>
          <w:sz w:val="28"/>
          <w:szCs w:val="28"/>
          <w:lang w:val="pt-BR"/>
        </w:rPr>
        <w:t>- Luật giáo dục nghề nghiệp.</w:t>
      </w:r>
    </w:p>
    <w:p w:rsidR="00804AC4" w:rsidRPr="006B6BF7" w:rsidRDefault="00804AC4" w:rsidP="002D4593">
      <w:pPr>
        <w:widowControl w:val="0"/>
        <w:ind w:firstLine="709"/>
        <w:jc w:val="both"/>
        <w:rPr>
          <w:color w:val="000000" w:themeColor="text1"/>
          <w:sz w:val="28"/>
          <w:szCs w:val="28"/>
          <w:lang w:val="pt-BR"/>
        </w:rPr>
      </w:pPr>
      <w:r w:rsidRPr="006B6BF7">
        <w:rPr>
          <w:color w:val="000000" w:themeColor="text1"/>
          <w:sz w:val="28"/>
          <w:szCs w:val="28"/>
          <w:lang w:val="pt-BR"/>
        </w:rPr>
        <w:t>- Nghị định số 143/2016/NĐ-CP ngày 14/10/2016 của Chính phủ quy định điều kiện đầu tư và hoạt động trong lĩnh vực giáo dục nghề nghiệp.</w:t>
      </w:r>
    </w:p>
    <w:p w:rsidR="002D4593" w:rsidRPr="006B6BF7" w:rsidRDefault="00804AC4" w:rsidP="002D4593">
      <w:pPr>
        <w:widowControl w:val="0"/>
        <w:ind w:firstLine="709"/>
        <w:jc w:val="both"/>
        <w:rPr>
          <w:color w:val="000000" w:themeColor="text1"/>
          <w:sz w:val="28"/>
          <w:szCs w:val="28"/>
          <w:lang w:val="pt-BR"/>
        </w:rPr>
      </w:pPr>
      <w:r w:rsidRPr="006B6BF7">
        <w:rPr>
          <w:color w:val="000000" w:themeColor="text1"/>
          <w:sz w:val="28"/>
          <w:szCs w:val="28"/>
          <w:lang w:val="pt-BR"/>
        </w:rPr>
        <w:t xml:space="preserve">- Nghị định số 140/2018/NĐ-CP ngày 08/10/2016 của Chính phủ sửa đổi, bổ sung các nghị định liên quan đến điều kiện đầu tư  kinh doanh và thủ tục hành chính thuộc phạm vi quản lý Nhà nước của Bộ Lao động-Thương binh và </w:t>
      </w:r>
      <w:r w:rsidR="002D4593" w:rsidRPr="006B6BF7">
        <w:rPr>
          <w:color w:val="000000" w:themeColor="text1"/>
          <w:sz w:val="28"/>
          <w:szCs w:val="28"/>
          <w:lang w:val="pt-BR"/>
        </w:rPr>
        <w:t>Xã hội.</w:t>
      </w:r>
    </w:p>
    <w:p w:rsidR="002D4593" w:rsidRPr="006B6BF7" w:rsidRDefault="002D4593" w:rsidP="002D4593">
      <w:pPr>
        <w:widowControl w:val="0"/>
        <w:ind w:firstLine="709"/>
        <w:jc w:val="both"/>
        <w:rPr>
          <w:color w:val="000000" w:themeColor="text1"/>
          <w:sz w:val="28"/>
          <w:szCs w:val="28"/>
          <w:lang w:val="pt-BR"/>
        </w:rPr>
      </w:pPr>
    </w:p>
    <w:p w:rsidR="002D4593" w:rsidRPr="006B6BF7" w:rsidRDefault="002D4593" w:rsidP="002D4593">
      <w:pPr>
        <w:widowControl w:val="0"/>
        <w:ind w:firstLine="709"/>
        <w:jc w:val="both"/>
        <w:rPr>
          <w:color w:val="000000" w:themeColor="text1"/>
          <w:sz w:val="28"/>
          <w:szCs w:val="28"/>
          <w:lang w:val="pt-BR"/>
        </w:rPr>
      </w:pPr>
    </w:p>
    <w:p w:rsidR="00C13487" w:rsidRPr="006B6BF7" w:rsidRDefault="00C13487" w:rsidP="002D4593">
      <w:pPr>
        <w:widowControl w:val="0"/>
        <w:ind w:firstLine="709"/>
        <w:jc w:val="both"/>
        <w:rPr>
          <w:color w:val="000000" w:themeColor="text1"/>
          <w:sz w:val="26"/>
          <w:szCs w:val="26"/>
          <w:lang w:val="pt-BR"/>
        </w:rPr>
      </w:pPr>
      <w:r w:rsidRPr="006B6BF7">
        <w:rPr>
          <w:color w:val="000000" w:themeColor="text1"/>
          <w:sz w:val="28"/>
          <w:szCs w:val="28"/>
          <w:lang w:val="pt-BR"/>
        </w:rPr>
        <w:br w:type="page"/>
      </w:r>
      <w:bookmarkStart w:id="56" w:name="chuong_phuluc_4"/>
      <w:r w:rsidRPr="006B6BF7">
        <w:rPr>
          <w:b/>
          <w:bCs/>
          <w:color w:val="000000" w:themeColor="text1"/>
          <w:sz w:val="26"/>
          <w:szCs w:val="26"/>
          <w:lang w:val="vi-VN"/>
        </w:rPr>
        <w:lastRenderedPageBreak/>
        <w:t>PHỤ LỤC IV</w:t>
      </w:r>
      <w:bookmarkEnd w:id="56"/>
    </w:p>
    <w:p w:rsidR="00C13487" w:rsidRPr="006B6BF7" w:rsidRDefault="00C13487" w:rsidP="004F612F">
      <w:pPr>
        <w:widowControl w:val="0"/>
        <w:jc w:val="center"/>
        <w:rPr>
          <w:color w:val="000000" w:themeColor="text1"/>
          <w:sz w:val="26"/>
          <w:szCs w:val="26"/>
          <w:lang w:val="pt-BR"/>
        </w:rPr>
      </w:pPr>
      <w:r w:rsidRPr="006B6BF7">
        <w:rPr>
          <w:color w:val="000000" w:themeColor="text1"/>
          <w:sz w:val="26"/>
          <w:szCs w:val="26"/>
          <w:lang w:val="pt-BR"/>
        </w:rPr>
        <w:t>MẪU VĂN BẢN ĐĂNG KÝ BỔ SUNG HOẠT ĐỘNG GIÁO DỤC NGHỀ NGHIỆP</w:t>
      </w:r>
      <w:r w:rsidRPr="006B6BF7">
        <w:rPr>
          <w:color w:val="000000" w:themeColor="text1"/>
          <w:sz w:val="26"/>
          <w:szCs w:val="26"/>
          <w:lang w:val="pt-BR"/>
        </w:rPr>
        <w:br/>
      </w:r>
      <w:r w:rsidRPr="006B6BF7">
        <w:rPr>
          <w:i/>
          <w:iCs/>
          <w:color w:val="000000" w:themeColor="text1"/>
          <w:sz w:val="26"/>
          <w:szCs w:val="26"/>
          <w:lang w:val="pt-BR"/>
        </w:rPr>
        <w:t xml:space="preserve">(Kèm </w:t>
      </w:r>
      <w:r w:rsidRPr="006B6BF7">
        <w:rPr>
          <w:i/>
          <w:iCs/>
          <w:color w:val="000000" w:themeColor="text1"/>
          <w:sz w:val="26"/>
          <w:szCs w:val="26"/>
          <w:lang w:val="vi-VN"/>
        </w:rPr>
        <w:t>theo Nghị định s</w:t>
      </w:r>
      <w:r w:rsidRPr="006B6BF7">
        <w:rPr>
          <w:i/>
          <w:iCs/>
          <w:color w:val="000000" w:themeColor="text1"/>
          <w:sz w:val="26"/>
          <w:szCs w:val="26"/>
          <w:lang w:val="pt-BR"/>
        </w:rPr>
        <w:t>ố 143</w:t>
      </w:r>
      <w:r w:rsidRPr="006B6BF7">
        <w:rPr>
          <w:i/>
          <w:iCs/>
          <w:color w:val="000000" w:themeColor="text1"/>
          <w:sz w:val="26"/>
          <w:szCs w:val="26"/>
          <w:lang w:val="vi-VN"/>
        </w:rPr>
        <w:t xml:space="preserve">/2016/NĐ-CP </w:t>
      </w:r>
      <w:r w:rsidRPr="006B6BF7">
        <w:rPr>
          <w:i/>
          <w:iCs/>
          <w:color w:val="000000" w:themeColor="text1"/>
          <w:sz w:val="26"/>
          <w:szCs w:val="26"/>
          <w:lang w:val="pt-BR"/>
        </w:rPr>
        <w:t>ngày 14/10/</w:t>
      </w:r>
      <w:r w:rsidRPr="006B6BF7">
        <w:rPr>
          <w:i/>
          <w:iCs/>
          <w:color w:val="000000" w:themeColor="text1"/>
          <w:sz w:val="26"/>
          <w:szCs w:val="26"/>
          <w:lang w:val="vi-VN"/>
        </w:rPr>
        <w:t>2016 của Chính phủ)</w:t>
      </w:r>
    </w:p>
    <w:p w:rsidR="00C13487" w:rsidRPr="006B6BF7" w:rsidRDefault="00C13487" w:rsidP="004F612F">
      <w:pPr>
        <w:widowControl w:val="0"/>
        <w:jc w:val="center"/>
        <w:rPr>
          <w:color w:val="000000" w:themeColor="text1"/>
          <w:sz w:val="26"/>
          <w:szCs w:val="26"/>
          <w:lang w:val="pt-BR"/>
        </w:rPr>
      </w:pPr>
    </w:p>
    <w:tbl>
      <w:tblPr>
        <w:tblW w:w="0" w:type="auto"/>
        <w:tblBorders>
          <w:top w:val="nil"/>
          <w:bottom w:val="nil"/>
          <w:insideH w:val="nil"/>
          <w:insideV w:val="nil"/>
        </w:tblBorders>
        <w:tblCellMar>
          <w:left w:w="0" w:type="dxa"/>
          <w:right w:w="0" w:type="dxa"/>
        </w:tblCellMar>
        <w:tblLook w:val="04A0"/>
      </w:tblPr>
      <w:tblGrid>
        <w:gridCol w:w="3320"/>
        <w:gridCol w:w="5968"/>
      </w:tblGrid>
      <w:tr w:rsidR="00C13487" w:rsidRPr="006B6BF7" w:rsidTr="007577E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w:t>
            </w:r>
            <w:r w:rsidRPr="006B6BF7">
              <w:rPr>
                <w:b/>
                <w:bCs/>
                <w:color w:val="000000" w:themeColor="text1"/>
                <w:sz w:val="26"/>
                <w:szCs w:val="26"/>
              </w:rPr>
              <w:br/>
              <w:t>…………(2)………..</w:t>
            </w:r>
            <w:r w:rsidRPr="006B6BF7">
              <w:rPr>
                <w:b/>
                <w:bCs/>
                <w:color w:val="000000" w:themeColor="text1"/>
                <w:sz w:val="26"/>
                <w:szCs w:val="26"/>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 xml:space="preserve">Độc lập - Tự do - Hạnh phúc </w:t>
            </w:r>
            <w:r w:rsidRPr="006B6BF7">
              <w:rPr>
                <w:b/>
                <w:bCs/>
                <w:color w:val="000000" w:themeColor="text1"/>
                <w:sz w:val="26"/>
                <w:szCs w:val="26"/>
                <w:lang w:val="vi-VN"/>
              </w:rPr>
              <w:br/>
              <w:t>---------------</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w:t>
            </w:r>
            <w:r w:rsidRPr="006B6BF7">
              <w:rPr>
                <w:color w:val="000000" w:themeColor="text1"/>
                <w:sz w:val="26"/>
                <w:szCs w:val="26"/>
              </w:rPr>
              <w:t>ố</w:t>
            </w:r>
            <w:r w:rsidRPr="006B6BF7">
              <w:rPr>
                <w:color w:val="000000" w:themeColor="text1"/>
                <w:sz w:val="26"/>
                <w:szCs w:val="26"/>
                <w:lang w:val="vi-VN"/>
              </w:rPr>
              <w:t>:</w:t>
            </w:r>
            <w:r w:rsidRPr="006B6BF7">
              <w:rPr>
                <w:color w:val="000000" w:themeColor="text1"/>
                <w:sz w:val="26"/>
                <w:szCs w:val="26"/>
              </w:rPr>
              <w:t xml:space="preserve"> …..</w:t>
            </w:r>
            <w:r w:rsidRPr="006B6BF7">
              <w:rPr>
                <w:color w:val="000000" w:themeColor="text1"/>
                <w:sz w:val="26"/>
                <w:szCs w:val="26"/>
                <w:lang w:val="vi-VN"/>
              </w:rPr>
              <w:t>/</w:t>
            </w:r>
            <w:r w:rsidRPr="006B6BF7">
              <w:rPr>
                <w:color w:val="000000" w:themeColor="text1"/>
                <w:sz w:val="26"/>
                <w:szCs w:val="26"/>
              </w:rPr>
              <w:t>…..(3)…..</w:t>
            </w:r>
            <w:r w:rsidRPr="006B6BF7">
              <w:rPr>
                <w:color w:val="000000" w:themeColor="text1"/>
                <w:sz w:val="26"/>
                <w:szCs w:val="26"/>
                <w:lang w:val="vi-VN"/>
              </w:rPr>
              <w:t>-</w:t>
            </w:r>
            <w:r w:rsidRPr="006B6BF7">
              <w:rPr>
                <w:color w:val="000000" w:themeColor="text1"/>
                <w:sz w:val="26"/>
                <w:szCs w:val="26"/>
              </w:rPr>
              <w:t>ĐKBSHĐ</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rPr>
              <w:t>……….</w:t>
            </w:r>
            <w:r w:rsidRPr="006B6BF7">
              <w:rPr>
                <w:i/>
                <w:iCs/>
                <w:color w:val="000000" w:themeColor="text1"/>
                <w:sz w:val="26"/>
                <w:szCs w:val="26"/>
                <w:lang w:val="vi-VN"/>
              </w:rPr>
              <w:t>, ngày</w:t>
            </w:r>
            <w:r w:rsidRPr="006B6BF7">
              <w:rPr>
                <w:i/>
                <w:iCs/>
                <w:color w:val="000000" w:themeColor="text1"/>
                <w:sz w:val="26"/>
                <w:szCs w:val="26"/>
              </w:rPr>
              <w:t xml:space="preserve"> …. </w:t>
            </w:r>
            <w:r w:rsidRPr="006B6BF7">
              <w:rPr>
                <w:i/>
                <w:iCs/>
                <w:color w:val="000000" w:themeColor="text1"/>
                <w:sz w:val="26"/>
                <w:szCs w:val="26"/>
                <w:lang w:val="vi-VN"/>
              </w:rPr>
              <w:t>tháng</w:t>
            </w:r>
            <w:r w:rsidRPr="006B6BF7">
              <w:rPr>
                <w:i/>
                <w:iCs/>
                <w:color w:val="000000" w:themeColor="text1"/>
                <w:sz w:val="26"/>
                <w:szCs w:val="26"/>
              </w:rPr>
              <w:t xml:space="preserve"> …. </w:t>
            </w:r>
            <w:r w:rsidRPr="006B6BF7">
              <w:rPr>
                <w:i/>
                <w:iCs/>
                <w:color w:val="000000" w:themeColor="text1"/>
                <w:sz w:val="26"/>
                <w:szCs w:val="26"/>
                <w:lang w:val="vi-VN"/>
              </w:rPr>
              <w:t>năm</w:t>
            </w:r>
            <w:r w:rsidRPr="006B6BF7">
              <w:rPr>
                <w:i/>
                <w:iCs/>
                <w:color w:val="000000" w:themeColor="text1"/>
                <w:sz w:val="26"/>
                <w:szCs w:val="26"/>
              </w:rPr>
              <w:t xml:space="preserve"> 20….</w:t>
            </w:r>
          </w:p>
        </w:tc>
      </w:tr>
    </w:tbl>
    <w:p w:rsidR="00C13487" w:rsidRPr="006B6BF7" w:rsidRDefault="00C13487" w:rsidP="004F612F">
      <w:pPr>
        <w:widowControl w:val="0"/>
        <w:jc w:val="both"/>
        <w:rPr>
          <w:color w:val="000000" w:themeColor="text1"/>
          <w:sz w:val="26"/>
          <w:szCs w:val="26"/>
        </w:rPr>
      </w:pPr>
      <w:r w:rsidRPr="006B6BF7">
        <w:rPr>
          <w:color w:val="000000" w:themeColor="text1"/>
          <w:sz w:val="26"/>
          <w:szCs w:val="26"/>
        </w:rPr>
        <w:t> </w:t>
      </w:r>
    </w:p>
    <w:p w:rsidR="00C13487" w:rsidRPr="006B6BF7" w:rsidRDefault="00C13487" w:rsidP="004F612F">
      <w:pPr>
        <w:widowControl w:val="0"/>
        <w:ind w:left="720" w:firstLine="720"/>
        <w:jc w:val="both"/>
        <w:rPr>
          <w:color w:val="000000" w:themeColor="text1"/>
          <w:sz w:val="26"/>
          <w:szCs w:val="26"/>
        </w:rPr>
      </w:pPr>
      <w:r w:rsidRPr="006B6BF7">
        <w:rPr>
          <w:color w:val="000000" w:themeColor="text1"/>
          <w:sz w:val="26"/>
          <w:szCs w:val="26"/>
          <w:lang w:val="vi-VN"/>
        </w:rPr>
        <w:t xml:space="preserve">Kính gửi: </w:t>
      </w:r>
      <w:r w:rsidRPr="006B6BF7">
        <w:rPr>
          <w:color w:val="000000" w:themeColor="text1"/>
          <w:sz w:val="26"/>
          <w:szCs w:val="26"/>
        </w:rPr>
        <w:t>………………….</w:t>
      </w:r>
      <w:r w:rsidRPr="006B6BF7">
        <w:rPr>
          <w:color w:val="000000" w:themeColor="text1"/>
          <w:sz w:val="26"/>
          <w:szCs w:val="26"/>
          <w:lang w:val="vi-VN"/>
        </w:rPr>
        <w:t>(4)</w:t>
      </w:r>
      <w:r w:rsidRPr="006B6BF7">
        <w:rPr>
          <w:color w:val="000000" w:themeColor="text1"/>
          <w:sz w:val="26"/>
          <w:szCs w:val="26"/>
        </w:rPr>
        <w:t>………………………………..</w:t>
      </w:r>
      <w:r w:rsidRPr="006B6BF7">
        <w:rPr>
          <w:color w:val="000000" w:themeColor="text1"/>
          <w:sz w:val="26"/>
          <w:szCs w:val="26"/>
          <w:lang w:val="vi-VN"/>
        </w:rPr>
        <w:t>.</w:t>
      </w:r>
    </w:p>
    <w:p w:rsidR="00C13487" w:rsidRPr="006B6BF7" w:rsidRDefault="00C13487" w:rsidP="004F612F">
      <w:pPr>
        <w:widowControl w:val="0"/>
        <w:ind w:left="720" w:firstLine="720"/>
        <w:jc w:val="both"/>
        <w:rPr>
          <w:color w:val="000000" w:themeColor="text1"/>
          <w:sz w:val="26"/>
          <w:szCs w:val="26"/>
        </w:rPr>
      </w:pP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1. </w:t>
      </w:r>
      <w:r w:rsidRPr="006B6BF7">
        <w:rPr>
          <w:color w:val="000000" w:themeColor="text1"/>
          <w:sz w:val="26"/>
          <w:szCs w:val="26"/>
          <w:lang w:val="vi-VN"/>
        </w:rPr>
        <w:t xml:space="preserve">Tên cơ sở đăng ký: </w:t>
      </w:r>
      <w:r w:rsidRPr="006B6BF7">
        <w:rPr>
          <w:color w:val="000000" w:themeColor="text1"/>
          <w:sz w:val="26"/>
          <w:szCs w:val="26"/>
        </w:rPr>
        <w:t>……………………………………..</w:t>
      </w:r>
      <w:r w:rsidRPr="006B6BF7">
        <w:rPr>
          <w:color w:val="000000" w:themeColor="text1"/>
          <w:sz w:val="26"/>
          <w:szCs w:val="26"/>
          <w:lang w:val="vi-VN"/>
        </w:rPr>
        <w:t>(5)</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Tên giao dịch quốc tế bằng tiếng Anh (nếu có):</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2. </w:t>
      </w:r>
      <w:r w:rsidRPr="006B6BF7">
        <w:rPr>
          <w:color w:val="000000" w:themeColor="text1"/>
          <w:sz w:val="26"/>
          <w:szCs w:val="26"/>
          <w:lang w:val="vi-VN"/>
        </w:rPr>
        <w:t xml:space="preserve">Địa chỉ trụ sở chính: </w:t>
      </w:r>
      <w:r w:rsidRPr="006B6BF7">
        <w:rPr>
          <w:color w:val="000000" w:themeColor="text1"/>
          <w:sz w:val="26"/>
          <w:szCs w:val="26"/>
        </w:rPr>
        <w:t>…………………………………</w:t>
      </w:r>
      <w:r w:rsidRPr="006B6BF7">
        <w:rPr>
          <w:color w:val="000000" w:themeColor="text1"/>
          <w:sz w:val="26"/>
          <w:szCs w:val="26"/>
          <w:lang w:val="vi-VN"/>
        </w:rPr>
        <w:t>(6)</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Điện thoại</w:t>
      </w:r>
      <w:r w:rsidRPr="006B6BF7">
        <w:rPr>
          <w:color w:val="000000" w:themeColor="text1"/>
          <w:sz w:val="26"/>
          <w:szCs w:val="26"/>
        </w:rPr>
        <w:t>...........……………….</w:t>
      </w:r>
      <w:r w:rsidRPr="006B6BF7">
        <w:rPr>
          <w:color w:val="000000" w:themeColor="text1"/>
          <w:sz w:val="26"/>
          <w:szCs w:val="26"/>
          <w:lang w:val="vi-VN"/>
        </w:rPr>
        <w:t>, Fax:</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Website:</w:t>
      </w:r>
      <w:r w:rsidRPr="006B6BF7">
        <w:rPr>
          <w:color w:val="000000" w:themeColor="text1"/>
          <w:sz w:val="26"/>
          <w:szCs w:val="26"/>
        </w:rPr>
        <w:t>………………….………</w:t>
      </w:r>
      <w:r w:rsidRPr="006B6BF7">
        <w:rPr>
          <w:color w:val="000000" w:themeColor="text1"/>
          <w:sz w:val="26"/>
          <w:szCs w:val="26"/>
          <w:lang w:val="vi-VN"/>
        </w:rPr>
        <w:t>, Email:</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3. </w:t>
      </w:r>
      <w:r w:rsidRPr="006B6BF7">
        <w:rPr>
          <w:color w:val="000000" w:themeColor="text1"/>
          <w:sz w:val="26"/>
          <w:szCs w:val="26"/>
          <w:lang w:val="vi-VN"/>
        </w:rPr>
        <w:t xml:space="preserve">Giấy chứng nhận đăng ký </w:t>
      </w:r>
      <w:r w:rsidRPr="006B6BF7">
        <w:rPr>
          <w:color w:val="000000" w:themeColor="text1"/>
          <w:sz w:val="26"/>
          <w:szCs w:val="26"/>
        </w:rPr>
        <w:t xml:space="preserve">hoạt động giáo dục nghề nghiệp </w:t>
      </w:r>
      <w:r w:rsidRPr="006B6BF7">
        <w:rPr>
          <w:color w:val="000000" w:themeColor="text1"/>
          <w:sz w:val="26"/>
          <w:szCs w:val="26"/>
          <w:lang w:val="vi-VN"/>
        </w:rPr>
        <w:t xml:space="preserve">số: </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Ngày, tháng, năm cấp:</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4. Nội dung đăng ký bổ sung</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a) Địa điểm đăng ký bổ sung thứ nhất: ……………………(7).................................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Lý do đăng ký bổ sung: ............................................................................................. </w:t>
      </w:r>
    </w:p>
    <w:tbl>
      <w:tblPr>
        <w:tblW w:w="0" w:type="dxa"/>
        <w:tblBorders>
          <w:top w:val="nil"/>
          <w:bottom w:val="nil"/>
          <w:insideH w:val="nil"/>
          <w:insideV w:val="nil"/>
        </w:tblBorders>
        <w:tblCellMar>
          <w:left w:w="0" w:type="dxa"/>
          <w:right w:w="0" w:type="dxa"/>
        </w:tblCellMar>
        <w:tblLook w:val="04A0"/>
      </w:tblPr>
      <w:tblGrid>
        <w:gridCol w:w="716"/>
        <w:gridCol w:w="2928"/>
        <w:gridCol w:w="1949"/>
        <w:gridCol w:w="2104"/>
        <w:gridCol w:w="1395"/>
      </w:tblGrid>
      <w:tr w:rsidR="00C13487" w:rsidRPr="006B6BF7" w:rsidTr="007577ED">
        <w:tc>
          <w:tcPr>
            <w:tcW w:w="39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TT</w:t>
            </w:r>
          </w:p>
        </w:tc>
        <w:tc>
          <w:tcPr>
            <w:tcW w:w="16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Tên ngành, nghề đào tạo</w:t>
            </w:r>
          </w:p>
        </w:tc>
        <w:tc>
          <w:tcPr>
            <w:tcW w:w="10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Mã ngành/ngh</w:t>
            </w:r>
            <w:r w:rsidRPr="006B6BF7">
              <w:rPr>
                <w:b/>
                <w:bCs/>
                <w:color w:val="000000" w:themeColor="text1"/>
                <w:sz w:val="26"/>
                <w:szCs w:val="26"/>
              </w:rPr>
              <w:t xml:space="preserve">ề </w:t>
            </w:r>
            <w:r w:rsidRPr="006B6BF7">
              <w:rPr>
                <w:b/>
                <w:bCs/>
                <w:color w:val="000000" w:themeColor="text1"/>
                <w:sz w:val="26"/>
                <w:szCs w:val="26"/>
                <w:lang w:val="vi-VN"/>
              </w:rPr>
              <w:t>(</w:t>
            </w:r>
            <w:r w:rsidRPr="006B6BF7">
              <w:rPr>
                <w:b/>
                <w:bCs/>
                <w:color w:val="000000" w:themeColor="text1"/>
                <w:sz w:val="26"/>
                <w:szCs w:val="26"/>
              </w:rPr>
              <w:t>8</w:t>
            </w:r>
            <w:r w:rsidRPr="006B6BF7">
              <w:rPr>
                <w:b/>
                <w:bCs/>
                <w:color w:val="000000" w:themeColor="text1"/>
                <w:sz w:val="26"/>
                <w:szCs w:val="26"/>
                <w:lang w:val="vi-VN"/>
              </w:rPr>
              <w:t>)</w:t>
            </w:r>
          </w:p>
        </w:tc>
        <w:tc>
          <w:tcPr>
            <w:tcW w:w="11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Quy mô tuyển s</w:t>
            </w:r>
            <w:r w:rsidRPr="006B6BF7">
              <w:rPr>
                <w:b/>
                <w:bCs/>
                <w:color w:val="000000" w:themeColor="text1"/>
                <w:sz w:val="26"/>
                <w:szCs w:val="26"/>
              </w:rPr>
              <w:t>i</w:t>
            </w:r>
            <w:r w:rsidRPr="006B6BF7">
              <w:rPr>
                <w:b/>
                <w:bCs/>
                <w:color w:val="000000" w:themeColor="text1"/>
                <w:sz w:val="26"/>
                <w:szCs w:val="26"/>
                <w:lang w:val="vi-VN"/>
              </w:rPr>
              <w:t>nh/năm</w:t>
            </w:r>
          </w:p>
        </w:tc>
        <w:tc>
          <w:tcPr>
            <w:tcW w:w="7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Trình độ đào t</w:t>
            </w:r>
            <w:r w:rsidRPr="006B6BF7">
              <w:rPr>
                <w:b/>
                <w:bCs/>
                <w:color w:val="000000" w:themeColor="text1"/>
                <w:sz w:val="26"/>
                <w:szCs w:val="26"/>
              </w:rPr>
              <w:t>ạ</w:t>
            </w:r>
            <w:r w:rsidRPr="006B6BF7">
              <w:rPr>
                <w:b/>
                <w:bCs/>
                <w:color w:val="000000" w:themeColor="text1"/>
                <w:sz w:val="26"/>
                <w:szCs w:val="26"/>
                <w:lang w:val="vi-VN"/>
              </w:rPr>
              <w:t>o</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1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2</w:t>
            </w:r>
          </w:p>
        </w:tc>
        <w:tc>
          <w:tcPr>
            <w:tcW w:w="1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w:t>
            </w:r>
          </w:p>
        </w:tc>
        <w:tc>
          <w:tcPr>
            <w:tcW w:w="1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bl>
    <w:p w:rsidR="00C13487" w:rsidRPr="006B6BF7" w:rsidRDefault="00C13487" w:rsidP="004F612F">
      <w:pPr>
        <w:widowControl w:val="0"/>
        <w:jc w:val="both"/>
        <w:rPr>
          <w:color w:val="000000" w:themeColor="text1"/>
          <w:sz w:val="26"/>
          <w:szCs w:val="26"/>
        </w:rPr>
      </w:pPr>
      <w:r w:rsidRPr="006B6BF7">
        <w:rPr>
          <w:color w:val="000000" w:themeColor="text1"/>
          <w:sz w:val="26"/>
          <w:szCs w:val="26"/>
        </w:rPr>
        <w:t>b) Địa điểm đăng ký bổ sung thứ hai</w:t>
      </w:r>
      <w:r w:rsidRPr="006B6BF7">
        <w:rPr>
          <w:color w:val="000000" w:themeColor="text1"/>
          <w:sz w:val="26"/>
          <w:szCs w:val="26"/>
          <w:lang w:val="vi-VN"/>
        </w:rPr>
        <w:t xml:space="preserve">: </w:t>
      </w:r>
      <w:r w:rsidRPr="006B6BF7">
        <w:rPr>
          <w:color w:val="000000" w:themeColor="text1"/>
          <w:sz w:val="26"/>
          <w:szCs w:val="26"/>
        </w:rPr>
        <w:t>……………………….</w:t>
      </w:r>
      <w:r w:rsidRPr="006B6BF7">
        <w:rPr>
          <w:color w:val="000000" w:themeColor="text1"/>
          <w:sz w:val="26"/>
          <w:szCs w:val="26"/>
          <w:lang w:val="vi-VN"/>
        </w:rPr>
        <w:t>(</w:t>
      </w:r>
      <w:r w:rsidRPr="006B6BF7">
        <w:rPr>
          <w:color w:val="000000" w:themeColor="text1"/>
          <w:sz w:val="26"/>
          <w:szCs w:val="26"/>
        </w:rPr>
        <w:t>9</w:t>
      </w:r>
      <w:r w:rsidRPr="006B6BF7">
        <w:rPr>
          <w:color w:val="000000" w:themeColor="text1"/>
          <w:sz w:val="26"/>
          <w:szCs w:val="26"/>
          <w:lang w:val="vi-VN"/>
        </w:rPr>
        <w:t>)</w:t>
      </w: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Lý do đăng ký bổ sung: ........................................................................................ </w:t>
      </w:r>
    </w:p>
    <w:tbl>
      <w:tblPr>
        <w:tblW w:w="0" w:type="dxa"/>
        <w:tblBorders>
          <w:top w:val="nil"/>
          <w:bottom w:val="nil"/>
          <w:insideH w:val="nil"/>
          <w:insideV w:val="nil"/>
        </w:tblBorders>
        <w:tblCellMar>
          <w:left w:w="0" w:type="dxa"/>
          <w:right w:w="0" w:type="dxa"/>
        </w:tblCellMar>
        <w:tblLook w:val="04A0"/>
      </w:tblPr>
      <w:tblGrid>
        <w:gridCol w:w="707"/>
        <w:gridCol w:w="2946"/>
        <w:gridCol w:w="1946"/>
        <w:gridCol w:w="2104"/>
        <w:gridCol w:w="1389"/>
      </w:tblGrid>
      <w:tr w:rsidR="00C13487" w:rsidRPr="006B6BF7" w:rsidTr="007577ED">
        <w:tc>
          <w:tcPr>
            <w:tcW w:w="3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TT</w:t>
            </w:r>
          </w:p>
        </w:tc>
        <w:tc>
          <w:tcPr>
            <w:tcW w:w="16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Tên ngành, nghề đào tạo</w:t>
            </w:r>
          </w:p>
        </w:tc>
        <w:tc>
          <w:tcPr>
            <w:tcW w:w="10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Mã ngành/ng</w:t>
            </w:r>
            <w:r w:rsidRPr="006B6BF7">
              <w:rPr>
                <w:b/>
                <w:bCs/>
                <w:color w:val="000000" w:themeColor="text1"/>
                <w:sz w:val="26"/>
                <w:szCs w:val="26"/>
              </w:rPr>
              <w:t>h</w:t>
            </w:r>
            <w:r w:rsidRPr="006B6BF7">
              <w:rPr>
                <w:b/>
                <w:bCs/>
                <w:color w:val="000000" w:themeColor="text1"/>
                <w:sz w:val="26"/>
                <w:szCs w:val="26"/>
                <w:lang w:val="vi-VN"/>
              </w:rPr>
              <w:t>ề (</w:t>
            </w:r>
            <w:r w:rsidRPr="006B6BF7">
              <w:rPr>
                <w:b/>
                <w:bCs/>
                <w:color w:val="000000" w:themeColor="text1"/>
                <w:sz w:val="26"/>
                <w:szCs w:val="26"/>
              </w:rPr>
              <w:t>10</w:t>
            </w:r>
            <w:r w:rsidRPr="006B6BF7">
              <w:rPr>
                <w:b/>
                <w:bCs/>
                <w:color w:val="000000" w:themeColor="text1"/>
                <w:sz w:val="26"/>
                <w:szCs w:val="26"/>
                <w:lang w:val="vi-VN"/>
              </w:rPr>
              <w:t>)</w:t>
            </w:r>
          </w:p>
        </w:tc>
        <w:tc>
          <w:tcPr>
            <w:tcW w:w="11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Quy mô tuyển sinh/năm</w:t>
            </w:r>
          </w:p>
        </w:tc>
        <w:tc>
          <w:tcPr>
            <w:tcW w:w="7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Trình độ đào tạo</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0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2</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0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3</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0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0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bl>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5. </w:t>
      </w:r>
      <w:r w:rsidRPr="006B6BF7">
        <w:rPr>
          <w:color w:val="000000" w:themeColor="text1"/>
          <w:sz w:val="26"/>
          <w:szCs w:val="26"/>
          <w:lang w:val="vi-VN"/>
        </w:rPr>
        <w:t xml:space="preserve">Chúng tôi xin cam kết </w:t>
      </w:r>
      <w:r w:rsidRPr="006B6BF7">
        <w:rPr>
          <w:color w:val="000000" w:themeColor="text1"/>
          <w:sz w:val="26"/>
          <w:szCs w:val="26"/>
        </w:rPr>
        <w:t xml:space="preserve">thực </w:t>
      </w:r>
      <w:r w:rsidRPr="006B6BF7">
        <w:rPr>
          <w:color w:val="000000" w:themeColor="text1"/>
          <w:sz w:val="26"/>
          <w:szCs w:val="26"/>
          <w:lang w:val="vi-VN"/>
        </w:rPr>
        <w:t>hiện đúng những quy định pháp luật về giáo dục nghề nghiệp và các quy định của pháp luật có liên quan./.</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w:t>
      </w:r>
    </w:p>
    <w:tbl>
      <w:tblPr>
        <w:tblW w:w="0" w:type="auto"/>
        <w:tblBorders>
          <w:top w:val="nil"/>
          <w:bottom w:val="nil"/>
          <w:insideH w:val="nil"/>
          <w:insideV w:val="nil"/>
        </w:tblBorders>
        <w:tblCellMar>
          <w:left w:w="0" w:type="dxa"/>
          <w:right w:w="0" w:type="dxa"/>
        </w:tblCellMar>
        <w:tblLook w:val="04A0"/>
      </w:tblPr>
      <w:tblGrid>
        <w:gridCol w:w="4313"/>
        <w:gridCol w:w="4975"/>
      </w:tblGrid>
      <w:tr w:rsidR="00C13487" w:rsidRPr="006B6BF7" w:rsidTr="007577E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rPr>
                <w:color w:val="000000" w:themeColor="text1"/>
                <w:sz w:val="26"/>
                <w:szCs w:val="26"/>
                <w:lang w:val="vi-VN"/>
              </w:rPr>
            </w:pPr>
            <w:r w:rsidRPr="006B6BF7">
              <w:rPr>
                <w:color w:val="000000" w:themeColor="text1"/>
                <w:sz w:val="26"/>
                <w:szCs w:val="26"/>
                <w:lang w:val="vi-VN"/>
              </w:rPr>
              <w:t> </w:t>
            </w:r>
            <w:r w:rsidRPr="006B6BF7">
              <w:rPr>
                <w:b/>
                <w:bCs/>
                <w:i/>
                <w:iCs/>
                <w:color w:val="000000" w:themeColor="text1"/>
                <w:sz w:val="26"/>
                <w:szCs w:val="26"/>
                <w:lang w:val="vi-VN"/>
              </w:rPr>
              <w:t>Nơi nhận:</w:t>
            </w:r>
            <w:r w:rsidRPr="006B6BF7">
              <w:rPr>
                <w:b/>
                <w:bCs/>
                <w:i/>
                <w:iCs/>
                <w:color w:val="000000" w:themeColor="text1"/>
                <w:sz w:val="26"/>
                <w:szCs w:val="26"/>
                <w:lang w:val="vi-VN"/>
              </w:rPr>
              <w:br/>
            </w:r>
            <w:r w:rsidRPr="006B6BF7">
              <w:rPr>
                <w:color w:val="000000" w:themeColor="text1"/>
                <w:sz w:val="26"/>
                <w:szCs w:val="26"/>
                <w:lang w:val="vi-VN"/>
              </w:rPr>
              <w:t xml:space="preserve">- Như trên; </w:t>
            </w:r>
            <w:r w:rsidRPr="006B6BF7">
              <w:rPr>
                <w:color w:val="000000" w:themeColor="text1"/>
                <w:sz w:val="26"/>
                <w:szCs w:val="26"/>
                <w:lang w:val="vi-VN"/>
              </w:rPr>
              <w:br/>
              <w:t>- ………….;</w:t>
            </w:r>
            <w:r w:rsidRPr="006B6BF7">
              <w:rPr>
                <w:color w:val="000000" w:themeColor="text1"/>
                <w:sz w:val="26"/>
                <w:szCs w:val="26"/>
                <w:lang w:val="vi-VN"/>
              </w:rPr>
              <w:br/>
              <w:t>- Lưu: VT, ....</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lang w:val="vi-VN"/>
              </w:rPr>
            </w:pPr>
            <w:r w:rsidRPr="006B6BF7">
              <w:rPr>
                <w:b/>
                <w:bCs/>
                <w:color w:val="000000" w:themeColor="text1"/>
                <w:sz w:val="26"/>
                <w:szCs w:val="26"/>
                <w:lang w:val="vi-VN"/>
              </w:rPr>
              <w:t>…………….(11)……………..</w:t>
            </w:r>
            <w:r w:rsidRPr="006B6BF7">
              <w:rPr>
                <w:b/>
                <w:bCs/>
                <w:color w:val="000000" w:themeColor="text1"/>
                <w:sz w:val="26"/>
                <w:szCs w:val="26"/>
                <w:lang w:val="vi-VN"/>
              </w:rPr>
              <w:br/>
            </w:r>
            <w:r w:rsidRPr="006B6BF7">
              <w:rPr>
                <w:i/>
                <w:iCs/>
                <w:color w:val="000000" w:themeColor="text1"/>
                <w:sz w:val="26"/>
                <w:szCs w:val="26"/>
                <w:lang w:val="vi-VN"/>
              </w:rPr>
              <w:t>(Ký tên, đóng dấu, ghi rõ họ và tên)</w:t>
            </w:r>
          </w:p>
        </w:tc>
      </w:tr>
    </w:tbl>
    <w:p w:rsidR="00C13487" w:rsidRPr="006B6BF7" w:rsidRDefault="00C13487" w:rsidP="004F612F">
      <w:pPr>
        <w:widowControl w:val="0"/>
        <w:jc w:val="both"/>
        <w:rPr>
          <w:b/>
          <w:bCs/>
          <w:color w:val="000000" w:themeColor="text1"/>
          <w:sz w:val="26"/>
          <w:szCs w:val="26"/>
          <w:lang w:val="vi-VN"/>
        </w:rPr>
      </w:pPr>
    </w:p>
    <w:p w:rsidR="00C13487" w:rsidRPr="006B6BF7" w:rsidRDefault="00C13487" w:rsidP="004F612F">
      <w:pPr>
        <w:widowControl w:val="0"/>
        <w:jc w:val="both"/>
        <w:rPr>
          <w:color w:val="000000" w:themeColor="text1"/>
          <w:sz w:val="28"/>
          <w:szCs w:val="28"/>
          <w:lang w:val="vi-VN"/>
        </w:rPr>
      </w:pPr>
      <w:r w:rsidRPr="006B6BF7">
        <w:rPr>
          <w:b/>
          <w:bCs/>
          <w:color w:val="000000" w:themeColor="text1"/>
          <w:sz w:val="26"/>
          <w:szCs w:val="26"/>
          <w:lang w:val="vi-VN"/>
        </w:rPr>
        <w:br w:type="page"/>
      </w:r>
      <w:r w:rsidRPr="006B6BF7">
        <w:rPr>
          <w:b/>
          <w:bCs/>
          <w:color w:val="000000" w:themeColor="text1"/>
          <w:sz w:val="28"/>
          <w:szCs w:val="28"/>
          <w:lang w:val="vi-VN"/>
        </w:rPr>
        <w:lastRenderedPageBreak/>
        <w:t>Hướng dẫn:</w:t>
      </w:r>
    </w:p>
    <w:p w:rsidR="00C13487" w:rsidRPr="006B6BF7" w:rsidRDefault="00C13487" w:rsidP="004F612F">
      <w:pPr>
        <w:widowControl w:val="0"/>
        <w:jc w:val="both"/>
        <w:rPr>
          <w:color w:val="000000" w:themeColor="text1"/>
          <w:sz w:val="28"/>
          <w:szCs w:val="28"/>
          <w:lang w:val="vi-VN"/>
        </w:rPr>
      </w:pPr>
      <w:r w:rsidRPr="006B6BF7">
        <w:rPr>
          <w:color w:val="000000" w:themeColor="text1"/>
          <w:sz w:val="28"/>
          <w:szCs w:val="28"/>
          <w:lang w:val="vi-VN"/>
        </w:rPr>
        <w:t>(1): Tên cơ quan chủ quản (nếu có);</w:t>
      </w:r>
    </w:p>
    <w:p w:rsidR="00C13487" w:rsidRPr="006B6BF7" w:rsidRDefault="00C13487" w:rsidP="004F612F">
      <w:pPr>
        <w:widowControl w:val="0"/>
        <w:jc w:val="both"/>
        <w:rPr>
          <w:color w:val="000000" w:themeColor="text1"/>
          <w:sz w:val="28"/>
          <w:szCs w:val="28"/>
          <w:lang w:val="vi-VN"/>
        </w:rPr>
      </w:pPr>
      <w:r w:rsidRPr="006B6BF7">
        <w:rPr>
          <w:color w:val="000000" w:themeColor="text1"/>
          <w:sz w:val="28"/>
          <w:szCs w:val="28"/>
          <w:lang w:val="vi-VN"/>
        </w:rPr>
        <w:t>(2), (5): Ghi đúng tên cơ sở đăng ký bổ sung hoạt động giáo dục nghề nghiệp theo tên trong quyết định thành lập hoặc cho phép thành lập hoặc giấy chứng nhận đăng ký doanh nghiệp hoặc giấy chứng nhận đăng ký đầu tư;</w:t>
      </w:r>
    </w:p>
    <w:p w:rsidR="00C13487" w:rsidRPr="006B6BF7" w:rsidRDefault="00C13487" w:rsidP="004F612F">
      <w:pPr>
        <w:widowControl w:val="0"/>
        <w:jc w:val="both"/>
        <w:rPr>
          <w:color w:val="000000" w:themeColor="text1"/>
          <w:sz w:val="28"/>
          <w:szCs w:val="28"/>
          <w:lang w:val="vi-VN"/>
        </w:rPr>
      </w:pPr>
      <w:r w:rsidRPr="006B6BF7">
        <w:rPr>
          <w:color w:val="000000" w:themeColor="text1"/>
          <w:sz w:val="28"/>
          <w:szCs w:val="28"/>
          <w:lang w:val="vi-VN"/>
        </w:rPr>
        <w:t>(3): Tên viết tắt của cơ sở đăng ký bổ sung hoạt động giáo dục nghề nghiệp;</w:t>
      </w:r>
    </w:p>
    <w:p w:rsidR="00C13487" w:rsidRPr="006B6BF7" w:rsidRDefault="00C13487" w:rsidP="004F612F">
      <w:pPr>
        <w:widowControl w:val="0"/>
        <w:jc w:val="both"/>
        <w:rPr>
          <w:color w:val="000000" w:themeColor="text1"/>
          <w:sz w:val="28"/>
          <w:szCs w:val="28"/>
          <w:lang w:val="vi-VN"/>
        </w:rPr>
      </w:pPr>
      <w:r w:rsidRPr="006B6BF7">
        <w:rPr>
          <w:color w:val="000000" w:themeColor="text1"/>
          <w:sz w:val="28"/>
          <w:szCs w:val="28"/>
          <w:lang w:val="vi-VN"/>
        </w:rPr>
        <w:t>(4): Cơ quan có thẩm quyền cấp giấy chứng nhận đăng ký bổ sung hoạt động giáo dục nghề nghiệp;</w:t>
      </w:r>
    </w:p>
    <w:p w:rsidR="00C13487" w:rsidRPr="006B6BF7" w:rsidRDefault="00C13487" w:rsidP="004F612F">
      <w:pPr>
        <w:widowControl w:val="0"/>
        <w:jc w:val="both"/>
        <w:rPr>
          <w:color w:val="000000" w:themeColor="text1"/>
          <w:sz w:val="28"/>
          <w:szCs w:val="28"/>
          <w:lang w:val="vi-VN"/>
        </w:rPr>
      </w:pPr>
      <w:r w:rsidRPr="006B6BF7">
        <w:rPr>
          <w:color w:val="000000" w:themeColor="text1"/>
          <w:sz w:val="28"/>
          <w:szCs w:val="28"/>
          <w:lang w:val="vi-VN"/>
        </w:rPr>
        <w:t>(6): Ghi đúng theo địa chỉ ghi trong quyết định thành lập hoặc cho phép thành lập hoặc giấy chứng nhận đăng ký doanh nghiệp hoặc giấy chứng nhận đăng ký đầu tư;</w:t>
      </w:r>
    </w:p>
    <w:p w:rsidR="00C13487" w:rsidRPr="006B6BF7" w:rsidRDefault="00C13487" w:rsidP="004F612F">
      <w:pPr>
        <w:widowControl w:val="0"/>
        <w:jc w:val="both"/>
        <w:rPr>
          <w:color w:val="000000" w:themeColor="text1"/>
          <w:sz w:val="28"/>
          <w:szCs w:val="28"/>
          <w:lang w:val="vi-VN"/>
        </w:rPr>
      </w:pPr>
      <w:r w:rsidRPr="006B6BF7">
        <w:rPr>
          <w:color w:val="000000" w:themeColor="text1"/>
          <w:sz w:val="28"/>
          <w:szCs w:val="28"/>
          <w:lang w:val="vi-VN"/>
        </w:rPr>
        <w:t>(7), (9): Ghi cụ thể địa điểm đăng ký bổ sung;</w:t>
      </w:r>
    </w:p>
    <w:p w:rsidR="00C13487" w:rsidRPr="006B6BF7" w:rsidRDefault="00C13487" w:rsidP="004F612F">
      <w:pPr>
        <w:widowControl w:val="0"/>
        <w:jc w:val="both"/>
        <w:rPr>
          <w:color w:val="000000" w:themeColor="text1"/>
          <w:sz w:val="28"/>
          <w:szCs w:val="28"/>
          <w:lang w:val="vi-VN"/>
        </w:rPr>
      </w:pPr>
      <w:r w:rsidRPr="006B6BF7">
        <w:rPr>
          <w:color w:val="000000" w:themeColor="text1"/>
          <w:sz w:val="28"/>
          <w:szCs w:val="28"/>
          <w:lang w:val="vi-VN"/>
        </w:rPr>
        <w:t>(8), (10): Mã ngành, nghề áp dụng đối với trình độ trung cấp, trình độ cao đẳng;</w:t>
      </w:r>
    </w:p>
    <w:p w:rsidR="00C13487" w:rsidRPr="006B6BF7" w:rsidRDefault="00C13487" w:rsidP="004F612F">
      <w:pPr>
        <w:widowControl w:val="0"/>
        <w:jc w:val="both"/>
        <w:rPr>
          <w:color w:val="000000" w:themeColor="text1"/>
          <w:sz w:val="28"/>
          <w:szCs w:val="28"/>
          <w:lang w:val="vi-VN"/>
        </w:rPr>
      </w:pPr>
      <w:r w:rsidRPr="006B6BF7">
        <w:rPr>
          <w:color w:val="000000" w:themeColor="text1"/>
          <w:sz w:val="28"/>
          <w:szCs w:val="28"/>
          <w:lang w:val="vi-VN"/>
        </w:rPr>
        <w:t>(11): Quyền hạn, chức vụ của người ký.</w:t>
      </w:r>
    </w:p>
    <w:p w:rsidR="00C13487" w:rsidRPr="006B6BF7" w:rsidRDefault="00C13487" w:rsidP="004F612F">
      <w:pPr>
        <w:widowControl w:val="0"/>
        <w:jc w:val="center"/>
        <w:rPr>
          <w:color w:val="000000" w:themeColor="text1"/>
          <w:sz w:val="26"/>
          <w:szCs w:val="26"/>
          <w:lang w:val="vi-VN"/>
        </w:rPr>
      </w:pPr>
      <w:r w:rsidRPr="006B6BF7">
        <w:rPr>
          <w:color w:val="000000" w:themeColor="text1"/>
          <w:sz w:val="28"/>
          <w:szCs w:val="28"/>
          <w:lang w:val="pt-BR"/>
        </w:rPr>
        <w:br w:type="page"/>
      </w:r>
      <w:bookmarkStart w:id="57" w:name="chuong_phuluc_7"/>
      <w:r w:rsidRPr="006B6BF7">
        <w:rPr>
          <w:b/>
          <w:bCs/>
          <w:color w:val="000000" w:themeColor="text1"/>
          <w:sz w:val="26"/>
          <w:szCs w:val="26"/>
          <w:lang w:val="vi-VN"/>
        </w:rPr>
        <w:lastRenderedPageBreak/>
        <w:t>PHỤ LỤC VI</w:t>
      </w:r>
      <w:bookmarkEnd w:id="57"/>
    </w:p>
    <w:p w:rsidR="00C13487" w:rsidRPr="006B6BF7" w:rsidRDefault="00C13487" w:rsidP="004F612F">
      <w:pPr>
        <w:widowControl w:val="0"/>
        <w:jc w:val="center"/>
        <w:rPr>
          <w:i/>
          <w:iCs/>
          <w:color w:val="000000" w:themeColor="text1"/>
          <w:sz w:val="26"/>
          <w:szCs w:val="26"/>
          <w:lang w:val="vi-VN"/>
        </w:rPr>
      </w:pPr>
      <w:bookmarkStart w:id="58" w:name="chuong_phuluc_7_name"/>
      <w:r w:rsidRPr="006B6BF7">
        <w:rPr>
          <w:color w:val="000000" w:themeColor="text1"/>
          <w:sz w:val="26"/>
          <w:szCs w:val="26"/>
          <w:lang w:val="vi-VN"/>
        </w:rPr>
        <w:t>MẪU BÁO CÁO ĐĂNG KÝ BỔ SUNG HOẠT ĐỘNG GIÁO DỤC NGHỀ NGHIỆP</w:t>
      </w:r>
      <w:bookmarkEnd w:id="58"/>
      <w:r w:rsidRPr="006B6BF7">
        <w:rPr>
          <w:color w:val="000000" w:themeColor="text1"/>
          <w:sz w:val="26"/>
          <w:szCs w:val="26"/>
          <w:lang w:val="vi-VN"/>
        </w:rPr>
        <w:br/>
      </w:r>
      <w:r w:rsidRPr="006B6BF7">
        <w:rPr>
          <w:i/>
          <w:iCs/>
          <w:color w:val="000000" w:themeColor="text1"/>
          <w:sz w:val="26"/>
          <w:szCs w:val="26"/>
          <w:lang w:val="vi-VN"/>
        </w:rPr>
        <w:t>(Kèm theo Nghị định số 143/2016/NĐ-CP ngày 14/10/2016 của Chính phủ)</w:t>
      </w:r>
    </w:p>
    <w:p w:rsidR="00C13487" w:rsidRPr="006B6BF7" w:rsidRDefault="00C13487" w:rsidP="004F612F">
      <w:pPr>
        <w:widowControl w:val="0"/>
        <w:jc w:val="center"/>
        <w:rPr>
          <w:color w:val="000000" w:themeColor="text1"/>
          <w:sz w:val="26"/>
          <w:szCs w:val="26"/>
          <w:lang w:val="vi-VN"/>
        </w:rPr>
      </w:pPr>
    </w:p>
    <w:tbl>
      <w:tblPr>
        <w:tblW w:w="0" w:type="auto"/>
        <w:tblBorders>
          <w:top w:val="nil"/>
          <w:bottom w:val="nil"/>
          <w:insideH w:val="nil"/>
          <w:insideV w:val="nil"/>
        </w:tblBorders>
        <w:tblCellMar>
          <w:left w:w="0" w:type="dxa"/>
          <w:right w:w="0" w:type="dxa"/>
        </w:tblCellMar>
        <w:tblLook w:val="04A0"/>
      </w:tblPr>
      <w:tblGrid>
        <w:gridCol w:w="3320"/>
        <w:gridCol w:w="5968"/>
      </w:tblGrid>
      <w:tr w:rsidR="00C13487" w:rsidRPr="006B6BF7" w:rsidTr="007577E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w:t>
            </w:r>
            <w:r w:rsidRPr="006B6BF7">
              <w:rPr>
                <w:b/>
                <w:bCs/>
                <w:color w:val="000000" w:themeColor="text1"/>
                <w:sz w:val="26"/>
                <w:szCs w:val="26"/>
              </w:rPr>
              <w:br/>
              <w:t>…………(2)………..</w:t>
            </w:r>
            <w:r w:rsidRPr="006B6BF7">
              <w:rPr>
                <w:b/>
                <w:bCs/>
                <w:color w:val="000000" w:themeColor="text1"/>
                <w:sz w:val="26"/>
                <w:szCs w:val="26"/>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 xml:space="preserve">Độc lập - Tự do - Hạnh phúc </w:t>
            </w:r>
            <w:r w:rsidRPr="006B6BF7">
              <w:rPr>
                <w:b/>
                <w:bCs/>
                <w:color w:val="000000" w:themeColor="text1"/>
                <w:sz w:val="26"/>
                <w:szCs w:val="26"/>
                <w:lang w:val="vi-VN"/>
              </w:rPr>
              <w:br/>
              <w:t>---------------</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w:t>
            </w:r>
            <w:r w:rsidRPr="006B6BF7">
              <w:rPr>
                <w:color w:val="000000" w:themeColor="text1"/>
                <w:sz w:val="26"/>
                <w:szCs w:val="26"/>
              </w:rPr>
              <w:t>ố</w:t>
            </w:r>
            <w:r w:rsidRPr="006B6BF7">
              <w:rPr>
                <w:color w:val="000000" w:themeColor="text1"/>
                <w:sz w:val="26"/>
                <w:szCs w:val="26"/>
                <w:lang w:val="vi-VN"/>
              </w:rPr>
              <w:t>:</w:t>
            </w:r>
            <w:r w:rsidRPr="006B6BF7">
              <w:rPr>
                <w:color w:val="000000" w:themeColor="text1"/>
                <w:sz w:val="26"/>
                <w:szCs w:val="26"/>
              </w:rPr>
              <w:t xml:space="preserve"> …../BC</w:t>
            </w:r>
            <w:r w:rsidRPr="006B6BF7">
              <w:rPr>
                <w:color w:val="000000" w:themeColor="text1"/>
                <w:sz w:val="26"/>
                <w:szCs w:val="26"/>
                <w:lang w:val="vi-VN"/>
              </w:rPr>
              <w:t>-</w:t>
            </w:r>
            <w:r w:rsidRPr="006B6BF7">
              <w:rPr>
                <w:color w:val="000000" w:themeColor="text1"/>
                <w:sz w:val="26"/>
                <w:szCs w:val="26"/>
              </w:rPr>
              <w:t>….(3)….</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rPr>
              <w:t>……….</w:t>
            </w:r>
            <w:r w:rsidRPr="006B6BF7">
              <w:rPr>
                <w:i/>
                <w:iCs/>
                <w:color w:val="000000" w:themeColor="text1"/>
                <w:sz w:val="26"/>
                <w:szCs w:val="26"/>
                <w:lang w:val="vi-VN"/>
              </w:rPr>
              <w:t>, ngày</w:t>
            </w:r>
            <w:r w:rsidRPr="006B6BF7">
              <w:rPr>
                <w:i/>
                <w:iCs/>
                <w:color w:val="000000" w:themeColor="text1"/>
                <w:sz w:val="26"/>
                <w:szCs w:val="26"/>
              </w:rPr>
              <w:t xml:space="preserve"> …. </w:t>
            </w:r>
            <w:r w:rsidRPr="006B6BF7">
              <w:rPr>
                <w:i/>
                <w:iCs/>
                <w:color w:val="000000" w:themeColor="text1"/>
                <w:sz w:val="26"/>
                <w:szCs w:val="26"/>
                <w:lang w:val="vi-VN"/>
              </w:rPr>
              <w:t>tháng</w:t>
            </w:r>
            <w:r w:rsidRPr="006B6BF7">
              <w:rPr>
                <w:i/>
                <w:iCs/>
                <w:color w:val="000000" w:themeColor="text1"/>
                <w:sz w:val="26"/>
                <w:szCs w:val="26"/>
              </w:rPr>
              <w:t xml:space="preserve"> …. </w:t>
            </w:r>
            <w:r w:rsidRPr="006B6BF7">
              <w:rPr>
                <w:i/>
                <w:iCs/>
                <w:color w:val="000000" w:themeColor="text1"/>
                <w:sz w:val="26"/>
                <w:szCs w:val="26"/>
                <w:lang w:val="vi-VN"/>
              </w:rPr>
              <w:t>năm</w:t>
            </w:r>
            <w:r w:rsidRPr="006B6BF7">
              <w:rPr>
                <w:i/>
                <w:iCs/>
                <w:color w:val="000000" w:themeColor="text1"/>
                <w:sz w:val="26"/>
                <w:szCs w:val="26"/>
              </w:rPr>
              <w:t xml:space="preserve"> 20….</w:t>
            </w:r>
          </w:p>
        </w:tc>
      </w:tr>
    </w:tbl>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BÁO CÁO</w:t>
      </w: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lang w:val="vi-VN"/>
        </w:rPr>
        <w:t>Đăng ký bổ sung hoạt động giáo dục nghề nghiệp</w:t>
      </w:r>
    </w:p>
    <w:p w:rsidR="00C13487" w:rsidRPr="006B6BF7" w:rsidRDefault="00C13487" w:rsidP="004F612F">
      <w:pPr>
        <w:widowControl w:val="0"/>
        <w:jc w:val="both"/>
        <w:rPr>
          <w:color w:val="000000" w:themeColor="text1"/>
          <w:sz w:val="26"/>
          <w:szCs w:val="26"/>
        </w:rPr>
      </w:pP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A. </w:t>
      </w:r>
      <w:r w:rsidRPr="006B6BF7">
        <w:rPr>
          <w:b/>
          <w:bCs/>
          <w:color w:val="000000" w:themeColor="text1"/>
          <w:sz w:val="26"/>
          <w:szCs w:val="26"/>
          <w:lang w:val="vi-VN"/>
        </w:rPr>
        <w:t>Trụ s</w:t>
      </w:r>
      <w:r w:rsidRPr="006B6BF7">
        <w:rPr>
          <w:b/>
          <w:bCs/>
          <w:color w:val="000000" w:themeColor="text1"/>
          <w:sz w:val="26"/>
          <w:szCs w:val="26"/>
        </w:rPr>
        <w:t>ở</w:t>
      </w:r>
      <w:r w:rsidRPr="006B6BF7">
        <w:rPr>
          <w:b/>
          <w:bCs/>
          <w:color w:val="000000" w:themeColor="text1"/>
          <w:sz w:val="26"/>
          <w:szCs w:val="26"/>
          <w:lang w:val="vi-VN"/>
        </w:rPr>
        <w:t xml:space="preserve"> chính</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I. Ngành, nghề:…</w:t>
      </w:r>
      <w:r w:rsidRPr="006B6BF7">
        <w:rPr>
          <w:b/>
          <w:bCs/>
          <w:color w:val="000000" w:themeColor="text1"/>
          <w:sz w:val="26"/>
          <w:szCs w:val="26"/>
        </w:rPr>
        <w:t>..</w:t>
      </w:r>
      <w:r w:rsidRPr="006B6BF7">
        <w:rPr>
          <w:b/>
          <w:bCs/>
          <w:color w:val="000000" w:themeColor="text1"/>
          <w:sz w:val="26"/>
          <w:szCs w:val="26"/>
          <w:lang w:val="vi-VN"/>
        </w:rPr>
        <w:t xml:space="preserve">..; trình độ đào tạo; quy mô tuyển sinh/năm: </w:t>
      </w:r>
      <w:r w:rsidRPr="006B6BF7">
        <w:rPr>
          <w:b/>
          <w:bCs/>
          <w:color w:val="000000" w:themeColor="text1"/>
          <w:sz w:val="26"/>
          <w:szCs w:val="26"/>
        </w:rPr>
        <w:t>………….</w:t>
      </w:r>
      <w:r w:rsidRPr="006B6BF7">
        <w:rPr>
          <w:b/>
          <w:bCs/>
          <w:color w:val="000000" w:themeColor="text1"/>
          <w:sz w:val="26"/>
          <w:szCs w:val="26"/>
          <w:lang w:val="vi-VN"/>
        </w:rPr>
        <w:t>(4)</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1. </w:t>
      </w:r>
      <w:r w:rsidRPr="006B6BF7">
        <w:rPr>
          <w:b/>
          <w:bCs/>
          <w:color w:val="000000" w:themeColor="text1"/>
          <w:sz w:val="26"/>
          <w:szCs w:val="26"/>
          <w:lang w:val="vi-VN"/>
        </w:rPr>
        <w:t>Lý do đăng ký bổ sung</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2. </w:t>
      </w:r>
      <w:r w:rsidRPr="006B6BF7">
        <w:rPr>
          <w:b/>
          <w:bCs/>
          <w:color w:val="000000" w:themeColor="text1"/>
          <w:sz w:val="26"/>
          <w:szCs w:val="26"/>
          <w:lang w:val="vi-VN"/>
        </w:rPr>
        <w:t>Cơ s</w:t>
      </w:r>
      <w:r w:rsidRPr="006B6BF7">
        <w:rPr>
          <w:b/>
          <w:bCs/>
          <w:color w:val="000000" w:themeColor="text1"/>
          <w:sz w:val="26"/>
          <w:szCs w:val="26"/>
        </w:rPr>
        <w:t xml:space="preserve">ở </w:t>
      </w:r>
      <w:r w:rsidRPr="006B6BF7">
        <w:rPr>
          <w:b/>
          <w:bCs/>
          <w:color w:val="000000" w:themeColor="text1"/>
          <w:sz w:val="26"/>
          <w:szCs w:val="26"/>
          <w:lang w:val="vi-VN"/>
        </w:rPr>
        <w:t>vật chất, thiết bị đào tạo (5)</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a) </w:t>
      </w:r>
      <w:r w:rsidRPr="006B6BF7">
        <w:rPr>
          <w:color w:val="000000" w:themeColor="text1"/>
          <w:sz w:val="26"/>
          <w:szCs w:val="26"/>
          <w:lang w:val="vi-VN"/>
        </w:rPr>
        <w:t>Cơ sở vật chất</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Số phòng học lý thuyết chuyên môn</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Số phòng/xưởng thực hành</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b) </w:t>
      </w:r>
      <w:r w:rsidRPr="006B6BF7">
        <w:rPr>
          <w:color w:val="000000" w:themeColor="text1"/>
          <w:sz w:val="26"/>
          <w:szCs w:val="26"/>
          <w:lang w:val="vi-VN"/>
        </w:rPr>
        <w:t>Thiết bị, dụng cụ đào tạo</w:t>
      </w:r>
    </w:p>
    <w:tbl>
      <w:tblPr>
        <w:tblW w:w="0" w:type="dxa"/>
        <w:tblBorders>
          <w:top w:val="nil"/>
          <w:bottom w:val="nil"/>
          <w:insideH w:val="nil"/>
          <w:insideV w:val="nil"/>
        </w:tblBorders>
        <w:tblCellMar>
          <w:left w:w="0" w:type="dxa"/>
          <w:right w:w="0" w:type="dxa"/>
        </w:tblCellMar>
        <w:tblLook w:val="04A0"/>
      </w:tblPr>
      <w:tblGrid>
        <w:gridCol w:w="622"/>
        <w:gridCol w:w="5168"/>
        <w:gridCol w:w="1583"/>
        <w:gridCol w:w="1719"/>
      </w:tblGrid>
      <w:tr w:rsidR="00C13487" w:rsidRPr="006B6BF7" w:rsidTr="007577ED">
        <w:tc>
          <w:tcPr>
            <w:tcW w:w="6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TT</w:t>
            </w:r>
          </w:p>
        </w:tc>
        <w:tc>
          <w:tcPr>
            <w:tcW w:w="560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Tên thiết bị đào tạo</w:t>
            </w:r>
          </w:p>
        </w:tc>
        <w:tc>
          <w:tcPr>
            <w:tcW w:w="168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Đơn vị</w:t>
            </w:r>
          </w:p>
        </w:tc>
        <w:tc>
          <w:tcPr>
            <w:tcW w:w="181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Số lượng</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64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56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6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64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2</w:t>
            </w:r>
          </w:p>
        </w:tc>
        <w:tc>
          <w:tcPr>
            <w:tcW w:w="56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6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64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56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6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1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bl>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3. </w:t>
      </w:r>
      <w:r w:rsidRPr="006B6BF7">
        <w:rPr>
          <w:b/>
          <w:bCs/>
          <w:color w:val="000000" w:themeColor="text1"/>
          <w:sz w:val="26"/>
          <w:szCs w:val="26"/>
          <w:lang w:val="vi-VN"/>
        </w:rPr>
        <w:t>Nhà giáo</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a) </w:t>
      </w:r>
      <w:r w:rsidRPr="006B6BF7">
        <w:rPr>
          <w:color w:val="000000" w:themeColor="text1"/>
          <w:sz w:val="26"/>
          <w:szCs w:val="26"/>
          <w:lang w:val="vi-VN"/>
        </w:rPr>
        <w:t xml:space="preserve">Tổng số nhà giáo của từng ngành, nghề: </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b) </w:t>
      </w:r>
      <w:r w:rsidRPr="006B6BF7">
        <w:rPr>
          <w:color w:val="000000" w:themeColor="text1"/>
          <w:sz w:val="26"/>
          <w:szCs w:val="26"/>
          <w:lang w:val="vi-VN"/>
        </w:rPr>
        <w:t>Tỷ lệ học sinh, sinh viên quy đổi/giáo viên, giảng viên quy đổi:</w:t>
      </w:r>
      <w:r w:rsidRPr="006B6BF7">
        <w:rPr>
          <w:color w:val="000000" w:themeColor="text1"/>
          <w:sz w:val="26"/>
          <w:szCs w:val="26"/>
        </w:rPr>
        <w:t xml:space="preserve">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c) Nhà giáo cơ hữu (nếu là cán bộ q</w:t>
      </w:r>
      <w:r w:rsidRPr="006B6BF7">
        <w:rPr>
          <w:color w:val="000000" w:themeColor="text1"/>
          <w:sz w:val="26"/>
          <w:szCs w:val="26"/>
        </w:rPr>
        <w:t>u</w:t>
      </w:r>
      <w:r w:rsidRPr="006B6BF7">
        <w:rPr>
          <w:color w:val="000000" w:themeColor="text1"/>
          <w:sz w:val="26"/>
          <w:szCs w:val="26"/>
          <w:lang w:val="vi-VN"/>
        </w:rPr>
        <w:t>ản l</w:t>
      </w:r>
      <w:r w:rsidRPr="006B6BF7">
        <w:rPr>
          <w:color w:val="000000" w:themeColor="text1"/>
          <w:sz w:val="26"/>
          <w:szCs w:val="26"/>
        </w:rPr>
        <w:t xml:space="preserve">ý </w:t>
      </w:r>
      <w:r w:rsidRPr="006B6BF7">
        <w:rPr>
          <w:color w:val="000000" w:themeColor="text1"/>
          <w:sz w:val="26"/>
          <w:szCs w:val="26"/>
          <w:lang w:val="vi-VN"/>
        </w:rPr>
        <w:t>tham gia giảng dạy thì ghi rõ số giờ giảng dạy/năm)</w:t>
      </w:r>
    </w:p>
    <w:tbl>
      <w:tblPr>
        <w:tblW w:w="0" w:type="dxa"/>
        <w:tblBorders>
          <w:top w:val="nil"/>
          <w:bottom w:val="nil"/>
          <w:insideH w:val="nil"/>
          <w:insideV w:val="nil"/>
        </w:tblBorders>
        <w:tblCellMar>
          <w:left w:w="0" w:type="dxa"/>
          <w:right w:w="0" w:type="dxa"/>
        </w:tblCellMar>
        <w:tblLook w:val="04A0"/>
      </w:tblPr>
      <w:tblGrid>
        <w:gridCol w:w="598"/>
        <w:gridCol w:w="1802"/>
        <w:gridCol w:w="1811"/>
        <w:gridCol w:w="1553"/>
        <w:gridCol w:w="1686"/>
        <w:gridCol w:w="1642"/>
      </w:tblGrid>
      <w:tr w:rsidR="00C13487" w:rsidRPr="006B6BF7" w:rsidTr="007577ED">
        <w:tc>
          <w:tcPr>
            <w:tcW w:w="32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TT</w:t>
            </w:r>
          </w:p>
        </w:tc>
        <w:tc>
          <w:tcPr>
            <w:tcW w:w="9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Họ và tên</w:t>
            </w:r>
          </w:p>
        </w:tc>
        <w:tc>
          <w:tcPr>
            <w:tcW w:w="9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Trình độ chuyên môn được đào tạo</w:t>
            </w:r>
          </w:p>
        </w:tc>
        <w:tc>
          <w:tcPr>
            <w:tcW w:w="8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Trình độ nghiệp vụ sư phạm</w:t>
            </w:r>
          </w:p>
        </w:tc>
        <w:tc>
          <w:tcPr>
            <w:tcW w:w="9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Trình độ kỹ năng nghề</w:t>
            </w:r>
          </w:p>
        </w:tc>
        <w:tc>
          <w:tcPr>
            <w:tcW w:w="9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Môn học, mô-đun, tín chỉ được phân công giảng dạy</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2</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bl>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Nhà giáo thỉnh giảng (nếu có)</w:t>
      </w:r>
    </w:p>
    <w:tbl>
      <w:tblPr>
        <w:tblW w:w="9658" w:type="dxa"/>
        <w:tblBorders>
          <w:top w:val="nil"/>
          <w:bottom w:val="nil"/>
          <w:insideH w:val="nil"/>
          <w:insideV w:val="nil"/>
        </w:tblBorders>
        <w:tblCellMar>
          <w:left w:w="0" w:type="dxa"/>
          <w:right w:w="0" w:type="dxa"/>
        </w:tblCellMar>
        <w:tblLook w:val="04A0"/>
      </w:tblPr>
      <w:tblGrid>
        <w:gridCol w:w="626"/>
        <w:gridCol w:w="1462"/>
        <w:gridCol w:w="1916"/>
        <w:gridCol w:w="1362"/>
        <w:gridCol w:w="1329"/>
        <w:gridCol w:w="1682"/>
        <w:gridCol w:w="1281"/>
      </w:tblGrid>
      <w:tr w:rsidR="00C13487" w:rsidRPr="006B6BF7" w:rsidTr="007577ED">
        <w:tc>
          <w:tcPr>
            <w:tcW w:w="32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TT</w:t>
            </w:r>
          </w:p>
        </w:tc>
        <w:tc>
          <w:tcPr>
            <w:tcW w:w="7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Họ và tên</w:t>
            </w:r>
          </w:p>
        </w:tc>
        <w:tc>
          <w:tcPr>
            <w:tcW w:w="9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Trình độ chuyên môn được đào tạo</w:t>
            </w:r>
          </w:p>
        </w:tc>
        <w:tc>
          <w:tcPr>
            <w:tcW w:w="7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Trình độ nghiệp vụ sư phạm</w:t>
            </w:r>
          </w:p>
        </w:tc>
        <w:tc>
          <w:tcPr>
            <w:tcW w:w="6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Trình độ kỹ năng nghề</w:t>
            </w:r>
          </w:p>
        </w:tc>
        <w:tc>
          <w:tcPr>
            <w:tcW w:w="8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Môn học, mô-đun, tín chỉ được phân công g</w:t>
            </w:r>
            <w:r w:rsidRPr="006B6BF7">
              <w:rPr>
                <w:b/>
                <w:bCs/>
                <w:color w:val="000000" w:themeColor="text1"/>
                <w:sz w:val="26"/>
                <w:szCs w:val="26"/>
              </w:rPr>
              <w:t>i</w:t>
            </w:r>
            <w:r w:rsidRPr="006B6BF7">
              <w:rPr>
                <w:b/>
                <w:bCs/>
                <w:color w:val="000000" w:themeColor="text1"/>
                <w:sz w:val="26"/>
                <w:szCs w:val="26"/>
                <w:lang w:val="vi-VN"/>
              </w:rPr>
              <w:t>ảng dạy</w:t>
            </w:r>
          </w:p>
        </w:tc>
        <w:tc>
          <w:tcPr>
            <w:tcW w:w="6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Tổng số giờ giảng dạy/năm</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w:t>
            </w:r>
          </w:p>
        </w:tc>
      </w:tr>
    </w:tbl>
    <w:p w:rsidR="00C13487" w:rsidRPr="006B6BF7" w:rsidRDefault="00C13487" w:rsidP="004F612F">
      <w:pPr>
        <w:widowControl w:val="0"/>
        <w:jc w:val="both"/>
        <w:rPr>
          <w:color w:val="000000" w:themeColor="text1"/>
          <w:sz w:val="26"/>
          <w:szCs w:val="26"/>
        </w:rPr>
      </w:pPr>
      <w:r w:rsidRPr="006B6BF7">
        <w:rPr>
          <w:i/>
          <w:iCs/>
          <w:color w:val="000000" w:themeColor="text1"/>
          <w:sz w:val="26"/>
          <w:szCs w:val="26"/>
          <w:lang w:val="vi-VN"/>
        </w:rPr>
        <w:t>(Có hồ sơ nhà giáo kèm theo) (6)</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4. </w:t>
      </w:r>
      <w:r w:rsidRPr="006B6BF7">
        <w:rPr>
          <w:b/>
          <w:bCs/>
          <w:color w:val="000000" w:themeColor="text1"/>
          <w:sz w:val="26"/>
          <w:szCs w:val="26"/>
          <w:lang w:val="vi-VN"/>
        </w:rPr>
        <w:t>Thông tin chung về chương trình, giáo trình, tài liệu giảng dạy</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a) </w:t>
      </w:r>
      <w:r w:rsidRPr="006B6BF7">
        <w:rPr>
          <w:color w:val="000000" w:themeColor="text1"/>
          <w:sz w:val="26"/>
          <w:szCs w:val="26"/>
          <w:lang w:val="vi-VN"/>
        </w:rPr>
        <w:t xml:space="preserve">Tên chương trình, </w:t>
      </w:r>
      <w:r w:rsidRPr="006B6BF7">
        <w:rPr>
          <w:color w:val="000000" w:themeColor="text1"/>
          <w:sz w:val="26"/>
          <w:szCs w:val="26"/>
        </w:rPr>
        <w:t>tr</w:t>
      </w:r>
      <w:r w:rsidRPr="006B6BF7">
        <w:rPr>
          <w:color w:val="000000" w:themeColor="text1"/>
          <w:sz w:val="26"/>
          <w:szCs w:val="26"/>
          <w:lang w:val="vi-VN"/>
        </w:rPr>
        <w:t xml:space="preserve">ình độ đào tạo, thời gian đào tạo, đối tượng tuyển sinh </w:t>
      </w:r>
      <w:r w:rsidRPr="006B6BF7">
        <w:rPr>
          <w:i/>
          <w:iCs/>
          <w:color w:val="000000" w:themeColor="text1"/>
          <w:sz w:val="26"/>
          <w:szCs w:val="26"/>
          <w:lang w:val="vi-VN"/>
        </w:rPr>
        <w:t xml:space="preserve">(có </w:t>
      </w:r>
      <w:r w:rsidRPr="006B6BF7">
        <w:rPr>
          <w:i/>
          <w:iCs/>
          <w:color w:val="000000" w:themeColor="text1"/>
          <w:sz w:val="26"/>
          <w:szCs w:val="26"/>
          <w:lang w:val="vi-VN"/>
        </w:rPr>
        <w:lastRenderedPageBreak/>
        <w:t>chương trình đào tạo chi tiết kèm theo) (7)</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b) </w:t>
      </w:r>
      <w:r w:rsidRPr="006B6BF7">
        <w:rPr>
          <w:color w:val="000000" w:themeColor="text1"/>
          <w:sz w:val="26"/>
          <w:szCs w:val="26"/>
          <w:lang w:val="vi-VN"/>
        </w:rPr>
        <w:t>Danh mục các loại giáo trình, tài liệu giảng dạy của từng ngành/nghề</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II. </w:t>
      </w:r>
      <w:r w:rsidRPr="006B6BF7">
        <w:rPr>
          <w:b/>
          <w:bCs/>
          <w:color w:val="000000" w:themeColor="text1"/>
          <w:sz w:val="26"/>
          <w:szCs w:val="26"/>
          <w:lang w:val="vi-VN"/>
        </w:rPr>
        <w:t xml:space="preserve">Ngành, nghề: </w:t>
      </w:r>
      <w:r w:rsidRPr="006B6BF7">
        <w:rPr>
          <w:b/>
          <w:bCs/>
          <w:color w:val="000000" w:themeColor="text1"/>
          <w:sz w:val="26"/>
          <w:szCs w:val="26"/>
        </w:rPr>
        <w:t>……….</w:t>
      </w:r>
      <w:r w:rsidRPr="006B6BF7">
        <w:rPr>
          <w:i/>
          <w:iCs/>
          <w:color w:val="000000" w:themeColor="text1"/>
          <w:sz w:val="26"/>
          <w:szCs w:val="26"/>
          <w:lang w:val="vi-VN"/>
        </w:rPr>
        <w:t>(thứ hai)</w:t>
      </w:r>
      <w:r w:rsidRPr="006B6BF7">
        <w:rPr>
          <w:b/>
          <w:bCs/>
          <w:color w:val="000000" w:themeColor="text1"/>
          <w:sz w:val="26"/>
          <w:szCs w:val="26"/>
        </w:rPr>
        <w:t xml:space="preserve">………..; </w:t>
      </w:r>
      <w:r w:rsidRPr="006B6BF7">
        <w:rPr>
          <w:b/>
          <w:bCs/>
          <w:color w:val="000000" w:themeColor="text1"/>
          <w:sz w:val="26"/>
          <w:szCs w:val="26"/>
          <w:lang w:val="vi-VN"/>
        </w:rPr>
        <w:t xml:space="preserve">trình độ đào tạo; quy mô tuyển sinh/năm: </w:t>
      </w:r>
      <w:r w:rsidRPr="006B6BF7">
        <w:rPr>
          <w:b/>
          <w:bCs/>
          <w:color w:val="000000" w:themeColor="text1"/>
          <w:sz w:val="26"/>
          <w:szCs w:val="26"/>
        </w:rPr>
        <w:t>……… ……</w:t>
      </w:r>
      <w:r w:rsidRPr="006B6BF7">
        <w:rPr>
          <w:b/>
          <w:bCs/>
          <w:color w:val="000000" w:themeColor="text1"/>
          <w:sz w:val="26"/>
          <w:szCs w:val="26"/>
          <w:lang w:val="vi-VN"/>
        </w:rPr>
        <w:t>(8)</w:t>
      </w:r>
      <w:r w:rsidRPr="006B6BF7">
        <w:rPr>
          <w:b/>
          <w:bCs/>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B. </w:t>
      </w:r>
      <w:r w:rsidRPr="006B6BF7">
        <w:rPr>
          <w:b/>
          <w:bCs/>
          <w:color w:val="000000" w:themeColor="text1"/>
          <w:sz w:val="26"/>
          <w:szCs w:val="26"/>
          <w:lang w:val="vi-VN"/>
        </w:rPr>
        <w:t>Phân hiệu/địa điểm đào tạo (nếu có) (9)</w:t>
      </w:r>
    </w:p>
    <w:p w:rsidR="00C13487" w:rsidRPr="006B6BF7" w:rsidRDefault="00C13487" w:rsidP="004F612F">
      <w:pPr>
        <w:widowControl w:val="0"/>
        <w:jc w:val="both"/>
        <w:rPr>
          <w:i/>
          <w:iCs/>
          <w:color w:val="000000" w:themeColor="text1"/>
          <w:sz w:val="26"/>
          <w:szCs w:val="26"/>
        </w:rPr>
      </w:pPr>
      <w:r w:rsidRPr="006B6BF7">
        <w:rPr>
          <w:i/>
          <w:iCs/>
          <w:color w:val="000000" w:themeColor="text1"/>
          <w:sz w:val="26"/>
          <w:szCs w:val="26"/>
          <w:lang w:val="vi-VN"/>
        </w:rPr>
        <w:t>(Trình bày tương tự như mục A nêu trên)</w:t>
      </w:r>
    </w:p>
    <w:tbl>
      <w:tblPr>
        <w:tblW w:w="0" w:type="auto"/>
        <w:tblBorders>
          <w:top w:val="nil"/>
          <w:bottom w:val="nil"/>
          <w:insideH w:val="nil"/>
          <w:insideV w:val="nil"/>
        </w:tblBorders>
        <w:tblCellMar>
          <w:left w:w="0" w:type="dxa"/>
          <w:right w:w="0" w:type="dxa"/>
        </w:tblCellMar>
        <w:tblLook w:val="04A0"/>
      </w:tblPr>
      <w:tblGrid>
        <w:gridCol w:w="4283"/>
        <w:gridCol w:w="5005"/>
      </w:tblGrid>
      <w:tr w:rsidR="00C13487" w:rsidRPr="006B6BF7" w:rsidTr="007577E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rPr>
                <w:color w:val="000000" w:themeColor="text1"/>
                <w:lang w:val="vi-VN"/>
              </w:rPr>
            </w:pPr>
            <w:r w:rsidRPr="006B6BF7">
              <w:rPr>
                <w:color w:val="000000" w:themeColor="text1"/>
                <w:sz w:val="28"/>
                <w:szCs w:val="28"/>
              </w:rPr>
              <w:t> </w:t>
            </w:r>
            <w:r w:rsidRPr="006B6BF7">
              <w:rPr>
                <w:color w:val="000000" w:themeColor="text1"/>
                <w:sz w:val="28"/>
                <w:szCs w:val="28"/>
                <w:lang w:val="vi-VN"/>
              </w:rPr>
              <w:t> </w:t>
            </w:r>
            <w:r w:rsidRPr="006B6BF7">
              <w:rPr>
                <w:b/>
                <w:bCs/>
                <w:i/>
                <w:iCs/>
                <w:color w:val="000000" w:themeColor="text1"/>
                <w:lang w:val="vi-VN"/>
              </w:rPr>
              <w:t>Nơi nhận:</w:t>
            </w:r>
            <w:r w:rsidRPr="006B6BF7">
              <w:rPr>
                <w:b/>
                <w:bCs/>
                <w:i/>
                <w:iCs/>
                <w:color w:val="000000" w:themeColor="text1"/>
                <w:lang w:val="vi-VN"/>
              </w:rPr>
              <w:br/>
            </w:r>
            <w:r w:rsidRPr="006B6BF7">
              <w:rPr>
                <w:color w:val="000000" w:themeColor="text1"/>
                <w:sz w:val="22"/>
                <w:szCs w:val="22"/>
                <w:lang w:val="vi-VN"/>
              </w:rPr>
              <w:t>- Như trên;</w:t>
            </w:r>
            <w:r w:rsidRPr="006B6BF7">
              <w:rPr>
                <w:color w:val="000000" w:themeColor="text1"/>
                <w:sz w:val="22"/>
                <w:szCs w:val="22"/>
                <w:lang w:val="vi-VN"/>
              </w:rPr>
              <w:br/>
              <w:t>- ………..;</w:t>
            </w:r>
            <w:r w:rsidRPr="006B6BF7">
              <w:rPr>
                <w:color w:val="000000" w:themeColor="text1"/>
                <w:sz w:val="22"/>
                <w:szCs w:val="22"/>
                <w:lang w:val="vi-VN"/>
              </w:rPr>
              <w:br/>
              <w:t>- Lưu: VT, ……</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8"/>
                <w:szCs w:val="28"/>
                <w:lang w:val="vi-VN"/>
              </w:rPr>
            </w:pPr>
            <w:r w:rsidRPr="006B6BF7">
              <w:rPr>
                <w:b/>
                <w:bCs/>
                <w:color w:val="000000" w:themeColor="text1"/>
                <w:sz w:val="28"/>
                <w:szCs w:val="28"/>
                <w:lang w:val="vi-VN"/>
              </w:rPr>
              <w:t>…………………..(10)……………..</w:t>
            </w:r>
            <w:r w:rsidRPr="006B6BF7">
              <w:rPr>
                <w:color w:val="000000" w:themeColor="text1"/>
                <w:sz w:val="28"/>
                <w:szCs w:val="28"/>
                <w:lang w:val="vi-VN"/>
              </w:rPr>
              <w:br/>
            </w:r>
            <w:r w:rsidRPr="006B6BF7">
              <w:rPr>
                <w:i/>
                <w:iCs/>
                <w:color w:val="000000" w:themeColor="text1"/>
                <w:sz w:val="28"/>
                <w:szCs w:val="28"/>
                <w:lang w:val="vi-VN"/>
              </w:rPr>
              <w:t>(Ký tên, đóng dấu, ghi rõ họ và tên)</w:t>
            </w:r>
          </w:p>
        </w:tc>
      </w:tr>
    </w:tbl>
    <w:p w:rsidR="00C13487" w:rsidRPr="006B6BF7" w:rsidRDefault="00C13487" w:rsidP="004F612F">
      <w:pPr>
        <w:widowControl w:val="0"/>
        <w:jc w:val="both"/>
        <w:rPr>
          <w:color w:val="000000" w:themeColor="text1"/>
          <w:lang w:val="vi-VN"/>
        </w:rPr>
      </w:pPr>
      <w:r w:rsidRPr="006B6BF7">
        <w:rPr>
          <w:b/>
          <w:bCs/>
          <w:color w:val="000000" w:themeColor="text1"/>
          <w:lang w:val="vi-VN"/>
        </w:rPr>
        <w:t>Hướng dẫn:</w:t>
      </w:r>
    </w:p>
    <w:p w:rsidR="00C13487" w:rsidRPr="006B6BF7" w:rsidRDefault="00C13487" w:rsidP="004F612F">
      <w:pPr>
        <w:widowControl w:val="0"/>
        <w:jc w:val="both"/>
        <w:rPr>
          <w:color w:val="000000" w:themeColor="text1"/>
          <w:lang w:val="vi-VN"/>
        </w:rPr>
      </w:pPr>
      <w:r w:rsidRPr="006B6BF7">
        <w:rPr>
          <w:color w:val="000000" w:themeColor="text1"/>
          <w:lang w:val="vi-VN"/>
        </w:rPr>
        <w:t>(1): Tên cơ quan chủ quản (nếu có);</w:t>
      </w:r>
    </w:p>
    <w:p w:rsidR="00C13487" w:rsidRPr="006B6BF7" w:rsidRDefault="00C13487" w:rsidP="004F612F">
      <w:pPr>
        <w:widowControl w:val="0"/>
        <w:jc w:val="both"/>
        <w:rPr>
          <w:color w:val="000000" w:themeColor="text1"/>
          <w:lang w:val="vi-VN"/>
        </w:rPr>
      </w:pPr>
      <w:r w:rsidRPr="006B6BF7">
        <w:rPr>
          <w:color w:val="000000" w:themeColor="text1"/>
          <w:lang w:val="vi-VN"/>
        </w:rPr>
        <w:t>(2): Ghi đúng tên cơ sở đăng ký bổ sung hoạt động giáo dục nghề nghiệp theo tên trong quyết định thành lập hoặc cho phép thành lập hoặc giấy chứng nhận đăng ký doanh nghiệp hoặc giấy chứng nhận đăng ký đầu tư;</w:t>
      </w:r>
    </w:p>
    <w:p w:rsidR="00C13487" w:rsidRPr="006B6BF7" w:rsidRDefault="00C13487" w:rsidP="004F612F">
      <w:pPr>
        <w:widowControl w:val="0"/>
        <w:jc w:val="both"/>
        <w:rPr>
          <w:color w:val="000000" w:themeColor="text1"/>
          <w:lang w:val="vi-VN"/>
        </w:rPr>
      </w:pPr>
      <w:r w:rsidRPr="006B6BF7">
        <w:rPr>
          <w:color w:val="000000" w:themeColor="text1"/>
          <w:lang w:val="vi-VN"/>
        </w:rPr>
        <w:t>(3): Tên viết tắt của cơ sở đăng ký bổ sung hoạt động giáo dục nghề nghiệp;</w:t>
      </w:r>
    </w:p>
    <w:p w:rsidR="00C13487" w:rsidRPr="006B6BF7" w:rsidRDefault="00C13487" w:rsidP="004F612F">
      <w:pPr>
        <w:widowControl w:val="0"/>
        <w:jc w:val="both"/>
        <w:rPr>
          <w:color w:val="000000" w:themeColor="text1"/>
          <w:lang w:val="vi-VN"/>
        </w:rPr>
      </w:pPr>
      <w:r w:rsidRPr="006B6BF7">
        <w:rPr>
          <w:color w:val="000000" w:themeColor="text1"/>
          <w:lang w:val="vi-VN"/>
        </w:rPr>
        <w:t>(4): Nếu các ngành, nghề đào tạo trong cùng một nhóm ngành, nghề thì có thể báo cáo chung về cơ sở vật chất, thiết bị; nhà giáo;</w:t>
      </w:r>
    </w:p>
    <w:p w:rsidR="00C13487" w:rsidRPr="006B6BF7" w:rsidRDefault="00C13487" w:rsidP="004F612F">
      <w:pPr>
        <w:widowControl w:val="0"/>
        <w:jc w:val="both"/>
        <w:rPr>
          <w:color w:val="000000" w:themeColor="text1"/>
          <w:lang w:val="vi-VN"/>
        </w:rPr>
      </w:pPr>
      <w:r w:rsidRPr="006B6BF7">
        <w:rPr>
          <w:color w:val="000000" w:themeColor="text1"/>
          <w:lang w:val="vi-VN"/>
        </w:rPr>
        <w:t>(5): Nếu cơ sở giáo dục nghề nghiệp, cơ sở giáo dục đại học tư thục, có vốn đầu tư nước ngoài và doanh nghiệp, phải có chứng minh về cơ sở vật chất.</w:t>
      </w:r>
    </w:p>
    <w:p w:rsidR="00C13487" w:rsidRPr="006B6BF7" w:rsidRDefault="00C13487" w:rsidP="004F612F">
      <w:pPr>
        <w:widowControl w:val="0"/>
        <w:jc w:val="both"/>
        <w:rPr>
          <w:color w:val="000000" w:themeColor="text1"/>
          <w:lang w:val="vi-VN"/>
        </w:rPr>
      </w:pPr>
      <w:r w:rsidRPr="006B6BF7">
        <w:rPr>
          <w:color w:val="000000" w:themeColor="text1"/>
          <w:lang w:val="vi-VN"/>
        </w:rPr>
        <w:t>Hồ sơ chứng minh về cơ sở vật chất là giấy chứng nhận quyền sử dụng đất hoặc hợp đồng thuê, mua, chuyển nhượng địa điểm đào tạo. Nếu là hợp đồng thuê địa điểm, cơ sở vật chất phải còn thời hạn ít nhất là 05 năm đối với trường trung cấp, trường cao đẳng, cơ sở giáo dục đại học; còn thời hạn ít nhất là 02 năm đối với trung tâm giáo dục nghề nghiệp và doanh nghiệp.</w:t>
      </w:r>
    </w:p>
    <w:p w:rsidR="00C13487" w:rsidRPr="006B6BF7" w:rsidRDefault="00C13487" w:rsidP="004F612F">
      <w:pPr>
        <w:widowControl w:val="0"/>
        <w:jc w:val="both"/>
        <w:rPr>
          <w:color w:val="000000" w:themeColor="text1"/>
          <w:lang w:val="vi-VN"/>
        </w:rPr>
      </w:pPr>
      <w:r w:rsidRPr="006B6BF7">
        <w:rPr>
          <w:color w:val="000000" w:themeColor="text1"/>
          <w:lang w:val="vi-VN"/>
        </w:rPr>
        <w:t>Hồ sơ chứng minh về thiết bị, dụng cụ đào tạo bao gồm: Bản sao (không cần chứng thực) hợp đồng mua bán, biên bản thanh lý, biên bản nghiệm thu, hóa đơn tài chính.</w:t>
      </w:r>
    </w:p>
    <w:p w:rsidR="00C13487" w:rsidRPr="006B6BF7" w:rsidRDefault="00C13487" w:rsidP="004F612F">
      <w:pPr>
        <w:widowControl w:val="0"/>
        <w:jc w:val="both"/>
        <w:rPr>
          <w:color w:val="000000" w:themeColor="text1"/>
          <w:lang w:val="vi-VN"/>
        </w:rPr>
      </w:pPr>
      <w:r w:rsidRPr="006B6BF7">
        <w:rPr>
          <w:color w:val="000000" w:themeColor="text1"/>
          <w:lang w:val="vi-VN"/>
        </w:rPr>
        <w:t>Nếu thiết bị đào tạo đi thuê cần bổ sung bản sao (không cần chứng thực) hợp đồng thuê thiết bị, biên bản bàn giao thiết bị. Hợp đồng thuê thiết bị đào tạo phải còn thời hạn ít nhất 05 năm đối với trường trung cấp, trường cao đẳng, cơ sở giáo dục đại học; còn thời hạn ít nhất là 02 năm đối với trung tâm giáo dục nghề nghiệp và doanh nghiệp.</w:t>
      </w:r>
    </w:p>
    <w:p w:rsidR="00C13487" w:rsidRPr="006B6BF7" w:rsidRDefault="00C13487" w:rsidP="004F612F">
      <w:pPr>
        <w:widowControl w:val="0"/>
        <w:jc w:val="both"/>
        <w:rPr>
          <w:color w:val="000000" w:themeColor="text1"/>
          <w:lang w:val="vi-VN"/>
        </w:rPr>
      </w:pPr>
      <w:r w:rsidRPr="006B6BF7">
        <w:rPr>
          <w:color w:val="000000" w:themeColor="text1"/>
          <w:lang w:val="vi-VN"/>
        </w:rPr>
        <w:t>(6): Hồ sơ chứng minh nhà giáo:</w:t>
      </w:r>
    </w:p>
    <w:p w:rsidR="00C13487" w:rsidRPr="006B6BF7" w:rsidRDefault="00C13487" w:rsidP="004F612F">
      <w:pPr>
        <w:widowControl w:val="0"/>
        <w:jc w:val="both"/>
        <w:rPr>
          <w:color w:val="000000" w:themeColor="text1"/>
          <w:lang w:val="vi-VN"/>
        </w:rPr>
      </w:pPr>
      <w:r w:rsidRPr="006B6BF7">
        <w:rPr>
          <w:color w:val="000000" w:themeColor="text1"/>
          <w:lang w:val="vi-VN"/>
        </w:rPr>
        <w:t>Mỗi nhà giáo phải có các hồ sơ chứng minh sau (bản photo không cần chứng thực):</w:t>
      </w:r>
    </w:p>
    <w:p w:rsidR="00C13487" w:rsidRPr="006B6BF7" w:rsidRDefault="00C13487" w:rsidP="004F612F">
      <w:pPr>
        <w:widowControl w:val="0"/>
        <w:jc w:val="both"/>
        <w:rPr>
          <w:color w:val="000000" w:themeColor="text1"/>
          <w:lang w:val="vi-VN"/>
        </w:rPr>
      </w:pPr>
      <w:r w:rsidRPr="006B6BF7">
        <w:rPr>
          <w:color w:val="000000" w:themeColor="text1"/>
          <w:lang w:val="vi-VN"/>
        </w:rPr>
        <w:t>- Quyết định tuyển dụng hoặc hợp đồng làm việc hoặc hợp đồng lao động (đối với nhà giáo cơ hữu); hợp đồng thỉnh giảng (đối với nhà giáo thỉnh giảng);</w:t>
      </w:r>
    </w:p>
    <w:p w:rsidR="00C13487" w:rsidRPr="006B6BF7" w:rsidRDefault="00C13487" w:rsidP="004F612F">
      <w:pPr>
        <w:widowControl w:val="0"/>
        <w:jc w:val="both"/>
        <w:rPr>
          <w:color w:val="000000" w:themeColor="text1"/>
          <w:lang w:val="vi-VN"/>
        </w:rPr>
      </w:pPr>
      <w:r w:rsidRPr="006B6BF7">
        <w:rPr>
          <w:color w:val="000000" w:themeColor="text1"/>
          <w:lang w:val="vi-VN"/>
        </w:rPr>
        <w:t>- Văn bằng đào tạo chuyên môn;</w:t>
      </w:r>
    </w:p>
    <w:p w:rsidR="00C13487" w:rsidRPr="006B6BF7" w:rsidRDefault="00C13487" w:rsidP="004F612F">
      <w:pPr>
        <w:widowControl w:val="0"/>
        <w:jc w:val="both"/>
        <w:rPr>
          <w:color w:val="000000" w:themeColor="text1"/>
          <w:lang w:val="vi-VN"/>
        </w:rPr>
      </w:pPr>
      <w:r w:rsidRPr="006B6BF7">
        <w:rPr>
          <w:color w:val="000000" w:themeColor="text1"/>
          <w:lang w:val="vi-VN"/>
        </w:rPr>
        <w:t>- Nếu không có bằng tốt nghiệp cao đẳng sư phạm, cao đẳng sư phạm kỹ thuật hoặc đại học sư phạm, đại học sư phạm kỹ thuật thì bổ sung chứng chỉ nghiệp vụ sư phạm phù hợp với trình độ đào tạo được phân công giảng dạy.</w:t>
      </w:r>
    </w:p>
    <w:p w:rsidR="00C13487" w:rsidRPr="006B6BF7" w:rsidRDefault="00C13487" w:rsidP="004F612F">
      <w:pPr>
        <w:widowControl w:val="0"/>
        <w:jc w:val="both"/>
        <w:rPr>
          <w:color w:val="000000" w:themeColor="text1"/>
          <w:lang w:val="vi-VN"/>
        </w:rPr>
      </w:pPr>
      <w:r w:rsidRPr="006B6BF7">
        <w:rPr>
          <w:color w:val="000000" w:themeColor="text1"/>
          <w:lang w:val="vi-VN"/>
        </w:rPr>
        <w:t>(7): Một chương trình đào tạo bao gồm:</w:t>
      </w:r>
    </w:p>
    <w:p w:rsidR="00C13487" w:rsidRPr="006B6BF7" w:rsidRDefault="00C13487" w:rsidP="004F612F">
      <w:pPr>
        <w:widowControl w:val="0"/>
        <w:jc w:val="both"/>
        <w:rPr>
          <w:color w:val="000000" w:themeColor="text1"/>
          <w:lang w:val="vi-VN"/>
        </w:rPr>
      </w:pPr>
      <w:r w:rsidRPr="006B6BF7">
        <w:rPr>
          <w:color w:val="000000" w:themeColor="text1"/>
          <w:lang w:val="vi-VN"/>
        </w:rPr>
        <w:t>- Quyết định ban hành chương trình của người đứng đầu cơ sở giáo dục nghề nghiệp, cơ sở hoạt động giáo dục nghề nghiệp;</w:t>
      </w:r>
    </w:p>
    <w:p w:rsidR="00C13487" w:rsidRPr="006B6BF7" w:rsidRDefault="00C13487" w:rsidP="004F612F">
      <w:pPr>
        <w:widowControl w:val="0"/>
        <w:jc w:val="both"/>
        <w:rPr>
          <w:color w:val="000000" w:themeColor="text1"/>
          <w:lang w:val="vi-VN"/>
        </w:rPr>
      </w:pPr>
      <w:r w:rsidRPr="006B6BF7">
        <w:rPr>
          <w:color w:val="000000" w:themeColor="text1"/>
          <w:lang w:val="vi-VN"/>
        </w:rPr>
        <w:t>- Chương trình đào tạo chi tiết.</w:t>
      </w:r>
    </w:p>
    <w:p w:rsidR="00C13487" w:rsidRPr="006B6BF7" w:rsidRDefault="00C13487" w:rsidP="004F612F">
      <w:pPr>
        <w:widowControl w:val="0"/>
        <w:jc w:val="both"/>
        <w:rPr>
          <w:color w:val="000000" w:themeColor="text1"/>
          <w:lang w:val="vi-VN"/>
        </w:rPr>
      </w:pPr>
      <w:r w:rsidRPr="006B6BF7">
        <w:rPr>
          <w:color w:val="000000" w:themeColor="text1"/>
          <w:lang w:val="vi-VN"/>
        </w:rPr>
        <w:t>(8): Báo cáo tiếp tục các điều kiện bảo đảm hoạt động giáo dục nghề nghiệp cho ngành, nghề thứ hai như ngành, nghề thứ nhất;</w:t>
      </w:r>
    </w:p>
    <w:p w:rsidR="00C13487" w:rsidRPr="006B6BF7" w:rsidRDefault="00C13487" w:rsidP="004F612F">
      <w:pPr>
        <w:widowControl w:val="0"/>
        <w:jc w:val="both"/>
        <w:rPr>
          <w:color w:val="000000" w:themeColor="text1"/>
          <w:lang w:val="vi-VN"/>
        </w:rPr>
      </w:pPr>
      <w:r w:rsidRPr="006B6BF7">
        <w:rPr>
          <w:color w:val="000000" w:themeColor="text1"/>
          <w:lang w:val="vi-VN"/>
        </w:rPr>
        <w:t>(9): Nếu có phân hiệu, địa điểm đào tạo thì tiếp tục báo cáo các điều kiện.</w:t>
      </w:r>
    </w:p>
    <w:p w:rsidR="00C13487" w:rsidRPr="006B6BF7" w:rsidRDefault="00C13487" w:rsidP="004F612F">
      <w:pPr>
        <w:widowControl w:val="0"/>
        <w:jc w:val="both"/>
        <w:rPr>
          <w:color w:val="000000" w:themeColor="text1"/>
          <w:lang w:val="vi-VN"/>
        </w:rPr>
      </w:pPr>
      <w:r w:rsidRPr="006B6BF7">
        <w:rPr>
          <w:color w:val="000000" w:themeColor="text1"/>
          <w:lang w:val="vi-VN"/>
        </w:rPr>
        <w:t>Nếu là địa điểm liên kết đào tạo, phải có bản sao (không cần chứng thực) hợp đồng liên kết đào tạo. Hợp đồng liên kết phải còn thời hạn ít nhất 05 năm đối với trường trung cấp, trường cao đẳng, cơ sở giáo dục đại học; còn thời hạn ít nhất là 02 năm đối với trung tâm giáo dục nghề nghiệp, doanh nghiệp.</w:t>
      </w:r>
    </w:p>
    <w:p w:rsidR="00C13487" w:rsidRPr="006B6BF7" w:rsidRDefault="00C13487" w:rsidP="004F612F">
      <w:pPr>
        <w:widowControl w:val="0"/>
        <w:jc w:val="both"/>
        <w:rPr>
          <w:color w:val="000000" w:themeColor="text1"/>
          <w:lang w:val="vi-VN"/>
        </w:rPr>
      </w:pPr>
      <w:r w:rsidRPr="006B6BF7">
        <w:rPr>
          <w:color w:val="000000" w:themeColor="text1"/>
          <w:lang w:val="vi-VN"/>
        </w:rPr>
        <w:t>(10): Quyền hạn, chức vụ của người ký.</w:t>
      </w:r>
    </w:p>
    <w:p w:rsidR="00C13487" w:rsidRPr="006B6BF7" w:rsidRDefault="00C13487" w:rsidP="004F612F">
      <w:pPr>
        <w:pStyle w:val="NormalWeb"/>
        <w:widowControl w:val="0"/>
        <w:spacing w:before="0" w:beforeAutospacing="0" w:after="0" w:afterAutospacing="0"/>
        <w:ind w:firstLine="709"/>
        <w:jc w:val="both"/>
        <w:textAlignment w:val="baseline"/>
        <w:rPr>
          <w:b/>
          <w:color w:val="000000" w:themeColor="text1"/>
          <w:sz w:val="28"/>
          <w:szCs w:val="28"/>
          <w:lang w:val="vi-VN"/>
        </w:rPr>
      </w:pPr>
      <w:r w:rsidRPr="006B6BF7">
        <w:rPr>
          <w:color w:val="000000" w:themeColor="text1"/>
          <w:sz w:val="28"/>
          <w:szCs w:val="28"/>
          <w:lang w:val="pt-BR"/>
        </w:rPr>
        <w:br w:type="page"/>
      </w:r>
      <w:r w:rsidR="002D4593" w:rsidRPr="006B6BF7">
        <w:rPr>
          <w:b/>
          <w:color w:val="000000" w:themeColor="text1"/>
          <w:spacing w:val="2"/>
          <w:sz w:val="28"/>
          <w:szCs w:val="28"/>
        </w:rPr>
        <w:lastRenderedPageBreak/>
        <w:t>37</w:t>
      </w:r>
      <w:r w:rsidRPr="006B6BF7">
        <w:rPr>
          <w:b/>
          <w:color w:val="000000" w:themeColor="text1"/>
          <w:spacing w:val="2"/>
          <w:sz w:val="28"/>
          <w:szCs w:val="28"/>
          <w:lang w:val="vi-VN"/>
        </w:rPr>
        <w:t>.</w:t>
      </w:r>
      <w:r w:rsidRPr="006B6BF7">
        <w:rPr>
          <w:color w:val="000000" w:themeColor="text1"/>
          <w:spacing w:val="2"/>
          <w:sz w:val="28"/>
          <w:szCs w:val="28"/>
          <w:lang w:val="vi-VN"/>
        </w:rPr>
        <w:t xml:space="preserve"> </w:t>
      </w:r>
      <w:r w:rsidRPr="006B6BF7">
        <w:rPr>
          <w:b/>
          <w:color w:val="000000" w:themeColor="text1"/>
          <w:sz w:val="28"/>
          <w:szCs w:val="28"/>
          <w:lang w:val="vi-VN"/>
        </w:rPr>
        <w:t>Thủ tục “Xác nhận mẫu phôi chứng chỉ sơ cấp, mẫu phôi bản sao chứng chỉ sơ cấp”</w:t>
      </w:r>
    </w:p>
    <w:p w:rsidR="00C13487" w:rsidRPr="006B6BF7" w:rsidRDefault="002D4593" w:rsidP="004F612F">
      <w:pPr>
        <w:widowControl w:val="0"/>
        <w:ind w:firstLine="720"/>
        <w:jc w:val="both"/>
        <w:rPr>
          <w:b/>
          <w:color w:val="000000" w:themeColor="text1"/>
          <w:sz w:val="28"/>
          <w:szCs w:val="28"/>
          <w:lang w:val="pt-BR"/>
        </w:rPr>
      </w:pPr>
      <w:r w:rsidRPr="006B6BF7">
        <w:rPr>
          <w:b/>
          <w:color w:val="000000" w:themeColor="text1"/>
          <w:sz w:val="28"/>
          <w:szCs w:val="28"/>
          <w:lang w:val="pt-BR"/>
        </w:rPr>
        <w:t>37</w:t>
      </w:r>
      <w:r w:rsidR="00C13487" w:rsidRPr="006B6BF7">
        <w:rPr>
          <w:b/>
          <w:color w:val="000000" w:themeColor="text1"/>
          <w:sz w:val="28"/>
          <w:szCs w:val="28"/>
          <w:lang w:val="pt-BR"/>
        </w:rPr>
        <w:t>.1.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ind w:firstLine="748"/>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Cơ sở đào tạo sơ cấp gửi công văn kèm theo mẫu phôi chứng chỉ sơ cấp, mẫu phôi bản sao chứng chỉ sơ cấp về Sở Lao động – TB và XH để đăng ký xác nhận.</w:t>
      </w:r>
      <w:r w:rsidR="002D4593" w:rsidRPr="006B6BF7">
        <w:rPr>
          <w:color w:val="000000" w:themeColor="text1"/>
          <w:sz w:val="28"/>
          <w:szCs w:val="28"/>
        </w:rPr>
        <w:t xml:space="preserve"> (qua Trung tâm Phục vụ hành chính công tỉnh)</w:t>
      </w:r>
    </w:p>
    <w:p w:rsidR="00C13487" w:rsidRPr="006B6BF7" w:rsidRDefault="00C13487" w:rsidP="004F612F">
      <w:pPr>
        <w:widowControl w:val="0"/>
        <w:ind w:firstLine="748"/>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Trong thời hạn 5 ngày làm việc kể từ khi nhận đủ hồ sơ, Sở Lao động – TB và XH xác nhận vào từng mẫu phôi chứng chỉ sơ cấp, mẫu phôi bản sao chứng chỉ sơ cấp. Trường hợp không xác nhận mẫu phôi phải có văn bản gửi cơ sở đào tạo sơ cấp nêu lý do.</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2D4593"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33"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2D4593" w:rsidRPr="006B6BF7">
        <w:rPr>
          <w:color w:val="000000" w:themeColor="text1"/>
          <w:sz w:val="28"/>
          <w:szCs w:val="28"/>
        </w:rPr>
        <w:t>08</w:t>
      </w:r>
      <w:r w:rsidRPr="006B6BF7">
        <w:rPr>
          <w:color w:val="000000" w:themeColor="text1"/>
          <w:sz w:val="28"/>
          <w:szCs w:val="28"/>
        </w:rPr>
        <w:t>h</w:t>
      </w:r>
      <w:r w:rsidR="002D4593"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2D4593"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37</w:t>
      </w:r>
      <w:r w:rsidR="00C13487" w:rsidRPr="006B6BF7">
        <w:rPr>
          <w:b/>
          <w:color w:val="000000" w:themeColor="text1"/>
          <w:sz w:val="28"/>
          <w:szCs w:val="28"/>
        </w:rPr>
        <w:t>.2.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48"/>
        <w:jc w:val="both"/>
        <w:rPr>
          <w:color w:val="000000" w:themeColor="text1"/>
          <w:sz w:val="28"/>
          <w:szCs w:val="28"/>
          <w:lang w:val="vi-VN"/>
        </w:rPr>
      </w:pPr>
      <w:r w:rsidRPr="006B6BF7">
        <w:rPr>
          <w:color w:val="000000" w:themeColor="text1"/>
          <w:sz w:val="28"/>
          <w:szCs w:val="28"/>
          <w:lang w:val="vi-VN"/>
        </w:rPr>
        <w:t>- Công văn đề nghị xác nhận mẫu phôi chứng chỉ sơ cấp, mẫu phôi bản sao chứng chỉ sơ cấp: 01 bản;</w:t>
      </w:r>
    </w:p>
    <w:p w:rsidR="00C13487" w:rsidRPr="006B6BF7" w:rsidRDefault="00C13487" w:rsidP="004F612F">
      <w:pPr>
        <w:widowControl w:val="0"/>
        <w:ind w:firstLine="748"/>
        <w:jc w:val="both"/>
        <w:rPr>
          <w:color w:val="000000" w:themeColor="text1"/>
          <w:sz w:val="28"/>
          <w:szCs w:val="28"/>
          <w:lang w:val="vi-VN"/>
        </w:rPr>
      </w:pPr>
      <w:r w:rsidRPr="006B6BF7">
        <w:rPr>
          <w:color w:val="000000" w:themeColor="text1"/>
          <w:sz w:val="28"/>
          <w:szCs w:val="28"/>
          <w:lang w:val="vi-VN"/>
        </w:rPr>
        <w:t>- Mẫu phôi chứng chỉ sơ cấp: 03 bản;</w:t>
      </w:r>
    </w:p>
    <w:p w:rsidR="00C13487" w:rsidRPr="006B6BF7" w:rsidRDefault="00C13487" w:rsidP="004F612F">
      <w:pPr>
        <w:widowControl w:val="0"/>
        <w:ind w:firstLine="748"/>
        <w:jc w:val="both"/>
        <w:rPr>
          <w:color w:val="000000" w:themeColor="text1"/>
          <w:sz w:val="28"/>
          <w:szCs w:val="28"/>
          <w:lang w:val="vi-VN"/>
        </w:rPr>
      </w:pPr>
      <w:r w:rsidRPr="006B6BF7">
        <w:rPr>
          <w:color w:val="000000" w:themeColor="text1"/>
          <w:sz w:val="28"/>
          <w:szCs w:val="28"/>
          <w:lang w:val="vi-VN"/>
        </w:rPr>
        <w:t>- Mẫu phôi bản sao chứng chỉ sơ cấp: 03 bản.</w:t>
      </w:r>
    </w:p>
    <w:p w:rsidR="00C13487" w:rsidRPr="006B6BF7" w:rsidRDefault="00C13487" w:rsidP="004F612F">
      <w:pPr>
        <w:widowControl w:val="0"/>
        <w:ind w:firstLine="748"/>
        <w:jc w:val="both"/>
        <w:rPr>
          <w:color w:val="000000" w:themeColor="text1"/>
          <w:sz w:val="28"/>
          <w:szCs w:val="28"/>
          <w:lang w:val="vi-VN"/>
        </w:rPr>
      </w:pPr>
      <w:r w:rsidRPr="006B6BF7">
        <w:rPr>
          <w:b/>
          <w:color w:val="000000" w:themeColor="text1"/>
          <w:sz w:val="28"/>
          <w:szCs w:val="28"/>
          <w:lang w:val="vi-VN"/>
        </w:rPr>
        <w:t>b) Số lượng hồ sơ:</w:t>
      </w:r>
      <w:r w:rsidRPr="006B6BF7">
        <w:rPr>
          <w:color w:val="000000" w:themeColor="text1"/>
          <w:sz w:val="28"/>
          <w:szCs w:val="28"/>
          <w:lang w:val="vi-VN"/>
        </w:rPr>
        <w:t xml:space="preserve"> 01 bộ</w:t>
      </w:r>
    </w:p>
    <w:p w:rsidR="00C13487" w:rsidRPr="006B6BF7" w:rsidRDefault="002D4593" w:rsidP="004F612F">
      <w:pPr>
        <w:widowControl w:val="0"/>
        <w:ind w:firstLine="748"/>
        <w:jc w:val="both"/>
        <w:rPr>
          <w:color w:val="000000" w:themeColor="text1"/>
          <w:sz w:val="28"/>
          <w:szCs w:val="28"/>
          <w:lang w:val="vi-VN"/>
        </w:rPr>
      </w:pPr>
      <w:r w:rsidRPr="006B6BF7">
        <w:rPr>
          <w:b/>
          <w:color w:val="000000" w:themeColor="text1"/>
          <w:sz w:val="28"/>
          <w:szCs w:val="28"/>
        </w:rPr>
        <w:t>37</w:t>
      </w:r>
      <w:r w:rsidR="00C13487" w:rsidRPr="006B6BF7">
        <w:rPr>
          <w:b/>
          <w:color w:val="000000" w:themeColor="text1"/>
          <w:sz w:val="28"/>
          <w:szCs w:val="28"/>
          <w:lang w:val="vi-VN"/>
        </w:rPr>
        <w:t>.3. Thời gian thực hiện:</w:t>
      </w:r>
      <w:r w:rsidR="00C13487" w:rsidRPr="006B6BF7">
        <w:rPr>
          <w:color w:val="000000" w:themeColor="text1"/>
          <w:sz w:val="28"/>
          <w:szCs w:val="28"/>
          <w:lang w:val="vi-VN"/>
        </w:rPr>
        <w:t xml:space="preserve"> 05 ngày làm việc kể từ ngày nhận đủ hồ sơ.</w:t>
      </w:r>
    </w:p>
    <w:p w:rsidR="00C13487" w:rsidRPr="006B6BF7" w:rsidRDefault="002D4593" w:rsidP="004F612F">
      <w:pPr>
        <w:widowControl w:val="0"/>
        <w:ind w:firstLine="748"/>
        <w:jc w:val="both"/>
        <w:rPr>
          <w:color w:val="000000" w:themeColor="text1"/>
          <w:sz w:val="28"/>
          <w:szCs w:val="28"/>
          <w:lang w:val="vi-VN"/>
        </w:rPr>
      </w:pPr>
      <w:r w:rsidRPr="006B6BF7">
        <w:rPr>
          <w:b/>
          <w:color w:val="000000" w:themeColor="text1"/>
          <w:sz w:val="28"/>
          <w:szCs w:val="28"/>
        </w:rPr>
        <w:t>37</w:t>
      </w:r>
      <w:r w:rsidR="00C13487" w:rsidRPr="006B6BF7">
        <w:rPr>
          <w:b/>
          <w:color w:val="000000" w:themeColor="text1"/>
          <w:sz w:val="28"/>
          <w:szCs w:val="28"/>
          <w:lang w:val="vi-VN"/>
        </w:rPr>
        <w:t xml:space="preserve">.4. Đối tượng thực hiện: </w:t>
      </w:r>
      <w:r w:rsidR="00C13487" w:rsidRPr="006B6BF7">
        <w:rPr>
          <w:color w:val="000000" w:themeColor="text1"/>
          <w:sz w:val="28"/>
          <w:szCs w:val="28"/>
          <w:lang w:val="vi-VN"/>
        </w:rPr>
        <w:t>Cơ sở đào tạo sơ cấp</w:t>
      </w:r>
    </w:p>
    <w:p w:rsidR="00C13487" w:rsidRPr="006B6BF7" w:rsidRDefault="002D4593" w:rsidP="004F612F">
      <w:pPr>
        <w:widowControl w:val="0"/>
        <w:ind w:firstLine="748"/>
        <w:jc w:val="both"/>
        <w:rPr>
          <w:color w:val="000000" w:themeColor="text1"/>
          <w:sz w:val="28"/>
          <w:szCs w:val="28"/>
          <w:lang w:val="vi-VN"/>
        </w:rPr>
      </w:pPr>
      <w:r w:rsidRPr="006B6BF7">
        <w:rPr>
          <w:b/>
          <w:color w:val="000000" w:themeColor="text1"/>
          <w:sz w:val="28"/>
          <w:szCs w:val="28"/>
        </w:rPr>
        <w:t>37</w:t>
      </w:r>
      <w:r w:rsidR="00C13487" w:rsidRPr="006B6BF7">
        <w:rPr>
          <w:b/>
          <w:color w:val="000000" w:themeColor="text1"/>
          <w:sz w:val="28"/>
          <w:szCs w:val="28"/>
          <w:lang w:val="vi-VN"/>
        </w:rPr>
        <w:t xml:space="preserve">.5. Cơ quan thực hiện: </w:t>
      </w:r>
      <w:r w:rsidR="00C13487" w:rsidRPr="006B6BF7">
        <w:rPr>
          <w:color w:val="000000" w:themeColor="text1"/>
          <w:sz w:val="28"/>
          <w:szCs w:val="28"/>
          <w:lang w:val="vi-VN"/>
        </w:rPr>
        <w:t>Sở Lao động – TB và XH.</w:t>
      </w:r>
    </w:p>
    <w:p w:rsidR="00C13487" w:rsidRPr="006B6BF7" w:rsidRDefault="002D4593" w:rsidP="004F612F">
      <w:pPr>
        <w:widowControl w:val="0"/>
        <w:ind w:firstLine="748"/>
        <w:jc w:val="both"/>
        <w:rPr>
          <w:color w:val="000000" w:themeColor="text1"/>
          <w:sz w:val="28"/>
          <w:szCs w:val="28"/>
          <w:lang w:val="vi-VN"/>
        </w:rPr>
      </w:pPr>
      <w:r w:rsidRPr="006B6BF7">
        <w:rPr>
          <w:b/>
          <w:color w:val="000000" w:themeColor="text1"/>
          <w:sz w:val="28"/>
          <w:szCs w:val="28"/>
        </w:rPr>
        <w:t>37</w:t>
      </w:r>
      <w:r w:rsidR="00C13487" w:rsidRPr="006B6BF7">
        <w:rPr>
          <w:b/>
          <w:color w:val="000000" w:themeColor="text1"/>
          <w:sz w:val="28"/>
          <w:szCs w:val="28"/>
          <w:lang w:val="vi-VN"/>
        </w:rPr>
        <w:t xml:space="preserve">.6. Kết quả thực hiện: </w:t>
      </w:r>
      <w:r w:rsidR="00C13487" w:rsidRPr="006B6BF7">
        <w:rPr>
          <w:color w:val="000000" w:themeColor="text1"/>
          <w:sz w:val="28"/>
          <w:szCs w:val="28"/>
          <w:lang w:val="vi-VN"/>
        </w:rPr>
        <w:t>Văn bản xác nhận mẫu phôi chứng chỉ sơ cấp, mẫu phôi bản sao chứng chỉ sơ cấp kèm theo mẫu phôi chứng chỉ sơ cấp, mẫu phôi bản sao chứng chỉ sơ cấp đã được xác nhận.</w:t>
      </w:r>
    </w:p>
    <w:p w:rsidR="00C13487" w:rsidRPr="006B6BF7" w:rsidRDefault="002D4593" w:rsidP="004F612F">
      <w:pPr>
        <w:widowControl w:val="0"/>
        <w:ind w:firstLine="720"/>
        <w:jc w:val="both"/>
        <w:rPr>
          <w:color w:val="000000" w:themeColor="text1"/>
          <w:sz w:val="28"/>
          <w:szCs w:val="28"/>
          <w:lang w:val="vi-VN"/>
        </w:rPr>
      </w:pPr>
      <w:r w:rsidRPr="006B6BF7">
        <w:rPr>
          <w:b/>
          <w:color w:val="000000" w:themeColor="text1"/>
          <w:sz w:val="28"/>
          <w:szCs w:val="28"/>
          <w:lang w:val="pt-BR"/>
        </w:rPr>
        <w:t>37</w:t>
      </w:r>
      <w:r w:rsidR="00C13487" w:rsidRPr="006B6BF7">
        <w:rPr>
          <w:b/>
          <w:color w:val="000000" w:themeColor="text1"/>
          <w:sz w:val="28"/>
          <w:szCs w:val="28"/>
          <w:lang w:val="pt-BR"/>
        </w:rPr>
        <w:t>.7. Lệ phí:</w:t>
      </w:r>
      <w:r w:rsidR="00C13487" w:rsidRPr="006B6BF7">
        <w:rPr>
          <w:color w:val="000000" w:themeColor="text1"/>
          <w:sz w:val="28"/>
          <w:szCs w:val="28"/>
          <w:lang w:val="pt-BR"/>
        </w:rPr>
        <w:t xml:space="preserve"> K</w:t>
      </w:r>
      <w:r w:rsidR="00C13487" w:rsidRPr="006B6BF7">
        <w:rPr>
          <w:color w:val="000000" w:themeColor="text1"/>
          <w:sz w:val="28"/>
          <w:szCs w:val="28"/>
          <w:lang w:val="vi-VN"/>
        </w:rPr>
        <w:t>hông</w:t>
      </w:r>
    </w:p>
    <w:p w:rsidR="00C13487" w:rsidRPr="006B6BF7" w:rsidRDefault="002D4593" w:rsidP="004F612F">
      <w:pPr>
        <w:widowControl w:val="0"/>
        <w:ind w:firstLine="720"/>
        <w:jc w:val="both"/>
        <w:rPr>
          <w:color w:val="000000" w:themeColor="text1"/>
          <w:sz w:val="28"/>
          <w:szCs w:val="28"/>
          <w:lang w:val="vi-VN"/>
        </w:rPr>
      </w:pPr>
      <w:r w:rsidRPr="006B6BF7">
        <w:rPr>
          <w:b/>
          <w:color w:val="000000" w:themeColor="text1"/>
          <w:sz w:val="28"/>
          <w:szCs w:val="28"/>
          <w:lang w:val="pt-BR"/>
        </w:rPr>
        <w:t>37</w:t>
      </w:r>
      <w:r w:rsidR="00C13487" w:rsidRPr="006B6BF7">
        <w:rPr>
          <w:b/>
          <w:color w:val="000000" w:themeColor="text1"/>
          <w:sz w:val="28"/>
          <w:szCs w:val="28"/>
          <w:lang w:val="pt-BR"/>
        </w:rPr>
        <w:t>.8. Tên mẫu đơn, mẫu tờ khai:</w:t>
      </w:r>
      <w:r w:rsidR="00C13487" w:rsidRPr="006B6BF7">
        <w:rPr>
          <w:color w:val="000000" w:themeColor="text1"/>
          <w:sz w:val="28"/>
          <w:szCs w:val="28"/>
          <w:lang w:val="vi-VN"/>
        </w:rPr>
        <w:t xml:space="preserve"> Không quy định</w:t>
      </w:r>
    </w:p>
    <w:p w:rsidR="00C13487" w:rsidRPr="006B6BF7" w:rsidRDefault="002D4593" w:rsidP="004F612F">
      <w:pPr>
        <w:widowControl w:val="0"/>
        <w:ind w:firstLine="720"/>
        <w:jc w:val="both"/>
        <w:rPr>
          <w:color w:val="000000" w:themeColor="text1"/>
          <w:sz w:val="28"/>
          <w:szCs w:val="28"/>
          <w:lang w:val="vi-VN"/>
        </w:rPr>
      </w:pPr>
      <w:r w:rsidRPr="006B6BF7">
        <w:rPr>
          <w:b/>
          <w:color w:val="000000" w:themeColor="text1"/>
          <w:sz w:val="28"/>
          <w:szCs w:val="28"/>
          <w:lang w:val="pt-BR"/>
        </w:rPr>
        <w:t>37</w:t>
      </w:r>
      <w:r w:rsidR="00C13487" w:rsidRPr="006B6BF7">
        <w:rPr>
          <w:b/>
          <w:color w:val="000000" w:themeColor="text1"/>
          <w:sz w:val="28"/>
          <w:szCs w:val="28"/>
          <w:lang w:val="pt-BR"/>
        </w:rPr>
        <w:t xml:space="preserve">.9. Yêu cầu, điều kiện thực hiện: </w:t>
      </w:r>
      <w:r w:rsidR="00C13487" w:rsidRPr="006B6BF7">
        <w:rPr>
          <w:color w:val="000000" w:themeColor="text1"/>
          <w:sz w:val="28"/>
          <w:szCs w:val="28"/>
          <w:lang w:val="vi-VN"/>
        </w:rPr>
        <w:t>Không</w:t>
      </w:r>
    </w:p>
    <w:p w:rsidR="00C13487" w:rsidRPr="006B6BF7" w:rsidRDefault="002D4593" w:rsidP="004F612F">
      <w:pPr>
        <w:widowControl w:val="0"/>
        <w:ind w:firstLine="720"/>
        <w:jc w:val="both"/>
        <w:rPr>
          <w:b/>
          <w:color w:val="000000" w:themeColor="text1"/>
          <w:sz w:val="28"/>
          <w:szCs w:val="28"/>
          <w:lang w:val="pt-BR"/>
        </w:rPr>
      </w:pPr>
      <w:r w:rsidRPr="006B6BF7">
        <w:rPr>
          <w:b/>
          <w:color w:val="000000" w:themeColor="text1"/>
          <w:sz w:val="28"/>
          <w:szCs w:val="28"/>
          <w:lang w:val="pt-BR"/>
        </w:rPr>
        <w:t>37</w:t>
      </w:r>
      <w:r w:rsidR="00C13487" w:rsidRPr="006B6BF7">
        <w:rPr>
          <w:b/>
          <w:color w:val="000000" w:themeColor="text1"/>
          <w:sz w:val="28"/>
          <w:szCs w:val="28"/>
          <w:lang w:val="pt-BR"/>
        </w:rPr>
        <w:t>.10. Căn cứ pháp lý:</w:t>
      </w:r>
    </w:p>
    <w:p w:rsidR="00C13487" w:rsidRPr="006B6BF7" w:rsidRDefault="00C13487" w:rsidP="004F612F">
      <w:pPr>
        <w:widowControl w:val="0"/>
        <w:ind w:firstLine="748"/>
        <w:jc w:val="both"/>
        <w:rPr>
          <w:color w:val="000000" w:themeColor="text1"/>
          <w:sz w:val="28"/>
          <w:szCs w:val="28"/>
          <w:lang w:val="vi-VN"/>
        </w:rPr>
      </w:pPr>
      <w:r w:rsidRPr="006B6BF7">
        <w:rPr>
          <w:color w:val="000000" w:themeColor="text1"/>
          <w:sz w:val="28"/>
          <w:szCs w:val="28"/>
          <w:lang w:val="vi-VN"/>
        </w:rPr>
        <w:t>- Luật Giáo dục nghề nghiệp.</w:t>
      </w:r>
    </w:p>
    <w:p w:rsidR="00C13487" w:rsidRPr="006B6BF7" w:rsidRDefault="00C13487" w:rsidP="004F612F">
      <w:pPr>
        <w:widowControl w:val="0"/>
        <w:ind w:firstLine="748"/>
        <w:jc w:val="both"/>
        <w:rPr>
          <w:color w:val="000000" w:themeColor="text1"/>
          <w:sz w:val="28"/>
          <w:szCs w:val="28"/>
          <w:lang w:val="vi-VN"/>
        </w:rPr>
      </w:pPr>
      <w:r w:rsidRPr="006B6BF7">
        <w:rPr>
          <w:color w:val="000000" w:themeColor="text1"/>
          <w:sz w:val="28"/>
          <w:szCs w:val="28"/>
          <w:lang w:val="vi-VN"/>
        </w:rPr>
        <w:t>- Nghị định số 48/2015/NĐ-CP ngày 15/5/2015 của Chính phủ quy định chi tiết một số điều của Luật Giáo dục nghề nghiệp.</w:t>
      </w:r>
    </w:p>
    <w:p w:rsidR="00C13487" w:rsidRPr="006B6BF7" w:rsidRDefault="00C13487" w:rsidP="004F612F">
      <w:pPr>
        <w:widowControl w:val="0"/>
        <w:ind w:firstLine="748"/>
        <w:jc w:val="both"/>
        <w:rPr>
          <w:color w:val="000000" w:themeColor="text1"/>
          <w:sz w:val="28"/>
          <w:szCs w:val="28"/>
          <w:lang w:val="vi-VN"/>
        </w:rPr>
      </w:pPr>
      <w:r w:rsidRPr="006B6BF7">
        <w:rPr>
          <w:color w:val="000000" w:themeColor="text1"/>
          <w:sz w:val="28"/>
          <w:szCs w:val="28"/>
          <w:lang w:val="vi-VN"/>
        </w:rPr>
        <w:t>- Thông tư số 42/2015/TT-BLĐTBXH ngày 20/10/2015 của  Bộ Lao động – TB và XH quy định về đào tạo trình độ sơ cấp.</w:t>
      </w:r>
    </w:p>
    <w:p w:rsidR="00C13487" w:rsidRPr="006B6BF7" w:rsidRDefault="00C13487" w:rsidP="004F612F">
      <w:pPr>
        <w:widowControl w:val="0"/>
        <w:ind w:firstLine="709"/>
        <w:jc w:val="both"/>
        <w:rPr>
          <w:b/>
          <w:color w:val="000000" w:themeColor="text1"/>
          <w:sz w:val="28"/>
          <w:szCs w:val="28"/>
          <w:lang w:val="vi-VN"/>
        </w:rPr>
      </w:pPr>
      <w:r w:rsidRPr="006B6BF7">
        <w:rPr>
          <w:color w:val="000000" w:themeColor="text1"/>
          <w:sz w:val="28"/>
          <w:szCs w:val="28"/>
          <w:lang w:val="pt-BR"/>
        </w:rPr>
        <w:br w:type="page"/>
      </w:r>
      <w:r w:rsidR="002D4593" w:rsidRPr="006B6BF7">
        <w:rPr>
          <w:b/>
          <w:color w:val="000000" w:themeColor="text1"/>
          <w:sz w:val="28"/>
          <w:szCs w:val="28"/>
        </w:rPr>
        <w:lastRenderedPageBreak/>
        <w:t>38</w:t>
      </w:r>
      <w:r w:rsidRPr="006B6BF7">
        <w:rPr>
          <w:b/>
          <w:color w:val="000000" w:themeColor="text1"/>
          <w:sz w:val="28"/>
          <w:szCs w:val="28"/>
          <w:lang w:val="vi-VN"/>
        </w:rPr>
        <w:t>. Thủ tục “Thành lập hội đồng quản trị trường trung cấp tư thục”</w:t>
      </w:r>
    </w:p>
    <w:p w:rsidR="00C13487" w:rsidRPr="006B6BF7" w:rsidRDefault="002D4593" w:rsidP="004F612F">
      <w:pPr>
        <w:widowControl w:val="0"/>
        <w:ind w:firstLine="720"/>
        <w:jc w:val="both"/>
        <w:rPr>
          <w:b/>
          <w:color w:val="000000" w:themeColor="text1"/>
          <w:sz w:val="28"/>
          <w:szCs w:val="28"/>
          <w:lang w:val="pt-BR"/>
        </w:rPr>
      </w:pPr>
      <w:r w:rsidRPr="006B6BF7">
        <w:rPr>
          <w:b/>
          <w:color w:val="000000" w:themeColor="text1"/>
          <w:sz w:val="28"/>
          <w:szCs w:val="28"/>
          <w:lang w:val="pt-BR"/>
        </w:rPr>
        <w:t>38</w:t>
      </w:r>
      <w:r w:rsidR="00C13487" w:rsidRPr="006B6BF7">
        <w:rPr>
          <w:b/>
          <w:color w:val="000000" w:themeColor="text1"/>
          <w:sz w:val="28"/>
          <w:szCs w:val="28"/>
          <w:lang w:val="pt-BR"/>
        </w:rPr>
        <w:t>.1.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ind w:firstLine="709"/>
        <w:jc w:val="both"/>
        <w:rPr>
          <w:b/>
          <w:i/>
          <w:color w:val="000000" w:themeColor="text1"/>
          <w:sz w:val="28"/>
          <w:szCs w:val="28"/>
        </w:rPr>
      </w:pPr>
      <w:r w:rsidRPr="006B6BF7">
        <w:rPr>
          <w:b/>
          <w:i/>
          <w:color w:val="000000" w:themeColor="text1"/>
          <w:sz w:val="28"/>
          <w:szCs w:val="28"/>
        </w:rPr>
        <w:t>* Đối với thành lập hội đồng quản trị nhiệm kỳ đầu tiên</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Người đại diện hợp pháp của tổ chức hoặc cá nhân đứng tên thành lập trường triệu tập và chủ trì cuộc họp gồm: Thành viên ban sáng lập, thành viên góp vốn để xác định số lượng, cơ cấu thành viên hội đồng quản trị.</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Đề nghị Sở Lao động - TB và XH nơi trường đặt trụ sở chính hoặc cơ sở sản xuất, kinh doanh, dịch vụ có liên quan cử đại diện tham gia hội đồng quản trị.</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3:</w:t>
      </w:r>
      <w:r w:rsidRPr="006B6BF7">
        <w:rPr>
          <w:color w:val="000000" w:themeColor="text1"/>
          <w:sz w:val="28"/>
          <w:szCs w:val="28"/>
        </w:rPr>
        <w:t xml:space="preserve"> Tổ chức đảng, đoàn thể, đội ngũ giáo viên trong trường tổ chức cuộc họp của tổ chức mình để bầu ra đại diện tham gia hội đồng quản trị.</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4:</w:t>
      </w:r>
      <w:r w:rsidRPr="006B6BF7">
        <w:rPr>
          <w:color w:val="000000" w:themeColor="text1"/>
          <w:sz w:val="28"/>
          <w:szCs w:val="28"/>
        </w:rPr>
        <w:t xml:space="preserve"> Bầu chủ tịch hội đồng quản trị, thư ký hội đồng quản trị.</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5:</w:t>
      </w:r>
      <w:r w:rsidRPr="006B6BF7">
        <w:rPr>
          <w:color w:val="000000" w:themeColor="text1"/>
          <w:sz w:val="28"/>
          <w:szCs w:val="28"/>
        </w:rPr>
        <w:t xml:space="preserve"> Người đại diện hợp pháp của tổ chức hoặc cá nhân đứng tên thành lập trường lập hồ sơ gửi Sở Lao động - TB và XH nơi trường đặt trụ sở chính thành lập hội đồng quản trị của nhà trường.</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6:</w:t>
      </w:r>
      <w:r w:rsidRPr="006B6BF7">
        <w:rPr>
          <w:color w:val="000000" w:themeColor="text1"/>
          <w:sz w:val="28"/>
          <w:szCs w:val="28"/>
        </w:rPr>
        <w:t xml:space="preserve"> Trong thời hạn 15 ngày làm việc kể từ ngày nhận đủ hồ sơ, Sở Lao động - TB và XH quyết định thành lập hội đồng quản trị của nhà trường. Trường hợp không thành lập phải trả lời bằng văn bản và nêu rõ lý do.</w:t>
      </w:r>
    </w:p>
    <w:p w:rsidR="00C13487" w:rsidRPr="006B6BF7" w:rsidRDefault="00C13487" w:rsidP="004F612F">
      <w:pPr>
        <w:widowControl w:val="0"/>
        <w:ind w:firstLine="709"/>
        <w:jc w:val="both"/>
        <w:rPr>
          <w:b/>
          <w:i/>
          <w:color w:val="000000" w:themeColor="text1"/>
          <w:sz w:val="28"/>
          <w:szCs w:val="28"/>
        </w:rPr>
      </w:pPr>
      <w:r w:rsidRPr="006B6BF7">
        <w:rPr>
          <w:b/>
          <w:i/>
          <w:color w:val="000000" w:themeColor="text1"/>
          <w:sz w:val="28"/>
          <w:szCs w:val="28"/>
        </w:rPr>
        <w:t>* Đối với thành lập hội đồng quản trị nhiệm kỳ kế tiếp</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Trước khi hết nhiệm kỳ 03 tháng, chủ tịch hội đồng quản trị đương nhiệm tổ chức thực hiện các bước như đối với thành lập hội đồng quản trị nhiệm kỳ đầu tiên.</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2D4593"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34"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2D4593" w:rsidRPr="006B6BF7">
        <w:rPr>
          <w:color w:val="000000" w:themeColor="text1"/>
          <w:sz w:val="28"/>
          <w:szCs w:val="28"/>
        </w:rPr>
        <w:t>08</w:t>
      </w:r>
      <w:r w:rsidRPr="006B6BF7">
        <w:rPr>
          <w:color w:val="000000" w:themeColor="text1"/>
          <w:sz w:val="28"/>
          <w:szCs w:val="28"/>
        </w:rPr>
        <w:t>h</w:t>
      </w:r>
      <w:r w:rsidR="002D4593"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2D4593"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38</w:t>
      </w:r>
      <w:r w:rsidR="00C13487" w:rsidRPr="006B6BF7">
        <w:rPr>
          <w:b/>
          <w:color w:val="000000" w:themeColor="text1"/>
          <w:sz w:val="28"/>
          <w:szCs w:val="28"/>
        </w:rPr>
        <w:t>.2.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vi-VN"/>
        </w:rPr>
        <w:t>- Văn bản đề nghị thành lập hội đồng quản trị;</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vi-VN"/>
        </w:rPr>
        <w:t>- Văn bản cử đại diện tham gia hội đồng quản trị của Sở Lao động - TB và XH nơi trường đặt trụ sở chính hoặc văn bản cử đại diện tham gia hội đồng quản trị của cơ sở sản xuất, kinh doanh, dịch vụ có liên quan;</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vi-VN"/>
        </w:rPr>
        <w:t>- Danh sách trích ngang và sơ yếu lý lịch của chủ tịch và các thành viên hội đồng quản trị;</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vi-VN"/>
        </w:rPr>
        <w:t>- Biên bản họp, biên bản kiểm phiếu, phiếu bầu chủ tịch, thư ký hội đồng quản trị.</w:t>
      </w:r>
    </w:p>
    <w:p w:rsidR="00C13487" w:rsidRPr="006B6BF7" w:rsidRDefault="00C13487" w:rsidP="004F612F">
      <w:pPr>
        <w:widowControl w:val="0"/>
        <w:ind w:firstLine="709"/>
        <w:jc w:val="both"/>
        <w:rPr>
          <w:color w:val="000000" w:themeColor="text1"/>
          <w:sz w:val="28"/>
          <w:szCs w:val="28"/>
          <w:lang w:val="vi-VN"/>
        </w:rPr>
      </w:pPr>
      <w:r w:rsidRPr="006B6BF7">
        <w:rPr>
          <w:b/>
          <w:color w:val="000000" w:themeColor="text1"/>
          <w:sz w:val="28"/>
          <w:szCs w:val="28"/>
          <w:lang w:val="vi-VN"/>
        </w:rPr>
        <w:t>b) Số lượng hồ sơ:</w:t>
      </w:r>
      <w:r w:rsidRPr="006B6BF7">
        <w:rPr>
          <w:color w:val="000000" w:themeColor="text1"/>
          <w:sz w:val="28"/>
          <w:szCs w:val="28"/>
          <w:lang w:val="vi-VN"/>
        </w:rPr>
        <w:t xml:space="preserve"> 01 bộ</w:t>
      </w:r>
    </w:p>
    <w:p w:rsidR="00C13487" w:rsidRPr="006B6BF7" w:rsidRDefault="002D4593" w:rsidP="004F612F">
      <w:pPr>
        <w:widowControl w:val="0"/>
        <w:ind w:firstLine="709"/>
        <w:jc w:val="both"/>
        <w:rPr>
          <w:iCs/>
          <w:color w:val="000000" w:themeColor="text1"/>
          <w:sz w:val="28"/>
          <w:szCs w:val="28"/>
          <w:lang w:val="nl-NL"/>
        </w:rPr>
      </w:pPr>
      <w:r w:rsidRPr="006B6BF7">
        <w:rPr>
          <w:b/>
          <w:color w:val="000000" w:themeColor="text1"/>
          <w:sz w:val="28"/>
          <w:szCs w:val="28"/>
        </w:rPr>
        <w:t>38</w:t>
      </w:r>
      <w:r w:rsidR="00C13487" w:rsidRPr="006B6BF7">
        <w:rPr>
          <w:b/>
          <w:color w:val="000000" w:themeColor="text1"/>
          <w:sz w:val="28"/>
          <w:szCs w:val="28"/>
          <w:lang w:val="vi-VN"/>
        </w:rPr>
        <w:t>.3. Thời gian thực hiện:</w:t>
      </w:r>
      <w:r w:rsidR="00C13487" w:rsidRPr="006B6BF7">
        <w:rPr>
          <w:color w:val="000000" w:themeColor="text1"/>
          <w:sz w:val="28"/>
          <w:szCs w:val="28"/>
          <w:lang w:val="vi-VN"/>
        </w:rPr>
        <w:t xml:space="preserve"> </w:t>
      </w:r>
      <w:r w:rsidR="00C13487" w:rsidRPr="006B6BF7">
        <w:rPr>
          <w:iCs/>
          <w:color w:val="000000" w:themeColor="text1"/>
          <w:sz w:val="28"/>
          <w:szCs w:val="28"/>
          <w:lang w:val="nl-NL"/>
        </w:rPr>
        <w:t>15 ngày làm việc kể từ khi nhận đủ hồ sơ hợp lệ</w:t>
      </w:r>
    </w:p>
    <w:p w:rsidR="00C13487" w:rsidRPr="006B6BF7" w:rsidRDefault="002D4593" w:rsidP="004F612F">
      <w:pPr>
        <w:widowControl w:val="0"/>
        <w:ind w:firstLine="709"/>
        <w:jc w:val="both"/>
        <w:rPr>
          <w:iCs/>
          <w:color w:val="000000" w:themeColor="text1"/>
          <w:sz w:val="28"/>
          <w:szCs w:val="28"/>
          <w:lang w:val="nl-NL"/>
        </w:rPr>
      </w:pPr>
      <w:r w:rsidRPr="006B6BF7">
        <w:rPr>
          <w:b/>
          <w:color w:val="000000" w:themeColor="text1"/>
          <w:sz w:val="28"/>
          <w:szCs w:val="28"/>
          <w:lang w:val="nl-NL"/>
        </w:rPr>
        <w:t>38</w:t>
      </w:r>
      <w:r w:rsidR="00C13487" w:rsidRPr="006B6BF7">
        <w:rPr>
          <w:b/>
          <w:color w:val="000000" w:themeColor="text1"/>
          <w:sz w:val="28"/>
          <w:szCs w:val="28"/>
          <w:lang w:val="nl-NL"/>
        </w:rPr>
        <w:t xml:space="preserve">.4. Đối tượng thực hiện: </w:t>
      </w:r>
      <w:r w:rsidR="00C13487" w:rsidRPr="006B6BF7">
        <w:rPr>
          <w:iCs/>
          <w:color w:val="000000" w:themeColor="text1"/>
          <w:sz w:val="28"/>
          <w:szCs w:val="28"/>
          <w:lang w:val="nl-NL"/>
        </w:rPr>
        <w:t>Trường trung cấp tư thục.</w:t>
      </w:r>
    </w:p>
    <w:p w:rsidR="00C13487" w:rsidRPr="006B6BF7" w:rsidRDefault="002D4593" w:rsidP="004F612F">
      <w:pPr>
        <w:widowControl w:val="0"/>
        <w:ind w:firstLine="709"/>
        <w:jc w:val="both"/>
        <w:rPr>
          <w:iCs/>
          <w:color w:val="000000" w:themeColor="text1"/>
          <w:sz w:val="28"/>
          <w:szCs w:val="28"/>
          <w:lang w:val="nl-NL"/>
        </w:rPr>
      </w:pPr>
      <w:r w:rsidRPr="006B6BF7">
        <w:rPr>
          <w:b/>
          <w:color w:val="000000" w:themeColor="text1"/>
          <w:sz w:val="28"/>
          <w:szCs w:val="28"/>
          <w:lang w:val="nl-NL"/>
        </w:rPr>
        <w:t>38</w:t>
      </w:r>
      <w:r w:rsidR="00C13487" w:rsidRPr="006B6BF7">
        <w:rPr>
          <w:b/>
          <w:color w:val="000000" w:themeColor="text1"/>
          <w:sz w:val="28"/>
          <w:szCs w:val="28"/>
          <w:lang w:val="nl-NL"/>
        </w:rPr>
        <w:t xml:space="preserve">.5. Cơ quan thực hiện: </w:t>
      </w:r>
      <w:r w:rsidR="00C13487" w:rsidRPr="006B6BF7">
        <w:rPr>
          <w:b/>
          <w:i/>
          <w:iCs/>
          <w:color w:val="000000" w:themeColor="text1"/>
          <w:sz w:val="28"/>
          <w:szCs w:val="28"/>
          <w:lang w:val="nl-NL"/>
        </w:rPr>
        <w:t xml:space="preserve"> </w:t>
      </w:r>
      <w:r w:rsidR="00C13487" w:rsidRPr="006B6BF7">
        <w:rPr>
          <w:iCs/>
          <w:color w:val="000000" w:themeColor="text1"/>
          <w:sz w:val="28"/>
          <w:szCs w:val="28"/>
          <w:lang w:val="nl-NL"/>
        </w:rPr>
        <w:t>Sở Lao động - TB và XH.</w:t>
      </w:r>
    </w:p>
    <w:p w:rsidR="00C13487" w:rsidRPr="006B6BF7" w:rsidRDefault="002D4593" w:rsidP="004F612F">
      <w:pPr>
        <w:widowControl w:val="0"/>
        <w:ind w:firstLine="709"/>
        <w:jc w:val="both"/>
        <w:rPr>
          <w:b/>
          <w:i/>
          <w:iCs/>
          <w:color w:val="000000" w:themeColor="text1"/>
          <w:sz w:val="28"/>
          <w:szCs w:val="28"/>
          <w:lang w:val="nl-NL"/>
        </w:rPr>
      </w:pPr>
      <w:r w:rsidRPr="006B6BF7">
        <w:rPr>
          <w:b/>
          <w:color w:val="000000" w:themeColor="text1"/>
          <w:sz w:val="28"/>
          <w:szCs w:val="28"/>
          <w:lang w:val="nl-NL"/>
        </w:rPr>
        <w:t>38</w:t>
      </w:r>
      <w:r w:rsidR="00C13487" w:rsidRPr="006B6BF7">
        <w:rPr>
          <w:b/>
          <w:color w:val="000000" w:themeColor="text1"/>
          <w:sz w:val="28"/>
          <w:szCs w:val="28"/>
          <w:lang w:val="nl-NL"/>
        </w:rPr>
        <w:t xml:space="preserve">.6. Kết quả thực hiện: </w:t>
      </w:r>
      <w:r w:rsidR="00C13487" w:rsidRPr="006B6BF7">
        <w:rPr>
          <w:color w:val="000000" w:themeColor="text1"/>
          <w:sz w:val="28"/>
          <w:szCs w:val="28"/>
          <w:lang w:val="nl-NL"/>
        </w:rPr>
        <w:t>Quyết định thành lập Hội đồng quản trị trường trung cấp tư thục.</w:t>
      </w:r>
    </w:p>
    <w:p w:rsidR="00C13487" w:rsidRPr="006B6BF7" w:rsidRDefault="002D4593" w:rsidP="004F612F">
      <w:pPr>
        <w:widowControl w:val="0"/>
        <w:tabs>
          <w:tab w:val="left" w:pos="3212"/>
        </w:tabs>
        <w:ind w:firstLine="709"/>
        <w:jc w:val="both"/>
        <w:rPr>
          <w:iCs/>
          <w:color w:val="000000" w:themeColor="text1"/>
          <w:sz w:val="28"/>
          <w:szCs w:val="28"/>
          <w:lang w:val="nl-NL"/>
        </w:rPr>
      </w:pPr>
      <w:r w:rsidRPr="006B6BF7">
        <w:rPr>
          <w:b/>
          <w:color w:val="000000" w:themeColor="text1"/>
          <w:sz w:val="28"/>
          <w:szCs w:val="28"/>
          <w:lang w:val="pt-BR"/>
        </w:rPr>
        <w:lastRenderedPageBreak/>
        <w:t>38</w:t>
      </w:r>
      <w:r w:rsidR="00C13487" w:rsidRPr="006B6BF7">
        <w:rPr>
          <w:b/>
          <w:color w:val="000000" w:themeColor="text1"/>
          <w:sz w:val="28"/>
          <w:szCs w:val="28"/>
          <w:lang w:val="pt-BR"/>
        </w:rPr>
        <w:t>.7. Lệ phí:</w:t>
      </w:r>
      <w:r w:rsidR="00C13487" w:rsidRPr="006B6BF7">
        <w:rPr>
          <w:color w:val="000000" w:themeColor="text1"/>
          <w:sz w:val="28"/>
          <w:szCs w:val="28"/>
          <w:lang w:val="pt-BR"/>
        </w:rPr>
        <w:t xml:space="preserve"> </w:t>
      </w:r>
      <w:r w:rsidR="00C13487" w:rsidRPr="006B6BF7">
        <w:rPr>
          <w:iCs/>
          <w:color w:val="000000" w:themeColor="text1"/>
          <w:sz w:val="28"/>
          <w:szCs w:val="28"/>
          <w:lang w:val="nl-NL"/>
        </w:rPr>
        <w:t>Không.</w:t>
      </w:r>
      <w:r w:rsidR="00C13487" w:rsidRPr="006B6BF7">
        <w:rPr>
          <w:iCs/>
          <w:color w:val="000000" w:themeColor="text1"/>
          <w:sz w:val="28"/>
          <w:szCs w:val="28"/>
          <w:lang w:val="nl-NL"/>
        </w:rPr>
        <w:tab/>
      </w:r>
    </w:p>
    <w:p w:rsidR="00C13487" w:rsidRPr="006B6BF7" w:rsidRDefault="002D4593" w:rsidP="004F612F">
      <w:pPr>
        <w:widowControl w:val="0"/>
        <w:ind w:firstLine="720"/>
        <w:jc w:val="both"/>
        <w:rPr>
          <w:iCs/>
          <w:color w:val="000000" w:themeColor="text1"/>
          <w:sz w:val="28"/>
          <w:szCs w:val="28"/>
          <w:lang w:val="nl-NL"/>
        </w:rPr>
      </w:pPr>
      <w:r w:rsidRPr="006B6BF7">
        <w:rPr>
          <w:b/>
          <w:color w:val="000000" w:themeColor="text1"/>
          <w:sz w:val="28"/>
          <w:szCs w:val="28"/>
          <w:lang w:val="pt-BR"/>
        </w:rPr>
        <w:t>38</w:t>
      </w:r>
      <w:r w:rsidR="00C13487" w:rsidRPr="006B6BF7">
        <w:rPr>
          <w:b/>
          <w:color w:val="000000" w:themeColor="text1"/>
          <w:sz w:val="28"/>
          <w:szCs w:val="28"/>
          <w:lang w:val="pt-BR"/>
        </w:rPr>
        <w:t xml:space="preserve">.8. Tên mẫu đơn, mẫu tờ khai: </w:t>
      </w:r>
      <w:r w:rsidR="00C13487" w:rsidRPr="006B6BF7">
        <w:rPr>
          <w:iCs/>
          <w:color w:val="000000" w:themeColor="text1"/>
          <w:sz w:val="28"/>
          <w:szCs w:val="28"/>
          <w:lang w:val="nl-NL"/>
        </w:rPr>
        <w:t>Không quy định</w:t>
      </w:r>
    </w:p>
    <w:p w:rsidR="00C13487" w:rsidRPr="006B6BF7" w:rsidRDefault="002D4593" w:rsidP="004F612F">
      <w:pPr>
        <w:widowControl w:val="0"/>
        <w:ind w:firstLine="709"/>
        <w:jc w:val="both"/>
        <w:rPr>
          <w:b/>
          <w:color w:val="000000" w:themeColor="text1"/>
          <w:sz w:val="28"/>
          <w:szCs w:val="28"/>
          <w:lang w:val="pt-BR"/>
        </w:rPr>
      </w:pPr>
      <w:r w:rsidRPr="006B6BF7">
        <w:rPr>
          <w:b/>
          <w:color w:val="000000" w:themeColor="text1"/>
          <w:sz w:val="28"/>
          <w:szCs w:val="28"/>
          <w:lang w:val="pt-BR"/>
        </w:rPr>
        <w:t>38</w:t>
      </w:r>
      <w:r w:rsidR="00C13487" w:rsidRPr="006B6BF7">
        <w:rPr>
          <w:b/>
          <w:color w:val="000000" w:themeColor="text1"/>
          <w:sz w:val="28"/>
          <w:szCs w:val="28"/>
          <w:lang w:val="pt-BR"/>
        </w:rPr>
        <w:t xml:space="preserve">.9. Yêu cầu, điều kiện thực hiện: </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Hội đồng quản trị được thành lập ở trường trung cấp tư thục có từ 02  thành viên góp vốn trở lên.</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pt-BR"/>
        </w:rPr>
        <w:t>- Hội đồng quản trị có số lượng thành viên là số lẻ và t</w:t>
      </w:r>
      <w:r w:rsidRPr="006B6BF7">
        <w:rPr>
          <w:color w:val="000000" w:themeColor="text1"/>
          <w:sz w:val="28"/>
          <w:szCs w:val="28"/>
          <w:lang w:val="vi-VN"/>
        </w:rPr>
        <w:t>hành phần tham gia hội đồng quản trị</w:t>
      </w:r>
      <w:r w:rsidRPr="006B6BF7">
        <w:rPr>
          <w:color w:val="000000" w:themeColor="text1"/>
          <w:sz w:val="28"/>
          <w:szCs w:val="28"/>
          <w:lang w:val="pt-BR"/>
        </w:rPr>
        <w:t xml:space="preserve"> bao gồm:</w:t>
      </w:r>
    </w:p>
    <w:p w:rsidR="00C13487" w:rsidRPr="006B6BF7" w:rsidRDefault="00C13487" w:rsidP="004F612F">
      <w:pPr>
        <w:widowControl w:val="0"/>
        <w:ind w:firstLine="709"/>
        <w:jc w:val="both"/>
        <w:textAlignment w:val="baseline"/>
        <w:rPr>
          <w:color w:val="000000" w:themeColor="text1"/>
          <w:sz w:val="28"/>
          <w:szCs w:val="28"/>
          <w:lang w:val="vi-VN"/>
        </w:rPr>
      </w:pPr>
      <w:r w:rsidRPr="006B6BF7">
        <w:rPr>
          <w:color w:val="000000" w:themeColor="text1"/>
          <w:sz w:val="28"/>
          <w:szCs w:val="28"/>
          <w:lang w:val="vi-VN"/>
        </w:rPr>
        <w:t>+ Đại diện các tổ chức, cá nhân có số lượng cổ phần đóng góp ở mức cần thiết theo quy định;</w:t>
      </w:r>
    </w:p>
    <w:p w:rsidR="00C13487" w:rsidRPr="006B6BF7" w:rsidRDefault="00C13487" w:rsidP="004F612F">
      <w:pPr>
        <w:widowControl w:val="0"/>
        <w:ind w:firstLine="709"/>
        <w:jc w:val="both"/>
        <w:textAlignment w:val="baseline"/>
        <w:rPr>
          <w:color w:val="000000" w:themeColor="text1"/>
          <w:spacing w:val="-2"/>
          <w:sz w:val="28"/>
          <w:szCs w:val="28"/>
          <w:lang w:val="vi-VN"/>
        </w:rPr>
      </w:pPr>
      <w:r w:rsidRPr="006B6BF7">
        <w:rPr>
          <w:color w:val="000000" w:themeColor="text1"/>
          <w:spacing w:val="-2"/>
          <w:sz w:val="28"/>
          <w:szCs w:val="28"/>
          <w:lang w:val="vi-VN"/>
        </w:rPr>
        <w:t>+ Hiệu trưởng, đại diện cơ quan quản lý địa phương nơi cơ sở giáo dục nghề nghiệp có trụ sở hoặc đại diện cơ sở sản xuất, kinh doanh, dịch vụ có liên quan;</w:t>
      </w:r>
    </w:p>
    <w:p w:rsidR="00C13487" w:rsidRPr="006B6BF7" w:rsidRDefault="00C13487" w:rsidP="004F612F">
      <w:pPr>
        <w:widowControl w:val="0"/>
        <w:ind w:firstLine="709"/>
        <w:jc w:val="both"/>
        <w:textAlignment w:val="baseline"/>
        <w:rPr>
          <w:color w:val="000000" w:themeColor="text1"/>
          <w:sz w:val="28"/>
          <w:szCs w:val="28"/>
          <w:lang w:val="vi-VN"/>
        </w:rPr>
      </w:pPr>
      <w:r w:rsidRPr="006B6BF7">
        <w:rPr>
          <w:color w:val="000000" w:themeColor="text1"/>
          <w:sz w:val="28"/>
          <w:szCs w:val="28"/>
          <w:lang w:val="vi-VN"/>
        </w:rPr>
        <w:t>+ Đại diện tổ chức Đảng, đoàn thể; đại diện nhà giáo.</w:t>
      </w:r>
    </w:p>
    <w:p w:rsidR="00C13487" w:rsidRPr="006B6BF7" w:rsidRDefault="002D4593" w:rsidP="004F612F">
      <w:pPr>
        <w:widowControl w:val="0"/>
        <w:ind w:firstLine="720"/>
        <w:jc w:val="both"/>
        <w:rPr>
          <w:b/>
          <w:color w:val="000000" w:themeColor="text1"/>
          <w:sz w:val="28"/>
          <w:szCs w:val="28"/>
          <w:lang w:val="pt-BR"/>
        </w:rPr>
      </w:pPr>
      <w:r w:rsidRPr="006B6BF7">
        <w:rPr>
          <w:b/>
          <w:color w:val="000000" w:themeColor="text1"/>
          <w:sz w:val="28"/>
          <w:szCs w:val="28"/>
          <w:lang w:val="pt-BR"/>
        </w:rPr>
        <w:t>38</w:t>
      </w:r>
      <w:r w:rsidR="00C13487" w:rsidRPr="006B6BF7">
        <w:rPr>
          <w:b/>
          <w:color w:val="000000" w:themeColor="text1"/>
          <w:sz w:val="28"/>
          <w:szCs w:val="28"/>
          <w:lang w:val="pt-BR"/>
        </w:rPr>
        <w:t>.10. Căn cứ pháp lý:</w:t>
      </w:r>
    </w:p>
    <w:p w:rsidR="00C13487" w:rsidRPr="006B6BF7" w:rsidRDefault="00C13487" w:rsidP="004F612F">
      <w:pPr>
        <w:pStyle w:val="NormalWeb"/>
        <w:widowControl w:val="0"/>
        <w:spacing w:before="0" w:beforeAutospacing="0" w:after="0" w:afterAutospacing="0"/>
        <w:ind w:firstLine="709"/>
        <w:jc w:val="both"/>
        <w:textAlignment w:val="baseline"/>
        <w:rPr>
          <w:color w:val="000000" w:themeColor="text1"/>
          <w:sz w:val="28"/>
          <w:szCs w:val="28"/>
          <w:lang w:val="vi-VN"/>
        </w:rPr>
      </w:pPr>
      <w:r w:rsidRPr="006B6BF7">
        <w:rPr>
          <w:color w:val="000000" w:themeColor="text1"/>
          <w:sz w:val="28"/>
          <w:szCs w:val="28"/>
          <w:lang w:val="vi-VN"/>
        </w:rPr>
        <w:t>- Luật giáo dục nghề nghiệp.</w:t>
      </w:r>
    </w:p>
    <w:p w:rsidR="00C13487" w:rsidRPr="006B6BF7" w:rsidRDefault="00C13487" w:rsidP="004F612F">
      <w:pPr>
        <w:pStyle w:val="NormalWeb"/>
        <w:widowControl w:val="0"/>
        <w:spacing w:before="0" w:beforeAutospacing="0" w:after="0" w:afterAutospacing="0"/>
        <w:ind w:firstLine="709"/>
        <w:jc w:val="both"/>
        <w:textAlignment w:val="baseline"/>
        <w:rPr>
          <w:color w:val="000000" w:themeColor="text1"/>
          <w:sz w:val="28"/>
          <w:szCs w:val="28"/>
          <w:lang w:val="vi-VN"/>
        </w:rPr>
      </w:pPr>
      <w:r w:rsidRPr="006B6BF7">
        <w:rPr>
          <w:color w:val="000000" w:themeColor="text1"/>
          <w:sz w:val="28"/>
          <w:szCs w:val="28"/>
          <w:lang w:val="vi-VN"/>
        </w:rPr>
        <w:t>- Thông tư số 47/2016/TT-BLĐTBXH ngày 28/12/2016 của Bộ LĐ - TB và XH quy định về Điều lệ trường trung cấp.</w:t>
      </w:r>
    </w:p>
    <w:p w:rsidR="00C13487" w:rsidRPr="006B6BF7" w:rsidRDefault="00C13487" w:rsidP="004F612F">
      <w:pPr>
        <w:pStyle w:val="NormalWeb"/>
        <w:widowControl w:val="0"/>
        <w:spacing w:before="0" w:beforeAutospacing="0" w:after="0" w:afterAutospacing="0"/>
        <w:ind w:firstLine="709"/>
        <w:jc w:val="both"/>
        <w:textAlignment w:val="baseline"/>
        <w:rPr>
          <w:b/>
          <w:color w:val="000000" w:themeColor="text1"/>
          <w:sz w:val="28"/>
          <w:szCs w:val="28"/>
          <w:lang w:val="vi-VN"/>
        </w:rPr>
      </w:pPr>
      <w:r w:rsidRPr="006B6BF7">
        <w:rPr>
          <w:color w:val="000000" w:themeColor="text1"/>
          <w:sz w:val="28"/>
          <w:szCs w:val="28"/>
          <w:lang w:val="vi-VN"/>
        </w:rPr>
        <w:br w:type="page"/>
      </w:r>
      <w:r w:rsidR="002D4593" w:rsidRPr="006B6BF7">
        <w:rPr>
          <w:b/>
          <w:color w:val="000000" w:themeColor="text1"/>
          <w:sz w:val="28"/>
          <w:szCs w:val="28"/>
        </w:rPr>
        <w:lastRenderedPageBreak/>
        <w:t>39</w:t>
      </w:r>
      <w:r w:rsidRPr="006B6BF7">
        <w:rPr>
          <w:b/>
          <w:color w:val="000000" w:themeColor="text1"/>
          <w:sz w:val="28"/>
          <w:szCs w:val="28"/>
          <w:lang w:val="vi-VN"/>
        </w:rPr>
        <w:t>. Thủ tục “Cấp giấy chứng nhận đăng ký hoạt động liên kết đào tạo đối với trung tâm giáo dục nghề nghiệp, trường trung cấp”</w:t>
      </w:r>
    </w:p>
    <w:p w:rsidR="00C13487" w:rsidRPr="006B6BF7" w:rsidRDefault="00890FE5" w:rsidP="004F612F">
      <w:pPr>
        <w:widowControl w:val="0"/>
        <w:ind w:firstLine="720"/>
        <w:jc w:val="both"/>
        <w:rPr>
          <w:b/>
          <w:color w:val="000000" w:themeColor="text1"/>
          <w:sz w:val="28"/>
          <w:szCs w:val="28"/>
          <w:lang w:val="pt-BR"/>
        </w:rPr>
      </w:pPr>
      <w:r w:rsidRPr="006B6BF7">
        <w:rPr>
          <w:b/>
          <w:color w:val="000000" w:themeColor="text1"/>
          <w:sz w:val="28"/>
          <w:szCs w:val="28"/>
          <w:lang w:val="pt-BR"/>
        </w:rPr>
        <w:t>15</w:t>
      </w:r>
      <w:r w:rsidR="00C13487" w:rsidRPr="006B6BF7">
        <w:rPr>
          <w:b/>
          <w:color w:val="000000" w:themeColor="text1"/>
          <w:sz w:val="28"/>
          <w:szCs w:val="28"/>
          <w:lang w:val="pt-BR"/>
        </w:rPr>
        <w:t>.1.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w:t>
      </w:r>
      <w:r w:rsidRPr="006B6BF7">
        <w:rPr>
          <w:color w:val="000000" w:themeColor="text1"/>
          <w:sz w:val="28"/>
          <w:szCs w:val="28"/>
          <w:lang w:val="vi-VN"/>
        </w:rPr>
        <w:t xml:space="preserve">Các bên liên kết đào tạo </w:t>
      </w:r>
      <w:r w:rsidRPr="006B6BF7">
        <w:rPr>
          <w:color w:val="000000" w:themeColor="text1"/>
          <w:sz w:val="28"/>
          <w:szCs w:val="28"/>
        </w:rPr>
        <w:t>lập</w:t>
      </w:r>
      <w:r w:rsidRPr="006B6BF7">
        <w:rPr>
          <w:color w:val="000000" w:themeColor="text1"/>
          <w:sz w:val="28"/>
          <w:szCs w:val="28"/>
          <w:lang w:val="vi-VN"/>
        </w:rPr>
        <w:t xml:space="preserve"> hồ sơ </w:t>
      </w:r>
      <w:r w:rsidRPr="006B6BF7">
        <w:rPr>
          <w:color w:val="000000" w:themeColor="text1"/>
          <w:sz w:val="28"/>
          <w:szCs w:val="28"/>
        </w:rPr>
        <w:t>v</w:t>
      </w:r>
      <w:r w:rsidRPr="006B6BF7">
        <w:rPr>
          <w:color w:val="000000" w:themeColor="text1"/>
          <w:sz w:val="28"/>
          <w:szCs w:val="28"/>
          <w:lang w:val="vi-VN"/>
        </w:rPr>
        <w:t xml:space="preserve">à nộp </w:t>
      </w:r>
      <w:r w:rsidRPr="006B6BF7">
        <w:rPr>
          <w:color w:val="000000" w:themeColor="text1"/>
          <w:sz w:val="28"/>
          <w:szCs w:val="28"/>
        </w:rPr>
        <w:t xml:space="preserve">Sở Lao động - TB và XH </w:t>
      </w:r>
      <w:r w:rsidRPr="006B6BF7">
        <w:rPr>
          <w:color w:val="000000" w:themeColor="text1"/>
          <w:sz w:val="28"/>
          <w:szCs w:val="28"/>
          <w:lang w:val="vi-VN"/>
        </w:rPr>
        <w:t>nơi cơ sở giáo dục nghề nghiệp tổ chức đào tạo liên kết</w:t>
      </w:r>
      <w:r w:rsidRPr="006B6BF7">
        <w:rPr>
          <w:color w:val="000000" w:themeColor="text1"/>
          <w:sz w:val="28"/>
          <w:szCs w:val="28"/>
        </w:rPr>
        <w:t>.</w:t>
      </w:r>
    </w:p>
    <w:p w:rsidR="00C13487" w:rsidRPr="006B6BF7" w:rsidRDefault="00C13487" w:rsidP="004F612F">
      <w:pPr>
        <w:widowControl w:val="0"/>
        <w:ind w:firstLine="720"/>
        <w:jc w:val="both"/>
        <w:rPr>
          <w:color w:val="000000" w:themeColor="text1"/>
          <w:sz w:val="28"/>
          <w:szCs w:val="28"/>
          <w:lang w:val="vi-VN"/>
        </w:rPr>
      </w:pPr>
      <w:r w:rsidRPr="006B6BF7">
        <w:rPr>
          <w:i/>
          <w:color w:val="000000" w:themeColor="text1"/>
          <w:sz w:val="28"/>
          <w:szCs w:val="28"/>
        </w:rPr>
        <w:t>- Bước 2:</w:t>
      </w:r>
      <w:r w:rsidRPr="006B6BF7">
        <w:rPr>
          <w:color w:val="000000" w:themeColor="text1"/>
          <w:sz w:val="28"/>
          <w:szCs w:val="28"/>
        </w:rPr>
        <w:t xml:space="preserve"> </w:t>
      </w:r>
      <w:r w:rsidRPr="006B6BF7">
        <w:rPr>
          <w:color w:val="000000" w:themeColor="text1"/>
          <w:sz w:val="28"/>
          <w:szCs w:val="28"/>
          <w:lang w:val="vi-VN"/>
        </w:rPr>
        <w:t xml:space="preserve">Trong thời hạn 05 ngày làm việc kể từ ngày nhận được hồ sơ, </w:t>
      </w:r>
      <w:r w:rsidRPr="006B6BF7">
        <w:rPr>
          <w:color w:val="000000" w:themeColor="text1"/>
          <w:sz w:val="28"/>
          <w:szCs w:val="28"/>
        </w:rPr>
        <w:t xml:space="preserve">Sở Lao động - TB và XH </w:t>
      </w:r>
      <w:r w:rsidRPr="006B6BF7">
        <w:rPr>
          <w:color w:val="000000" w:themeColor="text1"/>
          <w:sz w:val="28"/>
          <w:szCs w:val="28"/>
          <w:lang w:val="vi-VN"/>
        </w:rPr>
        <w:t>kiểm tra tính hợp lệ của hồ sơ. Trường hợp hồ sơ không hợp lệ, cơ quan tiếp nhận hồ sơ thông báo bằng văn bản cho các bên liên kết để sửa đổi, bổ sung hồ sơ.</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Bước 3: Trong thời hạn 30 ngày làm việc kể từ ngày nhận được hồ sơ hợp lệ, Sở Lao động - TB và XH chủ trì, phối hợp với các cơ quan, đơn vị có liên quan tổ chức kiểm tra trên thực tế khả năng đáp ứng các điều kiện theo quy định, lập báo cáo, trình các cấp có thẩm quyền xem xét, quyết định.</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Bước 4: Trong thời hạn 05 ngày làm việc kể từ ngày nhận được báo cáo thẩm định, các cấp có thẩm quyền phải có ý kiến trả lời. Trường hợp không đủ điều kiện để hoạt động liên kết đào tạo, trong thời hạn 05 ngày làm việc, kể từ ngày nhận được ý kiến của các cấp có thẩm quyền, Sở Lao động - TB và XH trả lời bằng văn bản, trong đó nêu rõ lý do.</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 xml:space="preserve">Gửi hồ sơ qua bưu điện hoặc nộp trực tiếp tại Trung tâm Phục vụ hành chính công </w:t>
      </w:r>
      <w:r w:rsidR="002D4593" w:rsidRPr="006B6BF7">
        <w:rPr>
          <w:color w:val="000000" w:themeColor="text1"/>
          <w:sz w:val="28"/>
          <w:szCs w:val="28"/>
        </w:rPr>
        <w:t>tỉnh, số 01 Lê Lai, thành phố Huế</w:t>
      </w:r>
      <w:r w:rsidRPr="006B6BF7">
        <w:rPr>
          <w:color w:val="000000" w:themeColor="text1"/>
          <w:sz w:val="28"/>
          <w:szCs w:val="28"/>
        </w:rPr>
        <w:t xml:space="preserve"> hoặc đăng ký trực tuyến qua phần mềm </w:t>
      </w:r>
      <w:hyperlink r:id="rId35"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2D4593" w:rsidRPr="006B6BF7">
        <w:rPr>
          <w:color w:val="000000" w:themeColor="text1"/>
          <w:sz w:val="28"/>
          <w:szCs w:val="28"/>
        </w:rPr>
        <w:t>08</w:t>
      </w:r>
      <w:r w:rsidRPr="006B6BF7">
        <w:rPr>
          <w:color w:val="000000" w:themeColor="text1"/>
          <w:sz w:val="28"/>
          <w:szCs w:val="28"/>
        </w:rPr>
        <w:t>h</w:t>
      </w:r>
      <w:r w:rsidR="002D4593"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2D4593" w:rsidP="004F612F">
      <w:pPr>
        <w:widowControl w:val="0"/>
        <w:tabs>
          <w:tab w:val="num" w:pos="0"/>
        </w:tabs>
        <w:ind w:right="114" w:firstLine="720"/>
        <w:jc w:val="both"/>
        <w:rPr>
          <w:b/>
          <w:color w:val="000000" w:themeColor="text1"/>
          <w:sz w:val="28"/>
          <w:szCs w:val="28"/>
          <w:lang w:val="vi-VN"/>
        </w:rPr>
      </w:pPr>
      <w:r w:rsidRPr="006B6BF7">
        <w:rPr>
          <w:b/>
          <w:color w:val="000000" w:themeColor="text1"/>
          <w:sz w:val="28"/>
          <w:szCs w:val="28"/>
        </w:rPr>
        <w:t>39</w:t>
      </w:r>
      <w:r w:rsidR="00C13487" w:rsidRPr="006B6BF7">
        <w:rPr>
          <w:b/>
          <w:color w:val="000000" w:themeColor="text1"/>
          <w:sz w:val="28"/>
          <w:szCs w:val="28"/>
          <w:lang w:val="vi-VN"/>
        </w:rPr>
        <w:t>.2.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Văn bản đăng ký hoạt động liên kết đào tạo do các bên liên kết cùng ký;</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Báo cáo thực trạng về các điều kiện bảo đảm hoạt động liên kết đào tạo do các bên liên kết xây dựng, trong đó nêu rõ: Mục tiêu của chương trình liên kết đào tạo; Chuyên ngành, nghề và trình độ đào tạo; Điều kiện cơ sở vật chất, thiết bị; Chương trình và giáo trình giảng dạy; Danh sách giáo viên, giảng viên dự kiến (kèm theo giấy tờ chứng minh nghiệp vụ chuyên môn, kinh nghiệm giảng dạy của nhà giáo); Đối tượng và tiêu chí tuyển sinh; quy mô đào tạo; Hình thức tổ chức kiểm tra, đánh giá; Bằng, chứng chỉ sẽ được cấp, tính tương đương của bằng nước ngoài đối với văn bằng của hệ thống giáo dục quốc dân Việt Nam; Biện pháp bảo đảm chất lượng và quản lý rủi ro; Bộ phận phụ trách chương trình liên kết (kèm theo lý lịch cá nhân của người đại diện cơ sở giáo dục nghề nghiệp Việt Nam và cơ sở giáo dục nghề nghiệp nước ngoài tham gia quản lý chương trình); Mức học phí, hỗ trợ tài chính của cá nhân, tổ chức Việt Nam và nước ngoài (nếu có), dự toán kinh phí, cơ chế quản lý tài chính; Trách nhiệm và quyền hạn của các bên liên kết; trách nhiệm và quyền hạn của nhà giáo, người học;</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Thỏa thuận hoặc hợp đồng hợp tác giữa các bên liên kết;</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xml:space="preserve">- Bản sao có chứng thực quyết định thành lập hoặc cho phép thành lập cơ sở giáo dục nghề nghiệp hoặc các tài liệu tương đương khác của các bên liên </w:t>
      </w:r>
      <w:r w:rsidRPr="006B6BF7">
        <w:rPr>
          <w:color w:val="000000" w:themeColor="text1"/>
          <w:sz w:val="28"/>
          <w:szCs w:val="28"/>
          <w:lang w:val="vi-VN"/>
        </w:rPr>
        <w:lastRenderedPageBreak/>
        <w:t>kết;</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Bản sao có chứng thực giấy tờ chứng minh cơ sở giáo dục nghề nghiệp Việt Nam và cơ sở giáo dục nghề nghiệp nước ngoài được phép đào tạo trong lĩnh vực dự định liên kết;</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Bản sao có chứng thực giấy chứng nhận kiểm định chất lượng của chương trình đào tạo nước ngoài hoặc của cơ sở giáo dục nghề nghiệp nước ngoài hoặc giấy tờ công nhận chất lượng của cơ quan có thẩm quyền.</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lang w:val="vi-VN"/>
        </w:rPr>
        <w:t>b) Số lượng hồ sơ:</w:t>
      </w:r>
      <w:r w:rsidRPr="006B6BF7">
        <w:rPr>
          <w:color w:val="000000" w:themeColor="text1"/>
          <w:sz w:val="28"/>
          <w:szCs w:val="28"/>
          <w:lang w:val="vi-VN"/>
        </w:rPr>
        <w:t xml:space="preserve"> 01 bộ</w:t>
      </w:r>
    </w:p>
    <w:p w:rsidR="00C13487" w:rsidRPr="006B6BF7" w:rsidRDefault="00D70ADF" w:rsidP="004F612F">
      <w:pPr>
        <w:widowControl w:val="0"/>
        <w:ind w:firstLine="720"/>
        <w:jc w:val="both"/>
        <w:rPr>
          <w:color w:val="000000" w:themeColor="text1"/>
          <w:sz w:val="28"/>
          <w:szCs w:val="28"/>
          <w:lang w:val="vi-VN"/>
        </w:rPr>
      </w:pPr>
      <w:r w:rsidRPr="006B6BF7">
        <w:rPr>
          <w:b/>
          <w:color w:val="000000" w:themeColor="text1"/>
          <w:sz w:val="28"/>
          <w:szCs w:val="28"/>
        </w:rPr>
        <w:t>39</w:t>
      </w:r>
      <w:r w:rsidR="00C13487" w:rsidRPr="006B6BF7">
        <w:rPr>
          <w:b/>
          <w:color w:val="000000" w:themeColor="text1"/>
          <w:sz w:val="28"/>
          <w:szCs w:val="28"/>
          <w:lang w:val="vi-VN"/>
        </w:rPr>
        <w:t>.3. Thời gian thực hiện:</w:t>
      </w:r>
      <w:r w:rsidR="00C13487" w:rsidRPr="006B6BF7">
        <w:rPr>
          <w:color w:val="000000" w:themeColor="text1"/>
          <w:sz w:val="28"/>
          <w:szCs w:val="28"/>
          <w:lang w:val="vi-VN"/>
        </w:rPr>
        <w:t xml:space="preserve"> 40 ngày làm việc kể từ ngày nhận được hồ sơ.</w:t>
      </w:r>
    </w:p>
    <w:p w:rsidR="00C13487" w:rsidRPr="006B6BF7" w:rsidRDefault="00D70ADF" w:rsidP="004F612F">
      <w:pPr>
        <w:widowControl w:val="0"/>
        <w:ind w:firstLine="720"/>
        <w:jc w:val="both"/>
        <w:rPr>
          <w:color w:val="000000" w:themeColor="text1"/>
          <w:sz w:val="28"/>
          <w:szCs w:val="28"/>
          <w:lang w:val="vi-VN"/>
        </w:rPr>
      </w:pPr>
      <w:r w:rsidRPr="006B6BF7">
        <w:rPr>
          <w:b/>
          <w:color w:val="000000" w:themeColor="text1"/>
          <w:sz w:val="28"/>
          <w:szCs w:val="28"/>
        </w:rPr>
        <w:t>39</w:t>
      </w:r>
      <w:r w:rsidR="00C13487" w:rsidRPr="006B6BF7">
        <w:rPr>
          <w:b/>
          <w:color w:val="000000" w:themeColor="text1"/>
          <w:sz w:val="28"/>
          <w:szCs w:val="28"/>
          <w:lang w:val="vi-VN"/>
        </w:rPr>
        <w:t xml:space="preserve">.4. Đối tượng thực hiện: </w:t>
      </w:r>
      <w:r w:rsidR="00C13487" w:rsidRPr="006B6BF7">
        <w:rPr>
          <w:color w:val="000000" w:themeColor="text1"/>
          <w:sz w:val="28"/>
          <w:szCs w:val="28"/>
          <w:lang w:val="vi-VN"/>
        </w:rPr>
        <w:t>Các trường trung cấp, trung tâm giáo dục nghề nghiệp thực hiện liên kết đào tạo với nước ngoài.</w:t>
      </w:r>
    </w:p>
    <w:p w:rsidR="00C13487" w:rsidRPr="006B6BF7" w:rsidRDefault="00D70ADF" w:rsidP="004F612F">
      <w:pPr>
        <w:widowControl w:val="0"/>
        <w:ind w:firstLine="720"/>
        <w:jc w:val="both"/>
        <w:rPr>
          <w:color w:val="000000" w:themeColor="text1"/>
          <w:sz w:val="28"/>
          <w:szCs w:val="28"/>
          <w:lang w:val="vi-VN"/>
        </w:rPr>
      </w:pPr>
      <w:r w:rsidRPr="006B6BF7">
        <w:rPr>
          <w:b/>
          <w:color w:val="000000" w:themeColor="text1"/>
          <w:sz w:val="28"/>
          <w:szCs w:val="28"/>
        </w:rPr>
        <w:t>39</w:t>
      </w:r>
      <w:r w:rsidR="00C13487" w:rsidRPr="006B6BF7">
        <w:rPr>
          <w:b/>
          <w:color w:val="000000" w:themeColor="text1"/>
          <w:sz w:val="28"/>
          <w:szCs w:val="28"/>
          <w:lang w:val="vi-VN"/>
        </w:rPr>
        <w:t xml:space="preserve">.5. Cơ quan thực hiện: </w:t>
      </w:r>
      <w:r w:rsidR="00C13487" w:rsidRPr="006B6BF7">
        <w:rPr>
          <w:color w:val="000000" w:themeColor="text1"/>
          <w:sz w:val="28"/>
          <w:szCs w:val="28"/>
          <w:lang w:val="vi-VN"/>
        </w:rPr>
        <w:t>Sở Lao động - TB và XH.</w:t>
      </w:r>
    </w:p>
    <w:p w:rsidR="00C13487" w:rsidRPr="006B6BF7" w:rsidRDefault="00D70ADF" w:rsidP="004F612F">
      <w:pPr>
        <w:widowControl w:val="0"/>
        <w:ind w:firstLine="720"/>
        <w:jc w:val="both"/>
        <w:rPr>
          <w:color w:val="000000" w:themeColor="text1"/>
          <w:sz w:val="28"/>
          <w:szCs w:val="28"/>
          <w:lang w:val="vi-VN"/>
        </w:rPr>
      </w:pPr>
      <w:r w:rsidRPr="006B6BF7">
        <w:rPr>
          <w:b/>
          <w:color w:val="000000" w:themeColor="text1"/>
          <w:sz w:val="28"/>
          <w:szCs w:val="28"/>
        </w:rPr>
        <w:t>39</w:t>
      </w:r>
      <w:r w:rsidR="00C13487" w:rsidRPr="006B6BF7">
        <w:rPr>
          <w:b/>
          <w:color w:val="000000" w:themeColor="text1"/>
          <w:sz w:val="28"/>
          <w:szCs w:val="28"/>
          <w:lang w:val="vi-VN"/>
        </w:rPr>
        <w:t xml:space="preserve">.6. Kết quả thực hiện: </w:t>
      </w:r>
      <w:r w:rsidR="00C13487" w:rsidRPr="006B6BF7">
        <w:rPr>
          <w:color w:val="000000" w:themeColor="text1"/>
          <w:sz w:val="28"/>
          <w:szCs w:val="28"/>
          <w:lang w:val="vi-VN"/>
        </w:rPr>
        <w:t>Giấy chứng nhận đăng ký hoạt động liên kết đào tạo.</w:t>
      </w:r>
    </w:p>
    <w:p w:rsidR="00C13487" w:rsidRPr="006B6BF7" w:rsidRDefault="00D70ADF" w:rsidP="004F612F">
      <w:pPr>
        <w:widowControl w:val="0"/>
        <w:ind w:firstLine="720"/>
        <w:jc w:val="both"/>
        <w:rPr>
          <w:color w:val="000000" w:themeColor="text1"/>
          <w:sz w:val="28"/>
          <w:szCs w:val="28"/>
          <w:lang w:val="vi-VN"/>
        </w:rPr>
      </w:pPr>
      <w:r w:rsidRPr="006B6BF7">
        <w:rPr>
          <w:b/>
          <w:color w:val="000000" w:themeColor="text1"/>
          <w:sz w:val="28"/>
          <w:szCs w:val="28"/>
          <w:lang w:val="pt-BR"/>
        </w:rPr>
        <w:t>39</w:t>
      </w:r>
      <w:r w:rsidR="00C13487" w:rsidRPr="006B6BF7">
        <w:rPr>
          <w:b/>
          <w:color w:val="000000" w:themeColor="text1"/>
          <w:sz w:val="28"/>
          <w:szCs w:val="28"/>
          <w:lang w:val="pt-BR"/>
        </w:rPr>
        <w:t>.7. Lệ phí:</w:t>
      </w:r>
      <w:r w:rsidR="00C13487" w:rsidRPr="006B6BF7">
        <w:rPr>
          <w:color w:val="000000" w:themeColor="text1"/>
          <w:sz w:val="28"/>
          <w:szCs w:val="28"/>
          <w:lang w:val="pt-BR"/>
        </w:rPr>
        <w:t xml:space="preserve"> </w:t>
      </w:r>
      <w:r w:rsidR="00C13487" w:rsidRPr="006B6BF7">
        <w:rPr>
          <w:color w:val="000000" w:themeColor="text1"/>
          <w:sz w:val="28"/>
          <w:szCs w:val="28"/>
          <w:lang w:val="vi-VN"/>
        </w:rPr>
        <w:t>Không</w:t>
      </w:r>
    </w:p>
    <w:p w:rsidR="00C13487" w:rsidRPr="006B6BF7" w:rsidRDefault="00D70ADF" w:rsidP="004F612F">
      <w:pPr>
        <w:widowControl w:val="0"/>
        <w:ind w:firstLine="720"/>
        <w:jc w:val="both"/>
        <w:rPr>
          <w:color w:val="000000" w:themeColor="text1"/>
          <w:sz w:val="28"/>
          <w:szCs w:val="28"/>
          <w:lang w:val="vi-VN"/>
        </w:rPr>
      </w:pPr>
      <w:r w:rsidRPr="006B6BF7">
        <w:rPr>
          <w:b/>
          <w:color w:val="000000" w:themeColor="text1"/>
          <w:sz w:val="28"/>
          <w:szCs w:val="28"/>
          <w:lang w:val="pt-BR"/>
        </w:rPr>
        <w:t>39</w:t>
      </w:r>
      <w:r w:rsidR="00C13487" w:rsidRPr="006B6BF7">
        <w:rPr>
          <w:b/>
          <w:color w:val="000000" w:themeColor="text1"/>
          <w:sz w:val="28"/>
          <w:szCs w:val="28"/>
          <w:lang w:val="pt-BR"/>
        </w:rPr>
        <w:t xml:space="preserve">.8. Tên mẫu đơn, mẫu tờ khai: </w:t>
      </w:r>
      <w:r w:rsidR="00C13487" w:rsidRPr="006B6BF7">
        <w:rPr>
          <w:color w:val="000000" w:themeColor="text1"/>
          <w:sz w:val="28"/>
          <w:szCs w:val="28"/>
          <w:lang w:val="vi-VN"/>
        </w:rPr>
        <w:t>Không quy định</w:t>
      </w:r>
    </w:p>
    <w:p w:rsidR="00C13487" w:rsidRPr="006B6BF7" w:rsidRDefault="00D70ADF" w:rsidP="004F612F">
      <w:pPr>
        <w:widowControl w:val="0"/>
        <w:ind w:firstLine="720"/>
        <w:jc w:val="both"/>
        <w:rPr>
          <w:b/>
          <w:color w:val="000000" w:themeColor="text1"/>
          <w:sz w:val="28"/>
          <w:szCs w:val="28"/>
          <w:lang w:val="pt-BR"/>
        </w:rPr>
      </w:pPr>
      <w:r w:rsidRPr="006B6BF7">
        <w:rPr>
          <w:b/>
          <w:color w:val="000000" w:themeColor="text1"/>
          <w:sz w:val="28"/>
          <w:szCs w:val="28"/>
          <w:lang w:val="pt-BR"/>
        </w:rPr>
        <w:t>39</w:t>
      </w:r>
      <w:r w:rsidR="00C13487" w:rsidRPr="006B6BF7">
        <w:rPr>
          <w:b/>
          <w:color w:val="000000" w:themeColor="text1"/>
          <w:sz w:val="28"/>
          <w:szCs w:val="28"/>
          <w:lang w:val="pt-BR"/>
        </w:rPr>
        <w:t xml:space="preserve">.9. Yêu cầu, điều kiện thực hiện: </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xml:space="preserve">- Phù hợp với các hình thức liên kết đào tạo quy định tại Điều 9 </w:t>
      </w:r>
      <w:r w:rsidRPr="006B6BF7">
        <w:rPr>
          <w:color w:val="000000" w:themeColor="text1"/>
          <w:sz w:val="28"/>
          <w:szCs w:val="28"/>
          <w:lang w:val="vi-VN"/>
        </w:rPr>
        <w:t xml:space="preserve">Nghị định </w:t>
      </w:r>
      <w:r w:rsidRPr="006B6BF7">
        <w:rPr>
          <w:color w:val="000000" w:themeColor="text1"/>
          <w:sz w:val="28"/>
          <w:szCs w:val="28"/>
          <w:lang w:val="pt-BR"/>
        </w:rPr>
        <w:t>số 48/2015/NĐ-CP.</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xml:space="preserve">- </w:t>
      </w:r>
      <w:r w:rsidRPr="006B6BF7">
        <w:rPr>
          <w:color w:val="000000" w:themeColor="text1"/>
          <w:sz w:val="28"/>
          <w:szCs w:val="28"/>
          <w:lang w:val="vi-VN"/>
        </w:rPr>
        <w:t xml:space="preserve">Ngành, nghề và trình độ đào tạo </w:t>
      </w:r>
      <w:r w:rsidRPr="006B6BF7">
        <w:rPr>
          <w:color w:val="000000" w:themeColor="text1"/>
          <w:sz w:val="28"/>
          <w:szCs w:val="28"/>
          <w:lang w:val="pt-BR"/>
        </w:rPr>
        <w:t xml:space="preserve">thuộc </w:t>
      </w:r>
      <w:r w:rsidRPr="006B6BF7">
        <w:rPr>
          <w:color w:val="000000" w:themeColor="text1"/>
          <w:sz w:val="28"/>
          <w:szCs w:val="28"/>
          <w:lang w:val="vi-VN"/>
        </w:rPr>
        <w:t>phạm vi ngành, nghề và trình độ đào tạo đã được cơ quan có thẩm quyền của Việt Nam cho phép thực hiện.</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Đáp ứng các đ</w:t>
      </w:r>
      <w:r w:rsidRPr="006B6BF7">
        <w:rPr>
          <w:color w:val="000000" w:themeColor="text1"/>
          <w:sz w:val="28"/>
          <w:szCs w:val="28"/>
          <w:lang w:val="vi-VN"/>
        </w:rPr>
        <w:t xml:space="preserve">iều kiện </w:t>
      </w:r>
      <w:r w:rsidRPr="006B6BF7">
        <w:rPr>
          <w:color w:val="000000" w:themeColor="text1"/>
          <w:sz w:val="28"/>
          <w:szCs w:val="28"/>
          <w:lang w:val="pt-BR"/>
        </w:rPr>
        <w:t xml:space="preserve">cấp giấy chứng nhận đăng ký hoạt động liên kết đào tạo quy định tại Điều 10 </w:t>
      </w:r>
      <w:r w:rsidRPr="006B6BF7">
        <w:rPr>
          <w:color w:val="000000" w:themeColor="text1"/>
          <w:sz w:val="28"/>
          <w:szCs w:val="28"/>
          <w:lang w:val="vi-VN"/>
        </w:rPr>
        <w:t xml:space="preserve">Nghị định </w:t>
      </w:r>
      <w:r w:rsidRPr="006B6BF7">
        <w:rPr>
          <w:color w:val="000000" w:themeColor="text1"/>
          <w:sz w:val="28"/>
          <w:szCs w:val="28"/>
          <w:lang w:val="pt-BR"/>
        </w:rPr>
        <w:t>số 48/2015/NĐ-CP, bao gồm:</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Đ</w:t>
      </w:r>
      <w:r w:rsidRPr="006B6BF7">
        <w:rPr>
          <w:color w:val="000000" w:themeColor="text1"/>
          <w:sz w:val="28"/>
          <w:szCs w:val="28"/>
          <w:lang w:val="vi-VN"/>
        </w:rPr>
        <w:t>ối tượng tuyển sinh</w:t>
      </w:r>
      <w:r w:rsidRPr="006B6BF7">
        <w:rPr>
          <w:color w:val="000000" w:themeColor="text1"/>
          <w:sz w:val="28"/>
          <w:szCs w:val="28"/>
          <w:lang w:val="pt-BR"/>
        </w:rPr>
        <w:t xml:space="preserve">; </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C</w:t>
      </w:r>
      <w:r w:rsidRPr="006B6BF7">
        <w:rPr>
          <w:color w:val="000000" w:themeColor="text1"/>
          <w:sz w:val="28"/>
          <w:szCs w:val="28"/>
          <w:lang w:val="vi-VN"/>
        </w:rPr>
        <w:t>ơ sở vật chất, thiết bị đào tạo</w:t>
      </w:r>
      <w:r w:rsidRPr="006B6BF7">
        <w:rPr>
          <w:color w:val="000000" w:themeColor="text1"/>
          <w:sz w:val="28"/>
          <w:szCs w:val="28"/>
          <w:lang w:val="pt-BR"/>
        </w:rPr>
        <w:t xml:space="preserve">; </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C</w:t>
      </w:r>
      <w:r w:rsidRPr="006B6BF7">
        <w:rPr>
          <w:color w:val="000000" w:themeColor="text1"/>
          <w:sz w:val="28"/>
          <w:szCs w:val="28"/>
          <w:lang w:val="vi-VN"/>
        </w:rPr>
        <w:t>hương trình, giáo trình đào tạo</w:t>
      </w:r>
      <w:r w:rsidRPr="006B6BF7">
        <w:rPr>
          <w:color w:val="000000" w:themeColor="text1"/>
          <w:sz w:val="28"/>
          <w:szCs w:val="28"/>
          <w:lang w:val="pt-BR"/>
        </w:rPr>
        <w:t xml:space="preserve">; </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Đ</w:t>
      </w:r>
      <w:r w:rsidRPr="006B6BF7">
        <w:rPr>
          <w:color w:val="000000" w:themeColor="text1"/>
          <w:sz w:val="28"/>
          <w:szCs w:val="28"/>
          <w:lang w:val="vi-VN"/>
        </w:rPr>
        <w:t>ội ngũ nhà giáo, cán bộ quản lý đủ về số lượng, phù hợp với cơ cấu ngành, nghề và trình độ đào tạo</w:t>
      </w:r>
      <w:r w:rsidRPr="006B6BF7">
        <w:rPr>
          <w:color w:val="000000" w:themeColor="text1"/>
          <w:sz w:val="28"/>
          <w:szCs w:val="28"/>
          <w:lang w:val="pt-BR"/>
        </w:rPr>
        <w:t xml:space="preserve">; </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N</w:t>
      </w:r>
      <w:r w:rsidRPr="006B6BF7">
        <w:rPr>
          <w:color w:val="000000" w:themeColor="text1"/>
          <w:sz w:val="28"/>
          <w:szCs w:val="28"/>
          <w:lang w:val="vi-VN"/>
        </w:rPr>
        <w:t>gôn ngữ giảng dạy và học tập</w:t>
      </w:r>
      <w:r w:rsidRPr="006B6BF7">
        <w:rPr>
          <w:color w:val="000000" w:themeColor="text1"/>
          <w:sz w:val="28"/>
          <w:szCs w:val="28"/>
          <w:lang w:val="pt-BR"/>
        </w:rPr>
        <w:t xml:space="preserve">; </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Q</w:t>
      </w:r>
      <w:r w:rsidRPr="006B6BF7">
        <w:rPr>
          <w:color w:val="000000" w:themeColor="text1"/>
          <w:sz w:val="28"/>
          <w:szCs w:val="28"/>
          <w:lang w:val="vi-VN"/>
        </w:rPr>
        <w:t>uy mô đào tạo</w:t>
      </w:r>
      <w:r w:rsidRPr="006B6BF7">
        <w:rPr>
          <w:color w:val="000000" w:themeColor="text1"/>
          <w:sz w:val="28"/>
          <w:szCs w:val="28"/>
          <w:lang w:val="pt-BR"/>
        </w:rPr>
        <w:t>.</w:t>
      </w:r>
    </w:p>
    <w:p w:rsidR="00C13487" w:rsidRPr="006B6BF7" w:rsidRDefault="00D70ADF" w:rsidP="004F612F">
      <w:pPr>
        <w:widowControl w:val="0"/>
        <w:ind w:firstLine="720"/>
        <w:jc w:val="both"/>
        <w:rPr>
          <w:b/>
          <w:color w:val="000000" w:themeColor="text1"/>
          <w:sz w:val="28"/>
          <w:szCs w:val="28"/>
          <w:lang w:val="pt-BR"/>
        </w:rPr>
      </w:pPr>
      <w:r w:rsidRPr="006B6BF7">
        <w:rPr>
          <w:b/>
          <w:color w:val="000000" w:themeColor="text1"/>
          <w:sz w:val="28"/>
          <w:szCs w:val="28"/>
          <w:lang w:val="pt-BR"/>
        </w:rPr>
        <w:t>39</w:t>
      </w:r>
      <w:r w:rsidR="00C13487" w:rsidRPr="006B6BF7">
        <w:rPr>
          <w:b/>
          <w:color w:val="000000" w:themeColor="text1"/>
          <w:sz w:val="28"/>
          <w:szCs w:val="28"/>
          <w:lang w:val="pt-BR"/>
        </w:rPr>
        <w:t>.10. Căn cứ pháp lý:</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Luật giáo dục nghề nghiệp ngày 27/11/2014.</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xml:space="preserve">- </w:t>
      </w:r>
      <w:r w:rsidRPr="006B6BF7">
        <w:rPr>
          <w:color w:val="000000" w:themeColor="text1"/>
          <w:sz w:val="28"/>
          <w:szCs w:val="28"/>
          <w:lang w:val="vi-VN"/>
        </w:rPr>
        <w:t xml:space="preserve">Nghị định </w:t>
      </w:r>
      <w:r w:rsidRPr="006B6BF7">
        <w:rPr>
          <w:color w:val="000000" w:themeColor="text1"/>
          <w:sz w:val="28"/>
          <w:szCs w:val="28"/>
          <w:lang w:val="pt-BR"/>
        </w:rPr>
        <w:t>số 48/2015/NĐ-CP ngày 15/5/2015 của Chính phủ quy định chi tiết một số điều của Luật giáo dục nghề nghiệp.</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Nghị định số 143/2016/NĐ-CP ngày 14/10/2016 của Chính phủ quy định quy định điều kiện đầu tư và hoạt động trong lĩnh vực giáo dục nghề nghiệp.</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Nghị quyết số 76/NQ-CP ngày 3/9/2016 về Phiên họp Chính phủ thường kỳ tháng 8/2016.</w:t>
      </w:r>
    </w:p>
    <w:p w:rsidR="00C13487" w:rsidRPr="006B6BF7" w:rsidRDefault="00C13487" w:rsidP="004F612F">
      <w:pPr>
        <w:widowControl w:val="0"/>
        <w:rPr>
          <w:b/>
          <w:color w:val="000000" w:themeColor="text1"/>
          <w:sz w:val="28"/>
          <w:szCs w:val="28"/>
        </w:rPr>
      </w:pPr>
      <w:r w:rsidRPr="006B6BF7">
        <w:rPr>
          <w:b/>
          <w:color w:val="000000" w:themeColor="text1"/>
          <w:sz w:val="28"/>
          <w:szCs w:val="28"/>
        </w:rPr>
        <w:br w:type="page"/>
      </w:r>
    </w:p>
    <w:p w:rsidR="00C13487" w:rsidRPr="006B6BF7" w:rsidRDefault="00D70ADF" w:rsidP="004F612F">
      <w:pPr>
        <w:widowControl w:val="0"/>
        <w:tabs>
          <w:tab w:val="left" w:pos="284"/>
        </w:tabs>
        <w:ind w:right="57" w:firstLine="720"/>
        <w:jc w:val="both"/>
        <w:rPr>
          <w:b/>
          <w:color w:val="000000" w:themeColor="text1"/>
          <w:sz w:val="28"/>
          <w:szCs w:val="28"/>
        </w:rPr>
      </w:pPr>
      <w:r w:rsidRPr="006B6BF7">
        <w:rPr>
          <w:b/>
          <w:color w:val="000000" w:themeColor="text1"/>
          <w:sz w:val="28"/>
          <w:szCs w:val="28"/>
        </w:rPr>
        <w:lastRenderedPageBreak/>
        <w:t>40</w:t>
      </w:r>
      <w:r w:rsidR="00C13487" w:rsidRPr="006B6BF7">
        <w:rPr>
          <w:b/>
          <w:color w:val="000000" w:themeColor="text1"/>
          <w:sz w:val="28"/>
          <w:szCs w:val="28"/>
        </w:rPr>
        <w:t>. Thủ tục “Thẩm định xếp hạng các cơ sở dạy nghề”</w:t>
      </w:r>
    </w:p>
    <w:p w:rsidR="00C13487" w:rsidRPr="006B6BF7" w:rsidRDefault="00D70ADF" w:rsidP="004F612F">
      <w:pPr>
        <w:widowControl w:val="0"/>
        <w:ind w:firstLine="720"/>
        <w:jc w:val="both"/>
        <w:rPr>
          <w:b/>
          <w:color w:val="000000" w:themeColor="text1"/>
          <w:sz w:val="28"/>
          <w:szCs w:val="28"/>
        </w:rPr>
      </w:pPr>
      <w:r w:rsidRPr="006B6BF7">
        <w:rPr>
          <w:b/>
          <w:color w:val="000000" w:themeColor="text1"/>
          <w:sz w:val="28"/>
          <w:szCs w:val="28"/>
        </w:rPr>
        <w:t>40</w:t>
      </w:r>
      <w:r w:rsidR="00C13487" w:rsidRPr="006B6BF7">
        <w:rPr>
          <w:b/>
          <w:color w:val="000000" w:themeColor="text1"/>
          <w:sz w:val="28"/>
          <w:szCs w:val="28"/>
        </w:rPr>
        <w:t>.1.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a) Trình tự thực hiện:</w:t>
      </w:r>
    </w:p>
    <w:p w:rsidR="00C13487" w:rsidRPr="006B6BF7" w:rsidRDefault="00C13487" w:rsidP="004F612F">
      <w:pPr>
        <w:widowControl w:val="0"/>
        <w:ind w:right="57" w:firstLine="720"/>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Các cơ sở dạy nghề lập và nộp hồ sơ đề nghị xếp hạng cơ sở dạy nghề tại Sở Lao động - Thương binh và Xã hội.</w:t>
      </w:r>
      <w:r w:rsidR="00D70ADF" w:rsidRPr="006B6BF7">
        <w:rPr>
          <w:color w:val="000000" w:themeColor="text1"/>
          <w:sz w:val="28"/>
          <w:szCs w:val="28"/>
        </w:rPr>
        <w:t xml:space="preserve"> (qua Trung tâm Phục vụ hành chính công tỉnh)</w:t>
      </w:r>
    </w:p>
    <w:p w:rsidR="00C13487" w:rsidRPr="006B6BF7" w:rsidRDefault="00C13487" w:rsidP="004F612F">
      <w:pPr>
        <w:widowControl w:val="0"/>
        <w:ind w:right="57" w:firstLine="720"/>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Sở Lao động – Thương binh và Xã hội </w:t>
      </w:r>
      <w:r w:rsidRPr="006B6BF7">
        <w:rPr>
          <w:color w:val="000000" w:themeColor="text1"/>
          <w:spacing w:val="-4"/>
          <w:sz w:val="28"/>
          <w:szCs w:val="28"/>
        </w:rPr>
        <w:t xml:space="preserve">thẩm định hồ sơ và trình Chủ tịch Ủy ban nhân dân tỉnh quyết định. </w:t>
      </w:r>
      <w:r w:rsidRPr="006B6BF7">
        <w:rPr>
          <w:color w:val="000000" w:themeColor="text1"/>
          <w:sz w:val="28"/>
          <w:szCs w:val="28"/>
        </w:rPr>
        <w:t>Chủ tịch Uỷ ban nhân dân tỉnh ban hành quyết định công nhận xếp hạng đối với trường dạy nghề.</w:t>
      </w:r>
    </w:p>
    <w:p w:rsidR="00C13487" w:rsidRPr="006B6BF7" w:rsidRDefault="00C13487" w:rsidP="004F612F">
      <w:pPr>
        <w:widowControl w:val="0"/>
        <w:ind w:right="57" w:firstLine="720"/>
        <w:jc w:val="both"/>
        <w:rPr>
          <w:color w:val="000000" w:themeColor="text1"/>
          <w:sz w:val="28"/>
          <w:szCs w:val="28"/>
        </w:rPr>
      </w:pPr>
      <w:r w:rsidRPr="006B6BF7">
        <w:rPr>
          <w:i/>
          <w:color w:val="000000" w:themeColor="text1"/>
          <w:sz w:val="28"/>
          <w:szCs w:val="28"/>
        </w:rPr>
        <w:t>- Bước 3:</w:t>
      </w:r>
      <w:r w:rsidRPr="006B6BF7">
        <w:rPr>
          <w:b/>
          <w:color w:val="000000" w:themeColor="text1"/>
          <w:sz w:val="28"/>
          <w:szCs w:val="28"/>
        </w:rPr>
        <w:t xml:space="preserve"> </w:t>
      </w:r>
      <w:r w:rsidRPr="006B6BF7">
        <w:rPr>
          <w:color w:val="000000" w:themeColor="text1"/>
          <w:sz w:val="28"/>
          <w:szCs w:val="28"/>
        </w:rPr>
        <w:t xml:space="preserve">Giao quyết định xếp hạng cho cơ sở dạy nghề. </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D70ADF"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36"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D70ADF" w:rsidRPr="006B6BF7">
        <w:rPr>
          <w:color w:val="000000" w:themeColor="text1"/>
          <w:sz w:val="28"/>
          <w:szCs w:val="28"/>
        </w:rPr>
        <w:t>08</w:t>
      </w:r>
      <w:r w:rsidRPr="006B6BF7">
        <w:rPr>
          <w:color w:val="000000" w:themeColor="text1"/>
          <w:sz w:val="28"/>
          <w:szCs w:val="28"/>
        </w:rPr>
        <w:t>h</w:t>
      </w:r>
      <w:r w:rsidR="00D70ADF"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D70ADF"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40</w:t>
      </w:r>
      <w:r w:rsidR="00C13487" w:rsidRPr="006B6BF7">
        <w:rPr>
          <w:b/>
          <w:color w:val="000000" w:themeColor="text1"/>
          <w:sz w:val="28"/>
          <w:szCs w:val="28"/>
        </w:rPr>
        <w:t>.2. Thành phần và số lượng hồ sơ</w:t>
      </w:r>
    </w:p>
    <w:p w:rsidR="00C13487" w:rsidRPr="006B6BF7" w:rsidRDefault="00C13487" w:rsidP="004F612F">
      <w:pPr>
        <w:widowControl w:val="0"/>
        <w:ind w:right="57" w:firstLine="720"/>
        <w:jc w:val="both"/>
        <w:rPr>
          <w:color w:val="000000" w:themeColor="text1"/>
          <w:sz w:val="28"/>
          <w:szCs w:val="28"/>
          <w:lang w:val="pt-BR"/>
        </w:rPr>
      </w:pPr>
      <w:r w:rsidRPr="006B6BF7">
        <w:rPr>
          <w:color w:val="000000" w:themeColor="text1"/>
          <w:sz w:val="28"/>
          <w:szCs w:val="28"/>
          <w:lang w:val="pt-BR"/>
        </w:rPr>
        <w:t xml:space="preserve">- Văn bản đề nghị xếp hạng của cơ sở dạy nghề </w:t>
      </w:r>
      <w:r w:rsidRPr="006B6BF7">
        <w:rPr>
          <w:i/>
          <w:color w:val="000000" w:themeColor="text1"/>
          <w:sz w:val="28"/>
          <w:szCs w:val="28"/>
          <w:lang w:val="pt-BR"/>
        </w:rPr>
        <w:t>(Bản chính);</w:t>
      </w:r>
    </w:p>
    <w:p w:rsidR="00C13487" w:rsidRPr="006B6BF7" w:rsidRDefault="00C13487" w:rsidP="004F612F">
      <w:pPr>
        <w:widowControl w:val="0"/>
        <w:ind w:right="57" w:firstLine="720"/>
        <w:jc w:val="both"/>
        <w:rPr>
          <w:b/>
          <w:i/>
          <w:color w:val="000000" w:themeColor="text1"/>
          <w:sz w:val="28"/>
          <w:szCs w:val="28"/>
          <w:lang w:val="pt-BR"/>
        </w:rPr>
      </w:pPr>
      <w:r w:rsidRPr="006B6BF7">
        <w:rPr>
          <w:color w:val="000000" w:themeColor="text1"/>
          <w:sz w:val="28"/>
          <w:szCs w:val="28"/>
          <w:lang w:val="pt-BR"/>
        </w:rPr>
        <w:t xml:space="preserve">- Bảng tự đánh giá, chấm điểm và tài liệu chứng minh của cơ sở dạy nghề </w:t>
      </w:r>
      <w:r w:rsidRPr="006B6BF7">
        <w:rPr>
          <w:i/>
          <w:color w:val="000000" w:themeColor="text1"/>
          <w:sz w:val="28"/>
          <w:szCs w:val="28"/>
          <w:lang w:val="pt-BR"/>
        </w:rPr>
        <w:t>(Bản chính, theo mẫu).</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rPr>
        <w:t>Số lượng hồ sơ:</w:t>
      </w:r>
      <w:r w:rsidRPr="006B6BF7">
        <w:rPr>
          <w:color w:val="000000" w:themeColor="text1"/>
          <w:sz w:val="28"/>
          <w:szCs w:val="28"/>
        </w:rPr>
        <w:t xml:space="preserve"> 02 bộ.</w:t>
      </w:r>
    </w:p>
    <w:p w:rsidR="00C13487" w:rsidRPr="006B6BF7" w:rsidRDefault="00D70ADF" w:rsidP="004F612F">
      <w:pPr>
        <w:widowControl w:val="0"/>
        <w:tabs>
          <w:tab w:val="left" w:pos="284"/>
        </w:tabs>
        <w:ind w:right="57" w:firstLine="720"/>
        <w:jc w:val="both"/>
        <w:rPr>
          <w:color w:val="000000" w:themeColor="text1"/>
          <w:sz w:val="28"/>
          <w:szCs w:val="28"/>
          <w:lang w:val="pt-BR"/>
        </w:rPr>
      </w:pPr>
      <w:r w:rsidRPr="006B6BF7">
        <w:rPr>
          <w:b/>
          <w:color w:val="000000" w:themeColor="text1"/>
          <w:sz w:val="28"/>
          <w:szCs w:val="28"/>
          <w:lang w:val="pt-BR"/>
        </w:rPr>
        <w:t>40</w:t>
      </w:r>
      <w:r w:rsidR="00C13487" w:rsidRPr="006B6BF7">
        <w:rPr>
          <w:b/>
          <w:color w:val="000000" w:themeColor="text1"/>
          <w:sz w:val="28"/>
          <w:szCs w:val="28"/>
          <w:lang w:val="pt-BR"/>
        </w:rPr>
        <w:t>.3. Thời hạn thực hiện:</w:t>
      </w:r>
      <w:r w:rsidR="00C13487" w:rsidRPr="006B6BF7">
        <w:rPr>
          <w:color w:val="000000" w:themeColor="text1"/>
          <w:sz w:val="28"/>
          <w:szCs w:val="28"/>
          <w:lang w:val="pt-BR"/>
        </w:rPr>
        <w:t xml:space="preserve"> 20 ngày làm việc kể từ ngày nhận đủ hồ sơ hợp lệ.</w:t>
      </w:r>
      <w:r w:rsidRPr="006B6BF7">
        <w:rPr>
          <w:color w:val="000000" w:themeColor="text1"/>
          <w:sz w:val="28"/>
          <w:szCs w:val="28"/>
          <w:lang w:val="pt-BR"/>
        </w:rPr>
        <w:t xml:space="preserve"> Trong đó, 05 ngày làm việc tại UBND tỉnh; 15 ngày làm việc tại Sở Lao động, TBXH.</w:t>
      </w:r>
    </w:p>
    <w:p w:rsidR="00C13487" w:rsidRPr="006B6BF7" w:rsidRDefault="00D70ADF" w:rsidP="004F612F">
      <w:pPr>
        <w:widowControl w:val="0"/>
        <w:tabs>
          <w:tab w:val="left" w:pos="284"/>
        </w:tabs>
        <w:ind w:right="57" w:firstLine="720"/>
        <w:jc w:val="both"/>
        <w:rPr>
          <w:color w:val="000000" w:themeColor="text1"/>
          <w:sz w:val="28"/>
          <w:szCs w:val="28"/>
          <w:lang w:val="pt-BR"/>
        </w:rPr>
      </w:pPr>
      <w:r w:rsidRPr="006B6BF7">
        <w:rPr>
          <w:b/>
          <w:color w:val="000000" w:themeColor="text1"/>
          <w:sz w:val="28"/>
          <w:szCs w:val="28"/>
          <w:lang w:val="pt-BR"/>
        </w:rPr>
        <w:t>40</w:t>
      </w:r>
      <w:r w:rsidR="00C13487" w:rsidRPr="006B6BF7">
        <w:rPr>
          <w:b/>
          <w:color w:val="000000" w:themeColor="text1"/>
          <w:sz w:val="28"/>
          <w:szCs w:val="28"/>
          <w:lang w:val="pt-BR"/>
        </w:rPr>
        <w:t>.4. Đối tượng thực hiện:</w:t>
      </w:r>
      <w:r w:rsidR="00C13487" w:rsidRPr="006B6BF7">
        <w:rPr>
          <w:color w:val="000000" w:themeColor="text1"/>
          <w:sz w:val="28"/>
          <w:szCs w:val="28"/>
          <w:lang w:val="pt-BR"/>
        </w:rPr>
        <w:t xml:space="preserve"> Cơ quan, tổ chức.</w:t>
      </w:r>
    </w:p>
    <w:p w:rsidR="00C13487" w:rsidRPr="006B6BF7" w:rsidRDefault="00D70ADF" w:rsidP="004F612F">
      <w:pPr>
        <w:widowControl w:val="0"/>
        <w:tabs>
          <w:tab w:val="left" w:pos="284"/>
        </w:tabs>
        <w:ind w:right="57" w:firstLine="720"/>
        <w:jc w:val="both"/>
        <w:rPr>
          <w:b/>
          <w:color w:val="000000" w:themeColor="text1"/>
          <w:sz w:val="28"/>
          <w:szCs w:val="28"/>
          <w:lang w:val="pt-BR"/>
        </w:rPr>
      </w:pPr>
      <w:r w:rsidRPr="006B6BF7">
        <w:rPr>
          <w:b/>
          <w:color w:val="000000" w:themeColor="text1"/>
          <w:sz w:val="28"/>
          <w:szCs w:val="28"/>
          <w:lang w:val="pt-BR"/>
        </w:rPr>
        <w:t>40</w:t>
      </w:r>
      <w:r w:rsidR="00C13487" w:rsidRPr="006B6BF7">
        <w:rPr>
          <w:b/>
          <w:color w:val="000000" w:themeColor="text1"/>
          <w:sz w:val="28"/>
          <w:szCs w:val="28"/>
          <w:lang w:val="pt-BR"/>
        </w:rPr>
        <w:t xml:space="preserve">.5. Cơ quan thực hiện: </w:t>
      </w:r>
    </w:p>
    <w:p w:rsidR="00C13487" w:rsidRPr="006B6BF7" w:rsidRDefault="00C13487" w:rsidP="004F612F">
      <w:pPr>
        <w:widowControl w:val="0"/>
        <w:ind w:right="57" w:firstLine="720"/>
        <w:jc w:val="both"/>
        <w:rPr>
          <w:color w:val="000000" w:themeColor="text1"/>
          <w:sz w:val="28"/>
          <w:szCs w:val="28"/>
          <w:lang w:val="pt-BR"/>
        </w:rPr>
      </w:pPr>
      <w:r w:rsidRPr="006B6BF7">
        <w:rPr>
          <w:color w:val="000000" w:themeColor="text1"/>
          <w:sz w:val="28"/>
          <w:szCs w:val="28"/>
          <w:lang w:val="pt-BR"/>
        </w:rPr>
        <w:t>- Cơ quan có thẩm quyền quyết định: Ủy ban nhân dân tỉnh.</w:t>
      </w:r>
    </w:p>
    <w:p w:rsidR="00C13487" w:rsidRPr="006B6BF7" w:rsidRDefault="00C13487" w:rsidP="004F612F">
      <w:pPr>
        <w:widowControl w:val="0"/>
        <w:ind w:right="57" w:firstLine="720"/>
        <w:jc w:val="both"/>
        <w:rPr>
          <w:color w:val="000000" w:themeColor="text1"/>
          <w:sz w:val="28"/>
          <w:szCs w:val="28"/>
          <w:lang w:val="pt-BR"/>
        </w:rPr>
      </w:pPr>
      <w:r w:rsidRPr="006B6BF7">
        <w:rPr>
          <w:color w:val="000000" w:themeColor="text1"/>
          <w:sz w:val="28"/>
          <w:szCs w:val="28"/>
          <w:lang w:val="pt-BR"/>
        </w:rPr>
        <w:t>- Cơ quan trực tiếp thực hiện: Sở Lao động – Thương binh và Xã hội.</w:t>
      </w:r>
    </w:p>
    <w:p w:rsidR="00C13487" w:rsidRPr="006B6BF7" w:rsidRDefault="00D70ADF" w:rsidP="004F612F">
      <w:pPr>
        <w:widowControl w:val="0"/>
        <w:tabs>
          <w:tab w:val="left" w:pos="284"/>
        </w:tabs>
        <w:ind w:right="57" w:firstLine="720"/>
        <w:jc w:val="both"/>
        <w:rPr>
          <w:color w:val="000000" w:themeColor="text1"/>
          <w:sz w:val="28"/>
          <w:szCs w:val="28"/>
          <w:lang w:val="pt-BR"/>
        </w:rPr>
      </w:pPr>
      <w:r w:rsidRPr="006B6BF7">
        <w:rPr>
          <w:b/>
          <w:color w:val="000000" w:themeColor="text1"/>
          <w:sz w:val="28"/>
          <w:szCs w:val="28"/>
          <w:lang w:val="pt-BR"/>
        </w:rPr>
        <w:t>40</w:t>
      </w:r>
      <w:r w:rsidR="00C13487" w:rsidRPr="006B6BF7">
        <w:rPr>
          <w:b/>
          <w:color w:val="000000" w:themeColor="text1"/>
          <w:sz w:val="28"/>
          <w:szCs w:val="28"/>
          <w:lang w:val="pt-BR"/>
        </w:rPr>
        <w:t xml:space="preserve">.6. Kết quả: </w:t>
      </w:r>
      <w:r w:rsidR="00C13487" w:rsidRPr="006B6BF7">
        <w:rPr>
          <w:color w:val="000000" w:themeColor="text1"/>
          <w:sz w:val="28"/>
          <w:szCs w:val="28"/>
          <w:lang w:val="pt-BR"/>
        </w:rPr>
        <w:t>Quyết định xếp hạng cơ sở dạy nghề.</w:t>
      </w:r>
    </w:p>
    <w:p w:rsidR="00C13487" w:rsidRPr="006B6BF7" w:rsidRDefault="00D70ADF" w:rsidP="004F612F">
      <w:pPr>
        <w:widowControl w:val="0"/>
        <w:tabs>
          <w:tab w:val="left" w:pos="284"/>
        </w:tabs>
        <w:ind w:right="57" w:firstLine="720"/>
        <w:jc w:val="both"/>
        <w:rPr>
          <w:color w:val="000000" w:themeColor="text1"/>
          <w:sz w:val="28"/>
          <w:szCs w:val="28"/>
          <w:lang w:val="pt-BR"/>
        </w:rPr>
      </w:pPr>
      <w:r w:rsidRPr="006B6BF7">
        <w:rPr>
          <w:b/>
          <w:color w:val="000000" w:themeColor="text1"/>
          <w:sz w:val="28"/>
          <w:szCs w:val="28"/>
          <w:lang w:val="pt-BR"/>
        </w:rPr>
        <w:t>40</w:t>
      </w:r>
      <w:r w:rsidR="00C13487" w:rsidRPr="006B6BF7">
        <w:rPr>
          <w:b/>
          <w:color w:val="000000" w:themeColor="text1"/>
          <w:sz w:val="28"/>
          <w:szCs w:val="28"/>
          <w:lang w:val="pt-BR"/>
        </w:rPr>
        <w:t>.7. Phí, lệ phí:</w:t>
      </w:r>
      <w:r w:rsidR="00C13487" w:rsidRPr="006B6BF7">
        <w:rPr>
          <w:color w:val="000000" w:themeColor="text1"/>
          <w:sz w:val="28"/>
          <w:szCs w:val="28"/>
          <w:lang w:val="pt-BR"/>
        </w:rPr>
        <w:t xml:space="preserve"> Không.</w:t>
      </w:r>
    </w:p>
    <w:p w:rsidR="00C13487" w:rsidRPr="006B6BF7" w:rsidRDefault="00D70ADF" w:rsidP="004F612F">
      <w:pPr>
        <w:widowControl w:val="0"/>
        <w:tabs>
          <w:tab w:val="left" w:pos="284"/>
        </w:tabs>
        <w:ind w:right="57" w:firstLine="720"/>
        <w:jc w:val="both"/>
        <w:rPr>
          <w:b/>
          <w:color w:val="000000" w:themeColor="text1"/>
          <w:sz w:val="28"/>
          <w:szCs w:val="28"/>
          <w:lang w:val="pt-BR"/>
        </w:rPr>
      </w:pPr>
      <w:r w:rsidRPr="006B6BF7">
        <w:rPr>
          <w:b/>
          <w:color w:val="000000" w:themeColor="text1"/>
          <w:sz w:val="28"/>
          <w:szCs w:val="28"/>
          <w:lang w:val="pt-BR"/>
        </w:rPr>
        <w:t>40</w:t>
      </w:r>
      <w:r w:rsidR="00C13487" w:rsidRPr="006B6BF7">
        <w:rPr>
          <w:b/>
          <w:color w:val="000000" w:themeColor="text1"/>
          <w:sz w:val="28"/>
          <w:szCs w:val="28"/>
          <w:lang w:val="pt-BR"/>
        </w:rPr>
        <w:t xml:space="preserve">.8. Tên mẫu đơn, mẫu tờ khai: </w:t>
      </w:r>
    </w:p>
    <w:p w:rsidR="00C13487" w:rsidRPr="006B6BF7" w:rsidRDefault="00C13487" w:rsidP="004F612F">
      <w:pPr>
        <w:widowControl w:val="0"/>
        <w:ind w:right="57" w:firstLine="720"/>
        <w:jc w:val="both"/>
        <w:rPr>
          <w:color w:val="000000" w:themeColor="text1"/>
          <w:spacing w:val="-8"/>
          <w:sz w:val="28"/>
          <w:szCs w:val="28"/>
          <w:lang w:val="pt-BR"/>
        </w:rPr>
      </w:pPr>
      <w:r w:rsidRPr="006B6BF7">
        <w:rPr>
          <w:color w:val="000000" w:themeColor="text1"/>
          <w:spacing w:val="-8"/>
          <w:sz w:val="28"/>
          <w:szCs w:val="28"/>
          <w:lang w:val="pt-BR"/>
        </w:rPr>
        <w:t xml:space="preserve">- Tiêu chí và bảng điểm xếp hạng  cơ sở dạy nghề </w:t>
      </w:r>
      <w:r w:rsidRPr="006B6BF7">
        <w:rPr>
          <w:i/>
          <w:color w:val="000000" w:themeColor="text1"/>
          <w:spacing w:val="-8"/>
          <w:sz w:val="28"/>
          <w:szCs w:val="28"/>
          <w:lang w:val="pt-BR"/>
        </w:rPr>
        <w:t>(Phụ lục 2).</w:t>
      </w:r>
    </w:p>
    <w:p w:rsidR="00C13487" w:rsidRPr="006B6BF7" w:rsidRDefault="00C13487" w:rsidP="004F612F">
      <w:pPr>
        <w:widowControl w:val="0"/>
        <w:ind w:right="57" w:firstLine="720"/>
        <w:jc w:val="both"/>
        <w:rPr>
          <w:i/>
          <w:color w:val="000000" w:themeColor="text1"/>
          <w:sz w:val="28"/>
          <w:szCs w:val="28"/>
          <w:lang w:val="pt-BR"/>
        </w:rPr>
      </w:pPr>
      <w:r w:rsidRPr="006B6BF7">
        <w:rPr>
          <w:color w:val="000000" w:themeColor="text1"/>
          <w:spacing w:val="-8"/>
          <w:sz w:val="28"/>
          <w:szCs w:val="28"/>
          <w:lang w:val="pt-BR"/>
        </w:rPr>
        <w:t xml:space="preserve">- </w:t>
      </w:r>
      <w:r w:rsidRPr="006B6BF7">
        <w:rPr>
          <w:color w:val="000000" w:themeColor="text1"/>
          <w:sz w:val="28"/>
          <w:szCs w:val="28"/>
          <w:lang w:val="pt-BR"/>
        </w:rPr>
        <w:t xml:space="preserve">Bảng chấm điểm </w:t>
      </w:r>
      <w:r w:rsidRPr="006B6BF7">
        <w:rPr>
          <w:i/>
          <w:color w:val="000000" w:themeColor="text1"/>
          <w:sz w:val="28"/>
          <w:szCs w:val="28"/>
          <w:lang w:val="pt-BR"/>
        </w:rPr>
        <w:t>(</w:t>
      </w:r>
      <w:r w:rsidRPr="006B6BF7">
        <w:rPr>
          <w:i/>
          <w:color w:val="000000" w:themeColor="text1"/>
          <w:spacing w:val="-8"/>
          <w:sz w:val="28"/>
          <w:szCs w:val="28"/>
          <w:lang w:val="pt-BR"/>
        </w:rPr>
        <w:t>Phụ lục 4)</w:t>
      </w:r>
    </w:p>
    <w:p w:rsidR="00C13487" w:rsidRPr="006B6BF7" w:rsidRDefault="00C13487" w:rsidP="004F612F">
      <w:pPr>
        <w:widowControl w:val="0"/>
        <w:ind w:right="57" w:firstLine="720"/>
        <w:jc w:val="both"/>
        <w:rPr>
          <w:i/>
          <w:color w:val="000000" w:themeColor="text1"/>
          <w:sz w:val="28"/>
          <w:szCs w:val="28"/>
          <w:lang w:val="pt-BR"/>
        </w:rPr>
      </w:pPr>
      <w:r w:rsidRPr="006B6BF7">
        <w:rPr>
          <w:i/>
          <w:color w:val="000000" w:themeColor="text1"/>
          <w:sz w:val="28"/>
          <w:szCs w:val="28"/>
          <w:lang w:val="pt-BR"/>
        </w:rPr>
        <w:t>( Phụ lục 2,4 được ban hành kèm theo Thông tư số 14/2007/TT-BLĐTBXH ngày 30/8/2007 của</w:t>
      </w:r>
      <w:r w:rsidRPr="006B6BF7">
        <w:rPr>
          <w:color w:val="000000" w:themeColor="text1"/>
          <w:sz w:val="28"/>
          <w:szCs w:val="28"/>
          <w:lang w:val="pt-BR"/>
        </w:rPr>
        <w:t xml:space="preserve"> </w:t>
      </w:r>
      <w:r w:rsidRPr="006B6BF7">
        <w:rPr>
          <w:i/>
          <w:color w:val="000000" w:themeColor="text1"/>
          <w:sz w:val="28"/>
          <w:szCs w:val="28"/>
          <w:lang w:val="pt-BR"/>
        </w:rPr>
        <w:t>Bộ Lao động - Thương binh và Xã hội)</w:t>
      </w:r>
    </w:p>
    <w:p w:rsidR="00C13487" w:rsidRPr="006B6BF7" w:rsidRDefault="00D70ADF" w:rsidP="004F612F">
      <w:pPr>
        <w:widowControl w:val="0"/>
        <w:ind w:right="57" w:firstLine="720"/>
        <w:jc w:val="both"/>
        <w:rPr>
          <w:color w:val="000000" w:themeColor="text1"/>
          <w:sz w:val="28"/>
          <w:szCs w:val="28"/>
          <w:lang w:val="pt-BR"/>
        </w:rPr>
      </w:pPr>
      <w:r w:rsidRPr="006B6BF7">
        <w:rPr>
          <w:b/>
          <w:color w:val="000000" w:themeColor="text1"/>
          <w:sz w:val="28"/>
          <w:szCs w:val="28"/>
          <w:lang w:val="pt-BR"/>
        </w:rPr>
        <w:t>40</w:t>
      </w:r>
      <w:r w:rsidR="00C13487" w:rsidRPr="006B6BF7">
        <w:rPr>
          <w:b/>
          <w:color w:val="000000" w:themeColor="text1"/>
          <w:sz w:val="28"/>
          <w:szCs w:val="28"/>
          <w:lang w:val="pt-BR"/>
        </w:rPr>
        <w:t>.9. Yêu cầu, điều kiện:</w:t>
      </w:r>
      <w:r w:rsidR="00C13487" w:rsidRPr="006B6BF7">
        <w:rPr>
          <w:color w:val="000000" w:themeColor="text1"/>
          <w:sz w:val="28"/>
          <w:szCs w:val="28"/>
          <w:lang w:val="pt-BR"/>
        </w:rPr>
        <w:t xml:space="preserve"> Không.</w:t>
      </w:r>
    </w:p>
    <w:p w:rsidR="00C13487" w:rsidRPr="006B6BF7" w:rsidRDefault="00D70ADF" w:rsidP="004F612F">
      <w:pPr>
        <w:widowControl w:val="0"/>
        <w:tabs>
          <w:tab w:val="left" w:pos="284"/>
        </w:tabs>
        <w:ind w:right="57" w:firstLine="720"/>
        <w:jc w:val="both"/>
        <w:rPr>
          <w:b/>
          <w:color w:val="000000" w:themeColor="text1"/>
          <w:sz w:val="28"/>
          <w:szCs w:val="28"/>
          <w:lang w:val="pt-BR"/>
        </w:rPr>
      </w:pPr>
      <w:r w:rsidRPr="006B6BF7">
        <w:rPr>
          <w:b/>
          <w:color w:val="000000" w:themeColor="text1"/>
          <w:sz w:val="28"/>
          <w:szCs w:val="28"/>
          <w:lang w:val="pt-BR"/>
        </w:rPr>
        <w:t>40</w:t>
      </w:r>
      <w:r w:rsidR="00C13487" w:rsidRPr="006B6BF7">
        <w:rPr>
          <w:b/>
          <w:color w:val="000000" w:themeColor="text1"/>
          <w:sz w:val="28"/>
          <w:szCs w:val="28"/>
          <w:lang w:val="pt-BR"/>
        </w:rPr>
        <w:t xml:space="preserve">.10. Căn cứ pháp lý: </w:t>
      </w:r>
    </w:p>
    <w:p w:rsidR="00C13487" w:rsidRPr="006B6BF7" w:rsidRDefault="00C13487" w:rsidP="004F612F">
      <w:pPr>
        <w:widowControl w:val="0"/>
        <w:ind w:right="57" w:firstLine="720"/>
        <w:jc w:val="both"/>
        <w:rPr>
          <w:color w:val="000000" w:themeColor="text1"/>
          <w:sz w:val="28"/>
          <w:szCs w:val="28"/>
          <w:lang w:val="nb-NO"/>
        </w:rPr>
      </w:pPr>
      <w:r w:rsidRPr="006B6BF7">
        <w:rPr>
          <w:color w:val="000000" w:themeColor="text1"/>
          <w:sz w:val="28"/>
          <w:szCs w:val="28"/>
          <w:lang w:val="nb-NO"/>
        </w:rPr>
        <w:t>- Luật giáo dục nghề nghiệp Số</w:t>
      </w:r>
      <w:r w:rsidRPr="006B6BF7">
        <w:rPr>
          <w:b/>
          <w:bCs/>
          <w:color w:val="000000" w:themeColor="text1"/>
          <w:sz w:val="28"/>
          <w:szCs w:val="28"/>
          <w:lang w:val="nb-NO"/>
        </w:rPr>
        <w:t xml:space="preserve"> </w:t>
      </w:r>
      <w:r w:rsidRPr="006B6BF7">
        <w:rPr>
          <w:bCs/>
          <w:color w:val="000000" w:themeColor="text1"/>
          <w:sz w:val="28"/>
          <w:szCs w:val="28"/>
          <w:lang w:val="nb-NO"/>
        </w:rPr>
        <w:t>74/2014/QH13</w:t>
      </w:r>
      <w:r w:rsidRPr="006B6BF7">
        <w:rPr>
          <w:color w:val="000000" w:themeColor="text1"/>
          <w:sz w:val="28"/>
          <w:szCs w:val="28"/>
          <w:lang w:val="nb-NO"/>
        </w:rPr>
        <w:t>, được Quốc hội thông qua ngày 27 tháng 11 năm 2014;</w:t>
      </w:r>
    </w:p>
    <w:p w:rsidR="00C13487" w:rsidRPr="006B6BF7" w:rsidRDefault="00C13487" w:rsidP="004F612F">
      <w:pPr>
        <w:widowControl w:val="0"/>
        <w:shd w:val="clear" w:color="auto" w:fill="FFFFFF"/>
        <w:ind w:firstLine="720"/>
        <w:jc w:val="both"/>
        <w:rPr>
          <w:color w:val="000000" w:themeColor="text1"/>
          <w:sz w:val="28"/>
          <w:szCs w:val="28"/>
        </w:rPr>
      </w:pPr>
      <w:r w:rsidRPr="006B6BF7">
        <w:rPr>
          <w:color w:val="000000" w:themeColor="text1"/>
          <w:sz w:val="28"/>
          <w:szCs w:val="28"/>
        </w:rPr>
        <w:t>- </w:t>
      </w:r>
      <w:r w:rsidRPr="006B6BF7">
        <w:rPr>
          <w:color w:val="000000" w:themeColor="text1"/>
          <w:sz w:val="28"/>
          <w:szCs w:val="28"/>
          <w:lang w:val="vi-VN"/>
        </w:rPr>
        <w:t>Nghị định số 48/2015/NĐ-CP ngày 15/5/2015 của Chính phủ quy định chi tiết một số điều của Luật Giáo dục nghề nghiệp.</w:t>
      </w:r>
    </w:p>
    <w:p w:rsidR="00C13487" w:rsidRPr="006B6BF7" w:rsidRDefault="00C13487" w:rsidP="004F612F">
      <w:pPr>
        <w:widowControl w:val="0"/>
        <w:tabs>
          <w:tab w:val="left" w:pos="2160"/>
        </w:tabs>
        <w:autoSpaceDE w:val="0"/>
        <w:autoSpaceDN w:val="0"/>
        <w:adjustRightInd w:val="0"/>
        <w:ind w:right="57" w:firstLine="720"/>
        <w:jc w:val="both"/>
        <w:rPr>
          <w:color w:val="000000" w:themeColor="text1"/>
          <w:sz w:val="28"/>
          <w:szCs w:val="28"/>
          <w:lang w:val="pt-BR"/>
        </w:rPr>
      </w:pPr>
      <w:r w:rsidRPr="006B6BF7">
        <w:rPr>
          <w:color w:val="000000" w:themeColor="text1"/>
          <w:sz w:val="28"/>
          <w:szCs w:val="28"/>
          <w:lang w:val="es-PE"/>
        </w:rPr>
        <w:t>- Thông tư Số 29/2011/TT-BLĐTBXH ngày 24/10/2011 của Bộ Lao động TBXH quy định về đăng ký hoạt động dạy nghề</w:t>
      </w:r>
      <w:r w:rsidRPr="006B6BF7">
        <w:rPr>
          <w:color w:val="000000" w:themeColor="text1"/>
          <w:sz w:val="28"/>
          <w:szCs w:val="28"/>
          <w:lang w:val="pt-BR"/>
        </w:rPr>
        <w:t xml:space="preserve"> </w:t>
      </w:r>
    </w:p>
    <w:p w:rsidR="00C13487" w:rsidRPr="006B6BF7" w:rsidRDefault="00C13487" w:rsidP="004F612F">
      <w:pPr>
        <w:widowControl w:val="0"/>
        <w:tabs>
          <w:tab w:val="left" w:pos="2160"/>
        </w:tabs>
        <w:autoSpaceDE w:val="0"/>
        <w:autoSpaceDN w:val="0"/>
        <w:adjustRightInd w:val="0"/>
        <w:ind w:right="57" w:firstLine="720"/>
        <w:jc w:val="both"/>
        <w:rPr>
          <w:color w:val="000000" w:themeColor="text1"/>
          <w:sz w:val="28"/>
          <w:szCs w:val="28"/>
          <w:lang w:val="pt-BR"/>
        </w:rPr>
      </w:pPr>
      <w:r w:rsidRPr="006B6BF7">
        <w:rPr>
          <w:color w:val="000000" w:themeColor="text1"/>
          <w:sz w:val="28"/>
          <w:szCs w:val="28"/>
          <w:lang w:val="pt-BR"/>
        </w:rPr>
        <w:t>- Thông tư số 14/2007/TT-BLĐTBXH ngày 30/8/2007 của Bộ Lao động - Thương binh và Xã hội về việc xếp hạng trường cao đẳng nghề, trường trung cấp nghề và trung tâm dạy nghề công lập.</w:t>
      </w:r>
    </w:p>
    <w:p w:rsidR="00C13487" w:rsidRPr="006B6BF7" w:rsidRDefault="00C13487" w:rsidP="004F612F">
      <w:pPr>
        <w:widowControl w:val="0"/>
        <w:ind w:right="57"/>
        <w:jc w:val="center"/>
        <w:rPr>
          <w:i/>
          <w:color w:val="000000" w:themeColor="text1"/>
          <w:sz w:val="26"/>
          <w:szCs w:val="26"/>
        </w:rPr>
      </w:pPr>
      <w:r w:rsidRPr="006B6BF7">
        <w:rPr>
          <w:b/>
          <w:color w:val="000000" w:themeColor="text1"/>
          <w:sz w:val="28"/>
          <w:szCs w:val="28"/>
          <w:lang w:val="pt-BR"/>
        </w:rPr>
        <w:br w:type="page"/>
      </w:r>
      <w:r w:rsidRPr="006B6BF7">
        <w:rPr>
          <w:rFonts w:eastAsia="Calibri"/>
          <w:b/>
          <w:color w:val="000000" w:themeColor="text1"/>
          <w:sz w:val="26"/>
          <w:szCs w:val="26"/>
        </w:rPr>
        <w:lastRenderedPageBreak/>
        <w:t xml:space="preserve">PHỤ LỤC 2: </w:t>
      </w:r>
      <w:r w:rsidRPr="006B6BF7">
        <w:rPr>
          <w:rFonts w:eastAsia="Calibri"/>
          <w:i/>
          <w:color w:val="000000" w:themeColor="text1"/>
          <w:sz w:val="26"/>
          <w:szCs w:val="26"/>
        </w:rPr>
        <w:t>Ban hành kèm theo Thông tư số  14/2007/TT-BLĐTBXH ngày  30/8/2007 của Bộ Lao động - Thương binh và Xã hội</w:t>
      </w:r>
    </w:p>
    <w:p w:rsidR="00C13487" w:rsidRPr="006B6BF7" w:rsidRDefault="00C13487" w:rsidP="004F612F">
      <w:pPr>
        <w:widowControl w:val="0"/>
        <w:jc w:val="center"/>
        <w:rPr>
          <w:rFonts w:eastAsia="Calibri"/>
          <w:b/>
          <w:color w:val="000000" w:themeColor="text1"/>
          <w:sz w:val="26"/>
          <w:szCs w:val="26"/>
        </w:rPr>
      </w:pPr>
    </w:p>
    <w:p w:rsidR="00C13487" w:rsidRPr="006B6BF7" w:rsidRDefault="00C13487" w:rsidP="004F612F">
      <w:pPr>
        <w:widowControl w:val="0"/>
        <w:jc w:val="center"/>
        <w:rPr>
          <w:rFonts w:eastAsia="Calibri"/>
          <w:b/>
          <w:color w:val="000000" w:themeColor="text1"/>
          <w:sz w:val="26"/>
          <w:szCs w:val="26"/>
        </w:rPr>
      </w:pPr>
      <w:r w:rsidRPr="006B6BF7">
        <w:rPr>
          <w:rFonts w:eastAsia="Calibri"/>
          <w:b/>
          <w:color w:val="000000" w:themeColor="text1"/>
          <w:sz w:val="26"/>
          <w:szCs w:val="26"/>
        </w:rPr>
        <w:t>TIÊU CHÍ VÀ BẢNG ĐIỂM XẾP HẠNG TRƯỜNG TRUNG CẤP NGHỀ</w:t>
      </w:r>
    </w:p>
    <w:p w:rsidR="00C13487" w:rsidRPr="006B6BF7" w:rsidRDefault="00C13487" w:rsidP="004F612F">
      <w:pPr>
        <w:widowControl w:val="0"/>
        <w:jc w:val="center"/>
        <w:rPr>
          <w:rFonts w:eastAsia="Calibri"/>
          <w:i/>
          <w:color w:val="000000" w:themeColor="text1"/>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7684"/>
        <w:gridCol w:w="1440"/>
      </w:tblGrid>
      <w:tr w:rsidR="00C13487" w:rsidRPr="006B6BF7" w:rsidTr="007577ED">
        <w:tc>
          <w:tcPr>
            <w:tcW w:w="704"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A.</w:t>
            </w:r>
          </w:p>
        </w:tc>
        <w:tc>
          <w:tcPr>
            <w:tcW w:w="7684" w:type="dxa"/>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Nhóm tiêu chí I: Quy mô đào tạo, số nghề đào tạo</w:t>
            </w:r>
          </w:p>
        </w:tc>
        <w:tc>
          <w:tcPr>
            <w:tcW w:w="1440" w:type="dxa"/>
          </w:tcPr>
          <w:p w:rsidR="00C13487" w:rsidRPr="006B6BF7" w:rsidRDefault="00C13487" w:rsidP="004F612F">
            <w:pPr>
              <w:widowControl w:val="0"/>
              <w:jc w:val="center"/>
              <w:rPr>
                <w:rFonts w:eastAsia="Calibri"/>
                <w:b/>
                <w:color w:val="000000" w:themeColor="text1"/>
                <w:sz w:val="26"/>
                <w:szCs w:val="26"/>
              </w:rPr>
            </w:pPr>
            <w:r w:rsidRPr="006B6BF7">
              <w:rPr>
                <w:rFonts w:eastAsia="Calibri"/>
                <w:b/>
                <w:color w:val="000000" w:themeColor="text1"/>
                <w:sz w:val="26"/>
                <w:szCs w:val="26"/>
              </w:rPr>
              <w:t>25 điểm</w:t>
            </w:r>
          </w:p>
        </w:tc>
      </w:tr>
      <w:tr w:rsidR="00C13487" w:rsidRPr="006B6BF7" w:rsidTr="007577ED">
        <w:tc>
          <w:tcPr>
            <w:tcW w:w="704" w:type="dxa"/>
            <w:tcBorders>
              <w:bottom w:val="single" w:sz="4" w:space="0" w:color="auto"/>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1.</w:t>
            </w:r>
          </w:p>
        </w:tc>
        <w:tc>
          <w:tcPr>
            <w:tcW w:w="7684" w:type="dxa"/>
            <w:tcBorders>
              <w:bottom w:val="single" w:sz="4" w:space="0" w:color="auto"/>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Quy mô tuyển sinh trung cấp nghề</w:t>
            </w:r>
          </w:p>
        </w:tc>
        <w:tc>
          <w:tcPr>
            <w:tcW w:w="1440" w:type="dxa"/>
            <w:tcBorders>
              <w:bottom w:val="single" w:sz="4" w:space="0" w:color="auto"/>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(12 điểm)</w:t>
            </w:r>
          </w:p>
        </w:tc>
      </w:tr>
      <w:tr w:rsidR="00C13487" w:rsidRPr="006B6BF7" w:rsidTr="007577ED">
        <w:tc>
          <w:tcPr>
            <w:tcW w:w="704" w:type="dxa"/>
            <w:tcBorders>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Trên 300 học sinh/năm</w:t>
            </w:r>
          </w:p>
        </w:tc>
        <w:tc>
          <w:tcPr>
            <w:tcW w:w="1440" w:type="dxa"/>
            <w:tcBorders>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12 điểm</w:t>
            </w:r>
          </w:p>
        </w:tc>
      </w:tr>
      <w:tr w:rsidR="00C13487" w:rsidRPr="006B6BF7" w:rsidTr="007577ED">
        <w:trPr>
          <w:trHeight w:val="342"/>
        </w:trPr>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tabs>
                <w:tab w:val="left" w:pos="1350"/>
              </w:tabs>
              <w:rPr>
                <w:rFonts w:eastAsia="Calibri"/>
                <w:color w:val="000000" w:themeColor="text1"/>
                <w:sz w:val="26"/>
                <w:szCs w:val="26"/>
              </w:rPr>
            </w:pPr>
            <w:r w:rsidRPr="006B6BF7">
              <w:rPr>
                <w:rFonts w:eastAsia="Calibri"/>
                <w:color w:val="000000" w:themeColor="text1"/>
                <w:sz w:val="26"/>
                <w:szCs w:val="26"/>
              </w:rPr>
              <w:t>- Dưới 300 học sinh/năm</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6 điểm</w:t>
            </w:r>
          </w:p>
        </w:tc>
      </w:tr>
      <w:tr w:rsidR="00C13487" w:rsidRPr="006B6BF7" w:rsidTr="007577ED">
        <w:tc>
          <w:tcPr>
            <w:tcW w:w="704" w:type="dxa"/>
            <w:tcBorders>
              <w:bottom w:val="single" w:sz="4" w:space="0" w:color="auto"/>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2.</w:t>
            </w:r>
          </w:p>
        </w:tc>
        <w:tc>
          <w:tcPr>
            <w:tcW w:w="7684" w:type="dxa"/>
            <w:tcBorders>
              <w:bottom w:val="single" w:sz="4" w:space="0" w:color="auto"/>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Quy mô đào tạo</w:t>
            </w:r>
          </w:p>
        </w:tc>
        <w:tc>
          <w:tcPr>
            <w:tcW w:w="1440" w:type="dxa"/>
            <w:tcBorders>
              <w:bottom w:val="single" w:sz="4" w:space="0" w:color="auto"/>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(5 điểm)</w:t>
            </w:r>
          </w:p>
        </w:tc>
      </w:tr>
      <w:tr w:rsidR="00C13487" w:rsidRPr="006B6BF7" w:rsidTr="007577ED">
        <w:tc>
          <w:tcPr>
            <w:tcW w:w="704" w:type="dxa"/>
            <w:tcBorders>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Từ 1.000 học sinh trở lên</w:t>
            </w:r>
          </w:p>
        </w:tc>
        <w:tc>
          <w:tcPr>
            <w:tcW w:w="1440" w:type="dxa"/>
            <w:tcBorders>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5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Dưới 1.000 học sinh</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3 điểm</w:t>
            </w:r>
          </w:p>
        </w:tc>
      </w:tr>
      <w:tr w:rsidR="00C13487" w:rsidRPr="006B6BF7" w:rsidTr="007577ED">
        <w:tc>
          <w:tcPr>
            <w:tcW w:w="704" w:type="dxa"/>
            <w:tcBorders>
              <w:bottom w:val="single" w:sz="4" w:space="0" w:color="auto"/>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3.</w:t>
            </w:r>
          </w:p>
        </w:tc>
        <w:tc>
          <w:tcPr>
            <w:tcW w:w="7684" w:type="dxa"/>
            <w:tcBorders>
              <w:bottom w:val="single" w:sz="4" w:space="0" w:color="auto"/>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Số nghề đào tạo trình độ trung cấp</w:t>
            </w:r>
          </w:p>
        </w:tc>
        <w:tc>
          <w:tcPr>
            <w:tcW w:w="1440" w:type="dxa"/>
            <w:tcBorders>
              <w:bottom w:val="single" w:sz="4" w:space="0" w:color="auto"/>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(8 điểm)</w:t>
            </w:r>
          </w:p>
        </w:tc>
      </w:tr>
      <w:tr w:rsidR="00C13487" w:rsidRPr="006B6BF7" w:rsidTr="007577ED">
        <w:tc>
          <w:tcPr>
            <w:tcW w:w="704" w:type="dxa"/>
            <w:tcBorders>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Trên 6 nghề</w:t>
            </w:r>
          </w:p>
        </w:tc>
        <w:tc>
          <w:tcPr>
            <w:tcW w:w="1440" w:type="dxa"/>
            <w:tcBorders>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8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xml:space="preserve">- Từ 4 đến 6 nghề </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6 điểm</w:t>
            </w:r>
          </w:p>
        </w:tc>
      </w:tr>
      <w:tr w:rsidR="00C13487" w:rsidRPr="006B6BF7" w:rsidTr="007577ED">
        <w:tc>
          <w:tcPr>
            <w:tcW w:w="704" w:type="dxa"/>
            <w:tcBorders>
              <w:top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Dưới 4 nghề</w:t>
            </w:r>
          </w:p>
        </w:tc>
        <w:tc>
          <w:tcPr>
            <w:tcW w:w="1440" w:type="dxa"/>
            <w:tcBorders>
              <w:top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4 điểm</w:t>
            </w:r>
          </w:p>
        </w:tc>
      </w:tr>
      <w:tr w:rsidR="00C13487" w:rsidRPr="006B6BF7" w:rsidTr="007577ED">
        <w:tc>
          <w:tcPr>
            <w:tcW w:w="704"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B.</w:t>
            </w:r>
          </w:p>
        </w:tc>
        <w:tc>
          <w:tcPr>
            <w:tcW w:w="7684" w:type="dxa"/>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Nhóm tiêu chí II: Cơ cấu tổ chức và đội ngũ cán bộ, giáo viên</w:t>
            </w:r>
          </w:p>
        </w:tc>
        <w:tc>
          <w:tcPr>
            <w:tcW w:w="1440" w:type="dxa"/>
          </w:tcPr>
          <w:p w:rsidR="00C13487" w:rsidRPr="006B6BF7" w:rsidRDefault="00C13487" w:rsidP="004F612F">
            <w:pPr>
              <w:widowControl w:val="0"/>
              <w:jc w:val="center"/>
              <w:rPr>
                <w:rFonts w:eastAsia="Calibri"/>
                <w:b/>
                <w:color w:val="000000" w:themeColor="text1"/>
                <w:sz w:val="26"/>
                <w:szCs w:val="26"/>
              </w:rPr>
            </w:pPr>
            <w:r w:rsidRPr="006B6BF7">
              <w:rPr>
                <w:rFonts w:eastAsia="Calibri"/>
                <w:b/>
                <w:color w:val="000000" w:themeColor="text1"/>
                <w:sz w:val="26"/>
                <w:szCs w:val="26"/>
              </w:rPr>
              <w:t>25 điểm</w:t>
            </w:r>
          </w:p>
        </w:tc>
      </w:tr>
      <w:tr w:rsidR="00C13487" w:rsidRPr="006B6BF7" w:rsidTr="007577ED">
        <w:tc>
          <w:tcPr>
            <w:tcW w:w="704" w:type="dxa"/>
            <w:tcBorders>
              <w:bottom w:val="single" w:sz="4" w:space="0" w:color="auto"/>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1.</w:t>
            </w:r>
          </w:p>
        </w:tc>
        <w:tc>
          <w:tcPr>
            <w:tcW w:w="7684" w:type="dxa"/>
            <w:tcBorders>
              <w:bottom w:val="single" w:sz="4" w:space="0" w:color="auto"/>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Cơ cấu tổ chức</w:t>
            </w:r>
          </w:p>
        </w:tc>
        <w:tc>
          <w:tcPr>
            <w:tcW w:w="1440" w:type="dxa"/>
            <w:tcBorders>
              <w:bottom w:val="single" w:sz="4" w:space="0" w:color="auto"/>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(5 điểm)</w:t>
            </w:r>
          </w:p>
        </w:tc>
      </w:tr>
      <w:tr w:rsidR="00C13487" w:rsidRPr="006B6BF7" w:rsidTr="007577ED">
        <w:tc>
          <w:tcPr>
            <w:tcW w:w="704" w:type="dxa"/>
            <w:tcBorders>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Số phòng, khoa, trung tâm và tương đương thuộc trường (sau đây gọi chung là đơn vị):</w:t>
            </w:r>
          </w:p>
        </w:tc>
        <w:tc>
          <w:tcPr>
            <w:tcW w:w="1440" w:type="dxa"/>
            <w:tcBorders>
              <w:bottom w:val="nil"/>
            </w:tcBorders>
          </w:tcPr>
          <w:p w:rsidR="00C13487" w:rsidRPr="006B6BF7" w:rsidRDefault="00C13487" w:rsidP="004F612F">
            <w:pPr>
              <w:widowControl w:val="0"/>
              <w:jc w:val="center"/>
              <w:rPr>
                <w:rFonts w:eastAsia="Calibri"/>
                <w:i/>
                <w:color w:val="000000" w:themeColor="text1"/>
                <w:sz w:val="26"/>
                <w:szCs w:val="26"/>
              </w:rPr>
            </w:pP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Từ 10 đơn vị trở lên</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5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Từ 7 đến 9 đơn vị</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4 điểm</w:t>
            </w:r>
          </w:p>
        </w:tc>
      </w:tr>
      <w:tr w:rsidR="00C13487" w:rsidRPr="006B6BF7" w:rsidTr="007577ED">
        <w:tc>
          <w:tcPr>
            <w:tcW w:w="704" w:type="dxa"/>
            <w:tcBorders>
              <w:top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Dưới 7 đơn vị</w:t>
            </w:r>
          </w:p>
        </w:tc>
        <w:tc>
          <w:tcPr>
            <w:tcW w:w="1440" w:type="dxa"/>
            <w:tcBorders>
              <w:top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3 điểm</w:t>
            </w:r>
          </w:p>
        </w:tc>
      </w:tr>
      <w:tr w:rsidR="00C13487" w:rsidRPr="006B6BF7" w:rsidTr="007577ED">
        <w:tc>
          <w:tcPr>
            <w:tcW w:w="704"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2.</w:t>
            </w:r>
          </w:p>
        </w:tc>
        <w:tc>
          <w:tcPr>
            <w:tcW w:w="7684" w:type="dxa"/>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Đội ngũ cán bộ, giáo viên</w:t>
            </w:r>
          </w:p>
        </w:tc>
        <w:tc>
          <w:tcPr>
            <w:tcW w:w="1440"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(20 điểm)</w:t>
            </w:r>
          </w:p>
        </w:tc>
      </w:tr>
      <w:tr w:rsidR="00C13487" w:rsidRPr="006B6BF7" w:rsidTr="007577ED">
        <w:tc>
          <w:tcPr>
            <w:tcW w:w="704" w:type="dxa"/>
          </w:tcPr>
          <w:p w:rsidR="00C13487" w:rsidRPr="006B6BF7" w:rsidRDefault="00C13487" w:rsidP="004F612F">
            <w:pPr>
              <w:widowControl w:val="0"/>
              <w:jc w:val="center"/>
              <w:rPr>
                <w:rFonts w:eastAsia="Calibri"/>
                <w:color w:val="000000" w:themeColor="text1"/>
                <w:sz w:val="26"/>
                <w:szCs w:val="26"/>
              </w:rPr>
            </w:pPr>
          </w:p>
        </w:tc>
        <w:tc>
          <w:tcPr>
            <w:tcW w:w="7684" w:type="dxa"/>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a) Số cán bộ, giáo viên cơ hữu</w:t>
            </w:r>
          </w:p>
        </w:tc>
        <w:tc>
          <w:tcPr>
            <w:tcW w:w="1440"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(8 điểm)</w:t>
            </w:r>
          </w:p>
        </w:tc>
      </w:tr>
      <w:tr w:rsidR="00C13487" w:rsidRPr="006B6BF7" w:rsidTr="007577ED">
        <w:tc>
          <w:tcPr>
            <w:tcW w:w="704" w:type="dxa"/>
            <w:tcBorders>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Từ 150 người trở lên</w:t>
            </w:r>
          </w:p>
        </w:tc>
        <w:tc>
          <w:tcPr>
            <w:tcW w:w="1440" w:type="dxa"/>
            <w:tcBorders>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8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Từ 100 đến dưới 150 người</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6 điểm</w:t>
            </w:r>
          </w:p>
        </w:tc>
      </w:tr>
      <w:tr w:rsidR="00C13487" w:rsidRPr="006B6BF7" w:rsidTr="007577ED">
        <w:tc>
          <w:tcPr>
            <w:tcW w:w="704" w:type="dxa"/>
            <w:tcBorders>
              <w:top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Dưới 100 người</w:t>
            </w:r>
          </w:p>
        </w:tc>
        <w:tc>
          <w:tcPr>
            <w:tcW w:w="1440" w:type="dxa"/>
            <w:tcBorders>
              <w:top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4 điểm</w:t>
            </w:r>
          </w:p>
        </w:tc>
      </w:tr>
      <w:tr w:rsidR="00C13487" w:rsidRPr="006B6BF7" w:rsidTr="007577ED">
        <w:tc>
          <w:tcPr>
            <w:tcW w:w="704" w:type="dxa"/>
            <w:tcBorders>
              <w:bottom w:val="single" w:sz="4" w:space="0" w:color="auto"/>
            </w:tcBorders>
          </w:tcPr>
          <w:p w:rsidR="00C13487" w:rsidRPr="006B6BF7" w:rsidRDefault="00C13487" w:rsidP="004F612F">
            <w:pPr>
              <w:widowControl w:val="0"/>
              <w:jc w:val="center"/>
              <w:rPr>
                <w:rFonts w:eastAsia="Calibri"/>
                <w:color w:val="000000" w:themeColor="text1"/>
                <w:sz w:val="26"/>
                <w:szCs w:val="26"/>
              </w:rPr>
            </w:pPr>
          </w:p>
        </w:tc>
        <w:tc>
          <w:tcPr>
            <w:tcW w:w="7684" w:type="dxa"/>
            <w:tcBorders>
              <w:bottom w:val="single" w:sz="4" w:space="0" w:color="auto"/>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b) Số học sinh học nghề quy đổi/số giáo viên dạy nghề quy đổi</w:t>
            </w:r>
          </w:p>
        </w:tc>
        <w:tc>
          <w:tcPr>
            <w:tcW w:w="1440" w:type="dxa"/>
            <w:tcBorders>
              <w:bottom w:val="single" w:sz="4" w:space="0" w:color="auto"/>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(2 điểm)</w:t>
            </w:r>
          </w:p>
        </w:tc>
      </w:tr>
      <w:tr w:rsidR="00C13487" w:rsidRPr="006B6BF7" w:rsidTr="007577ED">
        <w:tc>
          <w:tcPr>
            <w:tcW w:w="704" w:type="dxa"/>
            <w:tcBorders>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Dưới 25 học sinh/01 giáo viên</w:t>
            </w:r>
          </w:p>
        </w:tc>
        <w:tc>
          <w:tcPr>
            <w:tcW w:w="1440" w:type="dxa"/>
            <w:tcBorders>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2 điểm</w:t>
            </w:r>
          </w:p>
        </w:tc>
      </w:tr>
      <w:tr w:rsidR="00C13487" w:rsidRPr="006B6BF7" w:rsidTr="007577ED">
        <w:tc>
          <w:tcPr>
            <w:tcW w:w="704" w:type="dxa"/>
            <w:tcBorders>
              <w:top w:val="nil"/>
              <w:bottom w:val="single" w:sz="4" w:space="0" w:color="auto"/>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single" w:sz="4" w:space="0" w:color="auto"/>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Từ 25 học sinh trở lên/01 giáo viên</w:t>
            </w:r>
          </w:p>
        </w:tc>
        <w:tc>
          <w:tcPr>
            <w:tcW w:w="1440" w:type="dxa"/>
            <w:tcBorders>
              <w:top w:val="nil"/>
              <w:bottom w:val="single" w:sz="4" w:space="0" w:color="auto"/>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1 điểm</w:t>
            </w:r>
          </w:p>
        </w:tc>
      </w:tr>
      <w:tr w:rsidR="00C13487" w:rsidRPr="006B6BF7" w:rsidTr="007577ED">
        <w:tc>
          <w:tcPr>
            <w:tcW w:w="704" w:type="dxa"/>
            <w:tcBorders>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c) Trình độ đội ngũ cán bộ, giáo viên</w:t>
            </w:r>
          </w:p>
        </w:tc>
        <w:tc>
          <w:tcPr>
            <w:tcW w:w="1440" w:type="dxa"/>
            <w:tcBorders>
              <w:bottom w:val="nil"/>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(10 điểm)</w:t>
            </w:r>
          </w:p>
        </w:tc>
      </w:tr>
      <w:tr w:rsidR="00C13487" w:rsidRPr="006B6BF7" w:rsidTr="007577ED">
        <w:tc>
          <w:tcPr>
            <w:tcW w:w="704" w:type="dxa"/>
            <w:tcBorders>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Trình độ được đào tạo của đội ngũ cán bộ quản lý:</w:t>
            </w:r>
          </w:p>
        </w:tc>
        <w:tc>
          <w:tcPr>
            <w:tcW w:w="1440" w:type="dxa"/>
            <w:tcBorders>
              <w:bottom w:val="nil"/>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(2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+ 100% cán bộ quản lý có trình độ từ đại học trở lên</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2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Từ 80% cán bộ quản lý có trình độ từ đại học trở lên</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1 điểm</w:t>
            </w:r>
          </w:p>
        </w:tc>
      </w:tr>
      <w:tr w:rsidR="00C13487" w:rsidRPr="006B6BF7" w:rsidTr="007577ED">
        <w:tc>
          <w:tcPr>
            <w:tcW w:w="704" w:type="dxa"/>
            <w:tcBorders>
              <w:top w:val="nil"/>
              <w:bottom w:val="single" w:sz="4" w:space="0" w:color="auto"/>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single" w:sz="4" w:space="0" w:color="auto"/>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Dưới 80% cán bộ quản lý có trình độ từ đại học trở lên</w:t>
            </w:r>
          </w:p>
        </w:tc>
        <w:tc>
          <w:tcPr>
            <w:tcW w:w="1440" w:type="dxa"/>
            <w:tcBorders>
              <w:top w:val="nil"/>
              <w:bottom w:val="single" w:sz="4" w:space="0" w:color="auto"/>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0,5 điểm</w:t>
            </w:r>
          </w:p>
        </w:tc>
      </w:tr>
      <w:tr w:rsidR="00C13487" w:rsidRPr="006B6BF7" w:rsidTr="007577ED">
        <w:tc>
          <w:tcPr>
            <w:tcW w:w="704" w:type="dxa"/>
            <w:tcBorders>
              <w:top w:val="single" w:sz="4" w:space="0" w:color="auto"/>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single" w:sz="4" w:space="0" w:color="auto"/>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Trình độ được đào tạo của đội ngũ giáo viên:</w:t>
            </w:r>
          </w:p>
        </w:tc>
        <w:tc>
          <w:tcPr>
            <w:tcW w:w="1440" w:type="dxa"/>
            <w:tcBorders>
              <w:top w:val="single" w:sz="4" w:space="0" w:color="auto"/>
              <w:bottom w:val="nil"/>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(2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+ 100% đạt chuẩn theo quy định của Luật Dạy nghề</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2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Từ 70% đến dưới 100% đạt chuẩn theo quy định</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1 điểm</w:t>
            </w:r>
          </w:p>
        </w:tc>
      </w:tr>
      <w:tr w:rsidR="00C13487" w:rsidRPr="006B6BF7" w:rsidTr="007577ED">
        <w:tc>
          <w:tcPr>
            <w:tcW w:w="704" w:type="dxa"/>
            <w:tcBorders>
              <w:top w:val="nil"/>
              <w:bottom w:val="single" w:sz="4" w:space="0" w:color="auto"/>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single" w:sz="4" w:space="0" w:color="auto"/>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Dưới 70% đạt chuẩn theo quy định</w:t>
            </w:r>
          </w:p>
        </w:tc>
        <w:tc>
          <w:tcPr>
            <w:tcW w:w="1440" w:type="dxa"/>
            <w:tcBorders>
              <w:top w:val="nil"/>
              <w:bottom w:val="single" w:sz="4" w:space="0" w:color="auto"/>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0,5 điểm</w:t>
            </w:r>
          </w:p>
        </w:tc>
      </w:tr>
      <w:tr w:rsidR="00C13487" w:rsidRPr="006B6BF7" w:rsidTr="007577ED">
        <w:tc>
          <w:tcPr>
            <w:tcW w:w="704" w:type="dxa"/>
            <w:tcBorders>
              <w:top w:val="single" w:sz="4" w:space="0" w:color="auto"/>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single" w:sz="4" w:space="0" w:color="auto"/>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Tỷ lệ giáo viên có trình độ trên đại học:</w:t>
            </w:r>
          </w:p>
        </w:tc>
        <w:tc>
          <w:tcPr>
            <w:tcW w:w="1440" w:type="dxa"/>
            <w:tcBorders>
              <w:top w:val="single" w:sz="4" w:space="0" w:color="auto"/>
              <w:bottom w:val="nil"/>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(2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Từ 3% trở lên</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2 điểm</w:t>
            </w:r>
          </w:p>
        </w:tc>
      </w:tr>
      <w:tr w:rsidR="00C13487" w:rsidRPr="006B6BF7" w:rsidTr="007577ED">
        <w:tc>
          <w:tcPr>
            <w:tcW w:w="704" w:type="dxa"/>
            <w:tcBorders>
              <w:top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Dưới 3%</w:t>
            </w:r>
          </w:p>
        </w:tc>
        <w:tc>
          <w:tcPr>
            <w:tcW w:w="1440" w:type="dxa"/>
            <w:tcBorders>
              <w:top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1 điểm</w:t>
            </w:r>
          </w:p>
        </w:tc>
      </w:tr>
      <w:tr w:rsidR="00C13487" w:rsidRPr="006B6BF7" w:rsidTr="007577ED">
        <w:tc>
          <w:tcPr>
            <w:tcW w:w="704" w:type="dxa"/>
            <w:tcBorders>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Trình độ sư phạm:</w:t>
            </w:r>
          </w:p>
        </w:tc>
        <w:tc>
          <w:tcPr>
            <w:tcW w:w="1440" w:type="dxa"/>
            <w:tcBorders>
              <w:bottom w:val="nil"/>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(2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+ 100% giáo viên đạt chuẩn về trình độ sư phạm (có bằng tốt nghiệp sư phạm kỹ thuật hoặc chứng chỉ sư phạm bậc II hoặc chứng chỉ sư phạm dạy nghề)</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2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Từ 70 đến dưới 100% giáo viên đạt chuẩn về trình độ sư phạm</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1 điểm</w:t>
            </w:r>
          </w:p>
        </w:tc>
      </w:tr>
      <w:tr w:rsidR="00C13487" w:rsidRPr="006B6BF7" w:rsidTr="007577ED">
        <w:tc>
          <w:tcPr>
            <w:tcW w:w="704" w:type="dxa"/>
            <w:tcBorders>
              <w:top w:val="nil"/>
              <w:bottom w:val="single" w:sz="4" w:space="0" w:color="auto"/>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single" w:sz="4" w:space="0" w:color="auto"/>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xml:space="preserve">+ Dưới 70% giáo viên đạt chuẩn về trình độ sư phạm </w:t>
            </w:r>
          </w:p>
        </w:tc>
        <w:tc>
          <w:tcPr>
            <w:tcW w:w="1440" w:type="dxa"/>
            <w:tcBorders>
              <w:top w:val="nil"/>
              <w:bottom w:val="single" w:sz="4" w:space="0" w:color="auto"/>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0,5 điểm</w:t>
            </w:r>
          </w:p>
        </w:tc>
      </w:tr>
      <w:tr w:rsidR="00C13487" w:rsidRPr="006B6BF7" w:rsidTr="007577ED">
        <w:tc>
          <w:tcPr>
            <w:tcW w:w="704" w:type="dxa"/>
            <w:tcBorders>
              <w:top w:val="single" w:sz="4" w:space="0" w:color="auto"/>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single" w:sz="4" w:space="0" w:color="auto"/>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Trình độ tin học:</w:t>
            </w:r>
          </w:p>
        </w:tc>
        <w:tc>
          <w:tcPr>
            <w:tcW w:w="1440" w:type="dxa"/>
            <w:tcBorders>
              <w:top w:val="single" w:sz="4" w:space="0" w:color="auto"/>
              <w:bottom w:val="nil"/>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(1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Từ 60% giáo viên có trình độ tin học B hoặc tương đương trở lên</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1 điểm</w:t>
            </w:r>
          </w:p>
        </w:tc>
      </w:tr>
      <w:tr w:rsidR="00C13487" w:rsidRPr="006B6BF7" w:rsidTr="007577ED">
        <w:tc>
          <w:tcPr>
            <w:tcW w:w="704" w:type="dxa"/>
            <w:tcBorders>
              <w:top w:val="nil"/>
              <w:bottom w:val="single" w:sz="4" w:space="0" w:color="auto"/>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single" w:sz="4" w:space="0" w:color="auto"/>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xml:space="preserve">+ Dưới 60% giáo viên có trình độ tin học B hoặc tương đương </w:t>
            </w:r>
          </w:p>
        </w:tc>
        <w:tc>
          <w:tcPr>
            <w:tcW w:w="1440" w:type="dxa"/>
            <w:tcBorders>
              <w:top w:val="nil"/>
              <w:bottom w:val="single" w:sz="4" w:space="0" w:color="auto"/>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0,5 điểm</w:t>
            </w:r>
          </w:p>
        </w:tc>
      </w:tr>
      <w:tr w:rsidR="00C13487" w:rsidRPr="006B6BF7" w:rsidTr="007577ED">
        <w:tc>
          <w:tcPr>
            <w:tcW w:w="704" w:type="dxa"/>
            <w:tcBorders>
              <w:top w:val="single" w:sz="4" w:space="0" w:color="auto"/>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single" w:sz="4" w:space="0" w:color="auto"/>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Trình độ ngoại ngữ:</w:t>
            </w:r>
          </w:p>
        </w:tc>
        <w:tc>
          <w:tcPr>
            <w:tcW w:w="1440" w:type="dxa"/>
            <w:tcBorders>
              <w:top w:val="single" w:sz="4" w:space="0" w:color="auto"/>
              <w:bottom w:val="nil"/>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(1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+ 60% giáo viên có trình độ ngoại ngữ B hoặc tương đương trở lên</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1 điểm</w:t>
            </w:r>
          </w:p>
        </w:tc>
      </w:tr>
      <w:tr w:rsidR="00C13487" w:rsidRPr="006B6BF7" w:rsidTr="007577ED">
        <w:tc>
          <w:tcPr>
            <w:tcW w:w="704" w:type="dxa"/>
            <w:tcBorders>
              <w:top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xml:space="preserve">+ Dưới 60% giáo viên có trình độ ngoại ngữ B hoặc tương đương </w:t>
            </w:r>
          </w:p>
        </w:tc>
        <w:tc>
          <w:tcPr>
            <w:tcW w:w="1440" w:type="dxa"/>
            <w:tcBorders>
              <w:top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0,5 điểm</w:t>
            </w:r>
          </w:p>
        </w:tc>
      </w:tr>
      <w:tr w:rsidR="00C13487" w:rsidRPr="006B6BF7" w:rsidTr="007577ED">
        <w:tc>
          <w:tcPr>
            <w:tcW w:w="704"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C.</w:t>
            </w:r>
          </w:p>
        </w:tc>
        <w:tc>
          <w:tcPr>
            <w:tcW w:w="7684" w:type="dxa"/>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Nhóm tiêu chí III: Cơ sở vật chất, thiết bị và chương trình, giáo trình, phương tiện dạy học</w:t>
            </w:r>
          </w:p>
        </w:tc>
        <w:tc>
          <w:tcPr>
            <w:tcW w:w="1440" w:type="dxa"/>
          </w:tcPr>
          <w:p w:rsidR="00C13487" w:rsidRPr="006B6BF7" w:rsidRDefault="00C13487" w:rsidP="004F612F">
            <w:pPr>
              <w:widowControl w:val="0"/>
              <w:jc w:val="center"/>
              <w:rPr>
                <w:rFonts w:eastAsia="Calibri"/>
                <w:b/>
                <w:color w:val="000000" w:themeColor="text1"/>
                <w:sz w:val="26"/>
                <w:szCs w:val="26"/>
              </w:rPr>
            </w:pPr>
            <w:r w:rsidRPr="006B6BF7">
              <w:rPr>
                <w:rFonts w:eastAsia="Calibri"/>
                <w:b/>
                <w:color w:val="000000" w:themeColor="text1"/>
                <w:sz w:val="26"/>
                <w:szCs w:val="26"/>
              </w:rPr>
              <w:t>40 điểm</w:t>
            </w:r>
          </w:p>
        </w:tc>
      </w:tr>
      <w:tr w:rsidR="00C13487" w:rsidRPr="006B6BF7" w:rsidTr="007577ED">
        <w:tc>
          <w:tcPr>
            <w:tcW w:w="704"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1.</w:t>
            </w:r>
          </w:p>
        </w:tc>
        <w:tc>
          <w:tcPr>
            <w:tcW w:w="7684" w:type="dxa"/>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Cơ sở vật chất</w:t>
            </w:r>
          </w:p>
        </w:tc>
        <w:tc>
          <w:tcPr>
            <w:tcW w:w="1440"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(21 điểm)</w:t>
            </w:r>
          </w:p>
        </w:tc>
      </w:tr>
      <w:tr w:rsidR="00C13487" w:rsidRPr="006B6BF7" w:rsidTr="007577ED">
        <w:tc>
          <w:tcPr>
            <w:tcW w:w="704" w:type="dxa"/>
          </w:tcPr>
          <w:p w:rsidR="00C13487" w:rsidRPr="006B6BF7" w:rsidRDefault="00C13487" w:rsidP="004F612F">
            <w:pPr>
              <w:widowControl w:val="0"/>
              <w:jc w:val="center"/>
              <w:rPr>
                <w:rFonts w:eastAsia="Calibri"/>
                <w:color w:val="000000" w:themeColor="text1"/>
                <w:sz w:val="26"/>
                <w:szCs w:val="26"/>
              </w:rPr>
            </w:pPr>
          </w:p>
        </w:tc>
        <w:tc>
          <w:tcPr>
            <w:tcW w:w="7684" w:type="dxa"/>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a) Diện tích đất sử dụng</w:t>
            </w:r>
          </w:p>
        </w:tc>
        <w:tc>
          <w:tcPr>
            <w:tcW w:w="1440"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(4 điểm)</w:t>
            </w:r>
          </w:p>
        </w:tc>
      </w:tr>
      <w:tr w:rsidR="00C13487" w:rsidRPr="006B6BF7" w:rsidTr="007577ED">
        <w:tc>
          <w:tcPr>
            <w:tcW w:w="704" w:type="dxa"/>
            <w:tcBorders>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Có diện tích đất sử dụng đạt chuẩn quy định (10.000 m</w:t>
            </w:r>
            <w:r w:rsidRPr="006B6BF7">
              <w:rPr>
                <w:rFonts w:eastAsia="Calibri"/>
                <w:color w:val="000000" w:themeColor="text1"/>
                <w:sz w:val="26"/>
                <w:szCs w:val="26"/>
                <w:vertAlign w:val="superscript"/>
              </w:rPr>
              <w:t>2</w:t>
            </w:r>
            <w:r w:rsidRPr="006B6BF7">
              <w:rPr>
                <w:rFonts w:eastAsia="Calibri"/>
                <w:color w:val="000000" w:themeColor="text1"/>
                <w:sz w:val="26"/>
                <w:szCs w:val="26"/>
              </w:rPr>
              <w:t xml:space="preserve"> đối với khu vực đô thị và 30.000 m</w:t>
            </w:r>
            <w:r w:rsidRPr="006B6BF7">
              <w:rPr>
                <w:rFonts w:eastAsia="Calibri"/>
                <w:color w:val="000000" w:themeColor="text1"/>
                <w:sz w:val="26"/>
                <w:szCs w:val="26"/>
                <w:vertAlign w:val="superscript"/>
              </w:rPr>
              <w:t>2</w:t>
            </w:r>
            <w:r w:rsidRPr="006B6BF7">
              <w:rPr>
                <w:rFonts w:eastAsia="Calibri"/>
                <w:color w:val="000000" w:themeColor="text1"/>
                <w:sz w:val="26"/>
                <w:szCs w:val="26"/>
              </w:rPr>
              <w:t xml:space="preserve"> đối với khu vực ngoài đô thị)</w:t>
            </w:r>
          </w:p>
        </w:tc>
        <w:tc>
          <w:tcPr>
            <w:tcW w:w="1440" w:type="dxa"/>
            <w:tcBorders>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4 điểm</w:t>
            </w:r>
          </w:p>
        </w:tc>
      </w:tr>
      <w:tr w:rsidR="00C13487" w:rsidRPr="006B6BF7" w:rsidTr="007577ED">
        <w:tc>
          <w:tcPr>
            <w:tcW w:w="704" w:type="dxa"/>
            <w:tcBorders>
              <w:top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Có diện tích đất sử dụng nhưng chưa đạt chuẩn quy định (dưới 10.000 m</w:t>
            </w:r>
            <w:r w:rsidRPr="006B6BF7">
              <w:rPr>
                <w:rFonts w:eastAsia="Calibri"/>
                <w:color w:val="000000" w:themeColor="text1"/>
                <w:sz w:val="26"/>
                <w:szCs w:val="26"/>
                <w:vertAlign w:val="superscript"/>
              </w:rPr>
              <w:t>2</w:t>
            </w:r>
            <w:r w:rsidRPr="006B6BF7">
              <w:rPr>
                <w:rFonts w:eastAsia="Calibri"/>
                <w:color w:val="000000" w:themeColor="text1"/>
                <w:sz w:val="26"/>
                <w:szCs w:val="26"/>
              </w:rPr>
              <w:t xml:space="preserve"> đối với khu vực đô thị và 30.000 m</w:t>
            </w:r>
            <w:r w:rsidRPr="006B6BF7">
              <w:rPr>
                <w:rFonts w:eastAsia="Calibri"/>
                <w:color w:val="000000" w:themeColor="text1"/>
                <w:sz w:val="26"/>
                <w:szCs w:val="26"/>
                <w:vertAlign w:val="superscript"/>
              </w:rPr>
              <w:t>2</w:t>
            </w:r>
            <w:r w:rsidRPr="006B6BF7">
              <w:rPr>
                <w:rFonts w:eastAsia="Calibri"/>
                <w:color w:val="000000" w:themeColor="text1"/>
                <w:sz w:val="26"/>
                <w:szCs w:val="26"/>
              </w:rPr>
              <w:t xml:space="preserve"> đối với khu vực ngoài đô thị)</w:t>
            </w:r>
          </w:p>
        </w:tc>
        <w:tc>
          <w:tcPr>
            <w:tcW w:w="1440" w:type="dxa"/>
            <w:tcBorders>
              <w:top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2 điểm</w:t>
            </w:r>
          </w:p>
        </w:tc>
      </w:tr>
      <w:tr w:rsidR="00C13487" w:rsidRPr="006B6BF7" w:rsidTr="007577ED">
        <w:tc>
          <w:tcPr>
            <w:tcW w:w="704" w:type="dxa"/>
            <w:tcBorders>
              <w:top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b) Nhà xưởng, phòng học</w:t>
            </w:r>
          </w:p>
        </w:tc>
        <w:tc>
          <w:tcPr>
            <w:tcW w:w="1440" w:type="dxa"/>
            <w:tcBorders>
              <w:top w:val="nil"/>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(10 điểm)</w:t>
            </w:r>
          </w:p>
        </w:tc>
      </w:tr>
      <w:tr w:rsidR="00C13487" w:rsidRPr="006B6BF7" w:rsidTr="007577ED">
        <w:tc>
          <w:tcPr>
            <w:tcW w:w="704" w:type="dxa"/>
            <w:tcBorders>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Phòng học lý thuyết, thực hành:</w:t>
            </w:r>
          </w:p>
        </w:tc>
        <w:tc>
          <w:tcPr>
            <w:tcW w:w="1440" w:type="dxa"/>
            <w:tcBorders>
              <w:bottom w:val="nil"/>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(4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Có số phòng học lý thuyết, thực hành đáp ứng được quy mô đào tạo theo tiêu chuẩn quy định (diện tích phòng học lý thuyết tối thiểu 1,5 m</w:t>
            </w:r>
            <w:r w:rsidRPr="006B6BF7">
              <w:rPr>
                <w:rFonts w:eastAsia="Calibri"/>
                <w:color w:val="000000" w:themeColor="text1"/>
                <w:sz w:val="26"/>
                <w:szCs w:val="26"/>
                <w:vertAlign w:val="superscript"/>
              </w:rPr>
              <w:t>2</w:t>
            </w:r>
            <w:r w:rsidRPr="006B6BF7">
              <w:rPr>
                <w:rFonts w:eastAsia="Calibri"/>
                <w:color w:val="000000" w:themeColor="text1"/>
                <w:sz w:val="26"/>
                <w:szCs w:val="26"/>
              </w:rPr>
              <w:t>/chỗ học; diện tích phòng học thực hành tối thiểu từ 4 - 6 m</w:t>
            </w:r>
            <w:r w:rsidRPr="006B6BF7">
              <w:rPr>
                <w:rFonts w:eastAsia="Calibri"/>
                <w:color w:val="000000" w:themeColor="text1"/>
                <w:sz w:val="26"/>
                <w:szCs w:val="26"/>
                <w:vertAlign w:val="superscript"/>
              </w:rPr>
              <w:t>2</w:t>
            </w:r>
            <w:r w:rsidRPr="006B6BF7">
              <w:rPr>
                <w:rFonts w:eastAsia="Calibri"/>
                <w:color w:val="000000" w:themeColor="text1"/>
                <w:sz w:val="26"/>
                <w:szCs w:val="26"/>
              </w:rPr>
              <w:t>/chỗ thực hành)</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4 điểm</w:t>
            </w:r>
          </w:p>
        </w:tc>
      </w:tr>
      <w:tr w:rsidR="00C13487" w:rsidRPr="006B6BF7" w:rsidTr="007577ED">
        <w:tc>
          <w:tcPr>
            <w:tcW w:w="704" w:type="dxa"/>
            <w:tcBorders>
              <w:top w:val="nil"/>
              <w:bottom w:val="single" w:sz="4" w:space="0" w:color="auto"/>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single" w:sz="4" w:space="0" w:color="auto"/>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Có số phòng học lý thuyết, thực hành nhưng chưa đáp ứng được quy mô đào tạo theo tiêu chuẩn quy định (diện tích phòng học lý thuyết dưới 1,5 m</w:t>
            </w:r>
            <w:r w:rsidRPr="006B6BF7">
              <w:rPr>
                <w:rFonts w:eastAsia="Calibri"/>
                <w:color w:val="000000" w:themeColor="text1"/>
                <w:sz w:val="26"/>
                <w:szCs w:val="26"/>
                <w:vertAlign w:val="superscript"/>
              </w:rPr>
              <w:t>2</w:t>
            </w:r>
            <w:r w:rsidRPr="006B6BF7">
              <w:rPr>
                <w:rFonts w:eastAsia="Calibri"/>
                <w:color w:val="000000" w:themeColor="text1"/>
                <w:sz w:val="26"/>
                <w:szCs w:val="26"/>
              </w:rPr>
              <w:t>/chỗ học; diện tích phòng học thực hành dưới 4m</w:t>
            </w:r>
            <w:r w:rsidRPr="006B6BF7">
              <w:rPr>
                <w:rFonts w:eastAsia="Calibri"/>
                <w:color w:val="000000" w:themeColor="text1"/>
                <w:sz w:val="26"/>
                <w:szCs w:val="26"/>
                <w:vertAlign w:val="superscript"/>
              </w:rPr>
              <w:t>2</w:t>
            </w:r>
            <w:r w:rsidRPr="006B6BF7">
              <w:rPr>
                <w:rFonts w:eastAsia="Calibri"/>
                <w:color w:val="000000" w:themeColor="text1"/>
                <w:sz w:val="26"/>
                <w:szCs w:val="26"/>
              </w:rPr>
              <w:t>/chỗ thực hành)</w:t>
            </w:r>
          </w:p>
        </w:tc>
        <w:tc>
          <w:tcPr>
            <w:tcW w:w="1440" w:type="dxa"/>
            <w:tcBorders>
              <w:top w:val="nil"/>
              <w:bottom w:val="single" w:sz="4" w:space="0" w:color="auto"/>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2 điểm</w:t>
            </w:r>
          </w:p>
        </w:tc>
      </w:tr>
      <w:tr w:rsidR="00C13487" w:rsidRPr="006B6BF7" w:rsidTr="007577ED">
        <w:tc>
          <w:tcPr>
            <w:tcW w:w="704" w:type="dxa"/>
            <w:tcBorders>
              <w:top w:val="single" w:sz="4" w:space="0" w:color="auto"/>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single" w:sz="4" w:space="0" w:color="auto"/>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Xưởng thực hành:</w:t>
            </w:r>
          </w:p>
        </w:tc>
        <w:tc>
          <w:tcPr>
            <w:tcW w:w="1440" w:type="dxa"/>
            <w:tcBorders>
              <w:top w:val="single" w:sz="4" w:space="0" w:color="auto"/>
              <w:bottom w:val="nil"/>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(4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Có xưởng thực hành đáp ứng được yêu cầu thực hành cơ bản theo chương trình đào tạo trung cấp nghề</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4 điểm</w:t>
            </w:r>
          </w:p>
        </w:tc>
      </w:tr>
      <w:tr w:rsidR="00C13487" w:rsidRPr="006B6BF7" w:rsidTr="007577ED">
        <w:tc>
          <w:tcPr>
            <w:tcW w:w="704" w:type="dxa"/>
            <w:tcBorders>
              <w:top w:val="nil"/>
              <w:bottom w:val="single" w:sz="4" w:space="0" w:color="auto"/>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single" w:sz="4" w:space="0" w:color="auto"/>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Có xưởng thực hành nhưng chưa đáp ứng được yêu cầu thực hành cơ bản theo chương trình đào tạo trung cấp nghề</w:t>
            </w:r>
          </w:p>
        </w:tc>
        <w:tc>
          <w:tcPr>
            <w:tcW w:w="1440" w:type="dxa"/>
            <w:tcBorders>
              <w:top w:val="nil"/>
              <w:bottom w:val="single" w:sz="4" w:space="0" w:color="auto"/>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2 điểm</w:t>
            </w:r>
          </w:p>
        </w:tc>
      </w:tr>
      <w:tr w:rsidR="00C13487" w:rsidRPr="006B6BF7" w:rsidTr="007577ED">
        <w:tc>
          <w:tcPr>
            <w:tcW w:w="704" w:type="dxa"/>
            <w:tcBorders>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Phòng học chuyên môn:</w:t>
            </w:r>
          </w:p>
        </w:tc>
        <w:tc>
          <w:tcPr>
            <w:tcW w:w="1440" w:type="dxa"/>
            <w:tcBorders>
              <w:bottom w:val="nil"/>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(2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Có đủ phòng học chuyên môn đáp ứng yêu cầu giảng dạy và nghiên cứu theo chương trình đào tạo trung cấp nghề</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2 điểm</w:t>
            </w:r>
          </w:p>
        </w:tc>
      </w:tr>
      <w:tr w:rsidR="00C13487" w:rsidRPr="006B6BF7" w:rsidTr="007577ED">
        <w:tc>
          <w:tcPr>
            <w:tcW w:w="704" w:type="dxa"/>
            <w:tcBorders>
              <w:top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Chưa có đủ phòng học chuyên môn đáp ứng yêu cầu giảng dạy và nghiên cứu theo chương trình đào tạo trung cấp nghề</w:t>
            </w:r>
          </w:p>
        </w:tc>
        <w:tc>
          <w:tcPr>
            <w:tcW w:w="1440" w:type="dxa"/>
            <w:tcBorders>
              <w:top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1 điểm</w:t>
            </w:r>
          </w:p>
        </w:tc>
      </w:tr>
      <w:tr w:rsidR="00C13487" w:rsidRPr="006B6BF7" w:rsidTr="007577ED">
        <w:tc>
          <w:tcPr>
            <w:tcW w:w="704" w:type="dxa"/>
            <w:tcBorders>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c) Thư viện:</w:t>
            </w:r>
          </w:p>
        </w:tc>
        <w:tc>
          <w:tcPr>
            <w:tcW w:w="1440" w:type="dxa"/>
            <w:tcBorders>
              <w:bottom w:val="nil"/>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(3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Thư viện có chỗ ngồi đáp ứng yêu cầu tối thiểu cho 10%  học sinh và 20% cán bộ giảng dạy trở lên. Diện tích đảm bảo 1,8m</w:t>
            </w:r>
            <w:r w:rsidRPr="006B6BF7">
              <w:rPr>
                <w:rFonts w:eastAsia="Calibri"/>
                <w:color w:val="000000" w:themeColor="text1"/>
                <w:sz w:val="26"/>
                <w:szCs w:val="26"/>
                <w:vertAlign w:val="superscript"/>
              </w:rPr>
              <w:t>2</w:t>
            </w:r>
            <w:r w:rsidRPr="006B6BF7">
              <w:rPr>
                <w:rFonts w:eastAsia="Calibri"/>
                <w:color w:val="000000" w:themeColor="text1"/>
                <w:sz w:val="26"/>
                <w:szCs w:val="26"/>
              </w:rPr>
              <w:t>/chỗ đọc và 1,5m</w:t>
            </w:r>
            <w:r w:rsidRPr="006B6BF7">
              <w:rPr>
                <w:rFonts w:eastAsia="Calibri"/>
                <w:color w:val="000000" w:themeColor="text1"/>
                <w:sz w:val="26"/>
                <w:szCs w:val="26"/>
                <w:vertAlign w:val="superscript"/>
              </w:rPr>
              <w:t>2</w:t>
            </w:r>
            <w:r w:rsidRPr="006B6BF7">
              <w:rPr>
                <w:rFonts w:eastAsia="Calibri"/>
                <w:color w:val="000000" w:themeColor="text1"/>
                <w:sz w:val="26"/>
                <w:szCs w:val="26"/>
              </w:rPr>
              <w:t xml:space="preserve"> chỗ đọc đối với thư viện điện tử</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3 điểm</w:t>
            </w:r>
          </w:p>
        </w:tc>
      </w:tr>
      <w:tr w:rsidR="00C13487" w:rsidRPr="006B6BF7" w:rsidTr="007577ED">
        <w:tc>
          <w:tcPr>
            <w:tcW w:w="704" w:type="dxa"/>
            <w:tcBorders>
              <w:top w:val="nil"/>
              <w:bottom w:val="single" w:sz="4" w:space="0" w:color="auto"/>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single" w:sz="4" w:space="0" w:color="auto"/>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Thư viện có chỗ ngồi nhưng chưa đáp ứng yêu cầu tối thiểu, dưới 10% cho học sinh và dưới 20% cho cán bộ giảng dạy. Diện tích dưới 1,8m</w:t>
            </w:r>
            <w:r w:rsidRPr="006B6BF7">
              <w:rPr>
                <w:rFonts w:eastAsia="Calibri"/>
                <w:color w:val="000000" w:themeColor="text1"/>
                <w:sz w:val="26"/>
                <w:szCs w:val="26"/>
                <w:vertAlign w:val="superscript"/>
              </w:rPr>
              <w:t>2</w:t>
            </w:r>
            <w:r w:rsidRPr="006B6BF7">
              <w:rPr>
                <w:rFonts w:eastAsia="Calibri"/>
                <w:color w:val="000000" w:themeColor="text1"/>
                <w:sz w:val="26"/>
                <w:szCs w:val="26"/>
              </w:rPr>
              <w:t>/chỗ đọc và 1,5m</w:t>
            </w:r>
            <w:r w:rsidRPr="006B6BF7">
              <w:rPr>
                <w:rFonts w:eastAsia="Calibri"/>
                <w:color w:val="000000" w:themeColor="text1"/>
                <w:sz w:val="26"/>
                <w:szCs w:val="26"/>
                <w:vertAlign w:val="superscript"/>
              </w:rPr>
              <w:t>2</w:t>
            </w:r>
            <w:r w:rsidRPr="006B6BF7">
              <w:rPr>
                <w:rFonts w:eastAsia="Calibri"/>
                <w:color w:val="000000" w:themeColor="text1"/>
                <w:sz w:val="26"/>
                <w:szCs w:val="26"/>
              </w:rPr>
              <w:t xml:space="preserve"> chỗ đọc đối với thư viện điện tử</w:t>
            </w:r>
          </w:p>
        </w:tc>
        <w:tc>
          <w:tcPr>
            <w:tcW w:w="1440" w:type="dxa"/>
            <w:tcBorders>
              <w:top w:val="nil"/>
              <w:bottom w:val="single" w:sz="4" w:space="0" w:color="auto"/>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1,5 điểm</w:t>
            </w:r>
          </w:p>
        </w:tc>
      </w:tr>
      <w:tr w:rsidR="00C13487" w:rsidRPr="006B6BF7" w:rsidTr="007577ED">
        <w:tc>
          <w:tcPr>
            <w:tcW w:w="704" w:type="dxa"/>
            <w:tcBorders>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d) Ký túc xá:</w:t>
            </w:r>
          </w:p>
        </w:tc>
        <w:tc>
          <w:tcPr>
            <w:tcW w:w="1440" w:type="dxa"/>
            <w:tcBorders>
              <w:bottom w:val="nil"/>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(2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Có ký túc xá đáp ứng tối thiểu 40% số lượng học sinh theo quy mô đào tạo</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2 điểm</w:t>
            </w:r>
          </w:p>
        </w:tc>
      </w:tr>
      <w:tr w:rsidR="00C13487" w:rsidRPr="006B6BF7" w:rsidTr="007577ED">
        <w:tc>
          <w:tcPr>
            <w:tcW w:w="704" w:type="dxa"/>
            <w:tcBorders>
              <w:top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Có ký túc xá đáp ứng dưới 40% số lượng học sinh theo quy mô đào tạo</w:t>
            </w:r>
          </w:p>
        </w:tc>
        <w:tc>
          <w:tcPr>
            <w:tcW w:w="1440" w:type="dxa"/>
            <w:tcBorders>
              <w:top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1 điểm</w:t>
            </w:r>
          </w:p>
        </w:tc>
      </w:tr>
      <w:tr w:rsidR="00C13487" w:rsidRPr="006B6BF7" w:rsidTr="007577ED">
        <w:tc>
          <w:tcPr>
            <w:tcW w:w="704" w:type="dxa"/>
            <w:tcBorders>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e) Khu rèn luyện thể chất:</w:t>
            </w:r>
          </w:p>
        </w:tc>
        <w:tc>
          <w:tcPr>
            <w:tcW w:w="1440" w:type="dxa"/>
            <w:tcBorders>
              <w:bottom w:val="nil"/>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(1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Có đủ diện tích để phục vụ cho học sinh, giáo viên rèn luyện thể chất theo tiêu chuẩn thiết kế</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1 điểm</w:t>
            </w:r>
          </w:p>
        </w:tc>
      </w:tr>
      <w:tr w:rsidR="00C13487" w:rsidRPr="006B6BF7" w:rsidTr="007577ED">
        <w:tc>
          <w:tcPr>
            <w:tcW w:w="704" w:type="dxa"/>
            <w:tcBorders>
              <w:top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Chưa đủ diện tích để phục vụ cho học sinh, giáo viên rèn luyện thể chất theo tiêu chuẩn thiết kế</w:t>
            </w:r>
          </w:p>
        </w:tc>
        <w:tc>
          <w:tcPr>
            <w:tcW w:w="1440" w:type="dxa"/>
            <w:tcBorders>
              <w:top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0,5 điểm</w:t>
            </w:r>
          </w:p>
        </w:tc>
      </w:tr>
      <w:tr w:rsidR="00C13487" w:rsidRPr="006B6BF7" w:rsidTr="007577ED">
        <w:tc>
          <w:tcPr>
            <w:tcW w:w="704" w:type="dxa"/>
            <w:tcBorders>
              <w:top w:val="single" w:sz="4" w:space="0" w:color="auto"/>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single" w:sz="4" w:space="0" w:color="auto"/>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f) Phòng y tế:</w:t>
            </w:r>
          </w:p>
        </w:tc>
        <w:tc>
          <w:tcPr>
            <w:tcW w:w="1440" w:type="dxa"/>
            <w:tcBorders>
              <w:top w:val="single" w:sz="4" w:space="0" w:color="auto"/>
              <w:bottom w:val="nil"/>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(1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Có phòng y tế với trang thiết bị đáp ứng tối thiểu điều kiện chăm sóc sức khoẻ cho giáo viên, học sinh trong trường</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1 điểm</w:t>
            </w:r>
          </w:p>
        </w:tc>
      </w:tr>
      <w:tr w:rsidR="00C13487" w:rsidRPr="006B6BF7" w:rsidTr="007577ED">
        <w:tc>
          <w:tcPr>
            <w:tcW w:w="704" w:type="dxa"/>
            <w:tcBorders>
              <w:top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Có phòng y tế với trang thiết bị nhưng chưa đáp ứng tối thiểu điều kiện chăm sóc sức khoẻ cho giáo viên, học sinh trong trường</w:t>
            </w:r>
          </w:p>
        </w:tc>
        <w:tc>
          <w:tcPr>
            <w:tcW w:w="1440" w:type="dxa"/>
            <w:tcBorders>
              <w:top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0,5 điểm</w:t>
            </w:r>
          </w:p>
        </w:tc>
      </w:tr>
      <w:tr w:rsidR="00C13487" w:rsidRPr="006B6BF7" w:rsidTr="007577ED">
        <w:tc>
          <w:tcPr>
            <w:tcW w:w="704" w:type="dxa"/>
            <w:tcBorders>
              <w:bottom w:val="single" w:sz="4" w:space="0" w:color="auto"/>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2.</w:t>
            </w:r>
          </w:p>
        </w:tc>
        <w:tc>
          <w:tcPr>
            <w:tcW w:w="7684" w:type="dxa"/>
            <w:tcBorders>
              <w:bottom w:val="single" w:sz="4" w:space="0" w:color="auto"/>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Thiết bị dạy và học nghề</w:t>
            </w:r>
          </w:p>
        </w:tc>
        <w:tc>
          <w:tcPr>
            <w:tcW w:w="1440" w:type="dxa"/>
            <w:tcBorders>
              <w:bottom w:val="single" w:sz="4" w:space="0" w:color="auto"/>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(9 điểm)</w:t>
            </w:r>
          </w:p>
        </w:tc>
      </w:tr>
      <w:tr w:rsidR="00C13487" w:rsidRPr="006B6BF7" w:rsidTr="007577ED">
        <w:tc>
          <w:tcPr>
            <w:tcW w:w="704" w:type="dxa"/>
            <w:tcBorders>
              <w:top w:val="single" w:sz="4" w:space="0" w:color="auto"/>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single" w:sz="4" w:space="0" w:color="auto"/>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Chủng loại thiết bị:</w:t>
            </w:r>
          </w:p>
        </w:tc>
        <w:tc>
          <w:tcPr>
            <w:tcW w:w="1440" w:type="dxa"/>
            <w:tcBorders>
              <w:top w:val="single" w:sz="4" w:space="0" w:color="auto"/>
              <w:bottom w:val="nil"/>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(3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Có đủ chủng loại thiết bị phù hợp với nghề đào tạo</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3 điểm</w:t>
            </w:r>
          </w:p>
        </w:tc>
      </w:tr>
      <w:tr w:rsidR="00C13487" w:rsidRPr="006B6BF7" w:rsidTr="007577ED">
        <w:tc>
          <w:tcPr>
            <w:tcW w:w="704" w:type="dxa"/>
            <w:tcBorders>
              <w:top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Chưa có đủ chủng loại thiết bị phù hợp với nghề đào tạo</w:t>
            </w:r>
          </w:p>
        </w:tc>
        <w:tc>
          <w:tcPr>
            <w:tcW w:w="1440" w:type="dxa"/>
            <w:tcBorders>
              <w:top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1,5 điểm</w:t>
            </w:r>
          </w:p>
        </w:tc>
      </w:tr>
      <w:tr w:rsidR="00C13487" w:rsidRPr="006B6BF7" w:rsidTr="007577ED">
        <w:tc>
          <w:tcPr>
            <w:tcW w:w="704" w:type="dxa"/>
            <w:tcBorders>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Số lượng thiết bị:</w:t>
            </w:r>
          </w:p>
        </w:tc>
        <w:tc>
          <w:tcPr>
            <w:tcW w:w="1440" w:type="dxa"/>
            <w:tcBorders>
              <w:bottom w:val="nil"/>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(3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Số lượng thiết bị đáp ứng đủ theo quy mô đào tạo</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3 điểm</w:t>
            </w:r>
          </w:p>
        </w:tc>
      </w:tr>
      <w:tr w:rsidR="00C13487" w:rsidRPr="006B6BF7" w:rsidTr="007577ED">
        <w:tc>
          <w:tcPr>
            <w:tcW w:w="704" w:type="dxa"/>
            <w:tcBorders>
              <w:top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Số lượng thiết bị chưa đáp ứng đủ theo quy mô đào tạo</w:t>
            </w:r>
          </w:p>
        </w:tc>
        <w:tc>
          <w:tcPr>
            <w:tcW w:w="1440" w:type="dxa"/>
            <w:tcBorders>
              <w:top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1,5 điểm</w:t>
            </w:r>
          </w:p>
        </w:tc>
      </w:tr>
      <w:tr w:rsidR="00C13487" w:rsidRPr="006B6BF7" w:rsidTr="007577ED">
        <w:tc>
          <w:tcPr>
            <w:tcW w:w="704" w:type="dxa"/>
            <w:tcBorders>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Công nghệ của thiết bị:</w:t>
            </w:r>
          </w:p>
        </w:tc>
        <w:tc>
          <w:tcPr>
            <w:tcW w:w="1440" w:type="dxa"/>
            <w:tcBorders>
              <w:bottom w:val="nil"/>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(3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Từ 50% thiết bị dạy nghề trở lên được sản xuất cách thời điểm đánh giá là 5 năm trở lại</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3 điểm</w:t>
            </w:r>
          </w:p>
        </w:tc>
      </w:tr>
      <w:tr w:rsidR="00C13487" w:rsidRPr="006B6BF7" w:rsidTr="007577ED">
        <w:tc>
          <w:tcPr>
            <w:tcW w:w="704" w:type="dxa"/>
            <w:tcBorders>
              <w:top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Dưới 50% thiết bị dạy nghề được sản xuất cách thời điểm đánh giá là 5 năm trở lại</w:t>
            </w:r>
          </w:p>
        </w:tc>
        <w:tc>
          <w:tcPr>
            <w:tcW w:w="1440" w:type="dxa"/>
            <w:tcBorders>
              <w:top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1,5 điểm</w:t>
            </w:r>
          </w:p>
        </w:tc>
      </w:tr>
      <w:tr w:rsidR="00C13487" w:rsidRPr="006B6BF7" w:rsidTr="007577ED">
        <w:tc>
          <w:tcPr>
            <w:tcW w:w="704" w:type="dxa"/>
            <w:tcBorders>
              <w:top w:val="nil"/>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3.</w:t>
            </w:r>
          </w:p>
        </w:tc>
        <w:tc>
          <w:tcPr>
            <w:tcW w:w="7684" w:type="dxa"/>
            <w:tcBorders>
              <w:top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Chương trình, giáo trình, phương tiện dạy học</w:t>
            </w:r>
          </w:p>
        </w:tc>
        <w:tc>
          <w:tcPr>
            <w:tcW w:w="1440" w:type="dxa"/>
            <w:tcBorders>
              <w:top w:val="nil"/>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(10 điểm)</w:t>
            </w:r>
          </w:p>
        </w:tc>
      </w:tr>
      <w:tr w:rsidR="00C13487" w:rsidRPr="006B6BF7" w:rsidTr="007577ED">
        <w:tc>
          <w:tcPr>
            <w:tcW w:w="704" w:type="dxa"/>
            <w:tcBorders>
              <w:top w:val="nil"/>
              <w:bottom w:val="single" w:sz="4" w:space="0" w:color="auto"/>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single" w:sz="4" w:space="0" w:color="auto"/>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a) Chương trình</w:t>
            </w:r>
          </w:p>
        </w:tc>
        <w:tc>
          <w:tcPr>
            <w:tcW w:w="1440" w:type="dxa"/>
            <w:tcBorders>
              <w:top w:val="nil"/>
              <w:bottom w:val="single" w:sz="4" w:space="0" w:color="auto"/>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(3 điểm)</w:t>
            </w:r>
          </w:p>
        </w:tc>
      </w:tr>
      <w:tr w:rsidR="00C13487" w:rsidRPr="006B6BF7" w:rsidTr="007577ED">
        <w:tc>
          <w:tcPr>
            <w:tcW w:w="704" w:type="dxa"/>
            <w:tcBorders>
              <w:top w:val="single" w:sz="4" w:space="0" w:color="auto"/>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single" w:sz="4" w:space="0" w:color="auto"/>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- 100% chương trình đào tạo được xây dựng theo chương trình khung do Bộ Lao động - Thương binh và Xã hội ban hành và được cập nhật, điều chỉnh hàng năm cho phù hợp với công nghệ mới</w:t>
            </w:r>
          </w:p>
        </w:tc>
        <w:tc>
          <w:tcPr>
            <w:tcW w:w="1440" w:type="dxa"/>
            <w:tcBorders>
              <w:top w:val="single" w:sz="4" w:space="0" w:color="auto"/>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3 điểm</w:t>
            </w:r>
          </w:p>
        </w:tc>
      </w:tr>
      <w:tr w:rsidR="00C13487" w:rsidRPr="006B6BF7" w:rsidTr="007577ED">
        <w:tc>
          <w:tcPr>
            <w:tcW w:w="704" w:type="dxa"/>
            <w:tcBorders>
              <w:top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Dưới 100% chương trình đào tạo được xây dựng theo chương trình khung do Bộ Lao động - Thương binh và Xã hội ban hành hoặc các chương trình chưa được cập nhật, điều chỉnh hàng năm cho phù hợp với công nghệ mới</w:t>
            </w:r>
          </w:p>
        </w:tc>
        <w:tc>
          <w:tcPr>
            <w:tcW w:w="1440" w:type="dxa"/>
            <w:tcBorders>
              <w:top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1,5 điểm</w:t>
            </w:r>
          </w:p>
        </w:tc>
      </w:tr>
      <w:tr w:rsidR="00C13487" w:rsidRPr="006B6BF7" w:rsidTr="007577ED">
        <w:tc>
          <w:tcPr>
            <w:tcW w:w="704" w:type="dxa"/>
            <w:tcBorders>
              <w:top w:val="nil"/>
              <w:bottom w:val="single" w:sz="4" w:space="0" w:color="auto"/>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single" w:sz="4" w:space="0" w:color="auto"/>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b) Giáo trình</w:t>
            </w:r>
          </w:p>
        </w:tc>
        <w:tc>
          <w:tcPr>
            <w:tcW w:w="1440" w:type="dxa"/>
            <w:tcBorders>
              <w:top w:val="nil"/>
              <w:bottom w:val="single" w:sz="4" w:space="0" w:color="auto"/>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(4 điểm)</w:t>
            </w:r>
          </w:p>
        </w:tc>
      </w:tr>
      <w:tr w:rsidR="00C13487" w:rsidRPr="006B6BF7" w:rsidTr="007577ED">
        <w:tc>
          <w:tcPr>
            <w:tcW w:w="704" w:type="dxa"/>
            <w:tcBorders>
              <w:top w:val="single" w:sz="4" w:space="0" w:color="auto"/>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single" w:sz="4" w:space="0" w:color="auto"/>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Có đủ giáo trình hoặc tài liệu giảng dạy cho các chương trình đào tạo của trường</w:t>
            </w:r>
          </w:p>
        </w:tc>
        <w:tc>
          <w:tcPr>
            <w:tcW w:w="1440" w:type="dxa"/>
            <w:tcBorders>
              <w:top w:val="single" w:sz="4" w:space="0" w:color="auto"/>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4 điểm</w:t>
            </w:r>
          </w:p>
        </w:tc>
      </w:tr>
      <w:tr w:rsidR="00C13487" w:rsidRPr="006B6BF7" w:rsidTr="007577ED">
        <w:tc>
          <w:tcPr>
            <w:tcW w:w="704" w:type="dxa"/>
            <w:tcBorders>
              <w:top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Chưa có đủ giáo trình hoặc tài liệu giảng dạy cho các chương trình đào tạo của trường</w:t>
            </w:r>
          </w:p>
        </w:tc>
        <w:tc>
          <w:tcPr>
            <w:tcW w:w="1440" w:type="dxa"/>
            <w:tcBorders>
              <w:top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2 điểm</w:t>
            </w:r>
          </w:p>
        </w:tc>
      </w:tr>
      <w:tr w:rsidR="00C13487" w:rsidRPr="006B6BF7" w:rsidTr="007577ED">
        <w:tc>
          <w:tcPr>
            <w:tcW w:w="704" w:type="dxa"/>
            <w:tcBorders>
              <w:top w:val="nil"/>
              <w:bottom w:val="single" w:sz="4" w:space="0" w:color="auto"/>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single" w:sz="4" w:space="0" w:color="auto"/>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c) Phương tiện dạy học</w:t>
            </w:r>
          </w:p>
        </w:tc>
        <w:tc>
          <w:tcPr>
            <w:tcW w:w="1440" w:type="dxa"/>
            <w:tcBorders>
              <w:top w:val="nil"/>
              <w:bottom w:val="single" w:sz="4" w:space="0" w:color="auto"/>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(3 điểm)</w:t>
            </w:r>
          </w:p>
        </w:tc>
      </w:tr>
      <w:tr w:rsidR="00C13487" w:rsidRPr="006B6BF7" w:rsidTr="007577ED">
        <w:tc>
          <w:tcPr>
            <w:tcW w:w="704" w:type="dxa"/>
            <w:tcBorders>
              <w:top w:val="single" w:sz="4" w:space="0" w:color="auto"/>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single" w:sz="4" w:space="0" w:color="auto"/>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Mô hình học cụ:</w:t>
            </w:r>
          </w:p>
        </w:tc>
        <w:tc>
          <w:tcPr>
            <w:tcW w:w="1440" w:type="dxa"/>
            <w:tcBorders>
              <w:top w:val="single" w:sz="4" w:space="0" w:color="auto"/>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(1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xml:space="preserve">+ Có đủ mô hình học cụ và mô hình học cụ luôn được đổi mới theo yêu cầu của chương trình đào tạo </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1 điểm</w:t>
            </w:r>
          </w:p>
        </w:tc>
      </w:tr>
      <w:tr w:rsidR="00C13487" w:rsidRPr="006B6BF7" w:rsidTr="007577ED">
        <w:tc>
          <w:tcPr>
            <w:tcW w:w="704" w:type="dxa"/>
            <w:tcBorders>
              <w:top w:val="nil"/>
              <w:bottom w:val="single" w:sz="4" w:space="0" w:color="auto"/>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single" w:sz="4" w:space="0" w:color="auto"/>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xml:space="preserve">+ Chưa có đủ mô hình học cụ và mô hình học cụ chưa được đổi mới theo yêu cầu của chương trình đào tạo </w:t>
            </w:r>
          </w:p>
        </w:tc>
        <w:tc>
          <w:tcPr>
            <w:tcW w:w="1440" w:type="dxa"/>
            <w:tcBorders>
              <w:top w:val="nil"/>
              <w:bottom w:val="single" w:sz="4" w:space="0" w:color="auto"/>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0,5 điểm</w:t>
            </w:r>
          </w:p>
        </w:tc>
      </w:tr>
      <w:tr w:rsidR="00C13487" w:rsidRPr="006B6BF7" w:rsidTr="007577ED">
        <w:tc>
          <w:tcPr>
            <w:tcW w:w="704" w:type="dxa"/>
            <w:tcBorders>
              <w:top w:val="single" w:sz="4" w:space="0" w:color="auto"/>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single" w:sz="4" w:space="0" w:color="auto"/>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Thiết bị đa phương tiện</w:t>
            </w:r>
          </w:p>
        </w:tc>
        <w:tc>
          <w:tcPr>
            <w:tcW w:w="1440" w:type="dxa"/>
            <w:tcBorders>
              <w:top w:val="single" w:sz="4" w:space="0" w:color="auto"/>
              <w:bottom w:val="nil"/>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(1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Có thiết bị đa phương tiện đáp ứng 100% yêu cầu giảng dạy theo chương trình đào tạo</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1 điểm</w:t>
            </w:r>
          </w:p>
        </w:tc>
      </w:tr>
      <w:tr w:rsidR="00C13487" w:rsidRPr="006B6BF7" w:rsidTr="007577ED">
        <w:tc>
          <w:tcPr>
            <w:tcW w:w="704" w:type="dxa"/>
            <w:tcBorders>
              <w:top w:val="nil"/>
              <w:bottom w:val="single" w:sz="4" w:space="0" w:color="auto"/>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single" w:sz="4" w:space="0" w:color="auto"/>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Có thiết bị đa phương tiện đáp ứng dưới 100% yêu cầu giảng dạy theo chương trình đào tạo</w:t>
            </w:r>
          </w:p>
        </w:tc>
        <w:tc>
          <w:tcPr>
            <w:tcW w:w="1440" w:type="dxa"/>
            <w:tcBorders>
              <w:top w:val="nil"/>
              <w:bottom w:val="single" w:sz="4" w:space="0" w:color="auto"/>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0,5 điểm</w:t>
            </w:r>
          </w:p>
        </w:tc>
      </w:tr>
      <w:tr w:rsidR="00C13487" w:rsidRPr="006B6BF7" w:rsidTr="007577ED">
        <w:tc>
          <w:tcPr>
            <w:tcW w:w="704" w:type="dxa"/>
            <w:tcBorders>
              <w:top w:val="single" w:sz="4" w:space="0" w:color="auto"/>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single" w:sz="4" w:space="0" w:color="auto"/>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Phần mềm dạy học:</w:t>
            </w:r>
          </w:p>
        </w:tc>
        <w:tc>
          <w:tcPr>
            <w:tcW w:w="1440" w:type="dxa"/>
            <w:tcBorders>
              <w:top w:val="single" w:sz="4" w:space="0" w:color="auto"/>
              <w:bottom w:val="nil"/>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(1 điểm)</w:t>
            </w:r>
          </w:p>
        </w:tc>
      </w:tr>
      <w:tr w:rsidR="00C13487" w:rsidRPr="006B6BF7" w:rsidTr="007577ED">
        <w:tc>
          <w:tcPr>
            <w:tcW w:w="704" w:type="dxa"/>
            <w:tcBorders>
              <w:top w:val="nil"/>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Có đủ phần mềm dạy học đáp ứng yêu cầu giảng dạy và học tập</w:t>
            </w:r>
          </w:p>
        </w:tc>
        <w:tc>
          <w:tcPr>
            <w:tcW w:w="1440" w:type="dxa"/>
            <w:tcBorders>
              <w:top w:val="nil"/>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1 điểm</w:t>
            </w:r>
          </w:p>
        </w:tc>
      </w:tr>
      <w:tr w:rsidR="00C13487" w:rsidRPr="006B6BF7" w:rsidTr="007577ED">
        <w:tc>
          <w:tcPr>
            <w:tcW w:w="704" w:type="dxa"/>
            <w:tcBorders>
              <w:top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Chưa có đủ phần mềm dạy học đáp ứng yêu cầu giảng dạy và học tập</w:t>
            </w:r>
          </w:p>
        </w:tc>
        <w:tc>
          <w:tcPr>
            <w:tcW w:w="1440" w:type="dxa"/>
            <w:tcBorders>
              <w:top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0,5 điểm</w:t>
            </w:r>
          </w:p>
        </w:tc>
      </w:tr>
      <w:tr w:rsidR="00C13487" w:rsidRPr="006B6BF7" w:rsidTr="007577ED">
        <w:tc>
          <w:tcPr>
            <w:tcW w:w="704"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D.</w:t>
            </w:r>
          </w:p>
        </w:tc>
        <w:tc>
          <w:tcPr>
            <w:tcW w:w="7684" w:type="dxa"/>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xml:space="preserve">Nhóm tiêu chí IV: Hiệu quả sử dụng các nguồn lực và kết quả hoạt động </w:t>
            </w:r>
          </w:p>
        </w:tc>
        <w:tc>
          <w:tcPr>
            <w:tcW w:w="1440" w:type="dxa"/>
          </w:tcPr>
          <w:p w:rsidR="00C13487" w:rsidRPr="006B6BF7" w:rsidRDefault="00C13487" w:rsidP="004F612F">
            <w:pPr>
              <w:widowControl w:val="0"/>
              <w:jc w:val="center"/>
              <w:rPr>
                <w:rFonts w:eastAsia="Calibri"/>
                <w:b/>
                <w:color w:val="000000" w:themeColor="text1"/>
                <w:sz w:val="26"/>
                <w:szCs w:val="26"/>
              </w:rPr>
            </w:pPr>
            <w:r w:rsidRPr="006B6BF7">
              <w:rPr>
                <w:rFonts w:eastAsia="Calibri"/>
                <w:b/>
                <w:color w:val="000000" w:themeColor="text1"/>
                <w:sz w:val="26"/>
                <w:szCs w:val="26"/>
              </w:rPr>
              <w:t>10 điểm</w:t>
            </w:r>
          </w:p>
        </w:tc>
      </w:tr>
      <w:tr w:rsidR="00C13487" w:rsidRPr="006B6BF7" w:rsidTr="007577ED">
        <w:tc>
          <w:tcPr>
            <w:tcW w:w="704"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1.</w:t>
            </w:r>
          </w:p>
        </w:tc>
        <w:tc>
          <w:tcPr>
            <w:tcW w:w="7684" w:type="dxa"/>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Sử dụng nguồn lực đầu tư</w:t>
            </w:r>
          </w:p>
        </w:tc>
        <w:tc>
          <w:tcPr>
            <w:tcW w:w="1440"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(1 điểm)</w:t>
            </w:r>
          </w:p>
        </w:tc>
      </w:tr>
      <w:tr w:rsidR="00C13487" w:rsidRPr="006B6BF7" w:rsidTr="007577ED">
        <w:tc>
          <w:tcPr>
            <w:tcW w:w="704" w:type="dxa"/>
            <w:tcBorders>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Đúng mục đích và có hiệu quả</w:t>
            </w:r>
          </w:p>
        </w:tc>
        <w:tc>
          <w:tcPr>
            <w:tcW w:w="1440" w:type="dxa"/>
            <w:tcBorders>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1 điểm</w:t>
            </w:r>
          </w:p>
        </w:tc>
      </w:tr>
      <w:tr w:rsidR="00C13487" w:rsidRPr="006B6BF7" w:rsidTr="007577ED">
        <w:tc>
          <w:tcPr>
            <w:tcW w:w="704" w:type="dxa"/>
            <w:tcBorders>
              <w:top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Chưa đúng mục đích, hiệu quả chưa cao</w:t>
            </w:r>
          </w:p>
        </w:tc>
        <w:tc>
          <w:tcPr>
            <w:tcW w:w="1440" w:type="dxa"/>
            <w:tcBorders>
              <w:top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0 điểm</w:t>
            </w:r>
          </w:p>
        </w:tc>
      </w:tr>
      <w:tr w:rsidR="00C13487" w:rsidRPr="006B6BF7" w:rsidTr="007577ED">
        <w:tc>
          <w:tcPr>
            <w:tcW w:w="704" w:type="dxa"/>
            <w:tcBorders>
              <w:bottom w:val="single" w:sz="4" w:space="0" w:color="auto"/>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2.</w:t>
            </w:r>
          </w:p>
        </w:tc>
        <w:tc>
          <w:tcPr>
            <w:tcW w:w="7684" w:type="dxa"/>
            <w:tcBorders>
              <w:bottom w:val="single" w:sz="4" w:space="0" w:color="auto"/>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Hoạt động sản xuất, kinh doanh, dịch vụ kết hợp với đào tạo để tăng nguồn thu cho nhà trường</w:t>
            </w:r>
          </w:p>
        </w:tc>
        <w:tc>
          <w:tcPr>
            <w:tcW w:w="1440" w:type="dxa"/>
            <w:tcBorders>
              <w:bottom w:val="single" w:sz="4" w:space="0" w:color="auto"/>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(2 điểm)</w:t>
            </w:r>
          </w:p>
        </w:tc>
      </w:tr>
      <w:tr w:rsidR="00C13487" w:rsidRPr="006B6BF7" w:rsidTr="007577ED">
        <w:tc>
          <w:tcPr>
            <w:tcW w:w="704" w:type="dxa"/>
            <w:tcBorders>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Có các hoạt động sản xuất, kinh doanh, dịch vụ kết hợp với đào tạo để tăng nguồn thu cho nhà trường</w:t>
            </w:r>
          </w:p>
        </w:tc>
        <w:tc>
          <w:tcPr>
            <w:tcW w:w="1440" w:type="dxa"/>
            <w:tcBorders>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2 điểm</w:t>
            </w:r>
          </w:p>
        </w:tc>
      </w:tr>
      <w:tr w:rsidR="00C13487" w:rsidRPr="006B6BF7" w:rsidTr="007577ED">
        <w:tc>
          <w:tcPr>
            <w:tcW w:w="704" w:type="dxa"/>
            <w:tcBorders>
              <w:top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Chưa có các hoạt động sản xuất, kinh doanh, dịch vụ kết hợp với đào tạo để tăng nguồn thu cho nhà trường</w:t>
            </w:r>
          </w:p>
        </w:tc>
        <w:tc>
          <w:tcPr>
            <w:tcW w:w="1440" w:type="dxa"/>
            <w:tcBorders>
              <w:top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0 điểm</w:t>
            </w:r>
          </w:p>
        </w:tc>
      </w:tr>
      <w:tr w:rsidR="00C13487" w:rsidRPr="006B6BF7" w:rsidTr="007577ED">
        <w:tc>
          <w:tcPr>
            <w:tcW w:w="704" w:type="dxa"/>
            <w:tcBorders>
              <w:bottom w:val="single" w:sz="4" w:space="0" w:color="auto"/>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3.</w:t>
            </w:r>
          </w:p>
        </w:tc>
        <w:tc>
          <w:tcPr>
            <w:tcW w:w="7684" w:type="dxa"/>
            <w:tcBorders>
              <w:bottom w:val="single" w:sz="4" w:space="0" w:color="auto"/>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Phối hợp với doanh nghiệp để đào tạo nghề</w:t>
            </w:r>
          </w:p>
        </w:tc>
        <w:tc>
          <w:tcPr>
            <w:tcW w:w="1440" w:type="dxa"/>
            <w:tcBorders>
              <w:bottom w:val="single" w:sz="4" w:space="0" w:color="auto"/>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(3 điểm)</w:t>
            </w:r>
          </w:p>
        </w:tc>
      </w:tr>
      <w:tr w:rsidR="00C13487" w:rsidRPr="006B6BF7" w:rsidTr="007577ED">
        <w:tc>
          <w:tcPr>
            <w:tcW w:w="704" w:type="dxa"/>
            <w:tcBorders>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Có phối hợp với doanh nghiệp để đào tạo nghề</w:t>
            </w:r>
          </w:p>
        </w:tc>
        <w:tc>
          <w:tcPr>
            <w:tcW w:w="1440" w:type="dxa"/>
            <w:tcBorders>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3 điểm</w:t>
            </w:r>
          </w:p>
        </w:tc>
      </w:tr>
      <w:tr w:rsidR="00C13487" w:rsidRPr="006B6BF7" w:rsidTr="007577ED">
        <w:tc>
          <w:tcPr>
            <w:tcW w:w="704" w:type="dxa"/>
            <w:tcBorders>
              <w:top w:val="nil"/>
              <w:bottom w:val="single" w:sz="4" w:space="0" w:color="auto"/>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bottom w:val="single" w:sz="4" w:space="0" w:color="auto"/>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Chưa phối hợp với doanh nghiệp để đào tạo nghề</w:t>
            </w:r>
          </w:p>
        </w:tc>
        <w:tc>
          <w:tcPr>
            <w:tcW w:w="1440" w:type="dxa"/>
            <w:tcBorders>
              <w:top w:val="nil"/>
              <w:bottom w:val="single" w:sz="4" w:space="0" w:color="auto"/>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0 điểm</w:t>
            </w:r>
          </w:p>
        </w:tc>
      </w:tr>
      <w:tr w:rsidR="00C13487" w:rsidRPr="006B6BF7" w:rsidTr="007577ED">
        <w:tc>
          <w:tcPr>
            <w:tcW w:w="704" w:type="dxa"/>
            <w:tcBorders>
              <w:bottom w:val="single" w:sz="4" w:space="0" w:color="auto"/>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4.</w:t>
            </w:r>
          </w:p>
        </w:tc>
        <w:tc>
          <w:tcPr>
            <w:tcW w:w="7684" w:type="dxa"/>
            <w:tcBorders>
              <w:bottom w:val="single" w:sz="4" w:space="0" w:color="auto"/>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Cơ sở vật chất, thiết bị, máy móc đầu tư được sử dụng vào mục đích đào tạo</w:t>
            </w:r>
          </w:p>
        </w:tc>
        <w:tc>
          <w:tcPr>
            <w:tcW w:w="1440" w:type="dxa"/>
            <w:tcBorders>
              <w:bottom w:val="single" w:sz="4" w:space="0" w:color="auto"/>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(1 điểm)</w:t>
            </w:r>
          </w:p>
        </w:tc>
      </w:tr>
      <w:tr w:rsidR="00C13487" w:rsidRPr="006B6BF7" w:rsidTr="007577ED">
        <w:tc>
          <w:tcPr>
            <w:tcW w:w="704" w:type="dxa"/>
            <w:tcBorders>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- 100%</w:t>
            </w:r>
          </w:p>
        </w:tc>
        <w:tc>
          <w:tcPr>
            <w:tcW w:w="1440" w:type="dxa"/>
            <w:tcBorders>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1 điểm</w:t>
            </w:r>
          </w:p>
        </w:tc>
      </w:tr>
      <w:tr w:rsidR="00C13487" w:rsidRPr="006B6BF7" w:rsidTr="007577ED">
        <w:tc>
          <w:tcPr>
            <w:tcW w:w="704" w:type="dxa"/>
            <w:tcBorders>
              <w:top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Dưới 100%</w:t>
            </w:r>
          </w:p>
        </w:tc>
        <w:tc>
          <w:tcPr>
            <w:tcW w:w="1440" w:type="dxa"/>
            <w:tcBorders>
              <w:top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0,5 điểm</w:t>
            </w:r>
          </w:p>
        </w:tc>
      </w:tr>
      <w:tr w:rsidR="00C13487" w:rsidRPr="006B6BF7" w:rsidTr="007577ED">
        <w:tc>
          <w:tcPr>
            <w:tcW w:w="704" w:type="dxa"/>
            <w:tcBorders>
              <w:bottom w:val="single" w:sz="4" w:space="0" w:color="auto"/>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5.</w:t>
            </w:r>
          </w:p>
        </w:tc>
        <w:tc>
          <w:tcPr>
            <w:tcW w:w="7684" w:type="dxa"/>
            <w:tcBorders>
              <w:bottom w:val="single" w:sz="4" w:space="0" w:color="auto"/>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Tỷ lệ % học sinh có việc làm sau khi tốt nghiệp</w:t>
            </w:r>
          </w:p>
        </w:tc>
        <w:tc>
          <w:tcPr>
            <w:tcW w:w="1440" w:type="dxa"/>
            <w:tcBorders>
              <w:bottom w:val="single" w:sz="4" w:space="0" w:color="auto"/>
            </w:tcBorders>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(3 điểm)</w:t>
            </w:r>
          </w:p>
        </w:tc>
      </w:tr>
      <w:tr w:rsidR="00C13487" w:rsidRPr="006B6BF7" w:rsidTr="007577ED">
        <w:tc>
          <w:tcPr>
            <w:tcW w:w="704" w:type="dxa"/>
            <w:tcBorders>
              <w:bottom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bottom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Từ 70% trở lên</w:t>
            </w:r>
          </w:p>
        </w:tc>
        <w:tc>
          <w:tcPr>
            <w:tcW w:w="1440" w:type="dxa"/>
            <w:tcBorders>
              <w:bottom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3 điểm</w:t>
            </w:r>
          </w:p>
        </w:tc>
      </w:tr>
      <w:tr w:rsidR="00C13487" w:rsidRPr="006B6BF7" w:rsidTr="007577ED">
        <w:tc>
          <w:tcPr>
            <w:tcW w:w="704" w:type="dxa"/>
            <w:tcBorders>
              <w:top w:val="nil"/>
            </w:tcBorders>
          </w:tcPr>
          <w:p w:rsidR="00C13487" w:rsidRPr="006B6BF7" w:rsidRDefault="00C13487" w:rsidP="004F612F">
            <w:pPr>
              <w:widowControl w:val="0"/>
              <w:jc w:val="center"/>
              <w:rPr>
                <w:rFonts w:eastAsia="Calibri"/>
                <w:color w:val="000000" w:themeColor="text1"/>
                <w:sz w:val="26"/>
                <w:szCs w:val="26"/>
              </w:rPr>
            </w:pPr>
          </w:p>
        </w:tc>
        <w:tc>
          <w:tcPr>
            <w:tcW w:w="7684" w:type="dxa"/>
            <w:tcBorders>
              <w:top w:val="nil"/>
            </w:tcBorders>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 xml:space="preserve">- Dưới 70% </w:t>
            </w:r>
          </w:p>
        </w:tc>
        <w:tc>
          <w:tcPr>
            <w:tcW w:w="1440" w:type="dxa"/>
            <w:tcBorders>
              <w:top w:val="nil"/>
            </w:tcBorders>
          </w:tcPr>
          <w:p w:rsidR="00C13487" w:rsidRPr="006B6BF7" w:rsidRDefault="00C13487" w:rsidP="004F612F">
            <w:pPr>
              <w:widowControl w:val="0"/>
              <w:jc w:val="center"/>
              <w:rPr>
                <w:rFonts w:eastAsia="Calibri"/>
                <w:i/>
                <w:color w:val="000000" w:themeColor="text1"/>
                <w:sz w:val="26"/>
                <w:szCs w:val="26"/>
              </w:rPr>
            </w:pPr>
            <w:r w:rsidRPr="006B6BF7">
              <w:rPr>
                <w:rFonts w:eastAsia="Calibri"/>
                <w:i/>
                <w:color w:val="000000" w:themeColor="text1"/>
                <w:sz w:val="26"/>
                <w:szCs w:val="26"/>
              </w:rPr>
              <w:t>1,5 điểm</w:t>
            </w:r>
          </w:p>
        </w:tc>
      </w:tr>
    </w:tbl>
    <w:p w:rsidR="00C13487" w:rsidRPr="006B6BF7" w:rsidRDefault="00C13487" w:rsidP="004F612F">
      <w:pPr>
        <w:widowControl w:val="0"/>
        <w:shd w:val="clear" w:color="auto" w:fill="FFFFFF"/>
        <w:rPr>
          <w:color w:val="000000" w:themeColor="text1"/>
          <w:sz w:val="28"/>
          <w:szCs w:val="28"/>
        </w:rPr>
      </w:pPr>
    </w:p>
    <w:p w:rsidR="00C13487" w:rsidRPr="006B6BF7" w:rsidRDefault="00C13487" w:rsidP="004F612F">
      <w:pPr>
        <w:widowControl w:val="0"/>
        <w:jc w:val="center"/>
        <w:rPr>
          <w:rFonts w:eastAsia="Calibri"/>
          <w:b/>
          <w:color w:val="000000" w:themeColor="text1"/>
          <w:sz w:val="28"/>
          <w:szCs w:val="28"/>
        </w:rPr>
      </w:pPr>
    </w:p>
    <w:p w:rsidR="00C13487" w:rsidRPr="006B6BF7" w:rsidRDefault="00C13487" w:rsidP="004F612F">
      <w:pPr>
        <w:widowControl w:val="0"/>
        <w:rPr>
          <w:rFonts w:eastAsia="Calibri"/>
          <w:b/>
          <w:color w:val="000000" w:themeColor="text1"/>
          <w:sz w:val="28"/>
          <w:szCs w:val="28"/>
        </w:rPr>
      </w:pPr>
      <w:r w:rsidRPr="006B6BF7">
        <w:rPr>
          <w:rFonts w:eastAsia="Calibri"/>
          <w:b/>
          <w:color w:val="000000" w:themeColor="text1"/>
          <w:sz w:val="28"/>
          <w:szCs w:val="28"/>
        </w:rPr>
        <w:br w:type="page"/>
      </w:r>
    </w:p>
    <w:p w:rsidR="00C13487" w:rsidRPr="006B6BF7" w:rsidRDefault="00C13487" w:rsidP="004F612F">
      <w:pPr>
        <w:widowControl w:val="0"/>
        <w:ind w:firstLine="720"/>
        <w:jc w:val="both"/>
        <w:rPr>
          <w:rFonts w:eastAsia="Calibri"/>
          <w:i/>
          <w:color w:val="000000" w:themeColor="text1"/>
          <w:sz w:val="26"/>
          <w:szCs w:val="26"/>
        </w:rPr>
      </w:pPr>
      <w:r w:rsidRPr="006B6BF7">
        <w:rPr>
          <w:rFonts w:eastAsia="Calibri"/>
          <w:b/>
          <w:color w:val="000000" w:themeColor="text1"/>
          <w:sz w:val="26"/>
          <w:szCs w:val="26"/>
        </w:rPr>
        <w:lastRenderedPageBreak/>
        <w:t>PHỤ LỤC 4</w:t>
      </w:r>
      <w:r w:rsidRPr="006B6BF7">
        <w:rPr>
          <w:b/>
          <w:color w:val="000000" w:themeColor="text1"/>
          <w:sz w:val="26"/>
          <w:szCs w:val="26"/>
        </w:rPr>
        <w:t xml:space="preserve">: </w:t>
      </w:r>
      <w:r w:rsidRPr="006B6BF7">
        <w:rPr>
          <w:rFonts w:eastAsia="Calibri"/>
          <w:i/>
          <w:color w:val="000000" w:themeColor="text1"/>
          <w:sz w:val="26"/>
          <w:szCs w:val="26"/>
        </w:rPr>
        <w:t>Ban hành kèm theo Thông tư số  14/2007/TT-BLĐTBXH ngày  30/8/2007của Bộ trưởng Bộ Lao động - Thương binh và Xã hội</w:t>
      </w:r>
    </w:p>
    <w:p w:rsidR="00C13487" w:rsidRPr="006B6BF7" w:rsidRDefault="00C13487" w:rsidP="004F612F">
      <w:pPr>
        <w:widowControl w:val="0"/>
        <w:ind w:firstLine="720"/>
        <w:jc w:val="both"/>
        <w:rPr>
          <w:rFonts w:eastAsia="Calibri"/>
          <w:b/>
          <w:color w:val="000000" w:themeColor="text1"/>
          <w:sz w:val="26"/>
          <w:szCs w:val="26"/>
        </w:rPr>
      </w:pPr>
    </w:p>
    <w:tbl>
      <w:tblPr>
        <w:tblW w:w="9828" w:type="dxa"/>
        <w:tblLook w:val="01E0"/>
      </w:tblPr>
      <w:tblGrid>
        <w:gridCol w:w="4068"/>
        <w:gridCol w:w="5760"/>
      </w:tblGrid>
      <w:tr w:rsidR="00C13487" w:rsidRPr="006B6BF7" w:rsidTr="007577ED">
        <w:tc>
          <w:tcPr>
            <w:tcW w:w="4068" w:type="dxa"/>
          </w:tcPr>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Cơ quan chủ quản</w:t>
            </w:r>
            <w:r w:rsidRPr="006B6BF7">
              <w:rPr>
                <w:color w:val="000000" w:themeColor="text1"/>
                <w:sz w:val="26"/>
                <w:szCs w:val="26"/>
              </w:rPr>
              <w:t>………..</w:t>
            </w:r>
          </w:p>
          <w:p w:rsidR="00C13487" w:rsidRPr="006B6BF7" w:rsidRDefault="00C13487" w:rsidP="004F612F">
            <w:pPr>
              <w:widowControl w:val="0"/>
              <w:rPr>
                <w:rFonts w:eastAsia="Calibri"/>
                <w:color w:val="000000" w:themeColor="text1"/>
                <w:sz w:val="26"/>
                <w:szCs w:val="26"/>
              </w:rPr>
            </w:pPr>
            <w:r w:rsidRPr="006B6BF7">
              <w:rPr>
                <w:rFonts w:eastAsia="Calibri"/>
                <w:color w:val="000000" w:themeColor="text1"/>
                <w:sz w:val="26"/>
                <w:szCs w:val="26"/>
              </w:rPr>
              <w:t>Đơn vị</w:t>
            </w:r>
            <w:r w:rsidRPr="006B6BF7">
              <w:rPr>
                <w:color w:val="000000" w:themeColor="text1"/>
                <w:sz w:val="26"/>
                <w:szCs w:val="26"/>
              </w:rPr>
              <w:t>……………………</w:t>
            </w:r>
          </w:p>
        </w:tc>
        <w:tc>
          <w:tcPr>
            <w:tcW w:w="5760" w:type="dxa"/>
          </w:tcPr>
          <w:p w:rsidR="00C13487" w:rsidRPr="006B6BF7" w:rsidRDefault="00C13487" w:rsidP="004F612F">
            <w:pPr>
              <w:widowControl w:val="0"/>
              <w:jc w:val="center"/>
              <w:rPr>
                <w:rFonts w:eastAsia="Calibri"/>
                <w:b/>
                <w:color w:val="000000" w:themeColor="text1"/>
                <w:sz w:val="26"/>
                <w:szCs w:val="26"/>
              </w:rPr>
            </w:pPr>
            <w:r w:rsidRPr="006B6BF7">
              <w:rPr>
                <w:rFonts w:eastAsia="Calibri"/>
                <w:b/>
                <w:color w:val="000000" w:themeColor="text1"/>
                <w:sz w:val="26"/>
                <w:szCs w:val="26"/>
              </w:rPr>
              <w:t>CỘNG HÒA XÃ HỘI CHỦ NGHĨA VIỆT NAM</w:t>
            </w:r>
          </w:p>
          <w:p w:rsidR="00C13487" w:rsidRPr="006B6BF7" w:rsidRDefault="00C13487" w:rsidP="004F612F">
            <w:pPr>
              <w:widowControl w:val="0"/>
              <w:jc w:val="center"/>
              <w:rPr>
                <w:rFonts w:eastAsia="Calibri"/>
                <w:b/>
                <w:color w:val="000000" w:themeColor="text1"/>
                <w:sz w:val="26"/>
                <w:szCs w:val="26"/>
              </w:rPr>
            </w:pPr>
            <w:r w:rsidRPr="006B6BF7">
              <w:rPr>
                <w:rFonts w:eastAsia="Calibri"/>
                <w:b/>
                <w:color w:val="000000" w:themeColor="text1"/>
                <w:sz w:val="26"/>
                <w:szCs w:val="26"/>
              </w:rPr>
              <w:t>Độc lập – Tự do – Hạnh phúc</w:t>
            </w:r>
          </w:p>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 ngày……..tháng……..năm……..</w:t>
            </w:r>
          </w:p>
          <w:p w:rsidR="00C13487" w:rsidRPr="006B6BF7" w:rsidRDefault="00C13487" w:rsidP="004F612F">
            <w:pPr>
              <w:widowControl w:val="0"/>
              <w:tabs>
                <w:tab w:val="left" w:pos="3645"/>
              </w:tabs>
              <w:rPr>
                <w:rFonts w:eastAsia="Calibri"/>
                <w:b/>
                <w:color w:val="000000" w:themeColor="text1"/>
                <w:sz w:val="26"/>
                <w:szCs w:val="26"/>
              </w:rPr>
            </w:pPr>
            <w:r w:rsidRPr="006B6BF7">
              <w:rPr>
                <w:rFonts w:eastAsia="Calibri"/>
                <w:b/>
                <w:color w:val="000000" w:themeColor="text1"/>
                <w:sz w:val="26"/>
                <w:szCs w:val="26"/>
              </w:rPr>
              <w:tab/>
            </w:r>
          </w:p>
        </w:tc>
      </w:tr>
    </w:tbl>
    <w:p w:rsidR="00C13487" w:rsidRPr="006B6BF7" w:rsidRDefault="00C13487" w:rsidP="004F612F">
      <w:pPr>
        <w:widowControl w:val="0"/>
        <w:jc w:val="center"/>
        <w:rPr>
          <w:rFonts w:eastAsia="Calibri"/>
          <w:b/>
          <w:color w:val="000000" w:themeColor="text1"/>
          <w:sz w:val="26"/>
          <w:szCs w:val="26"/>
        </w:rPr>
      </w:pPr>
      <w:r w:rsidRPr="006B6BF7">
        <w:rPr>
          <w:rFonts w:eastAsia="Calibri"/>
          <w:b/>
          <w:color w:val="000000" w:themeColor="text1"/>
          <w:sz w:val="26"/>
          <w:szCs w:val="26"/>
        </w:rPr>
        <w:t>BẢNG CHẤM ĐIỂM</w:t>
      </w:r>
    </w:p>
    <w:p w:rsidR="00C13487" w:rsidRPr="006B6BF7" w:rsidRDefault="00C13487" w:rsidP="004F612F">
      <w:pPr>
        <w:widowControl w:val="0"/>
        <w:jc w:val="center"/>
        <w:rPr>
          <w:rFonts w:eastAsia="Calibri"/>
          <w:b/>
          <w:color w:val="000000" w:themeColor="text1"/>
          <w:sz w:val="26"/>
          <w:szCs w:val="26"/>
        </w:rPr>
      </w:pPr>
    </w:p>
    <w:tbl>
      <w:tblPr>
        <w:tblW w:w="0" w:type="auto"/>
        <w:tblLook w:val="01E0"/>
      </w:tblPr>
      <w:tblGrid>
        <w:gridCol w:w="6782"/>
        <w:gridCol w:w="2506"/>
      </w:tblGrid>
      <w:tr w:rsidR="00C13487" w:rsidRPr="006B6BF7" w:rsidTr="007577ED">
        <w:tc>
          <w:tcPr>
            <w:tcW w:w="6828" w:type="dxa"/>
          </w:tcPr>
          <w:p w:rsidR="00C13487" w:rsidRPr="006B6BF7" w:rsidRDefault="00C13487" w:rsidP="004F612F">
            <w:pPr>
              <w:widowControl w:val="0"/>
              <w:jc w:val="both"/>
              <w:rPr>
                <w:rFonts w:eastAsia="Calibri"/>
                <w:color w:val="000000" w:themeColor="text1"/>
                <w:sz w:val="26"/>
                <w:szCs w:val="26"/>
              </w:rPr>
            </w:pPr>
            <w:r w:rsidRPr="006B6BF7">
              <w:rPr>
                <w:rFonts w:eastAsia="Calibri"/>
                <w:color w:val="000000" w:themeColor="text1"/>
                <w:sz w:val="26"/>
                <w:szCs w:val="26"/>
              </w:rPr>
              <w:t>I. Quy mô đào tạo, số nghề đào tạo:</w:t>
            </w:r>
          </w:p>
        </w:tc>
        <w:tc>
          <w:tcPr>
            <w:tcW w:w="2520" w:type="dxa"/>
          </w:tcPr>
          <w:p w:rsidR="00C13487" w:rsidRPr="006B6BF7" w:rsidRDefault="00C13487" w:rsidP="004F612F">
            <w:pPr>
              <w:widowControl w:val="0"/>
              <w:jc w:val="both"/>
              <w:rPr>
                <w:rFonts w:eastAsia="Calibri"/>
                <w:color w:val="000000" w:themeColor="text1"/>
                <w:sz w:val="26"/>
                <w:szCs w:val="26"/>
              </w:rPr>
            </w:pPr>
          </w:p>
        </w:tc>
      </w:tr>
      <w:tr w:rsidR="00C13487" w:rsidRPr="006B6BF7" w:rsidTr="007577ED">
        <w:tc>
          <w:tcPr>
            <w:tcW w:w="6828" w:type="dxa"/>
          </w:tcPr>
          <w:p w:rsidR="00C13487" w:rsidRPr="006B6BF7" w:rsidRDefault="00C13487" w:rsidP="004F612F">
            <w:pPr>
              <w:widowControl w:val="0"/>
              <w:jc w:val="both"/>
              <w:rPr>
                <w:rFonts w:eastAsia="Calibri"/>
                <w:color w:val="000000" w:themeColor="text1"/>
                <w:sz w:val="26"/>
                <w:szCs w:val="26"/>
              </w:rPr>
            </w:pPr>
            <w:r w:rsidRPr="006B6BF7">
              <w:rPr>
                <w:rFonts w:eastAsia="Calibri"/>
                <w:color w:val="000000" w:themeColor="text1"/>
                <w:sz w:val="26"/>
                <w:szCs w:val="26"/>
              </w:rPr>
              <w:t>-</w:t>
            </w:r>
          </w:p>
        </w:tc>
        <w:tc>
          <w:tcPr>
            <w:tcW w:w="2520"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điểm</w:t>
            </w:r>
          </w:p>
        </w:tc>
      </w:tr>
      <w:tr w:rsidR="00C13487" w:rsidRPr="006B6BF7" w:rsidTr="007577ED">
        <w:tc>
          <w:tcPr>
            <w:tcW w:w="6828" w:type="dxa"/>
          </w:tcPr>
          <w:p w:rsidR="00C13487" w:rsidRPr="006B6BF7" w:rsidRDefault="00C13487" w:rsidP="004F612F">
            <w:pPr>
              <w:widowControl w:val="0"/>
              <w:jc w:val="both"/>
              <w:rPr>
                <w:rFonts w:eastAsia="Calibri"/>
                <w:color w:val="000000" w:themeColor="text1"/>
                <w:sz w:val="26"/>
                <w:szCs w:val="26"/>
              </w:rPr>
            </w:pPr>
            <w:r w:rsidRPr="006B6BF7">
              <w:rPr>
                <w:rFonts w:eastAsia="Calibri"/>
                <w:color w:val="000000" w:themeColor="text1"/>
                <w:sz w:val="26"/>
                <w:szCs w:val="26"/>
              </w:rPr>
              <w:t>-</w:t>
            </w:r>
          </w:p>
        </w:tc>
        <w:tc>
          <w:tcPr>
            <w:tcW w:w="2520"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điểm</w:t>
            </w:r>
          </w:p>
        </w:tc>
      </w:tr>
      <w:tr w:rsidR="00C13487" w:rsidRPr="006B6BF7" w:rsidTr="007577ED">
        <w:tc>
          <w:tcPr>
            <w:tcW w:w="6828" w:type="dxa"/>
          </w:tcPr>
          <w:p w:rsidR="00C13487" w:rsidRPr="006B6BF7" w:rsidRDefault="00C13487" w:rsidP="004F612F">
            <w:pPr>
              <w:widowControl w:val="0"/>
              <w:jc w:val="both"/>
              <w:rPr>
                <w:rFonts w:eastAsia="Calibri"/>
                <w:color w:val="000000" w:themeColor="text1"/>
                <w:sz w:val="26"/>
                <w:szCs w:val="26"/>
              </w:rPr>
            </w:pPr>
            <w:r w:rsidRPr="006B6BF7">
              <w:rPr>
                <w:rFonts w:eastAsia="Calibri"/>
                <w:color w:val="000000" w:themeColor="text1"/>
                <w:sz w:val="26"/>
                <w:szCs w:val="26"/>
              </w:rPr>
              <w:t>-</w:t>
            </w:r>
          </w:p>
        </w:tc>
        <w:tc>
          <w:tcPr>
            <w:tcW w:w="2520"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điểm</w:t>
            </w:r>
          </w:p>
        </w:tc>
      </w:tr>
      <w:tr w:rsidR="00C13487" w:rsidRPr="006B6BF7" w:rsidTr="007577ED">
        <w:tc>
          <w:tcPr>
            <w:tcW w:w="6828" w:type="dxa"/>
          </w:tcPr>
          <w:p w:rsidR="00C13487" w:rsidRPr="006B6BF7" w:rsidRDefault="00C13487" w:rsidP="004F612F">
            <w:pPr>
              <w:widowControl w:val="0"/>
              <w:jc w:val="both"/>
              <w:rPr>
                <w:rFonts w:eastAsia="Calibri"/>
                <w:color w:val="000000" w:themeColor="text1"/>
                <w:sz w:val="26"/>
                <w:szCs w:val="26"/>
              </w:rPr>
            </w:pPr>
            <w:r w:rsidRPr="006B6BF7">
              <w:rPr>
                <w:rFonts w:eastAsia="Calibri"/>
                <w:color w:val="000000" w:themeColor="text1"/>
                <w:sz w:val="26"/>
                <w:szCs w:val="26"/>
              </w:rPr>
              <w:t>…</w:t>
            </w:r>
          </w:p>
        </w:tc>
        <w:tc>
          <w:tcPr>
            <w:tcW w:w="2520" w:type="dxa"/>
          </w:tcPr>
          <w:p w:rsidR="00C13487" w:rsidRPr="006B6BF7" w:rsidRDefault="00C13487" w:rsidP="004F612F">
            <w:pPr>
              <w:widowControl w:val="0"/>
              <w:jc w:val="center"/>
              <w:rPr>
                <w:rFonts w:eastAsia="Calibri"/>
                <w:color w:val="000000" w:themeColor="text1"/>
                <w:sz w:val="26"/>
                <w:szCs w:val="26"/>
              </w:rPr>
            </w:pPr>
          </w:p>
        </w:tc>
      </w:tr>
      <w:tr w:rsidR="00C13487" w:rsidRPr="006B6BF7" w:rsidTr="007577ED">
        <w:tc>
          <w:tcPr>
            <w:tcW w:w="6828" w:type="dxa"/>
          </w:tcPr>
          <w:p w:rsidR="00C13487" w:rsidRPr="006B6BF7" w:rsidRDefault="00C13487" w:rsidP="004F612F">
            <w:pPr>
              <w:widowControl w:val="0"/>
              <w:jc w:val="both"/>
              <w:rPr>
                <w:rFonts w:eastAsia="Calibri"/>
                <w:color w:val="000000" w:themeColor="text1"/>
                <w:sz w:val="26"/>
                <w:szCs w:val="26"/>
              </w:rPr>
            </w:pPr>
            <w:r w:rsidRPr="006B6BF7">
              <w:rPr>
                <w:rFonts w:eastAsia="Calibri"/>
                <w:color w:val="000000" w:themeColor="text1"/>
                <w:sz w:val="26"/>
                <w:szCs w:val="26"/>
              </w:rPr>
              <w:t>II. Cơ cấu tổ chức và đội ngũ cán bộ, giáo viên:</w:t>
            </w:r>
          </w:p>
        </w:tc>
        <w:tc>
          <w:tcPr>
            <w:tcW w:w="2520" w:type="dxa"/>
          </w:tcPr>
          <w:p w:rsidR="00C13487" w:rsidRPr="006B6BF7" w:rsidRDefault="00C13487" w:rsidP="004F612F">
            <w:pPr>
              <w:widowControl w:val="0"/>
              <w:jc w:val="center"/>
              <w:rPr>
                <w:rFonts w:eastAsia="Calibri"/>
                <w:color w:val="000000" w:themeColor="text1"/>
                <w:sz w:val="26"/>
                <w:szCs w:val="26"/>
              </w:rPr>
            </w:pPr>
          </w:p>
        </w:tc>
      </w:tr>
      <w:tr w:rsidR="00C13487" w:rsidRPr="006B6BF7" w:rsidTr="007577ED">
        <w:tc>
          <w:tcPr>
            <w:tcW w:w="6828" w:type="dxa"/>
          </w:tcPr>
          <w:p w:rsidR="00C13487" w:rsidRPr="006B6BF7" w:rsidRDefault="00C13487" w:rsidP="004F612F">
            <w:pPr>
              <w:widowControl w:val="0"/>
              <w:jc w:val="both"/>
              <w:rPr>
                <w:rFonts w:eastAsia="Calibri"/>
                <w:color w:val="000000" w:themeColor="text1"/>
                <w:sz w:val="26"/>
                <w:szCs w:val="26"/>
              </w:rPr>
            </w:pPr>
            <w:r w:rsidRPr="006B6BF7">
              <w:rPr>
                <w:rFonts w:eastAsia="Calibri"/>
                <w:color w:val="000000" w:themeColor="text1"/>
                <w:sz w:val="26"/>
                <w:szCs w:val="26"/>
              </w:rPr>
              <w:t>-</w:t>
            </w:r>
          </w:p>
        </w:tc>
        <w:tc>
          <w:tcPr>
            <w:tcW w:w="2520"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điểm</w:t>
            </w:r>
          </w:p>
        </w:tc>
      </w:tr>
      <w:tr w:rsidR="00C13487" w:rsidRPr="006B6BF7" w:rsidTr="007577ED">
        <w:tc>
          <w:tcPr>
            <w:tcW w:w="6828" w:type="dxa"/>
          </w:tcPr>
          <w:p w:rsidR="00C13487" w:rsidRPr="006B6BF7" w:rsidRDefault="00C13487" w:rsidP="004F612F">
            <w:pPr>
              <w:widowControl w:val="0"/>
              <w:jc w:val="both"/>
              <w:rPr>
                <w:rFonts w:eastAsia="Calibri"/>
                <w:color w:val="000000" w:themeColor="text1"/>
                <w:sz w:val="26"/>
                <w:szCs w:val="26"/>
              </w:rPr>
            </w:pPr>
            <w:r w:rsidRPr="006B6BF7">
              <w:rPr>
                <w:rFonts w:eastAsia="Calibri"/>
                <w:color w:val="000000" w:themeColor="text1"/>
                <w:sz w:val="26"/>
                <w:szCs w:val="26"/>
              </w:rPr>
              <w:t>-</w:t>
            </w:r>
          </w:p>
        </w:tc>
        <w:tc>
          <w:tcPr>
            <w:tcW w:w="2520"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điểm</w:t>
            </w:r>
          </w:p>
        </w:tc>
      </w:tr>
      <w:tr w:rsidR="00C13487" w:rsidRPr="006B6BF7" w:rsidTr="007577ED">
        <w:tc>
          <w:tcPr>
            <w:tcW w:w="6828" w:type="dxa"/>
          </w:tcPr>
          <w:p w:rsidR="00C13487" w:rsidRPr="006B6BF7" w:rsidRDefault="00C13487" w:rsidP="004F612F">
            <w:pPr>
              <w:widowControl w:val="0"/>
              <w:jc w:val="both"/>
              <w:rPr>
                <w:rFonts w:eastAsia="Calibri"/>
                <w:color w:val="000000" w:themeColor="text1"/>
                <w:sz w:val="26"/>
                <w:szCs w:val="26"/>
              </w:rPr>
            </w:pPr>
            <w:r w:rsidRPr="006B6BF7">
              <w:rPr>
                <w:rFonts w:eastAsia="Calibri"/>
                <w:color w:val="000000" w:themeColor="text1"/>
                <w:sz w:val="26"/>
                <w:szCs w:val="26"/>
              </w:rPr>
              <w:t>-</w:t>
            </w:r>
          </w:p>
        </w:tc>
        <w:tc>
          <w:tcPr>
            <w:tcW w:w="2520"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điểm</w:t>
            </w:r>
          </w:p>
        </w:tc>
      </w:tr>
      <w:tr w:rsidR="00C13487" w:rsidRPr="006B6BF7" w:rsidTr="007577ED">
        <w:tc>
          <w:tcPr>
            <w:tcW w:w="6828" w:type="dxa"/>
          </w:tcPr>
          <w:p w:rsidR="00C13487" w:rsidRPr="006B6BF7" w:rsidRDefault="00C13487" w:rsidP="004F612F">
            <w:pPr>
              <w:widowControl w:val="0"/>
              <w:jc w:val="both"/>
              <w:rPr>
                <w:rFonts w:eastAsia="Calibri"/>
                <w:color w:val="000000" w:themeColor="text1"/>
                <w:sz w:val="26"/>
                <w:szCs w:val="26"/>
              </w:rPr>
            </w:pPr>
            <w:r w:rsidRPr="006B6BF7">
              <w:rPr>
                <w:rFonts w:eastAsia="Calibri"/>
                <w:color w:val="000000" w:themeColor="text1"/>
                <w:sz w:val="26"/>
                <w:szCs w:val="26"/>
              </w:rPr>
              <w:t>…</w:t>
            </w:r>
          </w:p>
        </w:tc>
        <w:tc>
          <w:tcPr>
            <w:tcW w:w="2520" w:type="dxa"/>
          </w:tcPr>
          <w:p w:rsidR="00C13487" w:rsidRPr="006B6BF7" w:rsidRDefault="00C13487" w:rsidP="004F612F">
            <w:pPr>
              <w:widowControl w:val="0"/>
              <w:jc w:val="center"/>
              <w:rPr>
                <w:rFonts w:eastAsia="Calibri"/>
                <w:color w:val="000000" w:themeColor="text1"/>
                <w:sz w:val="26"/>
                <w:szCs w:val="26"/>
              </w:rPr>
            </w:pPr>
          </w:p>
        </w:tc>
      </w:tr>
      <w:tr w:rsidR="00C13487" w:rsidRPr="006B6BF7" w:rsidTr="007577ED">
        <w:tc>
          <w:tcPr>
            <w:tcW w:w="6828" w:type="dxa"/>
          </w:tcPr>
          <w:p w:rsidR="00C13487" w:rsidRPr="006B6BF7" w:rsidRDefault="00C13487" w:rsidP="004F612F">
            <w:pPr>
              <w:widowControl w:val="0"/>
              <w:jc w:val="both"/>
              <w:rPr>
                <w:rFonts w:eastAsia="Calibri"/>
                <w:color w:val="000000" w:themeColor="text1"/>
                <w:sz w:val="26"/>
                <w:szCs w:val="26"/>
              </w:rPr>
            </w:pPr>
            <w:r w:rsidRPr="006B6BF7">
              <w:rPr>
                <w:rFonts w:eastAsia="Calibri"/>
                <w:color w:val="000000" w:themeColor="text1"/>
                <w:sz w:val="26"/>
                <w:szCs w:val="26"/>
              </w:rPr>
              <w:t>III. Cơ sở vật chất và thiết bị:</w:t>
            </w:r>
          </w:p>
        </w:tc>
        <w:tc>
          <w:tcPr>
            <w:tcW w:w="2520" w:type="dxa"/>
          </w:tcPr>
          <w:p w:rsidR="00C13487" w:rsidRPr="006B6BF7" w:rsidRDefault="00C13487" w:rsidP="004F612F">
            <w:pPr>
              <w:widowControl w:val="0"/>
              <w:jc w:val="center"/>
              <w:rPr>
                <w:rFonts w:eastAsia="Calibri"/>
                <w:color w:val="000000" w:themeColor="text1"/>
                <w:sz w:val="26"/>
                <w:szCs w:val="26"/>
              </w:rPr>
            </w:pPr>
          </w:p>
        </w:tc>
      </w:tr>
      <w:tr w:rsidR="00C13487" w:rsidRPr="006B6BF7" w:rsidTr="007577ED">
        <w:tc>
          <w:tcPr>
            <w:tcW w:w="6828" w:type="dxa"/>
          </w:tcPr>
          <w:p w:rsidR="00C13487" w:rsidRPr="006B6BF7" w:rsidRDefault="00C13487" w:rsidP="004F612F">
            <w:pPr>
              <w:widowControl w:val="0"/>
              <w:jc w:val="both"/>
              <w:rPr>
                <w:rFonts w:eastAsia="Calibri"/>
                <w:color w:val="000000" w:themeColor="text1"/>
                <w:sz w:val="26"/>
                <w:szCs w:val="26"/>
              </w:rPr>
            </w:pPr>
            <w:r w:rsidRPr="006B6BF7">
              <w:rPr>
                <w:rFonts w:eastAsia="Calibri"/>
                <w:color w:val="000000" w:themeColor="text1"/>
                <w:sz w:val="26"/>
                <w:szCs w:val="26"/>
              </w:rPr>
              <w:t>-</w:t>
            </w:r>
          </w:p>
        </w:tc>
        <w:tc>
          <w:tcPr>
            <w:tcW w:w="2520"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điểm</w:t>
            </w:r>
          </w:p>
        </w:tc>
      </w:tr>
      <w:tr w:rsidR="00C13487" w:rsidRPr="006B6BF7" w:rsidTr="007577ED">
        <w:tc>
          <w:tcPr>
            <w:tcW w:w="6828" w:type="dxa"/>
          </w:tcPr>
          <w:p w:rsidR="00C13487" w:rsidRPr="006B6BF7" w:rsidRDefault="00C13487" w:rsidP="004F612F">
            <w:pPr>
              <w:widowControl w:val="0"/>
              <w:jc w:val="both"/>
              <w:rPr>
                <w:rFonts w:eastAsia="Calibri"/>
                <w:color w:val="000000" w:themeColor="text1"/>
                <w:sz w:val="26"/>
                <w:szCs w:val="26"/>
              </w:rPr>
            </w:pPr>
            <w:r w:rsidRPr="006B6BF7">
              <w:rPr>
                <w:rFonts w:eastAsia="Calibri"/>
                <w:color w:val="000000" w:themeColor="text1"/>
                <w:sz w:val="26"/>
                <w:szCs w:val="26"/>
              </w:rPr>
              <w:t>-</w:t>
            </w:r>
          </w:p>
        </w:tc>
        <w:tc>
          <w:tcPr>
            <w:tcW w:w="2520"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điểm</w:t>
            </w:r>
          </w:p>
        </w:tc>
      </w:tr>
      <w:tr w:rsidR="00C13487" w:rsidRPr="006B6BF7" w:rsidTr="007577ED">
        <w:tc>
          <w:tcPr>
            <w:tcW w:w="6828" w:type="dxa"/>
          </w:tcPr>
          <w:p w:rsidR="00C13487" w:rsidRPr="006B6BF7" w:rsidRDefault="00C13487" w:rsidP="004F612F">
            <w:pPr>
              <w:widowControl w:val="0"/>
              <w:jc w:val="both"/>
              <w:rPr>
                <w:rFonts w:eastAsia="Calibri"/>
                <w:color w:val="000000" w:themeColor="text1"/>
                <w:sz w:val="26"/>
                <w:szCs w:val="26"/>
              </w:rPr>
            </w:pPr>
            <w:r w:rsidRPr="006B6BF7">
              <w:rPr>
                <w:rFonts w:eastAsia="Calibri"/>
                <w:color w:val="000000" w:themeColor="text1"/>
                <w:sz w:val="26"/>
                <w:szCs w:val="26"/>
              </w:rPr>
              <w:t>-</w:t>
            </w:r>
          </w:p>
        </w:tc>
        <w:tc>
          <w:tcPr>
            <w:tcW w:w="2520"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điểm</w:t>
            </w:r>
          </w:p>
        </w:tc>
      </w:tr>
      <w:tr w:rsidR="00C13487" w:rsidRPr="006B6BF7" w:rsidTr="007577ED">
        <w:tc>
          <w:tcPr>
            <w:tcW w:w="6828" w:type="dxa"/>
          </w:tcPr>
          <w:p w:rsidR="00C13487" w:rsidRPr="006B6BF7" w:rsidRDefault="00C13487" w:rsidP="004F612F">
            <w:pPr>
              <w:widowControl w:val="0"/>
              <w:jc w:val="both"/>
              <w:rPr>
                <w:rFonts w:eastAsia="Calibri"/>
                <w:color w:val="000000" w:themeColor="text1"/>
                <w:sz w:val="26"/>
                <w:szCs w:val="26"/>
              </w:rPr>
            </w:pPr>
            <w:r w:rsidRPr="006B6BF7">
              <w:rPr>
                <w:rFonts w:eastAsia="Calibri"/>
                <w:color w:val="000000" w:themeColor="text1"/>
                <w:sz w:val="26"/>
                <w:szCs w:val="26"/>
              </w:rPr>
              <w:t>…</w:t>
            </w:r>
          </w:p>
        </w:tc>
        <w:tc>
          <w:tcPr>
            <w:tcW w:w="2520" w:type="dxa"/>
          </w:tcPr>
          <w:p w:rsidR="00C13487" w:rsidRPr="006B6BF7" w:rsidRDefault="00C13487" w:rsidP="004F612F">
            <w:pPr>
              <w:widowControl w:val="0"/>
              <w:jc w:val="center"/>
              <w:rPr>
                <w:rFonts w:eastAsia="Calibri"/>
                <w:color w:val="000000" w:themeColor="text1"/>
                <w:sz w:val="26"/>
                <w:szCs w:val="26"/>
              </w:rPr>
            </w:pPr>
          </w:p>
        </w:tc>
      </w:tr>
      <w:tr w:rsidR="00C13487" w:rsidRPr="006B6BF7" w:rsidTr="007577ED">
        <w:tc>
          <w:tcPr>
            <w:tcW w:w="6828" w:type="dxa"/>
          </w:tcPr>
          <w:p w:rsidR="00C13487" w:rsidRPr="006B6BF7" w:rsidRDefault="00C13487" w:rsidP="004F612F">
            <w:pPr>
              <w:widowControl w:val="0"/>
              <w:jc w:val="both"/>
              <w:rPr>
                <w:rFonts w:eastAsia="Calibri"/>
                <w:color w:val="000000" w:themeColor="text1"/>
                <w:sz w:val="26"/>
                <w:szCs w:val="26"/>
              </w:rPr>
            </w:pPr>
            <w:r w:rsidRPr="006B6BF7">
              <w:rPr>
                <w:rFonts w:eastAsia="Calibri"/>
                <w:color w:val="000000" w:themeColor="text1"/>
                <w:sz w:val="26"/>
                <w:szCs w:val="26"/>
              </w:rPr>
              <w:t>IV. Hiệu quả sử dụng các nguồn lực và kết quả hoạt động:</w:t>
            </w:r>
          </w:p>
        </w:tc>
        <w:tc>
          <w:tcPr>
            <w:tcW w:w="2520" w:type="dxa"/>
          </w:tcPr>
          <w:p w:rsidR="00C13487" w:rsidRPr="006B6BF7" w:rsidRDefault="00C13487" w:rsidP="004F612F">
            <w:pPr>
              <w:widowControl w:val="0"/>
              <w:jc w:val="center"/>
              <w:rPr>
                <w:rFonts w:eastAsia="Calibri"/>
                <w:color w:val="000000" w:themeColor="text1"/>
                <w:sz w:val="26"/>
                <w:szCs w:val="26"/>
              </w:rPr>
            </w:pPr>
          </w:p>
        </w:tc>
      </w:tr>
      <w:tr w:rsidR="00C13487" w:rsidRPr="006B6BF7" w:rsidTr="007577ED">
        <w:tc>
          <w:tcPr>
            <w:tcW w:w="6828" w:type="dxa"/>
          </w:tcPr>
          <w:p w:rsidR="00C13487" w:rsidRPr="006B6BF7" w:rsidRDefault="00C13487" w:rsidP="004F612F">
            <w:pPr>
              <w:widowControl w:val="0"/>
              <w:jc w:val="both"/>
              <w:rPr>
                <w:rFonts w:eastAsia="Calibri"/>
                <w:color w:val="000000" w:themeColor="text1"/>
                <w:sz w:val="26"/>
                <w:szCs w:val="26"/>
              </w:rPr>
            </w:pPr>
            <w:r w:rsidRPr="006B6BF7">
              <w:rPr>
                <w:rFonts w:eastAsia="Calibri"/>
                <w:color w:val="000000" w:themeColor="text1"/>
                <w:sz w:val="26"/>
                <w:szCs w:val="26"/>
              </w:rPr>
              <w:t>-</w:t>
            </w:r>
          </w:p>
        </w:tc>
        <w:tc>
          <w:tcPr>
            <w:tcW w:w="2520"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điểm</w:t>
            </w:r>
          </w:p>
        </w:tc>
      </w:tr>
      <w:tr w:rsidR="00C13487" w:rsidRPr="006B6BF7" w:rsidTr="007577ED">
        <w:tc>
          <w:tcPr>
            <w:tcW w:w="6828" w:type="dxa"/>
          </w:tcPr>
          <w:p w:rsidR="00C13487" w:rsidRPr="006B6BF7" w:rsidRDefault="00C13487" w:rsidP="004F612F">
            <w:pPr>
              <w:widowControl w:val="0"/>
              <w:jc w:val="both"/>
              <w:rPr>
                <w:rFonts w:eastAsia="Calibri"/>
                <w:color w:val="000000" w:themeColor="text1"/>
                <w:sz w:val="26"/>
                <w:szCs w:val="26"/>
              </w:rPr>
            </w:pPr>
            <w:r w:rsidRPr="006B6BF7">
              <w:rPr>
                <w:rFonts w:eastAsia="Calibri"/>
                <w:color w:val="000000" w:themeColor="text1"/>
                <w:sz w:val="26"/>
                <w:szCs w:val="26"/>
              </w:rPr>
              <w:t>-</w:t>
            </w:r>
          </w:p>
        </w:tc>
        <w:tc>
          <w:tcPr>
            <w:tcW w:w="2520"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điểm</w:t>
            </w:r>
          </w:p>
        </w:tc>
      </w:tr>
      <w:tr w:rsidR="00C13487" w:rsidRPr="006B6BF7" w:rsidTr="007577ED">
        <w:tc>
          <w:tcPr>
            <w:tcW w:w="6828" w:type="dxa"/>
          </w:tcPr>
          <w:p w:rsidR="00C13487" w:rsidRPr="006B6BF7" w:rsidRDefault="00C13487" w:rsidP="004F612F">
            <w:pPr>
              <w:widowControl w:val="0"/>
              <w:jc w:val="both"/>
              <w:rPr>
                <w:rFonts w:eastAsia="Calibri"/>
                <w:color w:val="000000" w:themeColor="text1"/>
                <w:sz w:val="26"/>
                <w:szCs w:val="26"/>
              </w:rPr>
            </w:pPr>
            <w:r w:rsidRPr="006B6BF7">
              <w:rPr>
                <w:rFonts w:eastAsia="Calibri"/>
                <w:color w:val="000000" w:themeColor="text1"/>
                <w:sz w:val="26"/>
                <w:szCs w:val="26"/>
              </w:rPr>
              <w:t>-</w:t>
            </w:r>
          </w:p>
        </w:tc>
        <w:tc>
          <w:tcPr>
            <w:tcW w:w="2520"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điểm</w:t>
            </w:r>
          </w:p>
        </w:tc>
      </w:tr>
      <w:tr w:rsidR="00C13487" w:rsidRPr="006B6BF7" w:rsidTr="007577ED">
        <w:tc>
          <w:tcPr>
            <w:tcW w:w="6828" w:type="dxa"/>
          </w:tcPr>
          <w:p w:rsidR="00C13487" w:rsidRPr="006B6BF7" w:rsidRDefault="00C13487" w:rsidP="004F612F">
            <w:pPr>
              <w:widowControl w:val="0"/>
              <w:jc w:val="both"/>
              <w:rPr>
                <w:rFonts w:eastAsia="Calibri"/>
                <w:color w:val="000000" w:themeColor="text1"/>
                <w:sz w:val="26"/>
                <w:szCs w:val="26"/>
              </w:rPr>
            </w:pPr>
            <w:r w:rsidRPr="006B6BF7">
              <w:rPr>
                <w:rFonts w:eastAsia="Calibri"/>
                <w:color w:val="000000" w:themeColor="text1"/>
                <w:sz w:val="26"/>
                <w:szCs w:val="26"/>
              </w:rPr>
              <w:t>…</w:t>
            </w:r>
          </w:p>
        </w:tc>
        <w:tc>
          <w:tcPr>
            <w:tcW w:w="2520" w:type="dxa"/>
          </w:tcPr>
          <w:p w:rsidR="00C13487" w:rsidRPr="006B6BF7" w:rsidRDefault="00C13487" w:rsidP="004F612F">
            <w:pPr>
              <w:widowControl w:val="0"/>
              <w:jc w:val="center"/>
              <w:rPr>
                <w:rFonts w:eastAsia="Calibri"/>
                <w:color w:val="000000" w:themeColor="text1"/>
                <w:sz w:val="26"/>
                <w:szCs w:val="26"/>
              </w:rPr>
            </w:pPr>
          </w:p>
        </w:tc>
      </w:tr>
      <w:tr w:rsidR="00C13487" w:rsidRPr="006B6BF7" w:rsidTr="007577ED">
        <w:tc>
          <w:tcPr>
            <w:tcW w:w="6828" w:type="dxa"/>
          </w:tcPr>
          <w:p w:rsidR="00C13487" w:rsidRPr="006B6BF7" w:rsidRDefault="00C13487" w:rsidP="004F612F">
            <w:pPr>
              <w:widowControl w:val="0"/>
              <w:jc w:val="both"/>
              <w:rPr>
                <w:rFonts w:eastAsia="Calibri"/>
                <w:color w:val="000000" w:themeColor="text1"/>
                <w:sz w:val="26"/>
                <w:szCs w:val="26"/>
              </w:rPr>
            </w:pPr>
            <w:r w:rsidRPr="006B6BF7">
              <w:rPr>
                <w:rFonts w:eastAsia="Calibri"/>
                <w:color w:val="000000" w:themeColor="text1"/>
                <w:sz w:val="26"/>
                <w:szCs w:val="26"/>
              </w:rPr>
              <w:t>Tổng số:</w:t>
            </w:r>
          </w:p>
        </w:tc>
        <w:tc>
          <w:tcPr>
            <w:tcW w:w="2520" w:type="dxa"/>
          </w:tcPr>
          <w:p w:rsidR="00C13487" w:rsidRPr="006B6BF7" w:rsidRDefault="00C13487" w:rsidP="004F612F">
            <w:pPr>
              <w:widowControl w:val="0"/>
              <w:jc w:val="center"/>
              <w:rPr>
                <w:rFonts w:eastAsia="Calibri"/>
                <w:color w:val="000000" w:themeColor="text1"/>
                <w:sz w:val="26"/>
                <w:szCs w:val="26"/>
              </w:rPr>
            </w:pPr>
            <w:r w:rsidRPr="006B6BF7">
              <w:rPr>
                <w:rFonts w:eastAsia="Calibri"/>
                <w:color w:val="000000" w:themeColor="text1"/>
                <w:sz w:val="26"/>
                <w:szCs w:val="26"/>
              </w:rPr>
              <w:t>điểm</w:t>
            </w:r>
          </w:p>
        </w:tc>
      </w:tr>
    </w:tbl>
    <w:p w:rsidR="00C13487" w:rsidRPr="006B6BF7" w:rsidRDefault="00C13487" w:rsidP="004F612F">
      <w:pPr>
        <w:widowControl w:val="0"/>
        <w:jc w:val="both"/>
        <w:rPr>
          <w:rFonts w:eastAsia="Calibri"/>
          <w:color w:val="000000" w:themeColor="text1"/>
          <w:sz w:val="26"/>
          <w:szCs w:val="26"/>
        </w:rPr>
      </w:pPr>
      <w:r w:rsidRPr="006B6BF7">
        <w:rPr>
          <w:rFonts w:eastAsia="Calibri"/>
          <w:color w:val="000000" w:themeColor="text1"/>
          <w:sz w:val="26"/>
          <w:szCs w:val="26"/>
        </w:rPr>
        <w:t>(Viết bằng chữ:………………………………………...)</w:t>
      </w:r>
    </w:p>
    <w:p w:rsidR="00C13487" w:rsidRPr="006B6BF7" w:rsidRDefault="00C13487" w:rsidP="004F612F">
      <w:pPr>
        <w:widowControl w:val="0"/>
        <w:ind w:left="5760"/>
        <w:rPr>
          <w:rFonts w:eastAsia="Calibri"/>
          <w:b/>
          <w:color w:val="000000" w:themeColor="text1"/>
          <w:sz w:val="26"/>
          <w:szCs w:val="26"/>
        </w:rPr>
      </w:pPr>
    </w:p>
    <w:p w:rsidR="00C13487" w:rsidRPr="006B6BF7" w:rsidRDefault="00C13487" w:rsidP="004F612F">
      <w:pPr>
        <w:widowControl w:val="0"/>
        <w:ind w:left="5760"/>
        <w:rPr>
          <w:rFonts w:eastAsia="Calibri"/>
          <w:b/>
          <w:color w:val="000000" w:themeColor="text1"/>
          <w:sz w:val="26"/>
          <w:szCs w:val="26"/>
        </w:rPr>
      </w:pPr>
      <w:r w:rsidRPr="006B6BF7">
        <w:rPr>
          <w:rFonts w:eastAsia="Calibri"/>
          <w:b/>
          <w:color w:val="000000" w:themeColor="text1"/>
          <w:sz w:val="26"/>
          <w:szCs w:val="26"/>
        </w:rPr>
        <w:t>Thủ trưởng đơn vị</w:t>
      </w:r>
    </w:p>
    <w:p w:rsidR="00C13487" w:rsidRPr="006B6BF7" w:rsidRDefault="00C13487" w:rsidP="004F612F">
      <w:pPr>
        <w:widowControl w:val="0"/>
        <w:ind w:left="5760"/>
        <w:rPr>
          <w:rFonts w:eastAsia="Calibri"/>
          <w:color w:val="000000" w:themeColor="text1"/>
          <w:sz w:val="26"/>
          <w:szCs w:val="26"/>
        </w:rPr>
      </w:pPr>
      <w:r w:rsidRPr="006B6BF7">
        <w:rPr>
          <w:rFonts w:eastAsia="Calibri"/>
          <w:color w:val="000000" w:themeColor="text1"/>
          <w:sz w:val="26"/>
          <w:szCs w:val="26"/>
        </w:rPr>
        <w:t xml:space="preserve">  (ký tên, đóng dấu)</w:t>
      </w:r>
    </w:p>
    <w:p w:rsidR="00C13487" w:rsidRPr="006B6BF7" w:rsidRDefault="00C13487" w:rsidP="004F612F">
      <w:pPr>
        <w:widowControl w:val="0"/>
        <w:rPr>
          <w:b/>
          <w:bCs/>
          <w:color w:val="000000" w:themeColor="text1"/>
          <w:sz w:val="28"/>
          <w:szCs w:val="28"/>
        </w:rPr>
      </w:pPr>
      <w:r w:rsidRPr="006B6BF7">
        <w:rPr>
          <w:b/>
          <w:bCs/>
          <w:color w:val="000000" w:themeColor="text1"/>
          <w:sz w:val="26"/>
          <w:szCs w:val="26"/>
        </w:rPr>
        <w:br w:type="page"/>
      </w:r>
    </w:p>
    <w:p w:rsidR="00C13487" w:rsidRPr="006B6BF7" w:rsidRDefault="00C13487" w:rsidP="004F612F">
      <w:pPr>
        <w:widowControl w:val="0"/>
        <w:ind w:firstLine="720"/>
        <w:jc w:val="both"/>
        <w:rPr>
          <w:b/>
          <w:bCs/>
          <w:color w:val="000000" w:themeColor="text1"/>
          <w:sz w:val="28"/>
          <w:szCs w:val="28"/>
        </w:rPr>
      </w:pPr>
      <w:r w:rsidRPr="006B6BF7">
        <w:rPr>
          <w:b/>
          <w:bCs/>
          <w:color w:val="000000" w:themeColor="text1"/>
          <w:sz w:val="28"/>
          <w:szCs w:val="28"/>
        </w:rPr>
        <w:lastRenderedPageBreak/>
        <w:t>V. LĨNH VỰC LAO ĐỘNG – TIỀN LƯƠNG – BẢO HIỂM XÃ HỘI</w:t>
      </w:r>
    </w:p>
    <w:p w:rsidR="00C13487" w:rsidRPr="006B6BF7" w:rsidRDefault="00C13487" w:rsidP="004F612F">
      <w:pPr>
        <w:widowControl w:val="0"/>
        <w:tabs>
          <w:tab w:val="left" w:pos="720"/>
        </w:tabs>
        <w:jc w:val="both"/>
        <w:rPr>
          <w:b/>
          <w:color w:val="000000" w:themeColor="text1"/>
          <w:sz w:val="28"/>
          <w:szCs w:val="28"/>
          <w:lang w:val="pt-BR"/>
        </w:rPr>
      </w:pPr>
      <w:r w:rsidRPr="006B6BF7">
        <w:rPr>
          <w:b/>
          <w:color w:val="000000" w:themeColor="text1"/>
          <w:sz w:val="28"/>
          <w:szCs w:val="28"/>
        </w:rPr>
        <w:tab/>
      </w:r>
      <w:r w:rsidR="00D70ADF" w:rsidRPr="006B6BF7">
        <w:rPr>
          <w:b/>
          <w:color w:val="000000" w:themeColor="text1"/>
          <w:sz w:val="28"/>
          <w:szCs w:val="28"/>
        </w:rPr>
        <w:t>4</w:t>
      </w:r>
      <w:r w:rsidRPr="006B6BF7">
        <w:rPr>
          <w:b/>
          <w:color w:val="000000" w:themeColor="text1"/>
          <w:sz w:val="28"/>
          <w:szCs w:val="28"/>
          <w:lang w:val="pt-BR"/>
        </w:rPr>
        <w:t>1</w:t>
      </w:r>
      <w:r w:rsidRPr="006B6BF7">
        <w:rPr>
          <w:b/>
          <w:color w:val="000000" w:themeColor="text1"/>
          <w:sz w:val="28"/>
          <w:szCs w:val="28"/>
          <w:lang w:val="vi-VN"/>
        </w:rPr>
        <w:t>. Thủ tục "</w:t>
      </w:r>
      <w:r w:rsidRPr="006B6BF7">
        <w:rPr>
          <w:b/>
          <w:color w:val="000000" w:themeColor="text1"/>
          <w:sz w:val="28"/>
          <w:szCs w:val="28"/>
        </w:rPr>
        <w:t>Phê duyệt quỹ tiền lương, thù lao, tiền thưởng thực hiện đối với người quản lý Công ty TNHH một thành viên do nhà nước nắm giữ 100% vốn điều lệ</w:t>
      </w:r>
      <w:r w:rsidRPr="006B6BF7">
        <w:rPr>
          <w:b/>
          <w:color w:val="000000" w:themeColor="text1"/>
          <w:sz w:val="28"/>
          <w:szCs w:val="28"/>
          <w:lang w:val="vi-VN"/>
        </w:rPr>
        <w:t xml:space="preserve"> ".</w:t>
      </w:r>
    </w:p>
    <w:p w:rsidR="00C13487" w:rsidRPr="006B6BF7" w:rsidRDefault="00D70ADF" w:rsidP="004F612F">
      <w:pPr>
        <w:widowControl w:val="0"/>
        <w:ind w:firstLine="720"/>
        <w:jc w:val="both"/>
        <w:rPr>
          <w:b/>
          <w:color w:val="000000" w:themeColor="text1"/>
          <w:sz w:val="28"/>
          <w:szCs w:val="28"/>
          <w:lang w:val="pt-BR"/>
        </w:rPr>
      </w:pPr>
      <w:r w:rsidRPr="006B6BF7">
        <w:rPr>
          <w:b/>
          <w:color w:val="000000" w:themeColor="text1"/>
          <w:sz w:val="28"/>
          <w:szCs w:val="28"/>
          <w:lang w:val="pt-BR"/>
        </w:rPr>
        <w:t>4</w:t>
      </w:r>
      <w:r w:rsidR="00C13487" w:rsidRPr="006B6BF7">
        <w:rPr>
          <w:b/>
          <w:color w:val="000000" w:themeColor="text1"/>
          <w:sz w:val="28"/>
          <w:szCs w:val="28"/>
          <w:lang w:val="pt-BR"/>
        </w:rPr>
        <w:t>1.1.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lang w:val="vi-VN"/>
        </w:rPr>
        <w:t>a) Trình tự thực hiện:</w:t>
      </w:r>
    </w:p>
    <w:p w:rsidR="00C13487" w:rsidRPr="006B6BF7" w:rsidRDefault="00C13487" w:rsidP="004F612F">
      <w:pPr>
        <w:widowControl w:val="0"/>
        <w:tabs>
          <w:tab w:val="left" w:pos="720"/>
        </w:tabs>
        <w:jc w:val="both"/>
        <w:rPr>
          <w:color w:val="000000" w:themeColor="text1"/>
          <w:sz w:val="28"/>
          <w:szCs w:val="28"/>
        </w:rPr>
      </w:pPr>
      <w:r w:rsidRPr="006B6BF7">
        <w:rPr>
          <w:color w:val="000000" w:themeColor="text1"/>
          <w:sz w:val="28"/>
          <w:szCs w:val="28"/>
        </w:rPr>
        <w:tab/>
      </w:r>
      <w:r w:rsidRPr="006B6BF7">
        <w:rPr>
          <w:i/>
          <w:color w:val="000000" w:themeColor="text1"/>
          <w:sz w:val="28"/>
          <w:szCs w:val="28"/>
          <w:lang w:val="vi-VN"/>
        </w:rPr>
        <w:t>- Bước 1:</w:t>
      </w:r>
      <w:r w:rsidRPr="006B6BF7">
        <w:rPr>
          <w:color w:val="000000" w:themeColor="text1"/>
          <w:sz w:val="28"/>
          <w:szCs w:val="28"/>
          <w:lang w:val="vi-VN"/>
        </w:rPr>
        <w:t xml:space="preserve"> Quý I hàng năm, Hội đồng thành viên hoặc Chủ tịch công ty xác định quỹ tiền lương, thù lao thực hiện, quỹ tiền thưởng năm trước và quỹ tiền lương, thù lao kế hoạch của người quản lý để báo cáo cơ quan đại diện chủ sở hữu phê duyệt;</w:t>
      </w:r>
    </w:p>
    <w:p w:rsidR="00C13487" w:rsidRPr="006B6BF7" w:rsidRDefault="00C13487" w:rsidP="004F612F">
      <w:pPr>
        <w:widowControl w:val="0"/>
        <w:ind w:firstLine="360"/>
        <w:jc w:val="both"/>
        <w:rPr>
          <w:color w:val="000000" w:themeColor="text1"/>
          <w:sz w:val="28"/>
          <w:szCs w:val="28"/>
          <w:lang w:val="vi-VN"/>
        </w:rPr>
      </w:pPr>
      <w:r w:rsidRPr="006B6BF7">
        <w:rPr>
          <w:color w:val="000000" w:themeColor="text1"/>
          <w:sz w:val="28"/>
          <w:szCs w:val="28"/>
        </w:rPr>
        <w:tab/>
      </w:r>
      <w:r w:rsidRPr="006B6BF7">
        <w:rPr>
          <w:i/>
          <w:color w:val="000000" w:themeColor="text1"/>
          <w:sz w:val="28"/>
          <w:szCs w:val="28"/>
        </w:rPr>
        <w:t>- Bước 2:</w:t>
      </w:r>
      <w:r w:rsidRPr="006B6BF7">
        <w:rPr>
          <w:color w:val="000000" w:themeColor="text1"/>
          <w:sz w:val="28"/>
          <w:szCs w:val="28"/>
        </w:rPr>
        <w:t xml:space="preserve"> </w:t>
      </w:r>
      <w:r w:rsidRPr="006B6BF7">
        <w:rPr>
          <w:color w:val="000000" w:themeColor="text1"/>
          <w:sz w:val="28"/>
          <w:szCs w:val="28"/>
          <w:lang w:val="vi-VN"/>
        </w:rPr>
        <w:t>Ủy ban nhân dân tỉnh được phân công, phân cấp thực hiện các quyền và nghĩa vụ của chủ sở hữu đối với công ty tiếp nhận, phê duyệt quỹ tiền lương, thù lao, quỹ tiền thưởng thực hiện năm trước và quỹ tiền lương, thù lao kế hoạch.</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D70ADF"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37"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D70ADF" w:rsidRPr="006B6BF7">
        <w:rPr>
          <w:color w:val="000000" w:themeColor="text1"/>
          <w:sz w:val="28"/>
          <w:szCs w:val="28"/>
        </w:rPr>
        <w:t>08</w:t>
      </w:r>
      <w:r w:rsidRPr="006B6BF7">
        <w:rPr>
          <w:color w:val="000000" w:themeColor="text1"/>
          <w:sz w:val="28"/>
          <w:szCs w:val="28"/>
        </w:rPr>
        <w:t>h</w:t>
      </w:r>
      <w:r w:rsidR="00D70ADF"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D70ADF" w:rsidP="004F612F">
      <w:pPr>
        <w:widowControl w:val="0"/>
        <w:tabs>
          <w:tab w:val="num" w:pos="0"/>
        </w:tabs>
        <w:ind w:right="114" w:firstLine="720"/>
        <w:jc w:val="both"/>
        <w:rPr>
          <w:b/>
          <w:color w:val="000000" w:themeColor="text1"/>
          <w:sz w:val="28"/>
          <w:szCs w:val="28"/>
          <w:lang w:val="vi-VN"/>
        </w:rPr>
      </w:pPr>
      <w:r w:rsidRPr="006B6BF7">
        <w:rPr>
          <w:b/>
          <w:color w:val="000000" w:themeColor="text1"/>
          <w:sz w:val="28"/>
          <w:szCs w:val="28"/>
        </w:rPr>
        <w:t>4</w:t>
      </w:r>
      <w:r w:rsidR="00C13487" w:rsidRPr="006B6BF7">
        <w:rPr>
          <w:b/>
          <w:color w:val="000000" w:themeColor="text1"/>
          <w:sz w:val="28"/>
          <w:szCs w:val="28"/>
          <w:lang w:val="vi-VN"/>
        </w:rPr>
        <w:t>1.2. Thành phần và số lượng hồ sơ</w:t>
      </w:r>
    </w:p>
    <w:p w:rsidR="00C13487" w:rsidRPr="006B6BF7" w:rsidRDefault="00C13487" w:rsidP="004F612F">
      <w:pPr>
        <w:widowControl w:val="0"/>
        <w:tabs>
          <w:tab w:val="left" w:pos="720"/>
        </w:tabs>
        <w:jc w:val="both"/>
        <w:rPr>
          <w:b/>
          <w:color w:val="000000" w:themeColor="text1"/>
          <w:sz w:val="28"/>
          <w:szCs w:val="28"/>
        </w:rPr>
      </w:pPr>
      <w:r w:rsidRPr="006B6BF7">
        <w:rPr>
          <w:b/>
          <w:color w:val="000000" w:themeColor="text1"/>
          <w:sz w:val="28"/>
          <w:szCs w:val="28"/>
          <w:lang w:val="vi-VN"/>
        </w:rPr>
        <w:t xml:space="preserve">       </w:t>
      </w:r>
      <w:r w:rsidRPr="006B6BF7">
        <w:rPr>
          <w:b/>
          <w:color w:val="000000" w:themeColor="text1"/>
          <w:sz w:val="28"/>
          <w:szCs w:val="28"/>
          <w:lang w:val="vi-VN"/>
        </w:rPr>
        <w:tab/>
      </w: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tabs>
          <w:tab w:val="left" w:pos="720"/>
        </w:tabs>
        <w:jc w:val="both"/>
        <w:rPr>
          <w:color w:val="000000" w:themeColor="text1"/>
          <w:sz w:val="28"/>
          <w:szCs w:val="28"/>
        </w:rPr>
      </w:pPr>
      <w:r w:rsidRPr="006B6BF7">
        <w:rPr>
          <w:color w:val="000000" w:themeColor="text1"/>
          <w:sz w:val="28"/>
          <w:szCs w:val="28"/>
        </w:rPr>
        <w:tab/>
        <w:t>- Báo cáo xác định quỹ tiền lương, thù lao, tiền thưởng thực hiện năm trước và kế hoạch năm … của người quản lý;</w:t>
      </w:r>
    </w:p>
    <w:p w:rsidR="00C13487" w:rsidRPr="006B6BF7" w:rsidRDefault="00C13487" w:rsidP="004F612F">
      <w:pPr>
        <w:widowControl w:val="0"/>
        <w:tabs>
          <w:tab w:val="left" w:pos="720"/>
        </w:tabs>
        <w:jc w:val="both"/>
        <w:rPr>
          <w:color w:val="000000" w:themeColor="text1"/>
          <w:sz w:val="28"/>
          <w:szCs w:val="28"/>
        </w:rPr>
      </w:pPr>
      <w:r w:rsidRPr="006B6BF7">
        <w:rPr>
          <w:color w:val="000000" w:themeColor="text1"/>
          <w:sz w:val="28"/>
          <w:szCs w:val="28"/>
        </w:rPr>
        <w:tab/>
        <w:t>- Báo cáo tiền lương, thù lao, tiền thưởng bình quân năm trước và kế hoạch năm … của người quản lý;</w:t>
      </w:r>
    </w:p>
    <w:p w:rsidR="00C13487" w:rsidRPr="006B6BF7" w:rsidRDefault="00C13487" w:rsidP="004F612F">
      <w:pPr>
        <w:widowControl w:val="0"/>
        <w:tabs>
          <w:tab w:val="left" w:pos="720"/>
        </w:tabs>
        <w:jc w:val="both"/>
        <w:rPr>
          <w:color w:val="000000" w:themeColor="text1"/>
          <w:sz w:val="28"/>
          <w:szCs w:val="28"/>
        </w:rPr>
      </w:pPr>
      <w:r w:rsidRPr="006B6BF7">
        <w:rPr>
          <w:color w:val="000000" w:themeColor="text1"/>
          <w:sz w:val="28"/>
          <w:szCs w:val="28"/>
        </w:rPr>
        <w:tab/>
        <w:t>- Báo cáo tình hình tiền lương, thù lao, tiền thưởng thực hiện của người quản lý năm …;</w:t>
      </w:r>
    </w:p>
    <w:p w:rsidR="00C13487" w:rsidRPr="006B6BF7" w:rsidRDefault="00C13487" w:rsidP="004F612F">
      <w:pPr>
        <w:widowControl w:val="0"/>
        <w:tabs>
          <w:tab w:val="left" w:pos="720"/>
        </w:tabs>
        <w:jc w:val="both"/>
        <w:rPr>
          <w:color w:val="000000" w:themeColor="text1"/>
          <w:sz w:val="28"/>
          <w:szCs w:val="28"/>
        </w:rPr>
      </w:pPr>
      <w:r w:rsidRPr="006B6BF7">
        <w:rPr>
          <w:color w:val="000000" w:themeColor="text1"/>
          <w:sz w:val="28"/>
          <w:szCs w:val="28"/>
        </w:rPr>
        <w:tab/>
        <w:t>- Báo cáo tình hình tiền lương, thù lao, tiền thưởng của trưởng ban kiểm soát, kiểm soát viên năm ….</w:t>
      </w:r>
    </w:p>
    <w:p w:rsidR="00C13487" w:rsidRPr="006B6BF7" w:rsidRDefault="00C13487" w:rsidP="004F612F">
      <w:pPr>
        <w:widowControl w:val="0"/>
        <w:tabs>
          <w:tab w:val="left" w:pos="720"/>
        </w:tabs>
        <w:jc w:val="both"/>
        <w:rPr>
          <w:color w:val="000000" w:themeColor="text1"/>
          <w:sz w:val="28"/>
          <w:szCs w:val="28"/>
        </w:rPr>
      </w:pPr>
      <w:r w:rsidRPr="006B6BF7">
        <w:rPr>
          <w:b/>
          <w:color w:val="000000" w:themeColor="text1"/>
          <w:sz w:val="28"/>
          <w:szCs w:val="28"/>
        </w:rPr>
        <w:tab/>
        <w:t>b) Số lượng hồ sơ:</w:t>
      </w:r>
      <w:r w:rsidRPr="006B6BF7">
        <w:rPr>
          <w:color w:val="000000" w:themeColor="text1"/>
          <w:sz w:val="28"/>
          <w:szCs w:val="28"/>
        </w:rPr>
        <w:t xml:space="preserve"> 01 bộ.</w:t>
      </w:r>
    </w:p>
    <w:p w:rsidR="00C13487" w:rsidRPr="006B6BF7" w:rsidRDefault="00C13487" w:rsidP="004F612F">
      <w:pPr>
        <w:widowControl w:val="0"/>
        <w:tabs>
          <w:tab w:val="left" w:pos="720"/>
        </w:tabs>
        <w:jc w:val="both"/>
        <w:rPr>
          <w:color w:val="000000" w:themeColor="text1"/>
          <w:sz w:val="28"/>
          <w:szCs w:val="28"/>
        </w:rPr>
      </w:pPr>
      <w:r w:rsidRPr="006B6BF7">
        <w:rPr>
          <w:color w:val="000000" w:themeColor="text1"/>
          <w:sz w:val="28"/>
          <w:szCs w:val="28"/>
        </w:rPr>
        <w:tab/>
      </w:r>
      <w:r w:rsidR="00D70ADF" w:rsidRPr="006B6BF7">
        <w:rPr>
          <w:b/>
          <w:color w:val="000000" w:themeColor="text1"/>
          <w:sz w:val="28"/>
          <w:szCs w:val="28"/>
        </w:rPr>
        <w:t>4</w:t>
      </w:r>
      <w:r w:rsidRPr="006B6BF7">
        <w:rPr>
          <w:b/>
          <w:color w:val="000000" w:themeColor="text1"/>
          <w:sz w:val="28"/>
          <w:szCs w:val="28"/>
        </w:rPr>
        <w:t>1.3. Thời hạn giải quyết:</w:t>
      </w:r>
      <w:r w:rsidR="00D70ADF" w:rsidRPr="006B6BF7">
        <w:rPr>
          <w:b/>
          <w:color w:val="000000" w:themeColor="text1"/>
          <w:sz w:val="28"/>
          <w:szCs w:val="28"/>
        </w:rPr>
        <w:t xml:space="preserve"> </w:t>
      </w:r>
      <w:r w:rsidRPr="006B6BF7">
        <w:rPr>
          <w:color w:val="000000" w:themeColor="text1"/>
          <w:sz w:val="28"/>
          <w:szCs w:val="28"/>
        </w:rPr>
        <w:t>10 ngày làm việc kể từ khi nhận đủ hồ sơ hợp lệ</w:t>
      </w:r>
      <w:r w:rsidR="00D70ADF" w:rsidRPr="006B6BF7">
        <w:rPr>
          <w:color w:val="000000" w:themeColor="text1"/>
          <w:sz w:val="28"/>
          <w:szCs w:val="28"/>
        </w:rPr>
        <w:t>. Trong đó, 03 ngày làm việc tại UBND tỉnh; 07 ngày làm việc tại Sở Lao động, TBXH.</w:t>
      </w:r>
    </w:p>
    <w:p w:rsidR="00C13487" w:rsidRPr="006B6BF7" w:rsidRDefault="00C13487" w:rsidP="004F612F">
      <w:pPr>
        <w:widowControl w:val="0"/>
        <w:tabs>
          <w:tab w:val="left" w:pos="720"/>
        </w:tabs>
        <w:jc w:val="both"/>
        <w:rPr>
          <w:color w:val="000000" w:themeColor="text1"/>
          <w:sz w:val="28"/>
          <w:szCs w:val="28"/>
        </w:rPr>
      </w:pPr>
      <w:r w:rsidRPr="006B6BF7">
        <w:rPr>
          <w:color w:val="000000" w:themeColor="text1"/>
          <w:sz w:val="28"/>
          <w:szCs w:val="28"/>
        </w:rPr>
        <w:tab/>
      </w:r>
      <w:r w:rsidR="00D70ADF" w:rsidRPr="006B6BF7">
        <w:rPr>
          <w:b/>
          <w:color w:val="000000" w:themeColor="text1"/>
          <w:sz w:val="28"/>
          <w:szCs w:val="28"/>
        </w:rPr>
        <w:t>4</w:t>
      </w:r>
      <w:r w:rsidRPr="006B6BF7">
        <w:rPr>
          <w:b/>
          <w:color w:val="000000" w:themeColor="text1"/>
          <w:sz w:val="28"/>
          <w:szCs w:val="28"/>
        </w:rPr>
        <w:t>1.4.</w:t>
      </w:r>
      <w:r w:rsidRPr="006B6BF7">
        <w:rPr>
          <w:b/>
          <w:color w:val="000000" w:themeColor="text1"/>
          <w:sz w:val="28"/>
          <w:szCs w:val="28"/>
          <w:lang w:val="vi-VN"/>
        </w:rPr>
        <w:t xml:space="preserve"> Đối tượng thực hiện:</w:t>
      </w:r>
      <w:r w:rsidRPr="006B6BF7">
        <w:rPr>
          <w:color w:val="000000" w:themeColor="text1"/>
          <w:sz w:val="28"/>
          <w:szCs w:val="28"/>
          <w:lang w:val="vi-VN"/>
        </w:rPr>
        <w:t xml:space="preserve"> Công ty trách nhiệm hữu hạn một thành viên do </w:t>
      </w:r>
      <w:r w:rsidRPr="006B6BF7">
        <w:rPr>
          <w:color w:val="000000" w:themeColor="text1"/>
          <w:sz w:val="28"/>
          <w:szCs w:val="28"/>
        </w:rPr>
        <w:t>nhà nước nắm giữ 100% vốn điều lệ.</w:t>
      </w:r>
    </w:p>
    <w:p w:rsidR="00C13487" w:rsidRPr="006B6BF7" w:rsidRDefault="00D70ADF" w:rsidP="004F612F">
      <w:pPr>
        <w:widowControl w:val="0"/>
        <w:tabs>
          <w:tab w:val="left" w:pos="720"/>
        </w:tabs>
        <w:ind w:firstLine="720"/>
        <w:jc w:val="both"/>
        <w:rPr>
          <w:color w:val="000000" w:themeColor="text1"/>
          <w:sz w:val="28"/>
          <w:szCs w:val="28"/>
        </w:rPr>
      </w:pPr>
      <w:r w:rsidRPr="006B6BF7">
        <w:rPr>
          <w:b/>
          <w:color w:val="000000" w:themeColor="text1"/>
          <w:sz w:val="28"/>
          <w:szCs w:val="28"/>
        </w:rPr>
        <w:t>4</w:t>
      </w:r>
      <w:r w:rsidR="00C13487" w:rsidRPr="006B6BF7">
        <w:rPr>
          <w:b/>
          <w:color w:val="000000" w:themeColor="text1"/>
          <w:sz w:val="28"/>
          <w:szCs w:val="28"/>
        </w:rPr>
        <w:t xml:space="preserve">1.5. </w:t>
      </w:r>
      <w:r w:rsidR="00C13487" w:rsidRPr="006B6BF7">
        <w:rPr>
          <w:b/>
          <w:color w:val="000000" w:themeColor="text1"/>
          <w:sz w:val="28"/>
          <w:szCs w:val="28"/>
          <w:lang w:val="vi-VN"/>
        </w:rPr>
        <w:t>Cơ quan thực hiện:</w:t>
      </w:r>
      <w:r w:rsidR="00C13487"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rPr>
        <w:t>- Cơ quan có thẩm quyền quyết định: UBND tỉnh</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rPr>
        <w:t>- Cơ quan thực hiện: Sở Lao động - TB và XH</w:t>
      </w:r>
    </w:p>
    <w:p w:rsidR="00C13487" w:rsidRPr="006B6BF7" w:rsidRDefault="00D70ADF" w:rsidP="004F612F">
      <w:pPr>
        <w:widowControl w:val="0"/>
        <w:tabs>
          <w:tab w:val="left" w:pos="720"/>
        </w:tabs>
        <w:ind w:firstLine="720"/>
        <w:jc w:val="both"/>
        <w:rPr>
          <w:color w:val="000000" w:themeColor="text1"/>
          <w:sz w:val="28"/>
          <w:szCs w:val="28"/>
        </w:rPr>
      </w:pPr>
      <w:r w:rsidRPr="006B6BF7">
        <w:rPr>
          <w:b/>
          <w:color w:val="000000" w:themeColor="text1"/>
          <w:sz w:val="28"/>
          <w:szCs w:val="28"/>
        </w:rPr>
        <w:t>4</w:t>
      </w:r>
      <w:r w:rsidR="00C13487" w:rsidRPr="006B6BF7">
        <w:rPr>
          <w:b/>
          <w:color w:val="000000" w:themeColor="text1"/>
          <w:sz w:val="28"/>
          <w:szCs w:val="28"/>
        </w:rPr>
        <w:t>1.6.</w:t>
      </w:r>
      <w:r w:rsidR="00C13487" w:rsidRPr="006B6BF7">
        <w:rPr>
          <w:b/>
          <w:color w:val="000000" w:themeColor="text1"/>
          <w:sz w:val="28"/>
          <w:szCs w:val="28"/>
          <w:lang w:val="vi-VN"/>
        </w:rPr>
        <w:t xml:space="preserve"> Kết quả thực hiện:</w:t>
      </w:r>
      <w:r w:rsidR="00C13487" w:rsidRPr="006B6BF7">
        <w:rPr>
          <w:color w:val="000000" w:themeColor="text1"/>
          <w:sz w:val="28"/>
          <w:szCs w:val="28"/>
          <w:lang w:val="vi-VN"/>
        </w:rPr>
        <w:t xml:space="preserve"> Công văn phê duyệt quỹ tiền lương, thù lao, quỹ tiền thưởng thực hiện năm trước, quỹ tiền lương, thù lao kế hoạch của người quản lý</w:t>
      </w:r>
      <w:r w:rsidR="00C13487" w:rsidRPr="006B6BF7">
        <w:rPr>
          <w:color w:val="000000" w:themeColor="text1"/>
          <w:sz w:val="28"/>
          <w:szCs w:val="28"/>
        </w:rPr>
        <w:t>.</w:t>
      </w:r>
    </w:p>
    <w:p w:rsidR="00C13487" w:rsidRPr="006B6BF7" w:rsidRDefault="00D70ADF"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4</w:t>
      </w:r>
      <w:r w:rsidR="00C13487" w:rsidRPr="006B6BF7">
        <w:rPr>
          <w:b/>
          <w:color w:val="000000" w:themeColor="text1"/>
          <w:sz w:val="28"/>
          <w:szCs w:val="28"/>
        </w:rPr>
        <w:t>1.7.</w:t>
      </w:r>
      <w:r w:rsidR="00C13487" w:rsidRPr="006B6BF7">
        <w:rPr>
          <w:b/>
          <w:color w:val="000000" w:themeColor="text1"/>
          <w:sz w:val="28"/>
          <w:szCs w:val="28"/>
          <w:lang w:val="vi-VN"/>
        </w:rPr>
        <w:t xml:space="preserve"> </w:t>
      </w:r>
      <w:r w:rsidR="00C13487" w:rsidRPr="006B6BF7">
        <w:rPr>
          <w:b/>
          <w:color w:val="000000" w:themeColor="text1"/>
          <w:sz w:val="28"/>
          <w:szCs w:val="28"/>
        </w:rPr>
        <w:t>L</w:t>
      </w:r>
      <w:r w:rsidR="00C13487" w:rsidRPr="006B6BF7">
        <w:rPr>
          <w:b/>
          <w:color w:val="000000" w:themeColor="text1"/>
          <w:sz w:val="28"/>
          <w:szCs w:val="28"/>
          <w:lang w:val="vi-VN"/>
        </w:rPr>
        <w:t>ệ phí:</w:t>
      </w:r>
      <w:r w:rsidR="00C13487" w:rsidRPr="006B6BF7">
        <w:rPr>
          <w:color w:val="000000" w:themeColor="text1"/>
          <w:sz w:val="28"/>
          <w:szCs w:val="28"/>
          <w:lang w:val="vi-VN"/>
        </w:rPr>
        <w:t xml:space="preserve"> Không.</w:t>
      </w:r>
    </w:p>
    <w:p w:rsidR="00C13487" w:rsidRPr="006B6BF7" w:rsidRDefault="00D70ADF" w:rsidP="004F612F">
      <w:pPr>
        <w:widowControl w:val="0"/>
        <w:tabs>
          <w:tab w:val="left" w:pos="720"/>
        </w:tabs>
        <w:ind w:firstLine="720"/>
        <w:jc w:val="both"/>
        <w:rPr>
          <w:color w:val="000000" w:themeColor="text1"/>
          <w:sz w:val="28"/>
          <w:szCs w:val="28"/>
        </w:rPr>
      </w:pPr>
      <w:r w:rsidRPr="006B6BF7">
        <w:rPr>
          <w:b/>
          <w:color w:val="000000" w:themeColor="text1"/>
          <w:sz w:val="28"/>
          <w:szCs w:val="28"/>
        </w:rPr>
        <w:t>4</w:t>
      </w:r>
      <w:r w:rsidR="00C13487" w:rsidRPr="006B6BF7">
        <w:rPr>
          <w:b/>
          <w:color w:val="000000" w:themeColor="text1"/>
          <w:sz w:val="28"/>
          <w:szCs w:val="28"/>
        </w:rPr>
        <w:t>1.8.</w:t>
      </w:r>
      <w:r w:rsidR="00C13487" w:rsidRPr="006B6BF7">
        <w:rPr>
          <w:b/>
          <w:color w:val="000000" w:themeColor="text1"/>
          <w:sz w:val="28"/>
          <w:szCs w:val="28"/>
          <w:lang w:val="vi-VN"/>
        </w:rPr>
        <w:t xml:space="preserve"> Tên mẫu đơn, mẫu tờ khai:</w:t>
      </w:r>
      <w:r w:rsidR="00C13487" w:rsidRPr="006B6BF7">
        <w:rPr>
          <w:color w:val="000000" w:themeColor="text1"/>
          <w:sz w:val="28"/>
          <w:szCs w:val="28"/>
          <w:lang w:val="vi-VN"/>
        </w:rPr>
        <w:t xml:space="preserve"> </w:t>
      </w:r>
    </w:p>
    <w:p w:rsidR="00C13487" w:rsidRPr="006B6BF7" w:rsidRDefault="00C13487" w:rsidP="004F612F">
      <w:pPr>
        <w:widowControl w:val="0"/>
        <w:tabs>
          <w:tab w:val="left" w:pos="720"/>
        </w:tabs>
        <w:jc w:val="both"/>
        <w:rPr>
          <w:i/>
          <w:color w:val="000000" w:themeColor="text1"/>
          <w:sz w:val="28"/>
          <w:szCs w:val="28"/>
        </w:rPr>
      </w:pPr>
      <w:r w:rsidRPr="006B6BF7">
        <w:rPr>
          <w:color w:val="000000" w:themeColor="text1"/>
          <w:sz w:val="28"/>
          <w:szCs w:val="28"/>
        </w:rPr>
        <w:tab/>
        <w:t xml:space="preserve">- Báo cáo xác định quỹ tiền lương, thù lao, tiền thưởng thực hiện năm trước và kế hoạch năm … của người quản lý </w:t>
      </w:r>
      <w:r w:rsidRPr="006B6BF7">
        <w:rPr>
          <w:i/>
          <w:color w:val="000000" w:themeColor="text1"/>
          <w:sz w:val="28"/>
          <w:szCs w:val="28"/>
        </w:rPr>
        <w:t>(Biểu mẫu số 1).</w:t>
      </w:r>
    </w:p>
    <w:p w:rsidR="00C13487" w:rsidRPr="006B6BF7" w:rsidRDefault="00C13487" w:rsidP="004F612F">
      <w:pPr>
        <w:widowControl w:val="0"/>
        <w:tabs>
          <w:tab w:val="left" w:pos="720"/>
        </w:tabs>
        <w:jc w:val="both"/>
        <w:rPr>
          <w:i/>
          <w:color w:val="000000" w:themeColor="text1"/>
          <w:sz w:val="28"/>
          <w:szCs w:val="28"/>
        </w:rPr>
      </w:pPr>
      <w:r w:rsidRPr="006B6BF7">
        <w:rPr>
          <w:color w:val="000000" w:themeColor="text1"/>
          <w:sz w:val="28"/>
          <w:szCs w:val="28"/>
        </w:rPr>
        <w:lastRenderedPageBreak/>
        <w:tab/>
        <w:t xml:space="preserve">- Báo cáo tiền lương, thù lao, tiền thưởng bình quân năm trước và kế hoạch năm … của người quản lý </w:t>
      </w:r>
      <w:r w:rsidRPr="006B6BF7">
        <w:rPr>
          <w:i/>
          <w:color w:val="000000" w:themeColor="text1"/>
          <w:sz w:val="28"/>
          <w:szCs w:val="28"/>
        </w:rPr>
        <w:t>(Biểu mẫu số 2).</w:t>
      </w:r>
    </w:p>
    <w:p w:rsidR="00C13487" w:rsidRPr="006B6BF7" w:rsidRDefault="00C13487" w:rsidP="004F612F">
      <w:pPr>
        <w:widowControl w:val="0"/>
        <w:tabs>
          <w:tab w:val="left" w:pos="720"/>
        </w:tabs>
        <w:jc w:val="both"/>
        <w:rPr>
          <w:i/>
          <w:color w:val="000000" w:themeColor="text1"/>
          <w:sz w:val="28"/>
          <w:szCs w:val="28"/>
        </w:rPr>
      </w:pPr>
      <w:r w:rsidRPr="006B6BF7">
        <w:rPr>
          <w:color w:val="000000" w:themeColor="text1"/>
          <w:sz w:val="28"/>
          <w:szCs w:val="28"/>
        </w:rPr>
        <w:tab/>
        <w:t xml:space="preserve">- Báo cáo tình hình tiền lương, thù lao, tiền thưởng thực hiện của người quản lý năm … </w:t>
      </w:r>
      <w:r w:rsidRPr="006B6BF7">
        <w:rPr>
          <w:i/>
          <w:color w:val="000000" w:themeColor="text1"/>
          <w:sz w:val="28"/>
          <w:szCs w:val="28"/>
        </w:rPr>
        <w:t>(Biểu mẫu số 3).</w:t>
      </w:r>
    </w:p>
    <w:p w:rsidR="00C13487" w:rsidRPr="006B6BF7" w:rsidRDefault="00C13487" w:rsidP="004F612F">
      <w:pPr>
        <w:widowControl w:val="0"/>
        <w:tabs>
          <w:tab w:val="left" w:pos="720"/>
        </w:tabs>
        <w:jc w:val="both"/>
        <w:rPr>
          <w:color w:val="000000" w:themeColor="text1"/>
          <w:sz w:val="28"/>
          <w:szCs w:val="28"/>
        </w:rPr>
      </w:pPr>
      <w:r w:rsidRPr="006B6BF7">
        <w:rPr>
          <w:color w:val="000000" w:themeColor="text1"/>
          <w:sz w:val="28"/>
          <w:szCs w:val="28"/>
        </w:rPr>
        <w:tab/>
        <w:t xml:space="preserve">- Báo cáo tình hình tiền lương, thù lao, tiền thưởng của trưởng ban kiểm soát, kiểm soát viên năm </w:t>
      </w:r>
      <w:r w:rsidRPr="006B6BF7">
        <w:rPr>
          <w:i/>
          <w:color w:val="000000" w:themeColor="text1"/>
          <w:sz w:val="28"/>
          <w:szCs w:val="28"/>
        </w:rPr>
        <w:t>….(Biểu mẫu số 4).</w:t>
      </w:r>
    </w:p>
    <w:p w:rsidR="00C13487" w:rsidRPr="006B6BF7" w:rsidRDefault="00C13487" w:rsidP="004F612F">
      <w:pPr>
        <w:widowControl w:val="0"/>
        <w:tabs>
          <w:tab w:val="left" w:pos="720"/>
        </w:tabs>
        <w:jc w:val="both"/>
        <w:rPr>
          <w:i/>
          <w:color w:val="000000" w:themeColor="text1"/>
          <w:sz w:val="28"/>
          <w:szCs w:val="28"/>
        </w:rPr>
      </w:pPr>
      <w:r w:rsidRPr="006B6BF7">
        <w:rPr>
          <w:i/>
          <w:color w:val="000000" w:themeColor="text1"/>
          <w:sz w:val="28"/>
          <w:szCs w:val="28"/>
        </w:rPr>
        <w:tab/>
        <w:t>(Biểu mẫu số 1, Biểu mẫu số 2, Biểu mẫu số 3 và Biểu mẫu số 4 được ban hành kèm theo Thông tư số 27/2016/TT-BLĐTBXH ngày 01/9/2016 của Bộ LĐ - TB và XH)</w:t>
      </w:r>
    </w:p>
    <w:p w:rsidR="00C13487" w:rsidRPr="006B6BF7" w:rsidRDefault="00D70ADF"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4</w:t>
      </w:r>
      <w:r w:rsidR="00C13487" w:rsidRPr="006B6BF7">
        <w:rPr>
          <w:b/>
          <w:color w:val="000000" w:themeColor="text1"/>
          <w:sz w:val="28"/>
          <w:szCs w:val="28"/>
        </w:rPr>
        <w:t>1.9.</w:t>
      </w:r>
      <w:r w:rsidR="00C13487" w:rsidRPr="006B6BF7">
        <w:rPr>
          <w:b/>
          <w:color w:val="000000" w:themeColor="text1"/>
          <w:sz w:val="28"/>
          <w:szCs w:val="28"/>
          <w:lang w:val="vi-VN"/>
        </w:rPr>
        <w:t xml:space="preserve"> Yêu cầu, điều kiện:</w:t>
      </w:r>
      <w:r w:rsidR="00C13487" w:rsidRPr="006B6BF7">
        <w:rPr>
          <w:color w:val="000000" w:themeColor="text1"/>
          <w:sz w:val="28"/>
          <w:szCs w:val="28"/>
          <w:lang w:val="vi-VN"/>
        </w:rPr>
        <w:t xml:space="preserve"> Không quy định</w:t>
      </w:r>
    </w:p>
    <w:p w:rsidR="00C13487" w:rsidRPr="006B6BF7" w:rsidRDefault="00D70ADF"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4</w:t>
      </w:r>
      <w:r w:rsidR="00C13487" w:rsidRPr="006B6BF7">
        <w:rPr>
          <w:b/>
          <w:color w:val="000000" w:themeColor="text1"/>
          <w:sz w:val="28"/>
          <w:szCs w:val="28"/>
          <w:lang w:val="vi-VN"/>
        </w:rPr>
        <w:t xml:space="preserve">1.10. Căn cứ pháp lý: </w:t>
      </w:r>
    </w:p>
    <w:p w:rsidR="00C13487" w:rsidRPr="006B6BF7" w:rsidRDefault="00C13487" w:rsidP="004F612F">
      <w:pPr>
        <w:widowControl w:val="0"/>
        <w:jc w:val="both"/>
        <w:rPr>
          <w:color w:val="000000" w:themeColor="text1"/>
          <w:sz w:val="28"/>
          <w:szCs w:val="28"/>
          <w:lang w:val="vi-VN"/>
        </w:rPr>
      </w:pPr>
      <w:r w:rsidRPr="006B6BF7">
        <w:rPr>
          <w:color w:val="000000" w:themeColor="text1"/>
          <w:sz w:val="28"/>
          <w:szCs w:val="28"/>
          <w:lang w:val="vi-VN"/>
        </w:rPr>
        <w:tab/>
        <w:t xml:space="preserve">- Căn cứ Nghị định số 52/2016/NĐ-CP ngày 13/6/2016 của Chính phủ quy định tiền lương, thù lao, tiền thưởng đối với người quản lý công ty trách nhiệm hữu hạn một thành viên do Nhà nước nắm giữ 100% vốn điều lệ; </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lang w:val="vi-VN"/>
        </w:rPr>
        <w:t>- Căn cứ Thông tư số 27/2016/TT-BLĐTBXH ngày 01/9/2016 của Bộ Lao động - TB và XH hướng dẫn thực hiện chế độ tiền lương, thù lao, tiền thưởng đối với người quản lý công ty trách nhiệm hữu hạn một thành viên do Nh</w:t>
      </w:r>
      <w:r w:rsidR="00D70ADF" w:rsidRPr="006B6BF7">
        <w:rPr>
          <w:color w:val="000000" w:themeColor="text1"/>
          <w:sz w:val="28"/>
          <w:szCs w:val="28"/>
          <w:lang w:val="vi-VN"/>
        </w:rPr>
        <w:t>à nước nắm giữ 100% vốn điều lệ</w:t>
      </w:r>
      <w:r w:rsidR="00D70ADF" w:rsidRPr="006B6BF7">
        <w:rPr>
          <w:color w:val="000000" w:themeColor="text1"/>
          <w:sz w:val="28"/>
          <w:szCs w:val="28"/>
        </w:rPr>
        <w:t>.</w:t>
      </w:r>
    </w:p>
    <w:p w:rsidR="00C13487" w:rsidRPr="006B6BF7" w:rsidRDefault="00C13487" w:rsidP="004F612F">
      <w:pPr>
        <w:widowControl w:val="0"/>
        <w:ind w:firstLine="720"/>
        <w:jc w:val="both"/>
        <w:rPr>
          <w:bCs/>
          <w:i/>
          <w:color w:val="000000" w:themeColor="text1"/>
          <w:sz w:val="26"/>
          <w:szCs w:val="26"/>
          <w:lang w:val="vi-VN"/>
        </w:rPr>
      </w:pPr>
      <w:r w:rsidRPr="006B6BF7">
        <w:rPr>
          <w:color w:val="000000" w:themeColor="text1"/>
          <w:sz w:val="28"/>
          <w:szCs w:val="28"/>
          <w:highlight w:val="yellow"/>
          <w:lang w:val="vi-VN"/>
        </w:rPr>
        <w:br w:type="page"/>
      </w:r>
      <w:r w:rsidRPr="006B6BF7">
        <w:rPr>
          <w:b/>
          <w:color w:val="000000" w:themeColor="text1"/>
          <w:sz w:val="26"/>
          <w:szCs w:val="26"/>
          <w:lang w:val="vi-VN"/>
        </w:rPr>
        <w:lastRenderedPageBreak/>
        <w:t>Biểu mẫu số 1:</w:t>
      </w:r>
      <w:r w:rsidRPr="006B6BF7">
        <w:rPr>
          <w:bCs/>
          <w:i/>
          <w:color w:val="000000" w:themeColor="text1"/>
          <w:sz w:val="26"/>
          <w:szCs w:val="26"/>
          <w:lang w:val="vi-VN"/>
        </w:rPr>
        <w:t xml:space="preserve"> Ban hành kèm theo Thông tư số 27/2016/TT-BLDTBXH ngày 01/9/2016 của Bộ Lao động – TB và XH)</w:t>
      </w:r>
    </w:p>
    <w:p w:rsidR="00C13487" w:rsidRPr="006B6BF7" w:rsidRDefault="00C13487" w:rsidP="004F612F">
      <w:pPr>
        <w:widowControl w:val="0"/>
        <w:shd w:val="clear" w:color="auto" w:fill="FFFFFF"/>
        <w:jc w:val="both"/>
        <w:rPr>
          <w:bCs/>
          <w:i/>
          <w:color w:val="000000" w:themeColor="text1"/>
          <w:sz w:val="26"/>
          <w:szCs w:val="26"/>
          <w:lang w:val="vi-VN"/>
        </w:rPr>
      </w:pPr>
    </w:p>
    <w:p w:rsidR="00C13487" w:rsidRPr="006B6BF7" w:rsidRDefault="00C13487" w:rsidP="004F612F">
      <w:pPr>
        <w:widowControl w:val="0"/>
        <w:rPr>
          <w:color w:val="000000" w:themeColor="text1"/>
          <w:sz w:val="26"/>
          <w:szCs w:val="26"/>
          <w:lang w:val="vi-VN"/>
        </w:rPr>
      </w:pPr>
      <w:r w:rsidRPr="006B6BF7">
        <w:rPr>
          <w:b/>
          <w:color w:val="000000" w:themeColor="text1"/>
          <w:sz w:val="26"/>
          <w:szCs w:val="26"/>
          <w:lang w:val="vi-VN"/>
        </w:rPr>
        <w:t>Tên cơ quan đại diện chủ sở hữu</w:t>
      </w:r>
      <w:r w:rsidRPr="006B6BF7">
        <w:rPr>
          <w:color w:val="000000" w:themeColor="text1"/>
          <w:sz w:val="26"/>
          <w:szCs w:val="26"/>
          <w:lang w:val="vi-VN"/>
        </w:rPr>
        <w:t>……………………..</w:t>
      </w:r>
    </w:p>
    <w:p w:rsidR="00C13487" w:rsidRPr="006B6BF7" w:rsidRDefault="00C13487" w:rsidP="004F612F">
      <w:pPr>
        <w:widowControl w:val="0"/>
        <w:rPr>
          <w:color w:val="000000" w:themeColor="text1"/>
          <w:sz w:val="26"/>
          <w:szCs w:val="26"/>
          <w:lang w:val="vi-VN"/>
        </w:rPr>
      </w:pPr>
      <w:r w:rsidRPr="006B6BF7">
        <w:rPr>
          <w:b/>
          <w:color w:val="000000" w:themeColor="text1"/>
          <w:sz w:val="26"/>
          <w:szCs w:val="26"/>
          <w:lang w:val="vi-VN"/>
        </w:rPr>
        <w:t>Công ty trách nhiệm hữu hạn một thành viên</w:t>
      </w:r>
      <w:r w:rsidRPr="006B6BF7">
        <w:rPr>
          <w:color w:val="000000" w:themeColor="text1"/>
          <w:sz w:val="26"/>
          <w:szCs w:val="26"/>
          <w:lang w:val="vi-VN"/>
        </w:rPr>
        <w:t>………</w:t>
      </w:r>
    </w:p>
    <w:p w:rsidR="00C13487" w:rsidRPr="006B6BF7" w:rsidRDefault="00C13487" w:rsidP="004F612F">
      <w:pPr>
        <w:widowControl w:val="0"/>
        <w:rPr>
          <w:color w:val="000000" w:themeColor="text1"/>
          <w:sz w:val="26"/>
          <w:szCs w:val="26"/>
          <w:lang w:val="vi-VN"/>
        </w:rPr>
      </w:pP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lang w:val="vi-VN"/>
        </w:rPr>
        <w:t xml:space="preserve">BÁO CÁO XÁC ĐỊNH QUỸ TIỀN LƯƠNG, THÙ LAO, TIỀN THƯỞNG THỰC HIỆN NĂM TRƯỚC VÀ KẾ HOẠCH NĂM </w:t>
      </w:r>
      <w:r w:rsidRPr="006B6BF7">
        <w:rPr>
          <w:b/>
          <w:color w:val="000000" w:themeColor="text1"/>
          <w:sz w:val="26"/>
          <w:szCs w:val="26"/>
        </w:rPr>
        <w:t>..</w:t>
      </w:r>
      <w:r w:rsidRPr="006B6BF7">
        <w:rPr>
          <w:b/>
          <w:color w:val="000000" w:themeColor="text1"/>
          <w:sz w:val="26"/>
          <w:szCs w:val="26"/>
          <w:lang w:val="vi-VN"/>
        </w:rPr>
        <w:t xml:space="preserve"> </w:t>
      </w:r>
      <w:r w:rsidRPr="006B6BF7">
        <w:rPr>
          <w:b/>
          <w:color w:val="000000" w:themeColor="text1"/>
          <w:sz w:val="26"/>
          <w:szCs w:val="26"/>
        </w:rPr>
        <w:t>CỦA NGƯỜI QUẢN LÝ</w:t>
      </w:r>
    </w:p>
    <w:p w:rsidR="00C13487" w:rsidRPr="006B6BF7" w:rsidRDefault="00C13487" w:rsidP="004F612F">
      <w:pPr>
        <w:widowControl w:val="0"/>
        <w:jc w:val="center"/>
        <w:rPr>
          <w:b/>
          <w:color w:val="000000" w:themeColor="text1"/>
          <w:sz w:val="26"/>
          <w:szCs w:val="26"/>
        </w:rPr>
      </w:pPr>
    </w:p>
    <w:tbl>
      <w:tblPr>
        <w:tblW w:w="9693" w:type="dxa"/>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000000" w:fill="auto"/>
        <w:tblCellMar>
          <w:left w:w="0" w:type="dxa"/>
          <w:right w:w="0" w:type="dxa"/>
        </w:tblCellMar>
        <w:tblLook w:val="0000"/>
      </w:tblPr>
      <w:tblGrid>
        <w:gridCol w:w="105"/>
        <w:gridCol w:w="616"/>
        <w:gridCol w:w="3707"/>
        <w:gridCol w:w="1623"/>
        <w:gridCol w:w="1194"/>
        <w:gridCol w:w="836"/>
        <w:gridCol w:w="742"/>
        <w:gridCol w:w="33"/>
        <w:gridCol w:w="837"/>
      </w:tblGrid>
      <w:tr w:rsidR="00C13487" w:rsidRPr="006B6BF7" w:rsidTr="007577ED">
        <w:trPr>
          <w:gridBefore w:val="1"/>
          <w:wBefore w:w="54" w:type="pct"/>
        </w:trPr>
        <w:tc>
          <w:tcPr>
            <w:tcW w:w="318" w:type="pct"/>
            <w:vMerge w:val="restart"/>
            <w:shd w:val="clear" w:color="000000" w:fill="auto"/>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STT</w:t>
            </w:r>
          </w:p>
        </w:tc>
        <w:tc>
          <w:tcPr>
            <w:tcW w:w="2749" w:type="pct"/>
            <w:gridSpan w:val="2"/>
            <w:vMerge w:val="restart"/>
            <w:shd w:val="clear" w:color="000000" w:fill="auto"/>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Chỉ tiêu</w:t>
            </w:r>
          </w:p>
        </w:tc>
        <w:tc>
          <w:tcPr>
            <w:tcW w:w="616" w:type="pct"/>
            <w:vMerge w:val="restart"/>
            <w:shd w:val="clear" w:color="000000" w:fill="auto"/>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Đơn vị tính</w:t>
            </w:r>
          </w:p>
        </w:tc>
        <w:tc>
          <w:tcPr>
            <w:tcW w:w="814" w:type="pct"/>
            <w:gridSpan w:val="2"/>
            <w:shd w:val="clear" w:color="000000" w:fill="auto"/>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Số báo cáo năm ...</w:t>
            </w:r>
          </w:p>
        </w:tc>
        <w:tc>
          <w:tcPr>
            <w:tcW w:w="448" w:type="pct"/>
            <w:gridSpan w:val="2"/>
            <w:vMerge w:val="restart"/>
            <w:shd w:val="clear" w:color="000000" w:fill="auto"/>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Kế hoạch năm ...</w:t>
            </w:r>
          </w:p>
        </w:tc>
      </w:tr>
      <w:tr w:rsidR="00C13487" w:rsidRPr="006B6BF7" w:rsidTr="007577ED">
        <w:trPr>
          <w:gridBefore w:val="1"/>
          <w:wBefore w:w="54" w:type="pct"/>
        </w:trPr>
        <w:tc>
          <w:tcPr>
            <w:tcW w:w="318" w:type="pct"/>
            <w:vMerge/>
            <w:shd w:val="clear" w:color="000000" w:fill="auto"/>
            <w:vAlign w:val="center"/>
          </w:tcPr>
          <w:p w:rsidR="00C13487" w:rsidRPr="006B6BF7" w:rsidRDefault="00C13487" w:rsidP="004F612F">
            <w:pPr>
              <w:widowControl w:val="0"/>
              <w:jc w:val="center"/>
              <w:rPr>
                <w:b/>
                <w:color w:val="000000" w:themeColor="text1"/>
                <w:sz w:val="26"/>
                <w:szCs w:val="26"/>
              </w:rPr>
            </w:pPr>
          </w:p>
        </w:tc>
        <w:tc>
          <w:tcPr>
            <w:tcW w:w="2749" w:type="pct"/>
            <w:gridSpan w:val="2"/>
            <w:vMerge/>
            <w:shd w:val="clear" w:color="000000" w:fill="auto"/>
            <w:vAlign w:val="center"/>
          </w:tcPr>
          <w:p w:rsidR="00C13487" w:rsidRPr="006B6BF7" w:rsidRDefault="00C13487" w:rsidP="004F612F">
            <w:pPr>
              <w:widowControl w:val="0"/>
              <w:jc w:val="center"/>
              <w:rPr>
                <w:b/>
                <w:color w:val="000000" w:themeColor="text1"/>
                <w:sz w:val="26"/>
                <w:szCs w:val="26"/>
              </w:rPr>
            </w:pPr>
          </w:p>
        </w:tc>
        <w:tc>
          <w:tcPr>
            <w:tcW w:w="616" w:type="pct"/>
            <w:vMerge/>
            <w:shd w:val="clear" w:color="000000" w:fill="auto"/>
            <w:vAlign w:val="center"/>
          </w:tcPr>
          <w:p w:rsidR="00C13487" w:rsidRPr="006B6BF7" w:rsidRDefault="00C13487" w:rsidP="004F612F">
            <w:pPr>
              <w:widowControl w:val="0"/>
              <w:jc w:val="center"/>
              <w:rPr>
                <w:b/>
                <w:color w:val="000000" w:themeColor="text1"/>
                <w:sz w:val="26"/>
                <w:szCs w:val="26"/>
              </w:rPr>
            </w:pPr>
          </w:p>
        </w:tc>
        <w:tc>
          <w:tcPr>
            <w:tcW w:w="431" w:type="pct"/>
            <w:shd w:val="clear" w:color="000000" w:fill="auto"/>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Kế hoạch</w:t>
            </w:r>
          </w:p>
        </w:tc>
        <w:tc>
          <w:tcPr>
            <w:tcW w:w="383" w:type="pct"/>
            <w:shd w:val="clear" w:color="000000" w:fill="auto"/>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Thực hiện</w:t>
            </w:r>
          </w:p>
        </w:tc>
        <w:tc>
          <w:tcPr>
            <w:tcW w:w="448" w:type="pct"/>
            <w:gridSpan w:val="2"/>
            <w:vMerge/>
            <w:shd w:val="clear" w:color="000000" w:fill="auto"/>
            <w:vAlign w:val="center"/>
          </w:tcPr>
          <w:p w:rsidR="00C13487" w:rsidRPr="006B6BF7" w:rsidRDefault="00C13487" w:rsidP="004F612F">
            <w:pPr>
              <w:widowControl w:val="0"/>
              <w:jc w:val="center"/>
              <w:rPr>
                <w:b/>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I</w:t>
            </w:r>
          </w:p>
        </w:tc>
        <w:tc>
          <w:tcPr>
            <w:tcW w:w="2749" w:type="pct"/>
            <w:gridSpan w:val="2"/>
            <w:shd w:val="clear" w:color="000000" w:fill="auto"/>
          </w:tcPr>
          <w:p w:rsidR="00C13487" w:rsidRPr="006B6BF7" w:rsidRDefault="00C13487" w:rsidP="004F612F">
            <w:pPr>
              <w:widowControl w:val="0"/>
              <w:rPr>
                <w:b/>
                <w:color w:val="000000" w:themeColor="text1"/>
                <w:sz w:val="26"/>
                <w:szCs w:val="26"/>
              </w:rPr>
            </w:pPr>
            <w:r w:rsidRPr="006B6BF7">
              <w:rPr>
                <w:b/>
                <w:color w:val="000000" w:themeColor="text1"/>
                <w:sz w:val="26"/>
                <w:szCs w:val="26"/>
              </w:rPr>
              <w:t>Chỉ tiêu sản xuất, kinh doanh:</w:t>
            </w:r>
          </w:p>
        </w:tc>
        <w:tc>
          <w:tcPr>
            <w:tcW w:w="616" w:type="pct"/>
            <w:shd w:val="clear" w:color="000000" w:fill="auto"/>
          </w:tcPr>
          <w:p w:rsidR="00C13487" w:rsidRPr="006B6BF7" w:rsidRDefault="00C13487" w:rsidP="004F612F">
            <w:pPr>
              <w:widowControl w:val="0"/>
              <w:jc w:val="center"/>
              <w:rPr>
                <w:color w:val="000000" w:themeColor="text1"/>
                <w:sz w:val="26"/>
                <w:szCs w:val="26"/>
              </w:rPr>
            </w:pP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w:t>
            </w:r>
          </w:p>
        </w:tc>
        <w:tc>
          <w:tcPr>
            <w:tcW w:w="2749" w:type="pct"/>
            <w:gridSpan w:val="2"/>
            <w:shd w:val="clear" w:color="000000" w:fill="auto"/>
          </w:tcPr>
          <w:p w:rsidR="00C13487" w:rsidRPr="006B6BF7" w:rsidRDefault="00C13487" w:rsidP="004F612F">
            <w:pPr>
              <w:widowControl w:val="0"/>
              <w:rPr>
                <w:color w:val="000000" w:themeColor="text1"/>
                <w:sz w:val="26"/>
                <w:szCs w:val="26"/>
              </w:rPr>
            </w:pPr>
            <w:r w:rsidRPr="006B6BF7">
              <w:rPr>
                <w:color w:val="000000" w:themeColor="text1"/>
                <w:sz w:val="26"/>
                <w:szCs w:val="26"/>
              </w:rPr>
              <w:t>Tổng số vốn chủ sở hữu</w:t>
            </w:r>
          </w:p>
        </w:tc>
        <w:tc>
          <w:tcPr>
            <w:tcW w:w="616"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Tr.đồng</w:t>
            </w: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2</w:t>
            </w:r>
          </w:p>
        </w:tc>
        <w:tc>
          <w:tcPr>
            <w:tcW w:w="2749" w:type="pct"/>
            <w:gridSpan w:val="2"/>
            <w:shd w:val="clear" w:color="000000" w:fill="auto"/>
          </w:tcPr>
          <w:p w:rsidR="00C13487" w:rsidRPr="006B6BF7" w:rsidRDefault="00C13487" w:rsidP="004F612F">
            <w:pPr>
              <w:widowControl w:val="0"/>
              <w:rPr>
                <w:color w:val="000000" w:themeColor="text1"/>
                <w:sz w:val="26"/>
                <w:szCs w:val="26"/>
              </w:rPr>
            </w:pPr>
            <w:r w:rsidRPr="006B6BF7">
              <w:rPr>
                <w:color w:val="000000" w:themeColor="text1"/>
                <w:sz w:val="26"/>
                <w:szCs w:val="26"/>
              </w:rPr>
              <w:t>Tổng sản phẩm (kể cả quy đổi)</w:t>
            </w:r>
          </w:p>
        </w:tc>
        <w:tc>
          <w:tcPr>
            <w:tcW w:w="616"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w:t>
            </w: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3</w:t>
            </w:r>
          </w:p>
        </w:tc>
        <w:tc>
          <w:tcPr>
            <w:tcW w:w="2749" w:type="pct"/>
            <w:gridSpan w:val="2"/>
            <w:shd w:val="clear" w:color="000000" w:fill="auto"/>
          </w:tcPr>
          <w:p w:rsidR="00C13487" w:rsidRPr="006B6BF7" w:rsidRDefault="00C13487" w:rsidP="004F612F">
            <w:pPr>
              <w:widowControl w:val="0"/>
              <w:rPr>
                <w:color w:val="000000" w:themeColor="text1"/>
                <w:sz w:val="26"/>
                <w:szCs w:val="26"/>
              </w:rPr>
            </w:pPr>
            <w:r w:rsidRPr="006B6BF7">
              <w:rPr>
                <w:color w:val="000000" w:themeColor="text1"/>
                <w:sz w:val="26"/>
                <w:szCs w:val="26"/>
              </w:rPr>
              <w:t>Tổng doanh thu</w:t>
            </w:r>
          </w:p>
        </w:tc>
        <w:tc>
          <w:tcPr>
            <w:tcW w:w="616"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Tr.đồng</w:t>
            </w: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4</w:t>
            </w:r>
          </w:p>
        </w:tc>
        <w:tc>
          <w:tcPr>
            <w:tcW w:w="2749" w:type="pct"/>
            <w:gridSpan w:val="2"/>
            <w:shd w:val="clear" w:color="000000" w:fill="auto"/>
          </w:tcPr>
          <w:p w:rsidR="00C13487" w:rsidRPr="006B6BF7" w:rsidRDefault="00C13487" w:rsidP="004F612F">
            <w:pPr>
              <w:widowControl w:val="0"/>
              <w:rPr>
                <w:color w:val="000000" w:themeColor="text1"/>
                <w:sz w:val="26"/>
                <w:szCs w:val="26"/>
              </w:rPr>
            </w:pPr>
            <w:r w:rsidRPr="006B6BF7">
              <w:rPr>
                <w:color w:val="000000" w:themeColor="text1"/>
                <w:sz w:val="26"/>
                <w:szCs w:val="26"/>
              </w:rPr>
              <w:t>Tổng chi phí (chưa có lương)</w:t>
            </w:r>
          </w:p>
        </w:tc>
        <w:tc>
          <w:tcPr>
            <w:tcW w:w="616"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Tr.đồng</w:t>
            </w: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5</w:t>
            </w:r>
          </w:p>
        </w:tc>
        <w:tc>
          <w:tcPr>
            <w:tcW w:w="2749" w:type="pct"/>
            <w:gridSpan w:val="2"/>
            <w:shd w:val="clear" w:color="000000" w:fill="auto"/>
          </w:tcPr>
          <w:p w:rsidR="00C13487" w:rsidRPr="006B6BF7" w:rsidRDefault="00C13487" w:rsidP="004F612F">
            <w:pPr>
              <w:widowControl w:val="0"/>
              <w:rPr>
                <w:color w:val="000000" w:themeColor="text1"/>
                <w:sz w:val="26"/>
                <w:szCs w:val="26"/>
              </w:rPr>
            </w:pPr>
            <w:r w:rsidRPr="006B6BF7">
              <w:rPr>
                <w:color w:val="000000" w:themeColor="text1"/>
                <w:sz w:val="26"/>
                <w:szCs w:val="26"/>
              </w:rPr>
              <w:t>Tổng các khoản nộp ngân sách Nhà nước</w:t>
            </w:r>
          </w:p>
        </w:tc>
        <w:tc>
          <w:tcPr>
            <w:tcW w:w="616"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Tr.đồng</w:t>
            </w: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6</w:t>
            </w:r>
          </w:p>
        </w:tc>
        <w:tc>
          <w:tcPr>
            <w:tcW w:w="2749" w:type="pct"/>
            <w:gridSpan w:val="2"/>
            <w:shd w:val="clear" w:color="000000" w:fill="auto"/>
          </w:tcPr>
          <w:p w:rsidR="00C13487" w:rsidRPr="006B6BF7" w:rsidRDefault="00C13487" w:rsidP="004F612F">
            <w:pPr>
              <w:widowControl w:val="0"/>
              <w:rPr>
                <w:color w:val="000000" w:themeColor="text1"/>
                <w:sz w:val="26"/>
                <w:szCs w:val="26"/>
              </w:rPr>
            </w:pPr>
            <w:r w:rsidRPr="006B6BF7">
              <w:rPr>
                <w:color w:val="000000" w:themeColor="text1"/>
                <w:sz w:val="26"/>
                <w:szCs w:val="26"/>
              </w:rPr>
              <w:t>Lợi nhuận</w:t>
            </w:r>
          </w:p>
        </w:tc>
        <w:tc>
          <w:tcPr>
            <w:tcW w:w="616"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Tr.đồng</w:t>
            </w: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7</w:t>
            </w:r>
          </w:p>
        </w:tc>
        <w:tc>
          <w:tcPr>
            <w:tcW w:w="2749" w:type="pct"/>
            <w:gridSpan w:val="2"/>
            <w:shd w:val="clear" w:color="000000" w:fill="auto"/>
          </w:tcPr>
          <w:p w:rsidR="00C13487" w:rsidRPr="006B6BF7" w:rsidRDefault="00C13487" w:rsidP="004F612F">
            <w:pPr>
              <w:widowControl w:val="0"/>
              <w:rPr>
                <w:color w:val="000000" w:themeColor="text1"/>
                <w:sz w:val="26"/>
                <w:szCs w:val="26"/>
              </w:rPr>
            </w:pPr>
            <w:r w:rsidRPr="006B6BF7">
              <w:rPr>
                <w:color w:val="000000" w:themeColor="text1"/>
                <w:sz w:val="26"/>
                <w:szCs w:val="26"/>
              </w:rPr>
              <w:t>Năng suất lao động bình quân (1) kế hoạch</w:t>
            </w:r>
          </w:p>
        </w:tc>
        <w:tc>
          <w:tcPr>
            <w:tcW w:w="616"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Trđ/năm</w:t>
            </w: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8</w:t>
            </w:r>
          </w:p>
        </w:tc>
        <w:tc>
          <w:tcPr>
            <w:tcW w:w="2749" w:type="pct"/>
            <w:gridSpan w:val="2"/>
            <w:shd w:val="clear" w:color="000000" w:fill="auto"/>
          </w:tcPr>
          <w:p w:rsidR="00C13487" w:rsidRPr="006B6BF7" w:rsidRDefault="00C13487" w:rsidP="004F612F">
            <w:pPr>
              <w:widowControl w:val="0"/>
              <w:rPr>
                <w:color w:val="000000" w:themeColor="text1"/>
                <w:sz w:val="26"/>
                <w:szCs w:val="26"/>
              </w:rPr>
            </w:pPr>
            <w:r w:rsidRPr="006B6BF7">
              <w:rPr>
                <w:color w:val="000000" w:themeColor="text1"/>
                <w:sz w:val="26"/>
                <w:szCs w:val="26"/>
              </w:rPr>
              <w:t>Năng suất lao động bình quân thực hiện</w:t>
            </w:r>
          </w:p>
        </w:tc>
        <w:tc>
          <w:tcPr>
            <w:tcW w:w="616"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Trđ/năm</w:t>
            </w: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II</w:t>
            </w:r>
          </w:p>
        </w:tc>
        <w:tc>
          <w:tcPr>
            <w:tcW w:w="2749" w:type="pct"/>
            <w:gridSpan w:val="2"/>
            <w:shd w:val="clear" w:color="000000" w:fill="auto"/>
          </w:tcPr>
          <w:p w:rsidR="00C13487" w:rsidRPr="006B6BF7" w:rsidRDefault="00C13487" w:rsidP="004F612F">
            <w:pPr>
              <w:widowControl w:val="0"/>
              <w:rPr>
                <w:b/>
                <w:color w:val="000000" w:themeColor="text1"/>
                <w:sz w:val="26"/>
                <w:szCs w:val="26"/>
              </w:rPr>
            </w:pPr>
            <w:r w:rsidRPr="006B6BF7">
              <w:rPr>
                <w:b/>
                <w:color w:val="000000" w:themeColor="text1"/>
                <w:sz w:val="26"/>
                <w:szCs w:val="26"/>
              </w:rPr>
              <w:t>Tiền lương của người quản lý chuyên trách</w:t>
            </w:r>
          </w:p>
        </w:tc>
        <w:tc>
          <w:tcPr>
            <w:tcW w:w="616" w:type="pct"/>
            <w:shd w:val="clear" w:color="000000" w:fill="auto"/>
          </w:tcPr>
          <w:p w:rsidR="00C13487" w:rsidRPr="006B6BF7" w:rsidRDefault="00C13487" w:rsidP="004F612F">
            <w:pPr>
              <w:widowControl w:val="0"/>
              <w:jc w:val="center"/>
              <w:rPr>
                <w:color w:val="000000" w:themeColor="text1"/>
                <w:sz w:val="26"/>
                <w:szCs w:val="26"/>
              </w:rPr>
            </w:pP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w:t>
            </w:r>
          </w:p>
        </w:tc>
        <w:tc>
          <w:tcPr>
            <w:tcW w:w="2749" w:type="pct"/>
            <w:gridSpan w:val="2"/>
            <w:shd w:val="clear" w:color="000000" w:fill="auto"/>
          </w:tcPr>
          <w:p w:rsidR="00C13487" w:rsidRPr="006B6BF7" w:rsidRDefault="00C13487" w:rsidP="004F612F">
            <w:pPr>
              <w:widowControl w:val="0"/>
              <w:rPr>
                <w:color w:val="000000" w:themeColor="text1"/>
                <w:sz w:val="26"/>
                <w:szCs w:val="26"/>
              </w:rPr>
            </w:pPr>
            <w:r w:rsidRPr="006B6BF7">
              <w:rPr>
                <w:color w:val="000000" w:themeColor="text1"/>
                <w:sz w:val="26"/>
                <w:szCs w:val="26"/>
              </w:rPr>
              <w:t>Số người quản lý chuyên trách (tính bình quân)</w:t>
            </w:r>
          </w:p>
        </w:tc>
        <w:tc>
          <w:tcPr>
            <w:tcW w:w="616"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Người</w:t>
            </w: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2</w:t>
            </w:r>
          </w:p>
        </w:tc>
        <w:tc>
          <w:tcPr>
            <w:tcW w:w="2749" w:type="pct"/>
            <w:gridSpan w:val="2"/>
            <w:shd w:val="clear" w:color="000000" w:fill="auto"/>
          </w:tcPr>
          <w:p w:rsidR="00C13487" w:rsidRPr="006B6BF7" w:rsidRDefault="00C13487" w:rsidP="004F612F">
            <w:pPr>
              <w:widowControl w:val="0"/>
              <w:rPr>
                <w:color w:val="000000" w:themeColor="text1"/>
                <w:sz w:val="26"/>
                <w:szCs w:val="26"/>
              </w:rPr>
            </w:pPr>
            <w:r w:rsidRPr="006B6BF7">
              <w:rPr>
                <w:color w:val="000000" w:themeColor="text1"/>
                <w:sz w:val="26"/>
                <w:szCs w:val="26"/>
              </w:rPr>
              <w:t>Hạng công ty được xếp</w:t>
            </w:r>
          </w:p>
        </w:tc>
        <w:tc>
          <w:tcPr>
            <w:tcW w:w="616"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w:t>
            </w: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3</w:t>
            </w:r>
          </w:p>
        </w:tc>
        <w:tc>
          <w:tcPr>
            <w:tcW w:w="2749" w:type="pct"/>
            <w:gridSpan w:val="2"/>
            <w:shd w:val="clear" w:color="000000" w:fill="auto"/>
          </w:tcPr>
          <w:p w:rsidR="00C13487" w:rsidRPr="006B6BF7" w:rsidRDefault="00C13487" w:rsidP="004F612F">
            <w:pPr>
              <w:widowControl w:val="0"/>
              <w:rPr>
                <w:color w:val="000000" w:themeColor="text1"/>
                <w:sz w:val="26"/>
                <w:szCs w:val="26"/>
              </w:rPr>
            </w:pPr>
            <w:r w:rsidRPr="006B6BF7">
              <w:rPr>
                <w:color w:val="000000" w:themeColor="text1"/>
                <w:sz w:val="26"/>
                <w:szCs w:val="26"/>
              </w:rPr>
              <w:t>Hệ số mức lương bình quân</w:t>
            </w:r>
          </w:p>
        </w:tc>
        <w:tc>
          <w:tcPr>
            <w:tcW w:w="616"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w:t>
            </w: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4</w:t>
            </w:r>
          </w:p>
        </w:tc>
        <w:tc>
          <w:tcPr>
            <w:tcW w:w="2749" w:type="pct"/>
            <w:gridSpan w:val="2"/>
            <w:shd w:val="clear" w:color="000000" w:fill="auto"/>
          </w:tcPr>
          <w:p w:rsidR="00C13487" w:rsidRPr="006B6BF7" w:rsidRDefault="00C13487" w:rsidP="004F612F">
            <w:pPr>
              <w:widowControl w:val="0"/>
              <w:rPr>
                <w:color w:val="000000" w:themeColor="text1"/>
                <w:sz w:val="26"/>
                <w:szCs w:val="26"/>
              </w:rPr>
            </w:pPr>
            <w:r w:rsidRPr="006B6BF7">
              <w:rPr>
                <w:color w:val="000000" w:themeColor="text1"/>
                <w:sz w:val="26"/>
                <w:szCs w:val="26"/>
              </w:rPr>
              <w:t>Mức lương cơ bản bình quân</w:t>
            </w:r>
          </w:p>
        </w:tc>
        <w:tc>
          <w:tcPr>
            <w:tcW w:w="616"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Tr.đồng/th</w:t>
            </w: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5</w:t>
            </w:r>
          </w:p>
        </w:tc>
        <w:tc>
          <w:tcPr>
            <w:tcW w:w="2749" w:type="pct"/>
            <w:gridSpan w:val="2"/>
            <w:shd w:val="clear" w:color="000000" w:fill="auto"/>
          </w:tcPr>
          <w:p w:rsidR="00C13487" w:rsidRPr="006B6BF7" w:rsidRDefault="00C13487" w:rsidP="004F612F">
            <w:pPr>
              <w:widowControl w:val="0"/>
              <w:rPr>
                <w:color w:val="000000" w:themeColor="text1"/>
                <w:sz w:val="26"/>
                <w:szCs w:val="26"/>
              </w:rPr>
            </w:pPr>
            <w:r w:rsidRPr="006B6BF7">
              <w:rPr>
                <w:color w:val="000000" w:themeColor="text1"/>
                <w:sz w:val="26"/>
                <w:szCs w:val="26"/>
              </w:rPr>
              <w:t>Hệ số tăng thêm so mức lương cơ bản (nếu có)</w:t>
            </w:r>
          </w:p>
        </w:tc>
        <w:tc>
          <w:tcPr>
            <w:tcW w:w="616"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w:t>
            </w: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6</w:t>
            </w:r>
          </w:p>
        </w:tc>
        <w:tc>
          <w:tcPr>
            <w:tcW w:w="2749" w:type="pct"/>
            <w:gridSpan w:val="2"/>
            <w:shd w:val="clear" w:color="000000" w:fill="auto"/>
          </w:tcPr>
          <w:p w:rsidR="00C13487" w:rsidRPr="006B6BF7" w:rsidRDefault="00C13487" w:rsidP="004F612F">
            <w:pPr>
              <w:widowControl w:val="0"/>
              <w:rPr>
                <w:color w:val="000000" w:themeColor="text1"/>
                <w:sz w:val="26"/>
                <w:szCs w:val="26"/>
              </w:rPr>
            </w:pPr>
            <w:r w:rsidRPr="006B6BF7">
              <w:rPr>
                <w:color w:val="000000" w:themeColor="text1"/>
                <w:sz w:val="26"/>
                <w:szCs w:val="26"/>
              </w:rPr>
              <w:t>Quỹ tiền lương</w:t>
            </w:r>
          </w:p>
        </w:tc>
        <w:tc>
          <w:tcPr>
            <w:tcW w:w="616"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Tr.đồng</w:t>
            </w: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7</w:t>
            </w:r>
          </w:p>
        </w:tc>
        <w:tc>
          <w:tcPr>
            <w:tcW w:w="2749" w:type="pct"/>
            <w:gridSpan w:val="2"/>
            <w:shd w:val="clear" w:color="000000" w:fill="auto"/>
          </w:tcPr>
          <w:p w:rsidR="00C13487" w:rsidRPr="006B6BF7" w:rsidRDefault="00C13487" w:rsidP="004F612F">
            <w:pPr>
              <w:widowControl w:val="0"/>
              <w:rPr>
                <w:color w:val="000000" w:themeColor="text1"/>
                <w:sz w:val="26"/>
                <w:szCs w:val="26"/>
              </w:rPr>
            </w:pPr>
            <w:r w:rsidRPr="006B6BF7">
              <w:rPr>
                <w:color w:val="000000" w:themeColor="text1"/>
                <w:sz w:val="26"/>
                <w:szCs w:val="26"/>
              </w:rPr>
              <w:t>Mức tiền lương bình quân</w:t>
            </w:r>
          </w:p>
        </w:tc>
        <w:tc>
          <w:tcPr>
            <w:tcW w:w="616"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Tr.đồng/th</w:t>
            </w: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III</w:t>
            </w:r>
          </w:p>
        </w:tc>
        <w:tc>
          <w:tcPr>
            <w:tcW w:w="2749" w:type="pct"/>
            <w:gridSpan w:val="2"/>
            <w:shd w:val="clear" w:color="000000" w:fill="auto"/>
          </w:tcPr>
          <w:p w:rsidR="00C13487" w:rsidRPr="006B6BF7" w:rsidRDefault="00C13487" w:rsidP="004F612F">
            <w:pPr>
              <w:widowControl w:val="0"/>
              <w:rPr>
                <w:b/>
                <w:color w:val="000000" w:themeColor="text1"/>
                <w:sz w:val="26"/>
                <w:szCs w:val="26"/>
              </w:rPr>
            </w:pPr>
            <w:r w:rsidRPr="006B6BF7">
              <w:rPr>
                <w:b/>
                <w:color w:val="000000" w:themeColor="text1"/>
                <w:sz w:val="26"/>
                <w:szCs w:val="26"/>
              </w:rPr>
              <w:t>Thù lao của người quản lý không chuyên trách</w:t>
            </w:r>
          </w:p>
        </w:tc>
        <w:tc>
          <w:tcPr>
            <w:tcW w:w="616" w:type="pct"/>
            <w:shd w:val="clear" w:color="000000" w:fill="auto"/>
          </w:tcPr>
          <w:p w:rsidR="00C13487" w:rsidRPr="006B6BF7" w:rsidRDefault="00C13487" w:rsidP="004F612F">
            <w:pPr>
              <w:widowControl w:val="0"/>
              <w:jc w:val="center"/>
              <w:rPr>
                <w:color w:val="000000" w:themeColor="text1"/>
                <w:sz w:val="26"/>
                <w:szCs w:val="26"/>
              </w:rPr>
            </w:pP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w:t>
            </w:r>
          </w:p>
        </w:tc>
        <w:tc>
          <w:tcPr>
            <w:tcW w:w="2749" w:type="pct"/>
            <w:gridSpan w:val="2"/>
            <w:shd w:val="clear" w:color="000000" w:fill="auto"/>
          </w:tcPr>
          <w:p w:rsidR="00C13487" w:rsidRPr="006B6BF7" w:rsidRDefault="00C13487" w:rsidP="004F612F">
            <w:pPr>
              <w:widowControl w:val="0"/>
              <w:rPr>
                <w:color w:val="000000" w:themeColor="text1"/>
                <w:sz w:val="26"/>
                <w:szCs w:val="26"/>
              </w:rPr>
            </w:pPr>
            <w:r w:rsidRPr="006B6BF7">
              <w:rPr>
                <w:color w:val="000000" w:themeColor="text1"/>
                <w:sz w:val="26"/>
                <w:szCs w:val="26"/>
              </w:rPr>
              <w:t>Số người quản lý không chuyên trách (tính bình quân)</w:t>
            </w:r>
          </w:p>
        </w:tc>
        <w:tc>
          <w:tcPr>
            <w:tcW w:w="616"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Người</w:t>
            </w: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2</w:t>
            </w:r>
          </w:p>
        </w:tc>
        <w:tc>
          <w:tcPr>
            <w:tcW w:w="2749" w:type="pct"/>
            <w:gridSpan w:val="2"/>
            <w:shd w:val="clear" w:color="000000" w:fill="auto"/>
          </w:tcPr>
          <w:p w:rsidR="00C13487" w:rsidRPr="006B6BF7" w:rsidRDefault="00C13487" w:rsidP="004F612F">
            <w:pPr>
              <w:widowControl w:val="0"/>
              <w:rPr>
                <w:color w:val="000000" w:themeColor="text1"/>
                <w:sz w:val="26"/>
                <w:szCs w:val="26"/>
              </w:rPr>
            </w:pPr>
            <w:r w:rsidRPr="006B6BF7">
              <w:rPr>
                <w:color w:val="000000" w:themeColor="text1"/>
                <w:sz w:val="26"/>
                <w:szCs w:val="26"/>
              </w:rPr>
              <w:t>Tỷ lệ thù lao bình quân so với tiền lương</w:t>
            </w:r>
          </w:p>
        </w:tc>
        <w:tc>
          <w:tcPr>
            <w:tcW w:w="616"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w:t>
            </w: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Height w:val="162"/>
        </w:trPr>
        <w:tc>
          <w:tcPr>
            <w:tcW w:w="318"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3</w:t>
            </w:r>
          </w:p>
        </w:tc>
        <w:tc>
          <w:tcPr>
            <w:tcW w:w="2749" w:type="pct"/>
            <w:gridSpan w:val="2"/>
            <w:shd w:val="clear" w:color="000000" w:fill="auto"/>
          </w:tcPr>
          <w:p w:rsidR="00C13487" w:rsidRPr="006B6BF7" w:rsidRDefault="00C13487" w:rsidP="004F612F">
            <w:pPr>
              <w:widowControl w:val="0"/>
              <w:rPr>
                <w:color w:val="000000" w:themeColor="text1"/>
                <w:sz w:val="26"/>
                <w:szCs w:val="26"/>
              </w:rPr>
            </w:pPr>
            <w:r w:rsidRPr="006B6BF7">
              <w:rPr>
                <w:color w:val="000000" w:themeColor="text1"/>
                <w:sz w:val="26"/>
                <w:szCs w:val="26"/>
              </w:rPr>
              <w:t>Quỹ thù lao</w:t>
            </w:r>
          </w:p>
        </w:tc>
        <w:tc>
          <w:tcPr>
            <w:tcW w:w="616"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Tr.đồng</w:t>
            </w: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4</w:t>
            </w:r>
          </w:p>
        </w:tc>
        <w:tc>
          <w:tcPr>
            <w:tcW w:w="2749" w:type="pct"/>
            <w:gridSpan w:val="2"/>
            <w:shd w:val="clear" w:color="000000" w:fill="auto"/>
          </w:tcPr>
          <w:p w:rsidR="00C13487" w:rsidRPr="006B6BF7" w:rsidRDefault="00C13487" w:rsidP="004F612F">
            <w:pPr>
              <w:widowControl w:val="0"/>
              <w:rPr>
                <w:color w:val="000000" w:themeColor="text1"/>
                <w:sz w:val="26"/>
                <w:szCs w:val="26"/>
              </w:rPr>
            </w:pPr>
            <w:r w:rsidRPr="006B6BF7">
              <w:rPr>
                <w:color w:val="000000" w:themeColor="text1"/>
                <w:sz w:val="26"/>
                <w:szCs w:val="26"/>
              </w:rPr>
              <w:t>Mức thù lao bình quân</w:t>
            </w:r>
          </w:p>
        </w:tc>
        <w:tc>
          <w:tcPr>
            <w:tcW w:w="616"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Tr.đồng/th</w:t>
            </w: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IV</w:t>
            </w:r>
          </w:p>
        </w:tc>
        <w:tc>
          <w:tcPr>
            <w:tcW w:w="2749" w:type="pct"/>
            <w:gridSpan w:val="2"/>
            <w:shd w:val="clear" w:color="000000" w:fill="auto"/>
          </w:tcPr>
          <w:p w:rsidR="00C13487" w:rsidRPr="006B6BF7" w:rsidRDefault="00C13487" w:rsidP="004F612F">
            <w:pPr>
              <w:widowControl w:val="0"/>
              <w:rPr>
                <w:b/>
                <w:color w:val="000000" w:themeColor="text1"/>
                <w:sz w:val="26"/>
                <w:szCs w:val="26"/>
              </w:rPr>
            </w:pPr>
            <w:r w:rsidRPr="006B6BF7">
              <w:rPr>
                <w:b/>
                <w:color w:val="000000" w:themeColor="text1"/>
                <w:sz w:val="26"/>
                <w:szCs w:val="26"/>
              </w:rPr>
              <w:t>Tiền thưởng, thu nhập</w:t>
            </w:r>
          </w:p>
        </w:tc>
        <w:tc>
          <w:tcPr>
            <w:tcW w:w="616" w:type="pct"/>
            <w:shd w:val="clear" w:color="000000" w:fill="auto"/>
          </w:tcPr>
          <w:p w:rsidR="00C13487" w:rsidRPr="006B6BF7" w:rsidRDefault="00C13487" w:rsidP="004F612F">
            <w:pPr>
              <w:widowControl w:val="0"/>
              <w:jc w:val="center"/>
              <w:rPr>
                <w:color w:val="000000" w:themeColor="text1"/>
                <w:sz w:val="26"/>
                <w:szCs w:val="26"/>
              </w:rPr>
            </w:pP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w:t>
            </w:r>
          </w:p>
        </w:tc>
        <w:tc>
          <w:tcPr>
            <w:tcW w:w="2749" w:type="pct"/>
            <w:gridSpan w:val="2"/>
            <w:shd w:val="clear" w:color="000000" w:fill="auto"/>
          </w:tcPr>
          <w:p w:rsidR="00C13487" w:rsidRPr="006B6BF7" w:rsidRDefault="00C13487" w:rsidP="004F612F">
            <w:pPr>
              <w:widowControl w:val="0"/>
              <w:rPr>
                <w:color w:val="000000" w:themeColor="text1"/>
                <w:sz w:val="26"/>
                <w:szCs w:val="26"/>
              </w:rPr>
            </w:pPr>
            <w:r w:rsidRPr="006B6BF7">
              <w:rPr>
                <w:color w:val="000000" w:themeColor="text1"/>
                <w:sz w:val="26"/>
                <w:szCs w:val="26"/>
              </w:rPr>
              <w:t>Quỹ tiền thưởng</w:t>
            </w:r>
          </w:p>
        </w:tc>
        <w:tc>
          <w:tcPr>
            <w:tcW w:w="616"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Tr.đồng</w:t>
            </w: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2</w:t>
            </w:r>
          </w:p>
        </w:tc>
        <w:tc>
          <w:tcPr>
            <w:tcW w:w="2749" w:type="pct"/>
            <w:gridSpan w:val="2"/>
            <w:shd w:val="clear" w:color="000000" w:fill="auto"/>
          </w:tcPr>
          <w:p w:rsidR="00C13487" w:rsidRPr="006B6BF7" w:rsidRDefault="00C13487" w:rsidP="004F612F">
            <w:pPr>
              <w:widowControl w:val="0"/>
              <w:rPr>
                <w:color w:val="000000" w:themeColor="text1"/>
                <w:sz w:val="26"/>
                <w:szCs w:val="26"/>
              </w:rPr>
            </w:pPr>
            <w:r w:rsidRPr="006B6BF7">
              <w:rPr>
                <w:color w:val="000000" w:themeColor="text1"/>
                <w:sz w:val="26"/>
                <w:szCs w:val="26"/>
              </w:rPr>
              <w:t>Mức thu nhập bình quân của người quản lý chuyên trách (2)</w:t>
            </w:r>
          </w:p>
        </w:tc>
        <w:tc>
          <w:tcPr>
            <w:tcW w:w="616"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Tr.đồng/th</w:t>
            </w: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rPr>
          <w:gridBefore w:val="1"/>
          <w:wBefore w:w="54" w:type="pct"/>
        </w:trPr>
        <w:tc>
          <w:tcPr>
            <w:tcW w:w="318"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3</w:t>
            </w:r>
          </w:p>
        </w:tc>
        <w:tc>
          <w:tcPr>
            <w:tcW w:w="2749" w:type="pct"/>
            <w:gridSpan w:val="2"/>
            <w:shd w:val="clear" w:color="000000" w:fill="auto"/>
          </w:tcPr>
          <w:p w:rsidR="00C13487" w:rsidRPr="006B6BF7" w:rsidRDefault="00C13487" w:rsidP="004F612F">
            <w:pPr>
              <w:widowControl w:val="0"/>
              <w:rPr>
                <w:color w:val="000000" w:themeColor="text1"/>
                <w:sz w:val="26"/>
                <w:szCs w:val="26"/>
              </w:rPr>
            </w:pPr>
            <w:r w:rsidRPr="006B6BF7">
              <w:rPr>
                <w:color w:val="000000" w:themeColor="text1"/>
                <w:sz w:val="26"/>
                <w:szCs w:val="26"/>
              </w:rPr>
              <w:t>Mức thu nhập bình quân của người quản lý không chuyên trách (3)</w:t>
            </w:r>
          </w:p>
        </w:tc>
        <w:tc>
          <w:tcPr>
            <w:tcW w:w="616" w:type="pct"/>
            <w:shd w:val="clear" w:color="000000"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Tr.đồng/th</w:t>
            </w:r>
          </w:p>
        </w:tc>
        <w:tc>
          <w:tcPr>
            <w:tcW w:w="431" w:type="pct"/>
            <w:shd w:val="clear" w:color="000000" w:fill="auto"/>
          </w:tcPr>
          <w:p w:rsidR="00C13487" w:rsidRPr="006B6BF7" w:rsidRDefault="00C13487" w:rsidP="004F612F">
            <w:pPr>
              <w:widowControl w:val="0"/>
              <w:rPr>
                <w:color w:val="000000" w:themeColor="text1"/>
                <w:sz w:val="26"/>
                <w:szCs w:val="26"/>
              </w:rPr>
            </w:pPr>
          </w:p>
        </w:tc>
        <w:tc>
          <w:tcPr>
            <w:tcW w:w="383" w:type="pct"/>
            <w:shd w:val="clear" w:color="000000" w:fill="auto"/>
          </w:tcPr>
          <w:p w:rsidR="00C13487" w:rsidRPr="006B6BF7" w:rsidRDefault="00C13487" w:rsidP="004F612F">
            <w:pPr>
              <w:widowControl w:val="0"/>
              <w:rPr>
                <w:color w:val="000000" w:themeColor="text1"/>
                <w:sz w:val="26"/>
                <w:szCs w:val="26"/>
              </w:rPr>
            </w:pPr>
          </w:p>
        </w:tc>
        <w:tc>
          <w:tcPr>
            <w:tcW w:w="448" w:type="pct"/>
            <w:gridSpan w:val="2"/>
            <w:shd w:val="clear" w:color="000000" w:fill="auto"/>
          </w:tcPr>
          <w:p w:rsidR="00C13487" w:rsidRPr="006B6BF7" w:rsidRDefault="00C13487" w:rsidP="004F612F">
            <w:pPr>
              <w:widowControl w:val="0"/>
              <w:rPr>
                <w:color w:val="000000" w:themeColor="text1"/>
                <w:sz w:val="26"/>
                <w:szCs w:val="26"/>
              </w:rPr>
            </w:pPr>
          </w:p>
        </w:tc>
      </w:tr>
      <w:tr w:rsidR="00C13487" w:rsidRPr="006B6BF7" w:rsidTr="007577E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1E0"/>
        </w:tblPrEx>
        <w:trPr>
          <w:gridAfter w:val="1"/>
          <w:wAfter w:w="432" w:type="pct"/>
          <w:jc w:val="center"/>
        </w:trPr>
        <w:tc>
          <w:tcPr>
            <w:tcW w:w="2284" w:type="pct"/>
            <w:gridSpan w:val="3"/>
          </w:tcPr>
          <w:p w:rsidR="00C13487" w:rsidRPr="006B6BF7" w:rsidRDefault="00C13487" w:rsidP="004F612F">
            <w:pPr>
              <w:widowControl w:val="0"/>
              <w:jc w:val="center"/>
              <w:rPr>
                <w:color w:val="000000" w:themeColor="text1"/>
                <w:sz w:val="26"/>
                <w:szCs w:val="26"/>
              </w:rPr>
            </w:pPr>
            <w:r w:rsidRPr="006B6BF7">
              <w:rPr>
                <w:b/>
                <w:color w:val="000000" w:themeColor="text1"/>
                <w:sz w:val="26"/>
                <w:szCs w:val="26"/>
              </w:rPr>
              <w:t>Người lập biểu</w:t>
            </w:r>
            <w:r w:rsidRPr="006B6BF7">
              <w:rPr>
                <w:b/>
                <w:color w:val="000000" w:themeColor="text1"/>
                <w:sz w:val="26"/>
                <w:szCs w:val="26"/>
              </w:rPr>
              <w:br/>
            </w:r>
            <w:r w:rsidRPr="006B6BF7">
              <w:rPr>
                <w:color w:val="000000" w:themeColor="text1"/>
                <w:sz w:val="26"/>
                <w:szCs w:val="26"/>
              </w:rPr>
              <w:t>(Ký và ghi rõ họ tên, chức vụ)</w:t>
            </w:r>
          </w:p>
        </w:tc>
        <w:tc>
          <w:tcPr>
            <w:tcW w:w="2284" w:type="pct"/>
            <w:gridSpan w:val="5"/>
          </w:tcPr>
          <w:p w:rsidR="00C13487" w:rsidRPr="006B6BF7" w:rsidRDefault="00C13487" w:rsidP="004F612F">
            <w:pPr>
              <w:widowControl w:val="0"/>
              <w:jc w:val="center"/>
              <w:rPr>
                <w:color w:val="000000" w:themeColor="text1"/>
                <w:sz w:val="26"/>
                <w:szCs w:val="26"/>
              </w:rPr>
            </w:pPr>
            <w:r w:rsidRPr="006B6BF7">
              <w:rPr>
                <w:i/>
                <w:color w:val="000000" w:themeColor="text1"/>
                <w:sz w:val="26"/>
                <w:szCs w:val="26"/>
              </w:rPr>
              <w:t>….., ngày ….. tháng ….. năm……</w:t>
            </w:r>
            <w:r w:rsidRPr="006B6BF7">
              <w:rPr>
                <w:color w:val="000000" w:themeColor="text1"/>
                <w:sz w:val="26"/>
                <w:szCs w:val="26"/>
              </w:rPr>
              <w:br/>
            </w:r>
            <w:r w:rsidRPr="006B6BF7">
              <w:rPr>
                <w:b/>
                <w:color w:val="000000" w:themeColor="text1"/>
                <w:sz w:val="26"/>
                <w:szCs w:val="26"/>
              </w:rPr>
              <w:t>Thủ trưởng đơn vị</w:t>
            </w:r>
            <w:r w:rsidRPr="006B6BF7">
              <w:rPr>
                <w:b/>
                <w:color w:val="000000" w:themeColor="text1"/>
                <w:sz w:val="26"/>
                <w:szCs w:val="26"/>
              </w:rPr>
              <w:br/>
            </w:r>
            <w:r w:rsidRPr="006B6BF7">
              <w:rPr>
                <w:color w:val="000000" w:themeColor="text1"/>
                <w:sz w:val="26"/>
                <w:szCs w:val="26"/>
              </w:rPr>
              <w:t>(ký tên, đóng dấu)</w:t>
            </w:r>
          </w:p>
        </w:tc>
      </w:tr>
    </w:tbl>
    <w:p w:rsidR="00C13487" w:rsidRPr="006B6BF7" w:rsidRDefault="00C13487" w:rsidP="004F612F">
      <w:pPr>
        <w:widowControl w:val="0"/>
        <w:jc w:val="both"/>
        <w:rPr>
          <w:i/>
          <w:color w:val="000000" w:themeColor="text1"/>
          <w:sz w:val="26"/>
          <w:szCs w:val="26"/>
        </w:rPr>
      </w:pPr>
      <w:r w:rsidRPr="006B6BF7">
        <w:rPr>
          <w:b/>
          <w:i/>
          <w:color w:val="000000" w:themeColor="text1"/>
          <w:sz w:val="26"/>
          <w:szCs w:val="26"/>
        </w:rPr>
        <w:t xml:space="preserve">Ghi chú: </w:t>
      </w:r>
      <w:r w:rsidRPr="006B6BF7">
        <w:rPr>
          <w:i/>
          <w:color w:val="000000" w:themeColor="text1"/>
          <w:sz w:val="26"/>
          <w:szCs w:val="26"/>
        </w:rPr>
        <w:t>(1) ghi rõ năng suất lao động tính theo chỉ tiêu tổng doanh thu trừ tổng chi phí (chưa có lương) hoặc tính theo tổng sản phẩm tiêu thụ.</w:t>
      </w:r>
    </w:p>
    <w:p w:rsidR="00C13487" w:rsidRPr="006B6BF7" w:rsidRDefault="00C13487" w:rsidP="004F612F">
      <w:pPr>
        <w:widowControl w:val="0"/>
        <w:jc w:val="both"/>
        <w:rPr>
          <w:i/>
          <w:color w:val="000000" w:themeColor="text1"/>
          <w:sz w:val="26"/>
          <w:szCs w:val="26"/>
        </w:rPr>
      </w:pPr>
      <w:r w:rsidRPr="006B6BF7">
        <w:rPr>
          <w:i/>
          <w:color w:val="000000" w:themeColor="text1"/>
          <w:sz w:val="26"/>
          <w:szCs w:val="26"/>
        </w:rPr>
        <w:t xml:space="preserve">(2) Mức thu nhập bình quân của người quản lý chuyên trách, gồm tiền lương, tiền </w:t>
      </w:r>
      <w:r w:rsidRPr="006B6BF7">
        <w:rPr>
          <w:i/>
          <w:color w:val="000000" w:themeColor="text1"/>
          <w:sz w:val="26"/>
          <w:szCs w:val="26"/>
        </w:rPr>
        <w:lastRenderedPageBreak/>
        <w:t>thưởng.</w:t>
      </w:r>
    </w:p>
    <w:p w:rsidR="00C13487" w:rsidRPr="006B6BF7" w:rsidRDefault="00C13487" w:rsidP="004F612F">
      <w:pPr>
        <w:widowControl w:val="0"/>
        <w:jc w:val="both"/>
        <w:rPr>
          <w:color w:val="000000" w:themeColor="text1"/>
          <w:sz w:val="26"/>
          <w:szCs w:val="26"/>
        </w:rPr>
      </w:pPr>
      <w:r w:rsidRPr="006B6BF7">
        <w:rPr>
          <w:i/>
          <w:color w:val="000000" w:themeColor="text1"/>
          <w:sz w:val="26"/>
          <w:szCs w:val="26"/>
        </w:rPr>
        <w:t>(3) Mức thu nhập bình quân của người quản lý không chuyên trách, gồm thù lao, tiền thưởng.</w:t>
      </w:r>
    </w:p>
    <w:p w:rsidR="00C13487" w:rsidRPr="006B6BF7" w:rsidRDefault="00C13487" w:rsidP="004F612F">
      <w:pPr>
        <w:widowControl w:val="0"/>
        <w:ind w:firstLine="720"/>
        <w:jc w:val="both"/>
        <w:rPr>
          <w:bCs/>
          <w:i/>
          <w:color w:val="000000" w:themeColor="text1"/>
          <w:sz w:val="26"/>
          <w:szCs w:val="26"/>
        </w:rPr>
      </w:pPr>
      <w:r w:rsidRPr="006B6BF7">
        <w:rPr>
          <w:b/>
          <w:color w:val="000000" w:themeColor="text1"/>
          <w:sz w:val="26"/>
          <w:szCs w:val="26"/>
        </w:rPr>
        <w:t>Biểu mẫu số 2:</w:t>
      </w:r>
      <w:r w:rsidRPr="006B6BF7">
        <w:rPr>
          <w:bCs/>
          <w:i/>
          <w:color w:val="000000" w:themeColor="text1"/>
          <w:sz w:val="26"/>
          <w:szCs w:val="26"/>
        </w:rPr>
        <w:t xml:space="preserve"> Ban hành kèm theo Thông tư số 27/2016/TT-BLDTBXH ngày 01/9/2016 của Bộ Lao động – TB và XH)</w:t>
      </w:r>
    </w:p>
    <w:p w:rsidR="00C13487" w:rsidRPr="006B6BF7" w:rsidRDefault="00C13487" w:rsidP="004F612F">
      <w:pPr>
        <w:widowControl w:val="0"/>
        <w:ind w:firstLine="720"/>
        <w:jc w:val="both"/>
        <w:rPr>
          <w:bCs/>
          <w:i/>
          <w:color w:val="000000" w:themeColor="text1"/>
          <w:sz w:val="26"/>
          <w:szCs w:val="26"/>
        </w:rPr>
      </w:pPr>
    </w:p>
    <w:tbl>
      <w:tblPr>
        <w:tblW w:w="11490" w:type="dxa"/>
        <w:tblLook w:val="01E0"/>
      </w:tblPr>
      <w:tblGrid>
        <w:gridCol w:w="6912"/>
        <w:gridCol w:w="4578"/>
      </w:tblGrid>
      <w:tr w:rsidR="00C13487" w:rsidRPr="006B6BF7" w:rsidTr="007577ED">
        <w:tc>
          <w:tcPr>
            <w:tcW w:w="6912" w:type="dxa"/>
          </w:tcPr>
          <w:p w:rsidR="00C13487" w:rsidRPr="006B6BF7" w:rsidRDefault="00C13487" w:rsidP="004F612F">
            <w:pPr>
              <w:widowControl w:val="0"/>
              <w:rPr>
                <w:b/>
                <w:color w:val="000000" w:themeColor="text1"/>
                <w:sz w:val="26"/>
                <w:szCs w:val="26"/>
              </w:rPr>
            </w:pPr>
            <w:r w:rsidRPr="006B6BF7">
              <w:rPr>
                <w:b/>
                <w:color w:val="000000" w:themeColor="text1"/>
                <w:sz w:val="26"/>
                <w:szCs w:val="26"/>
              </w:rPr>
              <w:t xml:space="preserve">Tên cơ quan đại diện chủ sở hữu </w:t>
            </w:r>
            <w:r w:rsidRPr="006B6BF7">
              <w:rPr>
                <w:color w:val="000000" w:themeColor="text1"/>
                <w:sz w:val="26"/>
                <w:szCs w:val="26"/>
              </w:rPr>
              <w:t>………………</w:t>
            </w:r>
            <w:r w:rsidRPr="006B6BF7">
              <w:rPr>
                <w:color w:val="000000" w:themeColor="text1"/>
                <w:sz w:val="26"/>
                <w:szCs w:val="26"/>
              </w:rPr>
              <w:br/>
            </w:r>
            <w:r w:rsidRPr="006B6BF7">
              <w:rPr>
                <w:b/>
                <w:color w:val="000000" w:themeColor="text1"/>
                <w:sz w:val="26"/>
                <w:szCs w:val="26"/>
              </w:rPr>
              <w:t>Công ty trách nhiệm hữu hạn một thành viên</w:t>
            </w:r>
            <w:r w:rsidRPr="006B6BF7">
              <w:rPr>
                <w:color w:val="000000" w:themeColor="text1"/>
                <w:sz w:val="26"/>
                <w:szCs w:val="26"/>
              </w:rPr>
              <w:t>..................</w:t>
            </w:r>
          </w:p>
        </w:tc>
        <w:tc>
          <w:tcPr>
            <w:tcW w:w="4578" w:type="dxa"/>
          </w:tcPr>
          <w:p w:rsidR="00C13487" w:rsidRPr="006B6BF7" w:rsidRDefault="00C13487" w:rsidP="004F612F">
            <w:pPr>
              <w:widowControl w:val="0"/>
              <w:jc w:val="right"/>
              <w:rPr>
                <w:b/>
                <w:color w:val="000000" w:themeColor="text1"/>
                <w:sz w:val="26"/>
                <w:szCs w:val="26"/>
              </w:rPr>
            </w:pPr>
          </w:p>
        </w:tc>
      </w:tr>
    </w:tbl>
    <w:p w:rsidR="00C13487" w:rsidRPr="006B6BF7" w:rsidRDefault="00C13487" w:rsidP="004F612F">
      <w:pPr>
        <w:widowControl w:val="0"/>
        <w:rPr>
          <w:b/>
          <w:color w:val="000000" w:themeColor="text1"/>
          <w:sz w:val="26"/>
          <w:szCs w:val="26"/>
        </w:rPr>
      </w:pP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BÁO CÁO</w:t>
      </w:r>
      <w:r w:rsidRPr="006B6BF7">
        <w:rPr>
          <w:b/>
          <w:color w:val="000000" w:themeColor="text1"/>
          <w:sz w:val="26"/>
          <w:szCs w:val="26"/>
        </w:rPr>
        <w:br/>
        <w:t>TIỀN LƯƠNG, THÙ LAO, TIỀN THƯỞNG BÌNH QUÂN (1) NĂM TRƯỚC VÀ KẾ HOẠCH NĂM ….. CỦA NGƯỜI QUẢN LÝ</w:t>
      </w:r>
    </w:p>
    <w:p w:rsidR="00C13487" w:rsidRPr="006B6BF7" w:rsidRDefault="00C13487" w:rsidP="004F612F">
      <w:pPr>
        <w:widowControl w:val="0"/>
        <w:jc w:val="center"/>
        <w:rPr>
          <w:b/>
          <w:color w:val="000000" w:themeColor="text1"/>
          <w:sz w:val="26"/>
          <w:szCs w:val="26"/>
        </w:rPr>
      </w:pPr>
    </w:p>
    <w:tbl>
      <w:tblPr>
        <w:tblW w:w="96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23"/>
        <w:gridCol w:w="829"/>
        <w:gridCol w:w="565"/>
        <w:gridCol w:w="814"/>
        <w:gridCol w:w="626"/>
        <w:gridCol w:w="558"/>
        <w:gridCol w:w="626"/>
        <w:gridCol w:w="626"/>
        <w:gridCol w:w="558"/>
        <w:gridCol w:w="626"/>
        <w:gridCol w:w="626"/>
        <w:gridCol w:w="558"/>
        <w:gridCol w:w="626"/>
        <w:gridCol w:w="626"/>
        <w:gridCol w:w="558"/>
        <w:gridCol w:w="626"/>
      </w:tblGrid>
      <w:tr w:rsidR="00C13487" w:rsidRPr="006B6BF7" w:rsidTr="007577ED">
        <w:tc>
          <w:tcPr>
            <w:tcW w:w="155" w:type="pct"/>
            <w:vMerge w:val="restar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TT</w:t>
            </w:r>
          </w:p>
        </w:tc>
        <w:tc>
          <w:tcPr>
            <w:tcW w:w="421" w:type="pct"/>
            <w:vMerge w:val="restar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Họ tên</w:t>
            </w:r>
          </w:p>
        </w:tc>
        <w:tc>
          <w:tcPr>
            <w:tcW w:w="563" w:type="pct"/>
            <w:vMerge w:val="restar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Chức danh</w:t>
            </w:r>
          </w:p>
        </w:tc>
        <w:tc>
          <w:tcPr>
            <w:tcW w:w="390" w:type="pct"/>
            <w:vMerge w:val="restar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Chuyên trách/ không chuyên trách (2)</w:t>
            </w:r>
          </w:p>
        </w:tc>
        <w:tc>
          <w:tcPr>
            <w:tcW w:w="3472" w:type="pct"/>
            <w:gridSpan w:val="12"/>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Tiền lương, tiền thưởng, thù lao, thu nhập (tr đồng/tháng)</w:t>
            </w:r>
          </w:p>
        </w:tc>
      </w:tr>
      <w:tr w:rsidR="00C13487" w:rsidRPr="006B6BF7" w:rsidTr="007577ED">
        <w:tc>
          <w:tcPr>
            <w:tcW w:w="155" w:type="pct"/>
            <w:vMerge/>
            <w:shd w:val="clear" w:color="auto" w:fill="auto"/>
            <w:vAlign w:val="center"/>
          </w:tcPr>
          <w:p w:rsidR="00C13487" w:rsidRPr="006B6BF7" w:rsidRDefault="00C13487" w:rsidP="004F612F">
            <w:pPr>
              <w:widowControl w:val="0"/>
              <w:jc w:val="center"/>
              <w:rPr>
                <w:color w:val="000000" w:themeColor="text1"/>
                <w:sz w:val="26"/>
                <w:szCs w:val="26"/>
              </w:rPr>
            </w:pPr>
          </w:p>
        </w:tc>
        <w:tc>
          <w:tcPr>
            <w:tcW w:w="421" w:type="pct"/>
            <w:vMerge/>
            <w:shd w:val="clear" w:color="auto" w:fill="auto"/>
            <w:vAlign w:val="center"/>
          </w:tcPr>
          <w:p w:rsidR="00C13487" w:rsidRPr="006B6BF7" w:rsidRDefault="00C13487" w:rsidP="004F612F">
            <w:pPr>
              <w:widowControl w:val="0"/>
              <w:jc w:val="center"/>
              <w:rPr>
                <w:color w:val="000000" w:themeColor="text1"/>
                <w:sz w:val="26"/>
                <w:szCs w:val="26"/>
              </w:rPr>
            </w:pPr>
          </w:p>
        </w:tc>
        <w:tc>
          <w:tcPr>
            <w:tcW w:w="563" w:type="pct"/>
            <w:vMerge/>
            <w:shd w:val="clear" w:color="auto" w:fill="auto"/>
            <w:vAlign w:val="center"/>
          </w:tcPr>
          <w:p w:rsidR="00C13487" w:rsidRPr="006B6BF7" w:rsidRDefault="00C13487" w:rsidP="004F612F">
            <w:pPr>
              <w:widowControl w:val="0"/>
              <w:jc w:val="center"/>
              <w:rPr>
                <w:color w:val="000000" w:themeColor="text1"/>
                <w:sz w:val="26"/>
                <w:szCs w:val="26"/>
              </w:rPr>
            </w:pPr>
          </w:p>
        </w:tc>
        <w:tc>
          <w:tcPr>
            <w:tcW w:w="390" w:type="pct"/>
            <w:vMerge/>
            <w:shd w:val="clear" w:color="auto" w:fill="auto"/>
            <w:vAlign w:val="center"/>
          </w:tcPr>
          <w:p w:rsidR="00C13487" w:rsidRPr="006B6BF7" w:rsidRDefault="00C13487" w:rsidP="004F612F">
            <w:pPr>
              <w:widowControl w:val="0"/>
              <w:jc w:val="center"/>
              <w:rPr>
                <w:color w:val="000000" w:themeColor="text1"/>
                <w:sz w:val="26"/>
                <w:szCs w:val="26"/>
              </w:rPr>
            </w:pPr>
          </w:p>
        </w:tc>
        <w:tc>
          <w:tcPr>
            <w:tcW w:w="868" w:type="pct"/>
            <w:gridSpan w:val="3"/>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Tiền lương</w:t>
            </w:r>
          </w:p>
        </w:tc>
        <w:tc>
          <w:tcPr>
            <w:tcW w:w="868" w:type="pct"/>
            <w:gridSpan w:val="3"/>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Tiền thưởng (3)</w:t>
            </w:r>
          </w:p>
        </w:tc>
        <w:tc>
          <w:tcPr>
            <w:tcW w:w="868" w:type="pct"/>
            <w:gridSpan w:val="3"/>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Thù lao (4)</w:t>
            </w:r>
          </w:p>
        </w:tc>
        <w:tc>
          <w:tcPr>
            <w:tcW w:w="868" w:type="pct"/>
            <w:gridSpan w:val="3"/>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Thu nhập (5)</w:t>
            </w:r>
          </w:p>
        </w:tc>
      </w:tr>
      <w:tr w:rsidR="007577ED" w:rsidRPr="006B6BF7" w:rsidTr="007577ED">
        <w:tc>
          <w:tcPr>
            <w:tcW w:w="155" w:type="pct"/>
            <w:vMerge/>
            <w:shd w:val="clear" w:color="auto" w:fill="auto"/>
            <w:vAlign w:val="center"/>
          </w:tcPr>
          <w:p w:rsidR="00C13487" w:rsidRPr="006B6BF7" w:rsidRDefault="00C13487" w:rsidP="004F612F">
            <w:pPr>
              <w:widowControl w:val="0"/>
              <w:jc w:val="center"/>
              <w:rPr>
                <w:color w:val="000000" w:themeColor="text1"/>
                <w:sz w:val="26"/>
                <w:szCs w:val="26"/>
              </w:rPr>
            </w:pPr>
          </w:p>
        </w:tc>
        <w:tc>
          <w:tcPr>
            <w:tcW w:w="421" w:type="pct"/>
            <w:vMerge/>
            <w:shd w:val="clear" w:color="auto" w:fill="auto"/>
            <w:vAlign w:val="center"/>
          </w:tcPr>
          <w:p w:rsidR="00C13487" w:rsidRPr="006B6BF7" w:rsidRDefault="00C13487" w:rsidP="004F612F">
            <w:pPr>
              <w:widowControl w:val="0"/>
              <w:jc w:val="center"/>
              <w:rPr>
                <w:color w:val="000000" w:themeColor="text1"/>
                <w:sz w:val="26"/>
                <w:szCs w:val="26"/>
              </w:rPr>
            </w:pPr>
          </w:p>
        </w:tc>
        <w:tc>
          <w:tcPr>
            <w:tcW w:w="563" w:type="pct"/>
            <w:vMerge/>
            <w:shd w:val="clear" w:color="auto" w:fill="auto"/>
            <w:vAlign w:val="center"/>
          </w:tcPr>
          <w:p w:rsidR="00C13487" w:rsidRPr="006B6BF7" w:rsidRDefault="00C13487" w:rsidP="004F612F">
            <w:pPr>
              <w:widowControl w:val="0"/>
              <w:jc w:val="center"/>
              <w:rPr>
                <w:color w:val="000000" w:themeColor="text1"/>
                <w:sz w:val="26"/>
                <w:szCs w:val="26"/>
              </w:rPr>
            </w:pPr>
          </w:p>
        </w:tc>
        <w:tc>
          <w:tcPr>
            <w:tcW w:w="390" w:type="pct"/>
            <w:vMerge/>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Kế hoạch năm trước</w:t>
            </w:r>
          </w:p>
        </w:tc>
        <w:tc>
          <w:tcPr>
            <w:tcW w:w="268"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Thực hiện năm trước</w:t>
            </w: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Kế hoạch năm ...</w:t>
            </w: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Kế hoạch năm trước</w:t>
            </w:r>
          </w:p>
        </w:tc>
        <w:tc>
          <w:tcPr>
            <w:tcW w:w="268"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Thực hiện năm trước</w:t>
            </w: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Kế hoạch năm ...</w:t>
            </w: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Kế hoạch năm trước</w:t>
            </w:r>
          </w:p>
        </w:tc>
        <w:tc>
          <w:tcPr>
            <w:tcW w:w="268"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Thực hiện năm trước</w:t>
            </w: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Kế hoạch năm ...</w:t>
            </w: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Kế hoạch năm trước</w:t>
            </w:r>
          </w:p>
        </w:tc>
        <w:tc>
          <w:tcPr>
            <w:tcW w:w="268"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Thực hiện năm trước</w:t>
            </w: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Kế hoạch năm ...</w:t>
            </w:r>
          </w:p>
        </w:tc>
      </w:tr>
      <w:tr w:rsidR="007577ED" w:rsidRPr="006B6BF7" w:rsidTr="007577ED">
        <w:tc>
          <w:tcPr>
            <w:tcW w:w="155"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w:t>
            </w:r>
          </w:p>
        </w:tc>
        <w:tc>
          <w:tcPr>
            <w:tcW w:w="421" w:type="pct"/>
            <w:shd w:val="clear" w:color="auto" w:fill="auto"/>
            <w:vAlign w:val="center"/>
          </w:tcPr>
          <w:p w:rsidR="00C13487" w:rsidRPr="006B6BF7" w:rsidRDefault="00C13487" w:rsidP="004F612F">
            <w:pPr>
              <w:widowControl w:val="0"/>
              <w:rPr>
                <w:color w:val="000000" w:themeColor="text1"/>
                <w:sz w:val="26"/>
                <w:szCs w:val="26"/>
              </w:rPr>
            </w:pPr>
            <w:r w:rsidRPr="006B6BF7">
              <w:rPr>
                <w:color w:val="000000" w:themeColor="text1"/>
                <w:sz w:val="26"/>
                <w:szCs w:val="26"/>
              </w:rPr>
              <w:t>Nguyễn Văn A</w:t>
            </w:r>
          </w:p>
        </w:tc>
        <w:tc>
          <w:tcPr>
            <w:tcW w:w="563" w:type="pct"/>
            <w:shd w:val="clear" w:color="auto" w:fill="auto"/>
            <w:vAlign w:val="center"/>
          </w:tcPr>
          <w:p w:rsidR="00C13487" w:rsidRPr="006B6BF7" w:rsidRDefault="00C13487" w:rsidP="004F612F">
            <w:pPr>
              <w:widowControl w:val="0"/>
              <w:rPr>
                <w:color w:val="000000" w:themeColor="text1"/>
                <w:sz w:val="26"/>
                <w:szCs w:val="26"/>
              </w:rPr>
            </w:pPr>
            <w:r w:rsidRPr="006B6BF7">
              <w:rPr>
                <w:color w:val="000000" w:themeColor="text1"/>
                <w:sz w:val="26"/>
                <w:szCs w:val="26"/>
              </w:rPr>
              <w:t>Chủ tịch Hội đồng</w:t>
            </w:r>
          </w:p>
        </w:tc>
        <w:tc>
          <w:tcPr>
            <w:tcW w:w="39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268"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268"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268"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268"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r>
      <w:tr w:rsidR="007577ED" w:rsidRPr="006B6BF7" w:rsidTr="007577ED">
        <w:tc>
          <w:tcPr>
            <w:tcW w:w="155"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2</w:t>
            </w:r>
          </w:p>
        </w:tc>
        <w:tc>
          <w:tcPr>
            <w:tcW w:w="421" w:type="pct"/>
            <w:shd w:val="clear" w:color="auto" w:fill="auto"/>
            <w:vAlign w:val="center"/>
          </w:tcPr>
          <w:p w:rsidR="00C13487" w:rsidRPr="006B6BF7" w:rsidRDefault="00C13487" w:rsidP="004F612F">
            <w:pPr>
              <w:widowControl w:val="0"/>
              <w:rPr>
                <w:color w:val="000000" w:themeColor="text1"/>
                <w:sz w:val="26"/>
                <w:szCs w:val="26"/>
              </w:rPr>
            </w:pPr>
            <w:r w:rsidRPr="006B6BF7">
              <w:rPr>
                <w:color w:val="000000" w:themeColor="text1"/>
                <w:sz w:val="26"/>
                <w:szCs w:val="26"/>
              </w:rPr>
              <w:t>Trần Thị B</w:t>
            </w:r>
          </w:p>
        </w:tc>
        <w:tc>
          <w:tcPr>
            <w:tcW w:w="563" w:type="pct"/>
            <w:shd w:val="clear" w:color="auto" w:fill="auto"/>
            <w:vAlign w:val="center"/>
          </w:tcPr>
          <w:p w:rsidR="00C13487" w:rsidRPr="006B6BF7" w:rsidRDefault="00C13487" w:rsidP="004F612F">
            <w:pPr>
              <w:widowControl w:val="0"/>
              <w:rPr>
                <w:color w:val="000000" w:themeColor="text1"/>
                <w:sz w:val="26"/>
                <w:szCs w:val="26"/>
              </w:rPr>
            </w:pPr>
            <w:r w:rsidRPr="006B6BF7">
              <w:rPr>
                <w:color w:val="000000" w:themeColor="text1"/>
                <w:sz w:val="26"/>
                <w:szCs w:val="26"/>
              </w:rPr>
              <w:t>Tổng giám đốc</w:t>
            </w:r>
          </w:p>
        </w:tc>
        <w:tc>
          <w:tcPr>
            <w:tcW w:w="39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268"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268"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268"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268"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r>
      <w:tr w:rsidR="007577ED" w:rsidRPr="006B6BF7" w:rsidTr="007577ED">
        <w:tc>
          <w:tcPr>
            <w:tcW w:w="155"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3</w:t>
            </w:r>
          </w:p>
        </w:tc>
        <w:tc>
          <w:tcPr>
            <w:tcW w:w="421" w:type="pct"/>
            <w:shd w:val="clear" w:color="auto" w:fill="auto"/>
            <w:vAlign w:val="center"/>
          </w:tcPr>
          <w:p w:rsidR="00C13487" w:rsidRPr="006B6BF7" w:rsidRDefault="00C13487" w:rsidP="004F612F">
            <w:pPr>
              <w:widowControl w:val="0"/>
              <w:rPr>
                <w:color w:val="000000" w:themeColor="text1"/>
                <w:sz w:val="26"/>
                <w:szCs w:val="26"/>
              </w:rPr>
            </w:pPr>
            <w:r w:rsidRPr="006B6BF7">
              <w:rPr>
                <w:color w:val="000000" w:themeColor="text1"/>
                <w:sz w:val="26"/>
                <w:szCs w:val="26"/>
              </w:rPr>
              <w:t>Vũ Văn C</w:t>
            </w:r>
          </w:p>
        </w:tc>
        <w:tc>
          <w:tcPr>
            <w:tcW w:w="563" w:type="pct"/>
            <w:shd w:val="clear" w:color="auto" w:fill="auto"/>
            <w:vAlign w:val="center"/>
          </w:tcPr>
          <w:p w:rsidR="00C13487" w:rsidRPr="006B6BF7" w:rsidRDefault="00C13487" w:rsidP="004F612F">
            <w:pPr>
              <w:widowControl w:val="0"/>
              <w:rPr>
                <w:color w:val="000000" w:themeColor="text1"/>
                <w:sz w:val="26"/>
                <w:szCs w:val="26"/>
              </w:rPr>
            </w:pPr>
            <w:r w:rsidRPr="006B6BF7">
              <w:rPr>
                <w:color w:val="000000" w:themeColor="text1"/>
                <w:sz w:val="26"/>
                <w:szCs w:val="26"/>
              </w:rPr>
              <w:t>Phó tổng giám đốc</w:t>
            </w:r>
          </w:p>
        </w:tc>
        <w:tc>
          <w:tcPr>
            <w:tcW w:w="39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268"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268"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268"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268"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r>
      <w:tr w:rsidR="007577ED" w:rsidRPr="006B6BF7" w:rsidTr="007577ED">
        <w:tc>
          <w:tcPr>
            <w:tcW w:w="155"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w:t>
            </w:r>
          </w:p>
        </w:tc>
        <w:tc>
          <w:tcPr>
            <w:tcW w:w="421" w:type="pct"/>
            <w:shd w:val="clear" w:color="auto" w:fill="auto"/>
            <w:vAlign w:val="center"/>
          </w:tcPr>
          <w:p w:rsidR="00C13487" w:rsidRPr="006B6BF7" w:rsidRDefault="00C13487" w:rsidP="004F612F">
            <w:pPr>
              <w:widowControl w:val="0"/>
              <w:rPr>
                <w:color w:val="000000" w:themeColor="text1"/>
                <w:sz w:val="26"/>
                <w:szCs w:val="26"/>
              </w:rPr>
            </w:pPr>
            <w:r w:rsidRPr="006B6BF7">
              <w:rPr>
                <w:color w:val="000000" w:themeColor="text1"/>
                <w:sz w:val="26"/>
                <w:szCs w:val="26"/>
              </w:rPr>
              <w:t>…</w:t>
            </w:r>
          </w:p>
        </w:tc>
        <w:tc>
          <w:tcPr>
            <w:tcW w:w="563"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9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268"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268"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268"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268"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r>
      <w:tr w:rsidR="007577ED" w:rsidRPr="006B6BF7" w:rsidTr="007577ED">
        <w:tc>
          <w:tcPr>
            <w:tcW w:w="155"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421"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563"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9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268"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268"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268"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268" w:type="pct"/>
            <w:shd w:val="clear" w:color="auto" w:fill="auto"/>
            <w:vAlign w:val="center"/>
          </w:tcPr>
          <w:p w:rsidR="00C13487" w:rsidRPr="006B6BF7" w:rsidRDefault="00C13487" w:rsidP="004F612F">
            <w:pPr>
              <w:widowControl w:val="0"/>
              <w:jc w:val="center"/>
              <w:rPr>
                <w:color w:val="000000" w:themeColor="text1"/>
                <w:sz w:val="26"/>
                <w:szCs w:val="26"/>
              </w:rPr>
            </w:pPr>
          </w:p>
        </w:tc>
        <w:tc>
          <w:tcPr>
            <w:tcW w:w="300" w:type="pct"/>
            <w:shd w:val="clear" w:color="auto" w:fill="auto"/>
            <w:vAlign w:val="center"/>
          </w:tcPr>
          <w:p w:rsidR="00C13487" w:rsidRPr="006B6BF7" w:rsidRDefault="00C13487" w:rsidP="004F612F">
            <w:pPr>
              <w:widowControl w:val="0"/>
              <w:jc w:val="center"/>
              <w:rPr>
                <w:color w:val="000000" w:themeColor="text1"/>
                <w:sz w:val="26"/>
                <w:szCs w:val="26"/>
              </w:rPr>
            </w:pPr>
          </w:p>
        </w:tc>
      </w:tr>
    </w:tbl>
    <w:p w:rsidR="00C13487" w:rsidRPr="006B6BF7" w:rsidRDefault="00C13487" w:rsidP="004F612F">
      <w:pPr>
        <w:widowControl w:val="0"/>
        <w:rPr>
          <w:color w:val="000000" w:themeColor="text1"/>
          <w:sz w:val="26"/>
          <w:szCs w:val="26"/>
        </w:rPr>
      </w:pPr>
    </w:p>
    <w:tbl>
      <w:tblPr>
        <w:tblW w:w="0" w:type="auto"/>
        <w:tblLook w:val="01E0"/>
      </w:tblPr>
      <w:tblGrid>
        <w:gridCol w:w="4598"/>
        <w:gridCol w:w="4690"/>
      </w:tblGrid>
      <w:tr w:rsidR="00C13487" w:rsidRPr="006B6BF7" w:rsidTr="007577ED">
        <w:tc>
          <w:tcPr>
            <w:tcW w:w="6588" w:type="dxa"/>
          </w:tcPr>
          <w:p w:rsidR="00C13487" w:rsidRPr="006B6BF7" w:rsidRDefault="00C13487" w:rsidP="004F612F">
            <w:pPr>
              <w:widowControl w:val="0"/>
              <w:jc w:val="center"/>
              <w:rPr>
                <w:color w:val="000000" w:themeColor="text1"/>
                <w:sz w:val="26"/>
                <w:szCs w:val="26"/>
              </w:rPr>
            </w:pPr>
            <w:r w:rsidRPr="006B6BF7">
              <w:rPr>
                <w:b/>
                <w:color w:val="000000" w:themeColor="text1"/>
                <w:sz w:val="26"/>
                <w:szCs w:val="26"/>
              </w:rPr>
              <w:br/>
              <w:t xml:space="preserve">Người lập biểu </w:t>
            </w:r>
            <w:r w:rsidRPr="006B6BF7">
              <w:rPr>
                <w:b/>
                <w:color w:val="000000" w:themeColor="text1"/>
                <w:sz w:val="26"/>
                <w:szCs w:val="26"/>
              </w:rPr>
              <w:br/>
            </w:r>
            <w:r w:rsidRPr="006B6BF7">
              <w:rPr>
                <w:color w:val="000000" w:themeColor="text1"/>
                <w:sz w:val="26"/>
                <w:szCs w:val="26"/>
              </w:rPr>
              <w:t>(Ký và ghi rõ họ tên, chức vụ )</w:t>
            </w:r>
          </w:p>
        </w:tc>
        <w:tc>
          <w:tcPr>
            <w:tcW w:w="6588" w:type="dxa"/>
          </w:tcPr>
          <w:p w:rsidR="00C13487" w:rsidRPr="006B6BF7" w:rsidRDefault="00C13487" w:rsidP="004F612F">
            <w:pPr>
              <w:widowControl w:val="0"/>
              <w:jc w:val="center"/>
              <w:rPr>
                <w:color w:val="000000" w:themeColor="text1"/>
                <w:sz w:val="26"/>
                <w:szCs w:val="26"/>
              </w:rPr>
            </w:pPr>
            <w:r w:rsidRPr="006B6BF7">
              <w:rPr>
                <w:i/>
                <w:color w:val="000000" w:themeColor="text1"/>
                <w:sz w:val="26"/>
                <w:szCs w:val="26"/>
              </w:rPr>
              <w:t>….., ngày…... tháng….. năm ……</w:t>
            </w:r>
            <w:r w:rsidRPr="006B6BF7">
              <w:rPr>
                <w:b/>
                <w:i/>
                <w:color w:val="000000" w:themeColor="text1"/>
                <w:sz w:val="26"/>
                <w:szCs w:val="26"/>
              </w:rPr>
              <w:br/>
            </w:r>
            <w:r w:rsidRPr="006B6BF7">
              <w:rPr>
                <w:b/>
                <w:color w:val="000000" w:themeColor="text1"/>
                <w:sz w:val="26"/>
                <w:szCs w:val="26"/>
              </w:rPr>
              <w:t>Thủ trưởng đơn vị</w:t>
            </w:r>
            <w:r w:rsidRPr="006B6BF7">
              <w:rPr>
                <w:color w:val="000000" w:themeColor="text1"/>
                <w:sz w:val="26"/>
                <w:szCs w:val="26"/>
              </w:rPr>
              <w:br/>
              <w:t>(Ký tên, đóng dấu)</w:t>
            </w:r>
          </w:p>
        </w:tc>
      </w:tr>
    </w:tbl>
    <w:p w:rsidR="00C13487" w:rsidRPr="006B6BF7" w:rsidRDefault="00C13487" w:rsidP="004F612F">
      <w:pPr>
        <w:widowControl w:val="0"/>
        <w:rPr>
          <w:color w:val="000000" w:themeColor="text1"/>
          <w:sz w:val="26"/>
          <w:szCs w:val="26"/>
        </w:rPr>
      </w:pPr>
    </w:p>
    <w:p w:rsidR="00C13487" w:rsidRPr="006B6BF7" w:rsidRDefault="00C13487" w:rsidP="004F612F">
      <w:pPr>
        <w:widowControl w:val="0"/>
        <w:rPr>
          <w:color w:val="000000" w:themeColor="text1"/>
          <w:sz w:val="26"/>
          <w:szCs w:val="26"/>
        </w:rPr>
      </w:pPr>
    </w:p>
    <w:p w:rsidR="00C13487" w:rsidRPr="006B6BF7" w:rsidRDefault="00C13487" w:rsidP="004F612F">
      <w:pPr>
        <w:widowControl w:val="0"/>
        <w:jc w:val="both"/>
        <w:rPr>
          <w:i/>
          <w:color w:val="000000" w:themeColor="text1"/>
          <w:sz w:val="26"/>
          <w:szCs w:val="26"/>
        </w:rPr>
      </w:pPr>
      <w:r w:rsidRPr="006B6BF7">
        <w:rPr>
          <w:i/>
          <w:color w:val="000000" w:themeColor="text1"/>
          <w:sz w:val="26"/>
          <w:szCs w:val="26"/>
        </w:rPr>
        <w:t>Ghi chú: (1) tiền lương, thù lao, tiền thưởng được tính bình quân theo tháng và được lấy theo số báo cáo quyết toán tài chính và báo cáo quyết toán thuế hàng năm.</w:t>
      </w:r>
    </w:p>
    <w:p w:rsidR="00C13487" w:rsidRPr="006B6BF7" w:rsidRDefault="00C13487" w:rsidP="004F612F">
      <w:pPr>
        <w:widowControl w:val="0"/>
        <w:jc w:val="both"/>
        <w:rPr>
          <w:i/>
          <w:color w:val="000000" w:themeColor="text1"/>
          <w:sz w:val="26"/>
          <w:szCs w:val="26"/>
        </w:rPr>
      </w:pPr>
      <w:r w:rsidRPr="006B6BF7">
        <w:rPr>
          <w:i/>
          <w:color w:val="000000" w:themeColor="text1"/>
          <w:sz w:val="26"/>
          <w:szCs w:val="26"/>
        </w:rPr>
        <w:t>(2) Chuyên trách/không chuyên trách tại Tập đoàn, Tổng công ty, công ty</w:t>
      </w:r>
    </w:p>
    <w:p w:rsidR="00C13487" w:rsidRPr="006B6BF7" w:rsidRDefault="00C13487" w:rsidP="004F612F">
      <w:pPr>
        <w:widowControl w:val="0"/>
        <w:jc w:val="both"/>
        <w:rPr>
          <w:i/>
          <w:color w:val="000000" w:themeColor="text1"/>
          <w:sz w:val="26"/>
          <w:szCs w:val="26"/>
        </w:rPr>
      </w:pPr>
      <w:r w:rsidRPr="006B6BF7">
        <w:rPr>
          <w:i/>
          <w:color w:val="000000" w:themeColor="text1"/>
          <w:sz w:val="26"/>
          <w:szCs w:val="26"/>
        </w:rPr>
        <w:t>(3) Tiền thưởng từ nguồn của Tập đoàn, Tổng công ty, công ty và từ khoản tiền thưởng do được cử đại diện vốn ở doanh nghiệp khác nộp về.</w:t>
      </w:r>
    </w:p>
    <w:p w:rsidR="00C13487" w:rsidRPr="006B6BF7" w:rsidRDefault="00C13487" w:rsidP="004F612F">
      <w:pPr>
        <w:widowControl w:val="0"/>
        <w:jc w:val="both"/>
        <w:rPr>
          <w:i/>
          <w:color w:val="000000" w:themeColor="text1"/>
          <w:sz w:val="26"/>
          <w:szCs w:val="26"/>
        </w:rPr>
      </w:pPr>
      <w:r w:rsidRPr="006B6BF7">
        <w:rPr>
          <w:i/>
          <w:color w:val="000000" w:themeColor="text1"/>
          <w:sz w:val="26"/>
          <w:szCs w:val="26"/>
        </w:rPr>
        <w:t>(4) Thù lao từ Tập đoàn, Tổng công ty, công ty và từ khoản thù lao do được cử đại diện vốn ở doanh nghiệp khác nộp về.</w:t>
      </w:r>
    </w:p>
    <w:p w:rsidR="00C13487" w:rsidRPr="006B6BF7" w:rsidRDefault="00C13487" w:rsidP="004F612F">
      <w:pPr>
        <w:widowControl w:val="0"/>
        <w:jc w:val="both"/>
        <w:rPr>
          <w:i/>
          <w:color w:val="000000" w:themeColor="text1"/>
          <w:sz w:val="26"/>
          <w:szCs w:val="26"/>
        </w:rPr>
      </w:pPr>
      <w:r w:rsidRPr="006B6BF7">
        <w:rPr>
          <w:i/>
          <w:color w:val="000000" w:themeColor="text1"/>
          <w:sz w:val="26"/>
          <w:szCs w:val="26"/>
        </w:rPr>
        <w:t>(5) Gồm tiền lương, tiền thưởng, thù lao</w:t>
      </w:r>
    </w:p>
    <w:p w:rsidR="00C13487" w:rsidRPr="006B6BF7" w:rsidRDefault="00C13487" w:rsidP="004F612F">
      <w:pPr>
        <w:widowControl w:val="0"/>
        <w:ind w:firstLine="720"/>
        <w:jc w:val="both"/>
        <w:rPr>
          <w:bCs/>
          <w:i/>
          <w:color w:val="000000" w:themeColor="text1"/>
          <w:sz w:val="26"/>
          <w:szCs w:val="26"/>
        </w:rPr>
      </w:pPr>
      <w:r w:rsidRPr="006B6BF7">
        <w:rPr>
          <w:color w:val="000000" w:themeColor="text1"/>
          <w:sz w:val="28"/>
          <w:szCs w:val="28"/>
        </w:rPr>
        <w:br w:type="page"/>
      </w:r>
      <w:r w:rsidRPr="006B6BF7">
        <w:rPr>
          <w:b/>
          <w:color w:val="000000" w:themeColor="text1"/>
          <w:sz w:val="26"/>
          <w:szCs w:val="26"/>
        </w:rPr>
        <w:lastRenderedPageBreak/>
        <w:t>Biểu mẫu số 3:</w:t>
      </w:r>
      <w:r w:rsidRPr="006B6BF7">
        <w:rPr>
          <w:bCs/>
          <w:i/>
          <w:color w:val="000000" w:themeColor="text1"/>
          <w:sz w:val="26"/>
          <w:szCs w:val="26"/>
        </w:rPr>
        <w:t xml:space="preserve"> Ban hành kèm theo Thông tư số 27/2016/TT-BLDTBXH ngày 01/9/2016 của Bộ Lao động – TB và XH)</w:t>
      </w:r>
    </w:p>
    <w:p w:rsidR="00C13487" w:rsidRPr="006B6BF7" w:rsidRDefault="00C13487" w:rsidP="004F612F">
      <w:pPr>
        <w:widowControl w:val="0"/>
        <w:rPr>
          <w:color w:val="000000" w:themeColor="text1"/>
          <w:sz w:val="26"/>
          <w:szCs w:val="26"/>
        </w:rPr>
      </w:pPr>
      <w:r w:rsidRPr="006B6BF7">
        <w:rPr>
          <w:b/>
          <w:color w:val="000000" w:themeColor="text1"/>
          <w:sz w:val="26"/>
          <w:szCs w:val="26"/>
        </w:rPr>
        <w:t>Tên cơ quan đại diện chủ sở hữu</w:t>
      </w:r>
      <w:r w:rsidRPr="006B6BF7">
        <w:rPr>
          <w:color w:val="000000" w:themeColor="text1"/>
          <w:sz w:val="26"/>
          <w:szCs w:val="26"/>
        </w:rPr>
        <w:t xml:space="preserve"> ………………………..</w:t>
      </w:r>
    </w:p>
    <w:p w:rsidR="00C13487" w:rsidRPr="006B6BF7" w:rsidRDefault="00C13487" w:rsidP="004F612F">
      <w:pPr>
        <w:widowControl w:val="0"/>
        <w:rPr>
          <w:color w:val="000000" w:themeColor="text1"/>
          <w:sz w:val="26"/>
          <w:szCs w:val="26"/>
        </w:rPr>
      </w:pPr>
    </w:p>
    <w:p w:rsidR="00C13487" w:rsidRPr="006B6BF7" w:rsidRDefault="00C13487" w:rsidP="004F612F">
      <w:pPr>
        <w:widowControl w:val="0"/>
        <w:jc w:val="center"/>
        <w:rPr>
          <w:b/>
          <w:color w:val="000000" w:themeColor="text1"/>
          <w:sz w:val="26"/>
          <w:szCs w:val="26"/>
        </w:rPr>
      </w:pPr>
      <w:bookmarkStart w:id="59" w:name="loai_4_name"/>
      <w:r w:rsidRPr="006B6BF7">
        <w:rPr>
          <w:b/>
          <w:color w:val="000000" w:themeColor="text1"/>
          <w:sz w:val="26"/>
          <w:szCs w:val="26"/>
        </w:rPr>
        <w:t>BÁO CÁO TÌNH HÌNH TIỀN LƯƠNG, THÙ LAO, TIỀN THƯỞNG THỰC HIỆN CỦA NGƯỜI QUẢN LÝ NĂM ……….</w:t>
      </w:r>
      <w:bookmarkEnd w:id="59"/>
    </w:p>
    <w:p w:rsidR="00C13487" w:rsidRPr="006B6BF7" w:rsidRDefault="00C13487" w:rsidP="004F612F">
      <w:pPr>
        <w:widowControl w:val="0"/>
        <w:jc w:val="center"/>
        <w:rPr>
          <w:b/>
          <w:color w:val="000000" w:themeColor="text1"/>
          <w:sz w:val="28"/>
          <w:szCs w:val="28"/>
        </w:rPr>
      </w:pPr>
    </w:p>
    <w:tbl>
      <w:tblPr>
        <w:tblW w:w="11199" w:type="dxa"/>
        <w:tblInd w:w="-13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16"/>
        <w:gridCol w:w="439"/>
        <w:gridCol w:w="483"/>
        <w:gridCol w:w="440"/>
        <w:gridCol w:w="552"/>
        <w:gridCol w:w="529"/>
        <w:gridCol w:w="470"/>
        <w:gridCol w:w="553"/>
        <w:gridCol w:w="533"/>
        <w:gridCol w:w="473"/>
        <w:gridCol w:w="555"/>
        <w:gridCol w:w="473"/>
        <w:gridCol w:w="555"/>
        <w:gridCol w:w="533"/>
        <w:gridCol w:w="473"/>
        <w:gridCol w:w="555"/>
        <w:gridCol w:w="533"/>
        <w:gridCol w:w="473"/>
        <w:gridCol w:w="555"/>
        <w:gridCol w:w="533"/>
        <w:gridCol w:w="473"/>
        <w:gridCol w:w="500"/>
      </w:tblGrid>
      <w:tr w:rsidR="00C13487" w:rsidRPr="006B6BF7" w:rsidTr="001C1E6A">
        <w:trPr>
          <w:trHeight w:val="226"/>
        </w:trPr>
        <w:tc>
          <w:tcPr>
            <w:tcW w:w="231" w:type="pct"/>
            <w:vMerge w:val="restar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Số TT</w:t>
            </w:r>
          </w:p>
        </w:tc>
        <w:tc>
          <w:tcPr>
            <w:tcW w:w="196" w:type="pct"/>
            <w:vMerge w:val="restar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Tên công ty</w:t>
            </w:r>
          </w:p>
        </w:tc>
        <w:tc>
          <w:tcPr>
            <w:tcW w:w="2508" w:type="pct"/>
            <w:gridSpan w:val="11"/>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Người quản lý chuyên trách</w:t>
            </w:r>
          </w:p>
        </w:tc>
        <w:tc>
          <w:tcPr>
            <w:tcW w:w="2065" w:type="pct"/>
            <w:gridSpan w:val="9"/>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Người quản lý không chuyên trách</w:t>
            </w:r>
          </w:p>
        </w:tc>
      </w:tr>
      <w:tr w:rsidR="001C1E6A" w:rsidRPr="006B6BF7" w:rsidTr="001C1E6A">
        <w:trPr>
          <w:trHeight w:val="145"/>
        </w:trPr>
        <w:tc>
          <w:tcPr>
            <w:tcW w:w="231" w:type="pct"/>
            <w:vMerge/>
            <w:shd w:val="clear" w:color="auto" w:fill="auto"/>
            <w:vAlign w:val="center"/>
          </w:tcPr>
          <w:p w:rsidR="00C13487" w:rsidRPr="006B6BF7" w:rsidRDefault="00C13487" w:rsidP="004F612F">
            <w:pPr>
              <w:widowControl w:val="0"/>
              <w:jc w:val="center"/>
              <w:rPr>
                <w:color w:val="000000" w:themeColor="text1"/>
                <w:sz w:val="20"/>
                <w:szCs w:val="20"/>
              </w:rPr>
            </w:pPr>
          </w:p>
        </w:tc>
        <w:tc>
          <w:tcPr>
            <w:tcW w:w="196" w:type="pct"/>
            <w:vMerge/>
            <w:shd w:val="clear" w:color="auto" w:fill="auto"/>
            <w:vAlign w:val="center"/>
          </w:tcPr>
          <w:p w:rsidR="00C13487" w:rsidRPr="006B6BF7" w:rsidRDefault="00C13487" w:rsidP="004F612F">
            <w:pPr>
              <w:widowControl w:val="0"/>
              <w:jc w:val="center"/>
              <w:rPr>
                <w:color w:val="000000" w:themeColor="text1"/>
                <w:sz w:val="20"/>
                <w:szCs w:val="20"/>
              </w:rPr>
            </w:pPr>
          </w:p>
        </w:tc>
        <w:tc>
          <w:tcPr>
            <w:tcW w:w="660" w:type="pct"/>
            <w:gridSpan w:val="3"/>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Số lượng (người) (1)</w:t>
            </w:r>
          </w:p>
        </w:tc>
        <w:tc>
          <w:tcPr>
            <w:tcW w:w="693" w:type="pct"/>
            <w:gridSpan w:val="3"/>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Quỹ tiền lương (tr.đồng)</w:t>
            </w:r>
          </w:p>
        </w:tc>
        <w:tc>
          <w:tcPr>
            <w:tcW w:w="696" w:type="pct"/>
            <w:gridSpan w:val="3"/>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Quỹ tiền thưởng (tr.đồng)</w:t>
            </w:r>
          </w:p>
        </w:tc>
        <w:tc>
          <w:tcPr>
            <w:tcW w:w="459" w:type="pct"/>
            <w:gridSpan w:val="2"/>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Quỹ thù lao đại diện vốn (tr.đồng)</w:t>
            </w:r>
          </w:p>
        </w:tc>
        <w:tc>
          <w:tcPr>
            <w:tcW w:w="696" w:type="pct"/>
            <w:gridSpan w:val="3"/>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Số lượng (người) (2)</w:t>
            </w:r>
          </w:p>
        </w:tc>
        <w:tc>
          <w:tcPr>
            <w:tcW w:w="696" w:type="pct"/>
            <w:gridSpan w:val="3"/>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Quỹ thù lao (tr.đồng)</w:t>
            </w:r>
          </w:p>
        </w:tc>
        <w:tc>
          <w:tcPr>
            <w:tcW w:w="672" w:type="pct"/>
            <w:gridSpan w:val="3"/>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Quỹ tiền thưởng (tr.đồng)</w:t>
            </w:r>
          </w:p>
        </w:tc>
      </w:tr>
      <w:tr w:rsidR="001C1E6A" w:rsidRPr="006B6BF7" w:rsidTr="001C1E6A">
        <w:trPr>
          <w:trHeight w:val="145"/>
        </w:trPr>
        <w:tc>
          <w:tcPr>
            <w:tcW w:w="231" w:type="pct"/>
            <w:vMerge/>
            <w:shd w:val="clear" w:color="auto" w:fill="auto"/>
            <w:vAlign w:val="center"/>
          </w:tcPr>
          <w:p w:rsidR="00C13487" w:rsidRPr="006B6BF7" w:rsidRDefault="00C13487" w:rsidP="004F612F">
            <w:pPr>
              <w:widowControl w:val="0"/>
              <w:jc w:val="center"/>
              <w:rPr>
                <w:color w:val="000000" w:themeColor="text1"/>
                <w:sz w:val="20"/>
                <w:szCs w:val="20"/>
              </w:rPr>
            </w:pPr>
          </w:p>
        </w:tc>
        <w:tc>
          <w:tcPr>
            <w:tcW w:w="196" w:type="pct"/>
            <w:vMerge/>
            <w:shd w:val="clear" w:color="auto" w:fill="auto"/>
            <w:vAlign w:val="center"/>
          </w:tcPr>
          <w:p w:rsidR="00C13487" w:rsidRPr="006B6BF7" w:rsidRDefault="00C13487" w:rsidP="004F612F">
            <w:pPr>
              <w:widowControl w:val="0"/>
              <w:jc w:val="center"/>
              <w:rPr>
                <w:color w:val="000000" w:themeColor="text1"/>
                <w:sz w:val="20"/>
                <w:szCs w:val="20"/>
              </w:rPr>
            </w:pPr>
          </w:p>
        </w:tc>
        <w:tc>
          <w:tcPr>
            <w:tcW w:w="216"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Kế hoạch năm trước</w:t>
            </w:r>
          </w:p>
        </w:tc>
        <w:tc>
          <w:tcPr>
            <w:tcW w:w="197"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Thực hiện năm trước</w:t>
            </w:r>
          </w:p>
        </w:tc>
        <w:tc>
          <w:tcPr>
            <w:tcW w:w="247"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Kế hoạch năm...</w:t>
            </w:r>
          </w:p>
        </w:tc>
        <w:tc>
          <w:tcPr>
            <w:tcW w:w="236"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Kế hoạch năm trước</w:t>
            </w:r>
          </w:p>
        </w:tc>
        <w:tc>
          <w:tcPr>
            <w:tcW w:w="210"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Thực hiện năm trước</w:t>
            </w:r>
          </w:p>
        </w:tc>
        <w:tc>
          <w:tcPr>
            <w:tcW w:w="246"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Kế hoạch năm...</w:t>
            </w: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Kế hoạch năm trước</w:t>
            </w: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Thực hiện năm trước</w:t>
            </w: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Kế hoạch năm...</w:t>
            </w: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Thực hiện năm trước</w:t>
            </w: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Kế hoạch năm...</w:t>
            </w: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Kế hoạch năm trước</w:t>
            </w: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Thực hiện năm trước</w:t>
            </w: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Kế hoạch năm...</w:t>
            </w: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Kế hoạch năm trước</w:t>
            </w: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Thực hiện năm trước</w:t>
            </w: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Kế hoạch năm...</w:t>
            </w: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Kế hoạch năm trước</w:t>
            </w: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Thực hiện năm trước</w:t>
            </w:r>
          </w:p>
        </w:tc>
        <w:tc>
          <w:tcPr>
            <w:tcW w:w="223"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Kế hoạch năm...</w:t>
            </w:r>
          </w:p>
        </w:tc>
      </w:tr>
      <w:tr w:rsidR="001C1E6A" w:rsidRPr="006B6BF7" w:rsidTr="001C1E6A">
        <w:trPr>
          <w:trHeight w:val="211"/>
        </w:trPr>
        <w:tc>
          <w:tcPr>
            <w:tcW w:w="231"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1</w:t>
            </w:r>
          </w:p>
        </w:tc>
        <w:tc>
          <w:tcPr>
            <w:tcW w:w="196"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2</w:t>
            </w:r>
          </w:p>
        </w:tc>
        <w:tc>
          <w:tcPr>
            <w:tcW w:w="216"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3</w:t>
            </w:r>
          </w:p>
        </w:tc>
        <w:tc>
          <w:tcPr>
            <w:tcW w:w="197"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4</w:t>
            </w:r>
          </w:p>
        </w:tc>
        <w:tc>
          <w:tcPr>
            <w:tcW w:w="247"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5</w:t>
            </w:r>
          </w:p>
        </w:tc>
        <w:tc>
          <w:tcPr>
            <w:tcW w:w="236"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6</w:t>
            </w:r>
          </w:p>
        </w:tc>
        <w:tc>
          <w:tcPr>
            <w:tcW w:w="210"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7</w:t>
            </w:r>
          </w:p>
        </w:tc>
        <w:tc>
          <w:tcPr>
            <w:tcW w:w="246"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8</w:t>
            </w: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9</w:t>
            </w: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10</w:t>
            </w: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11</w:t>
            </w: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12</w:t>
            </w: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13</w:t>
            </w: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14</w:t>
            </w: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15</w:t>
            </w: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16</w:t>
            </w: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17</w:t>
            </w: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18</w:t>
            </w: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19</w:t>
            </w: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20</w:t>
            </w: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21</w:t>
            </w:r>
          </w:p>
        </w:tc>
        <w:tc>
          <w:tcPr>
            <w:tcW w:w="223"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22</w:t>
            </w:r>
          </w:p>
        </w:tc>
      </w:tr>
      <w:tr w:rsidR="001C1E6A" w:rsidRPr="006B6BF7" w:rsidTr="001C1E6A">
        <w:trPr>
          <w:trHeight w:val="452"/>
        </w:trPr>
        <w:tc>
          <w:tcPr>
            <w:tcW w:w="231"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1</w:t>
            </w:r>
          </w:p>
        </w:tc>
        <w:tc>
          <w:tcPr>
            <w:tcW w:w="196"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Công ty A</w:t>
            </w:r>
          </w:p>
        </w:tc>
        <w:tc>
          <w:tcPr>
            <w:tcW w:w="216"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197"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7"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6"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0"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6"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23" w:type="pct"/>
            <w:shd w:val="clear" w:color="auto" w:fill="auto"/>
            <w:vAlign w:val="center"/>
          </w:tcPr>
          <w:p w:rsidR="00C13487" w:rsidRPr="006B6BF7" w:rsidRDefault="00C13487" w:rsidP="004F612F">
            <w:pPr>
              <w:widowControl w:val="0"/>
              <w:jc w:val="center"/>
              <w:rPr>
                <w:color w:val="000000" w:themeColor="text1"/>
                <w:sz w:val="20"/>
                <w:szCs w:val="20"/>
              </w:rPr>
            </w:pPr>
          </w:p>
        </w:tc>
      </w:tr>
      <w:tr w:rsidR="001C1E6A" w:rsidRPr="006B6BF7" w:rsidTr="001C1E6A">
        <w:trPr>
          <w:trHeight w:val="452"/>
        </w:trPr>
        <w:tc>
          <w:tcPr>
            <w:tcW w:w="231"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2</w:t>
            </w:r>
          </w:p>
        </w:tc>
        <w:tc>
          <w:tcPr>
            <w:tcW w:w="196" w:type="pct"/>
            <w:shd w:val="clear" w:color="auto" w:fill="auto"/>
            <w:vAlign w:val="center"/>
          </w:tcPr>
          <w:p w:rsidR="00C13487" w:rsidRPr="006B6BF7" w:rsidRDefault="00C13487" w:rsidP="004F612F">
            <w:pPr>
              <w:widowControl w:val="0"/>
              <w:jc w:val="center"/>
              <w:rPr>
                <w:color w:val="000000" w:themeColor="text1"/>
                <w:sz w:val="20"/>
                <w:szCs w:val="20"/>
              </w:rPr>
            </w:pPr>
            <w:r w:rsidRPr="006B6BF7">
              <w:rPr>
                <w:color w:val="000000" w:themeColor="text1"/>
                <w:sz w:val="20"/>
                <w:szCs w:val="20"/>
              </w:rPr>
              <w:t>Công ty B</w:t>
            </w:r>
          </w:p>
        </w:tc>
        <w:tc>
          <w:tcPr>
            <w:tcW w:w="216"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197"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7"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6"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0"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6"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23" w:type="pct"/>
            <w:shd w:val="clear" w:color="auto" w:fill="auto"/>
            <w:vAlign w:val="center"/>
          </w:tcPr>
          <w:p w:rsidR="00C13487" w:rsidRPr="006B6BF7" w:rsidRDefault="00C13487" w:rsidP="004F612F">
            <w:pPr>
              <w:widowControl w:val="0"/>
              <w:jc w:val="center"/>
              <w:rPr>
                <w:color w:val="000000" w:themeColor="text1"/>
                <w:sz w:val="20"/>
                <w:szCs w:val="20"/>
              </w:rPr>
            </w:pPr>
          </w:p>
        </w:tc>
      </w:tr>
      <w:tr w:rsidR="001C1E6A" w:rsidRPr="006B6BF7" w:rsidTr="001C1E6A">
        <w:trPr>
          <w:trHeight w:val="226"/>
        </w:trPr>
        <w:tc>
          <w:tcPr>
            <w:tcW w:w="23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196"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6"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197"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7"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6"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0"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6"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23" w:type="pct"/>
            <w:shd w:val="clear" w:color="auto" w:fill="auto"/>
            <w:vAlign w:val="center"/>
          </w:tcPr>
          <w:p w:rsidR="00C13487" w:rsidRPr="006B6BF7" w:rsidRDefault="00C13487" w:rsidP="004F612F">
            <w:pPr>
              <w:widowControl w:val="0"/>
              <w:jc w:val="center"/>
              <w:rPr>
                <w:color w:val="000000" w:themeColor="text1"/>
                <w:sz w:val="20"/>
                <w:szCs w:val="20"/>
              </w:rPr>
            </w:pPr>
          </w:p>
        </w:tc>
      </w:tr>
      <w:tr w:rsidR="001C1E6A" w:rsidRPr="006B6BF7" w:rsidTr="001C1E6A">
        <w:trPr>
          <w:trHeight w:val="226"/>
        </w:trPr>
        <w:tc>
          <w:tcPr>
            <w:tcW w:w="23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196"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6"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197"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7"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6"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0"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6"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23" w:type="pct"/>
            <w:shd w:val="clear" w:color="auto" w:fill="auto"/>
            <w:vAlign w:val="center"/>
          </w:tcPr>
          <w:p w:rsidR="00C13487" w:rsidRPr="006B6BF7" w:rsidRDefault="00C13487" w:rsidP="004F612F">
            <w:pPr>
              <w:widowControl w:val="0"/>
              <w:jc w:val="center"/>
              <w:rPr>
                <w:color w:val="000000" w:themeColor="text1"/>
                <w:sz w:val="20"/>
                <w:szCs w:val="20"/>
              </w:rPr>
            </w:pPr>
          </w:p>
        </w:tc>
      </w:tr>
      <w:tr w:rsidR="001C1E6A" w:rsidRPr="006B6BF7" w:rsidTr="001C1E6A">
        <w:trPr>
          <w:trHeight w:val="452"/>
        </w:trPr>
        <w:tc>
          <w:tcPr>
            <w:tcW w:w="427" w:type="pct"/>
            <w:gridSpan w:val="2"/>
            <w:shd w:val="clear" w:color="auto" w:fill="auto"/>
            <w:vAlign w:val="center"/>
          </w:tcPr>
          <w:p w:rsidR="00C13487" w:rsidRPr="006B6BF7" w:rsidRDefault="00C13487" w:rsidP="004F612F">
            <w:pPr>
              <w:widowControl w:val="0"/>
              <w:jc w:val="center"/>
              <w:rPr>
                <w:b/>
                <w:color w:val="000000" w:themeColor="text1"/>
                <w:sz w:val="20"/>
                <w:szCs w:val="20"/>
              </w:rPr>
            </w:pPr>
            <w:r w:rsidRPr="006B6BF7">
              <w:rPr>
                <w:b/>
                <w:color w:val="000000" w:themeColor="text1"/>
                <w:sz w:val="20"/>
                <w:szCs w:val="20"/>
              </w:rPr>
              <w:t>Tổng cộng</w:t>
            </w:r>
          </w:p>
        </w:tc>
        <w:tc>
          <w:tcPr>
            <w:tcW w:w="216"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197"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7"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6"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0"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6"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4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38"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11" w:type="pct"/>
            <w:shd w:val="clear" w:color="auto" w:fill="auto"/>
            <w:vAlign w:val="center"/>
          </w:tcPr>
          <w:p w:rsidR="00C13487" w:rsidRPr="006B6BF7" w:rsidRDefault="00C13487" w:rsidP="004F612F">
            <w:pPr>
              <w:widowControl w:val="0"/>
              <w:jc w:val="center"/>
              <w:rPr>
                <w:color w:val="000000" w:themeColor="text1"/>
                <w:sz w:val="20"/>
                <w:szCs w:val="20"/>
              </w:rPr>
            </w:pPr>
          </w:p>
        </w:tc>
        <w:tc>
          <w:tcPr>
            <w:tcW w:w="223" w:type="pct"/>
            <w:shd w:val="clear" w:color="auto" w:fill="auto"/>
            <w:vAlign w:val="center"/>
          </w:tcPr>
          <w:p w:rsidR="00C13487" w:rsidRPr="006B6BF7" w:rsidRDefault="00C13487" w:rsidP="004F612F">
            <w:pPr>
              <w:widowControl w:val="0"/>
              <w:jc w:val="center"/>
              <w:rPr>
                <w:color w:val="000000" w:themeColor="text1"/>
                <w:sz w:val="20"/>
                <w:szCs w:val="20"/>
              </w:rPr>
            </w:pPr>
          </w:p>
        </w:tc>
      </w:tr>
    </w:tbl>
    <w:p w:rsidR="00C13487" w:rsidRPr="006B6BF7" w:rsidRDefault="00C13487" w:rsidP="004F612F">
      <w:pPr>
        <w:widowControl w:val="0"/>
        <w:rPr>
          <w:color w:val="000000" w:themeColor="text1"/>
          <w:sz w:val="20"/>
          <w:szCs w:val="20"/>
        </w:rPr>
      </w:pPr>
    </w:p>
    <w:tbl>
      <w:tblPr>
        <w:tblW w:w="0" w:type="auto"/>
        <w:tblLook w:val="01E0"/>
      </w:tblPr>
      <w:tblGrid>
        <w:gridCol w:w="4594"/>
        <w:gridCol w:w="4694"/>
      </w:tblGrid>
      <w:tr w:rsidR="00C13487" w:rsidRPr="006B6BF7" w:rsidTr="007577ED">
        <w:tc>
          <w:tcPr>
            <w:tcW w:w="6588" w:type="dxa"/>
          </w:tcPr>
          <w:p w:rsidR="00C13487" w:rsidRPr="006B6BF7" w:rsidRDefault="00C13487" w:rsidP="004F612F">
            <w:pPr>
              <w:widowControl w:val="0"/>
              <w:jc w:val="center"/>
              <w:rPr>
                <w:color w:val="000000" w:themeColor="text1"/>
                <w:sz w:val="28"/>
                <w:szCs w:val="28"/>
              </w:rPr>
            </w:pPr>
            <w:r w:rsidRPr="006B6BF7">
              <w:rPr>
                <w:b/>
                <w:color w:val="000000" w:themeColor="text1"/>
                <w:sz w:val="28"/>
                <w:szCs w:val="28"/>
              </w:rPr>
              <w:br/>
              <w:t xml:space="preserve">Người lập biểu </w:t>
            </w:r>
            <w:r w:rsidRPr="006B6BF7">
              <w:rPr>
                <w:b/>
                <w:color w:val="000000" w:themeColor="text1"/>
                <w:sz w:val="28"/>
                <w:szCs w:val="28"/>
              </w:rPr>
              <w:br/>
            </w:r>
            <w:r w:rsidRPr="006B6BF7">
              <w:rPr>
                <w:color w:val="000000" w:themeColor="text1"/>
                <w:sz w:val="28"/>
                <w:szCs w:val="28"/>
              </w:rPr>
              <w:t>(Ký và ghi rõ họ tên, chức vụ )</w:t>
            </w:r>
          </w:p>
        </w:tc>
        <w:tc>
          <w:tcPr>
            <w:tcW w:w="6588" w:type="dxa"/>
          </w:tcPr>
          <w:p w:rsidR="00C13487" w:rsidRPr="006B6BF7" w:rsidRDefault="00C13487" w:rsidP="004F612F">
            <w:pPr>
              <w:widowControl w:val="0"/>
              <w:jc w:val="center"/>
              <w:rPr>
                <w:color w:val="000000" w:themeColor="text1"/>
                <w:sz w:val="28"/>
                <w:szCs w:val="28"/>
              </w:rPr>
            </w:pPr>
            <w:r w:rsidRPr="006B6BF7">
              <w:rPr>
                <w:i/>
                <w:color w:val="000000" w:themeColor="text1"/>
                <w:sz w:val="28"/>
                <w:szCs w:val="28"/>
              </w:rPr>
              <w:t>….., ngày…... tháng….. năm ……</w:t>
            </w:r>
            <w:r w:rsidRPr="006B6BF7">
              <w:rPr>
                <w:b/>
                <w:i/>
                <w:color w:val="000000" w:themeColor="text1"/>
                <w:sz w:val="28"/>
                <w:szCs w:val="28"/>
              </w:rPr>
              <w:br/>
            </w:r>
            <w:r w:rsidRPr="006B6BF7">
              <w:rPr>
                <w:b/>
                <w:color w:val="000000" w:themeColor="text1"/>
                <w:sz w:val="28"/>
                <w:szCs w:val="28"/>
              </w:rPr>
              <w:t>Thủ trưởng đơn vị</w:t>
            </w:r>
            <w:r w:rsidRPr="006B6BF7">
              <w:rPr>
                <w:color w:val="000000" w:themeColor="text1"/>
                <w:sz w:val="28"/>
                <w:szCs w:val="28"/>
              </w:rPr>
              <w:br/>
              <w:t>(Ký tên, đóng dấu)</w:t>
            </w:r>
          </w:p>
        </w:tc>
      </w:tr>
    </w:tbl>
    <w:p w:rsidR="00C13487" w:rsidRPr="006B6BF7" w:rsidRDefault="00C13487" w:rsidP="004F612F">
      <w:pPr>
        <w:widowControl w:val="0"/>
        <w:rPr>
          <w:b/>
          <w:color w:val="000000" w:themeColor="text1"/>
          <w:sz w:val="28"/>
          <w:szCs w:val="28"/>
        </w:rPr>
      </w:pPr>
    </w:p>
    <w:p w:rsidR="00C13487" w:rsidRPr="006B6BF7" w:rsidRDefault="00C13487" w:rsidP="004F612F">
      <w:pPr>
        <w:widowControl w:val="0"/>
        <w:jc w:val="both"/>
        <w:rPr>
          <w:b/>
          <w:i/>
          <w:color w:val="000000" w:themeColor="text1"/>
          <w:sz w:val="28"/>
          <w:szCs w:val="28"/>
        </w:rPr>
      </w:pPr>
    </w:p>
    <w:p w:rsidR="00C13487" w:rsidRPr="006B6BF7" w:rsidRDefault="00C13487" w:rsidP="004F612F">
      <w:pPr>
        <w:widowControl w:val="0"/>
        <w:jc w:val="both"/>
        <w:rPr>
          <w:i/>
          <w:color w:val="000000" w:themeColor="text1"/>
          <w:sz w:val="28"/>
          <w:szCs w:val="28"/>
        </w:rPr>
      </w:pPr>
      <w:r w:rsidRPr="006B6BF7">
        <w:rPr>
          <w:b/>
          <w:i/>
          <w:color w:val="000000" w:themeColor="text1"/>
          <w:sz w:val="28"/>
          <w:szCs w:val="28"/>
        </w:rPr>
        <w:t>Ghi chú:</w:t>
      </w:r>
      <w:r w:rsidRPr="006B6BF7">
        <w:rPr>
          <w:i/>
          <w:color w:val="000000" w:themeColor="text1"/>
          <w:sz w:val="28"/>
          <w:szCs w:val="28"/>
        </w:rPr>
        <w:t xml:space="preserve"> (1) Tính bình quân theo số lượng người quản lý chuyên trách (bao gồm cả Trưởng ban kiểm soát, Kiểm soát viên chuyên trách) trong năm.</w:t>
      </w:r>
    </w:p>
    <w:p w:rsidR="00C13487" w:rsidRPr="006B6BF7" w:rsidRDefault="00C13487" w:rsidP="004F612F">
      <w:pPr>
        <w:widowControl w:val="0"/>
        <w:jc w:val="both"/>
        <w:rPr>
          <w:i/>
          <w:color w:val="000000" w:themeColor="text1"/>
          <w:sz w:val="28"/>
          <w:szCs w:val="28"/>
        </w:rPr>
      </w:pPr>
      <w:r w:rsidRPr="006B6BF7">
        <w:rPr>
          <w:i/>
          <w:color w:val="000000" w:themeColor="text1"/>
          <w:sz w:val="28"/>
          <w:szCs w:val="28"/>
        </w:rPr>
        <w:t>(2) Tính bình quân theo số lượng người quản lý không chuyên trách (bao gồm cả Kiểm soát viên không chuyên trách) trong năm.</w:t>
      </w:r>
    </w:p>
    <w:p w:rsidR="00C13487" w:rsidRPr="006B6BF7" w:rsidRDefault="00C13487" w:rsidP="004F612F">
      <w:pPr>
        <w:widowControl w:val="0"/>
        <w:jc w:val="right"/>
        <w:rPr>
          <w:b/>
          <w:color w:val="000000" w:themeColor="text1"/>
          <w:sz w:val="28"/>
          <w:szCs w:val="28"/>
        </w:rPr>
      </w:pPr>
    </w:p>
    <w:p w:rsidR="00C13487" w:rsidRPr="006B6BF7" w:rsidRDefault="00C13487" w:rsidP="004F612F">
      <w:pPr>
        <w:widowControl w:val="0"/>
        <w:jc w:val="right"/>
        <w:rPr>
          <w:b/>
          <w:color w:val="000000" w:themeColor="text1"/>
          <w:sz w:val="28"/>
          <w:szCs w:val="28"/>
        </w:rPr>
      </w:pPr>
    </w:p>
    <w:p w:rsidR="00C13487" w:rsidRPr="006B6BF7" w:rsidRDefault="00C13487" w:rsidP="004F612F">
      <w:pPr>
        <w:widowControl w:val="0"/>
        <w:ind w:firstLine="720"/>
        <w:jc w:val="both"/>
        <w:rPr>
          <w:bCs/>
          <w:i/>
          <w:color w:val="000000" w:themeColor="text1"/>
          <w:sz w:val="28"/>
          <w:szCs w:val="28"/>
        </w:rPr>
      </w:pPr>
      <w:r w:rsidRPr="006B6BF7">
        <w:rPr>
          <w:b/>
          <w:color w:val="000000" w:themeColor="text1"/>
          <w:sz w:val="28"/>
          <w:szCs w:val="28"/>
        </w:rPr>
        <w:br w:type="page"/>
      </w:r>
      <w:r w:rsidRPr="006B6BF7">
        <w:rPr>
          <w:b/>
          <w:color w:val="000000" w:themeColor="text1"/>
          <w:sz w:val="28"/>
          <w:szCs w:val="28"/>
        </w:rPr>
        <w:lastRenderedPageBreak/>
        <w:t>Biểu mẫu số 4:</w:t>
      </w:r>
      <w:r w:rsidRPr="006B6BF7">
        <w:rPr>
          <w:bCs/>
          <w:i/>
          <w:color w:val="000000" w:themeColor="text1"/>
          <w:sz w:val="28"/>
          <w:szCs w:val="28"/>
        </w:rPr>
        <w:t xml:space="preserve"> Ban hành kèm theo Thông tư số 27/2016/TT-BLDTBXH ngày 01/9/2016 của Bộ Lao động – TB và XH)</w:t>
      </w:r>
    </w:p>
    <w:p w:rsidR="00C13487" w:rsidRPr="006B6BF7" w:rsidRDefault="00C13487" w:rsidP="004F612F">
      <w:pPr>
        <w:widowControl w:val="0"/>
        <w:rPr>
          <w:color w:val="000000" w:themeColor="text1"/>
          <w:sz w:val="28"/>
          <w:szCs w:val="28"/>
        </w:rPr>
      </w:pPr>
      <w:r w:rsidRPr="006B6BF7">
        <w:rPr>
          <w:b/>
          <w:color w:val="000000" w:themeColor="text1"/>
          <w:sz w:val="28"/>
          <w:szCs w:val="28"/>
        </w:rPr>
        <w:t>Tên cơ quan đại diện chủ sở hữu</w:t>
      </w:r>
      <w:r w:rsidRPr="006B6BF7">
        <w:rPr>
          <w:color w:val="000000" w:themeColor="text1"/>
          <w:sz w:val="28"/>
          <w:szCs w:val="28"/>
        </w:rPr>
        <w:t xml:space="preserve"> ……………..(1)</w:t>
      </w:r>
    </w:p>
    <w:p w:rsidR="00C13487" w:rsidRPr="006B6BF7" w:rsidRDefault="00C13487" w:rsidP="004F612F">
      <w:pPr>
        <w:widowControl w:val="0"/>
        <w:rPr>
          <w:color w:val="000000" w:themeColor="text1"/>
          <w:sz w:val="28"/>
          <w:szCs w:val="28"/>
        </w:rPr>
      </w:pPr>
    </w:p>
    <w:p w:rsidR="00C13487" w:rsidRPr="006B6BF7" w:rsidRDefault="00C13487" w:rsidP="004F612F">
      <w:pPr>
        <w:widowControl w:val="0"/>
        <w:jc w:val="center"/>
        <w:rPr>
          <w:b/>
          <w:color w:val="000000" w:themeColor="text1"/>
          <w:sz w:val="28"/>
          <w:szCs w:val="28"/>
        </w:rPr>
      </w:pPr>
      <w:r w:rsidRPr="006B6BF7">
        <w:rPr>
          <w:b/>
          <w:color w:val="000000" w:themeColor="text1"/>
          <w:sz w:val="28"/>
          <w:szCs w:val="28"/>
        </w:rPr>
        <w:t>BÁO CÁO TÌNH HÌNH TIỀN LƯƠNG, THÙ LAO, TIỀN THƯỞNG CỦA TRƯỞNG BAN KIỂM SOÁT, KIỂM SOÁT VIÊN NĂM ………..</w:t>
      </w:r>
    </w:p>
    <w:p w:rsidR="00C13487" w:rsidRPr="006B6BF7" w:rsidRDefault="00C13487" w:rsidP="004F612F">
      <w:pPr>
        <w:widowControl w:val="0"/>
        <w:jc w:val="center"/>
        <w:rPr>
          <w:b/>
          <w:color w:val="000000" w:themeColor="text1"/>
          <w:sz w:val="28"/>
          <w:szCs w:val="28"/>
        </w:rPr>
      </w:pPr>
    </w:p>
    <w:tbl>
      <w:tblPr>
        <w:tblW w:w="11730" w:type="dxa"/>
        <w:tblInd w:w="-15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23"/>
        <w:gridCol w:w="569"/>
        <w:gridCol w:w="558"/>
        <w:gridCol w:w="626"/>
        <w:gridCol w:w="551"/>
        <w:gridCol w:w="789"/>
        <w:gridCol w:w="511"/>
        <w:gridCol w:w="789"/>
        <w:gridCol w:w="789"/>
        <w:gridCol w:w="511"/>
        <w:gridCol w:w="789"/>
        <w:gridCol w:w="558"/>
        <w:gridCol w:w="626"/>
        <w:gridCol w:w="551"/>
        <w:gridCol w:w="558"/>
        <w:gridCol w:w="511"/>
        <w:gridCol w:w="526"/>
        <w:gridCol w:w="558"/>
        <w:gridCol w:w="511"/>
        <w:gridCol w:w="526"/>
      </w:tblGrid>
      <w:tr w:rsidR="00C13487" w:rsidRPr="006B6BF7" w:rsidTr="001C1E6A">
        <w:tc>
          <w:tcPr>
            <w:tcW w:w="138" w:type="pct"/>
            <w:vMerge w:val="restar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Số TT</w:t>
            </w:r>
          </w:p>
        </w:tc>
        <w:tc>
          <w:tcPr>
            <w:tcW w:w="243" w:type="pct"/>
            <w:vMerge w:val="restar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Tên công ty</w:t>
            </w:r>
          </w:p>
        </w:tc>
        <w:tc>
          <w:tcPr>
            <w:tcW w:w="2520" w:type="pct"/>
            <w:gridSpan w:val="9"/>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Trưởng ban kiểm soát, Kiểm soát viên chuyên trách</w:t>
            </w:r>
          </w:p>
        </w:tc>
        <w:tc>
          <w:tcPr>
            <w:tcW w:w="2099" w:type="pct"/>
            <w:gridSpan w:val="9"/>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Kiểm soát viên không chuyên trách</w:t>
            </w:r>
          </w:p>
        </w:tc>
      </w:tr>
      <w:tr w:rsidR="00C13487" w:rsidRPr="006B6BF7" w:rsidTr="001C1E6A">
        <w:tc>
          <w:tcPr>
            <w:tcW w:w="138" w:type="pct"/>
            <w:vMerge/>
            <w:shd w:val="clear" w:color="auto" w:fill="auto"/>
            <w:vAlign w:val="center"/>
          </w:tcPr>
          <w:p w:rsidR="00C13487" w:rsidRPr="006B6BF7" w:rsidRDefault="00C13487" w:rsidP="004F612F">
            <w:pPr>
              <w:widowControl w:val="0"/>
              <w:jc w:val="center"/>
              <w:rPr>
                <w:color w:val="000000" w:themeColor="text1"/>
                <w:sz w:val="26"/>
                <w:szCs w:val="26"/>
              </w:rPr>
            </w:pPr>
          </w:p>
        </w:tc>
        <w:tc>
          <w:tcPr>
            <w:tcW w:w="243" w:type="pct"/>
            <w:vMerge/>
            <w:shd w:val="clear" w:color="auto" w:fill="auto"/>
            <w:vAlign w:val="center"/>
          </w:tcPr>
          <w:p w:rsidR="00C13487" w:rsidRPr="006B6BF7" w:rsidRDefault="00C13487" w:rsidP="004F612F">
            <w:pPr>
              <w:widowControl w:val="0"/>
              <w:jc w:val="center"/>
              <w:rPr>
                <w:color w:val="000000" w:themeColor="text1"/>
                <w:sz w:val="26"/>
                <w:szCs w:val="26"/>
              </w:rPr>
            </w:pPr>
          </w:p>
        </w:tc>
        <w:tc>
          <w:tcPr>
            <w:tcW w:w="740" w:type="pct"/>
            <w:gridSpan w:val="3"/>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Số lượng (người) (2)</w:t>
            </w:r>
          </w:p>
        </w:tc>
        <w:tc>
          <w:tcPr>
            <w:tcW w:w="890" w:type="pct"/>
            <w:gridSpan w:val="3"/>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Quỹ tiền lương (tr.đồng)</w:t>
            </w:r>
          </w:p>
        </w:tc>
        <w:tc>
          <w:tcPr>
            <w:tcW w:w="890" w:type="pct"/>
            <w:gridSpan w:val="3"/>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Quỹ tiền thưởng (tr.đồng)</w:t>
            </w:r>
          </w:p>
        </w:tc>
        <w:tc>
          <w:tcPr>
            <w:tcW w:w="740" w:type="pct"/>
            <w:gridSpan w:val="3"/>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Số lượng (người) (3)</w:t>
            </w:r>
          </w:p>
        </w:tc>
        <w:tc>
          <w:tcPr>
            <w:tcW w:w="680" w:type="pct"/>
            <w:gridSpan w:val="3"/>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Quỹ thù lao (tr.đồng)</w:t>
            </w:r>
          </w:p>
        </w:tc>
        <w:tc>
          <w:tcPr>
            <w:tcW w:w="680" w:type="pct"/>
            <w:gridSpan w:val="3"/>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Quỹ tiền thưởng (tr.đồng)</w:t>
            </w:r>
          </w:p>
        </w:tc>
      </w:tr>
      <w:tr w:rsidR="007577ED" w:rsidRPr="006B6BF7" w:rsidTr="001C1E6A">
        <w:tc>
          <w:tcPr>
            <w:tcW w:w="138" w:type="pct"/>
            <w:vMerge/>
            <w:shd w:val="clear" w:color="auto" w:fill="auto"/>
            <w:vAlign w:val="center"/>
          </w:tcPr>
          <w:p w:rsidR="00C13487" w:rsidRPr="006B6BF7" w:rsidRDefault="00C13487" w:rsidP="004F612F">
            <w:pPr>
              <w:widowControl w:val="0"/>
              <w:jc w:val="center"/>
              <w:rPr>
                <w:color w:val="000000" w:themeColor="text1"/>
                <w:sz w:val="26"/>
                <w:szCs w:val="26"/>
              </w:rPr>
            </w:pPr>
          </w:p>
        </w:tc>
        <w:tc>
          <w:tcPr>
            <w:tcW w:w="243" w:type="pct"/>
            <w:vMerge/>
            <w:shd w:val="clear" w:color="auto" w:fill="auto"/>
            <w:vAlign w:val="center"/>
          </w:tcPr>
          <w:p w:rsidR="00C13487" w:rsidRPr="006B6BF7" w:rsidRDefault="00C13487" w:rsidP="004F612F">
            <w:pPr>
              <w:widowControl w:val="0"/>
              <w:jc w:val="center"/>
              <w:rPr>
                <w:color w:val="000000" w:themeColor="text1"/>
                <w:sz w:val="26"/>
                <w:szCs w:val="26"/>
              </w:rPr>
            </w:pPr>
          </w:p>
        </w:tc>
        <w:tc>
          <w:tcPr>
            <w:tcW w:w="238" w:type="pct"/>
            <w:vMerge w:val="restar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Thực hiện năm trước (4)</w:t>
            </w:r>
          </w:p>
        </w:tc>
        <w:tc>
          <w:tcPr>
            <w:tcW w:w="502" w:type="pct"/>
            <w:gridSpan w:val="2"/>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Năm ....</w:t>
            </w:r>
          </w:p>
        </w:tc>
        <w:tc>
          <w:tcPr>
            <w:tcW w:w="336" w:type="pct"/>
            <w:vMerge w:val="restar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Đã trả cho Trưởng ban kiểm soát, KSV năm trước</w:t>
            </w:r>
          </w:p>
        </w:tc>
        <w:tc>
          <w:tcPr>
            <w:tcW w:w="554" w:type="pct"/>
            <w:gridSpan w:val="2"/>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Năm ....</w:t>
            </w:r>
          </w:p>
        </w:tc>
        <w:tc>
          <w:tcPr>
            <w:tcW w:w="336" w:type="pct"/>
            <w:vMerge w:val="restar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Đã trả cho Trưởng ban kiểm soát, KSV năm trước</w:t>
            </w:r>
          </w:p>
        </w:tc>
        <w:tc>
          <w:tcPr>
            <w:tcW w:w="554" w:type="pct"/>
            <w:gridSpan w:val="2"/>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Năm ....</w:t>
            </w:r>
          </w:p>
        </w:tc>
        <w:tc>
          <w:tcPr>
            <w:tcW w:w="238" w:type="pct"/>
            <w:vMerge w:val="restar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Thực hiện năm trước</w:t>
            </w:r>
          </w:p>
        </w:tc>
        <w:tc>
          <w:tcPr>
            <w:tcW w:w="502" w:type="pct"/>
            <w:gridSpan w:val="2"/>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Năm ....</w:t>
            </w:r>
          </w:p>
        </w:tc>
        <w:tc>
          <w:tcPr>
            <w:tcW w:w="238" w:type="pct"/>
            <w:vMerge w:val="restar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Đã trả cho KSV năm trước</w:t>
            </w:r>
          </w:p>
        </w:tc>
        <w:tc>
          <w:tcPr>
            <w:tcW w:w="442" w:type="pct"/>
            <w:gridSpan w:val="2"/>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Năm ....</w:t>
            </w:r>
          </w:p>
        </w:tc>
        <w:tc>
          <w:tcPr>
            <w:tcW w:w="238" w:type="pct"/>
            <w:vMerge w:val="restar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Đã trả cho KSV năm trước</w:t>
            </w:r>
          </w:p>
        </w:tc>
        <w:tc>
          <w:tcPr>
            <w:tcW w:w="442" w:type="pct"/>
            <w:gridSpan w:val="2"/>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Năm ....</w:t>
            </w:r>
          </w:p>
        </w:tc>
      </w:tr>
      <w:tr w:rsidR="007577ED" w:rsidRPr="006B6BF7" w:rsidTr="001C1E6A">
        <w:tc>
          <w:tcPr>
            <w:tcW w:w="138" w:type="pct"/>
            <w:vMerge/>
            <w:shd w:val="clear" w:color="auto" w:fill="auto"/>
            <w:vAlign w:val="center"/>
          </w:tcPr>
          <w:p w:rsidR="00C13487" w:rsidRPr="006B6BF7" w:rsidRDefault="00C13487" w:rsidP="004F612F">
            <w:pPr>
              <w:widowControl w:val="0"/>
              <w:jc w:val="center"/>
              <w:rPr>
                <w:color w:val="000000" w:themeColor="text1"/>
                <w:sz w:val="26"/>
                <w:szCs w:val="26"/>
              </w:rPr>
            </w:pPr>
          </w:p>
        </w:tc>
        <w:tc>
          <w:tcPr>
            <w:tcW w:w="243" w:type="pct"/>
            <w:vMerge/>
            <w:shd w:val="clear" w:color="auto" w:fill="auto"/>
            <w:vAlign w:val="center"/>
          </w:tcPr>
          <w:p w:rsidR="00C13487" w:rsidRPr="006B6BF7" w:rsidRDefault="00C13487" w:rsidP="004F612F">
            <w:pPr>
              <w:widowControl w:val="0"/>
              <w:jc w:val="center"/>
              <w:rPr>
                <w:color w:val="000000" w:themeColor="text1"/>
                <w:sz w:val="26"/>
                <w:szCs w:val="26"/>
              </w:rPr>
            </w:pPr>
          </w:p>
        </w:tc>
        <w:tc>
          <w:tcPr>
            <w:tcW w:w="238" w:type="pct"/>
            <w:vMerge/>
            <w:shd w:val="clear" w:color="auto" w:fill="auto"/>
            <w:vAlign w:val="center"/>
          </w:tcPr>
          <w:p w:rsidR="00C13487" w:rsidRPr="006B6BF7" w:rsidRDefault="00C13487" w:rsidP="004F612F">
            <w:pPr>
              <w:widowControl w:val="0"/>
              <w:jc w:val="center"/>
              <w:rPr>
                <w:color w:val="000000" w:themeColor="text1"/>
                <w:sz w:val="26"/>
                <w:szCs w:val="26"/>
              </w:rPr>
            </w:pPr>
          </w:p>
        </w:tc>
        <w:tc>
          <w:tcPr>
            <w:tcW w:w="267"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Kế hoạch</w:t>
            </w:r>
          </w:p>
        </w:tc>
        <w:tc>
          <w:tcPr>
            <w:tcW w:w="235"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Thực hiện</w:t>
            </w:r>
          </w:p>
        </w:tc>
        <w:tc>
          <w:tcPr>
            <w:tcW w:w="336" w:type="pct"/>
            <w:vMerge/>
            <w:shd w:val="clear" w:color="auto" w:fill="auto"/>
            <w:vAlign w:val="center"/>
          </w:tcPr>
          <w:p w:rsidR="00C13487" w:rsidRPr="006B6BF7" w:rsidRDefault="00C13487" w:rsidP="004F612F">
            <w:pPr>
              <w:widowControl w:val="0"/>
              <w:jc w:val="center"/>
              <w:rPr>
                <w:color w:val="000000" w:themeColor="text1"/>
                <w:sz w:val="26"/>
                <w:szCs w:val="26"/>
              </w:rPr>
            </w:pPr>
          </w:p>
        </w:tc>
        <w:tc>
          <w:tcPr>
            <w:tcW w:w="218"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Thu từ công ty</w:t>
            </w:r>
          </w:p>
        </w:tc>
        <w:tc>
          <w:tcPr>
            <w:tcW w:w="336"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Đã chi trả cho Trưởng ban kiểm soát, KSV</w:t>
            </w:r>
          </w:p>
        </w:tc>
        <w:tc>
          <w:tcPr>
            <w:tcW w:w="336" w:type="pct"/>
            <w:vMerge/>
            <w:shd w:val="clear" w:color="auto" w:fill="auto"/>
            <w:vAlign w:val="center"/>
          </w:tcPr>
          <w:p w:rsidR="00C13487" w:rsidRPr="006B6BF7" w:rsidRDefault="00C13487" w:rsidP="004F612F">
            <w:pPr>
              <w:widowControl w:val="0"/>
              <w:jc w:val="center"/>
              <w:rPr>
                <w:color w:val="000000" w:themeColor="text1"/>
                <w:sz w:val="26"/>
                <w:szCs w:val="26"/>
              </w:rPr>
            </w:pPr>
          </w:p>
        </w:tc>
        <w:tc>
          <w:tcPr>
            <w:tcW w:w="218"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Thu từ công ty</w:t>
            </w:r>
          </w:p>
        </w:tc>
        <w:tc>
          <w:tcPr>
            <w:tcW w:w="336"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Đã chi trả cho Trưởng ban kiểm soát, KSV</w:t>
            </w:r>
          </w:p>
        </w:tc>
        <w:tc>
          <w:tcPr>
            <w:tcW w:w="238" w:type="pct"/>
            <w:vMerge/>
            <w:shd w:val="clear" w:color="auto" w:fill="auto"/>
            <w:vAlign w:val="center"/>
          </w:tcPr>
          <w:p w:rsidR="00C13487" w:rsidRPr="006B6BF7" w:rsidRDefault="00C13487" w:rsidP="004F612F">
            <w:pPr>
              <w:widowControl w:val="0"/>
              <w:jc w:val="center"/>
              <w:rPr>
                <w:color w:val="000000" w:themeColor="text1"/>
                <w:sz w:val="26"/>
                <w:szCs w:val="26"/>
              </w:rPr>
            </w:pPr>
          </w:p>
        </w:tc>
        <w:tc>
          <w:tcPr>
            <w:tcW w:w="267"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Kế hoạch</w:t>
            </w:r>
          </w:p>
        </w:tc>
        <w:tc>
          <w:tcPr>
            <w:tcW w:w="235"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Thực hiện</w:t>
            </w:r>
          </w:p>
        </w:tc>
        <w:tc>
          <w:tcPr>
            <w:tcW w:w="238" w:type="pct"/>
            <w:vMerge/>
            <w:shd w:val="clear" w:color="auto" w:fill="auto"/>
            <w:vAlign w:val="center"/>
          </w:tcPr>
          <w:p w:rsidR="00C13487" w:rsidRPr="006B6BF7" w:rsidRDefault="00C13487" w:rsidP="004F612F">
            <w:pPr>
              <w:widowControl w:val="0"/>
              <w:jc w:val="center"/>
              <w:rPr>
                <w:color w:val="000000" w:themeColor="text1"/>
                <w:sz w:val="26"/>
                <w:szCs w:val="26"/>
              </w:rPr>
            </w:pPr>
          </w:p>
        </w:tc>
        <w:tc>
          <w:tcPr>
            <w:tcW w:w="218"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Thu từ công ty</w:t>
            </w:r>
          </w:p>
        </w:tc>
        <w:tc>
          <w:tcPr>
            <w:tcW w:w="224"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Đã chi trả cho KSV</w:t>
            </w:r>
          </w:p>
        </w:tc>
        <w:tc>
          <w:tcPr>
            <w:tcW w:w="238" w:type="pct"/>
            <w:vMerge/>
            <w:shd w:val="clear" w:color="auto" w:fill="auto"/>
            <w:vAlign w:val="center"/>
          </w:tcPr>
          <w:p w:rsidR="00C13487" w:rsidRPr="006B6BF7" w:rsidRDefault="00C13487" w:rsidP="004F612F">
            <w:pPr>
              <w:widowControl w:val="0"/>
              <w:jc w:val="center"/>
              <w:rPr>
                <w:color w:val="000000" w:themeColor="text1"/>
                <w:sz w:val="26"/>
                <w:szCs w:val="26"/>
              </w:rPr>
            </w:pPr>
          </w:p>
        </w:tc>
        <w:tc>
          <w:tcPr>
            <w:tcW w:w="218"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Thu từ công ty</w:t>
            </w:r>
          </w:p>
        </w:tc>
        <w:tc>
          <w:tcPr>
            <w:tcW w:w="224"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Đã chi trả cho KSV</w:t>
            </w:r>
          </w:p>
        </w:tc>
      </w:tr>
      <w:tr w:rsidR="007577ED" w:rsidRPr="006B6BF7" w:rsidTr="001C1E6A">
        <w:tc>
          <w:tcPr>
            <w:tcW w:w="138"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w:t>
            </w:r>
          </w:p>
        </w:tc>
        <w:tc>
          <w:tcPr>
            <w:tcW w:w="243"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2</w:t>
            </w:r>
          </w:p>
        </w:tc>
        <w:tc>
          <w:tcPr>
            <w:tcW w:w="238"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3</w:t>
            </w:r>
          </w:p>
        </w:tc>
        <w:tc>
          <w:tcPr>
            <w:tcW w:w="267"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4</w:t>
            </w:r>
          </w:p>
        </w:tc>
        <w:tc>
          <w:tcPr>
            <w:tcW w:w="235"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5</w:t>
            </w:r>
          </w:p>
        </w:tc>
        <w:tc>
          <w:tcPr>
            <w:tcW w:w="336"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6</w:t>
            </w:r>
          </w:p>
        </w:tc>
        <w:tc>
          <w:tcPr>
            <w:tcW w:w="218"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7</w:t>
            </w:r>
          </w:p>
        </w:tc>
        <w:tc>
          <w:tcPr>
            <w:tcW w:w="336"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8</w:t>
            </w:r>
          </w:p>
        </w:tc>
        <w:tc>
          <w:tcPr>
            <w:tcW w:w="336"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9</w:t>
            </w:r>
          </w:p>
        </w:tc>
        <w:tc>
          <w:tcPr>
            <w:tcW w:w="218"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10</w:t>
            </w:r>
          </w:p>
        </w:tc>
        <w:tc>
          <w:tcPr>
            <w:tcW w:w="336"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11</w:t>
            </w:r>
          </w:p>
        </w:tc>
        <w:tc>
          <w:tcPr>
            <w:tcW w:w="238"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12</w:t>
            </w:r>
          </w:p>
        </w:tc>
        <w:tc>
          <w:tcPr>
            <w:tcW w:w="267"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13</w:t>
            </w:r>
          </w:p>
        </w:tc>
        <w:tc>
          <w:tcPr>
            <w:tcW w:w="235"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14</w:t>
            </w:r>
          </w:p>
        </w:tc>
        <w:tc>
          <w:tcPr>
            <w:tcW w:w="238"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15</w:t>
            </w:r>
          </w:p>
        </w:tc>
        <w:tc>
          <w:tcPr>
            <w:tcW w:w="218"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16</w:t>
            </w:r>
          </w:p>
        </w:tc>
        <w:tc>
          <w:tcPr>
            <w:tcW w:w="224"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17</w:t>
            </w:r>
          </w:p>
        </w:tc>
        <w:tc>
          <w:tcPr>
            <w:tcW w:w="238"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18</w:t>
            </w:r>
          </w:p>
        </w:tc>
        <w:tc>
          <w:tcPr>
            <w:tcW w:w="218"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19</w:t>
            </w:r>
          </w:p>
        </w:tc>
        <w:tc>
          <w:tcPr>
            <w:tcW w:w="224" w:type="pct"/>
            <w:shd w:val="clear" w:color="auto" w:fill="auto"/>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20</w:t>
            </w:r>
          </w:p>
        </w:tc>
      </w:tr>
      <w:tr w:rsidR="007577ED" w:rsidRPr="006B6BF7" w:rsidTr="001C1E6A">
        <w:tc>
          <w:tcPr>
            <w:tcW w:w="138" w:type="pct"/>
            <w:shd w:val="clear" w:color="auto"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w:t>
            </w:r>
          </w:p>
        </w:tc>
        <w:tc>
          <w:tcPr>
            <w:tcW w:w="243" w:type="pct"/>
            <w:shd w:val="clear" w:color="auto" w:fill="auto"/>
          </w:tcPr>
          <w:p w:rsidR="00C13487" w:rsidRPr="006B6BF7" w:rsidRDefault="00C13487" w:rsidP="004F612F">
            <w:pPr>
              <w:widowControl w:val="0"/>
              <w:rPr>
                <w:color w:val="000000" w:themeColor="text1"/>
                <w:sz w:val="26"/>
                <w:szCs w:val="26"/>
              </w:rPr>
            </w:pPr>
            <w:r w:rsidRPr="006B6BF7">
              <w:rPr>
                <w:color w:val="000000" w:themeColor="text1"/>
                <w:sz w:val="26"/>
                <w:szCs w:val="26"/>
              </w:rPr>
              <w:t>Công ty A</w:t>
            </w:r>
          </w:p>
        </w:tc>
        <w:tc>
          <w:tcPr>
            <w:tcW w:w="238" w:type="pct"/>
            <w:shd w:val="clear" w:color="auto" w:fill="auto"/>
          </w:tcPr>
          <w:p w:rsidR="00C13487" w:rsidRPr="006B6BF7" w:rsidRDefault="00C13487" w:rsidP="004F612F">
            <w:pPr>
              <w:widowControl w:val="0"/>
              <w:rPr>
                <w:color w:val="000000" w:themeColor="text1"/>
                <w:sz w:val="26"/>
                <w:szCs w:val="26"/>
              </w:rPr>
            </w:pPr>
          </w:p>
        </w:tc>
        <w:tc>
          <w:tcPr>
            <w:tcW w:w="267" w:type="pct"/>
            <w:shd w:val="clear" w:color="auto" w:fill="auto"/>
          </w:tcPr>
          <w:p w:rsidR="00C13487" w:rsidRPr="006B6BF7" w:rsidRDefault="00C13487" w:rsidP="004F612F">
            <w:pPr>
              <w:widowControl w:val="0"/>
              <w:rPr>
                <w:color w:val="000000" w:themeColor="text1"/>
                <w:sz w:val="26"/>
                <w:szCs w:val="26"/>
              </w:rPr>
            </w:pPr>
          </w:p>
        </w:tc>
        <w:tc>
          <w:tcPr>
            <w:tcW w:w="235" w:type="pct"/>
            <w:shd w:val="clear" w:color="auto" w:fill="auto"/>
          </w:tcPr>
          <w:p w:rsidR="00C13487" w:rsidRPr="006B6BF7" w:rsidRDefault="00C13487" w:rsidP="004F612F">
            <w:pPr>
              <w:widowControl w:val="0"/>
              <w:rPr>
                <w:color w:val="000000" w:themeColor="text1"/>
                <w:sz w:val="26"/>
                <w:szCs w:val="26"/>
              </w:rPr>
            </w:pPr>
          </w:p>
        </w:tc>
        <w:tc>
          <w:tcPr>
            <w:tcW w:w="336" w:type="pct"/>
            <w:shd w:val="clear" w:color="auto" w:fill="auto"/>
          </w:tcPr>
          <w:p w:rsidR="00C13487" w:rsidRPr="006B6BF7" w:rsidRDefault="00C13487" w:rsidP="004F612F">
            <w:pPr>
              <w:widowControl w:val="0"/>
              <w:rPr>
                <w:color w:val="000000" w:themeColor="text1"/>
                <w:sz w:val="26"/>
                <w:szCs w:val="26"/>
              </w:rPr>
            </w:pPr>
          </w:p>
        </w:tc>
        <w:tc>
          <w:tcPr>
            <w:tcW w:w="218" w:type="pct"/>
            <w:shd w:val="clear" w:color="auto" w:fill="auto"/>
          </w:tcPr>
          <w:p w:rsidR="00C13487" w:rsidRPr="006B6BF7" w:rsidRDefault="00C13487" w:rsidP="004F612F">
            <w:pPr>
              <w:widowControl w:val="0"/>
              <w:rPr>
                <w:color w:val="000000" w:themeColor="text1"/>
                <w:sz w:val="26"/>
                <w:szCs w:val="26"/>
              </w:rPr>
            </w:pPr>
          </w:p>
        </w:tc>
        <w:tc>
          <w:tcPr>
            <w:tcW w:w="336" w:type="pct"/>
            <w:shd w:val="clear" w:color="auto" w:fill="auto"/>
          </w:tcPr>
          <w:p w:rsidR="00C13487" w:rsidRPr="006B6BF7" w:rsidRDefault="00C13487" w:rsidP="004F612F">
            <w:pPr>
              <w:widowControl w:val="0"/>
              <w:rPr>
                <w:color w:val="000000" w:themeColor="text1"/>
                <w:sz w:val="26"/>
                <w:szCs w:val="26"/>
              </w:rPr>
            </w:pPr>
          </w:p>
        </w:tc>
        <w:tc>
          <w:tcPr>
            <w:tcW w:w="336" w:type="pct"/>
            <w:shd w:val="clear" w:color="auto" w:fill="auto"/>
          </w:tcPr>
          <w:p w:rsidR="00C13487" w:rsidRPr="006B6BF7" w:rsidRDefault="00C13487" w:rsidP="004F612F">
            <w:pPr>
              <w:widowControl w:val="0"/>
              <w:rPr>
                <w:color w:val="000000" w:themeColor="text1"/>
                <w:sz w:val="26"/>
                <w:szCs w:val="26"/>
              </w:rPr>
            </w:pPr>
          </w:p>
        </w:tc>
        <w:tc>
          <w:tcPr>
            <w:tcW w:w="218" w:type="pct"/>
            <w:shd w:val="clear" w:color="auto" w:fill="auto"/>
          </w:tcPr>
          <w:p w:rsidR="00C13487" w:rsidRPr="006B6BF7" w:rsidRDefault="00C13487" w:rsidP="004F612F">
            <w:pPr>
              <w:widowControl w:val="0"/>
              <w:rPr>
                <w:color w:val="000000" w:themeColor="text1"/>
                <w:sz w:val="26"/>
                <w:szCs w:val="26"/>
              </w:rPr>
            </w:pPr>
          </w:p>
        </w:tc>
        <w:tc>
          <w:tcPr>
            <w:tcW w:w="336" w:type="pct"/>
            <w:shd w:val="clear" w:color="auto" w:fill="auto"/>
          </w:tcPr>
          <w:p w:rsidR="00C13487" w:rsidRPr="006B6BF7" w:rsidRDefault="00C13487" w:rsidP="004F612F">
            <w:pPr>
              <w:widowControl w:val="0"/>
              <w:rPr>
                <w:color w:val="000000" w:themeColor="text1"/>
                <w:sz w:val="26"/>
                <w:szCs w:val="26"/>
              </w:rPr>
            </w:pPr>
          </w:p>
        </w:tc>
        <w:tc>
          <w:tcPr>
            <w:tcW w:w="238" w:type="pct"/>
            <w:shd w:val="clear" w:color="auto" w:fill="auto"/>
          </w:tcPr>
          <w:p w:rsidR="00C13487" w:rsidRPr="006B6BF7" w:rsidRDefault="00C13487" w:rsidP="004F612F">
            <w:pPr>
              <w:widowControl w:val="0"/>
              <w:rPr>
                <w:color w:val="000000" w:themeColor="text1"/>
                <w:sz w:val="26"/>
                <w:szCs w:val="26"/>
              </w:rPr>
            </w:pPr>
          </w:p>
        </w:tc>
        <w:tc>
          <w:tcPr>
            <w:tcW w:w="267" w:type="pct"/>
            <w:shd w:val="clear" w:color="auto" w:fill="auto"/>
          </w:tcPr>
          <w:p w:rsidR="00C13487" w:rsidRPr="006B6BF7" w:rsidRDefault="00C13487" w:rsidP="004F612F">
            <w:pPr>
              <w:widowControl w:val="0"/>
              <w:rPr>
                <w:color w:val="000000" w:themeColor="text1"/>
                <w:sz w:val="26"/>
                <w:szCs w:val="26"/>
              </w:rPr>
            </w:pPr>
          </w:p>
        </w:tc>
        <w:tc>
          <w:tcPr>
            <w:tcW w:w="235" w:type="pct"/>
            <w:shd w:val="clear" w:color="auto" w:fill="auto"/>
          </w:tcPr>
          <w:p w:rsidR="00C13487" w:rsidRPr="006B6BF7" w:rsidRDefault="00C13487" w:rsidP="004F612F">
            <w:pPr>
              <w:widowControl w:val="0"/>
              <w:rPr>
                <w:color w:val="000000" w:themeColor="text1"/>
                <w:sz w:val="26"/>
                <w:szCs w:val="26"/>
              </w:rPr>
            </w:pPr>
          </w:p>
        </w:tc>
        <w:tc>
          <w:tcPr>
            <w:tcW w:w="238" w:type="pct"/>
            <w:shd w:val="clear" w:color="auto" w:fill="auto"/>
          </w:tcPr>
          <w:p w:rsidR="00C13487" w:rsidRPr="006B6BF7" w:rsidRDefault="00C13487" w:rsidP="004F612F">
            <w:pPr>
              <w:widowControl w:val="0"/>
              <w:rPr>
                <w:color w:val="000000" w:themeColor="text1"/>
                <w:sz w:val="26"/>
                <w:szCs w:val="26"/>
              </w:rPr>
            </w:pPr>
          </w:p>
        </w:tc>
        <w:tc>
          <w:tcPr>
            <w:tcW w:w="218" w:type="pct"/>
            <w:shd w:val="clear" w:color="auto" w:fill="auto"/>
          </w:tcPr>
          <w:p w:rsidR="00C13487" w:rsidRPr="006B6BF7" w:rsidRDefault="00C13487" w:rsidP="004F612F">
            <w:pPr>
              <w:widowControl w:val="0"/>
              <w:rPr>
                <w:color w:val="000000" w:themeColor="text1"/>
                <w:sz w:val="26"/>
                <w:szCs w:val="26"/>
              </w:rPr>
            </w:pPr>
          </w:p>
        </w:tc>
        <w:tc>
          <w:tcPr>
            <w:tcW w:w="224" w:type="pct"/>
            <w:shd w:val="clear" w:color="auto" w:fill="auto"/>
          </w:tcPr>
          <w:p w:rsidR="00C13487" w:rsidRPr="006B6BF7" w:rsidRDefault="00C13487" w:rsidP="004F612F">
            <w:pPr>
              <w:widowControl w:val="0"/>
              <w:rPr>
                <w:color w:val="000000" w:themeColor="text1"/>
                <w:sz w:val="26"/>
                <w:szCs w:val="26"/>
              </w:rPr>
            </w:pPr>
          </w:p>
        </w:tc>
        <w:tc>
          <w:tcPr>
            <w:tcW w:w="238" w:type="pct"/>
            <w:shd w:val="clear" w:color="auto" w:fill="auto"/>
          </w:tcPr>
          <w:p w:rsidR="00C13487" w:rsidRPr="006B6BF7" w:rsidRDefault="00C13487" w:rsidP="004F612F">
            <w:pPr>
              <w:widowControl w:val="0"/>
              <w:rPr>
                <w:color w:val="000000" w:themeColor="text1"/>
                <w:sz w:val="26"/>
                <w:szCs w:val="26"/>
              </w:rPr>
            </w:pPr>
          </w:p>
        </w:tc>
        <w:tc>
          <w:tcPr>
            <w:tcW w:w="218" w:type="pct"/>
            <w:shd w:val="clear" w:color="auto" w:fill="auto"/>
          </w:tcPr>
          <w:p w:rsidR="00C13487" w:rsidRPr="006B6BF7" w:rsidRDefault="00C13487" w:rsidP="004F612F">
            <w:pPr>
              <w:widowControl w:val="0"/>
              <w:rPr>
                <w:color w:val="000000" w:themeColor="text1"/>
                <w:sz w:val="26"/>
                <w:szCs w:val="26"/>
              </w:rPr>
            </w:pPr>
          </w:p>
        </w:tc>
        <w:tc>
          <w:tcPr>
            <w:tcW w:w="224" w:type="pct"/>
            <w:shd w:val="clear" w:color="auto" w:fill="auto"/>
          </w:tcPr>
          <w:p w:rsidR="00C13487" w:rsidRPr="006B6BF7" w:rsidRDefault="00C13487" w:rsidP="004F612F">
            <w:pPr>
              <w:widowControl w:val="0"/>
              <w:rPr>
                <w:color w:val="000000" w:themeColor="text1"/>
                <w:sz w:val="26"/>
                <w:szCs w:val="26"/>
              </w:rPr>
            </w:pPr>
          </w:p>
        </w:tc>
      </w:tr>
      <w:tr w:rsidR="007577ED" w:rsidRPr="006B6BF7" w:rsidTr="001C1E6A">
        <w:tc>
          <w:tcPr>
            <w:tcW w:w="138" w:type="pct"/>
            <w:shd w:val="clear" w:color="auto" w:fill="auto"/>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2</w:t>
            </w:r>
          </w:p>
        </w:tc>
        <w:tc>
          <w:tcPr>
            <w:tcW w:w="243" w:type="pct"/>
            <w:shd w:val="clear" w:color="auto" w:fill="auto"/>
          </w:tcPr>
          <w:p w:rsidR="00C13487" w:rsidRPr="006B6BF7" w:rsidRDefault="00C13487" w:rsidP="004F612F">
            <w:pPr>
              <w:widowControl w:val="0"/>
              <w:rPr>
                <w:color w:val="000000" w:themeColor="text1"/>
                <w:sz w:val="26"/>
                <w:szCs w:val="26"/>
              </w:rPr>
            </w:pPr>
            <w:r w:rsidRPr="006B6BF7">
              <w:rPr>
                <w:color w:val="000000" w:themeColor="text1"/>
                <w:sz w:val="26"/>
                <w:szCs w:val="26"/>
              </w:rPr>
              <w:t>Công ty B</w:t>
            </w:r>
          </w:p>
        </w:tc>
        <w:tc>
          <w:tcPr>
            <w:tcW w:w="238" w:type="pct"/>
            <w:shd w:val="clear" w:color="auto" w:fill="auto"/>
          </w:tcPr>
          <w:p w:rsidR="00C13487" w:rsidRPr="006B6BF7" w:rsidRDefault="00C13487" w:rsidP="004F612F">
            <w:pPr>
              <w:widowControl w:val="0"/>
              <w:rPr>
                <w:color w:val="000000" w:themeColor="text1"/>
                <w:sz w:val="26"/>
                <w:szCs w:val="26"/>
              </w:rPr>
            </w:pPr>
          </w:p>
        </w:tc>
        <w:tc>
          <w:tcPr>
            <w:tcW w:w="267" w:type="pct"/>
            <w:shd w:val="clear" w:color="auto" w:fill="auto"/>
          </w:tcPr>
          <w:p w:rsidR="00C13487" w:rsidRPr="006B6BF7" w:rsidRDefault="00C13487" w:rsidP="004F612F">
            <w:pPr>
              <w:widowControl w:val="0"/>
              <w:rPr>
                <w:color w:val="000000" w:themeColor="text1"/>
                <w:sz w:val="26"/>
                <w:szCs w:val="26"/>
              </w:rPr>
            </w:pPr>
          </w:p>
        </w:tc>
        <w:tc>
          <w:tcPr>
            <w:tcW w:w="235" w:type="pct"/>
            <w:shd w:val="clear" w:color="auto" w:fill="auto"/>
          </w:tcPr>
          <w:p w:rsidR="00C13487" w:rsidRPr="006B6BF7" w:rsidRDefault="00C13487" w:rsidP="004F612F">
            <w:pPr>
              <w:widowControl w:val="0"/>
              <w:rPr>
                <w:color w:val="000000" w:themeColor="text1"/>
                <w:sz w:val="26"/>
                <w:szCs w:val="26"/>
              </w:rPr>
            </w:pPr>
          </w:p>
        </w:tc>
        <w:tc>
          <w:tcPr>
            <w:tcW w:w="336" w:type="pct"/>
            <w:shd w:val="clear" w:color="auto" w:fill="auto"/>
          </w:tcPr>
          <w:p w:rsidR="00C13487" w:rsidRPr="006B6BF7" w:rsidRDefault="00C13487" w:rsidP="004F612F">
            <w:pPr>
              <w:widowControl w:val="0"/>
              <w:rPr>
                <w:color w:val="000000" w:themeColor="text1"/>
                <w:sz w:val="26"/>
                <w:szCs w:val="26"/>
              </w:rPr>
            </w:pPr>
          </w:p>
        </w:tc>
        <w:tc>
          <w:tcPr>
            <w:tcW w:w="218" w:type="pct"/>
            <w:shd w:val="clear" w:color="auto" w:fill="auto"/>
          </w:tcPr>
          <w:p w:rsidR="00C13487" w:rsidRPr="006B6BF7" w:rsidRDefault="00C13487" w:rsidP="004F612F">
            <w:pPr>
              <w:widowControl w:val="0"/>
              <w:rPr>
                <w:color w:val="000000" w:themeColor="text1"/>
                <w:sz w:val="26"/>
                <w:szCs w:val="26"/>
              </w:rPr>
            </w:pPr>
          </w:p>
        </w:tc>
        <w:tc>
          <w:tcPr>
            <w:tcW w:w="336" w:type="pct"/>
            <w:shd w:val="clear" w:color="auto" w:fill="auto"/>
          </w:tcPr>
          <w:p w:rsidR="00C13487" w:rsidRPr="006B6BF7" w:rsidRDefault="00C13487" w:rsidP="004F612F">
            <w:pPr>
              <w:widowControl w:val="0"/>
              <w:rPr>
                <w:color w:val="000000" w:themeColor="text1"/>
                <w:sz w:val="26"/>
                <w:szCs w:val="26"/>
              </w:rPr>
            </w:pPr>
          </w:p>
        </w:tc>
        <w:tc>
          <w:tcPr>
            <w:tcW w:w="336" w:type="pct"/>
            <w:shd w:val="clear" w:color="auto" w:fill="auto"/>
          </w:tcPr>
          <w:p w:rsidR="00C13487" w:rsidRPr="006B6BF7" w:rsidRDefault="00C13487" w:rsidP="004F612F">
            <w:pPr>
              <w:widowControl w:val="0"/>
              <w:rPr>
                <w:color w:val="000000" w:themeColor="text1"/>
                <w:sz w:val="26"/>
                <w:szCs w:val="26"/>
              </w:rPr>
            </w:pPr>
          </w:p>
        </w:tc>
        <w:tc>
          <w:tcPr>
            <w:tcW w:w="218" w:type="pct"/>
            <w:shd w:val="clear" w:color="auto" w:fill="auto"/>
          </w:tcPr>
          <w:p w:rsidR="00C13487" w:rsidRPr="006B6BF7" w:rsidRDefault="00C13487" w:rsidP="004F612F">
            <w:pPr>
              <w:widowControl w:val="0"/>
              <w:rPr>
                <w:color w:val="000000" w:themeColor="text1"/>
                <w:sz w:val="26"/>
                <w:szCs w:val="26"/>
              </w:rPr>
            </w:pPr>
          </w:p>
        </w:tc>
        <w:tc>
          <w:tcPr>
            <w:tcW w:w="336" w:type="pct"/>
            <w:shd w:val="clear" w:color="auto" w:fill="auto"/>
          </w:tcPr>
          <w:p w:rsidR="00C13487" w:rsidRPr="006B6BF7" w:rsidRDefault="00C13487" w:rsidP="004F612F">
            <w:pPr>
              <w:widowControl w:val="0"/>
              <w:rPr>
                <w:color w:val="000000" w:themeColor="text1"/>
                <w:sz w:val="26"/>
                <w:szCs w:val="26"/>
              </w:rPr>
            </w:pPr>
          </w:p>
        </w:tc>
        <w:tc>
          <w:tcPr>
            <w:tcW w:w="238" w:type="pct"/>
            <w:shd w:val="clear" w:color="auto" w:fill="auto"/>
          </w:tcPr>
          <w:p w:rsidR="00C13487" w:rsidRPr="006B6BF7" w:rsidRDefault="00C13487" w:rsidP="004F612F">
            <w:pPr>
              <w:widowControl w:val="0"/>
              <w:rPr>
                <w:color w:val="000000" w:themeColor="text1"/>
                <w:sz w:val="26"/>
                <w:szCs w:val="26"/>
              </w:rPr>
            </w:pPr>
          </w:p>
        </w:tc>
        <w:tc>
          <w:tcPr>
            <w:tcW w:w="267" w:type="pct"/>
            <w:shd w:val="clear" w:color="auto" w:fill="auto"/>
          </w:tcPr>
          <w:p w:rsidR="00C13487" w:rsidRPr="006B6BF7" w:rsidRDefault="00C13487" w:rsidP="004F612F">
            <w:pPr>
              <w:widowControl w:val="0"/>
              <w:rPr>
                <w:color w:val="000000" w:themeColor="text1"/>
                <w:sz w:val="26"/>
                <w:szCs w:val="26"/>
              </w:rPr>
            </w:pPr>
          </w:p>
        </w:tc>
        <w:tc>
          <w:tcPr>
            <w:tcW w:w="235" w:type="pct"/>
            <w:shd w:val="clear" w:color="auto" w:fill="auto"/>
          </w:tcPr>
          <w:p w:rsidR="00C13487" w:rsidRPr="006B6BF7" w:rsidRDefault="00C13487" w:rsidP="004F612F">
            <w:pPr>
              <w:widowControl w:val="0"/>
              <w:rPr>
                <w:color w:val="000000" w:themeColor="text1"/>
                <w:sz w:val="26"/>
                <w:szCs w:val="26"/>
              </w:rPr>
            </w:pPr>
          </w:p>
        </w:tc>
        <w:tc>
          <w:tcPr>
            <w:tcW w:w="238" w:type="pct"/>
            <w:shd w:val="clear" w:color="auto" w:fill="auto"/>
          </w:tcPr>
          <w:p w:rsidR="00C13487" w:rsidRPr="006B6BF7" w:rsidRDefault="00C13487" w:rsidP="004F612F">
            <w:pPr>
              <w:widowControl w:val="0"/>
              <w:rPr>
                <w:color w:val="000000" w:themeColor="text1"/>
                <w:sz w:val="26"/>
                <w:szCs w:val="26"/>
              </w:rPr>
            </w:pPr>
          </w:p>
        </w:tc>
        <w:tc>
          <w:tcPr>
            <w:tcW w:w="218" w:type="pct"/>
            <w:shd w:val="clear" w:color="auto" w:fill="auto"/>
          </w:tcPr>
          <w:p w:rsidR="00C13487" w:rsidRPr="006B6BF7" w:rsidRDefault="00C13487" w:rsidP="004F612F">
            <w:pPr>
              <w:widowControl w:val="0"/>
              <w:rPr>
                <w:color w:val="000000" w:themeColor="text1"/>
                <w:sz w:val="26"/>
                <w:szCs w:val="26"/>
              </w:rPr>
            </w:pPr>
          </w:p>
        </w:tc>
        <w:tc>
          <w:tcPr>
            <w:tcW w:w="224" w:type="pct"/>
            <w:shd w:val="clear" w:color="auto" w:fill="auto"/>
          </w:tcPr>
          <w:p w:rsidR="00C13487" w:rsidRPr="006B6BF7" w:rsidRDefault="00C13487" w:rsidP="004F612F">
            <w:pPr>
              <w:widowControl w:val="0"/>
              <w:rPr>
                <w:color w:val="000000" w:themeColor="text1"/>
                <w:sz w:val="26"/>
                <w:szCs w:val="26"/>
              </w:rPr>
            </w:pPr>
          </w:p>
        </w:tc>
        <w:tc>
          <w:tcPr>
            <w:tcW w:w="238" w:type="pct"/>
            <w:shd w:val="clear" w:color="auto" w:fill="auto"/>
          </w:tcPr>
          <w:p w:rsidR="00C13487" w:rsidRPr="006B6BF7" w:rsidRDefault="00C13487" w:rsidP="004F612F">
            <w:pPr>
              <w:widowControl w:val="0"/>
              <w:rPr>
                <w:color w:val="000000" w:themeColor="text1"/>
                <w:sz w:val="26"/>
                <w:szCs w:val="26"/>
              </w:rPr>
            </w:pPr>
          </w:p>
        </w:tc>
        <w:tc>
          <w:tcPr>
            <w:tcW w:w="218" w:type="pct"/>
            <w:shd w:val="clear" w:color="auto" w:fill="auto"/>
          </w:tcPr>
          <w:p w:rsidR="00C13487" w:rsidRPr="006B6BF7" w:rsidRDefault="00C13487" w:rsidP="004F612F">
            <w:pPr>
              <w:widowControl w:val="0"/>
              <w:rPr>
                <w:color w:val="000000" w:themeColor="text1"/>
                <w:sz w:val="26"/>
                <w:szCs w:val="26"/>
              </w:rPr>
            </w:pPr>
          </w:p>
        </w:tc>
        <w:tc>
          <w:tcPr>
            <w:tcW w:w="224" w:type="pct"/>
            <w:shd w:val="clear" w:color="auto" w:fill="auto"/>
          </w:tcPr>
          <w:p w:rsidR="00C13487" w:rsidRPr="006B6BF7" w:rsidRDefault="00C13487" w:rsidP="004F612F">
            <w:pPr>
              <w:widowControl w:val="0"/>
              <w:rPr>
                <w:color w:val="000000" w:themeColor="text1"/>
                <w:sz w:val="26"/>
                <w:szCs w:val="26"/>
              </w:rPr>
            </w:pPr>
          </w:p>
        </w:tc>
      </w:tr>
      <w:tr w:rsidR="007577ED" w:rsidRPr="006B6BF7" w:rsidTr="001C1E6A">
        <w:tc>
          <w:tcPr>
            <w:tcW w:w="138" w:type="pct"/>
            <w:shd w:val="clear" w:color="auto" w:fill="auto"/>
          </w:tcPr>
          <w:p w:rsidR="00C13487" w:rsidRPr="006B6BF7" w:rsidRDefault="00C13487" w:rsidP="004F612F">
            <w:pPr>
              <w:widowControl w:val="0"/>
              <w:rPr>
                <w:color w:val="000000" w:themeColor="text1"/>
                <w:sz w:val="26"/>
                <w:szCs w:val="26"/>
              </w:rPr>
            </w:pPr>
          </w:p>
        </w:tc>
        <w:tc>
          <w:tcPr>
            <w:tcW w:w="243" w:type="pct"/>
            <w:shd w:val="clear" w:color="auto" w:fill="auto"/>
          </w:tcPr>
          <w:p w:rsidR="00C13487" w:rsidRPr="006B6BF7" w:rsidRDefault="00C13487" w:rsidP="004F612F">
            <w:pPr>
              <w:widowControl w:val="0"/>
              <w:rPr>
                <w:color w:val="000000" w:themeColor="text1"/>
                <w:sz w:val="26"/>
                <w:szCs w:val="26"/>
              </w:rPr>
            </w:pPr>
          </w:p>
        </w:tc>
        <w:tc>
          <w:tcPr>
            <w:tcW w:w="238" w:type="pct"/>
            <w:shd w:val="clear" w:color="auto" w:fill="auto"/>
          </w:tcPr>
          <w:p w:rsidR="00C13487" w:rsidRPr="006B6BF7" w:rsidRDefault="00C13487" w:rsidP="004F612F">
            <w:pPr>
              <w:widowControl w:val="0"/>
              <w:rPr>
                <w:color w:val="000000" w:themeColor="text1"/>
                <w:sz w:val="26"/>
                <w:szCs w:val="26"/>
              </w:rPr>
            </w:pPr>
          </w:p>
        </w:tc>
        <w:tc>
          <w:tcPr>
            <w:tcW w:w="267" w:type="pct"/>
            <w:shd w:val="clear" w:color="auto" w:fill="auto"/>
          </w:tcPr>
          <w:p w:rsidR="00C13487" w:rsidRPr="006B6BF7" w:rsidRDefault="00C13487" w:rsidP="004F612F">
            <w:pPr>
              <w:widowControl w:val="0"/>
              <w:rPr>
                <w:color w:val="000000" w:themeColor="text1"/>
                <w:sz w:val="26"/>
                <w:szCs w:val="26"/>
              </w:rPr>
            </w:pPr>
          </w:p>
        </w:tc>
        <w:tc>
          <w:tcPr>
            <w:tcW w:w="235" w:type="pct"/>
            <w:shd w:val="clear" w:color="auto" w:fill="auto"/>
          </w:tcPr>
          <w:p w:rsidR="00C13487" w:rsidRPr="006B6BF7" w:rsidRDefault="00C13487" w:rsidP="004F612F">
            <w:pPr>
              <w:widowControl w:val="0"/>
              <w:rPr>
                <w:color w:val="000000" w:themeColor="text1"/>
                <w:sz w:val="26"/>
                <w:szCs w:val="26"/>
              </w:rPr>
            </w:pPr>
          </w:p>
        </w:tc>
        <w:tc>
          <w:tcPr>
            <w:tcW w:w="336" w:type="pct"/>
            <w:shd w:val="clear" w:color="auto" w:fill="auto"/>
          </w:tcPr>
          <w:p w:rsidR="00C13487" w:rsidRPr="006B6BF7" w:rsidRDefault="00C13487" w:rsidP="004F612F">
            <w:pPr>
              <w:widowControl w:val="0"/>
              <w:rPr>
                <w:color w:val="000000" w:themeColor="text1"/>
                <w:sz w:val="26"/>
                <w:szCs w:val="26"/>
              </w:rPr>
            </w:pPr>
          </w:p>
        </w:tc>
        <w:tc>
          <w:tcPr>
            <w:tcW w:w="218" w:type="pct"/>
            <w:shd w:val="clear" w:color="auto" w:fill="auto"/>
          </w:tcPr>
          <w:p w:rsidR="00C13487" w:rsidRPr="006B6BF7" w:rsidRDefault="00C13487" w:rsidP="004F612F">
            <w:pPr>
              <w:widowControl w:val="0"/>
              <w:rPr>
                <w:color w:val="000000" w:themeColor="text1"/>
                <w:sz w:val="26"/>
                <w:szCs w:val="26"/>
              </w:rPr>
            </w:pPr>
          </w:p>
        </w:tc>
        <w:tc>
          <w:tcPr>
            <w:tcW w:w="336" w:type="pct"/>
            <w:shd w:val="clear" w:color="auto" w:fill="auto"/>
          </w:tcPr>
          <w:p w:rsidR="00C13487" w:rsidRPr="006B6BF7" w:rsidRDefault="00C13487" w:rsidP="004F612F">
            <w:pPr>
              <w:widowControl w:val="0"/>
              <w:rPr>
                <w:color w:val="000000" w:themeColor="text1"/>
                <w:sz w:val="26"/>
                <w:szCs w:val="26"/>
              </w:rPr>
            </w:pPr>
          </w:p>
        </w:tc>
        <w:tc>
          <w:tcPr>
            <w:tcW w:w="336" w:type="pct"/>
            <w:shd w:val="clear" w:color="auto" w:fill="auto"/>
          </w:tcPr>
          <w:p w:rsidR="00C13487" w:rsidRPr="006B6BF7" w:rsidRDefault="00C13487" w:rsidP="004F612F">
            <w:pPr>
              <w:widowControl w:val="0"/>
              <w:rPr>
                <w:color w:val="000000" w:themeColor="text1"/>
                <w:sz w:val="26"/>
                <w:szCs w:val="26"/>
              </w:rPr>
            </w:pPr>
          </w:p>
        </w:tc>
        <w:tc>
          <w:tcPr>
            <w:tcW w:w="218" w:type="pct"/>
            <w:shd w:val="clear" w:color="auto" w:fill="auto"/>
          </w:tcPr>
          <w:p w:rsidR="00C13487" w:rsidRPr="006B6BF7" w:rsidRDefault="00C13487" w:rsidP="004F612F">
            <w:pPr>
              <w:widowControl w:val="0"/>
              <w:rPr>
                <w:color w:val="000000" w:themeColor="text1"/>
                <w:sz w:val="26"/>
                <w:szCs w:val="26"/>
              </w:rPr>
            </w:pPr>
          </w:p>
        </w:tc>
        <w:tc>
          <w:tcPr>
            <w:tcW w:w="336" w:type="pct"/>
            <w:shd w:val="clear" w:color="auto" w:fill="auto"/>
          </w:tcPr>
          <w:p w:rsidR="00C13487" w:rsidRPr="006B6BF7" w:rsidRDefault="00C13487" w:rsidP="004F612F">
            <w:pPr>
              <w:widowControl w:val="0"/>
              <w:rPr>
                <w:color w:val="000000" w:themeColor="text1"/>
                <w:sz w:val="26"/>
                <w:szCs w:val="26"/>
              </w:rPr>
            </w:pPr>
          </w:p>
        </w:tc>
        <w:tc>
          <w:tcPr>
            <w:tcW w:w="238" w:type="pct"/>
            <w:shd w:val="clear" w:color="auto" w:fill="auto"/>
          </w:tcPr>
          <w:p w:rsidR="00C13487" w:rsidRPr="006B6BF7" w:rsidRDefault="00C13487" w:rsidP="004F612F">
            <w:pPr>
              <w:widowControl w:val="0"/>
              <w:rPr>
                <w:color w:val="000000" w:themeColor="text1"/>
                <w:sz w:val="26"/>
                <w:szCs w:val="26"/>
              </w:rPr>
            </w:pPr>
          </w:p>
        </w:tc>
        <w:tc>
          <w:tcPr>
            <w:tcW w:w="267" w:type="pct"/>
            <w:shd w:val="clear" w:color="auto" w:fill="auto"/>
          </w:tcPr>
          <w:p w:rsidR="00C13487" w:rsidRPr="006B6BF7" w:rsidRDefault="00C13487" w:rsidP="004F612F">
            <w:pPr>
              <w:widowControl w:val="0"/>
              <w:rPr>
                <w:color w:val="000000" w:themeColor="text1"/>
                <w:sz w:val="26"/>
                <w:szCs w:val="26"/>
              </w:rPr>
            </w:pPr>
          </w:p>
        </w:tc>
        <w:tc>
          <w:tcPr>
            <w:tcW w:w="235" w:type="pct"/>
            <w:shd w:val="clear" w:color="auto" w:fill="auto"/>
          </w:tcPr>
          <w:p w:rsidR="00C13487" w:rsidRPr="006B6BF7" w:rsidRDefault="00C13487" w:rsidP="004F612F">
            <w:pPr>
              <w:widowControl w:val="0"/>
              <w:rPr>
                <w:color w:val="000000" w:themeColor="text1"/>
                <w:sz w:val="26"/>
                <w:szCs w:val="26"/>
              </w:rPr>
            </w:pPr>
          </w:p>
        </w:tc>
        <w:tc>
          <w:tcPr>
            <w:tcW w:w="238" w:type="pct"/>
            <w:shd w:val="clear" w:color="auto" w:fill="auto"/>
          </w:tcPr>
          <w:p w:rsidR="00C13487" w:rsidRPr="006B6BF7" w:rsidRDefault="00C13487" w:rsidP="004F612F">
            <w:pPr>
              <w:widowControl w:val="0"/>
              <w:rPr>
                <w:color w:val="000000" w:themeColor="text1"/>
                <w:sz w:val="26"/>
                <w:szCs w:val="26"/>
              </w:rPr>
            </w:pPr>
          </w:p>
        </w:tc>
        <w:tc>
          <w:tcPr>
            <w:tcW w:w="218" w:type="pct"/>
            <w:shd w:val="clear" w:color="auto" w:fill="auto"/>
          </w:tcPr>
          <w:p w:rsidR="00C13487" w:rsidRPr="006B6BF7" w:rsidRDefault="00C13487" w:rsidP="004F612F">
            <w:pPr>
              <w:widowControl w:val="0"/>
              <w:rPr>
                <w:color w:val="000000" w:themeColor="text1"/>
                <w:sz w:val="26"/>
                <w:szCs w:val="26"/>
              </w:rPr>
            </w:pPr>
          </w:p>
        </w:tc>
        <w:tc>
          <w:tcPr>
            <w:tcW w:w="224" w:type="pct"/>
            <w:shd w:val="clear" w:color="auto" w:fill="auto"/>
          </w:tcPr>
          <w:p w:rsidR="00C13487" w:rsidRPr="006B6BF7" w:rsidRDefault="00C13487" w:rsidP="004F612F">
            <w:pPr>
              <w:widowControl w:val="0"/>
              <w:rPr>
                <w:color w:val="000000" w:themeColor="text1"/>
                <w:sz w:val="26"/>
                <w:szCs w:val="26"/>
              </w:rPr>
            </w:pPr>
          </w:p>
        </w:tc>
        <w:tc>
          <w:tcPr>
            <w:tcW w:w="238" w:type="pct"/>
            <w:shd w:val="clear" w:color="auto" w:fill="auto"/>
          </w:tcPr>
          <w:p w:rsidR="00C13487" w:rsidRPr="006B6BF7" w:rsidRDefault="00C13487" w:rsidP="004F612F">
            <w:pPr>
              <w:widowControl w:val="0"/>
              <w:rPr>
                <w:color w:val="000000" w:themeColor="text1"/>
                <w:sz w:val="26"/>
                <w:szCs w:val="26"/>
              </w:rPr>
            </w:pPr>
          </w:p>
        </w:tc>
        <w:tc>
          <w:tcPr>
            <w:tcW w:w="218" w:type="pct"/>
            <w:shd w:val="clear" w:color="auto" w:fill="auto"/>
          </w:tcPr>
          <w:p w:rsidR="00C13487" w:rsidRPr="006B6BF7" w:rsidRDefault="00C13487" w:rsidP="004F612F">
            <w:pPr>
              <w:widowControl w:val="0"/>
              <w:rPr>
                <w:color w:val="000000" w:themeColor="text1"/>
                <w:sz w:val="26"/>
                <w:szCs w:val="26"/>
              </w:rPr>
            </w:pPr>
          </w:p>
        </w:tc>
        <w:tc>
          <w:tcPr>
            <w:tcW w:w="224" w:type="pct"/>
            <w:shd w:val="clear" w:color="auto" w:fill="auto"/>
          </w:tcPr>
          <w:p w:rsidR="00C13487" w:rsidRPr="006B6BF7" w:rsidRDefault="00C13487" w:rsidP="004F612F">
            <w:pPr>
              <w:widowControl w:val="0"/>
              <w:rPr>
                <w:color w:val="000000" w:themeColor="text1"/>
                <w:sz w:val="26"/>
                <w:szCs w:val="26"/>
              </w:rPr>
            </w:pPr>
          </w:p>
        </w:tc>
      </w:tr>
      <w:tr w:rsidR="007577ED" w:rsidRPr="006B6BF7" w:rsidTr="001C1E6A">
        <w:tc>
          <w:tcPr>
            <w:tcW w:w="138" w:type="pct"/>
            <w:shd w:val="clear" w:color="auto" w:fill="auto"/>
          </w:tcPr>
          <w:p w:rsidR="00C13487" w:rsidRPr="006B6BF7" w:rsidRDefault="00C13487" w:rsidP="004F612F">
            <w:pPr>
              <w:widowControl w:val="0"/>
              <w:rPr>
                <w:color w:val="000000" w:themeColor="text1"/>
                <w:sz w:val="26"/>
                <w:szCs w:val="26"/>
              </w:rPr>
            </w:pPr>
          </w:p>
        </w:tc>
        <w:tc>
          <w:tcPr>
            <w:tcW w:w="243" w:type="pct"/>
            <w:shd w:val="clear" w:color="auto" w:fill="auto"/>
          </w:tcPr>
          <w:p w:rsidR="00C13487" w:rsidRPr="006B6BF7" w:rsidRDefault="00C13487" w:rsidP="004F612F">
            <w:pPr>
              <w:widowControl w:val="0"/>
              <w:rPr>
                <w:color w:val="000000" w:themeColor="text1"/>
                <w:sz w:val="26"/>
                <w:szCs w:val="26"/>
              </w:rPr>
            </w:pPr>
          </w:p>
        </w:tc>
        <w:tc>
          <w:tcPr>
            <w:tcW w:w="238" w:type="pct"/>
            <w:shd w:val="clear" w:color="auto" w:fill="auto"/>
          </w:tcPr>
          <w:p w:rsidR="00C13487" w:rsidRPr="006B6BF7" w:rsidRDefault="00C13487" w:rsidP="004F612F">
            <w:pPr>
              <w:widowControl w:val="0"/>
              <w:rPr>
                <w:color w:val="000000" w:themeColor="text1"/>
                <w:sz w:val="26"/>
                <w:szCs w:val="26"/>
              </w:rPr>
            </w:pPr>
          </w:p>
        </w:tc>
        <w:tc>
          <w:tcPr>
            <w:tcW w:w="267" w:type="pct"/>
            <w:shd w:val="clear" w:color="auto" w:fill="auto"/>
          </w:tcPr>
          <w:p w:rsidR="00C13487" w:rsidRPr="006B6BF7" w:rsidRDefault="00C13487" w:rsidP="004F612F">
            <w:pPr>
              <w:widowControl w:val="0"/>
              <w:rPr>
                <w:color w:val="000000" w:themeColor="text1"/>
                <w:sz w:val="26"/>
                <w:szCs w:val="26"/>
              </w:rPr>
            </w:pPr>
          </w:p>
        </w:tc>
        <w:tc>
          <w:tcPr>
            <w:tcW w:w="235" w:type="pct"/>
            <w:shd w:val="clear" w:color="auto" w:fill="auto"/>
          </w:tcPr>
          <w:p w:rsidR="00C13487" w:rsidRPr="006B6BF7" w:rsidRDefault="00C13487" w:rsidP="004F612F">
            <w:pPr>
              <w:widowControl w:val="0"/>
              <w:rPr>
                <w:color w:val="000000" w:themeColor="text1"/>
                <w:sz w:val="26"/>
                <w:szCs w:val="26"/>
              </w:rPr>
            </w:pPr>
          </w:p>
        </w:tc>
        <w:tc>
          <w:tcPr>
            <w:tcW w:w="336" w:type="pct"/>
            <w:shd w:val="clear" w:color="auto" w:fill="auto"/>
          </w:tcPr>
          <w:p w:rsidR="00C13487" w:rsidRPr="006B6BF7" w:rsidRDefault="00C13487" w:rsidP="004F612F">
            <w:pPr>
              <w:widowControl w:val="0"/>
              <w:rPr>
                <w:color w:val="000000" w:themeColor="text1"/>
                <w:sz w:val="26"/>
                <w:szCs w:val="26"/>
              </w:rPr>
            </w:pPr>
          </w:p>
        </w:tc>
        <w:tc>
          <w:tcPr>
            <w:tcW w:w="218" w:type="pct"/>
            <w:shd w:val="clear" w:color="auto" w:fill="auto"/>
          </w:tcPr>
          <w:p w:rsidR="00C13487" w:rsidRPr="006B6BF7" w:rsidRDefault="00C13487" w:rsidP="004F612F">
            <w:pPr>
              <w:widowControl w:val="0"/>
              <w:rPr>
                <w:color w:val="000000" w:themeColor="text1"/>
                <w:sz w:val="26"/>
                <w:szCs w:val="26"/>
              </w:rPr>
            </w:pPr>
          </w:p>
        </w:tc>
        <w:tc>
          <w:tcPr>
            <w:tcW w:w="336" w:type="pct"/>
            <w:shd w:val="clear" w:color="auto" w:fill="auto"/>
          </w:tcPr>
          <w:p w:rsidR="00C13487" w:rsidRPr="006B6BF7" w:rsidRDefault="00C13487" w:rsidP="004F612F">
            <w:pPr>
              <w:widowControl w:val="0"/>
              <w:rPr>
                <w:color w:val="000000" w:themeColor="text1"/>
                <w:sz w:val="26"/>
                <w:szCs w:val="26"/>
              </w:rPr>
            </w:pPr>
          </w:p>
        </w:tc>
        <w:tc>
          <w:tcPr>
            <w:tcW w:w="336" w:type="pct"/>
            <w:shd w:val="clear" w:color="auto" w:fill="auto"/>
          </w:tcPr>
          <w:p w:rsidR="00C13487" w:rsidRPr="006B6BF7" w:rsidRDefault="00C13487" w:rsidP="004F612F">
            <w:pPr>
              <w:widowControl w:val="0"/>
              <w:rPr>
                <w:color w:val="000000" w:themeColor="text1"/>
                <w:sz w:val="26"/>
                <w:szCs w:val="26"/>
              </w:rPr>
            </w:pPr>
          </w:p>
        </w:tc>
        <w:tc>
          <w:tcPr>
            <w:tcW w:w="218" w:type="pct"/>
            <w:shd w:val="clear" w:color="auto" w:fill="auto"/>
          </w:tcPr>
          <w:p w:rsidR="00C13487" w:rsidRPr="006B6BF7" w:rsidRDefault="00C13487" w:rsidP="004F612F">
            <w:pPr>
              <w:widowControl w:val="0"/>
              <w:rPr>
                <w:color w:val="000000" w:themeColor="text1"/>
                <w:sz w:val="26"/>
                <w:szCs w:val="26"/>
              </w:rPr>
            </w:pPr>
          </w:p>
        </w:tc>
        <w:tc>
          <w:tcPr>
            <w:tcW w:w="336" w:type="pct"/>
            <w:shd w:val="clear" w:color="auto" w:fill="auto"/>
          </w:tcPr>
          <w:p w:rsidR="00C13487" w:rsidRPr="006B6BF7" w:rsidRDefault="00C13487" w:rsidP="004F612F">
            <w:pPr>
              <w:widowControl w:val="0"/>
              <w:rPr>
                <w:color w:val="000000" w:themeColor="text1"/>
                <w:sz w:val="26"/>
                <w:szCs w:val="26"/>
              </w:rPr>
            </w:pPr>
          </w:p>
        </w:tc>
        <w:tc>
          <w:tcPr>
            <w:tcW w:w="238" w:type="pct"/>
            <w:shd w:val="clear" w:color="auto" w:fill="auto"/>
          </w:tcPr>
          <w:p w:rsidR="00C13487" w:rsidRPr="006B6BF7" w:rsidRDefault="00C13487" w:rsidP="004F612F">
            <w:pPr>
              <w:widowControl w:val="0"/>
              <w:rPr>
                <w:color w:val="000000" w:themeColor="text1"/>
                <w:sz w:val="26"/>
                <w:szCs w:val="26"/>
              </w:rPr>
            </w:pPr>
          </w:p>
        </w:tc>
        <w:tc>
          <w:tcPr>
            <w:tcW w:w="267" w:type="pct"/>
            <w:shd w:val="clear" w:color="auto" w:fill="auto"/>
          </w:tcPr>
          <w:p w:rsidR="00C13487" w:rsidRPr="006B6BF7" w:rsidRDefault="00C13487" w:rsidP="004F612F">
            <w:pPr>
              <w:widowControl w:val="0"/>
              <w:rPr>
                <w:color w:val="000000" w:themeColor="text1"/>
                <w:sz w:val="26"/>
                <w:szCs w:val="26"/>
              </w:rPr>
            </w:pPr>
          </w:p>
        </w:tc>
        <w:tc>
          <w:tcPr>
            <w:tcW w:w="235" w:type="pct"/>
            <w:shd w:val="clear" w:color="auto" w:fill="auto"/>
          </w:tcPr>
          <w:p w:rsidR="00C13487" w:rsidRPr="006B6BF7" w:rsidRDefault="00C13487" w:rsidP="004F612F">
            <w:pPr>
              <w:widowControl w:val="0"/>
              <w:rPr>
                <w:color w:val="000000" w:themeColor="text1"/>
                <w:sz w:val="26"/>
                <w:szCs w:val="26"/>
              </w:rPr>
            </w:pPr>
          </w:p>
        </w:tc>
        <w:tc>
          <w:tcPr>
            <w:tcW w:w="238" w:type="pct"/>
            <w:shd w:val="clear" w:color="auto" w:fill="auto"/>
          </w:tcPr>
          <w:p w:rsidR="00C13487" w:rsidRPr="006B6BF7" w:rsidRDefault="00C13487" w:rsidP="004F612F">
            <w:pPr>
              <w:widowControl w:val="0"/>
              <w:rPr>
                <w:color w:val="000000" w:themeColor="text1"/>
                <w:sz w:val="26"/>
                <w:szCs w:val="26"/>
              </w:rPr>
            </w:pPr>
          </w:p>
        </w:tc>
        <w:tc>
          <w:tcPr>
            <w:tcW w:w="218" w:type="pct"/>
            <w:shd w:val="clear" w:color="auto" w:fill="auto"/>
          </w:tcPr>
          <w:p w:rsidR="00C13487" w:rsidRPr="006B6BF7" w:rsidRDefault="00C13487" w:rsidP="004F612F">
            <w:pPr>
              <w:widowControl w:val="0"/>
              <w:rPr>
                <w:color w:val="000000" w:themeColor="text1"/>
                <w:sz w:val="26"/>
                <w:szCs w:val="26"/>
              </w:rPr>
            </w:pPr>
          </w:p>
        </w:tc>
        <w:tc>
          <w:tcPr>
            <w:tcW w:w="224" w:type="pct"/>
            <w:shd w:val="clear" w:color="auto" w:fill="auto"/>
          </w:tcPr>
          <w:p w:rsidR="00C13487" w:rsidRPr="006B6BF7" w:rsidRDefault="00C13487" w:rsidP="004F612F">
            <w:pPr>
              <w:widowControl w:val="0"/>
              <w:rPr>
                <w:color w:val="000000" w:themeColor="text1"/>
                <w:sz w:val="26"/>
                <w:szCs w:val="26"/>
              </w:rPr>
            </w:pPr>
          </w:p>
        </w:tc>
        <w:tc>
          <w:tcPr>
            <w:tcW w:w="238" w:type="pct"/>
            <w:shd w:val="clear" w:color="auto" w:fill="auto"/>
          </w:tcPr>
          <w:p w:rsidR="00C13487" w:rsidRPr="006B6BF7" w:rsidRDefault="00C13487" w:rsidP="004F612F">
            <w:pPr>
              <w:widowControl w:val="0"/>
              <w:rPr>
                <w:color w:val="000000" w:themeColor="text1"/>
                <w:sz w:val="26"/>
                <w:szCs w:val="26"/>
              </w:rPr>
            </w:pPr>
          </w:p>
        </w:tc>
        <w:tc>
          <w:tcPr>
            <w:tcW w:w="218" w:type="pct"/>
            <w:shd w:val="clear" w:color="auto" w:fill="auto"/>
          </w:tcPr>
          <w:p w:rsidR="00C13487" w:rsidRPr="006B6BF7" w:rsidRDefault="00C13487" w:rsidP="004F612F">
            <w:pPr>
              <w:widowControl w:val="0"/>
              <w:rPr>
                <w:color w:val="000000" w:themeColor="text1"/>
                <w:sz w:val="26"/>
                <w:szCs w:val="26"/>
              </w:rPr>
            </w:pPr>
          </w:p>
        </w:tc>
        <w:tc>
          <w:tcPr>
            <w:tcW w:w="224" w:type="pct"/>
            <w:shd w:val="clear" w:color="auto" w:fill="auto"/>
          </w:tcPr>
          <w:p w:rsidR="00C13487" w:rsidRPr="006B6BF7" w:rsidRDefault="00C13487" w:rsidP="004F612F">
            <w:pPr>
              <w:widowControl w:val="0"/>
              <w:rPr>
                <w:color w:val="000000" w:themeColor="text1"/>
                <w:sz w:val="26"/>
                <w:szCs w:val="26"/>
              </w:rPr>
            </w:pPr>
          </w:p>
        </w:tc>
      </w:tr>
      <w:tr w:rsidR="007577ED" w:rsidRPr="006B6BF7" w:rsidTr="001C1E6A">
        <w:tc>
          <w:tcPr>
            <w:tcW w:w="380" w:type="pct"/>
            <w:gridSpan w:val="2"/>
            <w:shd w:val="clear" w:color="auto" w:fill="auto"/>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Tổng cộng</w:t>
            </w:r>
          </w:p>
        </w:tc>
        <w:tc>
          <w:tcPr>
            <w:tcW w:w="238" w:type="pct"/>
            <w:shd w:val="clear" w:color="auto" w:fill="auto"/>
          </w:tcPr>
          <w:p w:rsidR="00C13487" w:rsidRPr="006B6BF7" w:rsidRDefault="00C13487" w:rsidP="004F612F">
            <w:pPr>
              <w:widowControl w:val="0"/>
              <w:rPr>
                <w:color w:val="000000" w:themeColor="text1"/>
                <w:sz w:val="26"/>
                <w:szCs w:val="26"/>
              </w:rPr>
            </w:pPr>
          </w:p>
        </w:tc>
        <w:tc>
          <w:tcPr>
            <w:tcW w:w="267" w:type="pct"/>
            <w:shd w:val="clear" w:color="auto" w:fill="auto"/>
          </w:tcPr>
          <w:p w:rsidR="00C13487" w:rsidRPr="006B6BF7" w:rsidRDefault="00C13487" w:rsidP="004F612F">
            <w:pPr>
              <w:widowControl w:val="0"/>
              <w:rPr>
                <w:color w:val="000000" w:themeColor="text1"/>
                <w:sz w:val="26"/>
                <w:szCs w:val="26"/>
              </w:rPr>
            </w:pPr>
          </w:p>
        </w:tc>
        <w:tc>
          <w:tcPr>
            <w:tcW w:w="235" w:type="pct"/>
            <w:shd w:val="clear" w:color="auto" w:fill="auto"/>
          </w:tcPr>
          <w:p w:rsidR="00C13487" w:rsidRPr="006B6BF7" w:rsidRDefault="00C13487" w:rsidP="004F612F">
            <w:pPr>
              <w:widowControl w:val="0"/>
              <w:rPr>
                <w:color w:val="000000" w:themeColor="text1"/>
                <w:sz w:val="26"/>
                <w:szCs w:val="26"/>
              </w:rPr>
            </w:pPr>
          </w:p>
        </w:tc>
        <w:tc>
          <w:tcPr>
            <w:tcW w:w="336" w:type="pct"/>
            <w:shd w:val="clear" w:color="auto" w:fill="auto"/>
          </w:tcPr>
          <w:p w:rsidR="00C13487" w:rsidRPr="006B6BF7" w:rsidRDefault="00C13487" w:rsidP="004F612F">
            <w:pPr>
              <w:widowControl w:val="0"/>
              <w:rPr>
                <w:color w:val="000000" w:themeColor="text1"/>
                <w:sz w:val="26"/>
                <w:szCs w:val="26"/>
              </w:rPr>
            </w:pPr>
          </w:p>
        </w:tc>
        <w:tc>
          <w:tcPr>
            <w:tcW w:w="218" w:type="pct"/>
            <w:shd w:val="clear" w:color="auto" w:fill="auto"/>
          </w:tcPr>
          <w:p w:rsidR="00C13487" w:rsidRPr="006B6BF7" w:rsidRDefault="00C13487" w:rsidP="004F612F">
            <w:pPr>
              <w:widowControl w:val="0"/>
              <w:rPr>
                <w:color w:val="000000" w:themeColor="text1"/>
                <w:sz w:val="26"/>
                <w:szCs w:val="26"/>
              </w:rPr>
            </w:pPr>
          </w:p>
        </w:tc>
        <w:tc>
          <w:tcPr>
            <w:tcW w:w="336" w:type="pct"/>
            <w:shd w:val="clear" w:color="auto" w:fill="auto"/>
          </w:tcPr>
          <w:p w:rsidR="00C13487" w:rsidRPr="006B6BF7" w:rsidRDefault="00C13487" w:rsidP="004F612F">
            <w:pPr>
              <w:widowControl w:val="0"/>
              <w:rPr>
                <w:color w:val="000000" w:themeColor="text1"/>
                <w:sz w:val="26"/>
                <w:szCs w:val="26"/>
              </w:rPr>
            </w:pPr>
          </w:p>
        </w:tc>
        <w:tc>
          <w:tcPr>
            <w:tcW w:w="336" w:type="pct"/>
            <w:shd w:val="clear" w:color="auto" w:fill="auto"/>
          </w:tcPr>
          <w:p w:rsidR="00C13487" w:rsidRPr="006B6BF7" w:rsidRDefault="00C13487" w:rsidP="004F612F">
            <w:pPr>
              <w:widowControl w:val="0"/>
              <w:rPr>
                <w:color w:val="000000" w:themeColor="text1"/>
                <w:sz w:val="26"/>
                <w:szCs w:val="26"/>
              </w:rPr>
            </w:pPr>
          </w:p>
        </w:tc>
        <w:tc>
          <w:tcPr>
            <w:tcW w:w="218" w:type="pct"/>
            <w:shd w:val="clear" w:color="auto" w:fill="auto"/>
          </w:tcPr>
          <w:p w:rsidR="00C13487" w:rsidRPr="006B6BF7" w:rsidRDefault="00C13487" w:rsidP="004F612F">
            <w:pPr>
              <w:widowControl w:val="0"/>
              <w:rPr>
                <w:color w:val="000000" w:themeColor="text1"/>
                <w:sz w:val="26"/>
                <w:szCs w:val="26"/>
              </w:rPr>
            </w:pPr>
          </w:p>
        </w:tc>
        <w:tc>
          <w:tcPr>
            <w:tcW w:w="336" w:type="pct"/>
            <w:shd w:val="clear" w:color="auto" w:fill="auto"/>
          </w:tcPr>
          <w:p w:rsidR="00C13487" w:rsidRPr="006B6BF7" w:rsidRDefault="00C13487" w:rsidP="004F612F">
            <w:pPr>
              <w:widowControl w:val="0"/>
              <w:rPr>
                <w:color w:val="000000" w:themeColor="text1"/>
                <w:sz w:val="26"/>
                <w:szCs w:val="26"/>
              </w:rPr>
            </w:pPr>
          </w:p>
        </w:tc>
        <w:tc>
          <w:tcPr>
            <w:tcW w:w="238" w:type="pct"/>
            <w:shd w:val="clear" w:color="auto" w:fill="auto"/>
          </w:tcPr>
          <w:p w:rsidR="00C13487" w:rsidRPr="006B6BF7" w:rsidRDefault="00C13487" w:rsidP="004F612F">
            <w:pPr>
              <w:widowControl w:val="0"/>
              <w:rPr>
                <w:color w:val="000000" w:themeColor="text1"/>
                <w:sz w:val="26"/>
                <w:szCs w:val="26"/>
              </w:rPr>
            </w:pPr>
          </w:p>
        </w:tc>
        <w:tc>
          <w:tcPr>
            <w:tcW w:w="267" w:type="pct"/>
            <w:shd w:val="clear" w:color="auto" w:fill="auto"/>
          </w:tcPr>
          <w:p w:rsidR="00C13487" w:rsidRPr="006B6BF7" w:rsidRDefault="00C13487" w:rsidP="004F612F">
            <w:pPr>
              <w:widowControl w:val="0"/>
              <w:rPr>
                <w:color w:val="000000" w:themeColor="text1"/>
                <w:sz w:val="26"/>
                <w:szCs w:val="26"/>
              </w:rPr>
            </w:pPr>
          </w:p>
        </w:tc>
        <w:tc>
          <w:tcPr>
            <w:tcW w:w="235" w:type="pct"/>
            <w:shd w:val="clear" w:color="auto" w:fill="auto"/>
          </w:tcPr>
          <w:p w:rsidR="00C13487" w:rsidRPr="006B6BF7" w:rsidRDefault="00C13487" w:rsidP="004F612F">
            <w:pPr>
              <w:widowControl w:val="0"/>
              <w:rPr>
                <w:color w:val="000000" w:themeColor="text1"/>
                <w:sz w:val="26"/>
                <w:szCs w:val="26"/>
              </w:rPr>
            </w:pPr>
          </w:p>
        </w:tc>
        <w:tc>
          <w:tcPr>
            <w:tcW w:w="238" w:type="pct"/>
            <w:shd w:val="clear" w:color="auto" w:fill="auto"/>
          </w:tcPr>
          <w:p w:rsidR="00C13487" w:rsidRPr="006B6BF7" w:rsidRDefault="00C13487" w:rsidP="004F612F">
            <w:pPr>
              <w:widowControl w:val="0"/>
              <w:rPr>
                <w:color w:val="000000" w:themeColor="text1"/>
                <w:sz w:val="26"/>
                <w:szCs w:val="26"/>
              </w:rPr>
            </w:pPr>
          </w:p>
        </w:tc>
        <w:tc>
          <w:tcPr>
            <w:tcW w:w="218" w:type="pct"/>
            <w:shd w:val="clear" w:color="auto" w:fill="auto"/>
          </w:tcPr>
          <w:p w:rsidR="00C13487" w:rsidRPr="006B6BF7" w:rsidRDefault="00C13487" w:rsidP="004F612F">
            <w:pPr>
              <w:widowControl w:val="0"/>
              <w:rPr>
                <w:color w:val="000000" w:themeColor="text1"/>
                <w:sz w:val="26"/>
                <w:szCs w:val="26"/>
              </w:rPr>
            </w:pPr>
          </w:p>
        </w:tc>
        <w:tc>
          <w:tcPr>
            <w:tcW w:w="224" w:type="pct"/>
            <w:shd w:val="clear" w:color="auto" w:fill="auto"/>
          </w:tcPr>
          <w:p w:rsidR="00C13487" w:rsidRPr="006B6BF7" w:rsidRDefault="00C13487" w:rsidP="004F612F">
            <w:pPr>
              <w:widowControl w:val="0"/>
              <w:rPr>
                <w:color w:val="000000" w:themeColor="text1"/>
                <w:sz w:val="26"/>
                <w:szCs w:val="26"/>
              </w:rPr>
            </w:pPr>
          </w:p>
        </w:tc>
        <w:tc>
          <w:tcPr>
            <w:tcW w:w="238" w:type="pct"/>
            <w:shd w:val="clear" w:color="auto" w:fill="auto"/>
          </w:tcPr>
          <w:p w:rsidR="00C13487" w:rsidRPr="006B6BF7" w:rsidRDefault="00C13487" w:rsidP="004F612F">
            <w:pPr>
              <w:widowControl w:val="0"/>
              <w:rPr>
                <w:color w:val="000000" w:themeColor="text1"/>
                <w:sz w:val="26"/>
                <w:szCs w:val="26"/>
              </w:rPr>
            </w:pPr>
          </w:p>
        </w:tc>
        <w:tc>
          <w:tcPr>
            <w:tcW w:w="218" w:type="pct"/>
            <w:shd w:val="clear" w:color="auto" w:fill="auto"/>
          </w:tcPr>
          <w:p w:rsidR="00C13487" w:rsidRPr="006B6BF7" w:rsidRDefault="00C13487" w:rsidP="004F612F">
            <w:pPr>
              <w:widowControl w:val="0"/>
              <w:rPr>
                <w:color w:val="000000" w:themeColor="text1"/>
                <w:sz w:val="26"/>
                <w:szCs w:val="26"/>
              </w:rPr>
            </w:pPr>
          </w:p>
        </w:tc>
        <w:tc>
          <w:tcPr>
            <w:tcW w:w="224" w:type="pct"/>
            <w:shd w:val="clear" w:color="auto" w:fill="auto"/>
          </w:tcPr>
          <w:p w:rsidR="00C13487" w:rsidRPr="006B6BF7" w:rsidRDefault="00C13487" w:rsidP="004F612F">
            <w:pPr>
              <w:widowControl w:val="0"/>
              <w:rPr>
                <w:color w:val="000000" w:themeColor="text1"/>
                <w:sz w:val="26"/>
                <w:szCs w:val="26"/>
              </w:rPr>
            </w:pPr>
          </w:p>
        </w:tc>
      </w:tr>
    </w:tbl>
    <w:p w:rsidR="00C13487" w:rsidRPr="006B6BF7" w:rsidRDefault="00C13487" w:rsidP="004F612F">
      <w:pPr>
        <w:widowControl w:val="0"/>
        <w:rPr>
          <w:color w:val="000000" w:themeColor="text1"/>
          <w:sz w:val="28"/>
          <w:szCs w:val="28"/>
        </w:rPr>
      </w:pPr>
    </w:p>
    <w:tbl>
      <w:tblPr>
        <w:tblW w:w="0" w:type="auto"/>
        <w:tblLook w:val="01E0"/>
      </w:tblPr>
      <w:tblGrid>
        <w:gridCol w:w="4594"/>
        <w:gridCol w:w="4694"/>
      </w:tblGrid>
      <w:tr w:rsidR="00C13487" w:rsidRPr="006B6BF7" w:rsidTr="007577ED">
        <w:tc>
          <w:tcPr>
            <w:tcW w:w="6588" w:type="dxa"/>
          </w:tcPr>
          <w:p w:rsidR="00C13487" w:rsidRPr="006B6BF7" w:rsidRDefault="00C13487" w:rsidP="004F612F">
            <w:pPr>
              <w:widowControl w:val="0"/>
              <w:jc w:val="center"/>
              <w:rPr>
                <w:color w:val="000000" w:themeColor="text1"/>
                <w:sz w:val="28"/>
                <w:szCs w:val="28"/>
              </w:rPr>
            </w:pPr>
            <w:r w:rsidRPr="006B6BF7">
              <w:rPr>
                <w:b/>
                <w:color w:val="000000" w:themeColor="text1"/>
                <w:sz w:val="28"/>
                <w:szCs w:val="28"/>
              </w:rPr>
              <w:br/>
              <w:t xml:space="preserve">Người lập biểu </w:t>
            </w:r>
            <w:r w:rsidRPr="006B6BF7">
              <w:rPr>
                <w:b/>
                <w:color w:val="000000" w:themeColor="text1"/>
                <w:sz w:val="28"/>
                <w:szCs w:val="28"/>
              </w:rPr>
              <w:br/>
            </w:r>
            <w:r w:rsidRPr="006B6BF7">
              <w:rPr>
                <w:color w:val="000000" w:themeColor="text1"/>
                <w:sz w:val="28"/>
                <w:szCs w:val="28"/>
              </w:rPr>
              <w:t>(Ký và ghi rõ họ tên, chức vụ )</w:t>
            </w:r>
          </w:p>
        </w:tc>
        <w:tc>
          <w:tcPr>
            <w:tcW w:w="6588" w:type="dxa"/>
          </w:tcPr>
          <w:p w:rsidR="00C13487" w:rsidRPr="006B6BF7" w:rsidRDefault="00C13487" w:rsidP="004F612F">
            <w:pPr>
              <w:widowControl w:val="0"/>
              <w:jc w:val="center"/>
              <w:rPr>
                <w:color w:val="000000" w:themeColor="text1"/>
                <w:sz w:val="28"/>
                <w:szCs w:val="28"/>
              </w:rPr>
            </w:pPr>
            <w:r w:rsidRPr="006B6BF7">
              <w:rPr>
                <w:i/>
                <w:color w:val="000000" w:themeColor="text1"/>
                <w:sz w:val="28"/>
                <w:szCs w:val="28"/>
              </w:rPr>
              <w:t>….., ngày…... tháng….. năm ……</w:t>
            </w:r>
            <w:r w:rsidRPr="006B6BF7">
              <w:rPr>
                <w:b/>
                <w:i/>
                <w:color w:val="000000" w:themeColor="text1"/>
                <w:sz w:val="28"/>
                <w:szCs w:val="28"/>
              </w:rPr>
              <w:br/>
            </w:r>
            <w:r w:rsidRPr="006B6BF7">
              <w:rPr>
                <w:b/>
                <w:color w:val="000000" w:themeColor="text1"/>
                <w:sz w:val="28"/>
                <w:szCs w:val="28"/>
              </w:rPr>
              <w:t>Thủ trưởng đơn vị</w:t>
            </w:r>
            <w:r w:rsidRPr="006B6BF7">
              <w:rPr>
                <w:color w:val="000000" w:themeColor="text1"/>
                <w:sz w:val="28"/>
                <w:szCs w:val="28"/>
              </w:rPr>
              <w:br/>
              <w:t>(Ký tên, đóng dấu)</w:t>
            </w:r>
          </w:p>
        </w:tc>
      </w:tr>
    </w:tbl>
    <w:p w:rsidR="00C13487" w:rsidRPr="006B6BF7" w:rsidRDefault="00C13487" w:rsidP="004F612F">
      <w:pPr>
        <w:widowControl w:val="0"/>
        <w:tabs>
          <w:tab w:val="left" w:pos="720"/>
        </w:tabs>
        <w:ind w:firstLine="720"/>
        <w:jc w:val="both"/>
        <w:rPr>
          <w:b/>
          <w:color w:val="000000" w:themeColor="text1"/>
          <w:sz w:val="28"/>
          <w:szCs w:val="28"/>
        </w:rPr>
      </w:pPr>
    </w:p>
    <w:p w:rsidR="00C13487" w:rsidRPr="006B6BF7" w:rsidRDefault="00C13487" w:rsidP="004F612F">
      <w:pPr>
        <w:widowControl w:val="0"/>
        <w:jc w:val="both"/>
        <w:rPr>
          <w:b/>
          <w:i/>
          <w:color w:val="000000" w:themeColor="text1"/>
          <w:sz w:val="28"/>
          <w:szCs w:val="28"/>
        </w:rPr>
      </w:pPr>
      <w:r w:rsidRPr="006B6BF7">
        <w:rPr>
          <w:b/>
          <w:i/>
          <w:color w:val="000000" w:themeColor="text1"/>
          <w:sz w:val="28"/>
          <w:szCs w:val="28"/>
        </w:rPr>
        <w:t>Ghi chú:</w:t>
      </w:r>
    </w:p>
    <w:p w:rsidR="00C13487" w:rsidRPr="006B6BF7" w:rsidRDefault="00C13487" w:rsidP="004F612F">
      <w:pPr>
        <w:widowControl w:val="0"/>
        <w:jc w:val="both"/>
        <w:rPr>
          <w:i/>
          <w:color w:val="000000" w:themeColor="text1"/>
          <w:sz w:val="28"/>
          <w:szCs w:val="28"/>
        </w:rPr>
      </w:pPr>
      <w:r w:rsidRPr="006B6BF7">
        <w:rPr>
          <w:i/>
          <w:color w:val="000000" w:themeColor="text1"/>
          <w:sz w:val="28"/>
          <w:szCs w:val="28"/>
        </w:rPr>
        <w:t>(1) Chủ sở hữu là Bộ Tài chính đối với trường hợp báo cáo tiền lương, thù lao, tiền thưởng của Kiểm soát viên tài chính tại Tập đoàn kinh tế.</w:t>
      </w:r>
    </w:p>
    <w:p w:rsidR="00C13487" w:rsidRPr="006B6BF7" w:rsidRDefault="00C13487" w:rsidP="004F612F">
      <w:pPr>
        <w:widowControl w:val="0"/>
        <w:jc w:val="both"/>
        <w:rPr>
          <w:i/>
          <w:color w:val="000000" w:themeColor="text1"/>
          <w:sz w:val="28"/>
          <w:szCs w:val="28"/>
        </w:rPr>
      </w:pPr>
      <w:r w:rsidRPr="006B6BF7">
        <w:rPr>
          <w:i/>
          <w:color w:val="000000" w:themeColor="text1"/>
          <w:sz w:val="28"/>
          <w:szCs w:val="28"/>
        </w:rPr>
        <w:t>(2) Tính bình quân theo số lượng Trưởng ban kiểm soát, Kiểm soát viên chuyên trách trong năm.</w:t>
      </w:r>
    </w:p>
    <w:p w:rsidR="00C13487" w:rsidRPr="006B6BF7" w:rsidRDefault="00C13487" w:rsidP="004F612F">
      <w:pPr>
        <w:widowControl w:val="0"/>
        <w:jc w:val="both"/>
        <w:rPr>
          <w:i/>
          <w:color w:val="000000" w:themeColor="text1"/>
          <w:sz w:val="28"/>
          <w:szCs w:val="28"/>
        </w:rPr>
      </w:pPr>
      <w:r w:rsidRPr="006B6BF7">
        <w:rPr>
          <w:i/>
          <w:color w:val="000000" w:themeColor="text1"/>
          <w:sz w:val="28"/>
          <w:szCs w:val="28"/>
        </w:rPr>
        <w:t>(3) Tính bình quân theo số lượng Kiểm soát viên không chuyên trách trong năm.</w:t>
      </w:r>
    </w:p>
    <w:p w:rsidR="00C13487" w:rsidRPr="006B6BF7" w:rsidRDefault="00C13487" w:rsidP="004F612F">
      <w:pPr>
        <w:widowControl w:val="0"/>
        <w:jc w:val="both"/>
        <w:rPr>
          <w:i/>
          <w:color w:val="000000" w:themeColor="text1"/>
          <w:sz w:val="28"/>
          <w:szCs w:val="28"/>
        </w:rPr>
      </w:pPr>
      <w:r w:rsidRPr="006B6BF7">
        <w:rPr>
          <w:i/>
          <w:color w:val="000000" w:themeColor="text1"/>
          <w:sz w:val="28"/>
          <w:szCs w:val="28"/>
        </w:rPr>
        <w:t>(4) Năm trước liền kề năm báo cáo tại cột số 4 và số 5.</w:t>
      </w:r>
    </w:p>
    <w:p w:rsidR="00C13487" w:rsidRPr="006B6BF7" w:rsidRDefault="00C13487" w:rsidP="004F612F">
      <w:pPr>
        <w:widowControl w:val="0"/>
        <w:tabs>
          <w:tab w:val="left" w:pos="720"/>
        </w:tabs>
        <w:ind w:firstLine="720"/>
        <w:jc w:val="both"/>
        <w:rPr>
          <w:b/>
          <w:color w:val="000000" w:themeColor="text1"/>
          <w:sz w:val="28"/>
          <w:szCs w:val="28"/>
        </w:rPr>
      </w:pPr>
      <w:r w:rsidRPr="006B6BF7">
        <w:rPr>
          <w:b/>
          <w:color w:val="000000" w:themeColor="text1"/>
          <w:sz w:val="28"/>
          <w:szCs w:val="28"/>
          <w:highlight w:val="yellow"/>
          <w:lang w:val="vi-VN"/>
        </w:rPr>
        <w:br w:type="page"/>
      </w:r>
      <w:r w:rsidR="001C1E6A" w:rsidRPr="006B6BF7">
        <w:rPr>
          <w:b/>
          <w:color w:val="000000" w:themeColor="text1"/>
          <w:sz w:val="28"/>
          <w:szCs w:val="28"/>
        </w:rPr>
        <w:lastRenderedPageBreak/>
        <w:t>4</w:t>
      </w:r>
      <w:r w:rsidRPr="006B6BF7">
        <w:rPr>
          <w:b/>
          <w:color w:val="000000" w:themeColor="text1"/>
          <w:sz w:val="28"/>
          <w:szCs w:val="28"/>
        </w:rPr>
        <w:t>2</w:t>
      </w:r>
      <w:r w:rsidRPr="006B6BF7">
        <w:rPr>
          <w:b/>
          <w:color w:val="000000" w:themeColor="text1"/>
          <w:sz w:val="28"/>
          <w:szCs w:val="28"/>
          <w:lang w:val="vi-VN"/>
        </w:rPr>
        <w:t>. Thủ tục "</w:t>
      </w:r>
      <w:r w:rsidRPr="006B6BF7">
        <w:rPr>
          <w:b/>
          <w:color w:val="000000" w:themeColor="text1"/>
          <w:sz w:val="28"/>
          <w:szCs w:val="28"/>
        </w:rPr>
        <w:t>Xếp hạng công ty TNHH một thành viên do nhà nước nắm giữ 100% vốn điều lệ”.</w:t>
      </w:r>
    </w:p>
    <w:p w:rsidR="00C13487" w:rsidRPr="006B6BF7" w:rsidRDefault="001C1E6A" w:rsidP="004F612F">
      <w:pPr>
        <w:widowControl w:val="0"/>
        <w:tabs>
          <w:tab w:val="left" w:pos="720"/>
        </w:tabs>
        <w:ind w:firstLine="720"/>
        <w:jc w:val="both"/>
        <w:rPr>
          <w:b/>
          <w:color w:val="000000" w:themeColor="text1"/>
          <w:sz w:val="28"/>
          <w:szCs w:val="28"/>
        </w:rPr>
      </w:pPr>
      <w:r w:rsidRPr="006B6BF7">
        <w:rPr>
          <w:b/>
          <w:color w:val="000000" w:themeColor="text1"/>
          <w:sz w:val="28"/>
          <w:szCs w:val="28"/>
        </w:rPr>
        <w:t>4</w:t>
      </w:r>
      <w:r w:rsidR="00C13487" w:rsidRPr="006B6BF7">
        <w:rPr>
          <w:b/>
          <w:color w:val="000000" w:themeColor="text1"/>
          <w:sz w:val="28"/>
          <w:szCs w:val="28"/>
        </w:rPr>
        <w:t>2.1. Trình tự và cách thức thực hiện</w:t>
      </w:r>
    </w:p>
    <w:p w:rsidR="00C13487" w:rsidRPr="006B6BF7" w:rsidRDefault="00C13487" w:rsidP="004F612F">
      <w:pPr>
        <w:widowControl w:val="0"/>
        <w:tabs>
          <w:tab w:val="left" w:pos="720"/>
        </w:tabs>
        <w:jc w:val="both"/>
        <w:rPr>
          <w:b/>
          <w:color w:val="000000" w:themeColor="text1"/>
          <w:sz w:val="28"/>
          <w:szCs w:val="28"/>
          <w:lang w:val="vi-VN"/>
        </w:rPr>
      </w:pPr>
      <w:r w:rsidRPr="006B6BF7">
        <w:rPr>
          <w:color w:val="000000" w:themeColor="text1"/>
          <w:sz w:val="28"/>
          <w:szCs w:val="28"/>
        </w:rPr>
        <w:tab/>
      </w:r>
      <w:r w:rsidRPr="006B6BF7">
        <w:rPr>
          <w:b/>
          <w:color w:val="000000" w:themeColor="text1"/>
          <w:sz w:val="28"/>
          <w:szCs w:val="28"/>
          <w:lang w:val="vi-VN"/>
        </w:rPr>
        <w:t>a) Trình tự thực hiện:</w:t>
      </w:r>
    </w:p>
    <w:p w:rsidR="00C13487" w:rsidRPr="006B6BF7" w:rsidRDefault="00C13487" w:rsidP="004F612F">
      <w:pPr>
        <w:widowControl w:val="0"/>
        <w:tabs>
          <w:tab w:val="left" w:pos="720"/>
        </w:tabs>
        <w:ind w:firstLine="720"/>
        <w:jc w:val="both"/>
        <w:rPr>
          <w:color w:val="000000" w:themeColor="text1"/>
          <w:sz w:val="28"/>
          <w:szCs w:val="28"/>
          <w:lang w:val="vi-VN"/>
        </w:rPr>
      </w:pPr>
      <w:r w:rsidRPr="006B6BF7">
        <w:rPr>
          <w:i/>
          <w:color w:val="000000" w:themeColor="text1"/>
          <w:sz w:val="28"/>
          <w:szCs w:val="28"/>
          <w:lang w:val="vi-VN"/>
        </w:rPr>
        <w:t>- Bước 1:</w:t>
      </w:r>
      <w:r w:rsidRPr="006B6BF7">
        <w:rPr>
          <w:color w:val="000000" w:themeColor="text1"/>
          <w:sz w:val="28"/>
          <w:szCs w:val="28"/>
          <w:lang w:val="vi-VN"/>
        </w:rPr>
        <w:t xml:space="preserve"> Doanh nghiệp chuẩn bị hồ sơ xếp hạng theo quy định của pháp luật, báo cáo UBND tỉnh được phân công, phân cấp thực hiện các quyền và nghĩa vụ của chủ sở hữu;</w:t>
      </w:r>
    </w:p>
    <w:p w:rsidR="00C13487" w:rsidRPr="006B6BF7" w:rsidRDefault="00C13487" w:rsidP="004F612F">
      <w:pPr>
        <w:widowControl w:val="0"/>
        <w:tabs>
          <w:tab w:val="left" w:pos="720"/>
        </w:tabs>
        <w:ind w:firstLine="720"/>
        <w:jc w:val="both"/>
        <w:rPr>
          <w:color w:val="000000" w:themeColor="text1"/>
          <w:sz w:val="28"/>
          <w:szCs w:val="28"/>
          <w:lang w:val="vi-VN"/>
        </w:rPr>
      </w:pPr>
      <w:r w:rsidRPr="006B6BF7">
        <w:rPr>
          <w:i/>
          <w:color w:val="000000" w:themeColor="text1"/>
          <w:sz w:val="28"/>
          <w:szCs w:val="28"/>
          <w:lang w:val="vi-VN"/>
        </w:rPr>
        <w:t>- Bước 2</w:t>
      </w:r>
      <w:r w:rsidRPr="006B6BF7">
        <w:rPr>
          <w:color w:val="000000" w:themeColor="text1"/>
          <w:sz w:val="28"/>
          <w:szCs w:val="28"/>
          <w:lang w:val="vi-VN"/>
        </w:rPr>
        <w:t>: UBND tỉnh được phân công, phân cấp thực hiện các quyền và nghĩa vụ của chủ sở hữu xem xét, quyết định.</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1C1E6A"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38"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1C1E6A" w:rsidRPr="006B6BF7">
        <w:rPr>
          <w:color w:val="000000" w:themeColor="text1"/>
          <w:sz w:val="28"/>
          <w:szCs w:val="28"/>
        </w:rPr>
        <w:t>08</w:t>
      </w:r>
      <w:r w:rsidRPr="006B6BF7">
        <w:rPr>
          <w:color w:val="000000" w:themeColor="text1"/>
          <w:sz w:val="28"/>
          <w:szCs w:val="28"/>
        </w:rPr>
        <w:t>h</w:t>
      </w:r>
      <w:r w:rsidR="001C1E6A"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1C1E6A"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4</w:t>
      </w:r>
      <w:r w:rsidR="00C13487" w:rsidRPr="006B6BF7">
        <w:rPr>
          <w:b/>
          <w:color w:val="000000" w:themeColor="text1"/>
          <w:sz w:val="28"/>
          <w:szCs w:val="28"/>
          <w:lang w:val="vi-VN"/>
        </w:rPr>
        <w:t>2.2. Thành phần và số lượng hồ sơ</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a</w:t>
      </w:r>
      <w:r w:rsidRPr="006B6BF7">
        <w:rPr>
          <w:b/>
          <w:color w:val="000000" w:themeColor="text1"/>
          <w:sz w:val="28"/>
          <w:szCs w:val="28"/>
          <w:lang w:val="vi-VN"/>
        </w:rPr>
        <w:t>) Thành phần hồ sơ</w:t>
      </w:r>
      <w:r w:rsidRPr="006B6BF7">
        <w:rPr>
          <w:color w:val="000000" w:themeColor="text1"/>
          <w:sz w:val="28"/>
          <w:szCs w:val="28"/>
          <w:lang w:val="vi-VN"/>
        </w:rPr>
        <w:t xml:space="preserve">: </w:t>
      </w:r>
    </w:p>
    <w:p w:rsidR="00C13487" w:rsidRPr="006B6BF7" w:rsidRDefault="00C13487" w:rsidP="004F612F">
      <w:pPr>
        <w:widowControl w:val="0"/>
        <w:tabs>
          <w:tab w:val="left" w:pos="720"/>
        </w:tabs>
        <w:ind w:firstLine="720"/>
        <w:jc w:val="both"/>
        <w:rPr>
          <w:color w:val="000000" w:themeColor="text1"/>
          <w:sz w:val="28"/>
          <w:szCs w:val="28"/>
        </w:rPr>
      </w:pPr>
      <w:r w:rsidRPr="006B6BF7">
        <w:rPr>
          <w:color w:val="000000" w:themeColor="text1"/>
          <w:sz w:val="28"/>
          <w:szCs w:val="28"/>
        </w:rPr>
        <w:t>- C</w:t>
      </w:r>
      <w:r w:rsidRPr="006B6BF7">
        <w:rPr>
          <w:color w:val="000000" w:themeColor="text1"/>
          <w:sz w:val="28"/>
          <w:szCs w:val="28"/>
          <w:lang w:val="vi-VN"/>
        </w:rPr>
        <w:t>ông văn đề nghị</w:t>
      </w:r>
      <w:r w:rsidRPr="006B6BF7">
        <w:rPr>
          <w:color w:val="000000" w:themeColor="text1"/>
          <w:sz w:val="28"/>
          <w:szCs w:val="28"/>
        </w:rPr>
        <w:t xml:space="preserve"> của doanh nghiệp;</w:t>
      </w:r>
    </w:p>
    <w:p w:rsidR="00C13487" w:rsidRPr="006B6BF7" w:rsidRDefault="00C13487" w:rsidP="004F612F">
      <w:pPr>
        <w:widowControl w:val="0"/>
        <w:tabs>
          <w:tab w:val="left" w:pos="720"/>
        </w:tabs>
        <w:ind w:firstLine="720"/>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w:t>
      </w:r>
      <w:r w:rsidRPr="006B6BF7">
        <w:rPr>
          <w:color w:val="000000" w:themeColor="text1"/>
          <w:sz w:val="28"/>
          <w:szCs w:val="28"/>
        </w:rPr>
        <w:t>B</w:t>
      </w:r>
      <w:r w:rsidRPr="006B6BF7">
        <w:rPr>
          <w:color w:val="000000" w:themeColor="text1"/>
          <w:sz w:val="28"/>
          <w:szCs w:val="28"/>
          <w:lang w:val="vi-VN"/>
        </w:rPr>
        <w:t xml:space="preserve">ảng </w:t>
      </w:r>
      <w:r w:rsidRPr="006B6BF7">
        <w:rPr>
          <w:color w:val="000000" w:themeColor="text1"/>
          <w:sz w:val="28"/>
          <w:szCs w:val="28"/>
        </w:rPr>
        <w:t>tổng hợp kết quả tính điểm và xếp hạng công ty;</w:t>
      </w:r>
    </w:p>
    <w:p w:rsidR="00C13487" w:rsidRPr="006B6BF7" w:rsidRDefault="00C13487" w:rsidP="004F612F">
      <w:pPr>
        <w:widowControl w:val="0"/>
        <w:tabs>
          <w:tab w:val="left" w:pos="720"/>
        </w:tabs>
        <w:ind w:firstLine="720"/>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w:t>
      </w:r>
      <w:r w:rsidRPr="006B6BF7">
        <w:rPr>
          <w:color w:val="000000" w:themeColor="text1"/>
          <w:sz w:val="28"/>
          <w:szCs w:val="28"/>
        </w:rPr>
        <w:t>B</w:t>
      </w:r>
      <w:r w:rsidRPr="006B6BF7">
        <w:rPr>
          <w:color w:val="000000" w:themeColor="text1"/>
          <w:sz w:val="28"/>
          <w:szCs w:val="28"/>
          <w:lang w:val="vi-VN"/>
        </w:rPr>
        <w:t>iểu tổng hợp số lao động thực tế sử dụng bình quân</w:t>
      </w:r>
      <w:r w:rsidRPr="006B6BF7">
        <w:rPr>
          <w:color w:val="000000" w:themeColor="text1"/>
          <w:sz w:val="28"/>
          <w:szCs w:val="28"/>
        </w:rPr>
        <w:t>;</w:t>
      </w:r>
    </w:p>
    <w:p w:rsidR="00C13487" w:rsidRPr="006B6BF7" w:rsidRDefault="00C13487" w:rsidP="004F612F">
      <w:pPr>
        <w:widowControl w:val="0"/>
        <w:tabs>
          <w:tab w:val="left" w:pos="720"/>
        </w:tabs>
        <w:ind w:firstLine="720"/>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w:t>
      </w:r>
      <w:r w:rsidRPr="006B6BF7">
        <w:rPr>
          <w:color w:val="000000" w:themeColor="text1"/>
          <w:sz w:val="28"/>
          <w:szCs w:val="28"/>
        </w:rPr>
        <w:t>D</w:t>
      </w:r>
      <w:r w:rsidRPr="006B6BF7">
        <w:rPr>
          <w:color w:val="000000" w:themeColor="text1"/>
          <w:sz w:val="28"/>
          <w:szCs w:val="28"/>
          <w:lang w:val="vi-VN"/>
        </w:rPr>
        <w:t>anh sách đơn vị thành viên</w:t>
      </w:r>
      <w:r w:rsidRPr="006B6BF7">
        <w:rPr>
          <w:color w:val="000000" w:themeColor="text1"/>
          <w:sz w:val="28"/>
          <w:szCs w:val="28"/>
        </w:rPr>
        <w:t>;</w:t>
      </w:r>
    </w:p>
    <w:p w:rsidR="00C13487" w:rsidRPr="006B6BF7" w:rsidRDefault="00C13487" w:rsidP="004F612F">
      <w:pPr>
        <w:widowControl w:val="0"/>
        <w:tabs>
          <w:tab w:val="left" w:pos="720"/>
        </w:tabs>
        <w:ind w:firstLine="720"/>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w:t>
      </w:r>
      <w:r w:rsidRPr="006B6BF7">
        <w:rPr>
          <w:color w:val="000000" w:themeColor="text1"/>
          <w:sz w:val="28"/>
          <w:szCs w:val="28"/>
        </w:rPr>
        <w:t>B</w:t>
      </w:r>
      <w:r w:rsidRPr="006B6BF7">
        <w:rPr>
          <w:color w:val="000000" w:themeColor="text1"/>
          <w:sz w:val="28"/>
          <w:szCs w:val="28"/>
          <w:lang w:val="vi-VN"/>
        </w:rPr>
        <w:t xml:space="preserve">ản sao </w:t>
      </w:r>
      <w:r w:rsidRPr="006B6BF7">
        <w:rPr>
          <w:color w:val="000000" w:themeColor="text1"/>
          <w:sz w:val="28"/>
          <w:szCs w:val="28"/>
        </w:rPr>
        <w:t>các giấy tờ sau: G</w:t>
      </w:r>
      <w:r w:rsidRPr="006B6BF7">
        <w:rPr>
          <w:color w:val="000000" w:themeColor="text1"/>
          <w:sz w:val="28"/>
          <w:szCs w:val="28"/>
          <w:lang w:val="vi-VN"/>
        </w:rPr>
        <w:t>iấy đăng ký kinh doanh, báo cáo tài chính hai năm trước liền kề và kế hoạch năm xếp hạng</w:t>
      </w:r>
      <w:r w:rsidRPr="006B6BF7">
        <w:rPr>
          <w:color w:val="000000" w:themeColor="text1"/>
          <w:sz w:val="28"/>
          <w:szCs w:val="28"/>
        </w:rPr>
        <w:t>.</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03 bộ</w:t>
      </w:r>
    </w:p>
    <w:p w:rsidR="00C13487" w:rsidRPr="006B6BF7" w:rsidRDefault="001C1E6A"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4</w:t>
      </w:r>
      <w:r w:rsidR="00C13487" w:rsidRPr="006B6BF7">
        <w:rPr>
          <w:b/>
          <w:color w:val="000000" w:themeColor="text1"/>
          <w:sz w:val="28"/>
          <w:szCs w:val="28"/>
        </w:rPr>
        <w:t>2.3. Thời hạn giải quyết:</w:t>
      </w:r>
      <w:r w:rsidR="00C13487" w:rsidRPr="006B6BF7">
        <w:rPr>
          <w:color w:val="000000" w:themeColor="text1"/>
          <w:sz w:val="28"/>
          <w:szCs w:val="28"/>
        </w:rPr>
        <w:t xml:space="preserve"> 15 ngày làm việc kể từ khi nhận đủ hồ sơ hợp lệ</w:t>
      </w:r>
      <w:r w:rsidR="009039D4" w:rsidRPr="006B6BF7">
        <w:rPr>
          <w:color w:val="000000" w:themeColor="text1"/>
          <w:sz w:val="28"/>
          <w:szCs w:val="28"/>
          <w:lang w:val="vi-VN"/>
        </w:rPr>
        <w:t>. Trong đó, 05 ngày làm việc tại UBND tỉnh; 10 ngày làm việc tại Sở Lao động, TBXH.</w:t>
      </w:r>
    </w:p>
    <w:p w:rsidR="00C13487" w:rsidRPr="006B6BF7" w:rsidRDefault="001C1E6A"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4</w:t>
      </w:r>
      <w:r w:rsidR="00C13487" w:rsidRPr="006B6BF7">
        <w:rPr>
          <w:b/>
          <w:color w:val="000000" w:themeColor="text1"/>
          <w:sz w:val="28"/>
          <w:szCs w:val="28"/>
        </w:rPr>
        <w:t>2.4.</w:t>
      </w:r>
      <w:r w:rsidR="00C13487" w:rsidRPr="006B6BF7">
        <w:rPr>
          <w:color w:val="000000" w:themeColor="text1"/>
          <w:sz w:val="28"/>
          <w:szCs w:val="28"/>
        </w:rPr>
        <w:t xml:space="preserve"> </w:t>
      </w:r>
      <w:r w:rsidR="00C13487" w:rsidRPr="006B6BF7">
        <w:rPr>
          <w:b/>
          <w:color w:val="000000" w:themeColor="text1"/>
          <w:sz w:val="28"/>
          <w:szCs w:val="28"/>
          <w:lang w:val="vi-VN"/>
        </w:rPr>
        <w:t xml:space="preserve"> Đối tượng thực hiện: </w:t>
      </w:r>
      <w:r w:rsidR="00C13487" w:rsidRPr="006B6BF7">
        <w:rPr>
          <w:color w:val="000000" w:themeColor="text1"/>
          <w:sz w:val="28"/>
          <w:szCs w:val="28"/>
          <w:lang w:val="vi-VN"/>
        </w:rPr>
        <w:t xml:space="preserve">Công ty trách nhiệm hữu hạn một thành viên do </w:t>
      </w:r>
      <w:r w:rsidR="00C13487" w:rsidRPr="006B6BF7">
        <w:rPr>
          <w:color w:val="000000" w:themeColor="text1"/>
          <w:sz w:val="28"/>
          <w:szCs w:val="28"/>
        </w:rPr>
        <w:t>nhà nước nắm giữ 100% vốn điều lệ</w:t>
      </w:r>
      <w:r w:rsidR="00C13487" w:rsidRPr="006B6BF7">
        <w:rPr>
          <w:color w:val="000000" w:themeColor="text1"/>
          <w:sz w:val="28"/>
          <w:szCs w:val="28"/>
          <w:lang w:val="vi-VN"/>
        </w:rPr>
        <w:t>.</w:t>
      </w:r>
    </w:p>
    <w:p w:rsidR="00C13487" w:rsidRPr="006B6BF7" w:rsidRDefault="001C1E6A"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4</w:t>
      </w:r>
      <w:r w:rsidR="00C13487" w:rsidRPr="006B6BF7">
        <w:rPr>
          <w:b/>
          <w:color w:val="000000" w:themeColor="text1"/>
          <w:sz w:val="28"/>
          <w:szCs w:val="28"/>
          <w:lang w:val="vi-VN"/>
        </w:rPr>
        <w:t>2.5. Cơ quan thực hiện:</w:t>
      </w:r>
      <w:r w:rsidR="00C13487"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Cơ quan có thẩm quyền quyết định: UBND tỉnh</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Cơ quan thực hiện: Sở Lao động - TB và XH</w:t>
      </w:r>
    </w:p>
    <w:p w:rsidR="00C13487" w:rsidRPr="006B6BF7" w:rsidRDefault="001C1E6A"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4</w:t>
      </w:r>
      <w:r w:rsidR="00C13487" w:rsidRPr="006B6BF7">
        <w:rPr>
          <w:b/>
          <w:color w:val="000000" w:themeColor="text1"/>
          <w:sz w:val="28"/>
          <w:szCs w:val="28"/>
          <w:lang w:val="vi-VN"/>
        </w:rPr>
        <w:t>2.6. Kết quả thực hiện:</w:t>
      </w:r>
      <w:r w:rsidR="00C13487" w:rsidRPr="006B6BF7">
        <w:rPr>
          <w:color w:val="000000" w:themeColor="text1"/>
          <w:sz w:val="28"/>
          <w:szCs w:val="28"/>
          <w:lang w:val="vi-VN"/>
        </w:rPr>
        <w:t xml:space="preserve"> Công văn phê duyệt xếp hạng doanh nghiệp.</w:t>
      </w:r>
    </w:p>
    <w:p w:rsidR="00C13487" w:rsidRPr="006B6BF7" w:rsidRDefault="001C1E6A"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4</w:t>
      </w:r>
      <w:r w:rsidR="00C13487" w:rsidRPr="006B6BF7">
        <w:rPr>
          <w:b/>
          <w:color w:val="000000" w:themeColor="text1"/>
          <w:sz w:val="28"/>
          <w:szCs w:val="28"/>
          <w:lang w:val="vi-VN"/>
        </w:rPr>
        <w:t xml:space="preserve">2.7. Lệ phí: </w:t>
      </w:r>
      <w:r w:rsidR="00C13487" w:rsidRPr="006B6BF7">
        <w:rPr>
          <w:color w:val="000000" w:themeColor="text1"/>
          <w:sz w:val="28"/>
          <w:szCs w:val="28"/>
          <w:lang w:val="vi-VN"/>
        </w:rPr>
        <w:t>Không</w:t>
      </w:r>
    </w:p>
    <w:p w:rsidR="00C13487" w:rsidRPr="006B6BF7" w:rsidRDefault="001C1E6A"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4</w:t>
      </w:r>
      <w:r w:rsidR="00C13487" w:rsidRPr="006B6BF7">
        <w:rPr>
          <w:b/>
          <w:color w:val="000000" w:themeColor="text1"/>
          <w:sz w:val="28"/>
          <w:szCs w:val="28"/>
          <w:lang w:val="vi-VN"/>
        </w:rPr>
        <w:t xml:space="preserve">2.8. Tên mẫu đơn, mẫu tờ khai: </w:t>
      </w:r>
    </w:p>
    <w:p w:rsidR="00C13487" w:rsidRPr="006B6BF7" w:rsidRDefault="00C13487" w:rsidP="004F612F">
      <w:pPr>
        <w:widowControl w:val="0"/>
        <w:tabs>
          <w:tab w:val="left" w:pos="720"/>
        </w:tabs>
        <w:ind w:firstLine="720"/>
        <w:jc w:val="both"/>
        <w:rPr>
          <w:i/>
          <w:color w:val="000000" w:themeColor="text1"/>
          <w:sz w:val="28"/>
          <w:szCs w:val="28"/>
          <w:lang w:val="vi-VN"/>
        </w:rPr>
      </w:pPr>
      <w:r w:rsidRPr="006B6BF7">
        <w:rPr>
          <w:color w:val="000000" w:themeColor="text1"/>
          <w:sz w:val="28"/>
          <w:szCs w:val="28"/>
          <w:lang w:val="vi-VN"/>
        </w:rPr>
        <w:t xml:space="preserve">- Bảng tổng hợp kết quả tính điểm và xếp hạng công ty </w:t>
      </w:r>
      <w:r w:rsidRPr="006B6BF7">
        <w:rPr>
          <w:i/>
          <w:color w:val="000000" w:themeColor="text1"/>
          <w:sz w:val="28"/>
          <w:szCs w:val="28"/>
          <w:lang w:val="vi-VN"/>
        </w:rPr>
        <w:t>(Mẫu số 1).</w:t>
      </w:r>
    </w:p>
    <w:p w:rsidR="00C13487" w:rsidRPr="006B6BF7" w:rsidRDefault="00C13487" w:rsidP="004F612F">
      <w:pPr>
        <w:widowControl w:val="0"/>
        <w:tabs>
          <w:tab w:val="left" w:pos="720"/>
        </w:tabs>
        <w:ind w:firstLine="720"/>
        <w:jc w:val="both"/>
        <w:rPr>
          <w:color w:val="000000" w:themeColor="text1"/>
          <w:sz w:val="28"/>
          <w:szCs w:val="28"/>
          <w:lang w:val="vi-VN"/>
        </w:rPr>
      </w:pPr>
      <w:r w:rsidRPr="006B6BF7">
        <w:rPr>
          <w:color w:val="000000" w:themeColor="text1"/>
          <w:sz w:val="28"/>
          <w:szCs w:val="28"/>
          <w:lang w:val="vi-VN"/>
        </w:rPr>
        <w:t xml:space="preserve">- Biểu tổng hợp số lao động thực tế sử dụng bình quân </w:t>
      </w:r>
      <w:r w:rsidRPr="006B6BF7">
        <w:rPr>
          <w:i/>
          <w:color w:val="000000" w:themeColor="text1"/>
          <w:sz w:val="28"/>
          <w:szCs w:val="28"/>
          <w:lang w:val="vi-VN"/>
        </w:rPr>
        <w:t>(Mẫu số 3).</w:t>
      </w:r>
    </w:p>
    <w:p w:rsidR="00C13487" w:rsidRPr="006B6BF7" w:rsidRDefault="00C13487" w:rsidP="004F612F">
      <w:pPr>
        <w:widowControl w:val="0"/>
        <w:tabs>
          <w:tab w:val="left" w:pos="720"/>
        </w:tabs>
        <w:ind w:firstLine="720"/>
        <w:jc w:val="both"/>
        <w:rPr>
          <w:color w:val="000000" w:themeColor="text1"/>
          <w:sz w:val="28"/>
          <w:szCs w:val="28"/>
          <w:lang w:val="vi-VN"/>
        </w:rPr>
      </w:pPr>
      <w:r w:rsidRPr="006B6BF7">
        <w:rPr>
          <w:color w:val="000000" w:themeColor="text1"/>
          <w:sz w:val="28"/>
          <w:szCs w:val="28"/>
          <w:lang w:val="vi-VN"/>
        </w:rPr>
        <w:t xml:space="preserve">- Danh sách đơn vị thành viên </w:t>
      </w:r>
      <w:r w:rsidRPr="006B6BF7">
        <w:rPr>
          <w:i/>
          <w:color w:val="000000" w:themeColor="text1"/>
          <w:sz w:val="28"/>
          <w:szCs w:val="28"/>
          <w:lang w:val="vi-VN"/>
        </w:rPr>
        <w:t>(Mẫu số 4).</w:t>
      </w:r>
      <w:r w:rsidRPr="006B6BF7">
        <w:rPr>
          <w:color w:val="000000" w:themeColor="text1"/>
          <w:sz w:val="28"/>
          <w:szCs w:val="28"/>
          <w:lang w:val="vi-VN"/>
        </w:rPr>
        <w:t>;</w:t>
      </w:r>
    </w:p>
    <w:p w:rsidR="00C13487" w:rsidRPr="006B6BF7" w:rsidRDefault="00C13487" w:rsidP="004F612F">
      <w:pPr>
        <w:widowControl w:val="0"/>
        <w:tabs>
          <w:tab w:val="left" w:pos="720"/>
        </w:tabs>
        <w:ind w:firstLine="720"/>
        <w:jc w:val="both"/>
        <w:rPr>
          <w:color w:val="000000" w:themeColor="text1"/>
          <w:sz w:val="28"/>
          <w:szCs w:val="28"/>
          <w:lang w:val="vi-VN"/>
        </w:rPr>
      </w:pPr>
      <w:r w:rsidRPr="006B6BF7">
        <w:rPr>
          <w:i/>
          <w:color w:val="000000" w:themeColor="text1"/>
          <w:sz w:val="28"/>
          <w:szCs w:val="28"/>
          <w:lang w:val="vi-VN"/>
        </w:rPr>
        <w:t>(Mẫu số 1, Mẫu số 3, Mẫu số 4 được ban hành kèm theo Thông tư số 23/2005/TTLT-BLĐTBXH-BTC ngày 31/8/2005 của Bộ LĐ-TB và XH</w:t>
      </w:r>
      <w:r w:rsidRPr="006B6BF7">
        <w:rPr>
          <w:color w:val="000000" w:themeColor="text1"/>
          <w:sz w:val="28"/>
          <w:szCs w:val="28"/>
          <w:lang w:val="vi-VN"/>
        </w:rPr>
        <w:t>)</w:t>
      </w:r>
    </w:p>
    <w:p w:rsidR="00C13487" w:rsidRPr="006B6BF7" w:rsidRDefault="001C1E6A"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4</w:t>
      </w:r>
      <w:r w:rsidR="00C13487" w:rsidRPr="006B6BF7">
        <w:rPr>
          <w:b/>
          <w:color w:val="000000" w:themeColor="text1"/>
          <w:sz w:val="28"/>
          <w:szCs w:val="28"/>
          <w:lang w:val="vi-VN"/>
        </w:rPr>
        <w:t>2.9. Yêu cầu, điều kiện:</w:t>
      </w:r>
      <w:r w:rsidR="00C13487" w:rsidRPr="006B6BF7">
        <w:rPr>
          <w:color w:val="000000" w:themeColor="text1"/>
          <w:sz w:val="28"/>
          <w:szCs w:val="28"/>
          <w:lang w:val="vi-VN"/>
        </w:rPr>
        <w:t xml:space="preserve"> Đạt số điểm theo quy định cho từng hạng doanh nghiệp.</w:t>
      </w:r>
    </w:p>
    <w:p w:rsidR="00C13487" w:rsidRPr="006B6BF7" w:rsidRDefault="001C1E6A"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4</w:t>
      </w:r>
      <w:r w:rsidR="00C13487" w:rsidRPr="006B6BF7">
        <w:rPr>
          <w:b/>
          <w:color w:val="000000" w:themeColor="text1"/>
          <w:sz w:val="28"/>
          <w:szCs w:val="28"/>
          <w:lang w:val="vi-VN"/>
        </w:rPr>
        <w:t>2.10. Căn cứ pháp lý:</w:t>
      </w:r>
      <w:r w:rsidR="00C13487" w:rsidRPr="006B6BF7">
        <w:rPr>
          <w:color w:val="000000" w:themeColor="text1"/>
          <w:sz w:val="28"/>
          <w:szCs w:val="28"/>
          <w:lang w:val="vi-VN"/>
        </w:rPr>
        <w:t xml:space="preserve"> </w:t>
      </w:r>
    </w:p>
    <w:p w:rsidR="00C13487" w:rsidRPr="006B6BF7" w:rsidRDefault="00C13487" w:rsidP="004F612F">
      <w:pPr>
        <w:widowControl w:val="0"/>
        <w:jc w:val="both"/>
        <w:rPr>
          <w:color w:val="000000" w:themeColor="text1"/>
          <w:sz w:val="28"/>
          <w:szCs w:val="28"/>
          <w:lang w:val="vi-VN"/>
        </w:rPr>
      </w:pPr>
      <w:r w:rsidRPr="006B6BF7">
        <w:rPr>
          <w:color w:val="000000" w:themeColor="text1"/>
          <w:sz w:val="28"/>
          <w:szCs w:val="28"/>
          <w:lang w:val="vi-VN"/>
        </w:rPr>
        <w:tab/>
        <w:t xml:space="preserve">- Nghị định số 52/2016/NĐ-CP ngày 13/6/2016 của Chính phủ quy định tiền lương, thù lao, tiền thưởng đối với người quản lý công ty trách nhiệm hữu hạn một thành viên do Nhà nước nắm giữ 100% vốn điều lệ;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lastRenderedPageBreak/>
        <w:t>- Thông tư số 27/2016/TT-BLĐTBXH ngày 01/9/2016 của Bộ Lao động - TB và XH hướng dẫn thực hiện chế độ tiền lương, thù lao, tiền thưởng đối với người quản lý công ty trách nhiệm hữu hạn một thành viên do Nhà nước nắm giữ 100% vốn điều lệ;</w:t>
      </w:r>
    </w:p>
    <w:p w:rsidR="00C13487" w:rsidRPr="006B6BF7" w:rsidRDefault="00C13487" w:rsidP="004F612F">
      <w:pPr>
        <w:widowControl w:val="0"/>
        <w:tabs>
          <w:tab w:val="left" w:pos="720"/>
        </w:tabs>
        <w:ind w:firstLine="720"/>
        <w:jc w:val="both"/>
        <w:rPr>
          <w:color w:val="000000" w:themeColor="text1"/>
          <w:sz w:val="28"/>
          <w:szCs w:val="28"/>
          <w:lang w:val="vi-VN"/>
        </w:rPr>
      </w:pPr>
      <w:r w:rsidRPr="006B6BF7">
        <w:rPr>
          <w:color w:val="000000" w:themeColor="text1"/>
          <w:sz w:val="28"/>
          <w:szCs w:val="28"/>
          <w:lang w:val="vi-VN"/>
        </w:rPr>
        <w:t>- Thông tư số 23/2005/TTLT-BLĐTBXH-BTC ngày 31/8/2005 hướng dẫn xếp hạng và xếp lương đối với thành viên chuyên trách Hội đồng quản trị, Tổng giám đốc, Giám đốc, Phó Tổng giám đốc, Phó giám đốc, Kế toán trưởng công ty nhà nước.</w:t>
      </w:r>
    </w:p>
    <w:p w:rsidR="00C13487" w:rsidRPr="006B6BF7" w:rsidRDefault="00C13487" w:rsidP="004F612F">
      <w:pPr>
        <w:widowControl w:val="0"/>
        <w:ind w:firstLine="720"/>
        <w:jc w:val="both"/>
        <w:rPr>
          <w:i/>
          <w:color w:val="000000" w:themeColor="text1"/>
          <w:sz w:val="26"/>
          <w:szCs w:val="26"/>
          <w:lang w:val="vi-VN"/>
        </w:rPr>
      </w:pPr>
      <w:r w:rsidRPr="006B6BF7">
        <w:rPr>
          <w:b/>
          <w:color w:val="000000" w:themeColor="text1"/>
          <w:sz w:val="28"/>
          <w:szCs w:val="28"/>
          <w:lang w:val="vi-VN"/>
        </w:rPr>
        <w:br w:type="page"/>
      </w:r>
      <w:r w:rsidRPr="006B6BF7">
        <w:rPr>
          <w:b/>
          <w:color w:val="000000" w:themeColor="text1"/>
          <w:sz w:val="26"/>
          <w:szCs w:val="26"/>
          <w:lang w:val="vi-VN"/>
        </w:rPr>
        <w:lastRenderedPageBreak/>
        <w:t>Mẫu số 01:</w:t>
      </w:r>
      <w:r w:rsidRPr="006B6BF7">
        <w:rPr>
          <w:i/>
          <w:color w:val="000000" w:themeColor="text1"/>
          <w:sz w:val="26"/>
          <w:szCs w:val="26"/>
          <w:lang w:val="vi-VN"/>
        </w:rPr>
        <w:t xml:space="preserve"> Ban hành kèm theo Thông tư số 23/2005/TTLT-BLĐTBXH-BTC ngày 31/8/2005</w:t>
      </w:r>
    </w:p>
    <w:p w:rsidR="00C13487" w:rsidRPr="006B6BF7" w:rsidRDefault="00C13487" w:rsidP="004F612F">
      <w:pPr>
        <w:widowControl w:val="0"/>
        <w:ind w:firstLine="720"/>
        <w:jc w:val="both"/>
        <w:rPr>
          <w:b/>
          <w:color w:val="000000" w:themeColor="text1"/>
          <w:sz w:val="26"/>
          <w:szCs w:val="26"/>
          <w:lang w:val="vi-VN"/>
        </w:rPr>
      </w:pPr>
    </w:p>
    <w:p w:rsidR="00C13487" w:rsidRPr="006B6BF7" w:rsidRDefault="00C13487" w:rsidP="004F612F">
      <w:pPr>
        <w:widowControl w:val="0"/>
        <w:ind w:firstLine="142"/>
        <w:jc w:val="both"/>
        <w:rPr>
          <w:b/>
          <w:color w:val="000000" w:themeColor="text1"/>
          <w:sz w:val="26"/>
          <w:szCs w:val="26"/>
          <w:lang w:val="vi-VN"/>
        </w:rPr>
      </w:pPr>
      <w:r w:rsidRPr="006B6BF7">
        <w:rPr>
          <w:b/>
          <w:color w:val="000000" w:themeColor="text1"/>
          <w:sz w:val="26"/>
          <w:szCs w:val="26"/>
          <w:lang w:val="vi-VN"/>
        </w:rPr>
        <w:t>Tên Bộ, ngành, địa phương hoặc Tổng công ty:</w:t>
      </w:r>
    </w:p>
    <w:p w:rsidR="00C13487" w:rsidRPr="006B6BF7" w:rsidRDefault="00C13487" w:rsidP="004F612F">
      <w:pPr>
        <w:widowControl w:val="0"/>
        <w:ind w:firstLine="142"/>
        <w:jc w:val="both"/>
        <w:rPr>
          <w:b/>
          <w:color w:val="000000" w:themeColor="text1"/>
          <w:sz w:val="26"/>
          <w:szCs w:val="26"/>
          <w:lang w:val="vi-VN"/>
        </w:rPr>
      </w:pPr>
      <w:r w:rsidRPr="006B6BF7">
        <w:rPr>
          <w:b/>
          <w:color w:val="000000" w:themeColor="text1"/>
          <w:sz w:val="26"/>
          <w:szCs w:val="26"/>
          <w:lang w:val="vi-VN"/>
        </w:rPr>
        <w:t>Tên công ty:.....................................................</w:t>
      </w:r>
    </w:p>
    <w:p w:rsidR="00C13487" w:rsidRPr="006B6BF7" w:rsidRDefault="00C13487" w:rsidP="004F612F">
      <w:pPr>
        <w:widowControl w:val="0"/>
        <w:ind w:firstLine="142"/>
        <w:jc w:val="both"/>
        <w:rPr>
          <w:b/>
          <w:color w:val="000000" w:themeColor="text1"/>
          <w:sz w:val="26"/>
          <w:szCs w:val="26"/>
          <w:lang w:val="vi-VN"/>
        </w:rPr>
      </w:pPr>
    </w:p>
    <w:p w:rsidR="00C13487" w:rsidRPr="006B6BF7" w:rsidRDefault="00C13487" w:rsidP="004F612F">
      <w:pPr>
        <w:widowControl w:val="0"/>
        <w:jc w:val="center"/>
        <w:rPr>
          <w:b/>
          <w:color w:val="000000" w:themeColor="text1"/>
          <w:sz w:val="26"/>
          <w:szCs w:val="26"/>
          <w:lang w:val="vi-VN"/>
        </w:rPr>
      </w:pPr>
      <w:r w:rsidRPr="006B6BF7">
        <w:rPr>
          <w:b/>
          <w:color w:val="000000" w:themeColor="text1"/>
          <w:sz w:val="26"/>
          <w:szCs w:val="26"/>
          <w:lang w:val="vi-VN"/>
        </w:rPr>
        <w:t>TỔNG HỢP KẾT QUẢ TÍNH ĐIỂM VÀ XẾP HẠNG CÔNG TY</w:t>
      </w:r>
    </w:p>
    <w:p w:rsidR="00C13487" w:rsidRPr="006B6BF7" w:rsidRDefault="00C13487" w:rsidP="004F612F">
      <w:pPr>
        <w:widowControl w:val="0"/>
        <w:jc w:val="both"/>
        <w:rPr>
          <w:b/>
          <w:color w:val="000000" w:themeColor="text1"/>
          <w:sz w:val="26"/>
          <w:szCs w:val="26"/>
          <w:lang w:val="vi-VN"/>
        </w:rPr>
      </w:pPr>
    </w:p>
    <w:tbl>
      <w:tblPr>
        <w:tblW w:w="9368"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47"/>
        <w:gridCol w:w="3386"/>
        <w:gridCol w:w="851"/>
        <w:gridCol w:w="1559"/>
        <w:gridCol w:w="669"/>
        <w:gridCol w:w="1469"/>
        <w:gridCol w:w="787"/>
      </w:tblGrid>
      <w:tr w:rsidR="00C13487" w:rsidRPr="006B6BF7" w:rsidTr="007577ED">
        <w:trPr>
          <w:jc w:val="center"/>
        </w:trPr>
        <w:tc>
          <w:tcPr>
            <w:tcW w:w="647" w:type="dxa"/>
            <w:vMerge w:val="restart"/>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Số TT</w:t>
            </w:r>
          </w:p>
        </w:tc>
        <w:tc>
          <w:tcPr>
            <w:tcW w:w="3386" w:type="dxa"/>
            <w:vMerge w:val="restart"/>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Chỉ tiêu</w:t>
            </w:r>
          </w:p>
        </w:tc>
        <w:tc>
          <w:tcPr>
            <w:tcW w:w="851" w:type="dxa"/>
            <w:vMerge w:val="restart"/>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Đơn vị tính</w:t>
            </w:r>
          </w:p>
        </w:tc>
        <w:tc>
          <w:tcPr>
            <w:tcW w:w="2228" w:type="dxa"/>
            <w:gridSpan w:val="2"/>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Năm</w:t>
            </w:r>
          </w:p>
        </w:tc>
        <w:tc>
          <w:tcPr>
            <w:tcW w:w="2256" w:type="dxa"/>
            <w:gridSpan w:val="2"/>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Năm</w:t>
            </w:r>
          </w:p>
        </w:tc>
      </w:tr>
      <w:tr w:rsidR="00C13487" w:rsidRPr="006B6BF7" w:rsidTr="007577ED">
        <w:trPr>
          <w:jc w:val="center"/>
        </w:trPr>
        <w:tc>
          <w:tcPr>
            <w:tcW w:w="647" w:type="dxa"/>
            <w:vMerge/>
            <w:vAlign w:val="center"/>
          </w:tcPr>
          <w:p w:rsidR="00C13487" w:rsidRPr="006B6BF7" w:rsidRDefault="00C13487" w:rsidP="004F612F">
            <w:pPr>
              <w:widowControl w:val="0"/>
              <w:jc w:val="center"/>
              <w:rPr>
                <w:b/>
                <w:color w:val="000000" w:themeColor="text1"/>
                <w:sz w:val="26"/>
                <w:szCs w:val="26"/>
              </w:rPr>
            </w:pPr>
          </w:p>
        </w:tc>
        <w:tc>
          <w:tcPr>
            <w:tcW w:w="3386" w:type="dxa"/>
            <w:vMerge/>
            <w:vAlign w:val="center"/>
          </w:tcPr>
          <w:p w:rsidR="00C13487" w:rsidRPr="006B6BF7" w:rsidRDefault="00C13487" w:rsidP="004F612F">
            <w:pPr>
              <w:widowControl w:val="0"/>
              <w:jc w:val="center"/>
              <w:rPr>
                <w:b/>
                <w:color w:val="000000" w:themeColor="text1"/>
                <w:sz w:val="26"/>
                <w:szCs w:val="26"/>
              </w:rPr>
            </w:pPr>
          </w:p>
        </w:tc>
        <w:tc>
          <w:tcPr>
            <w:tcW w:w="851" w:type="dxa"/>
            <w:vMerge/>
            <w:vAlign w:val="center"/>
          </w:tcPr>
          <w:p w:rsidR="00C13487" w:rsidRPr="006B6BF7" w:rsidRDefault="00C13487" w:rsidP="004F612F">
            <w:pPr>
              <w:widowControl w:val="0"/>
              <w:jc w:val="center"/>
              <w:rPr>
                <w:b/>
                <w:color w:val="000000" w:themeColor="text1"/>
                <w:sz w:val="26"/>
                <w:szCs w:val="26"/>
              </w:rPr>
            </w:pPr>
          </w:p>
        </w:tc>
        <w:tc>
          <w:tcPr>
            <w:tcW w:w="1559" w:type="dxa"/>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Giá trị hoặc số lượng</w:t>
            </w:r>
          </w:p>
        </w:tc>
        <w:tc>
          <w:tcPr>
            <w:tcW w:w="669" w:type="dxa"/>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Điểm</w:t>
            </w:r>
          </w:p>
        </w:tc>
        <w:tc>
          <w:tcPr>
            <w:tcW w:w="1469" w:type="dxa"/>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Giá trị hoặc số lượng</w:t>
            </w:r>
          </w:p>
        </w:tc>
        <w:tc>
          <w:tcPr>
            <w:tcW w:w="787" w:type="dxa"/>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Điểm</w:t>
            </w:r>
          </w:p>
        </w:tc>
      </w:tr>
      <w:tr w:rsidR="00C13487" w:rsidRPr="006B6BF7" w:rsidTr="007577ED">
        <w:trPr>
          <w:jc w:val="center"/>
        </w:trPr>
        <w:tc>
          <w:tcPr>
            <w:tcW w:w="647"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I</w:t>
            </w:r>
          </w:p>
        </w:tc>
        <w:tc>
          <w:tcPr>
            <w:tcW w:w="3386"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Độ phức tạp quản lý</w:t>
            </w:r>
          </w:p>
        </w:tc>
        <w:tc>
          <w:tcPr>
            <w:tcW w:w="851" w:type="dxa"/>
          </w:tcPr>
          <w:p w:rsidR="00C13487" w:rsidRPr="006B6BF7" w:rsidRDefault="00C13487" w:rsidP="004F612F">
            <w:pPr>
              <w:widowControl w:val="0"/>
              <w:jc w:val="both"/>
              <w:rPr>
                <w:color w:val="000000" w:themeColor="text1"/>
                <w:sz w:val="26"/>
                <w:szCs w:val="26"/>
              </w:rPr>
            </w:pPr>
          </w:p>
        </w:tc>
        <w:tc>
          <w:tcPr>
            <w:tcW w:w="1559" w:type="dxa"/>
          </w:tcPr>
          <w:p w:rsidR="00C13487" w:rsidRPr="006B6BF7" w:rsidRDefault="00C13487" w:rsidP="004F612F">
            <w:pPr>
              <w:widowControl w:val="0"/>
              <w:jc w:val="both"/>
              <w:rPr>
                <w:color w:val="000000" w:themeColor="text1"/>
                <w:sz w:val="26"/>
                <w:szCs w:val="26"/>
              </w:rPr>
            </w:pPr>
          </w:p>
        </w:tc>
        <w:tc>
          <w:tcPr>
            <w:tcW w:w="669" w:type="dxa"/>
          </w:tcPr>
          <w:p w:rsidR="00C13487" w:rsidRPr="006B6BF7" w:rsidRDefault="00C13487" w:rsidP="004F612F">
            <w:pPr>
              <w:widowControl w:val="0"/>
              <w:jc w:val="both"/>
              <w:rPr>
                <w:color w:val="000000" w:themeColor="text1"/>
                <w:sz w:val="26"/>
                <w:szCs w:val="26"/>
              </w:rPr>
            </w:pPr>
          </w:p>
        </w:tc>
        <w:tc>
          <w:tcPr>
            <w:tcW w:w="1469" w:type="dxa"/>
          </w:tcPr>
          <w:p w:rsidR="00C13487" w:rsidRPr="006B6BF7" w:rsidRDefault="00C13487" w:rsidP="004F612F">
            <w:pPr>
              <w:widowControl w:val="0"/>
              <w:jc w:val="both"/>
              <w:rPr>
                <w:color w:val="000000" w:themeColor="text1"/>
                <w:sz w:val="26"/>
                <w:szCs w:val="26"/>
              </w:rPr>
            </w:pPr>
          </w:p>
        </w:tc>
        <w:tc>
          <w:tcPr>
            <w:tcW w:w="787"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647"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1</w:t>
            </w:r>
          </w:p>
        </w:tc>
        <w:tc>
          <w:tcPr>
            <w:tcW w:w="3386"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Vốn</w:t>
            </w:r>
          </w:p>
        </w:tc>
        <w:tc>
          <w:tcPr>
            <w:tcW w:w="851" w:type="dxa"/>
          </w:tcPr>
          <w:p w:rsidR="00C13487" w:rsidRPr="006B6BF7" w:rsidRDefault="00C13487" w:rsidP="004F612F">
            <w:pPr>
              <w:widowControl w:val="0"/>
              <w:jc w:val="both"/>
              <w:rPr>
                <w:color w:val="000000" w:themeColor="text1"/>
                <w:sz w:val="26"/>
                <w:szCs w:val="26"/>
              </w:rPr>
            </w:pPr>
          </w:p>
        </w:tc>
        <w:tc>
          <w:tcPr>
            <w:tcW w:w="1559" w:type="dxa"/>
          </w:tcPr>
          <w:p w:rsidR="00C13487" w:rsidRPr="006B6BF7" w:rsidRDefault="00C13487" w:rsidP="004F612F">
            <w:pPr>
              <w:widowControl w:val="0"/>
              <w:jc w:val="both"/>
              <w:rPr>
                <w:color w:val="000000" w:themeColor="text1"/>
                <w:sz w:val="26"/>
                <w:szCs w:val="26"/>
              </w:rPr>
            </w:pPr>
          </w:p>
        </w:tc>
        <w:tc>
          <w:tcPr>
            <w:tcW w:w="669" w:type="dxa"/>
          </w:tcPr>
          <w:p w:rsidR="00C13487" w:rsidRPr="006B6BF7" w:rsidRDefault="00C13487" w:rsidP="004F612F">
            <w:pPr>
              <w:widowControl w:val="0"/>
              <w:jc w:val="both"/>
              <w:rPr>
                <w:color w:val="000000" w:themeColor="text1"/>
                <w:sz w:val="26"/>
                <w:szCs w:val="26"/>
              </w:rPr>
            </w:pPr>
          </w:p>
        </w:tc>
        <w:tc>
          <w:tcPr>
            <w:tcW w:w="1469" w:type="dxa"/>
          </w:tcPr>
          <w:p w:rsidR="00C13487" w:rsidRPr="006B6BF7" w:rsidRDefault="00C13487" w:rsidP="004F612F">
            <w:pPr>
              <w:widowControl w:val="0"/>
              <w:jc w:val="both"/>
              <w:rPr>
                <w:color w:val="000000" w:themeColor="text1"/>
                <w:sz w:val="26"/>
                <w:szCs w:val="26"/>
              </w:rPr>
            </w:pPr>
          </w:p>
        </w:tc>
        <w:tc>
          <w:tcPr>
            <w:tcW w:w="787"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647"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2</w:t>
            </w:r>
          </w:p>
        </w:tc>
        <w:tc>
          <w:tcPr>
            <w:tcW w:w="3386"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Doanh thu và thu nhập khác</w:t>
            </w:r>
          </w:p>
        </w:tc>
        <w:tc>
          <w:tcPr>
            <w:tcW w:w="851" w:type="dxa"/>
          </w:tcPr>
          <w:p w:rsidR="00C13487" w:rsidRPr="006B6BF7" w:rsidRDefault="00C13487" w:rsidP="004F612F">
            <w:pPr>
              <w:widowControl w:val="0"/>
              <w:jc w:val="both"/>
              <w:rPr>
                <w:color w:val="000000" w:themeColor="text1"/>
                <w:sz w:val="26"/>
                <w:szCs w:val="26"/>
              </w:rPr>
            </w:pPr>
          </w:p>
        </w:tc>
        <w:tc>
          <w:tcPr>
            <w:tcW w:w="1559" w:type="dxa"/>
          </w:tcPr>
          <w:p w:rsidR="00C13487" w:rsidRPr="006B6BF7" w:rsidRDefault="00C13487" w:rsidP="004F612F">
            <w:pPr>
              <w:widowControl w:val="0"/>
              <w:jc w:val="both"/>
              <w:rPr>
                <w:color w:val="000000" w:themeColor="text1"/>
                <w:sz w:val="26"/>
                <w:szCs w:val="26"/>
              </w:rPr>
            </w:pPr>
          </w:p>
        </w:tc>
        <w:tc>
          <w:tcPr>
            <w:tcW w:w="669" w:type="dxa"/>
          </w:tcPr>
          <w:p w:rsidR="00C13487" w:rsidRPr="006B6BF7" w:rsidRDefault="00C13487" w:rsidP="004F612F">
            <w:pPr>
              <w:widowControl w:val="0"/>
              <w:jc w:val="both"/>
              <w:rPr>
                <w:color w:val="000000" w:themeColor="text1"/>
                <w:sz w:val="26"/>
                <w:szCs w:val="26"/>
              </w:rPr>
            </w:pPr>
          </w:p>
        </w:tc>
        <w:tc>
          <w:tcPr>
            <w:tcW w:w="1469" w:type="dxa"/>
          </w:tcPr>
          <w:p w:rsidR="00C13487" w:rsidRPr="006B6BF7" w:rsidRDefault="00C13487" w:rsidP="004F612F">
            <w:pPr>
              <w:widowControl w:val="0"/>
              <w:jc w:val="both"/>
              <w:rPr>
                <w:color w:val="000000" w:themeColor="text1"/>
                <w:sz w:val="26"/>
                <w:szCs w:val="26"/>
              </w:rPr>
            </w:pPr>
          </w:p>
        </w:tc>
        <w:tc>
          <w:tcPr>
            <w:tcW w:w="787"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647"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3</w:t>
            </w:r>
          </w:p>
        </w:tc>
        <w:tc>
          <w:tcPr>
            <w:tcW w:w="3386"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Đầu mối quản lý</w:t>
            </w:r>
          </w:p>
        </w:tc>
        <w:tc>
          <w:tcPr>
            <w:tcW w:w="851" w:type="dxa"/>
          </w:tcPr>
          <w:p w:rsidR="00C13487" w:rsidRPr="006B6BF7" w:rsidRDefault="00C13487" w:rsidP="004F612F">
            <w:pPr>
              <w:widowControl w:val="0"/>
              <w:jc w:val="both"/>
              <w:rPr>
                <w:color w:val="000000" w:themeColor="text1"/>
                <w:sz w:val="26"/>
                <w:szCs w:val="26"/>
              </w:rPr>
            </w:pPr>
          </w:p>
        </w:tc>
        <w:tc>
          <w:tcPr>
            <w:tcW w:w="1559" w:type="dxa"/>
          </w:tcPr>
          <w:p w:rsidR="00C13487" w:rsidRPr="006B6BF7" w:rsidRDefault="00C13487" w:rsidP="004F612F">
            <w:pPr>
              <w:widowControl w:val="0"/>
              <w:jc w:val="both"/>
              <w:rPr>
                <w:color w:val="000000" w:themeColor="text1"/>
                <w:sz w:val="26"/>
                <w:szCs w:val="26"/>
              </w:rPr>
            </w:pPr>
          </w:p>
        </w:tc>
        <w:tc>
          <w:tcPr>
            <w:tcW w:w="669" w:type="dxa"/>
          </w:tcPr>
          <w:p w:rsidR="00C13487" w:rsidRPr="006B6BF7" w:rsidRDefault="00C13487" w:rsidP="004F612F">
            <w:pPr>
              <w:widowControl w:val="0"/>
              <w:jc w:val="both"/>
              <w:rPr>
                <w:color w:val="000000" w:themeColor="text1"/>
                <w:sz w:val="26"/>
                <w:szCs w:val="26"/>
              </w:rPr>
            </w:pPr>
          </w:p>
        </w:tc>
        <w:tc>
          <w:tcPr>
            <w:tcW w:w="1469" w:type="dxa"/>
          </w:tcPr>
          <w:p w:rsidR="00C13487" w:rsidRPr="006B6BF7" w:rsidRDefault="00C13487" w:rsidP="004F612F">
            <w:pPr>
              <w:widowControl w:val="0"/>
              <w:jc w:val="both"/>
              <w:rPr>
                <w:color w:val="000000" w:themeColor="text1"/>
                <w:sz w:val="26"/>
                <w:szCs w:val="26"/>
              </w:rPr>
            </w:pPr>
          </w:p>
        </w:tc>
        <w:tc>
          <w:tcPr>
            <w:tcW w:w="787"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647"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4</w:t>
            </w:r>
          </w:p>
        </w:tc>
        <w:tc>
          <w:tcPr>
            <w:tcW w:w="3386"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Trình độ công nghệ sản xuất</w:t>
            </w:r>
          </w:p>
        </w:tc>
        <w:tc>
          <w:tcPr>
            <w:tcW w:w="851" w:type="dxa"/>
          </w:tcPr>
          <w:p w:rsidR="00C13487" w:rsidRPr="006B6BF7" w:rsidRDefault="00C13487" w:rsidP="004F612F">
            <w:pPr>
              <w:widowControl w:val="0"/>
              <w:jc w:val="both"/>
              <w:rPr>
                <w:color w:val="000000" w:themeColor="text1"/>
                <w:sz w:val="26"/>
                <w:szCs w:val="26"/>
              </w:rPr>
            </w:pPr>
          </w:p>
        </w:tc>
        <w:tc>
          <w:tcPr>
            <w:tcW w:w="1559" w:type="dxa"/>
          </w:tcPr>
          <w:p w:rsidR="00C13487" w:rsidRPr="006B6BF7" w:rsidRDefault="00C13487" w:rsidP="004F612F">
            <w:pPr>
              <w:widowControl w:val="0"/>
              <w:jc w:val="both"/>
              <w:rPr>
                <w:color w:val="000000" w:themeColor="text1"/>
                <w:sz w:val="26"/>
                <w:szCs w:val="26"/>
              </w:rPr>
            </w:pPr>
          </w:p>
        </w:tc>
        <w:tc>
          <w:tcPr>
            <w:tcW w:w="669" w:type="dxa"/>
          </w:tcPr>
          <w:p w:rsidR="00C13487" w:rsidRPr="006B6BF7" w:rsidRDefault="00C13487" w:rsidP="004F612F">
            <w:pPr>
              <w:widowControl w:val="0"/>
              <w:jc w:val="both"/>
              <w:rPr>
                <w:color w:val="000000" w:themeColor="text1"/>
                <w:sz w:val="26"/>
                <w:szCs w:val="26"/>
              </w:rPr>
            </w:pPr>
          </w:p>
        </w:tc>
        <w:tc>
          <w:tcPr>
            <w:tcW w:w="1469" w:type="dxa"/>
          </w:tcPr>
          <w:p w:rsidR="00C13487" w:rsidRPr="006B6BF7" w:rsidRDefault="00C13487" w:rsidP="004F612F">
            <w:pPr>
              <w:widowControl w:val="0"/>
              <w:jc w:val="both"/>
              <w:rPr>
                <w:color w:val="000000" w:themeColor="text1"/>
                <w:sz w:val="26"/>
                <w:szCs w:val="26"/>
              </w:rPr>
            </w:pPr>
          </w:p>
        </w:tc>
        <w:tc>
          <w:tcPr>
            <w:tcW w:w="787"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647"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5</w:t>
            </w:r>
          </w:p>
        </w:tc>
        <w:tc>
          <w:tcPr>
            <w:tcW w:w="3386"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Lao động</w:t>
            </w:r>
          </w:p>
        </w:tc>
        <w:tc>
          <w:tcPr>
            <w:tcW w:w="851" w:type="dxa"/>
          </w:tcPr>
          <w:p w:rsidR="00C13487" w:rsidRPr="006B6BF7" w:rsidRDefault="00C13487" w:rsidP="004F612F">
            <w:pPr>
              <w:widowControl w:val="0"/>
              <w:jc w:val="both"/>
              <w:rPr>
                <w:color w:val="000000" w:themeColor="text1"/>
                <w:sz w:val="26"/>
                <w:szCs w:val="26"/>
              </w:rPr>
            </w:pPr>
          </w:p>
        </w:tc>
        <w:tc>
          <w:tcPr>
            <w:tcW w:w="1559" w:type="dxa"/>
          </w:tcPr>
          <w:p w:rsidR="00C13487" w:rsidRPr="006B6BF7" w:rsidRDefault="00C13487" w:rsidP="004F612F">
            <w:pPr>
              <w:widowControl w:val="0"/>
              <w:jc w:val="both"/>
              <w:rPr>
                <w:color w:val="000000" w:themeColor="text1"/>
                <w:sz w:val="26"/>
                <w:szCs w:val="26"/>
              </w:rPr>
            </w:pPr>
          </w:p>
        </w:tc>
        <w:tc>
          <w:tcPr>
            <w:tcW w:w="669" w:type="dxa"/>
          </w:tcPr>
          <w:p w:rsidR="00C13487" w:rsidRPr="006B6BF7" w:rsidRDefault="00C13487" w:rsidP="004F612F">
            <w:pPr>
              <w:widowControl w:val="0"/>
              <w:jc w:val="both"/>
              <w:rPr>
                <w:color w:val="000000" w:themeColor="text1"/>
                <w:sz w:val="26"/>
                <w:szCs w:val="26"/>
              </w:rPr>
            </w:pPr>
          </w:p>
        </w:tc>
        <w:tc>
          <w:tcPr>
            <w:tcW w:w="1469" w:type="dxa"/>
          </w:tcPr>
          <w:p w:rsidR="00C13487" w:rsidRPr="006B6BF7" w:rsidRDefault="00C13487" w:rsidP="004F612F">
            <w:pPr>
              <w:widowControl w:val="0"/>
              <w:jc w:val="both"/>
              <w:rPr>
                <w:color w:val="000000" w:themeColor="text1"/>
                <w:sz w:val="26"/>
                <w:szCs w:val="26"/>
              </w:rPr>
            </w:pPr>
          </w:p>
        </w:tc>
        <w:tc>
          <w:tcPr>
            <w:tcW w:w="787"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647"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II</w:t>
            </w:r>
          </w:p>
        </w:tc>
        <w:tc>
          <w:tcPr>
            <w:tcW w:w="3386"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Hiệu quả sản xuất, kinh doanh</w:t>
            </w:r>
          </w:p>
        </w:tc>
        <w:tc>
          <w:tcPr>
            <w:tcW w:w="851" w:type="dxa"/>
          </w:tcPr>
          <w:p w:rsidR="00C13487" w:rsidRPr="006B6BF7" w:rsidRDefault="00C13487" w:rsidP="004F612F">
            <w:pPr>
              <w:widowControl w:val="0"/>
              <w:jc w:val="both"/>
              <w:rPr>
                <w:color w:val="000000" w:themeColor="text1"/>
                <w:sz w:val="26"/>
                <w:szCs w:val="26"/>
              </w:rPr>
            </w:pPr>
          </w:p>
        </w:tc>
        <w:tc>
          <w:tcPr>
            <w:tcW w:w="1559" w:type="dxa"/>
          </w:tcPr>
          <w:p w:rsidR="00C13487" w:rsidRPr="006B6BF7" w:rsidRDefault="00C13487" w:rsidP="004F612F">
            <w:pPr>
              <w:widowControl w:val="0"/>
              <w:jc w:val="both"/>
              <w:rPr>
                <w:color w:val="000000" w:themeColor="text1"/>
                <w:sz w:val="26"/>
                <w:szCs w:val="26"/>
              </w:rPr>
            </w:pPr>
          </w:p>
        </w:tc>
        <w:tc>
          <w:tcPr>
            <w:tcW w:w="669" w:type="dxa"/>
          </w:tcPr>
          <w:p w:rsidR="00C13487" w:rsidRPr="006B6BF7" w:rsidRDefault="00C13487" w:rsidP="004F612F">
            <w:pPr>
              <w:widowControl w:val="0"/>
              <w:jc w:val="both"/>
              <w:rPr>
                <w:color w:val="000000" w:themeColor="text1"/>
                <w:sz w:val="26"/>
                <w:szCs w:val="26"/>
              </w:rPr>
            </w:pPr>
          </w:p>
        </w:tc>
        <w:tc>
          <w:tcPr>
            <w:tcW w:w="1469" w:type="dxa"/>
          </w:tcPr>
          <w:p w:rsidR="00C13487" w:rsidRPr="006B6BF7" w:rsidRDefault="00C13487" w:rsidP="004F612F">
            <w:pPr>
              <w:widowControl w:val="0"/>
              <w:jc w:val="both"/>
              <w:rPr>
                <w:color w:val="000000" w:themeColor="text1"/>
                <w:sz w:val="26"/>
                <w:szCs w:val="26"/>
              </w:rPr>
            </w:pPr>
          </w:p>
        </w:tc>
        <w:tc>
          <w:tcPr>
            <w:tcW w:w="787"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647"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1</w:t>
            </w:r>
          </w:p>
        </w:tc>
        <w:tc>
          <w:tcPr>
            <w:tcW w:w="3386"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Nộp ngân sách nhà nước</w:t>
            </w:r>
          </w:p>
        </w:tc>
        <w:tc>
          <w:tcPr>
            <w:tcW w:w="851" w:type="dxa"/>
          </w:tcPr>
          <w:p w:rsidR="00C13487" w:rsidRPr="006B6BF7" w:rsidRDefault="00C13487" w:rsidP="004F612F">
            <w:pPr>
              <w:widowControl w:val="0"/>
              <w:jc w:val="both"/>
              <w:rPr>
                <w:color w:val="000000" w:themeColor="text1"/>
                <w:sz w:val="26"/>
                <w:szCs w:val="26"/>
              </w:rPr>
            </w:pPr>
          </w:p>
        </w:tc>
        <w:tc>
          <w:tcPr>
            <w:tcW w:w="1559" w:type="dxa"/>
          </w:tcPr>
          <w:p w:rsidR="00C13487" w:rsidRPr="006B6BF7" w:rsidRDefault="00C13487" w:rsidP="004F612F">
            <w:pPr>
              <w:widowControl w:val="0"/>
              <w:jc w:val="both"/>
              <w:rPr>
                <w:color w:val="000000" w:themeColor="text1"/>
                <w:sz w:val="26"/>
                <w:szCs w:val="26"/>
              </w:rPr>
            </w:pPr>
          </w:p>
        </w:tc>
        <w:tc>
          <w:tcPr>
            <w:tcW w:w="669" w:type="dxa"/>
          </w:tcPr>
          <w:p w:rsidR="00C13487" w:rsidRPr="006B6BF7" w:rsidRDefault="00C13487" w:rsidP="004F612F">
            <w:pPr>
              <w:widowControl w:val="0"/>
              <w:jc w:val="both"/>
              <w:rPr>
                <w:color w:val="000000" w:themeColor="text1"/>
                <w:sz w:val="26"/>
                <w:szCs w:val="26"/>
              </w:rPr>
            </w:pPr>
          </w:p>
        </w:tc>
        <w:tc>
          <w:tcPr>
            <w:tcW w:w="1469" w:type="dxa"/>
          </w:tcPr>
          <w:p w:rsidR="00C13487" w:rsidRPr="006B6BF7" w:rsidRDefault="00C13487" w:rsidP="004F612F">
            <w:pPr>
              <w:widowControl w:val="0"/>
              <w:jc w:val="both"/>
              <w:rPr>
                <w:color w:val="000000" w:themeColor="text1"/>
                <w:sz w:val="26"/>
                <w:szCs w:val="26"/>
              </w:rPr>
            </w:pPr>
          </w:p>
        </w:tc>
        <w:tc>
          <w:tcPr>
            <w:tcW w:w="787"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647"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2</w:t>
            </w:r>
          </w:p>
        </w:tc>
        <w:tc>
          <w:tcPr>
            <w:tcW w:w="3386"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Lợi nhuận thực hiện</w:t>
            </w:r>
          </w:p>
        </w:tc>
        <w:tc>
          <w:tcPr>
            <w:tcW w:w="851" w:type="dxa"/>
          </w:tcPr>
          <w:p w:rsidR="00C13487" w:rsidRPr="006B6BF7" w:rsidRDefault="00C13487" w:rsidP="004F612F">
            <w:pPr>
              <w:widowControl w:val="0"/>
              <w:jc w:val="both"/>
              <w:rPr>
                <w:color w:val="000000" w:themeColor="text1"/>
                <w:sz w:val="26"/>
                <w:szCs w:val="26"/>
              </w:rPr>
            </w:pPr>
          </w:p>
        </w:tc>
        <w:tc>
          <w:tcPr>
            <w:tcW w:w="1559" w:type="dxa"/>
          </w:tcPr>
          <w:p w:rsidR="00C13487" w:rsidRPr="006B6BF7" w:rsidRDefault="00C13487" w:rsidP="004F612F">
            <w:pPr>
              <w:widowControl w:val="0"/>
              <w:jc w:val="both"/>
              <w:rPr>
                <w:color w:val="000000" w:themeColor="text1"/>
                <w:sz w:val="26"/>
                <w:szCs w:val="26"/>
              </w:rPr>
            </w:pPr>
          </w:p>
        </w:tc>
        <w:tc>
          <w:tcPr>
            <w:tcW w:w="669" w:type="dxa"/>
          </w:tcPr>
          <w:p w:rsidR="00C13487" w:rsidRPr="006B6BF7" w:rsidRDefault="00C13487" w:rsidP="004F612F">
            <w:pPr>
              <w:widowControl w:val="0"/>
              <w:jc w:val="both"/>
              <w:rPr>
                <w:color w:val="000000" w:themeColor="text1"/>
                <w:sz w:val="26"/>
                <w:szCs w:val="26"/>
              </w:rPr>
            </w:pPr>
          </w:p>
        </w:tc>
        <w:tc>
          <w:tcPr>
            <w:tcW w:w="1469" w:type="dxa"/>
          </w:tcPr>
          <w:p w:rsidR="00C13487" w:rsidRPr="006B6BF7" w:rsidRDefault="00C13487" w:rsidP="004F612F">
            <w:pPr>
              <w:widowControl w:val="0"/>
              <w:jc w:val="both"/>
              <w:rPr>
                <w:color w:val="000000" w:themeColor="text1"/>
                <w:sz w:val="26"/>
                <w:szCs w:val="26"/>
              </w:rPr>
            </w:pPr>
          </w:p>
        </w:tc>
        <w:tc>
          <w:tcPr>
            <w:tcW w:w="787"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647"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3</w:t>
            </w:r>
          </w:p>
        </w:tc>
        <w:tc>
          <w:tcPr>
            <w:tcW w:w="3386"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Tỷ suất lợi nhuận/vốn</w:t>
            </w:r>
          </w:p>
        </w:tc>
        <w:tc>
          <w:tcPr>
            <w:tcW w:w="851" w:type="dxa"/>
          </w:tcPr>
          <w:p w:rsidR="00C13487" w:rsidRPr="006B6BF7" w:rsidRDefault="00C13487" w:rsidP="004F612F">
            <w:pPr>
              <w:widowControl w:val="0"/>
              <w:jc w:val="both"/>
              <w:rPr>
                <w:color w:val="000000" w:themeColor="text1"/>
                <w:sz w:val="26"/>
                <w:szCs w:val="26"/>
              </w:rPr>
            </w:pPr>
          </w:p>
        </w:tc>
        <w:tc>
          <w:tcPr>
            <w:tcW w:w="1559" w:type="dxa"/>
          </w:tcPr>
          <w:p w:rsidR="00C13487" w:rsidRPr="006B6BF7" w:rsidRDefault="00C13487" w:rsidP="004F612F">
            <w:pPr>
              <w:widowControl w:val="0"/>
              <w:jc w:val="both"/>
              <w:rPr>
                <w:color w:val="000000" w:themeColor="text1"/>
                <w:sz w:val="26"/>
                <w:szCs w:val="26"/>
              </w:rPr>
            </w:pPr>
          </w:p>
        </w:tc>
        <w:tc>
          <w:tcPr>
            <w:tcW w:w="669" w:type="dxa"/>
          </w:tcPr>
          <w:p w:rsidR="00C13487" w:rsidRPr="006B6BF7" w:rsidRDefault="00C13487" w:rsidP="004F612F">
            <w:pPr>
              <w:widowControl w:val="0"/>
              <w:jc w:val="both"/>
              <w:rPr>
                <w:color w:val="000000" w:themeColor="text1"/>
                <w:sz w:val="26"/>
                <w:szCs w:val="26"/>
              </w:rPr>
            </w:pPr>
          </w:p>
        </w:tc>
        <w:tc>
          <w:tcPr>
            <w:tcW w:w="1469" w:type="dxa"/>
          </w:tcPr>
          <w:p w:rsidR="00C13487" w:rsidRPr="006B6BF7" w:rsidRDefault="00C13487" w:rsidP="004F612F">
            <w:pPr>
              <w:widowControl w:val="0"/>
              <w:jc w:val="both"/>
              <w:rPr>
                <w:color w:val="000000" w:themeColor="text1"/>
                <w:sz w:val="26"/>
                <w:szCs w:val="26"/>
              </w:rPr>
            </w:pPr>
          </w:p>
        </w:tc>
        <w:tc>
          <w:tcPr>
            <w:tcW w:w="787"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647" w:type="dxa"/>
          </w:tcPr>
          <w:p w:rsidR="00C13487" w:rsidRPr="006B6BF7" w:rsidRDefault="00C13487" w:rsidP="004F612F">
            <w:pPr>
              <w:widowControl w:val="0"/>
              <w:jc w:val="both"/>
              <w:rPr>
                <w:color w:val="000000" w:themeColor="text1"/>
                <w:sz w:val="26"/>
                <w:szCs w:val="26"/>
              </w:rPr>
            </w:pPr>
          </w:p>
        </w:tc>
        <w:tc>
          <w:tcPr>
            <w:tcW w:w="3386"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Điểm cộng</w:t>
            </w:r>
          </w:p>
        </w:tc>
        <w:tc>
          <w:tcPr>
            <w:tcW w:w="851" w:type="dxa"/>
          </w:tcPr>
          <w:p w:rsidR="00C13487" w:rsidRPr="006B6BF7" w:rsidRDefault="00C13487" w:rsidP="004F612F">
            <w:pPr>
              <w:widowControl w:val="0"/>
              <w:jc w:val="both"/>
              <w:rPr>
                <w:color w:val="000000" w:themeColor="text1"/>
                <w:sz w:val="26"/>
                <w:szCs w:val="26"/>
              </w:rPr>
            </w:pPr>
          </w:p>
        </w:tc>
        <w:tc>
          <w:tcPr>
            <w:tcW w:w="1559" w:type="dxa"/>
          </w:tcPr>
          <w:p w:rsidR="00C13487" w:rsidRPr="006B6BF7" w:rsidRDefault="00C13487" w:rsidP="004F612F">
            <w:pPr>
              <w:widowControl w:val="0"/>
              <w:jc w:val="both"/>
              <w:rPr>
                <w:color w:val="000000" w:themeColor="text1"/>
                <w:sz w:val="26"/>
                <w:szCs w:val="26"/>
              </w:rPr>
            </w:pPr>
          </w:p>
        </w:tc>
        <w:tc>
          <w:tcPr>
            <w:tcW w:w="669" w:type="dxa"/>
          </w:tcPr>
          <w:p w:rsidR="00C13487" w:rsidRPr="006B6BF7" w:rsidRDefault="00C13487" w:rsidP="004F612F">
            <w:pPr>
              <w:widowControl w:val="0"/>
              <w:jc w:val="both"/>
              <w:rPr>
                <w:color w:val="000000" w:themeColor="text1"/>
                <w:sz w:val="26"/>
                <w:szCs w:val="26"/>
              </w:rPr>
            </w:pPr>
          </w:p>
        </w:tc>
        <w:tc>
          <w:tcPr>
            <w:tcW w:w="1469" w:type="dxa"/>
          </w:tcPr>
          <w:p w:rsidR="00C13487" w:rsidRPr="006B6BF7" w:rsidRDefault="00C13487" w:rsidP="004F612F">
            <w:pPr>
              <w:widowControl w:val="0"/>
              <w:jc w:val="both"/>
              <w:rPr>
                <w:color w:val="000000" w:themeColor="text1"/>
                <w:sz w:val="26"/>
                <w:szCs w:val="26"/>
              </w:rPr>
            </w:pPr>
          </w:p>
        </w:tc>
        <w:tc>
          <w:tcPr>
            <w:tcW w:w="787"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647" w:type="dxa"/>
          </w:tcPr>
          <w:p w:rsidR="00C13487" w:rsidRPr="006B6BF7" w:rsidRDefault="00C13487" w:rsidP="004F612F">
            <w:pPr>
              <w:widowControl w:val="0"/>
              <w:jc w:val="both"/>
              <w:rPr>
                <w:color w:val="000000" w:themeColor="text1"/>
                <w:sz w:val="26"/>
                <w:szCs w:val="26"/>
              </w:rPr>
            </w:pPr>
          </w:p>
        </w:tc>
        <w:tc>
          <w:tcPr>
            <w:tcW w:w="3386"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Điểm trừ</w:t>
            </w:r>
          </w:p>
        </w:tc>
        <w:tc>
          <w:tcPr>
            <w:tcW w:w="851" w:type="dxa"/>
          </w:tcPr>
          <w:p w:rsidR="00C13487" w:rsidRPr="006B6BF7" w:rsidRDefault="00C13487" w:rsidP="004F612F">
            <w:pPr>
              <w:widowControl w:val="0"/>
              <w:jc w:val="both"/>
              <w:rPr>
                <w:color w:val="000000" w:themeColor="text1"/>
                <w:sz w:val="26"/>
                <w:szCs w:val="26"/>
              </w:rPr>
            </w:pPr>
          </w:p>
        </w:tc>
        <w:tc>
          <w:tcPr>
            <w:tcW w:w="1559" w:type="dxa"/>
          </w:tcPr>
          <w:p w:rsidR="00C13487" w:rsidRPr="006B6BF7" w:rsidRDefault="00C13487" w:rsidP="004F612F">
            <w:pPr>
              <w:widowControl w:val="0"/>
              <w:jc w:val="both"/>
              <w:rPr>
                <w:color w:val="000000" w:themeColor="text1"/>
                <w:sz w:val="26"/>
                <w:szCs w:val="26"/>
              </w:rPr>
            </w:pPr>
          </w:p>
        </w:tc>
        <w:tc>
          <w:tcPr>
            <w:tcW w:w="669" w:type="dxa"/>
          </w:tcPr>
          <w:p w:rsidR="00C13487" w:rsidRPr="006B6BF7" w:rsidRDefault="00C13487" w:rsidP="004F612F">
            <w:pPr>
              <w:widowControl w:val="0"/>
              <w:jc w:val="both"/>
              <w:rPr>
                <w:color w:val="000000" w:themeColor="text1"/>
                <w:sz w:val="26"/>
                <w:szCs w:val="26"/>
              </w:rPr>
            </w:pPr>
          </w:p>
        </w:tc>
        <w:tc>
          <w:tcPr>
            <w:tcW w:w="1469" w:type="dxa"/>
          </w:tcPr>
          <w:p w:rsidR="00C13487" w:rsidRPr="006B6BF7" w:rsidRDefault="00C13487" w:rsidP="004F612F">
            <w:pPr>
              <w:widowControl w:val="0"/>
              <w:jc w:val="both"/>
              <w:rPr>
                <w:color w:val="000000" w:themeColor="text1"/>
                <w:sz w:val="26"/>
                <w:szCs w:val="26"/>
              </w:rPr>
            </w:pPr>
          </w:p>
        </w:tc>
        <w:tc>
          <w:tcPr>
            <w:tcW w:w="787"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647" w:type="dxa"/>
          </w:tcPr>
          <w:p w:rsidR="00C13487" w:rsidRPr="006B6BF7" w:rsidRDefault="00C13487" w:rsidP="004F612F">
            <w:pPr>
              <w:widowControl w:val="0"/>
              <w:jc w:val="both"/>
              <w:rPr>
                <w:color w:val="000000" w:themeColor="text1"/>
                <w:sz w:val="26"/>
                <w:szCs w:val="26"/>
              </w:rPr>
            </w:pPr>
          </w:p>
        </w:tc>
        <w:tc>
          <w:tcPr>
            <w:tcW w:w="3386" w:type="dxa"/>
          </w:tcPr>
          <w:p w:rsidR="00C13487" w:rsidRPr="006B6BF7" w:rsidRDefault="00C13487" w:rsidP="004F612F">
            <w:pPr>
              <w:widowControl w:val="0"/>
              <w:jc w:val="both"/>
              <w:rPr>
                <w:b/>
                <w:color w:val="000000" w:themeColor="text1"/>
                <w:sz w:val="26"/>
                <w:szCs w:val="26"/>
              </w:rPr>
            </w:pPr>
            <w:r w:rsidRPr="006B6BF7">
              <w:rPr>
                <w:b/>
                <w:color w:val="000000" w:themeColor="text1"/>
                <w:sz w:val="26"/>
                <w:szCs w:val="26"/>
              </w:rPr>
              <w:t>Tổng cộng</w:t>
            </w:r>
          </w:p>
        </w:tc>
        <w:tc>
          <w:tcPr>
            <w:tcW w:w="851" w:type="dxa"/>
          </w:tcPr>
          <w:p w:rsidR="00C13487" w:rsidRPr="006B6BF7" w:rsidRDefault="00C13487" w:rsidP="004F612F">
            <w:pPr>
              <w:widowControl w:val="0"/>
              <w:jc w:val="both"/>
              <w:rPr>
                <w:color w:val="000000" w:themeColor="text1"/>
                <w:sz w:val="26"/>
                <w:szCs w:val="26"/>
              </w:rPr>
            </w:pPr>
          </w:p>
        </w:tc>
        <w:tc>
          <w:tcPr>
            <w:tcW w:w="1559" w:type="dxa"/>
          </w:tcPr>
          <w:p w:rsidR="00C13487" w:rsidRPr="006B6BF7" w:rsidRDefault="00C13487" w:rsidP="004F612F">
            <w:pPr>
              <w:widowControl w:val="0"/>
              <w:jc w:val="both"/>
              <w:rPr>
                <w:color w:val="000000" w:themeColor="text1"/>
                <w:sz w:val="26"/>
                <w:szCs w:val="26"/>
              </w:rPr>
            </w:pPr>
          </w:p>
        </w:tc>
        <w:tc>
          <w:tcPr>
            <w:tcW w:w="669" w:type="dxa"/>
          </w:tcPr>
          <w:p w:rsidR="00C13487" w:rsidRPr="006B6BF7" w:rsidRDefault="00C13487" w:rsidP="004F612F">
            <w:pPr>
              <w:widowControl w:val="0"/>
              <w:jc w:val="both"/>
              <w:rPr>
                <w:color w:val="000000" w:themeColor="text1"/>
                <w:sz w:val="26"/>
                <w:szCs w:val="26"/>
              </w:rPr>
            </w:pPr>
          </w:p>
        </w:tc>
        <w:tc>
          <w:tcPr>
            <w:tcW w:w="1469" w:type="dxa"/>
          </w:tcPr>
          <w:p w:rsidR="00C13487" w:rsidRPr="006B6BF7" w:rsidRDefault="00C13487" w:rsidP="004F612F">
            <w:pPr>
              <w:widowControl w:val="0"/>
              <w:jc w:val="both"/>
              <w:rPr>
                <w:color w:val="000000" w:themeColor="text1"/>
                <w:sz w:val="26"/>
                <w:szCs w:val="26"/>
              </w:rPr>
            </w:pPr>
          </w:p>
        </w:tc>
        <w:tc>
          <w:tcPr>
            <w:tcW w:w="787" w:type="dxa"/>
          </w:tcPr>
          <w:p w:rsidR="00C13487" w:rsidRPr="006B6BF7" w:rsidRDefault="00C13487" w:rsidP="004F612F">
            <w:pPr>
              <w:widowControl w:val="0"/>
              <w:jc w:val="both"/>
              <w:rPr>
                <w:color w:val="000000" w:themeColor="text1"/>
                <w:sz w:val="26"/>
                <w:szCs w:val="26"/>
              </w:rPr>
            </w:pPr>
          </w:p>
        </w:tc>
      </w:tr>
    </w:tbl>
    <w:p w:rsidR="00C13487" w:rsidRPr="006B6BF7" w:rsidRDefault="00C13487" w:rsidP="004F612F">
      <w:pPr>
        <w:widowControl w:val="0"/>
        <w:jc w:val="both"/>
        <w:rPr>
          <w:color w:val="000000" w:themeColor="text1"/>
          <w:sz w:val="26"/>
          <w:szCs w:val="26"/>
        </w:rPr>
      </w:pPr>
    </w:p>
    <w:tbl>
      <w:tblPr>
        <w:tblW w:w="0" w:type="auto"/>
        <w:jc w:val="center"/>
        <w:tblInd w:w="-246" w:type="dxa"/>
        <w:tblLayout w:type="fixed"/>
        <w:tblLook w:val="0000"/>
      </w:tblPr>
      <w:tblGrid>
        <w:gridCol w:w="4607"/>
        <w:gridCol w:w="4989"/>
      </w:tblGrid>
      <w:tr w:rsidR="00C13487" w:rsidRPr="006B6BF7" w:rsidTr="007577ED">
        <w:trPr>
          <w:jc w:val="center"/>
        </w:trPr>
        <w:tc>
          <w:tcPr>
            <w:tcW w:w="4607" w:type="dxa"/>
          </w:tcPr>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Người lập biểu</w:t>
            </w:r>
          </w:p>
          <w:p w:rsidR="00C13487" w:rsidRPr="006B6BF7" w:rsidRDefault="00C13487" w:rsidP="004F612F">
            <w:pPr>
              <w:widowControl w:val="0"/>
              <w:jc w:val="center"/>
              <w:rPr>
                <w:i/>
                <w:color w:val="000000" w:themeColor="text1"/>
                <w:sz w:val="26"/>
                <w:szCs w:val="26"/>
              </w:rPr>
            </w:pPr>
            <w:r w:rsidRPr="006B6BF7">
              <w:rPr>
                <w:i/>
                <w:color w:val="000000" w:themeColor="text1"/>
                <w:sz w:val="26"/>
                <w:szCs w:val="26"/>
              </w:rPr>
              <w:t>(Ký và ghi rõ họ, tên)</w:t>
            </w:r>
          </w:p>
        </w:tc>
        <w:tc>
          <w:tcPr>
            <w:tcW w:w="4989" w:type="dxa"/>
          </w:tcPr>
          <w:p w:rsidR="00C13487" w:rsidRPr="006B6BF7" w:rsidRDefault="00C13487" w:rsidP="004F612F">
            <w:pPr>
              <w:widowControl w:val="0"/>
              <w:jc w:val="center"/>
              <w:rPr>
                <w:i/>
                <w:color w:val="000000" w:themeColor="text1"/>
                <w:sz w:val="26"/>
                <w:szCs w:val="26"/>
              </w:rPr>
            </w:pPr>
            <w:r w:rsidRPr="006B6BF7">
              <w:rPr>
                <w:i/>
                <w:color w:val="000000" w:themeColor="text1"/>
                <w:sz w:val="26"/>
                <w:szCs w:val="26"/>
              </w:rPr>
              <w:t>......, ngày..... tháng..... năm.....</w: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Thủ trưởng đơn vị</w:t>
            </w:r>
          </w:p>
          <w:p w:rsidR="00C13487" w:rsidRPr="006B6BF7" w:rsidRDefault="00C13487" w:rsidP="004F612F">
            <w:pPr>
              <w:widowControl w:val="0"/>
              <w:jc w:val="center"/>
              <w:rPr>
                <w:i/>
                <w:color w:val="000000" w:themeColor="text1"/>
                <w:sz w:val="26"/>
                <w:szCs w:val="26"/>
              </w:rPr>
            </w:pPr>
            <w:r w:rsidRPr="006B6BF7">
              <w:rPr>
                <w:i/>
                <w:color w:val="000000" w:themeColor="text1"/>
                <w:sz w:val="26"/>
                <w:szCs w:val="26"/>
              </w:rPr>
              <w:t>(Ký tên, đóng dấu)</w:t>
            </w:r>
          </w:p>
        </w:tc>
      </w:tr>
    </w:tbl>
    <w:p w:rsidR="00C13487" w:rsidRPr="006B6BF7" w:rsidRDefault="00C13487" w:rsidP="004F612F">
      <w:pPr>
        <w:widowControl w:val="0"/>
        <w:jc w:val="both"/>
        <w:rPr>
          <w:color w:val="000000" w:themeColor="text1"/>
          <w:sz w:val="26"/>
          <w:szCs w:val="26"/>
        </w:rPr>
      </w:pPr>
    </w:p>
    <w:p w:rsidR="00C13487" w:rsidRPr="006B6BF7" w:rsidRDefault="00C13487" w:rsidP="004F612F">
      <w:pPr>
        <w:widowControl w:val="0"/>
        <w:jc w:val="both"/>
        <w:rPr>
          <w:i/>
          <w:color w:val="000000" w:themeColor="text1"/>
          <w:sz w:val="26"/>
          <w:szCs w:val="26"/>
        </w:rPr>
      </w:pPr>
    </w:p>
    <w:p w:rsidR="00C13487" w:rsidRPr="006B6BF7" w:rsidRDefault="00C13487" w:rsidP="004F612F">
      <w:pPr>
        <w:widowControl w:val="0"/>
        <w:jc w:val="both"/>
        <w:rPr>
          <w:color w:val="000000" w:themeColor="text1"/>
          <w:sz w:val="26"/>
          <w:szCs w:val="26"/>
        </w:rPr>
      </w:pPr>
      <w:r w:rsidRPr="006B6BF7">
        <w:rPr>
          <w:i/>
          <w:color w:val="000000" w:themeColor="text1"/>
          <w:sz w:val="26"/>
          <w:szCs w:val="26"/>
        </w:rPr>
        <w:t>Ghi chú:</w:t>
      </w:r>
      <w:r w:rsidRPr="006B6BF7">
        <w:rPr>
          <w:color w:val="000000" w:themeColor="text1"/>
          <w:sz w:val="26"/>
          <w:szCs w:val="26"/>
        </w:rPr>
        <w:t xml:space="preserve"> </w:t>
      </w:r>
      <w:r w:rsidRPr="006B6BF7">
        <w:rPr>
          <w:color w:val="000000" w:themeColor="text1"/>
          <w:sz w:val="26"/>
          <w:szCs w:val="26"/>
        </w:rPr>
        <w:tab/>
        <w:t>- Các chỉ tiêu tài chính có báo cáo tài chính kèm theo</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ab/>
        <w:t xml:space="preserve">  </w:t>
      </w:r>
      <w:r w:rsidRPr="006B6BF7">
        <w:rPr>
          <w:color w:val="000000" w:themeColor="text1"/>
          <w:sz w:val="26"/>
          <w:szCs w:val="26"/>
        </w:rPr>
        <w:tab/>
        <w:t>- Chỉ tiêu lao động kèm theo biểu tổng hợp lao động theo mẫu số 3</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ab/>
      </w:r>
      <w:r w:rsidRPr="006B6BF7">
        <w:rPr>
          <w:color w:val="000000" w:themeColor="text1"/>
          <w:sz w:val="26"/>
          <w:szCs w:val="26"/>
        </w:rPr>
        <w:tab/>
        <w:t>- Chỉ tiêu đầu mối quản lý kèm theo biểu tổng hợp theo mẫu số 4</w:t>
      </w:r>
    </w:p>
    <w:p w:rsidR="00C13487" w:rsidRPr="006B6BF7" w:rsidRDefault="00C13487" w:rsidP="004F612F">
      <w:pPr>
        <w:widowControl w:val="0"/>
        <w:jc w:val="both"/>
        <w:rPr>
          <w:color w:val="000000" w:themeColor="text1"/>
          <w:sz w:val="26"/>
          <w:szCs w:val="26"/>
        </w:rPr>
      </w:pPr>
    </w:p>
    <w:p w:rsidR="00C13487" w:rsidRPr="006B6BF7" w:rsidRDefault="00C13487" w:rsidP="004F612F">
      <w:pPr>
        <w:widowControl w:val="0"/>
        <w:ind w:firstLine="720"/>
        <w:jc w:val="both"/>
        <w:rPr>
          <w:i/>
          <w:color w:val="000000" w:themeColor="text1"/>
          <w:sz w:val="26"/>
          <w:szCs w:val="26"/>
        </w:rPr>
      </w:pPr>
      <w:r w:rsidRPr="006B6BF7">
        <w:rPr>
          <w:color w:val="000000" w:themeColor="text1"/>
          <w:sz w:val="26"/>
          <w:szCs w:val="26"/>
        </w:rPr>
        <w:br w:type="page"/>
      </w:r>
      <w:r w:rsidRPr="006B6BF7">
        <w:rPr>
          <w:b/>
          <w:color w:val="000000" w:themeColor="text1"/>
          <w:sz w:val="26"/>
          <w:szCs w:val="26"/>
        </w:rPr>
        <w:lastRenderedPageBreak/>
        <w:t>Mẫu số 03:</w:t>
      </w:r>
      <w:r w:rsidRPr="006B6BF7">
        <w:rPr>
          <w:i/>
          <w:color w:val="000000" w:themeColor="text1"/>
          <w:sz w:val="26"/>
          <w:szCs w:val="26"/>
        </w:rPr>
        <w:t xml:space="preserve"> B</w:t>
      </w:r>
      <w:r w:rsidRPr="006B6BF7">
        <w:rPr>
          <w:i/>
          <w:color w:val="000000" w:themeColor="text1"/>
          <w:sz w:val="26"/>
          <w:szCs w:val="26"/>
          <w:lang w:val="vi-VN"/>
        </w:rPr>
        <w:t>an hành kèm theo Thông tư số 23/2005/TTLT-BLĐTBXH-BTC ngày 31/8/2005</w:t>
      </w:r>
    </w:p>
    <w:p w:rsidR="00C13487" w:rsidRPr="006B6BF7" w:rsidRDefault="00C13487" w:rsidP="004F612F">
      <w:pPr>
        <w:widowControl w:val="0"/>
        <w:ind w:firstLine="5670"/>
        <w:jc w:val="both"/>
        <w:rPr>
          <w:i/>
          <w:color w:val="000000" w:themeColor="text1"/>
          <w:sz w:val="26"/>
          <w:szCs w:val="26"/>
        </w:rPr>
      </w:pPr>
    </w:p>
    <w:p w:rsidR="00C13487" w:rsidRPr="006B6BF7" w:rsidRDefault="00C13487" w:rsidP="004F612F">
      <w:pPr>
        <w:widowControl w:val="0"/>
        <w:ind w:firstLine="142"/>
        <w:jc w:val="both"/>
        <w:rPr>
          <w:b/>
          <w:color w:val="000000" w:themeColor="text1"/>
          <w:sz w:val="26"/>
          <w:szCs w:val="26"/>
        </w:rPr>
      </w:pPr>
      <w:r w:rsidRPr="006B6BF7">
        <w:rPr>
          <w:b/>
          <w:color w:val="000000" w:themeColor="text1"/>
          <w:sz w:val="26"/>
          <w:szCs w:val="26"/>
        </w:rPr>
        <w:t>Tên Bộ, ngành, địa phương hoặc Tổng công ty:........</w:t>
      </w:r>
    </w:p>
    <w:p w:rsidR="00C13487" w:rsidRPr="006B6BF7" w:rsidRDefault="00C13487" w:rsidP="004F612F">
      <w:pPr>
        <w:widowControl w:val="0"/>
        <w:ind w:firstLine="142"/>
        <w:jc w:val="both"/>
        <w:rPr>
          <w:b/>
          <w:color w:val="000000" w:themeColor="text1"/>
          <w:sz w:val="26"/>
          <w:szCs w:val="26"/>
        </w:rPr>
      </w:pPr>
      <w:r w:rsidRPr="006B6BF7">
        <w:rPr>
          <w:b/>
          <w:color w:val="000000" w:themeColor="text1"/>
          <w:sz w:val="26"/>
          <w:szCs w:val="26"/>
        </w:rPr>
        <w:t>Tên công ty:.....................................................</w:t>
      </w:r>
    </w:p>
    <w:p w:rsidR="00C13487" w:rsidRPr="006B6BF7" w:rsidRDefault="00C13487" w:rsidP="004F612F">
      <w:pPr>
        <w:widowControl w:val="0"/>
        <w:jc w:val="both"/>
        <w:rPr>
          <w:color w:val="000000" w:themeColor="text1"/>
          <w:sz w:val="26"/>
          <w:szCs w:val="26"/>
        </w:rPr>
      </w:pP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BIỂU TỔNG HỢP SỐ LAO ĐỘNG THỰC TẾ SỬ DỤNG BÌNH QUÂN</w:t>
      </w:r>
    </w:p>
    <w:p w:rsidR="00C13487" w:rsidRPr="006B6BF7" w:rsidRDefault="00C13487" w:rsidP="004F612F">
      <w:pPr>
        <w:widowControl w:val="0"/>
        <w:ind w:left="5103" w:hanging="4536"/>
        <w:jc w:val="both"/>
        <w:rPr>
          <w:color w:val="000000" w:themeColor="text1"/>
          <w:sz w:val="26"/>
          <w:szCs w:val="26"/>
        </w:rPr>
      </w:pPr>
    </w:p>
    <w:p w:rsidR="00C13487" w:rsidRPr="006B6BF7" w:rsidRDefault="00C13487" w:rsidP="004F612F">
      <w:pPr>
        <w:widowControl w:val="0"/>
        <w:ind w:left="5103"/>
        <w:jc w:val="both"/>
        <w:rPr>
          <w:i/>
          <w:color w:val="000000" w:themeColor="text1"/>
          <w:sz w:val="26"/>
          <w:szCs w:val="26"/>
        </w:rPr>
      </w:pPr>
      <w:r w:rsidRPr="006B6BF7">
        <w:rPr>
          <w:i/>
          <w:color w:val="000000" w:themeColor="text1"/>
          <w:sz w:val="26"/>
          <w:szCs w:val="26"/>
        </w:rPr>
        <w:t>Đơn vị tính: Người</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354"/>
        <w:gridCol w:w="1771"/>
        <w:gridCol w:w="1771"/>
        <w:gridCol w:w="1388"/>
      </w:tblGrid>
      <w:tr w:rsidR="00C13487" w:rsidRPr="006B6BF7" w:rsidTr="007577ED">
        <w:trPr>
          <w:jc w:val="center"/>
        </w:trPr>
        <w:tc>
          <w:tcPr>
            <w:tcW w:w="1080" w:type="dxa"/>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Số TT</w:t>
            </w:r>
          </w:p>
        </w:tc>
        <w:tc>
          <w:tcPr>
            <w:tcW w:w="2354" w:type="dxa"/>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Tháng</w:t>
            </w:r>
          </w:p>
        </w:tc>
        <w:tc>
          <w:tcPr>
            <w:tcW w:w="1771" w:type="dxa"/>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Năm</w: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w:t>
            </w:r>
          </w:p>
        </w:tc>
        <w:tc>
          <w:tcPr>
            <w:tcW w:w="1771" w:type="dxa"/>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Năm</w: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w:t>
            </w:r>
          </w:p>
        </w:tc>
        <w:tc>
          <w:tcPr>
            <w:tcW w:w="1388" w:type="dxa"/>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Năm</w: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w:t>
            </w:r>
          </w:p>
        </w:tc>
      </w:tr>
      <w:tr w:rsidR="00C13487" w:rsidRPr="006B6BF7" w:rsidTr="007577ED">
        <w:trPr>
          <w:jc w:val="center"/>
        </w:trPr>
        <w:tc>
          <w:tcPr>
            <w:tcW w:w="1080"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1</w:t>
            </w:r>
          </w:p>
        </w:tc>
        <w:tc>
          <w:tcPr>
            <w:tcW w:w="2354"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Tháng 1</w:t>
            </w:r>
          </w:p>
        </w:tc>
        <w:tc>
          <w:tcPr>
            <w:tcW w:w="1771" w:type="dxa"/>
          </w:tcPr>
          <w:p w:rsidR="00C13487" w:rsidRPr="006B6BF7" w:rsidRDefault="00C13487" w:rsidP="004F612F">
            <w:pPr>
              <w:widowControl w:val="0"/>
              <w:jc w:val="both"/>
              <w:rPr>
                <w:color w:val="000000" w:themeColor="text1"/>
                <w:sz w:val="26"/>
                <w:szCs w:val="26"/>
              </w:rPr>
            </w:pPr>
          </w:p>
        </w:tc>
        <w:tc>
          <w:tcPr>
            <w:tcW w:w="1771" w:type="dxa"/>
          </w:tcPr>
          <w:p w:rsidR="00C13487" w:rsidRPr="006B6BF7" w:rsidRDefault="00C13487" w:rsidP="004F612F">
            <w:pPr>
              <w:widowControl w:val="0"/>
              <w:jc w:val="both"/>
              <w:rPr>
                <w:color w:val="000000" w:themeColor="text1"/>
                <w:sz w:val="26"/>
                <w:szCs w:val="26"/>
              </w:rPr>
            </w:pPr>
          </w:p>
        </w:tc>
        <w:tc>
          <w:tcPr>
            <w:tcW w:w="1388"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1080"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2</w:t>
            </w:r>
          </w:p>
        </w:tc>
        <w:tc>
          <w:tcPr>
            <w:tcW w:w="2354"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Tháng 2</w:t>
            </w:r>
          </w:p>
        </w:tc>
        <w:tc>
          <w:tcPr>
            <w:tcW w:w="1771" w:type="dxa"/>
          </w:tcPr>
          <w:p w:rsidR="00C13487" w:rsidRPr="006B6BF7" w:rsidRDefault="00C13487" w:rsidP="004F612F">
            <w:pPr>
              <w:widowControl w:val="0"/>
              <w:jc w:val="both"/>
              <w:rPr>
                <w:color w:val="000000" w:themeColor="text1"/>
                <w:sz w:val="26"/>
                <w:szCs w:val="26"/>
              </w:rPr>
            </w:pPr>
          </w:p>
        </w:tc>
        <w:tc>
          <w:tcPr>
            <w:tcW w:w="1771" w:type="dxa"/>
          </w:tcPr>
          <w:p w:rsidR="00C13487" w:rsidRPr="006B6BF7" w:rsidRDefault="00C13487" w:rsidP="004F612F">
            <w:pPr>
              <w:widowControl w:val="0"/>
              <w:jc w:val="both"/>
              <w:rPr>
                <w:color w:val="000000" w:themeColor="text1"/>
                <w:sz w:val="26"/>
                <w:szCs w:val="26"/>
              </w:rPr>
            </w:pPr>
          </w:p>
        </w:tc>
        <w:tc>
          <w:tcPr>
            <w:tcW w:w="1388"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1080"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3</w:t>
            </w:r>
          </w:p>
        </w:tc>
        <w:tc>
          <w:tcPr>
            <w:tcW w:w="2354"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Tháng 3</w:t>
            </w:r>
          </w:p>
        </w:tc>
        <w:tc>
          <w:tcPr>
            <w:tcW w:w="1771" w:type="dxa"/>
          </w:tcPr>
          <w:p w:rsidR="00C13487" w:rsidRPr="006B6BF7" w:rsidRDefault="00C13487" w:rsidP="004F612F">
            <w:pPr>
              <w:widowControl w:val="0"/>
              <w:jc w:val="both"/>
              <w:rPr>
                <w:color w:val="000000" w:themeColor="text1"/>
                <w:sz w:val="26"/>
                <w:szCs w:val="26"/>
              </w:rPr>
            </w:pPr>
          </w:p>
        </w:tc>
        <w:tc>
          <w:tcPr>
            <w:tcW w:w="1771" w:type="dxa"/>
          </w:tcPr>
          <w:p w:rsidR="00C13487" w:rsidRPr="006B6BF7" w:rsidRDefault="00C13487" w:rsidP="004F612F">
            <w:pPr>
              <w:widowControl w:val="0"/>
              <w:jc w:val="both"/>
              <w:rPr>
                <w:color w:val="000000" w:themeColor="text1"/>
                <w:sz w:val="26"/>
                <w:szCs w:val="26"/>
              </w:rPr>
            </w:pPr>
          </w:p>
        </w:tc>
        <w:tc>
          <w:tcPr>
            <w:tcW w:w="1388"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1080"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4</w:t>
            </w:r>
          </w:p>
        </w:tc>
        <w:tc>
          <w:tcPr>
            <w:tcW w:w="2354"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Tháng 4</w:t>
            </w:r>
          </w:p>
        </w:tc>
        <w:tc>
          <w:tcPr>
            <w:tcW w:w="1771" w:type="dxa"/>
          </w:tcPr>
          <w:p w:rsidR="00C13487" w:rsidRPr="006B6BF7" w:rsidRDefault="00C13487" w:rsidP="004F612F">
            <w:pPr>
              <w:widowControl w:val="0"/>
              <w:jc w:val="both"/>
              <w:rPr>
                <w:color w:val="000000" w:themeColor="text1"/>
                <w:sz w:val="26"/>
                <w:szCs w:val="26"/>
              </w:rPr>
            </w:pPr>
          </w:p>
        </w:tc>
        <w:tc>
          <w:tcPr>
            <w:tcW w:w="1771" w:type="dxa"/>
          </w:tcPr>
          <w:p w:rsidR="00C13487" w:rsidRPr="006B6BF7" w:rsidRDefault="00C13487" w:rsidP="004F612F">
            <w:pPr>
              <w:widowControl w:val="0"/>
              <w:jc w:val="both"/>
              <w:rPr>
                <w:color w:val="000000" w:themeColor="text1"/>
                <w:sz w:val="26"/>
                <w:szCs w:val="26"/>
              </w:rPr>
            </w:pPr>
          </w:p>
        </w:tc>
        <w:tc>
          <w:tcPr>
            <w:tcW w:w="1388"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1080"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5</w:t>
            </w:r>
          </w:p>
        </w:tc>
        <w:tc>
          <w:tcPr>
            <w:tcW w:w="2354"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Tháng 5</w:t>
            </w:r>
          </w:p>
        </w:tc>
        <w:tc>
          <w:tcPr>
            <w:tcW w:w="1771" w:type="dxa"/>
          </w:tcPr>
          <w:p w:rsidR="00C13487" w:rsidRPr="006B6BF7" w:rsidRDefault="00C13487" w:rsidP="004F612F">
            <w:pPr>
              <w:widowControl w:val="0"/>
              <w:jc w:val="both"/>
              <w:rPr>
                <w:color w:val="000000" w:themeColor="text1"/>
                <w:sz w:val="26"/>
                <w:szCs w:val="26"/>
              </w:rPr>
            </w:pPr>
          </w:p>
        </w:tc>
        <w:tc>
          <w:tcPr>
            <w:tcW w:w="1771" w:type="dxa"/>
          </w:tcPr>
          <w:p w:rsidR="00C13487" w:rsidRPr="006B6BF7" w:rsidRDefault="00C13487" w:rsidP="004F612F">
            <w:pPr>
              <w:widowControl w:val="0"/>
              <w:jc w:val="both"/>
              <w:rPr>
                <w:color w:val="000000" w:themeColor="text1"/>
                <w:sz w:val="26"/>
                <w:szCs w:val="26"/>
              </w:rPr>
            </w:pPr>
          </w:p>
        </w:tc>
        <w:tc>
          <w:tcPr>
            <w:tcW w:w="1388"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1080"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6</w:t>
            </w:r>
          </w:p>
        </w:tc>
        <w:tc>
          <w:tcPr>
            <w:tcW w:w="2354"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Tháng 6</w:t>
            </w:r>
          </w:p>
        </w:tc>
        <w:tc>
          <w:tcPr>
            <w:tcW w:w="1771" w:type="dxa"/>
          </w:tcPr>
          <w:p w:rsidR="00C13487" w:rsidRPr="006B6BF7" w:rsidRDefault="00C13487" w:rsidP="004F612F">
            <w:pPr>
              <w:widowControl w:val="0"/>
              <w:jc w:val="both"/>
              <w:rPr>
                <w:color w:val="000000" w:themeColor="text1"/>
                <w:sz w:val="26"/>
                <w:szCs w:val="26"/>
              </w:rPr>
            </w:pPr>
          </w:p>
        </w:tc>
        <w:tc>
          <w:tcPr>
            <w:tcW w:w="1771" w:type="dxa"/>
          </w:tcPr>
          <w:p w:rsidR="00C13487" w:rsidRPr="006B6BF7" w:rsidRDefault="00C13487" w:rsidP="004F612F">
            <w:pPr>
              <w:widowControl w:val="0"/>
              <w:jc w:val="both"/>
              <w:rPr>
                <w:color w:val="000000" w:themeColor="text1"/>
                <w:sz w:val="26"/>
                <w:szCs w:val="26"/>
              </w:rPr>
            </w:pPr>
          </w:p>
        </w:tc>
        <w:tc>
          <w:tcPr>
            <w:tcW w:w="1388"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1080"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7</w:t>
            </w:r>
          </w:p>
        </w:tc>
        <w:tc>
          <w:tcPr>
            <w:tcW w:w="2354"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Tháng 7</w:t>
            </w:r>
          </w:p>
        </w:tc>
        <w:tc>
          <w:tcPr>
            <w:tcW w:w="1771" w:type="dxa"/>
          </w:tcPr>
          <w:p w:rsidR="00C13487" w:rsidRPr="006B6BF7" w:rsidRDefault="00C13487" w:rsidP="004F612F">
            <w:pPr>
              <w:widowControl w:val="0"/>
              <w:jc w:val="both"/>
              <w:rPr>
                <w:color w:val="000000" w:themeColor="text1"/>
                <w:sz w:val="26"/>
                <w:szCs w:val="26"/>
              </w:rPr>
            </w:pPr>
          </w:p>
        </w:tc>
        <w:tc>
          <w:tcPr>
            <w:tcW w:w="1771" w:type="dxa"/>
          </w:tcPr>
          <w:p w:rsidR="00C13487" w:rsidRPr="006B6BF7" w:rsidRDefault="00C13487" w:rsidP="004F612F">
            <w:pPr>
              <w:widowControl w:val="0"/>
              <w:jc w:val="both"/>
              <w:rPr>
                <w:color w:val="000000" w:themeColor="text1"/>
                <w:sz w:val="26"/>
                <w:szCs w:val="26"/>
              </w:rPr>
            </w:pPr>
          </w:p>
        </w:tc>
        <w:tc>
          <w:tcPr>
            <w:tcW w:w="1388"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1080"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8</w:t>
            </w:r>
          </w:p>
        </w:tc>
        <w:tc>
          <w:tcPr>
            <w:tcW w:w="2354"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Tháng 8</w:t>
            </w:r>
          </w:p>
        </w:tc>
        <w:tc>
          <w:tcPr>
            <w:tcW w:w="1771" w:type="dxa"/>
          </w:tcPr>
          <w:p w:rsidR="00C13487" w:rsidRPr="006B6BF7" w:rsidRDefault="00C13487" w:rsidP="004F612F">
            <w:pPr>
              <w:widowControl w:val="0"/>
              <w:jc w:val="both"/>
              <w:rPr>
                <w:color w:val="000000" w:themeColor="text1"/>
                <w:sz w:val="26"/>
                <w:szCs w:val="26"/>
              </w:rPr>
            </w:pPr>
          </w:p>
        </w:tc>
        <w:tc>
          <w:tcPr>
            <w:tcW w:w="1771" w:type="dxa"/>
          </w:tcPr>
          <w:p w:rsidR="00C13487" w:rsidRPr="006B6BF7" w:rsidRDefault="00C13487" w:rsidP="004F612F">
            <w:pPr>
              <w:widowControl w:val="0"/>
              <w:jc w:val="both"/>
              <w:rPr>
                <w:color w:val="000000" w:themeColor="text1"/>
                <w:sz w:val="26"/>
                <w:szCs w:val="26"/>
              </w:rPr>
            </w:pPr>
          </w:p>
        </w:tc>
        <w:tc>
          <w:tcPr>
            <w:tcW w:w="1388"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1080"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9</w:t>
            </w:r>
          </w:p>
        </w:tc>
        <w:tc>
          <w:tcPr>
            <w:tcW w:w="2354"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Tháng 9</w:t>
            </w:r>
          </w:p>
        </w:tc>
        <w:tc>
          <w:tcPr>
            <w:tcW w:w="1771" w:type="dxa"/>
          </w:tcPr>
          <w:p w:rsidR="00C13487" w:rsidRPr="006B6BF7" w:rsidRDefault="00C13487" w:rsidP="004F612F">
            <w:pPr>
              <w:widowControl w:val="0"/>
              <w:jc w:val="both"/>
              <w:rPr>
                <w:color w:val="000000" w:themeColor="text1"/>
                <w:sz w:val="26"/>
                <w:szCs w:val="26"/>
              </w:rPr>
            </w:pPr>
          </w:p>
        </w:tc>
        <w:tc>
          <w:tcPr>
            <w:tcW w:w="1771" w:type="dxa"/>
          </w:tcPr>
          <w:p w:rsidR="00C13487" w:rsidRPr="006B6BF7" w:rsidRDefault="00C13487" w:rsidP="004F612F">
            <w:pPr>
              <w:widowControl w:val="0"/>
              <w:jc w:val="both"/>
              <w:rPr>
                <w:color w:val="000000" w:themeColor="text1"/>
                <w:sz w:val="26"/>
                <w:szCs w:val="26"/>
              </w:rPr>
            </w:pPr>
          </w:p>
        </w:tc>
        <w:tc>
          <w:tcPr>
            <w:tcW w:w="1388"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1080"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10</w:t>
            </w:r>
          </w:p>
        </w:tc>
        <w:tc>
          <w:tcPr>
            <w:tcW w:w="2354"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Tháng 10</w:t>
            </w:r>
          </w:p>
        </w:tc>
        <w:tc>
          <w:tcPr>
            <w:tcW w:w="1771" w:type="dxa"/>
          </w:tcPr>
          <w:p w:rsidR="00C13487" w:rsidRPr="006B6BF7" w:rsidRDefault="00C13487" w:rsidP="004F612F">
            <w:pPr>
              <w:widowControl w:val="0"/>
              <w:jc w:val="both"/>
              <w:rPr>
                <w:color w:val="000000" w:themeColor="text1"/>
                <w:sz w:val="26"/>
                <w:szCs w:val="26"/>
              </w:rPr>
            </w:pPr>
          </w:p>
        </w:tc>
        <w:tc>
          <w:tcPr>
            <w:tcW w:w="1771" w:type="dxa"/>
          </w:tcPr>
          <w:p w:rsidR="00C13487" w:rsidRPr="006B6BF7" w:rsidRDefault="00C13487" w:rsidP="004F612F">
            <w:pPr>
              <w:widowControl w:val="0"/>
              <w:jc w:val="both"/>
              <w:rPr>
                <w:color w:val="000000" w:themeColor="text1"/>
                <w:sz w:val="26"/>
                <w:szCs w:val="26"/>
              </w:rPr>
            </w:pPr>
          </w:p>
        </w:tc>
        <w:tc>
          <w:tcPr>
            <w:tcW w:w="1388"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1080"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11</w:t>
            </w:r>
          </w:p>
        </w:tc>
        <w:tc>
          <w:tcPr>
            <w:tcW w:w="2354"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Tháng 11</w:t>
            </w:r>
          </w:p>
        </w:tc>
        <w:tc>
          <w:tcPr>
            <w:tcW w:w="1771" w:type="dxa"/>
          </w:tcPr>
          <w:p w:rsidR="00C13487" w:rsidRPr="006B6BF7" w:rsidRDefault="00C13487" w:rsidP="004F612F">
            <w:pPr>
              <w:widowControl w:val="0"/>
              <w:jc w:val="both"/>
              <w:rPr>
                <w:color w:val="000000" w:themeColor="text1"/>
                <w:sz w:val="26"/>
                <w:szCs w:val="26"/>
              </w:rPr>
            </w:pPr>
          </w:p>
        </w:tc>
        <w:tc>
          <w:tcPr>
            <w:tcW w:w="1771" w:type="dxa"/>
          </w:tcPr>
          <w:p w:rsidR="00C13487" w:rsidRPr="006B6BF7" w:rsidRDefault="00C13487" w:rsidP="004F612F">
            <w:pPr>
              <w:widowControl w:val="0"/>
              <w:jc w:val="both"/>
              <w:rPr>
                <w:color w:val="000000" w:themeColor="text1"/>
                <w:sz w:val="26"/>
                <w:szCs w:val="26"/>
              </w:rPr>
            </w:pPr>
          </w:p>
        </w:tc>
        <w:tc>
          <w:tcPr>
            <w:tcW w:w="1388"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1080"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12</w:t>
            </w:r>
          </w:p>
        </w:tc>
        <w:tc>
          <w:tcPr>
            <w:tcW w:w="2354"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Tháng 12</w:t>
            </w:r>
          </w:p>
        </w:tc>
        <w:tc>
          <w:tcPr>
            <w:tcW w:w="1771" w:type="dxa"/>
          </w:tcPr>
          <w:p w:rsidR="00C13487" w:rsidRPr="006B6BF7" w:rsidRDefault="00C13487" w:rsidP="004F612F">
            <w:pPr>
              <w:widowControl w:val="0"/>
              <w:jc w:val="both"/>
              <w:rPr>
                <w:color w:val="000000" w:themeColor="text1"/>
                <w:sz w:val="26"/>
                <w:szCs w:val="26"/>
              </w:rPr>
            </w:pPr>
          </w:p>
        </w:tc>
        <w:tc>
          <w:tcPr>
            <w:tcW w:w="1771" w:type="dxa"/>
          </w:tcPr>
          <w:p w:rsidR="00C13487" w:rsidRPr="006B6BF7" w:rsidRDefault="00C13487" w:rsidP="004F612F">
            <w:pPr>
              <w:widowControl w:val="0"/>
              <w:jc w:val="both"/>
              <w:rPr>
                <w:color w:val="000000" w:themeColor="text1"/>
                <w:sz w:val="26"/>
                <w:szCs w:val="26"/>
              </w:rPr>
            </w:pPr>
          </w:p>
        </w:tc>
        <w:tc>
          <w:tcPr>
            <w:tcW w:w="1388"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1080" w:type="dxa"/>
          </w:tcPr>
          <w:p w:rsidR="00C13487" w:rsidRPr="006B6BF7" w:rsidRDefault="00C13487" w:rsidP="004F612F">
            <w:pPr>
              <w:widowControl w:val="0"/>
              <w:jc w:val="both"/>
              <w:rPr>
                <w:color w:val="000000" w:themeColor="text1"/>
                <w:sz w:val="26"/>
                <w:szCs w:val="26"/>
              </w:rPr>
            </w:pPr>
          </w:p>
        </w:tc>
        <w:tc>
          <w:tcPr>
            <w:tcW w:w="2354" w:type="dxa"/>
          </w:tcPr>
          <w:p w:rsidR="00C13487" w:rsidRPr="006B6BF7" w:rsidRDefault="00C13487" w:rsidP="004F612F">
            <w:pPr>
              <w:widowControl w:val="0"/>
              <w:jc w:val="both"/>
              <w:rPr>
                <w:b/>
                <w:color w:val="000000" w:themeColor="text1"/>
                <w:sz w:val="26"/>
                <w:szCs w:val="26"/>
              </w:rPr>
            </w:pPr>
            <w:r w:rsidRPr="006B6BF7">
              <w:rPr>
                <w:b/>
                <w:color w:val="000000" w:themeColor="text1"/>
                <w:sz w:val="26"/>
                <w:szCs w:val="26"/>
              </w:rPr>
              <w:t>Bình quân</w:t>
            </w:r>
          </w:p>
        </w:tc>
        <w:tc>
          <w:tcPr>
            <w:tcW w:w="1771" w:type="dxa"/>
          </w:tcPr>
          <w:p w:rsidR="00C13487" w:rsidRPr="006B6BF7" w:rsidRDefault="00C13487" w:rsidP="004F612F">
            <w:pPr>
              <w:widowControl w:val="0"/>
              <w:jc w:val="both"/>
              <w:rPr>
                <w:color w:val="000000" w:themeColor="text1"/>
                <w:sz w:val="26"/>
                <w:szCs w:val="26"/>
              </w:rPr>
            </w:pPr>
          </w:p>
        </w:tc>
        <w:tc>
          <w:tcPr>
            <w:tcW w:w="1771" w:type="dxa"/>
          </w:tcPr>
          <w:p w:rsidR="00C13487" w:rsidRPr="006B6BF7" w:rsidRDefault="00C13487" w:rsidP="004F612F">
            <w:pPr>
              <w:widowControl w:val="0"/>
              <w:jc w:val="both"/>
              <w:rPr>
                <w:color w:val="000000" w:themeColor="text1"/>
                <w:sz w:val="26"/>
                <w:szCs w:val="26"/>
              </w:rPr>
            </w:pPr>
          </w:p>
        </w:tc>
        <w:tc>
          <w:tcPr>
            <w:tcW w:w="1388" w:type="dxa"/>
          </w:tcPr>
          <w:p w:rsidR="00C13487" w:rsidRPr="006B6BF7" w:rsidRDefault="00C13487" w:rsidP="004F612F">
            <w:pPr>
              <w:widowControl w:val="0"/>
              <w:jc w:val="both"/>
              <w:rPr>
                <w:color w:val="000000" w:themeColor="text1"/>
                <w:sz w:val="26"/>
                <w:szCs w:val="26"/>
              </w:rPr>
            </w:pPr>
          </w:p>
        </w:tc>
      </w:tr>
    </w:tbl>
    <w:p w:rsidR="00C13487" w:rsidRPr="006B6BF7" w:rsidRDefault="00C13487" w:rsidP="004F612F">
      <w:pPr>
        <w:widowControl w:val="0"/>
        <w:jc w:val="both"/>
        <w:rPr>
          <w:color w:val="000000" w:themeColor="text1"/>
          <w:sz w:val="26"/>
          <w:szCs w:val="26"/>
        </w:rPr>
      </w:pPr>
    </w:p>
    <w:p w:rsidR="00C13487" w:rsidRPr="006B6BF7" w:rsidRDefault="00C13487" w:rsidP="004F612F">
      <w:pPr>
        <w:widowControl w:val="0"/>
        <w:jc w:val="both"/>
        <w:rPr>
          <w:color w:val="000000" w:themeColor="text1"/>
          <w:sz w:val="26"/>
          <w:szCs w:val="26"/>
        </w:rPr>
      </w:pPr>
    </w:p>
    <w:tbl>
      <w:tblPr>
        <w:tblW w:w="9791" w:type="dxa"/>
        <w:jc w:val="center"/>
        <w:tblInd w:w="108" w:type="dxa"/>
        <w:tblLayout w:type="fixed"/>
        <w:tblLook w:val="0000"/>
      </w:tblPr>
      <w:tblGrid>
        <w:gridCol w:w="4253"/>
        <w:gridCol w:w="5538"/>
      </w:tblGrid>
      <w:tr w:rsidR="00C13487" w:rsidRPr="006B6BF7" w:rsidTr="007577ED">
        <w:trPr>
          <w:jc w:val="center"/>
        </w:trPr>
        <w:tc>
          <w:tcPr>
            <w:tcW w:w="4253" w:type="dxa"/>
          </w:tcPr>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Người lập biểu</w:t>
            </w:r>
          </w:p>
          <w:p w:rsidR="00C13487" w:rsidRPr="006B6BF7" w:rsidRDefault="00C13487" w:rsidP="004F612F">
            <w:pPr>
              <w:widowControl w:val="0"/>
              <w:jc w:val="center"/>
              <w:rPr>
                <w:i/>
                <w:color w:val="000000" w:themeColor="text1"/>
                <w:sz w:val="26"/>
                <w:szCs w:val="26"/>
              </w:rPr>
            </w:pPr>
            <w:r w:rsidRPr="006B6BF7">
              <w:rPr>
                <w:i/>
                <w:color w:val="000000" w:themeColor="text1"/>
                <w:sz w:val="26"/>
                <w:szCs w:val="26"/>
              </w:rPr>
              <w:t>(Ký và ghi rõ họ, tên)</w:t>
            </w:r>
          </w:p>
        </w:tc>
        <w:tc>
          <w:tcPr>
            <w:tcW w:w="5538" w:type="dxa"/>
          </w:tcPr>
          <w:p w:rsidR="00C13487" w:rsidRPr="006B6BF7" w:rsidRDefault="00C13487" w:rsidP="004F612F">
            <w:pPr>
              <w:widowControl w:val="0"/>
              <w:jc w:val="center"/>
              <w:rPr>
                <w:i/>
                <w:color w:val="000000" w:themeColor="text1"/>
                <w:sz w:val="26"/>
                <w:szCs w:val="26"/>
              </w:rPr>
            </w:pPr>
            <w:r w:rsidRPr="006B6BF7">
              <w:rPr>
                <w:i/>
                <w:color w:val="000000" w:themeColor="text1"/>
                <w:sz w:val="26"/>
                <w:szCs w:val="26"/>
              </w:rPr>
              <w:t>......, ngày..... tháng..... năm.....</w: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Thủ trưởng đơn vị</w:t>
            </w:r>
          </w:p>
          <w:p w:rsidR="00C13487" w:rsidRPr="006B6BF7" w:rsidRDefault="00C13487" w:rsidP="004F612F">
            <w:pPr>
              <w:widowControl w:val="0"/>
              <w:jc w:val="center"/>
              <w:rPr>
                <w:i/>
                <w:color w:val="000000" w:themeColor="text1"/>
                <w:sz w:val="26"/>
                <w:szCs w:val="26"/>
              </w:rPr>
            </w:pPr>
            <w:r w:rsidRPr="006B6BF7">
              <w:rPr>
                <w:i/>
                <w:color w:val="000000" w:themeColor="text1"/>
                <w:sz w:val="26"/>
                <w:szCs w:val="26"/>
              </w:rPr>
              <w:t>(Ký tên, đóng dấu)</w:t>
            </w:r>
          </w:p>
        </w:tc>
      </w:tr>
    </w:tbl>
    <w:p w:rsidR="00C13487" w:rsidRPr="006B6BF7" w:rsidRDefault="00C13487" w:rsidP="004F612F">
      <w:pPr>
        <w:widowControl w:val="0"/>
        <w:jc w:val="both"/>
        <w:rPr>
          <w:color w:val="000000" w:themeColor="text1"/>
          <w:sz w:val="26"/>
          <w:szCs w:val="26"/>
        </w:rPr>
      </w:pPr>
    </w:p>
    <w:p w:rsidR="00C13487" w:rsidRPr="006B6BF7" w:rsidRDefault="00C13487" w:rsidP="004F612F">
      <w:pPr>
        <w:widowControl w:val="0"/>
        <w:ind w:firstLine="720"/>
        <w:jc w:val="both"/>
        <w:rPr>
          <w:i/>
          <w:color w:val="000000" w:themeColor="text1"/>
          <w:sz w:val="26"/>
          <w:szCs w:val="26"/>
        </w:rPr>
      </w:pPr>
      <w:r w:rsidRPr="006B6BF7">
        <w:rPr>
          <w:color w:val="000000" w:themeColor="text1"/>
          <w:sz w:val="26"/>
          <w:szCs w:val="26"/>
        </w:rPr>
        <w:br w:type="page"/>
      </w:r>
      <w:r w:rsidRPr="006B6BF7">
        <w:rPr>
          <w:b/>
          <w:color w:val="000000" w:themeColor="text1"/>
          <w:sz w:val="26"/>
          <w:szCs w:val="26"/>
        </w:rPr>
        <w:lastRenderedPageBreak/>
        <w:t>Mẫu số 04:</w:t>
      </w:r>
      <w:r w:rsidRPr="006B6BF7">
        <w:rPr>
          <w:i/>
          <w:color w:val="000000" w:themeColor="text1"/>
          <w:sz w:val="26"/>
          <w:szCs w:val="26"/>
        </w:rPr>
        <w:t xml:space="preserve"> B</w:t>
      </w:r>
      <w:r w:rsidRPr="006B6BF7">
        <w:rPr>
          <w:i/>
          <w:color w:val="000000" w:themeColor="text1"/>
          <w:sz w:val="26"/>
          <w:szCs w:val="26"/>
          <w:lang w:val="vi-VN"/>
        </w:rPr>
        <w:t>an hành kèm theo Thông tư số 23/2005/TTLT-BLĐTBXH-BTC ngày 31/8/2005</w:t>
      </w:r>
    </w:p>
    <w:p w:rsidR="00C13487" w:rsidRPr="006B6BF7" w:rsidRDefault="00C13487" w:rsidP="004F612F">
      <w:pPr>
        <w:widowControl w:val="0"/>
        <w:ind w:firstLine="5103"/>
        <w:jc w:val="both"/>
        <w:rPr>
          <w:b/>
          <w:color w:val="000000" w:themeColor="text1"/>
          <w:sz w:val="26"/>
          <w:szCs w:val="26"/>
        </w:rPr>
      </w:pPr>
    </w:p>
    <w:p w:rsidR="00C13487" w:rsidRPr="006B6BF7" w:rsidRDefault="00C13487" w:rsidP="004F612F">
      <w:pPr>
        <w:widowControl w:val="0"/>
        <w:jc w:val="both"/>
        <w:rPr>
          <w:b/>
          <w:color w:val="000000" w:themeColor="text1"/>
          <w:sz w:val="26"/>
          <w:szCs w:val="26"/>
        </w:rPr>
      </w:pPr>
      <w:r w:rsidRPr="006B6BF7">
        <w:rPr>
          <w:b/>
          <w:color w:val="000000" w:themeColor="text1"/>
          <w:sz w:val="26"/>
          <w:szCs w:val="26"/>
        </w:rPr>
        <w:t>Tên Bộ, ngành, địa phương hoặc Tổng công ty:</w:t>
      </w:r>
    </w:p>
    <w:p w:rsidR="00C13487" w:rsidRPr="006B6BF7" w:rsidRDefault="00C13487" w:rsidP="004F612F">
      <w:pPr>
        <w:widowControl w:val="0"/>
        <w:ind w:firstLine="142"/>
        <w:jc w:val="both"/>
        <w:rPr>
          <w:b/>
          <w:color w:val="000000" w:themeColor="text1"/>
          <w:sz w:val="26"/>
          <w:szCs w:val="26"/>
        </w:rPr>
      </w:pPr>
      <w:r w:rsidRPr="006B6BF7">
        <w:rPr>
          <w:b/>
          <w:color w:val="000000" w:themeColor="text1"/>
          <w:sz w:val="26"/>
          <w:szCs w:val="26"/>
        </w:rPr>
        <w:t>Tên công ty:....................................................</w:t>
      </w:r>
    </w:p>
    <w:p w:rsidR="00C13487" w:rsidRPr="006B6BF7" w:rsidRDefault="00C13487" w:rsidP="004F612F">
      <w:pPr>
        <w:widowControl w:val="0"/>
        <w:jc w:val="both"/>
        <w:rPr>
          <w:color w:val="000000" w:themeColor="text1"/>
          <w:sz w:val="26"/>
          <w:szCs w:val="26"/>
        </w:rPr>
      </w:pPr>
    </w:p>
    <w:p w:rsidR="00C13487" w:rsidRPr="006B6BF7" w:rsidRDefault="00C13487" w:rsidP="004F612F">
      <w:pPr>
        <w:pStyle w:val="Heading1"/>
        <w:keepNext w:val="0"/>
        <w:widowControl w:val="0"/>
        <w:jc w:val="center"/>
        <w:rPr>
          <w:color w:val="000000" w:themeColor="text1"/>
          <w:sz w:val="26"/>
          <w:szCs w:val="26"/>
        </w:rPr>
      </w:pPr>
      <w:r w:rsidRPr="006B6BF7">
        <w:rPr>
          <w:color w:val="000000" w:themeColor="text1"/>
          <w:sz w:val="26"/>
          <w:szCs w:val="26"/>
        </w:rPr>
        <w:t>DANH SÁCH CÁC ĐƠN VỊ THÀNH VIÊN HẠCH TOÁN PHỤ THUỘC</w:t>
      </w:r>
    </w:p>
    <w:p w:rsidR="00C13487" w:rsidRPr="006B6BF7" w:rsidRDefault="00C13487" w:rsidP="004F612F">
      <w:pPr>
        <w:widowControl w:val="0"/>
        <w:jc w:val="both"/>
        <w:rPr>
          <w:color w:val="000000" w:themeColor="text1"/>
          <w:sz w:val="26"/>
          <w:szCs w:val="26"/>
        </w:rPr>
      </w:pPr>
    </w:p>
    <w:tbl>
      <w:tblPr>
        <w:tblW w:w="914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
        <w:gridCol w:w="2583"/>
        <w:gridCol w:w="1807"/>
        <w:gridCol w:w="1701"/>
        <w:gridCol w:w="2079"/>
      </w:tblGrid>
      <w:tr w:rsidR="00C13487" w:rsidRPr="006B6BF7" w:rsidTr="007577ED">
        <w:trPr>
          <w:jc w:val="center"/>
        </w:trPr>
        <w:tc>
          <w:tcPr>
            <w:tcW w:w="972" w:type="dxa"/>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Số TT</w:t>
            </w:r>
          </w:p>
        </w:tc>
        <w:tc>
          <w:tcPr>
            <w:tcW w:w="2583" w:type="dxa"/>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Tên đơn vị</w:t>
            </w:r>
          </w:p>
        </w:tc>
        <w:tc>
          <w:tcPr>
            <w:tcW w:w="1807" w:type="dxa"/>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Năm</w: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w:t>
            </w:r>
          </w:p>
        </w:tc>
        <w:tc>
          <w:tcPr>
            <w:tcW w:w="1701" w:type="dxa"/>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Năm</w: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w:t>
            </w:r>
          </w:p>
        </w:tc>
        <w:tc>
          <w:tcPr>
            <w:tcW w:w="2079" w:type="dxa"/>
            <w:vAlign w:val="cente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Năm</w: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w:t>
            </w:r>
          </w:p>
        </w:tc>
      </w:tr>
      <w:tr w:rsidR="00C13487" w:rsidRPr="006B6BF7" w:rsidTr="007577ED">
        <w:trPr>
          <w:jc w:val="center"/>
        </w:trPr>
        <w:tc>
          <w:tcPr>
            <w:tcW w:w="972"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1</w:t>
            </w:r>
          </w:p>
        </w:tc>
        <w:tc>
          <w:tcPr>
            <w:tcW w:w="2583"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Đơn vị A</w:t>
            </w:r>
          </w:p>
        </w:tc>
        <w:tc>
          <w:tcPr>
            <w:tcW w:w="1807"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x</w:t>
            </w:r>
          </w:p>
        </w:tc>
        <w:tc>
          <w:tcPr>
            <w:tcW w:w="1701"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x</w:t>
            </w:r>
          </w:p>
        </w:tc>
        <w:tc>
          <w:tcPr>
            <w:tcW w:w="2079"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x</w:t>
            </w:r>
          </w:p>
        </w:tc>
      </w:tr>
      <w:tr w:rsidR="00C13487" w:rsidRPr="006B6BF7" w:rsidTr="007577ED">
        <w:trPr>
          <w:jc w:val="center"/>
        </w:trPr>
        <w:tc>
          <w:tcPr>
            <w:tcW w:w="972"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2</w:t>
            </w:r>
          </w:p>
        </w:tc>
        <w:tc>
          <w:tcPr>
            <w:tcW w:w="2583"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Đơn vị B</w:t>
            </w:r>
          </w:p>
        </w:tc>
        <w:tc>
          <w:tcPr>
            <w:tcW w:w="1807"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x</w:t>
            </w:r>
          </w:p>
        </w:tc>
        <w:tc>
          <w:tcPr>
            <w:tcW w:w="1701"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x</w:t>
            </w:r>
          </w:p>
        </w:tc>
        <w:tc>
          <w:tcPr>
            <w:tcW w:w="2079"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x</w:t>
            </w:r>
          </w:p>
        </w:tc>
      </w:tr>
      <w:tr w:rsidR="00C13487" w:rsidRPr="006B6BF7" w:rsidTr="007577ED">
        <w:trPr>
          <w:jc w:val="center"/>
        </w:trPr>
        <w:tc>
          <w:tcPr>
            <w:tcW w:w="972"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3</w:t>
            </w:r>
          </w:p>
        </w:tc>
        <w:tc>
          <w:tcPr>
            <w:tcW w:w="2583"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Đơn vị C</w:t>
            </w:r>
          </w:p>
        </w:tc>
        <w:tc>
          <w:tcPr>
            <w:tcW w:w="1807" w:type="dxa"/>
          </w:tcPr>
          <w:p w:rsidR="00C13487" w:rsidRPr="006B6BF7" w:rsidRDefault="00C13487" w:rsidP="004F612F">
            <w:pPr>
              <w:widowControl w:val="0"/>
              <w:jc w:val="both"/>
              <w:rPr>
                <w:color w:val="000000" w:themeColor="text1"/>
                <w:sz w:val="26"/>
                <w:szCs w:val="26"/>
              </w:rPr>
            </w:pPr>
          </w:p>
        </w:tc>
        <w:tc>
          <w:tcPr>
            <w:tcW w:w="1701"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x</w:t>
            </w:r>
          </w:p>
        </w:tc>
        <w:tc>
          <w:tcPr>
            <w:tcW w:w="2079"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x</w:t>
            </w:r>
          </w:p>
        </w:tc>
      </w:tr>
      <w:tr w:rsidR="00C13487" w:rsidRPr="006B6BF7" w:rsidTr="007577ED">
        <w:trPr>
          <w:jc w:val="center"/>
        </w:trPr>
        <w:tc>
          <w:tcPr>
            <w:tcW w:w="972"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4</w:t>
            </w:r>
          </w:p>
        </w:tc>
        <w:tc>
          <w:tcPr>
            <w:tcW w:w="2583"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Đơn vị D</w:t>
            </w:r>
          </w:p>
        </w:tc>
        <w:tc>
          <w:tcPr>
            <w:tcW w:w="1807" w:type="dxa"/>
          </w:tcPr>
          <w:p w:rsidR="00C13487" w:rsidRPr="006B6BF7" w:rsidRDefault="00C13487" w:rsidP="004F612F">
            <w:pPr>
              <w:widowControl w:val="0"/>
              <w:jc w:val="both"/>
              <w:rPr>
                <w:color w:val="000000" w:themeColor="text1"/>
                <w:sz w:val="26"/>
                <w:szCs w:val="26"/>
              </w:rPr>
            </w:pPr>
          </w:p>
        </w:tc>
        <w:tc>
          <w:tcPr>
            <w:tcW w:w="1701" w:type="dxa"/>
          </w:tcPr>
          <w:p w:rsidR="00C13487" w:rsidRPr="006B6BF7" w:rsidRDefault="00C13487" w:rsidP="004F612F">
            <w:pPr>
              <w:widowControl w:val="0"/>
              <w:jc w:val="both"/>
              <w:rPr>
                <w:color w:val="000000" w:themeColor="text1"/>
                <w:sz w:val="26"/>
                <w:szCs w:val="26"/>
              </w:rPr>
            </w:pPr>
          </w:p>
        </w:tc>
        <w:tc>
          <w:tcPr>
            <w:tcW w:w="2079"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x</w:t>
            </w:r>
          </w:p>
        </w:tc>
      </w:tr>
      <w:tr w:rsidR="00C13487" w:rsidRPr="006B6BF7" w:rsidTr="007577ED">
        <w:trPr>
          <w:jc w:val="center"/>
        </w:trPr>
        <w:tc>
          <w:tcPr>
            <w:tcW w:w="972"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5</w:t>
            </w:r>
          </w:p>
        </w:tc>
        <w:tc>
          <w:tcPr>
            <w:tcW w:w="2583"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1807" w:type="dxa"/>
          </w:tcPr>
          <w:p w:rsidR="00C13487" w:rsidRPr="006B6BF7" w:rsidRDefault="00C13487" w:rsidP="004F612F">
            <w:pPr>
              <w:widowControl w:val="0"/>
              <w:jc w:val="both"/>
              <w:rPr>
                <w:color w:val="000000" w:themeColor="text1"/>
                <w:sz w:val="26"/>
                <w:szCs w:val="26"/>
              </w:rPr>
            </w:pPr>
          </w:p>
        </w:tc>
        <w:tc>
          <w:tcPr>
            <w:tcW w:w="1701" w:type="dxa"/>
          </w:tcPr>
          <w:p w:rsidR="00C13487" w:rsidRPr="006B6BF7" w:rsidRDefault="00C13487" w:rsidP="004F612F">
            <w:pPr>
              <w:widowControl w:val="0"/>
              <w:jc w:val="both"/>
              <w:rPr>
                <w:color w:val="000000" w:themeColor="text1"/>
                <w:sz w:val="26"/>
                <w:szCs w:val="26"/>
              </w:rPr>
            </w:pPr>
          </w:p>
        </w:tc>
        <w:tc>
          <w:tcPr>
            <w:tcW w:w="2079" w:type="dxa"/>
          </w:tcPr>
          <w:p w:rsidR="00C13487" w:rsidRPr="006B6BF7" w:rsidRDefault="00C13487" w:rsidP="004F612F">
            <w:pPr>
              <w:widowControl w:val="0"/>
              <w:jc w:val="both"/>
              <w:rPr>
                <w:color w:val="000000" w:themeColor="text1"/>
                <w:sz w:val="26"/>
                <w:szCs w:val="26"/>
              </w:rPr>
            </w:pPr>
          </w:p>
        </w:tc>
      </w:tr>
      <w:tr w:rsidR="00C13487" w:rsidRPr="006B6BF7" w:rsidTr="007577ED">
        <w:trPr>
          <w:jc w:val="center"/>
        </w:trPr>
        <w:tc>
          <w:tcPr>
            <w:tcW w:w="972" w:type="dxa"/>
          </w:tcPr>
          <w:p w:rsidR="00C13487" w:rsidRPr="006B6BF7" w:rsidRDefault="00C13487" w:rsidP="004F612F">
            <w:pPr>
              <w:widowControl w:val="0"/>
              <w:jc w:val="both"/>
              <w:rPr>
                <w:color w:val="000000" w:themeColor="text1"/>
                <w:sz w:val="26"/>
                <w:szCs w:val="26"/>
              </w:rPr>
            </w:pPr>
          </w:p>
        </w:tc>
        <w:tc>
          <w:tcPr>
            <w:tcW w:w="2583" w:type="dxa"/>
          </w:tcPr>
          <w:p w:rsidR="00C13487" w:rsidRPr="006B6BF7" w:rsidRDefault="00C13487" w:rsidP="004F612F">
            <w:pPr>
              <w:pStyle w:val="Heading1"/>
              <w:keepNext w:val="0"/>
              <w:widowControl w:val="0"/>
              <w:jc w:val="both"/>
              <w:rPr>
                <w:color w:val="000000" w:themeColor="text1"/>
                <w:sz w:val="26"/>
                <w:szCs w:val="26"/>
              </w:rPr>
            </w:pPr>
            <w:r w:rsidRPr="006B6BF7">
              <w:rPr>
                <w:color w:val="000000" w:themeColor="text1"/>
                <w:sz w:val="26"/>
                <w:szCs w:val="26"/>
              </w:rPr>
              <w:t>Tổng số</w:t>
            </w:r>
          </w:p>
        </w:tc>
        <w:tc>
          <w:tcPr>
            <w:tcW w:w="1807" w:type="dxa"/>
          </w:tcPr>
          <w:p w:rsidR="00C13487" w:rsidRPr="006B6BF7" w:rsidRDefault="00C13487" w:rsidP="004F612F">
            <w:pPr>
              <w:widowControl w:val="0"/>
              <w:jc w:val="both"/>
              <w:rPr>
                <w:color w:val="000000" w:themeColor="text1"/>
                <w:sz w:val="26"/>
                <w:szCs w:val="26"/>
              </w:rPr>
            </w:pPr>
          </w:p>
        </w:tc>
        <w:tc>
          <w:tcPr>
            <w:tcW w:w="1701" w:type="dxa"/>
          </w:tcPr>
          <w:p w:rsidR="00C13487" w:rsidRPr="006B6BF7" w:rsidRDefault="00C13487" w:rsidP="004F612F">
            <w:pPr>
              <w:widowControl w:val="0"/>
              <w:jc w:val="both"/>
              <w:rPr>
                <w:color w:val="000000" w:themeColor="text1"/>
                <w:sz w:val="26"/>
                <w:szCs w:val="26"/>
              </w:rPr>
            </w:pPr>
          </w:p>
        </w:tc>
        <w:tc>
          <w:tcPr>
            <w:tcW w:w="2079" w:type="dxa"/>
          </w:tcPr>
          <w:p w:rsidR="00C13487" w:rsidRPr="006B6BF7" w:rsidRDefault="00C13487" w:rsidP="004F612F">
            <w:pPr>
              <w:widowControl w:val="0"/>
              <w:jc w:val="both"/>
              <w:rPr>
                <w:color w:val="000000" w:themeColor="text1"/>
                <w:sz w:val="26"/>
                <w:szCs w:val="26"/>
              </w:rPr>
            </w:pPr>
          </w:p>
        </w:tc>
      </w:tr>
    </w:tbl>
    <w:p w:rsidR="00C13487" w:rsidRPr="006B6BF7" w:rsidRDefault="00C13487" w:rsidP="004F612F">
      <w:pPr>
        <w:widowControl w:val="0"/>
        <w:jc w:val="both"/>
        <w:rPr>
          <w:color w:val="000000" w:themeColor="text1"/>
          <w:sz w:val="26"/>
          <w:szCs w:val="26"/>
        </w:rPr>
      </w:pPr>
    </w:p>
    <w:tbl>
      <w:tblPr>
        <w:tblW w:w="0" w:type="auto"/>
        <w:jc w:val="center"/>
        <w:tblInd w:w="108" w:type="dxa"/>
        <w:tblLayout w:type="fixed"/>
        <w:tblLook w:val="0000"/>
      </w:tblPr>
      <w:tblGrid>
        <w:gridCol w:w="4253"/>
        <w:gridCol w:w="5175"/>
      </w:tblGrid>
      <w:tr w:rsidR="00C13487" w:rsidRPr="006B6BF7" w:rsidTr="007577ED">
        <w:trPr>
          <w:jc w:val="center"/>
        </w:trPr>
        <w:tc>
          <w:tcPr>
            <w:tcW w:w="4253" w:type="dxa"/>
          </w:tcPr>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Người lập biểu</w:t>
            </w:r>
          </w:p>
          <w:p w:rsidR="00C13487" w:rsidRPr="006B6BF7" w:rsidRDefault="00C13487" w:rsidP="004F612F">
            <w:pPr>
              <w:widowControl w:val="0"/>
              <w:jc w:val="center"/>
              <w:rPr>
                <w:i/>
                <w:color w:val="000000" w:themeColor="text1"/>
                <w:sz w:val="26"/>
                <w:szCs w:val="26"/>
              </w:rPr>
            </w:pPr>
            <w:r w:rsidRPr="006B6BF7">
              <w:rPr>
                <w:i/>
                <w:color w:val="000000" w:themeColor="text1"/>
                <w:sz w:val="26"/>
                <w:szCs w:val="26"/>
              </w:rPr>
              <w:t>(Ký và ghi rõ họ, tên)</w:t>
            </w:r>
          </w:p>
        </w:tc>
        <w:tc>
          <w:tcPr>
            <w:tcW w:w="5175" w:type="dxa"/>
          </w:tcPr>
          <w:p w:rsidR="00C13487" w:rsidRPr="006B6BF7" w:rsidRDefault="00C13487" w:rsidP="004F612F">
            <w:pPr>
              <w:widowControl w:val="0"/>
              <w:jc w:val="center"/>
              <w:rPr>
                <w:i/>
                <w:color w:val="000000" w:themeColor="text1"/>
                <w:sz w:val="26"/>
                <w:szCs w:val="26"/>
              </w:rPr>
            </w:pPr>
            <w:r w:rsidRPr="006B6BF7">
              <w:rPr>
                <w:i/>
                <w:color w:val="000000" w:themeColor="text1"/>
                <w:sz w:val="26"/>
                <w:szCs w:val="26"/>
              </w:rPr>
              <w:t>......, ngày..... tháng..... năm.....</w: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Thủ trưởng đơn vị</w:t>
            </w:r>
          </w:p>
          <w:p w:rsidR="00C13487" w:rsidRPr="006B6BF7" w:rsidRDefault="00C13487" w:rsidP="004F612F">
            <w:pPr>
              <w:widowControl w:val="0"/>
              <w:jc w:val="center"/>
              <w:rPr>
                <w:i/>
                <w:color w:val="000000" w:themeColor="text1"/>
                <w:sz w:val="26"/>
                <w:szCs w:val="26"/>
              </w:rPr>
            </w:pPr>
            <w:r w:rsidRPr="006B6BF7">
              <w:rPr>
                <w:i/>
                <w:color w:val="000000" w:themeColor="text1"/>
                <w:sz w:val="26"/>
                <w:szCs w:val="26"/>
              </w:rPr>
              <w:t>(Ký tên, đóng dấu)</w:t>
            </w:r>
          </w:p>
        </w:tc>
      </w:tr>
    </w:tbl>
    <w:p w:rsidR="00C13487" w:rsidRPr="006B6BF7" w:rsidRDefault="00C13487" w:rsidP="004F612F">
      <w:pPr>
        <w:widowControl w:val="0"/>
        <w:rPr>
          <w:b/>
          <w:color w:val="000000" w:themeColor="text1"/>
          <w:sz w:val="26"/>
          <w:szCs w:val="26"/>
        </w:rPr>
      </w:pPr>
      <w:r w:rsidRPr="006B6BF7">
        <w:rPr>
          <w:b/>
          <w:color w:val="000000" w:themeColor="text1"/>
          <w:sz w:val="26"/>
          <w:szCs w:val="26"/>
        </w:rPr>
        <w:br w:type="page"/>
      </w:r>
    </w:p>
    <w:p w:rsidR="00C13487" w:rsidRPr="006B6BF7" w:rsidRDefault="00C13487" w:rsidP="004F612F">
      <w:pPr>
        <w:widowControl w:val="0"/>
        <w:tabs>
          <w:tab w:val="left" w:pos="720"/>
        </w:tabs>
        <w:jc w:val="both"/>
        <w:rPr>
          <w:b/>
          <w:color w:val="000000" w:themeColor="text1"/>
          <w:sz w:val="28"/>
          <w:szCs w:val="28"/>
        </w:rPr>
      </w:pPr>
      <w:r w:rsidRPr="006B6BF7">
        <w:rPr>
          <w:b/>
          <w:color w:val="000000" w:themeColor="text1"/>
          <w:sz w:val="28"/>
          <w:szCs w:val="28"/>
        </w:rPr>
        <w:lastRenderedPageBreak/>
        <w:tab/>
      </w:r>
      <w:r w:rsidR="002C3485" w:rsidRPr="006B6BF7">
        <w:rPr>
          <w:b/>
          <w:color w:val="000000" w:themeColor="text1"/>
          <w:sz w:val="28"/>
          <w:szCs w:val="28"/>
        </w:rPr>
        <w:t>4</w:t>
      </w:r>
      <w:r w:rsidRPr="006B6BF7">
        <w:rPr>
          <w:b/>
          <w:color w:val="000000" w:themeColor="text1"/>
          <w:sz w:val="28"/>
          <w:szCs w:val="28"/>
          <w:lang w:val="vi-VN"/>
        </w:rPr>
        <w:t>3. Tên thủ tục</w:t>
      </w:r>
      <w:r w:rsidRPr="006B6BF7">
        <w:rPr>
          <w:color w:val="000000" w:themeColor="text1"/>
          <w:sz w:val="28"/>
          <w:szCs w:val="28"/>
          <w:lang w:val="vi-VN"/>
        </w:rPr>
        <w:t xml:space="preserve"> </w:t>
      </w:r>
      <w:r w:rsidRPr="006B6BF7">
        <w:rPr>
          <w:color w:val="000000" w:themeColor="text1"/>
          <w:sz w:val="28"/>
          <w:szCs w:val="28"/>
        </w:rPr>
        <w:t>“</w:t>
      </w:r>
      <w:r w:rsidRPr="006B6BF7">
        <w:rPr>
          <w:b/>
          <w:color w:val="000000" w:themeColor="text1"/>
          <w:sz w:val="28"/>
          <w:szCs w:val="28"/>
          <w:lang w:val="vi-VN"/>
        </w:rPr>
        <w:t>Đăng ký nội quy lao động của doanh nghiệp</w:t>
      </w:r>
      <w:r w:rsidRPr="006B6BF7">
        <w:rPr>
          <w:b/>
          <w:color w:val="000000" w:themeColor="text1"/>
          <w:sz w:val="28"/>
          <w:szCs w:val="28"/>
        </w:rPr>
        <w:t>”</w:t>
      </w:r>
    </w:p>
    <w:p w:rsidR="00C13487" w:rsidRPr="006B6BF7" w:rsidRDefault="00C13487" w:rsidP="004F612F">
      <w:pPr>
        <w:widowControl w:val="0"/>
        <w:tabs>
          <w:tab w:val="left" w:pos="720"/>
        </w:tabs>
        <w:jc w:val="both"/>
        <w:rPr>
          <w:b/>
          <w:color w:val="000000" w:themeColor="text1"/>
          <w:sz w:val="28"/>
          <w:szCs w:val="28"/>
        </w:rPr>
      </w:pPr>
      <w:r w:rsidRPr="006B6BF7">
        <w:rPr>
          <w:b/>
          <w:color w:val="000000" w:themeColor="text1"/>
          <w:sz w:val="28"/>
          <w:szCs w:val="28"/>
        </w:rPr>
        <w:tab/>
      </w:r>
      <w:r w:rsidR="002C3485" w:rsidRPr="006B6BF7">
        <w:rPr>
          <w:b/>
          <w:color w:val="000000" w:themeColor="text1"/>
          <w:sz w:val="28"/>
          <w:szCs w:val="28"/>
        </w:rPr>
        <w:t>4</w:t>
      </w:r>
      <w:r w:rsidRPr="006B6BF7">
        <w:rPr>
          <w:b/>
          <w:color w:val="000000" w:themeColor="text1"/>
          <w:sz w:val="28"/>
          <w:szCs w:val="28"/>
        </w:rPr>
        <w:t>3.1. Trình tự và cách thức thực hiện</w:t>
      </w:r>
    </w:p>
    <w:p w:rsidR="00C13487" w:rsidRPr="006B6BF7" w:rsidRDefault="00C13487" w:rsidP="004F612F">
      <w:pPr>
        <w:widowControl w:val="0"/>
        <w:tabs>
          <w:tab w:val="left" w:pos="720"/>
          <w:tab w:val="left" w:pos="3915"/>
        </w:tabs>
        <w:jc w:val="both"/>
        <w:rPr>
          <w:b/>
          <w:color w:val="000000" w:themeColor="text1"/>
          <w:sz w:val="28"/>
          <w:szCs w:val="28"/>
          <w:lang w:val="vi-VN"/>
        </w:rPr>
      </w:pPr>
      <w:r w:rsidRPr="006B6BF7">
        <w:rPr>
          <w:b/>
          <w:color w:val="000000" w:themeColor="text1"/>
          <w:sz w:val="28"/>
          <w:szCs w:val="28"/>
        </w:rPr>
        <w:tab/>
      </w:r>
      <w:r w:rsidRPr="006B6BF7">
        <w:rPr>
          <w:b/>
          <w:color w:val="000000" w:themeColor="text1"/>
          <w:sz w:val="28"/>
          <w:szCs w:val="28"/>
          <w:lang w:val="vi-VN"/>
        </w:rPr>
        <w:t>a) Trình tự thực hiện:</w:t>
      </w:r>
      <w:r w:rsidRPr="006B6BF7">
        <w:rPr>
          <w:b/>
          <w:color w:val="000000" w:themeColor="text1"/>
          <w:sz w:val="28"/>
          <w:szCs w:val="28"/>
          <w:lang w:val="vi-VN"/>
        </w:rPr>
        <w:tab/>
      </w:r>
    </w:p>
    <w:p w:rsidR="00C13487" w:rsidRPr="006B6BF7" w:rsidRDefault="00C13487" w:rsidP="004F612F">
      <w:pPr>
        <w:widowControl w:val="0"/>
        <w:tabs>
          <w:tab w:val="left" w:pos="720"/>
        </w:tabs>
        <w:jc w:val="both"/>
        <w:rPr>
          <w:color w:val="000000" w:themeColor="text1"/>
          <w:sz w:val="28"/>
          <w:szCs w:val="28"/>
        </w:rPr>
      </w:pPr>
      <w:r w:rsidRPr="006B6BF7">
        <w:rPr>
          <w:color w:val="000000" w:themeColor="text1"/>
          <w:sz w:val="28"/>
          <w:szCs w:val="28"/>
        </w:rPr>
        <w:tab/>
      </w:r>
      <w:r w:rsidRPr="006B6BF7">
        <w:rPr>
          <w:i/>
          <w:color w:val="000000" w:themeColor="text1"/>
          <w:sz w:val="28"/>
          <w:szCs w:val="28"/>
          <w:lang w:val="vi-VN"/>
        </w:rPr>
        <w:t>- Bước 1:</w:t>
      </w:r>
      <w:r w:rsidRPr="006B6BF7">
        <w:rPr>
          <w:color w:val="000000" w:themeColor="text1"/>
          <w:sz w:val="28"/>
          <w:szCs w:val="28"/>
          <w:lang w:val="vi-VN"/>
        </w:rPr>
        <w:t xml:space="preserve"> Doanh nghiệp </w:t>
      </w:r>
      <w:r w:rsidRPr="006B6BF7">
        <w:rPr>
          <w:color w:val="000000" w:themeColor="text1"/>
          <w:sz w:val="28"/>
          <w:szCs w:val="28"/>
        </w:rPr>
        <w:t>nộp hồ sơ đ</w:t>
      </w:r>
      <w:r w:rsidRPr="006B6BF7">
        <w:rPr>
          <w:color w:val="000000" w:themeColor="text1"/>
          <w:sz w:val="28"/>
          <w:szCs w:val="28"/>
          <w:lang w:val="vi-VN"/>
        </w:rPr>
        <w:t xml:space="preserve">ăng ký nội quy lao động của doanh nghiệp </w:t>
      </w:r>
      <w:r w:rsidRPr="006B6BF7">
        <w:rPr>
          <w:color w:val="000000" w:themeColor="text1"/>
          <w:sz w:val="28"/>
          <w:szCs w:val="28"/>
        </w:rPr>
        <w:t>tại</w:t>
      </w:r>
      <w:r w:rsidRPr="006B6BF7">
        <w:rPr>
          <w:color w:val="000000" w:themeColor="text1"/>
          <w:sz w:val="28"/>
          <w:szCs w:val="28"/>
          <w:lang w:val="vi-VN"/>
        </w:rPr>
        <w:t xml:space="preserve"> </w:t>
      </w:r>
      <w:r w:rsidRPr="006B6BF7">
        <w:rPr>
          <w:color w:val="000000" w:themeColor="text1"/>
          <w:sz w:val="28"/>
          <w:szCs w:val="28"/>
        </w:rPr>
        <w:t>Sở lao động – Thương binh và Xã hội</w:t>
      </w:r>
      <w:r w:rsidR="002C3485" w:rsidRPr="006B6BF7">
        <w:rPr>
          <w:color w:val="000000" w:themeColor="text1"/>
          <w:sz w:val="28"/>
          <w:szCs w:val="28"/>
        </w:rPr>
        <w:t>.</w:t>
      </w:r>
    </w:p>
    <w:p w:rsidR="00C13487" w:rsidRPr="006B6BF7" w:rsidRDefault="00C13487" w:rsidP="004F612F">
      <w:pPr>
        <w:widowControl w:val="0"/>
        <w:tabs>
          <w:tab w:val="left" w:pos="720"/>
        </w:tabs>
        <w:jc w:val="both"/>
        <w:rPr>
          <w:color w:val="000000" w:themeColor="text1"/>
          <w:sz w:val="28"/>
          <w:szCs w:val="28"/>
          <w:lang w:val="vi-VN"/>
        </w:rPr>
      </w:pPr>
      <w:r w:rsidRPr="006B6BF7">
        <w:rPr>
          <w:color w:val="000000" w:themeColor="text1"/>
          <w:sz w:val="28"/>
          <w:szCs w:val="28"/>
        </w:rPr>
        <w:tab/>
      </w:r>
      <w:r w:rsidRPr="006B6BF7">
        <w:rPr>
          <w:color w:val="000000" w:themeColor="text1"/>
          <w:sz w:val="28"/>
          <w:szCs w:val="28"/>
          <w:lang w:val="vi-VN"/>
        </w:rPr>
        <w:t xml:space="preserve">- Bước 2: </w:t>
      </w:r>
      <w:r w:rsidRPr="006B6BF7">
        <w:rPr>
          <w:color w:val="000000" w:themeColor="text1"/>
          <w:sz w:val="28"/>
          <w:szCs w:val="28"/>
        </w:rPr>
        <w:t>Sở lao động – Thương binh và Xã hội</w:t>
      </w:r>
      <w:r w:rsidRPr="006B6BF7">
        <w:rPr>
          <w:color w:val="000000" w:themeColor="text1"/>
          <w:sz w:val="28"/>
          <w:szCs w:val="28"/>
          <w:lang w:val="vi-VN"/>
        </w:rPr>
        <w:t xml:space="preserve"> </w:t>
      </w:r>
      <w:r w:rsidRPr="006B6BF7">
        <w:rPr>
          <w:color w:val="000000" w:themeColor="text1"/>
          <w:sz w:val="28"/>
          <w:szCs w:val="28"/>
        </w:rPr>
        <w:t xml:space="preserve">thẩm định hồ sơ, </w:t>
      </w:r>
      <w:r w:rsidRPr="006B6BF7">
        <w:rPr>
          <w:color w:val="000000" w:themeColor="text1"/>
          <w:sz w:val="28"/>
          <w:szCs w:val="28"/>
          <w:lang w:val="vi-VN"/>
        </w:rPr>
        <w:t>cấp giấy xác nhận đã nhận hồ sơ đăng ký nội quy lao động cho người sử dụng lao động.</w:t>
      </w:r>
    </w:p>
    <w:p w:rsidR="00C13487" w:rsidRPr="006B6BF7" w:rsidRDefault="00C13487" w:rsidP="004F612F">
      <w:pPr>
        <w:widowControl w:val="0"/>
        <w:tabs>
          <w:tab w:val="left" w:pos="720"/>
        </w:tabs>
        <w:jc w:val="both"/>
        <w:rPr>
          <w:color w:val="000000" w:themeColor="text1"/>
          <w:sz w:val="28"/>
          <w:szCs w:val="28"/>
        </w:rPr>
      </w:pPr>
      <w:r w:rsidRPr="006B6BF7">
        <w:rPr>
          <w:color w:val="000000" w:themeColor="text1"/>
          <w:sz w:val="28"/>
          <w:szCs w:val="28"/>
        </w:rPr>
        <w:tab/>
        <w:t xml:space="preserve">Trường hợp </w:t>
      </w:r>
      <w:r w:rsidRPr="006B6BF7">
        <w:rPr>
          <w:color w:val="000000" w:themeColor="text1"/>
          <w:sz w:val="28"/>
          <w:szCs w:val="28"/>
          <w:lang w:val="vi-VN"/>
        </w:rPr>
        <w:t>nội quy lao động có quy định trái pháp luật thì cơ quan quản lý nhà nước về lao động tỉnh có văn bản thông báo và hướng dẫn người sử dụng lao động sửa đổi, bổ sung và đăng ký lại nội quy lao động.</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tâm Phục vụ hành chính công tỉnh</w:t>
      </w:r>
      <w:r w:rsidR="002C3485" w:rsidRPr="006B6BF7">
        <w:rPr>
          <w:color w:val="000000" w:themeColor="text1"/>
          <w:sz w:val="28"/>
          <w:szCs w:val="28"/>
        </w:rPr>
        <w:t xml:space="preserve">, số 01 Lê Lai, thành phố Huế </w:t>
      </w:r>
      <w:r w:rsidRPr="006B6BF7">
        <w:rPr>
          <w:color w:val="000000" w:themeColor="text1"/>
          <w:sz w:val="28"/>
          <w:szCs w:val="28"/>
        </w:rPr>
        <w:t xml:space="preserve">hoặc đăng ký trực tuyến qua phần mềm </w:t>
      </w:r>
      <w:hyperlink r:id="rId39"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2C3485" w:rsidRPr="006B6BF7">
        <w:rPr>
          <w:color w:val="000000" w:themeColor="text1"/>
          <w:sz w:val="28"/>
          <w:szCs w:val="28"/>
        </w:rPr>
        <w:t>08</w:t>
      </w:r>
      <w:r w:rsidRPr="006B6BF7">
        <w:rPr>
          <w:color w:val="000000" w:themeColor="text1"/>
          <w:sz w:val="28"/>
          <w:szCs w:val="28"/>
        </w:rPr>
        <w:t>h</w:t>
      </w:r>
      <w:r w:rsidR="002C3485"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2C3485"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4</w:t>
      </w:r>
      <w:r w:rsidR="00C13487" w:rsidRPr="006B6BF7">
        <w:rPr>
          <w:b/>
          <w:color w:val="000000" w:themeColor="text1"/>
          <w:sz w:val="28"/>
          <w:szCs w:val="28"/>
        </w:rPr>
        <w:t>3.2. Thành phần và số lượng hồ sơ</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rPr>
        <w:t>a</w:t>
      </w:r>
      <w:r w:rsidRPr="006B6BF7">
        <w:rPr>
          <w:b/>
          <w:color w:val="000000" w:themeColor="text1"/>
          <w:sz w:val="28"/>
          <w:szCs w:val="28"/>
          <w:lang w:val="vi-VN"/>
        </w:rPr>
        <w:t>) Thành phần hồ sơ:</w:t>
      </w:r>
      <w:r w:rsidRPr="006B6BF7">
        <w:rPr>
          <w:color w:val="000000" w:themeColor="text1"/>
          <w:sz w:val="28"/>
          <w:szCs w:val="28"/>
          <w:lang w:val="vi-VN"/>
        </w:rPr>
        <w:t xml:space="preserve"> </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C</w:t>
      </w:r>
      <w:r w:rsidRPr="006B6BF7">
        <w:rPr>
          <w:color w:val="000000" w:themeColor="text1"/>
          <w:sz w:val="28"/>
          <w:szCs w:val="28"/>
          <w:lang w:val="vi-VN"/>
        </w:rPr>
        <w:t>ông văn đề nghị</w:t>
      </w:r>
      <w:r w:rsidRPr="006B6BF7">
        <w:rPr>
          <w:color w:val="000000" w:themeColor="text1"/>
          <w:sz w:val="28"/>
          <w:szCs w:val="28"/>
        </w:rPr>
        <w:t xml:space="preserve"> đ</w:t>
      </w:r>
      <w:r w:rsidRPr="006B6BF7">
        <w:rPr>
          <w:color w:val="000000" w:themeColor="text1"/>
          <w:sz w:val="28"/>
          <w:szCs w:val="28"/>
          <w:lang w:val="vi-VN"/>
        </w:rPr>
        <w:t>ăng ký nội quy lao động</w:t>
      </w:r>
      <w:r w:rsidRPr="006B6BF7">
        <w:rPr>
          <w:color w:val="000000" w:themeColor="text1"/>
          <w:sz w:val="28"/>
          <w:szCs w:val="28"/>
        </w:rPr>
        <w:t>;</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Các văn bản của người sử dụng lao động có quy định liên quan đến kỷ luật lao động và trách nhiệm vật chất;</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Biên bản góp ý kiến của tổ chức đại diện tập thể lao động tại cơ sở;</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B</w:t>
      </w:r>
      <w:r w:rsidRPr="006B6BF7">
        <w:rPr>
          <w:color w:val="000000" w:themeColor="text1"/>
          <w:sz w:val="28"/>
          <w:szCs w:val="28"/>
          <w:lang w:val="vi-VN"/>
        </w:rPr>
        <w:t>ản nội quy lao động của doanh nghiệp.</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rPr>
        <w:t xml:space="preserve">b) Số lượng hồ sơ: </w:t>
      </w:r>
      <w:r w:rsidRPr="006B6BF7">
        <w:rPr>
          <w:color w:val="000000" w:themeColor="text1"/>
          <w:sz w:val="28"/>
          <w:szCs w:val="28"/>
        </w:rPr>
        <w:t>01 bộ.</w:t>
      </w:r>
    </w:p>
    <w:p w:rsidR="00C13487" w:rsidRPr="006B6BF7" w:rsidRDefault="002C3485" w:rsidP="004F612F">
      <w:pPr>
        <w:widowControl w:val="0"/>
        <w:ind w:firstLine="720"/>
        <w:jc w:val="both"/>
        <w:rPr>
          <w:color w:val="000000" w:themeColor="text1"/>
          <w:sz w:val="28"/>
          <w:szCs w:val="28"/>
        </w:rPr>
      </w:pPr>
      <w:r w:rsidRPr="006B6BF7">
        <w:rPr>
          <w:b/>
          <w:color w:val="000000" w:themeColor="text1"/>
          <w:sz w:val="28"/>
          <w:szCs w:val="28"/>
        </w:rPr>
        <w:t>4</w:t>
      </w:r>
      <w:r w:rsidR="00C13487" w:rsidRPr="006B6BF7">
        <w:rPr>
          <w:b/>
          <w:color w:val="000000" w:themeColor="text1"/>
          <w:sz w:val="28"/>
          <w:szCs w:val="28"/>
        </w:rPr>
        <w:t>3.3. Thời hạn giải quyết:</w:t>
      </w:r>
      <w:r w:rsidR="00C13487" w:rsidRPr="006B6BF7">
        <w:rPr>
          <w:color w:val="000000" w:themeColor="text1"/>
          <w:sz w:val="28"/>
          <w:szCs w:val="28"/>
        </w:rPr>
        <w:t xml:space="preserve"> </w:t>
      </w:r>
      <w:r w:rsidRPr="006B6BF7">
        <w:rPr>
          <w:color w:val="000000" w:themeColor="text1"/>
          <w:sz w:val="28"/>
          <w:szCs w:val="28"/>
        </w:rPr>
        <w:t>0</w:t>
      </w:r>
      <w:r w:rsidR="00C13487" w:rsidRPr="006B6BF7">
        <w:rPr>
          <w:color w:val="000000" w:themeColor="text1"/>
          <w:sz w:val="28"/>
          <w:szCs w:val="28"/>
        </w:rPr>
        <w:t>7 ngày làm việc kể từ ngày nhận đủ hồ sơ hợp lệ.</w:t>
      </w:r>
    </w:p>
    <w:p w:rsidR="00C13487" w:rsidRPr="006B6BF7" w:rsidRDefault="002C3485" w:rsidP="004F612F">
      <w:pPr>
        <w:widowControl w:val="0"/>
        <w:ind w:firstLine="720"/>
        <w:jc w:val="both"/>
        <w:rPr>
          <w:color w:val="000000" w:themeColor="text1"/>
          <w:sz w:val="28"/>
          <w:szCs w:val="28"/>
        </w:rPr>
      </w:pPr>
      <w:r w:rsidRPr="006B6BF7">
        <w:rPr>
          <w:b/>
          <w:color w:val="000000" w:themeColor="text1"/>
          <w:sz w:val="28"/>
          <w:szCs w:val="28"/>
        </w:rPr>
        <w:t>4</w:t>
      </w:r>
      <w:r w:rsidR="00C13487" w:rsidRPr="006B6BF7">
        <w:rPr>
          <w:b/>
          <w:color w:val="000000" w:themeColor="text1"/>
          <w:sz w:val="28"/>
          <w:szCs w:val="28"/>
        </w:rPr>
        <w:t>3.4.</w:t>
      </w:r>
      <w:r w:rsidR="00C13487" w:rsidRPr="006B6BF7">
        <w:rPr>
          <w:b/>
          <w:color w:val="000000" w:themeColor="text1"/>
          <w:sz w:val="28"/>
          <w:szCs w:val="28"/>
          <w:lang w:val="vi-VN"/>
        </w:rPr>
        <w:t xml:space="preserve"> Đối tượng thực hiện:</w:t>
      </w:r>
      <w:r w:rsidR="00C13487" w:rsidRPr="006B6BF7">
        <w:rPr>
          <w:color w:val="000000" w:themeColor="text1"/>
          <w:sz w:val="28"/>
          <w:szCs w:val="28"/>
          <w:lang w:val="vi-VN"/>
        </w:rPr>
        <w:t xml:space="preserve"> Người sử dụng lao động</w:t>
      </w:r>
      <w:r w:rsidR="00C13487" w:rsidRPr="006B6BF7">
        <w:rPr>
          <w:color w:val="000000" w:themeColor="text1"/>
          <w:sz w:val="28"/>
          <w:szCs w:val="28"/>
        </w:rPr>
        <w:t>.</w:t>
      </w:r>
    </w:p>
    <w:p w:rsidR="00C13487" w:rsidRPr="006B6BF7" w:rsidRDefault="002C3485" w:rsidP="004F612F">
      <w:pPr>
        <w:widowControl w:val="0"/>
        <w:ind w:firstLine="720"/>
        <w:jc w:val="both"/>
        <w:rPr>
          <w:color w:val="000000" w:themeColor="text1"/>
          <w:sz w:val="28"/>
          <w:szCs w:val="28"/>
          <w:lang w:val="fr-FR"/>
        </w:rPr>
      </w:pPr>
      <w:r w:rsidRPr="006B6BF7">
        <w:rPr>
          <w:b/>
          <w:color w:val="000000" w:themeColor="text1"/>
          <w:sz w:val="28"/>
          <w:szCs w:val="28"/>
        </w:rPr>
        <w:t>4</w:t>
      </w:r>
      <w:r w:rsidR="00C13487" w:rsidRPr="006B6BF7">
        <w:rPr>
          <w:b/>
          <w:color w:val="000000" w:themeColor="text1"/>
          <w:sz w:val="28"/>
          <w:szCs w:val="28"/>
        </w:rPr>
        <w:t>3.5.</w:t>
      </w:r>
      <w:r w:rsidR="00C13487" w:rsidRPr="006B6BF7">
        <w:rPr>
          <w:b/>
          <w:color w:val="000000" w:themeColor="text1"/>
          <w:sz w:val="28"/>
          <w:szCs w:val="28"/>
          <w:lang w:val="vi-VN"/>
        </w:rPr>
        <w:t xml:space="preserve"> Cơ quan thực hiện:</w:t>
      </w:r>
      <w:r w:rsidR="00C13487" w:rsidRPr="006B6BF7">
        <w:rPr>
          <w:color w:val="000000" w:themeColor="text1"/>
          <w:sz w:val="28"/>
          <w:szCs w:val="28"/>
          <w:lang w:val="vi-VN"/>
        </w:rPr>
        <w:t xml:space="preserve"> </w:t>
      </w:r>
      <w:r w:rsidR="00C13487" w:rsidRPr="006B6BF7">
        <w:rPr>
          <w:color w:val="000000" w:themeColor="text1"/>
          <w:sz w:val="28"/>
          <w:szCs w:val="28"/>
          <w:lang w:val="fr-FR"/>
        </w:rPr>
        <w:t>Sở Lao động - Thương binh và Xã hội</w:t>
      </w:r>
    </w:p>
    <w:p w:rsidR="00C13487" w:rsidRPr="006B6BF7" w:rsidRDefault="002C3485" w:rsidP="004F612F">
      <w:pPr>
        <w:widowControl w:val="0"/>
        <w:ind w:firstLine="720"/>
        <w:jc w:val="both"/>
        <w:rPr>
          <w:color w:val="000000" w:themeColor="text1"/>
          <w:sz w:val="28"/>
          <w:szCs w:val="28"/>
          <w:lang w:val="vi-VN"/>
        </w:rPr>
      </w:pPr>
      <w:r w:rsidRPr="006B6BF7">
        <w:rPr>
          <w:b/>
          <w:color w:val="000000" w:themeColor="text1"/>
          <w:sz w:val="28"/>
          <w:szCs w:val="28"/>
        </w:rPr>
        <w:t>4</w:t>
      </w:r>
      <w:r w:rsidR="00C13487" w:rsidRPr="006B6BF7">
        <w:rPr>
          <w:b/>
          <w:color w:val="000000" w:themeColor="text1"/>
          <w:sz w:val="28"/>
          <w:szCs w:val="28"/>
        </w:rPr>
        <w:t>3.6.</w:t>
      </w:r>
      <w:r w:rsidR="00C13487" w:rsidRPr="006B6BF7">
        <w:rPr>
          <w:b/>
          <w:color w:val="000000" w:themeColor="text1"/>
          <w:sz w:val="28"/>
          <w:szCs w:val="28"/>
          <w:lang w:val="vi-VN"/>
        </w:rPr>
        <w:t xml:space="preserve"> Kết quả thực hiện:</w:t>
      </w:r>
      <w:r w:rsidR="00C13487" w:rsidRPr="006B6BF7">
        <w:rPr>
          <w:color w:val="000000" w:themeColor="text1"/>
          <w:sz w:val="28"/>
          <w:szCs w:val="28"/>
          <w:lang w:val="vi-VN"/>
        </w:rPr>
        <w:t xml:space="preserve"> Giấy xác nhận đã nhận hồ sơ đăng ký nội quy lao động.</w:t>
      </w:r>
    </w:p>
    <w:p w:rsidR="00C13487" w:rsidRPr="006B6BF7" w:rsidRDefault="002C3485" w:rsidP="004F612F">
      <w:pPr>
        <w:widowControl w:val="0"/>
        <w:ind w:firstLine="720"/>
        <w:jc w:val="both"/>
        <w:rPr>
          <w:color w:val="000000" w:themeColor="text1"/>
          <w:sz w:val="28"/>
          <w:szCs w:val="28"/>
          <w:lang w:val="vi-VN"/>
        </w:rPr>
      </w:pPr>
      <w:r w:rsidRPr="006B6BF7">
        <w:rPr>
          <w:b/>
          <w:color w:val="000000" w:themeColor="text1"/>
          <w:sz w:val="28"/>
          <w:szCs w:val="28"/>
        </w:rPr>
        <w:t>4</w:t>
      </w:r>
      <w:r w:rsidR="00C13487" w:rsidRPr="006B6BF7">
        <w:rPr>
          <w:b/>
          <w:color w:val="000000" w:themeColor="text1"/>
          <w:sz w:val="28"/>
          <w:szCs w:val="28"/>
        </w:rPr>
        <w:t>3.7. L</w:t>
      </w:r>
      <w:r w:rsidR="00C13487" w:rsidRPr="006B6BF7">
        <w:rPr>
          <w:b/>
          <w:color w:val="000000" w:themeColor="text1"/>
          <w:sz w:val="28"/>
          <w:szCs w:val="28"/>
          <w:lang w:val="vi-VN"/>
        </w:rPr>
        <w:t>ệ phí:</w:t>
      </w:r>
      <w:r w:rsidR="00C13487" w:rsidRPr="006B6BF7">
        <w:rPr>
          <w:color w:val="000000" w:themeColor="text1"/>
          <w:sz w:val="28"/>
          <w:szCs w:val="28"/>
          <w:lang w:val="vi-VN"/>
        </w:rPr>
        <w:t xml:space="preserve"> Không.</w:t>
      </w:r>
    </w:p>
    <w:p w:rsidR="00C13487" w:rsidRPr="006B6BF7" w:rsidRDefault="002C3485" w:rsidP="004F612F">
      <w:pPr>
        <w:widowControl w:val="0"/>
        <w:ind w:firstLine="720"/>
        <w:jc w:val="both"/>
        <w:rPr>
          <w:color w:val="000000" w:themeColor="text1"/>
          <w:sz w:val="28"/>
          <w:szCs w:val="28"/>
          <w:lang w:val="vi-VN"/>
        </w:rPr>
      </w:pPr>
      <w:r w:rsidRPr="006B6BF7">
        <w:rPr>
          <w:b/>
          <w:color w:val="000000" w:themeColor="text1"/>
          <w:sz w:val="28"/>
          <w:szCs w:val="28"/>
        </w:rPr>
        <w:t>4</w:t>
      </w:r>
      <w:r w:rsidR="00C13487" w:rsidRPr="006B6BF7">
        <w:rPr>
          <w:b/>
          <w:color w:val="000000" w:themeColor="text1"/>
          <w:sz w:val="28"/>
          <w:szCs w:val="28"/>
        </w:rPr>
        <w:t>3.8.</w:t>
      </w:r>
      <w:r w:rsidR="00C13487" w:rsidRPr="006B6BF7">
        <w:rPr>
          <w:b/>
          <w:color w:val="000000" w:themeColor="text1"/>
          <w:sz w:val="28"/>
          <w:szCs w:val="28"/>
          <w:lang w:val="vi-VN"/>
        </w:rPr>
        <w:t xml:space="preserve"> Tên mẫu đơn, mẫu tờ khai:</w:t>
      </w:r>
      <w:r w:rsidR="00C13487" w:rsidRPr="006B6BF7">
        <w:rPr>
          <w:color w:val="000000" w:themeColor="text1"/>
          <w:sz w:val="28"/>
          <w:szCs w:val="28"/>
          <w:lang w:val="vi-VN"/>
        </w:rPr>
        <w:t xml:space="preserve"> Không quy định</w:t>
      </w:r>
    </w:p>
    <w:p w:rsidR="00C13487" w:rsidRPr="006B6BF7" w:rsidRDefault="002C3485" w:rsidP="004F612F">
      <w:pPr>
        <w:widowControl w:val="0"/>
        <w:ind w:firstLine="720"/>
        <w:jc w:val="both"/>
        <w:rPr>
          <w:color w:val="000000" w:themeColor="text1"/>
          <w:sz w:val="28"/>
          <w:szCs w:val="28"/>
          <w:lang w:val="vi-VN"/>
        </w:rPr>
      </w:pPr>
      <w:r w:rsidRPr="006B6BF7">
        <w:rPr>
          <w:b/>
          <w:color w:val="000000" w:themeColor="text1"/>
          <w:sz w:val="28"/>
          <w:szCs w:val="28"/>
        </w:rPr>
        <w:t>4</w:t>
      </w:r>
      <w:r w:rsidR="00C13487" w:rsidRPr="006B6BF7">
        <w:rPr>
          <w:b/>
          <w:color w:val="000000" w:themeColor="text1"/>
          <w:sz w:val="28"/>
          <w:szCs w:val="28"/>
        </w:rPr>
        <w:t>3.9.</w:t>
      </w:r>
      <w:r w:rsidR="00C13487" w:rsidRPr="006B6BF7">
        <w:rPr>
          <w:b/>
          <w:color w:val="000000" w:themeColor="text1"/>
          <w:sz w:val="28"/>
          <w:szCs w:val="28"/>
          <w:lang w:val="vi-VN"/>
        </w:rPr>
        <w:t xml:space="preserve"> Yêu cầu, điều kiện:</w:t>
      </w:r>
      <w:r w:rsidR="00C13487" w:rsidRPr="006B6BF7">
        <w:rPr>
          <w:color w:val="000000" w:themeColor="text1"/>
          <w:sz w:val="28"/>
          <w:szCs w:val="28"/>
          <w:lang w:val="vi-VN"/>
        </w:rPr>
        <w:t xml:space="preserve"> Các quy định của nội quy lao động không trái với pháp luật lao động.</w:t>
      </w:r>
    </w:p>
    <w:p w:rsidR="00C13487" w:rsidRPr="006B6BF7" w:rsidRDefault="002C3485" w:rsidP="004F612F">
      <w:pPr>
        <w:widowControl w:val="0"/>
        <w:ind w:firstLine="720"/>
        <w:jc w:val="both"/>
        <w:rPr>
          <w:b/>
          <w:color w:val="000000" w:themeColor="text1"/>
          <w:sz w:val="28"/>
          <w:szCs w:val="28"/>
        </w:rPr>
      </w:pPr>
      <w:r w:rsidRPr="006B6BF7">
        <w:rPr>
          <w:b/>
          <w:color w:val="000000" w:themeColor="text1"/>
          <w:sz w:val="28"/>
          <w:szCs w:val="28"/>
        </w:rPr>
        <w:t>4</w:t>
      </w:r>
      <w:r w:rsidR="00C13487" w:rsidRPr="006B6BF7">
        <w:rPr>
          <w:b/>
          <w:color w:val="000000" w:themeColor="text1"/>
          <w:sz w:val="28"/>
          <w:szCs w:val="28"/>
        </w:rPr>
        <w:t>3.10.</w:t>
      </w:r>
      <w:r w:rsidR="00C13487" w:rsidRPr="006B6BF7">
        <w:rPr>
          <w:b/>
          <w:color w:val="000000" w:themeColor="text1"/>
          <w:sz w:val="28"/>
          <w:szCs w:val="28"/>
          <w:lang w:val="vi-VN"/>
        </w:rPr>
        <w:t xml:space="preserve"> Căn cứ pháp lý: </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 xml:space="preserve">Bộ luật lao động năm 2012; </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Nghị định số 05/2015/NĐ-CP ngày 12/01/2015 của Chính phủ quy định chi tiết và thi hành một số nội dung của Bộ luật lao động.</w:t>
      </w: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2C3485" w:rsidP="004F612F">
      <w:pPr>
        <w:widowControl w:val="0"/>
        <w:ind w:firstLine="720"/>
        <w:rPr>
          <w:b/>
          <w:color w:val="000000" w:themeColor="text1"/>
          <w:sz w:val="28"/>
          <w:szCs w:val="28"/>
        </w:rPr>
      </w:pPr>
      <w:r w:rsidRPr="006B6BF7">
        <w:rPr>
          <w:b/>
          <w:color w:val="000000" w:themeColor="text1"/>
          <w:sz w:val="28"/>
          <w:szCs w:val="28"/>
        </w:rPr>
        <w:lastRenderedPageBreak/>
        <w:t>4</w:t>
      </w:r>
      <w:r w:rsidR="00C13487" w:rsidRPr="006B6BF7">
        <w:rPr>
          <w:b/>
          <w:color w:val="000000" w:themeColor="text1"/>
          <w:sz w:val="28"/>
          <w:szCs w:val="28"/>
          <w:lang w:val="vi-VN"/>
        </w:rPr>
        <w:t xml:space="preserve">4. Thủ tục "Gửi thỏa ước lao động tập thể cấp doanh nghiệp" </w:t>
      </w:r>
    </w:p>
    <w:p w:rsidR="00C13487" w:rsidRPr="006B6BF7" w:rsidRDefault="002C3485" w:rsidP="004F612F">
      <w:pPr>
        <w:widowControl w:val="0"/>
        <w:tabs>
          <w:tab w:val="left" w:pos="720"/>
        </w:tabs>
        <w:ind w:firstLine="720"/>
        <w:jc w:val="both"/>
        <w:rPr>
          <w:b/>
          <w:color w:val="000000" w:themeColor="text1"/>
          <w:sz w:val="28"/>
          <w:szCs w:val="28"/>
        </w:rPr>
      </w:pPr>
      <w:r w:rsidRPr="006B6BF7">
        <w:rPr>
          <w:b/>
          <w:color w:val="000000" w:themeColor="text1"/>
          <w:sz w:val="28"/>
          <w:szCs w:val="28"/>
        </w:rPr>
        <w:t>4</w:t>
      </w:r>
      <w:r w:rsidR="00C13487" w:rsidRPr="006B6BF7">
        <w:rPr>
          <w:b/>
          <w:color w:val="000000" w:themeColor="text1"/>
          <w:sz w:val="28"/>
          <w:szCs w:val="28"/>
        </w:rPr>
        <w:t>4.1. Trình tự và cách thức thực hiện</w:t>
      </w:r>
    </w:p>
    <w:p w:rsidR="00C13487" w:rsidRPr="006B6BF7" w:rsidRDefault="00C13487" w:rsidP="004F612F">
      <w:pPr>
        <w:widowControl w:val="0"/>
        <w:tabs>
          <w:tab w:val="left" w:pos="720"/>
        </w:tabs>
        <w:jc w:val="both"/>
        <w:rPr>
          <w:b/>
          <w:color w:val="000000" w:themeColor="text1"/>
          <w:sz w:val="28"/>
          <w:szCs w:val="28"/>
          <w:lang w:val="vi-VN"/>
        </w:rPr>
      </w:pPr>
      <w:r w:rsidRPr="006B6BF7">
        <w:rPr>
          <w:color w:val="000000" w:themeColor="text1"/>
          <w:sz w:val="28"/>
          <w:szCs w:val="28"/>
        </w:rPr>
        <w:tab/>
      </w:r>
      <w:r w:rsidRPr="006B6BF7">
        <w:rPr>
          <w:b/>
          <w:color w:val="000000" w:themeColor="text1"/>
          <w:sz w:val="28"/>
          <w:szCs w:val="28"/>
          <w:lang w:val="vi-VN"/>
        </w:rPr>
        <w:t>a) Trình tự thực hiện:</w:t>
      </w:r>
    </w:p>
    <w:p w:rsidR="00C13487" w:rsidRPr="006B6BF7" w:rsidRDefault="00C13487" w:rsidP="004F612F">
      <w:pPr>
        <w:widowControl w:val="0"/>
        <w:tabs>
          <w:tab w:val="left" w:pos="720"/>
        </w:tabs>
        <w:ind w:firstLine="720"/>
        <w:jc w:val="both"/>
        <w:rPr>
          <w:color w:val="000000" w:themeColor="text1"/>
          <w:sz w:val="28"/>
          <w:szCs w:val="28"/>
          <w:lang w:val="vi-VN"/>
        </w:rPr>
      </w:pPr>
      <w:r w:rsidRPr="006B6BF7">
        <w:rPr>
          <w:i/>
          <w:color w:val="000000" w:themeColor="text1"/>
          <w:sz w:val="28"/>
          <w:szCs w:val="28"/>
          <w:lang w:val="vi-VN"/>
        </w:rPr>
        <w:t>- Bước 1:</w:t>
      </w:r>
      <w:r w:rsidRPr="006B6BF7">
        <w:rPr>
          <w:color w:val="000000" w:themeColor="text1"/>
          <w:sz w:val="28"/>
          <w:szCs w:val="28"/>
          <w:lang w:val="vi-VN"/>
        </w:rPr>
        <w:t xml:space="preserve"> Doanh nghiệp chuẩn bị hồ sơ theo quy định của pháp luật, gửi </w:t>
      </w:r>
      <w:r w:rsidRPr="006B6BF7">
        <w:rPr>
          <w:color w:val="000000" w:themeColor="text1"/>
          <w:sz w:val="28"/>
          <w:szCs w:val="28"/>
        </w:rPr>
        <w:t>Sở Lao động – Thương binh và Xã hội</w:t>
      </w:r>
      <w:r w:rsidRPr="006B6BF7">
        <w:rPr>
          <w:color w:val="000000" w:themeColor="text1"/>
          <w:sz w:val="28"/>
          <w:szCs w:val="28"/>
          <w:lang w:val="vi-VN"/>
        </w:rPr>
        <w:t>.</w:t>
      </w:r>
    </w:p>
    <w:p w:rsidR="00C13487" w:rsidRPr="006B6BF7" w:rsidRDefault="00C13487" w:rsidP="004F612F">
      <w:pPr>
        <w:widowControl w:val="0"/>
        <w:tabs>
          <w:tab w:val="left" w:pos="720"/>
        </w:tabs>
        <w:ind w:firstLine="720"/>
        <w:jc w:val="both"/>
        <w:rPr>
          <w:color w:val="000000" w:themeColor="text1"/>
          <w:sz w:val="28"/>
          <w:szCs w:val="28"/>
          <w:lang w:val="vi-VN"/>
        </w:rPr>
      </w:pPr>
      <w:r w:rsidRPr="006B6BF7">
        <w:rPr>
          <w:i/>
          <w:color w:val="000000" w:themeColor="text1"/>
          <w:sz w:val="28"/>
          <w:szCs w:val="28"/>
          <w:lang w:val="vi-VN"/>
        </w:rPr>
        <w:t>- Bước 2:</w:t>
      </w:r>
      <w:r w:rsidRPr="006B6BF7">
        <w:rPr>
          <w:color w:val="000000" w:themeColor="text1"/>
          <w:sz w:val="28"/>
          <w:szCs w:val="28"/>
          <w:lang w:val="vi-VN"/>
        </w:rPr>
        <w:t xml:space="preserve"> </w:t>
      </w:r>
      <w:r w:rsidRPr="006B6BF7">
        <w:rPr>
          <w:color w:val="000000" w:themeColor="text1"/>
          <w:sz w:val="28"/>
          <w:szCs w:val="28"/>
        </w:rPr>
        <w:t>Sở Lao động – Thương binh và Xã hội</w:t>
      </w:r>
      <w:r w:rsidRPr="006B6BF7">
        <w:rPr>
          <w:color w:val="000000" w:themeColor="text1"/>
          <w:sz w:val="28"/>
          <w:szCs w:val="28"/>
          <w:lang w:val="vi-VN"/>
        </w:rPr>
        <w:t xml:space="preserve"> lập sổ quản lý thỏa ước lao động tập thể.</w:t>
      </w:r>
    </w:p>
    <w:p w:rsidR="00C13487" w:rsidRPr="006B6BF7" w:rsidRDefault="00C13487" w:rsidP="004F612F">
      <w:pPr>
        <w:widowControl w:val="0"/>
        <w:tabs>
          <w:tab w:val="left" w:pos="720"/>
        </w:tabs>
        <w:ind w:firstLine="720"/>
        <w:jc w:val="both"/>
        <w:rPr>
          <w:color w:val="000000" w:themeColor="text1"/>
          <w:sz w:val="28"/>
          <w:szCs w:val="28"/>
          <w:lang w:val="vi-VN"/>
        </w:rPr>
      </w:pPr>
      <w:r w:rsidRPr="006B6BF7">
        <w:rPr>
          <w:i/>
          <w:color w:val="000000" w:themeColor="text1"/>
          <w:sz w:val="28"/>
          <w:szCs w:val="28"/>
          <w:lang w:val="vi-VN"/>
        </w:rPr>
        <w:t>- Bước 3:</w:t>
      </w:r>
      <w:r w:rsidRPr="006B6BF7">
        <w:rPr>
          <w:color w:val="000000" w:themeColor="text1"/>
          <w:sz w:val="28"/>
          <w:szCs w:val="28"/>
          <w:lang w:val="vi-VN"/>
        </w:rPr>
        <w:t xml:space="preserve"> Trong thời hạn 15 ngày, kể từ ngày nhận được thỏa ước lao động tập thể, nếu phát hiện thỏa ước lao động tập thể có nội dung trái pháp luật hoặc ký kết không đúng thẩm quyền thì </w:t>
      </w:r>
      <w:r w:rsidRPr="006B6BF7">
        <w:rPr>
          <w:color w:val="000000" w:themeColor="text1"/>
          <w:sz w:val="28"/>
          <w:szCs w:val="28"/>
        </w:rPr>
        <w:t>Sở Lao động – Thương binh và Xã hội</w:t>
      </w:r>
      <w:r w:rsidRPr="006B6BF7">
        <w:rPr>
          <w:color w:val="000000" w:themeColor="text1"/>
          <w:sz w:val="28"/>
          <w:szCs w:val="28"/>
          <w:lang w:val="vi-VN"/>
        </w:rPr>
        <w:t xml:space="preserve"> có văn bản yêu cầu Tòa án nhân dân tuyên bố thỏa ước lao động tập thể vô hiệu, đồng thời gửi cho hai bên ký kết thỏa ước lao động tập thể biết.</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2C3485" w:rsidRPr="006B6BF7">
        <w:rPr>
          <w:color w:val="000000" w:themeColor="text1"/>
          <w:sz w:val="28"/>
          <w:szCs w:val="28"/>
        </w:rPr>
        <w:t>âm Phục vụ hành chính công tỉnh, số</w:t>
      </w:r>
      <w:r w:rsidRPr="006B6BF7">
        <w:rPr>
          <w:color w:val="000000" w:themeColor="text1"/>
          <w:sz w:val="28"/>
          <w:szCs w:val="28"/>
        </w:rPr>
        <w:t xml:space="preserve"> 01 Lê </w:t>
      </w:r>
      <w:r w:rsidR="002C3485" w:rsidRPr="006B6BF7">
        <w:rPr>
          <w:color w:val="000000" w:themeColor="text1"/>
          <w:sz w:val="28"/>
          <w:szCs w:val="28"/>
        </w:rPr>
        <w:t>Lai, thành phố Huế</w:t>
      </w:r>
      <w:r w:rsidRPr="006B6BF7">
        <w:rPr>
          <w:color w:val="000000" w:themeColor="text1"/>
          <w:sz w:val="28"/>
          <w:szCs w:val="28"/>
        </w:rPr>
        <w:t xml:space="preserve"> hoặc đăng ký trực tuyến qua phần mềm </w:t>
      </w:r>
      <w:hyperlink r:id="rId40"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2C3485" w:rsidRPr="006B6BF7">
        <w:rPr>
          <w:color w:val="000000" w:themeColor="text1"/>
          <w:sz w:val="28"/>
          <w:szCs w:val="28"/>
        </w:rPr>
        <w:t>08</w:t>
      </w:r>
      <w:r w:rsidRPr="006B6BF7">
        <w:rPr>
          <w:color w:val="000000" w:themeColor="text1"/>
          <w:sz w:val="28"/>
          <w:szCs w:val="28"/>
        </w:rPr>
        <w:t>h</w:t>
      </w:r>
      <w:r w:rsidR="002C3485"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2C3485"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4</w:t>
      </w:r>
      <w:r w:rsidR="00C13487" w:rsidRPr="006B6BF7">
        <w:rPr>
          <w:b/>
          <w:color w:val="000000" w:themeColor="text1"/>
          <w:sz w:val="28"/>
          <w:szCs w:val="28"/>
        </w:rPr>
        <w:t>4.2. Thành phần và số lượng hồ sơ</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a</w:t>
      </w:r>
      <w:r w:rsidRPr="006B6BF7">
        <w:rPr>
          <w:b/>
          <w:color w:val="000000" w:themeColor="text1"/>
          <w:sz w:val="28"/>
          <w:szCs w:val="28"/>
          <w:lang w:val="vi-VN"/>
        </w:rPr>
        <w:t>) Thành phần hồ sơ:</w:t>
      </w:r>
      <w:r w:rsidRPr="006B6BF7">
        <w:rPr>
          <w:color w:val="000000" w:themeColor="text1"/>
          <w:sz w:val="28"/>
          <w:szCs w:val="28"/>
          <w:lang w:val="vi-VN"/>
        </w:rPr>
        <w:t xml:space="preserve"> </w:t>
      </w:r>
    </w:p>
    <w:p w:rsidR="00C13487" w:rsidRPr="006B6BF7" w:rsidRDefault="00C13487" w:rsidP="004F612F">
      <w:pPr>
        <w:widowControl w:val="0"/>
        <w:tabs>
          <w:tab w:val="left" w:pos="720"/>
        </w:tabs>
        <w:ind w:firstLine="720"/>
        <w:jc w:val="both"/>
        <w:rPr>
          <w:color w:val="000000" w:themeColor="text1"/>
          <w:sz w:val="28"/>
          <w:szCs w:val="28"/>
        </w:rPr>
      </w:pPr>
      <w:r w:rsidRPr="006B6BF7">
        <w:rPr>
          <w:color w:val="000000" w:themeColor="text1"/>
          <w:sz w:val="28"/>
          <w:szCs w:val="28"/>
        </w:rPr>
        <w:t>- B</w:t>
      </w:r>
      <w:r w:rsidRPr="006B6BF7">
        <w:rPr>
          <w:color w:val="000000" w:themeColor="text1"/>
          <w:sz w:val="28"/>
          <w:szCs w:val="28"/>
          <w:lang w:val="vi-VN"/>
        </w:rPr>
        <w:t>ản thỏa ước lao động tập của doanh nghiệp.</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bản.</w:t>
      </w:r>
    </w:p>
    <w:p w:rsidR="00C13487" w:rsidRPr="006B6BF7" w:rsidRDefault="002C3485" w:rsidP="004F612F">
      <w:pPr>
        <w:widowControl w:val="0"/>
        <w:tabs>
          <w:tab w:val="left" w:pos="720"/>
        </w:tabs>
        <w:ind w:firstLine="720"/>
        <w:jc w:val="both"/>
        <w:rPr>
          <w:color w:val="000000" w:themeColor="text1"/>
          <w:sz w:val="28"/>
          <w:szCs w:val="28"/>
        </w:rPr>
      </w:pPr>
      <w:r w:rsidRPr="006B6BF7">
        <w:rPr>
          <w:b/>
          <w:color w:val="000000" w:themeColor="text1"/>
          <w:sz w:val="28"/>
          <w:szCs w:val="28"/>
        </w:rPr>
        <w:t>4</w:t>
      </w:r>
      <w:r w:rsidR="00C13487" w:rsidRPr="006B6BF7">
        <w:rPr>
          <w:b/>
          <w:color w:val="000000" w:themeColor="text1"/>
          <w:sz w:val="28"/>
          <w:szCs w:val="28"/>
        </w:rPr>
        <w:t>4.3. Thời hạn giải quyết:</w:t>
      </w:r>
      <w:r w:rsidR="00C13487" w:rsidRPr="006B6BF7">
        <w:rPr>
          <w:color w:val="000000" w:themeColor="text1"/>
          <w:sz w:val="28"/>
          <w:szCs w:val="28"/>
        </w:rPr>
        <w:t xml:space="preserve"> 15 ngày làm việc kể từ ngày nhận đủ hồ sơ hợp lệ.</w:t>
      </w:r>
    </w:p>
    <w:p w:rsidR="00C13487" w:rsidRPr="006B6BF7" w:rsidRDefault="002C3485"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4</w:t>
      </w:r>
      <w:r w:rsidR="00C13487" w:rsidRPr="006B6BF7">
        <w:rPr>
          <w:b/>
          <w:color w:val="000000" w:themeColor="text1"/>
          <w:sz w:val="28"/>
          <w:szCs w:val="28"/>
        </w:rPr>
        <w:t>4.4.</w:t>
      </w:r>
      <w:r w:rsidR="00C13487" w:rsidRPr="006B6BF7">
        <w:rPr>
          <w:b/>
          <w:color w:val="000000" w:themeColor="text1"/>
          <w:sz w:val="28"/>
          <w:szCs w:val="28"/>
          <w:lang w:val="vi-VN"/>
        </w:rPr>
        <w:t xml:space="preserve"> Đối tượng thực hiện:</w:t>
      </w:r>
      <w:r w:rsidR="00C13487" w:rsidRPr="006B6BF7">
        <w:rPr>
          <w:color w:val="000000" w:themeColor="text1"/>
          <w:sz w:val="28"/>
          <w:szCs w:val="28"/>
          <w:lang w:val="vi-VN"/>
        </w:rPr>
        <w:t xml:space="preserve"> Người sử dụng lao động</w:t>
      </w:r>
    </w:p>
    <w:p w:rsidR="00C13487" w:rsidRPr="006B6BF7" w:rsidRDefault="002C3485" w:rsidP="004F612F">
      <w:pPr>
        <w:widowControl w:val="0"/>
        <w:tabs>
          <w:tab w:val="left" w:pos="720"/>
        </w:tabs>
        <w:ind w:firstLine="720"/>
        <w:jc w:val="both"/>
        <w:rPr>
          <w:color w:val="000000" w:themeColor="text1"/>
          <w:sz w:val="28"/>
          <w:szCs w:val="28"/>
          <w:lang w:val="fr-FR"/>
        </w:rPr>
      </w:pPr>
      <w:r w:rsidRPr="006B6BF7">
        <w:rPr>
          <w:b/>
          <w:color w:val="000000" w:themeColor="text1"/>
          <w:sz w:val="28"/>
          <w:szCs w:val="28"/>
        </w:rPr>
        <w:t>4</w:t>
      </w:r>
      <w:r w:rsidR="00C13487" w:rsidRPr="006B6BF7">
        <w:rPr>
          <w:b/>
          <w:color w:val="000000" w:themeColor="text1"/>
          <w:sz w:val="28"/>
          <w:szCs w:val="28"/>
        </w:rPr>
        <w:t>4.5.</w:t>
      </w:r>
      <w:r w:rsidR="00C13487" w:rsidRPr="006B6BF7">
        <w:rPr>
          <w:b/>
          <w:color w:val="000000" w:themeColor="text1"/>
          <w:sz w:val="28"/>
          <w:szCs w:val="28"/>
          <w:lang w:val="vi-VN"/>
        </w:rPr>
        <w:t xml:space="preserve"> Cơ quan thực hiện:</w:t>
      </w:r>
      <w:r w:rsidR="00C13487" w:rsidRPr="006B6BF7">
        <w:rPr>
          <w:color w:val="000000" w:themeColor="text1"/>
          <w:sz w:val="28"/>
          <w:szCs w:val="28"/>
          <w:lang w:val="vi-VN"/>
        </w:rPr>
        <w:t xml:space="preserve"> </w:t>
      </w:r>
      <w:r w:rsidR="00C13487" w:rsidRPr="006B6BF7">
        <w:rPr>
          <w:color w:val="000000" w:themeColor="text1"/>
          <w:sz w:val="28"/>
          <w:szCs w:val="28"/>
          <w:lang w:val="fr-FR"/>
        </w:rPr>
        <w:t>Sở Lao động - Thương binh và Xã hội</w:t>
      </w:r>
    </w:p>
    <w:p w:rsidR="00C13487" w:rsidRPr="006B6BF7" w:rsidRDefault="002C3485"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4</w:t>
      </w:r>
      <w:r w:rsidR="00C13487" w:rsidRPr="006B6BF7">
        <w:rPr>
          <w:b/>
          <w:color w:val="000000" w:themeColor="text1"/>
          <w:sz w:val="28"/>
          <w:szCs w:val="28"/>
        </w:rPr>
        <w:t>4.6.</w:t>
      </w:r>
      <w:r w:rsidR="00C13487" w:rsidRPr="006B6BF7">
        <w:rPr>
          <w:b/>
          <w:color w:val="000000" w:themeColor="text1"/>
          <w:sz w:val="28"/>
          <w:szCs w:val="28"/>
          <w:lang w:val="vi-VN"/>
        </w:rPr>
        <w:t xml:space="preserve"> Kết quả thực hiện:</w:t>
      </w:r>
      <w:r w:rsidR="00C13487" w:rsidRPr="006B6BF7">
        <w:rPr>
          <w:color w:val="000000" w:themeColor="text1"/>
          <w:sz w:val="28"/>
          <w:szCs w:val="28"/>
          <w:lang w:val="vi-VN"/>
        </w:rPr>
        <w:t xml:space="preserve"> Công văn xác nhận việc nhận thỏa ước lao động tập thể hoặc công văn thông báo về việc thỏa ước lao động tập thể có nội dung trái pháp luật.</w:t>
      </w:r>
    </w:p>
    <w:p w:rsidR="00C13487" w:rsidRPr="006B6BF7" w:rsidRDefault="002C3485" w:rsidP="004F612F">
      <w:pPr>
        <w:widowControl w:val="0"/>
        <w:tabs>
          <w:tab w:val="left" w:pos="720"/>
          <w:tab w:val="left" w:pos="7185"/>
        </w:tabs>
        <w:ind w:firstLine="720"/>
        <w:jc w:val="both"/>
        <w:rPr>
          <w:color w:val="000000" w:themeColor="text1"/>
          <w:sz w:val="28"/>
          <w:szCs w:val="28"/>
          <w:lang w:val="vi-VN"/>
        </w:rPr>
      </w:pPr>
      <w:r w:rsidRPr="006B6BF7">
        <w:rPr>
          <w:b/>
          <w:color w:val="000000" w:themeColor="text1"/>
          <w:sz w:val="28"/>
          <w:szCs w:val="28"/>
        </w:rPr>
        <w:t>4</w:t>
      </w:r>
      <w:r w:rsidR="00C13487" w:rsidRPr="006B6BF7">
        <w:rPr>
          <w:b/>
          <w:color w:val="000000" w:themeColor="text1"/>
          <w:sz w:val="28"/>
          <w:szCs w:val="28"/>
        </w:rPr>
        <w:t>4.7.</w:t>
      </w:r>
      <w:r w:rsidR="00C13487" w:rsidRPr="006B6BF7">
        <w:rPr>
          <w:b/>
          <w:color w:val="000000" w:themeColor="text1"/>
          <w:sz w:val="28"/>
          <w:szCs w:val="28"/>
          <w:lang w:val="vi-VN"/>
        </w:rPr>
        <w:t xml:space="preserve"> </w:t>
      </w:r>
      <w:r w:rsidR="00C13487" w:rsidRPr="006B6BF7">
        <w:rPr>
          <w:b/>
          <w:color w:val="000000" w:themeColor="text1"/>
          <w:sz w:val="28"/>
          <w:szCs w:val="28"/>
        </w:rPr>
        <w:t>L</w:t>
      </w:r>
      <w:r w:rsidR="00C13487" w:rsidRPr="006B6BF7">
        <w:rPr>
          <w:b/>
          <w:color w:val="000000" w:themeColor="text1"/>
          <w:sz w:val="28"/>
          <w:szCs w:val="28"/>
          <w:lang w:val="vi-VN"/>
        </w:rPr>
        <w:t>ệ phí:</w:t>
      </w:r>
      <w:r w:rsidR="00C13487" w:rsidRPr="006B6BF7">
        <w:rPr>
          <w:color w:val="000000" w:themeColor="text1"/>
          <w:sz w:val="28"/>
          <w:szCs w:val="28"/>
          <w:lang w:val="vi-VN"/>
        </w:rPr>
        <w:t xml:space="preserve"> Không</w:t>
      </w:r>
      <w:r w:rsidR="00C13487" w:rsidRPr="006B6BF7">
        <w:rPr>
          <w:color w:val="000000" w:themeColor="text1"/>
          <w:sz w:val="28"/>
          <w:szCs w:val="28"/>
        </w:rPr>
        <w:t>.</w:t>
      </w:r>
      <w:r w:rsidR="00C13487" w:rsidRPr="006B6BF7">
        <w:rPr>
          <w:color w:val="000000" w:themeColor="text1"/>
          <w:sz w:val="28"/>
          <w:szCs w:val="28"/>
          <w:lang w:val="vi-VN"/>
        </w:rPr>
        <w:tab/>
      </w:r>
    </w:p>
    <w:p w:rsidR="00C13487" w:rsidRPr="006B6BF7" w:rsidRDefault="002C3485" w:rsidP="004F612F">
      <w:pPr>
        <w:widowControl w:val="0"/>
        <w:tabs>
          <w:tab w:val="left" w:pos="720"/>
        </w:tabs>
        <w:ind w:firstLine="720"/>
        <w:jc w:val="both"/>
        <w:rPr>
          <w:color w:val="000000" w:themeColor="text1"/>
          <w:sz w:val="28"/>
          <w:szCs w:val="28"/>
        </w:rPr>
      </w:pPr>
      <w:r w:rsidRPr="006B6BF7">
        <w:rPr>
          <w:b/>
          <w:color w:val="000000" w:themeColor="text1"/>
          <w:sz w:val="28"/>
          <w:szCs w:val="28"/>
        </w:rPr>
        <w:t>4</w:t>
      </w:r>
      <w:r w:rsidR="00C13487" w:rsidRPr="006B6BF7">
        <w:rPr>
          <w:b/>
          <w:color w:val="000000" w:themeColor="text1"/>
          <w:sz w:val="28"/>
          <w:szCs w:val="28"/>
        </w:rPr>
        <w:t>4.8.</w:t>
      </w:r>
      <w:r w:rsidR="00C13487" w:rsidRPr="006B6BF7">
        <w:rPr>
          <w:b/>
          <w:color w:val="000000" w:themeColor="text1"/>
          <w:sz w:val="28"/>
          <w:szCs w:val="28"/>
          <w:lang w:val="vi-VN"/>
        </w:rPr>
        <w:t xml:space="preserve"> Tên mẫu đơn, mẫu tờ khai:</w:t>
      </w:r>
      <w:r w:rsidR="00C13487" w:rsidRPr="006B6BF7">
        <w:rPr>
          <w:color w:val="000000" w:themeColor="text1"/>
          <w:sz w:val="28"/>
          <w:szCs w:val="28"/>
          <w:lang w:val="vi-VN"/>
        </w:rPr>
        <w:t xml:space="preserve"> Không</w:t>
      </w:r>
      <w:r w:rsidR="00C13487" w:rsidRPr="006B6BF7">
        <w:rPr>
          <w:color w:val="000000" w:themeColor="text1"/>
          <w:sz w:val="28"/>
          <w:szCs w:val="28"/>
        </w:rPr>
        <w:t xml:space="preserve"> quy định</w:t>
      </w:r>
    </w:p>
    <w:p w:rsidR="00C13487" w:rsidRPr="006B6BF7" w:rsidRDefault="002C3485"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4</w:t>
      </w:r>
      <w:r w:rsidR="00C13487" w:rsidRPr="006B6BF7">
        <w:rPr>
          <w:b/>
          <w:color w:val="000000" w:themeColor="text1"/>
          <w:sz w:val="28"/>
          <w:szCs w:val="28"/>
        </w:rPr>
        <w:t>4.9.</w:t>
      </w:r>
      <w:r w:rsidR="00C13487" w:rsidRPr="006B6BF7">
        <w:rPr>
          <w:b/>
          <w:color w:val="000000" w:themeColor="text1"/>
          <w:sz w:val="28"/>
          <w:szCs w:val="28"/>
          <w:lang w:val="vi-VN"/>
        </w:rPr>
        <w:t xml:space="preserve"> Yêu cầu, điều kiện:</w:t>
      </w:r>
      <w:r w:rsidR="00C13487" w:rsidRPr="006B6BF7">
        <w:rPr>
          <w:color w:val="000000" w:themeColor="text1"/>
          <w:sz w:val="28"/>
          <w:szCs w:val="28"/>
          <w:lang w:val="vi-VN"/>
        </w:rPr>
        <w:t xml:space="preserve"> Các quy định trong thỏa ước lao động tập thể không trái với pháp luật lao động hiện hành.</w:t>
      </w:r>
    </w:p>
    <w:p w:rsidR="00C13487" w:rsidRPr="006B6BF7" w:rsidRDefault="002C3485" w:rsidP="004F612F">
      <w:pPr>
        <w:widowControl w:val="0"/>
        <w:tabs>
          <w:tab w:val="left" w:pos="720"/>
        </w:tabs>
        <w:ind w:firstLine="720"/>
        <w:jc w:val="both"/>
        <w:rPr>
          <w:color w:val="000000" w:themeColor="text1"/>
          <w:sz w:val="28"/>
          <w:szCs w:val="28"/>
        </w:rPr>
      </w:pPr>
      <w:r w:rsidRPr="006B6BF7">
        <w:rPr>
          <w:b/>
          <w:color w:val="000000" w:themeColor="text1"/>
          <w:sz w:val="28"/>
          <w:szCs w:val="28"/>
        </w:rPr>
        <w:t>4</w:t>
      </w:r>
      <w:r w:rsidR="00C13487" w:rsidRPr="006B6BF7">
        <w:rPr>
          <w:b/>
          <w:color w:val="000000" w:themeColor="text1"/>
          <w:sz w:val="28"/>
          <w:szCs w:val="28"/>
        </w:rPr>
        <w:t>4.10.</w:t>
      </w:r>
      <w:r w:rsidR="00C13487" w:rsidRPr="006B6BF7">
        <w:rPr>
          <w:b/>
          <w:color w:val="000000" w:themeColor="text1"/>
          <w:sz w:val="28"/>
          <w:szCs w:val="28"/>
          <w:lang w:val="vi-VN"/>
        </w:rPr>
        <w:t xml:space="preserve"> Căn cứ pháp lý:</w:t>
      </w:r>
      <w:r w:rsidR="00C13487" w:rsidRPr="006B6BF7">
        <w:rPr>
          <w:color w:val="000000" w:themeColor="text1"/>
          <w:sz w:val="28"/>
          <w:szCs w:val="28"/>
          <w:lang w:val="vi-VN"/>
        </w:rPr>
        <w:t xml:space="preserve"> </w:t>
      </w:r>
    </w:p>
    <w:p w:rsidR="00C13487" w:rsidRPr="006B6BF7" w:rsidRDefault="00C13487" w:rsidP="004F612F">
      <w:pPr>
        <w:widowControl w:val="0"/>
        <w:tabs>
          <w:tab w:val="left" w:pos="720"/>
        </w:tabs>
        <w:ind w:firstLine="720"/>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 xml:space="preserve">Bộ luật Lao động </w:t>
      </w:r>
      <w:r w:rsidRPr="006B6BF7">
        <w:rPr>
          <w:color w:val="000000" w:themeColor="text1"/>
          <w:sz w:val="28"/>
          <w:szCs w:val="28"/>
        </w:rPr>
        <w:t xml:space="preserve">năm </w:t>
      </w:r>
      <w:r w:rsidRPr="006B6BF7">
        <w:rPr>
          <w:color w:val="000000" w:themeColor="text1"/>
          <w:sz w:val="28"/>
          <w:szCs w:val="28"/>
          <w:lang w:val="vi-VN"/>
        </w:rPr>
        <w:t>2012</w:t>
      </w:r>
      <w:r w:rsidRPr="006B6BF7">
        <w:rPr>
          <w:color w:val="000000" w:themeColor="text1"/>
          <w:sz w:val="28"/>
          <w:szCs w:val="28"/>
        </w:rPr>
        <w:t>;</w:t>
      </w:r>
    </w:p>
    <w:p w:rsidR="00C13487" w:rsidRPr="006B6BF7" w:rsidRDefault="00C13487" w:rsidP="004F612F">
      <w:pPr>
        <w:widowControl w:val="0"/>
        <w:tabs>
          <w:tab w:val="left" w:pos="720"/>
        </w:tabs>
        <w:ind w:firstLine="720"/>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Nghị định số 05/2015/NĐ-CP ngày 12/01/2015 của Chính phủ quy định chi tiết và thi hành một số nội dung của Bộ luật lao động.</w:t>
      </w:r>
    </w:p>
    <w:p w:rsidR="00C13487" w:rsidRPr="006B6BF7" w:rsidRDefault="00C13487" w:rsidP="004F612F">
      <w:pPr>
        <w:widowControl w:val="0"/>
        <w:rPr>
          <w:b/>
          <w:bCs/>
          <w:color w:val="000000" w:themeColor="text1"/>
          <w:sz w:val="28"/>
          <w:szCs w:val="28"/>
        </w:rPr>
      </w:pPr>
      <w:r w:rsidRPr="006B6BF7">
        <w:rPr>
          <w:b/>
          <w:bCs/>
          <w:color w:val="000000" w:themeColor="text1"/>
          <w:sz w:val="28"/>
          <w:szCs w:val="28"/>
        </w:rPr>
        <w:br w:type="page"/>
      </w:r>
    </w:p>
    <w:p w:rsidR="00C13487" w:rsidRPr="006B6BF7" w:rsidRDefault="00C13487" w:rsidP="004F612F">
      <w:pPr>
        <w:widowControl w:val="0"/>
        <w:ind w:firstLine="560"/>
        <w:jc w:val="both"/>
        <w:rPr>
          <w:b/>
          <w:bCs/>
          <w:color w:val="000000" w:themeColor="text1"/>
          <w:sz w:val="28"/>
          <w:szCs w:val="28"/>
        </w:rPr>
      </w:pPr>
      <w:r w:rsidRPr="006B6BF7">
        <w:rPr>
          <w:b/>
          <w:bCs/>
          <w:color w:val="000000" w:themeColor="text1"/>
          <w:sz w:val="28"/>
          <w:szCs w:val="28"/>
        </w:rPr>
        <w:lastRenderedPageBreak/>
        <w:t>VI. LĨNH VỰC BẢO HIỂM THẤT NGHIỆP</w:t>
      </w:r>
    </w:p>
    <w:p w:rsidR="00C13487" w:rsidRPr="006B6BF7" w:rsidRDefault="002C3485" w:rsidP="004F612F">
      <w:pPr>
        <w:widowControl w:val="0"/>
        <w:ind w:firstLine="720"/>
        <w:jc w:val="both"/>
        <w:rPr>
          <w:b/>
          <w:color w:val="000000" w:themeColor="text1"/>
          <w:sz w:val="28"/>
          <w:szCs w:val="28"/>
        </w:rPr>
      </w:pPr>
      <w:r w:rsidRPr="006B6BF7">
        <w:rPr>
          <w:b/>
          <w:color w:val="000000" w:themeColor="text1"/>
          <w:sz w:val="28"/>
          <w:szCs w:val="28"/>
        </w:rPr>
        <w:t>45</w:t>
      </w:r>
      <w:r w:rsidR="00C13487" w:rsidRPr="006B6BF7">
        <w:rPr>
          <w:b/>
          <w:color w:val="000000" w:themeColor="text1"/>
          <w:sz w:val="28"/>
          <w:szCs w:val="28"/>
        </w:rPr>
        <w:t>. Thủ tục “Giải quyết hưởng trợ cấp thất nghiệp”</w:t>
      </w:r>
    </w:p>
    <w:p w:rsidR="00C13487" w:rsidRPr="006B6BF7" w:rsidRDefault="00C13487" w:rsidP="004F612F">
      <w:pPr>
        <w:widowControl w:val="0"/>
        <w:ind w:firstLine="720"/>
        <w:jc w:val="both"/>
        <w:rPr>
          <w:b/>
          <w:i/>
          <w:color w:val="000000" w:themeColor="text1"/>
          <w:sz w:val="28"/>
          <w:szCs w:val="28"/>
        </w:rPr>
      </w:pPr>
      <w:r w:rsidRPr="006B6BF7">
        <w:rPr>
          <w:b/>
          <w:i/>
          <w:color w:val="000000" w:themeColor="text1"/>
          <w:sz w:val="28"/>
          <w:szCs w:val="28"/>
        </w:rPr>
        <w:t>a) Trình tự thực hiện:</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Trong thời hạn 03 tháng kể từ ngày chấm dứt hợp đồng lao động hoặc hợp đồng làm việc, người lao động chưa có việc làm mà có nhu cầu hưởng trợ cấp thất nghiệp nộp hồ sơ đề nghị hưởng trợ cấp thất nghiệp cho Trung tâm Dịch vụ việc làm tại địa phương nơi người lao động muốn nhận trợ cấp thất nghiệp.</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Trung tâm Dịch vụ việc làm có trách nhiệm tiếp nhận, kiểm tra hồ sơ, ghi phiếu hẹn trả kết quả và trao phiếu cho người nộp hồ sơ. Trường hợp hồ sơ không đủ theo quy định thì trả lại cho người nộp và nêu rõ lý do.</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3:</w:t>
      </w:r>
      <w:r w:rsidRPr="006B6BF7">
        <w:rPr>
          <w:color w:val="000000" w:themeColor="text1"/>
          <w:sz w:val="28"/>
          <w:szCs w:val="28"/>
        </w:rPr>
        <w:t xml:space="preserve"> Trong thời hạn 20 ngày làm việc kể từ ngày nhận đủ hồ sơ theo quy định, Trung tâm Dịch vụ việc làm có trách nhiệm xem xét, trình Giám đốc Sở Lao động - Thương binh và Xã hội quyết định </w:t>
      </w:r>
      <w:r w:rsidRPr="006B6BF7">
        <w:rPr>
          <w:color w:val="000000" w:themeColor="text1"/>
          <w:sz w:val="28"/>
          <w:szCs w:val="28"/>
          <w:lang w:val="vi-VN"/>
        </w:rPr>
        <w:t xml:space="preserve">về việc </w:t>
      </w:r>
      <w:r w:rsidRPr="006B6BF7">
        <w:rPr>
          <w:color w:val="000000" w:themeColor="text1"/>
          <w:sz w:val="28"/>
          <w:szCs w:val="28"/>
        </w:rPr>
        <w:t xml:space="preserve">hưởng trợ cấp thất nghiệp </w:t>
      </w:r>
      <w:r w:rsidRPr="006B6BF7">
        <w:rPr>
          <w:color w:val="000000" w:themeColor="text1"/>
          <w:sz w:val="28"/>
          <w:szCs w:val="28"/>
          <w:lang w:val="vi-VN"/>
        </w:rPr>
        <w:t>của</w:t>
      </w:r>
      <w:r w:rsidRPr="006B6BF7">
        <w:rPr>
          <w:color w:val="000000" w:themeColor="text1"/>
          <w:sz w:val="28"/>
          <w:szCs w:val="28"/>
        </w:rPr>
        <w:t xml:space="preserve"> người lao động. Trường hợp không đủ điều kiện để hưởng trợ cấp thất nghiệp thì phải trả lời bằng văn bản cho người lao động.</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4:</w:t>
      </w:r>
      <w:r w:rsidRPr="006B6BF7">
        <w:rPr>
          <w:color w:val="000000" w:themeColor="text1"/>
          <w:sz w:val="28"/>
          <w:szCs w:val="28"/>
        </w:rPr>
        <w:t xml:space="preserve"> Trong thời hạn 02 ngày làm việc kể từ ngày ghi trong phiếu hẹn trả kết quả người lao động phải đến nhận quyết định về việc hưởng trợ cấp thất nghiệp. </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rPr>
        <w:t>b) Cách thức thực hiện:</w:t>
      </w:r>
      <w:r w:rsidRPr="006B6BF7">
        <w:rPr>
          <w:color w:val="000000" w:themeColor="text1"/>
          <w:sz w:val="28"/>
          <w:szCs w:val="28"/>
        </w:rPr>
        <w:t xml:space="preserve"> </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 Người lao động trực tiếp nộp 01 bộ hồ sơ đề nghị hưởng trợ cấp thất nghiệp tại Trung tâm Dịch vụ việc làm thuộc </w:t>
      </w:r>
      <w:r w:rsidRPr="006B6BF7">
        <w:rPr>
          <w:color w:val="000000" w:themeColor="text1"/>
          <w:sz w:val="28"/>
          <w:szCs w:val="28"/>
          <w:lang w:val="nl-NL"/>
        </w:rPr>
        <w:t xml:space="preserve">Sở Lao động – Thương binh và Xã hội </w:t>
      </w:r>
      <w:r w:rsidRPr="006B6BF7">
        <w:rPr>
          <w:color w:val="000000" w:themeColor="text1"/>
          <w:sz w:val="28"/>
          <w:szCs w:val="28"/>
        </w:rPr>
        <w:t xml:space="preserve">tại địa phương nơi người lao động muốn nhận trợ cấp thất nghiệp </w:t>
      </w:r>
      <w:r w:rsidRPr="006B6BF7">
        <w:rPr>
          <w:color w:val="000000" w:themeColor="text1"/>
          <w:sz w:val="28"/>
          <w:szCs w:val="28"/>
          <w:lang w:val="nl-NL"/>
        </w:rPr>
        <w:t>từ</w:t>
      </w:r>
      <w:r w:rsidRPr="006B6BF7">
        <w:rPr>
          <w:color w:val="000000" w:themeColor="text1"/>
          <w:sz w:val="28"/>
          <w:szCs w:val="28"/>
        </w:rPr>
        <w:t xml:space="preserve"> thứ hai đến thứ sáu (trừ ngày Lễ và Tết).</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Người lao động được ủy quyền cho người khác nộp hồ sơ hoặc gửi hồ sơ theo đường bưu điện nếu thuộc một trong các trường hợp quy định tại Khoản 2, Điều 17 Nghị định số 28/NĐ-CP ngày 12/3/2015 của Chính phủ quy định chi tiết thi hành một số điều của Luật việc làm về bảo hiểm thất nghiệp.</w:t>
      </w:r>
    </w:p>
    <w:p w:rsidR="00C13487" w:rsidRPr="006B6BF7" w:rsidRDefault="002C3485" w:rsidP="004F612F">
      <w:pPr>
        <w:widowControl w:val="0"/>
        <w:ind w:firstLine="720"/>
        <w:jc w:val="both"/>
        <w:rPr>
          <w:b/>
          <w:color w:val="000000" w:themeColor="text1"/>
          <w:sz w:val="28"/>
          <w:szCs w:val="28"/>
        </w:rPr>
      </w:pPr>
      <w:r w:rsidRPr="006B6BF7">
        <w:rPr>
          <w:b/>
          <w:color w:val="000000" w:themeColor="text1"/>
          <w:sz w:val="28"/>
          <w:szCs w:val="28"/>
        </w:rPr>
        <w:t>45</w:t>
      </w:r>
      <w:r w:rsidR="00C13487" w:rsidRPr="006B6BF7">
        <w:rPr>
          <w:b/>
          <w:color w:val="000000" w:themeColor="text1"/>
          <w:sz w:val="28"/>
          <w:szCs w:val="28"/>
        </w:rPr>
        <w:t>.2. Thành phần và số lượng hồ sơ</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a) Thành phần hồ sơ:</w:t>
      </w:r>
    </w:p>
    <w:p w:rsidR="00C13487" w:rsidRPr="006B6BF7" w:rsidRDefault="00C13487" w:rsidP="004F612F">
      <w:pPr>
        <w:widowControl w:val="0"/>
        <w:ind w:firstLine="720"/>
        <w:jc w:val="both"/>
        <w:rPr>
          <w:b/>
          <w:i/>
          <w:color w:val="000000" w:themeColor="text1"/>
          <w:sz w:val="28"/>
          <w:szCs w:val="28"/>
        </w:rPr>
      </w:pPr>
      <w:r w:rsidRPr="006B6BF7">
        <w:rPr>
          <w:color w:val="000000" w:themeColor="text1"/>
          <w:sz w:val="28"/>
          <w:szCs w:val="28"/>
        </w:rPr>
        <w:t>- Đơn đề nghị hưởng trợ cấp thất nghiệp.</w:t>
      </w:r>
    </w:p>
    <w:p w:rsidR="00C13487" w:rsidRPr="006B6BF7" w:rsidRDefault="00C13487" w:rsidP="004F612F">
      <w:pPr>
        <w:widowControl w:val="0"/>
        <w:ind w:firstLine="720"/>
        <w:jc w:val="both"/>
        <w:rPr>
          <w:b/>
          <w:i/>
          <w:color w:val="000000" w:themeColor="text1"/>
          <w:sz w:val="28"/>
          <w:szCs w:val="28"/>
        </w:rPr>
      </w:pPr>
      <w:r w:rsidRPr="006B6BF7">
        <w:rPr>
          <w:color w:val="000000" w:themeColor="text1"/>
          <w:sz w:val="28"/>
          <w:szCs w:val="28"/>
        </w:rPr>
        <w:t xml:space="preserve">- Bản chính hoặc bản sao có chứng thực của một trong các giấy tờ sau đây xác nhận về việc chấm dứt hợp đồng lao động hoặc hợp đồng làm việc: </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Hợp đồng lao động hoặc hợp đồng làm việc đã hết hạn hoặc đã hoàn thành công việc theo hợp đồng lao động;</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Quyết định thôi việc;</w:t>
      </w:r>
    </w:p>
    <w:p w:rsidR="00C13487" w:rsidRPr="006B6BF7" w:rsidRDefault="00C13487" w:rsidP="004F612F">
      <w:pPr>
        <w:widowControl w:val="0"/>
        <w:ind w:firstLine="720"/>
        <w:jc w:val="both"/>
        <w:rPr>
          <w:color w:val="000000" w:themeColor="text1"/>
          <w:sz w:val="28"/>
          <w:szCs w:val="28"/>
          <w:lang w:val="fr-FR"/>
        </w:rPr>
      </w:pPr>
      <w:r w:rsidRPr="006B6BF7">
        <w:rPr>
          <w:color w:val="000000" w:themeColor="text1"/>
          <w:sz w:val="28"/>
          <w:szCs w:val="28"/>
          <w:lang w:val="fr-FR"/>
        </w:rPr>
        <w:t>+ Quyết định sa thải;</w:t>
      </w:r>
    </w:p>
    <w:p w:rsidR="00C13487" w:rsidRPr="006B6BF7" w:rsidRDefault="00C13487" w:rsidP="004F612F">
      <w:pPr>
        <w:widowControl w:val="0"/>
        <w:ind w:firstLine="720"/>
        <w:jc w:val="both"/>
        <w:rPr>
          <w:color w:val="000000" w:themeColor="text1"/>
          <w:sz w:val="28"/>
          <w:szCs w:val="28"/>
          <w:lang w:val="fr-FR"/>
        </w:rPr>
      </w:pPr>
      <w:r w:rsidRPr="006B6BF7">
        <w:rPr>
          <w:color w:val="000000" w:themeColor="text1"/>
          <w:sz w:val="28"/>
          <w:szCs w:val="28"/>
          <w:lang w:val="fr-FR"/>
        </w:rPr>
        <w:t>+ Quyết định kỷ luật buộc thôi việc;</w:t>
      </w:r>
    </w:p>
    <w:p w:rsidR="00C13487" w:rsidRPr="006B6BF7" w:rsidRDefault="00C13487" w:rsidP="004F612F">
      <w:pPr>
        <w:widowControl w:val="0"/>
        <w:ind w:firstLine="720"/>
        <w:jc w:val="both"/>
        <w:rPr>
          <w:color w:val="000000" w:themeColor="text1"/>
          <w:sz w:val="28"/>
          <w:szCs w:val="28"/>
          <w:lang w:val="fr-FR"/>
        </w:rPr>
      </w:pPr>
      <w:r w:rsidRPr="006B6BF7">
        <w:rPr>
          <w:color w:val="000000" w:themeColor="text1"/>
          <w:sz w:val="28"/>
          <w:szCs w:val="28"/>
          <w:lang w:val="fr-FR"/>
        </w:rPr>
        <w:t>+ Thông báo hoặc thỏa thuận chấm dứt hợp đồng lao động hoặc hợp đồng làm việc.</w:t>
      </w:r>
    </w:p>
    <w:p w:rsidR="00C13487" w:rsidRPr="006B6BF7" w:rsidRDefault="00C13487" w:rsidP="004F612F">
      <w:pPr>
        <w:widowControl w:val="0"/>
        <w:ind w:firstLine="720"/>
        <w:jc w:val="both"/>
        <w:rPr>
          <w:color w:val="000000" w:themeColor="text1"/>
          <w:sz w:val="28"/>
          <w:szCs w:val="28"/>
          <w:lang w:val="fr-FR"/>
        </w:rPr>
      </w:pPr>
      <w:r w:rsidRPr="006B6BF7">
        <w:rPr>
          <w:color w:val="000000" w:themeColor="text1"/>
          <w:sz w:val="28"/>
          <w:szCs w:val="28"/>
          <w:lang w:val="fr-FR"/>
        </w:rPr>
        <w:t>Trường hợp người lao động tham gia bảo hiểm thất nghiệp theo quy định tại Điểm c Khoản 1 Điều 43 Luật Việc làm thì giấy tờ xác nhận về việc chấm dứt hợp đồng lao động theo mùa vụ hoặc theo một công việc nhất định có thời hạn từ đủ 03 tháng đến dưới 12 tháng là bản chính hoặc bản sao có chứng thực của hợp đồng đó.</w:t>
      </w:r>
    </w:p>
    <w:p w:rsidR="00C13487" w:rsidRPr="006B6BF7" w:rsidRDefault="00C13487" w:rsidP="004F612F">
      <w:pPr>
        <w:widowControl w:val="0"/>
        <w:ind w:firstLine="720"/>
        <w:jc w:val="both"/>
        <w:rPr>
          <w:color w:val="000000" w:themeColor="text1"/>
          <w:sz w:val="28"/>
          <w:szCs w:val="28"/>
          <w:lang w:val="fr-FR"/>
        </w:rPr>
      </w:pPr>
      <w:r w:rsidRPr="006B6BF7">
        <w:rPr>
          <w:color w:val="000000" w:themeColor="text1"/>
          <w:sz w:val="28"/>
          <w:szCs w:val="28"/>
          <w:lang w:val="fr-FR"/>
        </w:rPr>
        <w:lastRenderedPageBreak/>
        <w:t>- Sổ bảo hiểm xã hội.</w:t>
      </w:r>
    </w:p>
    <w:p w:rsidR="00C13487" w:rsidRPr="006B6BF7" w:rsidRDefault="00C13487" w:rsidP="004F612F">
      <w:pPr>
        <w:widowControl w:val="0"/>
        <w:ind w:firstLine="720"/>
        <w:jc w:val="both"/>
        <w:rPr>
          <w:color w:val="000000" w:themeColor="text1"/>
          <w:sz w:val="28"/>
          <w:szCs w:val="28"/>
          <w:lang w:val="fr-FR"/>
        </w:rPr>
      </w:pPr>
      <w:r w:rsidRPr="006B6BF7">
        <w:rPr>
          <w:b/>
          <w:color w:val="000000" w:themeColor="text1"/>
          <w:sz w:val="28"/>
          <w:szCs w:val="28"/>
          <w:lang w:val="fr-FR"/>
        </w:rPr>
        <w:t xml:space="preserve">b) Số lượng hồ sơ: </w:t>
      </w:r>
      <w:r w:rsidRPr="006B6BF7">
        <w:rPr>
          <w:color w:val="000000" w:themeColor="text1"/>
          <w:sz w:val="28"/>
          <w:szCs w:val="28"/>
          <w:lang w:val="fr-FR"/>
        </w:rPr>
        <w:t>01 bộ.</w:t>
      </w:r>
    </w:p>
    <w:p w:rsidR="00C13487" w:rsidRPr="006B6BF7" w:rsidRDefault="002C3485" w:rsidP="004F612F">
      <w:pPr>
        <w:widowControl w:val="0"/>
        <w:ind w:firstLine="720"/>
        <w:jc w:val="both"/>
        <w:rPr>
          <w:color w:val="000000" w:themeColor="text1"/>
          <w:sz w:val="28"/>
          <w:szCs w:val="28"/>
          <w:lang w:val="fr-FR"/>
        </w:rPr>
      </w:pPr>
      <w:r w:rsidRPr="006B6BF7">
        <w:rPr>
          <w:b/>
          <w:color w:val="000000" w:themeColor="text1"/>
          <w:sz w:val="28"/>
          <w:szCs w:val="28"/>
          <w:lang w:val="fr-FR"/>
        </w:rPr>
        <w:t>45</w:t>
      </w:r>
      <w:r w:rsidR="00C13487" w:rsidRPr="006B6BF7">
        <w:rPr>
          <w:b/>
          <w:color w:val="000000" w:themeColor="text1"/>
          <w:sz w:val="28"/>
          <w:szCs w:val="28"/>
          <w:lang w:val="fr-FR"/>
        </w:rPr>
        <w:t>.3. Thời hạn giải quyết:</w:t>
      </w:r>
      <w:r w:rsidR="00C13487" w:rsidRPr="006B6BF7">
        <w:rPr>
          <w:color w:val="000000" w:themeColor="text1"/>
          <w:sz w:val="28"/>
          <w:szCs w:val="28"/>
          <w:lang w:val="fr-FR"/>
        </w:rPr>
        <w:t xml:space="preserve"> 20 ngày làm việc kể từ ngày nhận đủ hồ sơ hợp lệ.</w:t>
      </w:r>
    </w:p>
    <w:p w:rsidR="00C13487" w:rsidRPr="006B6BF7" w:rsidRDefault="002C3485" w:rsidP="004F612F">
      <w:pPr>
        <w:widowControl w:val="0"/>
        <w:ind w:firstLine="720"/>
        <w:jc w:val="both"/>
        <w:rPr>
          <w:color w:val="000000" w:themeColor="text1"/>
          <w:sz w:val="28"/>
          <w:szCs w:val="28"/>
          <w:lang w:val="fr-FR"/>
        </w:rPr>
      </w:pPr>
      <w:r w:rsidRPr="006B6BF7">
        <w:rPr>
          <w:b/>
          <w:color w:val="000000" w:themeColor="text1"/>
          <w:sz w:val="28"/>
          <w:szCs w:val="28"/>
          <w:lang w:val="fr-FR"/>
        </w:rPr>
        <w:t>45</w:t>
      </w:r>
      <w:r w:rsidR="00C13487" w:rsidRPr="006B6BF7">
        <w:rPr>
          <w:b/>
          <w:color w:val="000000" w:themeColor="text1"/>
          <w:sz w:val="28"/>
          <w:szCs w:val="28"/>
          <w:lang w:val="fr-FR"/>
        </w:rPr>
        <w:t>.4. Đối tượng thực hiện:</w:t>
      </w:r>
      <w:r w:rsidR="00C13487" w:rsidRPr="006B6BF7">
        <w:rPr>
          <w:color w:val="000000" w:themeColor="text1"/>
          <w:sz w:val="28"/>
          <w:szCs w:val="28"/>
          <w:lang w:val="fr-FR"/>
        </w:rPr>
        <w:t xml:space="preserve"> Người thất nghiệp có nhu cầu hưởng trợ cấp thất nghiệp.</w:t>
      </w:r>
    </w:p>
    <w:p w:rsidR="00C13487" w:rsidRPr="006B6BF7" w:rsidRDefault="002C3485" w:rsidP="004F612F">
      <w:pPr>
        <w:widowControl w:val="0"/>
        <w:ind w:firstLine="720"/>
        <w:rPr>
          <w:color w:val="000000" w:themeColor="text1"/>
          <w:sz w:val="28"/>
          <w:szCs w:val="28"/>
          <w:lang w:val="fr-FR"/>
        </w:rPr>
      </w:pPr>
      <w:r w:rsidRPr="006B6BF7">
        <w:rPr>
          <w:b/>
          <w:color w:val="000000" w:themeColor="text1"/>
          <w:sz w:val="28"/>
          <w:szCs w:val="28"/>
          <w:lang w:val="fr-FR"/>
        </w:rPr>
        <w:t>45</w:t>
      </w:r>
      <w:r w:rsidR="00C13487" w:rsidRPr="006B6BF7">
        <w:rPr>
          <w:b/>
          <w:color w:val="000000" w:themeColor="text1"/>
          <w:sz w:val="28"/>
          <w:szCs w:val="28"/>
          <w:lang w:val="fr-FR"/>
        </w:rPr>
        <w:t>.5. Cơ quan thực hiện:</w:t>
      </w:r>
      <w:r w:rsidR="00C13487" w:rsidRPr="006B6BF7">
        <w:rPr>
          <w:color w:val="000000" w:themeColor="text1"/>
          <w:sz w:val="28"/>
          <w:szCs w:val="28"/>
          <w:lang w:val="fr-FR"/>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fr-FR"/>
        </w:rPr>
      </w:pPr>
      <w:r w:rsidRPr="006B6BF7">
        <w:rPr>
          <w:color w:val="000000" w:themeColor="text1"/>
          <w:sz w:val="28"/>
          <w:szCs w:val="28"/>
          <w:lang w:val="fr-FR"/>
        </w:rPr>
        <w:t>- Cơ quan có thẩm quyền quyết định: Sở Lao động - Thương binh và Xã hội</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fr-FR"/>
        </w:rPr>
      </w:pPr>
      <w:r w:rsidRPr="006B6BF7">
        <w:rPr>
          <w:color w:val="000000" w:themeColor="text1"/>
          <w:sz w:val="28"/>
          <w:szCs w:val="28"/>
          <w:lang w:val="fr-FR"/>
        </w:rPr>
        <w:t xml:space="preserve">- Cơ quan thực hiện: </w:t>
      </w:r>
      <w:r w:rsidRPr="006B6BF7">
        <w:rPr>
          <w:color w:val="000000" w:themeColor="text1"/>
          <w:sz w:val="28"/>
          <w:szCs w:val="28"/>
        </w:rPr>
        <w:t xml:space="preserve">Trung tâm Dịch vụ việc làm thuộc </w:t>
      </w:r>
      <w:r w:rsidRPr="006B6BF7">
        <w:rPr>
          <w:color w:val="000000" w:themeColor="text1"/>
          <w:sz w:val="28"/>
          <w:szCs w:val="28"/>
          <w:lang w:val="fr-FR"/>
        </w:rPr>
        <w:t>Sở Lao động - Thương binh và Xã hội</w:t>
      </w:r>
    </w:p>
    <w:p w:rsidR="00C13487" w:rsidRPr="006B6BF7" w:rsidRDefault="002C3485" w:rsidP="004F612F">
      <w:pPr>
        <w:widowControl w:val="0"/>
        <w:ind w:firstLine="720"/>
        <w:jc w:val="both"/>
        <w:rPr>
          <w:b/>
          <w:color w:val="000000" w:themeColor="text1"/>
          <w:sz w:val="28"/>
          <w:szCs w:val="28"/>
          <w:lang w:val="fr-FR"/>
        </w:rPr>
      </w:pPr>
      <w:r w:rsidRPr="006B6BF7">
        <w:rPr>
          <w:b/>
          <w:color w:val="000000" w:themeColor="text1"/>
          <w:sz w:val="28"/>
          <w:szCs w:val="28"/>
          <w:lang w:val="fr-FR"/>
        </w:rPr>
        <w:t>45</w:t>
      </w:r>
      <w:r w:rsidR="00C13487" w:rsidRPr="006B6BF7">
        <w:rPr>
          <w:b/>
          <w:color w:val="000000" w:themeColor="text1"/>
          <w:sz w:val="28"/>
          <w:szCs w:val="28"/>
          <w:lang w:val="fr-FR"/>
        </w:rPr>
        <w:t xml:space="preserve">.6. Kết quả thực hiện:  </w:t>
      </w:r>
      <w:r w:rsidR="00C13487" w:rsidRPr="006B6BF7">
        <w:rPr>
          <w:color w:val="000000" w:themeColor="text1"/>
          <w:sz w:val="28"/>
          <w:szCs w:val="28"/>
          <w:lang w:val="fr-FR"/>
        </w:rPr>
        <w:t>Quyết định về việc hưởng trợ cấp thất nghiệp.</w:t>
      </w:r>
    </w:p>
    <w:p w:rsidR="00C13487" w:rsidRPr="006B6BF7" w:rsidRDefault="002C3485" w:rsidP="004F612F">
      <w:pPr>
        <w:widowControl w:val="0"/>
        <w:ind w:firstLine="720"/>
        <w:jc w:val="both"/>
        <w:rPr>
          <w:color w:val="000000" w:themeColor="text1"/>
          <w:sz w:val="28"/>
          <w:szCs w:val="28"/>
          <w:lang w:val="fr-FR"/>
        </w:rPr>
      </w:pPr>
      <w:r w:rsidRPr="006B6BF7">
        <w:rPr>
          <w:b/>
          <w:color w:val="000000" w:themeColor="text1"/>
          <w:sz w:val="28"/>
          <w:szCs w:val="28"/>
          <w:lang w:val="fr-FR"/>
        </w:rPr>
        <w:t>45</w:t>
      </w:r>
      <w:r w:rsidR="00C13487" w:rsidRPr="006B6BF7">
        <w:rPr>
          <w:b/>
          <w:color w:val="000000" w:themeColor="text1"/>
          <w:sz w:val="28"/>
          <w:szCs w:val="28"/>
          <w:lang w:val="fr-FR"/>
        </w:rPr>
        <w:t xml:space="preserve">.7. Lệ phí: </w:t>
      </w:r>
      <w:r w:rsidR="00C13487" w:rsidRPr="006B6BF7">
        <w:rPr>
          <w:color w:val="000000" w:themeColor="text1"/>
          <w:sz w:val="28"/>
          <w:szCs w:val="28"/>
          <w:lang w:val="fr-FR"/>
        </w:rPr>
        <w:t>Không.</w:t>
      </w:r>
    </w:p>
    <w:p w:rsidR="00C13487" w:rsidRPr="006B6BF7" w:rsidRDefault="002C3485" w:rsidP="004F612F">
      <w:pPr>
        <w:widowControl w:val="0"/>
        <w:ind w:firstLine="720"/>
        <w:jc w:val="both"/>
        <w:rPr>
          <w:i/>
          <w:color w:val="000000" w:themeColor="text1"/>
          <w:sz w:val="28"/>
          <w:szCs w:val="28"/>
          <w:lang w:val="fr-FR"/>
        </w:rPr>
      </w:pPr>
      <w:r w:rsidRPr="006B6BF7">
        <w:rPr>
          <w:b/>
          <w:color w:val="000000" w:themeColor="text1"/>
          <w:sz w:val="28"/>
          <w:szCs w:val="28"/>
          <w:lang w:val="fr-FR"/>
        </w:rPr>
        <w:t>45</w:t>
      </w:r>
      <w:r w:rsidR="00C13487" w:rsidRPr="006B6BF7">
        <w:rPr>
          <w:b/>
          <w:color w:val="000000" w:themeColor="text1"/>
          <w:sz w:val="28"/>
          <w:szCs w:val="28"/>
          <w:lang w:val="fr-FR"/>
        </w:rPr>
        <w:t>.8. Tên mẫu đơn, mẫu tờ khai:</w:t>
      </w:r>
      <w:r w:rsidR="00C13487" w:rsidRPr="006B6BF7">
        <w:rPr>
          <w:i/>
          <w:color w:val="000000" w:themeColor="text1"/>
          <w:sz w:val="28"/>
          <w:szCs w:val="28"/>
          <w:lang w:val="fr-FR"/>
        </w:rPr>
        <w:t xml:space="preserve"> </w:t>
      </w:r>
    </w:p>
    <w:p w:rsidR="00C13487" w:rsidRPr="006B6BF7" w:rsidRDefault="00C13487" w:rsidP="004F612F">
      <w:pPr>
        <w:widowControl w:val="0"/>
        <w:ind w:firstLine="720"/>
        <w:jc w:val="both"/>
        <w:rPr>
          <w:i/>
          <w:color w:val="000000" w:themeColor="text1"/>
          <w:sz w:val="28"/>
          <w:szCs w:val="28"/>
          <w:lang w:val="fr-FR"/>
        </w:rPr>
      </w:pPr>
      <w:r w:rsidRPr="006B6BF7">
        <w:rPr>
          <w:i/>
          <w:color w:val="000000" w:themeColor="text1"/>
          <w:sz w:val="28"/>
          <w:szCs w:val="28"/>
          <w:lang w:val="fr-FR"/>
        </w:rPr>
        <w:t xml:space="preserve">- </w:t>
      </w:r>
      <w:r w:rsidRPr="006B6BF7">
        <w:rPr>
          <w:color w:val="000000" w:themeColor="text1"/>
          <w:sz w:val="28"/>
          <w:szCs w:val="28"/>
          <w:lang w:val="fr-FR"/>
        </w:rPr>
        <w:t xml:space="preserve">Đơn đề nghị hưởng trợ cấp thất nghiệp </w:t>
      </w:r>
      <w:r w:rsidRPr="006B6BF7">
        <w:rPr>
          <w:i/>
          <w:color w:val="000000" w:themeColor="text1"/>
          <w:sz w:val="28"/>
          <w:szCs w:val="28"/>
          <w:lang w:val="fr-FR"/>
        </w:rPr>
        <w:t>(mẫu số 03 ban hành kèm theo Thông tư số 28/2015/TT-BLĐTBXH).</w:t>
      </w:r>
    </w:p>
    <w:p w:rsidR="00C13487" w:rsidRPr="006B6BF7" w:rsidRDefault="002C3485" w:rsidP="004F612F">
      <w:pPr>
        <w:widowControl w:val="0"/>
        <w:ind w:firstLine="720"/>
        <w:jc w:val="both"/>
        <w:rPr>
          <w:color w:val="000000" w:themeColor="text1"/>
          <w:sz w:val="28"/>
          <w:szCs w:val="28"/>
          <w:lang w:val="fr-FR"/>
        </w:rPr>
      </w:pPr>
      <w:r w:rsidRPr="006B6BF7">
        <w:rPr>
          <w:b/>
          <w:color w:val="000000" w:themeColor="text1"/>
          <w:sz w:val="28"/>
          <w:szCs w:val="28"/>
          <w:lang w:val="fr-FR"/>
        </w:rPr>
        <w:t>45</w:t>
      </w:r>
      <w:r w:rsidR="00C13487" w:rsidRPr="006B6BF7">
        <w:rPr>
          <w:b/>
          <w:color w:val="000000" w:themeColor="text1"/>
          <w:sz w:val="28"/>
          <w:szCs w:val="28"/>
          <w:lang w:val="fr-FR"/>
        </w:rPr>
        <w:t xml:space="preserve">.9. Yêu cầu, điều kiện thực hiện: </w:t>
      </w:r>
    </w:p>
    <w:p w:rsidR="00C13487" w:rsidRPr="006B6BF7" w:rsidRDefault="00C13487" w:rsidP="004F612F">
      <w:pPr>
        <w:widowControl w:val="0"/>
        <w:ind w:firstLine="720"/>
        <w:jc w:val="both"/>
        <w:rPr>
          <w:color w:val="000000" w:themeColor="text1"/>
          <w:sz w:val="28"/>
          <w:szCs w:val="28"/>
          <w:lang w:val="fr-FR"/>
        </w:rPr>
      </w:pPr>
      <w:r w:rsidRPr="006B6BF7">
        <w:rPr>
          <w:color w:val="000000" w:themeColor="text1"/>
          <w:sz w:val="28"/>
          <w:szCs w:val="28"/>
          <w:lang w:val="fr-FR"/>
        </w:rPr>
        <w:t>- Người lao động quy định tại Khoản 1 Điều 43 Luật việc làm đang đóng bảo hiểm thất nghiệp.</w:t>
      </w:r>
    </w:p>
    <w:p w:rsidR="00C13487" w:rsidRPr="006B6BF7" w:rsidRDefault="00C13487" w:rsidP="004F612F">
      <w:pPr>
        <w:widowControl w:val="0"/>
        <w:ind w:firstLine="720"/>
        <w:jc w:val="both"/>
        <w:rPr>
          <w:bCs/>
          <w:iCs/>
          <w:color w:val="000000" w:themeColor="text1"/>
          <w:sz w:val="28"/>
          <w:szCs w:val="28"/>
          <w:lang w:val="fr-FR"/>
        </w:rPr>
      </w:pPr>
      <w:r w:rsidRPr="006B6BF7">
        <w:rPr>
          <w:color w:val="000000" w:themeColor="text1"/>
          <w:sz w:val="28"/>
          <w:szCs w:val="28"/>
          <w:lang w:val="fr-FR"/>
        </w:rPr>
        <w:t xml:space="preserve">- </w:t>
      </w:r>
      <w:r w:rsidRPr="006B6BF7">
        <w:rPr>
          <w:color w:val="000000" w:themeColor="text1"/>
          <w:sz w:val="28"/>
          <w:szCs w:val="28"/>
          <w:lang w:val="vi-VN"/>
        </w:rPr>
        <w:t>C</w:t>
      </w:r>
      <w:r w:rsidRPr="006B6BF7">
        <w:rPr>
          <w:bCs/>
          <w:iCs/>
          <w:color w:val="000000" w:themeColor="text1"/>
          <w:sz w:val="28"/>
          <w:szCs w:val="28"/>
          <w:lang w:val="vi-VN"/>
        </w:rPr>
        <w:t xml:space="preserve">hấm dứt hợp đồng lao động hoặc hợp đồng làm việc, trừ các trường hợp </w:t>
      </w:r>
      <w:r w:rsidRPr="006B6BF7">
        <w:rPr>
          <w:bCs/>
          <w:iCs/>
          <w:color w:val="000000" w:themeColor="text1"/>
          <w:sz w:val="28"/>
          <w:szCs w:val="28"/>
          <w:lang w:val="fr-FR"/>
        </w:rPr>
        <w:t>quy định tại Khoản 1 Điều 49 Luật việc làm.</w:t>
      </w:r>
    </w:p>
    <w:p w:rsidR="00C13487" w:rsidRPr="006B6BF7" w:rsidRDefault="00C13487" w:rsidP="004F612F">
      <w:pPr>
        <w:widowControl w:val="0"/>
        <w:ind w:firstLine="720"/>
        <w:jc w:val="both"/>
        <w:rPr>
          <w:bCs/>
          <w:iCs/>
          <w:color w:val="000000" w:themeColor="text1"/>
          <w:sz w:val="28"/>
          <w:szCs w:val="28"/>
          <w:lang w:val="fr-FR"/>
        </w:rPr>
      </w:pPr>
      <w:r w:rsidRPr="006B6BF7">
        <w:rPr>
          <w:bCs/>
          <w:iCs/>
          <w:color w:val="000000" w:themeColor="text1"/>
          <w:sz w:val="28"/>
          <w:szCs w:val="28"/>
          <w:lang w:val="fr-FR"/>
        </w:rPr>
        <w:t xml:space="preserve">- </w:t>
      </w:r>
      <w:r w:rsidRPr="006B6BF7">
        <w:rPr>
          <w:bCs/>
          <w:iCs/>
          <w:color w:val="000000" w:themeColor="text1"/>
          <w:sz w:val="28"/>
          <w:szCs w:val="28"/>
          <w:lang w:val="vi-VN"/>
        </w:rPr>
        <w:t xml:space="preserve">Đã đóng bảo hiểm thất nghiệp từ đủ 12 tháng trở lên trong thời gian 24 tháng trước khi chấm dứt hợp đồng lao động hoặc hợp đồng làm việc đối với trường hợp quy định tại điểm a và điểm b khoản 1 Điều 43 của Luật </w:t>
      </w:r>
      <w:r w:rsidRPr="006B6BF7">
        <w:rPr>
          <w:bCs/>
          <w:iCs/>
          <w:color w:val="000000" w:themeColor="text1"/>
          <w:sz w:val="28"/>
          <w:szCs w:val="28"/>
          <w:lang w:val="fr-FR"/>
        </w:rPr>
        <w:t>việc làm</w:t>
      </w:r>
      <w:r w:rsidRPr="006B6BF7">
        <w:rPr>
          <w:bCs/>
          <w:iCs/>
          <w:color w:val="000000" w:themeColor="text1"/>
          <w:sz w:val="28"/>
          <w:szCs w:val="28"/>
          <w:lang w:val="vi-VN"/>
        </w:rPr>
        <w:t>;</w:t>
      </w:r>
      <w:r w:rsidRPr="006B6BF7">
        <w:rPr>
          <w:color w:val="000000" w:themeColor="text1"/>
          <w:sz w:val="28"/>
          <w:szCs w:val="28"/>
          <w:lang w:val="vi-VN"/>
        </w:rPr>
        <w:t xml:space="preserve"> đã </w:t>
      </w:r>
      <w:r w:rsidRPr="006B6BF7">
        <w:rPr>
          <w:bCs/>
          <w:iCs/>
          <w:color w:val="000000" w:themeColor="text1"/>
          <w:sz w:val="28"/>
          <w:szCs w:val="28"/>
          <w:lang w:val="vi-VN"/>
        </w:rPr>
        <w:t xml:space="preserve">đóng bảo hiểm thất nghiệp từ đủ 12 tháng trở lên trong thời gian 36 tháng trước khi chấm dứt hợp đồng lao động </w:t>
      </w:r>
      <w:r w:rsidRPr="006B6BF7">
        <w:rPr>
          <w:color w:val="000000" w:themeColor="text1"/>
          <w:sz w:val="28"/>
          <w:szCs w:val="28"/>
          <w:lang w:val="vi-VN"/>
        </w:rPr>
        <w:t xml:space="preserve">đối với trường hợp quy định tại điểm c khoản 1 Điều 43 của Luật </w:t>
      </w:r>
      <w:r w:rsidRPr="006B6BF7">
        <w:rPr>
          <w:color w:val="000000" w:themeColor="text1"/>
          <w:sz w:val="28"/>
          <w:szCs w:val="28"/>
          <w:lang w:val="fr-FR"/>
        </w:rPr>
        <w:t>việc làm</w:t>
      </w:r>
      <w:r w:rsidRPr="006B6BF7">
        <w:rPr>
          <w:bCs/>
          <w:iCs/>
          <w:color w:val="000000" w:themeColor="text1"/>
          <w:sz w:val="28"/>
          <w:szCs w:val="28"/>
          <w:lang w:val="vi-VN"/>
        </w:rPr>
        <w:t>;</w:t>
      </w:r>
    </w:p>
    <w:p w:rsidR="00C13487" w:rsidRPr="006B6BF7" w:rsidRDefault="002C3485" w:rsidP="004F612F">
      <w:pPr>
        <w:widowControl w:val="0"/>
        <w:ind w:firstLine="720"/>
        <w:jc w:val="both"/>
        <w:rPr>
          <w:color w:val="000000" w:themeColor="text1"/>
          <w:sz w:val="28"/>
          <w:szCs w:val="28"/>
          <w:lang w:val="fr-FR"/>
        </w:rPr>
      </w:pPr>
      <w:r w:rsidRPr="006B6BF7">
        <w:rPr>
          <w:b/>
          <w:color w:val="000000" w:themeColor="text1"/>
          <w:sz w:val="28"/>
          <w:szCs w:val="28"/>
          <w:lang w:val="fr-FR"/>
        </w:rPr>
        <w:t>45</w:t>
      </w:r>
      <w:r w:rsidR="00C13487" w:rsidRPr="006B6BF7">
        <w:rPr>
          <w:b/>
          <w:color w:val="000000" w:themeColor="text1"/>
          <w:sz w:val="28"/>
          <w:szCs w:val="28"/>
          <w:lang w:val="fr-FR"/>
        </w:rPr>
        <w:t>.10. Căn cứ pháp lý:</w:t>
      </w:r>
      <w:r w:rsidR="00C13487" w:rsidRPr="006B6BF7">
        <w:rPr>
          <w:color w:val="000000" w:themeColor="text1"/>
          <w:sz w:val="28"/>
          <w:szCs w:val="28"/>
          <w:lang w:val="fr-FR"/>
        </w:rPr>
        <w:t xml:space="preserve"> </w:t>
      </w:r>
    </w:p>
    <w:p w:rsidR="00C13487" w:rsidRPr="006B6BF7" w:rsidRDefault="00C13487" w:rsidP="004F612F">
      <w:pPr>
        <w:widowControl w:val="0"/>
        <w:ind w:firstLine="720"/>
        <w:jc w:val="both"/>
        <w:rPr>
          <w:color w:val="000000" w:themeColor="text1"/>
          <w:sz w:val="28"/>
          <w:szCs w:val="28"/>
          <w:lang w:val="fr-FR"/>
        </w:rPr>
      </w:pPr>
      <w:r w:rsidRPr="006B6BF7">
        <w:rPr>
          <w:color w:val="000000" w:themeColor="text1"/>
          <w:sz w:val="28"/>
          <w:szCs w:val="28"/>
          <w:lang w:val="fr-FR"/>
        </w:rPr>
        <w:t>- Luật việc làm ngày 16 tháng 11 năm 2013;</w:t>
      </w:r>
    </w:p>
    <w:p w:rsidR="00C13487" w:rsidRPr="006B6BF7" w:rsidRDefault="00C13487" w:rsidP="004F612F">
      <w:pPr>
        <w:widowControl w:val="0"/>
        <w:ind w:firstLine="720"/>
        <w:jc w:val="both"/>
        <w:rPr>
          <w:i/>
          <w:color w:val="000000" w:themeColor="text1"/>
          <w:sz w:val="28"/>
          <w:szCs w:val="28"/>
          <w:lang w:val="fr-FR"/>
        </w:rPr>
      </w:pPr>
      <w:r w:rsidRPr="006B6BF7">
        <w:rPr>
          <w:color w:val="000000" w:themeColor="text1"/>
          <w:sz w:val="28"/>
          <w:szCs w:val="28"/>
          <w:lang w:val="fr-FR"/>
        </w:rPr>
        <w:t>- Nghị định số 28/2015/NĐ-CP ngày 12/3/2015 của Chính Phủ quy định chi tiết thi hành một số điều của Luật việc làm về bảo hiểm thất nghiệp;</w:t>
      </w:r>
    </w:p>
    <w:p w:rsidR="00C13487" w:rsidRPr="006B6BF7" w:rsidRDefault="00C13487" w:rsidP="004F612F">
      <w:pPr>
        <w:widowControl w:val="0"/>
        <w:ind w:firstLine="720"/>
        <w:jc w:val="both"/>
        <w:rPr>
          <w:i/>
          <w:color w:val="000000" w:themeColor="text1"/>
          <w:sz w:val="28"/>
          <w:szCs w:val="28"/>
          <w:lang w:val="fr-FR"/>
        </w:rPr>
      </w:pPr>
      <w:r w:rsidRPr="006B6BF7">
        <w:rPr>
          <w:color w:val="000000" w:themeColor="text1"/>
          <w:sz w:val="28"/>
          <w:szCs w:val="28"/>
          <w:lang w:val="fr-FR"/>
        </w:rPr>
        <w:t>- Thông tư số 28/2015/TT-BLĐTBXH ngày 31/7/2015 của Bộ Lao động – Thương binh và Xã hội hướng dẫn thực hiện Điều 52 của Luật việc làm và một số điều của Nghị định số 28/2015/NĐ-CP ngày 12/3/2015 nêu trên.</w:t>
      </w:r>
    </w:p>
    <w:p w:rsidR="00C13487" w:rsidRPr="006B6BF7" w:rsidRDefault="00C13487" w:rsidP="004F612F">
      <w:pPr>
        <w:widowControl w:val="0"/>
        <w:ind w:firstLine="567"/>
        <w:jc w:val="both"/>
        <w:rPr>
          <w:b/>
          <w:color w:val="000000" w:themeColor="text1"/>
          <w:sz w:val="28"/>
          <w:szCs w:val="28"/>
          <w:lang w:val="fr-FR"/>
        </w:rPr>
      </w:pPr>
    </w:p>
    <w:p w:rsidR="00C13487" w:rsidRPr="006B6BF7" w:rsidRDefault="00C13487" w:rsidP="004F612F">
      <w:pPr>
        <w:widowControl w:val="0"/>
        <w:ind w:firstLine="567"/>
        <w:jc w:val="both"/>
        <w:rPr>
          <w:b/>
          <w:color w:val="000000" w:themeColor="text1"/>
          <w:sz w:val="28"/>
          <w:szCs w:val="28"/>
          <w:lang w:val="fr-FR"/>
        </w:rPr>
      </w:pPr>
    </w:p>
    <w:p w:rsidR="00C13487" w:rsidRPr="006B6BF7" w:rsidRDefault="00C13487" w:rsidP="004F612F">
      <w:pPr>
        <w:widowControl w:val="0"/>
        <w:ind w:firstLine="567"/>
        <w:jc w:val="both"/>
        <w:rPr>
          <w:b/>
          <w:color w:val="000000" w:themeColor="text1"/>
          <w:sz w:val="28"/>
          <w:szCs w:val="28"/>
          <w:lang w:val="fr-FR"/>
        </w:rPr>
      </w:pPr>
    </w:p>
    <w:p w:rsidR="00C13487" w:rsidRPr="006B6BF7" w:rsidRDefault="00C13487" w:rsidP="004F612F">
      <w:pPr>
        <w:widowControl w:val="0"/>
        <w:ind w:firstLine="567"/>
        <w:jc w:val="both"/>
        <w:rPr>
          <w:b/>
          <w:color w:val="000000" w:themeColor="text1"/>
          <w:sz w:val="28"/>
          <w:szCs w:val="28"/>
          <w:lang w:val="fr-FR"/>
        </w:rPr>
      </w:pPr>
    </w:p>
    <w:p w:rsidR="00C13487" w:rsidRPr="006B6BF7" w:rsidRDefault="00C13487" w:rsidP="004F612F">
      <w:pPr>
        <w:widowControl w:val="0"/>
        <w:ind w:firstLine="567"/>
        <w:jc w:val="both"/>
        <w:rPr>
          <w:b/>
          <w:color w:val="000000" w:themeColor="text1"/>
          <w:sz w:val="28"/>
          <w:szCs w:val="28"/>
          <w:lang w:val="fr-FR"/>
        </w:rPr>
      </w:pPr>
    </w:p>
    <w:p w:rsidR="00C13487" w:rsidRPr="006B6BF7" w:rsidRDefault="00C13487" w:rsidP="004F612F">
      <w:pPr>
        <w:widowControl w:val="0"/>
        <w:ind w:firstLine="567"/>
        <w:jc w:val="both"/>
        <w:rPr>
          <w:b/>
          <w:color w:val="000000" w:themeColor="text1"/>
          <w:sz w:val="28"/>
          <w:szCs w:val="28"/>
          <w:lang w:val="fr-FR"/>
        </w:rPr>
      </w:pPr>
    </w:p>
    <w:p w:rsidR="00C13487" w:rsidRPr="006B6BF7" w:rsidRDefault="00C13487" w:rsidP="004F612F">
      <w:pPr>
        <w:widowControl w:val="0"/>
        <w:ind w:firstLine="567"/>
        <w:jc w:val="both"/>
        <w:rPr>
          <w:b/>
          <w:color w:val="000000" w:themeColor="text1"/>
          <w:sz w:val="28"/>
          <w:szCs w:val="28"/>
          <w:lang w:val="fr-FR"/>
        </w:rPr>
      </w:pPr>
    </w:p>
    <w:p w:rsidR="00C13487" w:rsidRPr="006B6BF7" w:rsidRDefault="00C13487" w:rsidP="004F612F">
      <w:pPr>
        <w:widowControl w:val="0"/>
        <w:ind w:firstLine="567"/>
        <w:jc w:val="both"/>
        <w:rPr>
          <w:b/>
          <w:color w:val="000000" w:themeColor="text1"/>
          <w:sz w:val="28"/>
          <w:szCs w:val="28"/>
          <w:lang w:val="fr-FR"/>
        </w:rPr>
      </w:pPr>
    </w:p>
    <w:p w:rsidR="00C13487" w:rsidRPr="006B6BF7" w:rsidRDefault="00C13487" w:rsidP="004F612F">
      <w:pPr>
        <w:widowControl w:val="0"/>
        <w:ind w:firstLine="567"/>
        <w:jc w:val="both"/>
        <w:rPr>
          <w:b/>
          <w:color w:val="000000" w:themeColor="text1"/>
          <w:sz w:val="28"/>
          <w:szCs w:val="28"/>
          <w:lang w:val="fr-FR"/>
        </w:rPr>
      </w:pPr>
    </w:p>
    <w:p w:rsidR="00C13487" w:rsidRPr="006B6BF7" w:rsidRDefault="00C13487" w:rsidP="004F612F">
      <w:pPr>
        <w:widowControl w:val="0"/>
        <w:ind w:firstLine="567"/>
        <w:jc w:val="both"/>
        <w:rPr>
          <w:b/>
          <w:color w:val="000000" w:themeColor="text1"/>
          <w:sz w:val="28"/>
          <w:szCs w:val="28"/>
          <w:lang w:val="fr-FR"/>
        </w:rPr>
      </w:pPr>
    </w:p>
    <w:p w:rsidR="00C13487" w:rsidRPr="006B6BF7" w:rsidRDefault="00C13487" w:rsidP="004F612F">
      <w:pPr>
        <w:widowControl w:val="0"/>
        <w:ind w:firstLine="567"/>
        <w:jc w:val="both"/>
        <w:rPr>
          <w:b/>
          <w:color w:val="000000" w:themeColor="text1"/>
          <w:sz w:val="28"/>
          <w:szCs w:val="28"/>
          <w:lang w:val="fr-FR"/>
        </w:rPr>
      </w:pPr>
    </w:p>
    <w:p w:rsidR="00C13487" w:rsidRPr="006B6BF7" w:rsidRDefault="00C13487" w:rsidP="004F612F">
      <w:pPr>
        <w:widowControl w:val="0"/>
        <w:tabs>
          <w:tab w:val="left" w:leader="dot" w:pos="5103"/>
          <w:tab w:val="left" w:leader="dot" w:pos="10206"/>
        </w:tabs>
        <w:ind w:firstLine="720"/>
        <w:jc w:val="both"/>
        <w:rPr>
          <w:bCs/>
          <w:i/>
          <w:iCs/>
          <w:color w:val="000000" w:themeColor="text1"/>
          <w:w w:val="98"/>
          <w:sz w:val="26"/>
          <w:szCs w:val="26"/>
          <w:lang w:val="vi-VN"/>
        </w:rPr>
      </w:pPr>
      <w:r w:rsidRPr="006B6BF7">
        <w:rPr>
          <w:b/>
          <w:bCs/>
          <w:color w:val="000000" w:themeColor="text1"/>
          <w:sz w:val="26"/>
          <w:szCs w:val="26"/>
          <w:lang w:val="vi-VN"/>
        </w:rPr>
        <w:lastRenderedPageBreak/>
        <w:t>M</w:t>
      </w:r>
      <w:r w:rsidRPr="006B6BF7">
        <w:rPr>
          <w:b/>
          <w:color w:val="000000" w:themeColor="text1"/>
          <w:sz w:val="26"/>
          <w:szCs w:val="26"/>
          <w:lang w:val="vi-VN"/>
        </w:rPr>
        <w:t>ẫu số 03</w:t>
      </w:r>
      <w:r w:rsidRPr="006B6BF7">
        <w:rPr>
          <w:color w:val="000000" w:themeColor="text1"/>
          <w:w w:val="97"/>
          <w:sz w:val="26"/>
          <w:szCs w:val="26"/>
          <w:lang w:val="vi-VN"/>
        </w:rPr>
        <w:t>:</w:t>
      </w:r>
      <w:r w:rsidRPr="006B6BF7">
        <w:rPr>
          <w:i/>
          <w:color w:val="000000" w:themeColor="text1"/>
          <w:w w:val="97"/>
          <w:sz w:val="26"/>
          <w:szCs w:val="26"/>
          <w:lang w:val="vi-VN"/>
        </w:rPr>
        <w:t xml:space="preserve"> </w:t>
      </w:r>
      <w:r w:rsidRPr="006B6BF7">
        <w:rPr>
          <w:i/>
          <w:color w:val="000000" w:themeColor="text1"/>
          <w:w w:val="98"/>
          <w:sz w:val="26"/>
          <w:szCs w:val="26"/>
          <w:lang w:val="vi-VN"/>
        </w:rPr>
        <w:t xml:space="preserve">Ban hành kèm theo </w:t>
      </w:r>
      <w:r w:rsidRPr="006B6BF7">
        <w:rPr>
          <w:bCs/>
          <w:i/>
          <w:iCs/>
          <w:color w:val="000000" w:themeColor="text1"/>
          <w:w w:val="98"/>
          <w:sz w:val="26"/>
          <w:szCs w:val="26"/>
          <w:lang w:val="vi-VN"/>
        </w:rPr>
        <w:t>Thông t</w:t>
      </w:r>
      <w:r w:rsidRPr="006B6BF7">
        <w:rPr>
          <w:bCs/>
          <w:i/>
          <w:iCs/>
          <w:color w:val="000000" w:themeColor="text1"/>
          <w:w w:val="98"/>
          <w:sz w:val="26"/>
          <w:szCs w:val="26"/>
          <w:lang w:val="vi-VN"/>
        </w:rPr>
        <w:softHyphen/>
        <w:t xml:space="preserve">ư số </w:t>
      </w:r>
      <w:r w:rsidRPr="006B6BF7">
        <w:rPr>
          <w:i/>
          <w:color w:val="000000" w:themeColor="text1"/>
          <w:sz w:val="26"/>
          <w:szCs w:val="26"/>
          <w:lang w:val="fr-FR"/>
        </w:rPr>
        <w:t>28/2015/TT-BLĐTBXH</w:t>
      </w:r>
      <w:r w:rsidRPr="006B6BF7">
        <w:rPr>
          <w:bCs/>
          <w:i/>
          <w:iCs/>
          <w:color w:val="000000" w:themeColor="text1"/>
          <w:w w:val="98"/>
          <w:sz w:val="26"/>
          <w:szCs w:val="26"/>
          <w:lang w:val="vi-VN"/>
        </w:rPr>
        <w:t xml:space="preserve"> ngày 31 tháng 7 năm 2015 của Bộ Lao động-Th</w:t>
      </w:r>
      <w:r w:rsidRPr="006B6BF7">
        <w:rPr>
          <w:bCs/>
          <w:i/>
          <w:iCs/>
          <w:color w:val="000000" w:themeColor="text1"/>
          <w:w w:val="98"/>
          <w:sz w:val="26"/>
          <w:szCs w:val="26"/>
          <w:lang w:val="vi-VN"/>
        </w:rPr>
        <w:softHyphen/>
        <w:t xml:space="preserve">ương binh và Xã hội </w:t>
      </w:r>
    </w:p>
    <w:p w:rsidR="00C13487" w:rsidRPr="006B6BF7" w:rsidRDefault="00C13487" w:rsidP="004F612F">
      <w:pPr>
        <w:widowControl w:val="0"/>
        <w:tabs>
          <w:tab w:val="left" w:leader="dot" w:pos="5103"/>
          <w:tab w:val="left" w:leader="dot" w:pos="10206"/>
        </w:tabs>
        <w:jc w:val="center"/>
        <w:rPr>
          <w:b/>
          <w:color w:val="000000" w:themeColor="text1"/>
          <w:sz w:val="26"/>
          <w:szCs w:val="26"/>
        </w:rPr>
      </w:pPr>
    </w:p>
    <w:p w:rsidR="00C13487" w:rsidRPr="006B6BF7" w:rsidRDefault="00C13487" w:rsidP="004F612F">
      <w:pPr>
        <w:widowControl w:val="0"/>
        <w:tabs>
          <w:tab w:val="left" w:leader="dot" w:pos="5103"/>
          <w:tab w:val="left" w:leader="dot" w:pos="10206"/>
        </w:tabs>
        <w:jc w:val="center"/>
        <w:rPr>
          <w:b/>
          <w:color w:val="000000" w:themeColor="text1"/>
          <w:sz w:val="26"/>
          <w:szCs w:val="26"/>
          <w:lang w:val="vi-VN"/>
        </w:rPr>
      </w:pPr>
      <w:r w:rsidRPr="006B6BF7">
        <w:rPr>
          <w:b/>
          <w:color w:val="000000" w:themeColor="text1"/>
          <w:sz w:val="26"/>
          <w:szCs w:val="26"/>
          <w:lang w:val="vi-VN"/>
        </w:rPr>
        <w:t>CỘNG HÒA XÃ HỘI CHỦ NGHĨA VIỆT NAM</w:t>
      </w:r>
    </w:p>
    <w:p w:rsidR="00C13487" w:rsidRPr="006B6BF7" w:rsidRDefault="00C13487" w:rsidP="004F612F">
      <w:pPr>
        <w:widowControl w:val="0"/>
        <w:jc w:val="center"/>
        <w:rPr>
          <w:b/>
          <w:bCs/>
          <w:color w:val="000000" w:themeColor="text1"/>
          <w:sz w:val="26"/>
          <w:szCs w:val="26"/>
          <w:lang w:val="vi-VN"/>
        </w:rPr>
      </w:pPr>
      <w:r w:rsidRPr="006B6BF7">
        <w:rPr>
          <w:b/>
          <w:bCs/>
          <w:color w:val="000000" w:themeColor="text1"/>
          <w:sz w:val="26"/>
          <w:szCs w:val="26"/>
          <w:lang w:val="vi-VN"/>
        </w:rPr>
        <w:t>Độc lập - Tự do - Hạnh phúc</w:t>
      </w:r>
    </w:p>
    <w:p w:rsidR="00C13487" w:rsidRPr="006B6BF7" w:rsidRDefault="00967F57" w:rsidP="004F612F">
      <w:pPr>
        <w:pStyle w:val="BodyText3"/>
        <w:widowControl w:val="0"/>
        <w:tabs>
          <w:tab w:val="left" w:pos="2010"/>
          <w:tab w:val="center" w:pos="4635"/>
        </w:tabs>
        <w:spacing w:after="0"/>
        <w:jc w:val="center"/>
        <w:rPr>
          <w:b/>
          <w:color w:val="000000" w:themeColor="text1"/>
          <w:sz w:val="26"/>
          <w:szCs w:val="26"/>
        </w:rPr>
      </w:pPr>
      <w:r w:rsidRPr="00967F57">
        <w:rPr>
          <w:noProof/>
          <w:color w:val="000000" w:themeColor="text1"/>
          <w:sz w:val="26"/>
          <w:szCs w:val="26"/>
          <w:lang w:val="vi-VN" w:eastAsia="vi-VN"/>
        </w:rPr>
        <w:pict>
          <v:shapetype id="_x0000_t32" coordsize="21600,21600" o:spt="32" o:oned="t" path="m,l21600,21600e" filled="f">
            <v:path arrowok="t" fillok="f" o:connecttype="none"/>
            <o:lock v:ext="edit" shapetype="t"/>
          </v:shapetype>
          <v:shape id="AutoShape 94" o:spid="_x0000_s1103" type="#_x0000_t32" style="position:absolute;left:0;text-align:left;margin-left:154.85pt;margin-top:1.55pt;width:157.1pt;height:0;z-index:251613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"/>
        </w:pic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lang w:val="vi-VN"/>
        </w:rPr>
        <w:t>ĐỀ NGHỊ HƯỞNG TRỢ CẤP THẤT NGHIỆP</w:t>
      </w:r>
    </w:p>
    <w:p w:rsidR="00C13487" w:rsidRPr="006B6BF7" w:rsidRDefault="00C13487" w:rsidP="004F612F">
      <w:pPr>
        <w:widowControl w:val="0"/>
        <w:jc w:val="center"/>
        <w:rPr>
          <w:b/>
          <w:color w:val="000000" w:themeColor="text1"/>
          <w:sz w:val="26"/>
          <w:szCs w:val="26"/>
        </w:rPr>
      </w:pP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lang w:val="vi-VN"/>
        </w:rPr>
        <w:tab/>
      </w:r>
      <w:r w:rsidRPr="006B6BF7">
        <w:rPr>
          <w:color w:val="000000" w:themeColor="text1"/>
          <w:sz w:val="26"/>
          <w:szCs w:val="26"/>
          <w:lang w:val="vi-VN"/>
        </w:rPr>
        <w:tab/>
        <w:t>Kính gửi: Trung tâm Dịch vụ việc làm ……………................</w:t>
      </w:r>
    </w:p>
    <w:p w:rsidR="00C13487" w:rsidRPr="006B6BF7" w:rsidRDefault="00C13487" w:rsidP="004F612F">
      <w:pPr>
        <w:widowControl w:val="0"/>
        <w:ind w:firstLine="567"/>
        <w:jc w:val="both"/>
        <w:rPr>
          <w:color w:val="000000" w:themeColor="text1"/>
          <w:sz w:val="26"/>
          <w:szCs w:val="26"/>
        </w:rPr>
      </w:pPr>
    </w:p>
    <w:p w:rsidR="00C13487" w:rsidRPr="006B6BF7" w:rsidRDefault="00C13487" w:rsidP="004F612F">
      <w:pPr>
        <w:widowControl w:val="0"/>
        <w:ind w:firstLine="567"/>
        <w:jc w:val="both"/>
        <w:rPr>
          <w:color w:val="000000" w:themeColor="text1"/>
          <w:sz w:val="26"/>
          <w:szCs w:val="26"/>
          <w:lang w:val="fr-FR"/>
        </w:rPr>
      </w:pPr>
      <w:r w:rsidRPr="006B6BF7">
        <w:rPr>
          <w:color w:val="000000" w:themeColor="text1"/>
          <w:sz w:val="26"/>
          <w:szCs w:val="26"/>
          <w:lang w:val="vi-VN"/>
        </w:rPr>
        <w:t>Tên tôi là:.……</w:t>
      </w:r>
      <w:r w:rsidRPr="006B6BF7">
        <w:rPr>
          <w:color w:val="000000" w:themeColor="text1"/>
          <w:sz w:val="26"/>
          <w:szCs w:val="26"/>
          <w:lang w:val="fr-FR"/>
        </w:rPr>
        <w:t>…………..…..….</w:t>
      </w:r>
      <w:r w:rsidRPr="006B6BF7">
        <w:rPr>
          <w:color w:val="000000" w:themeColor="text1"/>
          <w:sz w:val="26"/>
          <w:szCs w:val="26"/>
          <w:lang w:val="vi-VN"/>
        </w:rPr>
        <w:t xml:space="preserve"> </w:t>
      </w:r>
      <w:r w:rsidRPr="006B6BF7">
        <w:rPr>
          <w:color w:val="000000" w:themeColor="text1"/>
          <w:sz w:val="26"/>
          <w:szCs w:val="26"/>
          <w:lang w:val="fr-FR"/>
        </w:rPr>
        <w:t>s</w:t>
      </w:r>
      <w:r w:rsidRPr="006B6BF7">
        <w:rPr>
          <w:color w:val="000000" w:themeColor="text1"/>
          <w:sz w:val="26"/>
          <w:szCs w:val="26"/>
          <w:lang w:val="vi-VN"/>
        </w:rPr>
        <w:t xml:space="preserve">inh ngày ...... </w:t>
      </w:r>
      <w:r w:rsidRPr="006B6BF7">
        <w:rPr>
          <w:color w:val="000000" w:themeColor="text1"/>
          <w:sz w:val="26"/>
          <w:szCs w:val="26"/>
          <w:lang w:val="fr-FR"/>
        </w:rPr>
        <w:t>/……./</w:t>
      </w:r>
      <w:r w:rsidRPr="006B6BF7">
        <w:rPr>
          <w:color w:val="000000" w:themeColor="text1"/>
          <w:sz w:val="26"/>
          <w:szCs w:val="26"/>
          <w:lang w:val="vi-VN"/>
        </w:rPr>
        <w:t>……</w:t>
      </w:r>
      <w:r w:rsidRPr="006B6BF7">
        <w:rPr>
          <w:color w:val="000000" w:themeColor="text1"/>
          <w:sz w:val="26"/>
          <w:szCs w:val="26"/>
          <w:lang w:val="fr-FR"/>
        </w:rPr>
        <w:t xml:space="preserve"> </w:t>
      </w:r>
      <w:r w:rsidRPr="006B6BF7">
        <w:rPr>
          <w:color w:val="000000" w:themeColor="text1"/>
          <w:sz w:val="26"/>
          <w:szCs w:val="26"/>
          <w:lang w:val="vi-VN"/>
        </w:rPr>
        <w:t xml:space="preserve">Nam </w:t>
      </w:r>
      <w:r w:rsidRPr="006B6BF7">
        <w:rPr>
          <w:color w:val="000000" w:themeColor="text1"/>
          <w:sz w:val="26"/>
          <w:szCs w:val="26"/>
        </w:rPr>
        <w:sym w:font="Wingdings" w:char="006F"/>
      </w:r>
      <w:r w:rsidRPr="006B6BF7">
        <w:rPr>
          <w:color w:val="000000" w:themeColor="text1"/>
          <w:sz w:val="26"/>
          <w:szCs w:val="26"/>
          <w:lang w:val="vi-VN"/>
        </w:rPr>
        <w:t xml:space="preserve">,  Nữ </w:t>
      </w:r>
      <w:r w:rsidRPr="006B6BF7">
        <w:rPr>
          <w:color w:val="000000" w:themeColor="text1"/>
          <w:sz w:val="26"/>
          <w:szCs w:val="26"/>
        </w:rPr>
        <w:sym w:font="Wingdings" w:char="006F"/>
      </w:r>
    </w:p>
    <w:p w:rsidR="00C13487" w:rsidRPr="006B6BF7" w:rsidRDefault="00C13487" w:rsidP="004F612F">
      <w:pPr>
        <w:widowControl w:val="0"/>
        <w:ind w:firstLine="567"/>
        <w:jc w:val="both"/>
        <w:rPr>
          <w:color w:val="000000" w:themeColor="text1"/>
          <w:sz w:val="26"/>
          <w:szCs w:val="26"/>
          <w:lang w:val="fr-FR"/>
        </w:rPr>
      </w:pPr>
      <w:r w:rsidRPr="006B6BF7">
        <w:rPr>
          <w:color w:val="000000" w:themeColor="text1"/>
          <w:sz w:val="26"/>
          <w:szCs w:val="26"/>
          <w:lang w:val="fr-FR"/>
        </w:rPr>
        <w:t>Số chứng minh nhân dân: ……………………...……………………………..</w:t>
      </w:r>
    </w:p>
    <w:p w:rsidR="00C13487" w:rsidRPr="006B6BF7" w:rsidRDefault="00C13487" w:rsidP="004F612F">
      <w:pPr>
        <w:widowControl w:val="0"/>
        <w:ind w:firstLine="567"/>
        <w:jc w:val="both"/>
        <w:rPr>
          <w:color w:val="000000" w:themeColor="text1"/>
          <w:sz w:val="26"/>
          <w:szCs w:val="26"/>
          <w:lang w:val="fr-FR"/>
        </w:rPr>
      </w:pPr>
      <w:r w:rsidRPr="006B6BF7">
        <w:rPr>
          <w:color w:val="000000" w:themeColor="text1"/>
          <w:sz w:val="26"/>
          <w:szCs w:val="26"/>
          <w:lang w:val="fr-FR"/>
        </w:rPr>
        <w:t>Ngày cấp: ……/……../….…. nơi cấp:…………………………………………</w:t>
      </w:r>
    </w:p>
    <w:p w:rsidR="00C13487" w:rsidRPr="006B6BF7" w:rsidRDefault="00C13487" w:rsidP="004F612F">
      <w:pPr>
        <w:widowControl w:val="0"/>
        <w:ind w:firstLine="567"/>
        <w:jc w:val="both"/>
        <w:rPr>
          <w:color w:val="000000" w:themeColor="text1"/>
          <w:sz w:val="26"/>
          <w:szCs w:val="26"/>
          <w:lang w:val="fr-FR"/>
        </w:rPr>
      </w:pPr>
      <w:r w:rsidRPr="006B6BF7">
        <w:rPr>
          <w:color w:val="000000" w:themeColor="text1"/>
          <w:sz w:val="26"/>
          <w:szCs w:val="26"/>
          <w:lang w:val="fr-FR"/>
        </w:rPr>
        <w:t>Số sổ BHXH: …………………………………..………………………………</w:t>
      </w:r>
    </w:p>
    <w:p w:rsidR="00C13487" w:rsidRPr="006B6BF7" w:rsidRDefault="00C13487" w:rsidP="004F612F">
      <w:pPr>
        <w:widowControl w:val="0"/>
        <w:ind w:firstLine="567"/>
        <w:jc w:val="both"/>
        <w:rPr>
          <w:color w:val="000000" w:themeColor="text1"/>
          <w:sz w:val="26"/>
          <w:szCs w:val="26"/>
          <w:lang w:val="fr-FR"/>
        </w:rPr>
      </w:pPr>
      <w:r w:rsidRPr="006B6BF7">
        <w:rPr>
          <w:color w:val="000000" w:themeColor="text1"/>
          <w:sz w:val="26"/>
          <w:szCs w:val="26"/>
          <w:lang w:val="fr-FR"/>
        </w:rPr>
        <w:t xml:space="preserve">Số điện thoại:………….……..…Địa chỉ email </w:t>
      </w:r>
      <w:r w:rsidRPr="006B6BF7">
        <w:rPr>
          <w:i/>
          <w:color w:val="000000" w:themeColor="text1"/>
          <w:sz w:val="26"/>
          <w:szCs w:val="26"/>
          <w:lang w:val="fr-FR"/>
        </w:rPr>
        <w:t>(nếu có)</w:t>
      </w:r>
      <w:r w:rsidRPr="006B6BF7">
        <w:rPr>
          <w:color w:val="000000" w:themeColor="text1"/>
          <w:sz w:val="26"/>
          <w:szCs w:val="26"/>
          <w:lang w:val="fr-FR"/>
        </w:rPr>
        <w:t>……………...….……</w:t>
      </w:r>
    </w:p>
    <w:p w:rsidR="00C13487" w:rsidRPr="006B6BF7" w:rsidRDefault="00C13487" w:rsidP="004F612F">
      <w:pPr>
        <w:widowControl w:val="0"/>
        <w:ind w:firstLine="567"/>
        <w:jc w:val="both"/>
        <w:rPr>
          <w:color w:val="000000" w:themeColor="text1"/>
          <w:sz w:val="26"/>
          <w:szCs w:val="26"/>
          <w:lang w:val="fr-FR"/>
        </w:rPr>
      </w:pPr>
      <w:r w:rsidRPr="006B6BF7">
        <w:rPr>
          <w:color w:val="000000" w:themeColor="text1"/>
          <w:sz w:val="26"/>
          <w:szCs w:val="26"/>
          <w:lang w:val="fr-FR"/>
        </w:rPr>
        <w:t>Dân tộc:…………………………. Tôn giáo:……………..……………………</w:t>
      </w:r>
    </w:p>
    <w:p w:rsidR="00C13487" w:rsidRPr="006B6BF7" w:rsidRDefault="00C13487" w:rsidP="004F612F">
      <w:pPr>
        <w:widowControl w:val="0"/>
        <w:ind w:firstLine="567"/>
        <w:jc w:val="both"/>
        <w:rPr>
          <w:color w:val="000000" w:themeColor="text1"/>
          <w:sz w:val="26"/>
          <w:szCs w:val="26"/>
          <w:lang w:val="fr-FR"/>
        </w:rPr>
      </w:pPr>
      <w:r w:rsidRPr="006B6BF7">
        <w:rPr>
          <w:color w:val="000000" w:themeColor="text1"/>
          <w:sz w:val="26"/>
          <w:szCs w:val="26"/>
          <w:lang w:val="vi-VN"/>
        </w:rPr>
        <w:t>Số tài khoản (</w:t>
      </w:r>
      <w:r w:rsidRPr="006B6BF7">
        <w:rPr>
          <w:i/>
          <w:color w:val="000000" w:themeColor="text1"/>
          <w:sz w:val="26"/>
          <w:szCs w:val="26"/>
          <w:lang w:val="fr-FR"/>
        </w:rPr>
        <w:t>ATM nếu có</w:t>
      </w:r>
      <w:r w:rsidRPr="006B6BF7">
        <w:rPr>
          <w:color w:val="000000" w:themeColor="text1"/>
          <w:sz w:val="26"/>
          <w:szCs w:val="26"/>
          <w:lang w:val="vi-VN"/>
        </w:rPr>
        <w:t>)……….….… tại ngân hàng:………………………</w:t>
      </w:r>
    </w:p>
    <w:p w:rsidR="00C13487" w:rsidRPr="006B6BF7" w:rsidRDefault="00C13487" w:rsidP="004F612F">
      <w:pPr>
        <w:widowControl w:val="0"/>
        <w:ind w:firstLine="567"/>
        <w:jc w:val="both"/>
        <w:rPr>
          <w:color w:val="000000" w:themeColor="text1"/>
          <w:sz w:val="26"/>
          <w:szCs w:val="26"/>
          <w:lang w:val="fr-FR"/>
        </w:rPr>
      </w:pPr>
      <w:r w:rsidRPr="006B6BF7">
        <w:rPr>
          <w:color w:val="000000" w:themeColor="text1"/>
          <w:sz w:val="26"/>
          <w:szCs w:val="26"/>
          <w:lang w:val="fr-FR"/>
        </w:rPr>
        <w:t>Trình độ đào tạo:……………………………………………………………….</w:t>
      </w:r>
    </w:p>
    <w:p w:rsidR="00C13487" w:rsidRPr="006B6BF7" w:rsidRDefault="00C13487" w:rsidP="004F612F">
      <w:pPr>
        <w:widowControl w:val="0"/>
        <w:ind w:firstLine="567"/>
        <w:jc w:val="both"/>
        <w:rPr>
          <w:color w:val="000000" w:themeColor="text1"/>
          <w:sz w:val="26"/>
          <w:szCs w:val="26"/>
          <w:lang w:val="fr-FR"/>
        </w:rPr>
      </w:pPr>
      <w:r w:rsidRPr="006B6BF7">
        <w:rPr>
          <w:color w:val="000000" w:themeColor="text1"/>
          <w:sz w:val="26"/>
          <w:szCs w:val="26"/>
          <w:lang w:val="fr-FR"/>
        </w:rPr>
        <w:t>Ngành nghề đào tạo:……………………………………………………………</w:t>
      </w:r>
    </w:p>
    <w:p w:rsidR="00C13487" w:rsidRPr="006B6BF7" w:rsidRDefault="00C13487" w:rsidP="004F612F">
      <w:pPr>
        <w:widowControl w:val="0"/>
        <w:ind w:firstLine="567"/>
        <w:rPr>
          <w:color w:val="000000" w:themeColor="text1"/>
          <w:sz w:val="26"/>
          <w:szCs w:val="26"/>
          <w:lang w:val="vi-VN"/>
        </w:rPr>
      </w:pPr>
      <w:r w:rsidRPr="006B6BF7">
        <w:rPr>
          <w:color w:val="000000" w:themeColor="text1"/>
          <w:sz w:val="26"/>
          <w:szCs w:val="26"/>
          <w:lang w:val="vi-VN"/>
        </w:rPr>
        <w:t>Nơi thường trú (1):……………………………………………………………..</w:t>
      </w:r>
    </w:p>
    <w:p w:rsidR="00C13487" w:rsidRPr="006B6BF7" w:rsidRDefault="00C13487" w:rsidP="004F612F">
      <w:pPr>
        <w:widowControl w:val="0"/>
        <w:ind w:firstLine="567"/>
        <w:rPr>
          <w:color w:val="000000" w:themeColor="text1"/>
          <w:sz w:val="26"/>
          <w:szCs w:val="26"/>
          <w:lang w:val="vi-VN"/>
        </w:rPr>
      </w:pPr>
      <w:r w:rsidRPr="006B6BF7">
        <w:rPr>
          <w:color w:val="000000" w:themeColor="text1"/>
          <w:sz w:val="26"/>
          <w:szCs w:val="26"/>
          <w:lang w:val="vi-VN"/>
        </w:rPr>
        <w:t>Chỗ ở hiện nay (2):…………………..…...…………………………..………..</w:t>
      </w:r>
    </w:p>
    <w:p w:rsidR="00C13487" w:rsidRPr="006B6BF7" w:rsidRDefault="00C13487" w:rsidP="004F612F">
      <w:pPr>
        <w:widowControl w:val="0"/>
        <w:ind w:firstLine="567"/>
        <w:jc w:val="both"/>
        <w:rPr>
          <w:color w:val="000000" w:themeColor="text1"/>
          <w:sz w:val="26"/>
          <w:szCs w:val="26"/>
          <w:lang w:val="vi-VN"/>
        </w:rPr>
      </w:pPr>
      <w:r w:rsidRPr="006B6BF7">
        <w:rPr>
          <w:color w:val="000000" w:themeColor="text1"/>
          <w:sz w:val="26"/>
          <w:szCs w:val="26"/>
          <w:lang w:val="vi-VN"/>
        </w:rPr>
        <w:t xml:space="preserve">Ngày …../……/……, tôi đã chấm dứt hợp đồng lao động/hợp đồng làm việc với </w:t>
      </w:r>
      <w:r w:rsidRPr="006B6BF7">
        <w:rPr>
          <w:i/>
          <w:color w:val="000000" w:themeColor="text1"/>
          <w:sz w:val="26"/>
          <w:szCs w:val="26"/>
          <w:lang w:val="vi-VN"/>
        </w:rPr>
        <w:t>(tên đơn vị)</w:t>
      </w:r>
      <w:r w:rsidRPr="006B6BF7">
        <w:rPr>
          <w:color w:val="000000" w:themeColor="text1"/>
          <w:sz w:val="26"/>
          <w:szCs w:val="26"/>
          <w:lang w:val="vi-VN"/>
        </w:rPr>
        <w:t>............................................................................................................</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tại địa chỉ:....................................................................................................................</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xml:space="preserve">        Lý do chấm dứt hợp đồng lao động/hợp đồng làm việc:………………………</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w:t>
      </w:r>
    </w:p>
    <w:p w:rsidR="00C13487" w:rsidRPr="006B6BF7" w:rsidRDefault="00C13487" w:rsidP="004F612F">
      <w:pPr>
        <w:widowControl w:val="0"/>
        <w:ind w:firstLine="567"/>
        <w:jc w:val="both"/>
        <w:rPr>
          <w:color w:val="000000" w:themeColor="text1"/>
          <w:sz w:val="26"/>
          <w:szCs w:val="26"/>
          <w:lang w:val="vi-VN"/>
        </w:rPr>
      </w:pPr>
      <w:r w:rsidRPr="006B6BF7">
        <w:rPr>
          <w:color w:val="000000" w:themeColor="text1"/>
          <w:sz w:val="26"/>
          <w:szCs w:val="26"/>
          <w:lang w:val="vi-VN"/>
        </w:rPr>
        <w:t>Loại hợp đồng lao động/hợp đồng làm việc:…………………………………</w:t>
      </w:r>
    </w:p>
    <w:p w:rsidR="00C13487" w:rsidRPr="006B6BF7" w:rsidRDefault="00C13487" w:rsidP="004F612F">
      <w:pPr>
        <w:widowControl w:val="0"/>
        <w:ind w:firstLine="567"/>
        <w:jc w:val="both"/>
        <w:rPr>
          <w:color w:val="000000" w:themeColor="text1"/>
          <w:sz w:val="26"/>
          <w:szCs w:val="26"/>
          <w:lang w:val="vi-VN"/>
        </w:rPr>
      </w:pPr>
      <w:r w:rsidRPr="006B6BF7">
        <w:rPr>
          <w:color w:val="000000" w:themeColor="text1"/>
          <w:sz w:val="26"/>
          <w:szCs w:val="26"/>
          <w:lang w:val="vi-VN"/>
        </w:rPr>
        <w:t>Số tháng đóng bảo hiểm thất nghiệp................................tháng.</w:t>
      </w:r>
    </w:p>
    <w:p w:rsidR="00C13487" w:rsidRPr="006B6BF7" w:rsidRDefault="00C13487" w:rsidP="004F612F">
      <w:pPr>
        <w:widowControl w:val="0"/>
        <w:ind w:firstLine="567"/>
        <w:jc w:val="both"/>
        <w:rPr>
          <w:color w:val="000000" w:themeColor="text1"/>
          <w:sz w:val="26"/>
          <w:szCs w:val="26"/>
          <w:lang w:val="vi-VN"/>
        </w:rPr>
      </w:pPr>
      <w:r w:rsidRPr="006B6BF7">
        <w:rPr>
          <w:color w:val="000000" w:themeColor="text1"/>
          <w:sz w:val="26"/>
          <w:szCs w:val="26"/>
          <w:lang w:val="vi-VN"/>
        </w:rPr>
        <w:t>Nơi đề nghị nhận trợ cấp thất nghiệp (BHXH quận/huyện hoặc qua thẻ ATM):………………...………………….…………………………….…………….</w:t>
      </w:r>
    </w:p>
    <w:p w:rsidR="00C13487" w:rsidRPr="006B6BF7" w:rsidRDefault="00C13487" w:rsidP="004F612F">
      <w:pPr>
        <w:pStyle w:val="BodyText"/>
        <w:widowControl w:val="0"/>
        <w:spacing w:before="0" w:beforeAutospacing="0" w:after="0" w:afterAutospacing="0"/>
        <w:ind w:firstLine="562"/>
        <w:rPr>
          <w:b/>
          <w:color w:val="000000" w:themeColor="text1"/>
          <w:sz w:val="26"/>
          <w:szCs w:val="26"/>
        </w:rPr>
      </w:pPr>
      <w:r w:rsidRPr="006B6BF7">
        <w:rPr>
          <w:color w:val="000000" w:themeColor="text1"/>
          <w:sz w:val="26"/>
          <w:szCs w:val="26"/>
        </w:rPr>
        <w:t>Kèm theo Đề nghị này là (3)............................................................................ và Sổ bảo hiểm xã hội của tôi. Đề nghị quý Trung tâm xem xét, giải quyết hưởng trợ cấp thất nghiệp cho tôi theo đúng quy định.</w:t>
      </w:r>
    </w:p>
    <w:p w:rsidR="00C13487" w:rsidRPr="006B6BF7" w:rsidRDefault="00C13487" w:rsidP="004F612F">
      <w:pPr>
        <w:pStyle w:val="BodyText"/>
        <w:widowControl w:val="0"/>
        <w:spacing w:before="0" w:beforeAutospacing="0" w:after="0" w:afterAutospacing="0"/>
        <w:ind w:firstLine="562"/>
        <w:rPr>
          <w:b/>
          <w:color w:val="000000" w:themeColor="text1"/>
          <w:sz w:val="26"/>
          <w:szCs w:val="26"/>
        </w:rPr>
      </w:pPr>
      <w:r w:rsidRPr="006B6BF7">
        <w:rPr>
          <w:color w:val="000000" w:themeColor="text1"/>
          <w:sz w:val="26"/>
          <w:szCs w:val="26"/>
        </w:rPr>
        <w:t>Tôi cam đoan nội dung ghi trên là hoàn toàn đúng sự thật, nếu sai tôi sẽ chịu trách nhiệm trước pháp luật./.</w:t>
      </w:r>
    </w:p>
    <w:tbl>
      <w:tblPr>
        <w:tblW w:w="10545" w:type="dxa"/>
        <w:tblInd w:w="-432" w:type="dxa"/>
        <w:tblLook w:val="0000"/>
      </w:tblPr>
      <w:tblGrid>
        <w:gridCol w:w="5183"/>
        <w:gridCol w:w="5362"/>
      </w:tblGrid>
      <w:tr w:rsidR="00C13487" w:rsidRPr="006B6BF7" w:rsidTr="007577ED">
        <w:trPr>
          <w:trHeight w:val="896"/>
        </w:trPr>
        <w:tc>
          <w:tcPr>
            <w:tcW w:w="5183" w:type="dxa"/>
          </w:tcPr>
          <w:p w:rsidR="00C13487" w:rsidRPr="006B6BF7" w:rsidRDefault="00C13487" w:rsidP="004F612F">
            <w:pPr>
              <w:widowControl w:val="0"/>
              <w:tabs>
                <w:tab w:val="left" w:pos="687"/>
                <w:tab w:val="left" w:pos="3776"/>
              </w:tabs>
              <w:rPr>
                <w:color w:val="000000" w:themeColor="text1"/>
                <w:sz w:val="26"/>
                <w:szCs w:val="26"/>
                <w:lang w:val="vi-VN"/>
              </w:rPr>
            </w:pPr>
          </w:p>
        </w:tc>
        <w:tc>
          <w:tcPr>
            <w:tcW w:w="5362" w:type="dxa"/>
          </w:tcPr>
          <w:p w:rsidR="00C13487" w:rsidRPr="006B6BF7" w:rsidRDefault="00C13487" w:rsidP="004F612F">
            <w:pPr>
              <w:widowControl w:val="0"/>
              <w:rPr>
                <w:i/>
                <w:iCs/>
                <w:color w:val="000000" w:themeColor="text1"/>
                <w:sz w:val="26"/>
                <w:szCs w:val="26"/>
                <w:lang w:val="vi-VN"/>
              </w:rPr>
            </w:pPr>
            <w:r w:rsidRPr="006B6BF7">
              <w:rPr>
                <w:color w:val="000000" w:themeColor="text1"/>
                <w:sz w:val="26"/>
                <w:szCs w:val="26"/>
                <w:lang w:val="vi-VN"/>
              </w:rPr>
              <w:t xml:space="preserve"> .</w:t>
            </w:r>
            <w:r w:rsidRPr="006B6BF7">
              <w:rPr>
                <w:i/>
                <w:iCs/>
                <w:color w:val="000000" w:themeColor="text1"/>
                <w:sz w:val="26"/>
                <w:szCs w:val="26"/>
                <w:lang w:val="vi-VN"/>
              </w:rPr>
              <w:t>........., ngày ....... tháng ..... năm ……..</w:t>
            </w:r>
          </w:p>
          <w:p w:rsidR="00C13487" w:rsidRPr="006B6BF7" w:rsidRDefault="00C13487" w:rsidP="004F612F">
            <w:pPr>
              <w:widowControl w:val="0"/>
              <w:jc w:val="center"/>
              <w:rPr>
                <w:b/>
                <w:bCs/>
                <w:color w:val="000000" w:themeColor="text1"/>
                <w:sz w:val="26"/>
                <w:szCs w:val="26"/>
                <w:lang w:val="vi-VN"/>
              </w:rPr>
            </w:pPr>
            <w:r w:rsidRPr="006B6BF7">
              <w:rPr>
                <w:b/>
                <w:bCs/>
                <w:color w:val="000000" w:themeColor="text1"/>
                <w:sz w:val="26"/>
                <w:szCs w:val="26"/>
                <w:lang w:val="vi-VN"/>
              </w:rPr>
              <w:t xml:space="preserve"> Người đề nghị</w:t>
            </w:r>
          </w:p>
          <w:p w:rsidR="00C13487" w:rsidRPr="006B6BF7" w:rsidRDefault="00C13487" w:rsidP="004F612F">
            <w:pPr>
              <w:widowControl w:val="0"/>
              <w:jc w:val="center"/>
              <w:rPr>
                <w:i/>
                <w:iCs/>
                <w:color w:val="000000" w:themeColor="text1"/>
                <w:sz w:val="26"/>
                <w:szCs w:val="26"/>
                <w:lang w:val="vi-VN"/>
              </w:rPr>
            </w:pPr>
            <w:r w:rsidRPr="006B6BF7">
              <w:rPr>
                <w:i/>
                <w:iCs/>
                <w:color w:val="000000" w:themeColor="text1"/>
                <w:sz w:val="26"/>
                <w:szCs w:val="26"/>
                <w:lang w:val="vi-VN"/>
              </w:rPr>
              <w:t xml:space="preserve">  (Ký, ghi rõ họ tên)</w:t>
            </w:r>
          </w:p>
        </w:tc>
      </w:tr>
    </w:tbl>
    <w:p w:rsidR="00C13487" w:rsidRPr="006B6BF7" w:rsidRDefault="00C13487" w:rsidP="004F612F">
      <w:pPr>
        <w:widowControl w:val="0"/>
        <w:ind w:firstLine="720"/>
        <w:jc w:val="both"/>
        <w:rPr>
          <w:b/>
          <w:i/>
          <w:color w:val="000000" w:themeColor="text1"/>
          <w:sz w:val="26"/>
          <w:szCs w:val="26"/>
          <w:lang w:val="vi-VN"/>
        </w:rPr>
      </w:pPr>
      <w:r w:rsidRPr="006B6BF7">
        <w:rPr>
          <w:b/>
          <w:i/>
          <w:color w:val="000000" w:themeColor="text1"/>
          <w:sz w:val="26"/>
          <w:szCs w:val="26"/>
          <w:lang w:val="vi-VN"/>
        </w:rPr>
        <w:t xml:space="preserve">Ghi chú: </w:t>
      </w:r>
    </w:p>
    <w:p w:rsidR="00C13487" w:rsidRPr="006B6BF7" w:rsidRDefault="00C13487" w:rsidP="004F612F">
      <w:pPr>
        <w:widowControl w:val="0"/>
        <w:ind w:firstLine="720"/>
        <w:jc w:val="both"/>
        <w:rPr>
          <w:i/>
          <w:color w:val="000000" w:themeColor="text1"/>
          <w:sz w:val="26"/>
          <w:szCs w:val="26"/>
          <w:lang w:val="vi-VN"/>
        </w:rPr>
      </w:pPr>
      <w:r w:rsidRPr="006B6BF7">
        <w:rPr>
          <w:i/>
          <w:color w:val="000000" w:themeColor="text1"/>
          <w:sz w:val="26"/>
          <w:szCs w:val="26"/>
          <w:lang w:val="vi-VN"/>
        </w:rPr>
        <w:t>(1, 2) Ghi rõ số nhà, đường phố, tổ, thôn, xóm, làng, ấp, bản, buôn, phum, sóc.</w:t>
      </w:r>
    </w:p>
    <w:p w:rsidR="00C13487" w:rsidRPr="006B6BF7" w:rsidRDefault="00C13487" w:rsidP="004F612F">
      <w:pPr>
        <w:widowControl w:val="0"/>
        <w:ind w:firstLine="720"/>
        <w:jc w:val="both"/>
        <w:rPr>
          <w:i/>
          <w:color w:val="000000" w:themeColor="text1"/>
          <w:sz w:val="26"/>
          <w:szCs w:val="26"/>
        </w:rPr>
      </w:pPr>
      <w:r w:rsidRPr="006B6BF7">
        <w:rPr>
          <w:i/>
          <w:color w:val="000000" w:themeColor="text1"/>
          <w:sz w:val="26"/>
          <w:szCs w:val="26"/>
          <w:lang w:val="vi-VN"/>
        </w:rPr>
        <w:t>(3) Bản chính hoặc bản sao có chứng thực của một trong các giấy tờ sau đây: Hợp đồng lao động hoặc hợp đồng làm việc đã hết hạn hoặc đã hoàn thành công việc theo hợp đồng lao động; Quyết định thôi việc; Quyết định sa thải; Quyết định kỷ luật buộc thôi việc; Thông báo hoặc thỏa thuận chấm dứt hợp đồng lao động hoặc hợp đồng làm việc.</w:t>
      </w:r>
    </w:p>
    <w:p w:rsidR="00C13487" w:rsidRPr="006B6BF7" w:rsidRDefault="00C13487" w:rsidP="004F612F">
      <w:pPr>
        <w:widowControl w:val="0"/>
        <w:ind w:firstLine="720"/>
        <w:jc w:val="both"/>
        <w:rPr>
          <w:i/>
          <w:color w:val="000000" w:themeColor="text1"/>
          <w:sz w:val="28"/>
          <w:szCs w:val="28"/>
        </w:rPr>
      </w:pPr>
    </w:p>
    <w:p w:rsidR="00C13487" w:rsidRPr="006B6BF7" w:rsidRDefault="00C13487" w:rsidP="004F612F">
      <w:pPr>
        <w:widowControl w:val="0"/>
        <w:ind w:firstLine="720"/>
        <w:jc w:val="both"/>
        <w:rPr>
          <w:i/>
          <w:color w:val="000000" w:themeColor="text1"/>
          <w:sz w:val="28"/>
          <w:szCs w:val="28"/>
        </w:rPr>
      </w:pPr>
    </w:p>
    <w:p w:rsidR="00C13487" w:rsidRPr="006B6BF7" w:rsidRDefault="00C13487" w:rsidP="004F612F">
      <w:pPr>
        <w:widowControl w:val="0"/>
        <w:ind w:firstLine="720"/>
        <w:rPr>
          <w:b/>
          <w:color w:val="000000" w:themeColor="text1"/>
          <w:sz w:val="27"/>
          <w:szCs w:val="27"/>
        </w:rPr>
      </w:pPr>
      <w:r w:rsidRPr="006B6BF7">
        <w:rPr>
          <w:b/>
          <w:color w:val="000000" w:themeColor="text1"/>
          <w:sz w:val="28"/>
          <w:szCs w:val="28"/>
        </w:rPr>
        <w:br w:type="page"/>
      </w:r>
      <w:r w:rsidR="002C3485" w:rsidRPr="006B6BF7">
        <w:rPr>
          <w:b/>
          <w:color w:val="000000" w:themeColor="text1"/>
          <w:sz w:val="27"/>
          <w:szCs w:val="27"/>
        </w:rPr>
        <w:lastRenderedPageBreak/>
        <w:t>46</w:t>
      </w:r>
      <w:r w:rsidRPr="006B6BF7">
        <w:rPr>
          <w:b/>
          <w:color w:val="000000" w:themeColor="text1"/>
          <w:sz w:val="27"/>
          <w:szCs w:val="27"/>
          <w:lang w:val="vi-VN"/>
        </w:rPr>
        <w:t>. Thủ tục “Tạm dừng hưởng trợ cấp thất nghiệp”</w:t>
      </w:r>
    </w:p>
    <w:p w:rsidR="00C13487" w:rsidRPr="006B6BF7" w:rsidRDefault="00C13487" w:rsidP="004F612F">
      <w:pPr>
        <w:widowControl w:val="0"/>
        <w:ind w:firstLine="720"/>
        <w:jc w:val="both"/>
        <w:rPr>
          <w:b/>
          <w:color w:val="000000" w:themeColor="text1"/>
          <w:sz w:val="27"/>
          <w:szCs w:val="27"/>
        </w:rPr>
      </w:pPr>
      <w:r w:rsidRPr="006B6BF7">
        <w:rPr>
          <w:b/>
          <w:color w:val="000000" w:themeColor="text1"/>
          <w:sz w:val="27"/>
          <w:szCs w:val="27"/>
        </w:rPr>
        <w:t>2.1. Trình tự và cách thức thực hiện</w:t>
      </w:r>
    </w:p>
    <w:p w:rsidR="00C13487" w:rsidRPr="006B6BF7" w:rsidRDefault="00C13487" w:rsidP="004F612F">
      <w:pPr>
        <w:widowControl w:val="0"/>
        <w:ind w:firstLine="720"/>
        <w:jc w:val="both"/>
        <w:rPr>
          <w:b/>
          <w:i/>
          <w:color w:val="000000" w:themeColor="text1"/>
          <w:sz w:val="27"/>
          <w:szCs w:val="27"/>
          <w:lang w:val="vi-VN"/>
        </w:rPr>
      </w:pPr>
      <w:r w:rsidRPr="006B6BF7">
        <w:rPr>
          <w:b/>
          <w:i/>
          <w:color w:val="000000" w:themeColor="text1"/>
          <w:sz w:val="27"/>
          <w:szCs w:val="27"/>
          <w:lang w:val="vi-VN"/>
        </w:rPr>
        <w:t>a) Trình tự thực hiện:</w:t>
      </w:r>
    </w:p>
    <w:p w:rsidR="00C13487" w:rsidRPr="006B6BF7" w:rsidRDefault="00C13487" w:rsidP="004F612F">
      <w:pPr>
        <w:widowControl w:val="0"/>
        <w:ind w:firstLine="720"/>
        <w:jc w:val="both"/>
        <w:rPr>
          <w:color w:val="000000" w:themeColor="text1"/>
          <w:sz w:val="27"/>
          <w:szCs w:val="27"/>
          <w:lang w:val="vi-VN"/>
        </w:rPr>
      </w:pPr>
      <w:r w:rsidRPr="006B6BF7">
        <w:rPr>
          <w:b/>
          <w:i/>
          <w:color w:val="000000" w:themeColor="text1"/>
          <w:sz w:val="27"/>
          <w:szCs w:val="27"/>
          <w:lang w:val="vi-VN"/>
        </w:rPr>
        <w:t xml:space="preserve">- </w:t>
      </w:r>
      <w:r w:rsidRPr="006B6BF7">
        <w:rPr>
          <w:i/>
          <w:color w:val="000000" w:themeColor="text1"/>
          <w:sz w:val="27"/>
          <w:szCs w:val="27"/>
          <w:lang w:val="vi-VN"/>
        </w:rPr>
        <w:t>Bước 1:</w:t>
      </w:r>
      <w:r w:rsidRPr="006B6BF7">
        <w:rPr>
          <w:color w:val="000000" w:themeColor="text1"/>
          <w:sz w:val="27"/>
          <w:szCs w:val="27"/>
          <w:lang w:val="vi-VN"/>
        </w:rPr>
        <w:t xml:space="preserve"> Trong thời hạn 02 ngày làm việc kể từ ngày người lao động không đến thông báo về việc tìm kiếm việc làm h</w:t>
      </w:r>
      <w:r w:rsidRPr="006B6BF7">
        <w:rPr>
          <w:color w:val="000000" w:themeColor="text1"/>
          <w:sz w:val="27"/>
          <w:szCs w:val="27"/>
        </w:rPr>
        <w:t>à</w:t>
      </w:r>
      <w:r w:rsidRPr="006B6BF7">
        <w:rPr>
          <w:color w:val="000000" w:themeColor="text1"/>
          <w:sz w:val="27"/>
          <w:szCs w:val="27"/>
          <w:lang w:val="vi-VN"/>
        </w:rPr>
        <w:t>ng tháng theo quy định, Trung tâm Dịch vụ việc làm nơi n</w:t>
      </w:r>
      <w:r w:rsidRPr="006B6BF7">
        <w:rPr>
          <w:iCs/>
          <w:color w:val="000000" w:themeColor="text1"/>
          <w:sz w:val="27"/>
          <w:szCs w:val="27"/>
          <w:lang w:val="vi-VN"/>
        </w:rPr>
        <w:t>gười lao động</w:t>
      </w:r>
      <w:r w:rsidRPr="006B6BF7">
        <w:rPr>
          <w:color w:val="000000" w:themeColor="text1"/>
          <w:sz w:val="27"/>
          <w:szCs w:val="27"/>
          <w:lang w:val="vi-VN"/>
        </w:rPr>
        <w:t xml:space="preserve"> đang hưởng trợ cấp thất nghiệp trình Giám đốc Sở Lao động - Thương binh và Xã hội quyết định việc tạm dừng hưởng trợ cấp thất nghiệp của người lao động.</w:t>
      </w:r>
    </w:p>
    <w:p w:rsidR="00C13487" w:rsidRPr="006B6BF7" w:rsidRDefault="00C13487" w:rsidP="004F612F">
      <w:pPr>
        <w:widowControl w:val="0"/>
        <w:ind w:firstLine="720"/>
        <w:jc w:val="both"/>
        <w:rPr>
          <w:color w:val="000000" w:themeColor="text1"/>
          <w:sz w:val="27"/>
          <w:szCs w:val="27"/>
          <w:lang w:val="vi-VN"/>
        </w:rPr>
      </w:pPr>
      <w:r w:rsidRPr="006B6BF7">
        <w:rPr>
          <w:i/>
          <w:color w:val="000000" w:themeColor="text1"/>
          <w:sz w:val="27"/>
          <w:szCs w:val="27"/>
          <w:lang w:val="vi-VN"/>
        </w:rPr>
        <w:t>- Bước 2:</w:t>
      </w:r>
      <w:r w:rsidRPr="006B6BF7">
        <w:rPr>
          <w:color w:val="000000" w:themeColor="text1"/>
          <w:sz w:val="27"/>
          <w:szCs w:val="27"/>
          <w:lang w:val="vi-VN"/>
        </w:rPr>
        <w:t xml:space="preserve"> Giám đốc Sở Lao động – Thương binh và Xã hội ban hành Quyết định về việc tạm dừng hưởng trợ cấp thất nghiệp.</w:t>
      </w:r>
    </w:p>
    <w:p w:rsidR="00C13487" w:rsidRPr="006B6BF7" w:rsidRDefault="00C13487" w:rsidP="004F612F">
      <w:pPr>
        <w:widowControl w:val="0"/>
        <w:ind w:firstLine="720"/>
        <w:jc w:val="both"/>
        <w:rPr>
          <w:b/>
          <w:i/>
          <w:color w:val="000000" w:themeColor="text1"/>
          <w:sz w:val="27"/>
          <w:szCs w:val="27"/>
          <w:lang w:val="vi-VN"/>
        </w:rPr>
      </w:pPr>
      <w:r w:rsidRPr="006B6BF7">
        <w:rPr>
          <w:i/>
          <w:color w:val="000000" w:themeColor="text1"/>
          <w:sz w:val="27"/>
          <w:szCs w:val="27"/>
          <w:lang w:val="vi-VN"/>
        </w:rPr>
        <w:t>- Bước 3:</w:t>
      </w:r>
      <w:r w:rsidRPr="006B6BF7">
        <w:rPr>
          <w:color w:val="000000" w:themeColor="text1"/>
          <w:sz w:val="27"/>
          <w:szCs w:val="27"/>
          <w:lang w:val="vi-VN"/>
        </w:rPr>
        <w:t xml:space="preserve"> Quyết định về việc tạm dừng hưởng trợ cấp thất nghiệp được Trung tâm Dịch vụ việc làm gửi: 01 bản đến Bảo hiểm xã hội tỉnh để thực hiện tạm dừng chi trả trợ cấp thất nghiệp đối với người lao động; 01 đến gửi </w:t>
      </w:r>
      <w:r w:rsidRPr="006B6BF7">
        <w:rPr>
          <w:iCs/>
          <w:color w:val="000000" w:themeColor="text1"/>
          <w:sz w:val="27"/>
          <w:szCs w:val="27"/>
          <w:lang w:val="vi-VN"/>
        </w:rPr>
        <w:t>người lao động</w:t>
      </w:r>
      <w:r w:rsidRPr="006B6BF7">
        <w:rPr>
          <w:color w:val="000000" w:themeColor="text1"/>
          <w:sz w:val="27"/>
          <w:szCs w:val="27"/>
          <w:lang w:val="vi-VN"/>
        </w:rPr>
        <w:t xml:space="preserve"> để biết và thực hiện.</w:t>
      </w:r>
    </w:p>
    <w:p w:rsidR="00C13487" w:rsidRPr="006B6BF7" w:rsidRDefault="00C13487" w:rsidP="004F612F">
      <w:pPr>
        <w:widowControl w:val="0"/>
        <w:ind w:firstLine="720"/>
        <w:jc w:val="both"/>
        <w:rPr>
          <w:color w:val="000000" w:themeColor="text1"/>
          <w:sz w:val="27"/>
          <w:szCs w:val="27"/>
        </w:rPr>
      </w:pPr>
      <w:r w:rsidRPr="006B6BF7">
        <w:rPr>
          <w:b/>
          <w:color w:val="000000" w:themeColor="text1"/>
          <w:sz w:val="27"/>
          <w:szCs w:val="27"/>
          <w:lang w:val="vi-VN"/>
        </w:rPr>
        <w:t>b)</w:t>
      </w:r>
      <w:r w:rsidRPr="006B6BF7">
        <w:rPr>
          <w:b/>
          <w:color w:val="000000" w:themeColor="text1"/>
          <w:sz w:val="27"/>
          <w:szCs w:val="27"/>
        </w:rPr>
        <w:t xml:space="preserve"> </w:t>
      </w:r>
      <w:r w:rsidRPr="006B6BF7">
        <w:rPr>
          <w:b/>
          <w:color w:val="000000" w:themeColor="text1"/>
          <w:sz w:val="27"/>
          <w:szCs w:val="27"/>
          <w:lang w:val="vi-VN"/>
        </w:rPr>
        <w:t>Cách thức thực hiện:</w:t>
      </w:r>
      <w:r w:rsidRPr="006B6BF7">
        <w:rPr>
          <w:color w:val="000000" w:themeColor="text1"/>
          <w:sz w:val="27"/>
          <w:szCs w:val="27"/>
          <w:lang w:val="vi-VN"/>
        </w:rPr>
        <w:t xml:space="preserve"> Khi người lao động không đến thông báo về việc tìm kiếm việc làm h</w:t>
      </w:r>
      <w:r w:rsidRPr="006B6BF7">
        <w:rPr>
          <w:color w:val="000000" w:themeColor="text1"/>
          <w:sz w:val="27"/>
          <w:szCs w:val="27"/>
        </w:rPr>
        <w:t>à</w:t>
      </w:r>
      <w:r w:rsidRPr="006B6BF7">
        <w:rPr>
          <w:color w:val="000000" w:themeColor="text1"/>
          <w:sz w:val="27"/>
          <w:szCs w:val="27"/>
          <w:lang w:val="vi-VN"/>
        </w:rPr>
        <w:t>ng tháng theo quy định, Trung tâm Dịch vụ việc làm nơi n</w:t>
      </w:r>
      <w:r w:rsidRPr="006B6BF7">
        <w:rPr>
          <w:iCs/>
          <w:color w:val="000000" w:themeColor="text1"/>
          <w:sz w:val="27"/>
          <w:szCs w:val="27"/>
          <w:lang w:val="vi-VN"/>
        </w:rPr>
        <w:t>gười lao động</w:t>
      </w:r>
      <w:r w:rsidRPr="006B6BF7">
        <w:rPr>
          <w:color w:val="000000" w:themeColor="text1"/>
          <w:sz w:val="27"/>
          <w:szCs w:val="27"/>
          <w:lang w:val="vi-VN"/>
        </w:rPr>
        <w:t xml:space="preserve"> đang hưởng trợ cấp thất nghiệp trình Giám đốc Sở Lao động - Thương binh và Xã hội quyết định về việc tạm dừng hưởng trợ cấp thất nghiệp của người lao động.</w:t>
      </w:r>
    </w:p>
    <w:p w:rsidR="00C13487" w:rsidRPr="006B6BF7" w:rsidRDefault="002C3485" w:rsidP="004F612F">
      <w:pPr>
        <w:widowControl w:val="0"/>
        <w:ind w:firstLine="720"/>
        <w:jc w:val="both"/>
        <w:rPr>
          <w:b/>
          <w:color w:val="000000" w:themeColor="text1"/>
          <w:sz w:val="27"/>
          <w:szCs w:val="27"/>
        </w:rPr>
      </w:pPr>
      <w:r w:rsidRPr="006B6BF7">
        <w:rPr>
          <w:b/>
          <w:color w:val="000000" w:themeColor="text1"/>
          <w:sz w:val="27"/>
          <w:szCs w:val="27"/>
        </w:rPr>
        <w:t>46</w:t>
      </w:r>
      <w:r w:rsidR="00C13487" w:rsidRPr="006B6BF7">
        <w:rPr>
          <w:b/>
          <w:color w:val="000000" w:themeColor="text1"/>
          <w:sz w:val="27"/>
          <w:szCs w:val="27"/>
        </w:rPr>
        <w:t>.2. Thành phần và số lượng hồ sơ</w:t>
      </w:r>
    </w:p>
    <w:p w:rsidR="00C13487" w:rsidRPr="006B6BF7" w:rsidRDefault="00C13487" w:rsidP="004F612F">
      <w:pPr>
        <w:widowControl w:val="0"/>
        <w:ind w:firstLine="720"/>
        <w:jc w:val="both"/>
        <w:rPr>
          <w:color w:val="000000" w:themeColor="text1"/>
          <w:sz w:val="27"/>
          <w:szCs w:val="27"/>
          <w:lang w:val="vi-VN"/>
        </w:rPr>
      </w:pPr>
      <w:r w:rsidRPr="006B6BF7">
        <w:rPr>
          <w:color w:val="000000" w:themeColor="text1"/>
          <w:sz w:val="27"/>
          <w:szCs w:val="27"/>
        </w:rPr>
        <w:t xml:space="preserve">- </w:t>
      </w:r>
      <w:r w:rsidRPr="006B6BF7">
        <w:rPr>
          <w:color w:val="000000" w:themeColor="text1"/>
          <w:sz w:val="27"/>
          <w:szCs w:val="27"/>
          <w:lang w:val="vi-VN"/>
        </w:rPr>
        <w:t>Giấy tờ chứng minh về việc không thông báo tìm kiếm việc làm hàng tháng theo quy định của người lao động đang hưởng trợ cấp thất nghiệp.</w:t>
      </w:r>
    </w:p>
    <w:p w:rsidR="00C13487" w:rsidRPr="006B6BF7" w:rsidRDefault="00C13487" w:rsidP="004F612F">
      <w:pPr>
        <w:widowControl w:val="0"/>
        <w:ind w:firstLine="720"/>
        <w:jc w:val="both"/>
        <w:rPr>
          <w:b/>
          <w:color w:val="000000" w:themeColor="text1"/>
          <w:sz w:val="27"/>
          <w:szCs w:val="27"/>
          <w:lang w:val="vi-VN"/>
        </w:rPr>
      </w:pPr>
      <w:r w:rsidRPr="006B6BF7">
        <w:rPr>
          <w:b/>
          <w:color w:val="000000" w:themeColor="text1"/>
          <w:sz w:val="27"/>
          <w:szCs w:val="27"/>
          <w:lang w:val="vi-VN"/>
        </w:rPr>
        <w:t xml:space="preserve">Số lượng hồ sơ: </w:t>
      </w:r>
      <w:r w:rsidRPr="006B6BF7">
        <w:rPr>
          <w:color w:val="000000" w:themeColor="text1"/>
          <w:sz w:val="27"/>
          <w:szCs w:val="27"/>
          <w:lang w:val="vi-VN"/>
        </w:rPr>
        <w:t>01 bộ.</w:t>
      </w:r>
    </w:p>
    <w:p w:rsidR="00C13487" w:rsidRPr="006B6BF7" w:rsidRDefault="002C3485" w:rsidP="004F612F">
      <w:pPr>
        <w:widowControl w:val="0"/>
        <w:ind w:firstLine="720"/>
        <w:jc w:val="both"/>
        <w:rPr>
          <w:color w:val="000000" w:themeColor="text1"/>
          <w:sz w:val="27"/>
          <w:szCs w:val="27"/>
          <w:lang w:val="vi-VN"/>
        </w:rPr>
      </w:pPr>
      <w:r w:rsidRPr="006B6BF7">
        <w:rPr>
          <w:b/>
          <w:color w:val="000000" w:themeColor="text1"/>
          <w:sz w:val="27"/>
          <w:szCs w:val="27"/>
        </w:rPr>
        <w:t>46</w:t>
      </w:r>
      <w:r w:rsidR="00C13487" w:rsidRPr="006B6BF7">
        <w:rPr>
          <w:b/>
          <w:color w:val="000000" w:themeColor="text1"/>
          <w:sz w:val="27"/>
          <w:szCs w:val="27"/>
        </w:rPr>
        <w:t>.3.</w:t>
      </w:r>
      <w:r w:rsidR="00C13487" w:rsidRPr="006B6BF7">
        <w:rPr>
          <w:b/>
          <w:color w:val="000000" w:themeColor="text1"/>
          <w:sz w:val="27"/>
          <w:szCs w:val="27"/>
          <w:lang w:val="vi-VN"/>
        </w:rPr>
        <w:t xml:space="preserve"> Thời hạn giải quyết:</w:t>
      </w:r>
      <w:r w:rsidR="00C13487" w:rsidRPr="006B6BF7">
        <w:rPr>
          <w:color w:val="000000" w:themeColor="text1"/>
          <w:sz w:val="27"/>
          <w:szCs w:val="27"/>
          <w:lang w:val="vi-VN"/>
        </w:rPr>
        <w:t xml:space="preserve"> Trong thời hạn 02 ngày làm việc kể từ ngày người lao động không đến thông báo về việc tìm kiếm việc làm hàng tháng theo quy định.</w:t>
      </w:r>
    </w:p>
    <w:p w:rsidR="00C13487" w:rsidRPr="006B6BF7" w:rsidRDefault="002C3485" w:rsidP="004F612F">
      <w:pPr>
        <w:widowControl w:val="0"/>
        <w:ind w:firstLine="720"/>
        <w:jc w:val="both"/>
        <w:rPr>
          <w:color w:val="000000" w:themeColor="text1"/>
          <w:sz w:val="27"/>
          <w:szCs w:val="27"/>
          <w:lang w:val="vi-VN"/>
        </w:rPr>
      </w:pPr>
      <w:r w:rsidRPr="006B6BF7">
        <w:rPr>
          <w:b/>
          <w:color w:val="000000" w:themeColor="text1"/>
          <w:sz w:val="27"/>
          <w:szCs w:val="27"/>
        </w:rPr>
        <w:t>46</w:t>
      </w:r>
      <w:r w:rsidR="00C13487" w:rsidRPr="006B6BF7">
        <w:rPr>
          <w:b/>
          <w:color w:val="000000" w:themeColor="text1"/>
          <w:sz w:val="27"/>
          <w:szCs w:val="27"/>
        </w:rPr>
        <w:t>.4.</w:t>
      </w:r>
      <w:r w:rsidR="00C13487" w:rsidRPr="006B6BF7">
        <w:rPr>
          <w:b/>
          <w:color w:val="000000" w:themeColor="text1"/>
          <w:sz w:val="27"/>
          <w:szCs w:val="27"/>
          <w:lang w:val="vi-VN"/>
        </w:rPr>
        <w:t xml:space="preserve"> Đối tượng thực hiện:</w:t>
      </w:r>
      <w:r w:rsidR="00C13487" w:rsidRPr="006B6BF7">
        <w:rPr>
          <w:color w:val="000000" w:themeColor="text1"/>
          <w:sz w:val="27"/>
          <w:szCs w:val="27"/>
          <w:lang w:val="vi-VN"/>
        </w:rPr>
        <w:t xml:space="preserve"> </w:t>
      </w:r>
      <w:r w:rsidR="00C13487" w:rsidRPr="006B6BF7">
        <w:rPr>
          <w:color w:val="000000" w:themeColor="text1"/>
          <w:sz w:val="27"/>
          <w:szCs w:val="27"/>
        </w:rPr>
        <w:t>N</w:t>
      </w:r>
      <w:r w:rsidR="00C13487" w:rsidRPr="006B6BF7">
        <w:rPr>
          <w:color w:val="000000" w:themeColor="text1"/>
          <w:sz w:val="27"/>
          <w:szCs w:val="27"/>
          <w:lang w:val="vi-VN"/>
        </w:rPr>
        <w:t>gười lao động đang hưởng trợ cấp thất nghiệp.</w:t>
      </w:r>
    </w:p>
    <w:p w:rsidR="00C13487" w:rsidRPr="006B6BF7" w:rsidRDefault="002C3485" w:rsidP="004F612F">
      <w:pPr>
        <w:widowControl w:val="0"/>
        <w:ind w:firstLine="720"/>
        <w:jc w:val="both"/>
        <w:rPr>
          <w:color w:val="000000" w:themeColor="text1"/>
          <w:sz w:val="27"/>
          <w:szCs w:val="27"/>
          <w:lang w:val="vi-VN"/>
        </w:rPr>
      </w:pPr>
      <w:r w:rsidRPr="006B6BF7">
        <w:rPr>
          <w:b/>
          <w:color w:val="000000" w:themeColor="text1"/>
          <w:sz w:val="27"/>
          <w:szCs w:val="27"/>
        </w:rPr>
        <w:t>46</w:t>
      </w:r>
      <w:r w:rsidR="00C13487" w:rsidRPr="006B6BF7">
        <w:rPr>
          <w:b/>
          <w:color w:val="000000" w:themeColor="text1"/>
          <w:sz w:val="27"/>
          <w:szCs w:val="27"/>
        </w:rPr>
        <w:t>.5.</w:t>
      </w:r>
      <w:r w:rsidR="00C13487" w:rsidRPr="006B6BF7">
        <w:rPr>
          <w:b/>
          <w:color w:val="000000" w:themeColor="text1"/>
          <w:sz w:val="27"/>
          <w:szCs w:val="27"/>
          <w:lang w:val="vi-VN"/>
        </w:rPr>
        <w:t xml:space="preserve"> Cơ quan thực hiện:</w:t>
      </w:r>
      <w:r w:rsidR="00C13487" w:rsidRPr="006B6BF7">
        <w:rPr>
          <w:color w:val="000000" w:themeColor="text1"/>
          <w:sz w:val="27"/>
          <w:szCs w:val="27"/>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7"/>
          <w:szCs w:val="27"/>
          <w:lang w:val="fr-FR"/>
        </w:rPr>
      </w:pPr>
      <w:r w:rsidRPr="006B6BF7">
        <w:rPr>
          <w:color w:val="000000" w:themeColor="text1"/>
          <w:sz w:val="27"/>
          <w:szCs w:val="27"/>
          <w:lang w:val="fr-FR"/>
        </w:rPr>
        <w:t>- Cơ quan có thẩm quyền quyết định: Sở Lao động - Thương binh và Xã hội</w:t>
      </w:r>
    </w:p>
    <w:p w:rsidR="00C13487" w:rsidRPr="006B6BF7" w:rsidRDefault="00C13487" w:rsidP="004F612F">
      <w:pPr>
        <w:pStyle w:val="NormalWeb"/>
        <w:widowControl w:val="0"/>
        <w:spacing w:before="0" w:beforeAutospacing="0" w:after="0" w:afterAutospacing="0"/>
        <w:ind w:firstLine="720"/>
        <w:jc w:val="both"/>
        <w:rPr>
          <w:color w:val="000000" w:themeColor="text1"/>
          <w:sz w:val="27"/>
          <w:szCs w:val="27"/>
          <w:lang w:val="fr-FR"/>
        </w:rPr>
      </w:pPr>
      <w:r w:rsidRPr="006B6BF7">
        <w:rPr>
          <w:color w:val="000000" w:themeColor="text1"/>
          <w:sz w:val="27"/>
          <w:szCs w:val="27"/>
          <w:lang w:val="fr-FR"/>
        </w:rPr>
        <w:t xml:space="preserve">- Cơ quan thực hiện: </w:t>
      </w:r>
      <w:r w:rsidRPr="006B6BF7">
        <w:rPr>
          <w:color w:val="000000" w:themeColor="text1"/>
          <w:sz w:val="27"/>
          <w:szCs w:val="27"/>
        </w:rPr>
        <w:t xml:space="preserve">Trung tâm Dịch vụ việc làm thuộc </w:t>
      </w:r>
      <w:r w:rsidRPr="006B6BF7">
        <w:rPr>
          <w:color w:val="000000" w:themeColor="text1"/>
          <w:sz w:val="27"/>
          <w:szCs w:val="27"/>
          <w:lang w:val="fr-FR"/>
        </w:rPr>
        <w:t>Sở Lao động - Thương binh và Xã hội</w:t>
      </w:r>
    </w:p>
    <w:p w:rsidR="00C13487" w:rsidRPr="006B6BF7" w:rsidRDefault="002C3485" w:rsidP="004F612F">
      <w:pPr>
        <w:widowControl w:val="0"/>
        <w:ind w:firstLine="720"/>
        <w:jc w:val="both"/>
        <w:rPr>
          <w:b/>
          <w:color w:val="000000" w:themeColor="text1"/>
          <w:sz w:val="27"/>
          <w:szCs w:val="27"/>
          <w:lang w:val="vi-VN"/>
        </w:rPr>
      </w:pPr>
      <w:r w:rsidRPr="006B6BF7">
        <w:rPr>
          <w:b/>
          <w:color w:val="000000" w:themeColor="text1"/>
          <w:sz w:val="27"/>
          <w:szCs w:val="27"/>
        </w:rPr>
        <w:t>46</w:t>
      </w:r>
      <w:r w:rsidR="00C13487" w:rsidRPr="006B6BF7">
        <w:rPr>
          <w:b/>
          <w:color w:val="000000" w:themeColor="text1"/>
          <w:sz w:val="27"/>
          <w:szCs w:val="27"/>
        </w:rPr>
        <w:t xml:space="preserve">.6. </w:t>
      </w:r>
      <w:r w:rsidR="00C13487" w:rsidRPr="006B6BF7">
        <w:rPr>
          <w:b/>
          <w:color w:val="000000" w:themeColor="text1"/>
          <w:sz w:val="27"/>
          <w:szCs w:val="27"/>
          <w:lang w:val="vi-VN"/>
        </w:rPr>
        <w:t xml:space="preserve">Kết quả thực hiện: </w:t>
      </w:r>
      <w:r w:rsidR="00C13487" w:rsidRPr="006B6BF7">
        <w:rPr>
          <w:color w:val="000000" w:themeColor="text1"/>
          <w:sz w:val="27"/>
          <w:szCs w:val="27"/>
          <w:lang w:val="vi-VN"/>
        </w:rPr>
        <w:t>Quyết định về việc tạm dừng hưởng trợ cấp thất nghiệp.</w:t>
      </w:r>
    </w:p>
    <w:p w:rsidR="00C13487" w:rsidRPr="006B6BF7" w:rsidRDefault="002C3485" w:rsidP="004F612F">
      <w:pPr>
        <w:widowControl w:val="0"/>
        <w:ind w:firstLine="720"/>
        <w:jc w:val="both"/>
        <w:rPr>
          <w:color w:val="000000" w:themeColor="text1"/>
          <w:sz w:val="27"/>
          <w:szCs w:val="27"/>
          <w:lang w:val="vi-VN"/>
        </w:rPr>
      </w:pPr>
      <w:r w:rsidRPr="006B6BF7">
        <w:rPr>
          <w:b/>
          <w:color w:val="000000" w:themeColor="text1"/>
          <w:sz w:val="27"/>
          <w:szCs w:val="27"/>
        </w:rPr>
        <w:t>46</w:t>
      </w:r>
      <w:r w:rsidR="00C13487" w:rsidRPr="006B6BF7">
        <w:rPr>
          <w:b/>
          <w:color w:val="000000" w:themeColor="text1"/>
          <w:sz w:val="27"/>
          <w:szCs w:val="27"/>
        </w:rPr>
        <w:t>.7.</w:t>
      </w:r>
      <w:r w:rsidR="00C13487" w:rsidRPr="006B6BF7">
        <w:rPr>
          <w:b/>
          <w:color w:val="000000" w:themeColor="text1"/>
          <w:sz w:val="27"/>
          <w:szCs w:val="27"/>
          <w:lang w:val="vi-VN"/>
        </w:rPr>
        <w:t xml:space="preserve"> Lệ phí: </w:t>
      </w:r>
      <w:r w:rsidR="00C13487" w:rsidRPr="006B6BF7">
        <w:rPr>
          <w:color w:val="000000" w:themeColor="text1"/>
          <w:sz w:val="27"/>
          <w:szCs w:val="27"/>
          <w:lang w:val="vi-VN"/>
        </w:rPr>
        <w:t>Không.</w:t>
      </w:r>
    </w:p>
    <w:p w:rsidR="00C13487" w:rsidRPr="006B6BF7" w:rsidRDefault="002C3485" w:rsidP="004F612F">
      <w:pPr>
        <w:widowControl w:val="0"/>
        <w:ind w:firstLine="720"/>
        <w:jc w:val="both"/>
        <w:rPr>
          <w:i/>
          <w:color w:val="000000" w:themeColor="text1"/>
          <w:sz w:val="27"/>
          <w:szCs w:val="27"/>
          <w:lang w:val="vi-VN"/>
        </w:rPr>
      </w:pPr>
      <w:r w:rsidRPr="006B6BF7">
        <w:rPr>
          <w:b/>
          <w:color w:val="000000" w:themeColor="text1"/>
          <w:sz w:val="27"/>
          <w:szCs w:val="27"/>
        </w:rPr>
        <w:t>46</w:t>
      </w:r>
      <w:r w:rsidR="00C13487" w:rsidRPr="006B6BF7">
        <w:rPr>
          <w:b/>
          <w:color w:val="000000" w:themeColor="text1"/>
          <w:sz w:val="27"/>
          <w:szCs w:val="27"/>
        </w:rPr>
        <w:t>.8.</w:t>
      </w:r>
      <w:r w:rsidR="00C13487" w:rsidRPr="006B6BF7">
        <w:rPr>
          <w:b/>
          <w:color w:val="000000" w:themeColor="text1"/>
          <w:sz w:val="27"/>
          <w:szCs w:val="27"/>
          <w:lang w:val="vi-VN"/>
        </w:rPr>
        <w:t xml:space="preserve"> Tên mẫu đơn, mẫu tờ khai:</w:t>
      </w:r>
      <w:r w:rsidR="00C13487" w:rsidRPr="006B6BF7">
        <w:rPr>
          <w:i/>
          <w:color w:val="000000" w:themeColor="text1"/>
          <w:sz w:val="27"/>
          <w:szCs w:val="27"/>
          <w:lang w:val="vi-VN"/>
        </w:rPr>
        <w:t xml:space="preserve"> </w:t>
      </w:r>
      <w:r w:rsidR="00C13487" w:rsidRPr="006B6BF7">
        <w:rPr>
          <w:color w:val="000000" w:themeColor="text1"/>
          <w:sz w:val="27"/>
          <w:szCs w:val="27"/>
          <w:lang w:val="vi-VN"/>
        </w:rPr>
        <w:t>Không quy định.</w:t>
      </w:r>
    </w:p>
    <w:p w:rsidR="00C13487" w:rsidRPr="006B6BF7" w:rsidRDefault="002C3485" w:rsidP="004F612F">
      <w:pPr>
        <w:widowControl w:val="0"/>
        <w:ind w:firstLine="720"/>
        <w:jc w:val="both"/>
        <w:rPr>
          <w:color w:val="000000" w:themeColor="text1"/>
          <w:sz w:val="27"/>
          <w:szCs w:val="27"/>
          <w:lang w:val="vi-VN"/>
        </w:rPr>
      </w:pPr>
      <w:r w:rsidRPr="006B6BF7">
        <w:rPr>
          <w:b/>
          <w:color w:val="000000" w:themeColor="text1"/>
          <w:sz w:val="27"/>
          <w:szCs w:val="27"/>
        </w:rPr>
        <w:t>46</w:t>
      </w:r>
      <w:r w:rsidR="00C13487" w:rsidRPr="006B6BF7">
        <w:rPr>
          <w:b/>
          <w:color w:val="000000" w:themeColor="text1"/>
          <w:sz w:val="27"/>
          <w:szCs w:val="27"/>
        </w:rPr>
        <w:t>.9.</w:t>
      </w:r>
      <w:r w:rsidR="00C13487" w:rsidRPr="006B6BF7">
        <w:rPr>
          <w:b/>
          <w:color w:val="000000" w:themeColor="text1"/>
          <w:sz w:val="27"/>
          <w:szCs w:val="27"/>
          <w:lang w:val="vi-VN"/>
        </w:rPr>
        <w:t xml:space="preserve"> Yêu cầu, điều kiện thực hiện: </w:t>
      </w:r>
      <w:r w:rsidR="00C13487" w:rsidRPr="006B6BF7">
        <w:rPr>
          <w:color w:val="000000" w:themeColor="text1"/>
          <w:sz w:val="27"/>
          <w:szCs w:val="27"/>
          <w:lang w:val="vi-VN"/>
        </w:rPr>
        <w:t>Người lao động đang hưởng trợ cấp thất  nghiệp không đến thông báo về việc tìm kiếm việc làm h</w:t>
      </w:r>
      <w:r w:rsidR="00C13487" w:rsidRPr="006B6BF7">
        <w:rPr>
          <w:color w:val="000000" w:themeColor="text1"/>
          <w:sz w:val="27"/>
          <w:szCs w:val="27"/>
        </w:rPr>
        <w:t>à</w:t>
      </w:r>
      <w:r w:rsidR="00C13487" w:rsidRPr="006B6BF7">
        <w:rPr>
          <w:color w:val="000000" w:themeColor="text1"/>
          <w:sz w:val="27"/>
          <w:szCs w:val="27"/>
          <w:lang w:val="vi-VN"/>
        </w:rPr>
        <w:t>ng tháng theo quy định.</w:t>
      </w:r>
    </w:p>
    <w:p w:rsidR="00C13487" w:rsidRPr="006B6BF7" w:rsidRDefault="002C3485" w:rsidP="004F612F">
      <w:pPr>
        <w:widowControl w:val="0"/>
        <w:ind w:firstLine="720"/>
        <w:jc w:val="both"/>
        <w:rPr>
          <w:color w:val="000000" w:themeColor="text1"/>
          <w:sz w:val="27"/>
          <w:szCs w:val="27"/>
          <w:lang w:val="vi-VN"/>
        </w:rPr>
      </w:pPr>
      <w:r w:rsidRPr="006B6BF7">
        <w:rPr>
          <w:b/>
          <w:color w:val="000000" w:themeColor="text1"/>
          <w:sz w:val="27"/>
          <w:szCs w:val="27"/>
        </w:rPr>
        <w:t>46</w:t>
      </w:r>
      <w:r w:rsidR="00C13487" w:rsidRPr="006B6BF7">
        <w:rPr>
          <w:b/>
          <w:color w:val="000000" w:themeColor="text1"/>
          <w:sz w:val="27"/>
          <w:szCs w:val="27"/>
        </w:rPr>
        <w:t>.10.</w:t>
      </w:r>
      <w:r w:rsidR="00C13487" w:rsidRPr="006B6BF7">
        <w:rPr>
          <w:b/>
          <w:color w:val="000000" w:themeColor="text1"/>
          <w:sz w:val="27"/>
          <w:szCs w:val="27"/>
          <w:lang w:val="vi-VN"/>
        </w:rPr>
        <w:t xml:space="preserve"> Căn cứ pháp lý:</w:t>
      </w:r>
      <w:r w:rsidR="00C13487" w:rsidRPr="006B6BF7">
        <w:rPr>
          <w:color w:val="000000" w:themeColor="text1"/>
          <w:sz w:val="27"/>
          <w:szCs w:val="27"/>
          <w:lang w:val="vi-VN"/>
        </w:rPr>
        <w:t xml:space="preserve"> </w:t>
      </w:r>
    </w:p>
    <w:p w:rsidR="00C13487" w:rsidRPr="006B6BF7" w:rsidRDefault="00C13487" w:rsidP="004F612F">
      <w:pPr>
        <w:widowControl w:val="0"/>
        <w:ind w:firstLine="720"/>
        <w:jc w:val="both"/>
        <w:rPr>
          <w:color w:val="000000" w:themeColor="text1"/>
          <w:sz w:val="27"/>
          <w:szCs w:val="27"/>
          <w:lang w:val="vi-VN"/>
        </w:rPr>
      </w:pPr>
      <w:r w:rsidRPr="006B6BF7">
        <w:rPr>
          <w:color w:val="000000" w:themeColor="text1"/>
          <w:sz w:val="27"/>
          <w:szCs w:val="27"/>
          <w:lang w:val="vi-VN"/>
        </w:rPr>
        <w:t>- Luật việc làm ngày 16 tháng 11 năm 2013;</w:t>
      </w:r>
    </w:p>
    <w:p w:rsidR="00C13487" w:rsidRPr="006B6BF7" w:rsidRDefault="00C13487" w:rsidP="004F612F">
      <w:pPr>
        <w:widowControl w:val="0"/>
        <w:ind w:firstLine="720"/>
        <w:jc w:val="both"/>
        <w:rPr>
          <w:i/>
          <w:color w:val="000000" w:themeColor="text1"/>
          <w:sz w:val="27"/>
          <w:szCs w:val="27"/>
          <w:lang w:val="vi-VN"/>
        </w:rPr>
      </w:pPr>
      <w:r w:rsidRPr="006B6BF7">
        <w:rPr>
          <w:color w:val="000000" w:themeColor="text1"/>
          <w:sz w:val="27"/>
          <w:szCs w:val="27"/>
          <w:lang w:val="vi-VN"/>
        </w:rPr>
        <w:t>- Nghị định số 28/2015/NĐ-CP ngày 12/3/2015 của Chính Phủ quy định chi tiết thi hành một số điều của Luật việc làm về bảo hiểm thất nghiệp;</w:t>
      </w:r>
    </w:p>
    <w:p w:rsidR="00C13487" w:rsidRPr="006B6BF7" w:rsidRDefault="00C13487" w:rsidP="004F612F">
      <w:pPr>
        <w:widowControl w:val="0"/>
        <w:ind w:firstLine="720"/>
        <w:jc w:val="both"/>
        <w:rPr>
          <w:color w:val="000000" w:themeColor="text1"/>
          <w:sz w:val="27"/>
          <w:szCs w:val="27"/>
          <w:lang w:val="vi-VN"/>
        </w:rPr>
      </w:pPr>
      <w:r w:rsidRPr="006B6BF7">
        <w:rPr>
          <w:color w:val="000000" w:themeColor="text1"/>
          <w:sz w:val="27"/>
          <w:szCs w:val="27"/>
          <w:lang w:val="vi-VN"/>
        </w:rPr>
        <w:t>- Thông tư số 28/2015/TT-BLĐTBXH ngày 31/7/2015 của Bộ Lao động – Thương binh và Xã hội hướng dẫn thực hiện Điều 52 của Luật việc làm và một số điều của Nghị định số 28/2015/NĐ-CP ngày 12/3/2015 nêu trên.</w:t>
      </w:r>
    </w:p>
    <w:p w:rsidR="00C13487" w:rsidRPr="006B6BF7" w:rsidRDefault="00C13487" w:rsidP="004F612F">
      <w:pPr>
        <w:widowControl w:val="0"/>
        <w:ind w:firstLine="720"/>
        <w:jc w:val="both"/>
        <w:rPr>
          <w:b/>
          <w:color w:val="000000" w:themeColor="text1"/>
          <w:sz w:val="28"/>
          <w:szCs w:val="28"/>
        </w:rPr>
      </w:pPr>
    </w:p>
    <w:p w:rsidR="00C13487" w:rsidRPr="006B6BF7" w:rsidRDefault="00C13487" w:rsidP="004F612F">
      <w:pPr>
        <w:widowControl w:val="0"/>
        <w:ind w:firstLine="720"/>
        <w:jc w:val="both"/>
        <w:rPr>
          <w:b/>
          <w:color w:val="000000" w:themeColor="text1"/>
          <w:sz w:val="27"/>
          <w:szCs w:val="27"/>
        </w:rPr>
      </w:pPr>
      <w:r w:rsidRPr="006B6BF7">
        <w:rPr>
          <w:b/>
          <w:color w:val="000000" w:themeColor="text1"/>
          <w:sz w:val="28"/>
          <w:szCs w:val="28"/>
        </w:rPr>
        <w:br w:type="page"/>
      </w:r>
      <w:r w:rsidR="005C6DD2" w:rsidRPr="006B6BF7">
        <w:rPr>
          <w:b/>
          <w:color w:val="000000" w:themeColor="text1"/>
          <w:sz w:val="27"/>
          <w:szCs w:val="27"/>
        </w:rPr>
        <w:lastRenderedPageBreak/>
        <w:t>47</w:t>
      </w:r>
      <w:r w:rsidRPr="006B6BF7">
        <w:rPr>
          <w:b/>
          <w:color w:val="000000" w:themeColor="text1"/>
          <w:sz w:val="27"/>
          <w:szCs w:val="27"/>
          <w:lang w:val="vi-VN"/>
        </w:rPr>
        <w:t>. Thủ tục “Tiếp tục hưởng trợ cấp thất nghiệp”</w:t>
      </w:r>
    </w:p>
    <w:p w:rsidR="00C13487" w:rsidRPr="006B6BF7" w:rsidRDefault="005C6DD2" w:rsidP="004F612F">
      <w:pPr>
        <w:widowControl w:val="0"/>
        <w:ind w:firstLine="720"/>
        <w:jc w:val="both"/>
        <w:rPr>
          <w:b/>
          <w:color w:val="000000" w:themeColor="text1"/>
          <w:sz w:val="27"/>
          <w:szCs w:val="27"/>
        </w:rPr>
      </w:pPr>
      <w:r w:rsidRPr="006B6BF7">
        <w:rPr>
          <w:b/>
          <w:color w:val="000000" w:themeColor="text1"/>
          <w:sz w:val="27"/>
          <w:szCs w:val="27"/>
        </w:rPr>
        <w:t>47</w:t>
      </w:r>
      <w:r w:rsidR="00C13487" w:rsidRPr="006B6BF7">
        <w:rPr>
          <w:b/>
          <w:color w:val="000000" w:themeColor="text1"/>
          <w:sz w:val="27"/>
          <w:szCs w:val="27"/>
        </w:rPr>
        <w:t>.1. Trình tự và cách thức thực hiện</w:t>
      </w:r>
    </w:p>
    <w:p w:rsidR="00C13487" w:rsidRPr="006B6BF7" w:rsidRDefault="00C13487" w:rsidP="004F612F">
      <w:pPr>
        <w:widowControl w:val="0"/>
        <w:ind w:firstLine="720"/>
        <w:jc w:val="both"/>
        <w:rPr>
          <w:b/>
          <w:color w:val="000000" w:themeColor="text1"/>
          <w:sz w:val="27"/>
          <w:szCs w:val="27"/>
          <w:lang w:val="vi-VN"/>
        </w:rPr>
      </w:pPr>
      <w:r w:rsidRPr="006B6BF7">
        <w:rPr>
          <w:b/>
          <w:color w:val="000000" w:themeColor="text1"/>
          <w:sz w:val="27"/>
          <w:szCs w:val="27"/>
          <w:lang w:val="vi-VN"/>
        </w:rPr>
        <w:t>a) Trình tự thực hiện:</w:t>
      </w:r>
    </w:p>
    <w:p w:rsidR="00C13487" w:rsidRPr="006B6BF7" w:rsidRDefault="00C13487" w:rsidP="004F612F">
      <w:pPr>
        <w:widowControl w:val="0"/>
        <w:overflowPunct w:val="0"/>
        <w:autoSpaceDE w:val="0"/>
        <w:autoSpaceDN w:val="0"/>
        <w:adjustRightInd w:val="0"/>
        <w:ind w:firstLine="720"/>
        <w:jc w:val="both"/>
        <w:textAlignment w:val="baseline"/>
        <w:rPr>
          <w:color w:val="000000" w:themeColor="text1"/>
          <w:sz w:val="27"/>
          <w:szCs w:val="27"/>
          <w:lang w:val="vi-VN"/>
        </w:rPr>
      </w:pPr>
      <w:r w:rsidRPr="006B6BF7">
        <w:rPr>
          <w:b/>
          <w:i/>
          <w:color w:val="000000" w:themeColor="text1"/>
          <w:sz w:val="27"/>
          <w:szCs w:val="27"/>
          <w:lang w:val="vi-VN"/>
        </w:rPr>
        <w:t xml:space="preserve">- </w:t>
      </w:r>
      <w:r w:rsidRPr="006B6BF7">
        <w:rPr>
          <w:i/>
          <w:color w:val="000000" w:themeColor="text1"/>
          <w:sz w:val="27"/>
          <w:szCs w:val="27"/>
          <w:lang w:val="vi-VN"/>
        </w:rPr>
        <w:t>Bước 1:</w:t>
      </w:r>
      <w:r w:rsidRPr="006B6BF7">
        <w:rPr>
          <w:color w:val="000000" w:themeColor="text1"/>
          <w:sz w:val="27"/>
          <w:szCs w:val="27"/>
          <w:lang w:val="vi-VN"/>
        </w:rPr>
        <w:t xml:space="preserve"> Trong thời hạn 02 ngày làm việc kể từ ngày người lao động tiếp tục thực hiện thông báo về việc tìm kiếm việc làm hàng tháng theo quy định đối với người lao động bị tạm dừng </w:t>
      </w:r>
      <w:r w:rsidRPr="006B6BF7">
        <w:rPr>
          <w:iCs/>
          <w:color w:val="000000" w:themeColor="text1"/>
          <w:sz w:val="27"/>
          <w:szCs w:val="27"/>
          <w:lang w:val="vi-VN"/>
        </w:rPr>
        <w:t xml:space="preserve">hưởng trợ cấp thất nghiệp nếu vẫn còn thời gian hưởng trợ cấp thất nghiệp theo quyết định của </w:t>
      </w:r>
      <w:r w:rsidRPr="006B6BF7">
        <w:rPr>
          <w:color w:val="000000" w:themeColor="text1"/>
          <w:sz w:val="27"/>
          <w:szCs w:val="27"/>
          <w:lang w:val="vi-VN"/>
        </w:rPr>
        <w:t xml:space="preserve">Giám đốc Sở Lao động - Thương binh và Xã hội thì Trung tâm Dịch vụ việc làm trình Giám đốc Sở Lao động -Thương binh và Xã hội quyết định về việc tiếp tục hưởng trợ cấp thất nghiệp cho người lao động. </w:t>
      </w:r>
    </w:p>
    <w:p w:rsidR="00C13487" w:rsidRPr="006B6BF7" w:rsidRDefault="00C13487" w:rsidP="004F612F">
      <w:pPr>
        <w:widowControl w:val="0"/>
        <w:overflowPunct w:val="0"/>
        <w:autoSpaceDE w:val="0"/>
        <w:autoSpaceDN w:val="0"/>
        <w:adjustRightInd w:val="0"/>
        <w:ind w:firstLine="720"/>
        <w:jc w:val="both"/>
        <w:textAlignment w:val="baseline"/>
        <w:rPr>
          <w:color w:val="000000" w:themeColor="text1"/>
          <w:sz w:val="27"/>
          <w:szCs w:val="27"/>
          <w:lang w:val="vi-VN"/>
        </w:rPr>
      </w:pPr>
      <w:r w:rsidRPr="006B6BF7">
        <w:rPr>
          <w:i/>
          <w:color w:val="000000" w:themeColor="text1"/>
          <w:sz w:val="27"/>
          <w:szCs w:val="27"/>
          <w:lang w:val="vi-VN"/>
        </w:rPr>
        <w:t>- Bước 2:</w:t>
      </w:r>
      <w:r w:rsidRPr="006B6BF7">
        <w:rPr>
          <w:color w:val="000000" w:themeColor="text1"/>
          <w:sz w:val="27"/>
          <w:szCs w:val="27"/>
          <w:lang w:val="vi-VN"/>
        </w:rPr>
        <w:t xml:space="preserve"> Giám đốc Sở Lao động – Thương binh và Xã hội ban hành Quyết định về việc tiếp tục hưởng trợ cấp thất nghiệp.</w:t>
      </w:r>
    </w:p>
    <w:p w:rsidR="00C13487" w:rsidRPr="006B6BF7" w:rsidRDefault="00C13487" w:rsidP="004F612F">
      <w:pPr>
        <w:widowControl w:val="0"/>
        <w:overflowPunct w:val="0"/>
        <w:autoSpaceDE w:val="0"/>
        <w:autoSpaceDN w:val="0"/>
        <w:adjustRightInd w:val="0"/>
        <w:ind w:firstLine="720"/>
        <w:jc w:val="both"/>
        <w:textAlignment w:val="baseline"/>
        <w:rPr>
          <w:color w:val="000000" w:themeColor="text1"/>
          <w:sz w:val="27"/>
          <w:szCs w:val="27"/>
          <w:lang w:val="vi-VN"/>
        </w:rPr>
      </w:pPr>
      <w:r w:rsidRPr="006B6BF7">
        <w:rPr>
          <w:i/>
          <w:color w:val="000000" w:themeColor="text1"/>
          <w:sz w:val="27"/>
          <w:szCs w:val="27"/>
          <w:lang w:val="vi-VN"/>
        </w:rPr>
        <w:t>- Bước 3:</w:t>
      </w:r>
      <w:r w:rsidRPr="006B6BF7">
        <w:rPr>
          <w:color w:val="000000" w:themeColor="text1"/>
          <w:sz w:val="27"/>
          <w:szCs w:val="27"/>
          <w:lang w:val="vi-VN"/>
        </w:rPr>
        <w:t xml:space="preserve"> Quyết định về việc tiếp tục hưởng trợ cấp thất nghiệp được Trung tâm Dịch vụ việc làm gửi: 01 bản đến Bảo hiểm xã hội tỉnh để thực hiện tiếp tục chi trả trợ cấp thất nghiệp cho người lao động; 01 bản đến</w:t>
      </w:r>
      <w:r w:rsidRPr="006B6BF7">
        <w:rPr>
          <w:iCs/>
          <w:color w:val="000000" w:themeColor="text1"/>
          <w:sz w:val="27"/>
          <w:szCs w:val="27"/>
          <w:lang w:val="vi-VN"/>
        </w:rPr>
        <w:t xml:space="preserve"> người lao động</w:t>
      </w:r>
      <w:r w:rsidRPr="006B6BF7">
        <w:rPr>
          <w:color w:val="000000" w:themeColor="text1"/>
          <w:sz w:val="27"/>
          <w:szCs w:val="27"/>
          <w:lang w:val="vi-VN"/>
        </w:rPr>
        <w:t xml:space="preserve"> để biết và thực hiện. </w:t>
      </w:r>
    </w:p>
    <w:p w:rsidR="00C13487" w:rsidRPr="006B6BF7" w:rsidRDefault="00C13487" w:rsidP="004F612F">
      <w:pPr>
        <w:widowControl w:val="0"/>
        <w:ind w:firstLine="720"/>
        <w:jc w:val="both"/>
        <w:rPr>
          <w:color w:val="000000" w:themeColor="text1"/>
          <w:sz w:val="27"/>
          <w:szCs w:val="27"/>
        </w:rPr>
      </w:pPr>
      <w:r w:rsidRPr="006B6BF7">
        <w:rPr>
          <w:b/>
          <w:color w:val="000000" w:themeColor="text1"/>
          <w:sz w:val="27"/>
          <w:szCs w:val="27"/>
          <w:lang w:val="vi-VN"/>
        </w:rPr>
        <w:t>b) Cách thức thực hiện:</w:t>
      </w:r>
      <w:r w:rsidRPr="006B6BF7">
        <w:rPr>
          <w:color w:val="000000" w:themeColor="text1"/>
          <w:sz w:val="27"/>
          <w:szCs w:val="27"/>
          <w:lang w:val="vi-VN"/>
        </w:rPr>
        <w:t xml:space="preserve"> Người lao động trực tiếp đến thông báo về việc tìm kiếm việc làm với Trung tâm Dịch vụ việc làm</w:t>
      </w:r>
      <w:r w:rsidRPr="006B6BF7">
        <w:rPr>
          <w:color w:val="000000" w:themeColor="text1"/>
          <w:sz w:val="27"/>
          <w:szCs w:val="27"/>
        </w:rPr>
        <w:t xml:space="preserve"> thuộc Sở Lao động – Thương binh và Xã hội</w:t>
      </w:r>
      <w:r w:rsidRPr="006B6BF7">
        <w:rPr>
          <w:color w:val="000000" w:themeColor="text1"/>
          <w:sz w:val="27"/>
          <w:szCs w:val="27"/>
          <w:lang w:val="vi-VN"/>
        </w:rPr>
        <w:t>.</w:t>
      </w:r>
    </w:p>
    <w:p w:rsidR="00C13487" w:rsidRPr="006B6BF7" w:rsidRDefault="005C6DD2" w:rsidP="004F612F">
      <w:pPr>
        <w:widowControl w:val="0"/>
        <w:ind w:firstLine="720"/>
        <w:jc w:val="both"/>
        <w:rPr>
          <w:b/>
          <w:color w:val="000000" w:themeColor="text1"/>
          <w:sz w:val="27"/>
          <w:szCs w:val="27"/>
        </w:rPr>
      </w:pPr>
      <w:r w:rsidRPr="006B6BF7">
        <w:rPr>
          <w:b/>
          <w:color w:val="000000" w:themeColor="text1"/>
          <w:sz w:val="27"/>
          <w:szCs w:val="27"/>
        </w:rPr>
        <w:t>47</w:t>
      </w:r>
      <w:r w:rsidR="00C13487" w:rsidRPr="006B6BF7">
        <w:rPr>
          <w:b/>
          <w:color w:val="000000" w:themeColor="text1"/>
          <w:sz w:val="27"/>
          <w:szCs w:val="27"/>
        </w:rPr>
        <w:t>.2. Thành phần và số lượng hồ sơ</w:t>
      </w:r>
    </w:p>
    <w:p w:rsidR="00C13487" w:rsidRPr="006B6BF7" w:rsidRDefault="00C13487" w:rsidP="004F612F">
      <w:pPr>
        <w:widowControl w:val="0"/>
        <w:ind w:firstLine="720"/>
        <w:jc w:val="both"/>
        <w:rPr>
          <w:b/>
          <w:color w:val="000000" w:themeColor="text1"/>
          <w:sz w:val="27"/>
          <w:szCs w:val="27"/>
          <w:lang w:val="vi-VN"/>
        </w:rPr>
      </w:pPr>
      <w:r w:rsidRPr="006B6BF7">
        <w:rPr>
          <w:b/>
          <w:color w:val="000000" w:themeColor="text1"/>
          <w:sz w:val="27"/>
          <w:szCs w:val="27"/>
        </w:rPr>
        <w:t>a</w:t>
      </w:r>
      <w:r w:rsidRPr="006B6BF7">
        <w:rPr>
          <w:b/>
          <w:color w:val="000000" w:themeColor="text1"/>
          <w:sz w:val="27"/>
          <w:szCs w:val="27"/>
          <w:lang w:val="vi-VN"/>
        </w:rPr>
        <w:t>) Thành phần hồ sơ:</w:t>
      </w:r>
    </w:p>
    <w:p w:rsidR="00C13487" w:rsidRPr="006B6BF7" w:rsidRDefault="00C13487" w:rsidP="004F612F">
      <w:pPr>
        <w:widowControl w:val="0"/>
        <w:ind w:firstLine="720"/>
        <w:jc w:val="both"/>
        <w:rPr>
          <w:color w:val="000000" w:themeColor="text1"/>
          <w:sz w:val="27"/>
          <w:szCs w:val="27"/>
          <w:lang w:val="vi-VN"/>
        </w:rPr>
      </w:pPr>
      <w:r w:rsidRPr="006B6BF7">
        <w:rPr>
          <w:color w:val="000000" w:themeColor="text1"/>
          <w:sz w:val="27"/>
          <w:szCs w:val="27"/>
        </w:rPr>
        <w:t xml:space="preserve">- </w:t>
      </w:r>
      <w:r w:rsidRPr="006B6BF7">
        <w:rPr>
          <w:color w:val="000000" w:themeColor="text1"/>
          <w:sz w:val="27"/>
          <w:szCs w:val="27"/>
          <w:lang w:val="vi-VN"/>
        </w:rPr>
        <w:t xml:space="preserve">Văn bản </w:t>
      </w:r>
      <w:r w:rsidRPr="006B6BF7">
        <w:rPr>
          <w:color w:val="000000" w:themeColor="text1"/>
          <w:sz w:val="27"/>
          <w:szCs w:val="27"/>
        </w:rPr>
        <w:t>t</w:t>
      </w:r>
      <w:r w:rsidRPr="006B6BF7">
        <w:rPr>
          <w:color w:val="000000" w:themeColor="text1"/>
          <w:sz w:val="27"/>
          <w:szCs w:val="27"/>
          <w:lang w:val="vi-VN"/>
        </w:rPr>
        <w:t>hông báo về việc tìm kiếm việc làm hàng tháng của người lao động.</w:t>
      </w:r>
    </w:p>
    <w:p w:rsidR="00C13487" w:rsidRPr="006B6BF7" w:rsidRDefault="00C13487" w:rsidP="004F612F">
      <w:pPr>
        <w:widowControl w:val="0"/>
        <w:ind w:firstLine="720"/>
        <w:jc w:val="both"/>
        <w:rPr>
          <w:b/>
          <w:color w:val="000000" w:themeColor="text1"/>
          <w:sz w:val="27"/>
          <w:szCs w:val="27"/>
          <w:lang w:val="vi-VN"/>
        </w:rPr>
      </w:pPr>
      <w:r w:rsidRPr="006B6BF7">
        <w:rPr>
          <w:b/>
          <w:color w:val="000000" w:themeColor="text1"/>
          <w:sz w:val="27"/>
          <w:szCs w:val="27"/>
        </w:rPr>
        <w:t>b</w:t>
      </w:r>
      <w:r w:rsidRPr="006B6BF7">
        <w:rPr>
          <w:b/>
          <w:color w:val="000000" w:themeColor="text1"/>
          <w:sz w:val="27"/>
          <w:szCs w:val="27"/>
          <w:lang w:val="vi-VN"/>
        </w:rPr>
        <w:t xml:space="preserve">) Số lượng hồ sơ: </w:t>
      </w:r>
      <w:r w:rsidRPr="006B6BF7">
        <w:rPr>
          <w:color w:val="000000" w:themeColor="text1"/>
          <w:sz w:val="27"/>
          <w:szCs w:val="27"/>
          <w:lang w:val="vi-VN"/>
        </w:rPr>
        <w:t>01 bộ.</w:t>
      </w:r>
    </w:p>
    <w:p w:rsidR="00C13487" w:rsidRPr="006B6BF7" w:rsidRDefault="005C6DD2" w:rsidP="004F612F">
      <w:pPr>
        <w:widowControl w:val="0"/>
        <w:ind w:firstLine="720"/>
        <w:jc w:val="both"/>
        <w:rPr>
          <w:color w:val="000000" w:themeColor="text1"/>
          <w:sz w:val="27"/>
          <w:szCs w:val="27"/>
          <w:lang w:val="vi-VN"/>
        </w:rPr>
      </w:pPr>
      <w:r w:rsidRPr="006B6BF7">
        <w:rPr>
          <w:b/>
          <w:color w:val="000000" w:themeColor="text1"/>
          <w:sz w:val="27"/>
          <w:szCs w:val="27"/>
        </w:rPr>
        <w:t>47</w:t>
      </w:r>
      <w:r w:rsidR="00C13487" w:rsidRPr="006B6BF7">
        <w:rPr>
          <w:b/>
          <w:color w:val="000000" w:themeColor="text1"/>
          <w:sz w:val="27"/>
          <w:szCs w:val="27"/>
        </w:rPr>
        <w:t>.3.</w:t>
      </w:r>
      <w:r w:rsidR="00C13487" w:rsidRPr="006B6BF7">
        <w:rPr>
          <w:b/>
          <w:color w:val="000000" w:themeColor="text1"/>
          <w:sz w:val="27"/>
          <w:szCs w:val="27"/>
          <w:lang w:val="vi-VN"/>
        </w:rPr>
        <w:t xml:space="preserve"> Thời hạn giải quyết:</w:t>
      </w:r>
      <w:r w:rsidR="00C13487" w:rsidRPr="006B6BF7">
        <w:rPr>
          <w:color w:val="000000" w:themeColor="text1"/>
          <w:sz w:val="27"/>
          <w:szCs w:val="27"/>
          <w:lang w:val="vi-VN"/>
        </w:rPr>
        <w:t xml:space="preserve"> Không quy định.</w:t>
      </w:r>
    </w:p>
    <w:p w:rsidR="00C13487" w:rsidRPr="006B6BF7" w:rsidRDefault="005C6DD2" w:rsidP="004F612F">
      <w:pPr>
        <w:widowControl w:val="0"/>
        <w:ind w:firstLine="720"/>
        <w:jc w:val="both"/>
        <w:rPr>
          <w:color w:val="000000" w:themeColor="text1"/>
          <w:sz w:val="27"/>
          <w:szCs w:val="27"/>
          <w:lang w:val="vi-VN"/>
        </w:rPr>
      </w:pPr>
      <w:r w:rsidRPr="006B6BF7">
        <w:rPr>
          <w:b/>
          <w:color w:val="000000" w:themeColor="text1"/>
          <w:sz w:val="27"/>
          <w:szCs w:val="27"/>
        </w:rPr>
        <w:t>47</w:t>
      </w:r>
      <w:r w:rsidR="00C13487" w:rsidRPr="006B6BF7">
        <w:rPr>
          <w:b/>
          <w:color w:val="000000" w:themeColor="text1"/>
          <w:sz w:val="27"/>
          <w:szCs w:val="27"/>
        </w:rPr>
        <w:t>.4.</w:t>
      </w:r>
      <w:r w:rsidR="00C13487" w:rsidRPr="006B6BF7">
        <w:rPr>
          <w:b/>
          <w:color w:val="000000" w:themeColor="text1"/>
          <w:sz w:val="27"/>
          <w:szCs w:val="27"/>
          <w:lang w:val="vi-VN"/>
        </w:rPr>
        <w:t xml:space="preserve"> Đối tượng thực hiện:</w:t>
      </w:r>
      <w:r w:rsidR="00C13487" w:rsidRPr="006B6BF7">
        <w:rPr>
          <w:color w:val="000000" w:themeColor="text1"/>
          <w:sz w:val="27"/>
          <w:szCs w:val="27"/>
          <w:lang w:val="vi-VN"/>
        </w:rPr>
        <w:t xml:space="preserve"> Người lao động đang hưởng trợ cấp thất nghiệp bị tạm dừng </w:t>
      </w:r>
      <w:r w:rsidR="00C13487" w:rsidRPr="006B6BF7">
        <w:rPr>
          <w:iCs/>
          <w:color w:val="000000" w:themeColor="text1"/>
          <w:sz w:val="27"/>
          <w:szCs w:val="27"/>
          <w:lang w:val="vi-VN"/>
        </w:rPr>
        <w:t xml:space="preserve">hưởng trợ cấp thất nghiệp nếu vẫn còn thời gian hưởng trợ cấp thất nghiệp theo quyết định của </w:t>
      </w:r>
      <w:r w:rsidR="00C13487" w:rsidRPr="006B6BF7">
        <w:rPr>
          <w:color w:val="000000" w:themeColor="text1"/>
          <w:sz w:val="27"/>
          <w:szCs w:val="27"/>
          <w:lang w:val="vi-VN"/>
        </w:rPr>
        <w:t>Giám đốc Sở Lao động - Thương binh và Xã hội.</w:t>
      </w:r>
    </w:p>
    <w:p w:rsidR="00C13487" w:rsidRPr="006B6BF7" w:rsidRDefault="005C6DD2" w:rsidP="004F612F">
      <w:pPr>
        <w:widowControl w:val="0"/>
        <w:ind w:firstLine="720"/>
        <w:jc w:val="both"/>
        <w:rPr>
          <w:color w:val="000000" w:themeColor="text1"/>
          <w:sz w:val="27"/>
          <w:szCs w:val="27"/>
          <w:lang w:val="fr-FR"/>
        </w:rPr>
      </w:pPr>
      <w:r w:rsidRPr="006B6BF7">
        <w:rPr>
          <w:b/>
          <w:color w:val="000000" w:themeColor="text1"/>
          <w:sz w:val="27"/>
          <w:szCs w:val="27"/>
        </w:rPr>
        <w:t>47</w:t>
      </w:r>
      <w:r w:rsidR="00C13487" w:rsidRPr="006B6BF7">
        <w:rPr>
          <w:b/>
          <w:color w:val="000000" w:themeColor="text1"/>
          <w:sz w:val="27"/>
          <w:szCs w:val="27"/>
        </w:rPr>
        <w:t>.5.</w:t>
      </w:r>
      <w:r w:rsidR="00C13487" w:rsidRPr="006B6BF7">
        <w:rPr>
          <w:b/>
          <w:color w:val="000000" w:themeColor="text1"/>
          <w:sz w:val="27"/>
          <w:szCs w:val="27"/>
          <w:lang w:val="vi-VN"/>
        </w:rPr>
        <w:t xml:space="preserve"> Cơ quan thực hiện</w:t>
      </w:r>
      <w:r w:rsidR="00C13487" w:rsidRPr="006B6BF7">
        <w:rPr>
          <w:b/>
          <w:color w:val="000000" w:themeColor="text1"/>
          <w:sz w:val="27"/>
          <w:szCs w:val="27"/>
          <w:lang w:val="fr-FR"/>
        </w:rPr>
        <w:t>:</w:t>
      </w:r>
      <w:r w:rsidR="00C13487" w:rsidRPr="006B6BF7">
        <w:rPr>
          <w:color w:val="000000" w:themeColor="text1"/>
          <w:sz w:val="27"/>
          <w:szCs w:val="27"/>
          <w:lang w:val="fr-FR"/>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7"/>
          <w:szCs w:val="27"/>
          <w:lang w:val="fr-FR"/>
        </w:rPr>
      </w:pPr>
      <w:r w:rsidRPr="006B6BF7">
        <w:rPr>
          <w:color w:val="000000" w:themeColor="text1"/>
          <w:sz w:val="27"/>
          <w:szCs w:val="27"/>
          <w:lang w:val="fr-FR"/>
        </w:rPr>
        <w:t>- Cơ quan có thẩm quyền quyết định: Sở Lao động - Thương binh và Xã hội</w:t>
      </w:r>
    </w:p>
    <w:p w:rsidR="00C13487" w:rsidRPr="006B6BF7" w:rsidRDefault="00C13487" w:rsidP="004F612F">
      <w:pPr>
        <w:pStyle w:val="NormalWeb"/>
        <w:widowControl w:val="0"/>
        <w:spacing w:before="0" w:beforeAutospacing="0" w:after="0" w:afterAutospacing="0"/>
        <w:ind w:firstLine="720"/>
        <w:jc w:val="both"/>
        <w:rPr>
          <w:color w:val="000000" w:themeColor="text1"/>
          <w:sz w:val="27"/>
          <w:szCs w:val="27"/>
          <w:lang w:val="fr-FR"/>
        </w:rPr>
      </w:pPr>
      <w:r w:rsidRPr="006B6BF7">
        <w:rPr>
          <w:color w:val="000000" w:themeColor="text1"/>
          <w:sz w:val="27"/>
          <w:szCs w:val="27"/>
          <w:lang w:val="fr-FR"/>
        </w:rPr>
        <w:t xml:space="preserve">- Cơ quan thực hiện: </w:t>
      </w:r>
      <w:r w:rsidRPr="006B6BF7">
        <w:rPr>
          <w:color w:val="000000" w:themeColor="text1"/>
          <w:sz w:val="27"/>
          <w:szCs w:val="27"/>
        </w:rPr>
        <w:t xml:space="preserve">Trung tâm Dịch vụ việc làm thuộc </w:t>
      </w:r>
      <w:r w:rsidRPr="006B6BF7">
        <w:rPr>
          <w:color w:val="000000" w:themeColor="text1"/>
          <w:sz w:val="27"/>
          <w:szCs w:val="27"/>
          <w:lang w:val="fr-FR"/>
        </w:rPr>
        <w:t>Sở Lao động - Thương binh và Xã hội</w:t>
      </w:r>
    </w:p>
    <w:p w:rsidR="00C13487" w:rsidRPr="006B6BF7" w:rsidRDefault="005C6DD2" w:rsidP="004F612F">
      <w:pPr>
        <w:widowControl w:val="0"/>
        <w:ind w:firstLine="720"/>
        <w:jc w:val="both"/>
        <w:rPr>
          <w:b/>
          <w:color w:val="000000" w:themeColor="text1"/>
          <w:sz w:val="27"/>
          <w:szCs w:val="27"/>
          <w:lang w:val="fr-FR"/>
        </w:rPr>
      </w:pPr>
      <w:r w:rsidRPr="006B6BF7">
        <w:rPr>
          <w:b/>
          <w:color w:val="000000" w:themeColor="text1"/>
          <w:sz w:val="27"/>
          <w:szCs w:val="27"/>
          <w:lang w:val="fr-FR"/>
        </w:rPr>
        <w:t>47</w:t>
      </w:r>
      <w:r w:rsidR="00C13487" w:rsidRPr="006B6BF7">
        <w:rPr>
          <w:b/>
          <w:color w:val="000000" w:themeColor="text1"/>
          <w:sz w:val="27"/>
          <w:szCs w:val="27"/>
          <w:lang w:val="fr-FR"/>
        </w:rPr>
        <w:t xml:space="preserve">.6.Kết quả thực hiện: </w:t>
      </w:r>
      <w:r w:rsidR="00C13487" w:rsidRPr="006B6BF7">
        <w:rPr>
          <w:color w:val="000000" w:themeColor="text1"/>
          <w:sz w:val="27"/>
          <w:szCs w:val="27"/>
          <w:lang w:val="fr-FR"/>
        </w:rPr>
        <w:t>Quyết định về việc tiếp tục hưởng trợ cấp thất nghiệp.</w:t>
      </w:r>
    </w:p>
    <w:p w:rsidR="00C13487" w:rsidRPr="006B6BF7" w:rsidRDefault="005C6DD2" w:rsidP="004F612F">
      <w:pPr>
        <w:widowControl w:val="0"/>
        <w:ind w:firstLine="720"/>
        <w:jc w:val="both"/>
        <w:rPr>
          <w:color w:val="000000" w:themeColor="text1"/>
          <w:sz w:val="27"/>
          <w:szCs w:val="27"/>
          <w:lang w:val="fr-FR"/>
        </w:rPr>
      </w:pPr>
      <w:r w:rsidRPr="006B6BF7">
        <w:rPr>
          <w:b/>
          <w:color w:val="000000" w:themeColor="text1"/>
          <w:sz w:val="27"/>
          <w:szCs w:val="27"/>
          <w:lang w:val="fr-FR"/>
        </w:rPr>
        <w:t>47</w:t>
      </w:r>
      <w:r w:rsidR="00C13487" w:rsidRPr="006B6BF7">
        <w:rPr>
          <w:b/>
          <w:color w:val="000000" w:themeColor="text1"/>
          <w:sz w:val="27"/>
          <w:szCs w:val="27"/>
          <w:lang w:val="fr-FR"/>
        </w:rPr>
        <w:t xml:space="preserve">.7. Lệ phí: </w:t>
      </w:r>
      <w:r w:rsidR="00C13487" w:rsidRPr="006B6BF7">
        <w:rPr>
          <w:color w:val="000000" w:themeColor="text1"/>
          <w:sz w:val="27"/>
          <w:szCs w:val="27"/>
          <w:lang w:val="fr-FR"/>
        </w:rPr>
        <w:t>Không.</w:t>
      </w:r>
    </w:p>
    <w:p w:rsidR="00C13487" w:rsidRPr="006B6BF7" w:rsidRDefault="005C6DD2" w:rsidP="004F612F">
      <w:pPr>
        <w:widowControl w:val="0"/>
        <w:ind w:firstLine="720"/>
        <w:jc w:val="both"/>
        <w:rPr>
          <w:i/>
          <w:color w:val="000000" w:themeColor="text1"/>
          <w:sz w:val="27"/>
          <w:szCs w:val="27"/>
          <w:lang w:val="fr-FR"/>
        </w:rPr>
      </w:pPr>
      <w:r w:rsidRPr="006B6BF7">
        <w:rPr>
          <w:b/>
          <w:color w:val="000000" w:themeColor="text1"/>
          <w:sz w:val="27"/>
          <w:szCs w:val="27"/>
          <w:lang w:val="fr-FR"/>
        </w:rPr>
        <w:t>47</w:t>
      </w:r>
      <w:r w:rsidR="00C13487" w:rsidRPr="006B6BF7">
        <w:rPr>
          <w:b/>
          <w:color w:val="000000" w:themeColor="text1"/>
          <w:sz w:val="27"/>
          <w:szCs w:val="27"/>
          <w:lang w:val="fr-FR"/>
        </w:rPr>
        <w:t>.8. Tên mẫu đơn, mẫu tờ khai:</w:t>
      </w:r>
      <w:r w:rsidR="00C13487" w:rsidRPr="006B6BF7">
        <w:rPr>
          <w:i/>
          <w:color w:val="000000" w:themeColor="text1"/>
          <w:sz w:val="27"/>
          <w:szCs w:val="27"/>
          <w:lang w:val="fr-FR"/>
        </w:rPr>
        <w:t xml:space="preserve"> </w:t>
      </w:r>
    </w:p>
    <w:p w:rsidR="00C13487" w:rsidRPr="006B6BF7" w:rsidRDefault="00C13487" w:rsidP="004F612F">
      <w:pPr>
        <w:widowControl w:val="0"/>
        <w:ind w:firstLine="720"/>
        <w:jc w:val="both"/>
        <w:rPr>
          <w:i/>
          <w:color w:val="000000" w:themeColor="text1"/>
          <w:sz w:val="27"/>
          <w:szCs w:val="27"/>
          <w:lang w:val="fr-FR"/>
        </w:rPr>
      </w:pPr>
      <w:r w:rsidRPr="006B6BF7">
        <w:rPr>
          <w:i/>
          <w:color w:val="000000" w:themeColor="text1"/>
          <w:sz w:val="27"/>
          <w:szCs w:val="27"/>
          <w:lang w:val="fr-FR"/>
        </w:rPr>
        <w:t xml:space="preserve">- </w:t>
      </w:r>
      <w:r w:rsidRPr="006B6BF7">
        <w:rPr>
          <w:color w:val="000000" w:themeColor="text1"/>
          <w:sz w:val="27"/>
          <w:szCs w:val="27"/>
          <w:lang w:val="fr-FR"/>
        </w:rPr>
        <w:t xml:space="preserve">Văn bản thông báo về việc tìm kiếm việc làm </w:t>
      </w:r>
      <w:r w:rsidRPr="006B6BF7">
        <w:rPr>
          <w:i/>
          <w:color w:val="000000" w:themeColor="text1"/>
          <w:sz w:val="27"/>
          <w:szCs w:val="27"/>
          <w:lang w:val="fr-FR"/>
        </w:rPr>
        <w:t>(mẫu số 16 ban hành theo Thông tư số 28/TT-BLĐTBXH).</w:t>
      </w:r>
    </w:p>
    <w:p w:rsidR="00C13487" w:rsidRPr="006B6BF7" w:rsidRDefault="005C6DD2" w:rsidP="004F612F">
      <w:pPr>
        <w:widowControl w:val="0"/>
        <w:ind w:firstLine="720"/>
        <w:jc w:val="both"/>
        <w:rPr>
          <w:color w:val="000000" w:themeColor="text1"/>
          <w:sz w:val="27"/>
          <w:szCs w:val="27"/>
          <w:lang w:val="fr-FR"/>
        </w:rPr>
      </w:pPr>
      <w:r w:rsidRPr="006B6BF7">
        <w:rPr>
          <w:b/>
          <w:color w:val="000000" w:themeColor="text1"/>
          <w:sz w:val="27"/>
          <w:szCs w:val="27"/>
          <w:lang w:val="fr-FR"/>
        </w:rPr>
        <w:t>47</w:t>
      </w:r>
      <w:r w:rsidR="00C13487" w:rsidRPr="006B6BF7">
        <w:rPr>
          <w:b/>
          <w:color w:val="000000" w:themeColor="text1"/>
          <w:sz w:val="27"/>
          <w:szCs w:val="27"/>
          <w:lang w:val="fr-FR"/>
        </w:rPr>
        <w:t xml:space="preserve">.9. Yêu cầu, điều kiện thực hiện: </w:t>
      </w:r>
      <w:r w:rsidR="00C13487" w:rsidRPr="006B6BF7">
        <w:rPr>
          <w:color w:val="000000" w:themeColor="text1"/>
          <w:sz w:val="27"/>
          <w:szCs w:val="27"/>
          <w:lang w:val="fr-FR"/>
        </w:rPr>
        <w:t xml:space="preserve">Người lao động tiếp tục thực hiện thông báo về việc tìm kiếm việc làm hàng tháng theo quy định khi bị tạm dừng </w:t>
      </w:r>
      <w:r w:rsidR="00C13487" w:rsidRPr="006B6BF7">
        <w:rPr>
          <w:iCs/>
          <w:color w:val="000000" w:themeColor="text1"/>
          <w:sz w:val="27"/>
          <w:szCs w:val="27"/>
          <w:lang w:val="fr-FR"/>
        </w:rPr>
        <w:t xml:space="preserve">hưởng trợ cấp thất nghiệp nếu vẫn còn thời gian hưởng trợ cấp thất nghiệp theo quyết định của </w:t>
      </w:r>
      <w:r w:rsidR="00C13487" w:rsidRPr="006B6BF7">
        <w:rPr>
          <w:color w:val="000000" w:themeColor="text1"/>
          <w:sz w:val="27"/>
          <w:szCs w:val="27"/>
          <w:lang w:val="fr-FR"/>
        </w:rPr>
        <w:t>Giám đốc Sở Lao động - Thương binh và Xã hội.</w:t>
      </w:r>
    </w:p>
    <w:p w:rsidR="00C13487" w:rsidRPr="006B6BF7" w:rsidRDefault="005C6DD2" w:rsidP="004F612F">
      <w:pPr>
        <w:widowControl w:val="0"/>
        <w:ind w:firstLine="720"/>
        <w:jc w:val="both"/>
        <w:rPr>
          <w:color w:val="000000" w:themeColor="text1"/>
          <w:sz w:val="27"/>
          <w:szCs w:val="27"/>
          <w:lang w:val="fr-FR"/>
        </w:rPr>
      </w:pPr>
      <w:r w:rsidRPr="006B6BF7">
        <w:rPr>
          <w:b/>
          <w:color w:val="000000" w:themeColor="text1"/>
          <w:sz w:val="27"/>
          <w:szCs w:val="27"/>
          <w:lang w:val="fr-FR"/>
        </w:rPr>
        <w:t>47</w:t>
      </w:r>
      <w:r w:rsidR="00C13487" w:rsidRPr="006B6BF7">
        <w:rPr>
          <w:b/>
          <w:color w:val="000000" w:themeColor="text1"/>
          <w:sz w:val="27"/>
          <w:szCs w:val="27"/>
          <w:lang w:val="fr-FR"/>
        </w:rPr>
        <w:t>.10. Căn cứ pháp lý:</w:t>
      </w:r>
      <w:r w:rsidR="00C13487" w:rsidRPr="006B6BF7">
        <w:rPr>
          <w:color w:val="000000" w:themeColor="text1"/>
          <w:sz w:val="27"/>
          <w:szCs w:val="27"/>
          <w:lang w:val="fr-FR"/>
        </w:rPr>
        <w:t xml:space="preserve"> </w:t>
      </w:r>
    </w:p>
    <w:p w:rsidR="00C13487" w:rsidRPr="006B6BF7" w:rsidRDefault="00C13487" w:rsidP="004F612F">
      <w:pPr>
        <w:widowControl w:val="0"/>
        <w:ind w:firstLine="720"/>
        <w:jc w:val="both"/>
        <w:rPr>
          <w:color w:val="000000" w:themeColor="text1"/>
          <w:sz w:val="27"/>
          <w:szCs w:val="27"/>
          <w:lang w:val="fr-FR"/>
        </w:rPr>
      </w:pPr>
      <w:r w:rsidRPr="006B6BF7">
        <w:rPr>
          <w:color w:val="000000" w:themeColor="text1"/>
          <w:sz w:val="27"/>
          <w:szCs w:val="27"/>
          <w:lang w:val="fr-FR"/>
        </w:rPr>
        <w:t>- Luật việc làm ngày 16 tháng 11 năm 2013;</w:t>
      </w:r>
    </w:p>
    <w:p w:rsidR="00C13487" w:rsidRPr="006B6BF7" w:rsidRDefault="00C13487" w:rsidP="004F612F">
      <w:pPr>
        <w:widowControl w:val="0"/>
        <w:ind w:firstLine="720"/>
        <w:jc w:val="both"/>
        <w:rPr>
          <w:i/>
          <w:color w:val="000000" w:themeColor="text1"/>
          <w:sz w:val="27"/>
          <w:szCs w:val="27"/>
          <w:lang w:val="fr-FR"/>
        </w:rPr>
      </w:pPr>
      <w:r w:rsidRPr="006B6BF7">
        <w:rPr>
          <w:color w:val="000000" w:themeColor="text1"/>
          <w:sz w:val="27"/>
          <w:szCs w:val="27"/>
          <w:lang w:val="fr-FR"/>
        </w:rPr>
        <w:t>- Nghị định số 28/2015/NĐ-CP ngày 12/3/2015 của Chính Phủ quy định chi tiết thi hành một số điều của Luật việc làm về bảo hiểm thất nghiệp</w:t>
      </w:r>
      <w:r w:rsidR="005C6DD2" w:rsidRPr="006B6BF7">
        <w:rPr>
          <w:color w:val="000000" w:themeColor="text1"/>
          <w:sz w:val="27"/>
          <w:szCs w:val="27"/>
          <w:lang w:val="fr-FR"/>
        </w:rPr>
        <w:t>.</w:t>
      </w:r>
    </w:p>
    <w:p w:rsidR="00C13487" w:rsidRPr="006B6BF7" w:rsidRDefault="00C13487" w:rsidP="004F612F">
      <w:pPr>
        <w:widowControl w:val="0"/>
        <w:ind w:firstLine="567"/>
        <w:jc w:val="both"/>
        <w:rPr>
          <w:b/>
          <w:color w:val="000000" w:themeColor="text1"/>
          <w:sz w:val="28"/>
          <w:szCs w:val="28"/>
          <w:lang w:val="fr-FR"/>
        </w:rPr>
      </w:pPr>
    </w:p>
    <w:p w:rsidR="00C13487" w:rsidRPr="006B6BF7" w:rsidRDefault="00C13487" w:rsidP="004F612F">
      <w:pPr>
        <w:widowControl w:val="0"/>
        <w:ind w:firstLine="567"/>
        <w:jc w:val="both"/>
        <w:rPr>
          <w:b/>
          <w:color w:val="000000" w:themeColor="text1"/>
          <w:sz w:val="28"/>
          <w:szCs w:val="28"/>
          <w:lang w:val="fr-FR"/>
        </w:rPr>
      </w:pPr>
    </w:p>
    <w:tbl>
      <w:tblPr>
        <w:tblpPr w:leftFromText="180" w:rightFromText="180" w:bottomFromText="200" w:vertAnchor="page" w:horzAnchor="margin" w:tblpY="706"/>
        <w:tblW w:w="9939" w:type="dxa"/>
        <w:tblLook w:val="0000"/>
      </w:tblPr>
      <w:tblGrid>
        <w:gridCol w:w="9939"/>
      </w:tblGrid>
      <w:tr w:rsidR="00C13487" w:rsidRPr="006B6BF7" w:rsidTr="007577ED">
        <w:trPr>
          <w:trHeight w:val="960"/>
        </w:trPr>
        <w:tc>
          <w:tcPr>
            <w:tcW w:w="9939" w:type="dxa"/>
          </w:tcPr>
          <w:p w:rsidR="00C13487" w:rsidRPr="006B6BF7" w:rsidRDefault="00C13487" w:rsidP="004F612F">
            <w:pPr>
              <w:widowControl w:val="0"/>
              <w:tabs>
                <w:tab w:val="center" w:pos="6804"/>
              </w:tabs>
              <w:rPr>
                <w:i/>
                <w:color w:val="000000" w:themeColor="text1"/>
                <w:sz w:val="28"/>
                <w:szCs w:val="28"/>
                <w:lang w:val="vi-VN"/>
              </w:rPr>
            </w:pPr>
            <w:r w:rsidRPr="006B6BF7">
              <w:rPr>
                <w:b/>
                <w:i/>
                <w:color w:val="000000" w:themeColor="text1"/>
                <w:sz w:val="28"/>
                <w:szCs w:val="28"/>
                <w:lang w:val="fr-FR"/>
              </w:rPr>
              <w:t>Mẫu số</w:t>
            </w:r>
            <w:r w:rsidRPr="006B6BF7">
              <w:rPr>
                <w:b/>
                <w:color w:val="000000" w:themeColor="text1"/>
                <w:sz w:val="28"/>
                <w:szCs w:val="28"/>
                <w:lang w:val="fr-FR"/>
              </w:rPr>
              <w:t xml:space="preserve"> </w:t>
            </w:r>
            <w:r w:rsidRPr="006B6BF7">
              <w:rPr>
                <w:b/>
                <w:i/>
                <w:color w:val="000000" w:themeColor="text1"/>
                <w:sz w:val="28"/>
                <w:szCs w:val="28"/>
                <w:lang w:val="fr-FR"/>
              </w:rPr>
              <w:t>16</w:t>
            </w:r>
            <w:r w:rsidRPr="006B6BF7">
              <w:rPr>
                <w:i/>
                <w:color w:val="000000" w:themeColor="text1"/>
                <w:w w:val="97"/>
                <w:sz w:val="28"/>
                <w:szCs w:val="28"/>
                <w:lang w:val="vi-VN"/>
              </w:rPr>
              <w:t>:</w:t>
            </w:r>
            <w:r w:rsidRPr="006B6BF7">
              <w:rPr>
                <w:i/>
                <w:color w:val="000000" w:themeColor="text1"/>
                <w:w w:val="98"/>
                <w:sz w:val="28"/>
                <w:szCs w:val="28"/>
                <w:lang w:val="vi-VN"/>
              </w:rPr>
              <w:t xml:space="preserve">  Ban hành kèm theo </w:t>
            </w:r>
            <w:r w:rsidRPr="006B6BF7">
              <w:rPr>
                <w:bCs/>
                <w:i/>
                <w:iCs/>
                <w:color w:val="000000" w:themeColor="text1"/>
                <w:w w:val="98"/>
                <w:sz w:val="28"/>
                <w:szCs w:val="28"/>
                <w:lang w:val="vi-VN"/>
              </w:rPr>
              <w:t>Thông t</w:t>
            </w:r>
            <w:r w:rsidRPr="006B6BF7">
              <w:rPr>
                <w:bCs/>
                <w:i/>
                <w:iCs/>
                <w:color w:val="000000" w:themeColor="text1"/>
                <w:w w:val="98"/>
                <w:sz w:val="28"/>
                <w:szCs w:val="28"/>
                <w:lang w:val="vi-VN"/>
              </w:rPr>
              <w:softHyphen/>
              <w:t xml:space="preserve">ư số </w:t>
            </w:r>
            <w:r w:rsidRPr="006B6BF7">
              <w:rPr>
                <w:i/>
                <w:color w:val="000000" w:themeColor="text1"/>
                <w:sz w:val="28"/>
                <w:szCs w:val="28"/>
                <w:lang w:val="fr-FR"/>
              </w:rPr>
              <w:t>28/2015/TT-BLĐTBXH</w:t>
            </w:r>
            <w:r w:rsidRPr="006B6BF7">
              <w:rPr>
                <w:bCs/>
                <w:i/>
                <w:iCs/>
                <w:color w:val="000000" w:themeColor="text1"/>
                <w:w w:val="98"/>
                <w:sz w:val="28"/>
                <w:szCs w:val="28"/>
                <w:lang w:val="vi-VN"/>
              </w:rPr>
              <w:t xml:space="preserve"> ngày </w:t>
            </w:r>
            <w:r w:rsidRPr="006B6BF7">
              <w:rPr>
                <w:bCs/>
                <w:i/>
                <w:iCs/>
                <w:color w:val="000000" w:themeColor="text1"/>
                <w:w w:val="98"/>
                <w:sz w:val="28"/>
                <w:szCs w:val="28"/>
                <w:lang w:val="fr-FR"/>
              </w:rPr>
              <w:t>31</w:t>
            </w:r>
            <w:r w:rsidRPr="006B6BF7">
              <w:rPr>
                <w:bCs/>
                <w:i/>
                <w:iCs/>
                <w:color w:val="000000" w:themeColor="text1"/>
                <w:w w:val="98"/>
                <w:sz w:val="28"/>
                <w:szCs w:val="28"/>
                <w:lang w:val="vi-VN"/>
              </w:rPr>
              <w:t xml:space="preserve"> tháng </w:t>
            </w:r>
            <w:r w:rsidRPr="006B6BF7">
              <w:rPr>
                <w:bCs/>
                <w:i/>
                <w:iCs/>
                <w:color w:val="000000" w:themeColor="text1"/>
                <w:w w:val="98"/>
                <w:sz w:val="28"/>
                <w:szCs w:val="28"/>
                <w:lang w:val="fr-FR"/>
              </w:rPr>
              <w:t>7</w:t>
            </w:r>
            <w:r w:rsidRPr="006B6BF7">
              <w:rPr>
                <w:bCs/>
                <w:i/>
                <w:iCs/>
                <w:color w:val="000000" w:themeColor="text1"/>
                <w:w w:val="98"/>
                <w:sz w:val="28"/>
                <w:szCs w:val="28"/>
                <w:lang w:val="vi-VN"/>
              </w:rPr>
              <w:t xml:space="preserve"> năm 2015 của </w:t>
            </w:r>
            <w:r w:rsidRPr="006B6BF7">
              <w:rPr>
                <w:bCs/>
                <w:i/>
                <w:iCs/>
                <w:color w:val="000000" w:themeColor="text1"/>
                <w:sz w:val="28"/>
                <w:szCs w:val="28"/>
                <w:lang w:val="vi-VN"/>
              </w:rPr>
              <w:t>Bộ</w:t>
            </w:r>
            <w:r w:rsidRPr="006B6BF7">
              <w:rPr>
                <w:bCs/>
                <w:i/>
                <w:iCs/>
                <w:color w:val="000000" w:themeColor="text1"/>
                <w:sz w:val="28"/>
                <w:szCs w:val="28"/>
                <w:lang w:val="fr-FR"/>
              </w:rPr>
              <w:t xml:space="preserve"> trưởng</w:t>
            </w:r>
            <w:r w:rsidRPr="006B6BF7">
              <w:rPr>
                <w:bCs/>
                <w:i/>
                <w:iCs/>
                <w:color w:val="000000" w:themeColor="text1"/>
                <w:w w:val="98"/>
                <w:sz w:val="28"/>
                <w:szCs w:val="28"/>
                <w:lang w:val="fr-FR"/>
              </w:rPr>
              <w:t xml:space="preserve"> Bộ</w:t>
            </w:r>
            <w:r w:rsidRPr="006B6BF7">
              <w:rPr>
                <w:bCs/>
                <w:i/>
                <w:iCs/>
                <w:color w:val="000000" w:themeColor="text1"/>
                <w:w w:val="98"/>
                <w:sz w:val="28"/>
                <w:szCs w:val="28"/>
                <w:lang w:val="vi-VN"/>
              </w:rPr>
              <w:t xml:space="preserve"> Lao động-Th</w:t>
            </w:r>
            <w:r w:rsidRPr="006B6BF7">
              <w:rPr>
                <w:bCs/>
                <w:i/>
                <w:iCs/>
                <w:color w:val="000000" w:themeColor="text1"/>
                <w:w w:val="98"/>
                <w:sz w:val="28"/>
                <w:szCs w:val="28"/>
                <w:lang w:val="vi-VN"/>
              </w:rPr>
              <w:softHyphen/>
              <w:t>ương binh và Xã hội</w:t>
            </w:r>
          </w:p>
        </w:tc>
      </w:tr>
    </w:tbl>
    <w:p w:rsidR="00C13487" w:rsidRPr="006B6BF7" w:rsidRDefault="00C13487" w:rsidP="004F612F">
      <w:pPr>
        <w:pStyle w:val="BodyText3"/>
        <w:widowControl w:val="0"/>
        <w:spacing w:after="0"/>
        <w:jc w:val="center"/>
        <w:rPr>
          <w:b/>
          <w:color w:val="000000" w:themeColor="text1"/>
          <w:sz w:val="26"/>
          <w:szCs w:val="26"/>
        </w:rPr>
      </w:pPr>
      <w:r w:rsidRPr="006B6BF7">
        <w:rPr>
          <w:b/>
          <w:color w:val="000000" w:themeColor="text1"/>
          <w:sz w:val="26"/>
          <w:szCs w:val="26"/>
          <w:lang w:val="fr-FR"/>
        </w:rPr>
        <w:t xml:space="preserve">CỘNG HÒA XÃ HỘI CHỦ NGHĨA VIỆT </w:t>
      </w:r>
      <w:r w:rsidRPr="006B6BF7">
        <w:rPr>
          <w:b/>
          <w:color w:val="000000" w:themeColor="text1"/>
          <w:sz w:val="26"/>
          <w:szCs w:val="26"/>
        </w:rPr>
        <w:t>NAM</w:t>
      </w:r>
    </w:p>
    <w:p w:rsidR="00C13487" w:rsidRPr="006B6BF7" w:rsidRDefault="00C13487" w:rsidP="004F612F">
      <w:pPr>
        <w:widowControl w:val="0"/>
        <w:jc w:val="center"/>
        <w:rPr>
          <w:b/>
          <w:bCs/>
          <w:color w:val="000000" w:themeColor="text1"/>
          <w:sz w:val="26"/>
          <w:szCs w:val="26"/>
          <w:lang w:val="vi-VN"/>
        </w:rPr>
      </w:pPr>
      <w:r w:rsidRPr="006B6BF7">
        <w:rPr>
          <w:b/>
          <w:bCs/>
          <w:color w:val="000000" w:themeColor="text1"/>
          <w:sz w:val="26"/>
          <w:szCs w:val="26"/>
          <w:lang w:val="vi-VN"/>
        </w:rPr>
        <w:t>Độc lập - Tự do - Hạnh phúc</w:t>
      </w:r>
    </w:p>
    <w:p w:rsidR="00C13487" w:rsidRPr="006B6BF7" w:rsidRDefault="00967F57" w:rsidP="004F612F">
      <w:pPr>
        <w:widowControl w:val="0"/>
        <w:jc w:val="center"/>
        <w:rPr>
          <w:b/>
          <w:color w:val="000000" w:themeColor="text1"/>
          <w:sz w:val="26"/>
          <w:szCs w:val="26"/>
        </w:rPr>
      </w:pPr>
      <w:r w:rsidRPr="00967F57">
        <w:rPr>
          <w:noProof/>
          <w:color w:val="000000" w:themeColor="text1"/>
          <w:sz w:val="26"/>
          <w:szCs w:val="26"/>
          <w:lang w:val="vi-VN" w:eastAsia="vi-VN"/>
        </w:rPr>
        <w:pict>
          <v:line id="Line 12" o:spid="_x0000_s1102" style="position:absolute;left:0;text-align:left;z-index:2516183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4.7pt,1.7pt" to="310.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nO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"/>
        </w:pict>
      </w:r>
    </w:p>
    <w:p w:rsidR="00C13487" w:rsidRPr="006B6BF7" w:rsidRDefault="00C13487" w:rsidP="004F612F">
      <w:pPr>
        <w:widowControl w:val="0"/>
        <w:jc w:val="center"/>
        <w:rPr>
          <w:color w:val="000000" w:themeColor="text1"/>
          <w:sz w:val="26"/>
          <w:szCs w:val="26"/>
        </w:rPr>
      </w:pPr>
      <w:r w:rsidRPr="006B6BF7">
        <w:rPr>
          <w:b/>
          <w:color w:val="000000" w:themeColor="text1"/>
          <w:sz w:val="26"/>
          <w:szCs w:val="26"/>
          <w:lang w:val="vi-VN"/>
        </w:rPr>
        <w:t>THÔNG BÁO VỀ VIỆC TÌM KIẾM VIỆC LÀM</w:t>
      </w:r>
      <w:r w:rsidRPr="006B6BF7">
        <w:rPr>
          <w:color w:val="000000" w:themeColor="text1"/>
          <w:sz w:val="26"/>
          <w:szCs w:val="26"/>
          <w:lang w:val="vi-VN"/>
        </w:rPr>
        <w:br/>
        <w:t>Tháng hưởng trợ cấp thất nghiệp thứ:…….</w:t>
      </w:r>
    </w:p>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ind w:firstLine="567"/>
        <w:jc w:val="center"/>
        <w:rPr>
          <w:color w:val="000000" w:themeColor="text1"/>
          <w:sz w:val="26"/>
          <w:szCs w:val="26"/>
        </w:rPr>
      </w:pPr>
      <w:r w:rsidRPr="006B6BF7">
        <w:rPr>
          <w:color w:val="000000" w:themeColor="text1"/>
          <w:sz w:val="26"/>
          <w:szCs w:val="26"/>
          <w:lang w:val="vi-VN"/>
        </w:rPr>
        <w:t>Kính gửi:  Trung tâm Dịch vụ việc làm ………………….............................</w:t>
      </w:r>
    </w:p>
    <w:p w:rsidR="00C13487" w:rsidRPr="006B6BF7" w:rsidRDefault="00C13487" w:rsidP="004F612F">
      <w:pPr>
        <w:widowControl w:val="0"/>
        <w:ind w:firstLine="567"/>
        <w:jc w:val="center"/>
        <w:rPr>
          <w:color w:val="000000" w:themeColor="text1"/>
          <w:sz w:val="26"/>
          <w:szCs w:val="26"/>
        </w:rPr>
      </w:pPr>
    </w:p>
    <w:p w:rsidR="00C13487" w:rsidRPr="006B6BF7" w:rsidRDefault="00C13487" w:rsidP="004F612F">
      <w:pPr>
        <w:widowControl w:val="0"/>
        <w:ind w:firstLine="562"/>
        <w:jc w:val="both"/>
        <w:rPr>
          <w:color w:val="000000" w:themeColor="text1"/>
          <w:sz w:val="26"/>
          <w:szCs w:val="26"/>
          <w:lang w:val="vi-VN"/>
        </w:rPr>
      </w:pPr>
      <w:r w:rsidRPr="006B6BF7">
        <w:rPr>
          <w:color w:val="000000" w:themeColor="text1"/>
          <w:sz w:val="26"/>
          <w:szCs w:val="26"/>
          <w:lang w:val="vi-VN"/>
        </w:rPr>
        <w:t xml:space="preserve">Tên tôi là: .................................................sinh ngày ............. </w:t>
      </w:r>
      <w:r w:rsidRPr="006B6BF7">
        <w:rPr>
          <w:color w:val="000000" w:themeColor="text1"/>
          <w:sz w:val="26"/>
          <w:szCs w:val="26"/>
          <w:lang w:val="fr-FR"/>
        </w:rPr>
        <w:t>/</w:t>
      </w:r>
      <w:r w:rsidRPr="006B6BF7">
        <w:rPr>
          <w:color w:val="000000" w:themeColor="text1"/>
          <w:sz w:val="26"/>
          <w:szCs w:val="26"/>
          <w:lang w:val="vi-VN"/>
        </w:rPr>
        <w:t xml:space="preserve"> ............ </w:t>
      </w:r>
      <w:r w:rsidRPr="006B6BF7">
        <w:rPr>
          <w:color w:val="000000" w:themeColor="text1"/>
          <w:sz w:val="26"/>
          <w:szCs w:val="26"/>
          <w:lang w:val="fr-FR"/>
        </w:rPr>
        <w:t>/</w:t>
      </w:r>
      <w:r w:rsidRPr="006B6BF7">
        <w:rPr>
          <w:color w:val="000000" w:themeColor="text1"/>
          <w:sz w:val="26"/>
          <w:szCs w:val="26"/>
          <w:lang w:val="vi-VN"/>
        </w:rPr>
        <w:t>………</w:t>
      </w:r>
    </w:p>
    <w:p w:rsidR="00C13487" w:rsidRPr="006B6BF7" w:rsidRDefault="00C13487" w:rsidP="004F612F">
      <w:pPr>
        <w:widowControl w:val="0"/>
        <w:ind w:firstLine="562"/>
        <w:jc w:val="both"/>
        <w:rPr>
          <w:color w:val="000000" w:themeColor="text1"/>
          <w:sz w:val="26"/>
          <w:szCs w:val="26"/>
          <w:lang w:val="vi-VN"/>
        </w:rPr>
      </w:pPr>
      <w:r w:rsidRPr="006B6BF7">
        <w:rPr>
          <w:color w:val="000000" w:themeColor="text1"/>
          <w:sz w:val="26"/>
          <w:szCs w:val="26"/>
          <w:lang w:val="vi-VN"/>
        </w:rPr>
        <w:t>Số chứng minh nhân dân: ……………………...……………………………..</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xml:space="preserve">        Ngày cấp: ……/……../….…. nơi cấp:………………………………………...</w:t>
      </w:r>
    </w:p>
    <w:p w:rsidR="00C13487" w:rsidRPr="006B6BF7" w:rsidRDefault="00C13487" w:rsidP="004F612F">
      <w:pPr>
        <w:widowControl w:val="0"/>
        <w:ind w:firstLine="567"/>
        <w:jc w:val="both"/>
        <w:rPr>
          <w:color w:val="000000" w:themeColor="text1"/>
          <w:sz w:val="26"/>
          <w:szCs w:val="26"/>
          <w:lang w:val="vi-VN"/>
        </w:rPr>
      </w:pPr>
      <w:r w:rsidRPr="006B6BF7">
        <w:rPr>
          <w:color w:val="000000" w:themeColor="text1"/>
          <w:sz w:val="26"/>
          <w:szCs w:val="26"/>
          <w:lang w:val="vi-VN"/>
        </w:rPr>
        <w:t>Chỗ ở hiện nay:..……………….…………………………………...…………</w:t>
      </w:r>
    </w:p>
    <w:p w:rsidR="00C13487" w:rsidRPr="006B6BF7" w:rsidRDefault="00C13487" w:rsidP="004F612F">
      <w:pPr>
        <w:widowControl w:val="0"/>
        <w:ind w:firstLine="567"/>
        <w:jc w:val="both"/>
        <w:rPr>
          <w:color w:val="000000" w:themeColor="text1"/>
          <w:sz w:val="26"/>
          <w:szCs w:val="26"/>
          <w:lang w:val="vi-VN"/>
        </w:rPr>
      </w:pPr>
      <w:r w:rsidRPr="006B6BF7">
        <w:rPr>
          <w:color w:val="000000" w:themeColor="text1"/>
          <w:sz w:val="26"/>
          <w:szCs w:val="26"/>
          <w:lang w:val="vi-VN"/>
        </w:rPr>
        <w:t>Số điện thoại :......................................................................................................</w:t>
      </w:r>
    </w:p>
    <w:p w:rsidR="00C13487" w:rsidRPr="006B6BF7" w:rsidRDefault="00C13487" w:rsidP="004F612F">
      <w:pPr>
        <w:pStyle w:val="BodyTextIndent2"/>
        <w:widowControl w:val="0"/>
        <w:spacing w:after="0" w:line="240" w:lineRule="auto"/>
        <w:ind w:firstLine="207"/>
        <w:jc w:val="both"/>
        <w:rPr>
          <w:color w:val="000000" w:themeColor="text1"/>
          <w:sz w:val="26"/>
          <w:szCs w:val="26"/>
        </w:rPr>
      </w:pPr>
      <w:r w:rsidRPr="006B6BF7">
        <w:rPr>
          <w:color w:val="000000" w:themeColor="text1"/>
          <w:sz w:val="26"/>
          <w:szCs w:val="26"/>
        </w:rPr>
        <w:t>Theo Quyết định số..........… ngày........./......../......... tôi được hưởng trợ cấp thất nghiệp...................tháng, kể từ ngày......./....../..... đến ngày….../......../...... tại tỉnh/thành phố.....................................</w:t>
      </w:r>
    </w:p>
    <w:p w:rsidR="00C13487" w:rsidRPr="006B6BF7" w:rsidRDefault="00C13487" w:rsidP="004F612F">
      <w:pPr>
        <w:pStyle w:val="BodyTextIndent2"/>
        <w:widowControl w:val="0"/>
        <w:spacing w:after="0" w:line="240" w:lineRule="auto"/>
        <w:jc w:val="both"/>
        <w:rPr>
          <w:color w:val="000000" w:themeColor="text1"/>
          <w:sz w:val="26"/>
          <w:szCs w:val="26"/>
        </w:rPr>
      </w:pPr>
      <w:r w:rsidRPr="006B6BF7">
        <w:rPr>
          <w:color w:val="000000" w:themeColor="text1"/>
          <w:sz w:val="26"/>
          <w:szCs w:val="26"/>
        </w:rPr>
        <w:t xml:space="preserve">   </w:t>
      </w:r>
      <w:r w:rsidRPr="006B6BF7">
        <w:rPr>
          <w:color w:val="000000" w:themeColor="text1"/>
          <w:sz w:val="26"/>
          <w:szCs w:val="26"/>
        </w:rPr>
        <w:tab/>
        <w:t>Tôi thông báo kết quả tìm kiếm việc làm theo quy định, cụ thể như sau:</w:t>
      </w:r>
    </w:p>
    <w:p w:rsidR="00C13487" w:rsidRPr="006B6BF7" w:rsidRDefault="00C13487" w:rsidP="004F612F">
      <w:pPr>
        <w:pStyle w:val="BodyTextIndent2"/>
        <w:widowControl w:val="0"/>
        <w:spacing w:after="0" w:line="240" w:lineRule="auto"/>
        <w:ind w:firstLine="360"/>
        <w:jc w:val="both"/>
        <w:rPr>
          <w:i/>
          <w:color w:val="000000" w:themeColor="text1"/>
          <w:sz w:val="26"/>
          <w:szCs w:val="26"/>
        </w:rPr>
      </w:pPr>
      <w:r w:rsidRPr="006B6BF7">
        <w:rPr>
          <w:color w:val="000000" w:themeColor="text1"/>
          <w:sz w:val="26"/>
          <w:szCs w:val="26"/>
        </w:rPr>
        <w:t xml:space="preserve">   (1) Đơn vị thứ nhất </w:t>
      </w:r>
      <w:r w:rsidRPr="006B6BF7">
        <w:rPr>
          <w:i/>
          <w:color w:val="000000" w:themeColor="text1"/>
          <w:sz w:val="26"/>
          <w:szCs w:val="26"/>
        </w:rPr>
        <w:t>(Tên đơn vị, địa chỉ, người trực tiếp liên hệ, vị trí công việc dự tuyển, kết quả).</w:t>
      </w:r>
    </w:p>
    <w:p w:rsidR="00C13487" w:rsidRPr="006B6BF7" w:rsidRDefault="00C13487" w:rsidP="004F612F">
      <w:pPr>
        <w:pStyle w:val="BodyTextIndent2"/>
        <w:widowControl w:val="0"/>
        <w:spacing w:after="0" w:line="240" w:lineRule="auto"/>
        <w:jc w:val="both"/>
        <w:rPr>
          <w:i/>
          <w:color w:val="000000" w:themeColor="text1"/>
          <w:sz w:val="26"/>
          <w:szCs w:val="26"/>
        </w:rPr>
      </w:pPr>
      <w:r w:rsidRPr="006B6BF7">
        <w:rPr>
          <w:i/>
          <w:color w:val="000000" w:themeColor="text1"/>
          <w:sz w:val="26"/>
          <w:szCs w:val="26"/>
        </w:rPr>
        <w:t>……………………………………………………………………………………………….</w:t>
      </w:r>
    </w:p>
    <w:p w:rsidR="00C13487" w:rsidRPr="006B6BF7" w:rsidRDefault="00C13487" w:rsidP="004F612F">
      <w:pPr>
        <w:pStyle w:val="BodyTextIndent2"/>
        <w:widowControl w:val="0"/>
        <w:spacing w:after="0" w:line="240" w:lineRule="auto"/>
        <w:jc w:val="both"/>
        <w:rPr>
          <w:i/>
          <w:color w:val="000000" w:themeColor="text1"/>
          <w:sz w:val="26"/>
          <w:szCs w:val="26"/>
        </w:rPr>
      </w:pPr>
      <w:r w:rsidRPr="006B6BF7">
        <w:rPr>
          <w:i/>
          <w:color w:val="000000" w:themeColor="text1"/>
          <w:sz w:val="26"/>
          <w:szCs w:val="26"/>
        </w:rPr>
        <w:t>…………………………………………………………………………………………………</w:t>
      </w:r>
    </w:p>
    <w:p w:rsidR="00C13487" w:rsidRPr="006B6BF7" w:rsidRDefault="00C13487" w:rsidP="004F612F">
      <w:pPr>
        <w:pStyle w:val="BodyTextIndent2"/>
        <w:widowControl w:val="0"/>
        <w:spacing w:after="0" w:line="240" w:lineRule="auto"/>
        <w:ind w:firstLine="360"/>
        <w:jc w:val="both"/>
        <w:rPr>
          <w:i/>
          <w:color w:val="000000" w:themeColor="text1"/>
          <w:sz w:val="26"/>
          <w:szCs w:val="26"/>
        </w:rPr>
      </w:pPr>
      <w:r w:rsidRPr="006B6BF7">
        <w:rPr>
          <w:color w:val="000000" w:themeColor="text1"/>
          <w:sz w:val="26"/>
          <w:szCs w:val="26"/>
        </w:rPr>
        <w:t xml:space="preserve">   (2) Đơn vị thứ hai </w:t>
      </w:r>
      <w:r w:rsidRPr="006B6BF7">
        <w:rPr>
          <w:i/>
          <w:color w:val="000000" w:themeColor="text1"/>
          <w:sz w:val="26"/>
          <w:szCs w:val="26"/>
        </w:rPr>
        <w:t>(Tên đơn vị, địa chỉ, người trực tiếp liên hệ, vị trí công việc dự tuyển, kết quả).</w:t>
      </w:r>
    </w:p>
    <w:p w:rsidR="00C13487" w:rsidRPr="006B6BF7" w:rsidRDefault="00C13487" w:rsidP="004F612F">
      <w:pPr>
        <w:pStyle w:val="BodyText"/>
        <w:widowControl w:val="0"/>
        <w:spacing w:before="0" w:beforeAutospacing="0" w:after="0" w:afterAutospacing="0"/>
        <w:jc w:val="both"/>
        <w:rPr>
          <w:color w:val="000000" w:themeColor="text1"/>
          <w:sz w:val="26"/>
          <w:szCs w:val="26"/>
        </w:rPr>
      </w:pPr>
      <w:r w:rsidRPr="006B6BF7">
        <w:rPr>
          <w:color w:val="000000" w:themeColor="text1"/>
          <w:sz w:val="26"/>
          <w:szCs w:val="26"/>
        </w:rPr>
        <w:t>………..……………………………………………………………………………….</w:t>
      </w:r>
    </w:p>
    <w:p w:rsidR="00C13487" w:rsidRPr="006B6BF7" w:rsidRDefault="00C13487" w:rsidP="004F612F">
      <w:pPr>
        <w:pStyle w:val="BodyTextIndent2"/>
        <w:widowControl w:val="0"/>
        <w:spacing w:after="0" w:line="240" w:lineRule="auto"/>
        <w:jc w:val="both"/>
        <w:rPr>
          <w:i/>
          <w:color w:val="000000" w:themeColor="text1"/>
          <w:sz w:val="26"/>
          <w:szCs w:val="26"/>
        </w:rPr>
      </w:pPr>
      <w:r w:rsidRPr="006B6BF7">
        <w:rPr>
          <w:i/>
          <w:color w:val="000000" w:themeColor="text1"/>
          <w:sz w:val="26"/>
          <w:szCs w:val="26"/>
        </w:rPr>
        <w:t>…………………………………………………………………………………………………</w:t>
      </w:r>
    </w:p>
    <w:p w:rsidR="00C13487" w:rsidRPr="006B6BF7" w:rsidRDefault="00C13487" w:rsidP="004F612F">
      <w:pPr>
        <w:pStyle w:val="BodyTextIndent2"/>
        <w:widowControl w:val="0"/>
        <w:spacing w:after="0" w:line="240" w:lineRule="auto"/>
        <w:ind w:firstLine="360"/>
        <w:jc w:val="both"/>
        <w:rPr>
          <w:i/>
          <w:color w:val="000000" w:themeColor="text1"/>
          <w:sz w:val="26"/>
          <w:szCs w:val="26"/>
        </w:rPr>
      </w:pPr>
      <w:r w:rsidRPr="006B6BF7">
        <w:rPr>
          <w:color w:val="000000" w:themeColor="text1"/>
          <w:sz w:val="26"/>
          <w:szCs w:val="26"/>
        </w:rPr>
        <w:t xml:space="preserve"> (…) Tên đơn vị thứ (…): </w:t>
      </w:r>
      <w:r w:rsidRPr="006B6BF7">
        <w:rPr>
          <w:i/>
          <w:color w:val="000000" w:themeColor="text1"/>
          <w:sz w:val="26"/>
          <w:szCs w:val="26"/>
        </w:rPr>
        <w:t>(Tên đơn vị, địa chỉ, người trực tiếp liên hệ, vị trí công việc dự tuyển, kết quả).</w:t>
      </w:r>
    </w:p>
    <w:p w:rsidR="00C13487" w:rsidRPr="006B6BF7" w:rsidRDefault="00C13487" w:rsidP="004F612F">
      <w:pPr>
        <w:pStyle w:val="BodyTextIndent2"/>
        <w:widowControl w:val="0"/>
        <w:spacing w:after="0" w:line="240" w:lineRule="auto"/>
        <w:jc w:val="both"/>
        <w:rPr>
          <w:i/>
          <w:color w:val="000000" w:themeColor="text1"/>
          <w:sz w:val="26"/>
          <w:szCs w:val="26"/>
        </w:rPr>
      </w:pPr>
      <w:r w:rsidRPr="006B6BF7">
        <w:rPr>
          <w:i/>
          <w:color w:val="000000" w:themeColor="text1"/>
          <w:sz w:val="26"/>
          <w:szCs w:val="26"/>
        </w:rPr>
        <w:t>…………………………………………………………………………………………………………………………………………………………………………………………………….</w:t>
      </w:r>
    </w:p>
    <w:p w:rsidR="00C13487" w:rsidRPr="006B6BF7" w:rsidRDefault="00C13487" w:rsidP="004F612F">
      <w:pPr>
        <w:pStyle w:val="BodyText"/>
        <w:widowControl w:val="0"/>
        <w:spacing w:before="0" w:beforeAutospacing="0" w:after="0" w:afterAutospacing="0"/>
        <w:ind w:firstLine="562"/>
        <w:jc w:val="both"/>
        <w:rPr>
          <w:color w:val="000000" w:themeColor="text1"/>
          <w:sz w:val="26"/>
          <w:szCs w:val="26"/>
        </w:rPr>
      </w:pPr>
      <w:r w:rsidRPr="006B6BF7">
        <w:rPr>
          <w:color w:val="000000" w:themeColor="text1"/>
          <w:sz w:val="26"/>
          <w:szCs w:val="26"/>
        </w:rPr>
        <w:t xml:space="preserve">Tình trạng việc làm hiện nay:   </w:t>
      </w:r>
    </w:p>
    <w:p w:rsidR="00C13487" w:rsidRPr="006B6BF7" w:rsidRDefault="00C13487" w:rsidP="004F612F">
      <w:pPr>
        <w:widowControl w:val="0"/>
        <w:tabs>
          <w:tab w:val="left" w:leader="dot" w:pos="5103"/>
          <w:tab w:val="left" w:leader="dot" w:pos="10206"/>
        </w:tabs>
        <w:jc w:val="both"/>
        <w:rPr>
          <w:color w:val="000000" w:themeColor="text1"/>
          <w:sz w:val="26"/>
          <w:szCs w:val="26"/>
          <w:lang w:val="vi-VN"/>
        </w:rPr>
      </w:pPr>
      <w:r w:rsidRPr="006B6BF7">
        <w:rPr>
          <w:color w:val="000000" w:themeColor="text1"/>
          <w:sz w:val="26"/>
          <w:szCs w:val="26"/>
          <w:lang w:val="vi-VN"/>
        </w:rPr>
        <w:t xml:space="preserve">        </w:t>
      </w:r>
      <w:r w:rsidRPr="006B6BF7">
        <w:rPr>
          <w:color w:val="000000" w:themeColor="text1"/>
          <w:sz w:val="26"/>
          <w:szCs w:val="26"/>
        </w:rPr>
        <w:sym w:font="Wingdings" w:char="006F"/>
      </w:r>
      <w:r w:rsidRPr="006B6BF7">
        <w:rPr>
          <w:color w:val="000000" w:themeColor="text1"/>
          <w:sz w:val="26"/>
          <w:szCs w:val="26"/>
          <w:lang w:val="vi-VN"/>
        </w:rPr>
        <w:t xml:space="preserve"> Không có việc làm                                         </w:t>
      </w:r>
    </w:p>
    <w:p w:rsidR="00C13487" w:rsidRPr="006B6BF7" w:rsidRDefault="00C13487" w:rsidP="004F612F">
      <w:pPr>
        <w:pStyle w:val="BodyText"/>
        <w:widowControl w:val="0"/>
        <w:spacing w:before="0" w:beforeAutospacing="0" w:after="0" w:afterAutospacing="0"/>
        <w:ind w:firstLine="562"/>
        <w:jc w:val="both"/>
        <w:rPr>
          <w:color w:val="000000" w:themeColor="text1"/>
          <w:sz w:val="26"/>
          <w:szCs w:val="26"/>
        </w:rPr>
      </w:pPr>
      <w:r w:rsidRPr="006B6BF7">
        <w:rPr>
          <w:color w:val="000000" w:themeColor="text1"/>
          <w:sz w:val="26"/>
          <w:szCs w:val="26"/>
        </w:rPr>
        <w:sym w:font="Wingdings" w:char="006F"/>
      </w:r>
      <w:r w:rsidRPr="006B6BF7">
        <w:rPr>
          <w:color w:val="000000" w:themeColor="text1"/>
          <w:sz w:val="26"/>
          <w:szCs w:val="26"/>
        </w:rPr>
        <w:t xml:space="preserve"> Có việc làm nhưng chưa giao kết HĐLĐ/HĐLV </w:t>
      </w:r>
      <w:r w:rsidRPr="006B6BF7">
        <w:rPr>
          <w:i/>
          <w:color w:val="000000" w:themeColor="text1"/>
          <w:sz w:val="26"/>
          <w:szCs w:val="26"/>
        </w:rPr>
        <w:t>(ghi rõ tên đơn vị, địa chỉ, công việc đang làm) …………………….................................................................... ........................</w:t>
      </w:r>
      <w:r w:rsidRPr="006B6BF7">
        <w:rPr>
          <w:color w:val="000000" w:themeColor="text1"/>
          <w:sz w:val="26"/>
          <w:szCs w:val="26"/>
        </w:rPr>
        <w:t xml:space="preserve">....…………………………………………………………………….   Tình trạng khác </w:t>
      </w:r>
      <w:r w:rsidRPr="006B6BF7">
        <w:rPr>
          <w:i/>
          <w:color w:val="000000" w:themeColor="text1"/>
          <w:sz w:val="26"/>
          <w:szCs w:val="26"/>
        </w:rPr>
        <w:t>(ốm đau, thai sản,…..)</w:t>
      </w:r>
      <w:r w:rsidRPr="006B6BF7">
        <w:rPr>
          <w:color w:val="000000" w:themeColor="text1"/>
          <w:sz w:val="26"/>
          <w:szCs w:val="26"/>
        </w:rPr>
        <w:t xml:space="preserve">……………………………………….                                                 </w:t>
      </w:r>
    </w:p>
    <w:p w:rsidR="00C13487" w:rsidRPr="006B6BF7" w:rsidRDefault="00C13487" w:rsidP="004F612F">
      <w:pPr>
        <w:pStyle w:val="BodyText"/>
        <w:widowControl w:val="0"/>
        <w:spacing w:before="0" w:beforeAutospacing="0" w:after="0" w:afterAutospacing="0"/>
        <w:ind w:firstLine="562"/>
        <w:jc w:val="both"/>
        <w:rPr>
          <w:rFonts w:eastAsia="BatangChe"/>
          <w:color w:val="000000" w:themeColor="text1"/>
          <w:sz w:val="26"/>
          <w:szCs w:val="26"/>
        </w:rPr>
      </w:pPr>
      <w:r w:rsidRPr="006B6BF7">
        <w:rPr>
          <w:rFonts w:eastAsia="BatangChe"/>
          <w:color w:val="000000" w:themeColor="text1"/>
          <w:sz w:val="26"/>
          <w:szCs w:val="26"/>
        </w:rPr>
        <w:t>Tôi cam đoan nội dung ghi trên là đúng sự thật, nếu sai tôi chịu mọi trách nhiệm trước pháp luật./.</w:t>
      </w:r>
    </w:p>
    <w:tbl>
      <w:tblPr>
        <w:tblpPr w:leftFromText="180" w:rightFromText="180" w:bottomFromText="200" w:vertAnchor="text" w:horzAnchor="margin" w:tblpY="292"/>
        <w:tblW w:w="9918" w:type="dxa"/>
        <w:tblLook w:val="0000"/>
      </w:tblPr>
      <w:tblGrid>
        <w:gridCol w:w="5224"/>
        <w:gridCol w:w="4694"/>
      </w:tblGrid>
      <w:tr w:rsidR="00C13487" w:rsidRPr="006B6BF7" w:rsidTr="007577ED">
        <w:trPr>
          <w:trHeight w:val="780"/>
        </w:trPr>
        <w:tc>
          <w:tcPr>
            <w:tcW w:w="5224" w:type="dxa"/>
          </w:tcPr>
          <w:p w:rsidR="00C13487" w:rsidRPr="006B6BF7" w:rsidRDefault="00C13487" w:rsidP="004F612F">
            <w:pPr>
              <w:widowControl w:val="0"/>
              <w:jc w:val="center"/>
              <w:rPr>
                <w:color w:val="000000" w:themeColor="text1"/>
                <w:sz w:val="26"/>
                <w:szCs w:val="26"/>
                <w:lang w:val="vi-VN"/>
              </w:rPr>
            </w:pPr>
          </w:p>
        </w:tc>
        <w:tc>
          <w:tcPr>
            <w:tcW w:w="4694" w:type="dxa"/>
          </w:tcPr>
          <w:p w:rsidR="00C13487" w:rsidRPr="006B6BF7" w:rsidRDefault="00C13487" w:rsidP="004F612F">
            <w:pPr>
              <w:widowControl w:val="0"/>
              <w:jc w:val="center"/>
              <w:rPr>
                <w:bCs/>
                <w:i/>
                <w:color w:val="000000" w:themeColor="text1"/>
                <w:sz w:val="26"/>
                <w:szCs w:val="26"/>
                <w:lang w:val="vi-VN"/>
              </w:rPr>
            </w:pPr>
            <w:r w:rsidRPr="006B6BF7">
              <w:rPr>
                <w:bCs/>
                <w:i/>
                <w:color w:val="000000" w:themeColor="text1"/>
                <w:sz w:val="26"/>
                <w:szCs w:val="26"/>
                <w:lang w:val="vi-VN"/>
              </w:rPr>
              <w:t>………., ngày….. tháng…. năm……</w:t>
            </w:r>
          </w:p>
          <w:p w:rsidR="00C13487" w:rsidRPr="006B6BF7" w:rsidRDefault="00C13487" w:rsidP="004F612F">
            <w:pPr>
              <w:widowControl w:val="0"/>
              <w:jc w:val="center"/>
              <w:rPr>
                <w:bCs/>
                <w:color w:val="000000" w:themeColor="text1"/>
                <w:sz w:val="26"/>
                <w:szCs w:val="26"/>
                <w:lang w:val="vi-VN"/>
              </w:rPr>
            </w:pPr>
            <w:r w:rsidRPr="006B6BF7">
              <w:rPr>
                <w:bCs/>
                <w:color w:val="000000" w:themeColor="text1"/>
                <w:sz w:val="26"/>
                <w:szCs w:val="26"/>
                <w:lang w:val="vi-VN"/>
              </w:rPr>
              <w:t>Người thông báo</w:t>
            </w:r>
          </w:p>
          <w:p w:rsidR="00C13487" w:rsidRPr="006B6BF7" w:rsidRDefault="00C13487" w:rsidP="004F612F">
            <w:pPr>
              <w:widowControl w:val="0"/>
              <w:jc w:val="center"/>
              <w:rPr>
                <w:bCs/>
                <w:i/>
                <w:color w:val="000000" w:themeColor="text1"/>
                <w:sz w:val="26"/>
                <w:szCs w:val="26"/>
                <w:lang w:val="vi-VN"/>
              </w:rPr>
            </w:pPr>
            <w:r w:rsidRPr="006B6BF7">
              <w:rPr>
                <w:bCs/>
                <w:i/>
                <w:color w:val="000000" w:themeColor="text1"/>
                <w:sz w:val="26"/>
                <w:szCs w:val="26"/>
                <w:lang w:val="vi-VN"/>
              </w:rPr>
              <w:t>(ký, ghi rõ họ tên)</w:t>
            </w:r>
          </w:p>
        </w:tc>
      </w:tr>
    </w:tbl>
    <w:p w:rsidR="00C13487" w:rsidRPr="006B6BF7" w:rsidRDefault="00C13487" w:rsidP="004F612F">
      <w:pPr>
        <w:widowControl w:val="0"/>
        <w:ind w:firstLine="567"/>
        <w:jc w:val="both"/>
        <w:rPr>
          <w:b/>
          <w:color w:val="000000" w:themeColor="text1"/>
          <w:sz w:val="26"/>
          <w:szCs w:val="26"/>
        </w:rPr>
      </w:pPr>
    </w:p>
    <w:p w:rsidR="00C13487" w:rsidRPr="006B6BF7" w:rsidRDefault="00C13487" w:rsidP="004F612F">
      <w:pPr>
        <w:widowControl w:val="0"/>
        <w:rPr>
          <w:b/>
          <w:color w:val="000000" w:themeColor="text1"/>
          <w:sz w:val="26"/>
          <w:szCs w:val="26"/>
        </w:rPr>
      </w:pPr>
      <w:r w:rsidRPr="006B6BF7">
        <w:rPr>
          <w:b/>
          <w:color w:val="000000" w:themeColor="text1"/>
          <w:sz w:val="26"/>
          <w:szCs w:val="26"/>
        </w:rPr>
        <w:br w:type="page"/>
      </w:r>
    </w:p>
    <w:p w:rsidR="00C13487" w:rsidRPr="006B6BF7" w:rsidRDefault="00C13487" w:rsidP="004F612F">
      <w:pPr>
        <w:widowControl w:val="0"/>
        <w:ind w:firstLine="567"/>
        <w:jc w:val="both"/>
        <w:rPr>
          <w:b/>
          <w:color w:val="000000" w:themeColor="text1"/>
          <w:sz w:val="28"/>
          <w:szCs w:val="28"/>
        </w:rPr>
      </w:pPr>
      <w:r w:rsidRPr="006B6BF7">
        <w:rPr>
          <w:b/>
          <w:color w:val="000000" w:themeColor="text1"/>
          <w:sz w:val="28"/>
          <w:szCs w:val="28"/>
        </w:rPr>
        <w:lastRenderedPageBreak/>
        <w:t>4</w:t>
      </w:r>
      <w:r w:rsidR="005C6DD2" w:rsidRPr="006B6BF7">
        <w:rPr>
          <w:b/>
          <w:color w:val="000000" w:themeColor="text1"/>
          <w:sz w:val="28"/>
          <w:szCs w:val="28"/>
        </w:rPr>
        <w:t>8</w:t>
      </w:r>
      <w:r w:rsidRPr="006B6BF7">
        <w:rPr>
          <w:b/>
          <w:color w:val="000000" w:themeColor="text1"/>
          <w:sz w:val="28"/>
          <w:szCs w:val="28"/>
          <w:lang w:val="vi-VN"/>
        </w:rPr>
        <w:t xml:space="preserve">. Thủ tục </w:t>
      </w:r>
      <w:r w:rsidRPr="006B6BF7">
        <w:rPr>
          <w:b/>
          <w:color w:val="000000" w:themeColor="text1"/>
          <w:sz w:val="28"/>
          <w:szCs w:val="28"/>
        </w:rPr>
        <w:t>“</w:t>
      </w:r>
      <w:r w:rsidRPr="006B6BF7">
        <w:rPr>
          <w:b/>
          <w:color w:val="000000" w:themeColor="text1"/>
          <w:sz w:val="28"/>
          <w:szCs w:val="28"/>
          <w:lang w:val="vi-VN"/>
        </w:rPr>
        <w:t>Chấm dứt hưởng trợ cấp thất nghiệp”</w:t>
      </w:r>
    </w:p>
    <w:p w:rsidR="00C13487" w:rsidRPr="006B6BF7" w:rsidRDefault="00C13487" w:rsidP="004F612F">
      <w:pPr>
        <w:widowControl w:val="0"/>
        <w:ind w:firstLine="567"/>
        <w:jc w:val="both"/>
        <w:rPr>
          <w:b/>
          <w:color w:val="000000" w:themeColor="text1"/>
          <w:sz w:val="28"/>
          <w:szCs w:val="28"/>
        </w:rPr>
      </w:pPr>
      <w:r w:rsidRPr="006B6BF7">
        <w:rPr>
          <w:b/>
          <w:color w:val="000000" w:themeColor="text1"/>
          <w:sz w:val="28"/>
          <w:szCs w:val="28"/>
        </w:rPr>
        <w:t>4.1. Trình tự và cách thức thực hiện</w:t>
      </w:r>
    </w:p>
    <w:p w:rsidR="00C13487" w:rsidRPr="006B6BF7" w:rsidRDefault="00C13487" w:rsidP="004F612F">
      <w:pPr>
        <w:widowControl w:val="0"/>
        <w:ind w:firstLine="567"/>
        <w:jc w:val="both"/>
        <w:rPr>
          <w:b/>
          <w:color w:val="000000" w:themeColor="text1"/>
          <w:sz w:val="28"/>
          <w:szCs w:val="28"/>
          <w:lang w:val="vi-VN"/>
        </w:rPr>
      </w:pPr>
      <w:r w:rsidRPr="006B6BF7">
        <w:rPr>
          <w:b/>
          <w:color w:val="000000" w:themeColor="text1"/>
          <w:sz w:val="28"/>
          <w:szCs w:val="28"/>
          <w:lang w:val="vi-VN"/>
        </w:rPr>
        <w:t>a) Trình tự thực hiện:</w:t>
      </w:r>
    </w:p>
    <w:p w:rsidR="00C13487" w:rsidRPr="006B6BF7" w:rsidRDefault="00C13487" w:rsidP="004F612F">
      <w:pPr>
        <w:widowControl w:val="0"/>
        <w:ind w:firstLine="720"/>
        <w:jc w:val="both"/>
        <w:rPr>
          <w:color w:val="000000" w:themeColor="text1"/>
          <w:sz w:val="28"/>
          <w:szCs w:val="28"/>
          <w:lang w:val="vi-VN"/>
        </w:rPr>
      </w:pPr>
      <w:r w:rsidRPr="006B6BF7">
        <w:rPr>
          <w:i/>
          <w:color w:val="000000" w:themeColor="text1"/>
          <w:sz w:val="28"/>
          <w:szCs w:val="28"/>
          <w:lang w:val="vi-VN"/>
        </w:rPr>
        <w:t>- Bước 1:</w:t>
      </w:r>
      <w:r w:rsidRPr="006B6BF7">
        <w:rPr>
          <w:color w:val="000000" w:themeColor="text1"/>
          <w:sz w:val="28"/>
          <w:szCs w:val="28"/>
          <w:lang w:val="vi-VN"/>
        </w:rPr>
        <w:t xml:space="preserve">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Đối với người lao động bị chấm dứt hưởng trợ cấp thất nghiệp trong các trường hợp: Có việc làm; thực hiện nghĩa vụ quân sự, nghĩa vụ công an; hưởng lương hưu hàng tháng; ra nước ngoài để định cư, đi làm việc có thời hạn ở nước ngoài theo hợp đồng; đi học tập có thời hạn từ đủ 12 tháng trở lên</w:t>
      </w:r>
      <w:r w:rsidRPr="006B6BF7">
        <w:rPr>
          <w:i/>
          <w:color w:val="000000" w:themeColor="text1"/>
          <w:sz w:val="28"/>
          <w:szCs w:val="28"/>
          <w:lang w:val="vi-VN"/>
        </w:rPr>
        <w:t xml:space="preserve"> thì trong thời hạn 03 ngày làm việc kể từ ngày bị chấm dứt hưởng trợ cấp thất nghiệp</w:t>
      </w:r>
      <w:r w:rsidRPr="006B6BF7">
        <w:rPr>
          <w:color w:val="000000" w:themeColor="text1"/>
          <w:sz w:val="28"/>
          <w:szCs w:val="28"/>
          <w:lang w:val="vi-VN"/>
        </w:rPr>
        <w:t xml:space="preserve"> người lao động phải thông báo với Trung tâm Dịch vụ việc làm nơi đang hưởng trợ cấp thất nghiệp theo quy định và kèm theo giấy tờ có liên quan đến việc chấm dứt hưởng trợ cấp thất nghiệp (bản sao). Trung tâm Dịch vụ việc làm nơi người lao động đang hưởng trợ cấp thất nghiệp trình Giám đốc Sở Lao động – Thương binh và Xã hội quyết định về việc chấm dứt hưởng trợ cấp thất nghiệp của người lao động.</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Đối với người lao động bị chấm dứt hưởng trợ cấp thất nghiệp trong các trưởng hợp: Sau 2 lần từ chối nhận việc làm do Trung tâm Dịch vụ việc làm nơi đang hưởng trợ cấp thất nghiệp giới thiệu mà không có lý do chính đáng; trong thời gian hưởng trợ cấp thất nghiệp, 03 tháng liên tục không thực hiện thông báo hàng tháng về việc tìm kiếm việc làm với trung tâm dịch việc làm theo quy định; bị xử phạt vi phạm hành chính về hành vi vi phạm pháp luật bảo hiểm thất nghiệp; chết; chấp hành quyết định áp dụng biện pháp đưa vào trường giáo dưỡng, cơ sở giáo dục bắt buộc, cơ sở cai nghiện bắt buộc; bị tòa án tuyên bố mất tích; bị tạm giam, chấp hành hình phạt tù thì Trung tâm Dịch vụ việc làm nơi người lao động đang hưởng trợ cấp thất nghiệp trình Giám đốc Sở Lao động – Thương binh và Xã hội quyết định về việc chấm dứt hưởng trợ cấp thất nghiệp của người lao động.</w:t>
      </w:r>
    </w:p>
    <w:p w:rsidR="00C13487" w:rsidRPr="006B6BF7" w:rsidRDefault="00C13487" w:rsidP="004F612F">
      <w:pPr>
        <w:widowControl w:val="0"/>
        <w:ind w:firstLine="720"/>
        <w:jc w:val="both"/>
        <w:rPr>
          <w:color w:val="000000" w:themeColor="text1"/>
          <w:sz w:val="28"/>
          <w:szCs w:val="28"/>
          <w:lang w:val="vi-VN"/>
        </w:rPr>
      </w:pPr>
      <w:r w:rsidRPr="006B6BF7">
        <w:rPr>
          <w:i/>
          <w:color w:val="000000" w:themeColor="text1"/>
          <w:sz w:val="28"/>
          <w:szCs w:val="28"/>
          <w:lang w:val="vi-VN"/>
        </w:rPr>
        <w:t>- Bước 2:</w:t>
      </w:r>
      <w:r w:rsidRPr="006B6BF7">
        <w:rPr>
          <w:color w:val="000000" w:themeColor="text1"/>
          <w:sz w:val="28"/>
          <w:szCs w:val="28"/>
          <w:lang w:val="vi-VN"/>
        </w:rPr>
        <w:t xml:space="preserve"> Giám đốc Sở lao động – Thương binh và Xã hội ban hành quyết định về việc chấm dứt hưởng trợ cấp thất nghiệp.</w:t>
      </w:r>
    </w:p>
    <w:p w:rsidR="00C13487" w:rsidRPr="006B6BF7" w:rsidRDefault="00C13487" w:rsidP="004F612F">
      <w:pPr>
        <w:widowControl w:val="0"/>
        <w:ind w:firstLine="720"/>
        <w:jc w:val="both"/>
        <w:rPr>
          <w:color w:val="000000" w:themeColor="text1"/>
          <w:sz w:val="28"/>
          <w:szCs w:val="28"/>
          <w:lang w:val="vi-VN"/>
        </w:rPr>
      </w:pPr>
      <w:r w:rsidRPr="006B6BF7">
        <w:rPr>
          <w:i/>
          <w:color w:val="000000" w:themeColor="text1"/>
          <w:sz w:val="28"/>
          <w:szCs w:val="28"/>
          <w:lang w:val="vi-VN"/>
        </w:rPr>
        <w:t>- Bước 3:</w:t>
      </w:r>
      <w:r w:rsidRPr="006B6BF7">
        <w:rPr>
          <w:color w:val="000000" w:themeColor="text1"/>
          <w:sz w:val="28"/>
          <w:szCs w:val="28"/>
          <w:lang w:val="vi-VN"/>
        </w:rPr>
        <w:t xml:space="preserve"> Quyết định chấm dứt hưởng trợ cấp thất nghiệp được Trung tâm Dịch vụ việc làm gửi: 01 bản đến Bảo hiểm xã hội tỉnh để thực hiện việc chấm dứt hưởng trợ cấp thất nghiệp đối với người lao động; 01 bản đến </w:t>
      </w:r>
      <w:r w:rsidRPr="006B6BF7">
        <w:rPr>
          <w:iCs/>
          <w:color w:val="000000" w:themeColor="text1"/>
          <w:sz w:val="28"/>
          <w:szCs w:val="28"/>
          <w:lang w:val="vi-VN"/>
        </w:rPr>
        <w:t>người lao động</w:t>
      </w:r>
      <w:r w:rsidRPr="006B6BF7">
        <w:rPr>
          <w:color w:val="000000" w:themeColor="text1"/>
          <w:sz w:val="28"/>
          <w:szCs w:val="28"/>
          <w:lang w:val="vi-VN"/>
        </w:rPr>
        <w:t xml:space="preserve">. </w:t>
      </w:r>
    </w:p>
    <w:p w:rsidR="005C6DD2" w:rsidRPr="006B6BF7" w:rsidRDefault="00C13487" w:rsidP="005C6DD2">
      <w:pPr>
        <w:widowControl w:val="0"/>
        <w:ind w:firstLine="720"/>
        <w:jc w:val="both"/>
        <w:rPr>
          <w:color w:val="000000" w:themeColor="text1"/>
          <w:sz w:val="27"/>
          <w:szCs w:val="27"/>
        </w:rPr>
      </w:pPr>
      <w:r w:rsidRPr="006B6BF7">
        <w:rPr>
          <w:b/>
          <w:color w:val="000000" w:themeColor="text1"/>
          <w:sz w:val="28"/>
          <w:szCs w:val="28"/>
          <w:lang w:val="vi-VN"/>
        </w:rPr>
        <w:t xml:space="preserve">b) Cách thức thực hiện: </w:t>
      </w:r>
      <w:r w:rsidR="005C6DD2" w:rsidRPr="006B6BF7">
        <w:rPr>
          <w:color w:val="000000" w:themeColor="text1"/>
          <w:sz w:val="27"/>
          <w:szCs w:val="27"/>
          <w:lang w:val="vi-VN"/>
        </w:rPr>
        <w:t>Người lao động trực tiếp đến thông báo về việc tìm kiếm việc làm với Trung tâm Dịch vụ việc làm</w:t>
      </w:r>
      <w:r w:rsidR="005C6DD2" w:rsidRPr="006B6BF7">
        <w:rPr>
          <w:color w:val="000000" w:themeColor="text1"/>
          <w:sz w:val="27"/>
          <w:szCs w:val="27"/>
        </w:rPr>
        <w:t xml:space="preserve"> thuộc Sở Lao động – Thương binh và Xã hội</w:t>
      </w:r>
      <w:r w:rsidR="005C6DD2" w:rsidRPr="006B6BF7">
        <w:rPr>
          <w:color w:val="000000" w:themeColor="text1"/>
          <w:sz w:val="27"/>
          <w:szCs w:val="27"/>
          <w:lang w:val="vi-VN"/>
        </w:rPr>
        <w:t>.</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4</w:t>
      </w:r>
      <w:r w:rsidR="005C6DD2" w:rsidRPr="006B6BF7">
        <w:rPr>
          <w:b/>
          <w:color w:val="000000" w:themeColor="text1"/>
          <w:sz w:val="28"/>
          <w:szCs w:val="28"/>
        </w:rPr>
        <w:t>8</w:t>
      </w:r>
      <w:r w:rsidRPr="006B6BF7">
        <w:rPr>
          <w:b/>
          <w:color w:val="000000" w:themeColor="text1"/>
          <w:sz w:val="28"/>
          <w:szCs w:val="28"/>
        </w:rPr>
        <w:t>.2.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20"/>
        <w:jc w:val="both"/>
        <w:rPr>
          <w:b/>
          <w:i/>
          <w:color w:val="000000" w:themeColor="text1"/>
          <w:sz w:val="28"/>
          <w:szCs w:val="28"/>
          <w:lang w:val="vi-VN"/>
        </w:rPr>
      </w:pPr>
      <w:r w:rsidRPr="006B6BF7">
        <w:rPr>
          <w:color w:val="000000" w:themeColor="text1"/>
          <w:sz w:val="28"/>
          <w:szCs w:val="28"/>
          <w:lang w:val="vi-VN"/>
        </w:rPr>
        <w:t>Đối với trường hợp người lao động phải thông báo với</w:t>
      </w:r>
      <w:r w:rsidRPr="006B6BF7">
        <w:rPr>
          <w:b/>
          <w:i/>
          <w:color w:val="000000" w:themeColor="text1"/>
          <w:sz w:val="28"/>
          <w:szCs w:val="28"/>
          <w:lang w:val="vi-VN"/>
        </w:rPr>
        <w:t xml:space="preserve"> </w:t>
      </w:r>
      <w:r w:rsidRPr="006B6BF7">
        <w:rPr>
          <w:color w:val="000000" w:themeColor="text1"/>
          <w:sz w:val="28"/>
          <w:szCs w:val="28"/>
          <w:lang w:val="vi-VN"/>
        </w:rPr>
        <w:t xml:space="preserve">với Trung tâm Dịch vụ việc làm nơi đang hưởng trợ cấp thất nghiệp theo quy định: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rPr>
        <w:t>-</w:t>
      </w:r>
      <w:r w:rsidRPr="006B6BF7">
        <w:rPr>
          <w:color w:val="000000" w:themeColor="text1"/>
          <w:sz w:val="28"/>
          <w:szCs w:val="28"/>
          <w:lang w:val="vi-VN"/>
        </w:rPr>
        <w:t xml:space="preserve"> Văn bản Thông báo của người lao động về việc chấm dứt hưởng trợ cấp thất nghiệp.</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rPr>
        <w:t>-</w:t>
      </w:r>
      <w:r w:rsidRPr="006B6BF7">
        <w:rPr>
          <w:color w:val="000000" w:themeColor="text1"/>
          <w:sz w:val="28"/>
          <w:szCs w:val="28"/>
          <w:lang w:val="vi-VN"/>
        </w:rPr>
        <w:t xml:space="preserve"> Các giấy tờ chứng minh người lao động thuộc đối tượng chấm dứt hưởng trợ cấp thất nghiệp. Bao gồm một trong các giấy tờ sau:</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rPr>
        <w:t>+</w:t>
      </w:r>
      <w:r w:rsidRPr="006B6BF7">
        <w:rPr>
          <w:color w:val="000000" w:themeColor="text1"/>
          <w:sz w:val="28"/>
          <w:szCs w:val="28"/>
          <w:lang w:val="vi-VN"/>
        </w:rPr>
        <w:t xml:space="preserve">  Quyết định hưởng trợ cấp thất nghiệp (để tính thời gian chấm dứt </w:t>
      </w:r>
      <w:r w:rsidRPr="006B6BF7">
        <w:rPr>
          <w:color w:val="000000" w:themeColor="text1"/>
          <w:sz w:val="28"/>
          <w:szCs w:val="28"/>
          <w:lang w:val="vi-VN"/>
        </w:rPr>
        <w:lastRenderedPageBreak/>
        <w:t>hưởng).</w:t>
      </w:r>
    </w:p>
    <w:p w:rsidR="00C13487" w:rsidRPr="006B6BF7" w:rsidRDefault="00C13487" w:rsidP="004F612F">
      <w:pPr>
        <w:widowControl w:val="0"/>
        <w:ind w:firstLine="720"/>
        <w:jc w:val="both"/>
        <w:rPr>
          <w:b/>
          <w:i/>
          <w:color w:val="000000" w:themeColor="text1"/>
          <w:sz w:val="28"/>
          <w:szCs w:val="28"/>
          <w:lang w:val="vi-VN"/>
        </w:rPr>
      </w:pPr>
      <w:r w:rsidRPr="006B6BF7">
        <w:rPr>
          <w:color w:val="000000" w:themeColor="text1"/>
          <w:sz w:val="28"/>
          <w:szCs w:val="28"/>
        </w:rPr>
        <w:t>+</w:t>
      </w:r>
      <w:r w:rsidRPr="006B6BF7">
        <w:rPr>
          <w:color w:val="000000" w:themeColor="text1"/>
          <w:sz w:val="28"/>
          <w:szCs w:val="28"/>
          <w:lang w:val="vi-VN"/>
        </w:rPr>
        <w:t xml:space="preserve"> Quyết định tuyển dụng hoặc hợp đồng lao động hoặc hợp đồng làm việc đối với trường hợp chưa hết thời hạn hưởng nhưng đã tìm được việc làm.</w:t>
      </w:r>
    </w:p>
    <w:p w:rsidR="00C13487" w:rsidRPr="006B6BF7" w:rsidRDefault="00C13487" w:rsidP="004F612F">
      <w:pPr>
        <w:pStyle w:val="n-dieund"/>
        <w:widowControl w:val="0"/>
        <w:spacing w:after="0"/>
        <w:ind w:firstLine="720"/>
        <w:rPr>
          <w:rFonts w:ascii="Times New Roman" w:hAnsi="Times New Roman" w:cs="Times New Roman"/>
          <w:color w:val="000000" w:themeColor="text1"/>
          <w:lang w:val="vi-VN"/>
        </w:rPr>
      </w:pPr>
      <w:r w:rsidRPr="006B6BF7">
        <w:rPr>
          <w:rFonts w:ascii="Times New Roman" w:hAnsi="Times New Roman" w:cs="Times New Roman"/>
          <w:color w:val="000000" w:themeColor="text1"/>
          <w:lang w:val="en-US"/>
        </w:rPr>
        <w:t xml:space="preserve">+ </w:t>
      </w:r>
      <w:r w:rsidRPr="006B6BF7">
        <w:rPr>
          <w:rFonts w:ascii="Times New Roman" w:hAnsi="Times New Roman" w:cs="Times New Roman"/>
          <w:color w:val="000000" w:themeColor="text1"/>
          <w:lang w:val="vi-VN"/>
        </w:rPr>
        <w:t>Giấy triệu tập thực hiện nghĩa vụ quân sự, nghĩa vụ công an đối với người thực hiện nghĩa vụ quân sự, nghĩa vụ công an.</w:t>
      </w:r>
    </w:p>
    <w:p w:rsidR="00C13487" w:rsidRPr="006B6BF7" w:rsidRDefault="00C13487" w:rsidP="004F612F">
      <w:pPr>
        <w:pStyle w:val="n-dieund"/>
        <w:widowControl w:val="0"/>
        <w:spacing w:after="0"/>
        <w:ind w:firstLine="720"/>
        <w:rPr>
          <w:rFonts w:ascii="Times New Roman" w:hAnsi="Times New Roman" w:cs="Times New Roman"/>
          <w:color w:val="000000" w:themeColor="text1"/>
          <w:lang w:val="vi-VN"/>
        </w:rPr>
      </w:pPr>
      <w:r w:rsidRPr="006B6BF7">
        <w:rPr>
          <w:rFonts w:ascii="Times New Roman" w:hAnsi="Times New Roman" w:cs="Times New Roman"/>
          <w:color w:val="000000" w:themeColor="text1"/>
          <w:lang w:val="en-US"/>
        </w:rPr>
        <w:t>+</w:t>
      </w:r>
      <w:r w:rsidRPr="006B6BF7">
        <w:rPr>
          <w:rFonts w:ascii="Times New Roman" w:hAnsi="Times New Roman" w:cs="Times New Roman"/>
          <w:color w:val="000000" w:themeColor="text1"/>
          <w:lang w:val="vi-VN"/>
        </w:rPr>
        <w:t xml:space="preserve"> Quyết định hưởng lương hưu.</w:t>
      </w:r>
    </w:p>
    <w:p w:rsidR="00C13487" w:rsidRPr="006B6BF7" w:rsidRDefault="00C13487" w:rsidP="004F612F">
      <w:pPr>
        <w:pStyle w:val="n-dieund"/>
        <w:widowControl w:val="0"/>
        <w:spacing w:after="0"/>
        <w:ind w:firstLine="720"/>
        <w:rPr>
          <w:rFonts w:ascii="Times New Roman" w:hAnsi="Times New Roman" w:cs="Times New Roman"/>
          <w:color w:val="000000" w:themeColor="text1"/>
          <w:lang w:val="vi-VN"/>
        </w:rPr>
      </w:pPr>
      <w:r w:rsidRPr="006B6BF7">
        <w:rPr>
          <w:rFonts w:ascii="Times New Roman" w:hAnsi="Times New Roman" w:cs="Times New Roman"/>
          <w:color w:val="000000" w:themeColor="text1"/>
          <w:lang w:val="en-US"/>
        </w:rPr>
        <w:t>+</w:t>
      </w:r>
      <w:r w:rsidRPr="006B6BF7">
        <w:rPr>
          <w:rFonts w:ascii="Times New Roman" w:hAnsi="Times New Roman" w:cs="Times New Roman"/>
          <w:color w:val="000000" w:themeColor="text1"/>
          <w:lang w:val="vi-VN"/>
        </w:rPr>
        <w:t xml:space="preserve"> Giấy tờ chứng minh về việc 02 lần từ chối nhận việc làm do Trung tâm Dịch vụ việc làm giới thiệu mà không có lý do chính đáng.</w:t>
      </w:r>
    </w:p>
    <w:p w:rsidR="00C13487" w:rsidRPr="006B6BF7" w:rsidRDefault="00C13487" w:rsidP="004F612F">
      <w:pPr>
        <w:pStyle w:val="n-dieund"/>
        <w:widowControl w:val="0"/>
        <w:spacing w:after="0"/>
        <w:ind w:firstLine="720"/>
        <w:rPr>
          <w:rFonts w:ascii="Times New Roman" w:hAnsi="Times New Roman" w:cs="Times New Roman"/>
          <w:color w:val="000000" w:themeColor="text1"/>
          <w:lang w:val="vi-VN"/>
        </w:rPr>
      </w:pPr>
      <w:r w:rsidRPr="006B6BF7">
        <w:rPr>
          <w:rFonts w:ascii="Times New Roman" w:hAnsi="Times New Roman" w:cs="Times New Roman"/>
          <w:color w:val="000000" w:themeColor="text1"/>
          <w:lang w:val="en-US"/>
        </w:rPr>
        <w:t>+</w:t>
      </w:r>
      <w:r w:rsidRPr="006B6BF7">
        <w:rPr>
          <w:rFonts w:ascii="Times New Roman" w:hAnsi="Times New Roman" w:cs="Times New Roman"/>
          <w:color w:val="000000" w:themeColor="text1"/>
          <w:lang w:val="vi-VN"/>
        </w:rPr>
        <w:t xml:space="preserve"> Giấy tờ chứng minh về việc không thông báo về việc tìm kiếm việc làm trong 03 tháng liên tục.</w:t>
      </w:r>
    </w:p>
    <w:p w:rsidR="00C13487" w:rsidRPr="006B6BF7" w:rsidRDefault="00C13487" w:rsidP="004F612F">
      <w:pPr>
        <w:pStyle w:val="n-dieund"/>
        <w:widowControl w:val="0"/>
        <w:spacing w:after="0"/>
        <w:ind w:firstLine="720"/>
        <w:rPr>
          <w:rFonts w:ascii="Times New Roman" w:hAnsi="Times New Roman" w:cs="Times New Roman"/>
          <w:color w:val="000000" w:themeColor="text1"/>
          <w:lang w:val="vi-VN"/>
        </w:rPr>
      </w:pPr>
      <w:r w:rsidRPr="006B6BF7">
        <w:rPr>
          <w:rFonts w:ascii="Times New Roman" w:hAnsi="Times New Roman" w:cs="Times New Roman"/>
          <w:color w:val="000000" w:themeColor="text1"/>
          <w:lang w:val="en-US"/>
        </w:rPr>
        <w:t>+</w:t>
      </w:r>
      <w:r w:rsidRPr="006B6BF7">
        <w:rPr>
          <w:rFonts w:ascii="Times New Roman" w:hAnsi="Times New Roman" w:cs="Times New Roman"/>
          <w:color w:val="000000" w:themeColor="text1"/>
          <w:lang w:val="vi-VN"/>
        </w:rPr>
        <w:t xml:space="preserve"> Giấy tờ chứng minh người lao động định cư ở nước ngoài (xác minh của Xã, phường, thị trấn...).</w:t>
      </w:r>
    </w:p>
    <w:p w:rsidR="00C13487" w:rsidRPr="006B6BF7" w:rsidRDefault="00C13487" w:rsidP="004F612F">
      <w:pPr>
        <w:pStyle w:val="n-dieund"/>
        <w:widowControl w:val="0"/>
        <w:spacing w:after="0"/>
        <w:ind w:firstLine="720"/>
        <w:rPr>
          <w:rFonts w:ascii="Times New Roman" w:hAnsi="Times New Roman" w:cs="Times New Roman"/>
          <w:color w:val="000000" w:themeColor="text1"/>
          <w:lang w:val="vi-VN"/>
        </w:rPr>
      </w:pPr>
      <w:r w:rsidRPr="006B6BF7">
        <w:rPr>
          <w:rFonts w:ascii="Times New Roman" w:hAnsi="Times New Roman" w:cs="Times New Roman"/>
          <w:color w:val="000000" w:themeColor="text1"/>
          <w:lang w:val="en-US"/>
        </w:rPr>
        <w:t>+</w:t>
      </w:r>
      <w:r w:rsidRPr="006B6BF7">
        <w:rPr>
          <w:rFonts w:ascii="Times New Roman" w:hAnsi="Times New Roman" w:cs="Times New Roman"/>
          <w:color w:val="000000" w:themeColor="text1"/>
          <w:lang w:val="vi-VN"/>
        </w:rPr>
        <w:t xml:space="preserve"> Giấy báo nhập học đối với học tập trong nước. Trường hợp học tập ở nước ngoài thì phải có giấy tờ chứng minh về việc xuất cảnh.</w:t>
      </w:r>
    </w:p>
    <w:p w:rsidR="00C13487" w:rsidRPr="006B6BF7" w:rsidRDefault="00C13487" w:rsidP="004F612F">
      <w:pPr>
        <w:pStyle w:val="n-dieund"/>
        <w:widowControl w:val="0"/>
        <w:spacing w:after="0"/>
        <w:ind w:firstLine="720"/>
        <w:rPr>
          <w:rFonts w:ascii="Times New Roman" w:hAnsi="Times New Roman" w:cs="Times New Roman"/>
          <w:color w:val="000000" w:themeColor="text1"/>
          <w:lang w:val="vi-VN"/>
        </w:rPr>
      </w:pPr>
      <w:r w:rsidRPr="006B6BF7">
        <w:rPr>
          <w:rFonts w:ascii="Times New Roman" w:hAnsi="Times New Roman" w:cs="Times New Roman"/>
          <w:color w:val="000000" w:themeColor="text1"/>
          <w:lang w:val="en-US"/>
        </w:rPr>
        <w:t>+</w:t>
      </w:r>
      <w:r w:rsidRPr="006B6BF7">
        <w:rPr>
          <w:rFonts w:ascii="Times New Roman" w:hAnsi="Times New Roman" w:cs="Times New Roman"/>
          <w:color w:val="000000" w:themeColor="text1"/>
          <w:lang w:val="vi-VN"/>
        </w:rPr>
        <w:t xml:space="preserve"> Quyết định xử phạt vi phạm hành chính về hành vi vi phạm pháp luật bảo hiểm thất nghiệp của cơ quan có thẩm quyền.</w:t>
      </w:r>
    </w:p>
    <w:p w:rsidR="00C13487" w:rsidRPr="006B6BF7" w:rsidRDefault="00C13487" w:rsidP="004F612F">
      <w:pPr>
        <w:pStyle w:val="n-dieund"/>
        <w:widowControl w:val="0"/>
        <w:spacing w:after="0"/>
        <w:ind w:firstLine="720"/>
        <w:rPr>
          <w:rFonts w:ascii="Times New Roman" w:hAnsi="Times New Roman" w:cs="Times New Roman"/>
          <w:color w:val="000000" w:themeColor="text1"/>
          <w:lang w:val="vi-VN"/>
        </w:rPr>
      </w:pPr>
      <w:r w:rsidRPr="006B6BF7">
        <w:rPr>
          <w:rFonts w:ascii="Times New Roman" w:hAnsi="Times New Roman" w:cs="Times New Roman"/>
          <w:color w:val="000000" w:themeColor="text1"/>
          <w:lang w:val="en-US"/>
        </w:rPr>
        <w:t>+</w:t>
      </w:r>
      <w:r w:rsidRPr="006B6BF7">
        <w:rPr>
          <w:rFonts w:ascii="Times New Roman" w:hAnsi="Times New Roman" w:cs="Times New Roman"/>
          <w:color w:val="000000" w:themeColor="text1"/>
          <w:lang w:val="vi-VN"/>
        </w:rPr>
        <w:t xml:space="preserve"> Giấy chứng minh người lao động đang hưởng trợ cấp thất nghiệp bị chết (Giấy chứng tử, xác minh của Xã, phường, thị trấn....).</w:t>
      </w:r>
    </w:p>
    <w:p w:rsidR="00C13487" w:rsidRPr="006B6BF7" w:rsidRDefault="00C13487" w:rsidP="004F612F">
      <w:pPr>
        <w:pStyle w:val="n-dieund"/>
        <w:widowControl w:val="0"/>
        <w:spacing w:after="0"/>
        <w:ind w:firstLine="720"/>
        <w:rPr>
          <w:rFonts w:ascii="Times New Roman" w:hAnsi="Times New Roman" w:cs="Times New Roman"/>
          <w:color w:val="000000" w:themeColor="text1"/>
          <w:lang w:val="vi-VN"/>
        </w:rPr>
      </w:pPr>
      <w:r w:rsidRPr="006B6BF7">
        <w:rPr>
          <w:rFonts w:ascii="Times New Roman" w:hAnsi="Times New Roman" w:cs="Times New Roman"/>
          <w:color w:val="000000" w:themeColor="text1"/>
          <w:lang w:val="en-US"/>
        </w:rPr>
        <w:t>+</w:t>
      </w:r>
      <w:r w:rsidRPr="006B6BF7">
        <w:rPr>
          <w:rFonts w:ascii="Times New Roman" w:hAnsi="Times New Roman" w:cs="Times New Roman"/>
          <w:color w:val="000000" w:themeColor="text1"/>
          <w:lang w:val="vi-VN"/>
        </w:rPr>
        <w:t xml:space="preserve"> Quyết định áp dụng biện pháp xử lý hành chính tại trường giáo dưỡng, cơ sở giáo dục, cơ sở cai nghiện bắt buộc của cơ quan có thẩm quyền.</w:t>
      </w:r>
    </w:p>
    <w:p w:rsidR="00C13487" w:rsidRPr="006B6BF7" w:rsidRDefault="00C13487" w:rsidP="004F612F">
      <w:pPr>
        <w:pStyle w:val="n-dieund"/>
        <w:widowControl w:val="0"/>
        <w:spacing w:after="0"/>
        <w:ind w:firstLine="720"/>
        <w:rPr>
          <w:rFonts w:ascii="Times New Roman" w:hAnsi="Times New Roman" w:cs="Times New Roman"/>
          <w:color w:val="000000" w:themeColor="text1"/>
          <w:lang w:val="vi-VN"/>
        </w:rPr>
      </w:pPr>
      <w:r w:rsidRPr="006B6BF7">
        <w:rPr>
          <w:rFonts w:ascii="Times New Roman" w:hAnsi="Times New Roman" w:cs="Times New Roman"/>
          <w:color w:val="000000" w:themeColor="text1"/>
          <w:lang w:val="en-US"/>
        </w:rPr>
        <w:t>+</w:t>
      </w:r>
      <w:r w:rsidRPr="006B6BF7">
        <w:rPr>
          <w:rFonts w:ascii="Times New Roman" w:hAnsi="Times New Roman" w:cs="Times New Roman"/>
          <w:color w:val="000000" w:themeColor="text1"/>
          <w:lang w:val="vi-VN"/>
        </w:rPr>
        <w:t xml:space="preserve"> Quyết định của tòa án tuyên bố mất tích.</w:t>
      </w:r>
    </w:p>
    <w:p w:rsidR="00C13487" w:rsidRPr="006B6BF7" w:rsidRDefault="00C13487" w:rsidP="004F612F">
      <w:pPr>
        <w:pStyle w:val="n-dieund"/>
        <w:widowControl w:val="0"/>
        <w:spacing w:after="0"/>
        <w:ind w:firstLine="720"/>
        <w:rPr>
          <w:rFonts w:ascii="Times New Roman" w:hAnsi="Times New Roman" w:cs="Times New Roman"/>
          <w:color w:val="000000" w:themeColor="text1"/>
          <w:lang w:val="vi-VN"/>
        </w:rPr>
      </w:pPr>
      <w:r w:rsidRPr="006B6BF7">
        <w:rPr>
          <w:rFonts w:ascii="Times New Roman" w:hAnsi="Times New Roman" w:cs="Times New Roman"/>
          <w:color w:val="000000" w:themeColor="text1"/>
          <w:lang w:val="en-US"/>
        </w:rPr>
        <w:t>+</w:t>
      </w:r>
      <w:r w:rsidRPr="006B6BF7">
        <w:rPr>
          <w:rFonts w:ascii="Times New Roman" w:hAnsi="Times New Roman" w:cs="Times New Roman"/>
          <w:color w:val="000000" w:themeColor="text1"/>
          <w:lang w:val="vi-VN"/>
        </w:rPr>
        <w:t xml:space="preserve"> Quyết định tạm giam, chấp hành hình phạt tù của cơ quan có thẩm quyền.</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rPr>
        <w:t>b</w:t>
      </w:r>
      <w:r w:rsidRPr="006B6BF7">
        <w:rPr>
          <w:b/>
          <w:color w:val="000000" w:themeColor="text1"/>
          <w:sz w:val="28"/>
          <w:szCs w:val="28"/>
          <w:lang w:val="vi-VN"/>
        </w:rPr>
        <w:t xml:space="preserve">) Số lượng hồ sơ: </w:t>
      </w:r>
      <w:r w:rsidRPr="006B6BF7">
        <w:rPr>
          <w:color w:val="000000" w:themeColor="text1"/>
          <w:sz w:val="28"/>
          <w:szCs w:val="28"/>
          <w:lang w:val="vi-VN"/>
        </w:rPr>
        <w:t>01 bộ.</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rPr>
        <w:t>4</w:t>
      </w:r>
      <w:r w:rsidR="005C6DD2" w:rsidRPr="006B6BF7">
        <w:rPr>
          <w:b/>
          <w:color w:val="000000" w:themeColor="text1"/>
          <w:sz w:val="28"/>
          <w:szCs w:val="28"/>
        </w:rPr>
        <w:t>8</w:t>
      </w:r>
      <w:r w:rsidRPr="006B6BF7">
        <w:rPr>
          <w:b/>
          <w:color w:val="000000" w:themeColor="text1"/>
          <w:sz w:val="28"/>
          <w:szCs w:val="28"/>
        </w:rPr>
        <w:t>.3.</w:t>
      </w:r>
      <w:r w:rsidRPr="006B6BF7">
        <w:rPr>
          <w:b/>
          <w:color w:val="000000" w:themeColor="text1"/>
          <w:sz w:val="28"/>
          <w:szCs w:val="28"/>
          <w:lang w:val="vi-VN"/>
        </w:rPr>
        <w:t xml:space="preserve"> Thời hạn giải quyết:</w:t>
      </w:r>
      <w:r w:rsidRPr="006B6BF7">
        <w:rPr>
          <w:color w:val="000000" w:themeColor="text1"/>
          <w:sz w:val="28"/>
          <w:szCs w:val="28"/>
          <w:lang w:val="vi-VN"/>
        </w:rPr>
        <w:t xml:space="preserve"> Không quy định.</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rPr>
        <w:t>4</w:t>
      </w:r>
      <w:r w:rsidR="005C6DD2" w:rsidRPr="006B6BF7">
        <w:rPr>
          <w:b/>
          <w:color w:val="000000" w:themeColor="text1"/>
          <w:sz w:val="28"/>
          <w:szCs w:val="28"/>
        </w:rPr>
        <w:t>8</w:t>
      </w:r>
      <w:r w:rsidRPr="006B6BF7">
        <w:rPr>
          <w:b/>
          <w:color w:val="000000" w:themeColor="text1"/>
          <w:sz w:val="28"/>
          <w:szCs w:val="28"/>
        </w:rPr>
        <w:t>.4.</w:t>
      </w:r>
      <w:r w:rsidRPr="006B6BF7">
        <w:rPr>
          <w:b/>
          <w:color w:val="000000" w:themeColor="text1"/>
          <w:sz w:val="28"/>
          <w:szCs w:val="28"/>
          <w:lang w:val="vi-VN"/>
        </w:rPr>
        <w:t xml:space="preserve"> Đối tượng thực hiện:</w:t>
      </w:r>
      <w:r w:rsidRPr="006B6BF7">
        <w:rPr>
          <w:color w:val="000000" w:themeColor="text1"/>
          <w:sz w:val="28"/>
          <w:szCs w:val="28"/>
          <w:lang w:val="vi-VN"/>
        </w:rPr>
        <w:t xml:space="preserve"> Người lao động đang hưởng trợ cấp thất nghiệp.</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rPr>
        <w:t>4</w:t>
      </w:r>
      <w:r w:rsidR="005C6DD2" w:rsidRPr="006B6BF7">
        <w:rPr>
          <w:b/>
          <w:color w:val="000000" w:themeColor="text1"/>
          <w:sz w:val="28"/>
          <w:szCs w:val="28"/>
        </w:rPr>
        <w:t>8</w:t>
      </w:r>
      <w:r w:rsidRPr="006B6BF7">
        <w:rPr>
          <w:b/>
          <w:color w:val="000000" w:themeColor="text1"/>
          <w:sz w:val="28"/>
          <w:szCs w:val="28"/>
        </w:rPr>
        <w:t>.5.</w:t>
      </w:r>
      <w:r w:rsidRPr="006B6BF7">
        <w:rPr>
          <w:b/>
          <w:color w:val="000000" w:themeColor="text1"/>
          <w:sz w:val="28"/>
          <w:szCs w:val="28"/>
          <w:lang w:val="vi-VN"/>
        </w:rPr>
        <w:t xml:space="preserve"> Cơ quan thực hiện:</w:t>
      </w:r>
      <w:r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fr-FR"/>
        </w:rPr>
      </w:pPr>
      <w:r w:rsidRPr="006B6BF7">
        <w:rPr>
          <w:color w:val="000000" w:themeColor="text1"/>
          <w:sz w:val="28"/>
          <w:szCs w:val="28"/>
          <w:lang w:val="fr-FR"/>
        </w:rPr>
        <w:t>- Cơ quan có thẩm quyền quyết định: Sở Lao động - Thương binh và Xã hội</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fr-FR"/>
        </w:rPr>
      </w:pPr>
      <w:r w:rsidRPr="006B6BF7">
        <w:rPr>
          <w:color w:val="000000" w:themeColor="text1"/>
          <w:sz w:val="28"/>
          <w:szCs w:val="28"/>
          <w:lang w:val="fr-FR"/>
        </w:rPr>
        <w:t xml:space="preserve">- Cơ quan thực hiện: </w:t>
      </w:r>
      <w:r w:rsidRPr="006B6BF7">
        <w:rPr>
          <w:color w:val="000000" w:themeColor="text1"/>
          <w:sz w:val="28"/>
          <w:szCs w:val="28"/>
        </w:rPr>
        <w:t xml:space="preserve">Trung tâm Dịch vụ việc làm thuộc </w:t>
      </w:r>
      <w:r w:rsidRPr="006B6BF7">
        <w:rPr>
          <w:color w:val="000000" w:themeColor="text1"/>
          <w:sz w:val="28"/>
          <w:szCs w:val="28"/>
          <w:lang w:val="fr-FR"/>
        </w:rPr>
        <w:t>Sở Lao động - Thương binh và Xã hội</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4</w:t>
      </w:r>
      <w:r w:rsidR="005C6DD2" w:rsidRPr="006B6BF7">
        <w:rPr>
          <w:b/>
          <w:color w:val="000000" w:themeColor="text1"/>
          <w:sz w:val="28"/>
          <w:szCs w:val="28"/>
        </w:rPr>
        <w:t>8</w:t>
      </w:r>
      <w:r w:rsidRPr="006B6BF7">
        <w:rPr>
          <w:b/>
          <w:color w:val="000000" w:themeColor="text1"/>
          <w:sz w:val="28"/>
          <w:szCs w:val="28"/>
        </w:rPr>
        <w:t>.6.</w:t>
      </w:r>
      <w:r w:rsidRPr="006B6BF7">
        <w:rPr>
          <w:b/>
          <w:color w:val="000000" w:themeColor="text1"/>
          <w:sz w:val="28"/>
          <w:szCs w:val="28"/>
          <w:lang w:val="vi-VN"/>
        </w:rPr>
        <w:t xml:space="preserve"> Kết quả thực hiện:</w:t>
      </w:r>
      <w:r w:rsidRPr="006B6BF7">
        <w:rPr>
          <w:b/>
          <w:color w:val="000000" w:themeColor="text1"/>
          <w:sz w:val="28"/>
          <w:szCs w:val="28"/>
        </w:rPr>
        <w:t xml:space="preserve"> </w:t>
      </w:r>
      <w:r w:rsidRPr="006B6BF7">
        <w:rPr>
          <w:color w:val="000000" w:themeColor="text1"/>
          <w:sz w:val="28"/>
          <w:szCs w:val="28"/>
          <w:lang w:val="vi-VN"/>
        </w:rPr>
        <w:t>Quyết định về việc chấm dứt hưởng trợ cấp thất nghiệp.</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rPr>
        <w:t>4</w:t>
      </w:r>
      <w:r w:rsidR="005C6DD2" w:rsidRPr="006B6BF7">
        <w:rPr>
          <w:b/>
          <w:color w:val="000000" w:themeColor="text1"/>
          <w:sz w:val="28"/>
          <w:szCs w:val="28"/>
        </w:rPr>
        <w:t>8</w:t>
      </w:r>
      <w:r w:rsidRPr="006B6BF7">
        <w:rPr>
          <w:b/>
          <w:color w:val="000000" w:themeColor="text1"/>
          <w:sz w:val="28"/>
          <w:szCs w:val="28"/>
        </w:rPr>
        <w:t>.7.</w:t>
      </w:r>
      <w:r w:rsidRPr="006B6BF7">
        <w:rPr>
          <w:b/>
          <w:color w:val="000000" w:themeColor="text1"/>
          <w:sz w:val="28"/>
          <w:szCs w:val="28"/>
          <w:lang w:val="vi-VN"/>
        </w:rPr>
        <w:t xml:space="preserve"> Lệ phí: Không</w:t>
      </w:r>
      <w:r w:rsidRPr="006B6BF7">
        <w:rPr>
          <w:color w:val="000000" w:themeColor="text1"/>
          <w:sz w:val="28"/>
          <w:szCs w:val="28"/>
          <w:lang w:val="vi-VN"/>
        </w:rPr>
        <w:t>.</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rPr>
        <w:t>4</w:t>
      </w:r>
      <w:r w:rsidR="005C6DD2" w:rsidRPr="006B6BF7">
        <w:rPr>
          <w:b/>
          <w:color w:val="000000" w:themeColor="text1"/>
          <w:sz w:val="28"/>
          <w:szCs w:val="28"/>
        </w:rPr>
        <w:t>8</w:t>
      </w:r>
      <w:r w:rsidRPr="006B6BF7">
        <w:rPr>
          <w:b/>
          <w:color w:val="000000" w:themeColor="text1"/>
          <w:sz w:val="28"/>
          <w:szCs w:val="28"/>
        </w:rPr>
        <w:t>.8.</w:t>
      </w:r>
      <w:r w:rsidRPr="006B6BF7">
        <w:rPr>
          <w:b/>
          <w:color w:val="000000" w:themeColor="text1"/>
          <w:sz w:val="28"/>
          <w:szCs w:val="28"/>
          <w:lang w:val="vi-VN"/>
        </w:rPr>
        <w:t xml:space="preserve"> Tên mẫu đơn, mẫu tờ khai:</w:t>
      </w:r>
      <w:r w:rsidRPr="006B6BF7">
        <w:rPr>
          <w:color w:val="000000" w:themeColor="text1"/>
          <w:sz w:val="28"/>
          <w:szCs w:val="28"/>
          <w:lang w:val="vi-VN"/>
        </w:rPr>
        <w:t xml:space="preserve"> </w:t>
      </w:r>
    </w:p>
    <w:p w:rsidR="00C13487" w:rsidRPr="006B6BF7" w:rsidRDefault="00C13487" w:rsidP="004F612F">
      <w:pPr>
        <w:widowControl w:val="0"/>
        <w:ind w:firstLine="720"/>
        <w:jc w:val="both"/>
        <w:rPr>
          <w:i/>
          <w:color w:val="000000" w:themeColor="text1"/>
          <w:sz w:val="28"/>
          <w:szCs w:val="28"/>
          <w:lang w:val="vi-VN"/>
        </w:rPr>
      </w:pPr>
      <w:r w:rsidRPr="006B6BF7">
        <w:rPr>
          <w:color w:val="000000" w:themeColor="text1"/>
          <w:sz w:val="28"/>
          <w:szCs w:val="28"/>
        </w:rPr>
        <w:t xml:space="preserve">- </w:t>
      </w:r>
      <w:r w:rsidRPr="006B6BF7">
        <w:rPr>
          <w:color w:val="000000" w:themeColor="text1"/>
          <w:sz w:val="28"/>
          <w:szCs w:val="28"/>
          <w:lang w:val="vi-VN"/>
        </w:rPr>
        <w:t>Thông báo về việc chấm dứt hưởng trợ cấp thất nghiệp của người lao động (</w:t>
      </w:r>
      <w:r w:rsidRPr="006B6BF7">
        <w:rPr>
          <w:i/>
          <w:color w:val="000000" w:themeColor="text1"/>
          <w:sz w:val="28"/>
          <w:szCs w:val="28"/>
          <w:lang w:val="vi-VN"/>
        </w:rPr>
        <w:t>mẫu số 23 ban hành kèm theo Thông tư số 28/2015/NĐ-</w:t>
      </w:r>
      <w:r w:rsidRPr="006B6BF7">
        <w:rPr>
          <w:color w:val="000000" w:themeColor="text1"/>
          <w:sz w:val="28"/>
          <w:szCs w:val="28"/>
          <w:lang w:val="vi-VN"/>
        </w:rPr>
        <w:t>CP – Quy định đối với người lao động chấm dứt hưởng trợ cấp thất nghiệp thuộc các trường hợp: tìm được việc làm; thực hiện nghĩa vụ quân sự, nghĩa vụ công an; hưởng lương hưu hàng tháng; ra nước ngoài để định cư, đi làm việc có thời hạn ở nước ngoài theo hợp đồng; đi học tập có thời hạn từ đủ 12 tháng trở lên).</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rPr>
        <w:t>4</w:t>
      </w:r>
      <w:r w:rsidR="005C6DD2" w:rsidRPr="006B6BF7">
        <w:rPr>
          <w:b/>
          <w:color w:val="000000" w:themeColor="text1"/>
          <w:sz w:val="28"/>
          <w:szCs w:val="28"/>
        </w:rPr>
        <w:t>8</w:t>
      </w:r>
      <w:r w:rsidRPr="006B6BF7">
        <w:rPr>
          <w:b/>
          <w:color w:val="000000" w:themeColor="text1"/>
          <w:sz w:val="28"/>
          <w:szCs w:val="28"/>
        </w:rPr>
        <w:t>.9.</w:t>
      </w:r>
      <w:r w:rsidRPr="006B6BF7">
        <w:rPr>
          <w:b/>
          <w:color w:val="000000" w:themeColor="text1"/>
          <w:sz w:val="28"/>
          <w:szCs w:val="28"/>
          <w:lang w:val="vi-VN"/>
        </w:rPr>
        <w:t xml:space="preserve"> Yêu cầu, điều kiện thực hiện</w:t>
      </w:r>
      <w:r w:rsidRPr="006B6BF7">
        <w:rPr>
          <w:color w:val="000000" w:themeColor="text1"/>
          <w:sz w:val="28"/>
          <w:szCs w:val="28"/>
          <w:lang w:val="vi-VN"/>
        </w:rPr>
        <w:t xml:space="preserve">: Người lao động bị chấm dứt hưởng trợ cấp thất nghiệp trong các trường hợp sau: hết thời hạn hưởng trợ cấp thất nghiệp theo quyết định hưởng trợ cấp thất nghiệp; có việc làm; thực hiện nghĩa </w:t>
      </w:r>
      <w:r w:rsidRPr="006B6BF7">
        <w:rPr>
          <w:color w:val="000000" w:themeColor="text1"/>
          <w:sz w:val="28"/>
          <w:szCs w:val="28"/>
          <w:lang w:val="vi-VN"/>
        </w:rPr>
        <w:lastRenderedPageBreak/>
        <w:t>vụ quân sự, nghĩa vụ công an; hưởng lương hưu hàng tháng; sau 2 lần từ chối nhận việc  làm do Trung tâm Dịch vụ việc làm nơi đang hưởng trợ cấp thất nghiệp giới thiệu mà không có lý do chính đáng; trong thời gian hưởng trợ cấp thất nghiệp, 03 tháng liên tục không thực hiện thông báo hàng tháng về việc tìm kiếm việc làm với trung tâm dịch việc làm theo quy định; ra nước ngoài để định cư, đi làm việc có thời hạn ở nước ngoài theo hợp đồng; đi học tập có thời hạn từ đủ 12 tháng trở lên; bị xử phạt vi phạm hành chính về hành vi vi phạm pháp luật bảo hiểm thất nghiệp; chết; chấp hành quyết định áp dụng biện pháp đưa vào trường giáo dưỡng, cơ sở giáo dục bắt buộc, cơ sở cai nghiện bắt buộc; bị tòa án tuyên bố mất tích; bị tạm giam, chấp nhận hình phạt tù.</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rPr>
        <w:t>4</w:t>
      </w:r>
      <w:r w:rsidR="005C6DD2" w:rsidRPr="006B6BF7">
        <w:rPr>
          <w:b/>
          <w:color w:val="000000" w:themeColor="text1"/>
          <w:sz w:val="28"/>
          <w:szCs w:val="28"/>
        </w:rPr>
        <w:t>8</w:t>
      </w:r>
      <w:r w:rsidRPr="006B6BF7">
        <w:rPr>
          <w:b/>
          <w:color w:val="000000" w:themeColor="text1"/>
          <w:sz w:val="28"/>
          <w:szCs w:val="28"/>
        </w:rPr>
        <w:t>.10.</w:t>
      </w:r>
      <w:r w:rsidRPr="006B6BF7">
        <w:rPr>
          <w:b/>
          <w:color w:val="000000" w:themeColor="text1"/>
          <w:sz w:val="28"/>
          <w:szCs w:val="28"/>
          <w:lang w:val="vi-VN"/>
        </w:rPr>
        <w:t xml:space="preserve"> Căn cứ pháp lý:</w:t>
      </w:r>
      <w:r w:rsidRPr="006B6BF7">
        <w:rPr>
          <w:color w:val="000000" w:themeColor="text1"/>
          <w:sz w:val="28"/>
          <w:szCs w:val="28"/>
          <w:lang w:val="vi-VN"/>
        </w:rPr>
        <w:t xml:space="preserve">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Luật việc làm ngày 16 tháng 11 năm 2013;</w:t>
      </w:r>
    </w:p>
    <w:p w:rsidR="00C13487" w:rsidRPr="006B6BF7" w:rsidRDefault="00C13487" w:rsidP="004F612F">
      <w:pPr>
        <w:widowControl w:val="0"/>
        <w:ind w:firstLine="720"/>
        <w:jc w:val="both"/>
        <w:rPr>
          <w:i/>
          <w:color w:val="000000" w:themeColor="text1"/>
          <w:sz w:val="28"/>
          <w:szCs w:val="28"/>
          <w:lang w:val="vi-VN"/>
        </w:rPr>
      </w:pPr>
      <w:r w:rsidRPr="006B6BF7">
        <w:rPr>
          <w:color w:val="000000" w:themeColor="text1"/>
          <w:sz w:val="28"/>
          <w:szCs w:val="28"/>
          <w:lang w:val="vi-VN"/>
        </w:rPr>
        <w:t>- Nghị định số 28/2015/NĐ-CP ngày 12/3/2015 của Chính Phủ quy định chi tiết thi hành một số điều của Luật việc làm về bảo hiểm thất nghiệp;</w:t>
      </w:r>
    </w:p>
    <w:p w:rsidR="00C13487" w:rsidRPr="006B6BF7" w:rsidRDefault="00C13487" w:rsidP="004F612F">
      <w:pPr>
        <w:widowControl w:val="0"/>
        <w:ind w:firstLine="720"/>
        <w:jc w:val="both"/>
        <w:rPr>
          <w:i/>
          <w:color w:val="000000" w:themeColor="text1"/>
          <w:sz w:val="28"/>
          <w:szCs w:val="28"/>
          <w:lang w:val="vi-VN"/>
        </w:rPr>
      </w:pPr>
      <w:r w:rsidRPr="006B6BF7">
        <w:rPr>
          <w:color w:val="000000" w:themeColor="text1"/>
          <w:sz w:val="28"/>
          <w:szCs w:val="28"/>
          <w:lang w:val="vi-VN"/>
        </w:rPr>
        <w:t>- Thông tư số 28/2015/TT-BLĐTBXH ngày 31/7/2015 của Bộ Lao động – Thương binh và Xã hội hướng dẫn thực hiện Điều 52 của Luật việc làm và một số điều của Nghị định số 28/2015/NĐ-CP ngày 12/3/2015 nêu trên.</w:t>
      </w:r>
    </w:p>
    <w:p w:rsidR="00C13487" w:rsidRPr="006B6BF7" w:rsidRDefault="00C13487" w:rsidP="004F612F">
      <w:pPr>
        <w:widowControl w:val="0"/>
        <w:ind w:firstLine="567"/>
        <w:jc w:val="both"/>
        <w:rPr>
          <w:b/>
          <w:color w:val="000000" w:themeColor="text1"/>
          <w:sz w:val="28"/>
          <w:szCs w:val="28"/>
          <w:lang w:val="vi-VN"/>
        </w:rPr>
      </w:pPr>
    </w:p>
    <w:p w:rsidR="00C13487" w:rsidRPr="006B6BF7" w:rsidRDefault="00C13487" w:rsidP="004F612F">
      <w:pPr>
        <w:widowControl w:val="0"/>
        <w:ind w:firstLine="567"/>
        <w:jc w:val="both"/>
        <w:rPr>
          <w:b/>
          <w:color w:val="000000" w:themeColor="text1"/>
          <w:sz w:val="28"/>
          <w:szCs w:val="28"/>
          <w:lang w:val="vi-VN"/>
        </w:rPr>
      </w:pPr>
    </w:p>
    <w:p w:rsidR="00C13487" w:rsidRPr="006B6BF7" w:rsidRDefault="00C13487" w:rsidP="004F612F">
      <w:pPr>
        <w:widowControl w:val="0"/>
        <w:ind w:firstLine="567"/>
        <w:jc w:val="both"/>
        <w:rPr>
          <w:b/>
          <w:color w:val="000000" w:themeColor="text1"/>
          <w:sz w:val="28"/>
          <w:szCs w:val="28"/>
          <w:lang w:val="vi-VN"/>
        </w:rPr>
      </w:pPr>
    </w:p>
    <w:p w:rsidR="00C13487" w:rsidRPr="006B6BF7" w:rsidRDefault="00C13487" w:rsidP="004F612F">
      <w:pPr>
        <w:widowControl w:val="0"/>
        <w:tabs>
          <w:tab w:val="center" w:pos="6804"/>
        </w:tabs>
        <w:ind w:right="-140"/>
        <w:rPr>
          <w:b/>
          <w:color w:val="000000" w:themeColor="text1"/>
          <w:sz w:val="28"/>
          <w:szCs w:val="28"/>
          <w:lang w:val="vi-VN"/>
        </w:rPr>
      </w:pPr>
    </w:p>
    <w:p w:rsidR="00C13487" w:rsidRPr="006B6BF7" w:rsidRDefault="00C13487" w:rsidP="004F612F">
      <w:pPr>
        <w:widowControl w:val="0"/>
        <w:tabs>
          <w:tab w:val="center" w:pos="6804"/>
        </w:tabs>
        <w:ind w:right="-140"/>
        <w:rPr>
          <w:b/>
          <w:color w:val="000000" w:themeColor="text1"/>
          <w:sz w:val="28"/>
          <w:szCs w:val="28"/>
          <w:lang w:val="vi-VN"/>
        </w:rPr>
      </w:pPr>
    </w:p>
    <w:p w:rsidR="00C13487" w:rsidRPr="006B6BF7" w:rsidRDefault="00C13487" w:rsidP="004F612F">
      <w:pPr>
        <w:widowControl w:val="0"/>
        <w:tabs>
          <w:tab w:val="center" w:pos="6804"/>
        </w:tabs>
        <w:ind w:right="-140"/>
        <w:rPr>
          <w:b/>
          <w:color w:val="000000" w:themeColor="text1"/>
          <w:sz w:val="28"/>
          <w:szCs w:val="28"/>
          <w:lang w:val="vi-VN"/>
        </w:rPr>
      </w:pPr>
    </w:p>
    <w:p w:rsidR="00C13487" w:rsidRPr="006B6BF7" w:rsidRDefault="00C13487" w:rsidP="004F612F">
      <w:pPr>
        <w:widowControl w:val="0"/>
        <w:tabs>
          <w:tab w:val="center" w:pos="6804"/>
        </w:tabs>
        <w:ind w:right="-140"/>
        <w:rPr>
          <w:b/>
          <w:color w:val="000000" w:themeColor="text1"/>
          <w:sz w:val="28"/>
          <w:szCs w:val="28"/>
        </w:rPr>
      </w:pPr>
    </w:p>
    <w:p w:rsidR="00C13487" w:rsidRPr="006B6BF7" w:rsidRDefault="00C13487" w:rsidP="004F612F">
      <w:pPr>
        <w:widowControl w:val="0"/>
        <w:tabs>
          <w:tab w:val="center" w:pos="6804"/>
        </w:tabs>
        <w:ind w:right="-140"/>
        <w:rPr>
          <w:b/>
          <w:color w:val="000000" w:themeColor="text1"/>
          <w:sz w:val="28"/>
          <w:szCs w:val="28"/>
        </w:rPr>
      </w:pPr>
    </w:p>
    <w:p w:rsidR="00C13487" w:rsidRPr="006B6BF7" w:rsidRDefault="00C13487" w:rsidP="004F612F">
      <w:pPr>
        <w:widowControl w:val="0"/>
        <w:tabs>
          <w:tab w:val="center" w:pos="6804"/>
        </w:tabs>
        <w:ind w:right="-140"/>
        <w:rPr>
          <w:b/>
          <w:color w:val="000000" w:themeColor="text1"/>
          <w:sz w:val="28"/>
          <w:szCs w:val="28"/>
        </w:rPr>
      </w:pPr>
    </w:p>
    <w:p w:rsidR="00C13487" w:rsidRPr="006B6BF7" w:rsidRDefault="00C13487" w:rsidP="004F612F">
      <w:pPr>
        <w:widowControl w:val="0"/>
        <w:tabs>
          <w:tab w:val="center" w:pos="6804"/>
        </w:tabs>
        <w:ind w:right="-140"/>
        <w:rPr>
          <w:b/>
          <w:color w:val="000000" w:themeColor="text1"/>
          <w:sz w:val="28"/>
          <w:szCs w:val="28"/>
        </w:rPr>
      </w:pPr>
    </w:p>
    <w:p w:rsidR="00C13487" w:rsidRPr="006B6BF7" w:rsidRDefault="00C13487" w:rsidP="004F612F">
      <w:pPr>
        <w:widowControl w:val="0"/>
        <w:tabs>
          <w:tab w:val="center" w:pos="6804"/>
        </w:tabs>
        <w:ind w:right="-140"/>
        <w:rPr>
          <w:b/>
          <w:color w:val="000000" w:themeColor="text1"/>
          <w:sz w:val="28"/>
          <w:szCs w:val="28"/>
        </w:rPr>
      </w:pPr>
    </w:p>
    <w:p w:rsidR="00C13487" w:rsidRPr="006B6BF7" w:rsidRDefault="00C13487" w:rsidP="004F612F">
      <w:pPr>
        <w:widowControl w:val="0"/>
        <w:tabs>
          <w:tab w:val="center" w:pos="6804"/>
        </w:tabs>
        <w:ind w:right="-140"/>
        <w:rPr>
          <w:b/>
          <w:color w:val="000000" w:themeColor="text1"/>
          <w:sz w:val="28"/>
          <w:szCs w:val="28"/>
        </w:rPr>
      </w:pPr>
    </w:p>
    <w:p w:rsidR="00C13487" w:rsidRPr="006B6BF7" w:rsidRDefault="00C13487" w:rsidP="004F612F">
      <w:pPr>
        <w:widowControl w:val="0"/>
        <w:tabs>
          <w:tab w:val="center" w:pos="6804"/>
        </w:tabs>
        <w:ind w:right="-140"/>
        <w:rPr>
          <w:b/>
          <w:color w:val="000000" w:themeColor="text1"/>
          <w:sz w:val="28"/>
          <w:szCs w:val="28"/>
        </w:rPr>
      </w:pPr>
    </w:p>
    <w:p w:rsidR="00C13487" w:rsidRPr="006B6BF7" w:rsidRDefault="00C13487" w:rsidP="004F612F">
      <w:pPr>
        <w:widowControl w:val="0"/>
        <w:tabs>
          <w:tab w:val="center" w:pos="6804"/>
        </w:tabs>
        <w:ind w:right="-140"/>
        <w:rPr>
          <w:b/>
          <w:color w:val="000000" w:themeColor="text1"/>
          <w:sz w:val="28"/>
          <w:szCs w:val="28"/>
        </w:rPr>
      </w:pPr>
    </w:p>
    <w:p w:rsidR="00C13487" w:rsidRPr="006B6BF7" w:rsidRDefault="00C13487" w:rsidP="004F612F">
      <w:pPr>
        <w:widowControl w:val="0"/>
        <w:tabs>
          <w:tab w:val="center" w:pos="6804"/>
        </w:tabs>
        <w:ind w:right="-140"/>
        <w:rPr>
          <w:b/>
          <w:color w:val="000000" w:themeColor="text1"/>
          <w:sz w:val="28"/>
          <w:szCs w:val="28"/>
        </w:rPr>
      </w:pPr>
    </w:p>
    <w:p w:rsidR="00C13487" w:rsidRPr="006B6BF7" w:rsidRDefault="00C13487" w:rsidP="004F612F">
      <w:pPr>
        <w:widowControl w:val="0"/>
        <w:tabs>
          <w:tab w:val="center" w:pos="6804"/>
        </w:tabs>
        <w:ind w:right="-140"/>
        <w:rPr>
          <w:b/>
          <w:color w:val="000000" w:themeColor="text1"/>
          <w:sz w:val="28"/>
          <w:szCs w:val="28"/>
        </w:rPr>
      </w:pPr>
    </w:p>
    <w:p w:rsidR="00C13487" w:rsidRPr="006B6BF7" w:rsidRDefault="00C13487" w:rsidP="004F612F">
      <w:pPr>
        <w:widowControl w:val="0"/>
        <w:tabs>
          <w:tab w:val="center" w:pos="6804"/>
        </w:tabs>
        <w:ind w:right="-140"/>
        <w:rPr>
          <w:b/>
          <w:color w:val="000000" w:themeColor="text1"/>
          <w:sz w:val="28"/>
          <w:szCs w:val="28"/>
        </w:rPr>
      </w:pPr>
    </w:p>
    <w:p w:rsidR="00C13487" w:rsidRPr="006B6BF7" w:rsidRDefault="00C13487" w:rsidP="004F612F">
      <w:pPr>
        <w:widowControl w:val="0"/>
        <w:tabs>
          <w:tab w:val="center" w:pos="6804"/>
        </w:tabs>
        <w:ind w:right="-140"/>
        <w:rPr>
          <w:b/>
          <w:color w:val="000000" w:themeColor="text1"/>
          <w:sz w:val="28"/>
          <w:szCs w:val="28"/>
        </w:rPr>
      </w:pPr>
    </w:p>
    <w:p w:rsidR="00C13487" w:rsidRPr="006B6BF7" w:rsidRDefault="00C13487" w:rsidP="004F612F">
      <w:pPr>
        <w:widowControl w:val="0"/>
        <w:tabs>
          <w:tab w:val="center" w:pos="6804"/>
        </w:tabs>
        <w:ind w:right="-140"/>
        <w:rPr>
          <w:b/>
          <w:color w:val="000000" w:themeColor="text1"/>
          <w:sz w:val="28"/>
          <w:szCs w:val="28"/>
        </w:rPr>
      </w:pPr>
    </w:p>
    <w:p w:rsidR="00C13487" w:rsidRPr="006B6BF7" w:rsidRDefault="00C13487" w:rsidP="004F612F">
      <w:pPr>
        <w:widowControl w:val="0"/>
        <w:tabs>
          <w:tab w:val="center" w:pos="6804"/>
        </w:tabs>
        <w:ind w:right="-140"/>
        <w:rPr>
          <w:b/>
          <w:color w:val="000000" w:themeColor="text1"/>
          <w:sz w:val="28"/>
          <w:szCs w:val="28"/>
        </w:rPr>
      </w:pPr>
    </w:p>
    <w:p w:rsidR="00C13487" w:rsidRPr="006B6BF7" w:rsidRDefault="00C13487" w:rsidP="004F612F">
      <w:pPr>
        <w:widowControl w:val="0"/>
        <w:tabs>
          <w:tab w:val="center" w:pos="6804"/>
        </w:tabs>
        <w:ind w:right="-140"/>
        <w:rPr>
          <w:b/>
          <w:color w:val="000000" w:themeColor="text1"/>
          <w:sz w:val="28"/>
          <w:szCs w:val="28"/>
        </w:rPr>
      </w:pPr>
    </w:p>
    <w:p w:rsidR="00C13487" w:rsidRPr="006B6BF7" w:rsidRDefault="00C13487" w:rsidP="004F612F">
      <w:pPr>
        <w:widowControl w:val="0"/>
        <w:tabs>
          <w:tab w:val="center" w:pos="6804"/>
        </w:tabs>
        <w:ind w:right="-140"/>
        <w:rPr>
          <w:b/>
          <w:color w:val="000000" w:themeColor="text1"/>
          <w:sz w:val="28"/>
          <w:szCs w:val="28"/>
        </w:rPr>
      </w:pPr>
    </w:p>
    <w:p w:rsidR="00C13487" w:rsidRPr="006B6BF7" w:rsidRDefault="00C13487" w:rsidP="004F612F">
      <w:pPr>
        <w:widowControl w:val="0"/>
        <w:tabs>
          <w:tab w:val="center" w:pos="6804"/>
        </w:tabs>
        <w:ind w:right="-140"/>
        <w:rPr>
          <w:b/>
          <w:color w:val="000000" w:themeColor="text1"/>
          <w:sz w:val="28"/>
          <w:szCs w:val="28"/>
        </w:rPr>
      </w:pPr>
    </w:p>
    <w:p w:rsidR="00C13487" w:rsidRPr="006B6BF7" w:rsidRDefault="00C13487" w:rsidP="004F612F">
      <w:pPr>
        <w:widowControl w:val="0"/>
        <w:tabs>
          <w:tab w:val="center" w:pos="6804"/>
        </w:tabs>
        <w:ind w:right="-140"/>
        <w:rPr>
          <w:b/>
          <w:color w:val="000000" w:themeColor="text1"/>
          <w:sz w:val="28"/>
          <w:szCs w:val="28"/>
        </w:rPr>
      </w:pPr>
    </w:p>
    <w:p w:rsidR="00C13487" w:rsidRPr="006B6BF7" w:rsidRDefault="00C13487" w:rsidP="004F612F">
      <w:pPr>
        <w:widowControl w:val="0"/>
        <w:rPr>
          <w:b/>
          <w:i/>
          <w:color w:val="000000" w:themeColor="text1"/>
          <w:sz w:val="28"/>
          <w:szCs w:val="28"/>
          <w:lang w:val="vi-VN"/>
        </w:rPr>
      </w:pPr>
      <w:r w:rsidRPr="006B6BF7">
        <w:rPr>
          <w:b/>
          <w:i/>
          <w:color w:val="000000" w:themeColor="text1"/>
          <w:sz w:val="28"/>
          <w:szCs w:val="28"/>
          <w:lang w:val="vi-VN"/>
        </w:rPr>
        <w:br w:type="page"/>
      </w:r>
    </w:p>
    <w:p w:rsidR="00C13487" w:rsidRPr="006B6BF7" w:rsidRDefault="00C13487" w:rsidP="004F612F">
      <w:pPr>
        <w:widowControl w:val="0"/>
        <w:tabs>
          <w:tab w:val="center" w:pos="6804"/>
        </w:tabs>
        <w:ind w:right="-140" w:firstLine="720"/>
        <w:rPr>
          <w:bCs/>
          <w:i/>
          <w:iCs/>
          <w:color w:val="000000" w:themeColor="text1"/>
          <w:w w:val="98"/>
          <w:sz w:val="26"/>
          <w:szCs w:val="26"/>
          <w:lang w:val="vi-VN"/>
        </w:rPr>
      </w:pPr>
      <w:r w:rsidRPr="006B6BF7">
        <w:rPr>
          <w:b/>
          <w:i/>
          <w:color w:val="000000" w:themeColor="text1"/>
          <w:sz w:val="26"/>
          <w:szCs w:val="26"/>
          <w:lang w:val="vi-VN"/>
        </w:rPr>
        <w:lastRenderedPageBreak/>
        <w:t>Mẫu số 23</w:t>
      </w:r>
      <w:r w:rsidRPr="006B6BF7">
        <w:rPr>
          <w:i/>
          <w:color w:val="000000" w:themeColor="text1"/>
          <w:w w:val="97"/>
          <w:sz w:val="26"/>
          <w:szCs w:val="26"/>
          <w:lang w:val="vi-VN"/>
        </w:rPr>
        <w:t>:</w:t>
      </w:r>
      <w:r w:rsidRPr="006B6BF7">
        <w:rPr>
          <w:i/>
          <w:color w:val="000000" w:themeColor="text1"/>
          <w:w w:val="98"/>
          <w:sz w:val="26"/>
          <w:szCs w:val="26"/>
          <w:lang w:val="vi-VN"/>
        </w:rPr>
        <w:t xml:space="preserve"> Ban hành kèm theo </w:t>
      </w:r>
      <w:r w:rsidRPr="006B6BF7">
        <w:rPr>
          <w:bCs/>
          <w:i/>
          <w:iCs/>
          <w:color w:val="000000" w:themeColor="text1"/>
          <w:w w:val="98"/>
          <w:sz w:val="26"/>
          <w:szCs w:val="26"/>
          <w:lang w:val="vi-VN"/>
        </w:rPr>
        <w:t>Thông t</w:t>
      </w:r>
      <w:r w:rsidRPr="006B6BF7">
        <w:rPr>
          <w:bCs/>
          <w:i/>
          <w:iCs/>
          <w:color w:val="000000" w:themeColor="text1"/>
          <w:w w:val="98"/>
          <w:sz w:val="26"/>
          <w:szCs w:val="26"/>
          <w:lang w:val="vi-VN"/>
        </w:rPr>
        <w:softHyphen/>
        <w:t xml:space="preserve">ư số </w:t>
      </w:r>
      <w:r w:rsidRPr="006B6BF7">
        <w:rPr>
          <w:i/>
          <w:color w:val="000000" w:themeColor="text1"/>
          <w:sz w:val="26"/>
          <w:szCs w:val="26"/>
          <w:lang w:val="vi-VN"/>
        </w:rPr>
        <w:t>28/2015/TT-BLĐTBXH</w:t>
      </w:r>
      <w:r w:rsidRPr="006B6BF7">
        <w:rPr>
          <w:bCs/>
          <w:i/>
          <w:iCs/>
          <w:color w:val="000000" w:themeColor="text1"/>
          <w:w w:val="98"/>
          <w:sz w:val="26"/>
          <w:szCs w:val="26"/>
          <w:lang w:val="vi-VN"/>
        </w:rPr>
        <w:t xml:space="preserve"> ngày 31 tháng 7 năm 2015 của </w:t>
      </w:r>
      <w:r w:rsidRPr="006B6BF7">
        <w:rPr>
          <w:bCs/>
          <w:i/>
          <w:iCs/>
          <w:color w:val="000000" w:themeColor="text1"/>
          <w:sz w:val="26"/>
          <w:szCs w:val="26"/>
          <w:lang w:val="vi-VN"/>
        </w:rPr>
        <w:t>Bộ trưởng</w:t>
      </w:r>
      <w:r w:rsidRPr="006B6BF7">
        <w:rPr>
          <w:bCs/>
          <w:i/>
          <w:iCs/>
          <w:color w:val="000000" w:themeColor="text1"/>
          <w:w w:val="98"/>
          <w:sz w:val="26"/>
          <w:szCs w:val="26"/>
          <w:lang w:val="vi-VN"/>
        </w:rPr>
        <w:t xml:space="preserve"> Bộ Lao động-Th</w:t>
      </w:r>
      <w:r w:rsidRPr="006B6BF7">
        <w:rPr>
          <w:bCs/>
          <w:i/>
          <w:iCs/>
          <w:color w:val="000000" w:themeColor="text1"/>
          <w:w w:val="98"/>
          <w:sz w:val="26"/>
          <w:szCs w:val="26"/>
          <w:lang w:val="vi-VN"/>
        </w:rPr>
        <w:softHyphen/>
        <w:t>ương binh và Xã hội</w:t>
      </w:r>
    </w:p>
    <w:p w:rsidR="00C13487" w:rsidRPr="006B6BF7" w:rsidRDefault="00C13487" w:rsidP="004F612F">
      <w:pPr>
        <w:widowControl w:val="0"/>
        <w:tabs>
          <w:tab w:val="center" w:pos="6804"/>
        </w:tabs>
        <w:jc w:val="both"/>
        <w:rPr>
          <w:b/>
          <w:color w:val="000000" w:themeColor="text1"/>
          <w:sz w:val="26"/>
          <w:szCs w:val="26"/>
          <w:lang w:val="vi-VN"/>
        </w:rPr>
      </w:pPr>
    </w:p>
    <w:tbl>
      <w:tblPr>
        <w:tblW w:w="9957" w:type="dxa"/>
        <w:tblLook w:val="01E0"/>
      </w:tblPr>
      <w:tblGrid>
        <w:gridCol w:w="9957"/>
      </w:tblGrid>
      <w:tr w:rsidR="00C13487" w:rsidRPr="006B6BF7" w:rsidTr="007577ED">
        <w:trPr>
          <w:trHeight w:val="200"/>
        </w:trPr>
        <w:tc>
          <w:tcPr>
            <w:tcW w:w="9957" w:type="dxa"/>
          </w:tcPr>
          <w:p w:rsidR="00C13487" w:rsidRPr="006B6BF7" w:rsidRDefault="00967F57" w:rsidP="004F612F">
            <w:pPr>
              <w:widowControl w:val="0"/>
              <w:jc w:val="center"/>
              <w:rPr>
                <w:color w:val="000000" w:themeColor="text1"/>
                <w:sz w:val="26"/>
                <w:szCs w:val="26"/>
                <w:lang w:val="vi-VN"/>
              </w:rPr>
            </w:pPr>
            <w:r w:rsidRPr="00967F57">
              <w:rPr>
                <w:noProof/>
                <w:color w:val="000000" w:themeColor="text1"/>
                <w:sz w:val="26"/>
                <w:szCs w:val="26"/>
                <w:lang w:val="vi-VN" w:eastAsia="vi-VN"/>
              </w:rPr>
              <w:pict>
                <v:line id="Line 59" o:spid="_x0000_s1101" style="position:absolute;left:0;text-align:left;z-index:251614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1pt,33.45pt" to="322.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1ZM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hpEi&#10;HWi0FYqj6SL0pjeugJBK7Wyojp7Vi9lq+t0hpauWqAOPHF8vBvKykJG8SQkbZ+CGff9ZM4ghR69j&#10;o86N7QIktACdox6Xux787BGFQxA4nUx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"/>
              </w:pict>
            </w:r>
            <w:r w:rsidR="00C13487" w:rsidRPr="006B6BF7">
              <w:rPr>
                <w:b/>
                <w:color w:val="000000" w:themeColor="text1"/>
                <w:sz w:val="26"/>
                <w:szCs w:val="26"/>
                <w:lang w:val="vi-VN"/>
              </w:rPr>
              <w:t>CỘNG HÒA XÃ HỘI CHỦ NGHĨA VIỆT NAM</w:t>
            </w:r>
            <w:r w:rsidR="00C13487" w:rsidRPr="006B6BF7">
              <w:rPr>
                <w:b/>
                <w:color w:val="000000" w:themeColor="text1"/>
                <w:sz w:val="26"/>
                <w:szCs w:val="26"/>
                <w:lang w:val="vi-VN"/>
              </w:rPr>
              <w:br/>
              <w:t>Độc lập - Tự do - Hạnh phúc</w:t>
            </w:r>
            <w:r w:rsidR="00C13487" w:rsidRPr="006B6BF7">
              <w:rPr>
                <w:b/>
                <w:color w:val="000000" w:themeColor="text1"/>
                <w:sz w:val="26"/>
                <w:szCs w:val="26"/>
                <w:lang w:val="vi-VN"/>
              </w:rPr>
              <w:br/>
            </w:r>
          </w:p>
        </w:tc>
      </w:tr>
    </w:tbl>
    <w:p w:rsidR="00C13487" w:rsidRPr="006B6BF7" w:rsidRDefault="00C13487" w:rsidP="004F612F">
      <w:pPr>
        <w:widowControl w:val="0"/>
        <w:tabs>
          <w:tab w:val="right" w:leader="dot" w:pos="8607"/>
        </w:tabs>
        <w:jc w:val="center"/>
        <w:rPr>
          <w:b/>
          <w:color w:val="000000" w:themeColor="text1"/>
          <w:sz w:val="26"/>
          <w:szCs w:val="26"/>
          <w:lang w:val="vi-VN"/>
        </w:rPr>
      </w:pPr>
      <w:r w:rsidRPr="006B6BF7">
        <w:rPr>
          <w:b/>
          <w:color w:val="000000" w:themeColor="text1"/>
          <w:sz w:val="26"/>
          <w:szCs w:val="26"/>
          <w:lang w:val="vi-VN"/>
        </w:rPr>
        <w:t xml:space="preserve">THÔNG BÁO </w:t>
      </w:r>
    </w:p>
    <w:p w:rsidR="00C13487" w:rsidRPr="006B6BF7" w:rsidRDefault="00C13487" w:rsidP="004F612F">
      <w:pPr>
        <w:widowControl w:val="0"/>
        <w:tabs>
          <w:tab w:val="right" w:leader="dot" w:pos="8607"/>
        </w:tabs>
        <w:jc w:val="center"/>
        <w:rPr>
          <w:b/>
          <w:color w:val="000000" w:themeColor="text1"/>
          <w:sz w:val="26"/>
          <w:szCs w:val="26"/>
        </w:rPr>
      </w:pPr>
      <w:r w:rsidRPr="006B6BF7">
        <w:rPr>
          <w:b/>
          <w:color w:val="000000" w:themeColor="text1"/>
          <w:sz w:val="26"/>
          <w:szCs w:val="26"/>
          <w:lang w:val="vi-VN"/>
        </w:rPr>
        <w:t>Về việc ………………………………… (1)</w:t>
      </w:r>
    </w:p>
    <w:p w:rsidR="00C13487" w:rsidRPr="006B6BF7" w:rsidRDefault="00C13487" w:rsidP="004F612F">
      <w:pPr>
        <w:widowControl w:val="0"/>
        <w:tabs>
          <w:tab w:val="right" w:leader="dot" w:pos="8607"/>
        </w:tabs>
        <w:jc w:val="center"/>
        <w:rPr>
          <w:b/>
          <w:color w:val="000000" w:themeColor="text1"/>
          <w:sz w:val="26"/>
          <w:szCs w:val="26"/>
        </w:rPr>
      </w:pPr>
    </w:p>
    <w:p w:rsidR="00C13487" w:rsidRPr="006B6BF7" w:rsidRDefault="00C13487" w:rsidP="004F612F">
      <w:pPr>
        <w:widowControl w:val="0"/>
        <w:rPr>
          <w:color w:val="000000" w:themeColor="text1"/>
          <w:sz w:val="26"/>
          <w:szCs w:val="26"/>
          <w:lang w:val="vi-VN"/>
        </w:rPr>
      </w:pPr>
      <w:r w:rsidRPr="006B6BF7">
        <w:rPr>
          <w:color w:val="000000" w:themeColor="text1"/>
          <w:sz w:val="26"/>
          <w:szCs w:val="26"/>
          <w:lang w:val="vi-VN"/>
        </w:rPr>
        <w:tab/>
        <w:t xml:space="preserve"> </w:t>
      </w:r>
      <w:r w:rsidRPr="006B6BF7">
        <w:rPr>
          <w:color w:val="000000" w:themeColor="text1"/>
          <w:sz w:val="26"/>
          <w:szCs w:val="26"/>
        </w:rPr>
        <w:t xml:space="preserve">            </w:t>
      </w:r>
      <w:r w:rsidRPr="006B6BF7">
        <w:rPr>
          <w:color w:val="000000" w:themeColor="text1"/>
          <w:sz w:val="26"/>
          <w:szCs w:val="26"/>
          <w:lang w:val="vi-VN"/>
        </w:rPr>
        <w:t xml:space="preserve"> Kính gửi:  Trung tâm Dịch vụ việc làm …………………………</w:t>
      </w:r>
    </w:p>
    <w:p w:rsidR="00C13487" w:rsidRPr="006B6BF7" w:rsidRDefault="00C13487" w:rsidP="004F612F">
      <w:pPr>
        <w:widowControl w:val="0"/>
        <w:tabs>
          <w:tab w:val="right" w:leader="dot" w:pos="8789"/>
        </w:tabs>
        <w:jc w:val="center"/>
        <w:rPr>
          <w:color w:val="000000" w:themeColor="text1"/>
          <w:sz w:val="26"/>
          <w:szCs w:val="26"/>
          <w:lang w:val="vi-VN"/>
        </w:rPr>
      </w:pPr>
    </w:p>
    <w:p w:rsidR="00C13487" w:rsidRPr="006B6BF7" w:rsidRDefault="00C13487" w:rsidP="004F612F">
      <w:pPr>
        <w:widowControl w:val="0"/>
        <w:ind w:firstLine="810"/>
        <w:jc w:val="both"/>
        <w:rPr>
          <w:color w:val="000000" w:themeColor="text1"/>
          <w:sz w:val="26"/>
          <w:szCs w:val="26"/>
          <w:lang w:val="fr-FR"/>
        </w:rPr>
      </w:pPr>
      <w:r w:rsidRPr="006B6BF7">
        <w:rPr>
          <w:color w:val="000000" w:themeColor="text1"/>
          <w:sz w:val="26"/>
          <w:szCs w:val="26"/>
          <w:lang w:val="fr-FR"/>
        </w:rPr>
        <w:t>Tên tôi là:…………………………. sinh ngày:……………………………..</w:t>
      </w:r>
    </w:p>
    <w:p w:rsidR="00C13487" w:rsidRPr="006B6BF7" w:rsidRDefault="00C13487" w:rsidP="004F612F">
      <w:pPr>
        <w:widowControl w:val="0"/>
        <w:ind w:firstLine="810"/>
        <w:jc w:val="both"/>
        <w:rPr>
          <w:color w:val="000000" w:themeColor="text1"/>
          <w:sz w:val="26"/>
          <w:szCs w:val="26"/>
          <w:lang w:val="fr-FR"/>
        </w:rPr>
      </w:pPr>
      <w:r w:rsidRPr="006B6BF7">
        <w:rPr>
          <w:color w:val="000000" w:themeColor="text1"/>
          <w:sz w:val="26"/>
          <w:szCs w:val="26"/>
          <w:lang w:val="fr-FR"/>
        </w:rPr>
        <w:t>Số chứng minh nhân dân: …………...…………………………………...…</w:t>
      </w:r>
    </w:p>
    <w:p w:rsidR="00C13487" w:rsidRPr="006B6BF7" w:rsidRDefault="00C13487" w:rsidP="004F612F">
      <w:pPr>
        <w:widowControl w:val="0"/>
        <w:tabs>
          <w:tab w:val="left" w:pos="810"/>
        </w:tabs>
        <w:jc w:val="both"/>
        <w:rPr>
          <w:color w:val="000000" w:themeColor="text1"/>
          <w:sz w:val="26"/>
          <w:szCs w:val="26"/>
          <w:lang w:val="fr-FR"/>
        </w:rPr>
      </w:pPr>
      <w:r w:rsidRPr="006B6BF7">
        <w:rPr>
          <w:color w:val="000000" w:themeColor="text1"/>
          <w:sz w:val="26"/>
          <w:szCs w:val="26"/>
          <w:lang w:val="fr-FR"/>
        </w:rPr>
        <w:t xml:space="preserve">            Ngày cấp: ……/……../….…. nơi cấp:…………………………………….</w:t>
      </w:r>
    </w:p>
    <w:p w:rsidR="00C13487" w:rsidRPr="006B6BF7" w:rsidRDefault="00C13487" w:rsidP="004F612F">
      <w:pPr>
        <w:widowControl w:val="0"/>
        <w:tabs>
          <w:tab w:val="left" w:pos="810"/>
        </w:tabs>
        <w:jc w:val="both"/>
        <w:rPr>
          <w:color w:val="000000" w:themeColor="text1"/>
          <w:sz w:val="26"/>
          <w:szCs w:val="26"/>
          <w:lang w:val="fr-FR"/>
        </w:rPr>
      </w:pPr>
      <w:r w:rsidRPr="006B6BF7">
        <w:rPr>
          <w:color w:val="000000" w:themeColor="text1"/>
          <w:sz w:val="26"/>
          <w:szCs w:val="26"/>
          <w:lang w:val="fr-FR"/>
        </w:rPr>
        <w:tab/>
        <w:t>Số sổ BHXH :……….....................................................................................</w:t>
      </w:r>
    </w:p>
    <w:p w:rsidR="00C13487" w:rsidRPr="006B6BF7" w:rsidRDefault="00C13487" w:rsidP="004F612F">
      <w:pPr>
        <w:widowControl w:val="0"/>
        <w:tabs>
          <w:tab w:val="left" w:pos="810"/>
        </w:tabs>
        <w:jc w:val="both"/>
        <w:rPr>
          <w:color w:val="000000" w:themeColor="text1"/>
          <w:sz w:val="26"/>
          <w:szCs w:val="26"/>
          <w:lang w:val="fr-FR"/>
        </w:rPr>
      </w:pPr>
      <w:r w:rsidRPr="006B6BF7">
        <w:rPr>
          <w:color w:val="000000" w:themeColor="text1"/>
          <w:sz w:val="26"/>
          <w:szCs w:val="26"/>
          <w:lang w:val="fr-FR"/>
        </w:rPr>
        <w:tab/>
        <w:t>Nơi t</w:t>
      </w:r>
      <w:r w:rsidRPr="006B6BF7">
        <w:rPr>
          <w:color w:val="000000" w:themeColor="text1"/>
          <w:sz w:val="26"/>
          <w:szCs w:val="26"/>
          <w:lang w:val="vi-VN"/>
        </w:rPr>
        <w:t>hường trú:………….…..................................................................</w:t>
      </w:r>
      <w:r w:rsidRPr="006B6BF7">
        <w:rPr>
          <w:color w:val="000000" w:themeColor="text1"/>
          <w:sz w:val="26"/>
          <w:szCs w:val="26"/>
          <w:lang w:val="fr-FR"/>
        </w:rPr>
        <w:t>..........</w:t>
      </w:r>
    </w:p>
    <w:p w:rsidR="00C13487" w:rsidRPr="006B6BF7" w:rsidRDefault="00C13487" w:rsidP="004F612F">
      <w:pPr>
        <w:widowControl w:val="0"/>
        <w:ind w:firstLine="567"/>
        <w:jc w:val="both"/>
        <w:rPr>
          <w:color w:val="000000" w:themeColor="text1"/>
          <w:sz w:val="26"/>
          <w:szCs w:val="26"/>
          <w:lang w:val="fr-FR"/>
        </w:rPr>
      </w:pPr>
      <w:r w:rsidRPr="006B6BF7">
        <w:rPr>
          <w:color w:val="000000" w:themeColor="text1"/>
          <w:sz w:val="26"/>
          <w:szCs w:val="26"/>
          <w:lang w:val="fr-FR"/>
        </w:rPr>
        <w:tab/>
        <w:t xml:space="preserve"> Chỗ ở hiện nay</w:t>
      </w:r>
      <w:r w:rsidRPr="006B6BF7">
        <w:rPr>
          <w:color w:val="000000" w:themeColor="text1"/>
          <w:sz w:val="26"/>
          <w:szCs w:val="26"/>
          <w:lang w:val="vi-VN"/>
        </w:rPr>
        <w:t>:</w:t>
      </w:r>
      <w:r w:rsidRPr="006B6BF7">
        <w:rPr>
          <w:color w:val="000000" w:themeColor="text1"/>
          <w:sz w:val="26"/>
          <w:szCs w:val="26"/>
          <w:lang w:val="fr-FR"/>
        </w:rPr>
        <w:t>..</w:t>
      </w:r>
      <w:r w:rsidRPr="006B6BF7">
        <w:rPr>
          <w:color w:val="000000" w:themeColor="text1"/>
          <w:sz w:val="26"/>
          <w:szCs w:val="26"/>
          <w:lang w:val="vi-VN"/>
        </w:rPr>
        <w:t>…………</w:t>
      </w:r>
      <w:r w:rsidRPr="006B6BF7">
        <w:rPr>
          <w:color w:val="000000" w:themeColor="text1"/>
          <w:sz w:val="26"/>
          <w:szCs w:val="26"/>
          <w:lang w:val="fr-FR"/>
        </w:rPr>
        <w:t>…….</w:t>
      </w:r>
      <w:r w:rsidRPr="006B6BF7">
        <w:rPr>
          <w:color w:val="000000" w:themeColor="text1"/>
          <w:sz w:val="26"/>
          <w:szCs w:val="26"/>
          <w:lang w:val="vi-VN"/>
        </w:rPr>
        <w:t>………………………………</w:t>
      </w:r>
      <w:r w:rsidRPr="006B6BF7">
        <w:rPr>
          <w:color w:val="000000" w:themeColor="text1"/>
          <w:sz w:val="26"/>
          <w:szCs w:val="26"/>
          <w:lang w:val="fr-FR"/>
        </w:rPr>
        <w:t>…...</w:t>
      </w:r>
      <w:r w:rsidRPr="006B6BF7">
        <w:rPr>
          <w:color w:val="000000" w:themeColor="text1"/>
          <w:sz w:val="26"/>
          <w:szCs w:val="26"/>
          <w:lang w:val="vi-VN"/>
        </w:rPr>
        <w:t>…</w:t>
      </w:r>
      <w:r w:rsidRPr="006B6BF7">
        <w:rPr>
          <w:color w:val="000000" w:themeColor="text1"/>
          <w:sz w:val="26"/>
          <w:szCs w:val="26"/>
          <w:lang w:val="fr-FR"/>
        </w:rPr>
        <w:t>…….</w:t>
      </w:r>
    </w:p>
    <w:p w:rsidR="00C13487" w:rsidRPr="006B6BF7" w:rsidRDefault="00C13487" w:rsidP="004F612F">
      <w:pPr>
        <w:widowControl w:val="0"/>
        <w:ind w:firstLine="567"/>
        <w:jc w:val="both"/>
        <w:rPr>
          <w:color w:val="000000" w:themeColor="text1"/>
          <w:sz w:val="26"/>
          <w:szCs w:val="26"/>
          <w:lang w:val="fr-FR"/>
        </w:rPr>
      </w:pPr>
      <w:r w:rsidRPr="006B6BF7">
        <w:rPr>
          <w:color w:val="000000" w:themeColor="text1"/>
          <w:sz w:val="26"/>
          <w:szCs w:val="26"/>
          <w:lang w:val="fr-FR"/>
        </w:rPr>
        <w:tab/>
        <w:t xml:space="preserve"> Hiện nay, tôi đang hưởng trợ cấp thất nghiệp theo Quyết định số................... ngày ......../......./........ của Giám đốc Sở Lao động-Thương binh và Xã hội tỉnh/thành phố........................................................................</w:t>
      </w:r>
    </w:p>
    <w:p w:rsidR="00C13487" w:rsidRPr="006B6BF7" w:rsidRDefault="00C13487" w:rsidP="004F612F">
      <w:pPr>
        <w:widowControl w:val="0"/>
        <w:ind w:firstLine="567"/>
        <w:jc w:val="both"/>
        <w:rPr>
          <w:color w:val="000000" w:themeColor="text1"/>
          <w:sz w:val="26"/>
          <w:szCs w:val="26"/>
          <w:lang w:val="fr-FR"/>
        </w:rPr>
      </w:pPr>
      <w:r w:rsidRPr="006B6BF7">
        <w:rPr>
          <w:color w:val="000000" w:themeColor="text1"/>
          <w:sz w:val="26"/>
          <w:szCs w:val="26"/>
          <w:lang w:val="fr-FR"/>
        </w:rPr>
        <w:tab/>
        <w:t xml:space="preserve"> Tổng số tháng tôi đã hưởng trợ cấp thất nghiệp: ........... tháng</w:t>
      </w:r>
    </w:p>
    <w:p w:rsidR="00C13487" w:rsidRPr="006B6BF7" w:rsidRDefault="00C13487" w:rsidP="004F612F">
      <w:pPr>
        <w:widowControl w:val="0"/>
        <w:ind w:firstLine="567"/>
        <w:jc w:val="both"/>
        <w:rPr>
          <w:color w:val="000000" w:themeColor="text1"/>
          <w:sz w:val="26"/>
          <w:szCs w:val="26"/>
          <w:lang w:val="fr-FR"/>
        </w:rPr>
      </w:pPr>
      <w:r w:rsidRPr="006B6BF7">
        <w:rPr>
          <w:color w:val="000000" w:themeColor="text1"/>
          <w:sz w:val="26"/>
          <w:szCs w:val="26"/>
          <w:lang w:val="fr-FR"/>
        </w:rPr>
        <w:tab/>
        <w:t xml:space="preserve"> Nhưng vì lý do (1)............................................................................................  ………………………………………………………………………………… nên tôi gửi thông báo này (</w:t>
      </w:r>
      <w:r w:rsidRPr="006B6BF7">
        <w:rPr>
          <w:i/>
          <w:color w:val="000000" w:themeColor="text1"/>
          <w:sz w:val="26"/>
          <w:szCs w:val="26"/>
          <w:lang w:val="fr-FR"/>
        </w:rPr>
        <w:t>kèm theo bản sao giấy tờ có liên quan</w:t>
      </w:r>
      <w:r w:rsidRPr="006B6BF7">
        <w:rPr>
          <w:color w:val="000000" w:themeColor="text1"/>
          <w:sz w:val="26"/>
          <w:szCs w:val="26"/>
          <w:lang w:val="fr-FR"/>
        </w:rPr>
        <w:t>).</w:t>
      </w:r>
    </w:p>
    <w:p w:rsidR="00C13487" w:rsidRPr="006B6BF7" w:rsidRDefault="00C13487" w:rsidP="004F612F">
      <w:pPr>
        <w:widowControl w:val="0"/>
        <w:ind w:firstLine="567"/>
        <w:jc w:val="both"/>
        <w:rPr>
          <w:color w:val="000000" w:themeColor="text1"/>
          <w:sz w:val="26"/>
          <w:szCs w:val="26"/>
          <w:lang w:val="fr-FR"/>
        </w:rPr>
      </w:pPr>
      <w:r w:rsidRPr="006B6BF7">
        <w:rPr>
          <w:color w:val="000000" w:themeColor="text1"/>
          <w:sz w:val="26"/>
          <w:szCs w:val="26"/>
          <w:lang w:val="fr-FR"/>
        </w:rPr>
        <w:t xml:space="preserve"> Đề nghị quý Trung tâm xem xét, thực hiện các thủ tục về chấm dứt hưởng trợ cấp thất nghiệp để bảo lưu thời gian đóng bảo hiểm thất nghiệp tương ứng với số tháng hưởng trợ cấp thất nghiệp mà tôi chưa nhận tiền tại tổ chức bảo hiểm xã hội./.</w:t>
      </w:r>
    </w:p>
    <w:tbl>
      <w:tblPr>
        <w:tblW w:w="9807" w:type="dxa"/>
        <w:tblLook w:val="01E0"/>
      </w:tblPr>
      <w:tblGrid>
        <w:gridCol w:w="4320"/>
        <w:gridCol w:w="4473"/>
        <w:gridCol w:w="1014"/>
      </w:tblGrid>
      <w:tr w:rsidR="00C13487" w:rsidRPr="006B6BF7" w:rsidTr="007577ED">
        <w:trPr>
          <w:trHeight w:val="256"/>
        </w:trPr>
        <w:tc>
          <w:tcPr>
            <w:tcW w:w="9807" w:type="dxa"/>
            <w:gridSpan w:val="3"/>
          </w:tcPr>
          <w:p w:rsidR="00C13487" w:rsidRPr="006B6BF7" w:rsidRDefault="00C13487" w:rsidP="004F612F">
            <w:pPr>
              <w:widowControl w:val="0"/>
              <w:jc w:val="center"/>
              <w:rPr>
                <w:i/>
                <w:color w:val="000000" w:themeColor="text1"/>
                <w:sz w:val="26"/>
                <w:szCs w:val="26"/>
                <w:lang w:val="fr-FR"/>
              </w:rPr>
            </w:pPr>
            <w:r w:rsidRPr="006B6BF7">
              <w:rPr>
                <w:i/>
                <w:color w:val="000000" w:themeColor="text1"/>
                <w:sz w:val="26"/>
                <w:szCs w:val="26"/>
                <w:lang w:val="fr-FR"/>
              </w:rPr>
              <w:t xml:space="preserve">                                                                 </w:t>
            </w:r>
          </w:p>
          <w:p w:rsidR="00C13487" w:rsidRPr="006B6BF7" w:rsidRDefault="00C13487" w:rsidP="004F612F">
            <w:pPr>
              <w:widowControl w:val="0"/>
              <w:jc w:val="center"/>
              <w:rPr>
                <w:i/>
                <w:color w:val="000000" w:themeColor="text1"/>
                <w:sz w:val="26"/>
                <w:szCs w:val="26"/>
              </w:rPr>
            </w:pPr>
            <w:r w:rsidRPr="006B6BF7">
              <w:rPr>
                <w:i/>
                <w:color w:val="000000" w:themeColor="text1"/>
                <w:sz w:val="26"/>
                <w:szCs w:val="26"/>
                <w:lang w:val="fr-FR"/>
              </w:rPr>
              <w:t xml:space="preserve">                                                        </w:t>
            </w:r>
            <w:r w:rsidRPr="006B6BF7">
              <w:rPr>
                <w:i/>
                <w:color w:val="000000" w:themeColor="text1"/>
                <w:sz w:val="26"/>
                <w:szCs w:val="26"/>
              </w:rPr>
              <w:t>……, ngày … tháng … năm ……</w:t>
            </w:r>
          </w:p>
        </w:tc>
      </w:tr>
      <w:tr w:rsidR="00C13487" w:rsidRPr="006B6BF7" w:rsidTr="007577ED">
        <w:trPr>
          <w:gridAfter w:val="1"/>
          <w:wAfter w:w="186" w:type="dxa"/>
          <w:trHeight w:val="901"/>
        </w:trPr>
        <w:tc>
          <w:tcPr>
            <w:tcW w:w="4320" w:type="dxa"/>
          </w:tcPr>
          <w:p w:rsidR="00C13487" w:rsidRPr="006B6BF7" w:rsidRDefault="00C13487" w:rsidP="004F612F">
            <w:pPr>
              <w:widowControl w:val="0"/>
              <w:rPr>
                <w:b/>
                <w:bCs/>
                <w:i/>
                <w:color w:val="000000" w:themeColor="text1"/>
                <w:sz w:val="26"/>
                <w:szCs w:val="26"/>
              </w:rPr>
            </w:pPr>
          </w:p>
          <w:p w:rsidR="00C13487" w:rsidRPr="006B6BF7" w:rsidRDefault="00C13487" w:rsidP="004F612F">
            <w:pPr>
              <w:widowControl w:val="0"/>
              <w:rPr>
                <w:bCs/>
                <w:color w:val="000000" w:themeColor="text1"/>
                <w:sz w:val="26"/>
                <w:szCs w:val="26"/>
              </w:rPr>
            </w:pPr>
          </w:p>
          <w:p w:rsidR="00C13487" w:rsidRPr="006B6BF7" w:rsidRDefault="00C13487" w:rsidP="004F612F">
            <w:pPr>
              <w:widowControl w:val="0"/>
              <w:rPr>
                <w:bCs/>
                <w:color w:val="000000" w:themeColor="text1"/>
                <w:sz w:val="26"/>
                <w:szCs w:val="26"/>
              </w:rPr>
            </w:pPr>
          </w:p>
        </w:tc>
        <w:tc>
          <w:tcPr>
            <w:tcW w:w="4473" w:type="dxa"/>
          </w:tcPr>
          <w:p w:rsidR="00C13487" w:rsidRPr="006B6BF7" w:rsidRDefault="00C13487" w:rsidP="004F612F">
            <w:pPr>
              <w:pStyle w:val="Heading4"/>
              <w:keepNext w:val="0"/>
              <w:keepLines w:val="0"/>
              <w:widowControl w:val="0"/>
              <w:spacing w:before="0"/>
              <w:ind w:left="888"/>
              <w:rPr>
                <w:rFonts w:ascii="Times New Roman" w:hAnsi="Times New Roman" w:cs="Times New Roman"/>
                <w:i w:val="0"/>
                <w:color w:val="000000" w:themeColor="text1"/>
                <w:sz w:val="26"/>
                <w:szCs w:val="26"/>
                <w:lang w:val="vi-VN"/>
              </w:rPr>
            </w:pPr>
            <w:r w:rsidRPr="006B6BF7">
              <w:rPr>
                <w:rFonts w:ascii="Times New Roman" w:hAnsi="Times New Roman" w:cs="Times New Roman"/>
                <w:color w:val="000000" w:themeColor="text1"/>
                <w:sz w:val="26"/>
                <w:szCs w:val="26"/>
              </w:rPr>
              <w:t xml:space="preserve">       </w:t>
            </w:r>
            <w:r w:rsidRPr="006B6BF7">
              <w:rPr>
                <w:rFonts w:ascii="Times New Roman" w:hAnsi="Times New Roman" w:cs="Times New Roman"/>
                <w:color w:val="000000" w:themeColor="text1"/>
                <w:sz w:val="26"/>
                <w:szCs w:val="26"/>
                <w:lang w:val="vi-VN"/>
              </w:rPr>
              <w:t xml:space="preserve">     Người thông báo</w:t>
            </w:r>
          </w:p>
          <w:p w:rsidR="00C13487" w:rsidRPr="006B6BF7" w:rsidRDefault="00C13487" w:rsidP="004F612F">
            <w:pPr>
              <w:widowControl w:val="0"/>
              <w:jc w:val="center"/>
              <w:rPr>
                <w:i/>
                <w:iCs/>
                <w:color w:val="000000" w:themeColor="text1"/>
                <w:sz w:val="26"/>
                <w:szCs w:val="26"/>
                <w:lang w:val="vi-VN"/>
              </w:rPr>
            </w:pPr>
            <w:r w:rsidRPr="006B6BF7">
              <w:rPr>
                <w:i/>
                <w:iCs/>
                <w:color w:val="000000" w:themeColor="text1"/>
                <w:sz w:val="26"/>
                <w:szCs w:val="26"/>
                <w:lang w:val="vi-VN"/>
              </w:rPr>
              <w:t xml:space="preserve">              (Ký, ghi rõ họ tên)</w:t>
            </w:r>
          </w:p>
          <w:p w:rsidR="00C13487" w:rsidRPr="006B6BF7" w:rsidRDefault="00C13487" w:rsidP="004F612F">
            <w:pPr>
              <w:pStyle w:val="Heading4"/>
              <w:keepNext w:val="0"/>
              <w:keepLines w:val="0"/>
              <w:widowControl w:val="0"/>
              <w:spacing w:before="0"/>
              <w:rPr>
                <w:rFonts w:ascii="Times New Roman" w:hAnsi="Times New Roman" w:cs="Times New Roman"/>
                <w:color w:val="000000" w:themeColor="text1"/>
                <w:sz w:val="26"/>
                <w:szCs w:val="26"/>
                <w:lang w:val="vi-VN"/>
              </w:rPr>
            </w:pPr>
          </w:p>
        </w:tc>
      </w:tr>
    </w:tbl>
    <w:p w:rsidR="00C13487" w:rsidRPr="006B6BF7" w:rsidRDefault="00C13487" w:rsidP="004F612F">
      <w:pPr>
        <w:widowControl w:val="0"/>
        <w:ind w:firstLine="720"/>
        <w:jc w:val="both"/>
        <w:rPr>
          <w:i/>
          <w:color w:val="000000" w:themeColor="text1"/>
          <w:sz w:val="26"/>
          <w:szCs w:val="26"/>
          <w:lang w:val="vi-VN"/>
        </w:rPr>
      </w:pPr>
      <w:r w:rsidRPr="006B6BF7">
        <w:rPr>
          <w:b/>
          <w:i/>
          <w:color w:val="000000" w:themeColor="text1"/>
          <w:sz w:val="26"/>
          <w:szCs w:val="26"/>
          <w:lang w:val="vi-VN"/>
        </w:rPr>
        <w:t>Ghi chú :</w:t>
      </w:r>
    </w:p>
    <w:p w:rsidR="00C13487" w:rsidRPr="006B6BF7" w:rsidRDefault="00C13487" w:rsidP="004F612F">
      <w:pPr>
        <w:widowControl w:val="0"/>
        <w:ind w:firstLine="720"/>
        <w:jc w:val="both"/>
        <w:rPr>
          <w:i/>
          <w:color w:val="000000" w:themeColor="text1"/>
          <w:sz w:val="26"/>
          <w:szCs w:val="26"/>
          <w:lang w:val="vi-VN"/>
        </w:rPr>
      </w:pPr>
      <w:r w:rsidRPr="006B6BF7">
        <w:rPr>
          <w:i/>
          <w:color w:val="000000" w:themeColor="text1"/>
          <w:sz w:val="26"/>
          <w:szCs w:val="26"/>
          <w:lang w:val="vi-VN"/>
        </w:rPr>
        <w:t>(1)  Có việc làm; thực hiện nghĩa vụ quân sự, nghĩa vụ công an; đi học tập có thời hạn từ đủ 12 tháng trở lên</w:t>
      </w:r>
      <w:r w:rsidRPr="006B6BF7">
        <w:rPr>
          <w:color w:val="000000" w:themeColor="text1"/>
          <w:sz w:val="26"/>
          <w:szCs w:val="26"/>
          <w:lang w:val="vi-VN"/>
        </w:rPr>
        <w:t xml:space="preserve">; </w:t>
      </w:r>
      <w:r w:rsidRPr="006B6BF7">
        <w:rPr>
          <w:i/>
          <w:color w:val="000000" w:themeColor="text1"/>
          <w:sz w:val="26"/>
          <w:szCs w:val="26"/>
          <w:lang w:val="vi-VN"/>
        </w:rPr>
        <w:t>chấp hành quyết định áp dụng biện pháp đưa vào trư</w:t>
      </w:r>
      <w:r w:rsidRPr="006B6BF7">
        <w:rPr>
          <w:i/>
          <w:color w:val="000000" w:themeColor="text1"/>
          <w:sz w:val="26"/>
          <w:szCs w:val="26"/>
          <w:lang w:val="vi-VN"/>
        </w:rPr>
        <w:softHyphen/>
        <w:t>ờng giáo d</w:t>
      </w:r>
      <w:r w:rsidRPr="006B6BF7">
        <w:rPr>
          <w:i/>
          <w:color w:val="000000" w:themeColor="text1"/>
          <w:sz w:val="26"/>
          <w:szCs w:val="26"/>
          <w:lang w:val="vi-VN"/>
        </w:rPr>
        <w:softHyphen/>
        <w:t>ưỡng, cơ sở giáo dục bắt buộc, cơ sở cai nghiện bắt buộc.</w:t>
      </w:r>
    </w:p>
    <w:p w:rsidR="00C13487" w:rsidRPr="006B6BF7" w:rsidRDefault="00C13487" w:rsidP="004F612F">
      <w:pPr>
        <w:widowControl w:val="0"/>
        <w:ind w:firstLine="567"/>
        <w:jc w:val="both"/>
        <w:rPr>
          <w:b/>
          <w:color w:val="000000" w:themeColor="text1"/>
          <w:sz w:val="27"/>
          <w:szCs w:val="27"/>
        </w:rPr>
      </w:pPr>
      <w:r w:rsidRPr="006B6BF7">
        <w:rPr>
          <w:i/>
          <w:color w:val="000000" w:themeColor="text1"/>
          <w:sz w:val="28"/>
          <w:szCs w:val="28"/>
          <w:lang w:val="vi-VN"/>
        </w:rPr>
        <w:br w:type="page"/>
      </w:r>
      <w:r w:rsidR="005C6DD2" w:rsidRPr="006B6BF7">
        <w:rPr>
          <w:b/>
          <w:color w:val="000000" w:themeColor="text1"/>
          <w:sz w:val="27"/>
          <w:szCs w:val="27"/>
        </w:rPr>
        <w:lastRenderedPageBreak/>
        <w:t>49</w:t>
      </w:r>
      <w:r w:rsidRPr="006B6BF7">
        <w:rPr>
          <w:b/>
          <w:color w:val="000000" w:themeColor="text1"/>
          <w:sz w:val="27"/>
          <w:szCs w:val="27"/>
          <w:lang w:val="vi-VN"/>
        </w:rPr>
        <w:t>. Thủ tục “Chuyển nơi hưởng trợ cấp thất nghiệp (chuyển đi)”</w:t>
      </w:r>
    </w:p>
    <w:p w:rsidR="00C13487" w:rsidRPr="006B6BF7" w:rsidRDefault="005C6DD2" w:rsidP="004F612F">
      <w:pPr>
        <w:widowControl w:val="0"/>
        <w:ind w:firstLine="567"/>
        <w:jc w:val="both"/>
        <w:rPr>
          <w:b/>
          <w:color w:val="000000" w:themeColor="text1"/>
          <w:sz w:val="27"/>
          <w:szCs w:val="27"/>
        </w:rPr>
      </w:pPr>
      <w:r w:rsidRPr="006B6BF7">
        <w:rPr>
          <w:b/>
          <w:color w:val="000000" w:themeColor="text1"/>
          <w:sz w:val="27"/>
          <w:szCs w:val="27"/>
        </w:rPr>
        <w:t>49</w:t>
      </w:r>
      <w:r w:rsidR="00C13487" w:rsidRPr="006B6BF7">
        <w:rPr>
          <w:b/>
          <w:color w:val="000000" w:themeColor="text1"/>
          <w:sz w:val="27"/>
          <w:szCs w:val="27"/>
        </w:rPr>
        <w:t>.1. Trình tự và cách thức thực hiện</w:t>
      </w:r>
    </w:p>
    <w:p w:rsidR="00C13487" w:rsidRPr="006B6BF7" w:rsidRDefault="00C13487" w:rsidP="004F612F">
      <w:pPr>
        <w:widowControl w:val="0"/>
        <w:ind w:firstLine="567"/>
        <w:jc w:val="both"/>
        <w:rPr>
          <w:b/>
          <w:color w:val="000000" w:themeColor="text1"/>
          <w:sz w:val="27"/>
          <w:szCs w:val="27"/>
          <w:lang w:val="vi-VN"/>
        </w:rPr>
      </w:pPr>
      <w:r w:rsidRPr="006B6BF7">
        <w:rPr>
          <w:b/>
          <w:color w:val="000000" w:themeColor="text1"/>
          <w:sz w:val="27"/>
          <w:szCs w:val="27"/>
          <w:lang w:val="vi-VN"/>
        </w:rPr>
        <w:t>a) Trình tự thực hiện:</w:t>
      </w:r>
    </w:p>
    <w:p w:rsidR="00C13487" w:rsidRPr="006B6BF7" w:rsidRDefault="00C13487" w:rsidP="004F612F">
      <w:pPr>
        <w:widowControl w:val="0"/>
        <w:ind w:firstLine="709"/>
        <w:jc w:val="both"/>
        <w:rPr>
          <w:iCs/>
          <w:color w:val="000000" w:themeColor="text1"/>
          <w:sz w:val="27"/>
          <w:szCs w:val="27"/>
          <w:lang w:val="vi-VN"/>
        </w:rPr>
      </w:pPr>
      <w:r w:rsidRPr="006B6BF7">
        <w:rPr>
          <w:i/>
          <w:color w:val="000000" w:themeColor="text1"/>
          <w:sz w:val="27"/>
          <w:szCs w:val="27"/>
          <w:lang w:val="vi-VN"/>
        </w:rPr>
        <w:t>- Bước 1:</w:t>
      </w:r>
      <w:r w:rsidRPr="006B6BF7">
        <w:rPr>
          <w:color w:val="000000" w:themeColor="text1"/>
          <w:sz w:val="27"/>
          <w:szCs w:val="27"/>
          <w:lang w:val="vi-VN"/>
        </w:rPr>
        <w:t xml:space="preserve"> </w:t>
      </w:r>
      <w:r w:rsidRPr="006B6BF7">
        <w:rPr>
          <w:iCs/>
          <w:color w:val="000000" w:themeColor="text1"/>
          <w:sz w:val="27"/>
          <w:szCs w:val="27"/>
          <w:lang w:val="vi-VN"/>
        </w:rPr>
        <w:t xml:space="preserve">Người lao động đã hưởng ít nhất 01 tháng trợ cấp thất nghiệp theo quy định mà có nhu cầu chuyển nơi hưởng trợ cấp thất nghiệp </w:t>
      </w:r>
      <w:r w:rsidRPr="006B6BF7">
        <w:rPr>
          <w:color w:val="000000" w:themeColor="text1"/>
          <w:sz w:val="27"/>
          <w:szCs w:val="27"/>
          <w:lang w:val="vi-VN"/>
        </w:rPr>
        <w:t xml:space="preserve">đến tỉnh, thành phố trực thuộc Trung </w:t>
      </w:r>
      <w:r w:rsidRPr="006B6BF7">
        <w:rPr>
          <w:color w:val="000000" w:themeColor="text1"/>
          <w:sz w:val="27"/>
          <w:szCs w:val="27"/>
          <w:lang w:val="vi-VN"/>
        </w:rPr>
        <w:softHyphen/>
        <w:t>ương khác thì</w:t>
      </w:r>
      <w:r w:rsidRPr="006B6BF7">
        <w:rPr>
          <w:iCs/>
          <w:color w:val="000000" w:themeColor="text1"/>
          <w:sz w:val="27"/>
          <w:szCs w:val="27"/>
          <w:lang w:val="vi-VN"/>
        </w:rPr>
        <w:t xml:space="preserve"> làm đề nghị chuyển nơi hưởng trợ cấp thất nghiệp.</w:t>
      </w:r>
    </w:p>
    <w:p w:rsidR="00C13487" w:rsidRPr="006B6BF7" w:rsidRDefault="00C13487" w:rsidP="004F612F">
      <w:pPr>
        <w:widowControl w:val="0"/>
        <w:ind w:firstLine="720"/>
        <w:jc w:val="both"/>
        <w:rPr>
          <w:color w:val="000000" w:themeColor="text1"/>
          <w:sz w:val="27"/>
          <w:szCs w:val="27"/>
          <w:lang w:val="vi-VN"/>
        </w:rPr>
      </w:pPr>
      <w:r w:rsidRPr="006B6BF7">
        <w:rPr>
          <w:i/>
          <w:color w:val="000000" w:themeColor="text1"/>
          <w:sz w:val="27"/>
          <w:szCs w:val="27"/>
          <w:lang w:val="vi-VN"/>
        </w:rPr>
        <w:t>- Bước 2:</w:t>
      </w:r>
      <w:r w:rsidRPr="006B6BF7">
        <w:rPr>
          <w:color w:val="000000" w:themeColor="text1"/>
          <w:sz w:val="27"/>
          <w:szCs w:val="27"/>
          <w:lang w:val="vi-VN"/>
        </w:rPr>
        <w:t xml:space="preserve"> Trong thời hạn 03 ngày làm việc kể từ ngày nhận được đề nghị của người lao động, Trung tâm Dịch vụ việc làm có trách nhiệm cung cấp hồ sơ chuyển nơi hưởng trợ cấp thất nghiệp cho người lao động và gửi giấy giới thiệu chuyển nơi hưởng trợ cấp thất nghiệp cho Trung tâm Dịch vụ việc làm nơi người lao động chuyển đến.</w:t>
      </w:r>
    </w:p>
    <w:p w:rsidR="00C13487" w:rsidRPr="006B6BF7" w:rsidRDefault="00C13487" w:rsidP="004F612F">
      <w:pPr>
        <w:widowControl w:val="0"/>
        <w:ind w:firstLine="720"/>
        <w:jc w:val="both"/>
        <w:rPr>
          <w:color w:val="000000" w:themeColor="text1"/>
          <w:sz w:val="27"/>
          <w:szCs w:val="27"/>
          <w:lang w:val="vi-VN"/>
        </w:rPr>
      </w:pPr>
      <w:r w:rsidRPr="006B6BF7">
        <w:rPr>
          <w:color w:val="000000" w:themeColor="text1"/>
          <w:sz w:val="27"/>
          <w:szCs w:val="27"/>
          <w:lang w:val="vi-VN"/>
        </w:rPr>
        <w:t>Khi nhận được hồ sơ chuyển nơi hưởng trợ cấp thất nghiệp, người lao động trả lại thẻ bảo hiểm y tế cho tổ chức bảo hiểm xã hội nơi đang chi trả trợ cấp thất nghiệp cho người lao động.</w:t>
      </w:r>
    </w:p>
    <w:p w:rsidR="00C13487" w:rsidRPr="006B6BF7" w:rsidRDefault="00C13487" w:rsidP="004F612F">
      <w:pPr>
        <w:widowControl w:val="0"/>
        <w:ind w:firstLine="720"/>
        <w:jc w:val="both"/>
        <w:rPr>
          <w:color w:val="000000" w:themeColor="text1"/>
          <w:sz w:val="27"/>
          <w:szCs w:val="27"/>
          <w:lang w:val="vi-VN"/>
        </w:rPr>
      </w:pPr>
      <w:r w:rsidRPr="006B6BF7">
        <w:rPr>
          <w:i/>
          <w:color w:val="000000" w:themeColor="text1"/>
          <w:sz w:val="27"/>
          <w:szCs w:val="27"/>
          <w:lang w:val="vi-VN"/>
        </w:rPr>
        <w:t>- Bước 3:</w:t>
      </w:r>
      <w:r w:rsidRPr="006B6BF7">
        <w:rPr>
          <w:color w:val="000000" w:themeColor="text1"/>
          <w:sz w:val="27"/>
          <w:szCs w:val="27"/>
          <w:lang w:val="vi-VN"/>
        </w:rPr>
        <w:t xml:space="preserve"> Trong thời hạn 02 ngày làm việc kể từ ngày cung cấp hồ sơ chuyển nơi hưởng trợ cấp thất nghiệp cho người lao động, Trung tâm Dịch vụ việc làm nơi người lao động chuyển đi gửi thông báo về việc chuyển nơi hưởng trợ cấp thất nghiệp cho Bảo hiểm xã hội tỉnh để dừng việc chi trả trợ cấp thất nghiệp.</w:t>
      </w:r>
    </w:p>
    <w:p w:rsidR="00C13487" w:rsidRPr="006B6BF7" w:rsidRDefault="00C13487" w:rsidP="004F612F">
      <w:pPr>
        <w:widowControl w:val="0"/>
        <w:ind w:firstLine="567"/>
        <w:jc w:val="both"/>
        <w:rPr>
          <w:color w:val="000000" w:themeColor="text1"/>
          <w:sz w:val="27"/>
          <w:szCs w:val="27"/>
        </w:rPr>
      </w:pPr>
      <w:r w:rsidRPr="006B6BF7">
        <w:rPr>
          <w:b/>
          <w:color w:val="000000" w:themeColor="text1"/>
          <w:sz w:val="27"/>
          <w:szCs w:val="27"/>
          <w:lang w:val="vi-VN"/>
        </w:rPr>
        <w:t>b) Cách thức thực hiện:</w:t>
      </w:r>
      <w:r w:rsidRPr="006B6BF7">
        <w:rPr>
          <w:color w:val="000000" w:themeColor="text1"/>
          <w:sz w:val="27"/>
          <w:szCs w:val="27"/>
          <w:lang w:val="vi-VN"/>
        </w:rPr>
        <w:t xml:space="preserve"> Người lao động trực tiếp đến Trung tâm Dịch vụ việc làm </w:t>
      </w:r>
      <w:r w:rsidRPr="006B6BF7">
        <w:rPr>
          <w:color w:val="000000" w:themeColor="text1"/>
          <w:sz w:val="27"/>
          <w:szCs w:val="27"/>
        </w:rPr>
        <w:t xml:space="preserve">thuộc Sở Lao động – Thương binh và Xã hội các ngày làm việc trong tuần (trừ ngày Lễ và Tết) </w:t>
      </w:r>
      <w:r w:rsidRPr="006B6BF7">
        <w:rPr>
          <w:color w:val="000000" w:themeColor="text1"/>
          <w:sz w:val="27"/>
          <w:szCs w:val="27"/>
          <w:lang w:val="vi-VN"/>
        </w:rPr>
        <w:t>để đề nghị chuyển nơi hưởng trợ cấp thất nghiệp.</w:t>
      </w:r>
    </w:p>
    <w:p w:rsidR="00C13487" w:rsidRPr="006B6BF7" w:rsidRDefault="005C6DD2" w:rsidP="004F612F">
      <w:pPr>
        <w:widowControl w:val="0"/>
        <w:ind w:firstLine="567"/>
        <w:jc w:val="both"/>
        <w:rPr>
          <w:b/>
          <w:i/>
          <w:color w:val="000000" w:themeColor="text1"/>
          <w:sz w:val="27"/>
          <w:szCs w:val="27"/>
          <w:lang w:val="vi-VN"/>
        </w:rPr>
      </w:pPr>
      <w:r w:rsidRPr="006B6BF7">
        <w:rPr>
          <w:b/>
          <w:color w:val="000000" w:themeColor="text1"/>
          <w:sz w:val="27"/>
          <w:szCs w:val="27"/>
        </w:rPr>
        <w:t>49</w:t>
      </w:r>
      <w:r w:rsidR="00C13487" w:rsidRPr="006B6BF7">
        <w:rPr>
          <w:b/>
          <w:color w:val="000000" w:themeColor="text1"/>
          <w:sz w:val="27"/>
          <w:szCs w:val="27"/>
        </w:rPr>
        <w:t>.2. Thành phần và số lượng hồ sơ</w:t>
      </w:r>
      <w:r w:rsidRPr="006B6BF7">
        <w:rPr>
          <w:b/>
          <w:color w:val="000000" w:themeColor="text1"/>
          <w:sz w:val="27"/>
          <w:szCs w:val="27"/>
        </w:rPr>
        <w:t>:</w:t>
      </w:r>
      <w:r w:rsidR="00C13487" w:rsidRPr="006B6BF7">
        <w:rPr>
          <w:color w:val="000000" w:themeColor="text1"/>
          <w:sz w:val="27"/>
          <w:szCs w:val="27"/>
        </w:rPr>
        <w:t xml:space="preserve"> Đơn đ</w:t>
      </w:r>
      <w:r w:rsidR="00C13487" w:rsidRPr="006B6BF7">
        <w:rPr>
          <w:color w:val="000000" w:themeColor="text1"/>
          <w:sz w:val="27"/>
          <w:szCs w:val="27"/>
          <w:lang w:val="vi-VN"/>
        </w:rPr>
        <w:t>ề nghị chuyển nơi hưởng trợ cấp thất nghiệp.</w:t>
      </w:r>
    </w:p>
    <w:p w:rsidR="00C13487" w:rsidRPr="006B6BF7" w:rsidRDefault="00C13487" w:rsidP="004F612F">
      <w:pPr>
        <w:widowControl w:val="0"/>
        <w:ind w:firstLine="567"/>
        <w:jc w:val="both"/>
        <w:rPr>
          <w:color w:val="000000" w:themeColor="text1"/>
          <w:sz w:val="27"/>
          <w:szCs w:val="27"/>
          <w:lang w:val="vi-VN"/>
        </w:rPr>
      </w:pPr>
      <w:r w:rsidRPr="006B6BF7">
        <w:rPr>
          <w:b/>
          <w:color w:val="000000" w:themeColor="text1"/>
          <w:sz w:val="27"/>
          <w:szCs w:val="27"/>
          <w:lang w:val="vi-VN"/>
        </w:rPr>
        <w:t xml:space="preserve">Số lượng hồ sơ: </w:t>
      </w:r>
      <w:r w:rsidRPr="006B6BF7">
        <w:rPr>
          <w:color w:val="000000" w:themeColor="text1"/>
          <w:sz w:val="27"/>
          <w:szCs w:val="27"/>
          <w:lang w:val="vi-VN"/>
        </w:rPr>
        <w:t>01 bộ.</w:t>
      </w:r>
    </w:p>
    <w:p w:rsidR="00C13487" w:rsidRPr="006B6BF7" w:rsidRDefault="005C6DD2" w:rsidP="004F612F">
      <w:pPr>
        <w:widowControl w:val="0"/>
        <w:ind w:firstLine="567"/>
        <w:jc w:val="both"/>
        <w:rPr>
          <w:color w:val="000000" w:themeColor="text1"/>
          <w:sz w:val="27"/>
          <w:szCs w:val="27"/>
          <w:lang w:val="vi-VN"/>
        </w:rPr>
      </w:pPr>
      <w:r w:rsidRPr="006B6BF7">
        <w:rPr>
          <w:b/>
          <w:color w:val="000000" w:themeColor="text1"/>
          <w:sz w:val="27"/>
          <w:szCs w:val="27"/>
        </w:rPr>
        <w:t>49</w:t>
      </w:r>
      <w:r w:rsidR="00C13487" w:rsidRPr="006B6BF7">
        <w:rPr>
          <w:b/>
          <w:color w:val="000000" w:themeColor="text1"/>
          <w:sz w:val="27"/>
          <w:szCs w:val="27"/>
        </w:rPr>
        <w:t xml:space="preserve">.3. </w:t>
      </w:r>
      <w:r w:rsidR="00C13487" w:rsidRPr="006B6BF7">
        <w:rPr>
          <w:b/>
          <w:color w:val="000000" w:themeColor="text1"/>
          <w:sz w:val="27"/>
          <w:szCs w:val="27"/>
          <w:lang w:val="vi-VN"/>
        </w:rPr>
        <w:t>Thời hạn giải quyết:</w:t>
      </w:r>
      <w:r w:rsidR="00C13487" w:rsidRPr="006B6BF7">
        <w:rPr>
          <w:color w:val="000000" w:themeColor="text1"/>
          <w:sz w:val="27"/>
          <w:szCs w:val="27"/>
          <w:lang w:val="vi-VN"/>
        </w:rPr>
        <w:t xml:space="preserve"> 03 ngày kể từ ngày nhận được đề nghị chuyển nơi hưởng trợ cấp thất nghiệp của người lao động.</w:t>
      </w:r>
    </w:p>
    <w:p w:rsidR="00C13487" w:rsidRPr="006B6BF7" w:rsidRDefault="005C6DD2" w:rsidP="004F612F">
      <w:pPr>
        <w:widowControl w:val="0"/>
        <w:ind w:firstLine="567"/>
        <w:jc w:val="both"/>
        <w:rPr>
          <w:color w:val="000000" w:themeColor="text1"/>
          <w:sz w:val="27"/>
          <w:szCs w:val="27"/>
          <w:lang w:val="vi-VN"/>
        </w:rPr>
      </w:pPr>
      <w:r w:rsidRPr="006B6BF7">
        <w:rPr>
          <w:b/>
          <w:color w:val="000000" w:themeColor="text1"/>
          <w:sz w:val="27"/>
          <w:szCs w:val="27"/>
        </w:rPr>
        <w:t>49</w:t>
      </w:r>
      <w:r w:rsidR="00C13487" w:rsidRPr="006B6BF7">
        <w:rPr>
          <w:b/>
          <w:color w:val="000000" w:themeColor="text1"/>
          <w:sz w:val="27"/>
          <w:szCs w:val="27"/>
        </w:rPr>
        <w:t>.4.</w:t>
      </w:r>
      <w:r w:rsidR="00C13487" w:rsidRPr="006B6BF7">
        <w:rPr>
          <w:b/>
          <w:color w:val="000000" w:themeColor="text1"/>
          <w:sz w:val="27"/>
          <w:szCs w:val="27"/>
          <w:lang w:val="vi-VN"/>
        </w:rPr>
        <w:t xml:space="preserve"> Đối tượng thực hiện:</w:t>
      </w:r>
      <w:r w:rsidR="00C13487" w:rsidRPr="006B6BF7">
        <w:rPr>
          <w:color w:val="000000" w:themeColor="text1"/>
          <w:sz w:val="27"/>
          <w:szCs w:val="27"/>
          <w:lang w:val="vi-VN"/>
        </w:rPr>
        <w:t xml:space="preserve"> Người lao động đang hưởng trợ cấp thất nghiệp </w:t>
      </w:r>
      <w:r w:rsidR="00C13487" w:rsidRPr="006B6BF7">
        <w:rPr>
          <w:color w:val="000000" w:themeColor="text1"/>
          <w:sz w:val="27"/>
          <w:szCs w:val="27"/>
        </w:rPr>
        <w:t xml:space="preserve">muốn </w:t>
      </w:r>
      <w:r w:rsidR="00C13487" w:rsidRPr="006B6BF7">
        <w:rPr>
          <w:color w:val="000000" w:themeColor="text1"/>
          <w:sz w:val="27"/>
          <w:szCs w:val="27"/>
          <w:lang w:val="vi-VN"/>
        </w:rPr>
        <w:t>chuyển nơi hưởng trợ cấp thất nghiệp đến tỉnh, thành phố trực thuộc trung ương khác.</w:t>
      </w:r>
    </w:p>
    <w:p w:rsidR="00C13487" w:rsidRPr="006B6BF7" w:rsidRDefault="005C6DD2" w:rsidP="004F612F">
      <w:pPr>
        <w:widowControl w:val="0"/>
        <w:ind w:firstLine="567"/>
        <w:jc w:val="both"/>
        <w:rPr>
          <w:color w:val="000000" w:themeColor="text1"/>
          <w:sz w:val="27"/>
          <w:szCs w:val="27"/>
          <w:lang w:val="fr-FR"/>
        </w:rPr>
      </w:pPr>
      <w:r w:rsidRPr="006B6BF7">
        <w:rPr>
          <w:b/>
          <w:color w:val="000000" w:themeColor="text1"/>
          <w:sz w:val="27"/>
          <w:szCs w:val="27"/>
        </w:rPr>
        <w:t>49</w:t>
      </w:r>
      <w:r w:rsidR="00C13487" w:rsidRPr="006B6BF7">
        <w:rPr>
          <w:b/>
          <w:color w:val="000000" w:themeColor="text1"/>
          <w:sz w:val="27"/>
          <w:szCs w:val="27"/>
        </w:rPr>
        <w:t>.5.</w:t>
      </w:r>
      <w:r w:rsidR="00C13487" w:rsidRPr="006B6BF7">
        <w:rPr>
          <w:b/>
          <w:color w:val="000000" w:themeColor="text1"/>
          <w:sz w:val="27"/>
          <w:szCs w:val="27"/>
          <w:lang w:val="vi-VN"/>
        </w:rPr>
        <w:t xml:space="preserve"> Cơ quan thực hiện:</w:t>
      </w:r>
      <w:r w:rsidR="00C13487" w:rsidRPr="006B6BF7">
        <w:rPr>
          <w:color w:val="000000" w:themeColor="text1"/>
          <w:sz w:val="27"/>
          <w:szCs w:val="27"/>
          <w:lang w:val="vi-VN"/>
        </w:rPr>
        <w:t xml:space="preserve"> </w:t>
      </w:r>
      <w:r w:rsidR="00C13487" w:rsidRPr="006B6BF7">
        <w:rPr>
          <w:color w:val="000000" w:themeColor="text1"/>
          <w:sz w:val="27"/>
          <w:szCs w:val="27"/>
        </w:rPr>
        <w:t xml:space="preserve">Trung tâm Dịch vụ việc làm thuộc </w:t>
      </w:r>
      <w:r w:rsidR="00C13487" w:rsidRPr="006B6BF7">
        <w:rPr>
          <w:color w:val="000000" w:themeColor="text1"/>
          <w:sz w:val="27"/>
          <w:szCs w:val="27"/>
          <w:lang w:val="fr-FR"/>
        </w:rPr>
        <w:t>Sở LĐ-TBXH</w:t>
      </w:r>
    </w:p>
    <w:p w:rsidR="00C13487" w:rsidRPr="006B6BF7" w:rsidRDefault="005C6DD2" w:rsidP="004F612F">
      <w:pPr>
        <w:widowControl w:val="0"/>
        <w:ind w:firstLine="567"/>
        <w:jc w:val="both"/>
        <w:rPr>
          <w:b/>
          <w:color w:val="000000" w:themeColor="text1"/>
          <w:sz w:val="27"/>
          <w:szCs w:val="27"/>
          <w:lang w:val="vi-VN"/>
        </w:rPr>
      </w:pPr>
      <w:r w:rsidRPr="006B6BF7">
        <w:rPr>
          <w:b/>
          <w:color w:val="000000" w:themeColor="text1"/>
          <w:sz w:val="27"/>
          <w:szCs w:val="27"/>
        </w:rPr>
        <w:t>49</w:t>
      </w:r>
      <w:r w:rsidR="00C13487" w:rsidRPr="006B6BF7">
        <w:rPr>
          <w:b/>
          <w:color w:val="000000" w:themeColor="text1"/>
          <w:sz w:val="27"/>
          <w:szCs w:val="27"/>
        </w:rPr>
        <w:t xml:space="preserve">.6. </w:t>
      </w:r>
      <w:r w:rsidR="00C13487" w:rsidRPr="006B6BF7">
        <w:rPr>
          <w:b/>
          <w:color w:val="000000" w:themeColor="text1"/>
          <w:sz w:val="27"/>
          <w:szCs w:val="27"/>
          <w:lang w:val="vi-VN"/>
        </w:rPr>
        <w:t xml:space="preserve">Kết quả thực hiện: </w:t>
      </w:r>
      <w:r w:rsidR="00C13487" w:rsidRPr="006B6BF7">
        <w:rPr>
          <w:color w:val="000000" w:themeColor="text1"/>
          <w:sz w:val="27"/>
          <w:szCs w:val="27"/>
          <w:lang w:val="vi-VN"/>
        </w:rPr>
        <w:t>Giấy giới thiệu chuyển nơi hưởng trợ cấp thất nghiệp và văn bản thông báo Bảo hiểm xã hội tỉnh nơi người lao động chuyển đi dừng việc chi trả trợ cấp thất nghiệp.</w:t>
      </w:r>
    </w:p>
    <w:p w:rsidR="00C13487" w:rsidRPr="006B6BF7" w:rsidRDefault="005C6DD2" w:rsidP="004F612F">
      <w:pPr>
        <w:widowControl w:val="0"/>
        <w:ind w:firstLine="567"/>
        <w:jc w:val="both"/>
        <w:rPr>
          <w:color w:val="000000" w:themeColor="text1"/>
          <w:sz w:val="27"/>
          <w:szCs w:val="27"/>
          <w:lang w:val="vi-VN"/>
        </w:rPr>
      </w:pPr>
      <w:r w:rsidRPr="006B6BF7">
        <w:rPr>
          <w:b/>
          <w:color w:val="000000" w:themeColor="text1"/>
          <w:sz w:val="27"/>
          <w:szCs w:val="27"/>
        </w:rPr>
        <w:t>49</w:t>
      </w:r>
      <w:r w:rsidR="00C13487" w:rsidRPr="006B6BF7">
        <w:rPr>
          <w:b/>
          <w:color w:val="000000" w:themeColor="text1"/>
          <w:sz w:val="27"/>
          <w:szCs w:val="27"/>
        </w:rPr>
        <w:t>.7.</w:t>
      </w:r>
      <w:r w:rsidR="00C13487" w:rsidRPr="006B6BF7">
        <w:rPr>
          <w:b/>
          <w:color w:val="000000" w:themeColor="text1"/>
          <w:sz w:val="27"/>
          <w:szCs w:val="27"/>
          <w:lang w:val="vi-VN"/>
        </w:rPr>
        <w:t xml:space="preserve"> Lệ phí: Không</w:t>
      </w:r>
      <w:r w:rsidR="00C13487" w:rsidRPr="006B6BF7">
        <w:rPr>
          <w:color w:val="000000" w:themeColor="text1"/>
          <w:sz w:val="27"/>
          <w:szCs w:val="27"/>
          <w:lang w:val="vi-VN"/>
        </w:rPr>
        <w:t>.</w:t>
      </w:r>
    </w:p>
    <w:p w:rsidR="00C13487" w:rsidRPr="006B6BF7" w:rsidRDefault="005C6DD2" w:rsidP="004F612F">
      <w:pPr>
        <w:widowControl w:val="0"/>
        <w:ind w:firstLine="567"/>
        <w:jc w:val="both"/>
        <w:rPr>
          <w:color w:val="000000" w:themeColor="text1"/>
          <w:sz w:val="27"/>
          <w:szCs w:val="27"/>
          <w:lang w:val="vi-VN"/>
        </w:rPr>
      </w:pPr>
      <w:r w:rsidRPr="006B6BF7">
        <w:rPr>
          <w:b/>
          <w:color w:val="000000" w:themeColor="text1"/>
          <w:sz w:val="27"/>
          <w:szCs w:val="27"/>
        </w:rPr>
        <w:t>49</w:t>
      </w:r>
      <w:r w:rsidR="00C13487" w:rsidRPr="006B6BF7">
        <w:rPr>
          <w:b/>
          <w:color w:val="000000" w:themeColor="text1"/>
          <w:sz w:val="27"/>
          <w:szCs w:val="27"/>
        </w:rPr>
        <w:t>.8.</w:t>
      </w:r>
      <w:r w:rsidR="00C13487" w:rsidRPr="006B6BF7">
        <w:rPr>
          <w:b/>
          <w:color w:val="000000" w:themeColor="text1"/>
          <w:sz w:val="27"/>
          <w:szCs w:val="27"/>
          <w:lang w:val="vi-VN"/>
        </w:rPr>
        <w:t xml:space="preserve"> Tên mẫu đơn, mẫu tờ khai</w:t>
      </w:r>
      <w:r w:rsidR="00C13487" w:rsidRPr="006B6BF7">
        <w:rPr>
          <w:b/>
          <w:i/>
          <w:color w:val="000000" w:themeColor="text1"/>
          <w:sz w:val="27"/>
          <w:szCs w:val="27"/>
          <w:lang w:val="vi-VN"/>
        </w:rPr>
        <w:t>:</w:t>
      </w:r>
      <w:r w:rsidR="00C13487" w:rsidRPr="006B6BF7">
        <w:rPr>
          <w:i/>
          <w:color w:val="000000" w:themeColor="text1"/>
          <w:sz w:val="27"/>
          <w:szCs w:val="27"/>
          <w:lang w:val="vi-VN"/>
        </w:rPr>
        <w:t xml:space="preserve"> </w:t>
      </w:r>
      <w:r w:rsidR="00C13487" w:rsidRPr="006B6BF7">
        <w:rPr>
          <w:color w:val="000000" w:themeColor="text1"/>
          <w:sz w:val="27"/>
          <w:szCs w:val="27"/>
          <w:lang w:val="vi-VN"/>
        </w:rPr>
        <w:t xml:space="preserve">Đề nghị chuyển nơi hưởng trợ cấp thất nghiệp </w:t>
      </w:r>
      <w:r w:rsidR="00C13487" w:rsidRPr="006B6BF7">
        <w:rPr>
          <w:i/>
          <w:color w:val="000000" w:themeColor="text1"/>
          <w:sz w:val="27"/>
          <w:szCs w:val="27"/>
          <w:lang w:val="vi-VN"/>
        </w:rPr>
        <w:t>(mẫu số 10 ban hành kèm theo Thông tư số 28/2015/TT-BLĐTBXH).</w:t>
      </w:r>
    </w:p>
    <w:p w:rsidR="00C13487" w:rsidRPr="006B6BF7" w:rsidRDefault="005C6DD2" w:rsidP="004F612F">
      <w:pPr>
        <w:widowControl w:val="0"/>
        <w:ind w:firstLine="567"/>
        <w:jc w:val="both"/>
        <w:rPr>
          <w:color w:val="000000" w:themeColor="text1"/>
          <w:sz w:val="27"/>
          <w:szCs w:val="27"/>
        </w:rPr>
      </w:pPr>
      <w:r w:rsidRPr="006B6BF7">
        <w:rPr>
          <w:b/>
          <w:color w:val="000000" w:themeColor="text1"/>
          <w:sz w:val="27"/>
          <w:szCs w:val="27"/>
        </w:rPr>
        <w:t>49</w:t>
      </w:r>
      <w:r w:rsidR="00C13487" w:rsidRPr="006B6BF7">
        <w:rPr>
          <w:b/>
          <w:color w:val="000000" w:themeColor="text1"/>
          <w:sz w:val="27"/>
          <w:szCs w:val="27"/>
        </w:rPr>
        <w:t>.9.</w:t>
      </w:r>
      <w:r w:rsidR="00C13487" w:rsidRPr="006B6BF7">
        <w:rPr>
          <w:b/>
          <w:color w:val="000000" w:themeColor="text1"/>
          <w:sz w:val="27"/>
          <w:szCs w:val="27"/>
          <w:lang w:val="vi-VN"/>
        </w:rPr>
        <w:t xml:space="preserve"> Yêu cầu, điều kiện thực hiện: </w:t>
      </w:r>
      <w:r w:rsidR="00C13487" w:rsidRPr="006B6BF7">
        <w:rPr>
          <w:color w:val="000000" w:themeColor="text1"/>
          <w:sz w:val="27"/>
          <w:szCs w:val="27"/>
        </w:rPr>
        <w:t>Không quy định</w:t>
      </w:r>
    </w:p>
    <w:p w:rsidR="00C13487" w:rsidRPr="006B6BF7" w:rsidRDefault="005C6DD2" w:rsidP="004F612F">
      <w:pPr>
        <w:widowControl w:val="0"/>
        <w:ind w:firstLine="567"/>
        <w:jc w:val="both"/>
        <w:rPr>
          <w:color w:val="000000" w:themeColor="text1"/>
          <w:sz w:val="27"/>
          <w:szCs w:val="27"/>
          <w:lang w:val="vi-VN"/>
        </w:rPr>
      </w:pPr>
      <w:r w:rsidRPr="006B6BF7">
        <w:rPr>
          <w:b/>
          <w:color w:val="000000" w:themeColor="text1"/>
          <w:sz w:val="27"/>
          <w:szCs w:val="27"/>
        </w:rPr>
        <w:t>49</w:t>
      </w:r>
      <w:r w:rsidR="00C13487" w:rsidRPr="006B6BF7">
        <w:rPr>
          <w:b/>
          <w:color w:val="000000" w:themeColor="text1"/>
          <w:sz w:val="27"/>
          <w:szCs w:val="27"/>
        </w:rPr>
        <w:t>.10.</w:t>
      </w:r>
      <w:r w:rsidR="00C13487" w:rsidRPr="006B6BF7">
        <w:rPr>
          <w:b/>
          <w:color w:val="000000" w:themeColor="text1"/>
          <w:sz w:val="27"/>
          <w:szCs w:val="27"/>
          <w:lang w:val="vi-VN"/>
        </w:rPr>
        <w:t xml:space="preserve"> Căn cứ pháp lý:</w:t>
      </w:r>
      <w:r w:rsidR="00C13487" w:rsidRPr="006B6BF7">
        <w:rPr>
          <w:color w:val="000000" w:themeColor="text1"/>
          <w:sz w:val="27"/>
          <w:szCs w:val="27"/>
          <w:lang w:val="vi-VN"/>
        </w:rPr>
        <w:t xml:space="preserve"> </w:t>
      </w:r>
    </w:p>
    <w:p w:rsidR="00C13487" w:rsidRPr="006B6BF7" w:rsidRDefault="00C13487" w:rsidP="004F612F">
      <w:pPr>
        <w:widowControl w:val="0"/>
        <w:ind w:firstLine="567"/>
        <w:jc w:val="both"/>
        <w:rPr>
          <w:color w:val="000000" w:themeColor="text1"/>
          <w:sz w:val="27"/>
          <w:szCs w:val="27"/>
          <w:lang w:val="vi-VN"/>
        </w:rPr>
      </w:pPr>
      <w:r w:rsidRPr="006B6BF7">
        <w:rPr>
          <w:color w:val="000000" w:themeColor="text1"/>
          <w:sz w:val="27"/>
          <w:szCs w:val="27"/>
          <w:lang w:val="vi-VN"/>
        </w:rPr>
        <w:t>- Luật việc làm ngày 16 tháng 11 năm 2013;</w:t>
      </w:r>
    </w:p>
    <w:p w:rsidR="00C13487" w:rsidRPr="006B6BF7" w:rsidRDefault="00C13487" w:rsidP="004F612F">
      <w:pPr>
        <w:widowControl w:val="0"/>
        <w:ind w:firstLine="567"/>
        <w:jc w:val="both"/>
        <w:rPr>
          <w:i/>
          <w:color w:val="000000" w:themeColor="text1"/>
          <w:sz w:val="27"/>
          <w:szCs w:val="27"/>
          <w:lang w:val="vi-VN"/>
        </w:rPr>
      </w:pPr>
      <w:r w:rsidRPr="006B6BF7">
        <w:rPr>
          <w:color w:val="000000" w:themeColor="text1"/>
          <w:sz w:val="27"/>
          <w:szCs w:val="27"/>
          <w:lang w:val="vi-VN"/>
        </w:rPr>
        <w:t>- Nghị định số 28/2015/NĐ-CP ngày 12/3/2015 của Chính Phủ quy định chi tiết thi hành một số điều của Luật việc làm về bảo hiểm thất nghiệp;</w:t>
      </w:r>
    </w:p>
    <w:p w:rsidR="00C13487" w:rsidRPr="006B6BF7" w:rsidRDefault="00C13487" w:rsidP="004F612F">
      <w:pPr>
        <w:widowControl w:val="0"/>
        <w:ind w:firstLine="567"/>
        <w:jc w:val="both"/>
        <w:rPr>
          <w:i/>
          <w:color w:val="000000" w:themeColor="text1"/>
          <w:sz w:val="27"/>
          <w:szCs w:val="27"/>
          <w:lang w:val="vi-VN"/>
        </w:rPr>
      </w:pPr>
      <w:r w:rsidRPr="006B6BF7">
        <w:rPr>
          <w:color w:val="000000" w:themeColor="text1"/>
          <w:sz w:val="27"/>
          <w:szCs w:val="27"/>
          <w:lang w:val="vi-VN"/>
        </w:rPr>
        <w:t>- Thông tư số 28/2015/TT-BLĐTBXH ngày 31/7/2015 của Bộ Lao động – Thương binh và Xã hội hướng dẫn thực hiện Điều 52 của Luật việc làm và một số điều của Nghị định số 28/2015/NĐ-CP ngày 12/3/2015 nêu trên.</w:t>
      </w:r>
    </w:p>
    <w:p w:rsidR="00C13487" w:rsidRPr="006B6BF7" w:rsidRDefault="00C13487" w:rsidP="004F612F">
      <w:pPr>
        <w:widowControl w:val="0"/>
        <w:rPr>
          <w:color w:val="000000" w:themeColor="text1"/>
        </w:rPr>
      </w:pPr>
      <w:r w:rsidRPr="006B6BF7">
        <w:rPr>
          <w:color w:val="000000" w:themeColor="text1"/>
        </w:rPr>
        <w:br w:type="page"/>
      </w:r>
    </w:p>
    <w:tbl>
      <w:tblPr>
        <w:tblW w:w="10080" w:type="dxa"/>
        <w:tblLook w:val="04A0"/>
      </w:tblPr>
      <w:tblGrid>
        <w:gridCol w:w="10080"/>
      </w:tblGrid>
      <w:tr w:rsidR="00C13487" w:rsidRPr="006B6BF7" w:rsidTr="007577ED">
        <w:trPr>
          <w:trHeight w:val="1000"/>
        </w:trPr>
        <w:tc>
          <w:tcPr>
            <w:tcW w:w="10080" w:type="dxa"/>
          </w:tcPr>
          <w:p w:rsidR="00C13487" w:rsidRPr="006B6BF7" w:rsidRDefault="00C13487" w:rsidP="004F612F">
            <w:pPr>
              <w:widowControl w:val="0"/>
              <w:tabs>
                <w:tab w:val="center" w:pos="6804"/>
              </w:tabs>
              <w:ind w:firstLine="720"/>
              <w:jc w:val="both"/>
              <w:rPr>
                <w:bCs/>
                <w:i/>
                <w:iCs/>
                <w:color w:val="000000" w:themeColor="text1"/>
                <w:w w:val="98"/>
                <w:sz w:val="26"/>
                <w:szCs w:val="26"/>
                <w:lang w:val="vi-VN"/>
              </w:rPr>
            </w:pPr>
            <w:r w:rsidRPr="006B6BF7">
              <w:rPr>
                <w:b/>
                <w:i/>
                <w:color w:val="000000" w:themeColor="text1"/>
                <w:sz w:val="26"/>
                <w:szCs w:val="26"/>
                <w:lang w:val="vi-VN"/>
              </w:rPr>
              <w:lastRenderedPageBreak/>
              <w:t>Mẫu số 10</w:t>
            </w:r>
            <w:r w:rsidRPr="006B6BF7">
              <w:rPr>
                <w:i/>
                <w:color w:val="000000" w:themeColor="text1"/>
                <w:w w:val="97"/>
                <w:sz w:val="26"/>
                <w:szCs w:val="26"/>
                <w:lang w:val="vi-VN"/>
              </w:rPr>
              <w:t>:</w:t>
            </w:r>
            <w:r w:rsidRPr="006B6BF7">
              <w:rPr>
                <w:i/>
                <w:color w:val="000000" w:themeColor="text1"/>
                <w:w w:val="98"/>
                <w:sz w:val="26"/>
                <w:szCs w:val="26"/>
                <w:lang w:val="vi-VN"/>
              </w:rPr>
              <w:t xml:space="preserve"> Ban hành kèm theo </w:t>
            </w:r>
            <w:r w:rsidRPr="006B6BF7">
              <w:rPr>
                <w:bCs/>
                <w:i/>
                <w:iCs/>
                <w:color w:val="000000" w:themeColor="text1"/>
                <w:w w:val="98"/>
                <w:sz w:val="26"/>
                <w:szCs w:val="26"/>
                <w:lang w:val="vi-VN"/>
              </w:rPr>
              <w:t>Thông t</w:t>
            </w:r>
            <w:r w:rsidRPr="006B6BF7">
              <w:rPr>
                <w:bCs/>
                <w:i/>
                <w:iCs/>
                <w:color w:val="000000" w:themeColor="text1"/>
                <w:w w:val="98"/>
                <w:sz w:val="26"/>
                <w:szCs w:val="26"/>
                <w:lang w:val="vi-VN"/>
              </w:rPr>
              <w:softHyphen/>
              <w:t xml:space="preserve">ư số </w:t>
            </w:r>
            <w:r w:rsidRPr="006B6BF7">
              <w:rPr>
                <w:i/>
                <w:color w:val="000000" w:themeColor="text1"/>
                <w:sz w:val="26"/>
                <w:szCs w:val="26"/>
                <w:lang w:val="vi-VN"/>
              </w:rPr>
              <w:t>28/2015/TT-BLĐTBXH</w:t>
            </w:r>
            <w:r w:rsidRPr="006B6BF7">
              <w:rPr>
                <w:bCs/>
                <w:i/>
                <w:iCs/>
                <w:color w:val="000000" w:themeColor="text1"/>
                <w:w w:val="98"/>
                <w:sz w:val="26"/>
                <w:szCs w:val="26"/>
                <w:lang w:val="vi-VN"/>
              </w:rPr>
              <w:t xml:space="preserve"> ngày 31 tháng 7 năm 2015 của </w:t>
            </w:r>
            <w:r w:rsidRPr="006B6BF7">
              <w:rPr>
                <w:bCs/>
                <w:i/>
                <w:iCs/>
                <w:color w:val="000000" w:themeColor="text1"/>
                <w:sz w:val="26"/>
                <w:szCs w:val="26"/>
                <w:lang w:val="vi-VN"/>
              </w:rPr>
              <w:t>Bộ trưởng</w:t>
            </w:r>
            <w:r w:rsidRPr="006B6BF7">
              <w:rPr>
                <w:bCs/>
                <w:i/>
                <w:iCs/>
                <w:color w:val="000000" w:themeColor="text1"/>
                <w:w w:val="98"/>
                <w:sz w:val="26"/>
                <w:szCs w:val="26"/>
                <w:lang w:val="vi-VN"/>
              </w:rPr>
              <w:t xml:space="preserve"> Bộ Lao động-Th</w:t>
            </w:r>
            <w:r w:rsidRPr="006B6BF7">
              <w:rPr>
                <w:bCs/>
                <w:i/>
                <w:iCs/>
                <w:color w:val="000000" w:themeColor="text1"/>
                <w:w w:val="98"/>
                <w:sz w:val="26"/>
                <w:szCs w:val="26"/>
                <w:lang w:val="vi-VN"/>
              </w:rPr>
              <w:softHyphen/>
              <w:t>ương binh và Xã hội</w:t>
            </w:r>
          </w:p>
          <w:p w:rsidR="00C13487" w:rsidRPr="006B6BF7" w:rsidRDefault="00C13487" w:rsidP="004F612F">
            <w:pPr>
              <w:pStyle w:val="BodyText3"/>
              <w:widowControl w:val="0"/>
              <w:spacing w:after="0"/>
              <w:jc w:val="center"/>
              <w:rPr>
                <w:b/>
                <w:color w:val="000000" w:themeColor="text1"/>
                <w:sz w:val="26"/>
                <w:szCs w:val="26"/>
              </w:rPr>
            </w:pPr>
          </w:p>
          <w:p w:rsidR="00C13487" w:rsidRPr="006B6BF7" w:rsidRDefault="00C13487" w:rsidP="004F612F">
            <w:pPr>
              <w:pStyle w:val="BodyText3"/>
              <w:widowControl w:val="0"/>
              <w:spacing w:after="0"/>
              <w:jc w:val="center"/>
              <w:rPr>
                <w:b/>
                <w:color w:val="000000" w:themeColor="text1"/>
                <w:sz w:val="26"/>
                <w:szCs w:val="26"/>
              </w:rPr>
            </w:pPr>
            <w:r w:rsidRPr="006B6BF7">
              <w:rPr>
                <w:b/>
                <w:color w:val="000000" w:themeColor="text1"/>
                <w:sz w:val="26"/>
                <w:szCs w:val="26"/>
              </w:rPr>
              <w:t>CỘNG HOÀ XÃ HỘI CHỦ NGHĨA VIỆT NAM</w:t>
            </w: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rPr>
              <w:t>Độc lập - Tự do - Hạnh phúc</w:t>
            </w:r>
          </w:p>
          <w:p w:rsidR="00C13487" w:rsidRPr="006B6BF7" w:rsidRDefault="00967F57" w:rsidP="004F612F">
            <w:pPr>
              <w:widowControl w:val="0"/>
              <w:jc w:val="center"/>
              <w:rPr>
                <w:color w:val="000000" w:themeColor="text1"/>
                <w:sz w:val="26"/>
                <w:szCs w:val="26"/>
              </w:rPr>
            </w:pPr>
            <w:r w:rsidRPr="00967F57">
              <w:rPr>
                <w:noProof/>
                <w:color w:val="000000" w:themeColor="text1"/>
                <w:sz w:val="26"/>
                <w:szCs w:val="26"/>
                <w:lang w:val="vi-VN" w:eastAsia="vi-VN"/>
              </w:rPr>
              <w:pict>
                <v:line id="Line 27" o:spid="_x0000_s1100" style="position:absolute;left:0;text-align:left;z-index:251615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25pt,3.9pt" to="326.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9xy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"/>
              </w:pict>
            </w:r>
          </w:p>
        </w:tc>
      </w:tr>
    </w:tbl>
    <w:p w:rsidR="00C13487" w:rsidRPr="006B6BF7" w:rsidRDefault="00C13487" w:rsidP="004F612F">
      <w:pPr>
        <w:pStyle w:val="Heading1"/>
        <w:keepNext w:val="0"/>
        <w:widowControl w:val="0"/>
        <w:jc w:val="center"/>
        <w:rPr>
          <w:color w:val="000000" w:themeColor="text1"/>
          <w:sz w:val="26"/>
          <w:szCs w:val="26"/>
        </w:rPr>
      </w:pPr>
      <w:r w:rsidRPr="006B6BF7">
        <w:rPr>
          <w:color w:val="000000" w:themeColor="text1"/>
          <w:sz w:val="26"/>
          <w:szCs w:val="26"/>
        </w:rPr>
        <w:t>ĐỀ NGHỊ CHUYỂN NƠI H</w:t>
      </w:r>
      <w:r w:rsidRPr="006B6BF7">
        <w:rPr>
          <w:color w:val="000000" w:themeColor="text1"/>
          <w:sz w:val="26"/>
          <w:szCs w:val="26"/>
        </w:rPr>
        <w:softHyphen/>
        <w:t>ƯỞNG TRỢ CẤP THẤT NGHIỆP</w:t>
      </w:r>
    </w:p>
    <w:p w:rsidR="00C13487" w:rsidRPr="006B6BF7" w:rsidRDefault="00C13487" w:rsidP="004F612F">
      <w:pPr>
        <w:widowControl w:val="0"/>
        <w:ind w:firstLine="567"/>
        <w:jc w:val="center"/>
        <w:rPr>
          <w:color w:val="000000" w:themeColor="text1"/>
          <w:sz w:val="26"/>
          <w:szCs w:val="26"/>
        </w:rPr>
      </w:pPr>
    </w:p>
    <w:p w:rsidR="00C13487" w:rsidRPr="006B6BF7" w:rsidRDefault="00C13487" w:rsidP="004F612F">
      <w:pPr>
        <w:widowControl w:val="0"/>
        <w:ind w:firstLine="567"/>
        <w:jc w:val="center"/>
        <w:rPr>
          <w:color w:val="000000" w:themeColor="text1"/>
          <w:sz w:val="26"/>
          <w:szCs w:val="26"/>
        </w:rPr>
      </w:pPr>
      <w:r w:rsidRPr="006B6BF7">
        <w:rPr>
          <w:color w:val="000000" w:themeColor="text1"/>
          <w:sz w:val="26"/>
          <w:szCs w:val="26"/>
        </w:rPr>
        <w:t>Kính gửi: Trung tâm Dịch vụ việc làm …………………………………</w:t>
      </w:r>
    </w:p>
    <w:p w:rsidR="00C13487" w:rsidRPr="006B6BF7" w:rsidRDefault="00C13487" w:rsidP="004F612F">
      <w:pPr>
        <w:widowControl w:val="0"/>
        <w:jc w:val="both"/>
        <w:rPr>
          <w:color w:val="000000" w:themeColor="text1"/>
          <w:sz w:val="26"/>
          <w:szCs w:val="26"/>
        </w:rPr>
      </w:pPr>
    </w:p>
    <w:p w:rsidR="00C13487" w:rsidRPr="006B6BF7" w:rsidRDefault="00C13487" w:rsidP="004F612F">
      <w:pPr>
        <w:widowControl w:val="0"/>
        <w:jc w:val="both"/>
        <w:rPr>
          <w:color w:val="000000" w:themeColor="text1"/>
          <w:sz w:val="26"/>
          <w:szCs w:val="26"/>
          <w:lang w:val="fr-FR"/>
        </w:rPr>
      </w:pPr>
      <w:r w:rsidRPr="006B6BF7">
        <w:rPr>
          <w:color w:val="000000" w:themeColor="text1"/>
          <w:sz w:val="26"/>
          <w:szCs w:val="26"/>
        </w:rPr>
        <w:tab/>
      </w:r>
      <w:r w:rsidRPr="006B6BF7">
        <w:rPr>
          <w:color w:val="000000" w:themeColor="text1"/>
          <w:sz w:val="26"/>
          <w:szCs w:val="26"/>
          <w:lang w:val="fr-FR"/>
        </w:rPr>
        <w:t>Tên tôi là: ................................................. sinh ngày…......./…..…/…………</w:t>
      </w:r>
    </w:p>
    <w:p w:rsidR="00C13487" w:rsidRPr="006B6BF7" w:rsidRDefault="00C13487" w:rsidP="004F612F">
      <w:pPr>
        <w:widowControl w:val="0"/>
        <w:ind w:firstLine="562"/>
        <w:jc w:val="both"/>
        <w:rPr>
          <w:color w:val="000000" w:themeColor="text1"/>
          <w:sz w:val="26"/>
          <w:szCs w:val="26"/>
          <w:lang w:val="fr-FR"/>
        </w:rPr>
      </w:pPr>
      <w:r w:rsidRPr="006B6BF7">
        <w:rPr>
          <w:color w:val="000000" w:themeColor="text1"/>
          <w:sz w:val="26"/>
          <w:szCs w:val="26"/>
          <w:lang w:val="fr-FR"/>
        </w:rPr>
        <w:tab/>
        <w:t>Số chứng minh nhân dân: ……………………...……………………………..</w:t>
      </w:r>
    </w:p>
    <w:p w:rsidR="00C13487" w:rsidRPr="006B6BF7" w:rsidRDefault="00C13487" w:rsidP="004F612F">
      <w:pPr>
        <w:widowControl w:val="0"/>
        <w:ind w:firstLine="720"/>
        <w:jc w:val="both"/>
        <w:rPr>
          <w:color w:val="000000" w:themeColor="text1"/>
          <w:sz w:val="26"/>
          <w:szCs w:val="26"/>
          <w:lang w:val="fr-FR"/>
        </w:rPr>
      </w:pPr>
      <w:r w:rsidRPr="006B6BF7">
        <w:rPr>
          <w:color w:val="000000" w:themeColor="text1"/>
          <w:sz w:val="26"/>
          <w:szCs w:val="26"/>
          <w:lang w:val="fr-FR"/>
        </w:rPr>
        <w:t>Ngày cấp: ……/……../….…. nơi cấp:………………………………………</w:t>
      </w:r>
    </w:p>
    <w:p w:rsidR="00C13487" w:rsidRPr="006B6BF7" w:rsidRDefault="00C13487" w:rsidP="004F612F">
      <w:pPr>
        <w:widowControl w:val="0"/>
        <w:ind w:firstLine="720"/>
        <w:jc w:val="both"/>
        <w:rPr>
          <w:color w:val="000000" w:themeColor="text1"/>
          <w:sz w:val="26"/>
          <w:szCs w:val="26"/>
          <w:lang w:val="fr-FR"/>
        </w:rPr>
      </w:pPr>
      <w:r w:rsidRPr="006B6BF7">
        <w:rPr>
          <w:color w:val="000000" w:themeColor="text1"/>
          <w:sz w:val="26"/>
          <w:szCs w:val="26"/>
          <w:lang w:val="fr-FR"/>
        </w:rPr>
        <w:t>Số sổ BHXH:……..........................................................................................</w:t>
      </w:r>
    </w:p>
    <w:p w:rsidR="00C13487" w:rsidRPr="006B6BF7" w:rsidRDefault="00C13487" w:rsidP="004F612F">
      <w:pPr>
        <w:widowControl w:val="0"/>
        <w:ind w:firstLine="720"/>
        <w:jc w:val="both"/>
        <w:rPr>
          <w:color w:val="000000" w:themeColor="text1"/>
          <w:sz w:val="26"/>
          <w:szCs w:val="26"/>
          <w:lang w:val="fr-FR"/>
        </w:rPr>
      </w:pPr>
      <w:r w:rsidRPr="006B6BF7">
        <w:rPr>
          <w:color w:val="000000" w:themeColor="text1"/>
          <w:sz w:val="26"/>
          <w:szCs w:val="26"/>
          <w:lang w:val="fr-FR"/>
        </w:rPr>
        <w:t>Nơi t</w:t>
      </w:r>
      <w:r w:rsidRPr="006B6BF7">
        <w:rPr>
          <w:color w:val="000000" w:themeColor="text1"/>
          <w:sz w:val="26"/>
          <w:szCs w:val="26"/>
          <w:lang w:val="vi-VN"/>
        </w:rPr>
        <w:t>hường trú:………….…...................................................</w:t>
      </w:r>
      <w:r w:rsidRPr="006B6BF7">
        <w:rPr>
          <w:color w:val="000000" w:themeColor="text1"/>
          <w:sz w:val="26"/>
          <w:szCs w:val="26"/>
          <w:lang w:val="fr-FR"/>
        </w:rPr>
        <w:t>....</w:t>
      </w:r>
      <w:r w:rsidRPr="006B6BF7">
        <w:rPr>
          <w:color w:val="000000" w:themeColor="text1"/>
          <w:sz w:val="26"/>
          <w:szCs w:val="26"/>
          <w:lang w:val="vi-VN"/>
        </w:rPr>
        <w:t>......................</w:t>
      </w:r>
    </w:p>
    <w:p w:rsidR="00C13487" w:rsidRPr="006B6BF7" w:rsidRDefault="00C13487" w:rsidP="004F612F">
      <w:pPr>
        <w:widowControl w:val="0"/>
        <w:ind w:firstLine="720"/>
        <w:jc w:val="both"/>
        <w:rPr>
          <w:color w:val="000000" w:themeColor="text1"/>
          <w:sz w:val="26"/>
          <w:szCs w:val="26"/>
          <w:lang w:val="fr-FR"/>
        </w:rPr>
      </w:pPr>
      <w:r w:rsidRPr="006B6BF7">
        <w:rPr>
          <w:color w:val="000000" w:themeColor="text1"/>
          <w:sz w:val="26"/>
          <w:szCs w:val="26"/>
          <w:lang w:val="fr-FR"/>
        </w:rPr>
        <w:t>Chỗ ở hiện nay</w:t>
      </w:r>
      <w:r w:rsidRPr="006B6BF7">
        <w:rPr>
          <w:color w:val="000000" w:themeColor="text1"/>
          <w:sz w:val="26"/>
          <w:szCs w:val="26"/>
          <w:lang w:val="vi-VN"/>
        </w:rPr>
        <w:t>:</w:t>
      </w:r>
      <w:r w:rsidRPr="006B6BF7">
        <w:rPr>
          <w:color w:val="000000" w:themeColor="text1"/>
          <w:sz w:val="26"/>
          <w:szCs w:val="26"/>
          <w:lang w:val="fr-FR"/>
        </w:rPr>
        <w:t>..</w:t>
      </w:r>
      <w:r w:rsidRPr="006B6BF7">
        <w:rPr>
          <w:color w:val="000000" w:themeColor="text1"/>
          <w:sz w:val="26"/>
          <w:szCs w:val="26"/>
          <w:lang w:val="vi-VN"/>
        </w:rPr>
        <w:t>…</w:t>
      </w:r>
      <w:r w:rsidRPr="006B6BF7">
        <w:rPr>
          <w:color w:val="000000" w:themeColor="text1"/>
          <w:sz w:val="26"/>
          <w:szCs w:val="26"/>
          <w:lang w:val="fr-FR"/>
        </w:rPr>
        <w:t>….</w:t>
      </w:r>
      <w:r w:rsidRPr="006B6BF7">
        <w:rPr>
          <w:color w:val="000000" w:themeColor="text1"/>
          <w:sz w:val="26"/>
          <w:szCs w:val="26"/>
          <w:lang w:val="vi-VN"/>
        </w:rPr>
        <w:t>………</w:t>
      </w:r>
      <w:r w:rsidRPr="006B6BF7">
        <w:rPr>
          <w:color w:val="000000" w:themeColor="text1"/>
          <w:sz w:val="26"/>
          <w:szCs w:val="26"/>
          <w:lang w:val="fr-FR"/>
        </w:rPr>
        <w:t>…….</w:t>
      </w:r>
      <w:r w:rsidRPr="006B6BF7">
        <w:rPr>
          <w:color w:val="000000" w:themeColor="text1"/>
          <w:sz w:val="26"/>
          <w:szCs w:val="26"/>
          <w:lang w:val="vi-VN"/>
        </w:rPr>
        <w:t>………………………………</w:t>
      </w:r>
      <w:r w:rsidRPr="006B6BF7">
        <w:rPr>
          <w:color w:val="000000" w:themeColor="text1"/>
          <w:sz w:val="26"/>
          <w:szCs w:val="26"/>
          <w:lang w:val="fr-FR"/>
        </w:rPr>
        <w:t>…...</w:t>
      </w:r>
      <w:r w:rsidRPr="006B6BF7">
        <w:rPr>
          <w:color w:val="000000" w:themeColor="text1"/>
          <w:sz w:val="26"/>
          <w:szCs w:val="26"/>
          <w:lang w:val="vi-VN"/>
        </w:rPr>
        <w:t>……</w:t>
      </w:r>
    </w:p>
    <w:p w:rsidR="00C13487" w:rsidRPr="006B6BF7" w:rsidRDefault="00C13487" w:rsidP="004F612F">
      <w:pPr>
        <w:widowControl w:val="0"/>
        <w:jc w:val="both"/>
        <w:rPr>
          <w:color w:val="000000" w:themeColor="text1"/>
          <w:sz w:val="26"/>
          <w:szCs w:val="26"/>
          <w:lang w:val="fr-FR"/>
        </w:rPr>
      </w:pPr>
      <w:r w:rsidRPr="006B6BF7">
        <w:rPr>
          <w:color w:val="000000" w:themeColor="text1"/>
          <w:sz w:val="26"/>
          <w:szCs w:val="26"/>
          <w:lang w:val="fr-FR"/>
        </w:rPr>
        <w:tab/>
        <w:t>Hiện nay, tôi đang hưởng trợ cấp thất nghiệp theo Quyết định số ............. ngày ........../........../............ của Giám đốc Sở Lao động-Thương binh và Xã hội tỉnh/thành phố.........................................</w:t>
      </w:r>
    </w:p>
    <w:p w:rsidR="00C13487" w:rsidRPr="006B6BF7" w:rsidRDefault="00C13487" w:rsidP="004F612F">
      <w:pPr>
        <w:widowControl w:val="0"/>
        <w:ind w:firstLine="720"/>
        <w:jc w:val="both"/>
        <w:rPr>
          <w:color w:val="000000" w:themeColor="text1"/>
          <w:sz w:val="26"/>
          <w:szCs w:val="26"/>
          <w:lang w:val="fr-FR"/>
        </w:rPr>
      </w:pPr>
      <w:r w:rsidRPr="006B6BF7">
        <w:rPr>
          <w:color w:val="000000" w:themeColor="text1"/>
          <w:sz w:val="26"/>
          <w:szCs w:val="26"/>
          <w:lang w:val="fr-FR"/>
        </w:rPr>
        <w:t>Tổng số tháng được hưởng trợ cấp thất nghiệp:……………...…………tháng</w:t>
      </w:r>
    </w:p>
    <w:p w:rsidR="00C13487" w:rsidRPr="006B6BF7" w:rsidRDefault="00C13487" w:rsidP="004F612F">
      <w:pPr>
        <w:pStyle w:val="BodyTextIndent2"/>
        <w:widowControl w:val="0"/>
        <w:spacing w:after="0" w:line="240" w:lineRule="auto"/>
        <w:rPr>
          <w:color w:val="000000" w:themeColor="text1"/>
          <w:sz w:val="26"/>
          <w:szCs w:val="26"/>
          <w:lang w:val="fr-FR"/>
        </w:rPr>
      </w:pPr>
      <w:r w:rsidRPr="006B6BF7">
        <w:rPr>
          <w:color w:val="000000" w:themeColor="text1"/>
          <w:sz w:val="26"/>
          <w:szCs w:val="26"/>
          <w:lang w:val="fr-FR"/>
        </w:rPr>
        <w:t>Đã hưởng trợ cấp thất nghiệp: ................tháng</w:t>
      </w:r>
    </w:p>
    <w:p w:rsidR="00C13487" w:rsidRPr="006B6BF7" w:rsidRDefault="00C13487" w:rsidP="004F612F">
      <w:pPr>
        <w:pStyle w:val="BodyTextIndent2"/>
        <w:widowControl w:val="0"/>
        <w:spacing w:after="0" w:line="240" w:lineRule="auto"/>
        <w:rPr>
          <w:color w:val="000000" w:themeColor="text1"/>
          <w:sz w:val="26"/>
          <w:szCs w:val="26"/>
          <w:lang w:val="fr-FR"/>
        </w:rPr>
      </w:pPr>
      <w:r w:rsidRPr="006B6BF7">
        <w:rPr>
          <w:color w:val="000000" w:themeColor="text1"/>
          <w:sz w:val="26"/>
          <w:szCs w:val="26"/>
          <w:lang w:val="fr-FR"/>
        </w:rPr>
        <w:t xml:space="preserve">Nhưng vì lý do: ……………………………………………………………… </w:t>
      </w:r>
    </w:p>
    <w:p w:rsidR="00C13487" w:rsidRPr="006B6BF7" w:rsidRDefault="00C13487" w:rsidP="004F612F">
      <w:pPr>
        <w:pStyle w:val="BodyTextIndent2"/>
        <w:widowControl w:val="0"/>
        <w:spacing w:after="0" w:line="240" w:lineRule="auto"/>
        <w:rPr>
          <w:color w:val="000000" w:themeColor="text1"/>
          <w:sz w:val="26"/>
          <w:szCs w:val="26"/>
          <w:lang w:val="fr-FR"/>
        </w:rPr>
      </w:pPr>
      <w:r w:rsidRPr="006B6BF7">
        <w:rPr>
          <w:color w:val="000000" w:themeColor="text1"/>
          <w:sz w:val="26"/>
          <w:szCs w:val="26"/>
          <w:lang w:val="fr-FR"/>
        </w:rPr>
        <w:t>Tôi đề nghị quý Trung tâm chuyển nơi hưởng trợ cấp thất nghiệp đến tỉnh/thành phố............................để tôi được tiếp tục hưởng các chế độ bảo hiểm thất nghiệp theo quy định./.</w:t>
      </w:r>
    </w:p>
    <w:tbl>
      <w:tblPr>
        <w:tblpPr w:leftFromText="180" w:rightFromText="180" w:bottomFromText="200" w:vertAnchor="text" w:horzAnchor="margin" w:tblpY="147"/>
        <w:tblW w:w="9570" w:type="dxa"/>
        <w:tblLayout w:type="fixed"/>
        <w:tblLook w:val="04A0"/>
      </w:tblPr>
      <w:tblGrid>
        <w:gridCol w:w="267"/>
        <w:gridCol w:w="9303"/>
      </w:tblGrid>
      <w:tr w:rsidR="00C13487" w:rsidRPr="006B6BF7" w:rsidTr="007577ED">
        <w:trPr>
          <w:trHeight w:val="2"/>
        </w:trPr>
        <w:tc>
          <w:tcPr>
            <w:tcW w:w="267" w:type="dxa"/>
          </w:tcPr>
          <w:p w:rsidR="00C13487" w:rsidRPr="006B6BF7" w:rsidRDefault="00C13487" w:rsidP="004F612F">
            <w:pPr>
              <w:widowControl w:val="0"/>
              <w:jc w:val="center"/>
              <w:rPr>
                <w:color w:val="000000" w:themeColor="text1"/>
                <w:sz w:val="26"/>
                <w:szCs w:val="26"/>
                <w:lang w:val="fr-FR"/>
              </w:rPr>
            </w:pPr>
            <w:r w:rsidRPr="006B6BF7">
              <w:rPr>
                <w:color w:val="000000" w:themeColor="text1"/>
                <w:sz w:val="26"/>
                <w:szCs w:val="26"/>
                <w:lang w:val="fr-FR"/>
              </w:rPr>
              <w:tab/>
            </w:r>
          </w:p>
        </w:tc>
        <w:tc>
          <w:tcPr>
            <w:tcW w:w="9302" w:type="dxa"/>
          </w:tcPr>
          <w:p w:rsidR="00C13487" w:rsidRPr="006B6BF7" w:rsidRDefault="00C13487" w:rsidP="004F612F">
            <w:pPr>
              <w:widowControl w:val="0"/>
              <w:jc w:val="right"/>
              <w:rPr>
                <w:i/>
                <w:iCs/>
                <w:color w:val="000000" w:themeColor="text1"/>
                <w:sz w:val="26"/>
                <w:szCs w:val="26"/>
                <w:lang w:val="fr-FR"/>
              </w:rPr>
            </w:pPr>
            <w:r w:rsidRPr="006B6BF7">
              <w:rPr>
                <w:color w:val="000000" w:themeColor="text1"/>
                <w:sz w:val="26"/>
                <w:szCs w:val="26"/>
                <w:lang w:val="vi-VN"/>
              </w:rPr>
              <w:t>.</w:t>
            </w:r>
            <w:r w:rsidRPr="006B6BF7">
              <w:rPr>
                <w:i/>
                <w:iCs/>
                <w:color w:val="000000" w:themeColor="text1"/>
                <w:sz w:val="26"/>
                <w:szCs w:val="26"/>
                <w:lang w:val="vi-VN"/>
              </w:rPr>
              <w:t>........., ngày ....... tháng ..... năm …</w:t>
            </w:r>
            <w:r w:rsidRPr="006B6BF7">
              <w:rPr>
                <w:i/>
                <w:iCs/>
                <w:color w:val="000000" w:themeColor="text1"/>
                <w:sz w:val="26"/>
                <w:szCs w:val="26"/>
                <w:lang w:val="fr-FR"/>
              </w:rPr>
              <w:t>…..</w:t>
            </w:r>
          </w:p>
          <w:p w:rsidR="00C13487" w:rsidRPr="006B6BF7" w:rsidRDefault="00C13487" w:rsidP="004F612F">
            <w:pPr>
              <w:widowControl w:val="0"/>
              <w:jc w:val="center"/>
              <w:rPr>
                <w:i/>
                <w:iCs/>
                <w:color w:val="000000" w:themeColor="text1"/>
                <w:sz w:val="26"/>
                <w:szCs w:val="26"/>
                <w:lang w:val="fr-FR"/>
              </w:rPr>
            </w:pPr>
            <w:r w:rsidRPr="006B6BF7">
              <w:rPr>
                <w:i/>
                <w:iCs/>
                <w:color w:val="000000" w:themeColor="text1"/>
                <w:sz w:val="26"/>
                <w:szCs w:val="26"/>
                <w:lang w:val="fr-FR"/>
              </w:rPr>
              <w:t xml:space="preserve">                                                           </w:t>
            </w:r>
            <w:r w:rsidRPr="006B6BF7">
              <w:rPr>
                <w:b/>
                <w:bCs/>
                <w:color w:val="000000" w:themeColor="text1"/>
                <w:sz w:val="26"/>
                <w:szCs w:val="26"/>
                <w:lang w:val="vi-VN"/>
              </w:rPr>
              <w:t>Người đề nghị</w:t>
            </w:r>
          </w:p>
          <w:p w:rsidR="00C13487" w:rsidRPr="006B6BF7" w:rsidRDefault="00C13487" w:rsidP="004F612F">
            <w:pPr>
              <w:widowControl w:val="0"/>
              <w:jc w:val="center"/>
              <w:rPr>
                <w:i/>
                <w:iCs/>
                <w:color w:val="000000" w:themeColor="text1"/>
                <w:sz w:val="26"/>
                <w:szCs w:val="26"/>
                <w:lang w:val="fr-FR"/>
              </w:rPr>
            </w:pPr>
            <w:r w:rsidRPr="006B6BF7">
              <w:rPr>
                <w:i/>
                <w:iCs/>
                <w:color w:val="000000" w:themeColor="text1"/>
                <w:sz w:val="26"/>
                <w:szCs w:val="26"/>
                <w:lang w:val="fr-FR"/>
              </w:rPr>
              <w:t xml:space="preserve">                                                            </w:t>
            </w:r>
            <w:r w:rsidRPr="006B6BF7">
              <w:rPr>
                <w:i/>
                <w:iCs/>
                <w:color w:val="000000" w:themeColor="text1"/>
                <w:sz w:val="26"/>
                <w:szCs w:val="26"/>
                <w:lang w:val="vi-VN"/>
              </w:rPr>
              <w:t>(Ký</w:t>
            </w:r>
            <w:r w:rsidRPr="006B6BF7">
              <w:rPr>
                <w:i/>
                <w:iCs/>
                <w:color w:val="000000" w:themeColor="text1"/>
                <w:sz w:val="26"/>
                <w:szCs w:val="26"/>
                <w:lang w:val="fr-FR"/>
              </w:rPr>
              <w:t>,</w:t>
            </w:r>
            <w:r w:rsidRPr="006B6BF7">
              <w:rPr>
                <w:i/>
                <w:iCs/>
                <w:color w:val="000000" w:themeColor="text1"/>
                <w:sz w:val="26"/>
                <w:szCs w:val="26"/>
                <w:lang w:val="vi-VN"/>
              </w:rPr>
              <w:t xml:space="preserve"> ghi rõ họ tên)</w:t>
            </w:r>
          </w:p>
        </w:tc>
      </w:tr>
    </w:tbl>
    <w:p w:rsidR="00C13487" w:rsidRPr="006B6BF7" w:rsidRDefault="00C13487" w:rsidP="004F612F">
      <w:pPr>
        <w:widowControl w:val="0"/>
        <w:jc w:val="both"/>
        <w:rPr>
          <w:b/>
          <w:color w:val="000000" w:themeColor="text1"/>
          <w:sz w:val="26"/>
          <w:szCs w:val="26"/>
          <w:lang w:val="fr-FR"/>
        </w:rPr>
      </w:pPr>
    </w:p>
    <w:p w:rsidR="00C13487" w:rsidRPr="006B6BF7" w:rsidRDefault="00C13487" w:rsidP="004F612F">
      <w:pPr>
        <w:widowControl w:val="0"/>
        <w:jc w:val="both"/>
        <w:rPr>
          <w:b/>
          <w:color w:val="000000" w:themeColor="text1"/>
          <w:sz w:val="26"/>
          <w:szCs w:val="26"/>
          <w:lang w:val="fr-FR"/>
        </w:rPr>
      </w:pPr>
    </w:p>
    <w:p w:rsidR="00C13487" w:rsidRPr="006B6BF7" w:rsidRDefault="00C13487" w:rsidP="004F612F">
      <w:pPr>
        <w:widowControl w:val="0"/>
        <w:jc w:val="both"/>
        <w:rPr>
          <w:b/>
          <w:color w:val="000000" w:themeColor="text1"/>
          <w:sz w:val="26"/>
          <w:szCs w:val="26"/>
          <w:lang w:val="pt-BR"/>
        </w:rPr>
      </w:pPr>
    </w:p>
    <w:p w:rsidR="00C13487" w:rsidRPr="006B6BF7" w:rsidRDefault="00C13487" w:rsidP="004F612F">
      <w:pPr>
        <w:widowControl w:val="0"/>
        <w:jc w:val="both"/>
        <w:rPr>
          <w:b/>
          <w:color w:val="000000" w:themeColor="text1"/>
          <w:sz w:val="28"/>
          <w:szCs w:val="28"/>
          <w:lang w:val="pt-BR"/>
        </w:rPr>
      </w:pPr>
    </w:p>
    <w:p w:rsidR="00C13487" w:rsidRPr="006B6BF7" w:rsidRDefault="00C13487" w:rsidP="004F612F">
      <w:pPr>
        <w:widowControl w:val="0"/>
        <w:jc w:val="both"/>
        <w:rPr>
          <w:b/>
          <w:color w:val="000000" w:themeColor="text1"/>
          <w:sz w:val="28"/>
          <w:szCs w:val="28"/>
          <w:lang w:val="pt-BR"/>
        </w:rPr>
      </w:pPr>
    </w:p>
    <w:p w:rsidR="00C13487" w:rsidRPr="006B6BF7" w:rsidRDefault="00C13487" w:rsidP="004F612F">
      <w:pPr>
        <w:widowControl w:val="0"/>
        <w:rPr>
          <w:b/>
          <w:color w:val="000000" w:themeColor="text1"/>
          <w:sz w:val="28"/>
          <w:szCs w:val="28"/>
          <w:lang w:val="pt-BR"/>
        </w:rPr>
      </w:pPr>
      <w:r w:rsidRPr="006B6BF7">
        <w:rPr>
          <w:b/>
          <w:color w:val="000000" w:themeColor="text1"/>
          <w:sz w:val="28"/>
          <w:szCs w:val="28"/>
          <w:lang w:val="pt-BR"/>
        </w:rPr>
        <w:br w:type="page"/>
      </w:r>
    </w:p>
    <w:p w:rsidR="00C13487" w:rsidRPr="006B6BF7" w:rsidRDefault="005C6DD2" w:rsidP="004F612F">
      <w:pPr>
        <w:widowControl w:val="0"/>
        <w:ind w:firstLine="567"/>
        <w:jc w:val="both"/>
        <w:rPr>
          <w:b/>
          <w:color w:val="000000" w:themeColor="text1"/>
          <w:sz w:val="27"/>
          <w:szCs w:val="27"/>
          <w:lang w:val="pt-BR"/>
        </w:rPr>
      </w:pPr>
      <w:r w:rsidRPr="006B6BF7">
        <w:rPr>
          <w:b/>
          <w:color w:val="000000" w:themeColor="text1"/>
          <w:sz w:val="27"/>
          <w:szCs w:val="27"/>
          <w:lang w:val="pt-BR"/>
        </w:rPr>
        <w:lastRenderedPageBreak/>
        <w:t>50</w:t>
      </w:r>
      <w:r w:rsidR="00C13487" w:rsidRPr="006B6BF7">
        <w:rPr>
          <w:b/>
          <w:color w:val="000000" w:themeColor="text1"/>
          <w:sz w:val="27"/>
          <w:szCs w:val="27"/>
          <w:lang w:val="pt-BR"/>
        </w:rPr>
        <w:t>. Thủ tục “Chuyển nơi hưởng trợ cấp thất nghiệp (chuyển đến)”</w:t>
      </w:r>
    </w:p>
    <w:p w:rsidR="00C13487" w:rsidRPr="006B6BF7" w:rsidRDefault="005C6DD2" w:rsidP="004F612F">
      <w:pPr>
        <w:widowControl w:val="0"/>
        <w:ind w:firstLine="567"/>
        <w:jc w:val="both"/>
        <w:rPr>
          <w:b/>
          <w:color w:val="000000" w:themeColor="text1"/>
          <w:sz w:val="27"/>
          <w:szCs w:val="27"/>
          <w:lang w:val="pt-BR"/>
        </w:rPr>
      </w:pPr>
      <w:r w:rsidRPr="006B6BF7">
        <w:rPr>
          <w:b/>
          <w:color w:val="000000" w:themeColor="text1"/>
          <w:sz w:val="27"/>
          <w:szCs w:val="27"/>
          <w:lang w:val="pt-BR"/>
        </w:rPr>
        <w:t>50</w:t>
      </w:r>
      <w:r w:rsidR="00C13487" w:rsidRPr="006B6BF7">
        <w:rPr>
          <w:b/>
          <w:color w:val="000000" w:themeColor="text1"/>
          <w:sz w:val="27"/>
          <w:szCs w:val="27"/>
          <w:lang w:val="pt-BR"/>
        </w:rPr>
        <w:t>.1. Trình tự và cách thức thực hiện</w:t>
      </w:r>
    </w:p>
    <w:p w:rsidR="00C13487" w:rsidRPr="006B6BF7" w:rsidRDefault="00C13487" w:rsidP="004F612F">
      <w:pPr>
        <w:widowControl w:val="0"/>
        <w:ind w:firstLine="567"/>
        <w:jc w:val="both"/>
        <w:rPr>
          <w:b/>
          <w:color w:val="000000" w:themeColor="text1"/>
          <w:sz w:val="27"/>
          <w:szCs w:val="27"/>
          <w:lang w:val="pt-BR"/>
        </w:rPr>
      </w:pPr>
      <w:r w:rsidRPr="006B6BF7">
        <w:rPr>
          <w:b/>
          <w:color w:val="000000" w:themeColor="text1"/>
          <w:sz w:val="27"/>
          <w:szCs w:val="27"/>
          <w:lang w:val="pt-BR"/>
        </w:rPr>
        <w:t>a) Trình tự thực hiện:</w:t>
      </w:r>
    </w:p>
    <w:p w:rsidR="00C13487" w:rsidRPr="006B6BF7" w:rsidRDefault="00C13487" w:rsidP="004F612F">
      <w:pPr>
        <w:widowControl w:val="0"/>
        <w:ind w:firstLine="567"/>
        <w:jc w:val="both"/>
        <w:rPr>
          <w:b/>
          <w:i/>
          <w:color w:val="000000" w:themeColor="text1"/>
          <w:sz w:val="27"/>
          <w:szCs w:val="27"/>
          <w:lang w:val="pt-BR"/>
        </w:rPr>
      </w:pPr>
      <w:r w:rsidRPr="006B6BF7">
        <w:rPr>
          <w:i/>
          <w:color w:val="000000" w:themeColor="text1"/>
          <w:sz w:val="27"/>
          <w:szCs w:val="27"/>
          <w:lang w:val="pt-BR"/>
        </w:rPr>
        <w:t>- Bước 1:</w:t>
      </w:r>
      <w:r w:rsidRPr="006B6BF7">
        <w:rPr>
          <w:color w:val="000000" w:themeColor="text1"/>
          <w:sz w:val="27"/>
          <w:szCs w:val="27"/>
          <w:lang w:val="pt-BR"/>
        </w:rPr>
        <w:t xml:space="preserve"> </w:t>
      </w:r>
      <w:r w:rsidRPr="006B6BF7">
        <w:rPr>
          <w:color w:val="000000" w:themeColor="text1"/>
          <w:spacing w:val="-2"/>
          <w:sz w:val="27"/>
          <w:szCs w:val="27"/>
          <w:lang w:val="pt-BR"/>
        </w:rPr>
        <w:t>Trong thời hạn 10 ngày làm việc kể từ ngày người lao động nhận được hồ sơ chuyển nơi hưởng trợ cấp thất nghiệp thì phải nộp hồ sơ chuyển nơi hưởng trợ cấp thất nghiệp cho Trung tâm Dịch vụ việc làm nơi chuyển đến trừ trường hợp theo quy định tại Khoản 6 Điều 22 Nghị định số 28/NĐ-CP</w:t>
      </w:r>
      <w:r w:rsidRPr="006B6BF7">
        <w:rPr>
          <w:color w:val="000000" w:themeColor="text1"/>
          <w:sz w:val="27"/>
          <w:szCs w:val="27"/>
          <w:lang w:val="pt-BR"/>
        </w:rPr>
        <w:t xml:space="preserve"> ngày 12/3/2015 của Chính Phủ quy định chi tiết thi hành một số điều của Luật việc làm về bảo hiểm thất nghiệp</w:t>
      </w:r>
      <w:r w:rsidRPr="006B6BF7">
        <w:rPr>
          <w:color w:val="000000" w:themeColor="text1"/>
          <w:spacing w:val="-2"/>
          <w:sz w:val="27"/>
          <w:szCs w:val="27"/>
          <w:lang w:val="pt-BR"/>
        </w:rPr>
        <w:t>.</w:t>
      </w:r>
    </w:p>
    <w:p w:rsidR="00C13487" w:rsidRPr="006B6BF7" w:rsidRDefault="00C13487" w:rsidP="004F612F">
      <w:pPr>
        <w:widowControl w:val="0"/>
        <w:ind w:firstLine="567"/>
        <w:jc w:val="both"/>
        <w:rPr>
          <w:b/>
          <w:i/>
          <w:color w:val="000000" w:themeColor="text1"/>
          <w:sz w:val="27"/>
          <w:szCs w:val="27"/>
          <w:lang w:val="pt-BR"/>
        </w:rPr>
      </w:pPr>
      <w:r w:rsidRPr="006B6BF7">
        <w:rPr>
          <w:i/>
          <w:color w:val="000000" w:themeColor="text1"/>
          <w:sz w:val="27"/>
          <w:szCs w:val="27"/>
          <w:lang w:val="pt-BR"/>
        </w:rPr>
        <w:t>- Bước 2:</w:t>
      </w:r>
      <w:r w:rsidRPr="006B6BF7">
        <w:rPr>
          <w:color w:val="000000" w:themeColor="text1"/>
          <w:sz w:val="27"/>
          <w:szCs w:val="27"/>
          <w:lang w:val="pt-BR"/>
        </w:rPr>
        <w:t xml:space="preserve"> </w:t>
      </w:r>
      <w:r w:rsidRPr="006B6BF7">
        <w:rPr>
          <w:color w:val="000000" w:themeColor="text1"/>
          <w:spacing w:val="-2"/>
          <w:sz w:val="27"/>
          <w:szCs w:val="27"/>
          <w:lang w:val="pt-BR"/>
        </w:rPr>
        <w:t xml:space="preserve">Trong thời hạn 03 ngày làm việc kể từ ngày nhận được hồ sơ chuyển nơi hưởng trợ cấp thất nghiệp do người lao động chuyển đến, Trung tâm Dịch vụ việc làm gửi văn bản đề nghị Bảo hiểm xã hội tỉnh nơi chuyển đến để tiếp tục thực hiện việc chi trả trợ cấp thất nghiệp và cấp thẻ bảo hiểm y tế cho người lao động kèm theo bản sao quyết định hưởng trợ cấp thất nghiệp của người lao động. </w:t>
      </w:r>
    </w:p>
    <w:p w:rsidR="00C13487" w:rsidRPr="006B6BF7" w:rsidRDefault="00C13487" w:rsidP="004F612F">
      <w:pPr>
        <w:widowControl w:val="0"/>
        <w:ind w:firstLine="567"/>
        <w:jc w:val="both"/>
        <w:rPr>
          <w:color w:val="000000" w:themeColor="text1"/>
          <w:sz w:val="27"/>
          <w:szCs w:val="27"/>
          <w:lang w:val="pt-BR"/>
        </w:rPr>
      </w:pPr>
      <w:r w:rsidRPr="006B6BF7">
        <w:rPr>
          <w:b/>
          <w:i/>
          <w:color w:val="000000" w:themeColor="text1"/>
          <w:sz w:val="27"/>
          <w:szCs w:val="27"/>
          <w:lang w:val="pt-BR"/>
        </w:rPr>
        <w:t>b) Cách thức thực hiện</w:t>
      </w:r>
      <w:r w:rsidRPr="006B6BF7">
        <w:rPr>
          <w:b/>
          <w:color w:val="000000" w:themeColor="text1"/>
          <w:sz w:val="27"/>
          <w:szCs w:val="27"/>
          <w:lang w:val="pt-BR"/>
        </w:rPr>
        <w:t>:</w:t>
      </w:r>
      <w:r w:rsidRPr="006B6BF7">
        <w:rPr>
          <w:color w:val="000000" w:themeColor="text1"/>
          <w:sz w:val="27"/>
          <w:szCs w:val="27"/>
          <w:lang w:val="pt-BR"/>
        </w:rPr>
        <w:t xml:space="preserve"> Người lao động trực tiếp đến Trung tâm Dịch vụ việc làm thuộc Sở Lao động – Thương binh và Xã hội nơi chuyển đến để nộp hồ sơ chuyển nơi hưởng trợ cấp thất nghiệp từ thứ hai đến thứ sáu (trừ ngày Lễ và Tết).</w:t>
      </w:r>
    </w:p>
    <w:p w:rsidR="00C13487" w:rsidRPr="006B6BF7" w:rsidRDefault="005C6DD2" w:rsidP="004F612F">
      <w:pPr>
        <w:widowControl w:val="0"/>
        <w:ind w:firstLine="567"/>
        <w:jc w:val="both"/>
        <w:rPr>
          <w:b/>
          <w:color w:val="000000" w:themeColor="text1"/>
          <w:sz w:val="27"/>
          <w:szCs w:val="27"/>
          <w:lang w:val="pt-BR"/>
        </w:rPr>
      </w:pPr>
      <w:r w:rsidRPr="006B6BF7">
        <w:rPr>
          <w:b/>
          <w:color w:val="000000" w:themeColor="text1"/>
          <w:sz w:val="27"/>
          <w:szCs w:val="27"/>
          <w:lang w:val="pt-BR"/>
        </w:rPr>
        <w:t>50</w:t>
      </w:r>
      <w:r w:rsidR="00C13487" w:rsidRPr="006B6BF7">
        <w:rPr>
          <w:b/>
          <w:color w:val="000000" w:themeColor="text1"/>
          <w:sz w:val="27"/>
          <w:szCs w:val="27"/>
          <w:lang w:val="pt-BR"/>
        </w:rPr>
        <w:t>.2. Thành phần và số lượng hồ sơ</w:t>
      </w:r>
    </w:p>
    <w:p w:rsidR="00C13487" w:rsidRPr="006B6BF7" w:rsidRDefault="00C13487" w:rsidP="004F612F">
      <w:pPr>
        <w:widowControl w:val="0"/>
        <w:ind w:firstLine="567"/>
        <w:jc w:val="both"/>
        <w:rPr>
          <w:b/>
          <w:color w:val="000000" w:themeColor="text1"/>
          <w:sz w:val="27"/>
          <w:szCs w:val="27"/>
          <w:lang w:val="pt-BR"/>
        </w:rPr>
      </w:pPr>
      <w:r w:rsidRPr="006B6BF7">
        <w:rPr>
          <w:b/>
          <w:color w:val="000000" w:themeColor="text1"/>
          <w:sz w:val="27"/>
          <w:szCs w:val="27"/>
          <w:lang w:val="pt-BR"/>
        </w:rPr>
        <w:t>a) Thành phần hồ sơ:</w:t>
      </w:r>
    </w:p>
    <w:p w:rsidR="00C13487" w:rsidRPr="006B6BF7" w:rsidRDefault="00C13487" w:rsidP="004F612F">
      <w:pPr>
        <w:widowControl w:val="0"/>
        <w:ind w:firstLine="567"/>
        <w:jc w:val="both"/>
        <w:rPr>
          <w:color w:val="000000" w:themeColor="text1"/>
          <w:sz w:val="27"/>
          <w:szCs w:val="27"/>
          <w:lang w:val="pt-BR"/>
        </w:rPr>
      </w:pPr>
      <w:r w:rsidRPr="006B6BF7">
        <w:rPr>
          <w:color w:val="000000" w:themeColor="text1"/>
          <w:sz w:val="27"/>
          <w:szCs w:val="27"/>
          <w:lang w:val="pt-BR"/>
        </w:rPr>
        <w:t xml:space="preserve">- Đề nghị chuyển nơi hưởng trợ cấp thất nghiệp của người lao động; </w:t>
      </w:r>
    </w:p>
    <w:p w:rsidR="00C13487" w:rsidRPr="006B6BF7" w:rsidRDefault="00C13487" w:rsidP="004F612F">
      <w:pPr>
        <w:widowControl w:val="0"/>
        <w:ind w:firstLine="567"/>
        <w:jc w:val="both"/>
        <w:rPr>
          <w:color w:val="000000" w:themeColor="text1"/>
          <w:sz w:val="27"/>
          <w:szCs w:val="27"/>
          <w:lang w:val="pt-BR"/>
        </w:rPr>
      </w:pPr>
      <w:r w:rsidRPr="006B6BF7">
        <w:rPr>
          <w:color w:val="000000" w:themeColor="text1"/>
          <w:sz w:val="27"/>
          <w:szCs w:val="27"/>
          <w:lang w:val="pt-BR"/>
        </w:rPr>
        <w:t>- Giấy giới thiệu chuyển nơi hưởng trợ cấp thất nghiệp;</w:t>
      </w:r>
    </w:p>
    <w:p w:rsidR="00C13487" w:rsidRPr="006B6BF7" w:rsidRDefault="00C13487" w:rsidP="004F612F">
      <w:pPr>
        <w:widowControl w:val="0"/>
        <w:ind w:firstLine="567"/>
        <w:jc w:val="both"/>
        <w:rPr>
          <w:color w:val="000000" w:themeColor="text1"/>
          <w:sz w:val="27"/>
          <w:szCs w:val="27"/>
          <w:lang w:val="pt-BR"/>
        </w:rPr>
      </w:pPr>
      <w:r w:rsidRPr="006B6BF7">
        <w:rPr>
          <w:color w:val="000000" w:themeColor="text1"/>
          <w:sz w:val="27"/>
          <w:szCs w:val="27"/>
          <w:lang w:val="pt-BR"/>
        </w:rPr>
        <w:t>- Bản sao quyết định hưởng trợ cấp thất nghiệp;</w:t>
      </w:r>
    </w:p>
    <w:p w:rsidR="00C13487" w:rsidRPr="006B6BF7" w:rsidRDefault="00C13487" w:rsidP="004F612F">
      <w:pPr>
        <w:widowControl w:val="0"/>
        <w:ind w:firstLine="567"/>
        <w:jc w:val="both"/>
        <w:rPr>
          <w:color w:val="000000" w:themeColor="text1"/>
          <w:sz w:val="27"/>
          <w:szCs w:val="27"/>
          <w:lang w:val="pt-BR"/>
        </w:rPr>
      </w:pPr>
      <w:r w:rsidRPr="006B6BF7">
        <w:rPr>
          <w:color w:val="000000" w:themeColor="text1"/>
          <w:sz w:val="27"/>
          <w:szCs w:val="27"/>
          <w:lang w:val="pt-BR"/>
        </w:rPr>
        <w:t>- Bản sao các quyết định hỗ trợ học nghề, quyết định tạm dừng hưởng trợ cấp thất nghiệp, quyết định tiếp tục hưởng trợ cấp thất nghiệp (nếu có);</w:t>
      </w:r>
    </w:p>
    <w:p w:rsidR="00C13487" w:rsidRPr="006B6BF7" w:rsidRDefault="00C13487" w:rsidP="004F612F">
      <w:pPr>
        <w:widowControl w:val="0"/>
        <w:ind w:firstLine="567"/>
        <w:jc w:val="both"/>
        <w:rPr>
          <w:color w:val="000000" w:themeColor="text1"/>
          <w:sz w:val="27"/>
          <w:szCs w:val="27"/>
          <w:lang w:val="pt-BR"/>
        </w:rPr>
      </w:pPr>
      <w:r w:rsidRPr="006B6BF7">
        <w:rPr>
          <w:color w:val="000000" w:themeColor="text1"/>
          <w:sz w:val="27"/>
          <w:szCs w:val="27"/>
          <w:lang w:val="pt-BR"/>
        </w:rPr>
        <w:t>- Bản sao thông báo về việc tìm kiếm việc làm hàng tháng (nếu có), các giấy tờ khác có trong hồ sơ hưởng trợ cấp thất nghiệp.</w:t>
      </w:r>
    </w:p>
    <w:p w:rsidR="00C13487" w:rsidRPr="006B6BF7" w:rsidRDefault="00C13487" w:rsidP="004F612F">
      <w:pPr>
        <w:widowControl w:val="0"/>
        <w:ind w:firstLine="567"/>
        <w:jc w:val="both"/>
        <w:rPr>
          <w:color w:val="000000" w:themeColor="text1"/>
          <w:sz w:val="27"/>
          <w:szCs w:val="27"/>
          <w:lang w:val="pt-BR"/>
        </w:rPr>
      </w:pPr>
      <w:r w:rsidRPr="006B6BF7">
        <w:rPr>
          <w:b/>
          <w:color w:val="000000" w:themeColor="text1"/>
          <w:sz w:val="27"/>
          <w:szCs w:val="27"/>
          <w:lang w:val="pt-BR"/>
        </w:rPr>
        <w:t xml:space="preserve">b) Số lượng hồ sơ: </w:t>
      </w:r>
      <w:r w:rsidRPr="006B6BF7">
        <w:rPr>
          <w:color w:val="000000" w:themeColor="text1"/>
          <w:sz w:val="27"/>
          <w:szCs w:val="27"/>
          <w:lang w:val="pt-BR"/>
        </w:rPr>
        <w:t>01 bộ.</w:t>
      </w:r>
    </w:p>
    <w:p w:rsidR="00C13487" w:rsidRPr="006B6BF7" w:rsidRDefault="005C6DD2" w:rsidP="004F612F">
      <w:pPr>
        <w:widowControl w:val="0"/>
        <w:ind w:firstLine="567"/>
        <w:jc w:val="both"/>
        <w:rPr>
          <w:color w:val="000000" w:themeColor="text1"/>
          <w:sz w:val="27"/>
          <w:szCs w:val="27"/>
          <w:lang w:val="pt-BR"/>
        </w:rPr>
      </w:pPr>
      <w:r w:rsidRPr="006B6BF7">
        <w:rPr>
          <w:b/>
          <w:color w:val="000000" w:themeColor="text1"/>
          <w:sz w:val="27"/>
          <w:szCs w:val="27"/>
          <w:lang w:val="pt-BR"/>
        </w:rPr>
        <w:t>50</w:t>
      </w:r>
      <w:r w:rsidR="00C13487" w:rsidRPr="006B6BF7">
        <w:rPr>
          <w:b/>
          <w:color w:val="000000" w:themeColor="text1"/>
          <w:sz w:val="27"/>
          <w:szCs w:val="27"/>
          <w:lang w:val="pt-BR"/>
        </w:rPr>
        <w:t>.3. Thời hạn giải quyết:</w:t>
      </w:r>
      <w:r w:rsidR="00C13487" w:rsidRPr="006B6BF7">
        <w:rPr>
          <w:color w:val="000000" w:themeColor="text1"/>
          <w:sz w:val="27"/>
          <w:szCs w:val="27"/>
          <w:lang w:val="pt-BR"/>
        </w:rPr>
        <w:t xml:space="preserve"> 03 ngày kể từ ngày nhận được đề nghị chuyển nơi hưởng trợ cấp thất nghiệp của người lao động.</w:t>
      </w:r>
    </w:p>
    <w:p w:rsidR="00C13487" w:rsidRPr="006B6BF7" w:rsidRDefault="005C6DD2" w:rsidP="004F612F">
      <w:pPr>
        <w:widowControl w:val="0"/>
        <w:ind w:firstLine="567"/>
        <w:jc w:val="both"/>
        <w:rPr>
          <w:color w:val="000000" w:themeColor="text1"/>
          <w:sz w:val="27"/>
          <w:szCs w:val="27"/>
          <w:lang w:val="pt-BR"/>
        </w:rPr>
      </w:pPr>
      <w:r w:rsidRPr="006B6BF7">
        <w:rPr>
          <w:b/>
          <w:color w:val="000000" w:themeColor="text1"/>
          <w:sz w:val="27"/>
          <w:szCs w:val="27"/>
          <w:lang w:val="pt-BR"/>
        </w:rPr>
        <w:t>50</w:t>
      </w:r>
      <w:r w:rsidR="00C13487" w:rsidRPr="006B6BF7">
        <w:rPr>
          <w:b/>
          <w:color w:val="000000" w:themeColor="text1"/>
          <w:sz w:val="27"/>
          <w:szCs w:val="27"/>
          <w:lang w:val="pt-BR"/>
        </w:rPr>
        <w:t>.4. Đối tượng thực hiện:</w:t>
      </w:r>
      <w:r w:rsidR="00C13487" w:rsidRPr="006B6BF7">
        <w:rPr>
          <w:color w:val="000000" w:themeColor="text1"/>
          <w:sz w:val="27"/>
          <w:szCs w:val="27"/>
          <w:lang w:val="pt-BR"/>
        </w:rPr>
        <w:t xml:space="preserve"> Người lao động đang hưởng trợ cấp thất nghiệp.</w:t>
      </w:r>
    </w:p>
    <w:p w:rsidR="00C13487" w:rsidRPr="006B6BF7" w:rsidRDefault="005C6DD2" w:rsidP="004F612F">
      <w:pPr>
        <w:widowControl w:val="0"/>
        <w:ind w:firstLine="567"/>
        <w:jc w:val="both"/>
        <w:rPr>
          <w:color w:val="000000" w:themeColor="text1"/>
          <w:sz w:val="27"/>
          <w:szCs w:val="27"/>
          <w:lang w:val="pt-BR"/>
        </w:rPr>
      </w:pPr>
      <w:r w:rsidRPr="006B6BF7">
        <w:rPr>
          <w:b/>
          <w:color w:val="000000" w:themeColor="text1"/>
          <w:sz w:val="27"/>
          <w:szCs w:val="27"/>
          <w:lang w:val="pt-BR"/>
        </w:rPr>
        <w:t>50</w:t>
      </w:r>
      <w:r w:rsidR="00C13487" w:rsidRPr="006B6BF7">
        <w:rPr>
          <w:b/>
          <w:color w:val="000000" w:themeColor="text1"/>
          <w:sz w:val="27"/>
          <w:szCs w:val="27"/>
          <w:lang w:val="pt-BR"/>
        </w:rPr>
        <w:t>.5. Cơ quan thực hiện:</w:t>
      </w:r>
      <w:r w:rsidR="00C13487" w:rsidRPr="006B6BF7">
        <w:rPr>
          <w:color w:val="000000" w:themeColor="text1"/>
          <w:sz w:val="27"/>
          <w:szCs w:val="27"/>
          <w:lang w:val="pt-BR"/>
        </w:rPr>
        <w:t xml:space="preserve"> Trung tâm Dịch vụ việc làm thuộc Sở Lao động – Thương binh và Xã hội nơi người lao động chuyển đến hưởng trợ cấp thất nghiệp.</w:t>
      </w:r>
    </w:p>
    <w:p w:rsidR="00C13487" w:rsidRPr="006B6BF7" w:rsidRDefault="005C6DD2" w:rsidP="004F612F">
      <w:pPr>
        <w:widowControl w:val="0"/>
        <w:ind w:firstLine="567"/>
        <w:jc w:val="both"/>
        <w:rPr>
          <w:color w:val="000000" w:themeColor="text1"/>
          <w:sz w:val="27"/>
          <w:szCs w:val="27"/>
          <w:lang w:val="pt-BR"/>
        </w:rPr>
      </w:pPr>
      <w:r w:rsidRPr="006B6BF7">
        <w:rPr>
          <w:b/>
          <w:color w:val="000000" w:themeColor="text1"/>
          <w:sz w:val="27"/>
          <w:szCs w:val="27"/>
          <w:lang w:val="pt-BR"/>
        </w:rPr>
        <w:t>50</w:t>
      </w:r>
      <w:r w:rsidR="00C13487" w:rsidRPr="006B6BF7">
        <w:rPr>
          <w:b/>
          <w:color w:val="000000" w:themeColor="text1"/>
          <w:sz w:val="27"/>
          <w:szCs w:val="27"/>
          <w:lang w:val="pt-BR"/>
        </w:rPr>
        <w:t xml:space="preserve">.6. Kết quả thực hiện: </w:t>
      </w:r>
      <w:r w:rsidR="00C13487" w:rsidRPr="006B6BF7">
        <w:rPr>
          <w:color w:val="000000" w:themeColor="text1"/>
          <w:spacing w:val="-2"/>
          <w:sz w:val="27"/>
          <w:szCs w:val="27"/>
          <w:lang w:val="pt-BR"/>
        </w:rPr>
        <w:t>Văn bản đề nghị Bảo hiểm xã hội tỉnh nơi chuyển đến để tiếp tục thực hiện việc chi trả trợ cấp thất nghiệp cho người lao động.</w:t>
      </w:r>
    </w:p>
    <w:p w:rsidR="00C13487" w:rsidRPr="006B6BF7" w:rsidRDefault="005C6DD2" w:rsidP="004F612F">
      <w:pPr>
        <w:widowControl w:val="0"/>
        <w:ind w:firstLine="567"/>
        <w:jc w:val="both"/>
        <w:rPr>
          <w:color w:val="000000" w:themeColor="text1"/>
          <w:sz w:val="27"/>
          <w:szCs w:val="27"/>
          <w:lang w:val="pt-BR"/>
        </w:rPr>
      </w:pPr>
      <w:r w:rsidRPr="006B6BF7">
        <w:rPr>
          <w:b/>
          <w:color w:val="000000" w:themeColor="text1"/>
          <w:sz w:val="27"/>
          <w:szCs w:val="27"/>
          <w:lang w:val="pt-BR"/>
        </w:rPr>
        <w:t>50</w:t>
      </w:r>
      <w:r w:rsidR="00C13487" w:rsidRPr="006B6BF7">
        <w:rPr>
          <w:b/>
          <w:color w:val="000000" w:themeColor="text1"/>
          <w:sz w:val="27"/>
          <w:szCs w:val="27"/>
          <w:lang w:val="pt-BR"/>
        </w:rPr>
        <w:t xml:space="preserve">.7. Lệ phí: </w:t>
      </w:r>
      <w:r w:rsidR="00C13487" w:rsidRPr="006B6BF7">
        <w:rPr>
          <w:color w:val="000000" w:themeColor="text1"/>
          <w:sz w:val="27"/>
          <w:szCs w:val="27"/>
          <w:lang w:val="pt-BR"/>
        </w:rPr>
        <w:t>Không.</w:t>
      </w:r>
    </w:p>
    <w:p w:rsidR="00C13487" w:rsidRPr="006B6BF7" w:rsidRDefault="005C6DD2" w:rsidP="004F612F">
      <w:pPr>
        <w:widowControl w:val="0"/>
        <w:ind w:firstLine="567"/>
        <w:jc w:val="both"/>
        <w:rPr>
          <w:color w:val="000000" w:themeColor="text1"/>
          <w:sz w:val="27"/>
          <w:szCs w:val="27"/>
          <w:lang w:val="pt-BR"/>
        </w:rPr>
      </w:pPr>
      <w:r w:rsidRPr="006B6BF7">
        <w:rPr>
          <w:b/>
          <w:color w:val="000000" w:themeColor="text1"/>
          <w:sz w:val="27"/>
          <w:szCs w:val="27"/>
          <w:lang w:val="pt-BR"/>
        </w:rPr>
        <w:t>50</w:t>
      </w:r>
      <w:r w:rsidR="00C13487" w:rsidRPr="006B6BF7">
        <w:rPr>
          <w:b/>
          <w:color w:val="000000" w:themeColor="text1"/>
          <w:sz w:val="27"/>
          <w:szCs w:val="27"/>
          <w:lang w:val="pt-BR"/>
        </w:rPr>
        <w:t>.8. Tên mẫu đơn, mẫu tờ khai:</w:t>
      </w:r>
      <w:r w:rsidR="00C13487" w:rsidRPr="006B6BF7">
        <w:rPr>
          <w:i/>
          <w:color w:val="000000" w:themeColor="text1"/>
          <w:sz w:val="27"/>
          <w:szCs w:val="27"/>
          <w:lang w:val="pt-BR"/>
        </w:rPr>
        <w:t xml:space="preserve"> </w:t>
      </w:r>
      <w:r w:rsidR="00C13487" w:rsidRPr="006B6BF7">
        <w:rPr>
          <w:color w:val="000000" w:themeColor="text1"/>
          <w:sz w:val="27"/>
          <w:szCs w:val="27"/>
          <w:lang w:val="pt-BR"/>
        </w:rPr>
        <w:t>Không quy định.</w:t>
      </w:r>
    </w:p>
    <w:p w:rsidR="00C13487" w:rsidRPr="006B6BF7" w:rsidRDefault="005C6DD2" w:rsidP="004F612F">
      <w:pPr>
        <w:widowControl w:val="0"/>
        <w:ind w:firstLine="567"/>
        <w:jc w:val="both"/>
        <w:rPr>
          <w:color w:val="000000" w:themeColor="text1"/>
          <w:sz w:val="27"/>
          <w:szCs w:val="27"/>
          <w:lang w:val="pt-BR"/>
        </w:rPr>
      </w:pPr>
      <w:r w:rsidRPr="006B6BF7">
        <w:rPr>
          <w:b/>
          <w:color w:val="000000" w:themeColor="text1"/>
          <w:sz w:val="27"/>
          <w:szCs w:val="27"/>
          <w:lang w:val="pt-BR"/>
        </w:rPr>
        <w:t>50</w:t>
      </w:r>
      <w:r w:rsidR="00C13487" w:rsidRPr="006B6BF7">
        <w:rPr>
          <w:b/>
          <w:color w:val="000000" w:themeColor="text1"/>
          <w:sz w:val="27"/>
          <w:szCs w:val="27"/>
          <w:lang w:val="pt-BR"/>
        </w:rPr>
        <w:t xml:space="preserve">.9. Yêu cầu, điều kiện thực hiện: </w:t>
      </w:r>
      <w:r w:rsidR="00C13487" w:rsidRPr="006B6BF7">
        <w:rPr>
          <w:color w:val="000000" w:themeColor="text1"/>
          <w:sz w:val="27"/>
          <w:szCs w:val="27"/>
          <w:lang w:val="pt-BR"/>
        </w:rPr>
        <w:t xml:space="preserve">Người lao động có nhu cầu hưởng TCTN nơi chuyển đến. </w:t>
      </w:r>
    </w:p>
    <w:p w:rsidR="00C13487" w:rsidRPr="006B6BF7" w:rsidRDefault="005C6DD2" w:rsidP="004F612F">
      <w:pPr>
        <w:widowControl w:val="0"/>
        <w:ind w:firstLine="567"/>
        <w:jc w:val="both"/>
        <w:rPr>
          <w:color w:val="000000" w:themeColor="text1"/>
          <w:sz w:val="27"/>
          <w:szCs w:val="27"/>
          <w:lang w:val="pt-BR"/>
        </w:rPr>
      </w:pPr>
      <w:r w:rsidRPr="006B6BF7">
        <w:rPr>
          <w:b/>
          <w:color w:val="000000" w:themeColor="text1"/>
          <w:sz w:val="27"/>
          <w:szCs w:val="27"/>
          <w:lang w:val="pt-BR"/>
        </w:rPr>
        <w:t>50</w:t>
      </w:r>
      <w:r w:rsidR="00C13487" w:rsidRPr="006B6BF7">
        <w:rPr>
          <w:b/>
          <w:color w:val="000000" w:themeColor="text1"/>
          <w:sz w:val="27"/>
          <w:szCs w:val="27"/>
          <w:lang w:val="pt-BR"/>
        </w:rPr>
        <w:t>.10. Căn cứ pháp lý:</w:t>
      </w:r>
      <w:r w:rsidR="00C13487" w:rsidRPr="006B6BF7">
        <w:rPr>
          <w:color w:val="000000" w:themeColor="text1"/>
          <w:sz w:val="27"/>
          <w:szCs w:val="27"/>
          <w:lang w:val="pt-BR"/>
        </w:rPr>
        <w:t xml:space="preserve"> </w:t>
      </w:r>
    </w:p>
    <w:p w:rsidR="00C13487" w:rsidRPr="006B6BF7" w:rsidRDefault="00C13487" w:rsidP="004F612F">
      <w:pPr>
        <w:widowControl w:val="0"/>
        <w:ind w:firstLine="567"/>
        <w:jc w:val="both"/>
        <w:rPr>
          <w:color w:val="000000" w:themeColor="text1"/>
          <w:sz w:val="27"/>
          <w:szCs w:val="27"/>
          <w:lang w:val="pt-BR"/>
        </w:rPr>
      </w:pPr>
      <w:r w:rsidRPr="006B6BF7">
        <w:rPr>
          <w:color w:val="000000" w:themeColor="text1"/>
          <w:sz w:val="27"/>
          <w:szCs w:val="27"/>
          <w:lang w:val="pt-BR"/>
        </w:rPr>
        <w:t>- Luật việc làm ngày 16 tháng 11 năm 2013;</w:t>
      </w:r>
    </w:p>
    <w:p w:rsidR="00C13487" w:rsidRPr="006B6BF7" w:rsidRDefault="00C13487" w:rsidP="004F612F">
      <w:pPr>
        <w:widowControl w:val="0"/>
        <w:ind w:firstLine="567"/>
        <w:jc w:val="both"/>
        <w:rPr>
          <w:i/>
          <w:color w:val="000000" w:themeColor="text1"/>
          <w:sz w:val="27"/>
          <w:szCs w:val="27"/>
          <w:lang w:val="pt-BR"/>
        </w:rPr>
      </w:pPr>
      <w:r w:rsidRPr="006B6BF7">
        <w:rPr>
          <w:color w:val="000000" w:themeColor="text1"/>
          <w:sz w:val="27"/>
          <w:szCs w:val="27"/>
          <w:lang w:val="pt-BR"/>
        </w:rPr>
        <w:t>- Nghị định số 28/2015/NĐ-CP ngày 12/3/2015 của Chính Phủ quy định chi tiết thi hành một số điều của Luật việc làm về bảo hiểm thất nghiệp;</w:t>
      </w:r>
    </w:p>
    <w:p w:rsidR="00C13487" w:rsidRPr="006B6BF7" w:rsidRDefault="00C13487" w:rsidP="004F612F">
      <w:pPr>
        <w:widowControl w:val="0"/>
        <w:ind w:firstLine="567"/>
        <w:jc w:val="both"/>
        <w:rPr>
          <w:i/>
          <w:color w:val="000000" w:themeColor="text1"/>
          <w:sz w:val="27"/>
          <w:szCs w:val="27"/>
          <w:lang w:val="pt-BR"/>
        </w:rPr>
      </w:pPr>
      <w:r w:rsidRPr="006B6BF7">
        <w:rPr>
          <w:color w:val="000000" w:themeColor="text1"/>
          <w:sz w:val="27"/>
          <w:szCs w:val="27"/>
          <w:lang w:val="pt-BR"/>
        </w:rPr>
        <w:t>- Thông tư số 28/2015/TT-BLĐTBXH ngày 31/7/2015 của Bộ Lao động – Thương binh và Xã hội hướng dẫn thực hiện Điều 52 của Luật việc làm và một số điều của Nghị định số 28/2015/NĐ-CP ngày 12/3/2015 nêu trên.</w:t>
      </w:r>
    </w:p>
    <w:p w:rsidR="00C13487" w:rsidRPr="006B6BF7" w:rsidRDefault="00C13487" w:rsidP="004F612F">
      <w:pPr>
        <w:widowControl w:val="0"/>
        <w:ind w:firstLine="567"/>
        <w:jc w:val="both"/>
        <w:rPr>
          <w:b/>
          <w:color w:val="000000" w:themeColor="text1"/>
          <w:sz w:val="28"/>
          <w:szCs w:val="28"/>
          <w:lang w:val="pt-BR"/>
        </w:rPr>
      </w:pPr>
    </w:p>
    <w:p w:rsidR="00C13487" w:rsidRPr="006B6BF7" w:rsidRDefault="00C13487" w:rsidP="004F612F">
      <w:pPr>
        <w:widowControl w:val="0"/>
        <w:ind w:firstLine="567"/>
        <w:jc w:val="both"/>
        <w:rPr>
          <w:b/>
          <w:color w:val="000000" w:themeColor="text1"/>
          <w:sz w:val="28"/>
          <w:szCs w:val="28"/>
          <w:lang w:val="pt-BR"/>
        </w:rPr>
      </w:pPr>
      <w:r w:rsidRPr="006B6BF7">
        <w:rPr>
          <w:b/>
          <w:color w:val="000000" w:themeColor="text1"/>
          <w:sz w:val="28"/>
          <w:szCs w:val="28"/>
          <w:lang w:val="pt-BR"/>
        </w:rPr>
        <w:br w:type="page"/>
      </w:r>
      <w:r w:rsidR="005C6DD2" w:rsidRPr="006B6BF7">
        <w:rPr>
          <w:b/>
          <w:color w:val="000000" w:themeColor="text1"/>
          <w:sz w:val="28"/>
          <w:szCs w:val="28"/>
          <w:lang w:val="pt-BR"/>
        </w:rPr>
        <w:lastRenderedPageBreak/>
        <w:t>51</w:t>
      </w:r>
      <w:r w:rsidRPr="006B6BF7">
        <w:rPr>
          <w:b/>
          <w:color w:val="000000" w:themeColor="text1"/>
          <w:sz w:val="28"/>
          <w:szCs w:val="28"/>
          <w:lang w:val="pt-BR"/>
        </w:rPr>
        <w:t>. Thủ tục “Giải quyết hỗ trợ học nghề”</w:t>
      </w:r>
    </w:p>
    <w:p w:rsidR="00C13487" w:rsidRPr="006B6BF7" w:rsidRDefault="005C6DD2" w:rsidP="004F612F">
      <w:pPr>
        <w:widowControl w:val="0"/>
        <w:ind w:firstLine="567"/>
        <w:jc w:val="both"/>
        <w:rPr>
          <w:b/>
          <w:color w:val="000000" w:themeColor="text1"/>
          <w:sz w:val="28"/>
          <w:szCs w:val="28"/>
          <w:lang w:val="pt-BR"/>
        </w:rPr>
      </w:pPr>
      <w:r w:rsidRPr="006B6BF7">
        <w:rPr>
          <w:b/>
          <w:color w:val="000000" w:themeColor="text1"/>
          <w:sz w:val="28"/>
          <w:szCs w:val="28"/>
          <w:lang w:val="pt-BR"/>
        </w:rPr>
        <w:t>51</w:t>
      </w:r>
      <w:r w:rsidR="00C13487" w:rsidRPr="006B6BF7">
        <w:rPr>
          <w:b/>
          <w:color w:val="000000" w:themeColor="text1"/>
          <w:sz w:val="28"/>
          <w:szCs w:val="28"/>
          <w:lang w:val="pt-BR"/>
        </w:rPr>
        <w:t>.1. Trình tự và cách thức thực hiện</w:t>
      </w:r>
    </w:p>
    <w:p w:rsidR="00C13487" w:rsidRPr="006B6BF7" w:rsidRDefault="00C13487" w:rsidP="004F612F">
      <w:pPr>
        <w:widowControl w:val="0"/>
        <w:ind w:firstLine="567"/>
        <w:jc w:val="both"/>
        <w:rPr>
          <w:b/>
          <w:color w:val="000000" w:themeColor="text1"/>
          <w:sz w:val="28"/>
          <w:szCs w:val="28"/>
          <w:lang w:val="pt-BR"/>
        </w:rPr>
      </w:pPr>
      <w:r w:rsidRPr="006B6BF7">
        <w:rPr>
          <w:b/>
          <w:color w:val="000000" w:themeColor="text1"/>
          <w:sz w:val="28"/>
          <w:szCs w:val="28"/>
          <w:lang w:val="pt-BR"/>
        </w:rPr>
        <w:t>a) Trình tự thực hiện:</w:t>
      </w:r>
    </w:p>
    <w:p w:rsidR="00C13487" w:rsidRPr="006B6BF7" w:rsidRDefault="00C13487" w:rsidP="004F612F">
      <w:pPr>
        <w:widowControl w:val="0"/>
        <w:ind w:firstLine="567"/>
        <w:jc w:val="both"/>
        <w:rPr>
          <w:i/>
          <w:color w:val="000000" w:themeColor="text1"/>
          <w:sz w:val="28"/>
          <w:szCs w:val="28"/>
          <w:lang w:val="pt-BR"/>
        </w:rPr>
      </w:pPr>
      <w:r w:rsidRPr="006B6BF7">
        <w:rPr>
          <w:i/>
          <w:color w:val="000000" w:themeColor="text1"/>
          <w:sz w:val="28"/>
          <w:szCs w:val="28"/>
          <w:lang w:val="pt-BR"/>
        </w:rPr>
        <w:t>* Đối với người lao động đang hưởng trợ cấp thất nghiệp:</w:t>
      </w:r>
    </w:p>
    <w:p w:rsidR="00C13487" w:rsidRPr="006B6BF7" w:rsidRDefault="00C13487" w:rsidP="004F612F">
      <w:pPr>
        <w:widowControl w:val="0"/>
        <w:ind w:firstLine="567"/>
        <w:jc w:val="both"/>
        <w:rPr>
          <w:color w:val="000000" w:themeColor="text1"/>
          <w:sz w:val="28"/>
          <w:szCs w:val="28"/>
          <w:lang w:val="pt-BR"/>
        </w:rPr>
      </w:pPr>
      <w:r w:rsidRPr="006B6BF7">
        <w:rPr>
          <w:i/>
          <w:color w:val="000000" w:themeColor="text1"/>
          <w:sz w:val="28"/>
          <w:szCs w:val="28"/>
          <w:lang w:val="pt-BR"/>
        </w:rPr>
        <w:t>- Bước 1:</w:t>
      </w:r>
      <w:r w:rsidRPr="006B6BF7">
        <w:rPr>
          <w:color w:val="000000" w:themeColor="text1"/>
          <w:sz w:val="28"/>
          <w:szCs w:val="28"/>
          <w:lang w:val="pt-BR"/>
        </w:rPr>
        <w:t xml:space="preserve"> Người lao động đang hưởng trợ cấp thất nghiệp có nhu cầu học nghề thì nộp hồ sơ đề nghị hỗ trợ học nghề gửi cho Trung tâm Dịch vụ việc làm nơi người lao động đang hưởng trợ cấp thất nghiệp.</w:t>
      </w:r>
    </w:p>
    <w:p w:rsidR="00C13487" w:rsidRPr="006B6BF7" w:rsidRDefault="00C13487" w:rsidP="004F612F">
      <w:pPr>
        <w:widowControl w:val="0"/>
        <w:ind w:firstLine="567"/>
        <w:jc w:val="both"/>
        <w:rPr>
          <w:color w:val="000000" w:themeColor="text1"/>
          <w:sz w:val="28"/>
          <w:szCs w:val="28"/>
          <w:lang w:val="pt-BR"/>
        </w:rPr>
      </w:pPr>
      <w:r w:rsidRPr="006B6BF7">
        <w:rPr>
          <w:i/>
          <w:color w:val="000000" w:themeColor="text1"/>
          <w:sz w:val="28"/>
          <w:szCs w:val="28"/>
          <w:lang w:val="pt-BR"/>
        </w:rPr>
        <w:t>- Bước 2:</w:t>
      </w:r>
      <w:r w:rsidRPr="006B6BF7">
        <w:rPr>
          <w:color w:val="000000" w:themeColor="text1"/>
          <w:sz w:val="28"/>
          <w:szCs w:val="28"/>
          <w:lang w:val="pt-BR"/>
        </w:rPr>
        <w:t xml:space="preserve"> Trung tâm Dịch vụ việc làm có trách nhiệm xem xét hồ sơ đề nghị hỗ trợ học nghề và</w:t>
      </w:r>
      <w:r w:rsidRPr="006B6BF7">
        <w:rPr>
          <w:color w:val="000000" w:themeColor="text1"/>
          <w:spacing w:val="2"/>
          <w:sz w:val="28"/>
          <w:szCs w:val="28"/>
          <w:lang w:val="pt-BR"/>
        </w:rPr>
        <w:t xml:space="preserve"> trao cho người lao động phiếu hẹn trả kết quả theo mẫu</w:t>
      </w:r>
      <w:r w:rsidRPr="006B6BF7">
        <w:rPr>
          <w:color w:val="000000" w:themeColor="text1"/>
          <w:sz w:val="28"/>
          <w:szCs w:val="28"/>
          <w:lang w:val="pt-BR"/>
        </w:rPr>
        <w:t xml:space="preserve"> quy định.</w:t>
      </w:r>
    </w:p>
    <w:p w:rsidR="00C13487" w:rsidRPr="006B6BF7" w:rsidRDefault="00C13487" w:rsidP="004F612F">
      <w:pPr>
        <w:widowControl w:val="0"/>
        <w:ind w:firstLine="567"/>
        <w:jc w:val="both"/>
        <w:rPr>
          <w:color w:val="000000" w:themeColor="text1"/>
          <w:sz w:val="28"/>
          <w:szCs w:val="28"/>
          <w:lang w:val="pt-BR"/>
        </w:rPr>
      </w:pPr>
      <w:r w:rsidRPr="006B6BF7">
        <w:rPr>
          <w:i/>
          <w:color w:val="000000" w:themeColor="text1"/>
          <w:sz w:val="28"/>
          <w:szCs w:val="28"/>
          <w:lang w:val="pt-BR"/>
        </w:rPr>
        <w:t>- Bước 3:</w:t>
      </w:r>
      <w:r w:rsidRPr="006B6BF7">
        <w:rPr>
          <w:color w:val="000000" w:themeColor="text1"/>
          <w:sz w:val="28"/>
          <w:szCs w:val="28"/>
          <w:lang w:val="pt-BR"/>
        </w:rPr>
        <w:t xml:space="preserve"> Trong thời hạn 15 ngày làm việc, kể từ ngày nhận đủ hồ sơ đề nghị hỗ trợ học nghề, Trung tâm Dịch vụ việc làm có trách nhiệm xem xét</w:t>
      </w:r>
      <w:r w:rsidRPr="006B6BF7">
        <w:rPr>
          <w:color w:val="000000" w:themeColor="text1"/>
          <w:sz w:val="28"/>
          <w:szCs w:val="28"/>
          <w:lang w:val="vi-VN"/>
        </w:rPr>
        <w:t>,</w:t>
      </w:r>
      <w:r w:rsidRPr="006B6BF7">
        <w:rPr>
          <w:color w:val="000000" w:themeColor="text1"/>
          <w:sz w:val="28"/>
          <w:szCs w:val="28"/>
          <w:lang w:val="pt-BR"/>
        </w:rPr>
        <w:t xml:space="preserve"> trình Giám đốc Sở Lao động-Thương binh và Xã hội quyết định về việc hỗ trợ học nghề cho người lao động.</w:t>
      </w:r>
    </w:p>
    <w:p w:rsidR="00C13487" w:rsidRPr="006B6BF7" w:rsidRDefault="00C13487" w:rsidP="004F612F">
      <w:pPr>
        <w:widowControl w:val="0"/>
        <w:ind w:firstLine="567"/>
        <w:jc w:val="both"/>
        <w:rPr>
          <w:color w:val="000000" w:themeColor="text1"/>
          <w:sz w:val="28"/>
          <w:szCs w:val="28"/>
          <w:lang w:val="pt-BR"/>
        </w:rPr>
      </w:pPr>
      <w:r w:rsidRPr="006B6BF7">
        <w:rPr>
          <w:i/>
          <w:color w:val="000000" w:themeColor="text1"/>
          <w:sz w:val="28"/>
          <w:szCs w:val="28"/>
          <w:lang w:val="pt-BR"/>
        </w:rPr>
        <w:t>- Bước 4:</w:t>
      </w:r>
      <w:r w:rsidRPr="006B6BF7">
        <w:rPr>
          <w:color w:val="000000" w:themeColor="text1"/>
          <w:sz w:val="28"/>
          <w:szCs w:val="28"/>
          <w:lang w:val="pt-BR"/>
        </w:rPr>
        <w:t xml:space="preserve"> Trong thời hạn 02 ngày làm việc kể từ ngày ghi trong phiếu hẹn trả kết quả người lao động phải đến nhận quyết định về việc hỗ trợ học nghề trừ trường hợp quy định tại khoản 3 Điều 12 Thông tư số 28/2015/TT-BLĐTBXH. </w:t>
      </w:r>
    </w:p>
    <w:p w:rsidR="00C13487" w:rsidRPr="006B6BF7" w:rsidRDefault="00C13487" w:rsidP="004F612F">
      <w:pPr>
        <w:widowControl w:val="0"/>
        <w:ind w:firstLine="567"/>
        <w:jc w:val="both"/>
        <w:rPr>
          <w:i/>
          <w:color w:val="000000" w:themeColor="text1"/>
          <w:sz w:val="28"/>
          <w:szCs w:val="28"/>
          <w:lang w:val="pt-BR"/>
        </w:rPr>
      </w:pPr>
      <w:r w:rsidRPr="006B6BF7">
        <w:rPr>
          <w:i/>
          <w:color w:val="000000" w:themeColor="text1"/>
          <w:sz w:val="28"/>
          <w:szCs w:val="28"/>
          <w:lang w:val="pt-BR"/>
        </w:rPr>
        <w:t>* Đối với người thất nghiệp có thời gian đóng bảo hiểm thất nghiệp từ đủ 9 tháng trở lên trong thời gian 24 tháng trước khi chấm dứt hợp đồng lao động hoặc hợp đồng làm việc nhưng không thuộc diện hưởng bảo hiểm thất nghiệp:</w:t>
      </w:r>
    </w:p>
    <w:p w:rsidR="00C13487" w:rsidRPr="006B6BF7" w:rsidRDefault="00C13487" w:rsidP="004F612F">
      <w:pPr>
        <w:widowControl w:val="0"/>
        <w:ind w:firstLine="567"/>
        <w:jc w:val="both"/>
        <w:rPr>
          <w:color w:val="000000" w:themeColor="text1"/>
          <w:sz w:val="28"/>
          <w:szCs w:val="28"/>
          <w:lang w:val="pt-BR"/>
        </w:rPr>
      </w:pPr>
      <w:r w:rsidRPr="006B6BF7">
        <w:rPr>
          <w:i/>
          <w:color w:val="000000" w:themeColor="text1"/>
          <w:sz w:val="28"/>
          <w:szCs w:val="28"/>
          <w:lang w:val="pt-BR"/>
        </w:rPr>
        <w:t>- Bước 1:</w:t>
      </w:r>
      <w:r w:rsidRPr="006B6BF7">
        <w:rPr>
          <w:color w:val="000000" w:themeColor="text1"/>
          <w:sz w:val="28"/>
          <w:szCs w:val="28"/>
          <w:lang w:val="pt-BR"/>
        </w:rPr>
        <w:t xml:space="preserve"> Người lao động có nhu cầu học nghề nộp hồ sơ đề nghị hỗ trợ học nghề cùng với hồ sơ đề nghị hưởng trợ cấp thất nghiệp tại Trung tâm Dịch vụ việc làm nơi người lao động có nhu cầu học nghề.</w:t>
      </w:r>
    </w:p>
    <w:p w:rsidR="00C13487" w:rsidRPr="006B6BF7" w:rsidRDefault="00C13487" w:rsidP="004F612F">
      <w:pPr>
        <w:widowControl w:val="0"/>
        <w:ind w:firstLine="567"/>
        <w:jc w:val="both"/>
        <w:rPr>
          <w:color w:val="000000" w:themeColor="text1"/>
          <w:sz w:val="28"/>
          <w:szCs w:val="28"/>
          <w:lang w:val="pt-BR"/>
        </w:rPr>
      </w:pPr>
      <w:r w:rsidRPr="006B6BF7">
        <w:rPr>
          <w:i/>
          <w:color w:val="000000" w:themeColor="text1"/>
          <w:sz w:val="28"/>
          <w:szCs w:val="28"/>
          <w:lang w:val="pt-BR"/>
        </w:rPr>
        <w:t>- Bước 2:</w:t>
      </w:r>
      <w:r w:rsidRPr="006B6BF7">
        <w:rPr>
          <w:color w:val="000000" w:themeColor="text1"/>
          <w:sz w:val="28"/>
          <w:szCs w:val="28"/>
          <w:lang w:val="pt-BR"/>
        </w:rPr>
        <w:t xml:space="preserve"> Trung tâm Dịch vụ việc làm có trách nhiệm xem xét hồ sơ đề nghị hỗ trợ học nghề và</w:t>
      </w:r>
      <w:r w:rsidRPr="006B6BF7">
        <w:rPr>
          <w:color w:val="000000" w:themeColor="text1"/>
          <w:spacing w:val="2"/>
          <w:sz w:val="28"/>
          <w:szCs w:val="28"/>
          <w:lang w:val="pt-BR"/>
        </w:rPr>
        <w:t xml:space="preserve"> trao cho người lao động phiếu hẹn trả kết quả theo mẫu</w:t>
      </w:r>
      <w:r w:rsidRPr="006B6BF7">
        <w:rPr>
          <w:color w:val="000000" w:themeColor="text1"/>
          <w:sz w:val="28"/>
          <w:szCs w:val="28"/>
          <w:lang w:val="pt-BR"/>
        </w:rPr>
        <w:t xml:space="preserve"> quy định.</w:t>
      </w:r>
    </w:p>
    <w:p w:rsidR="00C13487" w:rsidRPr="006B6BF7" w:rsidRDefault="00C13487" w:rsidP="004F612F">
      <w:pPr>
        <w:widowControl w:val="0"/>
        <w:ind w:firstLine="567"/>
        <w:jc w:val="both"/>
        <w:rPr>
          <w:color w:val="000000" w:themeColor="text1"/>
          <w:sz w:val="28"/>
          <w:szCs w:val="28"/>
          <w:lang w:val="pt-BR"/>
        </w:rPr>
      </w:pPr>
      <w:r w:rsidRPr="006B6BF7">
        <w:rPr>
          <w:i/>
          <w:color w:val="000000" w:themeColor="text1"/>
          <w:sz w:val="28"/>
          <w:szCs w:val="28"/>
          <w:lang w:val="pt-BR"/>
        </w:rPr>
        <w:t>- Bước 3:</w:t>
      </w:r>
      <w:r w:rsidRPr="006B6BF7">
        <w:rPr>
          <w:color w:val="000000" w:themeColor="text1"/>
          <w:sz w:val="28"/>
          <w:szCs w:val="28"/>
          <w:lang w:val="pt-BR"/>
        </w:rPr>
        <w:t xml:space="preserve"> Trong thời hạn 15 ngày làm việc, kể từ ngày nhận đủ hồ sơ đề nghị hỗ trợ học nghề, Trung tâm Dịch vụ việc làm có trách nhiệm xem xét</w:t>
      </w:r>
      <w:r w:rsidRPr="006B6BF7">
        <w:rPr>
          <w:color w:val="000000" w:themeColor="text1"/>
          <w:sz w:val="28"/>
          <w:szCs w:val="28"/>
          <w:lang w:val="vi-VN"/>
        </w:rPr>
        <w:t>,</w:t>
      </w:r>
      <w:r w:rsidRPr="006B6BF7">
        <w:rPr>
          <w:color w:val="000000" w:themeColor="text1"/>
          <w:sz w:val="28"/>
          <w:szCs w:val="28"/>
          <w:lang w:val="pt-BR"/>
        </w:rPr>
        <w:t xml:space="preserve"> trình Giám đốc Sở Lao động-Thương binh và Xã hội quyết định về việc hỗ trợ học nghề cho người lao động. Trường hợp người lao động không được hỗ trợ học nghề thì Trung tâm Dịch vụ việc làm phải trả lời bằng văn bản và nêu rõ lý do.</w:t>
      </w:r>
    </w:p>
    <w:p w:rsidR="00C13487" w:rsidRPr="006B6BF7" w:rsidRDefault="00C13487" w:rsidP="004F612F">
      <w:pPr>
        <w:widowControl w:val="0"/>
        <w:ind w:firstLine="567"/>
        <w:jc w:val="both"/>
        <w:rPr>
          <w:color w:val="000000" w:themeColor="text1"/>
          <w:sz w:val="28"/>
          <w:szCs w:val="28"/>
          <w:lang w:val="pt-BR"/>
        </w:rPr>
      </w:pPr>
      <w:r w:rsidRPr="006B6BF7">
        <w:rPr>
          <w:i/>
          <w:color w:val="000000" w:themeColor="text1"/>
          <w:sz w:val="28"/>
          <w:szCs w:val="28"/>
          <w:lang w:val="pt-BR"/>
        </w:rPr>
        <w:t>- Bước 4:</w:t>
      </w:r>
      <w:r w:rsidRPr="006B6BF7">
        <w:rPr>
          <w:color w:val="000000" w:themeColor="text1"/>
          <w:sz w:val="28"/>
          <w:szCs w:val="28"/>
          <w:lang w:val="pt-BR"/>
        </w:rPr>
        <w:t xml:space="preserve"> Trong thời hạn 02 ngày làm việc kể từ ngày ghi trong phiếu hẹn trả kết quả người lao động phải đến nhận quyết định về việc hỗ trợ học nghề trừ trường hợp quy định tại khoản 3 Điều 12 Thông tư số 28/2015/TT-BLĐTBXH. </w:t>
      </w:r>
    </w:p>
    <w:p w:rsidR="00C13487" w:rsidRPr="006B6BF7" w:rsidRDefault="00C13487" w:rsidP="004F612F">
      <w:pPr>
        <w:widowControl w:val="0"/>
        <w:ind w:firstLine="567"/>
        <w:jc w:val="both"/>
        <w:rPr>
          <w:color w:val="000000" w:themeColor="text1"/>
          <w:sz w:val="28"/>
          <w:szCs w:val="28"/>
          <w:lang w:val="pt-BR"/>
        </w:rPr>
      </w:pPr>
      <w:r w:rsidRPr="006B6BF7">
        <w:rPr>
          <w:b/>
          <w:color w:val="000000" w:themeColor="text1"/>
          <w:sz w:val="28"/>
          <w:szCs w:val="28"/>
          <w:lang w:val="pt-BR"/>
        </w:rPr>
        <w:t>b) Cách thức thực hiện:</w:t>
      </w:r>
      <w:r w:rsidRPr="006B6BF7">
        <w:rPr>
          <w:color w:val="000000" w:themeColor="text1"/>
          <w:sz w:val="28"/>
          <w:szCs w:val="28"/>
          <w:lang w:val="pt-BR"/>
        </w:rPr>
        <w:t xml:space="preserve"> Người lao động nộp đơn đề nghị hỗ trợ học nghề trực tiếp tại Trung tâm Dịch vụ việc làm thuộc Sở Lao động – Thương binh và Xã hội từ thứ hai đến thứ sáu (trừ ngày Lễ và Tết).</w:t>
      </w:r>
    </w:p>
    <w:p w:rsidR="00C13487" w:rsidRPr="006B6BF7" w:rsidRDefault="005C6DD2" w:rsidP="004F612F">
      <w:pPr>
        <w:widowControl w:val="0"/>
        <w:ind w:firstLine="567"/>
        <w:jc w:val="both"/>
        <w:rPr>
          <w:b/>
          <w:color w:val="000000" w:themeColor="text1"/>
          <w:sz w:val="28"/>
          <w:szCs w:val="28"/>
          <w:lang w:val="pt-BR"/>
        </w:rPr>
      </w:pPr>
      <w:r w:rsidRPr="006B6BF7">
        <w:rPr>
          <w:b/>
          <w:color w:val="000000" w:themeColor="text1"/>
          <w:sz w:val="28"/>
          <w:szCs w:val="28"/>
          <w:lang w:val="pt-BR"/>
        </w:rPr>
        <w:t>51</w:t>
      </w:r>
      <w:r w:rsidR="00C13487" w:rsidRPr="006B6BF7">
        <w:rPr>
          <w:b/>
          <w:color w:val="000000" w:themeColor="text1"/>
          <w:sz w:val="28"/>
          <w:szCs w:val="28"/>
          <w:lang w:val="pt-BR"/>
        </w:rPr>
        <w:t>.2. Thành phần và số lượng hồ sơ</w:t>
      </w:r>
    </w:p>
    <w:p w:rsidR="00C13487" w:rsidRPr="006B6BF7" w:rsidRDefault="00C13487" w:rsidP="004F612F">
      <w:pPr>
        <w:widowControl w:val="0"/>
        <w:ind w:firstLine="567"/>
        <w:jc w:val="both"/>
        <w:rPr>
          <w:b/>
          <w:color w:val="000000" w:themeColor="text1"/>
          <w:sz w:val="28"/>
          <w:szCs w:val="28"/>
          <w:lang w:val="pt-BR"/>
        </w:rPr>
      </w:pPr>
      <w:r w:rsidRPr="006B6BF7">
        <w:rPr>
          <w:b/>
          <w:color w:val="000000" w:themeColor="text1"/>
          <w:sz w:val="28"/>
          <w:szCs w:val="28"/>
          <w:lang w:val="pt-BR"/>
        </w:rPr>
        <w:t>a) Thành phần hồ sơ:</w:t>
      </w:r>
    </w:p>
    <w:p w:rsidR="00C13487" w:rsidRPr="006B6BF7" w:rsidRDefault="00C13487" w:rsidP="004F612F">
      <w:pPr>
        <w:widowControl w:val="0"/>
        <w:ind w:left="567"/>
        <w:jc w:val="both"/>
        <w:rPr>
          <w:color w:val="000000" w:themeColor="text1"/>
          <w:sz w:val="28"/>
          <w:szCs w:val="28"/>
          <w:lang w:val="pt-BR"/>
        </w:rPr>
      </w:pPr>
      <w:r w:rsidRPr="006B6BF7">
        <w:rPr>
          <w:i/>
          <w:color w:val="000000" w:themeColor="text1"/>
          <w:sz w:val="28"/>
          <w:szCs w:val="28"/>
          <w:lang w:val="pt-BR"/>
        </w:rPr>
        <w:t>- Hồ sơ đề nghị hỗ trợ học nghề đối với người đang đóng bảo hiểm thất nghiệp:</w:t>
      </w:r>
      <w:r w:rsidRPr="006B6BF7">
        <w:rPr>
          <w:color w:val="000000" w:themeColor="text1"/>
          <w:sz w:val="28"/>
          <w:szCs w:val="28"/>
          <w:lang w:val="pt-BR"/>
        </w:rPr>
        <w:t xml:space="preserve">  + Đơn đề nghị hỗ trợ học nghề theo mẫu quy định.</w:t>
      </w:r>
    </w:p>
    <w:p w:rsidR="00C13487" w:rsidRPr="006B6BF7" w:rsidRDefault="00C13487" w:rsidP="004F612F">
      <w:pPr>
        <w:widowControl w:val="0"/>
        <w:ind w:firstLine="567"/>
        <w:jc w:val="both"/>
        <w:rPr>
          <w:i/>
          <w:color w:val="000000" w:themeColor="text1"/>
          <w:sz w:val="28"/>
          <w:szCs w:val="28"/>
          <w:lang w:val="pt-BR"/>
        </w:rPr>
      </w:pPr>
      <w:r w:rsidRPr="006B6BF7">
        <w:rPr>
          <w:b/>
          <w:i/>
          <w:color w:val="000000" w:themeColor="text1"/>
          <w:sz w:val="28"/>
          <w:szCs w:val="28"/>
          <w:lang w:val="pt-BR"/>
        </w:rPr>
        <w:t xml:space="preserve">- </w:t>
      </w:r>
      <w:r w:rsidRPr="006B6BF7">
        <w:rPr>
          <w:i/>
          <w:color w:val="000000" w:themeColor="text1"/>
          <w:sz w:val="28"/>
          <w:szCs w:val="28"/>
          <w:lang w:val="pt-BR"/>
        </w:rPr>
        <w:t>Hồ sơ</w:t>
      </w:r>
      <w:r w:rsidRPr="006B6BF7">
        <w:rPr>
          <w:b/>
          <w:i/>
          <w:color w:val="000000" w:themeColor="text1"/>
          <w:sz w:val="28"/>
          <w:szCs w:val="28"/>
          <w:lang w:val="pt-BR"/>
        </w:rPr>
        <w:t xml:space="preserve"> </w:t>
      </w:r>
      <w:r w:rsidRPr="006B6BF7">
        <w:rPr>
          <w:i/>
          <w:color w:val="000000" w:themeColor="text1"/>
          <w:sz w:val="28"/>
          <w:szCs w:val="28"/>
          <w:lang w:val="pt-BR"/>
        </w:rPr>
        <w:t xml:space="preserve">đối với người thất nghiệp có thời gian đóng bảo hiểm thất nghiệp từ đủ 09 tháng trở lên nhưng không thuộc diện hưởng trợ cấp thất nghiệp: </w:t>
      </w:r>
    </w:p>
    <w:p w:rsidR="00C13487" w:rsidRPr="006B6BF7" w:rsidRDefault="00C13487" w:rsidP="004F612F">
      <w:pPr>
        <w:widowControl w:val="0"/>
        <w:ind w:firstLine="567"/>
        <w:jc w:val="both"/>
        <w:rPr>
          <w:color w:val="000000" w:themeColor="text1"/>
          <w:sz w:val="28"/>
          <w:szCs w:val="28"/>
          <w:lang w:val="pt-BR"/>
        </w:rPr>
      </w:pPr>
      <w:r w:rsidRPr="006B6BF7">
        <w:rPr>
          <w:iCs/>
          <w:color w:val="000000" w:themeColor="text1"/>
          <w:sz w:val="28"/>
          <w:szCs w:val="28"/>
          <w:lang w:val="pt-BR"/>
        </w:rPr>
        <w:t>+ Đề nghị hỗ trợ học nghề</w:t>
      </w:r>
      <w:r w:rsidRPr="006B6BF7">
        <w:rPr>
          <w:color w:val="000000" w:themeColor="text1"/>
          <w:sz w:val="28"/>
          <w:szCs w:val="28"/>
          <w:lang w:val="pt-BR"/>
        </w:rPr>
        <w:t>;</w:t>
      </w:r>
    </w:p>
    <w:p w:rsidR="00C13487" w:rsidRPr="006B6BF7" w:rsidRDefault="00C13487" w:rsidP="004F612F">
      <w:pPr>
        <w:widowControl w:val="0"/>
        <w:ind w:firstLine="567"/>
        <w:jc w:val="both"/>
        <w:rPr>
          <w:color w:val="000000" w:themeColor="text1"/>
          <w:sz w:val="28"/>
          <w:szCs w:val="28"/>
          <w:lang w:val="fr-FR"/>
        </w:rPr>
      </w:pPr>
      <w:r w:rsidRPr="006B6BF7">
        <w:rPr>
          <w:color w:val="000000" w:themeColor="text1"/>
          <w:sz w:val="28"/>
          <w:szCs w:val="28"/>
          <w:lang w:val="pt-BR"/>
        </w:rPr>
        <w:t xml:space="preserve">+ Bản chính hoặc bản sao có chứng thực của một trong các giấy tờ sau đây: </w:t>
      </w:r>
      <w:r w:rsidRPr="006B6BF7">
        <w:rPr>
          <w:color w:val="000000" w:themeColor="text1"/>
          <w:sz w:val="28"/>
          <w:szCs w:val="28"/>
          <w:lang w:val="pt-BR"/>
        </w:rPr>
        <w:lastRenderedPageBreak/>
        <w:t xml:space="preserve">Hợp đồng lao động hoặc hợp đồng làm việc đã hết hạn hoặc đã hoàn thành công việc theo hợp đồng lao động; Quyết định thôi việc; </w:t>
      </w:r>
      <w:r w:rsidRPr="006B6BF7">
        <w:rPr>
          <w:color w:val="000000" w:themeColor="text1"/>
          <w:sz w:val="28"/>
          <w:szCs w:val="28"/>
          <w:lang w:val="fr-FR"/>
        </w:rPr>
        <w:t>Quyết định sa thải; Quyết định kỷ luật buộc thôi việc; thông báo hoặc thỏa thuận chấm dứt hợp đồng lao động hoặc hợp đồng làm việc.</w:t>
      </w:r>
    </w:p>
    <w:p w:rsidR="00C13487" w:rsidRPr="006B6BF7" w:rsidRDefault="00C13487" w:rsidP="004F612F">
      <w:pPr>
        <w:widowControl w:val="0"/>
        <w:ind w:firstLine="567"/>
        <w:jc w:val="both"/>
        <w:rPr>
          <w:color w:val="000000" w:themeColor="text1"/>
          <w:sz w:val="28"/>
          <w:szCs w:val="28"/>
          <w:lang w:val="fr-FR"/>
        </w:rPr>
      </w:pPr>
      <w:r w:rsidRPr="006B6BF7">
        <w:rPr>
          <w:color w:val="000000" w:themeColor="text1"/>
          <w:sz w:val="28"/>
          <w:szCs w:val="28"/>
          <w:lang w:val="fr-FR"/>
        </w:rPr>
        <w:t>Trường hợp người lao động tham gia bảo hiểm thất nghiệp theo quy định tại Điểm c, Khoản 1, Điều 43 Luật Việc làm thì giấy tờ xác nhận về việc chấm dứt hợp đông lao động theo mùa vụ hoặc theo một việc nhất định có thời hạn từ đủ 03 tháng đến dưới 12 tháng là bản chính hoặc bản sao có chứng thực của hợp đồng đó.</w:t>
      </w:r>
    </w:p>
    <w:p w:rsidR="00C13487" w:rsidRPr="006B6BF7" w:rsidRDefault="00C13487" w:rsidP="004F612F">
      <w:pPr>
        <w:widowControl w:val="0"/>
        <w:ind w:firstLine="567"/>
        <w:jc w:val="both"/>
        <w:rPr>
          <w:color w:val="000000" w:themeColor="text1"/>
          <w:sz w:val="28"/>
          <w:szCs w:val="28"/>
          <w:lang w:val="fr-FR"/>
        </w:rPr>
      </w:pPr>
      <w:r w:rsidRPr="006B6BF7">
        <w:rPr>
          <w:color w:val="000000" w:themeColor="text1"/>
          <w:sz w:val="28"/>
          <w:szCs w:val="28"/>
          <w:lang w:val="fr-FR"/>
        </w:rPr>
        <w:t>+ Sổ bảo hiểm xã hội.</w:t>
      </w:r>
    </w:p>
    <w:p w:rsidR="00C13487" w:rsidRPr="006B6BF7" w:rsidRDefault="00C13487" w:rsidP="004F612F">
      <w:pPr>
        <w:widowControl w:val="0"/>
        <w:ind w:firstLine="567"/>
        <w:jc w:val="both"/>
        <w:rPr>
          <w:color w:val="000000" w:themeColor="text1"/>
          <w:sz w:val="28"/>
          <w:szCs w:val="28"/>
          <w:lang w:val="fr-FR"/>
        </w:rPr>
      </w:pPr>
      <w:r w:rsidRPr="006B6BF7">
        <w:rPr>
          <w:b/>
          <w:color w:val="000000" w:themeColor="text1"/>
          <w:sz w:val="28"/>
          <w:szCs w:val="28"/>
          <w:lang w:val="fr-FR"/>
        </w:rPr>
        <w:t xml:space="preserve">b) Số lượng hồ sơ: </w:t>
      </w:r>
      <w:r w:rsidRPr="006B6BF7">
        <w:rPr>
          <w:color w:val="000000" w:themeColor="text1"/>
          <w:sz w:val="28"/>
          <w:szCs w:val="28"/>
          <w:lang w:val="fr-FR"/>
        </w:rPr>
        <w:t>01 bộ.</w:t>
      </w:r>
    </w:p>
    <w:p w:rsidR="00C13487" w:rsidRPr="006B6BF7" w:rsidRDefault="005C6DD2" w:rsidP="004F612F">
      <w:pPr>
        <w:widowControl w:val="0"/>
        <w:ind w:firstLine="567"/>
        <w:jc w:val="both"/>
        <w:rPr>
          <w:color w:val="000000" w:themeColor="text1"/>
          <w:sz w:val="28"/>
          <w:szCs w:val="28"/>
          <w:lang w:val="fr-FR"/>
        </w:rPr>
      </w:pPr>
      <w:r w:rsidRPr="006B6BF7">
        <w:rPr>
          <w:b/>
          <w:color w:val="000000" w:themeColor="text1"/>
          <w:sz w:val="28"/>
          <w:szCs w:val="28"/>
          <w:lang w:val="fr-FR"/>
        </w:rPr>
        <w:t>51</w:t>
      </w:r>
      <w:r w:rsidR="00C13487" w:rsidRPr="006B6BF7">
        <w:rPr>
          <w:b/>
          <w:color w:val="000000" w:themeColor="text1"/>
          <w:sz w:val="28"/>
          <w:szCs w:val="28"/>
          <w:lang w:val="fr-FR"/>
        </w:rPr>
        <w:t>.3. Thời hạn giải quyết:</w:t>
      </w:r>
      <w:r w:rsidR="00C13487" w:rsidRPr="006B6BF7">
        <w:rPr>
          <w:color w:val="000000" w:themeColor="text1"/>
          <w:sz w:val="28"/>
          <w:szCs w:val="28"/>
          <w:lang w:val="fr-FR"/>
        </w:rPr>
        <w:t xml:space="preserve"> 15 ngày làm việc kể từ ngày nhận đủ hồ sơ hợp lệ.</w:t>
      </w:r>
    </w:p>
    <w:p w:rsidR="00C13487" w:rsidRPr="006B6BF7" w:rsidRDefault="005C6DD2" w:rsidP="004F612F">
      <w:pPr>
        <w:widowControl w:val="0"/>
        <w:ind w:firstLine="567"/>
        <w:jc w:val="both"/>
        <w:rPr>
          <w:color w:val="000000" w:themeColor="text1"/>
          <w:sz w:val="28"/>
          <w:szCs w:val="28"/>
          <w:lang w:val="fr-FR"/>
        </w:rPr>
      </w:pPr>
      <w:r w:rsidRPr="006B6BF7">
        <w:rPr>
          <w:b/>
          <w:color w:val="000000" w:themeColor="text1"/>
          <w:sz w:val="28"/>
          <w:szCs w:val="28"/>
          <w:lang w:val="fr-FR"/>
        </w:rPr>
        <w:t>51</w:t>
      </w:r>
      <w:r w:rsidR="00C13487" w:rsidRPr="006B6BF7">
        <w:rPr>
          <w:b/>
          <w:color w:val="000000" w:themeColor="text1"/>
          <w:sz w:val="28"/>
          <w:szCs w:val="28"/>
          <w:lang w:val="fr-FR"/>
        </w:rPr>
        <w:t>.4. Đối tượng thực hiện:</w:t>
      </w:r>
      <w:r w:rsidR="00C13487" w:rsidRPr="006B6BF7">
        <w:rPr>
          <w:color w:val="000000" w:themeColor="text1"/>
          <w:sz w:val="28"/>
          <w:szCs w:val="28"/>
          <w:lang w:val="fr-FR"/>
        </w:rPr>
        <w:t xml:space="preserve"> Người lao động đang hưởng trợ cấp thất nghiệp và người thất nghiệp có thời gian đóng bảo hiểm thất nghiệp từ đủ 9 tháng trở lên nhưng không thuộc diện hưởng trợ cấp thất nghiệp.</w:t>
      </w:r>
    </w:p>
    <w:p w:rsidR="00C13487" w:rsidRPr="006B6BF7" w:rsidRDefault="005C6DD2" w:rsidP="004F612F">
      <w:pPr>
        <w:widowControl w:val="0"/>
        <w:ind w:firstLine="567"/>
        <w:jc w:val="both"/>
        <w:rPr>
          <w:color w:val="000000" w:themeColor="text1"/>
          <w:sz w:val="28"/>
          <w:szCs w:val="28"/>
          <w:lang w:val="fr-FR"/>
        </w:rPr>
      </w:pPr>
      <w:r w:rsidRPr="006B6BF7">
        <w:rPr>
          <w:b/>
          <w:color w:val="000000" w:themeColor="text1"/>
          <w:sz w:val="28"/>
          <w:szCs w:val="28"/>
          <w:lang w:val="fr-FR"/>
        </w:rPr>
        <w:t>51</w:t>
      </w:r>
      <w:r w:rsidR="00C13487" w:rsidRPr="006B6BF7">
        <w:rPr>
          <w:b/>
          <w:color w:val="000000" w:themeColor="text1"/>
          <w:sz w:val="28"/>
          <w:szCs w:val="28"/>
          <w:lang w:val="fr-FR"/>
        </w:rPr>
        <w:t>.5. Cơ quan thực hiện:</w:t>
      </w:r>
      <w:r w:rsidR="00C13487" w:rsidRPr="006B6BF7">
        <w:rPr>
          <w:color w:val="000000" w:themeColor="text1"/>
          <w:sz w:val="28"/>
          <w:szCs w:val="28"/>
          <w:lang w:val="fr-FR"/>
        </w:rPr>
        <w:t xml:space="preserve"> </w:t>
      </w:r>
    </w:p>
    <w:p w:rsidR="00C13487" w:rsidRPr="006B6BF7" w:rsidRDefault="00C13487" w:rsidP="004F612F">
      <w:pPr>
        <w:pStyle w:val="NormalWeb"/>
        <w:widowControl w:val="0"/>
        <w:spacing w:before="0" w:beforeAutospacing="0" w:after="0" w:afterAutospacing="0"/>
        <w:ind w:firstLine="567"/>
        <w:jc w:val="both"/>
        <w:rPr>
          <w:color w:val="000000" w:themeColor="text1"/>
          <w:sz w:val="28"/>
          <w:szCs w:val="28"/>
          <w:lang w:val="fr-FR"/>
        </w:rPr>
      </w:pPr>
      <w:r w:rsidRPr="006B6BF7">
        <w:rPr>
          <w:color w:val="000000" w:themeColor="text1"/>
          <w:sz w:val="28"/>
          <w:szCs w:val="28"/>
          <w:lang w:val="fr-FR"/>
        </w:rPr>
        <w:t>- Cơ quan có thẩm quyền quyết định: Sở Lao động - Thương binh và Xã hội</w:t>
      </w:r>
    </w:p>
    <w:p w:rsidR="00C13487" w:rsidRPr="006B6BF7" w:rsidRDefault="00C13487" w:rsidP="004F612F">
      <w:pPr>
        <w:pStyle w:val="NormalWeb"/>
        <w:widowControl w:val="0"/>
        <w:spacing w:before="0" w:beforeAutospacing="0" w:after="0" w:afterAutospacing="0"/>
        <w:ind w:firstLine="567"/>
        <w:jc w:val="both"/>
        <w:rPr>
          <w:color w:val="000000" w:themeColor="text1"/>
          <w:sz w:val="28"/>
          <w:szCs w:val="28"/>
          <w:lang w:val="fr-FR"/>
        </w:rPr>
      </w:pPr>
      <w:r w:rsidRPr="006B6BF7">
        <w:rPr>
          <w:color w:val="000000" w:themeColor="text1"/>
          <w:sz w:val="28"/>
          <w:szCs w:val="28"/>
          <w:lang w:val="fr-FR"/>
        </w:rPr>
        <w:t xml:space="preserve">- Cơ quan thực hiện: </w:t>
      </w:r>
      <w:r w:rsidRPr="006B6BF7">
        <w:rPr>
          <w:color w:val="000000" w:themeColor="text1"/>
          <w:sz w:val="28"/>
          <w:szCs w:val="28"/>
        </w:rPr>
        <w:t xml:space="preserve">Trung tâm Dịch vụ việc làm thuộc </w:t>
      </w:r>
      <w:r w:rsidRPr="006B6BF7">
        <w:rPr>
          <w:color w:val="000000" w:themeColor="text1"/>
          <w:sz w:val="28"/>
          <w:szCs w:val="28"/>
          <w:lang w:val="fr-FR"/>
        </w:rPr>
        <w:t>Sở Lao động - Thương binh và Xã hội</w:t>
      </w:r>
    </w:p>
    <w:p w:rsidR="00C13487" w:rsidRPr="006B6BF7" w:rsidRDefault="005C6DD2" w:rsidP="004F612F">
      <w:pPr>
        <w:widowControl w:val="0"/>
        <w:ind w:firstLine="567"/>
        <w:jc w:val="both"/>
        <w:rPr>
          <w:color w:val="000000" w:themeColor="text1"/>
          <w:sz w:val="28"/>
          <w:szCs w:val="28"/>
          <w:lang w:val="fr-FR"/>
        </w:rPr>
      </w:pPr>
      <w:r w:rsidRPr="006B6BF7">
        <w:rPr>
          <w:b/>
          <w:color w:val="000000" w:themeColor="text1"/>
          <w:sz w:val="28"/>
          <w:szCs w:val="28"/>
          <w:lang w:val="fr-FR"/>
        </w:rPr>
        <w:t>51</w:t>
      </w:r>
      <w:r w:rsidR="00C13487" w:rsidRPr="006B6BF7">
        <w:rPr>
          <w:b/>
          <w:color w:val="000000" w:themeColor="text1"/>
          <w:sz w:val="28"/>
          <w:szCs w:val="28"/>
          <w:lang w:val="fr-FR"/>
        </w:rPr>
        <w:t xml:space="preserve">.6. Kết quả thực hiện: </w:t>
      </w:r>
      <w:r w:rsidR="00C13487" w:rsidRPr="006B6BF7">
        <w:rPr>
          <w:color w:val="000000" w:themeColor="text1"/>
          <w:sz w:val="28"/>
          <w:szCs w:val="28"/>
          <w:lang w:val="fr-FR"/>
        </w:rPr>
        <w:t>Quyết định về việc hỗ trợ học nghề hoặc văn bản trả lời người lao động đối với trường hợp người lao động không đủ điều kiện để được hỗ trợ học nghề theo quy định.</w:t>
      </w:r>
    </w:p>
    <w:p w:rsidR="00C13487" w:rsidRPr="006B6BF7" w:rsidRDefault="005C6DD2" w:rsidP="004F612F">
      <w:pPr>
        <w:widowControl w:val="0"/>
        <w:ind w:firstLine="567"/>
        <w:jc w:val="both"/>
        <w:rPr>
          <w:color w:val="000000" w:themeColor="text1"/>
          <w:sz w:val="28"/>
          <w:szCs w:val="28"/>
          <w:lang w:val="fr-FR"/>
        </w:rPr>
      </w:pPr>
      <w:r w:rsidRPr="006B6BF7">
        <w:rPr>
          <w:b/>
          <w:color w:val="000000" w:themeColor="text1"/>
          <w:sz w:val="28"/>
          <w:szCs w:val="28"/>
          <w:lang w:val="fr-FR"/>
        </w:rPr>
        <w:t>51</w:t>
      </w:r>
      <w:r w:rsidR="00C13487" w:rsidRPr="006B6BF7">
        <w:rPr>
          <w:b/>
          <w:color w:val="000000" w:themeColor="text1"/>
          <w:sz w:val="28"/>
          <w:szCs w:val="28"/>
          <w:lang w:val="fr-FR"/>
        </w:rPr>
        <w:t xml:space="preserve">.7. Lệ phí: </w:t>
      </w:r>
      <w:r w:rsidR="00C13487" w:rsidRPr="006B6BF7">
        <w:rPr>
          <w:color w:val="000000" w:themeColor="text1"/>
          <w:sz w:val="28"/>
          <w:szCs w:val="28"/>
          <w:lang w:val="fr-FR"/>
        </w:rPr>
        <w:t>Không.</w:t>
      </w:r>
    </w:p>
    <w:p w:rsidR="00C13487" w:rsidRPr="006B6BF7" w:rsidRDefault="005C6DD2" w:rsidP="004F612F">
      <w:pPr>
        <w:widowControl w:val="0"/>
        <w:ind w:firstLine="567"/>
        <w:jc w:val="both"/>
        <w:rPr>
          <w:i/>
          <w:color w:val="000000" w:themeColor="text1"/>
          <w:sz w:val="28"/>
          <w:szCs w:val="28"/>
          <w:lang w:val="fr-FR"/>
        </w:rPr>
      </w:pPr>
      <w:r w:rsidRPr="006B6BF7">
        <w:rPr>
          <w:b/>
          <w:color w:val="000000" w:themeColor="text1"/>
          <w:sz w:val="28"/>
          <w:szCs w:val="28"/>
          <w:lang w:val="fr-FR"/>
        </w:rPr>
        <w:t>51</w:t>
      </w:r>
      <w:r w:rsidR="00C13487" w:rsidRPr="006B6BF7">
        <w:rPr>
          <w:b/>
          <w:color w:val="000000" w:themeColor="text1"/>
          <w:sz w:val="28"/>
          <w:szCs w:val="28"/>
          <w:lang w:val="fr-FR"/>
        </w:rPr>
        <w:t>.8. Tên mẫu đơn, mẫu tờ khai:</w:t>
      </w:r>
      <w:r w:rsidR="00C13487" w:rsidRPr="006B6BF7">
        <w:rPr>
          <w:i/>
          <w:color w:val="000000" w:themeColor="text1"/>
          <w:sz w:val="28"/>
          <w:szCs w:val="28"/>
          <w:lang w:val="fr-FR"/>
        </w:rPr>
        <w:t xml:space="preserve">  </w:t>
      </w:r>
    </w:p>
    <w:p w:rsidR="00C13487" w:rsidRPr="006B6BF7" w:rsidRDefault="00C13487" w:rsidP="004F612F">
      <w:pPr>
        <w:widowControl w:val="0"/>
        <w:ind w:firstLine="567"/>
        <w:jc w:val="both"/>
        <w:rPr>
          <w:i/>
          <w:color w:val="000000" w:themeColor="text1"/>
          <w:sz w:val="28"/>
          <w:szCs w:val="28"/>
          <w:lang w:val="fr-FR"/>
        </w:rPr>
      </w:pPr>
      <w:r w:rsidRPr="006B6BF7">
        <w:rPr>
          <w:i/>
          <w:color w:val="000000" w:themeColor="text1"/>
          <w:sz w:val="28"/>
          <w:szCs w:val="28"/>
          <w:lang w:val="fr-FR"/>
        </w:rPr>
        <w:t xml:space="preserve">- </w:t>
      </w:r>
      <w:r w:rsidRPr="006B6BF7">
        <w:rPr>
          <w:color w:val="000000" w:themeColor="text1"/>
          <w:sz w:val="28"/>
          <w:szCs w:val="28"/>
          <w:lang w:val="fr-FR"/>
        </w:rPr>
        <w:t>Đề nghị hỗ trợ học nghề (</w:t>
      </w:r>
      <w:r w:rsidRPr="006B6BF7">
        <w:rPr>
          <w:i/>
          <w:color w:val="000000" w:themeColor="text1"/>
          <w:sz w:val="28"/>
          <w:szCs w:val="28"/>
          <w:lang w:val="fr-FR"/>
        </w:rPr>
        <w:t>mẫu số 18 ban hành kèm theo Thông tư số 28/2015/TT-BLĐTBXH).</w:t>
      </w:r>
    </w:p>
    <w:p w:rsidR="00C13487" w:rsidRPr="006B6BF7" w:rsidRDefault="005C6DD2" w:rsidP="004F612F">
      <w:pPr>
        <w:widowControl w:val="0"/>
        <w:ind w:firstLine="567"/>
        <w:jc w:val="both"/>
        <w:rPr>
          <w:b/>
          <w:color w:val="000000" w:themeColor="text1"/>
          <w:sz w:val="28"/>
          <w:szCs w:val="28"/>
          <w:lang w:val="fr-FR"/>
        </w:rPr>
      </w:pPr>
      <w:r w:rsidRPr="006B6BF7">
        <w:rPr>
          <w:b/>
          <w:color w:val="000000" w:themeColor="text1"/>
          <w:sz w:val="28"/>
          <w:szCs w:val="28"/>
          <w:lang w:val="fr-FR"/>
        </w:rPr>
        <w:t>51</w:t>
      </w:r>
      <w:r w:rsidR="00C13487" w:rsidRPr="006B6BF7">
        <w:rPr>
          <w:b/>
          <w:color w:val="000000" w:themeColor="text1"/>
          <w:sz w:val="28"/>
          <w:szCs w:val="28"/>
          <w:lang w:val="fr-FR"/>
        </w:rPr>
        <w:t>.9. Yêu cầu, điều kiện thực hiện:</w:t>
      </w:r>
    </w:p>
    <w:p w:rsidR="00C13487" w:rsidRPr="006B6BF7" w:rsidRDefault="00C13487" w:rsidP="004F612F">
      <w:pPr>
        <w:widowControl w:val="0"/>
        <w:ind w:firstLine="567"/>
        <w:jc w:val="both"/>
        <w:rPr>
          <w:color w:val="000000" w:themeColor="text1"/>
          <w:sz w:val="28"/>
          <w:szCs w:val="28"/>
          <w:lang w:val="fr-FR"/>
        </w:rPr>
      </w:pPr>
      <w:r w:rsidRPr="006B6BF7">
        <w:rPr>
          <w:b/>
          <w:color w:val="000000" w:themeColor="text1"/>
          <w:sz w:val="28"/>
          <w:szCs w:val="28"/>
          <w:lang w:val="fr-FR"/>
        </w:rPr>
        <w:t xml:space="preserve">- </w:t>
      </w:r>
      <w:r w:rsidRPr="006B6BF7">
        <w:rPr>
          <w:color w:val="000000" w:themeColor="text1"/>
          <w:sz w:val="28"/>
          <w:szCs w:val="28"/>
          <w:lang w:val="fr-FR"/>
        </w:rPr>
        <w:t xml:space="preserve">Người lao động theo quy định tại Khoản 1 Điều 43 Luật việc làm đang đóng bảo hiểm thất nghiệp. </w:t>
      </w:r>
    </w:p>
    <w:p w:rsidR="00C13487" w:rsidRPr="006B6BF7" w:rsidRDefault="00C13487" w:rsidP="004F612F">
      <w:pPr>
        <w:widowControl w:val="0"/>
        <w:ind w:firstLine="567"/>
        <w:jc w:val="both"/>
        <w:rPr>
          <w:color w:val="000000" w:themeColor="text1"/>
          <w:sz w:val="28"/>
          <w:szCs w:val="28"/>
          <w:lang w:val="fr-FR"/>
        </w:rPr>
      </w:pPr>
      <w:r w:rsidRPr="006B6BF7">
        <w:rPr>
          <w:color w:val="000000" w:themeColor="text1"/>
          <w:sz w:val="28"/>
          <w:szCs w:val="28"/>
          <w:lang w:val="fr-FR"/>
        </w:rPr>
        <w:t>- Chấm dứt hợp đồng lao động hoặc hợp đồng làm việc trừ các trường hợp quy định tại Khoản 1 Điều 49 Luật việc làm.</w:t>
      </w:r>
    </w:p>
    <w:p w:rsidR="00C13487" w:rsidRPr="006B6BF7" w:rsidRDefault="00C13487" w:rsidP="004F612F">
      <w:pPr>
        <w:widowControl w:val="0"/>
        <w:ind w:firstLine="567"/>
        <w:jc w:val="both"/>
        <w:rPr>
          <w:color w:val="000000" w:themeColor="text1"/>
          <w:sz w:val="28"/>
          <w:szCs w:val="28"/>
          <w:lang w:val="fr-FR"/>
        </w:rPr>
      </w:pPr>
      <w:r w:rsidRPr="006B6BF7">
        <w:rPr>
          <w:color w:val="000000" w:themeColor="text1"/>
          <w:sz w:val="28"/>
          <w:szCs w:val="28"/>
          <w:lang w:val="fr-FR"/>
        </w:rPr>
        <w:t>- Đã đóng bảo hiểm thất nghiệp từ đủ 9 tháng trở lên trong thời gian 24 tháng trước khi chấm dứt hợp đồng lao động hoặc hợp đồng làm việc.</w:t>
      </w:r>
    </w:p>
    <w:p w:rsidR="00C13487" w:rsidRPr="006B6BF7" w:rsidRDefault="005C6DD2" w:rsidP="004F612F">
      <w:pPr>
        <w:widowControl w:val="0"/>
        <w:ind w:firstLine="567"/>
        <w:jc w:val="both"/>
        <w:rPr>
          <w:color w:val="000000" w:themeColor="text1"/>
          <w:sz w:val="28"/>
          <w:szCs w:val="28"/>
          <w:lang w:val="fr-FR"/>
        </w:rPr>
      </w:pPr>
      <w:r w:rsidRPr="006B6BF7">
        <w:rPr>
          <w:b/>
          <w:color w:val="000000" w:themeColor="text1"/>
          <w:sz w:val="28"/>
          <w:szCs w:val="28"/>
          <w:lang w:val="fr-FR"/>
        </w:rPr>
        <w:t>51</w:t>
      </w:r>
      <w:r w:rsidR="00C13487" w:rsidRPr="006B6BF7">
        <w:rPr>
          <w:b/>
          <w:color w:val="000000" w:themeColor="text1"/>
          <w:sz w:val="28"/>
          <w:szCs w:val="28"/>
          <w:lang w:val="fr-FR"/>
        </w:rPr>
        <w:t>.10. Căn cứ pháp lý:</w:t>
      </w:r>
      <w:r w:rsidR="00C13487" w:rsidRPr="006B6BF7">
        <w:rPr>
          <w:color w:val="000000" w:themeColor="text1"/>
          <w:sz w:val="28"/>
          <w:szCs w:val="28"/>
          <w:lang w:val="fr-FR"/>
        </w:rPr>
        <w:t xml:space="preserve"> </w:t>
      </w:r>
    </w:p>
    <w:p w:rsidR="00C13487" w:rsidRPr="006B6BF7" w:rsidRDefault="00C13487" w:rsidP="004F612F">
      <w:pPr>
        <w:widowControl w:val="0"/>
        <w:ind w:firstLine="567"/>
        <w:jc w:val="both"/>
        <w:rPr>
          <w:color w:val="000000" w:themeColor="text1"/>
          <w:sz w:val="28"/>
          <w:szCs w:val="28"/>
          <w:lang w:val="fr-FR"/>
        </w:rPr>
      </w:pPr>
      <w:r w:rsidRPr="006B6BF7">
        <w:rPr>
          <w:color w:val="000000" w:themeColor="text1"/>
          <w:sz w:val="28"/>
          <w:szCs w:val="28"/>
          <w:lang w:val="fr-FR"/>
        </w:rPr>
        <w:t>- Luật việc làm ngày 16 tháng 11 năm 2013;</w:t>
      </w:r>
    </w:p>
    <w:p w:rsidR="00C13487" w:rsidRPr="006B6BF7" w:rsidRDefault="00C13487" w:rsidP="004F612F">
      <w:pPr>
        <w:widowControl w:val="0"/>
        <w:ind w:firstLine="567"/>
        <w:jc w:val="both"/>
        <w:rPr>
          <w:i/>
          <w:color w:val="000000" w:themeColor="text1"/>
          <w:sz w:val="28"/>
          <w:szCs w:val="28"/>
          <w:lang w:val="fr-FR"/>
        </w:rPr>
      </w:pPr>
      <w:r w:rsidRPr="006B6BF7">
        <w:rPr>
          <w:color w:val="000000" w:themeColor="text1"/>
          <w:sz w:val="28"/>
          <w:szCs w:val="28"/>
          <w:lang w:val="fr-FR"/>
        </w:rPr>
        <w:t>- Nghị định số 28/2015/NĐ-CP ngày 12/3/2015 của Chính Phủ quy định chi tiết thi hành một số điều của Luật việc làm về bảo hiểm thất nghiệp;</w:t>
      </w:r>
    </w:p>
    <w:p w:rsidR="00C13487" w:rsidRPr="006B6BF7" w:rsidRDefault="00C13487" w:rsidP="004F612F">
      <w:pPr>
        <w:widowControl w:val="0"/>
        <w:ind w:firstLine="567"/>
        <w:jc w:val="both"/>
        <w:rPr>
          <w:i/>
          <w:color w:val="000000" w:themeColor="text1"/>
          <w:sz w:val="28"/>
          <w:szCs w:val="28"/>
          <w:lang w:val="fr-FR"/>
        </w:rPr>
      </w:pPr>
      <w:r w:rsidRPr="006B6BF7">
        <w:rPr>
          <w:color w:val="000000" w:themeColor="text1"/>
          <w:sz w:val="28"/>
          <w:szCs w:val="28"/>
          <w:lang w:val="fr-FR"/>
        </w:rPr>
        <w:t>- Thông tư số 28/2015/TT-BLĐTBXH ngày 31/7/2015 của Bộ Lao động – Thương binh và Xã hội hướng dẫn thực hiện Điều 52 của Luật việc làm và một số điều của Nghị định số 28/2015/NĐ-CP ngày 12/3/2015 nêu trên.</w:t>
      </w:r>
    </w:p>
    <w:p w:rsidR="00C13487" w:rsidRPr="006B6BF7" w:rsidRDefault="00C13487" w:rsidP="004F612F">
      <w:pPr>
        <w:widowControl w:val="0"/>
        <w:ind w:firstLine="567"/>
        <w:jc w:val="both"/>
        <w:rPr>
          <w:b/>
          <w:color w:val="000000" w:themeColor="text1"/>
          <w:sz w:val="28"/>
          <w:szCs w:val="28"/>
          <w:lang w:val="fr-FR"/>
        </w:rPr>
      </w:pPr>
    </w:p>
    <w:p w:rsidR="00C13487" w:rsidRPr="006B6BF7" w:rsidRDefault="00C13487" w:rsidP="004F612F">
      <w:pPr>
        <w:widowControl w:val="0"/>
        <w:tabs>
          <w:tab w:val="center" w:pos="6804"/>
        </w:tabs>
        <w:ind w:right="-140"/>
        <w:rPr>
          <w:b/>
          <w:i/>
          <w:color w:val="000000" w:themeColor="text1"/>
          <w:sz w:val="28"/>
          <w:szCs w:val="28"/>
          <w:lang w:val="fr-FR"/>
        </w:rPr>
      </w:pPr>
    </w:p>
    <w:p w:rsidR="00C13487" w:rsidRPr="006B6BF7" w:rsidRDefault="00C13487" w:rsidP="004F612F">
      <w:pPr>
        <w:widowControl w:val="0"/>
        <w:tabs>
          <w:tab w:val="center" w:pos="6804"/>
        </w:tabs>
        <w:ind w:right="-140"/>
        <w:rPr>
          <w:b/>
          <w:i/>
          <w:color w:val="000000" w:themeColor="text1"/>
          <w:sz w:val="28"/>
          <w:szCs w:val="28"/>
          <w:lang w:val="fr-FR"/>
        </w:rPr>
      </w:pPr>
    </w:p>
    <w:p w:rsidR="00C13487" w:rsidRPr="006B6BF7" w:rsidRDefault="00C13487" w:rsidP="004F612F">
      <w:pPr>
        <w:widowControl w:val="0"/>
        <w:tabs>
          <w:tab w:val="center" w:pos="6804"/>
        </w:tabs>
        <w:ind w:right="-140" w:firstLine="720"/>
        <w:jc w:val="both"/>
        <w:rPr>
          <w:bCs/>
          <w:i/>
          <w:iCs/>
          <w:color w:val="000000" w:themeColor="text1"/>
          <w:w w:val="98"/>
          <w:sz w:val="26"/>
          <w:szCs w:val="26"/>
          <w:lang w:val="vi-VN"/>
        </w:rPr>
      </w:pPr>
      <w:r w:rsidRPr="006B6BF7">
        <w:rPr>
          <w:b/>
          <w:i/>
          <w:color w:val="000000" w:themeColor="text1"/>
          <w:sz w:val="26"/>
          <w:szCs w:val="26"/>
          <w:lang w:val="vi-VN"/>
        </w:rPr>
        <w:lastRenderedPageBreak/>
        <w:t>Mẫu số 18</w:t>
      </w:r>
      <w:r w:rsidRPr="006B6BF7">
        <w:rPr>
          <w:i/>
          <w:color w:val="000000" w:themeColor="text1"/>
          <w:w w:val="97"/>
          <w:sz w:val="26"/>
          <w:szCs w:val="26"/>
          <w:lang w:val="vi-VN"/>
        </w:rPr>
        <w:t>:</w:t>
      </w:r>
      <w:r w:rsidRPr="006B6BF7">
        <w:rPr>
          <w:i/>
          <w:color w:val="000000" w:themeColor="text1"/>
          <w:w w:val="98"/>
          <w:sz w:val="26"/>
          <w:szCs w:val="26"/>
          <w:lang w:val="vi-VN"/>
        </w:rPr>
        <w:t xml:space="preserve"> Ban hành kèm theo </w:t>
      </w:r>
      <w:r w:rsidRPr="006B6BF7">
        <w:rPr>
          <w:bCs/>
          <w:i/>
          <w:iCs/>
          <w:color w:val="000000" w:themeColor="text1"/>
          <w:w w:val="98"/>
          <w:sz w:val="26"/>
          <w:szCs w:val="26"/>
          <w:lang w:val="vi-VN"/>
        </w:rPr>
        <w:t>Thông t</w:t>
      </w:r>
      <w:r w:rsidRPr="006B6BF7">
        <w:rPr>
          <w:bCs/>
          <w:i/>
          <w:iCs/>
          <w:color w:val="000000" w:themeColor="text1"/>
          <w:w w:val="98"/>
          <w:sz w:val="26"/>
          <w:szCs w:val="26"/>
          <w:lang w:val="vi-VN"/>
        </w:rPr>
        <w:softHyphen/>
        <w:t xml:space="preserve">ư số </w:t>
      </w:r>
      <w:r w:rsidRPr="006B6BF7">
        <w:rPr>
          <w:i/>
          <w:color w:val="000000" w:themeColor="text1"/>
          <w:sz w:val="26"/>
          <w:szCs w:val="26"/>
          <w:lang w:val="fr-FR"/>
        </w:rPr>
        <w:t>28/2015/TT-BLĐTBXH</w:t>
      </w:r>
      <w:r w:rsidRPr="006B6BF7">
        <w:rPr>
          <w:bCs/>
          <w:i/>
          <w:iCs/>
          <w:color w:val="000000" w:themeColor="text1"/>
          <w:w w:val="98"/>
          <w:sz w:val="26"/>
          <w:szCs w:val="26"/>
          <w:lang w:val="vi-VN"/>
        </w:rPr>
        <w:t xml:space="preserve"> ngày 31 tháng 7 năm 2015 của </w:t>
      </w:r>
      <w:r w:rsidRPr="006B6BF7">
        <w:rPr>
          <w:bCs/>
          <w:i/>
          <w:iCs/>
          <w:color w:val="000000" w:themeColor="text1"/>
          <w:sz w:val="26"/>
          <w:szCs w:val="26"/>
          <w:lang w:val="vi-VN"/>
        </w:rPr>
        <w:t>Bộ trưởng</w:t>
      </w:r>
      <w:r w:rsidRPr="006B6BF7">
        <w:rPr>
          <w:bCs/>
          <w:i/>
          <w:iCs/>
          <w:color w:val="000000" w:themeColor="text1"/>
          <w:w w:val="98"/>
          <w:sz w:val="26"/>
          <w:szCs w:val="26"/>
          <w:lang w:val="vi-VN"/>
        </w:rPr>
        <w:t xml:space="preserve"> Bộ Lao động-Th</w:t>
      </w:r>
      <w:r w:rsidRPr="006B6BF7">
        <w:rPr>
          <w:bCs/>
          <w:i/>
          <w:iCs/>
          <w:color w:val="000000" w:themeColor="text1"/>
          <w:w w:val="98"/>
          <w:sz w:val="26"/>
          <w:szCs w:val="26"/>
          <w:lang w:val="vi-VN"/>
        </w:rPr>
        <w:softHyphen/>
        <w:t>ương binh và Xã hội</w:t>
      </w:r>
    </w:p>
    <w:p w:rsidR="00C13487" w:rsidRPr="006B6BF7" w:rsidRDefault="00C13487" w:rsidP="004F612F">
      <w:pPr>
        <w:widowControl w:val="0"/>
        <w:rPr>
          <w:b/>
          <w:color w:val="000000" w:themeColor="text1"/>
          <w:sz w:val="26"/>
          <w:szCs w:val="26"/>
          <w:lang w:val="vi-VN"/>
        </w:rPr>
      </w:pPr>
    </w:p>
    <w:p w:rsidR="00C13487" w:rsidRPr="006B6BF7" w:rsidRDefault="00C13487" w:rsidP="004F612F">
      <w:pPr>
        <w:pStyle w:val="BodyText3"/>
        <w:widowControl w:val="0"/>
        <w:spacing w:after="0"/>
        <w:jc w:val="center"/>
        <w:rPr>
          <w:b/>
          <w:color w:val="000000" w:themeColor="text1"/>
          <w:sz w:val="26"/>
          <w:szCs w:val="26"/>
        </w:rPr>
      </w:pPr>
      <w:r w:rsidRPr="006B6BF7">
        <w:rPr>
          <w:b/>
          <w:color w:val="000000" w:themeColor="text1"/>
          <w:sz w:val="26"/>
          <w:szCs w:val="26"/>
        </w:rPr>
        <w:t>CỘNG HÒA XÃ HỘI CHỦ NGHĨA VIỆT NAM</w:t>
      </w:r>
    </w:p>
    <w:p w:rsidR="00C13487" w:rsidRPr="006B6BF7" w:rsidRDefault="00C13487" w:rsidP="004F612F">
      <w:pPr>
        <w:widowControl w:val="0"/>
        <w:jc w:val="center"/>
        <w:rPr>
          <w:b/>
          <w:bCs/>
          <w:color w:val="000000" w:themeColor="text1"/>
          <w:sz w:val="26"/>
          <w:szCs w:val="26"/>
          <w:lang w:val="vi-VN"/>
        </w:rPr>
      </w:pPr>
      <w:r w:rsidRPr="006B6BF7">
        <w:rPr>
          <w:b/>
          <w:bCs/>
          <w:color w:val="000000" w:themeColor="text1"/>
          <w:sz w:val="26"/>
          <w:szCs w:val="26"/>
          <w:lang w:val="vi-VN"/>
        </w:rPr>
        <w:t>Độc lập - Tự do - Hạnh phúc</w:t>
      </w:r>
    </w:p>
    <w:p w:rsidR="00C13487" w:rsidRPr="006B6BF7" w:rsidRDefault="00967F57" w:rsidP="004F612F">
      <w:pPr>
        <w:widowControl w:val="0"/>
        <w:jc w:val="center"/>
        <w:rPr>
          <w:color w:val="000000" w:themeColor="text1"/>
          <w:sz w:val="26"/>
          <w:szCs w:val="26"/>
          <w:lang w:val="vi-VN"/>
        </w:rPr>
      </w:pPr>
      <w:r w:rsidRPr="00967F57">
        <w:rPr>
          <w:noProof/>
          <w:color w:val="000000" w:themeColor="text1"/>
          <w:sz w:val="26"/>
          <w:szCs w:val="26"/>
          <w:lang w:val="vi-VN" w:eastAsia="vi-VN"/>
        </w:rPr>
        <w:pict>
          <v:line id="Line 30" o:spid="_x0000_s1099" style="position:absolute;left:0;text-align:left;z-index:2516162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7.85pt,5.15pt" to="309.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qu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"/>
        </w:pict>
      </w:r>
    </w:p>
    <w:p w:rsidR="00C13487" w:rsidRPr="006B6BF7" w:rsidRDefault="00C13487" w:rsidP="004F612F">
      <w:pPr>
        <w:widowControl w:val="0"/>
        <w:jc w:val="center"/>
        <w:rPr>
          <w:b/>
          <w:color w:val="000000" w:themeColor="text1"/>
          <w:sz w:val="26"/>
          <w:szCs w:val="26"/>
          <w:lang w:val="vi-VN"/>
        </w:rPr>
      </w:pP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lang w:val="vi-VN"/>
        </w:rPr>
        <w:t>ĐỀ NGHỊ HỖ TRỢ HỌC NGHỀ</w:t>
      </w:r>
    </w:p>
    <w:p w:rsidR="00C13487" w:rsidRPr="006B6BF7" w:rsidRDefault="00C13487" w:rsidP="004F612F">
      <w:pPr>
        <w:widowControl w:val="0"/>
        <w:jc w:val="center"/>
        <w:rPr>
          <w:i/>
          <w:color w:val="000000" w:themeColor="text1"/>
          <w:sz w:val="26"/>
          <w:szCs w:val="26"/>
        </w:rPr>
      </w:pPr>
    </w:p>
    <w:p w:rsidR="00C13487" w:rsidRPr="006B6BF7" w:rsidRDefault="00C13487" w:rsidP="004F612F">
      <w:pPr>
        <w:widowControl w:val="0"/>
        <w:tabs>
          <w:tab w:val="right" w:leader="dot" w:pos="8789"/>
        </w:tabs>
        <w:ind w:firstLine="567"/>
        <w:jc w:val="center"/>
        <w:rPr>
          <w:color w:val="000000" w:themeColor="text1"/>
          <w:sz w:val="26"/>
          <w:szCs w:val="26"/>
        </w:rPr>
      </w:pPr>
      <w:r w:rsidRPr="006B6BF7">
        <w:rPr>
          <w:color w:val="000000" w:themeColor="text1"/>
          <w:sz w:val="26"/>
          <w:szCs w:val="26"/>
          <w:lang w:val="vi-VN"/>
        </w:rPr>
        <w:t>Kính gửi: Trung tâm Dịch vụ việc làm ………. ....................</w:t>
      </w:r>
    </w:p>
    <w:p w:rsidR="00C13487" w:rsidRPr="006B6BF7" w:rsidRDefault="00C13487" w:rsidP="004F612F">
      <w:pPr>
        <w:widowControl w:val="0"/>
        <w:tabs>
          <w:tab w:val="right" w:leader="dot" w:pos="8789"/>
        </w:tabs>
        <w:ind w:firstLine="567"/>
        <w:jc w:val="center"/>
        <w:rPr>
          <w:color w:val="000000" w:themeColor="text1"/>
          <w:sz w:val="26"/>
          <w:szCs w:val="26"/>
        </w:rPr>
      </w:pPr>
    </w:p>
    <w:p w:rsidR="00C13487" w:rsidRPr="006B6BF7" w:rsidRDefault="00C13487" w:rsidP="004F612F">
      <w:pPr>
        <w:widowControl w:val="0"/>
        <w:ind w:firstLine="567"/>
        <w:jc w:val="both"/>
        <w:rPr>
          <w:color w:val="000000" w:themeColor="text1"/>
          <w:sz w:val="26"/>
          <w:szCs w:val="26"/>
          <w:lang w:val="vi-VN"/>
        </w:rPr>
      </w:pPr>
      <w:r w:rsidRPr="006B6BF7">
        <w:rPr>
          <w:color w:val="000000" w:themeColor="text1"/>
          <w:sz w:val="26"/>
          <w:szCs w:val="26"/>
          <w:lang w:val="vi-VN"/>
        </w:rPr>
        <w:t>Tên tôi là:..........................</w:t>
      </w:r>
      <w:r w:rsidRPr="006B6BF7">
        <w:rPr>
          <w:color w:val="000000" w:themeColor="text1"/>
          <w:sz w:val="26"/>
          <w:szCs w:val="26"/>
          <w:lang w:val="fr-FR"/>
        </w:rPr>
        <w:t>...............</w:t>
      </w:r>
      <w:r w:rsidRPr="006B6BF7">
        <w:rPr>
          <w:color w:val="000000" w:themeColor="text1"/>
          <w:sz w:val="26"/>
          <w:szCs w:val="26"/>
          <w:lang w:val="vi-VN"/>
        </w:rPr>
        <w:t>........sinh ngày..............</w:t>
      </w:r>
      <w:r w:rsidRPr="006B6BF7">
        <w:rPr>
          <w:color w:val="000000" w:themeColor="text1"/>
          <w:sz w:val="26"/>
          <w:szCs w:val="26"/>
          <w:lang w:val="fr-FR"/>
        </w:rPr>
        <w:t>/</w:t>
      </w:r>
      <w:r w:rsidRPr="006B6BF7">
        <w:rPr>
          <w:color w:val="000000" w:themeColor="text1"/>
          <w:sz w:val="26"/>
          <w:szCs w:val="26"/>
          <w:lang w:val="vi-VN"/>
        </w:rPr>
        <w:t xml:space="preserve">............. </w:t>
      </w:r>
      <w:r w:rsidRPr="006B6BF7">
        <w:rPr>
          <w:color w:val="000000" w:themeColor="text1"/>
          <w:sz w:val="26"/>
          <w:szCs w:val="26"/>
          <w:lang w:val="fr-FR"/>
        </w:rPr>
        <w:t>/</w:t>
      </w:r>
      <w:r w:rsidRPr="006B6BF7">
        <w:rPr>
          <w:color w:val="000000" w:themeColor="text1"/>
          <w:sz w:val="26"/>
          <w:szCs w:val="26"/>
          <w:lang w:val="vi-VN"/>
        </w:rPr>
        <w:t>..............</w:t>
      </w:r>
    </w:p>
    <w:p w:rsidR="00C13487" w:rsidRPr="006B6BF7" w:rsidRDefault="00C13487" w:rsidP="004F612F">
      <w:pPr>
        <w:widowControl w:val="0"/>
        <w:ind w:firstLine="562"/>
        <w:jc w:val="both"/>
        <w:rPr>
          <w:color w:val="000000" w:themeColor="text1"/>
          <w:sz w:val="26"/>
          <w:szCs w:val="26"/>
          <w:lang w:val="vi-VN"/>
        </w:rPr>
      </w:pPr>
      <w:r w:rsidRPr="006B6BF7">
        <w:rPr>
          <w:color w:val="000000" w:themeColor="text1"/>
          <w:sz w:val="26"/>
          <w:szCs w:val="26"/>
          <w:lang w:val="vi-VN"/>
        </w:rPr>
        <w:t>Số chứng minh nhân dân: …………………..…...……………………………..</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xml:space="preserve">        Ngày cấp: ……/……../….…. nơi cấp:………………………………………..</w:t>
      </w:r>
    </w:p>
    <w:p w:rsidR="00C13487" w:rsidRPr="006B6BF7" w:rsidRDefault="00C13487" w:rsidP="004F612F">
      <w:pPr>
        <w:widowControl w:val="0"/>
        <w:ind w:firstLine="567"/>
        <w:jc w:val="both"/>
        <w:rPr>
          <w:color w:val="000000" w:themeColor="text1"/>
          <w:sz w:val="26"/>
          <w:szCs w:val="26"/>
          <w:lang w:val="vi-VN"/>
        </w:rPr>
      </w:pPr>
      <w:r w:rsidRPr="006B6BF7">
        <w:rPr>
          <w:color w:val="000000" w:themeColor="text1"/>
          <w:sz w:val="26"/>
          <w:szCs w:val="26"/>
          <w:lang w:val="vi-VN"/>
        </w:rPr>
        <w:t>Số sổ BHXH :………..........................................................................................</w:t>
      </w:r>
    </w:p>
    <w:p w:rsidR="00C13487" w:rsidRPr="006B6BF7" w:rsidRDefault="00C13487" w:rsidP="004F612F">
      <w:pPr>
        <w:widowControl w:val="0"/>
        <w:ind w:firstLine="567"/>
        <w:jc w:val="both"/>
        <w:rPr>
          <w:color w:val="000000" w:themeColor="text1"/>
          <w:sz w:val="26"/>
          <w:szCs w:val="26"/>
          <w:lang w:val="vi-VN"/>
        </w:rPr>
      </w:pPr>
      <w:r w:rsidRPr="006B6BF7">
        <w:rPr>
          <w:color w:val="000000" w:themeColor="text1"/>
          <w:sz w:val="26"/>
          <w:szCs w:val="26"/>
          <w:lang w:val="vi-VN"/>
        </w:rPr>
        <w:t>Nơi thường trú (1):………….….........................................................................</w:t>
      </w:r>
    </w:p>
    <w:p w:rsidR="00C13487" w:rsidRPr="006B6BF7" w:rsidRDefault="00C13487" w:rsidP="004F612F">
      <w:pPr>
        <w:widowControl w:val="0"/>
        <w:ind w:firstLine="567"/>
        <w:jc w:val="both"/>
        <w:rPr>
          <w:color w:val="000000" w:themeColor="text1"/>
          <w:sz w:val="26"/>
          <w:szCs w:val="26"/>
          <w:lang w:val="vi-VN"/>
        </w:rPr>
      </w:pPr>
      <w:r w:rsidRPr="006B6BF7">
        <w:rPr>
          <w:color w:val="000000" w:themeColor="text1"/>
          <w:sz w:val="26"/>
          <w:szCs w:val="26"/>
          <w:lang w:val="vi-VN"/>
        </w:rPr>
        <w:t>Chỗ ở hiện nay (2):..……………….…………………………………...………</w:t>
      </w:r>
    </w:p>
    <w:p w:rsidR="00C13487" w:rsidRPr="006B6BF7" w:rsidRDefault="00C13487" w:rsidP="004F612F">
      <w:pPr>
        <w:widowControl w:val="0"/>
        <w:ind w:firstLine="567"/>
        <w:jc w:val="both"/>
        <w:rPr>
          <w:color w:val="000000" w:themeColor="text1"/>
          <w:sz w:val="26"/>
          <w:szCs w:val="26"/>
          <w:lang w:val="vi-VN"/>
        </w:rPr>
      </w:pPr>
      <w:r w:rsidRPr="006B6BF7">
        <w:rPr>
          <w:color w:val="000000" w:themeColor="text1"/>
          <w:sz w:val="26"/>
          <w:szCs w:val="26"/>
          <w:lang w:val="vi-VN"/>
        </w:rPr>
        <w:t xml:space="preserve">Số điện thoại để liên hệ </w:t>
      </w:r>
      <w:r w:rsidRPr="006B6BF7">
        <w:rPr>
          <w:i/>
          <w:color w:val="000000" w:themeColor="text1"/>
          <w:sz w:val="26"/>
          <w:szCs w:val="26"/>
          <w:lang w:val="vi-VN"/>
        </w:rPr>
        <w:t>(nếu có):</w:t>
      </w:r>
      <w:r w:rsidRPr="006B6BF7">
        <w:rPr>
          <w:color w:val="000000" w:themeColor="text1"/>
          <w:sz w:val="26"/>
          <w:szCs w:val="26"/>
          <w:lang w:val="vi-VN"/>
        </w:rPr>
        <w:t>........................................................................</w:t>
      </w:r>
    </w:p>
    <w:p w:rsidR="00C13487" w:rsidRPr="006B6BF7" w:rsidRDefault="00C13487" w:rsidP="004F612F">
      <w:pPr>
        <w:widowControl w:val="0"/>
        <w:ind w:firstLine="567"/>
        <w:jc w:val="both"/>
        <w:rPr>
          <w:i/>
          <w:color w:val="000000" w:themeColor="text1"/>
          <w:sz w:val="26"/>
          <w:szCs w:val="26"/>
          <w:lang w:val="vi-VN"/>
        </w:rPr>
      </w:pPr>
      <w:r w:rsidRPr="006B6BF7">
        <w:rPr>
          <w:color w:val="000000" w:themeColor="text1"/>
          <w:sz w:val="26"/>
          <w:szCs w:val="26"/>
          <w:lang w:val="vi-VN"/>
        </w:rPr>
        <w:t xml:space="preserve">Đang hưởng trợ cấp thất nghiệp theo Quyết định số................................... ngày .........../.........../............ của Giám đốc Sở Lao động-Thương binh và Xã hội tỉnh/thành phố..............................; thời gian hưởng trợ cấp thất nghiệp là ......................tháng (từ ngày.........../........../...........đến ngày.........../ ......../...........) </w:t>
      </w:r>
      <w:r w:rsidRPr="006B6BF7">
        <w:rPr>
          <w:i/>
          <w:color w:val="000000" w:themeColor="text1"/>
          <w:sz w:val="26"/>
          <w:szCs w:val="26"/>
          <w:lang w:val="vi-VN"/>
        </w:rPr>
        <w:t>(đối với trường hợp đang hưởng trợ cấp thất nghiệp).</w:t>
      </w:r>
    </w:p>
    <w:p w:rsidR="00C13487" w:rsidRPr="006B6BF7" w:rsidRDefault="00C13487" w:rsidP="004F612F">
      <w:pPr>
        <w:pStyle w:val="BodyTextIndent2"/>
        <w:widowControl w:val="0"/>
        <w:spacing w:after="0" w:line="240" w:lineRule="auto"/>
        <w:ind w:firstLine="539"/>
        <w:rPr>
          <w:i/>
          <w:color w:val="000000" w:themeColor="text1"/>
          <w:sz w:val="26"/>
          <w:szCs w:val="26"/>
        </w:rPr>
      </w:pPr>
      <w:r w:rsidRPr="006B6BF7">
        <w:rPr>
          <w:color w:val="000000" w:themeColor="text1"/>
          <w:sz w:val="26"/>
          <w:szCs w:val="26"/>
        </w:rPr>
        <w:t xml:space="preserve">Tổng số tháng đóng bảo hiểm thất nghiệp: …… tháng </w:t>
      </w:r>
      <w:r w:rsidRPr="006B6BF7">
        <w:rPr>
          <w:i/>
          <w:color w:val="000000" w:themeColor="text1"/>
          <w:sz w:val="26"/>
          <w:szCs w:val="26"/>
        </w:rPr>
        <w:t>(đối với trường hợp người lao động có thời gian đóng bảo hiểm thất nghiệp từ đủ 09 tháng trở lên nhưng không thuộc diện đang hưởng trợ cấp thất nghiệp).</w:t>
      </w:r>
    </w:p>
    <w:p w:rsidR="00C13487" w:rsidRPr="006B6BF7" w:rsidRDefault="00C13487" w:rsidP="004F612F">
      <w:pPr>
        <w:pStyle w:val="BodyTextIndent2"/>
        <w:widowControl w:val="0"/>
        <w:spacing w:after="0" w:line="240" w:lineRule="auto"/>
        <w:ind w:firstLine="539"/>
        <w:rPr>
          <w:color w:val="000000" w:themeColor="text1"/>
          <w:sz w:val="26"/>
          <w:szCs w:val="26"/>
        </w:rPr>
      </w:pPr>
      <w:r w:rsidRPr="006B6BF7">
        <w:rPr>
          <w:color w:val="000000" w:themeColor="text1"/>
          <w:sz w:val="26"/>
          <w:szCs w:val="26"/>
        </w:rPr>
        <w:t xml:space="preserve">Tôi có nguyện vọng tham gia khóa đào tạo nghề ……………… với thời gian …….. tháng, tại </w:t>
      </w:r>
      <w:r w:rsidRPr="006B6BF7">
        <w:rPr>
          <w:i/>
          <w:color w:val="000000" w:themeColor="text1"/>
          <w:sz w:val="26"/>
          <w:szCs w:val="26"/>
        </w:rPr>
        <w:t>(tên cơ sở dạy nghề, địa chỉ )</w:t>
      </w:r>
      <w:r w:rsidRPr="006B6BF7">
        <w:rPr>
          <w:color w:val="000000" w:themeColor="text1"/>
          <w:sz w:val="26"/>
          <w:szCs w:val="26"/>
        </w:rPr>
        <w:t>…………………………………….</w:t>
      </w:r>
    </w:p>
    <w:p w:rsidR="00C13487" w:rsidRPr="006B6BF7" w:rsidRDefault="00C13487" w:rsidP="004F612F">
      <w:pPr>
        <w:pStyle w:val="BodyTextIndent2"/>
        <w:widowControl w:val="0"/>
        <w:spacing w:after="0" w:line="240" w:lineRule="auto"/>
        <w:ind w:firstLine="539"/>
        <w:rPr>
          <w:color w:val="000000" w:themeColor="text1"/>
          <w:sz w:val="26"/>
          <w:szCs w:val="26"/>
        </w:rPr>
      </w:pPr>
      <w:r w:rsidRPr="006B6BF7">
        <w:rPr>
          <w:color w:val="000000" w:themeColor="text1"/>
          <w:sz w:val="26"/>
          <w:szCs w:val="26"/>
        </w:rPr>
        <w:t>Đề nghị quý Trung tâm xem xét, giải quyết chế độ hỗ trợ học nghề để tôi được tham gia khóa đào tạo nghề nêu trên./.</w:t>
      </w:r>
    </w:p>
    <w:tbl>
      <w:tblPr>
        <w:tblW w:w="10620" w:type="dxa"/>
        <w:tblInd w:w="-432" w:type="dxa"/>
        <w:tblLook w:val="0000"/>
      </w:tblPr>
      <w:tblGrid>
        <w:gridCol w:w="5220"/>
        <w:gridCol w:w="5400"/>
      </w:tblGrid>
      <w:tr w:rsidR="00C13487" w:rsidRPr="006B6BF7" w:rsidTr="007577ED">
        <w:tc>
          <w:tcPr>
            <w:tcW w:w="5220" w:type="dxa"/>
          </w:tcPr>
          <w:p w:rsidR="00C13487" w:rsidRPr="006B6BF7" w:rsidRDefault="00C13487" w:rsidP="004F612F">
            <w:pPr>
              <w:widowControl w:val="0"/>
              <w:jc w:val="center"/>
              <w:rPr>
                <w:color w:val="000000" w:themeColor="text1"/>
                <w:sz w:val="26"/>
                <w:szCs w:val="26"/>
                <w:lang w:val="vi-VN"/>
              </w:rPr>
            </w:pPr>
            <w:r w:rsidRPr="006B6BF7">
              <w:rPr>
                <w:color w:val="000000" w:themeColor="text1"/>
                <w:sz w:val="26"/>
                <w:szCs w:val="26"/>
                <w:lang w:val="vi-VN"/>
              </w:rPr>
              <w:tab/>
            </w:r>
            <w:r w:rsidRPr="006B6BF7">
              <w:rPr>
                <w:color w:val="000000" w:themeColor="text1"/>
                <w:sz w:val="26"/>
                <w:szCs w:val="26"/>
                <w:lang w:val="vi-VN"/>
              </w:rPr>
              <w:tab/>
            </w:r>
          </w:p>
        </w:tc>
        <w:tc>
          <w:tcPr>
            <w:tcW w:w="5400" w:type="dxa"/>
          </w:tcPr>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jc w:val="center"/>
              <w:rPr>
                <w:i/>
                <w:iCs/>
                <w:color w:val="000000" w:themeColor="text1"/>
                <w:sz w:val="26"/>
                <w:szCs w:val="26"/>
                <w:lang w:val="vi-VN"/>
              </w:rPr>
            </w:pPr>
            <w:r w:rsidRPr="006B6BF7">
              <w:rPr>
                <w:color w:val="000000" w:themeColor="text1"/>
                <w:sz w:val="26"/>
                <w:szCs w:val="26"/>
                <w:lang w:val="vi-VN"/>
              </w:rPr>
              <w:t>….</w:t>
            </w:r>
            <w:r w:rsidRPr="006B6BF7">
              <w:rPr>
                <w:i/>
                <w:iCs/>
                <w:color w:val="000000" w:themeColor="text1"/>
                <w:sz w:val="26"/>
                <w:szCs w:val="26"/>
                <w:lang w:val="vi-VN"/>
              </w:rPr>
              <w:t>....., ngày ....... tháng ..... năm .....</w:t>
            </w:r>
          </w:p>
          <w:p w:rsidR="00C13487" w:rsidRPr="006B6BF7" w:rsidRDefault="00C13487" w:rsidP="004F612F">
            <w:pPr>
              <w:widowControl w:val="0"/>
              <w:jc w:val="center"/>
              <w:rPr>
                <w:b/>
                <w:bCs/>
                <w:color w:val="000000" w:themeColor="text1"/>
                <w:sz w:val="26"/>
                <w:szCs w:val="26"/>
                <w:lang w:val="vi-VN"/>
              </w:rPr>
            </w:pPr>
            <w:r w:rsidRPr="006B6BF7">
              <w:rPr>
                <w:b/>
                <w:bCs/>
                <w:color w:val="000000" w:themeColor="text1"/>
                <w:sz w:val="26"/>
                <w:szCs w:val="26"/>
                <w:lang w:val="vi-VN"/>
              </w:rPr>
              <w:t>Người đề nghị</w:t>
            </w:r>
          </w:p>
          <w:p w:rsidR="00C13487" w:rsidRPr="006B6BF7" w:rsidRDefault="00C13487" w:rsidP="004F612F">
            <w:pPr>
              <w:widowControl w:val="0"/>
              <w:jc w:val="center"/>
              <w:rPr>
                <w:i/>
                <w:iCs/>
                <w:color w:val="000000" w:themeColor="text1"/>
                <w:sz w:val="26"/>
                <w:szCs w:val="26"/>
                <w:lang w:val="vi-VN"/>
              </w:rPr>
            </w:pPr>
            <w:r w:rsidRPr="006B6BF7">
              <w:rPr>
                <w:i/>
                <w:iCs/>
                <w:color w:val="000000" w:themeColor="text1"/>
                <w:sz w:val="26"/>
                <w:szCs w:val="26"/>
                <w:lang w:val="vi-VN"/>
              </w:rPr>
              <w:t>(Ký, ghi rõ họ tên)</w:t>
            </w:r>
          </w:p>
          <w:p w:rsidR="00C13487" w:rsidRPr="006B6BF7" w:rsidRDefault="00C13487" w:rsidP="004F612F">
            <w:pPr>
              <w:widowControl w:val="0"/>
              <w:jc w:val="center"/>
              <w:rPr>
                <w:i/>
                <w:iCs/>
                <w:color w:val="000000" w:themeColor="text1"/>
                <w:sz w:val="26"/>
                <w:szCs w:val="26"/>
                <w:lang w:val="vi-VN"/>
              </w:rPr>
            </w:pPr>
          </w:p>
          <w:p w:rsidR="00C13487" w:rsidRPr="006B6BF7" w:rsidRDefault="00C13487" w:rsidP="004F612F">
            <w:pPr>
              <w:widowControl w:val="0"/>
              <w:jc w:val="center"/>
              <w:rPr>
                <w:i/>
                <w:iCs/>
                <w:color w:val="000000" w:themeColor="text1"/>
                <w:sz w:val="26"/>
                <w:szCs w:val="26"/>
                <w:lang w:val="vi-VN"/>
              </w:rPr>
            </w:pPr>
          </w:p>
        </w:tc>
      </w:tr>
    </w:tbl>
    <w:p w:rsidR="00C13487" w:rsidRPr="006B6BF7" w:rsidRDefault="00C13487" w:rsidP="004F612F">
      <w:pPr>
        <w:widowControl w:val="0"/>
        <w:tabs>
          <w:tab w:val="center" w:pos="6804"/>
        </w:tabs>
        <w:rPr>
          <w:b/>
          <w:color w:val="000000" w:themeColor="text1"/>
          <w:sz w:val="26"/>
          <w:szCs w:val="26"/>
          <w:lang w:val="vi-VN"/>
        </w:rPr>
      </w:pPr>
      <w:r w:rsidRPr="006B6BF7">
        <w:rPr>
          <w:b/>
          <w:i/>
          <w:color w:val="000000" w:themeColor="text1"/>
          <w:sz w:val="26"/>
          <w:szCs w:val="26"/>
          <w:lang w:val="vi-VN"/>
        </w:rPr>
        <w:t>Ghi chú:</w:t>
      </w:r>
    </w:p>
    <w:p w:rsidR="00C13487" w:rsidRPr="006B6BF7" w:rsidRDefault="00C13487" w:rsidP="004F612F">
      <w:pPr>
        <w:widowControl w:val="0"/>
        <w:tabs>
          <w:tab w:val="center" w:pos="6804"/>
        </w:tabs>
        <w:jc w:val="both"/>
        <w:rPr>
          <w:i/>
          <w:color w:val="000000" w:themeColor="text1"/>
          <w:sz w:val="26"/>
          <w:szCs w:val="26"/>
          <w:lang w:val="vi-VN"/>
        </w:rPr>
      </w:pPr>
      <w:r w:rsidRPr="006B6BF7">
        <w:rPr>
          <w:i/>
          <w:color w:val="000000" w:themeColor="text1"/>
          <w:sz w:val="26"/>
          <w:szCs w:val="26"/>
          <w:lang w:val="vi-VN"/>
        </w:rPr>
        <w:t>(1,2) Ghi rõ số nhà, đường phố, tổ, thôn, xóm, làng, ấp, bản, buôn, phum, sóc.</w:t>
      </w:r>
    </w:p>
    <w:p w:rsidR="00C13487" w:rsidRPr="006B6BF7" w:rsidRDefault="00C13487" w:rsidP="004F612F">
      <w:pPr>
        <w:widowControl w:val="0"/>
        <w:jc w:val="both"/>
        <w:rPr>
          <w:b/>
          <w:color w:val="000000" w:themeColor="text1"/>
          <w:sz w:val="28"/>
          <w:szCs w:val="28"/>
          <w:lang w:val="vi-VN"/>
        </w:rPr>
      </w:pPr>
    </w:p>
    <w:p w:rsidR="00C13487" w:rsidRPr="006B6BF7" w:rsidRDefault="00C13487" w:rsidP="004F612F">
      <w:pPr>
        <w:widowControl w:val="0"/>
        <w:rPr>
          <w:b/>
          <w:color w:val="000000" w:themeColor="text1"/>
          <w:sz w:val="28"/>
          <w:szCs w:val="28"/>
        </w:rPr>
      </w:pPr>
      <w:r w:rsidRPr="006B6BF7">
        <w:rPr>
          <w:b/>
          <w:color w:val="000000" w:themeColor="text1"/>
          <w:sz w:val="28"/>
          <w:szCs w:val="28"/>
        </w:rPr>
        <w:br w:type="page"/>
      </w:r>
    </w:p>
    <w:p w:rsidR="00C13487" w:rsidRPr="006B6BF7" w:rsidRDefault="005C6DD2" w:rsidP="004F612F">
      <w:pPr>
        <w:widowControl w:val="0"/>
        <w:ind w:firstLine="567"/>
        <w:jc w:val="both"/>
        <w:rPr>
          <w:b/>
          <w:color w:val="000000" w:themeColor="text1"/>
          <w:sz w:val="28"/>
          <w:szCs w:val="28"/>
        </w:rPr>
      </w:pPr>
      <w:r w:rsidRPr="006B6BF7">
        <w:rPr>
          <w:b/>
          <w:color w:val="000000" w:themeColor="text1"/>
          <w:sz w:val="28"/>
          <w:szCs w:val="28"/>
        </w:rPr>
        <w:lastRenderedPageBreak/>
        <w:t>52</w:t>
      </w:r>
      <w:r w:rsidR="00C13487" w:rsidRPr="006B6BF7">
        <w:rPr>
          <w:b/>
          <w:color w:val="000000" w:themeColor="text1"/>
          <w:sz w:val="28"/>
          <w:szCs w:val="28"/>
          <w:lang w:val="vi-VN"/>
        </w:rPr>
        <w:t>. Thủ tục “Hỗ trợ tư vấn, giới thiệu việc làm”</w:t>
      </w:r>
    </w:p>
    <w:p w:rsidR="00C13487" w:rsidRPr="006B6BF7" w:rsidRDefault="005C6DD2" w:rsidP="004F612F">
      <w:pPr>
        <w:widowControl w:val="0"/>
        <w:ind w:firstLine="567"/>
        <w:jc w:val="both"/>
        <w:rPr>
          <w:b/>
          <w:color w:val="000000" w:themeColor="text1"/>
          <w:sz w:val="28"/>
          <w:szCs w:val="28"/>
        </w:rPr>
      </w:pPr>
      <w:r w:rsidRPr="006B6BF7">
        <w:rPr>
          <w:b/>
          <w:color w:val="000000" w:themeColor="text1"/>
          <w:sz w:val="28"/>
          <w:szCs w:val="28"/>
        </w:rPr>
        <w:t>52</w:t>
      </w:r>
      <w:r w:rsidR="00C13487" w:rsidRPr="006B6BF7">
        <w:rPr>
          <w:b/>
          <w:color w:val="000000" w:themeColor="text1"/>
          <w:sz w:val="28"/>
          <w:szCs w:val="28"/>
        </w:rPr>
        <w:t>.1. Trình tự và cách thức thực hiện</w:t>
      </w:r>
    </w:p>
    <w:p w:rsidR="00C13487" w:rsidRPr="006B6BF7" w:rsidRDefault="00C13487" w:rsidP="004F612F">
      <w:pPr>
        <w:widowControl w:val="0"/>
        <w:ind w:firstLine="567"/>
        <w:jc w:val="both"/>
        <w:rPr>
          <w:b/>
          <w:color w:val="000000" w:themeColor="text1"/>
          <w:sz w:val="28"/>
          <w:szCs w:val="28"/>
          <w:lang w:val="vi-VN"/>
        </w:rPr>
      </w:pPr>
      <w:r w:rsidRPr="006B6BF7">
        <w:rPr>
          <w:b/>
          <w:color w:val="000000" w:themeColor="text1"/>
          <w:sz w:val="28"/>
          <w:szCs w:val="28"/>
          <w:lang w:val="vi-VN"/>
        </w:rPr>
        <w:t>a) Trình tự thực hiện:</w:t>
      </w:r>
    </w:p>
    <w:p w:rsidR="00C13487" w:rsidRPr="006B6BF7" w:rsidRDefault="00C13487" w:rsidP="004F612F">
      <w:pPr>
        <w:widowControl w:val="0"/>
        <w:ind w:firstLine="709"/>
        <w:jc w:val="both"/>
        <w:rPr>
          <w:color w:val="000000" w:themeColor="text1"/>
          <w:sz w:val="28"/>
          <w:szCs w:val="28"/>
          <w:lang w:val="vi-VN"/>
        </w:rPr>
      </w:pPr>
      <w:r w:rsidRPr="006B6BF7">
        <w:rPr>
          <w:i/>
          <w:color w:val="000000" w:themeColor="text1"/>
          <w:sz w:val="28"/>
          <w:szCs w:val="28"/>
          <w:lang w:val="vi-VN"/>
        </w:rPr>
        <w:t>- Bước 1:</w:t>
      </w:r>
      <w:r w:rsidRPr="006B6BF7">
        <w:rPr>
          <w:color w:val="000000" w:themeColor="text1"/>
          <w:sz w:val="28"/>
          <w:szCs w:val="28"/>
          <w:lang w:val="vi-VN"/>
        </w:rPr>
        <w:t xml:space="preserve"> Người lao động quy định tại khoản 1 Điều 43 của Luật việc làm đang đóng bảo hiểm thất nghiệp bị chấm dứt hợp đồng lao động hoặc hợp đồng làm việc mà có nhu cầu tìm kiếm việc làm được tư vấn, giới thiệu việc làm miễn phí thông qua Trung tâm Dịch vụ việc làm.</w:t>
      </w:r>
    </w:p>
    <w:p w:rsidR="00C13487" w:rsidRPr="006B6BF7" w:rsidRDefault="00C13487" w:rsidP="004F612F">
      <w:pPr>
        <w:widowControl w:val="0"/>
        <w:ind w:firstLine="720"/>
        <w:jc w:val="both"/>
        <w:rPr>
          <w:color w:val="000000" w:themeColor="text1"/>
          <w:sz w:val="28"/>
          <w:szCs w:val="28"/>
          <w:lang w:val="vi-VN"/>
        </w:rPr>
      </w:pPr>
      <w:r w:rsidRPr="006B6BF7">
        <w:rPr>
          <w:i/>
          <w:color w:val="000000" w:themeColor="text1"/>
          <w:sz w:val="28"/>
          <w:szCs w:val="28"/>
          <w:lang w:val="vi-VN"/>
        </w:rPr>
        <w:t>- Bước 2:</w:t>
      </w:r>
      <w:r w:rsidRPr="006B6BF7">
        <w:rPr>
          <w:color w:val="000000" w:themeColor="text1"/>
          <w:sz w:val="28"/>
          <w:szCs w:val="28"/>
          <w:lang w:val="vi-VN"/>
        </w:rPr>
        <w:t xml:space="preserve"> Người lao động ghi đầy đủ các thông tin cá nhân, nhu cầu tư vấn, nhu cầu giới thiệu việc làm vào phiếu tư vấn, giới thiệu việc làm theo mẫu quy định và nộp trực tiếp cho Trung tâm Dịch vụ việc làm.</w:t>
      </w:r>
    </w:p>
    <w:p w:rsidR="00C13487" w:rsidRPr="006B6BF7" w:rsidRDefault="00C13487" w:rsidP="004F612F">
      <w:pPr>
        <w:widowControl w:val="0"/>
        <w:jc w:val="both"/>
        <w:rPr>
          <w:color w:val="000000" w:themeColor="text1"/>
          <w:sz w:val="28"/>
          <w:szCs w:val="28"/>
          <w:lang w:val="vi-VN"/>
        </w:rPr>
      </w:pPr>
      <w:r w:rsidRPr="006B6BF7">
        <w:rPr>
          <w:color w:val="000000" w:themeColor="text1"/>
          <w:sz w:val="28"/>
          <w:szCs w:val="28"/>
          <w:lang w:val="vi-VN"/>
        </w:rPr>
        <w:tab/>
      </w:r>
      <w:r w:rsidRPr="006B6BF7">
        <w:rPr>
          <w:i/>
          <w:color w:val="000000" w:themeColor="text1"/>
          <w:sz w:val="28"/>
          <w:szCs w:val="28"/>
          <w:lang w:val="vi-VN"/>
        </w:rPr>
        <w:t>- Bước 3:</w:t>
      </w:r>
      <w:r w:rsidRPr="006B6BF7">
        <w:rPr>
          <w:color w:val="000000" w:themeColor="text1"/>
          <w:sz w:val="28"/>
          <w:szCs w:val="28"/>
          <w:lang w:val="vi-VN"/>
        </w:rPr>
        <w:t xml:space="preserve"> Trung tâm Dịch vụ việc làm tiếp nhận phiếu tư vấn, giới thiệu việc làm và căn cứ vào nhu cầu, khả năng của người lao động, nhu cầu tuyển lao động của người sử dụng lao động để kết nối việc làm phù hợp với người lao động.</w:t>
      </w:r>
    </w:p>
    <w:p w:rsidR="00C13487" w:rsidRPr="006B6BF7" w:rsidRDefault="00C13487" w:rsidP="004F612F">
      <w:pPr>
        <w:widowControl w:val="0"/>
        <w:jc w:val="both"/>
        <w:rPr>
          <w:i/>
          <w:color w:val="000000" w:themeColor="text1"/>
          <w:sz w:val="28"/>
          <w:szCs w:val="28"/>
          <w:lang w:val="vi-VN"/>
        </w:rPr>
      </w:pPr>
      <w:r w:rsidRPr="006B6BF7">
        <w:rPr>
          <w:color w:val="000000" w:themeColor="text1"/>
          <w:sz w:val="28"/>
          <w:szCs w:val="28"/>
          <w:lang w:val="vi-VN"/>
        </w:rPr>
        <w:tab/>
      </w:r>
      <w:r w:rsidRPr="006B6BF7">
        <w:rPr>
          <w:i/>
          <w:color w:val="000000" w:themeColor="text1"/>
          <w:sz w:val="28"/>
          <w:szCs w:val="28"/>
          <w:lang w:val="vi-VN"/>
        </w:rPr>
        <w:t>- Bước 4:</w:t>
      </w:r>
      <w:r w:rsidRPr="006B6BF7">
        <w:rPr>
          <w:color w:val="000000" w:themeColor="text1"/>
          <w:sz w:val="28"/>
          <w:szCs w:val="28"/>
          <w:lang w:val="vi-VN"/>
        </w:rPr>
        <w:t xml:space="preserve"> Trung tâm Dịch vụ việc làm gửi cho người lao động Phiếu giới thiệu việc làm theo mẫu quy định.</w:t>
      </w:r>
    </w:p>
    <w:p w:rsidR="00C13487" w:rsidRPr="006B6BF7" w:rsidRDefault="00C13487" w:rsidP="004F612F">
      <w:pPr>
        <w:widowControl w:val="0"/>
        <w:ind w:firstLine="720"/>
        <w:jc w:val="both"/>
        <w:rPr>
          <w:color w:val="000000" w:themeColor="text1"/>
          <w:sz w:val="28"/>
          <w:szCs w:val="28"/>
          <w:lang w:val="vi-VN"/>
        </w:rPr>
      </w:pPr>
      <w:r w:rsidRPr="006B6BF7">
        <w:rPr>
          <w:i/>
          <w:color w:val="000000" w:themeColor="text1"/>
          <w:sz w:val="28"/>
          <w:szCs w:val="28"/>
          <w:lang w:val="vi-VN"/>
        </w:rPr>
        <w:t>- Bước 5:</w:t>
      </w:r>
      <w:r w:rsidRPr="006B6BF7">
        <w:rPr>
          <w:color w:val="000000" w:themeColor="text1"/>
          <w:sz w:val="28"/>
          <w:szCs w:val="28"/>
          <w:lang w:val="vi-VN"/>
        </w:rPr>
        <w:t xml:space="preserve"> Trung tâm Dịch vụ việc làm có trách nhiệm theo dõi kết quả dự tuyển lao động để kịp thời hỗ trợ người lao động.</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Người lao động trực tiếp nộp phiếu tư vấn, giới thiệu việc làm tại Trung tâm Dịch vụ việc làm </w:t>
      </w:r>
      <w:r w:rsidRPr="006B6BF7">
        <w:rPr>
          <w:color w:val="000000" w:themeColor="text1"/>
          <w:sz w:val="28"/>
          <w:szCs w:val="28"/>
        </w:rPr>
        <w:t xml:space="preserve">thuộc Sở Lao động – Thương binh và Xã hội từ thứ hai đến thứ sáu (trừ ngày Lễ và Tết) </w:t>
      </w:r>
      <w:r w:rsidRPr="006B6BF7">
        <w:rPr>
          <w:color w:val="000000" w:themeColor="text1"/>
          <w:sz w:val="28"/>
          <w:szCs w:val="28"/>
          <w:lang w:val="vi-VN"/>
        </w:rPr>
        <w:t>và được tư vấn, giới thiệu việc làm.</w:t>
      </w:r>
    </w:p>
    <w:p w:rsidR="00C13487" w:rsidRPr="006B6BF7" w:rsidRDefault="005C6DD2" w:rsidP="004F612F">
      <w:pPr>
        <w:widowControl w:val="0"/>
        <w:ind w:firstLine="720"/>
        <w:jc w:val="both"/>
        <w:rPr>
          <w:b/>
          <w:i/>
          <w:color w:val="000000" w:themeColor="text1"/>
          <w:sz w:val="28"/>
          <w:szCs w:val="28"/>
          <w:lang w:val="vi-VN"/>
        </w:rPr>
      </w:pPr>
      <w:r w:rsidRPr="006B6BF7">
        <w:rPr>
          <w:b/>
          <w:color w:val="000000" w:themeColor="text1"/>
          <w:sz w:val="28"/>
          <w:szCs w:val="28"/>
        </w:rPr>
        <w:t>52</w:t>
      </w:r>
      <w:r w:rsidR="00C13487" w:rsidRPr="006B6BF7">
        <w:rPr>
          <w:b/>
          <w:color w:val="000000" w:themeColor="text1"/>
          <w:sz w:val="28"/>
          <w:szCs w:val="28"/>
        </w:rPr>
        <w:t>.2. Thành phần và số lượng hồ sơ</w:t>
      </w:r>
      <w:r w:rsidRPr="006B6BF7">
        <w:rPr>
          <w:b/>
          <w:color w:val="000000" w:themeColor="text1"/>
          <w:sz w:val="28"/>
          <w:szCs w:val="28"/>
        </w:rPr>
        <w:t>:</w:t>
      </w:r>
      <w:r w:rsidR="00C13487" w:rsidRPr="006B6BF7">
        <w:rPr>
          <w:b/>
          <w:i/>
          <w:color w:val="000000" w:themeColor="text1"/>
          <w:sz w:val="28"/>
          <w:szCs w:val="28"/>
        </w:rPr>
        <w:t xml:space="preserve"> </w:t>
      </w:r>
      <w:r w:rsidR="00C13487" w:rsidRPr="006B6BF7">
        <w:rPr>
          <w:color w:val="000000" w:themeColor="text1"/>
          <w:sz w:val="28"/>
          <w:szCs w:val="28"/>
          <w:lang w:val="vi-VN"/>
        </w:rPr>
        <w:t>Phiếu tư vấn, giới thiệu việc làm.</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lang w:val="vi-VN"/>
        </w:rPr>
        <w:t xml:space="preserve">Số lượng hồ sơ: </w:t>
      </w:r>
      <w:r w:rsidRPr="006B6BF7">
        <w:rPr>
          <w:color w:val="000000" w:themeColor="text1"/>
          <w:sz w:val="28"/>
          <w:szCs w:val="28"/>
          <w:lang w:val="vi-VN"/>
        </w:rPr>
        <w:t>01 bộ.</w:t>
      </w:r>
    </w:p>
    <w:p w:rsidR="00C13487" w:rsidRPr="006B6BF7" w:rsidRDefault="005C6DD2" w:rsidP="004F612F">
      <w:pPr>
        <w:widowControl w:val="0"/>
        <w:ind w:firstLine="720"/>
        <w:jc w:val="both"/>
        <w:rPr>
          <w:color w:val="000000" w:themeColor="text1"/>
          <w:sz w:val="28"/>
          <w:szCs w:val="28"/>
          <w:lang w:val="vi-VN"/>
        </w:rPr>
      </w:pPr>
      <w:r w:rsidRPr="006B6BF7">
        <w:rPr>
          <w:b/>
          <w:color w:val="000000" w:themeColor="text1"/>
          <w:sz w:val="28"/>
          <w:szCs w:val="28"/>
        </w:rPr>
        <w:t>52</w:t>
      </w:r>
      <w:r w:rsidR="00C13487" w:rsidRPr="006B6BF7">
        <w:rPr>
          <w:b/>
          <w:color w:val="000000" w:themeColor="text1"/>
          <w:sz w:val="28"/>
          <w:szCs w:val="28"/>
        </w:rPr>
        <w:t>.3.</w:t>
      </w:r>
      <w:r w:rsidR="00C13487" w:rsidRPr="006B6BF7">
        <w:rPr>
          <w:b/>
          <w:color w:val="000000" w:themeColor="text1"/>
          <w:sz w:val="28"/>
          <w:szCs w:val="28"/>
          <w:lang w:val="vi-VN"/>
        </w:rPr>
        <w:t xml:space="preserve"> Thời hạn giải quyết:</w:t>
      </w:r>
      <w:r w:rsidR="00C13487" w:rsidRPr="006B6BF7">
        <w:rPr>
          <w:color w:val="000000" w:themeColor="text1"/>
          <w:sz w:val="28"/>
          <w:szCs w:val="28"/>
          <w:lang w:val="vi-VN"/>
        </w:rPr>
        <w:t xml:space="preserve"> </w:t>
      </w:r>
      <w:r w:rsidR="00C13487" w:rsidRPr="006B6BF7">
        <w:rPr>
          <w:color w:val="000000" w:themeColor="text1"/>
          <w:sz w:val="28"/>
          <w:szCs w:val="28"/>
        </w:rPr>
        <w:t>K</w:t>
      </w:r>
      <w:r w:rsidR="00C13487" w:rsidRPr="006B6BF7">
        <w:rPr>
          <w:color w:val="000000" w:themeColor="text1"/>
          <w:sz w:val="28"/>
          <w:szCs w:val="28"/>
          <w:lang w:val="vi-VN"/>
        </w:rPr>
        <w:t>hông quy định.</w:t>
      </w:r>
    </w:p>
    <w:p w:rsidR="00C13487" w:rsidRPr="006B6BF7" w:rsidRDefault="005C6DD2" w:rsidP="004F612F">
      <w:pPr>
        <w:widowControl w:val="0"/>
        <w:ind w:firstLine="720"/>
        <w:jc w:val="both"/>
        <w:rPr>
          <w:b/>
          <w:i/>
          <w:color w:val="000000" w:themeColor="text1"/>
          <w:sz w:val="28"/>
          <w:szCs w:val="28"/>
          <w:lang w:val="vi-VN"/>
        </w:rPr>
      </w:pPr>
      <w:r w:rsidRPr="006B6BF7">
        <w:rPr>
          <w:b/>
          <w:color w:val="000000" w:themeColor="text1"/>
          <w:sz w:val="28"/>
          <w:szCs w:val="28"/>
        </w:rPr>
        <w:t>52</w:t>
      </w:r>
      <w:r w:rsidR="00C13487" w:rsidRPr="006B6BF7">
        <w:rPr>
          <w:b/>
          <w:color w:val="000000" w:themeColor="text1"/>
          <w:sz w:val="28"/>
          <w:szCs w:val="28"/>
        </w:rPr>
        <w:t>.4.</w:t>
      </w:r>
      <w:r w:rsidR="00C13487" w:rsidRPr="006B6BF7">
        <w:rPr>
          <w:b/>
          <w:color w:val="000000" w:themeColor="text1"/>
          <w:sz w:val="28"/>
          <w:szCs w:val="28"/>
          <w:lang w:val="vi-VN"/>
        </w:rPr>
        <w:t xml:space="preserve"> Đối tượng thực hiện:</w:t>
      </w:r>
      <w:r w:rsidR="00C13487" w:rsidRPr="006B6BF7">
        <w:rPr>
          <w:color w:val="000000" w:themeColor="text1"/>
          <w:sz w:val="28"/>
          <w:szCs w:val="28"/>
          <w:lang w:val="vi-VN"/>
        </w:rPr>
        <w:t xml:space="preserve"> </w:t>
      </w:r>
      <w:r w:rsidR="00C13487" w:rsidRPr="006B6BF7">
        <w:rPr>
          <w:iCs/>
          <w:color w:val="000000" w:themeColor="text1"/>
          <w:sz w:val="28"/>
          <w:szCs w:val="28"/>
          <w:lang w:val="vi-VN"/>
        </w:rPr>
        <w:t>Người lao động quy định tại Khoản 1 Điều 43 Luật Việc làm đang đóng bảo hiểm thất nghiệp bị chấm dứt hợp đồng lao động hoặc hợp đồng làm việc.</w:t>
      </w:r>
    </w:p>
    <w:p w:rsidR="00C13487" w:rsidRPr="006B6BF7" w:rsidRDefault="005C6DD2" w:rsidP="004F612F">
      <w:pPr>
        <w:widowControl w:val="0"/>
        <w:ind w:firstLine="720"/>
        <w:jc w:val="both"/>
        <w:rPr>
          <w:color w:val="000000" w:themeColor="text1"/>
          <w:sz w:val="28"/>
          <w:szCs w:val="28"/>
          <w:lang w:val="fr-FR"/>
        </w:rPr>
      </w:pPr>
      <w:r w:rsidRPr="006B6BF7">
        <w:rPr>
          <w:b/>
          <w:color w:val="000000" w:themeColor="text1"/>
          <w:sz w:val="28"/>
          <w:szCs w:val="28"/>
        </w:rPr>
        <w:t>52</w:t>
      </w:r>
      <w:r w:rsidR="00C13487" w:rsidRPr="006B6BF7">
        <w:rPr>
          <w:b/>
          <w:color w:val="000000" w:themeColor="text1"/>
          <w:sz w:val="28"/>
          <w:szCs w:val="28"/>
        </w:rPr>
        <w:t>.5.</w:t>
      </w:r>
      <w:r w:rsidR="00C13487" w:rsidRPr="006B6BF7">
        <w:rPr>
          <w:b/>
          <w:color w:val="000000" w:themeColor="text1"/>
          <w:sz w:val="28"/>
          <w:szCs w:val="28"/>
          <w:lang w:val="vi-VN"/>
        </w:rPr>
        <w:t xml:space="preserve"> Cơ quan thực hiện:</w:t>
      </w:r>
      <w:r w:rsidR="00C13487" w:rsidRPr="006B6BF7">
        <w:rPr>
          <w:color w:val="000000" w:themeColor="text1"/>
          <w:sz w:val="28"/>
          <w:szCs w:val="28"/>
          <w:lang w:val="vi-VN"/>
        </w:rPr>
        <w:t xml:space="preserve"> </w:t>
      </w:r>
      <w:r w:rsidR="00C13487" w:rsidRPr="006B6BF7">
        <w:rPr>
          <w:color w:val="000000" w:themeColor="text1"/>
          <w:sz w:val="28"/>
          <w:szCs w:val="28"/>
        </w:rPr>
        <w:t xml:space="preserve">Trung tâm Dịch vụ việc làm thuộc </w:t>
      </w:r>
      <w:r w:rsidR="00C13487" w:rsidRPr="006B6BF7">
        <w:rPr>
          <w:color w:val="000000" w:themeColor="text1"/>
          <w:sz w:val="28"/>
          <w:szCs w:val="28"/>
          <w:lang w:val="fr-FR"/>
        </w:rPr>
        <w:t>Sở LĐ-TBXH</w:t>
      </w:r>
    </w:p>
    <w:p w:rsidR="00C13487" w:rsidRPr="006B6BF7" w:rsidRDefault="005C6DD2" w:rsidP="004F612F">
      <w:pPr>
        <w:widowControl w:val="0"/>
        <w:ind w:firstLine="720"/>
        <w:jc w:val="both"/>
        <w:rPr>
          <w:color w:val="000000" w:themeColor="text1"/>
          <w:sz w:val="28"/>
          <w:szCs w:val="28"/>
          <w:lang w:val="vi-VN"/>
        </w:rPr>
      </w:pPr>
      <w:r w:rsidRPr="006B6BF7">
        <w:rPr>
          <w:b/>
          <w:color w:val="000000" w:themeColor="text1"/>
          <w:sz w:val="28"/>
          <w:szCs w:val="28"/>
        </w:rPr>
        <w:t>52</w:t>
      </w:r>
      <w:r w:rsidR="00C13487" w:rsidRPr="006B6BF7">
        <w:rPr>
          <w:b/>
          <w:color w:val="000000" w:themeColor="text1"/>
          <w:sz w:val="28"/>
          <w:szCs w:val="28"/>
        </w:rPr>
        <w:t>.6.</w:t>
      </w:r>
      <w:r w:rsidR="00C13487" w:rsidRPr="006B6BF7">
        <w:rPr>
          <w:b/>
          <w:color w:val="000000" w:themeColor="text1"/>
          <w:sz w:val="28"/>
          <w:szCs w:val="28"/>
          <w:lang w:val="vi-VN"/>
        </w:rPr>
        <w:t xml:space="preserve"> Kết quả thực hiện: </w:t>
      </w:r>
      <w:r w:rsidR="00C13487" w:rsidRPr="006B6BF7">
        <w:rPr>
          <w:color w:val="000000" w:themeColor="text1"/>
          <w:sz w:val="28"/>
          <w:szCs w:val="28"/>
          <w:lang w:val="vi-VN"/>
        </w:rPr>
        <w:t>Người lao động được tư vấn, giới thiệu việc làm.</w:t>
      </w:r>
    </w:p>
    <w:p w:rsidR="00C13487" w:rsidRPr="006B6BF7" w:rsidRDefault="005C6DD2" w:rsidP="004F612F">
      <w:pPr>
        <w:widowControl w:val="0"/>
        <w:ind w:firstLine="720"/>
        <w:jc w:val="both"/>
        <w:rPr>
          <w:color w:val="000000" w:themeColor="text1"/>
          <w:sz w:val="28"/>
          <w:szCs w:val="28"/>
          <w:lang w:val="vi-VN"/>
        </w:rPr>
      </w:pPr>
      <w:r w:rsidRPr="006B6BF7">
        <w:rPr>
          <w:b/>
          <w:color w:val="000000" w:themeColor="text1"/>
          <w:sz w:val="28"/>
          <w:szCs w:val="28"/>
        </w:rPr>
        <w:t>52</w:t>
      </w:r>
      <w:r w:rsidR="00C13487" w:rsidRPr="006B6BF7">
        <w:rPr>
          <w:b/>
          <w:color w:val="000000" w:themeColor="text1"/>
          <w:sz w:val="28"/>
          <w:szCs w:val="28"/>
        </w:rPr>
        <w:t>.7.</w:t>
      </w:r>
      <w:r w:rsidR="00C13487" w:rsidRPr="006B6BF7">
        <w:rPr>
          <w:b/>
          <w:color w:val="000000" w:themeColor="text1"/>
          <w:sz w:val="28"/>
          <w:szCs w:val="28"/>
          <w:lang w:val="vi-VN"/>
        </w:rPr>
        <w:t xml:space="preserve"> Lệ phí: </w:t>
      </w:r>
      <w:r w:rsidR="00C13487" w:rsidRPr="006B6BF7">
        <w:rPr>
          <w:color w:val="000000" w:themeColor="text1"/>
          <w:sz w:val="28"/>
          <w:szCs w:val="28"/>
          <w:lang w:val="vi-VN"/>
        </w:rPr>
        <w:t>Không.</w:t>
      </w:r>
    </w:p>
    <w:p w:rsidR="00C13487" w:rsidRPr="006B6BF7" w:rsidRDefault="005C6DD2" w:rsidP="004F612F">
      <w:pPr>
        <w:widowControl w:val="0"/>
        <w:ind w:firstLine="720"/>
        <w:jc w:val="both"/>
        <w:rPr>
          <w:i/>
          <w:color w:val="000000" w:themeColor="text1"/>
          <w:sz w:val="28"/>
          <w:szCs w:val="28"/>
          <w:lang w:val="vi-VN"/>
        </w:rPr>
      </w:pPr>
      <w:r w:rsidRPr="006B6BF7">
        <w:rPr>
          <w:b/>
          <w:color w:val="000000" w:themeColor="text1"/>
          <w:sz w:val="28"/>
          <w:szCs w:val="28"/>
        </w:rPr>
        <w:t>52</w:t>
      </w:r>
      <w:r w:rsidR="00C13487" w:rsidRPr="006B6BF7">
        <w:rPr>
          <w:b/>
          <w:color w:val="000000" w:themeColor="text1"/>
          <w:sz w:val="28"/>
          <w:szCs w:val="28"/>
        </w:rPr>
        <w:t>.8.</w:t>
      </w:r>
      <w:r w:rsidR="00C13487" w:rsidRPr="006B6BF7">
        <w:rPr>
          <w:b/>
          <w:color w:val="000000" w:themeColor="text1"/>
          <w:sz w:val="28"/>
          <w:szCs w:val="28"/>
          <w:lang w:val="vi-VN"/>
        </w:rPr>
        <w:t xml:space="preserve"> Tên mẫu đơn, mẫu tờ khai:</w:t>
      </w:r>
      <w:r w:rsidR="00C13487" w:rsidRPr="006B6BF7">
        <w:rPr>
          <w:i/>
          <w:color w:val="000000" w:themeColor="text1"/>
          <w:sz w:val="28"/>
          <w:szCs w:val="28"/>
          <w:lang w:val="vi-VN"/>
        </w:rPr>
        <w:t xml:space="preserve"> </w:t>
      </w:r>
      <w:r w:rsidR="00C13487" w:rsidRPr="006B6BF7">
        <w:rPr>
          <w:i/>
          <w:color w:val="000000" w:themeColor="text1"/>
          <w:sz w:val="28"/>
          <w:szCs w:val="28"/>
        </w:rPr>
        <w:t xml:space="preserve"> </w:t>
      </w:r>
      <w:r w:rsidR="00C13487" w:rsidRPr="006B6BF7">
        <w:rPr>
          <w:color w:val="000000" w:themeColor="text1"/>
          <w:sz w:val="28"/>
          <w:szCs w:val="28"/>
          <w:lang w:val="vi-VN"/>
        </w:rPr>
        <w:t xml:space="preserve">Phiếu tư vấn, giới thiệu việc làm </w:t>
      </w:r>
      <w:r w:rsidR="00C13487" w:rsidRPr="006B6BF7">
        <w:rPr>
          <w:i/>
          <w:color w:val="000000" w:themeColor="text1"/>
          <w:sz w:val="28"/>
          <w:szCs w:val="28"/>
          <w:lang w:val="vi-VN"/>
        </w:rPr>
        <w:t>(mẫu số 01 ban hành kèm theo Thông tư số 28/2015/TT-BLĐTBXH).</w:t>
      </w:r>
    </w:p>
    <w:p w:rsidR="00C13487" w:rsidRPr="006B6BF7" w:rsidRDefault="005C6DD2" w:rsidP="004F612F">
      <w:pPr>
        <w:widowControl w:val="0"/>
        <w:ind w:firstLine="720"/>
        <w:jc w:val="both"/>
        <w:rPr>
          <w:color w:val="000000" w:themeColor="text1"/>
          <w:sz w:val="28"/>
          <w:szCs w:val="28"/>
          <w:lang w:val="vi-VN"/>
        </w:rPr>
      </w:pPr>
      <w:r w:rsidRPr="006B6BF7">
        <w:rPr>
          <w:b/>
          <w:color w:val="000000" w:themeColor="text1"/>
          <w:sz w:val="28"/>
          <w:szCs w:val="28"/>
        </w:rPr>
        <w:t>52</w:t>
      </w:r>
      <w:r w:rsidR="00C13487" w:rsidRPr="006B6BF7">
        <w:rPr>
          <w:b/>
          <w:color w:val="000000" w:themeColor="text1"/>
          <w:sz w:val="28"/>
          <w:szCs w:val="28"/>
        </w:rPr>
        <w:t>.9.</w:t>
      </w:r>
      <w:r w:rsidR="00C13487" w:rsidRPr="006B6BF7">
        <w:rPr>
          <w:b/>
          <w:color w:val="000000" w:themeColor="text1"/>
          <w:sz w:val="28"/>
          <w:szCs w:val="28"/>
          <w:lang w:val="vi-VN"/>
        </w:rPr>
        <w:t xml:space="preserve"> Yêu cầu, điều kiện thực hiện: </w:t>
      </w:r>
      <w:r w:rsidR="00C13487" w:rsidRPr="006B6BF7">
        <w:rPr>
          <w:color w:val="000000" w:themeColor="text1"/>
          <w:sz w:val="28"/>
          <w:szCs w:val="28"/>
          <w:lang w:val="vi-VN"/>
        </w:rPr>
        <w:t xml:space="preserve">Người lao động quy định tại khoản 1 Điều 43 của Luật việc làm đang đóng bảo hiểm thất nghiệp bị chấm dứt hợp đồng lao động hoặc hợp đồng làm việc có </w:t>
      </w:r>
      <w:r w:rsidR="00C13487" w:rsidRPr="006B6BF7">
        <w:rPr>
          <w:iCs/>
          <w:color w:val="000000" w:themeColor="text1"/>
          <w:sz w:val="28"/>
          <w:szCs w:val="28"/>
          <w:lang w:val="vi-VN"/>
        </w:rPr>
        <w:t>nhu cầu tìm kiếm việc làm</w:t>
      </w:r>
      <w:r w:rsidR="00C13487" w:rsidRPr="006B6BF7">
        <w:rPr>
          <w:color w:val="000000" w:themeColor="text1"/>
          <w:sz w:val="28"/>
          <w:szCs w:val="28"/>
          <w:lang w:val="vi-VN"/>
        </w:rPr>
        <w:t>.</w:t>
      </w:r>
    </w:p>
    <w:p w:rsidR="00C13487" w:rsidRPr="006B6BF7" w:rsidRDefault="005C6DD2" w:rsidP="004F612F">
      <w:pPr>
        <w:widowControl w:val="0"/>
        <w:ind w:firstLine="720"/>
        <w:jc w:val="both"/>
        <w:rPr>
          <w:color w:val="000000" w:themeColor="text1"/>
          <w:sz w:val="28"/>
          <w:szCs w:val="28"/>
          <w:lang w:val="vi-VN"/>
        </w:rPr>
      </w:pPr>
      <w:r w:rsidRPr="006B6BF7">
        <w:rPr>
          <w:b/>
          <w:color w:val="000000" w:themeColor="text1"/>
          <w:sz w:val="28"/>
          <w:szCs w:val="28"/>
        </w:rPr>
        <w:t>52</w:t>
      </w:r>
      <w:r w:rsidR="00C13487" w:rsidRPr="006B6BF7">
        <w:rPr>
          <w:b/>
          <w:color w:val="000000" w:themeColor="text1"/>
          <w:sz w:val="28"/>
          <w:szCs w:val="28"/>
        </w:rPr>
        <w:t>.10.</w:t>
      </w:r>
      <w:r w:rsidR="00C13487" w:rsidRPr="006B6BF7">
        <w:rPr>
          <w:b/>
          <w:color w:val="000000" w:themeColor="text1"/>
          <w:sz w:val="28"/>
          <w:szCs w:val="28"/>
          <w:lang w:val="vi-VN"/>
        </w:rPr>
        <w:t xml:space="preserve"> Căn cứ pháp lý:</w:t>
      </w:r>
      <w:r w:rsidR="00C13487" w:rsidRPr="006B6BF7">
        <w:rPr>
          <w:color w:val="000000" w:themeColor="text1"/>
          <w:sz w:val="28"/>
          <w:szCs w:val="28"/>
          <w:lang w:val="vi-VN"/>
        </w:rPr>
        <w:t xml:space="preserve">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Luật việc làm ngày 16 tháng 11 năm 2013;</w:t>
      </w:r>
    </w:p>
    <w:p w:rsidR="00C13487" w:rsidRPr="006B6BF7" w:rsidRDefault="00C13487" w:rsidP="004F612F">
      <w:pPr>
        <w:widowControl w:val="0"/>
        <w:ind w:firstLine="720"/>
        <w:jc w:val="both"/>
        <w:rPr>
          <w:i/>
          <w:color w:val="000000" w:themeColor="text1"/>
          <w:sz w:val="28"/>
          <w:szCs w:val="28"/>
          <w:lang w:val="vi-VN"/>
        </w:rPr>
      </w:pPr>
      <w:r w:rsidRPr="006B6BF7">
        <w:rPr>
          <w:color w:val="000000" w:themeColor="text1"/>
          <w:sz w:val="28"/>
          <w:szCs w:val="28"/>
          <w:lang w:val="vi-VN"/>
        </w:rPr>
        <w:t>- Nghị định số 28/2015/NĐ-CP ngày 12/3/2015 của Chính Phủ quy định chi tiết thi hành một số điều của Luật việc làm về bảo hiểm thất nghiệp;</w:t>
      </w:r>
    </w:p>
    <w:p w:rsidR="00C13487" w:rsidRPr="006B6BF7" w:rsidRDefault="00C13487" w:rsidP="004F612F">
      <w:pPr>
        <w:widowControl w:val="0"/>
        <w:ind w:firstLine="720"/>
        <w:jc w:val="both"/>
        <w:rPr>
          <w:i/>
          <w:color w:val="000000" w:themeColor="text1"/>
          <w:sz w:val="28"/>
          <w:szCs w:val="28"/>
          <w:lang w:val="vi-VN"/>
        </w:rPr>
      </w:pPr>
      <w:r w:rsidRPr="006B6BF7">
        <w:rPr>
          <w:color w:val="000000" w:themeColor="text1"/>
          <w:sz w:val="28"/>
          <w:szCs w:val="28"/>
          <w:lang w:val="vi-VN"/>
        </w:rPr>
        <w:t>- Thông tư số 28/2015/TT-BLĐTBXH ngày 31/7/2015 của Bộ Lao động – Thương binh và Xã hội hướng dẫn thực hiện Điều 52 của Luật việc làm và một số điều của Nghị định số 28/2015/NĐ-CP ngày 12/3/2015 nêu trên.</w:t>
      </w:r>
    </w:p>
    <w:p w:rsidR="00C13487" w:rsidRPr="006B6BF7" w:rsidRDefault="00C13487" w:rsidP="004F612F">
      <w:pPr>
        <w:widowControl w:val="0"/>
        <w:tabs>
          <w:tab w:val="center" w:pos="6804"/>
        </w:tabs>
        <w:ind w:firstLine="720"/>
        <w:jc w:val="both"/>
        <w:rPr>
          <w:i/>
          <w:color w:val="000000" w:themeColor="text1"/>
          <w:sz w:val="26"/>
          <w:szCs w:val="26"/>
          <w:lang w:val="vi-VN"/>
        </w:rPr>
      </w:pPr>
      <w:r w:rsidRPr="006B6BF7">
        <w:rPr>
          <w:b/>
          <w:i/>
          <w:color w:val="000000" w:themeColor="text1"/>
          <w:sz w:val="28"/>
          <w:szCs w:val="28"/>
          <w:lang w:val="vi-VN"/>
        </w:rPr>
        <w:br w:type="page"/>
      </w:r>
      <w:r w:rsidRPr="006B6BF7">
        <w:rPr>
          <w:b/>
          <w:i/>
          <w:color w:val="000000" w:themeColor="text1"/>
          <w:sz w:val="26"/>
          <w:szCs w:val="26"/>
          <w:lang w:val="vi-VN"/>
        </w:rPr>
        <w:lastRenderedPageBreak/>
        <w:t>Mẫu số 01</w:t>
      </w:r>
      <w:r w:rsidRPr="006B6BF7">
        <w:rPr>
          <w:i/>
          <w:color w:val="000000" w:themeColor="text1"/>
          <w:w w:val="97"/>
          <w:sz w:val="26"/>
          <w:szCs w:val="26"/>
          <w:lang w:val="vi-VN"/>
        </w:rPr>
        <w:t>:</w:t>
      </w:r>
      <w:r w:rsidRPr="006B6BF7">
        <w:rPr>
          <w:i/>
          <w:color w:val="000000" w:themeColor="text1"/>
          <w:w w:val="98"/>
          <w:sz w:val="26"/>
          <w:szCs w:val="26"/>
          <w:lang w:val="vi-VN"/>
        </w:rPr>
        <w:t xml:space="preserve"> Ban hành kèm theo </w:t>
      </w:r>
      <w:r w:rsidRPr="006B6BF7">
        <w:rPr>
          <w:bCs/>
          <w:i/>
          <w:iCs/>
          <w:color w:val="000000" w:themeColor="text1"/>
          <w:w w:val="98"/>
          <w:sz w:val="26"/>
          <w:szCs w:val="26"/>
          <w:lang w:val="vi-VN"/>
        </w:rPr>
        <w:t>Thông t</w:t>
      </w:r>
      <w:r w:rsidRPr="006B6BF7">
        <w:rPr>
          <w:bCs/>
          <w:i/>
          <w:iCs/>
          <w:color w:val="000000" w:themeColor="text1"/>
          <w:w w:val="98"/>
          <w:sz w:val="26"/>
          <w:szCs w:val="26"/>
          <w:lang w:val="vi-VN"/>
        </w:rPr>
        <w:softHyphen/>
        <w:t xml:space="preserve">ư số </w:t>
      </w:r>
      <w:r w:rsidRPr="006B6BF7">
        <w:rPr>
          <w:i/>
          <w:color w:val="000000" w:themeColor="text1"/>
          <w:sz w:val="26"/>
          <w:szCs w:val="26"/>
          <w:lang w:val="vi-VN"/>
        </w:rPr>
        <w:t>28/2015/TT-BLĐTBXH</w:t>
      </w:r>
      <w:r w:rsidRPr="006B6BF7">
        <w:rPr>
          <w:bCs/>
          <w:i/>
          <w:iCs/>
          <w:color w:val="000000" w:themeColor="text1"/>
          <w:w w:val="98"/>
          <w:sz w:val="26"/>
          <w:szCs w:val="26"/>
          <w:lang w:val="vi-VN"/>
        </w:rPr>
        <w:t xml:space="preserve"> ngày 31 tháng 7 năm 2015 của </w:t>
      </w:r>
      <w:r w:rsidRPr="006B6BF7">
        <w:rPr>
          <w:bCs/>
          <w:i/>
          <w:iCs/>
          <w:color w:val="000000" w:themeColor="text1"/>
          <w:sz w:val="26"/>
          <w:szCs w:val="26"/>
          <w:lang w:val="vi-VN"/>
        </w:rPr>
        <w:t>Bộ trưởng</w:t>
      </w:r>
      <w:r w:rsidRPr="006B6BF7">
        <w:rPr>
          <w:bCs/>
          <w:i/>
          <w:iCs/>
          <w:color w:val="000000" w:themeColor="text1"/>
          <w:w w:val="98"/>
          <w:sz w:val="26"/>
          <w:szCs w:val="26"/>
          <w:lang w:val="vi-VN"/>
        </w:rPr>
        <w:t xml:space="preserve"> Bộ Lao động-Th</w:t>
      </w:r>
      <w:r w:rsidRPr="006B6BF7">
        <w:rPr>
          <w:bCs/>
          <w:i/>
          <w:iCs/>
          <w:color w:val="000000" w:themeColor="text1"/>
          <w:w w:val="98"/>
          <w:sz w:val="26"/>
          <w:szCs w:val="26"/>
          <w:lang w:val="vi-VN"/>
        </w:rPr>
        <w:softHyphen/>
        <w:t xml:space="preserve">ương binh và Xã hội </w:t>
      </w:r>
    </w:p>
    <w:tbl>
      <w:tblPr>
        <w:tblW w:w="10218" w:type="dxa"/>
        <w:tblInd w:w="-709" w:type="dxa"/>
        <w:tblLook w:val="04A0"/>
      </w:tblPr>
      <w:tblGrid>
        <w:gridCol w:w="10218"/>
      </w:tblGrid>
      <w:tr w:rsidR="00C13487" w:rsidRPr="006B6BF7" w:rsidTr="007577ED">
        <w:trPr>
          <w:trHeight w:val="1196"/>
        </w:trPr>
        <w:tc>
          <w:tcPr>
            <w:tcW w:w="10218" w:type="dxa"/>
          </w:tcPr>
          <w:p w:rsidR="00C13487" w:rsidRPr="006B6BF7" w:rsidRDefault="00C13487" w:rsidP="004F612F">
            <w:pPr>
              <w:widowControl w:val="0"/>
              <w:tabs>
                <w:tab w:val="center" w:pos="1276"/>
                <w:tab w:val="center" w:pos="6804"/>
              </w:tabs>
              <w:ind w:left="-709" w:right="-425"/>
              <w:jc w:val="center"/>
              <w:rPr>
                <w:b/>
                <w:color w:val="000000" w:themeColor="text1"/>
                <w:sz w:val="26"/>
                <w:szCs w:val="26"/>
                <w:lang w:val="vi-VN"/>
              </w:rPr>
            </w:pPr>
          </w:p>
          <w:p w:rsidR="00C13487" w:rsidRPr="006B6BF7" w:rsidRDefault="00C13487" w:rsidP="004F612F">
            <w:pPr>
              <w:widowControl w:val="0"/>
              <w:tabs>
                <w:tab w:val="center" w:pos="1276"/>
                <w:tab w:val="center" w:pos="6804"/>
              </w:tabs>
              <w:ind w:left="-709" w:right="-425"/>
              <w:jc w:val="center"/>
              <w:rPr>
                <w:color w:val="000000" w:themeColor="text1"/>
                <w:sz w:val="26"/>
                <w:szCs w:val="26"/>
                <w:lang w:val="vi-VN"/>
              </w:rPr>
            </w:pPr>
            <w:r w:rsidRPr="006B6BF7">
              <w:rPr>
                <w:b/>
                <w:color w:val="000000" w:themeColor="text1"/>
                <w:sz w:val="26"/>
                <w:szCs w:val="26"/>
                <w:lang w:val="vi-VN"/>
              </w:rPr>
              <w:t xml:space="preserve">         CỘNG HÒA XÃ HỘI CHỦ NGHĨA VIỆT NAM</w:t>
            </w:r>
          </w:p>
          <w:p w:rsidR="00C13487" w:rsidRPr="006B6BF7" w:rsidRDefault="00C13487" w:rsidP="004F612F">
            <w:pPr>
              <w:widowControl w:val="0"/>
              <w:tabs>
                <w:tab w:val="center" w:pos="1276"/>
                <w:tab w:val="center" w:pos="6804"/>
              </w:tabs>
              <w:ind w:right="-425"/>
              <w:jc w:val="center"/>
              <w:rPr>
                <w:b/>
                <w:color w:val="000000" w:themeColor="text1"/>
                <w:sz w:val="26"/>
                <w:szCs w:val="26"/>
                <w:lang w:val="vi-VN"/>
              </w:rPr>
            </w:pPr>
            <w:r w:rsidRPr="006B6BF7">
              <w:rPr>
                <w:b/>
                <w:color w:val="000000" w:themeColor="text1"/>
                <w:sz w:val="26"/>
                <w:szCs w:val="26"/>
                <w:lang w:val="vi-VN"/>
              </w:rPr>
              <w:t>Độc lập - Tự do - Hạnh phúc</w:t>
            </w:r>
          </w:p>
          <w:p w:rsidR="00C13487" w:rsidRPr="006B6BF7" w:rsidRDefault="00967F57" w:rsidP="004F612F">
            <w:pPr>
              <w:widowControl w:val="0"/>
              <w:tabs>
                <w:tab w:val="center" w:pos="1276"/>
                <w:tab w:val="center" w:pos="6804"/>
              </w:tabs>
              <w:ind w:left="-709" w:right="-427"/>
              <w:jc w:val="center"/>
              <w:rPr>
                <w:b/>
                <w:color w:val="000000" w:themeColor="text1"/>
                <w:sz w:val="26"/>
                <w:szCs w:val="26"/>
                <w:lang w:val="vi-VN"/>
              </w:rPr>
            </w:pPr>
            <w:r w:rsidRPr="00967F57">
              <w:rPr>
                <w:noProof/>
                <w:color w:val="000000" w:themeColor="text1"/>
                <w:sz w:val="26"/>
                <w:szCs w:val="26"/>
                <w:lang w:val="vi-VN" w:eastAsia="vi-VN"/>
              </w:rPr>
              <w:pict>
                <v:line id="Line 37" o:spid="_x0000_s1098" style="position:absolute;left:0;text-align:left;flip:y;z-index:2516172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8.65pt,4.25pt" to="340.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faGgIAADQ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"/>
              </w:pict>
            </w:r>
            <w:r w:rsidR="00C13487" w:rsidRPr="006B6BF7">
              <w:rPr>
                <w:i/>
                <w:color w:val="000000" w:themeColor="text1"/>
                <w:sz w:val="26"/>
                <w:szCs w:val="26"/>
                <w:lang w:val="vi-VN"/>
              </w:rPr>
              <w:t xml:space="preserve">                                                                                   </w:t>
            </w:r>
          </w:p>
        </w:tc>
      </w:tr>
    </w:tbl>
    <w:p w:rsidR="00C13487" w:rsidRPr="006B6BF7" w:rsidRDefault="00C13487" w:rsidP="004F612F">
      <w:pPr>
        <w:widowControl w:val="0"/>
        <w:tabs>
          <w:tab w:val="center" w:pos="1276"/>
          <w:tab w:val="center" w:pos="6804"/>
        </w:tabs>
        <w:ind w:left="-709" w:right="-427"/>
        <w:jc w:val="center"/>
        <w:rPr>
          <w:b/>
          <w:color w:val="000000" w:themeColor="text1"/>
          <w:sz w:val="26"/>
          <w:szCs w:val="26"/>
          <w:lang w:val="vi-VN"/>
        </w:rPr>
      </w:pPr>
      <w:r w:rsidRPr="006B6BF7">
        <w:rPr>
          <w:b/>
          <w:color w:val="000000" w:themeColor="text1"/>
          <w:sz w:val="26"/>
          <w:szCs w:val="26"/>
          <w:lang w:val="vi-VN"/>
        </w:rPr>
        <w:t xml:space="preserve">PHIẾU TƯ VẤN, GIỚI THIỆU VIỆC LÀM </w:t>
      </w:r>
    </w:p>
    <w:p w:rsidR="00C13487" w:rsidRPr="006B6BF7" w:rsidRDefault="00C13487" w:rsidP="004F612F">
      <w:pPr>
        <w:widowControl w:val="0"/>
        <w:tabs>
          <w:tab w:val="center" w:pos="1276"/>
          <w:tab w:val="center" w:pos="6804"/>
        </w:tabs>
        <w:ind w:left="-709" w:right="-427"/>
        <w:jc w:val="center"/>
        <w:rPr>
          <w:rFonts w:eastAsia="Calibri"/>
          <w:color w:val="000000" w:themeColor="text1"/>
          <w:sz w:val="26"/>
          <w:szCs w:val="26"/>
          <w:lang w:val="vi-VN"/>
        </w:rPr>
      </w:pPr>
    </w:p>
    <w:p w:rsidR="00C13487" w:rsidRPr="006B6BF7" w:rsidRDefault="00C13487" w:rsidP="004F612F">
      <w:pPr>
        <w:widowControl w:val="0"/>
        <w:tabs>
          <w:tab w:val="center" w:pos="1276"/>
          <w:tab w:val="center" w:pos="6804"/>
        </w:tabs>
        <w:ind w:left="-709" w:right="-427"/>
        <w:jc w:val="center"/>
        <w:rPr>
          <w:rFonts w:eastAsia="Calibri"/>
          <w:color w:val="000000" w:themeColor="text1"/>
          <w:sz w:val="26"/>
          <w:szCs w:val="26"/>
        </w:rPr>
      </w:pPr>
      <w:r w:rsidRPr="006B6BF7">
        <w:rPr>
          <w:rFonts w:eastAsia="Calibri"/>
          <w:color w:val="000000" w:themeColor="text1"/>
          <w:sz w:val="26"/>
          <w:szCs w:val="26"/>
          <w:lang w:val="vi-VN"/>
        </w:rPr>
        <w:t>Kính gửi:</w:t>
      </w:r>
      <w:r w:rsidRPr="006B6BF7">
        <w:rPr>
          <w:rFonts w:eastAsia="Calibri"/>
          <w:b/>
          <w:color w:val="000000" w:themeColor="text1"/>
          <w:sz w:val="26"/>
          <w:szCs w:val="26"/>
          <w:lang w:val="vi-VN"/>
        </w:rPr>
        <w:t xml:space="preserve"> </w:t>
      </w:r>
      <w:r w:rsidRPr="006B6BF7">
        <w:rPr>
          <w:rFonts w:eastAsia="Calibri"/>
          <w:color w:val="000000" w:themeColor="text1"/>
          <w:sz w:val="26"/>
          <w:szCs w:val="26"/>
          <w:lang w:val="vi-VN"/>
        </w:rPr>
        <w:t>Trung tâm Dịch vụ việc làm…….............</w:t>
      </w:r>
    </w:p>
    <w:p w:rsidR="00C13487" w:rsidRPr="006B6BF7" w:rsidRDefault="00C13487" w:rsidP="004F612F">
      <w:pPr>
        <w:widowControl w:val="0"/>
        <w:tabs>
          <w:tab w:val="center" w:pos="1276"/>
          <w:tab w:val="center" w:pos="6804"/>
        </w:tabs>
        <w:ind w:left="-709" w:right="-427"/>
        <w:jc w:val="center"/>
        <w:rPr>
          <w:rFonts w:eastAsia="Calibri"/>
          <w:b/>
          <w:color w:val="000000" w:themeColor="text1"/>
          <w:sz w:val="26"/>
          <w:szCs w:val="26"/>
        </w:rPr>
      </w:pP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xml:space="preserve">Họ và tên: ……………………………..sinh ngày ...... /……./…… Nam </w:t>
      </w:r>
      <w:r w:rsidRPr="006B6BF7">
        <w:rPr>
          <w:color w:val="000000" w:themeColor="text1"/>
          <w:sz w:val="26"/>
          <w:szCs w:val="26"/>
        </w:rPr>
        <w:sym w:font="Wingdings" w:char="006F"/>
      </w:r>
      <w:r w:rsidRPr="006B6BF7">
        <w:rPr>
          <w:color w:val="000000" w:themeColor="text1"/>
          <w:sz w:val="26"/>
          <w:szCs w:val="26"/>
          <w:lang w:val="vi-VN"/>
        </w:rPr>
        <w:t xml:space="preserve">,  Nữ </w:t>
      </w:r>
      <w:r w:rsidRPr="006B6BF7">
        <w:rPr>
          <w:color w:val="000000" w:themeColor="text1"/>
          <w:sz w:val="26"/>
          <w:szCs w:val="26"/>
        </w:rPr>
        <w:sym w:font="Wingdings" w:char="006F"/>
      </w:r>
    </w:p>
    <w:p w:rsidR="00C13487" w:rsidRPr="006B6BF7" w:rsidRDefault="00C13487" w:rsidP="004F612F">
      <w:pPr>
        <w:widowControl w:val="0"/>
        <w:tabs>
          <w:tab w:val="left" w:leader="dot" w:pos="5103"/>
          <w:tab w:val="left" w:leader="dot" w:pos="10206"/>
        </w:tabs>
        <w:jc w:val="both"/>
        <w:rPr>
          <w:color w:val="000000" w:themeColor="text1"/>
          <w:sz w:val="26"/>
          <w:szCs w:val="26"/>
          <w:lang w:val="vi-VN"/>
        </w:rPr>
      </w:pPr>
      <w:r w:rsidRPr="006B6BF7">
        <w:rPr>
          <w:color w:val="000000" w:themeColor="text1"/>
          <w:sz w:val="26"/>
          <w:szCs w:val="26"/>
          <w:lang w:val="vi-VN"/>
        </w:rPr>
        <w:t>Số chứng minh nhân dân: …………...………………………………………………</w:t>
      </w:r>
    </w:p>
    <w:p w:rsidR="00C13487" w:rsidRPr="006B6BF7" w:rsidRDefault="00C13487" w:rsidP="004F612F">
      <w:pPr>
        <w:widowControl w:val="0"/>
        <w:tabs>
          <w:tab w:val="left" w:leader="dot" w:pos="5103"/>
          <w:tab w:val="left" w:leader="dot" w:pos="10206"/>
        </w:tabs>
        <w:jc w:val="both"/>
        <w:rPr>
          <w:color w:val="000000" w:themeColor="text1"/>
          <w:sz w:val="26"/>
          <w:szCs w:val="26"/>
          <w:lang w:val="vi-VN"/>
        </w:rPr>
      </w:pPr>
      <w:r w:rsidRPr="006B6BF7">
        <w:rPr>
          <w:color w:val="000000" w:themeColor="text1"/>
          <w:sz w:val="26"/>
          <w:szCs w:val="26"/>
          <w:lang w:val="vi-VN"/>
        </w:rPr>
        <w:t>Ngày cấp: ……/……../….…. nơi cấp:…………………………………………...….</w:t>
      </w:r>
    </w:p>
    <w:p w:rsidR="00C13487" w:rsidRPr="006B6BF7" w:rsidRDefault="00C13487" w:rsidP="004F612F">
      <w:pPr>
        <w:widowControl w:val="0"/>
        <w:tabs>
          <w:tab w:val="left" w:leader="dot" w:pos="5103"/>
          <w:tab w:val="left" w:leader="dot" w:pos="10206"/>
        </w:tabs>
        <w:jc w:val="both"/>
        <w:rPr>
          <w:color w:val="000000" w:themeColor="text1"/>
          <w:sz w:val="26"/>
          <w:szCs w:val="26"/>
          <w:lang w:val="vi-VN"/>
        </w:rPr>
      </w:pPr>
      <w:r w:rsidRPr="006B6BF7">
        <w:rPr>
          <w:color w:val="000000" w:themeColor="text1"/>
          <w:sz w:val="26"/>
          <w:szCs w:val="26"/>
          <w:lang w:val="vi-VN"/>
        </w:rPr>
        <w:t>Số sổ BHXH: ………………………………………………………………………..</w:t>
      </w:r>
    </w:p>
    <w:p w:rsidR="00C13487" w:rsidRPr="006B6BF7" w:rsidRDefault="00C13487" w:rsidP="004F612F">
      <w:pPr>
        <w:widowControl w:val="0"/>
        <w:tabs>
          <w:tab w:val="left" w:leader="dot" w:pos="5103"/>
          <w:tab w:val="left" w:leader="dot" w:pos="10206"/>
        </w:tabs>
        <w:jc w:val="both"/>
        <w:rPr>
          <w:color w:val="000000" w:themeColor="text1"/>
          <w:sz w:val="26"/>
          <w:szCs w:val="26"/>
          <w:lang w:val="fr-FR"/>
        </w:rPr>
      </w:pPr>
      <w:r w:rsidRPr="006B6BF7">
        <w:rPr>
          <w:color w:val="000000" w:themeColor="text1"/>
          <w:sz w:val="26"/>
          <w:szCs w:val="26"/>
          <w:lang w:val="vi-VN"/>
        </w:rPr>
        <w:t>Số điện thoại:……………..……..…</w:t>
      </w:r>
      <w:r w:rsidRPr="006B6BF7">
        <w:rPr>
          <w:color w:val="000000" w:themeColor="text1"/>
          <w:sz w:val="26"/>
          <w:szCs w:val="26"/>
          <w:lang w:val="fr-FR"/>
        </w:rPr>
        <w:t xml:space="preserve">Địa chỉ email </w:t>
      </w:r>
      <w:r w:rsidRPr="006B6BF7">
        <w:rPr>
          <w:i/>
          <w:color w:val="000000" w:themeColor="text1"/>
          <w:sz w:val="26"/>
          <w:szCs w:val="26"/>
          <w:lang w:val="fr-FR"/>
        </w:rPr>
        <w:t>(nếu có)</w:t>
      </w:r>
      <w:r w:rsidRPr="006B6BF7">
        <w:rPr>
          <w:color w:val="000000" w:themeColor="text1"/>
          <w:sz w:val="26"/>
          <w:szCs w:val="26"/>
          <w:lang w:val="fr-FR"/>
        </w:rPr>
        <w:t>……..…….……………</w:t>
      </w:r>
    </w:p>
    <w:p w:rsidR="00C13487" w:rsidRPr="006B6BF7" w:rsidRDefault="00C13487" w:rsidP="004F612F">
      <w:pPr>
        <w:widowControl w:val="0"/>
        <w:tabs>
          <w:tab w:val="left" w:leader="dot" w:pos="5103"/>
          <w:tab w:val="left" w:leader="dot" w:pos="10206"/>
        </w:tabs>
        <w:jc w:val="both"/>
        <w:rPr>
          <w:color w:val="000000" w:themeColor="text1"/>
          <w:sz w:val="26"/>
          <w:szCs w:val="26"/>
          <w:lang w:val="fr-FR"/>
        </w:rPr>
      </w:pPr>
      <w:r w:rsidRPr="006B6BF7">
        <w:rPr>
          <w:color w:val="000000" w:themeColor="text1"/>
          <w:sz w:val="26"/>
          <w:szCs w:val="26"/>
          <w:lang w:val="fr-FR"/>
        </w:rPr>
        <w:t>Dân tộc:…………………………. Tôn giáo:………………………………………..</w:t>
      </w:r>
    </w:p>
    <w:p w:rsidR="00C13487" w:rsidRPr="006B6BF7" w:rsidRDefault="00C13487" w:rsidP="004F612F">
      <w:pPr>
        <w:widowControl w:val="0"/>
        <w:tabs>
          <w:tab w:val="left" w:leader="dot" w:pos="4111"/>
          <w:tab w:val="left" w:leader="dot" w:pos="10206"/>
        </w:tabs>
        <w:jc w:val="both"/>
        <w:rPr>
          <w:color w:val="000000" w:themeColor="text1"/>
          <w:sz w:val="26"/>
          <w:szCs w:val="26"/>
          <w:lang w:val="fr-FR"/>
        </w:rPr>
      </w:pPr>
      <w:r w:rsidRPr="006B6BF7">
        <w:rPr>
          <w:color w:val="000000" w:themeColor="text1"/>
          <w:sz w:val="26"/>
          <w:szCs w:val="26"/>
          <w:lang w:val="fr-FR"/>
        </w:rPr>
        <w:t>Nơi thường trú.....................................................……………………………………</w:t>
      </w:r>
    </w:p>
    <w:p w:rsidR="00C13487" w:rsidRPr="006B6BF7" w:rsidRDefault="00C13487" w:rsidP="004F612F">
      <w:pPr>
        <w:widowControl w:val="0"/>
        <w:tabs>
          <w:tab w:val="left" w:leader="dot" w:pos="5103"/>
          <w:tab w:val="left" w:leader="dot" w:pos="10206"/>
        </w:tabs>
        <w:jc w:val="both"/>
        <w:rPr>
          <w:color w:val="000000" w:themeColor="text1"/>
          <w:sz w:val="26"/>
          <w:szCs w:val="26"/>
          <w:lang w:val="fr-FR"/>
        </w:rPr>
      </w:pPr>
      <w:r w:rsidRPr="006B6BF7">
        <w:rPr>
          <w:color w:val="000000" w:themeColor="text1"/>
          <w:sz w:val="26"/>
          <w:szCs w:val="26"/>
          <w:lang w:val="fr-FR"/>
        </w:rPr>
        <w:t>Chỗ ở hiện nay (1):…………….……………….………………………..…………..</w:t>
      </w:r>
    </w:p>
    <w:p w:rsidR="00C13487" w:rsidRPr="006B6BF7" w:rsidRDefault="00C13487" w:rsidP="004F612F">
      <w:pPr>
        <w:widowControl w:val="0"/>
        <w:tabs>
          <w:tab w:val="left" w:leader="dot" w:pos="5103"/>
          <w:tab w:val="left" w:leader="dot" w:pos="10206"/>
        </w:tabs>
        <w:jc w:val="both"/>
        <w:rPr>
          <w:color w:val="000000" w:themeColor="text1"/>
          <w:sz w:val="26"/>
          <w:szCs w:val="26"/>
          <w:lang w:val="fr-FR"/>
        </w:rPr>
      </w:pPr>
      <w:r w:rsidRPr="006B6BF7">
        <w:rPr>
          <w:color w:val="000000" w:themeColor="text1"/>
          <w:sz w:val="26"/>
          <w:szCs w:val="26"/>
          <w:lang w:val="fr-FR"/>
        </w:rPr>
        <w:t xml:space="preserve">Tình trạng sức khỏe :……………………………………………………………….                 </w:t>
      </w:r>
    </w:p>
    <w:p w:rsidR="00C13487" w:rsidRPr="006B6BF7" w:rsidRDefault="00C13487" w:rsidP="004F612F">
      <w:pPr>
        <w:widowControl w:val="0"/>
        <w:tabs>
          <w:tab w:val="left" w:leader="dot" w:pos="5103"/>
          <w:tab w:val="left" w:leader="dot" w:pos="10206"/>
        </w:tabs>
        <w:jc w:val="both"/>
        <w:rPr>
          <w:color w:val="000000" w:themeColor="text1"/>
          <w:sz w:val="26"/>
          <w:szCs w:val="26"/>
          <w:lang w:val="fr-FR"/>
        </w:rPr>
      </w:pPr>
      <w:r w:rsidRPr="006B6BF7">
        <w:rPr>
          <w:color w:val="000000" w:themeColor="text1"/>
          <w:sz w:val="26"/>
          <w:szCs w:val="26"/>
          <w:lang w:val="fr-FR"/>
        </w:rPr>
        <w:t xml:space="preserve">Chiều cao (cm): ……………………….. Cân nặng(kg): …………………………...  </w:t>
      </w:r>
    </w:p>
    <w:p w:rsidR="00C13487" w:rsidRPr="006B6BF7" w:rsidRDefault="00C13487" w:rsidP="004F612F">
      <w:pPr>
        <w:widowControl w:val="0"/>
        <w:tabs>
          <w:tab w:val="left" w:leader="dot" w:pos="5103"/>
          <w:tab w:val="left" w:leader="dot" w:pos="10206"/>
        </w:tabs>
        <w:jc w:val="both"/>
        <w:rPr>
          <w:color w:val="000000" w:themeColor="text1"/>
          <w:sz w:val="26"/>
          <w:szCs w:val="26"/>
          <w:lang w:val="fr-FR"/>
        </w:rPr>
      </w:pPr>
      <w:r w:rsidRPr="006B6BF7">
        <w:rPr>
          <w:color w:val="000000" w:themeColor="text1"/>
          <w:sz w:val="26"/>
          <w:szCs w:val="26"/>
          <w:lang w:val="fr-FR"/>
        </w:rPr>
        <w:t>Trình độ giáo dục phổ thông: …..……….…………………………….……………</w:t>
      </w:r>
    </w:p>
    <w:p w:rsidR="00C13487" w:rsidRPr="006B6BF7" w:rsidRDefault="00C13487" w:rsidP="004F612F">
      <w:pPr>
        <w:widowControl w:val="0"/>
        <w:tabs>
          <w:tab w:val="left" w:leader="dot" w:pos="5103"/>
          <w:tab w:val="left" w:leader="dot" w:pos="10206"/>
        </w:tabs>
        <w:jc w:val="both"/>
        <w:rPr>
          <w:color w:val="000000" w:themeColor="text1"/>
          <w:sz w:val="26"/>
          <w:szCs w:val="26"/>
          <w:lang w:val="fr-FR"/>
        </w:rPr>
      </w:pPr>
      <w:r w:rsidRPr="006B6BF7">
        <w:rPr>
          <w:color w:val="000000" w:themeColor="text1"/>
          <w:sz w:val="26"/>
          <w:szCs w:val="26"/>
          <w:lang w:val="fr-FR"/>
        </w:rPr>
        <w:t>Ngoại ngữ:…………………………….Trình độ:………………………………….</w:t>
      </w:r>
    </w:p>
    <w:p w:rsidR="00C13487" w:rsidRPr="006B6BF7" w:rsidRDefault="00C13487" w:rsidP="004F612F">
      <w:pPr>
        <w:widowControl w:val="0"/>
        <w:tabs>
          <w:tab w:val="left" w:leader="dot" w:pos="5103"/>
          <w:tab w:val="left" w:leader="dot" w:pos="10206"/>
        </w:tabs>
        <w:jc w:val="both"/>
        <w:rPr>
          <w:color w:val="000000" w:themeColor="text1"/>
          <w:sz w:val="26"/>
          <w:szCs w:val="26"/>
          <w:lang w:val="fr-FR"/>
        </w:rPr>
      </w:pPr>
      <w:r w:rsidRPr="006B6BF7">
        <w:rPr>
          <w:color w:val="000000" w:themeColor="text1"/>
          <w:sz w:val="26"/>
          <w:szCs w:val="26"/>
          <w:lang w:val="fr-FR"/>
        </w:rPr>
        <w:t>Tin học: …………………….………....Trình độ:……...……………………………</w:t>
      </w:r>
    </w:p>
    <w:p w:rsidR="00C13487" w:rsidRPr="006B6BF7" w:rsidRDefault="00C13487" w:rsidP="004F612F">
      <w:pPr>
        <w:widowControl w:val="0"/>
        <w:tabs>
          <w:tab w:val="left" w:leader="dot" w:pos="5103"/>
          <w:tab w:val="left" w:leader="dot" w:pos="10206"/>
        </w:tabs>
        <w:jc w:val="both"/>
        <w:rPr>
          <w:color w:val="000000" w:themeColor="text1"/>
          <w:sz w:val="26"/>
          <w:szCs w:val="26"/>
        </w:rPr>
      </w:pPr>
      <w:r w:rsidRPr="006B6BF7">
        <w:rPr>
          <w:color w:val="000000" w:themeColor="text1"/>
          <w:sz w:val="26"/>
          <w:szCs w:val="26"/>
        </w:rPr>
        <w:t>Trình độ đào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4412"/>
        <w:gridCol w:w="4231"/>
      </w:tblGrid>
      <w:tr w:rsidR="00C13487" w:rsidRPr="006B6BF7" w:rsidTr="007577ED">
        <w:tc>
          <w:tcPr>
            <w:tcW w:w="64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tabs>
                <w:tab w:val="left" w:leader="dot" w:pos="5103"/>
                <w:tab w:val="left" w:leader="dot" w:pos="10206"/>
              </w:tabs>
              <w:jc w:val="center"/>
              <w:rPr>
                <w:b/>
                <w:color w:val="000000" w:themeColor="text1"/>
                <w:sz w:val="26"/>
                <w:szCs w:val="26"/>
              </w:rPr>
            </w:pPr>
            <w:r w:rsidRPr="006B6BF7">
              <w:rPr>
                <w:b/>
                <w:color w:val="000000" w:themeColor="text1"/>
                <w:sz w:val="26"/>
                <w:szCs w:val="26"/>
              </w:rPr>
              <w:t>Số TT</w:t>
            </w:r>
          </w:p>
        </w:tc>
        <w:tc>
          <w:tcPr>
            <w:tcW w:w="4500"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tabs>
                <w:tab w:val="left" w:leader="dot" w:pos="5103"/>
                <w:tab w:val="left" w:leader="dot" w:pos="10206"/>
              </w:tabs>
              <w:jc w:val="center"/>
              <w:rPr>
                <w:b/>
                <w:color w:val="000000" w:themeColor="text1"/>
                <w:sz w:val="26"/>
                <w:szCs w:val="26"/>
              </w:rPr>
            </w:pPr>
            <w:r w:rsidRPr="006B6BF7">
              <w:rPr>
                <w:b/>
                <w:color w:val="000000" w:themeColor="text1"/>
                <w:sz w:val="26"/>
                <w:szCs w:val="26"/>
              </w:rPr>
              <w:t xml:space="preserve">Chuyên ngành đào tạo </w:t>
            </w:r>
          </w:p>
        </w:tc>
        <w:tc>
          <w:tcPr>
            <w:tcW w:w="4320"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tabs>
                <w:tab w:val="left" w:leader="dot" w:pos="5103"/>
                <w:tab w:val="left" w:leader="dot" w:pos="10206"/>
              </w:tabs>
              <w:jc w:val="center"/>
              <w:rPr>
                <w:b/>
                <w:color w:val="000000" w:themeColor="text1"/>
                <w:sz w:val="26"/>
                <w:szCs w:val="26"/>
              </w:rPr>
            </w:pPr>
            <w:r w:rsidRPr="006B6BF7">
              <w:rPr>
                <w:b/>
                <w:color w:val="000000" w:themeColor="text1"/>
                <w:sz w:val="26"/>
                <w:szCs w:val="26"/>
              </w:rPr>
              <w:t>Trình độ đào tạo (2)</w:t>
            </w:r>
          </w:p>
        </w:tc>
      </w:tr>
      <w:tr w:rsidR="00C13487" w:rsidRPr="006B6BF7" w:rsidTr="007577ED">
        <w:tc>
          <w:tcPr>
            <w:tcW w:w="64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tabs>
                <w:tab w:val="left" w:leader="dot" w:pos="5103"/>
                <w:tab w:val="left" w:leader="dot" w:pos="10206"/>
              </w:tabs>
              <w:jc w:val="center"/>
              <w:rPr>
                <w:color w:val="000000" w:themeColor="text1"/>
                <w:sz w:val="26"/>
                <w:szCs w:val="26"/>
              </w:rPr>
            </w:pPr>
            <w:r w:rsidRPr="006B6BF7">
              <w:rPr>
                <w:color w:val="000000" w:themeColor="text1"/>
                <w:sz w:val="26"/>
                <w:szCs w:val="26"/>
              </w:rPr>
              <w:t>1</w:t>
            </w:r>
          </w:p>
        </w:tc>
        <w:tc>
          <w:tcPr>
            <w:tcW w:w="4500"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tabs>
                <w:tab w:val="left" w:leader="dot" w:pos="5103"/>
                <w:tab w:val="left" w:leader="dot" w:pos="10206"/>
              </w:tabs>
              <w:rPr>
                <w:color w:val="000000" w:themeColor="text1"/>
                <w:sz w:val="26"/>
                <w:szCs w:val="26"/>
              </w:rPr>
            </w:pPr>
          </w:p>
        </w:tc>
        <w:tc>
          <w:tcPr>
            <w:tcW w:w="4320"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tabs>
                <w:tab w:val="left" w:leader="dot" w:pos="5103"/>
                <w:tab w:val="left" w:leader="dot" w:pos="10206"/>
              </w:tabs>
              <w:rPr>
                <w:color w:val="000000" w:themeColor="text1"/>
                <w:sz w:val="26"/>
                <w:szCs w:val="26"/>
              </w:rPr>
            </w:pPr>
          </w:p>
        </w:tc>
      </w:tr>
      <w:tr w:rsidR="00C13487" w:rsidRPr="006B6BF7" w:rsidTr="007577ED">
        <w:tc>
          <w:tcPr>
            <w:tcW w:w="64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tabs>
                <w:tab w:val="left" w:leader="dot" w:pos="5103"/>
                <w:tab w:val="left" w:leader="dot" w:pos="10206"/>
              </w:tabs>
              <w:jc w:val="center"/>
              <w:rPr>
                <w:color w:val="000000" w:themeColor="text1"/>
                <w:sz w:val="26"/>
                <w:szCs w:val="26"/>
              </w:rPr>
            </w:pPr>
            <w:r w:rsidRPr="006B6BF7">
              <w:rPr>
                <w:color w:val="000000" w:themeColor="text1"/>
                <w:sz w:val="26"/>
                <w:szCs w:val="26"/>
              </w:rPr>
              <w:t>2</w:t>
            </w:r>
          </w:p>
        </w:tc>
        <w:tc>
          <w:tcPr>
            <w:tcW w:w="4500"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tabs>
                <w:tab w:val="left" w:leader="dot" w:pos="5103"/>
                <w:tab w:val="left" w:leader="dot" w:pos="10206"/>
              </w:tabs>
              <w:rPr>
                <w:color w:val="000000" w:themeColor="text1"/>
                <w:sz w:val="26"/>
                <w:szCs w:val="26"/>
              </w:rPr>
            </w:pPr>
          </w:p>
        </w:tc>
        <w:tc>
          <w:tcPr>
            <w:tcW w:w="4320"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tabs>
                <w:tab w:val="left" w:leader="dot" w:pos="5103"/>
                <w:tab w:val="left" w:leader="dot" w:pos="10206"/>
              </w:tabs>
              <w:rPr>
                <w:color w:val="000000" w:themeColor="text1"/>
                <w:sz w:val="26"/>
                <w:szCs w:val="26"/>
              </w:rPr>
            </w:pPr>
          </w:p>
        </w:tc>
      </w:tr>
      <w:tr w:rsidR="00C13487" w:rsidRPr="006B6BF7" w:rsidTr="007577ED">
        <w:trPr>
          <w:trHeight w:val="735"/>
        </w:trPr>
        <w:tc>
          <w:tcPr>
            <w:tcW w:w="64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tabs>
                <w:tab w:val="left" w:leader="dot" w:pos="5103"/>
                <w:tab w:val="left" w:leader="dot" w:pos="10206"/>
              </w:tabs>
              <w:jc w:val="center"/>
              <w:rPr>
                <w:color w:val="000000" w:themeColor="text1"/>
                <w:sz w:val="26"/>
                <w:szCs w:val="26"/>
              </w:rPr>
            </w:pPr>
            <w:r w:rsidRPr="006B6BF7">
              <w:rPr>
                <w:color w:val="000000" w:themeColor="text1"/>
                <w:sz w:val="26"/>
                <w:szCs w:val="26"/>
              </w:rPr>
              <w:t>….</w:t>
            </w:r>
          </w:p>
        </w:tc>
        <w:tc>
          <w:tcPr>
            <w:tcW w:w="4500"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tabs>
                <w:tab w:val="left" w:leader="dot" w:pos="5103"/>
                <w:tab w:val="left" w:leader="dot" w:pos="10206"/>
              </w:tabs>
              <w:rPr>
                <w:color w:val="000000" w:themeColor="text1"/>
                <w:sz w:val="26"/>
                <w:szCs w:val="26"/>
              </w:rPr>
            </w:pPr>
          </w:p>
        </w:tc>
        <w:tc>
          <w:tcPr>
            <w:tcW w:w="4320"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tabs>
                <w:tab w:val="left" w:leader="dot" w:pos="5103"/>
                <w:tab w:val="left" w:leader="dot" w:pos="10206"/>
              </w:tabs>
              <w:rPr>
                <w:color w:val="000000" w:themeColor="text1"/>
                <w:sz w:val="26"/>
                <w:szCs w:val="26"/>
              </w:rPr>
            </w:pPr>
          </w:p>
        </w:tc>
      </w:tr>
    </w:tbl>
    <w:p w:rsidR="00C13487" w:rsidRPr="006B6BF7" w:rsidRDefault="00C13487" w:rsidP="004F612F">
      <w:pPr>
        <w:widowControl w:val="0"/>
        <w:tabs>
          <w:tab w:val="left" w:leader="dot" w:pos="5103"/>
          <w:tab w:val="left" w:leader="dot" w:pos="10206"/>
        </w:tabs>
        <w:jc w:val="both"/>
        <w:rPr>
          <w:color w:val="000000" w:themeColor="text1"/>
          <w:sz w:val="26"/>
          <w:szCs w:val="26"/>
        </w:rPr>
      </w:pPr>
      <w:r w:rsidRPr="006B6BF7">
        <w:rPr>
          <w:color w:val="000000" w:themeColor="text1"/>
          <w:sz w:val="26"/>
          <w:szCs w:val="26"/>
        </w:rPr>
        <w:t xml:space="preserve">Trình độ kỹ năng nghề </w:t>
      </w:r>
      <w:r w:rsidRPr="006B6BF7">
        <w:rPr>
          <w:i/>
          <w:color w:val="000000" w:themeColor="text1"/>
          <w:sz w:val="26"/>
          <w:szCs w:val="26"/>
        </w:rPr>
        <w:t>(nếu có)</w:t>
      </w:r>
      <w:r w:rsidRPr="006B6BF7">
        <w:rPr>
          <w:color w:val="000000" w:themeColor="text1"/>
          <w:sz w:val="26"/>
          <w:szCs w:val="26"/>
        </w:rPr>
        <w:t>……………………………………………………...</w:t>
      </w:r>
    </w:p>
    <w:p w:rsidR="00C13487" w:rsidRPr="006B6BF7" w:rsidRDefault="00C13487" w:rsidP="004F612F">
      <w:pPr>
        <w:widowControl w:val="0"/>
        <w:tabs>
          <w:tab w:val="left" w:leader="dot" w:pos="5103"/>
          <w:tab w:val="left" w:leader="dot" w:pos="10206"/>
        </w:tabs>
        <w:rPr>
          <w:b/>
          <w:color w:val="000000" w:themeColor="text1"/>
          <w:sz w:val="26"/>
          <w:szCs w:val="26"/>
        </w:rPr>
      </w:pPr>
      <w:r w:rsidRPr="006B6BF7">
        <w:rPr>
          <w:color w:val="000000" w:themeColor="text1"/>
          <w:sz w:val="26"/>
          <w:szCs w:val="26"/>
        </w:rPr>
        <w:t>Khả năng nổi trội của bản thân …………………………………………………………..…………………..………………………………………………………………………………………………</w:t>
      </w:r>
    </w:p>
    <w:p w:rsidR="00C13487" w:rsidRPr="006B6BF7" w:rsidRDefault="00C13487" w:rsidP="004F612F">
      <w:pPr>
        <w:widowControl w:val="0"/>
        <w:tabs>
          <w:tab w:val="left" w:leader="dot" w:pos="5103"/>
          <w:tab w:val="left" w:leader="dot" w:pos="10206"/>
        </w:tabs>
        <w:rPr>
          <w:b/>
          <w:color w:val="000000" w:themeColor="text1"/>
          <w:sz w:val="26"/>
          <w:szCs w:val="26"/>
        </w:rPr>
      </w:pPr>
      <w:r w:rsidRPr="006B6BF7">
        <w:rPr>
          <w:b/>
          <w:color w:val="000000" w:themeColor="text1"/>
          <w:sz w:val="26"/>
          <w:szCs w:val="26"/>
        </w:rPr>
        <w:t>I. THÔNG TIN VỀ  QUÁ TRÌNH LÀM VIỆC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1"/>
        <w:gridCol w:w="2807"/>
        <w:gridCol w:w="3634"/>
        <w:gridCol w:w="2026"/>
      </w:tblGrid>
      <w:tr w:rsidR="00C13487" w:rsidRPr="006B6BF7" w:rsidTr="007577ED">
        <w:tc>
          <w:tcPr>
            <w:tcW w:w="828" w:type="dxa"/>
            <w:tcBorders>
              <w:top w:val="single" w:sz="4" w:space="0" w:color="auto"/>
              <w:left w:val="single" w:sz="4" w:space="0" w:color="auto"/>
              <w:bottom w:val="single" w:sz="4" w:space="0" w:color="auto"/>
              <w:right w:val="single" w:sz="4" w:space="0" w:color="auto"/>
            </w:tcBorders>
            <w:vAlign w:val="center"/>
          </w:tcPr>
          <w:p w:rsidR="00C13487" w:rsidRPr="006B6BF7" w:rsidRDefault="00C13487" w:rsidP="004F612F">
            <w:pPr>
              <w:widowControl w:val="0"/>
              <w:tabs>
                <w:tab w:val="left" w:leader="dot" w:pos="5103"/>
                <w:tab w:val="left" w:leader="dot" w:pos="10206"/>
              </w:tabs>
              <w:jc w:val="center"/>
              <w:rPr>
                <w:b/>
                <w:color w:val="000000" w:themeColor="text1"/>
                <w:sz w:val="26"/>
                <w:szCs w:val="26"/>
              </w:rPr>
            </w:pPr>
            <w:r w:rsidRPr="006B6BF7">
              <w:rPr>
                <w:b/>
                <w:color w:val="000000" w:themeColor="text1"/>
                <w:sz w:val="26"/>
                <w:szCs w:val="26"/>
              </w:rPr>
              <w:t>Số</w:t>
            </w:r>
          </w:p>
          <w:p w:rsidR="00C13487" w:rsidRPr="006B6BF7" w:rsidRDefault="00C13487" w:rsidP="004F612F">
            <w:pPr>
              <w:widowControl w:val="0"/>
              <w:tabs>
                <w:tab w:val="left" w:leader="dot" w:pos="5103"/>
                <w:tab w:val="left" w:leader="dot" w:pos="10206"/>
              </w:tabs>
              <w:jc w:val="center"/>
              <w:rPr>
                <w:b/>
                <w:color w:val="000000" w:themeColor="text1"/>
                <w:sz w:val="26"/>
                <w:szCs w:val="26"/>
              </w:rPr>
            </w:pPr>
            <w:r w:rsidRPr="006B6BF7">
              <w:rPr>
                <w:b/>
                <w:color w:val="000000" w:themeColor="text1"/>
                <w:sz w:val="26"/>
                <w:szCs w:val="26"/>
              </w:rPr>
              <w:t>TT</w:t>
            </w:r>
          </w:p>
        </w:tc>
        <w:tc>
          <w:tcPr>
            <w:tcW w:w="2880" w:type="dxa"/>
            <w:tcBorders>
              <w:top w:val="single" w:sz="4" w:space="0" w:color="auto"/>
              <w:left w:val="single" w:sz="4" w:space="0" w:color="auto"/>
              <w:bottom w:val="single" w:sz="4" w:space="0" w:color="auto"/>
              <w:right w:val="single" w:sz="4" w:space="0" w:color="auto"/>
            </w:tcBorders>
            <w:vAlign w:val="center"/>
          </w:tcPr>
          <w:p w:rsidR="00C13487" w:rsidRPr="006B6BF7" w:rsidRDefault="00C13487" w:rsidP="004F612F">
            <w:pPr>
              <w:widowControl w:val="0"/>
              <w:tabs>
                <w:tab w:val="left" w:leader="dot" w:pos="5103"/>
                <w:tab w:val="left" w:leader="dot" w:pos="10206"/>
              </w:tabs>
              <w:jc w:val="center"/>
              <w:rPr>
                <w:b/>
                <w:color w:val="000000" w:themeColor="text1"/>
                <w:sz w:val="26"/>
                <w:szCs w:val="26"/>
              </w:rPr>
            </w:pPr>
            <w:r w:rsidRPr="006B6BF7">
              <w:rPr>
                <w:b/>
                <w:color w:val="000000" w:themeColor="text1"/>
                <w:sz w:val="26"/>
                <w:szCs w:val="26"/>
              </w:rPr>
              <w:t>Tên đơn vị</w:t>
            </w:r>
          </w:p>
          <w:p w:rsidR="00C13487" w:rsidRPr="006B6BF7" w:rsidRDefault="00C13487" w:rsidP="004F612F">
            <w:pPr>
              <w:widowControl w:val="0"/>
              <w:tabs>
                <w:tab w:val="left" w:leader="dot" w:pos="5103"/>
                <w:tab w:val="left" w:leader="dot" w:pos="10206"/>
              </w:tabs>
              <w:jc w:val="center"/>
              <w:rPr>
                <w:b/>
                <w:color w:val="000000" w:themeColor="text1"/>
                <w:sz w:val="26"/>
                <w:szCs w:val="26"/>
              </w:rPr>
            </w:pPr>
            <w:r w:rsidRPr="006B6BF7">
              <w:rPr>
                <w:b/>
                <w:color w:val="000000" w:themeColor="text1"/>
                <w:sz w:val="26"/>
                <w:szCs w:val="26"/>
              </w:rPr>
              <w:t>đã làm việc</w:t>
            </w:r>
          </w:p>
        </w:tc>
        <w:tc>
          <w:tcPr>
            <w:tcW w:w="3690" w:type="dxa"/>
            <w:tcBorders>
              <w:top w:val="single" w:sz="4" w:space="0" w:color="auto"/>
              <w:left w:val="single" w:sz="4" w:space="0" w:color="auto"/>
              <w:bottom w:val="single" w:sz="4" w:space="0" w:color="auto"/>
              <w:right w:val="single" w:sz="4" w:space="0" w:color="auto"/>
            </w:tcBorders>
            <w:vAlign w:val="center"/>
          </w:tcPr>
          <w:p w:rsidR="00C13487" w:rsidRPr="006B6BF7" w:rsidRDefault="00C13487" w:rsidP="004F612F">
            <w:pPr>
              <w:widowControl w:val="0"/>
              <w:tabs>
                <w:tab w:val="left" w:leader="dot" w:pos="5103"/>
                <w:tab w:val="left" w:leader="dot" w:pos="10206"/>
              </w:tabs>
              <w:jc w:val="center"/>
              <w:rPr>
                <w:b/>
                <w:color w:val="000000" w:themeColor="text1"/>
                <w:sz w:val="26"/>
                <w:szCs w:val="26"/>
              </w:rPr>
            </w:pPr>
            <w:r w:rsidRPr="006B6BF7">
              <w:rPr>
                <w:b/>
                <w:color w:val="000000" w:themeColor="text1"/>
                <w:sz w:val="26"/>
                <w:szCs w:val="26"/>
              </w:rPr>
              <w:t>Thời gian làm việc</w:t>
            </w:r>
          </w:p>
          <w:p w:rsidR="00C13487" w:rsidRPr="006B6BF7" w:rsidRDefault="00C13487" w:rsidP="004F612F">
            <w:pPr>
              <w:widowControl w:val="0"/>
              <w:tabs>
                <w:tab w:val="left" w:leader="dot" w:pos="5103"/>
                <w:tab w:val="left" w:leader="dot" w:pos="10206"/>
              </w:tabs>
              <w:jc w:val="center"/>
              <w:rPr>
                <w:i/>
                <w:color w:val="000000" w:themeColor="text1"/>
                <w:sz w:val="26"/>
                <w:szCs w:val="26"/>
              </w:rPr>
            </w:pPr>
            <w:r w:rsidRPr="006B6BF7">
              <w:rPr>
                <w:i/>
                <w:color w:val="000000" w:themeColor="text1"/>
                <w:sz w:val="26"/>
                <w:szCs w:val="26"/>
              </w:rPr>
              <w:t>(Từ ngày…/…/….đến ngày. ../…/…)</w:t>
            </w:r>
          </w:p>
        </w:tc>
        <w:tc>
          <w:tcPr>
            <w:tcW w:w="2070" w:type="dxa"/>
            <w:tcBorders>
              <w:top w:val="single" w:sz="4" w:space="0" w:color="auto"/>
              <w:left w:val="single" w:sz="4" w:space="0" w:color="auto"/>
              <w:bottom w:val="single" w:sz="4" w:space="0" w:color="auto"/>
              <w:right w:val="single" w:sz="4" w:space="0" w:color="auto"/>
            </w:tcBorders>
            <w:vAlign w:val="center"/>
          </w:tcPr>
          <w:p w:rsidR="00C13487" w:rsidRPr="006B6BF7" w:rsidRDefault="00C13487" w:rsidP="004F612F">
            <w:pPr>
              <w:widowControl w:val="0"/>
              <w:tabs>
                <w:tab w:val="left" w:leader="dot" w:pos="5103"/>
                <w:tab w:val="left" w:leader="dot" w:pos="10206"/>
              </w:tabs>
              <w:jc w:val="center"/>
              <w:rPr>
                <w:b/>
                <w:color w:val="000000" w:themeColor="text1"/>
                <w:sz w:val="26"/>
                <w:szCs w:val="26"/>
              </w:rPr>
            </w:pPr>
            <w:r w:rsidRPr="006B6BF7">
              <w:rPr>
                <w:b/>
                <w:color w:val="000000" w:themeColor="text1"/>
                <w:sz w:val="26"/>
                <w:szCs w:val="26"/>
              </w:rPr>
              <w:t>Vị trí công việc đã làm</w:t>
            </w:r>
          </w:p>
        </w:tc>
      </w:tr>
      <w:tr w:rsidR="00C13487" w:rsidRPr="006B6BF7" w:rsidTr="007577ED">
        <w:tc>
          <w:tcPr>
            <w:tcW w:w="82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tabs>
                <w:tab w:val="left" w:leader="dot" w:pos="5103"/>
                <w:tab w:val="left" w:leader="dot" w:pos="10206"/>
              </w:tabs>
              <w:jc w:val="center"/>
              <w:rPr>
                <w:color w:val="000000" w:themeColor="text1"/>
                <w:sz w:val="26"/>
                <w:szCs w:val="26"/>
              </w:rPr>
            </w:pPr>
            <w:r w:rsidRPr="006B6BF7">
              <w:rPr>
                <w:color w:val="000000" w:themeColor="text1"/>
                <w:sz w:val="26"/>
                <w:szCs w:val="26"/>
              </w:rPr>
              <w:t>1</w:t>
            </w:r>
          </w:p>
        </w:tc>
        <w:tc>
          <w:tcPr>
            <w:tcW w:w="2880"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tabs>
                <w:tab w:val="left" w:leader="dot" w:pos="5103"/>
                <w:tab w:val="left" w:leader="dot" w:pos="10206"/>
              </w:tabs>
              <w:rPr>
                <w:color w:val="000000" w:themeColor="text1"/>
                <w:sz w:val="26"/>
                <w:szCs w:val="26"/>
              </w:rPr>
            </w:pPr>
          </w:p>
        </w:tc>
        <w:tc>
          <w:tcPr>
            <w:tcW w:w="3690"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tabs>
                <w:tab w:val="left" w:leader="dot" w:pos="5103"/>
                <w:tab w:val="left" w:leader="dot" w:pos="10206"/>
              </w:tabs>
              <w:rPr>
                <w:color w:val="000000" w:themeColor="text1"/>
                <w:sz w:val="26"/>
                <w:szCs w:val="26"/>
              </w:rPr>
            </w:pPr>
          </w:p>
        </w:tc>
        <w:tc>
          <w:tcPr>
            <w:tcW w:w="2070"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tabs>
                <w:tab w:val="left" w:leader="dot" w:pos="5103"/>
                <w:tab w:val="left" w:leader="dot" w:pos="10206"/>
              </w:tabs>
              <w:rPr>
                <w:color w:val="000000" w:themeColor="text1"/>
                <w:sz w:val="26"/>
                <w:szCs w:val="26"/>
              </w:rPr>
            </w:pPr>
          </w:p>
        </w:tc>
      </w:tr>
      <w:tr w:rsidR="00C13487" w:rsidRPr="006B6BF7" w:rsidTr="007577ED">
        <w:tc>
          <w:tcPr>
            <w:tcW w:w="82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tabs>
                <w:tab w:val="left" w:leader="dot" w:pos="5103"/>
                <w:tab w:val="left" w:leader="dot" w:pos="10206"/>
              </w:tabs>
              <w:jc w:val="center"/>
              <w:rPr>
                <w:color w:val="000000" w:themeColor="text1"/>
                <w:sz w:val="26"/>
                <w:szCs w:val="26"/>
              </w:rPr>
            </w:pPr>
            <w:r w:rsidRPr="006B6BF7">
              <w:rPr>
                <w:color w:val="000000" w:themeColor="text1"/>
                <w:sz w:val="26"/>
                <w:szCs w:val="26"/>
              </w:rPr>
              <w:t>2</w:t>
            </w:r>
          </w:p>
        </w:tc>
        <w:tc>
          <w:tcPr>
            <w:tcW w:w="2880"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tabs>
                <w:tab w:val="left" w:leader="dot" w:pos="5103"/>
                <w:tab w:val="left" w:leader="dot" w:pos="10206"/>
              </w:tabs>
              <w:rPr>
                <w:color w:val="000000" w:themeColor="text1"/>
                <w:sz w:val="26"/>
                <w:szCs w:val="26"/>
              </w:rPr>
            </w:pPr>
          </w:p>
        </w:tc>
        <w:tc>
          <w:tcPr>
            <w:tcW w:w="3690"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tabs>
                <w:tab w:val="left" w:leader="dot" w:pos="5103"/>
                <w:tab w:val="left" w:leader="dot" w:pos="10206"/>
              </w:tabs>
              <w:rPr>
                <w:color w:val="000000" w:themeColor="text1"/>
                <w:sz w:val="26"/>
                <w:szCs w:val="26"/>
              </w:rPr>
            </w:pPr>
          </w:p>
        </w:tc>
        <w:tc>
          <w:tcPr>
            <w:tcW w:w="2070"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tabs>
                <w:tab w:val="left" w:leader="dot" w:pos="5103"/>
                <w:tab w:val="left" w:leader="dot" w:pos="10206"/>
              </w:tabs>
              <w:rPr>
                <w:color w:val="000000" w:themeColor="text1"/>
                <w:sz w:val="26"/>
                <w:szCs w:val="26"/>
              </w:rPr>
            </w:pPr>
          </w:p>
        </w:tc>
      </w:tr>
      <w:tr w:rsidR="00C13487" w:rsidRPr="006B6BF7" w:rsidTr="007577ED">
        <w:tc>
          <w:tcPr>
            <w:tcW w:w="82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tabs>
                <w:tab w:val="left" w:leader="dot" w:pos="5103"/>
                <w:tab w:val="left" w:leader="dot" w:pos="10206"/>
              </w:tabs>
              <w:rPr>
                <w:color w:val="000000" w:themeColor="text1"/>
                <w:sz w:val="26"/>
                <w:szCs w:val="26"/>
              </w:rPr>
            </w:pPr>
            <w:r w:rsidRPr="006B6BF7">
              <w:rPr>
                <w:color w:val="000000" w:themeColor="text1"/>
                <w:sz w:val="26"/>
                <w:szCs w:val="26"/>
              </w:rPr>
              <w:t>…..</w:t>
            </w:r>
          </w:p>
        </w:tc>
        <w:tc>
          <w:tcPr>
            <w:tcW w:w="2880"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tabs>
                <w:tab w:val="left" w:leader="dot" w:pos="5103"/>
                <w:tab w:val="left" w:leader="dot" w:pos="10206"/>
              </w:tabs>
              <w:rPr>
                <w:color w:val="000000" w:themeColor="text1"/>
                <w:sz w:val="26"/>
                <w:szCs w:val="26"/>
              </w:rPr>
            </w:pPr>
          </w:p>
        </w:tc>
        <w:tc>
          <w:tcPr>
            <w:tcW w:w="3690"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tabs>
                <w:tab w:val="left" w:leader="dot" w:pos="5103"/>
                <w:tab w:val="left" w:leader="dot" w:pos="10206"/>
              </w:tabs>
              <w:rPr>
                <w:color w:val="000000" w:themeColor="text1"/>
                <w:sz w:val="26"/>
                <w:szCs w:val="26"/>
              </w:rPr>
            </w:pPr>
          </w:p>
        </w:tc>
        <w:tc>
          <w:tcPr>
            <w:tcW w:w="2070"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tabs>
                <w:tab w:val="left" w:leader="dot" w:pos="5103"/>
                <w:tab w:val="left" w:leader="dot" w:pos="10206"/>
              </w:tabs>
              <w:rPr>
                <w:color w:val="000000" w:themeColor="text1"/>
                <w:sz w:val="26"/>
                <w:szCs w:val="26"/>
              </w:rPr>
            </w:pPr>
          </w:p>
        </w:tc>
      </w:tr>
    </w:tbl>
    <w:p w:rsidR="00C13487" w:rsidRPr="006B6BF7" w:rsidRDefault="00C13487" w:rsidP="004F612F">
      <w:pPr>
        <w:widowControl w:val="0"/>
        <w:tabs>
          <w:tab w:val="left" w:leader="dot" w:pos="5103"/>
          <w:tab w:val="left" w:leader="dot" w:pos="10206"/>
        </w:tabs>
        <w:rPr>
          <w:color w:val="000000" w:themeColor="text1"/>
          <w:sz w:val="26"/>
          <w:szCs w:val="26"/>
        </w:rPr>
      </w:pPr>
      <w:r w:rsidRPr="006B6BF7">
        <w:rPr>
          <w:color w:val="000000" w:themeColor="text1"/>
          <w:sz w:val="26"/>
          <w:szCs w:val="26"/>
        </w:rPr>
        <w:t>Mức lương (trước lần thất nghiệp gần nhất):………………………………………</w:t>
      </w:r>
    </w:p>
    <w:p w:rsidR="00C13487" w:rsidRPr="006B6BF7" w:rsidRDefault="00C13487" w:rsidP="004F612F">
      <w:pPr>
        <w:widowControl w:val="0"/>
        <w:tabs>
          <w:tab w:val="left" w:leader="dot" w:pos="5103"/>
          <w:tab w:val="left" w:leader="dot" w:pos="10206"/>
        </w:tabs>
        <w:rPr>
          <w:color w:val="000000" w:themeColor="text1"/>
          <w:sz w:val="26"/>
          <w:szCs w:val="26"/>
        </w:rPr>
      </w:pPr>
      <w:r w:rsidRPr="006B6BF7">
        <w:rPr>
          <w:color w:val="000000" w:themeColor="text1"/>
          <w:sz w:val="26"/>
          <w:szCs w:val="26"/>
        </w:rPr>
        <w:t>Lý do thất nghiệp gần nhất:…………………………………………………………</w:t>
      </w:r>
    </w:p>
    <w:p w:rsidR="00C13487" w:rsidRPr="006B6BF7" w:rsidRDefault="00C13487" w:rsidP="004F612F">
      <w:pPr>
        <w:widowControl w:val="0"/>
        <w:tabs>
          <w:tab w:val="left" w:leader="dot" w:pos="5103"/>
          <w:tab w:val="left" w:leader="dot" w:pos="10206"/>
        </w:tabs>
        <w:rPr>
          <w:b/>
          <w:color w:val="000000" w:themeColor="text1"/>
          <w:sz w:val="26"/>
          <w:szCs w:val="26"/>
        </w:rPr>
      </w:pPr>
      <w:r w:rsidRPr="006B6BF7">
        <w:rPr>
          <w:b/>
          <w:color w:val="000000" w:themeColor="text1"/>
          <w:sz w:val="26"/>
          <w:szCs w:val="26"/>
        </w:rPr>
        <w:t>II. TÌNH TRẠNG TÌM KIẾM VIỆC LÀM HIỆN NAY</w:t>
      </w:r>
    </w:p>
    <w:p w:rsidR="00C13487" w:rsidRPr="006B6BF7" w:rsidRDefault="00C13487" w:rsidP="004F612F">
      <w:pPr>
        <w:widowControl w:val="0"/>
        <w:tabs>
          <w:tab w:val="left" w:leader="dot" w:pos="5103"/>
          <w:tab w:val="left" w:leader="dot" w:pos="10206"/>
        </w:tabs>
        <w:jc w:val="both"/>
        <w:rPr>
          <w:color w:val="000000" w:themeColor="text1"/>
          <w:sz w:val="26"/>
          <w:szCs w:val="26"/>
        </w:rPr>
      </w:pPr>
      <w:r w:rsidRPr="006B6BF7">
        <w:rPr>
          <w:color w:val="000000" w:themeColor="text1"/>
          <w:sz w:val="26"/>
          <w:szCs w:val="26"/>
        </w:rPr>
        <w:t xml:space="preserve"> Đã liên hệ tìm việc làm ở đơn vị nào (từ lần thất nghiệp gần nhất đến nay):………</w:t>
      </w:r>
    </w:p>
    <w:p w:rsidR="00C13487" w:rsidRPr="006B6BF7" w:rsidRDefault="00C13487" w:rsidP="004F612F">
      <w:pPr>
        <w:widowControl w:val="0"/>
        <w:tabs>
          <w:tab w:val="left" w:leader="dot" w:pos="5103"/>
          <w:tab w:val="left" w:leader="dot" w:pos="10206"/>
        </w:tabs>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rPr>
          <w:b/>
          <w:color w:val="000000" w:themeColor="text1"/>
          <w:sz w:val="26"/>
          <w:szCs w:val="26"/>
        </w:rPr>
      </w:pPr>
      <w:r w:rsidRPr="006B6BF7">
        <w:rPr>
          <w:b/>
          <w:color w:val="000000" w:themeColor="text1"/>
          <w:sz w:val="26"/>
          <w:szCs w:val="26"/>
        </w:rPr>
        <w:br w:type="page"/>
      </w:r>
      <w:r w:rsidRPr="006B6BF7">
        <w:rPr>
          <w:b/>
          <w:color w:val="000000" w:themeColor="text1"/>
          <w:sz w:val="26"/>
          <w:szCs w:val="26"/>
        </w:rPr>
        <w:lastRenderedPageBreak/>
        <w:t>III. NHU CẦU TƯ VẤN, GIỚI THIỆU VIỆC LÀM</w:t>
      </w:r>
    </w:p>
    <w:p w:rsidR="00C13487" w:rsidRPr="006B6BF7" w:rsidRDefault="00C13487" w:rsidP="004F612F">
      <w:pPr>
        <w:widowControl w:val="0"/>
        <w:tabs>
          <w:tab w:val="left" w:leader="dot" w:pos="5103"/>
          <w:tab w:val="left" w:leader="dot" w:pos="10206"/>
        </w:tabs>
        <w:rPr>
          <w:color w:val="000000" w:themeColor="text1"/>
          <w:sz w:val="26"/>
          <w:szCs w:val="26"/>
        </w:rPr>
      </w:pPr>
      <w:r w:rsidRPr="006B6BF7">
        <w:rPr>
          <w:b/>
          <w:color w:val="000000" w:themeColor="text1"/>
          <w:sz w:val="26"/>
          <w:szCs w:val="26"/>
        </w:rPr>
        <w:t>1. Tư vấn</w:t>
      </w:r>
    </w:p>
    <w:p w:rsidR="00C13487" w:rsidRPr="006B6BF7" w:rsidRDefault="00C13487" w:rsidP="004F612F">
      <w:pPr>
        <w:widowControl w:val="0"/>
        <w:tabs>
          <w:tab w:val="left" w:leader="dot" w:pos="5103"/>
          <w:tab w:val="left" w:leader="dot" w:pos="10206"/>
        </w:tabs>
        <w:rPr>
          <w:color w:val="000000" w:themeColor="text1"/>
          <w:sz w:val="26"/>
          <w:szCs w:val="26"/>
        </w:rPr>
      </w:pPr>
      <w:r w:rsidRPr="006B6BF7">
        <w:rPr>
          <w:color w:val="000000" w:themeColor="text1"/>
          <w:sz w:val="26"/>
          <w:szCs w:val="26"/>
        </w:rPr>
        <w:t xml:space="preserve">Chính sách, pháp luật về lao động việc làm </w:t>
      </w:r>
      <w:r w:rsidRPr="006B6BF7">
        <w:rPr>
          <w:color w:val="000000" w:themeColor="text1"/>
          <w:sz w:val="26"/>
          <w:szCs w:val="26"/>
        </w:rPr>
        <w:sym w:font="Wingdings" w:char="006F"/>
      </w:r>
      <w:r w:rsidRPr="006B6BF7">
        <w:rPr>
          <w:color w:val="000000" w:themeColor="text1"/>
          <w:sz w:val="26"/>
          <w:szCs w:val="26"/>
        </w:rPr>
        <w:t xml:space="preserve">                  Việc làm </w:t>
      </w:r>
      <w:r w:rsidRPr="006B6BF7">
        <w:rPr>
          <w:color w:val="000000" w:themeColor="text1"/>
          <w:sz w:val="26"/>
          <w:szCs w:val="26"/>
        </w:rPr>
        <w:sym w:font="Wingdings" w:char="006F"/>
      </w:r>
      <w:r w:rsidRPr="006B6BF7">
        <w:rPr>
          <w:color w:val="000000" w:themeColor="text1"/>
          <w:sz w:val="26"/>
          <w:szCs w:val="26"/>
        </w:rPr>
        <w:t xml:space="preserve">                    </w:t>
      </w:r>
    </w:p>
    <w:p w:rsidR="00C13487" w:rsidRPr="006B6BF7" w:rsidRDefault="00C13487" w:rsidP="004F612F">
      <w:pPr>
        <w:widowControl w:val="0"/>
        <w:tabs>
          <w:tab w:val="left" w:leader="dot" w:pos="5103"/>
          <w:tab w:val="left" w:leader="dot" w:pos="10206"/>
        </w:tabs>
        <w:rPr>
          <w:color w:val="000000" w:themeColor="text1"/>
          <w:sz w:val="26"/>
          <w:szCs w:val="26"/>
        </w:rPr>
      </w:pPr>
      <w:r w:rsidRPr="006B6BF7">
        <w:rPr>
          <w:color w:val="000000" w:themeColor="text1"/>
          <w:sz w:val="26"/>
          <w:szCs w:val="26"/>
        </w:rPr>
        <w:t xml:space="preserve">Bảo hiểm thất nghiệp </w:t>
      </w:r>
      <w:r w:rsidRPr="006B6BF7">
        <w:rPr>
          <w:color w:val="000000" w:themeColor="text1"/>
          <w:sz w:val="26"/>
          <w:szCs w:val="26"/>
        </w:rPr>
        <w:sym w:font="Wingdings" w:char="006F"/>
      </w:r>
      <w:r w:rsidRPr="006B6BF7">
        <w:rPr>
          <w:color w:val="000000" w:themeColor="text1"/>
          <w:sz w:val="26"/>
          <w:szCs w:val="26"/>
        </w:rPr>
        <w:t xml:space="preserve">                                                     Khác </w:t>
      </w:r>
      <w:r w:rsidRPr="006B6BF7">
        <w:rPr>
          <w:color w:val="000000" w:themeColor="text1"/>
          <w:sz w:val="26"/>
          <w:szCs w:val="26"/>
        </w:rPr>
        <w:sym w:font="Wingdings" w:char="006F"/>
      </w:r>
    </w:p>
    <w:p w:rsidR="00C13487" w:rsidRPr="006B6BF7" w:rsidRDefault="00C13487" w:rsidP="004F612F">
      <w:pPr>
        <w:widowControl w:val="0"/>
        <w:tabs>
          <w:tab w:val="left" w:leader="dot" w:pos="5103"/>
          <w:tab w:val="left" w:leader="dot" w:pos="10206"/>
        </w:tabs>
        <w:rPr>
          <w:b/>
          <w:color w:val="000000" w:themeColor="text1"/>
          <w:sz w:val="26"/>
          <w:szCs w:val="26"/>
        </w:rPr>
      </w:pPr>
      <w:r w:rsidRPr="006B6BF7">
        <w:rPr>
          <w:b/>
          <w:color w:val="000000" w:themeColor="text1"/>
          <w:sz w:val="26"/>
          <w:szCs w:val="26"/>
        </w:rPr>
        <w:t xml:space="preserve">2. Giới thiệu việc làm </w:t>
      </w:r>
    </w:p>
    <w:p w:rsidR="00C13487" w:rsidRPr="006B6BF7" w:rsidRDefault="00C13487" w:rsidP="004F612F">
      <w:pPr>
        <w:widowControl w:val="0"/>
        <w:tabs>
          <w:tab w:val="left" w:leader="dot" w:pos="5103"/>
          <w:tab w:val="left" w:leader="dot" w:pos="10206"/>
        </w:tabs>
        <w:rPr>
          <w:color w:val="000000" w:themeColor="text1"/>
          <w:sz w:val="26"/>
          <w:szCs w:val="26"/>
        </w:rPr>
      </w:pPr>
      <w:r w:rsidRPr="006B6BF7">
        <w:rPr>
          <w:color w:val="000000" w:themeColor="text1"/>
          <w:sz w:val="26"/>
          <w:szCs w:val="26"/>
        </w:rPr>
        <w:t>Vị trí công việc:</w:t>
      </w:r>
      <w:r w:rsidRPr="006B6BF7">
        <w:rPr>
          <w:color w:val="000000" w:themeColor="text1"/>
          <w:sz w:val="26"/>
          <w:szCs w:val="26"/>
        </w:rPr>
        <w:tab/>
        <w:t>………………………………………</w:t>
      </w:r>
    </w:p>
    <w:p w:rsidR="00C13487" w:rsidRPr="006B6BF7" w:rsidRDefault="00C13487" w:rsidP="004F612F">
      <w:pPr>
        <w:widowControl w:val="0"/>
        <w:tabs>
          <w:tab w:val="left" w:leader="dot" w:pos="5103"/>
          <w:tab w:val="left" w:leader="dot" w:pos="10206"/>
        </w:tabs>
        <w:rPr>
          <w:color w:val="000000" w:themeColor="text1"/>
          <w:sz w:val="26"/>
          <w:szCs w:val="26"/>
        </w:rPr>
      </w:pPr>
      <w:r w:rsidRPr="006B6BF7">
        <w:rPr>
          <w:color w:val="000000" w:themeColor="text1"/>
          <w:sz w:val="26"/>
          <w:szCs w:val="26"/>
        </w:rPr>
        <w:t>Mức lương thấp nhất:</w:t>
      </w:r>
      <w:r w:rsidRPr="006B6BF7">
        <w:rPr>
          <w:color w:val="000000" w:themeColor="text1"/>
          <w:sz w:val="26"/>
          <w:szCs w:val="26"/>
        </w:rPr>
        <w:tab/>
        <w:t>………………………………………</w:t>
      </w:r>
    </w:p>
    <w:p w:rsidR="00C13487" w:rsidRPr="006B6BF7" w:rsidRDefault="00C13487" w:rsidP="004F612F">
      <w:pPr>
        <w:widowControl w:val="0"/>
        <w:tabs>
          <w:tab w:val="left" w:leader="dot" w:pos="5103"/>
          <w:tab w:val="left" w:leader="dot" w:pos="10206"/>
        </w:tabs>
        <w:rPr>
          <w:color w:val="000000" w:themeColor="text1"/>
          <w:sz w:val="26"/>
          <w:szCs w:val="26"/>
        </w:rPr>
      </w:pPr>
      <w:r w:rsidRPr="006B6BF7">
        <w:rPr>
          <w:color w:val="000000" w:themeColor="text1"/>
          <w:sz w:val="26"/>
          <w:szCs w:val="26"/>
        </w:rPr>
        <w:t>Điều kiện làm việc:…………………………………………………………………..</w:t>
      </w:r>
    </w:p>
    <w:p w:rsidR="00C13487" w:rsidRPr="006B6BF7" w:rsidRDefault="00C13487" w:rsidP="004F612F">
      <w:pPr>
        <w:widowControl w:val="0"/>
        <w:tabs>
          <w:tab w:val="left" w:leader="dot" w:pos="5103"/>
          <w:tab w:val="left" w:leader="dot" w:pos="10206"/>
        </w:tabs>
        <w:rPr>
          <w:color w:val="000000" w:themeColor="text1"/>
          <w:sz w:val="26"/>
          <w:szCs w:val="26"/>
        </w:rPr>
      </w:pPr>
      <w:r w:rsidRPr="006B6BF7">
        <w:rPr>
          <w:color w:val="000000" w:themeColor="text1"/>
          <w:sz w:val="26"/>
          <w:szCs w:val="26"/>
        </w:rPr>
        <w:t xml:space="preserve">Địa điểm làm việc: </w:t>
      </w:r>
      <w:r w:rsidRPr="006B6BF7">
        <w:rPr>
          <w:color w:val="000000" w:themeColor="text1"/>
          <w:sz w:val="26"/>
          <w:szCs w:val="26"/>
        </w:rPr>
        <w:tab/>
        <w:t>………………………………………</w:t>
      </w:r>
    </w:p>
    <w:p w:rsidR="00C13487" w:rsidRPr="006B6BF7" w:rsidRDefault="00C13487" w:rsidP="004F612F">
      <w:pPr>
        <w:widowControl w:val="0"/>
        <w:tabs>
          <w:tab w:val="left" w:leader="dot" w:pos="5103"/>
          <w:tab w:val="left" w:leader="dot" w:pos="10206"/>
        </w:tabs>
        <w:rPr>
          <w:color w:val="000000" w:themeColor="text1"/>
          <w:sz w:val="26"/>
          <w:szCs w:val="26"/>
        </w:rPr>
      </w:pPr>
      <w:r w:rsidRPr="006B6BF7">
        <w:rPr>
          <w:color w:val="000000" w:themeColor="text1"/>
          <w:sz w:val="26"/>
          <w:szCs w:val="26"/>
        </w:rPr>
        <w:t>Khác:…………………………………………………………………………………</w:t>
      </w:r>
    </w:p>
    <w:p w:rsidR="00C13487" w:rsidRPr="006B6BF7" w:rsidRDefault="00C13487" w:rsidP="004F612F">
      <w:pPr>
        <w:widowControl w:val="0"/>
        <w:tabs>
          <w:tab w:val="left" w:leader="dot" w:pos="5103"/>
          <w:tab w:val="left" w:leader="dot" w:pos="10206"/>
        </w:tabs>
        <w:rPr>
          <w:color w:val="000000" w:themeColor="text1"/>
          <w:sz w:val="26"/>
          <w:szCs w:val="26"/>
        </w:rPr>
      </w:pPr>
      <w:r w:rsidRPr="006B6BF7">
        <w:rPr>
          <w:color w:val="000000" w:themeColor="text1"/>
          <w:sz w:val="26"/>
          <w:szCs w:val="26"/>
        </w:rPr>
        <w:t xml:space="preserve">Loại hình đơn vị: Nhà nước </w:t>
      </w:r>
      <w:r w:rsidRPr="006B6BF7">
        <w:rPr>
          <w:color w:val="000000" w:themeColor="text1"/>
          <w:sz w:val="26"/>
          <w:szCs w:val="26"/>
        </w:rPr>
        <w:sym w:font="Wingdings" w:char="006F"/>
      </w:r>
      <w:r w:rsidRPr="006B6BF7">
        <w:rPr>
          <w:color w:val="000000" w:themeColor="text1"/>
          <w:sz w:val="26"/>
          <w:szCs w:val="26"/>
        </w:rPr>
        <w:t xml:space="preserve">;  Ngoài nhà nước </w:t>
      </w:r>
      <w:r w:rsidRPr="006B6BF7">
        <w:rPr>
          <w:color w:val="000000" w:themeColor="text1"/>
          <w:sz w:val="26"/>
          <w:szCs w:val="26"/>
        </w:rPr>
        <w:sym w:font="Wingdings" w:char="006F"/>
      </w:r>
      <w:r w:rsidRPr="006B6BF7">
        <w:rPr>
          <w:color w:val="000000" w:themeColor="text1"/>
          <w:sz w:val="26"/>
          <w:szCs w:val="26"/>
        </w:rPr>
        <w:t xml:space="preserve">;  Có vốn đầu tư nước ngoài </w:t>
      </w:r>
      <w:r w:rsidRPr="006B6BF7">
        <w:rPr>
          <w:color w:val="000000" w:themeColor="text1"/>
          <w:sz w:val="26"/>
          <w:szCs w:val="26"/>
        </w:rPr>
        <w:sym w:font="Wingdings" w:char="006F"/>
      </w:r>
    </w:p>
    <w:p w:rsidR="00C13487" w:rsidRPr="006B6BF7" w:rsidRDefault="00C13487" w:rsidP="004F612F">
      <w:pPr>
        <w:widowControl w:val="0"/>
        <w:tabs>
          <w:tab w:val="center" w:pos="1276"/>
          <w:tab w:val="center" w:pos="6804"/>
        </w:tabs>
        <w:ind w:left="-709" w:right="-427"/>
        <w:jc w:val="center"/>
        <w:rPr>
          <w:i/>
          <w:color w:val="000000" w:themeColor="text1"/>
          <w:sz w:val="26"/>
          <w:szCs w:val="26"/>
        </w:rPr>
      </w:pPr>
      <w:r w:rsidRPr="006B6BF7">
        <w:rPr>
          <w:i/>
          <w:color w:val="000000" w:themeColor="text1"/>
          <w:sz w:val="26"/>
          <w:szCs w:val="26"/>
        </w:rPr>
        <w:t xml:space="preserve">                                                       </w:t>
      </w:r>
    </w:p>
    <w:p w:rsidR="00C13487" w:rsidRPr="006B6BF7" w:rsidRDefault="00C13487" w:rsidP="004F612F">
      <w:pPr>
        <w:widowControl w:val="0"/>
        <w:tabs>
          <w:tab w:val="center" w:pos="1276"/>
          <w:tab w:val="center" w:pos="6804"/>
        </w:tabs>
        <w:ind w:left="-709" w:right="-427"/>
        <w:jc w:val="center"/>
        <w:rPr>
          <w:i/>
          <w:color w:val="000000" w:themeColor="text1"/>
          <w:sz w:val="26"/>
          <w:szCs w:val="26"/>
          <w:lang w:val="vi-VN"/>
        </w:rPr>
      </w:pPr>
      <w:r w:rsidRPr="006B6BF7">
        <w:rPr>
          <w:i/>
          <w:color w:val="000000" w:themeColor="text1"/>
          <w:sz w:val="26"/>
          <w:szCs w:val="26"/>
        </w:rPr>
        <w:t xml:space="preserve">                                                </w:t>
      </w:r>
      <w:r w:rsidRPr="006B6BF7">
        <w:rPr>
          <w:i/>
          <w:color w:val="000000" w:themeColor="text1"/>
          <w:sz w:val="26"/>
          <w:szCs w:val="26"/>
          <w:lang w:val="vi-VN"/>
        </w:rPr>
        <w:t>………, ngày...... tháng...... năm ...........</w:t>
      </w:r>
    </w:p>
    <w:tbl>
      <w:tblPr>
        <w:tblW w:w="9783" w:type="dxa"/>
        <w:tblLook w:val="04A0"/>
      </w:tblPr>
      <w:tblGrid>
        <w:gridCol w:w="4891"/>
        <w:gridCol w:w="4892"/>
      </w:tblGrid>
      <w:tr w:rsidR="00C13487" w:rsidRPr="006B6BF7" w:rsidTr="007577ED">
        <w:trPr>
          <w:trHeight w:val="491"/>
        </w:trPr>
        <w:tc>
          <w:tcPr>
            <w:tcW w:w="4891" w:type="dxa"/>
          </w:tcPr>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                                </w:t>
            </w:r>
          </w:p>
          <w:p w:rsidR="00C13487" w:rsidRPr="006B6BF7" w:rsidRDefault="00C13487" w:rsidP="004F612F">
            <w:pPr>
              <w:widowControl w:val="0"/>
              <w:rPr>
                <w:color w:val="000000" w:themeColor="text1"/>
                <w:sz w:val="26"/>
                <w:szCs w:val="26"/>
                <w:lang w:val="vi-VN"/>
              </w:rPr>
            </w:pPr>
          </w:p>
        </w:tc>
        <w:tc>
          <w:tcPr>
            <w:tcW w:w="4892" w:type="dxa"/>
          </w:tcPr>
          <w:p w:rsidR="00C13487" w:rsidRPr="006B6BF7" w:rsidRDefault="00C13487" w:rsidP="004F612F">
            <w:pPr>
              <w:widowControl w:val="0"/>
              <w:rPr>
                <w:b/>
                <w:color w:val="000000" w:themeColor="text1"/>
                <w:sz w:val="26"/>
                <w:szCs w:val="26"/>
                <w:lang w:val="vi-VN"/>
              </w:rPr>
            </w:pPr>
            <w:r w:rsidRPr="006B6BF7">
              <w:rPr>
                <w:b/>
                <w:color w:val="000000" w:themeColor="text1"/>
                <w:sz w:val="26"/>
                <w:szCs w:val="26"/>
                <w:lang w:val="vi-VN"/>
              </w:rPr>
              <w:t xml:space="preserve">               Người đề nghị</w:t>
            </w:r>
          </w:p>
          <w:p w:rsidR="00C13487" w:rsidRPr="006B6BF7" w:rsidRDefault="00C13487" w:rsidP="004F612F">
            <w:pPr>
              <w:widowControl w:val="0"/>
              <w:rPr>
                <w:color w:val="000000" w:themeColor="text1"/>
                <w:sz w:val="26"/>
                <w:szCs w:val="26"/>
                <w:lang w:val="vi-VN"/>
              </w:rPr>
            </w:pPr>
            <w:r w:rsidRPr="006B6BF7">
              <w:rPr>
                <w:color w:val="000000" w:themeColor="text1"/>
                <w:sz w:val="26"/>
                <w:szCs w:val="26"/>
                <w:lang w:val="vi-VN"/>
              </w:rPr>
              <w:tab/>
              <w:t xml:space="preserve">   (</w:t>
            </w:r>
            <w:r w:rsidRPr="006B6BF7">
              <w:rPr>
                <w:i/>
                <w:color w:val="000000" w:themeColor="text1"/>
                <w:sz w:val="26"/>
                <w:szCs w:val="26"/>
                <w:lang w:val="vi-VN"/>
              </w:rPr>
              <w:t>Ký, ghi rõ họ tên</w:t>
            </w:r>
            <w:r w:rsidRPr="006B6BF7">
              <w:rPr>
                <w:color w:val="000000" w:themeColor="text1"/>
                <w:sz w:val="26"/>
                <w:szCs w:val="26"/>
                <w:lang w:val="vi-VN"/>
              </w:rPr>
              <w:t>)</w:t>
            </w:r>
          </w:p>
        </w:tc>
      </w:tr>
    </w:tbl>
    <w:p w:rsidR="00C13487" w:rsidRPr="006B6BF7" w:rsidRDefault="00C13487" w:rsidP="004F612F">
      <w:pPr>
        <w:widowControl w:val="0"/>
        <w:tabs>
          <w:tab w:val="left" w:leader="dot" w:pos="5103"/>
          <w:tab w:val="left" w:leader="dot" w:pos="10206"/>
        </w:tabs>
        <w:jc w:val="both"/>
        <w:rPr>
          <w:b/>
          <w:i/>
          <w:color w:val="000000" w:themeColor="text1"/>
          <w:sz w:val="26"/>
          <w:szCs w:val="26"/>
          <w:lang w:val="vi-VN"/>
        </w:rPr>
      </w:pPr>
    </w:p>
    <w:p w:rsidR="00C13487" w:rsidRPr="006B6BF7" w:rsidRDefault="00C13487" w:rsidP="004F612F">
      <w:pPr>
        <w:widowControl w:val="0"/>
        <w:tabs>
          <w:tab w:val="left" w:leader="dot" w:pos="5103"/>
          <w:tab w:val="left" w:leader="dot" w:pos="10206"/>
        </w:tabs>
        <w:jc w:val="both"/>
        <w:rPr>
          <w:b/>
          <w:i/>
          <w:color w:val="000000" w:themeColor="text1"/>
          <w:sz w:val="26"/>
          <w:szCs w:val="26"/>
          <w:lang w:val="vi-VN"/>
        </w:rPr>
      </w:pPr>
      <w:r w:rsidRPr="006B6BF7">
        <w:rPr>
          <w:b/>
          <w:i/>
          <w:color w:val="000000" w:themeColor="text1"/>
          <w:sz w:val="26"/>
          <w:szCs w:val="26"/>
          <w:lang w:val="vi-VN"/>
        </w:rPr>
        <w:t>Ghi chú:</w:t>
      </w:r>
    </w:p>
    <w:p w:rsidR="00C13487" w:rsidRPr="006B6BF7" w:rsidRDefault="00C13487" w:rsidP="004F612F">
      <w:pPr>
        <w:widowControl w:val="0"/>
        <w:tabs>
          <w:tab w:val="left" w:leader="dot" w:pos="5103"/>
          <w:tab w:val="left" w:leader="dot" w:pos="10206"/>
        </w:tabs>
        <w:jc w:val="both"/>
        <w:rPr>
          <w:i/>
          <w:color w:val="000000" w:themeColor="text1"/>
          <w:sz w:val="26"/>
          <w:szCs w:val="26"/>
          <w:lang w:val="vi-VN"/>
        </w:rPr>
      </w:pPr>
      <w:r w:rsidRPr="006B6BF7">
        <w:rPr>
          <w:i/>
          <w:color w:val="000000" w:themeColor="text1"/>
          <w:sz w:val="26"/>
          <w:szCs w:val="26"/>
          <w:lang w:val="vi-VN"/>
        </w:rPr>
        <w:t>(1) Ghi rõ số nhà, đường phố, tổ, thôn, xóm, làng, ấp, bản, buôn, phum, sóc.</w:t>
      </w:r>
    </w:p>
    <w:p w:rsidR="00C13487" w:rsidRPr="006B6BF7" w:rsidRDefault="00C13487" w:rsidP="004F612F">
      <w:pPr>
        <w:widowControl w:val="0"/>
        <w:tabs>
          <w:tab w:val="left" w:leader="dot" w:pos="5103"/>
          <w:tab w:val="left" w:leader="dot" w:pos="10206"/>
        </w:tabs>
        <w:jc w:val="both"/>
        <w:rPr>
          <w:i/>
          <w:color w:val="000000" w:themeColor="text1"/>
          <w:spacing w:val="-2"/>
          <w:sz w:val="26"/>
          <w:szCs w:val="26"/>
        </w:rPr>
      </w:pPr>
      <w:r w:rsidRPr="006B6BF7">
        <w:rPr>
          <w:i/>
          <w:color w:val="000000" w:themeColor="text1"/>
          <w:spacing w:val="-2"/>
          <w:sz w:val="26"/>
          <w:szCs w:val="26"/>
          <w:lang w:val="vi-VN"/>
        </w:rPr>
        <w:t>(2) Công nhân kỹ thuật không có chứng chỉ nghề, chứng chỉ nghề ngắn hạn dưới 03 tháng, sơ cấp từ 03 tháng đến dưới 12 tháng, trung cấp, cao đẳng, đại học trở lên</w:t>
      </w:r>
    </w:p>
    <w:p w:rsidR="00C13487" w:rsidRPr="006B6BF7" w:rsidRDefault="00C13487" w:rsidP="004F612F">
      <w:pPr>
        <w:widowControl w:val="0"/>
        <w:tabs>
          <w:tab w:val="left" w:leader="dot" w:pos="5103"/>
          <w:tab w:val="left" w:leader="dot" w:pos="10206"/>
        </w:tabs>
        <w:jc w:val="both"/>
        <w:rPr>
          <w:i/>
          <w:color w:val="000000" w:themeColor="text1"/>
          <w:spacing w:val="-2"/>
          <w:sz w:val="26"/>
          <w:szCs w:val="26"/>
        </w:rPr>
      </w:pPr>
    </w:p>
    <w:p w:rsidR="00C13487" w:rsidRPr="006B6BF7" w:rsidRDefault="00C13487" w:rsidP="004F612F">
      <w:pPr>
        <w:widowControl w:val="0"/>
        <w:tabs>
          <w:tab w:val="left" w:leader="dot" w:pos="5103"/>
          <w:tab w:val="left" w:leader="dot" w:pos="10206"/>
        </w:tabs>
        <w:jc w:val="both"/>
        <w:rPr>
          <w:i/>
          <w:color w:val="000000" w:themeColor="text1"/>
          <w:spacing w:val="-2"/>
          <w:sz w:val="26"/>
          <w:szCs w:val="26"/>
        </w:rPr>
      </w:pPr>
    </w:p>
    <w:p w:rsidR="00C13487" w:rsidRPr="006B6BF7" w:rsidRDefault="00C13487" w:rsidP="004F612F">
      <w:pPr>
        <w:widowControl w:val="0"/>
        <w:tabs>
          <w:tab w:val="left" w:leader="dot" w:pos="5103"/>
          <w:tab w:val="left" w:leader="dot" w:pos="10206"/>
        </w:tabs>
        <w:jc w:val="both"/>
        <w:rPr>
          <w:i/>
          <w:color w:val="000000" w:themeColor="text1"/>
          <w:spacing w:val="-2"/>
          <w:sz w:val="26"/>
          <w:szCs w:val="26"/>
        </w:rPr>
      </w:pPr>
    </w:p>
    <w:p w:rsidR="00C13487" w:rsidRPr="006B6BF7" w:rsidRDefault="00C13487" w:rsidP="004F612F">
      <w:pPr>
        <w:widowControl w:val="0"/>
        <w:tabs>
          <w:tab w:val="left" w:leader="dot" w:pos="5103"/>
          <w:tab w:val="left" w:leader="dot" w:pos="10206"/>
        </w:tabs>
        <w:jc w:val="both"/>
        <w:rPr>
          <w:i/>
          <w:color w:val="000000" w:themeColor="text1"/>
          <w:spacing w:val="-2"/>
          <w:sz w:val="26"/>
          <w:szCs w:val="26"/>
        </w:rPr>
      </w:pPr>
    </w:p>
    <w:p w:rsidR="00C13487" w:rsidRPr="006B6BF7" w:rsidRDefault="00C13487" w:rsidP="004F612F">
      <w:pPr>
        <w:widowControl w:val="0"/>
        <w:rPr>
          <w:b/>
          <w:color w:val="000000" w:themeColor="text1"/>
          <w:sz w:val="26"/>
          <w:szCs w:val="26"/>
        </w:rPr>
      </w:pPr>
      <w:r w:rsidRPr="006B6BF7">
        <w:rPr>
          <w:b/>
          <w:color w:val="000000" w:themeColor="text1"/>
          <w:sz w:val="26"/>
          <w:szCs w:val="26"/>
        </w:rPr>
        <w:br w:type="page"/>
      </w:r>
    </w:p>
    <w:p w:rsidR="00C13487" w:rsidRPr="006B6BF7" w:rsidRDefault="005C6DD2" w:rsidP="004F612F">
      <w:pPr>
        <w:widowControl w:val="0"/>
        <w:ind w:firstLine="562"/>
        <w:jc w:val="both"/>
        <w:rPr>
          <w:b/>
          <w:color w:val="000000" w:themeColor="text1"/>
          <w:sz w:val="28"/>
          <w:szCs w:val="28"/>
        </w:rPr>
      </w:pPr>
      <w:r w:rsidRPr="006B6BF7">
        <w:rPr>
          <w:b/>
          <w:color w:val="000000" w:themeColor="text1"/>
          <w:sz w:val="28"/>
          <w:szCs w:val="28"/>
        </w:rPr>
        <w:lastRenderedPageBreak/>
        <w:t>53</w:t>
      </w:r>
      <w:r w:rsidR="00C13487" w:rsidRPr="006B6BF7">
        <w:rPr>
          <w:b/>
          <w:color w:val="000000" w:themeColor="text1"/>
          <w:sz w:val="28"/>
          <w:szCs w:val="28"/>
          <w:lang w:val="vi-VN"/>
        </w:rPr>
        <w:t>. Thủ tục “Thông báo về việc tìm việc làm h</w:t>
      </w:r>
      <w:r w:rsidR="00C13487" w:rsidRPr="006B6BF7">
        <w:rPr>
          <w:b/>
          <w:color w:val="000000" w:themeColor="text1"/>
          <w:sz w:val="28"/>
          <w:szCs w:val="28"/>
        </w:rPr>
        <w:t>à</w:t>
      </w:r>
      <w:r w:rsidR="00C13487" w:rsidRPr="006B6BF7">
        <w:rPr>
          <w:b/>
          <w:color w:val="000000" w:themeColor="text1"/>
          <w:sz w:val="28"/>
          <w:szCs w:val="28"/>
          <w:lang w:val="vi-VN"/>
        </w:rPr>
        <w:t>ng tháng”</w:t>
      </w:r>
    </w:p>
    <w:p w:rsidR="00C13487" w:rsidRPr="006B6BF7" w:rsidRDefault="005C6DD2" w:rsidP="004F612F">
      <w:pPr>
        <w:widowControl w:val="0"/>
        <w:ind w:firstLine="562"/>
        <w:jc w:val="both"/>
        <w:rPr>
          <w:b/>
          <w:color w:val="000000" w:themeColor="text1"/>
          <w:sz w:val="28"/>
          <w:szCs w:val="28"/>
        </w:rPr>
      </w:pPr>
      <w:r w:rsidRPr="006B6BF7">
        <w:rPr>
          <w:b/>
          <w:color w:val="000000" w:themeColor="text1"/>
          <w:sz w:val="28"/>
          <w:szCs w:val="28"/>
        </w:rPr>
        <w:t>53</w:t>
      </w:r>
      <w:r w:rsidR="00C13487" w:rsidRPr="006B6BF7">
        <w:rPr>
          <w:b/>
          <w:color w:val="000000" w:themeColor="text1"/>
          <w:sz w:val="28"/>
          <w:szCs w:val="28"/>
        </w:rPr>
        <w:t>.1. Trình tự và cách thức thực hiện</w:t>
      </w:r>
    </w:p>
    <w:p w:rsidR="00C13487" w:rsidRPr="006B6BF7" w:rsidRDefault="00C13487" w:rsidP="004F612F">
      <w:pPr>
        <w:widowControl w:val="0"/>
        <w:ind w:firstLine="562"/>
        <w:jc w:val="both"/>
        <w:rPr>
          <w:b/>
          <w:color w:val="000000" w:themeColor="text1"/>
          <w:sz w:val="28"/>
          <w:szCs w:val="28"/>
          <w:lang w:val="vi-VN"/>
        </w:rPr>
      </w:pPr>
      <w:r w:rsidRPr="006B6BF7">
        <w:rPr>
          <w:b/>
          <w:color w:val="000000" w:themeColor="text1"/>
          <w:sz w:val="28"/>
          <w:szCs w:val="28"/>
          <w:lang w:val="vi-VN"/>
        </w:rPr>
        <w:t>a) Trình tự thực hiện:</w:t>
      </w:r>
    </w:p>
    <w:p w:rsidR="00C13487" w:rsidRPr="006B6BF7" w:rsidRDefault="00C13487" w:rsidP="004F612F">
      <w:pPr>
        <w:widowControl w:val="0"/>
        <w:ind w:firstLine="562"/>
        <w:jc w:val="both"/>
        <w:rPr>
          <w:color w:val="000000" w:themeColor="text1"/>
          <w:sz w:val="28"/>
          <w:szCs w:val="28"/>
          <w:lang w:val="vi-VN"/>
        </w:rPr>
      </w:pPr>
      <w:r w:rsidRPr="006B6BF7">
        <w:rPr>
          <w:i/>
          <w:iCs/>
          <w:color w:val="000000" w:themeColor="text1"/>
          <w:sz w:val="28"/>
          <w:szCs w:val="28"/>
          <w:lang w:val="vi-VN"/>
        </w:rPr>
        <w:t>- Bước 1:</w:t>
      </w:r>
      <w:r w:rsidRPr="006B6BF7">
        <w:rPr>
          <w:iCs/>
          <w:color w:val="000000" w:themeColor="text1"/>
          <w:sz w:val="28"/>
          <w:szCs w:val="28"/>
          <w:lang w:val="vi-VN"/>
        </w:rPr>
        <w:t xml:space="preserve"> Trong thời gian hưởng trợ cấp thất nghiệp, h</w:t>
      </w:r>
      <w:r w:rsidRPr="006B6BF7">
        <w:rPr>
          <w:iCs/>
          <w:color w:val="000000" w:themeColor="text1"/>
          <w:sz w:val="28"/>
          <w:szCs w:val="28"/>
        </w:rPr>
        <w:t>à</w:t>
      </w:r>
      <w:r w:rsidRPr="006B6BF7">
        <w:rPr>
          <w:iCs/>
          <w:color w:val="000000" w:themeColor="text1"/>
          <w:sz w:val="28"/>
          <w:szCs w:val="28"/>
          <w:lang w:val="vi-VN"/>
        </w:rPr>
        <w:t>ng tháng người lao động trực tiếp thông báo về việc tìm kiếm việc làm với Trung tâm Dịch vụ việc làm nơi đang hưởng trợ cấp thất nghiệp</w:t>
      </w:r>
      <w:r w:rsidRPr="006B6BF7">
        <w:rPr>
          <w:color w:val="000000" w:themeColor="text1"/>
          <w:sz w:val="28"/>
          <w:szCs w:val="28"/>
          <w:lang w:val="vi-VN"/>
        </w:rPr>
        <w:t xml:space="preserve"> theo quy định</w:t>
      </w:r>
      <w:r w:rsidRPr="006B6BF7">
        <w:rPr>
          <w:iCs/>
          <w:color w:val="000000" w:themeColor="text1"/>
          <w:sz w:val="28"/>
          <w:szCs w:val="28"/>
          <w:lang w:val="vi-VN"/>
        </w:rPr>
        <w:t xml:space="preserve"> trừ trường hợp quy định tại Khoản 2 và Khoản 3 Điều 10 </w:t>
      </w:r>
      <w:r w:rsidRPr="006B6BF7">
        <w:rPr>
          <w:color w:val="000000" w:themeColor="text1"/>
          <w:sz w:val="28"/>
          <w:szCs w:val="28"/>
          <w:lang w:val="vi-VN"/>
        </w:rPr>
        <w:t>Thông tư số 28/2015/TT-BLĐTBXH ngày 31/7/2015.</w:t>
      </w:r>
    </w:p>
    <w:p w:rsidR="00C13487" w:rsidRPr="006B6BF7" w:rsidRDefault="00C13487" w:rsidP="004F612F">
      <w:pPr>
        <w:widowControl w:val="0"/>
        <w:ind w:firstLine="562"/>
        <w:jc w:val="both"/>
        <w:rPr>
          <w:iCs/>
          <w:color w:val="000000" w:themeColor="text1"/>
          <w:sz w:val="28"/>
          <w:szCs w:val="28"/>
          <w:lang w:val="vi-VN"/>
        </w:rPr>
      </w:pPr>
      <w:r w:rsidRPr="006B6BF7">
        <w:rPr>
          <w:i/>
          <w:color w:val="000000" w:themeColor="text1"/>
          <w:sz w:val="28"/>
          <w:szCs w:val="28"/>
          <w:lang w:val="vi-VN"/>
        </w:rPr>
        <w:t>- Bước 2:</w:t>
      </w:r>
      <w:r w:rsidRPr="006B6BF7">
        <w:rPr>
          <w:color w:val="000000" w:themeColor="text1"/>
          <w:sz w:val="28"/>
          <w:szCs w:val="28"/>
          <w:lang w:val="vi-VN"/>
        </w:rPr>
        <w:t xml:space="preserve"> </w:t>
      </w:r>
      <w:r w:rsidRPr="006B6BF7">
        <w:rPr>
          <w:iCs/>
          <w:color w:val="000000" w:themeColor="text1"/>
          <w:sz w:val="28"/>
          <w:szCs w:val="28"/>
          <w:lang w:val="vi-VN"/>
        </w:rPr>
        <w:t>Ngày người lao động thông báo hàng tháng về việc tìm kiếm việc làm được ghi cụ thể trong phụ lục quyết định hưởng trợ cấp thất nghiệp của người lao động.</w:t>
      </w:r>
    </w:p>
    <w:p w:rsidR="00C13487" w:rsidRPr="006B6BF7" w:rsidRDefault="00C13487" w:rsidP="004F612F">
      <w:pPr>
        <w:widowControl w:val="0"/>
        <w:ind w:firstLine="562"/>
        <w:jc w:val="both"/>
        <w:rPr>
          <w:iCs/>
          <w:color w:val="000000" w:themeColor="text1"/>
          <w:sz w:val="28"/>
          <w:szCs w:val="28"/>
          <w:lang w:val="vi-VN"/>
        </w:rPr>
      </w:pPr>
      <w:r w:rsidRPr="006B6BF7">
        <w:rPr>
          <w:i/>
          <w:iCs/>
          <w:color w:val="000000" w:themeColor="text1"/>
          <w:sz w:val="28"/>
          <w:szCs w:val="28"/>
          <w:lang w:val="vi-VN"/>
        </w:rPr>
        <w:t>- Bước 3:</w:t>
      </w:r>
      <w:r w:rsidRPr="006B6BF7">
        <w:rPr>
          <w:color w:val="000000" w:themeColor="text1"/>
          <w:sz w:val="28"/>
          <w:szCs w:val="28"/>
          <w:lang w:val="vi-VN"/>
        </w:rPr>
        <w:t xml:space="preserve"> Trường hợp ngày thông báo hàng tháng về việc tìm kiếm việc làm của người lao động nằm trong khoảng thời gian làm thủ tục chuyển nơi hưởng trợ cấp thất nghiệp theo quy định tại Điều 22 Nghị định số 28/2015/NĐ-CP thì người lao động không phải thực hiện việc thông báo về việc tìm kiếm việc làm với Trung tâm Dịch vụ việc làm.</w:t>
      </w:r>
    </w:p>
    <w:p w:rsidR="00C13487" w:rsidRPr="006B6BF7" w:rsidRDefault="00C13487" w:rsidP="004F612F">
      <w:pPr>
        <w:widowControl w:val="0"/>
        <w:ind w:firstLine="562"/>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Người lao động trực tiếp đến Trung tâm Dịch vụ việc làm </w:t>
      </w:r>
      <w:r w:rsidRPr="006B6BF7">
        <w:rPr>
          <w:color w:val="000000" w:themeColor="text1"/>
          <w:sz w:val="28"/>
          <w:szCs w:val="28"/>
        </w:rPr>
        <w:t xml:space="preserve">thuộc Sở Lao động – Thương binh và Xã hội từ thứ hai đến thứ sáu (trừ ngày Lễ và Tết) </w:t>
      </w:r>
      <w:r w:rsidRPr="006B6BF7">
        <w:rPr>
          <w:color w:val="000000" w:themeColor="text1"/>
          <w:sz w:val="28"/>
          <w:szCs w:val="28"/>
          <w:lang w:val="vi-VN"/>
        </w:rPr>
        <w:t>để thực hiện việc thông báo tìm kiếm việc làm.</w:t>
      </w:r>
    </w:p>
    <w:p w:rsidR="00C13487" w:rsidRPr="006B6BF7" w:rsidRDefault="005C6DD2" w:rsidP="004F612F">
      <w:pPr>
        <w:widowControl w:val="0"/>
        <w:ind w:firstLine="562"/>
        <w:jc w:val="both"/>
        <w:rPr>
          <w:b/>
          <w:color w:val="000000" w:themeColor="text1"/>
          <w:sz w:val="28"/>
          <w:szCs w:val="28"/>
        </w:rPr>
      </w:pPr>
      <w:r w:rsidRPr="006B6BF7">
        <w:rPr>
          <w:b/>
          <w:color w:val="000000" w:themeColor="text1"/>
          <w:sz w:val="28"/>
          <w:szCs w:val="28"/>
        </w:rPr>
        <w:t>53</w:t>
      </w:r>
      <w:r w:rsidR="00C13487" w:rsidRPr="006B6BF7">
        <w:rPr>
          <w:b/>
          <w:color w:val="000000" w:themeColor="text1"/>
          <w:sz w:val="28"/>
          <w:szCs w:val="28"/>
        </w:rPr>
        <w:t>.2. Thành phần và số lượng hồ sơ</w:t>
      </w:r>
    </w:p>
    <w:p w:rsidR="00C13487" w:rsidRPr="006B6BF7" w:rsidRDefault="00C13487" w:rsidP="004F612F">
      <w:pPr>
        <w:widowControl w:val="0"/>
        <w:ind w:firstLine="562"/>
        <w:jc w:val="both"/>
        <w:rPr>
          <w:b/>
          <w:i/>
          <w:color w:val="000000" w:themeColor="text1"/>
          <w:sz w:val="28"/>
          <w:szCs w:val="28"/>
        </w:rPr>
      </w:pPr>
      <w:r w:rsidRPr="006B6BF7">
        <w:rPr>
          <w:b/>
          <w:color w:val="000000" w:themeColor="text1"/>
          <w:sz w:val="28"/>
          <w:szCs w:val="28"/>
        </w:rPr>
        <w:t>a</w:t>
      </w:r>
      <w:r w:rsidRPr="006B6BF7">
        <w:rPr>
          <w:b/>
          <w:color w:val="000000" w:themeColor="text1"/>
          <w:sz w:val="28"/>
          <w:szCs w:val="28"/>
          <w:lang w:val="vi-VN"/>
        </w:rPr>
        <w:t>) Thành phần hồ sơ:</w:t>
      </w:r>
      <w:r w:rsidRPr="006B6BF7">
        <w:rPr>
          <w:b/>
          <w:i/>
          <w:color w:val="000000" w:themeColor="text1"/>
          <w:sz w:val="28"/>
          <w:szCs w:val="28"/>
          <w:lang w:val="vi-VN"/>
        </w:rPr>
        <w:t xml:space="preserve"> </w:t>
      </w:r>
    </w:p>
    <w:p w:rsidR="00C13487" w:rsidRPr="006B6BF7" w:rsidRDefault="00C13487" w:rsidP="004F612F">
      <w:pPr>
        <w:widowControl w:val="0"/>
        <w:ind w:firstLine="562"/>
        <w:jc w:val="both"/>
        <w:rPr>
          <w:b/>
          <w:i/>
          <w:color w:val="000000" w:themeColor="text1"/>
          <w:sz w:val="28"/>
          <w:szCs w:val="28"/>
          <w:lang w:val="vi-VN"/>
        </w:rPr>
      </w:pPr>
      <w:r w:rsidRPr="006B6BF7">
        <w:rPr>
          <w:b/>
          <w:i/>
          <w:color w:val="000000" w:themeColor="text1"/>
          <w:sz w:val="28"/>
          <w:szCs w:val="28"/>
        </w:rPr>
        <w:t xml:space="preserve">- </w:t>
      </w:r>
      <w:r w:rsidRPr="006B6BF7">
        <w:rPr>
          <w:color w:val="000000" w:themeColor="text1"/>
          <w:sz w:val="28"/>
          <w:szCs w:val="28"/>
          <w:lang w:val="vi-VN"/>
        </w:rPr>
        <w:t>Văn bản</w:t>
      </w:r>
      <w:r w:rsidRPr="006B6BF7">
        <w:rPr>
          <w:b/>
          <w:i/>
          <w:color w:val="000000" w:themeColor="text1"/>
          <w:sz w:val="28"/>
          <w:szCs w:val="28"/>
          <w:lang w:val="vi-VN"/>
        </w:rPr>
        <w:t xml:space="preserve"> </w:t>
      </w:r>
      <w:r w:rsidRPr="006B6BF7">
        <w:rPr>
          <w:color w:val="000000" w:themeColor="text1"/>
          <w:sz w:val="28"/>
          <w:szCs w:val="28"/>
        </w:rPr>
        <w:t>t</w:t>
      </w:r>
      <w:r w:rsidRPr="006B6BF7">
        <w:rPr>
          <w:color w:val="000000" w:themeColor="text1"/>
          <w:sz w:val="28"/>
          <w:szCs w:val="28"/>
          <w:lang w:val="vi-VN"/>
        </w:rPr>
        <w:t>hông báo về việc tìm kiếm việc làm.</w:t>
      </w:r>
    </w:p>
    <w:p w:rsidR="00C13487" w:rsidRPr="006B6BF7" w:rsidRDefault="00C13487" w:rsidP="004F612F">
      <w:pPr>
        <w:widowControl w:val="0"/>
        <w:ind w:firstLine="562"/>
        <w:jc w:val="both"/>
        <w:rPr>
          <w:color w:val="000000" w:themeColor="text1"/>
          <w:sz w:val="28"/>
          <w:szCs w:val="28"/>
          <w:lang w:val="vi-VN"/>
        </w:rPr>
      </w:pPr>
      <w:r w:rsidRPr="006B6BF7">
        <w:rPr>
          <w:b/>
          <w:color w:val="000000" w:themeColor="text1"/>
          <w:sz w:val="28"/>
          <w:szCs w:val="28"/>
        </w:rPr>
        <w:t>b</w:t>
      </w:r>
      <w:r w:rsidRPr="006B6BF7">
        <w:rPr>
          <w:b/>
          <w:color w:val="000000" w:themeColor="text1"/>
          <w:sz w:val="28"/>
          <w:szCs w:val="28"/>
          <w:lang w:val="vi-VN"/>
        </w:rPr>
        <w:t xml:space="preserve">) Số lượng hồ sơ: </w:t>
      </w:r>
      <w:r w:rsidRPr="006B6BF7">
        <w:rPr>
          <w:color w:val="000000" w:themeColor="text1"/>
          <w:sz w:val="28"/>
          <w:szCs w:val="28"/>
          <w:lang w:val="vi-VN"/>
        </w:rPr>
        <w:t>01 bộ.</w:t>
      </w:r>
    </w:p>
    <w:p w:rsidR="00C13487" w:rsidRPr="006B6BF7" w:rsidRDefault="005C6DD2" w:rsidP="004F612F">
      <w:pPr>
        <w:widowControl w:val="0"/>
        <w:ind w:firstLine="562"/>
        <w:jc w:val="both"/>
        <w:rPr>
          <w:color w:val="000000" w:themeColor="text1"/>
          <w:sz w:val="28"/>
          <w:szCs w:val="28"/>
        </w:rPr>
      </w:pPr>
      <w:r w:rsidRPr="006B6BF7">
        <w:rPr>
          <w:b/>
          <w:color w:val="000000" w:themeColor="text1"/>
          <w:sz w:val="28"/>
          <w:szCs w:val="28"/>
        </w:rPr>
        <w:t>53</w:t>
      </w:r>
      <w:r w:rsidR="00C13487" w:rsidRPr="006B6BF7">
        <w:rPr>
          <w:b/>
          <w:color w:val="000000" w:themeColor="text1"/>
          <w:sz w:val="28"/>
          <w:szCs w:val="28"/>
        </w:rPr>
        <w:t>.3.</w:t>
      </w:r>
      <w:r w:rsidR="00C13487" w:rsidRPr="006B6BF7">
        <w:rPr>
          <w:b/>
          <w:color w:val="000000" w:themeColor="text1"/>
          <w:sz w:val="28"/>
          <w:szCs w:val="28"/>
          <w:lang w:val="vi-VN"/>
        </w:rPr>
        <w:t xml:space="preserve"> Thời hạn giải quyết:</w:t>
      </w:r>
      <w:r w:rsidR="00C13487" w:rsidRPr="006B6BF7">
        <w:rPr>
          <w:color w:val="000000" w:themeColor="text1"/>
          <w:sz w:val="28"/>
          <w:szCs w:val="28"/>
          <w:lang w:val="vi-VN"/>
        </w:rPr>
        <w:t xml:space="preserve"> </w:t>
      </w:r>
      <w:r w:rsidR="00C13487" w:rsidRPr="006B6BF7">
        <w:rPr>
          <w:color w:val="000000" w:themeColor="text1"/>
          <w:sz w:val="28"/>
          <w:szCs w:val="28"/>
        </w:rPr>
        <w:t>K</w:t>
      </w:r>
      <w:r w:rsidR="00C13487" w:rsidRPr="006B6BF7">
        <w:rPr>
          <w:color w:val="000000" w:themeColor="text1"/>
          <w:sz w:val="28"/>
          <w:szCs w:val="28"/>
          <w:lang w:val="vi-VN"/>
        </w:rPr>
        <w:t>hông quy định</w:t>
      </w:r>
      <w:r w:rsidR="00C13487" w:rsidRPr="006B6BF7">
        <w:rPr>
          <w:color w:val="000000" w:themeColor="text1"/>
          <w:sz w:val="28"/>
          <w:szCs w:val="28"/>
        </w:rPr>
        <w:t>.</w:t>
      </w:r>
    </w:p>
    <w:p w:rsidR="00C13487" w:rsidRPr="006B6BF7" w:rsidRDefault="005C6DD2" w:rsidP="004F612F">
      <w:pPr>
        <w:widowControl w:val="0"/>
        <w:ind w:firstLine="562"/>
        <w:jc w:val="both"/>
        <w:rPr>
          <w:b/>
          <w:i/>
          <w:color w:val="000000" w:themeColor="text1"/>
          <w:sz w:val="28"/>
          <w:szCs w:val="28"/>
          <w:lang w:val="vi-VN"/>
        </w:rPr>
      </w:pPr>
      <w:r w:rsidRPr="006B6BF7">
        <w:rPr>
          <w:b/>
          <w:color w:val="000000" w:themeColor="text1"/>
          <w:sz w:val="28"/>
          <w:szCs w:val="28"/>
        </w:rPr>
        <w:t>53</w:t>
      </w:r>
      <w:r w:rsidR="00C13487" w:rsidRPr="006B6BF7">
        <w:rPr>
          <w:b/>
          <w:color w:val="000000" w:themeColor="text1"/>
          <w:sz w:val="28"/>
          <w:szCs w:val="28"/>
        </w:rPr>
        <w:t>.4.</w:t>
      </w:r>
      <w:r w:rsidR="00C13487" w:rsidRPr="006B6BF7">
        <w:rPr>
          <w:b/>
          <w:color w:val="000000" w:themeColor="text1"/>
          <w:sz w:val="28"/>
          <w:szCs w:val="28"/>
          <w:lang w:val="vi-VN"/>
        </w:rPr>
        <w:t xml:space="preserve"> Đối tượng thực hiện:</w:t>
      </w:r>
      <w:r w:rsidR="00C13487" w:rsidRPr="006B6BF7">
        <w:rPr>
          <w:color w:val="000000" w:themeColor="text1"/>
          <w:sz w:val="28"/>
          <w:szCs w:val="28"/>
          <w:lang w:val="vi-VN"/>
        </w:rPr>
        <w:t xml:space="preserve"> </w:t>
      </w:r>
      <w:r w:rsidR="00C13487" w:rsidRPr="006B6BF7">
        <w:rPr>
          <w:iCs/>
          <w:color w:val="000000" w:themeColor="text1"/>
          <w:sz w:val="28"/>
          <w:szCs w:val="28"/>
          <w:lang w:val="vi-VN"/>
        </w:rPr>
        <w:t>Người lao động đang hưởng trợ cấp thất nghiệp.</w:t>
      </w:r>
    </w:p>
    <w:p w:rsidR="00C13487" w:rsidRPr="006B6BF7" w:rsidRDefault="005C6DD2" w:rsidP="004F612F">
      <w:pPr>
        <w:widowControl w:val="0"/>
        <w:ind w:firstLine="562"/>
        <w:jc w:val="both"/>
        <w:rPr>
          <w:color w:val="000000" w:themeColor="text1"/>
          <w:sz w:val="28"/>
          <w:szCs w:val="28"/>
          <w:lang w:val="fr-FR"/>
        </w:rPr>
      </w:pPr>
      <w:r w:rsidRPr="006B6BF7">
        <w:rPr>
          <w:b/>
          <w:color w:val="000000" w:themeColor="text1"/>
          <w:sz w:val="28"/>
          <w:szCs w:val="28"/>
        </w:rPr>
        <w:t>53</w:t>
      </w:r>
      <w:r w:rsidR="00C13487" w:rsidRPr="006B6BF7">
        <w:rPr>
          <w:b/>
          <w:color w:val="000000" w:themeColor="text1"/>
          <w:sz w:val="28"/>
          <w:szCs w:val="28"/>
        </w:rPr>
        <w:t>.5.</w:t>
      </w:r>
      <w:r w:rsidR="00C13487" w:rsidRPr="006B6BF7">
        <w:rPr>
          <w:b/>
          <w:color w:val="000000" w:themeColor="text1"/>
          <w:sz w:val="28"/>
          <w:szCs w:val="28"/>
          <w:lang w:val="vi-VN"/>
        </w:rPr>
        <w:t xml:space="preserve"> Cơ quan thực hiện:</w:t>
      </w:r>
      <w:r w:rsidR="00C13487" w:rsidRPr="006B6BF7">
        <w:rPr>
          <w:color w:val="000000" w:themeColor="text1"/>
          <w:sz w:val="28"/>
          <w:szCs w:val="28"/>
          <w:lang w:val="vi-VN"/>
        </w:rPr>
        <w:t xml:space="preserve"> </w:t>
      </w:r>
      <w:r w:rsidR="00C13487" w:rsidRPr="006B6BF7">
        <w:rPr>
          <w:color w:val="000000" w:themeColor="text1"/>
          <w:sz w:val="28"/>
          <w:szCs w:val="28"/>
        </w:rPr>
        <w:t xml:space="preserve">Trung tâm Dịch vụ việc làm thuộc </w:t>
      </w:r>
      <w:r w:rsidR="00C13487" w:rsidRPr="006B6BF7">
        <w:rPr>
          <w:color w:val="000000" w:themeColor="text1"/>
          <w:sz w:val="28"/>
          <w:szCs w:val="28"/>
          <w:lang w:val="fr-FR"/>
        </w:rPr>
        <w:t>Sở Lao động - Thương binh và Xã hội</w:t>
      </w:r>
    </w:p>
    <w:p w:rsidR="00C13487" w:rsidRPr="006B6BF7" w:rsidRDefault="005C6DD2" w:rsidP="004F612F">
      <w:pPr>
        <w:widowControl w:val="0"/>
        <w:ind w:firstLine="562"/>
        <w:jc w:val="both"/>
        <w:rPr>
          <w:b/>
          <w:color w:val="000000" w:themeColor="text1"/>
          <w:sz w:val="28"/>
          <w:szCs w:val="28"/>
          <w:lang w:val="vi-VN"/>
        </w:rPr>
      </w:pPr>
      <w:r w:rsidRPr="006B6BF7">
        <w:rPr>
          <w:b/>
          <w:color w:val="000000" w:themeColor="text1"/>
          <w:sz w:val="28"/>
          <w:szCs w:val="28"/>
        </w:rPr>
        <w:t>53</w:t>
      </w:r>
      <w:r w:rsidR="00C13487" w:rsidRPr="006B6BF7">
        <w:rPr>
          <w:b/>
          <w:color w:val="000000" w:themeColor="text1"/>
          <w:sz w:val="28"/>
          <w:szCs w:val="28"/>
        </w:rPr>
        <w:t>.6.</w:t>
      </w:r>
      <w:r w:rsidR="00C13487" w:rsidRPr="006B6BF7">
        <w:rPr>
          <w:b/>
          <w:color w:val="000000" w:themeColor="text1"/>
          <w:sz w:val="28"/>
          <w:szCs w:val="28"/>
          <w:lang w:val="vi-VN"/>
        </w:rPr>
        <w:t xml:space="preserve"> Kết quả thực hiện: </w:t>
      </w:r>
      <w:r w:rsidR="00C13487" w:rsidRPr="006B6BF7">
        <w:rPr>
          <w:color w:val="000000" w:themeColor="text1"/>
          <w:sz w:val="28"/>
          <w:szCs w:val="28"/>
          <w:lang w:val="vi-VN"/>
        </w:rPr>
        <w:t>Người lao động tiếp tục được hưởng trợ cấp thất nghiệp.</w:t>
      </w:r>
    </w:p>
    <w:p w:rsidR="00C13487" w:rsidRPr="006B6BF7" w:rsidRDefault="005C6DD2" w:rsidP="004F612F">
      <w:pPr>
        <w:widowControl w:val="0"/>
        <w:ind w:firstLine="562"/>
        <w:jc w:val="both"/>
        <w:rPr>
          <w:color w:val="000000" w:themeColor="text1"/>
          <w:sz w:val="28"/>
          <w:szCs w:val="28"/>
          <w:lang w:val="vi-VN"/>
        </w:rPr>
      </w:pPr>
      <w:r w:rsidRPr="006B6BF7">
        <w:rPr>
          <w:b/>
          <w:color w:val="000000" w:themeColor="text1"/>
          <w:sz w:val="28"/>
          <w:szCs w:val="28"/>
        </w:rPr>
        <w:t>53</w:t>
      </w:r>
      <w:r w:rsidR="00C13487" w:rsidRPr="006B6BF7">
        <w:rPr>
          <w:b/>
          <w:color w:val="000000" w:themeColor="text1"/>
          <w:sz w:val="28"/>
          <w:szCs w:val="28"/>
        </w:rPr>
        <w:t>.7.</w:t>
      </w:r>
      <w:r w:rsidR="00C13487" w:rsidRPr="006B6BF7">
        <w:rPr>
          <w:b/>
          <w:color w:val="000000" w:themeColor="text1"/>
          <w:sz w:val="28"/>
          <w:szCs w:val="28"/>
          <w:lang w:val="vi-VN"/>
        </w:rPr>
        <w:t xml:space="preserve"> Lệ phí: </w:t>
      </w:r>
      <w:r w:rsidR="00C13487" w:rsidRPr="006B6BF7">
        <w:rPr>
          <w:color w:val="000000" w:themeColor="text1"/>
          <w:sz w:val="28"/>
          <w:szCs w:val="28"/>
          <w:lang w:val="vi-VN"/>
        </w:rPr>
        <w:t>Không.</w:t>
      </w:r>
    </w:p>
    <w:p w:rsidR="00C13487" w:rsidRPr="006B6BF7" w:rsidRDefault="005C6DD2" w:rsidP="004F612F">
      <w:pPr>
        <w:widowControl w:val="0"/>
        <w:ind w:firstLine="562"/>
        <w:jc w:val="both"/>
        <w:rPr>
          <w:i/>
          <w:color w:val="000000" w:themeColor="text1"/>
          <w:sz w:val="28"/>
          <w:szCs w:val="28"/>
        </w:rPr>
      </w:pPr>
      <w:r w:rsidRPr="006B6BF7">
        <w:rPr>
          <w:b/>
          <w:color w:val="000000" w:themeColor="text1"/>
          <w:sz w:val="28"/>
          <w:szCs w:val="28"/>
        </w:rPr>
        <w:t>53</w:t>
      </w:r>
      <w:r w:rsidR="00C13487" w:rsidRPr="006B6BF7">
        <w:rPr>
          <w:b/>
          <w:color w:val="000000" w:themeColor="text1"/>
          <w:sz w:val="28"/>
          <w:szCs w:val="28"/>
        </w:rPr>
        <w:t>.8.</w:t>
      </w:r>
      <w:r w:rsidR="00C13487" w:rsidRPr="006B6BF7">
        <w:rPr>
          <w:b/>
          <w:color w:val="000000" w:themeColor="text1"/>
          <w:sz w:val="28"/>
          <w:szCs w:val="28"/>
          <w:lang w:val="vi-VN"/>
        </w:rPr>
        <w:t xml:space="preserve"> Tên mẫu đơn, mẫu tờ khai:</w:t>
      </w:r>
      <w:r w:rsidR="00C13487" w:rsidRPr="006B6BF7">
        <w:rPr>
          <w:i/>
          <w:color w:val="000000" w:themeColor="text1"/>
          <w:sz w:val="28"/>
          <w:szCs w:val="28"/>
          <w:lang w:val="vi-VN"/>
        </w:rPr>
        <w:t xml:space="preserve"> </w:t>
      </w:r>
    </w:p>
    <w:p w:rsidR="00C13487" w:rsidRPr="006B6BF7" w:rsidRDefault="00C13487" w:rsidP="004F612F">
      <w:pPr>
        <w:widowControl w:val="0"/>
        <w:ind w:firstLine="562"/>
        <w:jc w:val="both"/>
        <w:rPr>
          <w:color w:val="000000" w:themeColor="text1"/>
          <w:sz w:val="28"/>
          <w:szCs w:val="28"/>
          <w:lang w:val="vi-VN"/>
        </w:rPr>
      </w:pPr>
      <w:r w:rsidRPr="006B6BF7">
        <w:rPr>
          <w:i/>
          <w:color w:val="000000" w:themeColor="text1"/>
          <w:sz w:val="28"/>
          <w:szCs w:val="28"/>
        </w:rPr>
        <w:t xml:space="preserve">- </w:t>
      </w:r>
      <w:r w:rsidRPr="006B6BF7">
        <w:rPr>
          <w:color w:val="000000" w:themeColor="text1"/>
          <w:sz w:val="28"/>
          <w:szCs w:val="28"/>
          <w:lang w:val="vi-VN"/>
        </w:rPr>
        <w:t xml:space="preserve">Thông báo về việc tìm kiếm việc làm </w:t>
      </w:r>
      <w:r w:rsidRPr="006B6BF7">
        <w:rPr>
          <w:i/>
          <w:color w:val="000000" w:themeColor="text1"/>
          <w:sz w:val="28"/>
          <w:szCs w:val="28"/>
          <w:lang w:val="vi-VN"/>
        </w:rPr>
        <w:t>(Mẫu số 16 ban hành kèm theo Thông tư số 28/2015/TT-BLĐTBXH).</w:t>
      </w:r>
    </w:p>
    <w:p w:rsidR="00C13487" w:rsidRPr="006B6BF7" w:rsidRDefault="005C6DD2" w:rsidP="004F612F">
      <w:pPr>
        <w:widowControl w:val="0"/>
        <w:ind w:firstLine="562"/>
        <w:jc w:val="both"/>
        <w:rPr>
          <w:color w:val="000000" w:themeColor="text1"/>
          <w:sz w:val="28"/>
          <w:szCs w:val="28"/>
          <w:lang w:val="vi-VN"/>
        </w:rPr>
      </w:pPr>
      <w:r w:rsidRPr="006B6BF7">
        <w:rPr>
          <w:b/>
          <w:color w:val="000000" w:themeColor="text1"/>
          <w:sz w:val="28"/>
          <w:szCs w:val="28"/>
        </w:rPr>
        <w:t>53</w:t>
      </w:r>
      <w:r w:rsidR="00C13487" w:rsidRPr="006B6BF7">
        <w:rPr>
          <w:b/>
          <w:color w:val="000000" w:themeColor="text1"/>
          <w:sz w:val="28"/>
          <w:szCs w:val="28"/>
        </w:rPr>
        <w:t>.9.</w:t>
      </w:r>
      <w:r w:rsidR="00C13487" w:rsidRPr="006B6BF7">
        <w:rPr>
          <w:b/>
          <w:color w:val="000000" w:themeColor="text1"/>
          <w:sz w:val="28"/>
          <w:szCs w:val="28"/>
          <w:lang w:val="vi-VN"/>
        </w:rPr>
        <w:t xml:space="preserve"> Yêu cầu, điều kiện thực hiện: </w:t>
      </w:r>
      <w:r w:rsidR="00C13487" w:rsidRPr="006B6BF7">
        <w:rPr>
          <w:color w:val="000000" w:themeColor="text1"/>
          <w:sz w:val="28"/>
          <w:szCs w:val="28"/>
          <w:lang w:val="vi-VN"/>
        </w:rPr>
        <w:t xml:space="preserve">Người lao động đang hưởng trợ cấp thất nghiệp. </w:t>
      </w:r>
    </w:p>
    <w:p w:rsidR="00C13487" w:rsidRPr="006B6BF7" w:rsidRDefault="005C6DD2" w:rsidP="004F612F">
      <w:pPr>
        <w:widowControl w:val="0"/>
        <w:ind w:firstLine="562"/>
        <w:jc w:val="both"/>
        <w:rPr>
          <w:color w:val="000000" w:themeColor="text1"/>
          <w:sz w:val="28"/>
          <w:szCs w:val="28"/>
          <w:lang w:val="vi-VN"/>
        </w:rPr>
      </w:pPr>
      <w:r w:rsidRPr="006B6BF7">
        <w:rPr>
          <w:b/>
          <w:color w:val="000000" w:themeColor="text1"/>
          <w:sz w:val="28"/>
          <w:szCs w:val="28"/>
        </w:rPr>
        <w:t>53</w:t>
      </w:r>
      <w:r w:rsidR="00C13487" w:rsidRPr="006B6BF7">
        <w:rPr>
          <w:b/>
          <w:color w:val="000000" w:themeColor="text1"/>
          <w:sz w:val="28"/>
          <w:szCs w:val="28"/>
        </w:rPr>
        <w:t>.10.</w:t>
      </w:r>
      <w:r w:rsidR="00C13487" w:rsidRPr="006B6BF7">
        <w:rPr>
          <w:b/>
          <w:color w:val="000000" w:themeColor="text1"/>
          <w:sz w:val="28"/>
          <w:szCs w:val="28"/>
          <w:lang w:val="vi-VN"/>
        </w:rPr>
        <w:t xml:space="preserve"> Căn cứ pháp lý:</w:t>
      </w:r>
      <w:r w:rsidR="00C13487" w:rsidRPr="006B6BF7">
        <w:rPr>
          <w:color w:val="000000" w:themeColor="text1"/>
          <w:sz w:val="28"/>
          <w:szCs w:val="28"/>
          <w:lang w:val="vi-VN"/>
        </w:rPr>
        <w:t xml:space="preserve"> </w:t>
      </w:r>
    </w:p>
    <w:p w:rsidR="00C13487" w:rsidRPr="006B6BF7" w:rsidRDefault="00C13487" w:rsidP="004F612F">
      <w:pPr>
        <w:widowControl w:val="0"/>
        <w:ind w:firstLine="562"/>
        <w:jc w:val="both"/>
        <w:rPr>
          <w:color w:val="000000" w:themeColor="text1"/>
          <w:sz w:val="28"/>
          <w:szCs w:val="28"/>
          <w:lang w:val="vi-VN"/>
        </w:rPr>
      </w:pPr>
      <w:r w:rsidRPr="006B6BF7">
        <w:rPr>
          <w:color w:val="000000" w:themeColor="text1"/>
          <w:sz w:val="28"/>
          <w:szCs w:val="28"/>
          <w:lang w:val="vi-VN"/>
        </w:rPr>
        <w:t>- Luật việc làm ngày 16 tháng 11 năm 2013;</w:t>
      </w:r>
    </w:p>
    <w:p w:rsidR="00C13487" w:rsidRPr="006B6BF7" w:rsidRDefault="00C13487" w:rsidP="004F612F">
      <w:pPr>
        <w:widowControl w:val="0"/>
        <w:ind w:firstLine="562"/>
        <w:jc w:val="both"/>
        <w:rPr>
          <w:i/>
          <w:color w:val="000000" w:themeColor="text1"/>
          <w:sz w:val="28"/>
          <w:szCs w:val="28"/>
          <w:lang w:val="vi-VN"/>
        </w:rPr>
      </w:pPr>
      <w:r w:rsidRPr="006B6BF7">
        <w:rPr>
          <w:color w:val="000000" w:themeColor="text1"/>
          <w:sz w:val="28"/>
          <w:szCs w:val="28"/>
          <w:lang w:val="vi-VN"/>
        </w:rPr>
        <w:t>- Nghị định số 28/2015/NĐ-CP ngày 12/3/2015 của Chính Phủ quy định chi tiết thi hành một số điều của Luật việc làm về bảo hiểm thất nghiệp;</w:t>
      </w:r>
    </w:p>
    <w:p w:rsidR="00C13487" w:rsidRPr="006B6BF7" w:rsidRDefault="00C13487" w:rsidP="004F612F">
      <w:pPr>
        <w:widowControl w:val="0"/>
        <w:ind w:firstLine="567"/>
        <w:jc w:val="both"/>
        <w:rPr>
          <w:i/>
          <w:color w:val="000000" w:themeColor="text1"/>
          <w:sz w:val="28"/>
          <w:szCs w:val="28"/>
          <w:lang w:val="vi-VN"/>
        </w:rPr>
      </w:pPr>
      <w:r w:rsidRPr="006B6BF7">
        <w:rPr>
          <w:color w:val="000000" w:themeColor="text1"/>
          <w:sz w:val="28"/>
          <w:szCs w:val="28"/>
          <w:lang w:val="vi-VN"/>
        </w:rPr>
        <w:t>- Thông tư số 28/2015/TT-BLĐTBXH ngày 31/7/2015 của Bộ Lao động – Thương binh và Xã hội hướng dẫn thực hiện Điều 52 của Luật việc làm và một số điều của Nghị định số 28/2015/NĐ-CP ngày 12/3/2015 nêu trên.</w:t>
      </w:r>
    </w:p>
    <w:p w:rsidR="00C13487" w:rsidRPr="006B6BF7" w:rsidRDefault="00C13487" w:rsidP="004F612F">
      <w:pPr>
        <w:widowControl w:val="0"/>
        <w:spacing w:after="200" w:line="276" w:lineRule="auto"/>
        <w:rPr>
          <w:color w:val="000000" w:themeColor="text1"/>
        </w:rPr>
      </w:pPr>
      <w:r w:rsidRPr="006B6BF7">
        <w:rPr>
          <w:color w:val="000000" w:themeColor="text1"/>
        </w:rPr>
        <w:br w:type="page"/>
      </w:r>
    </w:p>
    <w:tbl>
      <w:tblPr>
        <w:tblpPr w:leftFromText="180" w:rightFromText="180" w:bottomFromText="200" w:vertAnchor="page" w:horzAnchor="margin" w:tblpY="706"/>
        <w:tblW w:w="9939" w:type="dxa"/>
        <w:tblLook w:val="0000"/>
      </w:tblPr>
      <w:tblGrid>
        <w:gridCol w:w="9939"/>
      </w:tblGrid>
      <w:tr w:rsidR="00C13487" w:rsidRPr="006B6BF7" w:rsidTr="007577ED">
        <w:trPr>
          <w:trHeight w:val="901"/>
        </w:trPr>
        <w:tc>
          <w:tcPr>
            <w:tcW w:w="9939" w:type="dxa"/>
          </w:tcPr>
          <w:p w:rsidR="00C13487" w:rsidRPr="006B6BF7" w:rsidRDefault="00C13487" w:rsidP="004F612F">
            <w:pPr>
              <w:widowControl w:val="0"/>
              <w:tabs>
                <w:tab w:val="center" w:pos="6804"/>
              </w:tabs>
              <w:ind w:firstLine="720"/>
              <w:jc w:val="both"/>
              <w:rPr>
                <w:i/>
                <w:color w:val="000000" w:themeColor="text1"/>
                <w:sz w:val="26"/>
                <w:szCs w:val="26"/>
                <w:lang w:val="vi-VN"/>
              </w:rPr>
            </w:pPr>
            <w:r w:rsidRPr="006B6BF7">
              <w:rPr>
                <w:b/>
                <w:i/>
                <w:color w:val="000000" w:themeColor="text1"/>
                <w:sz w:val="26"/>
                <w:szCs w:val="26"/>
                <w:lang w:val="vi-VN"/>
              </w:rPr>
              <w:lastRenderedPageBreak/>
              <w:t>Mẫu số</w:t>
            </w:r>
            <w:r w:rsidRPr="006B6BF7">
              <w:rPr>
                <w:b/>
                <w:color w:val="000000" w:themeColor="text1"/>
                <w:sz w:val="26"/>
                <w:szCs w:val="26"/>
                <w:lang w:val="vi-VN"/>
              </w:rPr>
              <w:t xml:space="preserve"> </w:t>
            </w:r>
            <w:r w:rsidRPr="006B6BF7">
              <w:rPr>
                <w:b/>
                <w:i/>
                <w:color w:val="000000" w:themeColor="text1"/>
                <w:sz w:val="26"/>
                <w:szCs w:val="26"/>
                <w:lang w:val="vi-VN"/>
              </w:rPr>
              <w:t>16</w:t>
            </w:r>
            <w:r w:rsidRPr="006B6BF7">
              <w:rPr>
                <w:i/>
                <w:color w:val="000000" w:themeColor="text1"/>
                <w:w w:val="97"/>
                <w:sz w:val="26"/>
                <w:szCs w:val="26"/>
                <w:lang w:val="vi-VN"/>
              </w:rPr>
              <w:t>:</w:t>
            </w:r>
            <w:r w:rsidRPr="006B6BF7">
              <w:rPr>
                <w:i/>
                <w:color w:val="000000" w:themeColor="text1"/>
                <w:w w:val="98"/>
                <w:sz w:val="26"/>
                <w:szCs w:val="26"/>
                <w:lang w:val="vi-VN"/>
              </w:rPr>
              <w:t xml:space="preserve">  Ban hành kèm theo </w:t>
            </w:r>
            <w:r w:rsidRPr="006B6BF7">
              <w:rPr>
                <w:bCs/>
                <w:i/>
                <w:iCs/>
                <w:color w:val="000000" w:themeColor="text1"/>
                <w:w w:val="98"/>
                <w:sz w:val="26"/>
                <w:szCs w:val="26"/>
                <w:lang w:val="vi-VN"/>
              </w:rPr>
              <w:t>Thông t</w:t>
            </w:r>
            <w:r w:rsidRPr="006B6BF7">
              <w:rPr>
                <w:bCs/>
                <w:i/>
                <w:iCs/>
                <w:color w:val="000000" w:themeColor="text1"/>
                <w:w w:val="98"/>
                <w:sz w:val="26"/>
                <w:szCs w:val="26"/>
                <w:lang w:val="vi-VN"/>
              </w:rPr>
              <w:softHyphen/>
              <w:t xml:space="preserve">ư số </w:t>
            </w:r>
            <w:r w:rsidRPr="006B6BF7">
              <w:rPr>
                <w:i/>
                <w:color w:val="000000" w:themeColor="text1"/>
                <w:sz w:val="26"/>
                <w:szCs w:val="26"/>
                <w:lang w:val="vi-VN"/>
              </w:rPr>
              <w:t>28/2015/TT-BLĐTBXH</w:t>
            </w:r>
            <w:r w:rsidRPr="006B6BF7">
              <w:rPr>
                <w:bCs/>
                <w:i/>
                <w:iCs/>
                <w:color w:val="000000" w:themeColor="text1"/>
                <w:w w:val="98"/>
                <w:sz w:val="26"/>
                <w:szCs w:val="26"/>
                <w:lang w:val="vi-VN"/>
              </w:rPr>
              <w:t xml:space="preserve"> ngày 31 tháng 7 năm 2015 của </w:t>
            </w:r>
            <w:r w:rsidRPr="006B6BF7">
              <w:rPr>
                <w:bCs/>
                <w:i/>
                <w:iCs/>
                <w:color w:val="000000" w:themeColor="text1"/>
                <w:sz w:val="26"/>
                <w:szCs w:val="26"/>
                <w:lang w:val="vi-VN"/>
              </w:rPr>
              <w:t>Bộ trưởng</w:t>
            </w:r>
            <w:r w:rsidRPr="006B6BF7">
              <w:rPr>
                <w:bCs/>
                <w:i/>
                <w:iCs/>
                <w:color w:val="000000" w:themeColor="text1"/>
                <w:w w:val="98"/>
                <w:sz w:val="26"/>
                <w:szCs w:val="26"/>
                <w:lang w:val="vi-VN"/>
              </w:rPr>
              <w:t xml:space="preserve"> Bộ Lao động-Th</w:t>
            </w:r>
            <w:r w:rsidRPr="006B6BF7">
              <w:rPr>
                <w:bCs/>
                <w:i/>
                <w:iCs/>
                <w:color w:val="000000" w:themeColor="text1"/>
                <w:w w:val="98"/>
                <w:sz w:val="26"/>
                <w:szCs w:val="26"/>
                <w:lang w:val="vi-VN"/>
              </w:rPr>
              <w:softHyphen/>
              <w:t>ương binh và Xã hội</w:t>
            </w:r>
          </w:p>
        </w:tc>
      </w:tr>
    </w:tbl>
    <w:p w:rsidR="00C13487" w:rsidRPr="006B6BF7" w:rsidRDefault="00C13487" w:rsidP="004F612F">
      <w:pPr>
        <w:pStyle w:val="BodyText3"/>
        <w:widowControl w:val="0"/>
        <w:spacing w:after="0"/>
        <w:jc w:val="center"/>
        <w:rPr>
          <w:b/>
          <w:color w:val="000000" w:themeColor="text1"/>
          <w:sz w:val="26"/>
          <w:szCs w:val="26"/>
        </w:rPr>
      </w:pPr>
      <w:r w:rsidRPr="006B6BF7">
        <w:rPr>
          <w:b/>
          <w:color w:val="000000" w:themeColor="text1"/>
          <w:sz w:val="26"/>
          <w:szCs w:val="26"/>
        </w:rPr>
        <w:t>CỘNG HÒA XÃ HỘI CHỦ NGHĨA VIỆT NAM</w:t>
      </w: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lang w:val="vi-VN"/>
        </w:rPr>
        <w:t>Độc lập - Tự do - Hạnh phúc</w:t>
      </w:r>
    </w:p>
    <w:p w:rsidR="00C13487" w:rsidRPr="006B6BF7" w:rsidRDefault="00967F57" w:rsidP="004F612F">
      <w:pPr>
        <w:widowControl w:val="0"/>
        <w:jc w:val="center"/>
        <w:rPr>
          <w:b/>
          <w:bCs/>
          <w:color w:val="000000" w:themeColor="text1"/>
          <w:sz w:val="26"/>
          <w:szCs w:val="26"/>
        </w:rPr>
      </w:pPr>
      <w:r w:rsidRPr="00967F57">
        <w:rPr>
          <w:noProof/>
          <w:color w:val="000000" w:themeColor="text1"/>
          <w:sz w:val="26"/>
          <w:szCs w:val="26"/>
          <w:lang w:val="vi-VN" w:eastAsia="vi-VN"/>
        </w:rPr>
        <w:pict>
          <v:line id="_x0000_s1097" style="position:absolute;left:0;text-align:left;z-index:2516357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4.7pt,3.5pt" to="310.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72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"/>
        </w:pic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lang w:val="vi-VN"/>
        </w:rPr>
        <w:t>THÔNG BÁO VỀ VIỆC TÌM KIẾM VIỆC LÀM</w:t>
      </w:r>
      <w:r w:rsidRPr="006B6BF7">
        <w:rPr>
          <w:b/>
          <w:color w:val="000000" w:themeColor="text1"/>
          <w:sz w:val="26"/>
          <w:szCs w:val="26"/>
          <w:lang w:val="vi-VN"/>
        </w:rPr>
        <w:br/>
        <w:t>Tháng hưởng trợ cấp thất nghiệp thứ:…….</w:t>
      </w:r>
    </w:p>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ind w:firstLine="567"/>
        <w:jc w:val="center"/>
        <w:rPr>
          <w:color w:val="000000" w:themeColor="text1"/>
          <w:sz w:val="26"/>
          <w:szCs w:val="26"/>
        </w:rPr>
      </w:pPr>
      <w:r w:rsidRPr="006B6BF7">
        <w:rPr>
          <w:color w:val="000000" w:themeColor="text1"/>
          <w:sz w:val="26"/>
          <w:szCs w:val="26"/>
          <w:lang w:val="vi-VN"/>
        </w:rPr>
        <w:t>Kính gửi:  Trung tâm Dịch vụ việc làm …...................</w:t>
      </w:r>
    </w:p>
    <w:p w:rsidR="00C13487" w:rsidRPr="006B6BF7" w:rsidRDefault="00C13487" w:rsidP="004F612F">
      <w:pPr>
        <w:widowControl w:val="0"/>
        <w:ind w:firstLine="567"/>
        <w:jc w:val="center"/>
        <w:rPr>
          <w:color w:val="000000" w:themeColor="text1"/>
          <w:sz w:val="26"/>
          <w:szCs w:val="26"/>
        </w:rPr>
      </w:pPr>
    </w:p>
    <w:p w:rsidR="00C13487" w:rsidRPr="006B6BF7" w:rsidRDefault="00C13487" w:rsidP="004F612F">
      <w:pPr>
        <w:widowControl w:val="0"/>
        <w:ind w:firstLine="720"/>
        <w:jc w:val="both"/>
        <w:rPr>
          <w:color w:val="000000" w:themeColor="text1"/>
          <w:sz w:val="26"/>
          <w:szCs w:val="26"/>
          <w:lang w:val="vi-VN"/>
        </w:rPr>
      </w:pPr>
      <w:r w:rsidRPr="006B6BF7">
        <w:rPr>
          <w:color w:val="000000" w:themeColor="text1"/>
          <w:sz w:val="26"/>
          <w:szCs w:val="26"/>
          <w:lang w:val="vi-VN"/>
        </w:rPr>
        <w:t xml:space="preserve">Tên tôi là: ..........................................sinh ngày ............. </w:t>
      </w:r>
      <w:r w:rsidRPr="006B6BF7">
        <w:rPr>
          <w:color w:val="000000" w:themeColor="text1"/>
          <w:sz w:val="26"/>
          <w:szCs w:val="26"/>
          <w:lang w:val="fr-FR"/>
        </w:rPr>
        <w:t>/</w:t>
      </w:r>
      <w:r w:rsidRPr="006B6BF7">
        <w:rPr>
          <w:color w:val="000000" w:themeColor="text1"/>
          <w:sz w:val="26"/>
          <w:szCs w:val="26"/>
          <w:lang w:val="vi-VN"/>
        </w:rPr>
        <w:t xml:space="preserve"> ............ </w:t>
      </w:r>
      <w:r w:rsidRPr="006B6BF7">
        <w:rPr>
          <w:color w:val="000000" w:themeColor="text1"/>
          <w:sz w:val="26"/>
          <w:szCs w:val="26"/>
          <w:lang w:val="fr-FR"/>
        </w:rPr>
        <w:t>/</w:t>
      </w:r>
      <w:r w:rsidRPr="006B6BF7">
        <w:rPr>
          <w:color w:val="000000" w:themeColor="text1"/>
          <w:sz w:val="26"/>
          <w:szCs w:val="26"/>
          <w:lang w:val="vi-VN"/>
        </w:rPr>
        <w:t>………</w:t>
      </w:r>
    </w:p>
    <w:p w:rsidR="00C13487" w:rsidRPr="006B6BF7" w:rsidRDefault="00C13487" w:rsidP="004F612F">
      <w:pPr>
        <w:widowControl w:val="0"/>
        <w:ind w:firstLine="720"/>
        <w:jc w:val="both"/>
        <w:rPr>
          <w:color w:val="000000" w:themeColor="text1"/>
          <w:sz w:val="26"/>
          <w:szCs w:val="26"/>
          <w:lang w:val="vi-VN"/>
        </w:rPr>
      </w:pPr>
      <w:r w:rsidRPr="006B6BF7">
        <w:rPr>
          <w:color w:val="000000" w:themeColor="text1"/>
          <w:sz w:val="26"/>
          <w:szCs w:val="26"/>
          <w:lang w:val="vi-VN"/>
        </w:rPr>
        <w:t>Số chứng minh nhân dân: ……………………...………………………..</w:t>
      </w:r>
    </w:p>
    <w:p w:rsidR="00C13487" w:rsidRPr="006B6BF7" w:rsidRDefault="00C13487" w:rsidP="004F612F">
      <w:pPr>
        <w:widowControl w:val="0"/>
        <w:ind w:firstLine="720"/>
        <w:jc w:val="both"/>
        <w:rPr>
          <w:color w:val="000000" w:themeColor="text1"/>
          <w:sz w:val="26"/>
          <w:szCs w:val="26"/>
          <w:lang w:val="vi-VN"/>
        </w:rPr>
      </w:pPr>
      <w:r w:rsidRPr="006B6BF7">
        <w:rPr>
          <w:color w:val="000000" w:themeColor="text1"/>
          <w:sz w:val="26"/>
          <w:szCs w:val="26"/>
          <w:lang w:val="vi-VN"/>
        </w:rPr>
        <w:t>Ngày cấp: ……/……../….…. nơi cấp:………………………………...</w:t>
      </w:r>
    </w:p>
    <w:p w:rsidR="00C13487" w:rsidRPr="006B6BF7" w:rsidRDefault="00C13487" w:rsidP="004F612F">
      <w:pPr>
        <w:widowControl w:val="0"/>
        <w:ind w:firstLine="720"/>
        <w:jc w:val="both"/>
        <w:rPr>
          <w:color w:val="000000" w:themeColor="text1"/>
          <w:sz w:val="26"/>
          <w:szCs w:val="26"/>
          <w:lang w:val="vi-VN"/>
        </w:rPr>
      </w:pPr>
      <w:r w:rsidRPr="006B6BF7">
        <w:rPr>
          <w:color w:val="000000" w:themeColor="text1"/>
          <w:sz w:val="26"/>
          <w:szCs w:val="26"/>
          <w:lang w:val="vi-VN"/>
        </w:rPr>
        <w:t>Chỗ ở hiện nay:..……………….……………………………...…………</w:t>
      </w:r>
    </w:p>
    <w:p w:rsidR="00C13487" w:rsidRPr="006B6BF7" w:rsidRDefault="00C13487" w:rsidP="004F612F">
      <w:pPr>
        <w:widowControl w:val="0"/>
        <w:ind w:firstLine="720"/>
        <w:jc w:val="both"/>
        <w:rPr>
          <w:color w:val="000000" w:themeColor="text1"/>
          <w:sz w:val="26"/>
          <w:szCs w:val="26"/>
          <w:lang w:val="vi-VN"/>
        </w:rPr>
      </w:pPr>
      <w:r w:rsidRPr="006B6BF7">
        <w:rPr>
          <w:color w:val="000000" w:themeColor="text1"/>
          <w:sz w:val="26"/>
          <w:szCs w:val="26"/>
          <w:lang w:val="vi-VN"/>
        </w:rPr>
        <w:t>Số điện thoại :...............................................................................................</w:t>
      </w:r>
    </w:p>
    <w:p w:rsidR="00C13487" w:rsidRPr="006B6BF7" w:rsidRDefault="00C13487" w:rsidP="004F612F">
      <w:pPr>
        <w:pStyle w:val="BodyTextIndent2"/>
        <w:widowControl w:val="0"/>
        <w:spacing w:after="0" w:line="240" w:lineRule="auto"/>
        <w:ind w:firstLine="360"/>
        <w:jc w:val="both"/>
        <w:rPr>
          <w:color w:val="000000" w:themeColor="text1"/>
          <w:sz w:val="26"/>
          <w:szCs w:val="26"/>
        </w:rPr>
      </w:pPr>
      <w:r w:rsidRPr="006B6BF7">
        <w:rPr>
          <w:color w:val="000000" w:themeColor="text1"/>
          <w:sz w:val="26"/>
          <w:szCs w:val="26"/>
        </w:rPr>
        <w:t>Theo Quyết định số..........… ngày........./......../......... tôi được hưởng trợ cấp thất nghiệp...................tháng, kể từ ngày......./....../..... đến ngày….../......../...... tại tỉnh/thành phố.....................................</w:t>
      </w:r>
    </w:p>
    <w:p w:rsidR="00C13487" w:rsidRPr="006B6BF7" w:rsidRDefault="00C13487" w:rsidP="004F612F">
      <w:pPr>
        <w:pStyle w:val="BodyTextIndent2"/>
        <w:widowControl w:val="0"/>
        <w:spacing w:after="0" w:line="240" w:lineRule="auto"/>
        <w:ind w:firstLine="360"/>
        <w:jc w:val="both"/>
        <w:rPr>
          <w:color w:val="000000" w:themeColor="text1"/>
          <w:sz w:val="26"/>
          <w:szCs w:val="26"/>
        </w:rPr>
      </w:pPr>
      <w:r w:rsidRPr="006B6BF7">
        <w:rPr>
          <w:color w:val="000000" w:themeColor="text1"/>
          <w:sz w:val="26"/>
          <w:szCs w:val="26"/>
        </w:rPr>
        <w:t>Tôi thông báo kết quả tìm kiếm việc làm theo quy định, cụ thể như sau:</w:t>
      </w:r>
    </w:p>
    <w:p w:rsidR="00C13487" w:rsidRPr="006B6BF7" w:rsidRDefault="00C13487" w:rsidP="004F612F">
      <w:pPr>
        <w:pStyle w:val="BodyTextIndent2"/>
        <w:widowControl w:val="0"/>
        <w:spacing w:after="0" w:line="240" w:lineRule="auto"/>
        <w:ind w:firstLine="360"/>
        <w:jc w:val="both"/>
        <w:rPr>
          <w:i/>
          <w:color w:val="000000" w:themeColor="text1"/>
          <w:sz w:val="26"/>
          <w:szCs w:val="26"/>
        </w:rPr>
      </w:pPr>
      <w:r w:rsidRPr="006B6BF7">
        <w:rPr>
          <w:color w:val="000000" w:themeColor="text1"/>
          <w:sz w:val="26"/>
          <w:szCs w:val="26"/>
        </w:rPr>
        <w:t xml:space="preserve">(1) Đơn vị thứ nhất </w:t>
      </w:r>
      <w:r w:rsidRPr="006B6BF7">
        <w:rPr>
          <w:i/>
          <w:color w:val="000000" w:themeColor="text1"/>
          <w:sz w:val="26"/>
          <w:szCs w:val="26"/>
        </w:rPr>
        <w:t>(Tên đơn vị, địa chỉ, người trực tiếp liên hệ, vị trí công việc dự tuyển, kết quả).</w:t>
      </w:r>
    </w:p>
    <w:p w:rsidR="00C13487" w:rsidRPr="006B6BF7" w:rsidRDefault="00C13487" w:rsidP="004F612F">
      <w:pPr>
        <w:pStyle w:val="BodyTextIndent2"/>
        <w:widowControl w:val="0"/>
        <w:spacing w:after="0" w:line="240" w:lineRule="auto"/>
        <w:jc w:val="both"/>
        <w:rPr>
          <w:i/>
          <w:color w:val="000000" w:themeColor="text1"/>
          <w:sz w:val="26"/>
          <w:szCs w:val="26"/>
        </w:rPr>
      </w:pPr>
      <w:r w:rsidRPr="006B6BF7">
        <w:rPr>
          <w:i/>
          <w:color w:val="000000" w:themeColor="text1"/>
          <w:sz w:val="26"/>
          <w:szCs w:val="26"/>
        </w:rPr>
        <w:t>…………………………………………………………………………………………</w:t>
      </w:r>
    </w:p>
    <w:p w:rsidR="00C13487" w:rsidRPr="006B6BF7" w:rsidRDefault="00C13487" w:rsidP="004F612F">
      <w:pPr>
        <w:pStyle w:val="BodyTextIndent2"/>
        <w:widowControl w:val="0"/>
        <w:spacing w:after="0" w:line="240" w:lineRule="auto"/>
        <w:ind w:firstLine="360"/>
        <w:jc w:val="both"/>
        <w:rPr>
          <w:i/>
          <w:color w:val="000000" w:themeColor="text1"/>
          <w:sz w:val="26"/>
          <w:szCs w:val="26"/>
        </w:rPr>
      </w:pPr>
      <w:r w:rsidRPr="006B6BF7">
        <w:rPr>
          <w:color w:val="000000" w:themeColor="text1"/>
          <w:sz w:val="26"/>
          <w:szCs w:val="26"/>
        </w:rPr>
        <w:t xml:space="preserve">(2) Đơn vị thứ hai </w:t>
      </w:r>
      <w:r w:rsidRPr="006B6BF7">
        <w:rPr>
          <w:i/>
          <w:color w:val="000000" w:themeColor="text1"/>
          <w:sz w:val="26"/>
          <w:szCs w:val="26"/>
        </w:rPr>
        <w:t>(Tên đơn vị, địa chỉ, người trực tiếp liên hệ, vị trí công việc dự tuyển, kết quả).</w:t>
      </w:r>
    </w:p>
    <w:p w:rsidR="00C13487" w:rsidRPr="006B6BF7" w:rsidRDefault="00C13487" w:rsidP="004F612F">
      <w:pPr>
        <w:pStyle w:val="BodyText"/>
        <w:widowControl w:val="0"/>
        <w:spacing w:before="0" w:beforeAutospacing="0" w:after="0" w:afterAutospacing="0"/>
        <w:ind w:firstLine="720"/>
        <w:jc w:val="both"/>
        <w:rPr>
          <w:b/>
          <w:color w:val="000000" w:themeColor="text1"/>
          <w:sz w:val="26"/>
          <w:szCs w:val="26"/>
        </w:rPr>
      </w:pPr>
      <w:r w:rsidRPr="006B6BF7">
        <w:rPr>
          <w:color w:val="000000" w:themeColor="text1"/>
          <w:sz w:val="26"/>
          <w:szCs w:val="26"/>
        </w:rPr>
        <w:t>………..……………………………………………………………………</w:t>
      </w:r>
    </w:p>
    <w:p w:rsidR="00C13487" w:rsidRPr="006B6BF7" w:rsidRDefault="00C13487" w:rsidP="004F612F">
      <w:pPr>
        <w:pStyle w:val="BodyTextIndent2"/>
        <w:widowControl w:val="0"/>
        <w:spacing w:after="0" w:line="240" w:lineRule="auto"/>
        <w:ind w:firstLine="360"/>
        <w:jc w:val="both"/>
        <w:rPr>
          <w:i/>
          <w:color w:val="000000" w:themeColor="text1"/>
          <w:sz w:val="26"/>
          <w:szCs w:val="26"/>
        </w:rPr>
      </w:pPr>
      <w:r w:rsidRPr="006B6BF7">
        <w:rPr>
          <w:color w:val="000000" w:themeColor="text1"/>
          <w:sz w:val="26"/>
          <w:szCs w:val="26"/>
        </w:rPr>
        <w:t xml:space="preserve">(…) Tên đơn vị thứ (…): </w:t>
      </w:r>
      <w:r w:rsidRPr="006B6BF7">
        <w:rPr>
          <w:i/>
          <w:color w:val="000000" w:themeColor="text1"/>
          <w:sz w:val="26"/>
          <w:szCs w:val="26"/>
        </w:rPr>
        <w:t>(Tên đơn vị, địa chỉ, người trực tiếp liên hệ, vị trí công việc dự tuyển, kết quả).</w:t>
      </w:r>
    </w:p>
    <w:p w:rsidR="00C13487" w:rsidRPr="006B6BF7" w:rsidRDefault="00C13487" w:rsidP="004F612F">
      <w:pPr>
        <w:pStyle w:val="BodyTextIndent2"/>
        <w:widowControl w:val="0"/>
        <w:spacing w:after="0" w:line="240" w:lineRule="auto"/>
        <w:jc w:val="both"/>
        <w:rPr>
          <w:i/>
          <w:color w:val="000000" w:themeColor="text1"/>
          <w:sz w:val="26"/>
          <w:szCs w:val="26"/>
        </w:rPr>
      </w:pPr>
      <w:r w:rsidRPr="006B6BF7">
        <w:rPr>
          <w:i/>
          <w:color w:val="000000" w:themeColor="text1"/>
          <w:sz w:val="26"/>
          <w:szCs w:val="26"/>
        </w:rPr>
        <w:t>…………………………………………………………………………………………</w:t>
      </w:r>
    </w:p>
    <w:p w:rsidR="00C13487" w:rsidRPr="006B6BF7" w:rsidRDefault="00C13487" w:rsidP="004F612F">
      <w:pPr>
        <w:pStyle w:val="BodyText"/>
        <w:widowControl w:val="0"/>
        <w:spacing w:before="0" w:beforeAutospacing="0" w:after="0" w:afterAutospacing="0"/>
        <w:ind w:firstLine="720"/>
        <w:jc w:val="both"/>
        <w:rPr>
          <w:b/>
          <w:color w:val="000000" w:themeColor="text1"/>
          <w:sz w:val="26"/>
          <w:szCs w:val="26"/>
        </w:rPr>
      </w:pPr>
      <w:r w:rsidRPr="006B6BF7">
        <w:rPr>
          <w:color w:val="000000" w:themeColor="text1"/>
          <w:sz w:val="26"/>
          <w:szCs w:val="26"/>
        </w:rPr>
        <w:t xml:space="preserve">Tình trạng việc làm hiện nay:   </w:t>
      </w:r>
    </w:p>
    <w:p w:rsidR="00C13487" w:rsidRPr="006B6BF7" w:rsidRDefault="00C13487" w:rsidP="004F612F">
      <w:pPr>
        <w:widowControl w:val="0"/>
        <w:tabs>
          <w:tab w:val="left" w:leader="dot" w:pos="5103"/>
          <w:tab w:val="left" w:leader="dot" w:pos="10206"/>
        </w:tabs>
        <w:ind w:firstLine="720"/>
        <w:jc w:val="both"/>
        <w:rPr>
          <w:color w:val="000000" w:themeColor="text1"/>
          <w:sz w:val="26"/>
          <w:szCs w:val="26"/>
          <w:lang w:val="vi-VN"/>
        </w:rPr>
      </w:pPr>
      <w:r w:rsidRPr="006B6BF7">
        <w:rPr>
          <w:color w:val="000000" w:themeColor="text1"/>
          <w:sz w:val="26"/>
          <w:szCs w:val="26"/>
          <w:lang w:val="vi-VN"/>
        </w:rPr>
        <w:t xml:space="preserve"> </w:t>
      </w:r>
      <w:r w:rsidRPr="006B6BF7">
        <w:rPr>
          <w:color w:val="000000" w:themeColor="text1"/>
          <w:sz w:val="26"/>
          <w:szCs w:val="26"/>
        </w:rPr>
        <w:sym w:font="Wingdings" w:char="006F"/>
      </w:r>
      <w:r w:rsidRPr="006B6BF7">
        <w:rPr>
          <w:color w:val="000000" w:themeColor="text1"/>
          <w:sz w:val="26"/>
          <w:szCs w:val="26"/>
          <w:lang w:val="vi-VN"/>
        </w:rPr>
        <w:t xml:space="preserve"> Không có việc làm                                         </w:t>
      </w:r>
    </w:p>
    <w:p w:rsidR="00C13487" w:rsidRPr="006B6BF7" w:rsidRDefault="00C13487" w:rsidP="004F612F">
      <w:pPr>
        <w:pStyle w:val="BodyText"/>
        <w:widowControl w:val="0"/>
        <w:spacing w:before="0" w:beforeAutospacing="0" w:after="0" w:afterAutospacing="0"/>
        <w:ind w:firstLine="720"/>
        <w:jc w:val="both"/>
        <w:rPr>
          <w:b/>
          <w:color w:val="000000" w:themeColor="text1"/>
          <w:sz w:val="26"/>
          <w:szCs w:val="26"/>
        </w:rPr>
      </w:pPr>
      <w:r w:rsidRPr="006B6BF7">
        <w:rPr>
          <w:color w:val="000000" w:themeColor="text1"/>
          <w:sz w:val="26"/>
          <w:szCs w:val="26"/>
        </w:rPr>
        <w:t xml:space="preserve"> </w:t>
      </w:r>
      <w:r w:rsidRPr="006B6BF7">
        <w:rPr>
          <w:color w:val="000000" w:themeColor="text1"/>
          <w:sz w:val="26"/>
          <w:szCs w:val="26"/>
        </w:rPr>
        <w:sym w:font="Wingdings" w:char="006F"/>
      </w:r>
      <w:r w:rsidRPr="006B6BF7">
        <w:rPr>
          <w:color w:val="000000" w:themeColor="text1"/>
          <w:sz w:val="26"/>
          <w:szCs w:val="26"/>
        </w:rPr>
        <w:t xml:space="preserve"> Có việc làm nhưng chưa giao kết HĐLĐ/HĐLV </w:t>
      </w:r>
      <w:r w:rsidRPr="006B6BF7">
        <w:rPr>
          <w:i/>
          <w:color w:val="000000" w:themeColor="text1"/>
          <w:sz w:val="26"/>
          <w:szCs w:val="26"/>
        </w:rPr>
        <w:t xml:space="preserve">(ghi rõ tên đơn vị, địa chỉ, công việc đang làm) </w:t>
      </w:r>
      <w:r w:rsidRPr="006B6BF7">
        <w:rPr>
          <w:color w:val="000000" w:themeColor="text1"/>
          <w:sz w:val="26"/>
          <w:szCs w:val="26"/>
        </w:rPr>
        <w:t xml:space="preserve">………….   Tình trạng khác </w:t>
      </w:r>
      <w:r w:rsidRPr="006B6BF7">
        <w:rPr>
          <w:i/>
          <w:color w:val="000000" w:themeColor="text1"/>
          <w:sz w:val="26"/>
          <w:szCs w:val="26"/>
        </w:rPr>
        <w:t>(ốm đau, thai sản,…..)</w:t>
      </w:r>
      <w:r w:rsidRPr="006B6BF7">
        <w:rPr>
          <w:color w:val="000000" w:themeColor="text1"/>
          <w:sz w:val="26"/>
          <w:szCs w:val="26"/>
        </w:rPr>
        <w:t xml:space="preserve">…………………………..                                         </w:t>
      </w:r>
    </w:p>
    <w:p w:rsidR="00C13487" w:rsidRPr="006B6BF7" w:rsidRDefault="00C13487" w:rsidP="004F612F">
      <w:pPr>
        <w:pStyle w:val="BodyText"/>
        <w:widowControl w:val="0"/>
        <w:spacing w:before="0" w:beforeAutospacing="0" w:after="0" w:afterAutospacing="0"/>
        <w:ind w:firstLine="720"/>
        <w:jc w:val="both"/>
        <w:rPr>
          <w:rFonts w:eastAsia="BatangChe"/>
          <w:b/>
          <w:color w:val="000000" w:themeColor="text1"/>
          <w:sz w:val="26"/>
          <w:szCs w:val="26"/>
        </w:rPr>
      </w:pPr>
      <w:r w:rsidRPr="006B6BF7">
        <w:rPr>
          <w:rFonts w:eastAsia="BatangChe"/>
          <w:color w:val="000000" w:themeColor="text1"/>
          <w:sz w:val="26"/>
          <w:szCs w:val="26"/>
        </w:rPr>
        <w:t>Tôi cam đoan nội dung ghi trên là đúng sự thật, nếu sai tôi chịu mọi trách nhiệm trước pháp luật./.</w:t>
      </w:r>
    </w:p>
    <w:tbl>
      <w:tblPr>
        <w:tblpPr w:leftFromText="180" w:rightFromText="180" w:bottomFromText="200" w:vertAnchor="text" w:horzAnchor="margin" w:tblpY="292"/>
        <w:tblW w:w="9918" w:type="dxa"/>
        <w:tblLook w:val="0000"/>
      </w:tblPr>
      <w:tblGrid>
        <w:gridCol w:w="5224"/>
        <w:gridCol w:w="4694"/>
      </w:tblGrid>
      <w:tr w:rsidR="00C13487" w:rsidRPr="006B6BF7" w:rsidTr="007577ED">
        <w:trPr>
          <w:trHeight w:val="780"/>
        </w:trPr>
        <w:tc>
          <w:tcPr>
            <w:tcW w:w="5224" w:type="dxa"/>
          </w:tcPr>
          <w:p w:rsidR="00C13487" w:rsidRPr="006B6BF7" w:rsidRDefault="00C13487" w:rsidP="004F612F">
            <w:pPr>
              <w:widowControl w:val="0"/>
              <w:jc w:val="center"/>
              <w:rPr>
                <w:color w:val="000000" w:themeColor="text1"/>
                <w:sz w:val="26"/>
                <w:szCs w:val="26"/>
                <w:lang w:val="vi-VN"/>
              </w:rPr>
            </w:pPr>
          </w:p>
        </w:tc>
        <w:tc>
          <w:tcPr>
            <w:tcW w:w="4694" w:type="dxa"/>
          </w:tcPr>
          <w:p w:rsidR="00C13487" w:rsidRPr="006B6BF7" w:rsidRDefault="00C13487" w:rsidP="004F612F">
            <w:pPr>
              <w:widowControl w:val="0"/>
              <w:jc w:val="center"/>
              <w:rPr>
                <w:bCs/>
                <w:i/>
                <w:color w:val="000000" w:themeColor="text1"/>
                <w:sz w:val="26"/>
                <w:szCs w:val="26"/>
                <w:lang w:val="vi-VN"/>
              </w:rPr>
            </w:pPr>
            <w:r w:rsidRPr="006B6BF7">
              <w:rPr>
                <w:bCs/>
                <w:i/>
                <w:color w:val="000000" w:themeColor="text1"/>
                <w:sz w:val="26"/>
                <w:szCs w:val="26"/>
                <w:lang w:val="vi-VN"/>
              </w:rPr>
              <w:t>………., ngày….. tháng…. năm……</w:t>
            </w:r>
          </w:p>
          <w:p w:rsidR="00C13487" w:rsidRPr="006B6BF7" w:rsidRDefault="00C13487" w:rsidP="004F612F">
            <w:pPr>
              <w:widowControl w:val="0"/>
              <w:jc w:val="center"/>
              <w:rPr>
                <w:b/>
                <w:bCs/>
                <w:color w:val="000000" w:themeColor="text1"/>
                <w:sz w:val="26"/>
                <w:szCs w:val="26"/>
                <w:lang w:val="vi-VN"/>
              </w:rPr>
            </w:pPr>
            <w:r w:rsidRPr="006B6BF7">
              <w:rPr>
                <w:b/>
                <w:bCs/>
                <w:color w:val="000000" w:themeColor="text1"/>
                <w:sz w:val="26"/>
                <w:szCs w:val="26"/>
                <w:lang w:val="vi-VN"/>
              </w:rPr>
              <w:t>Người thông báo</w:t>
            </w:r>
          </w:p>
          <w:p w:rsidR="00C13487" w:rsidRPr="006B6BF7" w:rsidRDefault="00C13487" w:rsidP="004F612F">
            <w:pPr>
              <w:widowControl w:val="0"/>
              <w:jc w:val="center"/>
              <w:rPr>
                <w:bCs/>
                <w:i/>
                <w:color w:val="000000" w:themeColor="text1"/>
                <w:sz w:val="26"/>
                <w:szCs w:val="26"/>
                <w:lang w:val="vi-VN"/>
              </w:rPr>
            </w:pPr>
            <w:r w:rsidRPr="006B6BF7">
              <w:rPr>
                <w:bCs/>
                <w:i/>
                <w:color w:val="000000" w:themeColor="text1"/>
                <w:sz w:val="26"/>
                <w:szCs w:val="26"/>
                <w:lang w:val="vi-VN"/>
              </w:rPr>
              <w:t>(ký, ghi rõ họ tên)</w:t>
            </w:r>
          </w:p>
        </w:tc>
      </w:tr>
    </w:tbl>
    <w:p w:rsidR="00C13487" w:rsidRPr="006B6BF7" w:rsidRDefault="00C13487" w:rsidP="004F612F">
      <w:pPr>
        <w:widowControl w:val="0"/>
        <w:ind w:right="57"/>
        <w:jc w:val="center"/>
        <w:rPr>
          <w:b/>
          <w:color w:val="000000" w:themeColor="text1"/>
          <w:sz w:val="26"/>
          <w:szCs w:val="26"/>
        </w:rPr>
      </w:pPr>
    </w:p>
    <w:p w:rsidR="00C13487" w:rsidRPr="006B6BF7" w:rsidRDefault="00C13487" w:rsidP="004F612F">
      <w:pPr>
        <w:widowControl w:val="0"/>
        <w:ind w:right="57"/>
        <w:jc w:val="center"/>
        <w:rPr>
          <w:b/>
          <w:color w:val="000000" w:themeColor="text1"/>
          <w:sz w:val="26"/>
          <w:szCs w:val="26"/>
        </w:rPr>
      </w:pPr>
    </w:p>
    <w:p w:rsidR="00C13487" w:rsidRPr="006B6BF7" w:rsidRDefault="00C13487" w:rsidP="004F612F">
      <w:pPr>
        <w:widowControl w:val="0"/>
        <w:ind w:right="57"/>
        <w:jc w:val="center"/>
        <w:rPr>
          <w:b/>
          <w:color w:val="000000" w:themeColor="text1"/>
          <w:sz w:val="26"/>
          <w:szCs w:val="26"/>
        </w:rPr>
      </w:pPr>
    </w:p>
    <w:p w:rsidR="00C13487" w:rsidRPr="006B6BF7" w:rsidRDefault="00C13487" w:rsidP="004F612F">
      <w:pPr>
        <w:widowControl w:val="0"/>
        <w:rPr>
          <w:b/>
          <w:color w:val="000000" w:themeColor="text1"/>
          <w:sz w:val="26"/>
          <w:szCs w:val="26"/>
        </w:rPr>
      </w:pPr>
      <w:r w:rsidRPr="006B6BF7">
        <w:rPr>
          <w:b/>
          <w:color w:val="000000" w:themeColor="text1"/>
          <w:sz w:val="26"/>
          <w:szCs w:val="26"/>
        </w:rPr>
        <w:br w:type="page"/>
      </w:r>
    </w:p>
    <w:p w:rsidR="00C13487" w:rsidRPr="006B6BF7" w:rsidRDefault="00781260" w:rsidP="004F612F">
      <w:pPr>
        <w:widowControl w:val="0"/>
        <w:ind w:firstLine="562"/>
        <w:jc w:val="both"/>
        <w:rPr>
          <w:b/>
          <w:color w:val="000000" w:themeColor="text1"/>
          <w:sz w:val="28"/>
          <w:szCs w:val="28"/>
        </w:rPr>
      </w:pPr>
      <w:r w:rsidRPr="006B6BF7">
        <w:rPr>
          <w:b/>
          <w:color w:val="000000" w:themeColor="text1"/>
          <w:sz w:val="28"/>
          <w:szCs w:val="28"/>
        </w:rPr>
        <w:lastRenderedPageBreak/>
        <w:t>54</w:t>
      </w:r>
      <w:r w:rsidR="00C13487" w:rsidRPr="006B6BF7">
        <w:rPr>
          <w:b/>
          <w:color w:val="000000" w:themeColor="text1"/>
          <w:sz w:val="28"/>
          <w:szCs w:val="28"/>
          <w:lang w:val="vi-VN"/>
        </w:rPr>
        <w:t>. Thủ tục “</w:t>
      </w:r>
      <w:r w:rsidR="00C13487" w:rsidRPr="006B6BF7">
        <w:rPr>
          <w:b/>
          <w:color w:val="000000" w:themeColor="text1"/>
          <w:sz w:val="28"/>
          <w:szCs w:val="28"/>
        </w:rPr>
        <w:t>Đề nghị không hưởng trợ cấp thất nghiệp</w:t>
      </w:r>
      <w:r w:rsidR="00C13487" w:rsidRPr="006B6BF7">
        <w:rPr>
          <w:b/>
          <w:color w:val="000000" w:themeColor="text1"/>
          <w:sz w:val="28"/>
          <w:szCs w:val="28"/>
          <w:lang w:val="vi-VN"/>
        </w:rPr>
        <w:t>”</w:t>
      </w:r>
    </w:p>
    <w:p w:rsidR="00C13487" w:rsidRPr="006B6BF7" w:rsidRDefault="00781260" w:rsidP="004F612F">
      <w:pPr>
        <w:widowControl w:val="0"/>
        <w:ind w:firstLine="562"/>
        <w:jc w:val="both"/>
        <w:rPr>
          <w:b/>
          <w:color w:val="000000" w:themeColor="text1"/>
          <w:sz w:val="28"/>
          <w:szCs w:val="28"/>
        </w:rPr>
      </w:pPr>
      <w:r w:rsidRPr="006B6BF7">
        <w:rPr>
          <w:b/>
          <w:color w:val="000000" w:themeColor="text1"/>
          <w:sz w:val="28"/>
          <w:szCs w:val="28"/>
        </w:rPr>
        <w:t>54</w:t>
      </w:r>
      <w:r w:rsidR="00C13487" w:rsidRPr="006B6BF7">
        <w:rPr>
          <w:b/>
          <w:color w:val="000000" w:themeColor="text1"/>
          <w:sz w:val="28"/>
          <w:szCs w:val="28"/>
        </w:rPr>
        <w:t>.1. Trình tự và cách thức thực hiện</w:t>
      </w:r>
    </w:p>
    <w:p w:rsidR="00C13487" w:rsidRPr="006B6BF7" w:rsidRDefault="00C13487" w:rsidP="004F612F">
      <w:pPr>
        <w:widowControl w:val="0"/>
        <w:ind w:firstLine="562"/>
        <w:jc w:val="both"/>
        <w:rPr>
          <w:b/>
          <w:color w:val="000000" w:themeColor="text1"/>
          <w:sz w:val="28"/>
          <w:szCs w:val="28"/>
          <w:lang w:val="vi-VN"/>
        </w:rPr>
      </w:pPr>
      <w:r w:rsidRPr="006B6BF7">
        <w:rPr>
          <w:b/>
          <w:color w:val="000000" w:themeColor="text1"/>
          <w:sz w:val="28"/>
          <w:szCs w:val="28"/>
          <w:lang w:val="vi-VN"/>
        </w:rPr>
        <w:t>a) Trình tự thực hiện:</w:t>
      </w:r>
    </w:p>
    <w:p w:rsidR="00C13487" w:rsidRPr="006B6BF7" w:rsidRDefault="00C13487" w:rsidP="004F612F">
      <w:pPr>
        <w:widowControl w:val="0"/>
        <w:ind w:firstLine="562"/>
        <w:jc w:val="both"/>
        <w:rPr>
          <w:color w:val="000000" w:themeColor="text1"/>
          <w:sz w:val="28"/>
          <w:szCs w:val="28"/>
        </w:rPr>
      </w:pPr>
      <w:r w:rsidRPr="006B6BF7">
        <w:rPr>
          <w:i/>
          <w:iCs/>
          <w:color w:val="000000" w:themeColor="text1"/>
          <w:sz w:val="28"/>
          <w:szCs w:val="28"/>
          <w:lang w:val="vi-VN"/>
        </w:rPr>
        <w:t>- Bước 1:</w:t>
      </w:r>
      <w:r w:rsidRPr="006B6BF7">
        <w:rPr>
          <w:iCs/>
          <w:color w:val="000000" w:themeColor="text1"/>
          <w:sz w:val="28"/>
          <w:szCs w:val="28"/>
          <w:lang w:val="vi-VN"/>
        </w:rPr>
        <w:t xml:space="preserve"> </w:t>
      </w:r>
      <w:r w:rsidRPr="006B6BF7">
        <w:rPr>
          <w:iCs/>
          <w:color w:val="000000" w:themeColor="text1"/>
          <w:sz w:val="28"/>
          <w:szCs w:val="28"/>
        </w:rPr>
        <w:t xml:space="preserve">Người lao động đã nộp hồ sơ đề nghị hưởng trợ cấp thất nghiệp nhưng không có nhu cầu hưởng trợ cấp thất nghiệp làm đơn đề nghị không hưởng trợ cấp thất nghiệp và gửi cho Trung tâm dịch vụ việc làm. </w:t>
      </w:r>
    </w:p>
    <w:p w:rsidR="00C13487" w:rsidRPr="006B6BF7" w:rsidRDefault="00C13487" w:rsidP="004F612F">
      <w:pPr>
        <w:widowControl w:val="0"/>
        <w:ind w:firstLine="562"/>
        <w:jc w:val="both"/>
        <w:rPr>
          <w:iCs/>
          <w:color w:val="000000" w:themeColor="text1"/>
          <w:sz w:val="28"/>
          <w:szCs w:val="28"/>
        </w:rPr>
      </w:pPr>
      <w:r w:rsidRPr="006B6BF7">
        <w:rPr>
          <w:i/>
          <w:color w:val="000000" w:themeColor="text1"/>
          <w:sz w:val="28"/>
          <w:szCs w:val="28"/>
          <w:lang w:val="vi-VN"/>
        </w:rPr>
        <w:t>- Bước 2:</w:t>
      </w:r>
      <w:r w:rsidRPr="006B6BF7">
        <w:rPr>
          <w:color w:val="000000" w:themeColor="text1"/>
          <w:sz w:val="28"/>
          <w:szCs w:val="28"/>
          <w:lang w:val="vi-VN"/>
        </w:rPr>
        <w:t xml:space="preserve"> </w:t>
      </w:r>
      <w:r w:rsidRPr="006B6BF7">
        <w:rPr>
          <w:iCs/>
          <w:color w:val="000000" w:themeColor="text1"/>
          <w:sz w:val="28"/>
          <w:szCs w:val="28"/>
        </w:rPr>
        <w:t>Trong thời hạn 15 ngày làm việc kể từ ngày nhận đủ hồ sơ hợp lệ, Trung tâm dịch vụ việc làm gửi lại hồ sơ cho người lao động vào ngày trả kết quả theo phiếu hẹn trả kết quả.</w:t>
      </w:r>
    </w:p>
    <w:p w:rsidR="00C13487" w:rsidRPr="006B6BF7" w:rsidRDefault="00C13487" w:rsidP="004F612F">
      <w:pPr>
        <w:widowControl w:val="0"/>
        <w:ind w:firstLine="562"/>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Người lao động </w:t>
      </w:r>
      <w:r w:rsidRPr="006B6BF7">
        <w:rPr>
          <w:color w:val="000000" w:themeColor="text1"/>
          <w:sz w:val="28"/>
          <w:szCs w:val="28"/>
        </w:rPr>
        <w:t>nộp đơn tại</w:t>
      </w:r>
      <w:r w:rsidRPr="006B6BF7">
        <w:rPr>
          <w:color w:val="000000" w:themeColor="text1"/>
          <w:sz w:val="28"/>
          <w:szCs w:val="28"/>
          <w:lang w:val="vi-VN"/>
        </w:rPr>
        <w:t xml:space="preserve"> Trung tâm Dịch vụ việc làm</w:t>
      </w:r>
      <w:r w:rsidRPr="006B6BF7">
        <w:rPr>
          <w:color w:val="000000" w:themeColor="text1"/>
          <w:sz w:val="28"/>
          <w:szCs w:val="28"/>
        </w:rPr>
        <w:t xml:space="preserve"> thuộc Sở Lao động – Thương binh và Xã hội từ thứ hai đến thứ sáu (trừ ngày Lễ và Tết)</w:t>
      </w:r>
    </w:p>
    <w:p w:rsidR="00C13487" w:rsidRPr="006B6BF7" w:rsidRDefault="00781260" w:rsidP="004F612F">
      <w:pPr>
        <w:widowControl w:val="0"/>
        <w:ind w:firstLine="562"/>
        <w:jc w:val="both"/>
        <w:rPr>
          <w:b/>
          <w:color w:val="000000" w:themeColor="text1"/>
          <w:sz w:val="28"/>
          <w:szCs w:val="28"/>
        </w:rPr>
      </w:pPr>
      <w:r w:rsidRPr="006B6BF7">
        <w:rPr>
          <w:b/>
          <w:color w:val="000000" w:themeColor="text1"/>
          <w:sz w:val="28"/>
          <w:szCs w:val="28"/>
        </w:rPr>
        <w:t>54</w:t>
      </w:r>
      <w:r w:rsidR="00C13487" w:rsidRPr="006B6BF7">
        <w:rPr>
          <w:b/>
          <w:color w:val="000000" w:themeColor="text1"/>
          <w:sz w:val="28"/>
          <w:szCs w:val="28"/>
        </w:rPr>
        <w:t>.2. Thành phần và số lượng hồ sơ</w:t>
      </w:r>
    </w:p>
    <w:p w:rsidR="00C13487" w:rsidRPr="006B6BF7" w:rsidRDefault="00C13487" w:rsidP="004F612F">
      <w:pPr>
        <w:widowControl w:val="0"/>
        <w:ind w:firstLine="562"/>
        <w:jc w:val="both"/>
        <w:rPr>
          <w:b/>
          <w:i/>
          <w:color w:val="000000" w:themeColor="text1"/>
          <w:sz w:val="28"/>
          <w:szCs w:val="28"/>
        </w:rPr>
      </w:pPr>
      <w:r w:rsidRPr="006B6BF7">
        <w:rPr>
          <w:b/>
          <w:color w:val="000000" w:themeColor="text1"/>
          <w:sz w:val="28"/>
          <w:szCs w:val="28"/>
        </w:rPr>
        <w:t>a</w:t>
      </w:r>
      <w:r w:rsidRPr="006B6BF7">
        <w:rPr>
          <w:b/>
          <w:color w:val="000000" w:themeColor="text1"/>
          <w:sz w:val="28"/>
          <w:szCs w:val="28"/>
          <w:lang w:val="vi-VN"/>
        </w:rPr>
        <w:t>) Thành phần hồ sơ:</w:t>
      </w:r>
      <w:r w:rsidRPr="006B6BF7">
        <w:rPr>
          <w:b/>
          <w:i/>
          <w:color w:val="000000" w:themeColor="text1"/>
          <w:sz w:val="28"/>
          <w:szCs w:val="28"/>
          <w:lang w:val="vi-VN"/>
        </w:rPr>
        <w:t xml:space="preserve"> </w:t>
      </w:r>
    </w:p>
    <w:p w:rsidR="00C13487" w:rsidRPr="006B6BF7" w:rsidRDefault="00C13487" w:rsidP="004F612F">
      <w:pPr>
        <w:widowControl w:val="0"/>
        <w:ind w:firstLine="562"/>
        <w:jc w:val="both"/>
        <w:rPr>
          <w:b/>
          <w:i/>
          <w:color w:val="000000" w:themeColor="text1"/>
          <w:sz w:val="28"/>
          <w:szCs w:val="28"/>
          <w:lang w:val="vi-VN"/>
        </w:rPr>
      </w:pPr>
      <w:r w:rsidRPr="006B6BF7">
        <w:rPr>
          <w:b/>
          <w:i/>
          <w:color w:val="000000" w:themeColor="text1"/>
          <w:sz w:val="28"/>
          <w:szCs w:val="28"/>
        </w:rPr>
        <w:t xml:space="preserve">- </w:t>
      </w:r>
      <w:r w:rsidRPr="006B6BF7">
        <w:rPr>
          <w:color w:val="000000" w:themeColor="text1"/>
          <w:sz w:val="28"/>
          <w:szCs w:val="28"/>
        </w:rPr>
        <w:t>Đơn đề nghị không hưởng trợ cấp thất nghiệp</w:t>
      </w:r>
      <w:r w:rsidRPr="006B6BF7">
        <w:rPr>
          <w:color w:val="000000" w:themeColor="text1"/>
          <w:sz w:val="28"/>
          <w:szCs w:val="28"/>
          <w:lang w:val="vi-VN"/>
        </w:rPr>
        <w:t>.</w:t>
      </w:r>
    </w:p>
    <w:p w:rsidR="00C13487" w:rsidRPr="006B6BF7" w:rsidRDefault="00C13487" w:rsidP="004F612F">
      <w:pPr>
        <w:widowControl w:val="0"/>
        <w:ind w:firstLine="562"/>
        <w:jc w:val="both"/>
        <w:rPr>
          <w:color w:val="000000" w:themeColor="text1"/>
          <w:sz w:val="28"/>
          <w:szCs w:val="28"/>
          <w:lang w:val="vi-VN"/>
        </w:rPr>
      </w:pPr>
      <w:r w:rsidRPr="006B6BF7">
        <w:rPr>
          <w:b/>
          <w:color w:val="000000" w:themeColor="text1"/>
          <w:sz w:val="28"/>
          <w:szCs w:val="28"/>
        </w:rPr>
        <w:t>b</w:t>
      </w:r>
      <w:r w:rsidRPr="006B6BF7">
        <w:rPr>
          <w:b/>
          <w:color w:val="000000" w:themeColor="text1"/>
          <w:sz w:val="28"/>
          <w:szCs w:val="28"/>
          <w:lang w:val="vi-VN"/>
        </w:rPr>
        <w:t xml:space="preserve">) Số lượng hồ sơ: </w:t>
      </w:r>
      <w:r w:rsidRPr="006B6BF7">
        <w:rPr>
          <w:color w:val="000000" w:themeColor="text1"/>
          <w:sz w:val="28"/>
          <w:szCs w:val="28"/>
          <w:lang w:val="vi-VN"/>
        </w:rPr>
        <w:t>01 bộ.</w:t>
      </w:r>
    </w:p>
    <w:p w:rsidR="00C13487" w:rsidRPr="006B6BF7" w:rsidRDefault="00781260" w:rsidP="004F612F">
      <w:pPr>
        <w:widowControl w:val="0"/>
        <w:ind w:firstLine="562"/>
        <w:jc w:val="both"/>
        <w:rPr>
          <w:iCs/>
          <w:color w:val="000000" w:themeColor="text1"/>
          <w:sz w:val="28"/>
          <w:szCs w:val="28"/>
        </w:rPr>
      </w:pPr>
      <w:r w:rsidRPr="006B6BF7">
        <w:rPr>
          <w:b/>
          <w:color w:val="000000" w:themeColor="text1"/>
          <w:sz w:val="28"/>
          <w:szCs w:val="28"/>
        </w:rPr>
        <w:t>54</w:t>
      </w:r>
      <w:r w:rsidR="00C13487" w:rsidRPr="006B6BF7">
        <w:rPr>
          <w:b/>
          <w:color w:val="000000" w:themeColor="text1"/>
          <w:sz w:val="28"/>
          <w:szCs w:val="28"/>
        </w:rPr>
        <w:t>.3.</w:t>
      </w:r>
      <w:r w:rsidR="00C13487" w:rsidRPr="006B6BF7">
        <w:rPr>
          <w:b/>
          <w:color w:val="000000" w:themeColor="text1"/>
          <w:sz w:val="28"/>
          <w:szCs w:val="28"/>
          <w:lang w:val="vi-VN"/>
        </w:rPr>
        <w:t xml:space="preserve"> Thời hạn giải quyết:</w:t>
      </w:r>
      <w:r w:rsidR="00C13487" w:rsidRPr="006B6BF7">
        <w:rPr>
          <w:color w:val="000000" w:themeColor="text1"/>
          <w:sz w:val="28"/>
          <w:szCs w:val="28"/>
          <w:lang w:val="vi-VN"/>
        </w:rPr>
        <w:t xml:space="preserve"> </w:t>
      </w:r>
      <w:r w:rsidR="00C13487" w:rsidRPr="006B6BF7">
        <w:rPr>
          <w:iCs/>
          <w:color w:val="000000" w:themeColor="text1"/>
          <w:sz w:val="28"/>
          <w:szCs w:val="28"/>
        </w:rPr>
        <w:t xml:space="preserve">15 ngày làm việc kể từ ngày nhận đủ hồ sơ hợp lệ, </w:t>
      </w:r>
    </w:p>
    <w:p w:rsidR="00C13487" w:rsidRPr="006B6BF7" w:rsidRDefault="00781260" w:rsidP="004F612F">
      <w:pPr>
        <w:widowControl w:val="0"/>
        <w:ind w:firstLine="562"/>
        <w:jc w:val="both"/>
        <w:rPr>
          <w:b/>
          <w:i/>
          <w:color w:val="000000" w:themeColor="text1"/>
          <w:sz w:val="28"/>
          <w:szCs w:val="28"/>
          <w:lang w:val="vi-VN"/>
        </w:rPr>
      </w:pPr>
      <w:r w:rsidRPr="006B6BF7">
        <w:rPr>
          <w:b/>
          <w:color w:val="000000" w:themeColor="text1"/>
          <w:sz w:val="28"/>
          <w:szCs w:val="28"/>
        </w:rPr>
        <w:t>54</w:t>
      </w:r>
      <w:r w:rsidR="00C13487" w:rsidRPr="006B6BF7">
        <w:rPr>
          <w:b/>
          <w:color w:val="000000" w:themeColor="text1"/>
          <w:sz w:val="28"/>
          <w:szCs w:val="28"/>
        </w:rPr>
        <w:t>.4.</w:t>
      </w:r>
      <w:r w:rsidR="00C13487" w:rsidRPr="006B6BF7">
        <w:rPr>
          <w:b/>
          <w:color w:val="000000" w:themeColor="text1"/>
          <w:sz w:val="28"/>
          <w:szCs w:val="28"/>
          <w:lang w:val="vi-VN"/>
        </w:rPr>
        <w:t xml:space="preserve"> Đối tượng thực hiện:</w:t>
      </w:r>
      <w:r w:rsidR="00C13487" w:rsidRPr="006B6BF7">
        <w:rPr>
          <w:color w:val="000000" w:themeColor="text1"/>
          <w:sz w:val="28"/>
          <w:szCs w:val="28"/>
          <w:lang w:val="vi-VN"/>
        </w:rPr>
        <w:t xml:space="preserve"> </w:t>
      </w:r>
      <w:r w:rsidR="00C13487" w:rsidRPr="006B6BF7">
        <w:rPr>
          <w:iCs/>
          <w:color w:val="000000" w:themeColor="text1"/>
          <w:sz w:val="28"/>
          <w:szCs w:val="28"/>
          <w:lang w:val="vi-VN"/>
        </w:rPr>
        <w:t xml:space="preserve">Người lao động đang </w:t>
      </w:r>
      <w:r w:rsidR="00C13487" w:rsidRPr="006B6BF7">
        <w:rPr>
          <w:iCs/>
          <w:color w:val="000000" w:themeColor="text1"/>
          <w:sz w:val="28"/>
          <w:szCs w:val="28"/>
        </w:rPr>
        <w:t xml:space="preserve">nộp hồ sơ đề nghị </w:t>
      </w:r>
      <w:r w:rsidR="00C13487" w:rsidRPr="006B6BF7">
        <w:rPr>
          <w:iCs/>
          <w:color w:val="000000" w:themeColor="text1"/>
          <w:sz w:val="28"/>
          <w:szCs w:val="28"/>
          <w:lang w:val="vi-VN"/>
        </w:rPr>
        <w:t>hưởng trợ cấp thất nghiệp.</w:t>
      </w:r>
    </w:p>
    <w:p w:rsidR="00C13487" w:rsidRPr="006B6BF7" w:rsidRDefault="00781260" w:rsidP="004F612F">
      <w:pPr>
        <w:widowControl w:val="0"/>
        <w:ind w:firstLine="562"/>
        <w:jc w:val="both"/>
        <w:rPr>
          <w:color w:val="000000" w:themeColor="text1"/>
          <w:sz w:val="28"/>
          <w:szCs w:val="28"/>
          <w:lang w:val="fr-FR"/>
        </w:rPr>
      </w:pPr>
      <w:r w:rsidRPr="006B6BF7">
        <w:rPr>
          <w:b/>
          <w:color w:val="000000" w:themeColor="text1"/>
          <w:sz w:val="28"/>
          <w:szCs w:val="28"/>
        </w:rPr>
        <w:t>54</w:t>
      </w:r>
      <w:r w:rsidR="00C13487" w:rsidRPr="006B6BF7">
        <w:rPr>
          <w:b/>
          <w:color w:val="000000" w:themeColor="text1"/>
          <w:sz w:val="28"/>
          <w:szCs w:val="28"/>
        </w:rPr>
        <w:t>.5.</w:t>
      </w:r>
      <w:r w:rsidR="00C13487" w:rsidRPr="006B6BF7">
        <w:rPr>
          <w:b/>
          <w:color w:val="000000" w:themeColor="text1"/>
          <w:sz w:val="28"/>
          <w:szCs w:val="28"/>
          <w:lang w:val="vi-VN"/>
        </w:rPr>
        <w:t xml:space="preserve"> Cơ quan thực hiện:</w:t>
      </w:r>
      <w:r w:rsidR="00C13487" w:rsidRPr="006B6BF7">
        <w:rPr>
          <w:color w:val="000000" w:themeColor="text1"/>
          <w:sz w:val="28"/>
          <w:szCs w:val="28"/>
          <w:lang w:val="vi-VN"/>
        </w:rPr>
        <w:t xml:space="preserve"> </w:t>
      </w:r>
      <w:r w:rsidR="00C13487" w:rsidRPr="006B6BF7">
        <w:rPr>
          <w:color w:val="000000" w:themeColor="text1"/>
          <w:sz w:val="28"/>
          <w:szCs w:val="28"/>
        </w:rPr>
        <w:t xml:space="preserve">Trung tâm Dịch vụ việc làm thuộc </w:t>
      </w:r>
      <w:r w:rsidR="00C13487" w:rsidRPr="006B6BF7">
        <w:rPr>
          <w:color w:val="000000" w:themeColor="text1"/>
          <w:sz w:val="28"/>
          <w:szCs w:val="28"/>
          <w:lang w:val="fr-FR"/>
        </w:rPr>
        <w:t>Sở Lao động - Thương binh và Xã hội.</w:t>
      </w:r>
    </w:p>
    <w:p w:rsidR="00C13487" w:rsidRPr="006B6BF7" w:rsidRDefault="00781260" w:rsidP="004F612F">
      <w:pPr>
        <w:widowControl w:val="0"/>
        <w:ind w:firstLine="562"/>
        <w:jc w:val="both"/>
        <w:rPr>
          <w:b/>
          <w:color w:val="000000" w:themeColor="text1"/>
          <w:sz w:val="28"/>
          <w:szCs w:val="28"/>
          <w:lang w:val="vi-VN"/>
        </w:rPr>
      </w:pPr>
      <w:r w:rsidRPr="006B6BF7">
        <w:rPr>
          <w:b/>
          <w:color w:val="000000" w:themeColor="text1"/>
          <w:sz w:val="28"/>
          <w:szCs w:val="28"/>
        </w:rPr>
        <w:t>54</w:t>
      </w:r>
      <w:r w:rsidR="00C13487" w:rsidRPr="006B6BF7">
        <w:rPr>
          <w:b/>
          <w:color w:val="000000" w:themeColor="text1"/>
          <w:sz w:val="28"/>
          <w:szCs w:val="28"/>
        </w:rPr>
        <w:t>.6.</w:t>
      </w:r>
      <w:r w:rsidR="00C13487" w:rsidRPr="006B6BF7">
        <w:rPr>
          <w:b/>
          <w:color w:val="000000" w:themeColor="text1"/>
          <w:sz w:val="28"/>
          <w:szCs w:val="28"/>
          <w:lang w:val="vi-VN"/>
        </w:rPr>
        <w:t xml:space="preserve"> Kết quả thực hiện: </w:t>
      </w:r>
      <w:r w:rsidR="00C13487" w:rsidRPr="006B6BF7">
        <w:rPr>
          <w:color w:val="000000" w:themeColor="text1"/>
          <w:sz w:val="28"/>
          <w:szCs w:val="28"/>
          <w:lang w:val="vi-VN"/>
        </w:rPr>
        <w:t>Người lao động tiếp tục được hưởng trợ cấp thất nghiệp.</w:t>
      </w:r>
    </w:p>
    <w:p w:rsidR="00C13487" w:rsidRPr="006B6BF7" w:rsidRDefault="00781260" w:rsidP="004F612F">
      <w:pPr>
        <w:widowControl w:val="0"/>
        <w:ind w:firstLine="562"/>
        <w:jc w:val="both"/>
        <w:rPr>
          <w:color w:val="000000" w:themeColor="text1"/>
          <w:sz w:val="28"/>
          <w:szCs w:val="28"/>
          <w:lang w:val="vi-VN"/>
        </w:rPr>
      </w:pPr>
      <w:r w:rsidRPr="006B6BF7">
        <w:rPr>
          <w:b/>
          <w:color w:val="000000" w:themeColor="text1"/>
          <w:sz w:val="28"/>
          <w:szCs w:val="28"/>
        </w:rPr>
        <w:t>54</w:t>
      </w:r>
      <w:r w:rsidR="00C13487" w:rsidRPr="006B6BF7">
        <w:rPr>
          <w:b/>
          <w:color w:val="000000" w:themeColor="text1"/>
          <w:sz w:val="28"/>
          <w:szCs w:val="28"/>
        </w:rPr>
        <w:t>.7.</w:t>
      </w:r>
      <w:r w:rsidR="00C13487" w:rsidRPr="006B6BF7">
        <w:rPr>
          <w:b/>
          <w:color w:val="000000" w:themeColor="text1"/>
          <w:sz w:val="28"/>
          <w:szCs w:val="28"/>
          <w:lang w:val="vi-VN"/>
        </w:rPr>
        <w:t xml:space="preserve"> Lệ phí: </w:t>
      </w:r>
      <w:r w:rsidR="00C13487" w:rsidRPr="006B6BF7">
        <w:rPr>
          <w:color w:val="000000" w:themeColor="text1"/>
          <w:sz w:val="28"/>
          <w:szCs w:val="28"/>
          <w:lang w:val="vi-VN"/>
        </w:rPr>
        <w:t>Không.</w:t>
      </w:r>
    </w:p>
    <w:p w:rsidR="00C13487" w:rsidRPr="006B6BF7" w:rsidRDefault="00781260" w:rsidP="004F612F">
      <w:pPr>
        <w:widowControl w:val="0"/>
        <w:ind w:firstLine="562"/>
        <w:jc w:val="both"/>
        <w:rPr>
          <w:i/>
          <w:color w:val="000000" w:themeColor="text1"/>
          <w:sz w:val="28"/>
          <w:szCs w:val="28"/>
        </w:rPr>
      </w:pPr>
      <w:r w:rsidRPr="006B6BF7">
        <w:rPr>
          <w:b/>
          <w:color w:val="000000" w:themeColor="text1"/>
          <w:sz w:val="28"/>
          <w:szCs w:val="28"/>
        </w:rPr>
        <w:t>54</w:t>
      </w:r>
      <w:r w:rsidR="00C13487" w:rsidRPr="006B6BF7">
        <w:rPr>
          <w:b/>
          <w:color w:val="000000" w:themeColor="text1"/>
          <w:sz w:val="28"/>
          <w:szCs w:val="28"/>
        </w:rPr>
        <w:t>.8.</w:t>
      </w:r>
      <w:r w:rsidR="00C13487" w:rsidRPr="006B6BF7">
        <w:rPr>
          <w:b/>
          <w:color w:val="000000" w:themeColor="text1"/>
          <w:sz w:val="28"/>
          <w:szCs w:val="28"/>
          <w:lang w:val="vi-VN"/>
        </w:rPr>
        <w:t xml:space="preserve"> Tên mẫu đơn, mẫu tờ khai:</w:t>
      </w:r>
      <w:r w:rsidR="00C13487" w:rsidRPr="006B6BF7">
        <w:rPr>
          <w:i/>
          <w:color w:val="000000" w:themeColor="text1"/>
          <w:sz w:val="28"/>
          <w:szCs w:val="28"/>
          <w:lang w:val="vi-VN"/>
        </w:rPr>
        <w:t xml:space="preserve"> </w:t>
      </w:r>
    </w:p>
    <w:p w:rsidR="00C13487" w:rsidRPr="006B6BF7" w:rsidRDefault="00C13487" w:rsidP="004F612F">
      <w:pPr>
        <w:widowControl w:val="0"/>
        <w:ind w:firstLine="562"/>
        <w:jc w:val="both"/>
        <w:rPr>
          <w:color w:val="000000" w:themeColor="text1"/>
          <w:sz w:val="28"/>
          <w:szCs w:val="28"/>
          <w:lang w:val="vi-VN"/>
        </w:rPr>
      </w:pPr>
      <w:r w:rsidRPr="006B6BF7">
        <w:rPr>
          <w:i/>
          <w:color w:val="000000" w:themeColor="text1"/>
          <w:sz w:val="28"/>
          <w:szCs w:val="28"/>
        </w:rPr>
        <w:t xml:space="preserve">- </w:t>
      </w:r>
      <w:r w:rsidRPr="006B6BF7">
        <w:rPr>
          <w:color w:val="000000" w:themeColor="text1"/>
          <w:sz w:val="28"/>
          <w:szCs w:val="28"/>
        </w:rPr>
        <w:t>Đơn đề nghị không hưởng trợ cấp thất nghiệp</w:t>
      </w:r>
      <w:r w:rsidRPr="006B6BF7">
        <w:rPr>
          <w:i/>
          <w:color w:val="000000" w:themeColor="text1"/>
          <w:sz w:val="28"/>
          <w:szCs w:val="28"/>
          <w:lang w:val="vi-VN"/>
        </w:rPr>
        <w:t xml:space="preserve"> (Mẫu số </w:t>
      </w:r>
      <w:r w:rsidRPr="006B6BF7">
        <w:rPr>
          <w:i/>
          <w:color w:val="000000" w:themeColor="text1"/>
          <w:sz w:val="28"/>
          <w:szCs w:val="28"/>
        </w:rPr>
        <w:t>08</w:t>
      </w:r>
      <w:r w:rsidRPr="006B6BF7">
        <w:rPr>
          <w:i/>
          <w:color w:val="000000" w:themeColor="text1"/>
          <w:sz w:val="28"/>
          <w:szCs w:val="28"/>
          <w:lang w:val="vi-VN"/>
        </w:rPr>
        <w:t xml:space="preserve"> ban hành kèm theo Thông tư số 28/2015/TT-BLĐTBXH).</w:t>
      </w:r>
    </w:p>
    <w:p w:rsidR="00C13487" w:rsidRPr="006B6BF7" w:rsidRDefault="00781260" w:rsidP="004F612F">
      <w:pPr>
        <w:widowControl w:val="0"/>
        <w:ind w:firstLine="562"/>
        <w:jc w:val="both"/>
        <w:rPr>
          <w:b/>
          <w:i/>
          <w:color w:val="000000" w:themeColor="text1"/>
          <w:sz w:val="28"/>
          <w:szCs w:val="28"/>
          <w:lang w:val="vi-VN"/>
        </w:rPr>
      </w:pPr>
      <w:r w:rsidRPr="006B6BF7">
        <w:rPr>
          <w:b/>
          <w:color w:val="000000" w:themeColor="text1"/>
          <w:sz w:val="28"/>
          <w:szCs w:val="28"/>
        </w:rPr>
        <w:t>54</w:t>
      </w:r>
      <w:r w:rsidR="00C13487" w:rsidRPr="006B6BF7">
        <w:rPr>
          <w:b/>
          <w:color w:val="000000" w:themeColor="text1"/>
          <w:sz w:val="28"/>
          <w:szCs w:val="28"/>
        </w:rPr>
        <w:t>.9.</w:t>
      </w:r>
      <w:r w:rsidR="00C13487" w:rsidRPr="006B6BF7">
        <w:rPr>
          <w:b/>
          <w:color w:val="000000" w:themeColor="text1"/>
          <w:sz w:val="28"/>
          <w:szCs w:val="28"/>
          <w:lang w:val="vi-VN"/>
        </w:rPr>
        <w:t xml:space="preserve"> Yêu cầu, điều kiện thực hiện: </w:t>
      </w:r>
      <w:r w:rsidR="00C13487" w:rsidRPr="006B6BF7">
        <w:rPr>
          <w:iCs/>
          <w:color w:val="000000" w:themeColor="text1"/>
          <w:sz w:val="28"/>
          <w:szCs w:val="28"/>
          <w:lang w:val="vi-VN"/>
        </w:rPr>
        <w:t xml:space="preserve">Người lao động đang </w:t>
      </w:r>
      <w:r w:rsidR="00C13487" w:rsidRPr="006B6BF7">
        <w:rPr>
          <w:iCs/>
          <w:color w:val="000000" w:themeColor="text1"/>
          <w:sz w:val="28"/>
          <w:szCs w:val="28"/>
        </w:rPr>
        <w:t xml:space="preserve">nộp hồ sơ đề nghị </w:t>
      </w:r>
      <w:r w:rsidR="00C13487" w:rsidRPr="006B6BF7">
        <w:rPr>
          <w:iCs/>
          <w:color w:val="000000" w:themeColor="text1"/>
          <w:sz w:val="28"/>
          <w:szCs w:val="28"/>
          <w:lang w:val="vi-VN"/>
        </w:rPr>
        <w:t>hưởng trợ cấp thất nghiệp.</w:t>
      </w:r>
    </w:p>
    <w:p w:rsidR="00C13487" w:rsidRPr="006B6BF7" w:rsidRDefault="00781260" w:rsidP="004F612F">
      <w:pPr>
        <w:widowControl w:val="0"/>
        <w:ind w:firstLine="562"/>
        <w:jc w:val="both"/>
        <w:rPr>
          <w:color w:val="000000" w:themeColor="text1"/>
          <w:sz w:val="28"/>
          <w:szCs w:val="28"/>
          <w:lang w:val="vi-VN"/>
        </w:rPr>
      </w:pPr>
      <w:r w:rsidRPr="006B6BF7">
        <w:rPr>
          <w:b/>
          <w:color w:val="000000" w:themeColor="text1"/>
          <w:sz w:val="28"/>
          <w:szCs w:val="28"/>
        </w:rPr>
        <w:t>54</w:t>
      </w:r>
      <w:r w:rsidR="00C13487" w:rsidRPr="006B6BF7">
        <w:rPr>
          <w:b/>
          <w:color w:val="000000" w:themeColor="text1"/>
          <w:sz w:val="28"/>
          <w:szCs w:val="28"/>
        </w:rPr>
        <w:t>.10.</w:t>
      </w:r>
      <w:r w:rsidR="00C13487" w:rsidRPr="006B6BF7">
        <w:rPr>
          <w:b/>
          <w:color w:val="000000" w:themeColor="text1"/>
          <w:sz w:val="28"/>
          <w:szCs w:val="28"/>
          <w:lang w:val="vi-VN"/>
        </w:rPr>
        <w:t xml:space="preserve"> Căn cứ pháp lý:</w:t>
      </w:r>
      <w:r w:rsidR="00C13487" w:rsidRPr="006B6BF7">
        <w:rPr>
          <w:color w:val="000000" w:themeColor="text1"/>
          <w:sz w:val="28"/>
          <w:szCs w:val="28"/>
          <w:lang w:val="vi-VN"/>
        </w:rPr>
        <w:t xml:space="preserve"> </w:t>
      </w:r>
    </w:p>
    <w:p w:rsidR="00C13487" w:rsidRPr="006B6BF7" w:rsidRDefault="00C13487" w:rsidP="004F612F">
      <w:pPr>
        <w:widowControl w:val="0"/>
        <w:ind w:firstLine="562"/>
        <w:jc w:val="both"/>
        <w:rPr>
          <w:color w:val="000000" w:themeColor="text1"/>
          <w:sz w:val="28"/>
          <w:szCs w:val="28"/>
          <w:lang w:val="vi-VN"/>
        </w:rPr>
      </w:pPr>
      <w:r w:rsidRPr="006B6BF7">
        <w:rPr>
          <w:color w:val="000000" w:themeColor="text1"/>
          <w:sz w:val="28"/>
          <w:szCs w:val="28"/>
          <w:lang w:val="vi-VN"/>
        </w:rPr>
        <w:t>- Luật việc làm ngày 16 tháng 11 năm 2013;</w:t>
      </w:r>
    </w:p>
    <w:p w:rsidR="00C13487" w:rsidRPr="006B6BF7" w:rsidRDefault="00C13487" w:rsidP="004F612F">
      <w:pPr>
        <w:widowControl w:val="0"/>
        <w:ind w:firstLine="562"/>
        <w:jc w:val="both"/>
        <w:rPr>
          <w:i/>
          <w:color w:val="000000" w:themeColor="text1"/>
          <w:sz w:val="28"/>
          <w:szCs w:val="28"/>
          <w:lang w:val="vi-VN"/>
        </w:rPr>
      </w:pPr>
      <w:r w:rsidRPr="006B6BF7">
        <w:rPr>
          <w:color w:val="000000" w:themeColor="text1"/>
          <w:sz w:val="28"/>
          <w:szCs w:val="28"/>
          <w:lang w:val="vi-VN"/>
        </w:rPr>
        <w:t>- Nghị định số 28/2015/NĐ-CP ngày 12/3/2015 của Chính Phủ quy định chi tiết thi hành một số điều của Luật việc làm về bảo hiểm thất nghiệp;</w:t>
      </w:r>
    </w:p>
    <w:p w:rsidR="00C13487" w:rsidRPr="006B6BF7" w:rsidRDefault="00C13487" w:rsidP="004F612F">
      <w:pPr>
        <w:widowControl w:val="0"/>
        <w:ind w:firstLine="567"/>
        <w:jc w:val="both"/>
        <w:rPr>
          <w:i/>
          <w:color w:val="000000" w:themeColor="text1"/>
          <w:sz w:val="28"/>
          <w:szCs w:val="28"/>
          <w:lang w:val="vi-VN"/>
        </w:rPr>
      </w:pPr>
      <w:r w:rsidRPr="006B6BF7">
        <w:rPr>
          <w:color w:val="000000" w:themeColor="text1"/>
          <w:sz w:val="28"/>
          <w:szCs w:val="28"/>
          <w:lang w:val="vi-VN"/>
        </w:rPr>
        <w:t>- Thông tư số 28/2015/TT-BLĐTBXH ngày 31/7/2015 của Bộ Lao động – Thương binh và Xã hội hướng dẫn thực hiện Điều 52 của Luật việc làm và một số điều của Nghị định số 28/2015/NĐ-CP ngày 12/3/2015 nêu trên.</w:t>
      </w:r>
    </w:p>
    <w:p w:rsidR="00C13487" w:rsidRPr="006B6BF7" w:rsidRDefault="00C13487" w:rsidP="004F612F">
      <w:pPr>
        <w:widowControl w:val="0"/>
        <w:ind w:right="57"/>
        <w:jc w:val="center"/>
        <w:rPr>
          <w:b/>
          <w:color w:val="000000" w:themeColor="text1"/>
          <w:sz w:val="28"/>
          <w:szCs w:val="28"/>
        </w:rPr>
      </w:pPr>
    </w:p>
    <w:p w:rsidR="00C13487" w:rsidRPr="006B6BF7" w:rsidRDefault="00C13487" w:rsidP="004F612F">
      <w:pPr>
        <w:widowControl w:val="0"/>
        <w:ind w:right="57"/>
        <w:jc w:val="center"/>
        <w:rPr>
          <w:b/>
          <w:color w:val="000000" w:themeColor="text1"/>
          <w:sz w:val="28"/>
          <w:szCs w:val="28"/>
        </w:rPr>
      </w:pPr>
    </w:p>
    <w:p w:rsidR="00C13487" w:rsidRPr="006B6BF7" w:rsidRDefault="00C13487" w:rsidP="004F612F">
      <w:pPr>
        <w:widowControl w:val="0"/>
        <w:ind w:right="57"/>
        <w:jc w:val="center"/>
        <w:rPr>
          <w:b/>
          <w:color w:val="000000" w:themeColor="text1"/>
          <w:sz w:val="28"/>
          <w:szCs w:val="28"/>
        </w:rPr>
      </w:pPr>
    </w:p>
    <w:p w:rsidR="00C13487" w:rsidRPr="006B6BF7" w:rsidRDefault="00C13487" w:rsidP="004F612F">
      <w:pPr>
        <w:widowControl w:val="0"/>
        <w:ind w:right="57"/>
        <w:jc w:val="center"/>
        <w:rPr>
          <w:b/>
          <w:color w:val="000000" w:themeColor="text1"/>
          <w:sz w:val="28"/>
          <w:szCs w:val="28"/>
        </w:rPr>
      </w:pPr>
    </w:p>
    <w:p w:rsidR="00C13487" w:rsidRPr="006B6BF7" w:rsidRDefault="00C13487" w:rsidP="004F612F">
      <w:pPr>
        <w:widowControl w:val="0"/>
        <w:ind w:right="57"/>
        <w:jc w:val="center"/>
        <w:rPr>
          <w:b/>
          <w:color w:val="000000" w:themeColor="text1"/>
          <w:sz w:val="28"/>
          <w:szCs w:val="28"/>
        </w:rPr>
      </w:pPr>
    </w:p>
    <w:p w:rsidR="00C13487" w:rsidRPr="006B6BF7" w:rsidRDefault="00C13487" w:rsidP="004F612F">
      <w:pPr>
        <w:widowControl w:val="0"/>
        <w:ind w:right="57"/>
        <w:jc w:val="center"/>
        <w:rPr>
          <w:b/>
          <w:color w:val="000000" w:themeColor="text1"/>
          <w:sz w:val="28"/>
          <w:szCs w:val="28"/>
        </w:rPr>
      </w:pPr>
    </w:p>
    <w:p w:rsidR="00C13487" w:rsidRPr="006B6BF7" w:rsidRDefault="00C13487" w:rsidP="004F612F">
      <w:pPr>
        <w:widowControl w:val="0"/>
        <w:ind w:right="57"/>
        <w:jc w:val="center"/>
        <w:rPr>
          <w:b/>
          <w:color w:val="000000" w:themeColor="text1"/>
          <w:sz w:val="28"/>
          <w:szCs w:val="28"/>
        </w:rPr>
      </w:pPr>
    </w:p>
    <w:p w:rsidR="00C13487" w:rsidRPr="006B6BF7" w:rsidRDefault="00C13487" w:rsidP="004F612F">
      <w:pPr>
        <w:widowControl w:val="0"/>
        <w:ind w:right="57"/>
        <w:jc w:val="center"/>
        <w:rPr>
          <w:b/>
          <w:color w:val="000000" w:themeColor="text1"/>
          <w:sz w:val="28"/>
          <w:szCs w:val="28"/>
        </w:rPr>
      </w:pPr>
    </w:p>
    <w:p w:rsidR="00C13487" w:rsidRPr="006B6BF7" w:rsidRDefault="00C13487" w:rsidP="004F612F">
      <w:pPr>
        <w:widowControl w:val="0"/>
        <w:ind w:right="57"/>
        <w:jc w:val="center"/>
        <w:rPr>
          <w:b/>
          <w:color w:val="000000" w:themeColor="text1"/>
          <w:sz w:val="28"/>
          <w:szCs w:val="28"/>
        </w:rPr>
      </w:pPr>
    </w:p>
    <w:tbl>
      <w:tblPr>
        <w:tblpPr w:leftFromText="180" w:rightFromText="180" w:vertAnchor="page" w:horzAnchor="margin" w:tblpY="811"/>
        <w:tblOverlap w:val="never"/>
        <w:tblW w:w="9798" w:type="dxa"/>
        <w:tblLayout w:type="fixed"/>
        <w:tblLook w:val="0000"/>
      </w:tblPr>
      <w:tblGrid>
        <w:gridCol w:w="9798"/>
      </w:tblGrid>
      <w:tr w:rsidR="00C13487" w:rsidRPr="006B6BF7" w:rsidTr="007577ED">
        <w:trPr>
          <w:trHeight w:val="638"/>
        </w:trPr>
        <w:tc>
          <w:tcPr>
            <w:tcW w:w="9798" w:type="dxa"/>
          </w:tcPr>
          <w:p w:rsidR="00C13487" w:rsidRPr="006B6BF7" w:rsidRDefault="00C13487" w:rsidP="004F612F">
            <w:pPr>
              <w:widowControl w:val="0"/>
              <w:tabs>
                <w:tab w:val="center" w:pos="6804"/>
              </w:tabs>
              <w:ind w:firstLine="720"/>
              <w:jc w:val="both"/>
              <w:rPr>
                <w:bCs/>
                <w:i/>
                <w:iCs/>
                <w:color w:val="000000" w:themeColor="text1"/>
                <w:w w:val="98"/>
                <w:sz w:val="26"/>
                <w:szCs w:val="26"/>
                <w:lang w:val="vi-VN"/>
              </w:rPr>
            </w:pPr>
            <w:r w:rsidRPr="006B6BF7">
              <w:rPr>
                <w:b/>
                <w:i/>
                <w:color w:val="000000" w:themeColor="text1"/>
                <w:sz w:val="26"/>
                <w:szCs w:val="26"/>
                <w:lang w:val="vi-VN"/>
              </w:rPr>
              <w:t>Mẫu số 08</w:t>
            </w:r>
            <w:r w:rsidRPr="006B6BF7">
              <w:rPr>
                <w:i/>
                <w:color w:val="000000" w:themeColor="text1"/>
                <w:w w:val="95"/>
                <w:sz w:val="26"/>
                <w:szCs w:val="26"/>
                <w:lang w:val="vi-VN"/>
              </w:rPr>
              <w:t>:</w:t>
            </w:r>
            <w:r w:rsidRPr="006B6BF7">
              <w:rPr>
                <w:i/>
                <w:color w:val="000000" w:themeColor="text1"/>
                <w:w w:val="98"/>
                <w:sz w:val="26"/>
                <w:szCs w:val="26"/>
                <w:lang w:val="sv-SE"/>
              </w:rPr>
              <w:t xml:space="preserve"> </w:t>
            </w:r>
            <w:r w:rsidRPr="006B6BF7">
              <w:rPr>
                <w:i/>
                <w:color w:val="000000" w:themeColor="text1"/>
                <w:w w:val="98"/>
                <w:sz w:val="26"/>
                <w:szCs w:val="26"/>
                <w:lang w:val="vi-VN"/>
              </w:rPr>
              <w:t xml:space="preserve">Ban hành kèm theo </w:t>
            </w:r>
            <w:r w:rsidRPr="006B6BF7">
              <w:rPr>
                <w:bCs/>
                <w:i/>
                <w:iCs/>
                <w:color w:val="000000" w:themeColor="text1"/>
                <w:w w:val="98"/>
                <w:sz w:val="26"/>
                <w:szCs w:val="26"/>
                <w:lang w:val="vi-VN"/>
              </w:rPr>
              <w:t>Thông t</w:t>
            </w:r>
            <w:r w:rsidRPr="006B6BF7">
              <w:rPr>
                <w:bCs/>
                <w:i/>
                <w:iCs/>
                <w:color w:val="000000" w:themeColor="text1"/>
                <w:w w:val="98"/>
                <w:sz w:val="26"/>
                <w:szCs w:val="26"/>
                <w:lang w:val="vi-VN"/>
              </w:rPr>
              <w:softHyphen/>
              <w:t xml:space="preserve">ư số </w:t>
            </w:r>
            <w:r w:rsidRPr="006B6BF7">
              <w:rPr>
                <w:i/>
                <w:color w:val="000000" w:themeColor="text1"/>
                <w:sz w:val="26"/>
                <w:szCs w:val="26"/>
                <w:lang w:val="pt-BR"/>
              </w:rPr>
              <w:t>28/2015/TT-BLĐTBXH</w:t>
            </w:r>
            <w:r w:rsidRPr="006B6BF7" w:rsidDel="001869F1">
              <w:rPr>
                <w:bCs/>
                <w:i/>
                <w:iCs/>
                <w:color w:val="000000" w:themeColor="text1"/>
                <w:w w:val="98"/>
                <w:sz w:val="26"/>
                <w:szCs w:val="26"/>
                <w:lang w:val="vi-VN"/>
              </w:rPr>
              <w:t xml:space="preserve"> </w:t>
            </w:r>
            <w:r w:rsidRPr="006B6BF7">
              <w:rPr>
                <w:bCs/>
                <w:i/>
                <w:iCs/>
                <w:color w:val="000000" w:themeColor="text1"/>
                <w:w w:val="98"/>
                <w:sz w:val="26"/>
                <w:szCs w:val="26"/>
                <w:lang w:val="vi-VN"/>
              </w:rPr>
              <w:t xml:space="preserve">ngày 31 tháng 7 năm 2015 của </w:t>
            </w:r>
            <w:r w:rsidRPr="006B6BF7">
              <w:rPr>
                <w:bCs/>
                <w:i/>
                <w:iCs/>
                <w:color w:val="000000" w:themeColor="text1"/>
                <w:sz w:val="26"/>
                <w:szCs w:val="26"/>
                <w:lang w:val="vi-VN"/>
              </w:rPr>
              <w:t>Bộ trưởng</w:t>
            </w:r>
            <w:r w:rsidRPr="006B6BF7">
              <w:rPr>
                <w:bCs/>
                <w:i/>
                <w:iCs/>
                <w:color w:val="000000" w:themeColor="text1"/>
                <w:w w:val="98"/>
                <w:sz w:val="26"/>
                <w:szCs w:val="26"/>
                <w:lang w:val="vi-VN"/>
              </w:rPr>
              <w:t xml:space="preserve"> Bộ Lao động-Th</w:t>
            </w:r>
            <w:r w:rsidRPr="006B6BF7">
              <w:rPr>
                <w:bCs/>
                <w:i/>
                <w:iCs/>
                <w:color w:val="000000" w:themeColor="text1"/>
                <w:w w:val="98"/>
                <w:sz w:val="26"/>
                <w:szCs w:val="26"/>
                <w:lang w:val="vi-VN"/>
              </w:rPr>
              <w:softHyphen/>
              <w:t>ương binh và Xã hội</w:t>
            </w:r>
          </w:p>
          <w:p w:rsidR="00C13487" w:rsidRPr="006B6BF7" w:rsidRDefault="00C13487" w:rsidP="004F612F">
            <w:pPr>
              <w:widowControl w:val="0"/>
              <w:tabs>
                <w:tab w:val="center" w:pos="6804"/>
              </w:tabs>
              <w:rPr>
                <w:i/>
                <w:color w:val="000000" w:themeColor="text1"/>
                <w:sz w:val="26"/>
                <w:szCs w:val="26"/>
                <w:lang w:val="sv-SE"/>
              </w:rPr>
            </w:pPr>
          </w:p>
        </w:tc>
      </w:tr>
    </w:tbl>
    <w:p w:rsidR="00C13487" w:rsidRPr="006B6BF7" w:rsidRDefault="00C13487" w:rsidP="004F612F">
      <w:pPr>
        <w:pStyle w:val="BodyText3"/>
        <w:widowControl w:val="0"/>
        <w:tabs>
          <w:tab w:val="left" w:pos="2010"/>
          <w:tab w:val="center" w:pos="4635"/>
        </w:tabs>
        <w:spacing w:after="0"/>
        <w:jc w:val="center"/>
        <w:rPr>
          <w:b/>
          <w:color w:val="000000" w:themeColor="text1"/>
          <w:sz w:val="26"/>
          <w:szCs w:val="26"/>
          <w:lang w:val="pt-PT"/>
        </w:rPr>
      </w:pPr>
      <w:r w:rsidRPr="006B6BF7">
        <w:rPr>
          <w:b/>
          <w:color w:val="000000" w:themeColor="text1"/>
          <w:sz w:val="26"/>
          <w:szCs w:val="26"/>
          <w:lang w:val="pt-PT"/>
        </w:rPr>
        <w:t>CỘNG HÒA XÃ HỘI CHỦ NGHĨA VIỆT NAM</w:t>
      </w:r>
    </w:p>
    <w:p w:rsidR="00C13487" w:rsidRPr="006B6BF7" w:rsidRDefault="00C13487" w:rsidP="004F612F">
      <w:pPr>
        <w:widowControl w:val="0"/>
        <w:jc w:val="center"/>
        <w:rPr>
          <w:b/>
          <w:bCs/>
          <w:color w:val="000000" w:themeColor="text1"/>
          <w:sz w:val="26"/>
          <w:szCs w:val="26"/>
          <w:lang w:val="pt-BR"/>
        </w:rPr>
      </w:pPr>
      <w:r w:rsidRPr="006B6BF7">
        <w:rPr>
          <w:b/>
          <w:bCs/>
          <w:color w:val="000000" w:themeColor="text1"/>
          <w:sz w:val="26"/>
          <w:szCs w:val="26"/>
          <w:lang w:val="pt-BR"/>
        </w:rPr>
        <w:t>Độc lập – Tự do – Hạnh phúc</w:t>
      </w:r>
    </w:p>
    <w:p w:rsidR="00C13487" w:rsidRPr="006B6BF7" w:rsidRDefault="00967F57" w:rsidP="004F612F">
      <w:pPr>
        <w:widowControl w:val="0"/>
        <w:jc w:val="center"/>
        <w:rPr>
          <w:color w:val="000000" w:themeColor="text1"/>
          <w:sz w:val="26"/>
          <w:szCs w:val="26"/>
          <w:lang w:val="pt-BR"/>
        </w:rPr>
      </w:pPr>
      <w:r w:rsidRPr="00967F57">
        <w:rPr>
          <w:noProof/>
          <w:color w:val="000000" w:themeColor="text1"/>
          <w:sz w:val="26"/>
          <w:szCs w:val="26"/>
          <w:lang w:val="vi-VN" w:eastAsia="vi-VN"/>
        </w:rPr>
        <w:pict>
          <v:line id="_x0000_s109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7pt,5.3pt" to="310.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"/>
        </w:pict>
      </w:r>
    </w:p>
    <w:p w:rsidR="00C13487" w:rsidRPr="006B6BF7" w:rsidRDefault="00C13487" w:rsidP="004F612F">
      <w:pPr>
        <w:widowControl w:val="0"/>
        <w:jc w:val="center"/>
        <w:rPr>
          <w:b/>
          <w:color w:val="000000" w:themeColor="text1"/>
          <w:sz w:val="26"/>
          <w:szCs w:val="26"/>
          <w:lang w:val="pt-BR"/>
        </w:rPr>
      </w:pPr>
    </w:p>
    <w:p w:rsidR="00C13487" w:rsidRPr="006B6BF7" w:rsidRDefault="00C13487" w:rsidP="004F612F">
      <w:pPr>
        <w:widowControl w:val="0"/>
        <w:jc w:val="center"/>
        <w:rPr>
          <w:b/>
          <w:color w:val="000000" w:themeColor="text1"/>
          <w:sz w:val="26"/>
          <w:szCs w:val="26"/>
          <w:lang w:val="pt-BR"/>
        </w:rPr>
      </w:pPr>
      <w:r w:rsidRPr="006B6BF7">
        <w:rPr>
          <w:b/>
          <w:color w:val="000000" w:themeColor="text1"/>
          <w:sz w:val="26"/>
          <w:szCs w:val="26"/>
          <w:lang w:val="pt-BR"/>
        </w:rPr>
        <w:t>ĐƠN ĐỀ NGHỊ KHÔNG HƯỞNG TRỢ CẤP THẤT NGHIỆP</w:t>
      </w:r>
    </w:p>
    <w:p w:rsidR="00C13487" w:rsidRPr="006B6BF7" w:rsidRDefault="00C13487" w:rsidP="004F612F">
      <w:pPr>
        <w:widowControl w:val="0"/>
        <w:jc w:val="center"/>
        <w:rPr>
          <w:color w:val="000000" w:themeColor="text1"/>
          <w:sz w:val="26"/>
          <w:szCs w:val="26"/>
          <w:lang w:val="pt-BR"/>
        </w:rPr>
      </w:pPr>
    </w:p>
    <w:p w:rsidR="00C13487" w:rsidRPr="006B6BF7" w:rsidRDefault="00C13487" w:rsidP="004F612F">
      <w:pPr>
        <w:widowControl w:val="0"/>
        <w:tabs>
          <w:tab w:val="right" w:leader="dot" w:pos="8789"/>
        </w:tabs>
        <w:ind w:firstLine="567"/>
        <w:jc w:val="both"/>
        <w:rPr>
          <w:color w:val="000000" w:themeColor="text1"/>
          <w:sz w:val="26"/>
          <w:szCs w:val="26"/>
          <w:lang w:val="pt-BR"/>
        </w:rPr>
      </w:pPr>
      <w:r w:rsidRPr="006B6BF7">
        <w:rPr>
          <w:color w:val="000000" w:themeColor="text1"/>
          <w:sz w:val="26"/>
          <w:szCs w:val="26"/>
          <w:lang w:val="pt-BR"/>
        </w:rPr>
        <w:t xml:space="preserve">       Kính gửi: Trung tâm  dịch vụ việc làm .................................................</w:t>
      </w:r>
    </w:p>
    <w:p w:rsidR="00C13487" w:rsidRPr="006B6BF7" w:rsidRDefault="00C13487" w:rsidP="004F612F">
      <w:pPr>
        <w:widowControl w:val="0"/>
        <w:tabs>
          <w:tab w:val="right" w:leader="dot" w:pos="8789"/>
        </w:tabs>
        <w:ind w:firstLine="567"/>
        <w:jc w:val="both"/>
        <w:rPr>
          <w:color w:val="000000" w:themeColor="text1"/>
          <w:sz w:val="26"/>
          <w:szCs w:val="26"/>
          <w:lang w:val="pt-BR"/>
        </w:rPr>
      </w:pPr>
    </w:p>
    <w:p w:rsidR="00C13487" w:rsidRPr="006B6BF7" w:rsidRDefault="00C13487" w:rsidP="004F612F">
      <w:pPr>
        <w:widowControl w:val="0"/>
        <w:ind w:firstLine="562"/>
        <w:jc w:val="both"/>
        <w:rPr>
          <w:color w:val="000000" w:themeColor="text1"/>
          <w:sz w:val="26"/>
          <w:szCs w:val="26"/>
          <w:lang w:val="fr-FR"/>
        </w:rPr>
      </w:pPr>
      <w:r w:rsidRPr="006B6BF7">
        <w:rPr>
          <w:color w:val="000000" w:themeColor="text1"/>
          <w:sz w:val="26"/>
          <w:szCs w:val="26"/>
          <w:lang w:val="fr-FR"/>
        </w:rPr>
        <w:t>Tên tôi là: ......................................................Sinh ngày ........../......../………</w:t>
      </w:r>
    </w:p>
    <w:p w:rsidR="00C13487" w:rsidRPr="006B6BF7" w:rsidRDefault="00C13487" w:rsidP="004F612F">
      <w:pPr>
        <w:widowControl w:val="0"/>
        <w:ind w:firstLine="562"/>
        <w:jc w:val="both"/>
        <w:rPr>
          <w:color w:val="000000" w:themeColor="text1"/>
          <w:sz w:val="26"/>
          <w:szCs w:val="26"/>
        </w:rPr>
      </w:pPr>
      <w:r w:rsidRPr="006B6BF7">
        <w:rPr>
          <w:color w:val="000000" w:themeColor="text1"/>
          <w:sz w:val="26"/>
          <w:szCs w:val="26"/>
        </w:rPr>
        <w:t>Số chứng minh nhân dân:………….. …………...………………………..</w:t>
      </w:r>
    </w:p>
    <w:p w:rsidR="00C13487" w:rsidRPr="006B6BF7" w:rsidRDefault="00C13487" w:rsidP="004F612F">
      <w:pPr>
        <w:widowControl w:val="0"/>
        <w:ind w:firstLine="562"/>
        <w:jc w:val="both"/>
        <w:rPr>
          <w:color w:val="000000" w:themeColor="text1"/>
          <w:sz w:val="26"/>
          <w:szCs w:val="26"/>
        </w:rPr>
      </w:pPr>
      <w:r w:rsidRPr="006B6BF7">
        <w:rPr>
          <w:color w:val="000000" w:themeColor="text1"/>
          <w:sz w:val="26"/>
          <w:szCs w:val="26"/>
        </w:rPr>
        <w:t>Ngày cấp: ………/……../….…. nơi cấp:……………………………………</w:t>
      </w:r>
    </w:p>
    <w:p w:rsidR="00C13487" w:rsidRPr="006B6BF7" w:rsidRDefault="00C13487" w:rsidP="004F612F">
      <w:pPr>
        <w:widowControl w:val="0"/>
        <w:tabs>
          <w:tab w:val="right" w:leader="dot" w:pos="8789"/>
        </w:tabs>
        <w:ind w:firstLine="567"/>
        <w:jc w:val="both"/>
        <w:rPr>
          <w:color w:val="000000" w:themeColor="text1"/>
          <w:sz w:val="26"/>
          <w:szCs w:val="26"/>
          <w:lang w:val="vi-VN"/>
        </w:rPr>
      </w:pPr>
      <w:r w:rsidRPr="006B6BF7">
        <w:rPr>
          <w:color w:val="000000" w:themeColor="text1"/>
          <w:sz w:val="26"/>
          <w:szCs w:val="26"/>
          <w:lang w:val="vi-VN"/>
        </w:rPr>
        <w:t xml:space="preserve">Số </w:t>
      </w:r>
      <w:r w:rsidRPr="006B6BF7">
        <w:rPr>
          <w:color w:val="000000" w:themeColor="text1"/>
          <w:sz w:val="26"/>
          <w:szCs w:val="26"/>
        </w:rPr>
        <w:t>s</w:t>
      </w:r>
      <w:r w:rsidRPr="006B6BF7">
        <w:rPr>
          <w:color w:val="000000" w:themeColor="text1"/>
          <w:sz w:val="26"/>
          <w:szCs w:val="26"/>
          <w:lang w:val="vi-VN"/>
        </w:rPr>
        <w:t xml:space="preserve">ổ </w:t>
      </w:r>
      <w:r w:rsidRPr="006B6BF7">
        <w:rPr>
          <w:color w:val="000000" w:themeColor="text1"/>
          <w:sz w:val="26"/>
          <w:szCs w:val="26"/>
        </w:rPr>
        <w:t>BHXH…………</w:t>
      </w:r>
      <w:r w:rsidRPr="006B6BF7">
        <w:rPr>
          <w:color w:val="000000" w:themeColor="text1"/>
          <w:sz w:val="26"/>
          <w:szCs w:val="26"/>
          <w:lang w:val="vi-VN"/>
        </w:rPr>
        <w:t>..................................................................................</w:t>
      </w:r>
    </w:p>
    <w:p w:rsidR="00C13487" w:rsidRPr="006B6BF7" w:rsidRDefault="00C13487" w:rsidP="004F612F">
      <w:pPr>
        <w:widowControl w:val="0"/>
        <w:ind w:firstLine="567"/>
        <w:jc w:val="both"/>
        <w:rPr>
          <w:color w:val="000000" w:themeColor="text1"/>
          <w:sz w:val="26"/>
          <w:szCs w:val="26"/>
          <w:lang w:val="vi-VN"/>
        </w:rPr>
      </w:pPr>
      <w:r w:rsidRPr="006B6BF7">
        <w:rPr>
          <w:color w:val="000000" w:themeColor="text1"/>
          <w:sz w:val="26"/>
          <w:szCs w:val="26"/>
          <w:lang w:val="vi-VN"/>
        </w:rPr>
        <w:t>Nơi thường trú:…………..….….....................................................................</w:t>
      </w:r>
    </w:p>
    <w:p w:rsidR="00C13487" w:rsidRPr="006B6BF7" w:rsidRDefault="00C13487" w:rsidP="004F612F">
      <w:pPr>
        <w:widowControl w:val="0"/>
        <w:ind w:firstLine="567"/>
        <w:jc w:val="both"/>
        <w:rPr>
          <w:color w:val="000000" w:themeColor="text1"/>
          <w:sz w:val="26"/>
          <w:szCs w:val="26"/>
          <w:lang w:val="vi-VN"/>
        </w:rPr>
      </w:pPr>
      <w:r w:rsidRPr="006B6BF7">
        <w:rPr>
          <w:color w:val="000000" w:themeColor="text1"/>
          <w:sz w:val="26"/>
          <w:szCs w:val="26"/>
          <w:lang w:val="vi-VN"/>
        </w:rPr>
        <w:t>Chỗ ở hiện nay:..…….…………….……….……………………………...</w:t>
      </w:r>
    </w:p>
    <w:p w:rsidR="00C13487" w:rsidRPr="006B6BF7" w:rsidRDefault="00C13487" w:rsidP="004F612F">
      <w:pPr>
        <w:widowControl w:val="0"/>
        <w:ind w:firstLine="567"/>
        <w:rPr>
          <w:color w:val="000000" w:themeColor="text1"/>
          <w:sz w:val="26"/>
          <w:szCs w:val="26"/>
          <w:lang w:val="pt-BR"/>
        </w:rPr>
      </w:pPr>
      <w:r w:rsidRPr="006B6BF7">
        <w:rPr>
          <w:color w:val="000000" w:themeColor="text1"/>
          <w:sz w:val="26"/>
          <w:szCs w:val="26"/>
          <w:lang w:val="pt-BR"/>
        </w:rPr>
        <w:t>Tôi đã nộp hồ sơ đề nghị hưởng trợ cấp thất nghiệp ngày............../........./......... nhưng hiện nay, tôi không có nhu cầu hưởng trợ cấp thất nghiệp vì: ..................................................................................................................................................................................................................................................................</w:t>
      </w:r>
    </w:p>
    <w:p w:rsidR="00C13487" w:rsidRPr="006B6BF7" w:rsidRDefault="00C13487" w:rsidP="004F612F">
      <w:pPr>
        <w:pStyle w:val="BodyTextIndent2"/>
        <w:widowControl w:val="0"/>
        <w:spacing w:after="0" w:line="240" w:lineRule="auto"/>
        <w:ind w:firstLine="562"/>
        <w:rPr>
          <w:color w:val="000000" w:themeColor="text1"/>
          <w:sz w:val="26"/>
          <w:szCs w:val="26"/>
          <w:lang w:val="pt-BR"/>
        </w:rPr>
      </w:pPr>
      <w:r w:rsidRPr="006B6BF7">
        <w:rPr>
          <w:color w:val="000000" w:themeColor="text1"/>
          <w:sz w:val="26"/>
          <w:szCs w:val="26"/>
          <w:lang w:val="pt-BR"/>
        </w:rPr>
        <w:t>Do đó, tôi đề nghị không hưởng trợ cấp thất nghiệp để bảo lưu thời gian đóng bảo hiểm thất nghiệp.</w:t>
      </w:r>
    </w:p>
    <w:p w:rsidR="00C13487" w:rsidRPr="006B6BF7" w:rsidRDefault="00C13487" w:rsidP="004F612F">
      <w:pPr>
        <w:pStyle w:val="BodyTextIndent2"/>
        <w:widowControl w:val="0"/>
        <w:spacing w:after="0" w:line="240" w:lineRule="auto"/>
        <w:ind w:firstLine="562"/>
        <w:rPr>
          <w:color w:val="000000" w:themeColor="text1"/>
          <w:sz w:val="26"/>
          <w:szCs w:val="26"/>
          <w:lang w:val="pt-BR"/>
        </w:rPr>
      </w:pPr>
      <w:r w:rsidRPr="006B6BF7">
        <w:rPr>
          <w:color w:val="000000" w:themeColor="text1"/>
          <w:sz w:val="26"/>
          <w:szCs w:val="26"/>
          <w:lang w:val="pt-BR"/>
        </w:rPr>
        <w:t>Tôi xin trân trọng cám ơn./.</w:t>
      </w:r>
    </w:p>
    <w:p w:rsidR="00C13487" w:rsidRPr="006B6BF7" w:rsidRDefault="00C13487" w:rsidP="004F612F">
      <w:pPr>
        <w:pStyle w:val="BodyText"/>
        <w:widowControl w:val="0"/>
        <w:spacing w:before="0" w:beforeAutospacing="0" w:after="0" w:afterAutospacing="0"/>
        <w:ind w:firstLine="562"/>
        <w:rPr>
          <w:b/>
          <w:color w:val="000000" w:themeColor="text1"/>
          <w:sz w:val="26"/>
          <w:szCs w:val="26"/>
          <w:lang w:val="pt-BR"/>
        </w:rPr>
      </w:pPr>
    </w:p>
    <w:tbl>
      <w:tblPr>
        <w:tblW w:w="10455" w:type="dxa"/>
        <w:tblInd w:w="-432" w:type="dxa"/>
        <w:tblLook w:val="0000"/>
      </w:tblPr>
      <w:tblGrid>
        <w:gridCol w:w="5139"/>
        <w:gridCol w:w="5316"/>
      </w:tblGrid>
      <w:tr w:rsidR="00C13487" w:rsidRPr="006B6BF7" w:rsidTr="007577ED">
        <w:trPr>
          <w:trHeight w:val="1029"/>
        </w:trPr>
        <w:tc>
          <w:tcPr>
            <w:tcW w:w="5139" w:type="dxa"/>
          </w:tcPr>
          <w:p w:rsidR="00C13487" w:rsidRPr="006B6BF7" w:rsidRDefault="00C13487" w:rsidP="004F612F">
            <w:pPr>
              <w:widowControl w:val="0"/>
              <w:jc w:val="center"/>
              <w:rPr>
                <w:color w:val="000000" w:themeColor="text1"/>
                <w:sz w:val="26"/>
                <w:szCs w:val="26"/>
                <w:lang w:val="pt-BR"/>
              </w:rPr>
            </w:pPr>
            <w:r w:rsidRPr="006B6BF7">
              <w:rPr>
                <w:color w:val="000000" w:themeColor="text1"/>
                <w:sz w:val="26"/>
                <w:szCs w:val="26"/>
                <w:lang w:val="pt-BR"/>
              </w:rPr>
              <w:tab/>
            </w:r>
          </w:p>
          <w:p w:rsidR="00C13487" w:rsidRPr="006B6BF7" w:rsidRDefault="00C13487" w:rsidP="004F612F">
            <w:pPr>
              <w:widowControl w:val="0"/>
              <w:rPr>
                <w:color w:val="000000" w:themeColor="text1"/>
                <w:sz w:val="26"/>
                <w:szCs w:val="26"/>
                <w:lang w:val="pt-BR"/>
              </w:rPr>
            </w:pPr>
          </w:p>
          <w:p w:rsidR="00C13487" w:rsidRPr="006B6BF7" w:rsidRDefault="00C13487" w:rsidP="004F612F">
            <w:pPr>
              <w:widowControl w:val="0"/>
              <w:tabs>
                <w:tab w:val="left" w:pos="687"/>
                <w:tab w:val="left" w:pos="3776"/>
              </w:tabs>
              <w:rPr>
                <w:color w:val="000000" w:themeColor="text1"/>
                <w:sz w:val="26"/>
                <w:szCs w:val="26"/>
                <w:lang w:val="pt-BR"/>
              </w:rPr>
            </w:pPr>
          </w:p>
        </w:tc>
        <w:tc>
          <w:tcPr>
            <w:tcW w:w="5316" w:type="dxa"/>
          </w:tcPr>
          <w:p w:rsidR="00C13487" w:rsidRPr="006B6BF7" w:rsidRDefault="00C13487" w:rsidP="004F612F">
            <w:pPr>
              <w:widowControl w:val="0"/>
              <w:rPr>
                <w:i/>
                <w:iCs/>
                <w:color w:val="000000" w:themeColor="text1"/>
                <w:sz w:val="26"/>
                <w:szCs w:val="26"/>
              </w:rPr>
            </w:pPr>
            <w:r w:rsidRPr="006B6BF7">
              <w:rPr>
                <w:color w:val="000000" w:themeColor="text1"/>
                <w:sz w:val="26"/>
                <w:szCs w:val="26"/>
                <w:lang w:val="pt-BR"/>
              </w:rPr>
              <w:t xml:space="preserve"> .</w:t>
            </w:r>
            <w:r w:rsidRPr="006B6BF7">
              <w:rPr>
                <w:i/>
                <w:iCs/>
                <w:color w:val="000000" w:themeColor="text1"/>
                <w:sz w:val="26"/>
                <w:szCs w:val="26"/>
              </w:rPr>
              <w:t>........., ngày ....... tháng .....năm …….</w:t>
            </w: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rPr>
              <w:t>Người đề nghị</w:t>
            </w:r>
          </w:p>
          <w:p w:rsidR="00C13487" w:rsidRPr="006B6BF7" w:rsidRDefault="00C13487" w:rsidP="004F612F">
            <w:pPr>
              <w:widowControl w:val="0"/>
              <w:jc w:val="center"/>
              <w:rPr>
                <w:i/>
                <w:iCs/>
                <w:color w:val="000000" w:themeColor="text1"/>
                <w:sz w:val="26"/>
                <w:szCs w:val="26"/>
              </w:rPr>
            </w:pPr>
            <w:r w:rsidRPr="006B6BF7">
              <w:rPr>
                <w:i/>
                <w:iCs/>
                <w:color w:val="000000" w:themeColor="text1"/>
                <w:sz w:val="26"/>
                <w:szCs w:val="26"/>
              </w:rPr>
              <w:t xml:space="preserve">  (Ký và ghi rõ họ tên)</w:t>
            </w:r>
          </w:p>
        </w:tc>
      </w:tr>
    </w:tbl>
    <w:p w:rsidR="00C13487" w:rsidRPr="006B6BF7" w:rsidRDefault="00C13487" w:rsidP="004F612F">
      <w:pPr>
        <w:widowControl w:val="0"/>
        <w:tabs>
          <w:tab w:val="left" w:pos="540"/>
        </w:tabs>
        <w:jc w:val="both"/>
        <w:rPr>
          <w:rFonts w:eastAsia="SimSun"/>
          <w:color w:val="000000" w:themeColor="text1"/>
          <w:sz w:val="26"/>
          <w:szCs w:val="26"/>
        </w:rPr>
      </w:pPr>
    </w:p>
    <w:p w:rsidR="00C13487" w:rsidRPr="006B6BF7" w:rsidRDefault="00C13487" w:rsidP="004F612F">
      <w:pPr>
        <w:widowControl w:val="0"/>
        <w:rPr>
          <w:b/>
          <w:bCs/>
          <w:color w:val="000000" w:themeColor="text1"/>
          <w:sz w:val="26"/>
          <w:szCs w:val="26"/>
        </w:rPr>
      </w:pPr>
      <w:r w:rsidRPr="006B6BF7">
        <w:rPr>
          <w:b/>
          <w:bCs/>
          <w:color w:val="000000" w:themeColor="text1"/>
          <w:sz w:val="26"/>
          <w:szCs w:val="26"/>
        </w:rPr>
        <w:br w:type="page"/>
      </w:r>
    </w:p>
    <w:p w:rsidR="00C13487" w:rsidRPr="006B6BF7" w:rsidRDefault="00C13487" w:rsidP="004F612F">
      <w:pPr>
        <w:widowControl w:val="0"/>
        <w:ind w:firstLine="560"/>
        <w:jc w:val="both"/>
        <w:rPr>
          <w:b/>
          <w:bCs/>
          <w:color w:val="000000" w:themeColor="text1"/>
          <w:sz w:val="28"/>
          <w:szCs w:val="28"/>
        </w:rPr>
      </w:pPr>
      <w:r w:rsidRPr="006B6BF7">
        <w:rPr>
          <w:b/>
          <w:bCs/>
          <w:color w:val="000000" w:themeColor="text1"/>
          <w:sz w:val="28"/>
          <w:szCs w:val="28"/>
        </w:rPr>
        <w:lastRenderedPageBreak/>
        <w:t>VI. LĨNH VỰC NGƯỜI CÓ CÔNG</w:t>
      </w:r>
    </w:p>
    <w:p w:rsidR="00C13487" w:rsidRPr="006B6BF7" w:rsidRDefault="00FE2214" w:rsidP="004F612F">
      <w:pPr>
        <w:widowControl w:val="0"/>
        <w:ind w:firstLine="709"/>
        <w:jc w:val="both"/>
        <w:rPr>
          <w:b/>
          <w:color w:val="000000" w:themeColor="text1"/>
          <w:sz w:val="28"/>
          <w:szCs w:val="28"/>
        </w:rPr>
      </w:pPr>
      <w:r w:rsidRPr="006B6BF7">
        <w:rPr>
          <w:b/>
          <w:color w:val="000000" w:themeColor="text1"/>
          <w:sz w:val="28"/>
          <w:szCs w:val="28"/>
        </w:rPr>
        <w:t>55</w:t>
      </w:r>
      <w:r w:rsidR="00C13487" w:rsidRPr="006B6BF7">
        <w:rPr>
          <w:b/>
          <w:color w:val="000000" w:themeColor="text1"/>
          <w:sz w:val="28"/>
          <w:szCs w:val="28"/>
        </w:rPr>
        <w:t>. Thủ tục “Giải quyết chế độ trợ cấp thờ cúng liệt sĩ”</w:t>
      </w:r>
    </w:p>
    <w:p w:rsidR="00C13487" w:rsidRPr="006B6BF7" w:rsidRDefault="00FE2214" w:rsidP="004F612F">
      <w:pPr>
        <w:widowControl w:val="0"/>
        <w:ind w:firstLine="709"/>
        <w:jc w:val="both"/>
        <w:rPr>
          <w:b/>
          <w:color w:val="000000" w:themeColor="text1"/>
          <w:sz w:val="28"/>
          <w:szCs w:val="28"/>
        </w:rPr>
      </w:pPr>
      <w:r w:rsidRPr="006B6BF7">
        <w:rPr>
          <w:b/>
          <w:color w:val="000000" w:themeColor="text1"/>
          <w:sz w:val="28"/>
          <w:szCs w:val="28"/>
        </w:rPr>
        <w:t>55</w:t>
      </w:r>
      <w:r w:rsidR="00C13487" w:rsidRPr="006B6BF7">
        <w:rPr>
          <w:b/>
          <w:color w:val="000000" w:themeColor="text1"/>
          <w:sz w:val="28"/>
          <w:szCs w:val="28"/>
        </w:rPr>
        <w:t>.1. Trình tự và cách thức thực hiện</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 Trình tự thực hiện:</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xml:space="preserve">- Bước 1: </w:t>
      </w:r>
      <w:r w:rsidRPr="006B6BF7">
        <w:rPr>
          <w:color w:val="000000" w:themeColor="text1"/>
          <w:sz w:val="28"/>
          <w:szCs w:val="28"/>
        </w:rPr>
        <w:t>Người thờ cúng liệt sĩ (là người được gia đình, họ tộc của liệt sĩ ủy quyền thờ cúng liệt sĩ) lập hồ sơ gửi Ủy ban nhân dân cấp xã nơi cư trú.</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xml:space="preserve">- Bước 2: </w:t>
      </w:r>
      <w:r w:rsidRPr="006B6BF7">
        <w:rPr>
          <w:color w:val="000000" w:themeColor="text1"/>
          <w:sz w:val="28"/>
          <w:szCs w:val="28"/>
        </w:rPr>
        <w:t>Trong thời gian 05 ngày kể từ ngày tiếp nhận đủ giấy tờ hợp lệ, Ủy ban nhân dân cấp xã kiểm tra, lập danh sách kèm theo hồ sơ đề nghị trợ cấp thờ cúng liệt sĩ gửi Phòng Lao động - Thương binh và Xã hội.</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xml:space="preserve">- Bước 3: </w:t>
      </w:r>
      <w:r w:rsidRPr="006B6BF7">
        <w:rPr>
          <w:color w:val="000000" w:themeColor="text1"/>
          <w:sz w:val="28"/>
          <w:szCs w:val="28"/>
        </w:rPr>
        <w:t>Trong thời gian 10 ngày kể từ ngày tiếp nhận đủ giấy tờ hợp lệ, Phòng Lao động - Thương binh và Xã hội kiểm tra, lập danh sách kèm hồ sơ đề nghị trợ cấp thờ cúng liệt sĩ gửi Sở Lao động - Thương binh và Xã hội.</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4:</w:t>
      </w:r>
      <w:r w:rsidRPr="006B6BF7">
        <w:rPr>
          <w:color w:val="000000" w:themeColor="text1"/>
          <w:sz w:val="28"/>
          <w:szCs w:val="28"/>
        </w:rPr>
        <w:t xml:space="preserve"> Trong thời gian 15 ngày làm việc kể từ ngày tiếp nhận đủ giấy tờ hợp lệ, Sở Lao động - Thương binh và Xã hội kiểm tra, đối chiếu với hồ sơ gốc của liệt sĩ đang quản lý, ra quyết định trợ cấp thờ cúng liệt sĩ.</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Trường hợp hồ sơ gốc của liệt sĩ do địa phương khác quản lý thì Sở Lao động - Thương binh và Xã hội có văn bản đề nghị di chuyển hồ sơ gửi Sở Lao động - Thương binh và Xã hội nơi quản lý hồ sơ gốc của liệt sĩ.</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tâm Phục vụ hành c</w:t>
      </w:r>
      <w:r w:rsidR="00FE2214" w:rsidRPr="006B6BF7">
        <w:rPr>
          <w:color w:val="000000" w:themeColor="text1"/>
          <w:sz w:val="28"/>
          <w:szCs w:val="28"/>
        </w:rPr>
        <w:t xml:space="preserve">hính công tỉnh, số 01 Lê Lai, thành phố Huế </w:t>
      </w:r>
      <w:r w:rsidRPr="006B6BF7">
        <w:rPr>
          <w:color w:val="000000" w:themeColor="text1"/>
          <w:sz w:val="28"/>
          <w:szCs w:val="28"/>
        </w:rPr>
        <w:t xml:space="preserve">hoặc đăng ký trực tuyến qua phần mềm </w:t>
      </w:r>
      <w:hyperlink r:id="rId41"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FE2214" w:rsidRPr="006B6BF7">
        <w:rPr>
          <w:color w:val="000000" w:themeColor="text1"/>
          <w:sz w:val="28"/>
          <w:szCs w:val="28"/>
        </w:rPr>
        <w:t>08</w:t>
      </w:r>
      <w:r w:rsidRPr="006B6BF7">
        <w:rPr>
          <w:color w:val="000000" w:themeColor="text1"/>
          <w:sz w:val="28"/>
          <w:szCs w:val="28"/>
        </w:rPr>
        <w:t>h</w:t>
      </w:r>
      <w:r w:rsidR="00FE2214"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FE2214"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55</w:t>
      </w:r>
      <w:r w:rsidR="00C13487" w:rsidRPr="006B6BF7">
        <w:rPr>
          <w:b/>
          <w:color w:val="000000" w:themeColor="text1"/>
          <w:sz w:val="28"/>
          <w:szCs w:val="28"/>
        </w:rPr>
        <w:t>.2. Thành phần và số lượng hồ sơ</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a) Thành phần hồ sơ:</w:t>
      </w:r>
      <w:r w:rsidRPr="006B6BF7">
        <w:rPr>
          <w:color w:val="000000" w:themeColor="text1"/>
          <w:sz w:val="28"/>
          <w:szCs w:val="28"/>
        </w:rPr>
        <w:t xml:space="preserve"> </w:t>
      </w:r>
    </w:p>
    <w:p w:rsidR="00C13487" w:rsidRPr="006B6BF7" w:rsidRDefault="00C13487" w:rsidP="004F612F">
      <w:pPr>
        <w:widowControl w:val="0"/>
        <w:ind w:right="57" w:firstLine="709"/>
        <w:jc w:val="both"/>
        <w:rPr>
          <w:b/>
          <w:i/>
          <w:color w:val="000000" w:themeColor="text1"/>
          <w:spacing w:val="6"/>
          <w:sz w:val="28"/>
          <w:szCs w:val="28"/>
          <w:lang w:val="pt-BR"/>
        </w:rPr>
      </w:pPr>
      <w:r w:rsidRPr="006B6BF7">
        <w:rPr>
          <w:color w:val="000000" w:themeColor="text1"/>
          <w:spacing w:val="-6"/>
          <w:sz w:val="28"/>
          <w:szCs w:val="28"/>
          <w:lang w:val="pt-BR"/>
        </w:rPr>
        <w:t xml:space="preserve">- Đơn đề nghị hưởng trợ cấp thờ cúng liệt sỹ </w:t>
      </w:r>
      <w:r w:rsidRPr="006B6BF7">
        <w:rPr>
          <w:color w:val="000000" w:themeColor="text1"/>
          <w:spacing w:val="6"/>
          <w:sz w:val="28"/>
          <w:szCs w:val="28"/>
          <w:lang w:val="pt-BR"/>
        </w:rPr>
        <w:t>có xác nhận của UBND cấp xã</w:t>
      </w:r>
      <w:r w:rsidRPr="006B6BF7">
        <w:rPr>
          <w:color w:val="000000" w:themeColor="text1"/>
          <w:spacing w:val="-6"/>
          <w:sz w:val="28"/>
          <w:szCs w:val="28"/>
          <w:lang w:val="pt-BR"/>
        </w:rPr>
        <w:t>;</w:t>
      </w:r>
    </w:p>
    <w:p w:rsidR="00C13487" w:rsidRPr="006B6BF7" w:rsidRDefault="00C13487" w:rsidP="004F612F">
      <w:pPr>
        <w:widowControl w:val="0"/>
        <w:ind w:right="57" w:firstLine="709"/>
        <w:jc w:val="both"/>
        <w:rPr>
          <w:b/>
          <w:i/>
          <w:color w:val="000000" w:themeColor="text1"/>
          <w:spacing w:val="6"/>
          <w:sz w:val="28"/>
          <w:szCs w:val="28"/>
          <w:lang w:val="pt-BR"/>
        </w:rPr>
      </w:pPr>
      <w:r w:rsidRPr="006B6BF7">
        <w:rPr>
          <w:color w:val="000000" w:themeColor="text1"/>
          <w:spacing w:val="6"/>
          <w:sz w:val="28"/>
          <w:szCs w:val="28"/>
          <w:lang w:val="pt-BR"/>
        </w:rPr>
        <w:t>- Biên bản ủy quyền có xác nhận của Ủy ban nhân dân cấp xã;</w:t>
      </w:r>
    </w:p>
    <w:p w:rsidR="00C13487" w:rsidRPr="006B6BF7" w:rsidRDefault="00C13487" w:rsidP="004F612F">
      <w:pPr>
        <w:widowControl w:val="0"/>
        <w:autoSpaceDE w:val="0"/>
        <w:autoSpaceDN w:val="0"/>
        <w:adjustRightInd w:val="0"/>
        <w:ind w:right="57" w:firstLine="709"/>
        <w:rPr>
          <w:color w:val="000000" w:themeColor="text1"/>
          <w:spacing w:val="6"/>
          <w:sz w:val="28"/>
          <w:szCs w:val="28"/>
          <w:lang w:val="pt-BR"/>
        </w:rPr>
      </w:pPr>
      <w:r w:rsidRPr="006B6BF7">
        <w:rPr>
          <w:color w:val="000000" w:themeColor="text1"/>
          <w:spacing w:val="6"/>
          <w:sz w:val="28"/>
          <w:szCs w:val="28"/>
          <w:lang w:val="pt-BR"/>
        </w:rPr>
        <w:t>- Danh sách đối tượng đề nghị hưởng trợ cấp thờ cúng liệt sĩ;</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Các giấy tờ khác có liên quan đến liệt sĩ (nếu có).</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C13487" w:rsidRPr="006B6BF7" w:rsidRDefault="00FE2214" w:rsidP="004F612F">
      <w:pPr>
        <w:widowControl w:val="0"/>
        <w:ind w:firstLine="709"/>
        <w:jc w:val="both"/>
        <w:rPr>
          <w:color w:val="000000" w:themeColor="text1"/>
          <w:sz w:val="28"/>
          <w:szCs w:val="28"/>
        </w:rPr>
      </w:pPr>
      <w:r w:rsidRPr="006B6BF7">
        <w:rPr>
          <w:b/>
          <w:color w:val="000000" w:themeColor="text1"/>
          <w:sz w:val="28"/>
          <w:szCs w:val="28"/>
        </w:rPr>
        <w:t>55</w:t>
      </w:r>
      <w:r w:rsidR="00C13487" w:rsidRPr="006B6BF7">
        <w:rPr>
          <w:b/>
          <w:color w:val="000000" w:themeColor="text1"/>
          <w:sz w:val="28"/>
          <w:szCs w:val="28"/>
        </w:rPr>
        <w:t>.3. Thời hạn thực hiện:</w:t>
      </w:r>
      <w:r w:rsidR="00C13487" w:rsidRPr="006B6BF7">
        <w:rPr>
          <w:color w:val="000000" w:themeColor="text1"/>
          <w:sz w:val="28"/>
          <w:szCs w:val="28"/>
        </w:rPr>
        <w:t xml:space="preserve"> </w:t>
      </w:r>
      <w:r w:rsidRPr="006B6BF7">
        <w:rPr>
          <w:color w:val="000000" w:themeColor="text1"/>
          <w:sz w:val="28"/>
          <w:szCs w:val="28"/>
        </w:rPr>
        <w:t>30</w:t>
      </w:r>
      <w:r w:rsidR="00C13487" w:rsidRPr="006B6BF7">
        <w:rPr>
          <w:color w:val="000000" w:themeColor="text1"/>
          <w:sz w:val="28"/>
          <w:szCs w:val="28"/>
        </w:rPr>
        <w:t xml:space="preserve"> ngày làm việc kể từ ngày nhận đủ hồ sơ hợp lệ.</w:t>
      </w:r>
      <w:r w:rsidRPr="006B6BF7">
        <w:rPr>
          <w:color w:val="000000" w:themeColor="text1"/>
          <w:sz w:val="28"/>
          <w:szCs w:val="28"/>
        </w:rPr>
        <w:t xml:space="preserve"> Trong đó, 05 ngày làm việc tại UBND cấp xã; 10 ngày làm việc tại Phòng Lao động, TBXH; 15 ngày làm việc tại Sở Lao động, TBXH.</w:t>
      </w:r>
    </w:p>
    <w:p w:rsidR="00C13487" w:rsidRPr="006B6BF7" w:rsidRDefault="00FE2214" w:rsidP="004F612F">
      <w:pPr>
        <w:widowControl w:val="0"/>
        <w:ind w:firstLine="709"/>
        <w:jc w:val="both"/>
        <w:rPr>
          <w:color w:val="000000" w:themeColor="text1"/>
          <w:sz w:val="28"/>
          <w:szCs w:val="28"/>
        </w:rPr>
      </w:pPr>
      <w:r w:rsidRPr="006B6BF7">
        <w:rPr>
          <w:b/>
          <w:color w:val="000000" w:themeColor="text1"/>
          <w:sz w:val="28"/>
          <w:szCs w:val="28"/>
        </w:rPr>
        <w:t>55</w:t>
      </w:r>
      <w:r w:rsidR="00C13487" w:rsidRPr="006B6BF7">
        <w:rPr>
          <w:b/>
          <w:color w:val="000000" w:themeColor="text1"/>
          <w:sz w:val="28"/>
          <w:szCs w:val="28"/>
        </w:rPr>
        <w:t>.4.</w:t>
      </w:r>
      <w:r w:rsidR="00C13487" w:rsidRPr="006B6BF7">
        <w:rPr>
          <w:color w:val="000000" w:themeColor="text1"/>
          <w:sz w:val="28"/>
          <w:szCs w:val="28"/>
        </w:rPr>
        <w:t xml:space="preserve"> </w:t>
      </w:r>
      <w:r w:rsidR="00C13487" w:rsidRPr="006B6BF7">
        <w:rPr>
          <w:b/>
          <w:color w:val="000000" w:themeColor="text1"/>
          <w:sz w:val="28"/>
          <w:szCs w:val="28"/>
        </w:rPr>
        <w:t>Đối tượng thực hiện:</w:t>
      </w:r>
      <w:r w:rsidR="00C13487" w:rsidRPr="006B6BF7">
        <w:rPr>
          <w:color w:val="000000" w:themeColor="text1"/>
          <w:sz w:val="28"/>
          <w:szCs w:val="28"/>
        </w:rPr>
        <w:t xml:space="preserve"> Cá nhân</w:t>
      </w:r>
    </w:p>
    <w:p w:rsidR="00C13487" w:rsidRPr="006B6BF7" w:rsidRDefault="00FE2214" w:rsidP="004F612F">
      <w:pPr>
        <w:widowControl w:val="0"/>
        <w:ind w:firstLine="709"/>
        <w:jc w:val="both"/>
        <w:rPr>
          <w:color w:val="000000" w:themeColor="text1"/>
          <w:sz w:val="28"/>
          <w:szCs w:val="28"/>
        </w:rPr>
      </w:pPr>
      <w:r w:rsidRPr="006B6BF7">
        <w:rPr>
          <w:b/>
          <w:color w:val="000000" w:themeColor="text1"/>
          <w:sz w:val="28"/>
          <w:szCs w:val="28"/>
        </w:rPr>
        <w:t>55</w:t>
      </w:r>
      <w:r w:rsidR="00C13487" w:rsidRPr="006B6BF7">
        <w:rPr>
          <w:b/>
          <w:color w:val="000000" w:themeColor="text1"/>
          <w:sz w:val="28"/>
          <w:szCs w:val="28"/>
        </w:rPr>
        <w:t>.5.</w:t>
      </w:r>
      <w:r w:rsidR="00C13487" w:rsidRPr="006B6BF7">
        <w:rPr>
          <w:color w:val="000000" w:themeColor="text1"/>
          <w:sz w:val="28"/>
          <w:szCs w:val="28"/>
        </w:rPr>
        <w:t xml:space="preserve"> </w:t>
      </w:r>
      <w:r w:rsidR="00C13487" w:rsidRPr="006B6BF7">
        <w:rPr>
          <w:b/>
          <w:color w:val="000000" w:themeColor="text1"/>
          <w:sz w:val="28"/>
          <w:szCs w:val="28"/>
        </w:rPr>
        <w:t>Cơ quan thực hiện:</w:t>
      </w:r>
      <w:r w:rsidR="00C13487" w:rsidRPr="006B6BF7">
        <w:rPr>
          <w:color w:val="000000" w:themeColor="text1"/>
          <w:sz w:val="28"/>
          <w:szCs w:val="28"/>
        </w:rPr>
        <w:t xml:space="preserve">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Cơ quan có thẩm quyền quyết định: Sở Lao động - Thương binh và Xã hội.</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 Cơ quan phối hợp thực hiện: Ủy ban nhân dân cấp xã, Phòng Lao động - Thương binh và Xã hội. </w:t>
      </w:r>
    </w:p>
    <w:p w:rsidR="00C13487" w:rsidRPr="006B6BF7" w:rsidRDefault="00FE2214" w:rsidP="004F612F">
      <w:pPr>
        <w:widowControl w:val="0"/>
        <w:ind w:firstLine="709"/>
        <w:jc w:val="both"/>
        <w:rPr>
          <w:color w:val="000000" w:themeColor="text1"/>
          <w:sz w:val="28"/>
          <w:szCs w:val="28"/>
        </w:rPr>
      </w:pPr>
      <w:r w:rsidRPr="006B6BF7">
        <w:rPr>
          <w:b/>
          <w:color w:val="000000" w:themeColor="text1"/>
          <w:sz w:val="28"/>
          <w:szCs w:val="28"/>
        </w:rPr>
        <w:t>55</w:t>
      </w:r>
      <w:r w:rsidR="00C13487" w:rsidRPr="006B6BF7">
        <w:rPr>
          <w:b/>
          <w:color w:val="000000" w:themeColor="text1"/>
          <w:sz w:val="28"/>
          <w:szCs w:val="28"/>
        </w:rPr>
        <w:t>.6. Kết quả thực hiện:</w:t>
      </w:r>
      <w:r w:rsidR="00C13487" w:rsidRPr="006B6BF7">
        <w:rPr>
          <w:color w:val="000000" w:themeColor="text1"/>
          <w:sz w:val="28"/>
          <w:szCs w:val="28"/>
        </w:rPr>
        <w:t xml:space="preserve"> Quyết định trợ cấp thờ cúng liệt sĩ.</w:t>
      </w:r>
    </w:p>
    <w:p w:rsidR="00C13487" w:rsidRPr="006B6BF7" w:rsidRDefault="00FE2214" w:rsidP="004F612F">
      <w:pPr>
        <w:widowControl w:val="0"/>
        <w:ind w:firstLine="709"/>
        <w:jc w:val="both"/>
        <w:rPr>
          <w:color w:val="000000" w:themeColor="text1"/>
          <w:sz w:val="28"/>
          <w:szCs w:val="28"/>
        </w:rPr>
      </w:pPr>
      <w:r w:rsidRPr="006B6BF7">
        <w:rPr>
          <w:b/>
          <w:color w:val="000000" w:themeColor="text1"/>
          <w:sz w:val="28"/>
          <w:szCs w:val="28"/>
        </w:rPr>
        <w:t>55</w:t>
      </w:r>
      <w:r w:rsidR="00C13487" w:rsidRPr="006B6BF7">
        <w:rPr>
          <w:b/>
          <w:color w:val="000000" w:themeColor="text1"/>
          <w:sz w:val="28"/>
          <w:szCs w:val="28"/>
        </w:rPr>
        <w:t>.7.</w:t>
      </w:r>
      <w:r w:rsidR="00C13487" w:rsidRPr="006B6BF7">
        <w:rPr>
          <w:color w:val="000000" w:themeColor="text1"/>
          <w:sz w:val="28"/>
          <w:szCs w:val="28"/>
        </w:rPr>
        <w:t xml:space="preserve"> </w:t>
      </w:r>
      <w:r w:rsidR="00C13487" w:rsidRPr="006B6BF7">
        <w:rPr>
          <w:b/>
          <w:color w:val="000000" w:themeColor="text1"/>
          <w:sz w:val="28"/>
          <w:szCs w:val="28"/>
        </w:rPr>
        <w:t>Lệ phí:</w:t>
      </w:r>
      <w:r w:rsidR="00C13487" w:rsidRPr="006B6BF7">
        <w:rPr>
          <w:color w:val="000000" w:themeColor="text1"/>
          <w:sz w:val="28"/>
          <w:szCs w:val="28"/>
        </w:rPr>
        <w:t xml:space="preserve"> Không.</w:t>
      </w:r>
    </w:p>
    <w:p w:rsidR="00C13487" w:rsidRPr="006B6BF7" w:rsidRDefault="00FE2214" w:rsidP="004F612F">
      <w:pPr>
        <w:widowControl w:val="0"/>
        <w:ind w:firstLine="709"/>
        <w:jc w:val="both"/>
        <w:rPr>
          <w:b/>
          <w:color w:val="000000" w:themeColor="text1"/>
          <w:sz w:val="28"/>
          <w:szCs w:val="28"/>
        </w:rPr>
      </w:pPr>
      <w:r w:rsidRPr="006B6BF7">
        <w:rPr>
          <w:b/>
          <w:color w:val="000000" w:themeColor="text1"/>
          <w:sz w:val="28"/>
          <w:szCs w:val="28"/>
        </w:rPr>
        <w:t>55</w:t>
      </w:r>
      <w:r w:rsidR="00C13487" w:rsidRPr="006B6BF7">
        <w:rPr>
          <w:b/>
          <w:color w:val="000000" w:themeColor="text1"/>
          <w:sz w:val="28"/>
          <w:szCs w:val="28"/>
        </w:rPr>
        <w:t>.8.</w:t>
      </w:r>
      <w:r w:rsidR="00C13487" w:rsidRPr="006B6BF7">
        <w:rPr>
          <w:color w:val="000000" w:themeColor="text1"/>
          <w:sz w:val="28"/>
          <w:szCs w:val="28"/>
        </w:rPr>
        <w:t xml:space="preserve"> </w:t>
      </w:r>
      <w:r w:rsidR="00C13487" w:rsidRPr="006B6BF7">
        <w:rPr>
          <w:b/>
          <w:color w:val="000000" w:themeColor="text1"/>
          <w:sz w:val="28"/>
          <w:szCs w:val="28"/>
        </w:rPr>
        <w:t xml:space="preserve">Tên mẫu đơn, mẫu tờ khai: </w:t>
      </w:r>
    </w:p>
    <w:p w:rsidR="00C13487" w:rsidRPr="006B6BF7" w:rsidRDefault="00C13487" w:rsidP="004F612F">
      <w:pPr>
        <w:widowControl w:val="0"/>
        <w:ind w:firstLine="709"/>
        <w:jc w:val="both"/>
        <w:rPr>
          <w:color w:val="000000" w:themeColor="text1"/>
          <w:sz w:val="28"/>
          <w:szCs w:val="28"/>
        </w:rPr>
      </w:pPr>
      <w:r w:rsidRPr="006B6BF7">
        <w:rPr>
          <w:color w:val="000000" w:themeColor="text1"/>
          <w:spacing w:val="-6"/>
          <w:sz w:val="28"/>
          <w:szCs w:val="28"/>
          <w:lang w:val="pt-BR"/>
        </w:rPr>
        <w:t xml:space="preserve">- Đơn đề nghị hưởng trợ cấp thờ cúng liệt sĩ </w:t>
      </w:r>
      <w:r w:rsidRPr="006B6BF7">
        <w:rPr>
          <w:color w:val="000000" w:themeColor="text1"/>
          <w:sz w:val="28"/>
          <w:szCs w:val="28"/>
        </w:rPr>
        <w:t>(Mẫu LS7);</w:t>
      </w:r>
    </w:p>
    <w:p w:rsidR="00C13487" w:rsidRPr="006B6BF7" w:rsidRDefault="00C13487" w:rsidP="004F612F">
      <w:pPr>
        <w:widowControl w:val="0"/>
        <w:ind w:firstLine="709"/>
        <w:jc w:val="both"/>
        <w:rPr>
          <w:color w:val="000000" w:themeColor="text1"/>
          <w:spacing w:val="6"/>
          <w:sz w:val="28"/>
          <w:szCs w:val="28"/>
          <w:lang w:val="pt-BR"/>
        </w:rPr>
      </w:pPr>
      <w:r w:rsidRPr="006B6BF7">
        <w:rPr>
          <w:color w:val="000000" w:themeColor="text1"/>
          <w:spacing w:val="6"/>
          <w:sz w:val="28"/>
          <w:szCs w:val="28"/>
          <w:lang w:val="pt-BR"/>
        </w:rPr>
        <w:t xml:space="preserve">- Biên bản ủy quyền có xác nhận của Ủy ban nhân dân cấp xã (Mẫu </w:t>
      </w:r>
      <w:r w:rsidRPr="006B6BF7">
        <w:rPr>
          <w:color w:val="000000" w:themeColor="text1"/>
          <w:spacing w:val="6"/>
          <w:sz w:val="28"/>
          <w:szCs w:val="28"/>
          <w:lang w:val="pt-BR"/>
        </w:rPr>
        <w:lastRenderedPageBreak/>
        <w:t>UQ);</w:t>
      </w:r>
    </w:p>
    <w:p w:rsidR="00C13487" w:rsidRPr="006B6BF7" w:rsidRDefault="00C13487" w:rsidP="004F612F">
      <w:pPr>
        <w:widowControl w:val="0"/>
        <w:ind w:firstLine="709"/>
        <w:jc w:val="both"/>
        <w:rPr>
          <w:color w:val="000000" w:themeColor="text1"/>
          <w:sz w:val="28"/>
          <w:szCs w:val="28"/>
        </w:rPr>
      </w:pPr>
      <w:r w:rsidRPr="006B6BF7">
        <w:rPr>
          <w:color w:val="000000" w:themeColor="text1"/>
          <w:spacing w:val="6"/>
          <w:sz w:val="28"/>
          <w:szCs w:val="28"/>
          <w:lang w:val="pt-BR"/>
        </w:rPr>
        <w:t>- Danh sách đối tượng đề nghị hưởng trợ cấp thờ cúng liệt sĩ</w:t>
      </w:r>
      <w:r w:rsidRPr="006B6BF7">
        <w:rPr>
          <w:i/>
          <w:color w:val="000000" w:themeColor="text1"/>
          <w:sz w:val="28"/>
          <w:szCs w:val="28"/>
        </w:rPr>
        <w:t xml:space="preserve"> </w:t>
      </w:r>
      <w:r w:rsidRPr="006B6BF7">
        <w:rPr>
          <w:color w:val="000000" w:themeColor="text1"/>
          <w:sz w:val="28"/>
          <w:szCs w:val="28"/>
        </w:rPr>
        <w:t>(Mẫu số 04).</w:t>
      </w:r>
    </w:p>
    <w:p w:rsidR="00C13487" w:rsidRPr="006B6BF7" w:rsidRDefault="00C13487" w:rsidP="004F612F">
      <w:pPr>
        <w:widowControl w:val="0"/>
        <w:ind w:firstLine="709"/>
        <w:jc w:val="both"/>
        <w:rPr>
          <w:b/>
          <w:i/>
          <w:color w:val="000000" w:themeColor="text1"/>
          <w:sz w:val="28"/>
          <w:szCs w:val="28"/>
        </w:rPr>
      </w:pPr>
      <w:r w:rsidRPr="006B6BF7">
        <w:rPr>
          <w:i/>
          <w:color w:val="000000" w:themeColor="text1"/>
          <w:sz w:val="28"/>
          <w:szCs w:val="28"/>
        </w:rPr>
        <w:t>(Các biểu mẫu ban hành kèm theo Thông tư số 05/2013/TT-BLĐTBXH</w:t>
      </w:r>
      <w:r w:rsidRPr="006B6BF7">
        <w:rPr>
          <w:i/>
          <w:color w:val="000000" w:themeColor="text1"/>
          <w:sz w:val="28"/>
          <w:szCs w:val="28"/>
          <w:u w:color="0000FF"/>
        </w:rPr>
        <w:t xml:space="preserve"> </w:t>
      </w:r>
      <w:r w:rsidRPr="006B6BF7">
        <w:rPr>
          <w:i/>
          <w:color w:val="000000" w:themeColor="text1"/>
          <w:sz w:val="28"/>
          <w:szCs w:val="28"/>
          <w:lang w:val="pt-BR"/>
        </w:rPr>
        <w:t>ngày 15/5/2013 của Bộ Lao động – Thương binh và Xã hội</w:t>
      </w:r>
      <w:r w:rsidRPr="006B6BF7">
        <w:rPr>
          <w:i/>
          <w:color w:val="000000" w:themeColor="text1"/>
          <w:sz w:val="28"/>
          <w:szCs w:val="28"/>
        </w:rPr>
        <w:t>)</w:t>
      </w:r>
    </w:p>
    <w:p w:rsidR="00C13487" w:rsidRPr="006B6BF7" w:rsidRDefault="00FE2214" w:rsidP="004F612F">
      <w:pPr>
        <w:widowControl w:val="0"/>
        <w:ind w:firstLine="709"/>
        <w:jc w:val="both"/>
        <w:rPr>
          <w:color w:val="000000" w:themeColor="text1"/>
          <w:sz w:val="28"/>
          <w:szCs w:val="28"/>
        </w:rPr>
      </w:pPr>
      <w:r w:rsidRPr="006B6BF7">
        <w:rPr>
          <w:b/>
          <w:color w:val="000000" w:themeColor="text1"/>
          <w:sz w:val="28"/>
          <w:szCs w:val="28"/>
        </w:rPr>
        <w:t>55</w:t>
      </w:r>
      <w:r w:rsidR="00C13487" w:rsidRPr="006B6BF7">
        <w:rPr>
          <w:b/>
          <w:color w:val="000000" w:themeColor="text1"/>
          <w:sz w:val="28"/>
          <w:szCs w:val="28"/>
        </w:rPr>
        <w:t>.9.</w:t>
      </w:r>
      <w:r w:rsidR="00C13487" w:rsidRPr="006B6BF7">
        <w:rPr>
          <w:color w:val="000000" w:themeColor="text1"/>
          <w:sz w:val="28"/>
          <w:szCs w:val="28"/>
        </w:rPr>
        <w:t xml:space="preserve"> </w:t>
      </w:r>
      <w:r w:rsidR="00C13487" w:rsidRPr="006B6BF7">
        <w:rPr>
          <w:b/>
          <w:color w:val="000000" w:themeColor="text1"/>
          <w:sz w:val="28"/>
          <w:szCs w:val="28"/>
        </w:rPr>
        <w:t>Yêu cầu, điều kiện:</w:t>
      </w:r>
      <w:r w:rsidR="00C13487" w:rsidRPr="006B6BF7">
        <w:rPr>
          <w:color w:val="000000" w:themeColor="text1"/>
          <w:sz w:val="28"/>
          <w:szCs w:val="28"/>
        </w:rPr>
        <w:t xml:space="preserve"> Không</w:t>
      </w:r>
    </w:p>
    <w:p w:rsidR="00C13487" w:rsidRPr="006B6BF7" w:rsidRDefault="00FE2214" w:rsidP="004F612F">
      <w:pPr>
        <w:widowControl w:val="0"/>
        <w:ind w:firstLine="709"/>
        <w:jc w:val="both"/>
        <w:rPr>
          <w:color w:val="000000" w:themeColor="text1"/>
          <w:sz w:val="28"/>
          <w:szCs w:val="28"/>
        </w:rPr>
      </w:pPr>
      <w:r w:rsidRPr="006B6BF7">
        <w:rPr>
          <w:b/>
          <w:color w:val="000000" w:themeColor="text1"/>
          <w:sz w:val="28"/>
          <w:szCs w:val="28"/>
        </w:rPr>
        <w:t>55</w:t>
      </w:r>
      <w:r w:rsidR="00C13487" w:rsidRPr="006B6BF7">
        <w:rPr>
          <w:b/>
          <w:color w:val="000000" w:themeColor="text1"/>
          <w:sz w:val="28"/>
          <w:szCs w:val="28"/>
        </w:rPr>
        <w:t>.10.</w:t>
      </w:r>
      <w:r w:rsidR="00C13487" w:rsidRPr="006B6BF7">
        <w:rPr>
          <w:color w:val="000000" w:themeColor="text1"/>
          <w:sz w:val="28"/>
          <w:szCs w:val="28"/>
        </w:rPr>
        <w:t xml:space="preserve"> </w:t>
      </w:r>
      <w:r w:rsidR="00C13487" w:rsidRPr="006B6BF7">
        <w:rPr>
          <w:b/>
          <w:color w:val="000000" w:themeColor="text1"/>
          <w:sz w:val="28"/>
          <w:szCs w:val="28"/>
        </w:rPr>
        <w:t>Căn cứ pháp lý:</w:t>
      </w:r>
      <w:r w:rsidR="00C13487" w:rsidRPr="006B6BF7">
        <w:rPr>
          <w:color w:val="000000" w:themeColor="text1"/>
          <w:sz w:val="28"/>
          <w:szCs w:val="28"/>
        </w:rPr>
        <w:t xml:space="preserve"> </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Pháp lệnh số 04/2012/UBTVQH13 ngày 16/7/2012 của Ủy ban thường vụ Quốc hội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Nghị định số 31/2013/NĐ-CP ngày 09/4/2013 của Chính phủ quy định chi tiết, hướng dẫn thi hành một số điều của Pháp lệnh Ưu đãi người có công với cách mạng.</w:t>
      </w:r>
    </w:p>
    <w:p w:rsidR="00C13487" w:rsidRPr="006B6BF7" w:rsidRDefault="00C13487" w:rsidP="004F612F">
      <w:pPr>
        <w:widowControl w:val="0"/>
        <w:ind w:right="57" w:firstLine="720"/>
        <w:jc w:val="both"/>
        <w:rPr>
          <w:color w:val="000000" w:themeColor="text1"/>
          <w:szCs w:val="28"/>
          <w:u w:color="0000FF"/>
        </w:rPr>
      </w:pPr>
      <w:r w:rsidRPr="006B6BF7">
        <w:rPr>
          <w:color w:val="000000" w:themeColor="text1"/>
          <w:spacing w:val="6"/>
          <w:sz w:val="28"/>
          <w:szCs w:val="28"/>
          <w:lang w:val="pt-BR"/>
        </w:rPr>
        <w:t>- Thông tư số 05/2013/TT-BLĐTBXH ngày 15/5/2013 của Bộ Lao động – Thương binh và Xã hội hướng dẫn về thủ tục lập hồ sơ, quản lý hồ sơ, thực hiện chế độ ưu đãi người có công với cách mạng và thân nhân.</w:t>
      </w: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color w:val="000000" w:themeColor="text1"/>
          <w:szCs w:val="28"/>
          <w:u w:color="0000FF"/>
        </w:rPr>
      </w:pPr>
    </w:p>
    <w:p w:rsidR="00C13487" w:rsidRPr="006B6BF7" w:rsidRDefault="00C13487" w:rsidP="004F612F">
      <w:pPr>
        <w:widowControl w:val="0"/>
        <w:rPr>
          <w:rFonts w:eastAsia="Calibri"/>
          <w:b/>
          <w:color w:val="000000" w:themeColor="text1"/>
          <w:sz w:val="28"/>
          <w:szCs w:val="28"/>
          <w:u w:color="0000FF"/>
        </w:rPr>
      </w:pPr>
      <w:r w:rsidRPr="006B6BF7">
        <w:rPr>
          <w:color w:val="000000" w:themeColor="text1"/>
          <w:szCs w:val="28"/>
          <w:u w:color="0000FF"/>
        </w:rPr>
        <w:br w:type="page"/>
      </w:r>
    </w:p>
    <w:p w:rsidR="00C13487" w:rsidRPr="006B6BF7" w:rsidRDefault="00C13487" w:rsidP="004F612F">
      <w:pPr>
        <w:pStyle w:val="MB"/>
        <w:widowControl w:val="0"/>
        <w:tabs>
          <w:tab w:val="clear" w:pos="270"/>
          <w:tab w:val="clear" w:pos="2145"/>
          <w:tab w:val="clear" w:pos="2190"/>
        </w:tabs>
        <w:rPr>
          <w:b w:val="0"/>
          <w:i/>
          <w:color w:val="000000" w:themeColor="text1"/>
          <w:sz w:val="26"/>
          <w:szCs w:val="26"/>
        </w:rPr>
      </w:pPr>
      <w:r w:rsidRPr="006B6BF7">
        <w:rPr>
          <w:color w:val="000000" w:themeColor="text1"/>
          <w:sz w:val="26"/>
          <w:szCs w:val="26"/>
          <w:u w:color="0000FF"/>
        </w:rPr>
        <w:lastRenderedPageBreak/>
        <w:t>Mẫu</w:t>
      </w:r>
      <w:r w:rsidRPr="006B6BF7">
        <w:rPr>
          <w:color w:val="000000" w:themeColor="text1"/>
          <w:sz w:val="26"/>
          <w:szCs w:val="26"/>
        </w:rPr>
        <w:t xml:space="preserve"> </w:t>
      </w:r>
      <w:r w:rsidRPr="006B6BF7">
        <w:rPr>
          <w:color w:val="000000" w:themeColor="text1"/>
          <w:sz w:val="26"/>
          <w:szCs w:val="26"/>
          <w:u w:color="0000FF"/>
        </w:rPr>
        <w:t xml:space="preserve">LS7: </w:t>
      </w:r>
      <w:r w:rsidRPr="006B6BF7">
        <w:rPr>
          <w:b w:val="0"/>
          <w:i/>
          <w:color w:val="000000" w:themeColor="text1"/>
          <w:sz w:val="26"/>
          <w:szCs w:val="26"/>
          <w:u w:color="0000FF"/>
        </w:rPr>
        <w:t xml:space="preserve">Ban hành kèm theo </w:t>
      </w:r>
      <w:r w:rsidRPr="006B6BF7">
        <w:rPr>
          <w:b w:val="0"/>
          <w:i/>
          <w:color w:val="000000" w:themeColor="text1"/>
          <w:sz w:val="26"/>
          <w:szCs w:val="26"/>
          <w:lang w:val="pt-BR"/>
        </w:rPr>
        <w:t>Thông tư số 05/2013/TT-BLĐTBXH ngày 15/5/2013 của Bộ Lao động – Thương binh và Xã hội</w:t>
      </w:r>
    </w:p>
    <w:tbl>
      <w:tblPr>
        <w:tblW w:w="5000" w:type="pct"/>
        <w:jc w:val="center"/>
        <w:tblInd w:w="625" w:type="dxa"/>
        <w:tblCellMar>
          <w:left w:w="85" w:type="dxa"/>
          <w:right w:w="85" w:type="dxa"/>
        </w:tblCellMar>
        <w:tblLook w:val="0000"/>
      </w:tblPr>
      <w:tblGrid>
        <w:gridCol w:w="5497"/>
        <w:gridCol w:w="3130"/>
        <w:gridCol w:w="615"/>
      </w:tblGrid>
      <w:tr w:rsidR="00C13487" w:rsidRPr="006B6BF7" w:rsidTr="007577ED">
        <w:trPr>
          <w:trHeight w:val="850"/>
          <w:jc w:val="center"/>
        </w:trPr>
        <w:tc>
          <w:tcPr>
            <w:tcW w:w="9830" w:type="dxa"/>
            <w:gridSpan w:val="3"/>
          </w:tcPr>
          <w:p w:rsidR="00C13487" w:rsidRPr="006B6BF7" w:rsidRDefault="00C13487" w:rsidP="004F612F">
            <w:pPr>
              <w:widowControl w:val="0"/>
              <w:ind w:right="57"/>
              <w:jc w:val="center"/>
              <w:rPr>
                <w:b/>
                <w:color w:val="000000" w:themeColor="text1"/>
                <w:sz w:val="26"/>
                <w:szCs w:val="26"/>
              </w:rPr>
            </w:pPr>
          </w:p>
          <w:p w:rsidR="00C13487" w:rsidRPr="006B6BF7" w:rsidRDefault="00C13487" w:rsidP="004F612F">
            <w:pPr>
              <w:widowControl w:val="0"/>
              <w:ind w:right="57"/>
              <w:jc w:val="center"/>
              <w:rPr>
                <w:b/>
                <w:color w:val="000000" w:themeColor="text1"/>
                <w:sz w:val="26"/>
                <w:szCs w:val="26"/>
              </w:rPr>
            </w:pPr>
            <w:r w:rsidRPr="006B6BF7">
              <w:rPr>
                <w:b/>
                <w:color w:val="000000" w:themeColor="text1"/>
                <w:sz w:val="26"/>
                <w:szCs w:val="26"/>
              </w:rPr>
              <w:t>CỘNG HÒA XÃ HỘI CHỦ NGHĨA VIỆT NAM</w:t>
            </w:r>
          </w:p>
          <w:p w:rsidR="00C13487" w:rsidRPr="006B6BF7" w:rsidRDefault="00C13487" w:rsidP="004F612F">
            <w:pPr>
              <w:widowControl w:val="0"/>
              <w:ind w:right="57"/>
              <w:jc w:val="center"/>
              <w:rPr>
                <w:b/>
                <w:color w:val="000000" w:themeColor="text1"/>
                <w:sz w:val="26"/>
                <w:szCs w:val="26"/>
              </w:rPr>
            </w:pPr>
            <w:r w:rsidRPr="006B6BF7">
              <w:rPr>
                <w:b/>
                <w:color w:val="000000" w:themeColor="text1"/>
                <w:sz w:val="26"/>
                <w:szCs w:val="26"/>
              </w:rPr>
              <w:t>Độc lập - Tự do - Hạnh phúc</w:t>
            </w:r>
          </w:p>
          <w:p w:rsidR="00C13487" w:rsidRPr="006B6BF7" w:rsidRDefault="00967F57" w:rsidP="004F612F">
            <w:pPr>
              <w:widowControl w:val="0"/>
              <w:ind w:right="57"/>
              <w:jc w:val="center"/>
              <w:rPr>
                <w:b/>
                <w:color w:val="000000" w:themeColor="text1"/>
                <w:sz w:val="26"/>
                <w:szCs w:val="26"/>
              </w:rPr>
            </w:pPr>
            <w:r w:rsidRPr="00967F57">
              <w:rPr>
                <w:b/>
                <w:noProof/>
                <w:color w:val="000000" w:themeColor="text1"/>
                <w:sz w:val="26"/>
                <w:szCs w:val="26"/>
                <w:lang w:val="vi-VN" w:eastAsia="vi-VN"/>
              </w:rPr>
              <w:pict>
                <v:shape id="AutoShape 31" o:spid="_x0000_s1095" type="#_x0000_t32" style="position:absolute;left:0;text-align:left;margin-left:162pt;margin-top:2.35pt;width:155.25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"/>
              </w:pict>
            </w:r>
          </w:p>
          <w:p w:rsidR="00C13487" w:rsidRPr="006B6BF7" w:rsidRDefault="00C13487" w:rsidP="004F612F">
            <w:pPr>
              <w:widowControl w:val="0"/>
              <w:ind w:right="57"/>
              <w:rPr>
                <w:i/>
                <w:color w:val="000000" w:themeColor="text1"/>
                <w:sz w:val="26"/>
                <w:szCs w:val="26"/>
              </w:rPr>
            </w:pPr>
          </w:p>
        </w:tc>
      </w:tr>
      <w:tr w:rsidR="00C13487" w:rsidRPr="006B6BF7" w:rsidTr="007577ED">
        <w:trPr>
          <w:trHeight w:val="739"/>
          <w:jc w:val="center"/>
        </w:trPr>
        <w:tc>
          <w:tcPr>
            <w:tcW w:w="9830" w:type="dxa"/>
            <w:gridSpan w:val="3"/>
          </w:tcPr>
          <w:tbl>
            <w:tblPr>
              <w:tblW w:w="5000" w:type="pct"/>
              <w:jc w:val="center"/>
              <w:tblCellMar>
                <w:left w:w="56" w:type="dxa"/>
                <w:right w:w="56" w:type="dxa"/>
              </w:tblCellMar>
              <w:tblLook w:val="0000"/>
            </w:tblPr>
            <w:tblGrid>
              <w:gridCol w:w="9072"/>
            </w:tblGrid>
            <w:tr w:rsidR="00C13487" w:rsidRPr="006B6BF7" w:rsidTr="007577ED">
              <w:trPr>
                <w:trHeight w:val="292"/>
                <w:jc w:val="center"/>
              </w:trPr>
              <w:tc>
                <w:tcPr>
                  <w:tcW w:w="5000" w:type="pct"/>
                </w:tcPr>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ĐƠN ĐỀ NGHỊ HƯỞNG TRỢ CẤP THỜ CÚNG LIỆT SĨ</w:t>
                  </w:r>
                </w:p>
                <w:p w:rsidR="00C13487" w:rsidRPr="006B6BF7" w:rsidRDefault="00C13487" w:rsidP="004F612F">
                  <w:pPr>
                    <w:widowControl w:val="0"/>
                    <w:ind w:right="57"/>
                    <w:rPr>
                      <w:b/>
                      <w:bCs/>
                      <w:color w:val="000000" w:themeColor="text1"/>
                      <w:sz w:val="26"/>
                      <w:szCs w:val="26"/>
                    </w:rPr>
                  </w:pPr>
                </w:p>
              </w:tc>
            </w:tr>
            <w:tr w:rsidR="00C13487" w:rsidRPr="006B6BF7" w:rsidTr="007577ED">
              <w:trPr>
                <w:trHeight w:val="292"/>
                <w:jc w:val="center"/>
              </w:trPr>
              <w:tc>
                <w:tcPr>
                  <w:tcW w:w="5000" w:type="pct"/>
                </w:tcPr>
                <w:p w:rsidR="00C13487" w:rsidRPr="006B6BF7" w:rsidRDefault="00C13487" w:rsidP="004F612F">
                  <w:pPr>
                    <w:widowControl w:val="0"/>
                    <w:tabs>
                      <w:tab w:val="right" w:leader="dot" w:pos="8789"/>
                    </w:tabs>
                    <w:ind w:right="57"/>
                    <w:rPr>
                      <w:color w:val="000000" w:themeColor="text1"/>
                      <w:sz w:val="26"/>
                      <w:szCs w:val="26"/>
                    </w:rPr>
                  </w:pPr>
                  <w:r w:rsidRPr="006B6BF7">
                    <w:rPr>
                      <w:color w:val="000000" w:themeColor="text1"/>
                      <w:sz w:val="26"/>
                      <w:szCs w:val="26"/>
                    </w:rPr>
                    <w:t xml:space="preserve">                           Kính gửi:………………………………………...……………</w:t>
                  </w:r>
                </w:p>
                <w:p w:rsidR="00C13487" w:rsidRPr="006B6BF7" w:rsidRDefault="00C13487" w:rsidP="004F612F">
                  <w:pPr>
                    <w:widowControl w:val="0"/>
                    <w:tabs>
                      <w:tab w:val="right" w:leader="dot" w:pos="8789"/>
                    </w:tabs>
                    <w:ind w:right="57"/>
                    <w:rPr>
                      <w:color w:val="000000" w:themeColor="text1"/>
                      <w:sz w:val="26"/>
                      <w:szCs w:val="26"/>
                    </w:rPr>
                  </w:pPr>
                </w:p>
                <w:p w:rsidR="00C13487" w:rsidRPr="006B6BF7" w:rsidRDefault="00C13487" w:rsidP="004F612F">
                  <w:pPr>
                    <w:widowControl w:val="0"/>
                    <w:tabs>
                      <w:tab w:val="right" w:leader="dot" w:pos="8789"/>
                    </w:tabs>
                    <w:ind w:right="57" w:firstLine="485"/>
                    <w:rPr>
                      <w:color w:val="000000" w:themeColor="text1"/>
                      <w:sz w:val="26"/>
                      <w:szCs w:val="26"/>
                    </w:rPr>
                  </w:pPr>
                  <w:r w:rsidRPr="006B6BF7">
                    <w:rPr>
                      <w:color w:val="000000" w:themeColor="text1"/>
                      <w:sz w:val="26"/>
                      <w:szCs w:val="26"/>
                    </w:rPr>
                    <w:t>Họ và tên:……………………………………………………...……………</w:t>
                  </w:r>
                </w:p>
                <w:p w:rsidR="00C13487" w:rsidRPr="006B6BF7" w:rsidRDefault="00C13487" w:rsidP="004F612F">
                  <w:pPr>
                    <w:widowControl w:val="0"/>
                    <w:tabs>
                      <w:tab w:val="right" w:leader="dot" w:pos="8789"/>
                    </w:tabs>
                    <w:ind w:right="57" w:firstLine="485"/>
                    <w:rPr>
                      <w:color w:val="000000" w:themeColor="text1"/>
                      <w:sz w:val="26"/>
                      <w:szCs w:val="26"/>
                    </w:rPr>
                  </w:pPr>
                  <w:r w:rsidRPr="006B6BF7">
                    <w:rPr>
                      <w:color w:val="000000" w:themeColor="text1"/>
                      <w:sz w:val="26"/>
                      <w:szCs w:val="26"/>
                    </w:rPr>
                    <w:t>Sinh ngày …….. tháng .......... năm ... …….……Nam/Nữ:………………...</w:t>
                  </w:r>
                </w:p>
                <w:p w:rsidR="00C13487" w:rsidRPr="006B6BF7" w:rsidRDefault="00C13487" w:rsidP="004F612F">
                  <w:pPr>
                    <w:widowControl w:val="0"/>
                    <w:tabs>
                      <w:tab w:val="right" w:leader="dot" w:pos="8789"/>
                    </w:tabs>
                    <w:ind w:right="57" w:firstLine="485"/>
                    <w:rPr>
                      <w:color w:val="000000" w:themeColor="text1"/>
                      <w:sz w:val="26"/>
                      <w:szCs w:val="26"/>
                    </w:rPr>
                  </w:pPr>
                  <w:r w:rsidRPr="006B6BF7">
                    <w:rPr>
                      <w:color w:val="000000" w:themeColor="text1"/>
                      <w:sz w:val="26"/>
                      <w:szCs w:val="26"/>
                    </w:rPr>
                    <w:t>Nguyên quán:……………………………….………………………………</w:t>
                  </w:r>
                </w:p>
                <w:p w:rsidR="00C13487" w:rsidRPr="006B6BF7" w:rsidRDefault="00C13487" w:rsidP="004F612F">
                  <w:pPr>
                    <w:widowControl w:val="0"/>
                    <w:tabs>
                      <w:tab w:val="right" w:leader="dot" w:pos="8789"/>
                    </w:tabs>
                    <w:ind w:right="57" w:firstLine="485"/>
                    <w:rPr>
                      <w:color w:val="000000" w:themeColor="text1"/>
                      <w:sz w:val="26"/>
                      <w:szCs w:val="26"/>
                    </w:rPr>
                  </w:pPr>
                  <w:r w:rsidRPr="006B6BF7">
                    <w:rPr>
                      <w:color w:val="000000" w:themeColor="text1"/>
                      <w:sz w:val="26"/>
                      <w:szCs w:val="26"/>
                    </w:rPr>
                    <w:t>Trú quán:……………………………………………………………………</w:t>
                  </w:r>
                </w:p>
                <w:p w:rsidR="00C13487" w:rsidRPr="006B6BF7" w:rsidRDefault="00C13487" w:rsidP="004F612F">
                  <w:pPr>
                    <w:widowControl w:val="0"/>
                    <w:tabs>
                      <w:tab w:val="right" w:leader="dot" w:pos="8789"/>
                    </w:tabs>
                    <w:ind w:right="57" w:firstLine="485"/>
                    <w:rPr>
                      <w:color w:val="000000" w:themeColor="text1"/>
                      <w:sz w:val="26"/>
                      <w:szCs w:val="26"/>
                    </w:rPr>
                  </w:pPr>
                  <w:r w:rsidRPr="006B6BF7">
                    <w:rPr>
                      <w:color w:val="000000" w:themeColor="text1"/>
                      <w:sz w:val="26"/>
                      <w:szCs w:val="26"/>
                    </w:rPr>
                    <w:t>Mối quan hệ với liệt sĩ:…………………………………………………</w:t>
                  </w:r>
                </w:p>
                <w:p w:rsidR="00C13487" w:rsidRPr="006B6BF7" w:rsidRDefault="00C13487" w:rsidP="004F612F">
                  <w:pPr>
                    <w:widowControl w:val="0"/>
                    <w:tabs>
                      <w:tab w:val="right" w:leader="dot" w:pos="8789"/>
                    </w:tabs>
                    <w:ind w:right="57" w:firstLine="485"/>
                    <w:rPr>
                      <w:color w:val="000000" w:themeColor="text1"/>
                      <w:sz w:val="26"/>
                      <w:szCs w:val="26"/>
                    </w:rPr>
                  </w:pPr>
                  <w:r w:rsidRPr="006B6BF7">
                    <w:rPr>
                      <w:color w:val="000000" w:themeColor="text1"/>
                      <w:sz w:val="26"/>
                      <w:szCs w:val="26"/>
                    </w:rPr>
                    <w:t>Liệt sĩ………….…………………………………….……………………</w:t>
                  </w:r>
                </w:p>
                <w:p w:rsidR="00C13487" w:rsidRPr="006B6BF7" w:rsidRDefault="00C13487" w:rsidP="004F612F">
                  <w:pPr>
                    <w:widowControl w:val="0"/>
                    <w:tabs>
                      <w:tab w:val="right" w:leader="dot" w:pos="8789"/>
                    </w:tabs>
                    <w:ind w:right="57" w:firstLine="485"/>
                    <w:rPr>
                      <w:color w:val="000000" w:themeColor="text1"/>
                      <w:sz w:val="26"/>
                      <w:szCs w:val="26"/>
                    </w:rPr>
                  </w:pPr>
                  <w:r w:rsidRPr="006B6BF7">
                    <w:rPr>
                      <w:color w:val="000000" w:themeColor="text1"/>
                      <w:sz w:val="26"/>
                      <w:szCs w:val="26"/>
                    </w:rPr>
                    <w:t>Nguyên quán: …………………………………….………………………</w:t>
                  </w:r>
                </w:p>
                <w:p w:rsidR="00C13487" w:rsidRPr="006B6BF7" w:rsidRDefault="00C13487" w:rsidP="004F612F">
                  <w:pPr>
                    <w:widowControl w:val="0"/>
                    <w:tabs>
                      <w:tab w:val="right" w:leader="dot" w:pos="8789"/>
                    </w:tabs>
                    <w:ind w:right="57" w:firstLine="485"/>
                    <w:rPr>
                      <w:color w:val="000000" w:themeColor="text1"/>
                      <w:sz w:val="26"/>
                      <w:szCs w:val="26"/>
                    </w:rPr>
                  </w:pPr>
                  <w:r w:rsidRPr="006B6BF7">
                    <w:rPr>
                      <w:color w:val="000000" w:themeColor="text1"/>
                      <w:sz w:val="26"/>
                      <w:szCs w:val="26"/>
                    </w:rPr>
                    <w:t>Bằng “Tổ quốc ghi công” số………..theo Quyết định số:………ngày……</w:t>
                  </w:r>
                </w:p>
                <w:p w:rsidR="00C13487" w:rsidRPr="006B6BF7" w:rsidRDefault="00C13487" w:rsidP="004F612F">
                  <w:pPr>
                    <w:widowControl w:val="0"/>
                    <w:tabs>
                      <w:tab w:val="right" w:leader="dot" w:pos="8789"/>
                    </w:tabs>
                    <w:ind w:right="57" w:firstLine="485"/>
                    <w:rPr>
                      <w:color w:val="000000" w:themeColor="text1"/>
                      <w:sz w:val="26"/>
                      <w:szCs w:val="26"/>
                    </w:rPr>
                  </w:pPr>
                  <w:r w:rsidRPr="006B6BF7">
                    <w:rPr>
                      <w:color w:val="000000" w:themeColor="text1"/>
                      <w:sz w:val="26"/>
                      <w:szCs w:val="26"/>
                    </w:rPr>
                    <w:t xml:space="preserve"> tháng…….. năm……… của Thủ tướng Chính phủ.</w:t>
                  </w:r>
                </w:p>
                <w:p w:rsidR="00C13487" w:rsidRPr="006B6BF7" w:rsidRDefault="00C13487" w:rsidP="004F612F">
                  <w:pPr>
                    <w:widowControl w:val="0"/>
                    <w:tabs>
                      <w:tab w:val="right" w:leader="dot" w:pos="8789"/>
                    </w:tabs>
                    <w:ind w:right="57" w:firstLine="485"/>
                    <w:rPr>
                      <w:color w:val="000000" w:themeColor="text1"/>
                      <w:sz w:val="26"/>
                      <w:szCs w:val="26"/>
                    </w:rPr>
                  </w:pPr>
                  <w:r w:rsidRPr="006B6BF7">
                    <w:rPr>
                      <w:color w:val="000000" w:themeColor="text1"/>
                      <w:sz w:val="26"/>
                      <w:szCs w:val="26"/>
                    </w:rPr>
                    <w:t>Các giấy tờ kèm theo đơn:………………………………………………./.</w:t>
                  </w:r>
                </w:p>
                <w:p w:rsidR="00C13487" w:rsidRPr="006B6BF7" w:rsidRDefault="00C13487" w:rsidP="004F612F">
                  <w:pPr>
                    <w:widowControl w:val="0"/>
                    <w:tabs>
                      <w:tab w:val="right" w:leader="dot" w:pos="8789"/>
                    </w:tabs>
                    <w:ind w:right="57"/>
                    <w:rPr>
                      <w:color w:val="000000" w:themeColor="text1"/>
                      <w:sz w:val="26"/>
                      <w:szCs w:val="26"/>
                    </w:rPr>
                  </w:pPr>
                </w:p>
              </w:tc>
            </w:tr>
          </w:tbl>
          <w:p w:rsidR="00C13487" w:rsidRPr="006B6BF7" w:rsidRDefault="00C13487" w:rsidP="004F612F">
            <w:pPr>
              <w:widowControl w:val="0"/>
              <w:ind w:right="57"/>
              <w:rPr>
                <w:bCs/>
                <w:noProof/>
                <w:color w:val="000000" w:themeColor="text1"/>
                <w:sz w:val="26"/>
                <w:szCs w:val="26"/>
              </w:rPr>
            </w:pPr>
          </w:p>
        </w:tc>
      </w:tr>
      <w:tr w:rsidR="00C13487" w:rsidRPr="006B6BF7" w:rsidTr="007577ED">
        <w:tblPrEx>
          <w:jc w:val="left"/>
          <w:tblCellMar>
            <w:left w:w="108" w:type="dxa"/>
            <w:right w:w="108" w:type="dxa"/>
          </w:tblCellMar>
          <w:tblLook w:val="04A0"/>
        </w:tblPrEx>
        <w:trPr>
          <w:gridAfter w:val="1"/>
          <w:wAfter w:w="830" w:type="dxa"/>
        </w:trPr>
        <w:tc>
          <w:tcPr>
            <w:tcW w:w="5670" w:type="dxa"/>
          </w:tcPr>
          <w:p w:rsidR="00C13487" w:rsidRPr="006B6BF7" w:rsidRDefault="00C13487" w:rsidP="004F612F">
            <w:pPr>
              <w:widowControl w:val="0"/>
              <w:ind w:right="57"/>
              <w:jc w:val="center"/>
              <w:rPr>
                <w:bCs/>
                <w:i/>
                <w:color w:val="000000" w:themeColor="text1"/>
                <w:sz w:val="26"/>
                <w:szCs w:val="26"/>
              </w:rPr>
            </w:pPr>
            <w:r w:rsidRPr="006B6BF7">
              <w:rPr>
                <w:bCs/>
                <w:i/>
                <w:color w:val="000000" w:themeColor="text1"/>
                <w:sz w:val="26"/>
                <w:szCs w:val="26"/>
              </w:rPr>
              <w:t>…, ngày…tháng…năm…</w:t>
            </w:r>
          </w:p>
        </w:tc>
        <w:tc>
          <w:tcPr>
            <w:tcW w:w="3330" w:type="dxa"/>
          </w:tcPr>
          <w:p w:rsidR="00C13487" w:rsidRPr="006B6BF7" w:rsidRDefault="00C13487" w:rsidP="004F612F">
            <w:pPr>
              <w:widowControl w:val="0"/>
              <w:ind w:right="57"/>
              <w:jc w:val="center"/>
              <w:rPr>
                <w:bCs/>
                <w:i/>
                <w:color w:val="000000" w:themeColor="text1"/>
                <w:sz w:val="26"/>
                <w:szCs w:val="26"/>
              </w:rPr>
            </w:pPr>
            <w:r w:rsidRPr="006B6BF7">
              <w:rPr>
                <w:bCs/>
                <w:i/>
                <w:color w:val="000000" w:themeColor="text1"/>
                <w:sz w:val="26"/>
                <w:szCs w:val="26"/>
              </w:rPr>
              <w:t>…, ngày…tháng…năm…</w:t>
            </w:r>
          </w:p>
        </w:tc>
      </w:tr>
      <w:tr w:rsidR="00C13487" w:rsidRPr="006B6BF7" w:rsidTr="007577ED">
        <w:tblPrEx>
          <w:jc w:val="left"/>
          <w:tblCellMar>
            <w:left w:w="108" w:type="dxa"/>
            <w:right w:w="108" w:type="dxa"/>
          </w:tblCellMar>
          <w:tblLook w:val="04A0"/>
        </w:tblPrEx>
        <w:trPr>
          <w:gridAfter w:val="1"/>
          <w:wAfter w:w="830" w:type="dxa"/>
        </w:trPr>
        <w:tc>
          <w:tcPr>
            <w:tcW w:w="5670" w:type="dxa"/>
          </w:tcPr>
          <w:p w:rsidR="00C13487" w:rsidRPr="006B6BF7" w:rsidRDefault="00C13487" w:rsidP="004F612F">
            <w:pPr>
              <w:widowControl w:val="0"/>
              <w:ind w:right="57"/>
              <w:rPr>
                <w:bCs/>
                <w:color w:val="000000" w:themeColor="text1"/>
                <w:sz w:val="26"/>
                <w:szCs w:val="26"/>
              </w:rPr>
            </w:pPr>
            <w:r w:rsidRPr="006B6BF7">
              <w:rPr>
                <w:bCs/>
                <w:color w:val="000000" w:themeColor="text1"/>
                <w:sz w:val="26"/>
                <w:szCs w:val="26"/>
              </w:rPr>
              <w:t xml:space="preserve">Xác nhận của xã, phường……………      </w:t>
            </w:r>
          </w:p>
          <w:p w:rsidR="00C13487" w:rsidRPr="006B6BF7" w:rsidRDefault="00C13487" w:rsidP="004F612F">
            <w:pPr>
              <w:widowControl w:val="0"/>
              <w:ind w:right="57"/>
              <w:rPr>
                <w:bCs/>
                <w:color w:val="000000" w:themeColor="text1"/>
                <w:sz w:val="26"/>
                <w:szCs w:val="26"/>
              </w:rPr>
            </w:pPr>
            <w:r w:rsidRPr="006B6BF7">
              <w:rPr>
                <w:bCs/>
                <w:color w:val="000000" w:themeColor="text1"/>
                <w:sz w:val="26"/>
                <w:szCs w:val="26"/>
              </w:rPr>
              <w:t>Ông (bà)…………………………hiện cư trú tại………………………………………….</w:t>
            </w:r>
          </w:p>
          <w:p w:rsidR="00C13487" w:rsidRPr="006B6BF7" w:rsidRDefault="00C13487" w:rsidP="004F612F">
            <w:pPr>
              <w:widowControl w:val="0"/>
              <w:ind w:right="57"/>
              <w:rPr>
                <w:bCs/>
                <w:color w:val="000000" w:themeColor="text1"/>
                <w:sz w:val="26"/>
                <w:szCs w:val="26"/>
              </w:rPr>
            </w:pPr>
          </w:p>
        </w:tc>
        <w:tc>
          <w:tcPr>
            <w:tcW w:w="3330" w:type="dxa"/>
          </w:tcPr>
          <w:p w:rsidR="00C13487" w:rsidRPr="006B6BF7" w:rsidRDefault="00C13487" w:rsidP="004F612F">
            <w:pPr>
              <w:widowControl w:val="0"/>
              <w:ind w:right="57"/>
              <w:jc w:val="center"/>
              <w:rPr>
                <w:bCs/>
                <w:color w:val="000000" w:themeColor="text1"/>
                <w:sz w:val="26"/>
                <w:szCs w:val="26"/>
              </w:rPr>
            </w:pPr>
            <w:r w:rsidRPr="006B6BF7">
              <w:rPr>
                <w:b/>
                <w:bCs/>
                <w:color w:val="000000" w:themeColor="text1"/>
                <w:sz w:val="26"/>
                <w:szCs w:val="26"/>
              </w:rPr>
              <w:t>Người làm đơn</w:t>
            </w:r>
          </w:p>
          <w:p w:rsidR="00C13487" w:rsidRPr="006B6BF7" w:rsidRDefault="00C13487" w:rsidP="004F612F">
            <w:pPr>
              <w:widowControl w:val="0"/>
              <w:ind w:right="57"/>
              <w:jc w:val="center"/>
              <w:rPr>
                <w:bCs/>
                <w:color w:val="000000" w:themeColor="text1"/>
                <w:sz w:val="26"/>
                <w:szCs w:val="26"/>
              </w:rPr>
            </w:pPr>
            <w:r w:rsidRPr="006B6BF7">
              <w:rPr>
                <w:bCs/>
                <w:i/>
                <w:color w:val="000000" w:themeColor="text1"/>
                <w:sz w:val="26"/>
                <w:szCs w:val="26"/>
              </w:rPr>
              <w:t>(Ký, ghi rõ họ và  tên)</w:t>
            </w:r>
          </w:p>
        </w:tc>
      </w:tr>
      <w:tr w:rsidR="00C13487" w:rsidRPr="006B6BF7" w:rsidTr="007577ED">
        <w:tblPrEx>
          <w:jc w:val="left"/>
          <w:tblCellMar>
            <w:left w:w="108" w:type="dxa"/>
            <w:right w:w="108" w:type="dxa"/>
          </w:tblCellMar>
          <w:tblLook w:val="04A0"/>
        </w:tblPrEx>
        <w:trPr>
          <w:gridAfter w:val="1"/>
          <w:wAfter w:w="830" w:type="dxa"/>
        </w:trPr>
        <w:tc>
          <w:tcPr>
            <w:tcW w:w="5670" w:type="dxa"/>
          </w:tcPr>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TM.UBND ………</w:t>
            </w:r>
          </w:p>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Quyền hạn, chức vụ người ký</w:t>
            </w:r>
            <w:r w:rsidRPr="006B6BF7">
              <w:rPr>
                <w:b/>
                <w:bCs/>
                <w:color w:val="000000" w:themeColor="text1"/>
                <w:sz w:val="26"/>
                <w:szCs w:val="26"/>
              </w:rPr>
              <w:br/>
            </w:r>
            <w:r w:rsidRPr="006B6BF7">
              <w:rPr>
                <w:bCs/>
                <w:i/>
                <w:color w:val="000000" w:themeColor="text1"/>
                <w:sz w:val="26"/>
                <w:szCs w:val="26"/>
              </w:rPr>
              <w:t>(Ký, đóng dấu và ghi rõ họ tên)</w:t>
            </w:r>
            <w:r w:rsidRPr="006B6BF7">
              <w:rPr>
                <w:b/>
                <w:bCs/>
                <w:i/>
                <w:color w:val="000000" w:themeColor="text1"/>
                <w:sz w:val="26"/>
                <w:szCs w:val="26"/>
              </w:rPr>
              <w:br/>
            </w:r>
            <w:r w:rsidRPr="006B6BF7">
              <w:rPr>
                <w:b/>
                <w:bCs/>
                <w:color w:val="000000" w:themeColor="text1"/>
                <w:sz w:val="26"/>
                <w:szCs w:val="26"/>
              </w:rPr>
              <w:br/>
            </w:r>
          </w:p>
        </w:tc>
        <w:tc>
          <w:tcPr>
            <w:tcW w:w="3330" w:type="dxa"/>
          </w:tcPr>
          <w:p w:rsidR="00C13487" w:rsidRPr="006B6BF7" w:rsidRDefault="00C13487" w:rsidP="004F612F">
            <w:pPr>
              <w:widowControl w:val="0"/>
              <w:ind w:right="57"/>
              <w:jc w:val="center"/>
              <w:rPr>
                <w:bCs/>
                <w:i/>
                <w:color w:val="000000" w:themeColor="text1"/>
                <w:sz w:val="26"/>
                <w:szCs w:val="26"/>
              </w:rPr>
            </w:pPr>
          </w:p>
        </w:tc>
      </w:tr>
    </w:tbl>
    <w:p w:rsidR="00C13487" w:rsidRPr="006B6BF7" w:rsidRDefault="00C13487" w:rsidP="004F612F">
      <w:pPr>
        <w:pStyle w:val="MB"/>
        <w:widowControl w:val="0"/>
        <w:rPr>
          <w:color w:val="000000" w:themeColor="text1"/>
          <w:szCs w:val="28"/>
          <w:u w:color="0000FF"/>
        </w:rPr>
      </w:pPr>
    </w:p>
    <w:p w:rsidR="00C13487" w:rsidRPr="006B6BF7" w:rsidRDefault="00C13487" w:rsidP="004F612F">
      <w:pPr>
        <w:pStyle w:val="MB"/>
        <w:widowControl w:val="0"/>
        <w:rPr>
          <w:b w:val="0"/>
          <w:i/>
          <w:color w:val="000000" w:themeColor="text1"/>
          <w:sz w:val="26"/>
          <w:szCs w:val="26"/>
        </w:rPr>
      </w:pPr>
      <w:r w:rsidRPr="006B6BF7">
        <w:rPr>
          <w:color w:val="000000" w:themeColor="text1"/>
          <w:szCs w:val="28"/>
          <w:u w:color="0000FF"/>
        </w:rPr>
        <w:br w:type="page"/>
      </w:r>
      <w:r w:rsidRPr="006B6BF7">
        <w:rPr>
          <w:color w:val="000000" w:themeColor="text1"/>
          <w:sz w:val="26"/>
          <w:szCs w:val="26"/>
          <w:u w:color="0000FF"/>
        </w:rPr>
        <w:lastRenderedPageBreak/>
        <w:t>Mẫu</w:t>
      </w:r>
      <w:r w:rsidRPr="006B6BF7">
        <w:rPr>
          <w:color w:val="000000" w:themeColor="text1"/>
          <w:sz w:val="26"/>
          <w:szCs w:val="26"/>
        </w:rPr>
        <w:t xml:space="preserve"> </w:t>
      </w:r>
      <w:bookmarkStart w:id="60" w:name="UQ1"/>
      <w:r w:rsidRPr="006B6BF7">
        <w:rPr>
          <w:color w:val="000000" w:themeColor="text1"/>
          <w:sz w:val="26"/>
          <w:szCs w:val="26"/>
        </w:rPr>
        <w:t>UQ</w:t>
      </w:r>
      <w:bookmarkEnd w:id="60"/>
      <w:r w:rsidRPr="006B6BF7">
        <w:rPr>
          <w:color w:val="000000" w:themeColor="text1"/>
          <w:sz w:val="26"/>
          <w:szCs w:val="26"/>
        </w:rPr>
        <w:t xml:space="preserve">: </w:t>
      </w:r>
      <w:r w:rsidRPr="006B6BF7">
        <w:rPr>
          <w:b w:val="0"/>
          <w:i/>
          <w:color w:val="000000" w:themeColor="text1"/>
          <w:sz w:val="26"/>
          <w:szCs w:val="26"/>
          <w:u w:color="0000FF"/>
        </w:rPr>
        <w:t xml:space="preserve">Ban hành kèm theo </w:t>
      </w:r>
      <w:r w:rsidRPr="006B6BF7">
        <w:rPr>
          <w:b w:val="0"/>
          <w:i/>
          <w:color w:val="000000" w:themeColor="text1"/>
          <w:sz w:val="26"/>
          <w:szCs w:val="26"/>
          <w:lang w:val="pt-BR"/>
        </w:rPr>
        <w:t>Thông tư số 05/2013/TT-BLĐTBXH ngày 15/5/2013 của Bộ Lao động – Thương binh và Xã hội</w:t>
      </w:r>
    </w:p>
    <w:p w:rsidR="00C13487" w:rsidRPr="006B6BF7" w:rsidRDefault="00C13487" w:rsidP="004F612F">
      <w:pPr>
        <w:pStyle w:val="MB"/>
        <w:widowControl w:val="0"/>
        <w:rPr>
          <w:color w:val="000000" w:themeColor="text1"/>
          <w:sz w:val="26"/>
          <w:szCs w:val="26"/>
        </w:rPr>
      </w:pPr>
    </w:p>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CỘNG HÒA XÃ HỘI CHỦ NGHĨA VIỆT NAM</w:t>
      </w:r>
    </w:p>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Độc lập - Tự do - Hạnh phúc</w:t>
      </w:r>
    </w:p>
    <w:p w:rsidR="00C13487" w:rsidRPr="006B6BF7" w:rsidRDefault="00967F57" w:rsidP="004F612F">
      <w:pPr>
        <w:widowControl w:val="0"/>
        <w:ind w:right="57"/>
        <w:jc w:val="center"/>
        <w:rPr>
          <w:b/>
          <w:bCs/>
          <w:color w:val="000000" w:themeColor="text1"/>
          <w:sz w:val="26"/>
          <w:szCs w:val="26"/>
        </w:rPr>
      </w:pPr>
      <w:r w:rsidRPr="00967F57">
        <w:rPr>
          <w:b/>
          <w:bCs/>
          <w:noProof/>
          <w:color w:val="000000" w:themeColor="text1"/>
          <w:sz w:val="26"/>
          <w:szCs w:val="26"/>
          <w:lang w:val="vi-VN" w:eastAsia="vi-VN"/>
        </w:rPr>
        <w:pict>
          <v:shape id="AutoShape 32" o:spid="_x0000_s1094" type="#_x0000_t32" style="position:absolute;left:0;text-align:left;margin-left:161.1pt;margin-top:.1pt;width:157.5pt;height:.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"/>
        </w:pict>
      </w:r>
    </w:p>
    <w:p w:rsidR="00C13487" w:rsidRPr="006B6BF7" w:rsidRDefault="00C13487" w:rsidP="004F612F">
      <w:pPr>
        <w:widowControl w:val="0"/>
        <w:ind w:right="57"/>
        <w:jc w:val="center"/>
        <w:rPr>
          <w:b/>
          <w:bCs/>
          <w:color w:val="000000" w:themeColor="text1"/>
          <w:sz w:val="26"/>
          <w:szCs w:val="26"/>
        </w:rPr>
      </w:pPr>
    </w:p>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 xml:space="preserve">BIÊN BẢN ỦY QUYỀN </w:t>
      </w:r>
    </w:p>
    <w:p w:rsidR="00C13487" w:rsidRPr="006B6BF7" w:rsidRDefault="00C13487" w:rsidP="004F612F">
      <w:pPr>
        <w:widowControl w:val="0"/>
        <w:ind w:right="57"/>
        <w:jc w:val="center"/>
        <w:rPr>
          <w:b/>
          <w:color w:val="000000" w:themeColor="text1"/>
          <w:sz w:val="26"/>
          <w:szCs w:val="26"/>
        </w:rPr>
      </w:pPr>
    </w:p>
    <w:p w:rsidR="00C13487" w:rsidRPr="006B6BF7" w:rsidRDefault="00C13487" w:rsidP="004F612F">
      <w:pPr>
        <w:widowControl w:val="0"/>
        <w:ind w:right="58"/>
        <w:rPr>
          <w:color w:val="000000" w:themeColor="text1"/>
          <w:sz w:val="26"/>
          <w:szCs w:val="26"/>
        </w:rPr>
      </w:pPr>
      <w:r w:rsidRPr="006B6BF7">
        <w:rPr>
          <w:color w:val="000000" w:themeColor="text1"/>
          <w:sz w:val="26"/>
          <w:szCs w:val="26"/>
        </w:rPr>
        <w:t>Hôm nay, ngày … tháng … năm …, tại ………………………………………</w:t>
      </w:r>
    </w:p>
    <w:p w:rsidR="00C13487" w:rsidRPr="006B6BF7" w:rsidRDefault="00C13487" w:rsidP="004F612F">
      <w:pPr>
        <w:widowControl w:val="0"/>
        <w:ind w:right="58"/>
        <w:rPr>
          <w:color w:val="000000" w:themeColor="text1"/>
          <w:sz w:val="26"/>
          <w:szCs w:val="26"/>
        </w:rPr>
      </w:pPr>
      <w:r w:rsidRPr="006B6BF7">
        <w:rPr>
          <w:color w:val="000000" w:themeColor="text1"/>
          <w:sz w:val="26"/>
          <w:szCs w:val="26"/>
        </w:rPr>
        <w:t>Chúng tôi gồm có:</w:t>
      </w:r>
    </w:p>
    <w:p w:rsidR="00C13487" w:rsidRPr="006B6BF7" w:rsidRDefault="00C13487" w:rsidP="004F612F">
      <w:pPr>
        <w:widowControl w:val="0"/>
        <w:tabs>
          <w:tab w:val="left" w:leader="dot" w:pos="9071"/>
        </w:tabs>
        <w:ind w:right="58"/>
        <w:rPr>
          <w:color w:val="000000" w:themeColor="text1"/>
          <w:sz w:val="26"/>
          <w:szCs w:val="26"/>
        </w:rPr>
      </w:pPr>
      <w:r w:rsidRPr="006B6BF7">
        <w:rPr>
          <w:b/>
          <w:bCs/>
          <w:color w:val="000000" w:themeColor="text1"/>
          <w:sz w:val="26"/>
          <w:szCs w:val="26"/>
        </w:rPr>
        <w:t>1. Bên ủy quyền</w:t>
      </w:r>
      <w:r w:rsidRPr="006B6BF7">
        <w:rPr>
          <w:color w:val="000000" w:themeColor="text1"/>
          <w:sz w:val="26"/>
          <w:szCs w:val="26"/>
        </w:rPr>
        <w:t>: Gồm các ông (bà) có tên sau đây:</w:t>
      </w:r>
    </w:p>
    <w:p w:rsidR="00C13487" w:rsidRPr="006B6BF7" w:rsidRDefault="00C13487" w:rsidP="004F612F">
      <w:pPr>
        <w:widowControl w:val="0"/>
        <w:tabs>
          <w:tab w:val="left" w:leader="dot" w:pos="9071"/>
        </w:tabs>
        <w:ind w:right="57"/>
        <w:rPr>
          <w:color w:val="000000" w:themeColor="text1"/>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
        <w:gridCol w:w="1587"/>
        <w:gridCol w:w="1984"/>
        <w:gridCol w:w="816"/>
        <w:gridCol w:w="1218"/>
        <w:gridCol w:w="1053"/>
        <w:gridCol w:w="2038"/>
      </w:tblGrid>
      <w:tr w:rsidR="00C13487" w:rsidRPr="006B6BF7" w:rsidTr="007577ED">
        <w:tc>
          <w:tcPr>
            <w:tcW w:w="0" w:type="auto"/>
            <w:vMerge w:val="restart"/>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TT</w:t>
            </w:r>
          </w:p>
        </w:tc>
        <w:tc>
          <w:tcPr>
            <w:tcW w:w="1587" w:type="dxa"/>
            <w:vMerge w:val="restart"/>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Họ và tên</w:t>
            </w:r>
          </w:p>
        </w:tc>
        <w:tc>
          <w:tcPr>
            <w:tcW w:w="1984" w:type="dxa"/>
            <w:vMerge w:val="restart"/>
            <w:shd w:val="clear" w:color="auto" w:fill="auto"/>
          </w:tcPr>
          <w:p w:rsidR="00C13487" w:rsidRPr="006B6BF7" w:rsidRDefault="00C13487" w:rsidP="004F612F">
            <w:pPr>
              <w:widowControl w:val="0"/>
              <w:tabs>
                <w:tab w:val="left" w:leader="dot" w:pos="9071"/>
              </w:tabs>
              <w:ind w:right="57"/>
              <w:rPr>
                <w:color w:val="000000" w:themeColor="text1"/>
                <w:sz w:val="26"/>
                <w:szCs w:val="26"/>
              </w:rPr>
            </w:pPr>
            <w:r w:rsidRPr="006B6BF7">
              <w:rPr>
                <w:color w:val="000000" w:themeColor="text1"/>
                <w:sz w:val="26"/>
                <w:szCs w:val="26"/>
              </w:rPr>
              <w:t>Nơi cư trú</w:t>
            </w:r>
          </w:p>
        </w:tc>
        <w:tc>
          <w:tcPr>
            <w:tcW w:w="3140" w:type="dxa"/>
            <w:gridSpan w:val="3"/>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CMND/Hộ chiếu</w:t>
            </w:r>
          </w:p>
        </w:tc>
        <w:tc>
          <w:tcPr>
            <w:tcW w:w="0" w:type="auto"/>
            <w:vMerge w:val="restart"/>
            <w:shd w:val="clear" w:color="auto" w:fill="auto"/>
          </w:tcPr>
          <w:p w:rsidR="00C13487" w:rsidRPr="006B6BF7" w:rsidRDefault="00C13487" w:rsidP="004F612F">
            <w:pPr>
              <w:widowControl w:val="0"/>
              <w:tabs>
                <w:tab w:val="left" w:leader="dot" w:pos="9071"/>
              </w:tabs>
              <w:ind w:right="57"/>
              <w:rPr>
                <w:color w:val="000000" w:themeColor="text1"/>
                <w:sz w:val="26"/>
                <w:szCs w:val="26"/>
              </w:rPr>
            </w:pPr>
            <w:r w:rsidRPr="006B6BF7">
              <w:rPr>
                <w:color w:val="000000" w:themeColor="text1"/>
                <w:sz w:val="26"/>
                <w:szCs w:val="26"/>
              </w:rPr>
              <w:t xml:space="preserve">Mối quan hệ </w:t>
            </w:r>
          </w:p>
          <w:p w:rsidR="00C13487" w:rsidRPr="006B6BF7" w:rsidRDefault="00C13487" w:rsidP="004F612F">
            <w:pPr>
              <w:widowControl w:val="0"/>
              <w:tabs>
                <w:tab w:val="left" w:leader="dot" w:pos="9071"/>
              </w:tabs>
              <w:ind w:right="57"/>
              <w:rPr>
                <w:color w:val="000000" w:themeColor="text1"/>
                <w:sz w:val="26"/>
                <w:szCs w:val="26"/>
              </w:rPr>
            </w:pPr>
            <w:r w:rsidRPr="006B6BF7">
              <w:rPr>
                <w:color w:val="000000" w:themeColor="text1"/>
                <w:sz w:val="26"/>
                <w:szCs w:val="26"/>
              </w:rPr>
              <w:t>với người có công</w:t>
            </w:r>
          </w:p>
        </w:tc>
      </w:tr>
      <w:tr w:rsidR="00C13487" w:rsidRPr="006B6BF7" w:rsidTr="007577ED">
        <w:tc>
          <w:tcPr>
            <w:tcW w:w="0" w:type="auto"/>
            <w:vMerge/>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p>
        </w:tc>
        <w:tc>
          <w:tcPr>
            <w:tcW w:w="1587" w:type="dxa"/>
            <w:vMerge/>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1984" w:type="dxa"/>
            <w:vMerge/>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816" w:type="dxa"/>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 xml:space="preserve">Số   </w:t>
            </w:r>
          </w:p>
        </w:tc>
        <w:tc>
          <w:tcPr>
            <w:tcW w:w="0" w:type="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Ngày cấp</w:t>
            </w:r>
          </w:p>
        </w:tc>
        <w:tc>
          <w:tcPr>
            <w:tcW w:w="0" w:type="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Nơi cấp</w:t>
            </w:r>
          </w:p>
        </w:tc>
        <w:tc>
          <w:tcPr>
            <w:tcW w:w="0" w:type="auto"/>
            <w:vMerge/>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r>
      <w:tr w:rsidR="00C13487" w:rsidRPr="006B6BF7" w:rsidTr="007577ED">
        <w:tc>
          <w:tcPr>
            <w:tcW w:w="0" w:type="auto"/>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1</w:t>
            </w:r>
          </w:p>
        </w:tc>
        <w:tc>
          <w:tcPr>
            <w:tcW w:w="1587"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1984"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816" w:type="dxa"/>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r>
      <w:tr w:rsidR="00C13487" w:rsidRPr="006B6BF7" w:rsidTr="007577ED">
        <w:tc>
          <w:tcPr>
            <w:tcW w:w="0" w:type="auto"/>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2</w:t>
            </w:r>
          </w:p>
        </w:tc>
        <w:tc>
          <w:tcPr>
            <w:tcW w:w="1587"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1984"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816" w:type="dxa"/>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r>
      <w:tr w:rsidR="00C13487" w:rsidRPr="006B6BF7" w:rsidTr="007577ED">
        <w:tc>
          <w:tcPr>
            <w:tcW w:w="0" w:type="auto"/>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w:t>
            </w:r>
          </w:p>
        </w:tc>
        <w:tc>
          <w:tcPr>
            <w:tcW w:w="1587"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1984"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816" w:type="dxa"/>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r>
    </w:tbl>
    <w:p w:rsidR="00C13487" w:rsidRPr="006B6BF7" w:rsidRDefault="00C13487" w:rsidP="004F612F">
      <w:pPr>
        <w:widowControl w:val="0"/>
        <w:tabs>
          <w:tab w:val="left" w:leader="dot" w:pos="9071"/>
        </w:tabs>
        <w:ind w:right="58"/>
        <w:rPr>
          <w:color w:val="000000" w:themeColor="text1"/>
          <w:sz w:val="26"/>
          <w:szCs w:val="26"/>
        </w:rPr>
      </w:pPr>
      <w:r w:rsidRPr="006B6BF7">
        <w:rPr>
          <w:b/>
          <w:bCs/>
          <w:color w:val="000000" w:themeColor="text1"/>
          <w:sz w:val="26"/>
          <w:szCs w:val="26"/>
        </w:rPr>
        <w:t>2. Bên được ủy quyền</w:t>
      </w:r>
      <w:r w:rsidRPr="006B6BF7">
        <w:rPr>
          <w:color w:val="000000" w:themeColor="text1"/>
          <w:sz w:val="26"/>
          <w:szCs w:val="26"/>
        </w:rPr>
        <w:t>:</w:t>
      </w:r>
    </w:p>
    <w:p w:rsidR="00C13487" w:rsidRPr="006B6BF7" w:rsidRDefault="00C13487" w:rsidP="004F612F">
      <w:pPr>
        <w:widowControl w:val="0"/>
        <w:tabs>
          <w:tab w:val="left" w:leader="dot" w:pos="9071"/>
        </w:tabs>
        <w:ind w:right="58"/>
        <w:rPr>
          <w:color w:val="000000" w:themeColor="text1"/>
          <w:sz w:val="26"/>
          <w:szCs w:val="26"/>
        </w:rPr>
      </w:pPr>
      <w:r w:rsidRPr="006B6BF7">
        <w:rPr>
          <w:color w:val="000000" w:themeColor="text1"/>
          <w:sz w:val="26"/>
          <w:szCs w:val="26"/>
        </w:rPr>
        <w:t>Họ và tên: .................................................</w:t>
      </w:r>
    </w:p>
    <w:p w:rsidR="00C13487" w:rsidRPr="006B6BF7" w:rsidRDefault="00C13487" w:rsidP="004F612F">
      <w:pPr>
        <w:widowControl w:val="0"/>
        <w:tabs>
          <w:tab w:val="left" w:leader="dot" w:pos="9071"/>
        </w:tabs>
        <w:ind w:right="58"/>
        <w:rPr>
          <w:color w:val="000000" w:themeColor="text1"/>
          <w:sz w:val="26"/>
          <w:szCs w:val="26"/>
        </w:rPr>
      </w:pPr>
      <w:r w:rsidRPr="006B6BF7">
        <w:rPr>
          <w:color w:val="000000" w:themeColor="text1"/>
          <w:sz w:val="26"/>
          <w:szCs w:val="26"/>
        </w:rPr>
        <w:t>Sinh ngày ... tháng ... năm ... ……Nam/Nữ:……</w:t>
      </w:r>
    </w:p>
    <w:p w:rsidR="00C13487" w:rsidRPr="006B6BF7" w:rsidRDefault="00C13487" w:rsidP="004F612F">
      <w:pPr>
        <w:widowControl w:val="0"/>
        <w:tabs>
          <w:tab w:val="left" w:leader="dot" w:pos="9071"/>
        </w:tabs>
        <w:ind w:right="58"/>
        <w:rPr>
          <w:color w:val="000000" w:themeColor="text1"/>
          <w:sz w:val="26"/>
          <w:szCs w:val="26"/>
        </w:rPr>
      </w:pPr>
      <w:r w:rsidRPr="006B6BF7">
        <w:rPr>
          <w:color w:val="000000" w:themeColor="text1"/>
          <w:sz w:val="26"/>
          <w:szCs w:val="26"/>
        </w:rPr>
        <w:t>Trú quán:</w:t>
      </w:r>
      <w:r w:rsidRPr="006B6BF7">
        <w:rPr>
          <w:color w:val="000000" w:themeColor="text1"/>
          <w:sz w:val="26"/>
          <w:szCs w:val="26"/>
        </w:rPr>
        <w:tab/>
      </w:r>
    </w:p>
    <w:p w:rsidR="00C13487" w:rsidRPr="006B6BF7" w:rsidRDefault="00C13487" w:rsidP="004F612F">
      <w:pPr>
        <w:widowControl w:val="0"/>
        <w:tabs>
          <w:tab w:val="left" w:leader="dot" w:pos="2880"/>
          <w:tab w:val="left" w:leader="dot" w:pos="5103"/>
          <w:tab w:val="left" w:leader="dot" w:pos="9071"/>
        </w:tabs>
        <w:ind w:right="58"/>
        <w:rPr>
          <w:color w:val="000000" w:themeColor="text1"/>
          <w:sz w:val="26"/>
          <w:szCs w:val="26"/>
        </w:rPr>
      </w:pPr>
      <w:r w:rsidRPr="006B6BF7">
        <w:rPr>
          <w:color w:val="000000" w:themeColor="text1"/>
          <w:sz w:val="26"/>
          <w:szCs w:val="26"/>
        </w:rPr>
        <w:t>CMND/Hộ chiếu số:………….…..Ngày cấp:…………Nơi cấp:………………</w:t>
      </w:r>
    </w:p>
    <w:p w:rsidR="00C13487" w:rsidRPr="006B6BF7" w:rsidRDefault="00C13487" w:rsidP="004F612F">
      <w:pPr>
        <w:widowControl w:val="0"/>
        <w:ind w:right="58"/>
        <w:rPr>
          <w:b/>
          <w:bCs/>
          <w:color w:val="000000" w:themeColor="text1"/>
          <w:sz w:val="26"/>
          <w:szCs w:val="26"/>
        </w:rPr>
      </w:pPr>
      <w:r w:rsidRPr="006B6BF7">
        <w:rPr>
          <w:b/>
          <w:bCs/>
          <w:color w:val="000000" w:themeColor="text1"/>
          <w:sz w:val="26"/>
          <w:szCs w:val="26"/>
        </w:rPr>
        <w:t>3. Nội dung ủy quyền (*):</w:t>
      </w:r>
    </w:p>
    <w:p w:rsidR="00C13487" w:rsidRPr="006B6BF7" w:rsidRDefault="00C13487" w:rsidP="004F612F">
      <w:pPr>
        <w:widowControl w:val="0"/>
        <w:tabs>
          <w:tab w:val="right" w:leader="dot" w:pos="9000"/>
        </w:tabs>
        <w:ind w:right="58"/>
        <w:rPr>
          <w:color w:val="000000" w:themeColor="text1"/>
          <w:sz w:val="26"/>
          <w:szCs w:val="26"/>
        </w:rPr>
      </w:pPr>
      <w:r w:rsidRPr="006B6BF7">
        <w:rPr>
          <w:color w:val="000000" w:themeColor="text1"/>
          <w:sz w:val="26"/>
          <w:szCs w:val="26"/>
        </w:rPr>
        <w:tab/>
      </w:r>
    </w:p>
    <w:p w:rsidR="00C13487" w:rsidRPr="006B6BF7" w:rsidRDefault="00C13487" w:rsidP="004F612F">
      <w:pPr>
        <w:widowControl w:val="0"/>
        <w:tabs>
          <w:tab w:val="right" w:leader="dot" w:pos="9000"/>
        </w:tabs>
        <w:ind w:right="58"/>
        <w:rPr>
          <w:color w:val="000000" w:themeColor="text1"/>
          <w:sz w:val="26"/>
          <w:szCs w:val="26"/>
        </w:rPr>
      </w:pPr>
      <w:r w:rsidRPr="006B6BF7">
        <w:rPr>
          <w:color w:val="000000" w:themeColor="text1"/>
          <w:sz w:val="26"/>
          <w:szCs w:val="26"/>
        </w:rPr>
        <w:tab/>
      </w:r>
    </w:p>
    <w:p w:rsidR="00C13487" w:rsidRPr="006B6BF7" w:rsidRDefault="00C13487" w:rsidP="004F612F">
      <w:pPr>
        <w:widowControl w:val="0"/>
        <w:tabs>
          <w:tab w:val="right" w:leader="dot" w:pos="9000"/>
        </w:tabs>
        <w:ind w:right="57"/>
        <w:rPr>
          <w:color w:val="000000" w:themeColor="text1"/>
          <w:sz w:val="26"/>
          <w:szCs w:val="26"/>
        </w:rPr>
      </w:pPr>
    </w:p>
    <w:tbl>
      <w:tblPr>
        <w:tblW w:w="0" w:type="auto"/>
        <w:tblLook w:val="0000"/>
      </w:tblPr>
      <w:tblGrid>
        <w:gridCol w:w="4279"/>
        <w:gridCol w:w="2202"/>
        <w:gridCol w:w="2416"/>
      </w:tblGrid>
      <w:tr w:rsidR="00C13487" w:rsidRPr="006B6BF7" w:rsidTr="007577ED">
        <w:trPr>
          <w:trHeight w:val="1294"/>
        </w:trPr>
        <w:tc>
          <w:tcPr>
            <w:tcW w:w="0" w:type="auto"/>
          </w:tcPr>
          <w:p w:rsidR="00C13487" w:rsidRPr="006B6BF7" w:rsidRDefault="00C13487" w:rsidP="004F612F">
            <w:pPr>
              <w:widowControl w:val="0"/>
              <w:tabs>
                <w:tab w:val="center" w:pos="3060"/>
                <w:tab w:val="center" w:pos="7560"/>
              </w:tabs>
              <w:ind w:right="57"/>
              <w:jc w:val="center"/>
              <w:rPr>
                <w:color w:val="000000" w:themeColor="text1"/>
                <w:sz w:val="26"/>
                <w:szCs w:val="26"/>
              </w:rPr>
            </w:pPr>
            <w:r w:rsidRPr="006B6BF7">
              <w:rPr>
                <w:b/>
                <w:color w:val="000000" w:themeColor="text1"/>
                <w:sz w:val="26"/>
                <w:szCs w:val="26"/>
              </w:rPr>
              <w:t>Xác nhận của UBND xã (phường)…</w:t>
            </w:r>
          </w:p>
          <w:p w:rsidR="00C13487" w:rsidRPr="006B6BF7" w:rsidRDefault="00C13487" w:rsidP="004F612F">
            <w:pPr>
              <w:widowControl w:val="0"/>
              <w:tabs>
                <w:tab w:val="center" w:pos="3780"/>
              </w:tabs>
              <w:ind w:right="57"/>
              <w:rPr>
                <w:color w:val="000000" w:themeColor="text1"/>
                <w:sz w:val="26"/>
                <w:szCs w:val="26"/>
              </w:rPr>
            </w:pPr>
            <w:r w:rsidRPr="006B6BF7">
              <w:rPr>
                <w:color w:val="000000" w:themeColor="text1"/>
                <w:sz w:val="26"/>
                <w:szCs w:val="26"/>
              </w:rPr>
              <w:tab/>
            </w:r>
          </w:p>
          <w:p w:rsidR="00C13487" w:rsidRPr="006B6BF7" w:rsidRDefault="00C13487" w:rsidP="004F612F">
            <w:pPr>
              <w:widowControl w:val="0"/>
              <w:tabs>
                <w:tab w:val="center" w:pos="3420"/>
              </w:tabs>
              <w:ind w:right="57"/>
              <w:rPr>
                <w:i/>
                <w:color w:val="000000" w:themeColor="text1"/>
                <w:sz w:val="26"/>
                <w:szCs w:val="26"/>
              </w:rPr>
            </w:pPr>
            <w:r w:rsidRPr="006B6BF7">
              <w:rPr>
                <w:color w:val="000000" w:themeColor="text1"/>
                <w:sz w:val="26"/>
                <w:szCs w:val="26"/>
              </w:rPr>
              <w:tab/>
            </w:r>
          </w:p>
          <w:p w:rsidR="00C13487" w:rsidRPr="006B6BF7" w:rsidRDefault="00C13487" w:rsidP="004F612F">
            <w:pPr>
              <w:widowControl w:val="0"/>
              <w:tabs>
                <w:tab w:val="center" w:pos="3420"/>
              </w:tabs>
              <w:ind w:right="57"/>
              <w:rPr>
                <w:color w:val="000000" w:themeColor="text1"/>
                <w:sz w:val="26"/>
                <w:szCs w:val="26"/>
              </w:rPr>
            </w:pPr>
          </w:p>
          <w:p w:rsidR="00C13487" w:rsidRPr="006B6BF7" w:rsidRDefault="00C13487" w:rsidP="004F612F">
            <w:pPr>
              <w:widowControl w:val="0"/>
              <w:tabs>
                <w:tab w:val="center" w:pos="3420"/>
              </w:tabs>
              <w:ind w:right="57"/>
              <w:rPr>
                <w:color w:val="000000" w:themeColor="text1"/>
                <w:sz w:val="26"/>
                <w:szCs w:val="26"/>
              </w:rPr>
            </w:pPr>
          </w:p>
          <w:p w:rsidR="00C13487" w:rsidRPr="006B6BF7" w:rsidRDefault="00C13487" w:rsidP="004F612F">
            <w:pPr>
              <w:widowControl w:val="0"/>
              <w:tabs>
                <w:tab w:val="center" w:pos="3420"/>
              </w:tabs>
              <w:ind w:right="57"/>
              <w:rPr>
                <w:color w:val="000000" w:themeColor="text1"/>
                <w:sz w:val="26"/>
                <w:szCs w:val="26"/>
              </w:rPr>
            </w:pPr>
          </w:p>
          <w:p w:rsidR="00C13487" w:rsidRPr="006B6BF7" w:rsidRDefault="00C13487" w:rsidP="004F612F">
            <w:pPr>
              <w:widowControl w:val="0"/>
              <w:tabs>
                <w:tab w:val="center" w:pos="3420"/>
              </w:tabs>
              <w:ind w:right="57"/>
              <w:rPr>
                <w:color w:val="000000" w:themeColor="text1"/>
                <w:sz w:val="26"/>
                <w:szCs w:val="26"/>
              </w:rPr>
            </w:pPr>
          </w:p>
          <w:p w:rsidR="00C13487" w:rsidRPr="006B6BF7" w:rsidRDefault="00C13487" w:rsidP="004F612F">
            <w:pPr>
              <w:widowControl w:val="0"/>
              <w:tabs>
                <w:tab w:val="center" w:pos="3420"/>
              </w:tabs>
              <w:ind w:right="57"/>
              <w:rPr>
                <w:color w:val="000000" w:themeColor="text1"/>
                <w:sz w:val="26"/>
                <w:szCs w:val="26"/>
              </w:rPr>
            </w:pPr>
          </w:p>
        </w:tc>
        <w:tc>
          <w:tcPr>
            <w:tcW w:w="0" w:type="auto"/>
          </w:tcPr>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Bên ủy quyền</w:t>
            </w:r>
          </w:p>
          <w:p w:rsidR="00C13487" w:rsidRPr="006B6BF7" w:rsidRDefault="00C13487" w:rsidP="004F612F">
            <w:pPr>
              <w:widowControl w:val="0"/>
              <w:ind w:right="57"/>
              <w:jc w:val="center"/>
              <w:rPr>
                <w:bCs/>
                <w:i/>
                <w:color w:val="000000" w:themeColor="text1"/>
                <w:sz w:val="26"/>
                <w:szCs w:val="26"/>
              </w:rPr>
            </w:pPr>
            <w:r w:rsidRPr="006B6BF7">
              <w:rPr>
                <w:bCs/>
                <w:i/>
                <w:color w:val="000000" w:themeColor="text1"/>
                <w:sz w:val="26"/>
                <w:szCs w:val="26"/>
              </w:rPr>
              <w:t>(Ký, ghi rõ họ tên)</w:t>
            </w:r>
          </w:p>
          <w:p w:rsidR="00C13487" w:rsidRPr="006B6BF7" w:rsidRDefault="00C13487" w:rsidP="004F612F">
            <w:pPr>
              <w:widowControl w:val="0"/>
              <w:ind w:right="57"/>
              <w:jc w:val="center"/>
              <w:rPr>
                <w:b/>
                <w:bCs/>
                <w:color w:val="000000" w:themeColor="text1"/>
                <w:sz w:val="26"/>
                <w:szCs w:val="26"/>
              </w:rPr>
            </w:pPr>
          </w:p>
        </w:tc>
        <w:tc>
          <w:tcPr>
            <w:tcW w:w="0" w:type="auto"/>
          </w:tcPr>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Bên được ủy quyền</w:t>
            </w:r>
          </w:p>
          <w:p w:rsidR="00C13487" w:rsidRPr="006B6BF7" w:rsidRDefault="00C13487" w:rsidP="004F612F">
            <w:pPr>
              <w:widowControl w:val="0"/>
              <w:ind w:right="57"/>
              <w:jc w:val="center"/>
              <w:rPr>
                <w:bCs/>
                <w:i/>
                <w:color w:val="000000" w:themeColor="text1"/>
                <w:sz w:val="26"/>
                <w:szCs w:val="26"/>
              </w:rPr>
            </w:pPr>
            <w:r w:rsidRPr="006B6BF7">
              <w:rPr>
                <w:bCs/>
                <w:i/>
                <w:color w:val="000000" w:themeColor="text1"/>
                <w:sz w:val="26"/>
                <w:szCs w:val="26"/>
              </w:rPr>
              <w:t>(Ký, ghi rõ họ tên)</w:t>
            </w:r>
          </w:p>
        </w:tc>
      </w:tr>
    </w:tbl>
    <w:p w:rsidR="00C13487" w:rsidRPr="006B6BF7" w:rsidRDefault="00C13487" w:rsidP="004F612F">
      <w:pPr>
        <w:widowControl w:val="0"/>
        <w:ind w:right="57"/>
        <w:rPr>
          <w:color w:val="000000" w:themeColor="text1"/>
          <w:sz w:val="26"/>
          <w:szCs w:val="26"/>
          <w:u w:color="0000FF"/>
        </w:rPr>
      </w:pPr>
      <w:bookmarkStart w:id="61" w:name="TQ1"/>
      <w:bookmarkEnd w:id="61"/>
      <w:r w:rsidRPr="006B6BF7">
        <w:rPr>
          <w:b/>
          <w:i/>
          <w:color w:val="000000" w:themeColor="text1"/>
          <w:sz w:val="26"/>
          <w:szCs w:val="26"/>
          <w:u w:color="0000FF"/>
        </w:rPr>
        <w:t>Ghi chú:</w:t>
      </w:r>
      <w:r w:rsidRPr="006B6BF7">
        <w:rPr>
          <w:color w:val="000000" w:themeColor="text1"/>
          <w:sz w:val="26"/>
          <w:szCs w:val="26"/>
          <w:u w:color="0000FF"/>
        </w:rPr>
        <w:t xml:space="preserve"> </w:t>
      </w:r>
    </w:p>
    <w:p w:rsidR="00C13487" w:rsidRPr="006B6BF7" w:rsidRDefault="00C13487" w:rsidP="004F612F">
      <w:pPr>
        <w:widowControl w:val="0"/>
        <w:ind w:right="57"/>
        <w:jc w:val="both"/>
        <w:rPr>
          <w:color w:val="000000" w:themeColor="text1"/>
          <w:sz w:val="26"/>
          <w:szCs w:val="26"/>
          <w:u w:color="0000FF"/>
        </w:rPr>
      </w:pPr>
      <w:r w:rsidRPr="006B6BF7">
        <w:rPr>
          <w:color w:val="000000" w:themeColor="text1"/>
          <w:sz w:val="26"/>
          <w:szCs w:val="26"/>
          <w:u w:color="0000FF"/>
        </w:rPr>
        <w:t xml:space="preserve">(*) Ghi rõ nội dung ủy quyền, ví dụ: ủy quyền thờ cúng liệt sĩ, ủy quyền nhận trợ cấp một lần đối với thân nhân của người hoạt động cách mạng trước ngày 01 tháng 01 năm 1945… </w:t>
      </w:r>
    </w:p>
    <w:p w:rsidR="00C13487" w:rsidRPr="006B6BF7" w:rsidRDefault="00C13487" w:rsidP="004F612F">
      <w:pPr>
        <w:widowControl w:val="0"/>
        <w:ind w:right="57"/>
        <w:jc w:val="both"/>
        <w:rPr>
          <w:bCs/>
          <w:iCs/>
          <w:color w:val="000000" w:themeColor="text1"/>
          <w:sz w:val="26"/>
          <w:szCs w:val="26"/>
        </w:rPr>
      </w:pPr>
      <w:r w:rsidRPr="006B6BF7">
        <w:rPr>
          <w:bCs/>
          <w:iCs/>
          <w:color w:val="000000" w:themeColor="text1"/>
          <w:sz w:val="26"/>
          <w:szCs w:val="26"/>
        </w:rPr>
        <w:t xml:space="preserve">Trường hợp ủy quyền nhận trợ cấp hàng tháng thì phải ghi rõ thời hạn ủy quyền từ ngày…tháng…năm đến ngày…tháng…năm… nhưng không quá thời hạn quy định tại Điều 42 của Thông tư </w:t>
      </w:r>
      <w:r w:rsidRPr="006B6BF7">
        <w:rPr>
          <w:color w:val="000000" w:themeColor="text1"/>
          <w:sz w:val="26"/>
          <w:szCs w:val="26"/>
          <w:lang w:val="pt-BR"/>
        </w:rPr>
        <w:t>số 05/2013/TT-BLĐTBXH.</w:t>
      </w:r>
    </w:p>
    <w:p w:rsidR="00C13487" w:rsidRPr="006B6BF7" w:rsidRDefault="00C13487" w:rsidP="004F612F">
      <w:pPr>
        <w:widowControl w:val="0"/>
        <w:rPr>
          <w:bCs/>
          <w:iCs/>
          <w:color w:val="000000" w:themeColor="text1"/>
          <w:sz w:val="28"/>
          <w:szCs w:val="28"/>
        </w:rPr>
      </w:pPr>
      <w:r w:rsidRPr="006B6BF7">
        <w:rPr>
          <w:bCs/>
          <w:iCs/>
          <w:color w:val="000000" w:themeColor="text1"/>
          <w:sz w:val="28"/>
          <w:szCs w:val="28"/>
        </w:rPr>
        <w:br w:type="page"/>
      </w:r>
    </w:p>
    <w:p w:rsidR="00C13487" w:rsidRPr="006B6BF7" w:rsidRDefault="00C13487" w:rsidP="004F612F">
      <w:pPr>
        <w:widowControl w:val="0"/>
        <w:ind w:right="57" w:firstLine="720"/>
        <w:jc w:val="both"/>
        <w:rPr>
          <w:i/>
          <w:color w:val="000000" w:themeColor="text1"/>
          <w:sz w:val="26"/>
          <w:szCs w:val="26"/>
        </w:rPr>
      </w:pPr>
      <w:r w:rsidRPr="006B6BF7">
        <w:rPr>
          <w:bCs/>
          <w:iCs/>
          <w:color w:val="000000" w:themeColor="text1"/>
          <w:sz w:val="26"/>
          <w:szCs w:val="26"/>
        </w:rPr>
        <w:lastRenderedPageBreak/>
        <w:t xml:space="preserve"> </w:t>
      </w:r>
      <w:r w:rsidRPr="006B6BF7">
        <w:rPr>
          <w:b/>
          <w:bCs/>
          <w:iCs/>
          <w:color w:val="000000" w:themeColor="text1"/>
          <w:sz w:val="26"/>
          <w:szCs w:val="26"/>
        </w:rPr>
        <w:t>Mẫu số 04:</w:t>
      </w:r>
      <w:r w:rsidRPr="006B6BF7">
        <w:rPr>
          <w:b/>
          <w:color w:val="000000" w:themeColor="text1"/>
          <w:sz w:val="26"/>
          <w:szCs w:val="26"/>
          <w:u w:color="0000FF"/>
        </w:rPr>
        <w:t xml:space="preserve"> </w:t>
      </w:r>
      <w:r w:rsidRPr="006B6BF7">
        <w:rPr>
          <w:i/>
          <w:color w:val="000000" w:themeColor="text1"/>
          <w:sz w:val="26"/>
          <w:szCs w:val="26"/>
          <w:u w:color="0000FF"/>
        </w:rPr>
        <w:t xml:space="preserve">Ban hành kèm theo </w:t>
      </w:r>
      <w:r w:rsidRPr="006B6BF7">
        <w:rPr>
          <w:i/>
          <w:color w:val="000000" w:themeColor="text1"/>
          <w:sz w:val="26"/>
          <w:szCs w:val="26"/>
          <w:lang w:val="pt-BR"/>
        </w:rPr>
        <w:t>Thông tư số 05/2013/TT-BLĐTBXH ngày 15/5/2013 của Bộ Lao động – Thương binh và Xã hội</w:t>
      </w:r>
    </w:p>
    <w:p w:rsidR="00C13487" w:rsidRPr="006B6BF7" w:rsidRDefault="00C13487" w:rsidP="004F612F">
      <w:pPr>
        <w:widowControl w:val="0"/>
        <w:ind w:right="57"/>
        <w:jc w:val="right"/>
        <w:rPr>
          <w:bCs/>
          <w:iCs/>
          <w:color w:val="000000" w:themeColor="text1"/>
          <w:sz w:val="26"/>
          <w:szCs w:val="26"/>
        </w:rPr>
      </w:pPr>
    </w:p>
    <w:p w:rsidR="00C13487" w:rsidRPr="006B6BF7" w:rsidRDefault="00C13487" w:rsidP="004F612F">
      <w:pPr>
        <w:widowControl w:val="0"/>
        <w:ind w:right="57"/>
        <w:jc w:val="both"/>
        <w:rPr>
          <w:bCs/>
          <w:iCs/>
          <w:color w:val="000000" w:themeColor="text1"/>
          <w:sz w:val="26"/>
          <w:szCs w:val="26"/>
        </w:rPr>
      </w:pPr>
      <w:r w:rsidRPr="006B6BF7">
        <w:rPr>
          <w:bCs/>
          <w:iCs/>
          <w:color w:val="000000" w:themeColor="text1"/>
          <w:sz w:val="26"/>
          <w:szCs w:val="26"/>
        </w:rPr>
        <w:t xml:space="preserve">UBND HUYỆN: ……………………..        </w:t>
      </w:r>
    </w:p>
    <w:p w:rsidR="00C13487" w:rsidRPr="006B6BF7" w:rsidRDefault="00C13487" w:rsidP="004F612F">
      <w:pPr>
        <w:widowControl w:val="0"/>
        <w:ind w:right="57"/>
        <w:jc w:val="both"/>
        <w:rPr>
          <w:b/>
          <w:bCs/>
          <w:iCs/>
          <w:color w:val="000000" w:themeColor="text1"/>
          <w:sz w:val="26"/>
          <w:szCs w:val="26"/>
        </w:rPr>
      </w:pPr>
      <w:r w:rsidRPr="006B6BF7">
        <w:rPr>
          <w:b/>
          <w:bCs/>
          <w:iCs/>
          <w:color w:val="000000" w:themeColor="text1"/>
          <w:sz w:val="26"/>
          <w:szCs w:val="26"/>
        </w:rPr>
        <w:t>PHÒNG LAO ĐỘNG- TB&amp;XH</w:t>
      </w:r>
    </w:p>
    <w:p w:rsidR="00C13487" w:rsidRPr="006B6BF7" w:rsidRDefault="00967F57" w:rsidP="004F612F">
      <w:pPr>
        <w:widowControl w:val="0"/>
        <w:ind w:right="57"/>
        <w:jc w:val="both"/>
        <w:rPr>
          <w:b/>
          <w:bCs/>
          <w:iCs/>
          <w:color w:val="000000" w:themeColor="text1"/>
          <w:sz w:val="26"/>
          <w:szCs w:val="26"/>
        </w:rPr>
      </w:pPr>
      <w:r w:rsidRPr="00967F57">
        <w:rPr>
          <w:b/>
          <w:bCs/>
          <w:iCs/>
          <w:noProof/>
          <w:color w:val="000000" w:themeColor="text1"/>
          <w:sz w:val="26"/>
          <w:szCs w:val="26"/>
          <w:lang w:val="vi-VN" w:eastAsia="vi-VN"/>
        </w:rPr>
        <w:pict>
          <v:shape id="AutoShape 33" o:spid="_x0000_s1093" type="#_x0000_t32" style="position:absolute;left:0;text-align:left;margin-left:32.25pt;margin-top:1.35pt;width:111.75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4xVHgIAAD0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"/>
        </w:pict>
      </w:r>
    </w:p>
    <w:p w:rsidR="00C13487" w:rsidRPr="006B6BF7" w:rsidRDefault="00C13487" w:rsidP="004F612F">
      <w:pPr>
        <w:widowControl w:val="0"/>
        <w:ind w:right="57"/>
        <w:jc w:val="center"/>
        <w:rPr>
          <w:b/>
          <w:bCs/>
          <w:iCs/>
          <w:color w:val="000000" w:themeColor="text1"/>
          <w:sz w:val="26"/>
          <w:szCs w:val="26"/>
        </w:rPr>
      </w:pPr>
    </w:p>
    <w:p w:rsidR="00C13487" w:rsidRPr="006B6BF7" w:rsidRDefault="00C13487" w:rsidP="004F612F">
      <w:pPr>
        <w:widowControl w:val="0"/>
        <w:ind w:right="57"/>
        <w:jc w:val="center"/>
        <w:rPr>
          <w:b/>
          <w:bCs/>
          <w:iCs/>
          <w:color w:val="000000" w:themeColor="text1"/>
          <w:sz w:val="26"/>
          <w:szCs w:val="26"/>
        </w:rPr>
      </w:pPr>
      <w:r w:rsidRPr="006B6BF7">
        <w:rPr>
          <w:b/>
          <w:bCs/>
          <w:iCs/>
          <w:color w:val="000000" w:themeColor="text1"/>
          <w:sz w:val="26"/>
          <w:szCs w:val="26"/>
        </w:rPr>
        <w:t>DANH SÁCH ĐỐI TƯỢNG</w:t>
      </w:r>
    </w:p>
    <w:p w:rsidR="00C13487" w:rsidRPr="006B6BF7" w:rsidRDefault="00C13487" w:rsidP="004F612F">
      <w:pPr>
        <w:widowControl w:val="0"/>
        <w:ind w:right="57"/>
        <w:jc w:val="center"/>
        <w:rPr>
          <w:b/>
          <w:bCs/>
          <w:iCs/>
          <w:color w:val="000000" w:themeColor="text1"/>
          <w:sz w:val="26"/>
          <w:szCs w:val="26"/>
        </w:rPr>
      </w:pPr>
      <w:r w:rsidRPr="006B6BF7">
        <w:rPr>
          <w:b/>
          <w:bCs/>
          <w:iCs/>
          <w:color w:val="000000" w:themeColor="text1"/>
          <w:sz w:val="26"/>
          <w:szCs w:val="26"/>
        </w:rPr>
        <w:t>ĐƯỢC HƯỞNG TRỢ CẤP THỜ CÚNG LIỆT SĨ</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1703"/>
        <w:gridCol w:w="1135"/>
        <w:gridCol w:w="1383"/>
        <w:gridCol w:w="1487"/>
        <w:gridCol w:w="1269"/>
        <w:gridCol w:w="1353"/>
        <w:gridCol w:w="745"/>
      </w:tblGrid>
      <w:tr w:rsidR="00C13487" w:rsidRPr="006B6BF7" w:rsidTr="007577ED">
        <w:tc>
          <w:tcPr>
            <w:tcW w:w="672" w:type="dxa"/>
            <w:shd w:val="clear" w:color="auto" w:fill="auto"/>
            <w:vAlign w:val="center"/>
          </w:tcPr>
          <w:p w:rsidR="00C13487" w:rsidRPr="006B6BF7" w:rsidRDefault="00C13487" w:rsidP="004F612F">
            <w:pPr>
              <w:widowControl w:val="0"/>
              <w:ind w:right="57"/>
              <w:jc w:val="center"/>
              <w:rPr>
                <w:b/>
                <w:bCs/>
                <w:iCs/>
                <w:color w:val="000000" w:themeColor="text1"/>
                <w:sz w:val="26"/>
                <w:szCs w:val="26"/>
              </w:rPr>
            </w:pPr>
            <w:r w:rsidRPr="006B6BF7">
              <w:rPr>
                <w:b/>
                <w:bCs/>
                <w:iCs/>
                <w:color w:val="000000" w:themeColor="text1"/>
                <w:sz w:val="26"/>
                <w:szCs w:val="26"/>
              </w:rPr>
              <w:t>Stt</w:t>
            </w:r>
          </w:p>
        </w:tc>
        <w:tc>
          <w:tcPr>
            <w:tcW w:w="1703" w:type="dxa"/>
            <w:shd w:val="clear" w:color="auto" w:fill="auto"/>
            <w:vAlign w:val="center"/>
          </w:tcPr>
          <w:p w:rsidR="00C13487" w:rsidRPr="006B6BF7" w:rsidRDefault="00C13487" w:rsidP="004F612F">
            <w:pPr>
              <w:widowControl w:val="0"/>
              <w:ind w:right="57"/>
              <w:jc w:val="center"/>
              <w:rPr>
                <w:b/>
                <w:bCs/>
                <w:iCs/>
                <w:color w:val="000000" w:themeColor="text1"/>
                <w:sz w:val="26"/>
                <w:szCs w:val="26"/>
              </w:rPr>
            </w:pPr>
            <w:r w:rsidRPr="006B6BF7">
              <w:rPr>
                <w:b/>
                <w:bCs/>
                <w:iCs/>
                <w:color w:val="000000" w:themeColor="text1"/>
                <w:sz w:val="26"/>
                <w:szCs w:val="26"/>
              </w:rPr>
              <w:t>Họ tên</w:t>
            </w:r>
          </w:p>
          <w:p w:rsidR="00C13487" w:rsidRPr="006B6BF7" w:rsidRDefault="00C13487" w:rsidP="004F612F">
            <w:pPr>
              <w:widowControl w:val="0"/>
              <w:ind w:right="57"/>
              <w:jc w:val="center"/>
              <w:rPr>
                <w:b/>
                <w:bCs/>
                <w:iCs/>
                <w:color w:val="000000" w:themeColor="text1"/>
                <w:sz w:val="26"/>
                <w:szCs w:val="26"/>
              </w:rPr>
            </w:pPr>
            <w:r w:rsidRPr="006B6BF7">
              <w:rPr>
                <w:b/>
                <w:bCs/>
                <w:iCs/>
                <w:color w:val="000000" w:themeColor="text1"/>
                <w:sz w:val="26"/>
                <w:szCs w:val="26"/>
              </w:rPr>
              <w:t>liệt sĩ</w:t>
            </w:r>
          </w:p>
        </w:tc>
        <w:tc>
          <w:tcPr>
            <w:tcW w:w="1135" w:type="dxa"/>
            <w:shd w:val="clear" w:color="auto" w:fill="auto"/>
            <w:vAlign w:val="center"/>
          </w:tcPr>
          <w:p w:rsidR="00C13487" w:rsidRPr="006B6BF7" w:rsidRDefault="00C13487" w:rsidP="004F612F">
            <w:pPr>
              <w:widowControl w:val="0"/>
              <w:ind w:right="57"/>
              <w:jc w:val="center"/>
              <w:rPr>
                <w:b/>
                <w:bCs/>
                <w:iCs/>
                <w:color w:val="000000" w:themeColor="text1"/>
                <w:sz w:val="26"/>
                <w:szCs w:val="26"/>
              </w:rPr>
            </w:pPr>
            <w:r w:rsidRPr="006B6BF7">
              <w:rPr>
                <w:b/>
                <w:bCs/>
                <w:iCs/>
                <w:color w:val="000000" w:themeColor="text1"/>
                <w:sz w:val="26"/>
                <w:szCs w:val="26"/>
              </w:rPr>
              <w:t>Số hồ sơ</w:t>
            </w:r>
          </w:p>
          <w:p w:rsidR="00C13487" w:rsidRPr="006B6BF7" w:rsidRDefault="00C13487" w:rsidP="004F612F">
            <w:pPr>
              <w:widowControl w:val="0"/>
              <w:ind w:right="57"/>
              <w:jc w:val="center"/>
              <w:rPr>
                <w:b/>
                <w:bCs/>
                <w:iCs/>
                <w:color w:val="000000" w:themeColor="text1"/>
                <w:sz w:val="26"/>
                <w:szCs w:val="26"/>
              </w:rPr>
            </w:pPr>
            <w:r w:rsidRPr="006B6BF7">
              <w:rPr>
                <w:b/>
                <w:bCs/>
                <w:iCs/>
                <w:color w:val="000000" w:themeColor="text1"/>
                <w:sz w:val="26"/>
                <w:szCs w:val="26"/>
              </w:rPr>
              <w:t>liệt sĩ</w:t>
            </w:r>
          </w:p>
        </w:tc>
        <w:tc>
          <w:tcPr>
            <w:tcW w:w="1383" w:type="dxa"/>
            <w:shd w:val="clear" w:color="auto" w:fill="auto"/>
            <w:vAlign w:val="center"/>
          </w:tcPr>
          <w:p w:rsidR="00C13487" w:rsidRPr="006B6BF7" w:rsidRDefault="00C13487" w:rsidP="004F612F">
            <w:pPr>
              <w:widowControl w:val="0"/>
              <w:ind w:right="57"/>
              <w:jc w:val="center"/>
              <w:rPr>
                <w:b/>
                <w:bCs/>
                <w:iCs/>
                <w:color w:val="000000" w:themeColor="text1"/>
                <w:sz w:val="26"/>
                <w:szCs w:val="26"/>
              </w:rPr>
            </w:pPr>
            <w:r w:rsidRPr="006B6BF7">
              <w:rPr>
                <w:b/>
                <w:bCs/>
                <w:iCs/>
                <w:color w:val="000000" w:themeColor="text1"/>
                <w:sz w:val="26"/>
                <w:szCs w:val="26"/>
              </w:rPr>
              <w:t>Nguyên quán</w:t>
            </w:r>
          </w:p>
        </w:tc>
        <w:tc>
          <w:tcPr>
            <w:tcW w:w="1487" w:type="dxa"/>
            <w:shd w:val="clear" w:color="auto" w:fill="auto"/>
            <w:vAlign w:val="center"/>
          </w:tcPr>
          <w:p w:rsidR="00C13487" w:rsidRPr="006B6BF7" w:rsidRDefault="00C13487" w:rsidP="004F612F">
            <w:pPr>
              <w:widowControl w:val="0"/>
              <w:ind w:right="57"/>
              <w:jc w:val="center"/>
              <w:rPr>
                <w:b/>
                <w:bCs/>
                <w:iCs/>
                <w:color w:val="000000" w:themeColor="text1"/>
                <w:sz w:val="26"/>
                <w:szCs w:val="26"/>
              </w:rPr>
            </w:pPr>
            <w:r w:rsidRPr="006B6BF7">
              <w:rPr>
                <w:b/>
                <w:bCs/>
                <w:iCs/>
                <w:color w:val="000000" w:themeColor="text1"/>
                <w:sz w:val="26"/>
                <w:szCs w:val="26"/>
              </w:rPr>
              <w:t>Họ tên thân nhân</w:t>
            </w:r>
          </w:p>
        </w:tc>
        <w:tc>
          <w:tcPr>
            <w:tcW w:w="1269" w:type="dxa"/>
            <w:vAlign w:val="center"/>
          </w:tcPr>
          <w:p w:rsidR="00C13487" w:rsidRPr="006B6BF7" w:rsidRDefault="00C13487" w:rsidP="004F612F">
            <w:pPr>
              <w:widowControl w:val="0"/>
              <w:ind w:right="57"/>
              <w:jc w:val="center"/>
              <w:rPr>
                <w:b/>
                <w:bCs/>
                <w:iCs/>
                <w:color w:val="000000" w:themeColor="text1"/>
                <w:sz w:val="26"/>
                <w:szCs w:val="26"/>
              </w:rPr>
            </w:pPr>
            <w:r w:rsidRPr="006B6BF7">
              <w:rPr>
                <w:b/>
                <w:bCs/>
                <w:iCs/>
                <w:color w:val="000000" w:themeColor="text1"/>
                <w:sz w:val="26"/>
                <w:szCs w:val="26"/>
              </w:rPr>
              <w:t>Địa chỉ</w:t>
            </w:r>
          </w:p>
        </w:tc>
        <w:tc>
          <w:tcPr>
            <w:tcW w:w="1353" w:type="dxa"/>
            <w:shd w:val="clear" w:color="auto" w:fill="auto"/>
            <w:vAlign w:val="center"/>
          </w:tcPr>
          <w:p w:rsidR="00C13487" w:rsidRPr="006B6BF7" w:rsidRDefault="00C13487" w:rsidP="004F612F">
            <w:pPr>
              <w:widowControl w:val="0"/>
              <w:ind w:right="57"/>
              <w:jc w:val="center"/>
              <w:rPr>
                <w:b/>
                <w:bCs/>
                <w:iCs/>
                <w:color w:val="000000" w:themeColor="text1"/>
                <w:sz w:val="26"/>
                <w:szCs w:val="26"/>
              </w:rPr>
            </w:pPr>
            <w:r w:rsidRPr="006B6BF7">
              <w:rPr>
                <w:b/>
                <w:bCs/>
                <w:iCs/>
                <w:color w:val="000000" w:themeColor="text1"/>
                <w:sz w:val="26"/>
                <w:szCs w:val="26"/>
              </w:rPr>
              <w:t>Quan hệ với liệt sĩ</w:t>
            </w:r>
          </w:p>
        </w:tc>
        <w:tc>
          <w:tcPr>
            <w:tcW w:w="745" w:type="dxa"/>
            <w:shd w:val="clear" w:color="auto" w:fill="auto"/>
            <w:vAlign w:val="center"/>
          </w:tcPr>
          <w:p w:rsidR="00C13487" w:rsidRPr="006B6BF7" w:rsidRDefault="00C13487" w:rsidP="004F612F">
            <w:pPr>
              <w:widowControl w:val="0"/>
              <w:ind w:right="57"/>
              <w:jc w:val="center"/>
              <w:rPr>
                <w:b/>
                <w:bCs/>
                <w:iCs/>
                <w:color w:val="000000" w:themeColor="text1"/>
                <w:sz w:val="26"/>
                <w:szCs w:val="26"/>
              </w:rPr>
            </w:pPr>
            <w:r w:rsidRPr="006B6BF7">
              <w:rPr>
                <w:b/>
                <w:bCs/>
                <w:iCs/>
                <w:color w:val="000000" w:themeColor="text1"/>
                <w:sz w:val="26"/>
                <w:szCs w:val="26"/>
              </w:rPr>
              <w:t>Ghi chú</w:t>
            </w: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70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35"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38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487"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269" w:type="dxa"/>
          </w:tcPr>
          <w:p w:rsidR="00C13487" w:rsidRPr="006B6BF7" w:rsidRDefault="00C13487" w:rsidP="004F612F">
            <w:pPr>
              <w:widowControl w:val="0"/>
              <w:ind w:right="57"/>
              <w:jc w:val="both"/>
              <w:rPr>
                <w:bCs/>
                <w:iCs/>
                <w:color w:val="000000" w:themeColor="text1"/>
                <w:sz w:val="26"/>
                <w:szCs w:val="26"/>
              </w:rPr>
            </w:pPr>
          </w:p>
        </w:tc>
        <w:tc>
          <w:tcPr>
            <w:tcW w:w="135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745" w:type="dxa"/>
            <w:shd w:val="clear" w:color="auto" w:fill="auto"/>
          </w:tcPr>
          <w:p w:rsidR="00C13487" w:rsidRPr="006B6BF7" w:rsidRDefault="00C13487" w:rsidP="004F612F">
            <w:pPr>
              <w:widowControl w:val="0"/>
              <w:ind w:right="57"/>
              <w:jc w:val="both"/>
              <w:rPr>
                <w:bCs/>
                <w:iCs/>
                <w:color w:val="000000" w:themeColor="text1"/>
                <w:sz w:val="26"/>
                <w:szCs w:val="26"/>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70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35"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38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487"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269" w:type="dxa"/>
          </w:tcPr>
          <w:p w:rsidR="00C13487" w:rsidRPr="006B6BF7" w:rsidRDefault="00C13487" w:rsidP="004F612F">
            <w:pPr>
              <w:widowControl w:val="0"/>
              <w:ind w:right="57"/>
              <w:jc w:val="both"/>
              <w:rPr>
                <w:bCs/>
                <w:iCs/>
                <w:color w:val="000000" w:themeColor="text1"/>
                <w:sz w:val="26"/>
                <w:szCs w:val="26"/>
              </w:rPr>
            </w:pPr>
          </w:p>
        </w:tc>
        <w:tc>
          <w:tcPr>
            <w:tcW w:w="135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745" w:type="dxa"/>
            <w:shd w:val="clear" w:color="auto" w:fill="auto"/>
          </w:tcPr>
          <w:p w:rsidR="00C13487" w:rsidRPr="006B6BF7" w:rsidRDefault="00C13487" w:rsidP="004F612F">
            <w:pPr>
              <w:widowControl w:val="0"/>
              <w:ind w:right="57"/>
              <w:jc w:val="both"/>
              <w:rPr>
                <w:bCs/>
                <w:iCs/>
                <w:color w:val="000000" w:themeColor="text1"/>
                <w:sz w:val="26"/>
                <w:szCs w:val="26"/>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70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35"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38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487"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269" w:type="dxa"/>
          </w:tcPr>
          <w:p w:rsidR="00C13487" w:rsidRPr="006B6BF7" w:rsidRDefault="00C13487" w:rsidP="004F612F">
            <w:pPr>
              <w:widowControl w:val="0"/>
              <w:ind w:right="57"/>
              <w:jc w:val="both"/>
              <w:rPr>
                <w:bCs/>
                <w:iCs/>
                <w:color w:val="000000" w:themeColor="text1"/>
                <w:sz w:val="26"/>
                <w:szCs w:val="26"/>
              </w:rPr>
            </w:pPr>
          </w:p>
        </w:tc>
        <w:tc>
          <w:tcPr>
            <w:tcW w:w="135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745" w:type="dxa"/>
            <w:shd w:val="clear" w:color="auto" w:fill="auto"/>
          </w:tcPr>
          <w:p w:rsidR="00C13487" w:rsidRPr="006B6BF7" w:rsidRDefault="00C13487" w:rsidP="004F612F">
            <w:pPr>
              <w:widowControl w:val="0"/>
              <w:ind w:right="57"/>
              <w:jc w:val="both"/>
              <w:rPr>
                <w:bCs/>
                <w:iCs/>
                <w:color w:val="000000" w:themeColor="text1"/>
                <w:sz w:val="26"/>
                <w:szCs w:val="26"/>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70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35"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38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487"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269" w:type="dxa"/>
          </w:tcPr>
          <w:p w:rsidR="00C13487" w:rsidRPr="006B6BF7" w:rsidRDefault="00C13487" w:rsidP="004F612F">
            <w:pPr>
              <w:widowControl w:val="0"/>
              <w:ind w:right="57"/>
              <w:jc w:val="both"/>
              <w:rPr>
                <w:bCs/>
                <w:iCs/>
                <w:color w:val="000000" w:themeColor="text1"/>
                <w:sz w:val="26"/>
                <w:szCs w:val="26"/>
              </w:rPr>
            </w:pPr>
          </w:p>
        </w:tc>
        <w:tc>
          <w:tcPr>
            <w:tcW w:w="135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745" w:type="dxa"/>
            <w:shd w:val="clear" w:color="auto" w:fill="auto"/>
          </w:tcPr>
          <w:p w:rsidR="00C13487" w:rsidRPr="006B6BF7" w:rsidRDefault="00C13487" w:rsidP="004F612F">
            <w:pPr>
              <w:widowControl w:val="0"/>
              <w:ind w:right="57"/>
              <w:jc w:val="both"/>
              <w:rPr>
                <w:bCs/>
                <w:iCs/>
                <w:color w:val="000000" w:themeColor="text1"/>
                <w:sz w:val="26"/>
                <w:szCs w:val="26"/>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70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35"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38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487"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269" w:type="dxa"/>
          </w:tcPr>
          <w:p w:rsidR="00C13487" w:rsidRPr="006B6BF7" w:rsidRDefault="00C13487" w:rsidP="004F612F">
            <w:pPr>
              <w:widowControl w:val="0"/>
              <w:ind w:right="57"/>
              <w:jc w:val="both"/>
              <w:rPr>
                <w:bCs/>
                <w:iCs/>
                <w:color w:val="000000" w:themeColor="text1"/>
                <w:sz w:val="26"/>
                <w:szCs w:val="26"/>
              </w:rPr>
            </w:pPr>
          </w:p>
        </w:tc>
        <w:tc>
          <w:tcPr>
            <w:tcW w:w="135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745" w:type="dxa"/>
            <w:shd w:val="clear" w:color="auto" w:fill="auto"/>
          </w:tcPr>
          <w:p w:rsidR="00C13487" w:rsidRPr="006B6BF7" w:rsidRDefault="00C13487" w:rsidP="004F612F">
            <w:pPr>
              <w:widowControl w:val="0"/>
              <w:ind w:right="57"/>
              <w:jc w:val="both"/>
              <w:rPr>
                <w:bCs/>
                <w:iCs/>
                <w:color w:val="000000" w:themeColor="text1"/>
                <w:sz w:val="26"/>
                <w:szCs w:val="26"/>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70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35"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38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487"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269" w:type="dxa"/>
          </w:tcPr>
          <w:p w:rsidR="00C13487" w:rsidRPr="006B6BF7" w:rsidRDefault="00C13487" w:rsidP="004F612F">
            <w:pPr>
              <w:widowControl w:val="0"/>
              <w:ind w:right="57"/>
              <w:jc w:val="both"/>
              <w:rPr>
                <w:bCs/>
                <w:iCs/>
                <w:color w:val="000000" w:themeColor="text1"/>
                <w:sz w:val="26"/>
                <w:szCs w:val="26"/>
              </w:rPr>
            </w:pPr>
          </w:p>
        </w:tc>
        <w:tc>
          <w:tcPr>
            <w:tcW w:w="135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745" w:type="dxa"/>
            <w:shd w:val="clear" w:color="auto" w:fill="auto"/>
          </w:tcPr>
          <w:p w:rsidR="00C13487" w:rsidRPr="006B6BF7" w:rsidRDefault="00C13487" w:rsidP="004F612F">
            <w:pPr>
              <w:widowControl w:val="0"/>
              <w:ind w:right="57"/>
              <w:jc w:val="both"/>
              <w:rPr>
                <w:bCs/>
                <w:iCs/>
                <w:color w:val="000000" w:themeColor="text1"/>
                <w:sz w:val="26"/>
                <w:szCs w:val="26"/>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70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35"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38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487"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269" w:type="dxa"/>
          </w:tcPr>
          <w:p w:rsidR="00C13487" w:rsidRPr="006B6BF7" w:rsidRDefault="00C13487" w:rsidP="004F612F">
            <w:pPr>
              <w:widowControl w:val="0"/>
              <w:ind w:right="57"/>
              <w:jc w:val="both"/>
              <w:rPr>
                <w:bCs/>
                <w:iCs/>
                <w:color w:val="000000" w:themeColor="text1"/>
                <w:sz w:val="26"/>
                <w:szCs w:val="26"/>
              </w:rPr>
            </w:pPr>
          </w:p>
        </w:tc>
        <w:tc>
          <w:tcPr>
            <w:tcW w:w="135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745" w:type="dxa"/>
            <w:shd w:val="clear" w:color="auto" w:fill="auto"/>
          </w:tcPr>
          <w:p w:rsidR="00C13487" w:rsidRPr="006B6BF7" w:rsidRDefault="00C13487" w:rsidP="004F612F">
            <w:pPr>
              <w:widowControl w:val="0"/>
              <w:ind w:right="57"/>
              <w:jc w:val="both"/>
              <w:rPr>
                <w:bCs/>
                <w:iCs/>
                <w:color w:val="000000" w:themeColor="text1"/>
                <w:sz w:val="26"/>
                <w:szCs w:val="26"/>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70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35"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38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487"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269" w:type="dxa"/>
          </w:tcPr>
          <w:p w:rsidR="00C13487" w:rsidRPr="006B6BF7" w:rsidRDefault="00C13487" w:rsidP="004F612F">
            <w:pPr>
              <w:widowControl w:val="0"/>
              <w:ind w:right="57"/>
              <w:jc w:val="both"/>
              <w:rPr>
                <w:bCs/>
                <w:iCs/>
                <w:color w:val="000000" w:themeColor="text1"/>
                <w:sz w:val="26"/>
                <w:szCs w:val="26"/>
              </w:rPr>
            </w:pPr>
          </w:p>
        </w:tc>
        <w:tc>
          <w:tcPr>
            <w:tcW w:w="135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745" w:type="dxa"/>
            <w:shd w:val="clear" w:color="auto" w:fill="auto"/>
          </w:tcPr>
          <w:p w:rsidR="00C13487" w:rsidRPr="006B6BF7" w:rsidRDefault="00C13487" w:rsidP="004F612F">
            <w:pPr>
              <w:widowControl w:val="0"/>
              <w:ind w:right="57"/>
              <w:jc w:val="both"/>
              <w:rPr>
                <w:bCs/>
                <w:iCs/>
                <w:color w:val="000000" w:themeColor="text1"/>
                <w:sz w:val="26"/>
                <w:szCs w:val="26"/>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70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35"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38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487"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269" w:type="dxa"/>
          </w:tcPr>
          <w:p w:rsidR="00C13487" w:rsidRPr="006B6BF7" w:rsidRDefault="00C13487" w:rsidP="004F612F">
            <w:pPr>
              <w:widowControl w:val="0"/>
              <w:ind w:right="57"/>
              <w:jc w:val="both"/>
              <w:rPr>
                <w:bCs/>
                <w:iCs/>
                <w:color w:val="000000" w:themeColor="text1"/>
                <w:sz w:val="26"/>
                <w:szCs w:val="26"/>
              </w:rPr>
            </w:pPr>
          </w:p>
        </w:tc>
        <w:tc>
          <w:tcPr>
            <w:tcW w:w="135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745" w:type="dxa"/>
            <w:shd w:val="clear" w:color="auto" w:fill="auto"/>
          </w:tcPr>
          <w:p w:rsidR="00C13487" w:rsidRPr="006B6BF7" w:rsidRDefault="00C13487" w:rsidP="004F612F">
            <w:pPr>
              <w:widowControl w:val="0"/>
              <w:ind w:right="57"/>
              <w:jc w:val="both"/>
              <w:rPr>
                <w:bCs/>
                <w:iCs/>
                <w:color w:val="000000" w:themeColor="text1"/>
                <w:sz w:val="26"/>
                <w:szCs w:val="26"/>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70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35"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38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487"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269" w:type="dxa"/>
          </w:tcPr>
          <w:p w:rsidR="00C13487" w:rsidRPr="006B6BF7" w:rsidRDefault="00C13487" w:rsidP="004F612F">
            <w:pPr>
              <w:widowControl w:val="0"/>
              <w:ind w:right="57"/>
              <w:jc w:val="both"/>
              <w:rPr>
                <w:bCs/>
                <w:iCs/>
                <w:color w:val="000000" w:themeColor="text1"/>
                <w:sz w:val="26"/>
                <w:szCs w:val="26"/>
              </w:rPr>
            </w:pPr>
          </w:p>
        </w:tc>
        <w:tc>
          <w:tcPr>
            <w:tcW w:w="135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745" w:type="dxa"/>
            <w:shd w:val="clear" w:color="auto" w:fill="auto"/>
          </w:tcPr>
          <w:p w:rsidR="00C13487" w:rsidRPr="006B6BF7" w:rsidRDefault="00C13487" w:rsidP="004F612F">
            <w:pPr>
              <w:widowControl w:val="0"/>
              <w:ind w:right="57"/>
              <w:jc w:val="both"/>
              <w:rPr>
                <w:bCs/>
                <w:iCs/>
                <w:color w:val="000000" w:themeColor="text1"/>
                <w:sz w:val="26"/>
                <w:szCs w:val="26"/>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70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35"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38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487"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269" w:type="dxa"/>
          </w:tcPr>
          <w:p w:rsidR="00C13487" w:rsidRPr="006B6BF7" w:rsidRDefault="00C13487" w:rsidP="004F612F">
            <w:pPr>
              <w:widowControl w:val="0"/>
              <w:ind w:right="57"/>
              <w:jc w:val="both"/>
              <w:rPr>
                <w:bCs/>
                <w:iCs/>
                <w:color w:val="000000" w:themeColor="text1"/>
                <w:sz w:val="26"/>
                <w:szCs w:val="26"/>
              </w:rPr>
            </w:pPr>
          </w:p>
        </w:tc>
        <w:tc>
          <w:tcPr>
            <w:tcW w:w="135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745" w:type="dxa"/>
            <w:shd w:val="clear" w:color="auto" w:fill="auto"/>
          </w:tcPr>
          <w:p w:rsidR="00C13487" w:rsidRPr="006B6BF7" w:rsidRDefault="00C13487" w:rsidP="004F612F">
            <w:pPr>
              <w:widowControl w:val="0"/>
              <w:ind w:right="57"/>
              <w:jc w:val="both"/>
              <w:rPr>
                <w:bCs/>
                <w:iCs/>
                <w:color w:val="000000" w:themeColor="text1"/>
                <w:sz w:val="26"/>
                <w:szCs w:val="26"/>
              </w:rPr>
            </w:pPr>
          </w:p>
        </w:tc>
      </w:tr>
    </w:tbl>
    <w:p w:rsidR="00C13487" w:rsidRPr="006B6BF7" w:rsidRDefault="00C13487" w:rsidP="004F612F">
      <w:pPr>
        <w:widowControl w:val="0"/>
        <w:ind w:right="57"/>
        <w:jc w:val="center"/>
        <w:rPr>
          <w:b/>
          <w:bCs/>
          <w:iCs/>
          <w:color w:val="000000" w:themeColor="text1"/>
          <w:sz w:val="26"/>
          <w:szCs w:val="26"/>
        </w:rPr>
      </w:pPr>
    </w:p>
    <w:p w:rsidR="00C13487" w:rsidRPr="006B6BF7" w:rsidRDefault="00C13487" w:rsidP="004F612F">
      <w:pPr>
        <w:widowControl w:val="0"/>
        <w:ind w:right="57"/>
        <w:jc w:val="both"/>
        <w:rPr>
          <w:bCs/>
          <w:iCs/>
          <w:color w:val="000000" w:themeColor="text1"/>
          <w:sz w:val="26"/>
          <w:szCs w:val="26"/>
        </w:rPr>
      </w:pPr>
      <w:r w:rsidRPr="006B6BF7">
        <w:rPr>
          <w:bCs/>
          <w:iCs/>
          <w:color w:val="000000" w:themeColor="text1"/>
          <w:sz w:val="26"/>
          <w:szCs w:val="26"/>
        </w:rPr>
        <w:t xml:space="preserve">                                                           </w:t>
      </w:r>
    </w:p>
    <w:p w:rsidR="00C13487" w:rsidRPr="006B6BF7" w:rsidRDefault="00C13487" w:rsidP="004F612F">
      <w:pPr>
        <w:widowControl w:val="0"/>
        <w:ind w:right="57"/>
        <w:jc w:val="both"/>
        <w:rPr>
          <w:bCs/>
          <w:i/>
          <w:iCs/>
          <w:color w:val="000000" w:themeColor="text1"/>
          <w:sz w:val="26"/>
          <w:szCs w:val="26"/>
        </w:rPr>
      </w:pPr>
      <w:r w:rsidRPr="006B6BF7">
        <w:rPr>
          <w:bCs/>
          <w:i/>
          <w:iCs/>
          <w:color w:val="000000" w:themeColor="text1"/>
          <w:sz w:val="26"/>
          <w:szCs w:val="26"/>
        </w:rPr>
        <w:t xml:space="preserve">                                                                         ……,ngày  tháng….. năm 20…….</w:t>
      </w:r>
    </w:p>
    <w:p w:rsidR="00C13487" w:rsidRPr="006B6BF7" w:rsidRDefault="00C13487" w:rsidP="004F612F">
      <w:pPr>
        <w:widowControl w:val="0"/>
        <w:ind w:right="57"/>
        <w:jc w:val="both"/>
        <w:rPr>
          <w:b/>
          <w:bCs/>
          <w:iCs/>
          <w:color w:val="000000" w:themeColor="text1"/>
          <w:sz w:val="26"/>
          <w:szCs w:val="26"/>
        </w:rPr>
      </w:pPr>
      <w:r w:rsidRPr="006B6BF7">
        <w:rPr>
          <w:b/>
          <w:bCs/>
          <w:iCs/>
          <w:color w:val="000000" w:themeColor="text1"/>
          <w:sz w:val="26"/>
          <w:szCs w:val="26"/>
        </w:rPr>
        <w:t xml:space="preserve">                    NGƯỜI LẬP BIỂU                               THỦ TRƯỞNG ĐƠN VỊ</w:t>
      </w:r>
    </w:p>
    <w:p w:rsidR="00C13487" w:rsidRPr="006B6BF7" w:rsidRDefault="00C13487" w:rsidP="004F612F">
      <w:pPr>
        <w:widowControl w:val="0"/>
        <w:ind w:right="57"/>
        <w:rPr>
          <w:b/>
          <w:color w:val="000000" w:themeColor="text1"/>
          <w:sz w:val="26"/>
          <w:szCs w:val="26"/>
        </w:rPr>
      </w:pPr>
    </w:p>
    <w:p w:rsidR="00C13487" w:rsidRPr="006B6BF7" w:rsidRDefault="00C13487" w:rsidP="004F612F">
      <w:pPr>
        <w:widowControl w:val="0"/>
        <w:ind w:firstLine="709"/>
        <w:jc w:val="both"/>
        <w:rPr>
          <w:b/>
          <w:color w:val="000000" w:themeColor="text1"/>
          <w:sz w:val="28"/>
          <w:szCs w:val="28"/>
        </w:rPr>
      </w:pPr>
      <w:r w:rsidRPr="006B6BF7">
        <w:rPr>
          <w:color w:val="000000" w:themeColor="text1"/>
          <w:spacing w:val="-6"/>
          <w:sz w:val="26"/>
          <w:szCs w:val="26"/>
        </w:rPr>
        <w:br w:type="page"/>
      </w:r>
      <w:r w:rsidR="00FE2214" w:rsidRPr="006B6BF7">
        <w:rPr>
          <w:b/>
          <w:color w:val="000000" w:themeColor="text1"/>
          <w:sz w:val="28"/>
          <w:szCs w:val="28"/>
        </w:rPr>
        <w:lastRenderedPageBreak/>
        <w:t>56</w:t>
      </w:r>
      <w:r w:rsidRPr="006B6BF7">
        <w:rPr>
          <w:b/>
          <w:color w:val="000000" w:themeColor="text1"/>
          <w:sz w:val="28"/>
          <w:szCs w:val="28"/>
        </w:rPr>
        <w:t>. Thủ tục “Giải quyết chế độ ưu đãi đối với thân nhân liệt sĩ”</w:t>
      </w:r>
    </w:p>
    <w:p w:rsidR="00C13487" w:rsidRPr="006B6BF7" w:rsidRDefault="00FE2214" w:rsidP="004F612F">
      <w:pPr>
        <w:widowControl w:val="0"/>
        <w:ind w:firstLine="709"/>
        <w:jc w:val="both"/>
        <w:rPr>
          <w:b/>
          <w:color w:val="000000" w:themeColor="text1"/>
          <w:sz w:val="28"/>
          <w:szCs w:val="28"/>
        </w:rPr>
      </w:pPr>
      <w:r w:rsidRPr="006B6BF7">
        <w:rPr>
          <w:b/>
          <w:color w:val="000000" w:themeColor="text1"/>
          <w:sz w:val="28"/>
          <w:szCs w:val="28"/>
        </w:rPr>
        <w:t>56</w:t>
      </w:r>
      <w:r w:rsidR="00C13487" w:rsidRPr="006B6BF7">
        <w:rPr>
          <w:b/>
          <w:color w:val="000000" w:themeColor="text1"/>
          <w:sz w:val="28"/>
          <w:szCs w:val="28"/>
        </w:rPr>
        <w:t>.1. Trình tự và cách thức thực hiện</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 Trình tự thực hiện:</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Đại diện thân nhân liệt sĩ lập hồ sơ gửi Ủy ban nhân dân cấp xã.</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Trong thời gian 5 ngày làm việc kể từ ngày nhận đủ hồ sơ hợp lệ, Ủy ban nhân dân cấp xã chứng nhận bản khai tình hình thân nhân liệt sĩ và gửi hồ sơ đến Phòng Lao động - Thương binh và Xã hội.</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3:</w:t>
      </w:r>
      <w:r w:rsidRPr="006B6BF7">
        <w:rPr>
          <w:color w:val="000000" w:themeColor="text1"/>
          <w:sz w:val="28"/>
          <w:szCs w:val="28"/>
        </w:rPr>
        <w:t xml:space="preserve"> Trong thời gian 5 ngày làm việc kể từ ngày nhận đủ các giấy tờ hợp lệ, Phòng Lao động - Thương binh và Xã hội kiểm tra, lập danh sách cá nhân đề nghị giải quyết chế độ ưu đãi và hồ sơ của họ gửi đến Sở Lao động - Thương binh và Xã hội.</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4:</w:t>
      </w:r>
      <w:r w:rsidRPr="006B6BF7">
        <w:rPr>
          <w:color w:val="000000" w:themeColor="text1"/>
          <w:sz w:val="28"/>
          <w:szCs w:val="28"/>
        </w:rPr>
        <w:t xml:space="preserve"> Trong thời gian 10 ngày làm việc kể từ ngày nhận đủ các giấy tờ hợp lệ, Sở Lao động - Thương binh và Xã hội xem xét, ra quyết định cấp giấy chứng nhận gia đình liệt sĩ và trợ cấp hàng tháng hoặc quyết định trợ cấp một lần.</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FE2214"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42"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FE2214" w:rsidRPr="006B6BF7">
        <w:rPr>
          <w:color w:val="000000" w:themeColor="text1"/>
          <w:sz w:val="28"/>
          <w:szCs w:val="28"/>
        </w:rPr>
        <w:t>08</w:t>
      </w:r>
      <w:r w:rsidRPr="006B6BF7">
        <w:rPr>
          <w:color w:val="000000" w:themeColor="text1"/>
          <w:sz w:val="28"/>
          <w:szCs w:val="28"/>
        </w:rPr>
        <w:t>h</w:t>
      </w:r>
      <w:r w:rsidR="00FE2214"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FE2214"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56</w:t>
      </w:r>
      <w:r w:rsidR="00C13487" w:rsidRPr="006B6BF7">
        <w:rPr>
          <w:b/>
          <w:color w:val="000000" w:themeColor="text1"/>
          <w:sz w:val="28"/>
          <w:szCs w:val="28"/>
        </w:rPr>
        <w:t>.2. Thành phần và số lượng hồ sơ</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 Thành phần hồ sơ:</w:t>
      </w:r>
    </w:p>
    <w:p w:rsidR="00C13487" w:rsidRPr="006B6BF7" w:rsidRDefault="00C13487" w:rsidP="004F612F">
      <w:pPr>
        <w:widowControl w:val="0"/>
        <w:ind w:firstLine="709"/>
        <w:jc w:val="both"/>
        <w:rPr>
          <w:b/>
          <w:color w:val="000000" w:themeColor="text1"/>
          <w:sz w:val="28"/>
          <w:szCs w:val="28"/>
        </w:rPr>
      </w:pPr>
      <w:r w:rsidRPr="006B6BF7">
        <w:rPr>
          <w:color w:val="000000" w:themeColor="text1"/>
          <w:sz w:val="28"/>
          <w:szCs w:val="28"/>
        </w:rPr>
        <w:t>- Bản khai tình hình thân nhân liệt sĩ;</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Giấy báo tử;</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Bản sao Bằng “Tổ quốc ghi công”</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Đại diện thân nhân liệt sĩ có trách nhiệm lập bản khai tình hình thân nhân kèm biên bản ủy quyền các trường hợp sau:</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Trường hợp thân nhân là người có công nuôi liệt sĩ phải có đề nghị bằng văn bản của gia đình, họ tộc liệt sĩ và được Ủy ban nhân dân cấp xã xác nhận.</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Trường hợp thân nhân là con dưới 18 tuổi phải có thêm bản sao giấy khai sinh.</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Trường hợp thân nhân là con từ đủ 18 tuổi trở lên đang đi học phải có thêm giấy xác nhận của cơ sở giáo dục nơi đang theo học; nếu đang theo học tại cơ sở giáo dục nghề nghiệp hoặc giáo dục đại học thì phải có thêm bản sao Bằng tốt nghiệp trung học phổ thông hoặc giấy xác nhận của cơ sở giáo dục trung học phổ thông về thời điểm kết thúc học.</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Trường hợp thân nhân là con từ đủ 18 tuổi trở lên bị khuyết tật nặng, khuyết tật đặc biệt nặng từ nhỏ phải có thêm giấy xác nhận mức độ khuyết tật của Hội đồng xác định mức độ khuyết tật theo quy định của Luật Người khuyết tật và biên bản của Hội đồng giám định y khoa tỉnh.</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xml:space="preserve">+ Trường hợp thân nhân là con từ đủ 18 tuổi trở lên bị khuyết tật nặng hoặc đặc biệt nặng sau khi đủ 18 tuổi mà không có thu nhập hàng tháng hoặc có thu nhập hàng tháng nhưng thấp hơn 0,6 lần mức chuẩn phải có thêm giấy xác nhận mức độ khuyết tật của Hội đồng xác định mức độ khuyết tật và giấy xác nhận thu nhập (mẫu TN) của Ủy ban nhân dân cấp xã và biên bản của Hội đồng </w:t>
      </w:r>
      <w:r w:rsidRPr="006B6BF7">
        <w:rPr>
          <w:color w:val="000000" w:themeColor="text1"/>
          <w:sz w:val="28"/>
          <w:szCs w:val="28"/>
        </w:rPr>
        <w:lastRenderedPageBreak/>
        <w:t>y khoa tỉnh.</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Trường hợp liệt sĩ không còn thân nhân thuộc diện hưởng trợ cấp hàng tháng thì người thờ cúng lập bản khai tình hình thân nhân kèm biên bản ủy quyền và bản sao Bằng “Tổ quốc ghi công” gửi Ủy ban nhân dân cấp xã.</w:t>
      </w:r>
    </w:p>
    <w:p w:rsidR="00C13487" w:rsidRPr="006B6BF7" w:rsidRDefault="00C13487" w:rsidP="004F612F">
      <w:pPr>
        <w:widowControl w:val="0"/>
        <w:autoSpaceDE w:val="0"/>
        <w:autoSpaceDN w:val="0"/>
        <w:adjustRightInd w:val="0"/>
        <w:ind w:right="57" w:firstLine="709"/>
        <w:rPr>
          <w:color w:val="000000" w:themeColor="text1"/>
          <w:spacing w:val="6"/>
          <w:sz w:val="28"/>
          <w:szCs w:val="28"/>
          <w:lang w:val="pt-BR"/>
        </w:rPr>
      </w:pPr>
      <w:r w:rsidRPr="006B6BF7">
        <w:rPr>
          <w:color w:val="000000" w:themeColor="text1"/>
          <w:spacing w:val="6"/>
          <w:sz w:val="28"/>
          <w:szCs w:val="28"/>
          <w:lang w:val="pt-BR"/>
        </w:rPr>
        <w:t>- Danh sách tổng hợp đối tượng đề nghị hưởng chế độ ưu đãi đối với thân nhân liệt sĩ do Phòng Lao động – TB&amp;XH lập.</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C13487" w:rsidRPr="006B6BF7" w:rsidRDefault="00FE2214" w:rsidP="004F612F">
      <w:pPr>
        <w:widowControl w:val="0"/>
        <w:ind w:firstLine="709"/>
        <w:jc w:val="both"/>
        <w:rPr>
          <w:color w:val="000000" w:themeColor="text1"/>
          <w:sz w:val="28"/>
          <w:szCs w:val="28"/>
        </w:rPr>
      </w:pPr>
      <w:r w:rsidRPr="006B6BF7">
        <w:rPr>
          <w:b/>
          <w:color w:val="000000" w:themeColor="text1"/>
          <w:sz w:val="28"/>
          <w:szCs w:val="28"/>
        </w:rPr>
        <w:t>56</w:t>
      </w:r>
      <w:r w:rsidR="00C13487" w:rsidRPr="006B6BF7">
        <w:rPr>
          <w:b/>
          <w:color w:val="000000" w:themeColor="text1"/>
          <w:sz w:val="28"/>
          <w:szCs w:val="28"/>
        </w:rPr>
        <w:t>.3. Thời hạn giải quyết:</w:t>
      </w:r>
      <w:r w:rsidR="00C13487" w:rsidRPr="006B6BF7">
        <w:rPr>
          <w:color w:val="000000" w:themeColor="text1"/>
          <w:sz w:val="28"/>
          <w:szCs w:val="28"/>
        </w:rPr>
        <w:t xml:space="preserve"> </w:t>
      </w:r>
      <w:r w:rsidRPr="006B6BF7">
        <w:rPr>
          <w:color w:val="000000" w:themeColor="text1"/>
          <w:sz w:val="28"/>
          <w:szCs w:val="28"/>
        </w:rPr>
        <w:t>2</w:t>
      </w:r>
      <w:r w:rsidR="00C13487" w:rsidRPr="006B6BF7">
        <w:rPr>
          <w:color w:val="000000" w:themeColor="text1"/>
          <w:sz w:val="28"/>
          <w:szCs w:val="28"/>
        </w:rPr>
        <w:t>0 ngày làm việc kể từ ngày nhận đủ hồ sơ hợp lệ.</w:t>
      </w:r>
      <w:r w:rsidRPr="006B6BF7">
        <w:rPr>
          <w:color w:val="000000" w:themeColor="text1"/>
          <w:sz w:val="28"/>
          <w:szCs w:val="28"/>
        </w:rPr>
        <w:t xml:space="preserve"> 30. Trong đó, 05 ngày làm việc tại UBND cấp xã; 05 ngày làm việc tại Phòng Lao động, TBXH; 10 ngày làm việc tại Sở Lao động, TBXH.</w:t>
      </w:r>
    </w:p>
    <w:p w:rsidR="00C13487" w:rsidRPr="006B6BF7" w:rsidRDefault="00FE2214" w:rsidP="004F612F">
      <w:pPr>
        <w:widowControl w:val="0"/>
        <w:ind w:firstLine="709"/>
        <w:jc w:val="both"/>
        <w:rPr>
          <w:color w:val="000000" w:themeColor="text1"/>
          <w:sz w:val="28"/>
          <w:szCs w:val="28"/>
        </w:rPr>
      </w:pPr>
      <w:r w:rsidRPr="006B6BF7">
        <w:rPr>
          <w:b/>
          <w:color w:val="000000" w:themeColor="text1"/>
          <w:sz w:val="28"/>
          <w:szCs w:val="28"/>
        </w:rPr>
        <w:t>56</w:t>
      </w:r>
      <w:r w:rsidR="00C13487" w:rsidRPr="006B6BF7">
        <w:rPr>
          <w:b/>
          <w:color w:val="000000" w:themeColor="text1"/>
          <w:sz w:val="28"/>
          <w:szCs w:val="28"/>
        </w:rPr>
        <w:t xml:space="preserve">.4. Đối tượng thực hiện: </w:t>
      </w:r>
      <w:r w:rsidR="00C13487" w:rsidRPr="006B6BF7">
        <w:rPr>
          <w:color w:val="000000" w:themeColor="text1"/>
          <w:sz w:val="28"/>
          <w:szCs w:val="28"/>
        </w:rPr>
        <w:t>Đại diện thân nhân liệt sĩ.</w:t>
      </w:r>
    </w:p>
    <w:p w:rsidR="00C13487" w:rsidRPr="006B6BF7" w:rsidRDefault="00FE2214" w:rsidP="004F612F">
      <w:pPr>
        <w:widowControl w:val="0"/>
        <w:ind w:firstLine="709"/>
        <w:jc w:val="both"/>
        <w:rPr>
          <w:color w:val="000000" w:themeColor="text1"/>
          <w:sz w:val="28"/>
          <w:szCs w:val="28"/>
        </w:rPr>
      </w:pPr>
      <w:r w:rsidRPr="006B6BF7">
        <w:rPr>
          <w:b/>
          <w:color w:val="000000" w:themeColor="text1"/>
          <w:sz w:val="28"/>
          <w:szCs w:val="28"/>
        </w:rPr>
        <w:t>56</w:t>
      </w:r>
      <w:r w:rsidR="00C13487" w:rsidRPr="006B6BF7">
        <w:rPr>
          <w:b/>
          <w:color w:val="000000" w:themeColor="text1"/>
          <w:sz w:val="28"/>
          <w:szCs w:val="28"/>
        </w:rPr>
        <w:t>.5. Cơ quan thực hiện:</w:t>
      </w:r>
      <w:r w:rsidR="00C13487" w:rsidRPr="006B6BF7">
        <w:rPr>
          <w:color w:val="000000" w:themeColor="text1"/>
          <w:sz w:val="28"/>
          <w:szCs w:val="28"/>
        </w:rPr>
        <w:t xml:space="preserve">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Cơ quan có thẩm quyền quyết định: Sở Lao động - Thương binh và Xã hội.</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 Cơ quan phối hợp thực hiện: Ủy ban nhân dân cấp xã, Phòng Lao động - Thương binh và Xã hội. </w:t>
      </w:r>
    </w:p>
    <w:p w:rsidR="00C13487" w:rsidRPr="006B6BF7" w:rsidRDefault="00FE2214" w:rsidP="004F612F">
      <w:pPr>
        <w:widowControl w:val="0"/>
        <w:ind w:firstLine="709"/>
        <w:jc w:val="both"/>
        <w:rPr>
          <w:color w:val="000000" w:themeColor="text1"/>
          <w:sz w:val="28"/>
          <w:szCs w:val="28"/>
        </w:rPr>
      </w:pPr>
      <w:r w:rsidRPr="006B6BF7">
        <w:rPr>
          <w:b/>
          <w:color w:val="000000" w:themeColor="text1"/>
          <w:sz w:val="28"/>
          <w:szCs w:val="28"/>
        </w:rPr>
        <w:t>56</w:t>
      </w:r>
      <w:r w:rsidR="00C13487" w:rsidRPr="006B6BF7">
        <w:rPr>
          <w:b/>
          <w:color w:val="000000" w:themeColor="text1"/>
          <w:sz w:val="28"/>
          <w:szCs w:val="28"/>
        </w:rPr>
        <w:t xml:space="preserve">.6. Kết quả thực hiện: </w:t>
      </w:r>
      <w:r w:rsidR="00C13487" w:rsidRPr="006B6BF7">
        <w:rPr>
          <w:color w:val="000000" w:themeColor="text1"/>
          <w:sz w:val="28"/>
          <w:szCs w:val="28"/>
        </w:rPr>
        <w:t>Quyết định cấp giấy chứng nhận gia đình liệt sĩ và trợ cấp hàng tháng hoặc quyết định trợ cấp một lần.</w:t>
      </w:r>
    </w:p>
    <w:p w:rsidR="00C13487" w:rsidRPr="006B6BF7" w:rsidRDefault="00FE2214" w:rsidP="004F612F">
      <w:pPr>
        <w:widowControl w:val="0"/>
        <w:ind w:firstLine="709"/>
        <w:jc w:val="both"/>
        <w:rPr>
          <w:color w:val="000000" w:themeColor="text1"/>
          <w:sz w:val="28"/>
          <w:szCs w:val="28"/>
        </w:rPr>
      </w:pPr>
      <w:r w:rsidRPr="006B6BF7">
        <w:rPr>
          <w:b/>
          <w:color w:val="000000" w:themeColor="text1"/>
          <w:sz w:val="28"/>
          <w:szCs w:val="28"/>
        </w:rPr>
        <w:t>56</w:t>
      </w:r>
      <w:r w:rsidR="00C13487" w:rsidRPr="006B6BF7">
        <w:rPr>
          <w:b/>
          <w:color w:val="000000" w:themeColor="text1"/>
          <w:sz w:val="28"/>
          <w:szCs w:val="28"/>
        </w:rPr>
        <w:t>.7. Lệ phí:</w:t>
      </w:r>
      <w:r w:rsidR="00C13487" w:rsidRPr="006B6BF7">
        <w:rPr>
          <w:color w:val="000000" w:themeColor="text1"/>
          <w:sz w:val="28"/>
          <w:szCs w:val="28"/>
        </w:rPr>
        <w:t xml:space="preserve"> Không</w:t>
      </w:r>
    </w:p>
    <w:p w:rsidR="00C13487" w:rsidRPr="006B6BF7" w:rsidRDefault="00FE2214" w:rsidP="004F612F">
      <w:pPr>
        <w:widowControl w:val="0"/>
        <w:ind w:firstLine="709"/>
        <w:jc w:val="both"/>
        <w:rPr>
          <w:b/>
          <w:color w:val="000000" w:themeColor="text1"/>
          <w:sz w:val="28"/>
          <w:szCs w:val="28"/>
        </w:rPr>
      </w:pPr>
      <w:r w:rsidRPr="006B6BF7">
        <w:rPr>
          <w:b/>
          <w:color w:val="000000" w:themeColor="text1"/>
          <w:sz w:val="28"/>
          <w:szCs w:val="28"/>
        </w:rPr>
        <w:t>56</w:t>
      </w:r>
      <w:r w:rsidR="00C13487" w:rsidRPr="006B6BF7">
        <w:rPr>
          <w:b/>
          <w:color w:val="000000" w:themeColor="text1"/>
          <w:sz w:val="28"/>
          <w:szCs w:val="28"/>
        </w:rPr>
        <w:t xml:space="preserve">.8. Tên mẫu đơn, mẫu tờ khai: </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rPr>
        <w:t xml:space="preserve">- </w:t>
      </w:r>
      <w:r w:rsidRPr="006B6BF7">
        <w:rPr>
          <w:color w:val="000000" w:themeColor="text1"/>
          <w:sz w:val="28"/>
          <w:szCs w:val="28"/>
        </w:rPr>
        <w:t>Bản khai tình hình thân nhân liệt sĩ (Mẫu LS4). Ngoài ra, đối với hồ sơ đề nghị trợ cấp hàng tháng đối với con liệt sĩ bị khuyết tật nặng hoặc đặc biệt nặng có thêm giấy xác nhận thu nhập (Mẫu TN) của Ủy ban nhân dân cấp xã; đối với chế độ trợ cấp 1 lần phải kèm theo biên bản ủy quyền.</w:t>
      </w:r>
    </w:p>
    <w:p w:rsidR="00C13487" w:rsidRPr="006B6BF7" w:rsidRDefault="00C13487" w:rsidP="004F612F">
      <w:pPr>
        <w:widowControl w:val="0"/>
        <w:ind w:firstLine="709"/>
        <w:jc w:val="both"/>
        <w:rPr>
          <w:b/>
          <w:color w:val="000000" w:themeColor="text1"/>
          <w:sz w:val="28"/>
          <w:szCs w:val="28"/>
        </w:rPr>
      </w:pPr>
      <w:r w:rsidRPr="006B6BF7">
        <w:rPr>
          <w:color w:val="000000" w:themeColor="text1"/>
          <w:sz w:val="28"/>
          <w:szCs w:val="28"/>
        </w:rPr>
        <w:t>(</w:t>
      </w:r>
      <w:r w:rsidRPr="006B6BF7">
        <w:rPr>
          <w:i/>
          <w:color w:val="000000" w:themeColor="text1"/>
          <w:sz w:val="28"/>
          <w:szCs w:val="28"/>
        </w:rPr>
        <w:t xml:space="preserve">Mẫu LS4, Mẫu TN và Mẫu UQ ban hành kèm theo Thông tư số 05/2013/TT-BLĐTBXH </w:t>
      </w:r>
      <w:r w:rsidRPr="006B6BF7">
        <w:rPr>
          <w:i/>
          <w:color w:val="000000" w:themeColor="text1"/>
          <w:sz w:val="28"/>
          <w:szCs w:val="28"/>
          <w:lang w:val="pt-BR"/>
        </w:rPr>
        <w:t>ngày 15/5/2013 của Bộ Lao động – Thương binh và Xã hội</w:t>
      </w:r>
      <w:r w:rsidRPr="006B6BF7">
        <w:rPr>
          <w:color w:val="000000" w:themeColor="text1"/>
          <w:sz w:val="28"/>
          <w:szCs w:val="28"/>
        </w:rPr>
        <w:t>).</w:t>
      </w:r>
    </w:p>
    <w:p w:rsidR="00C13487" w:rsidRPr="006B6BF7" w:rsidRDefault="00FE2214" w:rsidP="004F612F">
      <w:pPr>
        <w:widowControl w:val="0"/>
        <w:ind w:firstLine="709"/>
        <w:jc w:val="both"/>
        <w:rPr>
          <w:color w:val="000000" w:themeColor="text1"/>
          <w:sz w:val="28"/>
          <w:szCs w:val="28"/>
        </w:rPr>
      </w:pPr>
      <w:r w:rsidRPr="006B6BF7">
        <w:rPr>
          <w:b/>
          <w:color w:val="000000" w:themeColor="text1"/>
          <w:sz w:val="28"/>
          <w:szCs w:val="28"/>
        </w:rPr>
        <w:t>56</w:t>
      </w:r>
      <w:r w:rsidR="00C13487" w:rsidRPr="006B6BF7">
        <w:rPr>
          <w:b/>
          <w:color w:val="000000" w:themeColor="text1"/>
          <w:sz w:val="28"/>
          <w:szCs w:val="28"/>
        </w:rPr>
        <w:t>.9. Yêu cầu, điều kiện thực hiện:</w:t>
      </w:r>
      <w:r w:rsidR="00C13487" w:rsidRPr="006B6BF7">
        <w:rPr>
          <w:color w:val="000000" w:themeColor="text1"/>
          <w:sz w:val="28"/>
          <w:szCs w:val="28"/>
        </w:rPr>
        <w:t xml:space="preserve"> Không</w:t>
      </w:r>
    </w:p>
    <w:p w:rsidR="00C13487" w:rsidRPr="006B6BF7" w:rsidRDefault="00FE2214" w:rsidP="004F612F">
      <w:pPr>
        <w:widowControl w:val="0"/>
        <w:ind w:firstLine="709"/>
        <w:jc w:val="both"/>
        <w:rPr>
          <w:color w:val="000000" w:themeColor="text1"/>
          <w:sz w:val="28"/>
          <w:szCs w:val="28"/>
        </w:rPr>
      </w:pPr>
      <w:r w:rsidRPr="006B6BF7">
        <w:rPr>
          <w:b/>
          <w:color w:val="000000" w:themeColor="text1"/>
          <w:sz w:val="28"/>
          <w:szCs w:val="28"/>
        </w:rPr>
        <w:t>56</w:t>
      </w:r>
      <w:r w:rsidR="00C13487" w:rsidRPr="006B6BF7">
        <w:rPr>
          <w:b/>
          <w:color w:val="000000" w:themeColor="text1"/>
          <w:sz w:val="28"/>
          <w:szCs w:val="28"/>
        </w:rPr>
        <w:t>.10. Căn cứ pháp lý:</w:t>
      </w:r>
      <w:r w:rsidR="00C13487" w:rsidRPr="006B6BF7">
        <w:rPr>
          <w:color w:val="000000" w:themeColor="text1"/>
          <w:sz w:val="28"/>
          <w:szCs w:val="28"/>
        </w:rPr>
        <w:t xml:space="preserve"> </w:t>
      </w:r>
    </w:p>
    <w:p w:rsidR="00C13487" w:rsidRPr="006B6BF7" w:rsidRDefault="00C13487" w:rsidP="004F612F">
      <w:pPr>
        <w:pStyle w:val="Heading1"/>
        <w:keepNext w:val="0"/>
        <w:widowControl w:val="0"/>
        <w:tabs>
          <w:tab w:val="left" w:pos="153"/>
          <w:tab w:val="num" w:pos="570"/>
        </w:tabs>
        <w:ind w:right="57" w:firstLine="720"/>
        <w:jc w:val="both"/>
        <w:rPr>
          <w:b w:val="0"/>
          <w:color w:val="000000" w:themeColor="text1"/>
          <w:lang w:val="pt-BR"/>
        </w:rPr>
      </w:pPr>
      <w:r w:rsidRPr="006B6BF7">
        <w:rPr>
          <w:b w:val="0"/>
          <w:color w:val="000000" w:themeColor="text1"/>
          <w:lang w:val="pt-BR"/>
        </w:rPr>
        <w:t>- Pháp lệnh số 04/2012/UBTVQH13 ngày 16/7/2012 của Ủy ban thường vụ Quốc hội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Nghị định số 31/2013/NĐ-CP ngày 09/4/2013 của Chính phủ quy định chi tiết, hướng dẫn thi hành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Thông tư số 05/2013/TT-BLĐTBXH ngày 15/5/2013 của Bộ Lao động – Thương binh và Xã hội hướng dẫn về thủ tục lập hồ sơ, quản lý hồ sơ, thực hiện chế độ ưu đãi người có công với cách mạng và thân nhân.</w:t>
      </w: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20"/>
        <w:jc w:val="both"/>
        <w:rPr>
          <w:b/>
          <w:color w:val="000000" w:themeColor="text1"/>
          <w:sz w:val="26"/>
          <w:szCs w:val="26"/>
        </w:rPr>
      </w:pPr>
      <w:bookmarkStart w:id="62" w:name="chuong_phuluc16"/>
      <w:r w:rsidRPr="006B6BF7">
        <w:rPr>
          <w:b/>
          <w:color w:val="000000" w:themeColor="text1"/>
          <w:sz w:val="26"/>
          <w:szCs w:val="26"/>
        </w:rPr>
        <w:lastRenderedPageBreak/>
        <w:t xml:space="preserve">Mẫu LS4: </w:t>
      </w:r>
      <w:r w:rsidRPr="006B6BF7">
        <w:rPr>
          <w:i/>
          <w:color w:val="000000" w:themeColor="text1"/>
          <w:sz w:val="26"/>
          <w:szCs w:val="26"/>
          <w:u w:color="0000FF"/>
        </w:rPr>
        <w:t xml:space="preserve">Ban hành kèm theo </w:t>
      </w:r>
      <w:r w:rsidRPr="006B6BF7">
        <w:rPr>
          <w:i/>
          <w:color w:val="000000" w:themeColor="text1"/>
          <w:sz w:val="26"/>
          <w:szCs w:val="26"/>
          <w:lang w:val="pt-BR"/>
        </w:rPr>
        <w:t>Thông tư số 05/2013/TT-BLĐTBXH ngày 15/5/2013 của Bộ Lao động – Thương binh và Xã hội</w:t>
      </w:r>
    </w:p>
    <w:bookmarkEnd w:id="62"/>
    <w:p w:rsidR="00C13487" w:rsidRPr="006B6BF7" w:rsidRDefault="00C13487" w:rsidP="004F612F">
      <w:pPr>
        <w:widowControl w:val="0"/>
        <w:tabs>
          <w:tab w:val="right" w:leader="dot" w:pos="8640"/>
        </w:tabs>
        <w:jc w:val="center"/>
        <w:rPr>
          <w:b/>
          <w:color w:val="000000" w:themeColor="text1"/>
          <w:sz w:val="26"/>
          <w:szCs w:val="26"/>
        </w:rPr>
      </w:pPr>
    </w:p>
    <w:p w:rsidR="00C13487" w:rsidRPr="006B6BF7" w:rsidRDefault="00C13487" w:rsidP="004F612F">
      <w:pPr>
        <w:widowControl w:val="0"/>
        <w:tabs>
          <w:tab w:val="right" w:leader="dot" w:pos="8640"/>
        </w:tabs>
        <w:jc w:val="center"/>
        <w:rPr>
          <w:color w:val="000000" w:themeColor="text1"/>
          <w:sz w:val="26"/>
          <w:szCs w:val="26"/>
        </w:rPr>
      </w:pPr>
      <w:r w:rsidRPr="006B6BF7">
        <w:rPr>
          <w:b/>
          <w:color w:val="000000" w:themeColor="text1"/>
          <w:sz w:val="26"/>
          <w:szCs w:val="26"/>
        </w:rPr>
        <w:t>CỘNG HÒA XÃ HỘI CHỦ NGHĨA VIỆT NAM</w:t>
      </w:r>
      <w:r w:rsidRPr="006B6BF7">
        <w:rPr>
          <w:b/>
          <w:color w:val="000000" w:themeColor="text1"/>
          <w:sz w:val="26"/>
          <w:szCs w:val="26"/>
        </w:rPr>
        <w:br/>
        <w:t>Độc lập - Tự do - Hạnh phúc</w:t>
      </w:r>
      <w:r w:rsidRPr="006B6BF7">
        <w:rPr>
          <w:b/>
          <w:color w:val="000000" w:themeColor="text1"/>
          <w:sz w:val="26"/>
          <w:szCs w:val="26"/>
        </w:rPr>
        <w:br/>
        <w:t>----------------</w:t>
      </w:r>
    </w:p>
    <w:p w:rsidR="00C13487" w:rsidRPr="006B6BF7" w:rsidRDefault="00C13487" w:rsidP="004F612F">
      <w:pPr>
        <w:widowControl w:val="0"/>
        <w:tabs>
          <w:tab w:val="right" w:leader="dot" w:pos="8640"/>
        </w:tabs>
        <w:jc w:val="center"/>
        <w:rPr>
          <w:b/>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bookmarkStart w:id="63" w:name="chuong_phuluc16_name"/>
      <w:r w:rsidRPr="006B6BF7">
        <w:rPr>
          <w:b/>
          <w:color w:val="000000" w:themeColor="text1"/>
          <w:sz w:val="26"/>
          <w:szCs w:val="26"/>
        </w:rPr>
        <w:t>BẢN KHAI TÌNH HÌNH THÂN NHÂN LIỆT SĨ</w:t>
      </w:r>
    </w:p>
    <w:p w:rsidR="00C13487" w:rsidRPr="006B6BF7" w:rsidRDefault="00C13487" w:rsidP="004F612F">
      <w:pPr>
        <w:widowControl w:val="0"/>
        <w:tabs>
          <w:tab w:val="right" w:leader="dot" w:pos="8640"/>
        </w:tabs>
        <w:jc w:val="center"/>
        <w:rPr>
          <w:b/>
          <w:color w:val="000000" w:themeColor="text1"/>
          <w:sz w:val="26"/>
          <w:szCs w:val="26"/>
        </w:rPr>
      </w:pPr>
    </w:p>
    <w:bookmarkEnd w:id="63"/>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Họ và tên: ……………………………………………..</w:t>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 xml:space="preserve">Sinh ngày ... tháng ... năm …………………………………………………………… Nam/Nữ: </w:t>
      </w:r>
      <w:r w:rsidRPr="006B6BF7">
        <w:rPr>
          <w:color w:val="000000" w:themeColor="text1"/>
          <w:sz w:val="26"/>
          <w:szCs w:val="26"/>
        </w:rPr>
        <w:tab/>
        <w:t>……………</w:t>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 xml:space="preserve">Nguyên quán: </w:t>
      </w:r>
      <w:r w:rsidRPr="006B6BF7">
        <w:rPr>
          <w:color w:val="000000" w:themeColor="text1"/>
          <w:sz w:val="26"/>
          <w:szCs w:val="26"/>
        </w:rPr>
        <w:tab/>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 xml:space="preserve">Trú quán: </w:t>
      </w:r>
      <w:r w:rsidRPr="006B6BF7">
        <w:rPr>
          <w:color w:val="000000" w:themeColor="text1"/>
          <w:sz w:val="26"/>
          <w:szCs w:val="26"/>
        </w:rPr>
        <w:tab/>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 xml:space="preserve">Mối quan hệ với liệt sĩ: </w:t>
      </w:r>
      <w:r w:rsidRPr="006B6BF7">
        <w:rPr>
          <w:color w:val="000000" w:themeColor="text1"/>
          <w:sz w:val="26"/>
          <w:szCs w:val="26"/>
        </w:rPr>
        <w:tab/>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Họ và tên liệt sĩ: ………………………………………………….. hy sinh ngày ... tháng ... năm ….</w:t>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 xml:space="preserve">Nguyên quán: </w:t>
      </w:r>
      <w:r w:rsidRPr="006B6BF7">
        <w:rPr>
          <w:color w:val="000000" w:themeColor="text1"/>
          <w:sz w:val="26"/>
          <w:szCs w:val="26"/>
        </w:rPr>
        <w:tab/>
        <w:t xml:space="preserve"> </w:t>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Bằng Tổ quốc ghi công số ………………………………………………. theo Quyết định số ……… ngày …… tháng ... năm ... của Thủ tướng Chính phủ.</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Liệt sĩ có những thân nhân sau: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91"/>
        <w:gridCol w:w="1504"/>
        <w:gridCol w:w="823"/>
        <w:gridCol w:w="1383"/>
        <w:gridCol w:w="1404"/>
        <w:gridCol w:w="1916"/>
        <w:gridCol w:w="1557"/>
      </w:tblGrid>
      <w:tr w:rsidR="00C13487" w:rsidRPr="006B6BF7" w:rsidTr="007577ED">
        <w:tc>
          <w:tcPr>
            <w:tcW w:w="49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TT</w:t>
            </w:r>
          </w:p>
        </w:tc>
        <w:tc>
          <w:tcPr>
            <w:tcW w:w="1561"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Họ và tên</w:t>
            </w:r>
          </w:p>
        </w:tc>
        <w:tc>
          <w:tcPr>
            <w:tcW w:w="838"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Năm sinh</w:t>
            </w:r>
          </w:p>
        </w:tc>
        <w:tc>
          <w:tcPr>
            <w:tcW w:w="1425"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Mối quan hệ với liệt sĩ</w:t>
            </w:r>
          </w:p>
        </w:tc>
        <w:tc>
          <w:tcPr>
            <w:tcW w:w="1437"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Nghề nghiệp</w:t>
            </w:r>
          </w:p>
        </w:tc>
        <w:tc>
          <w:tcPr>
            <w:tcW w:w="198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Chỗ ở hiện nay (Nếu chết ghi rõ thời gian)</w:t>
            </w:r>
          </w:p>
        </w:tc>
        <w:tc>
          <w:tcPr>
            <w:tcW w:w="1605"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Hoàn cảnh hiện tại (*)</w:t>
            </w:r>
          </w:p>
        </w:tc>
      </w:tr>
      <w:tr w:rsidR="00C13487" w:rsidRPr="006B6BF7" w:rsidTr="007577ED">
        <w:tc>
          <w:tcPr>
            <w:tcW w:w="49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1</w:t>
            </w:r>
          </w:p>
        </w:tc>
        <w:tc>
          <w:tcPr>
            <w:tcW w:w="1561"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838"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425"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437"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98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605"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r w:rsidR="00C13487" w:rsidRPr="006B6BF7" w:rsidTr="007577ED">
        <w:tc>
          <w:tcPr>
            <w:tcW w:w="49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2</w:t>
            </w:r>
          </w:p>
        </w:tc>
        <w:tc>
          <w:tcPr>
            <w:tcW w:w="1561"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838"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425"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437"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98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605"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r w:rsidR="00C13487" w:rsidRPr="006B6BF7" w:rsidTr="007577ED">
        <w:tc>
          <w:tcPr>
            <w:tcW w:w="49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3</w:t>
            </w:r>
          </w:p>
        </w:tc>
        <w:tc>
          <w:tcPr>
            <w:tcW w:w="1561"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838"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425"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437"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98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605"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r w:rsidR="00C13487" w:rsidRPr="006B6BF7" w:rsidTr="007577ED">
        <w:tc>
          <w:tcPr>
            <w:tcW w:w="49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w:t>
            </w:r>
          </w:p>
        </w:tc>
        <w:tc>
          <w:tcPr>
            <w:tcW w:w="1561"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838"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425"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437"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98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605"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bl>
    <w:p w:rsidR="00C13487" w:rsidRPr="006B6BF7" w:rsidRDefault="00C13487" w:rsidP="004F612F">
      <w:pPr>
        <w:widowControl w:val="0"/>
        <w:tabs>
          <w:tab w:val="right" w:leader="dot" w:pos="8640"/>
        </w:tabs>
        <w:rPr>
          <w:color w:val="000000" w:themeColor="text1"/>
          <w:sz w:val="26"/>
          <w:szCs w:val="26"/>
        </w:rPr>
      </w:pPr>
    </w:p>
    <w:tbl>
      <w:tblPr>
        <w:tblW w:w="0" w:type="auto"/>
        <w:tblLook w:val="01E0"/>
      </w:tblPr>
      <w:tblGrid>
        <w:gridCol w:w="4526"/>
        <w:gridCol w:w="4762"/>
      </w:tblGrid>
      <w:tr w:rsidR="00C13487" w:rsidRPr="006B6BF7" w:rsidTr="007577ED">
        <w:tc>
          <w:tcPr>
            <w:tcW w:w="4608" w:type="dxa"/>
          </w:tcPr>
          <w:p w:rsidR="00C13487" w:rsidRPr="006B6BF7" w:rsidRDefault="00C13487" w:rsidP="004F612F">
            <w:pPr>
              <w:widowControl w:val="0"/>
              <w:tabs>
                <w:tab w:val="right" w:leader="dot" w:pos="8640"/>
              </w:tabs>
              <w:jc w:val="center"/>
              <w:rPr>
                <w:i/>
                <w:color w:val="000000" w:themeColor="text1"/>
                <w:sz w:val="26"/>
                <w:szCs w:val="26"/>
              </w:rPr>
            </w:pPr>
            <w:r w:rsidRPr="006B6BF7">
              <w:rPr>
                <w:i/>
                <w:color w:val="000000" w:themeColor="text1"/>
                <w:sz w:val="26"/>
                <w:szCs w:val="26"/>
              </w:rPr>
              <w:t>.... ngày... tháng... năm...</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Xác nhận của xã, phường ………….</w:t>
            </w:r>
          </w:p>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TM. UBND</w:t>
            </w:r>
            <w:r w:rsidRPr="006B6BF7">
              <w:rPr>
                <w:b/>
                <w:color w:val="000000" w:themeColor="text1"/>
                <w:sz w:val="26"/>
                <w:szCs w:val="26"/>
              </w:rPr>
              <w:br/>
              <w:t>Quyền hạn, chức vụ người ký</w:t>
            </w:r>
            <w:r w:rsidRPr="006B6BF7">
              <w:rPr>
                <w:b/>
                <w:color w:val="000000" w:themeColor="text1"/>
                <w:sz w:val="26"/>
                <w:szCs w:val="26"/>
              </w:rPr>
              <w:br/>
            </w:r>
            <w:r w:rsidRPr="006B6BF7">
              <w:rPr>
                <w:i/>
                <w:color w:val="000000" w:themeColor="text1"/>
                <w:sz w:val="26"/>
                <w:szCs w:val="26"/>
              </w:rPr>
              <w:t>(Chữ ký, dấu)</w:t>
            </w:r>
            <w:r w:rsidRPr="006B6BF7">
              <w:rPr>
                <w:i/>
                <w:color w:val="000000" w:themeColor="text1"/>
                <w:sz w:val="26"/>
                <w:szCs w:val="26"/>
              </w:rPr>
              <w:br/>
            </w:r>
            <w:r w:rsidRPr="006B6BF7">
              <w:rPr>
                <w:b/>
                <w:color w:val="000000" w:themeColor="text1"/>
                <w:sz w:val="26"/>
                <w:szCs w:val="26"/>
              </w:rPr>
              <w:t>Họ và tên</w:t>
            </w:r>
          </w:p>
        </w:tc>
        <w:tc>
          <w:tcPr>
            <w:tcW w:w="4860" w:type="dxa"/>
          </w:tcPr>
          <w:p w:rsidR="00C13487" w:rsidRPr="006B6BF7" w:rsidRDefault="00C13487" w:rsidP="004F612F">
            <w:pPr>
              <w:widowControl w:val="0"/>
              <w:tabs>
                <w:tab w:val="right" w:leader="dot" w:pos="8640"/>
              </w:tabs>
              <w:jc w:val="center"/>
              <w:rPr>
                <w:i/>
                <w:color w:val="000000" w:themeColor="text1"/>
                <w:sz w:val="26"/>
                <w:szCs w:val="26"/>
              </w:rPr>
            </w:pPr>
            <w:r w:rsidRPr="006B6BF7">
              <w:rPr>
                <w:i/>
                <w:color w:val="000000" w:themeColor="text1"/>
                <w:sz w:val="26"/>
                <w:szCs w:val="26"/>
              </w:rPr>
              <w:t>.... ngày ... tháng ... năm ...</w:t>
            </w:r>
            <w:r w:rsidRPr="006B6BF7">
              <w:rPr>
                <w:i/>
                <w:color w:val="000000" w:themeColor="text1"/>
                <w:sz w:val="26"/>
                <w:szCs w:val="26"/>
              </w:rPr>
              <w:br/>
            </w:r>
            <w:r w:rsidRPr="006B6BF7">
              <w:rPr>
                <w:b/>
                <w:color w:val="000000" w:themeColor="text1"/>
                <w:sz w:val="26"/>
                <w:szCs w:val="26"/>
              </w:rPr>
              <w:t>Người khai</w:t>
            </w:r>
            <w:r w:rsidRPr="006B6BF7">
              <w:rPr>
                <w:b/>
                <w:color w:val="000000" w:themeColor="text1"/>
                <w:sz w:val="26"/>
                <w:szCs w:val="26"/>
              </w:rPr>
              <w:br/>
            </w:r>
            <w:r w:rsidRPr="006B6BF7">
              <w:rPr>
                <w:i/>
                <w:color w:val="000000" w:themeColor="text1"/>
                <w:sz w:val="26"/>
                <w:szCs w:val="26"/>
              </w:rPr>
              <w:t>(Ký, ghi rõ họ và tên)</w:t>
            </w:r>
          </w:p>
        </w:tc>
      </w:tr>
    </w:tbl>
    <w:p w:rsidR="00C13487" w:rsidRPr="006B6BF7" w:rsidRDefault="00C13487" w:rsidP="004F612F">
      <w:pPr>
        <w:widowControl w:val="0"/>
        <w:tabs>
          <w:tab w:val="right" w:leader="dot" w:pos="8640"/>
        </w:tabs>
        <w:rPr>
          <w:b/>
          <w:i/>
          <w:color w:val="000000" w:themeColor="text1"/>
          <w:sz w:val="26"/>
          <w:szCs w:val="26"/>
        </w:rPr>
      </w:pPr>
      <w:r w:rsidRPr="006B6BF7">
        <w:rPr>
          <w:b/>
          <w:i/>
          <w:color w:val="000000" w:themeColor="text1"/>
          <w:sz w:val="26"/>
          <w:szCs w:val="26"/>
        </w:rPr>
        <w:t>Ghi chú:</w:t>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 Ghi rõ hoàn cảnh hiện tại: cô đơn không nơi nương tựa, mồ côi cha mẹ, đi học, khuyết tật ...</w:t>
      </w:r>
    </w:p>
    <w:p w:rsidR="00C13487" w:rsidRPr="006B6BF7" w:rsidRDefault="00C13487" w:rsidP="004F612F">
      <w:pPr>
        <w:widowControl w:val="0"/>
        <w:ind w:firstLine="709"/>
        <w:jc w:val="both"/>
        <w:rPr>
          <w:b/>
          <w:color w:val="000000" w:themeColor="text1"/>
          <w:sz w:val="28"/>
          <w:szCs w:val="28"/>
        </w:rPr>
      </w:pPr>
    </w:p>
    <w:p w:rsidR="00C13487" w:rsidRPr="006B6BF7" w:rsidRDefault="00C13487" w:rsidP="004F612F">
      <w:pPr>
        <w:widowControl w:val="0"/>
        <w:rPr>
          <w:b/>
          <w:color w:val="000000" w:themeColor="text1"/>
          <w:sz w:val="28"/>
          <w:szCs w:val="28"/>
        </w:rPr>
      </w:pPr>
      <w:bookmarkStart w:id="64" w:name="chuong_phuluc72"/>
      <w:r w:rsidRPr="006B6BF7">
        <w:rPr>
          <w:b/>
          <w:color w:val="000000" w:themeColor="text1"/>
          <w:sz w:val="28"/>
          <w:szCs w:val="28"/>
        </w:rPr>
        <w:br w:type="page"/>
      </w:r>
    </w:p>
    <w:p w:rsidR="00C13487" w:rsidRPr="006B6BF7" w:rsidRDefault="00C13487" w:rsidP="004F612F">
      <w:pPr>
        <w:widowControl w:val="0"/>
        <w:tabs>
          <w:tab w:val="right" w:leader="dot" w:pos="8640"/>
        </w:tabs>
        <w:ind w:firstLine="720"/>
        <w:jc w:val="both"/>
        <w:rPr>
          <w:b/>
          <w:color w:val="000000" w:themeColor="text1"/>
          <w:sz w:val="26"/>
          <w:szCs w:val="26"/>
        </w:rPr>
      </w:pPr>
      <w:r w:rsidRPr="006B6BF7">
        <w:rPr>
          <w:b/>
          <w:color w:val="000000" w:themeColor="text1"/>
          <w:sz w:val="26"/>
          <w:szCs w:val="26"/>
        </w:rPr>
        <w:lastRenderedPageBreak/>
        <w:t xml:space="preserve">Mẫu TN: </w:t>
      </w:r>
      <w:r w:rsidRPr="006B6BF7">
        <w:rPr>
          <w:color w:val="000000" w:themeColor="text1"/>
          <w:sz w:val="26"/>
          <w:szCs w:val="26"/>
        </w:rPr>
        <w:t>B</w:t>
      </w:r>
      <w:r w:rsidRPr="006B6BF7">
        <w:rPr>
          <w:i/>
          <w:color w:val="000000" w:themeColor="text1"/>
          <w:sz w:val="26"/>
          <w:szCs w:val="26"/>
          <w:u w:color="0000FF"/>
        </w:rPr>
        <w:t xml:space="preserve">an hành kèm theo </w:t>
      </w:r>
      <w:r w:rsidRPr="006B6BF7">
        <w:rPr>
          <w:i/>
          <w:color w:val="000000" w:themeColor="text1"/>
          <w:sz w:val="26"/>
          <w:szCs w:val="26"/>
          <w:lang w:val="pt-BR"/>
        </w:rPr>
        <w:t>Thông tư số 05/2013/TT-BLĐTBXH ngày 15/5/2013 của Bộ Lao động – Thương binh và Xã hội</w:t>
      </w:r>
    </w:p>
    <w:p w:rsidR="00C13487" w:rsidRPr="006B6BF7" w:rsidRDefault="00C13487" w:rsidP="004F612F">
      <w:pPr>
        <w:widowControl w:val="0"/>
        <w:tabs>
          <w:tab w:val="right" w:leader="dot" w:pos="8640"/>
        </w:tabs>
        <w:jc w:val="right"/>
        <w:rPr>
          <w:b/>
          <w:color w:val="000000" w:themeColor="text1"/>
          <w:sz w:val="26"/>
          <w:szCs w:val="26"/>
        </w:rPr>
      </w:pPr>
    </w:p>
    <w:tbl>
      <w:tblPr>
        <w:tblW w:w="0" w:type="auto"/>
        <w:tblLook w:val="01E0"/>
      </w:tblPr>
      <w:tblGrid>
        <w:gridCol w:w="3298"/>
        <w:gridCol w:w="5990"/>
      </w:tblGrid>
      <w:tr w:rsidR="00C13487" w:rsidRPr="006B6BF7" w:rsidTr="007577ED">
        <w:tc>
          <w:tcPr>
            <w:tcW w:w="3348" w:type="dxa"/>
          </w:tcPr>
          <w:bookmarkEnd w:id="64"/>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UBND XÃ, PHƯỜNG …..</w:t>
            </w:r>
            <w:r w:rsidRPr="006B6BF7">
              <w:rPr>
                <w:b/>
                <w:color w:val="000000" w:themeColor="text1"/>
                <w:sz w:val="26"/>
                <w:szCs w:val="26"/>
              </w:rPr>
              <w:br/>
              <w:t>--------</w:t>
            </w:r>
          </w:p>
        </w:tc>
        <w:tc>
          <w:tcPr>
            <w:tcW w:w="6120" w:type="dxa"/>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CỘNG HÒA XÃ HỘI CHỦ NGHĨA VIỆT NAM</w:t>
            </w:r>
            <w:r w:rsidRPr="006B6BF7">
              <w:rPr>
                <w:b/>
                <w:color w:val="000000" w:themeColor="text1"/>
                <w:sz w:val="26"/>
                <w:szCs w:val="26"/>
              </w:rPr>
              <w:br/>
              <w:t>Độc lập - Tự do - Hạnh phúc</w:t>
            </w:r>
            <w:r w:rsidRPr="006B6BF7">
              <w:rPr>
                <w:b/>
                <w:color w:val="000000" w:themeColor="text1"/>
                <w:sz w:val="26"/>
                <w:szCs w:val="26"/>
              </w:rPr>
              <w:br/>
              <w:t>----------------</w:t>
            </w:r>
          </w:p>
        </w:tc>
      </w:tr>
      <w:tr w:rsidR="00C13487" w:rsidRPr="006B6BF7" w:rsidTr="007577ED">
        <w:tc>
          <w:tcPr>
            <w:tcW w:w="3348" w:type="dxa"/>
          </w:tcPr>
          <w:p w:rsidR="00C13487" w:rsidRPr="006B6BF7" w:rsidRDefault="00C13487" w:rsidP="004F612F">
            <w:pPr>
              <w:widowControl w:val="0"/>
              <w:jc w:val="center"/>
              <w:rPr>
                <w:b/>
                <w:i/>
                <w:color w:val="000000" w:themeColor="text1"/>
                <w:sz w:val="26"/>
                <w:szCs w:val="26"/>
              </w:rPr>
            </w:pPr>
            <w:r w:rsidRPr="006B6BF7">
              <w:rPr>
                <w:color w:val="000000" w:themeColor="text1"/>
                <w:sz w:val="26"/>
                <w:szCs w:val="26"/>
              </w:rPr>
              <w:t>Số: …../BC…….</w:t>
            </w:r>
          </w:p>
        </w:tc>
        <w:tc>
          <w:tcPr>
            <w:tcW w:w="6120" w:type="dxa"/>
          </w:tcPr>
          <w:p w:rsidR="00C13487" w:rsidRPr="006B6BF7" w:rsidRDefault="00C13487" w:rsidP="004F612F">
            <w:pPr>
              <w:widowControl w:val="0"/>
              <w:jc w:val="right"/>
              <w:rPr>
                <w:b/>
                <w:i/>
                <w:color w:val="000000" w:themeColor="text1"/>
                <w:sz w:val="26"/>
                <w:szCs w:val="26"/>
              </w:rPr>
            </w:pPr>
            <w:r w:rsidRPr="006B6BF7">
              <w:rPr>
                <w:i/>
                <w:color w:val="000000" w:themeColor="text1"/>
                <w:sz w:val="26"/>
                <w:szCs w:val="26"/>
              </w:rPr>
              <w:t>…., ngày … tháng … năm .....</w:t>
            </w:r>
          </w:p>
        </w:tc>
      </w:tr>
    </w:tbl>
    <w:p w:rsidR="00C13487" w:rsidRPr="006B6BF7" w:rsidRDefault="00C13487" w:rsidP="004F612F">
      <w:pPr>
        <w:widowControl w:val="0"/>
        <w:tabs>
          <w:tab w:val="right" w:leader="dot" w:pos="8640"/>
        </w:tabs>
        <w:rPr>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bookmarkStart w:id="65" w:name="chuong_phuluc72_name"/>
      <w:r w:rsidRPr="006B6BF7">
        <w:rPr>
          <w:b/>
          <w:color w:val="000000" w:themeColor="text1"/>
          <w:sz w:val="26"/>
          <w:szCs w:val="26"/>
        </w:rPr>
        <w:t>GIẤY XÁC NHẬN THU NHẬP</w:t>
      </w:r>
    </w:p>
    <w:bookmarkEnd w:id="65"/>
    <w:p w:rsidR="00C13487" w:rsidRPr="006B6BF7" w:rsidRDefault="00C13487" w:rsidP="004F612F">
      <w:pPr>
        <w:widowControl w:val="0"/>
        <w:tabs>
          <w:tab w:val="right" w:leader="dot" w:pos="8640"/>
        </w:tabs>
        <w:jc w:val="center"/>
        <w:rPr>
          <w:b/>
          <w:i/>
          <w:color w:val="000000" w:themeColor="text1"/>
          <w:sz w:val="26"/>
          <w:szCs w:val="26"/>
        </w:rPr>
      </w:pPr>
      <w:r w:rsidRPr="006B6BF7">
        <w:rPr>
          <w:b/>
          <w:i/>
          <w:color w:val="000000" w:themeColor="text1"/>
          <w:sz w:val="26"/>
          <w:szCs w:val="26"/>
        </w:rPr>
        <w:t>Năm ...</w:t>
      </w:r>
    </w:p>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UBND xã, phường …………………………… xác nhận:</w:t>
      </w:r>
    </w:p>
    <w:p w:rsidR="00C13487" w:rsidRPr="006B6BF7" w:rsidRDefault="00C13487" w:rsidP="004F612F">
      <w:pPr>
        <w:widowControl w:val="0"/>
        <w:tabs>
          <w:tab w:val="right" w:leader="dot" w:pos="8640"/>
        </w:tabs>
        <w:jc w:val="center"/>
        <w:rPr>
          <w:color w:val="000000" w:themeColor="text1"/>
          <w:sz w:val="26"/>
          <w:szCs w:val="26"/>
        </w:rPr>
      </w:pP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Ông (bà)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Sinh ngày ... tháng ... năm …………………….. Nam/Nữ: …………………………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Nguyên quán: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Trú quán: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Nghề nghiệp hiện tại: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Có mức thu nhập bình quân hàng tháng là: ……………………………… đồng/tháng</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(Bằng chữ: ……………………………………………………………………… đồng/tháng)</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Chi tiết thu nhập như sau: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43"/>
        <w:gridCol w:w="4749"/>
        <w:gridCol w:w="3556"/>
      </w:tblGrid>
      <w:tr w:rsidR="00C13487" w:rsidRPr="006B6BF7" w:rsidTr="007577ED">
        <w:tc>
          <w:tcPr>
            <w:tcW w:w="643"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TT</w:t>
            </w:r>
          </w:p>
        </w:tc>
        <w:tc>
          <w:tcPr>
            <w:tcW w:w="4749"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Tên nghề, công việc</w:t>
            </w:r>
          </w:p>
        </w:tc>
        <w:tc>
          <w:tcPr>
            <w:tcW w:w="3556"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Thu nhập bình quân hàng tháng (đồng/tháng)</w:t>
            </w:r>
          </w:p>
        </w:tc>
      </w:tr>
      <w:tr w:rsidR="00C13487" w:rsidRPr="006B6BF7" w:rsidTr="007577ED">
        <w:tc>
          <w:tcPr>
            <w:tcW w:w="64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1</w:t>
            </w:r>
          </w:p>
        </w:tc>
        <w:tc>
          <w:tcPr>
            <w:tcW w:w="474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355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r w:rsidR="00C13487" w:rsidRPr="006B6BF7" w:rsidTr="007577ED">
        <w:tc>
          <w:tcPr>
            <w:tcW w:w="64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2</w:t>
            </w:r>
          </w:p>
        </w:tc>
        <w:tc>
          <w:tcPr>
            <w:tcW w:w="474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355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r w:rsidR="00C13487" w:rsidRPr="006B6BF7" w:rsidTr="007577ED">
        <w:tc>
          <w:tcPr>
            <w:tcW w:w="64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w:t>
            </w:r>
          </w:p>
        </w:tc>
        <w:tc>
          <w:tcPr>
            <w:tcW w:w="474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355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r w:rsidR="00C13487" w:rsidRPr="006B6BF7" w:rsidTr="007577ED">
        <w:tc>
          <w:tcPr>
            <w:tcW w:w="64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4749"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Tổng cộng</w:t>
            </w:r>
          </w:p>
        </w:tc>
        <w:tc>
          <w:tcPr>
            <w:tcW w:w="355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bl>
    <w:p w:rsidR="00C13487" w:rsidRPr="006B6BF7" w:rsidRDefault="00C13487" w:rsidP="004F612F">
      <w:pPr>
        <w:widowControl w:val="0"/>
        <w:tabs>
          <w:tab w:val="right" w:leader="dot" w:pos="8640"/>
        </w:tabs>
        <w:rPr>
          <w:color w:val="000000" w:themeColor="text1"/>
          <w:sz w:val="26"/>
          <w:szCs w:val="26"/>
        </w:rPr>
      </w:pPr>
    </w:p>
    <w:tbl>
      <w:tblPr>
        <w:tblW w:w="0" w:type="auto"/>
        <w:tblLook w:val="01E0"/>
      </w:tblPr>
      <w:tblGrid>
        <w:gridCol w:w="4428"/>
        <w:gridCol w:w="4428"/>
      </w:tblGrid>
      <w:tr w:rsidR="00C13487" w:rsidRPr="006B6BF7" w:rsidTr="007577ED">
        <w:tc>
          <w:tcPr>
            <w:tcW w:w="4428" w:type="dxa"/>
          </w:tcPr>
          <w:p w:rsidR="00C13487" w:rsidRPr="006B6BF7" w:rsidRDefault="00C13487" w:rsidP="004F612F">
            <w:pPr>
              <w:widowControl w:val="0"/>
              <w:rPr>
                <w:color w:val="000000" w:themeColor="text1"/>
                <w:sz w:val="26"/>
                <w:szCs w:val="26"/>
              </w:rPr>
            </w:pPr>
          </w:p>
        </w:tc>
        <w:tc>
          <w:tcPr>
            <w:tcW w:w="4428" w:type="dxa"/>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Quyền hạn, chức vụ người ký</w:t>
            </w:r>
            <w:r w:rsidRPr="006B6BF7">
              <w:rPr>
                <w:b/>
                <w:color w:val="000000" w:themeColor="text1"/>
                <w:sz w:val="26"/>
                <w:szCs w:val="26"/>
              </w:rPr>
              <w:br/>
            </w:r>
            <w:r w:rsidRPr="006B6BF7">
              <w:rPr>
                <w:i/>
                <w:color w:val="000000" w:themeColor="text1"/>
                <w:sz w:val="26"/>
                <w:szCs w:val="26"/>
              </w:rPr>
              <w:t>(Chữ ký, dấu)</w:t>
            </w:r>
            <w:r w:rsidRPr="006B6BF7">
              <w:rPr>
                <w:i/>
                <w:color w:val="000000" w:themeColor="text1"/>
                <w:sz w:val="26"/>
                <w:szCs w:val="26"/>
              </w:rPr>
              <w:br/>
            </w:r>
            <w:r w:rsidRPr="006B6BF7">
              <w:rPr>
                <w:b/>
                <w:color w:val="000000" w:themeColor="text1"/>
                <w:sz w:val="26"/>
                <w:szCs w:val="26"/>
              </w:rPr>
              <w:t>Họ và tên</w:t>
            </w:r>
          </w:p>
        </w:tc>
      </w:tr>
    </w:tbl>
    <w:p w:rsidR="00C13487" w:rsidRPr="006B6BF7" w:rsidRDefault="00C13487" w:rsidP="004F612F">
      <w:pPr>
        <w:pStyle w:val="MB"/>
        <w:widowControl w:val="0"/>
        <w:rPr>
          <w:color w:val="000000" w:themeColor="text1"/>
          <w:sz w:val="26"/>
          <w:szCs w:val="26"/>
          <w:u w:color="0000FF"/>
        </w:rPr>
      </w:pPr>
    </w:p>
    <w:p w:rsidR="00C13487" w:rsidRPr="006B6BF7" w:rsidRDefault="00C13487" w:rsidP="004F612F">
      <w:pPr>
        <w:pStyle w:val="MB"/>
        <w:widowControl w:val="0"/>
        <w:rPr>
          <w:b w:val="0"/>
          <w:i/>
          <w:color w:val="000000" w:themeColor="text1"/>
          <w:sz w:val="26"/>
          <w:szCs w:val="26"/>
        </w:rPr>
      </w:pPr>
      <w:r w:rsidRPr="006B6BF7">
        <w:rPr>
          <w:color w:val="000000" w:themeColor="text1"/>
          <w:sz w:val="26"/>
          <w:szCs w:val="26"/>
          <w:u w:color="0000FF"/>
        </w:rPr>
        <w:br w:type="page"/>
      </w:r>
      <w:r w:rsidRPr="006B6BF7">
        <w:rPr>
          <w:color w:val="000000" w:themeColor="text1"/>
          <w:sz w:val="26"/>
          <w:szCs w:val="26"/>
          <w:u w:color="0000FF"/>
        </w:rPr>
        <w:lastRenderedPageBreak/>
        <w:t>Mẫu</w:t>
      </w:r>
      <w:r w:rsidRPr="006B6BF7">
        <w:rPr>
          <w:color w:val="000000" w:themeColor="text1"/>
          <w:sz w:val="26"/>
          <w:szCs w:val="26"/>
        </w:rPr>
        <w:t xml:space="preserve"> UQ: </w:t>
      </w:r>
      <w:r w:rsidRPr="006B6BF7">
        <w:rPr>
          <w:b w:val="0"/>
          <w:i/>
          <w:color w:val="000000" w:themeColor="text1"/>
          <w:sz w:val="26"/>
          <w:szCs w:val="26"/>
          <w:u w:color="0000FF"/>
        </w:rPr>
        <w:t xml:space="preserve">Ban hành kèm theo </w:t>
      </w:r>
      <w:r w:rsidRPr="006B6BF7">
        <w:rPr>
          <w:b w:val="0"/>
          <w:i/>
          <w:color w:val="000000" w:themeColor="text1"/>
          <w:sz w:val="26"/>
          <w:szCs w:val="26"/>
          <w:lang w:val="pt-BR"/>
        </w:rPr>
        <w:t>Thông tư số 05/2013/TT-BLĐTBXH ngày 15/5/2013 của Bộ Lao động – Thương binh và Xã hội</w:t>
      </w:r>
    </w:p>
    <w:p w:rsidR="00C13487" w:rsidRPr="006B6BF7" w:rsidRDefault="00C13487" w:rsidP="004F612F">
      <w:pPr>
        <w:pStyle w:val="MB"/>
        <w:widowControl w:val="0"/>
        <w:rPr>
          <w:color w:val="000000" w:themeColor="text1"/>
          <w:sz w:val="26"/>
          <w:szCs w:val="26"/>
        </w:rPr>
      </w:pPr>
    </w:p>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CỘNG HÒA XÃ HỘI CHỦ NGHĨA VIỆT NAM</w:t>
      </w:r>
    </w:p>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Độc lập - Tự do - Hạnh phúc</w:t>
      </w:r>
    </w:p>
    <w:p w:rsidR="00C13487" w:rsidRPr="006B6BF7" w:rsidRDefault="00967F57" w:rsidP="004F612F">
      <w:pPr>
        <w:widowControl w:val="0"/>
        <w:ind w:right="57"/>
        <w:jc w:val="center"/>
        <w:rPr>
          <w:b/>
          <w:bCs/>
          <w:color w:val="000000" w:themeColor="text1"/>
          <w:sz w:val="26"/>
          <w:szCs w:val="26"/>
        </w:rPr>
      </w:pPr>
      <w:r w:rsidRPr="00967F57">
        <w:rPr>
          <w:b/>
          <w:bCs/>
          <w:noProof/>
          <w:color w:val="000000" w:themeColor="text1"/>
          <w:sz w:val="26"/>
          <w:szCs w:val="26"/>
          <w:lang w:val="vi-VN" w:eastAsia="vi-VN"/>
        </w:rPr>
        <w:pict>
          <v:shape id="AutoShape 38" o:spid="_x0000_s1092" type="#_x0000_t32" style="position:absolute;left:0;text-align:left;margin-left:161.1pt;margin-top:.1pt;width:157.5pt;height:.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"/>
        </w:pict>
      </w:r>
    </w:p>
    <w:p w:rsidR="00C13487" w:rsidRPr="006B6BF7" w:rsidRDefault="00C13487" w:rsidP="004F612F">
      <w:pPr>
        <w:widowControl w:val="0"/>
        <w:ind w:right="57"/>
        <w:jc w:val="center"/>
        <w:rPr>
          <w:b/>
          <w:bCs/>
          <w:color w:val="000000" w:themeColor="text1"/>
          <w:sz w:val="26"/>
          <w:szCs w:val="26"/>
        </w:rPr>
      </w:pPr>
    </w:p>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 xml:space="preserve">BIÊN BẢN ỦY QUYỀN </w:t>
      </w:r>
    </w:p>
    <w:p w:rsidR="00C13487" w:rsidRPr="006B6BF7" w:rsidRDefault="00C13487" w:rsidP="004F612F">
      <w:pPr>
        <w:widowControl w:val="0"/>
        <w:ind w:right="57"/>
        <w:jc w:val="center"/>
        <w:rPr>
          <w:b/>
          <w:color w:val="000000" w:themeColor="text1"/>
          <w:sz w:val="26"/>
          <w:szCs w:val="26"/>
        </w:rPr>
      </w:pPr>
    </w:p>
    <w:p w:rsidR="00C13487" w:rsidRPr="006B6BF7" w:rsidRDefault="00C13487" w:rsidP="004F612F">
      <w:pPr>
        <w:widowControl w:val="0"/>
        <w:ind w:right="58"/>
        <w:rPr>
          <w:color w:val="000000" w:themeColor="text1"/>
          <w:sz w:val="26"/>
          <w:szCs w:val="26"/>
        </w:rPr>
      </w:pPr>
      <w:r w:rsidRPr="006B6BF7">
        <w:rPr>
          <w:color w:val="000000" w:themeColor="text1"/>
          <w:sz w:val="26"/>
          <w:szCs w:val="26"/>
        </w:rPr>
        <w:t>Hôm nay, ngày … tháng … năm …, tại ……………………………………………</w:t>
      </w:r>
    </w:p>
    <w:p w:rsidR="00C13487" w:rsidRPr="006B6BF7" w:rsidRDefault="00C13487" w:rsidP="004F612F">
      <w:pPr>
        <w:widowControl w:val="0"/>
        <w:ind w:right="58"/>
        <w:rPr>
          <w:color w:val="000000" w:themeColor="text1"/>
          <w:sz w:val="26"/>
          <w:szCs w:val="26"/>
        </w:rPr>
      </w:pPr>
      <w:r w:rsidRPr="006B6BF7">
        <w:rPr>
          <w:color w:val="000000" w:themeColor="text1"/>
          <w:sz w:val="26"/>
          <w:szCs w:val="26"/>
        </w:rPr>
        <w:t>Chúng tôi gồm có:</w:t>
      </w:r>
    </w:p>
    <w:p w:rsidR="00C13487" w:rsidRPr="006B6BF7" w:rsidRDefault="00C13487" w:rsidP="004F612F">
      <w:pPr>
        <w:widowControl w:val="0"/>
        <w:tabs>
          <w:tab w:val="left" w:leader="dot" w:pos="9071"/>
        </w:tabs>
        <w:ind w:right="58"/>
        <w:rPr>
          <w:color w:val="000000" w:themeColor="text1"/>
          <w:sz w:val="26"/>
          <w:szCs w:val="26"/>
        </w:rPr>
      </w:pPr>
      <w:r w:rsidRPr="006B6BF7">
        <w:rPr>
          <w:b/>
          <w:bCs/>
          <w:color w:val="000000" w:themeColor="text1"/>
          <w:sz w:val="26"/>
          <w:szCs w:val="26"/>
        </w:rPr>
        <w:t>1. Bên ủy quyền</w:t>
      </w:r>
      <w:r w:rsidRPr="006B6BF7">
        <w:rPr>
          <w:color w:val="000000" w:themeColor="text1"/>
          <w:sz w:val="26"/>
          <w:szCs w:val="26"/>
        </w:rPr>
        <w:t>: Gồm các ông (bà) có tên sau đây:</w:t>
      </w:r>
    </w:p>
    <w:p w:rsidR="00C13487" w:rsidRPr="006B6BF7" w:rsidRDefault="00C13487" w:rsidP="004F612F">
      <w:pPr>
        <w:widowControl w:val="0"/>
        <w:tabs>
          <w:tab w:val="left" w:leader="dot" w:pos="9071"/>
        </w:tabs>
        <w:ind w:right="57"/>
        <w:rPr>
          <w:color w:val="000000" w:themeColor="text1"/>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
        <w:gridCol w:w="1587"/>
        <w:gridCol w:w="1984"/>
        <w:gridCol w:w="816"/>
        <w:gridCol w:w="1218"/>
        <w:gridCol w:w="1053"/>
        <w:gridCol w:w="2038"/>
      </w:tblGrid>
      <w:tr w:rsidR="00C13487" w:rsidRPr="006B6BF7" w:rsidTr="007577ED">
        <w:tc>
          <w:tcPr>
            <w:tcW w:w="0" w:type="auto"/>
            <w:vMerge w:val="restart"/>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TT</w:t>
            </w:r>
          </w:p>
        </w:tc>
        <w:tc>
          <w:tcPr>
            <w:tcW w:w="1587" w:type="dxa"/>
            <w:vMerge w:val="restart"/>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Họ và tên</w:t>
            </w:r>
          </w:p>
        </w:tc>
        <w:tc>
          <w:tcPr>
            <w:tcW w:w="1984" w:type="dxa"/>
            <w:vMerge w:val="restart"/>
            <w:shd w:val="clear" w:color="auto" w:fill="auto"/>
          </w:tcPr>
          <w:p w:rsidR="00C13487" w:rsidRPr="006B6BF7" w:rsidRDefault="00C13487" w:rsidP="004F612F">
            <w:pPr>
              <w:widowControl w:val="0"/>
              <w:tabs>
                <w:tab w:val="left" w:leader="dot" w:pos="9071"/>
              </w:tabs>
              <w:ind w:right="57"/>
              <w:rPr>
                <w:color w:val="000000" w:themeColor="text1"/>
                <w:sz w:val="26"/>
                <w:szCs w:val="26"/>
              </w:rPr>
            </w:pPr>
            <w:r w:rsidRPr="006B6BF7">
              <w:rPr>
                <w:color w:val="000000" w:themeColor="text1"/>
                <w:sz w:val="26"/>
                <w:szCs w:val="26"/>
              </w:rPr>
              <w:t>Nơi cư trú</w:t>
            </w:r>
          </w:p>
        </w:tc>
        <w:tc>
          <w:tcPr>
            <w:tcW w:w="3140" w:type="dxa"/>
            <w:gridSpan w:val="3"/>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CMND/Hộ chiếu</w:t>
            </w:r>
          </w:p>
        </w:tc>
        <w:tc>
          <w:tcPr>
            <w:tcW w:w="0" w:type="auto"/>
            <w:vMerge w:val="restart"/>
            <w:shd w:val="clear" w:color="auto" w:fill="auto"/>
          </w:tcPr>
          <w:p w:rsidR="00C13487" w:rsidRPr="006B6BF7" w:rsidRDefault="00C13487" w:rsidP="004F612F">
            <w:pPr>
              <w:widowControl w:val="0"/>
              <w:tabs>
                <w:tab w:val="left" w:leader="dot" w:pos="9071"/>
              </w:tabs>
              <w:ind w:right="57"/>
              <w:rPr>
                <w:color w:val="000000" w:themeColor="text1"/>
                <w:sz w:val="26"/>
                <w:szCs w:val="26"/>
              </w:rPr>
            </w:pPr>
            <w:r w:rsidRPr="006B6BF7">
              <w:rPr>
                <w:color w:val="000000" w:themeColor="text1"/>
                <w:sz w:val="26"/>
                <w:szCs w:val="26"/>
              </w:rPr>
              <w:t xml:space="preserve">Mối quan hệ </w:t>
            </w:r>
          </w:p>
          <w:p w:rsidR="00C13487" w:rsidRPr="006B6BF7" w:rsidRDefault="00C13487" w:rsidP="004F612F">
            <w:pPr>
              <w:widowControl w:val="0"/>
              <w:tabs>
                <w:tab w:val="left" w:leader="dot" w:pos="9071"/>
              </w:tabs>
              <w:ind w:right="57"/>
              <w:rPr>
                <w:color w:val="000000" w:themeColor="text1"/>
                <w:sz w:val="26"/>
                <w:szCs w:val="26"/>
              </w:rPr>
            </w:pPr>
            <w:r w:rsidRPr="006B6BF7">
              <w:rPr>
                <w:color w:val="000000" w:themeColor="text1"/>
                <w:sz w:val="26"/>
                <w:szCs w:val="26"/>
              </w:rPr>
              <w:t>với người có công</w:t>
            </w:r>
          </w:p>
        </w:tc>
      </w:tr>
      <w:tr w:rsidR="00C13487" w:rsidRPr="006B6BF7" w:rsidTr="007577ED">
        <w:tc>
          <w:tcPr>
            <w:tcW w:w="0" w:type="auto"/>
            <w:vMerge/>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p>
        </w:tc>
        <w:tc>
          <w:tcPr>
            <w:tcW w:w="1587" w:type="dxa"/>
            <w:vMerge/>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1984" w:type="dxa"/>
            <w:vMerge/>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816" w:type="dxa"/>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 xml:space="preserve">Số   </w:t>
            </w:r>
          </w:p>
        </w:tc>
        <w:tc>
          <w:tcPr>
            <w:tcW w:w="0" w:type="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Ngày cấp</w:t>
            </w:r>
          </w:p>
        </w:tc>
        <w:tc>
          <w:tcPr>
            <w:tcW w:w="0" w:type="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Nơi cấp</w:t>
            </w:r>
          </w:p>
        </w:tc>
        <w:tc>
          <w:tcPr>
            <w:tcW w:w="0" w:type="auto"/>
            <w:vMerge/>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r>
      <w:tr w:rsidR="00C13487" w:rsidRPr="006B6BF7" w:rsidTr="007577ED">
        <w:tc>
          <w:tcPr>
            <w:tcW w:w="0" w:type="auto"/>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1</w:t>
            </w:r>
          </w:p>
        </w:tc>
        <w:tc>
          <w:tcPr>
            <w:tcW w:w="1587"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1984"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816" w:type="dxa"/>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r>
      <w:tr w:rsidR="00C13487" w:rsidRPr="006B6BF7" w:rsidTr="007577ED">
        <w:tc>
          <w:tcPr>
            <w:tcW w:w="0" w:type="auto"/>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2</w:t>
            </w:r>
          </w:p>
        </w:tc>
        <w:tc>
          <w:tcPr>
            <w:tcW w:w="1587"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1984"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816" w:type="dxa"/>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r>
      <w:tr w:rsidR="00C13487" w:rsidRPr="006B6BF7" w:rsidTr="007577ED">
        <w:tc>
          <w:tcPr>
            <w:tcW w:w="0" w:type="auto"/>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w:t>
            </w:r>
          </w:p>
        </w:tc>
        <w:tc>
          <w:tcPr>
            <w:tcW w:w="1587"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1984"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816" w:type="dxa"/>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r>
    </w:tbl>
    <w:p w:rsidR="00C13487" w:rsidRPr="006B6BF7" w:rsidRDefault="00C13487" w:rsidP="004F612F">
      <w:pPr>
        <w:widowControl w:val="0"/>
        <w:tabs>
          <w:tab w:val="left" w:leader="dot" w:pos="9071"/>
        </w:tabs>
        <w:ind w:right="58"/>
        <w:rPr>
          <w:color w:val="000000" w:themeColor="text1"/>
          <w:sz w:val="26"/>
          <w:szCs w:val="26"/>
        </w:rPr>
      </w:pPr>
      <w:r w:rsidRPr="006B6BF7">
        <w:rPr>
          <w:b/>
          <w:bCs/>
          <w:color w:val="000000" w:themeColor="text1"/>
          <w:sz w:val="26"/>
          <w:szCs w:val="26"/>
        </w:rPr>
        <w:t>2. Bên được ủy quyền</w:t>
      </w:r>
      <w:r w:rsidRPr="006B6BF7">
        <w:rPr>
          <w:color w:val="000000" w:themeColor="text1"/>
          <w:sz w:val="26"/>
          <w:szCs w:val="26"/>
        </w:rPr>
        <w:t>:</w:t>
      </w:r>
    </w:p>
    <w:p w:rsidR="00C13487" w:rsidRPr="006B6BF7" w:rsidRDefault="00C13487" w:rsidP="004F612F">
      <w:pPr>
        <w:widowControl w:val="0"/>
        <w:tabs>
          <w:tab w:val="left" w:leader="dot" w:pos="9071"/>
        </w:tabs>
        <w:ind w:right="58"/>
        <w:rPr>
          <w:color w:val="000000" w:themeColor="text1"/>
          <w:sz w:val="26"/>
          <w:szCs w:val="26"/>
        </w:rPr>
      </w:pPr>
      <w:r w:rsidRPr="006B6BF7">
        <w:rPr>
          <w:color w:val="000000" w:themeColor="text1"/>
          <w:sz w:val="26"/>
          <w:szCs w:val="26"/>
        </w:rPr>
        <w:t>Họ và tên: .................................................</w:t>
      </w:r>
    </w:p>
    <w:p w:rsidR="00C13487" w:rsidRPr="006B6BF7" w:rsidRDefault="00C13487" w:rsidP="004F612F">
      <w:pPr>
        <w:widowControl w:val="0"/>
        <w:tabs>
          <w:tab w:val="left" w:leader="dot" w:pos="9071"/>
        </w:tabs>
        <w:ind w:right="58"/>
        <w:rPr>
          <w:color w:val="000000" w:themeColor="text1"/>
          <w:sz w:val="26"/>
          <w:szCs w:val="26"/>
        </w:rPr>
      </w:pPr>
      <w:r w:rsidRPr="006B6BF7">
        <w:rPr>
          <w:color w:val="000000" w:themeColor="text1"/>
          <w:sz w:val="26"/>
          <w:szCs w:val="26"/>
        </w:rPr>
        <w:t>Sinh ngày ... tháng ... năm ... ……Nam/Nữ:……</w:t>
      </w:r>
    </w:p>
    <w:p w:rsidR="00C13487" w:rsidRPr="006B6BF7" w:rsidRDefault="00C13487" w:rsidP="004F612F">
      <w:pPr>
        <w:widowControl w:val="0"/>
        <w:tabs>
          <w:tab w:val="left" w:leader="dot" w:pos="9071"/>
        </w:tabs>
        <w:ind w:right="58"/>
        <w:rPr>
          <w:color w:val="000000" w:themeColor="text1"/>
          <w:sz w:val="26"/>
          <w:szCs w:val="26"/>
        </w:rPr>
      </w:pPr>
      <w:r w:rsidRPr="006B6BF7">
        <w:rPr>
          <w:color w:val="000000" w:themeColor="text1"/>
          <w:sz w:val="26"/>
          <w:szCs w:val="26"/>
        </w:rPr>
        <w:t>Trú quán:</w:t>
      </w:r>
      <w:r w:rsidRPr="006B6BF7">
        <w:rPr>
          <w:color w:val="000000" w:themeColor="text1"/>
          <w:sz w:val="26"/>
          <w:szCs w:val="26"/>
        </w:rPr>
        <w:tab/>
      </w:r>
    </w:p>
    <w:p w:rsidR="00C13487" w:rsidRPr="006B6BF7" w:rsidRDefault="00C13487" w:rsidP="004F612F">
      <w:pPr>
        <w:widowControl w:val="0"/>
        <w:tabs>
          <w:tab w:val="left" w:leader="dot" w:pos="2880"/>
          <w:tab w:val="left" w:leader="dot" w:pos="5103"/>
          <w:tab w:val="left" w:leader="dot" w:pos="9071"/>
        </w:tabs>
        <w:ind w:right="58"/>
        <w:rPr>
          <w:color w:val="000000" w:themeColor="text1"/>
          <w:sz w:val="26"/>
          <w:szCs w:val="26"/>
        </w:rPr>
      </w:pPr>
      <w:r w:rsidRPr="006B6BF7">
        <w:rPr>
          <w:color w:val="000000" w:themeColor="text1"/>
          <w:sz w:val="26"/>
          <w:szCs w:val="26"/>
        </w:rPr>
        <w:t>CMND/Hộ chiếu số:………….…..Ngày cấp:…………Nơi cấp:……………………</w:t>
      </w:r>
    </w:p>
    <w:p w:rsidR="00C13487" w:rsidRPr="006B6BF7" w:rsidRDefault="00C13487" w:rsidP="004F612F">
      <w:pPr>
        <w:widowControl w:val="0"/>
        <w:ind w:right="58"/>
        <w:rPr>
          <w:b/>
          <w:bCs/>
          <w:color w:val="000000" w:themeColor="text1"/>
          <w:sz w:val="26"/>
          <w:szCs w:val="26"/>
        </w:rPr>
      </w:pPr>
      <w:r w:rsidRPr="006B6BF7">
        <w:rPr>
          <w:b/>
          <w:bCs/>
          <w:color w:val="000000" w:themeColor="text1"/>
          <w:sz w:val="26"/>
          <w:szCs w:val="26"/>
        </w:rPr>
        <w:t>3. Nội dung ủy quyền (*):</w:t>
      </w:r>
    </w:p>
    <w:p w:rsidR="00C13487" w:rsidRPr="006B6BF7" w:rsidRDefault="00C13487" w:rsidP="004F612F">
      <w:pPr>
        <w:widowControl w:val="0"/>
        <w:tabs>
          <w:tab w:val="right" w:leader="dot" w:pos="9000"/>
        </w:tabs>
        <w:ind w:right="58"/>
        <w:rPr>
          <w:color w:val="000000" w:themeColor="text1"/>
          <w:sz w:val="26"/>
          <w:szCs w:val="26"/>
        </w:rPr>
      </w:pPr>
      <w:r w:rsidRPr="006B6BF7">
        <w:rPr>
          <w:color w:val="000000" w:themeColor="text1"/>
          <w:sz w:val="26"/>
          <w:szCs w:val="26"/>
        </w:rPr>
        <w:tab/>
      </w:r>
    </w:p>
    <w:p w:rsidR="00C13487" w:rsidRPr="006B6BF7" w:rsidRDefault="00C13487" w:rsidP="004F612F">
      <w:pPr>
        <w:widowControl w:val="0"/>
        <w:tabs>
          <w:tab w:val="right" w:leader="dot" w:pos="9000"/>
        </w:tabs>
        <w:ind w:right="58"/>
        <w:rPr>
          <w:color w:val="000000" w:themeColor="text1"/>
          <w:sz w:val="26"/>
          <w:szCs w:val="26"/>
        </w:rPr>
      </w:pPr>
      <w:r w:rsidRPr="006B6BF7">
        <w:rPr>
          <w:color w:val="000000" w:themeColor="text1"/>
          <w:sz w:val="26"/>
          <w:szCs w:val="26"/>
        </w:rPr>
        <w:tab/>
      </w:r>
    </w:p>
    <w:p w:rsidR="00C13487" w:rsidRPr="006B6BF7" w:rsidRDefault="00C13487" w:rsidP="004F612F">
      <w:pPr>
        <w:widowControl w:val="0"/>
        <w:tabs>
          <w:tab w:val="right" w:leader="dot" w:pos="9000"/>
        </w:tabs>
        <w:ind w:right="57"/>
        <w:rPr>
          <w:color w:val="000000" w:themeColor="text1"/>
          <w:sz w:val="26"/>
          <w:szCs w:val="26"/>
        </w:rPr>
      </w:pPr>
    </w:p>
    <w:tbl>
      <w:tblPr>
        <w:tblW w:w="0" w:type="auto"/>
        <w:tblLook w:val="0000"/>
      </w:tblPr>
      <w:tblGrid>
        <w:gridCol w:w="4279"/>
        <w:gridCol w:w="2202"/>
        <w:gridCol w:w="2416"/>
      </w:tblGrid>
      <w:tr w:rsidR="00C13487" w:rsidRPr="006B6BF7" w:rsidTr="007577ED">
        <w:trPr>
          <w:trHeight w:val="1294"/>
        </w:trPr>
        <w:tc>
          <w:tcPr>
            <w:tcW w:w="0" w:type="auto"/>
          </w:tcPr>
          <w:p w:rsidR="00C13487" w:rsidRPr="006B6BF7" w:rsidRDefault="00C13487" w:rsidP="004F612F">
            <w:pPr>
              <w:widowControl w:val="0"/>
              <w:tabs>
                <w:tab w:val="center" w:pos="3060"/>
                <w:tab w:val="center" w:pos="7560"/>
              </w:tabs>
              <w:ind w:right="57"/>
              <w:jc w:val="center"/>
              <w:rPr>
                <w:color w:val="000000" w:themeColor="text1"/>
                <w:sz w:val="26"/>
                <w:szCs w:val="26"/>
              </w:rPr>
            </w:pPr>
            <w:r w:rsidRPr="006B6BF7">
              <w:rPr>
                <w:b/>
                <w:color w:val="000000" w:themeColor="text1"/>
                <w:sz w:val="26"/>
                <w:szCs w:val="26"/>
              </w:rPr>
              <w:t>Xác nhận của UBND xã (phường)…</w:t>
            </w:r>
          </w:p>
          <w:p w:rsidR="00C13487" w:rsidRPr="006B6BF7" w:rsidRDefault="00C13487" w:rsidP="004F612F">
            <w:pPr>
              <w:widowControl w:val="0"/>
              <w:tabs>
                <w:tab w:val="center" w:pos="3780"/>
              </w:tabs>
              <w:ind w:right="57"/>
              <w:rPr>
                <w:color w:val="000000" w:themeColor="text1"/>
                <w:sz w:val="26"/>
                <w:szCs w:val="26"/>
              </w:rPr>
            </w:pPr>
            <w:r w:rsidRPr="006B6BF7">
              <w:rPr>
                <w:color w:val="000000" w:themeColor="text1"/>
                <w:sz w:val="26"/>
                <w:szCs w:val="26"/>
              </w:rPr>
              <w:tab/>
            </w:r>
          </w:p>
          <w:p w:rsidR="00C13487" w:rsidRPr="006B6BF7" w:rsidRDefault="00C13487" w:rsidP="004F612F">
            <w:pPr>
              <w:widowControl w:val="0"/>
              <w:tabs>
                <w:tab w:val="center" w:pos="3420"/>
              </w:tabs>
              <w:ind w:right="57"/>
              <w:rPr>
                <w:i/>
                <w:color w:val="000000" w:themeColor="text1"/>
                <w:sz w:val="26"/>
                <w:szCs w:val="26"/>
              </w:rPr>
            </w:pPr>
            <w:r w:rsidRPr="006B6BF7">
              <w:rPr>
                <w:color w:val="000000" w:themeColor="text1"/>
                <w:sz w:val="26"/>
                <w:szCs w:val="26"/>
              </w:rPr>
              <w:tab/>
            </w:r>
          </w:p>
          <w:p w:rsidR="00C13487" w:rsidRPr="006B6BF7" w:rsidRDefault="00C13487" w:rsidP="004F612F">
            <w:pPr>
              <w:widowControl w:val="0"/>
              <w:tabs>
                <w:tab w:val="center" w:pos="3420"/>
              </w:tabs>
              <w:ind w:right="57"/>
              <w:rPr>
                <w:color w:val="000000" w:themeColor="text1"/>
                <w:sz w:val="26"/>
                <w:szCs w:val="26"/>
              </w:rPr>
            </w:pPr>
          </w:p>
          <w:p w:rsidR="00C13487" w:rsidRPr="006B6BF7" w:rsidRDefault="00C13487" w:rsidP="004F612F">
            <w:pPr>
              <w:widowControl w:val="0"/>
              <w:tabs>
                <w:tab w:val="center" w:pos="3420"/>
              </w:tabs>
              <w:ind w:right="57"/>
              <w:rPr>
                <w:color w:val="000000" w:themeColor="text1"/>
                <w:sz w:val="26"/>
                <w:szCs w:val="26"/>
              </w:rPr>
            </w:pPr>
          </w:p>
          <w:p w:rsidR="00C13487" w:rsidRPr="006B6BF7" w:rsidRDefault="00C13487" w:rsidP="004F612F">
            <w:pPr>
              <w:widowControl w:val="0"/>
              <w:tabs>
                <w:tab w:val="center" w:pos="3420"/>
              </w:tabs>
              <w:ind w:right="57"/>
              <w:rPr>
                <w:color w:val="000000" w:themeColor="text1"/>
                <w:sz w:val="26"/>
                <w:szCs w:val="26"/>
              </w:rPr>
            </w:pPr>
          </w:p>
          <w:p w:rsidR="00C13487" w:rsidRPr="006B6BF7" w:rsidRDefault="00C13487" w:rsidP="004F612F">
            <w:pPr>
              <w:widowControl w:val="0"/>
              <w:tabs>
                <w:tab w:val="center" w:pos="3420"/>
              </w:tabs>
              <w:ind w:right="57"/>
              <w:rPr>
                <w:color w:val="000000" w:themeColor="text1"/>
                <w:sz w:val="26"/>
                <w:szCs w:val="26"/>
              </w:rPr>
            </w:pPr>
          </w:p>
          <w:p w:rsidR="00C13487" w:rsidRPr="006B6BF7" w:rsidRDefault="00C13487" w:rsidP="004F612F">
            <w:pPr>
              <w:widowControl w:val="0"/>
              <w:tabs>
                <w:tab w:val="center" w:pos="3420"/>
              </w:tabs>
              <w:ind w:right="57"/>
              <w:rPr>
                <w:color w:val="000000" w:themeColor="text1"/>
                <w:sz w:val="26"/>
                <w:szCs w:val="26"/>
              </w:rPr>
            </w:pPr>
          </w:p>
        </w:tc>
        <w:tc>
          <w:tcPr>
            <w:tcW w:w="0" w:type="auto"/>
          </w:tcPr>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Bên ủy quyền</w:t>
            </w:r>
          </w:p>
          <w:p w:rsidR="00C13487" w:rsidRPr="006B6BF7" w:rsidRDefault="00C13487" w:rsidP="004F612F">
            <w:pPr>
              <w:widowControl w:val="0"/>
              <w:ind w:right="57"/>
              <w:jc w:val="center"/>
              <w:rPr>
                <w:bCs/>
                <w:i/>
                <w:color w:val="000000" w:themeColor="text1"/>
                <w:sz w:val="26"/>
                <w:szCs w:val="26"/>
              </w:rPr>
            </w:pPr>
            <w:r w:rsidRPr="006B6BF7">
              <w:rPr>
                <w:bCs/>
                <w:i/>
                <w:color w:val="000000" w:themeColor="text1"/>
                <w:sz w:val="26"/>
                <w:szCs w:val="26"/>
              </w:rPr>
              <w:t>(Ký, ghi rõ họ tên)</w:t>
            </w:r>
          </w:p>
          <w:p w:rsidR="00C13487" w:rsidRPr="006B6BF7" w:rsidRDefault="00C13487" w:rsidP="004F612F">
            <w:pPr>
              <w:widowControl w:val="0"/>
              <w:ind w:right="57"/>
              <w:jc w:val="center"/>
              <w:rPr>
                <w:b/>
                <w:bCs/>
                <w:color w:val="000000" w:themeColor="text1"/>
                <w:sz w:val="26"/>
                <w:szCs w:val="26"/>
              </w:rPr>
            </w:pPr>
          </w:p>
        </w:tc>
        <w:tc>
          <w:tcPr>
            <w:tcW w:w="0" w:type="auto"/>
          </w:tcPr>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Bên được ủy quyền</w:t>
            </w:r>
          </w:p>
          <w:p w:rsidR="00C13487" w:rsidRPr="006B6BF7" w:rsidRDefault="00C13487" w:rsidP="004F612F">
            <w:pPr>
              <w:widowControl w:val="0"/>
              <w:ind w:right="57"/>
              <w:jc w:val="center"/>
              <w:rPr>
                <w:bCs/>
                <w:i/>
                <w:color w:val="000000" w:themeColor="text1"/>
                <w:sz w:val="26"/>
                <w:szCs w:val="26"/>
              </w:rPr>
            </w:pPr>
            <w:r w:rsidRPr="006B6BF7">
              <w:rPr>
                <w:bCs/>
                <w:i/>
                <w:color w:val="000000" w:themeColor="text1"/>
                <w:sz w:val="26"/>
                <w:szCs w:val="26"/>
              </w:rPr>
              <w:t>(Ký, ghi rõ họ tên)</w:t>
            </w:r>
          </w:p>
        </w:tc>
      </w:tr>
    </w:tbl>
    <w:p w:rsidR="00C13487" w:rsidRPr="006B6BF7" w:rsidRDefault="00C13487" w:rsidP="004F612F">
      <w:pPr>
        <w:widowControl w:val="0"/>
        <w:ind w:right="57"/>
        <w:rPr>
          <w:color w:val="000000" w:themeColor="text1"/>
          <w:sz w:val="26"/>
          <w:szCs w:val="26"/>
          <w:u w:color="0000FF"/>
        </w:rPr>
      </w:pPr>
      <w:r w:rsidRPr="006B6BF7">
        <w:rPr>
          <w:b/>
          <w:i/>
          <w:color w:val="000000" w:themeColor="text1"/>
          <w:sz w:val="26"/>
          <w:szCs w:val="26"/>
          <w:u w:color="0000FF"/>
        </w:rPr>
        <w:t>Ghi chú:</w:t>
      </w:r>
      <w:r w:rsidRPr="006B6BF7">
        <w:rPr>
          <w:color w:val="000000" w:themeColor="text1"/>
          <w:sz w:val="26"/>
          <w:szCs w:val="26"/>
          <w:u w:color="0000FF"/>
        </w:rPr>
        <w:t xml:space="preserve"> </w:t>
      </w:r>
    </w:p>
    <w:p w:rsidR="00C13487" w:rsidRPr="006B6BF7" w:rsidRDefault="00C13487" w:rsidP="004F612F">
      <w:pPr>
        <w:widowControl w:val="0"/>
        <w:ind w:right="57"/>
        <w:jc w:val="both"/>
        <w:rPr>
          <w:color w:val="000000" w:themeColor="text1"/>
          <w:sz w:val="26"/>
          <w:szCs w:val="26"/>
          <w:u w:color="0000FF"/>
        </w:rPr>
      </w:pPr>
      <w:r w:rsidRPr="006B6BF7">
        <w:rPr>
          <w:color w:val="000000" w:themeColor="text1"/>
          <w:sz w:val="26"/>
          <w:szCs w:val="26"/>
          <w:u w:color="0000FF"/>
        </w:rPr>
        <w:t xml:space="preserve">(*) Ghi rõ nội dung ủy quyền, ví dụ: ủy quyền thờ cúng liệt sĩ, ủy quyền nhận trợ cấp một lần đối với thân nhân của người hoạt động cách mạng trước ngày 01 tháng 01 năm 1945… </w:t>
      </w:r>
    </w:p>
    <w:p w:rsidR="00C13487" w:rsidRPr="006B6BF7" w:rsidRDefault="00C13487" w:rsidP="004F612F">
      <w:pPr>
        <w:widowControl w:val="0"/>
        <w:ind w:right="57"/>
        <w:jc w:val="both"/>
        <w:rPr>
          <w:bCs/>
          <w:iCs/>
          <w:color w:val="000000" w:themeColor="text1"/>
          <w:sz w:val="26"/>
          <w:szCs w:val="26"/>
        </w:rPr>
      </w:pPr>
      <w:r w:rsidRPr="006B6BF7">
        <w:rPr>
          <w:bCs/>
          <w:iCs/>
          <w:color w:val="000000" w:themeColor="text1"/>
          <w:sz w:val="26"/>
          <w:szCs w:val="26"/>
        </w:rPr>
        <w:t xml:space="preserve">Trường hợp ủy quyền nhận trợ cấp hàng tháng thì phải ghi rõ thời hạn ủy quyền từ ngày…tháng…năm đến ngày…tháng…năm… nhưng không quá thời hạn quy định tại Điều 42 của Thông tư </w:t>
      </w:r>
      <w:r w:rsidRPr="006B6BF7">
        <w:rPr>
          <w:color w:val="000000" w:themeColor="text1"/>
          <w:sz w:val="26"/>
          <w:szCs w:val="26"/>
          <w:lang w:val="pt-BR"/>
        </w:rPr>
        <w:t>số 05/2013/TT-BLĐTBXH.</w:t>
      </w:r>
    </w:p>
    <w:p w:rsidR="00C13487" w:rsidRPr="006B6BF7" w:rsidRDefault="00C13487" w:rsidP="004F612F">
      <w:pPr>
        <w:widowControl w:val="0"/>
        <w:rPr>
          <w:bCs/>
          <w:iCs/>
          <w:color w:val="000000" w:themeColor="text1"/>
          <w:sz w:val="26"/>
          <w:szCs w:val="26"/>
        </w:rPr>
      </w:pPr>
      <w:r w:rsidRPr="006B6BF7">
        <w:rPr>
          <w:bCs/>
          <w:iCs/>
          <w:color w:val="000000" w:themeColor="text1"/>
          <w:sz w:val="26"/>
          <w:szCs w:val="26"/>
        </w:rPr>
        <w:br w:type="page"/>
      </w:r>
    </w:p>
    <w:p w:rsidR="00C13487" w:rsidRPr="006B6BF7" w:rsidRDefault="00C13487" w:rsidP="004F612F">
      <w:pPr>
        <w:widowControl w:val="0"/>
        <w:ind w:right="57" w:firstLine="720"/>
        <w:jc w:val="both"/>
        <w:rPr>
          <w:i/>
          <w:color w:val="000000" w:themeColor="text1"/>
          <w:sz w:val="26"/>
          <w:szCs w:val="26"/>
        </w:rPr>
      </w:pPr>
      <w:r w:rsidRPr="006B6BF7">
        <w:rPr>
          <w:bCs/>
          <w:iCs/>
          <w:color w:val="000000" w:themeColor="text1"/>
          <w:sz w:val="26"/>
          <w:szCs w:val="26"/>
        </w:rPr>
        <w:lastRenderedPageBreak/>
        <w:t xml:space="preserve"> </w:t>
      </w:r>
      <w:r w:rsidRPr="006B6BF7">
        <w:rPr>
          <w:b/>
          <w:bCs/>
          <w:iCs/>
          <w:color w:val="000000" w:themeColor="text1"/>
          <w:sz w:val="26"/>
          <w:szCs w:val="26"/>
        </w:rPr>
        <w:t>Mẫu số 04:</w:t>
      </w:r>
      <w:r w:rsidRPr="006B6BF7">
        <w:rPr>
          <w:b/>
          <w:color w:val="000000" w:themeColor="text1"/>
          <w:sz w:val="26"/>
          <w:szCs w:val="26"/>
          <w:u w:color="0000FF"/>
        </w:rPr>
        <w:t xml:space="preserve"> </w:t>
      </w:r>
      <w:r w:rsidRPr="006B6BF7">
        <w:rPr>
          <w:i/>
          <w:color w:val="000000" w:themeColor="text1"/>
          <w:sz w:val="26"/>
          <w:szCs w:val="26"/>
          <w:u w:color="0000FF"/>
        </w:rPr>
        <w:t xml:space="preserve">Ban hành kèm theo </w:t>
      </w:r>
      <w:r w:rsidRPr="006B6BF7">
        <w:rPr>
          <w:i/>
          <w:color w:val="000000" w:themeColor="text1"/>
          <w:sz w:val="26"/>
          <w:szCs w:val="26"/>
          <w:lang w:val="pt-BR"/>
        </w:rPr>
        <w:t>Thông tư số 05/2013/TT-BLĐTBXH ngày 15/5/2013 của Bộ Lao động – Thương binh và Xã hội</w:t>
      </w:r>
    </w:p>
    <w:p w:rsidR="00C13487" w:rsidRPr="006B6BF7" w:rsidRDefault="00C13487" w:rsidP="004F612F">
      <w:pPr>
        <w:widowControl w:val="0"/>
        <w:ind w:right="57"/>
        <w:jc w:val="right"/>
        <w:rPr>
          <w:bCs/>
          <w:iCs/>
          <w:color w:val="000000" w:themeColor="text1"/>
          <w:sz w:val="26"/>
          <w:szCs w:val="26"/>
        </w:rPr>
      </w:pPr>
    </w:p>
    <w:p w:rsidR="00C13487" w:rsidRPr="006B6BF7" w:rsidRDefault="00C13487" w:rsidP="004F612F">
      <w:pPr>
        <w:widowControl w:val="0"/>
        <w:ind w:right="57"/>
        <w:jc w:val="both"/>
        <w:rPr>
          <w:bCs/>
          <w:iCs/>
          <w:color w:val="000000" w:themeColor="text1"/>
          <w:sz w:val="26"/>
          <w:szCs w:val="26"/>
        </w:rPr>
      </w:pPr>
      <w:r w:rsidRPr="006B6BF7">
        <w:rPr>
          <w:bCs/>
          <w:iCs/>
          <w:color w:val="000000" w:themeColor="text1"/>
          <w:sz w:val="26"/>
          <w:szCs w:val="26"/>
        </w:rPr>
        <w:t xml:space="preserve">UBND HUYỆN: ……………………..        </w:t>
      </w:r>
    </w:p>
    <w:p w:rsidR="00C13487" w:rsidRPr="006B6BF7" w:rsidRDefault="00C13487" w:rsidP="004F612F">
      <w:pPr>
        <w:widowControl w:val="0"/>
        <w:ind w:right="57"/>
        <w:jc w:val="both"/>
        <w:rPr>
          <w:b/>
          <w:bCs/>
          <w:iCs/>
          <w:color w:val="000000" w:themeColor="text1"/>
          <w:sz w:val="26"/>
          <w:szCs w:val="26"/>
        </w:rPr>
      </w:pPr>
      <w:r w:rsidRPr="006B6BF7">
        <w:rPr>
          <w:b/>
          <w:bCs/>
          <w:iCs/>
          <w:color w:val="000000" w:themeColor="text1"/>
          <w:sz w:val="26"/>
          <w:szCs w:val="26"/>
        </w:rPr>
        <w:t>PHÒNG LAO ĐỘNG- TB&amp;XH</w:t>
      </w:r>
    </w:p>
    <w:p w:rsidR="00C13487" w:rsidRPr="006B6BF7" w:rsidRDefault="00967F57" w:rsidP="004F612F">
      <w:pPr>
        <w:widowControl w:val="0"/>
        <w:ind w:right="57"/>
        <w:jc w:val="both"/>
        <w:rPr>
          <w:b/>
          <w:bCs/>
          <w:iCs/>
          <w:color w:val="000000" w:themeColor="text1"/>
          <w:sz w:val="26"/>
          <w:szCs w:val="26"/>
        </w:rPr>
      </w:pPr>
      <w:r w:rsidRPr="00967F57">
        <w:rPr>
          <w:b/>
          <w:bCs/>
          <w:iCs/>
          <w:noProof/>
          <w:color w:val="000000" w:themeColor="text1"/>
          <w:sz w:val="26"/>
          <w:szCs w:val="26"/>
          <w:lang w:val="vi-VN" w:eastAsia="vi-VN"/>
        </w:rPr>
        <w:pict>
          <v:shape id="AutoShape 39" o:spid="_x0000_s1091" type="#_x0000_t32" style="position:absolute;left:0;text-align:left;margin-left:32.25pt;margin-top:1.35pt;width:111.7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tC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"/>
        </w:pict>
      </w:r>
    </w:p>
    <w:p w:rsidR="00C13487" w:rsidRPr="006B6BF7" w:rsidRDefault="00C13487" w:rsidP="004F612F">
      <w:pPr>
        <w:widowControl w:val="0"/>
        <w:ind w:right="57"/>
        <w:jc w:val="center"/>
        <w:rPr>
          <w:b/>
          <w:bCs/>
          <w:iCs/>
          <w:color w:val="000000" w:themeColor="text1"/>
          <w:sz w:val="26"/>
          <w:szCs w:val="26"/>
        </w:rPr>
      </w:pPr>
    </w:p>
    <w:p w:rsidR="00C13487" w:rsidRPr="006B6BF7" w:rsidRDefault="00C13487" w:rsidP="004F612F">
      <w:pPr>
        <w:widowControl w:val="0"/>
        <w:ind w:right="57"/>
        <w:jc w:val="center"/>
        <w:rPr>
          <w:b/>
          <w:bCs/>
          <w:iCs/>
          <w:color w:val="000000" w:themeColor="text1"/>
          <w:sz w:val="26"/>
          <w:szCs w:val="26"/>
        </w:rPr>
      </w:pPr>
      <w:r w:rsidRPr="006B6BF7">
        <w:rPr>
          <w:b/>
          <w:bCs/>
          <w:iCs/>
          <w:color w:val="000000" w:themeColor="text1"/>
          <w:sz w:val="26"/>
          <w:szCs w:val="26"/>
        </w:rPr>
        <w:t>DANH SÁCH ĐỐI TƯỢNG</w:t>
      </w:r>
    </w:p>
    <w:p w:rsidR="00C13487" w:rsidRPr="006B6BF7" w:rsidRDefault="00C13487" w:rsidP="004F612F">
      <w:pPr>
        <w:widowControl w:val="0"/>
        <w:ind w:right="57"/>
        <w:jc w:val="center"/>
        <w:rPr>
          <w:b/>
          <w:bCs/>
          <w:iCs/>
          <w:color w:val="000000" w:themeColor="text1"/>
          <w:sz w:val="26"/>
          <w:szCs w:val="26"/>
        </w:rPr>
      </w:pPr>
      <w:r w:rsidRPr="006B6BF7">
        <w:rPr>
          <w:b/>
          <w:bCs/>
          <w:iCs/>
          <w:color w:val="000000" w:themeColor="text1"/>
          <w:sz w:val="26"/>
          <w:szCs w:val="26"/>
        </w:rPr>
        <w:t>ĐƯỢC HƯỞNG TRỢ CẤP THỜ CÚNG LIỆT SĨ</w:t>
      </w: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1703"/>
        <w:gridCol w:w="1135"/>
        <w:gridCol w:w="1383"/>
        <w:gridCol w:w="1487"/>
        <w:gridCol w:w="1269"/>
        <w:gridCol w:w="1353"/>
        <w:gridCol w:w="1191"/>
      </w:tblGrid>
      <w:tr w:rsidR="00C13487" w:rsidRPr="006B6BF7" w:rsidTr="007577ED">
        <w:tc>
          <w:tcPr>
            <w:tcW w:w="672" w:type="dxa"/>
            <w:shd w:val="clear" w:color="auto" w:fill="auto"/>
            <w:vAlign w:val="center"/>
          </w:tcPr>
          <w:p w:rsidR="00C13487" w:rsidRPr="006B6BF7" w:rsidRDefault="00C13487" w:rsidP="004F612F">
            <w:pPr>
              <w:widowControl w:val="0"/>
              <w:ind w:right="57"/>
              <w:jc w:val="center"/>
              <w:rPr>
                <w:b/>
                <w:bCs/>
                <w:iCs/>
                <w:color w:val="000000" w:themeColor="text1"/>
                <w:sz w:val="26"/>
                <w:szCs w:val="26"/>
              </w:rPr>
            </w:pPr>
            <w:r w:rsidRPr="006B6BF7">
              <w:rPr>
                <w:b/>
                <w:bCs/>
                <w:iCs/>
                <w:color w:val="000000" w:themeColor="text1"/>
                <w:sz w:val="26"/>
                <w:szCs w:val="26"/>
              </w:rPr>
              <w:t>Stt</w:t>
            </w:r>
          </w:p>
        </w:tc>
        <w:tc>
          <w:tcPr>
            <w:tcW w:w="1703" w:type="dxa"/>
            <w:shd w:val="clear" w:color="auto" w:fill="auto"/>
            <w:vAlign w:val="center"/>
          </w:tcPr>
          <w:p w:rsidR="00C13487" w:rsidRPr="006B6BF7" w:rsidRDefault="00C13487" w:rsidP="004F612F">
            <w:pPr>
              <w:widowControl w:val="0"/>
              <w:ind w:right="57"/>
              <w:jc w:val="center"/>
              <w:rPr>
                <w:b/>
                <w:bCs/>
                <w:iCs/>
                <w:color w:val="000000" w:themeColor="text1"/>
                <w:sz w:val="26"/>
                <w:szCs w:val="26"/>
              </w:rPr>
            </w:pPr>
            <w:r w:rsidRPr="006B6BF7">
              <w:rPr>
                <w:b/>
                <w:bCs/>
                <w:iCs/>
                <w:color w:val="000000" w:themeColor="text1"/>
                <w:sz w:val="26"/>
                <w:szCs w:val="26"/>
              </w:rPr>
              <w:t>Họ tên</w:t>
            </w:r>
          </w:p>
          <w:p w:rsidR="00C13487" w:rsidRPr="006B6BF7" w:rsidRDefault="00C13487" w:rsidP="004F612F">
            <w:pPr>
              <w:widowControl w:val="0"/>
              <w:ind w:right="57"/>
              <w:jc w:val="center"/>
              <w:rPr>
                <w:b/>
                <w:bCs/>
                <w:iCs/>
                <w:color w:val="000000" w:themeColor="text1"/>
                <w:sz w:val="26"/>
                <w:szCs w:val="26"/>
              </w:rPr>
            </w:pPr>
            <w:r w:rsidRPr="006B6BF7">
              <w:rPr>
                <w:b/>
                <w:bCs/>
                <w:iCs/>
                <w:color w:val="000000" w:themeColor="text1"/>
                <w:sz w:val="26"/>
                <w:szCs w:val="26"/>
              </w:rPr>
              <w:t>liệt sĩ</w:t>
            </w:r>
          </w:p>
        </w:tc>
        <w:tc>
          <w:tcPr>
            <w:tcW w:w="1135" w:type="dxa"/>
            <w:shd w:val="clear" w:color="auto" w:fill="auto"/>
            <w:vAlign w:val="center"/>
          </w:tcPr>
          <w:p w:rsidR="00C13487" w:rsidRPr="006B6BF7" w:rsidRDefault="00C13487" w:rsidP="004F612F">
            <w:pPr>
              <w:widowControl w:val="0"/>
              <w:ind w:right="57"/>
              <w:jc w:val="center"/>
              <w:rPr>
                <w:b/>
                <w:bCs/>
                <w:iCs/>
                <w:color w:val="000000" w:themeColor="text1"/>
                <w:sz w:val="26"/>
                <w:szCs w:val="26"/>
              </w:rPr>
            </w:pPr>
            <w:r w:rsidRPr="006B6BF7">
              <w:rPr>
                <w:b/>
                <w:bCs/>
                <w:iCs/>
                <w:color w:val="000000" w:themeColor="text1"/>
                <w:sz w:val="26"/>
                <w:szCs w:val="26"/>
              </w:rPr>
              <w:t>Số hồ sơ</w:t>
            </w:r>
          </w:p>
          <w:p w:rsidR="00C13487" w:rsidRPr="006B6BF7" w:rsidRDefault="00C13487" w:rsidP="004F612F">
            <w:pPr>
              <w:widowControl w:val="0"/>
              <w:ind w:right="57"/>
              <w:jc w:val="center"/>
              <w:rPr>
                <w:b/>
                <w:bCs/>
                <w:iCs/>
                <w:color w:val="000000" w:themeColor="text1"/>
                <w:sz w:val="26"/>
                <w:szCs w:val="26"/>
              </w:rPr>
            </w:pPr>
            <w:r w:rsidRPr="006B6BF7">
              <w:rPr>
                <w:b/>
                <w:bCs/>
                <w:iCs/>
                <w:color w:val="000000" w:themeColor="text1"/>
                <w:sz w:val="26"/>
                <w:szCs w:val="26"/>
              </w:rPr>
              <w:t>liệt sĩ</w:t>
            </w:r>
          </w:p>
        </w:tc>
        <w:tc>
          <w:tcPr>
            <w:tcW w:w="1383" w:type="dxa"/>
            <w:shd w:val="clear" w:color="auto" w:fill="auto"/>
            <w:vAlign w:val="center"/>
          </w:tcPr>
          <w:p w:rsidR="00C13487" w:rsidRPr="006B6BF7" w:rsidRDefault="00C13487" w:rsidP="004F612F">
            <w:pPr>
              <w:widowControl w:val="0"/>
              <w:ind w:right="57"/>
              <w:jc w:val="center"/>
              <w:rPr>
                <w:b/>
                <w:bCs/>
                <w:iCs/>
                <w:color w:val="000000" w:themeColor="text1"/>
                <w:sz w:val="26"/>
                <w:szCs w:val="26"/>
              </w:rPr>
            </w:pPr>
            <w:r w:rsidRPr="006B6BF7">
              <w:rPr>
                <w:b/>
                <w:bCs/>
                <w:iCs/>
                <w:color w:val="000000" w:themeColor="text1"/>
                <w:sz w:val="26"/>
                <w:szCs w:val="26"/>
              </w:rPr>
              <w:t>Nguyên quán</w:t>
            </w:r>
          </w:p>
        </w:tc>
        <w:tc>
          <w:tcPr>
            <w:tcW w:w="1487" w:type="dxa"/>
            <w:shd w:val="clear" w:color="auto" w:fill="auto"/>
            <w:vAlign w:val="center"/>
          </w:tcPr>
          <w:p w:rsidR="00C13487" w:rsidRPr="006B6BF7" w:rsidRDefault="00C13487" w:rsidP="004F612F">
            <w:pPr>
              <w:widowControl w:val="0"/>
              <w:ind w:right="57"/>
              <w:jc w:val="center"/>
              <w:rPr>
                <w:b/>
                <w:bCs/>
                <w:iCs/>
                <w:color w:val="000000" w:themeColor="text1"/>
                <w:sz w:val="26"/>
                <w:szCs w:val="26"/>
              </w:rPr>
            </w:pPr>
            <w:r w:rsidRPr="006B6BF7">
              <w:rPr>
                <w:b/>
                <w:bCs/>
                <w:iCs/>
                <w:color w:val="000000" w:themeColor="text1"/>
                <w:sz w:val="26"/>
                <w:szCs w:val="26"/>
              </w:rPr>
              <w:t>Họ tên thân nhân</w:t>
            </w:r>
          </w:p>
        </w:tc>
        <w:tc>
          <w:tcPr>
            <w:tcW w:w="1269" w:type="dxa"/>
            <w:vAlign w:val="center"/>
          </w:tcPr>
          <w:p w:rsidR="00C13487" w:rsidRPr="006B6BF7" w:rsidRDefault="00C13487" w:rsidP="004F612F">
            <w:pPr>
              <w:widowControl w:val="0"/>
              <w:ind w:right="57"/>
              <w:jc w:val="center"/>
              <w:rPr>
                <w:b/>
                <w:bCs/>
                <w:iCs/>
                <w:color w:val="000000" w:themeColor="text1"/>
                <w:sz w:val="26"/>
                <w:szCs w:val="26"/>
              </w:rPr>
            </w:pPr>
            <w:r w:rsidRPr="006B6BF7">
              <w:rPr>
                <w:b/>
                <w:bCs/>
                <w:iCs/>
                <w:color w:val="000000" w:themeColor="text1"/>
                <w:sz w:val="26"/>
                <w:szCs w:val="26"/>
              </w:rPr>
              <w:t>Địa chỉ</w:t>
            </w:r>
          </w:p>
        </w:tc>
        <w:tc>
          <w:tcPr>
            <w:tcW w:w="1353" w:type="dxa"/>
            <w:shd w:val="clear" w:color="auto" w:fill="auto"/>
            <w:vAlign w:val="center"/>
          </w:tcPr>
          <w:p w:rsidR="00C13487" w:rsidRPr="006B6BF7" w:rsidRDefault="00C13487" w:rsidP="004F612F">
            <w:pPr>
              <w:widowControl w:val="0"/>
              <w:ind w:right="57"/>
              <w:jc w:val="center"/>
              <w:rPr>
                <w:b/>
                <w:bCs/>
                <w:iCs/>
                <w:color w:val="000000" w:themeColor="text1"/>
                <w:sz w:val="26"/>
                <w:szCs w:val="26"/>
              </w:rPr>
            </w:pPr>
            <w:r w:rsidRPr="006B6BF7">
              <w:rPr>
                <w:b/>
                <w:bCs/>
                <w:iCs/>
                <w:color w:val="000000" w:themeColor="text1"/>
                <w:sz w:val="26"/>
                <w:szCs w:val="26"/>
              </w:rPr>
              <w:t>Quan hệ với liệt sĩ</w:t>
            </w:r>
          </w:p>
        </w:tc>
        <w:tc>
          <w:tcPr>
            <w:tcW w:w="1191" w:type="dxa"/>
            <w:shd w:val="clear" w:color="auto" w:fill="auto"/>
            <w:vAlign w:val="center"/>
          </w:tcPr>
          <w:p w:rsidR="00C13487" w:rsidRPr="006B6BF7" w:rsidRDefault="00C13487" w:rsidP="004F612F">
            <w:pPr>
              <w:widowControl w:val="0"/>
              <w:ind w:right="57"/>
              <w:jc w:val="center"/>
              <w:rPr>
                <w:b/>
                <w:bCs/>
                <w:iCs/>
                <w:color w:val="000000" w:themeColor="text1"/>
                <w:sz w:val="26"/>
                <w:szCs w:val="26"/>
              </w:rPr>
            </w:pPr>
            <w:r w:rsidRPr="006B6BF7">
              <w:rPr>
                <w:b/>
                <w:bCs/>
                <w:iCs/>
                <w:color w:val="000000" w:themeColor="text1"/>
                <w:sz w:val="26"/>
                <w:szCs w:val="26"/>
              </w:rPr>
              <w:t>Ghi chú</w:t>
            </w: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70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35"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38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487"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269" w:type="dxa"/>
          </w:tcPr>
          <w:p w:rsidR="00C13487" w:rsidRPr="006B6BF7" w:rsidRDefault="00C13487" w:rsidP="004F612F">
            <w:pPr>
              <w:widowControl w:val="0"/>
              <w:ind w:right="57"/>
              <w:jc w:val="both"/>
              <w:rPr>
                <w:bCs/>
                <w:iCs/>
                <w:color w:val="000000" w:themeColor="text1"/>
                <w:sz w:val="26"/>
                <w:szCs w:val="26"/>
              </w:rPr>
            </w:pPr>
          </w:p>
        </w:tc>
        <w:tc>
          <w:tcPr>
            <w:tcW w:w="135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91" w:type="dxa"/>
            <w:shd w:val="clear" w:color="auto" w:fill="auto"/>
          </w:tcPr>
          <w:p w:rsidR="00C13487" w:rsidRPr="006B6BF7" w:rsidRDefault="00C13487" w:rsidP="004F612F">
            <w:pPr>
              <w:widowControl w:val="0"/>
              <w:ind w:right="57"/>
              <w:jc w:val="both"/>
              <w:rPr>
                <w:bCs/>
                <w:iCs/>
                <w:color w:val="000000" w:themeColor="text1"/>
                <w:sz w:val="26"/>
                <w:szCs w:val="26"/>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70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35"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38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487"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269" w:type="dxa"/>
          </w:tcPr>
          <w:p w:rsidR="00C13487" w:rsidRPr="006B6BF7" w:rsidRDefault="00C13487" w:rsidP="004F612F">
            <w:pPr>
              <w:widowControl w:val="0"/>
              <w:ind w:right="57"/>
              <w:jc w:val="both"/>
              <w:rPr>
                <w:bCs/>
                <w:iCs/>
                <w:color w:val="000000" w:themeColor="text1"/>
                <w:sz w:val="26"/>
                <w:szCs w:val="26"/>
              </w:rPr>
            </w:pPr>
          </w:p>
        </w:tc>
        <w:tc>
          <w:tcPr>
            <w:tcW w:w="135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91" w:type="dxa"/>
            <w:shd w:val="clear" w:color="auto" w:fill="auto"/>
          </w:tcPr>
          <w:p w:rsidR="00C13487" w:rsidRPr="006B6BF7" w:rsidRDefault="00C13487" w:rsidP="004F612F">
            <w:pPr>
              <w:widowControl w:val="0"/>
              <w:ind w:right="57"/>
              <w:jc w:val="both"/>
              <w:rPr>
                <w:bCs/>
                <w:iCs/>
                <w:color w:val="000000" w:themeColor="text1"/>
                <w:sz w:val="26"/>
                <w:szCs w:val="26"/>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70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35"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38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487"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269" w:type="dxa"/>
          </w:tcPr>
          <w:p w:rsidR="00C13487" w:rsidRPr="006B6BF7" w:rsidRDefault="00C13487" w:rsidP="004F612F">
            <w:pPr>
              <w:widowControl w:val="0"/>
              <w:ind w:right="57"/>
              <w:jc w:val="both"/>
              <w:rPr>
                <w:bCs/>
                <w:iCs/>
                <w:color w:val="000000" w:themeColor="text1"/>
                <w:sz w:val="26"/>
                <w:szCs w:val="26"/>
              </w:rPr>
            </w:pPr>
          </w:p>
        </w:tc>
        <w:tc>
          <w:tcPr>
            <w:tcW w:w="135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91" w:type="dxa"/>
            <w:shd w:val="clear" w:color="auto" w:fill="auto"/>
          </w:tcPr>
          <w:p w:rsidR="00C13487" w:rsidRPr="006B6BF7" w:rsidRDefault="00C13487" w:rsidP="004F612F">
            <w:pPr>
              <w:widowControl w:val="0"/>
              <w:ind w:right="57"/>
              <w:jc w:val="both"/>
              <w:rPr>
                <w:bCs/>
                <w:iCs/>
                <w:color w:val="000000" w:themeColor="text1"/>
                <w:sz w:val="26"/>
                <w:szCs w:val="26"/>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70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35"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38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487"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269" w:type="dxa"/>
          </w:tcPr>
          <w:p w:rsidR="00C13487" w:rsidRPr="006B6BF7" w:rsidRDefault="00C13487" w:rsidP="004F612F">
            <w:pPr>
              <w:widowControl w:val="0"/>
              <w:ind w:right="57"/>
              <w:jc w:val="both"/>
              <w:rPr>
                <w:bCs/>
                <w:iCs/>
                <w:color w:val="000000" w:themeColor="text1"/>
                <w:sz w:val="26"/>
                <w:szCs w:val="26"/>
              </w:rPr>
            </w:pPr>
          </w:p>
        </w:tc>
        <w:tc>
          <w:tcPr>
            <w:tcW w:w="135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91" w:type="dxa"/>
            <w:shd w:val="clear" w:color="auto" w:fill="auto"/>
          </w:tcPr>
          <w:p w:rsidR="00C13487" w:rsidRPr="006B6BF7" w:rsidRDefault="00C13487" w:rsidP="004F612F">
            <w:pPr>
              <w:widowControl w:val="0"/>
              <w:ind w:right="57"/>
              <w:jc w:val="both"/>
              <w:rPr>
                <w:bCs/>
                <w:iCs/>
                <w:color w:val="000000" w:themeColor="text1"/>
                <w:sz w:val="26"/>
                <w:szCs w:val="26"/>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70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35"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38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487"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269" w:type="dxa"/>
          </w:tcPr>
          <w:p w:rsidR="00C13487" w:rsidRPr="006B6BF7" w:rsidRDefault="00C13487" w:rsidP="004F612F">
            <w:pPr>
              <w:widowControl w:val="0"/>
              <w:ind w:right="57"/>
              <w:jc w:val="both"/>
              <w:rPr>
                <w:bCs/>
                <w:iCs/>
                <w:color w:val="000000" w:themeColor="text1"/>
                <w:sz w:val="26"/>
                <w:szCs w:val="26"/>
              </w:rPr>
            </w:pPr>
          </w:p>
        </w:tc>
        <w:tc>
          <w:tcPr>
            <w:tcW w:w="135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91" w:type="dxa"/>
            <w:shd w:val="clear" w:color="auto" w:fill="auto"/>
          </w:tcPr>
          <w:p w:rsidR="00C13487" w:rsidRPr="006B6BF7" w:rsidRDefault="00C13487" w:rsidP="004F612F">
            <w:pPr>
              <w:widowControl w:val="0"/>
              <w:ind w:right="57"/>
              <w:jc w:val="both"/>
              <w:rPr>
                <w:bCs/>
                <w:iCs/>
                <w:color w:val="000000" w:themeColor="text1"/>
                <w:sz w:val="26"/>
                <w:szCs w:val="26"/>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70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35"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38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487"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269" w:type="dxa"/>
          </w:tcPr>
          <w:p w:rsidR="00C13487" w:rsidRPr="006B6BF7" w:rsidRDefault="00C13487" w:rsidP="004F612F">
            <w:pPr>
              <w:widowControl w:val="0"/>
              <w:ind w:right="57"/>
              <w:jc w:val="both"/>
              <w:rPr>
                <w:bCs/>
                <w:iCs/>
                <w:color w:val="000000" w:themeColor="text1"/>
                <w:sz w:val="26"/>
                <w:szCs w:val="26"/>
              </w:rPr>
            </w:pPr>
          </w:p>
        </w:tc>
        <w:tc>
          <w:tcPr>
            <w:tcW w:w="135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91" w:type="dxa"/>
            <w:shd w:val="clear" w:color="auto" w:fill="auto"/>
          </w:tcPr>
          <w:p w:rsidR="00C13487" w:rsidRPr="006B6BF7" w:rsidRDefault="00C13487" w:rsidP="004F612F">
            <w:pPr>
              <w:widowControl w:val="0"/>
              <w:ind w:right="57"/>
              <w:jc w:val="both"/>
              <w:rPr>
                <w:bCs/>
                <w:iCs/>
                <w:color w:val="000000" w:themeColor="text1"/>
                <w:sz w:val="26"/>
                <w:szCs w:val="26"/>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70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35"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38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487"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269" w:type="dxa"/>
          </w:tcPr>
          <w:p w:rsidR="00C13487" w:rsidRPr="006B6BF7" w:rsidRDefault="00C13487" w:rsidP="004F612F">
            <w:pPr>
              <w:widowControl w:val="0"/>
              <w:ind w:right="57"/>
              <w:jc w:val="both"/>
              <w:rPr>
                <w:bCs/>
                <w:iCs/>
                <w:color w:val="000000" w:themeColor="text1"/>
                <w:sz w:val="26"/>
                <w:szCs w:val="26"/>
              </w:rPr>
            </w:pPr>
          </w:p>
        </w:tc>
        <w:tc>
          <w:tcPr>
            <w:tcW w:w="135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91" w:type="dxa"/>
            <w:shd w:val="clear" w:color="auto" w:fill="auto"/>
          </w:tcPr>
          <w:p w:rsidR="00C13487" w:rsidRPr="006B6BF7" w:rsidRDefault="00C13487" w:rsidP="004F612F">
            <w:pPr>
              <w:widowControl w:val="0"/>
              <w:ind w:right="57"/>
              <w:jc w:val="both"/>
              <w:rPr>
                <w:bCs/>
                <w:iCs/>
                <w:color w:val="000000" w:themeColor="text1"/>
                <w:sz w:val="26"/>
                <w:szCs w:val="26"/>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70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35"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38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487"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269" w:type="dxa"/>
          </w:tcPr>
          <w:p w:rsidR="00C13487" w:rsidRPr="006B6BF7" w:rsidRDefault="00C13487" w:rsidP="004F612F">
            <w:pPr>
              <w:widowControl w:val="0"/>
              <w:ind w:right="57"/>
              <w:jc w:val="both"/>
              <w:rPr>
                <w:bCs/>
                <w:iCs/>
                <w:color w:val="000000" w:themeColor="text1"/>
                <w:sz w:val="26"/>
                <w:szCs w:val="26"/>
              </w:rPr>
            </w:pPr>
          </w:p>
        </w:tc>
        <w:tc>
          <w:tcPr>
            <w:tcW w:w="135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91" w:type="dxa"/>
            <w:shd w:val="clear" w:color="auto" w:fill="auto"/>
          </w:tcPr>
          <w:p w:rsidR="00C13487" w:rsidRPr="006B6BF7" w:rsidRDefault="00C13487" w:rsidP="004F612F">
            <w:pPr>
              <w:widowControl w:val="0"/>
              <w:ind w:right="57"/>
              <w:jc w:val="both"/>
              <w:rPr>
                <w:bCs/>
                <w:iCs/>
                <w:color w:val="000000" w:themeColor="text1"/>
                <w:sz w:val="26"/>
                <w:szCs w:val="26"/>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70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35"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38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487"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269" w:type="dxa"/>
          </w:tcPr>
          <w:p w:rsidR="00C13487" w:rsidRPr="006B6BF7" w:rsidRDefault="00C13487" w:rsidP="004F612F">
            <w:pPr>
              <w:widowControl w:val="0"/>
              <w:ind w:right="57"/>
              <w:jc w:val="both"/>
              <w:rPr>
                <w:bCs/>
                <w:iCs/>
                <w:color w:val="000000" w:themeColor="text1"/>
                <w:sz w:val="26"/>
                <w:szCs w:val="26"/>
              </w:rPr>
            </w:pPr>
          </w:p>
        </w:tc>
        <w:tc>
          <w:tcPr>
            <w:tcW w:w="135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91" w:type="dxa"/>
            <w:shd w:val="clear" w:color="auto" w:fill="auto"/>
          </w:tcPr>
          <w:p w:rsidR="00C13487" w:rsidRPr="006B6BF7" w:rsidRDefault="00C13487" w:rsidP="004F612F">
            <w:pPr>
              <w:widowControl w:val="0"/>
              <w:ind w:right="57"/>
              <w:jc w:val="both"/>
              <w:rPr>
                <w:bCs/>
                <w:iCs/>
                <w:color w:val="000000" w:themeColor="text1"/>
                <w:sz w:val="26"/>
                <w:szCs w:val="26"/>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70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35"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38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487"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269" w:type="dxa"/>
          </w:tcPr>
          <w:p w:rsidR="00C13487" w:rsidRPr="006B6BF7" w:rsidRDefault="00C13487" w:rsidP="004F612F">
            <w:pPr>
              <w:widowControl w:val="0"/>
              <w:ind w:right="57"/>
              <w:jc w:val="both"/>
              <w:rPr>
                <w:bCs/>
                <w:iCs/>
                <w:color w:val="000000" w:themeColor="text1"/>
                <w:sz w:val="26"/>
                <w:szCs w:val="26"/>
              </w:rPr>
            </w:pPr>
          </w:p>
        </w:tc>
        <w:tc>
          <w:tcPr>
            <w:tcW w:w="135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91" w:type="dxa"/>
            <w:shd w:val="clear" w:color="auto" w:fill="auto"/>
          </w:tcPr>
          <w:p w:rsidR="00C13487" w:rsidRPr="006B6BF7" w:rsidRDefault="00C13487" w:rsidP="004F612F">
            <w:pPr>
              <w:widowControl w:val="0"/>
              <w:ind w:right="57"/>
              <w:jc w:val="both"/>
              <w:rPr>
                <w:bCs/>
                <w:iCs/>
                <w:color w:val="000000" w:themeColor="text1"/>
                <w:sz w:val="26"/>
                <w:szCs w:val="26"/>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70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35"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38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487"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269" w:type="dxa"/>
          </w:tcPr>
          <w:p w:rsidR="00C13487" w:rsidRPr="006B6BF7" w:rsidRDefault="00C13487" w:rsidP="004F612F">
            <w:pPr>
              <w:widowControl w:val="0"/>
              <w:ind w:right="57"/>
              <w:jc w:val="both"/>
              <w:rPr>
                <w:bCs/>
                <w:iCs/>
                <w:color w:val="000000" w:themeColor="text1"/>
                <w:sz w:val="26"/>
                <w:szCs w:val="26"/>
              </w:rPr>
            </w:pPr>
          </w:p>
        </w:tc>
        <w:tc>
          <w:tcPr>
            <w:tcW w:w="1353" w:type="dxa"/>
            <w:shd w:val="clear" w:color="auto" w:fill="auto"/>
          </w:tcPr>
          <w:p w:rsidR="00C13487" w:rsidRPr="006B6BF7" w:rsidRDefault="00C13487" w:rsidP="004F612F">
            <w:pPr>
              <w:widowControl w:val="0"/>
              <w:ind w:right="57"/>
              <w:jc w:val="both"/>
              <w:rPr>
                <w:bCs/>
                <w:iCs/>
                <w:color w:val="000000" w:themeColor="text1"/>
                <w:sz w:val="26"/>
                <w:szCs w:val="26"/>
              </w:rPr>
            </w:pPr>
          </w:p>
        </w:tc>
        <w:tc>
          <w:tcPr>
            <w:tcW w:w="1191" w:type="dxa"/>
            <w:shd w:val="clear" w:color="auto" w:fill="auto"/>
          </w:tcPr>
          <w:p w:rsidR="00C13487" w:rsidRPr="006B6BF7" w:rsidRDefault="00C13487" w:rsidP="004F612F">
            <w:pPr>
              <w:widowControl w:val="0"/>
              <w:ind w:right="57"/>
              <w:jc w:val="both"/>
              <w:rPr>
                <w:bCs/>
                <w:iCs/>
                <w:color w:val="000000" w:themeColor="text1"/>
                <w:sz w:val="26"/>
                <w:szCs w:val="26"/>
              </w:rPr>
            </w:pPr>
          </w:p>
        </w:tc>
      </w:tr>
    </w:tbl>
    <w:p w:rsidR="00C13487" w:rsidRPr="006B6BF7" w:rsidRDefault="00C13487" w:rsidP="004F612F">
      <w:pPr>
        <w:widowControl w:val="0"/>
        <w:ind w:right="57"/>
        <w:jc w:val="center"/>
        <w:rPr>
          <w:b/>
          <w:bCs/>
          <w:iCs/>
          <w:color w:val="000000" w:themeColor="text1"/>
          <w:sz w:val="26"/>
          <w:szCs w:val="26"/>
        </w:rPr>
      </w:pPr>
    </w:p>
    <w:p w:rsidR="00C13487" w:rsidRPr="006B6BF7" w:rsidRDefault="00C13487" w:rsidP="004F612F">
      <w:pPr>
        <w:widowControl w:val="0"/>
        <w:ind w:right="57"/>
        <w:jc w:val="both"/>
        <w:rPr>
          <w:bCs/>
          <w:iCs/>
          <w:color w:val="000000" w:themeColor="text1"/>
          <w:sz w:val="26"/>
          <w:szCs w:val="26"/>
        </w:rPr>
      </w:pPr>
      <w:r w:rsidRPr="006B6BF7">
        <w:rPr>
          <w:bCs/>
          <w:iCs/>
          <w:color w:val="000000" w:themeColor="text1"/>
          <w:sz w:val="26"/>
          <w:szCs w:val="26"/>
        </w:rPr>
        <w:t xml:space="preserve">                                                           </w:t>
      </w:r>
    </w:p>
    <w:p w:rsidR="00C13487" w:rsidRPr="006B6BF7" w:rsidRDefault="00C13487" w:rsidP="004F612F">
      <w:pPr>
        <w:widowControl w:val="0"/>
        <w:ind w:right="57"/>
        <w:jc w:val="both"/>
        <w:rPr>
          <w:bCs/>
          <w:i/>
          <w:iCs/>
          <w:color w:val="000000" w:themeColor="text1"/>
          <w:sz w:val="26"/>
          <w:szCs w:val="26"/>
        </w:rPr>
      </w:pPr>
      <w:r w:rsidRPr="006B6BF7">
        <w:rPr>
          <w:bCs/>
          <w:i/>
          <w:iCs/>
          <w:color w:val="000000" w:themeColor="text1"/>
          <w:sz w:val="26"/>
          <w:szCs w:val="26"/>
        </w:rPr>
        <w:t xml:space="preserve">                                                                         ……,ngày … tháng …….. năm 20…….</w:t>
      </w:r>
    </w:p>
    <w:p w:rsidR="00C13487" w:rsidRPr="006B6BF7" w:rsidRDefault="00C13487" w:rsidP="004F612F">
      <w:pPr>
        <w:widowControl w:val="0"/>
        <w:ind w:right="57"/>
        <w:jc w:val="both"/>
        <w:rPr>
          <w:b/>
          <w:bCs/>
          <w:iCs/>
          <w:color w:val="000000" w:themeColor="text1"/>
          <w:sz w:val="26"/>
          <w:szCs w:val="26"/>
        </w:rPr>
      </w:pPr>
      <w:r w:rsidRPr="006B6BF7">
        <w:rPr>
          <w:b/>
          <w:bCs/>
          <w:iCs/>
          <w:color w:val="000000" w:themeColor="text1"/>
          <w:sz w:val="26"/>
          <w:szCs w:val="26"/>
        </w:rPr>
        <w:t xml:space="preserve">                    NGƯỜI LẬP BIỂU                               THỦ TRƯỞNG ĐƠN VỊ</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6"/>
          <w:szCs w:val="26"/>
        </w:rPr>
        <w:br w:type="page"/>
      </w:r>
      <w:r w:rsidR="007B03EA" w:rsidRPr="006B6BF7">
        <w:rPr>
          <w:b/>
          <w:color w:val="000000" w:themeColor="text1"/>
          <w:sz w:val="28"/>
          <w:szCs w:val="28"/>
        </w:rPr>
        <w:lastRenderedPageBreak/>
        <w:t>57</w:t>
      </w:r>
      <w:r w:rsidRPr="006B6BF7">
        <w:rPr>
          <w:b/>
          <w:color w:val="000000" w:themeColor="text1"/>
          <w:sz w:val="28"/>
          <w:szCs w:val="28"/>
        </w:rPr>
        <w:t>. Thủ tục “Giải quyết chế độ trợ cấp đối với vợ hoặc chồng liệt sĩ đi lấy chồng hoặc vợ khác”</w:t>
      </w:r>
    </w:p>
    <w:p w:rsidR="00C13487" w:rsidRPr="006B6BF7" w:rsidRDefault="007B03EA" w:rsidP="004F612F">
      <w:pPr>
        <w:widowControl w:val="0"/>
        <w:ind w:firstLine="709"/>
        <w:jc w:val="both"/>
        <w:rPr>
          <w:b/>
          <w:color w:val="000000" w:themeColor="text1"/>
          <w:sz w:val="28"/>
          <w:szCs w:val="28"/>
        </w:rPr>
      </w:pPr>
      <w:r w:rsidRPr="006B6BF7">
        <w:rPr>
          <w:b/>
          <w:color w:val="000000" w:themeColor="text1"/>
          <w:sz w:val="28"/>
          <w:szCs w:val="28"/>
        </w:rPr>
        <w:t>57</w:t>
      </w:r>
      <w:r w:rsidR="00C13487" w:rsidRPr="006B6BF7">
        <w:rPr>
          <w:b/>
          <w:color w:val="000000" w:themeColor="text1"/>
          <w:sz w:val="28"/>
          <w:szCs w:val="28"/>
        </w:rPr>
        <w:t>.1. Trình tự và cách thức thực hiện</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 Trình tự thực hiện:</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Cá nhân nộp hồ sơ tại Sở Lao động - Thương binh và Xã hội.</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Trong thời gian 10 ngày làm việc kể từ ngày nhận đủ giấy tờ hợp lệ, Sở Lao động - Thương binh và Xã hội thẩm định hồ sơ, ra quyết định trợ cấp.</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7B03EA"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43"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7B03EA" w:rsidRPr="006B6BF7">
        <w:rPr>
          <w:color w:val="000000" w:themeColor="text1"/>
          <w:sz w:val="28"/>
          <w:szCs w:val="28"/>
        </w:rPr>
        <w:t>08</w:t>
      </w:r>
      <w:r w:rsidRPr="006B6BF7">
        <w:rPr>
          <w:color w:val="000000" w:themeColor="text1"/>
          <w:sz w:val="28"/>
          <w:szCs w:val="28"/>
        </w:rPr>
        <w:t>h</w:t>
      </w:r>
      <w:r w:rsidR="007B03EA"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7B03EA"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57</w:t>
      </w:r>
      <w:r w:rsidR="00C13487" w:rsidRPr="006B6BF7">
        <w:rPr>
          <w:b/>
          <w:color w:val="000000" w:themeColor="text1"/>
          <w:sz w:val="28"/>
          <w:szCs w:val="28"/>
        </w:rPr>
        <w:t>.2. Thành phần và số lượng hồ sơ</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 Thành phần hồ sơ:</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Đơn đề nghị hưởng tiền tuất hàng tháng có xác nhận của Ủy ban nhân dân cấp xã nơi cư trú.</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Văn bản của gia đình hoặc họ tộc liệt sĩ khẳng định đã nuôi con liệt sĩ đến tuổi trưởng thành hoặc chăm sóc bố mẹ liệt sĩ khi còn sống có xác nhận của Ủy ban nhân dân cấp xã nơi cư trú.</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Bản sao hồ sơ liệt sĩ (trường hợp hồ sơ liệt sĩ do địa phương khác quản lý).</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C13487" w:rsidRPr="006B6BF7" w:rsidRDefault="007B03EA" w:rsidP="004F612F">
      <w:pPr>
        <w:widowControl w:val="0"/>
        <w:ind w:firstLine="709"/>
        <w:jc w:val="both"/>
        <w:rPr>
          <w:color w:val="000000" w:themeColor="text1"/>
          <w:sz w:val="28"/>
          <w:szCs w:val="28"/>
        </w:rPr>
      </w:pPr>
      <w:r w:rsidRPr="006B6BF7">
        <w:rPr>
          <w:b/>
          <w:color w:val="000000" w:themeColor="text1"/>
          <w:sz w:val="28"/>
          <w:szCs w:val="28"/>
        </w:rPr>
        <w:t>57</w:t>
      </w:r>
      <w:r w:rsidR="00C13487" w:rsidRPr="006B6BF7">
        <w:rPr>
          <w:b/>
          <w:color w:val="000000" w:themeColor="text1"/>
          <w:sz w:val="28"/>
          <w:szCs w:val="28"/>
        </w:rPr>
        <w:t>.3. Thời hạn giải quyết:</w:t>
      </w:r>
      <w:r w:rsidR="00C13487" w:rsidRPr="006B6BF7">
        <w:rPr>
          <w:color w:val="000000" w:themeColor="text1"/>
          <w:sz w:val="28"/>
          <w:szCs w:val="28"/>
        </w:rPr>
        <w:t xml:space="preserve"> 10 ngày làm việc kể từ ngày nhận đủ hồ sơ hợp lệ.</w:t>
      </w:r>
    </w:p>
    <w:p w:rsidR="00C13487" w:rsidRPr="006B6BF7" w:rsidRDefault="007B03EA" w:rsidP="004F612F">
      <w:pPr>
        <w:widowControl w:val="0"/>
        <w:ind w:firstLine="709"/>
        <w:jc w:val="both"/>
        <w:rPr>
          <w:color w:val="000000" w:themeColor="text1"/>
          <w:sz w:val="28"/>
          <w:szCs w:val="28"/>
        </w:rPr>
      </w:pPr>
      <w:r w:rsidRPr="006B6BF7">
        <w:rPr>
          <w:b/>
          <w:color w:val="000000" w:themeColor="text1"/>
          <w:sz w:val="28"/>
          <w:szCs w:val="28"/>
        </w:rPr>
        <w:t>57</w:t>
      </w:r>
      <w:r w:rsidR="00C13487" w:rsidRPr="006B6BF7">
        <w:rPr>
          <w:b/>
          <w:color w:val="000000" w:themeColor="text1"/>
          <w:sz w:val="28"/>
          <w:szCs w:val="28"/>
        </w:rPr>
        <w:t>.4. Đối tượng thực hiện:</w:t>
      </w:r>
      <w:r w:rsidR="00C13487" w:rsidRPr="006B6BF7">
        <w:rPr>
          <w:color w:val="000000" w:themeColor="text1"/>
          <w:sz w:val="28"/>
          <w:szCs w:val="28"/>
        </w:rPr>
        <w:t xml:space="preserve"> Cá nhân.</w:t>
      </w:r>
    </w:p>
    <w:p w:rsidR="00C13487" w:rsidRPr="006B6BF7" w:rsidRDefault="007B03EA" w:rsidP="004F612F">
      <w:pPr>
        <w:widowControl w:val="0"/>
        <w:ind w:firstLine="709"/>
        <w:jc w:val="both"/>
        <w:rPr>
          <w:color w:val="000000" w:themeColor="text1"/>
          <w:sz w:val="28"/>
          <w:szCs w:val="28"/>
        </w:rPr>
      </w:pPr>
      <w:r w:rsidRPr="006B6BF7">
        <w:rPr>
          <w:b/>
          <w:color w:val="000000" w:themeColor="text1"/>
          <w:sz w:val="28"/>
          <w:szCs w:val="28"/>
        </w:rPr>
        <w:t>57</w:t>
      </w:r>
      <w:r w:rsidR="00C13487" w:rsidRPr="006B6BF7">
        <w:rPr>
          <w:b/>
          <w:color w:val="000000" w:themeColor="text1"/>
          <w:sz w:val="28"/>
          <w:szCs w:val="28"/>
        </w:rPr>
        <w:t>.5. Cơ quan thực hiện:</w:t>
      </w:r>
      <w:r w:rsidR="00C13487" w:rsidRPr="006B6BF7">
        <w:rPr>
          <w:color w:val="000000" w:themeColor="text1"/>
          <w:sz w:val="28"/>
          <w:szCs w:val="28"/>
        </w:rPr>
        <w:t xml:space="preserve">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Cơ quan có thẩm quyền quyết định: Sở Lao động - Thương binh và Xã hội.</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 Cơ quan phối hợp thực hiện: Ủy ban nhân dân cấp xã. </w:t>
      </w:r>
    </w:p>
    <w:p w:rsidR="00C13487" w:rsidRPr="006B6BF7" w:rsidRDefault="007B03EA" w:rsidP="004F612F">
      <w:pPr>
        <w:widowControl w:val="0"/>
        <w:ind w:firstLine="709"/>
        <w:jc w:val="both"/>
        <w:rPr>
          <w:color w:val="000000" w:themeColor="text1"/>
          <w:sz w:val="28"/>
          <w:szCs w:val="28"/>
        </w:rPr>
      </w:pPr>
      <w:r w:rsidRPr="006B6BF7">
        <w:rPr>
          <w:b/>
          <w:color w:val="000000" w:themeColor="text1"/>
          <w:sz w:val="28"/>
          <w:szCs w:val="28"/>
        </w:rPr>
        <w:t>57</w:t>
      </w:r>
      <w:r w:rsidR="00C13487" w:rsidRPr="006B6BF7">
        <w:rPr>
          <w:b/>
          <w:color w:val="000000" w:themeColor="text1"/>
          <w:sz w:val="28"/>
          <w:szCs w:val="28"/>
        </w:rPr>
        <w:t>.6. Kết quả thực hiện:</w:t>
      </w:r>
      <w:r w:rsidR="00C13487" w:rsidRPr="006B6BF7">
        <w:rPr>
          <w:color w:val="000000" w:themeColor="text1"/>
          <w:sz w:val="28"/>
          <w:szCs w:val="28"/>
        </w:rPr>
        <w:t xml:space="preserve"> Quyết định trợ cấp tiền tuất hàng tháng.</w:t>
      </w:r>
    </w:p>
    <w:p w:rsidR="00C13487" w:rsidRPr="006B6BF7" w:rsidRDefault="007B03EA" w:rsidP="004F612F">
      <w:pPr>
        <w:widowControl w:val="0"/>
        <w:ind w:firstLine="709"/>
        <w:jc w:val="both"/>
        <w:rPr>
          <w:color w:val="000000" w:themeColor="text1"/>
          <w:sz w:val="28"/>
          <w:szCs w:val="28"/>
        </w:rPr>
      </w:pPr>
      <w:r w:rsidRPr="006B6BF7">
        <w:rPr>
          <w:b/>
          <w:color w:val="000000" w:themeColor="text1"/>
          <w:sz w:val="28"/>
          <w:szCs w:val="28"/>
        </w:rPr>
        <w:t>57</w:t>
      </w:r>
      <w:r w:rsidR="00C13487" w:rsidRPr="006B6BF7">
        <w:rPr>
          <w:b/>
          <w:color w:val="000000" w:themeColor="text1"/>
          <w:sz w:val="28"/>
          <w:szCs w:val="28"/>
        </w:rPr>
        <w:t>.7. Lệ phí:</w:t>
      </w:r>
      <w:r w:rsidR="00C13487" w:rsidRPr="006B6BF7">
        <w:rPr>
          <w:color w:val="000000" w:themeColor="text1"/>
          <w:sz w:val="28"/>
          <w:szCs w:val="28"/>
        </w:rPr>
        <w:t xml:space="preserve"> Không</w:t>
      </w:r>
    </w:p>
    <w:p w:rsidR="00C13487" w:rsidRPr="006B6BF7" w:rsidRDefault="007B03EA" w:rsidP="004F612F">
      <w:pPr>
        <w:widowControl w:val="0"/>
        <w:ind w:firstLine="709"/>
        <w:jc w:val="both"/>
        <w:rPr>
          <w:b/>
          <w:color w:val="000000" w:themeColor="text1"/>
          <w:sz w:val="28"/>
          <w:szCs w:val="28"/>
        </w:rPr>
      </w:pPr>
      <w:r w:rsidRPr="006B6BF7">
        <w:rPr>
          <w:b/>
          <w:color w:val="000000" w:themeColor="text1"/>
          <w:sz w:val="28"/>
          <w:szCs w:val="28"/>
        </w:rPr>
        <w:t>57</w:t>
      </w:r>
      <w:r w:rsidR="00C13487" w:rsidRPr="006B6BF7">
        <w:rPr>
          <w:b/>
          <w:color w:val="000000" w:themeColor="text1"/>
          <w:sz w:val="28"/>
          <w:szCs w:val="28"/>
        </w:rPr>
        <w:t xml:space="preserve">.8. Tên mẫu đơn, mẫu tờ khai: </w:t>
      </w:r>
      <w:r w:rsidR="00C13487" w:rsidRPr="006B6BF7">
        <w:rPr>
          <w:color w:val="000000" w:themeColor="text1"/>
          <w:sz w:val="28"/>
          <w:szCs w:val="28"/>
        </w:rPr>
        <w:t>Không quy định</w:t>
      </w:r>
    </w:p>
    <w:p w:rsidR="00C13487" w:rsidRPr="006B6BF7" w:rsidRDefault="007B03EA" w:rsidP="004F612F">
      <w:pPr>
        <w:widowControl w:val="0"/>
        <w:ind w:firstLine="709"/>
        <w:jc w:val="both"/>
        <w:rPr>
          <w:color w:val="000000" w:themeColor="text1"/>
          <w:sz w:val="28"/>
          <w:szCs w:val="28"/>
        </w:rPr>
      </w:pPr>
      <w:r w:rsidRPr="006B6BF7">
        <w:rPr>
          <w:b/>
          <w:color w:val="000000" w:themeColor="text1"/>
          <w:sz w:val="28"/>
          <w:szCs w:val="28"/>
        </w:rPr>
        <w:t>57</w:t>
      </w:r>
      <w:r w:rsidR="00C13487" w:rsidRPr="006B6BF7">
        <w:rPr>
          <w:b/>
          <w:color w:val="000000" w:themeColor="text1"/>
          <w:sz w:val="28"/>
          <w:szCs w:val="28"/>
        </w:rPr>
        <w:t>.9. Yêu cầu, điều kiện thực hiện:</w:t>
      </w:r>
      <w:r w:rsidR="00C13487" w:rsidRPr="006B6BF7">
        <w:rPr>
          <w:color w:val="000000" w:themeColor="text1"/>
          <w:sz w:val="28"/>
          <w:szCs w:val="28"/>
        </w:rPr>
        <w:t xml:space="preserve"> Không</w:t>
      </w:r>
    </w:p>
    <w:p w:rsidR="00C13487" w:rsidRPr="006B6BF7" w:rsidRDefault="007B03EA" w:rsidP="004F612F">
      <w:pPr>
        <w:widowControl w:val="0"/>
        <w:ind w:firstLine="709"/>
        <w:jc w:val="both"/>
        <w:rPr>
          <w:color w:val="000000" w:themeColor="text1"/>
          <w:sz w:val="28"/>
          <w:szCs w:val="28"/>
        </w:rPr>
      </w:pPr>
      <w:r w:rsidRPr="006B6BF7">
        <w:rPr>
          <w:b/>
          <w:color w:val="000000" w:themeColor="text1"/>
          <w:sz w:val="28"/>
          <w:szCs w:val="28"/>
        </w:rPr>
        <w:t>57</w:t>
      </w:r>
      <w:r w:rsidR="00C13487" w:rsidRPr="006B6BF7">
        <w:rPr>
          <w:b/>
          <w:color w:val="000000" w:themeColor="text1"/>
          <w:sz w:val="28"/>
          <w:szCs w:val="28"/>
        </w:rPr>
        <w:t>.10. Căn cứ pháp lý:</w:t>
      </w:r>
      <w:r w:rsidR="00C13487" w:rsidRPr="006B6BF7">
        <w:rPr>
          <w:color w:val="000000" w:themeColor="text1"/>
          <w:sz w:val="28"/>
          <w:szCs w:val="28"/>
        </w:rPr>
        <w:t xml:space="preserve"> </w:t>
      </w:r>
    </w:p>
    <w:p w:rsidR="00C13487" w:rsidRPr="006B6BF7" w:rsidRDefault="00C13487" w:rsidP="004F612F">
      <w:pPr>
        <w:pStyle w:val="Heading1"/>
        <w:keepNext w:val="0"/>
        <w:widowControl w:val="0"/>
        <w:tabs>
          <w:tab w:val="left" w:pos="153"/>
          <w:tab w:val="num" w:pos="570"/>
        </w:tabs>
        <w:ind w:right="57" w:firstLine="720"/>
        <w:jc w:val="both"/>
        <w:rPr>
          <w:b w:val="0"/>
          <w:color w:val="000000" w:themeColor="text1"/>
          <w:lang w:val="pt-BR"/>
        </w:rPr>
      </w:pPr>
      <w:r w:rsidRPr="006B6BF7">
        <w:rPr>
          <w:b w:val="0"/>
          <w:color w:val="000000" w:themeColor="text1"/>
          <w:lang w:val="pt-BR"/>
        </w:rPr>
        <w:t>- Pháp lệnh số 04/2012/UBTVQH13 ngày 16/7/2012 của Ủy ban thường vụ Quốc hội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Nghị định số 31/2013/NĐ-CP ngày 09/4/2013 của Chính phủ quy định chi tiết, hướng dẫn thi hành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Thông tư số 05/2013/TT-BLĐTBXH ngày 15/5/2013 của Bộ Lao động – Thương binh và Xã hội hướng dẫn về thủ tục lập hồ sơ, quản lý hồ sơ, thực hiện chế độ ưu đãi người có công với cách mạng và thân nhân.</w:t>
      </w:r>
    </w:p>
    <w:p w:rsidR="00C13487" w:rsidRPr="006B6BF7" w:rsidRDefault="00C13487" w:rsidP="004F612F">
      <w:pPr>
        <w:widowControl w:val="0"/>
        <w:ind w:right="57" w:firstLine="720"/>
        <w:jc w:val="both"/>
        <w:rPr>
          <w:color w:val="000000" w:themeColor="text1"/>
          <w:spacing w:val="6"/>
          <w:sz w:val="28"/>
          <w:szCs w:val="28"/>
          <w:lang w:val="pt-BR"/>
        </w:rPr>
      </w:pPr>
    </w:p>
    <w:p w:rsidR="00C13487" w:rsidRPr="006B6BF7" w:rsidRDefault="00C13487" w:rsidP="004F612F">
      <w:pPr>
        <w:widowControl w:val="0"/>
        <w:ind w:firstLine="709"/>
        <w:jc w:val="both"/>
        <w:rPr>
          <w:b/>
          <w:color w:val="000000" w:themeColor="text1"/>
          <w:sz w:val="28"/>
          <w:szCs w:val="28"/>
        </w:rPr>
      </w:pPr>
      <w:r w:rsidRPr="006B6BF7">
        <w:rPr>
          <w:color w:val="000000" w:themeColor="text1"/>
          <w:sz w:val="28"/>
          <w:szCs w:val="28"/>
        </w:rPr>
        <w:br w:type="page"/>
      </w:r>
      <w:r w:rsidR="007B03EA" w:rsidRPr="006B6BF7">
        <w:rPr>
          <w:b/>
          <w:color w:val="000000" w:themeColor="text1"/>
          <w:sz w:val="28"/>
          <w:szCs w:val="28"/>
        </w:rPr>
        <w:lastRenderedPageBreak/>
        <w:t>58</w:t>
      </w:r>
      <w:r w:rsidRPr="006B6BF7">
        <w:rPr>
          <w:b/>
          <w:color w:val="000000" w:themeColor="text1"/>
          <w:sz w:val="28"/>
          <w:szCs w:val="28"/>
        </w:rPr>
        <w:t>. Thủ tục “Giải quyết chế độ ưu đãi đối với Bà mẹ Việt Nam anh hùng”</w:t>
      </w:r>
    </w:p>
    <w:p w:rsidR="00C13487" w:rsidRPr="006B6BF7" w:rsidRDefault="007B03EA" w:rsidP="004F612F">
      <w:pPr>
        <w:widowControl w:val="0"/>
        <w:ind w:firstLine="709"/>
        <w:jc w:val="both"/>
        <w:rPr>
          <w:b/>
          <w:color w:val="000000" w:themeColor="text1"/>
          <w:sz w:val="28"/>
          <w:szCs w:val="28"/>
        </w:rPr>
      </w:pPr>
      <w:r w:rsidRPr="006B6BF7">
        <w:rPr>
          <w:b/>
          <w:color w:val="000000" w:themeColor="text1"/>
          <w:sz w:val="28"/>
          <w:szCs w:val="28"/>
        </w:rPr>
        <w:t>58</w:t>
      </w:r>
      <w:r w:rsidR="00C13487" w:rsidRPr="006B6BF7">
        <w:rPr>
          <w:b/>
          <w:color w:val="000000" w:themeColor="text1"/>
          <w:sz w:val="28"/>
          <w:szCs w:val="28"/>
        </w:rPr>
        <w:t>.1. Trình tự và cách thức thực hiện</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w:t>
      </w:r>
      <w:r w:rsidRPr="006B6BF7">
        <w:rPr>
          <w:color w:val="000000" w:themeColor="text1"/>
          <w:sz w:val="28"/>
          <w:szCs w:val="28"/>
        </w:rPr>
        <w:t xml:space="preserve"> </w:t>
      </w:r>
      <w:r w:rsidRPr="006B6BF7">
        <w:rPr>
          <w:b/>
          <w:color w:val="000000" w:themeColor="text1"/>
          <w:sz w:val="28"/>
          <w:szCs w:val="28"/>
        </w:rPr>
        <w:t>Trình tự thực hiện:</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Mẹ VNAH hoặc đại diện thân nhân mẹ VNAH lập hồ sơ gửi Ủy ban nhân dân cấp xã nơi cư trú.</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Trong thời gian 5 ngày làm việc kể từ ngày nhận đủ giấy tờ hợp lệ, UBND cấp xã xác nhận bản khai cá nhân, biên bản ủy quyền (trường hợp mẹ VNAH chết) và các giấy tờ có liên quan gửi Phòng Lao động - Thương binh và Xã hội.</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3:</w:t>
      </w:r>
      <w:r w:rsidRPr="006B6BF7">
        <w:rPr>
          <w:color w:val="000000" w:themeColor="text1"/>
          <w:sz w:val="28"/>
          <w:szCs w:val="28"/>
        </w:rPr>
        <w:t xml:space="preserve"> Trong thời gian 5 ngày làm việc kể từ ngày nhận đủ giấy tờ hợp lệ, Phòng Lao động - Thương binh và Xã hội gửi bảng tổng hợp danh sách cá nhân đề nghị giải quyết chế độ đối với Bà mẹ VNAH và các giấy tờ có liên quan đến Sở Lao động - Thương binh và Xã hội.</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4:</w:t>
      </w:r>
      <w:r w:rsidRPr="006B6BF7">
        <w:rPr>
          <w:color w:val="000000" w:themeColor="text1"/>
          <w:sz w:val="28"/>
          <w:szCs w:val="28"/>
        </w:rPr>
        <w:t xml:space="preserve"> Trong thời gian 10 ngày làm việc kể từ ngày nhận đủ giấy tờ hợp lệ, Sở Lao động - Thương binh và Xã hội thẩm định hồ sơ, ra quyết định phụ cấp hàng tháng, trợ cấp người phục vụ Bà mẹ Việt Nam anh hùng hoặc trợ cấp một lần.</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tâm Phục vụ hành chính công tỉnh</w:t>
      </w:r>
      <w:r w:rsidR="007B03EA" w:rsidRPr="006B6BF7">
        <w:rPr>
          <w:color w:val="000000" w:themeColor="text1"/>
          <w:sz w:val="28"/>
          <w:szCs w:val="28"/>
        </w:rPr>
        <w:t xml:space="preserve">, số 01 Lê Lai, thành phố Huế </w:t>
      </w:r>
      <w:r w:rsidRPr="006B6BF7">
        <w:rPr>
          <w:color w:val="000000" w:themeColor="text1"/>
          <w:sz w:val="28"/>
          <w:szCs w:val="28"/>
        </w:rPr>
        <w:t xml:space="preserve">hoặc đăng ký trực tuyến qua phần mềm </w:t>
      </w:r>
      <w:hyperlink r:id="rId44"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7B03EA" w:rsidRPr="006B6BF7">
        <w:rPr>
          <w:color w:val="000000" w:themeColor="text1"/>
          <w:sz w:val="28"/>
          <w:szCs w:val="28"/>
        </w:rPr>
        <w:t>08</w:t>
      </w:r>
      <w:r w:rsidRPr="006B6BF7">
        <w:rPr>
          <w:color w:val="000000" w:themeColor="text1"/>
          <w:sz w:val="28"/>
          <w:szCs w:val="28"/>
        </w:rPr>
        <w:t>h</w:t>
      </w:r>
      <w:r w:rsidR="007B03EA"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7B03EA"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58</w:t>
      </w:r>
      <w:r w:rsidR="00C13487" w:rsidRPr="006B6BF7">
        <w:rPr>
          <w:b/>
          <w:color w:val="000000" w:themeColor="text1"/>
          <w:sz w:val="28"/>
          <w:szCs w:val="28"/>
        </w:rPr>
        <w:t>.2. Thành phần và số lượng hồ sơ</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a) Thành phần hồ sơ:</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Bản khai cá nhân;</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Bản sao Quyết định phong tặng hoặc truy tặng danh hiệu vinh dự Nhà nước “Bà mẹ Việt Nam anh hùng”.</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Biên bản ủy quyền (Mẫu UQ - trường hợp mẹ VNAH chết);</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Bảng tổng hợp danh sách cá nhân đề nghị giải quyết chế độ đối với Bà mẹ VNAH do phòng Lao động – Thương binh và Xã hội lập;</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C13487" w:rsidRPr="006B6BF7" w:rsidRDefault="00E477F5" w:rsidP="004F612F">
      <w:pPr>
        <w:widowControl w:val="0"/>
        <w:ind w:firstLine="709"/>
        <w:jc w:val="both"/>
        <w:rPr>
          <w:color w:val="000000" w:themeColor="text1"/>
          <w:sz w:val="28"/>
          <w:szCs w:val="28"/>
        </w:rPr>
      </w:pPr>
      <w:r w:rsidRPr="006B6BF7">
        <w:rPr>
          <w:b/>
          <w:color w:val="000000" w:themeColor="text1"/>
          <w:sz w:val="28"/>
          <w:szCs w:val="28"/>
        </w:rPr>
        <w:t>58</w:t>
      </w:r>
      <w:r w:rsidR="00C13487" w:rsidRPr="006B6BF7">
        <w:rPr>
          <w:b/>
          <w:color w:val="000000" w:themeColor="text1"/>
          <w:sz w:val="28"/>
          <w:szCs w:val="28"/>
        </w:rPr>
        <w:t>.3. Thời hạn giải quyết:</w:t>
      </w:r>
      <w:r w:rsidR="00C13487" w:rsidRPr="006B6BF7">
        <w:rPr>
          <w:color w:val="000000" w:themeColor="text1"/>
          <w:sz w:val="28"/>
          <w:szCs w:val="28"/>
        </w:rPr>
        <w:t xml:space="preserve"> </w:t>
      </w:r>
      <w:r w:rsidRPr="006B6BF7">
        <w:rPr>
          <w:color w:val="000000" w:themeColor="text1"/>
          <w:sz w:val="28"/>
          <w:szCs w:val="28"/>
        </w:rPr>
        <w:t>2</w:t>
      </w:r>
      <w:r w:rsidR="00C13487" w:rsidRPr="006B6BF7">
        <w:rPr>
          <w:color w:val="000000" w:themeColor="text1"/>
          <w:sz w:val="28"/>
          <w:szCs w:val="28"/>
        </w:rPr>
        <w:t>0 ngày làm việc kể từ ngày nhận đủ hồ sơ hợp lệ.</w:t>
      </w:r>
      <w:r w:rsidRPr="006B6BF7">
        <w:rPr>
          <w:color w:val="000000" w:themeColor="text1"/>
          <w:sz w:val="28"/>
          <w:szCs w:val="28"/>
        </w:rPr>
        <w:t xml:space="preserve"> Trong đó, 05 ngày làm việc tại UBND cấp xã; 05 ngày làm việc tại Phòng Lao động, TBXH; 10 ngày làm việc tai Sở lao động, TBXH.</w:t>
      </w:r>
    </w:p>
    <w:p w:rsidR="00C13487" w:rsidRPr="006B6BF7" w:rsidRDefault="00E477F5" w:rsidP="004F612F">
      <w:pPr>
        <w:widowControl w:val="0"/>
        <w:tabs>
          <w:tab w:val="left" w:pos="4218"/>
        </w:tabs>
        <w:ind w:firstLine="709"/>
        <w:jc w:val="both"/>
        <w:rPr>
          <w:color w:val="000000" w:themeColor="text1"/>
          <w:sz w:val="28"/>
          <w:szCs w:val="28"/>
        </w:rPr>
      </w:pPr>
      <w:r w:rsidRPr="006B6BF7">
        <w:rPr>
          <w:b/>
          <w:color w:val="000000" w:themeColor="text1"/>
          <w:sz w:val="28"/>
          <w:szCs w:val="28"/>
        </w:rPr>
        <w:t>58</w:t>
      </w:r>
      <w:r w:rsidR="00C13487" w:rsidRPr="006B6BF7">
        <w:rPr>
          <w:b/>
          <w:color w:val="000000" w:themeColor="text1"/>
          <w:sz w:val="28"/>
          <w:szCs w:val="28"/>
        </w:rPr>
        <w:t>.4. Đối tượng thực hiện:</w:t>
      </w:r>
      <w:r w:rsidR="00C13487" w:rsidRPr="006B6BF7">
        <w:rPr>
          <w:color w:val="000000" w:themeColor="text1"/>
          <w:sz w:val="28"/>
          <w:szCs w:val="28"/>
        </w:rPr>
        <w:t xml:space="preserve"> Cá nhân.</w:t>
      </w:r>
    </w:p>
    <w:p w:rsidR="00C13487" w:rsidRPr="006B6BF7" w:rsidRDefault="00E477F5" w:rsidP="004F612F">
      <w:pPr>
        <w:widowControl w:val="0"/>
        <w:ind w:firstLine="709"/>
        <w:jc w:val="both"/>
        <w:rPr>
          <w:color w:val="000000" w:themeColor="text1"/>
          <w:sz w:val="28"/>
          <w:szCs w:val="28"/>
        </w:rPr>
      </w:pPr>
      <w:r w:rsidRPr="006B6BF7">
        <w:rPr>
          <w:b/>
          <w:color w:val="000000" w:themeColor="text1"/>
          <w:sz w:val="28"/>
          <w:szCs w:val="28"/>
        </w:rPr>
        <w:t>58</w:t>
      </w:r>
      <w:r w:rsidR="00C13487" w:rsidRPr="006B6BF7">
        <w:rPr>
          <w:b/>
          <w:color w:val="000000" w:themeColor="text1"/>
          <w:sz w:val="28"/>
          <w:szCs w:val="28"/>
        </w:rPr>
        <w:t>.5. Cơ quan thực hiện:</w:t>
      </w:r>
      <w:r w:rsidR="00C13487" w:rsidRPr="006B6BF7">
        <w:rPr>
          <w:color w:val="000000" w:themeColor="text1"/>
          <w:sz w:val="28"/>
          <w:szCs w:val="28"/>
        </w:rPr>
        <w:t xml:space="preserve">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Cơ quan có thẩm quyền quyết định: Sở Lao động - Thương binh và Xã hội.</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 Cơ quan phối hợp thực hiện: Ủy ban nhân dân cấp xã, Phòng Lao động - Thương binh và Xã hội. </w:t>
      </w:r>
    </w:p>
    <w:p w:rsidR="00C13487" w:rsidRPr="006B6BF7" w:rsidRDefault="00E477F5" w:rsidP="004F612F">
      <w:pPr>
        <w:widowControl w:val="0"/>
        <w:ind w:firstLine="709"/>
        <w:jc w:val="both"/>
        <w:rPr>
          <w:color w:val="000000" w:themeColor="text1"/>
          <w:sz w:val="28"/>
          <w:szCs w:val="28"/>
        </w:rPr>
      </w:pPr>
      <w:r w:rsidRPr="006B6BF7">
        <w:rPr>
          <w:b/>
          <w:color w:val="000000" w:themeColor="text1"/>
          <w:sz w:val="28"/>
          <w:szCs w:val="28"/>
        </w:rPr>
        <w:t>58</w:t>
      </w:r>
      <w:r w:rsidR="00C13487" w:rsidRPr="006B6BF7">
        <w:rPr>
          <w:b/>
          <w:color w:val="000000" w:themeColor="text1"/>
          <w:sz w:val="28"/>
          <w:szCs w:val="28"/>
        </w:rPr>
        <w:t>.6. Kết quả thực hiện:</w:t>
      </w:r>
      <w:r w:rsidR="00C13487" w:rsidRPr="006B6BF7">
        <w:rPr>
          <w:color w:val="000000" w:themeColor="text1"/>
          <w:sz w:val="28"/>
          <w:szCs w:val="28"/>
        </w:rPr>
        <w:t xml:space="preserve"> Quyết định phụ cấp, trợ cấp người phục vụ, Quyết định trợ cấp một lần.</w:t>
      </w:r>
    </w:p>
    <w:p w:rsidR="00C13487" w:rsidRPr="006B6BF7" w:rsidRDefault="00E477F5" w:rsidP="004F612F">
      <w:pPr>
        <w:widowControl w:val="0"/>
        <w:ind w:firstLine="709"/>
        <w:jc w:val="both"/>
        <w:rPr>
          <w:color w:val="000000" w:themeColor="text1"/>
          <w:sz w:val="28"/>
          <w:szCs w:val="28"/>
        </w:rPr>
      </w:pPr>
      <w:r w:rsidRPr="006B6BF7">
        <w:rPr>
          <w:b/>
          <w:color w:val="000000" w:themeColor="text1"/>
          <w:sz w:val="28"/>
          <w:szCs w:val="28"/>
        </w:rPr>
        <w:t>58</w:t>
      </w:r>
      <w:r w:rsidR="00C13487" w:rsidRPr="006B6BF7">
        <w:rPr>
          <w:b/>
          <w:color w:val="000000" w:themeColor="text1"/>
          <w:sz w:val="28"/>
          <w:szCs w:val="28"/>
        </w:rPr>
        <w:t>.7. Lệ phí:</w:t>
      </w:r>
      <w:r w:rsidR="00C13487" w:rsidRPr="006B6BF7">
        <w:rPr>
          <w:color w:val="000000" w:themeColor="text1"/>
          <w:sz w:val="28"/>
          <w:szCs w:val="28"/>
        </w:rPr>
        <w:t xml:space="preserve"> Không.</w:t>
      </w:r>
    </w:p>
    <w:p w:rsidR="00C13487" w:rsidRPr="006B6BF7" w:rsidRDefault="00E477F5" w:rsidP="004F612F">
      <w:pPr>
        <w:widowControl w:val="0"/>
        <w:ind w:firstLine="709"/>
        <w:jc w:val="both"/>
        <w:rPr>
          <w:color w:val="000000" w:themeColor="text1"/>
          <w:sz w:val="28"/>
          <w:szCs w:val="28"/>
        </w:rPr>
      </w:pPr>
      <w:r w:rsidRPr="006B6BF7">
        <w:rPr>
          <w:b/>
          <w:color w:val="000000" w:themeColor="text1"/>
          <w:sz w:val="28"/>
          <w:szCs w:val="28"/>
        </w:rPr>
        <w:t>58</w:t>
      </w:r>
      <w:r w:rsidR="00C13487" w:rsidRPr="006B6BF7">
        <w:rPr>
          <w:b/>
          <w:color w:val="000000" w:themeColor="text1"/>
          <w:sz w:val="28"/>
          <w:szCs w:val="28"/>
        </w:rPr>
        <w:t>.8. Tên mẫu đơn, mẫu tờ khai:</w:t>
      </w:r>
      <w:r w:rsidR="00C13487" w:rsidRPr="006B6BF7">
        <w:rPr>
          <w:color w:val="000000" w:themeColor="text1"/>
          <w:sz w:val="28"/>
          <w:szCs w:val="28"/>
        </w:rPr>
        <w:t xml:space="preserve">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lastRenderedPageBreak/>
        <w:t>- Bản khai cá nhân (Mẫu BM1, Mẫu BM2).</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Biên bản ủy quyền (Mẫu UQ).</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Bảng tổng hợp danh sách (Mẫu số 04)</w:t>
      </w:r>
    </w:p>
    <w:p w:rsidR="00C13487" w:rsidRPr="006B6BF7" w:rsidRDefault="00C13487" w:rsidP="004F612F">
      <w:pPr>
        <w:widowControl w:val="0"/>
        <w:ind w:firstLine="709"/>
        <w:jc w:val="both"/>
        <w:rPr>
          <w:b/>
          <w:i/>
          <w:color w:val="000000" w:themeColor="text1"/>
          <w:sz w:val="28"/>
          <w:szCs w:val="28"/>
        </w:rPr>
      </w:pPr>
      <w:r w:rsidRPr="006B6BF7">
        <w:rPr>
          <w:i/>
          <w:color w:val="000000" w:themeColor="text1"/>
          <w:sz w:val="28"/>
          <w:szCs w:val="28"/>
        </w:rPr>
        <w:t xml:space="preserve">(Các mẫu BM1, Mẫu BM2, Mẫu UQ, Mẫu số 04 được ban hành kèm theo Thông tư số 05/2013/TT-BLĐTBXH </w:t>
      </w:r>
      <w:r w:rsidRPr="006B6BF7">
        <w:rPr>
          <w:i/>
          <w:color w:val="000000" w:themeColor="text1"/>
          <w:sz w:val="28"/>
          <w:szCs w:val="28"/>
          <w:lang w:val="pt-BR"/>
        </w:rPr>
        <w:t>ngày 15/5/2013 của Bộ Lao động – TB&amp;XH</w:t>
      </w:r>
      <w:r w:rsidRPr="006B6BF7">
        <w:rPr>
          <w:i/>
          <w:color w:val="000000" w:themeColor="text1"/>
          <w:sz w:val="28"/>
          <w:szCs w:val="28"/>
        </w:rPr>
        <w:t>)</w:t>
      </w:r>
    </w:p>
    <w:p w:rsidR="00C13487" w:rsidRPr="006B6BF7" w:rsidRDefault="00E477F5" w:rsidP="004F612F">
      <w:pPr>
        <w:widowControl w:val="0"/>
        <w:ind w:firstLine="709"/>
        <w:jc w:val="both"/>
        <w:rPr>
          <w:color w:val="000000" w:themeColor="text1"/>
          <w:sz w:val="28"/>
          <w:szCs w:val="28"/>
        </w:rPr>
      </w:pPr>
      <w:r w:rsidRPr="006B6BF7">
        <w:rPr>
          <w:b/>
          <w:color w:val="000000" w:themeColor="text1"/>
          <w:sz w:val="28"/>
          <w:szCs w:val="28"/>
        </w:rPr>
        <w:t>58</w:t>
      </w:r>
      <w:r w:rsidR="00C13487" w:rsidRPr="006B6BF7">
        <w:rPr>
          <w:b/>
          <w:color w:val="000000" w:themeColor="text1"/>
          <w:sz w:val="28"/>
          <w:szCs w:val="28"/>
        </w:rPr>
        <w:t>.9. Yêu cầu, điều kiện:</w:t>
      </w:r>
      <w:r w:rsidR="00C13487" w:rsidRPr="006B6BF7">
        <w:rPr>
          <w:color w:val="000000" w:themeColor="text1"/>
          <w:sz w:val="28"/>
          <w:szCs w:val="28"/>
        </w:rPr>
        <w:t xml:space="preserve"> không.</w:t>
      </w:r>
    </w:p>
    <w:p w:rsidR="00C13487" w:rsidRPr="006B6BF7" w:rsidRDefault="00E477F5" w:rsidP="004F612F">
      <w:pPr>
        <w:widowControl w:val="0"/>
        <w:ind w:firstLine="709"/>
        <w:rPr>
          <w:color w:val="000000" w:themeColor="text1"/>
          <w:sz w:val="28"/>
          <w:szCs w:val="28"/>
        </w:rPr>
      </w:pPr>
      <w:r w:rsidRPr="006B6BF7">
        <w:rPr>
          <w:b/>
          <w:color w:val="000000" w:themeColor="text1"/>
          <w:sz w:val="28"/>
          <w:szCs w:val="28"/>
        </w:rPr>
        <w:t>58</w:t>
      </w:r>
      <w:r w:rsidR="00C13487" w:rsidRPr="006B6BF7">
        <w:rPr>
          <w:b/>
          <w:color w:val="000000" w:themeColor="text1"/>
          <w:sz w:val="28"/>
          <w:szCs w:val="28"/>
        </w:rPr>
        <w:t>.10. Căn cứ pháp lý:</w:t>
      </w:r>
      <w:r w:rsidR="00C13487" w:rsidRPr="006B6BF7">
        <w:rPr>
          <w:color w:val="000000" w:themeColor="text1"/>
          <w:sz w:val="28"/>
          <w:szCs w:val="28"/>
        </w:rPr>
        <w:t xml:space="preserve"> </w:t>
      </w:r>
    </w:p>
    <w:p w:rsidR="00C13487" w:rsidRPr="006B6BF7" w:rsidRDefault="00C13487" w:rsidP="004F612F">
      <w:pPr>
        <w:pStyle w:val="Heading1"/>
        <w:keepNext w:val="0"/>
        <w:widowControl w:val="0"/>
        <w:tabs>
          <w:tab w:val="left" w:pos="153"/>
          <w:tab w:val="num" w:pos="570"/>
        </w:tabs>
        <w:ind w:right="58" w:firstLine="720"/>
        <w:jc w:val="both"/>
        <w:rPr>
          <w:b w:val="0"/>
          <w:color w:val="000000" w:themeColor="text1"/>
          <w:lang w:val="pt-BR"/>
        </w:rPr>
      </w:pPr>
      <w:r w:rsidRPr="006B6BF7">
        <w:rPr>
          <w:b w:val="0"/>
          <w:color w:val="000000" w:themeColor="text1"/>
          <w:lang w:val="pt-BR"/>
        </w:rPr>
        <w:t>- Pháp lệnh số 04/2012/UBTVQH13 ngày 16/7/2012 của Ủy ban thường vụ Quốc hội sửa đổi, bổ sung một số điều của Pháp lệnh ưu đãi người có công với cách mạng.</w:t>
      </w:r>
    </w:p>
    <w:p w:rsidR="00C13487" w:rsidRPr="006B6BF7" w:rsidRDefault="00C13487" w:rsidP="004F612F">
      <w:pPr>
        <w:widowControl w:val="0"/>
        <w:ind w:right="58" w:firstLine="720"/>
        <w:jc w:val="both"/>
        <w:rPr>
          <w:color w:val="000000" w:themeColor="text1"/>
          <w:spacing w:val="6"/>
          <w:sz w:val="28"/>
          <w:szCs w:val="28"/>
          <w:lang w:val="pt-BR"/>
        </w:rPr>
      </w:pPr>
      <w:r w:rsidRPr="006B6BF7">
        <w:rPr>
          <w:color w:val="000000" w:themeColor="text1"/>
          <w:spacing w:val="6"/>
          <w:sz w:val="28"/>
          <w:szCs w:val="28"/>
          <w:lang w:val="pt-BR"/>
        </w:rPr>
        <w:t>- Nghị định số 31/2013/NĐ-CP ngày 09/4/2013 của Chính phủ quy định chi tiết, hướng dẫn thi hành một số điều của Pháp lệnh Ưu đãi người có công với cách mạng.</w:t>
      </w:r>
    </w:p>
    <w:p w:rsidR="00C13487" w:rsidRPr="006B6BF7" w:rsidRDefault="00C13487" w:rsidP="004F612F">
      <w:pPr>
        <w:widowControl w:val="0"/>
        <w:ind w:right="58" w:firstLine="720"/>
        <w:jc w:val="both"/>
        <w:rPr>
          <w:color w:val="000000" w:themeColor="text1"/>
          <w:spacing w:val="6"/>
          <w:sz w:val="28"/>
          <w:szCs w:val="28"/>
          <w:lang w:val="pt-BR"/>
        </w:rPr>
      </w:pPr>
      <w:r w:rsidRPr="006B6BF7">
        <w:rPr>
          <w:color w:val="000000" w:themeColor="text1"/>
          <w:spacing w:val="6"/>
          <w:sz w:val="28"/>
          <w:szCs w:val="28"/>
          <w:lang w:val="pt-BR"/>
        </w:rPr>
        <w:t>- Thông tư số 05/2013/TT-BLĐTBXH ngày 15/5/2013 của Bộ Lao động – Thương binh và Xã hội hướng dẫn về thủ tục lập hồ sơ, quản lý hồ sơ, thực hiện chế độ ưu đãi người có công với cách mạng và thân nhân.</w:t>
      </w: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i/>
          <w:color w:val="000000" w:themeColor="text1"/>
          <w:sz w:val="28"/>
          <w:szCs w:val="28"/>
          <w:lang w:val="pt-BR"/>
        </w:rPr>
      </w:pPr>
      <w:r w:rsidRPr="006B6BF7">
        <w:rPr>
          <w:color w:val="000000" w:themeColor="text1"/>
          <w:sz w:val="28"/>
          <w:szCs w:val="28"/>
        </w:rPr>
        <w:br w:type="page"/>
      </w:r>
      <w:bookmarkStart w:id="66" w:name="chuong_phuluc21"/>
      <w:r w:rsidRPr="006B6BF7">
        <w:rPr>
          <w:b/>
          <w:color w:val="000000" w:themeColor="text1"/>
          <w:sz w:val="28"/>
          <w:szCs w:val="28"/>
        </w:rPr>
        <w:lastRenderedPageBreak/>
        <w:tab/>
        <w:t>Mẫu BM1:</w:t>
      </w:r>
      <w:r w:rsidRPr="006B6BF7">
        <w:rPr>
          <w:i/>
          <w:color w:val="000000" w:themeColor="text1"/>
          <w:sz w:val="28"/>
          <w:szCs w:val="28"/>
          <w:u w:color="0000FF"/>
        </w:rPr>
        <w:t xml:space="preserve"> Ban hành kèm theo </w:t>
      </w:r>
      <w:r w:rsidRPr="006B6BF7">
        <w:rPr>
          <w:i/>
          <w:color w:val="000000" w:themeColor="text1"/>
          <w:sz w:val="28"/>
          <w:szCs w:val="28"/>
          <w:lang w:val="pt-BR"/>
        </w:rPr>
        <w:t>Thông tư số 05/2013/TT-BLĐTBXH ngày 15/5/2013 của Bộ Lao động – Thương binh và Xã hội</w:t>
      </w:r>
    </w:p>
    <w:p w:rsidR="00C13487" w:rsidRPr="006B6BF7" w:rsidRDefault="00C13487" w:rsidP="004F612F">
      <w:pPr>
        <w:widowControl w:val="0"/>
        <w:ind w:firstLine="709"/>
        <w:jc w:val="both"/>
        <w:rPr>
          <w:b/>
          <w:color w:val="000000" w:themeColor="text1"/>
          <w:sz w:val="28"/>
          <w:szCs w:val="28"/>
        </w:rPr>
      </w:pPr>
    </w:p>
    <w:bookmarkEnd w:id="66"/>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CỘNG HÒA XÃ HỘI CHỦ NGHĨA VIỆT NAM</w:t>
      </w:r>
      <w:r w:rsidRPr="006B6BF7">
        <w:rPr>
          <w:b/>
          <w:color w:val="000000" w:themeColor="text1"/>
          <w:sz w:val="28"/>
          <w:szCs w:val="28"/>
        </w:rPr>
        <w:br/>
        <w:t>Độc lập - Tự do - Hạnh phúc</w:t>
      </w:r>
      <w:r w:rsidRPr="006B6BF7">
        <w:rPr>
          <w:b/>
          <w:color w:val="000000" w:themeColor="text1"/>
          <w:sz w:val="28"/>
          <w:szCs w:val="28"/>
        </w:rPr>
        <w:br/>
        <w:t>----------------</w:t>
      </w:r>
    </w:p>
    <w:p w:rsidR="00C13487" w:rsidRPr="006B6BF7" w:rsidRDefault="00C13487" w:rsidP="004F612F">
      <w:pPr>
        <w:widowControl w:val="0"/>
        <w:tabs>
          <w:tab w:val="right" w:leader="dot" w:pos="8640"/>
        </w:tabs>
        <w:jc w:val="center"/>
        <w:rPr>
          <w:color w:val="000000" w:themeColor="text1"/>
          <w:sz w:val="28"/>
          <w:szCs w:val="28"/>
        </w:rPr>
      </w:pPr>
    </w:p>
    <w:p w:rsidR="00C13487" w:rsidRPr="006B6BF7" w:rsidRDefault="00C13487" w:rsidP="004F612F">
      <w:pPr>
        <w:widowControl w:val="0"/>
        <w:tabs>
          <w:tab w:val="right" w:leader="dot" w:pos="8640"/>
        </w:tabs>
        <w:jc w:val="center"/>
        <w:rPr>
          <w:b/>
          <w:color w:val="000000" w:themeColor="text1"/>
          <w:sz w:val="28"/>
          <w:szCs w:val="28"/>
        </w:rPr>
      </w:pPr>
      <w:bookmarkStart w:id="67" w:name="chuong_phuluc21_name"/>
      <w:r w:rsidRPr="006B6BF7">
        <w:rPr>
          <w:b/>
          <w:color w:val="000000" w:themeColor="text1"/>
          <w:sz w:val="28"/>
          <w:szCs w:val="28"/>
        </w:rPr>
        <w:t>BẢN KHAI CÁ NHÂN</w:t>
      </w:r>
    </w:p>
    <w:p w:rsidR="00C13487" w:rsidRPr="006B6BF7" w:rsidRDefault="00C13487" w:rsidP="004F612F">
      <w:pPr>
        <w:widowControl w:val="0"/>
        <w:tabs>
          <w:tab w:val="right" w:leader="dot" w:pos="8640"/>
        </w:tabs>
        <w:jc w:val="center"/>
        <w:rPr>
          <w:b/>
          <w:color w:val="000000" w:themeColor="text1"/>
          <w:sz w:val="28"/>
          <w:szCs w:val="28"/>
        </w:rPr>
      </w:pPr>
      <w:bookmarkStart w:id="68" w:name="chuong_phuluc21_name_name"/>
      <w:bookmarkEnd w:id="67"/>
      <w:r w:rsidRPr="006B6BF7">
        <w:rPr>
          <w:b/>
          <w:color w:val="000000" w:themeColor="text1"/>
          <w:sz w:val="28"/>
          <w:szCs w:val="28"/>
        </w:rPr>
        <w:t>Dùng cho Bà mẹ Việt Nam anh hùng</w:t>
      </w:r>
    </w:p>
    <w:p w:rsidR="00C13487" w:rsidRPr="006B6BF7" w:rsidRDefault="00C13487" w:rsidP="004F612F">
      <w:pPr>
        <w:widowControl w:val="0"/>
        <w:tabs>
          <w:tab w:val="right" w:leader="dot" w:pos="8640"/>
        </w:tabs>
        <w:jc w:val="center"/>
        <w:rPr>
          <w:b/>
          <w:color w:val="000000" w:themeColor="text1"/>
          <w:sz w:val="28"/>
          <w:szCs w:val="28"/>
        </w:rPr>
      </w:pPr>
    </w:p>
    <w:bookmarkEnd w:id="68"/>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Họ và tên: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Sinh ngày ... tháng ... năm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Nguyên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Trú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Được phong tặng danh hiệu vinh dự Nhà nước Bà mẹ Việt Nam anh hùng theo Quyết định số ngày ... tháng ... năm ... của Chủ tịch nước./.</w:t>
      </w:r>
    </w:p>
    <w:p w:rsidR="00C13487" w:rsidRPr="006B6BF7" w:rsidRDefault="00C13487" w:rsidP="004F612F">
      <w:pPr>
        <w:widowControl w:val="0"/>
        <w:tabs>
          <w:tab w:val="right" w:leader="dot" w:pos="8640"/>
        </w:tabs>
        <w:rPr>
          <w:color w:val="000000" w:themeColor="text1"/>
          <w:sz w:val="28"/>
          <w:szCs w:val="28"/>
        </w:rPr>
      </w:pPr>
    </w:p>
    <w:tbl>
      <w:tblPr>
        <w:tblW w:w="0" w:type="auto"/>
        <w:tblLook w:val="01E0"/>
      </w:tblPr>
      <w:tblGrid>
        <w:gridCol w:w="4558"/>
        <w:gridCol w:w="4730"/>
      </w:tblGrid>
      <w:tr w:rsidR="00C13487" w:rsidRPr="006B6BF7" w:rsidTr="007577ED">
        <w:tc>
          <w:tcPr>
            <w:tcW w:w="4636" w:type="dxa"/>
          </w:tcPr>
          <w:p w:rsidR="00C13487" w:rsidRPr="006B6BF7" w:rsidRDefault="00C13487" w:rsidP="004F612F">
            <w:pPr>
              <w:widowControl w:val="0"/>
              <w:tabs>
                <w:tab w:val="right" w:leader="dot" w:pos="8640"/>
              </w:tabs>
              <w:jc w:val="center"/>
              <w:rPr>
                <w:i/>
                <w:color w:val="000000" w:themeColor="text1"/>
                <w:sz w:val="28"/>
                <w:szCs w:val="28"/>
              </w:rPr>
            </w:pPr>
            <w:r w:rsidRPr="006B6BF7">
              <w:rPr>
                <w:i/>
                <w:color w:val="000000" w:themeColor="text1"/>
                <w:sz w:val="28"/>
                <w:szCs w:val="28"/>
              </w:rPr>
              <w:t>.... ngày... tháng... năm...</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Xác nhận của xã, phường ……………</w:t>
            </w:r>
            <w:r w:rsidRPr="006B6BF7">
              <w:rPr>
                <w:color w:val="000000" w:themeColor="text1"/>
                <w:sz w:val="28"/>
                <w:szCs w:val="28"/>
              </w:rPr>
              <w:br/>
              <w:t>Ông (bà) …………………… hiện cư trú tại …… …………………………</w:t>
            </w:r>
          </w:p>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TM. UBND</w:t>
            </w:r>
            <w:r w:rsidRPr="006B6BF7">
              <w:rPr>
                <w:b/>
                <w:color w:val="000000" w:themeColor="text1"/>
                <w:sz w:val="28"/>
                <w:szCs w:val="28"/>
              </w:rPr>
              <w:br/>
              <w:t>Quyền hạn, chức vụ người ký</w:t>
            </w:r>
            <w:r w:rsidRPr="006B6BF7">
              <w:rPr>
                <w:b/>
                <w:color w:val="000000" w:themeColor="text1"/>
                <w:sz w:val="28"/>
                <w:szCs w:val="28"/>
              </w:rPr>
              <w:br/>
            </w:r>
            <w:r w:rsidRPr="006B6BF7">
              <w:rPr>
                <w:i/>
                <w:color w:val="000000" w:themeColor="text1"/>
                <w:sz w:val="28"/>
                <w:szCs w:val="28"/>
              </w:rPr>
              <w:t>(Chữ ký, dấu)</w:t>
            </w:r>
            <w:r w:rsidRPr="006B6BF7">
              <w:rPr>
                <w:i/>
                <w:color w:val="000000" w:themeColor="text1"/>
                <w:sz w:val="28"/>
                <w:szCs w:val="28"/>
              </w:rPr>
              <w:br/>
            </w:r>
            <w:r w:rsidRPr="006B6BF7">
              <w:rPr>
                <w:b/>
                <w:color w:val="000000" w:themeColor="text1"/>
                <w:sz w:val="28"/>
                <w:szCs w:val="28"/>
              </w:rPr>
              <w:t>Họ và tên</w:t>
            </w:r>
          </w:p>
        </w:tc>
        <w:tc>
          <w:tcPr>
            <w:tcW w:w="4922" w:type="dxa"/>
          </w:tcPr>
          <w:p w:rsidR="00C13487" w:rsidRPr="006B6BF7" w:rsidRDefault="00C13487" w:rsidP="004F612F">
            <w:pPr>
              <w:widowControl w:val="0"/>
              <w:tabs>
                <w:tab w:val="right" w:leader="dot" w:pos="8640"/>
              </w:tabs>
              <w:jc w:val="center"/>
              <w:rPr>
                <w:i/>
                <w:color w:val="000000" w:themeColor="text1"/>
                <w:sz w:val="28"/>
                <w:szCs w:val="28"/>
              </w:rPr>
            </w:pPr>
            <w:r w:rsidRPr="006B6BF7">
              <w:rPr>
                <w:i/>
                <w:color w:val="000000" w:themeColor="text1"/>
                <w:sz w:val="28"/>
                <w:szCs w:val="28"/>
              </w:rPr>
              <w:t>.... ngày ... tháng ... năm ...</w:t>
            </w:r>
            <w:r w:rsidRPr="006B6BF7">
              <w:rPr>
                <w:i/>
                <w:color w:val="000000" w:themeColor="text1"/>
                <w:sz w:val="28"/>
                <w:szCs w:val="28"/>
              </w:rPr>
              <w:br/>
            </w:r>
            <w:r w:rsidRPr="006B6BF7">
              <w:rPr>
                <w:b/>
                <w:color w:val="000000" w:themeColor="text1"/>
                <w:sz w:val="28"/>
                <w:szCs w:val="28"/>
              </w:rPr>
              <w:t>Người khai</w:t>
            </w:r>
            <w:r w:rsidRPr="006B6BF7">
              <w:rPr>
                <w:b/>
                <w:color w:val="000000" w:themeColor="text1"/>
                <w:sz w:val="28"/>
                <w:szCs w:val="28"/>
              </w:rPr>
              <w:br/>
            </w:r>
            <w:r w:rsidRPr="006B6BF7">
              <w:rPr>
                <w:i/>
                <w:color w:val="000000" w:themeColor="text1"/>
                <w:sz w:val="28"/>
                <w:szCs w:val="28"/>
              </w:rPr>
              <w:t>(Ký, ghi rõ họ và tên)</w:t>
            </w:r>
          </w:p>
        </w:tc>
      </w:tr>
    </w:tbl>
    <w:p w:rsidR="00C13487" w:rsidRPr="006B6BF7" w:rsidRDefault="00C13487" w:rsidP="004F612F">
      <w:pPr>
        <w:widowControl w:val="0"/>
        <w:tabs>
          <w:tab w:val="right" w:leader="dot" w:pos="8640"/>
        </w:tabs>
        <w:jc w:val="right"/>
        <w:rPr>
          <w:b/>
          <w:color w:val="000000" w:themeColor="text1"/>
          <w:sz w:val="28"/>
          <w:szCs w:val="28"/>
        </w:rPr>
      </w:pPr>
    </w:p>
    <w:p w:rsidR="00C13487" w:rsidRPr="006B6BF7" w:rsidRDefault="00C13487" w:rsidP="004F612F">
      <w:pPr>
        <w:widowControl w:val="0"/>
        <w:tabs>
          <w:tab w:val="right" w:leader="dot" w:pos="8640"/>
        </w:tabs>
        <w:jc w:val="right"/>
        <w:rPr>
          <w:b/>
          <w:color w:val="000000" w:themeColor="text1"/>
          <w:sz w:val="28"/>
          <w:szCs w:val="28"/>
        </w:rPr>
      </w:pPr>
      <w:bookmarkStart w:id="69" w:name="chuong_phuluc22"/>
    </w:p>
    <w:p w:rsidR="00C13487" w:rsidRPr="006B6BF7" w:rsidRDefault="00C13487" w:rsidP="004F612F">
      <w:pPr>
        <w:widowControl w:val="0"/>
        <w:tabs>
          <w:tab w:val="right" w:leader="dot" w:pos="8640"/>
        </w:tabs>
        <w:jc w:val="right"/>
        <w:rPr>
          <w:b/>
          <w:color w:val="000000" w:themeColor="text1"/>
          <w:sz w:val="28"/>
          <w:szCs w:val="28"/>
        </w:rPr>
      </w:pPr>
    </w:p>
    <w:p w:rsidR="00C13487" w:rsidRPr="006B6BF7" w:rsidRDefault="00C13487" w:rsidP="004F612F">
      <w:pPr>
        <w:widowControl w:val="0"/>
        <w:tabs>
          <w:tab w:val="right" w:leader="dot" w:pos="8640"/>
        </w:tabs>
        <w:jc w:val="right"/>
        <w:rPr>
          <w:b/>
          <w:color w:val="000000" w:themeColor="text1"/>
          <w:sz w:val="28"/>
          <w:szCs w:val="28"/>
        </w:rPr>
      </w:pPr>
    </w:p>
    <w:p w:rsidR="00C13487" w:rsidRPr="006B6BF7" w:rsidRDefault="00C13487" w:rsidP="004F612F">
      <w:pPr>
        <w:widowControl w:val="0"/>
        <w:tabs>
          <w:tab w:val="right" w:leader="dot" w:pos="8640"/>
        </w:tabs>
        <w:jc w:val="right"/>
        <w:rPr>
          <w:b/>
          <w:color w:val="000000" w:themeColor="text1"/>
          <w:sz w:val="28"/>
          <w:szCs w:val="28"/>
        </w:rPr>
      </w:pPr>
    </w:p>
    <w:p w:rsidR="00C13487" w:rsidRPr="006B6BF7" w:rsidRDefault="00C13487" w:rsidP="004F612F">
      <w:pPr>
        <w:widowControl w:val="0"/>
        <w:tabs>
          <w:tab w:val="right" w:leader="dot" w:pos="8640"/>
        </w:tabs>
        <w:jc w:val="right"/>
        <w:rPr>
          <w:b/>
          <w:color w:val="000000" w:themeColor="text1"/>
          <w:sz w:val="28"/>
          <w:szCs w:val="28"/>
        </w:rPr>
      </w:pPr>
    </w:p>
    <w:p w:rsidR="00C13487" w:rsidRPr="006B6BF7" w:rsidRDefault="00C13487" w:rsidP="004F612F">
      <w:pPr>
        <w:widowControl w:val="0"/>
        <w:tabs>
          <w:tab w:val="right" w:leader="dot" w:pos="8640"/>
        </w:tabs>
        <w:jc w:val="right"/>
        <w:rPr>
          <w:b/>
          <w:color w:val="000000" w:themeColor="text1"/>
          <w:sz w:val="28"/>
          <w:szCs w:val="28"/>
        </w:rPr>
      </w:pPr>
    </w:p>
    <w:p w:rsidR="00C13487" w:rsidRPr="006B6BF7" w:rsidRDefault="00C13487" w:rsidP="004F612F">
      <w:pPr>
        <w:widowControl w:val="0"/>
        <w:tabs>
          <w:tab w:val="right" w:leader="dot" w:pos="8640"/>
        </w:tabs>
        <w:jc w:val="right"/>
        <w:rPr>
          <w:b/>
          <w:color w:val="000000" w:themeColor="text1"/>
          <w:sz w:val="28"/>
          <w:szCs w:val="28"/>
        </w:rPr>
      </w:pPr>
    </w:p>
    <w:p w:rsidR="00C13487" w:rsidRPr="006B6BF7" w:rsidRDefault="00C13487" w:rsidP="004F612F">
      <w:pPr>
        <w:widowControl w:val="0"/>
        <w:tabs>
          <w:tab w:val="right" w:leader="dot" w:pos="8640"/>
        </w:tabs>
        <w:jc w:val="right"/>
        <w:rPr>
          <w:b/>
          <w:color w:val="000000" w:themeColor="text1"/>
          <w:sz w:val="28"/>
          <w:szCs w:val="28"/>
        </w:rPr>
      </w:pPr>
    </w:p>
    <w:p w:rsidR="00C13487" w:rsidRPr="006B6BF7" w:rsidRDefault="00C13487" w:rsidP="004F612F">
      <w:pPr>
        <w:widowControl w:val="0"/>
        <w:tabs>
          <w:tab w:val="right" w:leader="dot" w:pos="8640"/>
        </w:tabs>
        <w:jc w:val="right"/>
        <w:rPr>
          <w:b/>
          <w:color w:val="000000" w:themeColor="text1"/>
          <w:sz w:val="28"/>
          <w:szCs w:val="28"/>
        </w:rPr>
      </w:pPr>
    </w:p>
    <w:p w:rsidR="00C13487" w:rsidRPr="006B6BF7" w:rsidRDefault="00C13487" w:rsidP="004F612F">
      <w:pPr>
        <w:widowControl w:val="0"/>
        <w:tabs>
          <w:tab w:val="right" w:leader="dot" w:pos="8640"/>
        </w:tabs>
        <w:jc w:val="right"/>
        <w:rPr>
          <w:b/>
          <w:color w:val="000000" w:themeColor="text1"/>
          <w:sz w:val="28"/>
          <w:szCs w:val="28"/>
        </w:rPr>
      </w:pPr>
    </w:p>
    <w:p w:rsidR="00C13487" w:rsidRPr="006B6BF7" w:rsidRDefault="00C13487" w:rsidP="004F612F">
      <w:pPr>
        <w:widowControl w:val="0"/>
        <w:tabs>
          <w:tab w:val="right" w:leader="dot" w:pos="8640"/>
        </w:tabs>
        <w:jc w:val="right"/>
        <w:rPr>
          <w:b/>
          <w:color w:val="000000" w:themeColor="text1"/>
          <w:sz w:val="28"/>
          <w:szCs w:val="28"/>
        </w:rPr>
      </w:pPr>
    </w:p>
    <w:p w:rsidR="00C13487" w:rsidRPr="006B6BF7" w:rsidRDefault="00C13487" w:rsidP="004F612F">
      <w:pPr>
        <w:widowControl w:val="0"/>
        <w:tabs>
          <w:tab w:val="right" w:leader="dot" w:pos="8640"/>
        </w:tabs>
        <w:jc w:val="right"/>
        <w:rPr>
          <w:b/>
          <w:color w:val="000000" w:themeColor="text1"/>
          <w:sz w:val="28"/>
          <w:szCs w:val="28"/>
        </w:rPr>
      </w:pPr>
    </w:p>
    <w:p w:rsidR="00C13487" w:rsidRPr="006B6BF7" w:rsidRDefault="00C13487" w:rsidP="004F612F">
      <w:pPr>
        <w:widowControl w:val="0"/>
        <w:rPr>
          <w:b/>
          <w:color w:val="000000" w:themeColor="text1"/>
          <w:sz w:val="28"/>
          <w:szCs w:val="28"/>
        </w:rPr>
      </w:pPr>
      <w:r w:rsidRPr="006B6BF7">
        <w:rPr>
          <w:b/>
          <w:color w:val="000000" w:themeColor="text1"/>
          <w:sz w:val="28"/>
          <w:szCs w:val="28"/>
        </w:rPr>
        <w:br w:type="page"/>
      </w:r>
    </w:p>
    <w:p w:rsidR="00C13487" w:rsidRPr="006B6BF7" w:rsidRDefault="00C13487" w:rsidP="004F612F">
      <w:pPr>
        <w:widowControl w:val="0"/>
        <w:tabs>
          <w:tab w:val="right" w:leader="dot" w:pos="8640"/>
        </w:tabs>
        <w:ind w:firstLine="720"/>
        <w:jc w:val="both"/>
        <w:rPr>
          <w:i/>
          <w:color w:val="000000" w:themeColor="text1"/>
          <w:sz w:val="28"/>
          <w:szCs w:val="28"/>
          <w:lang w:val="pt-BR"/>
        </w:rPr>
      </w:pPr>
      <w:r w:rsidRPr="006B6BF7">
        <w:rPr>
          <w:b/>
          <w:color w:val="000000" w:themeColor="text1"/>
          <w:sz w:val="28"/>
          <w:szCs w:val="28"/>
        </w:rPr>
        <w:lastRenderedPageBreak/>
        <w:t xml:space="preserve">Mẫu BM2: </w:t>
      </w:r>
      <w:r w:rsidRPr="006B6BF7">
        <w:rPr>
          <w:i/>
          <w:color w:val="000000" w:themeColor="text1"/>
          <w:sz w:val="28"/>
          <w:szCs w:val="28"/>
          <w:u w:color="0000FF"/>
        </w:rPr>
        <w:t xml:space="preserve">Ban hành kèm theo </w:t>
      </w:r>
      <w:r w:rsidRPr="006B6BF7">
        <w:rPr>
          <w:i/>
          <w:color w:val="000000" w:themeColor="text1"/>
          <w:sz w:val="28"/>
          <w:szCs w:val="28"/>
          <w:lang w:val="pt-BR"/>
        </w:rPr>
        <w:t>Thông tư số 05/2013/TT-BLĐTBXH ngày 15/5/2013 của Bộ Lao động – Thương binh và Xã hội</w:t>
      </w:r>
    </w:p>
    <w:p w:rsidR="00C13487" w:rsidRPr="006B6BF7" w:rsidRDefault="00C13487" w:rsidP="004F612F">
      <w:pPr>
        <w:widowControl w:val="0"/>
        <w:tabs>
          <w:tab w:val="right" w:leader="dot" w:pos="8640"/>
        </w:tabs>
        <w:ind w:firstLine="720"/>
        <w:jc w:val="both"/>
        <w:rPr>
          <w:b/>
          <w:color w:val="000000" w:themeColor="text1"/>
          <w:sz w:val="28"/>
          <w:szCs w:val="28"/>
        </w:rPr>
      </w:pPr>
    </w:p>
    <w:bookmarkEnd w:id="69"/>
    <w:p w:rsidR="00C13487" w:rsidRPr="006B6BF7" w:rsidRDefault="00C13487" w:rsidP="004F612F">
      <w:pPr>
        <w:widowControl w:val="0"/>
        <w:tabs>
          <w:tab w:val="right" w:leader="dot" w:pos="8640"/>
        </w:tabs>
        <w:jc w:val="center"/>
        <w:rPr>
          <w:color w:val="000000" w:themeColor="text1"/>
          <w:sz w:val="28"/>
          <w:szCs w:val="28"/>
        </w:rPr>
      </w:pPr>
      <w:r w:rsidRPr="006B6BF7">
        <w:rPr>
          <w:b/>
          <w:color w:val="000000" w:themeColor="text1"/>
          <w:sz w:val="28"/>
          <w:szCs w:val="28"/>
        </w:rPr>
        <w:t>CỘNG HÒA XÃ HỘI CHỦ NGHĨA VIỆT NAM</w:t>
      </w:r>
      <w:r w:rsidRPr="006B6BF7">
        <w:rPr>
          <w:b/>
          <w:color w:val="000000" w:themeColor="text1"/>
          <w:sz w:val="28"/>
          <w:szCs w:val="28"/>
        </w:rPr>
        <w:br/>
        <w:t>Độc lập - Tự do - Hạnh phúc</w:t>
      </w:r>
      <w:r w:rsidRPr="006B6BF7">
        <w:rPr>
          <w:b/>
          <w:color w:val="000000" w:themeColor="text1"/>
          <w:sz w:val="28"/>
          <w:szCs w:val="28"/>
        </w:rPr>
        <w:br/>
        <w:t>----------------</w:t>
      </w:r>
    </w:p>
    <w:p w:rsidR="00C13487" w:rsidRPr="006B6BF7" w:rsidRDefault="00C13487" w:rsidP="004F612F">
      <w:pPr>
        <w:widowControl w:val="0"/>
        <w:tabs>
          <w:tab w:val="right" w:leader="dot" w:pos="8640"/>
        </w:tabs>
        <w:jc w:val="center"/>
        <w:rPr>
          <w:b/>
          <w:color w:val="000000" w:themeColor="text1"/>
          <w:sz w:val="28"/>
          <w:szCs w:val="28"/>
        </w:rPr>
      </w:pPr>
    </w:p>
    <w:p w:rsidR="00C13487" w:rsidRPr="006B6BF7" w:rsidRDefault="00C13487" w:rsidP="004F612F">
      <w:pPr>
        <w:widowControl w:val="0"/>
        <w:tabs>
          <w:tab w:val="right" w:leader="dot" w:pos="8640"/>
        </w:tabs>
        <w:jc w:val="center"/>
        <w:rPr>
          <w:b/>
          <w:color w:val="000000" w:themeColor="text1"/>
          <w:sz w:val="28"/>
          <w:szCs w:val="28"/>
        </w:rPr>
      </w:pPr>
      <w:bookmarkStart w:id="70" w:name="chuong_phuluc22_name"/>
      <w:r w:rsidRPr="006B6BF7">
        <w:rPr>
          <w:b/>
          <w:color w:val="000000" w:themeColor="text1"/>
          <w:sz w:val="28"/>
          <w:szCs w:val="28"/>
        </w:rPr>
        <w:t>BẢN KHAI CÁ NHÂN</w:t>
      </w:r>
    </w:p>
    <w:p w:rsidR="00C13487" w:rsidRPr="006B6BF7" w:rsidRDefault="00C13487" w:rsidP="004F612F">
      <w:pPr>
        <w:widowControl w:val="0"/>
        <w:tabs>
          <w:tab w:val="right" w:leader="dot" w:pos="8640"/>
        </w:tabs>
        <w:jc w:val="center"/>
        <w:rPr>
          <w:b/>
          <w:color w:val="000000" w:themeColor="text1"/>
          <w:sz w:val="28"/>
          <w:szCs w:val="28"/>
        </w:rPr>
      </w:pPr>
      <w:bookmarkStart w:id="71" w:name="chuong_phuluc22_name_name"/>
      <w:bookmarkEnd w:id="70"/>
      <w:r w:rsidRPr="006B6BF7">
        <w:rPr>
          <w:b/>
          <w:color w:val="000000" w:themeColor="text1"/>
          <w:sz w:val="28"/>
          <w:szCs w:val="28"/>
        </w:rPr>
        <w:t>Dùng cho thân nhân hoặc người thờ cúng Bà mẹ Việt Nam anh hùng</w:t>
      </w:r>
    </w:p>
    <w:p w:rsidR="00C13487" w:rsidRPr="006B6BF7" w:rsidRDefault="00C13487" w:rsidP="004F612F">
      <w:pPr>
        <w:widowControl w:val="0"/>
        <w:tabs>
          <w:tab w:val="right" w:leader="dot" w:pos="8640"/>
        </w:tabs>
        <w:jc w:val="center"/>
        <w:rPr>
          <w:b/>
          <w:color w:val="000000" w:themeColor="text1"/>
          <w:sz w:val="28"/>
          <w:szCs w:val="28"/>
        </w:rPr>
      </w:pPr>
    </w:p>
    <w:bookmarkEnd w:id="71"/>
    <w:p w:rsidR="00C13487" w:rsidRPr="006B6BF7" w:rsidRDefault="00C13487" w:rsidP="004F612F">
      <w:pPr>
        <w:widowControl w:val="0"/>
        <w:tabs>
          <w:tab w:val="right" w:leader="dot" w:pos="8640"/>
        </w:tabs>
        <w:rPr>
          <w:b/>
          <w:color w:val="000000" w:themeColor="text1"/>
          <w:sz w:val="28"/>
          <w:szCs w:val="28"/>
        </w:rPr>
      </w:pPr>
      <w:r w:rsidRPr="006B6BF7">
        <w:rPr>
          <w:b/>
          <w:color w:val="000000" w:themeColor="text1"/>
          <w:sz w:val="28"/>
          <w:szCs w:val="28"/>
        </w:rPr>
        <w:t>1. Phần khai về Bà mẹ Việt Nam anh hùng:</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Họ và tên: ………………………………………….………………………………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Sinh ngày ... tháng ... năm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Nguyên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Đã chết ngày …. tháng ….. năm …………….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Được truy tặng danh hiệu vinh dự Nhà nước Bà mẹ Việt Nam anh hùng theo Quyết định số ngày...tháng...năm... của Chủ tịch nước.</w:t>
      </w:r>
    </w:p>
    <w:p w:rsidR="00C13487" w:rsidRPr="006B6BF7" w:rsidRDefault="00C13487" w:rsidP="004F612F">
      <w:pPr>
        <w:widowControl w:val="0"/>
        <w:tabs>
          <w:tab w:val="right" w:leader="dot" w:pos="8640"/>
        </w:tabs>
        <w:rPr>
          <w:b/>
          <w:color w:val="000000" w:themeColor="text1"/>
          <w:sz w:val="28"/>
          <w:szCs w:val="28"/>
        </w:rPr>
      </w:pPr>
      <w:r w:rsidRPr="006B6BF7">
        <w:rPr>
          <w:b/>
          <w:color w:val="000000" w:themeColor="text1"/>
          <w:sz w:val="28"/>
          <w:szCs w:val="28"/>
        </w:rPr>
        <w:t>2. Phần khai đối với thân nhân hoặc người thờ cúng</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Họ và tên: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Sinh ngày ... tháng ... năm ……………………….. Nam/Nữ: ……………………..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Nguyên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Trú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Mối quan hệ với bà mẹ: </w:t>
      </w:r>
      <w:r w:rsidRPr="006B6BF7">
        <w:rPr>
          <w:color w:val="000000" w:themeColor="text1"/>
          <w:sz w:val="28"/>
          <w:szCs w:val="28"/>
        </w:rPr>
        <w:tab/>
        <w:t>/.</w:t>
      </w:r>
    </w:p>
    <w:p w:rsidR="00C13487" w:rsidRPr="006B6BF7" w:rsidRDefault="00C13487" w:rsidP="004F612F">
      <w:pPr>
        <w:widowControl w:val="0"/>
        <w:tabs>
          <w:tab w:val="right" w:leader="dot" w:pos="8640"/>
        </w:tabs>
        <w:rPr>
          <w:color w:val="000000" w:themeColor="text1"/>
          <w:sz w:val="28"/>
          <w:szCs w:val="28"/>
        </w:rPr>
      </w:pPr>
    </w:p>
    <w:tbl>
      <w:tblPr>
        <w:tblW w:w="0" w:type="auto"/>
        <w:tblLook w:val="01E0"/>
      </w:tblPr>
      <w:tblGrid>
        <w:gridCol w:w="4474"/>
        <w:gridCol w:w="4474"/>
      </w:tblGrid>
      <w:tr w:rsidR="00C13487" w:rsidRPr="006B6BF7" w:rsidTr="007577ED">
        <w:tc>
          <w:tcPr>
            <w:tcW w:w="4474" w:type="dxa"/>
          </w:tcPr>
          <w:p w:rsidR="00C13487" w:rsidRPr="006B6BF7" w:rsidRDefault="00C13487" w:rsidP="004F612F">
            <w:pPr>
              <w:widowControl w:val="0"/>
              <w:tabs>
                <w:tab w:val="right" w:leader="dot" w:pos="8640"/>
              </w:tabs>
              <w:jc w:val="center"/>
              <w:rPr>
                <w:i/>
                <w:color w:val="000000" w:themeColor="text1"/>
                <w:sz w:val="28"/>
                <w:szCs w:val="28"/>
              </w:rPr>
            </w:pPr>
            <w:r w:rsidRPr="006B6BF7">
              <w:rPr>
                <w:i/>
                <w:color w:val="000000" w:themeColor="text1"/>
                <w:sz w:val="28"/>
                <w:szCs w:val="28"/>
              </w:rPr>
              <w:t>.... ngày... tháng... năm...</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Xác nhận của xã, phường …………</w:t>
            </w:r>
            <w:r w:rsidRPr="006B6BF7">
              <w:rPr>
                <w:color w:val="000000" w:themeColor="text1"/>
                <w:sz w:val="28"/>
                <w:szCs w:val="28"/>
              </w:rPr>
              <w:br/>
              <w:t>Ông (bà) …………………… hiện cư trú tại …… …………………………</w:t>
            </w:r>
          </w:p>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TM. UBND</w:t>
            </w:r>
            <w:r w:rsidRPr="006B6BF7">
              <w:rPr>
                <w:b/>
                <w:color w:val="000000" w:themeColor="text1"/>
                <w:sz w:val="28"/>
                <w:szCs w:val="28"/>
              </w:rPr>
              <w:br/>
              <w:t>Quyền hạn, chức vụ người ký</w:t>
            </w:r>
            <w:r w:rsidRPr="006B6BF7">
              <w:rPr>
                <w:b/>
                <w:color w:val="000000" w:themeColor="text1"/>
                <w:sz w:val="28"/>
                <w:szCs w:val="28"/>
              </w:rPr>
              <w:br/>
            </w:r>
            <w:r w:rsidRPr="006B6BF7">
              <w:rPr>
                <w:i/>
                <w:color w:val="000000" w:themeColor="text1"/>
                <w:sz w:val="28"/>
                <w:szCs w:val="28"/>
              </w:rPr>
              <w:t>(Chữ ký, dấu)</w:t>
            </w:r>
            <w:r w:rsidRPr="006B6BF7">
              <w:rPr>
                <w:i/>
                <w:color w:val="000000" w:themeColor="text1"/>
                <w:sz w:val="28"/>
                <w:szCs w:val="28"/>
              </w:rPr>
              <w:br/>
            </w:r>
            <w:r w:rsidRPr="006B6BF7">
              <w:rPr>
                <w:b/>
                <w:color w:val="000000" w:themeColor="text1"/>
                <w:sz w:val="28"/>
                <w:szCs w:val="28"/>
              </w:rPr>
              <w:t>Họ và tên</w:t>
            </w:r>
          </w:p>
          <w:p w:rsidR="00C13487" w:rsidRPr="006B6BF7" w:rsidRDefault="00C13487" w:rsidP="004F612F">
            <w:pPr>
              <w:widowControl w:val="0"/>
              <w:tabs>
                <w:tab w:val="right" w:leader="dot" w:pos="8640"/>
              </w:tabs>
              <w:jc w:val="center"/>
              <w:rPr>
                <w:b/>
                <w:color w:val="000000" w:themeColor="text1"/>
                <w:sz w:val="28"/>
                <w:szCs w:val="28"/>
              </w:rPr>
            </w:pPr>
          </w:p>
          <w:p w:rsidR="00C13487" w:rsidRPr="006B6BF7" w:rsidRDefault="00C13487" w:rsidP="004F612F">
            <w:pPr>
              <w:widowControl w:val="0"/>
              <w:tabs>
                <w:tab w:val="right" w:leader="dot" w:pos="8640"/>
              </w:tabs>
              <w:jc w:val="center"/>
              <w:rPr>
                <w:b/>
                <w:color w:val="000000" w:themeColor="text1"/>
                <w:sz w:val="28"/>
                <w:szCs w:val="28"/>
              </w:rPr>
            </w:pPr>
          </w:p>
          <w:p w:rsidR="00C13487" w:rsidRPr="006B6BF7" w:rsidRDefault="00C13487" w:rsidP="004F612F">
            <w:pPr>
              <w:widowControl w:val="0"/>
              <w:tabs>
                <w:tab w:val="right" w:leader="dot" w:pos="8640"/>
              </w:tabs>
              <w:jc w:val="center"/>
              <w:rPr>
                <w:b/>
                <w:color w:val="000000" w:themeColor="text1"/>
                <w:sz w:val="28"/>
                <w:szCs w:val="28"/>
              </w:rPr>
            </w:pPr>
          </w:p>
          <w:p w:rsidR="00C13487" w:rsidRPr="006B6BF7" w:rsidRDefault="00C13487" w:rsidP="004F612F">
            <w:pPr>
              <w:widowControl w:val="0"/>
              <w:tabs>
                <w:tab w:val="right" w:leader="dot" w:pos="8640"/>
              </w:tabs>
              <w:jc w:val="center"/>
              <w:rPr>
                <w:b/>
                <w:color w:val="000000" w:themeColor="text1"/>
                <w:sz w:val="28"/>
                <w:szCs w:val="28"/>
              </w:rPr>
            </w:pPr>
          </w:p>
          <w:p w:rsidR="00C13487" w:rsidRPr="006B6BF7" w:rsidRDefault="00C13487" w:rsidP="004F612F">
            <w:pPr>
              <w:widowControl w:val="0"/>
              <w:tabs>
                <w:tab w:val="right" w:leader="dot" w:pos="8640"/>
              </w:tabs>
              <w:jc w:val="center"/>
              <w:rPr>
                <w:b/>
                <w:color w:val="000000" w:themeColor="text1"/>
                <w:sz w:val="28"/>
                <w:szCs w:val="28"/>
              </w:rPr>
            </w:pPr>
          </w:p>
          <w:p w:rsidR="00C13487" w:rsidRPr="006B6BF7" w:rsidRDefault="00C13487" w:rsidP="004F612F">
            <w:pPr>
              <w:widowControl w:val="0"/>
              <w:tabs>
                <w:tab w:val="right" w:leader="dot" w:pos="8640"/>
              </w:tabs>
              <w:jc w:val="center"/>
              <w:rPr>
                <w:b/>
                <w:color w:val="000000" w:themeColor="text1"/>
                <w:sz w:val="28"/>
                <w:szCs w:val="28"/>
              </w:rPr>
            </w:pPr>
          </w:p>
        </w:tc>
        <w:tc>
          <w:tcPr>
            <w:tcW w:w="4474" w:type="dxa"/>
          </w:tcPr>
          <w:p w:rsidR="00C13487" w:rsidRPr="006B6BF7" w:rsidRDefault="00C13487" w:rsidP="004F612F">
            <w:pPr>
              <w:widowControl w:val="0"/>
              <w:tabs>
                <w:tab w:val="right" w:leader="dot" w:pos="8640"/>
              </w:tabs>
              <w:jc w:val="center"/>
              <w:rPr>
                <w:i/>
                <w:color w:val="000000" w:themeColor="text1"/>
                <w:sz w:val="28"/>
                <w:szCs w:val="28"/>
              </w:rPr>
            </w:pPr>
            <w:r w:rsidRPr="006B6BF7">
              <w:rPr>
                <w:i/>
                <w:color w:val="000000" w:themeColor="text1"/>
                <w:sz w:val="28"/>
                <w:szCs w:val="28"/>
              </w:rPr>
              <w:t>.... ngày ... tháng ... năm ...</w:t>
            </w:r>
            <w:r w:rsidRPr="006B6BF7">
              <w:rPr>
                <w:i/>
                <w:color w:val="000000" w:themeColor="text1"/>
                <w:sz w:val="28"/>
                <w:szCs w:val="28"/>
              </w:rPr>
              <w:br/>
            </w:r>
            <w:r w:rsidRPr="006B6BF7">
              <w:rPr>
                <w:b/>
                <w:color w:val="000000" w:themeColor="text1"/>
                <w:sz w:val="28"/>
                <w:szCs w:val="28"/>
              </w:rPr>
              <w:t>Người khai</w:t>
            </w:r>
            <w:r w:rsidRPr="006B6BF7">
              <w:rPr>
                <w:b/>
                <w:color w:val="000000" w:themeColor="text1"/>
                <w:sz w:val="28"/>
                <w:szCs w:val="28"/>
              </w:rPr>
              <w:br/>
            </w:r>
            <w:r w:rsidRPr="006B6BF7">
              <w:rPr>
                <w:i/>
                <w:color w:val="000000" w:themeColor="text1"/>
                <w:sz w:val="28"/>
                <w:szCs w:val="28"/>
              </w:rPr>
              <w:t>(Ký, ghi rõ họ và tên)</w:t>
            </w:r>
          </w:p>
        </w:tc>
      </w:tr>
    </w:tbl>
    <w:p w:rsidR="00C13487" w:rsidRPr="006B6BF7" w:rsidRDefault="00C13487" w:rsidP="004F612F">
      <w:pPr>
        <w:pStyle w:val="MB"/>
        <w:widowControl w:val="0"/>
        <w:rPr>
          <w:color w:val="000000" w:themeColor="text1"/>
          <w:szCs w:val="28"/>
          <w:u w:color="0000FF"/>
        </w:rPr>
      </w:pPr>
    </w:p>
    <w:p w:rsidR="00C13487" w:rsidRPr="006B6BF7" w:rsidRDefault="00C13487" w:rsidP="004F612F">
      <w:pPr>
        <w:widowControl w:val="0"/>
        <w:rPr>
          <w:rFonts w:eastAsia="Calibri"/>
          <w:color w:val="000000" w:themeColor="text1"/>
          <w:sz w:val="28"/>
          <w:u w:color="0000FF"/>
        </w:rPr>
      </w:pPr>
      <w:r w:rsidRPr="006B6BF7">
        <w:rPr>
          <w:color w:val="000000" w:themeColor="text1"/>
          <w:u w:color="0000FF"/>
        </w:rPr>
        <w:br w:type="page"/>
      </w:r>
    </w:p>
    <w:p w:rsidR="00C13487" w:rsidRPr="006B6BF7" w:rsidRDefault="00C13487" w:rsidP="004F612F">
      <w:pPr>
        <w:pStyle w:val="MB"/>
        <w:widowControl w:val="0"/>
        <w:rPr>
          <w:b w:val="0"/>
          <w:i/>
          <w:color w:val="000000" w:themeColor="text1"/>
          <w:szCs w:val="28"/>
        </w:rPr>
      </w:pPr>
      <w:r w:rsidRPr="006B6BF7">
        <w:rPr>
          <w:color w:val="000000" w:themeColor="text1"/>
          <w:szCs w:val="28"/>
          <w:u w:color="0000FF"/>
        </w:rPr>
        <w:lastRenderedPageBreak/>
        <w:t>Mẫu</w:t>
      </w:r>
      <w:r w:rsidRPr="006B6BF7">
        <w:rPr>
          <w:color w:val="000000" w:themeColor="text1"/>
          <w:szCs w:val="28"/>
        </w:rPr>
        <w:t xml:space="preserve"> UQ: </w:t>
      </w:r>
      <w:r w:rsidRPr="006B6BF7">
        <w:rPr>
          <w:b w:val="0"/>
          <w:i/>
          <w:color w:val="000000" w:themeColor="text1"/>
          <w:szCs w:val="28"/>
          <w:u w:color="0000FF"/>
        </w:rPr>
        <w:t xml:space="preserve">Ban hành kèm theo </w:t>
      </w:r>
      <w:r w:rsidRPr="006B6BF7">
        <w:rPr>
          <w:b w:val="0"/>
          <w:i/>
          <w:color w:val="000000" w:themeColor="text1"/>
          <w:szCs w:val="28"/>
          <w:lang w:val="pt-BR"/>
        </w:rPr>
        <w:t>Thông tư số 05/2013/TT-BLĐTBXH ngày 15/5/2013 của Bộ Lao động – Thương binh và Xã hội</w:t>
      </w:r>
    </w:p>
    <w:p w:rsidR="00C13487" w:rsidRPr="006B6BF7" w:rsidRDefault="00C13487" w:rsidP="004F612F">
      <w:pPr>
        <w:pStyle w:val="MB"/>
        <w:widowControl w:val="0"/>
        <w:rPr>
          <w:color w:val="000000" w:themeColor="text1"/>
          <w:szCs w:val="28"/>
        </w:rPr>
      </w:pPr>
    </w:p>
    <w:p w:rsidR="00C13487" w:rsidRPr="006B6BF7" w:rsidRDefault="00C13487" w:rsidP="004F612F">
      <w:pPr>
        <w:widowControl w:val="0"/>
        <w:ind w:right="57"/>
        <w:jc w:val="center"/>
        <w:rPr>
          <w:b/>
          <w:bCs/>
          <w:color w:val="000000" w:themeColor="text1"/>
          <w:sz w:val="28"/>
          <w:szCs w:val="28"/>
        </w:rPr>
      </w:pPr>
      <w:r w:rsidRPr="006B6BF7">
        <w:rPr>
          <w:b/>
          <w:bCs/>
          <w:color w:val="000000" w:themeColor="text1"/>
          <w:sz w:val="28"/>
          <w:szCs w:val="28"/>
        </w:rPr>
        <w:t>CỘNG HÒA XÃ HỘI CHỦ NGHĨA VIỆT NAM</w:t>
      </w:r>
    </w:p>
    <w:p w:rsidR="00C13487" w:rsidRPr="006B6BF7" w:rsidRDefault="00C13487" w:rsidP="004F612F">
      <w:pPr>
        <w:widowControl w:val="0"/>
        <w:ind w:right="57"/>
        <w:jc w:val="center"/>
        <w:rPr>
          <w:b/>
          <w:bCs/>
          <w:color w:val="000000" w:themeColor="text1"/>
          <w:sz w:val="28"/>
          <w:szCs w:val="28"/>
        </w:rPr>
      </w:pPr>
      <w:r w:rsidRPr="006B6BF7">
        <w:rPr>
          <w:b/>
          <w:bCs/>
          <w:color w:val="000000" w:themeColor="text1"/>
          <w:sz w:val="28"/>
          <w:szCs w:val="28"/>
        </w:rPr>
        <w:t>Độc lập - Tự do - Hạnh phúc</w:t>
      </w:r>
    </w:p>
    <w:p w:rsidR="00C13487" w:rsidRPr="006B6BF7" w:rsidRDefault="00967F57" w:rsidP="004F612F">
      <w:pPr>
        <w:widowControl w:val="0"/>
        <w:ind w:right="57"/>
        <w:jc w:val="center"/>
        <w:rPr>
          <w:b/>
          <w:bCs/>
          <w:color w:val="000000" w:themeColor="text1"/>
          <w:sz w:val="28"/>
          <w:szCs w:val="28"/>
        </w:rPr>
      </w:pPr>
      <w:r w:rsidRPr="00967F57">
        <w:rPr>
          <w:b/>
          <w:bCs/>
          <w:noProof/>
          <w:color w:val="000000" w:themeColor="text1"/>
          <w:sz w:val="28"/>
          <w:szCs w:val="28"/>
          <w:lang w:val="vi-VN" w:eastAsia="vi-VN"/>
        </w:rPr>
        <w:pict>
          <v:shape id="AutoShape 40" o:spid="_x0000_s1090" type="#_x0000_t32" style="position:absolute;left:0;text-align:left;margin-left:161.1pt;margin-top:.1pt;width:157.5pt;height:.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"/>
        </w:pict>
      </w:r>
    </w:p>
    <w:p w:rsidR="00C13487" w:rsidRPr="006B6BF7" w:rsidRDefault="00C13487" w:rsidP="004F612F">
      <w:pPr>
        <w:widowControl w:val="0"/>
        <w:ind w:right="57"/>
        <w:jc w:val="center"/>
        <w:rPr>
          <w:b/>
          <w:bCs/>
          <w:color w:val="000000" w:themeColor="text1"/>
          <w:sz w:val="28"/>
          <w:szCs w:val="28"/>
        </w:rPr>
      </w:pPr>
    </w:p>
    <w:p w:rsidR="00C13487" w:rsidRPr="006B6BF7" w:rsidRDefault="00C13487" w:rsidP="004F612F">
      <w:pPr>
        <w:widowControl w:val="0"/>
        <w:ind w:right="57"/>
        <w:jc w:val="center"/>
        <w:rPr>
          <w:b/>
          <w:bCs/>
          <w:color w:val="000000" w:themeColor="text1"/>
          <w:sz w:val="28"/>
          <w:szCs w:val="28"/>
        </w:rPr>
      </w:pPr>
      <w:r w:rsidRPr="006B6BF7">
        <w:rPr>
          <w:b/>
          <w:bCs/>
          <w:color w:val="000000" w:themeColor="text1"/>
          <w:sz w:val="28"/>
          <w:szCs w:val="28"/>
        </w:rPr>
        <w:t xml:space="preserve">BIÊN BẢN ỦY QUYỀN </w:t>
      </w:r>
    </w:p>
    <w:p w:rsidR="00C13487" w:rsidRPr="006B6BF7" w:rsidRDefault="00C13487" w:rsidP="004F612F">
      <w:pPr>
        <w:widowControl w:val="0"/>
        <w:ind w:right="57"/>
        <w:jc w:val="center"/>
        <w:rPr>
          <w:b/>
          <w:color w:val="000000" w:themeColor="text1"/>
          <w:sz w:val="28"/>
          <w:szCs w:val="28"/>
        </w:rPr>
      </w:pPr>
    </w:p>
    <w:p w:rsidR="00C13487" w:rsidRPr="006B6BF7" w:rsidRDefault="00C13487" w:rsidP="004F612F">
      <w:pPr>
        <w:widowControl w:val="0"/>
        <w:ind w:right="58"/>
        <w:rPr>
          <w:color w:val="000000" w:themeColor="text1"/>
          <w:sz w:val="28"/>
          <w:szCs w:val="28"/>
        </w:rPr>
      </w:pPr>
      <w:r w:rsidRPr="006B6BF7">
        <w:rPr>
          <w:color w:val="000000" w:themeColor="text1"/>
          <w:sz w:val="28"/>
          <w:szCs w:val="28"/>
        </w:rPr>
        <w:t>Hôm nay, ngày … tháng … năm …, tại ……………………………………………</w:t>
      </w:r>
    </w:p>
    <w:p w:rsidR="00C13487" w:rsidRPr="006B6BF7" w:rsidRDefault="00C13487" w:rsidP="004F612F">
      <w:pPr>
        <w:widowControl w:val="0"/>
        <w:ind w:right="58"/>
        <w:rPr>
          <w:color w:val="000000" w:themeColor="text1"/>
          <w:sz w:val="28"/>
          <w:szCs w:val="28"/>
        </w:rPr>
      </w:pPr>
      <w:r w:rsidRPr="006B6BF7">
        <w:rPr>
          <w:color w:val="000000" w:themeColor="text1"/>
          <w:sz w:val="28"/>
          <w:szCs w:val="28"/>
        </w:rPr>
        <w:t>Chúng tôi gồm có:</w:t>
      </w:r>
    </w:p>
    <w:p w:rsidR="00C13487" w:rsidRPr="006B6BF7" w:rsidRDefault="00C13487" w:rsidP="004F612F">
      <w:pPr>
        <w:widowControl w:val="0"/>
        <w:tabs>
          <w:tab w:val="left" w:leader="dot" w:pos="9071"/>
        </w:tabs>
        <w:ind w:right="58"/>
        <w:rPr>
          <w:color w:val="000000" w:themeColor="text1"/>
          <w:sz w:val="28"/>
          <w:szCs w:val="28"/>
        </w:rPr>
      </w:pPr>
      <w:r w:rsidRPr="006B6BF7">
        <w:rPr>
          <w:b/>
          <w:bCs/>
          <w:color w:val="000000" w:themeColor="text1"/>
          <w:sz w:val="28"/>
          <w:szCs w:val="28"/>
        </w:rPr>
        <w:t>1. Bên ủy quyền</w:t>
      </w:r>
      <w:r w:rsidRPr="006B6BF7">
        <w:rPr>
          <w:color w:val="000000" w:themeColor="text1"/>
          <w:sz w:val="28"/>
          <w:szCs w:val="28"/>
        </w:rPr>
        <w:t>: Gồm các ông (bà) có tên sau đây:</w:t>
      </w:r>
    </w:p>
    <w:p w:rsidR="00C13487" w:rsidRPr="006B6BF7" w:rsidRDefault="00C13487" w:rsidP="004F612F">
      <w:pPr>
        <w:widowControl w:val="0"/>
        <w:tabs>
          <w:tab w:val="left" w:leader="dot" w:pos="9071"/>
        </w:tabs>
        <w:ind w:right="57"/>
        <w:rPr>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6"/>
        <w:gridCol w:w="1587"/>
        <w:gridCol w:w="1984"/>
        <w:gridCol w:w="816"/>
        <w:gridCol w:w="1233"/>
        <w:gridCol w:w="1055"/>
        <w:gridCol w:w="1997"/>
      </w:tblGrid>
      <w:tr w:rsidR="00C13487" w:rsidRPr="006B6BF7" w:rsidTr="007577ED">
        <w:tc>
          <w:tcPr>
            <w:tcW w:w="0" w:type="auto"/>
            <w:vMerge w:val="restart"/>
            <w:shd w:val="clear" w:color="auto" w:fill="auto"/>
          </w:tcPr>
          <w:p w:rsidR="00C13487" w:rsidRPr="006B6BF7" w:rsidRDefault="00C13487" w:rsidP="004F612F">
            <w:pPr>
              <w:widowControl w:val="0"/>
              <w:tabs>
                <w:tab w:val="left" w:leader="dot" w:pos="9071"/>
              </w:tabs>
              <w:ind w:right="57"/>
              <w:jc w:val="center"/>
              <w:rPr>
                <w:color w:val="000000" w:themeColor="text1"/>
                <w:sz w:val="28"/>
                <w:szCs w:val="28"/>
              </w:rPr>
            </w:pPr>
            <w:r w:rsidRPr="006B6BF7">
              <w:rPr>
                <w:color w:val="000000" w:themeColor="text1"/>
                <w:sz w:val="28"/>
                <w:szCs w:val="28"/>
              </w:rPr>
              <w:t>TT</w:t>
            </w:r>
          </w:p>
        </w:tc>
        <w:tc>
          <w:tcPr>
            <w:tcW w:w="1587" w:type="dxa"/>
            <w:vMerge w:val="restart"/>
            <w:shd w:val="clear" w:color="auto" w:fill="auto"/>
          </w:tcPr>
          <w:p w:rsidR="00C13487" w:rsidRPr="006B6BF7" w:rsidRDefault="00C13487" w:rsidP="004F612F">
            <w:pPr>
              <w:widowControl w:val="0"/>
              <w:tabs>
                <w:tab w:val="left" w:leader="dot" w:pos="9071"/>
              </w:tabs>
              <w:ind w:right="57"/>
              <w:jc w:val="center"/>
              <w:rPr>
                <w:color w:val="000000" w:themeColor="text1"/>
                <w:sz w:val="28"/>
                <w:szCs w:val="28"/>
              </w:rPr>
            </w:pPr>
            <w:r w:rsidRPr="006B6BF7">
              <w:rPr>
                <w:color w:val="000000" w:themeColor="text1"/>
                <w:sz w:val="28"/>
                <w:szCs w:val="28"/>
              </w:rPr>
              <w:t>Họ và tên</w:t>
            </w:r>
          </w:p>
        </w:tc>
        <w:tc>
          <w:tcPr>
            <w:tcW w:w="1984" w:type="dxa"/>
            <w:vMerge w:val="restart"/>
            <w:shd w:val="clear" w:color="auto" w:fill="auto"/>
          </w:tcPr>
          <w:p w:rsidR="00C13487" w:rsidRPr="006B6BF7" w:rsidRDefault="00C13487" w:rsidP="004F612F">
            <w:pPr>
              <w:widowControl w:val="0"/>
              <w:tabs>
                <w:tab w:val="left" w:leader="dot" w:pos="9071"/>
              </w:tabs>
              <w:ind w:right="57"/>
              <w:rPr>
                <w:color w:val="000000" w:themeColor="text1"/>
                <w:sz w:val="28"/>
                <w:szCs w:val="28"/>
              </w:rPr>
            </w:pPr>
            <w:r w:rsidRPr="006B6BF7">
              <w:rPr>
                <w:color w:val="000000" w:themeColor="text1"/>
                <w:sz w:val="28"/>
                <w:szCs w:val="28"/>
              </w:rPr>
              <w:t>Nơi cư trú</w:t>
            </w:r>
          </w:p>
        </w:tc>
        <w:tc>
          <w:tcPr>
            <w:tcW w:w="3140" w:type="dxa"/>
            <w:gridSpan w:val="3"/>
          </w:tcPr>
          <w:p w:rsidR="00C13487" w:rsidRPr="006B6BF7" w:rsidRDefault="00C13487" w:rsidP="004F612F">
            <w:pPr>
              <w:widowControl w:val="0"/>
              <w:tabs>
                <w:tab w:val="left" w:leader="dot" w:pos="9071"/>
              </w:tabs>
              <w:ind w:right="57"/>
              <w:jc w:val="center"/>
              <w:rPr>
                <w:color w:val="000000" w:themeColor="text1"/>
                <w:sz w:val="28"/>
                <w:szCs w:val="28"/>
              </w:rPr>
            </w:pPr>
            <w:r w:rsidRPr="006B6BF7">
              <w:rPr>
                <w:color w:val="000000" w:themeColor="text1"/>
                <w:sz w:val="28"/>
                <w:szCs w:val="28"/>
              </w:rPr>
              <w:t>CMND/Hộ chiếu</w:t>
            </w:r>
          </w:p>
        </w:tc>
        <w:tc>
          <w:tcPr>
            <w:tcW w:w="0" w:type="auto"/>
            <w:vMerge w:val="restart"/>
            <w:shd w:val="clear" w:color="auto" w:fill="auto"/>
          </w:tcPr>
          <w:p w:rsidR="00C13487" w:rsidRPr="006B6BF7" w:rsidRDefault="00C13487" w:rsidP="004F612F">
            <w:pPr>
              <w:widowControl w:val="0"/>
              <w:tabs>
                <w:tab w:val="left" w:leader="dot" w:pos="9071"/>
              </w:tabs>
              <w:ind w:right="57"/>
              <w:rPr>
                <w:color w:val="000000" w:themeColor="text1"/>
                <w:sz w:val="28"/>
                <w:szCs w:val="28"/>
              </w:rPr>
            </w:pPr>
            <w:r w:rsidRPr="006B6BF7">
              <w:rPr>
                <w:color w:val="000000" w:themeColor="text1"/>
                <w:sz w:val="28"/>
                <w:szCs w:val="28"/>
              </w:rPr>
              <w:t xml:space="preserve">Mối quan hệ </w:t>
            </w:r>
          </w:p>
          <w:p w:rsidR="00C13487" w:rsidRPr="006B6BF7" w:rsidRDefault="00C13487" w:rsidP="004F612F">
            <w:pPr>
              <w:widowControl w:val="0"/>
              <w:tabs>
                <w:tab w:val="left" w:leader="dot" w:pos="9071"/>
              </w:tabs>
              <w:ind w:right="57"/>
              <w:rPr>
                <w:color w:val="000000" w:themeColor="text1"/>
                <w:sz w:val="28"/>
                <w:szCs w:val="28"/>
              </w:rPr>
            </w:pPr>
            <w:r w:rsidRPr="006B6BF7">
              <w:rPr>
                <w:color w:val="000000" w:themeColor="text1"/>
                <w:sz w:val="28"/>
                <w:szCs w:val="28"/>
              </w:rPr>
              <w:t>với người có công</w:t>
            </w:r>
          </w:p>
        </w:tc>
      </w:tr>
      <w:tr w:rsidR="00C13487" w:rsidRPr="006B6BF7" w:rsidTr="007577ED">
        <w:tc>
          <w:tcPr>
            <w:tcW w:w="0" w:type="auto"/>
            <w:vMerge/>
            <w:shd w:val="clear" w:color="auto" w:fill="auto"/>
          </w:tcPr>
          <w:p w:rsidR="00C13487" w:rsidRPr="006B6BF7" w:rsidRDefault="00C13487" w:rsidP="004F612F">
            <w:pPr>
              <w:widowControl w:val="0"/>
              <w:tabs>
                <w:tab w:val="left" w:leader="dot" w:pos="9071"/>
              </w:tabs>
              <w:ind w:right="57"/>
              <w:jc w:val="center"/>
              <w:rPr>
                <w:color w:val="000000" w:themeColor="text1"/>
                <w:sz w:val="28"/>
                <w:szCs w:val="28"/>
              </w:rPr>
            </w:pPr>
          </w:p>
        </w:tc>
        <w:tc>
          <w:tcPr>
            <w:tcW w:w="1587" w:type="dxa"/>
            <w:vMerge/>
            <w:shd w:val="clear" w:color="auto" w:fill="auto"/>
          </w:tcPr>
          <w:p w:rsidR="00C13487" w:rsidRPr="006B6BF7" w:rsidRDefault="00C13487" w:rsidP="004F612F">
            <w:pPr>
              <w:widowControl w:val="0"/>
              <w:tabs>
                <w:tab w:val="left" w:leader="dot" w:pos="9071"/>
              </w:tabs>
              <w:ind w:right="57"/>
              <w:rPr>
                <w:color w:val="000000" w:themeColor="text1"/>
                <w:sz w:val="28"/>
                <w:szCs w:val="28"/>
              </w:rPr>
            </w:pPr>
          </w:p>
        </w:tc>
        <w:tc>
          <w:tcPr>
            <w:tcW w:w="1984" w:type="dxa"/>
            <w:vMerge/>
            <w:shd w:val="clear" w:color="auto" w:fill="auto"/>
          </w:tcPr>
          <w:p w:rsidR="00C13487" w:rsidRPr="006B6BF7" w:rsidRDefault="00C13487" w:rsidP="004F612F">
            <w:pPr>
              <w:widowControl w:val="0"/>
              <w:tabs>
                <w:tab w:val="left" w:leader="dot" w:pos="9071"/>
              </w:tabs>
              <w:ind w:right="57"/>
              <w:rPr>
                <w:color w:val="000000" w:themeColor="text1"/>
                <w:sz w:val="28"/>
                <w:szCs w:val="28"/>
              </w:rPr>
            </w:pPr>
          </w:p>
        </w:tc>
        <w:tc>
          <w:tcPr>
            <w:tcW w:w="816" w:type="dxa"/>
          </w:tcPr>
          <w:p w:rsidR="00C13487" w:rsidRPr="006B6BF7" w:rsidRDefault="00C13487" w:rsidP="004F612F">
            <w:pPr>
              <w:widowControl w:val="0"/>
              <w:tabs>
                <w:tab w:val="left" w:leader="dot" w:pos="9071"/>
              </w:tabs>
              <w:ind w:right="57"/>
              <w:jc w:val="center"/>
              <w:rPr>
                <w:color w:val="000000" w:themeColor="text1"/>
                <w:sz w:val="28"/>
                <w:szCs w:val="28"/>
              </w:rPr>
            </w:pPr>
            <w:r w:rsidRPr="006B6BF7">
              <w:rPr>
                <w:color w:val="000000" w:themeColor="text1"/>
                <w:sz w:val="28"/>
                <w:szCs w:val="28"/>
              </w:rPr>
              <w:t xml:space="preserve">Số   </w:t>
            </w:r>
          </w:p>
        </w:tc>
        <w:tc>
          <w:tcPr>
            <w:tcW w:w="0" w:type="auto"/>
          </w:tcPr>
          <w:p w:rsidR="00C13487" w:rsidRPr="006B6BF7" w:rsidRDefault="00C13487" w:rsidP="004F612F">
            <w:pPr>
              <w:widowControl w:val="0"/>
              <w:tabs>
                <w:tab w:val="left" w:leader="dot" w:pos="9071"/>
              </w:tabs>
              <w:ind w:right="57"/>
              <w:jc w:val="center"/>
              <w:rPr>
                <w:color w:val="000000" w:themeColor="text1"/>
                <w:sz w:val="28"/>
                <w:szCs w:val="28"/>
              </w:rPr>
            </w:pPr>
            <w:r w:rsidRPr="006B6BF7">
              <w:rPr>
                <w:color w:val="000000" w:themeColor="text1"/>
                <w:sz w:val="28"/>
                <w:szCs w:val="28"/>
              </w:rPr>
              <w:t>Ngày cấp</w:t>
            </w:r>
          </w:p>
        </w:tc>
        <w:tc>
          <w:tcPr>
            <w:tcW w:w="0" w:type="auto"/>
          </w:tcPr>
          <w:p w:rsidR="00C13487" w:rsidRPr="006B6BF7" w:rsidRDefault="00C13487" w:rsidP="004F612F">
            <w:pPr>
              <w:widowControl w:val="0"/>
              <w:tabs>
                <w:tab w:val="left" w:leader="dot" w:pos="9071"/>
              </w:tabs>
              <w:ind w:right="57"/>
              <w:jc w:val="center"/>
              <w:rPr>
                <w:color w:val="000000" w:themeColor="text1"/>
                <w:sz w:val="28"/>
                <w:szCs w:val="28"/>
              </w:rPr>
            </w:pPr>
            <w:r w:rsidRPr="006B6BF7">
              <w:rPr>
                <w:color w:val="000000" w:themeColor="text1"/>
                <w:sz w:val="28"/>
                <w:szCs w:val="28"/>
              </w:rPr>
              <w:t>Nơi cấp</w:t>
            </w:r>
          </w:p>
        </w:tc>
        <w:tc>
          <w:tcPr>
            <w:tcW w:w="0" w:type="auto"/>
            <w:vMerge/>
            <w:shd w:val="clear" w:color="auto" w:fill="auto"/>
          </w:tcPr>
          <w:p w:rsidR="00C13487" w:rsidRPr="006B6BF7" w:rsidRDefault="00C13487" w:rsidP="004F612F">
            <w:pPr>
              <w:widowControl w:val="0"/>
              <w:tabs>
                <w:tab w:val="left" w:leader="dot" w:pos="9071"/>
              </w:tabs>
              <w:ind w:right="57"/>
              <w:rPr>
                <w:color w:val="000000" w:themeColor="text1"/>
                <w:sz w:val="28"/>
                <w:szCs w:val="28"/>
              </w:rPr>
            </w:pPr>
          </w:p>
        </w:tc>
      </w:tr>
      <w:tr w:rsidR="00C13487" w:rsidRPr="006B6BF7" w:rsidTr="007577ED">
        <w:tc>
          <w:tcPr>
            <w:tcW w:w="0" w:type="auto"/>
            <w:shd w:val="clear" w:color="auto" w:fill="auto"/>
          </w:tcPr>
          <w:p w:rsidR="00C13487" w:rsidRPr="006B6BF7" w:rsidRDefault="00C13487" w:rsidP="004F612F">
            <w:pPr>
              <w:widowControl w:val="0"/>
              <w:tabs>
                <w:tab w:val="left" w:leader="dot" w:pos="9071"/>
              </w:tabs>
              <w:ind w:right="57"/>
              <w:jc w:val="center"/>
              <w:rPr>
                <w:color w:val="000000" w:themeColor="text1"/>
                <w:sz w:val="28"/>
                <w:szCs w:val="28"/>
              </w:rPr>
            </w:pPr>
            <w:r w:rsidRPr="006B6BF7">
              <w:rPr>
                <w:color w:val="000000" w:themeColor="text1"/>
                <w:sz w:val="28"/>
                <w:szCs w:val="28"/>
              </w:rPr>
              <w:t>1</w:t>
            </w:r>
          </w:p>
        </w:tc>
        <w:tc>
          <w:tcPr>
            <w:tcW w:w="1587" w:type="dxa"/>
            <w:shd w:val="clear" w:color="auto" w:fill="auto"/>
          </w:tcPr>
          <w:p w:rsidR="00C13487" w:rsidRPr="006B6BF7" w:rsidRDefault="00C13487" w:rsidP="004F612F">
            <w:pPr>
              <w:widowControl w:val="0"/>
              <w:tabs>
                <w:tab w:val="left" w:leader="dot" w:pos="9071"/>
              </w:tabs>
              <w:ind w:right="57"/>
              <w:rPr>
                <w:color w:val="000000" w:themeColor="text1"/>
                <w:sz w:val="28"/>
                <w:szCs w:val="28"/>
              </w:rPr>
            </w:pPr>
          </w:p>
        </w:tc>
        <w:tc>
          <w:tcPr>
            <w:tcW w:w="1984" w:type="dxa"/>
            <w:shd w:val="clear" w:color="auto" w:fill="auto"/>
          </w:tcPr>
          <w:p w:rsidR="00C13487" w:rsidRPr="006B6BF7" w:rsidRDefault="00C13487" w:rsidP="004F612F">
            <w:pPr>
              <w:widowControl w:val="0"/>
              <w:tabs>
                <w:tab w:val="left" w:leader="dot" w:pos="9071"/>
              </w:tabs>
              <w:ind w:right="57"/>
              <w:rPr>
                <w:color w:val="000000" w:themeColor="text1"/>
                <w:sz w:val="28"/>
                <w:szCs w:val="28"/>
              </w:rPr>
            </w:pPr>
          </w:p>
        </w:tc>
        <w:tc>
          <w:tcPr>
            <w:tcW w:w="816" w:type="dxa"/>
          </w:tcPr>
          <w:p w:rsidR="00C13487" w:rsidRPr="006B6BF7" w:rsidRDefault="00C13487" w:rsidP="004F612F">
            <w:pPr>
              <w:widowControl w:val="0"/>
              <w:tabs>
                <w:tab w:val="left" w:leader="dot" w:pos="9071"/>
              </w:tabs>
              <w:ind w:right="57"/>
              <w:rPr>
                <w:color w:val="000000" w:themeColor="text1"/>
                <w:sz w:val="28"/>
                <w:szCs w:val="28"/>
              </w:rPr>
            </w:pPr>
          </w:p>
        </w:tc>
        <w:tc>
          <w:tcPr>
            <w:tcW w:w="0" w:type="auto"/>
          </w:tcPr>
          <w:p w:rsidR="00C13487" w:rsidRPr="006B6BF7" w:rsidRDefault="00C13487" w:rsidP="004F612F">
            <w:pPr>
              <w:widowControl w:val="0"/>
              <w:tabs>
                <w:tab w:val="left" w:leader="dot" w:pos="9071"/>
              </w:tabs>
              <w:ind w:right="57"/>
              <w:rPr>
                <w:color w:val="000000" w:themeColor="text1"/>
                <w:sz w:val="28"/>
                <w:szCs w:val="28"/>
              </w:rPr>
            </w:pPr>
          </w:p>
        </w:tc>
        <w:tc>
          <w:tcPr>
            <w:tcW w:w="0" w:type="auto"/>
          </w:tcPr>
          <w:p w:rsidR="00C13487" w:rsidRPr="006B6BF7" w:rsidRDefault="00C13487" w:rsidP="004F612F">
            <w:pPr>
              <w:widowControl w:val="0"/>
              <w:tabs>
                <w:tab w:val="left" w:leader="dot" w:pos="9071"/>
              </w:tabs>
              <w:ind w:right="57"/>
              <w:rPr>
                <w:color w:val="000000" w:themeColor="text1"/>
                <w:sz w:val="28"/>
                <w:szCs w:val="28"/>
              </w:rPr>
            </w:pPr>
          </w:p>
        </w:tc>
        <w:tc>
          <w:tcPr>
            <w:tcW w:w="0" w:type="auto"/>
            <w:shd w:val="clear" w:color="auto" w:fill="auto"/>
          </w:tcPr>
          <w:p w:rsidR="00C13487" w:rsidRPr="006B6BF7" w:rsidRDefault="00C13487" w:rsidP="004F612F">
            <w:pPr>
              <w:widowControl w:val="0"/>
              <w:tabs>
                <w:tab w:val="left" w:leader="dot" w:pos="9071"/>
              </w:tabs>
              <w:ind w:right="57"/>
              <w:rPr>
                <w:color w:val="000000" w:themeColor="text1"/>
                <w:sz w:val="28"/>
                <w:szCs w:val="28"/>
              </w:rPr>
            </w:pPr>
          </w:p>
        </w:tc>
      </w:tr>
      <w:tr w:rsidR="00C13487" w:rsidRPr="006B6BF7" w:rsidTr="007577ED">
        <w:tc>
          <w:tcPr>
            <w:tcW w:w="0" w:type="auto"/>
            <w:shd w:val="clear" w:color="auto" w:fill="auto"/>
          </w:tcPr>
          <w:p w:rsidR="00C13487" w:rsidRPr="006B6BF7" w:rsidRDefault="00C13487" w:rsidP="004F612F">
            <w:pPr>
              <w:widowControl w:val="0"/>
              <w:tabs>
                <w:tab w:val="left" w:leader="dot" w:pos="9071"/>
              </w:tabs>
              <w:ind w:right="57"/>
              <w:jc w:val="center"/>
              <w:rPr>
                <w:color w:val="000000" w:themeColor="text1"/>
                <w:sz w:val="28"/>
                <w:szCs w:val="28"/>
              </w:rPr>
            </w:pPr>
            <w:r w:rsidRPr="006B6BF7">
              <w:rPr>
                <w:color w:val="000000" w:themeColor="text1"/>
                <w:sz w:val="28"/>
                <w:szCs w:val="28"/>
              </w:rPr>
              <w:t>2</w:t>
            </w:r>
          </w:p>
        </w:tc>
        <w:tc>
          <w:tcPr>
            <w:tcW w:w="1587" w:type="dxa"/>
            <w:shd w:val="clear" w:color="auto" w:fill="auto"/>
          </w:tcPr>
          <w:p w:rsidR="00C13487" w:rsidRPr="006B6BF7" w:rsidRDefault="00C13487" w:rsidP="004F612F">
            <w:pPr>
              <w:widowControl w:val="0"/>
              <w:tabs>
                <w:tab w:val="left" w:leader="dot" w:pos="9071"/>
              </w:tabs>
              <w:ind w:right="57"/>
              <w:rPr>
                <w:color w:val="000000" w:themeColor="text1"/>
                <w:sz w:val="28"/>
                <w:szCs w:val="28"/>
              </w:rPr>
            </w:pPr>
          </w:p>
        </w:tc>
        <w:tc>
          <w:tcPr>
            <w:tcW w:w="1984" w:type="dxa"/>
            <w:shd w:val="clear" w:color="auto" w:fill="auto"/>
          </w:tcPr>
          <w:p w:rsidR="00C13487" w:rsidRPr="006B6BF7" w:rsidRDefault="00C13487" w:rsidP="004F612F">
            <w:pPr>
              <w:widowControl w:val="0"/>
              <w:tabs>
                <w:tab w:val="left" w:leader="dot" w:pos="9071"/>
              </w:tabs>
              <w:ind w:right="57"/>
              <w:rPr>
                <w:color w:val="000000" w:themeColor="text1"/>
                <w:sz w:val="28"/>
                <w:szCs w:val="28"/>
              </w:rPr>
            </w:pPr>
          </w:p>
        </w:tc>
        <w:tc>
          <w:tcPr>
            <w:tcW w:w="816" w:type="dxa"/>
          </w:tcPr>
          <w:p w:rsidR="00C13487" w:rsidRPr="006B6BF7" w:rsidRDefault="00C13487" w:rsidP="004F612F">
            <w:pPr>
              <w:widowControl w:val="0"/>
              <w:tabs>
                <w:tab w:val="left" w:leader="dot" w:pos="9071"/>
              </w:tabs>
              <w:ind w:right="57"/>
              <w:rPr>
                <w:color w:val="000000" w:themeColor="text1"/>
                <w:sz w:val="28"/>
                <w:szCs w:val="28"/>
              </w:rPr>
            </w:pPr>
          </w:p>
        </w:tc>
        <w:tc>
          <w:tcPr>
            <w:tcW w:w="0" w:type="auto"/>
          </w:tcPr>
          <w:p w:rsidR="00C13487" w:rsidRPr="006B6BF7" w:rsidRDefault="00C13487" w:rsidP="004F612F">
            <w:pPr>
              <w:widowControl w:val="0"/>
              <w:tabs>
                <w:tab w:val="left" w:leader="dot" w:pos="9071"/>
              </w:tabs>
              <w:ind w:right="57"/>
              <w:rPr>
                <w:color w:val="000000" w:themeColor="text1"/>
                <w:sz w:val="28"/>
                <w:szCs w:val="28"/>
              </w:rPr>
            </w:pPr>
          </w:p>
        </w:tc>
        <w:tc>
          <w:tcPr>
            <w:tcW w:w="0" w:type="auto"/>
          </w:tcPr>
          <w:p w:rsidR="00C13487" w:rsidRPr="006B6BF7" w:rsidRDefault="00C13487" w:rsidP="004F612F">
            <w:pPr>
              <w:widowControl w:val="0"/>
              <w:tabs>
                <w:tab w:val="left" w:leader="dot" w:pos="9071"/>
              </w:tabs>
              <w:ind w:right="57"/>
              <w:rPr>
                <w:color w:val="000000" w:themeColor="text1"/>
                <w:sz w:val="28"/>
                <w:szCs w:val="28"/>
              </w:rPr>
            </w:pPr>
          </w:p>
        </w:tc>
        <w:tc>
          <w:tcPr>
            <w:tcW w:w="0" w:type="auto"/>
            <w:shd w:val="clear" w:color="auto" w:fill="auto"/>
          </w:tcPr>
          <w:p w:rsidR="00C13487" w:rsidRPr="006B6BF7" w:rsidRDefault="00C13487" w:rsidP="004F612F">
            <w:pPr>
              <w:widowControl w:val="0"/>
              <w:tabs>
                <w:tab w:val="left" w:leader="dot" w:pos="9071"/>
              </w:tabs>
              <w:ind w:right="57"/>
              <w:rPr>
                <w:color w:val="000000" w:themeColor="text1"/>
                <w:sz w:val="28"/>
                <w:szCs w:val="28"/>
              </w:rPr>
            </w:pPr>
          </w:p>
        </w:tc>
      </w:tr>
      <w:tr w:rsidR="00C13487" w:rsidRPr="006B6BF7" w:rsidTr="007577ED">
        <w:tc>
          <w:tcPr>
            <w:tcW w:w="0" w:type="auto"/>
            <w:shd w:val="clear" w:color="auto" w:fill="auto"/>
          </w:tcPr>
          <w:p w:rsidR="00C13487" w:rsidRPr="006B6BF7" w:rsidRDefault="00C13487" w:rsidP="004F612F">
            <w:pPr>
              <w:widowControl w:val="0"/>
              <w:tabs>
                <w:tab w:val="left" w:leader="dot" w:pos="9071"/>
              </w:tabs>
              <w:ind w:right="57"/>
              <w:jc w:val="center"/>
              <w:rPr>
                <w:color w:val="000000" w:themeColor="text1"/>
                <w:sz w:val="28"/>
                <w:szCs w:val="28"/>
              </w:rPr>
            </w:pPr>
            <w:r w:rsidRPr="006B6BF7">
              <w:rPr>
                <w:color w:val="000000" w:themeColor="text1"/>
                <w:sz w:val="28"/>
                <w:szCs w:val="28"/>
              </w:rPr>
              <w:t>…</w:t>
            </w:r>
          </w:p>
        </w:tc>
        <w:tc>
          <w:tcPr>
            <w:tcW w:w="1587" w:type="dxa"/>
            <w:shd w:val="clear" w:color="auto" w:fill="auto"/>
          </w:tcPr>
          <w:p w:rsidR="00C13487" w:rsidRPr="006B6BF7" w:rsidRDefault="00C13487" w:rsidP="004F612F">
            <w:pPr>
              <w:widowControl w:val="0"/>
              <w:tabs>
                <w:tab w:val="left" w:leader="dot" w:pos="9071"/>
              </w:tabs>
              <w:ind w:right="57"/>
              <w:rPr>
                <w:color w:val="000000" w:themeColor="text1"/>
                <w:sz w:val="28"/>
                <w:szCs w:val="28"/>
              </w:rPr>
            </w:pPr>
          </w:p>
        </w:tc>
        <w:tc>
          <w:tcPr>
            <w:tcW w:w="1984" w:type="dxa"/>
            <w:shd w:val="clear" w:color="auto" w:fill="auto"/>
          </w:tcPr>
          <w:p w:rsidR="00C13487" w:rsidRPr="006B6BF7" w:rsidRDefault="00C13487" w:rsidP="004F612F">
            <w:pPr>
              <w:widowControl w:val="0"/>
              <w:tabs>
                <w:tab w:val="left" w:leader="dot" w:pos="9071"/>
              </w:tabs>
              <w:ind w:right="57"/>
              <w:rPr>
                <w:color w:val="000000" w:themeColor="text1"/>
                <w:sz w:val="28"/>
                <w:szCs w:val="28"/>
              </w:rPr>
            </w:pPr>
          </w:p>
        </w:tc>
        <w:tc>
          <w:tcPr>
            <w:tcW w:w="816" w:type="dxa"/>
          </w:tcPr>
          <w:p w:rsidR="00C13487" w:rsidRPr="006B6BF7" w:rsidRDefault="00C13487" w:rsidP="004F612F">
            <w:pPr>
              <w:widowControl w:val="0"/>
              <w:tabs>
                <w:tab w:val="left" w:leader="dot" w:pos="9071"/>
              </w:tabs>
              <w:ind w:right="57"/>
              <w:rPr>
                <w:color w:val="000000" w:themeColor="text1"/>
                <w:sz w:val="28"/>
                <w:szCs w:val="28"/>
              </w:rPr>
            </w:pPr>
          </w:p>
        </w:tc>
        <w:tc>
          <w:tcPr>
            <w:tcW w:w="0" w:type="auto"/>
          </w:tcPr>
          <w:p w:rsidR="00C13487" w:rsidRPr="006B6BF7" w:rsidRDefault="00C13487" w:rsidP="004F612F">
            <w:pPr>
              <w:widowControl w:val="0"/>
              <w:tabs>
                <w:tab w:val="left" w:leader="dot" w:pos="9071"/>
              </w:tabs>
              <w:ind w:right="57"/>
              <w:rPr>
                <w:color w:val="000000" w:themeColor="text1"/>
                <w:sz w:val="28"/>
                <w:szCs w:val="28"/>
              </w:rPr>
            </w:pPr>
          </w:p>
        </w:tc>
        <w:tc>
          <w:tcPr>
            <w:tcW w:w="0" w:type="auto"/>
          </w:tcPr>
          <w:p w:rsidR="00C13487" w:rsidRPr="006B6BF7" w:rsidRDefault="00C13487" w:rsidP="004F612F">
            <w:pPr>
              <w:widowControl w:val="0"/>
              <w:tabs>
                <w:tab w:val="left" w:leader="dot" w:pos="9071"/>
              </w:tabs>
              <w:ind w:right="57"/>
              <w:rPr>
                <w:color w:val="000000" w:themeColor="text1"/>
                <w:sz w:val="28"/>
                <w:szCs w:val="28"/>
              </w:rPr>
            </w:pPr>
          </w:p>
        </w:tc>
        <w:tc>
          <w:tcPr>
            <w:tcW w:w="0" w:type="auto"/>
            <w:shd w:val="clear" w:color="auto" w:fill="auto"/>
          </w:tcPr>
          <w:p w:rsidR="00C13487" w:rsidRPr="006B6BF7" w:rsidRDefault="00C13487" w:rsidP="004F612F">
            <w:pPr>
              <w:widowControl w:val="0"/>
              <w:tabs>
                <w:tab w:val="left" w:leader="dot" w:pos="9071"/>
              </w:tabs>
              <w:ind w:right="57"/>
              <w:rPr>
                <w:color w:val="000000" w:themeColor="text1"/>
                <w:sz w:val="28"/>
                <w:szCs w:val="28"/>
              </w:rPr>
            </w:pPr>
          </w:p>
        </w:tc>
      </w:tr>
    </w:tbl>
    <w:p w:rsidR="00C13487" w:rsidRPr="006B6BF7" w:rsidRDefault="00C13487" w:rsidP="004F612F">
      <w:pPr>
        <w:widowControl w:val="0"/>
        <w:tabs>
          <w:tab w:val="left" w:leader="dot" w:pos="9071"/>
        </w:tabs>
        <w:ind w:right="58"/>
        <w:rPr>
          <w:color w:val="000000" w:themeColor="text1"/>
          <w:sz w:val="28"/>
          <w:szCs w:val="28"/>
        </w:rPr>
      </w:pPr>
      <w:r w:rsidRPr="006B6BF7">
        <w:rPr>
          <w:b/>
          <w:bCs/>
          <w:color w:val="000000" w:themeColor="text1"/>
          <w:sz w:val="28"/>
          <w:szCs w:val="28"/>
        </w:rPr>
        <w:t>2. Bên được ủy quyền</w:t>
      </w:r>
      <w:r w:rsidRPr="006B6BF7">
        <w:rPr>
          <w:color w:val="000000" w:themeColor="text1"/>
          <w:sz w:val="28"/>
          <w:szCs w:val="28"/>
        </w:rPr>
        <w:t>:</w:t>
      </w:r>
    </w:p>
    <w:p w:rsidR="00C13487" w:rsidRPr="006B6BF7" w:rsidRDefault="00C13487" w:rsidP="004F612F">
      <w:pPr>
        <w:widowControl w:val="0"/>
        <w:tabs>
          <w:tab w:val="left" w:leader="dot" w:pos="9071"/>
        </w:tabs>
        <w:ind w:right="58"/>
        <w:rPr>
          <w:color w:val="000000" w:themeColor="text1"/>
          <w:sz w:val="28"/>
          <w:szCs w:val="28"/>
        </w:rPr>
      </w:pPr>
      <w:r w:rsidRPr="006B6BF7">
        <w:rPr>
          <w:color w:val="000000" w:themeColor="text1"/>
          <w:sz w:val="28"/>
          <w:szCs w:val="28"/>
        </w:rPr>
        <w:t>Họ và tên: .................................................</w:t>
      </w:r>
    </w:p>
    <w:p w:rsidR="00C13487" w:rsidRPr="006B6BF7" w:rsidRDefault="00C13487" w:rsidP="004F612F">
      <w:pPr>
        <w:widowControl w:val="0"/>
        <w:tabs>
          <w:tab w:val="left" w:leader="dot" w:pos="9071"/>
        </w:tabs>
        <w:ind w:right="58"/>
        <w:rPr>
          <w:color w:val="000000" w:themeColor="text1"/>
          <w:sz w:val="28"/>
          <w:szCs w:val="28"/>
        </w:rPr>
      </w:pPr>
      <w:r w:rsidRPr="006B6BF7">
        <w:rPr>
          <w:color w:val="000000" w:themeColor="text1"/>
          <w:sz w:val="28"/>
          <w:szCs w:val="28"/>
        </w:rPr>
        <w:t>Sinh ngày ... tháng ... năm ... ……Nam/Nữ:……</w:t>
      </w:r>
    </w:p>
    <w:p w:rsidR="00C13487" w:rsidRPr="006B6BF7" w:rsidRDefault="00C13487" w:rsidP="004F612F">
      <w:pPr>
        <w:widowControl w:val="0"/>
        <w:tabs>
          <w:tab w:val="left" w:leader="dot" w:pos="9071"/>
        </w:tabs>
        <w:ind w:right="58"/>
        <w:rPr>
          <w:color w:val="000000" w:themeColor="text1"/>
          <w:sz w:val="28"/>
          <w:szCs w:val="28"/>
        </w:rPr>
      </w:pPr>
      <w:r w:rsidRPr="006B6BF7">
        <w:rPr>
          <w:color w:val="000000" w:themeColor="text1"/>
          <w:sz w:val="28"/>
          <w:szCs w:val="28"/>
        </w:rPr>
        <w:t>Trú quán:</w:t>
      </w:r>
      <w:r w:rsidRPr="006B6BF7">
        <w:rPr>
          <w:color w:val="000000" w:themeColor="text1"/>
          <w:sz w:val="28"/>
          <w:szCs w:val="28"/>
        </w:rPr>
        <w:tab/>
      </w:r>
    </w:p>
    <w:p w:rsidR="00C13487" w:rsidRPr="006B6BF7" w:rsidRDefault="00C13487" w:rsidP="004F612F">
      <w:pPr>
        <w:widowControl w:val="0"/>
        <w:tabs>
          <w:tab w:val="left" w:leader="dot" w:pos="2880"/>
          <w:tab w:val="left" w:leader="dot" w:pos="5103"/>
          <w:tab w:val="left" w:leader="dot" w:pos="9071"/>
        </w:tabs>
        <w:ind w:right="58"/>
        <w:rPr>
          <w:color w:val="000000" w:themeColor="text1"/>
          <w:sz w:val="28"/>
          <w:szCs w:val="28"/>
        </w:rPr>
      </w:pPr>
      <w:r w:rsidRPr="006B6BF7">
        <w:rPr>
          <w:color w:val="000000" w:themeColor="text1"/>
          <w:sz w:val="28"/>
          <w:szCs w:val="28"/>
        </w:rPr>
        <w:t>CMND/Hộ chiếu số:………….…..Ngày cấp:…………Nơi cấp:……………………</w:t>
      </w:r>
    </w:p>
    <w:p w:rsidR="00C13487" w:rsidRPr="006B6BF7" w:rsidRDefault="00C13487" w:rsidP="004F612F">
      <w:pPr>
        <w:widowControl w:val="0"/>
        <w:ind w:right="58"/>
        <w:rPr>
          <w:b/>
          <w:bCs/>
          <w:color w:val="000000" w:themeColor="text1"/>
          <w:sz w:val="28"/>
          <w:szCs w:val="28"/>
        </w:rPr>
      </w:pPr>
      <w:r w:rsidRPr="006B6BF7">
        <w:rPr>
          <w:b/>
          <w:bCs/>
          <w:color w:val="000000" w:themeColor="text1"/>
          <w:sz w:val="28"/>
          <w:szCs w:val="28"/>
        </w:rPr>
        <w:t>3. Nội dung ủy quyền (*):</w:t>
      </w:r>
    </w:p>
    <w:p w:rsidR="00C13487" w:rsidRPr="006B6BF7" w:rsidRDefault="00C13487" w:rsidP="004F612F">
      <w:pPr>
        <w:widowControl w:val="0"/>
        <w:tabs>
          <w:tab w:val="right" w:leader="dot" w:pos="9000"/>
        </w:tabs>
        <w:ind w:right="58"/>
        <w:rPr>
          <w:color w:val="000000" w:themeColor="text1"/>
          <w:sz w:val="28"/>
          <w:szCs w:val="28"/>
        </w:rPr>
      </w:pPr>
      <w:r w:rsidRPr="006B6BF7">
        <w:rPr>
          <w:color w:val="000000" w:themeColor="text1"/>
          <w:sz w:val="28"/>
          <w:szCs w:val="28"/>
        </w:rPr>
        <w:tab/>
      </w:r>
    </w:p>
    <w:p w:rsidR="00C13487" w:rsidRPr="006B6BF7" w:rsidRDefault="00C13487" w:rsidP="004F612F">
      <w:pPr>
        <w:widowControl w:val="0"/>
        <w:tabs>
          <w:tab w:val="right" w:leader="dot" w:pos="9000"/>
        </w:tabs>
        <w:ind w:right="58"/>
        <w:rPr>
          <w:color w:val="000000" w:themeColor="text1"/>
          <w:sz w:val="28"/>
          <w:szCs w:val="28"/>
        </w:rPr>
      </w:pPr>
      <w:r w:rsidRPr="006B6BF7">
        <w:rPr>
          <w:color w:val="000000" w:themeColor="text1"/>
          <w:sz w:val="28"/>
          <w:szCs w:val="28"/>
        </w:rPr>
        <w:tab/>
      </w:r>
    </w:p>
    <w:p w:rsidR="00C13487" w:rsidRPr="006B6BF7" w:rsidRDefault="00C13487" w:rsidP="004F612F">
      <w:pPr>
        <w:widowControl w:val="0"/>
        <w:tabs>
          <w:tab w:val="right" w:leader="dot" w:pos="9000"/>
        </w:tabs>
        <w:ind w:right="57"/>
        <w:rPr>
          <w:color w:val="000000" w:themeColor="text1"/>
          <w:sz w:val="28"/>
          <w:szCs w:val="28"/>
        </w:rPr>
      </w:pPr>
    </w:p>
    <w:tbl>
      <w:tblPr>
        <w:tblW w:w="0" w:type="auto"/>
        <w:tblLook w:val="0000"/>
      </w:tblPr>
      <w:tblGrid>
        <w:gridCol w:w="4551"/>
        <w:gridCol w:w="2261"/>
        <w:gridCol w:w="2476"/>
      </w:tblGrid>
      <w:tr w:rsidR="00C13487" w:rsidRPr="006B6BF7" w:rsidTr="007577ED">
        <w:trPr>
          <w:trHeight w:val="1294"/>
        </w:trPr>
        <w:tc>
          <w:tcPr>
            <w:tcW w:w="0" w:type="auto"/>
          </w:tcPr>
          <w:p w:rsidR="00C13487" w:rsidRPr="006B6BF7" w:rsidRDefault="00C13487" w:rsidP="004F612F">
            <w:pPr>
              <w:widowControl w:val="0"/>
              <w:tabs>
                <w:tab w:val="center" w:pos="3060"/>
                <w:tab w:val="center" w:pos="7560"/>
              </w:tabs>
              <w:ind w:right="57"/>
              <w:jc w:val="center"/>
              <w:rPr>
                <w:color w:val="000000" w:themeColor="text1"/>
                <w:sz w:val="28"/>
                <w:szCs w:val="28"/>
              </w:rPr>
            </w:pPr>
            <w:r w:rsidRPr="006B6BF7">
              <w:rPr>
                <w:b/>
                <w:color w:val="000000" w:themeColor="text1"/>
                <w:sz w:val="28"/>
                <w:szCs w:val="28"/>
              </w:rPr>
              <w:t>Xác nhận của UBND xã (phường)…</w:t>
            </w:r>
          </w:p>
          <w:p w:rsidR="00C13487" w:rsidRPr="006B6BF7" w:rsidRDefault="00C13487" w:rsidP="004F612F">
            <w:pPr>
              <w:widowControl w:val="0"/>
              <w:tabs>
                <w:tab w:val="center" w:pos="3780"/>
              </w:tabs>
              <w:ind w:right="57"/>
              <w:rPr>
                <w:color w:val="000000" w:themeColor="text1"/>
                <w:sz w:val="28"/>
                <w:szCs w:val="28"/>
              </w:rPr>
            </w:pPr>
            <w:r w:rsidRPr="006B6BF7">
              <w:rPr>
                <w:color w:val="000000" w:themeColor="text1"/>
                <w:sz w:val="28"/>
                <w:szCs w:val="28"/>
              </w:rPr>
              <w:tab/>
            </w:r>
          </w:p>
          <w:p w:rsidR="00C13487" w:rsidRPr="006B6BF7" w:rsidRDefault="00C13487" w:rsidP="004F612F">
            <w:pPr>
              <w:widowControl w:val="0"/>
              <w:tabs>
                <w:tab w:val="center" w:pos="3420"/>
              </w:tabs>
              <w:ind w:right="57"/>
              <w:rPr>
                <w:i/>
                <w:color w:val="000000" w:themeColor="text1"/>
                <w:sz w:val="28"/>
                <w:szCs w:val="28"/>
              </w:rPr>
            </w:pPr>
            <w:r w:rsidRPr="006B6BF7">
              <w:rPr>
                <w:color w:val="000000" w:themeColor="text1"/>
                <w:sz w:val="28"/>
                <w:szCs w:val="28"/>
              </w:rPr>
              <w:tab/>
            </w:r>
          </w:p>
          <w:p w:rsidR="00C13487" w:rsidRPr="006B6BF7" w:rsidRDefault="00C13487" w:rsidP="004F612F">
            <w:pPr>
              <w:widowControl w:val="0"/>
              <w:tabs>
                <w:tab w:val="center" w:pos="3420"/>
              </w:tabs>
              <w:ind w:right="57"/>
              <w:rPr>
                <w:color w:val="000000" w:themeColor="text1"/>
                <w:sz w:val="28"/>
                <w:szCs w:val="28"/>
              </w:rPr>
            </w:pPr>
          </w:p>
          <w:p w:rsidR="00C13487" w:rsidRPr="006B6BF7" w:rsidRDefault="00C13487" w:rsidP="004F612F">
            <w:pPr>
              <w:widowControl w:val="0"/>
              <w:tabs>
                <w:tab w:val="center" w:pos="3420"/>
              </w:tabs>
              <w:ind w:right="57"/>
              <w:rPr>
                <w:color w:val="000000" w:themeColor="text1"/>
                <w:sz w:val="28"/>
                <w:szCs w:val="28"/>
              </w:rPr>
            </w:pPr>
          </w:p>
          <w:p w:rsidR="00C13487" w:rsidRPr="006B6BF7" w:rsidRDefault="00C13487" w:rsidP="004F612F">
            <w:pPr>
              <w:widowControl w:val="0"/>
              <w:tabs>
                <w:tab w:val="center" w:pos="3420"/>
              </w:tabs>
              <w:ind w:right="57"/>
              <w:rPr>
                <w:color w:val="000000" w:themeColor="text1"/>
                <w:sz w:val="28"/>
                <w:szCs w:val="28"/>
              </w:rPr>
            </w:pPr>
          </w:p>
        </w:tc>
        <w:tc>
          <w:tcPr>
            <w:tcW w:w="0" w:type="auto"/>
          </w:tcPr>
          <w:p w:rsidR="00C13487" w:rsidRPr="006B6BF7" w:rsidRDefault="00C13487" w:rsidP="004F612F">
            <w:pPr>
              <w:widowControl w:val="0"/>
              <w:ind w:right="57"/>
              <w:jc w:val="center"/>
              <w:rPr>
                <w:b/>
                <w:bCs/>
                <w:color w:val="000000" w:themeColor="text1"/>
                <w:sz w:val="28"/>
                <w:szCs w:val="28"/>
              </w:rPr>
            </w:pPr>
            <w:r w:rsidRPr="006B6BF7">
              <w:rPr>
                <w:b/>
                <w:bCs/>
                <w:color w:val="000000" w:themeColor="text1"/>
                <w:sz w:val="28"/>
                <w:szCs w:val="28"/>
              </w:rPr>
              <w:t>Bên ủy quyền</w:t>
            </w:r>
          </w:p>
          <w:p w:rsidR="00C13487" w:rsidRPr="006B6BF7" w:rsidRDefault="00C13487" w:rsidP="004F612F">
            <w:pPr>
              <w:widowControl w:val="0"/>
              <w:ind w:right="57"/>
              <w:jc w:val="center"/>
              <w:rPr>
                <w:bCs/>
                <w:i/>
                <w:color w:val="000000" w:themeColor="text1"/>
                <w:sz w:val="28"/>
                <w:szCs w:val="28"/>
              </w:rPr>
            </w:pPr>
            <w:r w:rsidRPr="006B6BF7">
              <w:rPr>
                <w:bCs/>
                <w:i/>
                <w:color w:val="000000" w:themeColor="text1"/>
                <w:sz w:val="28"/>
                <w:szCs w:val="28"/>
              </w:rPr>
              <w:t>(Ký, ghi rõ họ tên)</w:t>
            </w:r>
          </w:p>
          <w:p w:rsidR="00C13487" w:rsidRPr="006B6BF7" w:rsidRDefault="00C13487" w:rsidP="004F612F">
            <w:pPr>
              <w:widowControl w:val="0"/>
              <w:ind w:right="57"/>
              <w:jc w:val="center"/>
              <w:rPr>
                <w:b/>
                <w:bCs/>
                <w:color w:val="000000" w:themeColor="text1"/>
                <w:sz w:val="28"/>
                <w:szCs w:val="28"/>
              </w:rPr>
            </w:pPr>
          </w:p>
        </w:tc>
        <w:tc>
          <w:tcPr>
            <w:tcW w:w="0" w:type="auto"/>
          </w:tcPr>
          <w:p w:rsidR="00C13487" w:rsidRPr="006B6BF7" w:rsidRDefault="00C13487" w:rsidP="004F612F">
            <w:pPr>
              <w:widowControl w:val="0"/>
              <w:ind w:right="57"/>
              <w:jc w:val="center"/>
              <w:rPr>
                <w:b/>
                <w:bCs/>
                <w:color w:val="000000" w:themeColor="text1"/>
                <w:sz w:val="28"/>
                <w:szCs w:val="28"/>
              </w:rPr>
            </w:pPr>
            <w:r w:rsidRPr="006B6BF7">
              <w:rPr>
                <w:b/>
                <w:bCs/>
                <w:color w:val="000000" w:themeColor="text1"/>
                <w:sz w:val="28"/>
                <w:szCs w:val="28"/>
              </w:rPr>
              <w:t>Bên được ủy quyền</w:t>
            </w:r>
          </w:p>
          <w:p w:rsidR="00C13487" w:rsidRPr="006B6BF7" w:rsidRDefault="00C13487" w:rsidP="004F612F">
            <w:pPr>
              <w:widowControl w:val="0"/>
              <w:ind w:right="57"/>
              <w:jc w:val="center"/>
              <w:rPr>
                <w:bCs/>
                <w:i/>
                <w:color w:val="000000" w:themeColor="text1"/>
                <w:sz w:val="28"/>
                <w:szCs w:val="28"/>
              </w:rPr>
            </w:pPr>
            <w:r w:rsidRPr="006B6BF7">
              <w:rPr>
                <w:bCs/>
                <w:i/>
                <w:color w:val="000000" w:themeColor="text1"/>
                <w:sz w:val="28"/>
                <w:szCs w:val="28"/>
              </w:rPr>
              <w:t>(Ký, ghi rõ họ tên)</w:t>
            </w:r>
          </w:p>
        </w:tc>
      </w:tr>
    </w:tbl>
    <w:p w:rsidR="00C13487" w:rsidRPr="006B6BF7" w:rsidRDefault="00C13487" w:rsidP="004F612F">
      <w:pPr>
        <w:widowControl w:val="0"/>
        <w:ind w:right="57"/>
        <w:rPr>
          <w:color w:val="000000" w:themeColor="text1"/>
          <w:sz w:val="28"/>
          <w:szCs w:val="28"/>
          <w:u w:color="0000FF"/>
        </w:rPr>
      </w:pPr>
      <w:r w:rsidRPr="006B6BF7">
        <w:rPr>
          <w:b/>
          <w:i/>
          <w:color w:val="000000" w:themeColor="text1"/>
          <w:sz w:val="28"/>
          <w:szCs w:val="28"/>
          <w:u w:color="0000FF"/>
        </w:rPr>
        <w:t>Ghi chú:</w:t>
      </w:r>
      <w:r w:rsidRPr="006B6BF7">
        <w:rPr>
          <w:color w:val="000000" w:themeColor="text1"/>
          <w:sz w:val="28"/>
          <w:szCs w:val="28"/>
          <w:u w:color="0000FF"/>
        </w:rPr>
        <w:t xml:space="preserve"> </w:t>
      </w:r>
    </w:p>
    <w:p w:rsidR="00C13487" w:rsidRPr="006B6BF7" w:rsidRDefault="00C13487" w:rsidP="004F612F">
      <w:pPr>
        <w:widowControl w:val="0"/>
        <w:ind w:right="57"/>
        <w:jc w:val="both"/>
        <w:rPr>
          <w:color w:val="000000" w:themeColor="text1"/>
          <w:sz w:val="28"/>
          <w:szCs w:val="28"/>
          <w:u w:color="0000FF"/>
        </w:rPr>
      </w:pPr>
      <w:r w:rsidRPr="006B6BF7">
        <w:rPr>
          <w:color w:val="000000" w:themeColor="text1"/>
          <w:sz w:val="28"/>
          <w:szCs w:val="28"/>
          <w:u w:color="0000FF"/>
        </w:rPr>
        <w:t xml:space="preserve">(*) Ghi rõ nội dung ủy quyền, ví dụ: ủy quyền thờ cúng liệt sĩ, ủy quyền nhận trợ cấp một lần đối với thân nhân của người hoạt động cách mạng trước ngày 01 tháng 01 năm 1945… </w:t>
      </w:r>
    </w:p>
    <w:p w:rsidR="00C13487" w:rsidRPr="006B6BF7" w:rsidRDefault="00C13487" w:rsidP="004F612F">
      <w:pPr>
        <w:widowControl w:val="0"/>
        <w:ind w:right="57"/>
        <w:jc w:val="both"/>
        <w:rPr>
          <w:bCs/>
          <w:iCs/>
          <w:color w:val="000000" w:themeColor="text1"/>
          <w:sz w:val="28"/>
          <w:szCs w:val="28"/>
        </w:rPr>
      </w:pPr>
      <w:r w:rsidRPr="006B6BF7">
        <w:rPr>
          <w:bCs/>
          <w:iCs/>
          <w:color w:val="000000" w:themeColor="text1"/>
          <w:sz w:val="28"/>
          <w:szCs w:val="28"/>
        </w:rPr>
        <w:t xml:space="preserve">Trường hợp ủy quyền nhận trợ cấp hàng tháng thì phải ghi rõ thời hạn ủy quyền từ ngày…tháng…năm đến ngày…tháng…năm… nhưng không quá thời hạn quy định tại Điều 42 của Thông tư </w:t>
      </w:r>
      <w:r w:rsidRPr="006B6BF7">
        <w:rPr>
          <w:color w:val="000000" w:themeColor="text1"/>
          <w:sz w:val="28"/>
          <w:szCs w:val="28"/>
          <w:lang w:val="pt-BR"/>
        </w:rPr>
        <w:t>số 05/2013/TT-BLĐTBXH.</w:t>
      </w:r>
    </w:p>
    <w:p w:rsidR="00C13487" w:rsidRPr="006B6BF7" w:rsidRDefault="00C13487" w:rsidP="004F612F">
      <w:pPr>
        <w:widowControl w:val="0"/>
        <w:ind w:right="57" w:firstLine="720"/>
        <w:jc w:val="both"/>
        <w:rPr>
          <w:bCs/>
          <w:iCs/>
          <w:color w:val="000000" w:themeColor="text1"/>
          <w:sz w:val="28"/>
          <w:szCs w:val="28"/>
        </w:rPr>
      </w:pPr>
      <w:r w:rsidRPr="006B6BF7">
        <w:rPr>
          <w:bCs/>
          <w:iCs/>
          <w:color w:val="000000" w:themeColor="text1"/>
          <w:sz w:val="28"/>
          <w:szCs w:val="28"/>
        </w:rPr>
        <w:t xml:space="preserve"> </w:t>
      </w:r>
    </w:p>
    <w:p w:rsidR="00C13487" w:rsidRPr="006B6BF7" w:rsidRDefault="00C13487" w:rsidP="004F612F">
      <w:pPr>
        <w:widowControl w:val="0"/>
        <w:ind w:right="57" w:firstLine="720"/>
        <w:jc w:val="both"/>
        <w:rPr>
          <w:i/>
          <w:color w:val="000000" w:themeColor="text1"/>
          <w:sz w:val="28"/>
          <w:szCs w:val="28"/>
        </w:rPr>
      </w:pPr>
      <w:r w:rsidRPr="006B6BF7">
        <w:rPr>
          <w:b/>
          <w:bCs/>
          <w:iCs/>
          <w:color w:val="000000" w:themeColor="text1"/>
          <w:sz w:val="28"/>
          <w:szCs w:val="28"/>
        </w:rPr>
        <w:lastRenderedPageBreak/>
        <w:t>Mẫu số 04:</w:t>
      </w:r>
      <w:r w:rsidRPr="006B6BF7">
        <w:rPr>
          <w:b/>
          <w:color w:val="000000" w:themeColor="text1"/>
          <w:sz w:val="28"/>
          <w:szCs w:val="28"/>
          <w:u w:color="0000FF"/>
        </w:rPr>
        <w:t xml:space="preserve"> </w:t>
      </w:r>
      <w:r w:rsidRPr="006B6BF7">
        <w:rPr>
          <w:i/>
          <w:color w:val="000000" w:themeColor="text1"/>
          <w:sz w:val="28"/>
          <w:szCs w:val="28"/>
          <w:u w:color="0000FF"/>
        </w:rPr>
        <w:t xml:space="preserve">Ban hành kèm theo </w:t>
      </w:r>
      <w:r w:rsidRPr="006B6BF7">
        <w:rPr>
          <w:i/>
          <w:color w:val="000000" w:themeColor="text1"/>
          <w:sz w:val="28"/>
          <w:szCs w:val="28"/>
          <w:lang w:val="pt-BR"/>
        </w:rPr>
        <w:t>Thông tư số 05/2013/TT-BLĐTBXH ngày 15/5/2013 của Bộ Lao động – Thương binh và Xã hội</w:t>
      </w:r>
    </w:p>
    <w:p w:rsidR="00C13487" w:rsidRPr="006B6BF7" w:rsidRDefault="00C13487" w:rsidP="004F612F">
      <w:pPr>
        <w:widowControl w:val="0"/>
        <w:ind w:right="57"/>
        <w:jc w:val="right"/>
        <w:rPr>
          <w:bCs/>
          <w:iCs/>
          <w:color w:val="000000" w:themeColor="text1"/>
          <w:sz w:val="28"/>
          <w:szCs w:val="28"/>
        </w:rPr>
      </w:pPr>
    </w:p>
    <w:p w:rsidR="00C13487" w:rsidRPr="006B6BF7" w:rsidRDefault="00C13487" w:rsidP="004F612F">
      <w:pPr>
        <w:widowControl w:val="0"/>
        <w:ind w:right="57"/>
        <w:jc w:val="both"/>
        <w:rPr>
          <w:bCs/>
          <w:iCs/>
          <w:color w:val="000000" w:themeColor="text1"/>
          <w:sz w:val="28"/>
          <w:szCs w:val="28"/>
        </w:rPr>
      </w:pPr>
      <w:r w:rsidRPr="006B6BF7">
        <w:rPr>
          <w:bCs/>
          <w:iCs/>
          <w:color w:val="000000" w:themeColor="text1"/>
          <w:sz w:val="28"/>
          <w:szCs w:val="28"/>
        </w:rPr>
        <w:t xml:space="preserve">UBND HUYỆN: ……………………..        </w:t>
      </w:r>
    </w:p>
    <w:p w:rsidR="00C13487" w:rsidRPr="006B6BF7" w:rsidRDefault="00C13487" w:rsidP="004F612F">
      <w:pPr>
        <w:widowControl w:val="0"/>
        <w:ind w:right="57"/>
        <w:jc w:val="both"/>
        <w:rPr>
          <w:b/>
          <w:bCs/>
          <w:iCs/>
          <w:color w:val="000000" w:themeColor="text1"/>
          <w:sz w:val="28"/>
          <w:szCs w:val="28"/>
        </w:rPr>
      </w:pPr>
      <w:r w:rsidRPr="006B6BF7">
        <w:rPr>
          <w:b/>
          <w:bCs/>
          <w:iCs/>
          <w:color w:val="000000" w:themeColor="text1"/>
          <w:sz w:val="28"/>
          <w:szCs w:val="28"/>
        </w:rPr>
        <w:t>PHÒNG LAO ĐỘNG- TB&amp;XH</w:t>
      </w:r>
    </w:p>
    <w:p w:rsidR="00C13487" w:rsidRPr="006B6BF7" w:rsidRDefault="00967F57" w:rsidP="004F612F">
      <w:pPr>
        <w:widowControl w:val="0"/>
        <w:ind w:right="57"/>
        <w:jc w:val="both"/>
        <w:rPr>
          <w:b/>
          <w:bCs/>
          <w:iCs/>
          <w:color w:val="000000" w:themeColor="text1"/>
          <w:sz w:val="28"/>
          <w:szCs w:val="28"/>
        </w:rPr>
      </w:pPr>
      <w:r w:rsidRPr="00967F57">
        <w:rPr>
          <w:b/>
          <w:bCs/>
          <w:iCs/>
          <w:noProof/>
          <w:color w:val="000000" w:themeColor="text1"/>
          <w:sz w:val="28"/>
          <w:szCs w:val="28"/>
          <w:lang w:val="vi-VN" w:eastAsia="vi-VN"/>
        </w:rPr>
        <w:pict>
          <v:shape id="AutoShape 41" o:spid="_x0000_s1089" type="#_x0000_t32" style="position:absolute;left:0;text-align:left;margin-left:32.25pt;margin-top:1.35pt;width:111.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"/>
        </w:pict>
      </w:r>
    </w:p>
    <w:p w:rsidR="00C13487" w:rsidRPr="006B6BF7" w:rsidRDefault="00C13487" w:rsidP="004F612F">
      <w:pPr>
        <w:widowControl w:val="0"/>
        <w:ind w:right="57"/>
        <w:jc w:val="center"/>
        <w:rPr>
          <w:b/>
          <w:bCs/>
          <w:iCs/>
          <w:color w:val="000000" w:themeColor="text1"/>
          <w:sz w:val="28"/>
          <w:szCs w:val="28"/>
        </w:rPr>
      </w:pPr>
    </w:p>
    <w:p w:rsidR="00C13487" w:rsidRPr="006B6BF7" w:rsidRDefault="00C13487" w:rsidP="004F612F">
      <w:pPr>
        <w:widowControl w:val="0"/>
        <w:ind w:right="57"/>
        <w:jc w:val="center"/>
        <w:rPr>
          <w:b/>
          <w:bCs/>
          <w:iCs/>
          <w:color w:val="000000" w:themeColor="text1"/>
          <w:sz w:val="28"/>
          <w:szCs w:val="28"/>
        </w:rPr>
      </w:pPr>
      <w:r w:rsidRPr="006B6BF7">
        <w:rPr>
          <w:b/>
          <w:bCs/>
          <w:iCs/>
          <w:color w:val="000000" w:themeColor="text1"/>
          <w:sz w:val="28"/>
          <w:szCs w:val="28"/>
        </w:rPr>
        <w:t>DANH SÁCH ĐỐI TƯỢNG</w:t>
      </w:r>
    </w:p>
    <w:p w:rsidR="00C13487" w:rsidRPr="006B6BF7" w:rsidRDefault="00C13487" w:rsidP="004F612F">
      <w:pPr>
        <w:widowControl w:val="0"/>
        <w:ind w:right="57"/>
        <w:jc w:val="center"/>
        <w:rPr>
          <w:b/>
          <w:bCs/>
          <w:iCs/>
          <w:color w:val="000000" w:themeColor="text1"/>
          <w:sz w:val="28"/>
          <w:szCs w:val="28"/>
        </w:rPr>
      </w:pPr>
      <w:r w:rsidRPr="006B6BF7">
        <w:rPr>
          <w:b/>
          <w:bCs/>
          <w:iCs/>
          <w:color w:val="000000" w:themeColor="text1"/>
          <w:sz w:val="28"/>
          <w:szCs w:val="28"/>
        </w:rPr>
        <w:t>ĐƯỢC HƯỞNG TRỢ CẤP THỜ CÚNG LIỆT SĨ</w:t>
      </w:r>
    </w:p>
    <w:p w:rsidR="00C13487" w:rsidRPr="006B6BF7" w:rsidRDefault="00C13487" w:rsidP="004F612F">
      <w:pPr>
        <w:widowControl w:val="0"/>
        <w:ind w:right="57"/>
        <w:jc w:val="center"/>
        <w:rPr>
          <w:b/>
          <w:bCs/>
          <w:iCs/>
          <w:color w:val="000000" w:themeColor="text1"/>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1703"/>
        <w:gridCol w:w="1135"/>
        <w:gridCol w:w="1383"/>
        <w:gridCol w:w="1487"/>
        <w:gridCol w:w="1269"/>
        <w:gridCol w:w="1353"/>
        <w:gridCol w:w="745"/>
      </w:tblGrid>
      <w:tr w:rsidR="00C13487" w:rsidRPr="006B6BF7" w:rsidTr="007577ED">
        <w:tc>
          <w:tcPr>
            <w:tcW w:w="672" w:type="dxa"/>
            <w:shd w:val="clear" w:color="auto" w:fill="auto"/>
            <w:vAlign w:val="center"/>
          </w:tcPr>
          <w:p w:rsidR="00C13487" w:rsidRPr="006B6BF7" w:rsidRDefault="00C13487" w:rsidP="004F612F">
            <w:pPr>
              <w:widowControl w:val="0"/>
              <w:ind w:right="57"/>
              <w:jc w:val="center"/>
              <w:rPr>
                <w:b/>
                <w:bCs/>
                <w:iCs/>
                <w:color w:val="000000" w:themeColor="text1"/>
                <w:sz w:val="28"/>
                <w:szCs w:val="28"/>
              </w:rPr>
            </w:pPr>
            <w:r w:rsidRPr="006B6BF7">
              <w:rPr>
                <w:b/>
                <w:bCs/>
                <w:iCs/>
                <w:color w:val="000000" w:themeColor="text1"/>
                <w:sz w:val="28"/>
                <w:szCs w:val="28"/>
              </w:rPr>
              <w:t>Stt</w:t>
            </w:r>
          </w:p>
        </w:tc>
        <w:tc>
          <w:tcPr>
            <w:tcW w:w="1703" w:type="dxa"/>
            <w:shd w:val="clear" w:color="auto" w:fill="auto"/>
            <w:vAlign w:val="center"/>
          </w:tcPr>
          <w:p w:rsidR="00C13487" w:rsidRPr="006B6BF7" w:rsidRDefault="00C13487" w:rsidP="004F612F">
            <w:pPr>
              <w:widowControl w:val="0"/>
              <w:ind w:right="57"/>
              <w:jc w:val="center"/>
              <w:rPr>
                <w:b/>
                <w:bCs/>
                <w:iCs/>
                <w:color w:val="000000" w:themeColor="text1"/>
                <w:sz w:val="28"/>
                <w:szCs w:val="28"/>
              </w:rPr>
            </w:pPr>
            <w:r w:rsidRPr="006B6BF7">
              <w:rPr>
                <w:b/>
                <w:bCs/>
                <w:iCs/>
                <w:color w:val="000000" w:themeColor="text1"/>
                <w:sz w:val="28"/>
                <w:szCs w:val="28"/>
              </w:rPr>
              <w:t>Họ tên</w:t>
            </w:r>
          </w:p>
          <w:p w:rsidR="00C13487" w:rsidRPr="006B6BF7" w:rsidRDefault="00C13487" w:rsidP="004F612F">
            <w:pPr>
              <w:widowControl w:val="0"/>
              <w:ind w:right="57"/>
              <w:jc w:val="center"/>
              <w:rPr>
                <w:b/>
                <w:bCs/>
                <w:iCs/>
                <w:color w:val="000000" w:themeColor="text1"/>
                <w:sz w:val="28"/>
                <w:szCs w:val="28"/>
              </w:rPr>
            </w:pPr>
            <w:r w:rsidRPr="006B6BF7">
              <w:rPr>
                <w:b/>
                <w:bCs/>
                <w:iCs/>
                <w:color w:val="000000" w:themeColor="text1"/>
                <w:sz w:val="28"/>
                <w:szCs w:val="28"/>
              </w:rPr>
              <w:t>liệt sĩ</w:t>
            </w:r>
          </w:p>
        </w:tc>
        <w:tc>
          <w:tcPr>
            <w:tcW w:w="1135" w:type="dxa"/>
            <w:shd w:val="clear" w:color="auto" w:fill="auto"/>
            <w:vAlign w:val="center"/>
          </w:tcPr>
          <w:p w:rsidR="00C13487" w:rsidRPr="006B6BF7" w:rsidRDefault="00C13487" w:rsidP="004F612F">
            <w:pPr>
              <w:widowControl w:val="0"/>
              <w:ind w:right="57"/>
              <w:jc w:val="center"/>
              <w:rPr>
                <w:b/>
                <w:bCs/>
                <w:iCs/>
                <w:color w:val="000000" w:themeColor="text1"/>
                <w:sz w:val="28"/>
                <w:szCs w:val="28"/>
              </w:rPr>
            </w:pPr>
            <w:r w:rsidRPr="006B6BF7">
              <w:rPr>
                <w:b/>
                <w:bCs/>
                <w:iCs/>
                <w:color w:val="000000" w:themeColor="text1"/>
                <w:sz w:val="28"/>
                <w:szCs w:val="28"/>
              </w:rPr>
              <w:t>Số hồ sơ</w:t>
            </w:r>
          </w:p>
          <w:p w:rsidR="00C13487" w:rsidRPr="006B6BF7" w:rsidRDefault="00C13487" w:rsidP="004F612F">
            <w:pPr>
              <w:widowControl w:val="0"/>
              <w:ind w:right="57"/>
              <w:jc w:val="center"/>
              <w:rPr>
                <w:b/>
                <w:bCs/>
                <w:iCs/>
                <w:color w:val="000000" w:themeColor="text1"/>
                <w:sz w:val="28"/>
                <w:szCs w:val="28"/>
              </w:rPr>
            </w:pPr>
            <w:r w:rsidRPr="006B6BF7">
              <w:rPr>
                <w:b/>
                <w:bCs/>
                <w:iCs/>
                <w:color w:val="000000" w:themeColor="text1"/>
                <w:sz w:val="28"/>
                <w:szCs w:val="28"/>
              </w:rPr>
              <w:t>liệt sĩ</w:t>
            </w:r>
          </w:p>
        </w:tc>
        <w:tc>
          <w:tcPr>
            <w:tcW w:w="1383" w:type="dxa"/>
            <w:shd w:val="clear" w:color="auto" w:fill="auto"/>
            <w:vAlign w:val="center"/>
          </w:tcPr>
          <w:p w:rsidR="00C13487" w:rsidRPr="006B6BF7" w:rsidRDefault="00C13487" w:rsidP="004F612F">
            <w:pPr>
              <w:widowControl w:val="0"/>
              <w:ind w:right="57"/>
              <w:jc w:val="center"/>
              <w:rPr>
                <w:b/>
                <w:bCs/>
                <w:iCs/>
                <w:color w:val="000000" w:themeColor="text1"/>
                <w:sz w:val="28"/>
                <w:szCs w:val="28"/>
              </w:rPr>
            </w:pPr>
            <w:r w:rsidRPr="006B6BF7">
              <w:rPr>
                <w:b/>
                <w:bCs/>
                <w:iCs/>
                <w:color w:val="000000" w:themeColor="text1"/>
                <w:sz w:val="28"/>
                <w:szCs w:val="28"/>
              </w:rPr>
              <w:t>Nguyên quán</w:t>
            </w:r>
          </w:p>
        </w:tc>
        <w:tc>
          <w:tcPr>
            <w:tcW w:w="1487" w:type="dxa"/>
            <w:shd w:val="clear" w:color="auto" w:fill="auto"/>
            <w:vAlign w:val="center"/>
          </w:tcPr>
          <w:p w:rsidR="00C13487" w:rsidRPr="006B6BF7" w:rsidRDefault="00C13487" w:rsidP="004F612F">
            <w:pPr>
              <w:widowControl w:val="0"/>
              <w:ind w:right="57"/>
              <w:jc w:val="center"/>
              <w:rPr>
                <w:b/>
                <w:bCs/>
                <w:iCs/>
                <w:color w:val="000000" w:themeColor="text1"/>
                <w:sz w:val="28"/>
                <w:szCs w:val="28"/>
              </w:rPr>
            </w:pPr>
            <w:r w:rsidRPr="006B6BF7">
              <w:rPr>
                <w:b/>
                <w:bCs/>
                <w:iCs/>
                <w:color w:val="000000" w:themeColor="text1"/>
                <w:sz w:val="28"/>
                <w:szCs w:val="28"/>
              </w:rPr>
              <w:t>Họ tên thân nhân</w:t>
            </w:r>
          </w:p>
        </w:tc>
        <w:tc>
          <w:tcPr>
            <w:tcW w:w="1269" w:type="dxa"/>
            <w:vAlign w:val="center"/>
          </w:tcPr>
          <w:p w:rsidR="00C13487" w:rsidRPr="006B6BF7" w:rsidRDefault="00C13487" w:rsidP="004F612F">
            <w:pPr>
              <w:widowControl w:val="0"/>
              <w:ind w:right="57"/>
              <w:jc w:val="center"/>
              <w:rPr>
                <w:b/>
                <w:bCs/>
                <w:iCs/>
                <w:color w:val="000000" w:themeColor="text1"/>
                <w:sz w:val="28"/>
                <w:szCs w:val="28"/>
              </w:rPr>
            </w:pPr>
            <w:r w:rsidRPr="006B6BF7">
              <w:rPr>
                <w:b/>
                <w:bCs/>
                <w:iCs/>
                <w:color w:val="000000" w:themeColor="text1"/>
                <w:sz w:val="28"/>
                <w:szCs w:val="28"/>
              </w:rPr>
              <w:t>Địa chỉ</w:t>
            </w:r>
          </w:p>
        </w:tc>
        <w:tc>
          <w:tcPr>
            <w:tcW w:w="1353" w:type="dxa"/>
            <w:shd w:val="clear" w:color="auto" w:fill="auto"/>
            <w:vAlign w:val="center"/>
          </w:tcPr>
          <w:p w:rsidR="00C13487" w:rsidRPr="006B6BF7" w:rsidRDefault="00C13487" w:rsidP="004F612F">
            <w:pPr>
              <w:widowControl w:val="0"/>
              <w:ind w:right="57"/>
              <w:jc w:val="center"/>
              <w:rPr>
                <w:b/>
                <w:bCs/>
                <w:iCs/>
                <w:color w:val="000000" w:themeColor="text1"/>
                <w:sz w:val="28"/>
                <w:szCs w:val="28"/>
              </w:rPr>
            </w:pPr>
            <w:r w:rsidRPr="006B6BF7">
              <w:rPr>
                <w:b/>
                <w:bCs/>
                <w:iCs/>
                <w:color w:val="000000" w:themeColor="text1"/>
                <w:sz w:val="28"/>
                <w:szCs w:val="28"/>
              </w:rPr>
              <w:t>Quan hệ với liệt sĩ</w:t>
            </w:r>
          </w:p>
        </w:tc>
        <w:tc>
          <w:tcPr>
            <w:tcW w:w="745" w:type="dxa"/>
            <w:shd w:val="clear" w:color="auto" w:fill="auto"/>
            <w:vAlign w:val="center"/>
          </w:tcPr>
          <w:p w:rsidR="00C13487" w:rsidRPr="006B6BF7" w:rsidRDefault="00C13487" w:rsidP="004F612F">
            <w:pPr>
              <w:widowControl w:val="0"/>
              <w:ind w:right="57"/>
              <w:jc w:val="center"/>
              <w:rPr>
                <w:b/>
                <w:bCs/>
                <w:iCs/>
                <w:color w:val="000000" w:themeColor="text1"/>
                <w:sz w:val="28"/>
                <w:szCs w:val="28"/>
              </w:rPr>
            </w:pPr>
            <w:r w:rsidRPr="006B6BF7">
              <w:rPr>
                <w:b/>
                <w:bCs/>
                <w:iCs/>
                <w:color w:val="000000" w:themeColor="text1"/>
                <w:sz w:val="28"/>
                <w:szCs w:val="28"/>
              </w:rPr>
              <w:t>Ghi chú</w:t>
            </w: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70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135"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38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487"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269" w:type="dxa"/>
          </w:tcPr>
          <w:p w:rsidR="00C13487" w:rsidRPr="006B6BF7" w:rsidRDefault="00C13487" w:rsidP="004F612F">
            <w:pPr>
              <w:widowControl w:val="0"/>
              <w:ind w:right="57"/>
              <w:jc w:val="both"/>
              <w:rPr>
                <w:bCs/>
                <w:iCs/>
                <w:color w:val="000000" w:themeColor="text1"/>
                <w:sz w:val="28"/>
                <w:szCs w:val="28"/>
              </w:rPr>
            </w:pPr>
          </w:p>
        </w:tc>
        <w:tc>
          <w:tcPr>
            <w:tcW w:w="135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745" w:type="dxa"/>
            <w:shd w:val="clear" w:color="auto" w:fill="auto"/>
          </w:tcPr>
          <w:p w:rsidR="00C13487" w:rsidRPr="006B6BF7" w:rsidRDefault="00C13487" w:rsidP="004F612F">
            <w:pPr>
              <w:widowControl w:val="0"/>
              <w:ind w:right="57"/>
              <w:jc w:val="both"/>
              <w:rPr>
                <w:bCs/>
                <w:iCs/>
                <w:color w:val="000000" w:themeColor="text1"/>
                <w:sz w:val="28"/>
                <w:szCs w:val="28"/>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70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135"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38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487"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269" w:type="dxa"/>
          </w:tcPr>
          <w:p w:rsidR="00C13487" w:rsidRPr="006B6BF7" w:rsidRDefault="00C13487" w:rsidP="004F612F">
            <w:pPr>
              <w:widowControl w:val="0"/>
              <w:ind w:right="57"/>
              <w:jc w:val="both"/>
              <w:rPr>
                <w:bCs/>
                <w:iCs/>
                <w:color w:val="000000" w:themeColor="text1"/>
                <w:sz w:val="28"/>
                <w:szCs w:val="28"/>
              </w:rPr>
            </w:pPr>
          </w:p>
        </w:tc>
        <w:tc>
          <w:tcPr>
            <w:tcW w:w="135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745" w:type="dxa"/>
            <w:shd w:val="clear" w:color="auto" w:fill="auto"/>
          </w:tcPr>
          <w:p w:rsidR="00C13487" w:rsidRPr="006B6BF7" w:rsidRDefault="00C13487" w:rsidP="004F612F">
            <w:pPr>
              <w:widowControl w:val="0"/>
              <w:ind w:right="57"/>
              <w:jc w:val="both"/>
              <w:rPr>
                <w:bCs/>
                <w:iCs/>
                <w:color w:val="000000" w:themeColor="text1"/>
                <w:sz w:val="28"/>
                <w:szCs w:val="28"/>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70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135"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38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487"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269" w:type="dxa"/>
          </w:tcPr>
          <w:p w:rsidR="00C13487" w:rsidRPr="006B6BF7" w:rsidRDefault="00C13487" w:rsidP="004F612F">
            <w:pPr>
              <w:widowControl w:val="0"/>
              <w:ind w:right="57"/>
              <w:jc w:val="both"/>
              <w:rPr>
                <w:bCs/>
                <w:iCs/>
                <w:color w:val="000000" w:themeColor="text1"/>
                <w:sz w:val="28"/>
                <w:szCs w:val="28"/>
              </w:rPr>
            </w:pPr>
          </w:p>
        </w:tc>
        <w:tc>
          <w:tcPr>
            <w:tcW w:w="135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745" w:type="dxa"/>
            <w:shd w:val="clear" w:color="auto" w:fill="auto"/>
          </w:tcPr>
          <w:p w:rsidR="00C13487" w:rsidRPr="006B6BF7" w:rsidRDefault="00C13487" w:rsidP="004F612F">
            <w:pPr>
              <w:widowControl w:val="0"/>
              <w:ind w:right="57"/>
              <w:jc w:val="both"/>
              <w:rPr>
                <w:bCs/>
                <w:iCs/>
                <w:color w:val="000000" w:themeColor="text1"/>
                <w:sz w:val="28"/>
                <w:szCs w:val="28"/>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70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135"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38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487"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269" w:type="dxa"/>
          </w:tcPr>
          <w:p w:rsidR="00C13487" w:rsidRPr="006B6BF7" w:rsidRDefault="00C13487" w:rsidP="004F612F">
            <w:pPr>
              <w:widowControl w:val="0"/>
              <w:ind w:right="57"/>
              <w:jc w:val="both"/>
              <w:rPr>
                <w:bCs/>
                <w:iCs/>
                <w:color w:val="000000" w:themeColor="text1"/>
                <w:sz w:val="28"/>
                <w:szCs w:val="28"/>
              </w:rPr>
            </w:pPr>
          </w:p>
        </w:tc>
        <w:tc>
          <w:tcPr>
            <w:tcW w:w="135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745" w:type="dxa"/>
            <w:shd w:val="clear" w:color="auto" w:fill="auto"/>
          </w:tcPr>
          <w:p w:rsidR="00C13487" w:rsidRPr="006B6BF7" w:rsidRDefault="00C13487" w:rsidP="004F612F">
            <w:pPr>
              <w:widowControl w:val="0"/>
              <w:ind w:right="57"/>
              <w:jc w:val="both"/>
              <w:rPr>
                <w:bCs/>
                <w:iCs/>
                <w:color w:val="000000" w:themeColor="text1"/>
                <w:sz w:val="28"/>
                <w:szCs w:val="28"/>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70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135"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38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487"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269" w:type="dxa"/>
          </w:tcPr>
          <w:p w:rsidR="00C13487" w:rsidRPr="006B6BF7" w:rsidRDefault="00C13487" w:rsidP="004F612F">
            <w:pPr>
              <w:widowControl w:val="0"/>
              <w:ind w:right="57"/>
              <w:jc w:val="both"/>
              <w:rPr>
                <w:bCs/>
                <w:iCs/>
                <w:color w:val="000000" w:themeColor="text1"/>
                <w:sz w:val="28"/>
                <w:szCs w:val="28"/>
              </w:rPr>
            </w:pPr>
          </w:p>
        </w:tc>
        <w:tc>
          <w:tcPr>
            <w:tcW w:w="135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745" w:type="dxa"/>
            <w:shd w:val="clear" w:color="auto" w:fill="auto"/>
          </w:tcPr>
          <w:p w:rsidR="00C13487" w:rsidRPr="006B6BF7" w:rsidRDefault="00C13487" w:rsidP="004F612F">
            <w:pPr>
              <w:widowControl w:val="0"/>
              <w:ind w:right="57"/>
              <w:jc w:val="both"/>
              <w:rPr>
                <w:bCs/>
                <w:iCs/>
                <w:color w:val="000000" w:themeColor="text1"/>
                <w:sz w:val="28"/>
                <w:szCs w:val="28"/>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70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135"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38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487"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269" w:type="dxa"/>
          </w:tcPr>
          <w:p w:rsidR="00C13487" w:rsidRPr="006B6BF7" w:rsidRDefault="00C13487" w:rsidP="004F612F">
            <w:pPr>
              <w:widowControl w:val="0"/>
              <w:ind w:right="57"/>
              <w:jc w:val="both"/>
              <w:rPr>
                <w:bCs/>
                <w:iCs/>
                <w:color w:val="000000" w:themeColor="text1"/>
                <w:sz w:val="28"/>
                <w:szCs w:val="28"/>
              </w:rPr>
            </w:pPr>
          </w:p>
        </w:tc>
        <w:tc>
          <w:tcPr>
            <w:tcW w:w="135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745" w:type="dxa"/>
            <w:shd w:val="clear" w:color="auto" w:fill="auto"/>
          </w:tcPr>
          <w:p w:rsidR="00C13487" w:rsidRPr="006B6BF7" w:rsidRDefault="00C13487" w:rsidP="004F612F">
            <w:pPr>
              <w:widowControl w:val="0"/>
              <w:ind w:right="57"/>
              <w:jc w:val="both"/>
              <w:rPr>
                <w:bCs/>
                <w:iCs/>
                <w:color w:val="000000" w:themeColor="text1"/>
                <w:sz w:val="28"/>
                <w:szCs w:val="28"/>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70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135"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38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487"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269" w:type="dxa"/>
          </w:tcPr>
          <w:p w:rsidR="00C13487" w:rsidRPr="006B6BF7" w:rsidRDefault="00C13487" w:rsidP="004F612F">
            <w:pPr>
              <w:widowControl w:val="0"/>
              <w:ind w:right="57"/>
              <w:jc w:val="both"/>
              <w:rPr>
                <w:bCs/>
                <w:iCs/>
                <w:color w:val="000000" w:themeColor="text1"/>
                <w:sz w:val="28"/>
                <w:szCs w:val="28"/>
              </w:rPr>
            </w:pPr>
          </w:p>
        </w:tc>
        <w:tc>
          <w:tcPr>
            <w:tcW w:w="135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745" w:type="dxa"/>
            <w:shd w:val="clear" w:color="auto" w:fill="auto"/>
          </w:tcPr>
          <w:p w:rsidR="00C13487" w:rsidRPr="006B6BF7" w:rsidRDefault="00C13487" w:rsidP="004F612F">
            <w:pPr>
              <w:widowControl w:val="0"/>
              <w:ind w:right="57"/>
              <w:jc w:val="both"/>
              <w:rPr>
                <w:bCs/>
                <w:iCs/>
                <w:color w:val="000000" w:themeColor="text1"/>
                <w:sz w:val="28"/>
                <w:szCs w:val="28"/>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70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135"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38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487"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269" w:type="dxa"/>
          </w:tcPr>
          <w:p w:rsidR="00C13487" w:rsidRPr="006B6BF7" w:rsidRDefault="00C13487" w:rsidP="004F612F">
            <w:pPr>
              <w:widowControl w:val="0"/>
              <w:ind w:right="57"/>
              <w:jc w:val="both"/>
              <w:rPr>
                <w:bCs/>
                <w:iCs/>
                <w:color w:val="000000" w:themeColor="text1"/>
                <w:sz w:val="28"/>
                <w:szCs w:val="28"/>
              </w:rPr>
            </w:pPr>
          </w:p>
        </w:tc>
        <w:tc>
          <w:tcPr>
            <w:tcW w:w="135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745" w:type="dxa"/>
            <w:shd w:val="clear" w:color="auto" w:fill="auto"/>
          </w:tcPr>
          <w:p w:rsidR="00C13487" w:rsidRPr="006B6BF7" w:rsidRDefault="00C13487" w:rsidP="004F612F">
            <w:pPr>
              <w:widowControl w:val="0"/>
              <w:ind w:right="57"/>
              <w:jc w:val="both"/>
              <w:rPr>
                <w:bCs/>
                <w:iCs/>
                <w:color w:val="000000" w:themeColor="text1"/>
                <w:sz w:val="28"/>
                <w:szCs w:val="28"/>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70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135"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38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487"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269" w:type="dxa"/>
          </w:tcPr>
          <w:p w:rsidR="00C13487" w:rsidRPr="006B6BF7" w:rsidRDefault="00C13487" w:rsidP="004F612F">
            <w:pPr>
              <w:widowControl w:val="0"/>
              <w:ind w:right="57"/>
              <w:jc w:val="both"/>
              <w:rPr>
                <w:bCs/>
                <w:iCs/>
                <w:color w:val="000000" w:themeColor="text1"/>
                <w:sz w:val="28"/>
                <w:szCs w:val="28"/>
              </w:rPr>
            </w:pPr>
          </w:p>
        </w:tc>
        <w:tc>
          <w:tcPr>
            <w:tcW w:w="135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745" w:type="dxa"/>
            <w:shd w:val="clear" w:color="auto" w:fill="auto"/>
          </w:tcPr>
          <w:p w:rsidR="00C13487" w:rsidRPr="006B6BF7" w:rsidRDefault="00C13487" w:rsidP="004F612F">
            <w:pPr>
              <w:widowControl w:val="0"/>
              <w:ind w:right="57"/>
              <w:jc w:val="both"/>
              <w:rPr>
                <w:bCs/>
                <w:iCs/>
                <w:color w:val="000000" w:themeColor="text1"/>
                <w:sz w:val="28"/>
                <w:szCs w:val="28"/>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70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135"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38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487"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269" w:type="dxa"/>
          </w:tcPr>
          <w:p w:rsidR="00C13487" w:rsidRPr="006B6BF7" w:rsidRDefault="00C13487" w:rsidP="004F612F">
            <w:pPr>
              <w:widowControl w:val="0"/>
              <w:ind w:right="57"/>
              <w:jc w:val="both"/>
              <w:rPr>
                <w:bCs/>
                <w:iCs/>
                <w:color w:val="000000" w:themeColor="text1"/>
                <w:sz w:val="28"/>
                <w:szCs w:val="28"/>
              </w:rPr>
            </w:pPr>
          </w:p>
        </w:tc>
        <w:tc>
          <w:tcPr>
            <w:tcW w:w="135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745" w:type="dxa"/>
            <w:shd w:val="clear" w:color="auto" w:fill="auto"/>
          </w:tcPr>
          <w:p w:rsidR="00C13487" w:rsidRPr="006B6BF7" w:rsidRDefault="00C13487" w:rsidP="004F612F">
            <w:pPr>
              <w:widowControl w:val="0"/>
              <w:ind w:right="57"/>
              <w:jc w:val="both"/>
              <w:rPr>
                <w:bCs/>
                <w:iCs/>
                <w:color w:val="000000" w:themeColor="text1"/>
                <w:sz w:val="28"/>
                <w:szCs w:val="28"/>
              </w:rPr>
            </w:pPr>
          </w:p>
        </w:tc>
      </w:tr>
      <w:tr w:rsidR="00C13487" w:rsidRPr="006B6BF7" w:rsidTr="007577ED">
        <w:tc>
          <w:tcPr>
            <w:tcW w:w="672"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70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135"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38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487"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1269" w:type="dxa"/>
          </w:tcPr>
          <w:p w:rsidR="00C13487" w:rsidRPr="006B6BF7" w:rsidRDefault="00C13487" w:rsidP="004F612F">
            <w:pPr>
              <w:widowControl w:val="0"/>
              <w:ind w:right="57"/>
              <w:jc w:val="both"/>
              <w:rPr>
                <w:bCs/>
                <w:iCs/>
                <w:color w:val="000000" w:themeColor="text1"/>
                <w:sz w:val="28"/>
                <w:szCs w:val="28"/>
              </w:rPr>
            </w:pPr>
          </w:p>
        </w:tc>
        <w:tc>
          <w:tcPr>
            <w:tcW w:w="1353" w:type="dxa"/>
            <w:shd w:val="clear" w:color="auto" w:fill="auto"/>
          </w:tcPr>
          <w:p w:rsidR="00C13487" w:rsidRPr="006B6BF7" w:rsidRDefault="00C13487" w:rsidP="004F612F">
            <w:pPr>
              <w:widowControl w:val="0"/>
              <w:ind w:right="57"/>
              <w:jc w:val="both"/>
              <w:rPr>
                <w:bCs/>
                <w:iCs/>
                <w:color w:val="000000" w:themeColor="text1"/>
                <w:sz w:val="28"/>
                <w:szCs w:val="28"/>
              </w:rPr>
            </w:pPr>
          </w:p>
        </w:tc>
        <w:tc>
          <w:tcPr>
            <w:tcW w:w="745" w:type="dxa"/>
            <w:shd w:val="clear" w:color="auto" w:fill="auto"/>
          </w:tcPr>
          <w:p w:rsidR="00C13487" w:rsidRPr="006B6BF7" w:rsidRDefault="00C13487" w:rsidP="004F612F">
            <w:pPr>
              <w:widowControl w:val="0"/>
              <w:ind w:right="57"/>
              <w:jc w:val="both"/>
              <w:rPr>
                <w:bCs/>
                <w:iCs/>
                <w:color w:val="000000" w:themeColor="text1"/>
                <w:sz w:val="28"/>
                <w:szCs w:val="28"/>
              </w:rPr>
            </w:pPr>
          </w:p>
        </w:tc>
      </w:tr>
    </w:tbl>
    <w:p w:rsidR="00C13487" w:rsidRPr="006B6BF7" w:rsidRDefault="00C13487" w:rsidP="004F612F">
      <w:pPr>
        <w:widowControl w:val="0"/>
        <w:ind w:right="57"/>
        <w:jc w:val="center"/>
        <w:rPr>
          <w:b/>
          <w:bCs/>
          <w:iCs/>
          <w:color w:val="000000" w:themeColor="text1"/>
          <w:sz w:val="28"/>
          <w:szCs w:val="28"/>
        </w:rPr>
      </w:pPr>
    </w:p>
    <w:p w:rsidR="00C13487" w:rsidRPr="006B6BF7" w:rsidRDefault="00C13487" w:rsidP="004F612F">
      <w:pPr>
        <w:widowControl w:val="0"/>
        <w:ind w:right="57"/>
        <w:jc w:val="both"/>
        <w:rPr>
          <w:bCs/>
          <w:iCs/>
          <w:color w:val="000000" w:themeColor="text1"/>
          <w:sz w:val="28"/>
          <w:szCs w:val="28"/>
        </w:rPr>
      </w:pPr>
      <w:r w:rsidRPr="006B6BF7">
        <w:rPr>
          <w:bCs/>
          <w:iCs/>
          <w:color w:val="000000" w:themeColor="text1"/>
          <w:sz w:val="28"/>
          <w:szCs w:val="28"/>
        </w:rPr>
        <w:t xml:space="preserve">                                                           </w:t>
      </w:r>
    </w:p>
    <w:p w:rsidR="00C13487" w:rsidRPr="006B6BF7" w:rsidRDefault="00C13487" w:rsidP="004F612F">
      <w:pPr>
        <w:widowControl w:val="0"/>
        <w:ind w:right="57"/>
        <w:jc w:val="both"/>
        <w:rPr>
          <w:bCs/>
          <w:i/>
          <w:iCs/>
          <w:color w:val="000000" w:themeColor="text1"/>
          <w:sz w:val="28"/>
          <w:szCs w:val="28"/>
        </w:rPr>
      </w:pPr>
      <w:r w:rsidRPr="006B6BF7">
        <w:rPr>
          <w:bCs/>
          <w:i/>
          <w:iCs/>
          <w:color w:val="000000" w:themeColor="text1"/>
          <w:sz w:val="28"/>
          <w:szCs w:val="28"/>
        </w:rPr>
        <w:t xml:space="preserve">                                                                         ……,ngày … tháng …….. năm 20…….</w:t>
      </w:r>
    </w:p>
    <w:p w:rsidR="00C13487" w:rsidRPr="006B6BF7" w:rsidRDefault="00C13487" w:rsidP="004F612F">
      <w:pPr>
        <w:widowControl w:val="0"/>
        <w:ind w:right="57"/>
        <w:jc w:val="both"/>
        <w:rPr>
          <w:b/>
          <w:bCs/>
          <w:iCs/>
          <w:color w:val="000000" w:themeColor="text1"/>
          <w:sz w:val="28"/>
          <w:szCs w:val="28"/>
        </w:rPr>
      </w:pPr>
      <w:r w:rsidRPr="006B6BF7">
        <w:rPr>
          <w:b/>
          <w:bCs/>
          <w:iCs/>
          <w:color w:val="000000" w:themeColor="text1"/>
          <w:sz w:val="28"/>
          <w:szCs w:val="28"/>
        </w:rPr>
        <w:t xml:space="preserve">                    NGƯỜI LẬP BIỂU                               THỦ TRƯỞNG ĐƠN VỊ</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br w:type="page"/>
      </w:r>
      <w:r w:rsidRPr="006B6BF7">
        <w:rPr>
          <w:b/>
          <w:color w:val="000000" w:themeColor="text1"/>
          <w:sz w:val="28"/>
          <w:szCs w:val="28"/>
        </w:rPr>
        <w:lastRenderedPageBreak/>
        <w:t>5</w:t>
      </w:r>
      <w:r w:rsidR="00E477F5" w:rsidRPr="006B6BF7">
        <w:rPr>
          <w:b/>
          <w:color w:val="000000" w:themeColor="text1"/>
          <w:sz w:val="28"/>
          <w:szCs w:val="28"/>
        </w:rPr>
        <w:t>9</w:t>
      </w:r>
      <w:r w:rsidRPr="006B6BF7">
        <w:rPr>
          <w:b/>
          <w:color w:val="000000" w:themeColor="text1"/>
          <w:sz w:val="28"/>
          <w:szCs w:val="28"/>
          <w:lang w:val="vi-VN"/>
        </w:rPr>
        <w:t>.</w:t>
      </w:r>
      <w:r w:rsidRPr="006B6BF7">
        <w:rPr>
          <w:b/>
          <w:color w:val="000000" w:themeColor="text1"/>
          <w:sz w:val="28"/>
          <w:szCs w:val="28"/>
        </w:rPr>
        <w:t xml:space="preserve"> Thủ tục “Giải quyết chế độ đối với thương binh đồng thời là bệnh binh”</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5</w:t>
      </w:r>
      <w:r w:rsidR="00E477F5" w:rsidRPr="006B6BF7">
        <w:rPr>
          <w:b/>
          <w:color w:val="000000" w:themeColor="text1"/>
          <w:sz w:val="28"/>
          <w:szCs w:val="28"/>
        </w:rPr>
        <w:t>9</w:t>
      </w:r>
      <w:r w:rsidRPr="006B6BF7">
        <w:rPr>
          <w:b/>
          <w:color w:val="000000" w:themeColor="text1"/>
          <w:sz w:val="28"/>
          <w:szCs w:val="28"/>
        </w:rPr>
        <w:t>.1. Trình tự và cách thức thực hiện</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a)Trình tự thực hiện:</w:t>
      </w:r>
    </w:p>
    <w:p w:rsidR="00C13487" w:rsidRPr="006B6BF7" w:rsidRDefault="00C13487" w:rsidP="004F612F">
      <w:pPr>
        <w:widowControl w:val="0"/>
        <w:autoSpaceDE w:val="0"/>
        <w:autoSpaceDN w:val="0"/>
        <w:adjustRightInd w:val="0"/>
        <w:ind w:firstLine="709"/>
        <w:jc w:val="both"/>
        <w:rPr>
          <w:rFonts w:eastAsia="Calibri"/>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Cá nhân lập hồ sơ gửi Sở Lao động - Thương binh và Xã hội.</w:t>
      </w:r>
    </w:p>
    <w:p w:rsidR="00C13487" w:rsidRPr="006B6BF7" w:rsidRDefault="00C13487" w:rsidP="004F612F">
      <w:pPr>
        <w:widowControl w:val="0"/>
        <w:autoSpaceDE w:val="0"/>
        <w:autoSpaceDN w:val="0"/>
        <w:adjustRightInd w:val="0"/>
        <w:ind w:firstLine="709"/>
        <w:jc w:val="both"/>
        <w:rPr>
          <w:color w:val="000000" w:themeColor="text1"/>
          <w:sz w:val="28"/>
          <w:szCs w:val="28"/>
        </w:rPr>
      </w:pPr>
      <w:r w:rsidRPr="006B6BF7">
        <w:rPr>
          <w:rFonts w:eastAsia="Calibri"/>
          <w:i/>
          <w:color w:val="000000" w:themeColor="text1"/>
          <w:sz w:val="28"/>
          <w:szCs w:val="28"/>
        </w:rPr>
        <w:t>- Bước 2:</w:t>
      </w:r>
      <w:r w:rsidRPr="006B6BF7">
        <w:rPr>
          <w:rFonts w:eastAsia="Calibri"/>
          <w:color w:val="000000" w:themeColor="text1"/>
          <w:sz w:val="28"/>
          <w:szCs w:val="28"/>
        </w:rPr>
        <w:t xml:space="preserve"> Trong thời gian 15 ngày làm việc kể từ ngày nhận hồ sơ, Sở Lao động - Thương binh và Xã hội thẩm định hồ sơ, ra quyết định trợ cấp thương tật hoặc trợ cấp bệnh binh.</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tâm Ph</w:t>
      </w:r>
      <w:r w:rsidR="00E477F5" w:rsidRPr="006B6BF7">
        <w:rPr>
          <w:color w:val="000000" w:themeColor="text1"/>
          <w:sz w:val="28"/>
          <w:szCs w:val="28"/>
        </w:rPr>
        <w:t xml:space="preserve">ục vụ hành chính công tỉnh, số </w:t>
      </w:r>
      <w:r w:rsidRPr="006B6BF7">
        <w:rPr>
          <w:color w:val="000000" w:themeColor="text1"/>
          <w:sz w:val="28"/>
          <w:szCs w:val="28"/>
        </w:rPr>
        <w:t>01 Lê Lai</w:t>
      </w:r>
      <w:r w:rsidR="00E477F5" w:rsidRPr="006B6BF7">
        <w:rPr>
          <w:color w:val="000000" w:themeColor="text1"/>
          <w:sz w:val="28"/>
          <w:szCs w:val="28"/>
        </w:rPr>
        <w:t xml:space="preserve">, thành phố Huế </w:t>
      </w:r>
      <w:r w:rsidRPr="006B6BF7">
        <w:rPr>
          <w:color w:val="000000" w:themeColor="text1"/>
          <w:sz w:val="28"/>
          <w:szCs w:val="28"/>
        </w:rPr>
        <w:t xml:space="preserve">hoặc đăng ký trực tuyến qua phần mềm </w:t>
      </w:r>
      <w:hyperlink r:id="rId45"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E477F5" w:rsidRPr="006B6BF7">
        <w:rPr>
          <w:color w:val="000000" w:themeColor="text1"/>
          <w:sz w:val="28"/>
          <w:szCs w:val="28"/>
        </w:rPr>
        <w:t>08</w:t>
      </w:r>
      <w:r w:rsidRPr="006B6BF7">
        <w:rPr>
          <w:color w:val="000000" w:themeColor="text1"/>
          <w:sz w:val="28"/>
          <w:szCs w:val="28"/>
        </w:rPr>
        <w:t>h</w:t>
      </w:r>
      <w:r w:rsidR="00E477F5"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C13487"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5</w:t>
      </w:r>
      <w:r w:rsidR="00E477F5" w:rsidRPr="006B6BF7">
        <w:rPr>
          <w:b/>
          <w:color w:val="000000" w:themeColor="text1"/>
          <w:sz w:val="28"/>
          <w:szCs w:val="28"/>
        </w:rPr>
        <w:t>9</w:t>
      </w:r>
      <w:r w:rsidRPr="006B6BF7">
        <w:rPr>
          <w:b/>
          <w:color w:val="000000" w:themeColor="text1"/>
          <w:sz w:val="28"/>
          <w:szCs w:val="28"/>
        </w:rPr>
        <w:t>.2. Thành phần và số lượng hồ sơ</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 Thành phần hồ sơ:</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Đơn đề nghị;</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Hồ sơ thương binh, bệnh binh.</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5</w:t>
      </w:r>
      <w:r w:rsidR="00E477F5" w:rsidRPr="006B6BF7">
        <w:rPr>
          <w:b/>
          <w:color w:val="000000" w:themeColor="text1"/>
          <w:sz w:val="28"/>
          <w:szCs w:val="28"/>
        </w:rPr>
        <w:t>9</w:t>
      </w:r>
      <w:r w:rsidRPr="006B6BF7">
        <w:rPr>
          <w:b/>
          <w:color w:val="000000" w:themeColor="text1"/>
          <w:sz w:val="28"/>
          <w:szCs w:val="28"/>
        </w:rPr>
        <w:t>.3. Thời hạn giải quyết:</w:t>
      </w:r>
      <w:r w:rsidRPr="006B6BF7">
        <w:rPr>
          <w:color w:val="000000" w:themeColor="text1"/>
          <w:sz w:val="28"/>
          <w:szCs w:val="28"/>
        </w:rPr>
        <w:t xml:space="preserve"> 15 ngày làm việc kể từ ngày nhận đủ hồ sơ hợp lệ.</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5</w:t>
      </w:r>
      <w:r w:rsidR="00E477F5" w:rsidRPr="006B6BF7">
        <w:rPr>
          <w:b/>
          <w:color w:val="000000" w:themeColor="text1"/>
          <w:sz w:val="28"/>
          <w:szCs w:val="28"/>
        </w:rPr>
        <w:t>9</w:t>
      </w:r>
      <w:r w:rsidRPr="006B6BF7">
        <w:rPr>
          <w:b/>
          <w:color w:val="000000" w:themeColor="text1"/>
          <w:sz w:val="28"/>
          <w:szCs w:val="28"/>
        </w:rPr>
        <w:t xml:space="preserve">.4. Đối tượng thực hiện: </w:t>
      </w:r>
      <w:r w:rsidRPr="006B6BF7">
        <w:rPr>
          <w:color w:val="000000" w:themeColor="text1"/>
          <w:sz w:val="28"/>
          <w:szCs w:val="28"/>
        </w:rPr>
        <w:t xml:space="preserve">Cá nhân </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5</w:t>
      </w:r>
      <w:r w:rsidR="00E477F5" w:rsidRPr="006B6BF7">
        <w:rPr>
          <w:b/>
          <w:color w:val="000000" w:themeColor="text1"/>
          <w:sz w:val="28"/>
          <w:szCs w:val="28"/>
        </w:rPr>
        <w:t>9</w:t>
      </w:r>
      <w:r w:rsidRPr="006B6BF7">
        <w:rPr>
          <w:b/>
          <w:color w:val="000000" w:themeColor="text1"/>
          <w:sz w:val="28"/>
          <w:szCs w:val="28"/>
        </w:rPr>
        <w:t>.5. Cơ quan thực hiện:</w:t>
      </w:r>
      <w:r w:rsidRPr="006B6BF7">
        <w:rPr>
          <w:color w:val="000000" w:themeColor="text1"/>
          <w:sz w:val="28"/>
          <w:szCs w:val="28"/>
        </w:rPr>
        <w:t xml:space="preserve"> Sở Lao động - Thương binh và Xã hội.</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5</w:t>
      </w:r>
      <w:r w:rsidR="00E477F5" w:rsidRPr="006B6BF7">
        <w:rPr>
          <w:b/>
          <w:color w:val="000000" w:themeColor="text1"/>
          <w:sz w:val="28"/>
          <w:szCs w:val="28"/>
        </w:rPr>
        <w:t>9</w:t>
      </w:r>
      <w:r w:rsidRPr="006B6BF7">
        <w:rPr>
          <w:b/>
          <w:color w:val="000000" w:themeColor="text1"/>
          <w:sz w:val="28"/>
          <w:szCs w:val="28"/>
        </w:rPr>
        <w:t>.6. Kết quả thực hiện:</w:t>
      </w:r>
      <w:r w:rsidRPr="006B6BF7">
        <w:rPr>
          <w:color w:val="000000" w:themeColor="text1"/>
          <w:sz w:val="28"/>
          <w:szCs w:val="28"/>
        </w:rPr>
        <w:t xml:space="preserve"> Quyết định trợ cấp thương tật hoặc quyết định trợ cấp bệnh binh.</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5</w:t>
      </w:r>
      <w:r w:rsidR="00E477F5" w:rsidRPr="006B6BF7">
        <w:rPr>
          <w:b/>
          <w:color w:val="000000" w:themeColor="text1"/>
          <w:sz w:val="28"/>
          <w:szCs w:val="28"/>
        </w:rPr>
        <w:t>9</w:t>
      </w:r>
      <w:r w:rsidRPr="006B6BF7">
        <w:rPr>
          <w:b/>
          <w:color w:val="000000" w:themeColor="text1"/>
          <w:sz w:val="28"/>
          <w:szCs w:val="28"/>
        </w:rPr>
        <w:t>.7. Lệ phí:</w:t>
      </w:r>
      <w:r w:rsidRPr="006B6BF7">
        <w:rPr>
          <w:color w:val="000000" w:themeColor="text1"/>
          <w:sz w:val="28"/>
          <w:szCs w:val="28"/>
        </w:rPr>
        <w:t xml:space="preserve"> Không</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5</w:t>
      </w:r>
      <w:r w:rsidR="00E477F5" w:rsidRPr="006B6BF7">
        <w:rPr>
          <w:b/>
          <w:color w:val="000000" w:themeColor="text1"/>
          <w:sz w:val="28"/>
          <w:szCs w:val="28"/>
        </w:rPr>
        <w:t>9</w:t>
      </w:r>
      <w:r w:rsidRPr="006B6BF7">
        <w:rPr>
          <w:b/>
          <w:color w:val="000000" w:themeColor="text1"/>
          <w:sz w:val="28"/>
          <w:szCs w:val="28"/>
        </w:rPr>
        <w:t xml:space="preserve">.8. Tên mẫu đơn, mẫu tờ khai: </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 xml:space="preserve">- </w:t>
      </w:r>
      <w:r w:rsidRPr="006B6BF7">
        <w:rPr>
          <w:color w:val="000000" w:themeColor="text1"/>
          <w:sz w:val="28"/>
          <w:szCs w:val="28"/>
        </w:rPr>
        <w:t xml:space="preserve">Đơn đề nghị </w:t>
      </w:r>
      <w:r w:rsidRPr="006B6BF7">
        <w:rPr>
          <w:i/>
          <w:color w:val="000000" w:themeColor="text1"/>
          <w:sz w:val="28"/>
          <w:szCs w:val="28"/>
        </w:rPr>
        <w:t xml:space="preserve">(Mẫu TB6 - </w:t>
      </w:r>
      <w:r w:rsidRPr="006B6BF7">
        <w:rPr>
          <w:i/>
          <w:color w:val="000000" w:themeColor="text1"/>
          <w:sz w:val="28"/>
          <w:szCs w:val="28"/>
          <w:u w:color="0000FF"/>
        </w:rPr>
        <w:t xml:space="preserve">Ban hành kèm theo </w:t>
      </w:r>
      <w:r w:rsidRPr="006B6BF7">
        <w:rPr>
          <w:i/>
          <w:color w:val="000000" w:themeColor="text1"/>
          <w:sz w:val="28"/>
          <w:szCs w:val="28"/>
          <w:lang w:val="pt-BR"/>
        </w:rPr>
        <w:t>Thông tư số 05/2013/TT-BLĐTBXH ngày 15/5/2013 của Bộ Lao động – Thương binh và Xã hội</w:t>
      </w:r>
      <w:r w:rsidRPr="006B6BF7">
        <w:rPr>
          <w:color w:val="000000" w:themeColor="text1"/>
          <w:sz w:val="28"/>
          <w:szCs w:val="28"/>
        </w:rPr>
        <w:t>).</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5</w:t>
      </w:r>
      <w:r w:rsidR="00E477F5" w:rsidRPr="006B6BF7">
        <w:rPr>
          <w:b/>
          <w:color w:val="000000" w:themeColor="text1"/>
          <w:sz w:val="28"/>
          <w:szCs w:val="28"/>
        </w:rPr>
        <w:t>9</w:t>
      </w:r>
      <w:r w:rsidRPr="006B6BF7">
        <w:rPr>
          <w:b/>
          <w:color w:val="000000" w:themeColor="text1"/>
          <w:sz w:val="28"/>
          <w:szCs w:val="28"/>
        </w:rPr>
        <w:t>.9. Yêu cầu, điều kiện thực hiện:</w:t>
      </w:r>
      <w:r w:rsidRPr="006B6BF7">
        <w:rPr>
          <w:color w:val="000000" w:themeColor="text1"/>
          <w:sz w:val="28"/>
          <w:szCs w:val="28"/>
        </w:rPr>
        <w:t xml:space="preserve"> Không</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5</w:t>
      </w:r>
      <w:r w:rsidR="00E477F5" w:rsidRPr="006B6BF7">
        <w:rPr>
          <w:b/>
          <w:color w:val="000000" w:themeColor="text1"/>
          <w:sz w:val="28"/>
          <w:szCs w:val="28"/>
        </w:rPr>
        <w:t>9</w:t>
      </w:r>
      <w:r w:rsidRPr="006B6BF7">
        <w:rPr>
          <w:b/>
          <w:color w:val="000000" w:themeColor="text1"/>
          <w:sz w:val="28"/>
          <w:szCs w:val="28"/>
        </w:rPr>
        <w:t>.10. Căn cứ pháp lý:</w:t>
      </w:r>
      <w:r w:rsidRPr="006B6BF7">
        <w:rPr>
          <w:color w:val="000000" w:themeColor="text1"/>
          <w:sz w:val="28"/>
          <w:szCs w:val="28"/>
        </w:rPr>
        <w:t xml:space="preserve"> </w:t>
      </w:r>
    </w:p>
    <w:p w:rsidR="00C13487" w:rsidRPr="006B6BF7" w:rsidRDefault="00C13487" w:rsidP="004F612F">
      <w:pPr>
        <w:pStyle w:val="Heading1"/>
        <w:keepNext w:val="0"/>
        <w:widowControl w:val="0"/>
        <w:tabs>
          <w:tab w:val="left" w:pos="153"/>
          <w:tab w:val="num" w:pos="570"/>
        </w:tabs>
        <w:ind w:right="57" w:firstLine="720"/>
        <w:jc w:val="both"/>
        <w:rPr>
          <w:b w:val="0"/>
          <w:color w:val="000000" w:themeColor="text1"/>
          <w:lang w:val="pt-BR"/>
        </w:rPr>
      </w:pPr>
      <w:r w:rsidRPr="006B6BF7">
        <w:rPr>
          <w:b w:val="0"/>
          <w:color w:val="000000" w:themeColor="text1"/>
          <w:lang w:val="pt-BR"/>
        </w:rPr>
        <w:t>- Pháp lệnh số 04/2012/UBTVQH13 ngày 16/7/2012 của Ủy ban thường vụ Quốc hội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Nghị định số 31/2013/NĐ-CP ngày 09/4/2013 của Chính phủ quy định chi tiết, hướng dẫn thi hành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Thông tư số 05/2013/TT-BLĐTBXH ngày 15/5/2013 của Bộ Lao động – Thương binh và Xã hội hướng dẫn về thủ tục lập hồ sơ, quản lý hồ sơ, thực hiện chế độ ưu đãi người có công với cách mạng và thân nhân.</w:t>
      </w: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20"/>
        <w:jc w:val="both"/>
        <w:rPr>
          <w:b/>
          <w:color w:val="000000" w:themeColor="text1"/>
          <w:sz w:val="28"/>
          <w:szCs w:val="28"/>
        </w:rPr>
      </w:pPr>
      <w:bookmarkStart w:id="72" w:name="chuong_phuluc34"/>
      <w:r w:rsidRPr="006B6BF7">
        <w:rPr>
          <w:b/>
          <w:color w:val="000000" w:themeColor="text1"/>
          <w:sz w:val="28"/>
          <w:szCs w:val="28"/>
        </w:rPr>
        <w:br w:type="page"/>
      </w:r>
      <w:r w:rsidRPr="006B6BF7">
        <w:rPr>
          <w:b/>
          <w:color w:val="000000" w:themeColor="text1"/>
          <w:sz w:val="28"/>
          <w:szCs w:val="28"/>
        </w:rPr>
        <w:lastRenderedPageBreak/>
        <w:t xml:space="preserve">Mẫu TB6: </w:t>
      </w:r>
      <w:r w:rsidRPr="006B6BF7">
        <w:rPr>
          <w:i/>
          <w:color w:val="000000" w:themeColor="text1"/>
          <w:sz w:val="28"/>
          <w:szCs w:val="28"/>
          <w:u w:color="0000FF"/>
        </w:rPr>
        <w:t xml:space="preserve">Ban hành kèm theo </w:t>
      </w:r>
      <w:r w:rsidRPr="006B6BF7">
        <w:rPr>
          <w:i/>
          <w:color w:val="000000" w:themeColor="text1"/>
          <w:sz w:val="28"/>
          <w:szCs w:val="28"/>
          <w:lang w:val="pt-BR"/>
        </w:rPr>
        <w:t>Thông tư số 05/2013/TT-BLĐTBXH ngày 15/5/2013 của Bộ Lao động – Thương binh và Xã hội</w:t>
      </w:r>
    </w:p>
    <w:p w:rsidR="00C13487" w:rsidRPr="006B6BF7" w:rsidRDefault="00C13487" w:rsidP="004F612F">
      <w:pPr>
        <w:widowControl w:val="0"/>
        <w:tabs>
          <w:tab w:val="right" w:leader="dot" w:pos="8640"/>
        </w:tabs>
        <w:jc w:val="both"/>
        <w:rPr>
          <w:b/>
          <w:color w:val="000000" w:themeColor="text1"/>
          <w:sz w:val="28"/>
          <w:szCs w:val="28"/>
        </w:rPr>
      </w:pPr>
    </w:p>
    <w:bookmarkEnd w:id="72"/>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CỘNG HÒA XÃ HỘI CHỦ NGHĨA VIỆT NAM</w:t>
      </w:r>
      <w:r w:rsidRPr="006B6BF7">
        <w:rPr>
          <w:b/>
          <w:color w:val="000000" w:themeColor="text1"/>
          <w:sz w:val="28"/>
          <w:szCs w:val="28"/>
        </w:rPr>
        <w:br/>
        <w:t>Độc lập - Tự do - Hạnh phúc</w:t>
      </w:r>
      <w:r w:rsidRPr="006B6BF7">
        <w:rPr>
          <w:b/>
          <w:color w:val="000000" w:themeColor="text1"/>
          <w:sz w:val="28"/>
          <w:szCs w:val="28"/>
        </w:rPr>
        <w:br/>
        <w:t>----------------</w:t>
      </w:r>
    </w:p>
    <w:p w:rsidR="00C13487" w:rsidRPr="006B6BF7" w:rsidRDefault="00C13487" w:rsidP="004F612F">
      <w:pPr>
        <w:widowControl w:val="0"/>
        <w:tabs>
          <w:tab w:val="right" w:leader="dot" w:pos="8640"/>
        </w:tabs>
        <w:jc w:val="center"/>
        <w:rPr>
          <w:color w:val="000000" w:themeColor="text1"/>
          <w:sz w:val="28"/>
          <w:szCs w:val="28"/>
        </w:rPr>
      </w:pPr>
    </w:p>
    <w:p w:rsidR="00C13487" w:rsidRPr="006B6BF7" w:rsidRDefault="00C13487" w:rsidP="004F612F">
      <w:pPr>
        <w:widowControl w:val="0"/>
        <w:tabs>
          <w:tab w:val="right" w:leader="dot" w:pos="8640"/>
        </w:tabs>
        <w:jc w:val="center"/>
        <w:rPr>
          <w:b/>
          <w:color w:val="000000" w:themeColor="text1"/>
          <w:sz w:val="28"/>
          <w:szCs w:val="28"/>
        </w:rPr>
      </w:pPr>
      <w:bookmarkStart w:id="73" w:name="chuong_phuluc34_name"/>
      <w:r w:rsidRPr="006B6BF7">
        <w:rPr>
          <w:b/>
          <w:color w:val="000000" w:themeColor="text1"/>
          <w:sz w:val="28"/>
          <w:szCs w:val="28"/>
        </w:rPr>
        <w:t>ĐƠN ĐỀ NGHỊ</w:t>
      </w:r>
    </w:p>
    <w:p w:rsidR="00C13487" w:rsidRPr="006B6BF7" w:rsidRDefault="00C13487" w:rsidP="004F612F">
      <w:pPr>
        <w:widowControl w:val="0"/>
        <w:tabs>
          <w:tab w:val="right" w:leader="dot" w:pos="8640"/>
        </w:tabs>
        <w:jc w:val="center"/>
        <w:rPr>
          <w:b/>
          <w:color w:val="000000" w:themeColor="text1"/>
          <w:sz w:val="28"/>
          <w:szCs w:val="28"/>
        </w:rPr>
      </w:pPr>
      <w:bookmarkStart w:id="74" w:name="chuong_phuluc34_name_name"/>
      <w:bookmarkEnd w:id="73"/>
      <w:r w:rsidRPr="006B6BF7">
        <w:rPr>
          <w:b/>
          <w:color w:val="000000" w:themeColor="text1"/>
          <w:sz w:val="28"/>
          <w:szCs w:val="28"/>
        </w:rPr>
        <w:t>Hưởng thêm trợ cấp thương binh hoặc bệnh binh</w:t>
      </w:r>
    </w:p>
    <w:p w:rsidR="00C13487" w:rsidRPr="006B6BF7" w:rsidRDefault="00C13487" w:rsidP="004F612F">
      <w:pPr>
        <w:widowControl w:val="0"/>
        <w:tabs>
          <w:tab w:val="right" w:leader="dot" w:pos="8640"/>
        </w:tabs>
        <w:jc w:val="center"/>
        <w:rPr>
          <w:b/>
          <w:color w:val="000000" w:themeColor="text1"/>
          <w:sz w:val="28"/>
          <w:szCs w:val="28"/>
        </w:rPr>
      </w:pPr>
    </w:p>
    <w:bookmarkEnd w:id="74"/>
    <w:p w:rsidR="00C13487" w:rsidRPr="006B6BF7" w:rsidRDefault="00C13487" w:rsidP="004F612F">
      <w:pPr>
        <w:widowControl w:val="0"/>
        <w:tabs>
          <w:tab w:val="right" w:leader="dot" w:pos="8640"/>
        </w:tabs>
        <w:jc w:val="center"/>
        <w:rPr>
          <w:color w:val="000000" w:themeColor="text1"/>
          <w:sz w:val="28"/>
          <w:szCs w:val="28"/>
        </w:rPr>
      </w:pPr>
      <w:r w:rsidRPr="006B6BF7">
        <w:rPr>
          <w:b/>
          <w:color w:val="000000" w:themeColor="text1"/>
          <w:sz w:val="28"/>
          <w:szCs w:val="28"/>
        </w:rPr>
        <w:t>Kính gửi:</w:t>
      </w:r>
      <w:r w:rsidRPr="006B6BF7">
        <w:rPr>
          <w:color w:val="000000" w:themeColor="text1"/>
          <w:sz w:val="28"/>
          <w:szCs w:val="28"/>
        </w:rPr>
        <w:t xml:space="preserve"> Sở Lao động - Thương binh và Xã hội tỉnh …………….</w:t>
      </w:r>
    </w:p>
    <w:p w:rsidR="00C13487" w:rsidRPr="006B6BF7" w:rsidRDefault="00C13487" w:rsidP="004F612F">
      <w:pPr>
        <w:widowControl w:val="0"/>
        <w:tabs>
          <w:tab w:val="right" w:leader="dot" w:pos="8640"/>
        </w:tabs>
        <w:jc w:val="center"/>
        <w:rPr>
          <w:color w:val="000000" w:themeColor="text1"/>
          <w:sz w:val="28"/>
          <w:szCs w:val="28"/>
        </w:rPr>
      </w:pP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Họ và tên: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Sinh ngày ... tháng ... năm …………………. Nam/Nữ: ……………………………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Nguyên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Trú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Hiện đang hưởng trợ cấp ……………………….. (*)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Tôi đề nghị được giải quyết thêm trợ cấp …………………………………………./.</w:t>
      </w:r>
    </w:p>
    <w:p w:rsidR="00C13487" w:rsidRPr="006B6BF7" w:rsidRDefault="00C13487" w:rsidP="004F612F">
      <w:pPr>
        <w:widowControl w:val="0"/>
        <w:tabs>
          <w:tab w:val="right" w:leader="dot" w:pos="8640"/>
        </w:tabs>
        <w:rPr>
          <w:color w:val="000000" w:themeColor="text1"/>
          <w:sz w:val="28"/>
          <w:szCs w:val="28"/>
        </w:rPr>
      </w:pPr>
    </w:p>
    <w:tbl>
      <w:tblPr>
        <w:tblW w:w="0" w:type="auto"/>
        <w:tblLook w:val="01E0"/>
      </w:tblPr>
      <w:tblGrid>
        <w:gridCol w:w="4385"/>
        <w:gridCol w:w="4903"/>
      </w:tblGrid>
      <w:tr w:rsidR="00C13487" w:rsidRPr="006B6BF7" w:rsidTr="007577ED">
        <w:tc>
          <w:tcPr>
            <w:tcW w:w="4474" w:type="dxa"/>
          </w:tcPr>
          <w:p w:rsidR="00C13487" w:rsidRPr="006B6BF7" w:rsidRDefault="00C13487" w:rsidP="004F612F">
            <w:pPr>
              <w:widowControl w:val="0"/>
              <w:tabs>
                <w:tab w:val="right" w:leader="dot" w:pos="8640"/>
              </w:tabs>
              <w:jc w:val="center"/>
              <w:rPr>
                <w:i/>
                <w:color w:val="000000" w:themeColor="text1"/>
                <w:sz w:val="28"/>
                <w:szCs w:val="28"/>
              </w:rPr>
            </w:pPr>
            <w:r w:rsidRPr="006B6BF7">
              <w:rPr>
                <w:i/>
                <w:color w:val="000000" w:themeColor="text1"/>
                <w:sz w:val="28"/>
                <w:szCs w:val="28"/>
              </w:rPr>
              <w:t>.... ngày... tháng... năm...</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Xác nhận của xã, phường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Ông (bà) …………………………. hiện cư trú tại ………………………</w:t>
            </w:r>
          </w:p>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TM. UBND</w:t>
            </w:r>
            <w:r w:rsidRPr="006B6BF7">
              <w:rPr>
                <w:b/>
                <w:color w:val="000000" w:themeColor="text1"/>
                <w:sz w:val="28"/>
                <w:szCs w:val="28"/>
              </w:rPr>
              <w:br/>
              <w:t>Quyền hạn, chức vụ người ký</w:t>
            </w:r>
            <w:r w:rsidRPr="006B6BF7">
              <w:rPr>
                <w:b/>
                <w:color w:val="000000" w:themeColor="text1"/>
                <w:sz w:val="28"/>
                <w:szCs w:val="28"/>
              </w:rPr>
              <w:br/>
            </w:r>
            <w:r w:rsidRPr="006B6BF7">
              <w:rPr>
                <w:i/>
                <w:color w:val="000000" w:themeColor="text1"/>
                <w:sz w:val="28"/>
                <w:szCs w:val="28"/>
              </w:rPr>
              <w:t>(Chữ ký, dấu)</w:t>
            </w:r>
            <w:r w:rsidRPr="006B6BF7">
              <w:rPr>
                <w:i/>
                <w:color w:val="000000" w:themeColor="text1"/>
                <w:sz w:val="28"/>
                <w:szCs w:val="28"/>
              </w:rPr>
              <w:br/>
            </w:r>
            <w:r w:rsidRPr="006B6BF7">
              <w:rPr>
                <w:b/>
                <w:color w:val="000000" w:themeColor="text1"/>
                <w:sz w:val="28"/>
                <w:szCs w:val="28"/>
              </w:rPr>
              <w:t>Họ và tên</w:t>
            </w:r>
          </w:p>
          <w:p w:rsidR="00C13487" w:rsidRPr="006B6BF7" w:rsidRDefault="00C13487" w:rsidP="004F612F">
            <w:pPr>
              <w:widowControl w:val="0"/>
              <w:tabs>
                <w:tab w:val="right" w:leader="dot" w:pos="8640"/>
              </w:tabs>
              <w:jc w:val="center"/>
              <w:rPr>
                <w:b/>
                <w:color w:val="000000" w:themeColor="text1"/>
                <w:sz w:val="28"/>
                <w:szCs w:val="28"/>
              </w:rPr>
            </w:pPr>
          </w:p>
          <w:p w:rsidR="00C13487" w:rsidRPr="006B6BF7" w:rsidRDefault="00C13487" w:rsidP="004F612F">
            <w:pPr>
              <w:widowControl w:val="0"/>
              <w:tabs>
                <w:tab w:val="right" w:leader="dot" w:pos="8640"/>
              </w:tabs>
              <w:jc w:val="center"/>
              <w:rPr>
                <w:b/>
                <w:color w:val="000000" w:themeColor="text1"/>
                <w:sz w:val="28"/>
                <w:szCs w:val="28"/>
              </w:rPr>
            </w:pPr>
          </w:p>
        </w:tc>
        <w:tc>
          <w:tcPr>
            <w:tcW w:w="5174" w:type="dxa"/>
          </w:tcPr>
          <w:p w:rsidR="00C13487" w:rsidRPr="006B6BF7" w:rsidRDefault="00C13487" w:rsidP="004F612F">
            <w:pPr>
              <w:widowControl w:val="0"/>
              <w:tabs>
                <w:tab w:val="right" w:leader="dot" w:pos="8640"/>
              </w:tabs>
              <w:jc w:val="center"/>
              <w:rPr>
                <w:i/>
                <w:color w:val="000000" w:themeColor="text1"/>
                <w:sz w:val="28"/>
                <w:szCs w:val="28"/>
              </w:rPr>
            </w:pPr>
            <w:r w:rsidRPr="006B6BF7">
              <w:rPr>
                <w:i/>
                <w:color w:val="000000" w:themeColor="text1"/>
                <w:sz w:val="28"/>
                <w:szCs w:val="28"/>
              </w:rPr>
              <w:t>.... ngày ... tháng ... năm ...</w:t>
            </w:r>
            <w:r w:rsidRPr="006B6BF7">
              <w:rPr>
                <w:i/>
                <w:color w:val="000000" w:themeColor="text1"/>
                <w:sz w:val="28"/>
                <w:szCs w:val="28"/>
              </w:rPr>
              <w:br/>
            </w:r>
            <w:r w:rsidRPr="006B6BF7">
              <w:rPr>
                <w:b/>
                <w:color w:val="000000" w:themeColor="text1"/>
                <w:sz w:val="28"/>
                <w:szCs w:val="28"/>
              </w:rPr>
              <w:t>Người viết đơn</w:t>
            </w:r>
            <w:r w:rsidRPr="006B6BF7">
              <w:rPr>
                <w:b/>
                <w:color w:val="000000" w:themeColor="text1"/>
                <w:sz w:val="28"/>
                <w:szCs w:val="28"/>
              </w:rPr>
              <w:br/>
            </w:r>
            <w:r w:rsidRPr="006B6BF7">
              <w:rPr>
                <w:i/>
                <w:color w:val="000000" w:themeColor="text1"/>
                <w:sz w:val="28"/>
                <w:szCs w:val="28"/>
              </w:rPr>
              <w:t>(Ký, ghi rõ họ và tên)</w:t>
            </w:r>
          </w:p>
        </w:tc>
      </w:tr>
    </w:tbl>
    <w:p w:rsidR="00C13487" w:rsidRPr="006B6BF7" w:rsidRDefault="00C13487" w:rsidP="004F612F">
      <w:pPr>
        <w:widowControl w:val="0"/>
        <w:tabs>
          <w:tab w:val="right" w:leader="dot" w:pos="8640"/>
        </w:tabs>
        <w:rPr>
          <w:color w:val="000000" w:themeColor="text1"/>
          <w:sz w:val="28"/>
          <w:szCs w:val="28"/>
        </w:rPr>
      </w:pPr>
      <w:r w:rsidRPr="006B6BF7">
        <w:rPr>
          <w:b/>
          <w:i/>
          <w:color w:val="000000" w:themeColor="text1"/>
          <w:sz w:val="28"/>
          <w:szCs w:val="28"/>
        </w:rPr>
        <w:t>Ghi chú:</w:t>
      </w:r>
      <w:r w:rsidRPr="006B6BF7">
        <w:rPr>
          <w:color w:val="000000" w:themeColor="text1"/>
          <w:sz w:val="28"/>
          <w:szCs w:val="28"/>
        </w:rPr>
        <w:t xml:space="preserve"> (*) Ghi rõ hiện đang hưởng trợ cấp thương binh hoặc bệnh binh hoặc mất sức lao động.</w:t>
      </w: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rPr>
          <w:b/>
          <w:color w:val="000000" w:themeColor="text1"/>
          <w:sz w:val="28"/>
          <w:szCs w:val="28"/>
        </w:rPr>
      </w:pPr>
      <w:r w:rsidRPr="006B6BF7">
        <w:rPr>
          <w:b/>
          <w:color w:val="000000" w:themeColor="text1"/>
          <w:sz w:val="28"/>
          <w:szCs w:val="28"/>
        </w:rPr>
        <w:br w:type="page"/>
      </w:r>
    </w:p>
    <w:p w:rsidR="00C13487" w:rsidRPr="006B6BF7" w:rsidRDefault="00C13487" w:rsidP="004F612F">
      <w:pPr>
        <w:widowControl w:val="0"/>
        <w:ind w:firstLine="709"/>
        <w:jc w:val="both"/>
        <w:rPr>
          <w:b/>
          <w:color w:val="000000" w:themeColor="text1"/>
          <w:sz w:val="27"/>
          <w:szCs w:val="27"/>
        </w:rPr>
      </w:pPr>
      <w:r w:rsidRPr="006B6BF7">
        <w:rPr>
          <w:b/>
          <w:color w:val="000000" w:themeColor="text1"/>
          <w:sz w:val="27"/>
          <w:szCs w:val="27"/>
        </w:rPr>
        <w:lastRenderedPageBreak/>
        <w:t>6</w:t>
      </w:r>
      <w:r w:rsidR="00E477F5" w:rsidRPr="006B6BF7">
        <w:rPr>
          <w:b/>
          <w:color w:val="000000" w:themeColor="text1"/>
          <w:sz w:val="27"/>
          <w:szCs w:val="27"/>
        </w:rPr>
        <w:t>0</w:t>
      </w:r>
      <w:r w:rsidRPr="006B6BF7">
        <w:rPr>
          <w:b/>
          <w:color w:val="000000" w:themeColor="text1"/>
          <w:sz w:val="27"/>
          <w:szCs w:val="27"/>
        </w:rPr>
        <w:t>. Thủ tục “Giải quyết chế độ đối với thương binh đồng thời là người hưởng chế độ mất sức lao động”</w:t>
      </w:r>
    </w:p>
    <w:p w:rsidR="00C13487" w:rsidRPr="006B6BF7" w:rsidRDefault="00C13487" w:rsidP="004F612F">
      <w:pPr>
        <w:widowControl w:val="0"/>
        <w:ind w:firstLine="709"/>
        <w:jc w:val="both"/>
        <w:rPr>
          <w:b/>
          <w:color w:val="000000" w:themeColor="text1"/>
          <w:sz w:val="27"/>
          <w:szCs w:val="27"/>
        </w:rPr>
      </w:pPr>
      <w:r w:rsidRPr="006B6BF7">
        <w:rPr>
          <w:b/>
          <w:color w:val="000000" w:themeColor="text1"/>
          <w:sz w:val="27"/>
          <w:szCs w:val="27"/>
        </w:rPr>
        <w:t>6</w:t>
      </w:r>
      <w:r w:rsidR="00E477F5" w:rsidRPr="006B6BF7">
        <w:rPr>
          <w:b/>
          <w:color w:val="000000" w:themeColor="text1"/>
          <w:sz w:val="27"/>
          <w:szCs w:val="27"/>
        </w:rPr>
        <w:t>0</w:t>
      </w:r>
      <w:r w:rsidRPr="006B6BF7">
        <w:rPr>
          <w:b/>
          <w:color w:val="000000" w:themeColor="text1"/>
          <w:sz w:val="27"/>
          <w:szCs w:val="27"/>
        </w:rPr>
        <w:t>.1. Trình tự và cách thức thực hiện</w:t>
      </w:r>
    </w:p>
    <w:p w:rsidR="00C13487" w:rsidRPr="006B6BF7" w:rsidRDefault="00C13487" w:rsidP="004F612F">
      <w:pPr>
        <w:widowControl w:val="0"/>
        <w:ind w:firstLine="709"/>
        <w:jc w:val="both"/>
        <w:rPr>
          <w:b/>
          <w:color w:val="000000" w:themeColor="text1"/>
          <w:sz w:val="27"/>
          <w:szCs w:val="27"/>
        </w:rPr>
      </w:pPr>
      <w:r w:rsidRPr="006B6BF7">
        <w:rPr>
          <w:b/>
          <w:color w:val="000000" w:themeColor="text1"/>
          <w:sz w:val="27"/>
          <w:szCs w:val="27"/>
        </w:rPr>
        <w:t>a)Trình tự thực hiện:</w:t>
      </w:r>
    </w:p>
    <w:p w:rsidR="00C13487" w:rsidRPr="006B6BF7" w:rsidRDefault="00C13487" w:rsidP="004F612F">
      <w:pPr>
        <w:widowControl w:val="0"/>
        <w:ind w:firstLine="709"/>
        <w:jc w:val="both"/>
        <w:rPr>
          <w:color w:val="000000" w:themeColor="text1"/>
          <w:sz w:val="27"/>
          <w:szCs w:val="27"/>
        </w:rPr>
      </w:pPr>
      <w:r w:rsidRPr="006B6BF7">
        <w:rPr>
          <w:i/>
          <w:color w:val="000000" w:themeColor="text1"/>
          <w:sz w:val="27"/>
          <w:szCs w:val="27"/>
        </w:rPr>
        <w:tab/>
        <w:t>- Bước 1:</w:t>
      </w:r>
      <w:r w:rsidRPr="006B6BF7">
        <w:rPr>
          <w:color w:val="000000" w:themeColor="text1"/>
          <w:sz w:val="27"/>
          <w:szCs w:val="27"/>
        </w:rPr>
        <w:t xml:space="preserve"> Cá nhân lập hồ sơ gửi Sở Lao động - Thương binh và Xã hội.</w:t>
      </w:r>
    </w:p>
    <w:p w:rsidR="00C13487" w:rsidRPr="006B6BF7" w:rsidRDefault="00C13487" w:rsidP="004F612F">
      <w:pPr>
        <w:widowControl w:val="0"/>
        <w:ind w:firstLine="709"/>
        <w:jc w:val="both"/>
        <w:rPr>
          <w:color w:val="000000" w:themeColor="text1"/>
          <w:sz w:val="27"/>
          <w:szCs w:val="27"/>
        </w:rPr>
      </w:pPr>
      <w:r w:rsidRPr="006B6BF7">
        <w:rPr>
          <w:i/>
          <w:color w:val="000000" w:themeColor="text1"/>
          <w:sz w:val="27"/>
          <w:szCs w:val="27"/>
        </w:rPr>
        <w:tab/>
        <w:t>- Bước 2:</w:t>
      </w:r>
      <w:r w:rsidRPr="006B6BF7">
        <w:rPr>
          <w:color w:val="000000" w:themeColor="text1"/>
          <w:sz w:val="27"/>
          <w:szCs w:val="27"/>
        </w:rPr>
        <w:t xml:space="preserve"> Trong thời gian 15 ngày làm việc kể từ ngày nhận đầy đủ hồ sơ hợp lệ, Sở Lao động - Thương binh và Xã hội đối chiếu hồ sơ đang quản lý để ra quyết định trợ cấp thương tật và gửi trích lục hồ sơ thương tật về Bộ Lao động - Thương binh và Xã hội (Cục Người có công).</w:t>
      </w:r>
    </w:p>
    <w:p w:rsidR="00C13487" w:rsidRPr="006B6BF7" w:rsidRDefault="00C13487" w:rsidP="004F612F">
      <w:pPr>
        <w:widowControl w:val="0"/>
        <w:ind w:firstLine="720"/>
        <w:jc w:val="both"/>
        <w:rPr>
          <w:color w:val="000000" w:themeColor="text1"/>
          <w:sz w:val="27"/>
          <w:szCs w:val="27"/>
        </w:rPr>
      </w:pPr>
      <w:r w:rsidRPr="006B6BF7">
        <w:rPr>
          <w:b/>
          <w:color w:val="000000" w:themeColor="text1"/>
          <w:sz w:val="27"/>
          <w:szCs w:val="27"/>
          <w:lang w:val="vi-VN"/>
        </w:rPr>
        <w:t>b) Cách thức thực hiện:</w:t>
      </w:r>
      <w:r w:rsidRPr="006B6BF7">
        <w:rPr>
          <w:color w:val="000000" w:themeColor="text1"/>
          <w:sz w:val="27"/>
          <w:szCs w:val="27"/>
          <w:lang w:val="vi-VN"/>
        </w:rPr>
        <w:t xml:space="preserve"> </w:t>
      </w:r>
      <w:r w:rsidRPr="006B6BF7">
        <w:rPr>
          <w:color w:val="000000" w:themeColor="text1"/>
          <w:sz w:val="27"/>
          <w:szCs w:val="27"/>
        </w:rPr>
        <w:t>Gửi hồ sơ qua bưu điện hoặc nộp trực tiếp tại Trung t</w:t>
      </w:r>
      <w:r w:rsidR="00E477F5" w:rsidRPr="006B6BF7">
        <w:rPr>
          <w:color w:val="000000" w:themeColor="text1"/>
          <w:sz w:val="27"/>
          <w:szCs w:val="27"/>
        </w:rPr>
        <w:t xml:space="preserve">âm Phục vụ hành chính công tỉnh, số 01 Lê Lai, thành phố Huế </w:t>
      </w:r>
      <w:r w:rsidRPr="006B6BF7">
        <w:rPr>
          <w:color w:val="000000" w:themeColor="text1"/>
          <w:sz w:val="27"/>
          <w:szCs w:val="27"/>
        </w:rPr>
        <w:t xml:space="preserve">hoặc đăng ký trực tuyến qua phần mềm </w:t>
      </w:r>
      <w:hyperlink r:id="rId46" w:history="1">
        <w:r w:rsidRPr="006B6BF7">
          <w:rPr>
            <w:rStyle w:val="Hyperlink"/>
            <w:color w:val="000000" w:themeColor="text1"/>
            <w:sz w:val="27"/>
            <w:szCs w:val="27"/>
          </w:rPr>
          <w:t>https://dichvucong.thuathienhue.gov.vn</w:t>
        </w:r>
      </w:hyperlink>
      <w:r w:rsidRPr="006B6BF7">
        <w:rPr>
          <w:color w:val="000000" w:themeColor="text1"/>
          <w:sz w:val="27"/>
          <w:szCs w:val="27"/>
        </w:rPr>
        <w:t xml:space="preserve"> từ thứ hai đến thứ sáu </w:t>
      </w:r>
      <w:r w:rsidRPr="006B6BF7">
        <w:rPr>
          <w:color w:val="000000" w:themeColor="text1"/>
          <w:sz w:val="27"/>
          <w:szCs w:val="27"/>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rPr>
        <w:t xml:space="preserve">Thời gian nhận hồ sơ: Sáng từ </w:t>
      </w:r>
      <w:r w:rsidR="00E477F5" w:rsidRPr="006B6BF7">
        <w:rPr>
          <w:color w:val="000000" w:themeColor="text1"/>
          <w:sz w:val="27"/>
          <w:szCs w:val="27"/>
        </w:rPr>
        <w:t>08</w:t>
      </w:r>
      <w:r w:rsidRPr="006B6BF7">
        <w:rPr>
          <w:color w:val="000000" w:themeColor="text1"/>
          <w:sz w:val="27"/>
          <w:szCs w:val="27"/>
        </w:rPr>
        <w:t>h</w:t>
      </w:r>
      <w:r w:rsidR="00E477F5" w:rsidRPr="006B6BF7">
        <w:rPr>
          <w:color w:val="000000" w:themeColor="text1"/>
          <w:sz w:val="27"/>
          <w:szCs w:val="27"/>
        </w:rPr>
        <w:t>0</w:t>
      </w:r>
      <w:r w:rsidRPr="006B6BF7">
        <w:rPr>
          <w:color w:val="000000" w:themeColor="text1"/>
          <w:sz w:val="27"/>
          <w:szCs w:val="27"/>
        </w:rPr>
        <w:t>0 - 11h00 và Chiều từ 13h30 - 16h30.</w:t>
      </w:r>
    </w:p>
    <w:p w:rsidR="00C13487" w:rsidRPr="006B6BF7" w:rsidRDefault="00C13487" w:rsidP="004F612F">
      <w:pPr>
        <w:widowControl w:val="0"/>
        <w:tabs>
          <w:tab w:val="num" w:pos="0"/>
        </w:tabs>
        <w:ind w:right="114" w:firstLine="720"/>
        <w:jc w:val="both"/>
        <w:rPr>
          <w:b/>
          <w:color w:val="000000" w:themeColor="text1"/>
          <w:sz w:val="27"/>
          <w:szCs w:val="27"/>
        </w:rPr>
      </w:pPr>
      <w:r w:rsidRPr="006B6BF7">
        <w:rPr>
          <w:b/>
          <w:color w:val="000000" w:themeColor="text1"/>
          <w:sz w:val="27"/>
          <w:szCs w:val="27"/>
        </w:rPr>
        <w:t>6</w:t>
      </w:r>
      <w:r w:rsidR="00E477F5" w:rsidRPr="006B6BF7">
        <w:rPr>
          <w:b/>
          <w:color w:val="000000" w:themeColor="text1"/>
          <w:sz w:val="27"/>
          <w:szCs w:val="27"/>
        </w:rPr>
        <w:t>0</w:t>
      </w:r>
      <w:r w:rsidRPr="006B6BF7">
        <w:rPr>
          <w:b/>
          <w:color w:val="000000" w:themeColor="text1"/>
          <w:sz w:val="27"/>
          <w:szCs w:val="27"/>
        </w:rPr>
        <w:t>.2. Thành phần và số lượng hồ sơ</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ab/>
        <w:t>- Đơn đề nghị;</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ab/>
        <w:t>- Hồ sơ thương binh;</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ab/>
        <w:t>- Một trong các giấy tờ sau:</w:t>
      </w:r>
    </w:p>
    <w:p w:rsidR="00C13487" w:rsidRPr="006B6BF7" w:rsidRDefault="00C13487" w:rsidP="004F612F">
      <w:pPr>
        <w:widowControl w:val="0"/>
        <w:autoSpaceDE w:val="0"/>
        <w:autoSpaceDN w:val="0"/>
        <w:adjustRightInd w:val="0"/>
        <w:ind w:firstLine="709"/>
        <w:jc w:val="both"/>
        <w:rPr>
          <w:rFonts w:eastAsia="Calibri"/>
          <w:color w:val="000000" w:themeColor="text1"/>
          <w:sz w:val="27"/>
          <w:szCs w:val="27"/>
        </w:rPr>
      </w:pPr>
      <w:r w:rsidRPr="006B6BF7">
        <w:rPr>
          <w:rFonts w:eastAsia="Calibri"/>
          <w:color w:val="000000" w:themeColor="text1"/>
          <w:sz w:val="27"/>
          <w:szCs w:val="27"/>
        </w:rPr>
        <w:t>+ Quyết định nghỉ việc hưởng chế độ mất sức lao động có xác nhận thời gian công tác thực tế từ 20 năm trở lên hoặc chưa đủ 20 năm công tác thực tế nhưng có đủ 15 năm công tác liên tục trong quân đội, công an.</w:t>
      </w:r>
    </w:p>
    <w:p w:rsidR="00C13487" w:rsidRPr="006B6BF7" w:rsidRDefault="00C13487" w:rsidP="004F612F">
      <w:pPr>
        <w:widowControl w:val="0"/>
        <w:autoSpaceDE w:val="0"/>
        <w:autoSpaceDN w:val="0"/>
        <w:adjustRightInd w:val="0"/>
        <w:ind w:firstLine="709"/>
        <w:jc w:val="both"/>
        <w:rPr>
          <w:rFonts w:eastAsia="Calibri"/>
          <w:color w:val="000000" w:themeColor="text1"/>
          <w:sz w:val="27"/>
          <w:szCs w:val="27"/>
        </w:rPr>
      </w:pPr>
      <w:r w:rsidRPr="006B6BF7">
        <w:rPr>
          <w:rFonts w:eastAsia="Calibri"/>
          <w:color w:val="000000" w:themeColor="text1"/>
          <w:sz w:val="27"/>
          <w:szCs w:val="27"/>
        </w:rPr>
        <w:t>+ Quyết định nghỉ việc hưởng chế độ mất sức lao động theo Nghị quyết 16-HĐBT ngày 08 tháng 02 năm 1982 của Hội đồng Bộ trưởng.</w:t>
      </w:r>
    </w:p>
    <w:p w:rsidR="00C13487" w:rsidRPr="006B6BF7" w:rsidRDefault="00C13487" w:rsidP="004F612F">
      <w:pPr>
        <w:widowControl w:val="0"/>
        <w:autoSpaceDE w:val="0"/>
        <w:autoSpaceDN w:val="0"/>
        <w:adjustRightInd w:val="0"/>
        <w:ind w:firstLine="709"/>
        <w:jc w:val="both"/>
        <w:rPr>
          <w:rFonts w:eastAsia="Calibri"/>
          <w:color w:val="000000" w:themeColor="text1"/>
          <w:sz w:val="27"/>
          <w:szCs w:val="27"/>
        </w:rPr>
      </w:pPr>
      <w:r w:rsidRPr="006B6BF7">
        <w:rPr>
          <w:rFonts w:eastAsia="Calibri"/>
          <w:color w:val="000000" w:themeColor="text1"/>
          <w:sz w:val="27"/>
          <w:szCs w:val="27"/>
        </w:rPr>
        <w:t>+ Biên bản giám định tách riêng tỷ lệ suy giảm khả năng lao động do bệnh tật.</w:t>
      </w:r>
    </w:p>
    <w:p w:rsidR="00C13487" w:rsidRPr="006B6BF7" w:rsidRDefault="00C13487" w:rsidP="004F612F">
      <w:pPr>
        <w:widowControl w:val="0"/>
        <w:autoSpaceDE w:val="0"/>
        <w:autoSpaceDN w:val="0"/>
        <w:adjustRightInd w:val="0"/>
        <w:ind w:firstLine="709"/>
        <w:jc w:val="both"/>
        <w:rPr>
          <w:rFonts w:eastAsia="Calibri"/>
          <w:color w:val="000000" w:themeColor="text1"/>
          <w:sz w:val="27"/>
          <w:szCs w:val="27"/>
        </w:rPr>
      </w:pPr>
      <w:r w:rsidRPr="006B6BF7">
        <w:rPr>
          <w:rFonts w:eastAsia="Calibri"/>
          <w:color w:val="000000" w:themeColor="text1"/>
          <w:sz w:val="27"/>
          <w:szCs w:val="27"/>
        </w:rPr>
        <w:t>+ Biên bản giám định tỷ lệ suy giảm khả năng lao động để hưởng chế độ mất sức lao động đã khám tổng hợp tỷ lệ suy giảm khả năng lao động do thương tật và bệnh tật, trong đó tỷ lệ suy giảm khả năng lao động do bệnh tật từ 61% trở lên.</w:t>
      </w:r>
    </w:p>
    <w:p w:rsidR="00C13487" w:rsidRPr="006B6BF7" w:rsidRDefault="00C13487" w:rsidP="004F612F">
      <w:pPr>
        <w:widowControl w:val="0"/>
        <w:ind w:firstLine="709"/>
        <w:jc w:val="both"/>
        <w:rPr>
          <w:color w:val="000000" w:themeColor="text1"/>
          <w:sz w:val="27"/>
          <w:szCs w:val="27"/>
        </w:rPr>
      </w:pPr>
      <w:r w:rsidRPr="006B6BF7">
        <w:rPr>
          <w:b/>
          <w:color w:val="000000" w:themeColor="text1"/>
          <w:sz w:val="27"/>
          <w:szCs w:val="27"/>
        </w:rPr>
        <w:t>Số lượng hồ sơ:</w:t>
      </w:r>
      <w:r w:rsidRPr="006B6BF7">
        <w:rPr>
          <w:color w:val="000000" w:themeColor="text1"/>
          <w:sz w:val="27"/>
          <w:szCs w:val="27"/>
        </w:rPr>
        <w:t xml:space="preserve"> 01 bộ.</w:t>
      </w:r>
    </w:p>
    <w:p w:rsidR="00C13487" w:rsidRPr="006B6BF7" w:rsidRDefault="00C13487" w:rsidP="004F612F">
      <w:pPr>
        <w:widowControl w:val="0"/>
        <w:ind w:firstLine="709"/>
        <w:jc w:val="both"/>
        <w:rPr>
          <w:color w:val="000000" w:themeColor="text1"/>
          <w:sz w:val="27"/>
          <w:szCs w:val="27"/>
        </w:rPr>
      </w:pPr>
      <w:r w:rsidRPr="006B6BF7">
        <w:rPr>
          <w:b/>
          <w:color w:val="000000" w:themeColor="text1"/>
          <w:sz w:val="27"/>
          <w:szCs w:val="27"/>
        </w:rPr>
        <w:t>6</w:t>
      </w:r>
      <w:r w:rsidR="00E477F5" w:rsidRPr="006B6BF7">
        <w:rPr>
          <w:b/>
          <w:color w:val="000000" w:themeColor="text1"/>
          <w:sz w:val="27"/>
          <w:szCs w:val="27"/>
        </w:rPr>
        <w:t>0</w:t>
      </w:r>
      <w:r w:rsidRPr="006B6BF7">
        <w:rPr>
          <w:b/>
          <w:color w:val="000000" w:themeColor="text1"/>
          <w:sz w:val="27"/>
          <w:szCs w:val="27"/>
        </w:rPr>
        <w:t>.3. Thời hạn giải quyết:</w:t>
      </w:r>
      <w:r w:rsidRPr="006B6BF7">
        <w:rPr>
          <w:color w:val="000000" w:themeColor="text1"/>
          <w:sz w:val="27"/>
          <w:szCs w:val="27"/>
        </w:rPr>
        <w:t xml:space="preserve"> 15 ngày làm việc kể từ ngày nhận đủ hồ sơ hợp lệ.</w:t>
      </w:r>
    </w:p>
    <w:p w:rsidR="00C13487" w:rsidRPr="006B6BF7" w:rsidRDefault="00C13487" w:rsidP="004F612F">
      <w:pPr>
        <w:widowControl w:val="0"/>
        <w:ind w:firstLine="709"/>
        <w:jc w:val="both"/>
        <w:rPr>
          <w:color w:val="000000" w:themeColor="text1"/>
          <w:sz w:val="27"/>
          <w:szCs w:val="27"/>
        </w:rPr>
      </w:pPr>
      <w:r w:rsidRPr="006B6BF7">
        <w:rPr>
          <w:b/>
          <w:color w:val="000000" w:themeColor="text1"/>
          <w:sz w:val="27"/>
          <w:szCs w:val="27"/>
        </w:rPr>
        <w:t>6</w:t>
      </w:r>
      <w:r w:rsidR="00E477F5" w:rsidRPr="006B6BF7">
        <w:rPr>
          <w:b/>
          <w:color w:val="000000" w:themeColor="text1"/>
          <w:sz w:val="27"/>
          <w:szCs w:val="27"/>
        </w:rPr>
        <w:t>0</w:t>
      </w:r>
      <w:r w:rsidRPr="006B6BF7">
        <w:rPr>
          <w:b/>
          <w:color w:val="000000" w:themeColor="text1"/>
          <w:sz w:val="27"/>
          <w:szCs w:val="27"/>
        </w:rPr>
        <w:t>.4. Đối tượng thực hiện:</w:t>
      </w:r>
      <w:r w:rsidRPr="006B6BF7">
        <w:rPr>
          <w:color w:val="000000" w:themeColor="text1"/>
          <w:sz w:val="27"/>
          <w:szCs w:val="27"/>
        </w:rPr>
        <w:t xml:space="preserve"> Cá nhân.</w:t>
      </w:r>
    </w:p>
    <w:p w:rsidR="00C13487" w:rsidRPr="006B6BF7" w:rsidRDefault="00C13487" w:rsidP="004F612F">
      <w:pPr>
        <w:widowControl w:val="0"/>
        <w:ind w:firstLine="709"/>
        <w:jc w:val="both"/>
        <w:rPr>
          <w:color w:val="000000" w:themeColor="text1"/>
          <w:sz w:val="26"/>
          <w:szCs w:val="26"/>
        </w:rPr>
      </w:pPr>
      <w:r w:rsidRPr="006B6BF7">
        <w:rPr>
          <w:b/>
          <w:color w:val="000000" w:themeColor="text1"/>
          <w:sz w:val="26"/>
          <w:szCs w:val="26"/>
        </w:rPr>
        <w:t>6</w:t>
      </w:r>
      <w:r w:rsidR="00E477F5" w:rsidRPr="006B6BF7">
        <w:rPr>
          <w:b/>
          <w:color w:val="000000" w:themeColor="text1"/>
          <w:sz w:val="26"/>
          <w:szCs w:val="26"/>
        </w:rPr>
        <w:t>0</w:t>
      </w:r>
      <w:r w:rsidRPr="006B6BF7">
        <w:rPr>
          <w:b/>
          <w:color w:val="000000" w:themeColor="text1"/>
          <w:sz w:val="26"/>
          <w:szCs w:val="26"/>
        </w:rPr>
        <w:t>.5. Cơ quan thực hiện:</w:t>
      </w:r>
      <w:r w:rsidRPr="006B6BF7">
        <w:rPr>
          <w:color w:val="000000" w:themeColor="text1"/>
          <w:sz w:val="26"/>
          <w:szCs w:val="26"/>
        </w:rPr>
        <w:t xml:space="preserve"> Sở Lao động - Thương binh và Xã hội.</w:t>
      </w:r>
    </w:p>
    <w:p w:rsidR="00C13487" w:rsidRPr="006B6BF7" w:rsidRDefault="00C13487" w:rsidP="004F612F">
      <w:pPr>
        <w:widowControl w:val="0"/>
        <w:ind w:firstLine="709"/>
        <w:jc w:val="both"/>
        <w:rPr>
          <w:color w:val="000000" w:themeColor="text1"/>
          <w:sz w:val="26"/>
          <w:szCs w:val="26"/>
        </w:rPr>
      </w:pPr>
      <w:r w:rsidRPr="006B6BF7">
        <w:rPr>
          <w:b/>
          <w:color w:val="000000" w:themeColor="text1"/>
          <w:sz w:val="26"/>
          <w:szCs w:val="26"/>
        </w:rPr>
        <w:t>6</w:t>
      </w:r>
      <w:r w:rsidR="00E477F5" w:rsidRPr="006B6BF7">
        <w:rPr>
          <w:b/>
          <w:color w:val="000000" w:themeColor="text1"/>
          <w:sz w:val="26"/>
          <w:szCs w:val="26"/>
        </w:rPr>
        <w:t>0</w:t>
      </w:r>
      <w:r w:rsidRPr="006B6BF7">
        <w:rPr>
          <w:b/>
          <w:color w:val="000000" w:themeColor="text1"/>
          <w:sz w:val="26"/>
          <w:szCs w:val="26"/>
        </w:rPr>
        <w:t>.6. Kết quả thực hiện:</w:t>
      </w:r>
      <w:r w:rsidRPr="006B6BF7">
        <w:rPr>
          <w:color w:val="000000" w:themeColor="text1"/>
          <w:sz w:val="26"/>
          <w:szCs w:val="26"/>
        </w:rPr>
        <w:t xml:space="preserve"> Quyết định trợ cấp thương tật.</w:t>
      </w:r>
    </w:p>
    <w:p w:rsidR="00C13487" w:rsidRPr="006B6BF7" w:rsidRDefault="00C13487" w:rsidP="004F612F">
      <w:pPr>
        <w:widowControl w:val="0"/>
        <w:ind w:firstLine="709"/>
        <w:jc w:val="both"/>
        <w:rPr>
          <w:color w:val="000000" w:themeColor="text1"/>
          <w:sz w:val="26"/>
          <w:szCs w:val="26"/>
        </w:rPr>
      </w:pPr>
      <w:r w:rsidRPr="006B6BF7">
        <w:rPr>
          <w:b/>
          <w:color w:val="000000" w:themeColor="text1"/>
          <w:sz w:val="26"/>
          <w:szCs w:val="26"/>
        </w:rPr>
        <w:t>6</w:t>
      </w:r>
      <w:r w:rsidR="00E477F5" w:rsidRPr="006B6BF7">
        <w:rPr>
          <w:b/>
          <w:color w:val="000000" w:themeColor="text1"/>
          <w:sz w:val="26"/>
          <w:szCs w:val="26"/>
        </w:rPr>
        <w:t>0</w:t>
      </w:r>
      <w:r w:rsidRPr="006B6BF7">
        <w:rPr>
          <w:b/>
          <w:color w:val="000000" w:themeColor="text1"/>
          <w:sz w:val="26"/>
          <w:szCs w:val="26"/>
        </w:rPr>
        <w:t>.7. Lệ phí:</w:t>
      </w:r>
      <w:r w:rsidRPr="006B6BF7">
        <w:rPr>
          <w:color w:val="000000" w:themeColor="text1"/>
          <w:sz w:val="26"/>
          <w:szCs w:val="26"/>
        </w:rPr>
        <w:t xml:space="preserve"> Không</w:t>
      </w:r>
    </w:p>
    <w:p w:rsidR="00C13487" w:rsidRPr="006B6BF7" w:rsidRDefault="00C13487" w:rsidP="004F612F">
      <w:pPr>
        <w:widowControl w:val="0"/>
        <w:ind w:firstLine="709"/>
        <w:jc w:val="both"/>
        <w:rPr>
          <w:b/>
          <w:color w:val="000000" w:themeColor="text1"/>
          <w:sz w:val="26"/>
          <w:szCs w:val="26"/>
        </w:rPr>
      </w:pPr>
      <w:r w:rsidRPr="006B6BF7">
        <w:rPr>
          <w:b/>
          <w:color w:val="000000" w:themeColor="text1"/>
          <w:sz w:val="26"/>
          <w:szCs w:val="26"/>
        </w:rPr>
        <w:t>6</w:t>
      </w:r>
      <w:r w:rsidR="00E477F5" w:rsidRPr="006B6BF7">
        <w:rPr>
          <w:b/>
          <w:color w:val="000000" w:themeColor="text1"/>
          <w:sz w:val="26"/>
          <w:szCs w:val="26"/>
        </w:rPr>
        <w:t>0</w:t>
      </w:r>
      <w:r w:rsidRPr="006B6BF7">
        <w:rPr>
          <w:b/>
          <w:color w:val="000000" w:themeColor="text1"/>
          <w:sz w:val="26"/>
          <w:szCs w:val="26"/>
        </w:rPr>
        <w:t xml:space="preserve">.8. Tên mẫu đơn, mẫu tờ khai: </w:t>
      </w:r>
      <w:r w:rsidRPr="006B6BF7">
        <w:rPr>
          <w:color w:val="000000" w:themeColor="text1"/>
          <w:sz w:val="26"/>
          <w:szCs w:val="26"/>
        </w:rPr>
        <w:t xml:space="preserve">Đơn đề nghị </w:t>
      </w:r>
      <w:r w:rsidRPr="006B6BF7">
        <w:rPr>
          <w:i/>
          <w:color w:val="000000" w:themeColor="text1"/>
          <w:sz w:val="26"/>
          <w:szCs w:val="26"/>
        </w:rPr>
        <w:t>(mẫu TB6 b</w:t>
      </w:r>
      <w:r w:rsidRPr="006B6BF7">
        <w:rPr>
          <w:i/>
          <w:color w:val="000000" w:themeColor="text1"/>
          <w:sz w:val="26"/>
          <w:szCs w:val="26"/>
          <w:u w:color="0000FF"/>
        </w:rPr>
        <w:t xml:space="preserve">an hành kèm theo </w:t>
      </w:r>
      <w:r w:rsidRPr="006B6BF7">
        <w:rPr>
          <w:i/>
          <w:color w:val="000000" w:themeColor="text1"/>
          <w:sz w:val="26"/>
          <w:szCs w:val="26"/>
          <w:lang w:val="pt-BR"/>
        </w:rPr>
        <w:t>Thông tư số 05/2013/TT-BLĐTBXH ngày 15/5/2013 của Bộ Lao động – TB&amp;XH</w:t>
      </w:r>
      <w:r w:rsidRPr="006B6BF7">
        <w:rPr>
          <w:color w:val="000000" w:themeColor="text1"/>
          <w:sz w:val="26"/>
          <w:szCs w:val="26"/>
        </w:rPr>
        <w:t xml:space="preserve">) </w:t>
      </w:r>
    </w:p>
    <w:p w:rsidR="00C13487" w:rsidRPr="006B6BF7" w:rsidRDefault="00C13487" w:rsidP="004F612F">
      <w:pPr>
        <w:widowControl w:val="0"/>
        <w:ind w:firstLine="709"/>
        <w:jc w:val="both"/>
        <w:rPr>
          <w:color w:val="000000" w:themeColor="text1"/>
          <w:sz w:val="26"/>
          <w:szCs w:val="26"/>
        </w:rPr>
      </w:pPr>
      <w:r w:rsidRPr="006B6BF7">
        <w:rPr>
          <w:b/>
          <w:color w:val="000000" w:themeColor="text1"/>
          <w:sz w:val="26"/>
          <w:szCs w:val="26"/>
        </w:rPr>
        <w:t>6</w:t>
      </w:r>
      <w:r w:rsidR="00E477F5" w:rsidRPr="006B6BF7">
        <w:rPr>
          <w:b/>
          <w:color w:val="000000" w:themeColor="text1"/>
          <w:sz w:val="26"/>
          <w:szCs w:val="26"/>
        </w:rPr>
        <w:t>0</w:t>
      </w:r>
      <w:r w:rsidRPr="006B6BF7">
        <w:rPr>
          <w:b/>
          <w:color w:val="000000" w:themeColor="text1"/>
          <w:sz w:val="26"/>
          <w:szCs w:val="26"/>
        </w:rPr>
        <w:t>.9. Yêu cầu, điều kiện:</w:t>
      </w:r>
      <w:r w:rsidRPr="006B6BF7">
        <w:rPr>
          <w:color w:val="000000" w:themeColor="text1"/>
          <w:sz w:val="26"/>
          <w:szCs w:val="26"/>
        </w:rPr>
        <w:t xml:space="preserve"> Không</w:t>
      </w:r>
    </w:p>
    <w:p w:rsidR="00C13487" w:rsidRPr="006B6BF7" w:rsidRDefault="00C13487" w:rsidP="004F612F">
      <w:pPr>
        <w:widowControl w:val="0"/>
        <w:ind w:firstLine="709"/>
        <w:jc w:val="both"/>
        <w:rPr>
          <w:color w:val="000000" w:themeColor="text1"/>
          <w:sz w:val="27"/>
          <w:szCs w:val="27"/>
        </w:rPr>
      </w:pPr>
      <w:r w:rsidRPr="006B6BF7">
        <w:rPr>
          <w:b/>
          <w:color w:val="000000" w:themeColor="text1"/>
          <w:sz w:val="27"/>
          <w:szCs w:val="27"/>
        </w:rPr>
        <w:t>6</w:t>
      </w:r>
      <w:r w:rsidR="00E477F5" w:rsidRPr="006B6BF7">
        <w:rPr>
          <w:b/>
          <w:color w:val="000000" w:themeColor="text1"/>
          <w:sz w:val="27"/>
          <w:szCs w:val="27"/>
        </w:rPr>
        <w:t>0</w:t>
      </w:r>
      <w:r w:rsidRPr="006B6BF7">
        <w:rPr>
          <w:b/>
          <w:color w:val="000000" w:themeColor="text1"/>
          <w:sz w:val="27"/>
          <w:szCs w:val="27"/>
        </w:rPr>
        <w:t>.10. Căn cứ pháp lý:</w:t>
      </w:r>
      <w:r w:rsidRPr="006B6BF7">
        <w:rPr>
          <w:color w:val="000000" w:themeColor="text1"/>
          <w:sz w:val="27"/>
          <w:szCs w:val="27"/>
        </w:rPr>
        <w:t xml:space="preserve"> </w:t>
      </w:r>
    </w:p>
    <w:p w:rsidR="00C13487" w:rsidRPr="006B6BF7" w:rsidRDefault="00C13487" w:rsidP="004F612F">
      <w:pPr>
        <w:pStyle w:val="Heading1"/>
        <w:keepNext w:val="0"/>
        <w:widowControl w:val="0"/>
        <w:tabs>
          <w:tab w:val="left" w:pos="153"/>
          <w:tab w:val="num" w:pos="570"/>
        </w:tabs>
        <w:ind w:right="57" w:firstLine="720"/>
        <w:jc w:val="both"/>
        <w:rPr>
          <w:b w:val="0"/>
          <w:color w:val="000000" w:themeColor="text1"/>
          <w:sz w:val="26"/>
          <w:szCs w:val="26"/>
          <w:lang w:val="pt-BR"/>
        </w:rPr>
      </w:pPr>
      <w:r w:rsidRPr="006B6BF7">
        <w:rPr>
          <w:b w:val="0"/>
          <w:color w:val="000000" w:themeColor="text1"/>
          <w:sz w:val="26"/>
          <w:szCs w:val="26"/>
          <w:lang w:val="pt-BR"/>
        </w:rPr>
        <w:t>- Pháp lệnh số 04/2012/UBTVQH13 ngày 16/7/2012 của UBTVQH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6"/>
          <w:szCs w:val="26"/>
          <w:lang w:val="pt-BR"/>
        </w:rPr>
      </w:pPr>
      <w:r w:rsidRPr="006B6BF7">
        <w:rPr>
          <w:color w:val="000000" w:themeColor="text1"/>
          <w:spacing w:val="6"/>
          <w:sz w:val="26"/>
          <w:szCs w:val="26"/>
          <w:lang w:val="pt-BR"/>
        </w:rPr>
        <w:t>- Nghị định số 31/2013/NĐ-CP ngày 09/4/2013 của Chính phủ quy định chi tiết, hướng dẫn thi hành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6"/>
          <w:szCs w:val="26"/>
          <w:lang w:val="pt-BR"/>
        </w:rPr>
      </w:pPr>
      <w:r w:rsidRPr="006B6BF7">
        <w:rPr>
          <w:color w:val="000000" w:themeColor="text1"/>
          <w:spacing w:val="6"/>
          <w:sz w:val="26"/>
          <w:szCs w:val="26"/>
          <w:lang w:val="pt-BR"/>
        </w:rPr>
        <w:t>- Thông tư số 05/2013/TT-BLĐTBXH ngày 15/5/2013 của Bộ Lao động – Thương binh và Xã hội hướng dẫn về thủ tục lập hồ sơ, quản lý hồ sơ, thực hiện chế độ ưu đãi người có công với cách mạng và thân nhân.</w:t>
      </w:r>
    </w:p>
    <w:p w:rsidR="00C13487" w:rsidRPr="006B6BF7" w:rsidRDefault="00C13487" w:rsidP="004F612F">
      <w:pPr>
        <w:widowControl w:val="0"/>
        <w:rPr>
          <w:b/>
          <w:color w:val="000000" w:themeColor="text1"/>
          <w:sz w:val="28"/>
          <w:szCs w:val="28"/>
        </w:rPr>
      </w:pPr>
      <w:r w:rsidRPr="006B6BF7">
        <w:rPr>
          <w:b/>
          <w:color w:val="000000" w:themeColor="text1"/>
          <w:sz w:val="28"/>
          <w:szCs w:val="28"/>
        </w:rPr>
        <w:br w:type="page"/>
      </w:r>
      <w:r w:rsidRPr="006B6BF7">
        <w:rPr>
          <w:b/>
          <w:color w:val="000000" w:themeColor="text1"/>
          <w:sz w:val="28"/>
          <w:szCs w:val="28"/>
        </w:rPr>
        <w:lastRenderedPageBreak/>
        <w:t xml:space="preserve">Mẫu TB6: </w:t>
      </w:r>
      <w:r w:rsidRPr="006B6BF7">
        <w:rPr>
          <w:i/>
          <w:color w:val="000000" w:themeColor="text1"/>
          <w:sz w:val="28"/>
          <w:szCs w:val="28"/>
          <w:u w:color="0000FF"/>
        </w:rPr>
        <w:t xml:space="preserve">Ban hành kèm theo </w:t>
      </w:r>
      <w:r w:rsidRPr="006B6BF7">
        <w:rPr>
          <w:i/>
          <w:color w:val="000000" w:themeColor="text1"/>
          <w:sz w:val="28"/>
          <w:szCs w:val="28"/>
          <w:lang w:val="pt-BR"/>
        </w:rPr>
        <w:t>Thông tư số 05/2013/TT-BLĐTBXH ngày 15/5/2013 của Bộ Lao động – Thương binh và Xã hội</w:t>
      </w:r>
    </w:p>
    <w:p w:rsidR="00C13487" w:rsidRPr="006B6BF7" w:rsidRDefault="00C13487" w:rsidP="004F612F">
      <w:pPr>
        <w:widowControl w:val="0"/>
        <w:tabs>
          <w:tab w:val="right" w:leader="dot" w:pos="8640"/>
        </w:tabs>
        <w:rPr>
          <w:b/>
          <w:color w:val="000000" w:themeColor="text1"/>
          <w:sz w:val="28"/>
          <w:szCs w:val="28"/>
        </w:rPr>
      </w:pPr>
    </w:p>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CỘNG HÒA XÃ HỘI CHỦ NGHĨA VIỆT NAM</w:t>
      </w:r>
      <w:r w:rsidRPr="006B6BF7">
        <w:rPr>
          <w:b/>
          <w:color w:val="000000" w:themeColor="text1"/>
          <w:sz w:val="28"/>
          <w:szCs w:val="28"/>
        </w:rPr>
        <w:br/>
        <w:t>Độc lập - Tự do - Hạnh phúc</w:t>
      </w:r>
      <w:r w:rsidRPr="006B6BF7">
        <w:rPr>
          <w:b/>
          <w:color w:val="000000" w:themeColor="text1"/>
          <w:sz w:val="28"/>
          <w:szCs w:val="28"/>
        </w:rPr>
        <w:br/>
        <w:t>----------------</w:t>
      </w:r>
    </w:p>
    <w:p w:rsidR="00C13487" w:rsidRPr="006B6BF7" w:rsidRDefault="00C13487" w:rsidP="004F612F">
      <w:pPr>
        <w:widowControl w:val="0"/>
        <w:tabs>
          <w:tab w:val="right" w:leader="dot" w:pos="8640"/>
        </w:tabs>
        <w:jc w:val="center"/>
        <w:rPr>
          <w:color w:val="000000" w:themeColor="text1"/>
          <w:sz w:val="28"/>
          <w:szCs w:val="28"/>
        </w:rPr>
      </w:pPr>
    </w:p>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ĐƠN ĐỀ NGHỊ</w:t>
      </w:r>
    </w:p>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Hưởng thêm trợ cấp thương binh hoặc bệnh binh</w:t>
      </w:r>
    </w:p>
    <w:p w:rsidR="00C13487" w:rsidRPr="006B6BF7" w:rsidRDefault="00C13487" w:rsidP="004F612F">
      <w:pPr>
        <w:widowControl w:val="0"/>
        <w:tabs>
          <w:tab w:val="right" w:leader="dot" w:pos="8640"/>
        </w:tabs>
        <w:jc w:val="center"/>
        <w:rPr>
          <w:b/>
          <w:color w:val="000000" w:themeColor="text1"/>
          <w:sz w:val="28"/>
          <w:szCs w:val="28"/>
        </w:rPr>
      </w:pPr>
    </w:p>
    <w:p w:rsidR="00C13487" w:rsidRPr="006B6BF7" w:rsidRDefault="00C13487" w:rsidP="004F612F">
      <w:pPr>
        <w:widowControl w:val="0"/>
        <w:tabs>
          <w:tab w:val="right" w:leader="dot" w:pos="8640"/>
        </w:tabs>
        <w:jc w:val="center"/>
        <w:rPr>
          <w:color w:val="000000" w:themeColor="text1"/>
          <w:sz w:val="28"/>
          <w:szCs w:val="28"/>
        </w:rPr>
      </w:pPr>
      <w:r w:rsidRPr="006B6BF7">
        <w:rPr>
          <w:b/>
          <w:color w:val="000000" w:themeColor="text1"/>
          <w:sz w:val="28"/>
          <w:szCs w:val="28"/>
        </w:rPr>
        <w:t>Kính gửi:</w:t>
      </w:r>
      <w:r w:rsidRPr="006B6BF7">
        <w:rPr>
          <w:color w:val="000000" w:themeColor="text1"/>
          <w:sz w:val="28"/>
          <w:szCs w:val="28"/>
        </w:rPr>
        <w:t xml:space="preserve"> Sở Lao động - Thương binh và Xã hội tỉnh …………….</w:t>
      </w:r>
    </w:p>
    <w:p w:rsidR="00C13487" w:rsidRPr="006B6BF7" w:rsidRDefault="00C13487" w:rsidP="004F612F">
      <w:pPr>
        <w:widowControl w:val="0"/>
        <w:tabs>
          <w:tab w:val="right" w:leader="dot" w:pos="8640"/>
        </w:tabs>
        <w:jc w:val="center"/>
        <w:rPr>
          <w:color w:val="000000" w:themeColor="text1"/>
          <w:sz w:val="28"/>
          <w:szCs w:val="28"/>
        </w:rPr>
      </w:pP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Họ và tên: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Sinh ngày ... tháng ... năm …………………. Nam/Nữ: ……………………………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Nguyên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Trú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Hiện đang hưởng trợ cấp ……………………….. (*)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Tôi đề nghị được giải quyết thêm trợ cấp …………………………………………./.</w:t>
      </w:r>
    </w:p>
    <w:p w:rsidR="00C13487" w:rsidRPr="006B6BF7" w:rsidRDefault="00C13487" w:rsidP="004F612F">
      <w:pPr>
        <w:widowControl w:val="0"/>
        <w:tabs>
          <w:tab w:val="right" w:leader="dot" w:pos="8640"/>
        </w:tabs>
        <w:rPr>
          <w:color w:val="000000" w:themeColor="text1"/>
          <w:sz w:val="28"/>
          <w:szCs w:val="28"/>
        </w:rPr>
      </w:pPr>
    </w:p>
    <w:tbl>
      <w:tblPr>
        <w:tblW w:w="0" w:type="auto"/>
        <w:tblLook w:val="01E0"/>
      </w:tblPr>
      <w:tblGrid>
        <w:gridCol w:w="4385"/>
        <w:gridCol w:w="4903"/>
      </w:tblGrid>
      <w:tr w:rsidR="00C13487" w:rsidRPr="006B6BF7" w:rsidTr="007577ED">
        <w:tc>
          <w:tcPr>
            <w:tcW w:w="4474" w:type="dxa"/>
          </w:tcPr>
          <w:p w:rsidR="00C13487" w:rsidRPr="006B6BF7" w:rsidRDefault="00C13487" w:rsidP="004F612F">
            <w:pPr>
              <w:widowControl w:val="0"/>
              <w:tabs>
                <w:tab w:val="right" w:leader="dot" w:pos="8640"/>
              </w:tabs>
              <w:jc w:val="center"/>
              <w:rPr>
                <w:i/>
                <w:color w:val="000000" w:themeColor="text1"/>
                <w:sz w:val="28"/>
                <w:szCs w:val="28"/>
              </w:rPr>
            </w:pPr>
            <w:r w:rsidRPr="006B6BF7">
              <w:rPr>
                <w:i/>
                <w:color w:val="000000" w:themeColor="text1"/>
                <w:sz w:val="28"/>
                <w:szCs w:val="28"/>
              </w:rPr>
              <w:t>.... ngày... tháng... năm...</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Xác nhận của xã, phường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Ông (bà) …………………………. hiện cư trú tại ………………………</w:t>
            </w:r>
          </w:p>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TM. UBND</w:t>
            </w:r>
            <w:r w:rsidRPr="006B6BF7">
              <w:rPr>
                <w:b/>
                <w:color w:val="000000" w:themeColor="text1"/>
                <w:sz w:val="28"/>
                <w:szCs w:val="28"/>
              </w:rPr>
              <w:br/>
              <w:t>Quyền hạn, chức vụ người ký</w:t>
            </w:r>
            <w:r w:rsidRPr="006B6BF7">
              <w:rPr>
                <w:b/>
                <w:color w:val="000000" w:themeColor="text1"/>
                <w:sz w:val="28"/>
                <w:szCs w:val="28"/>
              </w:rPr>
              <w:br/>
            </w:r>
            <w:r w:rsidRPr="006B6BF7">
              <w:rPr>
                <w:i/>
                <w:color w:val="000000" w:themeColor="text1"/>
                <w:sz w:val="28"/>
                <w:szCs w:val="28"/>
              </w:rPr>
              <w:t>(Chữ ký, dấu)</w:t>
            </w:r>
            <w:r w:rsidRPr="006B6BF7">
              <w:rPr>
                <w:i/>
                <w:color w:val="000000" w:themeColor="text1"/>
                <w:sz w:val="28"/>
                <w:szCs w:val="28"/>
              </w:rPr>
              <w:br/>
            </w:r>
            <w:r w:rsidRPr="006B6BF7">
              <w:rPr>
                <w:b/>
                <w:color w:val="000000" w:themeColor="text1"/>
                <w:sz w:val="28"/>
                <w:szCs w:val="28"/>
              </w:rPr>
              <w:t>Họ và tên</w:t>
            </w:r>
          </w:p>
          <w:p w:rsidR="00C13487" w:rsidRPr="006B6BF7" w:rsidRDefault="00C13487" w:rsidP="004F612F">
            <w:pPr>
              <w:widowControl w:val="0"/>
              <w:tabs>
                <w:tab w:val="right" w:leader="dot" w:pos="8640"/>
              </w:tabs>
              <w:jc w:val="center"/>
              <w:rPr>
                <w:b/>
                <w:color w:val="000000" w:themeColor="text1"/>
                <w:sz w:val="28"/>
                <w:szCs w:val="28"/>
              </w:rPr>
            </w:pPr>
          </w:p>
          <w:p w:rsidR="00C13487" w:rsidRPr="006B6BF7" w:rsidRDefault="00C13487" w:rsidP="004F612F">
            <w:pPr>
              <w:widowControl w:val="0"/>
              <w:tabs>
                <w:tab w:val="right" w:leader="dot" w:pos="8640"/>
              </w:tabs>
              <w:jc w:val="center"/>
              <w:rPr>
                <w:b/>
                <w:color w:val="000000" w:themeColor="text1"/>
                <w:sz w:val="28"/>
                <w:szCs w:val="28"/>
              </w:rPr>
            </w:pPr>
          </w:p>
        </w:tc>
        <w:tc>
          <w:tcPr>
            <w:tcW w:w="5174" w:type="dxa"/>
          </w:tcPr>
          <w:p w:rsidR="00C13487" w:rsidRPr="006B6BF7" w:rsidRDefault="00C13487" w:rsidP="004F612F">
            <w:pPr>
              <w:widowControl w:val="0"/>
              <w:tabs>
                <w:tab w:val="right" w:leader="dot" w:pos="8640"/>
              </w:tabs>
              <w:jc w:val="center"/>
              <w:rPr>
                <w:i/>
                <w:color w:val="000000" w:themeColor="text1"/>
                <w:sz w:val="28"/>
                <w:szCs w:val="28"/>
              </w:rPr>
            </w:pPr>
            <w:r w:rsidRPr="006B6BF7">
              <w:rPr>
                <w:i/>
                <w:color w:val="000000" w:themeColor="text1"/>
                <w:sz w:val="28"/>
                <w:szCs w:val="28"/>
              </w:rPr>
              <w:t>.... ngày ... tháng ... năm ...</w:t>
            </w:r>
            <w:r w:rsidRPr="006B6BF7">
              <w:rPr>
                <w:i/>
                <w:color w:val="000000" w:themeColor="text1"/>
                <w:sz w:val="28"/>
                <w:szCs w:val="28"/>
              </w:rPr>
              <w:br/>
            </w:r>
            <w:r w:rsidRPr="006B6BF7">
              <w:rPr>
                <w:b/>
                <w:color w:val="000000" w:themeColor="text1"/>
                <w:sz w:val="28"/>
                <w:szCs w:val="28"/>
              </w:rPr>
              <w:t>Người viết đơn</w:t>
            </w:r>
            <w:r w:rsidRPr="006B6BF7">
              <w:rPr>
                <w:b/>
                <w:color w:val="000000" w:themeColor="text1"/>
                <w:sz w:val="28"/>
                <w:szCs w:val="28"/>
              </w:rPr>
              <w:br/>
            </w:r>
            <w:r w:rsidRPr="006B6BF7">
              <w:rPr>
                <w:i/>
                <w:color w:val="000000" w:themeColor="text1"/>
                <w:sz w:val="28"/>
                <w:szCs w:val="28"/>
              </w:rPr>
              <w:t>(Ký, ghi rõ họ và tên)</w:t>
            </w:r>
          </w:p>
        </w:tc>
      </w:tr>
    </w:tbl>
    <w:p w:rsidR="00C13487" w:rsidRPr="006B6BF7" w:rsidRDefault="00C13487" w:rsidP="004F612F">
      <w:pPr>
        <w:widowControl w:val="0"/>
        <w:tabs>
          <w:tab w:val="right" w:leader="dot" w:pos="8640"/>
        </w:tabs>
        <w:rPr>
          <w:color w:val="000000" w:themeColor="text1"/>
          <w:sz w:val="28"/>
          <w:szCs w:val="28"/>
        </w:rPr>
      </w:pPr>
      <w:r w:rsidRPr="006B6BF7">
        <w:rPr>
          <w:b/>
          <w:i/>
          <w:color w:val="000000" w:themeColor="text1"/>
          <w:sz w:val="28"/>
          <w:szCs w:val="28"/>
        </w:rPr>
        <w:t>Ghi chú:</w:t>
      </w:r>
      <w:r w:rsidRPr="006B6BF7">
        <w:rPr>
          <w:color w:val="000000" w:themeColor="text1"/>
          <w:sz w:val="28"/>
          <w:szCs w:val="28"/>
        </w:rPr>
        <w:t xml:space="preserve"> (*) Ghi rõ hiện đang hưởng trợ cấp thương binh hoặc bệnh binh hoặc mất sức lao động.</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br w:type="page"/>
      </w:r>
      <w:r w:rsidR="00E477F5" w:rsidRPr="006B6BF7">
        <w:rPr>
          <w:b/>
          <w:color w:val="000000" w:themeColor="text1"/>
          <w:sz w:val="28"/>
          <w:szCs w:val="28"/>
        </w:rPr>
        <w:lastRenderedPageBreak/>
        <w:t>61</w:t>
      </w:r>
      <w:r w:rsidRPr="006B6BF7">
        <w:rPr>
          <w:b/>
          <w:color w:val="000000" w:themeColor="text1"/>
          <w:sz w:val="28"/>
          <w:szCs w:val="28"/>
        </w:rPr>
        <w:t>. Thủ tục “Giải quyết chế độ đối với thương binh và người hưởng chính sách như thương binh”</w:t>
      </w:r>
    </w:p>
    <w:p w:rsidR="00C13487" w:rsidRPr="006B6BF7" w:rsidRDefault="00E477F5" w:rsidP="004F612F">
      <w:pPr>
        <w:widowControl w:val="0"/>
        <w:ind w:firstLine="709"/>
        <w:jc w:val="both"/>
        <w:rPr>
          <w:b/>
          <w:color w:val="000000" w:themeColor="text1"/>
          <w:sz w:val="28"/>
          <w:szCs w:val="28"/>
        </w:rPr>
      </w:pPr>
      <w:r w:rsidRPr="006B6BF7">
        <w:rPr>
          <w:b/>
          <w:color w:val="000000" w:themeColor="text1"/>
          <w:sz w:val="28"/>
          <w:szCs w:val="28"/>
        </w:rPr>
        <w:t>61</w:t>
      </w:r>
      <w:r w:rsidR="00C13487" w:rsidRPr="006B6BF7">
        <w:rPr>
          <w:b/>
          <w:color w:val="000000" w:themeColor="text1"/>
          <w:sz w:val="28"/>
          <w:szCs w:val="28"/>
        </w:rPr>
        <w:t>.1. Trình tự và cách thức thực hiện</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a)Trình tự thực hiện:</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ab/>
        <w:t>- Bước 1:</w:t>
      </w:r>
      <w:r w:rsidRPr="006B6BF7">
        <w:rPr>
          <w:color w:val="000000" w:themeColor="text1"/>
          <w:sz w:val="28"/>
          <w:szCs w:val="28"/>
        </w:rPr>
        <w:t xml:space="preserve"> Cơ quan, đơn vị trực tiếp quản lý người bị thương có trách nhiệm xác lập, hoàn thiện các giấy tờ theo quy định tại Điều 17 Thông tư số 05 gửi cơ quan có thẩm quyền cấp giấy chứng nhận bị thương theo quy định tại Khoản 2 Điều 28 Nghị định số 31.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Trường hợp bị thương trong chiến đấu hoặc trực tiếp phục vụ chiến đấu từ ngày 31 tháng 12 năm 1994 trở về trước thì gửi kèm đơn đề nghị của cá nhân (Mẫu TB5 Thông tư số 05).</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ab/>
        <w:t>- Bước 2:</w:t>
      </w:r>
      <w:r w:rsidRPr="006B6BF7">
        <w:rPr>
          <w:color w:val="000000" w:themeColor="text1"/>
          <w:sz w:val="28"/>
          <w:szCs w:val="28"/>
        </w:rPr>
        <w:t xml:space="preserve"> Đơn vị có thẩm quyền cấp giấy chứng nhận bị thương trong thời gian 15 ngày làm việc kể từ ngày nhận đủ hồ sơ hợp lệ, có trách nhiệm kiểm tra, cấp giấy chứng nhận bị thương và chuyển hồ sơ đến Sở Lao động - Thương binh và Xã hội nơi người bị thương cư trú.</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ab/>
        <w:t>- Bước 3:</w:t>
      </w:r>
      <w:r w:rsidRPr="006B6BF7">
        <w:rPr>
          <w:color w:val="000000" w:themeColor="text1"/>
          <w:sz w:val="28"/>
          <w:szCs w:val="28"/>
        </w:rPr>
        <w:t xml:space="preserve"> Sở Lao động - Thương binh và Xã hội trong thời gian 15 ngày làm việc kể từ ngày tiếp nhận đủ hồ sơ hợp lệ, có trách nhiệm kiểm tra hồ sơ và giới thiệu người bị thương ra Hội đồng giám định y khoa tỉnh kèm bản sao giấy chứng nhận bị thương.</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ab/>
        <w:t>- Bước 4:</w:t>
      </w:r>
      <w:r w:rsidRPr="006B6BF7">
        <w:rPr>
          <w:color w:val="000000" w:themeColor="text1"/>
          <w:sz w:val="28"/>
          <w:szCs w:val="28"/>
        </w:rPr>
        <w:t xml:space="preserve"> Hội đồng giám định y khoa tỉnh kể từ ngày nhận đủ hồ sơ hợp lệ, giám định kết luận tỷ lệ, chuyển biên bản giám định y khoa đến Sở Lao động - Thương binh và Xã hội nơi đã giới thiệu giám định.</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ab/>
        <w:t>- Bước 5:</w:t>
      </w:r>
      <w:r w:rsidRPr="006B6BF7">
        <w:rPr>
          <w:color w:val="000000" w:themeColor="text1"/>
          <w:sz w:val="28"/>
          <w:szCs w:val="28"/>
        </w:rPr>
        <w:t xml:space="preserve"> Sở Lao động - Thương binh Xã hội trong thời gian 10 ngày làm việc kể từ ngày tiếp nhận biên bản giám định y khoa ra quyết định cấp giấy chứng nhận người hưởng chính sách như thương binh và quyết định trợ cấp hàng tháng hoặc trợ cấp một lần.</w:t>
      </w:r>
    </w:p>
    <w:p w:rsidR="00C13487" w:rsidRPr="006B6BF7" w:rsidRDefault="00C13487" w:rsidP="004F612F">
      <w:pPr>
        <w:widowControl w:val="0"/>
        <w:ind w:firstLine="720"/>
        <w:jc w:val="both"/>
        <w:rPr>
          <w:color w:val="000000" w:themeColor="text1"/>
          <w:sz w:val="28"/>
          <w:szCs w:val="28"/>
        </w:rPr>
      </w:pPr>
      <w:r w:rsidRPr="006B6BF7">
        <w:rPr>
          <w:b/>
          <w:bCs/>
          <w:color w:val="000000" w:themeColor="text1"/>
          <w:sz w:val="28"/>
          <w:szCs w:val="28"/>
          <w:lang w:val="fr-FR"/>
        </w:rPr>
        <w:t xml:space="preserve">b) Cách thức thực hiện: </w:t>
      </w:r>
      <w:r w:rsidRPr="006B6BF7">
        <w:rPr>
          <w:bCs/>
          <w:color w:val="000000" w:themeColor="text1"/>
          <w:sz w:val="28"/>
          <w:szCs w:val="28"/>
          <w:lang w:val="fr-FR"/>
        </w:rPr>
        <w:t xml:space="preserve">Gửi qua bưu điện hoặc nộp hồ sơ trực tiếp </w:t>
      </w:r>
      <w:r w:rsidRPr="006B6BF7">
        <w:rPr>
          <w:color w:val="000000" w:themeColor="text1"/>
          <w:sz w:val="28"/>
          <w:szCs w:val="28"/>
        </w:rPr>
        <w:t xml:space="preserve">tại Bộ phận tiếp nhận và trả kết quả </w:t>
      </w:r>
      <w:r w:rsidRPr="006B6BF7">
        <w:rPr>
          <w:color w:val="000000" w:themeColor="text1"/>
          <w:sz w:val="28"/>
          <w:szCs w:val="28"/>
          <w:lang w:val="nl-NL"/>
        </w:rPr>
        <w:t xml:space="preserve">Sở Lao động – Thương binh và Xã hội – địa chỉ </w:t>
      </w:r>
      <w:r w:rsidR="00E477F5" w:rsidRPr="006B6BF7">
        <w:rPr>
          <w:color w:val="000000" w:themeColor="text1"/>
          <w:sz w:val="28"/>
          <w:szCs w:val="28"/>
          <w:lang w:val="nl-NL"/>
        </w:rPr>
        <w:t xml:space="preserve">số </w:t>
      </w:r>
      <w:r w:rsidRPr="006B6BF7">
        <w:rPr>
          <w:color w:val="000000" w:themeColor="text1"/>
          <w:sz w:val="28"/>
          <w:szCs w:val="28"/>
          <w:lang w:val="nl-NL"/>
        </w:rPr>
        <w:t xml:space="preserve">18 Nguyễn Sinh </w:t>
      </w:r>
      <w:r w:rsidR="00E477F5" w:rsidRPr="006B6BF7">
        <w:rPr>
          <w:color w:val="000000" w:themeColor="text1"/>
          <w:sz w:val="28"/>
          <w:szCs w:val="28"/>
          <w:lang w:val="nl-NL"/>
        </w:rPr>
        <w:t>Sắc, thành phố Huế</w:t>
      </w:r>
      <w:r w:rsidRPr="006B6BF7">
        <w:rPr>
          <w:color w:val="000000" w:themeColor="text1"/>
          <w:sz w:val="28"/>
          <w:szCs w:val="28"/>
          <w:lang w:val="nl-NL"/>
        </w:rPr>
        <w:t xml:space="preserve"> từ</w:t>
      </w:r>
      <w:r w:rsidRPr="006B6BF7">
        <w:rPr>
          <w:color w:val="000000" w:themeColor="text1"/>
          <w:sz w:val="28"/>
          <w:szCs w:val="28"/>
        </w:rPr>
        <w:t xml:space="preserve"> thứ hai đến thứ sáu (trừ các ngày Lễ và Tết).</w:t>
      </w:r>
      <w:r w:rsidR="00202B8D" w:rsidRPr="006B6BF7">
        <w:rPr>
          <w:color w:val="000000" w:themeColor="text1"/>
          <w:sz w:val="28"/>
          <w:szCs w:val="28"/>
        </w:rPr>
        <w:t xml:space="preserve"> </w:t>
      </w:r>
      <w:r w:rsidRPr="006B6BF7">
        <w:rPr>
          <w:color w:val="000000" w:themeColor="text1"/>
          <w:sz w:val="28"/>
          <w:szCs w:val="28"/>
        </w:rPr>
        <w:t xml:space="preserve">Thời gian nhận hồ sơ: Sáng từ </w:t>
      </w:r>
      <w:r w:rsidR="00E477F5" w:rsidRPr="006B6BF7">
        <w:rPr>
          <w:color w:val="000000" w:themeColor="text1"/>
          <w:sz w:val="28"/>
          <w:szCs w:val="28"/>
        </w:rPr>
        <w:t>08</w:t>
      </w:r>
      <w:r w:rsidRPr="006B6BF7">
        <w:rPr>
          <w:color w:val="000000" w:themeColor="text1"/>
          <w:sz w:val="28"/>
          <w:szCs w:val="28"/>
        </w:rPr>
        <w:t>h</w:t>
      </w:r>
      <w:r w:rsidR="00E477F5"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C13487" w:rsidP="004F612F">
      <w:pPr>
        <w:widowControl w:val="0"/>
        <w:tabs>
          <w:tab w:val="num" w:pos="0"/>
        </w:tabs>
        <w:ind w:right="114"/>
        <w:jc w:val="both"/>
        <w:rPr>
          <w:b/>
          <w:color w:val="000000" w:themeColor="text1"/>
          <w:sz w:val="28"/>
          <w:szCs w:val="28"/>
        </w:rPr>
      </w:pPr>
      <w:r w:rsidRPr="006B6BF7">
        <w:rPr>
          <w:b/>
          <w:color w:val="000000" w:themeColor="text1"/>
          <w:sz w:val="28"/>
          <w:szCs w:val="28"/>
        </w:rPr>
        <w:tab/>
      </w:r>
      <w:r w:rsidR="00202B8D" w:rsidRPr="006B6BF7">
        <w:rPr>
          <w:b/>
          <w:color w:val="000000" w:themeColor="text1"/>
          <w:sz w:val="28"/>
          <w:szCs w:val="28"/>
        </w:rPr>
        <w:t>61</w:t>
      </w:r>
      <w:r w:rsidRPr="006B6BF7">
        <w:rPr>
          <w:b/>
          <w:color w:val="000000" w:themeColor="text1"/>
          <w:sz w:val="28"/>
          <w:szCs w:val="28"/>
        </w:rPr>
        <w:t>.2. Thành phần và số lượng hồ sơ</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 Thành phần hồ sơ:</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Đơn cá nhân (Mẫu TB5-Thông tư số 05 dùng trong các trường hợp bị thương trong chiến đấu hoặc trực tiếp phục vụ chiến đấu từ ngày 31/12/1994 trở về trước);</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Giấy chứng nhận bị thương (Mẫu TB1 Thông tư số 05);</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Biên bản giám định thương tật (Mẫu TB2 Thông tư số 05);</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Giấy tờ làm căn cứ cấp giấy chứng nhận bị thương (quy định tại Điều 17 của Thông tư 05).</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C13487" w:rsidRPr="006B6BF7" w:rsidRDefault="00202B8D" w:rsidP="004F612F">
      <w:pPr>
        <w:widowControl w:val="0"/>
        <w:ind w:firstLine="709"/>
        <w:jc w:val="both"/>
        <w:rPr>
          <w:color w:val="000000" w:themeColor="text1"/>
          <w:sz w:val="28"/>
          <w:szCs w:val="28"/>
        </w:rPr>
      </w:pPr>
      <w:r w:rsidRPr="006B6BF7">
        <w:rPr>
          <w:b/>
          <w:color w:val="000000" w:themeColor="text1"/>
          <w:sz w:val="28"/>
          <w:szCs w:val="28"/>
        </w:rPr>
        <w:t>61</w:t>
      </w:r>
      <w:r w:rsidR="00C13487" w:rsidRPr="006B6BF7">
        <w:rPr>
          <w:b/>
          <w:color w:val="000000" w:themeColor="text1"/>
          <w:sz w:val="28"/>
          <w:szCs w:val="28"/>
        </w:rPr>
        <w:t>.3. Thời hạn giải quyết:</w:t>
      </w:r>
      <w:r w:rsidR="00C13487" w:rsidRPr="006B6BF7">
        <w:rPr>
          <w:color w:val="000000" w:themeColor="text1"/>
          <w:sz w:val="28"/>
          <w:szCs w:val="28"/>
        </w:rPr>
        <w:t xml:space="preserve"> Không quy định.</w:t>
      </w:r>
    </w:p>
    <w:p w:rsidR="00C13487" w:rsidRPr="006B6BF7" w:rsidRDefault="00202B8D" w:rsidP="004F612F">
      <w:pPr>
        <w:widowControl w:val="0"/>
        <w:ind w:firstLine="709"/>
        <w:jc w:val="both"/>
        <w:rPr>
          <w:color w:val="000000" w:themeColor="text1"/>
          <w:sz w:val="28"/>
          <w:szCs w:val="28"/>
        </w:rPr>
      </w:pPr>
      <w:r w:rsidRPr="006B6BF7">
        <w:rPr>
          <w:b/>
          <w:color w:val="000000" w:themeColor="text1"/>
          <w:sz w:val="28"/>
          <w:szCs w:val="28"/>
        </w:rPr>
        <w:t>61</w:t>
      </w:r>
      <w:r w:rsidR="00C13487" w:rsidRPr="006B6BF7">
        <w:rPr>
          <w:b/>
          <w:color w:val="000000" w:themeColor="text1"/>
          <w:sz w:val="28"/>
          <w:szCs w:val="28"/>
        </w:rPr>
        <w:t>.4. Đối tượng thực hiện:</w:t>
      </w:r>
      <w:r w:rsidR="00C13487" w:rsidRPr="006B6BF7">
        <w:rPr>
          <w:color w:val="000000" w:themeColor="text1"/>
          <w:sz w:val="28"/>
          <w:szCs w:val="28"/>
        </w:rPr>
        <w:t xml:space="preserve"> Cơ quan đơn vị có người bị thương</w:t>
      </w:r>
    </w:p>
    <w:p w:rsidR="00C13487" w:rsidRPr="006B6BF7" w:rsidRDefault="00202B8D" w:rsidP="004F612F">
      <w:pPr>
        <w:widowControl w:val="0"/>
        <w:ind w:firstLine="709"/>
        <w:jc w:val="both"/>
        <w:rPr>
          <w:color w:val="000000" w:themeColor="text1"/>
          <w:sz w:val="28"/>
          <w:szCs w:val="28"/>
        </w:rPr>
      </w:pPr>
      <w:r w:rsidRPr="006B6BF7">
        <w:rPr>
          <w:b/>
          <w:color w:val="000000" w:themeColor="text1"/>
          <w:sz w:val="28"/>
          <w:szCs w:val="28"/>
        </w:rPr>
        <w:t>61</w:t>
      </w:r>
      <w:r w:rsidR="00C13487" w:rsidRPr="006B6BF7">
        <w:rPr>
          <w:b/>
          <w:color w:val="000000" w:themeColor="text1"/>
          <w:sz w:val="28"/>
          <w:szCs w:val="28"/>
        </w:rPr>
        <w:t>.5. Cơ quan thực hiện:</w:t>
      </w:r>
      <w:r w:rsidR="00C13487" w:rsidRPr="006B6BF7">
        <w:rPr>
          <w:color w:val="000000" w:themeColor="text1"/>
          <w:sz w:val="28"/>
          <w:szCs w:val="28"/>
        </w:rPr>
        <w:t xml:space="preserve">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 Cơ quan có thẩm quyền quyết định: Sở Lao động - Thương binh và Xã </w:t>
      </w:r>
      <w:r w:rsidRPr="006B6BF7">
        <w:rPr>
          <w:color w:val="000000" w:themeColor="text1"/>
          <w:sz w:val="28"/>
          <w:szCs w:val="28"/>
        </w:rPr>
        <w:lastRenderedPageBreak/>
        <w:t>hội.</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Cơ quan phối hợp thực hiện: UBND cấp xã, Trưởng công an huyện, Hội đồng giám định y khoa tỉnh, Bộ Công an, Bộ Quốc phòng, Bộ ngành liên quan.</w:t>
      </w:r>
    </w:p>
    <w:p w:rsidR="00C13487" w:rsidRPr="006B6BF7" w:rsidRDefault="00202B8D" w:rsidP="004F612F">
      <w:pPr>
        <w:widowControl w:val="0"/>
        <w:ind w:firstLine="709"/>
        <w:jc w:val="both"/>
        <w:rPr>
          <w:color w:val="000000" w:themeColor="text1"/>
          <w:sz w:val="28"/>
          <w:szCs w:val="28"/>
        </w:rPr>
      </w:pPr>
      <w:r w:rsidRPr="006B6BF7">
        <w:rPr>
          <w:b/>
          <w:color w:val="000000" w:themeColor="text1"/>
          <w:sz w:val="28"/>
          <w:szCs w:val="28"/>
        </w:rPr>
        <w:t>61</w:t>
      </w:r>
      <w:r w:rsidR="00C13487" w:rsidRPr="006B6BF7">
        <w:rPr>
          <w:b/>
          <w:color w:val="000000" w:themeColor="text1"/>
          <w:sz w:val="28"/>
          <w:szCs w:val="28"/>
        </w:rPr>
        <w:t>.6. Kết quả thực hiện:</w:t>
      </w:r>
      <w:r w:rsidR="00C13487" w:rsidRPr="006B6BF7">
        <w:rPr>
          <w:color w:val="000000" w:themeColor="text1"/>
          <w:sz w:val="28"/>
          <w:szCs w:val="28"/>
        </w:rPr>
        <w:t xml:space="preserve"> Quyết định cấp giấy chứng nhận người hưởng chính sách như thương binh, Quyết định trợ cấp hàng tháng, Quyết định trợ cấp một lần.</w:t>
      </w:r>
    </w:p>
    <w:p w:rsidR="00C13487" w:rsidRPr="006B6BF7" w:rsidRDefault="00202B8D" w:rsidP="004F612F">
      <w:pPr>
        <w:widowControl w:val="0"/>
        <w:ind w:firstLine="709"/>
        <w:jc w:val="both"/>
        <w:rPr>
          <w:color w:val="000000" w:themeColor="text1"/>
          <w:sz w:val="28"/>
          <w:szCs w:val="28"/>
        </w:rPr>
      </w:pPr>
      <w:r w:rsidRPr="006B6BF7">
        <w:rPr>
          <w:b/>
          <w:color w:val="000000" w:themeColor="text1"/>
          <w:sz w:val="28"/>
          <w:szCs w:val="28"/>
        </w:rPr>
        <w:t>61</w:t>
      </w:r>
      <w:r w:rsidR="00C13487" w:rsidRPr="006B6BF7">
        <w:rPr>
          <w:b/>
          <w:color w:val="000000" w:themeColor="text1"/>
          <w:sz w:val="28"/>
          <w:szCs w:val="28"/>
        </w:rPr>
        <w:t>.7. Lệ phí:</w:t>
      </w:r>
      <w:r w:rsidR="00C13487" w:rsidRPr="006B6BF7">
        <w:rPr>
          <w:color w:val="000000" w:themeColor="text1"/>
          <w:sz w:val="28"/>
          <w:szCs w:val="28"/>
        </w:rPr>
        <w:t xml:space="preserve"> Không</w:t>
      </w:r>
    </w:p>
    <w:p w:rsidR="00C13487" w:rsidRPr="006B6BF7" w:rsidRDefault="00202B8D" w:rsidP="004F612F">
      <w:pPr>
        <w:widowControl w:val="0"/>
        <w:ind w:firstLine="709"/>
        <w:jc w:val="both"/>
        <w:rPr>
          <w:color w:val="000000" w:themeColor="text1"/>
          <w:sz w:val="28"/>
          <w:szCs w:val="28"/>
        </w:rPr>
      </w:pPr>
      <w:r w:rsidRPr="006B6BF7">
        <w:rPr>
          <w:b/>
          <w:color w:val="000000" w:themeColor="text1"/>
          <w:sz w:val="28"/>
          <w:szCs w:val="28"/>
        </w:rPr>
        <w:t>61</w:t>
      </w:r>
      <w:r w:rsidR="00C13487" w:rsidRPr="006B6BF7">
        <w:rPr>
          <w:b/>
          <w:color w:val="000000" w:themeColor="text1"/>
          <w:sz w:val="28"/>
          <w:szCs w:val="28"/>
        </w:rPr>
        <w:t>.8. Tên mẫu đơn, mẫu tờ khai:</w:t>
      </w:r>
      <w:r w:rsidR="00C13487" w:rsidRPr="006B6BF7">
        <w:rPr>
          <w:color w:val="000000" w:themeColor="text1"/>
          <w:sz w:val="28"/>
          <w:szCs w:val="28"/>
        </w:rPr>
        <w:t xml:space="preserve">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Đơn cá nhân (Mẫu TB5);</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Giấy chứng nhận bị thương (Mẫu TB1);</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Biên bản giám định thương tật (Mẫu TB2);</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Giấy tờ làm căn cứ cấp giấy chứng nhận bị thương (quy định tại Điều 17 của Thông tư 05).</w:t>
      </w:r>
    </w:p>
    <w:p w:rsidR="00C13487" w:rsidRPr="006B6BF7" w:rsidRDefault="00C13487" w:rsidP="004F612F">
      <w:pPr>
        <w:widowControl w:val="0"/>
        <w:ind w:firstLine="709"/>
        <w:jc w:val="both"/>
        <w:rPr>
          <w:b/>
          <w:color w:val="000000" w:themeColor="text1"/>
          <w:sz w:val="28"/>
          <w:szCs w:val="28"/>
        </w:rPr>
      </w:pPr>
      <w:r w:rsidRPr="006B6BF7">
        <w:rPr>
          <w:i/>
          <w:color w:val="000000" w:themeColor="text1"/>
          <w:sz w:val="28"/>
          <w:szCs w:val="28"/>
          <w:u w:color="0000FF"/>
        </w:rPr>
        <w:t xml:space="preserve">(Các mẫu TB1, TB2, TB5 được ban hành kèm theo </w:t>
      </w:r>
      <w:r w:rsidRPr="006B6BF7">
        <w:rPr>
          <w:i/>
          <w:color w:val="000000" w:themeColor="text1"/>
          <w:sz w:val="28"/>
          <w:szCs w:val="28"/>
          <w:lang w:val="pt-BR"/>
        </w:rPr>
        <w:t>Thông tư số 05/2013/TT-BLĐTBXH ngày 15/5/2013 của Bộ Lao động – Thương binh và Xã hội)</w:t>
      </w:r>
    </w:p>
    <w:p w:rsidR="00C13487" w:rsidRPr="006B6BF7" w:rsidRDefault="00202B8D" w:rsidP="004F612F">
      <w:pPr>
        <w:widowControl w:val="0"/>
        <w:ind w:firstLine="709"/>
        <w:jc w:val="both"/>
        <w:rPr>
          <w:color w:val="000000" w:themeColor="text1"/>
          <w:sz w:val="28"/>
          <w:szCs w:val="28"/>
        </w:rPr>
      </w:pPr>
      <w:r w:rsidRPr="006B6BF7">
        <w:rPr>
          <w:b/>
          <w:color w:val="000000" w:themeColor="text1"/>
          <w:sz w:val="28"/>
          <w:szCs w:val="28"/>
        </w:rPr>
        <w:t>61</w:t>
      </w:r>
      <w:r w:rsidR="00C13487" w:rsidRPr="006B6BF7">
        <w:rPr>
          <w:b/>
          <w:color w:val="000000" w:themeColor="text1"/>
          <w:sz w:val="28"/>
          <w:szCs w:val="28"/>
        </w:rPr>
        <w:t>.9. Yêu cầu, điều kiện thực hiện:</w:t>
      </w:r>
      <w:r w:rsidR="00C13487" w:rsidRPr="006B6BF7">
        <w:rPr>
          <w:color w:val="000000" w:themeColor="text1"/>
          <w:sz w:val="28"/>
          <w:szCs w:val="28"/>
        </w:rPr>
        <w:t xml:space="preserve"> Không</w:t>
      </w:r>
    </w:p>
    <w:p w:rsidR="00C13487" w:rsidRPr="006B6BF7" w:rsidRDefault="00202B8D" w:rsidP="004F612F">
      <w:pPr>
        <w:widowControl w:val="0"/>
        <w:ind w:firstLine="709"/>
        <w:jc w:val="both"/>
        <w:rPr>
          <w:color w:val="000000" w:themeColor="text1"/>
          <w:sz w:val="28"/>
          <w:szCs w:val="28"/>
        </w:rPr>
      </w:pPr>
      <w:r w:rsidRPr="006B6BF7">
        <w:rPr>
          <w:b/>
          <w:color w:val="000000" w:themeColor="text1"/>
          <w:sz w:val="28"/>
          <w:szCs w:val="28"/>
        </w:rPr>
        <w:t>61</w:t>
      </w:r>
      <w:r w:rsidR="00C13487" w:rsidRPr="006B6BF7">
        <w:rPr>
          <w:b/>
          <w:color w:val="000000" w:themeColor="text1"/>
          <w:sz w:val="28"/>
          <w:szCs w:val="28"/>
        </w:rPr>
        <w:t>.10. Căn cứ pháp lý:</w:t>
      </w:r>
      <w:r w:rsidR="00C13487" w:rsidRPr="006B6BF7">
        <w:rPr>
          <w:color w:val="000000" w:themeColor="text1"/>
          <w:sz w:val="28"/>
          <w:szCs w:val="28"/>
        </w:rPr>
        <w:t xml:space="preserve"> </w:t>
      </w:r>
    </w:p>
    <w:p w:rsidR="00C13487" w:rsidRPr="006B6BF7" w:rsidRDefault="00C13487" w:rsidP="004F612F">
      <w:pPr>
        <w:pStyle w:val="Heading1"/>
        <w:keepNext w:val="0"/>
        <w:widowControl w:val="0"/>
        <w:tabs>
          <w:tab w:val="left" w:pos="153"/>
          <w:tab w:val="num" w:pos="570"/>
        </w:tabs>
        <w:ind w:right="57" w:firstLine="720"/>
        <w:jc w:val="both"/>
        <w:rPr>
          <w:b w:val="0"/>
          <w:color w:val="000000" w:themeColor="text1"/>
          <w:lang w:val="pt-BR"/>
        </w:rPr>
      </w:pPr>
      <w:r w:rsidRPr="006B6BF7">
        <w:rPr>
          <w:b w:val="0"/>
          <w:color w:val="000000" w:themeColor="text1"/>
          <w:lang w:val="pt-BR"/>
        </w:rPr>
        <w:t>- Pháp lệnh số 04/2012/UBTVQH13 ngày 16/7/2012 của Ủy ban thường vụ Quốc hội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Nghị định số 31/2013/NĐ-CP ngày 09/4/2013 của Chính phủ quy định chi tiết, hướng dẫn thi hành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Thông tư số 05/2013/TT-BLĐTBXH ngày 15/5/2013 của Bộ Lao động – Thương binh và Xã hội hướng dẫn về thủ tục lập hồ sơ, quản lý hồ sơ, thực hiện chế độ ưu đãi người có công với cách mạng và thân nhân.</w:t>
      </w: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20"/>
        <w:jc w:val="both"/>
        <w:rPr>
          <w:b/>
          <w:color w:val="000000" w:themeColor="text1"/>
          <w:sz w:val="28"/>
          <w:szCs w:val="28"/>
        </w:rPr>
      </w:pPr>
      <w:bookmarkStart w:id="75" w:name="chuong_phuluc29"/>
      <w:bookmarkStart w:id="76" w:name="chuong_phuluc33"/>
      <w:r w:rsidRPr="006B6BF7">
        <w:rPr>
          <w:b/>
          <w:color w:val="000000" w:themeColor="text1"/>
          <w:sz w:val="28"/>
          <w:szCs w:val="28"/>
        </w:rPr>
        <w:br w:type="page"/>
      </w:r>
      <w:r w:rsidRPr="006B6BF7">
        <w:rPr>
          <w:b/>
          <w:color w:val="000000" w:themeColor="text1"/>
          <w:sz w:val="28"/>
          <w:szCs w:val="28"/>
        </w:rPr>
        <w:lastRenderedPageBreak/>
        <w:t xml:space="preserve">Mẫu TB1: </w:t>
      </w:r>
      <w:r w:rsidRPr="006B6BF7">
        <w:rPr>
          <w:color w:val="000000" w:themeColor="text1"/>
          <w:sz w:val="28"/>
          <w:szCs w:val="28"/>
        </w:rPr>
        <w:t>B</w:t>
      </w:r>
      <w:r w:rsidRPr="006B6BF7">
        <w:rPr>
          <w:i/>
          <w:color w:val="000000" w:themeColor="text1"/>
          <w:sz w:val="28"/>
          <w:szCs w:val="28"/>
          <w:u w:color="0000FF"/>
        </w:rPr>
        <w:t xml:space="preserve">an hành kèm theo </w:t>
      </w:r>
      <w:r w:rsidRPr="006B6BF7">
        <w:rPr>
          <w:i/>
          <w:color w:val="000000" w:themeColor="text1"/>
          <w:sz w:val="28"/>
          <w:szCs w:val="28"/>
          <w:lang w:val="pt-BR"/>
        </w:rPr>
        <w:t>Thông tư số 05/2013/TT-BLĐTBXH ngày 15/5/2013 của Bộ Lao động – Thương binh và Xã hội</w:t>
      </w:r>
    </w:p>
    <w:p w:rsidR="00C13487" w:rsidRPr="006B6BF7" w:rsidRDefault="00C13487" w:rsidP="004F612F">
      <w:pPr>
        <w:widowControl w:val="0"/>
        <w:tabs>
          <w:tab w:val="right" w:leader="dot" w:pos="8640"/>
        </w:tabs>
        <w:jc w:val="right"/>
        <w:rPr>
          <w:b/>
          <w:color w:val="000000" w:themeColor="text1"/>
          <w:sz w:val="28"/>
          <w:szCs w:val="28"/>
        </w:rPr>
      </w:pPr>
    </w:p>
    <w:tbl>
      <w:tblPr>
        <w:tblW w:w="0" w:type="auto"/>
        <w:tblLook w:val="01E0"/>
      </w:tblPr>
      <w:tblGrid>
        <w:gridCol w:w="3442"/>
        <w:gridCol w:w="5846"/>
      </w:tblGrid>
      <w:tr w:rsidR="00C13487" w:rsidRPr="006B6BF7" w:rsidTr="007577ED">
        <w:tc>
          <w:tcPr>
            <w:tcW w:w="3528" w:type="dxa"/>
          </w:tcPr>
          <w:bookmarkEnd w:id="75"/>
          <w:p w:rsidR="00C13487" w:rsidRPr="006B6BF7" w:rsidRDefault="00C13487" w:rsidP="004F612F">
            <w:pPr>
              <w:widowControl w:val="0"/>
              <w:jc w:val="center"/>
              <w:rPr>
                <w:b/>
                <w:color w:val="000000" w:themeColor="text1"/>
                <w:sz w:val="26"/>
                <w:szCs w:val="26"/>
              </w:rPr>
            </w:pPr>
            <w:r w:rsidRPr="006B6BF7">
              <w:rPr>
                <w:color w:val="000000" w:themeColor="text1"/>
                <w:sz w:val="26"/>
                <w:szCs w:val="26"/>
              </w:rPr>
              <w:t>………..….</w:t>
            </w:r>
            <w:r w:rsidRPr="006B6BF7">
              <w:rPr>
                <w:b/>
                <w:color w:val="000000" w:themeColor="text1"/>
                <w:sz w:val="26"/>
                <w:szCs w:val="26"/>
              </w:rPr>
              <w:br/>
              <w:t>TÊN CƠ QUAN, ĐƠN VỊ…</w:t>
            </w:r>
            <w:r w:rsidRPr="006B6BF7">
              <w:rPr>
                <w:b/>
                <w:color w:val="000000" w:themeColor="text1"/>
                <w:sz w:val="26"/>
                <w:szCs w:val="26"/>
              </w:rPr>
              <w:br/>
              <w:t>--------</w:t>
            </w:r>
          </w:p>
        </w:tc>
        <w:tc>
          <w:tcPr>
            <w:tcW w:w="6030" w:type="dxa"/>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CỘNG HÒA XÃ HỘI CHỦ NGHĨA VIỆT NAM</w:t>
            </w:r>
            <w:r w:rsidRPr="006B6BF7">
              <w:rPr>
                <w:b/>
                <w:color w:val="000000" w:themeColor="text1"/>
                <w:sz w:val="26"/>
                <w:szCs w:val="26"/>
              </w:rPr>
              <w:br/>
            </w:r>
            <w:r w:rsidRPr="006B6BF7">
              <w:rPr>
                <w:b/>
                <w:color w:val="000000" w:themeColor="text1"/>
                <w:sz w:val="28"/>
                <w:szCs w:val="28"/>
              </w:rPr>
              <w:t>Độc lập - Tự do - Hạnh phúc</w:t>
            </w:r>
            <w:r w:rsidRPr="006B6BF7">
              <w:rPr>
                <w:b/>
                <w:color w:val="000000" w:themeColor="text1"/>
                <w:sz w:val="28"/>
                <w:szCs w:val="28"/>
              </w:rPr>
              <w:br/>
            </w:r>
            <w:r w:rsidRPr="006B6BF7">
              <w:rPr>
                <w:b/>
                <w:color w:val="000000" w:themeColor="text1"/>
                <w:sz w:val="26"/>
                <w:szCs w:val="26"/>
              </w:rPr>
              <w:t>----------------</w:t>
            </w:r>
          </w:p>
        </w:tc>
      </w:tr>
      <w:tr w:rsidR="00C13487" w:rsidRPr="006B6BF7" w:rsidTr="007577ED">
        <w:tc>
          <w:tcPr>
            <w:tcW w:w="3528" w:type="dxa"/>
          </w:tcPr>
          <w:p w:rsidR="00C13487" w:rsidRPr="006B6BF7" w:rsidRDefault="00C13487" w:rsidP="004F612F">
            <w:pPr>
              <w:widowControl w:val="0"/>
              <w:jc w:val="center"/>
              <w:rPr>
                <w:b/>
                <w:i/>
                <w:color w:val="000000" w:themeColor="text1"/>
                <w:sz w:val="26"/>
                <w:szCs w:val="26"/>
              </w:rPr>
            </w:pPr>
            <w:r w:rsidRPr="006B6BF7">
              <w:rPr>
                <w:color w:val="000000" w:themeColor="text1"/>
                <w:sz w:val="26"/>
                <w:szCs w:val="26"/>
              </w:rPr>
              <w:t>Số: …../….</w:t>
            </w:r>
          </w:p>
        </w:tc>
        <w:tc>
          <w:tcPr>
            <w:tcW w:w="6030" w:type="dxa"/>
          </w:tcPr>
          <w:p w:rsidR="00C13487" w:rsidRPr="006B6BF7" w:rsidRDefault="00C13487" w:rsidP="004F612F">
            <w:pPr>
              <w:widowControl w:val="0"/>
              <w:jc w:val="right"/>
              <w:rPr>
                <w:b/>
                <w:i/>
                <w:color w:val="000000" w:themeColor="text1"/>
                <w:sz w:val="26"/>
                <w:szCs w:val="26"/>
              </w:rPr>
            </w:pPr>
            <w:r w:rsidRPr="006B6BF7">
              <w:rPr>
                <w:i/>
                <w:color w:val="000000" w:themeColor="text1"/>
                <w:sz w:val="26"/>
                <w:szCs w:val="26"/>
              </w:rPr>
              <w:t>…., ngày … tháng … năm .....</w:t>
            </w:r>
          </w:p>
        </w:tc>
      </w:tr>
    </w:tbl>
    <w:p w:rsidR="00C13487" w:rsidRPr="006B6BF7" w:rsidRDefault="00C13487" w:rsidP="004F612F">
      <w:pPr>
        <w:widowControl w:val="0"/>
        <w:tabs>
          <w:tab w:val="right" w:leader="dot" w:pos="8640"/>
        </w:tabs>
        <w:rPr>
          <w:color w:val="000000" w:themeColor="text1"/>
          <w:sz w:val="28"/>
          <w:szCs w:val="28"/>
        </w:rPr>
      </w:pPr>
    </w:p>
    <w:p w:rsidR="00C13487" w:rsidRPr="006B6BF7" w:rsidRDefault="00C13487" w:rsidP="004F612F">
      <w:pPr>
        <w:widowControl w:val="0"/>
        <w:tabs>
          <w:tab w:val="right" w:leader="dot" w:pos="8640"/>
        </w:tabs>
        <w:jc w:val="center"/>
        <w:rPr>
          <w:b/>
          <w:color w:val="000000" w:themeColor="text1"/>
          <w:sz w:val="28"/>
          <w:szCs w:val="28"/>
        </w:rPr>
      </w:pPr>
      <w:bookmarkStart w:id="77" w:name="chuong_phuluc29_name"/>
      <w:r w:rsidRPr="006B6BF7">
        <w:rPr>
          <w:b/>
          <w:color w:val="000000" w:themeColor="text1"/>
          <w:sz w:val="28"/>
          <w:szCs w:val="28"/>
        </w:rPr>
        <w:t>GIẤY CHỨNG NHẬN BỊ THƯƠNG</w:t>
      </w:r>
    </w:p>
    <w:p w:rsidR="00C13487" w:rsidRPr="006B6BF7" w:rsidRDefault="00C13487" w:rsidP="004F612F">
      <w:pPr>
        <w:widowControl w:val="0"/>
        <w:tabs>
          <w:tab w:val="right" w:leader="dot" w:pos="8640"/>
        </w:tabs>
        <w:jc w:val="center"/>
        <w:rPr>
          <w:b/>
          <w:color w:val="000000" w:themeColor="text1"/>
          <w:sz w:val="28"/>
          <w:szCs w:val="28"/>
        </w:rPr>
      </w:pPr>
    </w:p>
    <w:bookmarkEnd w:id="77"/>
    <w:p w:rsidR="00C13487" w:rsidRPr="006B6BF7" w:rsidRDefault="00C13487" w:rsidP="004F612F">
      <w:pPr>
        <w:widowControl w:val="0"/>
        <w:tabs>
          <w:tab w:val="right" w:leader="dot" w:pos="8640"/>
        </w:tabs>
        <w:ind w:firstLine="720"/>
        <w:rPr>
          <w:color w:val="000000" w:themeColor="text1"/>
          <w:sz w:val="28"/>
          <w:szCs w:val="28"/>
        </w:rPr>
      </w:pPr>
      <w:r w:rsidRPr="006B6BF7">
        <w:rPr>
          <w:color w:val="000000" w:themeColor="text1"/>
          <w:sz w:val="28"/>
          <w:szCs w:val="28"/>
        </w:rPr>
        <w:t xml:space="preserve">Ông (bà) ………………………………… </w:t>
      </w:r>
    </w:p>
    <w:p w:rsidR="00C13487" w:rsidRPr="006B6BF7" w:rsidRDefault="00C13487" w:rsidP="004F612F">
      <w:pPr>
        <w:widowControl w:val="0"/>
        <w:tabs>
          <w:tab w:val="right" w:leader="dot" w:pos="8640"/>
        </w:tabs>
        <w:ind w:firstLine="720"/>
        <w:rPr>
          <w:color w:val="000000" w:themeColor="text1"/>
          <w:sz w:val="28"/>
          <w:szCs w:val="28"/>
        </w:rPr>
      </w:pPr>
      <w:r w:rsidRPr="006B6BF7">
        <w:rPr>
          <w:color w:val="000000" w:themeColor="text1"/>
          <w:sz w:val="28"/>
          <w:szCs w:val="28"/>
        </w:rPr>
        <w:t>Sinh ngày ... tháng ... năm ……………………… Nam/Nữ: ………..</w:t>
      </w:r>
    </w:p>
    <w:p w:rsidR="00C13487" w:rsidRPr="006B6BF7" w:rsidRDefault="00C13487" w:rsidP="004F612F">
      <w:pPr>
        <w:widowControl w:val="0"/>
        <w:tabs>
          <w:tab w:val="right" w:leader="dot" w:pos="8640"/>
        </w:tabs>
        <w:ind w:firstLine="720"/>
        <w:rPr>
          <w:color w:val="000000" w:themeColor="text1"/>
          <w:sz w:val="28"/>
          <w:szCs w:val="28"/>
        </w:rPr>
      </w:pPr>
      <w:r w:rsidRPr="006B6BF7">
        <w:rPr>
          <w:color w:val="000000" w:themeColor="text1"/>
          <w:sz w:val="28"/>
          <w:szCs w:val="28"/>
        </w:rPr>
        <w:t xml:space="preserve">Nguyên quán: </w:t>
      </w:r>
      <w:r w:rsidRPr="006B6BF7">
        <w:rPr>
          <w:color w:val="000000" w:themeColor="text1"/>
          <w:sz w:val="28"/>
          <w:szCs w:val="28"/>
        </w:rPr>
        <w:tab/>
      </w:r>
    </w:p>
    <w:p w:rsidR="00C13487" w:rsidRPr="006B6BF7" w:rsidRDefault="00C13487" w:rsidP="004F612F">
      <w:pPr>
        <w:widowControl w:val="0"/>
        <w:tabs>
          <w:tab w:val="right" w:leader="dot" w:pos="8640"/>
        </w:tabs>
        <w:ind w:firstLine="720"/>
        <w:rPr>
          <w:color w:val="000000" w:themeColor="text1"/>
          <w:sz w:val="28"/>
          <w:szCs w:val="28"/>
        </w:rPr>
      </w:pPr>
      <w:r w:rsidRPr="006B6BF7">
        <w:rPr>
          <w:color w:val="000000" w:themeColor="text1"/>
          <w:sz w:val="28"/>
          <w:szCs w:val="28"/>
        </w:rPr>
        <w:t xml:space="preserve">Trú quán </w:t>
      </w:r>
      <w:r w:rsidRPr="006B6BF7">
        <w:rPr>
          <w:color w:val="000000" w:themeColor="text1"/>
          <w:sz w:val="28"/>
          <w:szCs w:val="28"/>
        </w:rPr>
        <w:tab/>
      </w:r>
    </w:p>
    <w:p w:rsidR="00C13487" w:rsidRPr="006B6BF7" w:rsidRDefault="00C13487" w:rsidP="004F612F">
      <w:pPr>
        <w:widowControl w:val="0"/>
        <w:tabs>
          <w:tab w:val="right" w:leader="dot" w:pos="8640"/>
        </w:tabs>
        <w:ind w:firstLine="720"/>
        <w:rPr>
          <w:color w:val="000000" w:themeColor="text1"/>
          <w:sz w:val="28"/>
          <w:szCs w:val="28"/>
        </w:rPr>
      </w:pPr>
      <w:r w:rsidRPr="006B6BF7">
        <w:rPr>
          <w:color w:val="000000" w:themeColor="text1"/>
          <w:sz w:val="28"/>
          <w:szCs w:val="28"/>
        </w:rPr>
        <w:t>Nhập ngũ, tham gia công tác ngày ... tháng ... năm ...</w:t>
      </w:r>
    </w:p>
    <w:p w:rsidR="00C13487" w:rsidRPr="006B6BF7" w:rsidRDefault="00C13487" w:rsidP="004F612F">
      <w:pPr>
        <w:widowControl w:val="0"/>
        <w:tabs>
          <w:tab w:val="right" w:leader="dot" w:pos="8640"/>
        </w:tabs>
        <w:ind w:firstLine="720"/>
        <w:rPr>
          <w:color w:val="000000" w:themeColor="text1"/>
          <w:sz w:val="28"/>
          <w:szCs w:val="28"/>
        </w:rPr>
      </w:pPr>
      <w:r w:rsidRPr="006B6BF7">
        <w:rPr>
          <w:color w:val="000000" w:themeColor="text1"/>
          <w:sz w:val="28"/>
          <w:szCs w:val="28"/>
        </w:rPr>
        <w:t xml:space="preserve">Cấp bậc, chức vụ khi bị thương: </w:t>
      </w:r>
      <w:r w:rsidRPr="006B6BF7">
        <w:rPr>
          <w:color w:val="000000" w:themeColor="text1"/>
          <w:sz w:val="28"/>
          <w:szCs w:val="28"/>
        </w:rPr>
        <w:tab/>
      </w:r>
    </w:p>
    <w:p w:rsidR="00C13487" w:rsidRPr="006B6BF7" w:rsidRDefault="00C13487" w:rsidP="004F612F">
      <w:pPr>
        <w:widowControl w:val="0"/>
        <w:tabs>
          <w:tab w:val="right" w:leader="dot" w:pos="8640"/>
        </w:tabs>
        <w:ind w:firstLine="720"/>
        <w:rPr>
          <w:color w:val="000000" w:themeColor="text1"/>
          <w:sz w:val="28"/>
          <w:szCs w:val="28"/>
        </w:rPr>
      </w:pPr>
      <w:r w:rsidRPr="006B6BF7">
        <w:rPr>
          <w:color w:val="000000" w:themeColor="text1"/>
          <w:sz w:val="28"/>
          <w:szCs w:val="28"/>
        </w:rPr>
        <w:t xml:space="preserve">Cơ quan, đơn vị khi bị thương: </w:t>
      </w:r>
      <w:r w:rsidRPr="006B6BF7">
        <w:rPr>
          <w:color w:val="000000" w:themeColor="text1"/>
          <w:sz w:val="28"/>
          <w:szCs w:val="28"/>
        </w:rPr>
        <w:tab/>
      </w:r>
    </w:p>
    <w:p w:rsidR="00C13487" w:rsidRPr="006B6BF7" w:rsidRDefault="00C13487" w:rsidP="004F612F">
      <w:pPr>
        <w:widowControl w:val="0"/>
        <w:tabs>
          <w:tab w:val="right" w:leader="dot" w:pos="8640"/>
        </w:tabs>
        <w:ind w:firstLine="720"/>
        <w:rPr>
          <w:color w:val="000000" w:themeColor="text1"/>
          <w:sz w:val="28"/>
          <w:szCs w:val="28"/>
        </w:rPr>
      </w:pPr>
      <w:r w:rsidRPr="006B6BF7">
        <w:rPr>
          <w:color w:val="000000" w:themeColor="text1"/>
          <w:sz w:val="28"/>
          <w:szCs w:val="28"/>
        </w:rPr>
        <w:t>Bị thương ngày ... tháng ... năm ...</w:t>
      </w:r>
    </w:p>
    <w:p w:rsidR="00C13487" w:rsidRPr="006B6BF7" w:rsidRDefault="00C13487" w:rsidP="004F612F">
      <w:pPr>
        <w:widowControl w:val="0"/>
        <w:tabs>
          <w:tab w:val="right" w:leader="dot" w:pos="8640"/>
        </w:tabs>
        <w:ind w:firstLine="720"/>
        <w:rPr>
          <w:color w:val="000000" w:themeColor="text1"/>
          <w:sz w:val="28"/>
          <w:szCs w:val="28"/>
        </w:rPr>
      </w:pPr>
      <w:r w:rsidRPr="006B6BF7">
        <w:rPr>
          <w:color w:val="000000" w:themeColor="text1"/>
          <w:sz w:val="28"/>
          <w:szCs w:val="28"/>
        </w:rPr>
        <w:t xml:space="preserve">Nơi bị thương: </w:t>
      </w:r>
      <w:r w:rsidRPr="006B6BF7">
        <w:rPr>
          <w:color w:val="000000" w:themeColor="text1"/>
          <w:sz w:val="28"/>
          <w:szCs w:val="28"/>
        </w:rPr>
        <w:tab/>
      </w:r>
    </w:p>
    <w:p w:rsidR="00C13487" w:rsidRPr="006B6BF7" w:rsidRDefault="00C13487" w:rsidP="004F612F">
      <w:pPr>
        <w:widowControl w:val="0"/>
        <w:tabs>
          <w:tab w:val="right" w:leader="dot" w:pos="8640"/>
        </w:tabs>
        <w:ind w:firstLine="720"/>
        <w:rPr>
          <w:color w:val="000000" w:themeColor="text1"/>
          <w:sz w:val="28"/>
          <w:szCs w:val="28"/>
        </w:rPr>
      </w:pPr>
      <w:r w:rsidRPr="006B6BF7">
        <w:rPr>
          <w:color w:val="000000" w:themeColor="text1"/>
          <w:sz w:val="28"/>
          <w:szCs w:val="28"/>
        </w:rPr>
        <w:t xml:space="preserve">Trường hợp bị thương: </w:t>
      </w:r>
      <w:r w:rsidRPr="006B6BF7">
        <w:rPr>
          <w:color w:val="000000" w:themeColor="text1"/>
          <w:sz w:val="28"/>
          <w:szCs w:val="28"/>
        </w:rPr>
        <w:tab/>
      </w:r>
    </w:p>
    <w:p w:rsidR="00C13487" w:rsidRPr="006B6BF7" w:rsidRDefault="00C13487" w:rsidP="004F612F">
      <w:pPr>
        <w:widowControl w:val="0"/>
        <w:tabs>
          <w:tab w:val="right" w:leader="dot" w:pos="8640"/>
        </w:tabs>
        <w:ind w:firstLine="720"/>
        <w:rPr>
          <w:color w:val="000000" w:themeColor="text1"/>
          <w:sz w:val="28"/>
          <w:szCs w:val="28"/>
        </w:rPr>
      </w:pPr>
      <w:r w:rsidRPr="006B6BF7">
        <w:rPr>
          <w:color w:val="000000" w:themeColor="text1"/>
          <w:sz w:val="28"/>
          <w:szCs w:val="28"/>
        </w:rPr>
        <w:t xml:space="preserve">Các vết thương thực thể: </w:t>
      </w:r>
      <w:r w:rsidRPr="006B6BF7">
        <w:rPr>
          <w:color w:val="000000" w:themeColor="text1"/>
          <w:sz w:val="28"/>
          <w:szCs w:val="28"/>
        </w:rPr>
        <w:tab/>
      </w:r>
    </w:p>
    <w:p w:rsidR="00C13487" w:rsidRPr="006B6BF7" w:rsidRDefault="00C13487" w:rsidP="004F612F">
      <w:pPr>
        <w:widowControl w:val="0"/>
        <w:tabs>
          <w:tab w:val="right" w:leader="dot" w:pos="8640"/>
        </w:tabs>
        <w:ind w:firstLine="720"/>
        <w:rPr>
          <w:color w:val="000000" w:themeColor="text1"/>
          <w:sz w:val="28"/>
          <w:szCs w:val="28"/>
        </w:rPr>
      </w:pPr>
      <w:r w:rsidRPr="006B6BF7">
        <w:rPr>
          <w:color w:val="000000" w:themeColor="text1"/>
          <w:sz w:val="28"/>
          <w:szCs w:val="28"/>
        </w:rPr>
        <w:tab/>
      </w:r>
    </w:p>
    <w:p w:rsidR="00C13487" w:rsidRPr="006B6BF7" w:rsidRDefault="00C13487" w:rsidP="004F612F">
      <w:pPr>
        <w:widowControl w:val="0"/>
        <w:tabs>
          <w:tab w:val="right" w:leader="dot" w:pos="8640"/>
        </w:tabs>
        <w:ind w:firstLine="720"/>
        <w:rPr>
          <w:color w:val="000000" w:themeColor="text1"/>
          <w:sz w:val="28"/>
          <w:szCs w:val="28"/>
        </w:rPr>
      </w:pPr>
      <w:r w:rsidRPr="006B6BF7">
        <w:rPr>
          <w:color w:val="000000" w:themeColor="text1"/>
          <w:sz w:val="28"/>
          <w:szCs w:val="28"/>
        </w:rPr>
        <w:t xml:space="preserve">Sau khi bị thương được điều trị tại </w:t>
      </w:r>
      <w:r w:rsidRPr="006B6BF7">
        <w:rPr>
          <w:color w:val="000000" w:themeColor="text1"/>
          <w:sz w:val="28"/>
          <w:szCs w:val="28"/>
        </w:rPr>
        <w:tab/>
      </w:r>
    </w:p>
    <w:p w:rsidR="00C13487" w:rsidRPr="006B6BF7" w:rsidRDefault="00C13487" w:rsidP="004F612F">
      <w:pPr>
        <w:widowControl w:val="0"/>
        <w:tabs>
          <w:tab w:val="right" w:leader="dot" w:pos="8640"/>
        </w:tabs>
        <w:ind w:firstLine="720"/>
        <w:rPr>
          <w:color w:val="000000" w:themeColor="text1"/>
          <w:sz w:val="28"/>
          <w:szCs w:val="28"/>
        </w:rPr>
      </w:pPr>
      <w:r w:rsidRPr="006B6BF7">
        <w:rPr>
          <w:color w:val="000000" w:themeColor="text1"/>
          <w:sz w:val="28"/>
          <w:szCs w:val="28"/>
        </w:rPr>
        <w:tab/>
      </w:r>
    </w:p>
    <w:p w:rsidR="00C13487" w:rsidRPr="006B6BF7" w:rsidRDefault="00C13487" w:rsidP="004F612F">
      <w:pPr>
        <w:widowControl w:val="0"/>
        <w:tabs>
          <w:tab w:val="right" w:leader="dot" w:pos="8640"/>
        </w:tabs>
        <w:ind w:firstLine="720"/>
        <w:rPr>
          <w:color w:val="000000" w:themeColor="text1"/>
          <w:sz w:val="28"/>
          <w:szCs w:val="28"/>
        </w:rPr>
      </w:pPr>
      <w:r w:rsidRPr="006B6BF7">
        <w:rPr>
          <w:color w:val="000000" w:themeColor="text1"/>
          <w:sz w:val="28"/>
          <w:szCs w:val="28"/>
        </w:rPr>
        <w:t>Ra viện ngày ... tháng ... năm ...</w:t>
      </w:r>
    </w:p>
    <w:p w:rsidR="00C13487" w:rsidRPr="006B6BF7" w:rsidRDefault="00C13487" w:rsidP="004F612F">
      <w:pPr>
        <w:widowControl w:val="0"/>
        <w:tabs>
          <w:tab w:val="right" w:leader="dot" w:pos="8640"/>
        </w:tabs>
        <w:rPr>
          <w:color w:val="000000" w:themeColor="text1"/>
          <w:sz w:val="28"/>
          <w:szCs w:val="28"/>
        </w:rPr>
      </w:pPr>
    </w:p>
    <w:tbl>
      <w:tblPr>
        <w:tblW w:w="0" w:type="auto"/>
        <w:tblLook w:val="01E0"/>
      </w:tblPr>
      <w:tblGrid>
        <w:gridCol w:w="4428"/>
        <w:gridCol w:w="4428"/>
      </w:tblGrid>
      <w:tr w:rsidR="00C13487" w:rsidRPr="006B6BF7" w:rsidTr="007577ED">
        <w:tc>
          <w:tcPr>
            <w:tcW w:w="4428" w:type="dxa"/>
          </w:tcPr>
          <w:p w:rsidR="00C13487" w:rsidRPr="006B6BF7" w:rsidRDefault="00C13487" w:rsidP="004F612F">
            <w:pPr>
              <w:widowControl w:val="0"/>
              <w:rPr>
                <w:color w:val="000000" w:themeColor="text1"/>
              </w:rPr>
            </w:pPr>
            <w:r w:rsidRPr="006B6BF7">
              <w:rPr>
                <w:b/>
                <w:i/>
                <w:color w:val="000000" w:themeColor="text1"/>
              </w:rPr>
              <w:t>Nơi nhận:</w:t>
            </w:r>
            <w:r w:rsidRPr="006B6BF7">
              <w:rPr>
                <w:b/>
                <w:i/>
                <w:color w:val="000000" w:themeColor="text1"/>
              </w:rPr>
              <w:br/>
            </w:r>
            <w:r w:rsidRPr="006B6BF7">
              <w:rPr>
                <w:color w:val="000000" w:themeColor="text1"/>
              </w:rPr>
              <w:t>- ….;</w:t>
            </w:r>
            <w:r w:rsidRPr="006B6BF7">
              <w:rPr>
                <w:color w:val="000000" w:themeColor="text1"/>
              </w:rPr>
              <w:br/>
              <w:t>- Lưu .</w:t>
            </w:r>
          </w:p>
        </w:tc>
        <w:tc>
          <w:tcPr>
            <w:tcW w:w="4428" w:type="dxa"/>
          </w:tcPr>
          <w:p w:rsidR="00C13487" w:rsidRPr="006B6BF7" w:rsidRDefault="00C13487" w:rsidP="004F612F">
            <w:pPr>
              <w:widowControl w:val="0"/>
              <w:jc w:val="center"/>
              <w:rPr>
                <w:b/>
                <w:color w:val="000000" w:themeColor="text1"/>
                <w:sz w:val="28"/>
                <w:szCs w:val="28"/>
              </w:rPr>
            </w:pPr>
            <w:r w:rsidRPr="006B6BF7">
              <w:rPr>
                <w:b/>
                <w:color w:val="000000" w:themeColor="text1"/>
                <w:sz w:val="28"/>
                <w:szCs w:val="28"/>
              </w:rPr>
              <w:t>QUYỀN HẠN, CHỨC VỤ</w:t>
            </w:r>
            <w:r w:rsidRPr="006B6BF7">
              <w:rPr>
                <w:b/>
                <w:color w:val="000000" w:themeColor="text1"/>
                <w:sz w:val="28"/>
                <w:szCs w:val="28"/>
              </w:rPr>
              <w:br/>
              <w:t>CỦA NGƯỜI KÝ</w:t>
            </w:r>
            <w:r w:rsidRPr="006B6BF7">
              <w:rPr>
                <w:b/>
                <w:color w:val="000000" w:themeColor="text1"/>
                <w:sz w:val="28"/>
                <w:szCs w:val="28"/>
              </w:rPr>
              <w:br/>
            </w:r>
            <w:r w:rsidRPr="006B6BF7">
              <w:rPr>
                <w:i/>
                <w:color w:val="000000" w:themeColor="text1"/>
                <w:sz w:val="28"/>
                <w:szCs w:val="28"/>
              </w:rPr>
              <w:t>(Chữ ký, dấu)</w:t>
            </w:r>
            <w:r w:rsidRPr="006B6BF7">
              <w:rPr>
                <w:i/>
                <w:color w:val="000000" w:themeColor="text1"/>
                <w:sz w:val="28"/>
                <w:szCs w:val="28"/>
              </w:rPr>
              <w:br/>
            </w:r>
            <w:r w:rsidRPr="006B6BF7">
              <w:rPr>
                <w:b/>
                <w:color w:val="000000" w:themeColor="text1"/>
                <w:sz w:val="28"/>
                <w:szCs w:val="28"/>
              </w:rPr>
              <w:t>Họ và tên</w:t>
            </w:r>
          </w:p>
        </w:tc>
      </w:tr>
    </w:tbl>
    <w:p w:rsidR="00C13487" w:rsidRPr="006B6BF7" w:rsidRDefault="00C13487" w:rsidP="004F612F">
      <w:pPr>
        <w:widowControl w:val="0"/>
        <w:tabs>
          <w:tab w:val="right" w:leader="dot" w:pos="8640"/>
        </w:tabs>
        <w:jc w:val="right"/>
        <w:rPr>
          <w:b/>
          <w:color w:val="000000" w:themeColor="text1"/>
          <w:sz w:val="28"/>
          <w:szCs w:val="28"/>
        </w:rPr>
      </w:pPr>
    </w:p>
    <w:p w:rsidR="00C13487" w:rsidRPr="006B6BF7" w:rsidRDefault="00C13487" w:rsidP="004F612F">
      <w:pPr>
        <w:widowControl w:val="0"/>
        <w:tabs>
          <w:tab w:val="right" w:leader="dot" w:pos="8640"/>
        </w:tabs>
        <w:ind w:firstLine="720"/>
        <w:jc w:val="both"/>
        <w:rPr>
          <w:b/>
          <w:color w:val="000000" w:themeColor="text1"/>
          <w:sz w:val="28"/>
          <w:szCs w:val="28"/>
        </w:rPr>
      </w:pPr>
      <w:bookmarkStart w:id="78" w:name="chuong_phuluc30"/>
      <w:r w:rsidRPr="006B6BF7">
        <w:rPr>
          <w:b/>
          <w:color w:val="000000" w:themeColor="text1"/>
          <w:sz w:val="28"/>
          <w:szCs w:val="28"/>
        </w:rPr>
        <w:br w:type="page"/>
      </w:r>
      <w:r w:rsidRPr="006B6BF7">
        <w:rPr>
          <w:b/>
          <w:color w:val="000000" w:themeColor="text1"/>
          <w:sz w:val="28"/>
          <w:szCs w:val="28"/>
        </w:rPr>
        <w:lastRenderedPageBreak/>
        <w:t xml:space="preserve">Mẫu TB2: </w:t>
      </w:r>
      <w:r w:rsidRPr="006B6BF7">
        <w:rPr>
          <w:color w:val="000000" w:themeColor="text1"/>
          <w:sz w:val="28"/>
          <w:szCs w:val="28"/>
        </w:rPr>
        <w:t>B</w:t>
      </w:r>
      <w:r w:rsidRPr="006B6BF7">
        <w:rPr>
          <w:i/>
          <w:color w:val="000000" w:themeColor="text1"/>
          <w:sz w:val="28"/>
          <w:szCs w:val="28"/>
          <w:u w:color="0000FF"/>
        </w:rPr>
        <w:t xml:space="preserve">an hành kèm theo </w:t>
      </w:r>
      <w:r w:rsidRPr="006B6BF7">
        <w:rPr>
          <w:i/>
          <w:color w:val="000000" w:themeColor="text1"/>
          <w:sz w:val="28"/>
          <w:szCs w:val="28"/>
          <w:lang w:val="pt-BR"/>
        </w:rPr>
        <w:t>Thông tư số 05/2013/TT-BLĐTBXH ngày 15/5/2013 của Bộ Lao động – Thương binh và Xã hội</w:t>
      </w:r>
    </w:p>
    <w:p w:rsidR="00C13487" w:rsidRPr="006B6BF7" w:rsidRDefault="00C13487" w:rsidP="004F612F">
      <w:pPr>
        <w:widowControl w:val="0"/>
        <w:tabs>
          <w:tab w:val="right" w:leader="dot" w:pos="8640"/>
        </w:tabs>
        <w:jc w:val="right"/>
        <w:rPr>
          <w:b/>
          <w:color w:val="000000" w:themeColor="text1"/>
          <w:sz w:val="28"/>
          <w:szCs w:val="28"/>
        </w:rPr>
      </w:pPr>
    </w:p>
    <w:tbl>
      <w:tblPr>
        <w:tblW w:w="0" w:type="auto"/>
        <w:tblLook w:val="01E0"/>
      </w:tblPr>
      <w:tblGrid>
        <w:gridCol w:w="3244"/>
        <w:gridCol w:w="6044"/>
      </w:tblGrid>
      <w:tr w:rsidR="00C13487" w:rsidRPr="006B6BF7" w:rsidTr="007577ED">
        <w:tc>
          <w:tcPr>
            <w:tcW w:w="3348" w:type="dxa"/>
          </w:tcPr>
          <w:bookmarkEnd w:id="78"/>
          <w:p w:rsidR="00C13487" w:rsidRPr="006B6BF7" w:rsidRDefault="00C13487" w:rsidP="004F612F">
            <w:pPr>
              <w:widowControl w:val="0"/>
              <w:jc w:val="center"/>
              <w:rPr>
                <w:b/>
                <w:color w:val="000000" w:themeColor="text1"/>
                <w:sz w:val="26"/>
                <w:szCs w:val="26"/>
              </w:rPr>
            </w:pPr>
            <w:r w:rsidRPr="006B6BF7">
              <w:rPr>
                <w:color w:val="000000" w:themeColor="text1"/>
                <w:sz w:val="26"/>
                <w:szCs w:val="26"/>
              </w:rPr>
              <w:t>………..….</w:t>
            </w:r>
            <w:r w:rsidRPr="006B6BF7">
              <w:rPr>
                <w:b/>
                <w:color w:val="000000" w:themeColor="text1"/>
                <w:sz w:val="26"/>
                <w:szCs w:val="26"/>
              </w:rPr>
              <w:br/>
              <w:t>HỘI ĐỒNG GIÁM ĐỊNH Y KHOA…</w:t>
            </w:r>
            <w:r w:rsidRPr="006B6BF7">
              <w:rPr>
                <w:b/>
                <w:color w:val="000000" w:themeColor="text1"/>
                <w:sz w:val="26"/>
                <w:szCs w:val="26"/>
              </w:rPr>
              <w:br/>
              <w:t>--------</w:t>
            </w:r>
          </w:p>
        </w:tc>
        <w:tc>
          <w:tcPr>
            <w:tcW w:w="6300" w:type="dxa"/>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CỘNG HÒA XÃ HỘI CHỦ NGHĨA VIỆT NAM</w:t>
            </w:r>
            <w:r w:rsidRPr="006B6BF7">
              <w:rPr>
                <w:b/>
                <w:color w:val="000000" w:themeColor="text1"/>
                <w:sz w:val="26"/>
                <w:szCs w:val="26"/>
              </w:rPr>
              <w:br/>
            </w:r>
            <w:r w:rsidRPr="006B6BF7">
              <w:rPr>
                <w:b/>
                <w:color w:val="000000" w:themeColor="text1"/>
                <w:sz w:val="28"/>
                <w:szCs w:val="28"/>
              </w:rPr>
              <w:t>Độc lập - Tự do - Hạnh phúc</w:t>
            </w:r>
            <w:r w:rsidRPr="006B6BF7">
              <w:rPr>
                <w:b/>
                <w:color w:val="000000" w:themeColor="text1"/>
                <w:sz w:val="26"/>
                <w:szCs w:val="26"/>
              </w:rPr>
              <w:br/>
              <w:t>----------------</w:t>
            </w:r>
          </w:p>
        </w:tc>
      </w:tr>
      <w:tr w:rsidR="00C13487" w:rsidRPr="006B6BF7" w:rsidTr="007577ED">
        <w:tc>
          <w:tcPr>
            <w:tcW w:w="3348" w:type="dxa"/>
          </w:tcPr>
          <w:p w:rsidR="00C13487" w:rsidRPr="006B6BF7" w:rsidRDefault="00C13487" w:rsidP="004F612F">
            <w:pPr>
              <w:widowControl w:val="0"/>
              <w:jc w:val="center"/>
              <w:rPr>
                <w:b/>
                <w:i/>
                <w:color w:val="000000" w:themeColor="text1"/>
                <w:sz w:val="26"/>
                <w:szCs w:val="26"/>
              </w:rPr>
            </w:pPr>
            <w:r w:rsidRPr="006B6BF7">
              <w:rPr>
                <w:color w:val="000000" w:themeColor="text1"/>
                <w:sz w:val="26"/>
                <w:szCs w:val="26"/>
              </w:rPr>
              <w:t>Số: …../….</w:t>
            </w:r>
          </w:p>
        </w:tc>
        <w:tc>
          <w:tcPr>
            <w:tcW w:w="6300" w:type="dxa"/>
          </w:tcPr>
          <w:p w:rsidR="00C13487" w:rsidRPr="006B6BF7" w:rsidRDefault="00C13487" w:rsidP="004F612F">
            <w:pPr>
              <w:widowControl w:val="0"/>
              <w:jc w:val="right"/>
              <w:rPr>
                <w:b/>
                <w:i/>
                <w:color w:val="000000" w:themeColor="text1"/>
                <w:sz w:val="26"/>
                <w:szCs w:val="26"/>
              </w:rPr>
            </w:pPr>
            <w:r w:rsidRPr="006B6BF7">
              <w:rPr>
                <w:i/>
                <w:color w:val="000000" w:themeColor="text1"/>
                <w:sz w:val="26"/>
                <w:szCs w:val="26"/>
              </w:rPr>
              <w:t>…., ngày … tháng … năm .....</w:t>
            </w:r>
          </w:p>
        </w:tc>
      </w:tr>
    </w:tbl>
    <w:p w:rsidR="00C13487" w:rsidRPr="006B6BF7" w:rsidRDefault="00C13487" w:rsidP="004F612F">
      <w:pPr>
        <w:widowControl w:val="0"/>
        <w:tabs>
          <w:tab w:val="right" w:leader="dot" w:pos="8640"/>
        </w:tabs>
        <w:rPr>
          <w:color w:val="000000" w:themeColor="text1"/>
          <w:sz w:val="28"/>
          <w:szCs w:val="28"/>
        </w:rPr>
      </w:pPr>
    </w:p>
    <w:p w:rsidR="00C13487" w:rsidRPr="006B6BF7" w:rsidRDefault="00C13487" w:rsidP="004F612F">
      <w:pPr>
        <w:widowControl w:val="0"/>
        <w:tabs>
          <w:tab w:val="right" w:leader="dot" w:pos="8640"/>
        </w:tabs>
        <w:jc w:val="center"/>
        <w:rPr>
          <w:b/>
          <w:color w:val="000000" w:themeColor="text1"/>
          <w:sz w:val="28"/>
          <w:szCs w:val="28"/>
        </w:rPr>
      </w:pPr>
      <w:bookmarkStart w:id="79" w:name="chuong_phuluc30_name"/>
      <w:r w:rsidRPr="006B6BF7">
        <w:rPr>
          <w:b/>
          <w:color w:val="000000" w:themeColor="text1"/>
          <w:sz w:val="28"/>
          <w:szCs w:val="28"/>
        </w:rPr>
        <w:t>BIÊN BẢN GIÁM ĐỊNH THƯƠNG TẬT</w:t>
      </w:r>
    </w:p>
    <w:p w:rsidR="00C13487" w:rsidRPr="006B6BF7" w:rsidRDefault="00C13487" w:rsidP="004F612F">
      <w:pPr>
        <w:widowControl w:val="0"/>
        <w:tabs>
          <w:tab w:val="right" w:leader="dot" w:pos="8640"/>
        </w:tabs>
        <w:jc w:val="center"/>
        <w:rPr>
          <w:b/>
          <w:color w:val="000000" w:themeColor="text1"/>
          <w:sz w:val="28"/>
          <w:szCs w:val="28"/>
        </w:rPr>
      </w:pPr>
    </w:p>
    <w:bookmarkEnd w:id="79"/>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Hội đồng Giám định Y khoa: </w:t>
      </w:r>
      <w:r w:rsidRPr="006B6BF7">
        <w:rPr>
          <w:color w:val="000000" w:themeColor="text1"/>
          <w:sz w:val="28"/>
          <w:szCs w:val="28"/>
        </w:rPr>
        <w:tab/>
        <w:t xml:space="preserve">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Họp ngày …… tháng …… năm …….. tại ………………………… để giám định thương tật đối với:</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Ông (bà):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Sinh ngày ... tháng ... năm ……………………… Nam/Nữ: ……………..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Nguyên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Trú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Chức vụ: ……………………………………………. cấp bậc: </w:t>
      </w:r>
      <w:r w:rsidRPr="006B6BF7">
        <w:rPr>
          <w:color w:val="000000" w:themeColor="text1"/>
          <w:sz w:val="28"/>
          <w:szCs w:val="28"/>
        </w:rPr>
        <w:tab/>
        <w:t xml:space="preserve">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Cơ quan, đơn vị: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Bị thương ngày ... tháng ... năm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Theo Giấy chứng nhận bị thương số ……………. ngày ... tháng ... năm….. của </w:t>
      </w:r>
      <w:r w:rsidRPr="006B6BF7">
        <w:rPr>
          <w:color w:val="000000" w:themeColor="text1"/>
          <w:sz w:val="28"/>
          <w:szCs w:val="28"/>
        </w:rPr>
        <w:tab/>
        <w:t xml:space="preserve">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Theo giấy giới thiệu số ……… ngày ... tháng ... năm ... của </w:t>
      </w:r>
      <w:r w:rsidRPr="006B6BF7">
        <w:rPr>
          <w:color w:val="000000" w:themeColor="text1"/>
          <w:sz w:val="28"/>
          <w:szCs w:val="28"/>
        </w:rPr>
        <w:tab/>
        <w:t xml:space="preserve">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Tình trạng thương tật theo Giấy chứng nhận bị thương: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Kết quả khám hiện tại:</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ab/>
      </w:r>
    </w:p>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KẾT LUẬN:</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Theo tiêu chuẩn thương tật ban hành tại Thông tư ………….. ngày ... tháng ... năm ….. của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Ông (bà) ………………… bị suy giảm khả năng lao động do thương tật là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(Bằng chữ ……………………………….%.) vĩnh viễn/tạm thời (*)……………..... /.</w:t>
      </w:r>
    </w:p>
    <w:p w:rsidR="00C13487" w:rsidRPr="006B6BF7" w:rsidRDefault="00C13487" w:rsidP="004F612F">
      <w:pPr>
        <w:widowControl w:val="0"/>
        <w:tabs>
          <w:tab w:val="right" w:leader="dot" w:pos="8640"/>
        </w:tabs>
        <w:rPr>
          <w:color w:val="000000" w:themeColor="text1"/>
          <w:sz w:val="28"/>
          <w:szCs w:val="28"/>
        </w:rPr>
      </w:pPr>
    </w:p>
    <w:tbl>
      <w:tblPr>
        <w:tblW w:w="0" w:type="auto"/>
        <w:tblLook w:val="01E0"/>
      </w:tblPr>
      <w:tblGrid>
        <w:gridCol w:w="2982"/>
        <w:gridCol w:w="2983"/>
        <w:gridCol w:w="2983"/>
      </w:tblGrid>
      <w:tr w:rsidR="00C13487" w:rsidRPr="006B6BF7" w:rsidTr="007577ED">
        <w:tc>
          <w:tcPr>
            <w:tcW w:w="2982" w:type="dxa"/>
            <w:vAlign w:val="center"/>
          </w:tcPr>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Ủy viên</w:t>
            </w:r>
          </w:p>
        </w:tc>
        <w:tc>
          <w:tcPr>
            <w:tcW w:w="2983" w:type="dxa"/>
            <w:vAlign w:val="center"/>
          </w:tcPr>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Ủy viên thường trực</w:t>
            </w:r>
          </w:p>
        </w:tc>
        <w:tc>
          <w:tcPr>
            <w:tcW w:w="2983" w:type="dxa"/>
            <w:vAlign w:val="center"/>
          </w:tcPr>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Chủ tịch Hội đồng</w:t>
            </w:r>
          </w:p>
        </w:tc>
      </w:tr>
    </w:tbl>
    <w:p w:rsidR="00C13487" w:rsidRPr="006B6BF7" w:rsidRDefault="00C13487" w:rsidP="004F612F">
      <w:pPr>
        <w:widowControl w:val="0"/>
        <w:tabs>
          <w:tab w:val="right" w:leader="dot" w:pos="8640"/>
        </w:tabs>
        <w:rPr>
          <w:b/>
          <w:color w:val="000000" w:themeColor="text1"/>
          <w:sz w:val="28"/>
          <w:szCs w:val="28"/>
        </w:rPr>
      </w:pPr>
    </w:p>
    <w:p w:rsidR="00C13487" w:rsidRPr="006B6BF7" w:rsidRDefault="00C13487" w:rsidP="004F612F">
      <w:pPr>
        <w:widowControl w:val="0"/>
        <w:tabs>
          <w:tab w:val="right" w:leader="dot" w:pos="8640"/>
        </w:tabs>
        <w:rPr>
          <w:b/>
          <w:color w:val="000000" w:themeColor="text1"/>
          <w:sz w:val="28"/>
          <w:szCs w:val="28"/>
        </w:rPr>
      </w:pPr>
    </w:p>
    <w:p w:rsidR="00C13487" w:rsidRPr="006B6BF7" w:rsidRDefault="00C13487" w:rsidP="004F612F">
      <w:pPr>
        <w:widowControl w:val="0"/>
        <w:tabs>
          <w:tab w:val="right" w:leader="dot" w:pos="8640"/>
        </w:tabs>
        <w:rPr>
          <w:b/>
          <w:color w:val="000000" w:themeColor="text1"/>
          <w:sz w:val="28"/>
          <w:szCs w:val="28"/>
        </w:rPr>
      </w:pPr>
    </w:p>
    <w:p w:rsidR="00C13487" w:rsidRPr="006B6BF7" w:rsidRDefault="00C13487" w:rsidP="004F612F">
      <w:pPr>
        <w:widowControl w:val="0"/>
        <w:tabs>
          <w:tab w:val="right" w:leader="dot" w:pos="8640"/>
        </w:tabs>
        <w:rPr>
          <w:color w:val="000000" w:themeColor="text1"/>
          <w:sz w:val="28"/>
          <w:szCs w:val="28"/>
        </w:rPr>
      </w:pPr>
      <w:r w:rsidRPr="006B6BF7">
        <w:rPr>
          <w:b/>
          <w:color w:val="000000" w:themeColor="text1"/>
          <w:sz w:val="28"/>
          <w:szCs w:val="28"/>
        </w:rPr>
        <w:t xml:space="preserve">            Ghi chú:</w:t>
      </w:r>
      <w:r w:rsidRPr="006B6BF7">
        <w:rPr>
          <w:color w:val="000000" w:themeColor="text1"/>
          <w:sz w:val="28"/>
          <w:szCs w:val="28"/>
        </w:rPr>
        <w:t xml:space="preserve"> (*) Ghi rõ vĩnh viễn hoặc tạm thời</w:t>
      </w:r>
    </w:p>
    <w:p w:rsidR="00C13487" w:rsidRPr="006B6BF7" w:rsidRDefault="00C13487" w:rsidP="004F612F">
      <w:pPr>
        <w:widowControl w:val="0"/>
        <w:rPr>
          <w:b/>
          <w:color w:val="000000" w:themeColor="text1"/>
          <w:sz w:val="28"/>
          <w:szCs w:val="28"/>
        </w:rPr>
      </w:pPr>
      <w:r w:rsidRPr="006B6BF7">
        <w:rPr>
          <w:b/>
          <w:color w:val="000000" w:themeColor="text1"/>
          <w:sz w:val="28"/>
          <w:szCs w:val="28"/>
        </w:rPr>
        <w:br w:type="page"/>
      </w:r>
    </w:p>
    <w:p w:rsidR="00C13487" w:rsidRPr="006B6BF7" w:rsidRDefault="00C13487" w:rsidP="004F612F">
      <w:pPr>
        <w:widowControl w:val="0"/>
        <w:tabs>
          <w:tab w:val="right" w:leader="dot" w:pos="8640"/>
        </w:tabs>
        <w:ind w:firstLine="720"/>
        <w:jc w:val="both"/>
        <w:rPr>
          <w:i/>
          <w:color w:val="000000" w:themeColor="text1"/>
          <w:sz w:val="28"/>
          <w:szCs w:val="28"/>
          <w:lang w:val="pt-BR"/>
        </w:rPr>
      </w:pPr>
      <w:r w:rsidRPr="006B6BF7">
        <w:rPr>
          <w:b/>
          <w:color w:val="000000" w:themeColor="text1"/>
          <w:sz w:val="28"/>
          <w:szCs w:val="28"/>
        </w:rPr>
        <w:lastRenderedPageBreak/>
        <w:t xml:space="preserve">Mẫu TB5: </w:t>
      </w:r>
      <w:r w:rsidRPr="006B6BF7">
        <w:rPr>
          <w:color w:val="000000" w:themeColor="text1"/>
          <w:sz w:val="28"/>
          <w:szCs w:val="28"/>
        </w:rPr>
        <w:t>B</w:t>
      </w:r>
      <w:r w:rsidRPr="006B6BF7">
        <w:rPr>
          <w:i/>
          <w:color w:val="000000" w:themeColor="text1"/>
          <w:sz w:val="28"/>
          <w:szCs w:val="28"/>
          <w:u w:color="0000FF"/>
        </w:rPr>
        <w:t xml:space="preserve">an hành kèm theo </w:t>
      </w:r>
      <w:r w:rsidRPr="006B6BF7">
        <w:rPr>
          <w:i/>
          <w:color w:val="000000" w:themeColor="text1"/>
          <w:sz w:val="28"/>
          <w:szCs w:val="28"/>
          <w:lang w:val="pt-BR"/>
        </w:rPr>
        <w:t>Thông tư số 05/2013/TT-BLĐTBXH ngày 15/5/2013 của Bộ Lao động – Thương binh và Xã hội</w:t>
      </w:r>
    </w:p>
    <w:p w:rsidR="00C13487" w:rsidRPr="006B6BF7" w:rsidRDefault="00C13487" w:rsidP="004F612F">
      <w:pPr>
        <w:widowControl w:val="0"/>
        <w:tabs>
          <w:tab w:val="right" w:leader="dot" w:pos="8640"/>
        </w:tabs>
        <w:ind w:firstLine="720"/>
        <w:jc w:val="both"/>
        <w:rPr>
          <w:b/>
          <w:color w:val="000000" w:themeColor="text1"/>
          <w:sz w:val="28"/>
          <w:szCs w:val="28"/>
        </w:rPr>
      </w:pPr>
    </w:p>
    <w:bookmarkEnd w:id="76"/>
    <w:p w:rsidR="00C13487" w:rsidRPr="006B6BF7" w:rsidRDefault="00C13487" w:rsidP="004F612F">
      <w:pPr>
        <w:widowControl w:val="0"/>
        <w:tabs>
          <w:tab w:val="right" w:leader="dot" w:pos="8640"/>
        </w:tabs>
        <w:jc w:val="center"/>
        <w:rPr>
          <w:color w:val="000000" w:themeColor="text1"/>
          <w:sz w:val="28"/>
          <w:szCs w:val="28"/>
        </w:rPr>
      </w:pPr>
      <w:r w:rsidRPr="006B6BF7">
        <w:rPr>
          <w:b/>
          <w:color w:val="000000" w:themeColor="text1"/>
          <w:sz w:val="28"/>
          <w:szCs w:val="28"/>
        </w:rPr>
        <w:t>CỘNG HÒA XÃ HỘI CHỦ NGHĨA VIỆT NAM</w:t>
      </w:r>
      <w:r w:rsidRPr="006B6BF7">
        <w:rPr>
          <w:b/>
          <w:color w:val="000000" w:themeColor="text1"/>
          <w:sz w:val="28"/>
          <w:szCs w:val="28"/>
        </w:rPr>
        <w:br/>
        <w:t>Độc lập - Tự do - Hạnh phúc</w:t>
      </w:r>
      <w:r w:rsidRPr="006B6BF7">
        <w:rPr>
          <w:b/>
          <w:color w:val="000000" w:themeColor="text1"/>
          <w:sz w:val="28"/>
          <w:szCs w:val="28"/>
        </w:rPr>
        <w:br/>
        <w:t>----------------</w:t>
      </w:r>
    </w:p>
    <w:p w:rsidR="00C13487" w:rsidRPr="006B6BF7" w:rsidRDefault="00C13487" w:rsidP="004F612F">
      <w:pPr>
        <w:widowControl w:val="0"/>
        <w:tabs>
          <w:tab w:val="right" w:leader="dot" w:pos="8640"/>
        </w:tabs>
        <w:jc w:val="center"/>
        <w:rPr>
          <w:b/>
          <w:color w:val="000000" w:themeColor="text1"/>
          <w:sz w:val="28"/>
          <w:szCs w:val="28"/>
        </w:rPr>
      </w:pPr>
    </w:p>
    <w:p w:rsidR="00C13487" w:rsidRPr="006B6BF7" w:rsidRDefault="00C13487" w:rsidP="004F612F">
      <w:pPr>
        <w:widowControl w:val="0"/>
        <w:tabs>
          <w:tab w:val="right" w:leader="dot" w:pos="8640"/>
        </w:tabs>
        <w:jc w:val="center"/>
        <w:rPr>
          <w:b/>
          <w:color w:val="000000" w:themeColor="text1"/>
          <w:sz w:val="28"/>
          <w:szCs w:val="28"/>
        </w:rPr>
      </w:pPr>
      <w:bookmarkStart w:id="80" w:name="chuong_phuluc33_name"/>
      <w:r w:rsidRPr="006B6BF7">
        <w:rPr>
          <w:b/>
          <w:color w:val="000000" w:themeColor="text1"/>
          <w:sz w:val="28"/>
          <w:szCs w:val="28"/>
        </w:rPr>
        <w:t>ĐƠN ĐỀ NGHỊ</w:t>
      </w:r>
    </w:p>
    <w:p w:rsidR="00C13487" w:rsidRPr="006B6BF7" w:rsidRDefault="00C13487" w:rsidP="004F612F">
      <w:pPr>
        <w:widowControl w:val="0"/>
        <w:tabs>
          <w:tab w:val="right" w:leader="dot" w:pos="8640"/>
        </w:tabs>
        <w:jc w:val="center"/>
        <w:rPr>
          <w:b/>
          <w:color w:val="000000" w:themeColor="text1"/>
          <w:sz w:val="28"/>
          <w:szCs w:val="28"/>
        </w:rPr>
      </w:pPr>
      <w:bookmarkStart w:id="81" w:name="chuong_phuluc33_name_name"/>
      <w:bookmarkEnd w:id="80"/>
      <w:r w:rsidRPr="006B6BF7">
        <w:rPr>
          <w:b/>
          <w:color w:val="000000" w:themeColor="text1"/>
          <w:sz w:val="28"/>
          <w:szCs w:val="28"/>
        </w:rPr>
        <w:t>Cấp Giấy chứng nhận bị thương và giải quyết chế độ</w:t>
      </w:r>
    </w:p>
    <w:p w:rsidR="00C13487" w:rsidRPr="006B6BF7" w:rsidRDefault="00C13487" w:rsidP="004F612F">
      <w:pPr>
        <w:widowControl w:val="0"/>
        <w:tabs>
          <w:tab w:val="right" w:leader="dot" w:pos="8640"/>
        </w:tabs>
        <w:jc w:val="center"/>
        <w:rPr>
          <w:b/>
          <w:color w:val="000000" w:themeColor="text1"/>
          <w:sz w:val="28"/>
          <w:szCs w:val="28"/>
        </w:rPr>
      </w:pPr>
    </w:p>
    <w:bookmarkEnd w:id="81"/>
    <w:p w:rsidR="00C13487" w:rsidRPr="006B6BF7" w:rsidRDefault="00C13487" w:rsidP="004F612F">
      <w:pPr>
        <w:widowControl w:val="0"/>
        <w:tabs>
          <w:tab w:val="right" w:leader="dot" w:pos="8640"/>
        </w:tabs>
        <w:jc w:val="center"/>
        <w:rPr>
          <w:color w:val="000000" w:themeColor="text1"/>
          <w:sz w:val="28"/>
          <w:szCs w:val="28"/>
        </w:rPr>
      </w:pPr>
      <w:r w:rsidRPr="006B6BF7">
        <w:rPr>
          <w:b/>
          <w:color w:val="000000" w:themeColor="text1"/>
          <w:sz w:val="28"/>
          <w:szCs w:val="28"/>
        </w:rPr>
        <w:t>Kính gửi:</w:t>
      </w:r>
      <w:r w:rsidRPr="006B6BF7">
        <w:rPr>
          <w:color w:val="000000" w:themeColor="text1"/>
          <w:sz w:val="28"/>
          <w:szCs w:val="28"/>
        </w:rPr>
        <w:t xml:space="preserve"> ………………………………………….. (1)</w:t>
      </w:r>
    </w:p>
    <w:p w:rsidR="00C13487" w:rsidRPr="006B6BF7" w:rsidRDefault="00C13487" w:rsidP="004F612F">
      <w:pPr>
        <w:widowControl w:val="0"/>
        <w:tabs>
          <w:tab w:val="right" w:leader="dot" w:pos="8640"/>
        </w:tabs>
        <w:jc w:val="center"/>
        <w:rPr>
          <w:color w:val="000000" w:themeColor="text1"/>
          <w:sz w:val="28"/>
          <w:szCs w:val="28"/>
        </w:rPr>
      </w:pP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Họ và tên: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Sinh ngày ... tháng ... năm ………………………… Nam/Nữ: </w:t>
      </w:r>
      <w:r w:rsidRPr="006B6BF7">
        <w:rPr>
          <w:color w:val="000000" w:themeColor="text1"/>
          <w:sz w:val="28"/>
          <w:szCs w:val="28"/>
        </w:rPr>
        <w:tab/>
        <w:t xml:space="preserve">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Nguyên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Trú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Nhập ngũ, tham gia công tác ngày ... tháng ... năm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Cơ quan, đơn vị khi bị thương: </w:t>
      </w:r>
      <w:r w:rsidRPr="006B6BF7">
        <w:rPr>
          <w:color w:val="000000" w:themeColor="text1"/>
          <w:sz w:val="28"/>
          <w:szCs w:val="28"/>
        </w:rPr>
        <w:tab/>
        <w:t xml:space="preserve">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Bị thương ngày ... tháng ... năm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Nơi bị thương: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Các vết thương thực thể: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ab/>
        <w:t xml:space="preserve">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Sau khi bị thương được điều trị tại: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Ra viện ngày ... tháng ... năm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Kèm theo các giấy tờ: ………………………………………(2)</w:t>
      </w:r>
      <w:r w:rsidRPr="006B6BF7">
        <w:rPr>
          <w:color w:val="000000" w:themeColor="text1"/>
          <w:sz w:val="28"/>
          <w:szCs w:val="28"/>
        </w:rPr>
        <w:tab/>
        <w:t xml:space="preserve">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Tôi đề nghị được cấp giấy chứng nhận bị thương và lập hồ sơ giải quyết chế độ./.</w:t>
      </w:r>
    </w:p>
    <w:p w:rsidR="00C13487" w:rsidRPr="006B6BF7" w:rsidRDefault="00C13487" w:rsidP="004F612F">
      <w:pPr>
        <w:widowControl w:val="0"/>
        <w:tabs>
          <w:tab w:val="right" w:leader="dot" w:pos="8640"/>
        </w:tabs>
        <w:rPr>
          <w:color w:val="000000" w:themeColor="text1"/>
          <w:sz w:val="28"/>
          <w:szCs w:val="28"/>
        </w:rPr>
      </w:pPr>
    </w:p>
    <w:tbl>
      <w:tblPr>
        <w:tblW w:w="0" w:type="auto"/>
        <w:tblLook w:val="01E0"/>
      </w:tblPr>
      <w:tblGrid>
        <w:gridCol w:w="4861"/>
        <w:gridCol w:w="4427"/>
      </w:tblGrid>
      <w:tr w:rsidR="00C13487" w:rsidRPr="006B6BF7" w:rsidTr="007577ED">
        <w:tc>
          <w:tcPr>
            <w:tcW w:w="4878" w:type="dxa"/>
          </w:tcPr>
          <w:p w:rsidR="00C13487" w:rsidRPr="006B6BF7" w:rsidRDefault="00C13487" w:rsidP="004F612F">
            <w:pPr>
              <w:widowControl w:val="0"/>
              <w:tabs>
                <w:tab w:val="right" w:leader="dot" w:pos="8640"/>
              </w:tabs>
              <w:jc w:val="center"/>
              <w:rPr>
                <w:i/>
                <w:color w:val="000000" w:themeColor="text1"/>
                <w:sz w:val="28"/>
                <w:szCs w:val="28"/>
              </w:rPr>
            </w:pPr>
            <w:r w:rsidRPr="006B6BF7">
              <w:rPr>
                <w:i/>
                <w:color w:val="000000" w:themeColor="text1"/>
                <w:sz w:val="28"/>
                <w:szCs w:val="28"/>
              </w:rPr>
              <w:t>.... ngày... tháng... năm...</w:t>
            </w:r>
          </w:p>
          <w:p w:rsidR="00C13487" w:rsidRPr="006B6BF7" w:rsidRDefault="00C13487" w:rsidP="004F612F">
            <w:pPr>
              <w:widowControl w:val="0"/>
              <w:tabs>
                <w:tab w:val="right" w:leader="dot" w:pos="8640"/>
              </w:tabs>
              <w:jc w:val="center"/>
              <w:rPr>
                <w:color w:val="000000" w:themeColor="text1"/>
                <w:sz w:val="28"/>
                <w:szCs w:val="28"/>
              </w:rPr>
            </w:pPr>
            <w:r w:rsidRPr="006B6BF7">
              <w:rPr>
                <w:color w:val="000000" w:themeColor="text1"/>
                <w:sz w:val="28"/>
                <w:szCs w:val="28"/>
              </w:rPr>
              <w:t>Xác nhận của xã, phường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Ông (bà)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hiện cư trú tại …………………………</w:t>
            </w:r>
          </w:p>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TM. UBND</w:t>
            </w:r>
            <w:r w:rsidRPr="006B6BF7">
              <w:rPr>
                <w:b/>
                <w:color w:val="000000" w:themeColor="text1"/>
                <w:sz w:val="28"/>
                <w:szCs w:val="28"/>
              </w:rPr>
              <w:br/>
              <w:t>Quyền hạn, chức vụ người ký</w:t>
            </w:r>
            <w:r w:rsidRPr="006B6BF7">
              <w:rPr>
                <w:b/>
                <w:color w:val="000000" w:themeColor="text1"/>
                <w:sz w:val="28"/>
                <w:szCs w:val="28"/>
              </w:rPr>
              <w:br/>
            </w:r>
            <w:r w:rsidRPr="006B6BF7">
              <w:rPr>
                <w:i/>
                <w:color w:val="000000" w:themeColor="text1"/>
                <w:sz w:val="28"/>
                <w:szCs w:val="28"/>
              </w:rPr>
              <w:t>(Chữ ký, dấu)</w:t>
            </w:r>
            <w:r w:rsidRPr="006B6BF7">
              <w:rPr>
                <w:i/>
                <w:color w:val="000000" w:themeColor="text1"/>
                <w:sz w:val="28"/>
                <w:szCs w:val="28"/>
              </w:rPr>
              <w:br/>
            </w:r>
            <w:r w:rsidRPr="006B6BF7">
              <w:rPr>
                <w:b/>
                <w:color w:val="000000" w:themeColor="text1"/>
                <w:sz w:val="28"/>
                <w:szCs w:val="28"/>
              </w:rPr>
              <w:t>Họ và tên</w:t>
            </w:r>
          </w:p>
        </w:tc>
        <w:tc>
          <w:tcPr>
            <w:tcW w:w="4474" w:type="dxa"/>
          </w:tcPr>
          <w:p w:rsidR="00C13487" w:rsidRPr="006B6BF7" w:rsidRDefault="00C13487" w:rsidP="004F612F">
            <w:pPr>
              <w:widowControl w:val="0"/>
              <w:tabs>
                <w:tab w:val="right" w:leader="dot" w:pos="8640"/>
              </w:tabs>
              <w:jc w:val="center"/>
              <w:rPr>
                <w:i/>
                <w:color w:val="000000" w:themeColor="text1"/>
                <w:sz w:val="28"/>
                <w:szCs w:val="28"/>
              </w:rPr>
            </w:pPr>
            <w:r w:rsidRPr="006B6BF7">
              <w:rPr>
                <w:i/>
                <w:color w:val="000000" w:themeColor="text1"/>
                <w:sz w:val="28"/>
                <w:szCs w:val="28"/>
              </w:rPr>
              <w:t>.... ngày ... tháng ... năm ...</w:t>
            </w:r>
            <w:r w:rsidRPr="006B6BF7">
              <w:rPr>
                <w:i/>
                <w:color w:val="000000" w:themeColor="text1"/>
                <w:sz w:val="28"/>
                <w:szCs w:val="28"/>
              </w:rPr>
              <w:br/>
            </w:r>
            <w:r w:rsidRPr="006B6BF7">
              <w:rPr>
                <w:b/>
                <w:color w:val="000000" w:themeColor="text1"/>
                <w:sz w:val="28"/>
                <w:szCs w:val="28"/>
              </w:rPr>
              <w:t>Người viết đơn</w:t>
            </w:r>
            <w:r w:rsidRPr="006B6BF7">
              <w:rPr>
                <w:b/>
                <w:color w:val="000000" w:themeColor="text1"/>
                <w:sz w:val="28"/>
                <w:szCs w:val="28"/>
              </w:rPr>
              <w:br/>
            </w:r>
            <w:r w:rsidRPr="006B6BF7">
              <w:rPr>
                <w:i/>
                <w:color w:val="000000" w:themeColor="text1"/>
                <w:sz w:val="28"/>
                <w:szCs w:val="28"/>
              </w:rPr>
              <w:t>(Ký, ghi rõ họ và tên)</w:t>
            </w:r>
          </w:p>
        </w:tc>
      </w:tr>
    </w:tbl>
    <w:p w:rsidR="00C13487" w:rsidRPr="006B6BF7" w:rsidRDefault="00C13487" w:rsidP="004F612F">
      <w:pPr>
        <w:widowControl w:val="0"/>
        <w:tabs>
          <w:tab w:val="right" w:leader="dot" w:pos="8640"/>
        </w:tabs>
        <w:rPr>
          <w:b/>
          <w:i/>
          <w:color w:val="000000" w:themeColor="text1"/>
          <w:sz w:val="28"/>
          <w:szCs w:val="28"/>
        </w:rPr>
      </w:pPr>
      <w:r w:rsidRPr="006B6BF7">
        <w:rPr>
          <w:b/>
          <w:i/>
          <w:color w:val="000000" w:themeColor="text1"/>
          <w:sz w:val="28"/>
          <w:szCs w:val="28"/>
        </w:rPr>
        <w:t>Ghi chú:</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(1) Cơ quan có thẩm quyền theo quy định tại Khoản 2 Điều 28 Nghị định số 31/2013/NĐ-CP ngày 09 tháng 4 năm 2013 của Chính phủ.</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(2) Giấy tờ chứng minh bị thương trong khi làm nhiệm vụ.</w:t>
      </w: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rPr>
          <w:b/>
          <w:color w:val="000000" w:themeColor="text1"/>
          <w:sz w:val="28"/>
          <w:szCs w:val="28"/>
        </w:rPr>
      </w:pPr>
      <w:r w:rsidRPr="006B6BF7">
        <w:rPr>
          <w:b/>
          <w:color w:val="000000" w:themeColor="text1"/>
          <w:sz w:val="28"/>
          <w:szCs w:val="28"/>
        </w:rPr>
        <w:br w:type="page"/>
      </w:r>
    </w:p>
    <w:p w:rsidR="00C13487" w:rsidRPr="006B6BF7" w:rsidRDefault="00202B8D" w:rsidP="004F612F">
      <w:pPr>
        <w:widowControl w:val="0"/>
        <w:ind w:firstLine="709"/>
        <w:jc w:val="both"/>
        <w:rPr>
          <w:b/>
          <w:color w:val="000000" w:themeColor="text1"/>
          <w:sz w:val="28"/>
          <w:szCs w:val="28"/>
        </w:rPr>
      </w:pPr>
      <w:r w:rsidRPr="006B6BF7">
        <w:rPr>
          <w:b/>
          <w:color w:val="000000" w:themeColor="text1"/>
          <w:sz w:val="28"/>
          <w:szCs w:val="28"/>
        </w:rPr>
        <w:lastRenderedPageBreak/>
        <w:t>62</w:t>
      </w:r>
      <w:r w:rsidR="00C13487" w:rsidRPr="006B6BF7">
        <w:rPr>
          <w:b/>
          <w:color w:val="000000" w:themeColor="text1"/>
          <w:sz w:val="28"/>
          <w:szCs w:val="28"/>
        </w:rPr>
        <w:t>. Thủ tục “Xác nhận thương binh, người hưởng chính sách như thương binh đối với người bị thương không thuộc lực lượng công an, quân đội trong chiến tranh từ ngày 31/12/1991 trở về trước không còn giấy tờ”</w:t>
      </w:r>
    </w:p>
    <w:p w:rsidR="00C13487" w:rsidRPr="006B6BF7" w:rsidRDefault="00202B8D" w:rsidP="004F612F">
      <w:pPr>
        <w:widowControl w:val="0"/>
        <w:ind w:firstLine="709"/>
        <w:jc w:val="both"/>
        <w:rPr>
          <w:b/>
          <w:color w:val="000000" w:themeColor="text1"/>
          <w:sz w:val="28"/>
          <w:szCs w:val="28"/>
        </w:rPr>
      </w:pPr>
      <w:r w:rsidRPr="006B6BF7">
        <w:rPr>
          <w:b/>
          <w:color w:val="000000" w:themeColor="text1"/>
          <w:sz w:val="28"/>
          <w:szCs w:val="28"/>
        </w:rPr>
        <w:t>62</w:t>
      </w:r>
      <w:r w:rsidR="00C13487" w:rsidRPr="006B6BF7">
        <w:rPr>
          <w:b/>
          <w:color w:val="000000" w:themeColor="text1"/>
          <w:sz w:val="28"/>
          <w:szCs w:val="28"/>
        </w:rPr>
        <w:t>.1. Trình tự và cách thức thực hiện</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a)Trình tự thực hiện:</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w:t>
      </w:r>
      <w:r w:rsidRPr="006B6BF7">
        <w:rPr>
          <w:rFonts w:eastAsia="Calibri"/>
          <w:color w:val="000000" w:themeColor="text1"/>
          <w:sz w:val="28"/>
          <w:szCs w:val="28"/>
        </w:rPr>
        <w:t>Người bị thương lập bản khai cá nhân kèm theo các giấy tờ chứng minh tham gia cách mạng quy định tại Khoản 1 Điều 6, Thông tư liên tịch số 28/2013/TTLT-BLĐTBXH-BQP gửi Ủy ban nhân dân cấp xã nơi cư trú.</w:t>
      </w:r>
    </w:p>
    <w:p w:rsidR="00C13487" w:rsidRPr="006B6BF7" w:rsidRDefault="00C13487" w:rsidP="004F612F">
      <w:pPr>
        <w:widowControl w:val="0"/>
        <w:ind w:firstLine="709"/>
        <w:jc w:val="both"/>
        <w:rPr>
          <w:rFonts w:eastAsia="Calibri"/>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w:t>
      </w:r>
      <w:r w:rsidRPr="006B6BF7">
        <w:rPr>
          <w:rFonts w:eastAsia="Calibri"/>
          <w:color w:val="000000" w:themeColor="text1"/>
          <w:sz w:val="28"/>
          <w:szCs w:val="28"/>
        </w:rPr>
        <w:t>Ủy ban nhân dân cấp xã có trách nhiệm:</w:t>
      </w:r>
    </w:p>
    <w:p w:rsidR="00C13487" w:rsidRPr="006B6BF7" w:rsidRDefault="00C13487" w:rsidP="004F612F">
      <w:pPr>
        <w:widowControl w:val="0"/>
        <w:ind w:firstLine="709"/>
        <w:jc w:val="both"/>
        <w:rPr>
          <w:rFonts w:eastAsia="Calibri"/>
          <w:color w:val="000000" w:themeColor="text1"/>
          <w:sz w:val="28"/>
          <w:szCs w:val="28"/>
        </w:rPr>
      </w:pPr>
      <w:r w:rsidRPr="006B6BF7">
        <w:rPr>
          <w:rFonts w:eastAsia="Calibri"/>
          <w:color w:val="000000" w:themeColor="text1"/>
          <w:sz w:val="28"/>
          <w:szCs w:val="28"/>
        </w:rPr>
        <w:t>a) Đề nghị Hội Cựu chiến binh và Hội Người cao tuổi cùng cấp có ý kiến bằng văn bản về việc xác nhận người hưởng chính sách như thương binh;</w:t>
      </w:r>
    </w:p>
    <w:p w:rsidR="00C13487" w:rsidRPr="006B6BF7" w:rsidRDefault="00C13487" w:rsidP="004F612F">
      <w:pPr>
        <w:widowControl w:val="0"/>
        <w:ind w:firstLine="709"/>
        <w:jc w:val="both"/>
        <w:rPr>
          <w:rFonts w:eastAsia="Calibri"/>
          <w:color w:val="000000" w:themeColor="text1"/>
          <w:sz w:val="28"/>
          <w:szCs w:val="28"/>
        </w:rPr>
      </w:pPr>
      <w:r w:rsidRPr="006B6BF7">
        <w:rPr>
          <w:rFonts w:eastAsia="Calibri"/>
          <w:color w:val="000000" w:themeColor="text1"/>
          <w:sz w:val="28"/>
          <w:szCs w:val="28"/>
        </w:rPr>
        <w:t>Trường hợp người bị thương là thanh niên xung phong đề nghị có thêm ý kiến bằng văn bản của Hội Cựu thanh niên xung phong hoặc Ban Liên lạc thanh niên xung phong cùng cấp.</w:t>
      </w:r>
    </w:p>
    <w:p w:rsidR="00C13487" w:rsidRPr="006B6BF7" w:rsidRDefault="00C13487" w:rsidP="004F612F">
      <w:pPr>
        <w:widowControl w:val="0"/>
        <w:ind w:firstLine="709"/>
        <w:jc w:val="both"/>
        <w:rPr>
          <w:rFonts w:eastAsia="Calibri"/>
          <w:color w:val="000000" w:themeColor="text1"/>
          <w:sz w:val="28"/>
          <w:szCs w:val="28"/>
        </w:rPr>
      </w:pPr>
      <w:r w:rsidRPr="006B6BF7">
        <w:rPr>
          <w:rFonts w:eastAsia="Calibri"/>
          <w:color w:val="000000" w:themeColor="text1"/>
          <w:sz w:val="28"/>
          <w:szCs w:val="28"/>
        </w:rPr>
        <w:t>b) Tổ chức niêm yết công khai danh sách tại cấp thôn, xóm, tổ, bản và tại trụ sở Ủy ban nhân dân cấp xã nơi cư trú của người bị thương trước khi tham gia cách mạng; thông báo trên phương tiện thông tin đại chúng của địa phương để lấy ý kiến của nhân dân trong thời hạn tối thiểu 15 ngày. Lập Biên bản kết quả niêm yết công khai;</w:t>
      </w:r>
    </w:p>
    <w:p w:rsidR="00C13487" w:rsidRPr="006B6BF7" w:rsidRDefault="00C13487" w:rsidP="004F612F">
      <w:pPr>
        <w:widowControl w:val="0"/>
        <w:ind w:firstLine="709"/>
        <w:jc w:val="both"/>
        <w:rPr>
          <w:rFonts w:eastAsia="Calibri"/>
          <w:color w:val="000000" w:themeColor="text1"/>
          <w:sz w:val="28"/>
          <w:szCs w:val="28"/>
        </w:rPr>
      </w:pPr>
      <w:r w:rsidRPr="006B6BF7">
        <w:rPr>
          <w:rFonts w:eastAsia="Calibri"/>
          <w:color w:val="000000" w:themeColor="text1"/>
          <w:sz w:val="28"/>
          <w:szCs w:val="28"/>
        </w:rPr>
        <w:t>Căn cứ Biên bản kết quả niêm yết công khai và văn bản tham gia ý kiến của các Hội tại điểm a khoản này, tổ chức họp Hội đồng xác nhận người có công cấp xã để xét duyệt, lập biên bản họp Hội đồng đề nghị xác nhận người hưởng chính sách như thương binh (Mẫu BB-TB) đối với những trường hợp được nhân dân đồng thuận, không có khiếu nại, tố cáo;</w:t>
      </w:r>
    </w:p>
    <w:p w:rsidR="00C13487" w:rsidRPr="006B6BF7" w:rsidRDefault="00C13487" w:rsidP="004F612F">
      <w:pPr>
        <w:widowControl w:val="0"/>
        <w:ind w:firstLine="709"/>
        <w:jc w:val="both"/>
        <w:rPr>
          <w:rFonts w:eastAsia="Calibri"/>
          <w:color w:val="000000" w:themeColor="text1"/>
          <w:spacing w:val="-6"/>
          <w:sz w:val="28"/>
          <w:szCs w:val="28"/>
        </w:rPr>
      </w:pPr>
      <w:r w:rsidRPr="006B6BF7">
        <w:rPr>
          <w:rFonts w:eastAsia="Calibri"/>
          <w:color w:val="000000" w:themeColor="text1"/>
          <w:spacing w:val="-6"/>
          <w:sz w:val="28"/>
          <w:szCs w:val="28"/>
        </w:rPr>
        <w:t>Gửi</w:t>
      </w:r>
      <w:r w:rsidRPr="006B6BF7">
        <w:rPr>
          <w:rFonts w:eastAsia="Calibri"/>
          <w:i/>
          <w:color w:val="000000" w:themeColor="text1"/>
          <w:spacing w:val="-6"/>
          <w:sz w:val="28"/>
          <w:szCs w:val="28"/>
        </w:rPr>
        <w:t xml:space="preserve"> </w:t>
      </w:r>
      <w:r w:rsidRPr="006B6BF7">
        <w:rPr>
          <w:rFonts w:eastAsia="Calibri"/>
          <w:color w:val="000000" w:themeColor="text1"/>
          <w:spacing w:val="-6"/>
          <w:sz w:val="28"/>
          <w:szCs w:val="28"/>
        </w:rPr>
        <w:t xml:space="preserve">biên bản họp Hội đồng đề nghị xác nhận người hưởng chính sách như thương binh, biên bản niêm yết công khai, văn bản tham gia ý kiến của các Hội tại điểm a khoản này và các giấy tờ theo quy định gửi Phòng Lao động - Thương binh và Xã hội. </w:t>
      </w:r>
    </w:p>
    <w:p w:rsidR="00C13487" w:rsidRPr="006B6BF7" w:rsidRDefault="00C13487" w:rsidP="004F612F">
      <w:pPr>
        <w:widowControl w:val="0"/>
        <w:ind w:firstLine="709"/>
        <w:jc w:val="both"/>
        <w:rPr>
          <w:rFonts w:eastAsia="Calibri"/>
          <w:color w:val="000000" w:themeColor="text1"/>
          <w:sz w:val="28"/>
          <w:szCs w:val="28"/>
        </w:rPr>
      </w:pPr>
      <w:r w:rsidRPr="006B6BF7">
        <w:rPr>
          <w:i/>
          <w:color w:val="000000" w:themeColor="text1"/>
          <w:sz w:val="28"/>
          <w:szCs w:val="28"/>
        </w:rPr>
        <w:t>- Bước 3:</w:t>
      </w:r>
      <w:r w:rsidRPr="006B6BF7">
        <w:rPr>
          <w:rFonts w:eastAsia="Calibri"/>
          <w:color w:val="000000" w:themeColor="text1"/>
          <w:sz w:val="28"/>
          <w:szCs w:val="28"/>
        </w:rPr>
        <w:t xml:space="preserve"> Phòng Lao động - Thương binh và Xã hội có trách nhiệm:</w:t>
      </w:r>
    </w:p>
    <w:p w:rsidR="00C13487" w:rsidRPr="006B6BF7" w:rsidRDefault="00C13487" w:rsidP="004F612F">
      <w:pPr>
        <w:widowControl w:val="0"/>
        <w:ind w:firstLine="709"/>
        <w:jc w:val="both"/>
        <w:rPr>
          <w:rFonts w:eastAsia="Calibri"/>
          <w:color w:val="000000" w:themeColor="text1"/>
          <w:spacing w:val="-6"/>
          <w:sz w:val="28"/>
          <w:szCs w:val="28"/>
        </w:rPr>
      </w:pPr>
      <w:r w:rsidRPr="006B6BF7">
        <w:rPr>
          <w:rFonts w:eastAsia="Calibri"/>
          <w:color w:val="000000" w:themeColor="text1"/>
          <w:spacing w:val="-6"/>
          <w:sz w:val="28"/>
          <w:szCs w:val="28"/>
        </w:rPr>
        <w:t>Kiểm tra hồ sơ, báo cáo Chủ tịch Ủy ban nhân dân cấp huyện tổ chức họp Ban Chỉ đạo xác nhận người có công để xét duyệt từng hồ sơ; lập biên bản xét duyệt;</w:t>
      </w:r>
    </w:p>
    <w:p w:rsidR="00C13487" w:rsidRPr="006B6BF7" w:rsidRDefault="00C13487" w:rsidP="004F612F">
      <w:pPr>
        <w:widowControl w:val="0"/>
        <w:ind w:firstLine="709"/>
        <w:jc w:val="both"/>
        <w:rPr>
          <w:rFonts w:eastAsia="Calibri"/>
          <w:color w:val="000000" w:themeColor="text1"/>
          <w:sz w:val="28"/>
          <w:szCs w:val="28"/>
        </w:rPr>
      </w:pPr>
      <w:r w:rsidRPr="006B6BF7">
        <w:rPr>
          <w:rFonts w:eastAsia="Calibri"/>
          <w:color w:val="000000" w:themeColor="text1"/>
          <w:sz w:val="28"/>
          <w:szCs w:val="28"/>
        </w:rPr>
        <w:t>Trường hợp quy định tại Điểm b, d, đ Khoản 2 Điều 6 của Thông tư liên tịch số 28/2013/TTLT-BLĐTBXH-BQP, báo cáo Chủ tịch Ủy ban nhân dân cấp huyện chỉ đạo cơ quan y tế cấp huyện kiểm tra vết thương thực thể và lập biên bản kiểm tra (Mẫu XN).</w:t>
      </w:r>
    </w:p>
    <w:p w:rsidR="00C13487" w:rsidRPr="006B6BF7" w:rsidRDefault="00C13487" w:rsidP="004F612F">
      <w:pPr>
        <w:widowControl w:val="0"/>
        <w:ind w:firstLine="709"/>
        <w:jc w:val="both"/>
        <w:rPr>
          <w:rFonts w:eastAsia="Calibri"/>
          <w:color w:val="000000" w:themeColor="text1"/>
          <w:spacing w:val="-4"/>
          <w:sz w:val="28"/>
          <w:szCs w:val="28"/>
        </w:rPr>
      </w:pPr>
      <w:r w:rsidRPr="006B6BF7">
        <w:rPr>
          <w:rFonts w:eastAsia="Calibri"/>
          <w:color w:val="000000" w:themeColor="text1"/>
          <w:spacing w:val="-4"/>
          <w:sz w:val="28"/>
          <w:szCs w:val="28"/>
        </w:rPr>
        <w:t>Căn cứ biên bản xét duyệt của Ban Chỉ đạo, trình Chủ tịch Ủy ban nhân dân cấp huyện cấp giấy chứng nhận bị thương đối với những trường hợp thuộc thẩm quyền;</w:t>
      </w:r>
    </w:p>
    <w:p w:rsidR="00C13487" w:rsidRPr="006B6BF7" w:rsidRDefault="00C13487" w:rsidP="004F612F">
      <w:pPr>
        <w:widowControl w:val="0"/>
        <w:ind w:firstLine="709"/>
        <w:jc w:val="both"/>
        <w:rPr>
          <w:rFonts w:eastAsia="Calibri"/>
          <w:color w:val="000000" w:themeColor="text1"/>
          <w:sz w:val="28"/>
          <w:szCs w:val="28"/>
        </w:rPr>
      </w:pPr>
      <w:r w:rsidRPr="006B6BF7">
        <w:rPr>
          <w:rFonts w:eastAsia="Calibri"/>
          <w:color w:val="000000" w:themeColor="text1"/>
          <w:sz w:val="28"/>
          <w:szCs w:val="28"/>
        </w:rPr>
        <w:t>Trường hợp không thuộc thẩm quyền cấp giấy chứng nhận bị thương của Ủy ban nhân dân cấp huyện thì chuyển hồ sơ đến cơ quan có thẩm quyền theo quy định tại Điểm c, d Khoản 2 Điều 28 Nghị định số 31/2013/NĐ-CP;</w:t>
      </w:r>
    </w:p>
    <w:p w:rsidR="00C13487" w:rsidRPr="006B6BF7" w:rsidRDefault="00C13487" w:rsidP="004F612F">
      <w:pPr>
        <w:widowControl w:val="0"/>
        <w:ind w:firstLine="709"/>
        <w:jc w:val="both"/>
        <w:rPr>
          <w:rFonts w:eastAsia="Calibri"/>
          <w:color w:val="000000" w:themeColor="text1"/>
          <w:sz w:val="28"/>
          <w:szCs w:val="28"/>
        </w:rPr>
      </w:pPr>
      <w:r w:rsidRPr="006B6BF7">
        <w:rPr>
          <w:rFonts w:eastAsia="Calibri"/>
          <w:color w:val="000000" w:themeColor="text1"/>
          <w:sz w:val="28"/>
          <w:szCs w:val="28"/>
        </w:rPr>
        <w:t xml:space="preserve">Người bị thương là Thanh niên xung phong nếu thuộc Bộ Giao thông vận tải quản lý thì chuyển hồ sơ đến Bộ Giao thông vận tải để cấp giấy chứng nhận bị thương. Người bị thương là Thanh niên xung phong nếu thuộc các cơ quan, đơn vị khác quản lý thì chuyển đến Sở Nội vụ để xem xét trình Chủ tịch Ủy ban </w:t>
      </w:r>
      <w:r w:rsidRPr="006B6BF7">
        <w:rPr>
          <w:rFonts w:eastAsia="Calibri"/>
          <w:color w:val="000000" w:themeColor="text1"/>
          <w:sz w:val="28"/>
          <w:szCs w:val="28"/>
        </w:rPr>
        <w:lastRenderedPageBreak/>
        <w:t>nhân dân tỉnh cấp giấy chứng nhận bị thương;</w:t>
      </w:r>
    </w:p>
    <w:p w:rsidR="00C13487" w:rsidRPr="006B6BF7" w:rsidRDefault="00C13487" w:rsidP="004F612F">
      <w:pPr>
        <w:widowControl w:val="0"/>
        <w:ind w:firstLine="709"/>
        <w:jc w:val="both"/>
        <w:rPr>
          <w:rFonts w:eastAsia="Calibri"/>
          <w:color w:val="000000" w:themeColor="text1"/>
          <w:sz w:val="28"/>
          <w:szCs w:val="28"/>
        </w:rPr>
      </w:pPr>
      <w:r w:rsidRPr="006B6BF7">
        <w:rPr>
          <w:i/>
          <w:color w:val="000000" w:themeColor="text1"/>
          <w:sz w:val="28"/>
          <w:szCs w:val="28"/>
        </w:rPr>
        <w:t xml:space="preserve">- Bước </w:t>
      </w:r>
      <w:r w:rsidRPr="006B6BF7">
        <w:rPr>
          <w:rFonts w:eastAsia="Calibri"/>
          <w:i/>
          <w:color w:val="000000" w:themeColor="text1"/>
          <w:sz w:val="28"/>
          <w:szCs w:val="28"/>
        </w:rPr>
        <w:t>4</w:t>
      </w:r>
      <w:r w:rsidRPr="006B6BF7">
        <w:rPr>
          <w:i/>
          <w:color w:val="000000" w:themeColor="text1"/>
          <w:sz w:val="28"/>
          <w:szCs w:val="28"/>
        </w:rPr>
        <w:t>:</w:t>
      </w:r>
      <w:r w:rsidRPr="006B6BF7">
        <w:rPr>
          <w:rFonts w:eastAsia="Calibri"/>
          <w:color w:val="000000" w:themeColor="text1"/>
          <w:sz w:val="28"/>
          <w:szCs w:val="28"/>
        </w:rPr>
        <w:t xml:space="preserve"> Cơ quan có thẩm quyền cấp giấy chứng nhận bị thương có trách nhiệm kiểm tra hồ sơ, cấp giấy chứng nhận bị thương và chuyển toàn bộ hồ sơ về Sở Lao động - Thương binh và Xã hội.</w:t>
      </w:r>
    </w:p>
    <w:p w:rsidR="00C13487" w:rsidRPr="006B6BF7" w:rsidRDefault="00C13487" w:rsidP="004F612F">
      <w:pPr>
        <w:widowControl w:val="0"/>
        <w:ind w:firstLine="709"/>
        <w:jc w:val="both"/>
        <w:rPr>
          <w:rFonts w:eastAsia="Calibri"/>
          <w:color w:val="000000" w:themeColor="text1"/>
          <w:sz w:val="28"/>
          <w:szCs w:val="28"/>
        </w:rPr>
      </w:pPr>
      <w:r w:rsidRPr="006B6BF7">
        <w:rPr>
          <w:rFonts w:eastAsia="Calibri"/>
          <w:i/>
          <w:color w:val="000000" w:themeColor="text1"/>
          <w:sz w:val="28"/>
          <w:szCs w:val="28"/>
        </w:rPr>
        <w:t xml:space="preserve">- Bước 5: </w:t>
      </w:r>
      <w:r w:rsidRPr="006B6BF7">
        <w:rPr>
          <w:rFonts w:eastAsia="Calibri"/>
          <w:color w:val="000000" w:themeColor="text1"/>
          <w:sz w:val="28"/>
          <w:szCs w:val="28"/>
        </w:rPr>
        <w:t>Sở Lao động - Thương binh và Xã hội giới thiệu người bị thương đến Hội đồng giám định y khoa tỉnh để giám định thương tật.</w:t>
      </w:r>
    </w:p>
    <w:p w:rsidR="00C13487" w:rsidRPr="006B6BF7" w:rsidRDefault="00C13487" w:rsidP="004F612F">
      <w:pPr>
        <w:widowControl w:val="0"/>
        <w:ind w:firstLine="709"/>
        <w:jc w:val="both"/>
        <w:rPr>
          <w:rFonts w:eastAsia="Calibri"/>
          <w:color w:val="000000" w:themeColor="text1"/>
          <w:sz w:val="28"/>
          <w:szCs w:val="28"/>
        </w:rPr>
      </w:pPr>
      <w:r w:rsidRPr="006B6BF7">
        <w:rPr>
          <w:rFonts w:eastAsia="Calibri"/>
          <w:i/>
          <w:color w:val="000000" w:themeColor="text1"/>
          <w:sz w:val="28"/>
          <w:szCs w:val="28"/>
        </w:rPr>
        <w:t>- Bước 6:</w:t>
      </w:r>
      <w:r w:rsidRPr="006B6BF7">
        <w:rPr>
          <w:rFonts w:eastAsia="Calibri"/>
          <w:color w:val="000000" w:themeColor="text1"/>
          <w:sz w:val="28"/>
          <w:szCs w:val="28"/>
        </w:rPr>
        <w:t xml:space="preserve"> Hội đồng giám định y khoa giám định, lập biên bản và gửi kết quả giám định về Sở Lao động - Thương binh và Xã hội.</w:t>
      </w:r>
    </w:p>
    <w:p w:rsidR="00C13487" w:rsidRPr="006B6BF7" w:rsidRDefault="00C13487" w:rsidP="004F612F">
      <w:pPr>
        <w:widowControl w:val="0"/>
        <w:ind w:firstLine="709"/>
        <w:jc w:val="both"/>
        <w:rPr>
          <w:color w:val="000000" w:themeColor="text1"/>
          <w:sz w:val="28"/>
          <w:szCs w:val="28"/>
        </w:rPr>
      </w:pPr>
      <w:r w:rsidRPr="006B6BF7">
        <w:rPr>
          <w:rFonts w:eastAsia="Calibri"/>
          <w:i/>
          <w:color w:val="000000" w:themeColor="text1"/>
          <w:sz w:val="28"/>
          <w:szCs w:val="28"/>
        </w:rPr>
        <w:t xml:space="preserve">- Bước 7: </w:t>
      </w:r>
      <w:r w:rsidRPr="006B6BF7">
        <w:rPr>
          <w:rFonts w:eastAsia="Calibri"/>
          <w:color w:val="000000" w:themeColor="text1"/>
          <w:sz w:val="28"/>
          <w:szCs w:val="28"/>
        </w:rPr>
        <w:t>Căn cứ biên bản kết quả giám định, Sở Lao động - Thương binh và Xã hội ra quyết định trợ cấp.</w:t>
      </w:r>
    </w:p>
    <w:p w:rsidR="00C13487" w:rsidRPr="006B6BF7" w:rsidRDefault="00C13487" w:rsidP="004F612F">
      <w:pPr>
        <w:widowControl w:val="0"/>
        <w:ind w:firstLine="720"/>
        <w:jc w:val="both"/>
        <w:rPr>
          <w:color w:val="000000" w:themeColor="text1"/>
          <w:sz w:val="28"/>
          <w:szCs w:val="28"/>
        </w:rPr>
      </w:pPr>
      <w:r w:rsidRPr="006B6BF7">
        <w:rPr>
          <w:b/>
          <w:bCs/>
          <w:color w:val="000000" w:themeColor="text1"/>
          <w:sz w:val="28"/>
          <w:szCs w:val="28"/>
          <w:lang w:val="fr-FR"/>
        </w:rPr>
        <w:t xml:space="preserve">b) Cách thức thực hiện: </w:t>
      </w:r>
      <w:r w:rsidRPr="006B6BF7">
        <w:rPr>
          <w:bCs/>
          <w:color w:val="000000" w:themeColor="text1"/>
          <w:sz w:val="28"/>
          <w:szCs w:val="28"/>
          <w:lang w:val="fr-FR"/>
        </w:rPr>
        <w:t xml:space="preserve">Gửi qua bưu điện hoặc nộp hồ sơ trực tiếp </w:t>
      </w:r>
      <w:r w:rsidRPr="006B6BF7">
        <w:rPr>
          <w:color w:val="000000" w:themeColor="text1"/>
          <w:sz w:val="28"/>
          <w:szCs w:val="28"/>
        </w:rPr>
        <w:t xml:space="preserve">tại Bộ phận tiếp nhận và trả kết quả </w:t>
      </w:r>
      <w:r w:rsidRPr="006B6BF7">
        <w:rPr>
          <w:color w:val="000000" w:themeColor="text1"/>
          <w:sz w:val="28"/>
          <w:szCs w:val="28"/>
          <w:lang w:val="nl-NL"/>
        </w:rPr>
        <w:t>Sở Lao động – Thương binh và Xã hội – địa chỉ 18 Nguyễn Sinh Sắc – Huế - TT Huế từ</w:t>
      </w:r>
      <w:r w:rsidRPr="006B6BF7">
        <w:rPr>
          <w:color w:val="000000" w:themeColor="text1"/>
          <w:sz w:val="28"/>
          <w:szCs w:val="28"/>
        </w:rPr>
        <w:t xml:space="preserve"> thứ hai đến thứ sáu (trừ các ngày Lễ và Tết).</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202B8D" w:rsidRPr="006B6BF7">
        <w:rPr>
          <w:color w:val="000000" w:themeColor="text1"/>
          <w:sz w:val="28"/>
          <w:szCs w:val="28"/>
        </w:rPr>
        <w:t>08</w:t>
      </w:r>
      <w:r w:rsidRPr="006B6BF7">
        <w:rPr>
          <w:color w:val="000000" w:themeColor="text1"/>
          <w:sz w:val="28"/>
          <w:szCs w:val="28"/>
        </w:rPr>
        <w:t>h</w:t>
      </w:r>
      <w:r w:rsidR="00202B8D"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202B8D"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62</w:t>
      </w:r>
      <w:r w:rsidR="00C13487" w:rsidRPr="006B6BF7">
        <w:rPr>
          <w:b/>
          <w:color w:val="000000" w:themeColor="text1"/>
          <w:sz w:val="28"/>
          <w:szCs w:val="28"/>
        </w:rPr>
        <w:t>.2. Thành phần và số lượng hồ sơ</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 Thành phần hồ sơ:</w:t>
      </w:r>
    </w:p>
    <w:p w:rsidR="00C13487" w:rsidRPr="006B6BF7" w:rsidRDefault="00C13487" w:rsidP="004F612F">
      <w:pPr>
        <w:widowControl w:val="0"/>
        <w:ind w:firstLine="709"/>
        <w:jc w:val="both"/>
        <w:rPr>
          <w:rFonts w:eastAsia="Calibri"/>
          <w:color w:val="000000" w:themeColor="text1"/>
          <w:sz w:val="28"/>
          <w:szCs w:val="28"/>
        </w:rPr>
      </w:pPr>
      <w:r w:rsidRPr="006B6BF7">
        <w:rPr>
          <w:color w:val="000000" w:themeColor="text1"/>
          <w:sz w:val="28"/>
          <w:szCs w:val="28"/>
        </w:rPr>
        <w:t>- B</w:t>
      </w:r>
      <w:r w:rsidRPr="006B6BF7">
        <w:rPr>
          <w:rFonts w:eastAsia="Calibri"/>
          <w:color w:val="000000" w:themeColor="text1"/>
          <w:sz w:val="28"/>
          <w:szCs w:val="28"/>
        </w:rPr>
        <w:t>ản khai cá nhân;</w:t>
      </w:r>
    </w:p>
    <w:p w:rsidR="00C13487" w:rsidRPr="006B6BF7" w:rsidRDefault="00C13487" w:rsidP="004F612F">
      <w:pPr>
        <w:widowControl w:val="0"/>
        <w:ind w:firstLine="709"/>
        <w:jc w:val="both"/>
        <w:rPr>
          <w:rFonts w:eastAsia="Calibri"/>
          <w:color w:val="000000" w:themeColor="text1"/>
          <w:sz w:val="28"/>
          <w:szCs w:val="28"/>
        </w:rPr>
      </w:pPr>
      <w:r w:rsidRPr="006B6BF7">
        <w:rPr>
          <w:color w:val="000000" w:themeColor="text1"/>
          <w:sz w:val="28"/>
          <w:szCs w:val="28"/>
        </w:rPr>
        <w:t xml:space="preserve">- Một trong các giấy tờ sau: </w:t>
      </w:r>
      <w:r w:rsidRPr="006B6BF7">
        <w:rPr>
          <w:rFonts w:eastAsia="Calibri"/>
          <w:color w:val="000000" w:themeColor="text1"/>
          <w:sz w:val="28"/>
          <w:szCs w:val="28"/>
        </w:rPr>
        <w:t>lý lịch cán bộ; lý lịch đảng viên; lý lịch quân nhân; lý lịch công an nhân dân; quyết định phục viên, xuất ngũ, thôi việc; hồ sơ bảo hiểm xã hội hoặc các giấy tờ, tài liệu có giá trị pháp lý lập từ ngày</w:t>
      </w:r>
      <w:r w:rsidRPr="006B6BF7">
        <w:rPr>
          <w:rFonts w:eastAsia="Calibri"/>
          <w:b/>
          <w:i/>
          <w:color w:val="000000" w:themeColor="text1"/>
          <w:sz w:val="28"/>
          <w:szCs w:val="28"/>
        </w:rPr>
        <w:t xml:space="preserve"> </w:t>
      </w:r>
      <w:r w:rsidRPr="006B6BF7">
        <w:rPr>
          <w:rFonts w:eastAsia="Calibri"/>
          <w:color w:val="000000" w:themeColor="text1"/>
          <w:sz w:val="28"/>
          <w:szCs w:val="28"/>
        </w:rPr>
        <w:t>31/12/1994</w:t>
      </w:r>
      <w:r w:rsidRPr="006B6BF7">
        <w:rPr>
          <w:rFonts w:eastAsia="Calibri"/>
          <w:b/>
          <w:i/>
          <w:color w:val="000000" w:themeColor="text1"/>
          <w:sz w:val="28"/>
          <w:szCs w:val="28"/>
        </w:rPr>
        <w:t xml:space="preserve"> </w:t>
      </w:r>
      <w:r w:rsidRPr="006B6BF7">
        <w:rPr>
          <w:rFonts w:eastAsia="Calibri"/>
          <w:color w:val="000000" w:themeColor="text1"/>
          <w:sz w:val="28"/>
          <w:szCs w:val="28"/>
        </w:rPr>
        <w:t>trở về trước. Trường hợp không còn một trong các giấy tờ nêu trên nhưng đã được</w:t>
      </w:r>
      <w:r w:rsidRPr="006B6BF7">
        <w:rPr>
          <w:rFonts w:eastAsia="Calibri"/>
          <w:i/>
          <w:color w:val="000000" w:themeColor="text1"/>
          <w:sz w:val="28"/>
          <w:szCs w:val="28"/>
        </w:rPr>
        <w:t xml:space="preserve"> </w:t>
      </w:r>
      <w:r w:rsidRPr="006B6BF7">
        <w:rPr>
          <w:rFonts w:eastAsia="Calibri"/>
          <w:color w:val="000000" w:themeColor="text1"/>
          <w:sz w:val="28"/>
          <w:szCs w:val="28"/>
        </w:rPr>
        <w:t>hưởng trợ cấp theo các Quyết định sau đây của Thủ tướng Chính phủ thì thì phải có bản khai chi tiết quá trình tham gia cách mạng, có xác nhận của Ủy ban nhân dân cấ</w:t>
      </w:r>
      <w:r w:rsidRPr="006B6BF7">
        <w:rPr>
          <w:color w:val="000000" w:themeColor="text1"/>
          <w:sz w:val="28"/>
          <w:szCs w:val="28"/>
        </w:rPr>
        <w:t>p xã nơi cư trú:</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rPr>
      </w:pPr>
      <w:r w:rsidRPr="006B6BF7">
        <w:rPr>
          <w:color w:val="000000" w:themeColor="text1"/>
          <w:sz w:val="28"/>
          <w:szCs w:val="28"/>
        </w:rPr>
        <w:t>+ Quyết định số 47/2002/QĐ-TTg ngày 11/4/2002 về chế độ đối với quân nhân, công nhân viên quốc phòng tham gia kháng chiến chống pháp đã phục viên (giải ngũ, thôi việc) từ 31/12/1960 trở về trước;</w:t>
      </w:r>
    </w:p>
    <w:p w:rsidR="00C13487" w:rsidRPr="006B6BF7" w:rsidRDefault="00C13487" w:rsidP="004F612F">
      <w:pPr>
        <w:pStyle w:val="NormalWeb"/>
        <w:widowControl w:val="0"/>
        <w:spacing w:before="0" w:beforeAutospacing="0" w:after="0" w:afterAutospacing="0"/>
        <w:ind w:firstLine="709"/>
        <w:jc w:val="both"/>
        <w:rPr>
          <w:bCs/>
          <w:iCs/>
          <w:color w:val="000000" w:themeColor="text1"/>
          <w:sz w:val="28"/>
          <w:szCs w:val="28"/>
        </w:rPr>
      </w:pPr>
      <w:r w:rsidRPr="006B6BF7">
        <w:rPr>
          <w:color w:val="000000" w:themeColor="text1"/>
          <w:sz w:val="28"/>
          <w:szCs w:val="28"/>
        </w:rPr>
        <w:t xml:space="preserve">+ Quyết định số 290/2005/QĐ-TTg ngày 08/11/2005 </w:t>
      </w:r>
      <w:r w:rsidRPr="006B6BF7">
        <w:rPr>
          <w:bCs/>
          <w:iCs/>
          <w:color w:val="000000" w:themeColor="text1"/>
          <w:sz w:val="28"/>
          <w:szCs w:val="28"/>
        </w:rPr>
        <w:t>về chế độ, chính sách đối với một số đối tượng trực tiếp tham gia kháng chiến chống Mỹ cứu nước nhưng chưa được hưởng chính sách của Đảng và Nhà nước;</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rPr>
      </w:pPr>
      <w:r w:rsidRPr="006B6BF7">
        <w:rPr>
          <w:color w:val="000000" w:themeColor="text1"/>
          <w:sz w:val="28"/>
          <w:szCs w:val="28"/>
        </w:rPr>
        <w:t xml:space="preserve">+ Quyết định số 142/2008/QĐ-TTg ngày 27/10/2008 về </w:t>
      </w:r>
      <w:r w:rsidRPr="006B6BF7">
        <w:rPr>
          <w:bCs/>
          <w:color w:val="000000" w:themeColor="text1"/>
          <w:sz w:val="28"/>
          <w:szCs w:val="28"/>
        </w:rPr>
        <w:t>thực hiện chế độ đối với quân nhân tham gia kháng chiến chống Mỹ cứu nước có dưới 20 năm công tác trong quân đội đã phục viên, xuất ngũ về địa phương;</w:t>
      </w:r>
    </w:p>
    <w:p w:rsidR="00C13487" w:rsidRPr="006B6BF7" w:rsidRDefault="00C13487" w:rsidP="004F612F">
      <w:pPr>
        <w:pStyle w:val="NormalWeb"/>
        <w:widowControl w:val="0"/>
        <w:spacing w:before="0" w:beforeAutospacing="0" w:after="0" w:afterAutospacing="0"/>
        <w:ind w:firstLine="709"/>
        <w:jc w:val="both"/>
        <w:rPr>
          <w:b/>
          <w:color w:val="000000" w:themeColor="text1"/>
          <w:spacing w:val="-10"/>
          <w:sz w:val="28"/>
          <w:szCs w:val="28"/>
        </w:rPr>
      </w:pPr>
      <w:r w:rsidRPr="006B6BF7">
        <w:rPr>
          <w:color w:val="000000" w:themeColor="text1"/>
          <w:spacing w:val="-10"/>
          <w:sz w:val="28"/>
          <w:szCs w:val="28"/>
        </w:rPr>
        <w:t>+ Quyết định số 62/2011/QĐ-TTg ngày 09/11/2011 về chế độ, chính sách đối với đối tượng tham gia chiến tranh bảo vệ Tổ quốc, làm nhiệm vụ quốc tế ở Campuchia, giúp bạn Lào sau ngày 30 tháng 4 năm 1975 đã phục viên, xuất ngũ, thôi việc;</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rPr>
      </w:pPr>
      <w:r w:rsidRPr="006B6BF7">
        <w:rPr>
          <w:color w:val="000000" w:themeColor="text1"/>
          <w:sz w:val="28"/>
          <w:szCs w:val="28"/>
        </w:rPr>
        <w:t>+ Quyết định số 53/2010/QĐ-TTg ngày 20/8/2010 về chế độ đối với cán bộ, chiến sĩ Công an nhân dân tham gia kháng chiến chống Mỹ có dưới 20 năm công tác trong Công an nhân dân đã thôi việc, xuất ngũ về địa phương.</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rPr>
      </w:pPr>
      <w:r w:rsidRPr="006B6BF7">
        <w:rPr>
          <w:color w:val="000000" w:themeColor="text1"/>
          <w:sz w:val="28"/>
          <w:szCs w:val="28"/>
        </w:rPr>
        <w:t>+ Quyết định số 40/2011/QĐ-TTg ngày 27/7/2011 về chế độ đối với thanh niên xung phong đã hoàn thành nhiệm vụ trong kháng chiến.</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rPr>
        <w:t xml:space="preserve">- </w:t>
      </w:r>
      <w:r w:rsidRPr="006B6BF7">
        <w:rPr>
          <w:color w:val="000000" w:themeColor="text1"/>
          <w:sz w:val="28"/>
          <w:szCs w:val="28"/>
        </w:rPr>
        <w:t xml:space="preserve">Bản khai tình hình thân nhân liệt sĩ. Ngoài ra, đối với hồ sơ đề nghị trợ cấp hang tháng đối với con liệt sĩ bị khuyết tật nặng hoặc đặc biệt nặng có thêm giấy xác nhận thu nhập (Mẫu TN) của Ủy ban nhân dân cấp xã; đối với chế độ </w:t>
      </w:r>
      <w:r w:rsidRPr="006B6BF7">
        <w:rPr>
          <w:color w:val="000000" w:themeColor="text1"/>
          <w:sz w:val="28"/>
          <w:szCs w:val="28"/>
        </w:rPr>
        <w:lastRenderedPageBreak/>
        <w:t>trợ cấp 1 lần phải kèm theo biên bản ủy quyền.</w:t>
      </w:r>
    </w:p>
    <w:p w:rsidR="00C13487" w:rsidRPr="006B6BF7" w:rsidRDefault="00C13487" w:rsidP="004F612F">
      <w:pPr>
        <w:widowControl w:val="0"/>
        <w:ind w:firstLine="709"/>
        <w:jc w:val="both"/>
        <w:rPr>
          <w:rFonts w:eastAsia="Calibri"/>
          <w:color w:val="000000" w:themeColor="text1"/>
          <w:sz w:val="28"/>
          <w:szCs w:val="28"/>
        </w:rPr>
      </w:pPr>
      <w:r w:rsidRPr="006B6BF7">
        <w:rPr>
          <w:color w:val="000000" w:themeColor="text1"/>
          <w:sz w:val="28"/>
          <w:szCs w:val="28"/>
        </w:rPr>
        <w:t>- T</w:t>
      </w:r>
      <w:r w:rsidRPr="006B6BF7">
        <w:rPr>
          <w:rFonts w:eastAsia="Calibri"/>
          <w:color w:val="000000" w:themeColor="text1"/>
          <w:sz w:val="28"/>
          <w:szCs w:val="28"/>
        </w:rPr>
        <w:t>ùy từng trường hợp kèm theo một trong các giấy tờ sau:</w:t>
      </w:r>
    </w:p>
    <w:p w:rsidR="00C13487" w:rsidRPr="006B6BF7" w:rsidRDefault="00C13487" w:rsidP="004F612F">
      <w:pPr>
        <w:widowControl w:val="0"/>
        <w:ind w:firstLine="697"/>
        <w:jc w:val="both"/>
        <w:rPr>
          <w:color w:val="000000" w:themeColor="text1"/>
          <w:sz w:val="28"/>
          <w:szCs w:val="28"/>
        </w:rPr>
      </w:pPr>
      <w:r w:rsidRPr="006B6BF7">
        <w:rPr>
          <w:color w:val="000000" w:themeColor="text1"/>
          <w:sz w:val="28"/>
          <w:szCs w:val="28"/>
        </w:rPr>
        <w:t xml:space="preserve">+ Người bị thương </w:t>
      </w:r>
      <w:r w:rsidRPr="006B6BF7">
        <w:rPr>
          <w:color w:val="000000" w:themeColor="text1"/>
          <w:spacing w:val="-4"/>
          <w:sz w:val="28"/>
          <w:szCs w:val="28"/>
        </w:rPr>
        <w:t>trong kháng chiến chống Pháp ở miền Nam và</w:t>
      </w:r>
      <w:r w:rsidRPr="006B6BF7">
        <w:rPr>
          <w:color w:val="000000" w:themeColor="text1"/>
          <w:sz w:val="28"/>
          <w:szCs w:val="28"/>
        </w:rPr>
        <w:t xml:space="preserve"> các chiến trường B, C, K và trong chiến tranh bảo vệ Tổ quốc hiện còn vết thương thực thể thỉ có biên bản kiểm tra vết thương thực thể của cơ quan y tế cấp huyện.</w:t>
      </w:r>
    </w:p>
    <w:p w:rsidR="00C13487" w:rsidRPr="006B6BF7" w:rsidRDefault="00C13487" w:rsidP="004F612F">
      <w:pPr>
        <w:widowControl w:val="0"/>
        <w:ind w:firstLine="697"/>
        <w:jc w:val="both"/>
        <w:rPr>
          <w:color w:val="000000" w:themeColor="text1"/>
          <w:sz w:val="28"/>
          <w:szCs w:val="28"/>
        </w:rPr>
      </w:pPr>
      <w:r w:rsidRPr="006B6BF7">
        <w:rPr>
          <w:color w:val="000000" w:themeColor="text1"/>
          <w:sz w:val="28"/>
          <w:szCs w:val="28"/>
        </w:rPr>
        <w:t>+ Trường hợp còn dị vật kim khí trong cơ thể thì phải có kết quả chiếu, chụp và kết luận của bệnh viện cấp huyện trở lên hoặc bệnh viện quân đội, công an khẳng định còn dị vật kim khí trong cơ thể;</w:t>
      </w:r>
    </w:p>
    <w:p w:rsidR="00C13487" w:rsidRPr="006B6BF7" w:rsidRDefault="00C13487" w:rsidP="004F612F">
      <w:pPr>
        <w:widowControl w:val="0"/>
        <w:ind w:firstLine="697"/>
        <w:jc w:val="both"/>
        <w:rPr>
          <w:color w:val="000000" w:themeColor="text1"/>
          <w:spacing w:val="-4"/>
          <w:sz w:val="28"/>
          <w:szCs w:val="28"/>
        </w:rPr>
      </w:pPr>
      <w:r w:rsidRPr="006B6BF7">
        <w:rPr>
          <w:color w:val="000000" w:themeColor="text1"/>
          <w:sz w:val="28"/>
          <w:szCs w:val="28"/>
        </w:rPr>
        <w:t xml:space="preserve"> + Người bị thương </w:t>
      </w:r>
      <w:r w:rsidRPr="006B6BF7">
        <w:rPr>
          <w:color w:val="000000" w:themeColor="text1"/>
          <w:spacing w:val="-4"/>
          <w:sz w:val="28"/>
          <w:szCs w:val="28"/>
        </w:rPr>
        <w:t xml:space="preserve">trong kháng chiến chống Pháp ở miền Bắc và trong thời kỳ chống chiến tranh phá hoại của đế quốc Mỹ ở miền Bắc </w:t>
      </w:r>
      <w:r w:rsidRPr="006B6BF7">
        <w:rPr>
          <w:color w:val="000000" w:themeColor="text1"/>
          <w:sz w:val="28"/>
          <w:szCs w:val="28"/>
        </w:rPr>
        <w:t>hiện có kết quả chiếu, chụp và kết luận của bệnh viện cấp huyện trở lên hoặc bệnh viện quân đội, công an khẳng định còn dị vật kim khí trong cơ thể.</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C13487" w:rsidRPr="006B6BF7" w:rsidRDefault="00202B8D" w:rsidP="004F612F">
      <w:pPr>
        <w:widowControl w:val="0"/>
        <w:ind w:firstLine="709"/>
        <w:jc w:val="both"/>
        <w:rPr>
          <w:color w:val="000000" w:themeColor="text1"/>
          <w:sz w:val="28"/>
          <w:szCs w:val="28"/>
        </w:rPr>
      </w:pPr>
      <w:r w:rsidRPr="006B6BF7">
        <w:rPr>
          <w:b/>
          <w:color w:val="000000" w:themeColor="text1"/>
          <w:sz w:val="28"/>
          <w:szCs w:val="28"/>
        </w:rPr>
        <w:t>62</w:t>
      </w:r>
      <w:r w:rsidR="00C13487" w:rsidRPr="006B6BF7">
        <w:rPr>
          <w:b/>
          <w:color w:val="000000" w:themeColor="text1"/>
          <w:sz w:val="28"/>
          <w:szCs w:val="28"/>
        </w:rPr>
        <w:t>.3. Thời hạn giải quyết:</w:t>
      </w:r>
      <w:r w:rsidR="00C13487" w:rsidRPr="006B6BF7">
        <w:rPr>
          <w:color w:val="000000" w:themeColor="text1"/>
          <w:sz w:val="28"/>
          <w:szCs w:val="28"/>
        </w:rPr>
        <w:t xml:space="preserve"> Không quy định.</w:t>
      </w:r>
    </w:p>
    <w:p w:rsidR="00C13487" w:rsidRPr="006B6BF7" w:rsidRDefault="00202B8D" w:rsidP="004F612F">
      <w:pPr>
        <w:widowControl w:val="0"/>
        <w:ind w:firstLine="709"/>
        <w:jc w:val="both"/>
        <w:rPr>
          <w:color w:val="000000" w:themeColor="text1"/>
          <w:sz w:val="28"/>
          <w:szCs w:val="28"/>
        </w:rPr>
      </w:pPr>
      <w:r w:rsidRPr="006B6BF7">
        <w:rPr>
          <w:b/>
          <w:color w:val="000000" w:themeColor="text1"/>
          <w:sz w:val="28"/>
          <w:szCs w:val="28"/>
        </w:rPr>
        <w:t>62</w:t>
      </w:r>
      <w:r w:rsidR="00C13487" w:rsidRPr="006B6BF7">
        <w:rPr>
          <w:b/>
          <w:color w:val="000000" w:themeColor="text1"/>
          <w:sz w:val="28"/>
          <w:szCs w:val="28"/>
        </w:rPr>
        <w:t>.4. Đối tượng thực hiện:</w:t>
      </w:r>
      <w:r w:rsidR="00C13487" w:rsidRPr="006B6BF7">
        <w:rPr>
          <w:color w:val="000000" w:themeColor="text1"/>
          <w:sz w:val="28"/>
          <w:szCs w:val="28"/>
        </w:rPr>
        <w:t xml:space="preserve"> Cá nhân là người bị thương không thuộc lực lượng công an, quân đội.</w:t>
      </w:r>
    </w:p>
    <w:p w:rsidR="00C13487" w:rsidRPr="006B6BF7" w:rsidRDefault="00C13487" w:rsidP="004F612F">
      <w:pPr>
        <w:widowControl w:val="0"/>
        <w:ind w:firstLine="709"/>
        <w:jc w:val="both"/>
        <w:rPr>
          <w:b/>
          <w:color w:val="000000" w:themeColor="text1"/>
          <w:sz w:val="28"/>
          <w:szCs w:val="28"/>
        </w:rPr>
      </w:pPr>
      <w:r w:rsidRPr="006B6BF7">
        <w:rPr>
          <w:color w:val="000000" w:themeColor="text1"/>
          <w:sz w:val="28"/>
          <w:szCs w:val="28"/>
        </w:rPr>
        <w:softHyphen/>
      </w:r>
      <w:r w:rsidR="00202B8D" w:rsidRPr="006B6BF7">
        <w:rPr>
          <w:b/>
          <w:color w:val="000000" w:themeColor="text1"/>
          <w:sz w:val="28"/>
          <w:szCs w:val="28"/>
        </w:rPr>
        <w:t>62</w:t>
      </w:r>
      <w:r w:rsidRPr="006B6BF7">
        <w:rPr>
          <w:b/>
          <w:color w:val="000000" w:themeColor="text1"/>
          <w:sz w:val="28"/>
          <w:szCs w:val="28"/>
        </w:rPr>
        <w:t>.5. Cơ quan thực hiện:</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Cơ quan có thẩm quyền quyết định: Sở Lao động - Thương binh và Xã hội.</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Cơ quan phối hợp thực hiện: UBND cấp xã, UBND cấp huyện, Phòng LĐ-TBXH, Sở Nội vụ, Bộ GTVT, Hội Cựu chiến binh, Hội người cao tuổi, Mặt trận Tổ quốc, Hội Cựu Thanh niên xung phong hoặc Ban liên lạc Thanh niên xung phong, Ban chỉ huy quân sự, Công an cấp xã, Công an cấp huyện và các cơ quan có liên quan</w:t>
      </w:r>
    </w:p>
    <w:p w:rsidR="00C13487" w:rsidRPr="006B6BF7" w:rsidRDefault="00202B8D" w:rsidP="004F612F">
      <w:pPr>
        <w:widowControl w:val="0"/>
        <w:ind w:firstLine="709"/>
        <w:jc w:val="both"/>
        <w:rPr>
          <w:color w:val="000000" w:themeColor="text1"/>
          <w:sz w:val="28"/>
          <w:szCs w:val="28"/>
        </w:rPr>
      </w:pPr>
      <w:r w:rsidRPr="006B6BF7">
        <w:rPr>
          <w:b/>
          <w:color w:val="000000" w:themeColor="text1"/>
          <w:sz w:val="28"/>
          <w:szCs w:val="28"/>
        </w:rPr>
        <w:t>62</w:t>
      </w:r>
      <w:r w:rsidR="00C13487" w:rsidRPr="006B6BF7">
        <w:rPr>
          <w:b/>
          <w:color w:val="000000" w:themeColor="text1"/>
          <w:sz w:val="28"/>
          <w:szCs w:val="28"/>
        </w:rPr>
        <w:t xml:space="preserve">.6. Kết quả thực hiện: </w:t>
      </w:r>
      <w:r w:rsidR="00C13487" w:rsidRPr="006B6BF7">
        <w:rPr>
          <w:color w:val="000000" w:themeColor="text1"/>
          <w:sz w:val="28"/>
          <w:szCs w:val="28"/>
        </w:rPr>
        <w:t>Giấy chứng nhận thương binh và Quyết định trợ cấp</w:t>
      </w:r>
    </w:p>
    <w:p w:rsidR="00C13487" w:rsidRPr="006B6BF7" w:rsidRDefault="00202B8D" w:rsidP="004F612F">
      <w:pPr>
        <w:widowControl w:val="0"/>
        <w:ind w:firstLine="709"/>
        <w:jc w:val="both"/>
        <w:rPr>
          <w:color w:val="000000" w:themeColor="text1"/>
          <w:sz w:val="28"/>
          <w:szCs w:val="28"/>
        </w:rPr>
      </w:pPr>
      <w:r w:rsidRPr="006B6BF7">
        <w:rPr>
          <w:b/>
          <w:color w:val="000000" w:themeColor="text1"/>
          <w:sz w:val="28"/>
          <w:szCs w:val="28"/>
        </w:rPr>
        <w:t>62</w:t>
      </w:r>
      <w:r w:rsidR="00C13487" w:rsidRPr="006B6BF7">
        <w:rPr>
          <w:b/>
          <w:color w:val="000000" w:themeColor="text1"/>
          <w:sz w:val="28"/>
          <w:szCs w:val="28"/>
        </w:rPr>
        <w:t>.7.</w:t>
      </w:r>
      <w:r w:rsidR="00C13487" w:rsidRPr="006B6BF7">
        <w:rPr>
          <w:color w:val="000000" w:themeColor="text1"/>
          <w:sz w:val="28"/>
          <w:szCs w:val="28"/>
        </w:rPr>
        <w:t xml:space="preserve"> </w:t>
      </w:r>
      <w:r w:rsidR="00C13487" w:rsidRPr="006B6BF7">
        <w:rPr>
          <w:b/>
          <w:color w:val="000000" w:themeColor="text1"/>
          <w:sz w:val="28"/>
          <w:szCs w:val="28"/>
        </w:rPr>
        <w:t>Phí, lệ phí:</w:t>
      </w:r>
      <w:r w:rsidR="00C13487" w:rsidRPr="006B6BF7">
        <w:rPr>
          <w:color w:val="000000" w:themeColor="text1"/>
          <w:sz w:val="28"/>
          <w:szCs w:val="28"/>
        </w:rPr>
        <w:t xml:space="preserve"> không</w:t>
      </w:r>
    </w:p>
    <w:p w:rsidR="00C13487" w:rsidRPr="006B6BF7" w:rsidRDefault="00202B8D" w:rsidP="004F612F">
      <w:pPr>
        <w:widowControl w:val="0"/>
        <w:ind w:firstLine="709"/>
        <w:jc w:val="both"/>
        <w:rPr>
          <w:color w:val="000000" w:themeColor="text1"/>
          <w:sz w:val="28"/>
          <w:szCs w:val="28"/>
        </w:rPr>
      </w:pPr>
      <w:r w:rsidRPr="006B6BF7">
        <w:rPr>
          <w:b/>
          <w:color w:val="000000" w:themeColor="text1"/>
          <w:sz w:val="28"/>
          <w:szCs w:val="28"/>
        </w:rPr>
        <w:t>62</w:t>
      </w:r>
      <w:r w:rsidR="00C13487" w:rsidRPr="006B6BF7">
        <w:rPr>
          <w:b/>
          <w:color w:val="000000" w:themeColor="text1"/>
          <w:sz w:val="28"/>
          <w:szCs w:val="28"/>
        </w:rPr>
        <w:t>.8.</w:t>
      </w:r>
      <w:r w:rsidR="00C13487" w:rsidRPr="006B6BF7">
        <w:rPr>
          <w:color w:val="000000" w:themeColor="text1"/>
          <w:sz w:val="28"/>
          <w:szCs w:val="28"/>
        </w:rPr>
        <w:t xml:space="preserve"> </w:t>
      </w:r>
      <w:r w:rsidR="00C13487" w:rsidRPr="006B6BF7">
        <w:rPr>
          <w:b/>
          <w:color w:val="000000" w:themeColor="text1"/>
          <w:sz w:val="28"/>
          <w:szCs w:val="28"/>
        </w:rPr>
        <w:t>Mẫu đơn, tờ khai:</w:t>
      </w:r>
      <w:r w:rsidR="00C13487" w:rsidRPr="006B6BF7">
        <w:rPr>
          <w:color w:val="000000" w:themeColor="text1"/>
          <w:sz w:val="28"/>
          <w:szCs w:val="28"/>
        </w:rPr>
        <w:t xml:space="preserve"> </w:t>
      </w:r>
    </w:p>
    <w:p w:rsidR="00C13487" w:rsidRPr="006B6BF7" w:rsidRDefault="00C13487" w:rsidP="004F612F">
      <w:pPr>
        <w:widowControl w:val="0"/>
        <w:ind w:firstLine="709"/>
        <w:jc w:val="both"/>
        <w:rPr>
          <w:i/>
          <w:color w:val="000000" w:themeColor="text1"/>
          <w:sz w:val="28"/>
          <w:szCs w:val="28"/>
          <w:lang w:val="pt-BR"/>
        </w:rPr>
      </w:pPr>
      <w:r w:rsidRPr="006B6BF7">
        <w:rPr>
          <w:color w:val="000000" w:themeColor="text1"/>
          <w:sz w:val="28"/>
          <w:szCs w:val="28"/>
        </w:rPr>
        <w:t xml:space="preserve">- Bản khai cá nhân của người bị thương </w:t>
      </w:r>
      <w:r w:rsidRPr="006B6BF7">
        <w:rPr>
          <w:i/>
          <w:color w:val="000000" w:themeColor="text1"/>
          <w:sz w:val="28"/>
          <w:szCs w:val="28"/>
        </w:rPr>
        <w:t>(Mẫu TB ban hành kèm theo Thông tư liên tịch số 28/2013/TTLT-BLĐTBXH-BQP ngày 22/10/2013 của Bộ Lao động – Thương binh và Xã hội và Bộ Quốc phòng</w:t>
      </w:r>
      <w:r w:rsidRPr="006B6BF7">
        <w:rPr>
          <w:i/>
          <w:color w:val="000000" w:themeColor="text1"/>
          <w:sz w:val="28"/>
          <w:szCs w:val="28"/>
          <w:lang w:val="pt-BR"/>
        </w:rPr>
        <w:t>)</w:t>
      </w:r>
    </w:p>
    <w:p w:rsidR="00C13487" w:rsidRPr="006B6BF7" w:rsidRDefault="00C13487" w:rsidP="004F612F">
      <w:pPr>
        <w:widowControl w:val="0"/>
        <w:tabs>
          <w:tab w:val="right" w:leader="dot" w:pos="8640"/>
        </w:tabs>
        <w:ind w:firstLine="720"/>
        <w:jc w:val="both"/>
        <w:rPr>
          <w:i/>
          <w:color w:val="000000" w:themeColor="text1"/>
          <w:sz w:val="28"/>
          <w:szCs w:val="28"/>
        </w:rPr>
      </w:pPr>
      <w:r w:rsidRPr="006B6BF7">
        <w:rPr>
          <w:i/>
          <w:color w:val="000000" w:themeColor="text1"/>
          <w:sz w:val="28"/>
          <w:szCs w:val="28"/>
          <w:lang w:val="pt-BR"/>
        </w:rPr>
        <w:t xml:space="preserve">- </w:t>
      </w:r>
      <w:r w:rsidRPr="006B6BF7">
        <w:rPr>
          <w:color w:val="000000" w:themeColor="text1"/>
          <w:sz w:val="28"/>
          <w:szCs w:val="28"/>
          <w:lang w:val="pt-BR"/>
        </w:rPr>
        <w:t>G</w:t>
      </w:r>
      <w:r w:rsidRPr="006B6BF7">
        <w:rPr>
          <w:color w:val="000000" w:themeColor="text1"/>
          <w:sz w:val="28"/>
          <w:szCs w:val="28"/>
        </w:rPr>
        <w:t xml:space="preserve">iấy xác nhận thu nhập có xác nhận của Ủy ban nhân dân cấp xã </w:t>
      </w:r>
      <w:r w:rsidRPr="006B6BF7">
        <w:rPr>
          <w:i/>
          <w:color w:val="000000" w:themeColor="text1"/>
          <w:sz w:val="28"/>
          <w:szCs w:val="28"/>
        </w:rPr>
        <w:t>(Mẫu TN b</w:t>
      </w:r>
      <w:r w:rsidRPr="006B6BF7">
        <w:rPr>
          <w:i/>
          <w:color w:val="000000" w:themeColor="text1"/>
          <w:sz w:val="28"/>
          <w:szCs w:val="28"/>
          <w:u w:color="0000FF"/>
        </w:rPr>
        <w:t xml:space="preserve">an hành kèm theo </w:t>
      </w:r>
      <w:r w:rsidRPr="006B6BF7">
        <w:rPr>
          <w:i/>
          <w:color w:val="000000" w:themeColor="text1"/>
          <w:sz w:val="28"/>
          <w:szCs w:val="28"/>
          <w:lang w:val="pt-BR"/>
        </w:rPr>
        <w:t>Thông tư số 05/2013/TT-BLĐTBXH ngày 15/5/2013 của Bộ Lao động – Thương binh và Xã hội)</w:t>
      </w:r>
    </w:p>
    <w:p w:rsidR="00C13487" w:rsidRPr="006B6BF7" w:rsidRDefault="00202B8D" w:rsidP="004F612F">
      <w:pPr>
        <w:widowControl w:val="0"/>
        <w:ind w:firstLine="709"/>
        <w:jc w:val="both"/>
        <w:rPr>
          <w:color w:val="000000" w:themeColor="text1"/>
          <w:sz w:val="28"/>
          <w:szCs w:val="28"/>
        </w:rPr>
      </w:pPr>
      <w:r w:rsidRPr="006B6BF7">
        <w:rPr>
          <w:b/>
          <w:color w:val="000000" w:themeColor="text1"/>
          <w:sz w:val="28"/>
          <w:szCs w:val="28"/>
        </w:rPr>
        <w:t>62</w:t>
      </w:r>
      <w:r w:rsidR="00C13487" w:rsidRPr="006B6BF7">
        <w:rPr>
          <w:b/>
          <w:color w:val="000000" w:themeColor="text1"/>
          <w:sz w:val="28"/>
          <w:szCs w:val="28"/>
        </w:rPr>
        <w:t>.9.</w:t>
      </w:r>
      <w:r w:rsidR="00C13487" w:rsidRPr="006B6BF7">
        <w:rPr>
          <w:color w:val="000000" w:themeColor="text1"/>
          <w:sz w:val="28"/>
          <w:szCs w:val="28"/>
        </w:rPr>
        <w:t xml:space="preserve"> </w:t>
      </w:r>
      <w:r w:rsidR="00C13487" w:rsidRPr="006B6BF7">
        <w:rPr>
          <w:b/>
          <w:color w:val="000000" w:themeColor="text1"/>
          <w:sz w:val="28"/>
          <w:szCs w:val="28"/>
        </w:rPr>
        <w:t xml:space="preserve">Yêu cầu, điều kiện: </w:t>
      </w:r>
      <w:r w:rsidR="00C13487" w:rsidRPr="006B6BF7">
        <w:rPr>
          <w:color w:val="000000" w:themeColor="text1"/>
          <w:sz w:val="28"/>
          <w:szCs w:val="28"/>
        </w:rPr>
        <w:t>không</w:t>
      </w:r>
    </w:p>
    <w:p w:rsidR="00C13487" w:rsidRPr="006B6BF7" w:rsidRDefault="00202B8D" w:rsidP="004F612F">
      <w:pPr>
        <w:widowControl w:val="0"/>
        <w:ind w:firstLine="709"/>
        <w:jc w:val="both"/>
        <w:rPr>
          <w:color w:val="000000" w:themeColor="text1"/>
          <w:sz w:val="28"/>
          <w:szCs w:val="28"/>
        </w:rPr>
      </w:pPr>
      <w:r w:rsidRPr="006B6BF7">
        <w:rPr>
          <w:b/>
          <w:color w:val="000000" w:themeColor="text1"/>
          <w:sz w:val="28"/>
          <w:szCs w:val="28"/>
        </w:rPr>
        <w:t>62</w:t>
      </w:r>
      <w:r w:rsidR="00C13487" w:rsidRPr="006B6BF7">
        <w:rPr>
          <w:b/>
          <w:color w:val="000000" w:themeColor="text1"/>
          <w:sz w:val="28"/>
          <w:szCs w:val="28"/>
        </w:rPr>
        <w:t>.10.</w:t>
      </w:r>
      <w:r w:rsidR="00C13487" w:rsidRPr="006B6BF7">
        <w:rPr>
          <w:color w:val="000000" w:themeColor="text1"/>
          <w:sz w:val="28"/>
          <w:szCs w:val="28"/>
        </w:rPr>
        <w:t xml:space="preserve"> </w:t>
      </w:r>
      <w:r w:rsidR="00C13487" w:rsidRPr="006B6BF7">
        <w:rPr>
          <w:b/>
          <w:color w:val="000000" w:themeColor="text1"/>
          <w:sz w:val="28"/>
          <w:szCs w:val="28"/>
        </w:rPr>
        <w:t>Căn cứ pháp lý:</w:t>
      </w:r>
      <w:r w:rsidR="00C13487" w:rsidRPr="006B6BF7">
        <w:rPr>
          <w:color w:val="000000" w:themeColor="text1"/>
          <w:sz w:val="28"/>
          <w:szCs w:val="28"/>
        </w:rPr>
        <w:t xml:space="preserve"> </w:t>
      </w:r>
    </w:p>
    <w:p w:rsidR="00C13487" w:rsidRPr="006B6BF7" w:rsidRDefault="00C13487" w:rsidP="004F612F">
      <w:pPr>
        <w:pStyle w:val="Heading1"/>
        <w:keepNext w:val="0"/>
        <w:widowControl w:val="0"/>
        <w:tabs>
          <w:tab w:val="left" w:pos="153"/>
          <w:tab w:val="num" w:pos="570"/>
        </w:tabs>
        <w:ind w:right="57" w:firstLine="720"/>
        <w:jc w:val="both"/>
        <w:rPr>
          <w:b w:val="0"/>
          <w:color w:val="000000" w:themeColor="text1"/>
          <w:lang w:val="pt-BR"/>
        </w:rPr>
      </w:pPr>
      <w:r w:rsidRPr="006B6BF7">
        <w:rPr>
          <w:b w:val="0"/>
          <w:color w:val="000000" w:themeColor="text1"/>
          <w:lang w:val="pt-BR"/>
        </w:rPr>
        <w:t>- Pháp lệnh số 04/2012/UBTVQH13 ngày 16/7/2012 của Ủy ban thường vụ Quốc hội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Nghị định số 31/2013/NĐ-CP ngày 09/4/2013 của Chính phủ quy định chi tiết, hướng dẫn thi hành một số điều của Pháp lệnh Ưu đãi người có công với cách mạng.</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Thông tư liên tịch số 28/2013/TTLT-BLĐTBXH-BQP ngày 22/10/2013 của Bộ Lao động – Thương binh và Xã hội và Bộ Quốc phòng</w:t>
      </w: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i/>
          <w:color w:val="000000" w:themeColor="text1"/>
          <w:sz w:val="26"/>
          <w:szCs w:val="26"/>
          <w:lang w:val="pt-BR"/>
        </w:rPr>
      </w:pPr>
      <w:r w:rsidRPr="006B6BF7">
        <w:rPr>
          <w:b/>
          <w:bCs/>
          <w:color w:val="000000" w:themeColor="text1"/>
          <w:sz w:val="26"/>
          <w:szCs w:val="26"/>
          <w:lang w:val="vi-VN"/>
        </w:rPr>
        <w:lastRenderedPageBreak/>
        <w:t>M</w:t>
      </w:r>
      <w:r w:rsidRPr="006B6BF7">
        <w:rPr>
          <w:b/>
          <w:bCs/>
          <w:color w:val="000000" w:themeColor="text1"/>
          <w:sz w:val="26"/>
          <w:szCs w:val="26"/>
        </w:rPr>
        <w:t>ẫ</w:t>
      </w:r>
      <w:r w:rsidRPr="006B6BF7">
        <w:rPr>
          <w:b/>
          <w:bCs/>
          <w:color w:val="000000" w:themeColor="text1"/>
          <w:sz w:val="26"/>
          <w:szCs w:val="26"/>
          <w:lang w:val="vi-VN"/>
        </w:rPr>
        <w:t>u TB</w:t>
      </w:r>
      <w:r w:rsidRPr="006B6BF7">
        <w:rPr>
          <w:b/>
          <w:bCs/>
          <w:color w:val="000000" w:themeColor="text1"/>
          <w:sz w:val="26"/>
          <w:szCs w:val="26"/>
        </w:rPr>
        <w:t xml:space="preserve">: </w:t>
      </w:r>
      <w:r w:rsidRPr="006B6BF7">
        <w:rPr>
          <w:i/>
          <w:color w:val="000000" w:themeColor="text1"/>
          <w:sz w:val="26"/>
          <w:szCs w:val="26"/>
        </w:rPr>
        <w:t>ban hành kèm theo Thông tư liên tịch số 28/2013/TTLT-BLĐTBXH-BQP ngày 22/10/2013 của Bộ Lao động – Thương binh và Xã hội và Bộ Quốc phòng</w:t>
      </w:r>
      <w:r w:rsidRPr="006B6BF7">
        <w:rPr>
          <w:i/>
          <w:color w:val="000000" w:themeColor="text1"/>
          <w:sz w:val="26"/>
          <w:szCs w:val="26"/>
          <w:lang w:val="pt-BR"/>
        </w:rPr>
        <w:t>)</w:t>
      </w:r>
    </w:p>
    <w:p w:rsidR="00C13487" w:rsidRPr="006B6BF7" w:rsidRDefault="00C13487" w:rsidP="004F612F">
      <w:pPr>
        <w:widowControl w:val="0"/>
        <w:ind w:firstLine="709"/>
        <w:jc w:val="both"/>
        <w:rPr>
          <w:i/>
          <w:color w:val="000000" w:themeColor="text1"/>
          <w:sz w:val="26"/>
          <w:szCs w:val="26"/>
        </w:rPr>
      </w:pPr>
    </w:p>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CỘNG HÒA XÃ HỘI CHỦ NGHĨA VIỆT NAM</w:t>
      </w:r>
      <w:r w:rsidRPr="006B6BF7">
        <w:rPr>
          <w:b/>
          <w:bCs/>
          <w:color w:val="000000" w:themeColor="text1"/>
          <w:sz w:val="26"/>
          <w:szCs w:val="26"/>
        </w:rPr>
        <w:br/>
      </w:r>
      <w:r w:rsidRPr="006B6BF7">
        <w:rPr>
          <w:b/>
          <w:bCs/>
          <w:color w:val="000000" w:themeColor="text1"/>
          <w:sz w:val="26"/>
          <w:szCs w:val="26"/>
          <w:lang w:val="vi-VN"/>
        </w:rPr>
        <w:t>Độc lập - Tự do - Hạnh phúc</w:t>
      </w:r>
      <w:r w:rsidRPr="006B6BF7">
        <w:rPr>
          <w:b/>
          <w:bCs/>
          <w:color w:val="000000" w:themeColor="text1"/>
          <w:sz w:val="26"/>
          <w:szCs w:val="26"/>
        </w:rPr>
        <w:br/>
        <w:t>--------------</w:t>
      </w: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rPr>
        <w:t> </w:t>
      </w:r>
      <w:bookmarkStart w:id="82" w:name="chuong_phuluc4_name"/>
      <w:r w:rsidRPr="006B6BF7">
        <w:rPr>
          <w:b/>
          <w:bCs/>
          <w:color w:val="000000" w:themeColor="text1"/>
          <w:sz w:val="26"/>
          <w:szCs w:val="26"/>
          <w:lang w:val="vi-VN"/>
        </w:rPr>
        <w:t>BẢN KHAI CÁ NHÂN</w:t>
      </w:r>
      <w:bookmarkStart w:id="83" w:name="chuong_phuluc4_name_name"/>
      <w:bookmarkEnd w:id="82"/>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lang w:val="vi-VN"/>
        </w:rPr>
        <w:t>Đề nghị xác nhận thương binh (người hưởng chính sách như thương binh)</w:t>
      </w:r>
      <w:bookmarkEnd w:id="83"/>
    </w:p>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Họ và tên:</w:t>
      </w:r>
      <w:r w:rsidRPr="006B6BF7">
        <w:rPr>
          <w:color w:val="000000" w:themeColor="text1"/>
          <w:sz w:val="26"/>
          <w:szCs w:val="26"/>
        </w:rPr>
        <w:t xml:space="preserve"> ……………………………………………… </w:t>
      </w:r>
      <w:r w:rsidRPr="006B6BF7">
        <w:rPr>
          <w:color w:val="000000" w:themeColor="text1"/>
          <w:sz w:val="26"/>
          <w:szCs w:val="26"/>
          <w:lang w:val="vi-VN"/>
        </w:rPr>
        <w:t xml:space="preserve">Năm sinh......................... </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Nguyên quán:.........................................................................................</w:t>
      </w:r>
      <w:r w:rsidRPr="006B6BF7">
        <w:rPr>
          <w:color w:val="000000" w:themeColor="text1"/>
          <w:sz w:val="26"/>
          <w:szCs w:val="26"/>
        </w:rPr>
        <w:t>.........</w:t>
      </w:r>
      <w:r w:rsidRPr="006B6BF7">
        <w:rPr>
          <w:color w:val="000000" w:themeColor="text1"/>
          <w:sz w:val="26"/>
          <w:szCs w:val="26"/>
          <w:lang w:val="vi-VN"/>
        </w:rPr>
        <w:t xml:space="preserve">................ </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Trú quán:.....................................................................................................</w:t>
      </w:r>
      <w:r w:rsidRPr="006B6BF7">
        <w:rPr>
          <w:color w:val="000000" w:themeColor="text1"/>
          <w:sz w:val="26"/>
          <w:szCs w:val="26"/>
        </w:rPr>
        <w:t>.........</w:t>
      </w:r>
      <w:r w:rsidRPr="006B6BF7">
        <w:rPr>
          <w:color w:val="000000" w:themeColor="text1"/>
          <w:sz w:val="26"/>
          <w:szCs w:val="26"/>
          <w:lang w:val="vi-VN"/>
        </w:rPr>
        <w:t xml:space="preserve">........... </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 xml:space="preserve">Có quá </w:t>
      </w:r>
      <w:r w:rsidRPr="006B6BF7">
        <w:rPr>
          <w:color w:val="000000" w:themeColor="text1"/>
          <w:sz w:val="26"/>
          <w:szCs w:val="26"/>
        </w:rPr>
        <w:t>tr</w:t>
      </w:r>
      <w:r w:rsidRPr="006B6BF7">
        <w:rPr>
          <w:color w:val="000000" w:themeColor="text1"/>
          <w:sz w:val="26"/>
          <w:szCs w:val="26"/>
          <w:lang w:val="vi-VN"/>
        </w:rPr>
        <w:t>ình tham gia cách mạng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58"/>
        <w:gridCol w:w="2224"/>
        <w:gridCol w:w="2191"/>
        <w:gridCol w:w="2192"/>
      </w:tblGrid>
      <w:tr w:rsidR="00C13487" w:rsidRPr="006B6BF7" w:rsidTr="007577ED">
        <w:tc>
          <w:tcPr>
            <w:tcW w:w="2158" w:type="dxa"/>
            <w:shd w:val="clear" w:color="auto" w:fill="auto"/>
            <w:tcMar>
              <w:top w:w="0" w:type="dxa"/>
              <w:left w:w="0" w:type="dxa"/>
              <w:bottom w:w="0" w:type="dxa"/>
              <w:right w:w="0"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Thời gian</w:t>
            </w:r>
          </w:p>
        </w:tc>
        <w:tc>
          <w:tcPr>
            <w:tcW w:w="2224" w:type="dxa"/>
            <w:shd w:val="clear" w:color="auto" w:fill="auto"/>
            <w:tcMar>
              <w:top w:w="0" w:type="dxa"/>
              <w:left w:w="0" w:type="dxa"/>
              <w:bottom w:w="0" w:type="dxa"/>
              <w:right w:w="0"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Đơn vị</w:t>
            </w:r>
          </w:p>
        </w:tc>
        <w:tc>
          <w:tcPr>
            <w:tcW w:w="2191" w:type="dxa"/>
            <w:shd w:val="clear" w:color="auto" w:fill="auto"/>
            <w:tcMar>
              <w:top w:w="0" w:type="dxa"/>
              <w:left w:w="0" w:type="dxa"/>
              <w:bottom w:w="0" w:type="dxa"/>
              <w:right w:w="0"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Cấp bậc, chức vụ</w:t>
            </w:r>
          </w:p>
        </w:tc>
        <w:tc>
          <w:tcPr>
            <w:tcW w:w="2192" w:type="dxa"/>
            <w:shd w:val="clear" w:color="auto" w:fill="auto"/>
            <w:tcMar>
              <w:top w:w="0" w:type="dxa"/>
              <w:left w:w="0" w:type="dxa"/>
              <w:bottom w:w="0" w:type="dxa"/>
              <w:right w:w="0"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Địa bàn hoạt động</w:t>
            </w:r>
          </w:p>
        </w:tc>
      </w:tr>
      <w:tr w:rsidR="00C13487" w:rsidRPr="006B6BF7" w:rsidTr="007577ED">
        <w:tc>
          <w:tcPr>
            <w:tcW w:w="2158" w:type="dxa"/>
            <w:shd w:val="clear" w:color="auto" w:fill="auto"/>
            <w:tcMar>
              <w:top w:w="0" w:type="dxa"/>
              <w:left w:w="0" w:type="dxa"/>
              <w:bottom w:w="0" w:type="dxa"/>
              <w:right w:w="0" w:type="dxa"/>
            </w:tcMar>
          </w:tcPr>
          <w:p w:rsidR="00C13487" w:rsidRPr="006B6BF7" w:rsidRDefault="00C13487" w:rsidP="004F612F">
            <w:pPr>
              <w:widowControl w:val="0"/>
              <w:rPr>
                <w:color w:val="000000" w:themeColor="text1"/>
                <w:sz w:val="26"/>
                <w:szCs w:val="26"/>
              </w:rPr>
            </w:pPr>
            <w:r w:rsidRPr="006B6BF7">
              <w:rPr>
                <w:color w:val="000000" w:themeColor="text1"/>
                <w:sz w:val="26"/>
                <w:szCs w:val="26"/>
                <w:lang w:val="vi-VN"/>
              </w:rPr>
              <w:t>Từ tháng ... năm đến tháng ... năm ...</w:t>
            </w:r>
          </w:p>
        </w:tc>
        <w:tc>
          <w:tcPr>
            <w:tcW w:w="2224" w:type="dxa"/>
            <w:shd w:val="clear" w:color="auto" w:fill="auto"/>
            <w:tcMar>
              <w:top w:w="0" w:type="dxa"/>
              <w:left w:w="0" w:type="dxa"/>
              <w:bottom w:w="0" w:type="dxa"/>
              <w:right w:w="0" w:type="dxa"/>
            </w:tcMar>
          </w:tcPr>
          <w:p w:rsidR="00C13487" w:rsidRPr="006B6BF7" w:rsidRDefault="00C13487" w:rsidP="004F612F">
            <w:pPr>
              <w:widowControl w:val="0"/>
              <w:rPr>
                <w:color w:val="000000" w:themeColor="text1"/>
                <w:sz w:val="26"/>
                <w:szCs w:val="26"/>
              </w:rPr>
            </w:pPr>
            <w:r w:rsidRPr="006B6BF7">
              <w:rPr>
                <w:b/>
                <w:bCs/>
                <w:color w:val="000000" w:themeColor="text1"/>
                <w:sz w:val="26"/>
                <w:szCs w:val="26"/>
              </w:rPr>
              <w:t> </w:t>
            </w:r>
          </w:p>
        </w:tc>
        <w:tc>
          <w:tcPr>
            <w:tcW w:w="2191" w:type="dxa"/>
            <w:shd w:val="clear" w:color="auto" w:fill="auto"/>
            <w:tcMar>
              <w:top w:w="0" w:type="dxa"/>
              <w:left w:w="0" w:type="dxa"/>
              <w:bottom w:w="0" w:type="dxa"/>
              <w:right w:w="0" w:type="dxa"/>
            </w:tcMar>
          </w:tcPr>
          <w:p w:rsidR="00C13487" w:rsidRPr="006B6BF7" w:rsidRDefault="00C13487" w:rsidP="004F612F">
            <w:pPr>
              <w:widowControl w:val="0"/>
              <w:rPr>
                <w:color w:val="000000" w:themeColor="text1"/>
                <w:sz w:val="26"/>
                <w:szCs w:val="26"/>
              </w:rPr>
            </w:pPr>
            <w:r w:rsidRPr="006B6BF7">
              <w:rPr>
                <w:b/>
                <w:bCs/>
                <w:color w:val="000000" w:themeColor="text1"/>
                <w:sz w:val="26"/>
                <w:szCs w:val="26"/>
              </w:rPr>
              <w:t> </w:t>
            </w:r>
          </w:p>
        </w:tc>
        <w:tc>
          <w:tcPr>
            <w:tcW w:w="2192" w:type="dxa"/>
            <w:shd w:val="clear" w:color="auto" w:fill="auto"/>
            <w:tcMar>
              <w:top w:w="0" w:type="dxa"/>
              <w:left w:w="0" w:type="dxa"/>
              <w:bottom w:w="0" w:type="dxa"/>
              <w:right w:w="0" w:type="dxa"/>
            </w:tcMar>
          </w:tcPr>
          <w:p w:rsidR="00C13487" w:rsidRPr="006B6BF7" w:rsidRDefault="00C13487" w:rsidP="004F612F">
            <w:pPr>
              <w:widowControl w:val="0"/>
              <w:rPr>
                <w:color w:val="000000" w:themeColor="text1"/>
                <w:sz w:val="26"/>
                <w:szCs w:val="26"/>
              </w:rPr>
            </w:pPr>
            <w:r w:rsidRPr="006B6BF7">
              <w:rPr>
                <w:b/>
                <w:bCs/>
                <w:color w:val="000000" w:themeColor="text1"/>
                <w:sz w:val="26"/>
                <w:szCs w:val="26"/>
              </w:rPr>
              <w:t> </w:t>
            </w:r>
          </w:p>
        </w:tc>
      </w:tr>
      <w:tr w:rsidR="00C13487" w:rsidRPr="006B6BF7" w:rsidTr="007577ED">
        <w:tc>
          <w:tcPr>
            <w:tcW w:w="2158" w:type="dxa"/>
            <w:shd w:val="clear" w:color="auto" w:fill="auto"/>
            <w:tcMar>
              <w:top w:w="0" w:type="dxa"/>
              <w:left w:w="0" w:type="dxa"/>
              <w:bottom w:w="0" w:type="dxa"/>
              <w:right w:w="0"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w:t>
            </w:r>
          </w:p>
        </w:tc>
        <w:tc>
          <w:tcPr>
            <w:tcW w:w="2224" w:type="dxa"/>
            <w:shd w:val="clear" w:color="auto" w:fill="auto"/>
            <w:tcMar>
              <w:top w:w="0" w:type="dxa"/>
              <w:left w:w="0" w:type="dxa"/>
              <w:bottom w:w="0" w:type="dxa"/>
              <w:right w:w="0" w:type="dxa"/>
            </w:tcMar>
          </w:tcPr>
          <w:p w:rsidR="00C13487" w:rsidRPr="006B6BF7" w:rsidRDefault="00C13487" w:rsidP="004F612F">
            <w:pPr>
              <w:widowControl w:val="0"/>
              <w:rPr>
                <w:b/>
                <w:bCs/>
                <w:color w:val="000000" w:themeColor="text1"/>
                <w:sz w:val="26"/>
                <w:szCs w:val="26"/>
              </w:rPr>
            </w:pPr>
          </w:p>
        </w:tc>
        <w:tc>
          <w:tcPr>
            <w:tcW w:w="2191" w:type="dxa"/>
            <w:shd w:val="clear" w:color="auto" w:fill="auto"/>
            <w:tcMar>
              <w:top w:w="0" w:type="dxa"/>
              <w:left w:w="0" w:type="dxa"/>
              <w:bottom w:w="0" w:type="dxa"/>
              <w:right w:w="0" w:type="dxa"/>
            </w:tcMar>
          </w:tcPr>
          <w:p w:rsidR="00C13487" w:rsidRPr="006B6BF7" w:rsidRDefault="00C13487" w:rsidP="004F612F">
            <w:pPr>
              <w:widowControl w:val="0"/>
              <w:rPr>
                <w:b/>
                <w:bCs/>
                <w:color w:val="000000" w:themeColor="text1"/>
                <w:sz w:val="26"/>
                <w:szCs w:val="26"/>
              </w:rPr>
            </w:pPr>
          </w:p>
        </w:tc>
        <w:tc>
          <w:tcPr>
            <w:tcW w:w="2192" w:type="dxa"/>
            <w:shd w:val="clear" w:color="auto" w:fill="auto"/>
            <w:tcMar>
              <w:top w:w="0" w:type="dxa"/>
              <w:left w:w="0" w:type="dxa"/>
              <w:bottom w:w="0" w:type="dxa"/>
              <w:right w:w="0" w:type="dxa"/>
            </w:tcMar>
          </w:tcPr>
          <w:p w:rsidR="00C13487" w:rsidRPr="006B6BF7" w:rsidRDefault="00C13487" w:rsidP="004F612F">
            <w:pPr>
              <w:widowControl w:val="0"/>
              <w:rPr>
                <w:b/>
                <w:bCs/>
                <w:color w:val="000000" w:themeColor="text1"/>
                <w:sz w:val="26"/>
                <w:szCs w:val="26"/>
              </w:rPr>
            </w:pPr>
          </w:p>
        </w:tc>
      </w:tr>
    </w:tbl>
    <w:p w:rsidR="00C13487" w:rsidRPr="006B6BF7" w:rsidRDefault="00C13487" w:rsidP="004F612F">
      <w:pPr>
        <w:widowControl w:val="0"/>
        <w:rPr>
          <w:color w:val="000000" w:themeColor="text1"/>
          <w:sz w:val="26"/>
          <w:szCs w:val="26"/>
        </w:rPr>
      </w:pPr>
      <w:r w:rsidRPr="006B6BF7">
        <w:rPr>
          <w:color w:val="000000" w:themeColor="text1"/>
          <w:sz w:val="26"/>
          <w:szCs w:val="26"/>
          <w:lang w:val="vi-VN"/>
        </w:rPr>
        <w:t>Bị thương lần 1 ngày</w:t>
      </w:r>
      <w:r w:rsidRPr="006B6BF7">
        <w:rPr>
          <w:color w:val="000000" w:themeColor="text1"/>
          <w:sz w:val="26"/>
          <w:szCs w:val="26"/>
        </w:rPr>
        <w:t xml:space="preserve"> ……. </w:t>
      </w:r>
      <w:r w:rsidRPr="006B6BF7">
        <w:rPr>
          <w:color w:val="000000" w:themeColor="text1"/>
          <w:sz w:val="26"/>
          <w:szCs w:val="26"/>
          <w:lang w:val="vi-VN"/>
        </w:rPr>
        <w:t> tháng</w:t>
      </w:r>
      <w:r w:rsidRPr="006B6BF7">
        <w:rPr>
          <w:color w:val="000000" w:themeColor="text1"/>
          <w:sz w:val="26"/>
          <w:szCs w:val="26"/>
        </w:rPr>
        <w:t xml:space="preserve"> ….. </w:t>
      </w:r>
      <w:r w:rsidRPr="006B6BF7">
        <w:rPr>
          <w:color w:val="000000" w:themeColor="text1"/>
          <w:sz w:val="26"/>
          <w:szCs w:val="26"/>
          <w:lang w:val="vi-VN"/>
        </w:rPr>
        <w:t> năm</w:t>
      </w:r>
      <w:r w:rsidRPr="006B6BF7">
        <w:rPr>
          <w:color w:val="000000" w:themeColor="text1"/>
          <w:sz w:val="26"/>
          <w:szCs w:val="26"/>
        </w:rPr>
        <w:t xml:space="preserve"> …. ,</w:t>
      </w:r>
      <w:r w:rsidRPr="006B6BF7">
        <w:rPr>
          <w:color w:val="000000" w:themeColor="text1"/>
          <w:sz w:val="26"/>
          <w:szCs w:val="26"/>
          <w:lang w:val="vi-VN"/>
        </w:rPr>
        <w:t xml:space="preserve"> tại</w:t>
      </w:r>
      <w:r w:rsidRPr="006B6BF7">
        <w:rPr>
          <w:color w:val="000000" w:themeColor="text1"/>
          <w:sz w:val="26"/>
          <w:szCs w:val="26"/>
        </w:rPr>
        <w:t xml:space="preserve"> ……………………………….</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 </w:t>
      </w:r>
      <w:r w:rsidRPr="006B6BF7">
        <w:rPr>
          <w:color w:val="000000" w:themeColor="text1"/>
          <w:sz w:val="26"/>
          <w:szCs w:val="26"/>
          <w:lang w:val="vi-VN"/>
        </w:rPr>
        <w:t>Đơn vị khi bị thương:</w:t>
      </w:r>
      <w:r w:rsidRPr="006B6BF7">
        <w:rPr>
          <w:color w:val="000000" w:themeColor="text1"/>
          <w:sz w:val="26"/>
          <w:szCs w:val="26"/>
        </w:rPr>
        <w:t xml:space="preserve"> ………………………………………………………..…….</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 </w:t>
      </w:r>
      <w:r w:rsidRPr="006B6BF7">
        <w:rPr>
          <w:color w:val="000000" w:themeColor="text1"/>
          <w:sz w:val="26"/>
          <w:szCs w:val="26"/>
          <w:lang w:val="vi-VN"/>
        </w:rPr>
        <w:t>Trường hợp bị thương:</w:t>
      </w:r>
      <w:r w:rsidRPr="006B6BF7">
        <w:rPr>
          <w:color w:val="000000" w:themeColor="text1"/>
          <w:sz w:val="26"/>
          <w:szCs w:val="26"/>
        </w:rPr>
        <w:t xml:space="preserve"> …………………………………………………………….</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 </w:t>
      </w:r>
      <w:r w:rsidRPr="006B6BF7">
        <w:rPr>
          <w:color w:val="000000" w:themeColor="text1"/>
          <w:sz w:val="26"/>
          <w:szCs w:val="26"/>
          <w:lang w:val="vi-VN"/>
        </w:rPr>
        <w:t>Tư thế bị thương (đứng, quỳ, ngồi, nằm, bò):</w:t>
      </w:r>
      <w:r w:rsidRPr="006B6BF7">
        <w:rPr>
          <w:color w:val="000000" w:themeColor="text1"/>
          <w:sz w:val="26"/>
          <w:szCs w:val="26"/>
        </w:rPr>
        <w:t xml:space="preserve"> ……………………………………..</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 </w:t>
      </w:r>
      <w:r w:rsidRPr="006B6BF7">
        <w:rPr>
          <w:color w:val="000000" w:themeColor="text1"/>
          <w:sz w:val="26"/>
          <w:szCs w:val="26"/>
          <w:lang w:val="vi-VN"/>
        </w:rPr>
        <w:t>Các vết thương cụ thể:</w:t>
      </w:r>
      <w:r w:rsidRPr="006B6BF7">
        <w:rPr>
          <w:color w:val="000000" w:themeColor="text1"/>
          <w:sz w:val="26"/>
          <w:szCs w:val="26"/>
        </w:rPr>
        <w:t xml:space="preserve"> ……………………………………………………………….</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 </w:t>
      </w:r>
      <w:r w:rsidRPr="006B6BF7">
        <w:rPr>
          <w:color w:val="000000" w:themeColor="text1"/>
          <w:sz w:val="26"/>
          <w:szCs w:val="26"/>
          <w:lang w:val="vi-VN"/>
        </w:rPr>
        <w:t>Đ</w:t>
      </w:r>
      <w:r w:rsidRPr="006B6BF7">
        <w:rPr>
          <w:color w:val="000000" w:themeColor="text1"/>
          <w:sz w:val="26"/>
          <w:szCs w:val="26"/>
        </w:rPr>
        <w:t xml:space="preserve">ã </w:t>
      </w:r>
      <w:r w:rsidRPr="006B6BF7">
        <w:rPr>
          <w:color w:val="000000" w:themeColor="text1"/>
          <w:sz w:val="26"/>
          <w:szCs w:val="26"/>
          <w:lang w:val="vi-VN"/>
        </w:rPr>
        <w:t>được điều trị tại:</w:t>
      </w:r>
      <w:r w:rsidRPr="006B6BF7">
        <w:rPr>
          <w:color w:val="000000" w:themeColor="text1"/>
          <w:sz w:val="26"/>
          <w:szCs w:val="26"/>
        </w:rPr>
        <w:t xml:space="preserve"> ………….……………………..</w:t>
      </w:r>
      <w:r w:rsidRPr="006B6BF7">
        <w:rPr>
          <w:color w:val="000000" w:themeColor="text1"/>
          <w:sz w:val="26"/>
          <w:szCs w:val="26"/>
          <w:lang w:val="vi-VN"/>
        </w:rPr>
        <w:t>từ</w:t>
      </w:r>
      <w:r w:rsidRPr="006B6BF7">
        <w:rPr>
          <w:color w:val="000000" w:themeColor="text1"/>
          <w:sz w:val="26"/>
          <w:szCs w:val="26"/>
        </w:rPr>
        <w:t xml:space="preserve"> .................. </w:t>
      </w:r>
      <w:r w:rsidRPr="006B6BF7">
        <w:rPr>
          <w:color w:val="000000" w:themeColor="text1"/>
          <w:sz w:val="26"/>
          <w:szCs w:val="26"/>
          <w:lang w:val="vi-VN"/>
        </w:rPr>
        <w:t>đến</w:t>
      </w:r>
      <w:r w:rsidRPr="006B6BF7">
        <w:rPr>
          <w:color w:val="000000" w:themeColor="text1"/>
          <w:sz w:val="26"/>
          <w:szCs w:val="26"/>
        </w:rPr>
        <w:t xml:space="preserve"> …………....</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 </w:t>
      </w:r>
      <w:r w:rsidRPr="006B6BF7">
        <w:rPr>
          <w:color w:val="000000" w:themeColor="text1"/>
          <w:sz w:val="26"/>
          <w:szCs w:val="26"/>
          <w:lang w:val="vi-VN"/>
        </w:rPr>
        <w:t>An dưỡng tại:</w:t>
      </w:r>
      <w:r w:rsidRPr="006B6BF7">
        <w:rPr>
          <w:color w:val="000000" w:themeColor="text1"/>
          <w:sz w:val="26"/>
          <w:szCs w:val="26"/>
        </w:rPr>
        <w:t>………………………………………..</w:t>
      </w:r>
      <w:r w:rsidRPr="006B6BF7">
        <w:rPr>
          <w:color w:val="000000" w:themeColor="text1"/>
          <w:sz w:val="26"/>
          <w:szCs w:val="26"/>
          <w:lang w:val="vi-VN"/>
        </w:rPr>
        <w:t>từ</w:t>
      </w:r>
      <w:r w:rsidRPr="006B6BF7">
        <w:rPr>
          <w:color w:val="000000" w:themeColor="text1"/>
          <w:sz w:val="26"/>
          <w:szCs w:val="26"/>
        </w:rPr>
        <w:t xml:space="preserve"> ………..… </w:t>
      </w:r>
      <w:r w:rsidRPr="006B6BF7">
        <w:rPr>
          <w:color w:val="000000" w:themeColor="text1"/>
          <w:sz w:val="26"/>
          <w:szCs w:val="26"/>
          <w:lang w:val="vi-VN"/>
        </w:rPr>
        <w:t>đến</w:t>
      </w:r>
      <w:r w:rsidRPr="006B6BF7">
        <w:rPr>
          <w:color w:val="000000" w:themeColor="text1"/>
          <w:sz w:val="26"/>
          <w:szCs w:val="26"/>
        </w:rPr>
        <w:t xml:space="preserve"> ………….</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 xml:space="preserve">Bị </w:t>
      </w:r>
      <w:r w:rsidRPr="006B6BF7">
        <w:rPr>
          <w:color w:val="000000" w:themeColor="text1"/>
          <w:sz w:val="26"/>
          <w:szCs w:val="26"/>
        </w:rPr>
        <w:t xml:space="preserve">thương </w:t>
      </w:r>
      <w:r w:rsidRPr="006B6BF7">
        <w:rPr>
          <w:color w:val="000000" w:themeColor="text1"/>
          <w:sz w:val="26"/>
          <w:szCs w:val="26"/>
          <w:lang w:val="vi-VN"/>
        </w:rPr>
        <w:t>lần 2 ngày</w:t>
      </w:r>
      <w:r w:rsidRPr="006B6BF7">
        <w:rPr>
          <w:color w:val="000000" w:themeColor="text1"/>
          <w:sz w:val="26"/>
          <w:szCs w:val="26"/>
        </w:rPr>
        <w:t xml:space="preserve"> …… </w:t>
      </w:r>
      <w:r w:rsidRPr="006B6BF7">
        <w:rPr>
          <w:color w:val="000000" w:themeColor="text1"/>
          <w:sz w:val="26"/>
          <w:szCs w:val="26"/>
          <w:lang w:val="vi-VN"/>
        </w:rPr>
        <w:t> tháng</w:t>
      </w:r>
      <w:r w:rsidRPr="006B6BF7">
        <w:rPr>
          <w:color w:val="000000" w:themeColor="text1"/>
          <w:sz w:val="26"/>
          <w:szCs w:val="26"/>
        </w:rPr>
        <w:t>  …….</w:t>
      </w:r>
      <w:r w:rsidRPr="006B6BF7">
        <w:rPr>
          <w:color w:val="000000" w:themeColor="text1"/>
          <w:sz w:val="26"/>
          <w:szCs w:val="26"/>
          <w:lang w:val="vi-VN"/>
        </w:rPr>
        <w:t> năm</w:t>
      </w:r>
      <w:r w:rsidRPr="006B6BF7">
        <w:rPr>
          <w:color w:val="000000" w:themeColor="text1"/>
          <w:sz w:val="26"/>
          <w:szCs w:val="26"/>
        </w:rPr>
        <w:t>  ……….,</w:t>
      </w:r>
      <w:r w:rsidRPr="006B6BF7">
        <w:rPr>
          <w:color w:val="000000" w:themeColor="text1"/>
          <w:sz w:val="26"/>
          <w:szCs w:val="26"/>
          <w:lang w:val="vi-VN"/>
        </w:rPr>
        <w:t xml:space="preserve"> tại</w:t>
      </w:r>
      <w:r w:rsidRPr="006B6BF7">
        <w:rPr>
          <w:color w:val="000000" w:themeColor="text1"/>
          <w:sz w:val="26"/>
          <w:szCs w:val="26"/>
        </w:rPr>
        <w:t xml:space="preserve"> ……………..………….</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 </w:t>
      </w:r>
      <w:r w:rsidRPr="006B6BF7">
        <w:rPr>
          <w:color w:val="000000" w:themeColor="text1"/>
          <w:sz w:val="26"/>
          <w:szCs w:val="26"/>
          <w:lang w:val="vi-VN"/>
        </w:rPr>
        <w:t>Đơn vị khi bị thương:</w:t>
      </w:r>
      <w:r w:rsidRPr="006B6BF7">
        <w:rPr>
          <w:color w:val="000000" w:themeColor="text1"/>
          <w:sz w:val="26"/>
          <w:szCs w:val="26"/>
        </w:rPr>
        <w:t xml:space="preserve"> ………………………………………………………..…….</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 </w:t>
      </w:r>
      <w:r w:rsidRPr="006B6BF7">
        <w:rPr>
          <w:color w:val="000000" w:themeColor="text1"/>
          <w:sz w:val="26"/>
          <w:szCs w:val="26"/>
          <w:lang w:val="vi-VN"/>
        </w:rPr>
        <w:t>Trường hợp bị thương:</w:t>
      </w:r>
      <w:r w:rsidRPr="006B6BF7">
        <w:rPr>
          <w:color w:val="000000" w:themeColor="text1"/>
          <w:sz w:val="26"/>
          <w:szCs w:val="26"/>
        </w:rPr>
        <w:t xml:space="preserve"> …………………………………………………………….</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 </w:t>
      </w:r>
      <w:r w:rsidRPr="006B6BF7">
        <w:rPr>
          <w:color w:val="000000" w:themeColor="text1"/>
          <w:sz w:val="26"/>
          <w:szCs w:val="26"/>
          <w:lang w:val="vi-VN"/>
        </w:rPr>
        <w:t>Tư thế bị thương (đứng, quỳ, ngồi, nằm, bò):</w:t>
      </w:r>
      <w:r w:rsidRPr="006B6BF7">
        <w:rPr>
          <w:color w:val="000000" w:themeColor="text1"/>
          <w:sz w:val="26"/>
          <w:szCs w:val="26"/>
        </w:rPr>
        <w:t xml:space="preserve"> ……………………………………..</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 </w:t>
      </w:r>
      <w:r w:rsidRPr="006B6BF7">
        <w:rPr>
          <w:color w:val="000000" w:themeColor="text1"/>
          <w:sz w:val="26"/>
          <w:szCs w:val="26"/>
          <w:lang w:val="vi-VN"/>
        </w:rPr>
        <w:t>Các vết thương cụ thể:</w:t>
      </w:r>
      <w:r w:rsidRPr="006B6BF7">
        <w:rPr>
          <w:color w:val="000000" w:themeColor="text1"/>
          <w:sz w:val="26"/>
          <w:szCs w:val="26"/>
        </w:rPr>
        <w:t xml:space="preserve"> ……………………………………………………………….</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 </w:t>
      </w:r>
      <w:r w:rsidRPr="006B6BF7">
        <w:rPr>
          <w:color w:val="000000" w:themeColor="text1"/>
          <w:sz w:val="26"/>
          <w:szCs w:val="26"/>
          <w:lang w:val="vi-VN"/>
        </w:rPr>
        <w:t>Đ</w:t>
      </w:r>
      <w:r w:rsidRPr="006B6BF7">
        <w:rPr>
          <w:color w:val="000000" w:themeColor="text1"/>
          <w:sz w:val="26"/>
          <w:szCs w:val="26"/>
        </w:rPr>
        <w:t xml:space="preserve">ã </w:t>
      </w:r>
      <w:r w:rsidRPr="006B6BF7">
        <w:rPr>
          <w:color w:val="000000" w:themeColor="text1"/>
          <w:sz w:val="26"/>
          <w:szCs w:val="26"/>
          <w:lang w:val="vi-VN"/>
        </w:rPr>
        <w:t>được điều trị tại:</w:t>
      </w:r>
      <w:r w:rsidRPr="006B6BF7">
        <w:rPr>
          <w:color w:val="000000" w:themeColor="text1"/>
          <w:sz w:val="26"/>
          <w:szCs w:val="26"/>
        </w:rPr>
        <w:t xml:space="preserve"> ………….……………………..</w:t>
      </w:r>
      <w:r w:rsidRPr="006B6BF7">
        <w:rPr>
          <w:color w:val="000000" w:themeColor="text1"/>
          <w:sz w:val="26"/>
          <w:szCs w:val="26"/>
          <w:lang w:val="vi-VN"/>
        </w:rPr>
        <w:t>từ</w:t>
      </w:r>
      <w:r w:rsidRPr="006B6BF7">
        <w:rPr>
          <w:color w:val="000000" w:themeColor="text1"/>
          <w:sz w:val="26"/>
          <w:szCs w:val="26"/>
        </w:rPr>
        <w:t xml:space="preserve"> .................. </w:t>
      </w:r>
      <w:r w:rsidRPr="006B6BF7">
        <w:rPr>
          <w:color w:val="000000" w:themeColor="text1"/>
          <w:sz w:val="26"/>
          <w:szCs w:val="26"/>
          <w:lang w:val="vi-VN"/>
        </w:rPr>
        <w:t>đến</w:t>
      </w:r>
      <w:r w:rsidRPr="006B6BF7">
        <w:rPr>
          <w:color w:val="000000" w:themeColor="text1"/>
          <w:sz w:val="26"/>
          <w:szCs w:val="26"/>
        </w:rPr>
        <w:t xml:space="preserve"> ……….....</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 </w:t>
      </w:r>
      <w:r w:rsidRPr="006B6BF7">
        <w:rPr>
          <w:color w:val="000000" w:themeColor="text1"/>
          <w:sz w:val="26"/>
          <w:szCs w:val="26"/>
          <w:lang w:val="vi-VN"/>
        </w:rPr>
        <w:t>An dưỡng tại:</w:t>
      </w:r>
      <w:r w:rsidRPr="006B6BF7">
        <w:rPr>
          <w:color w:val="000000" w:themeColor="text1"/>
          <w:sz w:val="26"/>
          <w:szCs w:val="26"/>
        </w:rPr>
        <w:t>………………………………………..</w:t>
      </w:r>
      <w:r w:rsidRPr="006B6BF7">
        <w:rPr>
          <w:color w:val="000000" w:themeColor="text1"/>
          <w:sz w:val="26"/>
          <w:szCs w:val="26"/>
          <w:lang w:val="vi-VN"/>
        </w:rPr>
        <w:t>từ</w:t>
      </w:r>
      <w:r w:rsidRPr="006B6BF7">
        <w:rPr>
          <w:color w:val="000000" w:themeColor="text1"/>
          <w:sz w:val="26"/>
          <w:szCs w:val="26"/>
        </w:rPr>
        <w:t xml:space="preserve"> ………..… </w:t>
      </w:r>
      <w:r w:rsidRPr="006B6BF7">
        <w:rPr>
          <w:color w:val="000000" w:themeColor="text1"/>
          <w:sz w:val="26"/>
          <w:szCs w:val="26"/>
          <w:lang w:val="vi-VN"/>
        </w:rPr>
        <w:t>đến</w:t>
      </w:r>
      <w:r w:rsidRPr="006B6BF7">
        <w:rPr>
          <w:color w:val="000000" w:themeColor="text1"/>
          <w:sz w:val="26"/>
          <w:szCs w:val="26"/>
        </w:rPr>
        <w:t xml:space="preserve"> ………….</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 xml:space="preserve">Lý do chưa được giám định và giải quyết chế độ thương tật: </w:t>
      </w:r>
      <w:r w:rsidRPr="006B6BF7">
        <w:rPr>
          <w:i/>
          <w:iCs/>
          <w:color w:val="000000" w:themeColor="text1"/>
          <w:sz w:val="26"/>
          <w:szCs w:val="26"/>
          <w:lang w:val="vi-VN"/>
        </w:rPr>
        <w:t>(trình bày rõ lý do bị thương không có giấy CNBT; lý do chưa giám định thương tật)</w:t>
      </w:r>
      <w:r w:rsidRPr="006B6BF7">
        <w:rPr>
          <w:color w:val="000000" w:themeColor="text1"/>
          <w:sz w:val="26"/>
          <w:szCs w:val="26"/>
        </w:rPr>
        <w:t xml:space="preserve"> ……………………..</w:t>
      </w:r>
    </w:p>
    <w:p w:rsidR="00C13487" w:rsidRPr="006B6BF7" w:rsidRDefault="00C13487" w:rsidP="004F612F">
      <w:pPr>
        <w:widowControl w:val="0"/>
        <w:rPr>
          <w:color w:val="000000" w:themeColor="text1"/>
          <w:sz w:val="26"/>
          <w:szCs w:val="26"/>
        </w:rPr>
      </w:pPr>
      <w:r w:rsidRPr="006B6BF7">
        <w:rPr>
          <w:i/>
          <w:iCs/>
          <w:color w:val="000000" w:themeColor="text1"/>
          <w:sz w:val="26"/>
          <w:szCs w:val="26"/>
          <w:lang w:val="vi-VN"/>
        </w:rPr>
        <w:t>Giấy tờ gửi kèm theo đơn:</w:t>
      </w:r>
      <w:r w:rsidRPr="006B6BF7">
        <w:rPr>
          <w:color w:val="000000" w:themeColor="text1"/>
          <w:sz w:val="26"/>
          <w:szCs w:val="26"/>
        </w:rPr>
        <w:t xml:space="preserve"> ………………………………...………………………….</w:t>
      </w:r>
      <w:r w:rsidRPr="006B6BF7">
        <w:rPr>
          <w:color w:val="000000" w:themeColor="text1"/>
          <w:sz w:val="26"/>
          <w:szCs w:val="26"/>
          <w:lang w:val="vi-VN"/>
        </w:rPr>
        <w:t>/.</w:t>
      </w:r>
    </w:p>
    <w:p w:rsidR="00C13487" w:rsidRPr="006B6BF7" w:rsidRDefault="00C13487" w:rsidP="004F612F">
      <w:pPr>
        <w:widowControl w:val="0"/>
        <w:rPr>
          <w:color w:val="000000" w:themeColor="text1"/>
          <w:sz w:val="26"/>
          <w:szCs w:val="26"/>
        </w:rPr>
      </w:pPr>
      <w:r w:rsidRPr="006B6BF7">
        <w:rPr>
          <w:color w:val="000000" w:themeColor="text1"/>
          <w:sz w:val="26"/>
          <w:szCs w:val="26"/>
        </w:rPr>
        <w:t> </w:t>
      </w:r>
    </w:p>
    <w:tbl>
      <w:tblPr>
        <w:tblW w:w="0" w:type="auto"/>
        <w:tblBorders>
          <w:top w:val="nil"/>
          <w:bottom w:val="nil"/>
          <w:insideH w:val="nil"/>
          <w:insideV w:val="nil"/>
        </w:tblBorders>
        <w:tblCellMar>
          <w:left w:w="0" w:type="dxa"/>
          <w:right w:w="0" w:type="dxa"/>
        </w:tblCellMar>
        <w:tblLook w:val="04A0"/>
      </w:tblPr>
      <w:tblGrid>
        <w:gridCol w:w="4263"/>
        <w:gridCol w:w="4809"/>
      </w:tblGrid>
      <w:tr w:rsidR="00C13487" w:rsidRPr="006B6BF7" w:rsidTr="007577ED">
        <w:tc>
          <w:tcPr>
            <w:tcW w:w="4437" w:type="dxa"/>
            <w:tcBorders>
              <w:top w:val="nil"/>
              <w:left w:val="nil"/>
              <w:bottom w:val="nil"/>
              <w:right w:val="nil"/>
              <w:tl2br w:val="nil"/>
              <w:tr2bl w:val="nil"/>
            </w:tcBorders>
            <w:shd w:val="clear" w:color="auto" w:fill="auto"/>
            <w:tcMar>
              <w:top w:w="0" w:type="dxa"/>
              <w:left w:w="0" w:type="dxa"/>
              <w:bottom w:w="0" w:type="dxa"/>
              <w:right w:w="0"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Chứng nhận của UBND xã, phư</w:t>
            </w:r>
            <w:r w:rsidRPr="006B6BF7">
              <w:rPr>
                <w:b/>
                <w:bCs/>
                <w:color w:val="000000" w:themeColor="text1"/>
                <w:sz w:val="26"/>
                <w:szCs w:val="26"/>
              </w:rPr>
              <w:t>ờn</w:t>
            </w:r>
            <w:r w:rsidRPr="006B6BF7">
              <w:rPr>
                <w:b/>
                <w:bCs/>
                <w:color w:val="000000" w:themeColor="text1"/>
                <w:sz w:val="26"/>
                <w:szCs w:val="26"/>
                <w:lang w:val="vi-VN"/>
              </w:rPr>
              <w:t>g (hoặc cơ quan quản lý)</w:t>
            </w:r>
          </w:p>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(Xác nhận nơi cư trú và chữ ký người khai)</w:t>
            </w:r>
          </w:p>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rPr>
              <w:t>N</w:t>
            </w:r>
            <w:r w:rsidRPr="006B6BF7">
              <w:rPr>
                <w:i/>
                <w:iCs/>
                <w:color w:val="000000" w:themeColor="text1"/>
                <w:sz w:val="26"/>
                <w:szCs w:val="26"/>
                <w:lang w:val="vi-VN"/>
              </w:rPr>
              <w:t>gày..... tháng.... năm</w:t>
            </w:r>
            <w:r w:rsidRPr="006B6BF7">
              <w:rPr>
                <w:i/>
                <w:iCs/>
                <w:color w:val="000000" w:themeColor="text1"/>
                <w:sz w:val="26"/>
                <w:szCs w:val="26"/>
              </w:rPr>
              <w:t>…….</w:t>
            </w:r>
            <w:r w:rsidRPr="006B6BF7">
              <w:rPr>
                <w:color w:val="000000" w:themeColor="text1"/>
                <w:sz w:val="26"/>
                <w:szCs w:val="26"/>
              </w:rPr>
              <w:br/>
            </w:r>
            <w:r w:rsidRPr="006B6BF7">
              <w:rPr>
                <w:i/>
                <w:iCs/>
                <w:color w:val="000000" w:themeColor="text1"/>
                <w:sz w:val="26"/>
                <w:szCs w:val="26"/>
                <w:lang w:val="vi-VN"/>
              </w:rPr>
              <w:t>(K</w:t>
            </w:r>
            <w:r w:rsidRPr="006B6BF7">
              <w:rPr>
                <w:i/>
                <w:iCs/>
                <w:color w:val="000000" w:themeColor="text1"/>
                <w:sz w:val="26"/>
                <w:szCs w:val="26"/>
              </w:rPr>
              <w:t xml:space="preserve">ý </w:t>
            </w:r>
            <w:r w:rsidRPr="006B6BF7">
              <w:rPr>
                <w:i/>
                <w:iCs/>
                <w:color w:val="000000" w:themeColor="text1"/>
                <w:sz w:val="26"/>
                <w:szCs w:val="26"/>
                <w:lang w:val="vi-VN"/>
              </w:rPr>
              <w:t>tên, đóng dấu)</w:t>
            </w:r>
          </w:p>
        </w:tc>
        <w:tc>
          <w:tcPr>
            <w:tcW w:w="5013" w:type="dxa"/>
            <w:tcBorders>
              <w:top w:val="nil"/>
              <w:left w:val="nil"/>
              <w:bottom w:val="nil"/>
              <w:right w:val="nil"/>
              <w:tl2br w:val="nil"/>
              <w:tr2bl w:val="nil"/>
            </w:tcBorders>
            <w:shd w:val="clear" w:color="auto" w:fill="auto"/>
            <w:tcMar>
              <w:top w:w="0" w:type="dxa"/>
              <w:left w:w="0" w:type="dxa"/>
              <w:bottom w:w="0" w:type="dxa"/>
              <w:right w:w="0"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rPr>
              <w:t>….., n</w:t>
            </w:r>
            <w:r w:rsidRPr="006B6BF7">
              <w:rPr>
                <w:i/>
                <w:iCs/>
                <w:color w:val="000000" w:themeColor="text1"/>
                <w:sz w:val="26"/>
                <w:szCs w:val="26"/>
                <w:lang w:val="vi-VN"/>
              </w:rPr>
              <w:t>gày..... tháng.... năm</w:t>
            </w:r>
            <w:r w:rsidRPr="006B6BF7">
              <w:rPr>
                <w:i/>
                <w:iCs/>
                <w:color w:val="000000" w:themeColor="text1"/>
                <w:sz w:val="26"/>
                <w:szCs w:val="26"/>
              </w:rPr>
              <w:t>…….</w:t>
            </w:r>
            <w:r w:rsidRPr="006B6BF7">
              <w:rPr>
                <w:i/>
                <w:iCs/>
                <w:color w:val="000000" w:themeColor="text1"/>
                <w:sz w:val="26"/>
                <w:szCs w:val="26"/>
              </w:rPr>
              <w:br/>
            </w:r>
            <w:r w:rsidRPr="006B6BF7">
              <w:rPr>
                <w:b/>
                <w:bCs/>
                <w:color w:val="000000" w:themeColor="text1"/>
                <w:sz w:val="26"/>
                <w:szCs w:val="26"/>
                <w:lang w:val="vi-VN"/>
              </w:rPr>
              <w:t>Người viết bản khai</w:t>
            </w:r>
            <w:r w:rsidRPr="006B6BF7">
              <w:rPr>
                <w:b/>
                <w:bCs/>
                <w:color w:val="000000" w:themeColor="text1"/>
                <w:sz w:val="26"/>
                <w:szCs w:val="26"/>
              </w:rPr>
              <w:br/>
            </w:r>
            <w:r w:rsidRPr="006B6BF7">
              <w:rPr>
                <w:i/>
                <w:iCs/>
                <w:color w:val="000000" w:themeColor="text1"/>
                <w:sz w:val="26"/>
                <w:szCs w:val="26"/>
                <w:lang w:val="vi-VN"/>
              </w:rPr>
              <w:t>(Ký</w:t>
            </w:r>
            <w:r w:rsidRPr="006B6BF7">
              <w:rPr>
                <w:i/>
                <w:iCs/>
                <w:color w:val="000000" w:themeColor="text1"/>
                <w:sz w:val="26"/>
                <w:szCs w:val="26"/>
              </w:rPr>
              <w:t>, g</w:t>
            </w:r>
            <w:r w:rsidRPr="006B6BF7">
              <w:rPr>
                <w:i/>
                <w:iCs/>
                <w:color w:val="000000" w:themeColor="text1"/>
                <w:sz w:val="26"/>
                <w:szCs w:val="26"/>
                <w:lang w:val="vi-VN"/>
              </w:rPr>
              <w:t xml:space="preserve">hi </w:t>
            </w:r>
            <w:r w:rsidRPr="006B6BF7">
              <w:rPr>
                <w:i/>
                <w:iCs/>
                <w:color w:val="000000" w:themeColor="text1"/>
                <w:sz w:val="26"/>
                <w:szCs w:val="26"/>
              </w:rPr>
              <w:t>rõ</w:t>
            </w:r>
            <w:r w:rsidRPr="006B6BF7">
              <w:rPr>
                <w:i/>
                <w:iCs/>
                <w:color w:val="000000" w:themeColor="text1"/>
                <w:sz w:val="26"/>
                <w:szCs w:val="26"/>
                <w:lang w:val="vi-VN"/>
              </w:rPr>
              <w:t xml:space="preserve"> h</w:t>
            </w:r>
            <w:r w:rsidRPr="006B6BF7">
              <w:rPr>
                <w:i/>
                <w:iCs/>
                <w:color w:val="000000" w:themeColor="text1"/>
                <w:sz w:val="26"/>
                <w:szCs w:val="26"/>
              </w:rPr>
              <w:t xml:space="preserve">ọ, </w:t>
            </w:r>
            <w:r w:rsidRPr="006B6BF7">
              <w:rPr>
                <w:i/>
                <w:iCs/>
                <w:color w:val="000000" w:themeColor="text1"/>
                <w:sz w:val="26"/>
                <w:szCs w:val="26"/>
                <w:lang w:val="vi-VN"/>
              </w:rPr>
              <w:t>tên)</w:t>
            </w:r>
          </w:p>
        </w:tc>
      </w:tr>
    </w:tbl>
    <w:p w:rsidR="00C13487" w:rsidRPr="006B6BF7" w:rsidRDefault="00C13487" w:rsidP="004F612F">
      <w:pPr>
        <w:widowControl w:val="0"/>
        <w:ind w:firstLine="709"/>
        <w:jc w:val="both"/>
        <w:rPr>
          <w:color w:val="000000" w:themeColor="text1"/>
          <w:sz w:val="26"/>
          <w:szCs w:val="26"/>
        </w:rPr>
      </w:pPr>
    </w:p>
    <w:p w:rsidR="00C13487" w:rsidRPr="006B6BF7" w:rsidRDefault="00C13487" w:rsidP="004F612F">
      <w:pPr>
        <w:widowControl w:val="0"/>
        <w:rPr>
          <w:b/>
          <w:color w:val="000000" w:themeColor="text1"/>
          <w:sz w:val="28"/>
          <w:szCs w:val="28"/>
        </w:rPr>
      </w:pPr>
      <w:r w:rsidRPr="006B6BF7">
        <w:rPr>
          <w:b/>
          <w:color w:val="000000" w:themeColor="text1"/>
          <w:sz w:val="28"/>
          <w:szCs w:val="28"/>
        </w:rPr>
        <w:br w:type="page"/>
      </w:r>
    </w:p>
    <w:p w:rsidR="00C13487" w:rsidRPr="006B6BF7" w:rsidRDefault="00C13487" w:rsidP="004F612F">
      <w:pPr>
        <w:widowControl w:val="0"/>
        <w:tabs>
          <w:tab w:val="right" w:leader="dot" w:pos="8640"/>
        </w:tabs>
        <w:ind w:firstLine="720"/>
        <w:jc w:val="both"/>
        <w:rPr>
          <w:b/>
          <w:color w:val="000000" w:themeColor="text1"/>
          <w:sz w:val="26"/>
          <w:szCs w:val="26"/>
        </w:rPr>
      </w:pPr>
      <w:r w:rsidRPr="006B6BF7">
        <w:rPr>
          <w:b/>
          <w:color w:val="000000" w:themeColor="text1"/>
          <w:sz w:val="26"/>
          <w:szCs w:val="26"/>
        </w:rPr>
        <w:lastRenderedPageBreak/>
        <w:t>Mẫu TN:</w:t>
      </w:r>
      <w:r w:rsidRPr="006B6BF7">
        <w:rPr>
          <w:color w:val="000000" w:themeColor="text1"/>
          <w:sz w:val="26"/>
          <w:szCs w:val="26"/>
        </w:rPr>
        <w:t xml:space="preserve"> B</w:t>
      </w:r>
      <w:r w:rsidRPr="006B6BF7">
        <w:rPr>
          <w:i/>
          <w:color w:val="000000" w:themeColor="text1"/>
          <w:sz w:val="26"/>
          <w:szCs w:val="26"/>
          <w:u w:color="0000FF"/>
        </w:rPr>
        <w:t xml:space="preserve">an hành kèm theo </w:t>
      </w:r>
      <w:r w:rsidRPr="006B6BF7">
        <w:rPr>
          <w:i/>
          <w:color w:val="000000" w:themeColor="text1"/>
          <w:sz w:val="26"/>
          <w:szCs w:val="26"/>
          <w:lang w:val="pt-BR"/>
        </w:rPr>
        <w:t>Thông tư số 05/2013/TT-BLĐTBXH ngày 15/5/2013 của Bộ Lao động – Thương binh và Xã hội</w:t>
      </w:r>
    </w:p>
    <w:p w:rsidR="00C13487" w:rsidRPr="006B6BF7" w:rsidRDefault="00C13487" w:rsidP="004F612F">
      <w:pPr>
        <w:widowControl w:val="0"/>
        <w:tabs>
          <w:tab w:val="right" w:leader="dot" w:pos="8640"/>
        </w:tabs>
        <w:jc w:val="right"/>
        <w:rPr>
          <w:b/>
          <w:color w:val="000000" w:themeColor="text1"/>
          <w:sz w:val="26"/>
          <w:szCs w:val="26"/>
        </w:rPr>
      </w:pPr>
    </w:p>
    <w:tbl>
      <w:tblPr>
        <w:tblW w:w="9889" w:type="dxa"/>
        <w:tblLook w:val="01E0"/>
      </w:tblPr>
      <w:tblGrid>
        <w:gridCol w:w="3348"/>
        <w:gridCol w:w="6541"/>
      </w:tblGrid>
      <w:tr w:rsidR="00C13487" w:rsidRPr="006B6BF7" w:rsidTr="007577ED">
        <w:tc>
          <w:tcPr>
            <w:tcW w:w="3348" w:type="dxa"/>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UBND XÃ, PHƯỜNG …..</w:t>
            </w:r>
            <w:r w:rsidRPr="006B6BF7">
              <w:rPr>
                <w:b/>
                <w:color w:val="000000" w:themeColor="text1"/>
                <w:sz w:val="26"/>
                <w:szCs w:val="26"/>
              </w:rPr>
              <w:br/>
              <w:t>--------</w:t>
            </w:r>
          </w:p>
        </w:tc>
        <w:tc>
          <w:tcPr>
            <w:tcW w:w="6541" w:type="dxa"/>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CỘNG HÒA XÃ HỘI CHỦ NGHĨA VIỆT NAM</w:t>
            </w:r>
            <w:r w:rsidRPr="006B6BF7">
              <w:rPr>
                <w:b/>
                <w:color w:val="000000" w:themeColor="text1"/>
                <w:sz w:val="26"/>
                <w:szCs w:val="26"/>
              </w:rPr>
              <w:br/>
              <w:t>Độc lập - Tự do - Hạnh phúc</w:t>
            </w:r>
            <w:r w:rsidRPr="006B6BF7">
              <w:rPr>
                <w:b/>
                <w:color w:val="000000" w:themeColor="text1"/>
                <w:sz w:val="26"/>
                <w:szCs w:val="26"/>
              </w:rPr>
              <w:br/>
              <w:t>----------------</w:t>
            </w:r>
          </w:p>
        </w:tc>
      </w:tr>
      <w:tr w:rsidR="00C13487" w:rsidRPr="006B6BF7" w:rsidTr="007577ED">
        <w:tc>
          <w:tcPr>
            <w:tcW w:w="3348" w:type="dxa"/>
          </w:tcPr>
          <w:p w:rsidR="00C13487" w:rsidRPr="006B6BF7" w:rsidRDefault="00C13487" w:rsidP="004F612F">
            <w:pPr>
              <w:widowControl w:val="0"/>
              <w:jc w:val="center"/>
              <w:rPr>
                <w:b/>
                <w:i/>
                <w:color w:val="000000" w:themeColor="text1"/>
                <w:sz w:val="26"/>
                <w:szCs w:val="26"/>
              </w:rPr>
            </w:pPr>
            <w:r w:rsidRPr="006B6BF7">
              <w:rPr>
                <w:color w:val="000000" w:themeColor="text1"/>
                <w:sz w:val="26"/>
                <w:szCs w:val="26"/>
              </w:rPr>
              <w:t>Số: …../BC…….</w:t>
            </w:r>
          </w:p>
        </w:tc>
        <w:tc>
          <w:tcPr>
            <w:tcW w:w="6541" w:type="dxa"/>
          </w:tcPr>
          <w:p w:rsidR="00C13487" w:rsidRPr="006B6BF7" w:rsidRDefault="00C13487" w:rsidP="004F612F">
            <w:pPr>
              <w:widowControl w:val="0"/>
              <w:jc w:val="right"/>
              <w:rPr>
                <w:b/>
                <w:i/>
                <w:color w:val="000000" w:themeColor="text1"/>
                <w:sz w:val="26"/>
                <w:szCs w:val="26"/>
              </w:rPr>
            </w:pPr>
            <w:r w:rsidRPr="006B6BF7">
              <w:rPr>
                <w:i/>
                <w:color w:val="000000" w:themeColor="text1"/>
                <w:sz w:val="26"/>
                <w:szCs w:val="26"/>
              </w:rPr>
              <w:t>…., ngày … tháng … năm .....</w:t>
            </w:r>
          </w:p>
        </w:tc>
      </w:tr>
    </w:tbl>
    <w:p w:rsidR="00C13487" w:rsidRPr="006B6BF7" w:rsidRDefault="00C13487" w:rsidP="004F612F">
      <w:pPr>
        <w:widowControl w:val="0"/>
        <w:tabs>
          <w:tab w:val="right" w:leader="dot" w:pos="8640"/>
        </w:tabs>
        <w:rPr>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GIẤY XÁC NHẬN THU NHẬP</w:t>
      </w:r>
    </w:p>
    <w:p w:rsidR="00C13487" w:rsidRPr="006B6BF7" w:rsidRDefault="00C13487" w:rsidP="004F612F">
      <w:pPr>
        <w:widowControl w:val="0"/>
        <w:tabs>
          <w:tab w:val="right" w:leader="dot" w:pos="8640"/>
        </w:tabs>
        <w:jc w:val="center"/>
        <w:rPr>
          <w:b/>
          <w:i/>
          <w:color w:val="000000" w:themeColor="text1"/>
          <w:sz w:val="26"/>
          <w:szCs w:val="26"/>
        </w:rPr>
      </w:pPr>
      <w:r w:rsidRPr="006B6BF7">
        <w:rPr>
          <w:b/>
          <w:i/>
          <w:color w:val="000000" w:themeColor="text1"/>
          <w:sz w:val="26"/>
          <w:szCs w:val="26"/>
        </w:rPr>
        <w:t>Năm ...</w:t>
      </w:r>
    </w:p>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UBND xã, phường …………………………… xác nhận:</w:t>
      </w:r>
    </w:p>
    <w:p w:rsidR="00C13487" w:rsidRPr="006B6BF7" w:rsidRDefault="00C13487" w:rsidP="004F612F">
      <w:pPr>
        <w:widowControl w:val="0"/>
        <w:tabs>
          <w:tab w:val="right" w:leader="dot" w:pos="8640"/>
        </w:tabs>
        <w:jc w:val="center"/>
        <w:rPr>
          <w:color w:val="000000" w:themeColor="text1"/>
          <w:sz w:val="26"/>
          <w:szCs w:val="26"/>
        </w:rPr>
      </w:pP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Ông (bà)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Sinh ngày ... tháng ... năm …………………….. Nam/Nữ: ……………………………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Nguyên quán: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Trú quán: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Nghề nghiệp hiện tại: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Có mức thu nhập bình quân hàng tháng là: ……………………………… đồng/tháng</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(bằng chữ: …………………………………………………………………………… đồng/tháng)</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Chi tiết thu nhập như sau: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43"/>
        <w:gridCol w:w="4749"/>
        <w:gridCol w:w="3556"/>
      </w:tblGrid>
      <w:tr w:rsidR="00C13487" w:rsidRPr="006B6BF7" w:rsidTr="007577ED">
        <w:tc>
          <w:tcPr>
            <w:tcW w:w="643"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TT</w:t>
            </w:r>
          </w:p>
        </w:tc>
        <w:tc>
          <w:tcPr>
            <w:tcW w:w="4749"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Tên nghề, công việc</w:t>
            </w:r>
          </w:p>
        </w:tc>
        <w:tc>
          <w:tcPr>
            <w:tcW w:w="3556"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Thu nhập bình quân hàng tháng (đồng/tháng)</w:t>
            </w:r>
          </w:p>
        </w:tc>
      </w:tr>
      <w:tr w:rsidR="00C13487" w:rsidRPr="006B6BF7" w:rsidTr="007577ED">
        <w:tc>
          <w:tcPr>
            <w:tcW w:w="64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1</w:t>
            </w:r>
          </w:p>
        </w:tc>
        <w:tc>
          <w:tcPr>
            <w:tcW w:w="474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355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r w:rsidR="00C13487" w:rsidRPr="006B6BF7" w:rsidTr="007577ED">
        <w:tc>
          <w:tcPr>
            <w:tcW w:w="64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2</w:t>
            </w:r>
          </w:p>
        </w:tc>
        <w:tc>
          <w:tcPr>
            <w:tcW w:w="474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355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r w:rsidR="00C13487" w:rsidRPr="006B6BF7" w:rsidTr="007577ED">
        <w:tc>
          <w:tcPr>
            <w:tcW w:w="64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w:t>
            </w:r>
          </w:p>
        </w:tc>
        <w:tc>
          <w:tcPr>
            <w:tcW w:w="474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355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r w:rsidR="00C13487" w:rsidRPr="006B6BF7" w:rsidTr="007577ED">
        <w:tc>
          <w:tcPr>
            <w:tcW w:w="64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4749"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Tổng cộng</w:t>
            </w:r>
          </w:p>
        </w:tc>
        <w:tc>
          <w:tcPr>
            <w:tcW w:w="355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bl>
    <w:p w:rsidR="00C13487" w:rsidRPr="006B6BF7" w:rsidRDefault="00C13487" w:rsidP="004F612F">
      <w:pPr>
        <w:widowControl w:val="0"/>
        <w:tabs>
          <w:tab w:val="right" w:leader="dot" w:pos="8640"/>
        </w:tabs>
        <w:rPr>
          <w:color w:val="000000" w:themeColor="text1"/>
          <w:sz w:val="26"/>
          <w:szCs w:val="26"/>
        </w:rPr>
      </w:pPr>
    </w:p>
    <w:tbl>
      <w:tblPr>
        <w:tblW w:w="0" w:type="auto"/>
        <w:tblLook w:val="01E0"/>
      </w:tblPr>
      <w:tblGrid>
        <w:gridCol w:w="4428"/>
        <w:gridCol w:w="4428"/>
      </w:tblGrid>
      <w:tr w:rsidR="00C13487" w:rsidRPr="006B6BF7" w:rsidTr="007577ED">
        <w:tc>
          <w:tcPr>
            <w:tcW w:w="4428" w:type="dxa"/>
          </w:tcPr>
          <w:p w:rsidR="00C13487" w:rsidRPr="006B6BF7" w:rsidRDefault="00C13487" w:rsidP="004F612F">
            <w:pPr>
              <w:widowControl w:val="0"/>
              <w:rPr>
                <w:color w:val="000000" w:themeColor="text1"/>
                <w:sz w:val="26"/>
                <w:szCs w:val="26"/>
              </w:rPr>
            </w:pPr>
          </w:p>
        </w:tc>
        <w:tc>
          <w:tcPr>
            <w:tcW w:w="4428" w:type="dxa"/>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Quyền hạn, chức vụ người ký</w:t>
            </w:r>
            <w:r w:rsidRPr="006B6BF7">
              <w:rPr>
                <w:b/>
                <w:color w:val="000000" w:themeColor="text1"/>
                <w:sz w:val="26"/>
                <w:szCs w:val="26"/>
              </w:rPr>
              <w:br/>
            </w:r>
            <w:r w:rsidRPr="006B6BF7">
              <w:rPr>
                <w:i/>
                <w:color w:val="000000" w:themeColor="text1"/>
                <w:sz w:val="26"/>
                <w:szCs w:val="26"/>
              </w:rPr>
              <w:t>(Chữ ký, dấu)</w:t>
            </w:r>
            <w:r w:rsidRPr="006B6BF7">
              <w:rPr>
                <w:i/>
                <w:color w:val="000000" w:themeColor="text1"/>
                <w:sz w:val="26"/>
                <w:szCs w:val="26"/>
              </w:rPr>
              <w:br/>
            </w:r>
            <w:r w:rsidRPr="006B6BF7">
              <w:rPr>
                <w:b/>
                <w:color w:val="000000" w:themeColor="text1"/>
                <w:sz w:val="26"/>
                <w:szCs w:val="26"/>
              </w:rPr>
              <w:t>Họ và tên</w:t>
            </w:r>
          </w:p>
        </w:tc>
      </w:tr>
    </w:tbl>
    <w:p w:rsidR="00C13487" w:rsidRPr="006B6BF7" w:rsidRDefault="00C13487" w:rsidP="004F612F">
      <w:pPr>
        <w:widowControl w:val="0"/>
        <w:ind w:firstLine="709"/>
        <w:jc w:val="both"/>
        <w:rPr>
          <w:b/>
          <w:color w:val="000000" w:themeColor="text1"/>
          <w:sz w:val="28"/>
          <w:szCs w:val="28"/>
        </w:rPr>
      </w:pPr>
      <w:r w:rsidRPr="006B6BF7">
        <w:rPr>
          <w:b/>
          <w:color w:val="000000" w:themeColor="text1"/>
          <w:sz w:val="26"/>
          <w:szCs w:val="26"/>
        </w:rPr>
        <w:br w:type="page"/>
      </w:r>
      <w:r w:rsidR="00202B8D" w:rsidRPr="006B6BF7">
        <w:rPr>
          <w:b/>
          <w:color w:val="000000" w:themeColor="text1"/>
          <w:sz w:val="28"/>
          <w:szCs w:val="28"/>
        </w:rPr>
        <w:lastRenderedPageBreak/>
        <w:t>63</w:t>
      </w:r>
      <w:r w:rsidRPr="006B6BF7">
        <w:rPr>
          <w:b/>
          <w:color w:val="000000" w:themeColor="text1"/>
          <w:sz w:val="28"/>
          <w:szCs w:val="28"/>
          <w:lang w:val="vi-VN"/>
        </w:rPr>
        <w:t xml:space="preserve">. Thủ tục </w:t>
      </w:r>
      <w:r w:rsidRPr="006B6BF7">
        <w:rPr>
          <w:b/>
          <w:color w:val="000000" w:themeColor="text1"/>
          <w:sz w:val="28"/>
          <w:szCs w:val="28"/>
        </w:rPr>
        <w:t>“G</w:t>
      </w:r>
      <w:r w:rsidRPr="006B6BF7">
        <w:rPr>
          <w:b/>
          <w:color w:val="000000" w:themeColor="text1"/>
          <w:sz w:val="28"/>
          <w:szCs w:val="28"/>
          <w:lang w:val="vi-VN"/>
        </w:rPr>
        <w:t>iải quyết chế độ người có công giúp đỡ cách mạng</w:t>
      </w:r>
      <w:r w:rsidRPr="006B6BF7">
        <w:rPr>
          <w:b/>
          <w:color w:val="000000" w:themeColor="text1"/>
          <w:sz w:val="28"/>
          <w:szCs w:val="28"/>
        </w:rPr>
        <w:t>”</w:t>
      </w:r>
    </w:p>
    <w:p w:rsidR="00C13487" w:rsidRPr="006B6BF7" w:rsidRDefault="00202B8D" w:rsidP="004F612F">
      <w:pPr>
        <w:widowControl w:val="0"/>
        <w:ind w:firstLine="709"/>
        <w:jc w:val="both"/>
        <w:rPr>
          <w:b/>
          <w:color w:val="000000" w:themeColor="text1"/>
          <w:sz w:val="28"/>
          <w:szCs w:val="28"/>
        </w:rPr>
      </w:pPr>
      <w:r w:rsidRPr="006B6BF7">
        <w:rPr>
          <w:b/>
          <w:color w:val="000000" w:themeColor="text1"/>
          <w:sz w:val="28"/>
          <w:szCs w:val="28"/>
        </w:rPr>
        <w:t>63</w:t>
      </w:r>
      <w:r w:rsidR="00C13487" w:rsidRPr="006B6BF7">
        <w:rPr>
          <w:b/>
          <w:color w:val="000000" w:themeColor="text1"/>
          <w:sz w:val="28"/>
          <w:szCs w:val="28"/>
        </w:rPr>
        <w:t>.1. Trình tự và cách thức thực hiện</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a)Trình tự thực hiện:</w:t>
      </w:r>
    </w:p>
    <w:p w:rsidR="00C13487" w:rsidRPr="006B6BF7" w:rsidRDefault="00C13487" w:rsidP="004F612F">
      <w:pPr>
        <w:widowControl w:val="0"/>
        <w:ind w:firstLine="709"/>
        <w:jc w:val="both"/>
        <w:rPr>
          <w:color w:val="000000" w:themeColor="text1"/>
          <w:sz w:val="28"/>
          <w:szCs w:val="28"/>
        </w:rPr>
      </w:pPr>
      <w:r w:rsidRPr="006B6BF7">
        <w:rPr>
          <w:b/>
          <w:i/>
          <w:color w:val="000000" w:themeColor="text1"/>
          <w:sz w:val="28"/>
          <w:szCs w:val="28"/>
          <w:lang w:val="vi-VN"/>
        </w:rPr>
        <w:t xml:space="preserve">- </w:t>
      </w:r>
      <w:r w:rsidRPr="006B6BF7">
        <w:rPr>
          <w:i/>
          <w:color w:val="000000" w:themeColor="text1"/>
          <w:sz w:val="28"/>
          <w:szCs w:val="28"/>
          <w:lang w:val="vi-VN"/>
        </w:rPr>
        <w:t>Bước 1:</w:t>
      </w:r>
      <w:r w:rsidRPr="006B6BF7">
        <w:rPr>
          <w:color w:val="000000" w:themeColor="text1"/>
          <w:sz w:val="28"/>
          <w:szCs w:val="28"/>
        </w:rPr>
        <w:t xml:space="preserve"> </w:t>
      </w:r>
      <w:r w:rsidRPr="006B6BF7">
        <w:rPr>
          <w:color w:val="000000" w:themeColor="text1"/>
          <w:sz w:val="28"/>
          <w:szCs w:val="28"/>
          <w:lang w:val="vi-VN"/>
        </w:rPr>
        <w:t xml:space="preserve">Cá nhân lập bản khai </w:t>
      </w:r>
      <w:r w:rsidRPr="006B6BF7">
        <w:rPr>
          <w:color w:val="000000" w:themeColor="text1"/>
          <w:sz w:val="28"/>
          <w:szCs w:val="28"/>
        </w:rPr>
        <w:t xml:space="preserve">và </w:t>
      </w:r>
      <w:r w:rsidRPr="006B6BF7">
        <w:rPr>
          <w:color w:val="000000" w:themeColor="text1"/>
          <w:sz w:val="28"/>
          <w:szCs w:val="28"/>
          <w:lang w:val="vi-VN"/>
        </w:rPr>
        <w:t>bản sao một trong các giấy tờ quy định tại Khoản 2 Điều 37 Thông tư số 05</w:t>
      </w:r>
      <w:r w:rsidRPr="006B6BF7">
        <w:rPr>
          <w:i/>
          <w:color w:val="000000" w:themeColor="text1"/>
          <w:sz w:val="28"/>
          <w:szCs w:val="28"/>
          <w:lang w:val="pt-BR"/>
        </w:rPr>
        <w:t xml:space="preserve">/2013/TT-BLĐTBXH </w:t>
      </w:r>
      <w:r w:rsidRPr="006B6BF7">
        <w:rPr>
          <w:color w:val="000000" w:themeColor="text1"/>
          <w:sz w:val="28"/>
          <w:szCs w:val="28"/>
        </w:rPr>
        <w:t>nộp</w:t>
      </w:r>
      <w:r w:rsidRPr="006B6BF7">
        <w:rPr>
          <w:color w:val="000000" w:themeColor="text1"/>
          <w:sz w:val="28"/>
          <w:szCs w:val="28"/>
          <w:lang w:val="vi-VN"/>
        </w:rPr>
        <w:t xml:space="preserve"> UBND cấp xã</w:t>
      </w:r>
      <w:r w:rsidRPr="006B6BF7">
        <w:rPr>
          <w:color w:val="000000" w:themeColor="text1"/>
          <w:sz w:val="28"/>
          <w:szCs w:val="28"/>
        </w:rPr>
        <w:t>.</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color w:val="000000" w:themeColor="text1"/>
          <w:sz w:val="28"/>
          <w:szCs w:val="28"/>
          <w:lang w:val="vi-VN"/>
        </w:rPr>
        <w:t>Trường hợp người có công giúp đỡ cách mạng có tên trong hồ sơ khen thưởng nhưng không có tên trong Bằng “Có công với nước”, Huân chương, Huy chương Kháng chiến của gia đình thì kèm theo giấy xác nhận của cơ quan Thi đua - Khen thưởng cấp huyện.</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color w:val="000000" w:themeColor="text1"/>
          <w:sz w:val="28"/>
          <w:szCs w:val="28"/>
          <w:lang w:val="vi-VN"/>
        </w:rPr>
        <w:t>Trường hợp Kỷ niệm chương “Tổ quốc ghi công” hoặc Bằng “Có công với nước” hoặc Huân chương, Huy chương Kháng chiến khen tặng cho gia đình, ghi tên nhiều người thì mỗi người lập một bộ hồ sơ riêng.</w:t>
      </w:r>
    </w:p>
    <w:p w:rsidR="00C13487" w:rsidRPr="006B6BF7" w:rsidRDefault="00C13487" w:rsidP="004F612F">
      <w:pPr>
        <w:pStyle w:val="NormalWeb"/>
        <w:widowControl w:val="0"/>
        <w:spacing w:before="0" w:beforeAutospacing="0" w:after="0" w:afterAutospacing="0"/>
        <w:ind w:firstLine="709"/>
        <w:jc w:val="both"/>
        <w:rPr>
          <w:b/>
          <w:color w:val="000000" w:themeColor="text1"/>
          <w:sz w:val="28"/>
          <w:szCs w:val="28"/>
          <w:lang w:val="vi-VN"/>
        </w:rPr>
      </w:pPr>
      <w:r w:rsidRPr="006B6BF7">
        <w:rPr>
          <w:i/>
          <w:color w:val="000000" w:themeColor="text1"/>
          <w:sz w:val="28"/>
          <w:szCs w:val="28"/>
          <w:lang w:val="vi-VN"/>
        </w:rPr>
        <w:t>- Bước 2:</w:t>
      </w:r>
      <w:r w:rsidRPr="006B6BF7">
        <w:rPr>
          <w:b/>
          <w:color w:val="000000" w:themeColor="text1"/>
          <w:sz w:val="28"/>
          <w:szCs w:val="28"/>
          <w:lang w:val="vi-VN"/>
        </w:rPr>
        <w:t xml:space="preserve"> </w:t>
      </w:r>
      <w:r w:rsidRPr="006B6BF7">
        <w:rPr>
          <w:color w:val="000000" w:themeColor="text1"/>
          <w:sz w:val="28"/>
          <w:szCs w:val="28"/>
        </w:rPr>
        <w:t>T</w:t>
      </w:r>
      <w:r w:rsidRPr="006B6BF7">
        <w:rPr>
          <w:color w:val="000000" w:themeColor="text1"/>
          <w:sz w:val="28"/>
          <w:szCs w:val="28"/>
          <w:lang w:val="vi-VN"/>
        </w:rPr>
        <w:t>rong thời gian 5 ngày kể từ ngày nhận đủ giấy tờ hợp lệ</w:t>
      </w:r>
      <w:r w:rsidRPr="006B6BF7">
        <w:rPr>
          <w:color w:val="000000" w:themeColor="text1"/>
          <w:sz w:val="28"/>
          <w:szCs w:val="28"/>
        </w:rPr>
        <w:t>,</w:t>
      </w:r>
      <w:r w:rsidRPr="006B6BF7">
        <w:rPr>
          <w:color w:val="000000" w:themeColor="text1"/>
          <w:sz w:val="28"/>
          <w:szCs w:val="28"/>
          <w:lang w:val="vi-VN"/>
        </w:rPr>
        <w:t xml:space="preserve"> Ủy ban nhân dân cấp xã kiểm tra, xác nhận và lập danh sách kèm giấy tờ quy định tại Khoản 1</w:t>
      </w:r>
      <w:r w:rsidRPr="006B6BF7">
        <w:rPr>
          <w:color w:val="000000" w:themeColor="text1"/>
          <w:sz w:val="28"/>
          <w:szCs w:val="28"/>
        </w:rPr>
        <w:t>,</w:t>
      </w:r>
      <w:r w:rsidRPr="006B6BF7">
        <w:rPr>
          <w:color w:val="000000" w:themeColor="text1"/>
          <w:sz w:val="28"/>
          <w:szCs w:val="28"/>
          <w:lang w:val="vi-VN"/>
        </w:rPr>
        <w:t xml:space="preserve"> Điều 38 Thông tư số 05</w:t>
      </w:r>
      <w:r w:rsidRPr="006B6BF7">
        <w:rPr>
          <w:i/>
          <w:color w:val="000000" w:themeColor="text1"/>
          <w:sz w:val="28"/>
          <w:szCs w:val="28"/>
          <w:lang w:val="pt-BR"/>
        </w:rPr>
        <w:t xml:space="preserve">/2013/TT-BLĐTBXH </w:t>
      </w:r>
      <w:r w:rsidRPr="006B6BF7">
        <w:rPr>
          <w:color w:val="000000" w:themeColor="text1"/>
          <w:sz w:val="28"/>
          <w:szCs w:val="28"/>
          <w:lang w:val="vi-VN"/>
        </w:rPr>
        <w:t>gửi Phòng Lao động - Thương binh và Xã hội.</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i/>
          <w:color w:val="000000" w:themeColor="text1"/>
          <w:sz w:val="28"/>
          <w:szCs w:val="28"/>
        </w:rPr>
        <w:t>- Bước 3:</w:t>
      </w:r>
      <w:r w:rsidRPr="006B6BF7">
        <w:rPr>
          <w:color w:val="000000" w:themeColor="text1"/>
          <w:sz w:val="28"/>
          <w:szCs w:val="28"/>
        </w:rPr>
        <w:t xml:space="preserve"> T</w:t>
      </w:r>
      <w:r w:rsidRPr="006B6BF7">
        <w:rPr>
          <w:color w:val="000000" w:themeColor="text1"/>
          <w:sz w:val="28"/>
          <w:szCs w:val="28"/>
          <w:lang w:val="vi-VN"/>
        </w:rPr>
        <w:t xml:space="preserve">rong thời gian 10 ngày kể từ ngày nhận đủ giấy tờ </w:t>
      </w:r>
      <w:r w:rsidRPr="006B6BF7">
        <w:rPr>
          <w:color w:val="000000" w:themeColor="text1"/>
          <w:sz w:val="28"/>
          <w:szCs w:val="28"/>
        </w:rPr>
        <w:t xml:space="preserve">hợp lệ, </w:t>
      </w:r>
      <w:r w:rsidRPr="006B6BF7">
        <w:rPr>
          <w:color w:val="000000" w:themeColor="text1"/>
          <w:sz w:val="28"/>
          <w:szCs w:val="28"/>
          <w:lang w:val="vi-VN"/>
        </w:rPr>
        <w:t>Phòng Lao động - Thương binh và Xã hội kiểm tra, lập danh sách kèm giấy tờ quy định tại Khoản 2 Điều 38 Thông tư số 05</w:t>
      </w:r>
      <w:r w:rsidRPr="006B6BF7">
        <w:rPr>
          <w:i/>
          <w:color w:val="000000" w:themeColor="text1"/>
          <w:sz w:val="28"/>
          <w:szCs w:val="28"/>
          <w:lang w:val="pt-BR"/>
        </w:rPr>
        <w:t xml:space="preserve">/2013/TT-BLĐTBXH </w:t>
      </w:r>
      <w:r w:rsidRPr="006B6BF7">
        <w:rPr>
          <w:color w:val="000000" w:themeColor="text1"/>
          <w:sz w:val="28"/>
          <w:szCs w:val="28"/>
          <w:lang w:val="vi-VN"/>
        </w:rPr>
        <w:t>gửi Sở Lao động - Thương binh và Xã hội.</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color w:val="000000" w:themeColor="text1"/>
          <w:sz w:val="28"/>
          <w:szCs w:val="28"/>
        </w:rPr>
        <w:t>- Bước 4: T</w:t>
      </w:r>
      <w:r w:rsidRPr="006B6BF7">
        <w:rPr>
          <w:color w:val="000000" w:themeColor="text1"/>
          <w:sz w:val="28"/>
          <w:szCs w:val="28"/>
          <w:lang w:val="vi-VN"/>
        </w:rPr>
        <w:t xml:space="preserve">rong thời gian 10 ngày kể từ ngày nhận đủ giấy tờ </w:t>
      </w:r>
      <w:r w:rsidRPr="006B6BF7">
        <w:rPr>
          <w:color w:val="000000" w:themeColor="text1"/>
          <w:sz w:val="28"/>
          <w:szCs w:val="28"/>
        </w:rPr>
        <w:t xml:space="preserve">hợp lệ, </w:t>
      </w:r>
      <w:r w:rsidRPr="006B6BF7">
        <w:rPr>
          <w:color w:val="000000" w:themeColor="text1"/>
          <w:sz w:val="28"/>
          <w:szCs w:val="28"/>
          <w:lang w:val="vi-VN"/>
        </w:rPr>
        <w:t>Sở Lao động - Thương binh và Xã hội kiểm tra và ra quyết định trợ cấp hàng tháng hoặc trợ cấp một lần.</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202B8D"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47"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202B8D" w:rsidRPr="006B6BF7">
        <w:rPr>
          <w:color w:val="000000" w:themeColor="text1"/>
          <w:sz w:val="28"/>
          <w:szCs w:val="28"/>
        </w:rPr>
        <w:t>08</w:t>
      </w:r>
      <w:r w:rsidRPr="006B6BF7">
        <w:rPr>
          <w:color w:val="000000" w:themeColor="text1"/>
          <w:sz w:val="28"/>
          <w:szCs w:val="28"/>
        </w:rPr>
        <w:t>h</w:t>
      </w:r>
      <w:r w:rsidR="00202B8D"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202B8D"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63</w:t>
      </w:r>
      <w:r w:rsidR="00C13487" w:rsidRPr="006B6BF7">
        <w:rPr>
          <w:b/>
          <w:color w:val="000000" w:themeColor="text1"/>
          <w:sz w:val="28"/>
          <w:szCs w:val="28"/>
        </w:rPr>
        <w:t>.2. Thành phần và số lượng hồ sơ</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 Thành phần hồ sơ:</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color w:val="000000" w:themeColor="text1"/>
          <w:sz w:val="28"/>
          <w:szCs w:val="28"/>
        </w:rPr>
        <w:t>-</w:t>
      </w:r>
      <w:r w:rsidRPr="006B6BF7">
        <w:rPr>
          <w:color w:val="000000" w:themeColor="text1"/>
          <w:sz w:val="28"/>
          <w:szCs w:val="28"/>
          <w:lang w:val="vi-VN"/>
        </w:rPr>
        <w:t xml:space="preserve"> Bản khai</w:t>
      </w:r>
      <w:r w:rsidRPr="006B6BF7">
        <w:rPr>
          <w:color w:val="000000" w:themeColor="text1"/>
          <w:sz w:val="28"/>
          <w:szCs w:val="28"/>
        </w:rPr>
        <w:t xml:space="preserve"> cá nhân</w:t>
      </w:r>
      <w:r w:rsidRPr="006B6BF7">
        <w:rPr>
          <w:color w:val="000000" w:themeColor="text1"/>
          <w:sz w:val="28"/>
          <w:szCs w:val="28"/>
          <w:lang w:val="vi-VN"/>
        </w:rPr>
        <w:t>;</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Bản sao một trong các giấy tờ sau: Giấy chứng nhận Kỷ niệm chương "Tổ quốc ghi công", Bằng "Có công với nước", huân chương Kháng chiến, Huy chương kháng chiến, Quyết định khen thưởng</w:t>
      </w:r>
      <w:r w:rsidRPr="006B6BF7">
        <w:rPr>
          <w:color w:val="000000" w:themeColor="text1"/>
          <w:sz w:val="28"/>
          <w:szCs w:val="28"/>
        </w:rPr>
        <w:t>;</w:t>
      </w:r>
    </w:p>
    <w:p w:rsidR="00C13487" w:rsidRPr="006B6BF7" w:rsidRDefault="00C13487" w:rsidP="004F612F">
      <w:pPr>
        <w:widowControl w:val="0"/>
        <w:tabs>
          <w:tab w:val="left" w:pos="720"/>
          <w:tab w:val="left" w:pos="780"/>
        </w:tabs>
        <w:jc w:val="both"/>
        <w:rPr>
          <w:color w:val="000000" w:themeColor="text1"/>
          <w:sz w:val="28"/>
          <w:szCs w:val="28"/>
        </w:rPr>
      </w:pPr>
      <w:r w:rsidRPr="006B6BF7">
        <w:rPr>
          <w:color w:val="000000" w:themeColor="text1"/>
          <w:sz w:val="28"/>
          <w:szCs w:val="28"/>
        </w:rPr>
        <w:tab/>
        <w:t>- Xác nhận của cơ quan Thi đua khen thưởng cấp huyện đối với trường hợp người có công giúp đỡ cách mạng có tên trong hồ sơ thi đua khen thưởng nhưng không có tên trong Bằng "có công với nước", Huân chương, Huy chương kháng chiến của gia đình.</w:t>
      </w:r>
    </w:p>
    <w:p w:rsidR="00C13487" w:rsidRPr="006B6BF7" w:rsidRDefault="00C13487" w:rsidP="004F612F">
      <w:pPr>
        <w:widowControl w:val="0"/>
        <w:tabs>
          <w:tab w:val="left" w:pos="780"/>
        </w:tabs>
        <w:jc w:val="both"/>
        <w:rPr>
          <w:color w:val="000000" w:themeColor="text1"/>
          <w:sz w:val="28"/>
          <w:szCs w:val="28"/>
        </w:rPr>
      </w:pPr>
      <w:r w:rsidRPr="006B6BF7">
        <w:rPr>
          <w:color w:val="000000" w:themeColor="text1"/>
          <w:sz w:val="28"/>
          <w:szCs w:val="28"/>
        </w:rPr>
        <w:tab/>
        <w:t>- Danh sách tổng hợp của Phòng Lao động – Thương binh và Xã hội.</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C13487" w:rsidRPr="006B6BF7" w:rsidRDefault="00202B8D" w:rsidP="004F612F">
      <w:pPr>
        <w:widowControl w:val="0"/>
        <w:ind w:firstLine="709"/>
        <w:jc w:val="both"/>
        <w:rPr>
          <w:color w:val="000000" w:themeColor="text1"/>
          <w:sz w:val="28"/>
          <w:szCs w:val="28"/>
        </w:rPr>
      </w:pPr>
      <w:r w:rsidRPr="006B6BF7">
        <w:rPr>
          <w:b/>
          <w:color w:val="000000" w:themeColor="text1"/>
          <w:sz w:val="28"/>
          <w:szCs w:val="28"/>
        </w:rPr>
        <w:t>63</w:t>
      </w:r>
      <w:r w:rsidR="00C13487" w:rsidRPr="006B6BF7">
        <w:rPr>
          <w:b/>
          <w:color w:val="000000" w:themeColor="text1"/>
          <w:sz w:val="28"/>
          <w:szCs w:val="28"/>
        </w:rPr>
        <w:t>.3. Thời hạn giải quyết:</w:t>
      </w:r>
      <w:r w:rsidR="00C13487" w:rsidRPr="006B6BF7">
        <w:rPr>
          <w:color w:val="000000" w:themeColor="text1"/>
          <w:sz w:val="28"/>
          <w:szCs w:val="28"/>
        </w:rPr>
        <w:t xml:space="preserve"> </w:t>
      </w:r>
      <w:r w:rsidRPr="006B6BF7">
        <w:rPr>
          <w:color w:val="000000" w:themeColor="text1"/>
          <w:sz w:val="28"/>
          <w:szCs w:val="28"/>
        </w:rPr>
        <w:t>25</w:t>
      </w:r>
      <w:r w:rsidR="00C13487" w:rsidRPr="006B6BF7">
        <w:rPr>
          <w:color w:val="000000" w:themeColor="text1"/>
          <w:sz w:val="28"/>
          <w:szCs w:val="28"/>
        </w:rPr>
        <w:t xml:space="preserve"> ngày làm việc kể từ ngày nhận đủ hồ sơ hợp lệ.</w:t>
      </w:r>
      <w:r w:rsidRPr="006B6BF7">
        <w:rPr>
          <w:color w:val="000000" w:themeColor="text1"/>
          <w:sz w:val="28"/>
          <w:szCs w:val="28"/>
        </w:rPr>
        <w:t xml:space="preserve"> Trong đó, 05 ngày làm việc tại UBND cấp xã; 10 ngày làm việc tại Phòng Lao động, TBXH; 10 ngày làm việc tại Sở Lao động, TBXH.</w:t>
      </w:r>
    </w:p>
    <w:p w:rsidR="00C13487" w:rsidRPr="006B6BF7" w:rsidRDefault="00202B8D" w:rsidP="004F612F">
      <w:pPr>
        <w:pStyle w:val="NormalWeb"/>
        <w:widowControl w:val="0"/>
        <w:spacing w:before="0" w:beforeAutospacing="0" w:after="0" w:afterAutospacing="0"/>
        <w:ind w:firstLine="709"/>
        <w:jc w:val="both"/>
        <w:rPr>
          <w:b/>
          <w:i/>
          <w:color w:val="000000" w:themeColor="text1"/>
          <w:sz w:val="28"/>
          <w:szCs w:val="28"/>
        </w:rPr>
      </w:pPr>
      <w:r w:rsidRPr="006B6BF7">
        <w:rPr>
          <w:b/>
          <w:color w:val="000000" w:themeColor="text1"/>
          <w:sz w:val="28"/>
          <w:szCs w:val="28"/>
        </w:rPr>
        <w:t>63</w:t>
      </w:r>
      <w:r w:rsidR="00C13487" w:rsidRPr="006B6BF7">
        <w:rPr>
          <w:b/>
          <w:color w:val="000000" w:themeColor="text1"/>
          <w:sz w:val="28"/>
          <w:szCs w:val="28"/>
        </w:rPr>
        <w:t>.4.</w:t>
      </w:r>
      <w:r w:rsidR="00C13487" w:rsidRPr="006B6BF7">
        <w:rPr>
          <w:b/>
          <w:color w:val="000000" w:themeColor="text1"/>
          <w:sz w:val="28"/>
          <w:szCs w:val="28"/>
          <w:lang w:val="vi-VN"/>
        </w:rPr>
        <w:t xml:space="preserve"> Đối tượng thực hiện:</w:t>
      </w:r>
      <w:r w:rsidR="00C13487" w:rsidRPr="006B6BF7">
        <w:rPr>
          <w:color w:val="000000" w:themeColor="text1"/>
          <w:sz w:val="28"/>
          <w:szCs w:val="28"/>
          <w:lang w:val="vi-VN"/>
        </w:rPr>
        <w:t xml:space="preserve"> Cá nhân</w:t>
      </w:r>
      <w:r w:rsidR="00C13487" w:rsidRPr="006B6BF7">
        <w:rPr>
          <w:color w:val="000000" w:themeColor="text1"/>
          <w:sz w:val="28"/>
          <w:szCs w:val="28"/>
        </w:rPr>
        <w:t>.</w:t>
      </w:r>
    </w:p>
    <w:p w:rsidR="00C13487" w:rsidRPr="006B6BF7" w:rsidRDefault="00202B8D" w:rsidP="004F612F">
      <w:pPr>
        <w:pStyle w:val="NormalWeb"/>
        <w:widowControl w:val="0"/>
        <w:spacing w:before="0" w:beforeAutospacing="0" w:after="0" w:afterAutospacing="0"/>
        <w:ind w:firstLine="709"/>
        <w:jc w:val="both"/>
        <w:rPr>
          <w:color w:val="000000" w:themeColor="text1"/>
          <w:sz w:val="28"/>
          <w:szCs w:val="28"/>
        </w:rPr>
      </w:pPr>
      <w:r w:rsidRPr="006B6BF7">
        <w:rPr>
          <w:b/>
          <w:color w:val="000000" w:themeColor="text1"/>
          <w:sz w:val="28"/>
          <w:szCs w:val="28"/>
        </w:rPr>
        <w:t>63</w:t>
      </w:r>
      <w:r w:rsidR="00C13487" w:rsidRPr="006B6BF7">
        <w:rPr>
          <w:b/>
          <w:color w:val="000000" w:themeColor="text1"/>
          <w:sz w:val="28"/>
          <w:szCs w:val="28"/>
        </w:rPr>
        <w:t xml:space="preserve">.5. </w:t>
      </w:r>
      <w:r w:rsidR="00C13487" w:rsidRPr="006B6BF7">
        <w:rPr>
          <w:b/>
          <w:color w:val="000000" w:themeColor="text1"/>
          <w:sz w:val="28"/>
          <w:szCs w:val="28"/>
          <w:lang w:val="vi-VN"/>
        </w:rPr>
        <w:t>Cơ</w:t>
      </w:r>
      <w:r w:rsidR="00C13487" w:rsidRPr="006B6BF7">
        <w:rPr>
          <w:b/>
          <w:color w:val="000000" w:themeColor="text1"/>
          <w:sz w:val="28"/>
          <w:szCs w:val="28"/>
        </w:rPr>
        <w:t xml:space="preserve"> </w:t>
      </w:r>
      <w:r w:rsidR="00C13487" w:rsidRPr="006B6BF7">
        <w:rPr>
          <w:b/>
          <w:color w:val="000000" w:themeColor="text1"/>
          <w:sz w:val="28"/>
          <w:szCs w:val="28"/>
          <w:lang w:val="vi-VN"/>
        </w:rPr>
        <w:t>quan thực hiện:</w:t>
      </w:r>
      <w:r w:rsidR="00C13487" w:rsidRPr="006B6BF7">
        <w:rPr>
          <w:color w:val="000000" w:themeColor="text1"/>
          <w:sz w:val="28"/>
          <w:szCs w:val="28"/>
          <w:lang w:val="vi-VN"/>
        </w:rPr>
        <w:t xml:space="preserve">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lastRenderedPageBreak/>
        <w:t>- Cơ quan có thẩm quyền quyết định: Sở Lao động - Thương binh và Xã hội.</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 Cơ quan phối hợp thực hiện: Ủy ban nhân dân cấp xã, Phòng Lao động - Thương binh và Xã hội. </w:t>
      </w:r>
    </w:p>
    <w:p w:rsidR="00C13487" w:rsidRPr="006B6BF7" w:rsidRDefault="00202B8D" w:rsidP="004F612F">
      <w:pPr>
        <w:widowControl w:val="0"/>
        <w:ind w:firstLine="709"/>
        <w:rPr>
          <w:b/>
          <w:color w:val="000000" w:themeColor="text1"/>
          <w:sz w:val="28"/>
          <w:szCs w:val="28"/>
          <w:lang w:val="vi-VN"/>
        </w:rPr>
      </w:pPr>
      <w:r w:rsidRPr="006B6BF7">
        <w:rPr>
          <w:b/>
          <w:color w:val="000000" w:themeColor="text1"/>
          <w:sz w:val="28"/>
          <w:szCs w:val="28"/>
        </w:rPr>
        <w:t>63</w:t>
      </w:r>
      <w:r w:rsidR="00C13487" w:rsidRPr="006B6BF7">
        <w:rPr>
          <w:b/>
          <w:color w:val="000000" w:themeColor="text1"/>
          <w:sz w:val="28"/>
          <w:szCs w:val="28"/>
        </w:rPr>
        <w:t>.6.</w:t>
      </w:r>
      <w:r w:rsidR="00C13487" w:rsidRPr="006B6BF7">
        <w:rPr>
          <w:b/>
          <w:color w:val="000000" w:themeColor="text1"/>
          <w:sz w:val="28"/>
          <w:szCs w:val="28"/>
          <w:lang w:val="vi-VN"/>
        </w:rPr>
        <w:t xml:space="preserve"> Kết quả thực hiện: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Quyết định về việc trợ cấp hàng tháng đối với người có công giúp đỡ cách mạng </w:t>
      </w:r>
    </w:p>
    <w:p w:rsidR="00202B8D" w:rsidRPr="006B6BF7" w:rsidRDefault="00C13487" w:rsidP="004F612F">
      <w:pPr>
        <w:widowControl w:val="0"/>
        <w:ind w:left="709"/>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Quyết định về việc trợ cấp một lần đối với người có công giúp đỡ cách mạng </w:t>
      </w:r>
    </w:p>
    <w:p w:rsidR="00C13487" w:rsidRPr="006B6BF7" w:rsidRDefault="00202B8D" w:rsidP="004F612F">
      <w:pPr>
        <w:widowControl w:val="0"/>
        <w:ind w:left="709"/>
        <w:jc w:val="both"/>
        <w:rPr>
          <w:b/>
          <w:i/>
          <w:color w:val="000000" w:themeColor="text1"/>
          <w:sz w:val="28"/>
          <w:szCs w:val="28"/>
          <w:lang w:val="vi-VN"/>
        </w:rPr>
      </w:pPr>
      <w:r w:rsidRPr="006B6BF7">
        <w:rPr>
          <w:b/>
          <w:color w:val="000000" w:themeColor="text1"/>
          <w:sz w:val="28"/>
          <w:szCs w:val="28"/>
        </w:rPr>
        <w:t>63</w:t>
      </w:r>
      <w:r w:rsidR="00C13487" w:rsidRPr="006B6BF7">
        <w:rPr>
          <w:b/>
          <w:color w:val="000000" w:themeColor="text1"/>
          <w:sz w:val="28"/>
          <w:szCs w:val="28"/>
        </w:rPr>
        <w:t>.7.</w:t>
      </w:r>
      <w:r w:rsidR="00C13487" w:rsidRPr="006B6BF7">
        <w:rPr>
          <w:b/>
          <w:i/>
          <w:color w:val="000000" w:themeColor="text1"/>
          <w:sz w:val="28"/>
          <w:szCs w:val="28"/>
          <w:lang w:val="vi-VN"/>
        </w:rPr>
        <w:t xml:space="preserve"> </w:t>
      </w:r>
      <w:r w:rsidR="00C13487" w:rsidRPr="006B6BF7">
        <w:rPr>
          <w:b/>
          <w:color w:val="000000" w:themeColor="text1"/>
          <w:sz w:val="28"/>
          <w:szCs w:val="28"/>
          <w:lang w:val="vi-VN"/>
        </w:rPr>
        <w:t>Lệ phí</w:t>
      </w:r>
      <w:r w:rsidR="00C13487" w:rsidRPr="006B6BF7">
        <w:rPr>
          <w:b/>
          <w:i/>
          <w:color w:val="000000" w:themeColor="text1"/>
          <w:sz w:val="28"/>
          <w:szCs w:val="28"/>
          <w:lang w:val="vi-VN"/>
        </w:rPr>
        <w:t>:</w:t>
      </w:r>
      <w:r w:rsidR="00C13487" w:rsidRPr="006B6BF7">
        <w:rPr>
          <w:color w:val="000000" w:themeColor="text1"/>
          <w:sz w:val="28"/>
          <w:szCs w:val="28"/>
          <w:lang w:val="vi-VN"/>
        </w:rPr>
        <w:t xml:space="preserve"> Không</w:t>
      </w:r>
    </w:p>
    <w:p w:rsidR="00C13487" w:rsidRPr="006B6BF7" w:rsidRDefault="00202B8D" w:rsidP="004F612F">
      <w:pPr>
        <w:widowControl w:val="0"/>
        <w:ind w:firstLine="709"/>
        <w:jc w:val="both"/>
        <w:rPr>
          <w:b/>
          <w:i/>
          <w:color w:val="000000" w:themeColor="text1"/>
          <w:sz w:val="28"/>
          <w:szCs w:val="28"/>
        </w:rPr>
      </w:pPr>
      <w:r w:rsidRPr="006B6BF7">
        <w:rPr>
          <w:b/>
          <w:color w:val="000000" w:themeColor="text1"/>
          <w:sz w:val="28"/>
          <w:szCs w:val="28"/>
        </w:rPr>
        <w:t>63</w:t>
      </w:r>
      <w:r w:rsidR="00C13487" w:rsidRPr="006B6BF7">
        <w:rPr>
          <w:b/>
          <w:color w:val="000000" w:themeColor="text1"/>
          <w:sz w:val="28"/>
          <w:szCs w:val="28"/>
        </w:rPr>
        <w:t>.8.</w:t>
      </w:r>
      <w:r w:rsidR="00C13487" w:rsidRPr="006B6BF7">
        <w:rPr>
          <w:b/>
          <w:i/>
          <w:color w:val="000000" w:themeColor="text1"/>
          <w:sz w:val="28"/>
          <w:szCs w:val="28"/>
          <w:lang w:val="vi-VN"/>
        </w:rPr>
        <w:t xml:space="preserve"> </w:t>
      </w:r>
      <w:r w:rsidR="00C13487" w:rsidRPr="006B6BF7">
        <w:rPr>
          <w:b/>
          <w:color w:val="000000" w:themeColor="text1"/>
          <w:sz w:val="28"/>
          <w:szCs w:val="28"/>
          <w:lang w:val="vi-VN"/>
        </w:rPr>
        <w:t>Tên m</w:t>
      </w:r>
      <w:r w:rsidR="00C13487" w:rsidRPr="006B6BF7">
        <w:rPr>
          <w:b/>
          <w:color w:val="000000" w:themeColor="text1"/>
          <w:sz w:val="28"/>
          <w:szCs w:val="28"/>
        </w:rPr>
        <w:t>ẫu</w:t>
      </w:r>
      <w:r w:rsidR="00C13487" w:rsidRPr="006B6BF7">
        <w:rPr>
          <w:b/>
          <w:color w:val="000000" w:themeColor="text1"/>
          <w:sz w:val="28"/>
          <w:szCs w:val="28"/>
          <w:lang w:val="vi-VN"/>
        </w:rPr>
        <w:t xml:space="preserve"> đơn, mẫu tờ khai:</w:t>
      </w:r>
      <w:r w:rsidR="00C13487" w:rsidRPr="006B6BF7">
        <w:rPr>
          <w:b/>
          <w:i/>
          <w:color w:val="000000" w:themeColor="text1"/>
          <w:sz w:val="28"/>
          <w:szCs w:val="28"/>
          <w:lang w:val="vi-VN"/>
        </w:rPr>
        <w:t xml:space="preserve"> </w:t>
      </w:r>
    </w:p>
    <w:p w:rsidR="00C13487" w:rsidRPr="006B6BF7" w:rsidRDefault="00C13487" w:rsidP="004F612F">
      <w:pPr>
        <w:widowControl w:val="0"/>
        <w:ind w:firstLine="709"/>
        <w:jc w:val="both"/>
        <w:rPr>
          <w:b/>
          <w:i/>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 xml:space="preserve">Bản khai </w:t>
      </w:r>
      <w:r w:rsidRPr="006B6BF7">
        <w:rPr>
          <w:color w:val="000000" w:themeColor="text1"/>
          <w:sz w:val="28"/>
          <w:szCs w:val="28"/>
        </w:rPr>
        <w:t xml:space="preserve">cá nhân </w:t>
      </w:r>
      <w:r w:rsidRPr="006B6BF7">
        <w:rPr>
          <w:i/>
          <w:color w:val="000000" w:themeColor="text1"/>
          <w:sz w:val="28"/>
          <w:szCs w:val="28"/>
          <w:lang w:val="vi-VN"/>
        </w:rPr>
        <w:t>(Mẫu CC1</w:t>
      </w:r>
      <w:r w:rsidRPr="006B6BF7">
        <w:rPr>
          <w:color w:val="000000" w:themeColor="text1"/>
          <w:sz w:val="28"/>
          <w:szCs w:val="28"/>
          <w:lang w:val="vi-VN"/>
        </w:rPr>
        <w:t xml:space="preserve"> </w:t>
      </w:r>
      <w:r w:rsidRPr="006B6BF7">
        <w:rPr>
          <w:i/>
          <w:color w:val="000000" w:themeColor="text1"/>
          <w:sz w:val="28"/>
          <w:szCs w:val="28"/>
        </w:rPr>
        <w:t>b</w:t>
      </w:r>
      <w:r w:rsidRPr="006B6BF7">
        <w:rPr>
          <w:i/>
          <w:color w:val="000000" w:themeColor="text1"/>
          <w:sz w:val="28"/>
          <w:szCs w:val="28"/>
          <w:u w:color="0000FF"/>
        </w:rPr>
        <w:t xml:space="preserve">an hành kèm theo </w:t>
      </w:r>
      <w:r w:rsidRPr="006B6BF7">
        <w:rPr>
          <w:i/>
          <w:color w:val="000000" w:themeColor="text1"/>
          <w:sz w:val="28"/>
          <w:szCs w:val="28"/>
          <w:lang w:val="pt-BR"/>
        </w:rPr>
        <w:t>Thông tư số 05/2013/TT-BLĐTBXH ngày 15/5/2013 của Bộ Lao động – Thương binh và Xã hội)</w:t>
      </w:r>
    </w:p>
    <w:p w:rsidR="00C13487" w:rsidRPr="006B6BF7" w:rsidRDefault="00202B8D" w:rsidP="004F612F">
      <w:pPr>
        <w:widowControl w:val="0"/>
        <w:ind w:firstLine="709"/>
        <w:jc w:val="both"/>
        <w:rPr>
          <w:b/>
          <w:i/>
          <w:color w:val="000000" w:themeColor="text1"/>
          <w:sz w:val="28"/>
          <w:szCs w:val="28"/>
          <w:lang w:val="vi-VN"/>
        </w:rPr>
      </w:pPr>
      <w:r w:rsidRPr="006B6BF7">
        <w:rPr>
          <w:b/>
          <w:color w:val="000000" w:themeColor="text1"/>
          <w:sz w:val="28"/>
          <w:szCs w:val="28"/>
        </w:rPr>
        <w:t>63</w:t>
      </w:r>
      <w:r w:rsidR="00C13487" w:rsidRPr="006B6BF7">
        <w:rPr>
          <w:b/>
          <w:color w:val="000000" w:themeColor="text1"/>
          <w:sz w:val="28"/>
          <w:szCs w:val="28"/>
        </w:rPr>
        <w:t>.9</w:t>
      </w:r>
      <w:r w:rsidR="00C13487" w:rsidRPr="006B6BF7">
        <w:rPr>
          <w:b/>
          <w:i/>
          <w:color w:val="000000" w:themeColor="text1"/>
          <w:sz w:val="28"/>
          <w:szCs w:val="28"/>
        </w:rPr>
        <w:t xml:space="preserve">. </w:t>
      </w:r>
      <w:r w:rsidR="00C13487" w:rsidRPr="006B6BF7">
        <w:rPr>
          <w:b/>
          <w:color w:val="000000" w:themeColor="text1"/>
          <w:sz w:val="28"/>
          <w:szCs w:val="28"/>
          <w:lang w:val="vi-VN"/>
        </w:rPr>
        <w:t>Yêu cầu, điều kiện thực hiện:</w:t>
      </w:r>
      <w:r w:rsidR="00C13487" w:rsidRPr="006B6BF7">
        <w:rPr>
          <w:color w:val="000000" w:themeColor="text1"/>
          <w:sz w:val="28"/>
          <w:szCs w:val="28"/>
          <w:lang w:val="vi-VN"/>
        </w:rPr>
        <w:t xml:space="preserve"> Không</w:t>
      </w:r>
    </w:p>
    <w:p w:rsidR="00C13487" w:rsidRPr="006B6BF7" w:rsidRDefault="00202B8D" w:rsidP="004F612F">
      <w:pPr>
        <w:widowControl w:val="0"/>
        <w:ind w:firstLine="709"/>
        <w:jc w:val="both"/>
        <w:rPr>
          <w:b/>
          <w:i/>
          <w:color w:val="000000" w:themeColor="text1"/>
          <w:sz w:val="28"/>
          <w:szCs w:val="28"/>
        </w:rPr>
      </w:pPr>
      <w:r w:rsidRPr="006B6BF7">
        <w:rPr>
          <w:b/>
          <w:color w:val="000000" w:themeColor="text1"/>
          <w:sz w:val="28"/>
          <w:szCs w:val="28"/>
        </w:rPr>
        <w:t>63</w:t>
      </w:r>
      <w:r w:rsidR="00C13487" w:rsidRPr="006B6BF7">
        <w:rPr>
          <w:b/>
          <w:color w:val="000000" w:themeColor="text1"/>
          <w:sz w:val="28"/>
          <w:szCs w:val="28"/>
        </w:rPr>
        <w:t>.10.</w:t>
      </w:r>
      <w:r w:rsidR="00C13487" w:rsidRPr="006B6BF7">
        <w:rPr>
          <w:b/>
          <w:color w:val="000000" w:themeColor="text1"/>
          <w:sz w:val="28"/>
          <w:szCs w:val="28"/>
          <w:lang w:val="vi-VN"/>
        </w:rPr>
        <w:t xml:space="preserve"> Căn cứ pháp lý</w:t>
      </w:r>
      <w:r w:rsidR="00C13487" w:rsidRPr="006B6BF7">
        <w:rPr>
          <w:b/>
          <w:i/>
          <w:color w:val="000000" w:themeColor="text1"/>
          <w:sz w:val="28"/>
          <w:szCs w:val="28"/>
          <w:lang w:val="vi-VN"/>
        </w:rPr>
        <w:t xml:space="preserve">: </w:t>
      </w:r>
    </w:p>
    <w:p w:rsidR="00C13487" w:rsidRPr="006B6BF7" w:rsidRDefault="00C13487" w:rsidP="004F612F">
      <w:pPr>
        <w:pStyle w:val="Heading1"/>
        <w:keepNext w:val="0"/>
        <w:widowControl w:val="0"/>
        <w:tabs>
          <w:tab w:val="left" w:pos="153"/>
          <w:tab w:val="num" w:pos="570"/>
        </w:tabs>
        <w:ind w:right="57" w:firstLine="720"/>
        <w:jc w:val="both"/>
        <w:rPr>
          <w:b w:val="0"/>
          <w:color w:val="000000" w:themeColor="text1"/>
          <w:lang w:val="pt-BR"/>
        </w:rPr>
      </w:pPr>
      <w:r w:rsidRPr="006B6BF7">
        <w:rPr>
          <w:b w:val="0"/>
          <w:color w:val="000000" w:themeColor="text1"/>
          <w:lang w:val="pt-BR"/>
        </w:rPr>
        <w:t>- Pháp lệnh số 04/2012/UBTVQH13 ngày 16/7/2012 của Ủy ban thường vụ Quốc hội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Nghị định số 31/2013/NĐ-CP ngày 09/4/2013 của Chính phủ quy định chi tiết, hướng dẫn thi hành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Thông tư số 05/2013/TT-BLĐTBXH ngày 15/5/2013 của Bộ Lao động – Thương binh và Xã hội hướng dẫn về thủ tục lập hồ sơ, quản lý hồ sơ, thực hiện chế độ ưu đãi người có công với cách mạng và thân nhân.</w:t>
      </w: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tabs>
          <w:tab w:val="right" w:leader="dot" w:pos="8640"/>
        </w:tabs>
        <w:ind w:firstLine="720"/>
        <w:jc w:val="both"/>
        <w:rPr>
          <w:b/>
          <w:color w:val="000000" w:themeColor="text1"/>
          <w:sz w:val="28"/>
          <w:szCs w:val="28"/>
        </w:rPr>
      </w:pPr>
      <w:bookmarkStart w:id="84" w:name="chuong_phuluc53"/>
      <w:r w:rsidRPr="006B6BF7">
        <w:rPr>
          <w:b/>
          <w:color w:val="000000" w:themeColor="text1"/>
          <w:sz w:val="28"/>
          <w:szCs w:val="28"/>
        </w:rPr>
        <w:lastRenderedPageBreak/>
        <w:t xml:space="preserve">Mẫu CC1: </w:t>
      </w:r>
      <w:r w:rsidRPr="006B6BF7">
        <w:rPr>
          <w:i/>
          <w:color w:val="000000" w:themeColor="text1"/>
          <w:sz w:val="28"/>
          <w:szCs w:val="28"/>
        </w:rPr>
        <w:t>B</w:t>
      </w:r>
      <w:r w:rsidRPr="006B6BF7">
        <w:rPr>
          <w:i/>
          <w:color w:val="000000" w:themeColor="text1"/>
          <w:sz w:val="28"/>
          <w:szCs w:val="28"/>
          <w:u w:color="0000FF"/>
        </w:rPr>
        <w:t xml:space="preserve">an hành kèm theo </w:t>
      </w:r>
      <w:r w:rsidRPr="006B6BF7">
        <w:rPr>
          <w:i/>
          <w:color w:val="000000" w:themeColor="text1"/>
          <w:sz w:val="28"/>
          <w:szCs w:val="28"/>
          <w:lang w:val="pt-BR"/>
        </w:rPr>
        <w:t>Thông tư số 05/2013/TT-BLĐTBXH ngày 15/5/2013 của Bộ Lao động – Thương binh và Xã hội</w:t>
      </w:r>
    </w:p>
    <w:bookmarkEnd w:id="84"/>
    <w:p w:rsidR="00C13487" w:rsidRPr="006B6BF7" w:rsidRDefault="00C13487" w:rsidP="004F612F">
      <w:pPr>
        <w:widowControl w:val="0"/>
        <w:tabs>
          <w:tab w:val="right" w:leader="dot" w:pos="8640"/>
        </w:tabs>
        <w:jc w:val="center"/>
        <w:rPr>
          <w:color w:val="000000" w:themeColor="text1"/>
          <w:sz w:val="28"/>
          <w:szCs w:val="28"/>
        </w:rPr>
      </w:pPr>
      <w:r w:rsidRPr="006B6BF7">
        <w:rPr>
          <w:b/>
          <w:color w:val="000000" w:themeColor="text1"/>
          <w:sz w:val="28"/>
          <w:szCs w:val="28"/>
        </w:rPr>
        <w:t>CỘNG HÒA XÃ HỘI CHỦ NGHĨA VIỆT NAM</w:t>
      </w:r>
      <w:r w:rsidRPr="006B6BF7">
        <w:rPr>
          <w:b/>
          <w:color w:val="000000" w:themeColor="text1"/>
          <w:sz w:val="28"/>
          <w:szCs w:val="28"/>
        </w:rPr>
        <w:br/>
        <w:t>Độc lập - Tự do - Hạnh phúc</w:t>
      </w:r>
      <w:r w:rsidRPr="006B6BF7">
        <w:rPr>
          <w:b/>
          <w:color w:val="000000" w:themeColor="text1"/>
          <w:sz w:val="28"/>
          <w:szCs w:val="28"/>
        </w:rPr>
        <w:br/>
        <w:t>----------------</w:t>
      </w:r>
    </w:p>
    <w:p w:rsidR="00C13487" w:rsidRPr="006B6BF7" w:rsidRDefault="00C13487" w:rsidP="004F612F">
      <w:pPr>
        <w:widowControl w:val="0"/>
        <w:tabs>
          <w:tab w:val="right" w:leader="dot" w:pos="8640"/>
        </w:tabs>
        <w:jc w:val="center"/>
        <w:rPr>
          <w:b/>
          <w:color w:val="000000" w:themeColor="text1"/>
          <w:sz w:val="28"/>
          <w:szCs w:val="28"/>
        </w:rPr>
      </w:pPr>
    </w:p>
    <w:p w:rsidR="00C13487" w:rsidRPr="006B6BF7" w:rsidRDefault="00C13487" w:rsidP="004F612F">
      <w:pPr>
        <w:widowControl w:val="0"/>
        <w:tabs>
          <w:tab w:val="right" w:leader="dot" w:pos="8640"/>
        </w:tabs>
        <w:jc w:val="center"/>
        <w:rPr>
          <w:b/>
          <w:color w:val="000000" w:themeColor="text1"/>
          <w:sz w:val="28"/>
          <w:szCs w:val="28"/>
        </w:rPr>
      </w:pPr>
      <w:bookmarkStart w:id="85" w:name="chuong_phuluc53_name"/>
      <w:r w:rsidRPr="006B6BF7">
        <w:rPr>
          <w:b/>
          <w:color w:val="000000" w:themeColor="text1"/>
          <w:sz w:val="28"/>
          <w:szCs w:val="28"/>
        </w:rPr>
        <w:t>BẢN KHAI CÁ NHÂN</w:t>
      </w:r>
    </w:p>
    <w:p w:rsidR="00C13487" w:rsidRPr="006B6BF7" w:rsidRDefault="00C13487" w:rsidP="004F612F">
      <w:pPr>
        <w:widowControl w:val="0"/>
        <w:tabs>
          <w:tab w:val="right" w:leader="dot" w:pos="8640"/>
        </w:tabs>
        <w:jc w:val="center"/>
        <w:rPr>
          <w:b/>
          <w:color w:val="000000" w:themeColor="text1"/>
          <w:sz w:val="28"/>
          <w:szCs w:val="28"/>
        </w:rPr>
      </w:pPr>
      <w:bookmarkStart w:id="86" w:name="chuong_phuluc53_name_name"/>
      <w:bookmarkEnd w:id="85"/>
      <w:r w:rsidRPr="006B6BF7">
        <w:rPr>
          <w:b/>
          <w:color w:val="000000" w:themeColor="text1"/>
          <w:sz w:val="28"/>
          <w:szCs w:val="28"/>
        </w:rPr>
        <w:t>Dành cho người có công giúp đỡ cách mạng</w:t>
      </w:r>
    </w:p>
    <w:p w:rsidR="00C13487" w:rsidRPr="006B6BF7" w:rsidRDefault="00C13487" w:rsidP="004F612F">
      <w:pPr>
        <w:widowControl w:val="0"/>
        <w:tabs>
          <w:tab w:val="right" w:leader="dot" w:pos="8640"/>
        </w:tabs>
        <w:jc w:val="center"/>
        <w:rPr>
          <w:b/>
          <w:color w:val="000000" w:themeColor="text1"/>
          <w:sz w:val="28"/>
          <w:szCs w:val="28"/>
        </w:rPr>
      </w:pPr>
    </w:p>
    <w:bookmarkEnd w:id="86"/>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Họ và tên: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Sinh ngày ... tháng ... năm ……………….. Nam/Nữ: …………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Nguyên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Trú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Đã được Nhà nước tặng (*):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Theo Quyết định số ………… ngày ... tháng ... năm ... của …………..……………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Hoàn cảnh hiện tại (Nếu sống cô đơn không nơi nương tựa thì ghi rõ):</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p>
    <w:tbl>
      <w:tblPr>
        <w:tblW w:w="0" w:type="auto"/>
        <w:tblLook w:val="01E0"/>
      </w:tblPr>
      <w:tblGrid>
        <w:gridCol w:w="4474"/>
        <w:gridCol w:w="4814"/>
      </w:tblGrid>
      <w:tr w:rsidR="00C13487" w:rsidRPr="006B6BF7" w:rsidTr="007577ED">
        <w:tc>
          <w:tcPr>
            <w:tcW w:w="4474" w:type="dxa"/>
          </w:tcPr>
          <w:p w:rsidR="00C13487" w:rsidRPr="006B6BF7" w:rsidRDefault="00C13487" w:rsidP="004F612F">
            <w:pPr>
              <w:widowControl w:val="0"/>
              <w:tabs>
                <w:tab w:val="right" w:leader="dot" w:pos="8640"/>
              </w:tabs>
              <w:jc w:val="center"/>
              <w:rPr>
                <w:i/>
                <w:color w:val="000000" w:themeColor="text1"/>
                <w:sz w:val="28"/>
                <w:szCs w:val="28"/>
              </w:rPr>
            </w:pPr>
            <w:r w:rsidRPr="006B6BF7">
              <w:rPr>
                <w:i/>
                <w:color w:val="000000" w:themeColor="text1"/>
                <w:sz w:val="28"/>
                <w:szCs w:val="28"/>
              </w:rPr>
              <w:t>.... ngày... tháng... năm...</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Xác nhận của xã, phường …………</w:t>
            </w:r>
            <w:r w:rsidRPr="006B6BF7">
              <w:rPr>
                <w:color w:val="000000" w:themeColor="text1"/>
                <w:sz w:val="28"/>
                <w:szCs w:val="28"/>
              </w:rPr>
              <w:br/>
              <w:t>Ông (bà) ……………………….hiện cư trú tại ……………………………</w:t>
            </w:r>
          </w:p>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TM. UBND</w:t>
            </w:r>
            <w:r w:rsidRPr="006B6BF7">
              <w:rPr>
                <w:b/>
                <w:color w:val="000000" w:themeColor="text1"/>
                <w:sz w:val="28"/>
                <w:szCs w:val="28"/>
              </w:rPr>
              <w:br/>
              <w:t>Quyền hạn, chức vụ người ký</w:t>
            </w:r>
            <w:r w:rsidRPr="006B6BF7">
              <w:rPr>
                <w:b/>
                <w:color w:val="000000" w:themeColor="text1"/>
                <w:sz w:val="28"/>
                <w:szCs w:val="28"/>
              </w:rPr>
              <w:br/>
            </w:r>
            <w:r w:rsidRPr="006B6BF7">
              <w:rPr>
                <w:i/>
                <w:color w:val="000000" w:themeColor="text1"/>
                <w:sz w:val="28"/>
                <w:szCs w:val="28"/>
              </w:rPr>
              <w:t>(Chữ ký, dấu)</w:t>
            </w:r>
            <w:r w:rsidRPr="006B6BF7">
              <w:rPr>
                <w:i/>
                <w:color w:val="000000" w:themeColor="text1"/>
                <w:sz w:val="28"/>
                <w:szCs w:val="28"/>
              </w:rPr>
              <w:br/>
            </w:r>
            <w:r w:rsidRPr="006B6BF7">
              <w:rPr>
                <w:b/>
                <w:color w:val="000000" w:themeColor="text1"/>
                <w:sz w:val="28"/>
                <w:szCs w:val="28"/>
              </w:rPr>
              <w:t>Họ và tên</w:t>
            </w:r>
          </w:p>
        </w:tc>
        <w:tc>
          <w:tcPr>
            <w:tcW w:w="4814" w:type="dxa"/>
          </w:tcPr>
          <w:p w:rsidR="00C13487" w:rsidRPr="006B6BF7" w:rsidRDefault="00C13487" w:rsidP="004F612F">
            <w:pPr>
              <w:widowControl w:val="0"/>
              <w:tabs>
                <w:tab w:val="right" w:leader="dot" w:pos="8640"/>
              </w:tabs>
              <w:jc w:val="center"/>
              <w:rPr>
                <w:i/>
                <w:color w:val="000000" w:themeColor="text1"/>
                <w:sz w:val="28"/>
                <w:szCs w:val="28"/>
              </w:rPr>
            </w:pPr>
            <w:r w:rsidRPr="006B6BF7">
              <w:rPr>
                <w:i/>
                <w:color w:val="000000" w:themeColor="text1"/>
                <w:sz w:val="28"/>
                <w:szCs w:val="28"/>
              </w:rPr>
              <w:t>.... ngày ... tháng ... năm ...</w:t>
            </w:r>
            <w:r w:rsidRPr="006B6BF7">
              <w:rPr>
                <w:i/>
                <w:color w:val="000000" w:themeColor="text1"/>
                <w:sz w:val="28"/>
                <w:szCs w:val="28"/>
              </w:rPr>
              <w:br/>
            </w:r>
            <w:r w:rsidRPr="006B6BF7">
              <w:rPr>
                <w:b/>
                <w:color w:val="000000" w:themeColor="text1"/>
                <w:sz w:val="28"/>
                <w:szCs w:val="28"/>
              </w:rPr>
              <w:t>Người khai</w:t>
            </w:r>
            <w:r w:rsidRPr="006B6BF7">
              <w:rPr>
                <w:b/>
                <w:color w:val="000000" w:themeColor="text1"/>
                <w:sz w:val="28"/>
                <w:szCs w:val="28"/>
              </w:rPr>
              <w:br/>
            </w:r>
            <w:r w:rsidRPr="006B6BF7">
              <w:rPr>
                <w:i/>
                <w:color w:val="000000" w:themeColor="text1"/>
                <w:sz w:val="28"/>
                <w:szCs w:val="28"/>
              </w:rPr>
              <w:t>(Ký, ghi rõ họ và tên)</w:t>
            </w:r>
          </w:p>
        </w:tc>
      </w:tr>
    </w:tbl>
    <w:p w:rsidR="00C13487" w:rsidRPr="006B6BF7" w:rsidRDefault="00C13487" w:rsidP="004F612F">
      <w:pPr>
        <w:widowControl w:val="0"/>
        <w:tabs>
          <w:tab w:val="right" w:leader="dot" w:pos="8640"/>
        </w:tabs>
        <w:rPr>
          <w:b/>
          <w:i/>
          <w:color w:val="000000" w:themeColor="text1"/>
          <w:sz w:val="28"/>
          <w:szCs w:val="28"/>
        </w:rPr>
      </w:pPr>
      <w:r w:rsidRPr="006B6BF7">
        <w:rPr>
          <w:b/>
          <w:i/>
          <w:color w:val="000000" w:themeColor="text1"/>
          <w:sz w:val="28"/>
          <w:szCs w:val="28"/>
        </w:rPr>
        <w:t>Ghi chú:</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Ghi rõ hình thức đã được khen thưởng: Huân chương, Huy chương....</w:t>
      </w: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rPr>
          <w:b/>
          <w:color w:val="000000" w:themeColor="text1"/>
          <w:sz w:val="28"/>
          <w:szCs w:val="28"/>
        </w:rPr>
      </w:pPr>
      <w:r w:rsidRPr="006B6BF7">
        <w:rPr>
          <w:b/>
          <w:color w:val="000000" w:themeColor="text1"/>
          <w:sz w:val="28"/>
          <w:szCs w:val="28"/>
        </w:rPr>
        <w:br w:type="page"/>
      </w:r>
    </w:p>
    <w:p w:rsidR="00C13487" w:rsidRPr="006B6BF7" w:rsidRDefault="00202B8D" w:rsidP="004F612F">
      <w:pPr>
        <w:widowControl w:val="0"/>
        <w:ind w:firstLine="709"/>
        <w:jc w:val="both"/>
        <w:rPr>
          <w:b/>
          <w:color w:val="000000" w:themeColor="text1"/>
          <w:sz w:val="28"/>
          <w:szCs w:val="28"/>
        </w:rPr>
      </w:pPr>
      <w:r w:rsidRPr="006B6BF7">
        <w:rPr>
          <w:b/>
          <w:color w:val="000000" w:themeColor="text1"/>
          <w:sz w:val="28"/>
          <w:szCs w:val="28"/>
        </w:rPr>
        <w:lastRenderedPageBreak/>
        <w:t>64</w:t>
      </w:r>
      <w:r w:rsidR="00C13487" w:rsidRPr="006B6BF7">
        <w:rPr>
          <w:b/>
          <w:color w:val="000000" w:themeColor="text1"/>
          <w:sz w:val="28"/>
          <w:szCs w:val="28"/>
        </w:rPr>
        <w:t>. Thủ tục “Giải quyết trợ cấp tiền tuất hàng tháng khi người có công từ trần”</w:t>
      </w:r>
    </w:p>
    <w:p w:rsidR="00C13487" w:rsidRPr="006B6BF7" w:rsidRDefault="00202B8D" w:rsidP="004F612F">
      <w:pPr>
        <w:widowControl w:val="0"/>
        <w:ind w:firstLine="709"/>
        <w:jc w:val="both"/>
        <w:rPr>
          <w:b/>
          <w:color w:val="000000" w:themeColor="text1"/>
          <w:sz w:val="28"/>
          <w:szCs w:val="28"/>
        </w:rPr>
      </w:pPr>
      <w:r w:rsidRPr="006B6BF7">
        <w:rPr>
          <w:b/>
          <w:color w:val="000000" w:themeColor="text1"/>
          <w:sz w:val="28"/>
          <w:szCs w:val="28"/>
        </w:rPr>
        <w:t>64</w:t>
      </w:r>
      <w:r w:rsidR="00C13487" w:rsidRPr="006B6BF7">
        <w:rPr>
          <w:b/>
          <w:color w:val="000000" w:themeColor="text1"/>
          <w:sz w:val="28"/>
          <w:szCs w:val="28"/>
        </w:rPr>
        <w:t>.1. Trình tự và cách thức thực hiện</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a)Trình tự thực hiện:</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ab/>
        <w:t>- Bước 1:</w:t>
      </w:r>
      <w:r w:rsidRPr="006B6BF7">
        <w:rPr>
          <w:color w:val="000000" w:themeColor="text1"/>
          <w:sz w:val="28"/>
          <w:szCs w:val="28"/>
        </w:rPr>
        <w:t xml:space="preserve"> Thân nhân người có công lập bản khai tình hình thân nhân kèm bản sao giấy chứng tử và giấy tờ theo yêu cầu của từng đối tượng gửi Ủy ban nhân dân cấp xã.</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ab/>
        <w:t>- Bước 2:</w:t>
      </w:r>
      <w:r w:rsidRPr="006B6BF7">
        <w:rPr>
          <w:color w:val="000000" w:themeColor="text1"/>
          <w:sz w:val="28"/>
          <w:szCs w:val="28"/>
        </w:rPr>
        <w:t xml:space="preserve"> Trong thời gian 5 ngày làm việc kể từ ngày đủ giấy tờ hợp lệ, Ủy ban nhân dân cấp xã chứng nhận tình hình thân nhân (bao gồm cả trường hợp thân nhân hưởng thêm trợ cấp tiền tuất nuôi dưỡng hàng tháng) gửi Phòng Lao động - Thương binh và Xã hội.</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ab/>
        <w:t>- Bước 3:</w:t>
      </w:r>
      <w:r w:rsidRPr="006B6BF7">
        <w:rPr>
          <w:color w:val="000000" w:themeColor="text1"/>
          <w:sz w:val="28"/>
          <w:szCs w:val="28"/>
        </w:rPr>
        <w:t xml:space="preserve"> Trong thời gian 10 ngày làm việc kể từ ngày nhận đủ các giấy tờ hợp lệ, Phòng Lao động - Thương binh và Xã hội lập danh sách những trường hợp đủ điều kiện hưởng trợ cấp tiền tuất hàng tháng gửi Sở Lao động - Thương binh và Xã hội.</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ab/>
        <w:t>- Bước 4:</w:t>
      </w:r>
      <w:r w:rsidRPr="006B6BF7">
        <w:rPr>
          <w:color w:val="000000" w:themeColor="text1"/>
          <w:sz w:val="28"/>
          <w:szCs w:val="28"/>
        </w:rPr>
        <w:t xml:space="preserve"> Trong thời gian 10 ngày làm việc kể từ ngày nhận đủ các giấy tờ hợp lệ, Sở Lao động - Thương binh và Xã hội đối chiếu, ghép hồ sơ người có công đang quản lý với hồ sơ đề nghị hưởng tuất và ra quyết định trợ cấp.</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tâm Phục vụ hành chính công tỉnh</w:t>
      </w:r>
      <w:r w:rsidR="00202B8D" w:rsidRPr="006B6BF7">
        <w:rPr>
          <w:color w:val="000000" w:themeColor="text1"/>
          <w:sz w:val="28"/>
          <w:szCs w:val="28"/>
        </w:rPr>
        <w:t>,</w:t>
      </w:r>
      <w:r w:rsidRPr="006B6BF7">
        <w:rPr>
          <w:color w:val="000000" w:themeColor="text1"/>
          <w:sz w:val="28"/>
          <w:szCs w:val="28"/>
        </w:rPr>
        <w:t xml:space="preserve"> địa chỉ: 01 Lê Lai</w:t>
      </w:r>
      <w:r w:rsidR="00202B8D" w:rsidRPr="006B6BF7">
        <w:rPr>
          <w:color w:val="000000" w:themeColor="text1"/>
          <w:sz w:val="28"/>
          <w:szCs w:val="28"/>
        </w:rPr>
        <w:t xml:space="preserve">, thành phố </w:t>
      </w:r>
      <w:r w:rsidRPr="006B6BF7">
        <w:rPr>
          <w:color w:val="000000" w:themeColor="text1"/>
          <w:sz w:val="28"/>
          <w:szCs w:val="28"/>
        </w:rPr>
        <w:t xml:space="preserve">hoặc đăng ký trực tuyến qua phần mềm </w:t>
      </w:r>
      <w:hyperlink r:id="rId48"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202B8D" w:rsidRPr="006B6BF7">
        <w:rPr>
          <w:color w:val="000000" w:themeColor="text1"/>
          <w:sz w:val="28"/>
          <w:szCs w:val="28"/>
        </w:rPr>
        <w:t>08</w:t>
      </w:r>
      <w:r w:rsidRPr="006B6BF7">
        <w:rPr>
          <w:color w:val="000000" w:themeColor="text1"/>
          <w:sz w:val="28"/>
          <w:szCs w:val="28"/>
        </w:rPr>
        <w:t>h</w:t>
      </w:r>
      <w:r w:rsidR="00202B8D"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202B8D"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64</w:t>
      </w:r>
      <w:r w:rsidR="00C13487" w:rsidRPr="006B6BF7">
        <w:rPr>
          <w:b/>
          <w:color w:val="000000" w:themeColor="text1"/>
          <w:sz w:val="28"/>
          <w:szCs w:val="28"/>
        </w:rPr>
        <w:t>.2. Thành phần và số lượng hồ sơ</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 Thành phần hồ sơ:</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Bản khai hưởng chế độ ưu đãi khi người có công từ trần;</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Bản sao Giấy chứng tử;</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Các giấy tờ của thân nhân theo yêu cầu:</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Bản sao Giấy khai sinh đối với con dưới 18 tuổi.</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Giấy xác nhận của cơ sở giáo dục nơi đang theo học đối với con từ đủ 18 tuổi trở lên đang theo học.</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Bản sao Bằng tốt nghiệp trung học phổ thông hoặc giấy xác nhận của cơ sở giáo dục trung học phổ thông về thời điểm kết thúc học đối với cong từ đủ 18 tuổi trở lên đang theo học tại cơ sở giáo dục nghề nghiệp hoặc giáo dục đại học.</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Giấy xác nhận mức độ khuyết tật của Hội đồng xác định mức độ khuyết tật đối với con từ đủ 18 tuổi trở lên bị khuyết tật nặng, khuyết tật đặc biệt nặng từ nhỏ.</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Giấy xác nhận mức độ khuyết tật của Hội đồng xác định mức độ khuyết tật và giấy xác nhận thu nhập (Mẫu TN) của Ủy ban nhân dân cấp xã không có thu nhập hàng tháng hoặc thu nhập hàng tháng thấp hơn 0.6 lần mức chuẩn đối với con từ đủ 18 tuổi trở lên bị khuyết tật nặng, khuyết tật đặc biệt nặng sau khi đủ 18 tuổi.</w:t>
      </w:r>
    </w:p>
    <w:p w:rsidR="00C13487" w:rsidRPr="006B6BF7" w:rsidRDefault="00C13487" w:rsidP="004F612F">
      <w:pPr>
        <w:widowControl w:val="0"/>
        <w:ind w:firstLine="567"/>
        <w:jc w:val="both"/>
        <w:rPr>
          <w:color w:val="000000" w:themeColor="text1"/>
          <w:sz w:val="28"/>
          <w:szCs w:val="28"/>
          <w:lang w:val="sv-SE"/>
        </w:rPr>
      </w:pPr>
      <w:r w:rsidRPr="006B6BF7">
        <w:rPr>
          <w:color w:val="000000" w:themeColor="text1"/>
          <w:sz w:val="28"/>
          <w:szCs w:val="28"/>
          <w:lang w:val="sv-SE"/>
        </w:rPr>
        <w:tab/>
        <w:t>- Danh sách tổng hợp của Phòng Lao động – Thương binh và Xã hội.</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202B8D" w:rsidRPr="006B6BF7" w:rsidRDefault="00202B8D" w:rsidP="004F612F">
      <w:pPr>
        <w:widowControl w:val="0"/>
        <w:ind w:firstLine="709"/>
        <w:jc w:val="both"/>
        <w:rPr>
          <w:b/>
          <w:color w:val="000000" w:themeColor="text1"/>
          <w:sz w:val="28"/>
          <w:szCs w:val="28"/>
        </w:rPr>
      </w:pPr>
      <w:r w:rsidRPr="006B6BF7">
        <w:rPr>
          <w:b/>
          <w:color w:val="000000" w:themeColor="text1"/>
          <w:sz w:val="28"/>
          <w:szCs w:val="28"/>
        </w:rPr>
        <w:t>64</w:t>
      </w:r>
      <w:r w:rsidR="00C13487" w:rsidRPr="006B6BF7">
        <w:rPr>
          <w:b/>
          <w:color w:val="000000" w:themeColor="text1"/>
          <w:sz w:val="28"/>
          <w:szCs w:val="28"/>
        </w:rPr>
        <w:t>.3. Thời hạn giải quyết:</w:t>
      </w:r>
      <w:r w:rsidR="00C13487" w:rsidRPr="006B6BF7">
        <w:rPr>
          <w:color w:val="000000" w:themeColor="text1"/>
          <w:sz w:val="28"/>
          <w:szCs w:val="28"/>
        </w:rPr>
        <w:t xml:space="preserve"> </w:t>
      </w:r>
      <w:r w:rsidRPr="006B6BF7">
        <w:rPr>
          <w:color w:val="000000" w:themeColor="text1"/>
          <w:sz w:val="28"/>
          <w:szCs w:val="28"/>
        </w:rPr>
        <w:t xml:space="preserve">25 ngày làm việc kể từ ngày nhận đủ hồ sơ </w:t>
      </w:r>
      <w:r w:rsidRPr="006B6BF7">
        <w:rPr>
          <w:color w:val="000000" w:themeColor="text1"/>
          <w:sz w:val="28"/>
          <w:szCs w:val="28"/>
        </w:rPr>
        <w:lastRenderedPageBreak/>
        <w:t>hợp lệ. Trong đó, 05 ngày làm việc tại UBND cấp xã; 10 ngày làm việc tại Phòng Lao động, TBXH; 10 ngày làm việc tại Sở Lao động, TBXH.</w:t>
      </w:r>
      <w:r w:rsidRPr="006B6BF7">
        <w:rPr>
          <w:b/>
          <w:color w:val="000000" w:themeColor="text1"/>
          <w:sz w:val="28"/>
          <w:szCs w:val="28"/>
        </w:rPr>
        <w:t xml:space="preserve"> </w:t>
      </w:r>
    </w:p>
    <w:p w:rsidR="00C13487" w:rsidRPr="006B6BF7" w:rsidRDefault="00202B8D" w:rsidP="004F612F">
      <w:pPr>
        <w:widowControl w:val="0"/>
        <w:ind w:firstLine="709"/>
        <w:jc w:val="both"/>
        <w:rPr>
          <w:color w:val="000000" w:themeColor="text1"/>
          <w:sz w:val="28"/>
          <w:szCs w:val="28"/>
        </w:rPr>
      </w:pPr>
      <w:r w:rsidRPr="006B6BF7">
        <w:rPr>
          <w:b/>
          <w:color w:val="000000" w:themeColor="text1"/>
          <w:sz w:val="28"/>
          <w:szCs w:val="28"/>
        </w:rPr>
        <w:t>64</w:t>
      </w:r>
      <w:r w:rsidR="00C13487" w:rsidRPr="006B6BF7">
        <w:rPr>
          <w:b/>
          <w:color w:val="000000" w:themeColor="text1"/>
          <w:sz w:val="28"/>
          <w:szCs w:val="28"/>
        </w:rPr>
        <w:t>.4. Đối tượng thực hiện:</w:t>
      </w:r>
      <w:r w:rsidR="00C13487" w:rsidRPr="006B6BF7">
        <w:rPr>
          <w:color w:val="000000" w:themeColor="text1"/>
          <w:sz w:val="28"/>
          <w:szCs w:val="28"/>
        </w:rPr>
        <w:t xml:space="preserve"> Cá nhân.</w:t>
      </w:r>
    </w:p>
    <w:p w:rsidR="00C13487" w:rsidRPr="006B6BF7" w:rsidRDefault="00202B8D" w:rsidP="004F612F">
      <w:pPr>
        <w:widowControl w:val="0"/>
        <w:ind w:firstLine="709"/>
        <w:jc w:val="both"/>
        <w:rPr>
          <w:color w:val="000000" w:themeColor="text1"/>
          <w:sz w:val="28"/>
          <w:szCs w:val="28"/>
        </w:rPr>
      </w:pPr>
      <w:r w:rsidRPr="006B6BF7">
        <w:rPr>
          <w:b/>
          <w:color w:val="000000" w:themeColor="text1"/>
          <w:sz w:val="28"/>
          <w:szCs w:val="28"/>
        </w:rPr>
        <w:t>64</w:t>
      </w:r>
      <w:r w:rsidR="00C13487" w:rsidRPr="006B6BF7">
        <w:rPr>
          <w:b/>
          <w:color w:val="000000" w:themeColor="text1"/>
          <w:sz w:val="28"/>
          <w:szCs w:val="28"/>
        </w:rPr>
        <w:t>.5. Cơ quan thực hiện:</w:t>
      </w:r>
      <w:r w:rsidR="00C13487" w:rsidRPr="006B6BF7">
        <w:rPr>
          <w:color w:val="000000" w:themeColor="text1"/>
          <w:sz w:val="28"/>
          <w:szCs w:val="28"/>
        </w:rPr>
        <w:t xml:space="preserve">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Cơ quan có thẩm quyền quyết định: Sở Lao động - Thương binh và Xã hội.</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 Cơ quan phối hợp thực hiện: Ủy ban nhân dân cấp xã, Phòng Lao động - Thương binh và Xã hội. </w:t>
      </w:r>
    </w:p>
    <w:p w:rsidR="00C13487" w:rsidRPr="006B6BF7" w:rsidRDefault="00202B8D" w:rsidP="004F612F">
      <w:pPr>
        <w:widowControl w:val="0"/>
        <w:ind w:firstLine="709"/>
        <w:jc w:val="both"/>
        <w:rPr>
          <w:color w:val="000000" w:themeColor="text1"/>
          <w:sz w:val="28"/>
          <w:szCs w:val="28"/>
        </w:rPr>
      </w:pPr>
      <w:r w:rsidRPr="006B6BF7">
        <w:rPr>
          <w:b/>
          <w:color w:val="000000" w:themeColor="text1"/>
          <w:sz w:val="28"/>
          <w:szCs w:val="28"/>
        </w:rPr>
        <w:t>64</w:t>
      </w:r>
      <w:r w:rsidR="00C13487" w:rsidRPr="006B6BF7">
        <w:rPr>
          <w:b/>
          <w:color w:val="000000" w:themeColor="text1"/>
          <w:sz w:val="28"/>
          <w:szCs w:val="28"/>
        </w:rPr>
        <w:t>.6. Kết quả thực hiện:</w:t>
      </w:r>
      <w:r w:rsidR="00C13487" w:rsidRPr="006B6BF7">
        <w:rPr>
          <w:color w:val="000000" w:themeColor="text1"/>
          <w:sz w:val="28"/>
          <w:szCs w:val="28"/>
        </w:rPr>
        <w:t xml:space="preserve"> Quyết định trợ cấp tiền tuất hàng tháng.</w:t>
      </w:r>
    </w:p>
    <w:p w:rsidR="00C13487" w:rsidRPr="006B6BF7" w:rsidRDefault="00202B8D" w:rsidP="004F612F">
      <w:pPr>
        <w:widowControl w:val="0"/>
        <w:ind w:firstLine="709"/>
        <w:jc w:val="both"/>
        <w:rPr>
          <w:color w:val="000000" w:themeColor="text1"/>
          <w:sz w:val="28"/>
          <w:szCs w:val="28"/>
        </w:rPr>
      </w:pPr>
      <w:r w:rsidRPr="006B6BF7">
        <w:rPr>
          <w:b/>
          <w:color w:val="000000" w:themeColor="text1"/>
          <w:sz w:val="28"/>
          <w:szCs w:val="28"/>
        </w:rPr>
        <w:t>64</w:t>
      </w:r>
      <w:r w:rsidR="00C13487" w:rsidRPr="006B6BF7">
        <w:rPr>
          <w:b/>
          <w:color w:val="000000" w:themeColor="text1"/>
          <w:sz w:val="28"/>
          <w:szCs w:val="28"/>
        </w:rPr>
        <w:t>.7. Lệ phí:</w:t>
      </w:r>
      <w:r w:rsidR="00C13487" w:rsidRPr="006B6BF7">
        <w:rPr>
          <w:color w:val="000000" w:themeColor="text1"/>
          <w:sz w:val="28"/>
          <w:szCs w:val="28"/>
        </w:rPr>
        <w:t xml:space="preserve"> Không</w:t>
      </w:r>
    </w:p>
    <w:p w:rsidR="00C13487" w:rsidRPr="006B6BF7" w:rsidRDefault="00202B8D" w:rsidP="004F612F">
      <w:pPr>
        <w:widowControl w:val="0"/>
        <w:ind w:firstLine="709"/>
        <w:jc w:val="both"/>
        <w:rPr>
          <w:color w:val="000000" w:themeColor="text1"/>
          <w:sz w:val="28"/>
          <w:szCs w:val="28"/>
        </w:rPr>
      </w:pPr>
      <w:r w:rsidRPr="006B6BF7">
        <w:rPr>
          <w:b/>
          <w:color w:val="000000" w:themeColor="text1"/>
          <w:sz w:val="28"/>
          <w:szCs w:val="28"/>
        </w:rPr>
        <w:t>64</w:t>
      </w:r>
      <w:r w:rsidR="00C13487" w:rsidRPr="006B6BF7">
        <w:rPr>
          <w:b/>
          <w:color w:val="000000" w:themeColor="text1"/>
          <w:sz w:val="28"/>
          <w:szCs w:val="28"/>
        </w:rPr>
        <w:t>.8. Tên mẫu đơn, mẫu tờ khai:</w:t>
      </w:r>
      <w:r w:rsidR="00C13487" w:rsidRPr="006B6BF7">
        <w:rPr>
          <w:color w:val="000000" w:themeColor="text1"/>
          <w:sz w:val="28"/>
          <w:szCs w:val="28"/>
        </w:rPr>
        <w:t xml:space="preserve"> </w:t>
      </w:r>
    </w:p>
    <w:p w:rsidR="00C13487" w:rsidRPr="006B6BF7" w:rsidRDefault="00C13487" w:rsidP="004F612F">
      <w:pPr>
        <w:widowControl w:val="0"/>
        <w:tabs>
          <w:tab w:val="right" w:leader="dot" w:pos="8640"/>
        </w:tabs>
        <w:ind w:firstLine="720"/>
        <w:jc w:val="both"/>
        <w:rPr>
          <w:i/>
          <w:color w:val="000000" w:themeColor="text1"/>
          <w:sz w:val="28"/>
          <w:szCs w:val="28"/>
        </w:rPr>
      </w:pPr>
      <w:r w:rsidRPr="006B6BF7">
        <w:rPr>
          <w:color w:val="000000" w:themeColor="text1"/>
          <w:sz w:val="28"/>
          <w:szCs w:val="28"/>
        </w:rPr>
        <w:t xml:space="preserve">- Bản khai </w:t>
      </w:r>
      <w:bookmarkStart w:id="87" w:name="chuong_phuluc56_name_name"/>
      <w:r w:rsidRPr="006B6BF7">
        <w:rPr>
          <w:color w:val="000000" w:themeColor="text1"/>
          <w:sz w:val="28"/>
          <w:szCs w:val="28"/>
        </w:rPr>
        <w:t>hưởng chế độ ưu đãi khi người có công từ trần</w:t>
      </w:r>
      <w:bookmarkEnd w:id="87"/>
      <w:r w:rsidRPr="006B6BF7">
        <w:rPr>
          <w:i/>
          <w:color w:val="000000" w:themeColor="text1"/>
          <w:sz w:val="28"/>
          <w:szCs w:val="28"/>
        </w:rPr>
        <w:t xml:space="preserve"> </w:t>
      </w:r>
      <w:r w:rsidRPr="006B6BF7">
        <w:rPr>
          <w:color w:val="000000" w:themeColor="text1"/>
          <w:sz w:val="28"/>
          <w:szCs w:val="28"/>
        </w:rPr>
        <w:t>(Mẫu TT1)</w:t>
      </w:r>
    </w:p>
    <w:p w:rsidR="00C13487" w:rsidRPr="006B6BF7" w:rsidRDefault="00C13487" w:rsidP="004F612F">
      <w:pPr>
        <w:widowControl w:val="0"/>
        <w:tabs>
          <w:tab w:val="right" w:leader="dot" w:pos="8640"/>
        </w:tabs>
        <w:ind w:firstLine="720"/>
        <w:jc w:val="both"/>
        <w:rPr>
          <w:i/>
          <w:color w:val="000000" w:themeColor="text1"/>
          <w:sz w:val="28"/>
          <w:szCs w:val="28"/>
          <w:lang w:val="pt-BR"/>
        </w:rPr>
      </w:pPr>
      <w:r w:rsidRPr="006B6BF7">
        <w:rPr>
          <w:color w:val="000000" w:themeColor="text1"/>
          <w:sz w:val="28"/>
          <w:szCs w:val="28"/>
        </w:rPr>
        <w:t xml:space="preserve"> - Giấy xác nhận thu nhập của Ủy ban nhân dân cấp xã (Mẫu TN)</w:t>
      </w:r>
    </w:p>
    <w:p w:rsidR="00C13487" w:rsidRPr="006B6BF7" w:rsidRDefault="00C13487" w:rsidP="004F612F">
      <w:pPr>
        <w:widowControl w:val="0"/>
        <w:tabs>
          <w:tab w:val="right" w:leader="dot" w:pos="8640"/>
        </w:tabs>
        <w:ind w:firstLine="720"/>
        <w:jc w:val="both"/>
        <w:rPr>
          <w:b/>
          <w:color w:val="000000" w:themeColor="text1"/>
          <w:sz w:val="28"/>
          <w:szCs w:val="28"/>
        </w:rPr>
      </w:pPr>
      <w:r w:rsidRPr="006B6BF7">
        <w:rPr>
          <w:i/>
          <w:color w:val="000000" w:themeColor="text1"/>
          <w:sz w:val="28"/>
          <w:szCs w:val="28"/>
        </w:rPr>
        <w:t>(Mẫu TT1, TN được b</w:t>
      </w:r>
      <w:r w:rsidRPr="006B6BF7">
        <w:rPr>
          <w:i/>
          <w:color w:val="000000" w:themeColor="text1"/>
          <w:sz w:val="28"/>
          <w:szCs w:val="28"/>
          <w:u w:color="0000FF"/>
        </w:rPr>
        <w:t xml:space="preserve">an hành kèm theo </w:t>
      </w:r>
      <w:r w:rsidRPr="006B6BF7">
        <w:rPr>
          <w:i/>
          <w:color w:val="000000" w:themeColor="text1"/>
          <w:sz w:val="28"/>
          <w:szCs w:val="28"/>
          <w:lang w:val="pt-BR"/>
        </w:rPr>
        <w:t>Thông tư số 05/2013/TT-BLĐTBXH ngày 15/5/2013 của Bộ Lao động – Thương binh và Xã hội)</w:t>
      </w:r>
    </w:p>
    <w:p w:rsidR="00C13487" w:rsidRPr="006B6BF7" w:rsidRDefault="00202B8D" w:rsidP="004F612F">
      <w:pPr>
        <w:widowControl w:val="0"/>
        <w:ind w:firstLine="709"/>
        <w:jc w:val="both"/>
        <w:rPr>
          <w:color w:val="000000" w:themeColor="text1"/>
          <w:sz w:val="28"/>
          <w:szCs w:val="28"/>
        </w:rPr>
      </w:pPr>
      <w:r w:rsidRPr="006B6BF7">
        <w:rPr>
          <w:b/>
          <w:color w:val="000000" w:themeColor="text1"/>
          <w:sz w:val="28"/>
          <w:szCs w:val="28"/>
        </w:rPr>
        <w:t>64</w:t>
      </w:r>
      <w:r w:rsidR="00C13487" w:rsidRPr="006B6BF7">
        <w:rPr>
          <w:b/>
          <w:color w:val="000000" w:themeColor="text1"/>
          <w:sz w:val="28"/>
          <w:szCs w:val="28"/>
        </w:rPr>
        <w:t>.9. Yêu cầu, điều kiện:</w:t>
      </w:r>
      <w:r w:rsidR="00C13487" w:rsidRPr="006B6BF7">
        <w:rPr>
          <w:color w:val="000000" w:themeColor="text1"/>
          <w:sz w:val="28"/>
          <w:szCs w:val="28"/>
        </w:rPr>
        <w:t xml:space="preserve"> Không</w:t>
      </w:r>
    </w:p>
    <w:p w:rsidR="00C13487" w:rsidRPr="006B6BF7" w:rsidRDefault="00202B8D" w:rsidP="004F612F">
      <w:pPr>
        <w:widowControl w:val="0"/>
        <w:ind w:firstLine="709"/>
        <w:jc w:val="both"/>
        <w:rPr>
          <w:color w:val="000000" w:themeColor="text1"/>
          <w:sz w:val="28"/>
          <w:szCs w:val="28"/>
        </w:rPr>
      </w:pPr>
      <w:r w:rsidRPr="006B6BF7">
        <w:rPr>
          <w:b/>
          <w:color w:val="000000" w:themeColor="text1"/>
          <w:sz w:val="28"/>
          <w:szCs w:val="28"/>
        </w:rPr>
        <w:t>64</w:t>
      </w:r>
      <w:r w:rsidR="00C13487" w:rsidRPr="006B6BF7">
        <w:rPr>
          <w:b/>
          <w:color w:val="000000" w:themeColor="text1"/>
          <w:sz w:val="28"/>
          <w:szCs w:val="28"/>
        </w:rPr>
        <w:t>.10. Căn cứ pháp lý:</w:t>
      </w:r>
      <w:r w:rsidR="00C13487" w:rsidRPr="006B6BF7">
        <w:rPr>
          <w:color w:val="000000" w:themeColor="text1"/>
          <w:sz w:val="28"/>
          <w:szCs w:val="28"/>
        </w:rPr>
        <w:t xml:space="preserve"> </w:t>
      </w:r>
    </w:p>
    <w:p w:rsidR="00C13487" w:rsidRPr="006B6BF7" w:rsidRDefault="00C13487" w:rsidP="004F612F">
      <w:pPr>
        <w:pStyle w:val="Heading1"/>
        <w:keepNext w:val="0"/>
        <w:widowControl w:val="0"/>
        <w:tabs>
          <w:tab w:val="left" w:pos="153"/>
          <w:tab w:val="num" w:pos="570"/>
        </w:tabs>
        <w:ind w:right="57" w:firstLine="720"/>
        <w:jc w:val="both"/>
        <w:rPr>
          <w:b w:val="0"/>
          <w:color w:val="000000" w:themeColor="text1"/>
          <w:lang w:val="pt-BR"/>
        </w:rPr>
      </w:pPr>
      <w:r w:rsidRPr="006B6BF7">
        <w:rPr>
          <w:b w:val="0"/>
          <w:color w:val="000000" w:themeColor="text1"/>
          <w:lang w:val="pt-BR"/>
        </w:rPr>
        <w:t>- Pháp lệnh số 04/2012/UBTVQH13 ngày 16/7/2012 của Ủy ban thường vụ Quốc hội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Nghị định số 31/2013/NĐ-CP ngày 09/4/2013 của Chính phủ quy định chi tiết, hướng dẫn thi hành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Thông tư số 05/2013/TT-BLĐTBXH ngày 15/5/2013 của Bộ Lao động – Thương binh và Xã hội hướng dẫn về thủ tục lập hồ sơ, quản lý hồ sơ, thực hiện chế độ ưu đãi người có công với cách mạng và thân nhân.</w:t>
      </w: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20"/>
        <w:rPr>
          <w:b/>
          <w:color w:val="000000" w:themeColor="text1"/>
          <w:sz w:val="26"/>
          <w:szCs w:val="26"/>
        </w:rPr>
      </w:pPr>
      <w:bookmarkStart w:id="88" w:name="chuong_phuluc56"/>
      <w:r w:rsidRPr="006B6BF7">
        <w:rPr>
          <w:b/>
          <w:color w:val="000000" w:themeColor="text1"/>
          <w:sz w:val="28"/>
          <w:szCs w:val="28"/>
        </w:rPr>
        <w:br w:type="page"/>
      </w:r>
      <w:r w:rsidRPr="006B6BF7">
        <w:rPr>
          <w:b/>
          <w:color w:val="000000" w:themeColor="text1"/>
          <w:sz w:val="26"/>
          <w:szCs w:val="26"/>
        </w:rPr>
        <w:lastRenderedPageBreak/>
        <w:t xml:space="preserve">Mẫu TT1: </w:t>
      </w:r>
      <w:r w:rsidRPr="006B6BF7">
        <w:rPr>
          <w:i/>
          <w:color w:val="000000" w:themeColor="text1"/>
          <w:sz w:val="26"/>
          <w:szCs w:val="26"/>
        </w:rPr>
        <w:t>B</w:t>
      </w:r>
      <w:r w:rsidRPr="006B6BF7">
        <w:rPr>
          <w:i/>
          <w:color w:val="000000" w:themeColor="text1"/>
          <w:sz w:val="26"/>
          <w:szCs w:val="26"/>
          <w:u w:color="0000FF"/>
        </w:rPr>
        <w:t xml:space="preserve">an hành kèm theo </w:t>
      </w:r>
      <w:r w:rsidRPr="006B6BF7">
        <w:rPr>
          <w:i/>
          <w:color w:val="000000" w:themeColor="text1"/>
          <w:sz w:val="26"/>
          <w:szCs w:val="26"/>
          <w:lang w:val="pt-BR"/>
        </w:rPr>
        <w:t>Thông tư số 05/2013/TT-BLĐTBXH ngày 15/5/2013 của Bộ Lao động – Thương binh và Xã hội</w:t>
      </w:r>
    </w:p>
    <w:p w:rsidR="00C13487" w:rsidRPr="006B6BF7" w:rsidRDefault="00C13487" w:rsidP="004F612F">
      <w:pPr>
        <w:widowControl w:val="0"/>
        <w:tabs>
          <w:tab w:val="right" w:leader="dot" w:pos="8640"/>
        </w:tabs>
        <w:jc w:val="right"/>
        <w:rPr>
          <w:b/>
          <w:color w:val="000000" w:themeColor="text1"/>
          <w:sz w:val="26"/>
          <w:szCs w:val="26"/>
        </w:rPr>
      </w:pPr>
    </w:p>
    <w:bookmarkEnd w:id="88"/>
    <w:p w:rsidR="00C13487" w:rsidRPr="006B6BF7" w:rsidRDefault="00C13487" w:rsidP="004F612F">
      <w:pPr>
        <w:widowControl w:val="0"/>
        <w:tabs>
          <w:tab w:val="right" w:leader="dot" w:pos="8640"/>
        </w:tabs>
        <w:jc w:val="center"/>
        <w:rPr>
          <w:color w:val="000000" w:themeColor="text1"/>
          <w:sz w:val="26"/>
          <w:szCs w:val="26"/>
        </w:rPr>
      </w:pPr>
      <w:r w:rsidRPr="006B6BF7">
        <w:rPr>
          <w:b/>
          <w:color w:val="000000" w:themeColor="text1"/>
          <w:sz w:val="26"/>
          <w:szCs w:val="26"/>
        </w:rPr>
        <w:t>CỘNG HÒA XÃ HỘI CHỦ NGHĨA VIỆT NAM</w:t>
      </w:r>
      <w:r w:rsidRPr="006B6BF7">
        <w:rPr>
          <w:b/>
          <w:color w:val="000000" w:themeColor="text1"/>
          <w:sz w:val="26"/>
          <w:szCs w:val="26"/>
        </w:rPr>
        <w:br/>
        <w:t>Độc lập - Tự do - Hạnh phúc</w:t>
      </w:r>
      <w:r w:rsidRPr="006B6BF7">
        <w:rPr>
          <w:b/>
          <w:color w:val="000000" w:themeColor="text1"/>
          <w:sz w:val="26"/>
          <w:szCs w:val="26"/>
        </w:rPr>
        <w:br/>
        <w:t>----------------</w:t>
      </w:r>
    </w:p>
    <w:p w:rsidR="00C13487" w:rsidRPr="006B6BF7" w:rsidRDefault="00C13487" w:rsidP="004F612F">
      <w:pPr>
        <w:widowControl w:val="0"/>
        <w:tabs>
          <w:tab w:val="right" w:leader="dot" w:pos="8640"/>
        </w:tabs>
        <w:jc w:val="center"/>
        <w:rPr>
          <w:b/>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bookmarkStart w:id="89" w:name="chuong_phuluc56_name"/>
      <w:r w:rsidRPr="006B6BF7">
        <w:rPr>
          <w:b/>
          <w:color w:val="000000" w:themeColor="text1"/>
          <w:sz w:val="26"/>
          <w:szCs w:val="26"/>
        </w:rPr>
        <w:t>BẢN KHAI</w:t>
      </w:r>
    </w:p>
    <w:bookmarkEnd w:id="89"/>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Hưởng chế độ ưu đãi khi người có công từ trần</w:t>
      </w:r>
    </w:p>
    <w:p w:rsidR="00C13487" w:rsidRPr="006B6BF7" w:rsidRDefault="00C13487" w:rsidP="004F612F">
      <w:pPr>
        <w:widowControl w:val="0"/>
        <w:tabs>
          <w:tab w:val="right" w:leader="dot" w:pos="8640"/>
        </w:tabs>
        <w:jc w:val="center"/>
        <w:rPr>
          <w:b/>
          <w:color w:val="000000" w:themeColor="text1"/>
          <w:sz w:val="26"/>
          <w:szCs w:val="26"/>
        </w:rPr>
      </w:pPr>
    </w:p>
    <w:p w:rsidR="00C13487" w:rsidRPr="006B6BF7" w:rsidRDefault="00C13487" w:rsidP="004F612F">
      <w:pPr>
        <w:widowControl w:val="0"/>
        <w:tabs>
          <w:tab w:val="right" w:leader="dot" w:pos="8640"/>
        </w:tabs>
        <w:rPr>
          <w:b/>
          <w:color w:val="000000" w:themeColor="text1"/>
          <w:sz w:val="26"/>
          <w:szCs w:val="26"/>
        </w:rPr>
      </w:pPr>
      <w:r w:rsidRPr="006B6BF7">
        <w:rPr>
          <w:b/>
          <w:color w:val="000000" w:themeColor="text1"/>
          <w:sz w:val="26"/>
          <w:szCs w:val="26"/>
        </w:rPr>
        <w:t>1. Họ và tên người có công từ trần:</w:t>
      </w:r>
      <w:r w:rsidRPr="006B6BF7">
        <w:rPr>
          <w:color w:val="000000" w:themeColor="text1"/>
          <w:sz w:val="26"/>
          <w:szCs w:val="26"/>
        </w:rPr>
        <w:t xml:space="preserve"> </w:t>
      </w:r>
      <w:r w:rsidRPr="006B6BF7">
        <w:rPr>
          <w:color w:val="000000" w:themeColor="text1"/>
          <w:sz w:val="26"/>
          <w:szCs w:val="26"/>
        </w:rPr>
        <w:tab/>
      </w:r>
      <w:r w:rsidRPr="006B6BF7">
        <w:rPr>
          <w:b/>
          <w:color w:val="000000" w:themeColor="text1"/>
          <w:sz w:val="26"/>
          <w:szCs w:val="26"/>
        </w:rPr>
        <w:t xml:space="preserve">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Sinh ngày ... tháng ... năm …………………………….. Nam/Nữ: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Nguyên quán: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Trú quán: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Thuộc đối tượng hưởng trợ cấp ưu đãi (1):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Số sổ trợ cấp (nếu có): ……………………………………. Tỷ lệ suy giảm khả năng lao động:...</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Từ trần ngày ... tháng ... năm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Theo giấy chứng tử số... ngày ... tháng ... năm ... của Ủy ban nhân dân xã (phường)...</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Trợ cấp đã nhận đến hết tháng …… năm...Mức trợ cấp: …………………………….</w:t>
      </w:r>
    </w:p>
    <w:p w:rsidR="00C13487" w:rsidRPr="006B6BF7" w:rsidRDefault="00C13487" w:rsidP="004F612F">
      <w:pPr>
        <w:widowControl w:val="0"/>
        <w:tabs>
          <w:tab w:val="right" w:leader="dot" w:pos="8640"/>
        </w:tabs>
        <w:rPr>
          <w:color w:val="000000" w:themeColor="text1"/>
          <w:sz w:val="26"/>
          <w:szCs w:val="26"/>
        </w:rPr>
      </w:pPr>
      <w:r w:rsidRPr="006B6BF7">
        <w:rPr>
          <w:b/>
          <w:color w:val="000000" w:themeColor="text1"/>
          <w:sz w:val="26"/>
          <w:szCs w:val="26"/>
        </w:rPr>
        <w:t>2. Họ và tên người nhận mai táng phí:</w:t>
      </w:r>
      <w:r w:rsidRPr="006B6BF7">
        <w:rPr>
          <w:color w:val="000000" w:themeColor="text1"/>
          <w:sz w:val="26"/>
          <w:szCs w:val="26"/>
        </w:rPr>
        <w:tab/>
        <w:t>…</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Sinh ngày ... tháng ... năm ……………………………. Nam/Nữ: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Nguyên quán: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Trú quán: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Quan hệ với người có công với cách mạng từ trần: </w:t>
      </w:r>
      <w:r w:rsidRPr="006B6BF7">
        <w:rPr>
          <w:color w:val="000000" w:themeColor="text1"/>
          <w:sz w:val="26"/>
          <w:szCs w:val="26"/>
        </w:rPr>
        <w:tab/>
      </w:r>
    </w:p>
    <w:p w:rsidR="00C13487" w:rsidRPr="006B6BF7" w:rsidRDefault="00C13487" w:rsidP="004F612F">
      <w:pPr>
        <w:widowControl w:val="0"/>
        <w:tabs>
          <w:tab w:val="right" w:leader="dot" w:pos="8640"/>
        </w:tabs>
        <w:rPr>
          <w:b/>
          <w:color w:val="000000" w:themeColor="text1"/>
          <w:sz w:val="26"/>
          <w:szCs w:val="26"/>
        </w:rPr>
      </w:pPr>
      <w:r w:rsidRPr="006B6BF7">
        <w:rPr>
          <w:b/>
          <w:color w:val="000000" w:themeColor="text1"/>
          <w:sz w:val="26"/>
          <w:szCs w:val="26"/>
        </w:rPr>
        <w:t xml:space="preserve">3. Họ và tên người nhận trợ cấp một lần: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Sinh ngày ... tháng ... năm ………………Nam/Nữ: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Nguyên quán: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Trú quán: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Quan hệ với người có công với cách mạng từ trần: </w:t>
      </w:r>
      <w:r w:rsidRPr="006B6BF7">
        <w:rPr>
          <w:color w:val="000000" w:themeColor="text1"/>
          <w:sz w:val="26"/>
          <w:szCs w:val="26"/>
        </w:rPr>
        <w:tab/>
      </w:r>
    </w:p>
    <w:p w:rsidR="00C13487" w:rsidRPr="006B6BF7" w:rsidRDefault="00C13487" w:rsidP="004F612F">
      <w:pPr>
        <w:widowControl w:val="0"/>
        <w:tabs>
          <w:tab w:val="right" w:leader="dot" w:pos="8640"/>
        </w:tabs>
        <w:rPr>
          <w:b/>
          <w:color w:val="000000" w:themeColor="text1"/>
          <w:sz w:val="26"/>
          <w:szCs w:val="26"/>
        </w:rPr>
      </w:pPr>
      <w:r w:rsidRPr="006B6BF7">
        <w:rPr>
          <w:b/>
          <w:color w:val="000000" w:themeColor="text1"/>
          <w:sz w:val="26"/>
          <w:szCs w:val="26"/>
        </w:rPr>
        <w:t>4. Thân nhân người có công</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a) Danh sách thân nhân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26"/>
        <w:gridCol w:w="1341"/>
        <w:gridCol w:w="833"/>
        <w:gridCol w:w="1639"/>
        <w:gridCol w:w="1778"/>
        <w:gridCol w:w="1253"/>
        <w:gridCol w:w="1708"/>
      </w:tblGrid>
      <w:tr w:rsidR="00C13487" w:rsidRPr="006B6BF7" w:rsidTr="007577ED">
        <w:tc>
          <w:tcPr>
            <w:tcW w:w="526"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TT</w:t>
            </w:r>
          </w:p>
        </w:tc>
        <w:tc>
          <w:tcPr>
            <w:tcW w:w="1343"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Họ và tên</w:t>
            </w:r>
          </w:p>
        </w:tc>
        <w:tc>
          <w:tcPr>
            <w:tcW w:w="834"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Năm sinh</w:t>
            </w:r>
          </w:p>
        </w:tc>
        <w:tc>
          <w:tcPr>
            <w:tcW w:w="1642"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Trú quán</w:t>
            </w:r>
          </w:p>
        </w:tc>
        <w:tc>
          <w:tcPr>
            <w:tcW w:w="1781"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Quan hệ với người có công</w:t>
            </w:r>
          </w:p>
        </w:tc>
        <w:tc>
          <w:tcPr>
            <w:tcW w:w="1254"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Nghề nghiệp</w:t>
            </w:r>
          </w:p>
        </w:tc>
        <w:tc>
          <w:tcPr>
            <w:tcW w:w="1711"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Hoàn cảnh hiện tại (3)</w:t>
            </w:r>
          </w:p>
        </w:tc>
      </w:tr>
      <w:tr w:rsidR="00C13487" w:rsidRPr="006B6BF7" w:rsidTr="007577ED">
        <w:tc>
          <w:tcPr>
            <w:tcW w:w="52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1</w:t>
            </w:r>
          </w:p>
        </w:tc>
        <w:tc>
          <w:tcPr>
            <w:tcW w:w="134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834"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642" w:type="dxa"/>
            <w:shd w:val="clear" w:color="auto" w:fill="auto"/>
            <w:vAlign w:val="center"/>
          </w:tcPr>
          <w:p w:rsidR="00C13487" w:rsidRPr="006B6BF7" w:rsidRDefault="00C13487" w:rsidP="004F612F">
            <w:pPr>
              <w:widowControl w:val="0"/>
              <w:tabs>
                <w:tab w:val="right" w:leader="dot" w:pos="8640"/>
              </w:tabs>
              <w:ind w:left="233" w:hanging="233"/>
              <w:jc w:val="center"/>
              <w:rPr>
                <w:color w:val="000000" w:themeColor="text1"/>
                <w:sz w:val="26"/>
                <w:szCs w:val="26"/>
              </w:rPr>
            </w:pPr>
          </w:p>
        </w:tc>
        <w:tc>
          <w:tcPr>
            <w:tcW w:w="1781"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254"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711"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r w:rsidR="00C13487" w:rsidRPr="006B6BF7" w:rsidTr="007577ED">
        <w:tc>
          <w:tcPr>
            <w:tcW w:w="52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2</w:t>
            </w:r>
          </w:p>
        </w:tc>
        <w:tc>
          <w:tcPr>
            <w:tcW w:w="134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834"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642"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781"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254"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711"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r w:rsidR="00C13487" w:rsidRPr="006B6BF7" w:rsidTr="007577ED">
        <w:tc>
          <w:tcPr>
            <w:tcW w:w="52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w:t>
            </w:r>
          </w:p>
        </w:tc>
        <w:tc>
          <w:tcPr>
            <w:tcW w:w="134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834"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642"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781"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254"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711"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bl>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b) Phần khai chi tiết về con người có công từ đủ 18 tuổi trở lên đang tiếp tục đi học tại cơ sở đào tạo hoặc bị khuyết tật nặng, khuyết tật đặc biệt nặng.</w:t>
      </w:r>
    </w:p>
    <w:tbl>
      <w:tblPr>
        <w:tblW w:w="96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36"/>
        <w:gridCol w:w="1537"/>
        <w:gridCol w:w="630"/>
        <w:gridCol w:w="1889"/>
        <w:gridCol w:w="1606"/>
        <w:gridCol w:w="1110"/>
        <w:gridCol w:w="2372"/>
      </w:tblGrid>
      <w:tr w:rsidR="00C13487" w:rsidRPr="006B6BF7" w:rsidTr="007577ED">
        <w:tc>
          <w:tcPr>
            <w:tcW w:w="536" w:type="dxa"/>
            <w:vMerge w:val="restart"/>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TT</w:t>
            </w:r>
          </w:p>
        </w:tc>
        <w:tc>
          <w:tcPr>
            <w:tcW w:w="1537" w:type="dxa"/>
            <w:vMerge w:val="restart"/>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Họ và tên</w:t>
            </w:r>
          </w:p>
        </w:tc>
        <w:tc>
          <w:tcPr>
            <w:tcW w:w="630" w:type="dxa"/>
            <w:vMerge w:val="restart"/>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Năm sinh</w:t>
            </w:r>
          </w:p>
        </w:tc>
        <w:tc>
          <w:tcPr>
            <w:tcW w:w="1889" w:type="dxa"/>
            <w:vMerge w:val="restart"/>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Thời điểm bị khuyết tật (4)</w:t>
            </w:r>
          </w:p>
        </w:tc>
        <w:tc>
          <w:tcPr>
            <w:tcW w:w="1606" w:type="dxa"/>
            <w:vMerge w:val="restart"/>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Thời điểm kết thúc bậc học phổ thông</w:t>
            </w:r>
          </w:p>
        </w:tc>
        <w:tc>
          <w:tcPr>
            <w:tcW w:w="3482" w:type="dxa"/>
            <w:gridSpan w:val="2"/>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Cơ sở giáo dục đang theo học</w:t>
            </w:r>
          </w:p>
        </w:tc>
      </w:tr>
      <w:tr w:rsidR="00C13487" w:rsidRPr="006B6BF7" w:rsidTr="007577ED">
        <w:tc>
          <w:tcPr>
            <w:tcW w:w="536" w:type="dxa"/>
            <w:vMerge/>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p>
        </w:tc>
        <w:tc>
          <w:tcPr>
            <w:tcW w:w="1537" w:type="dxa"/>
            <w:vMerge/>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p>
        </w:tc>
        <w:tc>
          <w:tcPr>
            <w:tcW w:w="630" w:type="dxa"/>
            <w:vMerge/>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p>
        </w:tc>
        <w:tc>
          <w:tcPr>
            <w:tcW w:w="1889" w:type="dxa"/>
            <w:vMerge/>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p>
        </w:tc>
        <w:tc>
          <w:tcPr>
            <w:tcW w:w="1606" w:type="dxa"/>
            <w:vMerge/>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p>
        </w:tc>
        <w:tc>
          <w:tcPr>
            <w:tcW w:w="1110"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Tên cơ sở</w:t>
            </w:r>
          </w:p>
        </w:tc>
        <w:tc>
          <w:tcPr>
            <w:tcW w:w="2372"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Thời gian bắt đầu đi học</w:t>
            </w:r>
          </w:p>
        </w:tc>
      </w:tr>
      <w:tr w:rsidR="00C13487" w:rsidRPr="006B6BF7" w:rsidTr="007577ED">
        <w:tc>
          <w:tcPr>
            <w:tcW w:w="53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1</w:t>
            </w:r>
          </w:p>
        </w:tc>
        <w:tc>
          <w:tcPr>
            <w:tcW w:w="1537"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630"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88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60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110"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2372"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r w:rsidR="00C13487" w:rsidRPr="006B6BF7" w:rsidTr="007577ED">
        <w:tc>
          <w:tcPr>
            <w:tcW w:w="53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2</w:t>
            </w:r>
          </w:p>
        </w:tc>
        <w:tc>
          <w:tcPr>
            <w:tcW w:w="1537"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630"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88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60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110"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2372"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r w:rsidR="00C13487" w:rsidRPr="006B6BF7" w:rsidTr="007577ED">
        <w:tc>
          <w:tcPr>
            <w:tcW w:w="53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w:t>
            </w:r>
          </w:p>
        </w:tc>
        <w:tc>
          <w:tcPr>
            <w:tcW w:w="1537"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630"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88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60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110"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2372"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bl>
    <w:p w:rsidR="00C13487" w:rsidRPr="006B6BF7" w:rsidRDefault="00C13487" w:rsidP="004F612F">
      <w:pPr>
        <w:widowControl w:val="0"/>
        <w:tabs>
          <w:tab w:val="right" w:leader="dot" w:pos="8640"/>
        </w:tabs>
        <w:rPr>
          <w:color w:val="000000" w:themeColor="text1"/>
          <w:sz w:val="26"/>
          <w:szCs w:val="26"/>
        </w:rPr>
      </w:pPr>
    </w:p>
    <w:tbl>
      <w:tblPr>
        <w:tblW w:w="0" w:type="auto"/>
        <w:tblLook w:val="01E0"/>
      </w:tblPr>
      <w:tblGrid>
        <w:gridCol w:w="4385"/>
        <w:gridCol w:w="4903"/>
      </w:tblGrid>
      <w:tr w:rsidR="00C13487" w:rsidRPr="006B6BF7" w:rsidTr="007577ED">
        <w:tc>
          <w:tcPr>
            <w:tcW w:w="4474" w:type="dxa"/>
          </w:tcPr>
          <w:p w:rsidR="00C13487" w:rsidRPr="006B6BF7" w:rsidRDefault="00C13487" w:rsidP="004F612F">
            <w:pPr>
              <w:widowControl w:val="0"/>
              <w:tabs>
                <w:tab w:val="right" w:leader="dot" w:pos="8640"/>
              </w:tabs>
              <w:jc w:val="center"/>
              <w:rPr>
                <w:i/>
                <w:color w:val="000000" w:themeColor="text1"/>
                <w:sz w:val="26"/>
                <w:szCs w:val="26"/>
              </w:rPr>
            </w:pPr>
            <w:r w:rsidRPr="006B6BF7">
              <w:rPr>
                <w:i/>
                <w:color w:val="000000" w:themeColor="text1"/>
                <w:sz w:val="26"/>
                <w:szCs w:val="26"/>
              </w:rPr>
              <w:t>.... ngày... tháng... năm...</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Xác nhận của xã, phường …………</w:t>
            </w:r>
            <w:r w:rsidRPr="006B6BF7">
              <w:rPr>
                <w:color w:val="000000" w:themeColor="text1"/>
                <w:sz w:val="26"/>
                <w:szCs w:val="26"/>
              </w:rPr>
              <w:br/>
            </w:r>
            <w:r w:rsidRPr="006B6BF7">
              <w:rPr>
                <w:color w:val="000000" w:themeColor="text1"/>
                <w:sz w:val="26"/>
                <w:szCs w:val="26"/>
              </w:rPr>
              <w:lastRenderedPageBreak/>
              <w:t>Ông (bà) ……………………….hiện cư trú tại ……………………………</w:t>
            </w:r>
          </w:p>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TM. UBND</w:t>
            </w:r>
            <w:r w:rsidRPr="006B6BF7">
              <w:rPr>
                <w:b/>
                <w:color w:val="000000" w:themeColor="text1"/>
                <w:sz w:val="26"/>
                <w:szCs w:val="26"/>
              </w:rPr>
              <w:br/>
              <w:t>Quyền hạn, chức vụ người ký</w:t>
            </w:r>
            <w:r w:rsidRPr="006B6BF7">
              <w:rPr>
                <w:b/>
                <w:color w:val="000000" w:themeColor="text1"/>
                <w:sz w:val="26"/>
                <w:szCs w:val="26"/>
              </w:rPr>
              <w:br/>
            </w:r>
            <w:r w:rsidRPr="006B6BF7">
              <w:rPr>
                <w:i/>
                <w:color w:val="000000" w:themeColor="text1"/>
                <w:sz w:val="26"/>
                <w:szCs w:val="26"/>
              </w:rPr>
              <w:t>(Chữ ký, dấu)</w:t>
            </w:r>
            <w:r w:rsidRPr="006B6BF7">
              <w:rPr>
                <w:i/>
                <w:color w:val="000000" w:themeColor="text1"/>
                <w:sz w:val="26"/>
                <w:szCs w:val="26"/>
              </w:rPr>
              <w:br/>
            </w:r>
            <w:r w:rsidRPr="006B6BF7">
              <w:rPr>
                <w:b/>
                <w:color w:val="000000" w:themeColor="text1"/>
                <w:sz w:val="26"/>
                <w:szCs w:val="26"/>
              </w:rPr>
              <w:t>Họ và tên</w:t>
            </w:r>
          </w:p>
          <w:p w:rsidR="00C13487" w:rsidRPr="006B6BF7" w:rsidRDefault="00C13487" w:rsidP="004F612F">
            <w:pPr>
              <w:widowControl w:val="0"/>
              <w:tabs>
                <w:tab w:val="right" w:leader="dot" w:pos="8640"/>
              </w:tabs>
              <w:jc w:val="center"/>
              <w:rPr>
                <w:b/>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p>
        </w:tc>
        <w:tc>
          <w:tcPr>
            <w:tcW w:w="5174" w:type="dxa"/>
          </w:tcPr>
          <w:p w:rsidR="00C13487" w:rsidRPr="006B6BF7" w:rsidRDefault="00C13487" w:rsidP="004F612F">
            <w:pPr>
              <w:widowControl w:val="0"/>
              <w:tabs>
                <w:tab w:val="right" w:leader="dot" w:pos="8640"/>
              </w:tabs>
              <w:jc w:val="center"/>
              <w:rPr>
                <w:i/>
                <w:color w:val="000000" w:themeColor="text1"/>
                <w:sz w:val="26"/>
                <w:szCs w:val="26"/>
              </w:rPr>
            </w:pPr>
            <w:r w:rsidRPr="006B6BF7">
              <w:rPr>
                <w:i/>
                <w:color w:val="000000" w:themeColor="text1"/>
                <w:sz w:val="26"/>
                <w:szCs w:val="26"/>
              </w:rPr>
              <w:lastRenderedPageBreak/>
              <w:t>.... ngày ... tháng ... năm ...</w:t>
            </w:r>
            <w:r w:rsidRPr="006B6BF7">
              <w:rPr>
                <w:i/>
                <w:color w:val="000000" w:themeColor="text1"/>
                <w:sz w:val="26"/>
                <w:szCs w:val="26"/>
              </w:rPr>
              <w:br/>
            </w:r>
            <w:r w:rsidRPr="006B6BF7">
              <w:rPr>
                <w:b/>
                <w:color w:val="000000" w:themeColor="text1"/>
                <w:sz w:val="26"/>
                <w:szCs w:val="26"/>
              </w:rPr>
              <w:t>Người khai</w:t>
            </w:r>
            <w:r w:rsidRPr="006B6BF7">
              <w:rPr>
                <w:b/>
                <w:color w:val="000000" w:themeColor="text1"/>
                <w:sz w:val="26"/>
                <w:szCs w:val="26"/>
              </w:rPr>
              <w:br/>
            </w:r>
            <w:r w:rsidRPr="006B6BF7">
              <w:rPr>
                <w:i/>
                <w:color w:val="000000" w:themeColor="text1"/>
                <w:sz w:val="26"/>
                <w:szCs w:val="26"/>
              </w:rPr>
              <w:lastRenderedPageBreak/>
              <w:t>(Ký, ghi rõ họ và tên)</w:t>
            </w:r>
          </w:p>
        </w:tc>
      </w:tr>
    </w:tbl>
    <w:p w:rsidR="00C13487" w:rsidRPr="006B6BF7" w:rsidRDefault="00C13487" w:rsidP="004F612F">
      <w:pPr>
        <w:widowControl w:val="0"/>
        <w:tabs>
          <w:tab w:val="right" w:leader="dot" w:pos="8640"/>
        </w:tabs>
        <w:jc w:val="both"/>
        <w:rPr>
          <w:color w:val="000000" w:themeColor="text1"/>
          <w:sz w:val="26"/>
          <w:szCs w:val="26"/>
        </w:rPr>
      </w:pPr>
      <w:r w:rsidRPr="006B6BF7">
        <w:rPr>
          <w:b/>
          <w:i/>
          <w:color w:val="000000" w:themeColor="text1"/>
          <w:sz w:val="26"/>
          <w:szCs w:val="26"/>
        </w:rPr>
        <w:lastRenderedPageBreak/>
        <w:t xml:space="preserve">Ghi chú: </w:t>
      </w:r>
      <w:r w:rsidRPr="006B6BF7">
        <w:rPr>
          <w:color w:val="000000" w:themeColor="text1"/>
          <w:sz w:val="26"/>
          <w:szCs w:val="26"/>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(1) Ghi rõ đối tượng: thương binh, bệnh binh, thân nhân liệt sĩ, người hoạt động kháng chiến giải phóng dân tộc...</w:t>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(2) Lập danh sách thân nhân đủ điều kiện hưởng trợ cấp tuất.</w:t>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(3) Ghi rõ sống cô đơn, không nơi nương tựa hoặc con mồ côi cả cha mẹ.</w:t>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(4) Ghi rõ thời điểm bị khuyết tật: dưới 18 tuổi hoặc từ đủ 18 tuổi trở lên (trường hợp không có con bị khuyết tật thì bỏ cột này).</w:t>
      </w:r>
    </w:p>
    <w:p w:rsidR="00C13487" w:rsidRPr="006B6BF7" w:rsidRDefault="00C13487" w:rsidP="004F612F">
      <w:pPr>
        <w:widowControl w:val="0"/>
        <w:ind w:firstLine="709"/>
        <w:jc w:val="both"/>
        <w:rPr>
          <w:color w:val="000000" w:themeColor="text1"/>
          <w:sz w:val="26"/>
          <w:szCs w:val="26"/>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tabs>
          <w:tab w:val="right" w:leader="dot" w:pos="8640"/>
        </w:tabs>
        <w:ind w:firstLine="720"/>
        <w:jc w:val="both"/>
        <w:rPr>
          <w:b/>
          <w:color w:val="000000" w:themeColor="text1"/>
          <w:sz w:val="28"/>
          <w:szCs w:val="28"/>
        </w:rPr>
      </w:pPr>
      <w:r w:rsidRPr="006B6BF7">
        <w:rPr>
          <w:b/>
          <w:color w:val="000000" w:themeColor="text1"/>
          <w:sz w:val="28"/>
          <w:szCs w:val="28"/>
        </w:rPr>
        <w:br w:type="page"/>
      </w:r>
      <w:r w:rsidRPr="006B6BF7">
        <w:rPr>
          <w:b/>
          <w:color w:val="000000" w:themeColor="text1"/>
          <w:sz w:val="28"/>
          <w:szCs w:val="28"/>
        </w:rPr>
        <w:lastRenderedPageBreak/>
        <w:t>Mẫu TN:</w:t>
      </w:r>
      <w:r w:rsidRPr="006B6BF7">
        <w:rPr>
          <w:color w:val="000000" w:themeColor="text1"/>
          <w:sz w:val="28"/>
          <w:szCs w:val="28"/>
        </w:rPr>
        <w:t xml:space="preserve"> B</w:t>
      </w:r>
      <w:r w:rsidRPr="006B6BF7">
        <w:rPr>
          <w:i/>
          <w:color w:val="000000" w:themeColor="text1"/>
          <w:sz w:val="28"/>
          <w:szCs w:val="28"/>
          <w:u w:color="0000FF"/>
        </w:rPr>
        <w:t xml:space="preserve">an hành kèm theo </w:t>
      </w:r>
      <w:r w:rsidRPr="006B6BF7">
        <w:rPr>
          <w:i/>
          <w:color w:val="000000" w:themeColor="text1"/>
          <w:sz w:val="28"/>
          <w:szCs w:val="28"/>
          <w:lang w:val="pt-BR"/>
        </w:rPr>
        <w:t>Thông tư số 05/2013/TT-BLĐTBXH ngày 15/5/2013 của Bộ Lao động – Thương binh và Xã hội</w:t>
      </w:r>
    </w:p>
    <w:p w:rsidR="00C13487" w:rsidRPr="006B6BF7" w:rsidRDefault="00C13487" w:rsidP="004F612F">
      <w:pPr>
        <w:widowControl w:val="0"/>
        <w:tabs>
          <w:tab w:val="right" w:leader="dot" w:pos="8640"/>
        </w:tabs>
        <w:jc w:val="right"/>
        <w:rPr>
          <w:b/>
          <w:color w:val="000000" w:themeColor="text1"/>
          <w:sz w:val="28"/>
          <w:szCs w:val="28"/>
        </w:rPr>
      </w:pPr>
    </w:p>
    <w:tbl>
      <w:tblPr>
        <w:tblW w:w="0" w:type="auto"/>
        <w:tblLook w:val="01E0"/>
      </w:tblPr>
      <w:tblGrid>
        <w:gridCol w:w="3251"/>
        <w:gridCol w:w="6037"/>
      </w:tblGrid>
      <w:tr w:rsidR="00C13487" w:rsidRPr="006B6BF7" w:rsidTr="007577ED">
        <w:tc>
          <w:tcPr>
            <w:tcW w:w="3348" w:type="dxa"/>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UBND XÃ, PHƯỜNG …..</w:t>
            </w:r>
            <w:r w:rsidRPr="006B6BF7">
              <w:rPr>
                <w:b/>
                <w:color w:val="000000" w:themeColor="text1"/>
                <w:sz w:val="26"/>
                <w:szCs w:val="26"/>
              </w:rPr>
              <w:br/>
              <w:t>--------</w:t>
            </w:r>
          </w:p>
        </w:tc>
        <w:tc>
          <w:tcPr>
            <w:tcW w:w="6300" w:type="dxa"/>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CỘNG HÒA XÃ HỘI CHỦ NGHĨA VIỆT NAM</w:t>
            </w:r>
            <w:r w:rsidRPr="006B6BF7">
              <w:rPr>
                <w:b/>
                <w:color w:val="000000" w:themeColor="text1"/>
                <w:sz w:val="26"/>
                <w:szCs w:val="26"/>
              </w:rPr>
              <w:br/>
            </w:r>
            <w:r w:rsidRPr="006B6BF7">
              <w:rPr>
                <w:b/>
                <w:color w:val="000000" w:themeColor="text1"/>
                <w:sz w:val="28"/>
                <w:szCs w:val="28"/>
              </w:rPr>
              <w:t>Độc lập - Tự do - Hạnh phúc</w:t>
            </w:r>
            <w:r w:rsidRPr="006B6BF7">
              <w:rPr>
                <w:b/>
                <w:color w:val="000000" w:themeColor="text1"/>
                <w:sz w:val="28"/>
                <w:szCs w:val="28"/>
              </w:rPr>
              <w:br/>
            </w:r>
            <w:r w:rsidRPr="006B6BF7">
              <w:rPr>
                <w:b/>
                <w:color w:val="000000" w:themeColor="text1"/>
                <w:sz w:val="26"/>
                <w:szCs w:val="26"/>
              </w:rPr>
              <w:t>----------------</w:t>
            </w:r>
          </w:p>
        </w:tc>
      </w:tr>
      <w:tr w:rsidR="00C13487" w:rsidRPr="006B6BF7" w:rsidTr="007577ED">
        <w:tc>
          <w:tcPr>
            <w:tcW w:w="3348" w:type="dxa"/>
          </w:tcPr>
          <w:p w:rsidR="00C13487" w:rsidRPr="006B6BF7" w:rsidRDefault="00C13487" w:rsidP="004F612F">
            <w:pPr>
              <w:widowControl w:val="0"/>
              <w:jc w:val="center"/>
              <w:rPr>
                <w:b/>
                <w:i/>
                <w:color w:val="000000" w:themeColor="text1"/>
                <w:sz w:val="26"/>
                <w:szCs w:val="26"/>
              </w:rPr>
            </w:pPr>
            <w:r w:rsidRPr="006B6BF7">
              <w:rPr>
                <w:color w:val="000000" w:themeColor="text1"/>
                <w:sz w:val="26"/>
                <w:szCs w:val="26"/>
              </w:rPr>
              <w:t>Số: …../BC…….</w:t>
            </w:r>
          </w:p>
        </w:tc>
        <w:tc>
          <w:tcPr>
            <w:tcW w:w="6300" w:type="dxa"/>
          </w:tcPr>
          <w:p w:rsidR="00C13487" w:rsidRPr="006B6BF7" w:rsidRDefault="00C13487" w:rsidP="004F612F">
            <w:pPr>
              <w:widowControl w:val="0"/>
              <w:jc w:val="right"/>
              <w:rPr>
                <w:b/>
                <w:i/>
                <w:color w:val="000000" w:themeColor="text1"/>
                <w:sz w:val="26"/>
                <w:szCs w:val="26"/>
              </w:rPr>
            </w:pPr>
            <w:r w:rsidRPr="006B6BF7">
              <w:rPr>
                <w:i/>
                <w:color w:val="000000" w:themeColor="text1"/>
                <w:sz w:val="26"/>
                <w:szCs w:val="26"/>
              </w:rPr>
              <w:t>…., ngày … tháng … năm .....</w:t>
            </w:r>
          </w:p>
        </w:tc>
      </w:tr>
    </w:tbl>
    <w:p w:rsidR="00C13487" w:rsidRPr="006B6BF7" w:rsidRDefault="00C13487" w:rsidP="004F612F">
      <w:pPr>
        <w:widowControl w:val="0"/>
        <w:tabs>
          <w:tab w:val="right" w:leader="dot" w:pos="8640"/>
        </w:tabs>
        <w:rPr>
          <w:color w:val="000000" w:themeColor="text1"/>
          <w:sz w:val="28"/>
          <w:szCs w:val="28"/>
        </w:rPr>
      </w:pPr>
    </w:p>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GIẤY XÁC NHẬN THU NHẬP</w:t>
      </w:r>
    </w:p>
    <w:p w:rsidR="00C13487" w:rsidRPr="006B6BF7" w:rsidRDefault="00C13487" w:rsidP="004F612F">
      <w:pPr>
        <w:widowControl w:val="0"/>
        <w:tabs>
          <w:tab w:val="right" w:leader="dot" w:pos="8640"/>
        </w:tabs>
        <w:jc w:val="center"/>
        <w:rPr>
          <w:b/>
          <w:i/>
          <w:color w:val="000000" w:themeColor="text1"/>
          <w:sz w:val="28"/>
          <w:szCs w:val="28"/>
        </w:rPr>
      </w:pPr>
      <w:r w:rsidRPr="006B6BF7">
        <w:rPr>
          <w:b/>
          <w:i/>
          <w:color w:val="000000" w:themeColor="text1"/>
          <w:sz w:val="28"/>
          <w:szCs w:val="28"/>
        </w:rPr>
        <w:t>Năm ...</w:t>
      </w:r>
    </w:p>
    <w:p w:rsidR="00C13487" w:rsidRPr="006B6BF7" w:rsidRDefault="00C13487" w:rsidP="004F612F">
      <w:pPr>
        <w:widowControl w:val="0"/>
        <w:tabs>
          <w:tab w:val="right" w:leader="dot" w:pos="8640"/>
        </w:tabs>
        <w:jc w:val="center"/>
        <w:rPr>
          <w:color w:val="000000" w:themeColor="text1"/>
          <w:sz w:val="28"/>
          <w:szCs w:val="28"/>
        </w:rPr>
      </w:pPr>
      <w:r w:rsidRPr="006B6BF7">
        <w:rPr>
          <w:color w:val="000000" w:themeColor="text1"/>
          <w:sz w:val="28"/>
          <w:szCs w:val="28"/>
        </w:rPr>
        <w:t>UBND xã, phường …………………………… xác nhận:</w:t>
      </w:r>
    </w:p>
    <w:p w:rsidR="00C13487" w:rsidRPr="006B6BF7" w:rsidRDefault="00C13487" w:rsidP="004F612F">
      <w:pPr>
        <w:widowControl w:val="0"/>
        <w:tabs>
          <w:tab w:val="right" w:leader="dot" w:pos="8640"/>
        </w:tabs>
        <w:jc w:val="center"/>
        <w:rPr>
          <w:color w:val="000000" w:themeColor="text1"/>
          <w:sz w:val="28"/>
          <w:szCs w:val="28"/>
        </w:rPr>
      </w:pP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Ông (bà)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Sinh ngày ... tháng ... năm …………………….. Nam/Nữ: ……………………………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Nguyên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Trú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Nghề nghiệp hiện tại: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Có mức thu nhập bình quân hàng tháng là: ……………………………… đồng/tháng</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(bằng chữ: …………………………………………………………………………… đồng/tháng)</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Chi tiết thu nhập như sau: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43"/>
        <w:gridCol w:w="4749"/>
        <w:gridCol w:w="3556"/>
      </w:tblGrid>
      <w:tr w:rsidR="00C13487" w:rsidRPr="006B6BF7" w:rsidTr="007577ED">
        <w:tc>
          <w:tcPr>
            <w:tcW w:w="643"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TT</w:t>
            </w:r>
          </w:p>
        </w:tc>
        <w:tc>
          <w:tcPr>
            <w:tcW w:w="4749"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Tên nghề, công việc</w:t>
            </w:r>
          </w:p>
        </w:tc>
        <w:tc>
          <w:tcPr>
            <w:tcW w:w="3556"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Thu nhập bình quân hàng tháng (đồng/tháng)</w:t>
            </w:r>
          </w:p>
        </w:tc>
      </w:tr>
      <w:tr w:rsidR="00C13487" w:rsidRPr="006B6BF7" w:rsidTr="007577ED">
        <w:tc>
          <w:tcPr>
            <w:tcW w:w="64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8"/>
                <w:szCs w:val="28"/>
              </w:rPr>
            </w:pPr>
            <w:r w:rsidRPr="006B6BF7">
              <w:rPr>
                <w:color w:val="000000" w:themeColor="text1"/>
                <w:sz w:val="28"/>
                <w:szCs w:val="28"/>
              </w:rPr>
              <w:t>1</w:t>
            </w:r>
          </w:p>
        </w:tc>
        <w:tc>
          <w:tcPr>
            <w:tcW w:w="474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8"/>
                <w:szCs w:val="28"/>
              </w:rPr>
            </w:pPr>
          </w:p>
        </w:tc>
        <w:tc>
          <w:tcPr>
            <w:tcW w:w="355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8"/>
                <w:szCs w:val="28"/>
              </w:rPr>
            </w:pPr>
          </w:p>
        </w:tc>
      </w:tr>
      <w:tr w:rsidR="00C13487" w:rsidRPr="006B6BF7" w:rsidTr="007577ED">
        <w:tc>
          <w:tcPr>
            <w:tcW w:w="64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8"/>
                <w:szCs w:val="28"/>
              </w:rPr>
            </w:pPr>
            <w:r w:rsidRPr="006B6BF7">
              <w:rPr>
                <w:color w:val="000000" w:themeColor="text1"/>
                <w:sz w:val="28"/>
                <w:szCs w:val="28"/>
              </w:rPr>
              <w:t>2</w:t>
            </w:r>
          </w:p>
        </w:tc>
        <w:tc>
          <w:tcPr>
            <w:tcW w:w="474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8"/>
                <w:szCs w:val="28"/>
              </w:rPr>
            </w:pPr>
          </w:p>
        </w:tc>
        <w:tc>
          <w:tcPr>
            <w:tcW w:w="355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8"/>
                <w:szCs w:val="28"/>
              </w:rPr>
            </w:pPr>
          </w:p>
        </w:tc>
      </w:tr>
      <w:tr w:rsidR="00C13487" w:rsidRPr="006B6BF7" w:rsidTr="007577ED">
        <w:tc>
          <w:tcPr>
            <w:tcW w:w="64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8"/>
                <w:szCs w:val="28"/>
              </w:rPr>
            </w:pPr>
            <w:r w:rsidRPr="006B6BF7">
              <w:rPr>
                <w:color w:val="000000" w:themeColor="text1"/>
                <w:sz w:val="28"/>
                <w:szCs w:val="28"/>
              </w:rPr>
              <w:t>…</w:t>
            </w:r>
          </w:p>
        </w:tc>
        <w:tc>
          <w:tcPr>
            <w:tcW w:w="474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8"/>
                <w:szCs w:val="28"/>
              </w:rPr>
            </w:pPr>
          </w:p>
        </w:tc>
        <w:tc>
          <w:tcPr>
            <w:tcW w:w="355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8"/>
                <w:szCs w:val="28"/>
              </w:rPr>
            </w:pPr>
          </w:p>
        </w:tc>
      </w:tr>
      <w:tr w:rsidR="00C13487" w:rsidRPr="006B6BF7" w:rsidTr="007577ED">
        <w:tc>
          <w:tcPr>
            <w:tcW w:w="64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8"/>
                <w:szCs w:val="28"/>
              </w:rPr>
            </w:pPr>
          </w:p>
        </w:tc>
        <w:tc>
          <w:tcPr>
            <w:tcW w:w="4749"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Tổng cộng</w:t>
            </w:r>
          </w:p>
        </w:tc>
        <w:tc>
          <w:tcPr>
            <w:tcW w:w="355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8"/>
                <w:szCs w:val="28"/>
              </w:rPr>
            </w:pPr>
          </w:p>
        </w:tc>
      </w:tr>
    </w:tbl>
    <w:p w:rsidR="00C13487" w:rsidRPr="006B6BF7" w:rsidRDefault="00C13487" w:rsidP="004F612F">
      <w:pPr>
        <w:widowControl w:val="0"/>
        <w:tabs>
          <w:tab w:val="right" w:leader="dot" w:pos="8640"/>
        </w:tabs>
        <w:rPr>
          <w:color w:val="000000" w:themeColor="text1"/>
          <w:sz w:val="28"/>
          <w:szCs w:val="28"/>
        </w:rPr>
      </w:pPr>
    </w:p>
    <w:tbl>
      <w:tblPr>
        <w:tblW w:w="0" w:type="auto"/>
        <w:tblLook w:val="01E0"/>
      </w:tblPr>
      <w:tblGrid>
        <w:gridCol w:w="4428"/>
        <w:gridCol w:w="4428"/>
      </w:tblGrid>
      <w:tr w:rsidR="00C13487" w:rsidRPr="006B6BF7" w:rsidTr="007577ED">
        <w:tc>
          <w:tcPr>
            <w:tcW w:w="4428" w:type="dxa"/>
          </w:tcPr>
          <w:p w:rsidR="00C13487" w:rsidRPr="006B6BF7" w:rsidRDefault="00C13487" w:rsidP="004F612F">
            <w:pPr>
              <w:widowControl w:val="0"/>
              <w:rPr>
                <w:color w:val="000000" w:themeColor="text1"/>
                <w:sz w:val="28"/>
                <w:szCs w:val="28"/>
              </w:rPr>
            </w:pPr>
          </w:p>
        </w:tc>
        <w:tc>
          <w:tcPr>
            <w:tcW w:w="4428" w:type="dxa"/>
          </w:tcPr>
          <w:p w:rsidR="00C13487" w:rsidRPr="006B6BF7" w:rsidRDefault="00C13487" w:rsidP="004F612F">
            <w:pPr>
              <w:widowControl w:val="0"/>
              <w:jc w:val="center"/>
              <w:rPr>
                <w:b/>
                <w:color w:val="000000" w:themeColor="text1"/>
                <w:sz w:val="28"/>
                <w:szCs w:val="28"/>
              </w:rPr>
            </w:pPr>
            <w:r w:rsidRPr="006B6BF7">
              <w:rPr>
                <w:b/>
                <w:color w:val="000000" w:themeColor="text1"/>
                <w:sz w:val="28"/>
                <w:szCs w:val="28"/>
              </w:rPr>
              <w:t>Quyền hạn, chức vụ người ký</w:t>
            </w:r>
            <w:r w:rsidRPr="006B6BF7">
              <w:rPr>
                <w:b/>
                <w:color w:val="000000" w:themeColor="text1"/>
                <w:sz w:val="28"/>
                <w:szCs w:val="28"/>
              </w:rPr>
              <w:br/>
            </w:r>
            <w:r w:rsidRPr="006B6BF7">
              <w:rPr>
                <w:i/>
                <w:color w:val="000000" w:themeColor="text1"/>
                <w:sz w:val="28"/>
                <w:szCs w:val="28"/>
              </w:rPr>
              <w:t>(Chữ ký, dấu)</w:t>
            </w:r>
            <w:r w:rsidRPr="006B6BF7">
              <w:rPr>
                <w:i/>
                <w:color w:val="000000" w:themeColor="text1"/>
                <w:sz w:val="28"/>
                <w:szCs w:val="28"/>
              </w:rPr>
              <w:br/>
            </w:r>
            <w:r w:rsidRPr="006B6BF7">
              <w:rPr>
                <w:b/>
                <w:color w:val="000000" w:themeColor="text1"/>
                <w:sz w:val="28"/>
                <w:szCs w:val="28"/>
              </w:rPr>
              <w:t>Họ và tên</w:t>
            </w:r>
          </w:p>
        </w:tc>
      </w:tr>
    </w:tbl>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br w:type="page"/>
      </w:r>
      <w:r w:rsidR="00202B8D" w:rsidRPr="006B6BF7">
        <w:rPr>
          <w:b/>
          <w:color w:val="000000" w:themeColor="text1"/>
          <w:sz w:val="28"/>
          <w:szCs w:val="28"/>
        </w:rPr>
        <w:lastRenderedPageBreak/>
        <w:t>65</w:t>
      </w:r>
      <w:r w:rsidRPr="006B6BF7">
        <w:rPr>
          <w:b/>
          <w:color w:val="000000" w:themeColor="text1"/>
          <w:sz w:val="28"/>
          <w:szCs w:val="28"/>
        </w:rPr>
        <w:t>. Thủ tục “Hưởng mai táng phí, trợ cấp một lần khi người có công với cách mạng từ trần”</w:t>
      </w:r>
    </w:p>
    <w:p w:rsidR="00C13487" w:rsidRPr="006B6BF7" w:rsidRDefault="00202B8D" w:rsidP="004F612F">
      <w:pPr>
        <w:widowControl w:val="0"/>
        <w:ind w:firstLine="709"/>
        <w:jc w:val="both"/>
        <w:rPr>
          <w:b/>
          <w:color w:val="000000" w:themeColor="text1"/>
          <w:sz w:val="28"/>
          <w:szCs w:val="28"/>
        </w:rPr>
      </w:pPr>
      <w:r w:rsidRPr="006B6BF7">
        <w:rPr>
          <w:b/>
          <w:color w:val="000000" w:themeColor="text1"/>
          <w:sz w:val="28"/>
          <w:szCs w:val="28"/>
        </w:rPr>
        <w:t>65</w:t>
      </w:r>
      <w:r w:rsidR="00C13487" w:rsidRPr="006B6BF7">
        <w:rPr>
          <w:b/>
          <w:color w:val="000000" w:themeColor="text1"/>
          <w:sz w:val="28"/>
          <w:szCs w:val="28"/>
        </w:rPr>
        <w:t>.1. Trình tự và cách thức thực hiện</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a)Trình tự thực hiện:</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ab/>
        <w:t>- Bước 1:</w:t>
      </w:r>
      <w:r w:rsidRPr="006B6BF7">
        <w:rPr>
          <w:color w:val="000000" w:themeColor="text1"/>
          <w:sz w:val="28"/>
          <w:szCs w:val="28"/>
        </w:rPr>
        <w:t xml:space="preserve"> Đại diện thân nhân hoặc người tổ chức mai táng lập bản khai kèm bản sao giấy chứng tử gửi Ủy ban nhân dân cấp xã.</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ab/>
        <w:t>- Bước 2:</w:t>
      </w:r>
      <w:r w:rsidRPr="006B6BF7">
        <w:rPr>
          <w:color w:val="000000" w:themeColor="text1"/>
          <w:sz w:val="28"/>
          <w:szCs w:val="28"/>
        </w:rPr>
        <w:t xml:space="preserve"> Trong thời gian </w:t>
      </w:r>
      <w:r w:rsidR="00FE3516" w:rsidRPr="006B6BF7">
        <w:rPr>
          <w:color w:val="000000" w:themeColor="text1"/>
          <w:sz w:val="28"/>
          <w:szCs w:val="28"/>
        </w:rPr>
        <w:t>0</w:t>
      </w:r>
      <w:r w:rsidRPr="006B6BF7">
        <w:rPr>
          <w:color w:val="000000" w:themeColor="text1"/>
          <w:sz w:val="28"/>
          <w:szCs w:val="28"/>
        </w:rPr>
        <w:t>5 ngày làm việc kể từ ngày nhận đủ hồ sơ hợp lệ, UBND cấp xã xác nhận bản khai và gửi hồ sơ đến Phòng Lao động – TB&amp;XH.</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ab/>
        <w:t>- Bước 3:</w:t>
      </w:r>
      <w:r w:rsidRPr="006B6BF7">
        <w:rPr>
          <w:color w:val="000000" w:themeColor="text1"/>
          <w:sz w:val="28"/>
          <w:szCs w:val="28"/>
        </w:rPr>
        <w:t xml:space="preserve"> Trong thời gian 10 ngày làm việc kể từ ngày nhận đủ hồ sơ, Phòng LĐ-TB&amp;XH kiểm tra, lập phiếu báo giảm và bản tổng hợp gửi Sở LĐ-TB&amp;XH.</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ab/>
        <w:t>- Bước 4:</w:t>
      </w:r>
      <w:r w:rsidRPr="006B6BF7">
        <w:rPr>
          <w:color w:val="000000" w:themeColor="text1"/>
          <w:sz w:val="28"/>
          <w:szCs w:val="28"/>
        </w:rPr>
        <w:t xml:space="preserve"> Trong thời gian 10 ngày làm việc kể từ ngày nhận đủ hồ sơ, Sở LĐ-TB&amp;XH đối chiếu với hồ sơ đang quản lý, ra quyết định hưởng mai táng phí và trợ cấp một lần.</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 xml:space="preserve">Gửi hồ sơ qua bưu điện hoặc nộp trực tiếp tại Trung tâm Phục vụ hành chính công </w:t>
      </w:r>
      <w:r w:rsidR="00202B8D" w:rsidRPr="006B6BF7">
        <w:rPr>
          <w:color w:val="000000" w:themeColor="text1"/>
          <w:sz w:val="28"/>
          <w:szCs w:val="28"/>
        </w:rPr>
        <w:t xml:space="preserve">tỉnh, số 01 Lê Lai, thành phố Huế </w:t>
      </w:r>
      <w:r w:rsidRPr="006B6BF7">
        <w:rPr>
          <w:color w:val="000000" w:themeColor="text1"/>
          <w:sz w:val="28"/>
          <w:szCs w:val="28"/>
        </w:rPr>
        <w:t xml:space="preserve">hoặc đăng ký trực tuyến qua phần mềm </w:t>
      </w:r>
      <w:hyperlink r:id="rId49"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202B8D" w:rsidRPr="006B6BF7">
        <w:rPr>
          <w:color w:val="000000" w:themeColor="text1"/>
          <w:sz w:val="28"/>
          <w:szCs w:val="28"/>
        </w:rPr>
        <w:t>08</w:t>
      </w:r>
      <w:r w:rsidRPr="006B6BF7">
        <w:rPr>
          <w:color w:val="000000" w:themeColor="text1"/>
          <w:sz w:val="28"/>
          <w:szCs w:val="28"/>
        </w:rPr>
        <w:t>h</w:t>
      </w:r>
      <w:r w:rsidR="00202B8D"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FE3516"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65</w:t>
      </w:r>
      <w:r w:rsidR="00C13487" w:rsidRPr="006B6BF7">
        <w:rPr>
          <w:b/>
          <w:color w:val="000000" w:themeColor="text1"/>
          <w:sz w:val="28"/>
          <w:szCs w:val="28"/>
        </w:rPr>
        <w:t>.2. Thành phần và số lượng hồ sơ</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 Thành phần hồ sơ:</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xml:space="preserve">- Bản khai của đại diện thân nhân hoặc người tổ chức mai táng;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Biên bản ủy quyền;</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Bản sao Giấy chứng tử;</w:t>
      </w:r>
    </w:p>
    <w:p w:rsidR="00C13487" w:rsidRPr="006B6BF7" w:rsidRDefault="00C13487" w:rsidP="004F612F">
      <w:pPr>
        <w:widowControl w:val="0"/>
        <w:tabs>
          <w:tab w:val="left" w:pos="780"/>
        </w:tabs>
        <w:jc w:val="both"/>
        <w:rPr>
          <w:color w:val="000000" w:themeColor="text1"/>
          <w:sz w:val="28"/>
          <w:szCs w:val="28"/>
          <w:lang w:val="sv-SE"/>
        </w:rPr>
      </w:pPr>
      <w:r w:rsidRPr="006B6BF7">
        <w:rPr>
          <w:color w:val="000000" w:themeColor="text1"/>
          <w:sz w:val="28"/>
          <w:szCs w:val="28"/>
          <w:lang w:val="sv-SE"/>
        </w:rPr>
        <w:tab/>
        <w:t>- Danh sách tổng hợp của Phòng Lao động – Thương binh và Xã hội.</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654768" w:rsidRPr="006B6BF7" w:rsidRDefault="00FE3516" w:rsidP="004F612F">
      <w:pPr>
        <w:widowControl w:val="0"/>
        <w:ind w:firstLine="709"/>
        <w:jc w:val="both"/>
        <w:rPr>
          <w:b/>
          <w:color w:val="000000" w:themeColor="text1"/>
          <w:sz w:val="28"/>
          <w:szCs w:val="28"/>
        </w:rPr>
      </w:pPr>
      <w:r w:rsidRPr="006B6BF7">
        <w:rPr>
          <w:b/>
          <w:color w:val="000000" w:themeColor="text1"/>
          <w:sz w:val="28"/>
          <w:szCs w:val="28"/>
        </w:rPr>
        <w:t>65</w:t>
      </w:r>
      <w:r w:rsidR="00C13487" w:rsidRPr="006B6BF7">
        <w:rPr>
          <w:b/>
          <w:color w:val="000000" w:themeColor="text1"/>
          <w:sz w:val="28"/>
          <w:szCs w:val="28"/>
        </w:rPr>
        <w:t>.3. Thời hạn giải quyết:</w:t>
      </w:r>
      <w:r w:rsidR="00C13487" w:rsidRPr="006B6BF7">
        <w:rPr>
          <w:color w:val="000000" w:themeColor="text1"/>
          <w:sz w:val="28"/>
          <w:szCs w:val="28"/>
        </w:rPr>
        <w:t xml:space="preserve"> </w:t>
      </w:r>
      <w:r w:rsidR="00654768" w:rsidRPr="006B6BF7">
        <w:rPr>
          <w:color w:val="000000" w:themeColor="text1"/>
          <w:sz w:val="28"/>
          <w:szCs w:val="28"/>
        </w:rPr>
        <w:t>25 ngày làm việc kể từ ngày nhận đủ hồ sơ hợp lệ. Trong đó, 05 ngày làm việc tại UBND cấp xã; 10 ngày làm việc tại Phòng Lao động, TBXH; 10 ngày làm việc tại Sở Lao động, TBXH.</w:t>
      </w:r>
      <w:r w:rsidR="00654768" w:rsidRPr="006B6BF7">
        <w:rPr>
          <w:b/>
          <w:color w:val="000000" w:themeColor="text1"/>
          <w:sz w:val="28"/>
          <w:szCs w:val="28"/>
        </w:rPr>
        <w:t xml:space="preserve"> </w:t>
      </w:r>
    </w:p>
    <w:p w:rsidR="00C13487" w:rsidRPr="006B6BF7" w:rsidRDefault="00FE3516" w:rsidP="004F612F">
      <w:pPr>
        <w:widowControl w:val="0"/>
        <w:ind w:firstLine="709"/>
        <w:jc w:val="both"/>
        <w:rPr>
          <w:color w:val="000000" w:themeColor="text1"/>
          <w:sz w:val="28"/>
          <w:szCs w:val="28"/>
        </w:rPr>
      </w:pPr>
      <w:r w:rsidRPr="006B6BF7">
        <w:rPr>
          <w:b/>
          <w:color w:val="000000" w:themeColor="text1"/>
          <w:sz w:val="28"/>
          <w:szCs w:val="28"/>
        </w:rPr>
        <w:t>65</w:t>
      </w:r>
      <w:r w:rsidR="00C13487" w:rsidRPr="006B6BF7">
        <w:rPr>
          <w:b/>
          <w:color w:val="000000" w:themeColor="text1"/>
          <w:sz w:val="28"/>
          <w:szCs w:val="28"/>
        </w:rPr>
        <w:t>.4. Đối tượng thực hiện:</w:t>
      </w:r>
      <w:r w:rsidR="00C13487" w:rsidRPr="006B6BF7">
        <w:rPr>
          <w:color w:val="000000" w:themeColor="text1"/>
          <w:sz w:val="28"/>
          <w:szCs w:val="28"/>
        </w:rPr>
        <w:t xml:space="preserve"> Cá nhân. </w:t>
      </w:r>
    </w:p>
    <w:p w:rsidR="00C13487" w:rsidRPr="006B6BF7" w:rsidRDefault="00FE3516" w:rsidP="004F612F">
      <w:pPr>
        <w:widowControl w:val="0"/>
        <w:ind w:firstLine="709"/>
        <w:jc w:val="both"/>
        <w:rPr>
          <w:color w:val="000000" w:themeColor="text1"/>
          <w:sz w:val="28"/>
          <w:szCs w:val="28"/>
        </w:rPr>
      </w:pPr>
      <w:r w:rsidRPr="006B6BF7">
        <w:rPr>
          <w:b/>
          <w:color w:val="000000" w:themeColor="text1"/>
          <w:sz w:val="28"/>
          <w:szCs w:val="28"/>
        </w:rPr>
        <w:t>65</w:t>
      </w:r>
      <w:r w:rsidR="00C13487" w:rsidRPr="006B6BF7">
        <w:rPr>
          <w:b/>
          <w:color w:val="000000" w:themeColor="text1"/>
          <w:sz w:val="28"/>
          <w:szCs w:val="28"/>
        </w:rPr>
        <w:t>.5. Cơ quan thực hiện:</w:t>
      </w:r>
      <w:r w:rsidR="00C13487" w:rsidRPr="006B6BF7">
        <w:rPr>
          <w:color w:val="000000" w:themeColor="text1"/>
          <w:sz w:val="28"/>
          <w:szCs w:val="28"/>
        </w:rPr>
        <w:t xml:space="preserve">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Cơ quan có thẩm quyền quyết định: Sở Lao động - Thương binh và Xã hội.</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 Cơ quan phối hợp thực hiện: UBND cấp xã, Phòng Lao động – TB&amp;XH. </w:t>
      </w:r>
    </w:p>
    <w:p w:rsidR="00C13487" w:rsidRPr="006B6BF7" w:rsidRDefault="00FE3516" w:rsidP="004F612F">
      <w:pPr>
        <w:widowControl w:val="0"/>
        <w:ind w:firstLine="709"/>
        <w:jc w:val="both"/>
        <w:rPr>
          <w:color w:val="000000" w:themeColor="text1"/>
          <w:sz w:val="28"/>
          <w:szCs w:val="28"/>
        </w:rPr>
      </w:pPr>
      <w:r w:rsidRPr="006B6BF7">
        <w:rPr>
          <w:b/>
          <w:color w:val="000000" w:themeColor="text1"/>
          <w:sz w:val="28"/>
          <w:szCs w:val="28"/>
        </w:rPr>
        <w:t>65</w:t>
      </w:r>
      <w:r w:rsidR="00C13487" w:rsidRPr="006B6BF7">
        <w:rPr>
          <w:b/>
          <w:color w:val="000000" w:themeColor="text1"/>
          <w:sz w:val="28"/>
          <w:szCs w:val="28"/>
        </w:rPr>
        <w:t>.6. Kết quả thực hiện:</w:t>
      </w:r>
      <w:r w:rsidR="00C13487" w:rsidRPr="006B6BF7">
        <w:rPr>
          <w:color w:val="000000" w:themeColor="text1"/>
          <w:sz w:val="28"/>
          <w:szCs w:val="28"/>
        </w:rPr>
        <w:t xml:space="preserve"> Quyết định trợ cấp một lần và hưởng mai táng phí.</w:t>
      </w:r>
    </w:p>
    <w:p w:rsidR="00C13487" w:rsidRPr="006B6BF7" w:rsidRDefault="00FE3516" w:rsidP="004F612F">
      <w:pPr>
        <w:widowControl w:val="0"/>
        <w:ind w:firstLine="709"/>
        <w:jc w:val="both"/>
        <w:rPr>
          <w:color w:val="000000" w:themeColor="text1"/>
          <w:sz w:val="28"/>
          <w:szCs w:val="28"/>
        </w:rPr>
      </w:pPr>
      <w:r w:rsidRPr="006B6BF7">
        <w:rPr>
          <w:b/>
          <w:color w:val="000000" w:themeColor="text1"/>
          <w:sz w:val="28"/>
          <w:szCs w:val="28"/>
        </w:rPr>
        <w:t>65</w:t>
      </w:r>
      <w:r w:rsidR="00C13487" w:rsidRPr="006B6BF7">
        <w:rPr>
          <w:b/>
          <w:color w:val="000000" w:themeColor="text1"/>
          <w:sz w:val="28"/>
          <w:szCs w:val="28"/>
        </w:rPr>
        <w:t>.7. Lệ phí:</w:t>
      </w:r>
      <w:r w:rsidR="00C13487" w:rsidRPr="006B6BF7">
        <w:rPr>
          <w:color w:val="000000" w:themeColor="text1"/>
          <w:sz w:val="28"/>
          <w:szCs w:val="28"/>
        </w:rPr>
        <w:t xml:space="preserve"> Không</w:t>
      </w:r>
    </w:p>
    <w:p w:rsidR="00C13487" w:rsidRPr="006B6BF7" w:rsidRDefault="00FE3516" w:rsidP="004F612F">
      <w:pPr>
        <w:widowControl w:val="0"/>
        <w:ind w:firstLine="709"/>
        <w:jc w:val="both"/>
        <w:rPr>
          <w:b/>
          <w:color w:val="000000" w:themeColor="text1"/>
          <w:sz w:val="28"/>
          <w:szCs w:val="28"/>
        </w:rPr>
      </w:pPr>
      <w:r w:rsidRPr="006B6BF7">
        <w:rPr>
          <w:b/>
          <w:color w:val="000000" w:themeColor="text1"/>
          <w:sz w:val="28"/>
          <w:szCs w:val="28"/>
        </w:rPr>
        <w:t>65</w:t>
      </w:r>
      <w:r w:rsidR="00C13487" w:rsidRPr="006B6BF7">
        <w:rPr>
          <w:b/>
          <w:color w:val="000000" w:themeColor="text1"/>
          <w:sz w:val="28"/>
          <w:szCs w:val="28"/>
        </w:rPr>
        <w:t>.8. Tên mẫu đơn, mẫu tờ khai:</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Bản khai cá nhân (Mẫu TT1).</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Biên bản ủy quyền (Mẫu UQ).</w:t>
      </w:r>
    </w:p>
    <w:p w:rsidR="00C13487" w:rsidRPr="006B6BF7" w:rsidRDefault="00C13487" w:rsidP="004F612F">
      <w:pPr>
        <w:widowControl w:val="0"/>
        <w:ind w:firstLine="709"/>
        <w:jc w:val="both"/>
        <w:rPr>
          <w:i/>
          <w:color w:val="000000" w:themeColor="text1"/>
          <w:sz w:val="28"/>
          <w:szCs w:val="28"/>
        </w:rPr>
      </w:pPr>
      <w:r w:rsidRPr="006B6BF7">
        <w:rPr>
          <w:i/>
          <w:color w:val="000000" w:themeColor="text1"/>
          <w:sz w:val="28"/>
          <w:szCs w:val="28"/>
          <w:u w:color="0000FF"/>
        </w:rPr>
        <w:t xml:space="preserve"> (Các biểu mẫu </w:t>
      </w:r>
      <w:r w:rsidRPr="006B6BF7">
        <w:rPr>
          <w:i/>
          <w:color w:val="000000" w:themeColor="text1"/>
          <w:sz w:val="28"/>
          <w:szCs w:val="28"/>
        </w:rPr>
        <w:t>Mẫu TT1, Mẫu UQ</w:t>
      </w:r>
      <w:r w:rsidRPr="006B6BF7">
        <w:rPr>
          <w:i/>
          <w:color w:val="000000" w:themeColor="text1"/>
          <w:sz w:val="28"/>
          <w:szCs w:val="28"/>
          <w:u w:color="0000FF"/>
        </w:rPr>
        <w:t xml:space="preserve"> được ban hành kèm theo </w:t>
      </w:r>
      <w:r w:rsidRPr="006B6BF7">
        <w:rPr>
          <w:i/>
          <w:color w:val="000000" w:themeColor="text1"/>
          <w:sz w:val="28"/>
          <w:szCs w:val="28"/>
          <w:lang w:val="pt-BR"/>
        </w:rPr>
        <w:t>Thông tư số 05/2013/TT-BLĐTBXH ngày 15/5/2013 của Bộ Lao động – Thương binh và Xã hội)</w:t>
      </w:r>
    </w:p>
    <w:p w:rsidR="00C13487" w:rsidRPr="006B6BF7" w:rsidRDefault="00FE3516" w:rsidP="004F612F">
      <w:pPr>
        <w:widowControl w:val="0"/>
        <w:ind w:firstLine="709"/>
        <w:jc w:val="both"/>
        <w:rPr>
          <w:color w:val="000000" w:themeColor="text1"/>
          <w:sz w:val="28"/>
          <w:szCs w:val="28"/>
        </w:rPr>
      </w:pPr>
      <w:r w:rsidRPr="006B6BF7">
        <w:rPr>
          <w:b/>
          <w:color w:val="000000" w:themeColor="text1"/>
          <w:sz w:val="28"/>
          <w:szCs w:val="28"/>
        </w:rPr>
        <w:t>65</w:t>
      </w:r>
      <w:r w:rsidR="00C13487" w:rsidRPr="006B6BF7">
        <w:rPr>
          <w:b/>
          <w:color w:val="000000" w:themeColor="text1"/>
          <w:sz w:val="28"/>
          <w:szCs w:val="28"/>
        </w:rPr>
        <w:t xml:space="preserve">.9. Yêu cầu, điều kiện: </w:t>
      </w:r>
      <w:r w:rsidR="00C13487" w:rsidRPr="006B6BF7">
        <w:rPr>
          <w:color w:val="000000" w:themeColor="text1"/>
          <w:sz w:val="28"/>
          <w:szCs w:val="28"/>
        </w:rPr>
        <w:t xml:space="preserve">Không </w:t>
      </w:r>
    </w:p>
    <w:p w:rsidR="00C13487" w:rsidRPr="006B6BF7" w:rsidRDefault="00FE3516" w:rsidP="004F612F">
      <w:pPr>
        <w:widowControl w:val="0"/>
        <w:ind w:firstLine="709"/>
        <w:jc w:val="both"/>
        <w:rPr>
          <w:color w:val="000000" w:themeColor="text1"/>
          <w:sz w:val="28"/>
          <w:szCs w:val="28"/>
        </w:rPr>
      </w:pPr>
      <w:r w:rsidRPr="006B6BF7">
        <w:rPr>
          <w:b/>
          <w:color w:val="000000" w:themeColor="text1"/>
          <w:sz w:val="28"/>
          <w:szCs w:val="28"/>
        </w:rPr>
        <w:lastRenderedPageBreak/>
        <w:t>65</w:t>
      </w:r>
      <w:r w:rsidR="00C13487" w:rsidRPr="006B6BF7">
        <w:rPr>
          <w:b/>
          <w:color w:val="000000" w:themeColor="text1"/>
          <w:sz w:val="28"/>
          <w:szCs w:val="28"/>
        </w:rPr>
        <w:t>.10. Căn cứ pháp lý:</w:t>
      </w:r>
      <w:r w:rsidR="00C13487" w:rsidRPr="006B6BF7">
        <w:rPr>
          <w:color w:val="000000" w:themeColor="text1"/>
          <w:sz w:val="28"/>
          <w:szCs w:val="28"/>
        </w:rPr>
        <w:t xml:space="preserve"> </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Pháp lệnh số 04/2012/UBTVQH13 ngày 16/7/2012 của UBTVQH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Nghị định số 31/2013/NĐ-CP ngày 09/4/2013 của Chính phủ quy định chi tiết, hướng dẫn thi hành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Thông tư số 05/2013/TT-BLĐTBXH ngày 15/5/2013 của Bộ LĐ-TB&amp;XH hướng dẫn về thủ tục lập hồ sơ, quản lý hồ sơ, thực hiện chế độ ưu đãi người có công với cách mạng và thân nhân.</w:t>
      </w:r>
    </w:p>
    <w:p w:rsidR="00C13487" w:rsidRPr="006B6BF7" w:rsidRDefault="00C13487" w:rsidP="004F612F">
      <w:pPr>
        <w:widowControl w:val="0"/>
        <w:rPr>
          <w:b/>
          <w:color w:val="000000" w:themeColor="text1"/>
          <w:sz w:val="26"/>
          <w:szCs w:val="26"/>
        </w:rPr>
      </w:pPr>
      <w:r w:rsidRPr="006B6BF7">
        <w:rPr>
          <w:b/>
          <w:color w:val="000000" w:themeColor="text1"/>
          <w:sz w:val="28"/>
          <w:szCs w:val="28"/>
        </w:rPr>
        <w:br w:type="page"/>
      </w:r>
      <w:r w:rsidRPr="006B6BF7">
        <w:rPr>
          <w:b/>
          <w:color w:val="000000" w:themeColor="text1"/>
          <w:sz w:val="26"/>
          <w:szCs w:val="26"/>
        </w:rPr>
        <w:lastRenderedPageBreak/>
        <w:t xml:space="preserve">Mẫu TT1: </w:t>
      </w:r>
      <w:r w:rsidRPr="006B6BF7">
        <w:rPr>
          <w:i/>
          <w:color w:val="000000" w:themeColor="text1"/>
          <w:sz w:val="26"/>
          <w:szCs w:val="26"/>
        </w:rPr>
        <w:t>B</w:t>
      </w:r>
      <w:r w:rsidRPr="006B6BF7">
        <w:rPr>
          <w:i/>
          <w:color w:val="000000" w:themeColor="text1"/>
          <w:sz w:val="26"/>
          <w:szCs w:val="26"/>
          <w:u w:color="0000FF"/>
        </w:rPr>
        <w:t xml:space="preserve">an hành kèm theo </w:t>
      </w:r>
      <w:r w:rsidRPr="006B6BF7">
        <w:rPr>
          <w:i/>
          <w:color w:val="000000" w:themeColor="text1"/>
          <w:sz w:val="26"/>
          <w:szCs w:val="26"/>
          <w:lang w:val="pt-BR"/>
        </w:rPr>
        <w:t>Thông tư số 05/2013/TT-BLĐTBXH ngày 15/5/2013 của Bộ Lao động – Thương binh và Xã hội</w:t>
      </w:r>
    </w:p>
    <w:p w:rsidR="00C13487" w:rsidRPr="006B6BF7" w:rsidRDefault="00C13487" w:rsidP="004F612F">
      <w:pPr>
        <w:widowControl w:val="0"/>
        <w:tabs>
          <w:tab w:val="right" w:leader="dot" w:pos="8640"/>
        </w:tabs>
        <w:jc w:val="right"/>
        <w:rPr>
          <w:b/>
          <w:color w:val="000000" w:themeColor="text1"/>
          <w:sz w:val="26"/>
          <w:szCs w:val="26"/>
        </w:rPr>
      </w:pPr>
    </w:p>
    <w:p w:rsidR="00C13487" w:rsidRPr="006B6BF7" w:rsidRDefault="00C13487" w:rsidP="004F612F">
      <w:pPr>
        <w:widowControl w:val="0"/>
        <w:tabs>
          <w:tab w:val="right" w:leader="dot" w:pos="8640"/>
        </w:tabs>
        <w:jc w:val="center"/>
        <w:rPr>
          <w:color w:val="000000" w:themeColor="text1"/>
          <w:sz w:val="26"/>
          <w:szCs w:val="26"/>
        </w:rPr>
      </w:pPr>
      <w:r w:rsidRPr="006B6BF7">
        <w:rPr>
          <w:b/>
          <w:color w:val="000000" w:themeColor="text1"/>
          <w:sz w:val="26"/>
          <w:szCs w:val="26"/>
        </w:rPr>
        <w:t>CỘNG HÒA XÃ HỘI CHỦ NGHĨA VIỆT NAM</w:t>
      </w:r>
      <w:r w:rsidRPr="006B6BF7">
        <w:rPr>
          <w:b/>
          <w:color w:val="000000" w:themeColor="text1"/>
          <w:sz w:val="26"/>
          <w:szCs w:val="26"/>
        </w:rPr>
        <w:br/>
        <w:t>Độc lập - Tự do - Hạnh phúc</w:t>
      </w:r>
      <w:r w:rsidRPr="006B6BF7">
        <w:rPr>
          <w:b/>
          <w:color w:val="000000" w:themeColor="text1"/>
          <w:sz w:val="26"/>
          <w:szCs w:val="26"/>
        </w:rPr>
        <w:br/>
        <w:t>----------------</w:t>
      </w:r>
    </w:p>
    <w:p w:rsidR="00C13487" w:rsidRPr="006B6BF7" w:rsidRDefault="00C13487" w:rsidP="004F612F">
      <w:pPr>
        <w:widowControl w:val="0"/>
        <w:tabs>
          <w:tab w:val="right" w:leader="dot" w:pos="8640"/>
        </w:tabs>
        <w:jc w:val="center"/>
        <w:rPr>
          <w:b/>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BẢN KHAI</w:t>
      </w:r>
    </w:p>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Hưởng chế độ ưu đãi khi người có công từ trần</w:t>
      </w:r>
    </w:p>
    <w:p w:rsidR="00C13487" w:rsidRPr="006B6BF7" w:rsidRDefault="00C13487" w:rsidP="004F612F">
      <w:pPr>
        <w:widowControl w:val="0"/>
        <w:tabs>
          <w:tab w:val="right" w:leader="dot" w:pos="8640"/>
        </w:tabs>
        <w:jc w:val="center"/>
        <w:rPr>
          <w:b/>
          <w:color w:val="000000" w:themeColor="text1"/>
          <w:sz w:val="26"/>
          <w:szCs w:val="26"/>
        </w:rPr>
      </w:pPr>
    </w:p>
    <w:p w:rsidR="00C13487" w:rsidRPr="006B6BF7" w:rsidRDefault="00C13487" w:rsidP="004F612F">
      <w:pPr>
        <w:widowControl w:val="0"/>
        <w:tabs>
          <w:tab w:val="right" w:leader="dot" w:pos="8640"/>
        </w:tabs>
        <w:rPr>
          <w:b/>
          <w:color w:val="000000" w:themeColor="text1"/>
          <w:sz w:val="26"/>
          <w:szCs w:val="26"/>
        </w:rPr>
      </w:pPr>
      <w:r w:rsidRPr="006B6BF7">
        <w:rPr>
          <w:b/>
          <w:color w:val="000000" w:themeColor="text1"/>
          <w:sz w:val="26"/>
          <w:szCs w:val="26"/>
        </w:rPr>
        <w:t>1. Họ và tên người có công từ trần:</w:t>
      </w:r>
      <w:r w:rsidRPr="006B6BF7">
        <w:rPr>
          <w:color w:val="000000" w:themeColor="text1"/>
          <w:sz w:val="26"/>
          <w:szCs w:val="26"/>
        </w:rPr>
        <w:t xml:space="preserve"> </w:t>
      </w:r>
      <w:r w:rsidRPr="006B6BF7">
        <w:rPr>
          <w:color w:val="000000" w:themeColor="text1"/>
          <w:sz w:val="26"/>
          <w:szCs w:val="26"/>
        </w:rPr>
        <w:tab/>
      </w:r>
      <w:r w:rsidRPr="006B6BF7">
        <w:rPr>
          <w:b/>
          <w:color w:val="000000" w:themeColor="text1"/>
          <w:sz w:val="26"/>
          <w:szCs w:val="26"/>
        </w:rPr>
        <w:t xml:space="preserve">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Sinh ngày ... tháng ... năm ……………………………….. Nam/Nữ: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Nguyên quán: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Trú quán: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Thuộc đối tượng hưởng trợ cấp ưu đãi (1):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Số sổ trợ cấp (nếu có): ……………………………………. Tỷ lệ suy giảm khả năng lao động:...</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Từ trần ngày ... tháng ... năm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Theo giấy chứng tử số... ngày ... tháng ... năm ... của Ủy ban nhân dân xã (phường)...</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Trợ cấp đã nhận đến hết tháng …… năm...Mức trợ cấp: …………………………….</w:t>
      </w:r>
    </w:p>
    <w:p w:rsidR="00C13487" w:rsidRPr="006B6BF7" w:rsidRDefault="00C13487" w:rsidP="004F612F">
      <w:pPr>
        <w:widowControl w:val="0"/>
        <w:tabs>
          <w:tab w:val="right" w:leader="dot" w:pos="8640"/>
        </w:tabs>
        <w:rPr>
          <w:color w:val="000000" w:themeColor="text1"/>
          <w:sz w:val="26"/>
          <w:szCs w:val="26"/>
        </w:rPr>
      </w:pPr>
      <w:r w:rsidRPr="006B6BF7">
        <w:rPr>
          <w:b/>
          <w:color w:val="000000" w:themeColor="text1"/>
          <w:sz w:val="26"/>
          <w:szCs w:val="26"/>
        </w:rPr>
        <w:t>2. Họ và tên người nhận mai táng phí:</w:t>
      </w:r>
      <w:r w:rsidRPr="006B6BF7">
        <w:rPr>
          <w:color w:val="000000" w:themeColor="text1"/>
          <w:sz w:val="26"/>
          <w:szCs w:val="26"/>
        </w:rPr>
        <w:tab/>
        <w:t>…</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Sinh ngày ... tháng ... năm ……………………………. Nam/Nữ: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Nguyên quán: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Trú quán: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Quan hệ với người có công với cách mạng từ trần: </w:t>
      </w:r>
      <w:r w:rsidRPr="006B6BF7">
        <w:rPr>
          <w:color w:val="000000" w:themeColor="text1"/>
          <w:sz w:val="26"/>
          <w:szCs w:val="26"/>
        </w:rPr>
        <w:tab/>
      </w:r>
    </w:p>
    <w:p w:rsidR="00C13487" w:rsidRPr="006B6BF7" w:rsidRDefault="00C13487" w:rsidP="004F612F">
      <w:pPr>
        <w:widowControl w:val="0"/>
        <w:tabs>
          <w:tab w:val="right" w:leader="dot" w:pos="8640"/>
        </w:tabs>
        <w:rPr>
          <w:b/>
          <w:color w:val="000000" w:themeColor="text1"/>
          <w:sz w:val="26"/>
          <w:szCs w:val="26"/>
        </w:rPr>
      </w:pPr>
      <w:r w:rsidRPr="006B6BF7">
        <w:rPr>
          <w:b/>
          <w:color w:val="000000" w:themeColor="text1"/>
          <w:sz w:val="26"/>
          <w:szCs w:val="26"/>
        </w:rPr>
        <w:t xml:space="preserve">3. Họ và tên người nhận trợ cấp một lần: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Sinh ngày ... tháng ... năm ………………Nam/Nữ: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Nguyên quán: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Trú quán: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Quan hệ với người có công với cách mạng từ trần: </w:t>
      </w:r>
      <w:r w:rsidRPr="006B6BF7">
        <w:rPr>
          <w:color w:val="000000" w:themeColor="text1"/>
          <w:sz w:val="26"/>
          <w:szCs w:val="26"/>
        </w:rPr>
        <w:tab/>
      </w:r>
    </w:p>
    <w:p w:rsidR="00C13487" w:rsidRPr="006B6BF7" w:rsidRDefault="00C13487" w:rsidP="004F612F">
      <w:pPr>
        <w:widowControl w:val="0"/>
        <w:tabs>
          <w:tab w:val="right" w:leader="dot" w:pos="8640"/>
        </w:tabs>
        <w:rPr>
          <w:b/>
          <w:color w:val="000000" w:themeColor="text1"/>
          <w:sz w:val="26"/>
          <w:szCs w:val="26"/>
        </w:rPr>
      </w:pPr>
      <w:r w:rsidRPr="006B6BF7">
        <w:rPr>
          <w:b/>
          <w:color w:val="000000" w:themeColor="text1"/>
          <w:sz w:val="26"/>
          <w:szCs w:val="26"/>
        </w:rPr>
        <w:t>4. Thân nhân người có công</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a) Danh sách thân nhân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26"/>
        <w:gridCol w:w="1341"/>
        <w:gridCol w:w="833"/>
        <w:gridCol w:w="1639"/>
        <w:gridCol w:w="1778"/>
        <w:gridCol w:w="1253"/>
        <w:gridCol w:w="1708"/>
      </w:tblGrid>
      <w:tr w:rsidR="00C13487" w:rsidRPr="006B6BF7" w:rsidTr="007577ED">
        <w:tc>
          <w:tcPr>
            <w:tcW w:w="526"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TT</w:t>
            </w:r>
          </w:p>
        </w:tc>
        <w:tc>
          <w:tcPr>
            <w:tcW w:w="1343"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Họ và tên</w:t>
            </w:r>
          </w:p>
        </w:tc>
        <w:tc>
          <w:tcPr>
            <w:tcW w:w="834"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Năm sinh</w:t>
            </w:r>
          </w:p>
        </w:tc>
        <w:tc>
          <w:tcPr>
            <w:tcW w:w="1642"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Trú quán</w:t>
            </w:r>
          </w:p>
        </w:tc>
        <w:tc>
          <w:tcPr>
            <w:tcW w:w="1781"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Quan hệ với người có công</w:t>
            </w:r>
          </w:p>
        </w:tc>
        <w:tc>
          <w:tcPr>
            <w:tcW w:w="1254"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Nghề nghiệp</w:t>
            </w:r>
          </w:p>
        </w:tc>
        <w:tc>
          <w:tcPr>
            <w:tcW w:w="1711"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Hoàn cảnh hiện tại (3)</w:t>
            </w:r>
          </w:p>
        </w:tc>
      </w:tr>
      <w:tr w:rsidR="00C13487" w:rsidRPr="006B6BF7" w:rsidTr="007577ED">
        <w:tc>
          <w:tcPr>
            <w:tcW w:w="52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1</w:t>
            </w:r>
          </w:p>
        </w:tc>
        <w:tc>
          <w:tcPr>
            <w:tcW w:w="134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834"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642" w:type="dxa"/>
            <w:shd w:val="clear" w:color="auto" w:fill="auto"/>
            <w:vAlign w:val="center"/>
          </w:tcPr>
          <w:p w:rsidR="00C13487" w:rsidRPr="006B6BF7" w:rsidRDefault="00C13487" w:rsidP="004F612F">
            <w:pPr>
              <w:widowControl w:val="0"/>
              <w:tabs>
                <w:tab w:val="right" w:leader="dot" w:pos="8640"/>
              </w:tabs>
              <w:ind w:left="233" w:hanging="233"/>
              <w:jc w:val="center"/>
              <w:rPr>
                <w:color w:val="000000" w:themeColor="text1"/>
                <w:sz w:val="26"/>
                <w:szCs w:val="26"/>
              </w:rPr>
            </w:pPr>
          </w:p>
        </w:tc>
        <w:tc>
          <w:tcPr>
            <w:tcW w:w="1781"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254"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711"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r w:rsidR="00C13487" w:rsidRPr="006B6BF7" w:rsidTr="007577ED">
        <w:tc>
          <w:tcPr>
            <w:tcW w:w="52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2</w:t>
            </w:r>
          </w:p>
        </w:tc>
        <w:tc>
          <w:tcPr>
            <w:tcW w:w="134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834"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642"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781"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254"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711"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r w:rsidR="00C13487" w:rsidRPr="006B6BF7" w:rsidTr="007577ED">
        <w:tc>
          <w:tcPr>
            <w:tcW w:w="52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w:t>
            </w:r>
          </w:p>
        </w:tc>
        <w:tc>
          <w:tcPr>
            <w:tcW w:w="134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834"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642"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781"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254"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711"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bl>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b) Phần khai chi tiết về con người có công từ đủ 18 tuổi trở lên đang tiếp tục đi học tại cơ sở đào tạo hoặc bị khuyết tật nặng, khuyết tật đặc biệt nặng.</w:t>
      </w:r>
    </w:p>
    <w:tbl>
      <w:tblPr>
        <w:tblW w:w="96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36"/>
        <w:gridCol w:w="1537"/>
        <w:gridCol w:w="630"/>
        <w:gridCol w:w="1889"/>
        <w:gridCol w:w="1606"/>
        <w:gridCol w:w="1110"/>
        <w:gridCol w:w="2372"/>
      </w:tblGrid>
      <w:tr w:rsidR="00C13487" w:rsidRPr="006B6BF7" w:rsidTr="007577ED">
        <w:tc>
          <w:tcPr>
            <w:tcW w:w="536" w:type="dxa"/>
            <w:vMerge w:val="restart"/>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TT</w:t>
            </w:r>
          </w:p>
        </w:tc>
        <w:tc>
          <w:tcPr>
            <w:tcW w:w="1537" w:type="dxa"/>
            <w:vMerge w:val="restart"/>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Họ và tên</w:t>
            </w:r>
          </w:p>
        </w:tc>
        <w:tc>
          <w:tcPr>
            <w:tcW w:w="630" w:type="dxa"/>
            <w:vMerge w:val="restart"/>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Năm sinh</w:t>
            </w:r>
          </w:p>
        </w:tc>
        <w:tc>
          <w:tcPr>
            <w:tcW w:w="1889" w:type="dxa"/>
            <w:vMerge w:val="restart"/>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Thời điểm bị khuyết tật (4)</w:t>
            </w:r>
          </w:p>
        </w:tc>
        <w:tc>
          <w:tcPr>
            <w:tcW w:w="1606" w:type="dxa"/>
            <w:vMerge w:val="restart"/>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Thời điểm kết thúc bậc học phổ thông</w:t>
            </w:r>
          </w:p>
        </w:tc>
        <w:tc>
          <w:tcPr>
            <w:tcW w:w="3482" w:type="dxa"/>
            <w:gridSpan w:val="2"/>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Cơ sở giáo dục đang theo học</w:t>
            </w:r>
          </w:p>
        </w:tc>
      </w:tr>
      <w:tr w:rsidR="00C13487" w:rsidRPr="006B6BF7" w:rsidTr="007577ED">
        <w:tc>
          <w:tcPr>
            <w:tcW w:w="536" w:type="dxa"/>
            <w:vMerge/>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p>
        </w:tc>
        <w:tc>
          <w:tcPr>
            <w:tcW w:w="1537" w:type="dxa"/>
            <w:vMerge/>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p>
        </w:tc>
        <w:tc>
          <w:tcPr>
            <w:tcW w:w="630" w:type="dxa"/>
            <w:vMerge/>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p>
        </w:tc>
        <w:tc>
          <w:tcPr>
            <w:tcW w:w="1889" w:type="dxa"/>
            <w:vMerge/>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p>
        </w:tc>
        <w:tc>
          <w:tcPr>
            <w:tcW w:w="1606" w:type="dxa"/>
            <w:vMerge/>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p>
        </w:tc>
        <w:tc>
          <w:tcPr>
            <w:tcW w:w="1110"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Tên cơ sở</w:t>
            </w:r>
          </w:p>
        </w:tc>
        <w:tc>
          <w:tcPr>
            <w:tcW w:w="2372"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Thời gian bắt đầu đi học</w:t>
            </w:r>
          </w:p>
        </w:tc>
      </w:tr>
      <w:tr w:rsidR="00C13487" w:rsidRPr="006B6BF7" w:rsidTr="007577ED">
        <w:tc>
          <w:tcPr>
            <w:tcW w:w="53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1</w:t>
            </w:r>
          </w:p>
        </w:tc>
        <w:tc>
          <w:tcPr>
            <w:tcW w:w="1537"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630"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88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60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110"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2372"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r w:rsidR="00C13487" w:rsidRPr="006B6BF7" w:rsidTr="007577ED">
        <w:tc>
          <w:tcPr>
            <w:tcW w:w="53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2</w:t>
            </w:r>
          </w:p>
        </w:tc>
        <w:tc>
          <w:tcPr>
            <w:tcW w:w="1537"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630"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88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60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110"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2372"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r w:rsidR="00C13487" w:rsidRPr="006B6BF7" w:rsidTr="007577ED">
        <w:tc>
          <w:tcPr>
            <w:tcW w:w="53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w:t>
            </w:r>
          </w:p>
        </w:tc>
        <w:tc>
          <w:tcPr>
            <w:tcW w:w="1537"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630"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88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606"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110"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2372"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bl>
    <w:p w:rsidR="00C13487" w:rsidRPr="006B6BF7" w:rsidRDefault="00C13487" w:rsidP="004F612F">
      <w:pPr>
        <w:widowControl w:val="0"/>
        <w:tabs>
          <w:tab w:val="right" w:leader="dot" w:pos="8640"/>
        </w:tabs>
        <w:rPr>
          <w:color w:val="000000" w:themeColor="text1"/>
          <w:sz w:val="26"/>
          <w:szCs w:val="26"/>
        </w:rPr>
      </w:pPr>
    </w:p>
    <w:tbl>
      <w:tblPr>
        <w:tblW w:w="0" w:type="auto"/>
        <w:tblLook w:val="01E0"/>
      </w:tblPr>
      <w:tblGrid>
        <w:gridCol w:w="4385"/>
        <w:gridCol w:w="4903"/>
      </w:tblGrid>
      <w:tr w:rsidR="00C13487" w:rsidRPr="006B6BF7" w:rsidTr="007577ED">
        <w:tc>
          <w:tcPr>
            <w:tcW w:w="4474" w:type="dxa"/>
          </w:tcPr>
          <w:p w:rsidR="00C13487" w:rsidRPr="006B6BF7" w:rsidRDefault="00C13487" w:rsidP="004F612F">
            <w:pPr>
              <w:widowControl w:val="0"/>
              <w:tabs>
                <w:tab w:val="right" w:leader="dot" w:pos="8640"/>
              </w:tabs>
              <w:jc w:val="center"/>
              <w:rPr>
                <w:i/>
                <w:color w:val="000000" w:themeColor="text1"/>
                <w:sz w:val="26"/>
                <w:szCs w:val="26"/>
              </w:rPr>
            </w:pPr>
            <w:r w:rsidRPr="006B6BF7">
              <w:rPr>
                <w:i/>
                <w:color w:val="000000" w:themeColor="text1"/>
                <w:sz w:val="26"/>
                <w:szCs w:val="26"/>
              </w:rPr>
              <w:t>.... ngày... tháng... năm...</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Xác nhận của xã, phường …………</w:t>
            </w:r>
            <w:r w:rsidRPr="006B6BF7">
              <w:rPr>
                <w:color w:val="000000" w:themeColor="text1"/>
                <w:sz w:val="26"/>
                <w:szCs w:val="26"/>
              </w:rPr>
              <w:br/>
            </w:r>
            <w:r w:rsidRPr="006B6BF7">
              <w:rPr>
                <w:color w:val="000000" w:themeColor="text1"/>
                <w:sz w:val="26"/>
                <w:szCs w:val="26"/>
              </w:rPr>
              <w:lastRenderedPageBreak/>
              <w:t>Ông (bà) ……………………….hiện cư trú tại ……………………………</w:t>
            </w:r>
          </w:p>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TM. UBND</w:t>
            </w:r>
            <w:r w:rsidRPr="006B6BF7">
              <w:rPr>
                <w:b/>
                <w:color w:val="000000" w:themeColor="text1"/>
                <w:sz w:val="26"/>
                <w:szCs w:val="26"/>
              </w:rPr>
              <w:br/>
              <w:t>Quyền hạn, chức vụ người ký</w:t>
            </w:r>
            <w:r w:rsidRPr="006B6BF7">
              <w:rPr>
                <w:b/>
                <w:color w:val="000000" w:themeColor="text1"/>
                <w:sz w:val="26"/>
                <w:szCs w:val="26"/>
              </w:rPr>
              <w:br/>
            </w:r>
            <w:r w:rsidRPr="006B6BF7">
              <w:rPr>
                <w:i/>
                <w:color w:val="000000" w:themeColor="text1"/>
                <w:sz w:val="26"/>
                <w:szCs w:val="26"/>
              </w:rPr>
              <w:t>(Chữ ký, dấu)</w:t>
            </w:r>
            <w:r w:rsidRPr="006B6BF7">
              <w:rPr>
                <w:i/>
                <w:color w:val="000000" w:themeColor="text1"/>
                <w:sz w:val="26"/>
                <w:szCs w:val="26"/>
              </w:rPr>
              <w:br/>
            </w:r>
            <w:r w:rsidRPr="006B6BF7">
              <w:rPr>
                <w:b/>
                <w:color w:val="000000" w:themeColor="text1"/>
                <w:sz w:val="26"/>
                <w:szCs w:val="26"/>
              </w:rPr>
              <w:t>Họ và tên</w:t>
            </w:r>
          </w:p>
          <w:p w:rsidR="00C13487" w:rsidRPr="006B6BF7" w:rsidRDefault="00C13487" w:rsidP="004F612F">
            <w:pPr>
              <w:widowControl w:val="0"/>
              <w:tabs>
                <w:tab w:val="right" w:leader="dot" w:pos="8640"/>
              </w:tabs>
              <w:jc w:val="center"/>
              <w:rPr>
                <w:b/>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p>
        </w:tc>
        <w:tc>
          <w:tcPr>
            <w:tcW w:w="5174" w:type="dxa"/>
          </w:tcPr>
          <w:p w:rsidR="00C13487" w:rsidRPr="006B6BF7" w:rsidRDefault="00C13487" w:rsidP="004F612F">
            <w:pPr>
              <w:widowControl w:val="0"/>
              <w:tabs>
                <w:tab w:val="right" w:leader="dot" w:pos="8640"/>
              </w:tabs>
              <w:jc w:val="center"/>
              <w:rPr>
                <w:i/>
                <w:color w:val="000000" w:themeColor="text1"/>
                <w:sz w:val="26"/>
                <w:szCs w:val="26"/>
              </w:rPr>
            </w:pPr>
            <w:r w:rsidRPr="006B6BF7">
              <w:rPr>
                <w:i/>
                <w:color w:val="000000" w:themeColor="text1"/>
                <w:sz w:val="26"/>
                <w:szCs w:val="26"/>
              </w:rPr>
              <w:lastRenderedPageBreak/>
              <w:t>.... ngày ... tháng ... năm ...</w:t>
            </w:r>
            <w:r w:rsidRPr="006B6BF7">
              <w:rPr>
                <w:i/>
                <w:color w:val="000000" w:themeColor="text1"/>
                <w:sz w:val="26"/>
                <w:szCs w:val="26"/>
              </w:rPr>
              <w:br/>
            </w:r>
            <w:r w:rsidRPr="006B6BF7">
              <w:rPr>
                <w:b/>
                <w:color w:val="000000" w:themeColor="text1"/>
                <w:sz w:val="26"/>
                <w:szCs w:val="26"/>
              </w:rPr>
              <w:t>Người khai</w:t>
            </w:r>
            <w:r w:rsidRPr="006B6BF7">
              <w:rPr>
                <w:b/>
                <w:color w:val="000000" w:themeColor="text1"/>
                <w:sz w:val="26"/>
                <w:szCs w:val="26"/>
              </w:rPr>
              <w:br/>
            </w:r>
            <w:r w:rsidRPr="006B6BF7">
              <w:rPr>
                <w:i/>
                <w:color w:val="000000" w:themeColor="text1"/>
                <w:sz w:val="26"/>
                <w:szCs w:val="26"/>
              </w:rPr>
              <w:lastRenderedPageBreak/>
              <w:t>(Ký, ghi rõ họ và tên)</w:t>
            </w:r>
          </w:p>
        </w:tc>
      </w:tr>
    </w:tbl>
    <w:p w:rsidR="00C13487" w:rsidRPr="006B6BF7" w:rsidRDefault="00C13487" w:rsidP="004F612F">
      <w:pPr>
        <w:widowControl w:val="0"/>
        <w:tabs>
          <w:tab w:val="right" w:leader="dot" w:pos="8640"/>
        </w:tabs>
        <w:jc w:val="both"/>
        <w:rPr>
          <w:color w:val="000000" w:themeColor="text1"/>
          <w:sz w:val="26"/>
          <w:szCs w:val="26"/>
        </w:rPr>
      </w:pPr>
      <w:r w:rsidRPr="006B6BF7">
        <w:rPr>
          <w:b/>
          <w:i/>
          <w:color w:val="000000" w:themeColor="text1"/>
          <w:sz w:val="26"/>
          <w:szCs w:val="26"/>
        </w:rPr>
        <w:lastRenderedPageBreak/>
        <w:t xml:space="preserve">Ghi chú: </w:t>
      </w:r>
      <w:r w:rsidRPr="006B6BF7">
        <w:rPr>
          <w:color w:val="000000" w:themeColor="text1"/>
          <w:sz w:val="26"/>
          <w:szCs w:val="26"/>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(1) Ghi rõ đối tượng: thương binh, bệnh binh, thân nhân liệt sĩ, người hoạt động kháng chiến giải phóng dân tộc...</w:t>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(2) Lập danh sách thân nhân đủ điều kiện hưởng trợ cấp tuất.</w:t>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(3) Ghi rõ sống cô đơn, không nơi nương tựa hoặc con mồ côi cả cha mẹ.</w:t>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(4) Ghi rõ thời điểm bị khuyết tật: dưới 18 tuổi hoặc từ đủ 18 tuổi trở lên (trường hợp không có con bị khuyết tật thì bỏ cột này).</w:t>
      </w:r>
    </w:p>
    <w:p w:rsidR="00C13487" w:rsidRPr="006B6BF7" w:rsidRDefault="00C13487" w:rsidP="004F612F">
      <w:pPr>
        <w:pStyle w:val="MB"/>
        <w:widowControl w:val="0"/>
        <w:rPr>
          <w:b w:val="0"/>
          <w:i/>
          <w:color w:val="000000" w:themeColor="text1"/>
          <w:sz w:val="26"/>
          <w:szCs w:val="26"/>
        </w:rPr>
      </w:pPr>
      <w:r w:rsidRPr="006B6BF7">
        <w:rPr>
          <w:b w:val="0"/>
          <w:color w:val="000000" w:themeColor="text1"/>
          <w:sz w:val="26"/>
          <w:szCs w:val="26"/>
        </w:rPr>
        <w:br w:type="page"/>
      </w:r>
      <w:r w:rsidRPr="006B6BF7">
        <w:rPr>
          <w:color w:val="000000" w:themeColor="text1"/>
          <w:sz w:val="26"/>
          <w:szCs w:val="26"/>
          <w:u w:color="0000FF"/>
        </w:rPr>
        <w:lastRenderedPageBreak/>
        <w:t>Mẫu</w:t>
      </w:r>
      <w:r w:rsidRPr="006B6BF7">
        <w:rPr>
          <w:color w:val="000000" w:themeColor="text1"/>
          <w:sz w:val="26"/>
          <w:szCs w:val="26"/>
        </w:rPr>
        <w:t xml:space="preserve"> UQ: </w:t>
      </w:r>
      <w:r w:rsidRPr="006B6BF7">
        <w:rPr>
          <w:b w:val="0"/>
          <w:i/>
          <w:color w:val="000000" w:themeColor="text1"/>
          <w:sz w:val="26"/>
          <w:szCs w:val="26"/>
          <w:u w:color="0000FF"/>
        </w:rPr>
        <w:t xml:space="preserve">Ban hành kèm theo </w:t>
      </w:r>
      <w:r w:rsidRPr="006B6BF7">
        <w:rPr>
          <w:b w:val="0"/>
          <w:i/>
          <w:color w:val="000000" w:themeColor="text1"/>
          <w:sz w:val="26"/>
          <w:szCs w:val="26"/>
          <w:lang w:val="pt-BR"/>
        </w:rPr>
        <w:t>Thông tư số 05/2013/TT-BLĐTBXH ngày 15/5/2013 của Bộ Lao động – Thương binh và Xã hội</w:t>
      </w:r>
    </w:p>
    <w:p w:rsidR="00C13487" w:rsidRPr="006B6BF7" w:rsidRDefault="00C13487" w:rsidP="004F612F">
      <w:pPr>
        <w:pStyle w:val="MB"/>
        <w:widowControl w:val="0"/>
        <w:rPr>
          <w:color w:val="000000" w:themeColor="text1"/>
          <w:sz w:val="26"/>
          <w:szCs w:val="26"/>
        </w:rPr>
      </w:pPr>
    </w:p>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CỘNG HÒA XÃ HỘI CHỦ NGHĨA VIỆT NAM</w:t>
      </w:r>
    </w:p>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Độc lập - Tự do - Hạnh phúc</w:t>
      </w:r>
    </w:p>
    <w:p w:rsidR="00C13487" w:rsidRPr="006B6BF7" w:rsidRDefault="00967F57" w:rsidP="004F612F">
      <w:pPr>
        <w:widowControl w:val="0"/>
        <w:ind w:right="57"/>
        <w:jc w:val="center"/>
        <w:rPr>
          <w:b/>
          <w:bCs/>
          <w:color w:val="000000" w:themeColor="text1"/>
          <w:sz w:val="26"/>
          <w:szCs w:val="26"/>
        </w:rPr>
      </w:pPr>
      <w:r w:rsidRPr="00967F57">
        <w:rPr>
          <w:b/>
          <w:bCs/>
          <w:noProof/>
          <w:color w:val="000000" w:themeColor="text1"/>
          <w:sz w:val="26"/>
          <w:szCs w:val="26"/>
          <w:lang w:val="vi-VN" w:eastAsia="vi-VN"/>
        </w:rPr>
        <w:pict>
          <v:shape id="AutoShape 42" o:spid="_x0000_s1088" type="#_x0000_t32" style="position:absolute;left:0;text-align:left;margin-left:161.1pt;margin-top:.1pt;width:157.5pt;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"/>
        </w:pict>
      </w:r>
    </w:p>
    <w:p w:rsidR="00C13487" w:rsidRPr="006B6BF7" w:rsidRDefault="00C13487" w:rsidP="004F612F">
      <w:pPr>
        <w:widowControl w:val="0"/>
        <w:ind w:right="57"/>
        <w:jc w:val="center"/>
        <w:rPr>
          <w:b/>
          <w:bCs/>
          <w:color w:val="000000" w:themeColor="text1"/>
          <w:sz w:val="26"/>
          <w:szCs w:val="26"/>
        </w:rPr>
      </w:pPr>
    </w:p>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 xml:space="preserve">BIÊN BẢN ỦY QUYỀN </w:t>
      </w:r>
    </w:p>
    <w:p w:rsidR="00C13487" w:rsidRPr="006B6BF7" w:rsidRDefault="00C13487" w:rsidP="004F612F">
      <w:pPr>
        <w:widowControl w:val="0"/>
        <w:ind w:right="57"/>
        <w:jc w:val="center"/>
        <w:rPr>
          <w:b/>
          <w:color w:val="000000" w:themeColor="text1"/>
          <w:sz w:val="26"/>
          <w:szCs w:val="26"/>
        </w:rPr>
      </w:pPr>
    </w:p>
    <w:p w:rsidR="00C13487" w:rsidRPr="006B6BF7" w:rsidRDefault="00C13487" w:rsidP="004F612F">
      <w:pPr>
        <w:widowControl w:val="0"/>
        <w:ind w:right="58"/>
        <w:rPr>
          <w:color w:val="000000" w:themeColor="text1"/>
          <w:sz w:val="26"/>
          <w:szCs w:val="26"/>
        </w:rPr>
      </w:pPr>
      <w:r w:rsidRPr="006B6BF7">
        <w:rPr>
          <w:color w:val="000000" w:themeColor="text1"/>
          <w:sz w:val="26"/>
          <w:szCs w:val="26"/>
        </w:rPr>
        <w:t>Hôm nay, ngày … tháng … năm …, tại ………………………………………………</w:t>
      </w:r>
    </w:p>
    <w:p w:rsidR="00C13487" w:rsidRPr="006B6BF7" w:rsidRDefault="00C13487" w:rsidP="004F612F">
      <w:pPr>
        <w:widowControl w:val="0"/>
        <w:ind w:right="58"/>
        <w:rPr>
          <w:color w:val="000000" w:themeColor="text1"/>
          <w:sz w:val="26"/>
          <w:szCs w:val="26"/>
        </w:rPr>
      </w:pPr>
      <w:r w:rsidRPr="006B6BF7">
        <w:rPr>
          <w:color w:val="000000" w:themeColor="text1"/>
          <w:sz w:val="26"/>
          <w:szCs w:val="26"/>
        </w:rPr>
        <w:t>Chúng tôi gồm có:</w:t>
      </w:r>
    </w:p>
    <w:p w:rsidR="00C13487" w:rsidRPr="006B6BF7" w:rsidRDefault="00C13487" w:rsidP="004F612F">
      <w:pPr>
        <w:widowControl w:val="0"/>
        <w:tabs>
          <w:tab w:val="left" w:leader="dot" w:pos="9071"/>
        </w:tabs>
        <w:ind w:right="58"/>
        <w:rPr>
          <w:color w:val="000000" w:themeColor="text1"/>
          <w:sz w:val="26"/>
          <w:szCs w:val="26"/>
        </w:rPr>
      </w:pPr>
      <w:r w:rsidRPr="006B6BF7">
        <w:rPr>
          <w:b/>
          <w:bCs/>
          <w:color w:val="000000" w:themeColor="text1"/>
          <w:sz w:val="26"/>
          <w:szCs w:val="26"/>
        </w:rPr>
        <w:t>1. Bên ủy quyền</w:t>
      </w:r>
      <w:r w:rsidRPr="006B6BF7">
        <w:rPr>
          <w:color w:val="000000" w:themeColor="text1"/>
          <w:sz w:val="26"/>
          <w:szCs w:val="26"/>
        </w:rPr>
        <w:t>: Gồm các ông (bà) có tên sau đây:</w:t>
      </w:r>
    </w:p>
    <w:p w:rsidR="00C13487" w:rsidRPr="006B6BF7" w:rsidRDefault="00C13487" w:rsidP="004F612F">
      <w:pPr>
        <w:widowControl w:val="0"/>
        <w:tabs>
          <w:tab w:val="left" w:leader="dot" w:pos="9071"/>
        </w:tabs>
        <w:ind w:right="57"/>
        <w:rPr>
          <w:color w:val="000000" w:themeColor="text1"/>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
        <w:gridCol w:w="1587"/>
        <w:gridCol w:w="1984"/>
        <w:gridCol w:w="816"/>
        <w:gridCol w:w="1218"/>
        <w:gridCol w:w="1053"/>
        <w:gridCol w:w="2038"/>
      </w:tblGrid>
      <w:tr w:rsidR="00C13487" w:rsidRPr="006B6BF7" w:rsidTr="007577ED">
        <w:tc>
          <w:tcPr>
            <w:tcW w:w="0" w:type="auto"/>
            <w:vMerge w:val="restart"/>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TT</w:t>
            </w:r>
          </w:p>
        </w:tc>
        <w:tc>
          <w:tcPr>
            <w:tcW w:w="1587" w:type="dxa"/>
            <w:vMerge w:val="restart"/>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Họ và tên</w:t>
            </w:r>
          </w:p>
        </w:tc>
        <w:tc>
          <w:tcPr>
            <w:tcW w:w="1984" w:type="dxa"/>
            <w:vMerge w:val="restart"/>
            <w:shd w:val="clear" w:color="auto" w:fill="auto"/>
          </w:tcPr>
          <w:p w:rsidR="00C13487" w:rsidRPr="006B6BF7" w:rsidRDefault="00C13487" w:rsidP="004F612F">
            <w:pPr>
              <w:widowControl w:val="0"/>
              <w:tabs>
                <w:tab w:val="left" w:leader="dot" w:pos="9071"/>
              </w:tabs>
              <w:ind w:right="57"/>
              <w:rPr>
                <w:color w:val="000000" w:themeColor="text1"/>
                <w:sz w:val="26"/>
                <w:szCs w:val="26"/>
              </w:rPr>
            </w:pPr>
            <w:r w:rsidRPr="006B6BF7">
              <w:rPr>
                <w:color w:val="000000" w:themeColor="text1"/>
                <w:sz w:val="26"/>
                <w:szCs w:val="26"/>
              </w:rPr>
              <w:t>Nơi cư trú</w:t>
            </w:r>
          </w:p>
        </w:tc>
        <w:tc>
          <w:tcPr>
            <w:tcW w:w="3140" w:type="dxa"/>
            <w:gridSpan w:val="3"/>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CMND/Hộ chiếu</w:t>
            </w:r>
          </w:p>
        </w:tc>
        <w:tc>
          <w:tcPr>
            <w:tcW w:w="0" w:type="auto"/>
            <w:vMerge w:val="restart"/>
            <w:shd w:val="clear" w:color="auto" w:fill="auto"/>
          </w:tcPr>
          <w:p w:rsidR="00C13487" w:rsidRPr="006B6BF7" w:rsidRDefault="00C13487" w:rsidP="004F612F">
            <w:pPr>
              <w:widowControl w:val="0"/>
              <w:tabs>
                <w:tab w:val="left" w:leader="dot" w:pos="9071"/>
              </w:tabs>
              <w:ind w:right="57"/>
              <w:rPr>
                <w:color w:val="000000" w:themeColor="text1"/>
                <w:sz w:val="26"/>
                <w:szCs w:val="26"/>
              </w:rPr>
            </w:pPr>
            <w:r w:rsidRPr="006B6BF7">
              <w:rPr>
                <w:color w:val="000000" w:themeColor="text1"/>
                <w:sz w:val="26"/>
                <w:szCs w:val="26"/>
              </w:rPr>
              <w:t xml:space="preserve">Mối quan hệ </w:t>
            </w:r>
          </w:p>
          <w:p w:rsidR="00C13487" w:rsidRPr="006B6BF7" w:rsidRDefault="00C13487" w:rsidP="004F612F">
            <w:pPr>
              <w:widowControl w:val="0"/>
              <w:tabs>
                <w:tab w:val="left" w:leader="dot" w:pos="9071"/>
              </w:tabs>
              <w:ind w:right="57"/>
              <w:rPr>
                <w:color w:val="000000" w:themeColor="text1"/>
                <w:sz w:val="26"/>
                <w:szCs w:val="26"/>
              </w:rPr>
            </w:pPr>
            <w:r w:rsidRPr="006B6BF7">
              <w:rPr>
                <w:color w:val="000000" w:themeColor="text1"/>
                <w:sz w:val="26"/>
                <w:szCs w:val="26"/>
              </w:rPr>
              <w:t>với người có công</w:t>
            </w:r>
          </w:p>
        </w:tc>
      </w:tr>
      <w:tr w:rsidR="00C13487" w:rsidRPr="006B6BF7" w:rsidTr="007577ED">
        <w:tc>
          <w:tcPr>
            <w:tcW w:w="0" w:type="auto"/>
            <w:vMerge/>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p>
        </w:tc>
        <w:tc>
          <w:tcPr>
            <w:tcW w:w="1587" w:type="dxa"/>
            <w:vMerge/>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1984" w:type="dxa"/>
            <w:vMerge/>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816" w:type="dxa"/>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 xml:space="preserve">Số   </w:t>
            </w:r>
          </w:p>
        </w:tc>
        <w:tc>
          <w:tcPr>
            <w:tcW w:w="0" w:type="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Ngày cấp</w:t>
            </w:r>
          </w:p>
        </w:tc>
        <w:tc>
          <w:tcPr>
            <w:tcW w:w="0" w:type="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Nơi cấp</w:t>
            </w:r>
          </w:p>
        </w:tc>
        <w:tc>
          <w:tcPr>
            <w:tcW w:w="0" w:type="auto"/>
            <w:vMerge/>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r>
      <w:tr w:rsidR="00C13487" w:rsidRPr="006B6BF7" w:rsidTr="007577ED">
        <w:tc>
          <w:tcPr>
            <w:tcW w:w="0" w:type="auto"/>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1</w:t>
            </w:r>
          </w:p>
        </w:tc>
        <w:tc>
          <w:tcPr>
            <w:tcW w:w="1587"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1984"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816" w:type="dxa"/>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r>
      <w:tr w:rsidR="00C13487" w:rsidRPr="006B6BF7" w:rsidTr="007577ED">
        <w:tc>
          <w:tcPr>
            <w:tcW w:w="0" w:type="auto"/>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2</w:t>
            </w:r>
          </w:p>
        </w:tc>
        <w:tc>
          <w:tcPr>
            <w:tcW w:w="1587"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1984"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816" w:type="dxa"/>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r>
      <w:tr w:rsidR="00C13487" w:rsidRPr="006B6BF7" w:rsidTr="007577ED">
        <w:tc>
          <w:tcPr>
            <w:tcW w:w="0" w:type="auto"/>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w:t>
            </w:r>
          </w:p>
        </w:tc>
        <w:tc>
          <w:tcPr>
            <w:tcW w:w="1587"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1984"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816" w:type="dxa"/>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r>
    </w:tbl>
    <w:p w:rsidR="00C13487" w:rsidRPr="006B6BF7" w:rsidRDefault="00C13487" w:rsidP="004F612F">
      <w:pPr>
        <w:widowControl w:val="0"/>
        <w:tabs>
          <w:tab w:val="left" w:leader="dot" w:pos="9071"/>
        </w:tabs>
        <w:ind w:right="58"/>
        <w:rPr>
          <w:color w:val="000000" w:themeColor="text1"/>
          <w:sz w:val="26"/>
          <w:szCs w:val="26"/>
        </w:rPr>
      </w:pPr>
      <w:r w:rsidRPr="006B6BF7">
        <w:rPr>
          <w:b/>
          <w:bCs/>
          <w:color w:val="000000" w:themeColor="text1"/>
          <w:sz w:val="26"/>
          <w:szCs w:val="26"/>
        </w:rPr>
        <w:t>2. Bên được ủy quyền</w:t>
      </w:r>
      <w:r w:rsidRPr="006B6BF7">
        <w:rPr>
          <w:color w:val="000000" w:themeColor="text1"/>
          <w:sz w:val="26"/>
          <w:szCs w:val="26"/>
        </w:rPr>
        <w:t>:</w:t>
      </w:r>
    </w:p>
    <w:p w:rsidR="00C13487" w:rsidRPr="006B6BF7" w:rsidRDefault="00C13487" w:rsidP="004F612F">
      <w:pPr>
        <w:widowControl w:val="0"/>
        <w:tabs>
          <w:tab w:val="left" w:leader="dot" w:pos="9071"/>
        </w:tabs>
        <w:ind w:right="58"/>
        <w:rPr>
          <w:color w:val="000000" w:themeColor="text1"/>
          <w:sz w:val="26"/>
          <w:szCs w:val="26"/>
        </w:rPr>
      </w:pPr>
      <w:r w:rsidRPr="006B6BF7">
        <w:rPr>
          <w:color w:val="000000" w:themeColor="text1"/>
          <w:sz w:val="26"/>
          <w:szCs w:val="26"/>
        </w:rPr>
        <w:t>Họ và tên: .................................................</w:t>
      </w:r>
    </w:p>
    <w:p w:rsidR="00C13487" w:rsidRPr="006B6BF7" w:rsidRDefault="00C13487" w:rsidP="004F612F">
      <w:pPr>
        <w:widowControl w:val="0"/>
        <w:tabs>
          <w:tab w:val="left" w:leader="dot" w:pos="9071"/>
        </w:tabs>
        <w:ind w:right="58"/>
        <w:rPr>
          <w:color w:val="000000" w:themeColor="text1"/>
          <w:sz w:val="26"/>
          <w:szCs w:val="26"/>
        </w:rPr>
      </w:pPr>
      <w:r w:rsidRPr="006B6BF7">
        <w:rPr>
          <w:color w:val="000000" w:themeColor="text1"/>
          <w:sz w:val="26"/>
          <w:szCs w:val="26"/>
        </w:rPr>
        <w:t>Sinh ngày ... tháng ... năm ... ……Nam/Nữ:……</w:t>
      </w:r>
    </w:p>
    <w:p w:rsidR="00C13487" w:rsidRPr="006B6BF7" w:rsidRDefault="00C13487" w:rsidP="004F612F">
      <w:pPr>
        <w:widowControl w:val="0"/>
        <w:tabs>
          <w:tab w:val="left" w:leader="dot" w:pos="9071"/>
        </w:tabs>
        <w:ind w:right="58"/>
        <w:rPr>
          <w:color w:val="000000" w:themeColor="text1"/>
          <w:sz w:val="26"/>
          <w:szCs w:val="26"/>
        </w:rPr>
      </w:pPr>
      <w:r w:rsidRPr="006B6BF7">
        <w:rPr>
          <w:color w:val="000000" w:themeColor="text1"/>
          <w:sz w:val="26"/>
          <w:szCs w:val="26"/>
        </w:rPr>
        <w:t>Trú quán:</w:t>
      </w:r>
      <w:r w:rsidRPr="006B6BF7">
        <w:rPr>
          <w:color w:val="000000" w:themeColor="text1"/>
          <w:sz w:val="26"/>
          <w:szCs w:val="26"/>
        </w:rPr>
        <w:tab/>
      </w:r>
    </w:p>
    <w:p w:rsidR="00C13487" w:rsidRPr="006B6BF7" w:rsidRDefault="00C13487" w:rsidP="004F612F">
      <w:pPr>
        <w:widowControl w:val="0"/>
        <w:tabs>
          <w:tab w:val="left" w:leader="dot" w:pos="2880"/>
          <w:tab w:val="left" w:leader="dot" w:pos="5103"/>
          <w:tab w:val="left" w:leader="dot" w:pos="9071"/>
        </w:tabs>
        <w:ind w:right="58"/>
        <w:rPr>
          <w:color w:val="000000" w:themeColor="text1"/>
          <w:sz w:val="26"/>
          <w:szCs w:val="26"/>
        </w:rPr>
      </w:pPr>
      <w:r w:rsidRPr="006B6BF7">
        <w:rPr>
          <w:color w:val="000000" w:themeColor="text1"/>
          <w:sz w:val="26"/>
          <w:szCs w:val="26"/>
        </w:rPr>
        <w:t>CMND/Hộ chiếu số:………….…..Ngày cấp:…………Nơi cấp:……………………</w:t>
      </w:r>
    </w:p>
    <w:p w:rsidR="00C13487" w:rsidRPr="006B6BF7" w:rsidRDefault="00C13487" w:rsidP="004F612F">
      <w:pPr>
        <w:widowControl w:val="0"/>
        <w:ind w:right="58"/>
        <w:rPr>
          <w:b/>
          <w:bCs/>
          <w:color w:val="000000" w:themeColor="text1"/>
          <w:sz w:val="26"/>
          <w:szCs w:val="26"/>
        </w:rPr>
      </w:pPr>
      <w:r w:rsidRPr="006B6BF7">
        <w:rPr>
          <w:b/>
          <w:bCs/>
          <w:color w:val="000000" w:themeColor="text1"/>
          <w:sz w:val="26"/>
          <w:szCs w:val="26"/>
        </w:rPr>
        <w:t>3. Nội dung ủy quyền (*):</w:t>
      </w:r>
    </w:p>
    <w:p w:rsidR="00C13487" w:rsidRPr="006B6BF7" w:rsidRDefault="00C13487" w:rsidP="004F612F">
      <w:pPr>
        <w:widowControl w:val="0"/>
        <w:tabs>
          <w:tab w:val="right" w:leader="dot" w:pos="9000"/>
        </w:tabs>
        <w:ind w:right="58"/>
        <w:rPr>
          <w:color w:val="000000" w:themeColor="text1"/>
          <w:sz w:val="26"/>
          <w:szCs w:val="26"/>
        </w:rPr>
      </w:pPr>
      <w:r w:rsidRPr="006B6BF7">
        <w:rPr>
          <w:color w:val="000000" w:themeColor="text1"/>
          <w:sz w:val="26"/>
          <w:szCs w:val="26"/>
        </w:rPr>
        <w:tab/>
      </w:r>
    </w:p>
    <w:p w:rsidR="00C13487" w:rsidRPr="006B6BF7" w:rsidRDefault="00C13487" w:rsidP="004F612F">
      <w:pPr>
        <w:widowControl w:val="0"/>
        <w:tabs>
          <w:tab w:val="right" w:leader="dot" w:pos="9000"/>
        </w:tabs>
        <w:ind w:right="58"/>
        <w:rPr>
          <w:color w:val="000000" w:themeColor="text1"/>
          <w:sz w:val="26"/>
          <w:szCs w:val="26"/>
        </w:rPr>
      </w:pPr>
      <w:r w:rsidRPr="006B6BF7">
        <w:rPr>
          <w:color w:val="000000" w:themeColor="text1"/>
          <w:sz w:val="26"/>
          <w:szCs w:val="26"/>
        </w:rPr>
        <w:tab/>
      </w:r>
    </w:p>
    <w:p w:rsidR="00C13487" w:rsidRPr="006B6BF7" w:rsidRDefault="00C13487" w:rsidP="004F612F">
      <w:pPr>
        <w:widowControl w:val="0"/>
        <w:tabs>
          <w:tab w:val="right" w:leader="dot" w:pos="9000"/>
        </w:tabs>
        <w:ind w:right="57"/>
        <w:rPr>
          <w:color w:val="000000" w:themeColor="text1"/>
          <w:sz w:val="26"/>
          <w:szCs w:val="26"/>
        </w:rPr>
      </w:pPr>
    </w:p>
    <w:tbl>
      <w:tblPr>
        <w:tblW w:w="0" w:type="auto"/>
        <w:tblLook w:val="0000"/>
      </w:tblPr>
      <w:tblGrid>
        <w:gridCol w:w="4279"/>
        <w:gridCol w:w="2202"/>
        <w:gridCol w:w="2416"/>
      </w:tblGrid>
      <w:tr w:rsidR="00C13487" w:rsidRPr="006B6BF7" w:rsidTr="007577ED">
        <w:trPr>
          <w:trHeight w:val="1294"/>
        </w:trPr>
        <w:tc>
          <w:tcPr>
            <w:tcW w:w="0" w:type="auto"/>
          </w:tcPr>
          <w:p w:rsidR="00C13487" w:rsidRPr="006B6BF7" w:rsidRDefault="00C13487" w:rsidP="004F612F">
            <w:pPr>
              <w:widowControl w:val="0"/>
              <w:tabs>
                <w:tab w:val="center" w:pos="3060"/>
                <w:tab w:val="center" w:pos="7560"/>
              </w:tabs>
              <w:ind w:right="57"/>
              <w:jc w:val="center"/>
              <w:rPr>
                <w:color w:val="000000" w:themeColor="text1"/>
                <w:sz w:val="26"/>
                <w:szCs w:val="26"/>
              </w:rPr>
            </w:pPr>
            <w:r w:rsidRPr="006B6BF7">
              <w:rPr>
                <w:b/>
                <w:color w:val="000000" w:themeColor="text1"/>
                <w:sz w:val="26"/>
                <w:szCs w:val="26"/>
              </w:rPr>
              <w:t>Xác nhận của UBND xã (phường)…</w:t>
            </w:r>
          </w:p>
          <w:p w:rsidR="00C13487" w:rsidRPr="006B6BF7" w:rsidRDefault="00C13487" w:rsidP="004F612F">
            <w:pPr>
              <w:widowControl w:val="0"/>
              <w:tabs>
                <w:tab w:val="center" w:pos="3780"/>
              </w:tabs>
              <w:ind w:right="57"/>
              <w:rPr>
                <w:color w:val="000000" w:themeColor="text1"/>
                <w:sz w:val="26"/>
                <w:szCs w:val="26"/>
              </w:rPr>
            </w:pPr>
            <w:r w:rsidRPr="006B6BF7">
              <w:rPr>
                <w:color w:val="000000" w:themeColor="text1"/>
                <w:sz w:val="26"/>
                <w:szCs w:val="26"/>
              </w:rPr>
              <w:tab/>
            </w:r>
          </w:p>
          <w:p w:rsidR="00C13487" w:rsidRPr="006B6BF7" w:rsidRDefault="00C13487" w:rsidP="004F612F">
            <w:pPr>
              <w:widowControl w:val="0"/>
              <w:tabs>
                <w:tab w:val="center" w:pos="3420"/>
              </w:tabs>
              <w:ind w:right="57"/>
              <w:rPr>
                <w:i/>
                <w:color w:val="000000" w:themeColor="text1"/>
                <w:sz w:val="26"/>
                <w:szCs w:val="26"/>
              </w:rPr>
            </w:pPr>
            <w:r w:rsidRPr="006B6BF7">
              <w:rPr>
                <w:color w:val="000000" w:themeColor="text1"/>
                <w:sz w:val="26"/>
                <w:szCs w:val="26"/>
              </w:rPr>
              <w:tab/>
            </w:r>
          </w:p>
          <w:p w:rsidR="00C13487" w:rsidRPr="006B6BF7" w:rsidRDefault="00C13487" w:rsidP="004F612F">
            <w:pPr>
              <w:widowControl w:val="0"/>
              <w:tabs>
                <w:tab w:val="center" w:pos="3420"/>
              </w:tabs>
              <w:ind w:right="57"/>
              <w:rPr>
                <w:color w:val="000000" w:themeColor="text1"/>
                <w:sz w:val="26"/>
                <w:szCs w:val="26"/>
              </w:rPr>
            </w:pPr>
          </w:p>
          <w:p w:rsidR="00C13487" w:rsidRPr="006B6BF7" w:rsidRDefault="00C13487" w:rsidP="004F612F">
            <w:pPr>
              <w:widowControl w:val="0"/>
              <w:tabs>
                <w:tab w:val="center" w:pos="3420"/>
              </w:tabs>
              <w:ind w:right="57"/>
              <w:rPr>
                <w:color w:val="000000" w:themeColor="text1"/>
                <w:sz w:val="26"/>
                <w:szCs w:val="26"/>
              </w:rPr>
            </w:pPr>
          </w:p>
          <w:p w:rsidR="00C13487" w:rsidRPr="006B6BF7" w:rsidRDefault="00C13487" w:rsidP="004F612F">
            <w:pPr>
              <w:widowControl w:val="0"/>
              <w:tabs>
                <w:tab w:val="center" w:pos="3420"/>
              </w:tabs>
              <w:ind w:right="57"/>
              <w:rPr>
                <w:color w:val="000000" w:themeColor="text1"/>
                <w:sz w:val="26"/>
                <w:szCs w:val="26"/>
              </w:rPr>
            </w:pPr>
          </w:p>
          <w:p w:rsidR="00C13487" w:rsidRPr="006B6BF7" w:rsidRDefault="00C13487" w:rsidP="004F612F">
            <w:pPr>
              <w:widowControl w:val="0"/>
              <w:tabs>
                <w:tab w:val="center" w:pos="3420"/>
              </w:tabs>
              <w:ind w:right="57"/>
              <w:rPr>
                <w:color w:val="000000" w:themeColor="text1"/>
                <w:sz w:val="26"/>
                <w:szCs w:val="26"/>
              </w:rPr>
            </w:pPr>
          </w:p>
          <w:p w:rsidR="00C13487" w:rsidRPr="006B6BF7" w:rsidRDefault="00C13487" w:rsidP="004F612F">
            <w:pPr>
              <w:widowControl w:val="0"/>
              <w:tabs>
                <w:tab w:val="center" w:pos="3420"/>
              </w:tabs>
              <w:ind w:right="57"/>
              <w:rPr>
                <w:color w:val="000000" w:themeColor="text1"/>
                <w:sz w:val="26"/>
                <w:szCs w:val="26"/>
              </w:rPr>
            </w:pPr>
          </w:p>
        </w:tc>
        <w:tc>
          <w:tcPr>
            <w:tcW w:w="0" w:type="auto"/>
          </w:tcPr>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Bên ủy quyền</w:t>
            </w:r>
          </w:p>
          <w:p w:rsidR="00C13487" w:rsidRPr="006B6BF7" w:rsidRDefault="00C13487" w:rsidP="004F612F">
            <w:pPr>
              <w:widowControl w:val="0"/>
              <w:ind w:right="57"/>
              <w:jc w:val="center"/>
              <w:rPr>
                <w:bCs/>
                <w:i/>
                <w:color w:val="000000" w:themeColor="text1"/>
                <w:sz w:val="26"/>
                <w:szCs w:val="26"/>
              </w:rPr>
            </w:pPr>
            <w:r w:rsidRPr="006B6BF7">
              <w:rPr>
                <w:bCs/>
                <w:i/>
                <w:color w:val="000000" w:themeColor="text1"/>
                <w:sz w:val="26"/>
                <w:szCs w:val="26"/>
              </w:rPr>
              <w:t>(Ký, ghi rõ họ tên)</w:t>
            </w:r>
          </w:p>
          <w:p w:rsidR="00C13487" w:rsidRPr="006B6BF7" w:rsidRDefault="00C13487" w:rsidP="004F612F">
            <w:pPr>
              <w:widowControl w:val="0"/>
              <w:ind w:right="57"/>
              <w:jc w:val="center"/>
              <w:rPr>
                <w:b/>
                <w:bCs/>
                <w:color w:val="000000" w:themeColor="text1"/>
                <w:sz w:val="26"/>
                <w:szCs w:val="26"/>
              </w:rPr>
            </w:pPr>
          </w:p>
        </w:tc>
        <w:tc>
          <w:tcPr>
            <w:tcW w:w="0" w:type="auto"/>
          </w:tcPr>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Bên được ủy quyền</w:t>
            </w:r>
          </w:p>
          <w:p w:rsidR="00C13487" w:rsidRPr="006B6BF7" w:rsidRDefault="00C13487" w:rsidP="004F612F">
            <w:pPr>
              <w:widowControl w:val="0"/>
              <w:ind w:right="57"/>
              <w:jc w:val="center"/>
              <w:rPr>
                <w:bCs/>
                <w:i/>
                <w:color w:val="000000" w:themeColor="text1"/>
                <w:sz w:val="26"/>
                <w:szCs w:val="26"/>
              </w:rPr>
            </w:pPr>
            <w:r w:rsidRPr="006B6BF7">
              <w:rPr>
                <w:bCs/>
                <w:i/>
                <w:color w:val="000000" w:themeColor="text1"/>
                <w:sz w:val="26"/>
                <w:szCs w:val="26"/>
              </w:rPr>
              <w:t>(Ký, ghi rõ họ tên)</w:t>
            </w:r>
          </w:p>
        </w:tc>
      </w:tr>
    </w:tbl>
    <w:p w:rsidR="00C13487" w:rsidRPr="006B6BF7" w:rsidRDefault="00C13487" w:rsidP="004F612F">
      <w:pPr>
        <w:widowControl w:val="0"/>
        <w:ind w:right="57"/>
        <w:rPr>
          <w:color w:val="000000" w:themeColor="text1"/>
          <w:sz w:val="26"/>
          <w:szCs w:val="26"/>
          <w:u w:color="0000FF"/>
        </w:rPr>
      </w:pPr>
      <w:r w:rsidRPr="006B6BF7">
        <w:rPr>
          <w:b/>
          <w:i/>
          <w:color w:val="000000" w:themeColor="text1"/>
          <w:sz w:val="26"/>
          <w:szCs w:val="26"/>
          <w:u w:color="0000FF"/>
        </w:rPr>
        <w:t>Ghi chú:</w:t>
      </w:r>
      <w:r w:rsidRPr="006B6BF7">
        <w:rPr>
          <w:color w:val="000000" w:themeColor="text1"/>
          <w:sz w:val="26"/>
          <w:szCs w:val="26"/>
          <w:u w:color="0000FF"/>
        </w:rPr>
        <w:t xml:space="preserve"> </w:t>
      </w:r>
    </w:p>
    <w:p w:rsidR="00C13487" w:rsidRPr="006B6BF7" w:rsidRDefault="00C13487" w:rsidP="004F612F">
      <w:pPr>
        <w:widowControl w:val="0"/>
        <w:ind w:right="57"/>
        <w:jc w:val="both"/>
        <w:rPr>
          <w:color w:val="000000" w:themeColor="text1"/>
          <w:sz w:val="26"/>
          <w:szCs w:val="26"/>
          <w:u w:color="0000FF"/>
        </w:rPr>
      </w:pPr>
      <w:r w:rsidRPr="006B6BF7">
        <w:rPr>
          <w:color w:val="000000" w:themeColor="text1"/>
          <w:sz w:val="26"/>
          <w:szCs w:val="26"/>
          <w:u w:color="0000FF"/>
        </w:rPr>
        <w:t xml:space="preserve">(*) Ghi rõ nội dung ủy quyền, ví dụ: ủy quyền thờ cúng liệt sĩ, ủy quyền nhận trợ cấp một lần đối với thân nhân của người hoạt động cách mạng trước ngày 01 tháng 01 năm 1945… </w:t>
      </w:r>
    </w:p>
    <w:p w:rsidR="00C13487" w:rsidRPr="006B6BF7" w:rsidRDefault="00C13487" w:rsidP="004F612F">
      <w:pPr>
        <w:widowControl w:val="0"/>
        <w:ind w:right="57"/>
        <w:jc w:val="both"/>
        <w:rPr>
          <w:bCs/>
          <w:iCs/>
          <w:color w:val="000000" w:themeColor="text1"/>
          <w:sz w:val="26"/>
          <w:szCs w:val="26"/>
        </w:rPr>
      </w:pPr>
      <w:r w:rsidRPr="006B6BF7">
        <w:rPr>
          <w:bCs/>
          <w:iCs/>
          <w:color w:val="000000" w:themeColor="text1"/>
          <w:sz w:val="26"/>
          <w:szCs w:val="26"/>
        </w:rPr>
        <w:t xml:space="preserve">Trường hợp ủy quyền nhận trợ cấp hàng tháng thì phải ghi rõ thời hạn ủy quyền từ ngày…tháng…năm đến ngày…tháng…năm… nhưng không quá thời hạn quy định tại Điều 42 của Thông tư </w:t>
      </w:r>
      <w:r w:rsidRPr="006B6BF7">
        <w:rPr>
          <w:color w:val="000000" w:themeColor="text1"/>
          <w:sz w:val="26"/>
          <w:szCs w:val="26"/>
          <w:lang w:val="pt-BR"/>
        </w:rPr>
        <w:t>số 05/2013/TT-BLĐTBXH.</w:t>
      </w:r>
    </w:p>
    <w:p w:rsidR="00C13487" w:rsidRPr="006B6BF7" w:rsidRDefault="00C13487" w:rsidP="004F612F">
      <w:pPr>
        <w:widowControl w:val="0"/>
        <w:ind w:firstLine="709"/>
        <w:jc w:val="both"/>
        <w:rPr>
          <w:b/>
          <w:color w:val="000000" w:themeColor="text1"/>
          <w:sz w:val="26"/>
          <w:szCs w:val="26"/>
        </w:rPr>
      </w:pPr>
      <w:r w:rsidRPr="006B6BF7">
        <w:rPr>
          <w:b/>
          <w:color w:val="000000" w:themeColor="text1"/>
          <w:sz w:val="28"/>
          <w:szCs w:val="28"/>
        </w:rPr>
        <w:br w:type="page"/>
      </w:r>
      <w:r w:rsidR="00654768" w:rsidRPr="006B6BF7">
        <w:rPr>
          <w:b/>
          <w:color w:val="000000" w:themeColor="text1"/>
          <w:sz w:val="26"/>
          <w:szCs w:val="26"/>
        </w:rPr>
        <w:lastRenderedPageBreak/>
        <w:t>66</w:t>
      </w:r>
      <w:r w:rsidRPr="006B6BF7">
        <w:rPr>
          <w:b/>
          <w:color w:val="000000" w:themeColor="text1"/>
          <w:sz w:val="26"/>
          <w:szCs w:val="26"/>
        </w:rPr>
        <w:t>. Thủ tục “Giải quyết chế độ đối với Anh hùng lực lượng vũ trang nhân dân, Anh hùng lao động trong thời kỳ kháng chiến”</w:t>
      </w:r>
    </w:p>
    <w:p w:rsidR="00C13487" w:rsidRPr="006B6BF7" w:rsidRDefault="00654768" w:rsidP="004F612F">
      <w:pPr>
        <w:widowControl w:val="0"/>
        <w:ind w:firstLine="709"/>
        <w:jc w:val="both"/>
        <w:rPr>
          <w:b/>
          <w:color w:val="000000" w:themeColor="text1"/>
          <w:sz w:val="26"/>
          <w:szCs w:val="26"/>
        </w:rPr>
      </w:pPr>
      <w:r w:rsidRPr="006B6BF7">
        <w:rPr>
          <w:b/>
          <w:color w:val="000000" w:themeColor="text1"/>
          <w:sz w:val="26"/>
          <w:szCs w:val="26"/>
        </w:rPr>
        <w:t>66</w:t>
      </w:r>
      <w:r w:rsidR="00C13487" w:rsidRPr="006B6BF7">
        <w:rPr>
          <w:b/>
          <w:color w:val="000000" w:themeColor="text1"/>
          <w:sz w:val="26"/>
          <w:szCs w:val="26"/>
        </w:rPr>
        <w:t>.1. Trình tự và cách thức thực hiện</w:t>
      </w:r>
    </w:p>
    <w:p w:rsidR="00C13487" w:rsidRPr="006B6BF7" w:rsidRDefault="00C13487" w:rsidP="004F612F">
      <w:pPr>
        <w:widowControl w:val="0"/>
        <w:ind w:firstLine="709"/>
        <w:jc w:val="both"/>
        <w:rPr>
          <w:b/>
          <w:color w:val="000000" w:themeColor="text1"/>
          <w:sz w:val="26"/>
          <w:szCs w:val="26"/>
        </w:rPr>
      </w:pPr>
      <w:r w:rsidRPr="006B6BF7">
        <w:rPr>
          <w:b/>
          <w:color w:val="000000" w:themeColor="text1"/>
          <w:sz w:val="26"/>
          <w:szCs w:val="26"/>
        </w:rPr>
        <w:t>a)Trình tự thực hiện:</w:t>
      </w:r>
    </w:p>
    <w:p w:rsidR="00C13487" w:rsidRPr="006B6BF7" w:rsidRDefault="00C13487" w:rsidP="004F612F">
      <w:pPr>
        <w:widowControl w:val="0"/>
        <w:ind w:firstLine="709"/>
        <w:jc w:val="both"/>
        <w:rPr>
          <w:color w:val="000000" w:themeColor="text1"/>
          <w:sz w:val="26"/>
          <w:szCs w:val="26"/>
        </w:rPr>
      </w:pPr>
      <w:r w:rsidRPr="006B6BF7">
        <w:rPr>
          <w:i/>
          <w:color w:val="000000" w:themeColor="text1"/>
          <w:sz w:val="26"/>
          <w:szCs w:val="26"/>
        </w:rPr>
        <w:tab/>
        <w:t>- Bước 1:</w:t>
      </w:r>
      <w:r w:rsidRPr="006B6BF7">
        <w:rPr>
          <w:color w:val="000000" w:themeColor="text1"/>
          <w:sz w:val="26"/>
          <w:szCs w:val="26"/>
        </w:rPr>
        <w:t xml:space="preserve"> Cá nhân anh hùng hoặc đại diện thân nhân hay người thờ cúng lập hồ sơ gửi Ủy ban nhân dân cấp xã.</w:t>
      </w:r>
    </w:p>
    <w:p w:rsidR="00C13487" w:rsidRPr="006B6BF7" w:rsidRDefault="00C13487" w:rsidP="004F612F">
      <w:pPr>
        <w:widowControl w:val="0"/>
        <w:ind w:firstLine="709"/>
        <w:jc w:val="both"/>
        <w:rPr>
          <w:color w:val="000000" w:themeColor="text1"/>
          <w:sz w:val="26"/>
          <w:szCs w:val="26"/>
        </w:rPr>
      </w:pPr>
      <w:r w:rsidRPr="006B6BF7">
        <w:rPr>
          <w:i/>
          <w:color w:val="000000" w:themeColor="text1"/>
          <w:sz w:val="26"/>
          <w:szCs w:val="26"/>
        </w:rPr>
        <w:tab/>
        <w:t>- Bước 2:</w:t>
      </w:r>
      <w:r w:rsidRPr="006B6BF7">
        <w:rPr>
          <w:color w:val="000000" w:themeColor="text1"/>
          <w:sz w:val="26"/>
          <w:szCs w:val="26"/>
        </w:rPr>
        <w:t xml:space="preserve"> Trong thời gian 5 ngày làm việc kể từ ngày nhận đủ giấy tờ hợp lệ, UBND cấp xã xác nhận bản khai và gửi hồ sơ đến Phòng Lao động – TB&amp;XH.</w:t>
      </w:r>
    </w:p>
    <w:p w:rsidR="00C13487" w:rsidRPr="006B6BF7" w:rsidRDefault="00C13487" w:rsidP="004F612F">
      <w:pPr>
        <w:widowControl w:val="0"/>
        <w:ind w:firstLine="709"/>
        <w:jc w:val="both"/>
        <w:rPr>
          <w:color w:val="000000" w:themeColor="text1"/>
          <w:sz w:val="26"/>
          <w:szCs w:val="26"/>
        </w:rPr>
      </w:pPr>
      <w:r w:rsidRPr="006B6BF7">
        <w:rPr>
          <w:i/>
          <w:color w:val="000000" w:themeColor="text1"/>
          <w:sz w:val="26"/>
          <w:szCs w:val="26"/>
        </w:rPr>
        <w:tab/>
        <w:t>- Bước 3:</w:t>
      </w:r>
      <w:r w:rsidRPr="006B6BF7">
        <w:rPr>
          <w:color w:val="000000" w:themeColor="text1"/>
          <w:sz w:val="26"/>
          <w:szCs w:val="26"/>
        </w:rPr>
        <w:t xml:space="preserve"> Trong thời gian 5 ngày làm việc kể từ ngày nhận đủ các giấy tờ hợp lệ, Phòng LĐ – TB&amp;XH lập danh sách và hồ sơ gửi Sở Lao động – TB&amp;XH.</w:t>
      </w:r>
    </w:p>
    <w:p w:rsidR="00C13487" w:rsidRPr="006B6BF7" w:rsidRDefault="00C13487" w:rsidP="004F612F">
      <w:pPr>
        <w:widowControl w:val="0"/>
        <w:ind w:firstLine="709"/>
        <w:jc w:val="both"/>
        <w:rPr>
          <w:color w:val="000000" w:themeColor="text1"/>
          <w:sz w:val="26"/>
          <w:szCs w:val="26"/>
        </w:rPr>
      </w:pPr>
      <w:r w:rsidRPr="006B6BF7">
        <w:rPr>
          <w:i/>
          <w:color w:val="000000" w:themeColor="text1"/>
          <w:sz w:val="26"/>
          <w:szCs w:val="26"/>
        </w:rPr>
        <w:tab/>
        <w:t>- Bước 4:</w:t>
      </w:r>
      <w:r w:rsidRPr="006B6BF7">
        <w:rPr>
          <w:color w:val="000000" w:themeColor="text1"/>
          <w:sz w:val="26"/>
          <w:szCs w:val="26"/>
        </w:rPr>
        <w:t xml:space="preserve"> Trong thời gian 10 ngày làm việc kể từ ngày nhận đủ hồ sơ, Sở LĐ-TB&amp;XH thẩm định hồ sơ, ra quyết định trợ cấp hàng tháng hoặc trợ cấp một lần.</w:t>
      </w:r>
    </w:p>
    <w:p w:rsidR="00C13487" w:rsidRPr="006B6BF7" w:rsidRDefault="00C13487" w:rsidP="004F612F">
      <w:pPr>
        <w:widowControl w:val="0"/>
        <w:ind w:firstLine="720"/>
        <w:jc w:val="both"/>
        <w:rPr>
          <w:color w:val="000000" w:themeColor="text1"/>
          <w:sz w:val="26"/>
          <w:szCs w:val="26"/>
        </w:rPr>
      </w:pPr>
      <w:r w:rsidRPr="006B6BF7">
        <w:rPr>
          <w:b/>
          <w:color w:val="000000" w:themeColor="text1"/>
          <w:sz w:val="26"/>
          <w:szCs w:val="26"/>
          <w:lang w:val="vi-VN"/>
        </w:rPr>
        <w:t>b) Cách thức thực hiện:</w:t>
      </w:r>
      <w:r w:rsidRPr="006B6BF7">
        <w:rPr>
          <w:color w:val="000000" w:themeColor="text1"/>
          <w:sz w:val="26"/>
          <w:szCs w:val="26"/>
          <w:lang w:val="vi-VN"/>
        </w:rPr>
        <w:t xml:space="preserve"> </w:t>
      </w:r>
      <w:r w:rsidRPr="006B6BF7">
        <w:rPr>
          <w:color w:val="000000" w:themeColor="text1"/>
          <w:sz w:val="26"/>
          <w:szCs w:val="26"/>
        </w:rPr>
        <w:t>Gửi hồ sơ qua bưu điện hoặc nộp trực tiếp tại Trung tâm Phục vụ hành chính công tỉnh</w:t>
      </w:r>
      <w:r w:rsidR="00654768" w:rsidRPr="006B6BF7">
        <w:rPr>
          <w:color w:val="000000" w:themeColor="text1"/>
          <w:sz w:val="26"/>
          <w:szCs w:val="26"/>
        </w:rPr>
        <w:t xml:space="preserve">, số 01 Lê Lai, thành phố Huế </w:t>
      </w:r>
      <w:r w:rsidRPr="006B6BF7">
        <w:rPr>
          <w:color w:val="000000" w:themeColor="text1"/>
          <w:sz w:val="26"/>
          <w:szCs w:val="26"/>
        </w:rPr>
        <w:t xml:space="preserve">hoặc đăng ký trực tuyến qua phần mềm </w:t>
      </w:r>
      <w:hyperlink r:id="rId50" w:history="1">
        <w:r w:rsidRPr="006B6BF7">
          <w:rPr>
            <w:rStyle w:val="Hyperlink"/>
            <w:color w:val="000000" w:themeColor="text1"/>
            <w:sz w:val="26"/>
            <w:szCs w:val="26"/>
          </w:rPr>
          <w:t>https://dichvucong.thuathienhue.gov.vn</w:t>
        </w:r>
      </w:hyperlink>
      <w:r w:rsidRPr="006B6BF7">
        <w:rPr>
          <w:color w:val="000000" w:themeColor="text1"/>
          <w:sz w:val="26"/>
          <w:szCs w:val="26"/>
        </w:rPr>
        <w:t xml:space="preserve"> từ thứ hai đến thứ sáu </w:t>
      </w:r>
      <w:r w:rsidRPr="006B6BF7">
        <w:rPr>
          <w:color w:val="000000" w:themeColor="text1"/>
          <w:sz w:val="26"/>
          <w:szCs w:val="26"/>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 xml:space="preserve">Thời gian nhận hồ sơ: Sáng từ </w:t>
      </w:r>
      <w:r w:rsidR="00654768" w:rsidRPr="006B6BF7">
        <w:rPr>
          <w:color w:val="000000" w:themeColor="text1"/>
          <w:sz w:val="26"/>
          <w:szCs w:val="26"/>
        </w:rPr>
        <w:t>08</w:t>
      </w:r>
      <w:r w:rsidRPr="006B6BF7">
        <w:rPr>
          <w:color w:val="000000" w:themeColor="text1"/>
          <w:sz w:val="26"/>
          <w:szCs w:val="26"/>
        </w:rPr>
        <w:t>h</w:t>
      </w:r>
      <w:r w:rsidR="00654768" w:rsidRPr="006B6BF7">
        <w:rPr>
          <w:color w:val="000000" w:themeColor="text1"/>
          <w:sz w:val="26"/>
          <w:szCs w:val="26"/>
        </w:rPr>
        <w:t>0</w:t>
      </w:r>
      <w:r w:rsidRPr="006B6BF7">
        <w:rPr>
          <w:color w:val="000000" w:themeColor="text1"/>
          <w:sz w:val="26"/>
          <w:szCs w:val="26"/>
        </w:rPr>
        <w:t>0 - 11h00 và Chiều từ 13h30 - 16h30.</w:t>
      </w:r>
    </w:p>
    <w:p w:rsidR="00C13487" w:rsidRPr="006B6BF7" w:rsidRDefault="00654768" w:rsidP="004F612F">
      <w:pPr>
        <w:widowControl w:val="0"/>
        <w:tabs>
          <w:tab w:val="num" w:pos="0"/>
        </w:tabs>
        <w:ind w:right="114" w:firstLine="720"/>
        <w:jc w:val="both"/>
        <w:rPr>
          <w:b/>
          <w:color w:val="000000" w:themeColor="text1"/>
          <w:sz w:val="26"/>
          <w:szCs w:val="26"/>
        </w:rPr>
      </w:pPr>
      <w:r w:rsidRPr="006B6BF7">
        <w:rPr>
          <w:b/>
          <w:color w:val="000000" w:themeColor="text1"/>
          <w:sz w:val="26"/>
          <w:szCs w:val="26"/>
        </w:rPr>
        <w:t>66</w:t>
      </w:r>
      <w:r w:rsidR="00C13487" w:rsidRPr="006B6BF7">
        <w:rPr>
          <w:b/>
          <w:color w:val="000000" w:themeColor="text1"/>
          <w:sz w:val="26"/>
          <w:szCs w:val="26"/>
        </w:rPr>
        <w:t>.2. Thành phần và số lượng hồ sơ</w:t>
      </w:r>
    </w:p>
    <w:p w:rsidR="00C13487" w:rsidRPr="006B6BF7" w:rsidRDefault="00C13487" w:rsidP="004F612F">
      <w:pPr>
        <w:widowControl w:val="0"/>
        <w:ind w:firstLine="709"/>
        <w:jc w:val="both"/>
        <w:rPr>
          <w:color w:val="000000" w:themeColor="text1"/>
          <w:sz w:val="26"/>
          <w:szCs w:val="26"/>
        </w:rPr>
      </w:pPr>
      <w:r w:rsidRPr="006B6BF7">
        <w:rPr>
          <w:color w:val="000000" w:themeColor="text1"/>
          <w:sz w:val="26"/>
          <w:szCs w:val="26"/>
        </w:rPr>
        <w:tab/>
        <w:t>- Bản khai cá nhân;</w:t>
      </w:r>
    </w:p>
    <w:p w:rsidR="00C13487" w:rsidRPr="006B6BF7" w:rsidRDefault="00C13487" w:rsidP="004F612F">
      <w:pPr>
        <w:widowControl w:val="0"/>
        <w:ind w:firstLine="709"/>
        <w:jc w:val="both"/>
        <w:rPr>
          <w:color w:val="000000" w:themeColor="text1"/>
          <w:sz w:val="26"/>
          <w:szCs w:val="26"/>
        </w:rPr>
      </w:pPr>
      <w:r w:rsidRPr="006B6BF7">
        <w:rPr>
          <w:color w:val="000000" w:themeColor="text1"/>
          <w:sz w:val="26"/>
          <w:szCs w:val="26"/>
        </w:rPr>
        <w:tab/>
        <w:t>- Bản sao Quyết định phong tặng hoặc truy tặng danh hiệu Anh hùng hoặc bản sao Bằng Anh hùng;</w:t>
      </w:r>
    </w:p>
    <w:p w:rsidR="00C13487" w:rsidRPr="006B6BF7" w:rsidRDefault="00C13487" w:rsidP="004F612F">
      <w:pPr>
        <w:widowControl w:val="0"/>
        <w:ind w:firstLine="709"/>
        <w:jc w:val="both"/>
        <w:rPr>
          <w:bCs/>
          <w:color w:val="000000" w:themeColor="text1"/>
          <w:sz w:val="26"/>
          <w:szCs w:val="26"/>
        </w:rPr>
      </w:pPr>
      <w:r w:rsidRPr="006B6BF7">
        <w:rPr>
          <w:color w:val="000000" w:themeColor="text1"/>
          <w:sz w:val="26"/>
          <w:szCs w:val="26"/>
        </w:rPr>
        <w:tab/>
        <w:t>- Biên bản ủy quyền (t</w:t>
      </w:r>
      <w:r w:rsidRPr="006B6BF7">
        <w:rPr>
          <w:bCs/>
          <w:color w:val="000000" w:themeColor="text1"/>
          <w:sz w:val="26"/>
          <w:szCs w:val="26"/>
        </w:rPr>
        <w:t>rường hợp anh hùng đã chết);</w:t>
      </w:r>
    </w:p>
    <w:p w:rsidR="00C13487" w:rsidRPr="006B6BF7" w:rsidRDefault="00C13487" w:rsidP="004F612F">
      <w:pPr>
        <w:widowControl w:val="0"/>
        <w:ind w:firstLine="709"/>
        <w:jc w:val="both"/>
        <w:rPr>
          <w:color w:val="000000" w:themeColor="text1"/>
          <w:sz w:val="26"/>
          <w:szCs w:val="26"/>
        </w:rPr>
      </w:pPr>
      <w:r w:rsidRPr="006B6BF7">
        <w:rPr>
          <w:bCs/>
          <w:color w:val="000000" w:themeColor="text1"/>
          <w:sz w:val="26"/>
          <w:szCs w:val="26"/>
        </w:rPr>
        <w:t>- Danh sách tổng hợp của Phòng Lao động – Thương binh và Xã hội</w:t>
      </w:r>
    </w:p>
    <w:p w:rsidR="00C13487" w:rsidRPr="006B6BF7" w:rsidRDefault="00C13487" w:rsidP="004F612F">
      <w:pPr>
        <w:widowControl w:val="0"/>
        <w:ind w:firstLine="709"/>
        <w:jc w:val="both"/>
        <w:rPr>
          <w:color w:val="000000" w:themeColor="text1"/>
          <w:sz w:val="26"/>
          <w:szCs w:val="26"/>
        </w:rPr>
      </w:pPr>
      <w:r w:rsidRPr="006B6BF7">
        <w:rPr>
          <w:b/>
          <w:color w:val="000000" w:themeColor="text1"/>
          <w:sz w:val="26"/>
          <w:szCs w:val="26"/>
        </w:rPr>
        <w:t>Số lượng hồ sơ:</w:t>
      </w:r>
      <w:r w:rsidRPr="006B6BF7">
        <w:rPr>
          <w:color w:val="000000" w:themeColor="text1"/>
          <w:sz w:val="26"/>
          <w:szCs w:val="26"/>
        </w:rPr>
        <w:t xml:space="preserve"> 01 bộ.</w:t>
      </w:r>
    </w:p>
    <w:p w:rsidR="00C13487" w:rsidRPr="006B6BF7" w:rsidRDefault="00654768" w:rsidP="004F612F">
      <w:pPr>
        <w:widowControl w:val="0"/>
        <w:ind w:firstLine="709"/>
        <w:jc w:val="both"/>
        <w:rPr>
          <w:color w:val="000000" w:themeColor="text1"/>
          <w:sz w:val="26"/>
          <w:szCs w:val="26"/>
        </w:rPr>
      </w:pPr>
      <w:r w:rsidRPr="006B6BF7">
        <w:rPr>
          <w:b/>
          <w:color w:val="000000" w:themeColor="text1"/>
          <w:sz w:val="26"/>
          <w:szCs w:val="26"/>
        </w:rPr>
        <w:t>66</w:t>
      </w:r>
      <w:r w:rsidR="00C13487" w:rsidRPr="006B6BF7">
        <w:rPr>
          <w:b/>
          <w:color w:val="000000" w:themeColor="text1"/>
          <w:sz w:val="26"/>
          <w:szCs w:val="26"/>
        </w:rPr>
        <w:t>.3. Thời hạn giải quyết:</w:t>
      </w:r>
      <w:r w:rsidR="00C13487" w:rsidRPr="006B6BF7">
        <w:rPr>
          <w:color w:val="000000" w:themeColor="text1"/>
          <w:sz w:val="26"/>
          <w:szCs w:val="26"/>
        </w:rPr>
        <w:t xml:space="preserve"> </w:t>
      </w:r>
      <w:r w:rsidRPr="006B6BF7">
        <w:rPr>
          <w:color w:val="000000" w:themeColor="text1"/>
          <w:sz w:val="26"/>
          <w:szCs w:val="26"/>
        </w:rPr>
        <w:t>2</w:t>
      </w:r>
      <w:r w:rsidR="00C13487" w:rsidRPr="006B6BF7">
        <w:rPr>
          <w:color w:val="000000" w:themeColor="text1"/>
          <w:sz w:val="26"/>
          <w:szCs w:val="26"/>
        </w:rPr>
        <w:t>0 ngày làm việc kể từ ngày nhận đủ hồ sơ hợp lệ.</w:t>
      </w:r>
      <w:r w:rsidRPr="006B6BF7">
        <w:rPr>
          <w:color w:val="000000" w:themeColor="text1"/>
          <w:sz w:val="26"/>
          <w:szCs w:val="26"/>
        </w:rPr>
        <w:t xml:space="preserve"> Trong đó, 05 ngày làm việc tại UBND cấp xã; 05 ngày làm việc tại Phòng Lao động, TBXH; 10 ngày làm việc tại Sở Lao động, TBXH.</w:t>
      </w:r>
    </w:p>
    <w:p w:rsidR="00C13487" w:rsidRPr="006B6BF7" w:rsidRDefault="00654768" w:rsidP="004F612F">
      <w:pPr>
        <w:widowControl w:val="0"/>
        <w:ind w:firstLine="709"/>
        <w:jc w:val="both"/>
        <w:rPr>
          <w:color w:val="000000" w:themeColor="text1"/>
          <w:sz w:val="26"/>
          <w:szCs w:val="26"/>
        </w:rPr>
      </w:pPr>
      <w:r w:rsidRPr="006B6BF7">
        <w:rPr>
          <w:b/>
          <w:color w:val="000000" w:themeColor="text1"/>
          <w:sz w:val="26"/>
          <w:szCs w:val="26"/>
        </w:rPr>
        <w:t>66</w:t>
      </w:r>
      <w:r w:rsidR="00C13487" w:rsidRPr="006B6BF7">
        <w:rPr>
          <w:b/>
          <w:color w:val="000000" w:themeColor="text1"/>
          <w:sz w:val="26"/>
          <w:szCs w:val="26"/>
        </w:rPr>
        <w:t>.4. Đối tượng thực hiện:</w:t>
      </w:r>
      <w:r w:rsidR="00C13487" w:rsidRPr="006B6BF7">
        <w:rPr>
          <w:color w:val="000000" w:themeColor="text1"/>
          <w:sz w:val="26"/>
          <w:szCs w:val="26"/>
        </w:rPr>
        <w:t xml:space="preserve"> Cá nhân</w:t>
      </w:r>
    </w:p>
    <w:p w:rsidR="00C13487" w:rsidRPr="006B6BF7" w:rsidRDefault="00654768" w:rsidP="004F612F">
      <w:pPr>
        <w:widowControl w:val="0"/>
        <w:ind w:firstLine="709"/>
        <w:jc w:val="both"/>
        <w:rPr>
          <w:color w:val="000000" w:themeColor="text1"/>
          <w:sz w:val="26"/>
          <w:szCs w:val="26"/>
        </w:rPr>
      </w:pPr>
      <w:r w:rsidRPr="006B6BF7">
        <w:rPr>
          <w:b/>
          <w:color w:val="000000" w:themeColor="text1"/>
          <w:sz w:val="26"/>
          <w:szCs w:val="26"/>
        </w:rPr>
        <w:t>66</w:t>
      </w:r>
      <w:r w:rsidR="00C13487" w:rsidRPr="006B6BF7">
        <w:rPr>
          <w:b/>
          <w:color w:val="000000" w:themeColor="text1"/>
          <w:sz w:val="26"/>
          <w:szCs w:val="26"/>
        </w:rPr>
        <w:t>.5. Cơ quan thực hiện:</w:t>
      </w:r>
      <w:r w:rsidR="00C13487" w:rsidRPr="006B6BF7">
        <w:rPr>
          <w:color w:val="000000" w:themeColor="text1"/>
          <w:sz w:val="26"/>
          <w:szCs w:val="26"/>
        </w:rPr>
        <w:t xml:space="preserve"> </w:t>
      </w:r>
    </w:p>
    <w:p w:rsidR="00C13487" w:rsidRPr="006B6BF7" w:rsidRDefault="00C13487" w:rsidP="004F612F">
      <w:pPr>
        <w:widowControl w:val="0"/>
        <w:ind w:firstLine="709"/>
        <w:jc w:val="both"/>
        <w:rPr>
          <w:color w:val="000000" w:themeColor="text1"/>
          <w:sz w:val="26"/>
          <w:szCs w:val="26"/>
        </w:rPr>
      </w:pPr>
      <w:r w:rsidRPr="006B6BF7">
        <w:rPr>
          <w:color w:val="000000" w:themeColor="text1"/>
          <w:sz w:val="26"/>
          <w:szCs w:val="26"/>
        </w:rPr>
        <w:t>- Cơ quan có thẩm quyền quyết định: Sở Lao động - Thương binh và Xã hội.</w:t>
      </w:r>
    </w:p>
    <w:p w:rsidR="00C13487" w:rsidRPr="006B6BF7" w:rsidRDefault="00C13487" w:rsidP="004F612F">
      <w:pPr>
        <w:widowControl w:val="0"/>
        <w:ind w:firstLine="709"/>
        <w:jc w:val="both"/>
        <w:rPr>
          <w:color w:val="000000" w:themeColor="text1"/>
          <w:sz w:val="26"/>
          <w:szCs w:val="26"/>
        </w:rPr>
      </w:pPr>
      <w:r w:rsidRPr="006B6BF7">
        <w:rPr>
          <w:color w:val="000000" w:themeColor="text1"/>
          <w:sz w:val="26"/>
          <w:szCs w:val="26"/>
        </w:rPr>
        <w:t xml:space="preserve">- Cơ quan phối hợp thực hiện: UBND cấp xã, Phòng Lao động – TB&amp;XH. </w:t>
      </w:r>
    </w:p>
    <w:p w:rsidR="00C13487" w:rsidRPr="006B6BF7" w:rsidRDefault="00654768" w:rsidP="004F612F">
      <w:pPr>
        <w:widowControl w:val="0"/>
        <w:ind w:firstLine="709"/>
        <w:jc w:val="both"/>
        <w:rPr>
          <w:color w:val="000000" w:themeColor="text1"/>
          <w:sz w:val="26"/>
          <w:szCs w:val="26"/>
        </w:rPr>
      </w:pPr>
      <w:r w:rsidRPr="006B6BF7">
        <w:rPr>
          <w:b/>
          <w:color w:val="000000" w:themeColor="text1"/>
          <w:sz w:val="26"/>
          <w:szCs w:val="26"/>
        </w:rPr>
        <w:t>66</w:t>
      </w:r>
      <w:r w:rsidR="00C13487" w:rsidRPr="006B6BF7">
        <w:rPr>
          <w:b/>
          <w:color w:val="000000" w:themeColor="text1"/>
          <w:sz w:val="26"/>
          <w:szCs w:val="26"/>
        </w:rPr>
        <w:t>.6. Kết quả thực hiện:</w:t>
      </w:r>
      <w:r w:rsidR="00C13487" w:rsidRPr="006B6BF7">
        <w:rPr>
          <w:color w:val="000000" w:themeColor="text1"/>
          <w:sz w:val="26"/>
          <w:szCs w:val="26"/>
        </w:rPr>
        <w:t xml:space="preserve"> Quyết định trợ cấp hàng tháng, trợ cấp một lần.</w:t>
      </w:r>
    </w:p>
    <w:p w:rsidR="00C13487" w:rsidRPr="006B6BF7" w:rsidRDefault="00654768" w:rsidP="004F612F">
      <w:pPr>
        <w:widowControl w:val="0"/>
        <w:ind w:firstLine="709"/>
        <w:jc w:val="both"/>
        <w:rPr>
          <w:color w:val="000000" w:themeColor="text1"/>
          <w:sz w:val="26"/>
          <w:szCs w:val="26"/>
        </w:rPr>
      </w:pPr>
      <w:r w:rsidRPr="006B6BF7">
        <w:rPr>
          <w:b/>
          <w:color w:val="000000" w:themeColor="text1"/>
          <w:sz w:val="26"/>
          <w:szCs w:val="26"/>
        </w:rPr>
        <w:t>66</w:t>
      </w:r>
      <w:r w:rsidR="00C13487" w:rsidRPr="006B6BF7">
        <w:rPr>
          <w:b/>
          <w:color w:val="000000" w:themeColor="text1"/>
          <w:sz w:val="26"/>
          <w:szCs w:val="26"/>
        </w:rPr>
        <w:t>.7. Lệ phí:</w:t>
      </w:r>
      <w:r w:rsidR="00C13487" w:rsidRPr="006B6BF7">
        <w:rPr>
          <w:color w:val="000000" w:themeColor="text1"/>
          <w:sz w:val="26"/>
          <w:szCs w:val="26"/>
        </w:rPr>
        <w:t xml:space="preserve"> Không</w:t>
      </w:r>
    </w:p>
    <w:p w:rsidR="00C13487" w:rsidRPr="006B6BF7" w:rsidRDefault="00654768" w:rsidP="004F612F">
      <w:pPr>
        <w:widowControl w:val="0"/>
        <w:ind w:firstLine="709"/>
        <w:jc w:val="both"/>
        <w:rPr>
          <w:color w:val="000000" w:themeColor="text1"/>
          <w:sz w:val="26"/>
          <w:szCs w:val="26"/>
        </w:rPr>
      </w:pPr>
      <w:r w:rsidRPr="006B6BF7">
        <w:rPr>
          <w:b/>
          <w:color w:val="000000" w:themeColor="text1"/>
          <w:sz w:val="26"/>
          <w:szCs w:val="26"/>
        </w:rPr>
        <w:t>66</w:t>
      </w:r>
      <w:r w:rsidR="00C13487" w:rsidRPr="006B6BF7">
        <w:rPr>
          <w:b/>
          <w:color w:val="000000" w:themeColor="text1"/>
          <w:sz w:val="26"/>
          <w:szCs w:val="26"/>
        </w:rPr>
        <w:t>.8. Tên mẫu đơn, mẫu tờ khai:</w:t>
      </w:r>
      <w:r w:rsidR="00C13487" w:rsidRPr="006B6BF7">
        <w:rPr>
          <w:color w:val="000000" w:themeColor="text1"/>
          <w:sz w:val="26"/>
          <w:szCs w:val="26"/>
        </w:rPr>
        <w:t xml:space="preserve"> </w:t>
      </w:r>
    </w:p>
    <w:p w:rsidR="00C13487" w:rsidRPr="006B6BF7" w:rsidRDefault="00C13487" w:rsidP="004F612F">
      <w:pPr>
        <w:widowControl w:val="0"/>
        <w:ind w:firstLine="709"/>
        <w:jc w:val="both"/>
        <w:rPr>
          <w:i/>
          <w:color w:val="000000" w:themeColor="text1"/>
          <w:sz w:val="26"/>
          <w:szCs w:val="26"/>
          <w:lang w:val="pt-BR"/>
        </w:rPr>
      </w:pPr>
      <w:r w:rsidRPr="006B6BF7">
        <w:rPr>
          <w:color w:val="000000" w:themeColor="text1"/>
          <w:sz w:val="26"/>
          <w:szCs w:val="26"/>
        </w:rPr>
        <w:t xml:space="preserve">- Bản khai cá nhân </w:t>
      </w:r>
      <w:r w:rsidRPr="006B6BF7">
        <w:rPr>
          <w:i/>
          <w:color w:val="000000" w:themeColor="text1"/>
          <w:sz w:val="26"/>
          <w:szCs w:val="26"/>
        </w:rPr>
        <w:t>(Mẫu AH1, Mẫu AH2).</w:t>
      </w:r>
    </w:p>
    <w:p w:rsidR="00C13487" w:rsidRPr="006B6BF7" w:rsidRDefault="00C13487" w:rsidP="004F612F">
      <w:pPr>
        <w:widowControl w:val="0"/>
        <w:ind w:firstLine="709"/>
        <w:jc w:val="both"/>
        <w:rPr>
          <w:i/>
          <w:color w:val="000000" w:themeColor="text1"/>
          <w:sz w:val="26"/>
          <w:szCs w:val="26"/>
          <w:lang w:val="pt-BR"/>
        </w:rPr>
      </w:pPr>
      <w:r w:rsidRPr="006B6BF7">
        <w:rPr>
          <w:color w:val="000000" w:themeColor="text1"/>
          <w:sz w:val="26"/>
          <w:szCs w:val="26"/>
        </w:rPr>
        <w:t>- Biên bản ủy quyền (Mẫu UQ).</w:t>
      </w:r>
    </w:p>
    <w:p w:rsidR="00C13487" w:rsidRPr="006B6BF7" w:rsidRDefault="00C13487" w:rsidP="004F612F">
      <w:pPr>
        <w:widowControl w:val="0"/>
        <w:ind w:firstLine="709"/>
        <w:jc w:val="both"/>
        <w:rPr>
          <w:b/>
          <w:color w:val="000000" w:themeColor="text1"/>
          <w:sz w:val="26"/>
          <w:szCs w:val="26"/>
        </w:rPr>
      </w:pPr>
      <w:r w:rsidRPr="006B6BF7">
        <w:rPr>
          <w:i/>
          <w:color w:val="000000" w:themeColor="text1"/>
          <w:sz w:val="26"/>
          <w:szCs w:val="26"/>
        </w:rPr>
        <w:t>(Mẫu AH1, Mẫu AH2, Mẫu UQ được b</w:t>
      </w:r>
      <w:r w:rsidRPr="006B6BF7">
        <w:rPr>
          <w:i/>
          <w:color w:val="000000" w:themeColor="text1"/>
          <w:sz w:val="26"/>
          <w:szCs w:val="26"/>
          <w:u w:color="0000FF"/>
        </w:rPr>
        <w:t xml:space="preserve">an hành kèm theo </w:t>
      </w:r>
      <w:r w:rsidRPr="006B6BF7">
        <w:rPr>
          <w:i/>
          <w:color w:val="000000" w:themeColor="text1"/>
          <w:sz w:val="26"/>
          <w:szCs w:val="26"/>
          <w:lang w:val="pt-BR"/>
        </w:rPr>
        <w:t>Thông tư số 05/2013/TT-BLĐTBXH ngày 15/5/2013 của Bộ Lao động – Thương binh và Xã hội)</w:t>
      </w:r>
    </w:p>
    <w:p w:rsidR="00C13487" w:rsidRPr="006B6BF7" w:rsidRDefault="00654768" w:rsidP="004F612F">
      <w:pPr>
        <w:widowControl w:val="0"/>
        <w:ind w:firstLine="709"/>
        <w:jc w:val="both"/>
        <w:rPr>
          <w:color w:val="000000" w:themeColor="text1"/>
          <w:sz w:val="26"/>
          <w:szCs w:val="26"/>
        </w:rPr>
      </w:pPr>
      <w:r w:rsidRPr="006B6BF7">
        <w:rPr>
          <w:b/>
          <w:color w:val="000000" w:themeColor="text1"/>
          <w:sz w:val="26"/>
          <w:szCs w:val="26"/>
        </w:rPr>
        <w:t>66</w:t>
      </w:r>
      <w:r w:rsidR="00C13487" w:rsidRPr="006B6BF7">
        <w:rPr>
          <w:b/>
          <w:color w:val="000000" w:themeColor="text1"/>
          <w:sz w:val="26"/>
          <w:szCs w:val="26"/>
        </w:rPr>
        <w:t>.9. Yêu cầu, điều kiện thực hiện:</w:t>
      </w:r>
      <w:r w:rsidR="00C13487" w:rsidRPr="006B6BF7">
        <w:rPr>
          <w:color w:val="000000" w:themeColor="text1"/>
          <w:sz w:val="26"/>
          <w:szCs w:val="26"/>
        </w:rPr>
        <w:t xml:space="preserve"> Không</w:t>
      </w:r>
    </w:p>
    <w:p w:rsidR="00C13487" w:rsidRPr="006B6BF7" w:rsidRDefault="00654768" w:rsidP="004F612F">
      <w:pPr>
        <w:widowControl w:val="0"/>
        <w:ind w:firstLine="709"/>
        <w:jc w:val="both"/>
        <w:rPr>
          <w:color w:val="000000" w:themeColor="text1"/>
          <w:sz w:val="26"/>
          <w:szCs w:val="26"/>
        </w:rPr>
      </w:pPr>
      <w:r w:rsidRPr="006B6BF7">
        <w:rPr>
          <w:b/>
          <w:color w:val="000000" w:themeColor="text1"/>
          <w:sz w:val="26"/>
          <w:szCs w:val="26"/>
        </w:rPr>
        <w:t>66</w:t>
      </w:r>
      <w:r w:rsidR="00C13487" w:rsidRPr="006B6BF7">
        <w:rPr>
          <w:b/>
          <w:color w:val="000000" w:themeColor="text1"/>
          <w:sz w:val="26"/>
          <w:szCs w:val="26"/>
        </w:rPr>
        <w:t>.10. Căn cứ pháp lý:</w:t>
      </w:r>
      <w:r w:rsidR="00C13487" w:rsidRPr="006B6BF7">
        <w:rPr>
          <w:color w:val="000000" w:themeColor="text1"/>
          <w:sz w:val="26"/>
          <w:szCs w:val="26"/>
        </w:rPr>
        <w:t xml:space="preserve"> </w:t>
      </w:r>
    </w:p>
    <w:p w:rsidR="00C13487" w:rsidRPr="006B6BF7" w:rsidRDefault="00C13487" w:rsidP="004F612F">
      <w:pPr>
        <w:pStyle w:val="Heading1"/>
        <w:keepNext w:val="0"/>
        <w:widowControl w:val="0"/>
        <w:tabs>
          <w:tab w:val="left" w:pos="153"/>
          <w:tab w:val="num" w:pos="570"/>
        </w:tabs>
        <w:ind w:right="57" w:firstLine="720"/>
        <w:jc w:val="both"/>
        <w:rPr>
          <w:b w:val="0"/>
          <w:color w:val="000000" w:themeColor="text1"/>
          <w:sz w:val="26"/>
          <w:szCs w:val="26"/>
          <w:lang w:val="pt-BR"/>
        </w:rPr>
      </w:pPr>
      <w:r w:rsidRPr="006B6BF7">
        <w:rPr>
          <w:b w:val="0"/>
          <w:color w:val="000000" w:themeColor="text1"/>
          <w:sz w:val="26"/>
          <w:szCs w:val="26"/>
          <w:lang w:val="pt-BR"/>
        </w:rPr>
        <w:t>- Pháp lệnh số 04/2012/UBTVQH13 ngày 16/7/2012 của UBTVQH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6"/>
          <w:szCs w:val="26"/>
          <w:lang w:val="pt-BR"/>
        </w:rPr>
      </w:pPr>
      <w:r w:rsidRPr="006B6BF7">
        <w:rPr>
          <w:color w:val="000000" w:themeColor="text1"/>
          <w:spacing w:val="6"/>
          <w:sz w:val="26"/>
          <w:szCs w:val="26"/>
          <w:lang w:val="pt-BR"/>
        </w:rPr>
        <w:t>- Nghị định số 31/2013/NĐ-CP ngày 09/4/2013 của Chính phủ quy định chi tiết, hướng dẫn thi hành một số điều của Pháp lệnh Ưu đãi người có công với cách mạng.</w:t>
      </w:r>
    </w:p>
    <w:p w:rsidR="00C13487" w:rsidRPr="006B6BF7" w:rsidRDefault="00C13487" w:rsidP="00654768">
      <w:pPr>
        <w:widowControl w:val="0"/>
        <w:ind w:right="57" w:firstLine="720"/>
        <w:jc w:val="both"/>
        <w:rPr>
          <w:color w:val="000000" w:themeColor="text1"/>
          <w:spacing w:val="6"/>
          <w:sz w:val="26"/>
          <w:szCs w:val="26"/>
          <w:lang w:val="pt-BR"/>
        </w:rPr>
      </w:pPr>
      <w:r w:rsidRPr="006B6BF7">
        <w:rPr>
          <w:color w:val="000000" w:themeColor="text1"/>
          <w:spacing w:val="6"/>
          <w:sz w:val="26"/>
          <w:szCs w:val="26"/>
          <w:lang w:val="pt-BR"/>
        </w:rPr>
        <w:t>- Thông tư số 05/2013/TT-BLĐTBXH ngày 15/5/2013 của Bộ Lao động – Thương binh và Xã hội hướng dẫn về thủ tục lập hồ sơ, quản lý hồ sơ, thực hiện chế độ ưu đãi người có công với cách mạng và thân nhân.</w:t>
      </w:r>
    </w:p>
    <w:p w:rsidR="00C13487" w:rsidRPr="006B6BF7" w:rsidRDefault="00C13487" w:rsidP="004F612F">
      <w:pPr>
        <w:widowControl w:val="0"/>
        <w:ind w:firstLine="709"/>
        <w:jc w:val="both"/>
        <w:rPr>
          <w:b/>
          <w:color w:val="000000" w:themeColor="text1"/>
          <w:sz w:val="28"/>
          <w:szCs w:val="28"/>
        </w:rPr>
      </w:pPr>
      <w:bookmarkStart w:id="90" w:name="chuong_phuluc25"/>
      <w:r w:rsidRPr="006B6BF7">
        <w:rPr>
          <w:b/>
          <w:color w:val="000000" w:themeColor="text1"/>
          <w:sz w:val="28"/>
          <w:szCs w:val="28"/>
        </w:rPr>
        <w:lastRenderedPageBreak/>
        <w:t xml:space="preserve">Mẫu AH1: </w:t>
      </w:r>
      <w:r w:rsidRPr="006B6BF7">
        <w:rPr>
          <w:i/>
          <w:color w:val="000000" w:themeColor="text1"/>
          <w:sz w:val="28"/>
          <w:szCs w:val="28"/>
        </w:rPr>
        <w:t>B</w:t>
      </w:r>
      <w:r w:rsidRPr="006B6BF7">
        <w:rPr>
          <w:i/>
          <w:color w:val="000000" w:themeColor="text1"/>
          <w:sz w:val="28"/>
          <w:szCs w:val="28"/>
          <w:u w:color="0000FF"/>
        </w:rPr>
        <w:t xml:space="preserve">an hành kèm theo </w:t>
      </w:r>
      <w:r w:rsidRPr="006B6BF7">
        <w:rPr>
          <w:i/>
          <w:color w:val="000000" w:themeColor="text1"/>
          <w:sz w:val="28"/>
          <w:szCs w:val="28"/>
          <w:lang w:val="pt-BR"/>
        </w:rPr>
        <w:t>Thông tư số 05/2013/TT-BLĐTBXH ngày 15/5/2013 của Bộ Lao động – Thương binh và Xã hội</w:t>
      </w:r>
    </w:p>
    <w:p w:rsidR="00C13487" w:rsidRPr="006B6BF7" w:rsidRDefault="00C13487" w:rsidP="004F612F">
      <w:pPr>
        <w:widowControl w:val="0"/>
        <w:tabs>
          <w:tab w:val="right" w:leader="dot" w:pos="8640"/>
        </w:tabs>
        <w:jc w:val="right"/>
        <w:rPr>
          <w:b/>
          <w:color w:val="000000" w:themeColor="text1"/>
          <w:sz w:val="28"/>
          <w:szCs w:val="28"/>
        </w:rPr>
      </w:pPr>
    </w:p>
    <w:bookmarkEnd w:id="90"/>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CỘNG HÒA XÃ HỘI CHỦ NGHĨA VIỆT NAM</w:t>
      </w:r>
      <w:r w:rsidRPr="006B6BF7">
        <w:rPr>
          <w:b/>
          <w:color w:val="000000" w:themeColor="text1"/>
          <w:sz w:val="28"/>
          <w:szCs w:val="28"/>
        </w:rPr>
        <w:br/>
        <w:t>Độc lập - Tự do - Hạnh phúc</w:t>
      </w:r>
      <w:r w:rsidRPr="006B6BF7">
        <w:rPr>
          <w:b/>
          <w:color w:val="000000" w:themeColor="text1"/>
          <w:sz w:val="28"/>
          <w:szCs w:val="28"/>
        </w:rPr>
        <w:br/>
        <w:t>----------------</w:t>
      </w:r>
    </w:p>
    <w:p w:rsidR="00C13487" w:rsidRPr="006B6BF7" w:rsidRDefault="00C13487" w:rsidP="004F612F">
      <w:pPr>
        <w:widowControl w:val="0"/>
        <w:tabs>
          <w:tab w:val="right" w:leader="dot" w:pos="8640"/>
        </w:tabs>
        <w:jc w:val="center"/>
        <w:rPr>
          <w:color w:val="000000" w:themeColor="text1"/>
          <w:sz w:val="28"/>
          <w:szCs w:val="28"/>
        </w:rPr>
      </w:pPr>
    </w:p>
    <w:p w:rsidR="00C13487" w:rsidRPr="006B6BF7" w:rsidRDefault="00C13487" w:rsidP="004F612F">
      <w:pPr>
        <w:widowControl w:val="0"/>
        <w:tabs>
          <w:tab w:val="right" w:leader="dot" w:pos="8640"/>
        </w:tabs>
        <w:jc w:val="center"/>
        <w:rPr>
          <w:b/>
          <w:color w:val="000000" w:themeColor="text1"/>
          <w:sz w:val="28"/>
          <w:szCs w:val="28"/>
        </w:rPr>
      </w:pPr>
      <w:bookmarkStart w:id="91" w:name="chuong_phuluc25_name"/>
      <w:r w:rsidRPr="006B6BF7">
        <w:rPr>
          <w:b/>
          <w:color w:val="000000" w:themeColor="text1"/>
          <w:sz w:val="28"/>
          <w:szCs w:val="28"/>
        </w:rPr>
        <w:t>BẢN KHAI CÁ NHÂN</w:t>
      </w:r>
    </w:p>
    <w:p w:rsidR="00C13487" w:rsidRPr="006B6BF7" w:rsidRDefault="00C13487" w:rsidP="004F612F">
      <w:pPr>
        <w:widowControl w:val="0"/>
        <w:tabs>
          <w:tab w:val="right" w:leader="dot" w:pos="8640"/>
        </w:tabs>
        <w:jc w:val="center"/>
        <w:rPr>
          <w:b/>
          <w:color w:val="000000" w:themeColor="text1"/>
          <w:sz w:val="28"/>
          <w:szCs w:val="28"/>
        </w:rPr>
      </w:pPr>
      <w:bookmarkStart w:id="92" w:name="chuong_phuluc25_name_name"/>
      <w:bookmarkEnd w:id="91"/>
      <w:r w:rsidRPr="006B6BF7">
        <w:rPr>
          <w:b/>
          <w:color w:val="000000" w:themeColor="text1"/>
          <w:sz w:val="28"/>
          <w:szCs w:val="28"/>
        </w:rPr>
        <w:t xml:space="preserve">Dùng cho Anh hùng lực lượng vũ trang nhân dân hoặc Anh hùng lao động </w:t>
      </w:r>
    </w:p>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trong thời kỳ kháng chiến</w:t>
      </w:r>
    </w:p>
    <w:p w:rsidR="00C13487" w:rsidRPr="006B6BF7" w:rsidRDefault="00C13487" w:rsidP="004F612F">
      <w:pPr>
        <w:widowControl w:val="0"/>
        <w:tabs>
          <w:tab w:val="right" w:leader="dot" w:pos="8640"/>
        </w:tabs>
        <w:jc w:val="center"/>
        <w:rPr>
          <w:b/>
          <w:color w:val="000000" w:themeColor="text1"/>
          <w:sz w:val="28"/>
          <w:szCs w:val="28"/>
        </w:rPr>
      </w:pPr>
    </w:p>
    <w:bookmarkEnd w:id="92"/>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Họ và tên: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Sinh ngày... tháng ... năm …………………….. Nam/Nữ: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Nguyên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Trú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Cơ quan, đơn vị công tác: </w:t>
      </w:r>
      <w:r w:rsidRPr="006B6BF7">
        <w:rPr>
          <w:color w:val="000000" w:themeColor="text1"/>
          <w:sz w:val="28"/>
          <w:szCs w:val="28"/>
        </w:rPr>
        <w:tab/>
        <w:t xml:space="preserve">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Đã được phong tặng danh hiệu Anh hùng </w:t>
      </w:r>
      <w:r w:rsidRPr="006B6BF7">
        <w:rPr>
          <w:color w:val="000000" w:themeColor="text1"/>
          <w:sz w:val="28"/>
          <w:szCs w:val="28"/>
        </w:rPr>
        <w:tab/>
        <w:t xml:space="preserve">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Theo Quyết định số ................. ngày ... tháng ... năm ... của Chủ tịch nước./.</w:t>
      </w:r>
    </w:p>
    <w:p w:rsidR="00C13487" w:rsidRPr="006B6BF7" w:rsidRDefault="00C13487" w:rsidP="004F612F">
      <w:pPr>
        <w:widowControl w:val="0"/>
        <w:tabs>
          <w:tab w:val="right" w:leader="dot" w:pos="8640"/>
        </w:tabs>
        <w:rPr>
          <w:color w:val="000000" w:themeColor="text1"/>
          <w:sz w:val="28"/>
          <w:szCs w:val="28"/>
        </w:rPr>
      </w:pPr>
    </w:p>
    <w:tbl>
      <w:tblPr>
        <w:tblW w:w="0" w:type="auto"/>
        <w:tblLook w:val="01E0"/>
      </w:tblPr>
      <w:tblGrid>
        <w:gridCol w:w="4441"/>
        <w:gridCol w:w="4847"/>
      </w:tblGrid>
      <w:tr w:rsidR="00C13487" w:rsidRPr="006B6BF7" w:rsidTr="007577ED">
        <w:tc>
          <w:tcPr>
            <w:tcW w:w="4474" w:type="dxa"/>
          </w:tcPr>
          <w:p w:rsidR="00C13487" w:rsidRPr="006B6BF7" w:rsidRDefault="00C13487" w:rsidP="004F612F">
            <w:pPr>
              <w:widowControl w:val="0"/>
              <w:tabs>
                <w:tab w:val="right" w:leader="dot" w:pos="8640"/>
              </w:tabs>
              <w:jc w:val="center"/>
              <w:rPr>
                <w:i/>
                <w:color w:val="000000" w:themeColor="text1"/>
                <w:sz w:val="28"/>
                <w:szCs w:val="28"/>
              </w:rPr>
            </w:pPr>
            <w:r w:rsidRPr="006B6BF7">
              <w:rPr>
                <w:i/>
                <w:color w:val="000000" w:themeColor="text1"/>
                <w:sz w:val="28"/>
                <w:szCs w:val="28"/>
              </w:rPr>
              <w:t>.... ngày... tháng... năm...</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Xác nhận của UBND xã, phường …</w:t>
            </w:r>
            <w:r w:rsidRPr="006B6BF7">
              <w:rPr>
                <w:color w:val="000000" w:themeColor="text1"/>
                <w:sz w:val="28"/>
                <w:szCs w:val="28"/>
              </w:rPr>
              <w:br/>
              <w:t>Ông (bà) ………………… hiện cư trú tại …… ………… chưa hưởng trợ cấp ưu đãi đối với Anh hùng …………</w:t>
            </w:r>
          </w:p>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TM. UBND</w:t>
            </w:r>
            <w:r w:rsidRPr="006B6BF7">
              <w:rPr>
                <w:b/>
                <w:color w:val="000000" w:themeColor="text1"/>
                <w:sz w:val="28"/>
                <w:szCs w:val="28"/>
              </w:rPr>
              <w:br/>
              <w:t>Quyền hạn, chức vụ người ký</w:t>
            </w:r>
            <w:r w:rsidRPr="006B6BF7">
              <w:rPr>
                <w:b/>
                <w:color w:val="000000" w:themeColor="text1"/>
                <w:sz w:val="28"/>
                <w:szCs w:val="28"/>
              </w:rPr>
              <w:br/>
            </w:r>
            <w:r w:rsidRPr="006B6BF7">
              <w:rPr>
                <w:i/>
                <w:color w:val="000000" w:themeColor="text1"/>
                <w:sz w:val="28"/>
                <w:szCs w:val="28"/>
              </w:rPr>
              <w:t>(Chữ ký, dấu)</w:t>
            </w:r>
            <w:r w:rsidRPr="006B6BF7">
              <w:rPr>
                <w:i/>
                <w:color w:val="000000" w:themeColor="text1"/>
                <w:sz w:val="28"/>
                <w:szCs w:val="28"/>
              </w:rPr>
              <w:br/>
            </w:r>
            <w:r w:rsidRPr="006B6BF7">
              <w:rPr>
                <w:b/>
                <w:color w:val="000000" w:themeColor="text1"/>
                <w:sz w:val="28"/>
                <w:szCs w:val="28"/>
              </w:rPr>
              <w:t>Họ và tên</w:t>
            </w:r>
          </w:p>
        </w:tc>
        <w:tc>
          <w:tcPr>
            <w:tcW w:w="4904" w:type="dxa"/>
          </w:tcPr>
          <w:p w:rsidR="00C13487" w:rsidRPr="006B6BF7" w:rsidRDefault="00C13487" w:rsidP="004F612F">
            <w:pPr>
              <w:widowControl w:val="0"/>
              <w:tabs>
                <w:tab w:val="right" w:leader="dot" w:pos="8640"/>
              </w:tabs>
              <w:jc w:val="center"/>
              <w:rPr>
                <w:i/>
                <w:color w:val="000000" w:themeColor="text1"/>
                <w:sz w:val="28"/>
                <w:szCs w:val="28"/>
              </w:rPr>
            </w:pPr>
            <w:r w:rsidRPr="006B6BF7">
              <w:rPr>
                <w:i/>
                <w:color w:val="000000" w:themeColor="text1"/>
                <w:sz w:val="28"/>
                <w:szCs w:val="28"/>
              </w:rPr>
              <w:t>.... ngày ... tháng ... năm ...</w:t>
            </w:r>
            <w:r w:rsidRPr="006B6BF7">
              <w:rPr>
                <w:i/>
                <w:color w:val="000000" w:themeColor="text1"/>
                <w:sz w:val="28"/>
                <w:szCs w:val="28"/>
              </w:rPr>
              <w:br/>
            </w:r>
            <w:r w:rsidRPr="006B6BF7">
              <w:rPr>
                <w:b/>
                <w:color w:val="000000" w:themeColor="text1"/>
                <w:sz w:val="28"/>
                <w:szCs w:val="28"/>
              </w:rPr>
              <w:t>Người khai</w:t>
            </w:r>
            <w:r w:rsidRPr="006B6BF7">
              <w:rPr>
                <w:b/>
                <w:color w:val="000000" w:themeColor="text1"/>
                <w:sz w:val="28"/>
                <w:szCs w:val="28"/>
              </w:rPr>
              <w:br/>
            </w:r>
            <w:r w:rsidRPr="006B6BF7">
              <w:rPr>
                <w:i/>
                <w:color w:val="000000" w:themeColor="text1"/>
                <w:sz w:val="28"/>
                <w:szCs w:val="28"/>
              </w:rPr>
              <w:t>(Ký, ghi rõ họ và tên)</w:t>
            </w:r>
          </w:p>
        </w:tc>
      </w:tr>
    </w:tbl>
    <w:p w:rsidR="00C13487" w:rsidRPr="006B6BF7" w:rsidRDefault="00C13487" w:rsidP="004F612F">
      <w:pPr>
        <w:widowControl w:val="0"/>
        <w:tabs>
          <w:tab w:val="right" w:leader="dot" w:pos="8640"/>
        </w:tabs>
        <w:jc w:val="right"/>
        <w:rPr>
          <w:b/>
          <w:color w:val="000000" w:themeColor="text1"/>
          <w:sz w:val="28"/>
          <w:szCs w:val="28"/>
        </w:rPr>
      </w:pPr>
    </w:p>
    <w:p w:rsidR="00C13487" w:rsidRPr="006B6BF7" w:rsidRDefault="00C13487" w:rsidP="004F612F">
      <w:pPr>
        <w:widowControl w:val="0"/>
        <w:ind w:firstLine="709"/>
        <w:jc w:val="both"/>
        <w:rPr>
          <w:b/>
          <w:color w:val="000000" w:themeColor="text1"/>
          <w:sz w:val="28"/>
          <w:szCs w:val="28"/>
        </w:rPr>
      </w:pPr>
      <w:bookmarkStart w:id="93" w:name="chuong_phuluc26"/>
    </w:p>
    <w:p w:rsidR="00C13487" w:rsidRPr="006B6BF7" w:rsidRDefault="00C13487" w:rsidP="004F612F">
      <w:pPr>
        <w:widowControl w:val="0"/>
        <w:ind w:firstLine="709"/>
        <w:jc w:val="both"/>
        <w:rPr>
          <w:b/>
          <w:color w:val="000000" w:themeColor="text1"/>
          <w:sz w:val="28"/>
          <w:szCs w:val="28"/>
        </w:rPr>
      </w:pPr>
    </w:p>
    <w:p w:rsidR="00C13487" w:rsidRPr="006B6BF7" w:rsidRDefault="00C13487" w:rsidP="004F612F">
      <w:pPr>
        <w:widowControl w:val="0"/>
        <w:ind w:firstLine="709"/>
        <w:jc w:val="both"/>
        <w:rPr>
          <w:b/>
          <w:color w:val="000000" w:themeColor="text1"/>
          <w:sz w:val="28"/>
          <w:szCs w:val="28"/>
        </w:rPr>
      </w:pPr>
    </w:p>
    <w:p w:rsidR="00C13487" w:rsidRPr="006B6BF7" w:rsidRDefault="00C13487" w:rsidP="004F612F">
      <w:pPr>
        <w:widowControl w:val="0"/>
        <w:ind w:firstLine="709"/>
        <w:jc w:val="both"/>
        <w:rPr>
          <w:b/>
          <w:color w:val="000000" w:themeColor="text1"/>
          <w:sz w:val="28"/>
          <w:szCs w:val="28"/>
        </w:rPr>
      </w:pPr>
    </w:p>
    <w:p w:rsidR="00C13487" w:rsidRPr="006B6BF7" w:rsidRDefault="00C13487" w:rsidP="004F612F">
      <w:pPr>
        <w:widowControl w:val="0"/>
        <w:ind w:firstLine="709"/>
        <w:jc w:val="both"/>
        <w:rPr>
          <w:b/>
          <w:color w:val="000000" w:themeColor="text1"/>
          <w:sz w:val="28"/>
          <w:szCs w:val="28"/>
        </w:rPr>
      </w:pPr>
    </w:p>
    <w:p w:rsidR="00C13487" w:rsidRPr="006B6BF7" w:rsidRDefault="00C13487" w:rsidP="004F612F">
      <w:pPr>
        <w:widowControl w:val="0"/>
        <w:ind w:firstLine="709"/>
        <w:jc w:val="both"/>
        <w:rPr>
          <w:b/>
          <w:color w:val="000000" w:themeColor="text1"/>
          <w:sz w:val="28"/>
          <w:szCs w:val="28"/>
        </w:rPr>
      </w:pPr>
    </w:p>
    <w:p w:rsidR="00C13487" w:rsidRPr="006B6BF7" w:rsidRDefault="00C13487" w:rsidP="004F612F">
      <w:pPr>
        <w:widowControl w:val="0"/>
        <w:ind w:firstLine="709"/>
        <w:jc w:val="both"/>
        <w:rPr>
          <w:b/>
          <w:color w:val="000000" w:themeColor="text1"/>
          <w:sz w:val="28"/>
          <w:szCs w:val="28"/>
        </w:rPr>
      </w:pPr>
    </w:p>
    <w:p w:rsidR="00C13487" w:rsidRPr="006B6BF7" w:rsidRDefault="00C13487" w:rsidP="004F612F">
      <w:pPr>
        <w:widowControl w:val="0"/>
        <w:ind w:firstLine="709"/>
        <w:jc w:val="both"/>
        <w:rPr>
          <w:b/>
          <w:color w:val="000000" w:themeColor="text1"/>
          <w:sz w:val="28"/>
          <w:szCs w:val="28"/>
        </w:rPr>
      </w:pPr>
    </w:p>
    <w:p w:rsidR="00C13487" w:rsidRPr="006B6BF7" w:rsidRDefault="00C13487" w:rsidP="004F612F">
      <w:pPr>
        <w:widowControl w:val="0"/>
        <w:ind w:firstLine="709"/>
        <w:jc w:val="both"/>
        <w:rPr>
          <w:b/>
          <w:color w:val="000000" w:themeColor="text1"/>
          <w:sz w:val="28"/>
          <w:szCs w:val="28"/>
        </w:rPr>
      </w:pPr>
    </w:p>
    <w:p w:rsidR="00C13487" w:rsidRPr="006B6BF7" w:rsidRDefault="00C13487" w:rsidP="004F612F">
      <w:pPr>
        <w:widowControl w:val="0"/>
        <w:ind w:firstLine="709"/>
        <w:jc w:val="both"/>
        <w:rPr>
          <w:b/>
          <w:color w:val="000000" w:themeColor="text1"/>
          <w:sz w:val="28"/>
          <w:szCs w:val="28"/>
        </w:rPr>
      </w:pPr>
    </w:p>
    <w:p w:rsidR="00C13487" w:rsidRPr="006B6BF7" w:rsidRDefault="00C13487" w:rsidP="004F612F">
      <w:pPr>
        <w:widowControl w:val="0"/>
        <w:ind w:firstLine="709"/>
        <w:jc w:val="both"/>
        <w:rPr>
          <w:b/>
          <w:color w:val="000000" w:themeColor="text1"/>
          <w:sz w:val="28"/>
          <w:szCs w:val="28"/>
        </w:rPr>
      </w:pPr>
    </w:p>
    <w:p w:rsidR="00C13487" w:rsidRPr="006B6BF7" w:rsidRDefault="00C13487" w:rsidP="004F612F">
      <w:pPr>
        <w:widowControl w:val="0"/>
        <w:ind w:firstLine="709"/>
        <w:jc w:val="both"/>
        <w:rPr>
          <w:b/>
          <w:color w:val="000000" w:themeColor="text1"/>
          <w:sz w:val="28"/>
          <w:szCs w:val="28"/>
        </w:rPr>
      </w:pPr>
    </w:p>
    <w:p w:rsidR="00C13487" w:rsidRPr="006B6BF7" w:rsidRDefault="00C13487" w:rsidP="004F612F">
      <w:pPr>
        <w:widowControl w:val="0"/>
        <w:ind w:firstLine="709"/>
        <w:jc w:val="both"/>
        <w:rPr>
          <w:b/>
          <w:color w:val="000000" w:themeColor="text1"/>
          <w:sz w:val="28"/>
          <w:szCs w:val="28"/>
        </w:rPr>
      </w:pPr>
    </w:p>
    <w:p w:rsidR="00C13487" w:rsidRPr="006B6BF7" w:rsidRDefault="00C13487" w:rsidP="004F612F">
      <w:pPr>
        <w:widowControl w:val="0"/>
        <w:ind w:firstLine="709"/>
        <w:jc w:val="both"/>
        <w:rPr>
          <w:b/>
          <w:color w:val="000000" w:themeColor="text1"/>
          <w:sz w:val="28"/>
          <w:szCs w:val="28"/>
        </w:rPr>
      </w:pPr>
    </w:p>
    <w:p w:rsidR="00C13487" w:rsidRPr="006B6BF7" w:rsidRDefault="00C13487" w:rsidP="004F612F">
      <w:pPr>
        <w:widowControl w:val="0"/>
        <w:rPr>
          <w:b/>
          <w:color w:val="000000" w:themeColor="text1"/>
          <w:sz w:val="28"/>
          <w:szCs w:val="28"/>
        </w:rPr>
      </w:pPr>
      <w:r w:rsidRPr="006B6BF7">
        <w:rPr>
          <w:b/>
          <w:color w:val="000000" w:themeColor="text1"/>
          <w:sz w:val="28"/>
          <w:szCs w:val="28"/>
        </w:rPr>
        <w:br w:type="page"/>
      </w:r>
    </w:p>
    <w:p w:rsidR="00C13487" w:rsidRPr="006B6BF7" w:rsidRDefault="00C13487" w:rsidP="004F612F">
      <w:pPr>
        <w:widowControl w:val="0"/>
        <w:ind w:firstLine="709"/>
        <w:jc w:val="both"/>
        <w:rPr>
          <w:b/>
          <w:color w:val="000000" w:themeColor="text1"/>
          <w:sz w:val="26"/>
          <w:szCs w:val="26"/>
        </w:rPr>
      </w:pPr>
      <w:r w:rsidRPr="006B6BF7">
        <w:rPr>
          <w:b/>
          <w:color w:val="000000" w:themeColor="text1"/>
          <w:sz w:val="26"/>
          <w:szCs w:val="26"/>
        </w:rPr>
        <w:lastRenderedPageBreak/>
        <w:t xml:space="preserve">Mẫu AH2: </w:t>
      </w:r>
      <w:r w:rsidRPr="006B6BF7">
        <w:rPr>
          <w:i/>
          <w:color w:val="000000" w:themeColor="text1"/>
          <w:sz w:val="26"/>
          <w:szCs w:val="26"/>
        </w:rPr>
        <w:t>B</w:t>
      </w:r>
      <w:r w:rsidRPr="006B6BF7">
        <w:rPr>
          <w:i/>
          <w:color w:val="000000" w:themeColor="text1"/>
          <w:sz w:val="26"/>
          <w:szCs w:val="26"/>
          <w:u w:color="0000FF"/>
        </w:rPr>
        <w:t xml:space="preserve">an hành kèm theo </w:t>
      </w:r>
      <w:r w:rsidRPr="006B6BF7">
        <w:rPr>
          <w:i/>
          <w:color w:val="000000" w:themeColor="text1"/>
          <w:sz w:val="26"/>
          <w:szCs w:val="26"/>
          <w:lang w:val="pt-BR"/>
        </w:rPr>
        <w:t>Thông tư số 05/2013/TT-BLĐTBXH ngày 15/5/2013 của Bộ Lao động – Thương binh và Xã hội)</w:t>
      </w:r>
    </w:p>
    <w:p w:rsidR="00C13487" w:rsidRPr="006B6BF7" w:rsidRDefault="00C13487" w:rsidP="004F612F">
      <w:pPr>
        <w:widowControl w:val="0"/>
        <w:tabs>
          <w:tab w:val="right" w:leader="dot" w:pos="8640"/>
        </w:tabs>
        <w:jc w:val="right"/>
        <w:rPr>
          <w:b/>
          <w:color w:val="000000" w:themeColor="text1"/>
          <w:sz w:val="26"/>
          <w:szCs w:val="26"/>
        </w:rPr>
      </w:pPr>
    </w:p>
    <w:bookmarkEnd w:id="93"/>
    <w:p w:rsidR="00C13487" w:rsidRPr="006B6BF7" w:rsidRDefault="00C13487" w:rsidP="004F612F">
      <w:pPr>
        <w:widowControl w:val="0"/>
        <w:tabs>
          <w:tab w:val="right" w:leader="dot" w:pos="8640"/>
        </w:tabs>
        <w:jc w:val="center"/>
        <w:rPr>
          <w:color w:val="000000" w:themeColor="text1"/>
          <w:sz w:val="26"/>
          <w:szCs w:val="26"/>
        </w:rPr>
      </w:pPr>
      <w:r w:rsidRPr="006B6BF7">
        <w:rPr>
          <w:b/>
          <w:color w:val="000000" w:themeColor="text1"/>
          <w:sz w:val="26"/>
          <w:szCs w:val="26"/>
        </w:rPr>
        <w:t>CỘNG HÒA XÃ HỘI CHỦ NGHĨA VIỆT NAM</w:t>
      </w:r>
      <w:r w:rsidRPr="006B6BF7">
        <w:rPr>
          <w:b/>
          <w:color w:val="000000" w:themeColor="text1"/>
          <w:sz w:val="26"/>
          <w:szCs w:val="26"/>
        </w:rPr>
        <w:br/>
        <w:t>Độc lập - Tự do - Hạnh phúc</w:t>
      </w:r>
      <w:r w:rsidRPr="006B6BF7">
        <w:rPr>
          <w:b/>
          <w:color w:val="000000" w:themeColor="text1"/>
          <w:sz w:val="26"/>
          <w:szCs w:val="26"/>
        </w:rPr>
        <w:br/>
        <w:t>----------------</w:t>
      </w:r>
    </w:p>
    <w:p w:rsidR="00C13487" w:rsidRPr="006B6BF7" w:rsidRDefault="00C13487" w:rsidP="004F612F">
      <w:pPr>
        <w:widowControl w:val="0"/>
        <w:tabs>
          <w:tab w:val="right" w:leader="dot" w:pos="8640"/>
        </w:tabs>
        <w:jc w:val="center"/>
        <w:rPr>
          <w:b/>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bookmarkStart w:id="94" w:name="chuong_phuluc26_name"/>
      <w:r w:rsidRPr="006B6BF7">
        <w:rPr>
          <w:b/>
          <w:color w:val="000000" w:themeColor="text1"/>
          <w:sz w:val="26"/>
          <w:szCs w:val="26"/>
        </w:rPr>
        <w:t>BẢN KHAI CÁ NHÂN</w:t>
      </w:r>
    </w:p>
    <w:p w:rsidR="00C13487" w:rsidRPr="006B6BF7" w:rsidRDefault="00C13487" w:rsidP="004F612F">
      <w:pPr>
        <w:widowControl w:val="0"/>
        <w:tabs>
          <w:tab w:val="right" w:leader="dot" w:pos="8640"/>
        </w:tabs>
        <w:jc w:val="center"/>
        <w:rPr>
          <w:b/>
          <w:color w:val="000000" w:themeColor="text1"/>
          <w:sz w:val="26"/>
          <w:szCs w:val="26"/>
        </w:rPr>
      </w:pPr>
      <w:bookmarkStart w:id="95" w:name="chuong_phuluc26_name_name"/>
      <w:bookmarkEnd w:id="94"/>
      <w:r w:rsidRPr="006B6BF7">
        <w:rPr>
          <w:b/>
          <w:color w:val="000000" w:themeColor="text1"/>
          <w:sz w:val="26"/>
          <w:szCs w:val="26"/>
        </w:rPr>
        <w:t>Dùng cho thân nhân hoặc người thờ cúng Anh hùng lực lượng vũ trang nhân dân hoặc Anh hùng lao động trong thời kỳ kháng chiến</w:t>
      </w:r>
    </w:p>
    <w:p w:rsidR="00C13487" w:rsidRPr="006B6BF7" w:rsidRDefault="00C13487" w:rsidP="004F612F">
      <w:pPr>
        <w:widowControl w:val="0"/>
        <w:tabs>
          <w:tab w:val="right" w:leader="dot" w:pos="8640"/>
        </w:tabs>
        <w:jc w:val="center"/>
        <w:rPr>
          <w:b/>
          <w:color w:val="000000" w:themeColor="text1"/>
          <w:sz w:val="26"/>
          <w:szCs w:val="26"/>
        </w:rPr>
      </w:pPr>
    </w:p>
    <w:bookmarkEnd w:id="95"/>
    <w:p w:rsidR="00C13487" w:rsidRPr="006B6BF7" w:rsidRDefault="00C13487" w:rsidP="004F612F">
      <w:pPr>
        <w:widowControl w:val="0"/>
        <w:tabs>
          <w:tab w:val="right" w:leader="dot" w:pos="8640"/>
        </w:tabs>
        <w:rPr>
          <w:b/>
          <w:color w:val="000000" w:themeColor="text1"/>
          <w:sz w:val="26"/>
          <w:szCs w:val="26"/>
        </w:rPr>
      </w:pPr>
      <w:r w:rsidRPr="006B6BF7">
        <w:rPr>
          <w:b/>
          <w:color w:val="000000" w:themeColor="text1"/>
          <w:sz w:val="26"/>
          <w:szCs w:val="26"/>
        </w:rPr>
        <w:t>1. Phần khai về người có công:</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Họ và tên: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Sinh ngày ... tháng ... năm ……………………. Nam/Nữ: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Nguyên quán: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Đã chết ngày ... tháng ... năm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Được truy tặng danh hiệu Anh hùng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Theo Quyết định số …………………… ngày ... tháng ... năm ... của Chủ tịch nước.</w:t>
      </w:r>
    </w:p>
    <w:p w:rsidR="00C13487" w:rsidRPr="006B6BF7" w:rsidRDefault="00C13487" w:rsidP="004F612F">
      <w:pPr>
        <w:widowControl w:val="0"/>
        <w:tabs>
          <w:tab w:val="right" w:leader="dot" w:pos="8640"/>
        </w:tabs>
        <w:rPr>
          <w:b/>
          <w:color w:val="000000" w:themeColor="text1"/>
          <w:sz w:val="26"/>
          <w:szCs w:val="26"/>
        </w:rPr>
      </w:pPr>
      <w:r w:rsidRPr="006B6BF7">
        <w:rPr>
          <w:b/>
          <w:color w:val="000000" w:themeColor="text1"/>
          <w:sz w:val="26"/>
          <w:szCs w:val="26"/>
        </w:rPr>
        <w:t>2. Phần khai cá nhân:</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Họ và tên: …………………………………………..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Sinh ngày ... tháng ... năm ………………….. Nam/Nữ: ………………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Nguyên quán: </w:t>
      </w:r>
      <w:r w:rsidRPr="006B6BF7">
        <w:rPr>
          <w:color w:val="000000" w:themeColor="text1"/>
          <w:sz w:val="26"/>
          <w:szCs w:val="26"/>
        </w:rPr>
        <w:tab/>
        <w:t xml:space="preserve">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Trú quán: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Mối quan hệ với người có công:</w:t>
      </w:r>
      <w:r w:rsidRPr="006B6BF7">
        <w:rPr>
          <w:color w:val="000000" w:themeColor="text1"/>
          <w:sz w:val="26"/>
          <w:szCs w:val="26"/>
        </w:rPr>
        <w:tab/>
        <w:t>/.</w:t>
      </w:r>
    </w:p>
    <w:p w:rsidR="00C13487" w:rsidRPr="006B6BF7" w:rsidRDefault="00C13487" w:rsidP="004F612F">
      <w:pPr>
        <w:widowControl w:val="0"/>
        <w:tabs>
          <w:tab w:val="right" w:leader="dot" w:pos="8640"/>
        </w:tabs>
        <w:rPr>
          <w:color w:val="000000" w:themeColor="text1"/>
          <w:sz w:val="26"/>
          <w:szCs w:val="26"/>
        </w:rPr>
      </w:pPr>
    </w:p>
    <w:tbl>
      <w:tblPr>
        <w:tblW w:w="0" w:type="auto"/>
        <w:tblLook w:val="01E0"/>
      </w:tblPr>
      <w:tblGrid>
        <w:gridCol w:w="4474"/>
        <w:gridCol w:w="4474"/>
      </w:tblGrid>
      <w:tr w:rsidR="00C13487" w:rsidRPr="006B6BF7" w:rsidTr="007577ED">
        <w:tc>
          <w:tcPr>
            <w:tcW w:w="4474" w:type="dxa"/>
          </w:tcPr>
          <w:p w:rsidR="00C13487" w:rsidRPr="006B6BF7" w:rsidRDefault="00C13487" w:rsidP="004F612F">
            <w:pPr>
              <w:widowControl w:val="0"/>
              <w:tabs>
                <w:tab w:val="right" w:leader="dot" w:pos="8640"/>
              </w:tabs>
              <w:jc w:val="center"/>
              <w:rPr>
                <w:i/>
                <w:color w:val="000000" w:themeColor="text1"/>
                <w:sz w:val="26"/>
                <w:szCs w:val="26"/>
              </w:rPr>
            </w:pPr>
            <w:r w:rsidRPr="006B6BF7">
              <w:rPr>
                <w:i/>
                <w:color w:val="000000" w:themeColor="text1"/>
                <w:sz w:val="26"/>
                <w:szCs w:val="26"/>
              </w:rPr>
              <w:t>.... ngày... tháng... năm...</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Xác nhận của UBND xã, phường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Ông (bà) …………………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thường trú tại ………………………</w:t>
            </w:r>
          </w:p>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TM. UBND</w:t>
            </w:r>
            <w:r w:rsidRPr="006B6BF7">
              <w:rPr>
                <w:b/>
                <w:color w:val="000000" w:themeColor="text1"/>
                <w:sz w:val="26"/>
                <w:szCs w:val="26"/>
              </w:rPr>
              <w:br/>
              <w:t>Quyền hạn, chức vụ người ký</w:t>
            </w:r>
            <w:r w:rsidRPr="006B6BF7">
              <w:rPr>
                <w:b/>
                <w:color w:val="000000" w:themeColor="text1"/>
                <w:sz w:val="26"/>
                <w:szCs w:val="26"/>
              </w:rPr>
              <w:br/>
            </w:r>
            <w:r w:rsidRPr="006B6BF7">
              <w:rPr>
                <w:i/>
                <w:color w:val="000000" w:themeColor="text1"/>
                <w:sz w:val="26"/>
                <w:szCs w:val="26"/>
              </w:rPr>
              <w:t>(Chữ ký, dấu)</w:t>
            </w:r>
            <w:r w:rsidRPr="006B6BF7">
              <w:rPr>
                <w:i/>
                <w:color w:val="000000" w:themeColor="text1"/>
                <w:sz w:val="26"/>
                <w:szCs w:val="26"/>
              </w:rPr>
              <w:br/>
            </w:r>
            <w:r w:rsidRPr="006B6BF7">
              <w:rPr>
                <w:b/>
                <w:color w:val="000000" w:themeColor="text1"/>
                <w:sz w:val="26"/>
                <w:szCs w:val="26"/>
              </w:rPr>
              <w:t>Họ và tên</w:t>
            </w:r>
          </w:p>
        </w:tc>
        <w:tc>
          <w:tcPr>
            <w:tcW w:w="4474" w:type="dxa"/>
          </w:tcPr>
          <w:p w:rsidR="00C13487" w:rsidRPr="006B6BF7" w:rsidRDefault="00C13487" w:rsidP="004F612F">
            <w:pPr>
              <w:widowControl w:val="0"/>
              <w:tabs>
                <w:tab w:val="right" w:leader="dot" w:pos="8640"/>
              </w:tabs>
              <w:jc w:val="center"/>
              <w:rPr>
                <w:i/>
                <w:color w:val="000000" w:themeColor="text1"/>
                <w:sz w:val="26"/>
                <w:szCs w:val="26"/>
              </w:rPr>
            </w:pPr>
            <w:r w:rsidRPr="006B6BF7">
              <w:rPr>
                <w:i/>
                <w:color w:val="000000" w:themeColor="text1"/>
                <w:sz w:val="26"/>
                <w:szCs w:val="26"/>
              </w:rPr>
              <w:t>.... ngày ... tháng ... năm ...</w:t>
            </w:r>
            <w:r w:rsidRPr="006B6BF7">
              <w:rPr>
                <w:i/>
                <w:color w:val="000000" w:themeColor="text1"/>
                <w:sz w:val="26"/>
                <w:szCs w:val="26"/>
              </w:rPr>
              <w:br/>
            </w:r>
            <w:r w:rsidRPr="006B6BF7">
              <w:rPr>
                <w:b/>
                <w:color w:val="000000" w:themeColor="text1"/>
                <w:sz w:val="26"/>
                <w:szCs w:val="26"/>
              </w:rPr>
              <w:t>Người khai</w:t>
            </w:r>
            <w:r w:rsidRPr="006B6BF7">
              <w:rPr>
                <w:b/>
                <w:color w:val="000000" w:themeColor="text1"/>
                <w:sz w:val="26"/>
                <w:szCs w:val="26"/>
              </w:rPr>
              <w:br/>
            </w:r>
            <w:r w:rsidRPr="006B6BF7">
              <w:rPr>
                <w:i/>
                <w:color w:val="000000" w:themeColor="text1"/>
                <w:sz w:val="26"/>
                <w:szCs w:val="26"/>
              </w:rPr>
              <w:t>(Ký, ghi rõ họ và tên)</w:t>
            </w:r>
          </w:p>
        </w:tc>
      </w:tr>
    </w:tbl>
    <w:p w:rsidR="00C13487" w:rsidRPr="006B6BF7" w:rsidRDefault="00C13487" w:rsidP="004F612F">
      <w:pPr>
        <w:widowControl w:val="0"/>
        <w:tabs>
          <w:tab w:val="right" w:leader="dot" w:pos="8640"/>
        </w:tabs>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rPr>
          <w:rFonts w:eastAsia="Calibri"/>
          <w:b/>
          <w:color w:val="000000" w:themeColor="text1"/>
          <w:sz w:val="28"/>
          <w:szCs w:val="28"/>
          <w:u w:color="0000FF"/>
        </w:rPr>
      </w:pPr>
      <w:r w:rsidRPr="006B6BF7">
        <w:rPr>
          <w:color w:val="000000" w:themeColor="text1"/>
          <w:szCs w:val="28"/>
          <w:u w:color="0000FF"/>
        </w:rPr>
        <w:br w:type="page"/>
      </w:r>
    </w:p>
    <w:p w:rsidR="00C13487" w:rsidRPr="006B6BF7" w:rsidRDefault="00C13487" w:rsidP="004F612F">
      <w:pPr>
        <w:pStyle w:val="MB"/>
        <w:widowControl w:val="0"/>
        <w:rPr>
          <w:b w:val="0"/>
          <w:i/>
          <w:color w:val="000000" w:themeColor="text1"/>
          <w:sz w:val="26"/>
          <w:szCs w:val="26"/>
        </w:rPr>
      </w:pPr>
      <w:r w:rsidRPr="006B6BF7">
        <w:rPr>
          <w:color w:val="000000" w:themeColor="text1"/>
          <w:sz w:val="26"/>
          <w:szCs w:val="26"/>
          <w:u w:color="0000FF"/>
        </w:rPr>
        <w:lastRenderedPageBreak/>
        <w:t>Mẫu</w:t>
      </w:r>
      <w:r w:rsidRPr="006B6BF7">
        <w:rPr>
          <w:color w:val="000000" w:themeColor="text1"/>
          <w:sz w:val="26"/>
          <w:szCs w:val="26"/>
        </w:rPr>
        <w:t xml:space="preserve"> UQ: </w:t>
      </w:r>
      <w:r w:rsidRPr="006B6BF7">
        <w:rPr>
          <w:b w:val="0"/>
          <w:i/>
          <w:color w:val="000000" w:themeColor="text1"/>
          <w:sz w:val="26"/>
          <w:szCs w:val="26"/>
          <w:u w:color="0000FF"/>
        </w:rPr>
        <w:t xml:space="preserve">Ban hành kèm theo </w:t>
      </w:r>
      <w:r w:rsidRPr="006B6BF7">
        <w:rPr>
          <w:b w:val="0"/>
          <w:i/>
          <w:color w:val="000000" w:themeColor="text1"/>
          <w:sz w:val="26"/>
          <w:szCs w:val="26"/>
          <w:lang w:val="pt-BR"/>
        </w:rPr>
        <w:t>Thông tư số 05/2013/TT-BLĐTBXH ngày 15/5/2013 của Bộ Lao động – Thương binh và Xã hội</w:t>
      </w:r>
    </w:p>
    <w:p w:rsidR="00C13487" w:rsidRPr="006B6BF7" w:rsidRDefault="00C13487" w:rsidP="004F612F">
      <w:pPr>
        <w:pStyle w:val="MB"/>
        <w:widowControl w:val="0"/>
        <w:rPr>
          <w:color w:val="000000" w:themeColor="text1"/>
          <w:sz w:val="26"/>
          <w:szCs w:val="26"/>
        </w:rPr>
      </w:pPr>
    </w:p>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CỘNG HÒA XÃ HỘI CHỦ NGHĨA VIỆT NAM</w:t>
      </w:r>
    </w:p>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Độc lập - Tự do - Hạnh phúc</w:t>
      </w:r>
    </w:p>
    <w:p w:rsidR="00C13487" w:rsidRPr="006B6BF7" w:rsidRDefault="00967F57" w:rsidP="004F612F">
      <w:pPr>
        <w:widowControl w:val="0"/>
        <w:ind w:right="57"/>
        <w:jc w:val="center"/>
        <w:rPr>
          <w:b/>
          <w:bCs/>
          <w:color w:val="000000" w:themeColor="text1"/>
          <w:sz w:val="26"/>
          <w:szCs w:val="26"/>
        </w:rPr>
      </w:pPr>
      <w:r w:rsidRPr="00967F57">
        <w:rPr>
          <w:b/>
          <w:bCs/>
          <w:noProof/>
          <w:color w:val="000000" w:themeColor="text1"/>
          <w:sz w:val="26"/>
          <w:szCs w:val="26"/>
          <w:lang w:val="vi-VN" w:eastAsia="vi-VN"/>
        </w:rPr>
        <w:pict>
          <v:shape id="AutoShape 43" o:spid="_x0000_s1087" type="#_x0000_t32" style="position:absolute;left:0;text-align:left;margin-left:161.1pt;margin-top:.1pt;width:157.5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"/>
        </w:pict>
      </w:r>
    </w:p>
    <w:p w:rsidR="00C13487" w:rsidRPr="006B6BF7" w:rsidRDefault="00C13487" w:rsidP="004F612F">
      <w:pPr>
        <w:widowControl w:val="0"/>
        <w:ind w:right="57"/>
        <w:jc w:val="center"/>
        <w:rPr>
          <w:b/>
          <w:bCs/>
          <w:color w:val="000000" w:themeColor="text1"/>
          <w:sz w:val="26"/>
          <w:szCs w:val="26"/>
        </w:rPr>
      </w:pPr>
    </w:p>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 xml:space="preserve">BIÊN BẢN ỦY QUYỀN </w:t>
      </w:r>
    </w:p>
    <w:p w:rsidR="00C13487" w:rsidRPr="006B6BF7" w:rsidRDefault="00C13487" w:rsidP="004F612F">
      <w:pPr>
        <w:widowControl w:val="0"/>
        <w:ind w:right="57"/>
        <w:jc w:val="center"/>
        <w:rPr>
          <w:b/>
          <w:color w:val="000000" w:themeColor="text1"/>
          <w:sz w:val="26"/>
          <w:szCs w:val="26"/>
        </w:rPr>
      </w:pPr>
    </w:p>
    <w:p w:rsidR="00C13487" w:rsidRPr="006B6BF7" w:rsidRDefault="00C13487" w:rsidP="004F612F">
      <w:pPr>
        <w:widowControl w:val="0"/>
        <w:ind w:right="58"/>
        <w:rPr>
          <w:color w:val="000000" w:themeColor="text1"/>
          <w:sz w:val="26"/>
          <w:szCs w:val="26"/>
        </w:rPr>
      </w:pPr>
      <w:r w:rsidRPr="006B6BF7">
        <w:rPr>
          <w:color w:val="000000" w:themeColor="text1"/>
          <w:sz w:val="26"/>
          <w:szCs w:val="26"/>
        </w:rPr>
        <w:t>Hôm nay, ngày … tháng … năm …, tại ………………………………………………</w:t>
      </w:r>
    </w:p>
    <w:p w:rsidR="00C13487" w:rsidRPr="006B6BF7" w:rsidRDefault="00C13487" w:rsidP="004F612F">
      <w:pPr>
        <w:widowControl w:val="0"/>
        <w:ind w:right="58"/>
        <w:rPr>
          <w:color w:val="000000" w:themeColor="text1"/>
          <w:sz w:val="26"/>
          <w:szCs w:val="26"/>
        </w:rPr>
      </w:pPr>
      <w:r w:rsidRPr="006B6BF7">
        <w:rPr>
          <w:color w:val="000000" w:themeColor="text1"/>
          <w:sz w:val="26"/>
          <w:szCs w:val="26"/>
        </w:rPr>
        <w:t>Chúng tôi gồm có:</w:t>
      </w:r>
    </w:p>
    <w:p w:rsidR="00C13487" w:rsidRPr="006B6BF7" w:rsidRDefault="00C13487" w:rsidP="004F612F">
      <w:pPr>
        <w:widowControl w:val="0"/>
        <w:tabs>
          <w:tab w:val="left" w:leader="dot" w:pos="9071"/>
        </w:tabs>
        <w:ind w:right="58"/>
        <w:rPr>
          <w:color w:val="000000" w:themeColor="text1"/>
          <w:sz w:val="26"/>
          <w:szCs w:val="26"/>
        </w:rPr>
      </w:pPr>
      <w:r w:rsidRPr="006B6BF7">
        <w:rPr>
          <w:b/>
          <w:bCs/>
          <w:color w:val="000000" w:themeColor="text1"/>
          <w:sz w:val="26"/>
          <w:szCs w:val="26"/>
        </w:rPr>
        <w:t>1. Bên ủy quyền</w:t>
      </w:r>
      <w:r w:rsidRPr="006B6BF7">
        <w:rPr>
          <w:color w:val="000000" w:themeColor="text1"/>
          <w:sz w:val="26"/>
          <w:szCs w:val="26"/>
        </w:rPr>
        <w:t>: Gồm các ông (bà) có tên sau đây:</w:t>
      </w:r>
    </w:p>
    <w:p w:rsidR="00C13487" w:rsidRPr="006B6BF7" w:rsidRDefault="00C13487" w:rsidP="004F612F">
      <w:pPr>
        <w:widowControl w:val="0"/>
        <w:tabs>
          <w:tab w:val="left" w:leader="dot" w:pos="9071"/>
        </w:tabs>
        <w:ind w:right="57"/>
        <w:rPr>
          <w:color w:val="000000" w:themeColor="text1"/>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
        <w:gridCol w:w="1587"/>
        <w:gridCol w:w="1984"/>
        <w:gridCol w:w="816"/>
        <w:gridCol w:w="1218"/>
        <w:gridCol w:w="1053"/>
        <w:gridCol w:w="2038"/>
      </w:tblGrid>
      <w:tr w:rsidR="00C13487" w:rsidRPr="006B6BF7" w:rsidTr="007577ED">
        <w:tc>
          <w:tcPr>
            <w:tcW w:w="0" w:type="auto"/>
            <w:vMerge w:val="restart"/>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TT</w:t>
            </w:r>
          </w:p>
        </w:tc>
        <w:tc>
          <w:tcPr>
            <w:tcW w:w="1587" w:type="dxa"/>
            <w:vMerge w:val="restart"/>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Họ và tên</w:t>
            </w:r>
          </w:p>
        </w:tc>
        <w:tc>
          <w:tcPr>
            <w:tcW w:w="1984" w:type="dxa"/>
            <w:vMerge w:val="restart"/>
            <w:shd w:val="clear" w:color="auto" w:fill="auto"/>
          </w:tcPr>
          <w:p w:rsidR="00C13487" w:rsidRPr="006B6BF7" w:rsidRDefault="00C13487" w:rsidP="004F612F">
            <w:pPr>
              <w:widowControl w:val="0"/>
              <w:tabs>
                <w:tab w:val="left" w:leader="dot" w:pos="9071"/>
              </w:tabs>
              <w:ind w:right="57"/>
              <w:rPr>
                <w:color w:val="000000" w:themeColor="text1"/>
                <w:sz w:val="26"/>
                <w:szCs w:val="26"/>
              </w:rPr>
            </w:pPr>
            <w:r w:rsidRPr="006B6BF7">
              <w:rPr>
                <w:color w:val="000000" w:themeColor="text1"/>
                <w:sz w:val="26"/>
                <w:szCs w:val="26"/>
              </w:rPr>
              <w:t>Nơi cư trú</w:t>
            </w:r>
          </w:p>
        </w:tc>
        <w:tc>
          <w:tcPr>
            <w:tcW w:w="3140" w:type="dxa"/>
            <w:gridSpan w:val="3"/>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CMND/Hộ chiếu</w:t>
            </w:r>
          </w:p>
        </w:tc>
        <w:tc>
          <w:tcPr>
            <w:tcW w:w="0" w:type="auto"/>
            <w:vMerge w:val="restart"/>
            <w:shd w:val="clear" w:color="auto" w:fill="auto"/>
          </w:tcPr>
          <w:p w:rsidR="00C13487" w:rsidRPr="006B6BF7" w:rsidRDefault="00C13487" w:rsidP="004F612F">
            <w:pPr>
              <w:widowControl w:val="0"/>
              <w:tabs>
                <w:tab w:val="left" w:leader="dot" w:pos="9071"/>
              </w:tabs>
              <w:ind w:right="57"/>
              <w:rPr>
                <w:color w:val="000000" w:themeColor="text1"/>
                <w:sz w:val="26"/>
                <w:szCs w:val="26"/>
              </w:rPr>
            </w:pPr>
            <w:r w:rsidRPr="006B6BF7">
              <w:rPr>
                <w:color w:val="000000" w:themeColor="text1"/>
                <w:sz w:val="26"/>
                <w:szCs w:val="26"/>
              </w:rPr>
              <w:t xml:space="preserve">Mối quan hệ </w:t>
            </w:r>
          </w:p>
          <w:p w:rsidR="00C13487" w:rsidRPr="006B6BF7" w:rsidRDefault="00C13487" w:rsidP="004F612F">
            <w:pPr>
              <w:widowControl w:val="0"/>
              <w:tabs>
                <w:tab w:val="left" w:leader="dot" w:pos="9071"/>
              </w:tabs>
              <w:ind w:right="57"/>
              <w:rPr>
                <w:color w:val="000000" w:themeColor="text1"/>
                <w:sz w:val="26"/>
                <w:szCs w:val="26"/>
              </w:rPr>
            </w:pPr>
            <w:r w:rsidRPr="006B6BF7">
              <w:rPr>
                <w:color w:val="000000" w:themeColor="text1"/>
                <w:sz w:val="26"/>
                <w:szCs w:val="26"/>
              </w:rPr>
              <w:t>với người có công</w:t>
            </w:r>
          </w:p>
        </w:tc>
      </w:tr>
      <w:tr w:rsidR="00C13487" w:rsidRPr="006B6BF7" w:rsidTr="007577ED">
        <w:tc>
          <w:tcPr>
            <w:tcW w:w="0" w:type="auto"/>
            <w:vMerge/>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p>
        </w:tc>
        <w:tc>
          <w:tcPr>
            <w:tcW w:w="1587" w:type="dxa"/>
            <w:vMerge/>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1984" w:type="dxa"/>
            <w:vMerge/>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816" w:type="dxa"/>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 xml:space="preserve">Số   </w:t>
            </w:r>
          </w:p>
        </w:tc>
        <w:tc>
          <w:tcPr>
            <w:tcW w:w="0" w:type="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Ngày cấp</w:t>
            </w:r>
          </w:p>
        </w:tc>
        <w:tc>
          <w:tcPr>
            <w:tcW w:w="0" w:type="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Nơi cấp</w:t>
            </w:r>
          </w:p>
        </w:tc>
        <w:tc>
          <w:tcPr>
            <w:tcW w:w="0" w:type="auto"/>
            <w:vMerge/>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r>
      <w:tr w:rsidR="00C13487" w:rsidRPr="006B6BF7" w:rsidTr="007577ED">
        <w:tc>
          <w:tcPr>
            <w:tcW w:w="0" w:type="auto"/>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1</w:t>
            </w:r>
          </w:p>
        </w:tc>
        <w:tc>
          <w:tcPr>
            <w:tcW w:w="1587"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1984"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816" w:type="dxa"/>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r>
      <w:tr w:rsidR="00C13487" w:rsidRPr="006B6BF7" w:rsidTr="007577ED">
        <w:tc>
          <w:tcPr>
            <w:tcW w:w="0" w:type="auto"/>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2</w:t>
            </w:r>
          </w:p>
        </w:tc>
        <w:tc>
          <w:tcPr>
            <w:tcW w:w="1587"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1984"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816" w:type="dxa"/>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r>
      <w:tr w:rsidR="00C13487" w:rsidRPr="006B6BF7" w:rsidTr="007577ED">
        <w:tc>
          <w:tcPr>
            <w:tcW w:w="0" w:type="auto"/>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w:t>
            </w:r>
          </w:p>
        </w:tc>
        <w:tc>
          <w:tcPr>
            <w:tcW w:w="1587"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1984"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816" w:type="dxa"/>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r>
    </w:tbl>
    <w:p w:rsidR="00C13487" w:rsidRPr="006B6BF7" w:rsidRDefault="00C13487" w:rsidP="004F612F">
      <w:pPr>
        <w:widowControl w:val="0"/>
        <w:tabs>
          <w:tab w:val="left" w:leader="dot" w:pos="9071"/>
        </w:tabs>
        <w:ind w:right="58"/>
        <w:rPr>
          <w:color w:val="000000" w:themeColor="text1"/>
          <w:sz w:val="26"/>
          <w:szCs w:val="26"/>
        </w:rPr>
      </w:pPr>
      <w:r w:rsidRPr="006B6BF7">
        <w:rPr>
          <w:b/>
          <w:bCs/>
          <w:color w:val="000000" w:themeColor="text1"/>
          <w:sz w:val="26"/>
          <w:szCs w:val="26"/>
        </w:rPr>
        <w:t>2. Bên được ủy quyền</w:t>
      </w:r>
      <w:r w:rsidRPr="006B6BF7">
        <w:rPr>
          <w:color w:val="000000" w:themeColor="text1"/>
          <w:sz w:val="26"/>
          <w:szCs w:val="26"/>
        </w:rPr>
        <w:t>:</w:t>
      </w:r>
    </w:p>
    <w:p w:rsidR="00C13487" w:rsidRPr="006B6BF7" w:rsidRDefault="00C13487" w:rsidP="004F612F">
      <w:pPr>
        <w:widowControl w:val="0"/>
        <w:tabs>
          <w:tab w:val="left" w:leader="dot" w:pos="9071"/>
        </w:tabs>
        <w:ind w:right="58"/>
        <w:rPr>
          <w:color w:val="000000" w:themeColor="text1"/>
          <w:sz w:val="26"/>
          <w:szCs w:val="26"/>
        </w:rPr>
      </w:pPr>
      <w:r w:rsidRPr="006B6BF7">
        <w:rPr>
          <w:color w:val="000000" w:themeColor="text1"/>
          <w:sz w:val="26"/>
          <w:szCs w:val="26"/>
        </w:rPr>
        <w:t>Họ và tên: .................................................</w:t>
      </w:r>
    </w:p>
    <w:p w:rsidR="00C13487" w:rsidRPr="006B6BF7" w:rsidRDefault="00C13487" w:rsidP="004F612F">
      <w:pPr>
        <w:widowControl w:val="0"/>
        <w:tabs>
          <w:tab w:val="left" w:leader="dot" w:pos="9071"/>
        </w:tabs>
        <w:ind w:right="58"/>
        <w:rPr>
          <w:color w:val="000000" w:themeColor="text1"/>
          <w:sz w:val="26"/>
          <w:szCs w:val="26"/>
        </w:rPr>
      </w:pPr>
      <w:r w:rsidRPr="006B6BF7">
        <w:rPr>
          <w:color w:val="000000" w:themeColor="text1"/>
          <w:sz w:val="26"/>
          <w:szCs w:val="26"/>
        </w:rPr>
        <w:t>Sinh ngày ... tháng ... năm ... ……Nam/Nữ:……</w:t>
      </w:r>
    </w:p>
    <w:p w:rsidR="00C13487" w:rsidRPr="006B6BF7" w:rsidRDefault="00C13487" w:rsidP="004F612F">
      <w:pPr>
        <w:widowControl w:val="0"/>
        <w:tabs>
          <w:tab w:val="left" w:leader="dot" w:pos="9071"/>
        </w:tabs>
        <w:ind w:right="58"/>
        <w:rPr>
          <w:color w:val="000000" w:themeColor="text1"/>
          <w:sz w:val="26"/>
          <w:szCs w:val="26"/>
        </w:rPr>
      </w:pPr>
      <w:r w:rsidRPr="006B6BF7">
        <w:rPr>
          <w:color w:val="000000" w:themeColor="text1"/>
          <w:sz w:val="26"/>
          <w:szCs w:val="26"/>
        </w:rPr>
        <w:t>Trú quán:</w:t>
      </w:r>
      <w:r w:rsidRPr="006B6BF7">
        <w:rPr>
          <w:color w:val="000000" w:themeColor="text1"/>
          <w:sz w:val="26"/>
          <w:szCs w:val="26"/>
        </w:rPr>
        <w:tab/>
      </w:r>
    </w:p>
    <w:p w:rsidR="00C13487" w:rsidRPr="006B6BF7" w:rsidRDefault="00C13487" w:rsidP="004F612F">
      <w:pPr>
        <w:widowControl w:val="0"/>
        <w:tabs>
          <w:tab w:val="left" w:leader="dot" w:pos="2880"/>
          <w:tab w:val="left" w:leader="dot" w:pos="5103"/>
          <w:tab w:val="left" w:leader="dot" w:pos="9071"/>
        </w:tabs>
        <w:ind w:right="58"/>
        <w:rPr>
          <w:color w:val="000000" w:themeColor="text1"/>
          <w:sz w:val="26"/>
          <w:szCs w:val="26"/>
        </w:rPr>
      </w:pPr>
      <w:r w:rsidRPr="006B6BF7">
        <w:rPr>
          <w:color w:val="000000" w:themeColor="text1"/>
          <w:sz w:val="26"/>
          <w:szCs w:val="26"/>
        </w:rPr>
        <w:t>CMND/Hộ chiếu số:………….…..Ngày cấp:…………Nơi cấp:……………………</w:t>
      </w:r>
    </w:p>
    <w:p w:rsidR="00C13487" w:rsidRPr="006B6BF7" w:rsidRDefault="00C13487" w:rsidP="004F612F">
      <w:pPr>
        <w:widowControl w:val="0"/>
        <w:ind w:right="58"/>
        <w:rPr>
          <w:b/>
          <w:bCs/>
          <w:color w:val="000000" w:themeColor="text1"/>
          <w:sz w:val="26"/>
          <w:szCs w:val="26"/>
        </w:rPr>
      </w:pPr>
      <w:r w:rsidRPr="006B6BF7">
        <w:rPr>
          <w:b/>
          <w:bCs/>
          <w:color w:val="000000" w:themeColor="text1"/>
          <w:sz w:val="26"/>
          <w:szCs w:val="26"/>
        </w:rPr>
        <w:t>3. Nội dung ủy quyền (*):</w:t>
      </w:r>
    </w:p>
    <w:p w:rsidR="00C13487" w:rsidRPr="006B6BF7" w:rsidRDefault="00C13487" w:rsidP="004F612F">
      <w:pPr>
        <w:widowControl w:val="0"/>
        <w:tabs>
          <w:tab w:val="right" w:leader="dot" w:pos="9000"/>
        </w:tabs>
        <w:ind w:right="58"/>
        <w:rPr>
          <w:color w:val="000000" w:themeColor="text1"/>
          <w:sz w:val="26"/>
          <w:szCs w:val="26"/>
        </w:rPr>
      </w:pPr>
      <w:r w:rsidRPr="006B6BF7">
        <w:rPr>
          <w:color w:val="000000" w:themeColor="text1"/>
          <w:sz w:val="26"/>
          <w:szCs w:val="26"/>
        </w:rPr>
        <w:tab/>
      </w:r>
    </w:p>
    <w:p w:rsidR="00C13487" w:rsidRPr="006B6BF7" w:rsidRDefault="00C13487" w:rsidP="004F612F">
      <w:pPr>
        <w:widowControl w:val="0"/>
        <w:tabs>
          <w:tab w:val="right" w:leader="dot" w:pos="9000"/>
        </w:tabs>
        <w:ind w:right="58"/>
        <w:rPr>
          <w:color w:val="000000" w:themeColor="text1"/>
          <w:sz w:val="26"/>
          <w:szCs w:val="26"/>
        </w:rPr>
      </w:pPr>
      <w:r w:rsidRPr="006B6BF7">
        <w:rPr>
          <w:color w:val="000000" w:themeColor="text1"/>
          <w:sz w:val="26"/>
          <w:szCs w:val="26"/>
        </w:rPr>
        <w:tab/>
      </w:r>
    </w:p>
    <w:p w:rsidR="00C13487" w:rsidRPr="006B6BF7" w:rsidRDefault="00C13487" w:rsidP="004F612F">
      <w:pPr>
        <w:widowControl w:val="0"/>
        <w:tabs>
          <w:tab w:val="right" w:leader="dot" w:pos="9000"/>
        </w:tabs>
        <w:ind w:right="57"/>
        <w:rPr>
          <w:color w:val="000000" w:themeColor="text1"/>
          <w:sz w:val="26"/>
          <w:szCs w:val="26"/>
        </w:rPr>
      </w:pPr>
    </w:p>
    <w:tbl>
      <w:tblPr>
        <w:tblW w:w="0" w:type="auto"/>
        <w:tblLook w:val="0000"/>
      </w:tblPr>
      <w:tblGrid>
        <w:gridCol w:w="4279"/>
        <w:gridCol w:w="2202"/>
        <w:gridCol w:w="2416"/>
      </w:tblGrid>
      <w:tr w:rsidR="00C13487" w:rsidRPr="006B6BF7" w:rsidTr="007577ED">
        <w:trPr>
          <w:trHeight w:val="1294"/>
        </w:trPr>
        <w:tc>
          <w:tcPr>
            <w:tcW w:w="0" w:type="auto"/>
          </w:tcPr>
          <w:p w:rsidR="00C13487" w:rsidRPr="006B6BF7" w:rsidRDefault="00C13487" w:rsidP="004F612F">
            <w:pPr>
              <w:widowControl w:val="0"/>
              <w:tabs>
                <w:tab w:val="center" w:pos="3060"/>
                <w:tab w:val="center" w:pos="7560"/>
              </w:tabs>
              <w:ind w:right="57"/>
              <w:jc w:val="center"/>
              <w:rPr>
                <w:color w:val="000000" w:themeColor="text1"/>
                <w:sz w:val="26"/>
                <w:szCs w:val="26"/>
              </w:rPr>
            </w:pPr>
            <w:r w:rsidRPr="006B6BF7">
              <w:rPr>
                <w:b/>
                <w:color w:val="000000" w:themeColor="text1"/>
                <w:sz w:val="26"/>
                <w:szCs w:val="26"/>
              </w:rPr>
              <w:t>Xác nhận của UBND xã (phường)…</w:t>
            </w:r>
          </w:p>
          <w:p w:rsidR="00C13487" w:rsidRPr="006B6BF7" w:rsidRDefault="00C13487" w:rsidP="004F612F">
            <w:pPr>
              <w:widowControl w:val="0"/>
              <w:tabs>
                <w:tab w:val="center" w:pos="3780"/>
              </w:tabs>
              <w:ind w:right="57"/>
              <w:rPr>
                <w:color w:val="000000" w:themeColor="text1"/>
                <w:sz w:val="26"/>
                <w:szCs w:val="26"/>
              </w:rPr>
            </w:pPr>
            <w:r w:rsidRPr="006B6BF7">
              <w:rPr>
                <w:color w:val="000000" w:themeColor="text1"/>
                <w:sz w:val="26"/>
                <w:szCs w:val="26"/>
              </w:rPr>
              <w:tab/>
            </w:r>
          </w:p>
          <w:p w:rsidR="00C13487" w:rsidRPr="006B6BF7" w:rsidRDefault="00C13487" w:rsidP="004F612F">
            <w:pPr>
              <w:widowControl w:val="0"/>
              <w:tabs>
                <w:tab w:val="center" w:pos="3420"/>
              </w:tabs>
              <w:ind w:right="57"/>
              <w:rPr>
                <w:i/>
                <w:color w:val="000000" w:themeColor="text1"/>
                <w:sz w:val="26"/>
                <w:szCs w:val="26"/>
              </w:rPr>
            </w:pPr>
            <w:r w:rsidRPr="006B6BF7">
              <w:rPr>
                <w:color w:val="000000" w:themeColor="text1"/>
                <w:sz w:val="26"/>
                <w:szCs w:val="26"/>
              </w:rPr>
              <w:tab/>
            </w:r>
          </w:p>
          <w:p w:rsidR="00C13487" w:rsidRPr="006B6BF7" w:rsidRDefault="00C13487" w:rsidP="004F612F">
            <w:pPr>
              <w:widowControl w:val="0"/>
              <w:tabs>
                <w:tab w:val="center" w:pos="3420"/>
              </w:tabs>
              <w:ind w:right="57"/>
              <w:rPr>
                <w:color w:val="000000" w:themeColor="text1"/>
                <w:sz w:val="26"/>
                <w:szCs w:val="26"/>
              </w:rPr>
            </w:pPr>
          </w:p>
          <w:p w:rsidR="00C13487" w:rsidRPr="006B6BF7" w:rsidRDefault="00C13487" w:rsidP="004F612F">
            <w:pPr>
              <w:widowControl w:val="0"/>
              <w:tabs>
                <w:tab w:val="center" w:pos="3420"/>
              </w:tabs>
              <w:ind w:right="57"/>
              <w:rPr>
                <w:color w:val="000000" w:themeColor="text1"/>
                <w:sz w:val="26"/>
                <w:szCs w:val="26"/>
              </w:rPr>
            </w:pPr>
          </w:p>
          <w:p w:rsidR="00C13487" w:rsidRPr="006B6BF7" w:rsidRDefault="00C13487" w:rsidP="004F612F">
            <w:pPr>
              <w:widowControl w:val="0"/>
              <w:tabs>
                <w:tab w:val="center" w:pos="3420"/>
              </w:tabs>
              <w:ind w:right="57"/>
              <w:rPr>
                <w:color w:val="000000" w:themeColor="text1"/>
                <w:sz w:val="26"/>
                <w:szCs w:val="26"/>
              </w:rPr>
            </w:pPr>
          </w:p>
          <w:p w:rsidR="00C13487" w:rsidRPr="006B6BF7" w:rsidRDefault="00C13487" w:rsidP="004F612F">
            <w:pPr>
              <w:widowControl w:val="0"/>
              <w:tabs>
                <w:tab w:val="center" w:pos="3420"/>
              </w:tabs>
              <w:ind w:right="57"/>
              <w:rPr>
                <w:color w:val="000000" w:themeColor="text1"/>
                <w:sz w:val="26"/>
                <w:szCs w:val="26"/>
              </w:rPr>
            </w:pPr>
          </w:p>
          <w:p w:rsidR="00C13487" w:rsidRPr="006B6BF7" w:rsidRDefault="00C13487" w:rsidP="004F612F">
            <w:pPr>
              <w:widowControl w:val="0"/>
              <w:tabs>
                <w:tab w:val="center" w:pos="3420"/>
              </w:tabs>
              <w:ind w:right="57"/>
              <w:rPr>
                <w:color w:val="000000" w:themeColor="text1"/>
                <w:sz w:val="26"/>
                <w:szCs w:val="26"/>
              </w:rPr>
            </w:pPr>
          </w:p>
        </w:tc>
        <w:tc>
          <w:tcPr>
            <w:tcW w:w="0" w:type="auto"/>
          </w:tcPr>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Bên ủy quyền</w:t>
            </w:r>
          </w:p>
          <w:p w:rsidR="00C13487" w:rsidRPr="006B6BF7" w:rsidRDefault="00C13487" w:rsidP="004F612F">
            <w:pPr>
              <w:widowControl w:val="0"/>
              <w:ind w:right="57"/>
              <w:jc w:val="center"/>
              <w:rPr>
                <w:bCs/>
                <w:i/>
                <w:color w:val="000000" w:themeColor="text1"/>
                <w:sz w:val="26"/>
                <w:szCs w:val="26"/>
              </w:rPr>
            </w:pPr>
            <w:r w:rsidRPr="006B6BF7">
              <w:rPr>
                <w:bCs/>
                <w:i/>
                <w:color w:val="000000" w:themeColor="text1"/>
                <w:sz w:val="26"/>
                <w:szCs w:val="26"/>
              </w:rPr>
              <w:t>(Ký, ghi rõ họ tên)</w:t>
            </w:r>
          </w:p>
          <w:p w:rsidR="00C13487" w:rsidRPr="006B6BF7" w:rsidRDefault="00C13487" w:rsidP="004F612F">
            <w:pPr>
              <w:widowControl w:val="0"/>
              <w:ind w:right="57"/>
              <w:jc w:val="center"/>
              <w:rPr>
                <w:b/>
                <w:bCs/>
                <w:color w:val="000000" w:themeColor="text1"/>
                <w:sz w:val="26"/>
                <w:szCs w:val="26"/>
              </w:rPr>
            </w:pPr>
          </w:p>
        </w:tc>
        <w:tc>
          <w:tcPr>
            <w:tcW w:w="0" w:type="auto"/>
          </w:tcPr>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Bên được ủy quyền</w:t>
            </w:r>
          </w:p>
          <w:p w:rsidR="00C13487" w:rsidRPr="006B6BF7" w:rsidRDefault="00C13487" w:rsidP="004F612F">
            <w:pPr>
              <w:widowControl w:val="0"/>
              <w:ind w:right="57"/>
              <w:jc w:val="center"/>
              <w:rPr>
                <w:bCs/>
                <w:i/>
                <w:color w:val="000000" w:themeColor="text1"/>
                <w:sz w:val="26"/>
                <w:szCs w:val="26"/>
              </w:rPr>
            </w:pPr>
            <w:r w:rsidRPr="006B6BF7">
              <w:rPr>
                <w:bCs/>
                <w:i/>
                <w:color w:val="000000" w:themeColor="text1"/>
                <w:sz w:val="26"/>
                <w:szCs w:val="26"/>
              </w:rPr>
              <w:t>(Ký, ghi rõ họ tên)</w:t>
            </w:r>
          </w:p>
        </w:tc>
      </w:tr>
    </w:tbl>
    <w:p w:rsidR="00C13487" w:rsidRPr="006B6BF7" w:rsidRDefault="00C13487" w:rsidP="004F612F">
      <w:pPr>
        <w:widowControl w:val="0"/>
        <w:ind w:right="57"/>
        <w:rPr>
          <w:color w:val="000000" w:themeColor="text1"/>
          <w:sz w:val="26"/>
          <w:szCs w:val="26"/>
          <w:u w:color="0000FF"/>
        </w:rPr>
      </w:pPr>
      <w:r w:rsidRPr="006B6BF7">
        <w:rPr>
          <w:b/>
          <w:i/>
          <w:color w:val="000000" w:themeColor="text1"/>
          <w:sz w:val="26"/>
          <w:szCs w:val="26"/>
          <w:u w:color="0000FF"/>
        </w:rPr>
        <w:t>Ghi chú:</w:t>
      </w:r>
      <w:r w:rsidRPr="006B6BF7">
        <w:rPr>
          <w:color w:val="000000" w:themeColor="text1"/>
          <w:sz w:val="26"/>
          <w:szCs w:val="26"/>
          <w:u w:color="0000FF"/>
        </w:rPr>
        <w:t xml:space="preserve"> </w:t>
      </w:r>
    </w:p>
    <w:p w:rsidR="00C13487" w:rsidRPr="006B6BF7" w:rsidRDefault="00C13487" w:rsidP="004F612F">
      <w:pPr>
        <w:widowControl w:val="0"/>
        <w:ind w:right="57"/>
        <w:jc w:val="both"/>
        <w:rPr>
          <w:color w:val="000000" w:themeColor="text1"/>
          <w:sz w:val="26"/>
          <w:szCs w:val="26"/>
          <w:u w:color="0000FF"/>
        </w:rPr>
      </w:pPr>
      <w:r w:rsidRPr="006B6BF7">
        <w:rPr>
          <w:color w:val="000000" w:themeColor="text1"/>
          <w:sz w:val="26"/>
          <w:szCs w:val="26"/>
          <w:u w:color="0000FF"/>
        </w:rPr>
        <w:t xml:space="preserve">(*) Ghi rõ nội dung ủy quyền, ví dụ: ủy quyền thờ cúng liệt sĩ, ủy quyền nhận trợ cấp một lần đối với thân nhân của người hoạt động cách mạng trước ngày 01 tháng 01 năm 1945… </w:t>
      </w:r>
    </w:p>
    <w:p w:rsidR="00C13487" w:rsidRPr="006B6BF7" w:rsidRDefault="00C13487" w:rsidP="004F612F">
      <w:pPr>
        <w:widowControl w:val="0"/>
        <w:ind w:right="57"/>
        <w:jc w:val="both"/>
        <w:rPr>
          <w:bCs/>
          <w:iCs/>
          <w:color w:val="000000" w:themeColor="text1"/>
          <w:sz w:val="26"/>
          <w:szCs w:val="26"/>
        </w:rPr>
      </w:pPr>
      <w:r w:rsidRPr="006B6BF7">
        <w:rPr>
          <w:bCs/>
          <w:iCs/>
          <w:color w:val="000000" w:themeColor="text1"/>
          <w:sz w:val="26"/>
          <w:szCs w:val="26"/>
        </w:rPr>
        <w:t xml:space="preserve">Trường hợp ủy quyền nhận trợ cấp hàng tháng thì phải ghi rõ thời hạn ủy quyền từ ngày…tháng…năm đến ngày…tháng…năm… nhưng không quá thời hạn quy định tại Điều 42 của Thông tư </w:t>
      </w:r>
      <w:r w:rsidRPr="006B6BF7">
        <w:rPr>
          <w:color w:val="000000" w:themeColor="text1"/>
          <w:sz w:val="26"/>
          <w:szCs w:val="26"/>
          <w:lang w:val="pt-BR"/>
        </w:rPr>
        <w:t>số 05/2013/TT-BLĐTBXH.</w:t>
      </w:r>
    </w:p>
    <w:p w:rsidR="00C13487" w:rsidRPr="006B6BF7" w:rsidRDefault="00C13487" w:rsidP="004F612F">
      <w:pPr>
        <w:widowControl w:val="0"/>
        <w:rPr>
          <w:b/>
          <w:color w:val="000000" w:themeColor="text1"/>
          <w:sz w:val="28"/>
          <w:szCs w:val="28"/>
          <w:lang w:val="vi-VN"/>
        </w:rPr>
      </w:pPr>
      <w:r w:rsidRPr="006B6BF7">
        <w:rPr>
          <w:b/>
          <w:color w:val="000000" w:themeColor="text1"/>
          <w:sz w:val="28"/>
          <w:szCs w:val="28"/>
          <w:lang w:val="vi-VN"/>
        </w:rPr>
        <w:br w:type="page"/>
      </w:r>
    </w:p>
    <w:p w:rsidR="00C13487" w:rsidRPr="006B6BF7" w:rsidRDefault="00654768" w:rsidP="004F612F">
      <w:pPr>
        <w:widowControl w:val="0"/>
        <w:ind w:firstLine="709"/>
        <w:jc w:val="both"/>
        <w:rPr>
          <w:b/>
          <w:color w:val="000000" w:themeColor="text1"/>
          <w:sz w:val="27"/>
          <w:szCs w:val="27"/>
        </w:rPr>
      </w:pPr>
      <w:r w:rsidRPr="006B6BF7">
        <w:rPr>
          <w:b/>
          <w:color w:val="000000" w:themeColor="text1"/>
          <w:sz w:val="27"/>
          <w:szCs w:val="27"/>
        </w:rPr>
        <w:lastRenderedPageBreak/>
        <w:t>67</w:t>
      </w:r>
      <w:r w:rsidR="00C13487" w:rsidRPr="006B6BF7">
        <w:rPr>
          <w:b/>
          <w:color w:val="000000" w:themeColor="text1"/>
          <w:sz w:val="27"/>
          <w:szCs w:val="27"/>
          <w:lang w:val="vi-VN"/>
        </w:rPr>
        <w:t xml:space="preserve">. Thủ tục </w:t>
      </w:r>
      <w:r w:rsidR="00C13487" w:rsidRPr="006B6BF7">
        <w:rPr>
          <w:b/>
          <w:color w:val="000000" w:themeColor="text1"/>
          <w:sz w:val="27"/>
          <w:szCs w:val="27"/>
        </w:rPr>
        <w:t>“G</w:t>
      </w:r>
      <w:r w:rsidR="00C13487" w:rsidRPr="006B6BF7">
        <w:rPr>
          <w:b/>
          <w:color w:val="000000" w:themeColor="text1"/>
          <w:sz w:val="27"/>
          <w:szCs w:val="27"/>
          <w:lang w:val="vi-VN"/>
        </w:rPr>
        <w:t xml:space="preserve">iải quyết chế độ người hoạt </w:t>
      </w:r>
      <w:r w:rsidR="00C13487" w:rsidRPr="006B6BF7">
        <w:rPr>
          <w:b/>
          <w:color w:val="000000" w:themeColor="text1"/>
          <w:sz w:val="27"/>
          <w:szCs w:val="27"/>
        </w:rPr>
        <w:t xml:space="preserve">động </w:t>
      </w:r>
      <w:r w:rsidR="00C13487" w:rsidRPr="006B6BF7">
        <w:rPr>
          <w:b/>
          <w:color w:val="000000" w:themeColor="text1"/>
          <w:sz w:val="27"/>
          <w:szCs w:val="27"/>
          <w:lang w:val="vi-VN"/>
        </w:rPr>
        <w:t>cách mạng hoặc hoạt động kháng chiến bị địch bắt tù, đày</w:t>
      </w:r>
      <w:r w:rsidR="00C13487" w:rsidRPr="006B6BF7">
        <w:rPr>
          <w:b/>
          <w:color w:val="000000" w:themeColor="text1"/>
          <w:sz w:val="27"/>
          <w:szCs w:val="27"/>
        </w:rPr>
        <w:t>”</w:t>
      </w:r>
    </w:p>
    <w:p w:rsidR="00C13487" w:rsidRPr="006B6BF7" w:rsidRDefault="00654768" w:rsidP="004F612F">
      <w:pPr>
        <w:widowControl w:val="0"/>
        <w:ind w:firstLine="709"/>
        <w:jc w:val="both"/>
        <w:rPr>
          <w:b/>
          <w:color w:val="000000" w:themeColor="text1"/>
          <w:sz w:val="27"/>
          <w:szCs w:val="27"/>
        </w:rPr>
      </w:pPr>
      <w:r w:rsidRPr="006B6BF7">
        <w:rPr>
          <w:b/>
          <w:color w:val="000000" w:themeColor="text1"/>
          <w:sz w:val="27"/>
          <w:szCs w:val="27"/>
        </w:rPr>
        <w:t>67</w:t>
      </w:r>
      <w:r w:rsidR="00C13487" w:rsidRPr="006B6BF7">
        <w:rPr>
          <w:b/>
          <w:color w:val="000000" w:themeColor="text1"/>
          <w:sz w:val="27"/>
          <w:szCs w:val="27"/>
        </w:rPr>
        <w:t>.1. Trình tự và cách thức thực hiện</w:t>
      </w:r>
    </w:p>
    <w:p w:rsidR="00C13487" w:rsidRPr="006B6BF7" w:rsidRDefault="00C13487" w:rsidP="004F612F">
      <w:pPr>
        <w:widowControl w:val="0"/>
        <w:ind w:firstLine="709"/>
        <w:jc w:val="both"/>
        <w:rPr>
          <w:b/>
          <w:color w:val="000000" w:themeColor="text1"/>
          <w:sz w:val="27"/>
          <w:szCs w:val="27"/>
        </w:rPr>
      </w:pPr>
      <w:r w:rsidRPr="006B6BF7">
        <w:rPr>
          <w:b/>
          <w:color w:val="000000" w:themeColor="text1"/>
          <w:sz w:val="27"/>
          <w:szCs w:val="27"/>
        </w:rPr>
        <w:t>a)Trình tự thực hiện:</w:t>
      </w:r>
    </w:p>
    <w:p w:rsidR="00C13487" w:rsidRPr="006B6BF7" w:rsidRDefault="00C13487" w:rsidP="004F612F">
      <w:pPr>
        <w:widowControl w:val="0"/>
        <w:ind w:firstLine="709"/>
        <w:jc w:val="both"/>
        <w:rPr>
          <w:color w:val="000000" w:themeColor="text1"/>
          <w:sz w:val="27"/>
          <w:szCs w:val="27"/>
        </w:rPr>
      </w:pPr>
      <w:r w:rsidRPr="006B6BF7">
        <w:rPr>
          <w:b/>
          <w:i/>
          <w:color w:val="000000" w:themeColor="text1"/>
          <w:sz w:val="27"/>
          <w:szCs w:val="27"/>
          <w:lang w:val="vi-VN"/>
        </w:rPr>
        <w:t xml:space="preserve">- </w:t>
      </w:r>
      <w:r w:rsidRPr="006B6BF7">
        <w:rPr>
          <w:i/>
          <w:color w:val="000000" w:themeColor="text1"/>
          <w:sz w:val="27"/>
          <w:szCs w:val="27"/>
          <w:lang w:val="vi-VN"/>
        </w:rPr>
        <w:t xml:space="preserve">Bước </w:t>
      </w:r>
      <w:r w:rsidRPr="006B6BF7">
        <w:rPr>
          <w:i/>
          <w:color w:val="000000" w:themeColor="text1"/>
          <w:sz w:val="27"/>
          <w:szCs w:val="27"/>
        </w:rPr>
        <w:t>1</w:t>
      </w:r>
      <w:r w:rsidRPr="006B6BF7">
        <w:rPr>
          <w:i/>
          <w:color w:val="000000" w:themeColor="text1"/>
          <w:sz w:val="27"/>
          <w:szCs w:val="27"/>
          <w:lang w:val="vi-VN"/>
        </w:rPr>
        <w:t>:</w:t>
      </w:r>
      <w:r w:rsidRPr="006B6BF7">
        <w:rPr>
          <w:color w:val="000000" w:themeColor="text1"/>
          <w:sz w:val="27"/>
          <w:szCs w:val="27"/>
        </w:rPr>
        <w:t xml:space="preserve"> </w:t>
      </w:r>
      <w:r w:rsidRPr="006B6BF7">
        <w:rPr>
          <w:color w:val="000000" w:themeColor="text1"/>
          <w:sz w:val="27"/>
          <w:szCs w:val="27"/>
          <w:lang w:val="vi-VN"/>
        </w:rPr>
        <w:t xml:space="preserve">Cá nhân lập </w:t>
      </w:r>
      <w:r w:rsidRPr="006B6BF7">
        <w:rPr>
          <w:color w:val="000000" w:themeColor="text1"/>
          <w:sz w:val="27"/>
          <w:szCs w:val="27"/>
        </w:rPr>
        <w:t xml:space="preserve">hồ sơ gửi </w:t>
      </w:r>
      <w:r w:rsidR="00654768" w:rsidRPr="006B6BF7">
        <w:rPr>
          <w:color w:val="000000" w:themeColor="text1"/>
          <w:sz w:val="27"/>
          <w:szCs w:val="27"/>
        </w:rPr>
        <w:t>UBND</w:t>
      </w:r>
      <w:r w:rsidRPr="006B6BF7">
        <w:rPr>
          <w:color w:val="000000" w:themeColor="text1"/>
          <w:sz w:val="27"/>
          <w:szCs w:val="27"/>
        </w:rPr>
        <w:t xml:space="preserve"> cấp xã nơi cư trú, cụ thể:</w:t>
      </w:r>
    </w:p>
    <w:p w:rsidR="00C13487" w:rsidRPr="006B6BF7" w:rsidRDefault="00C13487" w:rsidP="004F612F">
      <w:pPr>
        <w:widowControl w:val="0"/>
        <w:ind w:firstLine="709"/>
        <w:jc w:val="both"/>
        <w:rPr>
          <w:b/>
          <w:color w:val="000000" w:themeColor="text1"/>
          <w:sz w:val="27"/>
          <w:szCs w:val="27"/>
          <w:lang w:val="vi-VN"/>
        </w:rPr>
      </w:pPr>
      <w:r w:rsidRPr="006B6BF7">
        <w:rPr>
          <w:color w:val="000000" w:themeColor="text1"/>
          <w:sz w:val="27"/>
          <w:szCs w:val="27"/>
        </w:rPr>
        <w:t xml:space="preserve">+ </w:t>
      </w:r>
      <w:r w:rsidRPr="006B6BF7">
        <w:rPr>
          <w:color w:val="000000" w:themeColor="text1"/>
          <w:sz w:val="27"/>
          <w:szCs w:val="27"/>
          <w:lang w:val="vi-VN"/>
        </w:rPr>
        <w:t xml:space="preserve">Trường hợp đã hưởng trợ cấp một lần: Cá nhân lập bản khai </w:t>
      </w:r>
      <w:r w:rsidRPr="006B6BF7">
        <w:rPr>
          <w:color w:val="000000" w:themeColor="text1"/>
          <w:sz w:val="27"/>
          <w:szCs w:val="27"/>
        </w:rPr>
        <w:t xml:space="preserve">theo </w:t>
      </w:r>
      <w:r w:rsidRPr="006B6BF7">
        <w:rPr>
          <w:color w:val="000000" w:themeColor="text1"/>
          <w:sz w:val="27"/>
          <w:szCs w:val="27"/>
          <w:lang w:val="vi-VN"/>
        </w:rPr>
        <w:t>Mẫu TĐ1</w:t>
      </w:r>
      <w:r w:rsidRPr="006B6BF7">
        <w:rPr>
          <w:color w:val="000000" w:themeColor="text1"/>
          <w:sz w:val="27"/>
          <w:szCs w:val="27"/>
        </w:rPr>
        <w:t>.</w:t>
      </w:r>
      <w:r w:rsidRPr="006B6BF7">
        <w:rPr>
          <w:color w:val="000000" w:themeColor="text1"/>
          <w:sz w:val="27"/>
          <w:szCs w:val="27"/>
          <w:lang w:val="vi-VN"/>
        </w:rPr>
        <w:t xml:space="preserve"> </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xml:space="preserve">+ </w:t>
      </w:r>
      <w:r w:rsidRPr="006B6BF7">
        <w:rPr>
          <w:color w:val="000000" w:themeColor="text1"/>
          <w:sz w:val="27"/>
          <w:szCs w:val="27"/>
          <w:lang w:val="vi-VN"/>
        </w:rPr>
        <w:t xml:space="preserve">Trường hợp chưa hưởng trợ cấp một lần:Cá nhân lập bản khai </w:t>
      </w:r>
      <w:r w:rsidRPr="006B6BF7">
        <w:rPr>
          <w:color w:val="000000" w:themeColor="text1"/>
          <w:sz w:val="27"/>
          <w:szCs w:val="27"/>
        </w:rPr>
        <w:t xml:space="preserve">theo </w:t>
      </w:r>
      <w:r w:rsidRPr="006B6BF7">
        <w:rPr>
          <w:color w:val="000000" w:themeColor="text1"/>
          <w:sz w:val="27"/>
          <w:szCs w:val="27"/>
          <w:lang w:val="vi-VN"/>
        </w:rPr>
        <w:t>Mẫu TĐ2</w:t>
      </w:r>
    </w:p>
    <w:p w:rsidR="00C13487" w:rsidRPr="006B6BF7" w:rsidRDefault="00C13487" w:rsidP="004F612F">
      <w:pPr>
        <w:pStyle w:val="NormalWeb"/>
        <w:widowControl w:val="0"/>
        <w:spacing w:before="0" w:beforeAutospacing="0" w:after="0" w:afterAutospacing="0"/>
        <w:ind w:firstLine="709"/>
        <w:jc w:val="both"/>
        <w:rPr>
          <w:color w:val="000000" w:themeColor="text1"/>
          <w:sz w:val="27"/>
          <w:szCs w:val="27"/>
          <w:lang w:val="vi-VN"/>
        </w:rPr>
      </w:pPr>
      <w:r w:rsidRPr="006B6BF7">
        <w:rPr>
          <w:color w:val="000000" w:themeColor="text1"/>
          <w:sz w:val="27"/>
          <w:szCs w:val="27"/>
        </w:rPr>
        <w:t xml:space="preserve">+ </w:t>
      </w:r>
      <w:r w:rsidRPr="006B6BF7">
        <w:rPr>
          <w:color w:val="000000" w:themeColor="text1"/>
          <w:sz w:val="27"/>
          <w:szCs w:val="27"/>
          <w:lang w:val="vi-VN"/>
        </w:rPr>
        <w:t xml:space="preserve">Trường hợp người hoạt động cách mạng hoặc hoạt động kháng chiến bị địch bắt tù, đày chết </w:t>
      </w:r>
      <w:r w:rsidRPr="006B6BF7">
        <w:rPr>
          <w:color w:val="000000" w:themeColor="text1"/>
          <w:sz w:val="27"/>
          <w:szCs w:val="27"/>
        </w:rPr>
        <w:t>nhưng</w:t>
      </w:r>
      <w:r w:rsidRPr="006B6BF7">
        <w:rPr>
          <w:color w:val="000000" w:themeColor="text1"/>
          <w:sz w:val="27"/>
          <w:szCs w:val="27"/>
          <w:lang w:val="vi-VN"/>
        </w:rPr>
        <w:t xml:space="preserve"> chưa được hưởng chế độ ưu đãi người hoạt động cách mạng hoặc hoạt động kháng chiến bị địch bắt tù, đày thì đại diện thân nhân lập bản khai (Mẫu TĐ3).</w:t>
      </w:r>
    </w:p>
    <w:p w:rsidR="00C13487" w:rsidRPr="006B6BF7" w:rsidRDefault="00C13487" w:rsidP="004F612F">
      <w:pPr>
        <w:pStyle w:val="NormalWeb"/>
        <w:widowControl w:val="0"/>
        <w:spacing w:before="0" w:beforeAutospacing="0" w:after="0" w:afterAutospacing="0"/>
        <w:ind w:firstLine="709"/>
        <w:jc w:val="both"/>
        <w:rPr>
          <w:color w:val="000000" w:themeColor="text1"/>
          <w:sz w:val="27"/>
          <w:szCs w:val="27"/>
        </w:rPr>
      </w:pPr>
      <w:r w:rsidRPr="006B6BF7">
        <w:rPr>
          <w:color w:val="000000" w:themeColor="text1"/>
          <w:sz w:val="27"/>
          <w:szCs w:val="27"/>
        </w:rPr>
        <w:t>Cá nhân g</w:t>
      </w:r>
      <w:r w:rsidRPr="006B6BF7">
        <w:rPr>
          <w:color w:val="000000" w:themeColor="text1"/>
          <w:sz w:val="27"/>
          <w:szCs w:val="27"/>
          <w:lang w:val="vi-VN"/>
        </w:rPr>
        <w:t xml:space="preserve">ửi bản khai kèm theo bản sao một trong các giấy tờ quy định tại Điểm b Khoản 2 Điều 33 Thông tư số 05 </w:t>
      </w:r>
      <w:r w:rsidRPr="006B6BF7">
        <w:rPr>
          <w:color w:val="000000" w:themeColor="text1"/>
          <w:sz w:val="27"/>
          <w:szCs w:val="27"/>
        </w:rPr>
        <w:t>hoặc tại Khoản 1, Điều 9, Thông tư số 16/2014/TT-LĐTBXH cho Ủy ban nhân dân cấp xã nơi cư trú.</w:t>
      </w:r>
    </w:p>
    <w:p w:rsidR="00C13487" w:rsidRPr="006B6BF7" w:rsidRDefault="00C13487" w:rsidP="004F612F">
      <w:pPr>
        <w:pStyle w:val="NormalWeb"/>
        <w:widowControl w:val="0"/>
        <w:spacing w:before="0" w:beforeAutospacing="0" w:after="0" w:afterAutospacing="0"/>
        <w:ind w:firstLine="709"/>
        <w:jc w:val="both"/>
        <w:rPr>
          <w:color w:val="000000" w:themeColor="text1"/>
          <w:sz w:val="27"/>
          <w:szCs w:val="27"/>
        </w:rPr>
      </w:pPr>
      <w:r w:rsidRPr="006B6BF7">
        <w:rPr>
          <w:b/>
          <w:i/>
          <w:color w:val="000000" w:themeColor="text1"/>
          <w:sz w:val="27"/>
          <w:szCs w:val="27"/>
          <w:lang w:val="vi-VN"/>
        </w:rPr>
        <w:t xml:space="preserve">- </w:t>
      </w:r>
      <w:r w:rsidRPr="006B6BF7">
        <w:rPr>
          <w:i/>
          <w:color w:val="000000" w:themeColor="text1"/>
          <w:sz w:val="27"/>
          <w:szCs w:val="27"/>
          <w:lang w:val="vi-VN"/>
        </w:rPr>
        <w:t>Bước 2:</w:t>
      </w:r>
      <w:r w:rsidRPr="006B6BF7">
        <w:rPr>
          <w:color w:val="000000" w:themeColor="text1"/>
          <w:sz w:val="27"/>
          <w:szCs w:val="27"/>
        </w:rPr>
        <w:t xml:space="preserve"> Các cơ quan có liên quan có trách nhiệm giải quyết thủ tục, cụ thể:</w:t>
      </w:r>
    </w:p>
    <w:p w:rsidR="00C13487" w:rsidRPr="006B6BF7" w:rsidRDefault="00C13487" w:rsidP="004F612F">
      <w:pPr>
        <w:pStyle w:val="NormalWeb"/>
        <w:widowControl w:val="0"/>
        <w:spacing w:before="0" w:beforeAutospacing="0" w:after="0" w:afterAutospacing="0"/>
        <w:ind w:firstLine="709"/>
        <w:jc w:val="both"/>
        <w:rPr>
          <w:b/>
          <w:color w:val="000000" w:themeColor="text1"/>
          <w:sz w:val="27"/>
          <w:szCs w:val="27"/>
        </w:rPr>
      </w:pPr>
      <w:r w:rsidRPr="006B6BF7">
        <w:rPr>
          <w:color w:val="000000" w:themeColor="text1"/>
          <w:sz w:val="27"/>
          <w:szCs w:val="27"/>
        </w:rPr>
        <w:t xml:space="preserve">+ </w:t>
      </w:r>
      <w:r w:rsidRPr="006B6BF7">
        <w:rPr>
          <w:color w:val="000000" w:themeColor="text1"/>
          <w:sz w:val="27"/>
          <w:szCs w:val="27"/>
          <w:lang w:val="vi-VN"/>
        </w:rPr>
        <w:t>Trường hợp đã hưởng trợ cấp một lần</w:t>
      </w:r>
      <w:r w:rsidRPr="006B6BF7">
        <w:rPr>
          <w:color w:val="000000" w:themeColor="text1"/>
          <w:sz w:val="27"/>
          <w:szCs w:val="27"/>
        </w:rPr>
        <w:t>:</w:t>
      </w:r>
    </w:p>
    <w:p w:rsidR="00C13487" w:rsidRPr="006B6BF7" w:rsidRDefault="00C13487" w:rsidP="004F612F">
      <w:pPr>
        <w:pStyle w:val="NormalWeb"/>
        <w:widowControl w:val="0"/>
        <w:spacing w:before="0" w:beforeAutospacing="0" w:after="0" w:afterAutospacing="0"/>
        <w:ind w:firstLine="709"/>
        <w:jc w:val="both"/>
        <w:rPr>
          <w:color w:val="000000" w:themeColor="text1"/>
          <w:sz w:val="27"/>
          <w:szCs w:val="27"/>
        </w:rPr>
      </w:pPr>
      <w:r w:rsidRPr="006B6BF7">
        <w:rPr>
          <w:color w:val="000000" w:themeColor="text1"/>
          <w:sz w:val="27"/>
          <w:szCs w:val="27"/>
        </w:rPr>
        <w:t>* T</w:t>
      </w:r>
      <w:r w:rsidRPr="006B6BF7">
        <w:rPr>
          <w:color w:val="000000" w:themeColor="text1"/>
          <w:sz w:val="27"/>
          <w:szCs w:val="27"/>
          <w:lang w:val="vi-VN"/>
        </w:rPr>
        <w:t>rong thời gian 5 ngày kể từ ngày nhận được bản khai</w:t>
      </w:r>
      <w:r w:rsidRPr="006B6BF7">
        <w:rPr>
          <w:color w:val="000000" w:themeColor="text1"/>
          <w:sz w:val="27"/>
          <w:szCs w:val="27"/>
        </w:rPr>
        <w:t>,</w:t>
      </w:r>
      <w:r w:rsidRPr="006B6BF7">
        <w:rPr>
          <w:color w:val="000000" w:themeColor="text1"/>
          <w:sz w:val="27"/>
          <w:szCs w:val="27"/>
          <w:lang w:val="vi-VN"/>
        </w:rPr>
        <w:t xml:space="preserve"> </w:t>
      </w:r>
      <w:r w:rsidR="00654768" w:rsidRPr="006B6BF7">
        <w:rPr>
          <w:color w:val="000000" w:themeColor="text1"/>
          <w:sz w:val="27"/>
          <w:szCs w:val="27"/>
        </w:rPr>
        <w:t xml:space="preserve">UBND </w:t>
      </w:r>
      <w:r w:rsidRPr="006B6BF7">
        <w:rPr>
          <w:color w:val="000000" w:themeColor="text1"/>
          <w:sz w:val="27"/>
          <w:szCs w:val="27"/>
          <w:lang w:val="vi-VN"/>
        </w:rPr>
        <w:t>cấp xã xác nhận, lập danh sách kèm bản khai gửi Phòng Lao động - Thương binh và Xã hội</w:t>
      </w:r>
      <w:r w:rsidRPr="006B6BF7">
        <w:rPr>
          <w:color w:val="000000" w:themeColor="text1"/>
          <w:sz w:val="27"/>
          <w:szCs w:val="27"/>
        </w:rPr>
        <w:t>.</w:t>
      </w:r>
    </w:p>
    <w:p w:rsidR="00C13487" w:rsidRPr="006B6BF7" w:rsidRDefault="00C13487" w:rsidP="004F612F">
      <w:pPr>
        <w:pStyle w:val="NormalWeb"/>
        <w:widowControl w:val="0"/>
        <w:spacing w:before="0" w:beforeAutospacing="0" w:after="0" w:afterAutospacing="0"/>
        <w:ind w:firstLine="709"/>
        <w:jc w:val="both"/>
        <w:rPr>
          <w:color w:val="000000" w:themeColor="text1"/>
          <w:sz w:val="27"/>
          <w:szCs w:val="27"/>
        </w:rPr>
      </w:pPr>
      <w:r w:rsidRPr="006B6BF7">
        <w:rPr>
          <w:color w:val="000000" w:themeColor="text1"/>
          <w:sz w:val="27"/>
          <w:szCs w:val="27"/>
        </w:rPr>
        <w:t>* T</w:t>
      </w:r>
      <w:r w:rsidRPr="006B6BF7">
        <w:rPr>
          <w:color w:val="000000" w:themeColor="text1"/>
          <w:sz w:val="27"/>
          <w:szCs w:val="27"/>
          <w:lang w:val="vi-VN"/>
        </w:rPr>
        <w:t>rong thời gian 10 ngày kể từ ngày nhận đủ giấy tờ</w:t>
      </w:r>
      <w:r w:rsidRPr="006B6BF7">
        <w:rPr>
          <w:color w:val="000000" w:themeColor="text1"/>
          <w:sz w:val="27"/>
          <w:szCs w:val="27"/>
        </w:rPr>
        <w:t xml:space="preserve"> hợp lệ,</w:t>
      </w:r>
      <w:r w:rsidRPr="006B6BF7">
        <w:rPr>
          <w:color w:val="000000" w:themeColor="text1"/>
          <w:sz w:val="27"/>
          <w:szCs w:val="27"/>
          <w:lang w:val="vi-VN"/>
        </w:rPr>
        <w:t xml:space="preserve"> Phòng Lao động - Thương binh và Xã hội kiểm tra, lập danh sách kèm giấy tờ quy định tại Điểm b</w:t>
      </w:r>
      <w:r w:rsidRPr="006B6BF7">
        <w:rPr>
          <w:color w:val="000000" w:themeColor="text1"/>
          <w:sz w:val="27"/>
          <w:szCs w:val="27"/>
        </w:rPr>
        <w:t>,</w:t>
      </w:r>
      <w:r w:rsidRPr="006B6BF7">
        <w:rPr>
          <w:color w:val="000000" w:themeColor="text1"/>
          <w:sz w:val="27"/>
          <w:szCs w:val="27"/>
          <w:lang w:val="vi-VN"/>
        </w:rPr>
        <w:t xml:space="preserve"> Khoản </w:t>
      </w:r>
      <w:r w:rsidRPr="006B6BF7">
        <w:rPr>
          <w:color w:val="000000" w:themeColor="text1"/>
          <w:sz w:val="27"/>
          <w:szCs w:val="27"/>
        </w:rPr>
        <w:t>,</w:t>
      </w:r>
      <w:r w:rsidRPr="006B6BF7">
        <w:rPr>
          <w:color w:val="000000" w:themeColor="text1"/>
          <w:sz w:val="27"/>
          <w:szCs w:val="27"/>
          <w:lang w:val="vi-VN"/>
        </w:rPr>
        <w:t>1 Điều 34</w:t>
      </w:r>
      <w:r w:rsidRPr="006B6BF7">
        <w:rPr>
          <w:color w:val="000000" w:themeColor="text1"/>
          <w:sz w:val="27"/>
          <w:szCs w:val="27"/>
        </w:rPr>
        <w:t>,</w:t>
      </w:r>
      <w:r w:rsidRPr="006B6BF7">
        <w:rPr>
          <w:color w:val="000000" w:themeColor="text1"/>
          <w:sz w:val="27"/>
          <w:szCs w:val="27"/>
          <w:lang w:val="vi-VN"/>
        </w:rPr>
        <w:t xml:space="preserve"> Thông tư số 05 gửi Sở Lao động - Thương binh và </w:t>
      </w:r>
      <w:r w:rsidR="00654768" w:rsidRPr="006B6BF7">
        <w:rPr>
          <w:color w:val="000000" w:themeColor="text1"/>
          <w:sz w:val="27"/>
          <w:szCs w:val="27"/>
        </w:rPr>
        <w:t>XH.</w:t>
      </w:r>
    </w:p>
    <w:p w:rsidR="00C13487" w:rsidRPr="006B6BF7" w:rsidRDefault="00C13487" w:rsidP="004F612F">
      <w:pPr>
        <w:pStyle w:val="NormalWeb"/>
        <w:widowControl w:val="0"/>
        <w:spacing w:before="0" w:beforeAutospacing="0" w:after="0" w:afterAutospacing="0"/>
        <w:ind w:firstLine="709"/>
        <w:jc w:val="both"/>
        <w:rPr>
          <w:color w:val="000000" w:themeColor="text1"/>
          <w:sz w:val="27"/>
          <w:szCs w:val="27"/>
          <w:lang w:val="vi-VN"/>
        </w:rPr>
      </w:pPr>
      <w:r w:rsidRPr="006B6BF7">
        <w:rPr>
          <w:color w:val="000000" w:themeColor="text1"/>
          <w:sz w:val="27"/>
          <w:szCs w:val="27"/>
        </w:rPr>
        <w:t>* T</w:t>
      </w:r>
      <w:r w:rsidRPr="006B6BF7">
        <w:rPr>
          <w:color w:val="000000" w:themeColor="text1"/>
          <w:sz w:val="27"/>
          <w:szCs w:val="27"/>
          <w:lang w:val="vi-VN"/>
        </w:rPr>
        <w:t>rong thời gian 15 ngày kể từ ngày nhận đủ giấy tờ quy định tại Điểm c</w:t>
      </w:r>
      <w:r w:rsidRPr="006B6BF7">
        <w:rPr>
          <w:color w:val="000000" w:themeColor="text1"/>
          <w:sz w:val="27"/>
          <w:szCs w:val="27"/>
        </w:rPr>
        <w:t>,</w:t>
      </w:r>
      <w:r w:rsidRPr="006B6BF7">
        <w:rPr>
          <w:color w:val="000000" w:themeColor="text1"/>
          <w:sz w:val="27"/>
          <w:szCs w:val="27"/>
          <w:lang w:val="vi-VN"/>
        </w:rPr>
        <w:t xml:space="preserve"> Khoản 1</w:t>
      </w:r>
      <w:r w:rsidRPr="006B6BF7">
        <w:rPr>
          <w:color w:val="000000" w:themeColor="text1"/>
          <w:sz w:val="27"/>
          <w:szCs w:val="27"/>
        </w:rPr>
        <w:t>,</w:t>
      </w:r>
      <w:r w:rsidRPr="006B6BF7">
        <w:rPr>
          <w:color w:val="000000" w:themeColor="text1"/>
          <w:sz w:val="27"/>
          <w:szCs w:val="27"/>
          <w:lang w:val="vi-VN"/>
        </w:rPr>
        <w:t xml:space="preserve"> Điều 34</w:t>
      </w:r>
      <w:r w:rsidRPr="006B6BF7">
        <w:rPr>
          <w:color w:val="000000" w:themeColor="text1"/>
          <w:sz w:val="27"/>
          <w:szCs w:val="27"/>
        </w:rPr>
        <w:t>,</w:t>
      </w:r>
      <w:r w:rsidRPr="006B6BF7">
        <w:rPr>
          <w:color w:val="000000" w:themeColor="text1"/>
          <w:sz w:val="27"/>
          <w:szCs w:val="27"/>
          <w:lang w:val="vi-VN"/>
        </w:rPr>
        <w:t xml:space="preserve"> Thông tư 05</w:t>
      </w:r>
      <w:r w:rsidRPr="006B6BF7">
        <w:rPr>
          <w:color w:val="000000" w:themeColor="text1"/>
          <w:sz w:val="27"/>
          <w:szCs w:val="27"/>
        </w:rPr>
        <w:t xml:space="preserve">, </w:t>
      </w:r>
      <w:r w:rsidRPr="006B6BF7">
        <w:rPr>
          <w:color w:val="000000" w:themeColor="text1"/>
          <w:sz w:val="27"/>
          <w:szCs w:val="27"/>
          <w:lang w:val="vi-VN"/>
        </w:rPr>
        <w:t xml:space="preserve">Sở Lao động - </w:t>
      </w:r>
      <w:r w:rsidR="00654768" w:rsidRPr="006B6BF7">
        <w:rPr>
          <w:color w:val="000000" w:themeColor="text1"/>
          <w:sz w:val="27"/>
          <w:szCs w:val="27"/>
        </w:rPr>
        <w:t>TBXH</w:t>
      </w:r>
      <w:r w:rsidRPr="006B6BF7">
        <w:rPr>
          <w:color w:val="000000" w:themeColor="text1"/>
          <w:sz w:val="27"/>
          <w:szCs w:val="27"/>
          <w:lang w:val="vi-VN"/>
        </w:rPr>
        <w:t xml:space="preserve"> kiểm tra, rà soát, đối chiếu hồ sơ hoặc quyết định trợ cấp một lần để ra quyết định trợ cấp hàng tháng.</w:t>
      </w:r>
    </w:p>
    <w:p w:rsidR="00C13487" w:rsidRPr="006B6BF7" w:rsidRDefault="00C13487" w:rsidP="004F612F">
      <w:pPr>
        <w:pStyle w:val="NormalWeb"/>
        <w:widowControl w:val="0"/>
        <w:spacing w:before="0" w:beforeAutospacing="0" w:after="0" w:afterAutospacing="0"/>
        <w:ind w:firstLine="709"/>
        <w:jc w:val="both"/>
        <w:rPr>
          <w:color w:val="000000" w:themeColor="text1"/>
          <w:sz w:val="27"/>
          <w:szCs w:val="27"/>
          <w:lang w:val="vi-VN"/>
        </w:rPr>
      </w:pPr>
      <w:r w:rsidRPr="006B6BF7">
        <w:rPr>
          <w:color w:val="000000" w:themeColor="text1"/>
          <w:sz w:val="27"/>
          <w:szCs w:val="27"/>
          <w:lang w:val="vi-VN"/>
        </w:rPr>
        <w:t>Trường hợp người bị địch bắt tù, đày trước đây đã hưởng trợ cấp một lần, nay chuyển đến địa phương khác cư trú thì phải làm thủ tục di chuyển hồ sơ hoặc quyết định trợ cấp một lần đến Sở Lao động - Thương binh và Xã hội nơi cư trú hiện tại để làm thủ tục hưởng trợ cấp hàng tháng.</w:t>
      </w:r>
    </w:p>
    <w:p w:rsidR="00C13487" w:rsidRPr="006B6BF7" w:rsidRDefault="00C13487" w:rsidP="004F612F">
      <w:pPr>
        <w:pStyle w:val="NormalWeb"/>
        <w:widowControl w:val="0"/>
        <w:spacing w:before="0" w:beforeAutospacing="0" w:after="0" w:afterAutospacing="0"/>
        <w:ind w:firstLine="709"/>
        <w:jc w:val="both"/>
        <w:rPr>
          <w:color w:val="000000" w:themeColor="text1"/>
          <w:sz w:val="27"/>
          <w:szCs w:val="27"/>
        </w:rPr>
      </w:pPr>
      <w:r w:rsidRPr="006B6BF7">
        <w:rPr>
          <w:color w:val="000000" w:themeColor="text1"/>
          <w:sz w:val="27"/>
          <w:szCs w:val="27"/>
        </w:rPr>
        <w:t xml:space="preserve">+ </w:t>
      </w:r>
      <w:r w:rsidRPr="006B6BF7">
        <w:rPr>
          <w:color w:val="000000" w:themeColor="text1"/>
          <w:sz w:val="27"/>
          <w:szCs w:val="27"/>
          <w:lang w:val="vi-VN"/>
        </w:rPr>
        <w:t>Trường hợp chưa hưởng trợ cấp một lần</w:t>
      </w:r>
      <w:r w:rsidRPr="006B6BF7">
        <w:rPr>
          <w:color w:val="000000" w:themeColor="text1"/>
          <w:sz w:val="27"/>
          <w:szCs w:val="27"/>
        </w:rPr>
        <w:t>:</w:t>
      </w:r>
    </w:p>
    <w:p w:rsidR="00C13487" w:rsidRPr="006B6BF7" w:rsidRDefault="00C13487" w:rsidP="004F612F">
      <w:pPr>
        <w:pStyle w:val="NormalWeb"/>
        <w:widowControl w:val="0"/>
        <w:spacing w:before="0" w:beforeAutospacing="0" w:after="0" w:afterAutospacing="0"/>
        <w:ind w:firstLine="709"/>
        <w:jc w:val="both"/>
        <w:rPr>
          <w:color w:val="000000" w:themeColor="text1"/>
          <w:sz w:val="27"/>
          <w:szCs w:val="27"/>
        </w:rPr>
      </w:pPr>
      <w:r w:rsidRPr="006B6BF7">
        <w:rPr>
          <w:color w:val="000000" w:themeColor="text1"/>
          <w:sz w:val="27"/>
          <w:szCs w:val="27"/>
        </w:rPr>
        <w:t>* T</w:t>
      </w:r>
      <w:r w:rsidRPr="006B6BF7">
        <w:rPr>
          <w:color w:val="000000" w:themeColor="text1"/>
          <w:sz w:val="27"/>
          <w:szCs w:val="27"/>
          <w:lang w:val="vi-VN"/>
        </w:rPr>
        <w:t>rong thời gian 05 ngày kể từ ngày nhận đủ giấy tờ hợp lệ</w:t>
      </w:r>
      <w:r w:rsidRPr="006B6BF7">
        <w:rPr>
          <w:color w:val="000000" w:themeColor="text1"/>
          <w:sz w:val="27"/>
          <w:szCs w:val="27"/>
        </w:rPr>
        <w:t>,</w:t>
      </w:r>
      <w:r w:rsidRPr="006B6BF7">
        <w:rPr>
          <w:color w:val="000000" w:themeColor="text1"/>
          <w:sz w:val="27"/>
          <w:szCs w:val="27"/>
          <w:lang w:val="vi-VN"/>
        </w:rPr>
        <w:t xml:space="preserve"> </w:t>
      </w:r>
      <w:r w:rsidR="00654768" w:rsidRPr="006B6BF7">
        <w:rPr>
          <w:color w:val="000000" w:themeColor="text1"/>
          <w:sz w:val="27"/>
          <w:szCs w:val="27"/>
        </w:rPr>
        <w:t>UBND</w:t>
      </w:r>
      <w:r w:rsidRPr="006B6BF7">
        <w:rPr>
          <w:color w:val="000000" w:themeColor="text1"/>
          <w:sz w:val="27"/>
          <w:szCs w:val="27"/>
          <w:lang w:val="vi-VN"/>
        </w:rPr>
        <w:t xml:space="preserve"> cấp xã kiểm tra, xác nhận bản khai và lập danh sách kèm giấy tờ quy định tại Điểm a Khoản 2 Điều 34 Thông tư số 05 </w:t>
      </w:r>
      <w:r w:rsidRPr="006B6BF7">
        <w:rPr>
          <w:color w:val="000000" w:themeColor="text1"/>
          <w:sz w:val="27"/>
          <w:szCs w:val="27"/>
        </w:rPr>
        <w:t xml:space="preserve">hoặc tại Khoản 1, Điều 9, Thông tư số 16/2014/TT-BLĐTBXH </w:t>
      </w:r>
      <w:r w:rsidRPr="006B6BF7">
        <w:rPr>
          <w:color w:val="000000" w:themeColor="text1"/>
          <w:sz w:val="27"/>
          <w:szCs w:val="27"/>
          <w:lang w:val="vi-VN"/>
        </w:rPr>
        <w:t>gửi Phòng Lao động - Thương binh và Xã hội</w:t>
      </w:r>
      <w:r w:rsidRPr="006B6BF7">
        <w:rPr>
          <w:color w:val="000000" w:themeColor="text1"/>
          <w:sz w:val="27"/>
          <w:szCs w:val="27"/>
        </w:rPr>
        <w:t>.</w:t>
      </w:r>
    </w:p>
    <w:p w:rsidR="00C13487" w:rsidRPr="006B6BF7" w:rsidRDefault="00C13487" w:rsidP="004F612F">
      <w:pPr>
        <w:pStyle w:val="NormalWeb"/>
        <w:widowControl w:val="0"/>
        <w:spacing w:before="0" w:beforeAutospacing="0" w:after="0" w:afterAutospacing="0"/>
        <w:ind w:firstLine="709"/>
        <w:jc w:val="both"/>
        <w:rPr>
          <w:color w:val="000000" w:themeColor="text1"/>
          <w:sz w:val="27"/>
          <w:szCs w:val="27"/>
        </w:rPr>
      </w:pPr>
      <w:r w:rsidRPr="006B6BF7">
        <w:rPr>
          <w:color w:val="000000" w:themeColor="text1"/>
          <w:sz w:val="27"/>
          <w:szCs w:val="27"/>
        </w:rPr>
        <w:t>* T</w:t>
      </w:r>
      <w:r w:rsidRPr="006B6BF7">
        <w:rPr>
          <w:color w:val="000000" w:themeColor="text1"/>
          <w:sz w:val="27"/>
          <w:szCs w:val="27"/>
          <w:lang w:val="vi-VN"/>
        </w:rPr>
        <w:t xml:space="preserve">rong thời gian 10 ngày kể từ ngày nhận đủ giấy tờ </w:t>
      </w:r>
      <w:r w:rsidRPr="006B6BF7">
        <w:rPr>
          <w:color w:val="000000" w:themeColor="text1"/>
          <w:sz w:val="27"/>
          <w:szCs w:val="27"/>
        </w:rPr>
        <w:t xml:space="preserve">hợp lệ, </w:t>
      </w:r>
      <w:r w:rsidRPr="006B6BF7">
        <w:rPr>
          <w:color w:val="000000" w:themeColor="text1"/>
          <w:sz w:val="27"/>
          <w:szCs w:val="27"/>
          <w:lang w:val="vi-VN"/>
        </w:rPr>
        <w:t>Phòng Lao động - Thương binh và Xã hội kiểm tra, lập danh sách, kèm giấy tờ quy định tại Điểm b</w:t>
      </w:r>
      <w:r w:rsidRPr="006B6BF7">
        <w:rPr>
          <w:color w:val="000000" w:themeColor="text1"/>
          <w:sz w:val="27"/>
          <w:szCs w:val="27"/>
        </w:rPr>
        <w:t>,</w:t>
      </w:r>
      <w:r w:rsidRPr="006B6BF7">
        <w:rPr>
          <w:color w:val="000000" w:themeColor="text1"/>
          <w:sz w:val="27"/>
          <w:szCs w:val="27"/>
          <w:lang w:val="vi-VN"/>
        </w:rPr>
        <w:t xml:space="preserve"> Khoản 2</w:t>
      </w:r>
      <w:r w:rsidRPr="006B6BF7">
        <w:rPr>
          <w:color w:val="000000" w:themeColor="text1"/>
          <w:sz w:val="27"/>
          <w:szCs w:val="27"/>
        </w:rPr>
        <w:t>,</w:t>
      </w:r>
      <w:r w:rsidRPr="006B6BF7">
        <w:rPr>
          <w:color w:val="000000" w:themeColor="text1"/>
          <w:sz w:val="27"/>
          <w:szCs w:val="27"/>
          <w:lang w:val="vi-VN"/>
        </w:rPr>
        <w:t xml:space="preserve"> Điều 34</w:t>
      </w:r>
      <w:r w:rsidRPr="006B6BF7">
        <w:rPr>
          <w:color w:val="000000" w:themeColor="text1"/>
          <w:sz w:val="27"/>
          <w:szCs w:val="27"/>
        </w:rPr>
        <w:t>,</w:t>
      </w:r>
      <w:r w:rsidRPr="006B6BF7">
        <w:rPr>
          <w:color w:val="000000" w:themeColor="text1"/>
          <w:sz w:val="27"/>
          <w:szCs w:val="27"/>
          <w:lang w:val="vi-VN"/>
        </w:rPr>
        <w:t xml:space="preserve"> Thông tư số 05 gửi Sở Lao động - Thương binh và </w:t>
      </w:r>
      <w:r w:rsidR="00654768" w:rsidRPr="006B6BF7">
        <w:rPr>
          <w:color w:val="000000" w:themeColor="text1"/>
          <w:sz w:val="27"/>
          <w:szCs w:val="27"/>
        </w:rPr>
        <w:t>XH.</w:t>
      </w:r>
    </w:p>
    <w:p w:rsidR="00C13487" w:rsidRPr="006B6BF7" w:rsidRDefault="00C13487" w:rsidP="004F612F">
      <w:pPr>
        <w:pStyle w:val="NormalWeb"/>
        <w:widowControl w:val="0"/>
        <w:spacing w:before="0" w:beforeAutospacing="0" w:after="0" w:afterAutospacing="0"/>
        <w:ind w:firstLine="709"/>
        <w:jc w:val="both"/>
        <w:rPr>
          <w:color w:val="000000" w:themeColor="text1"/>
          <w:sz w:val="27"/>
          <w:szCs w:val="27"/>
          <w:lang w:val="vi-VN"/>
        </w:rPr>
      </w:pPr>
      <w:r w:rsidRPr="006B6BF7">
        <w:rPr>
          <w:color w:val="000000" w:themeColor="text1"/>
          <w:sz w:val="27"/>
          <w:szCs w:val="27"/>
        </w:rPr>
        <w:t>* T</w:t>
      </w:r>
      <w:r w:rsidRPr="006B6BF7">
        <w:rPr>
          <w:color w:val="000000" w:themeColor="text1"/>
          <w:sz w:val="27"/>
          <w:szCs w:val="27"/>
          <w:lang w:val="vi-VN"/>
        </w:rPr>
        <w:t>rong thời gian 15 ngày kể từ ngày nhận đủ giấy tờ quy định tại Điểm c</w:t>
      </w:r>
      <w:r w:rsidRPr="006B6BF7">
        <w:rPr>
          <w:color w:val="000000" w:themeColor="text1"/>
          <w:sz w:val="27"/>
          <w:szCs w:val="27"/>
        </w:rPr>
        <w:t>,</w:t>
      </w:r>
      <w:r w:rsidRPr="006B6BF7">
        <w:rPr>
          <w:color w:val="000000" w:themeColor="text1"/>
          <w:sz w:val="27"/>
          <w:szCs w:val="27"/>
          <w:lang w:val="vi-VN"/>
        </w:rPr>
        <w:t xml:space="preserve"> Khoản 2</w:t>
      </w:r>
      <w:r w:rsidRPr="006B6BF7">
        <w:rPr>
          <w:color w:val="000000" w:themeColor="text1"/>
          <w:sz w:val="27"/>
          <w:szCs w:val="27"/>
        </w:rPr>
        <w:t>,</w:t>
      </w:r>
      <w:r w:rsidRPr="006B6BF7">
        <w:rPr>
          <w:color w:val="000000" w:themeColor="text1"/>
          <w:sz w:val="27"/>
          <w:szCs w:val="27"/>
          <w:lang w:val="vi-VN"/>
        </w:rPr>
        <w:t xml:space="preserve"> Điều 34</w:t>
      </w:r>
      <w:r w:rsidRPr="006B6BF7">
        <w:rPr>
          <w:color w:val="000000" w:themeColor="text1"/>
          <w:sz w:val="27"/>
          <w:szCs w:val="27"/>
        </w:rPr>
        <w:t>,</w:t>
      </w:r>
      <w:r w:rsidRPr="006B6BF7">
        <w:rPr>
          <w:color w:val="000000" w:themeColor="text1"/>
          <w:sz w:val="27"/>
          <w:szCs w:val="27"/>
          <w:lang w:val="vi-VN"/>
        </w:rPr>
        <w:t xml:space="preserve"> Thông tư số 05</w:t>
      </w:r>
      <w:r w:rsidRPr="006B6BF7">
        <w:rPr>
          <w:color w:val="000000" w:themeColor="text1"/>
          <w:sz w:val="27"/>
          <w:szCs w:val="27"/>
        </w:rPr>
        <w:t xml:space="preserve">, </w:t>
      </w:r>
      <w:r w:rsidRPr="006B6BF7">
        <w:rPr>
          <w:color w:val="000000" w:themeColor="text1"/>
          <w:sz w:val="27"/>
          <w:szCs w:val="27"/>
          <w:lang w:val="vi-VN"/>
        </w:rPr>
        <w:t>Sở Lao động - Thương binh và Xã hội có trách nhiệm kiểm tra và ra quyết định trợ cấp hàng tháng hoặc trợ cấp một lần.</w:t>
      </w:r>
    </w:p>
    <w:p w:rsidR="00C13487" w:rsidRPr="006B6BF7" w:rsidRDefault="00C13487" w:rsidP="004F612F">
      <w:pPr>
        <w:widowControl w:val="0"/>
        <w:ind w:firstLine="720"/>
        <w:jc w:val="both"/>
        <w:rPr>
          <w:color w:val="000000" w:themeColor="text1"/>
          <w:sz w:val="27"/>
          <w:szCs w:val="27"/>
        </w:rPr>
      </w:pPr>
      <w:r w:rsidRPr="006B6BF7">
        <w:rPr>
          <w:b/>
          <w:color w:val="000000" w:themeColor="text1"/>
          <w:sz w:val="27"/>
          <w:szCs w:val="27"/>
          <w:lang w:val="vi-VN"/>
        </w:rPr>
        <w:t>b) Cách thức thực hiện:</w:t>
      </w:r>
      <w:r w:rsidRPr="006B6BF7">
        <w:rPr>
          <w:color w:val="000000" w:themeColor="text1"/>
          <w:sz w:val="27"/>
          <w:szCs w:val="27"/>
          <w:lang w:val="vi-VN"/>
        </w:rPr>
        <w:t xml:space="preserve"> </w:t>
      </w:r>
      <w:r w:rsidRPr="006B6BF7">
        <w:rPr>
          <w:color w:val="000000" w:themeColor="text1"/>
          <w:sz w:val="27"/>
          <w:szCs w:val="27"/>
        </w:rPr>
        <w:t>Gửi hồ sơ qua bưu điện hoặc nộp trực tiếp tại Trung t</w:t>
      </w:r>
      <w:r w:rsidR="00654768" w:rsidRPr="006B6BF7">
        <w:rPr>
          <w:color w:val="000000" w:themeColor="text1"/>
          <w:sz w:val="27"/>
          <w:szCs w:val="27"/>
        </w:rPr>
        <w:t xml:space="preserve">âm Phục vụ hành chính công tỉnh, số 01 Lê Lai, thành phố Huế </w:t>
      </w:r>
      <w:r w:rsidRPr="006B6BF7">
        <w:rPr>
          <w:color w:val="000000" w:themeColor="text1"/>
          <w:sz w:val="27"/>
          <w:szCs w:val="27"/>
        </w:rPr>
        <w:t xml:space="preserve">hoặc đăng ký trực tuyến qua phần mềm </w:t>
      </w:r>
      <w:hyperlink r:id="rId51" w:history="1">
        <w:r w:rsidRPr="006B6BF7">
          <w:rPr>
            <w:rStyle w:val="Hyperlink"/>
            <w:color w:val="000000" w:themeColor="text1"/>
            <w:sz w:val="27"/>
            <w:szCs w:val="27"/>
          </w:rPr>
          <w:t>https://dichvucong.thuathienhue.gov.vn</w:t>
        </w:r>
      </w:hyperlink>
      <w:r w:rsidRPr="006B6BF7">
        <w:rPr>
          <w:color w:val="000000" w:themeColor="text1"/>
          <w:sz w:val="27"/>
          <w:szCs w:val="27"/>
        </w:rPr>
        <w:t xml:space="preserve"> từ thứ hai đến thứ sáu </w:t>
      </w:r>
      <w:r w:rsidRPr="006B6BF7">
        <w:rPr>
          <w:color w:val="000000" w:themeColor="text1"/>
          <w:sz w:val="27"/>
          <w:szCs w:val="27"/>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rPr>
        <w:t xml:space="preserve">Thời gian nhận hồ sơ: Sáng từ </w:t>
      </w:r>
      <w:r w:rsidR="00654768" w:rsidRPr="006B6BF7">
        <w:rPr>
          <w:color w:val="000000" w:themeColor="text1"/>
          <w:sz w:val="27"/>
          <w:szCs w:val="27"/>
        </w:rPr>
        <w:t>08</w:t>
      </w:r>
      <w:r w:rsidRPr="006B6BF7">
        <w:rPr>
          <w:color w:val="000000" w:themeColor="text1"/>
          <w:sz w:val="27"/>
          <w:szCs w:val="27"/>
        </w:rPr>
        <w:t>h</w:t>
      </w:r>
      <w:r w:rsidR="00654768" w:rsidRPr="006B6BF7">
        <w:rPr>
          <w:color w:val="000000" w:themeColor="text1"/>
          <w:sz w:val="27"/>
          <w:szCs w:val="27"/>
        </w:rPr>
        <w:t>0</w:t>
      </w:r>
      <w:r w:rsidRPr="006B6BF7">
        <w:rPr>
          <w:color w:val="000000" w:themeColor="text1"/>
          <w:sz w:val="27"/>
          <w:szCs w:val="27"/>
        </w:rPr>
        <w:t>0 - 11h00 và Chiều từ 13h30 - 16h30.</w:t>
      </w:r>
    </w:p>
    <w:p w:rsidR="00C13487" w:rsidRPr="006B6BF7" w:rsidRDefault="00654768" w:rsidP="004F612F">
      <w:pPr>
        <w:widowControl w:val="0"/>
        <w:ind w:firstLine="709"/>
        <w:rPr>
          <w:b/>
          <w:color w:val="000000" w:themeColor="text1"/>
          <w:sz w:val="27"/>
          <w:szCs w:val="27"/>
        </w:rPr>
      </w:pPr>
      <w:r w:rsidRPr="006B6BF7">
        <w:rPr>
          <w:b/>
          <w:color w:val="000000" w:themeColor="text1"/>
          <w:sz w:val="27"/>
          <w:szCs w:val="27"/>
        </w:rPr>
        <w:lastRenderedPageBreak/>
        <w:t>67</w:t>
      </w:r>
      <w:r w:rsidR="00C13487" w:rsidRPr="006B6BF7">
        <w:rPr>
          <w:b/>
          <w:color w:val="000000" w:themeColor="text1"/>
          <w:sz w:val="27"/>
          <w:szCs w:val="27"/>
        </w:rPr>
        <w:t>.2. Thành phần và số lượng hồ sơ</w:t>
      </w:r>
    </w:p>
    <w:p w:rsidR="00C13487" w:rsidRPr="006B6BF7" w:rsidRDefault="00C13487" w:rsidP="004F612F">
      <w:pPr>
        <w:pStyle w:val="NormalWeb"/>
        <w:widowControl w:val="0"/>
        <w:spacing w:before="0" w:beforeAutospacing="0" w:after="0" w:afterAutospacing="0"/>
        <w:ind w:firstLine="709"/>
        <w:jc w:val="both"/>
        <w:rPr>
          <w:color w:val="000000" w:themeColor="text1"/>
          <w:sz w:val="27"/>
          <w:szCs w:val="27"/>
          <w:lang w:val="vi-VN"/>
        </w:rPr>
      </w:pPr>
      <w:r w:rsidRPr="006B6BF7">
        <w:rPr>
          <w:color w:val="000000" w:themeColor="text1"/>
          <w:sz w:val="27"/>
          <w:szCs w:val="27"/>
        </w:rPr>
        <w:t>-</w:t>
      </w:r>
      <w:r w:rsidRPr="006B6BF7">
        <w:rPr>
          <w:color w:val="000000" w:themeColor="text1"/>
          <w:sz w:val="27"/>
          <w:szCs w:val="27"/>
          <w:lang w:val="vi-VN"/>
        </w:rPr>
        <w:t xml:space="preserve"> Bản khai</w:t>
      </w:r>
      <w:r w:rsidRPr="006B6BF7">
        <w:rPr>
          <w:color w:val="000000" w:themeColor="text1"/>
          <w:sz w:val="27"/>
          <w:szCs w:val="27"/>
        </w:rPr>
        <w:t xml:space="preserve"> cá nhân</w:t>
      </w:r>
      <w:r w:rsidRPr="006B6BF7">
        <w:rPr>
          <w:color w:val="000000" w:themeColor="text1"/>
          <w:sz w:val="27"/>
          <w:szCs w:val="27"/>
          <w:lang w:val="vi-VN"/>
        </w:rPr>
        <w:t>;</w:t>
      </w:r>
    </w:p>
    <w:p w:rsidR="00C13487" w:rsidRPr="006B6BF7" w:rsidRDefault="00C13487" w:rsidP="004F612F">
      <w:pPr>
        <w:pStyle w:val="NormalWeb"/>
        <w:widowControl w:val="0"/>
        <w:spacing w:before="0" w:beforeAutospacing="0" w:after="0" w:afterAutospacing="0"/>
        <w:ind w:firstLine="709"/>
        <w:jc w:val="both"/>
        <w:rPr>
          <w:color w:val="000000" w:themeColor="text1"/>
          <w:sz w:val="27"/>
          <w:szCs w:val="27"/>
        </w:rPr>
      </w:pPr>
      <w:r w:rsidRPr="006B6BF7">
        <w:rPr>
          <w:color w:val="000000" w:themeColor="text1"/>
          <w:sz w:val="27"/>
          <w:szCs w:val="27"/>
        </w:rPr>
        <w:t>-</w:t>
      </w:r>
      <w:r w:rsidRPr="006B6BF7">
        <w:rPr>
          <w:color w:val="000000" w:themeColor="text1"/>
          <w:sz w:val="27"/>
          <w:szCs w:val="27"/>
          <w:lang w:val="vi-VN"/>
        </w:rPr>
        <w:t xml:space="preserve"> Bản sao một trong các giấy tờ: Lý lịch cán bộ, lý lịch Đảng viên (lập từ ngày 01/01/1995 trở về </w:t>
      </w:r>
      <w:r w:rsidRPr="006B6BF7">
        <w:rPr>
          <w:color w:val="000000" w:themeColor="text1"/>
          <w:sz w:val="27"/>
          <w:szCs w:val="27"/>
        </w:rPr>
        <w:t>tr</w:t>
      </w:r>
      <w:r w:rsidRPr="006B6BF7">
        <w:rPr>
          <w:color w:val="000000" w:themeColor="text1"/>
          <w:sz w:val="27"/>
          <w:szCs w:val="27"/>
          <w:lang w:val="vi-VN"/>
        </w:rPr>
        <w:t>ước); hồ sơ hưởng chế độ Bả</w:t>
      </w:r>
      <w:r w:rsidRPr="006B6BF7">
        <w:rPr>
          <w:color w:val="000000" w:themeColor="text1"/>
          <w:sz w:val="27"/>
          <w:szCs w:val="27"/>
        </w:rPr>
        <w:t>o</w:t>
      </w:r>
      <w:r w:rsidRPr="006B6BF7">
        <w:rPr>
          <w:color w:val="000000" w:themeColor="text1"/>
          <w:sz w:val="27"/>
          <w:szCs w:val="27"/>
          <w:lang w:val="vi-VN"/>
        </w:rPr>
        <w:t xml:space="preserve"> hiểm xã hội có xác định nơi bị tù, thời gian bị tù;</w:t>
      </w:r>
    </w:p>
    <w:p w:rsidR="00C13487" w:rsidRPr="006B6BF7" w:rsidRDefault="00C13487" w:rsidP="004F612F">
      <w:pPr>
        <w:widowControl w:val="0"/>
        <w:shd w:val="clear" w:color="auto" w:fill="FFFFFF"/>
        <w:ind w:firstLine="709"/>
        <w:jc w:val="both"/>
        <w:rPr>
          <w:color w:val="000000" w:themeColor="text1"/>
          <w:sz w:val="27"/>
          <w:szCs w:val="27"/>
        </w:rPr>
      </w:pPr>
      <w:r w:rsidRPr="006B6BF7">
        <w:rPr>
          <w:color w:val="000000" w:themeColor="text1"/>
          <w:sz w:val="27"/>
          <w:szCs w:val="27"/>
        </w:rPr>
        <w:t xml:space="preserve">- </w:t>
      </w:r>
      <w:r w:rsidRPr="006B6BF7">
        <w:rPr>
          <w:color w:val="000000" w:themeColor="text1"/>
          <w:sz w:val="27"/>
          <w:szCs w:val="27"/>
          <w:lang w:val="vi-VN"/>
        </w:rPr>
        <w:t xml:space="preserve"> Bản sao một trong các giấy tờ: lý lịch quân nhân, lý lịch công an nhân dân (lập từ ngày 01 tháng 01 năm 1995 trở về trước); hồ sơ khen thưởng tổng kết thành tích tham gia kháng chiến; hồ sơ hưởng chế độ bảo hiểm xã hội;</w:t>
      </w:r>
    </w:p>
    <w:p w:rsidR="00C13487" w:rsidRPr="006B6BF7" w:rsidRDefault="00C13487" w:rsidP="004F612F">
      <w:pPr>
        <w:widowControl w:val="0"/>
        <w:shd w:val="clear" w:color="auto" w:fill="FFFFFF"/>
        <w:ind w:firstLine="709"/>
        <w:jc w:val="both"/>
        <w:rPr>
          <w:color w:val="000000" w:themeColor="text1"/>
          <w:sz w:val="27"/>
          <w:szCs w:val="27"/>
        </w:rPr>
      </w:pPr>
      <w:r w:rsidRPr="006B6BF7">
        <w:rPr>
          <w:color w:val="000000" w:themeColor="text1"/>
          <w:sz w:val="27"/>
          <w:szCs w:val="27"/>
        </w:rPr>
        <w:t>-</w:t>
      </w:r>
      <w:r w:rsidRPr="006B6BF7">
        <w:rPr>
          <w:color w:val="000000" w:themeColor="text1"/>
          <w:sz w:val="27"/>
          <w:szCs w:val="27"/>
          <w:lang w:val="vi-VN"/>
        </w:rPr>
        <w:t xml:space="preserve"> Bản sao giấy tờ, tài liệu khác có giá trị pháp lý lập từ ngày 01</w:t>
      </w:r>
      <w:r w:rsidRPr="006B6BF7">
        <w:rPr>
          <w:color w:val="000000" w:themeColor="text1"/>
          <w:sz w:val="27"/>
          <w:szCs w:val="27"/>
        </w:rPr>
        <w:t>/</w:t>
      </w:r>
      <w:r w:rsidRPr="006B6BF7">
        <w:rPr>
          <w:color w:val="000000" w:themeColor="text1"/>
          <w:sz w:val="27"/>
          <w:szCs w:val="27"/>
          <w:lang w:val="vi-VN"/>
        </w:rPr>
        <w:t>01</w:t>
      </w:r>
      <w:r w:rsidRPr="006B6BF7">
        <w:rPr>
          <w:color w:val="000000" w:themeColor="text1"/>
          <w:sz w:val="27"/>
          <w:szCs w:val="27"/>
        </w:rPr>
        <w:t>/</w:t>
      </w:r>
      <w:r w:rsidRPr="006B6BF7">
        <w:rPr>
          <w:color w:val="000000" w:themeColor="text1"/>
          <w:sz w:val="27"/>
          <w:szCs w:val="27"/>
          <w:lang w:val="vi-VN"/>
        </w:rPr>
        <w:t>1995 trở về trước;</w:t>
      </w:r>
    </w:p>
    <w:p w:rsidR="00C13487" w:rsidRPr="006B6BF7" w:rsidRDefault="00C13487" w:rsidP="004F612F">
      <w:pPr>
        <w:widowControl w:val="0"/>
        <w:shd w:val="clear" w:color="auto" w:fill="FFFFFF"/>
        <w:ind w:firstLine="709"/>
        <w:jc w:val="both"/>
        <w:rPr>
          <w:color w:val="000000" w:themeColor="text1"/>
          <w:sz w:val="27"/>
          <w:szCs w:val="27"/>
        </w:rPr>
      </w:pPr>
      <w:r w:rsidRPr="006B6BF7">
        <w:rPr>
          <w:color w:val="000000" w:themeColor="text1"/>
          <w:sz w:val="27"/>
          <w:szCs w:val="27"/>
        </w:rPr>
        <w:t>-</w:t>
      </w:r>
      <w:r w:rsidRPr="006B6BF7">
        <w:rPr>
          <w:color w:val="000000" w:themeColor="text1"/>
          <w:sz w:val="27"/>
          <w:szCs w:val="27"/>
          <w:lang w:val="vi-VN"/>
        </w:rPr>
        <w:t xml:space="preserve"> Xác nhận của cơ quan chức năng thuộc Bộ Quốc phòng, Bộ Công an về thời gian tù và nơi bị tù.</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rPr>
        <w:t>- Danh sách tổng hợp của Phòng Lao động – Thương binh và Xã hội.</w:t>
      </w:r>
    </w:p>
    <w:p w:rsidR="00C13487" w:rsidRPr="006B6BF7" w:rsidRDefault="00C13487" w:rsidP="004F612F">
      <w:pPr>
        <w:widowControl w:val="0"/>
        <w:ind w:firstLine="709"/>
        <w:jc w:val="both"/>
        <w:rPr>
          <w:color w:val="000000" w:themeColor="text1"/>
          <w:sz w:val="27"/>
          <w:szCs w:val="27"/>
        </w:rPr>
      </w:pPr>
      <w:r w:rsidRPr="006B6BF7">
        <w:rPr>
          <w:b/>
          <w:color w:val="000000" w:themeColor="text1"/>
          <w:sz w:val="27"/>
          <w:szCs w:val="27"/>
        </w:rPr>
        <w:t>Số lượng hồ sơ:</w:t>
      </w:r>
      <w:r w:rsidRPr="006B6BF7">
        <w:rPr>
          <w:color w:val="000000" w:themeColor="text1"/>
          <w:sz w:val="27"/>
          <w:szCs w:val="27"/>
        </w:rPr>
        <w:t xml:space="preserve"> 01 bộ.</w:t>
      </w:r>
    </w:p>
    <w:p w:rsidR="00C13487" w:rsidRPr="006B6BF7" w:rsidRDefault="00654768" w:rsidP="004F612F">
      <w:pPr>
        <w:widowControl w:val="0"/>
        <w:ind w:firstLine="709"/>
        <w:jc w:val="both"/>
        <w:rPr>
          <w:color w:val="000000" w:themeColor="text1"/>
          <w:sz w:val="27"/>
          <w:szCs w:val="27"/>
        </w:rPr>
      </w:pPr>
      <w:r w:rsidRPr="006B6BF7">
        <w:rPr>
          <w:b/>
          <w:color w:val="000000" w:themeColor="text1"/>
          <w:sz w:val="27"/>
          <w:szCs w:val="27"/>
        </w:rPr>
        <w:t>67</w:t>
      </w:r>
      <w:r w:rsidR="00C13487" w:rsidRPr="006B6BF7">
        <w:rPr>
          <w:b/>
          <w:color w:val="000000" w:themeColor="text1"/>
          <w:sz w:val="27"/>
          <w:szCs w:val="27"/>
        </w:rPr>
        <w:t>.3. Thời hạn giải quyết:</w:t>
      </w:r>
      <w:r w:rsidR="00C13487" w:rsidRPr="006B6BF7">
        <w:rPr>
          <w:color w:val="000000" w:themeColor="text1"/>
          <w:sz w:val="27"/>
          <w:szCs w:val="27"/>
        </w:rPr>
        <w:t xml:space="preserve"> </w:t>
      </w:r>
      <w:r w:rsidRPr="006B6BF7">
        <w:rPr>
          <w:color w:val="000000" w:themeColor="text1"/>
          <w:sz w:val="27"/>
          <w:szCs w:val="27"/>
        </w:rPr>
        <w:t>30</w:t>
      </w:r>
      <w:r w:rsidR="00C13487" w:rsidRPr="006B6BF7">
        <w:rPr>
          <w:color w:val="000000" w:themeColor="text1"/>
          <w:sz w:val="27"/>
          <w:szCs w:val="27"/>
        </w:rPr>
        <w:t xml:space="preserve"> ngày làm việc kể từ ngày nhận đủ hồ sơ hợp lệ.</w:t>
      </w:r>
      <w:r w:rsidRPr="006B6BF7">
        <w:rPr>
          <w:color w:val="000000" w:themeColor="text1"/>
          <w:sz w:val="27"/>
          <w:szCs w:val="27"/>
        </w:rPr>
        <w:t xml:space="preserve"> Trong đó, 05 ngày làm việc tại UBND cấp xã; 10 ngày làm việc tại Phòng Lao động, TBXH; 15 ngày làm việc tại Sở Lao động, Thương binh và Xã hội.</w:t>
      </w:r>
    </w:p>
    <w:p w:rsidR="00C13487" w:rsidRPr="006B6BF7" w:rsidRDefault="00654768" w:rsidP="004F612F">
      <w:pPr>
        <w:pStyle w:val="NormalWeb"/>
        <w:widowControl w:val="0"/>
        <w:spacing w:before="0" w:beforeAutospacing="0" w:after="0" w:afterAutospacing="0"/>
        <w:ind w:firstLine="709"/>
        <w:jc w:val="both"/>
        <w:rPr>
          <w:color w:val="000000" w:themeColor="text1"/>
          <w:sz w:val="27"/>
          <w:szCs w:val="27"/>
        </w:rPr>
      </w:pPr>
      <w:r w:rsidRPr="006B6BF7">
        <w:rPr>
          <w:b/>
          <w:color w:val="000000" w:themeColor="text1"/>
          <w:sz w:val="27"/>
          <w:szCs w:val="27"/>
        </w:rPr>
        <w:t>67</w:t>
      </w:r>
      <w:r w:rsidR="00C13487" w:rsidRPr="006B6BF7">
        <w:rPr>
          <w:b/>
          <w:color w:val="000000" w:themeColor="text1"/>
          <w:sz w:val="27"/>
          <w:szCs w:val="27"/>
        </w:rPr>
        <w:t>.4.</w:t>
      </w:r>
      <w:r w:rsidR="00C13487" w:rsidRPr="006B6BF7">
        <w:rPr>
          <w:b/>
          <w:i/>
          <w:color w:val="000000" w:themeColor="text1"/>
          <w:sz w:val="27"/>
          <w:szCs w:val="27"/>
          <w:lang w:val="vi-VN"/>
        </w:rPr>
        <w:t xml:space="preserve"> </w:t>
      </w:r>
      <w:r w:rsidR="00C13487" w:rsidRPr="006B6BF7">
        <w:rPr>
          <w:b/>
          <w:color w:val="000000" w:themeColor="text1"/>
          <w:sz w:val="27"/>
          <w:szCs w:val="27"/>
          <w:lang w:val="vi-VN"/>
        </w:rPr>
        <w:t>Đối tượng thực hiện</w:t>
      </w:r>
      <w:r w:rsidR="00C13487" w:rsidRPr="006B6BF7">
        <w:rPr>
          <w:b/>
          <w:i/>
          <w:color w:val="000000" w:themeColor="text1"/>
          <w:sz w:val="27"/>
          <w:szCs w:val="27"/>
          <w:lang w:val="vi-VN"/>
        </w:rPr>
        <w:t>:</w:t>
      </w:r>
      <w:r w:rsidR="00C13487" w:rsidRPr="006B6BF7">
        <w:rPr>
          <w:color w:val="000000" w:themeColor="text1"/>
          <w:sz w:val="27"/>
          <w:szCs w:val="27"/>
          <w:lang w:val="vi-VN"/>
        </w:rPr>
        <w:t xml:space="preserve"> Cá nhân</w:t>
      </w:r>
      <w:r w:rsidR="00C13487" w:rsidRPr="006B6BF7">
        <w:rPr>
          <w:color w:val="000000" w:themeColor="text1"/>
          <w:sz w:val="27"/>
          <w:szCs w:val="27"/>
        </w:rPr>
        <w:t>.</w:t>
      </w:r>
    </w:p>
    <w:p w:rsidR="00C13487" w:rsidRPr="006B6BF7" w:rsidRDefault="00654768" w:rsidP="004F612F">
      <w:pPr>
        <w:pStyle w:val="NormalWeb"/>
        <w:widowControl w:val="0"/>
        <w:spacing w:before="0" w:beforeAutospacing="0" w:after="0" w:afterAutospacing="0"/>
        <w:ind w:firstLine="709"/>
        <w:jc w:val="both"/>
        <w:rPr>
          <w:color w:val="000000" w:themeColor="text1"/>
          <w:sz w:val="27"/>
          <w:szCs w:val="27"/>
        </w:rPr>
      </w:pPr>
      <w:r w:rsidRPr="006B6BF7">
        <w:rPr>
          <w:b/>
          <w:color w:val="000000" w:themeColor="text1"/>
          <w:sz w:val="27"/>
          <w:szCs w:val="27"/>
        </w:rPr>
        <w:t>67</w:t>
      </w:r>
      <w:r w:rsidR="00C13487" w:rsidRPr="006B6BF7">
        <w:rPr>
          <w:b/>
          <w:color w:val="000000" w:themeColor="text1"/>
          <w:sz w:val="27"/>
          <w:szCs w:val="27"/>
        </w:rPr>
        <w:t>.5.</w:t>
      </w:r>
      <w:r w:rsidR="00C13487" w:rsidRPr="006B6BF7">
        <w:rPr>
          <w:b/>
          <w:i/>
          <w:color w:val="000000" w:themeColor="text1"/>
          <w:sz w:val="27"/>
          <w:szCs w:val="27"/>
        </w:rPr>
        <w:t xml:space="preserve"> </w:t>
      </w:r>
      <w:r w:rsidR="00C13487" w:rsidRPr="006B6BF7">
        <w:rPr>
          <w:b/>
          <w:color w:val="000000" w:themeColor="text1"/>
          <w:sz w:val="27"/>
          <w:szCs w:val="27"/>
          <w:lang w:val="vi-VN"/>
        </w:rPr>
        <w:t>Cơ quan thực hiện</w:t>
      </w:r>
      <w:r w:rsidR="00C13487" w:rsidRPr="006B6BF7">
        <w:rPr>
          <w:b/>
          <w:i/>
          <w:color w:val="000000" w:themeColor="text1"/>
          <w:sz w:val="27"/>
          <w:szCs w:val="27"/>
          <w:lang w:val="vi-VN"/>
        </w:rPr>
        <w:t>:</w:t>
      </w:r>
      <w:r w:rsidR="00C13487" w:rsidRPr="006B6BF7">
        <w:rPr>
          <w:color w:val="000000" w:themeColor="text1"/>
          <w:sz w:val="27"/>
          <w:szCs w:val="27"/>
          <w:lang w:val="vi-VN"/>
        </w:rPr>
        <w:t xml:space="preserve"> </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xml:space="preserve">- Cơ quan có thẩm quyền quyết định: Sở Lao động - Thương binh và </w:t>
      </w:r>
      <w:r w:rsidR="00654768" w:rsidRPr="006B6BF7">
        <w:rPr>
          <w:color w:val="000000" w:themeColor="text1"/>
          <w:sz w:val="27"/>
          <w:szCs w:val="27"/>
        </w:rPr>
        <w:t>XH</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Cơ quan phối hợp thực hiện: Ủy ban nhân dân cấp xã, Phòng Lao động - Thương binh và Xã hội, Bộ Công an, Bộ Quốc phòng.</w:t>
      </w:r>
    </w:p>
    <w:p w:rsidR="00C13487" w:rsidRPr="006B6BF7" w:rsidRDefault="00654768" w:rsidP="004F612F">
      <w:pPr>
        <w:widowControl w:val="0"/>
        <w:ind w:firstLine="709"/>
        <w:jc w:val="both"/>
        <w:rPr>
          <w:b/>
          <w:i/>
          <w:color w:val="000000" w:themeColor="text1"/>
          <w:sz w:val="27"/>
          <w:szCs w:val="27"/>
          <w:lang w:val="vi-VN"/>
        </w:rPr>
      </w:pPr>
      <w:r w:rsidRPr="006B6BF7">
        <w:rPr>
          <w:b/>
          <w:color w:val="000000" w:themeColor="text1"/>
          <w:sz w:val="27"/>
          <w:szCs w:val="27"/>
        </w:rPr>
        <w:t>67</w:t>
      </w:r>
      <w:r w:rsidR="00C13487" w:rsidRPr="006B6BF7">
        <w:rPr>
          <w:b/>
          <w:color w:val="000000" w:themeColor="text1"/>
          <w:sz w:val="27"/>
          <w:szCs w:val="27"/>
        </w:rPr>
        <w:t>.6.</w:t>
      </w:r>
      <w:r w:rsidR="00C13487" w:rsidRPr="006B6BF7">
        <w:rPr>
          <w:b/>
          <w:i/>
          <w:color w:val="000000" w:themeColor="text1"/>
          <w:sz w:val="27"/>
          <w:szCs w:val="27"/>
          <w:lang w:val="vi-VN"/>
        </w:rPr>
        <w:t xml:space="preserve"> </w:t>
      </w:r>
      <w:r w:rsidR="00C13487" w:rsidRPr="006B6BF7">
        <w:rPr>
          <w:b/>
          <w:color w:val="000000" w:themeColor="text1"/>
          <w:sz w:val="27"/>
          <w:szCs w:val="27"/>
          <w:lang w:val="vi-VN"/>
        </w:rPr>
        <w:t>Kết quả thực hiện</w:t>
      </w:r>
      <w:r w:rsidR="00C13487" w:rsidRPr="006B6BF7">
        <w:rPr>
          <w:b/>
          <w:i/>
          <w:color w:val="000000" w:themeColor="text1"/>
          <w:sz w:val="27"/>
          <w:szCs w:val="27"/>
          <w:lang w:val="vi-VN"/>
        </w:rPr>
        <w:t xml:space="preserve">: </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w:t>
      </w:r>
      <w:r w:rsidRPr="006B6BF7">
        <w:rPr>
          <w:color w:val="000000" w:themeColor="text1"/>
          <w:sz w:val="27"/>
          <w:szCs w:val="27"/>
          <w:lang w:val="vi-VN"/>
        </w:rPr>
        <w:t xml:space="preserve"> Quyết định về việc trợ cấp hàng tháng đối với người </w:t>
      </w:r>
      <w:r w:rsidRPr="006B6BF7">
        <w:rPr>
          <w:color w:val="000000" w:themeColor="text1"/>
          <w:sz w:val="27"/>
          <w:szCs w:val="27"/>
        </w:rPr>
        <w:t>hoạt động cách mạng</w:t>
      </w:r>
      <w:r w:rsidRPr="006B6BF7">
        <w:rPr>
          <w:color w:val="000000" w:themeColor="text1"/>
          <w:sz w:val="27"/>
          <w:szCs w:val="27"/>
          <w:lang w:val="vi-VN"/>
        </w:rPr>
        <w:t xml:space="preserve"> hoặc </w:t>
      </w:r>
      <w:r w:rsidRPr="006B6BF7">
        <w:rPr>
          <w:color w:val="000000" w:themeColor="text1"/>
          <w:sz w:val="27"/>
          <w:szCs w:val="27"/>
        </w:rPr>
        <w:t>hoạt động kháng chiến</w:t>
      </w:r>
      <w:r w:rsidRPr="006B6BF7">
        <w:rPr>
          <w:color w:val="000000" w:themeColor="text1"/>
          <w:sz w:val="27"/>
          <w:szCs w:val="27"/>
          <w:lang w:val="vi-VN"/>
        </w:rPr>
        <w:t xml:space="preserve"> bị địch bắt tù, đày</w:t>
      </w:r>
      <w:r w:rsidRPr="006B6BF7">
        <w:rPr>
          <w:color w:val="000000" w:themeColor="text1"/>
          <w:sz w:val="27"/>
          <w:szCs w:val="27"/>
        </w:rPr>
        <w:t>.</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w:t>
      </w:r>
      <w:r w:rsidRPr="006B6BF7">
        <w:rPr>
          <w:color w:val="000000" w:themeColor="text1"/>
          <w:sz w:val="27"/>
          <w:szCs w:val="27"/>
          <w:lang w:val="vi-VN"/>
        </w:rPr>
        <w:t xml:space="preserve"> Quyết định về việc trợ cấp một lần đối với thân nhân người </w:t>
      </w:r>
      <w:r w:rsidRPr="006B6BF7">
        <w:rPr>
          <w:color w:val="000000" w:themeColor="text1"/>
          <w:sz w:val="27"/>
          <w:szCs w:val="27"/>
        </w:rPr>
        <w:t>hoạt động cách mạng</w:t>
      </w:r>
      <w:r w:rsidRPr="006B6BF7">
        <w:rPr>
          <w:color w:val="000000" w:themeColor="text1"/>
          <w:sz w:val="27"/>
          <w:szCs w:val="27"/>
          <w:lang w:val="vi-VN"/>
        </w:rPr>
        <w:t xml:space="preserve"> hoặc </w:t>
      </w:r>
      <w:r w:rsidRPr="006B6BF7">
        <w:rPr>
          <w:color w:val="000000" w:themeColor="text1"/>
          <w:sz w:val="27"/>
          <w:szCs w:val="27"/>
        </w:rPr>
        <w:t>hoạt động kháng chiến</w:t>
      </w:r>
      <w:r w:rsidRPr="006B6BF7">
        <w:rPr>
          <w:color w:val="000000" w:themeColor="text1"/>
          <w:sz w:val="27"/>
          <w:szCs w:val="27"/>
          <w:lang w:val="vi-VN"/>
        </w:rPr>
        <w:t xml:space="preserve"> bị địch bắt tù, đày</w:t>
      </w:r>
      <w:r w:rsidRPr="006B6BF7">
        <w:rPr>
          <w:color w:val="000000" w:themeColor="text1"/>
          <w:sz w:val="27"/>
          <w:szCs w:val="27"/>
        </w:rPr>
        <w:t>.</w:t>
      </w:r>
    </w:p>
    <w:p w:rsidR="00C13487" w:rsidRPr="006B6BF7" w:rsidRDefault="00654768" w:rsidP="004F612F">
      <w:pPr>
        <w:widowControl w:val="0"/>
        <w:ind w:firstLine="709"/>
        <w:jc w:val="both"/>
        <w:rPr>
          <w:color w:val="000000" w:themeColor="text1"/>
          <w:sz w:val="27"/>
          <w:szCs w:val="27"/>
          <w:lang w:val="vi-VN"/>
        </w:rPr>
      </w:pPr>
      <w:r w:rsidRPr="006B6BF7">
        <w:rPr>
          <w:b/>
          <w:color w:val="000000" w:themeColor="text1"/>
          <w:sz w:val="27"/>
          <w:szCs w:val="27"/>
        </w:rPr>
        <w:t>67</w:t>
      </w:r>
      <w:r w:rsidR="00C13487" w:rsidRPr="006B6BF7">
        <w:rPr>
          <w:b/>
          <w:color w:val="000000" w:themeColor="text1"/>
          <w:sz w:val="27"/>
          <w:szCs w:val="27"/>
        </w:rPr>
        <w:t>.7.</w:t>
      </w:r>
      <w:r w:rsidR="00C13487" w:rsidRPr="006B6BF7">
        <w:rPr>
          <w:b/>
          <w:i/>
          <w:color w:val="000000" w:themeColor="text1"/>
          <w:sz w:val="27"/>
          <w:szCs w:val="27"/>
          <w:lang w:val="vi-VN"/>
        </w:rPr>
        <w:t xml:space="preserve"> </w:t>
      </w:r>
      <w:r w:rsidR="00C13487" w:rsidRPr="006B6BF7">
        <w:rPr>
          <w:b/>
          <w:color w:val="000000" w:themeColor="text1"/>
          <w:sz w:val="27"/>
          <w:szCs w:val="27"/>
          <w:lang w:val="vi-VN"/>
        </w:rPr>
        <w:t>Lệ phí</w:t>
      </w:r>
      <w:r w:rsidR="00C13487" w:rsidRPr="006B6BF7">
        <w:rPr>
          <w:b/>
          <w:i/>
          <w:color w:val="000000" w:themeColor="text1"/>
          <w:sz w:val="27"/>
          <w:szCs w:val="27"/>
          <w:lang w:val="vi-VN"/>
        </w:rPr>
        <w:t>:</w:t>
      </w:r>
      <w:r w:rsidR="00C13487" w:rsidRPr="006B6BF7">
        <w:rPr>
          <w:color w:val="000000" w:themeColor="text1"/>
          <w:sz w:val="27"/>
          <w:szCs w:val="27"/>
          <w:lang w:val="vi-VN"/>
        </w:rPr>
        <w:t xml:space="preserve"> Không</w:t>
      </w:r>
    </w:p>
    <w:p w:rsidR="00C13487" w:rsidRPr="006B6BF7" w:rsidRDefault="00654768" w:rsidP="004F612F">
      <w:pPr>
        <w:widowControl w:val="0"/>
        <w:ind w:firstLine="709"/>
        <w:jc w:val="both"/>
        <w:rPr>
          <w:b/>
          <w:i/>
          <w:color w:val="000000" w:themeColor="text1"/>
          <w:sz w:val="27"/>
          <w:szCs w:val="27"/>
        </w:rPr>
      </w:pPr>
      <w:r w:rsidRPr="006B6BF7">
        <w:rPr>
          <w:b/>
          <w:color w:val="000000" w:themeColor="text1"/>
          <w:sz w:val="27"/>
          <w:szCs w:val="27"/>
        </w:rPr>
        <w:t>67</w:t>
      </w:r>
      <w:r w:rsidR="00C13487" w:rsidRPr="006B6BF7">
        <w:rPr>
          <w:b/>
          <w:color w:val="000000" w:themeColor="text1"/>
          <w:sz w:val="27"/>
          <w:szCs w:val="27"/>
        </w:rPr>
        <w:t>.8.</w:t>
      </w:r>
      <w:r w:rsidR="00C13487" w:rsidRPr="006B6BF7">
        <w:rPr>
          <w:b/>
          <w:i/>
          <w:color w:val="000000" w:themeColor="text1"/>
          <w:sz w:val="27"/>
          <w:szCs w:val="27"/>
          <w:lang w:val="vi-VN"/>
        </w:rPr>
        <w:t xml:space="preserve"> </w:t>
      </w:r>
      <w:r w:rsidR="00C13487" w:rsidRPr="006B6BF7">
        <w:rPr>
          <w:b/>
          <w:color w:val="000000" w:themeColor="text1"/>
          <w:sz w:val="27"/>
          <w:szCs w:val="27"/>
          <w:lang w:val="vi-VN"/>
        </w:rPr>
        <w:t>Tên mẫu đơn, mẫu tờ khai</w:t>
      </w:r>
      <w:r w:rsidR="00C13487" w:rsidRPr="006B6BF7">
        <w:rPr>
          <w:b/>
          <w:i/>
          <w:color w:val="000000" w:themeColor="text1"/>
          <w:sz w:val="27"/>
          <w:szCs w:val="27"/>
          <w:lang w:val="vi-VN"/>
        </w:rPr>
        <w:t xml:space="preserve">: </w:t>
      </w:r>
      <w:r w:rsidR="00C13487" w:rsidRPr="006B6BF7">
        <w:rPr>
          <w:color w:val="000000" w:themeColor="text1"/>
          <w:sz w:val="27"/>
          <w:szCs w:val="27"/>
        </w:rPr>
        <w:t xml:space="preserve"> </w:t>
      </w:r>
      <w:r w:rsidR="00C13487" w:rsidRPr="006B6BF7">
        <w:rPr>
          <w:color w:val="000000" w:themeColor="text1"/>
          <w:sz w:val="27"/>
          <w:szCs w:val="27"/>
          <w:lang w:val="vi-VN"/>
        </w:rPr>
        <w:t xml:space="preserve">Bản khai </w:t>
      </w:r>
      <w:r w:rsidR="00C13487" w:rsidRPr="006B6BF7">
        <w:rPr>
          <w:i/>
          <w:color w:val="000000" w:themeColor="text1"/>
          <w:sz w:val="27"/>
          <w:szCs w:val="27"/>
          <w:lang w:val="vi-VN"/>
        </w:rPr>
        <w:t>(Mẫu TĐ1 hoặc TĐ2 hoặc TĐ3</w:t>
      </w:r>
      <w:r w:rsidR="00C13487" w:rsidRPr="006B6BF7">
        <w:rPr>
          <w:color w:val="000000" w:themeColor="text1"/>
          <w:sz w:val="27"/>
          <w:szCs w:val="27"/>
          <w:lang w:val="vi-VN"/>
        </w:rPr>
        <w:t xml:space="preserve"> </w:t>
      </w:r>
      <w:r w:rsidR="00C13487" w:rsidRPr="006B6BF7">
        <w:rPr>
          <w:color w:val="000000" w:themeColor="text1"/>
          <w:sz w:val="27"/>
          <w:szCs w:val="27"/>
        </w:rPr>
        <w:t xml:space="preserve">được </w:t>
      </w:r>
      <w:r w:rsidR="00C13487" w:rsidRPr="006B6BF7">
        <w:rPr>
          <w:i/>
          <w:color w:val="000000" w:themeColor="text1"/>
          <w:sz w:val="27"/>
          <w:szCs w:val="27"/>
        </w:rPr>
        <w:t>b</w:t>
      </w:r>
      <w:r w:rsidR="00C13487" w:rsidRPr="006B6BF7">
        <w:rPr>
          <w:i/>
          <w:color w:val="000000" w:themeColor="text1"/>
          <w:sz w:val="27"/>
          <w:szCs w:val="27"/>
          <w:u w:color="0000FF"/>
        </w:rPr>
        <w:t xml:space="preserve">an hành kèm theo </w:t>
      </w:r>
      <w:r w:rsidR="00C13487" w:rsidRPr="006B6BF7">
        <w:rPr>
          <w:i/>
          <w:color w:val="000000" w:themeColor="text1"/>
          <w:sz w:val="27"/>
          <w:szCs w:val="27"/>
          <w:lang w:val="pt-BR"/>
        </w:rPr>
        <w:t>Thông tư số 05/2013/TT-BLĐTBXH ngày 15/5/2013 của Bộ Lao động – TB&amp;XH)</w:t>
      </w:r>
    </w:p>
    <w:p w:rsidR="00C13487" w:rsidRPr="006B6BF7" w:rsidRDefault="00654768" w:rsidP="004F612F">
      <w:pPr>
        <w:widowControl w:val="0"/>
        <w:ind w:firstLine="709"/>
        <w:jc w:val="both"/>
        <w:rPr>
          <w:color w:val="000000" w:themeColor="text1"/>
          <w:sz w:val="27"/>
          <w:szCs w:val="27"/>
          <w:lang w:val="vi-VN"/>
        </w:rPr>
      </w:pPr>
      <w:r w:rsidRPr="006B6BF7">
        <w:rPr>
          <w:b/>
          <w:color w:val="000000" w:themeColor="text1"/>
          <w:sz w:val="27"/>
          <w:szCs w:val="27"/>
        </w:rPr>
        <w:t>67</w:t>
      </w:r>
      <w:r w:rsidR="00C13487" w:rsidRPr="006B6BF7">
        <w:rPr>
          <w:b/>
          <w:color w:val="000000" w:themeColor="text1"/>
          <w:sz w:val="27"/>
          <w:szCs w:val="27"/>
        </w:rPr>
        <w:t>.9.</w:t>
      </w:r>
      <w:r w:rsidR="00C13487" w:rsidRPr="006B6BF7">
        <w:rPr>
          <w:b/>
          <w:i/>
          <w:color w:val="000000" w:themeColor="text1"/>
          <w:sz w:val="27"/>
          <w:szCs w:val="27"/>
          <w:lang w:val="vi-VN"/>
        </w:rPr>
        <w:t xml:space="preserve"> </w:t>
      </w:r>
      <w:r w:rsidR="00C13487" w:rsidRPr="006B6BF7">
        <w:rPr>
          <w:b/>
          <w:color w:val="000000" w:themeColor="text1"/>
          <w:sz w:val="27"/>
          <w:szCs w:val="27"/>
          <w:lang w:val="vi-VN"/>
        </w:rPr>
        <w:t>Yêu cầu, điều kiện thực hiện</w:t>
      </w:r>
      <w:r w:rsidR="00C13487" w:rsidRPr="006B6BF7">
        <w:rPr>
          <w:b/>
          <w:i/>
          <w:color w:val="000000" w:themeColor="text1"/>
          <w:sz w:val="27"/>
          <w:szCs w:val="27"/>
          <w:lang w:val="vi-VN"/>
        </w:rPr>
        <w:t>:</w:t>
      </w:r>
      <w:r w:rsidR="00C13487" w:rsidRPr="006B6BF7">
        <w:rPr>
          <w:color w:val="000000" w:themeColor="text1"/>
          <w:sz w:val="27"/>
          <w:szCs w:val="27"/>
          <w:lang w:val="vi-VN"/>
        </w:rPr>
        <w:t xml:space="preserve"> Không</w:t>
      </w:r>
    </w:p>
    <w:p w:rsidR="00C13487" w:rsidRPr="006B6BF7" w:rsidRDefault="00654768" w:rsidP="004F612F">
      <w:pPr>
        <w:widowControl w:val="0"/>
        <w:ind w:firstLine="709"/>
        <w:jc w:val="both"/>
        <w:rPr>
          <w:b/>
          <w:i/>
          <w:color w:val="000000" w:themeColor="text1"/>
          <w:sz w:val="27"/>
          <w:szCs w:val="27"/>
        </w:rPr>
      </w:pPr>
      <w:r w:rsidRPr="006B6BF7">
        <w:rPr>
          <w:b/>
          <w:color w:val="000000" w:themeColor="text1"/>
          <w:sz w:val="27"/>
          <w:szCs w:val="27"/>
        </w:rPr>
        <w:t>67</w:t>
      </w:r>
      <w:r w:rsidR="00C13487" w:rsidRPr="006B6BF7">
        <w:rPr>
          <w:b/>
          <w:color w:val="000000" w:themeColor="text1"/>
          <w:sz w:val="27"/>
          <w:szCs w:val="27"/>
        </w:rPr>
        <w:t>.10.</w:t>
      </w:r>
      <w:r w:rsidR="00C13487" w:rsidRPr="006B6BF7">
        <w:rPr>
          <w:b/>
          <w:i/>
          <w:color w:val="000000" w:themeColor="text1"/>
          <w:sz w:val="27"/>
          <w:szCs w:val="27"/>
        </w:rPr>
        <w:t xml:space="preserve"> </w:t>
      </w:r>
      <w:r w:rsidR="00C13487" w:rsidRPr="006B6BF7">
        <w:rPr>
          <w:b/>
          <w:color w:val="000000" w:themeColor="text1"/>
          <w:sz w:val="27"/>
          <w:szCs w:val="27"/>
          <w:lang w:val="vi-VN"/>
        </w:rPr>
        <w:t>Căn cứ pháp lý</w:t>
      </w:r>
      <w:r w:rsidR="00C13487" w:rsidRPr="006B6BF7">
        <w:rPr>
          <w:b/>
          <w:i/>
          <w:color w:val="000000" w:themeColor="text1"/>
          <w:sz w:val="27"/>
          <w:szCs w:val="27"/>
          <w:lang w:val="vi-VN"/>
        </w:rPr>
        <w:t xml:space="preserve">: </w:t>
      </w:r>
    </w:p>
    <w:p w:rsidR="00C13487" w:rsidRPr="006B6BF7" w:rsidRDefault="00C13487" w:rsidP="004F612F">
      <w:pPr>
        <w:pStyle w:val="Heading1"/>
        <w:keepNext w:val="0"/>
        <w:widowControl w:val="0"/>
        <w:tabs>
          <w:tab w:val="left" w:pos="153"/>
          <w:tab w:val="num" w:pos="570"/>
        </w:tabs>
        <w:ind w:right="57" w:firstLine="720"/>
        <w:jc w:val="both"/>
        <w:rPr>
          <w:b w:val="0"/>
          <w:color w:val="000000" w:themeColor="text1"/>
          <w:sz w:val="27"/>
          <w:szCs w:val="27"/>
          <w:lang w:val="pt-BR"/>
        </w:rPr>
      </w:pPr>
      <w:r w:rsidRPr="006B6BF7">
        <w:rPr>
          <w:b w:val="0"/>
          <w:color w:val="000000" w:themeColor="text1"/>
          <w:sz w:val="27"/>
          <w:szCs w:val="27"/>
          <w:lang w:val="pt-BR"/>
        </w:rPr>
        <w:t>- Pháp lệnh số 04/2012/UBTVQH13 ngày 16/7/2012 của Ủy ban thường vụ Quốc hội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7"/>
          <w:szCs w:val="27"/>
          <w:lang w:val="pt-BR"/>
        </w:rPr>
      </w:pPr>
      <w:r w:rsidRPr="006B6BF7">
        <w:rPr>
          <w:color w:val="000000" w:themeColor="text1"/>
          <w:spacing w:val="6"/>
          <w:sz w:val="27"/>
          <w:szCs w:val="27"/>
          <w:lang w:val="pt-BR"/>
        </w:rPr>
        <w:t>- Nghị định số 31/2013/NĐ-CP ngày 09/4/2013 của Chính phủ quy định chi tiết, hướng dẫn thi hành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7"/>
          <w:szCs w:val="27"/>
          <w:lang w:val="pt-BR"/>
        </w:rPr>
      </w:pPr>
      <w:r w:rsidRPr="006B6BF7">
        <w:rPr>
          <w:color w:val="000000" w:themeColor="text1"/>
          <w:spacing w:val="6"/>
          <w:sz w:val="27"/>
          <w:szCs w:val="27"/>
          <w:lang w:val="pt-BR"/>
        </w:rPr>
        <w:t>- Thông tư số 05/2013/TT-BLĐTBXH ngày 15/5/2013 của Bộ Lao động – Thương binh và Xã hội hướng dẫn về thủ tục lập hồ sơ, quản lý hồ sơ, thực hiện chế độ ưu đãi người có công với cách mạng và thân nhân.</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rPr>
        <w:t xml:space="preserve">- Thông tư số 16/2014/TT-BLĐTBXH ngày 30/7/2014 </w:t>
      </w:r>
      <w:r w:rsidRPr="006B6BF7">
        <w:rPr>
          <w:color w:val="000000" w:themeColor="text1"/>
          <w:spacing w:val="6"/>
          <w:sz w:val="27"/>
          <w:szCs w:val="27"/>
          <w:lang w:val="pt-BR"/>
        </w:rPr>
        <w:t xml:space="preserve">của Bộ Lao động – Thương binh và Xã hội </w:t>
      </w:r>
      <w:r w:rsidRPr="006B6BF7">
        <w:rPr>
          <w:color w:val="000000" w:themeColor="text1"/>
          <w:sz w:val="27"/>
          <w:szCs w:val="27"/>
        </w:rPr>
        <w:t>hướng dẫn một số nội dung xác nhận và thực hiện chế độ ưu đãi người có công với cách mạng.</w:t>
      </w: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20"/>
        <w:jc w:val="both"/>
        <w:rPr>
          <w:i/>
          <w:color w:val="000000" w:themeColor="text1"/>
          <w:sz w:val="28"/>
          <w:szCs w:val="28"/>
          <w:lang w:val="pt-BR"/>
        </w:rPr>
      </w:pPr>
      <w:bookmarkStart w:id="96" w:name="chuong_phuluc46"/>
      <w:r w:rsidRPr="006B6BF7">
        <w:rPr>
          <w:b/>
          <w:color w:val="000000" w:themeColor="text1"/>
          <w:sz w:val="28"/>
          <w:szCs w:val="28"/>
        </w:rPr>
        <w:lastRenderedPageBreak/>
        <w:t xml:space="preserve">Mẫu TĐ1: </w:t>
      </w:r>
      <w:r w:rsidRPr="006B6BF7">
        <w:rPr>
          <w:i/>
          <w:color w:val="000000" w:themeColor="text1"/>
          <w:sz w:val="28"/>
          <w:szCs w:val="28"/>
        </w:rPr>
        <w:t>B</w:t>
      </w:r>
      <w:r w:rsidRPr="006B6BF7">
        <w:rPr>
          <w:i/>
          <w:color w:val="000000" w:themeColor="text1"/>
          <w:sz w:val="28"/>
          <w:szCs w:val="28"/>
          <w:u w:color="0000FF"/>
        </w:rPr>
        <w:t xml:space="preserve">an hành kèm theo </w:t>
      </w:r>
      <w:r w:rsidRPr="006B6BF7">
        <w:rPr>
          <w:i/>
          <w:color w:val="000000" w:themeColor="text1"/>
          <w:sz w:val="28"/>
          <w:szCs w:val="28"/>
          <w:lang w:val="pt-BR"/>
        </w:rPr>
        <w:t>Thông tư số 05/2013/TT-BLĐTBXH ngày 15/5/2013 của Bộ Lao động – Thương binh và Xã hội</w:t>
      </w:r>
    </w:p>
    <w:p w:rsidR="00C13487" w:rsidRPr="006B6BF7" w:rsidRDefault="00C13487" w:rsidP="004F612F">
      <w:pPr>
        <w:widowControl w:val="0"/>
        <w:tabs>
          <w:tab w:val="right" w:leader="dot" w:pos="8640"/>
        </w:tabs>
        <w:ind w:firstLine="720"/>
        <w:jc w:val="both"/>
        <w:rPr>
          <w:b/>
          <w:color w:val="000000" w:themeColor="text1"/>
          <w:sz w:val="28"/>
          <w:szCs w:val="28"/>
        </w:rPr>
      </w:pPr>
    </w:p>
    <w:bookmarkEnd w:id="96"/>
    <w:p w:rsidR="00C13487" w:rsidRPr="006B6BF7" w:rsidRDefault="00C13487" w:rsidP="004F612F">
      <w:pPr>
        <w:widowControl w:val="0"/>
        <w:tabs>
          <w:tab w:val="right" w:leader="dot" w:pos="8640"/>
        </w:tabs>
        <w:jc w:val="center"/>
        <w:rPr>
          <w:color w:val="000000" w:themeColor="text1"/>
          <w:sz w:val="28"/>
          <w:szCs w:val="28"/>
        </w:rPr>
      </w:pPr>
      <w:r w:rsidRPr="006B6BF7">
        <w:rPr>
          <w:b/>
          <w:color w:val="000000" w:themeColor="text1"/>
          <w:sz w:val="28"/>
          <w:szCs w:val="28"/>
        </w:rPr>
        <w:t>CỘNG HÒA XÃ HỘI CHỦ NGHĨA VIỆT NAM</w:t>
      </w:r>
      <w:r w:rsidRPr="006B6BF7">
        <w:rPr>
          <w:b/>
          <w:color w:val="000000" w:themeColor="text1"/>
          <w:sz w:val="28"/>
          <w:szCs w:val="28"/>
        </w:rPr>
        <w:br/>
        <w:t>Độc lập - Tự do - Hạnh phúc</w:t>
      </w:r>
      <w:r w:rsidRPr="006B6BF7">
        <w:rPr>
          <w:b/>
          <w:color w:val="000000" w:themeColor="text1"/>
          <w:sz w:val="28"/>
          <w:szCs w:val="28"/>
        </w:rPr>
        <w:br/>
        <w:t>----------------</w:t>
      </w:r>
    </w:p>
    <w:p w:rsidR="00C13487" w:rsidRPr="006B6BF7" w:rsidRDefault="00C13487" w:rsidP="004F612F">
      <w:pPr>
        <w:widowControl w:val="0"/>
        <w:tabs>
          <w:tab w:val="right" w:leader="dot" w:pos="8640"/>
        </w:tabs>
        <w:jc w:val="center"/>
        <w:rPr>
          <w:b/>
          <w:color w:val="000000" w:themeColor="text1"/>
          <w:sz w:val="28"/>
          <w:szCs w:val="28"/>
        </w:rPr>
      </w:pPr>
    </w:p>
    <w:p w:rsidR="00C13487" w:rsidRPr="006B6BF7" w:rsidRDefault="00C13487" w:rsidP="004F612F">
      <w:pPr>
        <w:widowControl w:val="0"/>
        <w:tabs>
          <w:tab w:val="right" w:leader="dot" w:pos="8640"/>
        </w:tabs>
        <w:jc w:val="center"/>
        <w:rPr>
          <w:b/>
          <w:color w:val="000000" w:themeColor="text1"/>
          <w:sz w:val="28"/>
          <w:szCs w:val="28"/>
        </w:rPr>
      </w:pPr>
      <w:bookmarkStart w:id="97" w:name="chuong_phuluc46_name"/>
      <w:r w:rsidRPr="006B6BF7">
        <w:rPr>
          <w:b/>
          <w:color w:val="000000" w:themeColor="text1"/>
          <w:sz w:val="28"/>
          <w:szCs w:val="28"/>
        </w:rPr>
        <w:t>BẢN KHAI CÁ NHÂN</w:t>
      </w:r>
    </w:p>
    <w:p w:rsidR="00C13487" w:rsidRPr="006B6BF7" w:rsidRDefault="00C13487" w:rsidP="004F612F">
      <w:pPr>
        <w:widowControl w:val="0"/>
        <w:tabs>
          <w:tab w:val="right" w:leader="dot" w:pos="8640"/>
        </w:tabs>
        <w:jc w:val="center"/>
        <w:rPr>
          <w:b/>
          <w:color w:val="000000" w:themeColor="text1"/>
          <w:sz w:val="28"/>
          <w:szCs w:val="28"/>
        </w:rPr>
      </w:pPr>
      <w:bookmarkStart w:id="98" w:name="chuong_phuluc46_name_name"/>
      <w:bookmarkEnd w:id="97"/>
      <w:r w:rsidRPr="006B6BF7">
        <w:rPr>
          <w:b/>
          <w:color w:val="000000" w:themeColor="text1"/>
          <w:sz w:val="28"/>
          <w:szCs w:val="28"/>
        </w:rPr>
        <w:t xml:space="preserve">Dùng cho người hoạt động cách mạng, hoạt động kháng chiến </w:t>
      </w:r>
    </w:p>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bị địch bắt tù, đày đã hưởng trợ cấp một lần</w:t>
      </w:r>
    </w:p>
    <w:p w:rsidR="00C13487" w:rsidRPr="006B6BF7" w:rsidRDefault="00C13487" w:rsidP="004F612F">
      <w:pPr>
        <w:widowControl w:val="0"/>
        <w:tabs>
          <w:tab w:val="right" w:leader="dot" w:pos="8640"/>
        </w:tabs>
        <w:jc w:val="center"/>
        <w:rPr>
          <w:b/>
          <w:color w:val="000000" w:themeColor="text1"/>
          <w:sz w:val="28"/>
          <w:szCs w:val="28"/>
        </w:rPr>
      </w:pPr>
    </w:p>
    <w:bookmarkEnd w:id="98"/>
    <w:p w:rsidR="00C13487" w:rsidRPr="006B6BF7" w:rsidRDefault="00C13487" w:rsidP="004F612F">
      <w:pPr>
        <w:widowControl w:val="0"/>
        <w:tabs>
          <w:tab w:val="right" w:leader="dot" w:pos="8640"/>
        </w:tabs>
        <w:rPr>
          <w:b/>
          <w:color w:val="000000" w:themeColor="text1"/>
          <w:sz w:val="28"/>
          <w:szCs w:val="28"/>
        </w:rPr>
      </w:pPr>
      <w:r w:rsidRPr="006B6BF7">
        <w:rPr>
          <w:b/>
          <w:color w:val="000000" w:themeColor="text1"/>
          <w:sz w:val="28"/>
          <w:szCs w:val="28"/>
        </w:rPr>
        <w:t>1. Phần khai về bản thân:</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Họ và tên: ……………………………………….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Sinh ngày …... tháng ….... năm …………… Nam/Nữ: ………..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Nguyên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Trú quán: </w:t>
      </w:r>
      <w:r w:rsidRPr="006B6BF7">
        <w:rPr>
          <w:color w:val="000000" w:themeColor="text1"/>
          <w:sz w:val="28"/>
          <w:szCs w:val="28"/>
        </w:rPr>
        <w:tab/>
      </w:r>
    </w:p>
    <w:p w:rsidR="00C13487" w:rsidRPr="006B6BF7" w:rsidRDefault="00C13487" w:rsidP="004F612F">
      <w:pPr>
        <w:widowControl w:val="0"/>
        <w:tabs>
          <w:tab w:val="right" w:leader="dot" w:pos="8640"/>
        </w:tabs>
        <w:rPr>
          <w:b/>
          <w:color w:val="000000" w:themeColor="text1"/>
          <w:sz w:val="28"/>
          <w:szCs w:val="28"/>
        </w:rPr>
      </w:pPr>
      <w:r w:rsidRPr="006B6BF7">
        <w:rPr>
          <w:b/>
          <w:color w:val="000000" w:themeColor="text1"/>
          <w:sz w:val="28"/>
          <w:szCs w:val="28"/>
        </w:rPr>
        <w:t>2. Trợ cấp đã hưởng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Đã hưởng chế độ trợ cấp một lần đối với người hoạt động cách mạng, hoạt động kháng chiến bị địch bắt tù, đày theo Quyết định số ……../……………. ngày ... tháng ... năm ... của ………………, mức trợ cấp: …………………………………..</w:t>
      </w:r>
    </w:p>
    <w:p w:rsidR="00C13487" w:rsidRPr="006B6BF7" w:rsidRDefault="00C13487" w:rsidP="004F612F">
      <w:pPr>
        <w:widowControl w:val="0"/>
        <w:tabs>
          <w:tab w:val="right" w:leader="dot" w:pos="8640"/>
        </w:tabs>
        <w:rPr>
          <w:color w:val="000000" w:themeColor="text1"/>
          <w:sz w:val="28"/>
          <w:szCs w:val="28"/>
        </w:rPr>
      </w:pPr>
    </w:p>
    <w:tbl>
      <w:tblPr>
        <w:tblW w:w="0" w:type="auto"/>
        <w:tblLook w:val="01E0"/>
      </w:tblPr>
      <w:tblGrid>
        <w:gridCol w:w="4382"/>
        <w:gridCol w:w="4906"/>
      </w:tblGrid>
      <w:tr w:rsidR="00C13487" w:rsidRPr="006B6BF7" w:rsidTr="007577ED">
        <w:tc>
          <w:tcPr>
            <w:tcW w:w="4474" w:type="dxa"/>
          </w:tcPr>
          <w:p w:rsidR="00C13487" w:rsidRPr="006B6BF7" w:rsidRDefault="00C13487" w:rsidP="004F612F">
            <w:pPr>
              <w:widowControl w:val="0"/>
              <w:tabs>
                <w:tab w:val="right" w:leader="dot" w:pos="8640"/>
              </w:tabs>
              <w:jc w:val="center"/>
              <w:rPr>
                <w:i/>
                <w:color w:val="000000" w:themeColor="text1"/>
                <w:sz w:val="28"/>
                <w:szCs w:val="28"/>
              </w:rPr>
            </w:pPr>
            <w:r w:rsidRPr="006B6BF7">
              <w:rPr>
                <w:i/>
                <w:color w:val="000000" w:themeColor="text1"/>
                <w:sz w:val="28"/>
                <w:szCs w:val="28"/>
              </w:rPr>
              <w:t>.... ngày... tháng... năm...</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Xác nhận của xã, phường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Ông (bà) ……………………….hiện cư trú tại …………………………….</w:t>
            </w:r>
          </w:p>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TM. UBND</w:t>
            </w:r>
            <w:r w:rsidRPr="006B6BF7">
              <w:rPr>
                <w:b/>
                <w:color w:val="000000" w:themeColor="text1"/>
                <w:sz w:val="28"/>
                <w:szCs w:val="28"/>
              </w:rPr>
              <w:br/>
              <w:t>Quyền hạn, chức vụ người ký</w:t>
            </w:r>
            <w:r w:rsidRPr="006B6BF7">
              <w:rPr>
                <w:b/>
                <w:color w:val="000000" w:themeColor="text1"/>
                <w:sz w:val="28"/>
                <w:szCs w:val="28"/>
              </w:rPr>
              <w:br/>
            </w:r>
            <w:r w:rsidRPr="006B6BF7">
              <w:rPr>
                <w:i/>
                <w:color w:val="000000" w:themeColor="text1"/>
                <w:sz w:val="28"/>
                <w:szCs w:val="28"/>
              </w:rPr>
              <w:t>(Chữ ký, dấu)</w:t>
            </w:r>
            <w:r w:rsidRPr="006B6BF7">
              <w:rPr>
                <w:i/>
                <w:color w:val="000000" w:themeColor="text1"/>
                <w:sz w:val="28"/>
                <w:szCs w:val="28"/>
              </w:rPr>
              <w:br/>
            </w:r>
            <w:r w:rsidRPr="006B6BF7">
              <w:rPr>
                <w:b/>
                <w:color w:val="000000" w:themeColor="text1"/>
                <w:sz w:val="28"/>
                <w:szCs w:val="28"/>
              </w:rPr>
              <w:t>Họ và tên</w:t>
            </w:r>
          </w:p>
          <w:p w:rsidR="00C13487" w:rsidRPr="006B6BF7" w:rsidRDefault="00C13487" w:rsidP="004F612F">
            <w:pPr>
              <w:widowControl w:val="0"/>
              <w:tabs>
                <w:tab w:val="right" w:leader="dot" w:pos="8640"/>
              </w:tabs>
              <w:jc w:val="center"/>
              <w:rPr>
                <w:b/>
                <w:color w:val="000000" w:themeColor="text1"/>
                <w:sz w:val="28"/>
                <w:szCs w:val="28"/>
              </w:rPr>
            </w:pPr>
          </w:p>
          <w:p w:rsidR="00C13487" w:rsidRPr="006B6BF7" w:rsidRDefault="00C13487" w:rsidP="004F612F">
            <w:pPr>
              <w:widowControl w:val="0"/>
              <w:tabs>
                <w:tab w:val="right" w:leader="dot" w:pos="8640"/>
              </w:tabs>
              <w:jc w:val="center"/>
              <w:rPr>
                <w:b/>
                <w:color w:val="000000" w:themeColor="text1"/>
                <w:sz w:val="28"/>
                <w:szCs w:val="28"/>
              </w:rPr>
            </w:pPr>
          </w:p>
          <w:p w:rsidR="00C13487" w:rsidRPr="006B6BF7" w:rsidRDefault="00C13487" w:rsidP="004F612F">
            <w:pPr>
              <w:widowControl w:val="0"/>
              <w:tabs>
                <w:tab w:val="right" w:leader="dot" w:pos="8640"/>
              </w:tabs>
              <w:jc w:val="center"/>
              <w:rPr>
                <w:b/>
                <w:color w:val="000000" w:themeColor="text1"/>
                <w:sz w:val="28"/>
                <w:szCs w:val="28"/>
              </w:rPr>
            </w:pPr>
          </w:p>
        </w:tc>
        <w:tc>
          <w:tcPr>
            <w:tcW w:w="5264" w:type="dxa"/>
          </w:tcPr>
          <w:p w:rsidR="00C13487" w:rsidRPr="006B6BF7" w:rsidRDefault="00C13487" w:rsidP="004F612F">
            <w:pPr>
              <w:widowControl w:val="0"/>
              <w:tabs>
                <w:tab w:val="right" w:leader="dot" w:pos="8640"/>
              </w:tabs>
              <w:jc w:val="center"/>
              <w:rPr>
                <w:i/>
                <w:color w:val="000000" w:themeColor="text1"/>
                <w:sz w:val="28"/>
                <w:szCs w:val="28"/>
              </w:rPr>
            </w:pPr>
            <w:r w:rsidRPr="006B6BF7">
              <w:rPr>
                <w:i/>
                <w:color w:val="000000" w:themeColor="text1"/>
                <w:sz w:val="28"/>
                <w:szCs w:val="28"/>
              </w:rPr>
              <w:t>.... ngày ... tháng ... năm ...</w:t>
            </w:r>
            <w:r w:rsidRPr="006B6BF7">
              <w:rPr>
                <w:i/>
                <w:color w:val="000000" w:themeColor="text1"/>
                <w:sz w:val="28"/>
                <w:szCs w:val="28"/>
              </w:rPr>
              <w:br/>
            </w:r>
            <w:r w:rsidRPr="006B6BF7">
              <w:rPr>
                <w:b/>
                <w:color w:val="000000" w:themeColor="text1"/>
                <w:sz w:val="28"/>
                <w:szCs w:val="28"/>
              </w:rPr>
              <w:t>Người khai</w:t>
            </w:r>
            <w:r w:rsidRPr="006B6BF7">
              <w:rPr>
                <w:b/>
                <w:color w:val="000000" w:themeColor="text1"/>
                <w:sz w:val="28"/>
                <w:szCs w:val="28"/>
              </w:rPr>
              <w:br/>
            </w:r>
            <w:r w:rsidRPr="006B6BF7">
              <w:rPr>
                <w:i/>
                <w:color w:val="000000" w:themeColor="text1"/>
                <w:sz w:val="28"/>
                <w:szCs w:val="28"/>
              </w:rPr>
              <w:t>(Ký, ghi rõ họ và tên)</w:t>
            </w:r>
          </w:p>
        </w:tc>
      </w:tr>
    </w:tbl>
    <w:p w:rsidR="00C13487" w:rsidRPr="006B6BF7" w:rsidRDefault="00C13487" w:rsidP="004F612F">
      <w:pPr>
        <w:widowControl w:val="0"/>
        <w:tabs>
          <w:tab w:val="right" w:leader="dot" w:pos="8640"/>
        </w:tabs>
        <w:rPr>
          <w:b/>
          <w:i/>
          <w:color w:val="000000" w:themeColor="text1"/>
          <w:sz w:val="28"/>
          <w:szCs w:val="28"/>
        </w:rPr>
      </w:pPr>
      <w:r w:rsidRPr="006B6BF7">
        <w:rPr>
          <w:b/>
          <w:i/>
          <w:color w:val="000000" w:themeColor="text1"/>
          <w:sz w:val="28"/>
          <w:szCs w:val="28"/>
        </w:rPr>
        <w:t>Ghi chú:</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Sở LĐTBXH kiểm tra và bổ sung thông tin về trợ cấp đã hưởng trước khi ra quyết định trợ cấp hàng tháng.</w:t>
      </w:r>
    </w:p>
    <w:p w:rsidR="00C13487" w:rsidRPr="006B6BF7" w:rsidRDefault="00C13487" w:rsidP="004F612F">
      <w:pPr>
        <w:widowControl w:val="0"/>
        <w:tabs>
          <w:tab w:val="right" w:leader="dot" w:pos="8640"/>
        </w:tabs>
        <w:jc w:val="right"/>
        <w:rPr>
          <w:b/>
          <w:color w:val="000000" w:themeColor="text1"/>
          <w:sz w:val="28"/>
          <w:szCs w:val="28"/>
        </w:rPr>
      </w:pPr>
    </w:p>
    <w:p w:rsidR="00C13487" w:rsidRPr="006B6BF7" w:rsidRDefault="00C13487" w:rsidP="004F612F">
      <w:pPr>
        <w:widowControl w:val="0"/>
        <w:tabs>
          <w:tab w:val="right" w:leader="dot" w:pos="8640"/>
        </w:tabs>
        <w:jc w:val="both"/>
        <w:rPr>
          <w:b/>
          <w:color w:val="000000" w:themeColor="text1"/>
          <w:sz w:val="28"/>
          <w:szCs w:val="28"/>
        </w:rPr>
      </w:pPr>
      <w:bookmarkStart w:id="99" w:name="chuong_phuluc47"/>
    </w:p>
    <w:p w:rsidR="00C13487" w:rsidRPr="006B6BF7" w:rsidRDefault="00C13487" w:rsidP="004F612F">
      <w:pPr>
        <w:widowControl w:val="0"/>
        <w:tabs>
          <w:tab w:val="right" w:leader="dot" w:pos="8640"/>
        </w:tabs>
        <w:jc w:val="both"/>
        <w:rPr>
          <w:b/>
          <w:color w:val="000000" w:themeColor="text1"/>
          <w:sz w:val="28"/>
          <w:szCs w:val="28"/>
        </w:rPr>
      </w:pPr>
    </w:p>
    <w:p w:rsidR="00C13487" w:rsidRPr="006B6BF7" w:rsidRDefault="00C13487" w:rsidP="004F612F">
      <w:pPr>
        <w:widowControl w:val="0"/>
        <w:tabs>
          <w:tab w:val="right" w:leader="dot" w:pos="8640"/>
        </w:tabs>
        <w:ind w:firstLine="720"/>
        <w:jc w:val="both"/>
        <w:rPr>
          <w:b/>
          <w:color w:val="000000" w:themeColor="text1"/>
          <w:sz w:val="28"/>
          <w:szCs w:val="28"/>
        </w:rPr>
      </w:pPr>
    </w:p>
    <w:p w:rsidR="00C13487" w:rsidRPr="006B6BF7" w:rsidRDefault="00C13487" w:rsidP="004F612F">
      <w:pPr>
        <w:widowControl w:val="0"/>
        <w:rPr>
          <w:b/>
          <w:color w:val="000000" w:themeColor="text1"/>
          <w:sz w:val="28"/>
          <w:szCs w:val="28"/>
        </w:rPr>
      </w:pPr>
      <w:r w:rsidRPr="006B6BF7">
        <w:rPr>
          <w:b/>
          <w:color w:val="000000" w:themeColor="text1"/>
          <w:sz w:val="28"/>
          <w:szCs w:val="28"/>
        </w:rPr>
        <w:br w:type="page"/>
      </w:r>
    </w:p>
    <w:p w:rsidR="00C13487" w:rsidRPr="006B6BF7" w:rsidRDefault="00C13487" w:rsidP="004F612F">
      <w:pPr>
        <w:widowControl w:val="0"/>
        <w:tabs>
          <w:tab w:val="right" w:leader="dot" w:pos="8640"/>
        </w:tabs>
        <w:ind w:firstLine="720"/>
        <w:jc w:val="both"/>
        <w:rPr>
          <w:i/>
          <w:color w:val="000000" w:themeColor="text1"/>
          <w:sz w:val="28"/>
          <w:szCs w:val="28"/>
          <w:lang w:val="pt-BR"/>
        </w:rPr>
      </w:pPr>
      <w:r w:rsidRPr="006B6BF7">
        <w:rPr>
          <w:b/>
          <w:color w:val="000000" w:themeColor="text1"/>
          <w:sz w:val="28"/>
          <w:szCs w:val="28"/>
        </w:rPr>
        <w:lastRenderedPageBreak/>
        <w:t xml:space="preserve">Mẫu TĐ2: </w:t>
      </w:r>
      <w:r w:rsidRPr="006B6BF7">
        <w:rPr>
          <w:i/>
          <w:color w:val="000000" w:themeColor="text1"/>
          <w:sz w:val="28"/>
          <w:szCs w:val="28"/>
        </w:rPr>
        <w:t>B</w:t>
      </w:r>
      <w:r w:rsidRPr="006B6BF7">
        <w:rPr>
          <w:i/>
          <w:color w:val="000000" w:themeColor="text1"/>
          <w:sz w:val="28"/>
          <w:szCs w:val="28"/>
          <w:u w:color="0000FF"/>
        </w:rPr>
        <w:t xml:space="preserve">an hành kèm theo </w:t>
      </w:r>
      <w:r w:rsidRPr="006B6BF7">
        <w:rPr>
          <w:i/>
          <w:color w:val="000000" w:themeColor="text1"/>
          <w:sz w:val="28"/>
          <w:szCs w:val="28"/>
          <w:lang w:val="pt-BR"/>
        </w:rPr>
        <w:t>Thông tư số 05/2013/TT-BLĐTBXH ngày 15/5/2013 của Bộ Lao động – Thương binh và Xã hội</w:t>
      </w:r>
    </w:p>
    <w:p w:rsidR="00C13487" w:rsidRPr="006B6BF7" w:rsidRDefault="00C13487" w:rsidP="004F612F">
      <w:pPr>
        <w:widowControl w:val="0"/>
        <w:tabs>
          <w:tab w:val="right" w:leader="dot" w:pos="8640"/>
        </w:tabs>
        <w:ind w:firstLine="720"/>
        <w:jc w:val="both"/>
        <w:rPr>
          <w:b/>
          <w:color w:val="000000" w:themeColor="text1"/>
          <w:sz w:val="28"/>
          <w:szCs w:val="28"/>
        </w:rPr>
      </w:pPr>
    </w:p>
    <w:bookmarkEnd w:id="99"/>
    <w:p w:rsidR="00C13487" w:rsidRPr="006B6BF7" w:rsidRDefault="00C13487" w:rsidP="004F612F">
      <w:pPr>
        <w:widowControl w:val="0"/>
        <w:tabs>
          <w:tab w:val="right" w:leader="dot" w:pos="8640"/>
        </w:tabs>
        <w:jc w:val="center"/>
        <w:rPr>
          <w:color w:val="000000" w:themeColor="text1"/>
          <w:sz w:val="28"/>
          <w:szCs w:val="28"/>
        </w:rPr>
      </w:pPr>
      <w:r w:rsidRPr="006B6BF7">
        <w:rPr>
          <w:b/>
          <w:color w:val="000000" w:themeColor="text1"/>
          <w:sz w:val="28"/>
          <w:szCs w:val="28"/>
        </w:rPr>
        <w:t>CỘNG HÒA XÃ HỘI CHỦ NGHĨA VIỆT NAM</w:t>
      </w:r>
      <w:r w:rsidRPr="006B6BF7">
        <w:rPr>
          <w:b/>
          <w:color w:val="000000" w:themeColor="text1"/>
          <w:sz w:val="28"/>
          <w:szCs w:val="28"/>
        </w:rPr>
        <w:br/>
        <w:t>Độc lập - Tự do - Hạnh phúc</w:t>
      </w:r>
      <w:r w:rsidRPr="006B6BF7">
        <w:rPr>
          <w:b/>
          <w:color w:val="000000" w:themeColor="text1"/>
          <w:sz w:val="28"/>
          <w:szCs w:val="28"/>
        </w:rPr>
        <w:br/>
        <w:t>----------------</w:t>
      </w:r>
    </w:p>
    <w:p w:rsidR="00C13487" w:rsidRPr="006B6BF7" w:rsidRDefault="00C13487" w:rsidP="004F612F">
      <w:pPr>
        <w:widowControl w:val="0"/>
        <w:tabs>
          <w:tab w:val="right" w:leader="dot" w:pos="8640"/>
        </w:tabs>
        <w:jc w:val="center"/>
        <w:rPr>
          <w:b/>
          <w:color w:val="000000" w:themeColor="text1"/>
          <w:sz w:val="28"/>
          <w:szCs w:val="28"/>
        </w:rPr>
      </w:pPr>
    </w:p>
    <w:p w:rsidR="00C13487" w:rsidRPr="006B6BF7" w:rsidRDefault="00C13487" w:rsidP="004F612F">
      <w:pPr>
        <w:widowControl w:val="0"/>
        <w:tabs>
          <w:tab w:val="right" w:leader="dot" w:pos="8640"/>
        </w:tabs>
        <w:jc w:val="center"/>
        <w:rPr>
          <w:b/>
          <w:color w:val="000000" w:themeColor="text1"/>
          <w:sz w:val="28"/>
          <w:szCs w:val="28"/>
        </w:rPr>
      </w:pPr>
      <w:bookmarkStart w:id="100" w:name="chuong_phuluc47_name"/>
      <w:r w:rsidRPr="006B6BF7">
        <w:rPr>
          <w:b/>
          <w:color w:val="000000" w:themeColor="text1"/>
          <w:sz w:val="28"/>
          <w:szCs w:val="28"/>
        </w:rPr>
        <w:t>BẢN KHAI CÁ NHÂN</w:t>
      </w:r>
    </w:p>
    <w:p w:rsidR="00C13487" w:rsidRPr="006B6BF7" w:rsidRDefault="00C13487" w:rsidP="004F612F">
      <w:pPr>
        <w:widowControl w:val="0"/>
        <w:tabs>
          <w:tab w:val="right" w:leader="dot" w:pos="8640"/>
        </w:tabs>
        <w:jc w:val="center"/>
        <w:rPr>
          <w:b/>
          <w:color w:val="000000" w:themeColor="text1"/>
          <w:sz w:val="28"/>
          <w:szCs w:val="28"/>
        </w:rPr>
      </w:pPr>
      <w:bookmarkStart w:id="101" w:name="chuong_phuluc47_name_name"/>
      <w:bookmarkEnd w:id="100"/>
      <w:r w:rsidRPr="006B6BF7">
        <w:rPr>
          <w:b/>
          <w:color w:val="000000" w:themeColor="text1"/>
          <w:sz w:val="28"/>
          <w:szCs w:val="28"/>
        </w:rPr>
        <w:t>Dùng cho người hoạt động cách mạng, hoạt động kháng chiến bị địch bắt tù, đày</w:t>
      </w:r>
    </w:p>
    <w:p w:rsidR="00C13487" w:rsidRPr="006B6BF7" w:rsidRDefault="00C13487" w:rsidP="004F612F">
      <w:pPr>
        <w:widowControl w:val="0"/>
        <w:tabs>
          <w:tab w:val="right" w:leader="dot" w:pos="8640"/>
        </w:tabs>
        <w:jc w:val="center"/>
        <w:rPr>
          <w:b/>
          <w:color w:val="000000" w:themeColor="text1"/>
          <w:sz w:val="28"/>
          <w:szCs w:val="28"/>
        </w:rPr>
      </w:pPr>
    </w:p>
    <w:bookmarkEnd w:id="101"/>
    <w:p w:rsidR="00C13487" w:rsidRPr="006B6BF7" w:rsidRDefault="00C13487" w:rsidP="004F612F">
      <w:pPr>
        <w:widowControl w:val="0"/>
        <w:tabs>
          <w:tab w:val="right" w:leader="dot" w:pos="8640"/>
        </w:tabs>
        <w:rPr>
          <w:b/>
          <w:color w:val="000000" w:themeColor="text1"/>
          <w:sz w:val="28"/>
          <w:szCs w:val="28"/>
        </w:rPr>
      </w:pPr>
      <w:r w:rsidRPr="006B6BF7">
        <w:rPr>
          <w:b/>
          <w:color w:val="000000" w:themeColor="text1"/>
          <w:sz w:val="28"/>
          <w:szCs w:val="28"/>
        </w:rPr>
        <w:t>1. Phần khai về bản thân</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Họ và tên: …………………………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Sinh ngày …... tháng …... năm …………………….. Nam/Nữ: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Nguyên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Trú quán: </w:t>
      </w:r>
      <w:r w:rsidRPr="006B6BF7">
        <w:rPr>
          <w:color w:val="000000" w:themeColor="text1"/>
          <w:sz w:val="28"/>
          <w:szCs w:val="28"/>
        </w:rPr>
        <w:tab/>
      </w:r>
    </w:p>
    <w:p w:rsidR="00C13487" w:rsidRPr="006B6BF7" w:rsidRDefault="00C13487" w:rsidP="004F612F">
      <w:pPr>
        <w:widowControl w:val="0"/>
        <w:tabs>
          <w:tab w:val="right" w:leader="dot" w:pos="8640"/>
        </w:tabs>
        <w:rPr>
          <w:b/>
          <w:color w:val="000000" w:themeColor="text1"/>
          <w:sz w:val="28"/>
          <w:szCs w:val="28"/>
        </w:rPr>
      </w:pPr>
      <w:r w:rsidRPr="006B6BF7">
        <w:rPr>
          <w:b/>
          <w:color w:val="000000" w:themeColor="text1"/>
          <w:sz w:val="28"/>
          <w:szCs w:val="28"/>
        </w:rPr>
        <w:t>2. Quá trình tham gia hoạt động cách mạng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332"/>
        <w:gridCol w:w="1896"/>
        <w:gridCol w:w="2313"/>
        <w:gridCol w:w="2407"/>
      </w:tblGrid>
      <w:tr w:rsidR="00C13487" w:rsidRPr="006B6BF7" w:rsidTr="007577ED">
        <w:tc>
          <w:tcPr>
            <w:tcW w:w="2332"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Thời gian</w:t>
            </w:r>
          </w:p>
        </w:tc>
        <w:tc>
          <w:tcPr>
            <w:tcW w:w="1896"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Đơn vị</w:t>
            </w:r>
          </w:p>
        </w:tc>
        <w:tc>
          <w:tcPr>
            <w:tcW w:w="2313"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Cấp bậc, chức vụ</w:t>
            </w:r>
          </w:p>
        </w:tc>
        <w:tc>
          <w:tcPr>
            <w:tcW w:w="2407"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Địa bàn hoạt động</w:t>
            </w:r>
          </w:p>
        </w:tc>
      </w:tr>
      <w:tr w:rsidR="00C13487" w:rsidRPr="006B6BF7" w:rsidTr="007577ED">
        <w:tc>
          <w:tcPr>
            <w:tcW w:w="2332" w:type="dxa"/>
            <w:shd w:val="clear" w:color="auto" w:fill="auto"/>
          </w:tcPr>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Từ tháng ... năm....</w:t>
            </w:r>
            <w:r w:rsidRPr="006B6BF7">
              <w:rPr>
                <w:color w:val="000000" w:themeColor="text1"/>
                <w:sz w:val="28"/>
                <w:szCs w:val="28"/>
              </w:rPr>
              <w:br/>
              <w:t>đến tháng ... năm ...</w:t>
            </w:r>
          </w:p>
        </w:tc>
        <w:tc>
          <w:tcPr>
            <w:tcW w:w="1896" w:type="dxa"/>
            <w:shd w:val="clear" w:color="auto" w:fill="auto"/>
          </w:tcPr>
          <w:p w:rsidR="00C13487" w:rsidRPr="006B6BF7" w:rsidRDefault="00C13487" w:rsidP="004F612F">
            <w:pPr>
              <w:widowControl w:val="0"/>
              <w:tabs>
                <w:tab w:val="right" w:leader="dot" w:pos="8640"/>
              </w:tabs>
              <w:rPr>
                <w:color w:val="000000" w:themeColor="text1"/>
                <w:sz w:val="28"/>
                <w:szCs w:val="28"/>
              </w:rPr>
            </w:pPr>
          </w:p>
        </w:tc>
        <w:tc>
          <w:tcPr>
            <w:tcW w:w="2313" w:type="dxa"/>
            <w:shd w:val="clear" w:color="auto" w:fill="auto"/>
          </w:tcPr>
          <w:p w:rsidR="00C13487" w:rsidRPr="006B6BF7" w:rsidRDefault="00C13487" w:rsidP="004F612F">
            <w:pPr>
              <w:widowControl w:val="0"/>
              <w:tabs>
                <w:tab w:val="right" w:leader="dot" w:pos="8640"/>
              </w:tabs>
              <w:rPr>
                <w:color w:val="000000" w:themeColor="text1"/>
                <w:sz w:val="28"/>
                <w:szCs w:val="28"/>
              </w:rPr>
            </w:pPr>
          </w:p>
        </w:tc>
        <w:tc>
          <w:tcPr>
            <w:tcW w:w="2407" w:type="dxa"/>
            <w:shd w:val="clear" w:color="auto" w:fill="auto"/>
          </w:tcPr>
          <w:p w:rsidR="00C13487" w:rsidRPr="006B6BF7" w:rsidRDefault="00C13487" w:rsidP="004F612F">
            <w:pPr>
              <w:widowControl w:val="0"/>
              <w:tabs>
                <w:tab w:val="right" w:leader="dot" w:pos="8640"/>
              </w:tabs>
              <w:rPr>
                <w:color w:val="000000" w:themeColor="text1"/>
                <w:sz w:val="28"/>
                <w:szCs w:val="28"/>
              </w:rPr>
            </w:pPr>
          </w:p>
        </w:tc>
      </w:tr>
      <w:tr w:rsidR="00C13487" w:rsidRPr="006B6BF7" w:rsidTr="007577ED">
        <w:tc>
          <w:tcPr>
            <w:tcW w:w="2332" w:type="dxa"/>
            <w:shd w:val="clear" w:color="auto" w:fill="auto"/>
          </w:tcPr>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w:t>
            </w:r>
          </w:p>
        </w:tc>
        <w:tc>
          <w:tcPr>
            <w:tcW w:w="1896" w:type="dxa"/>
            <w:shd w:val="clear" w:color="auto" w:fill="auto"/>
          </w:tcPr>
          <w:p w:rsidR="00C13487" w:rsidRPr="006B6BF7" w:rsidRDefault="00C13487" w:rsidP="004F612F">
            <w:pPr>
              <w:widowControl w:val="0"/>
              <w:tabs>
                <w:tab w:val="right" w:leader="dot" w:pos="8640"/>
              </w:tabs>
              <w:rPr>
                <w:color w:val="000000" w:themeColor="text1"/>
                <w:sz w:val="28"/>
                <w:szCs w:val="28"/>
              </w:rPr>
            </w:pPr>
          </w:p>
        </w:tc>
        <w:tc>
          <w:tcPr>
            <w:tcW w:w="2313" w:type="dxa"/>
            <w:shd w:val="clear" w:color="auto" w:fill="auto"/>
          </w:tcPr>
          <w:p w:rsidR="00C13487" w:rsidRPr="006B6BF7" w:rsidRDefault="00C13487" w:rsidP="004F612F">
            <w:pPr>
              <w:widowControl w:val="0"/>
              <w:tabs>
                <w:tab w:val="right" w:leader="dot" w:pos="8640"/>
              </w:tabs>
              <w:rPr>
                <w:color w:val="000000" w:themeColor="text1"/>
                <w:sz w:val="28"/>
                <w:szCs w:val="28"/>
              </w:rPr>
            </w:pPr>
          </w:p>
        </w:tc>
        <w:tc>
          <w:tcPr>
            <w:tcW w:w="2407" w:type="dxa"/>
            <w:shd w:val="clear" w:color="auto" w:fill="auto"/>
          </w:tcPr>
          <w:p w:rsidR="00C13487" w:rsidRPr="006B6BF7" w:rsidRDefault="00C13487" w:rsidP="004F612F">
            <w:pPr>
              <w:widowControl w:val="0"/>
              <w:tabs>
                <w:tab w:val="right" w:leader="dot" w:pos="8640"/>
              </w:tabs>
              <w:rPr>
                <w:color w:val="000000" w:themeColor="text1"/>
                <w:sz w:val="28"/>
                <w:szCs w:val="28"/>
              </w:rPr>
            </w:pPr>
          </w:p>
        </w:tc>
      </w:tr>
    </w:tbl>
    <w:p w:rsidR="00C13487" w:rsidRPr="006B6BF7" w:rsidRDefault="00C13487" w:rsidP="004F612F">
      <w:pPr>
        <w:widowControl w:val="0"/>
        <w:tabs>
          <w:tab w:val="right" w:leader="dot" w:pos="8640"/>
        </w:tabs>
        <w:rPr>
          <w:b/>
          <w:color w:val="000000" w:themeColor="text1"/>
          <w:sz w:val="28"/>
          <w:szCs w:val="28"/>
        </w:rPr>
      </w:pPr>
      <w:r w:rsidRPr="006B6BF7">
        <w:rPr>
          <w:b/>
          <w:color w:val="000000" w:themeColor="text1"/>
          <w:sz w:val="28"/>
          <w:szCs w:val="28"/>
        </w:rPr>
        <w:t>3. Quá trình bị địch bắt tù, đày</w:t>
      </w:r>
    </w:p>
    <w:p w:rsidR="00C13487" w:rsidRPr="006B6BF7" w:rsidRDefault="00C13487" w:rsidP="004F612F">
      <w:pPr>
        <w:widowControl w:val="0"/>
        <w:tabs>
          <w:tab w:val="right" w:leader="dot" w:pos="8640"/>
        </w:tabs>
        <w:rPr>
          <w:b/>
          <w:color w:val="000000" w:themeColor="text1"/>
          <w:sz w:val="28"/>
          <w:szCs w:val="2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239"/>
        <w:gridCol w:w="2588"/>
        <w:gridCol w:w="2578"/>
        <w:gridCol w:w="2543"/>
      </w:tblGrid>
      <w:tr w:rsidR="00C13487" w:rsidRPr="006B6BF7" w:rsidTr="007577ED">
        <w:tc>
          <w:tcPr>
            <w:tcW w:w="1239"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8"/>
                <w:szCs w:val="28"/>
              </w:rPr>
            </w:pPr>
          </w:p>
        </w:tc>
        <w:tc>
          <w:tcPr>
            <w:tcW w:w="2588"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Thời gian bị tù, đày</w:t>
            </w:r>
          </w:p>
        </w:tc>
        <w:tc>
          <w:tcPr>
            <w:tcW w:w="2578"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Nơi bị tù, đày</w:t>
            </w:r>
          </w:p>
        </w:tc>
        <w:tc>
          <w:tcPr>
            <w:tcW w:w="2543"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Đơn vị hoạt động trước khi bị tù, đày</w:t>
            </w:r>
          </w:p>
        </w:tc>
      </w:tr>
      <w:tr w:rsidR="00C13487" w:rsidRPr="006B6BF7" w:rsidTr="007577ED">
        <w:tc>
          <w:tcPr>
            <w:tcW w:w="1239" w:type="dxa"/>
            <w:shd w:val="clear" w:color="auto" w:fill="auto"/>
          </w:tcPr>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Lần 1</w:t>
            </w:r>
          </w:p>
        </w:tc>
        <w:tc>
          <w:tcPr>
            <w:tcW w:w="2588" w:type="dxa"/>
            <w:shd w:val="clear" w:color="auto" w:fill="auto"/>
          </w:tcPr>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Từ tháng ... năm …..</w:t>
            </w:r>
            <w:r w:rsidRPr="006B6BF7">
              <w:rPr>
                <w:color w:val="000000" w:themeColor="text1"/>
                <w:sz w:val="28"/>
                <w:szCs w:val="28"/>
              </w:rPr>
              <w:br/>
              <w:t>đến tháng …. năm ....</w:t>
            </w:r>
          </w:p>
        </w:tc>
        <w:tc>
          <w:tcPr>
            <w:tcW w:w="2578" w:type="dxa"/>
            <w:shd w:val="clear" w:color="auto" w:fill="auto"/>
          </w:tcPr>
          <w:p w:rsidR="00C13487" w:rsidRPr="006B6BF7" w:rsidRDefault="00C13487" w:rsidP="004F612F">
            <w:pPr>
              <w:widowControl w:val="0"/>
              <w:tabs>
                <w:tab w:val="right" w:leader="dot" w:pos="8640"/>
              </w:tabs>
              <w:rPr>
                <w:color w:val="000000" w:themeColor="text1"/>
                <w:sz w:val="28"/>
                <w:szCs w:val="28"/>
              </w:rPr>
            </w:pPr>
          </w:p>
        </w:tc>
        <w:tc>
          <w:tcPr>
            <w:tcW w:w="2543" w:type="dxa"/>
            <w:shd w:val="clear" w:color="auto" w:fill="auto"/>
          </w:tcPr>
          <w:p w:rsidR="00C13487" w:rsidRPr="006B6BF7" w:rsidRDefault="00C13487" w:rsidP="004F612F">
            <w:pPr>
              <w:widowControl w:val="0"/>
              <w:tabs>
                <w:tab w:val="right" w:leader="dot" w:pos="8640"/>
              </w:tabs>
              <w:rPr>
                <w:color w:val="000000" w:themeColor="text1"/>
                <w:sz w:val="28"/>
                <w:szCs w:val="28"/>
              </w:rPr>
            </w:pPr>
          </w:p>
        </w:tc>
      </w:tr>
      <w:tr w:rsidR="00C13487" w:rsidRPr="006B6BF7" w:rsidTr="007577ED">
        <w:tc>
          <w:tcPr>
            <w:tcW w:w="1239" w:type="dxa"/>
            <w:shd w:val="clear" w:color="auto" w:fill="auto"/>
          </w:tcPr>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Lần 2</w:t>
            </w:r>
          </w:p>
        </w:tc>
        <w:tc>
          <w:tcPr>
            <w:tcW w:w="2588" w:type="dxa"/>
            <w:shd w:val="clear" w:color="auto" w:fill="auto"/>
          </w:tcPr>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w:t>
            </w:r>
          </w:p>
        </w:tc>
        <w:tc>
          <w:tcPr>
            <w:tcW w:w="2578" w:type="dxa"/>
            <w:shd w:val="clear" w:color="auto" w:fill="auto"/>
          </w:tcPr>
          <w:p w:rsidR="00C13487" w:rsidRPr="006B6BF7" w:rsidRDefault="00C13487" w:rsidP="004F612F">
            <w:pPr>
              <w:widowControl w:val="0"/>
              <w:tabs>
                <w:tab w:val="right" w:leader="dot" w:pos="8640"/>
              </w:tabs>
              <w:rPr>
                <w:color w:val="000000" w:themeColor="text1"/>
                <w:sz w:val="28"/>
                <w:szCs w:val="28"/>
              </w:rPr>
            </w:pPr>
          </w:p>
        </w:tc>
        <w:tc>
          <w:tcPr>
            <w:tcW w:w="2543" w:type="dxa"/>
            <w:shd w:val="clear" w:color="auto" w:fill="auto"/>
          </w:tcPr>
          <w:p w:rsidR="00C13487" w:rsidRPr="006B6BF7" w:rsidRDefault="00C13487" w:rsidP="004F612F">
            <w:pPr>
              <w:widowControl w:val="0"/>
              <w:tabs>
                <w:tab w:val="right" w:leader="dot" w:pos="8640"/>
              </w:tabs>
              <w:rPr>
                <w:color w:val="000000" w:themeColor="text1"/>
                <w:sz w:val="28"/>
                <w:szCs w:val="28"/>
              </w:rPr>
            </w:pPr>
          </w:p>
        </w:tc>
      </w:tr>
      <w:tr w:rsidR="00C13487" w:rsidRPr="006B6BF7" w:rsidTr="007577ED">
        <w:tc>
          <w:tcPr>
            <w:tcW w:w="1239" w:type="dxa"/>
            <w:shd w:val="clear" w:color="auto" w:fill="auto"/>
          </w:tcPr>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w:t>
            </w:r>
          </w:p>
        </w:tc>
        <w:tc>
          <w:tcPr>
            <w:tcW w:w="2588" w:type="dxa"/>
            <w:shd w:val="clear" w:color="auto" w:fill="auto"/>
          </w:tcPr>
          <w:p w:rsidR="00C13487" w:rsidRPr="006B6BF7" w:rsidRDefault="00C13487" w:rsidP="004F612F">
            <w:pPr>
              <w:widowControl w:val="0"/>
              <w:tabs>
                <w:tab w:val="right" w:leader="dot" w:pos="8640"/>
              </w:tabs>
              <w:rPr>
                <w:color w:val="000000" w:themeColor="text1"/>
                <w:sz w:val="28"/>
                <w:szCs w:val="28"/>
              </w:rPr>
            </w:pPr>
          </w:p>
        </w:tc>
        <w:tc>
          <w:tcPr>
            <w:tcW w:w="2578" w:type="dxa"/>
            <w:shd w:val="clear" w:color="auto" w:fill="auto"/>
          </w:tcPr>
          <w:p w:rsidR="00C13487" w:rsidRPr="006B6BF7" w:rsidRDefault="00C13487" w:rsidP="004F612F">
            <w:pPr>
              <w:widowControl w:val="0"/>
              <w:tabs>
                <w:tab w:val="right" w:leader="dot" w:pos="8640"/>
              </w:tabs>
              <w:rPr>
                <w:color w:val="000000" w:themeColor="text1"/>
                <w:sz w:val="28"/>
                <w:szCs w:val="28"/>
              </w:rPr>
            </w:pPr>
          </w:p>
        </w:tc>
        <w:tc>
          <w:tcPr>
            <w:tcW w:w="2543" w:type="dxa"/>
            <w:shd w:val="clear" w:color="auto" w:fill="auto"/>
          </w:tcPr>
          <w:p w:rsidR="00C13487" w:rsidRPr="006B6BF7" w:rsidRDefault="00C13487" w:rsidP="004F612F">
            <w:pPr>
              <w:widowControl w:val="0"/>
              <w:tabs>
                <w:tab w:val="right" w:leader="dot" w:pos="8640"/>
              </w:tabs>
              <w:rPr>
                <w:color w:val="000000" w:themeColor="text1"/>
                <w:sz w:val="28"/>
                <w:szCs w:val="28"/>
              </w:rPr>
            </w:pPr>
          </w:p>
        </w:tc>
      </w:tr>
    </w:tbl>
    <w:p w:rsidR="00C13487" w:rsidRPr="006B6BF7" w:rsidRDefault="00C13487" w:rsidP="004F612F">
      <w:pPr>
        <w:widowControl w:val="0"/>
        <w:tabs>
          <w:tab w:val="right" w:leader="dot" w:pos="8640"/>
        </w:tabs>
        <w:rPr>
          <w:color w:val="000000" w:themeColor="text1"/>
          <w:sz w:val="28"/>
          <w:szCs w:val="28"/>
        </w:rPr>
      </w:pPr>
    </w:p>
    <w:tbl>
      <w:tblPr>
        <w:tblW w:w="0" w:type="auto"/>
        <w:tblLook w:val="01E0"/>
      </w:tblPr>
      <w:tblGrid>
        <w:gridCol w:w="4433"/>
        <w:gridCol w:w="4855"/>
      </w:tblGrid>
      <w:tr w:rsidR="00C13487" w:rsidRPr="006B6BF7" w:rsidTr="007577ED">
        <w:tc>
          <w:tcPr>
            <w:tcW w:w="4474" w:type="dxa"/>
          </w:tcPr>
          <w:p w:rsidR="00C13487" w:rsidRPr="006B6BF7" w:rsidRDefault="00C13487" w:rsidP="004F612F">
            <w:pPr>
              <w:widowControl w:val="0"/>
              <w:tabs>
                <w:tab w:val="right" w:leader="dot" w:pos="8640"/>
              </w:tabs>
              <w:jc w:val="center"/>
              <w:rPr>
                <w:i/>
                <w:color w:val="000000" w:themeColor="text1"/>
                <w:sz w:val="28"/>
                <w:szCs w:val="28"/>
              </w:rPr>
            </w:pPr>
            <w:r w:rsidRPr="006B6BF7">
              <w:rPr>
                <w:i/>
                <w:color w:val="000000" w:themeColor="text1"/>
                <w:sz w:val="28"/>
                <w:szCs w:val="28"/>
              </w:rPr>
              <w:t>.... ngày... tháng... năm...</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Xác nhận của xã, phường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Ông (bà) ……………………….hiện cư trú tại ……………………………</w:t>
            </w:r>
          </w:p>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TM. UBND</w:t>
            </w:r>
            <w:r w:rsidRPr="006B6BF7">
              <w:rPr>
                <w:b/>
                <w:color w:val="000000" w:themeColor="text1"/>
                <w:sz w:val="28"/>
                <w:szCs w:val="28"/>
              </w:rPr>
              <w:br/>
              <w:t>Quyền hạn, chức vụ người ký</w:t>
            </w:r>
            <w:r w:rsidRPr="006B6BF7">
              <w:rPr>
                <w:b/>
                <w:color w:val="000000" w:themeColor="text1"/>
                <w:sz w:val="28"/>
                <w:szCs w:val="28"/>
              </w:rPr>
              <w:br/>
            </w:r>
            <w:r w:rsidRPr="006B6BF7">
              <w:rPr>
                <w:i/>
                <w:color w:val="000000" w:themeColor="text1"/>
                <w:sz w:val="28"/>
                <w:szCs w:val="28"/>
              </w:rPr>
              <w:t>(Chữ ký, dấu)</w:t>
            </w:r>
            <w:r w:rsidRPr="006B6BF7">
              <w:rPr>
                <w:i/>
                <w:color w:val="000000" w:themeColor="text1"/>
                <w:sz w:val="28"/>
                <w:szCs w:val="28"/>
              </w:rPr>
              <w:br/>
            </w:r>
            <w:r w:rsidRPr="006B6BF7">
              <w:rPr>
                <w:b/>
                <w:color w:val="000000" w:themeColor="text1"/>
                <w:sz w:val="28"/>
                <w:szCs w:val="28"/>
              </w:rPr>
              <w:t>Họ và tên</w:t>
            </w:r>
          </w:p>
        </w:tc>
        <w:tc>
          <w:tcPr>
            <w:tcW w:w="4994" w:type="dxa"/>
          </w:tcPr>
          <w:p w:rsidR="00C13487" w:rsidRPr="006B6BF7" w:rsidRDefault="00C13487" w:rsidP="004F612F">
            <w:pPr>
              <w:widowControl w:val="0"/>
              <w:tabs>
                <w:tab w:val="right" w:leader="dot" w:pos="8640"/>
              </w:tabs>
              <w:jc w:val="center"/>
              <w:rPr>
                <w:i/>
                <w:color w:val="000000" w:themeColor="text1"/>
                <w:sz w:val="28"/>
                <w:szCs w:val="28"/>
              </w:rPr>
            </w:pPr>
            <w:r w:rsidRPr="006B6BF7">
              <w:rPr>
                <w:i/>
                <w:color w:val="000000" w:themeColor="text1"/>
                <w:sz w:val="28"/>
                <w:szCs w:val="28"/>
              </w:rPr>
              <w:t>.... ngày ... tháng ... năm ...</w:t>
            </w:r>
            <w:r w:rsidRPr="006B6BF7">
              <w:rPr>
                <w:i/>
                <w:color w:val="000000" w:themeColor="text1"/>
                <w:sz w:val="28"/>
                <w:szCs w:val="28"/>
              </w:rPr>
              <w:br/>
            </w:r>
            <w:r w:rsidRPr="006B6BF7">
              <w:rPr>
                <w:b/>
                <w:color w:val="000000" w:themeColor="text1"/>
                <w:sz w:val="28"/>
                <w:szCs w:val="28"/>
              </w:rPr>
              <w:t>Người khai</w:t>
            </w:r>
            <w:r w:rsidRPr="006B6BF7">
              <w:rPr>
                <w:b/>
                <w:color w:val="000000" w:themeColor="text1"/>
                <w:sz w:val="28"/>
                <w:szCs w:val="28"/>
              </w:rPr>
              <w:br/>
            </w:r>
            <w:r w:rsidRPr="006B6BF7">
              <w:rPr>
                <w:i/>
                <w:color w:val="000000" w:themeColor="text1"/>
                <w:sz w:val="28"/>
                <w:szCs w:val="28"/>
              </w:rPr>
              <w:t>(Ký, ghi rõ họ và tên)</w:t>
            </w:r>
          </w:p>
        </w:tc>
      </w:tr>
    </w:tbl>
    <w:p w:rsidR="00C13487" w:rsidRPr="006B6BF7" w:rsidRDefault="00C13487" w:rsidP="004F612F">
      <w:pPr>
        <w:widowControl w:val="0"/>
        <w:tabs>
          <w:tab w:val="right" w:leader="dot" w:pos="8640"/>
        </w:tabs>
        <w:jc w:val="right"/>
        <w:rPr>
          <w:b/>
          <w:color w:val="000000" w:themeColor="text1"/>
          <w:sz w:val="28"/>
          <w:szCs w:val="28"/>
        </w:rPr>
      </w:pPr>
    </w:p>
    <w:p w:rsidR="00C13487" w:rsidRPr="006B6BF7" w:rsidRDefault="00C13487" w:rsidP="004F612F">
      <w:pPr>
        <w:widowControl w:val="0"/>
        <w:tabs>
          <w:tab w:val="right" w:leader="dot" w:pos="8640"/>
        </w:tabs>
        <w:jc w:val="right"/>
        <w:rPr>
          <w:b/>
          <w:color w:val="000000" w:themeColor="text1"/>
          <w:sz w:val="28"/>
          <w:szCs w:val="28"/>
        </w:rPr>
      </w:pPr>
      <w:bookmarkStart w:id="102" w:name="chuong_phuluc48"/>
    </w:p>
    <w:p w:rsidR="00C13487" w:rsidRPr="006B6BF7" w:rsidRDefault="00C13487" w:rsidP="004F612F">
      <w:pPr>
        <w:widowControl w:val="0"/>
        <w:tabs>
          <w:tab w:val="right" w:leader="dot" w:pos="8640"/>
        </w:tabs>
        <w:jc w:val="right"/>
        <w:rPr>
          <w:b/>
          <w:color w:val="000000" w:themeColor="text1"/>
          <w:sz w:val="28"/>
          <w:szCs w:val="28"/>
        </w:rPr>
      </w:pPr>
    </w:p>
    <w:p w:rsidR="00C13487" w:rsidRPr="006B6BF7" w:rsidRDefault="00C13487" w:rsidP="004F612F">
      <w:pPr>
        <w:widowControl w:val="0"/>
        <w:rPr>
          <w:b/>
          <w:color w:val="000000" w:themeColor="text1"/>
          <w:sz w:val="28"/>
          <w:szCs w:val="28"/>
        </w:rPr>
      </w:pPr>
      <w:r w:rsidRPr="006B6BF7">
        <w:rPr>
          <w:b/>
          <w:color w:val="000000" w:themeColor="text1"/>
          <w:sz w:val="28"/>
          <w:szCs w:val="28"/>
        </w:rPr>
        <w:br w:type="page"/>
      </w:r>
    </w:p>
    <w:p w:rsidR="00C13487" w:rsidRPr="006B6BF7" w:rsidRDefault="00C13487" w:rsidP="004F612F">
      <w:pPr>
        <w:widowControl w:val="0"/>
        <w:tabs>
          <w:tab w:val="right" w:leader="dot" w:pos="8640"/>
        </w:tabs>
        <w:ind w:firstLine="720"/>
        <w:jc w:val="both"/>
        <w:rPr>
          <w:b/>
          <w:color w:val="000000" w:themeColor="text1"/>
          <w:sz w:val="28"/>
          <w:szCs w:val="28"/>
        </w:rPr>
      </w:pPr>
      <w:r w:rsidRPr="006B6BF7">
        <w:rPr>
          <w:b/>
          <w:color w:val="000000" w:themeColor="text1"/>
          <w:sz w:val="28"/>
          <w:szCs w:val="28"/>
        </w:rPr>
        <w:lastRenderedPageBreak/>
        <w:t xml:space="preserve">Mẫu TĐ3: </w:t>
      </w:r>
      <w:r w:rsidRPr="006B6BF7">
        <w:rPr>
          <w:i/>
          <w:color w:val="000000" w:themeColor="text1"/>
          <w:sz w:val="28"/>
          <w:szCs w:val="28"/>
        </w:rPr>
        <w:t>B</w:t>
      </w:r>
      <w:r w:rsidRPr="006B6BF7">
        <w:rPr>
          <w:i/>
          <w:color w:val="000000" w:themeColor="text1"/>
          <w:sz w:val="28"/>
          <w:szCs w:val="28"/>
          <w:u w:color="0000FF"/>
        </w:rPr>
        <w:t xml:space="preserve">an hành kèm theo </w:t>
      </w:r>
      <w:r w:rsidRPr="006B6BF7">
        <w:rPr>
          <w:i/>
          <w:color w:val="000000" w:themeColor="text1"/>
          <w:sz w:val="28"/>
          <w:szCs w:val="28"/>
          <w:lang w:val="pt-BR"/>
        </w:rPr>
        <w:t>Thông tư số 05/2013/TT-BLĐTBXH ngày 15/5/2013 của Bộ Lao động – Thương binh và Xã hội</w:t>
      </w:r>
    </w:p>
    <w:bookmarkEnd w:id="102"/>
    <w:p w:rsidR="00D11696" w:rsidRPr="006B6BF7" w:rsidRDefault="00D11696" w:rsidP="004F612F">
      <w:pPr>
        <w:widowControl w:val="0"/>
        <w:tabs>
          <w:tab w:val="right" w:leader="dot" w:pos="8640"/>
        </w:tabs>
        <w:jc w:val="center"/>
        <w:rPr>
          <w:b/>
          <w:color w:val="000000" w:themeColor="text1"/>
          <w:sz w:val="28"/>
          <w:szCs w:val="28"/>
        </w:rPr>
      </w:pPr>
    </w:p>
    <w:p w:rsidR="00C13487" w:rsidRPr="006B6BF7" w:rsidRDefault="00C13487" w:rsidP="004F612F">
      <w:pPr>
        <w:widowControl w:val="0"/>
        <w:tabs>
          <w:tab w:val="right" w:leader="dot" w:pos="8640"/>
        </w:tabs>
        <w:jc w:val="center"/>
        <w:rPr>
          <w:color w:val="000000" w:themeColor="text1"/>
          <w:sz w:val="28"/>
          <w:szCs w:val="28"/>
        </w:rPr>
      </w:pPr>
      <w:r w:rsidRPr="006B6BF7">
        <w:rPr>
          <w:b/>
          <w:color w:val="000000" w:themeColor="text1"/>
          <w:sz w:val="28"/>
          <w:szCs w:val="28"/>
        </w:rPr>
        <w:t>CỘNG HÒA XÃ HỘI CHỦ NGHĨA VIỆT NAM</w:t>
      </w:r>
      <w:r w:rsidRPr="006B6BF7">
        <w:rPr>
          <w:b/>
          <w:color w:val="000000" w:themeColor="text1"/>
          <w:sz w:val="28"/>
          <w:szCs w:val="28"/>
        </w:rPr>
        <w:br/>
        <w:t>Độc lập - Tự do - Hạnh phúc</w:t>
      </w:r>
      <w:r w:rsidRPr="006B6BF7">
        <w:rPr>
          <w:b/>
          <w:color w:val="000000" w:themeColor="text1"/>
          <w:sz w:val="28"/>
          <w:szCs w:val="28"/>
        </w:rPr>
        <w:br/>
        <w:t>----------------</w:t>
      </w:r>
    </w:p>
    <w:p w:rsidR="00C13487" w:rsidRPr="006B6BF7" w:rsidRDefault="00C13487" w:rsidP="004F612F">
      <w:pPr>
        <w:widowControl w:val="0"/>
        <w:tabs>
          <w:tab w:val="right" w:leader="dot" w:pos="8640"/>
        </w:tabs>
        <w:jc w:val="center"/>
        <w:rPr>
          <w:b/>
          <w:color w:val="000000" w:themeColor="text1"/>
          <w:sz w:val="28"/>
          <w:szCs w:val="28"/>
        </w:rPr>
      </w:pPr>
      <w:bookmarkStart w:id="103" w:name="chuong_phuluc48_name"/>
      <w:r w:rsidRPr="006B6BF7">
        <w:rPr>
          <w:b/>
          <w:color w:val="000000" w:themeColor="text1"/>
          <w:sz w:val="28"/>
          <w:szCs w:val="28"/>
        </w:rPr>
        <w:t>BẢN KHAI CÁ NHÂN</w:t>
      </w:r>
    </w:p>
    <w:p w:rsidR="00C13487" w:rsidRPr="006B6BF7" w:rsidRDefault="00C13487" w:rsidP="004F612F">
      <w:pPr>
        <w:widowControl w:val="0"/>
        <w:tabs>
          <w:tab w:val="right" w:leader="dot" w:pos="8640"/>
        </w:tabs>
        <w:jc w:val="center"/>
        <w:rPr>
          <w:b/>
          <w:color w:val="000000" w:themeColor="text1"/>
          <w:sz w:val="28"/>
          <w:szCs w:val="28"/>
        </w:rPr>
      </w:pPr>
      <w:bookmarkStart w:id="104" w:name="chuong_phuluc48_name_name"/>
      <w:bookmarkEnd w:id="103"/>
      <w:r w:rsidRPr="006B6BF7">
        <w:rPr>
          <w:b/>
          <w:color w:val="000000" w:themeColor="text1"/>
          <w:sz w:val="28"/>
          <w:szCs w:val="28"/>
        </w:rPr>
        <w:t xml:space="preserve">Dùng cho thân nhân người hoạt động cách mạng, hoạt động kháng chiến </w:t>
      </w:r>
    </w:p>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bị địch bắt tù, đày</w:t>
      </w:r>
    </w:p>
    <w:bookmarkEnd w:id="104"/>
    <w:p w:rsidR="00C13487" w:rsidRPr="006B6BF7" w:rsidRDefault="00C13487" w:rsidP="004F612F">
      <w:pPr>
        <w:widowControl w:val="0"/>
        <w:tabs>
          <w:tab w:val="right" w:leader="dot" w:pos="8640"/>
        </w:tabs>
        <w:rPr>
          <w:b/>
          <w:color w:val="000000" w:themeColor="text1"/>
          <w:sz w:val="28"/>
          <w:szCs w:val="28"/>
        </w:rPr>
      </w:pPr>
      <w:r w:rsidRPr="006B6BF7">
        <w:rPr>
          <w:b/>
          <w:color w:val="000000" w:themeColor="text1"/>
          <w:sz w:val="28"/>
          <w:szCs w:val="28"/>
        </w:rPr>
        <w:t>1. Phần khai về người hoạt động cách mạng, hoạt động kháng chiến bị địch bắt tù, đày</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Họ và tên: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Sinh ngày ... tháng ... năm ………… Nam/Nữ: ………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Nguyên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Trú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Quá trình tham gia hoạt động cách mạng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463"/>
        <w:gridCol w:w="1768"/>
        <w:gridCol w:w="2309"/>
        <w:gridCol w:w="2408"/>
      </w:tblGrid>
      <w:tr w:rsidR="00C13487" w:rsidRPr="006B6BF7" w:rsidTr="007577ED">
        <w:tc>
          <w:tcPr>
            <w:tcW w:w="2463"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Thời gian</w:t>
            </w:r>
          </w:p>
        </w:tc>
        <w:tc>
          <w:tcPr>
            <w:tcW w:w="1768"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Đơn vị</w:t>
            </w:r>
          </w:p>
        </w:tc>
        <w:tc>
          <w:tcPr>
            <w:tcW w:w="2309"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Cấp bậc, chức vụ</w:t>
            </w:r>
          </w:p>
        </w:tc>
        <w:tc>
          <w:tcPr>
            <w:tcW w:w="2408"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Địa bàn hoạt động</w:t>
            </w:r>
          </w:p>
        </w:tc>
      </w:tr>
      <w:tr w:rsidR="00C13487" w:rsidRPr="006B6BF7" w:rsidTr="007577ED">
        <w:tc>
          <w:tcPr>
            <w:tcW w:w="2463" w:type="dxa"/>
            <w:shd w:val="clear" w:color="auto" w:fill="auto"/>
          </w:tcPr>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Từ tháng .... năm ….</w:t>
            </w:r>
            <w:r w:rsidRPr="006B6BF7">
              <w:rPr>
                <w:color w:val="000000" w:themeColor="text1"/>
                <w:sz w:val="28"/>
                <w:szCs w:val="28"/>
              </w:rPr>
              <w:br/>
              <w:t>đến tháng ... năm ….</w:t>
            </w:r>
          </w:p>
        </w:tc>
        <w:tc>
          <w:tcPr>
            <w:tcW w:w="1768" w:type="dxa"/>
            <w:shd w:val="clear" w:color="auto" w:fill="auto"/>
          </w:tcPr>
          <w:p w:rsidR="00C13487" w:rsidRPr="006B6BF7" w:rsidRDefault="00C13487" w:rsidP="004F612F">
            <w:pPr>
              <w:widowControl w:val="0"/>
              <w:tabs>
                <w:tab w:val="right" w:leader="dot" w:pos="8640"/>
              </w:tabs>
              <w:rPr>
                <w:color w:val="000000" w:themeColor="text1"/>
                <w:sz w:val="28"/>
                <w:szCs w:val="28"/>
              </w:rPr>
            </w:pPr>
          </w:p>
        </w:tc>
        <w:tc>
          <w:tcPr>
            <w:tcW w:w="2309" w:type="dxa"/>
            <w:shd w:val="clear" w:color="auto" w:fill="auto"/>
          </w:tcPr>
          <w:p w:rsidR="00C13487" w:rsidRPr="006B6BF7" w:rsidRDefault="00C13487" w:rsidP="004F612F">
            <w:pPr>
              <w:widowControl w:val="0"/>
              <w:tabs>
                <w:tab w:val="right" w:leader="dot" w:pos="8640"/>
              </w:tabs>
              <w:rPr>
                <w:color w:val="000000" w:themeColor="text1"/>
                <w:sz w:val="28"/>
                <w:szCs w:val="28"/>
              </w:rPr>
            </w:pPr>
          </w:p>
        </w:tc>
        <w:tc>
          <w:tcPr>
            <w:tcW w:w="2408" w:type="dxa"/>
            <w:shd w:val="clear" w:color="auto" w:fill="auto"/>
          </w:tcPr>
          <w:p w:rsidR="00C13487" w:rsidRPr="006B6BF7" w:rsidRDefault="00C13487" w:rsidP="004F612F">
            <w:pPr>
              <w:widowControl w:val="0"/>
              <w:tabs>
                <w:tab w:val="right" w:leader="dot" w:pos="8640"/>
              </w:tabs>
              <w:rPr>
                <w:color w:val="000000" w:themeColor="text1"/>
                <w:sz w:val="28"/>
                <w:szCs w:val="28"/>
              </w:rPr>
            </w:pPr>
          </w:p>
        </w:tc>
      </w:tr>
      <w:tr w:rsidR="00C13487" w:rsidRPr="006B6BF7" w:rsidTr="007577ED">
        <w:tc>
          <w:tcPr>
            <w:tcW w:w="2463" w:type="dxa"/>
            <w:shd w:val="clear" w:color="auto" w:fill="auto"/>
          </w:tcPr>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w:t>
            </w:r>
          </w:p>
        </w:tc>
        <w:tc>
          <w:tcPr>
            <w:tcW w:w="1768" w:type="dxa"/>
            <w:shd w:val="clear" w:color="auto" w:fill="auto"/>
          </w:tcPr>
          <w:p w:rsidR="00C13487" w:rsidRPr="006B6BF7" w:rsidRDefault="00C13487" w:rsidP="004F612F">
            <w:pPr>
              <w:widowControl w:val="0"/>
              <w:tabs>
                <w:tab w:val="right" w:leader="dot" w:pos="8640"/>
              </w:tabs>
              <w:rPr>
                <w:color w:val="000000" w:themeColor="text1"/>
                <w:sz w:val="28"/>
                <w:szCs w:val="28"/>
              </w:rPr>
            </w:pPr>
          </w:p>
        </w:tc>
        <w:tc>
          <w:tcPr>
            <w:tcW w:w="2309" w:type="dxa"/>
            <w:shd w:val="clear" w:color="auto" w:fill="auto"/>
          </w:tcPr>
          <w:p w:rsidR="00C13487" w:rsidRPr="006B6BF7" w:rsidRDefault="00C13487" w:rsidP="004F612F">
            <w:pPr>
              <w:widowControl w:val="0"/>
              <w:tabs>
                <w:tab w:val="right" w:leader="dot" w:pos="8640"/>
              </w:tabs>
              <w:rPr>
                <w:color w:val="000000" w:themeColor="text1"/>
                <w:sz w:val="28"/>
                <w:szCs w:val="28"/>
              </w:rPr>
            </w:pPr>
          </w:p>
        </w:tc>
        <w:tc>
          <w:tcPr>
            <w:tcW w:w="2408" w:type="dxa"/>
            <w:shd w:val="clear" w:color="auto" w:fill="auto"/>
          </w:tcPr>
          <w:p w:rsidR="00C13487" w:rsidRPr="006B6BF7" w:rsidRDefault="00C13487" w:rsidP="004F612F">
            <w:pPr>
              <w:widowControl w:val="0"/>
              <w:tabs>
                <w:tab w:val="right" w:leader="dot" w:pos="8640"/>
              </w:tabs>
              <w:rPr>
                <w:color w:val="000000" w:themeColor="text1"/>
                <w:sz w:val="28"/>
                <w:szCs w:val="28"/>
              </w:rPr>
            </w:pPr>
          </w:p>
        </w:tc>
      </w:tr>
    </w:tbl>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Quá trình bị địch bắt tù, đày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241"/>
        <w:gridCol w:w="3181"/>
        <w:gridCol w:w="1985"/>
        <w:gridCol w:w="2541"/>
      </w:tblGrid>
      <w:tr w:rsidR="00C13487" w:rsidRPr="006B6BF7" w:rsidTr="007577ED">
        <w:tc>
          <w:tcPr>
            <w:tcW w:w="1241"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8"/>
                <w:szCs w:val="28"/>
              </w:rPr>
            </w:pPr>
          </w:p>
        </w:tc>
        <w:tc>
          <w:tcPr>
            <w:tcW w:w="3181"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Thời gian bị tù, đày</w:t>
            </w:r>
          </w:p>
        </w:tc>
        <w:tc>
          <w:tcPr>
            <w:tcW w:w="1985"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Nơi bị tù, đày</w:t>
            </w:r>
          </w:p>
        </w:tc>
        <w:tc>
          <w:tcPr>
            <w:tcW w:w="2541"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Đơn vị hoạt động trước khi bị tù, đày</w:t>
            </w:r>
          </w:p>
        </w:tc>
      </w:tr>
      <w:tr w:rsidR="00C13487" w:rsidRPr="006B6BF7" w:rsidTr="007577ED">
        <w:tc>
          <w:tcPr>
            <w:tcW w:w="1241" w:type="dxa"/>
            <w:shd w:val="clear" w:color="auto" w:fill="auto"/>
          </w:tcPr>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Lần 1</w:t>
            </w:r>
          </w:p>
        </w:tc>
        <w:tc>
          <w:tcPr>
            <w:tcW w:w="3181" w:type="dxa"/>
            <w:shd w:val="clear" w:color="auto" w:fill="auto"/>
          </w:tcPr>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Từ tháng ... năm đến tháng ... năm ...</w:t>
            </w:r>
          </w:p>
        </w:tc>
        <w:tc>
          <w:tcPr>
            <w:tcW w:w="1985" w:type="dxa"/>
            <w:shd w:val="clear" w:color="auto" w:fill="auto"/>
          </w:tcPr>
          <w:p w:rsidR="00C13487" w:rsidRPr="006B6BF7" w:rsidRDefault="00C13487" w:rsidP="004F612F">
            <w:pPr>
              <w:widowControl w:val="0"/>
              <w:tabs>
                <w:tab w:val="right" w:leader="dot" w:pos="8640"/>
              </w:tabs>
              <w:rPr>
                <w:color w:val="000000" w:themeColor="text1"/>
                <w:sz w:val="28"/>
                <w:szCs w:val="28"/>
              </w:rPr>
            </w:pPr>
          </w:p>
        </w:tc>
        <w:tc>
          <w:tcPr>
            <w:tcW w:w="2541" w:type="dxa"/>
            <w:shd w:val="clear" w:color="auto" w:fill="auto"/>
          </w:tcPr>
          <w:p w:rsidR="00C13487" w:rsidRPr="006B6BF7" w:rsidRDefault="00C13487" w:rsidP="004F612F">
            <w:pPr>
              <w:widowControl w:val="0"/>
              <w:tabs>
                <w:tab w:val="right" w:leader="dot" w:pos="8640"/>
              </w:tabs>
              <w:rPr>
                <w:color w:val="000000" w:themeColor="text1"/>
                <w:sz w:val="28"/>
                <w:szCs w:val="28"/>
              </w:rPr>
            </w:pPr>
          </w:p>
        </w:tc>
      </w:tr>
      <w:tr w:rsidR="00C13487" w:rsidRPr="006B6BF7" w:rsidTr="007577ED">
        <w:tc>
          <w:tcPr>
            <w:tcW w:w="1241" w:type="dxa"/>
            <w:shd w:val="clear" w:color="auto" w:fill="auto"/>
          </w:tcPr>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Lần 2</w:t>
            </w:r>
          </w:p>
        </w:tc>
        <w:tc>
          <w:tcPr>
            <w:tcW w:w="3181" w:type="dxa"/>
            <w:shd w:val="clear" w:color="auto" w:fill="auto"/>
          </w:tcPr>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w:t>
            </w:r>
          </w:p>
        </w:tc>
        <w:tc>
          <w:tcPr>
            <w:tcW w:w="1985" w:type="dxa"/>
            <w:shd w:val="clear" w:color="auto" w:fill="auto"/>
          </w:tcPr>
          <w:p w:rsidR="00C13487" w:rsidRPr="006B6BF7" w:rsidRDefault="00C13487" w:rsidP="004F612F">
            <w:pPr>
              <w:widowControl w:val="0"/>
              <w:tabs>
                <w:tab w:val="right" w:leader="dot" w:pos="8640"/>
              </w:tabs>
              <w:rPr>
                <w:color w:val="000000" w:themeColor="text1"/>
                <w:sz w:val="28"/>
                <w:szCs w:val="28"/>
              </w:rPr>
            </w:pPr>
          </w:p>
        </w:tc>
        <w:tc>
          <w:tcPr>
            <w:tcW w:w="2541" w:type="dxa"/>
            <w:shd w:val="clear" w:color="auto" w:fill="auto"/>
          </w:tcPr>
          <w:p w:rsidR="00C13487" w:rsidRPr="006B6BF7" w:rsidRDefault="00C13487" w:rsidP="004F612F">
            <w:pPr>
              <w:widowControl w:val="0"/>
              <w:tabs>
                <w:tab w:val="right" w:leader="dot" w:pos="8640"/>
              </w:tabs>
              <w:rPr>
                <w:color w:val="000000" w:themeColor="text1"/>
                <w:sz w:val="28"/>
                <w:szCs w:val="28"/>
              </w:rPr>
            </w:pPr>
          </w:p>
        </w:tc>
      </w:tr>
    </w:tbl>
    <w:p w:rsidR="00C13487" w:rsidRPr="006B6BF7" w:rsidRDefault="00C13487" w:rsidP="004F612F">
      <w:pPr>
        <w:widowControl w:val="0"/>
        <w:tabs>
          <w:tab w:val="right" w:leader="dot" w:pos="8640"/>
        </w:tabs>
        <w:rPr>
          <w:b/>
          <w:color w:val="000000" w:themeColor="text1"/>
          <w:sz w:val="28"/>
          <w:szCs w:val="28"/>
        </w:rPr>
      </w:pPr>
      <w:r w:rsidRPr="006B6BF7">
        <w:rPr>
          <w:b/>
          <w:color w:val="000000" w:themeColor="text1"/>
          <w:sz w:val="28"/>
          <w:szCs w:val="28"/>
        </w:rPr>
        <w:t>2. Phần khai của thân nhân</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Họ và tên: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Sinh ngày ... tháng ... năm ………………….. Nam/Nữ: ………..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Nguyên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Trú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Là ….(*)….. người hoạt động cách mạng bị địch bắt tù, đày./.</w:t>
      </w:r>
    </w:p>
    <w:p w:rsidR="00C13487" w:rsidRPr="006B6BF7" w:rsidRDefault="00C13487" w:rsidP="004F612F">
      <w:pPr>
        <w:widowControl w:val="0"/>
        <w:tabs>
          <w:tab w:val="right" w:leader="dot" w:pos="8640"/>
        </w:tabs>
        <w:rPr>
          <w:color w:val="000000" w:themeColor="text1"/>
          <w:sz w:val="28"/>
          <w:szCs w:val="28"/>
        </w:rPr>
      </w:pPr>
    </w:p>
    <w:tbl>
      <w:tblPr>
        <w:tblW w:w="0" w:type="auto"/>
        <w:tblLook w:val="01E0"/>
      </w:tblPr>
      <w:tblGrid>
        <w:gridCol w:w="4474"/>
        <w:gridCol w:w="4474"/>
      </w:tblGrid>
      <w:tr w:rsidR="00C13487" w:rsidRPr="006B6BF7" w:rsidTr="007577ED">
        <w:tc>
          <w:tcPr>
            <w:tcW w:w="4474" w:type="dxa"/>
          </w:tcPr>
          <w:p w:rsidR="00C13487" w:rsidRPr="006B6BF7" w:rsidRDefault="00C13487" w:rsidP="004F612F">
            <w:pPr>
              <w:widowControl w:val="0"/>
              <w:tabs>
                <w:tab w:val="right" w:leader="dot" w:pos="8640"/>
              </w:tabs>
              <w:jc w:val="center"/>
              <w:rPr>
                <w:i/>
                <w:color w:val="000000" w:themeColor="text1"/>
                <w:sz w:val="28"/>
                <w:szCs w:val="28"/>
              </w:rPr>
            </w:pPr>
            <w:r w:rsidRPr="006B6BF7">
              <w:rPr>
                <w:i/>
                <w:color w:val="000000" w:themeColor="text1"/>
                <w:sz w:val="28"/>
                <w:szCs w:val="28"/>
              </w:rPr>
              <w:t>.... ngày... tháng... năm...</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Xác nhận của xã, phường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Ông (bà) ……………………….hiện cư trú tại ……………………………</w:t>
            </w:r>
          </w:p>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TM. UBND</w:t>
            </w:r>
            <w:r w:rsidRPr="006B6BF7">
              <w:rPr>
                <w:b/>
                <w:color w:val="000000" w:themeColor="text1"/>
                <w:sz w:val="28"/>
                <w:szCs w:val="28"/>
              </w:rPr>
              <w:br/>
              <w:t>Quyền hạn, chức vụ người ký</w:t>
            </w:r>
            <w:r w:rsidRPr="006B6BF7">
              <w:rPr>
                <w:b/>
                <w:color w:val="000000" w:themeColor="text1"/>
                <w:sz w:val="28"/>
                <w:szCs w:val="28"/>
              </w:rPr>
              <w:br/>
            </w:r>
            <w:r w:rsidRPr="006B6BF7">
              <w:rPr>
                <w:i/>
                <w:color w:val="000000" w:themeColor="text1"/>
                <w:sz w:val="28"/>
                <w:szCs w:val="28"/>
              </w:rPr>
              <w:t>(Chữ ký, dấu)</w:t>
            </w:r>
            <w:r w:rsidRPr="006B6BF7">
              <w:rPr>
                <w:i/>
                <w:color w:val="000000" w:themeColor="text1"/>
                <w:sz w:val="28"/>
                <w:szCs w:val="28"/>
              </w:rPr>
              <w:br/>
            </w:r>
            <w:r w:rsidRPr="006B6BF7">
              <w:rPr>
                <w:b/>
                <w:color w:val="000000" w:themeColor="text1"/>
                <w:sz w:val="28"/>
                <w:szCs w:val="28"/>
              </w:rPr>
              <w:t>Họ và tên</w:t>
            </w:r>
          </w:p>
          <w:p w:rsidR="00C13487" w:rsidRPr="006B6BF7" w:rsidRDefault="00C13487" w:rsidP="004F612F">
            <w:pPr>
              <w:widowControl w:val="0"/>
              <w:tabs>
                <w:tab w:val="right" w:leader="dot" w:pos="8640"/>
              </w:tabs>
              <w:jc w:val="center"/>
              <w:rPr>
                <w:b/>
                <w:color w:val="000000" w:themeColor="text1"/>
                <w:sz w:val="28"/>
                <w:szCs w:val="28"/>
              </w:rPr>
            </w:pPr>
          </w:p>
        </w:tc>
        <w:tc>
          <w:tcPr>
            <w:tcW w:w="4474" w:type="dxa"/>
          </w:tcPr>
          <w:p w:rsidR="00C13487" w:rsidRPr="006B6BF7" w:rsidRDefault="00C13487" w:rsidP="004F612F">
            <w:pPr>
              <w:widowControl w:val="0"/>
              <w:tabs>
                <w:tab w:val="right" w:leader="dot" w:pos="8640"/>
              </w:tabs>
              <w:jc w:val="center"/>
              <w:rPr>
                <w:i/>
                <w:color w:val="000000" w:themeColor="text1"/>
                <w:sz w:val="28"/>
                <w:szCs w:val="28"/>
              </w:rPr>
            </w:pPr>
            <w:r w:rsidRPr="006B6BF7">
              <w:rPr>
                <w:i/>
                <w:color w:val="000000" w:themeColor="text1"/>
                <w:sz w:val="28"/>
                <w:szCs w:val="28"/>
              </w:rPr>
              <w:t>.... ngày ... tháng ... năm ...</w:t>
            </w:r>
            <w:r w:rsidRPr="006B6BF7">
              <w:rPr>
                <w:i/>
                <w:color w:val="000000" w:themeColor="text1"/>
                <w:sz w:val="28"/>
                <w:szCs w:val="28"/>
              </w:rPr>
              <w:br/>
            </w:r>
            <w:r w:rsidRPr="006B6BF7">
              <w:rPr>
                <w:b/>
                <w:color w:val="000000" w:themeColor="text1"/>
                <w:sz w:val="28"/>
                <w:szCs w:val="28"/>
              </w:rPr>
              <w:t>Người khai</w:t>
            </w:r>
            <w:r w:rsidRPr="006B6BF7">
              <w:rPr>
                <w:b/>
                <w:color w:val="000000" w:themeColor="text1"/>
                <w:sz w:val="28"/>
                <w:szCs w:val="28"/>
              </w:rPr>
              <w:br/>
            </w:r>
            <w:r w:rsidRPr="006B6BF7">
              <w:rPr>
                <w:i/>
                <w:color w:val="000000" w:themeColor="text1"/>
                <w:sz w:val="28"/>
                <w:szCs w:val="28"/>
              </w:rPr>
              <w:t>(Ký, ghi rõ họ và tên)</w:t>
            </w:r>
          </w:p>
        </w:tc>
      </w:tr>
    </w:tbl>
    <w:p w:rsidR="00C13487" w:rsidRPr="006B6BF7" w:rsidRDefault="00C13487" w:rsidP="004F612F">
      <w:pPr>
        <w:widowControl w:val="0"/>
        <w:tabs>
          <w:tab w:val="right" w:leader="dot" w:pos="8640"/>
        </w:tabs>
        <w:rPr>
          <w:color w:val="000000" w:themeColor="text1"/>
          <w:sz w:val="28"/>
          <w:szCs w:val="28"/>
        </w:rPr>
      </w:pPr>
      <w:r w:rsidRPr="006B6BF7">
        <w:rPr>
          <w:b/>
          <w:i/>
          <w:color w:val="000000" w:themeColor="text1"/>
          <w:sz w:val="28"/>
          <w:szCs w:val="28"/>
        </w:rPr>
        <w:t>Ghi chú:</w:t>
      </w:r>
      <w:r w:rsidRPr="006B6BF7">
        <w:rPr>
          <w:color w:val="000000" w:themeColor="text1"/>
          <w:sz w:val="28"/>
          <w:szCs w:val="28"/>
        </w:rPr>
        <w:t xml:space="preserve"> (*) Ghi rõ mối quan hệ với người bị bắt tù, đày: cha, mẹ, vợ (chồng) hoặc con (ghi rõ con đẻ, con nuôi hoặc con ngoài giá thú).</w:t>
      </w:r>
    </w:p>
    <w:p w:rsidR="00C13487" w:rsidRPr="006B6BF7" w:rsidRDefault="00C13487" w:rsidP="004F612F">
      <w:pPr>
        <w:widowControl w:val="0"/>
        <w:rPr>
          <w:b/>
          <w:color w:val="000000" w:themeColor="text1"/>
          <w:sz w:val="28"/>
          <w:szCs w:val="28"/>
          <w:lang w:val="vi-VN"/>
        </w:rPr>
      </w:pPr>
      <w:r w:rsidRPr="006B6BF7">
        <w:rPr>
          <w:b/>
          <w:color w:val="000000" w:themeColor="text1"/>
          <w:sz w:val="28"/>
          <w:szCs w:val="28"/>
          <w:lang w:val="vi-VN"/>
        </w:rPr>
        <w:br w:type="page"/>
      </w:r>
    </w:p>
    <w:p w:rsidR="00C13487" w:rsidRPr="006B6BF7" w:rsidRDefault="002977D0" w:rsidP="004F612F">
      <w:pPr>
        <w:widowControl w:val="0"/>
        <w:ind w:firstLine="709"/>
        <w:jc w:val="both"/>
        <w:rPr>
          <w:b/>
          <w:color w:val="000000" w:themeColor="text1"/>
          <w:sz w:val="28"/>
          <w:szCs w:val="28"/>
        </w:rPr>
      </w:pPr>
      <w:r w:rsidRPr="006B6BF7">
        <w:rPr>
          <w:b/>
          <w:color w:val="000000" w:themeColor="text1"/>
          <w:sz w:val="28"/>
          <w:szCs w:val="28"/>
        </w:rPr>
        <w:lastRenderedPageBreak/>
        <w:t>68</w:t>
      </w:r>
      <w:r w:rsidR="00C13487" w:rsidRPr="006B6BF7">
        <w:rPr>
          <w:b/>
          <w:color w:val="000000" w:themeColor="text1"/>
          <w:sz w:val="28"/>
          <w:szCs w:val="28"/>
          <w:lang w:val="vi-VN"/>
        </w:rPr>
        <w:t xml:space="preserve">. Thủ tục </w:t>
      </w:r>
      <w:r w:rsidR="00C13487" w:rsidRPr="006B6BF7">
        <w:rPr>
          <w:b/>
          <w:color w:val="000000" w:themeColor="text1"/>
          <w:sz w:val="28"/>
          <w:szCs w:val="28"/>
        </w:rPr>
        <w:t>“G</w:t>
      </w:r>
      <w:r w:rsidR="00C13487" w:rsidRPr="006B6BF7">
        <w:rPr>
          <w:b/>
          <w:color w:val="000000" w:themeColor="text1"/>
          <w:sz w:val="28"/>
          <w:szCs w:val="28"/>
          <w:lang w:val="vi-VN"/>
        </w:rPr>
        <w:t xml:space="preserve">iải quyết chế độ người </w:t>
      </w:r>
      <w:r w:rsidR="00C13487" w:rsidRPr="006B6BF7">
        <w:rPr>
          <w:b/>
          <w:color w:val="000000" w:themeColor="text1"/>
          <w:sz w:val="28"/>
          <w:szCs w:val="28"/>
        </w:rPr>
        <w:t>hoạt động kháng chiến</w:t>
      </w:r>
      <w:r w:rsidR="00C13487" w:rsidRPr="006B6BF7">
        <w:rPr>
          <w:b/>
          <w:color w:val="000000" w:themeColor="text1"/>
          <w:sz w:val="28"/>
          <w:szCs w:val="28"/>
          <w:lang w:val="vi-VN"/>
        </w:rPr>
        <w:t xml:space="preserve"> giải phóng dân tộc, bảo vệ tổ quốc và làm nghĩa vụ quốc tế</w:t>
      </w:r>
      <w:r w:rsidR="00C13487" w:rsidRPr="006B6BF7">
        <w:rPr>
          <w:b/>
          <w:color w:val="000000" w:themeColor="text1"/>
          <w:sz w:val="28"/>
          <w:szCs w:val="28"/>
        </w:rPr>
        <w:t>”</w:t>
      </w:r>
    </w:p>
    <w:p w:rsidR="00C13487" w:rsidRPr="006B6BF7" w:rsidRDefault="002977D0" w:rsidP="004F612F">
      <w:pPr>
        <w:widowControl w:val="0"/>
        <w:ind w:firstLine="709"/>
        <w:jc w:val="both"/>
        <w:rPr>
          <w:b/>
          <w:color w:val="000000" w:themeColor="text1"/>
          <w:sz w:val="28"/>
          <w:szCs w:val="28"/>
        </w:rPr>
      </w:pPr>
      <w:r w:rsidRPr="006B6BF7">
        <w:rPr>
          <w:b/>
          <w:color w:val="000000" w:themeColor="text1"/>
          <w:sz w:val="28"/>
          <w:szCs w:val="28"/>
        </w:rPr>
        <w:t>68</w:t>
      </w:r>
      <w:r w:rsidR="00C13487" w:rsidRPr="006B6BF7">
        <w:rPr>
          <w:b/>
          <w:color w:val="000000" w:themeColor="text1"/>
          <w:sz w:val="28"/>
          <w:szCs w:val="28"/>
        </w:rPr>
        <w:t>.1. Trình tự và cách thức thực hiện</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a)Trình tự thực hiện:</w:t>
      </w:r>
    </w:p>
    <w:p w:rsidR="00C13487" w:rsidRPr="006B6BF7" w:rsidRDefault="00C13487" w:rsidP="004F612F">
      <w:pPr>
        <w:widowControl w:val="0"/>
        <w:ind w:firstLine="709"/>
        <w:jc w:val="both"/>
        <w:rPr>
          <w:b/>
          <w:color w:val="000000" w:themeColor="text1"/>
          <w:sz w:val="28"/>
          <w:szCs w:val="28"/>
          <w:lang w:val="vi-VN"/>
        </w:rPr>
      </w:pPr>
      <w:r w:rsidRPr="006B6BF7">
        <w:rPr>
          <w:i/>
          <w:color w:val="000000" w:themeColor="text1"/>
          <w:sz w:val="28"/>
          <w:szCs w:val="28"/>
          <w:lang w:val="vi-VN"/>
        </w:rPr>
        <w:t>- Bước 1</w:t>
      </w:r>
      <w:r w:rsidRPr="006B6BF7">
        <w:rPr>
          <w:b/>
          <w:i/>
          <w:color w:val="000000" w:themeColor="text1"/>
          <w:sz w:val="28"/>
          <w:szCs w:val="28"/>
          <w:lang w:val="vi-VN"/>
        </w:rPr>
        <w:t>:</w:t>
      </w:r>
      <w:r w:rsidRPr="006B6BF7">
        <w:rPr>
          <w:b/>
          <w:color w:val="000000" w:themeColor="text1"/>
          <w:sz w:val="28"/>
          <w:szCs w:val="28"/>
          <w:lang w:val="vi-VN"/>
        </w:rPr>
        <w:t xml:space="preserve"> </w:t>
      </w:r>
      <w:r w:rsidRPr="006B6BF7">
        <w:rPr>
          <w:color w:val="000000" w:themeColor="text1"/>
          <w:sz w:val="28"/>
          <w:szCs w:val="28"/>
          <w:lang w:val="vi-VN"/>
        </w:rPr>
        <w:t xml:space="preserve">Cá nhân lập bản khai kèm theo bản sao một trong các giấy tờ quy định tại Khoản 2 Điều 35 Thông tư số 05 gửi </w:t>
      </w:r>
      <w:r w:rsidRPr="006B6BF7">
        <w:rPr>
          <w:color w:val="000000" w:themeColor="text1"/>
          <w:sz w:val="28"/>
          <w:szCs w:val="28"/>
        </w:rPr>
        <w:t>Ủy ban nhân dân</w:t>
      </w:r>
      <w:r w:rsidRPr="006B6BF7">
        <w:rPr>
          <w:color w:val="000000" w:themeColor="text1"/>
          <w:sz w:val="28"/>
          <w:szCs w:val="28"/>
          <w:lang w:val="vi-VN"/>
        </w:rPr>
        <w:t xml:space="preserve"> cấp xã</w:t>
      </w:r>
      <w:r w:rsidRPr="006B6BF7">
        <w:rPr>
          <w:color w:val="000000" w:themeColor="text1"/>
          <w:sz w:val="28"/>
          <w:szCs w:val="28"/>
        </w:rPr>
        <w:t>.</w:t>
      </w:r>
      <w:r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09"/>
        <w:jc w:val="both"/>
        <w:rPr>
          <w:b/>
          <w:color w:val="000000" w:themeColor="text1"/>
          <w:sz w:val="28"/>
          <w:szCs w:val="28"/>
          <w:lang w:val="vi-VN"/>
        </w:rPr>
      </w:pPr>
      <w:r w:rsidRPr="006B6BF7">
        <w:rPr>
          <w:b/>
          <w:i/>
          <w:color w:val="000000" w:themeColor="text1"/>
          <w:sz w:val="28"/>
          <w:szCs w:val="28"/>
          <w:lang w:val="vi-VN"/>
        </w:rPr>
        <w:t xml:space="preserve">- </w:t>
      </w:r>
      <w:r w:rsidRPr="006B6BF7">
        <w:rPr>
          <w:i/>
          <w:color w:val="000000" w:themeColor="text1"/>
          <w:sz w:val="28"/>
          <w:szCs w:val="28"/>
          <w:lang w:val="vi-VN"/>
        </w:rPr>
        <w:t>Bước 2</w:t>
      </w:r>
      <w:r w:rsidRPr="006B6BF7">
        <w:rPr>
          <w:b/>
          <w:i/>
          <w:color w:val="000000" w:themeColor="text1"/>
          <w:sz w:val="28"/>
          <w:szCs w:val="28"/>
          <w:lang w:val="vi-VN"/>
        </w:rPr>
        <w:t>:</w:t>
      </w:r>
      <w:r w:rsidRPr="006B6BF7">
        <w:rPr>
          <w:b/>
          <w:color w:val="000000" w:themeColor="text1"/>
          <w:sz w:val="28"/>
          <w:szCs w:val="28"/>
          <w:lang w:val="vi-VN"/>
        </w:rPr>
        <w:t xml:space="preserve"> </w:t>
      </w:r>
      <w:r w:rsidRPr="006B6BF7">
        <w:rPr>
          <w:color w:val="000000" w:themeColor="text1"/>
          <w:sz w:val="28"/>
          <w:szCs w:val="28"/>
        </w:rPr>
        <w:t>T</w:t>
      </w:r>
      <w:r w:rsidRPr="006B6BF7">
        <w:rPr>
          <w:color w:val="000000" w:themeColor="text1"/>
          <w:sz w:val="28"/>
          <w:szCs w:val="28"/>
          <w:lang w:val="vi-VN"/>
        </w:rPr>
        <w:t>rong thời gian 5 ngày kể từ ngày nhận đủ giấy tờ</w:t>
      </w:r>
      <w:r w:rsidRPr="006B6BF7">
        <w:rPr>
          <w:color w:val="000000" w:themeColor="text1"/>
          <w:sz w:val="28"/>
          <w:szCs w:val="28"/>
        </w:rPr>
        <w:t xml:space="preserve"> hợp lệ,</w:t>
      </w:r>
      <w:r w:rsidRPr="006B6BF7">
        <w:rPr>
          <w:color w:val="000000" w:themeColor="text1"/>
          <w:sz w:val="28"/>
          <w:szCs w:val="28"/>
          <w:lang w:val="vi-VN"/>
        </w:rPr>
        <w:t xml:space="preserve"> Ủy ban nhân dân cấp xã kiểm tra, xác nhận bản khai và lập danh sách kèm giấy tờ quy định tại Khoản 1 Điều 36 Thông tư số 05 gửi Phòng Lao động - Thương binh và Xã hội. </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i/>
          <w:color w:val="000000" w:themeColor="text1"/>
          <w:sz w:val="28"/>
          <w:szCs w:val="28"/>
        </w:rPr>
        <w:t>- Bước 3:</w:t>
      </w:r>
      <w:r w:rsidRPr="006B6BF7">
        <w:rPr>
          <w:color w:val="000000" w:themeColor="text1"/>
          <w:sz w:val="28"/>
          <w:szCs w:val="28"/>
        </w:rPr>
        <w:t xml:space="preserve"> T</w:t>
      </w:r>
      <w:r w:rsidRPr="006B6BF7">
        <w:rPr>
          <w:color w:val="000000" w:themeColor="text1"/>
          <w:sz w:val="28"/>
          <w:szCs w:val="28"/>
          <w:lang w:val="vi-VN"/>
        </w:rPr>
        <w:t xml:space="preserve">rong thời gian 10 ngày kể từ ngày nhận đủ giấy tờ </w:t>
      </w:r>
      <w:r w:rsidRPr="006B6BF7">
        <w:rPr>
          <w:color w:val="000000" w:themeColor="text1"/>
          <w:sz w:val="28"/>
          <w:szCs w:val="28"/>
        </w:rPr>
        <w:t xml:space="preserve">hợp lệ, </w:t>
      </w:r>
      <w:r w:rsidRPr="006B6BF7">
        <w:rPr>
          <w:color w:val="000000" w:themeColor="text1"/>
          <w:sz w:val="28"/>
          <w:szCs w:val="28"/>
          <w:lang w:val="vi-VN"/>
        </w:rPr>
        <w:t>Phòng Lao động - Thương binh và Xã hội kiểm tra, lập danh sách kèm giấy tờ quy định tại Khoản 2 Điều 36 Thông tư số 05 gửi Sở Lao động - Thương binh và Xã hội.</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color w:val="000000" w:themeColor="text1"/>
          <w:sz w:val="28"/>
          <w:szCs w:val="28"/>
        </w:rPr>
        <w:t>- Bước 4: T</w:t>
      </w:r>
      <w:r w:rsidRPr="006B6BF7">
        <w:rPr>
          <w:color w:val="000000" w:themeColor="text1"/>
          <w:sz w:val="28"/>
          <w:szCs w:val="28"/>
          <w:lang w:val="vi-VN"/>
        </w:rPr>
        <w:t>rong thời gian 10 ngày kể từ ngày nhận đủ giấy tờ</w:t>
      </w:r>
      <w:r w:rsidRPr="006B6BF7">
        <w:rPr>
          <w:color w:val="000000" w:themeColor="text1"/>
          <w:sz w:val="28"/>
          <w:szCs w:val="28"/>
        </w:rPr>
        <w:t xml:space="preserve"> hợp lệ,</w:t>
      </w:r>
      <w:r w:rsidRPr="006B6BF7">
        <w:rPr>
          <w:color w:val="000000" w:themeColor="text1"/>
          <w:sz w:val="28"/>
          <w:szCs w:val="28"/>
          <w:lang w:val="vi-VN"/>
        </w:rPr>
        <w:t xml:space="preserve"> Sở Lao động - Thương binh và Xã hội kiểm tra và ra quyết định trợ cấp một lần.</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CA4EC5"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52"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CA4EC5" w:rsidRPr="006B6BF7">
        <w:rPr>
          <w:color w:val="000000" w:themeColor="text1"/>
          <w:sz w:val="28"/>
          <w:szCs w:val="28"/>
        </w:rPr>
        <w:t>08</w:t>
      </w:r>
      <w:r w:rsidRPr="006B6BF7">
        <w:rPr>
          <w:color w:val="000000" w:themeColor="text1"/>
          <w:sz w:val="28"/>
          <w:szCs w:val="28"/>
        </w:rPr>
        <w:t>h</w:t>
      </w:r>
      <w:r w:rsidR="00CA4EC5"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2977D0"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68</w:t>
      </w:r>
      <w:r w:rsidR="00C13487" w:rsidRPr="006B6BF7">
        <w:rPr>
          <w:b/>
          <w:color w:val="000000" w:themeColor="text1"/>
          <w:sz w:val="28"/>
          <w:szCs w:val="28"/>
        </w:rPr>
        <w:t>.2. Thành phần và số lượng hồ sơ</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 Thành phần hồ sơ:</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color w:val="000000" w:themeColor="text1"/>
          <w:sz w:val="28"/>
          <w:szCs w:val="28"/>
        </w:rPr>
        <w:t>-</w:t>
      </w:r>
      <w:r w:rsidRPr="006B6BF7">
        <w:rPr>
          <w:color w:val="000000" w:themeColor="text1"/>
          <w:sz w:val="28"/>
          <w:szCs w:val="28"/>
          <w:lang w:val="vi-VN"/>
        </w:rPr>
        <w:t xml:space="preserve"> Bản khai cá nhân;</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Bản sao một trong các giấy tờ: Huân chương Kháng chiến, Huy chương Kháng chiến, Huân chương Chiến thắng, Huy chương Chiến thắng, giấy chứng nhận về khen thưởng tổng kết thành tích kháng chiến và thời gian hoạt động kháng chiến thực tế của cơ quan Thi đua - Khen thưởng cấp huyện.</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C70B3F" w:rsidRPr="006B6BF7" w:rsidRDefault="002977D0" w:rsidP="00C70B3F">
      <w:pPr>
        <w:widowControl w:val="0"/>
        <w:ind w:firstLine="709"/>
        <w:jc w:val="both"/>
        <w:rPr>
          <w:b/>
          <w:color w:val="000000" w:themeColor="text1"/>
          <w:sz w:val="28"/>
          <w:szCs w:val="28"/>
        </w:rPr>
      </w:pPr>
      <w:r w:rsidRPr="006B6BF7">
        <w:rPr>
          <w:b/>
          <w:color w:val="000000" w:themeColor="text1"/>
          <w:sz w:val="28"/>
          <w:szCs w:val="28"/>
        </w:rPr>
        <w:t>68</w:t>
      </w:r>
      <w:r w:rsidR="00C13487" w:rsidRPr="006B6BF7">
        <w:rPr>
          <w:b/>
          <w:color w:val="000000" w:themeColor="text1"/>
          <w:sz w:val="28"/>
          <w:szCs w:val="28"/>
        </w:rPr>
        <w:t>.3. Thời hạn giải quyết:</w:t>
      </w:r>
      <w:r w:rsidR="00C13487" w:rsidRPr="006B6BF7">
        <w:rPr>
          <w:color w:val="000000" w:themeColor="text1"/>
          <w:sz w:val="28"/>
          <w:szCs w:val="28"/>
        </w:rPr>
        <w:t xml:space="preserve"> </w:t>
      </w:r>
      <w:r w:rsidR="00C70B3F" w:rsidRPr="006B6BF7">
        <w:rPr>
          <w:color w:val="000000" w:themeColor="text1"/>
          <w:sz w:val="28"/>
          <w:szCs w:val="28"/>
        </w:rPr>
        <w:t>25 ngày làm việc kể từ ngày nhận đủ hồ sơ hợp lệ. Trong đó, 05 ngày làm việc tại UBND cấp xã; 10 ngày làm việc tại Phòng Lao động, TBXH; 10 ngày làm việc tại Sở Lao động, Thương binh và Xã hội.</w:t>
      </w:r>
      <w:r w:rsidR="00C70B3F" w:rsidRPr="006B6BF7">
        <w:rPr>
          <w:b/>
          <w:color w:val="000000" w:themeColor="text1"/>
          <w:sz w:val="28"/>
          <w:szCs w:val="28"/>
        </w:rPr>
        <w:t xml:space="preserve"> </w:t>
      </w:r>
    </w:p>
    <w:p w:rsidR="00C13487" w:rsidRPr="006B6BF7" w:rsidRDefault="002977D0" w:rsidP="00C70B3F">
      <w:pPr>
        <w:widowControl w:val="0"/>
        <w:ind w:firstLine="709"/>
        <w:jc w:val="both"/>
        <w:rPr>
          <w:color w:val="000000" w:themeColor="text1"/>
          <w:sz w:val="28"/>
          <w:szCs w:val="28"/>
          <w:lang w:val="vi-VN"/>
        </w:rPr>
      </w:pPr>
      <w:r w:rsidRPr="006B6BF7">
        <w:rPr>
          <w:b/>
          <w:color w:val="000000" w:themeColor="text1"/>
          <w:sz w:val="28"/>
          <w:szCs w:val="28"/>
        </w:rPr>
        <w:t>68</w:t>
      </w:r>
      <w:r w:rsidR="00C13487" w:rsidRPr="006B6BF7">
        <w:rPr>
          <w:b/>
          <w:color w:val="000000" w:themeColor="text1"/>
          <w:sz w:val="28"/>
          <w:szCs w:val="28"/>
        </w:rPr>
        <w:t>.4.</w:t>
      </w:r>
      <w:r w:rsidR="00C13487" w:rsidRPr="006B6BF7">
        <w:rPr>
          <w:b/>
          <w:color w:val="000000" w:themeColor="text1"/>
          <w:sz w:val="28"/>
          <w:szCs w:val="28"/>
          <w:lang w:val="vi-VN"/>
        </w:rPr>
        <w:t xml:space="preserve"> Đối tượng thực hiện</w:t>
      </w:r>
      <w:r w:rsidR="00C13487" w:rsidRPr="006B6BF7">
        <w:rPr>
          <w:b/>
          <w:i/>
          <w:color w:val="000000" w:themeColor="text1"/>
          <w:sz w:val="28"/>
          <w:szCs w:val="28"/>
          <w:lang w:val="vi-VN"/>
        </w:rPr>
        <w:t>:</w:t>
      </w:r>
      <w:r w:rsidR="00C13487" w:rsidRPr="006B6BF7">
        <w:rPr>
          <w:color w:val="000000" w:themeColor="text1"/>
          <w:sz w:val="28"/>
          <w:szCs w:val="28"/>
          <w:lang w:val="vi-VN"/>
        </w:rPr>
        <w:t xml:space="preserve"> Cá nhân</w:t>
      </w:r>
    </w:p>
    <w:p w:rsidR="00C13487" w:rsidRPr="006B6BF7" w:rsidRDefault="002977D0" w:rsidP="004F612F">
      <w:pPr>
        <w:pStyle w:val="NormalWeb"/>
        <w:widowControl w:val="0"/>
        <w:spacing w:before="0" w:beforeAutospacing="0" w:after="0" w:afterAutospacing="0"/>
        <w:ind w:firstLine="709"/>
        <w:jc w:val="both"/>
        <w:rPr>
          <w:color w:val="000000" w:themeColor="text1"/>
          <w:sz w:val="28"/>
          <w:szCs w:val="28"/>
        </w:rPr>
      </w:pPr>
      <w:r w:rsidRPr="006B6BF7">
        <w:rPr>
          <w:b/>
          <w:color w:val="000000" w:themeColor="text1"/>
          <w:sz w:val="28"/>
          <w:szCs w:val="28"/>
        </w:rPr>
        <w:t>68</w:t>
      </w:r>
      <w:r w:rsidR="00C13487" w:rsidRPr="006B6BF7">
        <w:rPr>
          <w:b/>
          <w:color w:val="000000" w:themeColor="text1"/>
          <w:sz w:val="28"/>
          <w:szCs w:val="28"/>
        </w:rPr>
        <w:t>.5.</w:t>
      </w:r>
      <w:r w:rsidR="00C13487" w:rsidRPr="006B6BF7">
        <w:rPr>
          <w:b/>
          <w:i/>
          <w:color w:val="000000" w:themeColor="text1"/>
          <w:sz w:val="28"/>
          <w:szCs w:val="28"/>
          <w:lang w:val="vi-VN"/>
        </w:rPr>
        <w:t xml:space="preserve"> </w:t>
      </w:r>
      <w:r w:rsidR="00C13487" w:rsidRPr="006B6BF7">
        <w:rPr>
          <w:b/>
          <w:color w:val="000000" w:themeColor="text1"/>
          <w:sz w:val="28"/>
          <w:szCs w:val="28"/>
          <w:lang w:val="vi-VN"/>
        </w:rPr>
        <w:t>Cơ quan thực hiện</w:t>
      </w:r>
      <w:r w:rsidR="00C13487" w:rsidRPr="006B6BF7">
        <w:rPr>
          <w:b/>
          <w:i/>
          <w:color w:val="000000" w:themeColor="text1"/>
          <w:sz w:val="28"/>
          <w:szCs w:val="28"/>
          <w:lang w:val="vi-VN"/>
        </w:rPr>
        <w:t>:</w:t>
      </w:r>
      <w:r w:rsidR="00C13487" w:rsidRPr="006B6BF7">
        <w:rPr>
          <w:color w:val="000000" w:themeColor="text1"/>
          <w:sz w:val="28"/>
          <w:szCs w:val="28"/>
          <w:lang w:val="vi-VN"/>
        </w:rPr>
        <w:t xml:space="preserve">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Cơ quan có thẩm quyền quyết định: Sở Lao động - Thương binh và Xã hội.</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 Cơ quan phối hợp thực hiện: Ủy ban nhân dân cấp xã, Phòng Lao động - Thương binh và Xã hội. </w:t>
      </w:r>
    </w:p>
    <w:p w:rsidR="00C13487" w:rsidRPr="006B6BF7" w:rsidRDefault="002977D0" w:rsidP="004F612F">
      <w:pPr>
        <w:widowControl w:val="0"/>
        <w:ind w:firstLine="709"/>
        <w:jc w:val="both"/>
        <w:rPr>
          <w:color w:val="000000" w:themeColor="text1"/>
          <w:sz w:val="28"/>
          <w:szCs w:val="28"/>
        </w:rPr>
      </w:pPr>
      <w:r w:rsidRPr="006B6BF7">
        <w:rPr>
          <w:b/>
          <w:color w:val="000000" w:themeColor="text1"/>
          <w:sz w:val="28"/>
          <w:szCs w:val="28"/>
        </w:rPr>
        <w:t>68</w:t>
      </w:r>
      <w:r w:rsidR="00C13487" w:rsidRPr="006B6BF7">
        <w:rPr>
          <w:b/>
          <w:color w:val="000000" w:themeColor="text1"/>
          <w:sz w:val="28"/>
          <w:szCs w:val="28"/>
        </w:rPr>
        <w:t xml:space="preserve">.6. </w:t>
      </w:r>
      <w:r w:rsidR="00C13487" w:rsidRPr="006B6BF7">
        <w:rPr>
          <w:b/>
          <w:color w:val="000000" w:themeColor="text1"/>
          <w:sz w:val="28"/>
          <w:szCs w:val="28"/>
          <w:lang w:val="vi-VN"/>
        </w:rPr>
        <w:t>Kết quả thực hiện</w:t>
      </w:r>
      <w:r w:rsidR="00C13487" w:rsidRPr="006B6BF7">
        <w:rPr>
          <w:b/>
          <w:i/>
          <w:color w:val="000000" w:themeColor="text1"/>
          <w:sz w:val="28"/>
          <w:szCs w:val="28"/>
          <w:lang w:val="vi-VN"/>
        </w:rPr>
        <w:t>:</w:t>
      </w:r>
      <w:r w:rsidR="00C13487" w:rsidRPr="006B6BF7">
        <w:rPr>
          <w:color w:val="000000" w:themeColor="text1"/>
          <w:sz w:val="28"/>
          <w:szCs w:val="28"/>
          <w:lang w:val="vi-VN"/>
        </w:rPr>
        <w:t xml:space="preserve"> Quyết định về việc trợ cấp một lần đối với người </w:t>
      </w:r>
      <w:r w:rsidR="00C13487" w:rsidRPr="006B6BF7">
        <w:rPr>
          <w:color w:val="000000" w:themeColor="text1"/>
          <w:sz w:val="28"/>
          <w:szCs w:val="28"/>
        </w:rPr>
        <w:t>hoạt động kháng chiến</w:t>
      </w:r>
      <w:r w:rsidR="00C13487" w:rsidRPr="006B6BF7">
        <w:rPr>
          <w:color w:val="000000" w:themeColor="text1"/>
          <w:sz w:val="28"/>
          <w:szCs w:val="28"/>
          <w:lang w:val="vi-VN"/>
        </w:rPr>
        <w:t xml:space="preserve"> giải phóng dân tộc, bảo vệ Tổ quốc và làm nghĩa vụ quốc tế</w:t>
      </w:r>
      <w:r w:rsidR="00C13487" w:rsidRPr="006B6BF7">
        <w:rPr>
          <w:color w:val="000000" w:themeColor="text1"/>
          <w:sz w:val="28"/>
          <w:szCs w:val="28"/>
        </w:rPr>
        <w:t>.</w:t>
      </w:r>
      <w:r w:rsidR="00C13487" w:rsidRPr="006B6BF7">
        <w:rPr>
          <w:color w:val="000000" w:themeColor="text1"/>
          <w:sz w:val="28"/>
          <w:szCs w:val="28"/>
          <w:lang w:val="vi-VN"/>
        </w:rPr>
        <w:t xml:space="preserve"> </w:t>
      </w:r>
    </w:p>
    <w:p w:rsidR="00C13487" w:rsidRPr="006B6BF7" w:rsidRDefault="002977D0" w:rsidP="004F612F">
      <w:pPr>
        <w:widowControl w:val="0"/>
        <w:ind w:firstLine="709"/>
        <w:jc w:val="both"/>
        <w:rPr>
          <w:color w:val="000000" w:themeColor="text1"/>
          <w:sz w:val="28"/>
          <w:szCs w:val="28"/>
          <w:lang w:val="vi-VN"/>
        </w:rPr>
      </w:pPr>
      <w:r w:rsidRPr="006B6BF7">
        <w:rPr>
          <w:b/>
          <w:color w:val="000000" w:themeColor="text1"/>
          <w:sz w:val="28"/>
          <w:szCs w:val="28"/>
        </w:rPr>
        <w:t>68</w:t>
      </w:r>
      <w:r w:rsidR="00C13487" w:rsidRPr="006B6BF7">
        <w:rPr>
          <w:b/>
          <w:color w:val="000000" w:themeColor="text1"/>
          <w:sz w:val="28"/>
          <w:szCs w:val="28"/>
        </w:rPr>
        <w:t>.7.</w:t>
      </w:r>
      <w:r w:rsidR="00C13487" w:rsidRPr="006B6BF7">
        <w:rPr>
          <w:b/>
          <w:i/>
          <w:color w:val="000000" w:themeColor="text1"/>
          <w:sz w:val="28"/>
          <w:szCs w:val="28"/>
          <w:lang w:val="vi-VN"/>
        </w:rPr>
        <w:t xml:space="preserve"> </w:t>
      </w:r>
      <w:r w:rsidR="00C13487" w:rsidRPr="006B6BF7">
        <w:rPr>
          <w:b/>
          <w:color w:val="000000" w:themeColor="text1"/>
          <w:sz w:val="28"/>
          <w:szCs w:val="28"/>
          <w:lang w:val="vi-VN"/>
        </w:rPr>
        <w:t>Lệ phí</w:t>
      </w:r>
      <w:r w:rsidR="00C13487" w:rsidRPr="006B6BF7">
        <w:rPr>
          <w:b/>
          <w:i/>
          <w:color w:val="000000" w:themeColor="text1"/>
          <w:sz w:val="28"/>
          <w:szCs w:val="28"/>
          <w:lang w:val="vi-VN"/>
        </w:rPr>
        <w:t>:</w:t>
      </w:r>
      <w:r w:rsidR="00C13487" w:rsidRPr="006B6BF7">
        <w:rPr>
          <w:color w:val="000000" w:themeColor="text1"/>
          <w:sz w:val="28"/>
          <w:szCs w:val="28"/>
          <w:lang w:val="vi-VN"/>
        </w:rPr>
        <w:t xml:space="preserve"> Không</w:t>
      </w:r>
    </w:p>
    <w:p w:rsidR="00C13487" w:rsidRPr="006B6BF7" w:rsidRDefault="002977D0" w:rsidP="004F612F">
      <w:pPr>
        <w:widowControl w:val="0"/>
        <w:ind w:firstLine="709"/>
        <w:jc w:val="both"/>
        <w:rPr>
          <w:b/>
          <w:i/>
          <w:color w:val="000000" w:themeColor="text1"/>
          <w:sz w:val="28"/>
          <w:szCs w:val="28"/>
        </w:rPr>
      </w:pPr>
      <w:r w:rsidRPr="006B6BF7">
        <w:rPr>
          <w:b/>
          <w:color w:val="000000" w:themeColor="text1"/>
          <w:sz w:val="28"/>
          <w:szCs w:val="28"/>
        </w:rPr>
        <w:t>68</w:t>
      </w:r>
      <w:r w:rsidR="00C13487" w:rsidRPr="006B6BF7">
        <w:rPr>
          <w:b/>
          <w:color w:val="000000" w:themeColor="text1"/>
          <w:sz w:val="28"/>
          <w:szCs w:val="28"/>
        </w:rPr>
        <w:t>.8.</w:t>
      </w:r>
      <w:r w:rsidR="00C13487" w:rsidRPr="006B6BF7">
        <w:rPr>
          <w:b/>
          <w:i/>
          <w:color w:val="000000" w:themeColor="text1"/>
          <w:sz w:val="28"/>
          <w:szCs w:val="28"/>
          <w:lang w:val="vi-VN"/>
        </w:rPr>
        <w:t xml:space="preserve"> </w:t>
      </w:r>
      <w:r w:rsidR="00C13487" w:rsidRPr="006B6BF7">
        <w:rPr>
          <w:b/>
          <w:color w:val="000000" w:themeColor="text1"/>
          <w:sz w:val="28"/>
          <w:szCs w:val="28"/>
          <w:lang w:val="vi-VN"/>
        </w:rPr>
        <w:t>Tên mẫu đơn, mẫu tờ kha</w:t>
      </w:r>
      <w:r w:rsidR="00C13487" w:rsidRPr="006B6BF7">
        <w:rPr>
          <w:b/>
          <w:color w:val="000000" w:themeColor="text1"/>
          <w:sz w:val="28"/>
          <w:szCs w:val="28"/>
        </w:rPr>
        <w:t>i:</w:t>
      </w:r>
      <w:r w:rsidR="00C13487" w:rsidRPr="006B6BF7">
        <w:rPr>
          <w:b/>
          <w:i/>
          <w:color w:val="000000" w:themeColor="text1"/>
          <w:sz w:val="28"/>
          <w:szCs w:val="28"/>
          <w:lang w:val="vi-VN"/>
        </w:rPr>
        <w:t xml:space="preserve"> </w:t>
      </w:r>
    </w:p>
    <w:p w:rsidR="00C13487" w:rsidRPr="006B6BF7" w:rsidRDefault="00C13487" w:rsidP="004F612F">
      <w:pPr>
        <w:widowControl w:val="0"/>
        <w:ind w:firstLine="709"/>
        <w:jc w:val="both"/>
        <w:rPr>
          <w:b/>
          <w:i/>
          <w:color w:val="000000" w:themeColor="text1"/>
          <w:sz w:val="28"/>
          <w:szCs w:val="28"/>
        </w:rPr>
      </w:pPr>
      <w:r w:rsidRPr="006B6BF7">
        <w:rPr>
          <w:b/>
          <w:i/>
          <w:color w:val="000000" w:themeColor="text1"/>
          <w:sz w:val="28"/>
          <w:szCs w:val="28"/>
        </w:rPr>
        <w:t xml:space="preserve">- </w:t>
      </w:r>
      <w:r w:rsidRPr="006B6BF7">
        <w:rPr>
          <w:color w:val="000000" w:themeColor="text1"/>
          <w:sz w:val="28"/>
          <w:szCs w:val="28"/>
          <w:lang w:val="vi-VN"/>
        </w:rPr>
        <w:t xml:space="preserve">Bản khai </w:t>
      </w:r>
      <w:r w:rsidRPr="006B6BF7">
        <w:rPr>
          <w:color w:val="000000" w:themeColor="text1"/>
          <w:sz w:val="28"/>
          <w:szCs w:val="28"/>
        </w:rPr>
        <w:t xml:space="preserve">cá nhân </w:t>
      </w:r>
      <w:r w:rsidRPr="006B6BF7">
        <w:rPr>
          <w:i/>
          <w:color w:val="000000" w:themeColor="text1"/>
          <w:sz w:val="28"/>
          <w:szCs w:val="28"/>
          <w:lang w:val="vi-VN"/>
        </w:rPr>
        <w:t xml:space="preserve">(Mẫu KC1 </w:t>
      </w:r>
      <w:r w:rsidRPr="006B6BF7">
        <w:rPr>
          <w:i/>
          <w:color w:val="000000" w:themeColor="text1"/>
          <w:sz w:val="28"/>
          <w:szCs w:val="28"/>
        </w:rPr>
        <w:t>được b</w:t>
      </w:r>
      <w:r w:rsidRPr="006B6BF7">
        <w:rPr>
          <w:i/>
          <w:color w:val="000000" w:themeColor="text1"/>
          <w:sz w:val="28"/>
          <w:szCs w:val="28"/>
          <w:u w:color="0000FF"/>
        </w:rPr>
        <w:t xml:space="preserve">an hành kèm theo </w:t>
      </w:r>
      <w:r w:rsidRPr="006B6BF7">
        <w:rPr>
          <w:i/>
          <w:color w:val="000000" w:themeColor="text1"/>
          <w:sz w:val="28"/>
          <w:szCs w:val="28"/>
          <w:lang w:val="pt-BR"/>
        </w:rPr>
        <w:t xml:space="preserve">Thông tư số </w:t>
      </w:r>
      <w:r w:rsidRPr="006B6BF7">
        <w:rPr>
          <w:i/>
          <w:color w:val="000000" w:themeColor="text1"/>
          <w:sz w:val="28"/>
          <w:szCs w:val="28"/>
          <w:lang w:val="pt-BR"/>
        </w:rPr>
        <w:lastRenderedPageBreak/>
        <w:t>05/2013/TT-BLĐTBXH ngày 15/5/2013 của Bộ LĐ – TB&amp;XH)</w:t>
      </w:r>
    </w:p>
    <w:p w:rsidR="00C13487" w:rsidRPr="006B6BF7" w:rsidRDefault="002977D0" w:rsidP="004F612F">
      <w:pPr>
        <w:widowControl w:val="0"/>
        <w:ind w:firstLine="709"/>
        <w:jc w:val="both"/>
        <w:rPr>
          <w:color w:val="000000" w:themeColor="text1"/>
          <w:sz w:val="28"/>
          <w:szCs w:val="28"/>
          <w:lang w:val="vi-VN"/>
        </w:rPr>
      </w:pPr>
      <w:r w:rsidRPr="006B6BF7">
        <w:rPr>
          <w:b/>
          <w:color w:val="000000" w:themeColor="text1"/>
          <w:sz w:val="28"/>
          <w:szCs w:val="28"/>
        </w:rPr>
        <w:t>68</w:t>
      </w:r>
      <w:r w:rsidR="00C13487" w:rsidRPr="006B6BF7">
        <w:rPr>
          <w:b/>
          <w:color w:val="000000" w:themeColor="text1"/>
          <w:sz w:val="28"/>
          <w:szCs w:val="28"/>
        </w:rPr>
        <w:t>.9.</w:t>
      </w:r>
      <w:r w:rsidR="00C13487" w:rsidRPr="006B6BF7">
        <w:rPr>
          <w:b/>
          <w:i/>
          <w:color w:val="000000" w:themeColor="text1"/>
          <w:sz w:val="28"/>
          <w:szCs w:val="28"/>
          <w:lang w:val="vi-VN"/>
        </w:rPr>
        <w:t xml:space="preserve"> </w:t>
      </w:r>
      <w:r w:rsidR="00C13487" w:rsidRPr="006B6BF7">
        <w:rPr>
          <w:b/>
          <w:color w:val="000000" w:themeColor="text1"/>
          <w:sz w:val="28"/>
          <w:szCs w:val="28"/>
          <w:lang w:val="vi-VN"/>
        </w:rPr>
        <w:t>Yêu cầu, điều kiện thực hiện</w:t>
      </w:r>
      <w:r w:rsidR="00C13487" w:rsidRPr="006B6BF7">
        <w:rPr>
          <w:b/>
          <w:i/>
          <w:color w:val="000000" w:themeColor="text1"/>
          <w:sz w:val="28"/>
          <w:szCs w:val="28"/>
          <w:lang w:val="vi-VN"/>
        </w:rPr>
        <w:t>:</w:t>
      </w:r>
      <w:r w:rsidR="00C13487" w:rsidRPr="006B6BF7">
        <w:rPr>
          <w:color w:val="000000" w:themeColor="text1"/>
          <w:sz w:val="28"/>
          <w:szCs w:val="28"/>
          <w:lang w:val="vi-VN"/>
        </w:rPr>
        <w:t xml:space="preserve"> Không</w:t>
      </w:r>
    </w:p>
    <w:p w:rsidR="00C13487" w:rsidRPr="006B6BF7" w:rsidRDefault="002977D0" w:rsidP="004F612F">
      <w:pPr>
        <w:widowControl w:val="0"/>
        <w:ind w:right="57" w:firstLine="709"/>
        <w:jc w:val="both"/>
        <w:rPr>
          <w:b/>
          <w:i/>
          <w:color w:val="000000" w:themeColor="text1"/>
          <w:sz w:val="28"/>
          <w:szCs w:val="28"/>
        </w:rPr>
      </w:pPr>
      <w:r w:rsidRPr="006B6BF7">
        <w:rPr>
          <w:b/>
          <w:color w:val="000000" w:themeColor="text1"/>
          <w:sz w:val="28"/>
          <w:szCs w:val="28"/>
        </w:rPr>
        <w:t>68</w:t>
      </w:r>
      <w:r w:rsidR="00C13487" w:rsidRPr="006B6BF7">
        <w:rPr>
          <w:b/>
          <w:color w:val="000000" w:themeColor="text1"/>
          <w:sz w:val="28"/>
          <w:szCs w:val="28"/>
        </w:rPr>
        <w:t>.10.</w:t>
      </w:r>
      <w:r w:rsidR="00C13487" w:rsidRPr="006B6BF7">
        <w:rPr>
          <w:b/>
          <w:i/>
          <w:color w:val="000000" w:themeColor="text1"/>
          <w:sz w:val="28"/>
          <w:szCs w:val="28"/>
          <w:lang w:val="vi-VN"/>
        </w:rPr>
        <w:t xml:space="preserve"> </w:t>
      </w:r>
      <w:r w:rsidR="00C13487" w:rsidRPr="006B6BF7">
        <w:rPr>
          <w:b/>
          <w:color w:val="000000" w:themeColor="text1"/>
          <w:sz w:val="28"/>
          <w:szCs w:val="28"/>
          <w:lang w:val="vi-VN"/>
        </w:rPr>
        <w:t>Căn cứ pháp lý</w:t>
      </w:r>
      <w:r w:rsidR="00C13487" w:rsidRPr="006B6BF7">
        <w:rPr>
          <w:b/>
          <w:i/>
          <w:color w:val="000000" w:themeColor="text1"/>
          <w:sz w:val="28"/>
          <w:szCs w:val="28"/>
          <w:lang w:val="vi-VN"/>
        </w:rPr>
        <w:t xml:space="preserve">: </w:t>
      </w:r>
    </w:p>
    <w:p w:rsidR="00C13487" w:rsidRPr="006B6BF7" w:rsidRDefault="00C13487" w:rsidP="004F612F">
      <w:pPr>
        <w:pStyle w:val="Heading1"/>
        <w:keepNext w:val="0"/>
        <w:widowControl w:val="0"/>
        <w:tabs>
          <w:tab w:val="left" w:pos="153"/>
          <w:tab w:val="num" w:pos="570"/>
        </w:tabs>
        <w:ind w:right="57" w:firstLine="720"/>
        <w:jc w:val="both"/>
        <w:rPr>
          <w:b w:val="0"/>
          <w:color w:val="000000" w:themeColor="text1"/>
          <w:lang w:val="pt-BR"/>
        </w:rPr>
      </w:pPr>
      <w:r w:rsidRPr="006B6BF7">
        <w:rPr>
          <w:b w:val="0"/>
          <w:color w:val="000000" w:themeColor="text1"/>
          <w:lang w:val="pt-BR"/>
        </w:rPr>
        <w:t>- Pháp lệnh số 04/2012/UBTVQH13 ngày 16/7/2012 của Ủy ban thường vụ Quốc hội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Nghị định số 31/2013/NĐ-CP ngày 09/4/2013 của Chính phủ quy định chi tiết, hướng dẫn thi hành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Thông tư số 05/2013/TT-BLĐTBXH ngày 15/5/2013 của Bộ Lao động – Thương binh và Xã hội hướng dẫn về thủ tục lập hồ sơ, quản lý hồ sơ, thực hiện chế độ ưu đãi người có công với cách mạng và thân nhân.</w:t>
      </w:r>
    </w:p>
    <w:p w:rsidR="00C13487" w:rsidRPr="006B6BF7" w:rsidRDefault="00C13487" w:rsidP="004F612F">
      <w:pPr>
        <w:widowControl w:val="0"/>
        <w:rPr>
          <w:b/>
          <w:color w:val="000000" w:themeColor="text1"/>
          <w:sz w:val="26"/>
          <w:szCs w:val="26"/>
        </w:rPr>
      </w:pPr>
      <w:bookmarkStart w:id="105" w:name="chuong_phuluc51"/>
      <w:r w:rsidRPr="006B6BF7">
        <w:rPr>
          <w:b/>
          <w:color w:val="000000" w:themeColor="text1"/>
          <w:sz w:val="28"/>
          <w:szCs w:val="28"/>
        </w:rPr>
        <w:br w:type="page"/>
      </w:r>
      <w:r w:rsidRPr="006B6BF7">
        <w:rPr>
          <w:b/>
          <w:color w:val="000000" w:themeColor="text1"/>
          <w:sz w:val="26"/>
          <w:szCs w:val="26"/>
        </w:rPr>
        <w:lastRenderedPageBreak/>
        <w:t xml:space="preserve">Mẫu KC1: </w:t>
      </w:r>
      <w:r w:rsidRPr="006B6BF7">
        <w:rPr>
          <w:i/>
          <w:color w:val="000000" w:themeColor="text1"/>
          <w:sz w:val="26"/>
          <w:szCs w:val="26"/>
        </w:rPr>
        <w:t>B</w:t>
      </w:r>
      <w:r w:rsidRPr="006B6BF7">
        <w:rPr>
          <w:i/>
          <w:color w:val="000000" w:themeColor="text1"/>
          <w:sz w:val="26"/>
          <w:szCs w:val="26"/>
          <w:u w:color="0000FF"/>
        </w:rPr>
        <w:t xml:space="preserve">an hành kèm theo </w:t>
      </w:r>
      <w:r w:rsidRPr="006B6BF7">
        <w:rPr>
          <w:i/>
          <w:color w:val="000000" w:themeColor="text1"/>
          <w:sz w:val="26"/>
          <w:szCs w:val="26"/>
          <w:lang w:val="pt-BR"/>
        </w:rPr>
        <w:t>Thông tư số 05/2013/TT-BLĐTBXH ngày 15/5/2013 của Bộ Lao động – Thương binh và Xã hội</w:t>
      </w:r>
    </w:p>
    <w:p w:rsidR="00C13487" w:rsidRPr="006B6BF7" w:rsidRDefault="00C13487" w:rsidP="004F612F">
      <w:pPr>
        <w:widowControl w:val="0"/>
        <w:tabs>
          <w:tab w:val="right" w:leader="dot" w:pos="8640"/>
        </w:tabs>
        <w:jc w:val="right"/>
        <w:rPr>
          <w:b/>
          <w:color w:val="000000" w:themeColor="text1"/>
          <w:sz w:val="26"/>
          <w:szCs w:val="26"/>
        </w:rPr>
      </w:pPr>
    </w:p>
    <w:bookmarkEnd w:id="105"/>
    <w:p w:rsidR="00C13487" w:rsidRPr="006B6BF7" w:rsidRDefault="00C13487" w:rsidP="004F612F">
      <w:pPr>
        <w:widowControl w:val="0"/>
        <w:tabs>
          <w:tab w:val="right" w:leader="dot" w:pos="8640"/>
        </w:tabs>
        <w:jc w:val="center"/>
        <w:rPr>
          <w:color w:val="000000" w:themeColor="text1"/>
          <w:sz w:val="26"/>
          <w:szCs w:val="26"/>
        </w:rPr>
      </w:pPr>
      <w:r w:rsidRPr="006B6BF7">
        <w:rPr>
          <w:b/>
          <w:color w:val="000000" w:themeColor="text1"/>
          <w:sz w:val="26"/>
          <w:szCs w:val="26"/>
        </w:rPr>
        <w:t>CỘNG HÒA XÃ HỘI CHỦ NGHĨA VIỆT NAM</w:t>
      </w:r>
      <w:r w:rsidRPr="006B6BF7">
        <w:rPr>
          <w:b/>
          <w:color w:val="000000" w:themeColor="text1"/>
          <w:sz w:val="26"/>
          <w:szCs w:val="26"/>
        </w:rPr>
        <w:br/>
        <w:t>Độc lập - Tự do - Hạnh phúc</w:t>
      </w:r>
      <w:r w:rsidRPr="006B6BF7">
        <w:rPr>
          <w:b/>
          <w:color w:val="000000" w:themeColor="text1"/>
          <w:sz w:val="26"/>
          <w:szCs w:val="26"/>
        </w:rPr>
        <w:br/>
        <w:t>----------------</w:t>
      </w:r>
    </w:p>
    <w:p w:rsidR="00C13487" w:rsidRPr="006B6BF7" w:rsidRDefault="00C13487" w:rsidP="004F612F">
      <w:pPr>
        <w:widowControl w:val="0"/>
        <w:tabs>
          <w:tab w:val="right" w:leader="dot" w:pos="8640"/>
        </w:tabs>
        <w:jc w:val="center"/>
        <w:rPr>
          <w:b/>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bookmarkStart w:id="106" w:name="chuong_phuluc51_name"/>
      <w:r w:rsidRPr="006B6BF7">
        <w:rPr>
          <w:b/>
          <w:color w:val="000000" w:themeColor="text1"/>
          <w:sz w:val="26"/>
          <w:szCs w:val="26"/>
        </w:rPr>
        <w:t>BẢN KHAI CÁ NHÂN</w:t>
      </w:r>
    </w:p>
    <w:p w:rsidR="00C13487" w:rsidRPr="006B6BF7" w:rsidRDefault="00C13487" w:rsidP="004F612F">
      <w:pPr>
        <w:widowControl w:val="0"/>
        <w:tabs>
          <w:tab w:val="right" w:leader="dot" w:pos="8640"/>
        </w:tabs>
        <w:jc w:val="center"/>
        <w:rPr>
          <w:b/>
          <w:color w:val="000000" w:themeColor="text1"/>
          <w:sz w:val="26"/>
          <w:szCs w:val="26"/>
        </w:rPr>
      </w:pPr>
      <w:bookmarkStart w:id="107" w:name="chuong_phuluc51_name_name"/>
      <w:bookmarkEnd w:id="106"/>
      <w:r w:rsidRPr="006B6BF7">
        <w:rPr>
          <w:b/>
          <w:color w:val="000000" w:themeColor="text1"/>
          <w:sz w:val="26"/>
          <w:szCs w:val="26"/>
        </w:rPr>
        <w:t>Dùng cho người hoạt động kháng chiến giải phóng dân tộc, bảo vệ tổ quốc và làm nghĩa vụ quốc tế</w:t>
      </w:r>
    </w:p>
    <w:p w:rsidR="00C13487" w:rsidRPr="006B6BF7" w:rsidRDefault="00C13487" w:rsidP="004F612F">
      <w:pPr>
        <w:widowControl w:val="0"/>
        <w:tabs>
          <w:tab w:val="right" w:leader="dot" w:pos="8640"/>
        </w:tabs>
        <w:jc w:val="center"/>
        <w:rPr>
          <w:b/>
          <w:color w:val="000000" w:themeColor="text1"/>
          <w:sz w:val="26"/>
          <w:szCs w:val="26"/>
        </w:rPr>
      </w:pPr>
    </w:p>
    <w:bookmarkEnd w:id="107"/>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Họ và tên: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Sinh ngày ... tháng... năm ………………... Nam/Nữ: ……….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Nguyên quán: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Trú quán: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Tham gia hoạt động kháng chiến từ ngày …. tháng....năm …. đến ngày ... tháng …. năm …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Số năm thực tế tham gia kháng chiến: ……….. tháng ………………..năm.</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Đã được khen thưởng (*): </w:t>
      </w:r>
      <w:r w:rsidRPr="006B6BF7">
        <w:rPr>
          <w:color w:val="000000" w:themeColor="text1"/>
          <w:sz w:val="26"/>
          <w:szCs w:val="26"/>
        </w:rPr>
        <w:tab/>
        <w:t>…………….</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Theo Quyết định số …………… ngày ... tháng ... năm ... của …………………..….. </w:t>
      </w:r>
    </w:p>
    <w:p w:rsidR="00C13487" w:rsidRPr="006B6BF7" w:rsidRDefault="00C13487" w:rsidP="004F612F">
      <w:pPr>
        <w:widowControl w:val="0"/>
        <w:tabs>
          <w:tab w:val="right" w:leader="dot" w:pos="8640"/>
        </w:tabs>
        <w:rPr>
          <w:color w:val="000000" w:themeColor="text1"/>
          <w:sz w:val="26"/>
          <w:szCs w:val="26"/>
        </w:rPr>
      </w:pPr>
    </w:p>
    <w:tbl>
      <w:tblPr>
        <w:tblW w:w="0" w:type="auto"/>
        <w:tblLook w:val="01E0"/>
      </w:tblPr>
      <w:tblGrid>
        <w:gridCol w:w="4474"/>
        <w:gridCol w:w="4474"/>
      </w:tblGrid>
      <w:tr w:rsidR="00C13487" w:rsidRPr="006B6BF7" w:rsidTr="007577ED">
        <w:tc>
          <w:tcPr>
            <w:tcW w:w="4474" w:type="dxa"/>
          </w:tcPr>
          <w:p w:rsidR="00C13487" w:rsidRPr="006B6BF7" w:rsidRDefault="00C13487" w:rsidP="004F612F">
            <w:pPr>
              <w:widowControl w:val="0"/>
              <w:tabs>
                <w:tab w:val="right" w:leader="dot" w:pos="8640"/>
              </w:tabs>
              <w:jc w:val="center"/>
              <w:rPr>
                <w:i/>
                <w:color w:val="000000" w:themeColor="text1"/>
                <w:sz w:val="26"/>
                <w:szCs w:val="26"/>
              </w:rPr>
            </w:pPr>
            <w:r w:rsidRPr="006B6BF7">
              <w:rPr>
                <w:i/>
                <w:color w:val="000000" w:themeColor="text1"/>
                <w:sz w:val="26"/>
                <w:szCs w:val="26"/>
              </w:rPr>
              <w:t>.... ngày... tháng... năm...</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Xác nhận của xã, phường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Ông (bà) ……………………….hiện cư trú tại ……………………………</w:t>
            </w:r>
          </w:p>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TM. UBND</w:t>
            </w:r>
            <w:r w:rsidRPr="006B6BF7">
              <w:rPr>
                <w:b/>
                <w:color w:val="000000" w:themeColor="text1"/>
                <w:sz w:val="26"/>
                <w:szCs w:val="26"/>
              </w:rPr>
              <w:br/>
              <w:t>Quyền hạn, chức vụ người ký</w:t>
            </w:r>
            <w:r w:rsidRPr="006B6BF7">
              <w:rPr>
                <w:b/>
                <w:color w:val="000000" w:themeColor="text1"/>
                <w:sz w:val="26"/>
                <w:szCs w:val="26"/>
              </w:rPr>
              <w:br/>
            </w:r>
            <w:r w:rsidRPr="006B6BF7">
              <w:rPr>
                <w:i/>
                <w:color w:val="000000" w:themeColor="text1"/>
                <w:sz w:val="26"/>
                <w:szCs w:val="26"/>
              </w:rPr>
              <w:t>(Chữ ký, dấu)</w:t>
            </w:r>
            <w:r w:rsidRPr="006B6BF7">
              <w:rPr>
                <w:i/>
                <w:color w:val="000000" w:themeColor="text1"/>
                <w:sz w:val="26"/>
                <w:szCs w:val="26"/>
              </w:rPr>
              <w:br/>
            </w:r>
            <w:r w:rsidRPr="006B6BF7">
              <w:rPr>
                <w:b/>
                <w:color w:val="000000" w:themeColor="text1"/>
                <w:sz w:val="26"/>
                <w:szCs w:val="26"/>
              </w:rPr>
              <w:t>Họ và tên</w:t>
            </w:r>
          </w:p>
          <w:p w:rsidR="00C13487" w:rsidRPr="006B6BF7" w:rsidRDefault="00C13487" w:rsidP="004F612F">
            <w:pPr>
              <w:widowControl w:val="0"/>
              <w:tabs>
                <w:tab w:val="right" w:leader="dot" w:pos="8640"/>
              </w:tabs>
              <w:jc w:val="center"/>
              <w:rPr>
                <w:b/>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p>
        </w:tc>
        <w:tc>
          <w:tcPr>
            <w:tcW w:w="4474" w:type="dxa"/>
          </w:tcPr>
          <w:p w:rsidR="00C13487" w:rsidRPr="006B6BF7" w:rsidRDefault="00C13487" w:rsidP="004F612F">
            <w:pPr>
              <w:widowControl w:val="0"/>
              <w:tabs>
                <w:tab w:val="right" w:leader="dot" w:pos="8640"/>
              </w:tabs>
              <w:jc w:val="center"/>
              <w:rPr>
                <w:i/>
                <w:color w:val="000000" w:themeColor="text1"/>
                <w:sz w:val="26"/>
                <w:szCs w:val="26"/>
              </w:rPr>
            </w:pPr>
            <w:r w:rsidRPr="006B6BF7">
              <w:rPr>
                <w:i/>
                <w:color w:val="000000" w:themeColor="text1"/>
                <w:sz w:val="26"/>
                <w:szCs w:val="26"/>
              </w:rPr>
              <w:t>.... ngày ... tháng ... năm ...</w:t>
            </w:r>
            <w:r w:rsidRPr="006B6BF7">
              <w:rPr>
                <w:i/>
                <w:color w:val="000000" w:themeColor="text1"/>
                <w:sz w:val="26"/>
                <w:szCs w:val="26"/>
              </w:rPr>
              <w:br/>
            </w:r>
            <w:r w:rsidRPr="006B6BF7">
              <w:rPr>
                <w:b/>
                <w:color w:val="000000" w:themeColor="text1"/>
                <w:sz w:val="26"/>
                <w:szCs w:val="26"/>
              </w:rPr>
              <w:t>Người khai</w:t>
            </w:r>
            <w:r w:rsidRPr="006B6BF7">
              <w:rPr>
                <w:b/>
                <w:color w:val="000000" w:themeColor="text1"/>
                <w:sz w:val="26"/>
                <w:szCs w:val="26"/>
              </w:rPr>
              <w:br/>
            </w:r>
            <w:r w:rsidRPr="006B6BF7">
              <w:rPr>
                <w:i/>
                <w:color w:val="000000" w:themeColor="text1"/>
                <w:sz w:val="26"/>
                <w:szCs w:val="26"/>
              </w:rPr>
              <w:t>(Ký, ghi rõ họ và tên)</w:t>
            </w:r>
          </w:p>
        </w:tc>
      </w:tr>
    </w:tbl>
    <w:p w:rsidR="00C13487" w:rsidRPr="006B6BF7" w:rsidRDefault="00C13487" w:rsidP="004F612F">
      <w:pPr>
        <w:widowControl w:val="0"/>
        <w:tabs>
          <w:tab w:val="right" w:leader="dot" w:pos="8640"/>
        </w:tabs>
        <w:rPr>
          <w:color w:val="000000" w:themeColor="text1"/>
          <w:sz w:val="26"/>
          <w:szCs w:val="26"/>
        </w:rPr>
      </w:pPr>
      <w:r w:rsidRPr="006B6BF7">
        <w:rPr>
          <w:b/>
          <w:i/>
          <w:color w:val="000000" w:themeColor="text1"/>
          <w:sz w:val="26"/>
          <w:szCs w:val="26"/>
        </w:rPr>
        <w:t>Ghi chú:</w:t>
      </w:r>
      <w:r w:rsidRPr="006B6BF7">
        <w:rPr>
          <w:color w:val="000000" w:themeColor="text1"/>
          <w:sz w:val="26"/>
          <w:szCs w:val="26"/>
        </w:rPr>
        <w:t xml:space="preserve"> (*) Ghi rõ hình thức khen thưởng: Huân chương Chiến thắng hạng...; Huy chương Chiến thắng hạng …..; Huân chương Kháng chiến chống Pháp hạng...</w:t>
      </w:r>
    </w:p>
    <w:p w:rsidR="00C13487" w:rsidRPr="006B6BF7" w:rsidRDefault="00C13487" w:rsidP="004F612F">
      <w:pPr>
        <w:widowControl w:val="0"/>
        <w:ind w:right="57"/>
        <w:jc w:val="both"/>
        <w:rPr>
          <w:color w:val="000000" w:themeColor="text1"/>
          <w:sz w:val="26"/>
          <w:szCs w:val="26"/>
        </w:rPr>
      </w:pPr>
    </w:p>
    <w:p w:rsidR="00C13487" w:rsidRPr="006B6BF7" w:rsidRDefault="00C13487" w:rsidP="004F612F">
      <w:pPr>
        <w:widowControl w:val="0"/>
        <w:ind w:right="57" w:firstLine="709"/>
        <w:jc w:val="both"/>
        <w:rPr>
          <w:color w:val="000000" w:themeColor="text1"/>
          <w:sz w:val="26"/>
          <w:szCs w:val="26"/>
        </w:rPr>
      </w:pPr>
    </w:p>
    <w:p w:rsidR="00C13487" w:rsidRPr="006B6BF7" w:rsidRDefault="00C13487" w:rsidP="004F612F">
      <w:pPr>
        <w:widowControl w:val="0"/>
        <w:ind w:right="57" w:firstLine="709"/>
        <w:jc w:val="both"/>
        <w:rPr>
          <w:color w:val="000000" w:themeColor="text1"/>
          <w:sz w:val="28"/>
          <w:szCs w:val="28"/>
        </w:rPr>
      </w:pPr>
    </w:p>
    <w:p w:rsidR="00C13487" w:rsidRPr="006B6BF7" w:rsidRDefault="00C13487" w:rsidP="004F612F">
      <w:pPr>
        <w:widowControl w:val="0"/>
        <w:ind w:right="57" w:firstLine="709"/>
        <w:jc w:val="both"/>
        <w:rPr>
          <w:color w:val="000000" w:themeColor="text1"/>
          <w:sz w:val="28"/>
          <w:szCs w:val="28"/>
        </w:rPr>
      </w:pPr>
    </w:p>
    <w:p w:rsidR="00C13487" w:rsidRPr="006B6BF7" w:rsidRDefault="00C13487" w:rsidP="004F612F">
      <w:pPr>
        <w:widowControl w:val="0"/>
        <w:ind w:right="57" w:firstLine="709"/>
        <w:jc w:val="both"/>
        <w:rPr>
          <w:color w:val="000000" w:themeColor="text1"/>
          <w:sz w:val="28"/>
          <w:szCs w:val="28"/>
        </w:rPr>
      </w:pPr>
    </w:p>
    <w:p w:rsidR="00C13487" w:rsidRPr="006B6BF7" w:rsidRDefault="00C13487" w:rsidP="004F612F">
      <w:pPr>
        <w:widowControl w:val="0"/>
        <w:ind w:right="57" w:firstLine="709"/>
        <w:jc w:val="both"/>
        <w:rPr>
          <w:color w:val="000000" w:themeColor="text1"/>
          <w:sz w:val="28"/>
          <w:szCs w:val="28"/>
        </w:rPr>
      </w:pPr>
    </w:p>
    <w:p w:rsidR="00C13487" w:rsidRPr="006B6BF7" w:rsidRDefault="00C13487" w:rsidP="004F612F">
      <w:pPr>
        <w:widowControl w:val="0"/>
        <w:ind w:right="57" w:firstLine="709"/>
        <w:jc w:val="both"/>
        <w:rPr>
          <w:color w:val="000000" w:themeColor="text1"/>
          <w:sz w:val="28"/>
          <w:szCs w:val="28"/>
        </w:rPr>
      </w:pPr>
    </w:p>
    <w:p w:rsidR="00C13487" w:rsidRPr="006B6BF7" w:rsidRDefault="00C13487" w:rsidP="004F612F">
      <w:pPr>
        <w:widowControl w:val="0"/>
        <w:rPr>
          <w:b/>
          <w:color w:val="000000" w:themeColor="text1"/>
          <w:sz w:val="28"/>
          <w:szCs w:val="28"/>
        </w:rPr>
      </w:pPr>
      <w:r w:rsidRPr="006B6BF7">
        <w:rPr>
          <w:b/>
          <w:color w:val="000000" w:themeColor="text1"/>
          <w:sz w:val="28"/>
          <w:szCs w:val="28"/>
        </w:rPr>
        <w:br w:type="page"/>
      </w:r>
    </w:p>
    <w:p w:rsidR="00C13487" w:rsidRPr="006B6BF7" w:rsidRDefault="00C70B3F" w:rsidP="004F612F">
      <w:pPr>
        <w:widowControl w:val="0"/>
        <w:ind w:firstLine="709"/>
        <w:jc w:val="both"/>
        <w:rPr>
          <w:b/>
          <w:color w:val="000000" w:themeColor="text1"/>
          <w:sz w:val="28"/>
          <w:szCs w:val="28"/>
        </w:rPr>
      </w:pPr>
      <w:r w:rsidRPr="006B6BF7">
        <w:rPr>
          <w:b/>
          <w:color w:val="000000" w:themeColor="text1"/>
          <w:sz w:val="28"/>
          <w:szCs w:val="28"/>
        </w:rPr>
        <w:lastRenderedPageBreak/>
        <w:t>69</w:t>
      </w:r>
      <w:r w:rsidR="00C13487" w:rsidRPr="006B6BF7">
        <w:rPr>
          <w:b/>
          <w:color w:val="000000" w:themeColor="text1"/>
          <w:sz w:val="28"/>
          <w:szCs w:val="28"/>
        </w:rPr>
        <w:t>. Thủ tục “Thực hiện chế độ trợ cấp một lần đối với thân nhân người hoạt động kháng chiến giải phóng dân tộc, bảo vệ Tổ quốc và làm nhiệm vụ quốc tế, người có công giúp đỡ cách mạng đã chết”</w:t>
      </w:r>
    </w:p>
    <w:p w:rsidR="00C13487" w:rsidRPr="006B6BF7" w:rsidRDefault="00C70B3F" w:rsidP="004F612F">
      <w:pPr>
        <w:widowControl w:val="0"/>
        <w:ind w:firstLine="709"/>
        <w:jc w:val="both"/>
        <w:rPr>
          <w:b/>
          <w:color w:val="000000" w:themeColor="text1"/>
          <w:sz w:val="28"/>
          <w:szCs w:val="28"/>
        </w:rPr>
      </w:pPr>
      <w:r w:rsidRPr="006B6BF7">
        <w:rPr>
          <w:b/>
          <w:color w:val="000000" w:themeColor="text1"/>
          <w:sz w:val="28"/>
          <w:szCs w:val="28"/>
        </w:rPr>
        <w:t>69</w:t>
      </w:r>
      <w:r w:rsidR="00C13487" w:rsidRPr="006B6BF7">
        <w:rPr>
          <w:b/>
          <w:color w:val="000000" w:themeColor="text1"/>
          <w:sz w:val="28"/>
          <w:szCs w:val="28"/>
        </w:rPr>
        <w:t>.1. Trình tự và cách thức thực hiện</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a)Trình tự thực hiện:</w:t>
      </w:r>
    </w:p>
    <w:p w:rsidR="00C13487" w:rsidRPr="006B6BF7" w:rsidRDefault="00C13487" w:rsidP="004F612F">
      <w:pPr>
        <w:widowControl w:val="0"/>
        <w:shd w:val="clear" w:color="auto" w:fill="FFFFFF"/>
        <w:ind w:firstLine="709"/>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w:t>
      </w:r>
      <w:r w:rsidRPr="006B6BF7">
        <w:rPr>
          <w:color w:val="000000" w:themeColor="text1"/>
          <w:sz w:val="28"/>
          <w:szCs w:val="28"/>
          <w:lang w:val="vi-VN"/>
        </w:rPr>
        <w:t xml:space="preserve"> Đại diện thân nhân lập bản khai kèm biên bản ủy quyền gửi Ủy ban nhân dân cấp xã kèm bản sao một trong các giấy tờ quy định</w:t>
      </w:r>
      <w:r w:rsidRPr="006B6BF7">
        <w:rPr>
          <w:color w:val="000000" w:themeColor="text1"/>
          <w:sz w:val="28"/>
          <w:szCs w:val="28"/>
        </w:rPr>
        <w:t>;</w:t>
      </w:r>
    </w:p>
    <w:p w:rsidR="00C13487" w:rsidRPr="006B6BF7" w:rsidRDefault="00C13487" w:rsidP="004F612F">
      <w:pPr>
        <w:widowControl w:val="0"/>
        <w:shd w:val="clear" w:color="auto" w:fill="FFFFFF"/>
        <w:ind w:firstLine="709"/>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lang w:val="vi-VN"/>
        </w:rPr>
        <w:t xml:space="preserve"> </w:t>
      </w:r>
      <w:r w:rsidRPr="006B6BF7">
        <w:rPr>
          <w:color w:val="000000" w:themeColor="text1"/>
          <w:sz w:val="28"/>
          <w:szCs w:val="28"/>
        </w:rPr>
        <w:t>T</w:t>
      </w:r>
      <w:r w:rsidRPr="006B6BF7">
        <w:rPr>
          <w:color w:val="000000" w:themeColor="text1"/>
          <w:sz w:val="28"/>
          <w:szCs w:val="28"/>
          <w:lang w:val="vi-VN"/>
        </w:rPr>
        <w:t>rong thời gian 5 ngày kể từ ngày nhận đủ giấy tờ hợp lệ</w:t>
      </w:r>
      <w:r w:rsidRPr="006B6BF7">
        <w:rPr>
          <w:color w:val="000000" w:themeColor="text1"/>
          <w:sz w:val="28"/>
          <w:szCs w:val="28"/>
        </w:rPr>
        <w:t>,</w:t>
      </w:r>
      <w:r w:rsidRPr="006B6BF7">
        <w:rPr>
          <w:color w:val="000000" w:themeColor="text1"/>
          <w:sz w:val="28"/>
          <w:szCs w:val="28"/>
          <w:lang w:val="vi-VN"/>
        </w:rPr>
        <w:t xml:space="preserve"> </w:t>
      </w:r>
      <w:r w:rsidRPr="006B6BF7">
        <w:rPr>
          <w:color w:val="000000" w:themeColor="text1"/>
          <w:sz w:val="28"/>
          <w:szCs w:val="28"/>
        </w:rPr>
        <w:t>UBND</w:t>
      </w:r>
      <w:r w:rsidRPr="006B6BF7">
        <w:rPr>
          <w:color w:val="000000" w:themeColor="text1"/>
          <w:sz w:val="28"/>
          <w:szCs w:val="28"/>
          <w:lang w:val="vi-VN"/>
        </w:rPr>
        <w:t xml:space="preserve"> cấp xã kiểm tra, xác nhận bản khai và gửi </w:t>
      </w:r>
      <w:r w:rsidRPr="006B6BF7">
        <w:rPr>
          <w:color w:val="000000" w:themeColor="text1"/>
          <w:sz w:val="28"/>
          <w:szCs w:val="28"/>
        </w:rPr>
        <w:t xml:space="preserve">bản khai và hồ sơ lên </w:t>
      </w:r>
      <w:r w:rsidRPr="006B6BF7">
        <w:rPr>
          <w:color w:val="000000" w:themeColor="text1"/>
          <w:sz w:val="28"/>
          <w:szCs w:val="28"/>
          <w:lang w:val="vi-VN"/>
        </w:rPr>
        <w:t xml:space="preserve">Phòng </w:t>
      </w:r>
      <w:r w:rsidRPr="006B6BF7">
        <w:rPr>
          <w:color w:val="000000" w:themeColor="text1"/>
          <w:sz w:val="28"/>
          <w:szCs w:val="28"/>
        </w:rPr>
        <w:t>LĐ-TBXH</w:t>
      </w:r>
      <w:r w:rsidRPr="006B6BF7">
        <w:rPr>
          <w:color w:val="000000" w:themeColor="text1"/>
          <w:sz w:val="28"/>
          <w:szCs w:val="28"/>
          <w:lang w:val="vi-VN"/>
        </w:rPr>
        <w:t>;</w:t>
      </w:r>
    </w:p>
    <w:p w:rsidR="00C13487" w:rsidRPr="006B6BF7" w:rsidRDefault="00C13487" w:rsidP="004F612F">
      <w:pPr>
        <w:widowControl w:val="0"/>
        <w:shd w:val="clear" w:color="auto" w:fill="FFFFFF"/>
        <w:ind w:firstLine="709"/>
        <w:jc w:val="both"/>
        <w:rPr>
          <w:color w:val="000000" w:themeColor="text1"/>
          <w:sz w:val="28"/>
          <w:szCs w:val="28"/>
        </w:rPr>
      </w:pPr>
      <w:r w:rsidRPr="006B6BF7">
        <w:rPr>
          <w:i/>
          <w:color w:val="000000" w:themeColor="text1"/>
          <w:sz w:val="28"/>
          <w:szCs w:val="28"/>
        </w:rPr>
        <w:t>- Bước 3:</w:t>
      </w:r>
      <w:r w:rsidRPr="006B6BF7">
        <w:rPr>
          <w:color w:val="000000" w:themeColor="text1"/>
          <w:sz w:val="28"/>
          <w:szCs w:val="28"/>
        </w:rPr>
        <w:t xml:space="preserve"> </w:t>
      </w:r>
      <w:r w:rsidRPr="006B6BF7">
        <w:rPr>
          <w:color w:val="000000" w:themeColor="text1"/>
          <w:sz w:val="28"/>
          <w:szCs w:val="28"/>
          <w:lang w:val="vi-VN"/>
        </w:rPr>
        <w:t xml:space="preserve"> </w:t>
      </w:r>
      <w:r w:rsidRPr="006B6BF7">
        <w:rPr>
          <w:color w:val="000000" w:themeColor="text1"/>
          <w:sz w:val="28"/>
          <w:szCs w:val="28"/>
        </w:rPr>
        <w:t>T</w:t>
      </w:r>
      <w:r w:rsidRPr="006B6BF7">
        <w:rPr>
          <w:color w:val="000000" w:themeColor="text1"/>
          <w:sz w:val="28"/>
          <w:szCs w:val="28"/>
          <w:lang w:val="vi-VN"/>
        </w:rPr>
        <w:t xml:space="preserve">rong thời gian 10 ngày kể từ ngày nhận đủ giấy tờ </w:t>
      </w:r>
      <w:r w:rsidRPr="006B6BF7">
        <w:rPr>
          <w:color w:val="000000" w:themeColor="text1"/>
          <w:sz w:val="28"/>
          <w:szCs w:val="28"/>
        </w:rPr>
        <w:t xml:space="preserve">hợp lệ, </w:t>
      </w:r>
      <w:r w:rsidRPr="006B6BF7">
        <w:rPr>
          <w:color w:val="000000" w:themeColor="text1"/>
          <w:sz w:val="28"/>
          <w:szCs w:val="28"/>
          <w:lang w:val="vi-VN"/>
        </w:rPr>
        <w:t xml:space="preserve">Phòng </w:t>
      </w:r>
      <w:r w:rsidRPr="006B6BF7">
        <w:rPr>
          <w:color w:val="000000" w:themeColor="text1"/>
          <w:sz w:val="28"/>
          <w:szCs w:val="28"/>
        </w:rPr>
        <w:t>LĐ-TB&amp;XH</w:t>
      </w:r>
      <w:r w:rsidRPr="006B6BF7">
        <w:rPr>
          <w:color w:val="000000" w:themeColor="text1"/>
          <w:sz w:val="28"/>
          <w:szCs w:val="28"/>
          <w:lang w:val="vi-VN"/>
        </w:rPr>
        <w:t xml:space="preserve"> kiểm tra, lập danh sách kèm giấy tờ quy định gửi Sở </w:t>
      </w:r>
      <w:r w:rsidRPr="006B6BF7">
        <w:rPr>
          <w:color w:val="000000" w:themeColor="text1"/>
          <w:sz w:val="28"/>
          <w:szCs w:val="28"/>
        </w:rPr>
        <w:t>LĐ</w:t>
      </w:r>
      <w:r w:rsidRPr="006B6BF7">
        <w:rPr>
          <w:color w:val="000000" w:themeColor="text1"/>
          <w:sz w:val="28"/>
          <w:szCs w:val="28"/>
          <w:lang w:val="vi-VN"/>
        </w:rPr>
        <w:t xml:space="preserve"> – </w:t>
      </w:r>
      <w:r w:rsidRPr="006B6BF7">
        <w:rPr>
          <w:color w:val="000000" w:themeColor="text1"/>
          <w:sz w:val="28"/>
          <w:szCs w:val="28"/>
        </w:rPr>
        <w:t>TB&amp;XH</w:t>
      </w:r>
      <w:r w:rsidRPr="006B6BF7">
        <w:rPr>
          <w:color w:val="000000" w:themeColor="text1"/>
          <w:sz w:val="28"/>
          <w:szCs w:val="28"/>
          <w:lang w:val="vi-VN"/>
        </w:rPr>
        <w:t>;</w:t>
      </w:r>
    </w:p>
    <w:p w:rsidR="00C13487" w:rsidRPr="006B6BF7" w:rsidRDefault="00C13487" w:rsidP="004F612F">
      <w:pPr>
        <w:widowControl w:val="0"/>
        <w:shd w:val="clear" w:color="auto" w:fill="FFFFFF"/>
        <w:ind w:firstLine="709"/>
        <w:jc w:val="both"/>
        <w:rPr>
          <w:color w:val="000000" w:themeColor="text1"/>
          <w:sz w:val="28"/>
          <w:szCs w:val="28"/>
        </w:rPr>
      </w:pPr>
      <w:r w:rsidRPr="006B6BF7">
        <w:rPr>
          <w:i/>
          <w:color w:val="000000" w:themeColor="text1"/>
          <w:sz w:val="28"/>
          <w:szCs w:val="28"/>
        </w:rPr>
        <w:t>- Bước 4:</w:t>
      </w:r>
      <w:r w:rsidRPr="006B6BF7">
        <w:rPr>
          <w:color w:val="000000" w:themeColor="text1"/>
          <w:sz w:val="28"/>
          <w:szCs w:val="28"/>
        </w:rPr>
        <w:t xml:space="preserve"> </w:t>
      </w:r>
      <w:r w:rsidRPr="006B6BF7">
        <w:rPr>
          <w:color w:val="000000" w:themeColor="text1"/>
          <w:sz w:val="28"/>
          <w:szCs w:val="28"/>
          <w:lang w:val="vi-VN"/>
        </w:rPr>
        <w:t xml:space="preserve"> </w:t>
      </w:r>
      <w:r w:rsidRPr="006B6BF7">
        <w:rPr>
          <w:color w:val="000000" w:themeColor="text1"/>
          <w:sz w:val="28"/>
          <w:szCs w:val="28"/>
        </w:rPr>
        <w:t>T</w:t>
      </w:r>
      <w:r w:rsidRPr="006B6BF7">
        <w:rPr>
          <w:color w:val="000000" w:themeColor="text1"/>
          <w:sz w:val="28"/>
          <w:szCs w:val="28"/>
          <w:lang w:val="vi-VN"/>
        </w:rPr>
        <w:t xml:space="preserve">rong thời gian 10 ngày kể từ ngày nhận đủ giấy tờ </w:t>
      </w:r>
      <w:r w:rsidRPr="006B6BF7">
        <w:rPr>
          <w:color w:val="000000" w:themeColor="text1"/>
          <w:sz w:val="28"/>
          <w:szCs w:val="28"/>
        </w:rPr>
        <w:t xml:space="preserve">hợp lệ, </w:t>
      </w:r>
      <w:r w:rsidRPr="006B6BF7">
        <w:rPr>
          <w:color w:val="000000" w:themeColor="text1"/>
          <w:sz w:val="28"/>
          <w:szCs w:val="28"/>
          <w:lang w:val="vi-VN"/>
        </w:rPr>
        <w:t>Sở Lao động - Thương binh và Xã hội kiểm tra và ra quyết định trợ cấp một lần.</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C70B3F" w:rsidRPr="006B6BF7">
        <w:rPr>
          <w:color w:val="000000" w:themeColor="text1"/>
          <w:sz w:val="28"/>
          <w:szCs w:val="28"/>
        </w:rPr>
        <w:t xml:space="preserve">âm Phục vụ hành chính công tỉnh, số 01 Lê Lai, thành phố </w:t>
      </w:r>
      <w:r w:rsidRPr="006B6BF7">
        <w:rPr>
          <w:color w:val="000000" w:themeColor="text1"/>
          <w:sz w:val="28"/>
          <w:szCs w:val="28"/>
        </w:rPr>
        <w:t xml:space="preserve">Huế hoặc đăng ký trực tuyến qua phần mềm </w:t>
      </w:r>
      <w:hyperlink r:id="rId53"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C70B3F" w:rsidRPr="006B6BF7">
        <w:rPr>
          <w:color w:val="000000" w:themeColor="text1"/>
          <w:sz w:val="28"/>
          <w:szCs w:val="28"/>
        </w:rPr>
        <w:t>08</w:t>
      </w:r>
      <w:r w:rsidRPr="006B6BF7">
        <w:rPr>
          <w:color w:val="000000" w:themeColor="text1"/>
          <w:sz w:val="28"/>
          <w:szCs w:val="28"/>
        </w:rPr>
        <w:t>h</w:t>
      </w:r>
      <w:r w:rsidR="00C70B3F"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C70B3F"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69</w:t>
      </w:r>
      <w:r w:rsidR="00C13487" w:rsidRPr="006B6BF7">
        <w:rPr>
          <w:b/>
          <w:color w:val="000000" w:themeColor="text1"/>
          <w:sz w:val="28"/>
          <w:szCs w:val="28"/>
        </w:rPr>
        <w:t>.2. Thành phần và số lượng hồ sơ</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 Thành phần hồ sơ:</w:t>
      </w:r>
    </w:p>
    <w:p w:rsidR="00C13487" w:rsidRPr="006B6BF7" w:rsidRDefault="00C13487" w:rsidP="004F612F">
      <w:pPr>
        <w:widowControl w:val="0"/>
        <w:shd w:val="clear" w:color="auto" w:fill="FFFFFF"/>
        <w:ind w:firstLine="709"/>
        <w:jc w:val="both"/>
        <w:rPr>
          <w:color w:val="000000" w:themeColor="text1"/>
          <w:sz w:val="28"/>
          <w:szCs w:val="28"/>
        </w:rPr>
      </w:pPr>
      <w:r w:rsidRPr="006B6BF7">
        <w:rPr>
          <w:color w:val="000000" w:themeColor="text1"/>
          <w:sz w:val="28"/>
          <w:szCs w:val="28"/>
        </w:rPr>
        <w:tab/>
        <w:t xml:space="preserve">- </w:t>
      </w:r>
      <w:r w:rsidRPr="006B6BF7">
        <w:rPr>
          <w:color w:val="000000" w:themeColor="text1"/>
          <w:sz w:val="28"/>
          <w:szCs w:val="28"/>
          <w:lang w:val="vi-VN"/>
        </w:rPr>
        <w:t>Bản khai của đại diện thân nhân;</w:t>
      </w:r>
    </w:p>
    <w:p w:rsidR="00C13487" w:rsidRPr="006B6BF7" w:rsidRDefault="00C13487" w:rsidP="004F612F">
      <w:pPr>
        <w:widowControl w:val="0"/>
        <w:shd w:val="clear" w:color="auto" w:fill="FFFFFF"/>
        <w:ind w:firstLine="709"/>
        <w:jc w:val="both"/>
        <w:rPr>
          <w:color w:val="000000" w:themeColor="text1"/>
          <w:sz w:val="28"/>
          <w:szCs w:val="28"/>
        </w:rPr>
      </w:pPr>
      <w:r w:rsidRPr="006B6BF7">
        <w:rPr>
          <w:color w:val="000000" w:themeColor="text1"/>
          <w:sz w:val="28"/>
          <w:szCs w:val="28"/>
        </w:rPr>
        <w:t>- B</w:t>
      </w:r>
      <w:r w:rsidRPr="006B6BF7">
        <w:rPr>
          <w:color w:val="000000" w:themeColor="text1"/>
          <w:sz w:val="28"/>
          <w:szCs w:val="28"/>
          <w:lang w:val="vi-VN"/>
        </w:rPr>
        <w:t>iên bản ủy quyền</w:t>
      </w:r>
      <w:r w:rsidRPr="006B6BF7">
        <w:rPr>
          <w:color w:val="000000" w:themeColor="text1"/>
          <w:sz w:val="28"/>
          <w:szCs w:val="28"/>
        </w:rPr>
        <w:t>;</w:t>
      </w:r>
    </w:p>
    <w:p w:rsidR="00C13487" w:rsidRPr="006B6BF7" w:rsidRDefault="00C13487" w:rsidP="004F612F">
      <w:pPr>
        <w:widowControl w:val="0"/>
        <w:shd w:val="clear" w:color="auto" w:fill="FFFFFF"/>
        <w:ind w:firstLine="709"/>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 xml:space="preserve">Bản sao Giấy chứng tử do </w:t>
      </w:r>
      <w:r w:rsidRPr="006B6BF7">
        <w:rPr>
          <w:color w:val="000000" w:themeColor="text1"/>
          <w:sz w:val="28"/>
          <w:szCs w:val="28"/>
        </w:rPr>
        <w:t>UBND</w:t>
      </w:r>
      <w:r w:rsidRPr="006B6BF7">
        <w:rPr>
          <w:color w:val="000000" w:themeColor="text1"/>
          <w:sz w:val="28"/>
          <w:szCs w:val="28"/>
          <w:lang w:val="vi-VN"/>
        </w:rPr>
        <w:t xml:space="preserve"> cấp xã cấp hoặc các giấy tờ có giá trị pháp lý xác định người có công đã chết;</w:t>
      </w:r>
    </w:p>
    <w:p w:rsidR="00C13487" w:rsidRPr="006B6BF7" w:rsidRDefault="00C13487" w:rsidP="004F612F">
      <w:pPr>
        <w:widowControl w:val="0"/>
        <w:shd w:val="clear" w:color="auto" w:fill="FFFFFF"/>
        <w:ind w:firstLine="709"/>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Bản sao một trong các giấy tờ</w:t>
      </w:r>
      <w:r w:rsidRPr="006B6BF7">
        <w:rPr>
          <w:color w:val="000000" w:themeColor="text1"/>
          <w:sz w:val="28"/>
          <w:szCs w:val="28"/>
        </w:rPr>
        <w:t xml:space="preserve"> quy định tại:</w:t>
      </w:r>
      <w:r w:rsidRPr="006B6BF7">
        <w:rPr>
          <w:color w:val="000000" w:themeColor="text1"/>
          <w:sz w:val="28"/>
          <w:szCs w:val="28"/>
          <w:lang w:val="vi-VN"/>
        </w:rPr>
        <w:t> Khoản 2 Điều 35 đối với người hoạt động kháng chiến giải phóng dân tộc, bảo vệ Tổ quốc và làm nghĩa vụ quốc tế</w:t>
      </w:r>
      <w:r w:rsidRPr="006B6BF7">
        <w:rPr>
          <w:color w:val="000000" w:themeColor="text1"/>
          <w:sz w:val="28"/>
          <w:szCs w:val="28"/>
        </w:rPr>
        <w:t xml:space="preserve"> và </w:t>
      </w:r>
      <w:r w:rsidRPr="006B6BF7">
        <w:rPr>
          <w:color w:val="000000" w:themeColor="text1"/>
          <w:sz w:val="28"/>
          <w:szCs w:val="28"/>
          <w:lang w:val="vi-VN"/>
        </w:rPr>
        <w:t>Khoản 2 Điều 37 đối với người có công giúp đỡ cách mạng</w:t>
      </w:r>
      <w:r w:rsidRPr="006B6BF7">
        <w:rPr>
          <w:color w:val="000000" w:themeColor="text1"/>
          <w:sz w:val="28"/>
          <w:szCs w:val="28"/>
        </w:rPr>
        <w:t xml:space="preserve"> của</w:t>
      </w:r>
      <w:r w:rsidRPr="006B6BF7">
        <w:rPr>
          <w:color w:val="000000" w:themeColor="text1"/>
          <w:sz w:val="28"/>
          <w:szCs w:val="28"/>
          <w:lang w:val="vi-VN"/>
        </w:rPr>
        <w:t xml:space="preserve"> Thông tư số </w:t>
      </w:r>
      <w:hyperlink r:id="rId54" w:tgtFrame="_blank" w:history="1">
        <w:r w:rsidRPr="006B6BF7">
          <w:rPr>
            <w:color w:val="000000" w:themeColor="text1"/>
            <w:sz w:val="28"/>
            <w:szCs w:val="28"/>
            <w:lang w:val="vi-VN"/>
          </w:rPr>
          <w:t>05</w:t>
        </w:r>
      </w:hyperlink>
      <w:r w:rsidRPr="006B6BF7">
        <w:rPr>
          <w:color w:val="000000" w:themeColor="text1"/>
          <w:sz w:val="28"/>
          <w:szCs w:val="28"/>
        </w:rPr>
        <w:t>.</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C70B3F" w:rsidRPr="006B6BF7" w:rsidRDefault="00C70B3F" w:rsidP="004F612F">
      <w:pPr>
        <w:widowControl w:val="0"/>
        <w:ind w:firstLine="709"/>
        <w:jc w:val="both"/>
        <w:rPr>
          <w:color w:val="000000" w:themeColor="text1"/>
          <w:sz w:val="28"/>
          <w:szCs w:val="28"/>
        </w:rPr>
      </w:pPr>
      <w:r w:rsidRPr="006B6BF7">
        <w:rPr>
          <w:b/>
          <w:color w:val="000000" w:themeColor="text1"/>
          <w:sz w:val="28"/>
          <w:szCs w:val="28"/>
        </w:rPr>
        <w:t>69</w:t>
      </w:r>
      <w:r w:rsidR="00C13487" w:rsidRPr="006B6BF7">
        <w:rPr>
          <w:b/>
          <w:color w:val="000000" w:themeColor="text1"/>
          <w:sz w:val="28"/>
          <w:szCs w:val="28"/>
        </w:rPr>
        <w:t>.3. Thời hạn giải quyết:</w:t>
      </w:r>
      <w:r w:rsidR="00C13487" w:rsidRPr="006B6BF7">
        <w:rPr>
          <w:color w:val="000000" w:themeColor="text1"/>
          <w:sz w:val="28"/>
          <w:szCs w:val="28"/>
        </w:rPr>
        <w:t xml:space="preserve"> </w:t>
      </w:r>
      <w:r w:rsidRPr="006B6BF7">
        <w:rPr>
          <w:color w:val="000000" w:themeColor="text1"/>
          <w:sz w:val="28"/>
          <w:szCs w:val="28"/>
        </w:rPr>
        <w:t>25 ngày làm việc kể từ ngày nhận đủ hồ sơ hợp lệ. Trong đó, 05 ngày làm việc tại UBND cấp xã; 10 ngày làm việc tại Phòng Lao động, TBXH; 10 ngày làm việc tại Sở Lao động, Thương binh và Xã hội.</w:t>
      </w:r>
    </w:p>
    <w:p w:rsidR="00C13487" w:rsidRPr="006B6BF7" w:rsidRDefault="00C70B3F" w:rsidP="004F612F">
      <w:pPr>
        <w:widowControl w:val="0"/>
        <w:ind w:firstLine="709"/>
        <w:jc w:val="both"/>
        <w:rPr>
          <w:color w:val="000000" w:themeColor="text1"/>
          <w:sz w:val="28"/>
          <w:szCs w:val="28"/>
        </w:rPr>
      </w:pPr>
      <w:r w:rsidRPr="006B6BF7">
        <w:rPr>
          <w:b/>
          <w:color w:val="000000" w:themeColor="text1"/>
          <w:sz w:val="28"/>
          <w:szCs w:val="28"/>
        </w:rPr>
        <w:t>69</w:t>
      </w:r>
      <w:r w:rsidR="00C13487" w:rsidRPr="006B6BF7">
        <w:rPr>
          <w:b/>
          <w:color w:val="000000" w:themeColor="text1"/>
          <w:sz w:val="28"/>
          <w:szCs w:val="28"/>
        </w:rPr>
        <w:t>.4. Đối tượng thực hiện:</w:t>
      </w:r>
      <w:r w:rsidR="00C13487" w:rsidRPr="006B6BF7">
        <w:rPr>
          <w:color w:val="000000" w:themeColor="text1"/>
          <w:sz w:val="28"/>
          <w:szCs w:val="28"/>
        </w:rPr>
        <w:t xml:space="preserve"> Cá nhân. </w:t>
      </w:r>
    </w:p>
    <w:p w:rsidR="00C13487" w:rsidRPr="006B6BF7" w:rsidRDefault="00C70B3F" w:rsidP="004F612F">
      <w:pPr>
        <w:widowControl w:val="0"/>
        <w:ind w:firstLine="709"/>
        <w:jc w:val="both"/>
        <w:rPr>
          <w:color w:val="000000" w:themeColor="text1"/>
          <w:sz w:val="28"/>
          <w:szCs w:val="28"/>
        </w:rPr>
      </w:pPr>
      <w:r w:rsidRPr="006B6BF7">
        <w:rPr>
          <w:b/>
          <w:color w:val="000000" w:themeColor="text1"/>
          <w:sz w:val="28"/>
          <w:szCs w:val="28"/>
        </w:rPr>
        <w:t>69</w:t>
      </w:r>
      <w:r w:rsidR="00C13487" w:rsidRPr="006B6BF7">
        <w:rPr>
          <w:b/>
          <w:color w:val="000000" w:themeColor="text1"/>
          <w:sz w:val="28"/>
          <w:szCs w:val="28"/>
        </w:rPr>
        <w:t xml:space="preserve">.5. Cơ quan thực hiện: </w:t>
      </w:r>
      <w:r w:rsidR="00C13487" w:rsidRPr="006B6BF7">
        <w:rPr>
          <w:color w:val="000000" w:themeColor="text1"/>
          <w:sz w:val="28"/>
          <w:szCs w:val="28"/>
        </w:rPr>
        <w:t>Cơ quan có thẩm quyền quyết định: Sở LĐ-TB&amp;XH</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Cơ quan phối hợp thực hiện: UBND cấp xã, Phòng LĐ-TB&amp;XH.</w:t>
      </w:r>
    </w:p>
    <w:p w:rsidR="00C13487" w:rsidRPr="006B6BF7" w:rsidRDefault="00C70B3F" w:rsidP="004F612F">
      <w:pPr>
        <w:widowControl w:val="0"/>
        <w:ind w:firstLine="709"/>
        <w:jc w:val="both"/>
        <w:rPr>
          <w:color w:val="000000" w:themeColor="text1"/>
          <w:sz w:val="28"/>
          <w:szCs w:val="28"/>
        </w:rPr>
      </w:pPr>
      <w:r w:rsidRPr="006B6BF7">
        <w:rPr>
          <w:b/>
          <w:color w:val="000000" w:themeColor="text1"/>
          <w:sz w:val="28"/>
          <w:szCs w:val="28"/>
        </w:rPr>
        <w:t>69</w:t>
      </w:r>
      <w:r w:rsidR="00C13487" w:rsidRPr="006B6BF7">
        <w:rPr>
          <w:b/>
          <w:color w:val="000000" w:themeColor="text1"/>
          <w:sz w:val="28"/>
          <w:szCs w:val="28"/>
        </w:rPr>
        <w:t>.6. Kết quả thực hiện:</w:t>
      </w:r>
      <w:r w:rsidR="00C13487" w:rsidRPr="006B6BF7">
        <w:rPr>
          <w:color w:val="000000" w:themeColor="text1"/>
          <w:sz w:val="28"/>
          <w:szCs w:val="28"/>
        </w:rPr>
        <w:t xml:space="preserve"> Quyết định hưởng trợ cấp một lần.</w:t>
      </w:r>
    </w:p>
    <w:p w:rsidR="00C13487" w:rsidRPr="006B6BF7" w:rsidRDefault="00C70B3F" w:rsidP="004F612F">
      <w:pPr>
        <w:widowControl w:val="0"/>
        <w:ind w:firstLine="709"/>
        <w:jc w:val="both"/>
        <w:rPr>
          <w:color w:val="000000" w:themeColor="text1"/>
          <w:sz w:val="28"/>
          <w:szCs w:val="28"/>
        </w:rPr>
      </w:pPr>
      <w:r w:rsidRPr="006B6BF7">
        <w:rPr>
          <w:b/>
          <w:color w:val="000000" w:themeColor="text1"/>
          <w:sz w:val="28"/>
          <w:szCs w:val="28"/>
        </w:rPr>
        <w:t>69</w:t>
      </w:r>
      <w:r w:rsidR="00C13487" w:rsidRPr="006B6BF7">
        <w:rPr>
          <w:b/>
          <w:color w:val="000000" w:themeColor="text1"/>
          <w:sz w:val="28"/>
          <w:szCs w:val="28"/>
        </w:rPr>
        <w:t>.7. Lệ phí:</w:t>
      </w:r>
      <w:r w:rsidR="00C13487" w:rsidRPr="006B6BF7">
        <w:rPr>
          <w:color w:val="000000" w:themeColor="text1"/>
          <w:sz w:val="28"/>
          <w:szCs w:val="28"/>
        </w:rPr>
        <w:t xml:space="preserve"> Không</w:t>
      </w:r>
    </w:p>
    <w:p w:rsidR="00C13487" w:rsidRPr="006B6BF7" w:rsidRDefault="00C70B3F" w:rsidP="004F612F">
      <w:pPr>
        <w:widowControl w:val="0"/>
        <w:ind w:firstLine="709"/>
        <w:jc w:val="both"/>
        <w:rPr>
          <w:b/>
          <w:i/>
          <w:color w:val="000000" w:themeColor="text1"/>
          <w:sz w:val="28"/>
          <w:szCs w:val="28"/>
        </w:rPr>
      </w:pPr>
      <w:r w:rsidRPr="006B6BF7">
        <w:rPr>
          <w:b/>
          <w:color w:val="000000" w:themeColor="text1"/>
          <w:sz w:val="28"/>
          <w:szCs w:val="28"/>
        </w:rPr>
        <w:t>69</w:t>
      </w:r>
      <w:r w:rsidR="00C13487" w:rsidRPr="006B6BF7">
        <w:rPr>
          <w:b/>
          <w:color w:val="000000" w:themeColor="text1"/>
          <w:sz w:val="28"/>
          <w:szCs w:val="28"/>
        </w:rPr>
        <w:t xml:space="preserve">.8. Tên mẫu đơn, mẫu tờ khai: </w:t>
      </w:r>
      <w:r w:rsidR="00C13487" w:rsidRPr="006B6BF7">
        <w:rPr>
          <w:color w:val="000000" w:themeColor="text1"/>
          <w:sz w:val="28"/>
          <w:szCs w:val="28"/>
          <w:lang w:val="vi-VN"/>
        </w:rPr>
        <w:t xml:space="preserve">Bản khai của đại diện thân nhân </w:t>
      </w:r>
      <w:r w:rsidR="00C13487" w:rsidRPr="006B6BF7">
        <w:rPr>
          <w:i/>
          <w:color w:val="000000" w:themeColor="text1"/>
          <w:sz w:val="28"/>
          <w:szCs w:val="28"/>
          <w:lang w:val="vi-VN"/>
        </w:rPr>
        <w:t>(Mẫu 3</w:t>
      </w:r>
      <w:r w:rsidR="00C13487" w:rsidRPr="006B6BF7">
        <w:rPr>
          <w:i/>
          <w:color w:val="000000" w:themeColor="text1"/>
          <w:sz w:val="28"/>
          <w:szCs w:val="28"/>
        </w:rPr>
        <w:t xml:space="preserve"> b</w:t>
      </w:r>
      <w:r w:rsidR="00C13487" w:rsidRPr="006B6BF7">
        <w:rPr>
          <w:i/>
          <w:color w:val="000000" w:themeColor="text1"/>
          <w:sz w:val="28"/>
          <w:szCs w:val="28"/>
          <w:u w:color="0000FF"/>
        </w:rPr>
        <w:t xml:space="preserve">an hành kèm theo </w:t>
      </w:r>
      <w:r w:rsidR="00C13487" w:rsidRPr="006B6BF7">
        <w:rPr>
          <w:i/>
          <w:color w:val="000000" w:themeColor="text1"/>
          <w:sz w:val="28"/>
          <w:szCs w:val="28"/>
        </w:rPr>
        <w:t xml:space="preserve">Thông tư 16/2014/TT-BLĐTBXH ngày30/7/2014 </w:t>
      </w:r>
      <w:r w:rsidR="00C13487" w:rsidRPr="006B6BF7">
        <w:rPr>
          <w:i/>
          <w:color w:val="000000" w:themeColor="text1"/>
          <w:spacing w:val="6"/>
          <w:sz w:val="28"/>
          <w:szCs w:val="28"/>
          <w:lang w:val="pt-BR"/>
        </w:rPr>
        <w:t>của Bộ LĐ-TB&amp;XH)</w:t>
      </w:r>
    </w:p>
    <w:p w:rsidR="00C13487" w:rsidRPr="006B6BF7" w:rsidRDefault="00C70B3F" w:rsidP="004F612F">
      <w:pPr>
        <w:widowControl w:val="0"/>
        <w:ind w:firstLine="709"/>
        <w:jc w:val="both"/>
        <w:rPr>
          <w:color w:val="000000" w:themeColor="text1"/>
          <w:sz w:val="28"/>
          <w:szCs w:val="28"/>
        </w:rPr>
      </w:pPr>
      <w:r w:rsidRPr="006B6BF7">
        <w:rPr>
          <w:b/>
          <w:color w:val="000000" w:themeColor="text1"/>
          <w:sz w:val="28"/>
          <w:szCs w:val="28"/>
        </w:rPr>
        <w:t>69</w:t>
      </w:r>
      <w:r w:rsidR="00C13487" w:rsidRPr="006B6BF7">
        <w:rPr>
          <w:b/>
          <w:color w:val="000000" w:themeColor="text1"/>
          <w:sz w:val="28"/>
          <w:szCs w:val="28"/>
        </w:rPr>
        <w:t>.9. Yêu cầu, điều kiện:</w:t>
      </w:r>
      <w:r w:rsidR="00C13487" w:rsidRPr="006B6BF7">
        <w:rPr>
          <w:color w:val="000000" w:themeColor="text1"/>
          <w:sz w:val="28"/>
          <w:szCs w:val="28"/>
        </w:rPr>
        <w:t xml:space="preserve"> Không.</w:t>
      </w:r>
    </w:p>
    <w:p w:rsidR="00C13487" w:rsidRPr="006B6BF7" w:rsidRDefault="00C70B3F" w:rsidP="004F612F">
      <w:pPr>
        <w:widowControl w:val="0"/>
        <w:ind w:firstLine="709"/>
        <w:jc w:val="both"/>
        <w:rPr>
          <w:color w:val="000000" w:themeColor="text1"/>
          <w:sz w:val="28"/>
          <w:szCs w:val="28"/>
        </w:rPr>
      </w:pPr>
      <w:r w:rsidRPr="006B6BF7">
        <w:rPr>
          <w:b/>
          <w:color w:val="000000" w:themeColor="text1"/>
          <w:sz w:val="28"/>
          <w:szCs w:val="28"/>
        </w:rPr>
        <w:lastRenderedPageBreak/>
        <w:t>69</w:t>
      </w:r>
      <w:r w:rsidR="00C13487" w:rsidRPr="006B6BF7">
        <w:rPr>
          <w:b/>
          <w:color w:val="000000" w:themeColor="text1"/>
          <w:sz w:val="28"/>
          <w:szCs w:val="28"/>
        </w:rPr>
        <w:t>.10. Căn cứ pháp lý:</w:t>
      </w:r>
      <w:r w:rsidR="00C13487" w:rsidRPr="006B6BF7">
        <w:rPr>
          <w:color w:val="000000" w:themeColor="text1"/>
          <w:sz w:val="28"/>
          <w:szCs w:val="28"/>
        </w:rPr>
        <w:t xml:space="preserve"> </w:t>
      </w:r>
    </w:p>
    <w:p w:rsidR="00C13487" w:rsidRPr="006B6BF7" w:rsidRDefault="00C13487" w:rsidP="004F612F">
      <w:pPr>
        <w:widowControl w:val="0"/>
        <w:ind w:firstLine="709"/>
        <w:jc w:val="both"/>
        <w:rPr>
          <w:color w:val="000000" w:themeColor="text1"/>
          <w:sz w:val="28"/>
          <w:szCs w:val="28"/>
          <w:lang w:val="pt-BR"/>
        </w:rPr>
      </w:pPr>
      <w:r w:rsidRPr="006B6BF7">
        <w:rPr>
          <w:color w:val="000000" w:themeColor="text1"/>
          <w:sz w:val="28"/>
          <w:szCs w:val="28"/>
          <w:lang w:val="pt-BR"/>
        </w:rPr>
        <w:t>- Pháp lệnh số 04/2012/UBTVQH13 ngày 16/7/2012 của UBTVQH sửa đổi, bổ sung một số điều của Pháp lệnh ưu đãi người có công với cách mạng.</w:t>
      </w:r>
    </w:p>
    <w:p w:rsidR="00C13487" w:rsidRPr="006B6BF7" w:rsidRDefault="00C13487" w:rsidP="004F612F">
      <w:pPr>
        <w:widowControl w:val="0"/>
        <w:ind w:firstLine="709"/>
        <w:jc w:val="both"/>
        <w:rPr>
          <w:color w:val="000000" w:themeColor="text1"/>
          <w:spacing w:val="6"/>
          <w:sz w:val="28"/>
          <w:szCs w:val="28"/>
          <w:lang w:val="pt-BR"/>
        </w:rPr>
      </w:pPr>
      <w:r w:rsidRPr="006B6BF7">
        <w:rPr>
          <w:color w:val="000000" w:themeColor="text1"/>
          <w:spacing w:val="6"/>
          <w:sz w:val="28"/>
          <w:szCs w:val="28"/>
          <w:lang w:val="pt-BR"/>
        </w:rPr>
        <w:t>-Nghị định 31/2013/NĐ-CP ngày09/4/2013 của CP quy định chi tiết, hướng dẫn thi hành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Thông tư số 05/2013/TT-BLĐTBXH ngày 15/5/2013 của Bộ LĐ-TBXH hướng dẫn về thủ tục lập hồ sơ, quản lý hồ sơ, thực hiện chế độ ưu đãi người có công với cách mạng và thân nhân.</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 Thông tư16/2014/TT-BLĐTBXHngày30/7/2014 </w:t>
      </w:r>
      <w:r w:rsidRPr="006B6BF7">
        <w:rPr>
          <w:color w:val="000000" w:themeColor="text1"/>
          <w:spacing w:val="6"/>
          <w:sz w:val="28"/>
          <w:szCs w:val="28"/>
          <w:lang w:val="pt-BR"/>
        </w:rPr>
        <w:t xml:space="preserve">của Bộ LĐ-TB&amp;XH </w:t>
      </w:r>
      <w:r w:rsidRPr="006B6BF7">
        <w:rPr>
          <w:color w:val="000000" w:themeColor="text1"/>
          <w:sz w:val="28"/>
          <w:szCs w:val="28"/>
        </w:rPr>
        <w:t>hướng dẫn một số nội dung xác nhận và thực hiện chế độ ưu đãi người có công với CM.</w:t>
      </w:r>
    </w:p>
    <w:p w:rsidR="00C13487" w:rsidRPr="006B6BF7" w:rsidRDefault="00C13487" w:rsidP="004F612F">
      <w:pPr>
        <w:widowControl w:val="0"/>
        <w:ind w:firstLine="720"/>
        <w:jc w:val="both"/>
        <w:rPr>
          <w:i/>
          <w:color w:val="000000" w:themeColor="text1"/>
          <w:sz w:val="28"/>
          <w:szCs w:val="28"/>
        </w:rPr>
      </w:pPr>
      <w:r w:rsidRPr="006B6BF7">
        <w:rPr>
          <w:b/>
          <w:color w:val="000000" w:themeColor="text1"/>
          <w:sz w:val="28"/>
          <w:szCs w:val="28"/>
        </w:rPr>
        <w:br w:type="page"/>
      </w:r>
      <w:r w:rsidRPr="006B6BF7">
        <w:rPr>
          <w:b/>
          <w:color w:val="000000" w:themeColor="text1"/>
          <w:sz w:val="28"/>
          <w:szCs w:val="28"/>
        </w:rPr>
        <w:lastRenderedPageBreak/>
        <w:t>Mẫu 3:</w:t>
      </w:r>
      <w:r w:rsidRPr="006B6BF7">
        <w:rPr>
          <w:i/>
          <w:color w:val="000000" w:themeColor="text1"/>
          <w:sz w:val="28"/>
          <w:szCs w:val="28"/>
        </w:rPr>
        <w:t xml:space="preserve"> Ban hành kèm theo Thông tư số 16/2014/TT-BLĐTBXH ngày 30/7/2014 của Bộ Lao động - Thương binh và Xã hội</w:t>
      </w:r>
    </w:p>
    <w:p w:rsidR="00C13487" w:rsidRPr="006B6BF7" w:rsidRDefault="00C13487" w:rsidP="004F612F">
      <w:pPr>
        <w:widowControl w:val="0"/>
        <w:tabs>
          <w:tab w:val="right" w:leader="dot" w:pos="8640"/>
        </w:tabs>
        <w:jc w:val="center"/>
        <w:rPr>
          <w:i/>
          <w:color w:val="000000" w:themeColor="text1"/>
          <w:sz w:val="28"/>
          <w:szCs w:val="28"/>
        </w:rPr>
      </w:pPr>
    </w:p>
    <w:p w:rsidR="00C13487" w:rsidRPr="006B6BF7" w:rsidRDefault="00967F57" w:rsidP="004F612F">
      <w:pPr>
        <w:widowControl w:val="0"/>
        <w:jc w:val="center"/>
        <w:rPr>
          <w:color w:val="000000" w:themeColor="text1"/>
          <w:sz w:val="28"/>
          <w:szCs w:val="28"/>
        </w:rPr>
      </w:pPr>
      <w:r w:rsidRPr="00967F57">
        <w:rPr>
          <w:b/>
          <w:noProof/>
          <w:color w:val="000000" w:themeColor="text1"/>
          <w:sz w:val="28"/>
          <w:szCs w:val="28"/>
          <w:lang w:val="vi-VN" w:eastAsia="vi-VN"/>
        </w:rPr>
        <w:pict>
          <v:shape id="AutoShape 34" o:spid="_x0000_s1086" type="#_x0000_t32" style="position:absolute;left:0;text-align:left;margin-left:159.1pt;margin-top:33.9pt;width:160.65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2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"/>
        </w:pict>
      </w:r>
      <w:r w:rsidR="00C13487" w:rsidRPr="006B6BF7">
        <w:rPr>
          <w:b/>
          <w:color w:val="000000" w:themeColor="text1"/>
          <w:sz w:val="28"/>
          <w:szCs w:val="28"/>
        </w:rPr>
        <w:t>CỘNG HÒA XÃ HỘI CHỦ NGHĨA VIỆT NAM</w:t>
      </w:r>
      <w:r w:rsidR="00C13487" w:rsidRPr="006B6BF7">
        <w:rPr>
          <w:b/>
          <w:color w:val="000000" w:themeColor="text1"/>
          <w:sz w:val="28"/>
          <w:szCs w:val="28"/>
        </w:rPr>
        <w:br/>
        <w:t>Độc lập - Tự do - Hạnh phúc</w:t>
      </w:r>
      <w:r w:rsidR="00C13487" w:rsidRPr="006B6BF7">
        <w:rPr>
          <w:b/>
          <w:color w:val="000000" w:themeColor="text1"/>
          <w:sz w:val="28"/>
          <w:szCs w:val="28"/>
        </w:rPr>
        <w:br/>
      </w:r>
    </w:p>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BẢN KHAI CÁ NHÂN</w:t>
      </w:r>
    </w:p>
    <w:p w:rsidR="00C13487" w:rsidRPr="006B6BF7" w:rsidRDefault="00C13487" w:rsidP="004F612F">
      <w:pPr>
        <w:widowControl w:val="0"/>
        <w:tabs>
          <w:tab w:val="right" w:leader="dot" w:pos="8640"/>
        </w:tabs>
        <w:jc w:val="center"/>
        <w:rPr>
          <w:b/>
          <w:color w:val="000000" w:themeColor="text1"/>
          <w:sz w:val="28"/>
          <w:szCs w:val="28"/>
        </w:rPr>
      </w:pPr>
      <w:r w:rsidRPr="006B6BF7">
        <w:rPr>
          <w:b/>
          <w:color w:val="000000" w:themeColor="text1"/>
          <w:sz w:val="28"/>
          <w:szCs w:val="28"/>
        </w:rPr>
        <w:t>Thân nhân của người hoạt động kháng chiến giải phóng dân tộc, bảo vệ Tổ quốc và làm nghĩa vụ quốc tế/người có công giúp đỡ cách mạng</w:t>
      </w:r>
    </w:p>
    <w:p w:rsidR="00C13487" w:rsidRPr="006B6BF7" w:rsidRDefault="00C13487" w:rsidP="004F612F">
      <w:pPr>
        <w:widowControl w:val="0"/>
        <w:tabs>
          <w:tab w:val="right" w:leader="dot" w:pos="8640"/>
        </w:tabs>
        <w:jc w:val="center"/>
        <w:rPr>
          <w:b/>
          <w:color w:val="000000" w:themeColor="text1"/>
          <w:sz w:val="28"/>
          <w:szCs w:val="28"/>
        </w:rPr>
      </w:pPr>
    </w:p>
    <w:p w:rsidR="00C13487" w:rsidRPr="006B6BF7" w:rsidRDefault="00C13487" w:rsidP="004F612F">
      <w:pPr>
        <w:widowControl w:val="0"/>
        <w:tabs>
          <w:tab w:val="right" w:leader="dot" w:pos="8640"/>
        </w:tabs>
        <w:rPr>
          <w:b/>
          <w:color w:val="000000" w:themeColor="text1"/>
          <w:sz w:val="28"/>
          <w:szCs w:val="28"/>
        </w:rPr>
      </w:pPr>
      <w:r w:rsidRPr="006B6BF7">
        <w:rPr>
          <w:b/>
          <w:color w:val="000000" w:themeColor="text1"/>
          <w:sz w:val="28"/>
          <w:szCs w:val="28"/>
        </w:rPr>
        <w:t>1. Phần khai về người hoạt động kháng chiến giải phóng dân tộc, bảo vệ Tổ quốc và làm nghĩa vụ quốc tế/ người có công giúp đỡ cách mạng</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Họ và tên: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Sinh ngày ... tháng ... năm ………… Nam/Nữ: ………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Nguyên quán: </w:t>
      </w:r>
      <w:r w:rsidRPr="006B6BF7">
        <w:rPr>
          <w:color w:val="000000" w:themeColor="text1"/>
          <w:sz w:val="28"/>
          <w:szCs w:val="28"/>
        </w:rPr>
        <w:tab/>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Đã chết ngày ... tháng ... năm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Thời gian tham gia kháng chiến: …. năm</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Được Nhà nước tặng:..................................................................................….</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Theo Quyết định số …………………… ngày ... tháng ... năm ... của ...........</w:t>
      </w:r>
    </w:p>
    <w:p w:rsidR="00C13487" w:rsidRPr="006B6BF7" w:rsidRDefault="00C13487" w:rsidP="004F612F">
      <w:pPr>
        <w:widowControl w:val="0"/>
        <w:tabs>
          <w:tab w:val="right" w:leader="dot" w:pos="8640"/>
        </w:tabs>
        <w:rPr>
          <w:b/>
          <w:color w:val="000000" w:themeColor="text1"/>
          <w:sz w:val="28"/>
          <w:szCs w:val="28"/>
        </w:rPr>
      </w:pPr>
      <w:r w:rsidRPr="006B6BF7">
        <w:rPr>
          <w:b/>
          <w:color w:val="000000" w:themeColor="text1"/>
          <w:sz w:val="28"/>
          <w:szCs w:val="28"/>
        </w:rPr>
        <w:t>2. Phần khai của thân nhân</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Họ và tên: ………………………………………………………………..……</w:t>
      </w:r>
    </w:p>
    <w:p w:rsidR="00C13487" w:rsidRPr="006B6BF7" w:rsidRDefault="00C13487" w:rsidP="004F612F">
      <w:pPr>
        <w:widowControl w:val="0"/>
        <w:tabs>
          <w:tab w:val="right" w:leader="dot" w:pos="8640"/>
        </w:tabs>
        <w:rPr>
          <w:color w:val="000000" w:themeColor="text1"/>
          <w:sz w:val="28"/>
          <w:szCs w:val="28"/>
        </w:rPr>
      </w:pPr>
      <w:r w:rsidRPr="006B6BF7">
        <w:rPr>
          <w:color w:val="000000" w:themeColor="text1"/>
          <w:sz w:val="28"/>
          <w:szCs w:val="28"/>
        </w:rPr>
        <w:t xml:space="preserve">Sinh ngày ... tháng ... năm ………………….. Nam/Nữ: …………………….. </w:t>
      </w:r>
    </w:p>
    <w:p w:rsidR="00C13487" w:rsidRPr="006B6BF7" w:rsidRDefault="00C13487" w:rsidP="004F612F">
      <w:pPr>
        <w:widowControl w:val="0"/>
        <w:tabs>
          <w:tab w:val="right" w:leader="dot" w:pos="8640"/>
        </w:tabs>
        <w:rPr>
          <w:color w:val="000000" w:themeColor="text1"/>
          <w:sz w:val="28"/>
          <w:szCs w:val="28"/>
          <w:lang w:val="fr-FR"/>
        </w:rPr>
      </w:pPr>
      <w:r w:rsidRPr="006B6BF7">
        <w:rPr>
          <w:color w:val="000000" w:themeColor="text1"/>
          <w:sz w:val="28"/>
          <w:szCs w:val="28"/>
          <w:lang w:val="fr-FR"/>
        </w:rPr>
        <w:t xml:space="preserve">Nguyên quán: </w:t>
      </w:r>
      <w:r w:rsidRPr="006B6BF7">
        <w:rPr>
          <w:color w:val="000000" w:themeColor="text1"/>
          <w:sz w:val="28"/>
          <w:szCs w:val="28"/>
          <w:lang w:val="fr-FR"/>
        </w:rPr>
        <w:tab/>
      </w:r>
    </w:p>
    <w:p w:rsidR="00C13487" w:rsidRPr="006B6BF7" w:rsidRDefault="00C13487" w:rsidP="004F612F">
      <w:pPr>
        <w:widowControl w:val="0"/>
        <w:tabs>
          <w:tab w:val="right" w:leader="dot" w:pos="8640"/>
        </w:tabs>
        <w:rPr>
          <w:color w:val="000000" w:themeColor="text1"/>
          <w:sz w:val="28"/>
          <w:szCs w:val="28"/>
          <w:lang w:val="fr-FR"/>
        </w:rPr>
      </w:pPr>
      <w:r w:rsidRPr="006B6BF7">
        <w:rPr>
          <w:color w:val="000000" w:themeColor="text1"/>
          <w:sz w:val="28"/>
          <w:szCs w:val="28"/>
          <w:lang w:val="fr-FR"/>
        </w:rPr>
        <w:t xml:space="preserve">Trú quán: </w:t>
      </w:r>
      <w:r w:rsidRPr="006B6BF7">
        <w:rPr>
          <w:color w:val="000000" w:themeColor="text1"/>
          <w:sz w:val="28"/>
          <w:szCs w:val="28"/>
          <w:lang w:val="fr-FR"/>
        </w:rPr>
        <w:tab/>
      </w:r>
    </w:p>
    <w:p w:rsidR="00C13487" w:rsidRPr="006B6BF7" w:rsidRDefault="00C13487" w:rsidP="004F612F">
      <w:pPr>
        <w:widowControl w:val="0"/>
        <w:tabs>
          <w:tab w:val="right" w:leader="dot" w:pos="8640"/>
        </w:tabs>
        <w:rPr>
          <w:color w:val="000000" w:themeColor="text1"/>
          <w:sz w:val="28"/>
          <w:szCs w:val="28"/>
          <w:lang w:val="fr-FR"/>
        </w:rPr>
      </w:pPr>
      <w:r w:rsidRPr="006B6BF7">
        <w:rPr>
          <w:color w:val="000000" w:themeColor="text1"/>
          <w:sz w:val="28"/>
          <w:szCs w:val="28"/>
          <w:lang w:val="fr-FR"/>
        </w:rPr>
        <w:t>Là ….(*)….. của người hoạt động kháng chiến giải phóng dân tộc, bảo vệ Tổ quốc và làm nghĩa vụ quốc tế/người có công giúp đỡ cách mạng.</w:t>
      </w:r>
    </w:p>
    <w:p w:rsidR="00C13487" w:rsidRPr="006B6BF7" w:rsidRDefault="00C13487" w:rsidP="004F612F">
      <w:pPr>
        <w:widowControl w:val="0"/>
        <w:tabs>
          <w:tab w:val="right" w:leader="dot" w:pos="8640"/>
        </w:tabs>
        <w:rPr>
          <w:color w:val="000000" w:themeColor="text1"/>
          <w:sz w:val="28"/>
          <w:szCs w:val="28"/>
          <w:lang w:val="fr-FR"/>
        </w:rPr>
      </w:pPr>
    </w:p>
    <w:tbl>
      <w:tblPr>
        <w:tblW w:w="0" w:type="auto"/>
        <w:tblLook w:val="01E0"/>
      </w:tblPr>
      <w:tblGrid>
        <w:gridCol w:w="4474"/>
        <w:gridCol w:w="4474"/>
      </w:tblGrid>
      <w:tr w:rsidR="00C13487" w:rsidRPr="006B6BF7" w:rsidTr="007577ED">
        <w:tc>
          <w:tcPr>
            <w:tcW w:w="4474" w:type="dxa"/>
          </w:tcPr>
          <w:p w:rsidR="00C13487" w:rsidRPr="006B6BF7" w:rsidRDefault="00C13487" w:rsidP="004F612F">
            <w:pPr>
              <w:widowControl w:val="0"/>
              <w:tabs>
                <w:tab w:val="right" w:leader="dot" w:pos="8640"/>
              </w:tabs>
              <w:jc w:val="center"/>
              <w:rPr>
                <w:i/>
                <w:color w:val="000000" w:themeColor="text1"/>
                <w:sz w:val="28"/>
                <w:szCs w:val="28"/>
                <w:lang w:val="fr-FR"/>
              </w:rPr>
            </w:pPr>
            <w:r w:rsidRPr="006B6BF7">
              <w:rPr>
                <w:i/>
                <w:color w:val="000000" w:themeColor="text1"/>
                <w:sz w:val="28"/>
                <w:szCs w:val="28"/>
                <w:lang w:val="fr-FR"/>
              </w:rPr>
              <w:t>.... ngày... tháng... năm...</w:t>
            </w:r>
          </w:p>
          <w:p w:rsidR="00C13487" w:rsidRPr="006B6BF7" w:rsidRDefault="00C13487" w:rsidP="004F612F">
            <w:pPr>
              <w:widowControl w:val="0"/>
              <w:tabs>
                <w:tab w:val="right" w:leader="dot" w:pos="8640"/>
              </w:tabs>
              <w:rPr>
                <w:color w:val="000000" w:themeColor="text1"/>
                <w:sz w:val="28"/>
                <w:szCs w:val="28"/>
                <w:lang w:val="fr-FR"/>
              </w:rPr>
            </w:pPr>
            <w:r w:rsidRPr="006B6BF7">
              <w:rPr>
                <w:color w:val="000000" w:themeColor="text1"/>
                <w:sz w:val="28"/>
                <w:szCs w:val="28"/>
                <w:lang w:val="fr-FR"/>
              </w:rPr>
              <w:t>Xác nhận của xã, phường …………</w:t>
            </w:r>
          </w:p>
          <w:p w:rsidR="00C13487" w:rsidRPr="006B6BF7" w:rsidRDefault="00C13487" w:rsidP="004F612F">
            <w:pPr>
              <w:widowControl w:val="0"/>
              <w:tabs>
                <w:tab w:val="right" w:leader="dot" w:pos="8640"/>
              </w:tabs>
              <w:rPr>
                <w:color w:val="000000" w:themeColor="text1"/>
                <w:sz w:val="28"/>
                <w:szCs w:val="28"/>
                <w:lang w:val="fr-FR"/>
              </w:rPr>
            </w:pPr>
            <w:r w:rsidRPr="006B6BF7">
              <w:rPr>
                <w:color w:val="000000" w:themeColor="text1"/>
                <w:sz w:val="28"/>
                <w:szCs w:val="28"/>
                <w:lang w:val="fr-FR"/>
              </w:rPr>
              <w:t>Ông (bà) ……………………….hiện cư trú tại ……………………………</w:t>
            </w:r>
          </w:p>
          <w:p w:rsidR="00C13487" w:rsidRPr="006B6BF7" w:rsidRDefault="00C13487" w:rsidP="004F612F">
            <w:pPr>
              <w:widowControl w:val="0"/>
              <w:tabs>
                <w:tab w:val="right" w:leader="dot" w:pos="8640"/>
              </w:tabs>
              <w:jc w:val="center"/>
              <w:rPr>
                <w:i/>
                <w:color w:val="000000" w:themeColor="text1"/>
                <w:sz w:val="28"/>
                <w:szCs w:val="28"/>
              </w:rPr>
            </w:pPr>
            <w:r w:rsidRPr="006B6BF7">
              <w:rPr>
                <w:b/>
                <w:color w:val="000000" w:themeColor="text1"/>
                <w:sz w:val="28"/>
                <w:szCs w:val="28"/>
                <w:lang w:val="fr-FR"/>
              </w:rPr>
              <w:t>TM. UBND</w:t>
            </w:r>
            <w:r w:rsidRPr="006B6BF7">
              <w:rPr>
                <w:b/>
                <w:color w:val="000000" w:themeColor="text1"/>
                <w:sz w:val="28"/>
                <w:szCs w:val="28"/>
                <w:lang w:val="fr-FR"/>
              </w:rPr>
              <w:br/>
            </w:r>
            <w:r w:rsidRPr="006B6BF7">
              <w:rPr>
                <w:i/>
                <w:color w:val="000000" w:themeColor="text1"/>
                <w:sz w:val="28"/>
                <w:szCs w:val="28"/>
              </w:rPr>
              <w:t>(Ký tên, đóng dấu)</w:t>
            </w:r>
          </w:p>
          <w:p w:rsidR="00C13487" w:rsidRPr="006B6BF7" w:rsidRDefault="00C13487" w:rsidP="004F612F">
            <w:pPr>
              <w:widowControl w:val="0"/>
              <w:tabs>
                <w:tab w:val="right" w:leader="dot" w:pos="8640"/>
              </w:tabs>
              <w:jc w:val="center"/>
              <w:rPr>
                <w:i/>
                <w:color w:val="000000" w:themeColor="text1"/>
                <w:sz w:val="28"/>
                <w:szCs w:val="28"/>
              </w:rPr>
            </w:pPr>
          </w:p>
          <w:p w:rsidR="00C13487" w:rsidRPr="006B6BF7" w:rsidRDefault="00C13487" w:rsidP="004F612F">
            <w:pPr>
              <w:widowControl w:val="0"/>
              <w:tabs>
                <w:tab w:val="right" w:leader="dot" w:pos="8640"/>
              </w:tabs>
              <w:jc w:val="center"/>
              <w:rPr>
                <w:b/>
                <w:color w:val="000000" w:themeColor="text1"/>
                <w:sz w:val="28"/>
                <w:szCs w:val="28"/>
                <w:lang w:val="fr-FR"/>
              </w:rPr>
            </w:pPr>
            <w:r w:rsidRPr="006B6BF7">
              <w:rPr>
                <w:b/>
                <w:color w:val="000000" w:themeColor="text1"/>
                <w:sz w:val="28"/>
                <w:szCs w:val="28"/>
                <w:lang w:val="fr-FR"/>
              </w:rPr>
              <w:t>Họ và tên</w:t>
            </w:r>
          </w:p>
        </w:tc>
        <w:tc>
          <w:tcPr>
            <w:tcW w:w="4474" w:type="dxa"/>
          </w:tcPr>
          <w:p w:rsidR="00C13487" w:rsidRPr="006B6BF7" w:rsidRDefault="00C13487" w:rsidP="004F612F">
            <w:pPr>
              <w:widowControl w:val="0"/>
              <w:tabs>
                <w:tab w:val="right" w:leader="dot" w:pos="8640"/>
              </w:tabs>
              <w:jc w:val="center"/>
              <w:rPr>
                <w:i/>
                <w:color w:val="000000" w:themeColor="text1"/>
                <w:sz w:val="28"/>
                <w:szCs w:val="28"/>
                <w:lang w:val="fr-FR"/>
              </w:rPr>
            </w:pPr>
            <w:r w:rsidRPr="006B6BF7">
              <w:rPr>
                <w:i/>
                <w:color w:val="000000" w:themeColor="text1"/>
                <w:sz w:val="28"/>
                <w:szCs w:val="28"/>
                <w:lang w:val="fr-FR"/>
              </w:rPr>
              <w:t>.... ngày ... tháng ... năm ...</w:t>
            </w:r>
            <w:r w:rsidRPr="006B6BF7">
              <w:rPr>
                <w:i/>
                <w:color w:val="000000" w:themeColor="text1"/>
                <w:sz w:val="28"/>
                <w:szCs w:val="28"/>
                <w:lang w:val="fr-FR"/>
              </w:rPr>
              <w:br/>
            </w:r>
            <w:r w:rsidRPr="006B6BF7">
              <w:rPr>
                <w:b/>
                <w:color w:val="000000" w:themeColor="text1"/>
                <w:sz w:val="28"/>
                <w:szCs w:val="28"/>
                <w:lang w:val="fr-FR"/>
              </w:rPr>
              <w:t>Người khai</w:t>
            </w:r>
            <w:r w:rsidRPr="006B6BF7">
              <w:rPr>
                <w:b/>
                <w:color w:val="000000" w:themeColor="text1"/>
                <w:sz w:val="28"/>
                <w:szCs w:val="28"/>
                <w:lang w:val="fr-FR"/>
              </w:rPr>
              <w:br/>
            </w:r>
            <w:r w:rsidRPr="006B6BF7">
              <w:rPr>
                <w:i/>
                <w:color w:val="000000" w:themeColor="text1"/>
                <w:sz w:val="28"/>
                <w:szCs w:val="28"/>
                <w:lang w:val="fr-FR"/>
              </w:rPr>
              <w:t>(Ký, ghi rõ họ và tên)</w:t>
            </w:r>
          </w:p>
        </w:tc>
      </w:tr>
    </w:tbl>
    <w:p w:rsidR="00C13487" w:rsidRPr="006B6BF7" w:rsidRDefault="00C13487" w:rsidP="004F612F">
      <w:pPr>
        <w:widowControl w:val="0"/>
        <w:tabs>
          <w:tab w:val="right" w:leader="dot" w:pos="8640"/>
        </w:tabs>
        <w:rPr>
          <w:color w:val="000000" w:themeColor="text1"/>
          <w:sz w:val="28"/>
          <w:szCs w:val="28"/>
          <w:lang w:val="fr-FR"/>
        </w:rPr>
      </w:pPr>
      <w:r w:rsidRPr="006B6BF7">
        <w:rPr>
          <w:b/>
          <w:i/>
          <w:color w:val="000000" w:themeColor="text1"/>
          <w:sz w:val="28"/>
          <w:szCs w:val="28"/>
          <w:lang w:val="fr-FR"/>
        </w:rPr>
        <w:t>Ghi chú:</w:t>
      </w:r>
      <w:r w:rsidRPr="006B6BF7">
        <w:rPr>
          <w:color w:val="000000" w:themeColor="text1"/>
          <w:sz w:val="28"/>
          <w:szCs w:val="28"/>
          <w:lang w:val="fr-FR"/>
        </w:rPr>
        <w:t xml:space="preserve"> (*) Ghi rõ mối quan hệ với người có công: cha, mẹ, vợ (chồng) hoặc con (ghi rõ con đẻ, con nuôi hoặc con ngoài giá thú).</w:t>
      </w: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rPr>
          <w:rFonts w:eastAsia="Calibri"/>
          <w:b/>
          <w:color w:val="000000" w:themeColor="text1"/>
          <w:sz w:val="28"/>
          <w:szCs w:val="28"/>
          <w:u w:color="0000FF"/>
        </w:rPr>
      </w:pPr>
      <w:r w:rsidRPr="006B6BF7">
        <w:rPr>
          <w:color w:val="000000" w:themeColor="text1"/>
          <w:szCs w:val="28"/>
          <w:u w:color="0000FF"/>
        </w:rPr>
        <w:br w:type="page"/>
      </w:r>
    </w:p>
    <w:p w:rsidR="00C13487" w:rsidRPr="006B6BF7" w:rsidRDefault="00C13487" w:rsidP="004F612F">
      <w:pPr>
        <w:pStyle w:val="MB"/>
        <w:widowControl w:val="0"/>
        <w:rPr>
          <w:b w:val="0"/>
          <w:i/>
          <w:color w:val="000000" w:themeColor="text1"/>
          <w:szCs w:val="28"/>
        </w:rPr>
      </w:pPr>
      <w:r w:rsidRPr="006B6BF7">
        <w:rPr>
          <w:color w:val="000000" w:themeColor="text1"/>
          <w:szCs w:val="28"/>
          <w:u w:color="0000FF"/>
        </w:rPr>
        <w:lastRenderedPageBreak/>
        <w:t>Mẫu</w:t>
      </w:r>
      <w:r w:rsidRPr="006B6BF7">
        <w:rPr>
          <w:color w:val="000000" w:themeColor="text1"/>
          <w:szCs w:val="28"/>
        </w:rPr>
        <w:t xml:space="preserve"> UQ: </w:t>
      </w:r>
      <w:r w:rsidRPr="006B6BF7">
        <w:rPr>
          <w:b w:val="0"/>
          <w:i/>
          <w:color w:val="000000" w:themeColor="text1"/>
          <w:szCs w:val="28"/>
          <w:u w:color="0000FF"/>
        </w:rPr>
        <w:t xml:space="preserve">Ban hành kèm theo </w:t>
      </w:r>
      <w:r w:rsidRPr="006B6BF7">
        <w:rPr>
          <w:b w:val="0"/>
          <w:i/>
          <w:color w:val="000000" w:themeColor="text1"/>
          <w:szCs w:val="28"/>
          <w:lang w:val="pt-BR"/>
        </w:rPr>
        <w:t>Thông tư số 05/2013/TT-BLĐTBXH ngày 15/5/2013 của Bộ Lao động – Thương binh và Xã hội</w:t>
      </w:r>
    </w:p>
    <w:p w:rsidR="00C13487" w:rsidRPr="006B6BF7" w:rsidRDefault="00C13487" w:rsidP="004F612F">
      <w:pPr>
        <w:pStyle w:val="MB"/>
        <w:widowControl w:val="0"/>
        <w:rPr>
          <w:color w:val="000000" w:themeColor="text1"/>
          <w:szCs w:val="28"/>
        </w:rPr>
      </w:pPr>
    </w:p>
    <w:p w:rsidR="00C13487" w:rsidRPr="006B6BF7" w:rsidRDefault="00C13487" w:rsidP="004F612F">
      <w:pPr>
        <w:widowControl w:val="0"/>
        <w:ind w:right="57"/>
        <w:jc w:val="center"/>
        <w:rPr>
          <w:b/>
          <w:bCs/>
          <w:color w:val="000000" w:themeColor="text1"/>
          <w:sz w:val="28"/>
          <w:szCs w:val="28"/>
        </w:rPr>
      </w:pPr>
      <w:r w:rsidRPr="006B6BF7">
        <w:rPr>
          <w:b/>
          <w:bCs/>
          <w:color w:val="000000" w:themeColor="text1"/>
          <w:sz w:val="28"/>
          <w:szCs w:val="28"/>
        </w:rPr>
        <w:t>CỘNG HÒA XÃ HỘI CHỦ NGHĨA VIỆT NAM</w:t>
      </w:r>
    </w:p>
    <w:p w:rsidR="00C13487" w:rsidRPr="006B6BF7" w:rsidRDefault="00C13487" w:rsidP="004F612F">
      <w:pPr>
        <w:widowControl w:val="0"/>
        <w:ind w:right="57"/>
        <w:jc w:val="center"/>
        <w:rPr>
          <w:b/>
          <w:bCs/>
          <w:color w:val="000000" w:themeColor="text1"/>
          <w:sz w:val="28"/>
          <w:szCs w:val="28"/>
        </w:rPr>
      </w:pPr>
      <w:r w:rsidRPr="006B6BF7">
        <w:rPr>
          <w:b/>
          <w:bCs/>
          <w:color w:val="000000" w:themeColor="text1"/>
          <w:sz w:val="28"/>
          <w:szCs w:val="28"/>
        </w:rPr>
        <w:t>Độc lập - Tự do - Hạnh phúc</w:t>
      </w:r>
    </w:p>
    <w:p w:rsidR="00C13487" w:rsidRPr="006B6BF7" w:rsidRDefault="00967F57" w:rsidP="004F612F">
      <w:pPr>
        <w:widowControl w:val="0"/>
        <w:ind w:right="57"/>
        <w:jc w:val="center"/>
        <w:rPr>
          <w:b/>
          <w:bCs/>
          <w:color w:val="000000" w:themeColor="text1"/>
          <w:sz w:val="28"/>
          <w:szCs w:val="28"/>
        </w:rPr>
      </w:pPr>
      <w:r w:rsidRPr="00967F57">
        <w:rPr>
          <w:b/>
          <w:bCs/>
          <w:noProof/>
          <w:color w:val="000000" w:themeColor="text1"/>
          <w:sz w:val="28"/>
          <w:szCs w:val="28"/>
          <w:lang w:val="vi-VN" w:eastAsia="vi-VN"/>
        </w:rPr>
        <w:pict>
          <v:shape id="AutoShape 44" o:spid="_x0000_s1085" type="#_x0000_t32" style="position:absolute;left:0;text-align:left;margin-left:161.1pt;margin-top:.1pt;width:157.5pt;height:.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1wVIQIAAD8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"/>
        </w:pict>
      </w:r>
    </w:p>
    <w:p w:rsidR="00C13487" w:rsidRPr="006B6BF7" w:rsidRDefault="00C13487" w:rsidP="004F612F">
      <w:pPr>
        <w:widowControl w:val="0"/>
        <w:ind w:right="57"/>
        <w:jc w:val="center"/>
        <w:rPr>
          <w:b/>
          <w:bCs/>
          <w:color w:val="000000" w:themeColor="text1"/>
          <w:sz w:val="28"/>
          <w:szCs w:val="28"/>
        </w:rPr>
      </w:pPr>
    </w:p>
    <w:p w:rsidR="00C13487" w:rsidRPr="006B6BF7" w:rsidRDefault="00C13487" w:rsidP="004F612F">
      <w:pPr>
        <w:widowControl w:val="0"/>
        <w:ind w:right="57"/>
        <w:jc w:val="center"/>
        <w:rPr>
          <w:b/>
          <w:bCs/>
          <w:color w:val="000000" w:themeColor="text1"/>
          <w:sz w:val="28"/>
          <w:szCs w:val="28"/>
        </w:rPr>
      </w:pPr>
      <w:r w:rsidRPr="006B6BF7">
        <w:rPr>
          <w:b/>
          <w:bCs/>
          <w:color w:val="000000" w:themeColor="text1"/>
          <w:sz w:val="28"/>
          <w:szCs w:val="28"/>
        </w:rPr>
        <w:t xml:space="preserve">BIÊN BẢN ỦY QUYỀN </w:t>
      </w:r>
    </w:p>
    <w:p w:rsidR="00C13487" w:rsidRPr="006B6BF7" w:rsidRDefault="00C13487" w:rsidP="004F612F">
      <w:pPr>
        <w:widowControl w:val="0"/>
        <w:ind w:right="57"/>
        <w:jc w:val="center"/>
        <w:rPr>
          <w:b/>
          <w:color w:val="000000" w:themeColor="text1"/>
          <w:sz w:val="28"/>
          <w:szCs w:val="28"/>
        </w:rPr>
      </w:pPr>
    </w:p>
    <w:p w:rsidR="00C13487" w:rsidRPr="006B6BF7" w:rsidRDefault="00C13487" w:rsidP="004F612F">
      <w:pPr>
        <w:widowControl w:val="0"/>
        <w:ind w:right="58"/>
        <w:rPr>
          <w:color w:val="000000" w:themeColor="text1"/>
          <w:sz w:val="28"/>
          <w:szCs w:val="28"/>
        </w:rPr>
      </w:pPr>
      <w:r w:rsidRPr="006B6BF7">
        <w:rPr>
          <w:color w:val="000000" w:themeColor="text1"/>
          <w:sz w:val="28"/>
          <w:szCs w:val="28"/>
        </w:rPr>
        <w:t>Hôm nay, ngày … tháng … năm …, tại ………………………………………………</w:t>
      </w:r>
    </w:p>
    <w:p w:rsidR="00C13487" w:rsidRPr="006B6BF7" w:rsidRDefault="00C13487" w:rsidP="004F612F">
      <w:pPr>
        <w:widowControl w:val="0"/>
        <w:ind w:right="58"/>
        <w:rPr>
          <w:color w:val="000000" w:themeColor="text1"/>
          <w:sz w:val="28"/>
          <w:szCs w:val="28"/>
        </w:rPr>
      </w:pPr>
      <w:r w:rsidRPr="006B6BF7">
        <w:rPr>
          <w:color w:val="000000" w:themeColor="text1"/>
          <w:sz w:val="28"/>
          <w:szCs w:val="28"/>
        </w:rPr>
        <w:t>Chúng tôi gồm có:</w:t>
      </w:r>
    </w:p>
    <w:p w:rsidR="00C13487" w:rsidRPr="006B6BF7" w:rsidRDefault="00C13487" w:rsidP="004F612F">
      <w:pPr>
        <w:widowControl w:val="0"/>
        <w:tabs>
          <w:tab w:val="left" w:leader="dot" w:pos="9071"/>
        </w:tabs>
        <w:ind w:right="58"/>
        <w:rPr>
          <w:color w:val="000000" w:themeColor="text1"/>
          <w:sz w:val="28"/>
          <w:szCs w:val="28"/>
        </w:rPr>
      </w:pPr>
      <w:r w:rsidRPr="006B6BF7">
        <w:rPr>
          <w:b/>
          <w:bCs/>
          <w:color w:val="000000" w:themeColor="text1"/>
          <w:sz w:val="28"/>
          <w:szCs w:val="28"/>
        </w:rPr>
        <w:t>1. Bên ủy quyền</w:t>
      </w:r>
      <w:r w:rsidRPr="006B6BF7">
        <w:rPr>
          <w:color w:val="000000" w:themeColor="text1"/>
          <w:sz w:val="28"/>
          <w:szCs w:val="28"/>
        </w:rPr>
        <w:t>: Gồm các ông (bà) có tên sau đây:</w:t>
      </w:r>
    </w:p>
    <w:p w:rsidR="00C13487" w:rsidRPr="006B6BF7" w:rsidRDefault="00C13487" w:rsidP="004F612F">
      <w:pPr>
        <w:widowControl w:val="0"/>
        <w:tabs>
          <w:tab w:val="left" w:leader="dot" w:pos="9071"/>
        </w:tabs>
        <w:ind w:right="57"/>
        <w:rPr>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6"/>
        <w:gridCol w:w="1587"/>
        <w:gridCol w:w="1984"/>
        <w:gridCol w:w="816"/>
        <w:gridCol w:w="1233"/>
        <w:gridCol w:w="1055"/>
        <w:gridCol w:w="1997"/>
      </w:tblGrid>
      <w:tr w:rsidR="00C13487" w:rsidRPr="006B6BF7" w:rsidTr="007577ED">
        <w:tc>
          <w:tcPr>
            <w:tcW w:w="0" w:type="auto"/>
            <w:vMerge w:val="restart"/>
            <w:shd w:val="clear" w:color="auto" w:fill="auto"/>
          </w:tcPr>
          <w:p w:rsidR="00C13487" w:rsidRPr="006B6BF7" w:rsidRDefault="00C13487" w:rsidP="004F612F">
            <w:pPr>
              <w:widowControl w:val="0"/>
              <w:tabs>
                <w:tab w:val="left" w:leader="dot" w:pos="9071"/>
              </w:tabs>
              <w:ind w:right="57"/>
              <w:jc w:val="center"/>
              <w:rPr>
                <w:color w:val="000000" w:themeColor="text1"/>
                <w:sz w:val="28"/>
                <w:szCs w:val="28"/>
              </w:rPr>
            </w:pPr>
            <w:r w:rsidRPr="006B6BF7">
              <w:rPr>
                <w:color w:val="000000" w:themeColor="text1"/>
                <w:sz w:val="28"/>
                <w:szCs w:val="28"/>
              </w:rPr>
              <w:t>TT</w:t>
            </w:r>
          </w:p>
        </w:tc>
        <w:tc>
          <w:tcPr>
            <w:tcW w:w="1587" w:type="dxa"/>
            <w:vMerge w:val="restart"/>
            <w:shd w:val="clear" w:color="auto" w:fill="auto"/>
          </w:tcPr>
          <w:p w:rsidR="00C13487" w:rsidRPr="006B6BF7" w:rsidRDefault="00C13487" w:rsidP="004F612F">
            <w:pPr>
              <w:widowControl w:val="0"/>
              <w:tabs>
                <w:tab w:val="left" w:leader="dot" w:pos="9071"/>
              </w:tabs>
              <w:ind w:right="57"/>
              <w:jc w:val="center"/>
              <w:rPr>
                <w:color w:val="000000" w:themeColor="text1"/>
                <w:sz w:val="28"/>
                <w:szCs w:val="28"/>
              </w:rPr>
            </w:pPr>
            <w:r w:rsidRPr="006B6BF7">
              <w:rPr>
                <w:color w:val="000000" w:themeColor="text1"/>
                <w:sz w:val="28"/>
                <w:szCs w:val="28"/>
              </w:rPr>
              <w:t>Họ và tên</w:t>
            </w:r>
          </w:p>
        </w:tc>
        <w:tc>
          <w:tcPr>
            <w:tcW w:w="1984" w:type="dxa"/>
            <w:vMerge w:val="restart"/>
            <w:shd w:val="clear" w:color="auto" w:fill="auto"/>
          </w:tcPr>
          <w:p w:rsidR="00C13487" w:rsidRPr="006B6BF7" w:rsidRDefault="00C13487" w:rsidP="004F612F">
            <w:pPr>
              <w:widowControl w:val="0"/>
              <w:tabs>
                <w:tab w:val="left" w:leader="dot" w:pos="9071"/>
              </w:tabs>
              <w:ind w:right="57"/>
              <w:rPr>
                <w:color w:val="000000" w:themeColor="text1"/>
                <w:sz w:val="28"/>
                <w:szCs w:val="28"/>
              </w:rPr>
            </w:pPr>
            <w:r w:rsidRPr="006B6BF7">
              <w:rPr>
                <w:color w:val="000000" w:themeColor="text1"/>
                <w:sz w:val="28"/>
                <w:szCs w:val="28"/>
              </w:rPr>
              <w:t>Nơi cư trú</w:t>
            </w:r>
          </w:p>
        </w:tc>
        <w:tc>
          <w:tcPr>
            <w:tcW w:w="3140" w:type="dxa"/>
            <w:gridSpan w:val="3"/>
          </w:tcPr>
          <w:p w:rsidR="00C13487" w:rsidRPr="006B6BF7" w:rsidRDefault="00C13487" w:rsidP="004F612F">
            <w:pPr>
              <w:widowControl w:val="0"/>
              <w:tabs>
                <w:tab w:val="left" w:leader="dot" w:pos="9071"/>
              </w:tabs>
              <w:ind w:right="57"/>
              <w:jc w:val="center"/>
              <w:rPr>
                <w:color w:val="000000" w:themeColor="text1"/>
                <w:sz w:val="28"/>
                <w:szCs w:val="28"/>
              </w:rPr>
            </w:pPr>
            <w:r w:rsidRPr="006B6BF7">
              <w:rPr>
                <w:color w:val="000000" w:themeColor="text1"/>
                <w:sz w:val="28"/>
                <w:szCs w:val="28"/>
              </w:rPr>
              <w:t>CMND/Hộ chiếu</w:t>
            </w:r>
          </w:p>
        </w:tc>
        <w:tc>
          <w:tcPr>
            <w:tcW w:w="0" w:type="auto"/>
            <w:vMerge w:val="restart"/>
            <w:shd w:val="clear" w:color="auto" w:fill="auto"/>
          </w:tcPr>
          <w:p w:rsidR="00C13487" w:rsidRPr="006B6BF7" w:rsidRDefault="00C13487" w:rsidP="004F612F">
            <w:pPr>
              <w:widowControl w:val="0"/>
              <w:tabs>
                <w:tab w:val="left" w:leader="dot" w:pos="9071"/>
              </w:tabs>
              <w:ind w:right="57"/>
              <w:rPr>
                <w:color w:val="000000" w:themeColor="text1"/>
                <w:sz w:val="28"/>
                <w:szCs w:val="28"/>
              </w:rPr>
            </w:pPr>
            <w:r w:rsidRPr="006B6BF7">
              <w:rPr>
                <w:color w:val="000000" w:themeColor="text1"/>
                <w:sz w:val="28"/>
                <w:szCs w:val="28"/>
              </w:rPr>
              <w:t xml:space="preserve">Mối quan hệ </w:t>
            </w:r>
          </w:p>
          <w:p w:rsidR="00C13487" w:rsidRPr="006B6BF7" w:rsidRDefault="00C13487" w:rsidP="004F612F">
            <w:pPr>
              <w:widowControl w:val="0"/>
              <w:tabs>
                <w:tab w:val="left" w:leader="dot" w:pos="9071"/>
              </w:tabs>
              <w:ind w:right="57"/>
              <w:rPr>
                <w:color w:val="000000" w:themeColor="text1"/>
                <w:sz w:val="28"/>
                <w:szCs w:val="28"/>
              </w:rPr>
            </w:pPr>
            <w:r w:rsidRPr="006B6BF7">
              <w:rPr>
                <w:color w:val="000000" w:themeColor="text1"/>
                <w:sz w:val="28"/>
                <w:szCs w:val="28"/>
              </w:rPr>
              <w:t>với người có công</w:t>
            </w:r>
          </w:p>
        </w:tc>
      </w:tr>
      <w:tr w:rsidR="00C13487" w:rsidRPr="006B6BF7" w:rsidTr="007577ED">
        <w:tc>
          <w:tcPr>
            <w:tcW w:w="0" w:type="auto"/>
            <w:vMerge/>
            <w:shd w:val="clear" w:color="auto" w:fill="auto"/>
          </w:tcPr>
          <w:p w:rsidR="00C13487" w:rsidRPr="006B6BF7" w:rsidRDefault="00C13487" w:rsidP="004F612F">
            <w:pPr>
              <w:widowControl w:val="0"/>
              <w:tabs>
                <w:tab w:val="left" w:leader="dot" w:pos="9071"/>
              </w:tabs>
              <w:ind w:right="57"/>
              <w:jc w:val="center"/>
              <w:rPr>
                <w:color w:val="000000" w:themeColor="text1"/>
                <w:sz w:val="28"/>
                <w:szCs w:val="28"/>
              </w:rPr>
            </w:pPr>
          </w:p>
        </w:tc>
        <w:tc>
          <w:tcPr>
            <w:tcW w:w="1587" w:type="dxa"/>
            <w:vMerge/>
            <w:shd w:val="clear" w:color="auto" w:fill="auto"/>
          </w:tcPr>
          <w:p w:rsidR="00C13487" w:rsidRPr="006B6BF7" w:rsidRDefault="00C13487" w:rsidP="004F612F">
            <w:pPr>
              <w:widowControl w:val="0"/>
              <w:tabs>
                <w:tab w:val="left" w:leader="dot" w:pos="9071"/>
              </w:tabs>
              <w:ind w:right="57"/>
              <w:rPr>
                <w:color w:val="000000" w:themeColor="text1"/>
                <w:sz w:val="28"/>
                <w:szCs w:val="28"/>
              </w:rPr>
            </w:pPr>
          </w:p>
        </w:tc>
        <w:tc>
          <w:tcPr>
            <w:tcW w:w="1984" w:type="dxa"/>
            <w:vMerge/>
            <w:shd w:val="clear" w:color="auto" w:fill="auto"/>
          </w:tcPr>
          <w:p w:rsidR="00C13487" w:rsidRPr="006B6BF7" w:rsidRDefault="00C13487" w:rsidP="004F612F">
            <w:pPr>
              <w:widowControl w:val="0"/>
              <w:tabs>
                <w:tab w:val="left" w:leader="dot" w:pos="9071"/>
              </w:tabs>
              <w:ind w:right="57"/>
              <w:rPr>
                <w:color w:val="000000" w:themeColor="text1"/>
                <w:sz w:val="28"/>
                <w:szCs w:val="28"/>
              </w:rPr>
            </w:pPr>
          </w:p>
        </w:tc>
        <w:tc>
          <w:tcPr>
            <w:tcW w:w="816" w:type="dxa"/>
          </w:tcPr>
          <w:p w:rsidR="00C13487" w:rsidRPr="006B6BF7" w:rsidRDefault="00C13487" w:rsidP="004F612F">
            <w:pPr>
              <w:widowControl w:val="0"/>
              <w:tabs>
                <w:tab w:val="left" w:leader="dot" w:pos="9071"/>
              </w:tabs>
              <w:ind w:right="57"/>
              <w:jc w:val="center"/>
              <w:rPr>
                <w:color w:val="000000" w:themeColor="text1"/>
                <w:sz w:val="28"/>
                <w:szCs w:val="28"/>
              </w:rPr>
            </w:pPr>
            <w:r w:rsidRPr="006B6BF7">
              <w:rPr>
                <w:color w:val="000000" w:themeColor="text1"/>
                <w:sz w:val="28"/>
                <w:szCs w:val="28"/>
              </w:rPr>
              <w:t xml:space="preserve">Số   </w:t>
            </w:r>
          </w:p>
        </w:tc>
        <w:tc>
          <w:tcPr>
            <w:tcW w:w="0" w:type="auto"/>
          </w:tcPr>
          <w:p w:rsidR="00C13487" w:rsidRPr="006B6BF7" w:rsidRDefault="00C13487" w:rsidP="004F612F">
            <w:pPr>
              <w:widowControl w:val="0"/>
              <w:tabs>
                <w:tab w:val="left" w:leader="dot" w:pos="9071"/>
              </w:tabs>
              <w:ind w:right="57"/>
              <w:jc w:val="center"/>
              <w:rPr>
                <w:color w:val="000000" w:themeColor="text1"/>
                <w:sz w:val="28"/>
                <w:szCs w:val="28"/>
              </w:rPr>
            </w:pPr>
            <w:r w:rsidRPr="006B6BF7">
              <w:rPr>
                <w:color w:val="000000" w:themeColor="text1"/>
                <w:sz w:val="28"/>
                <w:szCs w:val="28"/>
              </w:rPr>
              <w:t>Ngày cấp</w:t>
            </w:r>
          </w:p>
        </w:tc>
        <w:tc>
          <w:tcPr>
            <w:tcW w:w="0" w:type="auto"/>
          </w:tcPr>
          <w:p w:rsidR="00C13487" w:rsidRPr="006B6BF7" w:rsidRDefault="00C13487" w:rsidP="004F612F">
            <w:pPr>
              <w:widowControl w:val="0"/>
              <w:tabs>
                <w:tab w:val="left" w:leader="dot" w:pos="9071"/>
              </w:tabs>
              <w:ind w:right="57"/>
              <w:jc w:val="center"/>
              <w:rPr>
                <w:color w:val="000000" w:themeColor="text1"/>
                <w:sz w:val="28"/>
                <w:szCs w:val="28"/>
              </w:rPr>
            </w:pPr>
            <w:r w:rsidRPr="006B6BF7">
              <w:rPr>
                <w:color w:val="000000" w:themeColor="text1"/>
                <w:sz w:val="28"/>
                <w:szCs w:val="28"/>
              </w:rPr>
              <w:t>Nơi cấp</w:t>
            </w:r>
          </w:p>
        </w:tc>
        <w:tc>
          <w:tcPr>
            <w:tcW w:w="0" w:type="auto"/>
            <w:vMerge/>
            <w:shd w:val="clear" w:color="auto" w:fill="auto"/>
          </w:tcPr>
          <w:p w:rsidR="00C13487" w:rsidRPr="006B6BF7" w:rsidRDefault="00C13487" w:rsidP="004F612F">
            <w:pPr>
              <w:widowControl w:val="0"/>
              <w:tabs>
                <w:tab w:val="left" w:leader="dot" w:pos="9071"/>
              </w:tabs>
              <w:ind w:right="57"/>
              <w:rPr>
                <w:color w:val="000000" w:themeColor="text1"/>
                <w:sz w:val="28"/>
                <w:szCs w:val="28"/>
              </w:rPr>
            </w:pPr>
          </w:p>
        </w:tc>
      </w:tr>
      <w:tr w:rsidR="00C13487" w:rsidRPr="006B6BF7" w:rsidTr="007577ED">
        <w:tc>
          <w:tcPr>
            <w:tcW w:w="0" w:type="auto"/>
            <w:shd w:val="clear" w:color="auto" w:fill="auto"/>
          </w:tcPr>
          <w:p w:rsidR="00C13487" w:rsidRPr="006B6BF7" w:rsidRDefault="00C13487" w:rsidP="004F612F">
            <w:pPr>
              <w:widowControl w:val="0"/>
              <w:tabs>
                <w:tab w:val="left" w:leader="dot" w:pos="9071"/>
              </w:tabs>
              <w:ind w:right="57"/>
              <w:jc w:val="center"/>
              <w:rPr>
                <w:color w:val="000000" w:themeColor="text1"/>
                <w:sz w:val="28"/>
                <w:szCs w:val="28"/>
              </w:rPr>
            </w:pPr>
            <w:r w:rsidRPr="006B6BF7">
              <w:rPr>
                <w:color w:val="000000" w:themeColor="text1"/>
                <w:sz w:val="28"/>
                <w:szCs w:val="28"/>
              </w:rPr>
              <w:t>1</w:t>
            </w:r>
          </w:p>
        </w:tc>
        <w:tc>
          <w:tcPr>
            <w:tcW w:w="1587" w:type="dxa"/>
            <w:shd w:val="clear" w:color="auto" w:fill="auto"/>
          </w:tcPr>
          <w:p w:rsidR="00C13487" w:rsidRPr="006B6BF7" w:rsidRDefault="00C13487" w:rsidP="004F612F">
            <w:pPr>
              <w:widowControl w:val="0"/>
              <w:tabs>
                <w:tab w:val="left" w:leader="dot" w:pos="9071"/>
              </w:tabs>
              <w:ind w:right="57"/>
              <w:rPr>
                <w:color w:val="000000" w:themeColor="text1"/>
                <w:sz w:val="28"/>
                <w:szCs w:val="28"/>
              </w:rPr>
            </w:pPr>
          </w:p>
        </w:tc>
        <w:tc>
          <w:tcPr>
            <w:tcW w:w="1984" w:type="dxa"/>
            <w:shd w:val="clear" w:color="auto" w:fill="auto"/>
          </w:tcPr>
          <w:p w:rsidR="00C13487" w:rsidRPr="006B6BF7" w:rsidRDefault="00C13487" w:rsidP="004F612F">
            <w:pPr>
              <w:widowControl w:val="0"/>
              <w:tabs>
                <w:tab w:val="left" w:leader="dot" w:pos="9071"/>
              </w:tabs>
              <w:ind w:right="57"/>
              <w:rPr>
                <w:color w:val="000000" w:themeColor="text1"/>
                <w:sz w:val="28"/>
                <w:szCs w:val="28"/>
              </w:rPr>
            </w:pPr>
          </w:p>
        </w:tc>
        <w:tc>
          <w:tcPr>
            <w:tcW w:w="816" w:type="dxa"/>
          </w:tcPr>
          <w:p w:rsidR="00C13487" w:rsidRPr="006B6BF7" w:rsidRDefault="00C13487" w:rsidP="004F612F">
            <w:pPr>
              <w:widowControl w:val="0"/>
              <w:tabs>
                <w:tab w:val="left" w:leader="dot" w:pos="9071"/>
              </w:tabs>
              <w:ind w:right="57"/>
              <w:rPr>
                <w:color w:val="000000" w:themeColor="text1"/>
                <w:sz w:val="28"/>
                <w:szCs w:val="28"/>
              </w:rPr>
            </w:pPr>
          </w:p>
        </w:tc>
        <w:tc>
          <w:tcPr>
            <w:tcW w:w="0" w:type="auto"/>
          </w:tcPr>
          <w:p w:rsidR="00C13487" w:rsidRPr="006B6BF7" w:rsidRDefault="00C13487" w:rsidP="004F612F">
            <w:pPr>
              <w:widowControl w:val="0"/>
              <w:tabs>
                <w:tab w:val="left" w:leader="dot" w:pos="9071"/>
              </w:tabs>
              <w:ind w:right="57"/>
              <w:rPr>
                <w:color w:val="000000" w:themeColor="text1"/>
                <w:sz w:val="28"/>
                <w:szCs w:val="28"/>
              </w:rPr>
            </w:pPr>
          </w:p>
        </w:tc>
        <w:tc>
          <w:tcPr>
            <w:tcW w:w="0" w:type="auto"/>
          </w:tcPr>
          <w:p w:rsidR="00C13487" w:rsidRPr="006B6BF7" w:rsidRDefault="00C13487" w:rsidP="004F612F">
            <w:pPr>
              <w:widowControl w:val="0"/>
              <w:tabs>
                <w:tab w:val="left" w:leader="dot" w:pos="9071"/>
              </w:tabs>
              <w:ind w:right="57"/>
              <w:rPr>
                <w:color w:val="000000" w:themeColor="text1"/>
                <w:sz w:val="28"/>
                <w:szCs w:val="28"/>
              </w:rPr>
            </w:pPr>
          </w:p>
        </w:tc>
        <w:tc>
          <w:tcPr>
            <w:tcW w:w="0" w:type="auto"/>
            <w:shd w:val="clear" w:color="auto" w:fill="auto"/>
          </w:tcPr>
          <w:p w:rsidR="00C13487" w:rsidRPr="006B6BF7" w:rsidRDefault="00C13487" w:rsidP="004F612F">
            <w:pPr>
              <w:widowControl w:val="0"/>
              <w:tabs>
                <w:tab w:val="left" w:leader="dot" w:pos="9071"/>
              </w:tabs>
              <w:ind w:right="57"/>
              <w:rPr>
                <w:color w:val="000000" w:themeColor="text1"/>
                <w:sz w:val="28"/>
                <w:szCs w:val="28"/>
              </w:rPr>
            </w:pPr>
          </w:p>
        </w:tc>
      </w:tr>
      <w:tr w:rsidR="00C13487" w:rsidRPr="006B6BF7" w:rsidTr="007577ED">
        <w:tc>
          <w:tcPr>
            <w:tcW w:w="0" w:type="auto"/>
            <w:shd w:val="clear" w:color="auto" w:fill="auto"/>
          </w:tcPr>
          <w:p w:rsidR="00C13487" w:rsidRPr="006B6BF7" w:rsidRDefault="00C13487" w:rsidP="004F612F">
            <w:pPr>
              <w:widowControl w:val="0"/>
              <w:tabs>
                <w:tab w:val="left" w:leader="dot" w:pos="9071"/>
              </w:tabs>
              <w:ind w:right="57"/>
              <w:jc w:val="center"/>
              <w:rPr>
                <w:color w:val="000000" w:themeColor="text1"/>
                <w:sz w:val="28"/>
                <w:szCs w:val="28"/>
              </w:rPr>
            </w:pPr>
            <w:r w:rsidRPr="006B6BF7">
              <w:rPr>
                <w:color w:val="000000" w:themeColor="text1"/>
                <w:sz w:val="28"/>
                <w:szCs w:val="28"/>
              </w:rPr>
              <w:t>2</w:t>
            </w:r>
          </w:p>
        </w:tc>
        <w:tc>
          <w:tcPr>
            <w:tcW w:w="1587" w:type="dxa"/>
            <w:shd w:val="clear" w:color="auto" w:fill="auto"/>
          </w:tcPr>
          <w:p w:rsidR="00C13487" w:rsidRPr="006B6BF7" w:rsidRDefault="00C13487" w:rsidP="004F612F">
            <w:pPr>
              <w:widowControl w:val="0"/>
              <w:tabs>
                <w:tab w:val="left" w:leader="dot" w:pos="9071"/>
              </w:tabs>
              <w:ind w:right="57"/>
              <w:rPr>
                <w:color w:val="000000" w:themeColor="text1"/>
                <w:sz w:val="28"/>
                <w:szCs w:val="28"/>
              </w:rPr>
            </w:pPr>
          </w:p>
        </w:tc>
        <w:tc>
          <w:tcPr>
            <w:tcW w:w="1984" w:type="dxa"/>
            <w:shd w:val="clear" w:color="auto" w:fill="auto"/>
          </w:tcPr>
          <w:p w:rsidR="00C13487" w:rsidRPr="006B6BF7" w:rsidRDefault="00C13487" w:rsidP="004F612F">
            <w:pPr>
              <w:widowControl w:val="0"/>
              <w:tabs>
                <w:tab w:val="left" w:leader="dot" w:pos="9071"/>
              </w:tabs>
              <w:ind w:right="57"/>
              <w:rPr>
                <w:color w:val="000000" w:themeColor="text1"/>
                <w:sz w:val="28"/>
                <w:szCs w:val="28"/>
              </w:rPr>
            </w:pPr>
          </w:p>
        </w:tc>
        <w:tc>
          <w:tcPr>
            <w:tcW w:w="816" w:type="dxa"/>
          </w:tcPr>
          <w:p w:rsidR="00C13487" w:rsidRPr="006B6BF7" w:rsidRDefault="00C13487" w:rsidP="004F612F">
            <w:pPr>
              <w:widowControl w:val="0"/>
              <w:tabs>
                <w:tab w:val="left" w:leader="dot" w:pos="9071"/>
              </w:tabs>
              <w:ind w:right="57"/>
              <w:rPr>
                <w:color w:val="000000" w:themeColor="text1"/>
                <w:sz w:val="28"/>
                <w:szCs w:val="28"/>
              </w:rPr>
            </w:pPr>
          </w:p>
        </w:tc>
        <w:tc>
          <w:tcPr>
            <w:tcW w:w="0" w:type="auto"/>
          </w:tcPr>
          <w:p w:rsidR="00C13487" w:rsidRPr="006B6BF7" w:rsidRDefault="00C13487" w:rsidP="004F612F">
            <w:pPr>
              <w:widowControl w:val="0"/>
              <w:tabs>
                <w:tab w:val="left" w:leader="dot" w:pos="9071"/>
              </w:tabs>
              <w:ind w:right="57"/>
              <w:rPr>
                <w:color w:val="000000" w:themeColor="text1"/>
                <w:sz w:val="28"/>
                <w:szCs w:val="28"/>
              </w:rPr>
            </w:pPr>
          </w:p>
        </w:tc>
        <w:tc>
          <w:tcPr>
            <w:tcW w:w="0" w:type="auto"/>
          </w:tcPr>
          <w:p w:rsidR="00C13487" w:rsidRPr="006B6BF7" w:rsidRDefault="00C13487" w:rsidP="004F612F">
            <w:pPr>
              <w:widowControl w:val="0"/>
              <w:tabs>
                <w:tab w:val="left" w:leader="dot" w:pos="9071"/>
              </w:tabs>
              <w:ind w:right="57"/>
              <w:rPr>
                <w:color w:val="000000" w:themeColor="text1"/>
                <w:sz w:val="28"/>
                <w:szCs w:val="28"/>
              </w:rPr>
            </w:pPr>
          </w:p>
        </w:tc>
        <w:tc>
          <w:tcPr>
            <w:tcW w:w="0" w:type="auto"/>
            <w:shd w:val="clear" w:color="auto" w:fill="auto"/>
          </w:tcPr>
          <w:p w:rsidR="00C13487" w:rsidRPr="006B6BF7" w:rsidRDefault="00C13487" w:rsidP="004F612F">
            <w:pPr>
              <w:widowControl w:val="0"/>
              <w:tabs>
                <w:tab w:val="left" w:leader="dot" w:pos="9071"/>
              </w:tabs>
              <w:ind w:right="57"/>
              <w:rPr>
                <w:color w:val="000000" w:themeColor="text1"/>
                <w:sz w:val="28"/>
                <w:szCs w:val="28"/>
              </w:rPr>
            </w:pPr>
          </w:p>
        </w:tc>
      </w:tr>
      <w:tr w:rsidR="00C13487" w:rsidRPr="006B6BF7" w:rsidTr="007577ED">
        <w:tc>
          <w:tcPr>
            <w:tcW w:w="0" w:type="auto"/>
            <w:shd w:val="clear" w:color="auto" w:fill="auto"/>
          </w:tcPr>
          <w:p w:rsidR="00C13487" w:rsidRPr="006B6BF7" w:rsidRDefault="00C13487" w:rsidP="004F612F">
            <w:pPr>
              <w:widowControl w:val="0"/>
              <w:tabs>
                <w:tab w:val="left" w:leader="dot" w:pos="9071"/>
              </w:tabs>
              <w:ind w:right="57"/>
              <w:jc w:val="center"/>
              <w:rPr>
                <w:color w:val="000000" w:themeColor="text1"/>
                <w:sz w:val="28"/>
                <w:szCs w:val="28"/>
              </w:rPr>
            </w:pPr>
            <w:r w:rsidRPr="006B6BF7">
              <w:rPr>
                <w:color w:val="000000" w:themeColor="text1"/>
                <w:sz w:val="28"/>
                <w:szCs w:val="28"/>
              </w:rPr>
              <w:t>…</w:t>
            </w:r>
          </w:p>
        </w:tc>
        <w:tc>
          <w:tcPr>
            <w:tcW w:w="1587" w:type="dxa"/>
            <w:shd w:val="clear" w:color="auto" w:fill="auto"/>
          </w:tcPr>
          <w:p w:rsidR="00C13487" w:rsidRPr="006B6BF7" w:rsidRDefault="00C13487" w:rsidP="004F612F">
            <w:pPr>
              <w:widowControl w:val="0"/>
              <w:tabs>
                <w:tab w:val="left" w:leader="dot" w:pos="9071"/>
              </w:tabs>
              <w:ind w:right="57"/>
              <w:rPr>
                <w:color w:val="000000" w:themeColor="text1"/>
                <w:sz w:val="28"/>
                <w:szCs w:val="28"/>
              </w:rPr>
            </w:pPr>
          </w:p>
        </w:tc>
        <w:tc>
          <w:tcPr>
            <w:tcW w:w="1984" w:type="dxa"/>
            <w:shd w:val="clear" w:color="auto" w:fill="auto"/>
          </w:tcPr>
          <w:p w:rsidR="00C13487" w:rsidRPr="006B6BF7" w:rsidRDefault="00C13487" w:rsidP="004F612F">
            <w:pPr>
              <w:widowControl w:val="0"/>
              <w:tabs>
                <w:tab w:val="left" w:leader="dot" w:pos="9071"/>
              </w:tabs>
              <w:ind w:right="57"/>
              <w:rPr>
                <w:color w:val="000000" w:themeColor="text1"/>
                <w:sz w:val="28"/>
                <w:szCs w:val="28"/>
              </w:rPr>
            </w:pPr>
          </w:p>
        </w:tc>
        <w:tc>
          <w:tcPr>
            <w:tcW w:w="816" w:type="dxa"/>
          </w:tcPr>
          <w:p w:rsidR="00C13487" w:rsidRPr="006B6BF7" w:rsidRDefault="00C13487" w:rsidP="004F612F">
            <w:pPr>
              <w:widowControl w:val="0"/>
              <w:tabs>
                <w:tab w:val="left" w:leader="dot" w:pos="9071"/>
              </w:tabs>
              <w:ind w:right="57"/>
              <w:rPr>
                <w:color w:val="000000" w:themeColor="text1"/>
                <w:sz w:val="28"/>
                <w:szCs w:val="28"/>
              </w:rPr>
            </w:pPr>
          </w:p>
        </w:tc>
        <w:tc>
          <w:tcPr>
            <w:tcW w:w="0" w:type="auto"/>
          </w:tcPr>
          <w:p w:rsidR="00C13487" w:rsidRPr="006B6BF7" w:rsidRDefault="00C13487" w:rsidP="004F612F">
            <w:pPr>
              <w:widowControl w:val="0"/>
              <w:tabs>
                <w:tab w:val="left" w:leader="dot" w:pos="9071"/>
              </w:tabs>
              <w:ind w:right="57"/>
              <w:rPr>
                <w:color w:val="000000" w:themeColor="text1"/>
                <w:sz w:val="28"/>
                <w:szCs w:val="28"/>
              </w:rPr>
            </w:pPr>
          </w:p>
        </w:tc>
        <w:tc>
          <w:tcPr>
            <w:tcW w:w="0" w:type="auto"/>
          </w:tcPr>
          <w:p w:rsidR="00C13487" w:rsidRPr="006B6BF7" w:rsidRDefault="00C13487" w:rsidP="004F612F">
            <w:pPr>
              <w:widowControl w:val="0"/>
              <w:tabs>
                <w:tab w:val="left" w:leader="dot" w:pos="9071"/>
              </w:tabs>
              <w:ind w:right="57"/>
              <w:rPr>
                <w:color w:val="000000" w:themeColor="text1"/>
                <w:sz w:val="28"/>
                <w:szCs w:val="28"/>
              </w:rPr>
            </w:pPr>
          </w:p>
        </w:tc>
        <w:tc>
          <w:tcPr>
            <w:tcW w:w="0" w:type="auto"/>
            <w:shd w:val="clear" w:color="auto" w:fill="auto"/>
          </w:tcPr>
          <w:p w:rsidR="00C13487" w:rsidRPr="006B6BF7" w:rsidRDefault="00C13487" w:rsidP="004F612F">
            <w:pPr>
              <w:widowControl w:val="0"/>
              <w:tabs>
                <w:tab w:val="left" w:leader="dot" w:pos="9071"/>
              </w:tabs>
              <w:ind w:right="57"/>
              <w:rPr>
                <w:color w:val="000000" w:themeColor="text1"/>
                <w:sz w:val="28"/>
                <w:szCs w:val="28"/>
              </w:rPr>
            </w:pPr>
          </w:p>
        </w:tc>
      </w:tr>
    </w:tbl>
    <w:p w:rsidR="00C13487" w:rsidRPr="006B6BF7" w:rsidRDefault="00C13487" w:rsidP="004F612F">
      <w:pPr>
        <w:widowControl w:val="0"/>
        <w:tabs>
          <w:tab w:val="left" w:leader="dot" w:pos="9071"/>
        </w:tabs>
        <w:ind w:right="58"/>
        <w:rPr>
          <w:color w:val="000000" w:themeColor="text1"/>
          <w:sz w:val="28"/>
          <w:szCs w:val="28"/>
        </w:rPr>
      </w:pPr>
      <w:r w:rsidRPr="006B6BF7">
        <w:rPr>
          <w:b/>
          <w:bCs/>
          <w:color w:val="000000" w:themeColor="text1"/>
          <w:sz w:val="28"/>
          <w:szCs w:val="28"/>
        </w:rPr>
        <w:t>2. Bên được ủy quyền</w:t>
      </w:r>
      <w:r w:rsidRPr="006B6BF7">
        <w:rPr>
          <w:color w:val="000000" w:themeColor="text1"/>
          <w:sz w:val="28"/>
          <w:szCs w:val="28"/>
        </w:rPr>
        <w:t>:</w:t>
      </w:r>
    </w:p>
    <w:p w:rsidR="00C13487" w:rsidRPr="006B6BF7" w:rsidRDefault="00C13487" w:rsidP="004F612F">
      <w:pPr>
        <w:widowControl w:val="0"/>
        <w:tabs>
          <w:tab w:val="left" w:leader="dot" w:pos="9071"/>
        </w:tabs>
        <w:ind w:right="58"/>
        <w:rPr>
          <w:color w:val="000000" w:themeColor="text1"/>
          <w:sz w:val="28"/>
          <w:szCs w:val="28"/>
        </w:rPr>
      </w:pPr>
      <w:r w:rsidRPr="006B6BF7">
        <w:rPr>
          <w:color w:val="000000" w:themeColor="text1"/>
          <w:sz w:val="28"/>
          <w:szCs w:val="28"/>
        </w:rPr>
        <w:t>Họ và tên: ................................................</w:t>
      </w:r>
    </w:p>
    <w:p w:rsidR="00C13487" w:rsidRPr="006B6BF7" w:rsidRDefault="00C13487" w:rsidP="004F612F">
      <w:pPr>
        <w:widowControl w:val="0"/>
        <w:tabs>
          <w:tab w:val="left" w:leader="dot" w:pos="9071"/>
        </w:tabs>
        <w:ind w:right="58"/>
        <w:rPr>
          <w:color w:val="000000" w:themeColor="text1"/>
          <w:sz w:val="28"/>
          <w:szCs w:val="28"/>
        </w:rPr>
      </w:pPr>
      <w:r w:rsidRPr="006B6BF7">
        <w:rPr>
          <w:color w:val="000000" w:themeColor="text1"/>
          <w:sz w:val="28"/>
          <w:szCs w:val="28"/>
        </w:rPr>
        <w:t>Sinh ngày ... tháng ... năm ... ……Nam/Nữ:……</w:t>
      </w:r>
    </w:p>
    <w:p w:rsidR="00C13487" w:rsidRPr="006B6BF7" w:rsidRDefault="00C13487" w:rsidP="004F612F">
      <w:pPr>
        <w:widowControl w:val="0"/>
        <w:tabs>
          <w:tab w:val="left" w:leader="dot" w:pos="9071"/>
        </w:tabs>
        <w:ind w:right="58"/>
        <w:rPr>
          <w:color w:val="000000" w:themeColor="text1"/>
          <w:sz w:val="28"/>
          <w:szCs w:val="28"/>
        </w:rPr>
      </w:pPr>
      <w:r w:rsidRPr="006B6BF7">
        <w:rPr>
          <w:color w:val="000000" w:themeColor="text1"/>
          <w:sz w:val="28"/>
          <w:szCs w:val="28"/>
        </w:rPr>
        <w:t>Trú quán:</w:t>
      </w:r>
      <w:r w:rsidRPr="006B6BF7">
        <w:rPr>
          <w:color w:val="000000" w:themeColor="text1"/>
          <w:sz w:val="28"/>
          <w:szCs w:val="28"/>
        </w:rPr>
        <w:tab/>
      </w:r>
    </w:p>
    <w:p w:rsidR="00C13487" w:rsidRPr="006B6BF7" w:rsidRDefault="00C13487" w:rsidP="004F612F">
      <w:pPr>
        <w:widowControl w:val="0"/>
        <w:tabs>
          <w:tab w:val="left" w:leader="dot" w:pos="2880"/>
          <w:tab w:val="left" w:leader="dot" w:pos="5103"/>
          <w:tab w:val="left" w:leader="dot" w:pos="9071"/>
        </w:tabs>
        <w:ind w:right="58"/>
        <w:rPr>
          <w:color w:val="000000" w:themeColor="text1"/>
          <w:sz w:val="28"/>
          <w:szCs w:val="28"/>
        </w:rPr>
      </w:pPr>
      <w:r w:rsidRPr="006B6BF7">
        <w:rPr>
          <w:color w:val="000000" w:themeColor="text1"/>
          <w:sz w:val="28"/>
          <w:szCs w:val="28"/>
        </w:rPr>
        <w:t>CMND/Hộ chiếu số:………….…..Ngày cấp:…………Nơi cấp:……………………</w:t>
      </w:r>
    </w:p>
    <w:p w:rsidR="00C13487" w:rsidRPr="006B6BF7" w:rsidRDefault="00C13487" w:rsidP="004F612F">
      <w:pPr>
        <w:widowControl w:val="0"/>
        <w:ind w:right="58"/>
        <w:rPr>
          <w:b/>
          <w:bCs/>
          <w:color w:val="000000" w:themeColor="text1"/>
          <w:sz w:val="28"/>
          <w:szCs w:val="28"/>
        </w:rPr>
      </w:pPr>
      <w:r w:rsidRPr="006B6BF7">
        <w:rPr>
          <w:b/>
          <w:bCs/>
          <w:color w:val="000000" w:themeColor="text1"/>
          <w:sz w:val="28"/>
          <w:szCs w:val="28"/>
        </w:rPr>
        <w:t>3. Nội dung ủy quyền (*):</w:t>
      </w:r>
    </w:p>
    <w:p w:rsidR="00C13487" w:rsidRPr="006B6BF7" w:rsidRDefault="00C13487" w:rsidP="004F612F">
      <w:pPr>
        <w:widowControl w:val="0"/>
        <w:tabs>
          <w:tab w:val="right" w:leader="dot" w:pos="9000"/>
        </w:tabs>
        <w:ind w:right="58"/>
        <w:rPr>
          <w:color w:val="000000" w:themeColor="text1"/>
          <w:sz w:val="28"/>
          <w:szCs w:val="28"/>
        </w:rPr>
      </w:pPr>
      <w:r w:rsidRPr="006B6BF7">
        <w:rPr>
          <w:color w:val="000000" w:themeColor="text1"/>
          <w:sz w:val="28"/>
          <w:szCs w:val="28"/>
        </w:rPr>
        <w:tab/>
      </w:r>
    </w:p>
    <w:p w:rsidR="00C13487" w:rsidRPr="006B6BF7" w:rsidRDefault="00C13487" w:rsidP="004F612F">
      <w:pPr>
        <w:widowControl w:val="0"/>
        <w:tabs>
          <w:tab w:val="right" w:leader="dot" w:pos="9000"/>
        </w:tabs>
        <w:ind w:right="58"/>
        <w:rPr>
          <w:color w:val="000000" w:themeColor="text1"/>
          <w:sz w:val="28"/>
          <w:szCs w:val="28"/>
        </w:rPr>
      </w:pPr>
      <w:r w:rsidRPr="006B6BF7">
        <w:rPr>
          <w:color w:val="000000" w:themeColor="text1"/>
          <w:sz w:val="28"/>
          <w:szCs w:val="28"/>
        </w:rPr>
        <w:tab/>
      </w:r>
    </w:p>
    <w:p w:rsidR="00C13487" w:rsidRPr="006B6BF7" w:rsidRDefault="00C13487" w:rsidP="004F612F">
      <w:pPr>
        <w:widowControl w:val="0"/>
        <w:tabs>
          <w:tab w:val="right" w:leader="dot" w:pos="9000"/>
        </w:tabs>
        <w:ind w:right="57"/>
        <w:rPr>
          <w:color w:val="000000" w:themeColor="text1"/>
          <w:sz w:val="28"/>
          <w:szCs w:val="28"/>
        </w:rPr>
      </w:pPr>
    </w:p>
    <w:tbl>
      <w:tblPr>
        <w:tblW w:w="0" w:type="auto"/>
        <w:tblLook w:val="0000"/>
      </w:tblPr>
      <w:tblGrid>
        <w:gridCol w:w="4551"/>
        <w:gridCol w:w="2261"/>
        <w:gridCol w:w="2476"/>
      </w:tblGrid>
      <w:tr w:rsidR="00C13487" w:rsidRPr="006B6BF7" w:rsidTr="007577ED">
        <w:trPr>
          <w:trHeight w:val="1294"/>
        </w:trPr>
        <w:tc>
          <w:tcPr>
            <w:tcW w:w="0" w:type="auto"/>
          </w:tcPr>
          <w:p w:rsidR="00C13487" w:rsidRPr="006B6BF7" w:rsidRDefault="00C13487" w:rsidP="004F612F">
            <w:pPr>
              <w:widowControl w:val="0"/>
              <w:tabs>
                <w:tab w:val="center" w:pos="3060"/>
                <w:tab w:val="center" w:pos="7560"/>
              </w:tabs>
              <w:ind w:right="57"/>
              <w:jc w:val="center"/>
              <w:rPr>
                <w:color w:val="000000" w:themeColor="text1"/>
                <w:sz w:val="28"/>
                <w:szCs w:val="28"/>
              </w:rPr>
            </w:pPr>
            <w:r w:rsidRPr="006B6BF7">
              <w:rPr>
                <w:b/>
                <w:color w:val="000000" w:themeColor="text1"/>
                <w:sz w:val="28"/>
                <w:szCs w:val="28"/>
              </w:rPr>
              <w:t>Xác nhận của UBND xã (phường)…</w:t>
            </w:r>
          </w:p>
          <w:p w:rsidR="00C13487" w:rsidRPr="006B6BF7" w:rsidRDefault="00C13487" w:rsidP="004F612F">
            <w:pPr>
              <w:widowControl w:val="0"/>
              <w:tabs>
                <w:tab w:val="center" w:pos="3780"/>
              </w:tabs>
              <w:ind w:right="57"/>
              <w:rPr>
                <w:color w:val="000000" w:themeColor="text1"/>
                <w:sz w:val="28"/>
                <w:szCs w:val="28"/>
              </w:rPr>
            </w:pPr>
            <w:r w:rsidRPr="006B6BF7">
              <w:rPr>
                <w:color w:val="000000" w:themeColor="text1"/>
                <w:sz w:val="28"/>
                <w:szCs w:val="28"/>
              </w:rPr>
              <w:tab/>
            </w:r>
          </w:p>
          <w:p w:rsidR="00C13487" w:rsidRPr="006B6BF7" w:rsidRDefault="00C13487" w:rsidP="004F612F">
            <w:pPr>
              <w:widowControl w:val="0"/>
              <w:tabs>
                <w:tab w:val="center" w:pos="3420"/>
              </w:tabs>
              <w:ind w:right="57"/>
              <w:rPr>
                <w:i/>
                <w:color w:val="000000" w:themeColor="text1"/>
                <w:sz w:val="28"/>
                <w:szCs w:val="28"/>
              </w:rPr>
            </w:pPr>
            <w:r w:rsidRPr="006B6BF7">
              <w:rPr>
                <w:color w:val="000000" w:themeColor="text1"/>
                <w:sz w:val="28"/>
                <w:szCs w:val="28"/>
              </w:rPr>
              <w:tab/>
            </w:r>
          </w:p>
          <w:p w:rsidR="00C13487" w:rsidRPr="006B6BF7" w:rsidRDefault="00C13487" w:rsidP="004F612F">
            <w:pPr>
              <w:widowControl w:val="0"/>
              <w:tabs>
                <w:tab w:val="center" w:pos="3420"/>
              </w:tabs>
              <w:ind w:right="57"/>
              <w:rPr>
                <w:color w:val="000000" w:themeColor="text1"/>
                <w:sz w:val="28"/>
                <w:szCs w:val="28"/>
              </w:rPr>
            </w:pPr>
          </w:p>
          <w:p w:rsidR="00C13487" w:rsidRPr="006B6BF7" w:rsidRDefault="00C13487" w:rsidP="004F612F">
            <w:pPr>
              <w:widowControl w:val="0"/>
              <w:tabs>
                <w:tab w:val="center" w:pos="3420"/>
              </w:tabs>
              <w:ind w:right="57"/>
              <w:rPr>
                <w:color w:val="000000" w:themeColor="text1"/>
                <w:sz w:val="28"/>
                <w:szCs w:val="28"/>
              </w:rPr>
            </w:pPr>
          </w:p>
          <w:p w:rsidR="00C13487" w:rsidRPr="006B6BF7" w:rsidRDefault="00C13487" w:rsidP="004F612F">
            <w:pPr>
              <w:widowControl w:val="0"/>
              <w:tabs>
                <w:tab w:val="center" w:pos="3420"/>
              </w:tabs>
              <w:ind w:right="57"/>
              <w:rPr>
                <w:color w:val="000000" w:themeColor="text1"/>
                <w:sz w:val="28"/>
                <w:szCs w:val="28"/>
              </w:rPr>
            </w:pPr>
          </w:p>
          <w:p w:rsidR="00C13487" w:rsidRPr="006B6BF7" w:rsidRDefault="00C13487" w:rsidP="004F612F">
            <w:pPr>
              <w:widowControl w:val="0"/>
              <w:tabs>
                <w:tab w:val="center" w:pos="3420"/>
              </w:tabs>
              <w:ind w:right="57"/>
              <w:rPr>
                <w:color w:val="000000" w:themeColor="text1"/>
                <w:sz w:val="28"/>
                <w:szCs w:val="28"/>
              </w:rPr>
            </w:pPr>
          </w:p>
        </w:tc>
        <w:tc>
          <w:tcPr>
            <w:tcW w:w="0" w:type="auto"/>
          </w:tcPr>
          <w:p w:rsidR="00C13487" w:rsidRPr="006B6BF7" w:rsidRDefault="00C13487" w:rsidP="004F612F">
            <w:pPr>
              <w:widowControl w:val="0"/>
              <w:ind w:right="57"/>
              <w:jc w:val="center"/>
              <w:rPr>
                <w:b/>
                <w:bCs/>
                <w:color w:val="000000" w:themeColor="text1"/>
                <w:sz w:val="28"/>
                <w:szCs w:val="28"/>
              </w:rPr>
            </w:pPr>
            <w:r w:rsidRPr="006B6BF7">
              <w:rPr>
                <w:b/>
                <w:bCs/>
                <w:color w:val="000000" w:themeColor="text1"/>
                <w:sz w:val="28"/>
                <w:szCs w:val="28"/>
              </w:rPr>
              <w:t>Bên ủy quyền</w:t>
            </w:r>
          </w:p>
          <w:p w:rsidR="00C13487" w:rsidRPr="006B6BF7" w:rsidRDefault="00C13487" w:rsidP="004F612F">
            <w:pPr>
              <w:widowControl w:val="0"/>
              <w:ind w:right="57"/>
              <w:jc w:val="center"/>
              <w:rPr>
                <w:bCs/>
                <w:i/>
                <w:color w:val="000000" w:themeColor="text1"/>
                <w:sz w:val="28"/>
                <w:szCs w:val="28"/>
              </w:rPr>
            </w:pPr>
            <w:r w:rsidRPr="006B6BF7">
              <w:rPr>
                <w:bCs/>
                <w:i/>
                <w:color w:val="000000" w:themeColor="text1"/>
                <w:sz w:val="28"/>
                <w:szCs w:val="28"/>
              </w:rPr>
              <w:t>(Ký, ghi rõ họ tên)</w:t>
            </w:r>
          </w:p>
          <w:p w:rsidR="00C13487" w:rsidRPr="006B6BF7" w:rsidRDefault="00C13487" w:rsidP="004F612F">
            <w:pPr>
              <w:widowControl w:val="0"/>
              <w:ind w:right="57"/>
              <w:jc w:val="center"/>
              <w:rPr>
                <w:b/>
                <w:bCs/>
                <w:color w:val="000000" w:themeColor="text1"/>
                <w:sz w:val="28"/>
                <w:szCs w:val="28"/>
              </w:rPr>
            </w:pPr>
          </w:p>
        </w:tc>
        <w:tc>
          <w:tcPr>
            <w:tcW w:w="0" w:type="auto"/>
          </w:tcPr>
          <w:p w:rsidR="00C13487" w:rsidRPr="006B6BF7" w:rsidRDefault="00C13487" w:rsidP="004F612F">
            <w:pPr>
              <w:widowControl w:val="0"/>
              <w:ind w:right="57"/>
              <w:jc w:val="center"/>
              <w:rPr>
                <w:b/>
                <w:bCs/>
                <w:color w:val="000000" w:themeColor="text1"/>
                <w:sz w:val="28"/>
                <w:szCs w:val="28"/>
              </w:rPr>
            </w:pPr>
            <w:r w:rsidRPr="006B6BF7">
              <w:rPr>
                <w:b/>
                <w:bCs/>
                <w:color w:val="000000" w:themeColor="text1"/>
                <w:sz w:val="28"/>
                <w:szCs w:val="28"/>
              </w:rPr>
              <w:t>Bên được ủy quyền</w:t>
            </w:r>
          </w:p>
          <w:p w:rsidR="00C13487" w:rsidRPr="006B6BF7" w:rsidRDefault="00C13487" w:rsidP="004F612F">
            <w:pPr>
              <w:widowControl w:val="0"/>
              <w:ind w:right="57"/>
              <w:jc w:val="center"/>
              <w:rPr>
                <w:bCs/>
                <w:i/>
                <w:color w:val="000000" w:themeColor="text1"/>
                <w:sz w:val="28"/>
                <w:szCs w:val="28"/>
              </w:rPr>
            </w:pPr>
            <w:r w:rsidRPr="006B6BF7">
              <w:rPr>
                <w:bCs/>
                <w:i/>
                <w:color w:val="000000" w:themeColor="text1"/>
                <w:sz w:val="28"/>
                <w:szCs w:val="28"/>
              </w:rPr>
              <w:t>(Ký, ghi rõ họ tên)</w:t>
            </w:r>
          </w:p>
        </w:tc>
      </w:tr>
    </w:tbl>
    <w:p w:rsidR="00C13487" w:rsidRPr="006B6BF7" w:rsidRDefault="00C13487" w:rsidP="004F612F">
      <w:pPr>
        <w:widowControl w:val="0"/>
        <w:ind w:right="57"/>
        <w:rPr>
          <w:color w:val="000000" w:themeColor="text1"/>
          <w:sz w:val="28"/>
          <w:szCs w:val="28"/>
          <w:u w:color="0000FF"/>
        </w:rPr>
      </w:pPr>
      <w:r w:rsidRPr="006B6BF7">
        <w:rPr>
          <w:b/>
          <w:i/>
          <w:color w:val="000000" w:themeColor="text1"/>
          <w:sz w:val="28"/>
          <w:szCs w:val="28"/>
          <w:u w:color="0000FF"/>
        </w:rPr>
        <w:t>Ghi chú:</w:t>
      </w:r>
      <w:r w:rsidRPr="006B6BF7">
        <w:rPr>
          <w:color w:val="000000" w:themeColor="text1"/>
          <w:sz w:val="28"/>
          <w:szCs w:val="28"/>
          <w:u w:color="0000FF"/>
        </w:rPr>
        <w:t xml:space="preserve"> </w:t>
      </w:r>
    </w:p>
    <w:p w:rsidR="00C13487" w:rsidRPr="006B6BF7" w:rsidRDefault="00C13487" w:rsidP="004F612F">
      <w:pPr>
        <w:widowControl w:val="0"/>
        <w:ind w:right="57"/>
        <w:jc w:val="both"/>
        <w:rPr>
          <w:color w:val="000000" w:themeColor="text1"/>
          <w:sz w:val="28"/>
          <w:szCs w:val="28"/>
          <w:u w:color="0000FF"/>
        </w:rPr>
      </w:pPr>
      <w:r w:rsidRPr="006B6BF7">
        <w:rPr>
          <w:color w:val="000000" w:themeColor="text1"/>
          <w:sz w:val="28"/>
          <w:szCs w:val="28"/>
          <w:u w:color="0000FF"/>
        </w:rPr>
        <w:t xml:space="preserve">(*) Ghi rõ nội dung ủy quyền, ví dụ: ủy quyền thờ cúng liệt sĩ, ủy quyền nhận trợ cấp một lần đối với thân nhân của người hoạt động cách mạng trước ngày 01 tháng 01 năm 1945… </w:t>
      </w:r>
    </w:p>
    <w:p w:rsidR="00C13487" w:rsidRPr="006B6BF7" w:rsidRDefault="00C13487" w:rsidP="004F612F">
      <w:pPr>
        <w:widowControl w:val="0"/>
        <w:ind w:right="57"/>
        <w:jc w:val="both"/>
        <w:rPr>
          <w:bCs/>
          <w:iCs/>
          <w:color w:val="000000" w:themeColor="text1"/>
          <w:sz w:val="28"/>
          <w:szCs w:val="28"/>
        </w:rPr>
      </w:pPr>
      <w:r w:rsidRPr="006B6BF7">
        <w:rPr>
          <w:bCs/>
          <w:iCs/>
          <w:color w:val="000000" w:themeColor="text1"/>
          <w:sz w:val="28"/>
          <w:szCs w:val="28"/>
        </w:rPr>
        <w:t xml:space="preserve">Trường hợp ủy quyền nhận trợ cấp hàng tháng thì phải ghi rõ thời hạn ủy quyền từ ngày…tháng…năm đến ngày…tháng…năm… nhưng không quá thời hạn quy định tại Điều 42 của Thông tư </w:t>
      </w:r>
      <w:r w:rsidRPr="006B6BF7">
        <w:rPr>
          <w:color w:val="000000" w:themeColor="text1"/>
          <w:sz w:val="28"/>
          <w:szCs w:val="28"/>
          <w:lang w:val="pt-BR"/>
        </w:rPr>
        <w:t>số 05/2013/TT-BLĐTBXH.</w:t>
      </w:r>
    </w:p>
    <w:p w:rsidR="00C13487" w:rsidRPr="006B6BF7" w:rsidRDefault="00E87867" w:rsidP="00EA078E">
      <w:pPr>
        <w:widowControl w:val="0"/>
        <w:ind w:firstLine="709"/>
        <w:jc w:val="both"/>
        <w:rPr>
          <w:b/>
          <w:color w:val="000000" w:themeColor="text1"/>
          <w:sz w:val="27"/>
          <w:szCs w:val="27"/>
        </w:rPr>
      </w:pPr>
      <w:r w:rsidRPr="006B6BF7">
        <w:rPr>
          <w:b/>
          <w:color w:val="000000" w:themeColor="text1"/>
          <w:sz w:val="27"/>
          <w:szCs w:val="27"/>
        </w:rPr>
        <w:lastRenderedPageBreak/>
        <w:t>70</w:t>
      </w:r>
      <w:r w:rsidR="00C13487" w:rsidRPr="006B6BF7">
        <w:rPr>
          <w:b/>
          <w:color w:val="000000" w:themeColor="text1"/>
          <w:sz w:val="27"/>
          <w:szCs w:val="27"/>
        </w:rPr>
        <w:t>. Thủ tục “Trợ cấp một lần đối với thanh niên xung phong đã hoàn thành nhiệm vụ trong kháng chiến”</w:t>
      </w:r>
    </w:p>
    <w:p w:rsidR="00C13487" w:rsidRPr="006B6BF7" w:rsidRDefault="00E87867" w:rsidP="00EA078E">
      <w:pPr>
        <w:widowControl w:val="0"/>
        <w:ind w:firstLine="709"/>
        <w:jc w:val="both"/>
        <w:rPr>
          <w:b/>
          <w:color w:val="000000" w:themeColor="text1"/>
          <w:sz w:val="27"/>
          <w:szCs w:val="27"/>
        </w:rPr>
      </w:pPr>
      <w:r w:rsidRPr="006B6BF7">
        <w:rPr>
          <w:b/>
          <w:color w:val="000000" w:themeColor="text1"/>
          <w:sz w:val="27"/>
          <w:szCs w:val="27"/>
        </w:rPr>
        <w:t>70</w:t>
      </w:r>
      <w:r w:rsidR="00C13487" w:rsidRPr="006B6BF7">
        <w:rPr>
          <w:b/>
          <w:color w:val="000000" w:themeColor="text1"/>
          <w:sz w:val="27"/>
          <w:szCs w:val="27"/>
        </w:rPr>
        <w:t>.1. Trình tự và cách thức thực hiện</w:t>
      </w:r>
    </w:p>
    <w:p w:rsidR="00C13487" w:rsidRPr="006B6BF7" w:rsidRDefault="00C13487" w:rsidP="00EA078E">
      <w:pPr>
        <w:widowControl w:val="0"/>
        <w:ind w:firstLine="709"/>
        <w:jc w:val="both"/>
        <w:rPr>
          <w:b/>
          <w:color w:val="000000" w:themeColor="text1"/>
          <w:sz w:val="27"/>
          <w:szCs w:val="27"/>
        </w:rPr>
      </w:pPr>
      <w:r w:rsidRPr="006B6BF7">
        <w:rPr>
          <w:b/>
          <w:color w:val="000000" w:themeColor="text1"/>
          <w:sz w:val="27"/>
          <w:szCs w:val="27"/>
        </w:rPr>
        <w:t>a)Trình tự thực hiện:</w:t>
      </w:r>
    </w:p>
    <w:p w:rsidR="00C13487" w:rsidRPr="006B6BF7" w:rsidRDefault="00C13487" w:rsidP="00EA078E">
      <w:pPr>
        <w:pStyle w:val="BodyTextIndent2"/>
        <w:widowControl w:val="0"/>
        <w:spacing w:after="0" w:line="240" w:lineRule="auto"/>
        <w:ind w:left="0" w:firstLine="709"/>
        <w:jc w:val="both"/>
        <w:rPr>
          <w:rFonts w:eastAsia="Calibri"/>
          <w:bCs/>
          <w:color w:val="000000" w:themeColor="text1"/>
          <w:sz w:val="27"/>
          <w:szCs w:val="27"/>
        </w:rPr>
      </w:pPr>
      <w:r w:rsidRPr="006B6BF7">
        <w:rPr>
          <w:bCs/>
          <w:i/>
          <w:color w:val="000000" w:themeColor="text1"/>
          <w:sz w:val="27"/>
          <w:szCs w:val="27"/>
        </w:rPr>
        <w:t xml:space="preserve">- Bước </w:t>
      </w:r>
      <w:r w:rsidRPr="006B6BF7">
        <w:rPr>
          <w:rFonts w:eastAsia="Calibri"/>
          <w:bCs/>
          <w:i/>
          <w:color w:val="000000" w:themeColor="text1"/>
          <w:sz w:val="27"/>
          <w:szCs w:val="27"/>
        </w:rPr>
        <w:t>1</w:t>
      </w:r>
      <w:r w:rsidRPr="006B6BF7">
        <w:rPr>
          <w:bCs/>
          <w:i/>
          <w:color w:val="000000" w:themeColor="text1"/>
          <w:sz w:val="27"/>
          <w:szCs w:val="27"/>
        </w:rPr>
        <w:t>:</w:t>
      </w:r>
      <w:r w:rsidRPr="006B6BF7">
        <w:rPr>
          <w:rFonts w:eastAsia="Calibri"/>
          <w:bCs/>
          <w:color w:val="000000" w:themeColor="text1"/>
          <w:sz w:val="27"/>
          <w:szCs w:val="27"/>
        </w:rPr>
        <w:t xml:space="preserve"> Thanh niên xung phong (TNXP) hoặc thân nhân của TNXP (trường hợp TNXP đã từ trần) lập hồ sơ gửi Ủy ban nhân dân cấp </w:t>
      </w:r>
      <w:r w:rsidRPr="006B6BF7">
        <w:rPr>
          <w:rFonts w:eastAsia="Calibri"/>
          <w:bCs/>
          <w:color w:val="000000" w:themeColor="text1"/>
          <w:spacing w:val="-4"/>
          <w:sz w:val="27"/>
          <w:szCs w:val="27"/>
        </w:rPr>
        <w:t>xã</w:t>
      </w:r>
      <w:r w:rsidRPr="006B6BF7">
        <w:rPr>
          <w:rFonts w:eastAsia="Calibri"/>
          <w:bCs/>
          <w:color w:val="000000" w:themeColor="text1"/>
          <w:sz w:val="27"/>
          <w:szCs w:val="27"/>
        </w:rPr>
        <w:t xml:space="preserve">. </w:t>
      </w:r>
    </w:p>
    <w:p w:rsidR="00C13487" w:rsidRPr="006B6BF7" w:rsidRDefault="00C13487" w:rsidP="00EA078E">
      <w:pPr>
        <w:pStyle w:val="BodyTextIndent2"/>
        <w:widowControl w:val="0"/>
        <w:spacing w:after="0" w:line="240" w:lineRule="auto"/>
        <w:ind w:left="0" w:firstLine="709"/>
        <w:jc w:val="both"/>
        <w:rPr>
          <w:rFonts w:eastAsia="Calibri"/>
          <w:bCs/>
          <w:color w:val="000000" w:themeColor="text1"/>
          <w:sz w:val="27"/>
          <w:szCs w:val="27"/>
        </w:rPr>
      </w:pPr>
      <w:r w:rsidRPr="006B6BF7">
        <w:rPr>
          <w:bCs/>
          <w:i/>
          <w:color w:val="000000" w:themeColor="text1"/>
          <w:sz w:val="27"/>
          <w:szCs w:val="27"/>
        </w:rPr>
        <w:t xml:space="preserve">- Bước </w:t>
      </w:r>
      <w:r w:rsidRPr="006B6BF7">
        <w:rPr>
          <w:rFonts w:eastAsia="Calibri"/>
          <w:bCs/>
          <w:i/>
          <w:color w:val="000000" w:themeColor="text1"/>
          <w:sz w:val="27"/>
          <w:szCs w:val="27"/>
        </w:rPr>
        <w:t>2</w:t>
      </w:r>
      <w:r w:rsidRPr="006B6BF7">
        <w:rPr>
          <w:bCs/>
          <w:i/>
          <w:color w:val="000000" w:themeColor="text1"/>
          <w:sz w:val="27"/>
          <w:szCs w:val="27"/>
        </w:rPr>
        <w:t>:</w:t>
      </w:r>
      <w:r w:rsidRPr="006B6BF7">
        <w:rPr>
          <w:rFonts w:eastAsia="Calibri"/>
          <w:bCs/>
          <w:color w:val="000000" w:themeColor="text1"/>
          <w:sz w:val="27"/>
          <w:szCs w:val="27"/>
        </w:rPr>
        <w:t xml:space="preserve"> Trong thời hạn </w:t>
      </w:r>
      <w:r w:rsidR="00EA078E" w:rsidRPr="006B6BF7">
        <w:rPr>
          <w:rFonts w:eastAsia="Calibri"/>
          <w:bCs/>
          <w:color w:val="000000" w:themeColor="text1"/>
          <w:sz w:val="27"/>
          <w:szCs w:val="27"/>
        </w:rPr>
        <w:t>0</w:t>
      </w:r>
      <w:r w:rsidRPr="006B6BF7">
        <w:rPr>
          <w:rFonts w:eastAsia="Calibri"/>
          <w:bCs/>
          <w:color w:val="000000" w:themeColor="text1"/>
          <w:sz w:val="27"/>
          <w:szCs w:val="27"/>
        </w:rPr>
        <w:t xml:space="preserve">5 ngày làm việc kể từ ngày nhận đủ hồ sơ theo quy định </w:t>
      </w:r>
      <w:r w:rsidRPr="006B6BF7">
        <w:rPr>
          <w:rFonts w:eastAsia="Calibri"/>
          <w:color w:val="000000" w:themeColor="text1"/>
          <w:sz w:val="27"/>
          <w:szCs w:val="27"/>
        </w:rPr>
        <w:t>(theo từng đợt)</w:t>
      </w:r>
      <w:r w:rsidRPr="006B6BF7">
        <w:rPr>
          <w:rFonts w:eastAsia="Calibri"/>
          <w:bCs/>
          <w:color w:val="000000" w:themeColor="text1"/>
          <w:sz w:val="27"/>
          <w:szCs w:val="27"/>
        </w:rPr>
        <w:t>, Ủy ban nhân dân cấp xã thực hiện:</w:t>
      </w:r>
    </w:p>
    <w:p w:rsidR="00C13487" w:rsidRPr="006B6BF7" w:rsidRDefault="00C13487" w:rsidP="00EA078E">
      <w:pPr>
        <w:pStyle w:val="BodyTextIndent2"/>
        <w:widowControl w:val="0"/>
        <w:spacing w:after="0" w:line="240" w:lineRule="auto"/>
        <w:ind w:left="0" w:firstLine="709"/>
        <w:jc w:val="both"/>
        <w:rPr>
          <w:rFonts w:eastAsia="Calibri"/>
          <w:bCs/>
          <w:color w:val="000000" w:themeColor="text1"/>
          <w:sz w:val="27"/>
          <w:szCs w:val="27"/>
        </w:rPr>
      </w:pPr>
      <w:r w:rsidRPr="006B6BF7">
        <w:rPr>
          <w:rFonts w:eastAsia="Calibri"/>
          <w:bCs/>
          <w:color w:val="000000" w:themeColor="text1"/>
          <w:sz w:val="27"/>
          <w:szCs w:val="27"/>
        </w:rPr>
        <w:t>* Tổ chức hội nghị và lập biên bản xác nhận hồ sơ xét hưởng chế độ trợ cấp (theo mẫu số 02 kèm theo Thông tư</w:t>
      </w:r>
      <w:r w:rsidR="00EA078E" w:rsidRPr="006B6BF7">
        <w:rPr>
          <w:rFonts w:eastAsia="Calibri"/>
          <w:bCs/>
          <w:color w:val="000000" w:themeColor="text1"/>
          <w:sz w:val="27"/>
          <w:szCs w:val="27"/>
        </w:rPr>
        <w:t xml:space="preserve"> số</w:t>
      </w:r>
      <w:r w:rsidRPr="006B6BF7">
        <w:rPr>
          <w:rFonts w:eastAsia="Calibri"/>
          <w:bCs/>
          <w:color w:val="000000" w:themeColor="text1"/>
          <w:sz w:val="27"/>
          <w:szCs w:val="27"/>
        </w:rPr>
        <w:t xml:space="preserve"> 08). Thành phần hội nghị gồm đại diện lãnh đạo cấp xã (UBND, Đảng ủy, Mặt trận Tổ quốc, Hội cựu TNXP hoặc Ban liên lạc cựu TNXP), Trưởng thôn có đối tượng TNXP đề nghị giải quyết chế độ trợ cấp. </w:t>
      </w:r>
    </w:p>
    <w:p w:rsidR="00C13487" w:rsidRPr="006B6BF7" w:rsidRDefault="00C13487" w:rsidP="00EA078E">
      <w:pPr>
        <w:pStyle w:val="BodyTextIndent2"/>
        <w:widowControl w:val="0"/>
        <w:spacing w:after="0" w:line="240" w:lineRule="auto"/>
        <w:ind w:left="0" w:firstLine="709"/>
        <w:jc w:val="both"/>
        <w:rPr>
          <w:rFonts w:eastAsia="Calibri"/>
          <w:bCs/>
          <w:color w:val="000000" w:themeColor="text1"/>
          <w:sz w:val="27"/>
          <w:szCs w:val="27"/>
        </w:rPr>
      </w:pPr>
      <w:r w:rsidRPr="006B6BF7">
        <w:rPr>
          <w:rFonts w:eastAsia="Calibri"/>
          <w:bCs/>
          <w:color w:val="000000" w:themeColor="text1"/>
          <w:sz w:val="27"/>
          <w:szCs w:val="27"/>
        </w:rPr>
        <w:t>* Tổng hợp hồ sơ xét hưởng chế độ trợ cấp đối với TNXP báo cáo Ủy ban nhân dân cấp huyện (gửi qua Phòng Nội vụ).</w:t>
      </w:r>
    </w:p>
    <w:p w:rsidR="00EA078E" w:rsidRPr="006B6BF7" w:rsidRDefault="00C13487" w:rsidP="00EA078E">
      <w:pPr>
        <w:pStyle w:val="BodyTextIndent2"/>
        <w:widowControl w:val="0"/>
        <w:spacing w:after="0" w:line="240" w:lineRule="auto"/>
        <w:ind w:left="0" w:firstLine="709"/>
        <w:jc w:val="both"/>
        <w:rPr>
          <w:rFonts w:eastAsia="Calibri"/>
          <w:color w:val="000000" w:themeColor="text1"/>
          <w:sz w:val="27"/>
          <w:szCs w:val="27"/>
        </w:rPr>
      </w:pPr>
      <w:r w:rsidRPr="006B6BF7">
        <w:rPr>
          <w:i/>
          <w:color w:val="000000" w:themeColor="text1"/>
          <w:sz w:val="27"/>
          <w:szCs w:val="27"/>
        </w:rPr>
        <w:t xml:space="preserve">- Bước </w:t>
      </w:r>
      <w:r w:rsidRPr="006B6BF7">
        <w:rPr>
          <w:rFonts w:eastAsia="Calibri"/>
          <w:i/>
          <w:color w:val="000000" w:themeColor="text1"/>
          <w:sz w:val="27"/>
          <w:szCs w:val="27"/>
        </w:rPr>
        <w:t>3</w:t>
      </w:r>
      <w:r w:rsidRPr="006B6BF7">
        <w:rPr>
          <w:i/>
          <w:color w:val="000000" w:themeColor="text1"/>
          <w:sz w:val="27"/>
          <w:szCs w:val="27"/>
        </w:rPr>
        <w:t>:</w:t>
      </w:r>
      <w:r w:rsidRPr="006B6BF7">
        <w:rPr>
          <w:rFonts w:eastAsia="Calibri"/>
          <w:color w:val="000000" w:themeColor="text1"/>
          <w:sz w:val="27"/>
          <w:szCs w:val="27"/>
        </w:rPr>
        <w:t xml:space="preserve"> Ủy ban nhân dân cấp huyện chỉ đạo Phòng Nội vụ: Trong thời hạn 05 ngày làm việc kể từ ngày nhận đủ hồ sơ theo quy định (theo từng đợt), Phòng Nội vụ hoàn thành việc kiểm tra hồ sơ và tổng hợp báo cáo UBND tỉnh (gửi qua Sở Nội vụ).</w:t>
      </w:r>
    </w:p>
    <w:p w:rsidR="00C13487" w:rsidRPr="006B6BF7" w:rsidRDefault="00C13487" w:rsidP="00EA078E">
      <w:pPr>
        <w:pStyle w:val="BodyTextIndent2"/>
        <w:widowControl w:val="0"/>
        <w:spacing w:after="0" w:line="240" w:lineRule="auto"/>
        <w:ind w:left="0" w:firstLine="709"/>
        <w:jc w:val="both"/>
        <w:rPr>
          <w:rFonts w:eastAsia="Calibri"/>
          <w:color w:val="000000" w:themeColor="text1"/>
          <w:sz w:val="27"/>
          <w:szCs w:val="27"/>
        </w:rPr>
      </w:pPr>
      <w:r w:rsidRPr="006B6BF7">
        <w:rPr>
          <w:i/>
          <w:color w:val="000000" w:themeColor="text1"/>
          <w:sz w:val="27"/>
          <w:szCs w:val="27"/>
          <w:lang w:val="de-DE"/>
        </w:rPr>
        <w:t xml:space="preserve">- Bước </w:t>
      </w:r>
      <w:r w:rsidRPr="006B6BF7">
        <w:rPr>
          <w:rFonts w:eastAsia="Calibri"/>
          <w:i/>
          <w:color w:val="000000" w:themeColor="text1"/>
          <w:sz w:val="27"/>
          <w:szCs w:val="27"/>
          <w:lang w:val="de-DE"/>
        </w:rPr>
        <w:t>4</w:t>
      </w:r>
      <w:r w:rsidRPr="006B6BF7">
        <w:rPr>
          <w:i/>
          <w:color w:val="000000" w:themeColor="text1"/>
          <w:sz w:val="27"/>
          <w:szCs w:val="27"/>
          <w:lang w:val="de-DE"/>
        </w:rPr>
        <w:t>:</w:t>
      </w:r>
      <w:r w:rsidRPr="006B6BF7">
        <w:rPr>
          <w:rFonts w:eastAsia="Calibri"/>
          <w:color w:val="000000" w:themeColor="text1"/>
          <w:sz w:val="27"/>
          <w:szCs w:val="27"/>
          <w:lang w:val="de-DE"/>
        </w:rPr>
        <w:t xml:space="preserve"> Trách nhiệm của Ủy ban nhân dân tỉnh:</w:t>
      </w:r>
    </w:p>
    <w:p w:rsidR="00C13487" w:rsidRPr="006B6BF7" w:rsidRDefault="00C13487" w:rsidP="00EA078E">
      <w:pPr>
        <w:widowControl w:val="0"/>
        <w:ind w:firstLine="709"/>
        <w:jc w:val="both"/>
        <w:rPr>
          <w:rFonts w:eastAsia="Calibri"/>
          <w:color w:val="000000" w:themeColor="text1"/>
          <w:sz w:val="27"/>
          <w:szCs w:val="27"/>
        </w:rPr>
      </w:pPr>
      <w:r w:rsidRPr="006B6BF7">
        <w:rPr>
          <w:rFonts w:eastAsia="Calibri"/>
          <w:color w:val="000000" w:themeColor="text1"/>
          <w:sz w:val="27"/>
          <w:szCs w:val="27"/>
        </w:rPr>
        <w:t>* Chỉ đạo Sở Nội vụ: Trong thời hạn 10 ngày làm việc kể từ ngày nhận đủ hồ sơ theo quy định</w:t>
      </w:r>
      <w:r w:rsidRPr="006B6BF7">
        <w:rPr>
          <w:rFonts w:eastAsia="Calibri"/>
          <w:color w:val="000000" w:themeColor="text1"/>
          <w:sz w:val="27"/>
          <w:szCs w:val="27"/>
          <w:lang w:val="de-DE"/>
        </w:rPr>
        <w:t xml:space="preserve"> (theo từng đợt), Sở Nội vụ c</w:t>
      </w:r>
      <w:r w:rsidRPr="006B6BF7">
        <w:rPr>
          <w:rFonts w:eastAsia="Calibri"/>
          <w:color w:val="000000" w:themeColor="text1"/>
          <w:sz w:val="27"/>
          <w:szCs w:val="27"/>
        </w:rPr>
        <w:t xml:space="preserve">hủ trì, phối hợp với Sở Lao động - Thương binh và Xã hội </w:t>
      </w:r>
      <w:r w:rsidRPr="006B6BF7">
        <w:rPr>
          <w:rFonts w:eastAsia="Calibri"/>
          <w:color w:val="000000" w:themeColor="text1"/>
          <w:sz w:val="27"/>
          <w:szCs w:val="27"/>
          <w:lang w:val="de-DE"/>
        </w:rPr>
        <w:t>hoàn thành việc xét duyệt, thẩm định,</w:t>
      </w:r>
      <w:r w:rsidRPr="006B6BF7">
        <w:rPr>
          <w:rFonts w:eastAsia="Calibri"/>
          <w:color w:val="000000" w:themeColor="text1"/>
          <w:sz w:val="27"/>
          <w:szCs w:val="27"/>
        </w:rPr>
        <w:t xml:space="preserve"> tổng hợp, trình </w:t>
      </w:r>
      <w:r w:rsidRPr="006B6BF7">
        <w:rPr>
          <w:rFonts w:eastAsia="Calibri"/>
          <w:color w:val="000000" w:themeColor="text1"/>
          <w:spacing w:val="-4"/>
          <w:sz w:val="27"/>
          <w:szCs w:val="27"/>
        </w:rPr>
        <w:t xml:space="preserve">Ủy ban nhân dân tỉnh ra quyết định hưởng chế độ trợ cấp </w:t>
      </w:r>
      <w:r w:rsidRPr="006B6BF7">
        <w:rPr>
          <w:rFonts w:eastAsia="Calibri"/>
          <w:bCs/>
          <w:color w:val="000000" w:themeColor="text1"/>
          <w:sz w:val="27"/>
          <w:szCs w:val="27"/>
          <w:lang w:val="de-DE"/>
        </w:rPr>
        <w:t>(theo mẫu số 3A, 3B, 3C kèm theo biểu tổng hợp d</w:t>
      </w:r>
      <w:r w:rsidRPr="006B6BF7">
        <w:rPr>
          <w:rFonts w:eastAsia="Calibri"/>
          <w:bCs/>
          <w:color w:val="000000" w:themeColor="text1"/>
          <w:spacing w:val="-4"/>
          <w:sz w:val="27"/>
          <w:szCs w:val="27"/>
          <w:lang w:val="de-DE"/>
        </w:rPr>
        <w:t xml:space="preserve">anh sách TNXP đề nghị hưởng chế độ trợ cấp lập theo </w:t>
      </w:r>
      <w:r w:rsidRPr="006B6BF7">
        <w:rPr>
          <w:rFonts w:eastAsia="Calibri"/>
          <w:bCs/>
          <w:color w:val="000000" w:themeColor="text1"/>
          <w:sz w:val="27"/>
          <w:szCs w:val="27"/>
          <w:lang w:val="de-DE"/>
        </w:rPr>
        <w:t>mẫu số 4A, 4B</w:t>
      </w:r>
      <w:r w:rsidR="00EA078E" w:rsidRPr="006B6BF7">
        <w:rPr>
          <w:rFonts w:eastAsia="Calibri"/>
          <w:bCs/>
          <w:color w:val="000000" w:themeColor="text1"/>
          <w:sz w:val="27"/>
          <w:szCs w:val="27"/>
          <w:lang w:val="de-DE"/>
        </w:rPr>
        <w:t xml:space="preserve">, 4C ban hành kèm theo Thông tư số </w:t>
      </w:r>
      <w:r w:rsidRPr="006B6BF7">
        <w:rPr>
          <w:bCs/>
          <w:color w:val="000000" w:themeColor="text1"/>
          <w:sz w:val="27"/>
          <w:szCs w:val="27"/>
          <w:lang w:val="de-DE"/>
        </w:rPr>
        <w:t>08</w:t>
      </w:r>
      <w:r w:rsidRPr="006B6BF7">
        <w:rPr>
          <w:rFonts w:eastAsia="Calibri"/>
          <w:bCs/>
          <w:color w:val="000000" w:themeColor="text1"/>
          <w:sz w:val="27"/>
          <w:szCs w:val="27"/>
          <w:lang w:val="de-DE"/>
        </w:rPr>
        <w:t>).</w:t>
      </w:r>
    </w:p>
    <w:p w:rsidR="00C13487" w:rsidRPr="006B6BF7" w:rsidRDefault="00C13487" w:rsidP="00EA078E">
      <w:pPr>
        <w:widowControl w:val="0"/>
        <w:ind w:firstLine="709"/>
        <w:jc w:val="both"/>
        <w:rPr>
          <w:rFonts w:eastAsia="Calibri"/>
          <w:color w:val="000000" w:themeColor="text1"/>
          <w:sz w:val="27"/>
          <w:szCs w:val="27"/>
        </w:rPr>
      </w:pPr>
      <w:r w:rsidRPr="006B6BF7">
        <w:rPr>
          <w:rFonts w:eastAsia="Calibri"/>
          <w:color w:val="000000" w:themeColor="text1"/>
          <w:spacing w:val="-4"/>
          <w:sz w:val="27"/>
          <w:szCs w:val="27"/>
        </w:rPr>
        <w:t>Đối với trường hợp TNXP không còn một trong các giấy tờ</w:t>
      </w:r>
      <w:r w:rsidRPr="006B6BF7">
        <w:rPr>
          <w:rFonts w:eastAsia="Calibri"/>
          <w:bCs/>
          <w:color w:val="000000" w:themeColor="text1"/>
          <w:spacing w:val="-4"/>
          <w:sz w:val="27"/>
          <w:szCs w:val="27"/>
        </w:rPr>
        <w:t xml:space="preserve"> </w:t>
      </w:r>
      <w:r w:rsidRPr="006B6BF7">
        <w:rPr>
          <w:rFonts w:eastAsia="Calibri"/>
          <w:color w:val="000000" w:themeColor="text1"/>
          <w:sz w:val="27"/>
          <w:szCs w:val="27"/>
          <w:lang w:val="vi-VN"/>
        </w:rPr>
        <w:t xml:space="preserve">chứng minh là </w:t>
      </w:r>
      <w:r w:rsidRPr="006B6BF7">
        <w:rPr>
          <w:rFonts w:eastAsia="Calibri"/>
          <w:bCs/>
          <w:color w:val="000000" w:themeColor="text1"/>
          <w:sz w:val="27"/>
          <w:szCs w:val="27"/>
          <w:lang w:val="vi-VN"/>
        </w:rPr>
        <w:t>TNXP</w:t>
      </w:r>
      <w:r w:rsidRPr="006B6BF7">
        <w:rPr>
          <w:rFonts w:eastAsia="Calibri"/>
          <w:bCs/>
          <w:color w:val="000000" w:themeColor="text1"/>
          <w:spacing w:val="-4"/>
          <w:sz w:val="27"/>
          <w:szCs w:val="27"/>
        </w:rPr>
        <w:t>,</w:t>
      </w:r>
      <w:r w:rsidRPr="006B6BF7">
        <w:rPr>
          <w:rFonts w:eastAsia="Calibri"/>
          <w:color w:val="000000" w:themeColor="text1"/>
          <w:spacing w:val="-4"/>
          <w:sz w:val="27"/>
          <w:szCs w:val="27"/>
        </w:rPr>
        <w:t xml:space="preserve"> </w:t>
      </w:r>
      <w:r w:rsidRPr="006B6BF7">
        <w:rPr>
          <w:rFonts w:eastAsia="Calibri"/>
          <w:color w:val="000000" w:themeColor="text1"/>
          <w:sz w:val="27"/>
          <w:szCs w:val="27"/>
        </w:rPr>
        <w:t>Sở Nội vụ</w:t>
      </w:r>
      <w:r w:rsidRPr="006B6BF7">
        <w:rPr>
          <w:rFonts w:eastAsia="Calibri"/>
          <w:color w:val="000000" w:themeColor="text1"/>
          <w:spacing w:val="-4"/>
          <w:sz w:val="27"/>
          <w:szCs w:val="27"/>
        </w:rPr>
        <w:t xml:space="preserve"> tổng hợp, </w:t>
      </w:r>
      <w:r w:rsidRPr="006B6BF7">
        <w:rPr>
          <w:rFonts w:eastAsia="Calibri"/>
          <w:color w:val="000000" w:themeColor="text1"/>
          <w:sz w:val="27"/>
          <w:szCs w:val="27"/>
        </w:rPr>
        <w:t xml:space="preserve">chuyển danh sách đối tượng đến Hội cựu TNXP tỉnh đề nghị kiểm tra, xác nhận cho ý kiến trước khi trình </w:t>
      </w:r>
      <w:r w:rsidRPr="006B6BF7">
        <w:rPr>
          <w:rFonts w:eastAsia="Calibri"/>
          <w:color w:val="000000" w:themeColor="text1"/>
          <w:spacing w:val="-4"/>
          <w:sz w:val="27"/>
          <w:szCs w:val="27"/>
        </w:rPr>
        <w:t>UBND tỉnh ra quyết định.</w:t>
      </w:r>
      <w:r w:rsidRPr="006B6BF7">
        <w:rPr>
          <w:rFonts w:eastAsia="Calibri"/>
          <w:i/>
          <w:color w:val="000000" w:themeColor="text1"/>
          <w:spacing w:val="-4"/>
          <w:sz w:val="27"/>
          <w:szCs w:val="27"/>
          <w:u w:val="single"/>
        </w:rPr>
        <w:t xml:space="preserve"> </w:t>
      </w:r>
    </w:p>
    <w:p w:rsidR="00C13487" w:rsidRPr="006B6BF7" w:rsidRDefault="00C13487" w:rsidP="00EA078E">
      <w:pPr>
        <w:widowControl w:val="0"/>
        <w:ind w:firstLine="709"/>
        <w:jc w:val="both"/>
        <w:rPr>
          <w:rFonts w:eastAsia="Calibri"/>
          <w:bCs/>
          <w:color w:val="000000" w:themeColor="text1"/>
          <w:sz w:val="27"/>
          <w:szCs w:val="27"/>
          <w:lang w:val="de-DE"/>
        </w:rPr>
      </w:pPr>
      <w:r w:rsidRPr="006B6BF7">
        <w:rPr>
          <w:rFonts w:eastAsia="Calibri"/>
          <w:bCs/>
          <w:color w:val="000000" w:themeColor="text1"/>
          <w:spacing w:val="-4"/>
          <w:sz w:val="27"/>
          <w:szCs w:val="27"/>
          <w:lang w:val="de-DE"/>
        </w:rPr>
        <w:t xml:space="preserve">Sau khi có Quyết định của </w:t>
      </w:r>
      <w:r w:rsidRPr="006B6BF7">
        <w:rPr>
          <w:rFonts w:eastAsia="Calibri"/>
          <w:bCs/>
          <w:color w:val="000000" w:themeColor="text1"/>
          <w:sz w:val="27"/>
          <w:szCs w:val="27"/>
          <w:lang w:val="de-DE"/>
        </w:rPr>
        <w:t>Chủ tịch</w:t>
      </w:r>
      <w:r w:rsidRPr="006B6BF7">
        <w:rPr>
          <w:rFonts w:eastAsia="Calibri"/>
          <w:bCs/>
          <w:color w:val="000000" w:themeColor="text1"/>
          <w:spacing w:val="-4"/>
          <w:sz w:val="27"/>
          <w:szCs w:val="27"/>
          <w:lang w:val="de-DE"/>
        </w:rPr>
        <w:t xml:space="preserve"> UBND tỉnh, Sở Nội vụ chuyển q</w:t>
      </w:r>
      <w:r w:rsidRPr="006B6BF7">
        <w:rPr>
          <w:rFonts w:eastAsia="Calibri"/>
          <w:bCs/>
          <w:color w:val="000000" w:themeColor="text1"/>
          <w:sz w:val="27"/>
          <w:szCs w:val="27"/>
          <w:lang w:val="de-DE"/>
        </w:rPr>
        <w:t xml:space="preserve">uyết định </w:t>
      </w:r>
      <w:r w:rsidRPr="006B6BF7">
        <w:rPr>
          <w:rFonts w:eastAsia="Calibri"/>
          <w:bCs/>
          <w:color w:val="000000" w:themeColor="text1"/>
          <w:spacing w:val="-4"/>
          <w:sz w:val="27"/>
          <w:szCs w:val="27"/>
          <w:lang w:val="de-DE"/>
        </w:rPr>
        <w:t>kèm theo hồ sơ xét hưởng chế độ trợ cấp của đối tượng</w:t>
      </w:r>
      <w:r w:rsidRPr="006B6BF7">
        <w:rPr>
          <w:rFonts w:eastAsia="Calibri"/>
          <w:bCs/>
          <w:color w:val="000000" w:themeColor="text1"/>
          <w:sz w:val="27"/>
          <w:szCs w:val="27"/>
          <w:lang w:val="de-DE"/>
        </w:rPr>
        <w:t xml:space="preserve"> cho Sở Lao động-Thương binh và Xã hội quản lý. </w:t>
      </w:r>
    </w:p>
    <w:p w:rsidR="00C13487" w:rsidRPr="006B6BF7" w:rsidRDefault="00C13487" w:rsidP="00EA078E">
      <w:pPr>
        <w:widowControl w:val="0"/>
        <w:ind w:firstLine="709"/>
        <w:jc w:val="both"/>
        <w:rPr>
          <w:rFonts w:eastAsia="Calibri"/>
          <w:bCs/>
          <w:color w:val="000000" w:themeColor="text1"/>
          <w:sz w:val="27"/>
          <w:szCs w:val="27"/>
          <w:lang w:val="de-DE"/>
        </w:rPr>
      </w:pPr>
      <w:r w:rsidRPr="006B6BF7">
        <w:rPr>
          <w:rFonts w:eastAsia="Calibri"/>
          <w:bCs/>
          <w:color w:val="000000" w:themeColor="text1"/>
          <w:sz w:val="27"/>
          <w:szCs w:val="27"/>
          <w:lang w:val="de-DE"/>
        </w:rPr>
        <w:t>* Chỉ đạo Sở Lao động - Thương binh và Xã hội</w:t>
      </w:r>
      <w:r w:rsidRPr="006B6BF7">
        <w:rPr>
          <w:bCs/>
          <w:color w:val="000000" w:themeColor="text1"/>
          <w:sz w:val="27"/>
          <w:szCs w:val="27"/>
          <w:lang w:val="de-DE"/>
        </w:rPr>
        <w:t xml:space="preserve">: </w:t>
      </w:r>
      <w:r w:rsidRPr="006B6BF7">
        <w:rPr>
          <w:rFonts w:eastAsia="Calibri"/>
          <w:bCs/>
          <w:color w:val="000000" w:themeColor="text1"/>
          <w:sz w:val="27"/>
          <w:szCs w:val="27"/>
          <w:lang w:val="de-DE"/>
        </w:rPr>
        <w:t xml:space="preserve">Trong thời hạn </w:t>
      </w:r>
      <w:r w:rsidR="00EA078E" w:rsidRPr="006B6BF7">
        <w:rPr>
          <w:rFonts w:eastAsia="Calibri"/>
          <w:bCs/>
          <w:color w:val="000000" w:themeColor="text1"/>
          <w:sz w:val="27"/>
          <w:szCs w:val="27"/>
          <w:lang w:val="de-DE"/>
        </w:rPr>
        <w:t>0</w:t>
      </w:r>
      <w:r w:rsidRPr="006B6BF7">
        <w:rPr>
          <w:rFonts w:eastAsia="Calibri"/>
          <w:bCs/>
          <w:color w:val="000000" w:themeColor="text1"/>
          <w:sz w:val="27"/>
          <w:szCs w:val="27"/>
          <w:lang w:val="de-DE"/>
        </w:rPr>
        <w:t xml:space="preserve">5 ngày làm việc kể từ ngày nhận được Quyết định về giải quyết chế độ trợ cấp đối với TNXP </w:t>
      </w:r>
      <w:r w:rsidRPr="006B6BF7">
        <w:rPr>
          <w:rFonts w:eastAsia="Calibri"/>
          <w:bCs/>
          <w:color w:val="000000" w:themeColor="text1"/>
          <w:spacing w:val="-4"/>
          <w:sz w:val="27"/>
          <w:szCs w:val="27"/>
          <w:lang w:val="de-DE"/>
        </w:rPr>
        <w:t xml:space="preserve">(theo từng đợt), </w:t>
      </w:r>
      <w:r w:rsidRPr="006B6BF7">
        <w:rPr>
          <w:rFonts w:eastAsia="Calibri"/>
          <w:bCs/>
          <w:color w:val="000000" w:themeColor="text1"/>
          <w:sz w:val="27"/>
          <w:szCs w:val="27"/>
          <w:lang w:val="de-DE"/>
        </w:rPr>
        <w:t>Sở Lao động - Thương binh và Xã hội hoàn thành việc tổng hợp danh sách đối tượng được hưởng trợ cấp một lần (lập theo mẫu số 0</w:t>
      </w:r>
      <w:r w:rsidRPr="006B6BF7">
        <w:rPr>
          <w:bCs/>
          <w:color w:val="000000" w:themeColor="text1"/>
          <w:sz w:val="27"/>
          <w:szCs w:val="27"/>
          <w:lang w:val="de-DE"/>
        </w:rPr>
        <w:t>5 ban hành kèm theo Thông tư 08</w:t>
      </w:r>
      <w:r w:rsidRPr="006B6BF7">
        <w:rPr>
          <w:rFonts w:eastAsia="Calibri"/>
          <w:bCs/>
          <w:color w:val="000000" w:themeColor="text1"/>
          <w:sz w:val="27"/>
          <w:szCs w:val="27"/>
          <w:lang w:val="de-DE"/>
        </w:rPr>
        <w:t>) kèm theo công văn đề nghị bổ sung dự toán chi chế độ trợ cấp một lần, gửi 02 bản về Bộ Lao động- TB&amp;XH. Đồng thời, tổ chức thực hiện việc chi trả chế độ trợ cấp một lần cho các đối tượng được hưởng theo quy định hiện hành.</w:t>
      </w:r>
    </w:p>
    <w:p w:rsidR="00C13487" w:rsidRPr="006B6BF7" w:rsidRDefault="00C13487" w:rsidP="00EA078E">
      <w:pPr>
        <w:widowControl w:val="0"/>
        <w:ind w:firstLine="709"/>
        <w:jc w:val="both"/>
        <w:rPr>
          <w:rFonts w:eastAsia="Calibri"/>
          <w:bCs/>
          <w:color w:val="000000" w:themeColor="text1"/>
          <w:sz w:val="27"/>
          <w:szCs w:val="27"/>
          <w:lang w:val="de-DE"/>
        </w:rPr>
      </w:pPr>
      <w:r w:rsidRPr="006B6BF7">
        <w:rPr>
          <w:rFonts w:eastAsia="Calibri"/>
          <w:bCs/>
          <w:color w:val="000000" w:themeColor="text1"/>
          <w:sz w:val="27"/>
          <w:szCs w:val="27"/>
          <w:lang w:val="de-DE"/>
        </w:rPr>
        <w:t>Sở Lao động - Thương binh và Xã hội có trách nhiệm lưu giữ hồ sơ đối tượng được hưởng chế độ trợ cấp theo quy định.</w:t>
      </w:r>
    </w:p>
    <w:p w:rsidR="00C13487" w:rsidRPr="006B6BF7" w:rsidRDefault="00C13487" w:rsidP="00E87867">
      <w:pPr>
        <w:widowControl w:val="0"/>
        <w:ind w:firstLine="680"/>
        <w:jc w:val="both"/>
        <w:rPr>
          <w:color w:val="000000" w:themeColor="text1"/>
          <w:sz w:val="27"/>
          <w:szCs w:val="27"/>
        </w:rPr>
      </w:pPr>
      <w:r w:rsidRPr="006B6BF7">
        <w:rPr>
          <w:b/>
          <w:bCs/>
          <w:color w:val="000000" w:themeColor="text1"/>
          <w:sz w:val="27"/>
          <w:szCs w:val="27"/>
          <w:lang w:val="fr-FR"/>
        </w:rPr>
        <w:t xml:space="preserve">b) Cách thức thực hiện: </w:t>
      </w:r>
      <w:r w:rsidRPr="006B6BF7">
        <w:rPr>
          <w:rFonts w:eastAsia="Calibri"/>
          <w:bCs/>
          <w:color w:val="000000" w:themeColor="text1"/>
          <w:spacing w:val="-4"/>
          <w:sz w:val="27"/>
          <w:szCs w:val="27"/>
          <w:lang w:val="de-DE"/>
        </w:rPr>
        <w:t>Sở Nội vụ chuyển q</w:t>
      </w:r>
      <w:r w:rsidRPr="006B6BF7">
        <w:rPr>
          <w:rFonts w:eastAsia="Calibri"/>
          <w:bCs/>
          <w:color w:val="000000" w:themeColor="text1"/>
          <w:sz w:val="27"/>
          <w:szCs w:val="27"/>
          <w:lang w:val="de-DE"/>
        </w:rPr>
        <w:t xml:space="preserve">uyết định </w:t>
      </w:r>
      <w:r w:rsidRPr="006B6BF7">
        <w:rPr>
          <w:rFonts w:eastAsia="Calibri"/>
          <w:bCs/>
          <w:color w:val="000000" w:themeColor="text1"/>
          <w:spacing w:val="-4"/>
          <w:sz w:val="27"/>
          <w:szCs w:val="27"/>
          <w:lang w:val="de-DE"/>
        </w:rPr>
        <w:t>kèm theo hồ sơ</w:t>
      </w:r>
      <w:r w:rsidRPr="006B6BF7">
        <w:rPr>
          <w:bCs/>
          <w:color w:val="000000" w:themeColor="text1"/>
          <w:sz w:val="27"/>
          <w:szCs w:val="27"/>
          <w:lang w:val="fr-FR"/>
        </w:rPr>
        <w:t xml:space="preserve"> đến</w:t>
      </w:r>
      <w:r w:rsidRPr="006B6BF7">
        <w:rPr>
          <w:b/>
          <w:bCs/>
          <w:color w:val="000000" w:themeColor="text1"/>
          <w:sz w:val="27"/>
          <w:szCs w:val="27"/>
          <w:lang w:val="fr-FR"/>
        </w:rPr>
        <w:t xml:space="preserve"> </w:t>
      </w:r>
      <w:r w:rsidRPr="006B6BF7">
        <w:rPr>
          <w:color w:val="000000" w:themeColor="text1"/>
          <w:sz w:val="27"/>
          <w:szCs w:val="27"/>
        </w:rPr>
        <w:t xml:space="preserve">Bộ phận tiếp nhận và trả kết quả </w:t>
      </w:r>
      <w:r w:rsidRPr="006B6BF7">
        <w:rPr>
          <w:color w:val="000000" w:themeColor="text1"/>
          <w:sz w:val="27"/>
          <w:szCs w:val="27"/>
          <w:lang w:val="nl-NL"/>
        </w:rPr>
        <w:t>Sở Lao động – Thương binh và Xã hội từ</w:t>
      </w:r>
      <w:r w:rsidRPr="006B6BF7">
        <w:rPr>
          <w:color w:val="000000" w:themeColor="text1"/>
          <w:sz w:val="27"/>
          <w:szCs w:val="27"/>
        </w:rPr>
        <w:t xml:space="preserve"> thứ hai đến thứ sáu (trừ ngày Lễ và Tết).</w:t>
      </w:r>
    </w:p>
    <w:p w:rsidR="00C13487" w:rsidRPr="006B6BF7" w:rsidRDefault="00C13487" w:rsidP="00E87867">
      <w:pPr>
        <w:widowControl w:val="0"/>
        <w:ind w:firstLine="680"/>
        <w:jc w:val="both"/>
        <w:rPr>
          <w:color w:val="000000" w:themeColor="text1"/>
          <w:sz w:val="27"/>
          <w:szCs w:val="27"/>
        </w:rPr>
      </w:pPr>
      <w:r w:rsidRPr="006B6BF7">
        <w:rPr>
          <w:color w:val="000000" w:themeColor="text1"/>
          <w:sz w:val="27"/>
          <w:szCs w:val="27"/>
        </w:rPr>
        <w:t xml:space="preserve">Thời gian nhận hồ sơ: Sáng từ </w:t>
      </w:r>
      <w:r w:rsidR="00E87867" w:rsidRPr="006B6BF7">
        <w:rPr>
          <w:color w:val="000000" w:themeColor="text1"/>
          <w:sz w:val="27"/>
          <w:szCs w:val="27"/>
        </w:rPr>
        <w:t>08</w:t>
      </w:r>
      <w:r w:rsidRPr="006B6BF7">
        <w:rPr>
          <w:color w:val="000000" w:themeColor="text1"/>
          <w:sz w:val="27"/>
          <w:szCs w:val="27"/>
        </w:rPr>
        <w:t>h</w:t>
      </w:r>
      <w:r w:rsidR="00E87867" w:rsidRPr="006B6BF7">
        <w:rPr>
          <w:color w:val="000000" w:themeColor="text1"/>
          <w:sz w:val="27"/>
          <w:szCs w:val="27"/>
        </w:rPr>
        <w:t>0</w:t>
      </w:r>
      <w:r w:rsidRPr="006B6BF7">
        <w:rPr>
          <w:color w:val="000000" w:themeColor="text1"/>
          <w:sz w:val="27"/>
          <w:szCs w:val="27"/>
        </w:rPr>
        <w:t>0 - 11h00 và Chiều từ 13h30 - 16h30.</w:t>
      </w:r>
    </w:p>
    <w:p w:rsidR="00C13487" w:rsidRPr="006B6BF7" w:rsidRDefault="00E87867" w:rsidP="00E87867">
      <w:pPr>
        <w:widowControl w:val="0"/>
        <w:tabs>
          <w:tab w:val="num" w:pos="0"/>
        </w:tabs>
        <w:ind w:right="114" w:firstLine="680"/>
        <w:jc w:val="both"/>
        <w:rPr>
          <w:b/>
          <w:color w:val="000000" w:themeColor="text1"/>
          <w:sz w:val="27"/>
          <w:szCs w:val="27"/>
        </w:rPr>
      </w:pPr>
      <w:r w:rsidRPr="006B6BF7">
        <w:rPr>
          <w:b/>
          <w:color w:val="000000" w:themeColor="text1"/>
          <w:sz w:val="27"/>
          <w:szCs w:val="27"/>
        </w:rPr>
        <w:t>70</w:t>
      </w:r>
      <w:r w:rsidR="00C13487" w:rsidRPr="006B6BF7">
        <w:rPr>
          <w:b/>
          <w:color w:val="000000" w:themeColor="text1"/>
          <w:sz w:val="27"/>
          <w:szCs w:val="27"/>
        </w:rPr>
        <w:t>.2. Thành phần và số lượng hồ sơ</w:t>
      </w:r>
    </w:p>
    <w:p w:rsidR="00C13487" w:rsidRPr="006B6BF7" w:rsidRDefault="00C13487" w:rsidP="00E87867">
      <w:pPr>
        <w:widowControl w:val="0"/>
        <w:ind w:firstLine="680"/>
        <w:jc w:val="both"/>
        <w:rPr>
          <w:b/>
          <w:color w:val="000000" w:themeColor="text1"/>
          <w:sz w:val="27"/>
          <w:szCs w:val="27"/>
        </w:rPr>
      </w:pPr>
      <w:r w:rsidRPr="006B6BF7">
        <w:rPr>
          <w:b/>
          <w:color w:val="000000" w:themeColor="text1"/>
          <w:sz w:val="27"/>
          <w:szCs w:val="27"/>
        </w:rPr>
        <w:lastRenderedPageBreak/>
        <w:t>a) Thành phần hồ sơ:</w:t>
      </w:r>
    </w:p>
    <w:p w:rsidR="00C13487" w:rsidRPr="006B6BF7" w:rsidRDefault="00C13487" w:rsidP="00E87867">
      <w:pPr>
        <w:pStyle w:val="BodyTextIndent2"/>
        <w:widowControl w:val="0"/>
        <w:spacing w:after="0" w:line="240" w:lineRule="auto"/>
        <w:ind w:left="0" w:firstLine="709"/>
        <w:jc w:val="both"/>
        <w:rPr>
          <w:bCs/>
          <w:color w:val="000000" w:themeColor="text1"/>
          <w:sz w:val="27"/>
          <w:szCs w:val="27"/>
        </w:rPr>
      </w:pPr>
      <w:r w:rsidRPr="006B6BF7">
        <w:rPr>
          <w:bCs/>
          <w:color w:val="000000" w:themeColor="text1"/>
          <w:sz w:val="27"/>
          <w:szCs w:val="27"/>
        </w:rPr>
        <w:t>-</w:t>
      </w:r>
      <w:r w:rsidRPr="006B6BF7">
        <w:rPr>
          <w:rFonts w:eastAsia="Calibri"/>
          <w:bCs/>
          <w:color w:val="000000" w:themeColor="text1"/>
          <w:sz w:val="27"/>
          <w:szCs w:val="27"/>
        </w:rPr>
        <w:t xml:space="preserve"> Bản khai cá nhân (lập theo mẫu số 1A hoặc 1B</w:t>
      </w:r>
      <w:r w:rsidRPr="006B6BF7">
        <w:rPr>
          <w:bCs/>
          <w:color w:val="000000" w:themeColor="text1"/>
          <w:sz w:val="27"/>
          <w:szCs w:val="27"/>
        </w:rPr>
        <w:t>);</w:t>
      </w:r>
    </w:p>
    <w:p w:rsidR="00C13487" w:rsidRPr="006B6BF7" w:rsidRDefault="00C13487" w:rsidP="00E87867">
      <w:pPr>
        <w:widowControl w:val="0"/>
        <w:ind w:firstLine="709"/>
        <w:jc w:val="both"/>
        <w:rPr>
          <w:rFonts w:eastAsia="Calibri"/>
          <w:b/>
          <w:color w:val="000000" w:themeColor="text1"/>
          <w:sz w:val="27"/>
          <w:szCs w:val="27"/>
        </w:rPr>
      </w:pPr>
      <w:r w:rsidRPr="006B6BF7">
        <w:rPr>
          <w:color w:val="000000" w:themeColor="text1"/>
          <w:spacing w:val="4"/>
          <w:sz w:val="27"/>
          <w:szCs w:val="27"/>
        </w:rPr>
        <w:t xml:space="preserve">- </w:t>
      </w:r>
      <w:r w:rsidRPr="006B6BF7">
        <w:rPr>
          <w:rFonts w:eastAsia="Calibri"/>
          <w:color w:val="000000" w:themeColor="text1"/>
          <w:spacing w:val="4"/>
          <w:sz w:val="27"/>
          <w:szCs w:val="27"/>
          <w:lang w:val="vi-VN"/>
        </w:rPr>
        <w:t xml:space="preserve">Một trong các giấy tờ sau đây </w:t>
      </w:r>
      <w:r w:rsidRPr="006B6BF7">
        <w:rPr>
          <w:rFonts w:eastAsia="Calibri"/>
          <w:color w:val="000000" w:themeColor="text1"/>
          <w:sz w:val="27"/>
          <w:szCs w:val="27"/>
          <w:lang w:val="vi-VN"/>
        </w:rPr>
        <w:t xml:space="preserve">chứng minh là </w:t>
      </w:r>
      <w:r w:rsidRPr="006B6BF7">
        <w:rPr>
          <w:rFonts w:eastAsia="Calibri"/>
          <w:bCs/>
          <w:color w:val="000000" w:themeColor="text1"/>
          <w:sz w:val="27"/>
          <w:szCs w:val="27"/>
          <w:lang w:val="vi-VN"/>
        </w:rPr>
        <w:t>TNXP (là bản chính hoặc bản sao có chứng thực của Ủy ban nhân dân cấp xã)</w:t>
      </w:r>
      <w:r w:rsidRPr="006B6BF7">
        <w:rPr>
          <w:rFonts w:eastAsia="Calibri"/>
          <w:color w:val="000000" w:themeColor="text1"/>
          <w:spacing w:val="4"/>
          <w:sz w:val="27"/>
          <w:szCs w:val="27"/>
          <w:lang w:val="vi-VN"/>
        </w:rPr>
        <w:t>:</w:t>
      </w:r>
    </w:p>
    <w:p w:rsidR="00C13487" w:rsidRPr="006B6BF7" w:rsidRDefault="00C13487" w:rsidP="00E87867">
      <w:pPr>
        <w:pStyle w:val="BodyTextIndent2"/>
        <w:widowControl w:val="0"/>
        <w:spacing w:after="0" w:line="240" w:lineRule="auto"/>
        <w:ind w:left="0" w:firstLine="709"/>
        <w:jc w:val="both"/>
        <w:rPr>
          <w:bCs/>
          <w:color w:val="000000" w:themeColor="text1"/>
          <w:spacing w:val="-6"/>
          <w:sz w:val="27"/>
          <w:szCs w:val="27"/>
        </w:rPr>
      </w:pPr>
      <w:r w:rsidRPr="006B6BF7">
        <w:rPr>
          <w:rFonts w:eastAsia="Calibri"/>
          <w:bCs/>
          <w:color w:val="000000" w:themeColor="text1"/>
          <w:sz w:val="27"/>
          <w:szCs w:val="27"/>
          <w:lang w:val="vi-VN"/>
        </w:rPr>
        <w:t xml:space="preserve"> </w:t>
      </w:r>
      <w:r w:rsidRPr="006B6BF7">
        <w:rPr>
          <w:rFonts w:eastAsia="Calibri"/>
          <w:bCs/>
          <w:color w:val="000000" w:themeColor="text1"/>
          <w:sz w:val="27"/>
          <w:szCs w:val="27"/>
        </w:rPr>
        <w:t xml:space="preserve">+ </w:t>
      </w:r>
      <w:r w:rsidRPr="006B6BF7">
        <w:rPr>
          <w:rFonts w:eastAsia="Calibri"/>
          <w:bCs/>
          <w:color w:val="000000" w:themeColor="text1"/>
          <w:sz w:val="27"/>
          <w:szCs w:val="27"/>
          <w:lang w:val="vi-VN"/>
        </w:rPr>
        <w:t xml:space="preserve">Lý lịch cán bộ hoặc lý lịch đảng viên khai trước ngày Quyết định số </w:t>
      </w:r>
      <w:r w:rsidRPr="006B6BF7">
        <w:rPr>
          <w:rFonts w:eastAsia="Calibri"/>
          <w:bCs/>
          <w:color w:val="000000" w:themeColor="text1"/>
          <w:spacing w:val="-6"/>
          <w:sz w:val="27"/>
          <w:szCs w:val="27"/>
          <w:lang w:val="vi-VN"/>
        </w:rPr>
        <w:t>104/1999/QĐ-TTg ngày 14/4/1999 có hiệu lực thi hành.</w:t>
      </w:r>
    </w:p>
    <w:p w:rsidR="00C13487" w:rsidRPr="006B6BF7" w:rsidRDefault="00C13487" w:rsidP="00E87867">
      <w:pPr>
        <w:pStyle w:val="BodyTextIndent2"/>
        <w:widowControl w:val="0"/>
        <w:spacing w:after="0" w:line="240" w:lineRule="auto"/>
        <w:ind w:left="0" w:firstLine="709"/>
        <w:jc w:val="both"/>
        <w:rPr>
          <w:bCs/>
          <w:color w:val="000000" w:themeColor="text1"/>
          <w:spacing w:val="-6"/>
          <w:sz w:val="27"/>
          <w:szCs w:val="27"/>
        </w:rPr>
      </w:pPr>
      <w:r w:rsidRPr="006B6BF7">
        <w:rPr>
          <w:rFonts w:eastAsia="Calibri"/>
          <w:bCs/>
          <w:color w:val="000000" w:themeColor="text1"/>
          <w:sz w:val="27"/>
          <w:szCs w:val="27"/>
        </w:rPr>
        <w:t xml:space="preserve">+ </w:t>
      </w:r>
      <w:r w:rsidRPr="006B6BF7">
        <w:rPr>
          <w:rFonts w:eastAsia="Calibri"/>
          <w:bCs/>
          <w:color w:val="000000" w:themeColor="text1"/>
          <w:sz w:val="27"/>
          <w:szCs w:val="27"/>
          <w:lang w:val="vi-VN"/>
        </w:rPr>
        <w:t xml:space="preserve">Giấy tờ do cơ quan có thẩm quyền cấp trước khi TNXP trở về địa phương như: Giấy chứng nhận hoàn thành nhiệm vụ của đơn vị quản lý TNXP;  Giấy chuyển thương, chuyển viện, phiếu sức khoẻ; </w:t>
      </w:r>
      <w:r w:rsidRPr="006B6BF7">
        <w:rPr>
          <w:rFonts w:eastAsia="Calibri"/>
          <w:bCs/>
          <w:color w:val="000000" w:themeColor="text1"/>
          <w:sz w:val="27"/>
          <w:szCs w:val="27"/>
        </w:rPr>
        <w:t>Giấy khen trong thời gian tham gia lực lượng TNXP</w:t>
      </w:r>
      <w:r w:rsidRPr="006B6BF7">
        <w:rPr>
          <w:rFonts w:eastAsia="Calibri"/>
          <w:bCs/>
          <w:color w:val="000000" w:themeColor="text1"/>
          <w:spacing w:val="-10"/>
          <w:sz w:val="27"/>
          <w:szCs w:val="27"/>
        </w:rPr>
        <w:t xml:space="preserve">; </w:t>
      </w:r>
      <w:r w:rsidRPr="006B6BF7">
        <w:rPr>
          <w:rFonts w:eastAsia="Calibri"/>
          <w:bCs/>
          <w:color w:val="000000" w:themeColor="text1"/>
          <w:sz w:val="27"/>
          <w:szCs w:val="27"/>
        </w:rPr>
        <w:t>Giấy chứng nhận tham gia TNXP; Giấy điều động công tác, bổ nhiệm, giao nhiệm vụ.</w:t>
      </w:r>
    </w:p>
    <w:p w:rsidR="00C13487" w:rsidRPr="006B6BF7" w:rsidRDefault="00C13487" w:rsidP="00E87867">
      <w:pPr>
        <w:pStyle w:val="BodyTextIndent2"/>
        <w:widowControl w:val="0"/>
        <w:spacing w:after="0" w:line="240" w:lineRule="auto"/>
        <w:ind w:left="0" w:firstLine="709"/>
        <w:jc w:val="both"/>
        <w:rPr>
          <w:bCs/>
          <w:color w:val="000000" w:themeColor="text1"/>
          <w:spacing w:val="-6"/>
          <w:sz w:val="27"/>
          <w:szCs w:val="27"/>
        </w:rPr>
      </w:pPr>
      <w:r w:rsidRPr="006B6BF7">
        <w:rPr>
          <w:rFonts w:eastAsia="Calibri"/>
          <w:bCs/>
          <w:color w:val="000000" w:themeColor="text1"/>
          <w:spacing w:val="-4"/>
          <w:sz w:val="27"/>
          <w:szCs w:val="27"/>
        </w:rPr>
        <w:t xml:space="preserve">Trường hợp TNXP không còn một trong các giấy tờ trên thì phải nộp bản khai có chứng thực của Ủy ban nhân dân cấp xã nơi đăng ký hộ khẩu thường trú trước khi tham gia TNXP (bản chính). Ủy ban nhân dân cấp xã có trách nhiệm </w:t>
      </w:r>
      <w:r w:rsidRPr="006B6BF7">
        <w:rPr>
          <w:rFonts w:eastAsia="Calibri"/>
          <w:bCs/>
          <w:color w:val="000000" w:themeColor="text1"/>
          <w:sz w:val="27"/>
          <w:szCs w:val="27"/>
        </w:rPr>
        <w:t>xác nhận bản khai đối với đối tượng là người địa phương đi TNXP nhưng hiện đang đăng ký hộ khẩu thường trú ở địa phương khác (nội dung xác nhận theo mẫu số 0</w:t>
      </w:r>
      <w:r w:rsidRPr="006B6BF7">
        <w:rPr>
          <w:bCs/>
          <w:color w:val="000000" w:themeColor="text1"/>
          <w:sz w:val="27"/>
          <w:szCs w:val="27"/>
        </w:rPr>
        <w:t>2 ban hành kèm theo Thông tư 08</w:t>
      </w:r>
      <w:r w:rsidRPr="006B6BF7">
        <w:rPr>
          <w:rFonts w:eastAsia="Calibri"/>
          <w:bCs/>
          <w:color w:val="000000" w:themeColor="text1"/>
          <w:sz w:val="27"/>
          <w:szCs w:val="27"/>
        </w:rPr>
        <w:t>).</w:t>
      </w:r>
    </w:p>
    <w:p w:rsidR="00C13487" w:rsidRPr="006B6BF7" w:rsidRDefault="00C13487" w:rsidP="00E87867">
      <w:pPr>
        <w:widowControl w:val="0"/>
        <w:ind w:firstLine="680"/>
        <w:jc w:val="both"/>
        <w:rPr>
          <w:color w:val="000000" w:themeColor="text1"/>
          <w:sz w:val="27"/>
          <w:szCs w:val="27"/>
        </w:rPr>
      </w:pPr>
      <w:r w:rsidRPr="006B6BF7">
        <w:rPr>
          <w:b/>
          <w:color w:val="000000" w:themeColor="text1"/>
          <w:sz w:val="27"/>
          <w:szCs w:val="27"/>
        </w:rPr>
        <w:t>b) Số lượng hồ sơ:</w:t>
      </w:r>
      <w:r w:rsidRPr="006B6BF7">
        <w:rPr>
          <w:color w:val="000000" w:themeColor="text1"/>
          <w:sz w:val="27"/>
          <w:szCs w:val="27"/>
        </w:rPr>
        <w:t xml:space="preserve"> 01 bộ.</w:t>
      </w:r>
    </w:p>
    <w:p w:rsidR="00C13487" w:rsidRPr="006B6BF7" w:rsidRDefault="00EA078E" w:rsidP="00E87867">
      <w:pPr>
        <w:widowControl w:val="0"/>
        <w:ind w:firstLine="680"/>
        <w:jc w:val="both"/>
        <w:rPr>
          <w:color w:val="000000" w:themeColor="text1"/>
          <w:sz w:val="27"/>
          <w:szCs w:val="27"/>
        </w:rPr>
      </w:pPr>
      <w:r w:rsidRPr="006B6BF7">
        <w:rPr>
          <w:b/>
          <w:color w:val="000000" w:themeColor="text1"/>
          <w:sz w:val="27"/>
          <w:szCs w:val="27"/>
        </w:rPr>
        <w:t>70</w:t>
      </w:r>
      <w:r w:rsidR="00C13487" w:rsidRPr="006B6BF7">
        <w:rPr>
          <w:b/>
          <w:color w:val="000000" w:themeColor="text1"/>
          <w:sz w:val="27"/>
          <w:szCs w:val="27"/>
        </w:rPr>
        <w:t>.3. Thời hạn giải quyết:</w:t>
      </w:r>
      <w:r w:rsidR="00C13487" w:rsidRPr="006B6BF7">
        <w:rPr>
          <w:color w:val="000000" w:themeColor="text1"/>
          <w:sz w:val="27"/>
          <w:szCs w:val="27"/>
        </w:rPr>
        <w:t xml:space="preserve"> </w:t>
      </w:r>
      <w:r w:rsidRPr="006B6BF7">
        <w:rPr>
          <w:color w:val="000000" w:themeColor="text1"/>
          <w:sz w:val="27"/>
          <w:szCs w:val="27"/>
        </w:rPr>
        <w:t xml:space="preserve">25 ngày làm việc kể từ ngày nhận đủ hồ sơ hợp lệ. Trong đó, 05 ngày làm việc tại UBND cấp xã; 05 ngày làm việc tại UBND cấp huyện; 10 ngày làm việc tại Sở Nội vụ; </w:t>
      </w:r>
      <w:r w:rsidR="00C13487" w:rsidRPr="006B6BF7">
        <w:rPr>
          <w:color w:val="000000" w:themeColor="text1"/>
          <w:sz w:val="27"/>
          <w:szCs w:val="27"/>
        </w:rPr>
        <w:t>05 ngày làm việc</w:t>
      </w:r>
      <w:r w:rsidR="00E75FB8">
        <w:rPr>
          <w:color w:val="000000" w:themeColor="text1"/>
          <w:sz w:val="27"/>
          <w:szCs w:val="27"/>
        </w:rPr>
        <w:t xml:space="preserve"> tại</w:t>
      </w:r>
      <w:r w:rsidR="00C13487" w:rsidRPr="006B6BF7">
        <w:rPr>
          <w:color w:val="000000" w:themeColor="text1"/>
          <w:sz w:val="27"/>
          <w:szCs w:val="27"/>
        </w:rPr>
        <w:t xml:space="preserve"> </w:t>
      </w:r>
      <w:r w:rsidR="00735B08" w:rsidRPr="006B6BF7">
        <w:rPr>
          <w:color w:val="000000" w:themeColor="text1"/>
          <w:sz w:val="27"/>
          <w:szCs w:val="27"/>
        </w:rPr>
        <w:t>Sở Lao động, TBXH</w:t>
      </w:r>
      <w:r w:rsidR="00C13487" w:rsidRPr="006B6BF7">
        <w:rPr>
          <w:color w:val="000000" w:themeColor="text1"/>
          <w:sz w:val="27"/>
          <w:szCs w:val="27"/>
        </w:rPr>
        <w:t>.</w:t>
      </w:r>
    </w:p>
    <w:p w:rsidR="00C13487" w:rsidRPr="006B6BF7" w:rsidRDefault="00EA078E" w:rsidP="00E87867">
      <w:pPr>
        <w:widowControl w:val="0"/>
        <w:ind w:firstLine="680"/>
        <w:jc w:val="both"/>
        <w:rPr>
          <w:bCs/>
          <w:iCs/>
          <w:color w:val="000000" w:themeColor="text1"/>
          <w:spacing w:val="-4"/>
          <w:sz w:val="27"/>
          <w:szCs w:val="27"/>
        </w:rPr>
      </w:pPr>
      <w:r w:rsidRPr="006B6BF7">
        <w:rPr>
          <w:b/>
          <w:bCs/>
          <w:iCs/>
          <w:color w:val="000000" w:themeColor="text1"/>
          <w:spacing w:val="-4"/>
          <w:sz w:val="27"/>
          <w:szCs w:val="27"/>
        </w:rPr>
        <w:t>70</w:t>
      </w:r>
      <w:r w:rsidR="00C13487" w:rsidRPr="006B6BF7">
        <w:rPr>
          <w:b/>
          <w:bCs/>
          <w:iCs/>
          <w:color w:val="000000" w:themeColor="text1"/>
          <w:spacing w:val="-4"/>
          <w:sz w:val="27"/>
          <w:szCs w:val="27"/>
        </w:rPr>
        <w:t>.4. Đối tượng thực hiện</w:t>
      </w:r>
      <w:r w:rsidR="00C13487" w:rsidRPr="006B6BF7">
        <w:rPr>
          <w:bCs/>
          <w:iCs/>
          <w:color w:val="000000" w:themeColor="text1"/>
          <w:spacing w:val="-4"/>
          <w:sz w:val="27"/>
          <w:szCs w:val="27"/>
        </w:rPr>
        <w:t>: Thanh niên xung phong hoặc thân nhân của TNXP.</w:t>
      </w:r>
    </w:p>
    <w:p w:rsidR="00C13487" w:rsidRPr="006B6BF7" w:rsidRDefault="00EA078E" w:rsidP="00E87867">
      <w:pPr>
        <w:widowControl w:val="0"/>
        <w:ind w:firstLine="680"/>
        <w:jc w:val="both"/>
        <w:rPr>
          <w:color w:val="000000" w:themeColor="text1"/>
          <w:sz w:val="27"/>
          <w:szCs w:val="27"/>
        </w:rPr>
      </w:pPr>
      <w:r w:rsidRPr="006B6BF7">
        <w:rPr>
          <w:b/>
          <w:bCs/>
          <w:iCs/>
          <w:color w:val="000000" w:themeColor="text1"/>
          <w:spacing w:val="-4"/>
          <w:sz w:val="27"/>
          <w:szCs w:val="27"/>
        </w:rPr>
        <w:t>70</w:t>
      </w:r>
      <w:r w:rsidR="00C13487" w:rsidRPr="006B6BF7">
        <w:rPr>
          <w:b/>
          <w:bCs/>
          <w:iCs/>
          <w:color w:val="000000" w:themeColor="text1"/>
          <w:spacing w:val="-4"/>
          <w:sz w:val="27"/>
          <w:szCs w:val="27"/>
        </w:rPr>
        <w:t>.5. Cơ quan thực hiện:</w:t>
      </w:r>
      <w:r w:rsidR="00C13487" w:rsidRPr="006B6BF7">
        <w:rPr>
          <w:bCs/>
          <w:iCs/>
          <w:color w:val="000000" w:themeColor="text1"/>
          <w:spacing w:val="-4"/>
          <w:sz w:val="27"/>
          <w:szCs w:val="27"/>
        </w:rPr>
        <w:t xml:space="preserve"> </w:t>
      </w:r>
    </w:p>
    <w:p w:rsidR="00C13487" w:rsidRPr="006B6BF7" w:rsidRDefault="00C13487" w:rsidP="00E87867">
      <w:pPr>
        <w:widowControl w:val="0"/>
        <w:ind w:firstLine="680"/>
        <w:jc w:val="both"/>
        <w:rPr>
          <w:color w:val="000000" w:themeColor="text1"/>
          <w:sz w:val="27"/>
          <w:szCs w:val="27"/>
        </w:rPr>
      </w:pPr>
      <w:r w:rsidRPr="006B6BF7">
        <w:rPr>
          <w:color w:val="000000" w:themeColor="text1"/>
          <w:sz w:val="27"/>
          <w:szCs w:val="27"/>
        </w:rPr>
        <w:t>- Cơ quan có thẩm quyền quyết định: Chủ tịch UBND tỉnh.</w:t>
      </w:r>
    </w:p>
    <w:p w:rsidR="00C13487" w:rsidRPr="006B6BF7" w:rsidRDefault="00C13487" w:rsidP="00E87867">
      <w:pPr>
        <w:widowControl w:val="0"/>
        <w:ind w:firstLine="680"/>
        <w:jc w:val="both"/>
        <w:rPr>
          <w:color w:val="000000" w:themeColor="text1"/>
          <w:sz w:val="27"/>
          <w:szCs w:val="27"/>
        </w:rPr>
      </w:pPr>
      <w:r w:rsidRPr="006B6BF7">
        <w:rPr>
          <w:color w:val="000000" w:themeColor="text1"/>
          <w:sz w:val="27"/>
          <w:szCs w:val="27"/>
        </w:rPr>
        <w:t>- Cơ quan thực hiện: Sở Nội vụ.</w:t>
      </w:r>
    </w:p>
    <w:p w:rsidR="00C13487" w:rsidRPr="006B6BF7" w:rsidRDefault="00C13487" w:rsidP="00E87867">
      <w:pPr>
        <w:widowControl w:val="0"/>
        <w:ind w:firstLine="680"/>
        <w:jc w:val="both"/>
        <w:rPr>
          <w:bCs/>
          <w:iCs/>
          <w:color w:val="000000" w:themeColor="text1"/>
          <w:spacing w:val="-4"/>
          <w:sz w:val="27"/>
          <w:szCs w:val="27"/>
        </w:rPr>
      </w:pPr>
      <w:r w:rsidRPr="006B6BF7">
        <w:rPr>
          <w:color w:val="000000" w:themeColor="text1"/>
          <w:sz w:val="27"/>
          <w:szCs w:val="27"/>
        </w:rPr>
        <w:t xml:space="preserve">- Cơ quan phối hợp thực hiện: Ủy ban nhân dân cấp xã, </w:t>
      </w:r>
      <w:r w:rsidRPr="006B6BF7">
        <w:rPr>
          <w:bCs/>
          <w:iCs/>
          <w:color w:val="000000" w:themeColor="text1"/>
          <w:spacing w:val="-4"/>
          <w:sz w:val="27"/>
          <w:szCs w:val="27"/>
        </w:rPr>
        <w:t>Sở LĐ-TBXH, Chủ tịch UBND tỉnh, Hội cựu TNXP và các cơ quan liên quan.</w:t>
      </w:r>
    </w:p>
    <w:p w:rsidR="00C13487" w:rsidRPr="006B6BF7" w:rsidRDefault="00EA078E" w:rsidP="00E87867">
      <w:pPr>
        <w:widowControl w:val="0"/>
        <w:ind w:firstLine="680"/>
        <w:jc w:val="both"/>
        <w:rPr>
          <w:bCs/>
          <w:iCs/>
          <w:color w:val="000000" w:themeColor="text1"/>
          <w:spacing w:val="-4"/>
          <w:sz w:val="27"/>
          <w:szCs w:val="27"/>
        </w:rPr>
      </w:pPr>
      <w:r w:rsidRPr="006B6BF7">
        <w:rPr>
          <w:b/>
          <w:bCs/>
          <w:iCs/>
          <w:color w:val="000000" w:themeColor="text1"/>
          <w:spacing w:val="-4"/>
          <w:sz w:val="27"/>
          <w:szCs w:val="27"/>
        </w:rPr>
        <w:t>70</w:t>
      </w:r>
      <w:r w:rsidR="00C13487" w:rsidRPr="006B6BF7">
        <w:rPr>
          <w:b/>
          <w:bCs/>
          <w:iCs/>
          <w:color w:val="000000" w:themeColor="text1"/>
          <w:spacing w:val="-4"/>
          <w:sz w:val="27"/>
          <w:szCs w:val="27"/>
        </w:rPr>
        <w:t>.6. Kết quả thực hiện:</w:t>
      </w:r>
      <w:r w:rsidR="00C13487" w:rsidRPr="006B6BF7">
        <w:rPr>
          <w:bCs/>
          <w:iCs/>
          <w:color w:val="000000" w:themeColor="text1"/>
          <w:spacing w:val="-4"/>
          <w:sz w:val="27"/>
          <w:szCs w:val="27"/>
        </w:rPr>
        <w:t xml:space="preserve"> Quyết định trợ cấp một lần.</w:t>
      </w:r>
    </w:p>
    <w:p w:rsidR="00C13487" w:rsidRPr="006B6BF7" w:rsidRDefault="00EA078E" w:rsidP="00E87867">
      <w:pPr>
        <w:widowControl w:val="0"/>
        <w:ind w:firstLine="680"/>
        <w:jc w:val="both"/>
        <w:rPr>
          <w:bCs/>
          <w:iCs/>
          <w:color w:val="000000" w:themeColor="text1"/>
          <w:spacing w:val="-4"/>
          <w:sz w:val="27"/>
          <w:szCs w:val="27"/>
        </w:rPr>
      </w:pPr>
      <w:r w:rsidRPr="006B6BF7">
        <w:rPr>
          <w:b/>
          <w:bCs/>
          <w:iCs/>
          <w:color w:val="000000" w:themeColor="text1"/>
          <w:spacing w:val="-4"/>
          <w:sz w:val="27"/>
          <w:szCs w:val="27"/>
        </w:rPr>
        <w:t>70</w:t>
      </w:r>
      <w:r w:rsidR="00C13487" w:rsidRPr="006B6BF7">
        <w:rPr>
          <w:b/>
          <w:bCs/>
          <w:iCs/>
          <w:color w:val="000000" w:themeColor="text1"/>
          <w:spacing w:val="-4"/>
          <w:sz w:val="27"/>
          <w:szCs w:val="27"/>
        </w:rPr>
        <w:t>.7. Phí, lệ phí:</w:t>
      </w:r>
      <w:r w:rsidR="00C13487" w:rsidRPr="006B6BF7">
        <w:rPr>
          <w:bCs/>
          <w:iCs/>
          <w:color w:val="000000" w:themeColor="text1"/>
          <w:spacing w:val="-4"/>
          <w:sz w:val="27"/>
          <w:szCs w:val="27"/>
        </w:rPr>
        <w:t xml:space="preserve"> Không</w:t>
      </w:r>
    </w:p>
    <w:p w:rsidR="00462132" w:rsidRPr="006B6BF7" w:rsidRDefault="00EA078E" w:rsidP="00E87867">
      <w:pPr>
        <w:widowControl w:val="0"/>
        <w:ind w:firstLine="680"/>
        <w:jc w:val="both"/>
        <w:rPr>
          <w:rFonts w:eastAsia="Calibri"/>
          <w:bCs/>
          <w:color w:val="000000" w:themeColor="text1"/>
          <w:sz w:val="27"/>
          <w:szCs w:val="27"/>
        </w:rPr>
      </w:pPr>
      <w:r w:rsidRPr="006B6BF7">
        <w:rPr>
          <w:b/>
          <w:bCs/>
          <w:iCs/>
          <w:color w:val="000000" w:themeColor="text1"/>
          <w:spacing w:val="-4"/>
          <w:sz w:val="27"/>
          <w:szCs w:val="27"/>
        </w:rPr>
        <w:t>70</w:t>
      </w:r>
      <w:r w:rsidR="00C13487" w:rsidRPr="006B6BF7">
        <w:rPr>
          <w:b/>
          <w:bCs/>
          <w:iCs/>
          <w:color w:val="000000" w:themeColor="text1"/>
          <w:spacing w:val="-4"/>
          <w:sz w:val="27"/>
          <w:szCs w:val="27"/>
        </w:rPr>
        <w:t>.8. Tên mẫu đơn, tờ khai:</w:t>
      </w:r>
      <w:r w:rsidR="00C13487" w:rsidRPr="006B6BF7">
        <w:rPr>
          <w:bCs/>
          <w:color w:val="000000" w:themeColor="text1"/>
          <w:sz w:val="27"/>
          <w:szCs w:val="27"/>
        </w:rPr>
        <w:t xml:space="preserve"> </w:t>
      </w:r>
      <w:r w:rsidR="00C13487" w:rsidRPr="006B6BF7">
        <w:rPr>
          <w:rFonts w:eastAsia="Calibri"/>
          <w:bCs/>
          <w:color w:val="000000" w:themeColor="text1"/>
          <w:sz w:val="27"/>
          <w:szCs w:val="27"/>
        </w:rPr>
        <w:t xml:space="preserve">Bản khai cá nhân </w:t>
      </w:r>
      <w:r w:rsidR="00C13487" w:rsidRPr="006B6BF7">
        <w:rPr>
          <w:rFonts w:eastAsia="Calibri"/>
          <w:bCs/>
          <w:i/>
          <w:color w:val="000000" w:themeColor="text1"/>
          <w:sz w:val="27"/>
          <w:szCs w:val="27"/>
        </w:rPr>
        <w:t>(mẫu số 1A hoặc 1B</w:t>
      </w:r>
      <w:r w:rsidR="00462132" w:rsidRPr="006B6BF7">
        <w:rPr>
          <w:rFonts w:eastAsia="Calibri"/>
          <w:bCs/>
          <w:color w:val="000000" w:themeColor="text1"/>
          <w:sz w:val="27"/>
          <w:szCs w:val="27"/>
        </w:rPr>
        <w:t>)</w:t>
      </w:r>
    </w:p>
    <w:p w:rsidR="00C13487" w:rsidRPr="006B6BF7" w:rsidRDefault="00EA078E" w:rsidP="00E87867">
      <w:pPr>
        <w:widowControl w:val="0"/>
        <w:ind w:firstLine="680"/>
        <w:jc w:val="both"/>
        <w:rPr>
          <w:bCs/>
          <w:iCs/>
          <w:color w:val="000000" w:themeColor="text1"/>
          <w:spacing w:val="-4"/>
          <w:sz w:val="27"/>
          <w:szCs w:val="27"/>
        </w:rPr>
      </w:pPr>
      <w:r w:rsidRPr="006B6BF7">
        <w:rPr>
          <w:b/>
          <w:bCs/>
          <w:iCs/>
          <w:color w:val="000000" w:themeColor="text1"/>
          <w:spacing w:val="-4"/>
          <w:sz w:val="27"/>
          <w:szCs w:val="27"/>
        </w:rPr>
        <w:t>70</w:t>
      </w:r>
      <w:r w:rsidR="00C13487" w:rsidRPr="006B6BF7">
        <w:rPr>
          <w:b/>
          <w:bCs/>
          <w:iCs/>
          <w:color w:val="000000" w:themeColor="text1"/>
          <w:spacing w:val="-4"/>
          <w:sz w:val="27"/>
          <w:szCs w:val="27"/>
        </w:rPr>
        <w:t>.9. Yêu cầu, điều kiện:</w:t>
      </w:r>
      <w:r w:rsidR="00C13487" w:rsidRPr="006B6BF7">
        <w:rPr>
          <w:bCs/>
          <w:iCs/>
          <w:color w:val="000000" w:themeColor="text1"/>
          <w:spacing w:val="-4"/>
          <w:sz w:val="27"/>
          <w:szCs w:val="27"/>
        </w:rPr>
        <w:t xml:space="preserve"> Khôn</w:t>
      </w:r>
      <w:r w:rsidRPr="006B6BF7">
        <w:rPr>
          <w:bCs/>
          <w:iCs/>
          <w:color w:val="000000" w:themeColor="text1"/>
          <w:spacing w:val="-4"/>
          <w:sz w:val="27"/>
          <w:szCs w:val="27"/>
        </w:rPr>
        <w:t>g</w:t>
      </w:r>
    </w:p>
    <w:p w:rsidR="00C13487" w:rsidRPr="006B6BF7" w:rsidRDefault="00EA078E" w:rsidP="00E87867">
      <w:pPr>
        <w:widowControl w:val="0"/>
        <w:ind w:firstLine="680"/>
        <w:jc w:val="both"/>
        <w:rPr>
          <w:bCs/>
          <w:iCs/>
          <w:color w:val="000000" w:themeColor="text1"/>
          <w:spacing w:val="-4"/>
          <w:sz w:val="27"/>
          <w:szCs w:val="27"/>
        </w:rPr>
      </w:pPr>
      <w:r w:rsidRPr="006B6BF7">
        <w:rPr>
          <w:b/>
          <w:bCs/>
          <w:iCs/>
          <w:color w:val="000000" w:themeColor="text1"/>
          <w:spacing w:val="-4"/>
          <w:sz w:val="27"/>
          <w:szCs w:val="27"/>
        </w:rPr>
        <w:t>70</w:t>
      </w:r>
      <w:r w:rsidR="00C13487" w:rsidRPr="006B6BF7">
        <w:rPr>
          <w:b/>
          <w:bCs/>
          <w:iCs/>
          <w:color w:val="000000" w:themeColor="text1"/>
          <w:spacing w:val="-4"/>
          <w:sz w:val="27"/>
          <w:szCs w:val="27"/>
        </w:rPr>
        <w:t xml:space="preserve">.10. Căn cứ pháp lý: </w:t>
      </w:r>
    </w:p>
    <w:p w:rsidR="00C13487" w:rsidRPr="006B6BF7" w:rsidRDefault="00C13487" w:rsidP="00E87867">
      <w:pPr>
        <w:pStyle w:val="Heading1"/>
        <w:keepNext w:val="0"/>
        <w:widowControl w:val="0"/>
        <w:tabs>
          <w:tab w:val="left" w:pos="153"/>
          <w:tab w:val="num" w:pos="570"/>
        </w:tabs>
        <w:ind w:right="57" w:firstLine="680"/>
        <w:jc w:val="both"/>
        <w:rPr>
          <w:b w:val="0"/>
          <w:color w:val="000000" w:themeColor="text1"/>
          <w:sz w:val="27"/>
          <w:szCs w:val="27"/>
          <w:lang w:val="pt-BR"/>
        </w:rPr>
      </w:pPr>
      <w:r w:rsidRPr="006B6BF7">
        <w:rPr>
          <w:b w:val="0"/>
          <w:color w:val="000000" w:themeColor="text1"/>
          <w:sz w:val="27"/>
          <w:szCs w:val="27"/>
          <w:lang w:val="pt-BR"/>
        </w:rPr>
        <w:t>- Pháp lệnh số 04/2012/UBTVQH13 ngày 16/7/2012 của UBTVQH sửa đổi, bổ sung một số điều của Pháp lệnh ưu đãi người có công với cách mạng.</w:t>
      </w:r>
    </w:p>
    <w:p w:rsidR="00C13487" w:rsidRPr="006B6BF7" w:rsidRDefault="00C13487" w:rsidP="00E87867">
      <w:pPr>
        <w:widowControl w:val="0"/>
        <w:ind w:right="57" w:firstLine="680"/>
        <w:jc w:val="both"/>
        <w:rPr>
          <w:color w:val="000000" w:themeColor="text1"/>
          <w:spacing w:val="6"/>
          <w:sz w:val="27"/>
          <w:szCs w:val="27"/>
          <w:lang w:val="pt-BR"/>
        </w:rPr>
      </w:pPr>
      <w:r w:rsidRPr="006B6BF7">
        <w:rPr>
          <w:color w:val="000000" w:themeColor="text1"/>
          <w:spacing w:val="6"/>
          <w:sz w:val="27"/>
          <w:szCs w:val="27"/>
          <w:lang w:val="pt-BR"/>
        </w:rPr>
        <w:t>- Nghị định số 31/2013/NĐ-CP ngày 09/4/2013 của Chính phủ quy định chi tiết, hướng dẫn thi hành một số điều của Pháp lệnh Ưu đãi người có công với cách mạng.</w:t>
      </w:r>
    </w:p>
    <w:p w:rsidR="00C13487" w:rsidRPr="006B6BF7" w:rsidRDefault="00C13487" w:rsidP="00E87867">
      <w:pPr>
        <w:widowControl w:val="0"/>
        <w:ind w:right="57" w:firstLine="680"/>
        <w:jc w:val="both"/>
        <w:rPr>
          <w:color w:val="000000" w:themeColor="text1"/>
          <w:sz w:val="27"/>
          <w:szCs w:val="27"/>
        </w:rPr>
      </w:pPr>
      <w:r w:rsidRPr="006B6BF7">
        <w:rPr>
          <w:color w:val="000000" w:themeColor="text1"/>
          <w:sz w:val="27"/>
          <w:szCs w:val="27"/>
        </w:rPr>
        <w:t xml:space="preserve">- Quyết định 40/2011/QĐ-TTg ngày 27/7/2011 của Thủ tướng Chính phủ </w:t>
      </w:r>
      <w:r w:rsidRPr="006B6BF7">
        <w:rPr>
          <w:bCs/>
          <w:color w:val="000000" w:themeColor="text1"/>
          <w:sz w:val="27"/>
          <w:szCs w:val="27"/>
          <w:shd w:val="clear" w:color="auto" w:fill="FFFFFF"/>
        </w:rPr>
        <w:t>quy định về chế độ đối với thanh niên xung phong đã hoàn thành nhiệm vụ trong kháng chiến</w:t>
      </w:r>
      <w:r w:rsidRPr="006B6BF7">
        <w:rPr>
          <w:color w:val="000000" w:themeColor="text1"/>
          <w:sz w:val="27"/>
          <w:szCs w:val="27"/>
        </w:rPr>
        <w:t xml:space="preserve">. </w:t>
      </w:r>
    </w:p>
    <w:p w:rsidR="00C13487" w:rsidRPr="006B6BF7" w:rsidRDefault="00C13487" w:rsidP="00E87867">
      <w:pPr>
        <w:widowControl w:val="0"/>
        <w:ind w:right="57" w:firstLine="680"/>
        <w:jc w:val="both"/>
        <w:rPr>
          <w:color w:val="000000" w:themeColor="text1"/>
          <w:spacing w:val="6"/>
          <w:sz w:val="27"/>
          <w:szCs w:val="27"/>
          <w:lang w:val="pt-BR"/>
        </w:rPr>
      </w:pPr>
      <w:r w:rsidRPr="006B6BF7">
        <w:rPr>
          <w:color w:val="000000" w:themeColor="text1"/>
          <w:sz w:val="27"/>
          <w:szCs w:val="27"/>
        </w:rPr>
        <w:t xml:space="preserve">- Thông tư liên tịch số 08/2012/TTLT-BLĐTBXH-BNV-BTC ngày 16/4/2012 của Bộ Lao động – Thương binh và Xã hội, Bộ Nội vụ và Bộ Tài chính </w:t>
      </w:r>
      <w:r w:rsidRPr="006B6BF7">
        <w:rPr>
          <w:bCs/>
          <w:color w:val="000000" w:themeColor="text1"/>
          <w:sz w:val="27"/>
          <w:szCs w:val="27"/>
        </w:rPr>
        <w:t>hướng dẫn thực hiện chế độ trợ cấp</w:t>
      </w:r>
      <w:r w:rsidRPr="006B6BF7">
        <w:rPr>
          <w:rStyle w:val="apple-converted-space"/>
          <w:bCs/>
          <w:color w:val="000000" w:themeColor="text1"/>
          <w:sz w:val="27"/>
          <w:szCs w:val="27"/>
        </w:rPr>
        <w:t> </w:t>
      </w:r>
      <w:r w:rsidRPr="006B6BF7">
        <w:rPr>
          <w:bCs/>
          <w:color w:val="000000" w:themeColor="text1"/>
          <w:sz w:val="27"/>
          <w:szCs w:val="27"/>
        </w:rPr>
        <w:t>đối với thanh niên xung phong đã  hoàn thành nhiệm vụ trong kháng chiến</w:t>
      </w:r>
      <w:r w:rsidRPr="006B6BF7">
        <w:rPr>
          <w:rStyle w:val="apple-converted-space"/>
          <w:bCs/>
          <w:color w:val="000000" w:themeColor="text1"/>
          <w:sz w:val="27"/>
          <w:szCs w:val="27"/>
        </w:rPr>
        <w:t> </w:t>
      </w:r>
      <w:r w:rsidRPr="006B6BF7">
        <w:rPr>
          <w:bCs/>
          <w:color w:val="000000" w:themeColor="text1"/>
          <w:sz w:val="27"/>
          <w:szCs w:val="27"/>
        </w:rPr>
        <w:t>theo Quyết định số 40/2011/QĐ-TTg ngày 27/7/2011 của Thủ tướng Chính phủ.</w:t>
      </w:r>
    </w:p>
    <w:p w:rsidR="00C13487" w:rsidRPr="006B6BF7" w:rsidRDefault="00C13487" w:rsidP="004F612F">
      <w:pPr>
        <w:pStyle w:val="BodyTextIndent2"/>
        <w:widowControl w:val="0"/>
        <w:spacing w:after="0" w:line="240" w:lineRule="auto"/>
        <w:ind w:firstLine="709"/>
        <w:rPr>
          <w:color w:val="000000" w:themeColor="text1"/>
          <w:sz w:val="28"/>
          <w:szCs w:val="28"/>
        </w:rPr>
      </w:pPr>
    </w:p>
    <w:p w:rsidR="00C13487" w:rsidRPr="006B6BF7" w:rsidRDefault="00C13487" w:rsidP="004F612F">
      <w:pPr>
        <w:widowControl w:val="0"/>
        <w:ind w:firstLine="720"/>
        <w:jc w:val="both"/>
        <w:rPr>
          <w:i/>
          <w:color w:val="000000" w:themeColor="text1"/>
          <w:sz w:val="26"/>
          <w:szCs w:val="26"/>
        </w:rPr>
      </w:pPr>
      <w:r w:rsidRPr="006B6BF7">
        <w:rPr>
          <w:b/>
          <w:color w:val="000000" w:themeColor="text1"/>
          <w:sz w:val="28"/>
          <w:szCs w:val="28"/>
          <w:lang w:val="nl-NL"/>
        </w:rPr>
        <w:br w:type="page"/>
      </w:r>
      <w:r w:rsidRPr="006B6BF7">
        <w:rPr>
          <w:b/>
          <w:color w:val="000000" w:themeColor="text1"/>
          <w:sz w:val="26"/>
          <w:szCs w:val="26"/>
          <w:lang w:val="nl-NL"/>
        </w:rPr>
        <w:lastRenderedPageBreak/>
        <w:t xml:space="preserve">Mẫu số 1A: </w:t>
      </w:r>
      <w:r w:rsidRPr="006B6BF7">
        <w:rPr>
          <w:i/>
          <w:color w:val="000000" w:themeColor="text1"/>
          <w:sz w:val="26"/>
          <w:szCs w:val="26"/>
          <w:lang w:val="nl-NL"/>
        </w:rPr>
        <w:t>B</w:t>
      </w:r>
      <w:r w:rsidRPr="006B6BF7">
        <w:rPr>
          <w:i/>
          <w:color w:val="000000" w:themeColor="text1"/>
          <w:sz w:val="26"/>
          <w:szCs w:val="26"/>
          <w:u w:color="0000FF"/>
        </w:rPr>
        <w:t xml:space="preserve">an hành kèm theo </w:t>
      </w:r>
      <w:r w:rsidRPr="006B6BF7">
        <w:rPr>
          <w:i/>
          <w:color w:val="000000" w:themeColor="text1"/>
          <w:sz w:val="26"/>
          <w:szCs w:val="26"/>
          <w:lang w:val="pt-BR"/>
        </w:rPr>
        <w:t xml:space="preserve">Thông tư </w:t>
      </w:r>
      <w:r w:rsidRPr="006B6BF7">
        <w:rPr>
          <w:i/>
          <w:color w:val="000000" w:themeColor="text1"/>
          <w:sz w:val="26"/>
          <w:szCs w:val="26"/>
        </w:rPr>
        <w:t>liên tịch số 08/2012/TTLT-BLĐTBXH-BNV-BTC ngày 16/4/2012</w:t>
      </w:r>
    </w:p>
    <w:p w:rsidR="00C13487" w:rsidRPr="006B6BF7" w:rsidRDefault="00C13487" w:rsidP="004F612F">
      <w:pPr>
        <w:widowControl w:val="0"/>
        <w:ind w:firstLine="720"/>
        <w:jc w:val="both"/>
        <w:rPr>
          <w:b/>
          <w:color w:val="000000" w:themeColor="text1"/>
          <w:sz w:val="26"/>
          <w:szCs w:val="26"/>
          <w:lang w:val="nl-NL"/>
        </w:rPr>
      </w:pPr>
    </w:p>
    <w:p w:rsidR="00C13487" w:rsidRPr="006B6BF7" w:rsidRDefault="00C13487" w:rsidP="004F612F">
      <w:pPr>
        <w:widowControl w:val="0"/>
        <w:jc w:val="center"/>
        <w:rPr>
          <w:b/>
          <w:color w:val="000000" w:themeColor="text1"/>
          <w:sz w:val="26"/>
          <w:szCs w:val="26"/>
          <w:lang w:val="nl-NL"/>
        </w:rPr>
      </w:pPr>
      <w:r w:rsidRPr="006B6BF7">
        <w:rPr>
          <w:b/>
          <w:color w:val="000000" w:themeColor="text1"/>
          <w:sz w:val="26"/>
          <w:szCs w:val="26"/>
          <w:lang w:val="nl-NL"/>
        </w:rPr>
        <w:t>CỘNG HOÀ XÃ HỘI CHỦ NGHĨA VIỆT NAM</w:t>
      </w:r>
    </w:p>
    <w:p w:rsidR="00C13487" w:rsidRPr="006B6BF7" w:rsidRDefault="00C13487" w:rsidP="004F612F">
      <w:pPr>
        <w:widowControl w:val="0"/>
        <w:jc w:val="center"/>
        <w:rPr>
          <w:b/>
          <w:color w:val="000000" w:themeColor="text1"/>
          <w:sz w:val="26"/>
          <w:szCs w:val="26"/>
          <w:lang w:val="nl-NL"/>
        </w:rPr>
      </w:pPr>
      <w:r w:rsidRPr="006B6BF7">
        <w:rPr>
          <w:b/>
          <w:color w:val="000000" w:themeColor="text1"/>
          <w:sz w:val="26"/>
          <w:szCs w:val="26"/>
          <w:lang w:val="nl-NL"/>
        </w:rPr>
        <w:t>Độc lập - Tự do - Hạnh phúc</w:t>
      </w:r>
    </w:p>
    <w:p w:rsidR="00C13487" w:rsidRPr="006B6BF7" w:rsidRDefault="00C13487" w:rsidP="004F612F">
      <w:pPr>
        <w:widowControl w:val="0"/>
        <w:jc w:val="center"/>
        <w:rPr>
          <w:color w:val="000000" w:themeColor="text1"/>
          <w:sz w:val="26"/>
          <w:szCs w:val="26"/>
          <w:lang w:val="nl-NL"/>
        </w:rPr>
      </w:pPr>
      <w:r w:rsidRPr="006B6BF7">
        <w:rPr>
          <w:color w:val="000000" w:themeColor="text1"/>
          <w:sz w:val="26"/>
          <w:szCs w:val="26"/>
          <w:lang w:val="nl-NL"/>
        </w:rPr>
        <w:t>—————————————</w:t>
      </w:r>
    </w:p>
    <w:p w:rsidR="00C13487" w:rsidRPr="006B6BF7" w:rsidRDefault="00C13487" w:rsidP="004F612F">
      <w:pPr>
        <w:widowControl w:val="0"/>
        <w:jc w:val="center"/>
        <w:rPr>
          <w:color w:val="000000" w:themeColor="text1"/>
          <w:sz w:val="26"/>
          <w:szCs w:val="26"/>
          <w:lang w:val="nl-NL"/>
        </w:rPr>
      </w:pPr>
    </w:p>
    <w:p w:rsidR="00C13487" w:rsidRPr="006B6BF7" w:rsidRDefault="00C13487" w:rsidP="004F612F">
      <w:pPr>
        <w:widowControl w:val="0"/>
        <w:jc w:val="center"/>
        <w:rPr>
          <w:b/>
          <w:bCs/>
          <w:color w:val="000000" w:themeColor="text1"/>
          <w:sz w:val="26"/>
          <w:szCs w:val="26"/>
          <w:lang w:val="nl-NL"/>
        </w:rPr>
      </w:pPr>
      <w:r w:rsidRPr="006B6BF7">
        <w:rPr>
          <w:b/>
          <w:bCs/>
          <w:color w:val="000000" w:themeColor="text1"/>
          <w:sz w:val="26"/>
          <w:szCs w:val="26"/>
          <w:lang w:val="nl-NL"/>
        </w:rPr>
        <w:t>BẢN KHAI CÁ NHÂN</w:t>
      </w:r>
    </w:p>
    <w:p w:rsidR="00C13487" w:rsidRPr="006B6BF7" w:rsidRDefault="00C13487" w:rsidP="004F612F">
      <w:pPr>
        <w:widowControl w:val="0"/>
        <w:jc w:val="center"/>
        <w:rPr>
          <w:b/>
          <w:bCs/>
          <w:color w:val="000000" w:themeColor="text1"/>
          <w:sz w:val="26"/>
          <w:szCs w:val="26"/>
          <w:lang w:val="nl-NL"/>
        </w:rPr>
      </w:pPr>
      <w:r w:rsidRPr="006B6BF7">
        <w:rPr>
          <w:b/>
          <w:bCs/>
          <w:color w:val="000000" w:themeColor="text1"/>
          <w:sz w:val="26"/>
          <w:szCs w:val="26"/>
          <w:lang w:val="nl-NL"/>
        </w:rPr>
        <w:t>Đề nghị hưởng chế độ trợ cấp một lần đối với thanh niên xung phong</w:t>
      </w:r>
    </w:p>
    <w:p w:rsidR="00C13487" w:rsidRPr="006B6BF7" w:rsidRDefault="00C13487" w:rsidP="004F612F">
      <w:pPr>
        <w:widowControl w:val="0"/>
        <w:rPr>
          <w:color w:val="000000" w:themeColor="text1"/>
          <w:sz w:val="26"/>
          <w:szCs w:val="26"/>
          <w:lang w:val="nl-NL"/>
        </w:rPr>
      </w:pPr>
    </w:p>
    <w:p w:rsidR="00C13487" w:rsidRPr="006B6BF7" w:rsidRDefault="00C13487" w:rsidP="004F612F">
      <w:pPr>
        <w:widowControl w:val="0"/>
        <w:rPr>
          <w:color w:val="000000" w:themeColor="text1"/>
          <w:sz w:val="26"/>
          <w:szCs w:val="26"/>
          <w:lang w:val="nl-NL"/>
        </w:rPr>
      </w:pPr>
    </w:p>
    <w:p w:rsidR="00C13487" w:rsidRPr="006B6BF7" w:rsidRDefault="00C13487" w:rsidP="004F612F">
      <w:pPr>
        <w:widowControl w:val="0"/>
        <w:rPr>
          <w:color w:val="000000" w:themeColor="text1"/>
          <w:sz w:val="26"/>
          <w:szCs w:val="26"/>
          <w:lang w:val="nl-NL"/>
        </w:rPr>
      </w:pPr>
      <w:r w:rsidRPr="006B6BF7">
        <w:rPr>
          <w:color w:val="000000" w:themeColor="text1"/>
          <w:sz w:val="26"/>
          <w:szCs w:val="26"/>
          <w:lang w:val="nl-NL"/>
        </w:rPr>
        <w:t>Họ và tên ………………………….……… Năm sinh ……………...……………….</w:t>
      </w:r>
    </w:p>
    <w:p w:rsidR="00C13487" w:rsidRPr="006B6BF7" w:rsidRDefault="00C13487" w:rsidP="004F612F">
      <w:pPr>
        <w:widowControl w:val="0"/>
        <w:rPr>
          <w:color w:val="000000" w:themeColor="text1"/>
          <w:sz w:val="26"/>
          <w:szCs w:val="26"/>
          <w:lang w:val="nl-NL"/>
        </w:rPr>
      </w:pPr>
      <w:r w:rsidRPr="006B6BF7">
        <w:rPr>
          <w:color w:val="000000" w:themeColor="text1"/>
          <w:sz w:val="26"/>
          <w:szCs w:val="26"/>
          <w:lang w:val="nl-NL"/>
        </w:rPr>
        <w:t>Nguyên quán………………………………………………..……...………………</w:t>
      </w:r>
    </w:p>
    <w:p w:rsidR="00C13487" w:rsidRPr="006B6BF7" w:rsidRDefault="00C13487" w:rsidP="004F612F">
      <w:pPr>
        <w:widowControl w:val="0"/>
        <w:rPr>
          <w:color w:val="000000" w:themeColor="text1"/>
          <w:sz w:val="26"/>
          <w:szCs w:val="26"/>
          <w:lang w:val="nl-NL"/>
        </w:rPr>
      </w:pPr>
      <w:r w:rsidRPr="006B6BF7">
        <w:rPr>
          <w:color w:val="000000" w:themeColor="text1"/>
          <w:sz w:val="26"/>
          <w:szCs w:val="26"/>
          <w:lang w:val="nl-NL"/>
        </w:rPr>
        <w:t>Hộ khẩu thường trú………………………………………………...………………..</w:t>
      </w:r>
    </w:p>
    <w:p w:rsidR="00C13487" w:rsidRPr="006B6BF7" w:rsidRDefault="00C13487" w:rsidP="004F612F">
      <w:pPr>
        <w:widowControl w:val="0"/>
        <w:rPr>
          <w:color w:val="000000" w:themeColor="text1"/>
          <w:sz w:val="26"/>
          <w:szCs w:val="26"/>
          <w:lang w:val="nl-NL"/>
        </w:rPr>
      </w:pPr>
      <w:r w:rsidRPr="006B6BF7">
        <w:rPr>
          <w:color w:val="000000" w:themeColor="text1"/>
          <w:sz w:val="26"/>
          <w:szCs w:val="26"/>
          <w:lang w:val="nl-NL"/>
        </w:rPr>
        <w:t>Chứng minh nhân dân số …………………………………………...………………..</w:t>
      </w:r>
    </w:p>
    <w:p w:rsidR="00C13487" w:rsidRPr="006B6BF7" w:rsidRDefault="00C13487" w:rsidP="004F612F">
      <w:pPr>
        <w:widowControl w:val="0"/>
        <w:rPr>
          <w:color w:val="000000" w:themeColor="text1"/>
          <w:sz w:val="26"/>
          <w:szCs w:val="26"/>
          <w:lang w:val="nl-NL"/>
        </w:rPr>
      </w:pPr>
      <w:r w:rsidRPr="006B6BF7">
        <w:rPr>
          <w:color w:val="000000" w:themeColor="text1"/>
          <w:sz w:val="26"/>
          <w:szCs w:val="26"/>
          <w:lang w:val="nl-NL"/>
        </w:rPr>
        <w:t>cấp ngày ………tháng………năm…………… nơi cấp (tỉnh)……………..………….</w:t>
      </w:r>
    </w:p>
    <w:p w:rsidR="00C13487" w:rsidRPr="006B6BF7" w:rsidRDefault="00C13487" w:rsidP="004F612F">
      <w:pPr>
        <w:widowControl w:val="0"/>
        <w:rPr>
          <w:color w:val="000000" w:themeColor="text1"/>
          <w:sz w:val="26"/>
          <w:szCs w:val="26"/>
        </w:rPr>
      </w:pPr>
      <w:r w:rsidRPr="006B6BF7">
        <w:rPr>
          <w:color w:val="000000" w:themeColor="text1"/>
          <w:sz w:val="26"/>
          <w:szCs w:val="26"/>
        </w:rPr>
        <w:t>Tham gia TNXP ngày……tháng……năm …..… Đơn vị ………………..………….</w:t>
      </w:r>
    </w:p>
    <w:p w:rsidR="00C13487" w:rsidRPr="006B6BF7" w:rsidRDefault="00C13487" w:rsidP="004F612F">
      <w:pPr>
        <w:widowControl w:val="0"/>
        <w:rPr>
          <w:color w:val="000000" w:themeColor="text1"/>
          <w:sz w:val="26"/>
          <w:szCs w:val="26"/>
        </w:rPr>
      </w:pPr>
      <w:r w:rsidRPr="006B6BF7">
        <w:rPr>
          <w:color w:val="000000" w:themeColor="text1"/>
          <w:sz w:val="26"/>
          <w:szCs w:val="26"/>
        </w:rPr>
        <w:t>Nơi đăng ký tham gia TNXP: xã………… huyện……..………tỉnh……...………</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Trở về địa phương ngày…… tháng…… năm ………  </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Giấy tờ chứng minh là thanh niên xung phong, gồm có: </w:t>
      </w:r>
    </w:p>
    <w:p w:rsidR="00C13487" w:rsidRPr="006B6BF7" w:rsidRDefault="00C13487" w:rsidP="004F612F">
      <w:pPr>
        <w:widowControl w:val="0"/>
        <w:rPr>
          <w:color w:val="000000" w:themeColor="text1"/>
          <w:sz w:val="26"/>
          <w:szCs w:val="26"/>
        </w:rPr>
      </w:pP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color w:val="000000" w:themeColor="text1"/>
          <w:sz w:val="26"/>
          <w:szCs w:val="26"/>
        </w:rPr>
        <w:t>…………………………………………………………………………………………Hiện nay đang hưởng chế độ chính sách:......................................................................</w:t>
      </w:r>
    </w:p>
    <w:p w:rsidR="00C13487" w:rsidRPr="006B6BF7" w:rsidRDefault="00C13487" w:rsidP="004F612F">
      <w:pPr>
        <w:widowControl w:val="0"/>
        <w:rPr>
          <w:color w:val="000000" w:themeColor="text1"/>
          <w:sz w:val="26"/>
          <w:szCs w:val="26"/>
          <w:lang w:val="nl-NL"/>
        </w:rPr>
      </w:pPr>
      <w:r w:rsidRPr="006B6BF7">
        <w:rPr>
          <w:color w:val="000000" w:themeColor="text1"/>
          <w:sz w:val="26"/>
          <w:szCs w:val="26"/>
          <w:lang w:val="nl-NL"/>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nl-NL"/>
        </w:rPr>
        <w:tab/>
      </w:r>
      <w:r w:rsidRPr="006B6BF7">
        <w:rPr>
          <w:color w:val="000000" w:themeColor="text1"/>
          <w:sz w:val="26"/>
          <w:szCs w:val="26"/>
        </w:rPr>
        <w:t xml:space="preserve">Đề nghị các cơ quan chức năng xem xét, giải quyết cho tôi được hưởng chế độ trợ cấp một lần theo </w:t>
      </w:r>
      <w:r w:rsidRPr="006B6BF7">
        <w:rPr>
          <w:bCs/>
          <w:color w:val="000000" w:themeColor="text1"/>
          <w:sz w:val="26"/>
          <w:szCs w:val="26"/>
          <w:shd w:val="clear" w:color="auto" w:fill="FFFFFF"/>
          <w:lang w:val="vi-VN"/>
        </w:rPr>
        <w:t>Quyết định số 40/2011/QĐ-TTg ngày 27/7/2011 của Thủ tướng Chính phủ quy định về chế độ đối với thanh niên xung phong đã hoàn thành nhiệm vụ trong kháng chiến</w:t>
      </w: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ab/>
        <w:t>Tôi xin cam đoan lời khai trên đây là đúng sự thật, nếu sai tôi hoàn toàn chịu trách nhiệm trước pháp luật./.</w:t>
      </w:r>
    </w:p>
    <w:p w:rsidR="00C13487" w:rsidRPr="006B6BF7" w:rsidRDefault="00C13487" w:rsidP="004F612F">
      <w:pPr>
        <w:widowControl w:val="0"/>
        <w:jc w:val="both"/>
        <w:rPr>
          <w:color w:val="000000" w:themeColor="text1"/>
          <w:sz w:val="26"/>
          <w:szCs w:val="26"/>
        </w:rPr>
      </w:pPr>
    </w:p>
    <w:p w:rsidR="00C13487" w:rsidRPr="006B6BF7" w:rsidRDefault="00C13487" w:rsidP="004F612F">
      <w:pPr>
        <w:widowControl w:val="0"/>
        <w:jc w:val="both"/>
        <w:rPr>
          <w:i/>
          <w:iCs/>
          <w:color w:val="000000" w:themeColor="text1"/>
          <w:sz w:val="26"/>
          <w:szCs w:val="26"/>
        </w:rPr>
      </w:pPr>
      <w:r w:rsidRPr="006B6BF7">
        <w:rPr>
          <w:color w:val="000000" w:themeColor="text1"/>
          <w:sz w:val="26"/>
          <w:szCs w:val="26"/>
        </w:rPr>
        <w:tab/>
      </w:r>
      <w:r w:rsidRPr="006B6BF7">
        <w:rPr>
          <w:color w:val="000000" w:themeColor="text1"/>
          <w:sz w:val="26"/>
          <w:szCs w:val="26"/>
        </w:rPr>
        <w:tab/>
      </w:r>
      <w:r w:rsidRPr="006B6BF7">
        <w:rPr>
          <w:color w:val="000000" w:themeColor="text1"/>
          <w:sz w:val="26"/>
          <w:szCs w:val="26"/>
        </w:rPr>
        <w:tab/>
      </w:r>
      <w:r w:rsidRPr="006B6BF7">
        <w:rPr>
          <w:i/>
          <w:color w:val="000000" w:themeColor="text1"/>
          <w:sz w:val="26"/>
          <w:szCs w:val="26"/>
        </w:rPr>
        <w:t xml:space="preserve">                                    ….., n</w:t>
      </w:r>
      <w:r w:rsidRPr="006B6BF7">
        <w:rPr>
          <w:i/>
          <w:iCs/>
          <w:color w:val="000000" w:themeColor="text1"/>
          <w:sz w:val="26"/>
          <w:szCs w:val="26"/>
        </w:rPr>
        <w:t>gày…… tháng …… năm ………</w:t>
      </w:r>
    </w:p>
    <w:p w:rsidR="00C13487" w:rsidRPr="006B6BF7" w:rsidRDefault="00C13487" w:rsidP="004F612F">
      <w:pPr>
        <w:widowControl w:val="0"/>
        <w:jc w:val="both"/>
        <w:rPr>
          <w:b/>
          <w:bCs/>
          <w:color w:val="000000" w:themeColor="text1"/>
          <w:sz w:val="26"/>
          <w:szCs w:val="26"/>
        </w:rPr>
      </w:pPr>
      <w:r w:rsidRPr="006B6BF7">
        <w:rPr>
          <w:b/>
          <w:bCs/>
          <w:color w:val="000000" w:themeColor="text1"/>
          <w:sz w:val="26"/>
          <w:szCs w:val="26"/>
        </w:rPr>
        <w:t xml:space="preserve">                                                                             Người khai</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        </w:t>
      </w:r>
      <w:r w:rsidRPr="006B6BF7">
        <w:rPr>
          <w:color w:val="000000" w:themeColor="text1"/>
          <w:sz w:val="26"/>
          <w:szCs w:val="26"/>
        </w:rPr>
        <w:t xml:space="preserve">                                                                 </w:t>
      </w:r>
      <w:r w:rsidRPr="006B6BF7">
        <w:rPr>
          <w:i/>
          <w:iCs/>
          <w:color w:val="000000" w:themeColor="text1"/>
          <w:sz w:val="26"/>
          <w:szCs w:val="26"/>
        </w:rPr>
        <w:t>(Ký, ghi rõ họ và tên)</w:t>
      </w: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ind w:firstLine="720"/>
        <w:jc w:val="both"/>
        <w:rPr>
          <w:i/>
          <w:color w:val="000000" w:themeColor="text1"/>
          <w:sz w:val="26"/>
          <w:szCs w:val="26"/>
        </w:rPr>
      </w:pPr>
      <w:r w:rsidRPr="006B6BF7">
        <w:rPr>
          <w:color w:val="000000" w:themeColor="text1"/>
          <w:sz w:val="28"/>
          <w:szCs w:val="28"/>
        </w:rPr>
        <w:br w:type="page"/>
      </w:r>
      <w:r w:rsidRPr="006B6BF7">
        <w:rPr>
          <w:b/>
          <w:color w:val="000000" w:themeColor="text1"/>
          <w:sz w:val="26"/>
          <w:szCs w:val="26"/>
        </w:rPr>
        <w:lastRenderedPageBreak/>
        <w:t xml:space="preserve">Mẫu số 1B: </w:t>
      </w:r>
      <w:r w:rsidRPr="006B6BF7">
        <w:rPr>
          <w:i/>
          <w:color w:val="000000" w:themeColor="text1"/>
          <w:sz w:val="26"/>
          <w:szCs w:val="26"/>
          <w:lang w:val="nl-NL"/>
        </w:rPr>
        <w:t>B</w:t>
      </w:r>
      <w:r w:rsidRPr="006B6BF7">
        <w:rPr>
          <w:i/>
          <w:color w:val="000000" w:themeColor="text1"/>
          <w:sz w:val="26"/>
          <w:szCs w:val="26"/>
          <w:u w:color="0000FF"/>
        </w:rPr>
        <w:t xml:space="preserve">an hành kèm theo </w:t>
      </w:r>
      <w:r w:rsidRPr="006B6BF7">
        <w:rPr>
          <w:i/>
          <w:color w:val="000000" w:themeColor="text1"/>
          <w:sz w:val="26"/>
          <w:szCs w:val="26"/>
          <w:lang w:val="pt-BR"/>
        </w:rPr>
        <w:t xml:space="preserve">Thông tư </w:t>
      </w:r>
      <w:r w:rsidRPr="006B6BF7">
        <w:rPr>
          <w:i/>
          <w:color w:val="000000" w:themeColor="text1"/>
          <w:sz w:val="26"/>
          <w:szCs w:val="26"/>
        </w:rPr>
        <w:t>liên tịch số 08/2012/TTLT-BLĐTBXH-BNV-BTC ngày 16/4/2012</w:t>
      </w:r>
    </w:p>
    <w:p w:rsidR="00C13487" w:rsidRPr="006B6BF7" w:rsidRDefault="00C13487" w:rsidP="004F612F">
      <w:pPr>
        <w:widowControl w:val="0"/>
        <w:rPr>
          <w:b/>
          <w:color w:val="000000" w:themeColor="text1"/>
          <w:sz w:val="26"/>
          <w:szCs w:val="26"/>
        </w:rPr>
      </w:pP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CỘNG HOÀ XÃ HỘI CHỦ NGHĨA VIỆT NAM</w: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Độc lập - Tự do - Hạnh phúc</w:t>
      </w:r>
    </w:p>
    <w:p w:rsidR="00C13487" w:rsidRPr="006B6BF7" w:rsidRDefault="00C13487" w:rsidP="004F612F">
      <w:pPr>
        <w:widowControl w:val="0"/>
        <w:jc w:val="center"/>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rPr>
        <w:t>BẢN KHAI CÁ NHÂN</w:t>
      </w: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rPr>
        <w:t xml:space="preserve">Đề nghị hưởng chế độ trợ cấp một lần </w:t>
      </w: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rPr>
        <w:t>đối với thanh niên xung phong đã từ trần</w:t>
      </w:r>
    </w:p>
    <w:p w:rsidR="00C13487" w:rsidRPr="006B6BF7" w:rsidRDefault="00C13487" w:rsidP="004F612F">
      <w:pPr>
        <w:widowControl w:val="0"/>
        <w:rPr>
          <w:color w:val="000000" w:themeColor="text1"/>
          <w:sz w:val="26"/>
          <w:szCs w:val="26"/>
        </w:rPr>
      </w:pPr>
    </w:p>
    <w:p w:rsidR="00C13487" w:rsidRPr="006B6BF7" w:rsidRDefault="00C13487" w:rsidP="004F612F">
      <w:pPr>
        <w:widowControl w:val="0"/>
        <w:rPr>
          <w:color w:val="000000" w:themeColor="text1"/>
          <w:sz w:val="26"/>
          <w:szCs w:val="26"/>
        </w:rPr>
      </w:pPr>
      <w:r w:rsidRPr="006B6BF7">
        <w:rPr>
          <w:color w:val="000000" w:themeColor="text1"/>
          <w:sz w:val="26"/>
          <w:szCs w:val="26"/>
        </w:rPr>
        <w:t>Họ và tên người đứng khai……………….……… Năm sinh ………………………..</w:t>
      </w:r>
    </w:p>
    <w:p w:rsidR="00C13487" w:rsidRPr="006B6BF7" w:rsidRDefault="00C13487" w:rsidP="004F612F">
      <w:pPr>
        <w:widowControl w:val="0"/>
        <w:rPr>
          <w:color w:val="000000" w:themeColor="text1"/>
          <w:sz w:val="26"/>
          <w:szCs w:val="26"/>
        </w:rPr>
      </w:pPr>
      <w:r w:rsidRPr="006B6BF7">
        <w:rPr>
          <w:color w:val="000000" w:themeColor="text1"/>
          <w:sz w:val="26"/>
          <w:szCs w:val="26"/>
        </w:rPr>
        <w:t>Nguyên quán……………………………………………………..……………………</w:t>
      </w:r>
    </w:p>
    <w:p w:rsidR="00C13487" w:rsidRPr="006B6BF7" w:rsidRDefault="00C13487" w:rsidP="004F612F">
      <w:pPr>
        <w:widowControl w:val="0"/>
        <w:rPr>
          <w:color w:val="000000" w:themeColor="text1"/>
          <w:sz w:val="26"/>
          <w:szCs w:val="26"/>
        </w:rPr>
      </w:pPr>
      <w:r w:rsidRPr="006B6BF7">
        <w:rPr>
          <w:color w:val="000000" w:themeColor="text1"/>
          <w:sz w:val="26"/>
          <w:szCs w:val="26"/>
        </w:rPr>
        <w:t>Hộ khẩu thường trú……………………………………………………………………..</w:t>
      </w:r>
    </w:p>
    <w:p w:rsidR="00C13487" w:rsidRPr="006B6BF7" w:rsidRDefault="00C13487" w:rsidP="004F612F">
      <w:pPr>
        <w:widowControl w:val="0"/>
        <w:rPr>
          <w:color w:val="000000" w:themeColor="text1"/>
          <w:sz w:val="26"/>
          <w:szCs w:val="26"/>
        </w:rPr>
      </w:pPr>
      <w:r w:rsidRPr="006B6BF7">
        <w:rPr>
          <w:color w:val="000000" w:themeColor="text1"/>
          <w:sz w:val="26"/>
          <w:szCs w:val="26"/>
        </w:rPr>
        <w:t>Chứng minh nhân dân số ……………………………….…………………………..</w:t>
      </w:r>
    </w:p>
    <w:p w:rsidR="00C13487" w:rsidRPr="006B6BF7" w:rsidRDefault="00C13487" w:rsidP="004F612F">
      <w:pPr>
        <w:widowControl w:val="0"/>
        <w:rPr>
          <w:color w:val="000000" w:themeColor="text1"/>
          <w:sz w:val="26"/>
          <w:szCs w:val="26"/>
        </w:rPr>
      </w:pPr>
      <w:r w:rsidRPr="006B6BF7">
        <w:rPr>
          <w:color w:val="000000" w:themeColor="text1"/>
          <w:sz w:val="26"/>
          <w:szCs w:val="26"/>
        </w:rPr>
        <w:t>cấp ngày ………tháng………năm…………… nơi cấp (tỉnh)……………………….</w:t>
      </w:r>
    </w:p>
    <w:p w:rsidR="00C13487" w:rsidRPr="006B6BF7" w:rsidRDefault="00C13487" w:rsidP="004F612F">
      <w:pPr>
        <w:widowControl w:val="0"/>
        <w:rPr>
          <w:color w:val="000000" w:themeColor="text1"/>
          <w:sz w:val="26"/>
          <w:szCs w:val="26"/>
        </w:rPr>
      </w:pPr>
      <w:r w:rsidRPr="006B6BF7">
        <w:rPr>
          <w:color w:val="000000" w:themeColor="text1"/>
          <w:sz w:val="26"/>
          <w:szCs w:val="26"/>
        </w:rPr>
        <w:t>Là (ghi rõ mối quan hệ) ………………………………………..………….……......</w:t>
      </w:r>
    </w:p>
    <w:p w:rsidR="00C13487" w:rsidRPr="006B6BF7" w:rsidRDefault="00C13487" w:rsidP="004F612F">
      <w:pPr>
        <w:widowControl w:val="0"/>
        <w:rPr>
          <w:color w:val="000000" w:themeColor="text1"/>
          <w:sz w:val="26"/>
          <w:szCs w:val="26"/>
        </w:rPr>
      </w:pPr>
      <w:r w:rsidRPr="006B6BF7">
        <w:rPr>
          <w:color w:val="000000" w:themeColor="text1"/>
          <w:sz w:val="26"/>
          <w:szCs w:val="26"/>
        </w:rPr>
        <w:t>Đối với ông (bà) ………………………………………..……………..……............</w:t>
      </w:r>
    </w:p>
    <w:p w:rsidR="00C13487" w:rsidRPr="006B6BF7" w:rsidRDefault="00C13487" w:rsidP="004F612F">
      <w:pPr>
        <w:widowControl w:val="0"/>
        <w:rPr>
          <w:color w:val="000000" w:themeColor="text1"/>
          <w:sz w:val="26"/>
          <w:szCs w:val="26"/>
        </w:rPr>
      </w:pPr>
      <w:r w:rsidRPr="006B6BF7">
        <w:rPr>
          <w:color w:val="000000" w:themeColor="text1"/>
          <w:sz w:val="26"/>
          <w:szCs w:val="26"/>
        </w:rPr>
        <w:t>Nguyên quán…………………………………………………..………….…………</w:t>
      </w:r>
    </w:p>
    <w:p w:rsidR="00C13487" w:rsidRPr="006B6BF7" w:rsidRDefault="00C13487" w:rsidP="004F612F">
      <w:pPr>
        <w:widowControl w:val="0"/>
        <w:rPr>
          <w:color w:val="000000" w:themeColor="text1"/>
          <w:sz w:val="26"/>
          <w:szCs w:val="26"/>
        </w:rPr>
      </w:pPr>
      <w:r w:rsidRPr="006B6BF7">
        <w:rPr>
          <w:color w:val="000000" w:themeColor="text1"/>
          <w:sz w:val="26"/>
          <w:szCs w:val="26"/>
        </w:rPr>
        <w:t>Tham gia TNXP ngày……tháng……năm …..… Đơn vị ………………………….</w:t>
      </w:r>
    </w:p>
    <w:p w:rsidR="00C13487" w:rsidRPr="006B6BF7" w:rsidRDefault="00C13487" w:rsidP="004F612F">
      <w:pPr>
        <w:widowControl w:val="0"/>
        <w:rPr>
          <w:color w:val="000000" w:themeColor="text1"/>
          <w:sz w:val="26"/>
          <w:szCs w:val="26"/>
        </w:rPr>
      </w:pPr>
      <w:r w:rsidRPr="006B6BF7">
        <w:rPr>
          <w:color w:val="000000" w:themeColor="text1"/>
          <w:sz w:val="26"/>
          <w:szCs w:val="26"/>
        </w:rPr>
        <w:t>Nơi đăng ký tham gia TNXP: xã………… huyện……..………tỉnh…………………</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Trở về địa phương ngày…… tháng…… năm ……… </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Đã chết ngày…… tháng…… năm ……… </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Giấy tờ chứng minh là thanh niên xung phong, gồm có: </w:t>
      </w:r>
    </w:p>
    <w:p w:rsidR="00C13487" w:rsidRPr="006B6BF7" w:rsidRDefault="00C13487" w:rsidP="004F612F">
      <w:pPr>
        <w:widowControl w:val="0"/>
        <w:rPr>
          <w:color w:val="000000" w:themeColor="text1"/>
          <w:sz w:val="26"/>
          <w:szCs w:val="26"/>
        </w:rPr>
      </w:pP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color w:val="000000" w:themeColor="text1"/>
          <w:sz w:val="26"/>
          <w:szCs w:val="26"/>
        </w:rPr>
        <w:t>Đã hưởng chế độ chính sách:......................................................................................</w:t>
      </w:r>
    </w:p>
    <w:p w:rsidR="00C13487" w:rsidRPr="006B6BF7" w:rsidRDefault="00C13487" w:rsidP="004F612F">
      <w:pPr>
        <w:widowControl w:val="0"/>
        <w:rPr>
          <w:color w:val="000000" w:themeColor="text1"/>
          <w:sz w:val="26"/>
          <w:szCs w:val="26"/>
          <w:lang w:val="nl-NL"/>
        </w:rPr>
      </w:pPr>
      <w:r w:rsidRPr="006B6BF7">
        <w:rPr>
          <w:color w:val="000000" w:themeColor="text1"/>
          <w:sz w:val="26"/>
          <w:szCs w:val="26"/>
          <w:lang w:val="nl-NL"/>
        </w:rPr>
        <w:t>..........................................................................................................................................</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 xml:space="preserve">Đề nghị các cơ quan chức năng xem xét, giải quyết chế độ trợ cấp một lần đối với thanh niên xung phong đã từ trần theo </w:t>
      </w:r>
      <w:r w:rsidRPr="006B6BF7">
        <w:rPr>
          <w:bCs/>
          <w:color w:val="000000" w:themeColor="text1"/>
          <w:sz w:val="26"/>
          <w:szCs w:val="26"/>
          <w:shd w:val="clear" w:color="auto" w:fill="FFFFFF"/>
          <w:lang w:val="vi-VN"/>
        </w:rPr>
        <w:t>Quyết định số 40/2011/QĐ-TTg ngày 27/7/2011 của Thủ tướng Chính phủ quy định về chế độ đối với thanh niên xung phong đã hoàn thành nhiệm vụ trong kháng chiến</w:t>
      </w:r>
      <w:r w:rsidRPr="006B6BF7">
        <w:rPr>
          <w:color w:val="000000" w:themeColor="text1"/>
          <w:sz w:val="26"/>
          <w:szCs w:val="26"/>
          <w:lang w:val="nl-NL"/>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nl-NL"/>
        </w:rPr>
        <w:tab/>
      </w:r>
      <w:r w:rsidRPr="006B6BF7">
        <w:rPr>
          <w:color w:val="000000" w:themeColor="text1"/>
          <w:sz w:val="26"/>
          <w:szCs w:val="26"/>
        </w:rPr>
        <w:t>Tôi xin cam đoan lời khai trên đây là đúng sự thật, nếu sai tôi hoàn toàn chịu trách nhiệm trước pháp luật./.</w:t>
      </w:r>
    </w:p>
    <w:p w:rsidR="00C13487" w:rsidRPr="006B6BF7" w:rsidRDefault="00C13487" w:rsidP="004F612F">
      <w:pPr>
        <w:widowControl w:val="0"/>
        <w:jc w:val="both"/>
        <w:rPr>
          <w:i/>
          <w:iCs/>
          <w:color w:val="000000" w:themeColor="text1"/>
          <w:sz w:val="26"/>
          <w:szCs w:val="26"/>
        </w:rPr>
      </w:pPr>
      <w:r w:rsidRPr="006B6BF7">
        <w:rPr>
          <w:i/>
          <w:color w:val="000000" w:themeColor="text1"/>
          <w:sz w:val="26"/>
          <w:szCs w:val="26"/>
        </w:rPr>
        <w:t xml:space="preserve">                                                                ……, n</w:t>
      </w:r>
      <w:r w:rsidRPr="006B6BF7">
        <w:rPr>
          <w:i/>
          <w:iCs/>
          <w:color w:val="000000" w:themeColor="text1"/>
          <w:sz w:val="26"/>
          <w:szCs w:val="26"/>
        </w:rPr>
        <w:t>gày…… tháng …… năm ………</w:t>
      </w:r>
    </w:p>
    <w:p w:rsidR="00C13487" w:rsidRPr="006B6BF7" w:rsidRDefault="00C13487" w:rsidP="004F612F">
      <w:pPr>
        <w:widowControl w:val="0"/>
        <w:jc w:val="both"/>
        <w:rPr>
          <w:b/>
          <w:bCs/>
          <w:color w:val="000000" w:themeColor="text1"/>
          <w:sz w:val="26"/>
          <w:szCs w:val="26"/>
        </w:rPr>
      </w:pPr>
      <w:r w:rsidRPr="006B6BF7">
        <w:rPr>
          <w:b/>
          <w:bCs/>
          <w:color w:val="000000" w:themeColor="text1"/>
          <w:sz w:val="26"/>
          <w:szCs w:val="26"/>
        </w:rPr>
        <w:t xml:space="preserve">                                                                             Người khai</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        </w:t>
      </w:r>
      <w:r w:rsidRPr="006B6BF7">
        <w:rPr>
          <w:color w:val="000000" w:themeColor="text1"/>
          <w:sz w:val="26"/>
          <w:szCs w:val="26"/>
        </w:rPr>
        <w:t xml:space="preserve">                                                                 </w:t>
      </w:r>
      <w:r w:rsidRPr="006B6BF7">
        <w:rPr>
          <w:i/>
          <w:iCs/>
          <w:color w:val="000000" w:themeColor="text1"/>
          <w:sz w:val="26"/>
          <w:szCs w:val="26"/>
        </w:rPr>
        <w:t>(Ký, ghi rõ họ và tên)</w:t>
      </w:r>
    </w:p>
    <w:p w:rsidR="00C13487" w:rsidRPr="006B6BF7" w:rsidRDefault="00C13487" w:rsidP="004F612F">
      <w:pPr>
        <w:pStyle w:val="BodyTextIndent2"/>
        <w:widowControl w:val="0"/>
        <w:spacing w:after="0" w:line="240" w:lineRule="auto"/>
        <w:ind w:left="0" w:firstLine="709"/>
        <w:jc w:val="both"/>
        <w:rPr>
          <w:b/>
          <w:color w:val="000000" w:themeColor="text1"/>
          <w:sz w:val="28"/>
          <w:szCs w:val="28"/>
        </w:rPr>
      </w:pPr>
      <w:r w:rsidRPr="006B6BF7">
        <w:rPr>
          <w:color w:val="000000" w:themeColor="text1"/>
          <w:sz w:val="26"/>
          <w:szCs w:val="26"/>
        </w:rPr>
        <w:br w:type="page"/>
      </w:r>
      <w:r w:rsidR="00267025" w:rsidRPr="006B6BF7">
        <w:rPr>
          <w:b/>
          <w:color w:val="000000" w:themeColor="text1"/>
          <w:sz w:val="28"/>
          <w:szCs w:val="28"/>
        </w:rPr>
        <w:lastRenderedPageBreak/>
        <w:t>71</w:t>
      </w:r>
      <w:r w:rsidRPr="006B6BF7">
        <w:rPr>
          <w:b/>
          <w:color w:val="000000" w:themeColor="text1"/>
          <w:sz w:val="28"/>
          <w:szCs w:val="28"/>
        </w:rPr>
        <w:t>. Thủ tục “Trợ cấp hàng tháng đối với thanh niên xung phong đã hoàn thành nhiệm vụ trong kháng chiến”</w:t>
      </w:r>
    </w:p>
    <w:p w:rsidR="00C13487" w:rsidRPr="006B6BF7" w:rsidRDefault="00267025" w:rsidP="004F612F">
      <w:pPr>
        <w:widowControl w:val="0"/>
        <w:ind w:firstLine="709"/>
        <w:jc w:val="both"/>
        <w:rPr>
          <w:b/>
          <w:color w:val="000000" w:themeColor="text1"/>
          <w:sz w:val="28"/>
          <w:szCs w:val="28"/>
        </w:rPr>
      </w:pPr>
      <w:r w:rsidRPr="006B6BF7">
        <w:rPr>
          <w:b/>
          <w:color w:val="000000" w:themeColor="text1"/>
          <w:sz w:val="28"/>
          <w:szCs w:val="28"/>
        </w:rPr>
        <w:t>71</w:t>
      </w:r>
      <w:r w:rsidR="00C13487" w:rsidRPr="006B6BF7">
        <w:rPr>
          <w:b/>
          <w:color w:val="000000" w:themeColor="text1"/>
          <w:sz w:val="28"/>
          <w:szCs w:val="28"/>
        </w:rPr>
        <w:t>.1. Trình tự và cách thức thực hiện</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a)Trình tự thực hiện:</w:t>
      </w:r>
    </w:p>
    <w:p w:rsidR="00C13487" w:rsidRPr="006B6BF7" w:rsidRDefault="00C13487" w:rsidP="004F612F">
      <w:pPr>
        <w:pStyle w:val="BodyTextIndent2"/>
        <w:widowControl w:val="0"/>
        <w:spacing w:after="0" w:line="240" w:lineRule="auto"/>
        <w:ind w:left="0" w:firstLine="709"/>
        <w:jc w:val="both"/>
        <w:rPr>
          <w:rFonts w:eastAsia="Calibri"/>
          <w:bCs/>
          <w:color w:val="000000" w:themeColor="text1"/>
          <w:sz w:val="28"/>
          <w:szCs w:val="28"/>
        </w:rPr>
      </w:pPr>
      <w:r w:rsidRPr="006B6BF7">
        <w:rPr>
          <w:bCs/>
          <w:i/>
          <w:color w:val="000000" w:themeColor="text1"/>
          <w:sz w:val="28"/>
          <w:szCs w:val="28"/>
        </w:rPr>
        <w:t xml:space="preserve">- Bước </w:t>
      </w:r>
      <w:r w:rsidRPr="006B6BF7">
        <w:rPr>
          <w:rFonts w:eastAsia="Calibri"/>
          <w:bCs/>
          <w:i/>
          <w:color w:val="000000" w:themeColor="text1"/>
          <w:sz w:val="28"/>
          <w:szCs w:val="28"/>
        </w:rPr>
        <w:t>1</w:t>
      </w:r>
      <w:r w:rsidRPr="006B6BF7">
        <w:rPr>
          <w:bCs/>
          <w:i/>
          <w:color w:val="000000" w:themeColor="text1"/>
          <w:sz w:val="28"/>
          <w:szCs w:val="28"/>
        </w:rPr>
        <w:t>:</w:t>
      </w:r>
      <w:r w:rsidRPr="006B6BF7">
        <w:rPr>
          <w:rFonts w:eastAsia="Calibri"/>
          <w:bCs/>
          <w:color w:val="000000" w:themeColor="text1"/>
          <w:sz w:val="28"/>
          <w:szCs w:val="28"/>
        </w:rPr>
        <w:t xml:space="preserve"> Thanh niên xung phong (TNXP) hoặc thân nhân của TNXP (trường hợp TNXP đã từ trần) nộp 01 bộ hồ sơ cho Ủy ban nhân dân cấp </w:t>
      </w:r>
      <w:r w:rsidRPr="006B6BF7">
        <w:rPr>
          <w:rFonts w:eastAsia="Calibri"/>
          <w:bCs/>
          <w:color w:val="000000" w:themeColor="text1"/>
          <w:spacing w:val="-4"/>
          <w:sz w:val="28"/>
          <w:szCs w:val="28"/>
        </w:rPr>
        <w:t>xã</w:t>
      </w:r>
      <w:r w:rsidRPr="006B6BF7">
        <w:rPr>
          <w:rFonts w:eastAsia="Calibri"/>
          <w:bCs/>
          <w:color w:val="000000" w:themeColor="text1"/>
          <w:sz w:val="28"/>
          <w:szCs w:val="28"/>
        </w:rPr>
        <w:t xml:space="preserve">. </w:t>
      </w:r>
    </w:p>
    <w:p w:rsidR="00C13487" w:rsidRPr="006B6BF7" w:rsidRDefault="00C13487" w:rsidP="004F612F">
      <w:pPr>
        <w:pStyle w:val="BodyTextIndent2"/>
        <w:widowControl w:val="0"/>
        <w:spacing w:after="0" w:line="240" w:lineRule="auto"/>
        <w:ind w:left="0" w:firstLine="709"/>
        <w:jc w:val="both"/>
        <w:rPr>
          <w:rFonts w:eastAsia="Calibri"/>
          <w:bCs/>
          <w:color w:val="000000" w:themeColor="text1"/>
          <w:sz w:val="28"/>
          <w:szCs w:val="28"/>
        </w:rPr>
      </w:pPr>
      <w:r w:rsidRPr="006B6BF7">
        <w:rPr>
          <w:bCs/>
          <w:i/>
          <w:color w:val="000000" w:themeColor="text1"/>
          <w:sz w:val="28"/>
          <w:szCs w:val="28"/>
        </w:rPr>
        <w:t xml:space="preserve">- Bước </w:t>
      </w:r>
      <w:r w:rsidRPr="006B6BF7">
        <w:rPr>
          <w:rFonts w:eastAsia="Calibri"/>
          <w:bCs/>
          <w:i/>
          <w:color w:val="000000" w:themeColor="text1"/>
          <w:sz w:val="28"/>
          <w:szCs w:val="28"/>
        </w:rPr>
        <w:t>2</w:t>
      </w:r>
      <w:r w:rsidRPr="006B6BF7">
        <w:rPr>
          <w:bCs/>
          <w:i/>
          <w:color w:val="000000" w:themeColor="text1"/>
          <w:sz w:val="28"/>
          <w:szCs w:val="28"/>
        </w:rPr>
        <w:t>:</w:t>
      </w:r>
      <w:r w:rsidRPr="006B6BF7">
        <w:rPr>
          <w:rFonts w:eastAsia="Calibri"/>
          <w:bCs/>
          <w:color w:val="000000" w:themeColor="text1"/>
          <w:sz w:val="28"/>
          <w:szCs w:val="28"/>
        </w:rPr>
        <w:t xml:space="preserve"> Trong thời hạn 05 ngày làm việc kể từ ngày nhận đủ hồ sơ theo quy định </w:t>
      </w:r>
      <w:r w:rsidRPr="006B6BF7">
        <w:rPr>
          <w:rFonts w:eastAsia="Calibri"/>
          <w:color w:val="000000" w:themeColor="text1"/>
          <w:sz w:val="28"/>
          <w:szCs w:val="28"/>
        </w:rPr>
        <w:t>(theo từng đợt)</w:t>
      </w:r>
      <w:r w:rsidRPr="006B6BF7">
        <w:rPr>
          <w:rFonts w:eastAsia="Calibri"/>
          <w:bCs/>
          <w:color w:val="000000" w:themeColor="text1"/>
          <w:sz w:val="28"/>
          <w:szCs w:val="28"/>
        </w:rPr>
        <w:t>, Ủy ban nhân dân cấp xã hoàn thành việc:</w:t>
      </w:r>
    </w:p>
    <w:p w:rsidR="00C13487" w:rsidRPr="006B6BF7" w:rsidRDefault="00C13487" w:rsidP="004F612F">
      <w:pPr>
        <w:pStyle w:val="BodyTextIndent2"/>
        <w:widowControl w:val="0"/>
        <w:spacing w:after="0" w:line="240" w:lineRule="auto"/>
        <w:ind w:left="0" w:firstLine="709"/>
        <w:jc w:val="both"/>
        <w:rPr>
          <w:rFonts w:eastAsia="Calibri"/>
          <w:bCs/>
          <w:color w:val="000000" w:themeColor="text1"/>
          <w:sz w:val="28"/>
          <w:szCs w:val="28"/>
        </w:rPr>
      </w:pPr>
      <w:r w:rsidRPr="006B6BF7">
        <w:rPr>
          <w:rFonts w:eastAsia="Calibri"/>
          <w:bCs/>
          <w:color w:val="000000" w:themeColor="text1"/>
          <w:sz w:val="28"/>
          <w:szCs w:val="28"/>
        </w:rPr>
        <w:t xml:space="preserve">* Tổ chức hội nghị và lập biên bản xác nhận hồ sơ xét hưởng chế độ trợ cấp (theo mẫu số 02 ban hành kèm theo Thông tư này). Thành phần hội nghị gồm đại diện lãnh đạo cấp xã (UBND, Đảng ủy, Mặt trận Tổ quốc, Hội cựu TNXP hoặc Ban liên lạc cựu TNXP), Trưởng thôn có đối tượng TNXP đề nghị giải quyết chế độ trợ cấp. </w:t>
      </w:r>
    </w:p>
    <w:p w:rsidR="00C13487" w:rsidRPr="006B6BF7" w:rsidRDefault="00C13487" w:rsidP="004F612F">
      <w:pPr>
        <w:pStyle w:val="BodyTextIndent2"/>
        <w:widowControl w:val="0"/>
        <w:spacing w:after="0" w:line="240" w:lineRule="auto"/>
        <w:ind w:left="0" w:firstLine="709"/>
        <w:jc w:val="both"/>
        <w:rPr>
          <w:rFonts w:eastAsia="Calibri"/>
          <w:bCs/>
          <w:color w:val="000000" w:themeColor="text1"/>
          <w:sz w:val="28"/>
          <w:szCs w:val="28"/>
        </w:rPr>
      </w:pPr>
      <w:r w:rsidRPr="006B6BF7">
        <w:rPr>
          <w:rFonts w:eastAsia="Calibri"/>
          <w:bCs/>
          <w:color w:val="000000" w:themeColor="text1"/>
          <w:sz w:val="28"/>
          <w:szCs w:val="28"/>
        </w:rPr>
        <w:t>* Tổng hợp hồ sơ xét hưởng chế độ trợ cấp đối với TNXP báo cáo Ủy ban nhân dân cấp huyện (gửi qua Phòng Nội vụ).</w:t>
      </w:r>
    </w:p>
    <w:p w:rsidR="00C13487" w:rsidRPr="006B6BF7" w:rsidRDefault="00C13487" w:rsidP="004F612F">
      <w:pPr>
        <w:pStyle w:val="BodyTextIndent2"/>
        <w:widowControl w:val="0"/>
        <w:spacing w:after="0" w:line="240" w:lineRule="auto"/>
        <w:ind w:left="0" w:firstLine="709"/>
        <w:jc w:val="both"/>
        <w:rPr>
          <w:rFonts w:eastAsia="Calibri"/>
          <w:color w:val="000000" w:themeColor="text1"/>
          <w:sz w:val="28"/>
          <w:szCs w:val="28"/>
        </w:rPr>
      </w:pPr>
      <w:r w:rsidRPr="006B6BF7">
        <w:rPr>
          <w:i/>
          <w:color w:val="000000" w:themeColor="text1"/>
          <w:sz w:val="28"/>
          <w:szCs w:val="28"/>
        </w:rPr>
        <w:t xml:space="preserve">- Bước </w:t>
      </w:r>
      <w:r w:rsidRPr="006B6BF7">
        <w:rPr>
          <w:rFonts w:eastAsia="Calibri"/>
          <w:i/>
          <w:color w:val="000000" w:themeColor="text1"/>
          <w:sz w:val="28"/>
          <w:szCs w:val="28"/>
        </w:rPr>
        <w:t>3</w:t>
      </w:r>
      <w:r w:rsidRPr="006B6BF7">
        <w:rPr>
          <w:i/>
          <w:color w:val="000000" w:themeColor="text1"/>
          <w:sz w:val="28"/>
          <w:szCs w:val="28"/>
        </w:rPr>
        <w:t>:</w:t>
      </w:r>
      <w:r w:rsidRPr="006B6BF7">
        <w:rPr>
          <w:rFonts w:eastAsia="Calibri"/>
          <w:color w:val="000000" w:themeColor="text1"/>
          <w:sz w:val="28"/>
          <w:szCs w:val="28"/>
        </w:rPr>
        <w:t xml:space="preserve"> Ủy ban nhân dân cấp huyện chỉ đạo Phòng Nội vụ: Trong thời hạn 05 ngày làm việc kể từ ngày nhận đủ hồ sơ theo quy định (theo từng đợt), Phòng Nội vụ hoàn thành việc kiểm tra hồ sơ và tổng hợp báo cáo UBND tỉnh (gửi qua Sở Nội vụ).</w:t>
      </w:r>
    </w:p>
    <w:p w:rsidR="00C13487" w:rsidRPr="006B6BF7" w:rsidRDefault="00C13487" w:rsidP="004F612F">
      <w:pPr>
        <w:widowControl w:val="0"/>
        <w:ind w:firstLine="709"/>
        <w:jc w:val="both"/>
        <w:rPr>
          <w:rFonts w:eastAsia="Calibri"/>
          <w:color w:val="000000" w:themeColor="text1"/>
          <w:sz w:val="28"/>
          <w:szCs w:val="28"/>
          <w:lang w:val="de-DE"/>
        </w:rPr>
      </w:pPr>
      <w:r w:rsidRPr="006B6BF7">
        <w:rPr>
          <w:i/>
          <w:color w:val="000000" w:themeColor="text1"/>
          <w:sz w:val="28"/>
          <w:szCs w:val="28"/>
          <w:lang w:val="de-DE"/>
        </w:rPr>
        <w:t xml:space="preserve">- Bước </w:t>
      </w:r>
      <w:r w:rsidRPr="006B6BF7">
        <w:rPr>
          <w:rFonts w:eastAsia="Calibri"/>
          <w:i/>
          <w:color w:val="000000" w:themeColor="text1"/>
          <w:sz w:val="28"/>
          <w:szCs w:val="28"/>
          <w:lang w:val="de-DE"/>
        </w:rPr>
        <w:t>4</w:t>
      </w:r>
      <w:r w:rsidRPr="006B6BF7">
        <w:rPr>
          <w:i/>
          <w:color w:val="000000" w:themeColor="text1"/>
          <w:sz w:val="28"/>
          <w:szCs w:val="28"/>
          <w:lang w:val="de-DE"/>
        </w:rPr>
        <w:t>:</w:t>
      </w:r>
      <w:r w:rsidRPr="006B6BF7">
        <w:rPr>
          <w:rFonts w:eastAsia="Calibri"/>
          <w:color w:val="000000" w:themeColor="text1"/>
          <w:sz w:val="28"/>
          <w:szCs w:val="28"/>
          <w:lang w:val="de-DE"/>
        </w:rPr>
        <w:t xml:space="preserve"> Trách nhiệm của UBND tỉnh:</w:t>
      </w:r>
    </w:p>
    <w:p w:rsidR="00C13487" w:rsidRPr="006B6BF7" w:rsidRDefault="00C13487" w:rsidP="004F612F">
      <w:pPr>
        <w:widowControl w:val="0"/>
        <w:ind w:firstLine="709"/>
        <w:jc w:val="both"/>
        <w:rPr>
          <w:rFonts w:eastAsia="Calibri"/>
          <w:color w:val="000000" w:themeColor="text1"/>
          <w:sz w:val="28"/>
          <w:szCs w:val="28"/>
        </w:rPr>
      </w:pPr>
      <w:r w:rsidRPr="006B6BF7">
        <w:rPr>
          <w:rFonts w:eastAsia="Calibri"/>
          <w:color w:val="000000" w:themeColor="text1"/>
          <w:sz w:val="28"/>
          <w:szCs w:val="28"/>
        </w:rPr>
        <w:t>* Chỉ đạo Sở Nội vụ: Trong thời hạn 10 ngày làm việc, kể từ ngày nhận đủ hồ sơ theo quy định</w:t>
      </w:r>
      <w:r w:rsidRPr="006B6BF7">
        <w:rPr>
          <w:rFonts w:eastAsia="Calibri"/>
          <w:color w:val="000000" w:themeColor="text1"/>
          <w:sz w:val="28"/>
          <w:szCs w:val="28"/>
          <w:lang w:val="de-DE"/>
        </w:rPr>
        <w:t xml:space="preserve"> (theo từng đợt), Sở Nội vụ c</w:t>
      </w:r>
      <w:r w:rsidRPr="006B6BF7">
        <w:rPr>
          <w:rFonts w:eastAsia="Calibri"/>
          <w:color w:val="000000" w:themeColor="text1"/>
          <w:sz w:val="28"/>
          <w:szCs w:val="28"/>
        </w:rPr>
        <w:t xml:space="preserve">hủ trì, phối hợp với Sở Lao động - Thương binh và Xã hội </w:t>
      </w:r>
      <w:r w:rsidRPr="006B6BF7">
        <w:rPr>
          <w:rFonts w:eastAsia="Calibri"/>
          <w:color w:val="000000" w:themeColor="text1"/>
          <w:sz w:val="28"/>
          <w:szCs w:val="28"/>
          <w:lang w:val="de-DE"/>
        </w:rPr>
        <w:t>hoàn thành việc xét duyệt, thẩm định,</w:t>
      </w:r>
      <w:r w:rsidRPr="006B6BF7">
        <w:rPr>
          <w:rFonts w:eastAsia="Calibri"/>
          <w:color w:val="000000" w:themeColor="text1"/>
          <w:sz w:val="28"/>
          <w:szCs w:val="28"/>
        </w:rPr>
        <w:t xml:space="preserve"> tổng hợp, trình </w:t>
      </w:r>
      <w:r w:rsidRPr="006B6BF7">
        <w:rPr>
          <w:rFonts w:eastAsia="Calibri"/>
          <w:color w:val="000000" w:themeColor="text1"/>
          <w:spacing w:val="-4"/>
          <w:sz w:val="28"/>
          <w:szCs w:val="28"/>
        </w:rPr>
        <w:t xml:space="preserve">UBND tỉnh ra quyết định hưởng chế độ trợ cấp </w:t>
      </w:r>
      <w:r w:rsidRPr="006B6BF7">
        <w:rPr>
          <w:rFonts w:eastAsia="Calibri"/>
          <w:bCs/>
          <w:color w:val="000000" w:themeColor="text1"/>
          <w:sz w:val="28"/>
          <w:szCs w:val="28"/>
          <w:lang w:val="de-DE"/>
        </w:rPr>
        <w:t>(lập theo mẫu số 3A, 3B, 3C kèm theo biểu tổng hợp d</w:t>
      </w:r>
      <w:r w:rsidRPr="006B6BF7">
        <w:rPr>
          <w:rFonts w:eastAsia="Calibri"/>
          <w:bCs/>
          <w:color w:val="000000" w:themeColor="text1"/>
          <w:spacing w:val="-4"/>
          <w:sz w:val="28"/>
          <w:szCs w:val="28"/>
          <w:lang w:val="de-DE"/>
        </w:rPr>
        <w:t xml:space="preserve">anh sách TNXP đề nghị hưởng chế độ trợ cấp lập theo </w:t>
      </w:r>
      <w:r w:rsidRPr="006B6BF7">
        <w:rPr>
          <w:rFonts w:eastAsia="Calibri"/>
          <w:bCs/>
          <w:color w:val="000000" w:themeColor="text1"/>
          <w:sz w:val="28"/>
          <w:szCs w:val="28"/>
          <w:lang w:val="de-DE"/>
        </w:rPr>
        <w:t xml:space="preserve">mẫu số 4A, 4B, 4C ban hành kèm theo Thông tư </w:t>
      </w:r>
      <w:r w:rsidRPr="006B6BF7">
        <w:rPr>
          <w:bCs/>
          <w:color w:val="000000" w:themeColor="text1"/>
          <w:sz w:val="28"/>
          <w:szCs w:val="28"/>
          <w:lang w:val="de-DE"/>
        </w:rPr>
        <w:t>08</w:t>
      </w:r>
      <w:r w:rsidRPr="006B6BF7">
        <w:rPr>
          <w:rFonts w:eastAsia="Calibri"/>
          <w:bCs/>
          <w:color w:val="000000" w:themeColor="text1"/>
          <w:sz w:val="28"/>
          <w:szCs w:val="28"/>
          <w:lang w:val="de-DE"/>
        </w:rPr>
        <w:t>).</w:t>
      </w:r>
    </w:p>
    <w:p w:rsidR="00C13487" w:rsidRPr="006B6BF7" w:rsidRDefault="00C13487" w:rsidP="004F612F">
      <w:pPr>
        <w:widowControl w:val="0"/>
        <w:ind w:firstLine="709"/>
        <w:jc w:val="both"/>
        <w:rPr>
          <w:rFonts w:eastAsia="Calibri"/>
          <w:color w:val="000000" w:themeColor="text1"/>
          <w:sz w:val="28"/>
          <w:szCs w:val="28"/>
        </w:rPr>
      </w:pPr>
      <w:r w:rsidRPr="006B6BF7">
        <w:rPr>
          <w:rFonts w:eastAsia="Calibri"/>
          <w:color w:val="000000" w:themeColor="text1"/>
          <w:spacing w:val="-4"/>
          <w:sz w:val="28"/>
          <w:szCs w:val="28"/>
        </w:rPr>
        <w:t>Đối với trường hợp TNXP không còn một trong các giấy tờ</w:t>
      </w:r>
      <w:r w:rsidRPr="006B6BF7">
        <w:rPr>
          <w:rFonts w:eastAsia="Calibri"/>
          <w:bCs/>
          <w:color w:val="000000" w:themeColor="text1"/>
          <w:spacing w:val="-4"/>
          <w:sz w:val="28"/>
          <w:szCs w:val="28"/>
        </w:rPr>
        <w:t xml:space="preserve"> </w:t>
      </w:r>
      <w:r w:rsidRPr="006B6BF7">
        <w:rPr>
          <w:rFonts w:eastAsia="Calibri"/>
          <w:color w:val="000000" w:themeColor="text1"/>
          <w:sz w:val="28"/>
          <w:szCs w:val="28"/>
          <w:lang w:val="vi-VN"/>
        </w:rPr>
        <w:t xml:space="preserve">chứng minh là </w:t>
      </w:r>
      <w:r w:rsidRPr="006B6BF7">
        <w:rPr>
          <w:rFonts w:eastAsia="Calibri"/>
          <w:bCs/>
          <w:color w:val="000000" w:themeColor="text1"/>
          <w:sz w:val="28"/>
          <w:szCs w:val="28"/>
          <w:lang w:val="vi-VN"/>
        </w:rPr>
        <w:t>TNXP</w:t>
      </w:r>
      <w:r w:rsidRPr="006B6BF7">
        <w:rPr>
          <w:rFonts w:eastAsia="Calibri"/>
          <w:bCs/>
          <w:color w:val="000000" w:themeColor="text1"/>
          <w:spacing w:val="-4"/>
          <w:sz w:val="28"/>
          <w:szCs w:val="28"/>
        </w:rPr>
        <w:t>,</w:t>
      </w:r>
      <w:r w:rsidRPr="006B6BF7">
        <w:rPr>
          <w:rFonts w:eastAsia="Calibri"/>
          <w:color w:val="000000" w:themeColor="text1"/>
          <w:spacing w:val="-4"/>
          <w:sz w:val="28"/>
          <w:szCs w:val="28"/>
        </w:rPr>
        <w:t xml:space="preserve"> </w:t>
      </w:r>
      <w:r w:rsidRPr="006B6BF7">
        <w:rPr>
          <w:rFonts w:eastAsia="Calibri"/>
          <w:color w:val="000000" w:themeColor="text1"/>
          <w:sz w:val="28"/>
          <w:szCs w:val="28"/>
        </w:rPr>
        <w:t>Sở Nội vụ</w:t>
      </w:r>
      <w:r w:rsidRPr="006B6BF7">
        <w:rPr>
          <w:rFonts w:eastAsia="Calibri"/>
          <w:color w:val="000000" w:themeColor="text1"/>
          <w:spacing w:val="-4"/>
          <w:sz w:val="28"/>
          <w:szCs w:val="28"/>
        </w:rPr>
        <w:t xml:space="preserve"> tổng hợp, </w:t>
      </w:r>
      <w:r w:rsidRPr="006B6BF7">
        <w:rPr>
          <w:rFonts w:eastAsia="Calibri"/>
          <w:color w:val="000000" w:themeColor="text1"/>
          <w:sz w:val="28"/>
          <w:szCs w:val="28"/>
        </w:rPr>
        <w:t xml:space="preserve">chuyển danh sách đối tượng đến Hội cựu TNXP tỉnh đề nghị kiểm tra, xác nhận cho ý kiến trước khi trình </w:t>
      </w:r>
      <w:r w:rsidRPr="006B6BF7">
        <w:rPr>
          <w:rFonts w:eastAsia="Calibri"/>
          <w:color w:val="000000" w:themeColor="text1"/>
          <w:spacing w:val="-4"/>
          <w:sz w:val="28"/>
          <w:szCs w:val="28"/>
        </w:rPr>
        <w:t>UBND tỉnh ra quyết định.</w:t>
      </w:r>
      <w:r w:rsidRPr="006B6BF7">
        <w:rPr>
          <w:rFonts w:eastAsia="Calibri"/>
          <w:i/>
          <w:color w:val="000000" w:themeColor="text1"/>
          <w:spacing w:val="-4"/>
          <w:sz w:val="28"/>
          <w:szCs w:val="28"/>
          <w:u w:val="single"/>
        </w:rPr>
        <w:t xml:space="preserve"> </w:t>
      </w:r>
    </w:p>
    <w:p w:rsidR="00C13487" w:rsidRPr="006B6BF7" w:rsidRDefault="00C13487" w:rsidP="004F612F">
      <w:pPr>
        <w:widowControl w:val="0"/>
        <w:ind w:firstLine="709"/>
        <w:jc w:val="both"/>
        <w:rPr>
          <w:rFonts w:eastAsia="Calibri"/>
          <w:bCs/>
          <w:color w:val="000000" w:themeColor="text1"/>
          <w:sz w:val="28"/>
          <w:szCs w:val="28"/>
          <w:lang w:val="de-DE"/>
        </w:rPr>
      </w:pPr>
      <w:r w:rsidRPr="006B6BF7">
        <w:rPr>
          <w:rFonts w:eastAsia="Calibri"/>
          <w:bCs/>
          <w:color w:val="000000" w:themeColor="text1"/>
          <w:spacing w:val="-4"/>
          <w:sz w:val="28"/>
          <w:szCs w:val="28"/>
          <w:lang w:val="de-DE"/>
        </w:rPr>
        <w:t xml:space="preserve">Sau khi có Quyết định của </w:t>
      </w:r>
      <w:r w:rsidRPr="006B6BF7">
        <w:rPr>
          <w:rFonts w:eastAsia="Calibri"/>
          <w:bCs/>
          <w:color w:val="000000" w:themeColor="text1"/>
          <w:sz w:val="28"/>
          <w:szCs w:val="28"/>
          <w:lang w:val="de-DE"/>
        </w:rPr>
        <w:t>Chủ tịch</w:t>
      </w:r>
      <w:r w:rsidRPr="006B6BF7">
        <w:rPr>
          <w:rFonts w:eastAsia="Calibri"/>
          <w:bCs/>
          <w:color w:val="000000" w:themeColor="text1"/>
          <w:spacing w:val="-4"/>
          <w:sz w:val="28"/>
          <w:szCs w:val="28"/>
          <w:lang w:val="de-DE"/>
        </w:rPr>
        <w:t xml:space="preserve"> UBND tỉnh, Sở Nội vụ chuyển q</w:t>
      </w:r>
      <w:r w:rsidRPr="006B6BF7">
        <w:rPr>
          <w:rFonts w:eastAsia="Calibri"/>
          <w:bCs/>
          <w:color w:val="000000" w:themeColor="text1"/>
          <w:sz w:val="28"/>
          <w:szCs w:val="28"/>
          <w:lang w:val="de-DE"/>
        </w:rPr>
        <w:t xml:space="preserve">uyết định </w:t>
      </w:r>
      <w:r w:rsidRPr="006B6BF7">
        <w:rPr>
          <w:rFonts w:eastAsia="Calibri"/>
          <w:bCs/>
          <w:color w:val="000000" w:themeColor="text1"/>
          <w:spacing w:val="-4"/>
          <w:sz w:val="28"/>
          <w:szCs w:val="28"/>
          <w:lang w:val="de-DE"/>
        </w:rPr>
        <w:t>kèm theo hồ sơ xét hưởng chế độ trợ cấp của đối tượng</w:t>
      </w:r>
      <w:r w:rsidRPr="006B6BF7">
        <w:rPr>
          <w:rFonts w:eastAsia="Calibri"/>
          <w:bCs/>
          <w:color w:val="000000" w:themeColor="text1"/>
          <w:sz w:val="28"/>
          <w:szCs w:val="28"/>
          <w:lang w:val="de-DE"/>
        </w:rPr>
        <w:t xml:space="preserve"> cho Sở Lao động-Thương binh và Xã hội quản lý. </w:t>
      </w:r>
    </w:p>
    <w:p w:rsidR="00C13487" w:rsidRPr="006B6BF7" w:rsidRDefault="00C13487" w:rsidP="004F612F">
      <w:pPr>
        <w:widowControl w:val="0"/>
        <w:ind w:firstLine="709"/>
        <w:jc w:val="both"/>
        <w:rPr>
          <w:rFonts w:eastAsia="Calibri"/>
          <w:bCs/>
          <w:color w:val="000000" w:themeColor="text1"/>
          <w:sz w:val="28"/>
          <w:szCs w:val="28"/>
          <w:lang w:val="de-DE"/>
        </w:rPr>
      </w:pPr>
      <w:r w:rsidRPr="006B6BF7">
        <w:rPr>
          <w:rFonts w:eastAsia="Calibri"/>
          <w:bCs/>
          <w:color w:val="000000" w:themeColor="text1"/>
          <w:sz w:val="28"/>
          <w:szCs w:val="28"/>
          <w:lang w:val="de-DE"/>
        </w:rPr>
        <w:t>* Chỉ đạo Sở Lao động - Thương binh và Xã hội</w:t>
      </w:r>
      <w:r w:rsidRPr="006B6BF7">
        <w:rPr>
          <w:bCs/>
          <w:color w:val="000000" w:themeColor="text1"/>
          <w:sz w:val="28"/>
          <w:szCs w:val="28"/>
          <w:lang w:val="de-DE"/>
        </w:rPr>
        <w:t xml:space="preserve">: </w:t>
      </w:r>
      <w:r w:rsidRPr="006B6BF7">
        <w:rPr>
          <w:rFonts w:eastAsia="Calibri"/>
          <w:bCs/>
          <w:color w:val="000000" w:themeColor="text1"/>
          <w:sz w:val="28"/>
          <w:szCs w:val="28"/>
          <w:lang w:val="de-DE"/>
        </w:rPr>
        <w:t xml:space="preserve">Trong thời hạn 05 ngày làm việc, kể từ ngày nhận được Quyết định về giải quyết chế độ trợ cấp đối với TNXP </w:t>
      </w:r>
      <w:r w:rsidRPr="006B6BF7">
        <w:rPr>
          <w:rFonts w:eastAsia="Calibri"/>
          <w:bCs/>
          <w:color w:val="000000" w:themeColor="text1"/>
          <w:spacing w:val="-4"/>
          <w:sz w:val="28"/>
          <w:szCs w:val="28"/>
          <w:lang w:val="de-DE"/>
        </w:rPr>
        <w:t xml:space="preserve">(theo từng đợt), </w:t>
      </w:r>
      <w:r w:rsidRPr="006B6BF7">
        <w:rPr>
          <w:rFonts w:eastAsia="Calibri"/>
          <w:bCs/>
          <w:color w:val="000000" w:themeColor="text1"/>
          <w:sz w:val="28"/>
          <w:szCs w:val="28"/>
          <w:lang w:val="de-DE"/>
        </w:rPr>
        <w:t>Sở Lao động - Thương binh và Xã hội hoàn thành việc tổng hợp danh sách đối tượng được hưởng trợ cấp kèm theo công văn đề nghị bổ sung dự toán chi chế độ trợ cấp, gửi 02 bản về Bộ Lao động- Thương binh và Xã hội. Đồng thời, tổ chức thực hiện việc chi trả chế độ trợ cấp hàng tháng cho các đối tượng được hưởng theo quy định hiện hành.</w:t>
      </w:r>
      <w:r w:rsidR="00267025" w:rsidRPr="006B6BF7">
        <w:rPr>
          <w:rFonts w:eastAsia="Calibri"/>
          <w:bCs/>
          <w:color w:val="000000" w:themeColor="text1"/>
          <w:sz w:val="28"/>
          <w:szCs w:val="28"/>
          <w:lang w:val="de-DE"/>
        </w:rPr>
        <w:t xml:space="preserve"> </w:t>
      </w:r>
      <w:r w:rsidRPr="006B6BF7">
        <w:rPr>
          <w:rFonts w:eastAsia="Calibri"/>
          <w:bCs/>
          <w:color w:val="000000" w:themeColor="text1"/>
          <w:sz w:val="28"/>
          <w:szCs w:val="28"/>
          <w:lang w:val="de-DE"/>
        </w:rPr>
        <w:t>Sở Lao động - Thương binh và Xã hội có trách nhiệm lưu giữ hồ sơ đối tượng được hưởng chế độ trợ cấp theo quy định.</w:t>
      </w:r>
    </w:p>
    <w:p w:rsidR="00C13487" w:rsidRPr="006B6BF7" w:rsidRDefault="00C13487" w:rsidP="004F612F">
      <w:pPr>
        <w:widowControl w:val="0"/>
        <w:ind w:firstLine="720"/>
        <w:jc w:val="both"/>
        <w:rPr>
          <w:color w:val="000000" w:themeColor="text1"/>
          <w:sz w:val="28"/>
          <w:szCs w:val="28"/>
        </w:rPr>
      </w:pPr>
      <w:r w:rsidRPr="006B6BF7">
        <w:rPr>
          <w:b/>
          <w:bCs/>
          <w:color w:val="000000" w:themeColor="text1"/>
          <w:sz w:val="28"/>
          <w:szCs w:val="28"/>
          <w:lang w:val="fr-FR"/>
        </w:rPr>
        <w:t xml:space="preserve">b) Cách thức thực hiện: </w:t>
      </w:r>
      <w:r w:rsidRPr="006B6BF7">
        <w:rPr>
          <w:rFonts w:eastAsia="Calibri"/>
          <w:bCs/>
          <w:color w:val="000000" w:themeColor="text1"/>
          <w:spacing w:val="-4"/>
          <w:sz w:val="28"/>
          <w:szCs w:val="28"/>
          <w:lang w:val="de-DE"/>
        </w:rPr>
        <w:t>Sở Nội vụ chuyển q</w:t>
      </w:r>
      <w:r w:rsidRPr="006B6BF7">
        <w:rPr>
          <w:rFonts w:eastAsia="Calibri"/>
          <w:bCs/>
          <w:color w:val="000000" w:themeColor="text1"/>
          <w:sz w:val="28"/>
          <w:szCs w:val="28"/>
          <w:lang w:val="de-DE"/>
        </w:rPr>
        <w:t xml:space="preserve">uyết định </w:t>
      </w:r>
      <w:r w:rsidRPr="006B6BF7">
        <w:rPr>
          <w:rFonts w:eastAsia="Calibri"/>
          <w:bCs/>
          <w:color w:val="000000" w:themeColor="text1"/>
          <w:spacing w:val="-4"/>
          <w:sz w:val="28"/>
          <w:szCs w:val="28"/>
          <w:lang w:val="de-DE"/>
        </w:rPr>
        <w:t>kèm theo hồ sơ</w:t>
      </w:r>
      <w:r w:rsidRPr="006B6BF7">
        <w:rPr>
          <w:color w:val="000000" w:themeColor="text1"/>
          <w:sz w:val="28"/>
          <w:szCs w:val="28"/>
        </w:rPr>
        <w:t xml:space="preserve"> đến Bộ phận tiếp nhận và trả kết quả </w:t>
      </w:r>
      <w:r w:rsidRPr="006B6BF7">
        <w:rPr>
          <w:color w:val="000000" w:themeColor="text1"/>
          <w:sz w:val="28"/>
          <w:szCs w:val="28"/>
          <w:lang w:val="nl-NL"/>
        </w:rPr>
        <w:t>Sở Lao động – Thương binh và Xã hội từ</w:t>
      </w:r>
      <w:r w:rsidRPr="006B6BF7">
        <w:rPr>
          <w:color w:val="000000" w:themeColor="text1"/>
          <w:sz w:val="28"/>
          <w:szCs w:val="28"/>
        </w:rPr>
        <w:t xml:space="preserve"> thứ hai đến thứ sáu (trừ ngày Lễ và Tết).</w:t>
      </w:r>
      <w:r w:rsidR="00267025" w:rsidRPr="006B6BF7">
        <w:rPr>
          <w:color w:val="000000" w:themeColor="text1"/>
          <w:sz w:val="28"/>
          <w:szCs w:val="28"/>
        </w:rPr>
        <w:t xml:space="preserve"> </w:t>
      </w:r>
      <w:r w:rsidRPr="006B6BF7">
        <w:rPr>
          <w:color w:val="000000" w:themeColor="text1"/>
          <w:sz w:val="28"/>
          <w:szCs w:val="28"/>
        </w:rPr>
        <w:t>Thời gian nhận hồ sơ: Sáng từ 7h30 - 11h00 và Chiều từ 13h30 - 16h30.</w:t>
      </w:r>
    </w:p>
    <w:p w:rsidR="00C13487" w:rsidRPr="006B6BF7" w:rsidRDefault="00267025"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lastRenderedPageBreak/>
        <w:t>71</w:t>
      </w:r>
      <w:r w:rsidR="00C13487" w:rsidRPr="006B6BF7">
        <w:rPr>
          <w:b/>
          <w:color w:val="000000" w:themeColor="text1"/>
          <w:sz w:val="28"/>
          <w:szCs w:val="28"/>
        </w:rPr>
        <w:t>.2. Thành phần và số lượng hồ sơ</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 Thành phần hồ sơ:</w:t>
      </w:r>
    </w:p>
    <w:p w:rsidR="00C13487" w:rsidRPr="006B6BF7" w:rsidRDefault="00C13487" w:rsidP="004F612F">
      <w:pPr>
        <w:pStyle w:val="BodyTextIndent2"/>
        <w:widowControl w:val="0"/>
        <w:spacing w:after="0" w:line="240" w:lineRule="auto"/>
        <w:ind w:left="0" w:firstLine="709"/>
        <w:jc w:val="both"/>
        <w:rPr>
          <w:b/>
          <w:bCs/>
          <w:color w:val="000000" w:themeColor="text1"/>
          <w:sz w:val="28"/>
          <w:szCs w:val="28"/>
        </w:rPr>
      </w:pPr>
      <w:r w:rsidRPr="006B6BF7">
        <w:rPr>
          <w:bCs/>
          <w:color w:val="000000" w:themeColor="text1"/>
          <w:sz w:val="28"/>
          <w:szCs w:val="28"/>
        </w:rPr>
        <w:t>-</w:t>
      </w:r>
      <w:r w:rsidRPr="006B6BF7">
        <w:rPr>
          <w:rFonts w:eastAsia="Calibri"/>
          <w:bCs/>
          <w:color w:val="000000" w:themeColor="text1"/>
          <w:sz w:val="28"/>
          <w:szCs w:val="28"/>
        </w:rPr>
        <w:t xml:space="preserve"> Bản khai cá nhân (lập theo mẫu số </w:t>
      </w:r>
      <w:r w:rsidRPr="006B6BF7">
        <w:rPr>
          <w:bCs/>
          <w:color w:val="000000" w:themeColor="text1"/>
          <w:sz w:val="28"/>
          <w:szCs w:val="28"/>
        </w:rPr>
        <w:t>1C)</w:t>
      </w:r>
      <w:r w:rsidRPr="006B6BF7">
        <w:rPr>
          <w:b/>
          <w:bCs/>
          <w:color w:val="000000" w:themeColor="text1"/>
          <w:sz w:val="28"/>
          <w:szCs w:val="28"/>
        </w:rPr>
        <w:t>;</w:t>
      </w:r>
    </w:p>
    <w:p w:rsidR="00C13487" w:rsidRPr="006B6BF7" w:rsidRDefault="00C13487" w:rsidP="004F612F">
      <w:pPr>
        <w:widowControl w:val="0"/>
        <w:ind w:firstLine="709"/>
        <w:jc w:val="both"/>
        <w:rPr>
          <w:rFonts w:eastAsia="Calibri"/>
          <w:b/>
          <w:color w:val="000000" w:themeColor="text1"/>
          <w:sz w:val="28"/>
          <w:szCs w:val="28"/>
        </w:rPr>
      </w:pPr>
      <w:r w:rsidRPr="006B6BF7">
        <w:rPr>
          <w:color w:val="000000" w:themeColor="text1"/>
          <w:spacing w:val="4"/>
          <w:sz w:val="28"/>
          <w:szCs w:val="28"/>
        </w:rPr>
        <w:t xml:space="preserve">- </w:t>
      </w:r>
      <w:r w:rsidRPr="006B6BF7">
        <w:rPr>
          <w:rFonts w:eastAsia="Calibri"/>
          <w:color w:val="000000" w:themeColor="text1"/>
          <w:spacing w:val="4"/>
          <w:sz w:val="28"/>
          <w:szCs w:val="28"/>
          <w:lang w:val="vi-VN"/>
        </w:rPr>
        <w:t xml:space="preserve">Một trong các giấy tờ sau đây </w:t>
      </w:r>
      <w:r w:rsidRPr="006B6BF7">
        <w:rPr>
          <w:rFonts w:eastAsia="Calibri"/>
          <w:color w:val="000000" w:themeColor="text1"/>
          <w:sz w:val="28"/>
          <w:szCs w:val="28"/>
          <w:lang w:val="vi-VN"/>
        </w:rPr>
        <w:t xml:space="preserve">chứng minh là </w:t>
      </w:r>
      <w:r w:rsidRPr="006B6BF7">
        <w:rPr>
          <w:rFonts w:eastAsia="Calibri"/>
          <w:bCs/>
          <w:color w:val="000000" w:themeColor="text1"/>
          <w:sz w:val="28"/>
          <w:szCs w:val="28"/>
          <w:lang w:val="vi-VN"/>
        </w:rPr>
        <w:t>TNXP (là bản chính hoặc bản sao có chứng thực của Ủy ban nhân dân cấp xã)</w:t>
      </w:r>
      <w:r w:rsidRPr="006B6BF7">
        <w:rPr>
          <w:rFonts w:eastAsia="Calibri"/>
          <w:color w:val="000000" w:themeColor="text1"/>
          <w:spacing w:val="4"/>
          <w:sz w:val="28"/>
          <w:szCs w:val="28"/>
          <w:lang w:val="vi-VN"/>
        </w:rPr>
        <w:t>:</w:t>
      </w:r>
    </w:p>
    <w:p w:rsidR="00C13487" w:rsidRPr="006B6BF7" w:rsidRDefault="00C13487" w:rsidP="004F612F">
      <w:pPr>
        <w:pStyle w:val="BodyTextIndent2"/>
        <w:widowControl w:val="0"/>
        <w:spacing w:after="0" w:line="240" w:lineRule="auto"/>
        <w:ind w:left="0" w:firstLine="709"/>
        <w:jc w:val="both"/>
        <w:rPr>
          <w:bCs/>
          <w:color w:val="000000" w:themeColor="text1"/>
          <w:spacing w:val="-6"/>
          <w:sz w:val="28"/>
          <w:szCs w:val="28"/>
        </w:rPr>
      </w:pPr>
      <w:r w:rsidRPr="006B6BF7">
        <w:rPr>
          <w:rFonts w:eastAsia="Calibri"/>
          <w:bCs/>
          <w:color w:val="000000" w:themeColor="text1"/>
          <w:sz w:val="28"/>
          <w:szCs w:val="28"/>
          <w:lang w:val="vi-VN"/>
        </w:rPr>
        <w:t xml:space="preserve"> </w:t>
      </w:r>
      <w:r w:rsidRPr="006B6BF7">
        <w:rPr>
          <w:rFonts w:eastAsia="Calibri"/>
          <w:bCs/>
          <w:color w:val="000000" w:themeColor="text1"/>
          <w:sz w:val="28"/>
          <w:szCs w:val="28"/>
        </w:rPr>
        <w:t xml:space="preserve">+ </w:t>
      </w:r>
      <w:r w:rsidRPr="006B6BF7">
        <w:rPr>
          <w:rFonts w:eastAsia="Calibri"/>
          <w:bCs/>
          <w:color w:val="000000" w:themeColor="text1"/>
          <w:sz w:val="28"/>
          <w:szCs w:val="28"/>
          <w:lang w:val="vi-VN"/>
        </w:rPr>
        <w:t xml:space="preserve">Lý lịch cán bộ hoặc lý lịch đảng viên khai trước ngày Quyết định số </w:t>
      </w:r>
      <w:r w:rsidRPr="006B6BF7">
        <w:rPr>
          <w:rFonts w:eastAsia="Calibri"/>
          <w:bCs/>
          <w:color w:val="000000" w:themeColor="text1"/>
          <w:spacing w:val="-6"/>
          <w:sz w:val="28"/>
          <w:szCs w:val="28"/>
          <w:lang w:val="vi-VN"/>
        </w:rPr>
        <w:t>104/1999/QĐ-TTg ngày 14/4/1999 có hiệu lực thi hành.</w:t>
      </w:r>
    </w:p>
    <w:p w:rsidR="00C13487" w:rsidRPr="006B6BF7" w:rsidRDefault="00C13487" w:rsidP="004F612F">
      <w:pPr>
        <w:pStyle w:val="BodyTextIndent2"/>
        <w:widowControl w:val="0"/>
        <w:spacing w:after="0" w:line="240" w:lineRule="auto"/>
        <w:ind w:left="0" w:firstLine="709"/>
        <w:jc w:val="both"/>
        <w:rPr>
          <w:bCs/>
          <w:color w:val="000000" w:themeColor="text1"/>
          <w:spacing w:val="-6"/>
          <w:sz w:val="28"/>
          <w:szCs w:val="28"/>
        </w:rPr>
      </w:pPr>
      <w:r w:rsidRPr="006B6BF7">
        <w:rPr>
          <w:rFonts w:eastAsia="Calibri"/>
          <w:bCs/>
          <w:color w:val="000000" w:themeColor="text1"/>
          <w:sz w:val="28"/>
          <w:szCs w:val="28"/>
        </w:rPr>
        <w:t xml:space="preserve">+ </w:t>
      </w:r>
      <w:r w:rsidRPr="006B6BF7">
        <w:rPr>
          <w:rFonts w:eastAsia="Calibri"/>
          <w:bCs/>
          <w:color w:val="000000" w:themeColor="text1"/>
          <w:sz w:val="28"/>
          <w:szCs w:val="28"/>
          <w:lang w:val="vi-VN"/>
        </w:rPr>
        <w:t xml:space="preserve">Giấy tờ do cơ quan có thẩm quyền cấp trước khi TNXP trở về địa phương như: Giấy chứng nhận hoàn thành nhiệm vụ của đơn vị quản lý TNXP;  Giấy chuyển thương, chuyển viện, phiếu sức khoẻ; </w:t>
      </w:r>
      <w:r w:rsidRPr="006B6BF7">
        <w:rPr>
          <w:rFonts w:eastAsia="Calibri"/>
          <w:bCs/>
          <w:color w:val="000000" w:themeColor="text1"/>
          <w:sz w:val="28"/>
          <w:szCs w:val="28"/>
        </w:rPr>
        <w:t>Giấy khen trong thời gian tham gia lực lượng TNXP</w:t>
      </w:r>
      <w:r w:rsidRPr="006B6BF7">
        <w:rPr>
          <w:rFonts w:eastAsia="Calibri"/>
          <w:bCs/>
          <w:color w:val="000000" w:themeColor="text1"/>
          <w:spacing w:val="-10"/>
          <w:sz w:val="28"/>
          <w:szCs w:val="28"/>
        </w:rPr>
        <w:t xml:space="preserve">; </w:t>
      </w:r>
      <w:r w:rsidRPr="006B6BF7">
        <w:rPr>
          <w:rFonts w:eastAsia="Calibri"/>
          <w:bCs/>
          <w:color w:val="000000" w:themeColor="text1"/>
          <w:sz w:val="28"/>
          <w:szCs w:val="28"/>
        </w:rPr>
        <w:t>Giấy chứng nhận tham gia TNXP; Giấy điều động công tác, bổ nhiệm, giao nhiệm vụ.</w:t>
      </w:r>
    </w:p>
    <w:p w:rsidR="00C13487" w:rsidRPr="006B6BF7" w:rsidRDefault="00C13487" w:rsidP="004F612F">
      <w:pPr>
        <w:pStyle w:val="BodyTextIndent2"/>
        <w:widowControl w:val="0"/>
        <w:spacing w:after="0" w:line="240" w:lineRule="auto"/>
        <w:ind w:left="0" w:firstLine="709"/>
        <w:jc w:val="both"/>
        <w:rPr>
          <w:bCs/>
          <w:color w:val="000000" w:themeColor="text1"/>
          <w:spacing w:val="-6"/>
          <w:sz w:val="28"/>
          <w:szCs w:val="28"/>
        </w:rPr>
      </w:pPr>
      <w:r w:rsidRPr="006B6BF7">
        <w:rPr>
          <w:rFonts w:eastAsia="Calibri"/>
          <w:bCs/>
          <w:color w:val="000000" w:themeColor="text1"/>
          <w:spacing w:val="-4"/>
          <w:sz w:val="28"/>
          <w:szCs w:val="28"/>
        </w:rPr>
        <w:t xml:space="preserve">Trường hợp TNXP không còn một trong các giấy tờ thì phải nộp bản khai có chứng thực của Ủy ban nhân dân cấp xã nơi đăng ký hộ khẩu thường trú trước khi tham gia TNXP (bản chính). Ủy ban nhân dân cấp xã có trách nhiệm </w:t>
      </w:r>
      <w:r w:rsidRPr="006B6BF7">
        <w:rPr>
          <w:rFonts w:eastAsia="Calibri"/>
          <w:bCs/>
          <w:color w:val="000000" w:themeColor="text1"/>
          <w:sz w:val="28"/>
          <w:szCs w:val="28"/>
        </w:rPr>
        <w:t>xác nhận bản khai đối với đối tượng là người địa phương đi TNXP nhưng hiện đang đăng ký hộ khẩu thường trú ở địa phương khác (theo mẫu số 0</w:t>
      </w:r>
      <w:r w:rsidRPr="006B6BF7">
        <w:rPr>
          <w:bCs/>
          <w:color w:val="000000" w:themeColor="text1"/>
          <w:sz w:val="28"/>
          <w:szCs w:val="28"/>
        </w:rPr>
        <w:t>2 ban hành kèm theo Thông tư 08</w:t>
      </w:r>
      <w:r w:rsidRPr="006B6BF7">
        <w:rPr>
          <w:rFonts w:eastAsia="Calibri"/>
          <w:bCs/>
          <w:color w:val="000000" w:themeColor="text1"/>
          <w:sz w:val="28"/>
          <w:szCs w:val="28"/>
        </w:rPr>
        <w:t>).</w:t>
      </w:r>
    </w:p>
    <w:p w:rsidR="00C13487" w:rsidRPr="006B6BF7" w:rsidRDefault="00C13487" w:rsidP="004F612F">
      <w:pPr>
        <w:pStyle w:val="BodyTextIndent2"/>
        <w:widowControl w:val="0"/>
        <w:spacing w:after="0" w:line="240" w:lineRule="auto"/>
        <w:ind w:left="0" w:firstLine="709"/>
        <w:jc w:val="both"/>
        <w:rPr>
          <w:rFonts w:eastAsia="Calibri"/>
          <w:bCs/>
          <w:iCs/>
          <w:color w:val="000000" w:themeColor="text1"/>
          <w:spacing w:val="-4"/>
          <w:sz w:val="28"/>
          <w:szCs w:val="28"/>
        </w:rPr>
      </w:pPr>
      <w:r w:rsidRPr="006B6BF7">
        <w:rPr>
          <w:bCs/>
          <w:iCs/>
          <w:color w:val="000000" w:themeColor="text1"/>
          <w:spacing w:val="-4"/>
          <w:sz w:val="28"/>
          <w:szCs w:val="28"/>
        </w:rPr>
        <w:t>-</w:t>
      </w:r>
      <w:r w:rsidRPr="006B6BF7">
        <w:rPr>
          <w:rFonts w:eastAsia="Calibri"/>
          <w:bCs/>
          <w:iCs/>
          <w:color w:val="000000" w:themeColor="text1"/>
          <w:spacing w:val="-4"/>
          <w:sz w:val="28"/>
          <w:szCs w:val="28"/>
        </w:rPr>
        <w:t xml:space="preserve"> Đối với đối tượng đủ điều kiện hưởng chế độ trợ cấp hàng tháng, ngoài các giấy tờ quy định </w:t>
      </w:r>
      <w:r w:rsidRPr="006B6BF7">
        <w:rPr>
          <w:bCs/>
          <w:iCs/>
          <w:color w:val="000000" w:themeColor="text1"/>
          <w:spacing w:val="-4"/>
          <w:sz w:val="28"/>
          <w:szCs w:val="28"/>
        </w:rPr>
        <w:t>trên</w:t>
      </w:r>
      <w:r w:rsidRPr="006B6BF7">
        <w:rPr>
          <w:rFonts w:eastAsia="Calibri"/>
          <w:bCs/>
          <w:iCs/>
          <w:color w:val="000000" w:themeColor="text1"/>
          <w:spacing w:val="-4"/>
          <w:sz w:val="28"/>
          <w:szCs w:val="28"/>
        </w:rPr>
        <w:t>, phải có g</w:t>
      </w:r>
      <w:r w:rsidRPr="006B6BF7">
        <w:rPr>
          <w:rFonts w:eastAsia="Calibri"/>
          <w:bCs/>
          <w:iCs/>
          <w:color w:val="000000" w:themeColor="text1"/>
          <w:sz w:val="28"/>
          <w:szCs w:val="28"/>
        </w:rPr>
        <w:t>iấy chứng nhận sức khỏe của cơ sở y tế cấp huyện trở lên (b</w:t>
      </w:r>
      <w:r w:rsidRPr="006B6BF7">
        <w:rPr>
          <w:rFonts w:eastAsia="Calibri"/>
          <w:bCs/>
          <w:iCs/>
          <w:color w:val="000000" w:themeColor="text1"/>
          <w:spacing w:val="-4"/>
          <w:sz w:val="28"/>
          <w:szCs w:val="28"/>
        </w:rPr>
        <w:t>ản chính).</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267025" w:rsidRPr="006B6BF7" w:rsidRDefault="00267025" w:rsidP="00267025">
      <w:pPr>
        <w:widowControl w:val="0"/>
        <w:ind w:firstLine="709"/>
        <w:jc w:val="both"/>
        <w:rPr>
          <w:color w:val="000000" w:themeColor="text1"/>
          <w:sz w:val="28"/>
          <w:szCs w:val="28"/>
        </w:rPr>
      </w:pPr>
      <w:r w:rsidRPr="006B6BF7">
        <w:rPr>
          <w:b/>
          <w:color w:val="000000" w:themeColor="text1"/>
          <w:sz w:val="28"/>
          <w:szCs w:val="28"/>
        </w:rPr>
        <w:t>71</w:t>
      </w:r>
      <w:r w:rsidR="00C13487" w:rsidRPr="006B6BF7">
        <w:rPr>
          <w:b/>
          <w:color w:val="000000" w:themeColor="text1"/>
          <w:sz w:val="28"/>
          <w:szCs w:val="28"/>
        </w:rPr>
        <w:t>.3. Thời hạn giải quyết:</w:t>
      </w:r>
      <w:r w:rsidR="00C13487" w:rsidRPr="006B6BF7">
        <w:rPr>
          <w:color w:val="000000" w:themeColor="text1"/>
          <w:sz w:val="28"/>
          <w:szCs w:val="28"/>
        </w:rPr>
        <w:t xml:space="preserve"> </w:t>
      </w:r>
      <w:r w:rsidRPr="006B6BF7">
        <w:rPr>
          <w:color w:val="000000" w:themeColor="text1"/>
          <w:sz w:val="28"/>
          <w:szCs w:val="28"/>
        </w:rPr>
        <w:t>25 ngày làm việc kể từ ngày nhận đủ hồ sơ hợp lệ. Trong đó, 05 ngày làm việc tại UBND cấp xã; 05 ngày làm việc tại UBND cấp huyện; 10 ngày làm việc tại Sở Nội vụ; 05 ngày làm việc Sở Lao động, TBXH.</w:t>
      </w:r>
    </w:p>
    <w:p w:rsidR="00C13487" w:rsidRPr="006B6BF7" w:rsidRDefault="00267025" w:rsidP="00267025">
      <w:pPr>
        <w:widowControl w:val="0"/>
        <w:ind w:firstLine="709"/>
        <w:jc w:val="both"/>
        <w:rPr>
          <w:bCs/>
          <w:iCs/>
          <w:color w:val="000000" w:themeColor="text1"/>
          <w:spacing w:val="-4"/>
          <w:sz w:val="28"/>
          <w:szCs w:val="28"/>
        </w:rPr>
      </w:pPr>
      <w:r w:rsidRPr="006B6BF7">
        <w:rPr>
          <w:b/>
          <w:bCs/>
          <w:iCs/>
          <w:color w:val="000000" w:themeColor="text1"/>
          <w:spacing w:val="-4"/>
          <w:sz w:val="28"/>
          <w:szCs w:val="28"/>
        </w:rPr>
        <w:t>71</w:t>
      </w:r>
      <w:r w:rsidR="00C13487" w:rsidRPr="006B6BF7">
        <w:rPr>
          <w:b/>
          <w:bCs/>
          <w:iCs/>
          <w:color w:val="000000" w:themeColor="text1"/>
          <w:spacing w:val="-4"/>
          <w:sz w:val="28"/>
          <w:szCs w:val="28"/>
        </w:rPr>
        <w:t>.4. Đối tượng thực hiện</w:t>
      </w:r>
      <w:r w:rsidR="00C13487" w:rsidRPr="006B6BF7">
        <w:rPr>
          <w:bCs/>
          <w:iCs/>
          <w:color w:val="000000" w:themeColor="text1"/>
          <w:spacing w:val="-4"/>
          <w:sz w:val="28"/>
          <w:szCs w:val="28"/>
        </w:rPr>
        <w:t>: Thanh niên xung phong hoặc thân nhân của TNXP.</w:t>
      </w:r>
    </w:p>
    <w:p w:rsidR="00C13487" w:rsidRPr="006B6BF7" w:rsidRDefault="00267025" w:rsidP="004F612F">
      <w:pPr>
        <w:pStyle w:val="BodyTextIndent2"/>
        <w:widowControl w:val="0"/>
        <w:spacing w:after="0" w:line="240" w:lineRule="auto"/>
        <w:ind w:left="0" w:firstLine="709"/>
        <w:jc w:val="both"/>
        <w:rPr>
          <w:bCs/>
          <w:iCs/>
          <w:color w:val="000000" w:themeColor="text1"/>
          <w:spacing w:val="-4"/>
          <w:sz w:val="28"/>
          <w:szCs w:val="28"/>
        </w:rPr>
      </w:pPr>
      <w:r w:rsidRPr="006B6BF7">
        <w:rPr>
          <w:b/>
          <w:bCs/>
          <w:iCs/>
          <w:color w:val="000000" w:themeColor="text1"/>
          <w:spacing w:val="-4"/>
          <w:sz w:val="28"/>
          <w:szCs w:val="28"/>
        </w:rPr>
        <w:t>71</w:t>
      </w:r>
      <w:r w:rsidR="00C13487" w:rsidRPr="006B6BF7">
        <w:rPr>
          <w:b/>
          <w:bCs/>
          <w:iCs/>
          <w:color w:val="000000" w:themeColor="text1"/>
          <w:spacing w:val="-4"/>
          <w:sz w:val="28"/>
          <w:szCs w:val="28"/>
        </w:rPr>
        <w:t>.5. Cơ quan thực hiện:</w:t>
      </w:r>
      <w:r w:rsidR="00C13487" w:rsidRPr="006B6BF7">
        <w:rPr>
          <w:bCs/>
          <w:iCs/>
          <w:color w:val="000000" w:themeColor="text1"/>
          <w:spacing w:val="-4"/>
          <w:sz w:val="28"/>
          <w:szCs w:val="28"/>
        </w:rPr>
        <w:t xml:space="preserve">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Cơ quan có thẩm quyền quyết định: Chủ tịch UBND tỉnh.</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Cơ quan thực hiện: Sở Nội vụ.</w:t>
      </w:r>
    </w:p>
    <w:p w:rsidR="00C13487" w:rsidRPr="006B6BF7" w:rsidRDefault="00C13487" w:rsidP="004F612F">
      <w:pPr>
        <w:widowControl w:val="0"/>
        <w:ind w:firstLine="709"/>
        <w:jc w:val="both"/>
        <w:rPr>
          <w:bCs/>
          <w:iCs/>
          <w:color w:val="000000" w:themeColor="text1"/>
          <w:spacing w:val="-4"/>
          <w:sz w:val="28"/>
          <w:szCs w:val="28"/>
        </w:rPr>
      </w:pPr>
      <w:r w:rsidRPr="006B6BF7">
        <w:rPr>
          <w:color w:val="000000" w:themeColor="text1"/>
          <w:sz w:val="28"/>
          <w:szCs w:val="28"/>
        </w:rPr>
        <w:t xml:space="preserve">- Cơ quan phối hợp thực hiện: Ủy ban nhân dân cấp xã, </w:t>
      </w:r>
      <w:r w:rsidRPr="006B6BF7">
        <w:rPr>
          <w:bCs/>
          <w:iCs/>
          <w:color w:val="000000" w:themeColor="text1"/>
          <w:spacing w:val="-4"/>
          <w:sz w:val="28"/>
          <w:szCs w:val="28"/>
        </w:rPr>
        <w:t>Sở LĐ-TBXH, Chủ tịch UBND tỉnh, Hội cựu TNXP và các cơ quan liên quan.</w:t>
      </w:r>
    </w:p>
    <w:p w:rsidR="00C13487" w:rsidRPr="006B6BF7" w:rsidRDefault="00267025" w:rsidP="004F612F">
      <w:pPr>
        <w:pStyle w:val="BodyTextIndent2"/>
        <w:widowControl w:val="0"/>
        <w:spacing w:after="0" w:line="240" w:lineRule="auto"/>
        <w:ind w:left="0" w:firstLine="709"/>
        <w:jc w:val="both"/>
        <w:rPr>
          <w:bCs/>
          <w:iCs/>
          <w:color w:val="000000" w:themeColor="text1"/>
          <w:spacing w:val="-4"/>
          <w:sz w:val="28"/>
          <w:szCs w:val="28"/>
        </w:rPr>
      </w:pPr>
      <w:r w:rsidRPr="006B6BF7">
        <w:rPr>
          <w:b/>
          <w:bCs/>
          <w:iCs/>
          <w:color w:val="000000" w:themeColor="text1"/>
          <w:spacing w:val="-4"/>
          <w:sz w:val="28"/>
          <w:szCs w:val="28"/>
        </w:rPr>
        <w:t>71</w:t>
      </w:r>
      <w:r w:rsidR="00C13487" w:rsidRPr="006B6BF7">
        <w:rPr>
          <w:b/>
          <w:bCs/>
          <w:iCs/>
          <w:color w:val="000000" w:themeColor="text1"/>
          <w:spacing w:val="-4"/>
          <w:sz w:val="28"/>
          <w:szCs w:val="28"/>
        </w:rPr>
        <w:t>.6. Kết quả thực hiện:</w:t>
      </w:r>
      <w:r w:rsidR="00C13487" w:rsidRPr="006B6BF7">
        <w:rPr>
          <w:bCs/>
          <w:iCs/>
          <w:color w:val="000000" w:themeColor="text1"/>
          <w:spacing w:val="-4"/>
          <w:sz w:val="28"/>
          <w:szCs w:val="28"/>
        </w:rPr>
        <w:t xml:space="preserve"> Quyết định trợ cấp hàng tháng.</w:t>
      </w:r>
    </w:p>
    <w:p w:rsidR="00C13487" w:rsidRPr="006B6BF7" w:rsidRDefault="00267025" w:rsidP="004F612F">
      <w:pPr>
        <w:pStyle w:val="BodyTextIndent2"/>
        <w:widowControl w:val="0"/>
        <w:spacing w:after="0" w:line="240" w:lineRule="auto"/>
        <w:ind w:left="0" w:firstLine="709"/>
        <w:jc w:val="both"/>
        <w:rPr>
          <w:bCs/>
          <w:iCs/>
          <w:color w:val="000000" w:themeColor="text1"/>
          <w:spacing w:val="-4"/>
          <w:sz w:val="28"/>
          <w:szCs w:val="28"/>
        </w:rPr>
      </w:pPr>
      <w:r w:rsidRPr="006B6BF7">
        <w:rPr>
          <w:b/>
          <w:bCs/>
          <w:iCs/>
          <w:color w:val="000000" w:themeColor="text1"/>
          <w:spacing w:val="-4"/>
          <w:sz w:val="28"/>
          <w:szCs w:val="28"/>
        </w:rPr>
        <w:t>71</w:t>
      </w:r>
      <w:r w:rsidR="00C13487" w:rsidRPr="006B6BF7">
        <w:rPr>
          <w:b/>
          <w:bCs/>
          <w:iCs/>
          <w:color w:val="000000" w:themeColor="text1"/>
          <w:spacing w:val="-4"/>
          <w:sz w:val="28"/>
          <w:szCs w:val="28"/>
        </w:rPr>
        <w:t>.7. Phí, lệ phí:</w:t>
      </w:r>
      <w:r w:rsidR="00C13487" w:rsidRPr="006B6BF7">
        <w:rPr>
          <w:bCs/>
          <w:iCs/>
          <w:color w:val="000000" w:themeColor="text1"/>
          <w:spacing w:val="-4"/>
          <w:sz w:val="28"/>
          <w:szCs w:val="28"/>
        </w:rPr>
        <w:t xml:space="preserve"> Không</w:t>
      </w:r>
    </w:p>
    <w:p w:rsidR="00C13487" w:rsidRPr="006B6BF7" w:rsidRDefault="00267025" w:rsidP="004F612F">
      <w:pPr>
        <w:pStyle w:val="BodyTextIndent2"/>
        <w:widowControl w:val="0"/>
        <w:spacing w:after="0" w:line="240" w:lineRule="auto"/>
        <w:ind w:left="0" w:firstLine="709"/>
        <w:jc w:val="both"/>
        <w:rPr>
          <w:bCs/>
          <w:color w:val="000000" w:themeColor="text1"/>
          <w:spacing w:val="-6"/>
          <w:sz w:val="28"/>
          <w:szCs w:val="28"/>
        </w:rPr>
      </w:pPr>
      <w:r w:rsidRPr="006B6BF7">
        <w:rPr>
          <w:b/>
          <w:bCs/>
          <w:iCs/>
          <w:color w:val="000000" w:themeColor="text1"/>
          <w:spacing w:val="-4"/>
          <w:sz w:val="28"/>
          <w:szCs w:val="28"/>
        </w:rPr>
        <w:t>71</w:t>
      </w:r>
      <w:r w:rsidR="00C13487" w:rsidRPr="006B6BF7">
        <w:rPr>
          <w:b/>
          <w:bCs/>
          <w:iCs/>
          <w:color w:val="000000" w:themeColor="text1"/>
          <w:spacing w:val="-4"/>
          <w:sz w:val="28"/>
          <w:szCs w:val="28"/>
        </w:rPr>
        <w:t>.8. Tên mẫu đơn, tờ khai:</w:t>
      </w:r>
      <w:r w:rsidR="00C13487" w:rsidRPr="006B6BF7">
        <w:rPr>
          <w:bCs/>
          <w:color w:val="000000" w:themeColor="text1"/>
          <w:sz w:val="28"/>
          <w:szCs w:val="28"/>
        </w:rPr>
        <w:t xml:space="preserve"> </w:t>
      </w:r>
      <w:r w:rsidR="00C13487" w:rsidRPr="006B6BF7">
        <w:rPr>
          <w:rFonts w:eastAsia="Calibri"/>
          <w:bCs/>
          <w:color w:val="000000" w:themeColor="text1"/>
          <w:sz w:val="28"/>
          <w:szCs w:val="28"/>
        </w:rPr>
        <w:t xml:space="preserve">Bản khai cá nhân </w:t>
      </w:r>
      <w:r w:rsidR="00C13487" w:rsidRPr="006B6BF7">
        <w:rPr>
          <w:rFonts w:eastAsia="Calibri"/>
          <w:bCs/>
          <w:i/>
          <w:color w:val="000000" w:themeColor="text1"/>
          <w:sz w:val="28"/>
          <w:szCs w:val="28"/>
        </w:rPr>
        <w:t>(M</w:t>
      </w:r>
      <w:r w:rsidR="00C13487" w:rsidRPr="006B6BF7">
        <w:rPr>
          <w:bCs/>
          <w:i/>
          <w:color w:val="000000" w:themeColor="text1"/>
          <w:sz w:val="28"/>
          <w:szCs w:val="28"/>
        </w:rPr>
        <w:t>ẫu 1C</w:t>
      </w:r>
      <w:r w:rsidR="00C13487" w:rsidRPr="006B6BF7">
        <w:rPr>
          <w:rFonts w:eastAsia="Calibri"/>
          <w:bCs/>
          <w:i/>
          <w:color w:val="000000" w:themeColor="text1"/>
          <w:sz w:val="28"/>
          <w:szCs w:val="28"/>
        </w:rPr>
        <w:t xml:space="preserve"> b</w:t>
      </w:r>
      <w:r w:rsidR="00C13487" w:rsidRPr="006B6BF7">
        <w:rPr>
          <w:i/>
          <w:color w:val="000000" w:themeColor="text1"/>
          <w:sz w:val="28"/>
          <w:szCs w:val="28"/>
          <w:u w:color="0000FF"/>
        </w:rPr>
        <w:t xml:space="preserve">an hành kèm theo </w:t>
      </w:r>
      <w:r w:rsidR="00C13487" w:rsidRPr="006B6BF7">
        <w:rPr>
          <w:i/>
          <w:color w:val="000000" w:themeColor="text1"/>
          <w:sz w:val="28"/>
          <w:szCs w:val="28"/>
          <w:lang w:val="pt-BR"/>
        </w:rPr>
        <w:t xml:space="preserve">Thông tư </w:t>
      </w:r>
      <w:r w:rsidR="00C13487" w:rsidRPr="006B6BF7">
        <w:rPr>
          <w:i/>
          <w:color w:val="000000" w:themeColor="text1"/>
          <w:sz w:val="28"/>
          <w:szCs w:val="28"/>
        </w:rPr>
        <w:t>liên tịch số 08/2012/TTLT-BLĐTBXH-BNV-BTC ngày 16/4/2012</w:t>
      </w:r>
      <w:r w:rsidR="00C13487" w:rsidRPr="006B6BF7">
        <w:rPr>
          <w:i/>
          <w:color w:val="000000" w:themeColor="text1"/>
          <w:sz w:val="28"/>
          <w:szCs w:val="28"/>
          <w:lang w:val="pt-BR"/>
        </w:rPr>
        <w:t>)</w:t>
      </w:r>
    </w:p>
    <w:p w:rsidR="00C13487" w:rsidRPr="006B6BF7" w:rsidRDefault="00267025" w:rsidP="004F612F">
      <w:pPr>
        <w:widowControl w:val="0"/>
        <w:tabs>
          <w:tab w:val="left" w:pos="5103"/>
        </w:tabs>
        <w:adjustRightInd w:val="0"/>
        <w:ind w:firstLine="709"/>
        <w:jc w:val="both"/>
        <w:rPr>
          <w:color w:val="000000" w:themeColor="text1"/>
          <w:spacing w:val="-4"/>
          <w:sz w:val="28"/>
          <w:szCs w:val="28"/>
          <w:lang w:val="vi-VN"/>
        </w:rPr>
      </w:pPr>
      <w:r w:rsidRPr="006B6BF7">
        <w:rPr>
          <w:b/>
          <w:bCs/>
          <w:iCs/>
          <w:color w:val="000000" w:themeColor="text1"/>
          <w:spacing w:val="-4"/>
          <w:sz w:val="28"/>
          <w:szCs w:val="28"/>
        </w:rPr>
        <w:t>71</w:t>
      </w:r>
      <w:r w:rsidR="00C13487" w:rsidRPr="006B6BF7">
        <w:rPr>
          <w:b/>
          <w:bCs/>
          <w:iCs/>
          <w:color w:val="000000" w:themeColor="text1"/>
          <w:spacing w:val="-4"/>
          <w:sz w:val="28"/>
          <w:szCs w:val="28"/>
        </w:rPr>
        <w:t>.9. Yêu cầu, điều kiện:</w:t>
      </w:r>
      <w:r w:rsidR="00C13487" w:rsidRPr="006B6BF7">
        <w:rPr>
          <w:bCs/>
          <w:iCs/>
          <w:color w:val="000000" w:themeColor="text1"/>
          <w:spacing w:val="-4"/>
          <w:sz w:val="28"/>
          <w:szCs w:val="28"/>
        </w:rPr>
        <w:t xml:space="preserve"> </w:t>
      </w:r>
      <w:r w:rsidR="00C13487" w:rsidRPr="006B6BF7">
        <w:rPr>
          <w:color w:val="000000" w:themeColor="text1"/>
          <w:spacing w:val="-4"/>
          <w:sz w:val="28"/>
          <w:szCs w:val="28"/>
          <w:lang w:val="vi-VN"/>
        </w:rPr>
        <w:t xml:space="preserve">Đối tượng được xét hưởng chế độ trợ cấp hàng tháng là TNXP tập trung tham gia kháng chiến hoàn thành nhiệm vụ trở về địa phương không còn khả năng lao động và sống cô đơn, không nơi nương tựa. </w:t>
      </w:r>
    </w:p>
    <w:p w:rsidR="00C13487" w:rsidRPr="006B6BF7" w:rsidRDefault="00267025" w:rsidP="004F612F">
      <w:pPr>
        <w:pStyle w:val="BodyTextIndent2"/>
        <w:widowControl w:val="0"/>
        <w:spacing w:after="0" w:line="240" w:lineRule="auto"/>
        <w:ind w:left="0" w:firstLine="709"/>
        <w:jc w:val="both"/>
        <w:rPr>
          <w:b/>
          <w:bCs/>
          <w:iCs/>
          <w:color w:val="000000" w:themeColor="text1"/>
          <w:spacing w:val="-4"/>
          <w:sz w:val="28"/>
          <w:szCs w:val="28"/>
        </w:rPr>
      </w:pPr>
      <w:r w:rsidRPr="006B6BF7">
        <w:rPr>
          <w:b/>
          <w:bCs/>
          <w:iCs/>
          <w:color w:val="000000" w:themeColor="text1"/>
          <w:spacing w:val="-4"/>
          <w:sz w:val="28"/>
          <w:szCs w:val="28"/>
        </w:rPr>
        <w:t>71</w:t>
      </w:r>
      <w:r w:rsidR="00C13487" w:rsidRPr="006B6BF7">
        <w:rPr>
          <w:b/>
          <w:bCs/>
          <w:iCs/>
          <w:color w:val="000000" w:themeColor="text1"/>
          <w:spacing w:val="-4"/>
          <w:sz w:val="28"/>
          <w:szCs w:val="28"/>
        </w:rPr>
        <w:t xml:space="preserve">.10. Căn cứ pháp lý: </w:t>
      </w:r>
    </w:p>
    <w:p w:rsidR="00C13487" w:rsidRPr="006B6BF7" w:rsidRDefault="00C13487" w:rsidP="004F612F">
      <w:pPr>
        <w:pStyle w:val="Heading1"/>
        <w:keepNext w:val="0"/>
        <w:widowControl w:val="0"/>
        <w:tabs>
          <w:tab w:val="left" w:pos="153"/>
          <w:tab w:val="num" w:pos="570"/>
        </w:tabs>
        <w:ind w:right="57" w:firstLine="720"/>
        <w:jc w:val="both"/>
        <w:rPr>
          <w:b w:val="0"/>
          <w:color w:val="000000" w:themeColor="text1"/>
          <w:lang w:val="pt-BR"/>
        </w:rPr>
      </w:pPr>
      <w:r w:rsidRPr="006B6BF7">
        <w:rPr>
          <w:b w:val="0"/>
          <w:color w:val="000000" w:themeColor="text1"/>
          <w:lang w:val="pt-BR"/>
        </w:rPr>
        <w:t>- Pháp lệnh số 04/2012/UBTVQH13 ngày 16/7/2012 của UBTV Quốc hội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xml:space="preserve">- Nghị định số 31/2013/NĐ-CP ngày 09/4/2013 của Chính phủ quy </w:t>
      </w:r>
      <w:r w:rsidRPr="006B6BF7">
        <w:rPr>
          <w:color w:val="000000" w:themeColor="text1"/>
          <w:spacing w:val="6"/>
          <w:sz w:val="28"/>
          <w:szCs w:val="28"/>
          <w:lang w:val="pt-BR"/>
        </w:rPr>
        <w:lastRenderedPageBreak/>
        <w:t>định chi tiết, hướng dẫn thi hành một số điều của Pháp lệnh Ưu đãi người có công với cách mạng.</w:t>
      </w:r>
    </w:p>
    <w:p w:rsidR="00C13487" w:rsidRPr="006B6BF7" w:rsidRDefault="00C13487" w:rsidP="004F612F">
      <w:pPr>
        <w:pStyle w:val="BodyTextIndent2"/>
        <w:widowControl w:val="0"/>
        <w:spacing w:after="0" w:line="240" w:lineRule="auto"/>
        <w:ind w:left="0" w:firstLine="709"/>
        <w:jc w:val="both"/>
        <w:rPr>
          <w:color w:val="000000" w:themeColor="text1"/>
          <w:sz w:val="28"/>
          <w:szCs w:val="28"/>
        </w:rPr>
      </w:pPr>
      <w:r w:rsidRPr="006B6BF7">
        <w:rPr>
          <w:color w:val="000000" w:themeColor="text1"/>
          <w:sz w:val="28"/>
          <w:szCs w:val="28"/>
        </w:rPr>
        <w:t xml:space="preserve">- Quyết định 40/2011/QĐ-TTg ngày 27/7/2011 của Thủ tướng CP </w:t>
      </w:r>
      <w:r w:rsidRPr="006B6BF7">
        <w:rPr>
          <w:bCs/>
          <w:color w:val="000000" w:themeColor="text1"/>
          <w:sz w:val="28"/>
          <w:szCs w:val="28"/>
          <w:shd w:val="clear" w:color="auto" w:fill="FFFFFF"/>
        </w:rPr>
        <w:t>quy định về chế độ đối với thanh niên xung phong đã hoàn thành nhiệm vụ trong kháng chiến</w:t>
      </w:r>
      <w:r w:rsidRPr="006B6BF7">
        <w:rPr>
          <w:color w:val="000000" w:themeColor="text1"/>
          <w:sz w:val="28"/>
          <w:szCs w:val="28"/>
        </w:rPr>
        <w:t xml:space="preserve">. </w:t>
      </w:r>
    </w:p>
    <w:p w:rsidR="00C13487" w:rsidRPr="006B6BF7" w:rsidRDefault="00C13487" w:rsidP="004F612F">
      <w:pPr>
        <w:pStyle w:val="BodyTextIndent2"/>
        <w:widowControl w:val="0"/>
        <w:spacing w:after="0" w:line="240" w:lineRule="auto"/>
        <w:ind w:left="0" w:firstLine="709"/>
        <w:jc w:val="both"/>
        <w:rPr>
          <w:bCs/>
          <w:color w:val="000000" w:themeColor="text1"/>
          <w:sz w:val="28"/>
          <w:szCs w:val="28"/>
        </w:rPr>
      </w:pPr>
      <w:r w:rsidRPr="006B6BF7">
        <w:rPr>
          <w:color w:val="000000" w:themeColor="text1"/>
          <w:sz w:val="28"/>
          <w:szCs w:val="28"/>
        </w:rPr>
        <w:t xml:space="preserve">- Thông tư liên tịch số 08/2012/TTLT-BLĐTBXH-BNV-BTC ngày 16/4/2012 của Bộ LĐTBXH, Bộ Nội vụ và Bộ Tài chính </w:t>
      </w:r>
      <w:r w:rsidRPr="006B6BF7">
        <w:rPr>
          <w:bCs/>
          <w:color w:val="000000" w:themeColor="text1"/>
          <w:sz w:val="28"/>
          <w:szCs w:val="28"/>
        </w:rPr>
        <w:t>hướng dẫn thực hiện chế độ trợ cấp</w:t>
      </w:r>
      <w:r w:rsidRPr="006B6BF7">
        <w:rPr>
          <w:rStyle w:val="apple-converted-space"/>
          <w:bCs/>
          <w:color w:val="000000" w:themeColor="text1"/>
          <w:sz w:val="28"/>
          <w:szCs w:val="28"/>
        </w:rPr>
        <w:t> </w:t>
      </w:r>
      <w:r w:rsidRPr="006B6BF7">
        <w:rPr>
          <w:bCs/>
          <w:color w:val="000000" w:themeColor="text1"/>
          <w:sz w:val="28"/>
          <w:szCs w:val="28"/>
        </w:rPr>
        <w:t>đối với thanh niên xung phong đã  hoàn thành nhiệm vụ trong kháng chiến</w:t>
      </w:r>
      <w:r w:rsidRPr="006B6BF7">
        <w:rPr>
          <w:rStyle w:val="apple-converted-space"/>
          <w:bCs/>
          <w:color w:val="000000" w:themeColor="text1"/>
          <w:sz w:val="28"/>
          <w:szCs w:val="28"/>
        </w:rPr>
        <w:t> </w:t>
      </w:r>
      <w:r w:rsidRPr="006B6BF7">
        <w:rPr>
          <w:bCs/>
          <w:color w:val="000000" w:themeColor="text1"/>
          <w:sz w:val="28"/>
          <w:szCs w:val="28"/>
        </w:rPr>
        <w:t>theo Quyết định số 40/2011/QĐ-TTg ngày 27/7/2011 của Thủ tướng Chính phủ.</w:t>
      </w:r>
    </w:p>
    <w:p w:rsidR="00C13487" w:rsidRPr="006B6BF7" w:rsidRDefault="00C13487" w:rsidP="004F612F">
      <w:pPr>
        <w:pStyle w:val="BodyTextIndent2"/>
        <w:widowControl w:val="0"/>
        <w:spacing w:after="0" w:line="240" w:lineRule="auto"/>
        <w:ind w:firstLine="709"/>
        <w:rPr>
          <w:bCs/>
          <w:color w:val="000000" w:themeColor="text1"/>
          <w:sz w:val="26"/>
          <w:szCs w:val="26"/>
        </w:rPr>
      </w:pPr>
      <w:r w:rsidRPr="006B6BF7">
        <w:rPr>
          <w:b/>
          <w:color w:val="000000" w:themeColor="text1"/>
          <w:sz w:val="28"/>
          <w:szCs w:val="28"/>
        </w:rPr>
        <w:br w:type="page"/>
      </w:r>
      <w:r w:rsidRPr="006B6BF7">
        <w:rPr>
          <w:b/>
          <w:color w:val="000000" w:themeColor="text1"/>
          <w:sz w:val="26"/>
          <w:szCs w:val="26"/>
        </w:rPr>
        <w:lastRenderedPageBreak/>
        <w:t xml:space="preserve">Mẫu số 1C: </w:t>
      </w:r>
      <w:r w:rsidRPr="006B6BF7">
        <w:rPr>
          <w:i/>
          <w:color w:val="000000" w:themeColor="text1"/>
          <w:sz w:val="26"/>
          <w:szCs w:val="26"/>
          <w:lang w:val="nl-NL"/>
        </w:rPr>
        <w:t>B</w:t>
      </w:r>
      <w:r w:rsidRPr="006B6BF7">
        <w:rPr>
          <w:i/>
          <w:color w:val="000000" w:themeColor="text1"/>
          <w:sz w:val="26"/>
          <w:szCs w:val="26"/>
          <w:u w:color="0000FF"/>
        </w:rPr>
        <w:t xml:space="preserve">an hành kèm theo </w:t>
      </w:r>
      <w:r w:rsidRPr="006B6BF7">
        <w:rPr>
          <w:i/>
          <w:color w:val="000000" w:themeColor="text1"/>
          <w:sz w:val="26"/>
          <w:szCs w:val="26"/>
          <w:lang w:val="pt-BR"/>
        </w:rPr>
        <w:t xml:space="preserve">Thông tư </w:t>
      </w:r>
      <w:r w:rsidRPr="006B6BF7">
        <w:rPr>
          <w:i/>
          <w:color w:val="000000" w:themeColor="text1"/>
          <w:sz w:val="26"/>
          <w:szCs w:val="26"/>
        </w:rPr>
        <w:t>liên tịch số 08/2012/TTLT-BLĐTBXH-BNV-BTC ngày 16/4/2012</w:t>
      </w:r>
    </w:p>
    <w:p w:rsidR="00C13487" w:rsidRPr="006B6BF7" w:rsidRDefault="00C13487" w:rsidP="004F612F">
      <w:pPr>
        <w:widowControl w:val="0"/>
        <w:jc w:val="center"/>
        <w:rPr>
          <w:b/>
          <w:color w:val="000000" w:themeColor="text1"/>
          <w:sz w:val="26"/>
          <w:szCs w:val="26"/>
        </w:rPr>
      </w:pP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CỘNG HOÀ XÃ HỘI CHỦ NGHĨA VIỆT NAM</w: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Độc lập - Tự do - Hạnh phúc</w:t>
      </w:r>
    </w:p>
    <w:p w:rsidR="00C13487" w:rsidRPr="006B6BF7" w:rsidRDefault="00C13487" w:rsidP="004F612F">
      <w:pPr>
        <w:widowControl w:val="0"/>
        <w:jc w:val="center"/>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rPr>
        <w:t>BẢN KHAI CÁ NHÂN</w:t>
      </w: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rPr>
        <w:t>Đề nghị hưởng chế độ trợ cấp hàng tháng đối với thanh niên xung phong</w:t>
      </w:r>
    </w:p>
    <w:p w:rsidR="00C13487" w:rsidRPr="006B6BF7" w:rsidRDefault="00C13487" w:rsidP="004F612F">
      <w:pPr>
        <w:widowControl w:val="0"/>
        <w:rPr>
          <w:color w:val="000000" w:themeColor="text1"/>
          <w:sz w:val="26"/>
          <w:szCs w:val="26"/>
        </w:rPr>
      </w:pPr>
    </w:p>
    <w:p w:rsidR="00C13487" w:rsidRPr="006B6BF7" w:rsidRDefault="00C13487" w:rsidP="004F612F">
      <w:pPr>
        <w:widowControl w:val="0"/>
        <w:rPr>
          <w:color w:val="000000" w:themeColor="text1"/>
          <w:sz w:val="26"/>
          <w:szCs w:val="26"/>
        </w:rPr>
      </w:pPr>
      <w:r w:rsidRPr="006B6BF7">
        <w:rPr>
          <w:color w:val="000000" w:themeColor="text1"/>
          <w:sz w:val="26"/>
          <w:szCs w:val="26"/>
        </w:rPr>
        <w:t>Họ và tên …………………………….……… Năm sinh ……..……………………….</w:t>
      </w:r>
    </w:p>
    <w:p w:rsidR="00C13487" w:rsidRPr="006B6BF7" w:rsidRDefault="00C13487" w:rsidP="004F612F">
      <w:pPr>
        <w:widowControl w:val="0"/>
        <w:rPr>
          <w:color w:val="000000" w:themeColor="text1"/>
          <w:sz w:val="26"/>
          <w:szCs w:val="26"/>
        </w:rPr>
      </w:pPr>
      <w:r w:rsidRPr="006B6BF7">
        <w:rPr>
          <w:color w:val="000000" w:themeColor="text1"/>
          <w:sz w:val="26"/>
          <w:szCs w:val="26"/>
        </w:rPr>
        <w:t>Nguyên quán………………………………………………..…..……………………</w:t>
      </w:r>
    </w:p>
    <w:p w:rsidR="00C13487" w:rsidRPr="006B6BF7" w:rsidRDefault="00C13487" w:rsidP="004F612F">
      <w:pPr>
        <w:widowControl w:val="0"/>
        <w:rPr>
          <w:color w:val="000000" w:themeColor="text1"/>
          <w:sz w:val="26"/>
          <w:szCs w:val="26"/>
        </w:rPr>
      </w:pPr>
      <w:r w:rsidRPr="006B6BF7">
        <w:rPr>
          <w:color w:val="000000" w:themeColor="text1"/>
          <w:sz w:val="26"/>
          <w:szCs w:val="26"/>
        </w:rPr>
        <w:t>Hộ khẩu thường trú………………………………………..………………………..</w:t>
      </w:r>
    </w:p>
    <w:p w:rsidR="00C13487" w:rsidRPr="006B6BF7" w:rsidRDefault="00C13487" w:rsidP="004F612F">
      <w:pPr>
        <w:widowControl w:val="0"/>
        <w:rPr>
          <w:color w:val="000000" w:themeColor="text1"/>
          <w:sz w:val="26"/>
          <w:szCs w:val="26"/>
        </w:rPr>
      </w:pPr>
      <w:r w:rsidRPr="006B6BF7">
        <w:rPr>
          <w:color w:val="000000" w:themeColor="text1"/>
          <w:sz w:val="26"/>
          <w:szCs w:val="26"/>
        </w:rPr>
        <w:t>Chứng minh nhân dân số ………………………………………………………..</w:t>
      </w:r>
    </w:p>
    <w:p w:rsidR="00C13487" w:rsidRPr="006B6BF7" w:rsidRDefault="00C13487" w:rsidP="004F612F">
      <w:pPr>
        <w:widowControl w:val="0"/>
        <w:rPr>
          <w:color w:val="000000" w:themeColor="text1"/>
          <w:sz w:val="26"/>
          <w:szCs w:val="26"/>
        </w:rPr>
      </w:pPr>
      <w:r w:rsidRPr="006B6BF7">
        <w:rPr>
          <w:color w:val="000000" w:themeColor="text1"/>
          <w:sz w:val="26"/>
          <w:szCs w:val="26"/>
        </w:rPr>
        <w:t>cấp ngày ………tháng………năm…………… nơi cấp (tỉnh)…………………….</w:t>
      </w:r>
    </w:p>
    <w:p w:rsidR="00C13487" w:rsidRPr="006B6BF7" w:rsidRDefault="00C13487" w:rsidP="004F612F">
      <w:pPr>
        <w:widowControl w:val="0"/>
        <w:rPr>
          <w:color w:val="000000" w:themeColor="text1"/>
          <w:sz w:val="26"/>
          <w:szCs w:val="26"/>
        </w:rPr>
      </w:pPr>
      <w:r w:rsidRPr="006B6BF7">
        <w:rPr>
          <w:color w:val="000000" w:themeColor="text1"/>
          <w:sz w:val="26"/>
          <w:szCs w:val="26"/>
        </w:rPr>
        <w:t>Tham gia TNXP ngày……tháng……năm …..… Đơn vị …………………….…….</w:t>
      </w:r>
    </w:p>
    <w:p w:rsidR="00C13487" w:rsidRPr="006B6BF7" w:rsidRDefault="00C13487" w:rsidP="004F612F">
      <w:pPr>
        <w:widowControl w:val="0"/>
        <w:rPr>
          <w:color w:val="000000" w:themeColor="text1"/>
          <w:sz w:val="26"/>
          <w:szCs w:val="26"/>
        </w:rPr>
      </w:pPr>
      <w:r w:rsidRPr="006B6BF7">
        <w:rPr>
          <w:color w:val="000000" w:themeColor="text1"/>
          <w:sz w:val="26"/>
          <w:szCs w:val="26"/>
        </w:rPr>
        <w:t>Nơi đăng ký tham gia TNXP: xã………… huyện……..………tỉnh……..……………</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Trở về địa phương ngày…… tháng…… năm ………  </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Giấy tờ chứng minh là thanh niên xung phong, gồm có: </w:t>
      </w:r>
    </w:p>
    <w:p w:rsidR="00C13487" w:rsidRPr="006B6BF7" w:rsidRDefault="00C13487" w:rsidP="004F612F">
      <w:pPr>
        <w:widowControl w:val="0"/>
        <w:rPr>
          <w:color w:val="000000" w:themeColor="text1"/>
          <w:sz w:val="26"/>
          <w:szCs w:val="26"/>
        </w:rPr>
      </w:pP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color w:val="000000" w:themeColor="text1"/>
          <w:sz w:val="26"/>
          <w:szCs w:val="26"/>
        </w:rPr>
        <w:t>Hiện nay đang hưởng chế độ chính sách:.......................................................................</w:t>
      </w:r>
    </w:p>
    <w:p w:rsidR="00C13487" w:rsidRPr="006B6BF7" w:rsidRDefault="00C13487" w:rsidP="004F612F">
      <w:pPr>
        <w:widowControl w:val="0"/>
        <w:rPr>
          <w:color w:val="000000" w:themeColor="text1"/>
          <w:sz w:val="26"/>
          <w:szCs w:val="26"/>
          <w:lang w:val="nl-NL"/>
        </w:rPr>
      </w:pPr>
      <w:r w:rsidRPr="006B6BF7">
        <w:rPr>
          <w:color w:val="000000" w:themeColor="text1"/>
          <w:sz w:val="26"/>
          <w:szCs w:val="26"/>
          <w:lang w:val="nl-NL"/>
        </w:rPr>
        <w:t>..........................................................................................................................................</w:t>
      </w:r>
    </w:p>
    <w:p w:rsidR="00C13487" w:rsidRPr="006B6BF7" w:rsidRDefault="00C13487" w:rsidP="004F612F">
      <w:pPr>
        <w:widowControl w:val="0"/>
        <w:rPr>
          <w:color w:val="000000" w:themeColor="text1"/>
          <w:sz w:val="26"/>
          <w:szCs w:val="26"/>
          <w:lang w:val="nl-NL"/>
        </w:rPr>
      </w:pPr>
      <w:r w:rsidRPr="006B6BF7">
        <w:rPr>
          <w:b/>
          <w:bCs/>
          <w:color w:val="000000" w:themeColor="text1"/>
          <w:sz w:val="26"/>
          <w:szCs w:val="26"/>
          <w:lang w:val="nl-NL"/>
        </w:rPr>
        <w:t>Hoàn cảnh gia đình và bản thân hiện nay</w:t>
      </w:r>
      <w:r w:rsidRPr="006B6BF7">
        <w:rPr>
          <w:color w:val="000000" w:themeColor="text1"/>
          <w:sz w:val="26"/>
          <w:szCs w:val="26"/>
          <w:lang w:val="nl-NL"/>
        </w:rPr>
        <w:t>:</w:t>
      </w:r>
    </w:p>
    <w:p w:rsidR="00C13487" w:rsidRPr="006B6BF7" w:rsidRDefault="00C13487" w:rsidP="004F612F">
      <w:pPr>
        <w:widowControl w:val="0"/>
        <w:rPr>
          <w:color w:val="000000" w:themeColor="text1"/>
          <w:spacing w:val="-4"/>
          <w:sz w:val="26"/>
          <w:szCs w:val="26"/>
        </w:rPr>
      </w:pPr>
      <w:r w:rsidRPr="006B6BF7">
        <w:rPr>
          <w:color w:val="000000" w:themeColor="text1"/>
          <w:sz w:val="26"/>
          <w:szCs w:val="26"/>
        </w:rPr>
        <w:t>- C</w:t>
      </w:r>
      <w:r w:rsidRPr="006B6BF7">
        <w:rPr>
          <w:color w:val="000000" w:themeColor="text1"/>
          <w:spacing w:val="-4"/>
          <w:sz w:val="26"/>
          <w:szCs w:val="26"/>
        </w:rPr>
        <w:t xml:space="preserve">ô đơn, không chồng (vợ), con: </w:t>
      </w: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color w:val="000000" w:themeColor="text1"/>
          <w:sz w:val="26"/>
          <w:szCs w:val="26"/>
        </w:rPr>
        <w:t>- Tình trạng sức khỏe…………………………………………………..……….……</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ab/>
        <w:t xml:space="preserve">Đề nghị các cơ quan chức năng xem xét, giải quyết cho tôi được hưởng chế độ trợ cấp hàng tháng đối với TNXP theo </w:t>
      </w:r>
      <w:r w:rsidRPr="006B6BF7">
        <w:rPr>
          <w:bCs/>
          <w:color w:val="000000" w:themeColor="text1"/>
          <w:sz w:val="26"/>
          <w:szCs w:val="26"/>
          <w:shd w:val="clear" w:color="auto" w:fill="FFFFFF"/>
          <w:lang w:val="vi-VN"/>
        </w:rPr>
        <w:t>Quyết định số 40/2011/QĐ-TTg ngày 27/7/2011 của Thủ tướng Chính phủ quy định về chế độ đối với thanh niên xung phong đã hoàn thành nhiệm vụ trong kháng chiến</w:t>
      </w: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ab/>
        <w:t>Tôi xin cam đoan lời khai trên đây là đúng sự thật, nếu sai tôi hoàn toàn chịu trách nhiệm trước pháp luật./.</w:t>
      </w:r>
    </w:p>
    <w:p w:rsidR="00C13487" w:rsidRPr="006B6BF7" w:rsidRDefault="00C13487" w:rsidP="004F612F">
      <w:pPr>
        <w:widowControl w:val="0"/>
        <w:jc w:val="both"/>
        <w:rPr>
          <w:i/>
          <w:iCs/>
          <w:color w:val="000000" w:themeColor="text1"/>
          <w:sz w:val="26"/>
          <w:szCs w:val="26"/>
        </w:rPr>
      </w:pPr>
      <w:r w:rsidRPr="006B6BF7">
        <w:rPr>
          <w:color w:val="000000" w:themeColor="text1"/>
          <w:sz w:val="26"/>
          <w:szCs w:val="26"/>
        </w:rPr>
        <w:tab/>
      </w:r>
      <w:r w:rsidRPr="006B6BF7">
        <w:rPr>
          <w:i/>
          <w:color w:val="000000" w:themeColor="text1"/>
          <w:sz w:val="26"/>
          <w:szCs w:val="26"/>
        </w:rPr>
        <w:t xml:space="preserve">                                                         …., n</w:t>
      </w:r>
      <w:r w:rsidRPr="006B6BF7">
        <w:rPr>
          <w:i/>
          <w:iCs/>
          <w:color w:val="000000" w:themeColor="text1"/>
          <w:sz w:val="26"/>
          <w:szCs w:val="26"/>
        </w:rPr>
        <w:t>gày…… tháng …… năm ………</w:t>
      </w:r>
    </w:p>
    <w:p w:rsidR="00C13487" w:rsidRPr="006B6BF7" w:rsidRDefault="00C13487" w:rsidP="004F612F">
      <w:pPr>
        <w:widowControl w:val="0"/>
        <w:jc w:val="both"/>
        <w:rPr>
          <w:b/>
          <w:bCs/>
          <w:color w:val="000000" w:themeColor="text1"/>
          <w:sz w:val="26"/>
          <w:szCs w:val="26"/>
        </w:rPr>
      </w:pPr>
      <w:r w:rsidRPr="006B6BF7">
        <w:rPr>
          <w:b/>
          <w:bCs/>
          <w:color w:val="000000" w:themeColor="text1"/>
          <w:sz w:val="26"/>
          <w:szCs w:val="26"/>
        </w:rPr>
        <w:t xml:space="preserve">                                                                               Người khai</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rPr>
        <w:t xml:space="preserve">        </w:t>
      </w:r>
      <w:r w:rsidRPr="006B6BF7">
        <w:rPr>
          <w:color w:val="000000" w:themeColor="text1"/>
          <w:sz w:val="26"/>
          <w:szCs w:val="26"/>
        </w:rPr>
        <w:t xml:space="preserve">                                                                   </w:t>
      </w:r>
      <w:r w:rsidRPr="006B6BF7">
        <w:rPr>
          <w:i/>
          <w:iCs/>
          <w:color w:val="000000" w:themeColor="text1"/>
          <w:sz w:val="26"/>
          <w:szCs w:val="26"/>
        </w:rPr>
        <w:t>(Ký, ghi rõ họ và tên)</w:t>
      </w:r>
    </w:p>
    <w:p w:rsidR="00C13487" w:rsidRPr="006B6BF7" w:rsidRDefault="00C13487" w:rsidP="004F612F">
      <w:pPr>
        <w:widowControl w:val="0"/>
        <w:rPr>
          <w:color w:val="000000" w:themeColor="text1"/>
          <w:sz w:val="26"/>
          <w:szCs w:val="26"/>
        </w:rPr>
      </w:pPr>
    </w:p>
    <w:p w:rsidR="00C13487" w:rsidRPr="006B6BF7" w:rsidRDefault="00C13487" w:rsidP="004F612F">
      <w:pPr>
        <w:pStyle w:val="BodyTextIndent2"/>
        <w:widowControl w:val="0"/>
        <w:spacing w:after="0" w:line="240" w:lineRule="auto"/>
        <w:ind w:firstLine="709"/>
        <w:rPr>
          <w:color w:val="000000" w:themeColor="text1"/>
          <w:sz w:val="26"/>
          <w:szCs w:val="26"/>
        </w:rPr>
      </w:pPr>
    </w:p>
    <w:p w:rsidR="00C13487" w:rsidRPr="006B6BF7" w:rsidRDefault="00C13487" w:rsidP="004F612F">
      <w:pPr>
        <w:pStyle w:val="BodyTextIndent2"/>
        <w:widowControl w:val="0"/>
        <w:spacing w:after="0" w:line="240" w:lineRule="auto"/>
        <w:ind w:firstLine="709"/>
        <w:rPr>
          <w:color w:val="000000" w:themeColor="text1"/>
          <w:sz w:val="26"/>
          <w:szCs w:val="26"/>
        </w:rPr>
      </w:pPr>
    </w:p>
    <w:p w:rsidR="00C13487" w:rsidRPr="006B6BF7" w:rsidRDefault="00C13487" w:rsidP="004F612F">
      <w:pPr>
        <w:pStyle w:val="BodyTextIndent2"/>
        <w:widowControl w:val="0"/>
        <w:spacing w:after="0" w:line="240" w:lineRule="auto"/>
        <w:ind w:firstLine="709"/>
        <w:rPr>
          <w:color w:val="000000" w:themeColor="text1"/>
          <w:sz w:val="26"/>
          <w:szCs w:val="26"/>
        </w:rPr>
      </w:pPr>
    </w:p>
    <w:p w:rsidR="00C13487" w:rsidRPr="006B6BF7" w:rsidRDefault="00C13487" w:rsidP="004F612F">
      <w:pPr>
        <w:pStyle w:val="BodyTextIndent2"/>
        <w:widowControl w:val="0"/>
        <w:spacing w:after="0" w:line="240" w:lineRule="auto"/>
        <w:ind w:firstLine="709"/>
        <w:rPr>
          <w:color w:val="000000" w:themeColor="text1"/>
          <w:sz w:val="26"/>
          <w:szCs w:val="26"/>
        </w:rPr>
      </w:pPr>
    </w:p>
    <w:p w:rsidR="00C13487" w:rsidRPr="006B6BF7" w:rsidRDefault="00C13487" w:rsidP="004F612F">
      <w:pPr>
        <w:pStyle w:val="BodyTextIndent2"/>
        <w:widowControl w:val="0"/>
        <w:spacing w:after="0" w:line="240" w:lineRule="auto"/>
        <w:ind w:firstLine="709"/>
        <w:rPr>
          <w:color w:val="000000" w:themeColor="text1"/>
          <w:sz w:val="26"/>
          <w:szCs w:val="26"/>
        </w:rPr>
      </w:pPr>
    </w:p>
    <w:p w:rsidR="00C13487" w:rsidRPr="006B6BF7" w:rsidRDefault="00C13487" w:rsidP="004F612F">
      <w:pPr>
        <w:widowControl w:val="0"/>
        <w:rPr>
          <w:b/>
          <w:color w:val="000000" w:themeColor="text1"/>
          <w:sz w:val="28"/>
          <w:szCs w:val="28"/>
          <w:lang w:val="vi-VN"/>
        </w:rPr>
      </w:pPr>
      <w:r w:rsidRPr="006B6BF7">
        <w:rPr>
          <w:b/>
          <w:color w:val="000000" w:themeColor="text1"/>
          <w:sz w:val="28"/>
          <w:szCs w:val="28"/>
          <w:lang w:val="vi-VN"/>
        </w:rPr>
        <w:br w:type="page"/>
      </w:r>
    </w:p>
    <w:p w:rsidR="00C13487" w:rsidRPr="006B6BF7" w:rsidRDefault="00267025" w:rsidP="004F612F">
      <w:pPr>
        <w:widowControl w:val="0"/>
        <w:ind w:firstLine="709"/>
        <w:jc w:val="both"/>
        <w:rPr>
          <w:b/>
          <w:color w:val="000000" w:themeColor="text1"/>
          <w:sz w:val="27"/>
          <w:szCs w:val="27"/>
        </w:rPr>
      </w:pPr>
      <w:r w:rsidRPr="006B6BF7">
        <w:rPr>
          <w:b/>
          <w:color w:val="000000" w:themeColor="text1"/>
          <w:sz w:val="27"/>
          <w:szCs w:val="27"/>
        </w:rPr>
        <w:lastRenderedPageBreak/>
        <w:t>72</w:t>
      </w:r>
      <w:r w:rsidR="00C13487" w:rsidRPr="006B6BF7">
        <w:rPr>
          <w:b/>
          <w:color w:val="000000" w:themeColor="text1"/>
          <w:sz w:val="27"/>
          <w:szCs w:val="27"/>
        </w:rPr>
        <w:t>. Thủ tục “Giải quyết hưởng chế độ ưu đãi đối với người hoạt động kháng chiến bị nhiễm chất độc hóa học”</w:t>
      </w:r>
    </w:p>
    <w:p w:rsidR="00C13487" w:rsidRPr="006B6BF7" w:rsidRDefault="00267025" w:rsidP="004F612F">
      <w:pPr>
        <w:widowControl w:val="0"/>
        <w:ind w:firstLine="709"/>
        <w:jc w:val="both"/>
        <w:rPr>
          <w:b/>
          <w:color w:val="000000" w:themeColor="text1"/>
          <w:sz w:val="27"/>
          <w:szCs w:val="27"/>
        </w:rPr>
      </w:pPr>
      <w:r w:rsidRPr="006B6BF7">
        <w:rPr>
          <w:b/>
          <w:color w:val="000000" w:themeColor="text1"/>
          <w:sz w:val="27"/>
          <w:szCs w:val="27"/>
        </w:rPr>
        <w:t>72</w:t>
      </w:r>
      <w:r w:rsidR="00C13487" w:rsidRPr="006B6BF7">
        <w:rPr>
          <w:b/>
          <w:color w:val="000000" w:themeColor="text1"/>
          <w:sz w:val="27"/>
          <w:szCs w:val="27"/>
        </w:rPr>
        <w:t>.1. Trình tự và cách thức thực hiện</w:t>
      </w:r>
    </w:p>
    <w:p w:rsidR="00C13487" w:rsidRPr="006B6BF7" w:rsidRDefault="00C13487" w:rsidP="004F612F">
      <w:pPr>
        <w:widowControl w:val="0"/>
        <w:ind w:firstLine="709"/>
        <w:jc w:val="both"/>
        <w:rPr>
          <w:b/>
          <w:color w:val="000000" w:themeColor="text1"/>
          <w:sz w:val="27"/>
          <w:szCs w:val="27"/>
        </w:rPr>
      </w:pPr>
      <w:r w:rsidRPr="006B6BF7">
        <w:rPr>
          <w:b/>
          <w:color w:val="000000" w:themeColor="text1"/>
          <w:sz w:val="27"/>
          <w:szCs w:val="27"/>
        </w:rPr>
        <w:t>a)Trình tự thực hiện:</w:t>
      </w:r>
    </w:p>
    <w:p w:rsidR="00C13487" w:rsidRPr="006B6BF7" w:rsidRDefault="00C13487" w:rsidP="004F612F">
      <w:pPr>
        <w:widowControl w:val="0"/>
        <w:ind w:firstLine="709"/>
        <w:jc w:val="both"/>
        <w:rPr>
          <w:color w:val="000000" w:themeColor="text1"/>
          <w:sz w:val="27"/>
          <w:szCs w:val="27"/>
          <w:lang w:val="vi-VN"/>
        </w:rPr>
      </w:pPr>
      <w:r w:rsidRPr="006B6BF7">
        <w:rPr>
          <w:b/>
          <w:i/>
          <w:color w:val="000000" w:themeColor="text1"/>
          <w:sz w:val="27"/>
          <w:szCs w:val="27"/>
          <w:lang w:val="vi-VN"/>
        </w:rPr>
        <w:t xml:space="preserve">- </w:t>
      </w:r>
      <w:r w:rsidRPr="006B6BF7">
        <w:rPr>
          <w:i/>
          <w:color w:val="000000" w:themeColor="text1"/>
          <w:sz w:val="27"/>
          <w:szCs w:val="27"/>
          <w:lang w:val="vi-VN"/>
        </w:rPr>
        <w:t>Bước 1:</w:t>
      </w:r>
      <w:r w:rsidRPr="006B6BF7">
        <w:rPr>
          <w:color w:val="000000" w:themeColor="text1"/>
          <w:sz w:val="27"/>
          <w:szCs w:val="27"/>
        </w:rPr>
        <w:t xml:space="preserve"> </w:t>
      </w:r>
      <w:r w:rsidRPr="006B6BF7">
        <w:rPr>
          <w:color w:val="000000" w:themeColor="text1"/>
          <w:sz w:val="27"/>
          <w:szCs w:val="27"/>
          <w:lang w:val="vi-VN"/>
        </w:rPr>
        <w:t xml:space="preserve">Cá nhân viết </w:t>
      </w:r>
      <w:r w:rsidRPr="006B6BF7">
        <w:rPr>
          <w:color w:val="000000" w:themeColor="text1"/>
          <w:sz w:val="27"/>
          <w:szCs w:val="27"/>
        </w:rPr>
        <w:t xml:space="preserve">và gửi </w:t>
      </w:r>
      <w:r w:rsidRPr="006B6BF7">
        <w:rPr>
          <w:color w:val="000000" w:themeColor="text1"/>
          <w:sz w:val="27"/>
          <w:szCs w:val="27"/>
          <w:lang w:val="vi-VN"/>
        </w:rPr>
        <w:t>bản khai</w:t>
      </w:r>
      <w:r w:rsidRPr="006B6BF7">
        <w:rPr>
          <w:color w:val="000000" w:themeColor="text1"/>
          <w:sz w:val="27"/>
          <w:szCs w:val="27"/>
        </w:rPr>
        <w:t xml:space="preserve"> cá nhân cùng</w:t>
      </w:r>
      <w:r w:rsidRPr="006B6BF7">
        <w:rPr>
          <w:color w:val="000000" w:themeColor="text1"/>
          <w:sz w:val="27"/>
          <w:szCs w:val="27"/>
          <w:lang w:val="vi-VN"/>
        </w:rPr>
        <w:t xml:space="preserve"> một trong các giấy tờ, tài liệu quy định tại Khoản 2, Khoản 3 Điều 27 hoặc Khoản 2, Khoản 3 Điều 28 của Thông tư 05 gửi Ủy ban nhân dân cấp xã.</w:t>
      </w:r>
    </w:p>
    <w:p w:rsidR="00C13487" w:rsidRPr="006B6BF7" w:rsidRDefault="00C13487" w:rsidP="004F612F">
      <w:pPr>
        <w:widowControl w:val="0"/>
        <w:ind w:firstLine="709"/>
        <w:jc w:val="both"/>
        <w:rPr>
          <w:color w:val="000000" w:themeColor="text1"/>
          <w:sz w:val="27"/>
          <w:szCs w:val="27"/>
          <w:lang w:val="vi-VN"/>
        </w:rPr>
      </w:pPr>
      <w:r w:rsidRPr="006B6BF7">
        <w:rPr>
          <w:color w:val="000000" w:themeColor="text1"/>
          <w:sz w:val="27"/>
          <w:szCs w:val="27"/>
          <w:lang w:val="vi-VN"/>
        </w:rPr>
        <w:t>Người đang phục vụ trong quân đội, công an do Bộ Quốc phòng, Bộ Công an hướng dẫn cụ thể.</w:t>
      </w:r>
    </w:p>
    <w:p w:rsidR="00C13487" w:rsidRPr="006B6BF7" w:rsidRDefault="00C13487" w:rsidP="004F612F">
      <w:pPr>
        <w:pStyle w:val="NormalWeb"/>
        <w:widowControl w:val="0"/>
        <w:spacing w:before="0" w:beforeAutospacing="0" w:after="0" w:afterAutospacing="0"/>
        <w:ind w:firstLine="709"/>
        <w:jc w:val="both"/>
        <w:rPr>
          <w:b/>
          <w:i/>
          <w:color w:val="000000" w:themeColor="text1"/>
          <w:sz w:val="27"/>
          <w:szCs w:val="27"/>
          <w:lang w:val="vi-VN"/>
        </w:rPr>
      </w:pPr>
      <w:r w:rsidRPr="006B6BF7">
        <w:rPr>
          <w:b/>
          <w:i/>
          <w:color w:val="000000" w:themeColor="text1"/>
          <w:sz w:val="27"/>
          <w:szCs w:val="27"/>
          <w:lang w:val="vi-VN"/>
        </w:rPr>
        <w:t xml:space="preserve">- </w:t>
      </w:r>
      <w:r w:rsidRPr="006B6BF7">
        <w:rPr>
          <w:i/>
          <w:color w:val="000000" w:themeColor="text1"/>
          <w:sz w:val="27"/>
          <w:szCs w:val="27"/>
          <w:lang w:val="vi-VN"/>
        </w:rPr>
        <w:t>Bước 2:</w:t>
      </w:r>
      <w:r w:rsidRPr="006B6BF7">
        <w:rPr>
          <w:color w:val="000000" w:themeColor="text1"/>
          <w:sz w:val="27"/>
          <w:szCs w:val="27"/>
        </w:rPr>
        <w:t xml:space="preserve"> T</w:t>
      </w:r>
      <w:r w:rsidRPr="006B6BF7">
        <w:rPr>
          <w:color w:val="000000" w:themeColor="text1"/>
          <w:sz w:val="27"/>
          <w:szCs w:val="27"/>
          <w:lang w:val="vi-VN"/>
        </w:rPr>
        <w:t xml:space="preserve">rong thời gian 10 ngày kể từ ngày nhận </w:t>
      </w:r>
      <w:r w:rsidRPr="006B6BF7">
        <w:rPr>
          <w:color w:val="000000" w:themeColor="text1"/>
          <w:sz w:val="27"/>
          <w:szCs w:val="27"/>
        </w:rPr>
        <w:t xml:space="preserve">đầy đủ các giấy tờ hợp lệ, </w:t>
      </w:r>
      <w:r w:rsidR="00267025" w:rsidRPr="006B6BF7">
        <w:rPr>
          <w:color w:val="000000" w:themeColor="text1"/>
          <w:sz w:val="27"/>
          <w:szCs w:val="27"/>
        </w:rPr>
        <w:t>UBND</w:t>
      </w:r>
      <w:r w:rsidRPr="006B6BF7">
        <w:rPr>
          <w:color w:val="000000" w:themeColor="text1"/>
          <w:sz w:val="27"/>
          <w:szCs w:val="27"/>
          <w:lang w:val="vi-VN"/>
        </w:rPr>
        <w:t xml:space="preserve"> cấp xã xác nhận các yếu tố trong bản khai, lập danh sách đề nghị xác nhận người hoạt động kháng chiến bị nhiễm chất độc hóa học kèm giấy tờ quy định tại Điểm a Khoản 2 Điều 29 Thông tư số 05 gửi Phòng Lao động - </w:t>
      </w:r>
      <w:r w:rsidRPr="006B6BF7">
        <w:rPr>
          <w:color w:val="000000" w:themeColor="text1"/>
          <w:sz w:val="27"/>
          <w:szCs w:val="27"/>
        </w:rPr>
        <w:t>TBXH</w:t>
      </w:r>
      <w:r w:rsidRPr="006B6BF7">
        <w:rPr>
          <w:color w:val="000000" w:themeColor="text1"/>
          <w:sz w:val="27"/>
          <w:szCs w:val="27"/>
          <w:lang w:val="vi-VN"/>
        </w:rPr>
        <w:t>;</w:t>
      </w:r>
    </w:p>
    <w:p w:rsidR="00C13487" w:rsidRPr="006B6BF7" w:rsidRDefault="00C13487" w:rsidP="004F612F">
      <w:pPr>
        <w:pStyle w:val="NormalWeb"/>
        <w:widowControl w:val="0"/>
        <w:spacing w:before="0" w:beforeAutospacing="0" w:after="0" w:afterAutospacing="0"/>
        <w:ind w:firstLine="709"/>
        <w:jc w:val="both"/>
        <w:rPr>
          <w:color w:val="000000" w:themeColor="text1"/>
          <w:sz w:val="27"/>
          <w:szCs w:val="27"/>
          <w:lang w:val="vi-VN"/>
        </w:rPr>
      </w:pPr>
      <w:r w:rsidRPr="006B6BF7">
        <w:rPr>
          <w:i/>
          <w:color w:val="000000" w:themeColor="text1"/>
          <w:sz w:val="27"/>
          <w:szCs w:val="27"/>
        </w:rPr>
        <w:t>- Bước 3:</w:t>
      </w:r>
      <w:r w:rsidRPr="006B6BF7">
        <w:rPr>
          <w:color w:val="000000" w:themeColor="text1"/>
          <w:sz w:val="27"/>
          <w:szCs w:val="27"/>
        </w:rPr>
        <w:t xml:space="preserve"> T</w:t>
      </w:r>
      <w:r w:rsidRPr="006B6BF7">
        <w:rPr>
          <w:color w:val="000000" w:themeColor="text1"/>
          <w:sz w:val="27"/>
          <w:szCs w:val="27"/>
          <w:lang w:val="vi-VN"/>
        </w:rPr>
        <w:t>rong thời gian 10 ngày kể từ ngày nhận đủ các giấy tờ hợp lệ</w:t>
      </w:r>
      <w:r w:rsidRPr="006B6BF7">
        <w:rPr>
          <w:color w:val="000000" w:themeColor="text1"/>
          <w:sz w:val="27"/>
          <w:szCs w:val="27"/>
        </w:rPr>
        <w:t>,</w:t>
      </w:r>
      <w:r w:rsidRPr="006B6BF7">
        <w:rPr>
          <w:color w:val="000000" w:themeColor="text1"/>
          <w:sz w:val="27"/>
          <w:szCs w:val="27"/>
          <w:lang w:val="vi-VN"/>
        </w:rPr>
        <w:t xml:space="preserve"> Phòng Lao động - Thương binh và Xã hội kiểm tra, lập danh sách người đủ điều kiện kèm giấy tờ quy định tại Điểm b Khoản 2 Điều 29 Thông tư số 05 gửi Sở </w:t>
      </w:r>
      <w:r w:rsidRPr="006B6BF7">
        <w:rPr>
          <w:color w:val="000000" w:themeColor="text1"/>
          <w:sz w:val="27"/>
          <w:szCs w:val="27"/>
        </w:rPr>
        <w:t>LĐ-TBXH</w:t>
      </w:r>
      <w:r w:rsidRPr="006B6BF7">
        <w:rPr>
          <w:color w:val="000000" w:themeColor="text1"/>
          <w:sz w:val="27"/>
          <w:szCs w:val="27"/>
          <w:lang w:val="vi-VN"/>
        </w:rPr>
        <w:t>;</w:t>
      </w:r>
    </w:p>
    <w:p w:rsidR="00C13487" w:rsidRPr="006B6BF7" w:rsidRDefault="00C13487" w:rsidP="004F612F">
      <w:pPr>
        <w:pStyle w:val="NormalWeb"/>
        <w:widowControl w:val="0"/>
        <w:spacing w:before="0" w:beforeAutospacing="0" w:after="0" w:afterAutospacing="0"/>
        <w:ind w:firstLine="709"/>
        <w:jc w:val="both"/>
        <w:rPr>
          <w:color w:val="000000" w:themeColor="text1"/>
          <w:sz w:val="27"/>
          <w:szCs w:val="27"/>
          <w:lang w:val="vi-VN"/>
        </w:rPr>
      </w:pPr>
      <w:r w:rsidRPr="006B6BF7">
        <w:rPr>
          <w:i/>
          <w:color w:val="000000" w:themeColor="text1"/>
          <w:sz w:val="27"/>
          <w:szCs w:val="27"/>
        </w:rPr>
        <w:t>- Bước 4:</w:t>
      </w:r>
      <w:r w:rsidRPr="006B6BF7">
        <w:rPr>
          <w:color w:val="000000" w:themeColor="text1"/>
          <w:sz w:val="27"/>
          <w:szCs w:val="27"/>
        </w:rPr>
        <w:t xml:space="preserve"> T</w:t>
      </w:r>
      <w:r w:rsidRPr="006B6BF7">
        <w:rPr>
          <w:color w:val="000000" w:themeColor="text1"/>
          <w:sz w:val="27"/>
          <w:szCs w:val="27"/>
          <w:lang w:val="vi-VN"/>
        </w:rPr>
        <w:t>rong thời gian 10 ngày kể từ ngày nhận đủ hồ sơ hợp lệ</w:t>
      </w:r>
      <w:r w:rsidRPr="006B6BF7">
        <w:rPr>
          <w:color w:val="000000" w:themeColor="text1"/>
          <w:sz w:val="27"/>
          <w:szCs w:val="27"/>
        </w:rPr>
        <w:t>,</w:t>
      </w:r>
      <w:r w:rsidRPr="006B6BF7">
        <w:rPr>
          <w:color w:val="000000" w:themeColor="text1"/>
          <w:sz w:val="27"/>
          <w:szCs w:val="27"/>
          <w:lang w:val="vi-VN"/>
        </w:rPr>
        <w:t xml:space="preserve"> Sở Lao động - Thương binh và Xã hội kiểm tra hồ sơ, giới thiệu (kèm bản sao hồ sơ) ra Hội đồng giám định y khoa tỉnh.</w:t>
      </w:r>
    </w:p>
    <w:p w:rsidR="00C13487" w:rsidRPr="006B6BF7" w:rsidRDefault="00C13487" w:rsidP="004F612F">
      <w:pPr>
        <w:pStyle w:val="NormalWeb"/>
        <w:widowControl w:val="0"/>
        <w:spacing w:before="0" w:beforeAutospacing="0" w:after="0" w:afterAutospacing="0"/>
        <w:ind w:firstLine="709"/>
        <w:jc w:val="both"/>
        <w:rPr>
          <w:color w:val="000000" w:themeColor="text1"/>
          <w:sz w:val="27"/>
          <w:szCs w:val="27"/>
          <w:lang w:val="vi-VN"/>
        </w:rPr>
      </w:pPr>
      <w:r w:rsidRPr="006B6BF7">
        <w:rPr>
          <w:i/>
          <w:color w:val="000000" w:themeColor="text1"/>
          <w:sz w:val="27"/>
          <w:szCs w:val="27"/>
        </w:rPr>
        <w:t>- Bước 5:</w:t>
      </w:r>
      <w:r w:rsidRPr="006B6BF7">
        <w:rPr>
          <w:color w:val="000000" w:themeColor="text1"/>
          <w:sz w:val="27"/>
          <w:szCs w:val="27"/>
        </w:rPr>
        <w:t xml:space="preserve"> T</w:t>
      </w:r>
      <w:r w:rsidRPr="006B6BF7">
        <w:rPr>
          <w:color w:val="000000" w:themeColor="text1"/>
          <w:sz w:val="27"/>
          <w:szCs w:val="27"/>
          <w:lang w:val="vi-VN"/>
        </w:rPr>
        <w:t>rong thời gian 10 ngày kể từ ngày tiếp nhận hồ sơ</w:t>
      </w:r>
      <w:r w:rsidRPr="006B6BF7">
        <w:rPr>
          <w:color w:val="000000" w:themeColor="text1"/>
          <w:sz w:val="27"/>
          <w:szCs w:val="27"/>
        </w:rPr>
        <w:t>,</w:t>
      </w:r>
      <w:r w:rsidRPr="006B6BF7">
        <w:rPr>
          <w:color w:val="000000" w:themeColor="text1"/>
          <w:sz w:val="27"/>
          <w:szCs w:val="27"/>
          <w:lang w:val="vi-VN"/>
        </w:rPr>
        <w:t xml:space="preserve"> Hội đồng giám định y khoa tỉnh khám giám định, lập biên bản giám định bệnh, tật; dị dạng, dị tật chuyển Sở Y tế kèm hồ sơ để cấp giấy chứng nhận bệnh tật do nhiễm chất độc hóa học; dị dạng, dị tật do ảnh hưởng của chất độc hóa học;</w:t>
      </w:r>
    </w:p>
    <w:p w:rsidR="00C13487" w:rsidRPr="006B6BF7" w:rsidRDefault="00C13487" w:rsidP="004F612F">
      <w:pPr>
        <w:pStyle w:val="NormalWeb"/>
        <w:widowControl w:val="0"/>
        <w:spacing w:before="0" w:beforeAutospacing="0" w:after="0" w:afterAutospacing="0"/>
        <w:ind w:firstLine="709"/>
        <w:jc w:val="both"/>
        <w:rPr>
          <w:color w:val="000000" w:themeColor="text1"/>
          <w:sz w:val="27"/>
          <w:szCs w:val="27"/>
          <w:lang w:val="vi-VN"/>
        </w:rPr>
      </w:pPr>
      <w:r w:rsidRPr="006B6BF7">
        <w:rPr>
          <w:color w:val="000000" w:themeColor="text1"/>
          <w:sz w:val="27"/>
          <w:szCs w:val="27"/>
        </w:rPr>
        <w:t>- Bước 6: T</w:t>
      </w:r>
      <w:r w:rsidRPr="006B6BF7">
        <w:rPr>
          <w:color w:val="000000" w:themeColor="text1"/>
          <w:sz w:val="27"/>
          <w:szCs w:val="27"/>
          <w:lang w:val="vi-VN"/>
        </w:rPr>
        <w:t>rong thời gian 10 ngày kể từ ngày tiếp nhận hồ sơ</w:t>
      </w:r>
      <w:r w:rsidRPr="006B6BF7">
        <w:rPr>
          <w:color w:val="000000" w:themeColor="text1"/>
          <w:sz w:val="27"/>
          <w:szCs w:val="27"/>
        </w:rPr>
        <w:t>,</w:t>
      </w:r>
      <w:r w:rsidRPr="006B6BF7">
        <w:rPr>
          <w:color w:val="000000" w:themeColor="text1"/>
          <w:sz w:val="27"/>
          <w:szCs w:val="27"/>
          <w:lang w:val="vi-VN"/>
        </w:rPr>
        <w:t xml:space="preserve"> Sở Y tế cấp giấy chứng nhận bệnh tật do nhiễm chất độc hóa học; giấy chứng nhận dị dạng, dị tật do ảnh hưởng của chất độc hóa học và chuyển Sở Lao động - </w:t>
      </w:r>
      <w:r w:rsidRPr="006B6BF7">
        <w:rPr>
          <w:color w:val="000000" w:themeColor="text1"/>
          <w:sz w:val="27"/>
          <w:szCs w:val="27"/>
        </w:rPr>
        <w:t>TBXH</w:t>
      </w:r>
      <w:r w:rsidRPr="006B6BF7">
        <w:rPr>
          <w:color w:val="000000" w:themeColor="text1"/>
          <w:sz w:val="27"/>
          <w:szCs w:val="27"/>
          <w:lang w:val="vi-VN"/>
        </w:rPr>
        <w:t xml:space="preserve"> kèm hồ sơ;</w:t>
      </w:r>
    </w:p>
    <w:p w:rsidR="00C13487" w:rsidRPr="006B6BF7" w:rsidRDefault="00C13487" w:rsidP="004F612F">
      <w:pPr>
        <w:pStyle w:val="NormalWeb"/>
        <w:widowControl w:val="0"/>
        <w:spacing w:before="0" w:beforeAutospacing="0" w:after="0" w:afterAutospacing="0"/>
        <w:ind w:firstLine="709"/>
        <w:jc w:val="both"/>
        <w:rPr>
          <w:color w:val="000000" w:themeColor="text1"/>
          <w:sz w:val="27"/>
          <w:szCs w:val="27"/>
          <w:lang w:val="vi-VN"/>
        </w:rPr>
      </w:pPr>
      <w:r w:rsidRPr="006B6BF7">
        <w:rPr>
          <w:i/>
          <w:color w:val="000000" w:themeColor="text1"/>
          <w:sz w:val="27"/>
          <w:szCs w:val="27"/>
        </w:rPr>
        <w:t>- Bước 7:</w:t>
      </w:r>
      <w:r w:rsidRPr="006B6BF7">
        <w:rPr>
          <w:color w:val="000000" w:themeColor="text1"/>
          <w:sz w:val="27"/>
          <w:szCs w:val="27"/>
        </w:rPr>
        <w:t xml:space="preserve"> T</w:t>
      </w:r>
      <w:r w:rsidRPr="006B6BF7">
        <w:rPr>
          <w:color w:val="000000" w:themeColor="text1"/>
          <w:sz w:val="27"/>
          <w:szCs w:val="27"/>
          <w:lang w:val="vi-VN"/>
        </w:rPr>
        <w:t>rong thời gian 10 ngày kể từ ngày tiếp nhận đủ hồ sơ do Sở Y tế chuyển đến</w:t>
      </w:r>
      <w:r w:rsidRPr="006B6BF7">
        <w:rPr>
          <w:color w:val="000000" w:themeColor="text1"/>
          <w:sz w:val="27"/>
          <w:szCs w:val="27"/>
        </w:rPr>
        <w:t>,</w:t>
      </w:r>
      <w:r w:rsidRPr="006B6BF7">
        <w:rPr>
          <w:color w:val="000000" w:themeColor="text1"/>
          <w:sz w:val="27"/>
          <w:szCs w:val="27"/>
          <w:lang w:val="vi-VN"/>
        </w:rPr>
        <w:t xml:space="preserve"> Sở Lao động - Thương binh và Xã hội ra quyết định trợ cấp, phụ cấp đối với những trường hợp đủ điều kiện.</w:t>
      </w:r>
    </w:p>
    <w:p w:rsidR="00C13487" w:rsidRPr="006B6BF7" w:rsidRDefault="00C13487" w:rsidP="004F612F">
      <w:pPr>
        <w:widowControl w:val="0"/>
        <w:ind w:firstLine="720"/>
        <w:jc w:val="both"/>
        <w:rPr>
          <w:color w:val="000000" w:themeColor="text1"/>
          <w:sz w:val="27"/>
          <w:szCs w:val="27"/>
        </w:rPr>
      </w:pPr>
      <w:r w:rsidRPr="006B6BF7">
        <w:rPr>
          <w:b/>
          <w:color w:val="000000" w:themeColor="text1"/>
          <w:sz w:val="27"/>
          <w:szCs w:val="27"/>
          <w:lang w:val="vi-VN"/>
        </w:rPr>
        <w:t>b) Cách thức thực hiện:</w:t>
      </w:r>
      <w:r w:rsidRPr="006B6BF7">
        <w:rPr>
          <w:color w:val="000000" w:themeColor="text1"/>
          <w:sz w:val="27"/>
          <w:szCs w:val="27"/>
          <w:lang w:val="vi-VN"/>
        </w:rPr>
        <w:t xml:space="preserve"> </w:t>
      </w:r>
      <w:r w:rsidRPr="006B6BF7">
        <w:rPr>
          <w:color w:val="000000" w:themeColor="text1"/>
          <w:sz w:val="27"/>
          <w:szCs w:val="27"/>
        </w:rPr>
        <w:t>Gửi hồ sơ qua bưu điện hoặc nộp trực tiếp tại Trung t</w:t>
      </w:r>
      <w:r w:rsidR="00267025" w:rsidRPr="006B6BF7">
        <w:rPr>
          <w:color w:val="000000" w:themeColor="text1"/>
          <w:sz w:val="27"/>
          <w:szCs w:val="27"/>
        </w:rPr>
        <w:t xml:space="preserve">âm Phục vụ hành chính công tỉnh, số 01 Lê Lai, thành phố Huế </w:t>
      </w:r>
      <w:r w:rsidRPr="006B6BF7">
        <w:rPr>
          <w:color w:val="000000" w:themeColor="text1"/>
          <w:sz w:val="27"/>
          <w:szCs w:val="27"/>
        </w:rPr>
        <w:t xml:space="preserve">hoặc đăng ký trực tuyến qua phần mềm </w:t>
      </w:r>
      <w:hyperlink r:id="rId55" w:history="1">
        <w:r w:rsidRPr="006B6BF7">
          <w:rPr>
            <w:rStyle w:val="Hyperlink"/>
            <w:color w:val="000000" w:themeColor="text1"/>
            <w:sz w:val="27"/>
            <w:szCs w:val="27"/>
          </w:rPr>
          <w:t>https://dichvucong.thuathienhue.gov.vn</w:t>
        </w:r>
      </w:hyperlink>
      <w:r w:rsidRPr="006B6BF7">
        <w:rPr>
          <w:color w:val="000000" w:themeColor="text1"/>
          <w:sz w:val="27"/>
          <w:szCs w:val="27"/>
        </w:rPr>
        <w:t xml:space="preserve"> từ thứ hai đến thứ sáu </w:t>
      </w:r>
      <w:r w:rsidRPr="006B6BF7">
        <w:rPr>
          <w:color w:val="000000" w:themeColor="text1"/>
          <w:sz w:val="27"/>
          <w:szCs w:val="27"/>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rPr>
        <w:t xml:space="preserve">Thời gian nhận hồ sơ: Sáng từ </w:t>
      </w:r>
      <w:r w:rsidR="00267025" w:rsidRPr="006B6BF7">
        <w:rPr>
          <w:color w:val="000000" w:themeColor="text1"/>
          <w:sz w:val="27"/>
          <w:szCs w:val="27"/>
        </w:rPr>
        <w:t>08</w:t>
      </w:r>
      <w:r w:rsidRPr="006B6BF7">
        <w:rPr>
          <w:color w:val="000000" w:themeColor="text1"/>
          <w:sz w:val="27"/>
          <w:szCs w:val="27"/>
        </w:rPr>
        <w:t>h</w:t>
      </w:r>
      <w:r w:rsidR="00267025" w:rsidRPr="006B6BF7">
        <w:rPr>
          <w:color w:val="000000" w:themeColor="text1"/>
          <w:sz w:val="27"/>
          <w:szCs w:val="27"/>
        </w:rPr>
        <w:t>0</w:t>
      </w:r>
      <w:r w:rsidRPr="006B6BF7">
        <w:rPr>
          <w:color w:val="000000" w:themeColor="text1"/>
          <w:sz w:val="27"/>
          <w:szCs w:val="27"/>
        </w:rPr>
        <w:t>0 - 11h00 và Chiều từ 13h30 - 16h30.</w:t>
      </w:r>
    </w:p>
    <w:p w:rsidR="00C13487" w:rsidRPr="006B6BF7" w:rsidRDefault="00267025" w:rsidP="004F612F">
      <w:pPr>
        <w:widowControl w:val="0"/>
        <w:tabs>
          <w:tab w:val="num" w:pos="0"/>
        </w:tabs>
        <w:ind w:right="114" w:firstLine="720"/>
        <w:jc w:val="both"/>
        <w:rPr>
          <w:b/>
          <w:color w:val="000000" w:themeColor="text1"/>
          <w:sz w:val="27"/>
          <w:szCs w:val="27"/>
        </w:rPr>
      </w:pPr>
      <w:r w:rsidRPr="006B6BF7">
        <w:rPr>
          <w:b/>
          <w:color w:val="000000" w:themeColor="text1"/>
          <w:sz w:val="27"/>
          <w:szCs w:val="27"/>
        </w:rPr>
        <w:t>72</w:t>
      </w:r>
      <w:r w:rsidR="00C13487" w:rsidRPr="006B6BF7">
        <w:rPr>
          <w:b/>
          <w:color w:val="000000" w:themeColor="text1"/>
          <w:sz w:val="27"/>
          <w:szCs w:val="27"/>
        </w:rPr>
        <w:t>.2. Thành phần và số lượng hồ sơ</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Bản khai cá nhân;</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Một trong những giấy tờ chứng minh thời gian tham gia hoạt động kháng chiến tại vùng mà quân đội Mỹ sử dụng chất độc hóa học: Quyết định phục viên, xuất ngũ; giấy X Y Z; giấy chuyển thương, chuyển viện, giấy điều trị; giấy tờ khác chứng minh có tham gia hoạt động kháng chiến tại vùng mà quân đội Mỹ sử dụng chất độc hóa học được xác lập từ ngày 30/4/1975 trở về trước.</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Bản sao: Lý lịch cán bộ, lý lịch đảng viên, lý lịch quân nhân, Huân chương, Huy chương chiến sĩ giải phóng.</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Bản sao bệnh án điều trị tại cơ sở y tế có thẩm quyền do Bộ Y tế quy định, trừ các trường hợp quy định tại Khoản 3, Điều 27, Thông tư 05.</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lastRenderedPageBreak/>
        <w:t>- Biên bản giám định bệnh tật của Hội đồng giám định y khoa có thẩm quyền kết luận bị mắc bệnh tật do nhiễm chất độc hóa học và xác định tỷ lệ suy giảm khả năng lao động do bệnh tật (Mẫu 2, Thông tư liên tịch số 41/2013/TTLT-BYT-BLĐTBXH)</w:t>
      </w:r>
    </w:p>
    <w:p w:rsidR="00C13487" w:rsidRPr="006B6BF7" w:rsidRDefault="00C13487" w:rsidP="004F612F">
      <w:pPr>
        <w:widowControl w:val="0"/>
        <w:ind w:firstLine="709"/>
        <w:jc w:val="both"/>
        <w:rPr>
          <w:color w:val="000000" w:themeColor="text1"/>
          <w:sz w:val="26"/>
          <w:szCs w:val="26"/>
        </w:rPr>
      </w:pPr>
      <w:r w:rsidRPr="006B6BF7">
        <w:rPr>
          <w:color w:val="000000" w:themeColor="text1"/>
          <w:sz w:val="26"/>
          <w:szCs w:val="26"/>
        </w:rPr>
        <w:t>- Giấy chứng nhận bệnh tật do nhiễm chất độc hóa học (Mẫu 2, Thông tư liên tịch số 41/2013/TTLT-BYT-BLĐTBXH) của Giám đốc Sở Y tế.</w:t>
      </w:r>
    </w:p>
    <w:p w:rsidR="00C13487" w:rsidRPr="006B6BF7" w:rsidRDefault="00C13487" w:rsidP="004F612F">
      <w:pPr>
        <w:widowControl w:val="0"/>
        <w:ind w:firstLine="709"/>
        <w:jc w:val="both"/>
        <w:rPr>
          <w:color w:val="000000" w:themeColor="text1"/>
          <w:sz w:val="26"/>
          <w:szCs w:val="26"/>
        </w:rPr>
      </w:pPr>
      <w:r w:rsidRPr="006B6BF7">
        <w:rPr>
          <w:color w:val="000000" w:themeColor="text1"/>
          <w:sz w:val="26"/>
          <w:szCs w:val="26"/>
        </w:rPr>
        <w:t>Trường hợp người đang phục vụ trong quân đội, công an thì giấy chứng nhận bệnh tật do nhiễm chất độc hóa học do cơ quan y tế có thẩm quyền theo quy định của Bộ Quốc phòng, Bộ Công an cấp.</w:t>
      </w:r>
    </w:p>
    <w:p w:rsidR="00C13487" w:rsidRPr="006B6BF7" w:rsidRDefault="00C13487" w:rsidP="004F612F">
      <w:pPr>
        <w:widowControl w:val="0"/>
        <w:shd w:val="clear" w:color="auto" w:fill="FFFFFF"/>
        <w:ind w:firstLine="709"/>
        <w:jc w:val="both"/>
        <w:rPr>
          <w:color w:val="000000" w:themeColor="text1"/>
          <w:sz w:val="26"/>
          <w:szCs w:val="26"/>
        </w:rPr>
      </w:pPr>
      <w:r w:rsidRPr="006B6BF7">
        <w:rPr>
          <w:color w:val="000000" w:themeColor="text1"/>
          <w:sz w:val="26"/>
          <w:szCs w:val="26"/>
        </w:rPr>
        <w:t>-</w:t>
      </w:r>
      <w:r w:rsidRPr="006B6BF7">
        <w:rPr>
          <w:color w:val="000000" w:themeColor="text1"/>
          <w:sz w:val="26"/>
          <w:szCs w:val="26"/>
          <w:lang w:val="vi-VN"/>
        </w:rPr>
        <w:t xml:space="preserve"> Bản sao một trong các giấy tờ: Lý lịch công an nhân dân; hồ sơ hưởng chế độ bảo hiểm xã hội; hồ sơ khen thưởng tổng kết thành tích tham gia kháng chiến; hồ sơ, giấy tờ khác có giá trị pháp lý được lập trước ngày 0</w:t>
      </w:r>
      <w:r w:rsidRPr="006B6BF7">
        <w:rPr>
          <w:color w:val="000000" w:themeColor="text1"/>
          <w:sz w:val="26"/>
          <w:szCs w:val="26"/>
        </w:rPr>
        <w:t>1/</w:t>
      </w:r>
      <w:r w:rsidRPr="006B6BF7">
        <w:rPr>
          <w:color w:val="000000" w:themeColor="text1"/>
          <w:sz w:val="26"/>
          <w:szCs w:val="26"/>
          <w:lang w:val="vi-VN"/>
        </w:rPr>
        <w:t>01</w:t>
      </w:r>
      <w:r w:rsidRPr="006B6BF7">
        <w:rPr>
          <w:color w:val="000000" w:themeColor="text1"/>
          <w:sz w:val="26"/>
          <w:szCs w:val="26"/>
        </w:rPr>
        <w:t>/</w:t>
      </w:r>
      <w:r w:rsidRPr="006B6BF7">
        <w:rPr>
          <w:color w:val="000000" w:themeColor="text1"/>
          <w:sz w:val="26"/>
          <w:szCs w:val="26"/>
          <w:lang w:val="vi-VN"/>
        </w:rPr>
        <w:t>2000;</w:t>
      </w:r>
    </w:p>
    <w:p w:rsidR="00C13487" w:rsidRPr="006B6BF7" w:rsidRDefault="00C13487" w:rsidP="004F612F">
      <w:pPr>
        <w:widowControl w:val="0"/>
        <w:shd w:val="clear" w:color="auto" w:fill="FFFFFF"/>
        <w:ind w:firstLine="709"/>
        <w:jc w:val="both"/>
        <w:rPr>
          <w:color w:val="000000" w:themeColor="text1"/>
          <w:sz w:val="26"/>
          <w:szCs w:val="26"/>
        </w:rPr>
      </w:pPr>
      <w:r w:rsidRPr="006B6BF7">
        <w:rPr>
          <w:color w:val="000000" w:themeColor="text1"/>
          <w:sz w:val="26"/>
          <w:szCs w:val="26"/>
        </w:rPr>
        <w:t>-</w:t>
      </w:r>
      <w:r w:rsidRPr="006B6BF7">
        <w:rPr>
          <w:color w:val="000000" w:themeColor="text1"/>
          <w:sz w:val="26"/>
          <w:szCs w:val="26"/>
          <w:lang w:val="vi-VN"/>
        </w:rPr>
        <w:t xml:space="preserve"> Giấy xác nhận của cơ quan chức năng thuộc Bộ Quốc phòng về phiên hiệu, ký hiệu, thời gian và địa bàn hoạt động của đơn vị.</w:t>
      </w:r>
    </w:p>
    <w:p w:rsidR="00C13487" w:rsidRPr="006B6BF7" w:rsidRDefault="00C13487" w:rsidP="004F612F">
      <w:pPr>
        <w:widowControl w:val="0"/>
        <w:ind w:firstLine="709"/>
        <w:jc w:val="both"/>
        <w:rPr>
          <w:color w:val="000000" w:themeColor="text1"/>
          <w:sz w:val="26"/>
          <w:szCs w:val="26"/>
        </w:rPr>
      </w:pPr>
      <w:r w:rsidRPr="006B6BF7">
        <w:rPr>
          <w:b/>
          <w:color w:val="000000" w:themeColor="text1"/>
          <w:sz w:val="26"/>
          <w:szCs w:val="26"/>
        </w:rPr>
        <w:t>Số lượng hồ sơ:</w:t>
      </w:r>
      <w:r w:rsidRPr="006B6BF7">
        <w:rPr>
          <w:color w:val="000000" w:themeColor="text1"/>
          <w:sz w:val="26"/>
          <w:szCs w:val="26"/>
        </w:rPr>
        <w:t xml:space="preserve"> 01 bộ.</w:t>
      </w:r>
    </w:p>
    <w:p w:rsidR="00C13487" w:rsidRPr="006B6BF7" w:rsidRDefault="00267025" w:rsidP="004F612F">
      <w:pPr>
        <w:widowControl w:val="0"/>
        <w:ind w:firstLine="709"/>
        <w:jc w:val="both"/>
        <w:rPr>
          <w:color w:val="000000" w:themeColor="text1"/>
          <w:sz w:val="26"/>
          <w:szCs w:val="26"/>
        </w:rPr>
      </w:pPr>
      <w:r w:rsidRPr="006B6BF7">
        <w:rPr>
          <w:b/>
          <w:color w:val="000000" w:themeColor="text1"/>
          <w:sz w:val="26"/>
          <w:szCs w:val="26"/>
        </w:rPr>
        <w:t>72</w:t>
      </w:r>
      <w:r w:rsidR="00C13487" w:rsidRPr="006B6BF7">
        <w:rPr>
          <w:b/>
          <w:color w:val="000000" w:themeColor="text1"/>
          <w:sz w:val="26"/>
          <w:szCs w:val="26"/>
        </w:rPr>
        <w:t>.3. Thời hạn giải quyết:</w:t>
      </w:r>
      <w:r w:rsidR="00C13487" w:rsidRPr="006B6BF7">
        <w:rPr>
          <w:color w:val="000000" w:themeColor="text1"/>
          <w:sz w:val="26"/>
          <w:szCs w:val="26"/>
        </w:rPr>
        <w:t xml:space="preserve"> </w:t>
      </w:r>
      <w:r w:rsidR="00FE4F03" w:rsidRPr="006B6BF7">
        <w:rPr>
          <w:color w:val="000000" w:themeColor="text1"/>
          <w:sz w:val="26"/>
          <w:szCs w:val="26"/>
        </w:rPr>
        <w:t>6</w:t>
      </w:r>
      <w:r w:rsidR="00C13487" w:rsidRPr="006B6BF7">
        <w:rPr>
          <w:color w:val="000000" w:themeColor="text1"/>
          <w:sz w:val="26"/>
          <w:szCs w:val="26"/>
        </w:rPr>
        <w:t>0 ngày làm việc kể từ ngày nhận đủ hồ sơ hợp lệ.</w:t>
      </w:r>
      <w:r w:rsidR="00FE4F03" w:rsidRPr="006B6BF7">
        <w:rPr>
          <w:color w:val="000000" w:themeColor="text1"/>
          <w:sz w:val="26"/>
          <w:szCs w:val="26"/>
        </w:rPr>
        <w:t xml:space="preserve"> Trong đó, 10 ngày làm việc tại UBND cấp xã; 10 ngày làm việc tại Phòng Lao động, TBXH; 20 ngày làm việc tại Sở Y tế; 20 ngày làm việc tại Sở Lao động, TBXH.</w:t>
      </w:r>
    </w:p>
    <w:p w:rsidR="00C13487" w:rsidRPr="006B6BF7" w:rsidRDefault="00267025" w:rsidP="004F612F">
      <w:pPr>
        <w:pStyle w:val="NormalWeb"/>
        <w:widowControl w:val="0"/>
        <w:spacing w:before="0" w:beforeAutospacing="0" w:after="0" w:afterAutospacing="0"/>
        <w:ind w:firstLine="709"/>
        <w:jc w:val="both"/>
        <w:rPr>
          <w:color w:val="000000" w:themeColor="text1"/>
          <w:sz w:val="26"/>
          <w:szCs w:val="26"/>
        </w:rPr>
      </w:pPr>
      <w:r w:rsidRPr="006B6BF7">
        <w:rPr>
          <w:b/>
          <w:color w:val="000000" w:themeColor="text1"/>
          <w:sz w:val="26"/>
          <w:szCs w:val="26"/>
        </w:rPr>
        <w:t>72</w:t>
      </w:r>
      <w:r w:rsidR="00C13487" w:rsidRPr="006B6BF7">
        <w:rPr>
          <w:b/>
          <w:color w:val="000000" w:themeColor="text1"/>
          <w:sz w:val="26"/>
          <w:szCs w:val="26"/>
        </w:rPr>
        <w:t>.4</w:t>
      </w:r>
      <w:r w:rsidR="00C13487" w:rsidRPr="006B6BF7">
        <w:rPr>
          <w:b/>
          <w:i/>
          <w:color w:val="000000" w:themeColor="text1"/>
          <w:sz w:val="26"/>
          <w:szCs w:val="26"/>
        </w:rPr>
        <w:t>.</w:t>
      </w:r>
      <w:r w:rsidR="00C13487" w:rsidRPr="006B6BF7">
        <w:rPr>
          <w:b/>
          <w:i/>
          <w:color w:val="000000" w:themeColor="text1"/>
          <w:sz w:val="26"/>
          <w:szCs w:val="26"/>
          <w:lang w:val="vi-VN"/>
        </w:rPr>
        <w:t xml:space="preserve"> </w:t>
      </w:r>
      <w:r w:rsidR="00C13487" w:rsidRPr="006B6BF7">
        <w:rPr>
          <w:b/>
          <w:color w:val="000000" w:themeColor="text1"/>
          <w:sz w:val="26"/>
          <w:szCs w:val="26"/>
          <w:lang w:val="vi-VN"/>
        </w:rPr>
        <w:t>Đối tượng thực hiện:</w:t>
      </w:r>
      <w:r w:rsidR="00C13487" w:rsidRPr="006B6BF7">
        <w:rPr>
          <w:color w:val="000000" w:themeColor="text1"/>
          <w:sz w:val="26"/>
          <w:szCs w:val="26"/>
          <w:lang w:val="vi-VN"/>
        </w:rPr>
        <w:t xml:space="preserve"> Cá nhân</w:t>
      </w:r>
      <w:r w:rsidR="00C13487" w:rsidRPr="006B6BF7">
        <w:rPr>
          <w:color w:val="000000" w:themeColor="text1"/>
          <w:sz w:val="26"/>
          <w:szCs w:val="26"/>
        </w:rPr>
        <w:t>.</w:t>
      </w:r>
    </w:p>
    <w:p w:rsidR="00C13487" w:rsidRPr="006B6BF7" w:rsidRDefault="00267025" w:rsidP="004F612F">
      <w:pPr>
        <w:pStyle w:val="NormalWeb"/>
        <w:widowControl w:val="0"/>
        <w:spacing w:before="0" w:beforeAutospacing="0" w:after="0" w:afterAutospacing="0"/>
        <w:ind w:firstLine="709"/>
        <w:jc w:val="both"/>
        <w:rPr>
          <w:color w:val="000000" w:themeColor="text1"/>
          <w:sz w:val="26"/>
          <w:szCs w:val="26"/>
        </w:rPr>
      </w:pPr>
      <w:r w:rsidRPr="006B6BF7">
        <w:rPr>
          <w:b/>
          <w:color w:val="000000" w:themeColor="text1"/>
          <w:sz w:val="26"/>
          <w:szCs w:val="26"/>
        </w:rPr>
        <w:t>72</w:t>
      </w:r>
      <w:r w:rsidR="00C13487" w:rsidRPr="006B6BF7">
        <w:rPr>
          <w:b/>
          <w:color w:val="000000" w:themeColor="text1"/>
          <w:sz w:val="26"/>
          <w:szCs w:val="26"/>
        </w:rPr>
        <w:t xml:space="preserve">.5. </w:t>
      </w:r>
      <w:r w:rsidR="00C13487" w:rsidRPr="006B6BF7">
        <w:rPr>
          <w:b/>
          <w:color w:val="000000" w:themeColor="text1"/>
          <w:sz w:val="26"/>
          <w:szCs w:val="26"/>
          <w:lang w:val="vi-VN"/>
        </w:rPr>
        <w:t>Cơ quan thực hiện</w:t>
      </w:r>
      <w:r w:rsidR="00C13487" w:rsidRPr="006B6BF7">
        <w:rPr>
          <w:b/>
          <w:i/>
          <w:color w:val="000000" w:themeColor="text1"/>
          <w:sz w:val="26"/>
          <w:szCs w:val="26"/>
          <w:lang w:val="vi-VN"/>
        </w:rPr>
        <w:t>:</w:t>
      </w:r>
      <w:r w:rsidR="00C13487" w:rsidRPr="006B6BF7">
        <w:rPr>
          <w:color w:val="000000" w:themeColor="text1"/>
          <w:sz w:val="26"/>
          <w:szCs w:val="26"/>
          <w:lang w:val="vi-VN"/>
        </w:rPr>
        <w:t xml:space="preserve"> </w:t>
      </w:r>
    </w:p>
    <w:p w:rsidR="00C13487" w:rsidRPr="006B6BF7" w:rsidRDefault="00C13487" w:rsidP="004F612F">
      <w:pPr>
        <w:widowControl w:val="0"/>
        <w:ind w:firstLine="709"/>
        <w:jc w:val="both"/>
        <w:rPr>
          <w:color w:val="000000" w:themeColor="text1"/>
          <w:sz w:val="26"/>
          <w:szCs w:val="26"/>
        </w:rPr>
      </w:pPr>
      <w:r w:rsidRPr="006B6BF7">
        <w:rPr>
          <w:color w:val="000000" w:themeColor="text1"/>
          <w:sz w:val="26"/>
          <w:szCs w:val="26"/>
        </w:rPr>
        <w:t>- Cơ quan có thẩm quyền quyết định: Sở Lao động – Thương binh và Xã hội</w:t>
      </w:r>
    </w:p>
    <w:p w:rsidR="00C13487" w:rsidRPr="006B6BF7" w:rsidRDefault="00C13487" w:rsidP="004F612F">
      <w:pPr>
        <w:widowControl w:val="0"/>
        <w:ind w:firstLine="709"/>
        <w:jc w:val="both"/>
        <w:rPr>
          <w:color w:val="000000" w:themeColor="text1"/>
          <w:sz w:val="26"/>
          <w:szCs w:val="26"/>
          <w:lang w:val="vi-VN"/>
        </w:rPr>
      </w:pPr>
      <w:r w:rsidRPr="006B6BF7">
        <w:rPr>
          <w:color w:val="000000" w:themeColor="text1"/>
          <w:sz w:val="26"/>
          <w:szCs w:val="26"/>
        </w:rPr>
        <w:t xml:space="preserve">- Cơ quan phối hợp thực hiện: UBND cấp xã, Phòng LĐTBXH, Hội đồng y khoa tỉnh, </w:t>
      </w:r>
      <w:r w:rsidRPr="006B6BF7">
        <w:rPr>
          <w:color w:val="000000" w:themeColor="text1"/>
          <w:sz w:val="26"/>
          <w:szCs w:val="26"/>
          <w:lang w:val="vi-VN"/>
        </w:rPr>
        <w:t>Sở Y tế</w:t>
      </w:r>
      <w:r w:rsidRPr="006B6BF7">
        <w:rPr>
          <w:color w:val="000000" w:themeColor="text1"/>
          <w:sz w:val="26"/>
          <w:szCs w:val="26"/>
        </w:rPr>
        <w:t>, Bộ Quốc phòng</w:t>
      </w:r>
      <w:r w:rsidRPr="006B6BF7">
        <w:rPr>
          <w:color w:val="000000" w:themeColor="text1"/>
          <w:sz w:val="26"/>
          <w:szCs w:val="26"/>
          <w:lang w:val="vi-VN"/>
        </w:rPr>
        <w:t>.</w:t>
      </w:r>
    </w:p>
    <w:p w:rsidR="00C13487" w:rsidRPr="006B6BF7" w:rsidRDefault="00267025" w:rsidP="004F612F">
      <w:pPr>
        <w:widowControl w:val="0"/>
        <w:ind w:firstLine="709"/>
        <w:jc w:val="both"/>
        <w:rPr>
          <w:b/>
          <w:i/>
          <w:color w:val="000000" w:themeColor="text1"/>
          <w:sz w:val="26"/>
          <w:szCs w:val="26"/>
          <w:lang w:val="vi-VN"/>
        </w:rPr>
      </w:pPr>
      <w:r w:rsidRPr="006B6BF7">
        <w:rPr>
          <w:b/>
          <w:color w:val="000000" w:themeColor="text1"/>
          <w:sz w:val="26"/>
          <w:szCs w:val="26"/>
        </w:rPr>
        <w:t>72</w:t>
      </w:r>
      <w:r w:rsidR="00C13487" w:rsidRPr="006B6BF7">
        <w:rPr>
          <w:b/>
          <w:color w:val="000000" w:themeColor="text1"/>
          <w:sz w:val="26"/>
          <w:szCs w:val="26"/>
        </w:rPr>
        <w:t xml:space="preserve">.6. </w:t>
      </w:r>
      <w:r w:rsidR="00C13487" w:rsidRPr="006B6BF7">
        <w:rPr>
          <w:b/>
          <w:color w:val="000000" w:themeColor="text1"/>
          <w:sz w:val="26"/>
          <w:szCs w:val="26"/>
          <w:lang w:val="vi-VN"/>
        </w:rPr>
        <w:t>Kết quả thực hiện</w:t>
      </w:r>
      <w:r w:rsidR="00C13487" w:rsidRPr="006B6BF7">
        <w:rPr>
          <w:b/>
          <w:i/>
          <w:color w:val="000000" w:themeColor="text1"/>
          <w:sz w:val="26"/>
          <w:szCs w:val="26"/>
          <w:lang w:val="vi-VN"/>
        </w:rPr>
        <w:t xml:space="preserve">: </w:t>
      </w:r>
      <w:r w:rsidR="00C13487" w:rsidRPr="006B6BF7">
        <w:rPr>
          <w:color w:val="000000" w:themeColor="text1"/>
          <w:sz w:val="26"/>
          <w:szCs w:val="26"/>
          <w:lang w:val="vi-VN"/>
        </w:rPr>
        <w:t>Quyết định về việc cấp giấy chứng nhận người HĐKC bị nhiễm CĐHH và trợ cấp, phụ cấp hàng tháng.</w:t>
      </w:r>
    </w:p>
    <w:p w:rsidR="00C13487" w:rsidRPr="006B6BF7" w:rsidRDefault="00267025" w:rsidP="004F612F">
      <w:pPr>
        <w:widowControl w:val="0"/>
        <w:ind w:firstLine="709"/>
        <w:jc w:val="both"/>
        <w:rPr>
          <w:color w:val="000000" w:themeColor="text1"/>
          <w:sz w:val="26"/>
          <w:szCs w:val="26"/>
          <w:lang w:val="vi-VN"/>
        </w:rPr>
      </w:pPr>
      <w:r w:rsidRPr="006B6BF7">
        <w:rPr>
          <w:b/>
          <w:color w:val="000000" w:themeColor="text1"/>
          <w:sz w:val="26"/>
          <w:szCs w:val="26"/>
        </w:rPr>
        <w:t>72</w:t>
      </w:r>
      <w:r w:rsidR="00C13487" w:rsidRPr="006B6BF7">
        <w:rPr>
          <w:b/>
          <w:color w:val="000000" w:themeColor="text1"/>
          <w:sz w:val="26"/>
          <w:szCs w:val="26"/>
        </w:rPr>
        <w:t>.7.</w:t>
      </w:r>
      <w:r w:rsidR="00C13487" w:rsidRPr="006B6BF7">
        <w:rPr>
          <w:b/>
          <w:i/>
          <w:color w:val="000000" w:themeColor="text1"/>
          <w:sz w:val="26"/>
          <w:szCs w:val="26"/>
          <w:lang w:val="vi-VN"/>
        </w:rPr>
        <w:t xml:space="preserve"> </w:t>
      </w:r>
      <w:r w:rsidR="00C13487" w:rsidRPr="006B6BF7">
        <w:rPr>
          <w:b/>
          <w:color w:val="000000" w:themeColor="text1"/>
          <w:sz w:val="26"/>
          <w:szCs w:val="26"/>
          <w:lang w:val="vi-VN"/>
        </w:rPr>
        <w:t>Lệ phí</w:t>
      </w:r>
      <w:r w:rsidR="00C13487" w:rsidRPr="006B6BF7">
        <w:rPr>
          <w:b/>
          <w:i/>
          <w:color w:val="000000" w:themeColor="text1"/>
          <w:sz w:val="26"/>
          <w:szCs w:val="26"/>
          <w:lang w:val="vi-VN"/>
        </w:rPr>
        <w:t>:</w:t>
      </w:r>
      <w:r w:rsidR="00C13487" w:rsidRPr="006B6BF7">
        <w:rPr>
          <w:color w:val="000000" w:themeColor="text1"/>
          <w:sz w:val="26"/>
          <w:szCs w:val="26"/>
          <w:lang w:val="vi-VN"/>
        </w:rPr>
        <w:t xml:space="preserve"> Không</w:t>
      </w:r>
    </w:p>
    <w:p w:rsidR="00C13487" w:rsidRPr="006B6BF7" w:rsidRDefault="00267025" w:rsidP="004F612F">
      <w:pPr>
        <w:widowControl w:val="0"/>
        <w:ind w:firstLine="709"/>
        <w:jc w:val="both"/>
        <w:rPr>
          <w:b/>
          <w:i/>
          <w:color w:val="000000" w:themeColor="text1"/>
          <w:sz w:val="26"/>
          <w:szCs w:val="26"/>
        </w:rPr>
      </w:pPr>
      <w:r w:rsidRPr="006B6BF7">
        <w:rPr>
          <w:b/>
          <w:color w:val="000000" w:themeColor="text1"/>
          <w:sz w:val="26"/>
          <w:szCs w:val="26"/>
        </w:rPr>
        <w:t>72</w:t>
      </w:r>
      <w:r w:rsidR="00C13487" w:rsidRPr="006B6BF7">
        <w:rPr>
          <w:b/>
          <w:color w:val="000000" w:themeColor="text1"/>
          <w:sz w:val="26"/>
          <w:szCs w:val="26"/>
        </w:rPr>
        <w:t>.8.</w:t>
      </w:r>
      <w:r w:rsidR="00C13487" w:rsidRPr="006B6BF7">
        <w:rPr>
          <w:b/>
          <w:i/>
          <w:color w:val="000000" w:themeColor="text1"/>
          <w:sz w:val="26"/>
          <w:szCs w:val="26"/>
          <w:lang w:val="vi-VN"/>
        </w:rPr>
        <w:t xml:space="preserve"> </w:t>
      </w:r>
      <w:r w:rsidR="00C13487" w:rsidRPr="006B6BF7">
        <w:rPr>
          <w:b/>
          <w:color w:val="000000" w:themeColor="text1"/>
          <w:sz w:val="26"/>
          <w:szCs w:val="26"/>
          <w:lang w:val="vi-VN"/>
        </w:rPr>
        <w:t>Tên mẫu đơn, mẫu tờ khai</w:t>
      </w:r>
      <w:r w:rsidR="00C13487" w:rsidRPr="006B6BF7">
        <w:rPr>
          <w:b/>
          <w:i/>
          <w:color w:val="000000" w:themeColor="text1"/>
          <w:sz w:val="26"/>
          <w:szCs w:val="26"/>
          <w:lang w:val="vi-VN"/>
        </w:rPr>
        <w:t xml:space="preserve">: </w:t>
      </w:r>
      <w:r w:rsidR="00C13487" w:rsidRPr="006B6BF7">
        <w:rPr>
          <w:color w:val="000000" w:themeColor="text1"/>
          <w:sz w:val="26"/>
          <w:szCs w:val="26"/>
        </w:rPr>
        <w:t xml:space="preserve"> </w:t>
      </w:r>
      <w:r w:rsidR="00C13487" w:rsidRPr="006B6BF7">
        <w:rPr>
          <w:color w:val="000000" w:themeColor="text1"/>
          <w:sz w:val="26"/>
          <w:szCs w:val="26"/>
          <w:lang w:val="vi-VN"/>
        </w:rPr>
        <w:t xml:space="preserve">Bản khai </w:t>
      </w:r>
      <w:r w:rsidR="00C13487" w:rsidRPr="006B6BF7">
        <w:rPr>
          <w:color w:val="000000" w:themeColor="text1"/>
          <w:sz w:val="26"/>
          <w:szCs w:val="26"/>
        </w:rPr>
        <w:t xml:space="preserve">cá nhân </w:t>
      </w:r>
      <w:r w:rsidR="00C13487" w:rsidRPr="006B6BF7">
        <w:rPr>
          <w:i/>
          <w:color w:val="000000" w:themeColor="text1"/>
          <w:sz w:val="26"/>
          <w:szCs w:val="26"/>
          <w:lang w:val="vi-VN"/>
        </w:rPr>
        <w:t xml:space="preserve">(Mẫu HH1 </w:t>
      </w:r>
      <w:r w:rsidR="00C13487" w:rsidRPr="006B6BF7">
        <w:rPr>
          <w:i/>
          <w:color w:val="000000" w:themeColor="text1"/>
          <w:sz w:val="26"/>
          <w:szCs w:val="26"/>
        </w:rPr>
        <w:t>b</w:t>
      </w:r>
      <w:r w:rsidR="00C13487" w:rsidRPr="006B6BF7">
        <w:rPr>
          <w:i/>
          <w:color w:val="000000" w:themeColor="text1"/>
          <w:sz w:val="26"/>
          <w:szCs w:val="26"/>
          <w:u w:color="0000FF"/>
        </w:rPr>
        <w:t xml:space="preserve">an hành kèm theo </w:t>
      </w:r>
      <w:r w:rsidR="00C13487" w:rsidRPr="006B6BF7">
        <w:rPr>
          <w:i/>
          <w:color w:val="000000" w:themeColor="text1"/>
          <w:sz w:val="26"/>
          <w:szCs w:val="26"/>
          <w:lang w:val="pt-BR"/>
        </w:rPr>
        <w:t>Thông tư số 05/2013/TT-BLĐTBXH ngày 15/5/2013 của Bộ LĐ-TBXH)</w:t>
      </w:r>
    </w:p>
    <w:p w:rsidR="00C13487" w:rsidRPr="006B6BF7" w:rsidRDefault="00267025" w:rsidP="004F612F">
      <w:pPr>
        <w:widowControl w:val="0"/>
        <w:ind w:firstLine="709"/>
        <w:jc w:val="both"/>
        <w:rPr>
          <w:color w:val="000000" w:themeColor="text1"/>
          <w:sz w:val="26"/>
          <w:szCs w:val="26"/>
          <w:lang w:val="vi-VN"/>
        </w:rPr>
      </w:pPr>
      <w:r w:rsidRPr="006B6BF7">
        <w:rPr>
          <w:b/>
          <w:color w:val="000000" w:themeColor="text1"/>
          <w:sz w:val="26"/>
          <w:szCs w:val="26"/>
        </w:rPr>
        <w:t>72</w:t>
      </w:r>
      <w:r w:rsidR="00C13487" w:rsidRPr="006B6BF7">
        <w:rPr>
          <w:b/>
          <w:color w:val="000000" w:themeColor="text1"/>
          <w:sz w:val="26"/>
          <w:szCs w:val="26"/>
        </w:rPr>
        <w:t>.9.</w:t>
      </w:r>
      <w:r w:rsidR="00C13487" w:rsidRPr="006B6BF7">
        <w:rPr>
          <w:b/>
          <w:i/>
          <w:color w:val="000000" w:themeColor="text1"/>
          <w:sz w:val="26"/>
          <w:szCs w:val="26"/>
          <w:lang w:val="vi-VN"/>
        </w:rPr>
        <w:t xml:space="preserve"> </w:t>
      </w:r>
      <w:r w:rsidR="00C13487" w:rsidRPr="006B6BF7">
        <w:rPr>
          <w:b/>
          <w:color w:val="000000" w:themeColor="text1"/>
          <w:sz w:val="26"/>
          <w:szCs w:val="26"/>
          <w:lang w:val="vi-VN"/>
        </w:rPr>
        <w:t>Yêu cầu, điều kiện thực hiện</w:t>
      </w:r>
      <w:r w:rsidR="00C13487" w:rsidRPr="006B6BF7">
        <w:rPr>
          <w:b/>
          <w:i/>
          <w:color w:val="000000" w:themeColor="text1"/>
          <w:sz w:val="26"/>
          <w:szCs w:val="26"/>
          <w:lang w:val="vi-VN"/>
        </w:rPr>
        <w:t>:</w:t>
      </w:r>
      <w:r w:rsidR="003D5A75" w:rsidRPr="006B6BF7">
        <w:rPr>
          <w:color w:val="000000" w:themeColor="text1"/>
          <w:sz w:val="26"/>
          <w:szCs w:val="26"/>
          <w:lang w:val="vi-VN"/>
        </w:rPr>
        <w:t xml:space="preserve"> </w:t>
      </w:r>
      <w:r w:rsidR="00C13487" w:rsidRPr="006B6BF7">
        <w:rPr>
          <w:color w:val="000000" w:themeColor="text1"/>
          <w:sz w:val="26"/>
          <w:szCs w:val="26"/>
          <w:lang w:val="vi-VN"/>
        </w:rPr>
        <w:t>Không</w:t>
      </w:r>
    </w:p>
    <w:p w:rsidR="00C13487" w:rsidRPr="006B6BF7" w:rsidRDefault="00267025" w:rsidP="004F612F">
      <w:pPr>
        <w:widowControl w:val="0"/>
        <w:ind w:firstLine="709"/>
        <w:jc w:val="both"/>
        <w:rPr>
          <w:b/>
          <w:i/>
          <w:color w:val="000000" w:themeColor="text1"/>
          <w:sz w:val="27"/>
          <w:szCs w:val="27"/>
        </w:rPr>
      </w:pPr>
      <w:r w:rsidRPr="006B6BF7">
        <w:rPr>
          <w:b/>
          <w:color w:val="000000" w:themeColor="text1"/>
          <w:sz w:val="27"/>
          <w:szCs w:val="27"/>
        </w:rPr>
        <w:t>72</w:t>
      </w:r>
      <w:r w:rsidR="00C13487" w:rsidRPr="006B6BF7">
        <w:rPr>
          <w:b/>
          <w:color w:val="000000" w:themeColor="text1"/>
          <w:sz w:val="27"/>
          <w:szCs w:val="27"/>
        </w:rPr>
        <w:t>.10.</w:t>
      </w:r>
      <w:r w:rsidR="00C13487" w:rsidRPr="006B6BF7">
        <w:rPr>
          <w:b/>
          <w:i/>
          <w:color w:val="000000" w:themeColor="text1"/>
          <w:sz w:val="27"/>
          <w:szCs w:val="27"/>
          <w:lang w:val="vi-VN"/>
        </w:rPr>
        <w:t xml:space="preserve"> </w:t>
      </w:r>
      <w:r w:rsidR="00C13487" w:rsidRPr="006B6BF7">
        <w:rPr>
          <w:b/>
          <w:color w:val="000000" w:themeColor="text1"/>
          <w:sz w:val="27"/>
          <w:szCs w:val="27"/>
          <w:lang w:val="vi-VN"/>
        </w:rPr>
        <w:t>Căn cứ pháp lý:</w:t>
      </w:r>
      <w:r w:rsidR="00C13487" w:rsidRPr="006B6BF7">
        <w:rPr>
          <w:b/>
          <w:i/>
          <w:color w:val="000000" w:themeColor="text1"/>
          <w:sz w:val="27"/>
          <w:szCs w:val="27"/>
          <w:lang w:val="vi-VN"/>
        </w:rPr>
        <w:t xml:space="preserve"> </w:t>
      </w:r>
    </w:p>
    <w:p w:rsidR="00C13487" w:rsidRPr="006B6BF7" w:rsidRDefault="00C13487" w:rsidP="004F612F">
      <w:pPr>
        <w:pStyle w:val="Heading1"/>
        <w:keepNext w:val="0"/>
        <w:widowControl w:val="0"/>
        <w:tabs>
          <w:tab w:val="left" w:pos="153"/>
          <w:tab w:val="num" w:pos="570"/>
        </w:tabs>
        <w:ind w:right="57" w:firstLine="720"/>
        <w:jc w:val="both"/>
        <w:rPr>
          <w:b w:val="0"/>
          <w:color w:val="000000" w:themeColor="text1"/>
          <w:sz w:val="26"/>
          <w:szCs w:val="26"/>
          <w:lang w:val="pt-BR"/>
        </w:rPr>
      </w:pPr>
      <w:r w:rsidRPr="006B6BF7">
        <w:rPr>
          <w:b w:val="0"/>
          <w:color w:val="000000" w:themeColor="text1"/>
          <w:sz w:val="26"/>
          <w:szCs w:val="26"/>
          <w:lang w:val="pt-BR"/>
        </w:rPr>
        <w:t>- Pháp lệnh số 04/2012/UBTVQH13 ngày 16/7/2012 của UBTV Quốc hội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6"/>
          <w:szCs w:val="26"/>
          <w:lang w:val="pt-BR"/>
        </w:rPr>
      </w:pPr>
      <w:r w:rsidRPr="006B6BF7">
        <w:rPr>
          <w:color w:val="000000" w:themeColor="text1"/>
          <w:spacing w:val="6"/>
          <w:sz w:val="26"/>
          <w:szCs w:val="26"/>
          <w:lang w:val="pt-BR"/>
        </w:rPr>
        <w:t>- Nghị định số 31/2013/NĐ-CP ngày 09/4/2013 của Chính phủ quy định chi tiết, hướng dẫn thi hành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6"/>
          <w:szCs w:val="26"/>
          <w:lang w:val="pt-BR"/>
        </w:rPr>
      </w:pPr>
      <w:r w:rsidRPr="006B6BF7">
        <w:rPr>
          <w:color w:val="000000" w:themeColor="text1"/>
          <w:spacing w:val="6"/>
          <w:sz w:val="26"/>
          <w:szCs w:val="26"/>
          <w:lang w:val="pt-BR"/>
        </w:rPr>
        <w:t>- Thông tư số 05/2013/TT-BLĐTBXH ngày 15/5/2013 của Bộ Lao động – Thương binh và Xã hội hướng dẫn về thủ tục lập hồ sơ, quản lý hồ sơ, thực hiện chế độ ưu đãi người có công với cách mạng và thân nhân.</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 xml:space="preserve">- Thông tư 16/2/014/TT-/BLĐTBXH ngày 30/7/2014 </w:t>
      </w:r>
      <w:r w:rsidRPr="006B6BF7">
        <w:rPr>
          <w:color w:val="000000" w:themeColor="text1"/>
          <w:spacing w:val="6"/>
          <w:sz w:val="26"/>
          <w:szCs w:val="26"/>
          <w:lang w:val="pt-BR"/>
        </w:rPr>
        <w:t xml:space="preserve">của Bộ Lao động – Thương binh và Xã hội </w:t>
      </w:r>
      <w:r w:rsidRPr="006B6BF7">
        <w:rPr>
          <w:color w:val="000000" w:themeColor="text1"/>
          <w:sz w:val="26"/>
          <w:szCs w:val="26"/>
        </w:rPr>
        <w:t>hướng dẫn một số nội dung xác nhận và thực hiện chế độ ưu đãi người có công với cách mạng.</w:t>
      </w:r>
    </w:p>
    <w:p w:rsidR="00C13487" w:rsidRPr="006B6BF7" w:rsidRDefault="00C13487" w:rsidP="004F612F">
      <w:pPr>
        <w:widowControl w:val="0"/>
        <w:ind w:firstLine="709"/>
        <w:jc w:val="both"/>
        <w:rPr>
          <w:color w:val="000000" w:themeColor="text1"/>
          <w:sz w:val="26"/>
          <w:szCs w:val="26"/>
        </w:rPr>
      </w:pPr>
      <w:r w:rsidRPr="006B6BF7">
        <w:rPr>
          <w:color w:val="000000" w:themeColor="text1"/>
          <w:sz w:val="26"/>
          <w:szCs w:val="26"/>
        </w:rPr>
        <w:t>- Thông tư liên tịch số 41/2013/TTLT-BYT-BLĐTBXH ngày 18/11/2013 của Bộ Y tế và Bộ LĐTBXH hướng dẫn giám định bệnh, tật, dị dạng, dị tật có liên quan đến phơi nhiễm với chất độc hóa học đối với người HĐKC và con đẻ của họ.</w:t>
      </w:r>
    </w:p>
    <w:p w:rsidR="00C13487" w:rsidRPr="006B6BF7" w:rsidRDefault="00C13487" w:rsidP="004F612F">
      <w:pPr>
        <w:widowControl w:val="0"/>
        <w:ind w:firstLine="709"/>
        <w:jc w:val="both"/>
        <w:rPr>
          <w:color w:val="000000" w:themeColor="text1"/>
          <w:sz w:val="26"/>
          <w:szCs w:val="26"/>
        </w:rPr>
      </w:pPr>
      <w:r w:rsidRPr="006B6BF7">
        <w:rPr>
          <w:color w:val="000000" w:themeColor="text1"/>
          <w:sz w:val="26"/>
          <w:szCs w:val="26"/>
        </w:rPr>
        <w:t>- Thông tư liên lịch số 45/2014/TTLT-BYT-BLĐTBXH ngày 25/11/2014 cảu Bộ Y tế và Bộ LĐTBXH hướng dẫn khám giám định thương tật đối với thương binh và người hưởng chính sách như thương binh.</w:t>
      </w:r>
    </w:p>
    <w:p w:rsidR="00C13487" w:rsidRPr="006B6BF7" w:rsidRDefault="00C13487" w:rsidP="004F612F">
      <w:pPr>
        <w:widowControl w:val="0"/>
        <w:tabs>
          <w:tab w:val="right" w:leader="dot" w:pos="8640"/>
        </w:tabs>
        <w:ind w:firstLine="720"/>
        <w:jc w:val="both"/>
        <w:rPr>
          <w:b/>
          <w:color w:val="000000" w:themeColor="text1"/>
          <w:sz w:val="26"/>
          <w:szCs w:val="26"/>
        </w:rPr>
      </w:pPr>
      <w:bookmarkStart w:id="108" w:name="chuong_phuluc39"/>
      <w:r w:rsidRPr="006B6BF7">
        <w:rPr>
          <w:b/>
          <w:color w:val="000000" w:themeColor="text1"/>
          <w:sz w:val="28"/>
          <w:szCs w:val="28"/>
        </w:rPr>
        <w:br w:type="page"/>
      </w:r>
      <w:r w:rsidRPr="006B6BF7">
        <w:rPr>
          <w:b/>
          <w:color w:val="000000" w:themeColor="text1"/>
          <w:sz w:val="26"/>
          <w:szCs w:val="26"/>
        </w:rPr>
        <w:lastRenderedPageBreak/>
        <w:t xml:space="preserve">Mẫu HH1: </w:t>
      </w:r>
      <w:r w:rsidRPr="006B6BF7">
        <w:rPr>
          <w:i/>
          <w:color w:val="000000" w:themeColor="text1"/>
          <w:sz w:val="26"/>
          <w:szCs w:val="26"/>
        </w:rPr>
        <w:t>B</w:t>
      </w:r>
      <w:r w:rsidRPr="006B6BF7">
        <w:rPr>
          <w:i/>
          <w:color w:val="000000" w:themeColor="text1"/>
          <w:sz w:val="26"/>
          <w:szCs w:val="26"/>
          <w:u w:color="0000FF"/>
        </w:rPr>
        <w:t xml:space="preserve">an hành kèm theo </w:t>
      </w:r>
      <w:r w:rsidRPr="006B6BF7">
        <w:rPr>
          <w:i/>
          <w:color w:val="000000" w:themeColor="text1"/>
          <w:sz w:val="26"/>
          <w:szCs w:val="26"/>
          <w:lang w:val="pt-BR"/>
        </w:rPr>
        <w:t>Thông tư số 05/2013/TT-BLĐTBXH ngày 15/5/2013 của Bộ Lao động – Thương binh và Xã hội</w:t>
      </w:r>
    </w:p>
    <w:bookmarkEnd w:id="108"/>
    <w:p w:rsidR="00D11696" w:rsidRPr="006B6BF7" w:rsidRDefault="00D11696" w:rsidP="004F612F">
      <w:pPr>
        <w:widowControl w:val="0"/>
        <w:tabs>
          <w:tab w:val="right" w:leader="dot" w:pos="8640"/>
        </w:tabs>
        <w:jc w:val="center"/>
        <w:rPr>
          <w:b/>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CỘNG HÒA XÃ HỘI CHỦ NGHĨA VIỆT NAM</w:t>
      </w:r>
      <w:r w:rsidRPr="006B6BF7">
        <w:rPr>
          <w:b/>
          <w:color w:val="000000" w:themeColor="text1"/>
          <w:sz w:val="26"/>
          <w:szCs w:val="26"/>
        </w:rPr>
        <w:br/>
        <w:t>Độc lập - Tự do - Hạnh phúc</w:t>
      </w:r>
      <w:r w:rsidRPr="006B6BF7">
        <w:rPr>
          <w:b/>
          <w:color w:val="000000" w:themeColor="text1"/>
          <w:sz w:val="26"/>
          <w:szCs w:val="26"/>
        </w:rPr>
        <w:br/>
        <w:t>----------------</w:t>
      </w:r>
    </w:p>
    <w:p w:rsidR="00C13487" w:rsidRPr="006B6BF7" w:rsidRDefault="00C13487" w:rsidP="004F612F">
      <w:pPr>
        <w:widowControl w:val="0"/>
        <w:tabs>
          <w:tab w:val="right" w:leader="dot" w:pos="8640"/>
        </w:tabs>
        <w:jc w:val="center"/>
        <w:rPr>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bookmarkStart w:id="109" w:name="chuong_phuluc39_name"/>
      <w:r w:rsidRPr="006B6BF7">
        <w:rPr>
          <w:b/>
          <w:color w:val="000000" w:themeColor="text1"/>
          <w:sz w:val="26"/>
          <w:szCs w:val="26"/>
        </w:rPr>
        <w:t>BẢN KHAI CÁ NHÂN</w:t>
      </w:r>
    </w:p>
    <w:p w:rsidR="00C13487" w:rsidRPr="006B6BF7" w:rsidRDefault="00C13487" w:rsidP="004F612F">
      <w:pPr>
        <w:widowControl w:val="0"/>
        <w:tabs>
          <w:tab w:val="right" w:leader="dot" w:pos="8640"/>
        </w:tabs>
        <w:jc w:val="center"/>
        <w:rPr>
          <w:b/>
          <w:color w:val="000000" w:themeColor="text1"/>
          <w:sz w:val="26"/>
          <w:szCs w:val="26"/>
        </w:rPr>
      </w:pPr>
      <w:bookmarkStart w:id="110" w:name="chuong_phuluc39_name_name"/>
      <w:bookmarkEnd w:id="109"/>
      <w:r w:rsidRPr="006B6BF7">
        <w:rPr>
          <w:b/>
          <w:color w:val="000000" w:themeColor="text1"/>
          <w:sz w:val="26"/>
          <w:szCs w:val="26"/>
        </w:rPr>
        <w:t>Đề nghị giải quyết chế độ người hoạt động kháng chiến bị nhiễm chất độc hóa học</w:t>
      </w:r>
    </w:p>
    <w:p w:rsidR="00C13487" w:rsidRPr="006B6BF7" w:rsidRDefault="00C13487" w:rsidP="004F612F">
      <w:pPr>
        <w:widowControl w:val="0"/>
        <w:tabs>
          <w:tab w:val="right" w:leader="dot" w:pos="8640"/>
        </w:tabs>
        <w:jc w:val="center"/>
        <w:rPr>
          <w:b/>
          <w:color w:val="000000" w:themeColor="text1"/>
          <w:sz w:val="26"/>
          <w:szCs w:val="26"/>
        </w:rPr>
      </w:pPr>
    </w:p>
    <w:bookmarkEnd w:id="110"/>
    <w:p w:rsidR="00C13487" w:rsidRPr="006B6BF7" w:rsidRDefault="00C13487" w:rsidP="004F612F">
      <w:pPr>
        <w:widowControl w:val="0"/>
        <w:tabs>
          <w:tab w:val="right" w:leader="dot" w:pos="8640"/>
        </w:tabs>
        <w:rPr>
          <w:b/>
          <w:color w:val="000000" w:themeColor="text1"/>
          <w:sz w:val="26"/>
          <w:szCs w:val="26"/>
        </w:rPr>
      </w:pPr>
      <w:r w:rsidRPr="006B6BF7">
        <w:rPr>
          <w:b/>
          <w:color w:val="000000" w:themeColor="text1"/>
          <w:sz w:val="26"/>
          <w:szCs w:val="26"/>
        </w:rPr>
        <w:t>1. Phần khai về người có công:</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Họ và tên: ………………………………..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Sinh ngày ... tháng ... năm ………………… Nam/Nữ: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Nguyên quán: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Trú quán: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Có quá trình tham gia hoạt động kháng chiến như sau: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84"/>
        <w:gridCol w:w="2476"/>
        <w:gridCol w:w="2491"/>
        <w:gridCol w:w="3527"/>
      </w:tblGrid>
      <w:tr w:rsidR="00C13487" w:rsidRPr="006B6BF7" w:rsidTr="007577ED">
        <w:tc>
          <w:tcPr>
            <w:tcW w:w="594"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TT</w:t>
            </w:r>
          </w:p>
        </w:tc>
        <w:tc>
          <w:tcPr>
            <w:tcW w:w="2559"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Thời gian</w:t>
            </w:r>
          </w:p>
        </w:tc>
        <w:tc>
          <w:tcPr>
            <w:tcW w:w="2552"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Cơ quan/Đơn vị</w:t>
            </w:r>
          </w:p>
        </w:tc>
        <w:tc>
          <w:tcPr>
            <w:tcW w:w="3658"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Địa bàn hoạt động</w:t>
            </w:r>
          </w:p>
        </w:tc>
      </w:tr>
      <w:tr w:rsidR="00C13487" w:rsidRPr="006B6BF7" w:rsidTr="007577ED">
        <w:tc>
          <w:tcPr>
            <w:tcW w:w="594"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1</w:t>
            </w:r>
          </w:p>
        </w:tc>
        <w:tc>
          <w:tcPr>
            <w:tcW w:w="2559" w:type="dxa"/>
            <w:shd w:val="clear" w:color="auto" w:fill="auto"/>
          </w:tcPr>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Từ tháng ... năm ...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đến tháng ... năm ...</w:t>
            </w:r>
          </w:p>
        </w:tc>
        <w:tc>
          <w:tcPr>
            <w:tcW w:w="2552" w:type="dxa"/>
            <w:shd w:val="clear" w:color="auto" w:fill="auto"/>
          </w:tcPr>
          <w:p w:rsidR="00C13487" w:rsidRPr="006B6BF7" w:rsidRDefault="00C13487" w:rsidP="004F612F">
            <w:pPr>
              <w:widowControl w:val="0"/>
              <w:tabs>
                <w:tab w:val="right" w:leader="dot" w:pos="8640"/>
              </w:tabs>
              <w:rPr>
                <w:color w:val="000000" w:themeColor="text1"/>
                <w:sz w:val="26"/>
                <w:szCs w:val="26"/>
              </w:rPr>
            </w:pPr>
          </w:p>
        </w:tc>
        <w:tc>
          <w:tcPr>
            <w:tcW w:w="3658" w:type="dxa"/>
            <w:shd w:val="clear" w:color="auto" w:fill="auto"/>
          </w:tcPr>
          <w:p w:rsidR="00C13487" w:rsidRPr="006B6BF7" w:rsidRDefault="00C13487" w:rsidP="004F612F">
            <w:pPr>
              <w:widowControl w:val="0"/>
              <w:tabs>
                <w:tab w:val="right" w:leader="dot" w:pos="8640"/>
              </w:tabs>
              <w:rPr>
                <w:color w:val="000000" w:themeColor="text1"/>
                <w:sz w:val="26"/>
                <w:szCs w:val="26"/>
              </w:rPr>
            </w:pPr>
          </w:p>
        </w:tc>
      </w:tr>
      <w:tr w:rsidR="00C13487" w:rsidRPr="006B6BF7" w:rsidTr="007577ED">
        <w:tc>
          <w:tcPr>
            <w:tcW w:w="594"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2</w:t>
            </w:r>
          </w:p>
        </w:tc>
        <w:tc>
          <w:tcPr>
            <w:tcW w:w="2559" w:type="dxa"/>
            <w:shd w:val="clear" w:color="auto" w:fill="auto"/>
          </w:tcPr>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w:t>
            </w:r>
          </w:p>
        </w:tc>
        <w:tc>
          <w:tcPr>
            <w:tcW w:w="2552" w:type="dxa"/>
            <w:shd w:val="clear" w:color="auto" w:fill="auto"/>
          </w:tcPr>
          <w:p w:rsidR="00C13487" w:rsidRPr="006B6BF7" w:rsidRDefault="00C13487" w:rsidP="004F612F">
            <w:pPr>
              <w:widowControl w:val="0"/>
              <w:tabs>
                <w:tab w:val="right" w:leader="dot" w:pos="8640"/>
              </w:tabs>
              <w:rPr>
                <w:color w:val="000000" w:themeColor="text1"/>
                <w:sz w:val="26"/>
                <w:szCs w:val="26"/>
              </w:rPr>
            </w:pPr>
          </w:p>
        </w:tc>
        <w:tc>
          <w:tcPr>
            <w:tcW w:w="3658" w:type="dxa"/>
            <w:shd w:val="clear" w:color="auto" w:fill="auto"/>
          </w:tcPr>
          <w:p w:rsidR="00C13487" w:rsidRPr="006B6BF7" w:rsidRDefault="00C13487" w:rsidP="004F612F">
            <w:pPr>
              <w:widowControl w:val="0"/>
              <w:tabs>
                <w:tab w:val="right" w:leader="dot" w:pos="8640"/>
              </w:tabs>
              <w:rPr>
                <w:color w:val="000000" w:themeColor="text1"/>
                <w:sz w:val="26"/>
                <w:szCs w:val="26"/>
              </w:rPr>
            </w:pPr>
          </w:p>
        </w:tc>
      </w:tr>
    </w:tbl>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Tình trạng bệnh tật, sức khỏe hiện nay: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w:t>
      </w:r>
    </w:p>
    <w:p w:rsidR="00C13487" w:rsidRPr="006B6BF7" w:rsidRDefault="00C13487" w:rsidP="004F612F">
      <w:pPr>
        <w:widowControl w:val="0"/>
        <w:tabs>
          <w:tab w:val="right" w:leader="dot" w:pos="8640"/>
        </w:tabs>
        <w:rPr>
          <w:b/>
          <w:color w:val="000000" w:themeColor="text1"/>
          <w:sz w:val="26"/>
          <w:szCs w:val="26"/>
        </w:rPr>
      </w:pPr>
      <w:r w:rsidRPr="006B6BF7">
        <w:rPr>
          <w:b/>
          <w:color w:val="000000" w:themeColor="text1"/>
          <w:sz w:val="26"/>
          <w:szCs w:val="26"/>
        </w:rPr>
        <w:t>2. Phần khai về con đẻ (trường hợp người hoạt động kháng chiến sinh con dị dạng, dị tật).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845"/>
        <w:gridCol w:w="2044"/>
        <w:gridCol w:w="1593"/>
        <w:gridCol w:w="4596"/>
      </w:tblGrid>
      <w:tr w:rsidR="00C13487" w:rsidRPr="006B6BF7" w:rsidTr="007577ED">
        <w:tc>
          <w:tcPr>
            <w:tcW w:w="864"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TT</w:t>
            </w:r>
          </w:p>
        </w:tc>
        <w:tc>
          <w:tcPr>
            <w:tcW w:w="2109"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Họ tên</w:t>
            </w:r>
          </w:p>
        </w:tc>
        <w:tc>
          <w:tcPr>
            <w:tcW w:w="1633"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Năm sinh</w:t>
            </w:r>
          </w:p>
        </w:tc>
        <w:tc>
          <w:tcPr>
            <w:tcW w:w="4748"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Tình trạng dị dạng, dị tật bẩm sinh</w:t>
            </w:r>
          </w:p>
        </w:tc>
      </w:tr>
      <w:tr w:rsidR="00C13487" w:rsidRPr="006B6BF7" w:rsidTr="007577ED">
        <w:tc>
          <w:tcPr>
            <w:tcW w:w="864"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1</w:t>
            </w:r>
          </w:p>
        </w:tc>
        <w:tc>
          <w:tcPr>
            <w:tcW w:w="210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63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4748"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r w:rsidR="00C13487" w:rsidRPr="006B6BF7" w:rsidTr="007577ED">
        <w:tc>
          <w:tcPr>
            <w:tcW w:w="864"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2</w:t>
            </w:r>
          </w:p>
        </w:tc>
        <w:tc>
          <w:tcPr>
            <w:tcW w:w="210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63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4748"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r w:rsidR="00C13487" w:rsidRPr="006B6BF7" w:rsidTr="007577ED">
        <w:tc>
          <w:tcPr>
            <w:tcW w:w="864"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w:t>
            </w:r>
          </w:p>
        </w:tc>
        <w:tc>
          <w:tcPr>
            <w:tcW w:w="210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63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4748"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bl>
    <w:p w:rsidR="00C13487" w:rsidRPr="006B6BF7" w:rsidRDefault="00C13487" w:rsidP="004F612F">
      <w:pPr>
        <w:widowControl w:val="0"/>
        <w:tabs>
          <w:tab w:val="right" w:leader="dot" w:pos="8640"/>
        </w:tabs>
        <w:rPr>
          <w:color w:val="000000" w:themeColor="text1"/>
          <w:sz w:val="26"/>
          <w:szCs w:val="26"/>
        </w:rPr>
      </w:pPr>
    </w:p>
    <w:tbl>
      <w:tblPr>
        <w:tblW w:w="0" w:type="auto"/>
        <w:tblLook w:val="01E0"/>
      </w:tblPr>
      <w:tblGrid>
        <w:gridCol w:w="4474"/>
        <w:gridCol w:w="4474"/>
      </w:tblGrid>
      <w:tr w:rsidR="00C13487" w:rsidRPr="006B6BF7" w:rsidTr="007577ED">
        <w:tc>
          <w:tcPr>
            <w:tcW w:w="4474" w:type="dxa"/>
          </w:tcPr>
          <w:p w:rsidR="00C13487" w:rsidRPr="006B6BF7" w:rsidRDefault="00C13487" w:rsidP="004F612F">
            <w:pPr>
              <w:widowControl w:val="0"/>
              <w:tabs>
                <w:tab w:val="right" w:leader="dot" w:pos="8640"/>
              </w:tabs>
              <w:jc w:val="center"/>
              <w:rPr>
                <w:i/>
                <w:color w:val="000000" w:themeColor="text1"/>
                <w:sz w:val="26"/>
                <w:szCs w:val="26"/>
              </w:rPr>
            </w:pPr>
            <w:r w:rsidRPr="006B6BF7">
              <w:rPr>
                <w:i/>
                <w:color w:val="000000" w:themeColor="text1"/>
                <w:sz w:val="26"/>
                <w:szCs w:val="26"/>
              </w:rPr>
              <w:t>.... ngày... tháng... năm...</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Xác nhận của xã, phường ……………</w:t>
            </w:r>
            <w:r w:rsidRPr="006B6BF7">
              <w:rPr>
                <w:color w:val="000000" w:themeColor="text1"/>
                <w:sz w:val="26"/>
                <w:szCs w:val="26"/>
              </w:rPr>
              <w:br/>
              <w:t>Ông (bà) ………………………….hiện cư trú tại ……………, có …. con đẻ dị dạng, dị tật cụ thể như sau: …………</w:t>
            </w:r>
            <w:r w:rsidRPr="006B6BF7">
              <w:rPr>
                <w:color w:val="000000" w:themeColor="text1"/>
                <w:sz w:val="26"/>
                <w:szCs w:val="26"/>
              </w:rPr>
              <w:br/>
              <w:t>…………………………………………</w:t>
            </w:r>
          </w:p>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TM. UBND</w:t>
            </w:r>
            <w:r w:rsidRPr="006B6BF7">
              <w:rPr>
                <w:b/>
                <w:color w:val="000000" w:themeColor="text1"/>
                <w:sz w:val="26"/>
                <w:szCs w:val="26"/>
              </w:rPr>
              <w:br/>
              <w:t>Quyền hạn, chức vụ người ký</w:t>
            </w:r>
            <w:r w:rsidRPr="006B6BF7">
              <w:rPr>
                <w:b/>
                <w:color w:val="000000" w:themeColor="text1"/>
                <w:sz w:val="26"/>
                <w:szCs w:val="26"/>
              </w:rPr>
              <w:br/>
            </w:r>
            <w:r w:rsidRPr="006B6BF7">
              <w:rPr>
                <w:i/>
                <w:color w:val="000000" w:themeColor="text1"/>
                <w:sz w:val="26"/>
                <w:szCs w:val="26"/>
              </w:rPr>
              <w:t>(Chữ ký, dấu)</w:t>
            </w:r>
            <w:r w:rsidRPr="006B6BF7">
              <w:rPr>
                <w:i/>
                <w:color w:val="000000" w:themeColor="text1"/>
                <w:sz w:val="26"/>
                <w:szCs w:val="26"/>
              </w:rPr>
              <w:br/>
            </w:r>
            <w:r w:rsidRPr="006B6BF7">
              <w:rPr>
                <w:b/>
                <w:color w:val="000000" w:themeColor="text1"/>
                <w:sz w:val="26"/>
                <w:szCs w:val="26"/>
              </w:rPr>
              <w:t>Họ và tên</w:t>
            </w:r>
          </w:p>
        </w:tc>
        <w:tc>
          <w:tcPr>
            <w:tcW w:w="4474" w:type="dxa"/>
          </w:tcPr>
          <w:p w:rsidR="00C13487" w:rsidRPr="006B6BF7" w:rsidRDefault="00C13487" w:rsidP="004F612F">
            <w:pPr>
              <w:widowControl w:val="0"/>
              <w:tabs>
                <w:tab w:val="right" w:leader="dot" w:pos="8640"/>
              </w:tabs>
              <w:jc w:val="center"/>
              <w:rPr>
                <w:i/>
                <w:color w:val="000000" w:themeColor="text1"/>
                <w:sz w:val="26"/>
                <w:szCs w:val="26"/>
              </w:rPr>
            </w:pPr>
            <w:r w:rsidRPr="006B6BF7">
              <w:rPr>
                <w:i/>
                <w:color w:val="000000" w:themeColor="text1"/>
                <w:sz w:val="26"/>
                <w:szCs w:val="26"/>
              </w:rPr>
              <w:t>.... ngày ... tháng ... năm ...</w:t>
            </w:r>
            <w:r w:rsidRPr="006B6BF7">
              <w:rPr>
                <w:i/>
                <w:color w:val="000000" w:themeColor="text1"/>
                <w:sz w:val="26"/>
                <w:szCs w:val="26"/>
              </w:rPr>
              <w:br/>
            </w:r>
            <w:r w:rsidRPr="006B6BF7">
              <w:rPr>
                <w:b/>
                <w:color w:val="000000" w:themeColor="text1"/>
                <w:sz w:val="26"/>
                <w:szCs w:val="26"/>
              </w:rPr>
              <w:t>Người khai</w:t>
            </w:r>
            <w:r w:rsidRPr="006B6BF7">
              <w:rPr>
                <w:b/>
                <w:color w:val="000000" w:themeColor="text1"/>
                <w:sz w:val="26"/>
                <w:szCs w:val="26"/>
              </w:rPr>
              <w:br/>
            </w:r>
            <w:r w:rsidRPr="006B6BF7">
              <w:rPr>
                <w:i/>
                <w:color w:val="000000" w:themeColor="text1"/>
                <w:sz w:val="26"/>
                <w:szCs w:val="26"/>
              </w:rPr>
              <w:t>(Ký, ghi rõ họ và tên)</w:t>
            </w:r>
          </w:p>
        </w:tc>
      </w:tr>
    </w:tbl>
    <w:p w:rsidR="00C13487" w:rsidRPr="006B6BF7" w:rsidRDefault="00C13487" w:rsidP="004F612F">
      <w:pPr>
        <w:widowControl w:val="0"/>
        <w:ind w:left="709"/>
        <w:jc w:val="both"/>
        <w:rPr>
          <w:color w:val="000000" w:themeColor="text1"/>
          <w:sz w:val="28"/>
          <w:szCs w:val="28"/>
        </w:rPr>
      </w:pPr>
    </w:p>
    <w:p w:rsidR="00C13487" w:rsidRPr="006B6BF7" w:rsidRDefault="00C13487" w:rsidP="004F612F">
      <w:pPr>
        <w:widowControl w:val="0"/>
        <w:rPr>
          <w:b/>
          <w:color w:val="000000" w:themeColor="text1"/>
          <w:sz w:val="28"/>
          <w:szCs w:val="28"/>
        </w:rPr>
      </w:pPr>
      <w:r w:rsidRPr="006B6BF7">
        <w:rPr>
          <w:b/>
          <w:color w:val="000000" w:themeColor="text1"/>
          <w:sz w:val="28"/>
          <w:szCs w:val="28"/>
        </w:rPr>
        <w:br w:type="page"/>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lastRenderedPageBreak/>
        <w:tab/>
      </w:r>
      <w:r w:rsidR="003D5A75" w:rsidRPr="006B6BF7">
        <w:rPr>
          <w:b/>
          <w:color w:val="000000" w:themeColor="text1"/>
          <w:sz w:val="28"/>
          <w:szCs w:val="28"/>
        </w:rPr>
        <w:t>73</w:t>
      </w:r>
      <w:r w:rsidRPr="006B6BF7">
        <w:rPr>
          <w:b/>
          <w:color w:val="000000" w:themeColor="text1"/>
          <w:sz w:val="28"/>
          <w:szCs w:val="28"/>
        </w:rPr>
        <w:t>. Thủ tục “Giải quyết hưởng chế độ ưu đãi đối với con đẻ của người hoạt động kháng chiến bị nhiễm chất độc hóa học”</w:t>
      </w:r>
    </w:p>
    <w:p w:rsidR="00C13487" w:rsidRPr="006B6BF7" w:rsidRDefault="003D5A75" w:rsidP="004F612F">
      <w:pPr>
        <w:widowControl w:val="0"/>
        <w:ind w:firstLine="709"/>
        <w:jc w:val="both"/>
        <w:rPr>
          <w:b/>
          <w:color w:val="000000" w:themeColor="text1"/>
          <w:sz w:val="28"/>
          <w:szCs w:val="28"/>
        </w:rPr>
      </w:pPr>
      <w:r w:rsidRPr="006B6BF7">
        <w:rPr>
          <w:b/>
          <w:color w:val="000000" w:themeColor="text1"/>
          <w:sz w:val="28"/>
          <w:szCs w:val="28"/>
        </w:rPr>
        <w:t>73</w:t>
      </w:r>
      <w:r w:rsidR="00C13487" w:rsidRPr="006B6BF7">
        <w:rPr>
          <w:b/>
          <w:color w:val="000000" w:themeColor="text1"/>
          <w:sz w:val="28"/>
          <w:szCs w:val="28"/>
        </w:rPr>
        <w:t>.1. Trình tự và cách thức thực hiện</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 Trình tự thực hiện:</w:t>
      </w:r>
    </w:p>
    <w:p w:rsidR="00C13487" w:rsidRPr="006B6BF7" w:rsidRDefault="00C13487" w:rsidP="004F612F">
      <w:pPr>
        <w:widowControl w:val="0"/>
        <w:ind w:firstLine="709"/>
        <w:jc w:val="both"/>
        <w:rPr>
          <w:color w:val="000000" w:themeColor="text1"/>
          <w:sz w:val="28"/>
          <w:szCs w:val="28"/>
          <w:lang w:val="vi-VN"/>
        </w:rPr>
      </w:pPr>
      <w:r w:rsidRPr="006B6BF7">
        <w:rPr>
          <w:b/>
          <w:i/>
          <w:color w:val="000000" w:themeColor="text1"/>
          <w:sz w:val="28"/>
          <w:szCs w:val="28"/>
          <w:lang w:val="vi-VN"/>
        </w:rPr>
        <w:t xml:space="preserve">- </w:t>
      </w:r>
      <w:r w:rsidRPr="006B6BF7">
        <w:rPr>
          <w:i/>
          <w:color w:val="000000" w:themeColor="text1"/>
          <w:sz w:val="28"/>
          <w:szCs w:val="28"/>
          <w:lang w:val="vi-VN"/>
        </w:rPr>
        <w:t>Bước 1:</w:t>
      </w:r>
      <w:r w:rsidRPr="006B6BF7">
        <w:rPr>
          <w:color w:val="000000" w:themeColor="text1"/>
          <w:sz w:val="28"/>
          <w:szCs w:val="28"/>
        </w:rPr>
        <w:t xml:space="preserve"> </w:t>
      </w:r>
      <w:r w:rsidRPr="006B6BF7">
        <w:rPr>
          <w:color w:val="000000" w:themeColor="text1"/>
          <w:sz w:val="28"/>
          <w:szCs w:val="28"/>
          <w:lang w:val="vi-VN"/>
        </w:rPr>
        <w:t xml:space="preserve">Cá nhân viết </w:t>
      </w:r>
      <w:r w:rsidRPr="006B6BF7">
        <w:rPr>
          <w:color w:val="000000" w:themeColor="text1"/>
          <w:sz w:val="28"/>
          <w:szCs w:val="28"/>
        </w:rPr>
        <w:t xml:space="preserve">và gửi </w:t>
      </w:r>
      <w:r w:rsidRPr="006B6BF7">
        <w:rPr>
          <w:color w:val="000000" w:themeColor="text1"/>
          <w:sz w:val="28"/>
          <w:szCs w:val="28"/>
          <w:lang w:val="vi-VN"/>
        </w:rPr>
        <w:t xml:space="preserve">bản khai </w:t>
      </w:r>
      <w:r w:rsidRPr="006B6BF7">
        <w:rPr>
          <w:color w:val="000000" w:themeColor="text1"/>
          <w:sz w:val="28"/>
          <w:szCs w:val="28"/>
        </w:rPr>
        <w:t>cá nhân</w:t>
      </w:r>
      <w:r w:rsidRPr="006B6BF7">
        <w:rPr>
          <w:color w:val="000000" w:themeColor="text1"/>
          <w:sz w:val="28"/>
          <w:szCs w:val="28"/>
          <w:lang w:val="vi-VN"/>
        </w:rPr>
        <w:t xml:space="preserve"> kèm theo một trong các giấy tờ, tài liệu quy định tại Khoản 2, Khoản 3 Điều 27 hoặc Khoản 2, Khoản 3</w:t>
      </w:r>
      <w:r w:rsidRPr="006B6BF7">
        <w:rPr>
          <w:color w:val="000000" w:themeColor="text1"/>
          <w:sz w:val="28"/>
          <w:szCs w:val="28"/>
        </w:rPr>
        <w:t>,</w:t>
      </w:r>
      <w:r w:rsidRPr="006B6BF7">
        <w:rPr>
          <w:color w:val="000000" w:themeColor="text1"/>
          <w:sz w:val="28"/>
          <w:szCs w:val="28"/>
          <w:lang w:val="vi-VN"/>
        </w:rPr>
        <w:t xml:space="preserve"> Điều 28 của Thông tư 05 gửi Ủy ban nhân dân cấp xã.</w:t>
      </w:r>
    </w:p>
    <w:p w:rsidR="00C13487" w:rsidRPr="006B6BF7" w:rsidRDefault="00C13487" w:rsidP="004F612F">
      <w:pPr>
        <w:pStyle w:val="NormalWeb"/>
        <w:widowControl w:val="0"/>
        <w:spacing w:before="0" w:beforeAutospacing="0" w:after="0" w:afterAutospacing="0"/>
        <w:ind w:firstLine="709"/>
        <w:jc w:val="both"/>
        <w:rPr>
          <w:b/>
          <w:i/>
          <w:color w:val="000000" w:themeColor="text1"/>
          <w:sz w:val="28"/>
          <w:szCs w:val="28"/>
          <w:lang w:val="vi-VN"/>
        </w:rPr>
      </w:pPr>
      <w:r w:rsidRPr="006B6BF7">
        <w:rPr>
          <w:b/>
          <w:i/>
          <w:color w:val="000000" w:themeColor="text1"/>
          <w:sz w:val="28"/>
          <w:szCs w:val="28"/>
          <w:lang w:val="vi-VN"/>
        </w:rPr>
        <w:t xml:space="preserve">- </w:t>
      </w:r>
      <w:r w:rsidRPr="006B6BF7">
        <w:rPr>
          <w:i/>
          <w:color w:val="000000" w:themeColor="text1"/>
          <w:sz w:val="28"/>
          <w:szCs w:val="28"/>
          <w:lang w:val="vi-VN"/>
        </w:rPr>
        <w:t>Bước 2:</w:t>
      </w:r>
      <w:r w:rsidRPr="006B6BF7">
        <w:rPr>
          <w:color w:val="000000" w:themeColor="text1"/>
          <w:sz w:val="28"/>
          <w:szCs w:val="28"/>
        </w:rPr>
        <w:t xml:space="preserve"> T</w:t>
      </w:r>
      <w:r w:rsidRPr="006B6BF7">
        <w:rPr>
          <w:color w:val="000000" w:themeColor="text1"/>
          <w:sz w:val="28"/>
          <w:szCs w:val="28"/>
          <w:lang w:val="vi-VN"/>
        </w:rPr>
        <w:t xml:space="preserve">rong thời gian 10 ngày kể từ ngày nhận được </w:t>
      </w:r>
      <w:r w:rsidRPr="006B6BF7">
        <w:rPr>
          <w:color w:val="000000" w:themeColor="text1"/>
          <w:sz w:val="28"/>
          <w:szCs w:val="28"/>
        </w:rPr>
        <w:t xml:space="preserve">đầy đủ hồ sơ, </w:t>
      </w:r>
      <w:r w:rsidRPr="006B6BF7">
        <w:rPr>
          <w:color w:val="000000" w:themeColor="text1"/>
          <w:sz w:val="28"/>
          <w:szCs w:val="28"/>
          <w:lang w:val="vi-VN"/>
        </w:rPr>
        <w:t>Ủy ban nhân dân cấp xã xác nhận các yếu tố trong bản khai, lập danh sách đề nghị xác nhận con đẻ của người hoạt động kháng chiến bị nhiễm chất độc hóa học kèm giấy tờ quy định tại Điểm a</w:t>
      </w:r>
      <w:r w:rsidRPr="006B6BF7">
        <w:rPr>
          <w:color w:val="000000" w:themeColor="text1"/>
          <w:sz w:val="28"/>
          <w:szCs w:val="28"/>
        </w:rPr>
        <w:t>,</w:t>
      </w:r>
      <w:r w:rsidRPr="006B6BF7">
        <w:rPr>
          <w:color w:val="000000" w:themeColor="text1"/>
          <w:sz w:val="28"/>
          <w:szCs w:val="28"/>
          <w:lang w:val="vi-VN"/>
        </w:rPr>
        <w:t xml:space="preserve"> Khoản 2</w:t>
      </w:r>
      <w:r w:rsidRPr="006B6BF7">
        <w:rPr>
          <w:color w:val="000000" w:themeColor="text1"/>
          <w:sz w:val="28"/>
          <w:szCs w:val="28"/>
        </w:rPr>
        <w:t>,</w:t>
      </w:r>
      <w:r w:rsidRPr="006B6BF7">
        <w:rPr>
          <w:color w:val="000000" w:themeColor="text1"/>
          <w:sz w:val="28"/>
          <w:szCs w:val="28"/>
          <w:lang w:val="vi-VN"/>
        </w:rPr>
        <w:t xml:space="preserve"> Điều 29</w:t>
      </w:r>
      <w:r w:rsidRPr="006B6BF7">
        <w:rPr>
          <w:color w:val="000000" w:themeColor="text1"/>
          <w:sz w:val="28"/>
          <w:szCs w:val="28"/>
        </w:rPr>
        <w:t>,</w:t>
      </w:r>
      <w:r w:rsidRPr="006B6BF7">
        <w:rPr>
          <w:color w:val="000000" w:themeColor="text1"/>
          <w:sz w:val="28"/>
          <w:szCs w:val="28"/>
          <w:lang w:val="vi-VN"/>
        </w:rPr>
        <w:t xml:space="preserve"> Thông tư số 05 gửi Phòng Lao động - Thương binh và Xã hội;</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i/>
          <w:color w:val="000000" w:themeColor="text1"/>
          <w:sz w:val="28"/>
          <w:szCs w:val="28"/>
        </w:rPr>
        <w:t>- Bước 3:</w:t>
      </w:r>
      <w:r w:rsidRPr="006B6BF7">
        <w:rPr>
          <w:color w:val="000000" w:themeColor="text1"/>
          <w:sz w:val="28"/>
          <w:szCs w:val="28"/>
        </w:rPr>
        <w:t xml:space="preserve"> T</w:t>
      </w:r>
      <w:r w:rsidRPr="006B6BF7">
        <w:rPr>
          <w:color w:val="000000" w:themeColor="text1"/>
          <w:sz w:val="28"/>
          <w:szCs w:val="28"/>
          <w:lang w:val="vi-VN"/>
        </w:rPr>
        <w:t>rong thời gian 10 ngày kể từ ngày nhận đủ các giấy tờ hợp lệ</w:t>
      </w:r>
      <w:r w:rsidRPr="006B6BF7">
        <w:rPr>
          <w:color w:val="000000" w:themeColor="text1"/>
          <w:sz w:val="28"/>
          <w:szCs w:val="28"/>
        </w:rPr>
        <w:t>,</w:t>
      </w:r>
      <w:r w:rsidRPr="006B6BF7">
        <w:rPr>
          <w:color w:val="000000" w:themeColor="text1"/>
          <w:sz w:val="28"/>
          <w:szCs w:val="28"/>
          <w:lang w:val="vi-VN"/>
        </w:rPr>
        <w:t xml:space="preserve"> Phòng Lao động - Thương binh và Xã hội kiểm tra, lập danh sách người đủ điều kiện kèm giấy tờ quy định tại Điểm b</w:t>
      </w:r>
      <w:r w:rsidRPr="006B6BF7">
        <w:rPr>
          <w:color w:val="000000" w:themeColor="text1"/>
          <w:sz w:val="28"/>
          <w:szCs w:val="28"/>
        </w:rPr>
        <w:t>,</w:t>
      </w:r>
      <w:r w:rsidRPr="006B6BF7">
        <w:rPr>
          <w:color w:val="000000" w:themeColor="text1"/>
          <w:sz w:val="28"/>
          <w:szCs w:val="28"/>
          <w:lang w:val="vi-VN"/>
        </w:rPr>
        <w:t xml:space="preserve"> Khoản 2</w:t>
      </w:r>
      <w:r w:rsidRPr="006B6BF7">
        <w:rPr>
          <w:color w:val="000000" w:themeColor="text1"/>
          <w:sz w:val="28"/>
          <w:szCs w:val="28"/>
        </w:rPr>
        <w:t>,</w:t>
      </w:r>
      <w:r w:rsidRPr="006B6BF7">
        <w:rPr>
          <w:color w:val="000000" w:themeColor="text1"/>
          <w:sz w:val="28"/>
          <w:szCs w:val="28"/>
          <w:lang w:val="vi-VN"/>
        </w:rPr>
        <w:t xml:space="preserve"> Điều 29</w:t>
      </w:r>
      <w:r w:rsidRPr="006B6BF7">
        <w:rPr>
          <w:color w:val="000000" w:themeColor="text1"/>
          <w:sz w:val="28"/>
          <w:szCs w:val="28"/>
        </w:rPr>
        <w:t>,</w:t>
      </w:r>
      <w:r w:rsidRPr="006B6BF7">
        <w:rPr>
          <w:color w:val="000000" w:themeColor="text1"/>
          <w:sz w:val="28"/>
          <w:szCs w:val="28"/>
          <w:lang w:val="vi-VN"/>
        </w:rPr>
        <w:t xml:space="preserve"> Thông tư số 05 gửi Sở Lao động - Thương binh và Xã hội;</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i/>
          <w:color w:val="000000" w:themeColor="text1"/>
          <w:sz w:val="28"/>
          <w:szCs w:val="28"/>
        </w:rPr>
        <w:t>- Bước 4:</w:t>
      </w:r>
      <w:r w:rsidRPr="006B6BF7">
        <w:rPr>
          <w:color w:val="000000" w:themeColor="text1"/>
          <w:sz w:val="28"/>
          <w:szCs w:val="28"/>
        </w:rPr>
        <w:t xml:space="preserve"> T</w:t>
      </w:r>
      <w:r w:rsidRPr="006B6BF7">
        <w:rPr>
          <w:color w:val="000000" w:themeColor="text1"/>
          <w:sz w:val="28"/>
          <w:szCs w:val="28"/>
          <w:lang w:val="vi-VN"/>
        </w:rPr>
        <w:t>rong thời gian 10 ngày kể từ ngày nhận đủ hồ sơ hợp lệ</w:t>
      </w:r>
      <w:r w:rsidRPr="006B6BF7">
        <w:rPr>
          <w:color w:val="000000" w:themeColor="text1"/>
          <w:sz w:val="28"/>
          <w:szCs w:val="28"/>
        </w:rPr>
        <w:t>,</w:t>
      </w:r>
      <w:r w:rsidRPr="006B6BF7">
        <w:rPr>
          <w:color w:val="000000" w:themeColor="text1"/>
          <w:sz w:val="28"/>
          <w:szCs w:val="28"/>
          <w:lang w:val="vi-VN"/>
        </w:rPr>
        <w:t xml:space="preserve"> Sở Lao động - Thương binh và Xã hội</w:t>
      </w:r>
      <w:r w:rsidRPr="006B6BF7">
        <w:rPr>
          <w:color w:val="000000" w:themeColor="text1"/>
          <w:sz w:val="28"/>
          <w:szCs w:val="28"/>
        </w:rPr>
        <w:t xml:space="preserve"> </w:t>
      </w:r>
      <w:r w:rsidRPr="006B6BF7">
        <w:rPr>
          <w:color w:val="000000" w:themeColor="text1"/>
          <w:sz w:val="28"/>
          <w:szCs w:val="28"/>
          <w:lang w:val="vi-VN"/>
        </w:rPr>
        <w:t>kiểm tra hồ sơ, giới thiệu (kèm bản sao hồ sơ) ra Hội đồng giám định y khoa tỉnh.</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i/>
          <w:color w:val="000000" w:themeColor="text1"/>
          <w:sz w:val="28"/>
          <w:szCs w:val="28"/>
        </w:rPr>
        <w:t>- Bước 5:</w:t>
      </w:r>
      <w:r w:rsidRPr="006B6BF7">
        <w:rPr>
          <w:color w:val="000000" w:themeColor="text1"/>
          <w:sz w:val="28"/>
          <w:szCs w:val="28"/>
        </w:rPr>
        <w:t xml:space="preserve"> T</w:t>
      </w:r>
      <w:r w:rsidRPr="006B6BF7">
        <w:rPr>
          <w:color w:val="000000" w:themeColor="text1"/>
          <w:sz w:val="28"/>
          <w:szCs w:val="28"/>
          <w:lang w:val="vi-VN"/>
        </w:rPr>
        <w:t>rong thời gian 10 ngày kể từ ngày nhận đủ hồ sơ hợp lệ</w:t>
      </w:r>
      <w:r w:rsidRPr="006B6BF7">
        <w:rPr>
          <w:color w:val="000000" w:themeColor="text1"/>
          <w:sz w:val="28"/>
          <w:szCs w:val="28"/>
        </w:rPr>
        <w:t>,</w:t>
      </w:r>
      <w:r w:rsidRPr="006B6BF7">
        <w:rPr>
          <w:color w:val="000000" w:themeColor="text1"/>
          <w:sz w:val="28"/>
          <w:szCs w:val="28"/>
          <w:lang w:val="vi-VN"/>
        </w:rPr>
        <w:t xml:space="preserve"> Hội đồng giám định y khoa tỉnh khám giám định, lập biên bản giám định bệnh, tật; dị dạng, dị tật chuyển Sở Y tế kèm hồ sơ để cấp giấy chứng nhận bệnh tật do nhiễm chất độc hóa học; dị dạng, dị tật do ảnh hưởng của chất độc hóa học;</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i/>
          <w:color w:val="000000" w:themeColor="text1"/>
          <w:sz w:val="28"/>
          <w:szCs w:val="28"/>
        </w:rPr>
        <w:t>- Bước 6:</w:t>
      </w:r>
      <w:r w:rsidRPr="006B6BF7">
        <w:rPr>
          <w:color w:val="000000" w:themeColor="text1"/>
          <w:sz w:val="28"/>
          <w:szCs w:val="28"/>
        </w:rPr>
        <w:t xml:space="preserve"> Trong </w:t>
      </w:r>
      <w:r w:rsidRPr="006B6BF7">
        <w:rPr>
          <w:color w:val="000000" w:themeColor="text1"/>
          <w:sz w:val="28"/>
          <w:szCs w:val="28"/>
          <w:lang w:val="vi-VN"/>
        </w:rPr>
        <w:t xml:space="preserve">thời gian 10 ngày kể từ ngày tiếp nhận </w:t>
      </w:r>
      <w:r w:rsidRPr="006B6BF7">
        <w:rPr>
          <w:color w:val="000000" w:themeColor="text1"/>
          <w:sz w:val="28"/>
          <w:szCs w:val="28"/>
        </w:rPr>
        <w:t xml:space="preserve">đầy đủ </w:t>
      </w:r>
      <w:r w:rsidRPr="006B6BF7">
        <w:rPr>
          <w:color w:val="000000" w:themeColor="text1"/>
          <w:sz w:val="28"/>
          <w:szCs w:val="28"/>
          <w:lang w:val="vi-VN"/>
        </w:rPr>
        <w:t xml:space="preserve">hồ sơ </w:t>
      </w:r>
      <w:r w:rsidRPr="006B6BF7">
        <w:rPr>
          <w:color w:val="000000" w:themeColor="text1"/>
          <w:sz w:val="28"/>
          <w:szCs w:val="28"/>
        </w:rPr>
        <w:t xml:space="preserve">hợp lệ, </w:t>
      </w:r>
      <w:r w:rsidRPr="006B6BF7">
        <w:rPr>
          <w:color w:val="000000" w:themeColor="text1"/>
          <w:sz w:val="28"/>
          <w:szCs w:val="28"/>
          <w:lang w:val="vi-VN"/>
        </w:rPr>
        <w:t>Sở Y tế cấp giấy chứng nhận bệnh tật do nhiễm chất độc hóa học; giấy chứng nhận dị dạng, dị tật do ảnh hưởng của chất độc hóa học và chuyển Sở Lao động - Thương binh và Xã hội kèm hồ sơ;</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i/>
          <w:color w:val="000000" w:themeColor="text1"/>
          <w:sz w:val="28"/>
          <w:szCs w:val="28"/>
        </w:rPr>
        <w:t>- Bước 7:</w:t>
      </w:r>
      <w:r w:rsidRPr="006B6BF7">
        <w:rPr>
          <w:color w:val="000000" w:themeColor="text1"/>
          <w:sz w:val="28"/>
          <w:szCs w:val="28"/>
        </w:rPr>
        <w:t xml:space="preserve"> T</w:t>
      </w:r>
      <w:r w:rsidRPr="006B6BF7">
        <w:rPr>
          <w:color w:val="000000" w:themeColor="text1"/>
          <w:sz w:val="28"/>
          <w:szCs w:val="28"/>
          <w:lang w:val="vi-VN"/>
        </w:rPr>
        <w:t>rong thời gian 10 ngày kể từ ngày tiếp nhận đủ hồ sơ do Sở Y tế chuyển đến</w:t>
      </w:r>
      <w:r w:rsidRPr="006B6BF7">
        <w:rPr>
          <w:color w:val="000000" w:themeColor="text1"/>
          <w:sz w:val="28"/>
          <w:szCs w:val="28"/>
        </w:rPr>
        <w:t>,</w:t>
      </w:r>
      <w:r w:rsidRPr="006B6BF7">
        <w:rPr>
          <w:color w:val="000000" w:themeColor="text1"/>
          <w:sz w:val="28"/>
          <w:szCs w:val="28"/>
          <w:lang w:val="vi-VN"/>
        </w:rPr>
        <w:t xml:space="preserve"> Sở Lao động - Thương binh và Xã hội ra quyết định trợ cấp, phụ cấp đối với những trường hợp đủ điều kiện.</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3D5A75"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56"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Thời gian nhận hồ sơ: Sáng từ 7h30 - 11h00 và Chiều từ 13h30 - 16h30.</w:t>
      </w:r>
    </w:p>
    <w:p w:rsidR="00C13487" w:rsidRPr="006B6BF7" w:rsidRDefault="003D5A75"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73</w:t>
      </w:r>
      <w:r w:rsidR="00C13487" w:rsidRPr="006B6BF7">
        <w:rPr>
          <w:b/>
          <w:color w:val="000000" w:themeColor="text1"/>
          <w:sz w:val="28"/>
          <w:szCs w:val="28"/>
        </w:rPr>
        <w:t>.2. Thành phần và số lượng hồ sơ</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 Thành phần hồ sơ:</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Bản khai cá nhân;</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Bản sao giấy khai sinh</w:t>
      </w:r>
      <w:r w:rsidRPr="006B6BF7">
        <w:rPr>
          <w:color w:val="000000" w:themeColor="text1"/>
          <w:sz w:val="28"/>
          <w:szCs w:val="28"/>
        </w:rPr>
        <w:t>;</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Giấy chứng nhận dị dạng (</w:t>
      </w:r>
      <w:r w:rsidRPr="006B6BF7">
        <w:rPr>
          <w:color w:val="000000" w:themeColor="text1"/>
          <w:sz w:val="28"/>
          <w:szCs w:val="28"/>
        </w:rPr>
        <w:t>Mẫu 3, Thông tư liên tịch số 41/2013/TTLT-BYT-BLĐTBXH)</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3D5A75" w:rsidRPr="006B6BF7" w:rsidRDefault="003D5A75" w:rsidP="003D5A75">
      <w:pPr>
        <w:widowControl w:val="0"/>
        <w:ind w:firstLine="709"/>
        <w:jc w:val="both"/>
        <w:rPr>
          <w:color w:val="000000" w:themeColor="text1"/>
          <w:sz w:val="27"/>
          <w:szCs w:val="27"/>
        </w:rPr>
      </w:pPr>
      <w:r w:rsidRPr="006B6BF7">
        <w:rPr>
          <w:b/>
          <w:color w:val="000000" w:themeColor="text1"/>
          <w:sz w:val="28"/>
          <w:szCs w:val="28"/>
        </w:rPr>
        <w:t>73</w:t>
      </w:r>
      <w:r w:rsidR="00C13487" w:rsidRPr="006B6BF7">
        <w:rPr>
          <w:b/>
          <w:color w:val="000000" w:themeColor="text1"/>
          <w:sz w:val="28"/>
          <w:szCs w:val="28"/>
        </w:rPr>
        <w:t>.3. Thời hạn giải quyết:</w:t>
      </w:r>
      <w:r w:rsidR="00C13487" w:rsidRPr="006B6BF7">
        <w:rPr>
          <w:color w:val="000000" w:themeColor="text1"/>
          <w:sz w:val="28"/>
          <w:szCs w:val="28"/>
        </w:rPr>
        <w:t xml:space="preserve"> </w:t>
      </w:r>
      <w:r w:rsidRPr="006B6BF7">
        <w:rPr>
          <w:color w:val="000000" w:themeColor="text1"/>
          <w:sz w:val="27"/>
          <w:szCs w:val="27"/>
        </w:rPr>
        <w:t xml:space="preserve">60 ngày làm việc kể từ ngày nhận đủ hồ sơ hợp lệ. Trong đó, 10 ngày làm việc tại UBND cấp xã; 10 ngày làm việc tại Phòng Lao động, TBXH; 20 ngày làm việc tại Sở Y tế; 20 ngày làm việc tại Sở Lao động, </w:t>
      </w:r>
      <w:r w:rsidRPr="006B6BF7">
        <w:rPr>
          <w:color w:val="000000" w:themeColor="text1"/>
          <w:sz w:val="27"/>
          <w:szCs w:val="27"/>
        </w:rPr>
        <w:lastRenderedPageBreak/>
        <w:t>TBXH.</w:t>
      </w:r>
    </w:p>
    <w:p w:rsidR="00C13487" w:rsidRPr="006B6BF7" w:rsidRDefault="003D5A75" w:rsidP="003D5A75">
      <w:pPr>
        <w:widowControl w:val="0"/>
        <w:ind w:firstLine="709"/>
        <w:jc w:val="both"/>
        <w:rPr>
          <w:color w:val="000000" w:themeColor="text1"/>
          <w:sz w:val="28"/>
          <w:szCs w:val="28"/>
        </w:rPr>
      </w:pPr>
      <w:r w:rsidRPr="006B6BF7">
        <w:rPr>
          <w:b/>
          <w:color w:val="000000" w:themeColor="text1"/>
          <w:sz w:val="28"/>
          <w:szCs w:val="28"/>
        </w:rPr>
        <w:t>73</w:t>
      </w:r>
      <w:r w:rsidR="00C13487" w:rsidRPr="006B6BF7">
        <w:rPr>
          <w:b/>
          <w:color w:val="000000" w:themeColor="text1"/>
          <w:sz w:val="28"/>
          <w:szCs w:val="28"/>
        </w:rPr>
        <w:t>.4.</w:t>
      </w:r>
      <w:r w:rsidR="00C13487" w:rsidRPr="006B6BF7">
        <w:rPr>
          <w:b/>
          <w:i/>
          <w:color w:val="000000" w:themeColor="text1"/>
          <w:sz w:val="28"/>
          <w:szCs w:val="28"/>
          <w:lang w:val="vi-VN"/>
        </w:rPr>
        <w:t xml:space="preserve"> </w:t>
      </w:r>
      <w:r w:rsidR="00C13487" w:rsidRPr="006B6BF7">
        <w:rPr>
          <w:b/>
          <w:color w:val="000000" w:themeColor="text1"/>
          <w:sz w:val="28"/>
          <w:szCs w:val="28"/>
          <w:lang w:val="vi-VN"/>
        </w:rPr>
        <w:t>Đối tượng thực hiện:</w:t>
      </w:r>
      <w:r w:rsidR="00C13487" w:rsidRPr="006B6BF7">
        <w:rPr>
          <w:color w:val="000000" w:themeColor="text1"/>
          <w:sz w:val="28"/>
          <w:szCs w:val="28"/>
          <w:lang w:val="vi-VN"/>
        </w:rPr>
        <w:t xml:space="preserve"> Cá nhân</w:t>
      </w:r>
      <w:r w:rsidR="00C13487" w:rsidRPr="006B6BF7">
        <w:rPr>
          <w:color w:val="000000" w:themeColor="text1"/>
          <w:sz w:val="28"/>
          <w:szCs w:val="28"/>
        </w:rPr>
        <w:t>.</w:t>
      </w:r>
    </w:p>
    <w:p w:rsidR="00C13487" w:rsidRPr="006B6BF7" w:rsidRDefault="003D5A75" w:rsidP="004F612F">
      <w:pPr>
        <w:pStyle w:val="NormalWeb"/>
        <w:widowControl w:val="0"/>
        <w:spacing w:before="0" w:beforeAutospacing="0" w:after="0" w:afterAutospacing="0"/>
        <w:ind w:firstLine="709"/>
        <w:jc w:val="both"/>
        <w:rPr>
          <w:color w:val="000000" w:themeColor="text1"/>
          <w:sz w:val="28"/>
          <w:szCs w:val="28"/>
        </w:rPr>
      </w:pPr>
      <w:r w:rsidRPr="006B6BF7">
        <w:rPr>
          <w:b/>
          <w:color w:val="000000" w:themeColor="text1"/>
          <w:sz w:val="28"/>
          <w:szCs w:val="28"/>
        </w:rPr>
        <w:t>73</w:t>
      </w:r>
      <w:r w:rsidR="00C13487" w:rsidRPr="006B6BF7">
        <w:rPr>
          <w:b/>
          <w:color w:val="000000" w:themeColor="text1"/>
          <w:sz w:val="28"/>
          <w:szCs w:val="28"/>
        </w:rPr>
        <w:t>.5.</w:t>
      </w:r>
      <w:r w:rsidR="00C13487" w:rsidRPr="006B6BF7">
        <w:rPr>
          <w:b/>
          <w:i/>
          <w:color w:val="000000" w:themeColor="text1"/>
          <w:sz w:val="28"/>
          <w:szCs w:val="28"/>
        </w:rPr>
        <w:t xml:space="preserve"> </w:t>
      </w:r>
      <w:r w:rsidR="00C13487" w:rsidRPr="006B6BF7">
        <w:rPr>
          <w:b/>
          <w:color w:val="000000" w:themeColor="text1"/>
          <w:sz w:val="28"/>
          <w:szCs w:val="28"/>
          <w:lang w:val="vi-VN"/>
        </w:rPr>
        <w:t>Cơ quan thực hiện</w:t>
      </w:r>
      <w:r w:rsidR="00C13487" w:rsidRPr="006B6BF7">
        <w:rPr>
          <w:b/>
          <w:i/>
          <w:color w:val="000000" w:themeColor="text1"/>
          <w:sz w:val="28"/>
          <w:szCs w:val="28"/>
          <w:lang w:val="vi-VN"/>
        </w:rPr>
        <w:t>:</w:t>
      </w:r>
      <w:r w:rsidR="00C13487" w:rsidRPr="006B6BF7">
        <w:rPr>
          <w:color w:val="000000" w:themeColor="text1"/>
          <w:sz w:val="28"/>
          <w:szCs w:val="28"/>
          <w:lang w:val="vi-VN"/>
        </w:rPr>
        <w:t xml:space="preserve">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Cơ quan có thẩm quyền quyết định: Sở Lao động – Thương binh và Xã hội</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rPr>
        <w:t xml:space="preserve">- Cơ quan phối hợp thực hiện: UBND cấp xã, Phòng LĐTBXH, Hội đồng y khoa tỉnh, </w:t>
      </w:r>
      <w:r w:rsidRPr="006B6BF7">
        <w:rPr>
          <w:color w:val="000000" w:themeColor="text1"/>
          <w:sz w:val="28"/>
          <w:szCs w:val="28"/>
          <w:lang w:val="vi-VN"/>
        </w:rPr>
        <w:t>Sở Y tế.</w:t>
      </w:r>
    </w:p>
    <w:p w:rsidR="00C13487" w:rsidRPr="006B6BF7" w:rsidRDefault="003D5A75" w:rsidP="004F612F">
      <w:pPr>
        <w:widowControl w:val="0"/>
        <w:ind w:firstLine="709"/>
        <w:jc w:val="both"/>
        <w:rPr>
          <w:b/>
          <w:i/>
          <w:color w:val="000000" w:themeColor="text1"/>
          <w:sz w:val="28"/>
          <w:szCs w:val="28"/>
          <w:lang w:val="vi-VN"/>
        </w:rPr>
      </w:pPr>
      <w:r w:rsidRPr="006B6BF7">
        <w:rPr>
          <w:b/>
          <w:color w:val="000000" w:themeColor="text1"/>
          <w:sz w:val="28"/>
          <w:szCs w:val="28"/>
        </w:rPr>
        <w:t>73</w:t>
      </w:r>
      <w:r w:rsidR="00C13487" w:rsidRPr="006B6BF7">
        <w:rPr>
          <w:b/>
          <w:color w:val="000000" w:themeColor="text1"/>
          <w:sz w:val="28"/>
          <w:szCs w:val="28"/>
        </w:rPr>
        <w:t>.6.</w:t>
      </w:r>
      <w:r w:rsidR="00C13487" w:rsidRPr="006B6BF7">
        <w:rPr>
          <w:b/>
          <w:color w:val="000000" w:themeColor="text1"/>
          <w:sz w:val="28"/>
          <w:szCs w:val="28"/>
          <w:lang w:val="vi-VN"/>
        </w:rPr>
        <w:t xml:space="preserve"> Kết quả thực hiện</w:t>
      </w:r>
      <w:r w:rsidR="00C13487" w:rsidRPr="006B6BF7">
        <w:rPr>
          <w:b/>
          <w:i/>
          <w:color w:val="000000" w:themeColor="text1"/>
          <w:sz w:val="28"/>
          <w:szCs w:val="28"/>
          <w:lang w:val="vi-VN"/>
        </w:rPr>
        <w:t xml:space="preserve">: </w:t>
      </w:r>
      <w:r w:rsidR="00C13487" w:rsidRPr="006B6BF7">
        <w:rPr>
          <w:color w:val="000000" w:themeColor="text1"/>
          <w:sz w:val="28"/>
          <w:szCs w:val="28"/>
          <w:lang w:val="vi-VN"/>
        </w:rPr>
        <w:t>Quyết định về việc trợ cấp ưu đãi đối với con của người HĐKC bị nhiễm CĐHH.</w:t>
      </w:r>
    </w:p>
    <w:p w:rsidR="00C13487" w:rsidRPr="006B6BF7" w:rsidRDefault="003D5A75" w:rsidP="004F612F">
      <w:pPr>
        <w:widowControl w:val="0"/>
        <w:ind w:firstLine="709"/>
        <w:jc w:val="both"/>
        <w:rPr>
          <w:color w:val="000000" w:themeColor="text1"/>
          <w:sz w:val="28"/>
          <w:szCs w:val="28"/>
          <w:lang w:val="vi-VN"/>
        </w:rPr>
      </w:pPr>
      <w:r w:rsidRPr="006B6BF7">
        <w:rPr>
          <w:b/>
          <w:color w:val="000000" w:themeColor="text1"/>
          <w:sz w:val="28"/>
          <w:szCs w:val="28"/>
        </w:rPr>
        <w:t>73</w:t>
      </w:r>
      <w:r w:rsidR="00C13487" w:rsidRPr="006B6BF7">
        <w:rPr>
          <w:b/>
          <w:color w:val="000000" w:themeColor="text1"/>
          <w:sz w:val="28"/>
          <w:szCs w:val="28"/>
        </w:rPr>
        <w:t>.7.</w:t>
      </w:r>
      <w:r w:rsidR="00C13487" w:rsidRPr="006B6BF7">
        <w:rPr>
          <w:b/>
          <w:i/>
          <w:color w:val="000000" w:themeColor="text1"/>
          <w:sz w:val="28"/>
          <w:szCs w:val="28"/>
          <w:lang w:val="vi-VN"/>
        </w:rPr>
        <w:t xml:space="preserve"> </w:t>
      </w:r>
      <w:r w:rsidR="00C13487" w:rsidRPr="006B6BF7">
        <w:rPr>
          <w:b/>
          <w:color w:val="000000" w:themeColor="text1"/>
          <w:sz w:val="28"/>
          <w:szCs w:val="28"/>
          <w:lang w:val="vi-VN"/>
        </w:rPr>
        <w:t>Lệ phí</w:t>
      </w:r>
      <w:r w:rsidR="00C13487" w:rsidRPr="006B6BF7">
        <w:rPr>
          <w:b/>
          <w:i/>
          <w:color w:val="000000" w:themeColor="text1"/>
          <w:sz w:val="28"/>
          <w:szCs w:val="28"/>
          <w:lang w:val="vi-VN"/>
        </w:rPr>
        <w:t>:</w:t>
      </w:r>
      <w:r w:rsidR="00C13487" w:rsidRPr="006B6BF7">
        <w:rPr>
          <w:color w:val="000000" w:themeColor="text1"/>
          <w:sz w:val="28"/>
          <w:szCs w:val="28"/>
          <w:lang w:val="vi-VN"/>
        </w:rPr>
        <w:t xml:space="preserve"> Không</w:t>
      </w:r>
    </w:p>
    <w:p w:rsidR="00C13487" w:rsidRPr="006B6BF7" w:rsidRDefault="003D5A75" w:rsidP="004F612F">
      <w:pPr>
        <w:widowControl w:val="0"/>
        <w:ind w:firstLine="709"/>
        <w:jc w:val="both"/>
        <w:rPr>
          <w:b/>
          <w:i/>
          <w:color w:val="000000" w:themeColor="text1"/>
          <w:sz w:val="28"/>
          <w:szCs w:val="28"/>
        </w:rPr>
      </w:pPr>
      <w:r w:rsidRPr="006B6BF7">
        <w:rPr>
          <w:b/>
          <w:color w:val="000000" w:themeColor="text1"/>
          <w:sz w:val="28"/>
          <w:szCs w:val="28"/>
        </w:rPr>
        <w:t>73</w:t>
      </w:r>
      <w:r w:rsidR="00C13487" w:rsidRPr="006B6BF7">
        <w:rPr>
          <w:b/>
          <w:color w:val="000000" w:themeColor="text1"/>
          <w:sz w:val="28"/>
          <w:szCs w:val="28"/>
        </w:rPr>
        <w:t>.8.</w:t>
      </w:r>
      <w:r w:rsidR="00C13487" w:rsidRPr="006B6BF7">
        <w:rPr>
          <w:b/>
          <w:i/>
          <w:color w:val="000000" w:themeColor="text1"/>
          <w:sz w:val="28"/>
          <w:szCs w:val="28"/>
          <w:lang w:val="vi-VN"/>
        </w:rPr>
        <w:t xml:space="preserve"> </w:t>
      </w:r>
      <w:r w:rsidR="00C13487" w:rsidRPr="006B6BF7">
        <w:rPr>
          <w:b/>
          <w:color w:val="000000" w:themeColor="text1"/>
          <w:sz w:val="28"/>
          <w:szCs w:val="28"/>
          <w:lang w:val="vi-VN"/>
        </w:rPr>
        <w:t>Tên mẫu đơn, mẫu tờ khai:</w:t>
      </w:r>
      <w:r w:rsidR="00C13487" w:rsidRPr="006B6BF7">
        <w:rPr>
          <w:b/>
          <w:i/>
          <w:color w:val="000000" w:themeColor="text1"/>
          <w:sz w:val="28"/>
          <w:szCs w:val="28"/>
          <w:lang w:val="vi-VN"/>
        </w:rPr>
        <w:t xml:space="preserve"> </w:t>
      </w:r>
    </w:p>
    <w:p w:rsidR="00C13487" w:rsidRPr="006B6BF7" w:rsidRDefault="00C13487" w:rsidP="004F612F">
      <w:pPr>
        <w:widowControl w:val="0"/>
        <w:ind w:firstLine="709"/>
        <w:jc w:val="both"/>
        <w:rPr>
          <w:b/>
          <w:i/>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Bản khai</w:t>
      </w:r>
      <w:r w:rsidRPr="006B6BF7">
        <w:rPr>
          <w:color w:val="000000" w:themeColor="text1"/>
          <w:sz w:val="28"/>
          <w:szCs w:val="28"/>
        </w:rPr>
        <w:t xml:space="preserve"> cá nhân</w:t>
      </w:r>
      <w:r w:rsidRPr="006B6BF7">
        <w:rPr>
          <w:color w:val="000000" w:themeColor="text1"/>
          <w:sz w:val="28"/>
          <w:szCs w:val="28"/>
          <w:lang w:val="vi-VN"/>
        </w:rPr>
        <w:t xml:space="preserve"> </w:t>
      </w:r>
      <w:r w:rsidRPr="006B6BF7">
        <w:rPr>
          <w:i/>
          <w:color w:val="000000" w:themeColor="text1"/>
          <w:sz w:val="28"/>
          <w:szCs w:val="28"/>
          <w:lang w:val="vi-VN"/>
        </w:rPr>
        <w:t xml:space="preserve">(Mẫu HH1 </w:t>
      </w:r>
      <w:r w:rsidRPr="006B6BF7">
        <w:rPr>
          <w:i/>
          <w:color w:val="000000" w:themeColor="text1"/>
          <w:sz w:val="28"/>
          <w:szCs w:val="28"/>
        </w:rPr>
        <w:t>b</w:t>
      </w:r>
      <w:r w:rsidRPr="006B6BF7">
        <w:rPr>
          <w:i/>
          <w:color w:val="000000" w:themeColor="text1"/>
          <w:sz w:val="28"/>
          <w:szCs w:val="28"/>
          <w:u w:color="0000FF"/>
        </w:rPr>
        <w:t xml:space="preserve">an hành kèm theo </w:t>
      </w:r>
      <w:r w:rsidRPr="006B6BF7">
        <w:rPr>
          <w:i/>
          <w:color w:val="000000" w:themeColor="text1"/>
          <w:sz w:val="28"/>
          <w:szCs w:val="28"/>
          <w:lang w:val="pt-BR"/>
        </w:rPr>
        <w:t>Thông tư số 05/2013/TT-BLĐTBXH ngày 15/5/2013 của Bộ Lao động – Thương binh và Xã hội)</w:t>
      </w:r>
    </w:p>
    <w:p w:rsidR="00C13487" w:rsidRPr="006B6BF7" w:rsidRDefault="003D5A75" w:rsidP="004F612F">
      <w:pPr>
        <w:widowControl w:val="0"/>
        <w:ind w:firstLine="709"/>
        <w:jc w:val="both"/>
        <w:rPr>
          <w:color w:val="000000" w:themeColor="text1"/>
          <w:sz w:val="28"/>
          <w:szCs w:val="28"/>
        </w:rPr>
      </w:pPr>
      <w:r w:rsidRPr="006B6BF7">
        <w:rPr>
          <w:b/>
          <w:color w:val="000000" w:themeColor="text1"/>
          <w:sz w:val="28"/>
          <w:szCs w:val="28"/>
        </w:rPr>
        <w:t>73</w:t>
      </w:r>
      <w:r w:rsidR="00C13487" w:rsidRPr="006B6BF7">
        <w:rPr>
          <w:b/>
          <w:color w:val="000000" w:themeColor="text1"/>
          <w:sz w:val="28"/>
          <w:szCs w:val="28"/>
        </w:rPr>
        <w:t>.9.</w:t>
      </w:r>
      <w:r w:rsidR="00C13487" w:rsidRPr="006B6BF7">
        <w:rPr>
          <w:b/>
          <w:i/>
          <w:color w:val="000000" w:themeColor="text1"/>
          <w:sz w:val="28"/>
          <w:szCs w:val="28"/>
          <w:lang w:val="vi-VN"/>
        </w:rPr>
        <w:t xml:space="preserve"> </w:t>
      </w:r>
      <w:r w:rsidR="00C13487" w:rsidRPr="006B6BF7">
        <w:rPr>
          <w:b/>
          <w:color w:val="000000" w:themeColor="text1"/>
          <w:sz w:val="28"/>
          <w:szCs w:val="28"/>
          <w:lang w:val="vi-VN"/>
        </w:rPr>
        <w:t>Yêu cầu, điều kiện thực hiện:</w:t>
      </w:r>
      <w:r w:rsidR="00C13487" w:rsidRPr="006B6BF7">
        <w:rPr>
          <w:color w:val="000000" w:themeColor="text1"/>
          <w:sz w:val="28"/>
          <w:szCs w:val="28"/>
        </w:rPr>
        <w:t xml:space="preserve"> </w:t>
      </w:r>
      <w:r w:rsidR="00C13487" w:rsidRPr="006B6BF7">
        <w:rPr>
          <w:color w:val="000000" w:themeColor="text1"/>
          <w:sz w:val="28"/>
          <w:szCs w:val="28"/>
          <w:lang w:val="vi-VN"/>
        </w:rPr>
        <w:t>Không</w:t>
      </w:r>
      <w:r w:rsidR="00C13487" w:rsidRPr="006B6BF7">
        <w:rPr>
          <w:color w:val="000000" w:themeColor="text1"/>
          <w:sz w:val="28"/>
          <w:szCs w:val="28"/>
        </w:rPr>
        <w:t>.</w:t>
      </w:r>
    </w:p>
    <w:p w:rsidR="00C13487" w:rsidRPr="006B6BF7" w:rsidRDefault="003D5A75" w:rsidP="004F612F">
      <w:pPr>
        <w:widowControl w:val="0"/>
        <w:ind w:firstLine="709"/>
        <w:jc w:val="both"/>
        <w:rPr>
          <w:b/>
          <w:i/>
          <w:color w:val="000000" w:themeColor="text1"/>
          <w:sz w:val="28"/>
          <w:szCs w:val="28"/>
        </w:rPr>
      </w:pPr>
      <w:r w:rsidRPr="006B6BF7">
        <w:rPr>
          <w:b/>
          <w:color w:val="000000" w:themeColor="text1"/>
          <w:sz w:val="28"/>
          <w:szCs w:val="28"/>
        </w:rPr>
        <w:t>73</w:t>
      </w:r>
      <w:r w:rsidR="00C13487" w:rsidRPr="006B6BF7">
        <w:rPr>
          <w:b/>
          <w:color w:val="000000" w:themeColor="text1"/>
          <w:sz w:val="28"/>
          <w:szCs w:val="28"/>
        </w:rPr>
        <w:t>.10.</w:t>
      </w:r>
      <w:r w:rsidR="00C13487" w:rsidRPr="006B6BF7">
        <w:rPr>
          <w:b/>
          <w:i/>
          <w:color w:val="000000" w:themeColor="text1"/>
          <w:sz w:val="28"/>
          <w:szCs w:val="28"/>
          <w:lang w:val="vi-VN"/>
        </w:rPr>
        <w:t xml:space="preserve"> </w:t>
      </w:r>
      <w:r w:rsidR="00C13487" w:rsidRPr="006B6BF7">
        <w:rPr>
          <w:b/>
          <w:color w:val="000000" w:themeColor="text1"/>
          <w:sz w:val="28"/>
          <w:szCs w:val="28"/>
          <w:lang w:val="vi-VN"/>
        </w:rPr>
        <w:t>Căn cứ pháp lý</w:t>
      </w:r>
      <w:r w:rsidR="00C13487" w:rsidRPr="006B6BF7">
        <w:rPr>
          <w:b/>
          <w:i/>
          <w:color w:val="000000" w:themeColor="text1"/>
          <w:sz w:val="28"/>
          <w:szCs w:val="28"/>
          <w:lang w:val="vi-VN"/>
        </w:rPr>
        <w:t xml:space="preserve">: </w:t>
      </w:r>
    </w:p>
    <w:p w:rsidR="00C13487" w:rsidRPr="006B6BF7" w:rsidRDefault="00C13487" w:rsidP="004F612F">
      <w:pPr>
        <w:pStyle w:val="Heading1"/>
        <w:keepNext w:val="0"/>
        <w:widowControl w:val="0"/>
        <w:tabs>
          <w:tab w:val="left" w:pos="153"/>
          <w:tab w:val="num" w:pos="570"/>
        </w:tabs>
        <w:ind w:right="57" w:firstLine="720"/>
        <w:jc w:val="both"/>
        <w:rPr>
          <w:b w:val="0"/>
          <w:color w:val="000000" w:themeColor="text1"/>
          <w:lang w:val="pt-BR"/>
        </w:rPr>
      </w:pPr>
      <w:r w:rsidRPr="006B6BF7">
        <w:rPr>
          <w:b w:val="0"/>
          <w:color w:val="000000" w:themeColor="text1"/>
          <w:lang w:val="pt-BR"/>
        </w:rPr>
        <w:t>- Pháp lệnh số 04/2012/UBTVQH13 ngày 16/7/2012 của Ủy ban thường vụ Quốc hội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Nghị định số 31/2013/NĐ-CP ngày 09/4/2013 của Chính phủ quy định chi tiết, hướng dẫn thi hành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Thông tư số 05/2013/TT-BLĐTBXH ngày 15/5/2013 của Bộ Lao động – Thương binh và Xã hội hướng dẫn về thủ tục lập hồ sơ, quản lý hồ sơ, thực hiện chế độ ưu đãi người có công với cách mạng và thân nhân.</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 Thông tư 16/2/014/TT-/BLĐTBXH ngày 30/7/2014 </w:t>
      </w:r>
      <w:r w:rsidRPr="006B6BF7">
        <w:rPr>
          <w:color w:val="000000" w:themeColor="text1"/>
          <w:spacing w:val="6"/>
          <w:sz w:val="28"/>
          <w:szCs w:val="28"/>
          <w:lang w:val="pt-BR"/>
        </w:rPr>
        <w:t xml:space="preserve">của Bộ Lao động – Thương binh và Xã hội </w:t>
      </w:r>
      <w:r w:rsidRPr="006B6BF7">
        <w:rPr>
          <w:color w:val="000000" w:themeColor="text1"/>
          <w:sz w:val="28"/>
          <w:szCs w:val="28"/>
        </w:rPr>
        <w:t>hướng dẫn một số nội dung xác nhận và thực hiện chế độ ưu đãi người có công với cách mạng.</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Thông tư liên tịch số 41/2013/TTLT-BYT-BLĐTBXH ngày 18/11/2013 của Bộ Y tế và Bộ LĐTBXH hướng dẫn giám định bệnh, tật, dị dạng, dị tật có liên quan đến phơi nhiễm với chất độc hóa học đối với người HĐKC và con đẻ của họ.</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Thông tư liên lịch số 45/2014/TTLT-BYT-BLĐTBXH ngày 25/11/2014 cảu Bộ Y tế và Bộ LĐTBXH hướng dẫn khám giám định thương tật đối với thương binh và người hưởng chính sách như thương binh.</w:t>
      </w: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tabs>
          <w:tab w:val="right" w:leader="dot" w:pos="8640"/>
        </w:tabs>
        <w:ind w:firstLine="720"/>
        <w:jc w:val="both"/>
        <w:rPr>
          <w:i/>
          <w:color w:val="000000" w:themeColor="text1"/>
          <w:sz w:val="26"/>
          <w:szCs w:val="26"/>
          <w:lang w:val="pt-BR"/>
        </w:rPr>
      </w:pPr>
      <w:r w:rsidRPr="006B6BF7">
        <w:rPr>
          <w:b/>
          <w:color w:val="000000" w:themeColor="text1"/>
          <w:sz w:val="26"/>
          <w:szCs w:val="26"/>
        </w:rPr>
        <w:lastRenderedPageBreak/>
        <w:t xml:space="preserve">Mẫu HH1: </w:t>
      </w:r>
      <w:r w:rsidRPr="006B6BF7">
        <w:rPr>
          <w:i/>
          <w:color w:val="000000" w:themeColor="text1"/>
          <w:sz w:val="26"/>
          <w:szCs w:val="26"/>
        </w:rPr>
        <w:t>B</w:t>
      </w:r>
      <w:r w:rsidRPr="006B6BF7">
        <w:rPr>
          <w:i/>
          <w:color w:val="000000" w:themeColor="text1"/>
          <w:sz w:val="26"/>
          <w:szCs w:val="26"/>
          <w:u w:color="0000FF"/>
        </w:rPr>
        <w:t xml:space="preserve">an hành kèm theo </w:t>
      </w:r>
      <w:r w:rsidRPr="006B6BF7">
        <w:rPr>
          <w:i/>
          <w:color w:val="000000" w:themeColor="text1"/>
          <w:sz w:val="26"/>
          <w:szCs w:val="26"/>
          <w:lang w:val="pt-BR"/>
        </w:rPr>
        <w:t>Thông tư số 05/2013/TT-BLĐTBXH ngày 15/5/2013 của Bộ Lao động – Thương binh và Xã hội</w:t>
      </w:r>
    </w:p>
    <w:p w:rsidR="00C13487" w:rsidRPr="006B6BF7" w:rsidRDefault="00C13487" w:rsidP="004F612F">
      <w:pPr>
        <w:widowControl w:val="0"/>
        <w:tabs>
          <w:tab w:val="right" w:leader="dot" w:pos="8640"/>
        </w:tabs>
        <w:ind w:firstLine="720"/>
        <w:jc w:val="both"/>
        <w:rPr>
          <w:b/>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CỘNG HÒA XÃ HỘI CHỦ NGHĨA VIỆT NAM</w:t>
      </w:r>
      <w:r w:rsidRPr="006B6BF7">
        <w:rPr>
          <w:b/>
          <w:color w:val="000000" w:themeColor="text1"/>
          <w:sz w:val="26"/>
          <w:szCs w:val="26"/>
        </w:rPr>
        <w:br/>
        <w:t>Độc lập - Tự do - Hạnh phúc</w:t>
      </w:r>
      <w:r w:rsidRPr="006B6BF7">
        <w:rPr>
          <w:b/>
          <w:color w:val="000000" w:themeColor="text1"/>
          <w:sz w:val="26"/>
          <w:szCs w:val="26"/>
        </w:rPr>
        <w:br/>
        <w:t>----------------</w:t>
      </w:r>
    </w:p>
    <w:p w:rsidR="00C13487" w:rsidRPr="006B6BF7" w:rsidRDefault="00C13487" w:rsidP="004F612F">
      <w:pPr>
        <w:widowControl w:val="0"/>
        <w:tabs>
          <w:tab w:val="right" w:leader="dot" w:pos="8640"/>
        </w:tabs>
        <w:jc w:val="center"/>
        <w:rPr>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BẢN KHAI CÁ NHÂN</w:t>
      </w:r>
    </w:p>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Đề nghị giải quyết chế độ người hoạt động kháng chiến bị nhiễm chất độc hóa học</w:t>
      </w:r>
    </w:p>
    <w:p w:rsidR="00C13487" w:rsidRPr="006B6BF7" w:rsidRDefault="00C13487" w:rsidP="004F612F">
      <w:pPr>
        <w:widowControl w:val="0"/>
        <w:tabs>
          <w:tab w:val="right" w:leader="dot" w:pos="8640"/>
        </w:tabs>
        <w:jc w:val="center"/>
        <w:rPr>
          <w:b/>
          <w:color w:val="000000" w:themeColor="text1"/>
          <w:sz w:val="26"/>
          <w:szCs w:val="26"/>
        </w:rPr>
      </w:pPr>
    </w:p>
    <w:p w:rsidR="00C13487" w:rsidRPr="006B6BF7" w:rsidRDefault="00C13487" w:rsidP="004F612F">
      <w:pPr>
        <w:widowControl w:val="0"/>
        <w:tabs>
          <w:tab w:val="right" w:leader="dot" w:pos="8640"/>
        </w:tabs>
        <w:rPr>
          <w:b/>
          <w:color w:val="000000" w:themeColor="text1"/>
          <w:sz w:val="26"/>
          <w:szCs w:val="26"/>
        </w:rPr>
      </w:pPr>
      <w:r w:rsidRPr="006B6BF7">
        <w:rPr>
          <w:b/>
          <w:color w:val="000000" w:themeColor="text1"/>
          <w:sz w:val="26"/>
          <w:szCs w:val="26"/>
        </w:rPr>
        <w:t>1. Phần khai về người có công:</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Họ và tên: ………………………………..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Sinh ngày ... tháng ... năm ………………… Nam/Nữ: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Nguyên quán: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Trú quán: </w:t>
      </w:r>
      <w:r w:rsidRPr="006B6BF7">
        <w:rPr>
          <w:color w:val="000000" w:themeColor="text1"/>
          <w:sz w:val="26"/>
          <w:szCs w:val="26"/>
        </w:rPr>
        <w:tab/>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Có quá trình tham gia hoạt động kháng chiến như sau: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84"/>
        <w:gridCol w:w="2476"/>
        <w:gridCol w:w="2491"/>
        <w:gridCol w:w="3527"/>
      </w:tblGrid>
      <w:tr w:rsidR="00C13487" w:rsidRPr="006B6BF7" w:rsidTr="007577ED">
        <w:tc>
          <w:tcPr>
            <w:tcW w:w="594"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TT</w:t>
            </w:r>
          </w:p>
        </w:tc>
        <w:tc>
          <w:tcPr>
            <w:tcW w:w="2559"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Thời gian</w:t>
            </w:r>
          </w:p>
        </w:tc>
        <w:tc>
          <w:tcPr>
            <w:tcW w:w="2552"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Cơ quan/Đơn vị</w:t>
            </w:r>
          </w:p>
        </w:tc>
        <w:tc>
          <w:tcPr>
            <w:tcW w:w="3658"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Địa bàn hoạt động</w:t>
            </w:r>
          </w:p>
        </w:tc>
      </w:tr>
      <w:tr w:rsidR="00C13487" w:rsidRPr="006B6BF7" w:rsidTr="007577ED">
        <w:tc>
          <w:tcPr>
            <w:tcW w:w="594"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1</w:t>
            </w:r>
          </w:p>
        </w:tc>
        <w:tc>
          <w:tcPr>
            <w:tcW w:w="2559" w:type="dxa"/>
            <w:shd w:val="clear" w:color="auto" w:fill="auto"/>
          </w:tcPr>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Từ tháng ... năm ...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đến tháng ... năm ...</w:t>
            </w:r>
          </w:p>
        </w:tc>
        <w:tc>
          <w:tcPr>
            <w:tcW w:w="2552" w:type="dxa"/>
            <w:shd w:val="clear" w:color="auto" w:fill="auto"/>
          </w:tcPr>
          <w:p w:rsidR="00C13487" w:rsidRPr="006B6BF7" w:rsidRDefault="00C13487" w:rsidP="004F612F">
            <w:pPr>
              <w:widowControl w:val="0"/>
              <w:tabs>
                <w:tab w:val="right" w:leader="dot" w:pos="8640"/>
              </w:tabs>
              <w:rPr>
                <w:color w:val="000000" w:themeColor="text1"/>
                <w:sz w:val="26"/>
                <w:szCs w:val="26"/>
              </w:rPr>
            </w:pPr>
          </w:p>
        </w:tc>
        <w:tc>
          <w:tcPr>
            <w:tcW w:w="3658" w:type="dxa"/>
            <w:shd w:val="clear" w:color="auto" w:fill="auto"/>
          </w:tcPr>
          <w:p w:rsidR="00C13487" w:rsidRPr="006B6BF7" w:rsidRDefault="00C13487" w:rsidP="004F612F">
            <w:pPr>
              <w:widowControl w:val="0"/>
              <w:tabs>
                <w:tab w:val="right" w:leader="dot" w:pos="8640"/>
              </w:tabs>
              <w:rPr>
                <w:color w:val="000000" w:themeColor="text1"/>
                <w:sz w:val="26"/>
                <w:szCs w:val="26"/>
              </w:rPr>
            </w:pPr>
          </w:p>
        </w:tc>
      </w:tr>
      <w:tr w:rsidR="00C13487" w:rsidRPr="006B6BF7" w:rsidTr="007577ED">
        <w:tc>
          <w:tcPr>
            <w:tcW w:w="594"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2</w:t>
            </w:r>
          </w:p>
        </w:tc>
        <w:tc>
          <w:tcPr>
            <w:tcW w:w="2559" w:type="dxa"/>
            <w:shd w:val="clear" w:color="auto" w:fill="auto"/>
          </w:tcPr>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w:t>
            </w:r>
          </w:p>
        </w:tc>
        <w:tc>
          <w:tcPr>
            <w:tcW w:w="2552" w:type="dxa"/>
            <w:shd w:val="clear" w:color="auto" w:fill="auto"/>
          </w:tcPr>
          <w:p w:rsidR="00C13487" w:rsidRPr="006B6BF7" w:rsidRDefault="00C13487" w:rsidP="004F612F">
            <w:pPr>
              <w:widowControl w:val="0"/>
              <w:tabs>
                <w:tab w:val="right" w:leader="dot" w:pos="8640"/>
              </w:tabs>
              <w:rPr>
                <w:color w:val="000000" w:themeColor="text1"/>
                <w:sz w:val="26"/>
                <w:szCs w:val="26"/>
              </w:rPr>
            </w:pPr>
          </w:p>
        </w:tc>
        <w:tc>
          <w:tcPr>
            <w:tcW w:w="3658" w:type="dxa"/>
            <w:shd w:val="clear" w:color="auto" w:fill="auto"/>
          </w:tcPr>
          <w:p w:rsidR="00C13487" w:rsidRPr="006B6BF7" w:rsidRDefault="00C13487" w:rsidP="004F612F">
            <w:pPr>
              <w:widowControl w:val="0"/>
              <w:tabs>
                <w:tab w:val="right" w:leader="dot" w:pos="8640"/>
              </w:tabs>
              <w:rPr>
                <w:color w:val="000000" w:themeColor="text1"/>
                <w:sz w:val="26"/>
                <w:szCs w:val="26"/>
              </w:rPr>
            </w:pPr>
          </w:p>
        </w:tc>
      </w:tr>
    </w:tbl>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Tình trạng bệnh tật, sức khỏe hiện nay: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w:t>
      </w:r>
    </w:p>
    <w:p w:rsidR="00C13487" w:rsidRPr="006B6BF7" w:rsidRDefault="00C13487" w:rsidP="004F612F">
      <w:pPr>
        <w:widowControl w:val="0"/>
        <w:tabs>
          <w:tab w:val="right" w:leader="dot" w:pos="8640"/>
        </w:tabs>
        <w:rPr>
          <w:b/>
          <w:color w:val="000000" w:themeColor="text1"/>
          <w:sz w:val="26"/>
          <w:szCs w:val="26"/>
        </w:rPr>
      </w:pPr>
      <w:r w:rsidRPr="006B6BF7">
        <w:rPr>
          <w:b/>
          <w:color w:val="000000" w:themeColor="text1"/>
          <w:sz w:val="26"/>
          <w:szCs w:val="26"/>
        </w:rPr>
        <w:t>2. Phần khai về con đẻ (trường hợp người hoạt động kháng chiến sinh con dị dạng, dị tật).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845"/>
        <w:gridCol w:w="2044"/>
        <w:gridCol w:w="1593"/>
        <w:gridCol w:w="4596"/>
      </w:tblGrid>
      <w:tr w:rsidR="00C13487" w:rsidRPr="006B6BF7" w:rsidTr="007577ED">
        <w:tc>
          <w:tcPr>
            <w:tcW w:w="864"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TT</w:t>
            </w:r>
          </w:p>
        </w:tc>
        <w:tc>
          <w:tcPr>
            <w:tcW w:w="2109"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Họ tên</w:t>
            </w:r>
          </w:p>
        </w:tc>
        <w:tc>
          <w:tcPr>
            <w:tcW w:w="1633"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Năm sinh</w:t>
            </w:r>
          </w:p>
        </w:tc>
        <w:tc>
          <w:tcPr>
            <w:tcW w:w="4748" w:type="dxa"/>
            <w:shd w:val="clear" w:color="auto" w:fill="auto"/>
            <w:vAlign w:val="center"/>
          </w:tcPr>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Tình trạng dị dạng, dị tật bẩm sinh</w:t>
            </w:r>
          </w:p>
        </w:tc>
      </w:tr>
      <w:tr w:rsidR="00C13487" w:rsidRPr="006B6BF7" w:rsidTr="007577ED">
        <w:tc>
          <w:tcPr>
            <w:tcW w:w="864"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1</w:t>
            </w:r>
          </w:p>
        </w:tc>
        <w:tc>
          <w:tcPr>
            <w:tcW w:w="210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63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4748"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r w:rsidR="00C13487" w:rsidRPr="006B6BF7" w:rsidTr="007577ED">
        <w:tc>
          <w:tcPr>
            <w:tcW w:w="864"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2</w:t>
            </w:r>
          </w:p>
        </w:tc>
        <w:tc>
          <w:tcPr>
            <w:tcW w:w="210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63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4748"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r w:rsidR="00C13487" w:rsidRPr="006B6BF7" w:rsidTr="007577ED">
        <w:tc>
          <w:tcPr>
            <w:tcW w:w="864"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w:t>
            </w:r>
          </w:p>
        </w:tc>
        <w:tc>
          <w:tcPr>
            <w:tcW w:w="2109"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1633"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c>
          <w:tcPr>
            <w:tcW w:w="4748" w:type="dxa"/>
            <w:shd w:val="clear" w:color="auto" w:fill="auto"/>
            <w:vAlign w:val="center"/>
          </w:tcPr>
          <w:p w:rsidR="00C13487" w:rsidRPr="006B6BF7" w:rsidRDefault="00C13487" w:rsidP="004F612F">
            <w:pPr>
              <w:widowControl w:val="0"/>
              <w:tabs>
                <w:tab w:val="right" w:leader="dot" w:pos="8640"/>
              </w:tabs>
              <w:jc w:val="center"/>
              <w:rPr>
                <w:color w:val="000000" w:themeColor="text1"/>
                <w:sz w:val="26"/>
                <w:szCs w:val="26"/>
              </w:rPr>
            </w:pPr>
          </w:p>
        </w:tc>
      </w:tr>
    </w:tbl>
    <w:p w:rsidR="00C13487" w:rsidRPr="006B6BF7" w:rsidRDefault="00C13487" w:rsidP="004F612F">
      <w:pPr>
        <w:widowControl w:val="0"/>
        <w:tabs>
          <w:tab w:val="right" w:leader="dot" w:pos="8640"/>
        </w:tabs>
        <w:rPr>
          <w:color w:val="000000" w:themeColor="text1"/>
          <w:sz w:val="26"/>
          <w:szCs w:val="26"/>
        </w:rPr>
      </w:pPr>
    </w:p>
    <w:tbl>
      <w:tblPr>
        <w:tblW w:w="0" w:type="auto"/>
        <w:tblLook w:val="01E0"/>
      </w:tblPr>
      <w:tblGrid>
        <w:gridCol w:w="4474"/>
        <w:gridCol w:w="4474"/>
      </w:tblGrid>
      <w:tr w:rsidR="00C13487" w:rsidRPr="006B6BF7" w:rsidTr="007577ED">
        <w:tc>
          <w:tcPr>
            <w:tcW w:w="4474" w:type="dxa"/>
          </w:tcPr>
          <w:p w:rsidR="00C13487" w:rsidRPr="006B6BF7" w:rsidRDefault="00C13487" w:rsidP="004F612F">
            <w:pPr>
              <w:widowControl w:val="0"/>
              <w:tabs>
                <w:tab w:val="right" w:leader="dot" w:pos="8640"/>
              </w:tabs>
              <w:jc w:val="center"/>
              <w:rPr>
                <w:i/>
                <w:color w:val="000000" w:themeColor="text1"/>
                <w:sz w:val="26"/>
                <w:szCs w:val="26"/>
              </w:rPr>
            </w:pPr>
            <w:r w:rsidRPr="006B6BF7">
              <w:rPr>
                <w:i/>
                <w:color w:val="000000" w:themeColor="text1"/>
                <w:sz w:val="26"/>
                <w:szCs w:val="26"/>
              </w:rPr>
              <w:t>.... ngày... tháng... năm...</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Xác nhận của xã, phường ……………</w:t>
            </w:r>
            <w:r w:rsidRPr="006B6BF7">
              <w:rPr>
                <w:color w:val="000000" w:themeColor="text1"/>
                <w:sz w:val="26"/>
                <w:szCs w:val="26"/>
              </w:rPr>
              <w:br/>
              <w:t>Ông (bà) ………………………….hiện cư trú tại ……………, có …. con đẻ dị dạng, dị tật cụ thể như sau: …………</w:t>
            </w:r>
            <w:r w:rsidRPr="006B6BF7">
              <w:rPr>
                <w:color w:val="000000" w:themeColor="text1"/>
                <w:sz w:val="26"/>
                <w:szCs w:val="26"/>
              </w:rPr>
              <w:br/>
              <w:t>…………………………………………</w:t>
            </w:r>
          </w:p>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TM. UBND</w:t>
            </w:r>
            <w:r w:rsidRPr="006B6BF7">
              <w:rPr>
                <w:b/>
                <w:color w:val="000000" w:themeColor="text1"/>
                <w:sz w:val="26"/>
                <w:szCs w:val="26"/>
              </w:rPr>
              <w:br/>
              <w:t>Quyền hạn, chức vụ người ký</w:t>
            </w:r>
            <w:r w:rsidRPr="006B6BF7">
              <w:rPr>
                <w:b/>
                <w:color w:val="000000" w:themeColor="text1"/>
                <w:sz w:val="26"/>
                <w:szCs w:val="26"/>
              </w:rPr>
              <w:br/>
            </w:r>
            <w:r w:rsidRPr="006B6BF7">
              <w:rPr>
                <w:i/>
                <w:color w:val="000000" w:themeColor="text1"/>
                <w:sz w:val="26"/>
                <w:szCs w:val="26"/>
              </w:rPr>
              <w:t>(Chữ ký, dấu)</w:t>
            </w:r>
            <w:r w:rsidRPr="006B6BF7">
              <w:rPr>
                <w:i/>
                <w:color w:val="000000" w:themeColor="text1"/>
                <w:sz w:val="26"/>
                <w:szCs w:val="26"/>
              </w:rPr>
              <w:br/>
            </w:r>
            <w:r w:rsidRPr="006B6BF7">
              <w:rPr>
                <w:b/>
                <w:color w:val="000000" w:themeColor="text1"/>
                <w:sz w:val="26"/>
                <w:szCs w:val="26"/>
              </w:rPr>
              <w:t>Họ và tên</w:t>
            </w:r>
          </w:p>
        </w:tc>
        <w:tc>
          <w:tcPr>
            <w:tcW w:w="4474" w:type="dxa"/>
          </w:tcPr>
          <w:p w:rsidR="00C13487" w:rsidRPr="006B6BF7" w:rsidRDefault="00C13487" w:rsidP="004F612F">
            <w:pPr>
              <w:widowControl w:val="0"/>
              <w:tabs>
                <w:tab w:val="right" w:leader="dot" w:pos="8640"/>
              </w:tabs>
              <w:jc w:val="center"/>
              <w:rPr>
                <w:i/>
                <w:color w:val="000000" w:themeColor="text1"/>
                <w:sz w:val="26"/>
                <w:szCs w:val="26"/>
              </w:rPr>
            </w:pPr>
            <w:r w:rsidRPr="006B6BF7">
              <w:rPr>
                <w:i/>
                <w:color w:val="000000" w:themeColor="text1"/>
                <w:sz w:val="26"/>
                <w:szCs w:val="26"/>
              </w:rPr>
              <w:t>.... ngày ... tháng ... năm ...</w:t>
            </w:r>
            <w:r w:rsidRPr="006B6BF7">
              <w:rPr>
                <w:i/>
                <w:color w:val="000000" w:themeColor="text1"/>
                <w:sz w:val="26"/>
                <w:szCs w:val="26"/>
              </w:rPr>
              <w:br/>
            </w:r>
            <w:r w:rsidRPr="006B6BF7">
              <w:rPr>
                <w:b/>
                <w:color w:val="000000" w:themeColor="text1"/>
                <w:sz w:val="26"/>
                <w:szCs w:val="26"/>
              </w:rPr>
              <w:t>Người khai</w:t>
            </w:r>
            <w:r w:rsidRPr="006B6BF7">
              <w:rPr>
                <w:b/>
                <w:color w:val="000000" w:themeColor="text1"/>
                <w:sz w:val="26"/>
                <w:szCs w:val="26"/>
              </w:rPr>
              <w:br/>
            </w:r>
            <w:r w:rsidRPr="006B6BF7">
              <w:rPr>
                <w:i/>
                <w:color w:val="000000" w:themeColor="text1"/>
                <w:sz w:val="26"/>
                <w:szCs w:val="26"/>
              </w:rPr>
              <w:t>(Ký, ghi rõ họ và tên)</w:t>
            </w:r>
          </w:p>
        </w:tc>
      </w:tr>
    </w:tbl>
    <w:p w:rsidR="00C13487" w:rsidRPr="006B6BF7" w:rsidRDefault="00C13487" w:rsidP="004F612F">
      <w:pPr>
        <w:widowControl w:val="0"/>
        <w:ind w:firstLine="709"/>
        <w:jc w:val="both"/>
        <w:rPr>
          <w:b/>
          <w:color w:val="000000" w:themeColor="text1"/>
          <w:sz w:val="28"/>
          <w:szCs w:val="28"/>
        </w:rPr>
      </w:pPr>
      <w:r w:rsidRPr="006B6BF7">
        <w:rPr>
          <w:color w:val="000000" w:themeColor="text1"/>
          <w:sz w:val="26"/>
          <w:szCs w:val="26"/>
        </w:rPr>
        <w:br w:type="page"/>
      </w:r>
      <w:r w:rsidR="003D5A75" w:rsidRPr="006B6BF7">
        <w:rPr>
          <w:b/>
          <w:color w:val="000000" w:themeColor="text1"/>
          <w:sz w:val="28"/>
          <w:szCs w:val="28"/>
        </w:rPr>
        <w:lastRenderedPageBreak/>
        <w:t>74</w:t>
      </w:r>
      <w:r w:rsidRPr="006B6BF7">
        <w:rPr>
          <w:b/>
          <w:color w:val="000000" w:themeColor="text1"/>
          <w:sz w:val="28"/>
          <w:szCs w:val="28"/>
        </w:rPr>
        <w:t>. Thủ tục “Thực hiện chế độ ưu đãi trong giáo dục đào tạo đối với người có công với cách mạng và con của họ”</w:t>
      </w:r>
    </w:p>
    <w:p w:rsidR="00C13487" w:rsidRPr="006B6BF7" w:rsidRDefault="003D5A75" w:rsidP="004F612F">
      <w:pPr>
        <w:widowControl w:val="0"/>
        <w:ind w:firstLine="709"/>
        <w:jc w:val="both"/>
        <w:rPr>
          <w:b/>
          <w:color w:val="000000" w:themeColor="text1"/>
          <w:sz w:val="28"/>
          <w:szCs w:val="28"/>
        </w:rPr>
      </w:pPr>
      <w:r w:rsidRPr="006B6BF7">
        <w:rPr>
          <w:b/>
          <w:color w:val="000000" w:themeColor="text1"/>
          <w:sz w:val="28"/>
          <w:szCs w:val="28"/>
        </w:rPr>
        <w:t>74</w:t>
      </w:r>
      <w:r w:rsidR="00C13487" w:rsidRPr="006B6BF7">
        <w:rPr>
          <w:b/>
          <w:color w:val="000000" w:themeColor="text1"/>
          <w:sz w:val="28"/>
          <w:szCs w:val="28"/>
        </w:rPr>
        <w:t>.1. Trình tự và cách thức thực hiện</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a)Trình tự thực hiện:</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rStyle w:val="apple-converted-space"/>
          <w:rFonts w:eastAsia="Calibri"/>
          <w:i/>
          <w:color w:val="000000" w:themeColor="text1"/>
          <w:sz w:val="28"/>
          <w:szCs w:val="28"/>
        </w:rPr>
        <w:t> - Bước 1:</w:t>
      </w:r>
      <w:r w:rsidRPr="006B6BF7">
        <w:rPr>
          <w:rStyle w:val="apple-converted-space"/>
          <w:rFonts w:eastAsia="Calibri"/>
          <w:color w:val="000000" w:themeColor="text1"/>
          <w:sz w:val="28"/>
          <w:szCs w:val="28"/>
        </w:rPr>
        <w:t xml:space="preserve"> </w:t>
      </w:r>
      <w:r w:rsidRPr="006B6BF7">
        <w:rPr>
          <w:color w:val="000000" w:themeColor="text1"/>
          <w:sz w:val="28"/>
          <w:szCs w:val="28"/>
          <w:lang w:val="vi-VN"/>
        </w:rPr>
        <w:t>Người có công với cách mạng hoặc con của người có công lập tờ khai kèm giấy xác nhận của cơ sở giáo dục phổ thông hoặc cơ sở giáo dục nghề nghiệp, đại học gửi đến</w:t>
      </w:r>
      <w:r w:rsidRPr="006B6BF7">
        <w:rPr>
          <w:rStyle w:val="apple-converted-space"/>
          <w:rFonts w:eastAsia="Calibri"/>
          <w:color w:val="000000" w:themeColor="text1"/>
          <w:sz w:val="28"/>
          <w:szCs w:val="28"/>
          <w:lang w:val="vi-VN"/>
        </w:rPr>
        <w:t> </w:t>
      </w:r>
      <w:r w:rsidRPr="006B6BF7">
        <w:rPr>
          <w:color w:val="000000" w:themeColor="text1"/>
          <w:sz w:val="28"/>
          <w:szCs w:val="28"/>
        </w:rPr>
        <w:t>Ủ</w:t>
      </w:r>
      <w:r w:rsidRPr="006B6BF7">
        <w:rPr>
          <w:color w:val="000000" w:themeColor="text1"/>
          <w:sz w:val="28"/>
          <w:szCs w:val="28"/>
          <w:lang w:val="vi-VN"/>
        </w:rPr>
        <w:t>y ban nhân dân cấp xã nơi thường trú của người có công vào đầu mỗi năm học hoặc khóa học</w:t>
      </w:r>
      <w:r w:rsidRPr="006B6BF7">
        <w:rPr>
          <w:color w:val="000000" w:themeColor="text1"/>
          <w:sz w:val="28"/>
          <w:szCs w:val="28"/>
        </w:rPr>
        <w:t>.</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T</w:t>
      </w:r>
      <w:r w:rsidRPr="006B6BF7">
        <w:rPr>
          <w:color w:val="000000" w:themeColor="text1"/>
          <w:sz w:val="28"/>
          <w:szCs w:val="28"/>
          <w:lang w:val="vi-VN"/>
        </w:rPr>
        <w:t>rong thời gian 03 ngày làm việc k</w:t>
      </w:r>
      <w:r w:rsidRPr="006B6BF7">
        <w:rPr>
          <w:color w:val="000000" w:themeColor="text1"/>
          <w:sz w:val="28"/>
          <w:szCs w:val="28"/>
        </w:rPr>
        <w:t>ể</w:t>
      </w:r>
      <w:r w:rsidRPr="006B6BF7">
        <w:rPr>
          <w:rStyle w:val="apple-converted-space"/>
          <w:rFonts w:eastAsia="Calibri"/>
          <w:color w:val="000000" w:themeColor="text1"/>
          <w:sz w:val="28"/>
          <w:szCs w:val="28"/>
        </w:rPr>
        <w:t> </w:t>
      </w:r>
      <w:r w:rsidRPr="006B6BF7">
        <w:rPr>
          <w:color w:val="000000" w:themeColor="text1"/>
          <w:sz w:val="28"/>
          <w:szCs w:val="28"/>
          <w:lang w:val="vi-VN"/>
        </w:rPr>
        <w:t>từ ngày nhận được bản khai</w:t>
      </w:r>
      <w:r w:rsidRPr="006B6BF7">
        <w:rPr>
          <w:color w:val="000000" w:themeColor="text1"/>
          <w:sz w:val="28"/>
          <w:szCs w:val="28"/>
        </w:rPr>
        <w:t>, Ủ</w:t>
      </w:r>
      <w:r w:rsidRPr="006B6BF7">
        <w:rPr>
          <w:color w:val="000000" w:themeColor="text1"/>
          <w:sz w:val="28"/>
          <w:szCs w:val="28"/>
          <w:lang w:val="vi-VN"/>
        </w:rPr>
        <w:t>y ban nhân dân cấp xã xác nhận các yếu tố trong bản khai, lập danh sách kèm các giấy tờ gửi Phòng Lao động - Thương binh và Xã hội.</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color w:val="000000" w:themeColor="text1"/>
          <w:sz w:val="28"/>
          <w:szCs w:val="28"/>
          <w:lang w:val="vi-VN"/>
        </w:rPr>
        <w:t>Trường hợp người có công với cách mạng đang hưởng trợ cấp ưu đãi hàng tháng thuộc cơ quan, đơn vị quân đội, công an, trung tâm nuôi dưỡng thương binh, bệnh binh nặng và người có công thuộc ngành Lao động - Thương binh và Xã hội quản lý thì các cơ quan này chịu trách nhiệm xác nhận (trong thời gian 03 ngày làm việc) và gửi về Phòng Lao động - Thương binh và Xã hội nơi thường trú của thân nhân người có công thuộc diện hưởng ưu đãi trong giáo dục đào tạo</w:t>
      </w:r>
      <w:r w:rsidRPr="006B6BF7">
        <w:rPr>
          <w:color w:val="000000" w:themeColor="text1"/>
          <w:sz w:val="28"/>
          <w:szCs w:val="28"/>
        </w:rPr>
        <w:t>.</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rStyle w:val="apple-converted-space"/>
          <w:rFonts w:eastAsia="Calibri"/>
          <w:i/>
          <w:color w:val="000000" w:themeColor="text1"/>
          <w:sz w:val="28"/>
          <w:szCs w:val="28"/>
        </w:rPr>
        <w:t>- Bước 3:</w:t>
      </w:r>
      <w:r w:rsidRPr="006B6BF7">
        <w:rPr>
          <w:rStyle w:val="apple-converted-space"/>
          <w:rFonts w:eastAsia="Calibri"/>
          <w:color w:val="000000" w:themeColor="text1"/>
          <w:sz w:val="28"/>
          <w:szCs w:val="28"/>
        </w:rPr>
        <w:t> </w:t>
      </w:r>
      <w:r w:rsidRPr="006B6BF7">
        <w:rPr>
          <w:color w:val="000000" w:themeColor="text1"/>
          <w:sz w:val="28"/>
          <w:szCs w:val="28"/>
        </w:rPr>
        <w:t>T</w:t>
      </w:r>
      <w:r w:rsidRPr="006B6BF7">
        <w:rPr>
          <w:color w:val="000000" w:themeColor="text1"/>
          <w:sz w:val="28"/>
          <w:szCs w:val="28"/>
          <w:lang w:val="vi-VN"/>
        </w:rPr>
        <w:t>rong thời gian 05 ngày làm việc k</w:t>
      </w:r>
      <w:r w:rsidRPr="006B6BF7">
        <w:rPr>
          <w:color w:val="000000" w:themeColor="text1"/>
          <w:sz w:val="28"/>
          <w:szCs w:val="28"/>
        </w:rPr>
        <w:t>ể</w:t>
      </w:r>
      <w:r w:rsidRPr="006B6BF7">
        <w:rPr>
          <w:rStyle w:val="apple-converted-space"/>
          <w:rFonts w:eastAsia="Calibri"/>
          <w:color w:val="000000" w:themeColor="text1"/>
          <w:sz w:val="28"/>
          <w:szCs w:val="28"/>
        </w:rPr>
        <w:t> </w:t>
      </w:r>
      <w:r w:rsidRPr="006B6BF7">
        <w:rPr>
          <w:color w:val="000000" w:themeColor="text1"/>
          <w:sz w:val="28"/>
          <w:szCs w:val="28"/>
          <w:lang w:val="vi-VN"/>
        </w:rPr>
        <w:t>từ ngày nhận đủ các giấy tờ hợp lệ</w:t>
      </w:r>
      <w:r w:rsidRPr="006B6BF7">
        <w:rPr>
          <w:color w:val="000000" w:themeColor="text1"/>
          <w:sz w:val="28"/>
          <w:szCs w:val="28"/>
        </w:rPr>
        <w:t>,</w:t>
      </w:r>
      <w:r w:rsidRPr="006B6BF7">
        <w:rPr>
          <w:color w:val="000000" w:themeColor="text1"/>
          <w:sz w:val="28"/>
          <w:szCs w:val="28"/>
          <w:lang w:val="vi-VN"/>
        </w:rPr>
        <w:t xml:space="preserve"> Phòng Lao động - Thương binh và Xã hội th</w:t>
      </w:r>
      <w:r w:rsidRPr="006B6BF7">
        <w:rPr>
          <w:color w:val="000000" w:themeColor="text1"/>
          <w:sz w:val="28"/>
          <w:szCs w:val="28"/>
        </w:rPr>
        <w:t>ẩ</w:t>
      </w:r>
      <w:r w:rsidRPr="006B6BF7">
        <w:rPr>
          <w:color w:val="000000" w:themeColor="text1"/>
          <w:sz w:val="28"/>
          <w:szCs w:val="28"/>
          <w:lang w:val="vi-VN"/>
        </w:rPr>
        <w:t>m định hồ sơ, lập danh sách kèm giấy tờ gửi Sở Lao động - Thương binh và Xã hội</w:t>
      </w:r>
      <w:r w:rsidRPr="006B6BF7">
        <w:rPr>
          <w:color w:val="000000" w:themeColor="text1"/>
          <w:sz w:val="28"/>
          <w:szCs w:val="28"/>
        </w:rPr>
        <w:t>.</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rStyle w:val="apple-converted-space"/>
          <w:rFonts w:eastAsia="Calibri"/>
          <w:i/>
          <w:color w:val="000000" w:themeColor="text1"/>
          <w:sz w:val="28"/>
          <w:szCs w:val="28"/>
        </w:rPr>
        <w:t>- Bước 4:</w:t>
      </w:r>
      <w:r w:rsidRPr="006B6BF7">
        <w:rPr>
          <w:rStyle w:val="apple-converted-space"/>
          <w:rFonts w:eastAsia="Calibri"/>
          <w:color w:val="000000" w:themeColor="text1"/>
          <w:sz w:val="28"/>
          <w:szCs w:val="28"/>
        </w:rPr>
        <w:t> </w:t>
      </w:r>
      <w:r w:rsidRPr="006B6BF7">
        <w:rPr>
          <w:color w:val="000000" w:themeColor="text1"/>
          <w:sz w:val="28"/>
          <w:szCs w:val="28"/>
        </w:rPr>
        <w:t>T</w:t>
      </w:r>
      <w:r w:rsidRPr="006B6BF7">
        <w:rPr>
          <w:color w:val="000000" w:themeColor="text1"/>
          <w:sz w:val="28"/>
          <w:szCs w:val="28"/>
          <w:lang w:val="vi-VN"/>
        </w:rPr>
        <w:t>rong thời gian 05 ngày làm việc k</w:t>
      </w:r>
      <w:r w:rsidRPr="006B6BF7">
        <w:rPr>
          <w:color w:val="000000" w:themeColor="text1"/>
          <w:sz w:val="28"/>
          <w:szCs w:val="28"/>
        </w:rPr>
        <w:t>ể</w:t>
      </w:r>
      <w:r w:rsidRPr="006B6BF7">
        <w:rPr>
          <w:rStyle w:val="apple-converted-space"/>
          <w:rFonts w:eastAsia="Calibri"/>
          <w:color w:val="000000" w:themeColor="text1"/>
          <w:sz w:val="28"/>
          <w:szCs w:val="28"/>
        </w:rPr>
        <w:t> </w:t>
      </w:r>
      <w:r w:rsidRPr="006B6BF7">
        <w:rPr>
          <w:color w:val="000000" w:themeColor="text1"/>
          <w:sz w:val="28"/>
          <w:szCs w:val="28"/>
          <w:lang w:val="vi-VN"/>
        </w:rPr>
        <w:t>từ ngày nhận đủ các giấy tờ hợp lệ</w:t>
      </w:r>
      <w:r w:rsidRPr="006B6BF7">
        <w:rPr>
          <w:color w:val="000000" w:themeColor="text1"/>
          <w:sz w:val="28"/>
          <w:szCs w:val="28"/>
        </w:rPr>
        <w:t>,</w:t>
      </w:r>
      <w:r w:rsidRPr="006B6BF7">
        <w:rPr>
          <w:color w:val="000000" w:themeColor="text1"/>
          <w:sz w:val="28"/>
          <w:szCs w:val="28"/>
          <w:lang w:val="vi-VN"/>
        </w:rPr>
        <w:t xml:space="preserve"> Sở Lao động - Thương binh và Xã hội ki</w:t>
      </w:r>
      <w:r w:rsidRPr="006B6BF7">
        <w:rPr>
          <w:color w:val="000000" w:themeColor="text1"/>
          <w:sz w:val="28"/>
          <w:szCs w:val="28"/>
        </w:rPr>
        <w:t>ể</w:t>
      </w:r>
      <w:r w:rsidRPr="006B6BF7">
        <w:rPr>
          <w:color w:val="000000" w:themeColor="text1"/>
          <w:sz w:val="28"/>
          <w:szCs w:val="28"/>
          <w:lang w:val="vi-VN"/>
        </w:rPr>
        <w:t>m tra danh sách, đối chiếu với hồ sơ người có công, ra Quy</w:t>
      </w:r>
      <w:r w:rsidRPr="006B6BF7">
        <w:rPr>
          <w:color w:val="000000" w:themeColor="text1"/>
          <w:sz w:val="28"/>
          <w:szCs w:val="28"/>
        </w:rPr>
        <w:t>ế</w:t>
      </w:r>
      <w:r w:rsidRPr="006B6BF7">
        <w:rPr>
          <w:color w:val="000000" w:themeColor="text1"/>
          <w:sz w:val="28"/>
          <w:szCs w:val="28"/>
          <w:lang w:val="vi-VN"/>
        </w:rPr>
        <w:t>t định giải quyết chế độ ưu đãi trong giáo dục đào tạo đối với các trường hợp đủ điều kiện; chuy</w:t>
      </w:r>
      <w:r w:rsidRPr="006B6BF7">
        <w:rPr>
          <w:color w:val="000000" w:themeColor="text1"/>
          <w:sz w:val="28"/>
          <w:szCs w:val="28"/>
        </w:rPr>
        <w:t>ể</w:t>
      </w:r>
      <w:r w:rsidRPr="006B6BF7">
        <w:rPr>
          <w:color w:val="000000" w:themeColor="text1"/>
          <w:sz w:val="28"/>
          <w:szCs w:val="28"/>
          <w:lang w:val="vi-VN"/>
        </w:rPr>
        <w:t>n Quyết định và 01 danh sách đã được phê duyệt về Phòng Lao động - Thương binh và Xã hội.</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3D5A75" w:rsidRPr="006B6BF7">
        <w:rPr>
          <w:color w:val="000000" w:themeColor="text1"/>
          <w:sz w:val="28"/>
          <w:szCs w:val="28"/>
        </w:rPr>
        <w:t xml:space="preserve">âm Phục vụ hành chính công tỉnh, số 01 Lê Lai, thành phố </w:t>
      </w:r>
      <w:r w:rsidRPr="006B6BF7">
        <w:rPr>
          <w:color w:val="000000" w:themeColor="text1"/>
          <w:sz w:val="28"/>
          <w:szCs w:val="28"/>
        </w:rPr>
        <w:t xml:space="preserve">Huế hoặc đăng ký trực tuyến qua phần mềm </w:t>
      </w:r>
      <w:hyperlink r:id="rId57"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3D5A75" w:rsidRPr="006B6BF7">
        <w:rPr>
          <w:color w:val="000000" w:themeColor="text1"/>
          <w:sz w:val="28"/>
          <w:szCs w:val="28"/>
        </w:rPr>
        <w:t>08</w:t>
      </w:r>
      <w:r w:rsidRPr="006B6BF7">
        <w:rPr>
          <w:color w:val="000000" w:themeColor="text1"/>
          <w:sz w:val="28"/>
          <w:szCs w:val="28"/>
        </w:rPr>
        <w:t>h</w:t>
      </w:r>
      <w:r w:rsidR="003D5A75"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3D5A75"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74</w:t>
      </w:r>
      <w:r w:rsidR="00C13487" w:rsidRPr="006B6BF7">
        <w:rPr>
          <w:b/>
          <w:color w:val="000000" w:themeColor="text1"/>
          <w:sz w:val="28"/>
          <w:szCs w:val="28"/>
        </w:rPr>
        <w:t>.2. Thành phần và số lượng hồ sơ</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 Thành phần hồ sơ:</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rStyle w:val="apple-converted-space"/>
          <w:rFonts w:eastAsia="Calibri"/>
          <w:color w:val="000000" w:themeColor="text1"/>
          <w:sz w:val="28"/>
          <w:szCs w:val="28"/>
        </w:rPr>
        <w:t>- </w:t>
      </w:r>
      <w:r w:rsidRPr="006B6BF7">
        <w:rPr>
          <w:color w:val="000000" w:themeColor="text1"/>
          <w:sz w:val="28"/>
          <w:szCs w:val="28"/>
          <w:lang w:val="vi-VN"/>
        </w:rPr>
        <w:t>Tờ khai đề nghị giải quyết chế độ ưu đãi trong giáo dục đào tạo.</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rStyle w:val="apple-converted-space"/>
          <w:rFonts w:eastAsia="Calibri"/>
          <w:color w:val="000000" w:themeColor="text1"/>
          <w:sz w:val="28"/>
          <w:szCs w:val="28"/>
        </w:rPr>
        <w:t xml:space="preserve">- </w:t>
      </w:r>
      <w:r w:rsidRPr="006B6BF7">
        <w:rPr>
          <w:color w:val="000000" w:themeColor="text1"/>
          <w:sz w:val="28"/>
          <w:szCs w:val="28"/>
          <w:lang w:val="vi-VN"/>
        </w:rPr>
        <w:t>Giấy xác nhận của cơ sở giáo dục phổ thông hoặc cơ sở giáo dục nghề nghiệp, đại học (Mẫu số 02-ƯĐGD).</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C13487" w:rsidRPr="006B6BF7" w:rsidRDefault="003D5A75" w:rsidP="004F612F">
      <w:pPr>
        <w:widowControl w:val="0"/>
        <w:ind w:firstLine="709"/>
        <w:jc w:val="both"/>
        <w:rPr>
          <w:color w:val="000000" w:themeColor="text1"/>
          <w:sz w:val="28"/>
          <w:szCs w:val="28"/>
        </w:rPr>
      </w:pPr>
      <w:r w:rsidRPr="006B6BF7">
        <w:rPr>
          <w:b/>
          <w:color w:val="000000" w:themeColor="text1"/>
          <w:sz w:val="28"/>
          <w:szCs w:val="28"/>
        </w:rPr>
        <w:t>74</w:t>
      </w:r>
      <w:r w:rsidR="00C13487" w:rsidRPr="006B6BF7">
        <w:rPr>
          <w:b/>
          <w:color w:val="000000" w:themeColor="text1"/>
          <w:sz w:val="28"/>
          <w:szCs w:val="28"/>
        </w:rPr>
        <w:t>.3. Thời hạn giải quyết:</w:t>
      </w:r>
      <w:r w:rsidR="00C13487" w:rsidRPr="006B6BF7">
        <w:rPr>
          <w:color w:val="000000" w:themeColor="text1"/>
          <w:sz w:val="28"/>
          <w:szCs w:val="28"/>
        </w:rPr>
        <w:t xml:space="preserve"> </w:t>
      </w:r>
      <w:r w:rsidRPr="006B6BF7">
        <w:rPr>
          <w:color w:val="000000" w:themeColor="text1"/>
          <w:sz w:val="28"/>
          <w:szCs w:val="28"/>
        </w:rPr>
        <w:t>13</w:t>
      </w:r>
      <w:r w:rsidR="00C13487" w:rsidRPr="006B6BF7">
        <w:rPr>
          <w:color w:val="000000" w:themeColor="text1"/>
          <w:sz w:val="28"/>
          <w:szCs w:val="28"/>
        </w:rPr>
        <w:t xml:space="preserve"> ngày làm việc kể từ ngày nhận đủ hồ sơ hợp lệ.</w:t>
      </w:r>
      <w:r w:rsidRPr="006B6BF7">
        <w:rPr>
          <w:color w:val="000000" w:themeColor="text1"/>
          <w:sz w:val="28"/>
          <w:szCs w:val="28"/>
        </w:rPr>
        <w:t xml:space="preserve"> Trong đó, 03 ngày làm việc tại UBND cấp xã; 05 ngày làm việc tại Phòng Lao động, TBXH; 05 ngày làm việc tại Sở Lao động, TBXH.</w:t>
      </w:r>
    </w:p>
    <w:p w:rsidR="00C13487" w:rsidRPr="006B6BF7" w:rsidRDefault="003D5A75" w:rsidP="004F612F">
      <w:pPr>
        <w:widowControl w:val="0"/>
        <w:ind w:firstLine="709"/>
        <w:jc w:val="both"/>
        <w:rPr>
          <w:color w:val="000000" w:themeColor="text1"/>
          <w:sz w:val="28"/>
          <w:szCs w:val="28"/>
        </w:rPr>
      </w:pPr>
      <w:r w:rsidRPr="006B6BF7">
        <w:rPr>
          <w:b/>
          <w:color w:val="000000" w:themeColor="text1"/>
          <w:sz w:val="28"/>
          <w:szCs w:val="28"/>
        </w:rPr>
        <w:t>74</w:t>
      </w:r>
      <w:r w:rsidR="00C13487" w:rsidRPr="006B6BF7">
        <w:rPr>
          <w:b/>
          <w:color w:val="000000" w:themeColor="text1"/>
          <w:sz w:val="28"/>
          <w:szCs w:val="28"/>
        </w:rPr>
        <w:t xml:space="preserve">.4. Đối tượng thực hiện: </w:t>
      </w:r>
      <w:r w:rsidR="00C13487" w:rsidRPr="006B6BF7">
        <w:rPr>
          <w:color w:val="000000" w:themeColor="text1"/>
          <w:sz w:val="28"/>
          <w:szCs w:val="28"/>
        </w:rPr>
        <w:t>Cá nhân.</w:t>
      </w:r>
    </w:p>
    <w:p w:rsidR="00C13487" w:rsidRPr="006B6BF7" w:rsidRDefault="003D5A75" w:rsidP="004F612F">
      <w:pPr>
        <w:widowControl w:val="0"/>
        <w:ind w:firstLine="709"/>
        <w:jc w:val="both"/>
        <w:rPr>
          <w:b/>
          <w:color w:val="000000" w:themeColor="text1"/>
          <w:sz w:val="28"/>
          <w:szCs w:val="28"/>
        </w:rPr>
      </w:pPr>
      <w:r w:rsidRPr="006B6BF7">
        <w:rPr>
          <w:b/>
          <w:color w:val="000000" w:themeColor="text1"/>
          <w:sz w:val="28"/>
          <w:szCs w:val="28"/>
        </w:rPr>
        <w:t>74</w:t>
      </w:r>
      <w:r w:rsidR="00C13487" w:rsidRPr="006B6BF7">
        <w:rPr>
          <w:b/>
          <w:color w:val="000000" w:themeColor="text1"/>
          <w:sz w:val="28"/>
          <w:szCs w:val="28"/>
        </w:rPr>
        <w:t xml:space="preserve">.5. Cơ quan thực hiện: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Cơ quan có thẩm quyền quyết định: Sở Lao động - Thương binh và Xã hội.</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 Cơ quan phối hợp thực hiện: Ủy ban nhân dân cấp xã, Phòng Lao động - </w:t>
      </w:r>
      <w:r w:rsidRPr="006B6BF7">
        <w:rPr>
          <w:color w:val="000000" w:themeColor="text1"/>
          <w:sz w:val="28"/>
          <w:szCs w:val="28"/>
        </w:rPr>
        <w:lastRenderedPageBreak/>
        <w:t>Thương binh và Xã hội và các cơ sở giáo dục phổ thông, nghề nghiệp, đại học.</w:t>
      </w:r>
    </w:p>
    <w:p w:rsidR="00C13487" w:rsidRPr="006B6BF7" w:rsidRDefault="003D5A75" w:rsidP="004F612F">
      <w:pPr>
        <w:widowControl w:val="0"/>
        <w:ind w:firstLine="709"/>
        <w:jc w:val="both"/>
        <w:rPr>
          <w:color w:val="000000" w:themeColor="text1"/>
          <w:sz w:val="28"/>
          <w:szCs w:val="28"/>
        </w:rPr>
      </w:pPr>
      <w:r w:rsidRPr="006B6BF7">
        <w:rPr>
          <w:b/>
          <w:color w:val="000000" w:themeColor="text1"/>
          <w:sz w:val="28"/>
          <w:szCs w:val="28"/>
        </w:rPr>
        <w:t>74</w:t>
      </w:r>
      <w:r w:rsidR="00C13487" w:rsidRPr="006B6BF7">
        <w:rPr>
          <w:b/>
          <w:color w:val="000000" w:themeColor="text1"/>
          <w:sz w:val="28"/>
          <w:szCs w:val="28"/>
        </w:rPr>
        <w:t xml:space="preserve">.6. Kết quả thực hiện: </w:t>
      </w:r>
      <w:r w:rsidR="00C13487" w:rsidRPr="006B6BF7">
        <w:rPr>
          <w:color w:val="000000" w:themeColor="text1"/>
          <w:sz w:val="28"/>
          <w:szCs w:val="28"/>
          <w:lang w:val="vi-VN"/>
        </w:rPr>
        <w:t>Quy</w:t>
      </w:r>
      <w:r w:rsidR="00C13487" w:rsidRPr="006B6BF7">
        <w:rPr>
          <w:color w:val="000000" w:themeColor="text1"/>
          <w:sz w:val="28"/>
          <w:szCs w:val="28"/>
        </w:rPr>
        <w:t>ế</w:t>
      </w:r>
      <w:r w:rsidR="00C13487" w:rsidRPr="006B6BF7">
        <w:rPr>
          <w:color w:val="000000" w:themeColor="text1"/>
          <w:sz w:val="28"/>
          <w:szCs w:val="28"/>
          <w:lang w:val="vi-VN"/>
        </w:rPr>
        <w:t>t định giải quyết chế độ ưu đãi trong giáo dục đào tạo</w:t>
      </w:r>
      <w:r w:rsidR="00C13487" w:rsidRPr="006B6BF7">
        <w:rPr>
          <w:color w:val="000000" w:themeColor="text1"/>
          <w:sz w:val="28"/>
          <w:szCs w:val="28"/>
        </w:rPr>
        <w:t>.</w:t>
      </w:r>
    </w:p>
    <w:p w:rsidR="00C13487" w:rsidRPr="006B6BF7" w:rsidRDefault="003D5A75" w:rsidP="004F612F">
      <w:pPr>
        <w:widowControl w:val="0"/>
        <w:ind w:firstLine="709"/>
        <w:jc w:val="both"/>
        <w:rPr>
          <w:color w:val="000000" w:themeColor="text1"/>
          <w:sz w:val="28"/>
          <w:szCs w:val="28"/>
        </w:rPr>
      </w:pPr>
      <w:r w:rsidRPr="006B6BF7">
        <w:rPr>
          <w:b/>
          <w:color w:val="000000" w:themeColor="text1"/>
          <w:sz w:val="28"/>
          <w:szCs w:val="28"/>
        </w:rPr>
        <w:t>74</w:t>
      </w:r>
      <w:r w:rsidR="00C13487" w:rsidRPr="006B6BF7">
        <w:rPr>
          <w:b/>
          <w:color w:val="000000" w:themeColor="text1"/>
          <w:sz w:val="28"/>
          <w:szCs w:val="28"/>
        </w:rPr>
        <w:t xml:space="preserve">.7. Phí, lệ phí: </w:t>
      </w:r>
      <w:r w:rsidR="00C13487" w:rsidRPr="006B6BF7">
        <w:rPr>
          <w:color w:val="000000" w:themeColor="text1"/>
          <w:sz w:val="28"/>
          <w:szCs w:val="28"/>
        </w:rPr>
        <w:t>Không</w:t>
      </w:r>
    </w:p>
    <w:p w:rsidR="00C13487" w:rsidRPr="006B6BF7" w:rsidRDefault="003D5A75" w:rsidP="004F612F">
      <w:pPr>
        <w:pStyle w:val="NormalWeb"/>
        <w:widowControl w:val="0"/>
        <w:shd w:val="clear" w:color="auto" w:fill="FFFFFF"/>
        <w:spacing w:before="0" w:beforeAutospacing="0" w:after="0" w:afterAutospacing="0"/>
        <w:ind w:firstLine="709"/>
        <w:jc w:val="both"/>
        <w:rPr>
          <w:b/>
          <w:color w:val="000000" w:themeColor="text1"/>
          <w:sz w:val="28"/>
          <w:szCs w:val="28"/>
        </w:rPr>
      </w:pPr>
      <w:r w:rsidRPr="006B6BF7">
        <w:rPr>
          <w:b/>
          <w:color w:val="000000" w:themeColor="text1"/>
          <w:sz w:val="28"/>
          <w:szCs w:val="28"/>
        </w:rPr>
        <w:t>74</w:t>
      </w:r>
      <w:r w:rsidR="00C13487" w:rsidRPr="006B6BF7">
        <w:rPr>
          <w:b/>
          <w:color w:val="000000" w:themeColor="text1"/>
          <w:sz w:val="28"/>
          <w:szCs w:val="28"/>
        </w:rPr>
        <w:t xml:space="preserve">.8. Tên mẫu đơn, tờ khai: </w:t>
      </w:r>
    </w:p>
    <w:p w:rsidR="00C13487" w:rsidRPr="006B6BF7" w:rsidRDefault="00C13487" w:rsidP="004F612F">
      <w:pPr>
        <w:pStyle w:val="NormalWeb"/>
        <w:widowControl w:val="0"/>
        <w:shd w:val="clear" w:color="auto" w:fill="FFFFFF"/>
        <w:spacing w:before="0" w:beforeAutospacing="0" w:after="0" w:afterAutospacing="0"/>
        <w:ind w:firstLine="709"/>
        <w:jc w:val="both"/>
        <w:rPr>
          <w:rStyle w:val="apple-converted-space"/>
          <w:rFonts w:eastAsia="Calibri"/>
          <w:color w:val="000000" w:themeColor="text1"/>
          <w:sz w:val="28"/>
          <w:szCs w:val="28"/>
        </w:rPr>
      </w:pPr>
      <w:r w:rsidRPr="006B6BF7">
        <w:rPr>
          <w:b/>
          <w:color w:val="000000" w:themeColor="text1"/>
          <w:sz w:val="28"/>
          <w:szCs w:val="28"/>
        </w:rPr>
        <w:t xml:space="preserve">- </w:t>
      </w:r>
      <w:r w:rsidRPr="006B6BF7">
        <w:rPr>
          <w:color w:val="000000" w:themeColor="text1"/>
          <w:sz w:val="28"/>
          <w:szCs w:val="28"/>
          <w:lang w:val="vi-VN"/>
        </w:rPr>
        <w:t>Tờ khai đề nghị giải quyết chế độ ưu đãi trong giáo dục đào tạo (M</w:t>
      </w:r>
      <w:r w:rsidRPr="006B6BF7">
        <w:rPr>
          <w:color w:val="000000" w:themeColor="text1"/>
          <w:sz w:val="28"/>
          <w:szCs w:val="28"/>
        </w:rPr>
        <w:t>ẫ</w:t>
      </w:r>
      <w:r w:rsidRPr="006B6BF7">
        <w:rPr>
          <w:color w:val="000000" w:themeColor="text1"/>
          <w:sz w:val="28"/>
          <w:szCs w:val="28"/>
          <w:lang w:val="vi-VN"/>
        </w:rPr>
        <w:t>u số 01-ƯĐGD).</w:t>
      </w:r>
      <w:r w:rsidRPr="006B6BF7">
        <w:rPr>
          <w:rStyle w:val="apple-converted-space"/>
          <w:rFonts w:eastAsia="Calibri"/>
          <w:color w:val="000000" w:themeColor="text1"/>
          <w:sz w:val="28"/>
          <w:szCs w:val="28"/>
        </w:rPr>
        <w:t xml:space="preserve"> </w:t>
      </w:r>
    </w:p>
    <w:p w:rsidR="00C13487" w:rsidRPr="006B6BF7" w:rsidRDefault="00C13487" w:rsidP="004F612F">
      <w:pPr>
        <w:pStyle w:val="NormalWeb"/>
        <w:widowControl w:val="0"/>
        <w:shd w:val="clear" w:color="auto" w:fill="FFFFFF"/>
        <w:spacing w:before="0" w:beforeAutospacing="0" w:after="0" w:afterAutospacing="0"/>
        <w:ind w:firstLine="709"/>
        <w:jc w:val="both"/>
        <w:rPr>
          <w:color w:val="000000" w:themeColor="text1"/>
          <w:sz w:val="28"/>
          <w:szCs w:val="28"/>
        </w:rPr>
      </w:pPr>
      <w:r w:rsidRPr="006B6BF7">
        <w:rPr>
          <w:rStyle w:val="apple-converted-space"/>
          <w:rFonts w:eastAsia="Calibri"/>
          <w:color w:val="000000" w:themeColor="text1"/>
          <w:sz w:val="28"/>
          <w:szCs w:val="28"/>
        </w:rPr>
        <w:t>- </w:t>
      </w:r>
      <w:r w:rsidRPr="006B6BF7">
        <w:rPr>
          <w:color w:val="000000" w:themeColor="text1"/>
          <w:sz w:val="28"/>
          <w:szCs w:val="28"/>
          <w:lang w:val="vi-VN"/>
        </w:rPr>
        <w:t>Giấy xác nhận của cơ sở giáo dục phổ thông hoặc cơ sở giáo dục nghề nghiệp, đại học (Mẫu số 02-ƯĐGD).</w:t>
      </w:r>
    </w:p>
    <w:p w:rsidR="00C13487" w:rsidRPr="006B6BF7" w:rsidRDefault="00C13487" w:rsidP="004F612F">
      <w:pPr>
        <w:pStyle w:val="NormalWeb"/>
        <w:widowControl w:val="0"/>
        <w:shd w:val="clear" w:color="auto" w:fill="FFFFFF"/>
        <w:spacing w:before="0" w:beforeAutospacing="0" w:after="0" w:afterAutospacing="0"/>
        <w:ind w:firstLine="709"/>
        <w:jc w:val="both"/>
        <w:rPr>
          <w:i/>
          <w:color w:val="000000" w:themeColor="text1"/>
          <w:sz w:val="28"/>
          <w:szCs w:val="28"/>
        </w:rPr>
      </w:pPr>
      <w:r w:rsidRPr="006B6BF7">
        <w:rPr>
          <w:i/>
          <w:color w:val="000000" w:themeColor="text1"/>
          <w:sz w:val="28"/>
          <w:szCs w:val="28"/>
          <w:u w:color="0000FF"/>
        </w:rPr>
        <w:t xml:space="preserve">(Các mẫu </w:t>
      </w:r>
      <w:r w:rsidRPr="006B6BF7">
        <w:rPr>
          <w:i/>
          <w:color w:val="000000" w:themeColor="text1"/>
          <w:sz w:val="28"/>
          <w:szCs w:val="28"/>
          <w:lang w:val="vi-VN"/>
        </w:rPr>
        <w:t>số 01</w:t>
      </w:r>
      <w:r w:rsidRPr="006B6BF7">
        <w:rPr>
          <w:i/>
          <w:color w:val="000000" w:themeColor="text1"/>
          <w:sz w:val="28"/>
          <w:szCs w:val="28"/>
        </w:rPr>
        <w:t>-</w:t>
      </w:r>
      <w:r w:rsidRPr="006B6BF7">
        <w:rPr>
          <w:i/>
          <w:color w:val="000000" w:themeColor="text1"/>
          <w:sz w:val="28"/>
          <w:szCs w:val="28"/>
          <w:lang w:val="vi-VN"/>
        </w:rPr>
        <w:t>ƯĐGD</w:t>
      </w:r>
      <w:r w:rsidRPr="006B6BF7">
        <w:rPr>
          <w:i/>
          <w:color w:val="000000" w:themeColor="text1"/>
          <w:sz w:val="28"/>
          <w:szCs w:val="28"/>
        </w:rPr>
        <w:t xml:space="preserve">, </w:t>
      </w:r>
      <w:r w:rsidRPr="006B6BF7">
        <w:rPr>
          <w:i/>
          <w:color w:val="000000" w:themeColor="text1"/>
          <w:sz w:val="28"/>
          <w:szCs w:val="28"/>
          <w:lang w:val="vi-VN"/>
        </w:rPr>
        <w:t>số 02-ƯĐGD</w:t>
      </w:r>
      <w:r w:rsidRPr="006B6BF7">
        <w:rPr>
          <w:i/>
          <w:color w:val="000000" w:themeColor="text1"/>
          <w:sz w:val="28"/>
          <w:szCs w:val="28"/>
          <w:u w:color="0000FF"/>
        </w:rPr>
        <w:t xml:space="preserve"> được ban hành kèm theo </w:t>
      </w:r>
      <w:r w:rsidRPr="006B6BF7">
        <w:rPr>
          <w:i/>
          <w:color w:val="000000" w:themeColor="text1"/>
          <w:sz w:val="28"/>
          <w:szCs w:val="28"/>
          <w:lang w:val="pt-BR"/>
        </w:rPr>
        <w:t>Thông tư số 05/2013/TT-BLĐTBXH ngày 15/5/2013 của Bộ Lao động – Thương binh và Xã hội)</w:t>
      </w:r>
    </w:p>
    <w:p w:rsidR="00C13487" w:rsidRPr="006B6BF7" w:rsidRDefault="003D5A75" w:rsidP="004F612F">
      <w:pPr>
        <w:widowControl w:val="0"/>
        <w:ind w:firstLine="709"/>
        <w:jc w:val="both"/>
        <w:rPr>
          <w:smallCaps/>
          <w:color w:val="000000" w:themeColor="text1"/>
          <w:sz w:val="28"/>
          <w:szCs w:val="28"/>
        </w:rPr>
      </w:pPr>
      <w:r w:rsidRPr="006B6BF7">
        <w:rPr>
          <w:b/>
          <w:color w:val="000000" w:themeColor="text1"/>
          <w:sz w:val="28"/>
          <w:szCs w:val="28"/>
        </w:rPr>
        <w:t>74</w:t>
      </w:r>
      <w:r w:rsidR="00C13487" w:rsidRPr="006B6BF7">
        <w:rPr>
          <w:b/>
          <w:color w:val="000000" w:themeColor="text1"/>
          <w:sz w:val="28"/>
          <w:szCs w:val="28"/>
        </w:rPr>
        <w:t>.9. Yêu cầu, điều kiện</w:t>
      </w:r>
      <w:r w:rsidR="00C13487" w:rsidRPr="006B6BF7">
        <w:rPr>
          <w:color w:val="000000" w:themeColor="text1"/>
          <w:sz w:val="28"/>
          <w:szCs w:val="28"/>
        </w:rPr>
        <w:t>: Không</w:t>
      </w:r>
    </w:p>
    <w:p w:rsidR="00C13487" w:rsidRPr="006B6BF7" w:rsidRDefault="003D5A75" w:rsidP="004F612F">
      <w:pPr>
        <w:widowControl w:val="0"/>
        <w:ind w:firstLine="709"/>
        <w:jc w:val="both"/>
        <w:rPr>
          <w:b/>
          <w:color w:val="000000" w:themeColor="text1"/>
          <w:sz w:val="28"/>
          <w:szCs w:val="28"/>
        </w:rPr>
      </w:pPr>
      <w:r w:rsidRPr="006B6BF7">
        <w:rPr>
          <w:b/>
          <w:color w:val="000000" w:themeColor="text1"/>
          <w:sz w:val="28"/>
          <w:szCs w:val="28"/>
        </w:rPr>
        <w:t>74</w:t>
      </w:r>
      <w:r w:rsidR="00C13487" w:rsidRPr="006B6BF7">
        <w:rPr>
          <w:b/>
          <w:color w:val="000000" w:themeColor="text1"/>
          <w:sz w:val="28"/>
          <w:szCs w:val="28"/>
        </w:rPr>
        <w:t xml:space="preserve">.10. Căn cứ pháp lý: </w:t>
      </w:r>
    </w:p>
    <w:p w:rsidR="00C13487" w:rsidRPr="006B6BF7" w:rsidRDefault="00C13487" w:rsidP="004F612F">
      <w:pPr>
        <w:pStyle w:val="Heading1"/>
        <w:keepNext w:val="0"/>
        <w:widowControl w:val="0"/>
        <w:tabs>
          <w:tab w:val="left" w:pos="153"/>
          <w:tab w:val="num" w:pos="570"/>
        </w:tabs>
        <w:ind w:right="57" w:firstLine="720"/>
        <w:jc w:val="both"/>
        <w:rPr>
          <w:b w:val="0"/>
          <w:color w:val="000000" w:themeColor="text1"/>
          <w:lang w:val="pt-BR"/>
        </w:rPr>
      </w:pPr>
      <w:r w:rsidRPr="006B6BF7">
        <w:rPr>
          <w:b w:val="0"/>
          <w:color w:val="000000" w:themeColor="text1"/>
          <w:lang w:val="pt-BR"/>
        </w:rPr>
        <w:t>- Pháp lệnh số 04/2012/UBTVQH13 ngày 16/7/2012 của Ủy ban thường vụ Quốc hội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Nghị định số 31/2013/NĐ-CP ngày 09/4/2013 của Chính phủ quy định chi tiết, hướng dẫn thi hành một số điều của Pháp lệnh Ưu đãi người có công với cách mạng.</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Thông tư số 36/2015/TT-BLĐTBXH ngày 28/9/2015 của Bộ Lao động – Thương binh và Xã hội hướng dẫn hồ sơ, trình tự thủ tục thực hiện chế độ ưu đãi trong giáo dục đào tạo đối với người có công và con cái của họ.</w:t>
      </w: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i/>
          <w:iCs/>
          <w:color w:val="000000" w:themeColor="text1"/>
          <w:sz w:val="26"/>
          <w:szCs w:val="26"/>
        </w:rPr>
      </w:pPr>
      <w:r w:rsidRPr="006B6BF7">
        <w:rPr>
          <w:color w:val="000000" w:themeColor="text1"/>
          <w:sz w:val="28"/>
          <w:szCs w:val="28"/>
        </w:rPr>
        <w:br w:type="page"/>
      </w:r>
      <w:r w:rsidRPr="006B6BF7">
        <w:rPr>
          <w:b/>
          <w:bCs/>
          <w:color w:val="000000" w:themeColor="text1"/>
          <w:sz w:val="26"/>
          <w:szCs w:val="26"/>
        </w:rPr>
        <w:lastRenderedPageBreak/>
        <w:t xml:space="preserve">Mẫu số 01/ƯĐGD: </w:t>
      </w:r>
      <w:r w:rsidRPr="006B6BF7">
        <w:rPr>
          <w:i/>
          <w:iCs/>
          <w:color w:val="000000" w:themeColor="text1"/>
          <w:sz w:val="26"/>
          <w:szCs w:val="26"/>
          <w:lang w:val="vi-VN"/>
        </w:rPr>
        <w:t>Ban hành kèm theo Thông tư số 36/2015/TT-BLĐTBXH ngày 28 tháng 9 năm 2015 của Bộ Lao động-Thương binh và Xã hội</w:t>
      </w:r>
    </w:p>
    <w:p w:rsidR="00C13487" w:rsidRPr="006B6BF7" w:rsidRDefault="00C13487" w:rsidP="004F612F">
      <w:pPr>
        <w:widowControl w:val="0"/>
        <w:ind w:firstLine="709"/>
        <w:jc w:val="both"/>
        <w:rPr>
          <w:color w:val="000000" w:themeColor="text1"/>
          <w:sz w:val="26"/>
          <w:szCs w:val="26"/>
        </w:rPr>
      </w:pPr>
    </w:p>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Độc lập - Tự do - Hạnh phúc</w:t>
      </w:r>
      <w:r w:rsidRPr="006B6BF7">
        <w:rPr>
          <w:b/>
          <w:bCs/>
          <w:color w:val="000000" w:themeColor="text1"/>
          <w:sz w:val="26"/>
          <w:szCs w:val="26"/>
          <w:lang w:val="vi-VN"/>
        </w:rPr>
        <w:br/>
        <w:t>---------------</w:t>
      </w:r>
    </w:p>
    <w:p w:rsidR="00C13487" w:rsidRPr="006B6BF7" w:rsidRDefault="00C13487" w:rsidP="004F612F">
      <w:pPr>
        <w:widowControl w:val="0"/>
        <w:jc w:val="center"/>
        <w:rPr>
          <w:b/>
          <w:bCs/>
          <w:color w:val="000000" w:themeColor="text1"/>
          <w:sz w:val="26"/>
          <w:szCs w:val="26"/>
        </w:rPr>
      </w:pPr>
    </w:p>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w:t>
      </w:r>
      <w:r w:rsidRPr="006B6BF7">
        <w:rPr>
          <w:b/>
          <w:bCs/>
          <w:color w:val="000000" w:themeColor="text1"/>
          <w:sz w:val="26"/>
          <w:szCs w:val="26"/>
        </w:rPr>
        <w:t>Ờ</w:t>
      </w:r>
      <w:r w:rsidRPr="006B6BF7">
        <w:rPr>
          <w:b/>
          <w:bCs/>
          <w:color w:val="000000" w:themeColor="text1"/>
          <w:sz w:val="26"/>
          <w:szCs w:val="26"/>
          <w:lang w:val="vi-VN"/>
        </w:rPr>
        <w:t xml:space="preserve"> KHAI</w:t>
      </w: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lang w:val="vi-VN"/>
        </w:rPr>
        <w:t>Đ</w:t>
      </w:r>
      <w:r w:rsidRPr="006B6BF7">
        <w:rPr>
          <w:b/>
          <w:bCs/>
          <w:color w:val="000000" w:themeColor="text1"/>
          <w:sz w:val="26"/>
          <w:szCs w:val="26"/>
        </w:rPr>
        <w:t xml:space="preserve">Ề </w:t>
      </w:r>
      <w:r w:rsidRPr="006B6BF7">
        <w:rPr>
          <w:b/>
          <w:bCs/>
          <w:color w:val="000000" w:themeColor="text1"/>
          <w:sz w:val="26"/>
          <w:szCs w:val="26"/>
          <w:lang w:val="vi-VN"/>
        </w:rPr>
        <w:t>NGHỊ GIẢI QUYẾT CH</w:t>
      </w:r>
      <w:r w:rsidRPr="006B6BF7">
        <w:rPr>
          <w:b/>
          <w:bCs/>
          <w:color w:val="000000" w:themeColor="text1"/>
          <w:sz w:val="26"/>
          <w:szCs w:val="26"/>
        </w:rPr>
        <w:t>Ế</w:t>
      </w:r>
      <w:r w:rsidRPr="006B6BF7">
        <w:rPr>
          <w:b/>
          <w:bCs/>
          <w:color w:val="000000" w:themeColor="text1"/>
          <w:sz w:val="26"/>
          <w:szCs w:val="26"/>
          <w:lang w:val="vi-VN"/>
        </w:rPr>
        <w:t xml:space="preserve"> Đ</w:t>
      </w:r>
      <w:r w:rsidRPr="006B6BF7">
        <w:rPr>
          <w:b/>
          <w:bCs/>
          <w:color w:val="000000" w:themeColor="text1"/>
          <w:sz w:val="26"/>
          <w:szCs w:val="26"/>
        </w:rPr>
        <w:t xml:space="preserve">Ộ ƯU </w:t>
      </w:r>
      <w:r w:rsidRPr="006B6BF7">
        <w:rPr>
          <w:b/>
          <w:bCs/>
          <w:color w:val="000000" w:themeColor="text1"/>
          <w:sz w:val="26"/>
          <w:szCs w:val="26"/>
          <w:lang w:val="vi-VN"/>
        </w:rPr>
        <w:t>ĐÃI TRONG GIÁO DỤC ĐÀO TẠO</w:t>
      </w:r>
    </w:p>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Họ và tên người có công (1)</w:t>
      </w:r>
      <w:r w:rsidRPr="006B6BF7">
        <w:rPr>
          <w:color w:val="000000" w:themeColor="text1"/>
          <w:sz w:val="26"/>
          <w:szCs w:val="26"/>
        </w:rPr>
        <w:t>..........................................</w:t>
      </w:r>
      <w:r w:rsidRPr="006B6BF7">
        <w:rPr>
          <w:color w:val="000000" w:themeColor="text1"/>
          <w:sz w:val="26"/>
          <w:szCs w:val="26"/>
          <w:lang w:val="vi-VN"/>
        </w:rPr>
        <w:t>là: (2)</w:t>
      </w: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Ngày tháng năm sinh:</w:t>
      </w:r>
      <w:r w:rsidRPr="006B6BF7">
        <w:rPr>
          <w:color w:val="000000" w:themeColor="text1"/>
          <w:sz w:val="26"/>
          <w:szCs w:val="26"/>
        </w:rPr>
        <w:t>.................................</w:t>
      </w:r>
      <w:r w:rsidRPr="006B6BF7">
        <w:rPr>
          <w:color w:val="000000" w:themeColor="text1"/>
          <w:sz w:val="26"/>
          <w:szCs w:val="26"/>
          <w:lang w:val="vi-VN"/>
        </w:rPr>
        <w:t>Nam/Nữ</w:t>
      </w: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 xml:space="preserve">Số hồ sơ: </w:t>
      </w: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Nơi đăng ký thường trú: Xã (phường)</w:t>
      </w:r>
      <w:r w:rsidRPr="006B6BF7">
        <w:rPr>
          <w:color w:val="000000" w:themeColor="text1"/>
          <w:sz w:val="26"/>
          <w:szCs w:val="26"/>
        </w:rPr>
        <w:t xml:space="preserve">........................ </w:t>
      </w:r>
      <w:r w:rsidRPr="006B6BF7">
        <w:rPr>
          <w:color w:val="000000" w:themeColor="text1"/>
          <w:sz w:val="26"/>
          <w:szCs w:val="26"/>
          <w:lang w:val="vi-VN"/>
        </w:rPr>
        <w:t>Quận (huyện)</w:t>
      </w: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Tỉnh (thành phố)</w:t>
      </w: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 xml:space="preserve">Nơi đang quản lý chi trả trợ cấp: </w:t>
      </w: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Tôi là (3)</w:t>
      </w:r>
      <w:r w:rsidRPr="006B6BF7">
        <w:rPr>
          <w:color w:val="000000" w:themeColor="text1"/>
          <w:sz w:val="26"/>
          <w:szCs w:val="26"/>
        </w:rPr>
        <w:t xml:space="preserve">................................... </w:t>
      </w:r>
      <w:r w:rsidRPr="006B6BF7">
        <w:rPr>
          <w:color w:val="000000" w:themeColor="text1"/>
          <w:sz w:val="26"/>
          <w:szCs w:val="26"/>
          <w:lang w:val="vi-VN"/>
        </w:rPr>
        <w:t>quan hệ với người có công (4):</w:t>
      </w: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Đ</w:t>
      </w:r>
      <w:r w:rsidRPr="006B6BF7">
        <w:rPr>
          <w:color w:val="000000" w:themeColor="text1"/>
          <w:sz w:val="26"/>
          <w:szCs w:val="26"/>
        </w:rPr>
        <w:t xml:space="preserve">ề </w:t>
      </w:r>
      <w:r w:rsidRPr="006B6BF7">
        <w:rPr>
          <w:color w:val="000000" w:themeColor="text1"/>
          <w:sz w:val="26"/>
          <w:szCs w:val="26"/>
          <w:lang w:val="vi-VN"/>
        </w:rPr>
        <w:t>nghị giải quyết ưu đãi giáo dục, đào tạo đ</w:t>
      </w:r>
      <w:r w:rsidRPr="006B6BF7">
        <w:rPr>
          <w:color w:val="000000" w:themeColor="text1"/>
          <w:sz w:val="26"/>
          <w:szCs w:val="26"/>
        </w:rPr>
        <w:t>ố</w:t>
      </w:r>
      <w:r w:rsidRPr="006B6BF7">
        <w:rPr>
          <w:color w:val="000000" w:themeColor="text1"/>
          <w:sz w:val="26"/>
          <w:szCs w:val="26"/>
          <w:lang w:val="vi-VN"/>
        </w:rPr>
        <w:t>i với:</w:t>
      </w:r>
    </w:p>
    <w:tbl>
      <w:tblPr>
        <w:tblW w:w="0" w:type="auto"/>
        <w:tblBorders>
          <w:top w:val="nil"/>
          <w:bottom w:val="nil"/>
          <w:insideH w:val="nil"/>
          <w:insideV w:val="nil"/>
        </w:tblBorders>
        <w:tblCellMar>
          <w:left w:w="0" w:type="dxa"/>
          <w:right w:w="0" w:type="dxa"/>
        </w:tblCellMar>
        <w:tblLook w:val="04A0"/>
      </w:tblPr>
      <w:tblGrid>
        <w:gridCol w:w="840"/>
        <w:gridCol w:w="2760"/>
        <w:gridCol w:w="2280"/>
        <w:gridCol w:w="2674"/>
      </w:tblGrid>
      <w:tr w:rsidR="00C13487" w:rsidRPr="006B6BF7" w:rsidTr="007577ED">
        <w:tc>
          <w:tcPr>
            <w:tcW w:w="84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STT</w:t>
            </w:r>
          </w:p>
        </w:tc>
        <w:tc>
          <w:tcPr>
            <w:tcW w:w="276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Họ và tên (5)</w:t>
            </w:r>
          </w:p>
        </w:tc>
        <w:tc>
          <w:tcPr>
            <w:tcW w:w="22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Ngày, tháng, năm sinh</w:t>
            </w:r>
          </w:p>
        </w:tc>
        <w:tc>
          <w:tcPr>
            <w:tcW w:w="2674"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Quan hệ với người có công</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84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1</w:t>
            </w:r>
          </w:p>
        </w:tc>
        <w:tc>
          <w:tcPr>
            <w:tcW w:w="276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2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674"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84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2</w:t>
            </w:r>
          </w:p>
        </w:tc>
        <w:tc>
          <w:tcPr>
            <w:tcW w:w="276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2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674"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84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w:t>
            </w:r>
          </w:p>
        </w:tc>
        <w:tc>
          <w:tcPr>
            <w:tcW w:w="276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2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267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r>
    </w:tbl>
    <w:p w:rsidR="00C13487" w:rsidRPr="006B6BF7" w:rsidRDefault="00C13487" w:rsidP="004F612F">
      <w:pPr>
        <w:widowControl w:val="0"/>
        <w:rPr>
          <w:color w:val="000000" w:themeColor="text1"/>
          <w:sz w:val="26"/>
          <w:szCs w:val="26"/>
        </w:rPr>
      </w:pPr>
      <w:r w:rsidRPr="006B6BF7">
        <w:rPr>
          <w:color w:val="000000" w:themeColor="text1"/>
          <w:sz w:val="26"/>
          <w:szCs w:val="26"/>
          <w:lang w:val="vi-VN"/>
        </w:rPr>
        <w:t>Hình thức nhận chế độ ưu đãi:</w:t>
      </w:r>
    </w:p>
    <w:tbl>
      <w:tblPr>
        <w:tblW w:w="0" w:type="auto"/>
        <w:tblBorders>
          <w:top w:val="nil"/>
          <w:bottom w:val="nil"/>
          <w:insideH w:val="nil"/>
          <w:insideV w:val="nil"/>
        </w:tblBorders>
        <w:tblCellMar>
          <w:left w:w="0" w:type="dxa"/>
          <w:right w:w="0" w:type="dxa"/>
        </w:tblCellMar>
        <w:tblLook w:val="04A0"/>
      </w:tblPr>
      <w:tblGrid>
        <w:gridCol w:w="828"/>
        <w:gridCol w:w="7920"/>
      </w:tblGrid>
      <w:tr w:rsidR="00C13487" w:rsidRPr="006B6BF7" w:rsidTr="007577ED">
        <w:tc>
          <w:tcPr>
            <w:tcW w:w="82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lang w:val="vi-VN"/>
              </w:rPr>
              <w:t> </w:t>
            </w:r>
          </w:p>
        </w:tc>
        <w:tc>
          <w:tcPr>
            <w:tcW w:w="7920"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lang w:val="vi-VN"/>
              </w:rPr>
              <w:t>Trực tiếp tại cơ quan LĐTBXH</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82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lang w:val="vi-VN"/>
              </w:rPr>
              <w:t> </w:t>
            </w:r>
          </w:p>
        </w:tc>
        <w:tc>
          <w:tcPr>
            <w:tcW w:w="7920"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lang w:val="vi-VN"/>
              </w:rPr>
              <w:t>Qua Tài khoản cá nhân</w:t>
            </w:r>
            <w:r w:rsidRPr="006B6BF7">
              <w:rPr>
                <w:color w:val="000000" w:themeColor="text1"/>
                <w:sz w:val="26"/>
                <w:szCs w:val="26"/>
              </w:rPr>
              <w:t>. S</w:t>
            </w:r>
            <w:r w:rsidRPr="006B6BF7">
              <w:rPr>
                <w:color w:val="000000" w:themeColor="text1"/>
                <w:sz w:val="26"/>
                <w:szCs w:val="26"/>
                <w:lang w:val="vi-VN"/>
              </w:rPr>
              <w:t>ố TK:</w:t>
            </w:r>
            <w:r w:rsidRPr="006B6BF7">
              <w:rPr>
                <w:color w:val="000000" w:themeColor="text1"/>
                <w:sz w:val="26"/>
                <w:szCs w:val="26"/>
              </w:rPr>
              <w:t xml:space="preserve">........................ </w:t>
            </w:r>
            <w:r w:rsidRPr="006B6BF7">
              <w:rPr>
                <w:color w:val="000000" w:themeColor="text1"/>
                <w:sz w:val="26"/>
                <w:szCs w:val="26"/>
                <w:lang w:val="vi-VN"/>
              </w:rPr>
              <w:t>Tại NH...............</w:t>
            </w:r>
            <w:r w:rsidRPr="006B6BF7">
              <w:rPr>
                <w:color w:val="000000" w:themeColor="text1"/>
                <w:sz w:val="26"/>
                <w:szCs w:val="26"/>
              </w:rPr>
              <w:t>.......</w:t>
            </w:r>
          </w:p>
        </w:tc>
      </w:tr>
    </w:tbl>
    <w:p w:rsidR="00C13487" w:rsidRPr="006B6BF7" w:rsidRDefault="00C13487" w:rsidP="004F612F">
      <w:pPr>
        <w:widowControl w:val="0"/>
        <w:rPr>
          <w:color w:val="000000" w:themeColor="text1"/>
          <w:sz w:val="26"/>
          <w:szCs w:val="26"/>
        </w:rPr>
      </w:pPr>
      <w:r w:rsidRPr="006B6BF7">
        <w:rPr>
          <w:color w:val="000000" w:themeColor="text1"/>
          <w:sz w:val="26"/>
          <w:szCs w:val="26"/>
          <w:lang w:val="vi-VN"/>
        </w:rPr>
        <w:t>Tôi xin cam đoan lời khai trên là đúng sự thật, nếu sai tôi hoàn toàn chịu trách nhiệm trước pháp luật.</w:t>
      </w:r>
    </w:p>
    <w:p w:rsidR="00C13487" w:rsidRPr="006B6BF7" w:rsidRDefault="00C13487" w:rsidP="004F612F">
      <w:pPr>
        <w:widowControl w:val="0"/>
        <w:rPr>
          <w:color w:val="000000" w:themeColor="text1"/>
          <w:sz w:val="26"/>
          <w:szCs w:val="26"/>
        </w:rPr>
      </w:pPr>
    </w:p>
    <w:tbl>
      <w:tblPr>
        <w:tblW w:w="10019" w:type="dxa"/>
        <w:tblBorders>
          <w:top w:val="nil"/>
          <w:bottom w:val="nil"/>
          <w:insideH w:val="nil"/>
          <w:insideV w:val="nil"/>
        </w:tblBorders>
        <w:tblCellMar>
          <w:left w:w="0" w:type="dxa"/>
          <w:right w:w="0" w:type="dxa"/>
        </w:tblCellMar>
        <w:tblLook w:val="04A0"/>
      </w:tblPr>
      <w:tblGrid>
        <w:gridCol w:w="5242"/>
        <w:gridCol w:w="4777"/>
      </w:tblGrid>
      <w:tr w:rsidR="00C13487" w:rsidRPr="006B6BF7" w:rsidTr="007577ED">
        <w:trPr>
          <w:trHeight w:val="808"/>
        </w:trPr>
        <w:tc>
          <w:tcPr>
            <w:tcW w:w="5242"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r w:rsidRPr="006B6BF7">
              <w:rPr>
                <w:b/>
                <w:bCs/>
                <w:color w:val="000000" w:themeColor="text1"/>
                <w:sz w:val="26"/>
                <w:szCs w:val="26"/>
                <w:lang w:val="vi-VN"/>
              </w:rPr>
              <w:t>Xác nhận của cơ quan có thẩm quyền (6)</w:t>
            </w:r>
            <w:r w:rsidRPr="006B6BF7">
              <w:rPr>
                <w:b/>
                <w:bCs/>
                <w:color w:val="000000" w:themeColor="text1"/>
                <w:sz w:val="26"/>
                <w:szCs w:val="26"/>
              </w:rPr>
              <w:br/>
            </w:r>
            <w:r w:rsidRPr="006B6BF7">
              <w:rPr>
                <w:color w:val="000000" w:themeColor="text1"/>
                <w:sz w:val="26"/>
                <w:szCs w:val="26"/>
                <w:lang w:val="vi-VN"/>
              </w:rPr>
              <w:t>Ông/b</w:t>
            </w:r>
            <w:r w:rsidRPr="006B6BF7">
              <w:rPr>
                <w:color w:val="000000" w:themeColor="text1"/>
                <w:sz w:val="26"/>
                <w:szCs w:val="26"/>
              </w:rPr>
              <w:t>à...........................................................</w:t>
            </w:r>
            <w:r w:rsidRPr="006B6BF7">
              <w:rPr>
                <w:color w:val="000000" w:themeColor="text1"/>
                <w:sz w:val="26"/>
                <w:szCs w:val="26"/>
              </w:rPr>
              <w:br/>
            </w:r>
            <w:r w:rsidRPr="006B6BF7">
              <w:rPr>
                <w:color w:val="000000" w:themeColor="text1"/>
                <w:sz w:val="26"/>
                <w:szCs w:val="26"/>
                <w:lang w:val="vi-VN"/>
              </w:rPr>
              <w:t>có bản khai như trên là đúng.</w:t>
            </w:r>
          </w:p>
        </w:tc>
        <w:tc>
          <w:tcPr>
            <w:tcW w:w="4777"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rPr>
              <w:t>... ...</w:t>
            </w:r>
            <w:r w:rsidRPr="006B6BF7">
              <w:rPr>
                <w:i/>
                <w:iCs/>
                <w:color w:val="000000" w:themeColor="text1"/>
                <w:sz w:val="26"/>
                <w:szCs w:val="26"/>
                <w:lang w:val="vi-VN"/>
              </w:rPr>
              <w:t>, ngày</w:t>
            </w:r>
            <w:r w:rsidRPr="006B6BF7">
              <w:rPr>
                <w:i/>
                <w:iCs/>
                <w:color w:val="000000" w:themeColor="text1"/>
                <w:sz w:val="26"/>
                <w:szCs w:val="26"/>
              </w:rPr>
              <w:t>... ... thá</w:t>
            </w:r>
            <w:r w:rsidRPr="006B6BF7">
              <w:rPr>
                <w:i/>
                <w:iCs/>
                <w:color w:val="000000" w:themeColor="text1"/>
                <w:sz w:val="26"/>
                <w:szCs w:val="26"/>
                <w:lang w:val="vi-VN"/>
              </w:rPr>
              <w:t>ng</w:t>
            </w:r>
            <w:r w:rsidRPr="006B6BF7">
              <w:rPr>
                <w:i/>
                <w:iCs/>
                <w:color w:val="000000" w:themeColor="text1"/>
                <w:sz w:val="26"/>
                <w:szCs w:val="26"/>
              </w:rPr>
              <w:t>... ...</w:t>
            </w:r>
            <w:r w:rsidRPr="006B6BF7">
              <w:rPr>
                <w:i/>
                <w:iCs/>
                <w:color w:val="000000" w:themeColor="text1"/>
                <w:sz w:val="26"/>
                <w:szCs w:val="26"/>
                <w:lang w:val="vi-VN"/>
              </w:rPr>
              <w:t>năm</w:t>
            </w:r>
            <w:r w:rsidRPr="006B6BF7">
              <w:rPr>
                <w:i/>
                <w:iCs/>
                <w:color w:val="000000" w:themeColor="text1"/>
                <w:sz w:val="26"/>
                <w:szCs w:val="26"/>
              </w:rPr>
              <w:t>... ...</w:t>
            </w:r>
            <w:r w:rsidRPr="006B6BF7">
              <w:rPr>
                <w:color w:val="000000" w:themeColor="text1"/>
                <w:sz w:val="26"/>
                <w:szCs w:val="26"/>
              </w:rPr>
              <w:br/>
            </w:r>
            <w:r w:rsidRPr="006B6BF7">
              <w:rPr>
                <w:b/>
                <w:bCs/>
                <w:color w:val="000000" w:themeColor="text1"/>
                <w:sz w:val="26"/>
                <w:szCs w:val="26"/>
                <w:lang w:val="vi-VN"/>
              </w:rPr>
              <w:t>NGƯỜI KHAI</w:t>
            </w:r>
            <w:r w:rsidRPr="006B6BF7">
              <w:rPr>
                <w:b/>
                <w:bCs/>
                <w:color w:val="000000" w:themeColor="text1"/>
                <w:sz w:val="26"/>
                <w:szCs w:val="26"/>
              </w:rPr>
              <w:br/>
            </w:r>
            <w:r w:rsidRPr="006B6BF7">
              <w:rPr>
                <w:i/>
                <w:iCs/>
                <w:color w:val="000000" w:themeColor="text1"/>
                <w:sz w:val="26"/>
                <w:szCs w:val="26"/>
                <w:lang w:val="vi-VN"/>
              </w:rPr>
              <w:t>(Ký tên và ghi rõ họ, tên)</w:t>
            </w:r>
          </w:p>
        </w:tc>
      </w:tr>
      <w:tr w:rsidR="00C13487" w:rsidRPr="006B6BF7" w:rsidTr="007577ED">
        <w:tblPrEx>
          <w:tblBorders>
            <w:top w:val="none" w:sz="0" w:space="0" w:color="auto"/>
            <w:bottom w:val="none" w:sz="0" w:space="0" w:color="auto"/>
            <w:insideH w:val="none" w:sz="0" w:space="0" w:color="auto"/>
            <w:insideV w:val="none" w:sz="0" w:space="0" w:color="auto"/>
          </w:tblBorders>
        </w:tblPrEx>
        <w:trPr>
          <w:trHeight w:val="795"/>
        </w:trPr>
        <w:tc>
          <w:tcPr>
            <w:tcW w:w="5242"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i/>
                <w:iCs/>
                <w:color w:val="000000" w:themeColor="text1"/>
                <w:sz w:val="26"/>
                <w:szCs w:val="26"/>
              </w:rPr>
            </w:pPr>
            <w:r w:rsidRPr="006B6BF7">
              <w:rPr>
                <w:b/>
                <w:bCs/>
                <w:color w:val="000000" w:themeColor="text1"/>
                <w:sz w:val="26"/>
                <w:szCs w:val="26"/>
                <w:lang w:val="vi-VN"/>
              </w:rPr>
              <w:t>Thủ trưởng đ</w:t>
            </w:r>
            <w:r w:rsidRPr="006B6BF7">
              <w:rPr>
                <w:b/>
                <w:bCs/>
                <w:color w:val="000000" w:themeColor="text1"/>
                <w:sz w:val="26"/>
                <w:szCs w:val="26"/>
              </w:rPr>
              <w:t>ơ</w:t>
            </w:r>
            <w:r w:rsidRPr="006B6BF7">
              <w:rPr>
                <w:b/>
                <w:bCs/>
                <w:color w:val="000000" w:themeColor="text1"/>
                <w:sz w:val="26"/>
                <w:szCs w:val="26"/>
                <w:lang w:val="vi-VN"/>
              </w:rPr>
              <w:t>n vị</w:t>
            </w:r>
            <w:r w:rsidRPr="006B6BF7">
              <w:rPr>
                <w:color w:val="000000" w:themeColor="text1"/>
                <w:sz w:val="26"/>
                <w:szCs w:val="26"/>
              </w:rPr>
              <w:br/>
            </w:r>
            <w:r w:rsidRPr="006B6BF7">
              <w:rPr>
                <w:i/>
                <w:iCs/>
                <w:color w:val="000000" w:themeColor="text1"/>
                <w:sz w:val="26"/>
                <w:szCs w:val="26"/>
                <w:lang w:val="vi-VN"/>
              </w:rPr>
              <w:t>(ký, ghi rõ họ tên và đóng dấu)</w:t>
            </w:r>
          </w:p>
          <w:p w:rsidR="00C13487" w:rsidRPr="006B6BF7" w:rsidRDefault="00C13487" w:rsidP="004F612F">
            <w:pPr>
              <w:widowControl w:val="0"/>
              <w:jc w:val="center"/>
              <w:rPr>
                <w:color w:val="000000" w:themeColor="text1"/>
                <w:sz w:val="26"/>
                <w:szCs w:val="26"/>
              </w:rPr>
            </w:pPr>
          </w:p>
        </w:tc>
        <w:tc>
          <w:tcPr>
            <w:tcW w:w="4777"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r>
    </w:tbl>
    <w:p w:rsidR="00C13487" w:rsidRPr="006B6BF7" w:rsidRDefault="00C13487" w:rsidP="004F612F">
      <w:pPr>
        <w:widowControl w:val="0"/>
        <w:rPr>
          <w:color w:val="000000" w:themeColor="text1"/>
        </w:rPr>
      </w:pPr>
      <w:r w:rsidRPr="006B6BF7">
        <w:rPr>
          <w:b/>
          <w:bCs/>
          <w:color w:val="000000" w:themeColor="text1"/>
          <w:u w:val="single"/>
          <w:lang w:val="vi-VN"/>
        </w:rPr>
        <w:t>Ghi ch</w:t>
      </w:r>
      <w:r w:rsidRPr="006B6BF7">
        <w:rPr>
          <w:b/>
          <w:bCs/>
          <w:color w:val="000000" w:themeColor="text1"/>
          <w:u w:val="single"/>
        </w:rPr>
        <w:t>ú</w:t>
      </w:r>
    </w:p>
    <w:p w:rsidR="00C13487" w:rsidRPr="006B6BF7" w:rsidRDefault="00C13487" w:rsidP="004F612F">
      <w:pPr>
        <w:widowControl w:val="0"/>
        <w:rPr>
          <w:color w:val="000000" w:themeColor="text1"/>
        </w:rPr>
      </w:pPr>
      <w:r w:rsidRPr="006B6BF7">
        <w:rPr>
          <w:i/>
          <w:iCs/>
          <w:color w:val="000000" w:themeColor="text1"/>
        </w:rPr>
        <w:t xml:space="preserve">(1) </w:t>
      </w:r>
      <w:r w:rsidRPr="006B6BF7">
        <w:rPr>
          <w:i/>
          <w:iCs/>
          <w:color w:val="000000" w:themeColor="text1"/>
          <w:lang w:val="vi-VN"/>
        </w:rPr>
        <w:t>Ghi rõ họ tên người có công.</w:t>
      </w:r>
    </w:p>
    <w:p w:rsidR="00C13487" w:rsidRPr="006B6BF7" w:rsidRDefault="00C13487" w:rsidP="004F612F">
      <w:pPr>
        <w:widowControl w:val="0"/>
        <w:rPr>
          <w:color w:val="000000" w:themeColor="text1"/>
        </w:rPr>
      </w:pPr>
      <w:r w:rsidRPr="006B6BF7">
        <w:rPr>
          <w:i/>
          <w:iCs/>
          <w:color w:val="000000" w:themeColor="text1"/>
        </w:rPr>
        <w:t xml:space="preserve">(2) </w:t>
      </w:r>
      <w:r w:rsidRPr="006B6BF7">
        <w:rPr>
          <w:i/>
          <w:iCs/>
          <w:color w:val="000000" w:themeColor="text1"/>
          <w:lang w:val="vi-VN"/>
        </w:rPr>
        <w:t>Ghi rõ loại đ</w:t>
      </w:r>
      <w:r w:rsidRPr="006B6BF7">
        <w:rPr>
          <w:i/>
          <w:iCs/>
          <w:color w:val="000000" w:themeColor="text1"/>
        </w:rPr>
        <w:t>ố</w:t>
      </w:r>
      <w:r w:rsidRPr="006B6BF7">
        <w:rPr>
          <w:i/>
          <w:iCs/>
          <w:color w:val="000000" w:themeColor="text1"/>
          <w:lang w:val="vi-VN"/>
        </w:rPr>
        <w:t>i tượng người có công với cách mạng (n</w:t>
      </w:r>
      <w:r w:rsidRPr="006B6BF7">
        <w:rPr>
          <w:i/>
          <w:iCs/>
          <w:color w:val="000000" w:themeColor="text1"/>
        </w:rPr>
        <w:t>ế</w:t>
      </w:r>
      <w:r w:rsidRPr="006B6BF7">
        <w:rPr>
          <w:i/>
          <w:iCs/>
          <w:color w:val="000000" w:themeColor="text1"/>
          <w:lang w:val="vi-VN"/>
        </w:rPr>
        <w:t>u là thương binh, bệnh binh thì ghi thêm tỷ lệ mất sức lao động).</w:t>
      </w:r>
    </w:p>
    <w:p w:rsidR="00C13487" w:rsidRPr="006B6BF7" w:rsidRDefault="00C13487" w:rsidP="004F612F">
      <w:pPr>
        <w:widowControl w:val="0"/>
        <w:rPr>
          <w:color w:val="000000" w:themeColor="text1"/>
        </w:rPr>
      </w:pPr>
      <w:r w:rsidRPr="006B6BF7">
        <w:rPr>
          <w:i/>
          <w:iCs/>
          <w:color w:val="000000" w:themeColor="text1"/>
        </w:rPr>
        <w:t xml:space="preserve">(3) </w:t>
      </w:r>
      <w:r w:rsidRPr="006B6BF7">
        <w:rPr>
          <w:i/>
          <w:iCs/>
          <w:color w:val="000000" w:themeColor="text1"/>
          <w:lang w:val="vi-VN"/>
        </w:rPr>
        <w:t>Ghi họ tên người đứng khai.</w:t>
      </w:r>
    </w:p>
    <w:p w:rsidR="00C13487" w:rsidRPr="006B6BF7" w:rsidRDefault="00C13487" w:rsidP="004F612F">
      <w:pPr>
        <w:widowControl w:val="0"/>
        <w:rPr>
          <w:color w:val="000000" w:themeColor="text1"/>
        </w:rPr>
      </w:pPr>
      <w:r w:rsidRPr="006B6BF7">
        <w:rPr>
          <w:i/>
          <w:iCs/>
          <w:color w:val="000000" w:themeColor="text1"/>
        </w:rPr>
        <w:t xml:space="preserve">(4) </w:t>
      </w:r>
      <w:r w:rsidRPr="006B6BF7">
        <w:rPr>
          <w:i/>
          <w:iCs/>
          <w:color w:val="000000" w:themeColor="text1"/>
          <w:lang w:val="vi-VN"/>
        </w:rPr>
        <w:t>Ghi quan hệ người đứng khai với người có công.</w:t>
      </w:r>
    </w:p>
    <w:p w:rsidR="00C13487" w:rsidRPr="006B6BF7" w:rsidRDefault="00C13487" w:rsidP="004F612F">
      <w:pPr>
        <w:widowControl w:val="0"/>
        <w:rPr>
          <w:color w:val="000000" w:themeColor="text1"/>
        </w:rPr>
      </w:pPr>
      <w:r w:rsidRPr="006B6BF7">
        <w:rPr>
          <w:i/>
          <w:iCs/>
          <w:color w:val="000000" w:themeColor="text1"/>
        </w:rPr>
        <w:t xml:space="preserve">(5) </w:t>
      </w:r>
      <w:r w:rsidRPr="006B6BF7">
        <w:rPr>
          <w:i/>
          <w:iCs/>
          <w:color w:val="000000" w:themeColor="text1"/>
          <w:lang w:val="vi-VN"/>
        </w:rPr>
        <w:t>Ghi rõ họ và tên học sinh, sinh viên được hưởng trợ cấp.</w:t>
      </w:r>
    </w:p>
    <w:p w:rsidR="00C13487" w:rsidRPr="006B6BF7" w:rsidRDefault="00C13487" w:rsidP="004F612F">
      <w:pPr>
        <w:widowControl w:val="0"/>
        <w:rPr>
          <w:color w:val="000000" w:themeColor="text1"/>
        </w:rPr>
      </w:pPr>
      <w:r w:rsidRPr="006B6BF7">
        <w:rPr>
          <w:i/>
          <w:iCs/>
          <w:color w:val="000000" w:themeColor="text1"/>
        </w:rPr>
        <w:t xml:space="preserve">(6) </w:t>
      </w:r>
      <w:r w:rsidRPr="006B6BF7">
        <w:rPr>
          <w:i/>
          <w:iCs/>
          <w:color w:val="000000" w:themeColor="text1"/>
          <w:lang w:val="vi-VN"/>
        </w:rPr>
        <w:t>Xác nhận của cơ quan có th</w:t>
      </w:r>
      <w:r w:rsidRPr="006B6BF7">
        <w:rPr>
          <w:i/>
          <w:iCs/>
          <w:color w:val="000000" w:themeColor="text1"/>
        </w:rPr>
        <w:t>ẩ</w:t>
      </w:r>
      <w:r w:rsidRPr="006B6BF7">
        <w:rPr>
          <w:i/>
          <w:iCs/>
          <w:color w:val="000000" w:themeColor="text1"/>
          <w:lang w:val="vi-VN"/>
        </w:rPr>
        <w:t>m quy</w:t>
      </w:r>
      <w:r w:rsidRPr="006B6BF7">
        <w:rPr>
          <w:i/>
          <w:iCs/>
          <w:color w:val="000000" w:themeColor="text1"/>
        </w:rPr>
        <w:t>ề</w:t>
      </w:r>
      <w:r w:rsidRPr="006B6BF7">
        <w:rPr>
          <w:i/>
          <w:iCs/>
          <w:color w:val="000000" w:themeColor="text1"/>
          <w:lang w:val="vi-VN"/>
        </w:rPr>
        <w:t>n:</w:t>
      </w:r>
    </w:p>
    <w:p w:rsidR="00C13487" w:rsidRPr="006B6BF7" w:rsidRDefault="00C13487" w:rsidP="004F612F">
      <w:pPr>
        <w:widowControl w:val="0"/>
        <w:rPr>
          <w:color w:val="000000" w:themeColor="text1"/>
        </w:rPr>
      </w:pPr>
      <w:r w:rsidRPr="006B6BF7">
        <w:rPr>
          <w:i/>
          <w:iCs/>
          <w:color w:val="000000" w:themeColor="text1"/>
          <w:lang w:val="vi-VN"/>
        </w:rPr>
        <w:t>Trung tâm nuôi dưỡng thương binh, bệnh b</w:t>
      </w:r>
      <w:r w:rsidRPr="006B6BF7">
        <w:rPr>
          <w:i/>
          <w:iCs/>
          <w:color w:val="000000" w:themeColor="text1"/>
        </w:rPr>
        <w:t>i</w:t>
      </w:r>
      <w:r w:rsidRPr="006B6BF7">
        <w:rPr>
          <w:i/>
          <w:iCs/>
          <w:color w:val="000000" w:themeColor="text1"/>
          <w:lang w:val="vi-VN"/>
        </w:rPr>
        <w:t>nh nặng và người có công xác nhận người c</w:t>
      </w:r>
      <w:r w:rsidRPr="006B6BF7">
        <w:rPr>
          <w:i/>
          <w:iCs/>
          <w:color w:val="000000" w:themeColor="text1"/>
        </w:rPr>
        <w:t xml:space="preserve">ó </w:t>
      </w:r>
      <w:r w:rsidRPr="006B6BF7">
        <w:rPr>
          <w:i/>
          <w:iCs/>
          <w:color w:val="000000" w:themeColor="text1"/>
          <w:lang w:val="vi-VN"/>
        </w:rPr>
        <w:t xml:space="preserve">công với cách mạng do Trung tâm quản </w:t>
      </w:r>
      <w:r w:rsidRPr="006B6BF7">
        <w:rPr>
          <w:i/>
          <w:iCs/>
          <w:color w:val="000000" w:themeColor="text1"/>
        </w:rPr>
        <w:t>lý</w:t>
      </w:r>
      <w:r w:rsidRPr="006B6BF7">
        <w:rPr>
          <w:i/>
          <w:iCs/>
          <w:color w:val="000000" w:themeColor="text1"/>
          <w:lang w:val="vi-VN"/>
        </w:rPr>
        <w:t>.</w:t>
      </w:r>
    </w:p>
    <w:p w:rsidR="00C13487" w:rsidRPr="006B6BF7" w:rsidRDefault="00C13487" w:rsidP="004F612F">
      <w:pPr>
        <w:widowControl w:val="0"/>
        <w:rPr>
          <w:color w:val="000000" w:themeColor="text1"/>
        </w:rPr>
      </w:pPr>
      <w:r w:rsidRPr="006B6BF7">
        <w:rPr>
          <w:i/>
          <w:iCs/>
          <w:color w:val="000000" w:themeColor="text1"/>
          <w:lang w:val="vi-VN"/>
        </w:rPr>
        <w:t>Đơn vị quân đội, công an có thẩm quyền theo quy định của Bộ Quốc phòng, Bộ Công an xác nhận người có công với cách mạng do đơn vị quân đội, c</w:t>
      </w:r>
      <w:r w:rsidRPr="006B6BF7">
        <w:rPr>
          <w:i/>
          <w:iCs/>
          <w:color w:val="000000" w:themeColor="text1"/>
        </w:rPr>
        <w:t>ô</w:t>
      </w:r>
      <w:r w:rsidRPr="006B6BF7">
        <w:rPr>
          <w:i/>
          <w:iCs/>
          <w:color w:val="000000" w:themeColor="text1"/>
          <w:lang w:val="vi-VN"/>
        </w:rPr>
        <w:t>ng an quản lý.</w:t>
      </w:r>
    </w:p>
    <w:p w:rsidR="00C13487" w:rsidRPr="006B6BF7" w:rsidRDefault="00C13487" w:rsidP="004F612F">
      <w:pPr>
        <w:widowControl w:val="0"/>
        <w:rPr>
          <w:color w:val="000000" w:themeColor="text1"/>
        </w:rPr>
      </w:pPr>
      <w:r w:rsidRPr="006B6BF7">
        <w:rPr>
          <w:i/>
          <w:iCs/>
          <w:color w:val="000000" w:themeColor="text1"/>
        </w:rPr>
        <w:t xml:space="preserve">Ủy </w:t>
      </w:r>
      <w:r w:rsidRPr="006B6BF7">
        <w:rPr>
          <w:i/>
          <w:iCs/>
          <w:color w:val="000000" w:themeColor="text1"/>
          <w:lang w:val="vi-VN"/>
        </w:rPr>
        <w:t>ban nhân dân cấp xã xác nhận người có công với cách mạng đ</w:t>
      </w:r>
      <w:r w:rsidRPr="006B6BF7">
        <w:rPr>
          <w:i/>
          <w:iCs/>
          <w:color w:val="000000" w:themeColor="text1"/>
        </w:rPr>
        <w:t>ố</w:t>
      </w:r>
      <w:r w:rsidRPr="006B6BF7">
        <w:rPr>
          <w:i/>
          <w:iCs/>
          <w:color w:val="000000" w:themeColor="text1"/>
          <w:lang w:val="vi-VN"/>
        </w:rPr>
        <w:t>i với những trường hợp còn lại đang th</w:t>
      </w:r>
      <w:r w:rsidRPr="006B6BF7">
        <w:rPr>
          <w:i/>
          <w:iCs/>
          <w:color w:val="000000" w:themeColor="text1"/>
        </w:rPr>
        <w:t>ườ</w:t>
      </w:r>
      <w:r w:rsidRPr="006B6BF7">
        <w:rPr>
          <w:i/>
          <w:iCs/>
          <w:color w:val="000000" w:themeColor="text1"/>
          <w:lang w:val="vi-VN"/>
        </w:rPr>
        <w:t>ng trú tại xã.</w:t>
      </w:r>
    </w:p>
    <w:p w:rsidR="00C13487" w:rsidRPr="006B6BF7" w:rsidRDefault="00C13487" w:rsidP="004F612F">
      <w:pPr>
        <w:widowControl w:val="0"/>
        <w:ind w:firstLine="720"/>
        <w:jc w:val="both"/>
        <w:rPr>
          <w:i/>
          <w:iCs/>
          <w:color w:val="000000" w:themeColor="text1"/>
          <w:sz w:val="26"/>
          <w:szCs w:val="26"/>
        </w:rPr>
      </w:pPr>
      <w:r w:rsidRPr="006B6BF7">
        <w:rPr>
          <w:b/>
          <w:bCs/>
          <w:color w:val="000000" w:themeColor="text1"/>
          <w:sz w:val="26"/>
          <w:szCs w:val="26"/>
        </w:rPr>
        <w:lastRenderedPageBreak/>
        <w:t>Mẫu số 02/ƯĐGD:</w:t>
      </w:r>
      <w:r w:rsidRPr="006B6BF7">
        <w:rPr>
          <w:i/>
          <w:iCs/>
          <w:color w:val="000000" w:themeColor="text1"/>
          <w:sz w:val="26"/>
          <w:szCs w:val="26"/>
          <w:lang w:val="vi-VN"/>
        </w:rPr>
        <w:t xml:space="preserve"> Ban hành kèm theo Thông tư s</w:t>
      </w:r>
      <w:r w:rsidRPr="006B6BF7">
        <w:rPr>
          <w:i/>
          <w:iCs/>
          <w:color w:val="000000" w:themeColor="text1"/>
          <w:sz w:val="26"/>
          <w:szCs w:val="26"/>
        </w:rPr>
        <w:t xml:space="preserve">ố </w:t>
      </w:r>
      <w:r w:rsidRPr="006B6BF7">
        <w:rPr>
          <w:i/>
          <w:iCs/>
          <w:color w:val="000000" w:themeColor="text1"/>
          <w:sz w:val="26"/>
          <w:szCs w:val="26"/>
          <w:lang w:val="vi-VN"/>
        </w:rPr>
        <w:t>36/2015/TT-BLĐTBXH ngày 28 th</w:t>
      </w:r>
      <w:r w:rsidRPr="006B6BF7">
        <w:rPr>
          <w:i/>
          <w:iCs/>
          <w:color w:val="000000" w:themeColor="text1"/>
          <w:sz w:val="26"/>
          <w:szCs w:val="26"/>
        </w:rPr>
        <w:t>á</w:t>
      </w:r>
      <w:r w:rsidRPr="006B6BF7">
        <w:rPr>
          <w:i/>
          <w:iCs/>
          <w:color w:val="000000" w:themeColor="text1"/>
          <w:sz w:val="26"/>
          <w:szCs w:val="26"/>
          <w:lang w:val="vi-VN"/>
        </w:rPr>
        <w:t>ng 9 năm 2015 của Bộ Lao động-Thương binh và Xã hội</w:t>
      </w:r>
    </w:p>
    <w:p w:rsidR="00C13487" w:rsidRPr="006B6BF7" w:rsidRDefault="00C13487" w:rsidP="004F612F">
      <w:pPr>
        <w:widowControl w:val="0"/>
        <w:ind w:firstLine="720"/>
        <w:jc w:val="both"/>
        <w:rPr>
          <w:color w:val="000000" w:themeColor="text1"/>
          <w:sz w:val="26"/>
          <w:szCs w:val="26"/>
        </w:rPr>
      </w:pPr>
    </w:p>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Độc lập - Tự do - Hạnh phúc</w:t>
      </w:r>
      <w:r w:rsidRPr="006B6BF7">
        <w:rPr>
          <w:b/>
          <w:bCs/>
          <w:color w:val="000000" w:themeColor="text1"/>
          <w:sz w:val="26"/>
          <w:szCs w:val="26"/>
          <w:lang w:val="vi-VN"/>
        </w:rPr>
        <w:br/>
        <w:t>---------------</w:t>
      </w: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lang w:val="vi-VN"/>
        </w:rPr>
        <w:t>GI</w:t>
      </w:r>
      <w:r w:rsidRPr="006B6BF7">
        <w:rPr>
          <w:b/>
          <w:bCs/>
          <w:color w:val="000000" w:themeColor="text1"/>
          <w:sz w:val="26"/>
          <w:szCs w:val="26"/>
        </w:rPr>
        <w:t>Ấ</w:t>
      </w:r>
      <w:r w:rsidRPr="006B6BF7">
        <w:rPr>
          <w:b/>
          <w:bCs/>
          <w:color w:val="000000" w:themeColor="text1"/>
          <w:sz w:val="26"/>
          <w:szCs w:val="26"/>
          <w:lang w:val="vi-VN"/>
        </w:rPr>
        <w:t>Y XÁC NHẬN</w:t>
      </w:r>
    </w:p>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rPr>
          <w:color w:val="000000" w:themeColor="text1"/>
          <w:sz w:val="26"/>
          <w:szCs w:val="26"/>
        </w:rPr>
      </w:pPr>
      <w:r w:rsidRPr="006B6BF7">
        <w:rPr>
          <w:b/>
          <w:bCs/>
          <w:color w:val="000000" w:themeColor="text1"/>
          <w:sz w:val="26"/>
          <w:szCs w:val="26"/>
          <w:lang w:val="vi-VN"/>
        </w:rPr>
        <w:t>Ph</w:t>
      </w:r>
      <w:r w:rsidRPr="006B6BF7">
        <w:rPr>
          <w:b/>
          <w:bCs/>
          <w:color w:val="000000" w:themeColor="text1"/>
          <w:sz w:val="26"/>
          <w:szCs w:val="26"/>
        </w:rPr>
        <w:t>ầ</w:t>
      </w:r>
      <w:r w:rsidRPr="006B6BF7">
        <w:rPr>
          <w:b/>
          <w:bCs/>
          <w:color w:val="000000" w:themeColor="text1"/>
          <w:sz w:val="26"/>
          <w:szCs w:val="26"/>
          <w:lang w:val="vi-VN"/>
        </w:rPr>
        <w:t xml:space="preserve">n I: Dùng cho cơ </w:t>
      </w:r>
      <w:r w:rsidRPr="006B6BF7">
        <w:rPr>
          <w:b/>
          <w:bCs/>
          <w:color w:val="000000" w:themeColor="text1"/>
          <w:sz w:val="26"/>
          <w:szCs w:val="26"/>
        </w:rPr>
        <w:t xml:space="preserve">sở </w:t>
      </w:r>
      <w:r w:rsidRPr="006B6BF7">
        <w:rPr>
          <w:b/>
          <w:bCs/>
          <w:color w:val="000000" w:themeColor="text1"/>
          <w:sz w:val="26"/>
          <w:szCs w:val="26"/>
          <w:lang w:val="vi-VN"/>
        </w:rPr>
        <w:t>giáo dục mầm non, ph</w:t>
      </w:r>
      <w:r w:rsidRPr="006B6BF7">
        <w:rPr>
          <w:b/>
          <w:bCs/>
          <w:color w:val="000000" w:themeColor="text1"/>
          <w:sz w:val="26"/>
          <w:szCs w:val="26"/>
        </w:rPr>
        <w:t xml:space="preserve">ổ </w:t>
      </w:r>
      <w:r w:rsidRPr="006B6BF7">
        <w:rPr>
          <w:b/>
          <w:bCs/>
          <w:color w:val="000000" w:themeColor="text1"/>
          <w:sz w:val="26"/>
          <w:szCs w:val="26"/>
          <w:lang w:val="vi-VN"/>
        </w:rPr>
        <w:t>thông xác nhận</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 xml:space="preserve">Trường: </w:t>
      </w: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Xác nhận học sinh:</w:t>
      </w: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Hiện đang học tại lớp</w:t>
      </w:r>
      <w:r w:rsidRPr="006B6BF7">
        <w:rPr>
          <w:color w:val="000000" w:themeColor="text1"/>
          <w:sz w:val="26"/>
          <w:szCs w:val="26"/>
        </w:rPr>
        <w:t xml:space="preserve">..................... </w:t>
      </w:r>
      <w:r w:rsidRPr="006B6BF7">
        <w:rPr>
          <w:color w:val="000000" w:themeColor="text1"/>
          <w:sz w:val="26"/>
          <w:szCs w:val="26"/>
          <w:lang w:val="vi-VN"/>
        </w:rPr>
        <w:t>Học kỳ:</w:t>
      </w:r>
      <w:r w:rsidRPr="006B6BF7">
        <w:rPr>
          <w:color w:val="000000" w:themeColor="text1"/>
          <w:sz w:val="26"/>
          <w:szCs w:val="26"/>
        </w:rPr>
        <w:t xml:space="preserve">......................... </w:t>
      </w:r>
      <w:r w:rsidRPr="006B6BF7">
        <w:rPr>
          <w:color w:val="000000" w:themeColor="text1"/>
          <w:sz w:val="26"/>
          <w:szCs w:val="26"/>
          <w:lang w:val="vi-VN"/>
        </w:rPr>
        <w:t>Năm học:</w:t>
      </w: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b/>
          <w:bCs/>
          <w:color w:val="000000" w:themeColor="text1"/>
          <w:sz w:val="26"/>
          <w:szCs w:val="26"/>
          <w:lang w:val="vi-VN"/>
        </w:rPr>
        <w:t>Ph</w:t>
      </w:r>
      <w:r w:rsidRPr="006B6BF7">
        <w:rPr>
          <w:b/>
          <w:bCs/>
          <w:color w:val="000000" w:themeColor="text1"/>
          <w:sz w:val="26"/>
          <w:szCs w:val="26"/>
        </w:rPr>
        <w:t>ầ</w:t>
      </w:r>
      <w:r w:rsidRPr="006B6BF7">
        <w:rPr>
          <w:b/>
          <w:bCs/>
          <w:color w:val="000000" w:themeColor="text1"/>
          <w:sz w:val="26"/>
          <w:szCs w:val="26"/>
          <w:lang w:val="vi-VN"/>
        </w:rPr>
        <w:t>n II: Dùng cho các cơ s</w:t>
      </w:r>
      <w:r w:rsidRPr="006B6BF7">
        <w:rPr>
          <w:b/>
          <w:bCs/>
          <w:color w:val="000000" w:themeColor="text1"/>
          <w:sz w:val="26"/>
          <w:szCs w:val="26"/>
        </w:rPr>
        <w:t xml:space="preserve">ở </w:t>
      </w:r>
      <w:r w:rsidRPr="006B6BF7">
        <w:rPr>
          <w:b/>
          <w:bCs/>
          <w:color w:val="000000" w:themeColor="text1"/>
          <w:sz w:val="26"/>
          <w:szCs w:val="26"/>
          <w:lang w:val="vi-VN"/>
        </w:rPr>
        <w:t>giáo dục nghề nghiệp, giáo dục đại học xác nhận</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Trường:</w:t>
      </w: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Xác nhận anh/chị:</w:t>
      </w: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Hiện là học sinh, sinh viên:</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Năm thứ</w:t>
      </w:r>
      <w:r w:rsidRPr="006B6BF7">
        <w:rPr>
          <w:color w:val="000000" w:themeColor="text1"/>
          <w:sz w:val="26"/>
          <w:szCs w:val="26"/>
        </w:rPr>
        <w:t xml:space="preserve">............... </w:t>
      </w:r>
      <w:r w:rsidRPr="006B6BF7">
        <w:rPr>
          <w:color w:val="000000" w:themeColor="text1"/>
          <w:sz w:val="26"/>
          <w:szCs w:val="26"/>
          <w:lang w:val="vi-VN"/>
        </w:rPr>
        <w:t xml:space="preserve">Học kỳ: </w:t>
      </w:r>
      <w:r w:rsidRPr="006B6BF7">
        <w:rPr>
          <w:color w:val="000000" w:themeColor="text1"/>
          <w:sz w:val="26"/>
          <w:szCs w:val="26"/>
        </w:rPr>
        <w:t xml:space="preserve">.............. </w:t>
      </w:r>
      <w:r w:rsidRPr="006B6BF7">
        <w:rPr>
          <w:color w:val="000000" w:themeColor="text1"/>
          <w:sz w:val="26"/>
          <w:szCs w:val="26"/>
          <w:lang w:val="vi-VN"/>
        </w:rPr>
        <w:t>Năm học</w:t>
      </w: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Khoa</w:t>
      </w:r>
      <w:r w:rsidRPr="006B6BF7">
        <w:rPr>
          <w:color w:val="000000" w:themeColor="text1"/>
          <w:sz w:val="26"/>
          <w:szCs w:val="26"/>
        </w:rPr>
        <w:t xml:space="preserve"> ................ </w:t>
      </w:r>
      <w:r w:rsidRPr="006B6BF7">
        <w:rPr>
          <w:color w:val="000000" w:themeColor="text1"/>
          <w:sz w:val="26"/>
          <w:szCs w:val="26"/>
          <w:lang w:val="vi-VN"/>
        </w:rPr>
        <w:t xml:space="preserve">Khóa học </w:t>
      </w:r>
      <w:r w:rsidRPr="006B6BF7">
        <w:rPr>
          <w:color w:val="000000" w:themeColor="text1"/>
          <w:sz w:val="26"/>
          <w:szCs w:val="26"/>
        </w:rPr>
        <w:t xml:space="preserve">................. </w:t>
      </w:r>
      <w:r w:rsidRPr="006B6BF7">
        <w:rPr>
          <w:color w:val="000000" w:themeColor="text1"/>
          <w:sz w:val="26"/>
          <w:szCs w:val="26"/>
          <w:lang w:val="vi-VN"/>
        </w:rPr>
        <w:t>Thời gian khóa học</w:t>
      </w:r>
      <w:r w:rsidRPr="006B6BF7">
        <w:rPr>
          <w:color w:val="000000" w:themeColor="text1"/>
          <w:sz w:val="26"/>
          <w:szCs w:val="26"/>
        </w:rPr>
        <w:t xml:space="preserve"> ............</w:t>
      </w:r>
      <w:r w:rsidRPr="006B6BF7">
        <w:rPr>
          <w:color w:val="000000" w:themeColor="text1"/>
          <w:sz w:val="26"/>
          <w:szCs w:val="26"/>
          <w:lang w:val="vi-VN"/>
        </w:rPr>
        <w:t>(năm);</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 xml:space="preserve">Hình thức đào tạo: </w:t>
      </w: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 xml:space="preserve">Kỷ luật: </w:t>
      </w:r>
      <w:r w:rsidRPr="006B6BF7">
        <w:rPr>
          <w:color w:val="000000" w:themeColor="text1"/>
          <w:sz w:val="26"/>
          <w:szCs w:val="26"/>
        </w:rPr>
        <w:t>........................</w:t>
      </w:r>
      <w:r w:rsidRPr="006B6BF7">
        <w:rPr>
          <w:color w:val="000000" w:themeColor="text1"/>
          <w:sz w:val="26"/>
          <w:szCs w:val="26"/>
          <w:lang w:val="vi-VN"/>
        </w:rPr>
        <w:t>(ghi rõ mức độ kỷ luật n</w:t>
      </w:r>
      <w:r w:rsidRPr="006B6BF7">
        <w:rPr>
          <w:color w:val="000000" w:themeColor="text1"/>
          <w:sz w:val="26"/>
          <w:szCs w:val="26"/>
        </w:rPr>
        <w:t>ế</w:t>
      </w:r>
      <w:r w:rsidRPr="006B6BF7">
        <w:rPr>
          <w:color w:val="000000" w:themeColor="text1"/>
          <w:sz w:val="26"/>
          <w:szCs w:val="26"/>
          <w:lang w:val="vi-VN"/>
        </w:rPr>
        <w:t>u có).</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Đ</w:t>
      </w:r>
      <w:r w:rsidRPr="006B6BF7">
        <w:rPr>
          <w:color w:val="000000" w:themeColor="text1"/>
          <w:sz w:val="26"/>
          <w:szCs w:val="26"/>
        </w:rPr>
        <w:t xml:space="preserve">ề </w:t>
      </w:r>
      <w:r w:rsidRPr="006B6BF7">
        <w:rPr>
          <w:color w:val="000000" w:themeColor="text1"/>
          <w:sz w:val="26"/>
          <w:szCs w:val="26"/>
          <w:lang w:val="vi-VN"/>
        </w:rPr>
        <w:t>nghị Phòng Lao động-Thương binh và Xã hội xem xét, giải quyết chế độ ưu đãi trong giáo dục đào tạo cho</w:t>
      </w:r>
      <w:r w:rsidRPr="006B6BF7">
        <w:rPr>
          <w:color w:val="000000" w:themeColor="text1"/>
          <w:sz w:val="26"/>
          <w:szCs w:val="26"/>
        </w:rPr>
        <w:t xml:space="preserve">..................... </w:t>
      </w:r>
      <w:r w:rsidRPr="006B6BF7">
        <w:rPr>
          <w:color w:val="000000" w:themeColor="text1"/>
          <w:sz w:val="26"/>
          <w:szCs w:val="26"/>
          <w:lang w:val="vi-VN"/>
        </w:rPr>
        <w:t>theo quy định và ch</w:t>
      </w:r>
      <w:r w:rsidRPr="006B6BF7">
        <w:rPr>
          <w:color w:val="000000" w:themeColor="text1"/>
          <w:sz w:val="26"/>
          <w:szCs w:val="26"/>
        </w:rPr>
        <w:t xml:space="preserve">ế </w:t>
      </w:r>
      <w:r w:rsidRPr="006B6BF7">
        <w:rPr>
          <w:color w:val="000000" w:themeColor="text1"/>
          <w:sz w:val="26"/>
          <w:szCs w:val="26"/>
          <w:lang w:val="vi-VN"/>
        </w:rPr>
        <w:t>độ hiện hành.</w:t>
      </w:r>
    </w:p>
    <w:p w:rsidR="00C13487" w:rsidRPr="006B6BF7" w:rsidRDefault="00C13487" w:rsidP="004F612F">
      <w:pPr>
        <w:widowControl w:val="0"/>
        <w:rPr>
          <w:color w:val="000000" w:themeColor="text1"/>
          <w:sz w:val="26"/>
          <w:szCs w:val="26"/>
        </w:rPr>
      </w:pPr>
    </w:p>
    <w:tbl>
      <w:tblPr>
        <w:tblW w:w="0" w:type="auto"/>
        <w:tblBorders>
          <w:top w:val="nil"/>
          <w:bottom w:val="nil"/>
          <w:insideH w:val="nil"/>
          <w:insideV w:val="nil"/>
        </w:tblBorders>
        <w:tblCellMar>
          <w:left w:w="0" w:type="dxa"/>
          <w:right w:w="0" w:type="dxa"/>
        </w:tblCellMar>
        <w:tblLook w:val="04A0"/>
      </w:tblPr>
      <w:tblGrid>
        <w:gridCol w:w="4428"/>
        <w:gridCol w:w="4428"/>
      </w:tblGrid>
      <w:tr w:rsidR="00C13487" w:rsidRPr="006B6BF7" w:rsidTr="007577E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r w:rsidRPr="006B6BF7">
              <w:rPr>
                <w:b/>
                <w:bCs/>
                <w:color w:val="000000" w:themeColor="text1"/>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rPr>
              <w:t>... ...</w:t>
            </w:r>
            <w:r w:rsidRPr="006B6BF7">
              <w:rPr>
                <w:i/>
                <w:iCs/>
                <w:color w:val="000000" w:themeColor="text1"/>
                <w:sz w:val="26"/>
                <w:szCs w:val="26"/>
                <w:lang w:val="vi-VN"/>
              </w:rPr>
              <w:t>, ngày</w:t>
            </w:r>
            <w:r w:rsidRPr="006B6BF7">
              <w:rPr>
                <w:i/>
                <w:iCs/>
                <w:color w:val="000000" w:themeColor="text1"/>
                <w:sz w:val="26"/>
                <w:szCs w:val="26"/>
              </w:rPr>
              <w:t>... ... thá</w:t>
            </w:r>
            <w:r w:rsidRPr="006B6BF7">
              <w:rPr>
                <w:i/>
                <w:iCs/>
                <w:color w:val="000000" w:themeColor="text1"/>
                <w:sz w:val="26"/>
                <w:szCs w:val="26"/>
                <w:lang w:val="vi-VN"/>
              </w:rPr>
              <w:t>ng</w:t>
            </w:r>
            <w:r w:rsidRPr="006B6BF7">
              <w:rPr>
                <w:i/>
                <w:iCs/>
                <w:color w:val="000000" w:themeColor="text1"/>
                <w:sz w:val="26"/>
                <w:szCs w:val="26"/>
              </w:rPr>
              <w:t>... ...</w:t>
            </w:r>
            <w:r w:rsidRPr="006B6BF7">
              <w:rPr>
                <w:i/>
                <w:iCs/>
                <w:color w:val="000000" w:themeColor="text1"/>
                <w:sz w:val="26"/>
                <w:szCs w:val="26"/>
                <w:lang w:val="vi-VN"/>
              </w:rPr>
              <w:t>năm</w:t>
            </w:r>
            <w:r w:rsidRPr="006B6BF7">
              <w:rPr>
                <w:i/>
                <w:iCs/>
                <w:color w:val="000000" w:themeColor="text1"/>
                <w:sz w:val="26"/>
                <w:szCs w:val="26"/>
              </w:rPr>
              <w:t>... ...</w:t>
            </w:r>
            <w:r w:rsidRPr="006B6BF7">
              <w:rPr>
                <w:color w:val="000000" w:themeColor="text1"/>
                <w:sz w:val="26"/>
                <w:szCs w:val="26"/>
              </w:rPr>
              <w:br/>
            </w:r>
            <w:r w:rsidRPr="006B6BF7">
              <w:rPr>
                <w:b/>
                <w:bCs/>
                <w:color w:val="000000" w:themeColor="text1"/>
                <w:sz w:val="26"/>
                <w:szCs w:val="26"/>
                <w:lang w:val="vi-VN"/>
              </w:rPr>
              <w:t>Thủ trưởng đơn vị</w:t>
            </w:r>
            <w:r w:rsidRPr="006B6BF7">
              <w:rPr>
                <w:color w:val="000000" w:themeColor="text1"/>
                <w:sz w:val="26"/>
                <w:szCs w:val="26"/>
              </w:rPr>
              <w:br/>
            </w:r>
            <w:r w:rsidRPr="006B6BF7">
              <w:rPr>
                <w:color w:val="000000" w:themeColor="text1"/>
                <w:sz w:val="26"/>
                <w:szCs w:val="26"/>
                <w:lang w:val="vi-VN"/>
              </w:rPr>
              <w:t>(Ký tên, đóng dấu)</w:t>
            </w:r>
          </w:p>
        </w:tc>
      </w:tr>
    </w:tbl>
    <w:p w:rsidR="00C13487" w:rsidRPr="006B6BF7" w:rsidRDefault="00C13487" w:rsidP="004F612F">
      <w:pPr>
        <w:widowControl w:val="0"/>
        <w:ind w:firstLine="709"/>
        <w:jc w:val="both"/>
        <w:rPr>
          <w:b/>
          <w:color w:val="000000" w:themeColor="text1"/>
          <w:sz w:val="26"/>
          <w:szCs w:val="26"/>
        </w:rPr>
      </w:pPr>
    </w:p>
    <w:p w:rsidR="00C13487" w:rsidRPr="006B6BF7" w:rsidRDefault="00C13487" w:rsidP="004F612F">
      <w:pPr>
        <w:widowControl w:val="0"/>
        <w:ind w:firstLine="709"/>
        <w:jc w:val="both"/>
        <w:rPr>
          <w:b/>
          <w:color w:val="000000" w:themeColor="text1"/>
          <w:sz w:val="26"/>
          <w:szCs w:val="26"/>
        </w:rPr>
      </w:pPr>
    </w:p>
    <w:p w:rsidR="00C13487" w:rsidRPr="006B6BF7" w:rsidRDefault="00C13487" w:rsidP="004F612F">
      <w:pPr>
        <w:widowControl w:val="0"/>
        <w:ind w:firstLine="709"/>
        <w:jc w:val="both"/>
        <w:rPr>
          <w:b/>
          <w:color w:val="000000" w:themeColor="text1"/>
          <w:sz w:val="26"/>
          <w:szCs w:val="26"/>
        </w:rPr>
      </w:pPr>
    </w:p>
    <w:p w:rsidR="00C13487" w:rsidRPr="006B6BF7" w:rsidRDefault="00C13487" w:rsidP="004F612F">
      <w:pPr>
        <w:widowControl w:val="0"/>
        <w:ind w:firstLine="709"/>
        <w:jc w:val="both"/>
        <w:rPr>
          <w:b/>
          <w:color w:val="000000" w:themeColor="text1"/>
          <w:sz w:val="26"/>
          <w:szCs w:val="26"/>
        </w:rPr>
      </w:pPr>
    </w:p>
    <w:p w:rsidR="00C13487" w:rsidRPr="006B6BF7" w:rsidRDefault="00C13487" w:rsidP="004F612F">
      <w:pPr>
        <w:widowControl w:val="0"/>
        <w:ind w:firstLine="709"/>
        <w:jc w:val="both"/>
        <w:rPr>
          <w:b/>
          <w:color w:val="000000" w:themeColor="text1"/>
          <w:sz w:val="26"/>
          <w:szCs w:val="26"/>
        </w:rPr>
      </w:pPr>
    </w:p>
    <w:p w:rsidR="00C13487" w:rsidRPr="006B6BF7" w:rsidRDefault="00C13487" w:rsidP="004F612F">
      <w:pPr>
        <w:widowControl w:val="0"/>
        <w:ind w:firstLine="709"/>
        <w:jc w:val="both"/>
        <w:rPr>
          <w:b/>
          <w:color w:val="000000" w:themeColor="text1"/>
          <w:sz w:val="26"/>
          <w:szCs w:val="26"/>
        </w:rPr>
      </w:pPr>
    </w:p>
    <w:p w:rsidR="00C13487" w:rsidRPr="006B6BF7" w:rsidRDefault="00C13487" w:rsidP="004F612F">
      <w:pPr>
        <w:widowControl w:val="0"/>
        <w:ind w:firstLine="709"/>
        <w:jc w:val="both"/>
        <w:rPr>
          <w:b/>
          <w:color w:val="000000" w:themeColor="text1"/>
          <w:sz w:val="26"/>
          <w:szCs w:val="26"/>
        </w:rPr>
      </w:pPr>
    </w:p>
    <w:p w:rsidR="00C13487" w:rsidRPr="006B6BF7" w:rsidRDefault="00C13487" w:rsidP="004F612F">
      <w:pPr>
        <w:widowControl w:val="0"/>
        <w:ind w:firstLine="709"/>
        <w:jc w:val="both"/>
        <w:rPr>
          <w:b/>
          <w:color w:val="000000" w:themeColor="text1"/>
          <w:sz w:val="26"/>
          <w:szCs w:val="26"/>
        </w:rPr>
      </w:pPr>
    </w:p>
    <w:p w:rsidR="00C13487" w:rsidRPr="006B6BF7" w:rsidRDefault="00C13487" w:rsidP="004F612F">
      <w:pPr>
        <w:widowControl w:val="0"/>
        <w:ind w:firstLine="709"/>
        <w:jc w:val="both"/>
        <w:rPr>
          <w:b/>
          <w:color w:val="000000" w:themeColor="text1"/>
          <w:sz w:val="26"/>
          <w:szCs w:val="26"/>
        </w:rPr>
      </w:pPr>
    </w:p>
    <w:p w:rsidR="00C13487" w:rsidRPr="006B6BF7" w:rsidRDefault="00C13487" w:rsidP="004F612F">
      <w:pPr>
        <w:widowControl w:val="0"/>
        <w:ind w:firstLine="709"/>
        <w:jc w:val="both"/>
        <w:rPr>
          <w:b/>
          <w:color w:val="000000" w:themeColor="text1"/>
          <w:sz w:val="26"/>
          <w:szCs w:val="26"/>
        </w:rPr>
      </w:pPr>
    </w:p>
    <w:p w:rsidR="00C13487" w:rsidRPr="006B6BF7" w:rsidRDefault="00C13487" w:rsidP="004F612F">
      <w:pPr>
        <w:widowControl w:val="0"/>
        <w:rPr>
          <w:b/>
          <w:color w:val="000000" w:themeColor="text1"/>
          <w:sz w:val="26"/>
          <w:szCs w:val="26"/>
        </w:rPr>
      </w:pPr>
      <w:r w:rsidRPr="006B6BF7">
        <w:rPr>
          <w:b/>
          <w:color w:val="000000" w:themeColor="text1"/>
          <w:sz w:val="26"/>
          <w:szCs w:val="26"/>
        </w:rPr>
        <w:br w:type="page"/>
      </w:r>
    </w:p>
    <w:p w:rsidR="00C13487" w:rsidRPr="006B6BF7" w:rsidRDefault="00CD4A86" w:rsidP="004F612F">
      <w:pPr>
        <w:widowControl w:val="0"/>
        <w:ind w:firstLine="709"/>
        <w:jc w:val="both"/>
        <w:rPr>
          <w:b/>
          <w:color w:val="000000" w:themeColor="text1"/>
          <w:sz w:val="28"/>
          <w:szCs w:val="28"/>
        </w:rPr>
      </w:pPr>
      <w:r w:rsidRPr="006B6BF7">
        <w:rPr>
          <w:b/>
          <w:color w:val="000000" w:themeColor="text1"/>
          <w:sz w:val="28"/>
          <w:szCs w:val="28"/>
        </w:rPr>
        <w:lastRenderedPageBreak/>
        <w:t>75</w:t>
      </w:r>
      <w:r w:rsidR="00C13487" w:rsidRPr="006B6BF7">
        <w:rPr>
          <w:b/>
          <w:color w:val="000000" w:themeColor="text1"/>
          <w:sz w:val="28"/>
          <w:szCs w:val="28"/>
        </w:rPr>
        <w:t>. Thủ tục “Hưởng lại chế độ ưu đãi đối với người có công hoặc thân nhân trong trường hợp bị tạm đình chỉ do: Bị kết án tù đã chấp hành xong hình phạt tù; xuất cảnh trái phép nay trở về nước cư trú; đi khỏi địa phương nhưng không làm thủ tục di chuyển hồ sơ nay quay lại đề nghị tiếp tục hưởng chế độ; tạm đình chỉ chế độ chờ xác minh của cơ quan điều tra”</w:t>
      </w:r>
    </w:p>
    <w:p w:rsidR="00C13487" w:rsidRPr="006B6BF7" w:rsidRDefault="00CD4A86" w:rsidP="004F612F">
      <w:pPr>
        <w:widowControl w:val="0"/>
        <w:ind w:firstLine="709"/>
        <w:jc w:val="both"/>
        <w:rPr>
          <w:b/>
          <w:color w:val="000000" w:themeColor="text1"/>
          <w:sz w:val="28"/>
          <w:szCs w:val="28"/>
        </w:rPr>
      </w:pPr>
      <w:r w:rsidRPr="006B6BF7">
        <w:rPr>
          <w:b/>
          <w:color w:val="000000" w:themeColor="text1"/>
          <w:sz w:val="28"/>
          <w:szCs w:val="28"/>
        </w:rPr>
        <w:t>75</w:t>
      </w:r>
      <w:r w:rsidR="00C13487" w:rsidRPr="006B6BF7">
        <w:rPr>
          <w:b/>
          <w:color w:val="000000" w:themeColor="text1"/>
          <w:sz w:val="28"/>
          <w:szCs w:val="28"/>
        </w:rPr>
        <w:t>.1. Trình tự và cách thức thực hiện</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a)Trình tự thực hiện:</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b/>
        <w:t>* Trường hợp bị tạm đình chỉ chế độ do bị kết án tù đã chấp hành xong hình phạt tù</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ab/>
        <w:t>- Bước 1:</w:t>
      </w:r>
      <w:r w:rsidRPr="006B6BF7">
        <w:rPr>
          <w:color w:val="000000" w:themeColor="text1"/>
          <w:sz w:val="28"/>
          <w:szCs w:val="28"/>
        </w:rPr>
        <w:t xml:space="preserve"> Người có công hoặc thân nhân làm đơn đề nghị hưởng lại chế độ kèm giấy tờ chứng minh đã chấp hành xong hình phạt tù gửi Sở Lao động - Thương binh và Xã hội.</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ab/>
        <w:t>- Bước 2:</w:t>
      </w:r>
      <w:r w:rsidRPr="006B6BF7">
        <w:rPr>
          <w:color w:val="000000" w:themeColor="text1"/>
          <w:sz w:val="28"/>
          <w:szCs w:val="28"/>
        </w:rPr>
        <w:t xml:space="preserve"> Trong thời gian 10 ngày làm việc kể từ ngày nhận đủ các giấy tờ hợp lệ, Sở Lao động - Thương binh và Xã hội ra quyết định thực hiện chế độ ưu đãi kể từ ngày chấp hành xong hình phạt tù.</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 Trường hợp bị tạm đình chỉ do xuất cảnh trái phép nay trở về nước cư trú</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Người có công hoặc thân nhân làm đơn đề nghị hưởng lại chế độ gửi Sở Lao động - Thương binh và Xã hội nơi quản lý hồ sơ.</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ab/>
        <w:t>- Bước 2:</w:t>
      </w:r>
      <w:r w:rsidRPr="006B6BF7">
        <w:rPr>
          <w:color w:val="000000" w:themeColor="text1"/>
          <w:sz w:val="28"/>
          <w:szCs w:val="28"/>
        </w:rPr>
        <w:t xml:space="preserve"> Trong thời gian 10 ngày làm việc kể từ ngày nhận đơn, Sở Lao động - Thương binh và Xã hội ra quyết định thực hiện chế độ ưu đãi từ tháng liền kề sau tháng nhận được đơn.</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 Trường hợp đã đi khỏi địa phương nhưng không làm thủ tục di chuyển hồ sơ nay quay lại đề nghị tiếp tục hưởng chế độ</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ab/>
        <w:t>- Bước 1:</w:t>
      </w:r>
      <w:r w:rsidRPr="006B6BF7">
        <w:rPr>
          <w:color w:val="000000" w:themeColor="text1"/>
          <w:sz w:val="28"/>
          <w:szCs w:val="28"/>
        </w:rPr>
        <w:t xml:space="preserve"> Người có công hoặc thân nhân làm đơn đề nghị hưởng lại chế độ gửi Sở Lao động - Thương binh và Xã hội nơi quản lý hồ sơ.</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ab/>
        <w:t>- Bước 2:</w:t>
      </w:r>
      <w:r w:rsidRPr="006B6BF7">
        <w:rPr>
          <w:color w:val="000000" w:themeColor="text1"/>
          <w:sz w:val="28"/>
          <w:szCs w:val="28"/>
        </w:rPr>
        <w:t xml:space="preserve"> Trong thời gian 10 ngày làm việc kể từ ngày nhận đơn, Sở Lao động - Thương binh và Xã hội có trách nhiệm ra quyết định thực hiện chế độ ưu đãi từ tháng liền kề sau tháng nhận được đơn.</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 Trường hợp bị tạm đình chỉ chế độ chờ xác minh của cơ quan điều tra</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 xml:space="preserve"> </w:t>
      </w:r>
      <w:r w:rsidRPr="006B6BF7">
        <w:rPr>
          <w:color w:val="000000" w:themeColor="text1"/>
          <w:sz w:val="28"/>
          <w:szCs w:val="28"/>
        </w:rPr>
        <w:t>Sở Lao động - Thương binh và Xã hội căn cứ kết luận của cơ quan điều tra không khai man, giả mạo hồ sơ ra quyết định hưởng lại chế độ kể từ ngày có quyết định tạm đình chỉ.</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CD4A86" w:rsidRPr="006B6BF7">
        <w:rPr>
          <w:color w:val="000000" w:themeColor="text1"/>
          <w:sz w:val="28"/>
          <w:szCs w:val="28"/>
        </w:rPr>
        <w:t xml:space="preserve">âm Phục vụ hành chính công tỉnh, số 01 Lê Lai, thành phố </w:t>
      </w:r>
      <w:r w:rsidRPr="006B6BF7">
        <w:rPr>
          <w:color w:val="000000" w:themeColor="text1"/>
          <w:sz w:val="28"/>
          <w:szCs w:val="28"/>
        </w:rPr>
        <w:t xml:space="preserve">Huế hoặc đăng ký trực tuyến qua phần mềm </w:t>
      </w:r>
      <w:hyperlink r:id="rId58"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CD4A86" w:rsidRPr="006B6BF7">
        <w:rPr>
          <w:color w:val="000000" w:themeColor="text1"/>
          <w:sz w:val="28"/>
          <w:szCs w:val="28"/>
        </w:rPr>
        <w:t>08</w:t>
      </w:r>
      <w:r w:rsidRPr="006B6BF7">
        <w:rPr>
          <w:color w:val="000000" w:themeColor="text1"/>
          <w:sz w:val="28"/>
          <w:szCs w:val="28"/>
        </w:rPr>
        <w:t>h</w:t>
      </w:r>
      <w:r w:rsidR="00CD4A86"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CD4A86"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75</w:t>
      </w:r>
      <w:r w:rsidR="00C13487" w:rsidRPr="006B6BF7">
        <w:rPr>
          <w:b/>
          <w:color w:val="000000" w:themeColor="text1"/>
          <w:sz w:val="28"/>
          <w:szCs w:val="28"/>
        </w:rPr>
        <w:t>.2. Thành phần và số lượng hồ sơ</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 Thành phần hồ sơ:</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Đơn đề nghị hưởng lại chế độ;</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Giấy tờ chứng minh đã chấp hành xong hình phạt tù/Giấy tờ chứng minh nơi cư trú mới trong nước/Quyết định tạm đình chỉ chế độ ưu đãi và kết luận của cơ quan điều tra.</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lastRenderedPageBreak/>
        <w:t>b) Số lượng hồ sơ:</w:t>
      </w:r>
      <w:r w:rsidRPr="006B6BF7">
        <w:rPr>
          <w:color w:val="000000" w:themeColor="text1"/>
          <w:sz w:val="28"/>
          <w:szCs w:val="28"/>
        </w:rPr>
        <w:t xml:space="preserve"> 01 bộ.</w:t>
      </w:r>
    </w:p>
    <w:p w:rsidR="00C13487" w:rsidRPr="006B6BF7" w:rsidRDefault="00CD4A86" w:rsidP="004F612F">
      <w:pPr>
        <w:widowControl w:val="0"/>
        <w:ind w:firstLine="709"/>
        <w:jc w:val="both"/>
        <w:rPr>
          <w:color w:val="000000" w:themeColor="text1"/>
          <w:sz w:val="28"/>
          <w:szCs w:val="28"/>
        </w:rPr>
      </w:pPr>
      <w:r w:rsidRPr="006B6BF7">
        <w:rPr>
          <w:b/>
          <w:color w:val="000000" w:themeColor="text1"/>
          <w:sz w:val="28"/>
          <w:szCs w:val="28"/>
        </w:rPr>
        <w:t>75</w:t>
      </w:r>
      <w:r w:rsidR="00C13487" w:rsidRPr="006B6BF7">
        <w:rPr>
          <w:b/>
          <w:color w:val="000000" w:themeColor="text1"/>
          <w:sz w:val="28"/>
          <w:szCs w:val="28"/>
        </w:rPr>
        <w:t>.3. Thời hạn giải quyết:</w:t>
      </w:r>
      <w:r w:rsidR="00C13487" w:rsidRPr="006B6BF7">
        <w:rPr>
          <w:color w:val="000000" w:themeColor="text1"/>
          <w:sz w:val="28"/>
          <w:szCs w:val="28"/>
        </w:rPr>
        <w:t xml:space="preserve"> 10 ngày làm việc kể từ ngày nhận đủ hồ sơ hợp lệ.</w:t>
      </w:r>
    </w:p>
    <w:p w:rsidR="00C13487" w:rsidRPr="006B6BF7" w:rsidRDefault="00CD4A86" w:rsidP="004F612F">
      <w:pPr>
        <w:widowControl w:val="0"/>
        <w:ind w:firstLine="709"/>
        <w:jc w:val="both"/>
        <w:rPr>
          <w:color w:val="000000" w:themeColor="text1"/>
          <w:sz w:val="28"/>
          <w:szCs w:val="28"/>
        </w:rPr>
      </w:pPr>
      <w:r w:rsidRPr="006B6BF7">
        <w:rPr>
          <w:b/>
          <w:color w:val="000000" w:themeColor="text1"/>
          <w:sz w:val="28"/>
          <w:szCs w:val="28"/>
        </w:rPr>
        <w:t>75</w:t>
      </w:r>
      <w:r w:rsidR="00C13487" w:rsidRPr="006B6BF7">
        <w:rPr>
          <w:b/>
          <w:color w:val="000000" w:themeColor="text1"/>
          <w:sz w:val="28"/>
          <w:szCs w:val="28"/>
        </w:rPr>
        <w:t>.4. Đối tượng thực hiện:</w:t>
      </w:r>
      <w:r w:rsidR="00C13487" w:rsidRPr="006B6BF7">
        <w:rPr>
          <w:color w:val="000000" w:themeColor="text1"/>
          <w:sz w:val="28"/>
          <w:szCs w:val="28"/>
        </w:rPr>
        <w:t xml:space="preserve"> Cá nhân.</w:t>
      </w:r>
    </w:p>
    <w:p w:rsidR="00C13487" w:rsidRPr="006B6BF7" w:rsidRDefault="00CD4A86" w:rsidP="004F612F">
      <w:pPr>
        <w:widowControl w:val="0"/>
        <w:ind w:firstLine="709"/>
        <w:rPr>
          <w:color w:val="000000" w:themeColor="text1"/>
          <w:sz w:val="28"/>
          <w:szCs w:val="28"/>
        </w:rPr>
      </w:pPr>
      <w:r w:rsidRPr="006B6BF7">
        <w:rPr>
          <w:b/>
          <w:color w:val="000000" w:themeColor="text1"/>
          <w:sz w:val="28"/>
          <w:szCs w:val="28"/>
        </w:rPr>
        <w:t>75</w:t>
      </w:r>
      <w:r w:rsidR="00C13487" w:rsidRPr="006B6BF7">
        <w:rPr>
          <w:b/>
          <w:color w:val="000000" w:themeColor="text1"/>
          <w:sz w:val="28"/>
          <w:szCs w:val="28"/>
        </w:rPr>
        <w:t>.5 Cơ quan thực hiện:</w:t>
      </w:r>
      <w:r w:rsidR="00C13487" w:rsidRPr="006B6BF7">
        <w:rPr>
          <w:color w:val="000000" w:themeColor="text1"/>
          <w:sz w:val="28"/>
          <w:szCs w:val="28"/>
        </w:rPr>
        <w:t xml:space="preserve"> Sở Lao động - Thương binh và Xã hội.</w:t>
      </w:r>
    </w:p>
    <w:p w:rsidR="00C13487" w:rsidRPr="006B6BF7" w:rsidRDefault="00CD4A86" w:rsidP="004F612F">
      <w:pPr>
        <w:widowControl w:val="0"/>
        <w:ind w:firstLine="709"/>
        <w:jc w:val="both"/>
        <w:rPr>
          <w:color w:val="000000" w:themeColor="text1"/>
          <w:sz w:val="28"/>
          <w:szCs w:val="28"/>
        </w:rPr>
      </w:pPr>
      <w:r w:rsidRPr="006B6BF7">
        <w:rPr>
          <w:b/>
          <w:color w:val="000000" w:themeColor="text1"/>
          <w:sz w:val="28"/>
          <w:szCs w:val="28"/>
        </w:rPr>
        <w:t>75</w:t>
      </w:r>
      <w:r w:rsidR="00C13487" w:rsidRPr="006B6BF7">
        <w:rPr>
          <w:b/>
          <w:color w:val="000000" w:themeColor="text1"/>
          <w:sz w:val="28"/>
          <w:szCs w:val="28"/>
        </w:rPr>
        <w:t>.6. Kết quả thực hiện:</w:t>
      </w:r>
      <w:r w:rsidR="00C13487" w:rsidRPr="006B6BF7">
        <w:rPr>
          <w:color w:val="000000" w:themeColor="text1"/>
          <w:sz w:val="28"/>
          <w:szCs w:val="28"/>
        </w:rPr>
        <w:t xml:space="preserve"> Quyết định hưởng lại chế độ.</w:t>
      </w:r>
    </w:p>
    <w:p w:rsidR="00C13487" w:rsidRPr="006B6BF7" w:rsidRDefault="00CD4A86" w:rsidP="004F612F">
      <w:pPr>
        <w:widowControl w:val="0"/>
        <w:ind w:firstLine="709"/>
        <w:jc w:val="both"/>
        <w:rPr>
          <w:color w:val="000000" w:themeColor="text1"/>
          <w:sz w:val="28"/>
          <w:szCs w:val="28"/>
        </w:rPr>
      </w:pPr>
      <w:r w:rsidRPr="006B6BF7">
        <w:rPr>
          <w:b/>
          <w:color w:val="000000" w:themeColor="text1"/>
          <w:sz w:val="28"/>
          <w:szCs w:val="28"/>
        </w:rPr>
        <w:t>75</w:t>
      </w:r>
      <w:r w:rsidR="00C13487" w:rsidRPr="006B6BF7">
        <w:rPr>
          <w:b/>
          <w:color w:val="000000" w:themeColor="text1"/>
          <w:sz w:val="28"/>
          <w:szCs w:val="28"/>
        </w:rPr>
        <w:t>.7. Lệ phí:</w:t>
      </w:r>
      <w:r w:rsidR="00C13487" w:rsidRPr="006B6BF7">
        <w:rPr>
          <w:color w:val="000000" w:themeColor="text1"/>
          <w:sz w:val="28"/>
          <w:szCs w:val="28"/>
        </w:rPr>
        <w:t xml:space="preserve"> Không</w:t>
      </w:r>
    </w:p>
    <w:p w:rsidR="00C13487" w:rsidRPr="006B6BF7" w:rsidRDefault="00CD4A86" w:rsidP="004F612F">
      <w:pPr>
        <w:widowControl w:val="0"/>
        <w:ind w:firstLine="709"/>
        <w:jc w:val="both"/>
        <w:rPr>
          <w:color w:val="000000" w:themeColor="text1"/>
          <w:sz w:val="28"/>
          <w:szCs w:val="28"/>
        </w:rPr>
      </w:pPr>
      <w:r w:rsidRPr="006B6BF7">
        <w:rPr>
          <w:b/>
          <w:color w:val="000000" w:themeColor="text1"/>
          <w:sz w:val="28"/>
          <w:szCs w:val="28"/>
        </w:rPr>
        <w:t>75</w:t>
      </w:r>
      <w:r w:rsidR="00C13487" w:rsidRPr="006B6BF7">
        <w:rPr>
          <w:b/>
          <w:color w:val="000000" w:themeColor="text1"/>
          <w:sz w:val="28"/>
          <w:szCs w:val="28"/>
        </w:rPr>
        <w:t>.8. Tên mẫu đơn, mẫu tờ khai:</w:t>
      </w:r>
      <w:r w:rsidR="00C13487" w:rsidRPr="006B6BF7">
        <w:rPr>
          <w:color w:val="000000" w:themeColor="text1"/>
          <w:sz w:val="28"/>
          <w:szCs w:val="28"/>
        </w:rPr>
        <w:t xml:space="preserve">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 Đơn đề nghị hưởng lại chế độ </w:t>
      </w:r>
      <w:r w:rsidRPr="006B6BF7">
        <w:rPr>
          <w:i/>
          <w:color w:val="000000" w:themeColor="text1"/>
          <w:sz w:val="28"/>
          <w:szCs w:val="28"/>
        </w:rPr>
        <w:t>(Mẫu C b</w:t>
      </w:r>
      <w:r w:rsidRPr="006B6BF7">
        <w:rPr>
          <w:i/>
          <w:color w:val="000000" w:themeColor="text1"/>
          <w:sz w:val="28"/>
          <w:szCs w:val="28"/>
          <w:u w:color="0000FF"/>
        </w:rPr>
        <w:t xml:space="preserve">an hành kèm theo </w:t>
      </w:r>
      <w:r w:rsidRPr="006B6BF7">
        <w:rPr>
          <w:i/>
          <w:color w:val="000000" w:themeColor="text1"/>
          <w:sz w:val="28"/>
          <w:szCs w:val="28"/>
          <w:lang w:val="pt-BR"/>
        </w:rPr>
        <w:t>Thông tư số 05/2013/TT-BLĐTBXH ngày 15/5/2013 của Bộ Lao động – Thương binh và Xã hội)</w:t>
      </w:r>
    </w:p>
    <w:p w:rsidR="00C13487" w:rsidRPr="006B6BF7" w:rsidRDefault="00CD4A86" w:rsidP="004F612F">
      <w:pPr>
        <w:widowControl w:val="0"/>
        <w:ind w:firstLine="709"/>
        <w:jc w:val="both"/>
        <w:rPr>
          <w:color w:val="000000" w:themeColor="text1"/>
          <w:sz w:val="28"/>
          <w:szCs w:val="28"/>
        </w:rPr>
      </w:pPr>
      <w:r w:rsidRPr="006B6BF7">
        <w:rPr>
          <w:b/>
          <w:color w:val="000000" w:themeColor="text1"/>
          <w:sz w:val="28"/>
          <w:szCs w:val="28"/>
        </w:rPr>
        <w:t>75</w:t>
      </w:r>
      <w:r w:rsidR="00C13487" w:rsidRPr="006B6BF7">
        <w:rPr>
          <w:b/>
          <w:color w:val="000000" w:themeColor="text1"/>
          <w:sz w:val="28"/>
          <w:szCs w:val="28"/>
        </w:rPr>
        <w:t>.9. Yêu cầu, điều kiện:</w:t>
      </w:r>
      <w:r w:rsidR="00C13487" w:rsidRPr="006B6BF7">
        <w:rPr>
          <w:color w:val="000000" w:themeColor="text1"/>
          <w:sz w:val="28"/>
          <w:szCs w:val="28"/>
        </w:rPr>
        <w:t xml:space="preserve"> Không</w:t>
      </w:r>
    </w:p>
    <w:p w:rsidR="00C13487" w:rsidRPr="006B6BF7" w:rsidRDefault="00CD4A86" w:rsidP="004F612F">
      <w:pPr>
        <w:widowControl w:val="0"/>
        <w:ind w:firstLine="709"/>
        <w:jc w:val="both"/>
        <w:rPr>
          <w:color w:val="000000" w:themeColor="text1"/>
          <w:sz w:val="28"/>
          <w:szCs w:val="28"/>
        </w:rPr>
      </w:pPr>
      <w:r w:rsidRPr="006B6BF7">
        <w:rPr>
          <w:b/>
          <w:color w:val="000000" w:themeColor="text1"/>
          <w:sz w:val="28"/>
          <w:szCs w:val="28"/>
        </w:rPr>
        <w:t>75</w:t>
      </w:r>
      <w:r w:rsidR="00C13487" w:rsidRPr="006B6BF7">
        <w:rPr>
          <w:b/>
          <w:color w:val="000000" w:themeColor="text1"/>
          <w:sz w:val="28"/>
          <w:szCs w:val="28"/>
        </w:rPr>
        <w:t>.10. Căn cứ pháp lý:</w:t>
      </w:r>
      <w:r w:rsidR="00C13487" w:rsidRPr="006B6BF7">
        <w:rPr>
          <w:color w:val="000000" w:themeColor="text1"/>
          <w:sz w:val="28"/>
          <w:szCs w:val="28"/>
        </w:rPr>
        <w:t xml:space="preserve"> </w:t>
      </w:r>
    </w:p>
    <w:p w:rsidR="00C13487" w:rsidRPr="006B6BF7" w:rsidRDefault="00C13487" w:rsidP="004F612F">
      <w:pPr>
        <w:pStyle w:val="Heading1"/>
        <w:keepNext w:val="0"/>
        <w:widowControl w:val="0"/>
        <w:tabs>
          <w:tab w:val="left" w:pos="153"/>
          <w:tab w:val="num" w:pos="570"/>
        </w:tabs>
        <w:ind w:right="57" w:firstLine="720"/>
        <w:jc w:val="both"/>
        <w:rPr>
          <w:b w:val="0"/>
          <w:color w:val="000000" w:themeColor="text1"/>
          <w:lang w:val="pt-BR"/>
        </w:rPr>
      </w:pPr>
      <w:r w:rsidRPr="006B6BF7">
        <w:rPr>
          <w:b w:val="0"/>
          <w:color w:val="000000" w:themeColor="text1"/>
          <w:lang w:val="pt-BR"/>
        </w:rPr>
        <w:t>- Pháp lệnh số 04/2012/UBTVQH13 ngày 16/7/2012 của Ủy ban thường vụ Quốc hội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Nghị định số 31/2013/NĐ-CP ngày 09/4/2013 của Chính phủ quy định chi tiết, hướng dẫn thi hành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Thông tư số 05/2013/TT-BLĐTBXH ngày 15/5/2013 của Bộ Lao động – Thương binh và Xã hội hướng dẫn về thủ tục lập hồ sơ, quản lý hồ sơ, thực hiện chế độ ưu đãi người có công với cách mạng và thân nhân.</w:t>
      </w: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20"/>
        <w:jc w:val="both"/>
        <w:rPr>
          <w:i/>
          <w:color w:val="000000" w:themeColor="text1"/>
          <w:sz w:val="26"/>
          <w:szCs w:val="26"/>
          <w:lang w:val="pt-BR"/>
        </w:rPr>
      </w:pPr>
      <w:bookmarkStart w:id="111" w:name="chuong_phuluc66"/>
      <w:r w:rsidRPr="006B6BF7">
        <w:rPr>
          <w:b/>
          <w:color w:val="000000" w:themeColor="text1"/>
          <w:sz w:val="28"/>
          <w:szCs w:val="28"/>
        </w:rPr>
        <w:br w:type="page"/>
      </w:r>
      <w:r w:rsidRPr="006B6BF7">
        <w:rPr>
          <w:b/>
          <w:color w:val="000000" w:themeColor="text1"/>
          <w:sz w:val="26"/>
          <w:szCs w:val="26"/>
        </w:rPr>
        <w:lastRenderedPageBreak/>
        <w:t xml:space="preserve">Mẫu C: </w:t>
      </w:r>
      <w:r w:rsidRPr="006B6BF7">
        <w:rPr>
          <w:i/>
          <w:color w:val="000000" w:themeColor="text1"/>
          <w:sz w:val="26"/>
          <w:szCs w:val="26"/>
        </w:rPr>
        <w:t>b</w:t>
      </w:r>
      <w:r w:rsidRPr="006B6BF7">
        <w:rPr>
          <w:i/>
          <w:color w:val="000000" w:themeColor="text1"/>
          <w:sz w:val="26"/>
          <w:szCs w:val="26"/>
          <w:u w:color="0000FF"/>
        </w:rPr>
        <w:t xml:space="preserve">an hành kèm theo </w:t>
      </w:r>
      <w:r w:rsidRPr="006B6BF7">
        <w:rPr>
          <w:i/>
          <w:color w:val="000000" w:themeColor="text1"/>
          <w:sz w:val="26"/>
          <w:szCs w:val="26"/>
          <w:lang w:val="pt-BR"/>
        </w:rPr>
        <w:t>Thông tư số 05/2013/TT-BLĐTBXH ngày 15/5/2013 của Bộ Lao động – Thương binh và Xã hội</w:t>
      </w:r>
    </w:p>
    <w:p w:rsidR="00C13487" w:rsidRPr="006B6BF7" w:rsidRDefault="00C13487" w:rsidP="004F612F">
      <w:pPr>
        <w:widowControl w:val="0"/>
        <w:tabs>
          <w:tab w:val="right" w:leader="dot" w:pos="8640"/>
        </w:tabs>
        <w:ind w:firstLine="720"/>
        <w:jc w:val="both"/>
        <w:rPr>
          <w:b/>
          <w:color w:val="000000" w:themeColor="text1"/>
          <w:sz w:val="26"/>
          <w:szCs w:val="26"/>
        </w:rPr>
      </w:pPr>
    </w:p>
    <w:bookmarkEnd w:id="111"/>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CỘNG HÒA XÃ HỘI CHỦ NGHĨA VIỆT NAM</w:t>
      </w:r>
      <w:r w:rsidRPr="006B6BF7">
        <w:rPr>
          <w:b/>
          <w:color w:val="000000" w:themeColor="text1"/>
          <w:sz w:val="26"/>
          <w:szCs w:val="26"/>
        </w:rPr>
        <w:br/>
        <w:t>Độc lập - Tự do - Hạnh phúc</w:t>
      </w:r>
      <w:r w:rsidRPr="006B6BF7">
        <w:rPr>
          <w:b/>
          <w:color w:val="000000" w:themeColor="text1"/>
          <w:sz w:val="26"/>
          <w:szCs w:val="26"/>
        </w:rPr>
        <w:br/>
        <w:t>----------------</w:t>
      </w:r>
    </w:p>
    <w:p w:rsidR="00C13487" w:rsidRPr="006B6BF7" w:rsidRDefault="00C13487" w:rsidP="004F612F">
      <w:pPr>
        <w:widowControl w:val="0"/>
        <w:tabs>
          <w:tab w:val="right" w:leader="dot" w:pos="8640"/>
        </w:tabs>
        <w:jc w:val="center"/>
        <w:rPr>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bookmarkStart w:id="112" w:name="chuong_phuluc66_name"/>
      <w:r w:rsidRPr="006B6BF7">
        <w:rPr>
          <w:b/>
          <w:color w:val="000000" w:themeColor="text1"/>
          <w:sz w:val="26"/>
          <w:szCs w:val="26"/>
        </w:rPr>
        <w:t>ĐƠN ĐỀ NGHỊ</w:t>
      </w:r>
    </w:p>
    <w:p w:rsidR="00C13487" w:rsidRPr="006B6BF7" w:rsidRDefault="00C13487" w:rsidP="004F612F">
      <w:pPr>
        <w:widowControl w:val="0"/>
        <w:tabs>
          <w:tab w:val="right" w:leader="dot" w:pos="8640"/>
        </w:tabs>
        <w:jc w:val="center"/>
        <w:rPr>
          <w:color w:val="000000" w:themeColor="text1"/>
          <w:sz w:val="26"/>
          <w:szCs w:val="26"/>
        </w:rPr>
      </w:pPr>
      <w:bookmarkStart w:id="113" w:name="chuong_phuluc66_name_name"/>
      <w:bookmarkEnd w:id="112"/>
      <w:r w:rsidRPr="006B6BF7">
        <w:rPr>
          <w:b/>
          <w:i/>
          <w:color w:val="000000" w:themeColor="text1"/>
          <w:sz w:val="26"/>
          <w:szCs w:val="26"/>
        </w:rPr>
        <w:t>Phục hồi chế độ ưu đãi</w:t>
      </w:r>
      <w:r w:rsidRPr="006B6BF7">
        <w:rPr>
          <w:color w:val="000000" w:themeColor="text1"/>
          <w:sz w:val="26"/>
          <w:szCs w:val="26"/>
        </w:rPr>
        <w:t xml:space="preserve"> ………………………….</w:t>
      </w:r>
    </w:p>
    <w:bookmarkEnd w:id="113"/>
    <w:p w:rsidR="00C13487" w:rsidRPr="006B6BF7" w:rsidRDefault="00C13487" w:rsidP="004F612F">
      <w:pPr>
        <w:widowControl w:val="0"/>
        <w:tabs>
          <w:tab w:val="right" w:leader="dot" w:pos="8640"/>
        </w:tabs>
        <w:jc w:val="center"/>
        <w:rPr>
          <w:color w:val="000000" w:themeColor="text1"/>
          <w:sz w:val="26"/>
          <w:szCs w:val="26"/>
        </w:rPr>
      </w:pPr>
    </w:p>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Kính gửi: Sở Lao động - Thương binh và Xã hội ………………</w:t>
      </w:r>
    </w:p>
    <w:p w:rsidR="00C13487" w:rsidRPr="006B6BF7" w:rsidRDefault="00C13487" w:rsidP="004F612F">
      <w:pPr>
        <w:widowControl w:val="0"/>
        <w:tabs>
          <w:tab w:val="right" w:leader="dot" w:pos="8640"/>
        </w:tabs>
        <w:jc w:val="center"/>
        <w:rPr>
          <w:color w:val="000000" w:themeColor="text1"/>
          <w:sz w:val="26"/>
          <w:szCs w:val="26"/>
        </w:rPr>
      </w:pP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Họ và tên: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Sinh ngày ... tháng ... năm …………… Nam/Nữ: ………………….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Nguyên quán: </w:t>
      </w:r>
      <w:r w:rsidRPr="006B6BF7">
        <w:rPr>
          <w:color w:val="000000" w:themeColor="text1"/>
          <w:sz w:val="26"/>
          <w:szCs w:val="26"/>
        </w:rPr>
        <w:tab/>
        <w:t>…</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Thường trú: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Thuộc diện:…………………………….(1)………………………………………..</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ab/>
        <w:t xml:space="preserve">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Đề nghị được phục hồi chế độ ưu đãi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Lý do: ……………………………….. (2)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 </w:t>
      </w:r>
    </w:p>
    <w:p w:rsidR="00C13487" w:rsidRPr="006B6BF7" w:rsidRDefault="00C13487" w:rsidP="004F612F">
      <w:pPr>
        <w:widowControl w:val="0"/>
        <w:tabs>
          <w:tab w:val="right" w:leader="dot" w:pos="8640"/>
        </w:tabs>
        <w:rPr>
          <w:color w:val="000000" w:themeColor="text1"/>
          <w:sz w:val="26"/>
          <w:szCs w:val="26"/>
        </w:rPr>
      </w:pPr>
    </w:p>
    <w:tbl>
      <w:tblPr>
        <w:tblW w:w="0" w:type="auto"/>
        <w:tblLook w:val="01E0"/>
      </w:tblPr>
      <w:tblGrid>
        <w:gridCol w:w="4474"/>
        <w:gridCol w:w="4474"/>
      </w:tblGrid>
      <w:tr w:rsidR="00C13487" w:rsidRPr="006B6BF7" w:rsidTr="007577ED">
        <w:tc>
          <w:tcPr>
            <w:tcW w:w="4474" w:type="dxa"/>
          </w:tcPr>
          <w:p w:rsidR="00C13487" w:rsidRPr="006B6BF7" w:rsidRDefault="00C13487" w:rsidP="004F612F">
            <w:pPr>
              <w:widowControl w:val="0"/>
              <w:tabs>
                <w:tab w:val="right" w:leader="dot" w:pos="8640"/>
              </w:tabs>
              <w:jc w:val="center"/>
              <w:rPr>
                <w:i/>
                <w:color w:val="000000" w:themeColor="text1"/>
                <w:sz w:val="26"/>
                <w:szCs w:val="26"/>
              </w:rPr>
            </w:pPr>
            <w:r w:rsidRPr="006B6BF7">
              <w:rPr>
                <w:i/>
                <w:color w:val="000000" w:themeColor="text1"/>
                <w:sz w:val="26"/>
                <w:szCs w:val="26"/>
              </w:rPr>
              <w:t>.... ngày... tháng... năm...</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Xác nhận của xã, phường …………</w:t>
            </w:r>
            <w:r w:rsidRPr="006B6BF7">
              <w:rPr>
                <w:color w:val="000000" w:themeColor="text1"/>
                <w:sz w:val="26"/>
                <w:szCs w:val="26"/>
              </w:rPr>
              <w:br/>
              <w:t>Ông (bà) ……………………….hiện cư trú tại ……………………………</w:t>
            </w:r>
          </w:p>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TM. UBND</w:t>
            </w:r>
            <w:r w:rsidRPr="006B6BF7">
              <w:rPr>
                <w:b/>
                <w:color w:val="000000" w:themeColor="text1"/>
                <w:sz w:val="26"/>
                <w:szCs w:val="26"/>
              </w:rPr>
              <w:br/>
              <w:t>Quyền hạn, chức vụ người ký</w:t>
            </w:r>
            <w:r w:rsidRPr="006B6BF7">
              <w:rPr>
                <w:b/>
                <w:color w:val="000000" w:themeColor="text1"/>
                <w:sz w:val="26"/>
                <w:szCs w:val="26"/>
              </w:rPr>
              <w:br/>
            </w:r>
            <w:r w:rsidRPr="006B6BF7">
              <w:rPr>
                <w:i/>
                <w:color w:val="000000" w:themeColor="text1"/>
                <w:sz w:val="26"/>
                <w:szCs w:val="26"/>
              </w:rPr>
              <w:t>(Chữ ký, dấu)</w:t>
            </w:r>
            <w:r w:rsidRPr="006B6BF7">
              <w:rPr>
                <w:i/>
                <w:color w:val="000000" w:themeColor="text1"/>
                <w:sz w:val="26"/>
                <w:szCs w:val="26"/>
              </w:rPr>
              <w:br/>
            </w:r>
            <w:r w:rsidRPr="006B6BF7">
              <w:rPr>
                <w:b/>
                <w:color w:val="000000" w:themeColor="text1"/>
                <w:sz w:val="26"/>
                <w:szCs w:val="26"/>
              </w:rPr>
              <w:t>Họ và tên</w:t>
            </w:r>
          </w:p>
        </w:tc>
        <w:tc>
          <w:tcPr>
            <w:tcW w:w="4474" w:type="dxa"/>
          </w:tcPr>
          <w:p w:rsidR="00C13487" w:rsidRPr="006B6BF7" w:rsidRDefault="00C13487" w:rsidP="004F612F">
            <w:pPr>
              <w:widowControl w:val="0"/>
              <w:tabs>
                <w:tab w:val="right" w:leader="dot" w:pos="8640"/>
              </w:tabs>
              <w:jc w:val="center"/>
              <w:rPr>
                <w:i/>
                <w:color w:val="000000" w:themeColor="text1"/>
                <w:sz w:val="26"/>
                <w:szCs w:val="26"/>
              </w:rPr>
            </w:pPr>
            <w:r w:rsidRPr="006B6BF7">
              <w:rPr>
                <w:i/>
                <w:color w:val="000000" w:themeColor="text1"/>
                <w:sz w:val="26"/>
                <w:szCs w:val="26"/>
              </w:rPr>
              <w:t>.... ngày ... tháng ... năm ...</w:t>
            </w:r>
            <w:r w:rsidRPr="006B6BF7">
              <w:rPr>
                <w:i/>
                <w:color w:val="000000" w:themeColor="text1"/>
                <w:sz w:val="26"/>
                <w:szCs w:val="26"/>
              </w:rPr>
              <w:br/>
            </w:r>
            <w:r w:rsidRPr="006B6BF7">
              <w:rPr>
                <w:b/>
                <w:color w:val="000000" w:themeColor="text1"/>
                <w:sz w:val="26"/>
                <w:szCs w:val="26"/>
              </w:rPr>
              <w:t>Người khai</w:t>
            </w:r>
            <w:r w:rsidRPr="006B6BF7">
              <w:rPr>
                <w:b/>
                <w:color w:val="000000" w:themeColor="text1"/>
                <w:sz w:val="26"/>
                <w:szCs w:val="26"/>
              </w:rPr>
              <w:br/>
            </w:r>
            <w:r w:rsidRPr="006B6BF7">
              <w:rPr>
                <w:i/>
                <w:color w:val="000000" w:themeColor="text1"/>
                <w:sz w:val="26"/>
                <w:szCs w:val="26"/>
              </w:rPr>
              <w:t>(Ký, ghi rõ họ và tên)</w:t>
            </w:r>
          </w:p>
        </w:tc>
      </w:tr>
    </w:tbl>
    <w:p w:rsidR="00C13487" w:rsidRPr="006B6BF7" w:rsidRDefault="00C13487" w:rsidP="004F612F">
      <w:pPr>
        <w:widowControl w:val="0"/>
        <w:tabs>
          <w:tab w:val="right" w:leader="dot" w:pos="8640"/>
        </w:tabs>
        <w:rPr>
          <w:b/>
          <w:i/>
          <w:color w:val="000000" w:themeColor="text1"/>
          <w:sz w:val="26"/>
          <w:szCs w:val="26"/>
        </w:rPr>
      </w:pPr>
    </w:p>
    <w:p w:rsidR="00C13487" w:rsidRPr="006B6BF7" w:rsidRDefault="00C13487" w:rsidP="004F612F">
      <w:pPr>
        <w:widowControl w:val="0"/>
        <w:tabs>
          <w:tab w:val="right" w:leader="dot" w:pos="8640"/>
        </w:tabs>
        <w:rPr>
          <w:b/>
          <w:i/>
          <w:color w:val="000000" w:themeColor="text1"/>
          <w:sz w:val="26"/>
          <w:szCs w:val="26"/>
        </w:rPr>
      </w:pPr>
      <w:r w:rsidRPr="006B6BF7">
        <w:rPr>
          <w:b/>
          <w:i/>
          <w:color w:val="000000" w:themeColor="text1"/>
          <w:sz w:val="26"/>
          <w:szCs w:val="26"/>
        </w:rPr>
        <w:t>Ghi chú:</w:t>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(1): Ghi rõ: thương binh, bệnh binh, thân nhân liệt sĩ, người phục vụ thương binh, bệnh binh ...Trường hợp là thân nhân người có công thì ghi thêm thông tin người có công, mối quan hệ.</w:t>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(2): Ghi rõ lý do bị tạm đình chỉ và lý do đề nghị hưởng chế độ.</w:t>
      </w:r>
    </w:p>
    <w:p w:rsidR="00C13487" w:rsidRPr="006B6BF7" w:rsidRDefault="00C13487" w:rsidP="004F612F">
      <w:pPr>
        <w:widowControl w:val="0"/>
        <w:ind w:firstLine="709"/>
        <w:jc w:val="both"/>
        <w:rPr>
          <w:color w:val="000000" w:themeColor="text1"/>
          <w:sz w:val="26"/>
          <w:szCs w:val="26"/>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rPr>
          <w:b/>
          <w:color w:val="000000" w:themeColor="text1"/>
          <w:sz w:val="28"/>
          <w:szCs w:val="28"/>
          <w:lang w:val="vi-VN"/>
        </w:rPr>
      </w:pPr>
      <w:r w:rsidRPr="006B6BF7">
        <w:rPr>
          <w:b/>
          <w:color w:val="000000" w:themeColor="text1"/>
          <w:sz w:val="28"/>
          <w:szCs w:val="28"/>
          <w:lang w:val="vi-VN"/>
        </w:rPr>
        <w:br w:type="page"/>
      </w:r>
    </w:p>
    <w:p w:rsidR="00C13487" w:rsidRPr="006B6BF7" w:rsidRDefault="00CD4A86" w:rsidP="004F612F">
      <w:pPr>
        <w:widowControl w:val="0"/>
        <w:ind w:firstLine="709"/>
        <w:jc w:val="both"/>
        <w:rPr>
          <w:b/>
          <w:color w:val="000000" w:themeColor="text1"/>
          <w:sz w:val="27"/>
          <w:szCs w:val="27"/>
        </w:rPr>
      </w:pPr>
      <w:r w:rsidRPr="006B6BF7">
        <w:rPr>
          <w:b/>
          <w:color w:val="000000" w:themeColor="text1"/>
          <w:sz w:val="27"/>
          <w:szCs w:val="27"/>
        </w:rPr>
        <w:lastRenderedPageBreak/>
        <w:t>76</w:t>
      </w:r>
      <w:r w:rsidR="00C13487" w:rsidRPr="006B6BF7">
        <w:rPr>
          <w:b/>
          <w:color w:val="000000" w:themeColor="text1"/>
          <w:sz w:val="27"/>
          <w:szCs w:val="27"/>
        </w:rPr>
        <w:t>. Thủ tục “Bổ sung tình hình thân nhân trong hồ sơ liệt sĩ”</w:t>
      </w:r>
    </w:p>
    <w:p w:rsidR="00C13487" w:rsidRPr="006B6BF7" w:rsidRDefault="00CD4A86" w:rsidP="004F612F">
      <w:pPr>
        <w:widowControl w:val="0"/>
        <w:ind w:firstLine="709"/>
        <w:jc w:val="both"/>
        <w:rPr>
          <w:b/>
          <w:color w:val="000000" w:themeColor="text1"/>
          <w:sz w:val="27"/>
          <w:szCs w:val="27"/>
        </w:rPr>
      </w:pPr>
      <w:r w:rsidRPr="006B6BF7">
        <w:rPr>
          <w:b/>
          <w:color w:val="000000" w:themeColor="text1"/>
          <w:sz w:val="27"/>
          <w:szCs w:val="27"/>
        </w:rPr>
        <w:t>76</w:t>
      </w:r>
      <w:r w:rsidR="00C13487" w:rsidRPr="006B6BF7">
        <w:rPr>
          <w:b/>
          <w:color w:val="000000" w:themeColor="text1"/>
          <w:sz w:val="27"/>
          <w:szCs w:val="27"/>
        </w:rPr>
        <w:t>.1. Trình tự và cách thức thực hiện</w:t>
      </w:r>
    </w:p>
    <w:p w:rsidR="00C13487" w:rsidRPr="006B6BF7" w:rsidRDefault="00C13487" w:rsidP="004F612F">
      <w:pPr>
        <w:widowControl w:val="0"/>
        <w:ind w:firstLine="709"/>
        <w:jc w:val="both"/>
        <w:rPr>
          <w:b/>
          <w:color w:val="000000" w:themeColor="text1"/>
          <w:sz w:val="27"/>
          <w:szCs w:val="27"/>
        </w:rPr>
      </w:pPr>
      <w:r w:rsidRPr="006B6BF7">
        <w:rPr>
          <w:b/>
          <w:color w:val="000000" w:themeColor="text1"/>
          <w:sz w:val="27"/>
          <w:szCs w:val="27"/>
        </w:rPr>
        <w:t>a)Trình tự thực hiện:</w:t>
      </w:r>
    </w:p>
    <w:p w:rsidR="00C13487" w:rsidRPr="006B6BF7" w:rsidRDefault="00C13487" w:rsidP="004F612F">
      <w:pPr>
        <w:widowControl w:val="0"/>
        <w:shd w:val="clear" w:color="auto" w:fill="FFFFFF"/>
        <w:ind w:firstLine="709"/>
        <w:jc w:val="both"/>
        <w:rPr>
          <w:color w:val="000000" w:themeColor="text1"/>
          <w:sz w:val="27"/>
          <w:szCs w:val="27"/>
        </w:rPr>
      </w:pPr>
      <w:r w:rsidRPr="006B6BF7">
        <w:rPr>
          <w:i/>
          <w:color w:val="000000" w:themeColor="text1"/>
          <w:sz w:val="27"/>
          <w:szCs w:val="27"/>
        </w:rPr>
        <w:t>- Bước 1:</w:t>
      </w:r>
      <w:r w:rsidRPr="006B6BF7">
        <w:rPr>
          <w:color w:val="000000" w:themeColor="text1"/>
          <w:sz w:val="27"/>
          <w:szCs w:val="27"/>
          <w:lang w:val="vi-VN"/>
        </w:rPr>
        <w:t xml:space="preserve"> Người đề nghị bổ sung tình hình thân nhân lập bản khai gửi Ủy ban nhân dân cấp xã</w:t>
      </w:r>
      <w:r w:rsidRPr="006B6BF7">
        <w:rPr>
          <w:color w:val="000000" w:themeColor="text1"/>
          <w:sz w:val="27"/>
          <w:szCs w:val="27"/>
        </w:rPr>
        <w:t>.</w:t>
      </w:r>
    </w:p>
    <w:p w:rsidR="00C13487" w:rsidRPr="006B6BF7" w:rsidRDefault="00C13487" w:rsidP="004F612F">
      <w:pPr>
        <w:widowControl w:val="0"/>
        <w:shd w:val="clear" w:color="auto" w:fill="FFFFFF"/>
        <w:ind w:firstLine="709"/>
        <w:jc w:val="both"/>
        <w:rPr>
          <w:color w:val="000000" w:themeColor="text1"/>
          <w:sz w:val="27"/>
          <w:szCs w:val="27"/>
        </w:rPr>
      </w:pPr>
      <w:r w:rsidRPr="006B6BF7">
        <w:rPr>
          <w:i/>
          <w:color w:val="000000" w:themeColor="text1"/>
          <w:sz w:val="27"/>
          <w:szCs w:val="27"/>
        </w:rPr>
        <w:t xml:space="preserve">- Bước </w:t>
      </w:r>
      <w:r w:rsidRPr="006B6BF7">
        <w:rPr>
          <w:i/>
          <w:color w:val="000000" w:themeColor="text1"/>
          <w:sz w:val="27"/>
          <w:szCs w:val="27"/>
          <w:lang w:val="vi-VN"/>
        </w:rPr>
        <w:t>2</w:t>
      </w:r>
      <w:r w:rsidRPr="006B6BF7">
        <w:rPr>
          <w:i/>
          <w:color w:val="000000" w:themeColor="text1"/>
          <w:sz w:val="27"/>
          <w:szCs w:val="27"/>
        </w:rPr>
        <w:t>:</w:t>
      </w:r>
      <w:r w:rsidRPr="006B6BF7">
        <w:rPr>
          <w:color w:val="000000" w:themeColor="text1"/>
          <w:sz w:val="27"/>
          <w:szCs w:val="27"/>
          <w:lang w:val="vi-VN"/>
        </w:rPr>
        <w:t xml:space="preserve"> </w:t>
      </w:r>
      <w:r w:rsidRPr="006B6BF7">
        <w:rPr>
          <w:color w:val="000000" w:themeColor="text1"/>
          <w:sz w:val="27"/>
          <w:szCs w:val="27"/>
        </w:rPr>
        <w:t>T</w:t>
      </w:r>
      <w:r w:rsidRPr="006B6BF7">
        <w:rPr>
          <w:color w:val="000000" w:themeColor="text1"/>
          <w:sz w:val="27"/>
          <w:szCs w:val="27"/>
          <w:lang w:val="vi-VN"/>
        </w:rPr>
        <w:t>rong thời gian 5 ngày kể từ ngày nhận đủ giấy tờ hợp lệ</w:t>
      </w:r>
      <w:r w:rsidRPr="006B6BF7">
        <w:rPr>
          <w:color w:val="000000" w:themeColor="text1"/>
          <w:sz w:val="27"/>
          <w:szCs w:val="27"/>
        </w:rPr>
        <w:t>,</w:t>
      </w:r>
      <w:r w:rsidRPr="006B6BF7">
        <w:rPr>
          <w:color w:val="000000" w:themeColor="text1"/>
          <w:sz w:val="27"/>
          <w:szCs w:val="27"/>
          <w:lang w:val="vi-VN"/>
        </w:rPr>
        <w:t xml:space="preserve"> Ủy ban nhân dân cấp xã kiểm tra, xác nhận bản khai và lập danh sách kèm các giấy tờ gửi Phòng Lao động - Thương binh và Xã hội</w:t>
      </w:r>
      <w:r w:rsidRPr="006B6BF7">
        <w:rPr>
          <w:color w:val="000000" w:themeColor="text1"/>
          <w:sz w:val="27"/>
          <w:szCs w:val="27"/>
        </w:rPr>
        <w:t>.</w:t>
      </w:r>
    </w:p>
    <w:p w:rsidR="00C13487" w:rsidRPr="006B6BF7" w:rsidRDefault="00C13487" w:rsidP="004F612F">
      <w:pPr>
        <w:widowControl w:val="0"/>
        <w:shd w:val="clear" w:color="auto" w:fill="FFFFFF"/>
        <w:ind w:firstLine="709"/>
        <w:jc w:val="both"/>
        <w:rPr>
          <w:color w:val="000000" w:themeColor="text1"/>
          <w:sz w:val="27"/>
          <w:szCs w:val="27"/>
        </w:rPr>
      </w:pPr>
      <w:r w:rsidRPr="006B6BF7">
        <w:rPr>
          <w:i/>
          <w:color w:val="000000" w:themeColor="text1"/>
          <w:sz w:val="27"/>
          <w:szCs w:val="27"/>
        </w:rPr>
        <w:t xml:space="preserve">- Bước </w:t>
      </w:r>
      <w:r w:rsidRPr="006B6BF7">
        <w:rPr>
          <w:i/>
          <w:color w:val="000000" w:themeColor="text1"/>
          <w:sz w:val="27"/>
          <w:szCs w:val="27"/>
          <w:lang w:val="vi-VN"/>
        </w:rPr>
        <w:t>3</w:t>
      </w:r>
      <w:r w:rsidRPr="006B6BF7">
        <w:rPr>
          <w:i/>
          <w:color w:val="000000" w:themeColor="text1"/>
          <w:sz w:val="27"/>
          <w:szCs w:val="27"/>
        </w:rPr>
        <w:t>:</w:t>
      </w:r>
      <w:r w:rsidRPr="006B6BF7">
        <w:rPr>
          <w:color w:val="000000" w:themeColor="text1"/>
          <w:sz w:val="27"/>
          <w:szCs w:val="27"/>
          <w:lang w:val="vi-VN"/>
        </w:rPr>
        <w:t xml:space="preserve"> </w:t>
      </w:r>
      <w:r w:rsidRPr="006B6BF7">
        <w:rPr>
          <w:color w:val="000000" w:themeColor="text1"/>
          <w:sz w:val="27"/>
          <w:szCs w:val="27"/>
        </w:rPr>
        <w:t>T</w:t>
      </w:r>
      <w:r w:rsidRPr="006B6BF7">
        <w:rPr>
          <w:color w:val="000000" w:themeColor="text1"/>
          <w:sz w:val="27"/>
          <w:szCs w:val="27"/>
          <w:lang w:val="vi-VN"/>
        </w:rPr>
        <w:t xml:space="preserve">rong thời gian 10 ngày kể từ ngày nhận đủ giấy tờ </w:t>
      </w:r>
      <w:r w:rsidRPr="006B6BF7">
        <w:rPr>
          <w:color w:val="000000" w:themeColor="text1"/>
          <w:sz w:val="27"/>
          <w:szCs w:val="27"/>
        </w:rPr>
        <w:t xml:space="preserve">hợp lệ, </w:t>
      </w:r>
      <w:r w:rsidRPr="006B6BF7">
        <w:rPr>
          <w:color w:val="000000" w:themeColor="text1"/>
          <w:sz w:val="27"/>
          <w:szCs w:val="27"/>
          <w:lang w:val="vi-VN"/>
        </w:rPr>
        <w:t xml:space="preserve">Phòng Lao động - Thương binh và Xã hội kiểm tra, lập danh sách kèm giấy tờ quy </w:t>
      </w:r>
      <w:r w:rsidRPr="006B6BF7">
        <w:rPr>
          <w:color w:val="000000" w:themeColor="text1"/>
          <w:sz w:val="27"/>
          <w:szCs w:val="27"/>
        </w:rPr>
        <w:t xml:space="preserve">định </w:t>
      </w:r>
      <w:r w:rsidRPr="006B6BF7">
        <w:rPr>
          <w:color w:val="000000" w:themeColor="text1"/>
          <w:sz w:val="27"/>
          <w:szCs w:val="27"/>
          <w:lang w:val="vi-VN"/>
        </w:rPr>
        <w:t>gửi Sở Lao động - Thương binh và Xã hội</w:t>
      </w:r>
      <w:r w:rsidRPr="006B6BF7">
        <w:rPr>
          <w:color w:val="000000" w:themeColor="text1"/>
          <w:sz w:val="27"/>
          <w:szCs w:val="27"/>
        </w:rPr>
        <w:t>.</w:t>
      </w:r>
    </w:p>
    <w:p w:rsidR="00C13487" w:rsidRPr="006B6BF7" w:rsidRDefault="00C13487" w:rsidP="004F612F">
      <w:pPr>
        <w:widowControl w:val="0"/>
        <w:shd w:val="clear" w:color="auto" w:fill="FFFFFF"/>
        <w:ind w:firstLine="709"/>
        <w:jc w:val="both"/>
        <w:rPr>
          <w:color w:val="000000" w:themeColor="text1"/>
          <w:sz w:val="27"/>
          <w:szCs w:val="27"/>
        </w:rPr>
      </w:pPr>
      <w:r w:rsidRPr="006B6BF7">
        <w:rPr>
          <w:i/>
          <w:color w:val="000000" w:themeColor="text1"/>
          <w:sz w:val="27"/>
          <w:szCs w:val="27"/>
        </w:rPr>
        <w:t xml:space="preserve">- Bước </w:t>
      </w:r>
      <w:r w:rsidRPr="006B6BF7">
        <w:rPr>
          <w:i/>
          <w:color w:val="000000" w:themeColor="text1"/>
          <w:sz w:val="27"/>
          <w:szCs w:val="27"/>
          <w:lang w:val="vi-VN"/>
        </w:rPr>
        <w:t>4</w:t>
      </w:r>
      <w:r w:rsidRPr="006B6BF7">
        <w:rPr>
          <w:i/>
          <w:color w:val="000000" w:themeColor="text1"/>
          <w:sz w:val="27"/>
          <w:szCs w:val="27"/>
        </w:rPr>
        <w:t>:</w:t>
      </w:r>
      <w:r w:rsidRPr="006B6BF7">
        <w:rPr>
          <w:color w:val="000000" w:themeColor="text1"/>
          <w:sz w:val="27"/>
          <w:szCs w:val="27"/>
          <w:lang w:val="vi-VN"/>
        </w:rPr>
        <w:t xml:space="preserve"> Sở Lao động - Thương binh và Xã hội có trách nhiệm kiểm tra và bổ sung thông tin trong hồ sơ liệt sĩ.</w:t>
      </w:r>
    </w:p>
    <w:p w:rsidR="00C13487" w:rsidRPr="006B6BF7" w:rsidRDefault="00C13487" w:rsidP="004F612F">
      <w:pPr>
        <w:widowControl w:val="0"/>
        <w:ind w:firstLine="720"/>
        <w:jc w:val="both"/>
        <w:rPr>
          <w:color w:val="000000" w:themeColor="text1"/>
          <w:sz w:val="27"/>
          <w:szCs w:val="27"/>
        </w:rPr>
      </w:pPr>
      <w:r w:rsidRPr="006B6BF7">
        <w:rPr>
          <w:b/>
          <w:bCs/>
          <w:color w:val="000000" w:themeColor="text1"/>
          <w:sz w:val="27"/>
          <w:szCs w:val="27"/>
          <w:lang w:val="fr-FR"/>
        </w:rPr>
        <w:t xml:space="preserve">b) Cách thức thực hiện: </w:t>
      </w:r>
      <w:r w:rsidRPr="006B6BF7">
        <w:rPr>
          <w:bCs/>
          <w:color w:val="000000" w:themeColor="text1"/>
          <w:sz w:val="27"/>
          <w:szCs w:val="27"/>
          <w:lang w:val="fr-FR"/>
        </w:rPr>
        <w:t xml:space="preserve">Gửi qua bưu điện hoặc nộp hồ sơ trực tiếp </w:t>
      </w:r>
      <w:r w:rsidRPr="006B6BF7">
        <w:rPr>
          <w:color w:val="000000" w:themeColor="text1"/>
          <w:sz w:val="27"/>
          <w:szCs w:val="27"/>
        </w:rPr>
        <w:t xml:space="preserve">tại Bộ phận tiếp nhận và trả kết quả </w:t>
      </w:r>
      <w:r w:rsidRPr="006B6BF7">
        <w:rPr>
          <w:color w:val="000000" w:themeColor="text1"/>
          <w:sz w:val="27"/>
          <w:szCs w:val="27"/>
          <w:lang w:val="nl-NL"/>
        </w:rPr>
        <w:t xml:space="preserve">Sở Lao </w:t>
      </w:r>
      <w:r w:rsidR="00CD4A86" w:rsidRPr="006B6BF7">
        <w:rPr>
          <w:color w:val="000000" w:themeColor="text1"/>
          <w:sz w:val="27"/>
          <w:szCs w:val="27"/>
          <w:lang w:val="nl-NL"/>
        </w:rPr>
        <w:t xml:space="preserve">động, Thương binh và Xã hội, số 18 Nguyễn Sinh Sắc, thành phố Huế </w:t>
      </w:r>
      <w:r w:rsidRPr="006B6BF7">
        <w:rPr>
          <w:color w:val="000000" w:themeColor="text1"/>
          <w:sz w:val="27"/>
          <w:szCs w:val="27"/>
          <w:lang w:val="nl-NL"/>
        </w:rPr>
        <w:t>từ</w:t>
      </w:r>
      <w:r w:rsidRPr="006B6BF7">
        <w:rPr>
          <w:color w:val="000000" w:themeColor="text1"/>
          <w:sz w:val="27"/>
          <w:szCs w:val="27"/>
        </w:rPr>
        <w:t xml:space="preserve"> thứ hai đến thứ sáu (trừ các ngày Lễ và Tết).</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rPr>
        <w:t xml:space="preserve">Thời gian nhận hồ sơ: Sáng từ </w:t>
      </w:r>
      <w:r w:rsidR="00CD4A86" w:rsidRPr="006B6BF7">
        <w:rPr>
          <w:color w:val="000000" w:themeColor="text1"/>
          <w:sz w:val="27"/>
          <w:szCs w:val="27"/>
        </w:rPr>
        <w:t>08</w:t>
      </w:r>
      <w:r w:rsidRPr="006B6BF7">
        <w:rPr>
          <w:color w:val="000000" w:themeColor="text1"/>
          <w:sz w:val="27"/>
          <w:szCs w:val="27"/>
        </w:rPr>
        <w:t>h</w:t>
      </w:r>
      <w:r w:rsidR="00CD4A86" w:rsidRPr="006B6BF7">
        <w:rPr>
          <w:color w:val="000000" w:themeColor="text1"/>
          <w:sz w:val="27"/>
          <w:szCs w:val="27"/>
        </w:rPr>
        <w:t>0</w:t>
      </w:r>
      <w:r w:rsidRPr="006B6BF7">
        <w:rPr>
          <w:color w:val="000000" w:themeColor="text1"/>
          <w:sz w:val="27"/>
          <w:szCs w:val="27"/>
        </w:rPr>
        <w:t>0 - 11h00 và Chiều từ 13h30 - 16h30.</w:t>
      </w:r>
    </w:p>
    <w:p w:rsidR="00C13487" w:rsidRPr="006B6BF7" w:rsidRDefault="00CD4A86" w:rsidP="004F612F">
      <w:pPr>
        <w:widowControl w:val="0"/>
        <w:tabs>
          <w:tab w:val="num" w:pos="0"/>
        </w:tabs>
        <w:ind w:right="114" w:firstLine="720"/>
        <w:jc w:val="both"/>
        <w:rPr>
          <w:b/>
          <w:color w:val="000000" w:themeColor="text1"/>
          <w:sz w:val="27"/>
          <w:szCs w:val="27"/>
        </w:rPr>
      </w:pPr>
      <w:r w:rsidRPr="006B6BF7">
        <w:rPr>
          <w:b/>
          <w:color w:val="000000" w:themeColor="text1"/>
          <w:sz w:val="27"/>
          <w:szCs w:val="27"/>
        </w:rPr>
        <w:t>76</w:t>
      </w:r>
      <w:r w:rsidR="00C13487" w:rsidRPr="006B6BF7">
        <w:rPr>
          <w:b/>
          <w:color w:val="000000" w:themeColor="text1"/>
          <w:sz w:val="27"/>
          <w:szCs w:val="27"/>
        </w:rPr>
        <w:t>.2. Thành phần và số lượng hồ sơ</w:t>
      </w:r>
    </w:p>
    <w:p w:rsidR="00C13487" w:rsidRPr="006B6BF7" w:rsidRDefault="00C13487" w:rsidP="004F612F">
      <w:pPr>
        <w:widowControl w:val="0"/>
        <w:ind w:firstLine="709"/>
        <w:jc w:val="both"/>
        <w:rPr>
          <w:b/>
          <w:color w:val="000000" w:themeColor="text1"/>
          <w:sz w:val="27"/>
          <w:szCs w:val="27"/>
        </w:rPr>
      </w:pPr>
      <w:r w:rsidRPr="006B6BF7">
        <w:rPr>
          <w:b/>
          <w:color w:val="000000" w:themeColor="text1"/>
          <w:sz w:val="27"/>
          <w:szCs w:val="27"/>
        </w:rPr>
        <w:t>a) Thành phần hồ sơ:</w:t>
      </w:r>
    </w:p>
    <w:p w:rsidR="00C13487" w:rsidRPr="006B6BF7" w:rsidRDefault="00C13487" w:rsidP="004F612F">
      <w:pPr>
        <w:widowControl w:val="0"/>
        <w:shd w:val="clear" w:color="auto" w:fill="FFFFFF"/>
        <w:ind w:firstLine="709"/>
        <w:jc w:val="both"/>
        <w:rPr>
          <w:color w:val="000000" w:themeColor="text1"/>
          <w:sz w:val="27"/>
          <w:szCs w:val="27"/>
        </w:rPr>
      </w:pPr>
      <w:r w:rsidRPr="006B6BF7">
        <w:rPr>
          <w:color w:val="000000" w:themeColor="text1"/>
          <w:sz w:val="27"/>
          <w:szCs w:val="27"/>
        </w:rPr>
        <w:t>-</w:t>
      </w:r>
      <w:r w:rsidRPr="006B6BF7">
        <w:rPr>
          <w:color w:val="000000" w:themeColor="text1"/>
          <w:sz w:val="27"/>
          <w:szCs w:val="27"/>
          <w:lang w:val="vi-VN"/>
        </w:rPr>
        <w:t xml:space="preserve"> </w:t>
      </w:r>
      <w:r w:rsidRPr="006B6BF7">
        <w:rPr>
          <w:color w:val="000000" w:themeColor="text1"/>
          <w:sz w:val="27"/>
          <w:szCs w:val="27"/>
        </w:rPr>
        <w:t>B</w:t>
      </w:r>
      <w:r w:rsidRPr="006B6BF7">
        <w:rPr>
          <w:color w:val="000000" w:themeColor="text1"/>
          <w:sz w:val="27"/>
          <w:szCs w:val="27"/>
          <w:lang w:val="vi-VN"/>
        </w:rPr>
        <w:t>ổ sung tình hình thân nhân là cha đẻ, mẹ đẻ, vợ hoặc chồng liệt sĩ: Sổ hộ khẩu,</w:t>
      </w:r>
      <w:r w:rsidRPr="006B6BF7">
        <w:rPr>
          <w:color w:val="000000" w:themeColor="text1"/>
          <w:sz w:val="27"/>
          <w:szCs w:val="27"/>
        </w:rPr>
        <w:t xml:space="preserve"> </w:t>
      </w:r>
      <w:r w:rsidRPr="006B6BF7">
        <w:rPr>
          <w:color w:val="000000" w:themeColor="text1"/>
          <w:sz w:val="27"/>
          <w:szCs w:val="27"/>
          <w:lang w:val="vi-VN"/>
        </w:rPr>
        <w:t>giấy chứng nhận đăng ký kết hôn, biên bản của gia đình hoặc họ tộc;</w:t>
      </w:r>
    </w:p>
    <w:p w:rsidR="00C13487" w:rsidRPr="006B6BF7" w:rsidRDefault="00C13487" w:rsidP="004F612F">
      <w:pPr>
        <w:widowControl w:val="0"/>
        <w:shd w:val="clear" w:color="auto" w:fill="FFFFFF"/>
        <w:ind w:firstLine="709"/>
        <w:jc w:val="both"/>
        <w:rPr>
          <w:color w:val="000000" w:themeColor="text1"/>
          <w:sz w:val="27"/>
          <w:szCs w:val="27"/>
        </w:rPr>
      </w:pPr>
      <w:r w:rsidRPr="006B6BF7">
        <w:rPr>
          <w:color w:val="000000" w:themeColor="text1"/>
          <w:sz w:val="27"/>
          <w:szCs w:val="27"/>
        </w:rPr>
        <w:t>-</w:t>
      </w:r>
      <w:r w:rsidRPr="006B6BF7">
        <w:rPr>
          <w:color w:val="000000" w:themeColor="text1"/>
          <w:sz w:val="27"/>
          <w:szCs w:val="27"/>
          <w:lang w:val="vi-VN"/>
        </w:rPr>
        <w:t xml:space="preserve"> Đối với đề nghị bổ sung tình hình thân nhân là con liệt sĩ: Giấy khai sinh, quyết định công nhận việc nuôi con nuôi.</w:t>
      </w:r>
    </w:p>
    <w:p w:rsidR="00C13487" w:rsidRPr="006B6BF7" w:rsidRDefault="00C13487" w:rsidP="004F612F">
      <w:pPr>
        <w:widowControl w:val="0"/>
        <w:ind w:firstLine="709"/>
        <w:jc w:val="both"/>
        <w:rPr>
          <w:color w:val="000000" w:themeColor="text1"/>
          <w:sz w:val="27"/>
          <w:szCs w:val="27"/>
        </w:rPr>
      </w:pPr>
      <w:r w:rsidRPr="006B6BF7">
        <w:rPr>
          <w:b/>
          <w:color w:val="000000" w:themeColor="text1"/>
          <w:sz w:val="27"/>
          <w:szCs w:val="27"/>
        </w:rPr>
        <w:t>b) Số lượng hồ sơ:</w:t>
      </w:r>
      <w:r w:rsidRPr="006B6BF7">
        <w:rPr>
          <w:color w:val="000000" w:themeColor="text1"/>
          <w:sz w:val="27"/>
          <w:szCs w:val="27"/>
        </w:rPr>
        <w:t xml:space="preserve"> 01 bộ.</w:t>
      </w:r>
    </w:p>
    <w:p w:rsidR="00C13487" w:rsidRPr="006B6BF7" w:rsidRDefault="00CD4A86" w:rsidP="004F612F">
      <w:pPr>
        <w:widowControl w:val="0"/>
        <w:ind w:firstLine="709"/>
        <w:jc w:val="both"/>
        <w:rPr>
          <w:color w:val="000000" w:themeColor="text1"/>
          <w:sz w:val="27"/>
          <w:szCs w:val="27"/>
        </w:rPr>
      </w:pPr>
      <w:r w:rsidRPr="006B6BF7">
        <w:rPr>
          <w:b/>
          <w:color w:val="000000" w:themeColor="text1"/>
          <w:sz w:val="27"/>
          <w:szCs w:val="27"/>
        </w:rPr>
        <w:t>76</w:t>
      </w:r>
      <w:r w:rsidR="00C13487" w:rsidRPr="006B6BF7">
        <w:rPr>
          <w:b/>
          <w:color w:val="000000" w:themeColor="text1"/>
          <w:sz w:val="27"/>
          <w:szCs w:val="27"/>
        </w:rPr>
        <w:t>.3. Thời hạn giải quyết:</w:t>
      </w:r>
      <w:r w:rsidR="00C13487" w:rsidRPr="006B6BF7">
        <w:rPr>
          <w:color w:val="000000" w:themeColor="text1"/>
          <w:sz w:val="27"/>
          <w:szCs w:val="27"/>
        </w:rPr>
        <w:t xml:space="preserve"> Không quy định.</w:t>
      </w:r>
    </w:p>
    <w:p w:rsidR="00C13487" w:rsidRPr="006B6BF7" w:rsidRDefault="00CD4A86" w:rsidP="004F612F">
      <w:pPr>
        <w:widowControl w:val="0"/>
        <w:ind w:firstLine="709"/>
        <w:jc w:val="both"/>
        <w:rPr>
          <w:color w:val="000000" w:themeColor="text1"/>
          <w:sz w:val="27"/>
          <w:szCs w:val="27"/>
        </w:rPr>
      </w:pPr>
      <w:r w:rsidRPr="006B6BF7">
        <w:rPr>
          <w:b/>
          <w:color w:val="000000" w:themeColor="text1"/>
          <w:sz w:val="27"/>
          <w:szCs w:val="27"/>
        </w:rPr>
        <w:t>76</w:t>
      </w:r>
      <w:r w:rsidR="00C13487" w:rsidRPr="006B6BF7">
        <w:rPr>
          <w:b/>
          <w:color w:val="000000" w:themeColor="text1"/>
          <w:sz w:val="27"/>
          <w:szCs w:val="27"/>
        </w:rPr>
        <w:t xml:space="preserve">.4. Đối tượng thực hiện: </w:t>
      </w:r>
      <w:r w:rsidR="00C13487" w:rsidRPr="006B6BF7">
        <w:rPr>
          <w:color w:val="000000" w:themeColor="text1"/>
          <w:sz w:val="27"/>
          <w:szCs w:val="27"/>
        </w:rPr>
        <w:t>Cá nhân.</w:t>
      </w:r>
    </w:p>
    <w:p w:rsidR="00C13487" w:rsidRPr="006B6BF7" w:rsidRDefault="00CD4A86" w:rsidP="004F612F">
      <w:pPr>
        <w:widowControl w:val="0"/>
        <w:ind w:firstLine="709"/>
        <w:jc w:val="both"/>
        <w:rPr>
          <w:b/>
          <w:color w:val="000000" w:themeColor="text1"/>
          <w:sz w:val="27"/>
          <w:szCs w:val="27"/>
        </w:rPr>
      </w:pPr>
      <w:r w:rsidRPr="006B6BF7">
        <w:rPr>
          <w:b/>
          <w:color w:val="000000" w:themeColor="text1"/>
          <w:sz w:val="27"/>
          <w:szCs w:val="27"/>
        </w:rPr>
        <w:t>76</w:t>
      </w:r>
      <w:r w:rsidR="00C13487" w:rsidRPr="006B6BF7">
        <w:rPr>
          <w:b/>
          <w:color w:val="000000" w:themeColor="text1"/>
          <w:sz w:val="27"/>
          <w:szCs w:val="27"/>
        </w:rPr>
        <w:t xml:space="preserve">.5. Cơ quan thực hiện: </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Cơ quan có thẩm quyền quyết định: Sở Lao động - Thương binh và Xã hội.</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xml:space="preserve">- Cơ quan phối hợp thực hiện: Ủy ban nhân dân cấp xã, Phòng Lao động - Thương binh và Xã hội. </w:t>
      </w:r>
    </w:p>
    <w:p w:rsidR="00C13487" w:rsidRPr="006B6BF7" w:rsidRDefault="00CD4A86" w:rsidP="004F612F">
      <w:pPr>
        <w:widowControl w:val="0"/>
        <w:ind w:firstLine="709"/>
        <w:jc w:val="both"/>
        <w:rPr>
          <w:color w:val="000000" w:themeColor="text1"/>
          <w:sz w:val="27"/>
          <w:szCs w:val="27"/>
        </w:rPr>
      </w:pPr>
      <w:r w:rsidRPr="006B6BF7">
        <w:rPr>
          <w:b/>
          <w:color w:val="000000" w:themeColor="text1"/>
          <w:sz w:val="27"/>
          <w:szCs w:val="27"/>
        </w:rPr>
        <w:t>76</w:t>
      </w:r>
      <w:r w:rsidR="00C13487" w:rsidRPr="006B6BF7">
        <w:rPr>
          <w:b/>
          <w:color w:val="000000" w:themeColor="text1"/>
          <w:sz w:val="27"/>
          <w:szCs w:val="27"/>
        </w:rPr>
        <w:t xml:space="preserve">.6. Kết quả thực hiện: </w:t>
      </w:r>
      <w:r w:rsidR="00C13487" w:rsidRPr="006B6BF7">
        <w:rPr>
          <w:color w:val="000000" w:themeColor="text1"/>
          <w:sz w:val="27"/>
          <w:szCs w:val="27"/>
        </w:rPr>
        <w:t>Hồ sơ liệt sĩ được bổ sung thông tin.</w:t>
      </w:r>
    </w:p>
    <w:p w:rsidR="00C13487" w:rsidRPr="006B6BF7" w:rsidRDefault="00CD4A86" w:rsidP="004F612F">
      <w:pPr>
        <w:widowControl w:val="0"/>
        <w:ind w:firstLine="709"/>
        <w:jc w:val="both"/>
        <w:rPr>
          <w:color w:val="000000" w:themeColor="text1"/>
          <w:sz w:val="27"/>
          <w:szCs w:val="27"/>
        </w:rPr>
      </w:pPr>
      <w:r w:rsidRPr="006B6BF7">
        <w:rPr>
          <w:b/>
          <w:color w:val="000000" w:themeColor="text1"/>
          <w:sz w:val="27"/>
          <w:szCs w:val="27"/>
        </w:rPr>
        <w:t>76</w:t>
      </w:r>
      <w:r w:rsidR="00C13487" w:rsidRPr="006B6BF7">
        <w:rPr>
          <w:b/>
          <w:color w:val="000000" w:themeColor="text1"/>
          <w:sz w:val="27"/>
          <w:szCs w:val="27"/>
        </w:rPr>
        <w:t xml:space="preserve">.7. Phí, lệ phí: </w:t>
      </w:r>
      <w:r w:rsidR="00C13487" w:rsidRPr="006B6BF7">
        <w:rPr>
          <w:color w:val="000000" w:themeColor="text1"/>
          <w:sz w:val="27"/>
          <w:szCs w:val="27"/>
        </w:rPr>
        <w:t>Không</w:t>
      </w:r>
    </w:p>
    <w:p w:rsidR="00C13487" w:rsidRPr="006B6BF7" w:rsidRDefault="00CD4A86" w:rsidP="004F612F">
      <w:pPr>
        <w:widowControl w:val="0"/>
        <w:ind w:firstLine="709"/>
        <w:jc w:val="both"/>
        <w:rPr>
          <w:color w:val="000000" w:themeColor="text1"/>
          <w:sz w:val="27"/>
          <w:szCs w:val="27"/>
        </w:rPr>
      </w:pPr>
      <w:r w:rsidRPr="006B6BF7">
        <w:rPr>
          <w:b/>
          <w:color w:val="000000" w:themeColor="text1"/>
          <w:sz w:val="27"/>
          <w:szCs w:val="27"/>
        </w:rPr>
        <w:t>76</w:t>
      </w:r>
      <w:r w:rsidR="00C13487" w:rsidRPr="006B6BF7">
        <w:rPr>
          <w:b/>
          <w:color w:val="000000" w:themeColor="text1"/>
          <w:sz w:val="27"/>
          <w:szCs w:val="27"/>
        </w:rPr>
        <w:t>.8. Tên mẫu đơn, tờ khai:</w:t>
      </w:r>
      <w:r w:rsidR="00C13487" w:rsidRPr="006B6BF7">
        <w:rPr>
          <w:color w:val="000000" w:themeColor="text1"/>
          <w:sz w:val="27"/>
          <w:szCs w:val="27"/>
        </w:rPr>
        <w:t xml:space="preserve"> </w:t>
      </w:r>
    </w:p>
    <w:p w:rsidR="00C13487" w:rsidRPr="006B6BF7" w:rsidRDefault="00C13487" w:rsidP="004F612F">
      <w:pPr>
        <w:widowControl w:val="0"/>
        <w:ind w:firstLine="709"/>
        <w:jc w:val="both"/>
        <w:rPr>
          <w:i/>
          <w:color w:val="000000" w:themeColor="text1"/>
          <w:sz w:val="27"/>
          <w:szCs w:val="27"/>
        </w:rPr>
      </w:pPr>
      <w:r w:rsidRPr="006B6BF7">
        <w:rPr>
          <w:color w:val="000000" w:themeColor="text1"/>
          <w:sz w:val="27"/>
          <w:szCs w:val="27"/>
        </w:rPr>
        <w:t xml:space="preserve">- Bản khai bổ sung tình hình thân nhân </w:t>
      </w:r>
      <w:r w:rsidRPr="006B6BF7">
        <w:rPr>
          <w:i/>
          <w:color w:val="000000" w:themeColor="text1"/>
          <w:sz w:val="27"/>
          <w:szCs w:val="27"/>
        </w:rPr>
        <w:t>(Mẫu 5</w:t>
      </w:r>
      <w:r w:rsidRPr="006B6BF7">
        <w:rPr>
          <w:i/>
          <w:color w:val="000000" w:themeColor="text1"/>
          <w:sz w:val="27"/>
          <w:szCs w:val="27"/>
          <w:u w:color="0000FF"/>
        </w:rPr>
        <w:t xml:space="preserve"> ban hành kèm theo </w:t>
      </w:r>
      <w:r w:rsidRPr="006B6BF7">
        <w:rPr>
          <w:i/>
          <w:color w:val="000000" w:themeColor="text1"/>
          <w:sz w:val="27"/>
          <w:szCs w:val="27"/>
        </w:rPr>
        <w:t xml:space="preserve">Thông tư số 16/2014/TT-BLĐTBXH ngày 30/7/2014 </w:t>
      </w:r>
      <w:r w:rsidRPr="006B6BF7">
        <w:rPr>
          <w:i/>
          <w:color w:val="000000" w:themeColor="text1"/>
          <w:sz w:val="27"/>
          <w:szCs w:val="27"/>
          <w:lang w:val="pt-BR"/>
        </w:rPr>
        <w:t xml:space="preserve"> của Bộ Lao động – TB&amp;XH)</w:t>
      </w:r>
    </w:p>
    <w:p w:rsidR="00C13487" w:rsidRPr="006B6BF7" w:rsidRDefault="00CD4A86" w:rsidP="004F612F">
      <w:pPr>
        <w:widowControl w:val="0"/>
        <w:ind w:firstLine="709"/>
        <w:jc w:val="both"/>
        <w:rPr>
          <w:smallCaps/>
          <w:color w:val="000000" w:themeColor="text1"/>
          <w:sz w:val="27"/>
          <w:szCs w:val="27"/>
        </w:rPr>
      </w:pPr>
      <w:r w:rsidRPr="006B6BF7">
        <w:rPr>
          <w:b/>
          <w:color w:val="000000" w:themeColor="text1"/>
          <w:sz w:val="27"/>
          <w:szCs w:val="27"/>
        </w:rPr>
        <w:t>76</w:t>
      </w:r>
      <w:r w:rsidR="00C13487" w:rsidRPr="006B6BF7">
        <w:rPr>
          <w:b/>
          <w:color w:val="000000" w:themeColor="text1"/>
          <w:sz w:val="27"/>
          <w:szCs w:val="27"/>
        </w:rPr>
        <w:t>.9. Yêu cầu, điều kiện</w:t>
      </w:r>
      <w:r w:rsidR="00C13487" w:rsidRPr="006B6BF7">
        <w:rPr>
          <w:color w:val="000000" w:themeColor="text1"/>
          <w:sz w:val="27"/>
          <w:szCs w:val="27"/>
        </w:rPr>
        <w:t>: Không</w:t>
      </w:r>
    </w:p>
    <w:p w:rsidR="00C13487" w:rsidRPr="006B6BF7" w:rsidRDefault="00CD4A86" w:rsidP="004F612F">
      <w:pPr>
        <w:widowControl w:val="0"/>
        <w:ind w:firstLine="709"/>
        <w:jc w:val="both"/>
        <w:rPr>
          <w:b/>
          <w:color w:val="000000" w:themeColor="text1"/>
          <w:sz w:val="27"/>
          <w:szCs w:val="27"/>
        </w:rPr>
      </w:pPr>
      <w:r w:rsidRPr="006B6BF7">
        <w:rPr>
          <w:b/>
          <w:color w:val="000000" w:themeColor="text1"/>
          <w:sz w:val="27"/>
          <w:szCs w:val="27"/>
        </w:rPr>
        <w:t>76</w:t>
      </w:r>
      <w:r w:rsidR="00C13487" w:rsidRPr="006B6BF7">
        <w:rPr>
          <w:b/>
          <w:color w:val="000000" w:themeColor="text1"/>
          <w:sz w:val="27"/>
          <w:szCs w:val="27"/>
        </w:rPr>
        <w:t xml:space="preserve">.10. Căn cứ pháp lý: </w:t>
      </w:r>
    </w:p>
    <w:p w:rsidR="00C13487" w:rsidRPr="006B6BF7" w:rsidRDefault="00C13487" w:rsidP="004F612F">
      <w:pPr>
        <w:pStyle w:val="Heading1"/>
        <w:keepNext w:val="0"/>
        <w:widowControl w:val="0"/>
        <w:tabs>
          <w:tab w:val="left" w:pos="153"/>
          <w:tab w:val="num" w:pos="570"/>
        </w:tabs>
        <w:ind w:right="57" w:firstLine="720"/>
        <w:jc w:val="both"/>
        <w:rPr>
          <w:b w:val="0"/>
          <w:color w:val="000000" w:themeColor="text1"/>
          <w:sz w:val="27"/>
          <w:szCs w:val="27"/>
          <w:lang w:val="pt-BR"/>
        </w:rPr>
      </w:pPr>
      <w:r w:rsidRPr="006B6BF7">
        <w:rPr>
          <w:b w:val="0"/>
          <w:color w:val="000000" w:themeColor="text1"/>
          <w:sz w:val="27"/>
          <w:szCs w:val="27"/>
          <w:lang w:val="pt-BR"/>
        </w:rPr>
        <w:t>- Pháp lệnh số 04/2012/UBTVQH13 ngày 16/7/2012 của Ủy ban thường vụ Quốc hội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7"/>
          <w:szCs w:val="27"/>
          <w:lang w:val="pt-BR"/>
        </w:rPr>
      </w:pPr>
      <w:r w:rsidRPr="006B6BF7">
        <w:rPr>
          <w:color w:val="000000" w:themeColor="text1"/>
          <w:spacing w:val="6"/>
          <w:sz w:val="27"/>
          <w:szCs w:val="27"/>
          <w:lang w:val="pt-BR"/>
        </w:rPr>
        <w:t>- Nghị định số 31/2013/NĐ-CP ngày 09/4/2013 của Chính phủ quy định chi tiết, hướng dẫn thi hành một số điều của Pháp lệnh Ưu đãi người có công với cách mạng.</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rPr>
        <w:t xml:space="preserve">- Thông tư số 16/2014/TT-BLĐTBXH ngày 30/7/2014 </w:t>
      </w:r>
      <w:r w:rsidRPr="006B6BF7">
        <w:rPr>
          <w:color w:val="000000" w:themeColor="text1"/>
          <w:spacing w:val="6"/>
          <w:sz w:val="27"/>
          <w:szCs w:val="27"/>
          <w:lang w:val="pt-BR"/>
        </w:rPr>
        <w:t xml:space="preserve">của Bộ Lao động – Thương binh và Xã hội </w:t>
      </w:r>
      <w:r w:rsidRPr="006B6BF7">
        <w:rPr>
          <w:color w:val="000000" w:themeColor="text1"/>
          <w:sz w:val="27"/>
          <w:szCs w:val="27"/>
        </w:rPr>
        <w:t>hướng dẫn một số nội dung xác nhận và thực hiện chế độ ưu đãi người có công với cách mạng.</w:t>
      </w:r>
    </w:p>
    <w:p w:rsidR="00C13487" w:rsidRPr="006B6BF7" w:rsidRDefault="00C13487" w:rsidP="004F612F">
      <w:pPr>
        <w:widowControl w:val="0"/>
        <w:ind w:firstLine="720"/>
        <w:jc w:val="both"/>
        <w:rPr>
          <w:i/>
          <w:color w:val="000000" w:themeColor="text1"/>
          <w:sz w:val="26"/>
          <w:szCs w:val="26"/>
        </w:rPr>
      </w:pPr>
      <w:bookmarkStart w:id="114" w:name="_Toc356807690"/>
      <w:r w:rsidRPr="006B6BF7">
        <w:rPr>
          <w:color w:val="000000" w:themeColor="text1"/>
          <w:szCs w:val="28"/>
          <w:u w:color="0000FF"/>
        </w:rPr>
        <w:br w:type="page"/>
      </w:r>
      <w:r w:rsidRPr="006B6BF7">
        <w:rPr>
          <w:b/>
          <w:color w:val="000000" w:themeColor="text1"/>
          <w:sz w:val="26"/>
          <w:szCs w:val="26"/>
          <w:u w:color="0000FF"/>
        </w:rPr>
        <w:lastRenderedPageBreak/>
        <w:t>Mẫu</w:t>
      </w:r>
      <w:r w:rsidRPr="006B6BF7">
        <w:rPr>
          <w:b/>
          <w:color w:val="000000" w:themeColor="text1"/>
          <w:sz w:val="26"/>
          <w:szCs w:val="26"/>
        </w:rPr>
        <w:t xml:space="preserve"> 5:</w:t>
      </w:r>
      <w:r w:rsidRPr="006B6BF7">
        <w:rPr>
          <w:color w:val="000000" w:themeColor="text1"/>
          <w:sz w:val="26"/>
          <w:szCs w:val="26"/>
        </w:rPr>
        <w:t xml:space="preserve"> </w:t>
      </w:r>
      <w:r w:rsidRPr="006B6BF7">
        <w:rPr>
          <w:i/>
          <w:color w:val="000000" w:themeColor="text1"/>
          <w:sz w:val="26"/>
          <w:szCs w:val="26"/>
        </w:rPr>
        <w:t>Ban hành kèm theo Thông tư số 16/2014/TT-BLĐTBXH ngày 30/7/2014 của Bộ Lao động - Thương binh và Xã hội</w:t>
      </w:r>
    </w:p>
    <w:bookmarkEnd w:id="114"/>
    <w:p w:rsidR="00C13487" w:rsidRPr="006B6BF7" w:rsidRDefault="00C13487" w:rsidP="004F612F">
      <w:pPr>
        <w:widowControl w:val="0"/>
        <w:jc w:val="center"/>
        <w:rPr>
          <w:i/>
          <w:color w:val="000000" w:themeColor="text1"/>
          <w:sz w:val="26"/>
          <w:szCs w:val="26"/>
        </w:rPr>
      </w:pP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CỘNG HÒA XÃ HỘI CHỦ NGHĨA VIỆT NAM</w: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Độc lập - Tự do - Hạnh phúc</w:t>
      </w:r>
    </w:p>
    <w:p w:rsidR="00C13487" w:rsidRPr="006B6BF7" w:rsidRDefault="00967F57" w:rsidP="004F612F">
      <w:pPr>
        <w:widowControl w:val="0"/>
        <w:jc w:val="center"/>
        <w:rPr>
          <w:b/>
          <w:color w:val="000000" w:themeColor="text1"/>
          <w:sz w:val="26"/>
          <w:szCs w:val="26"/>
        </w:rPr>
      </w:pPr>
      <w:r w:rsidRPr="00967F57">
        <w:rPr>
          <w:b/>
          <w:noProof/>
          <w:color w:val="000000" w:themeColor="text1"/>
          <w:sz w:val="26"/>
          <w:szCs w:val="26"/>
          <w:lang w:val="vi-VN" w:eastAsia="vi-VN"/>
        </w:rPr>
        <w:pict>
          <v:shape id="AutoShape 35" o:spid="_x0000_s1084" type="#_x0000_t32" style="position:absolute;left:0;text-align:left;margin-left:160.65pt;margin-top:1.2pt;width:160.6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EDIAIAAD0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"/>
        </w:pic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 xml:space="preserve">BẢN KHAI BỔ SUNG TÌNH HÌNH THÂN NHÂN </w: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TRONG HỒ SƠ LIỆT SĨ</w:t>
      </w:r>
    </w:p>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jc w:val="center"/>
        <w:rPr>
          <w:color w:val="000000" w:themeColor="text1"/>
          <w:sz w:val="26"/>
          <w:szCs w:val="26"/>
        </w:rPr>
      </w:pPr>
      <w:r w:rsidRPr="006B6BF7">
        <w:rPr>
          <w:color w:val="000000" w:themeColor="text1"/>
          <w:sz w:val="26"/>
          <w:szCs w:val="26"/>
        </w:rPr>
        <w:t>Kính gửi: Sở Lao động-Thương binh và Xã hội ……………………</w:t>
      </w:r>
    </w:p>
    <w:p w:rsidR="00C13487" w:rsidRPr="006B6BF7" w:rsidRDefault="00C13487" w:rsidP="004F612F">
      <w:pPr>
        <w:widowControl w:val="0"/>
        <w:jc w:val="both"/>
        <w:rPr>
          <w:color w:val="000000" w:themeColor="text1"/>
          <w:sz w:val="26"/>
          <w:szCs w:val="26"/>
        </w:rPr>
      </w:pPr>
    </w:p>
    <w:p w:rsidR="00C13487" w:rsidRPr="006B6BF7" w:rsidRDefault="00C13487" w:rsidP="004F612F">
      <w:pPr>
        <w:widowControl w:val="0"/>
        <w:ind w:hanging="57"/>
        <w:jc w:val="both"/>
        <w:rPr>
          <w:color w:val="000000" w:themeColor="text1"/>
          <w:sz w:val="26"/>
          <w:szCs w:val="26"/>
        </w:rPr>
      </w:pPr>
      <w:r w:rsidRPr="006B6BF7">
        <w:rPr>
          <w:color w:val="000000" w:themeColor="text1"/>
          <w:sz w:val="26"/>
          <w:szCs w:val="26"/>
        </w:rPr>
        <w:t xml:space="preserve">Họ và tên người đề nghị:………………………………….. </w:t>
      </w:r>
    </w:p>
    <w:p w:rsidR="00C13487" w:rsidRPr="006B6BF7" w:rsidRDefault="00C13487" w:rsidP="004F612F">
      <w:pPr>
        <w:widowControl w:val="0"/>
        <w:ind w:hanging="57"/>
        <w:jc w:val="both"/>
        <w:rPr>
          <w:color w:val="000000" w:themeColor="text1"/>
          <w:sz w:val="26"/>
          <w:szCs w:val="26"/>
        </w:rPr>
      </w:pPr>
      <w:r w:rsidRPr="006B6BF7">
        <w:rPr>
          <w:color w:val="000000" w:themeColor="text1"/>
          <w:sz w:val="26"/>
          <w:szCs w:val="26"/>
        </w:rPr>
        <w:t>Nam/nữ:………………</w:t>
      </w:r>
    </w:p>
    <w:p w:rsidR="00C13487" w:rsidRPr="006B6BF7" w:rsidRDefault="00C13487" w:rsidP="004F612F">
      <w:pPr>
        <w:widowControl w:val="0"/>
        <w:ind w:hanging="57"/>
        <w:jc w:val="both"/>
        <w:rPr>
          <w:color w:val="000000" w:themeColor="text1"/>
          <w:sz w:val="26"/>
          <w:szCs w:val="26"/>
        </w:rPr>
      </w:pPr>
      <w:r w:rsidRPr="006B6BF7">
        <w:rPr>
          <w:color w:val="000000" w:themeColor="text1"/>
          <w:sz w:val="26"/>
          <w:szCs w:val="26"/>
        </w:rPr>
        <w:t>Sinh ngày ……... tháng …... năm ... .…….…</w:t>
      </w:r>
    </w:p>
    <w:p w:rsidR="00C13487" w:rsidRPr="006B6BF7" w:rsidRDefault="00C13487" w:rsidP="004F612F">
      <w:pPr>
        <w:widowControl w:val="0"/>
        <w:ind w:hanging="57"/>
        <w:jc w:val="both"/>
        <w:rPr>
          <w:color w:val="000000" w:themeColor="text1"/>
          <w:sz w:val="26"/>
          <w:szCs w:val="26"/>
        </w:rPr>
      </w:pPr>
      <w:r w:rsidRPr="006B6BF7">
        <w:rPr>
          <w:color w:val="000000" w:themeColor="text1"/>
          <w:sz w:val="26"/>
          <w:szCs w:val="26"/>
        </w:rPr>
        <w:t>Nguyên quán: …………………………………………….………..…………………</w:t>
      </w:r>
    </w:p>
    <w:p w:rsidR="00C13487" w:rsidRPr="006B6BF7" w:rsidRDefault="00C13487" w:rsidP="004F612F">
      <w:pPr>
        <w:widowControl w:val="0"/>
        <w:ind w:hanging="57"/>
        <w:jc w:val="both"/>
        <w:rPr>
          <w:color w:val="000000" w:themeColor="text1"/>
          <w:sz w:val="26"/>
          <w:szCs w:val="26"/>
        </w:rPr>
      </w:pPr>
      <w:r w:rsidRPr="006B6BF7">
        <w:rPr>
          <w:color w:val="000000" w:themeColor="text1"/>
          <w:sz w:val="26"/>
          <w:szCs w:val="26"/>
        </w:rPr>
        <w:t>Trú quán: ……………………………….……………….……………………………</w:t>
      </w:r>
    </w:p>
    <w:p w:rsidR="00C13487" w:rsidRPr="006B6BF7" w:rsidRDefault="00C13487" w:rsidP="004F612F">
      <w:pPr>
        <w:widowControl w:val="0"/>
        <w:ind w:hanging="57"/>
        <w:jc w:val="both"/>
        <w:rPr>
          <w:color w:val="000000" w:themeColor="text1"/>
          <w:sz w:val="26"/>
          <w:szCs w:val="26"/>
        </w:rPr>
      </w:pPr>
      <w:r w:rsidRPr="006B6BF7">
        <w:rPr>
          <w:color w:val="000000" w:themeColor="text1"/>
          <w:sz w:val="26"/>
          <w:szCs w:val="26"/>
        </w:rPr>
        <w:t>Quan hệ với liệt sĩ: ………………………..…………………………………………</w:t>
      </w:r>
    </w:p>
    <w:p w:rsidR="00C13487" w:rsidRPr="006B6BF7" w:rsidRDefault="00C13487" w:rsidP="004F612F">
      <w:pPr>
        <w:widowControl w:val="0"/>
        <w:ind w:hanging="57"/>
        <w:jc w:val="both"/>
        <w:rPr>
          <w:b/>
          <w:color w:val="000000" w:themeColor="text1"/>
          <w:sz w:val="26"/>
          <w:szCs w:val="26"/>
        </w:rPr>
      </w:pPr>
      <w:r w:rsidRPr="006B6BF7">
        <w:rPr>
          <w:b/>
          <w:color w:val="000000" w:themeColor="text1"/>
          <w:sz w:val="26"/>
          <w:szCs w:val="26"/>
        </w:rPr>
        <w:t>I. Thông tin về liệt sĩ:</w:t>
      </w:r>
    </w:p>
    <w:p w:rsidR="00C13487" w:rsidRPr="006B6BF7" w:rsidRDefault="00C13487" w:rsidP="004F612F">
      <w:pPr>
        <w:widowControl w:val="0"/>
        <w:ind w:hanging="57"/>
        <w:jc w:val="both"/>
        <w:rPr>
          <w:color w:val="000000" w:themeColor="text1"/>
          <w:sz w:val="26"/>
          <w:szCs w:val="26"/>
        </w:rPr>
      </w:pPr>
      <w:r w:rsidRPr="006B6BF7">
        <w:rPr>
          <w:color w:val="000000" w:themeColor="text1"/>
          <w:sz w:val="26"/>
          <w:szCs w:val="26"/>
        </w:rPr>
        <w:t>Họ và tên liệt sĩ: ………………………………………………………………………</w:t>
      </w:r>
    </w:p>
    <w:p w:rsidR="00C13487" w:rsidRPr="006B6BF7" w:rsidRDefault="00C13487" w:rsidP="004F612F">
      <w:pPr>
        <w:widowControl w:val="0"/>
        <w:ind w:hanging="57"/>
        <w:jc w:val="both"/>
        <w:rPr>
          <w:color w:val="000000" w:themeColor="text1"/>
          <w:sz w:val="26"/>
          <w:szCs w:val="26"/>
        </w:rPr>
      </w:pPr>
      <w:r w:rsidRPr="006B6BF7">
        <w:rPr>
          <w:color w:val="000000" w:themeColor="text1"/>
          <w:sz w:val="26"/>
          <w:szCs w:val="26"/>
        </w:rPr>
        <w:t>Nguyên quán:………………………………………………………………………….</w:t>
      </w:r>
    </w:p>
    <w:p w:rsidR="00C13487" w:rsidRPr="006B6BF7" w:rsidRDefault="00C13487" w:rsidP="004F612F">
      <w:pPr>
        <w:widowControl w:val="0"/>
        <w:ind w:hanging="57"/>
        <w:jc w:val="both"/>
        <w:rPr>
          <w:color w:val="000000" w:themeColor="text1"/>
          <w:sz w:val="26"/>
          <w:szCs w:val="26"/>
        </w:rPr>
      </w:pPr>
      <w:r w:rsidRPr="006B6BF7">
        <w:rPr>
          <w:color w:val="000000" w:themeColor="text1"/>
          <w:sz w:val="26"/>
          <w:szCs w:val="26"/>
        </w:rPr>
        <w:t>Chức vụ:……………………………………………………………………………….</w:t>
      </w:r>
    </w:p>
    <w:p w:rsidR="00C13487" w:rsidRPr="006B6BF7" w:rsidRDefault="00C13487" w:rsidP="004F612F">
      <w:pPr>
        <w:widowControl w:val="0"/>
        <w:ind w:hanging="57"/>
        <w:jc w:val="both"/>
        <w:rPr>
          <w:color w:val="000000" w:themeColor="text1"/>
          <w:sz w:val="26"/>
          <w:szCs w:val="26"/>
        </w:rPr>
      </w:pPr>
      <w:r w:rsidRPr="006B6BF7">
        <w:rPr>
          <w:color w:val="000000" w:themeColor="text1"/>
          <w:sz w:val="26"/>
          <w:szCs w:val="26"/>
        </w:rPr>
        <w:t xml:space="preserve">Hy sinh:  </w:t>
      </w:r>
      <w:r w:rsidRPr="006B6BF7">
        <w:rPr>
          <w:color w:val="000000" w:themeColor="text1"/>
          <w:sz w:val="26"/>
          <w:szCs w:val="26"/>
        </w:rPr>
        <w:tab/>
        <w:t>ngày ….. tháng….. năm……….</w:t>
      </w:r>
    </w:p>
    <w:p w:rsidR="00C13487" w:rsidRPr="006B6BF7" w:rsidRDefault="00C13487" w:rsidP="004F612F">
      <w:pPr>
        <w:widowControl w:val="0"/>
        <w:ind w:hanging="57"/>
        <w:jc w:val="both"/>
        <w:rPr>
          <w:color w:val="000000" w:themeColor="text1"/>
          <w:sz w:val="26"/>
          <w:szCs w:val="26"/>
        </w:rPr>
      </w:pPr>
      <w:r w:rsidRPr="006B6BF7">
        <w:rPr>
          <w:color w:val="000000" w:themeColor="text1"/>
          <w:sz w:val="26"/>
          <w:szCs w:val="26"/>
        </w:rPr>
        <w:t>Bằng Tổ quốc ghi công số: ……..…Quyết định số ……. ngày….. tháng…. năm…..</w:t>
      </w:r>
    </w:p>
    <w:p w:rsidR="00C13487" w:rsidRPr="006B6BF7" w:rsidRDefault="00C13487" w:rsidP="004F612F">
      <w:pPr>
        <w:widowControl w:val="0"/>
        <w:ind w:hanging="57"/>
        <w:jc w:val="both"/>
        <w:rPr>
          <w:color w:val="000000" w:themeColor="text1"/>
          <w:sz w:val="26"/>
          <w:szCs w:val="26"/>
        </w:rPr>
      </w:pPr>
      <w:r w:rsidRPr="006B6BF7">
        <w:rPr>
          <w:color w:val="000000" w:themeColor="text1"/>
          <w:sz w:val="26"/>
          <w:szCs w:val="26"/>
        </w:rPr>
        <w:t>Tình hình thân nhân ghi trong hồ sơ liệt sĩ: …...............................................................</w:t>
      </w:r>
    </w:p>
    <w:p w:rsidR="00C13487" w:rsidRPr="006B6BF7" w:rsidRDefault="00C13487" w:rsidP="004F612F">
      <w:pPr>
        <w:widowControl w:val="0"/>
        <w:ind w:hanging="57"/>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hanging="57"/>
        <w:rPr>
          <w:b/>
          <w:color w:val="000000" w:themeColor="text1"/>
          <w:sz w:val="26"/>
          <w:szCs w:val="26"/>
        </w:rPr>
      </w:pPr>
      <w:r w:rsidRPr="006B6BF7">
        <w:rPr>
          <w:b/>
          <w:color w:val="000000" w:themeColor="text1"/>
          <w:sz w:val="26"/>
          <w:szCs w:val="26"/>
        </w:rPr>
        <w:t>II. Tình hình thân nhân đề nghị bổ sung:</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740"/>
        <w:gridCol w:w="783"/>
        <w:gridCol w:w="1383"/>
        <w:gridCol w:w="2958"/>
        <w:gridCol w:w="2160"/>
      </w:tblGrid>
      <w:tr w:rsidR="00C13487" w:rsidRPr="006B6BF7" w:rsidTr="007577ED">
        <w:tc>
          <w:tcPr>
            <w:tcW w:w="534" w:type="dxa"/>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TT</w:t>
            </w:r>
          </w:p>
        </w:tc>
        <w:tc>
          <w:tcPr>
            <w:tcW w:w="1740" w:type="dxa"/>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Họ và tên</w:t>
            </w:r>
          </w:p>
        </w:tc>
        <w:tc>
          <w:tcPr>
            <w:tcW w:w="783" w:type="dxa"/>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Năm sinh</w:t>
            </w:r>
          </w:p>
        </w:tc>
        <w:tc>
          <w:tcPr>
            <w:tcW w:w="1383" w:type="dxa"/>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Mối quan hệ với liệt sĩ</w:t>
            </w:r>
          </w:p>
        </w:tc>
        <w:tc>
          <w:tcPr>
            <w:tcW w:w="2958" w:type="dxa"/>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Chỗ ở hiện nay</w:t>
            </w:r>
          </w:p>
          <w:p w:rsidR="00C13487" w:rsidRPr="006B6BF7" w:rsidRDefault="00C13487" w:rsidP="004F612F">
            <w:pPr>
              <w:widowControl w:val="0"/>
              <w:jc w:val="center"/>
              <w:rPr>
                <w:color w:val="000000" w:themeColor="text1"/>
                <w:sz w:val="26"/>
                <w:szCs w:val="26"/>
              </w:rPr>
            </w:pPr>
            <w:r w:rsidRPr="006B6BF7">
              <w:rPr>
                <w:color w:val="000000" w:themeColor="text1"/>
                <w:sz w:val="26"/>
                <w:szCs w:val="26"/>
              </w:rPr>
              <w:t>(nếu chết ghi rõ thời gian)</w:t>
            </w:r>
          </w:p>
        </w:tc>
        <w:tc>
          <w:tcPr>
            <w:tcW w:w="2160" w:type="dxa"/>
            <w:vAlign w:val="center"/>
          </w:tcPr>
          <w:p w:rsidR="00C13487" w:rsidRPr="006B6BF7" w:rsidRDefault="00C13487" w:rsidP="004F612F">
            <w:pPr>
              <w:widowControl w:val="0"/>
              <w:ind w:left="-113" w:right="-113"/>
              <w:jc w:val="center"/>
              <w:rPr>
                <w:color w:val="000000" w:themeColor="text1"/>
                <w:sz w:val="26"/>
                <w:szCs w:val="26"/>
              </w:rPr>
            </w:pPr>
            <w:r w:rsidRPr="006B6BF7">
              <w:rPr>
                <w:color w:val="000000" w:themeColor="text1"/>
                <w:sz w:val="26"/>
                <w:szCs w:val="26"/>
              </w:rPr>
              <w:t>Hoàn cảnh hiện tại</w:t>
            </w:r>
          </w:p>
          <w:p w:rsidR="00C13487" w:rsidRPr="006B6BF7" w:rsidRDefault="00C13487" w:rsidP="004F612F">
            <w:pPr>
              <w:widowControl w:val="0"/>
              <w:ind w:left="-113" w:right="-113"/>
              <w:jc w:val="center"/>
              <w:rPr>
                <w:color w:val="000000" w:themeColor="text1"/>
                <w:sz w:val="26"/>
                <w:szCs w:val="26"/>
              </w:rPr>
            </w:pPr>
          </w:p>
        </w:tc>
      </w:tr>
      <w:tr w:rsidR="00C13487" w:rsidRPr="006B6BF7" w:rsidTr="007577ED">
        <w:tc>
          <w:tcPr>
            <w:tcW w:w="534"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1</w:t>
            </w:r>
          </w:p>
        </w:tc>
        <w:tc>
          <w:tcPr>
            <w:tcW w:w="1740" w:type="dxa"/>
          </w:tcPr>
          <w:p w:rsidR="00C13487" w:rsidRPr="006B6BF7" w:rsidRDefault="00C13487" w:rsidP="004F612F">
            <w:pPr>
              <w:widowControl w:val="0"/>
              <w:jc w:val="both"/>
              <w:rPr>
                <w:color w:val="000000" w:themeColor="text1"/>
                <w:sz w:val="26"/>
                <w:szCs w:val="26"/>
              </w:rPr>
            </w:pPr>
          </w:p>
        </w:tc>
        <w:tc>
          <w:tcPr>
            <w:tcW w:w="783" w:type="dxa"/>
          </w:tcPr>
          <w:p w:rsidR="00C13487" w:rsidRPr="006B6BF7" w:rsidRDefault="00C13487" w:rsidP="004F612F">
            <w:pPr>
              <w:widowControl w:val="0"/>
              <w:jc w:val="both"/>
              <w:rPr>
                <w:color w:val="000000" w:themeColor="text1"/>
                <w:sz w:val="26"/>
                <w:szCs w:val="26"/>
              </w:rPr>
            </w:pPr>
          </w:p>
        </w:tc>
        <w:tc>
          <w:tcPr>
            <w:tcW w:w="1383" w:type="dxa"/>
          </w:tcPr>
          <w:p w:rsidR="00C13487" w:rsidRPr="006B6BF7" w:rsidRDefault="00C13487" w:rsidP="004F612F">
            <w:pPr>
              <w:widowControl w:val="0"/>
              <w:jc w:val="both"/>
              <w:rPr>
                <w:color w:val="000000" w:themeColor="text1"/>
                <w:sz w:val="26"/>
                <w:szCs w:val="26"/>
              </w:rPr>
            </w:pPr>
          </w:p>
        </w:tc>
        <w:tc>
          <w:tcPr>
            <w:tcW w:w="2958" w:type="dxa"/>
          </w:tcPr>
          <w:p w:rsidR="00C13487" w:rsidRPr="006B6BF7" w:rsidRDefault="00C13487" w:rsidP="004F612F">
            <w:pPr>
              <w:widowControl w:val="0"/>
              <w:jc w:val="both"/>
              <w:rPr>
                <w:color w:val="000000" w:themeColor="text1"/>
                <w:sz w:val="26"/>
                <w:szCs w:val="26"/>
              </w:rPr>
            </w:pPr>
          </w:p>
        </w:tc>
        <w:tc>
          <w:tcPr>
            <w:tcW w:w="2160" w:type="dxa"/>
          </w:tcPr>
          <w:p w:rsidR="00C13487" w:rsidRPr="006B6BF7" w:rsidRDefault="00C13487" w:rsidP="004F612F">
            <w:pPr>
              <w:widowControl w:val="0"/>
              <w:jc w:val="both"/>
              <w:rPr>
                <w:color w:val="000000" w:themeColor="text1"/>
                <w:sz w:val="26"/>
                <w:szCs w:val="26"/>
              </w:rPr>
            </w:pPr>
          </w:p>
        </w:tc>
      </w:tr>
      <w:tr w:rsidR="00C13487" w:rsidRPr="006B6BF7" w:rsidTr="007577ED">
        <w:tc>
          <w:tcPr>
            <w:tcW w:w="534"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2</w:t>
            </w:r>
          </w:p>
        </w:tc>
        <w:tc>
          <w:tcPr>
            <w:tcW w:w="1740" w:type="dxa"/>
          </w:tcPr>
          <w:p w:rsidR="00C13487" w:rsidRPr="006B6BF7" w:rsidRDefault="00C13487" w:rsidP="004F612F">
            <w:pPr>
              <w:widowControl w:val="0"/>
              <w:jc w:val="both"/>
              <w:rPr>
                <w:color w:val="000000" w:themeColor="text1"/>
                <w:sz w:val="26"/>
                <w:szCs w:val="26"/>
              </w:rPr>
            </w:pPr>
          </w:p>
        </w:tc>
        <w:tc>
          <w:tcPr>
            <w:tcW w:w="783" w:type="dxa"/>
          </w:tcPr>
          <w:p w:rsidR="00C13487" w:rsidRPr="006B6BF7" w:rsidRDefault="00C13487" w:rsidP="004F612F">
            <w:pPr>
              <w:widowControl w:val="0"/>
              <w:jc w:val="both"/>
              <w:rPr>
                <w:color w:val="000000" w:themeColor="text1"/>
                <w:sz w:val="26"/>
                <w:szCs w:val="26"/>
              </w:rPr>
            </w:pPr>
          </w:p>
        </w:tc>
        <w:tc>
          <w:tcPr>
            <w:tcW w:w="1383" w:type="dxa"/>
          </w:tcPr>
          <w:p w:rsidR="00C13487" w:rsidRPr="006B6BF7" w:rsidRDefault="00C13487" w:rsidP="004F612F">
            <w:pPr>
              <w:widowControl w:val="0"/>
              <w:jc w:val="both"/>
              <w:rPr>
                <w:color w:val="000000" w:themeColor="text1"/>
                <w:sz w:val="26"/>
                <w:szCs w:val="26"/>
              </w:rPr>
            </w:pPr>
          </w:p>
        </w:tc>
        <w:tc>
          <w:tcPr>
            <w:tcW w:w="2958" w:type="dxa"/>
          </w:tcPr>
          <w:p w:rsidR="00C13487" w:rsidRPr="006B6BF7" w:rsidRDefault="00C13487" w:rsidP="004F612F">
            <w:pPr>
              <w:widowControl w:val="0"/>
              <w:jc w:val="both"/>
              <w:rPr>
                <w:color w:val="000000" w:themeColor="text1"/>
                <w:sz w:val="26"/>
                <w:szCs w:val="26"/>
              </w:rPr>
            </w:pPr>
          </w:p>
        </w:tc>
        <w:tc>
          <w:tcPr>
            <w:tcW w:w="2160" w:type="dxa"/>
          </w:tcPr>
          <w:p w:rsidR="00C13487" w:rsidRPr="006B6BF7" w:rsidRDefault="00C13487" w:rsidP="004F612F">
            <w:pPr>
              <w:widowControl w:val="0"/>
              <w:jc w:val="both"/>
              <w:rPr>
                <w:color w:val="000000" w:themeColor="text1"/>
                <w:sz w:val="26"/>
                <w:szCs w:val="26"/>
              </w:rPr>
            </w:pPr>
          </w:p>
        </w:tc>
      </w:tr>
      <w:tr w:rsidR="00C13487" w:rsidRPr="006B6BF7" w:rsidTr="007577ED">
        <w:tc>
          <w:tcPr>
            <w:tcW w:w="534"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tc>
        <w:tc>
          <w:tcPr>
            <w:tcW w:w="1740" w:type="dxa"/>
          </w:tcPr>
          <w:p w:rsidR="00C13487" w:rsidRPr="006B6BF7" w:rsidRDefault="00C13487" w:rsidP="004F612F">
            <w:pPr>
              <w:widowControl w:val="0"/>
              <w:jc w:val="both"/>
              <w:rPr>
                <w:color w:val="000000" w:themeColor="text1"/>
                <w:sz w:val="26"/>
                <w:szCs w:val="26"/>
              </w:rPr>
            </w:pPr>
          </w:p>
        </w:tc>
        <w:tc>
          <w:tcPr>
            <w:tcW w:w="783" w:type="dxa"/>
          </w:tcPr>
          <w:p w:rsidR="00C13487" w:rsidRPr="006B6BF7" w:rsidRDefault="00C13487" w:rsidP="004F612F">
            <w:pPr>
              <w:widowControl w:val="0"/>
              <w:jc w:val="both"/>
              <w:rPr>
                <w:color w:val="000000" w:themeColor="text1"/>
                <w:sz w:val="26"/>
                <w:szCs w:val="26"/>
              </w:rPr>
            </w:pPr>
          </w:p>
        </w:tc>
        <w:tc>
          <w:tcPr>
            <w:tcW w:w="1383" w:type="dxa"/>
          </w:tcPr>
          <w:p w:rsidR="00C13487" w:rsidRPr="006B6BF7" w:rsidRDefault="00C13487" w:rsidP="004F612F">
            <w:pPr>
              <w:widowControl w:val="0"/>
              <w:jc w:val="both"/>
              <w:rPr>
                <w:color w:val="000000" w:themeColor="text1"/>
                <w:sz w:val="26"/>
                <w:szCs w:val="26"/>
              </w:rPr>
            </w:pPr>
          </w:p>
        </w:tc>
        <w:tc>
          <w:tcPr>
            <w:tcW w:w="2958" w:type="dxa"/>
          </w:tcPr>
          <w:p w:rsidR="00C13487" w:rsidRPr="006B6BF7" w:rsidRDefault="00C13487" w:rsidP="004F612F">
            <w:pPr>
              <w:widowControl w:val="0"/>
              <w:jc w:val="both"/>
              <w:rPr>
                <w:color w:val="000000" w:themeColor="text1"/>
                <w:sz w:val="26"/>
                <w:szCs w:val="26"/>
              </w:rPr>
            </w:pPr>
          </w:p>
        </w:tc>
        <w:tc>
          <w:tcPr>
            <w:tcW w:w="2160" w:type="dxa"/>
          </w:tcPr>
          <w:p w:rsidR="00C13487" w:rsidRPr="006B6BF7" w:rsidRDefault="00C13487" w:rsidP="004F612F">
            <w:pPr>
              <w:widowControl w:val="0"/>
              <w:jc w:val="both"/>
              <w:rPr>
                <w:color w:val="000000" w:themeColor="text1"/>
                <w:sz w:val="26"/>
                <w:szCs w:val="26"/>
              </w:rPr>
            </w:pPr>
          </w:p>
        </w:tc>
      </w:tr>
    </w:tbl>
    <w:p w:rsidR="00C13487" w:rsidRPr="006B6BF7" w:rsidRDefault="00C13487" w:rsidP="004F612F">
      <w:pPr>
        <w:widowControl w:val="0"/>
        <w:ind w:firstLine="720"/>
        <w:rPr>
          <w:color w:val="000000" w:themeColor="text1"/>
          <w:sz w:val="26"/>
          <w:szCs w:val="26"/>
        </w:rPr>
      </w:pPr>
    </w:p>
    <w:p w:rsidR="00C13487" w:rsidRPr="006B6BF7" w:rsidRDefault="00C13487" w:rsidP="004F612F">
      <w:pPr>
        <w:widowControl w:val="0"/>
        <w:rPr>
          <w:color w:val="000000" w:themeColor="text1"/>
          <w:sz w:val="26"/>
          <w:szCs w:val="26"/>
        </w:rPr>
      </w:pPr>
      <w:r w:rsidRPr="006B6BF7">
        <w:rPr>
          <w:color w:val="000000" w:themeColor="text1"/>
          <w:sz w:val="26"/>
          <w:szCs w:val="26"/>
        </w:rPr>
        <w:t>Các giấy tờ kèm theo có liên quan đến việc bổ sung tình hình thân nhân: ……………………..…………………………………………………….………...........</w:t>
      </w:r>
    </w:p>
    <w:tbl>
      <w:tblPr>
        <w:tblW w:w="0" w:type="auto"/>
        <w:tblLook w:val="04A0"/>
      </w:tblPr>
      <w:tblGrid>
        <w:gridCol w:w="5308"/>
        <w:gridCol w:w="3695"/>
      </w:tblGrid>
      <w:tr w:rsidR="00C13487" w:rsidRPr="006B6BF7" w:rsidTr="007577ED">
        <w:tc>
          <w:tcPr>
            <w:tcW w:w="5308" w:type="dxa"/>
          </w:tcPr>
          <w:p w:rsidR="00C13487" w:rsidRPr="006B6BF7" w:rsidRDefault="00C13487" w:rsidP="004F612F">
            <w:pPr>
              <w:widowControl w:val="0"/>
              <w:jc w:val="center"/>
              <w:rPr>
                <w:bCs/>
                <w:i/>
                <w:color w:val="000000" w:themeColor="text1"/>
                <w:sz w:val="26"/>
                <w:szCs w:val="26"/>
              </w:rPr>
            </w:pPr>
          </w:p>
          <w:p w:rsidR="00C13487" w:rsidRPr="006B6BF7" w:rsidRDefault="00C13487" w:rsidP="004F612F">
            <w:pPr>
              <w:widowControl w:val="0"/>
              <w:jc w:val="center"/>
              <w:rPr>
                <w:bCs/>
                <w:i/>
                <w:color w:val="000000" w:themeColor="text1"/>
                <w:sz w:val="26"/>
                <w:szCs w:val="26"/>
              </w:rPr>
            </w:pPr>
            <w:r w:rsidRPr="006B6BF7">
              <w:rPr>
                <w:bCs/>
                <w:i/>
                <w:color w:val="000000" w:themeColor="text1"/>
                <w:sz w:val="26"/>
                <w:szCs w:val="26"/>
              </w:rPr>
              <w:t>…, ngày…tháng…năm…</w:t>
            </w:r>
          </w:p>
        </w:tc>
        <w:tc>
          <w:tcPr>
            <w:tcW w:w="3695" w:type="dxa"/>
          </w:tcPr>
          <w:p w:rsidR="00C13487" w:rsidRPr="006B6BF7" w:rsidRDefault="00C13487" w:rsidP="004F612F">
            <w:pPr>
              <w:widowControl w:val="0"/>
              <w:jc w:val="center"/>
              <w:rPr>
                <w:bCs/>
                <w:i/>
                <w:color w:val="000000" w:themeColor="text1"/>
                <w:sz w:val="26"/>
                <w:szCs w:val="26"/>
              </w:rPr>
            </w:pPr>
          </w:p>
          <w:p w:rsidR="00C13487" w:rsidRPr="006B6BF7" w:rsidRDefault="00C13487" w:rsidP="004F612F">
            <w:pPr>
              <w:widowControl w:val="0"/>
              <w:jc w:val="center"/>
              <w:rPr>
                <w:bCs/>
                <w:i/>
                <w:color w:val="000000" w:themeColor="text1"/>
                <w:sz w:val="26"/>
                <w:szCs w:val="26"/>
              </w:rPr>
            </w:pPr>
            <w:r w:rsidRPr="006B6BF7">
              <w:rPr>
                <w:bCs/>
                <w:i/>
                <w:color w:val="000000" w:themeColor="text1"/>
                <w:sz w:val="26"/>
                <w:szCs w:val="26"/>
              </w:rPr>
              <w:t>…, ngày…tháng…năm…</w:t>
            </w:r>
          </w:p>
        </w:tc>
      </w:tr>
      <w:tr w:rsidR="00C13487" w:rsidRPr="006B6BF7" w:rsidTr="007577ED">
        <w:tc>
          <w:tcPr>
            <w:tcW w:w="5308" w:type="dxa"/>
          </w:tcPr>
          <w:p w:rsidR="00C13487" w:rsidRPr="006B6BF7" w:rsidRDefault="00C13487" w:rsidP="004F612F">
            <w:pPr>
              <w:widowControl w:val="0"/>
              <w:rPr>
                <w:bCs/>
                <w:color w:val="000000" w:themeColor="text1"/>
                <w:sz w:val="26"/>
                <w:szCs w:val="26"/>
              </w:rPr>
            </w:pPr>
            <w:r w:rsidRPr="006B6BF7">
              <w:rPr>
                <w:bCs/>
                <w:color w:val="000000" w:themeColor="text1"/>
                <w:sz w:val="26"/>
                <w:szCs w:val="26"/>
              </w:rPr>
              <w:t xml:space="preserve">Xác nhận của xã, phường……………      </w:t>
            </w:r>
          </w:p>
          <w:p w:rsidR="00C13487" w:rsidRPr="006B6BF7" w:rsidRDefault="00C13487" w:rsidP="004F612F">
            <w:pPr>
              <w:widowControl w:val="0"/>
              <w:rPr>
                <w:bCs/>
                <w:color w:val="000000" w:themeColor="text1"/>
                <w:sz w:val="26"/>
                <w:szCs w:val="26"/>
              </w:rPr>
            </w:pPr>
            <w:r w:rsidRPr="006B6BF7">
              <w:rPr>
                <w:bCs/>
                <w:color w:val="000000" w:themeColor="text1"/>
                <w:sz w:val="26"/>
                <w:szCs w:val="26"/>
              </w:rPr>
              <w:t>Ông (bà)…………………………hiện cư trú tại………………………………………….</w:t>
            </w:r>
          </w:p>
          <w:p w:rsidR="00C13487" w:rsidRPr="006B6BF7" w:rsidRDefault="00C13487" w:rsidP="004F612F">
            <w:pPr>
              <w:widowControl w:val="0"/>
              <w:rPr>
                <w:bCs/>
                <w:color w:val="000000" w:themeColor="text1"/>
                <w:sz w:val="26"/>
                <w:szCs w:val="26"/>
              </w:rPr>
            </w:pPr>
          </w:p>
        </w:tc>
        <w:tc>
          <w:tcPr>
            <w:tcW w:w="3695" w:type="dxa"/>
          </w:tcPr>
          <w:p w:rsidR="00C13487" w:rsidRPr="006B6BF7" w:rsidRDefault="00C13487" w:rsidP="004F612F">
            <w:pPr>
              <w:widowControl w:val="0"/>
              <w:jc w:val="center"/>
              <w:rPr>
                <w:bCs/>
                <w:color w:val="000000" w:themeColor="text1"/>
                <w:sz w:val="26"/>
                <w:szCs w:val="26"/>
              </w:rPr>
            </w:pPr>
            <w:r w:rsidRPr="006B6BF7">
              <w:rPr>
                <w:b/>
                <w:bCs/>
                <w:color w:val="000000" w:themeColor="text1"/>
                <w:sz w:val="26"/>
                <w:szCs w:val="26"/>
              </w:rPr>
              <w:t>Người đề nghị</w:t>
            </w:r>
          </w:p>
          <w:p w:rsidR="00C13487" w:rsidRPr="006B6BF7" w:rsidRDefault="00C13487" w:rsidP="004F612F">
            <w:pPr>
              <w:widowControl w:val="0"/>
              <w:jc w:val="center"/>
              <w:rPr>
                <w:bCs/>
                <w:color w:val="000000" w:themeColor="text1"/>
                <w:sz w:val="26"/>
                <w:szCs w:val="26"/>
              </w:rPr>
            </w:pPr>
            <w:r w:rsidRPr="006B6BF7">
              <w:rPr>
                <w:bCs/>
                <w:i/>
                <w:color w:val="000000" w:themeColor="text1"/>
                <w:sz w:val="26"/>
                <w:szCs w:val="26"/>
              </w:rPr>
              <w:t>(Ký, ghi rõ họ và  tên)</w:t>
            </w:r>
          </w:p>
        </w:tc>
      </w:tr>
      <w:tr w:rsidR="00C13487" w:rsidRPr="006B6BF7" w:rsidTr="007577ED">
        <w:tc>
          <w:tcPr>
            <w:tcW w:w="5308" w:type="dxa"/>
          </w:tcPr>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rPr>
              <w:t>TM.UBND</w:t>
            </w:r>
          </w:p>
          <w:p w:rsidR="00C13487" w:rsidRPr="006B6BF7" w:rsidRDefault="00C13487" w:rsidP="004F612F">
            <w:pPr>
              <w:widowControl w:val="0"/>
              <w:jc w:val="center"/>
              <w:rPr>
                <w:i/>
                <w:color w:val="000000" w:themeColor="text1"/>
                <w:sz w:val="26"/>
                <w:szCs w:val="26"/>
              </w:rPr>
            </w:pPr>
            <w:r w:rsidRPr="006B6BF7">
              <w:rPr>
                <w:i/>
                <w:color w:val="000000" w:themeColor="text1"/>
                <w:sz w:val="26"/>
                <w:szCs w:val="26"/>
              </w:rPr>
              <w:t>(Ký tên, đóng dấu)</w:t>
            </w:r>
          </w:p>
          <w:p w:rsidR="00C13487" w:rsidRPr="006B6BF7" w:rsidRDefault="00C13487" w:rsidP="004F612F">
            <w:pPr>
              <w:widowControl w:val="0"/>
              <w:jc w:val="center"/>
              <w:rPr>
                <w:i/>
                <w:color w:val="000000" w:themeColor="text1"/>
                <w:sz w:val="26"/>
                <w:szCs w:val="26"/>
              </w:rPr>
            </w:pP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rPr>
              <w:t xml:space="preserve">Họ và tên </w:t>
            </w:r>
          </w:p>
          <w:p w:rsidR="00C13487" w:rsidRPr="006B6BF7" w:rsidRDefault="00C13487" w:rsidP="004F612F">
            <w:pPr>
              <w:widowControl w:val="0"/>
              <w:jc w:val="center"/>
              <w:rPr>
                <w:bCs/>
                <w:color w:val="000000" w:themeColor="text1"/>
                <w:sz w:val="26"/>
                <w:szCs w:val="26"/>
              </w:rPr>
            </w:pPr>
          </w:p>
        </w:tc>
        <w:tc>
          <w:tcPr>
            <w:tcW w:w="3695" w:type="dxa"/>
          </w:tcPr>
          <w:p w:rsidR="00C13487" w:rsidRPr="006B6BF7" w:rsidRDefault="00C13487" w:rsidP="004F612F">
            <w:pPr>
              <w:widowControl w:val="0"/>
              <w:jc w:val="center"/>
              <w:rPr>
                <w:bCs/>
                <w:i/>
                <w:color w:val="000000" w:themeColor="text1"/>
                <w:sz w:val="26"/>
                <w:szCs w:val="26"/>
              </w:rPr>
            </w:pPr>
          </w:p>
        </w:tc>
      </w:tr>
    </w:tbl>
    <w:p w:rsidR="00C13487" w:rsidRPr="006B6BF7" w:rsidRDefault="00C13487" w:rsidP="004F612F">
      <w:pPr>
        <w:widowControl w:val="0"/>
        <w:rPr>
          <w:color w:val="000000" w:themeColor="text1"/>
          <w:sz w:val="28"/>
          <w:szCs w:val="28"/>
        </w:rPr>
      </w:pPr>
    </w:p>
    <w:p w:rsidR="00D965DA" w:rsidRPr="006B6BF7" w:rsidRDefault="00D965DA" w:rsidP="004F612F">
      <w:pPr>
        <w:widowControl w:val="0"/>
        <w:tabs>
          <w:tab w:val="left" w:pos="228"/>
        </w:tabs>
        <w:ind w:firstLine="709"/>
        <w:jc w:val="both"/>
        <w:rPr>
          <w:b/>
          <w:color w:val="000000" w:themeColor="text1"/>
          <w:sz w:val="28"/>
          <w:szCs w:val="28"/>
        </w:rPr>
      </w:pPr>
    </w:p>
    <w:p w:rsidR="00C13487" w:rsidRPr="006B6BF7" w:rsidRDefault="00D965DA" w:rsidP="00D7017B">
      <w:pPr>
        <w:widowControl w:val="0"/>
        <w:ind w:firstLine="567"/>
        <w:jc w:val="both"/>
        <w:rPr>
          <w:b/>
          <w:color w:val="000000" w:themeColor="text1"/>
          <w:sz w:val="27"/>
          <w:szCs w:val="27"/>
        </w:rPr>
      </w:pPr>
      <w:r w:rsidRPr="006B6BF7">
        <w:rPr>
          <w:b/>
          <w:color w:val="000000" w:themeColor="text1"/>
          <w:sz w:val="27"/>
          <w:szCs w:val="27"/>
        </w:rPr>
        <w:lastRenderedPageBreak/>
        <w:t>77</w:t>
      </w:r>
      <w:r w:rsidR="00C13487" w:rsidRPr="006B6BF7">
        <w:rPr>
          <w:b/>
          <w:color w:val="000000" w:themeColor="text1"/>
          <w:sz w:val="27"/>
          <w:szCs w:val="27"/>
          <w:lang w:val="vi-VN"/>
        </w:rPr>
        <w:t xml:space="preserve">. Thủ tục </w:t>
      </w:r>
      <w:r w:rsidR="00C13487" w:rsidRPr="006B6BF7">
        <w:rPr>
          <w:b/>
          <w:color w:val="000000" w:themeColor="text1"/>
          <w:sz w:val="27"/>
          <w:szCs w:val="27"/>
        </w:rPr>
        <w:t>“S</w:t>
      </w:r>
      <w:r w:rsidR="00C13487" w:rsidRPr="006B6BF7">
        <w:rPr>
          <w:b/>
          <w:color w:val="000000" w:themeColor="text1"/>
          <w:sz w:val="27"/>
          <w:szCs w:val="27"/>
          <w:lang w:val="vi-VN"/>
        </w:rPr>
        <w:t>ửa đổi thông tin cá nhân trong hồ sơ người có công</w:t>
      </w:r>
      <w:r w:rsidR="00C13487" w:rsidRPr="006B6BF7">
        <w:rPr>
          <w:b/>
          <w:color w:val="000000" w:themeColor="text1"/>
          <w:sz w:val="27"/>
          <w:szCs w:val="27"/>
        </w:rPr>
        <w:t>”</w:t>
      </w:r>
    </w:p>
    <w:p w:rsidR="00C13487" w:rsidRPr="006B6BF7" w:rsidRDefault="00D965DA" w:rsidP="00D7017B">
      <w:pPr>
        <w:widowControl w:val="0"/>
        <w:ind w:firstLine="567"/>
        <w:jc w:val="both"/>
        <w:rPr>
          <w:b/>
          <w:color w:val="000000" w:themeColor="text1"/>
          <w:sz w:val="27"/>
          <w:szCs w:val="27"/>
        </w:rPr>
      </w:pPr>
      <w:r w:rsidRPr="006B6BF7">
        <w:rPr>
          <w:b/>
          <w:color w:val="000000" w:themeColor="text1"/>
          <w:sz w:val="27"/>
          <w:szCs w:val="27"/>
        </w:rPr>
        <w:t>77</w:t>
      </w:r>
      <w:r w:rsidR="00C13487" w:rsidRPr="006B6BF7">
        <w:rPr>
          <w:b/>
          <w:color w:val="000000" w:themeColor="text1"/>
          <w:sz w:val="27"/>
          <w:szCs w:val="27"/>
        </w:rPr>
        <w:t>.1. Trình tự và cách thức thực hiện</w:t>
      </w:r>
    </w:p>
    <w:p w:rsidR="00C13487" w:rsidRPr="006B6BF7" w:rsidRDefault="00C13487" w:rsidP="00D7017B">
      <w:pPr>
        <w:widowControl w:val="0"/>
        <w:ind w:firstLine="567"/>
        <w:jc w:val="both"/>
        <w:rPr>
          <w:b/>
          <w:color w:val="000000" w:themeColor="text1"/>
          <w:sz w:val="27"/>
          <w:szCs w:val="27"/>
        </w:rPr>
      </w:pPr>
      <w:r w:rsidRPr="006B6BF7">
        <w:rPr>
          <w:b/>
          <w:color w:val="000000" w:themeColor="text1"/>
          <w:sz w:val="27"/>
          <w:szCs w:val="27"/>
        </w:rPr>
        <w:t>a)Trình tự thực hiện:</w:t>
      </w:r>
    </w:p>
    <w:p w:rsidR="00C13487" w:rsidRPr="006B6BF7" w:rsidRDefault="00C13487" w:rsidP="00D7017B">
      <w:pPr>
        <w:widowControl w:val="0"/>
        <w:ind w:firstLine="567"/>
        <w:jc w:val="both"/>
        <w:rPr>
          <w:color w:val="000000" w:themeColor="text1"/>
          <w:sz w:val="27"/>
          <w:szCs w:val="27"/>
        </w:rPr>
      </w:pPr>
      <w:r w:rsidRPr="006B6BF7">
        <w:rPr>
          <w:color w:val="000000" w:themeColor="text1"/>
          <w:sz w:val="27"/>
          <w:szCs w:val="27"/>
        </w:rPr>
        <w:t>T</w:t>
      </w:r>
      <w:r w:rsidRPr="006B6BF7">
        <w:rPr>
          <w:color w:val="000000" w:themeColor="text1"/>
          <w:sz w:val="27"/>
          <w:szCs w:val="27"/>
          <w:lang w:val="vi-VN"/>
        </w:rPr>
        <w:t>rường hợp hồ sơ do ngành Lao động - Thương binh và Xã hội đang quản lý</w:t>
      </w:r>
      <w:r w:rsidRPr="006B6BF7">
        <w:rPr>
          <w:color w:val="000000" w:themeColor="text1"/>
          <w:sz w:val="27"/>
          <w:szCs w:val="27"/>
        </w:rPr>
        <w:t>:</w:t>
      </w:r>
    </w:p>
    <w:p w:rsidR="00C13487" w:rsidRPr="006B6BF7" w:rsidRDefault="00C13487" w:rsidP="00D7017B">
      <w:pPr>
        <w:widowControl w:val="0"/>
        <w:ind w:firstLine="567"/>
        <w:jc w:val="both"/>
        <w:rPr>
          <w:b/>
          <w:color w:val="000000" w:themeColor="text1"/>
          <w:sz w:val="27"/>
          <w:szCs w:val="27"/>
        </w:rPr>
      </w:pPr>
      <w:r w:rsidRPr="006B6BF7">
        <w:rPr>
          <w:i/>
          <w:color w:val="000000" w:themeColor="text1"/>
          <w:sz w:val="27"/>
          <w:szCs w:val="27"/>
          <w:lang w:val="vi-VN"/>
        </w:rPr>
        <w:tab/>
      </w:r>
      <w:r w:rsidRPr="006B6BF7">
        <w:rPr>
          <w:b/>
          <w:i/>
          <w:color w:val="000000" w:themeColor="text1"/>
          <w:sz w:val="27"/>
          <w:szCs w:val="27"/>
          <w:lang w:val="vi-VN"/>
        </w:rPr>
        <w:t xml:space="preserve">- </w:t>
      </w:r>
      <w:r w:rsidRPr="006B6BF7">
        <w:rPr>
          <w:i/>
          <w:color w:val="000000" w:themeColor="text1"/>
          <w:sz w:val="27"/>
          <w:szCs w:val="27"/>
          <w:lang w:val="vi-VN"/>
        </w:rPr>
        <w:t>Bước 1:</w:t>
      </w:r>
      <w:r w:rsidRPr="006B6BF7">
        <w:rPr>
          <w:color w:val="000000" w:themeColor="text1"/>
          <w:sz w:val="27"/>
          <w:szCs w:val="27"/>
          <w:lang w:val="vi-VN"/>
        </w:rPr>
        <w:t xml:space="preserve"> Đối tượng làm đơn kèm giấy tờ làm căn cứ để đính chính thông tin gửi Sở Lao động - Thương binh và Xã hội nơi quản lý hồ sơ gốc của người có công</w:t>
      </w:r>
      <w:r w:rsidRPr="006B6BF7">
        <w:rPr>
          <w:color w:val="000000" w:themeColor="text1"/>
          <w:sz w:val="27"/>
          <w:szCs w:val="27"/>
        </w:rPr>
        <w:t>.</w:t>
      </w:r>
    </w:p>
    <w:p w:rsidR="00C13487" w:rsidRPr="006B6BF7" w:rsidRDefault="00C13487" w:rsidP="00D7017B">
      <w:pPr>
        <w:widowControl w:val="0"/>
        <w:ind w:firstLine="567"/>
        <w:jc w:val="both"/>
        <w:rPr>
          <w:b/>
          <w:color w:val="000000" w:themeColor="text1"/>
          <w:sz w:val="27"/>
          <w:szCs w:val="27"/>
        </w:rPr>
      </w:pPr>
      <w:r w:rsidRPr="006B6BF7">
        <w:rPr>
          <w:i/>
          <w:color w:val="000000" w:themeColor="text1"/>
          <w:sz w:val="27"/>
          <w:szCs w:val="27"/>
          <w:lang w:val="vi-VN"/>
        </w:rPr>
        <w:tab/>
      </w:r>
      <w:r w:rsidRPr="006B6BF7">
        <w:rPr>
          <w:b/>
          <w:i/>
          <w:color w:val="000000" w:themeColor="text1"/>
          <w:sz w:val="27"/>
          <w:szCs w:val="27"/>
          <w:lang w:val="vi-VN"/>
        </w:rPr>
        <w:t xml:space="preserve">- </w:t>
      </w:r>
      <w:r w:rsidRPr="006B6BF7">
        <w:rPr>
          <w:i/>
          <w:color w:val="000000" w:themeColor="text1"/>
          <w:sz w:val="27"/>
          <w:szCs w:val="27"/>
          <w:lang w:val="vi-VN"/>
        </w:rPr>
        <w:t>Bước 2:</w:t>
      </w:r>
      <w:r w:rsidRPr="006B6BF7">
        <w:rPr>
          <w:color w:val="000000" w:themeColor="text1"/>
          <w:sz w:val="27"/>
          <w:szCs w:val="27"/>
          <w:lang w:val="vi-VN"/>
        </w:rPr>
        <w:t xml:space="preserve"> </w:t>
      </w:r>
      <w:r w:rsidRPr="006B6BF7">
        <w:rPr>
          <w:color w:val="000000" w:themeColor="text1"/>
          <w:sz w:val="27"/>
          <w:szCs w:val="27"/>
        </w:rPr>
        <w:t>Trong thời hạn 20 ngày kể từ ngày nhận đủ giấy tờ,</w:t>
      </w:r>
      <w:r w:rsidRPr="006B6BF7">
        <w:rPr>
          <w:color w:val="000000" w:themeColor="text1"/>
          <w:sz w:val="27"/>
          <w:szCs w:val="27"/>
          <w:lang w:val="vi-VN"/>
        </w:rPr>
        <w:t xml:space="preserve"> Sở Lao động – </w:t>
      </w:r>
      <w:r w:rsidRPr="006B6BF7">
        <w:rPr>
          <w:color w:val="000000" w:themeColor="text1"/>
          <w:sz w:val="27"/>
          <w:szCs w:val="27"/>
        </w:rPr>
        <w:t xml:space="preserve">TB&amp;XH </w:t>
      </w:r>
      <w:r w:rsidRPr="006B6BF7">
        <w:rPr>
          <w:color w:val="000000" w:themeColor="text1"/>
          <w:sz w:val="27"/>
          <w:szCs w:val="27"/>
          <w:lang w:val="vi-VN"/>
        </w:rPr>
        <w:t>kiểm tra, đối chiếu thông tin và có văn bản kèm giấy tờ làm căn cứ để đính chính thông tin gửi cơ quan có thẩm quyền giải quyết</w:t>
      </w:r>
      <w:r w:rsidRPr="006B6BF7">
        <w:rPr>
          <w:color w:val="000000" w:themeColor="text1"/>
          <w:sz w:val="27"/>
          <w:szCs w:val="27"/>
        </w:rPr>
        <w:t>. Trường hợp cơ quan cấp giấy tờ đã giải thể thì gửi cơ quan cấp trên trực tiếp của cơ quan đó xem xét, giải quyết.</w:t>
      </w:r>
    </w:p>
    <w:p w:rsidR="00C13487" w:rsidRPr="006B6BF7" w:rsidRDefault="00C13487" w:rsidP="00D7017B">
      <w:pPr>
        <w:widowControl w:val="0"/>
        <w:ind w:firstLine="567"/>
        <w:jc w:val="both"/>
        <w:rPr>
          <w:b/>
          <w:color w:val="000000" w:themeColor="text1"/>
          <w:sz w:val="27"/>
          <w:szCs w:val="27"/>
        </w:rPr>
      </w:pPr>
      <w:r w:rsidRPr="006B6BF7">
        <w:rPr>
          <w:i/>
          <w:color w:val="000000" w:themeColor="text1"/>
          <w:sz w:val="27"/>
          <w:szCs w:val="27"/>
          <w:lang w:val="vi-VN"/>
        </w:rPr>
        <w:tab/>
      </w:r>
      <w:r w:rsidRPr="006B6BF7">
        <w:rPr>
          <w:b/>
          <w:i/>
          <w:color w:val="000000" w:themeColor="text1"/>
          <w:sz w:val="27"/>
          <w:szCs w:val="27"/>
          <w:lang w:val="vi-VN"/>
        </w:rPr>
        <w:t xml:space="preserve">- </w:t>
      </w:r>
      <w:r w:rsidRPr="006B6BF7">
        <w:rPr>
          <w:i/>
          <w:color w:val="000000" w:themeColor="text1"/>
          <w:sz w:val="27"/>
          <w:szCs w:val="27"/>
          <w:lang w:val="vi-VN"/>
        </w:rPr>
        <w:t>Bước 3:</w:t>
      </w:r>
      <w:r w:rsidRPr="006B6BF7">
        <w:rPr>
          <w:color w:val="000000" w:themeColor="text1"/>
          <w:sz w:val="27"/>
          <w:szCs w:val="27"/>
          <w:lang w:val="vi-VN"/>
        </w:rPr>
        <w:t xml:space="preserve"> Căn cứ văn bản đính chính, Sở </w:t>
      </w:r>
      <w:r w:rsidRPr="006B6BF7">
        <w:rPr>
          <w:color w:val="000000" w:themeColor="text1"/>
          <w:sz w:val="27"/>
          <w:szCs w:val="27"/>
        </w:rPr>
        <w:t>LĐ-TBXH</w:t>
      </w:r>
      <w:r w:rsidRPr="006B6BF7">
        <w:rPr>
          <w:color w:val="000000" w:themeColor="text1"/>
          <w:sz w:val="27"/>
          <w:szCs w:val="27"/>
          <w:lang w:val="vi-VN"/>
        </w:rPr>
        <w:t xml:space="preserve"> điều chỉnh lại thông tin trong hồ sơ người có công; gửi thông báo điều chỉnh thông tin đến Bộ </w:t>
      </w:r>
      <w:r w:rsidRPr="006B6BF7">
        <w:rPr>
          <w:color w:val="000000" w:themeColor="text1"/>
          <w:sz w:val="27"/>
          <w:szCs w:val="27"/>
        </w:rPr>
        <w:t>LĐ-TBXH.</w:t>
      </w:r>
    </w:p>
    <w:p w:rsidR="00C13487" w:rsidRPr="006B6BF7" w:rsidRDefault="00C13487" w:rsidP="00D7017B">
      <w:pPr>
        <w:widowControl w:val="0"/>
        <w:ind w:firstLine="567"/>
        <w:jc w:val="both"/>
        <w:rPr>
          <w:color w:val="000000" w:themeColor="text1"/>
          <w:sz w:val="27"/>
          <w:szCs w:val="27"/>
        </w:rPr>
      </w:pPr>
      <w:r w:rsidRPr="006B6BF7">
        <w:rPr>
          <w:b/>
          <w:bCs/>
          <w:color w:val="000000" w:themeColor="text1"/>
          <w:sz w:val="27"/>
          <w:szCs w:val="27"/>
          <w:lang w:val="fr-FR"/>
        </w:rPr>
        <w:t xml:space="preserve">b) Cách thức thực hiện: </w:t>
      </w:r>
      <w:r w:rsidRPr="006B6BF7">
        <w:rPr>
          <w:bCs/>
          <w:color w:val="000000" w:themeColor="text1"/>
          <w:sz w:val="27"/>
          <w:szCs w:val="27"/>
          <w:lang w:val="fr-FR"/>
        </w:rPr>
        <w:t xml:space="preserve">Gửi qua bưu điện hoặc nộp hồ sơ trực tiếp </w:t>
      </w:r>
      <w:r w:rsidRPr="006B6BF7">
        <w:rPr>
          <w:color w:val="000000" w:themeColor="text1"/>
          <w:sz w:val="27"/>
          <w:szCs w:val="27"/>
        </w:rPr>
        <w:t xml:space="preserve">tại Bộ phận tiếp nhận và trả kết quả </w:t>
      </w:r>
      <w:r w:rsidRPr="006B6BF7">
        <w:rPr>
          <w:color w:val="000000" w:themeColor="text1"/>
          <w:sz w:val="27"/>
          <w:szCs w:val="27"/>
          <w:lang w:val="nl-NL"/>
        </w:rPr>
        <w:t>Sở L</w:t>
      </w:r>
      <w:r w:rsidR="00A31F2A" w:rsidRPr="006B6BF7">
        <w:rPr>
          <w:color w:val="000000" w:themeColor="text1"/>
          <w:sz w:val="27"/>
          <w:szCs w:val="27"/>
          <w:lang w:val="nl-NL"/>
        </w:rPr>
        <w:t xml:space="preserve">ao động – Thương binh và Xã hội, số 18 Nguyễn Sinh Sắc, thành phố </w:t>
      </w:r>
      <w:r w:rsidRPr="006B6BF7">
        <w:rPr>
          <w:color w:val="000000" w:themeColor="text1"/>
          <w:sz w:val="27"/>
          <w:szCs w:val="27"/>
          <w:lang w:val="nl-NL"/>
        </w:rPr>
        <w:t>Huế từ</w:t>
      </w:r>
      <w:r w:rsidRPr="006B6BF7">
        <w:rPr>
          <w:color w:val="000000" w:themeColor="text1"/>
          <w:sz w:val="27"/>
          <w:szCs w:val="27"/>
        </w:rPr>
        <w:t xml:space="preserve"> thứ hai đến thứ sáu (trừ các ngày Lễ và Tết).</w:t>
      </w:r>
    </w:p>
    <w:p w:rsidR="00C13487" w:rsidRPr="006B6BF7" w:rsidRDefault="00C13487" w:rsidP="00D7017B">
      <w:pPr>
        <w:widowControl w:val="0"/>
        <w:ind w:firstLine="567"/>
        <w:jc w:val="both"/>
        <w:rPr>
          <w:color w:val="000000" w:themeColor="text1"/>
          <w:sz w:val="27"/>
          <w:szCs w:val="27"/>
        </w:rPr>
      </w:pPr>
      <w:r w:rsidRPr="006B6BF7">
        <w:rPr>
          <w:color w:val="000000" w:themeColor="text1"/>
          <w:sz w:val="27"/>
          <w:szCs w:val="27"/>
        </w:rPr>
        <w:t xml:space="preserve">Thời gian nhận hồ sơ: Sáng từ </w:t>
      </w:r>
      <w:r w:rsidR="00A31F2A" w:rsidRPr="006B6BF7">
        <w:rPr>
          <w:color w:val="000000" w:themeColor="text1"/>
          <w:sz w:val="27"/>
          <w:szCs w:val="27"/>
        </w:rPr>
        <w:t>08</w:t>
      </w:r>
      <w:r w:rsidRPr="006B6BF7">
        <w:rPr>
          <w:color w:val="000000" w:themeColor="text1"/>
          <w:sz w:val="27"/>
          <w:szCs w:val="27"/>
        </w:rPr>
        <w:t>h</w:t>
      </w:r>
      <w:r w:rsidR="00A31F2A" w:rsidRPr="006B6BF7">
        <w:rPr>
          <w:color w:val="000000" w:themeColor="text1"/>
          <w:sz w:val="27"/>
          <w:szCs w:val="27"/>
        </w:rPr>
        <w:t>0</w:t>
      </w:r>
      <w:r w:rsidRPr="006B6BF7">
        <w:rPr>
          <w:color w:val="000000" w:themeColor="text1"/>
          <w:sz w:val="27"/>
          <w:szCs w:val="27"/>
        </w:rPr>
        <w:t>0 - 11h00 và Chiều từ 13h30 - 16h30.</w:t>
      </w:r>
    </w:p>
    <w:p w:rsidR="00C13487" w:rsidRPr="006B6BF7" w:rsidRDefault="00D965DA" w:rsidP="00D7017B">
      <w:pPr>
        <w:widowControl w:val="0"/>
        <w:tabs>
          <w:tab w:val="num" w:pos="0"/>
        </w:tabs>
        <w:ind w:right="114" w:firstLine="567"/>
        <w:jc w:val="both"/>
        <w:rPr>
          <w:b/>
          <w:color w:val="000000" w:themeColor="text1"/>
          <w:sz w:val="27"/>
          <w:szCs w:val="27"/>
        </w:rPr>
      </w:pPr>
      <w:r w:rsidRPr="006B6BF7">
        <w:rPr>
          <w:b/>
          <w:color w:val="000000" w:themeColor="text1"/>
          <w:sz w:val="27"/>
          <w:szCs w:val="27"/>
        </w:rPr>
        <w:t>77</w:t>
      </w:r>
      <w:r w:rsidR="00C13487" w:rsidRPr="006B6BF7">
        <w:rPr>
          <w:b/>
          <w:color w:val="000000" w:themeColor="text1"/>
          <w:sz w:val="27"/>
          <w:szCs w:val="27"/>
        </w:rPr>
        <w:t>.2. Thành phần và số lượng hồ sơ</w:t>
      </w:r>
    </w:p>
    <w:p w:rsidR="00C13487" w:rsidRPr="006B6BF7" w:rsidRDefault="00C13487" w:rsidP="00D7017B">
      <w:pPr>
        <w:widowControl w:val="0"/>
        <w:ind w:firstLine="567"/>
        <w:jc w:val="both"/>
        <w:rPr>
          <w:color w:val="000000" w:themeColor="text1"/>
          <w:sz w:val="27"/>
          <w:szCs w:val="27"/>
        </w:rPr>
      </w:pPr>
      <w:r w:rsidRPr="006B6BF7">
        <w:rPr>
          <w:color w:val="000000" w:themeColor="text1"/>
          <w:sz w:val="27"/>
          <w:szCs w:val="27"/>
          <w:lang w:val="vi-VN"/>
        </w:rPr>
        <w:t xml:space="preserve">- Đơn </w:t>
      </w:r>
      <w:r w:rsidRPr="006B6BF7">
        <w:rPr>
          <w:color w:val="000000" w:themeColor="text1"/>
          <w:sz w:val="27"/>
          <w:szCs w:val="27"/>
        </w:rPr>
        <w:t>đề nghị đính chính thông tin trong hồ sơ;</w:t>
      </w:r>
    </w:p>
    <w:p w:rsidR="00C13487" w:rsidRPr="006B6BF7" w:rsidRDefault="00C13487" w:rsidP="00D7017B">
      <w:pPr>
        <w:widowControl w:val="0"/>
        <w:ind w:firstLine="567"/>
        <w:jc w:val="both"/>
        <w:rPr>
          <w:color w:val="000000" w:themeColor="text1"/>
          <w:sz w:val="27"/>
          <w:szCs w:val="27"/>
          <w:lang w:val="vi-VN"/>
        </w:rPr>
      </w:pPr>
      <w:r w:rsidRPr="006B6BF7">
        <w:rPr>
          <w:color w:val="000000" w:themeColor="text1"/>
          <w:sz w:val="27"/>
          <w:szCs w:val="27"/>
        </w:rPr>
        <w:t>-</w:t>
      </w:r>
      <w:r w:rsidRPr="006B6BF7">
        <w:rPr>
          <w:color w:val="000000" w:themeColor="text1"/>
          <w:sz w:val="27"/>
          <w:szCs w:val="27"/>
          <w:lang w:val="vi-VN"/>
        </w:rPr>
        <w:t xml:space="preserve"> </w:t>
      </w:r>
      <w:r w:rsidRPr="006B6BF7">
        <w:rPr>
          <w:color w:val="000000" w:themeColor="text1"/>
          <w:sz w:val="27"/>
          <w:szCs w:val="27"/>
        </w:rPr>
        <w:t>C</w:t>
      </w:r>
      <w:r w:rsidRPr="006B6BF7">
        <w:rPr>
          <w:color w:val="000000" w:themeColor="text1"/>
          <w:sz w:val="27"/>
          <w:szCs w:val="27"/>
          <w:lang w:val="vi-VN"/>
        </w:rPr>
        <w:t>ác giấy tờ làm căn cứ để đính chính thông tin;</w:t>
      </w:r>
    </w:p>
    <w:p w:rsidR="00C13487" w:rsidRPr="006B6BF7" w:rsidRDefault="00C13487" w:rsidP="00D7017B">
      <w:pPr>
        <w:widowControl w:val="0"/>
        <w:ind w:firstLine="567"/>
        <w:jc w:val="both"/>
        <w:rPr>
          <w:color w:val="000000" w:themeColor="text1"/>
          <w:sz w:val="27"/>
          <w:szCs w:val="27"/>
          <w:lang w:val="vi-VN"/>
        </w:rPr>
      </w:pPr>
      <w:r w:rsidRPr="006B6BF7">
        <w:rPr>
          <w:color w:val="000000" w:themeColor="text1"/>
          <w:sz w:val="27"/>
          <w:szCs w:val="27"/>
          <w:lang w:val="vi-VN"/>
        </w:rPr>
        <w:t>- Hồ sơ người có công;</w:t>
      </w:r>
    </w:p>
    <w:p w:rsidR="00C13487" w:rsidRPr="006B6BF7" w:rsidRDefault="00C13487" w:rsidP="00D7017B">
      <w:pPr>
        <w:widowControl w:val="0"/>
        <w:ind w:firstLine="567"/>
        <w:jc w:val="both"/>
        <w:rPr>
          <w:color w:val="000000" w:themeColor="text1"/>
          <w:sz w:val="27"/>
          <w:szCs w:val="27"/>
        </w:rPr>
      </w:pPr>
      <w:r w:rsidRPr="006B6BF7">
        <w:rPr>
          <w:color w:val="000000" w:themeColor="text1"/>
          <w:sz w:val="27"/>
          <w:szCs w:val="27"/>
          <w:lang w:val="vi-VN"/>
        </w:rPr>
        <w:t>- Văn bản đính chính c</w:t>
      </w:r>
      <w:r w:rsidRPr="006B6BF7">
        <w:rPr>
          <w:color w:val="000000" w:themeColor="text1"/>
          <w:sz w:val="27"/>
          <w:szCs w:val="27"/>
        </w:rPr>
        <w:t>ủa</w:t>
      </w:r>
      <w:r w:rsidRPr="006B6BF7">
        <w:rPr>
          <w:color w:val="000000" w:themeColor="text1"/>
          <w:sz w:val="27"/>
          <w:szCs w:val="27"/>
          <w:lang w:val="vi-VN"/>
        </w:rPr>
        <w:t xml:space="preserve"> cơ quan có thẩm quyền</w:t>
      </w:r>
      <w:r w:rsidRPr="006B6BF7">
        <w:rPr>
          <w:color w:val="000000" w:themeColor="text1"/>
          <w:sz w:val="27"/>
          <w:szCs w:val="27"/>
        </w:rPr>
        <w:t>.</w:t>
      </w:r>
    </w:p>
    <w:p w:rsidR="00C13487" w:rsidRPr="006B6BF7" w:rsidRDefault="00C13487" w:rsidP="00D7017B">
      <w:pPr>
        <w:widowControl w:val="0"/>
        <w:ind w:firstLine="567"/>
        <w:jc w:val="both"/>
        <w:rPr>
          <w:color w:val="000000" w:themeColor="text1"/>
          <w:sz w:val="27"/>
          <w:szCs w:val="27"/>
        </w:rPr>
      </w:pPr>
      <w:r w:rsidRPr="006B6BF7">
        <w:rPr>
          <w:b/>
          <w:color w:val="000000" w:themeColor="text1"/>
          <w:sz w:val="27"/>
          <w:szCs w:val="27"/>
        </w:rPr>
        <w:t>Số lượng hồ sơ:</w:t>
      </w:r>
      <w:r w:rsidRPr="006B6BF7">
        <w:rPr>
          <w:color w:val="000000" w:themeColor="text1"/>
          <w:sz w:val="27"/>
          <w:szCs w:val="27"/>
        </w:rPr>
        <w:t xml:space="preserve"> 01 bộ.</w:t>
      </w:r>
    </w:p>
    <w:p w:rsidR="00C13487" w:rsidRPr="006B6BF7" w:rsidRDefault="00D7017B" w:rsidP="00D7017B">
      <w:pPr>
        <w:widowControl w:val="0"/>
        <w:ind w:firstLine="567"/>
        <w:jc w:val="both"/>
        <w:rPr>
          <w:color w:val="000000" w:themeColor="text1"/>
          <w:sz w:val="27"/>
          <w:szCs w:val="27"/>
        </w:rPr>
      </w:pPr>
      <w:r w:rsidRPr="006B6BF7">
        <w:rPr>
          <w:b/>
          <w:color w:val="000000" w:themeColor="text1"/>
          <w:sz w:val="27"/>
          <w:szCs w:val="27"/>
        </w:rPr>
        <w:t>77</w:t>
      </w:r>
      <w:r w:rsidR="00C13487" w:rsidRPr="006B6BF7">
        <w:rPr>
          <w:b/>
          <w:color w:val="000000" w:themeColor="text1"/>
          <w:sz w:val="27"/>
          <w:szCs w:val="27"/>
        </w:rPr>
        <w:t>.3. Thời hạn giải quyết:</w:t>
      </w:r>
      <w:r w:rsidR="00C13487" w:rsidRPr="006B6BF7">
        <w:rPr>
          <w:color w:val="000000" w:themeColor="text1"/>
          <w:sz w:val="27"/>
          <w:szCs w:val="27"/>
        </w:rPr>
        <w:t xml:space="preserve"> 20 ngày làm việc kể từ ngày nhận đủ hồ sơ hợp lệ.</w:t>
      </w:r>
    </w:p>
    <w:p w:rsidR="00C13487" w:rsidRPr="006B6BF7" w:rsidRDefault="00D7017B" w:rsidP="00D7017B">
      <w:pPr>
        <w:widowControl w:val="0"/>
        <w:ind w:firstLine="567"/>
        <w:jc w:val="both"/>
        <w:rPr>
          <w:color w:val="000000" w:themeColor="text1"/>
          <w:sz w:val="27"/>
          <w:szCs w:val="27"/>
        </w:rPr>
      </w:pPr>
      <w:r w:rsidRPr="006B6BF7">
        <w:rPr>
          <w:b/>
          <w:color w:val="000000" w:themeColor="text1"/>
          <w:sz w:val="27"/>
          <w:szCs w:val="27"/>
        </w:rPr>
        <w:t>77</w:t>
      </w:r>
      <w:r w:rsidR="00C13487" w:rsidRPr="006B6BF7">
        <w:rPr>
          <w:b/>
          <w:color w:val="000000" w:themeColor="text1"/>
          <w:sz w:val="27"/>
          <w:szCs w:val="27"/>
        </w:rPr>
        <w:t>.4.</w:t>
      </w:r>
      <w:r w:rsidR="00C13487" w:rsidRPr="006B6BF7">
        <w:rPr>
          <w:color w:val="000000" w:themeColor="text1"/>
          <w:sz w:val="27"/>
          <w:szCs w:val="27"/>
          <w:lang w:val="vi-VN"/>
        </w:rPr>
        <w:t xml:space="preserve"> </w:t>
      </w:r>
      <w:r w:rsidR="00C13487" w:rsidRPr="006B6BF7">
        <w:rPr>
          <w:b/>
          <w:color w:val="000000" w:themeColor="text1"/>
          <w:sz w:val="27"/>
          <w:szCs w:val="27"/>
          <w:lang w:val="vi-VN"/>
        </w:rPr>
        <w:t>Đối tượng thực hiện</w:t>
      </w:r>
      <w:r w:rsidR="00C13487" w:rsidRPr="006B6BF7">
        <w:rPr>
          <w:color w:val="000000" w:themeColor="text1"/>
          <w:sz w:val="27"/>
          <w:szCs w:val="27"/>
          <w:lang w:val="vi-VN"/>
        </w:rPr>
        <w:t>: Người có công, thân nhân liệt sĩ hoặc thân nhân của người có công đã từ trần</w:t>
      </w:r>
    </w:p>
    <w:p w:rsidR="000917C7" w:rsidRPr="006B6BF7" w:rsidRDefault="00D7017B" w:rsidP="00D7017B">
      <w:pPr>
        <w:widowControl w:val="0"/>
        <w:ind w:firstLine="567"/>
        <w:jc w:val="both"/>
        <w:rPr>
          <w:b/>
          <w:color w:val="000000" w:themeColor="text1"/>
          <w:sz w:val="27"/>
          <w:szCs w:val="27"/>
        </w:rPr>
      </w:pPr>
      <w:r w:rsidRPr="006B6BF7">
        <w:rPr>
          <w:b/>
          <w:color w:val="000000" w:themeColor="text1"/>
          <w:sz w:val="27"/>
          <w:szCs w:val="27"/>
        </w:rPr>
        <w:t>77</w:t>
      </w:r>
      <w:r w:rsidR="00C13487" w:rsidRPr="006B6BF7">
        <w:rPr>
          <w:b/>
          <w:color w:val="000000" w:themeColor="text1"/>
          <w:sz w:val="27"/>
          <w:szCs w:val="27"/>
        </w:rPr>
        <w:t>.5.</w:t>
      </w:r>
      <w:r w:rsidR="00C13487" w:rsidRPr="006B6BF7">
        <w:rPr>
          <w:color w:val="000000" w:themeColor="text1"/>
          <w:sz w:val="27"/>
          <w:szCs w:val="27"/>
          <w:lang w:val="vi-VN"/>
        </w:rPr>
        <w:t xml:space="preserve"> </w:t>
      </w:r>
      <w:r w:rsidR="00C13487" w:rsidRPr="006B6BF7">
        <w:rPr>
          <w:b/>
          <w:color w:val="000000" w:themeColor="text1"/>
          <w:sz w:val="27"/>
          <w:szCs w:val="27"/>
          <w:lang w:val="vi-VN"/>
        </w:rPr>
        <w:t xml:space="preserve">Cơ quan thực hiện: </w:t>
      </w:r>
    </w:p>
    <w:p w:rsidR="00C13487" w:rsidRPr="006B6BF7" w:rsidRDefault="000917C7" w:rsidP="00D7017B">
      <w:pPr>
        <w:widowControl w:val="0"/>
        <w:ind w:firstLine="567"/>
        <w:jc w:val="both"/>
        <w:rPr>
          <w:color w:val="000000" w:themeColor="text1"/>
          <w:sz w:val="27"/>
          <w:szCs w:val="27"/>
        </w:rPr>
      </w:pPr>
      <w:r w:rsidRPr="006B6BF7">
        <w:rPr>
          <w:color w:val="000000" w:themeColor="text1"/>
          <w:sz w:val="27"/>
          <w:szCs w:val="27"/>
        </w:rPr>
        <w:t>-</w:t>
      </w:r>
      <w:r w:rsidRPr="006B6BF7">
        <w:rPr>
          <w:b/>
          <w:color w:val="000000" w:themeColor="text1"/>
          <w:sz w:val="27"/>
          <w:szCs w:val="27"/>
        </w:rPr>
        <w:t xml:space="preserve"> </w:t>
      </w:r>
      <w:r w:rsidR="00C13487" w:rsidRPr="006B6BF7">
        <w:rPr>
          <w:color w:val="000000" w:themeColor="text1"/>
          <w:sz w:val="27"/>
          <w:szCs w:val="27"/>
        </w:rPr>
        <w:t>Cơ quan có thẩm quyền quyết định: Sở LĐTBXH.</w:t>
      </w:r>
    </w:p>
    <w:p w:rsidR="00C13487" w:rsidRPr="006B6BF7" w:rsidRDefault="00C13487" w:rsidP="00D7017B">
      <w:pPr>
        <w:widowControl w:val="0"/>
        <w:ind w:firstLine="567"/>
        <w:jc w:val="both"/>
        <w:rPr>
          <w:color w:val="000000" w:themeColor="text1"/>
          <w:sz w:val="27"/>
          <w:szCs w:val="27"/>
          <w:lang w:val="vi-VN"/>
        </w:rPr>
      </w:pPr>
      <w:r w:rsidRPr="006B6BF7">
        <w:rPr>
          <w:color w:val="000000" w:themeColor="text1"/>
          <w:sz w:val="27"/>
          <w:szCs w:val="27"/>
        </w:rPr>
        <w:t xml:space="preserve">- Cơ quan phối hợp thực hiện: UBND cấp xã và </w:t>
      </w:r>
      <w:r w:rsidRPr="006B6BF7">
        <w:rPr>
          <w:color w:val="000000" w:themeColor="text1"/>
          <w:sz w:val="27"/>
          <w:szCs w:val="27"/>
          <w:lang w:val="vi-VN"/>
        </w:rPr>
        <w:t>cơ quan liên quan.</w:t>
      </w:r>
    </w:p>
    <w:p w:rsidR="00C13487" w:rsidRPr="006B6BF7" w:rsidRDefault="00D7017B" w:rsidP="00D7017B">
      <w:pPr>
        <w:widowControl w:val="0"/>
        <w:ind w:firstLine="567"/>
        <w:jc w:val="both"/>
        <w:rPr>
          <w:color w:val="000000" w:themeColor="text1"/>
          <w:sz w:val="27"/>
          <w:szCs w:val="27"/>
          <w:lang w:val="vi-VN"/>
        </w:rPr>
      </w:pPr>
      <w:r w:rsidRPr="006B6BF7">
        <w:rPr>
          <w:b/>
          <w:color w:val="000000" w:themeColor="text1"/>
          <w:sz w:val="27"/>
          <w:szCs w:val="27"/>
        </w:rPr>
        <w:t>77</w:t>
      </w:r>
      <w:r w:rsidR="00C13487" w:rsidRPr="006B6BF7">
        <w:rPr>
          <w:b/>
          <w:color w:val="000000" w:themeColor="text1"/>
          <w:sz w:val="27"/>
          <w:szCs w:val="27"/>
        </w:rPr>
        <w:t>.6.</w:t>
      </w:r>
      <w:r w:rsidR="00C13487" w:rsidRPr="006B6BF7">
        <w:rPr>
          <w:color w:val="000000" w:themeColor="text1"/>
          <w:sz w:val="27"/>
          <w:szCs w:val="27"/>
          <w:lang w:val="vi-VN"/>
        </w:rPr>
        <w:t xml:space="preserve"> </w:t>
      </w:r>
      <w:r w:rsidR="00C13487" w:rsidRPr="006B6BF7">
        <w:rPr>
          <w:b/>
          <w:color w:val="000000" w:themeColor="text1"/>
          <w:sz w:val="27"/>
          <w:szCs w:val="27"/>
          <w:lang w:val="vi-VN"/>
        </w:rPr>
        <w:t>Kết quả thực hiện</w:t>
      </w:r>
      <w:r w:rsidR="00C13487" w:rsidRPr="006B6BF7">
        <w:rPr>
          <w:color w:val="000000" w:themeColor="text1"/>
          <w:sz w:val="27"/>
          <w:szCs w:val="27"/>
          <w:lang w:val="vi-VN"/>
        </w:rPr>
        <w:t xml:space="preserve">: </w:t>
      </w:r>
      <w:r w:rsidR="00C13487" w:rsidRPr="006B6BF7">
        <w:rPr>
          <w:color w:val="000000" w:themeColor="text1"/>
          <w:sz w:val="27"/>
          <w:szCs w:val="27"/>
        </w:rPr>
        <w:t>Thông báo</w:t>
      </w:r>
      <w:r w:rsidR="00C13487" w:rsidRPr="006B6BF7">
        <w:rPr>
          <w:color w:val="000000" w:themeColor="text1"/>
          <w:sz w:val="27"/>
          <w:szCs w:val="27"/>
          <w:lang w:val="vi-VN"/>
        </w:rPr>
        <w:t xml:space="preserve"> điều chỉnh thông tin</w:t>
      </w:r>
    </w:p>
    <w:p w:rsidR="00C13487" w:rsidRPr="006B6BF7" w:rsidRDefault="00D7017B" w:rsidP="00D7017B">
      <w:pPr>
        <w:widowControl w:val="0"/>
        <w:ind w:firstLine="567"/>
        <w:jc w:val="both"/>
        <w:rPr>
          <w:color w:val="000000" w:themeColor="text1"/>
          <w:sz w:val="27"/>
          <w:szCs w:val="27"/>
        </w:rPr>
      </w:pPr>
      <w:r w:rsidRPr="006B6BF7">
        <w:rPr>
          <w:b/>
          <w:color w:val="000000" w:themeColor="text1"/>
          <w:sz w:val="27"/>
          <w:szCs w:val="27"/>
        </w:rPr>
        <w:t>77</w:t>
      </w:r>
      <w:r w:rsidR="00C13487" w:rsidRPr="006B6BF7">
        <w:rPr>
          <w:b/>
          <w:color w:val="000000" w:themeColor="text1"/>
          <w:sz w:val="27"/>
          <w:szCs w:val="27"/>
        </w:rPr>
        <w:t>.7.</w:t>
      </w:r>
      <w:r w:rsidR="00C13487" w:rsidRPr="006B6BF7">
        <w:rPr>
          <w:color w:val="000000" w:themeColor="text1"/>
          <w:sz w:val="27"/>
          <w:szCs w:val="27"/>
        </w:rPr>
        <w:t xml:space="preserve"> </w:t>
      </w:r>
      <w:r w:rsidR="00C13487" w:rsidRPr="006B6BF7">
        <w:rPr>
          <w:b/>
          <w:color w:val="000000" w:themeColor="text1"/>
          <w:sz w:val="27"/>
          <w:szCs w:val="27"/>
          <w:lang w:val="vi-VN"/>
        </w:rPr>
        <w:t>Lệ phí</w:t>
      </w:r>
      <w:r w:rsidR="00C13487" w:rsidRPr="006B6BF7">
        <w:rPr>
          <w:color w:val="000000" w:themeColor="text1"/>
          <w:sz w:val="27"/>
          <w:szCs w:val="27"/>
          <w:lang w:val="vi-VN"/>
        </w:rPr>
        <w:t>: không</w:t>
      </w:r>
    </w:p>
    <w:p w:rsidR="00C13487" w:rsidRPr="006B6BF7" w:rsidRDefault="00D7017B" w:rsidP="00D7017B">
      <w:pPr>
        <w:widowControl w:val="0"/>
        <w:ind w:firstLine="567"/>
        <w:jc w:val="both"/>
        <w:rPr>
          <w:color w:val="000000" w:themeColor="text1"/>
          <w:sz w:val="27"/>
          <w:szCs w:val="27"/>
        </w:rPr>
      </w:pPr>
      <w:r w:rsidRPr="006B6BF7">
        <w:rPr>
          <w:b/>
          <w:color w:val="000000" w:themeColor="text1"/>
          <w:sz w:val="27"/>
          <w:szCs w:val="27"/>
        </w:rPr>
        <w:t>77</w:t>
      </w:r>
      <w:r w:rsidR="00C13487" w:rsidRPr="006B6BF7">
        <w:rPr>
          <w:b/>
          <w:color w:val="000000" w:themeColor="text1"/>
          <w:sz w:val="27"/>
          <w:szCs w:val="27"/>
        </w:rPr>
        <w:t>.8. Tên mẫu đơn, tờ khai:</w:t>
      </w:r>
      <w:r w:rsidR="00C13487" w:rsidRPr="006B6BF7">
        <w:rPr>
          <w:color w:val="000000" w:themeColor="text1"/>
          <w:sz w:val="27"/>
          <w:szCs w:val="27"/>
        </w:rPr>
        <w:t xml:space="preserve"> </w:t>
      </w:r>
      <w:r w:rsidR="00C13487" w:rsidRPr="006B6BF7">
        <w:rPr>
          <w:color w:val="000000" w:themeColor="text1"/>
          <w:sz w:val="27"/>
          <w:szCs w:val="27"/>
          <w:lang w:val="vi-VN"/>
        </w:rPr>
        <w:t xml:space="preserve">Đơn </w:t>
      </w:r>
      <w:r w:rsidR="00C13487" w:rsidRPr="006B6BF7">
        <w:rPr>
          <w:color w:val="000000" w:themeColor="text1"/>
          <w:sz w:val="27"/>
          <w:szCs w:val="27"/>
        </w:rPr>
        <w:t>đề nghị đính chính thông tin trong hồ sơ</w:t>
      </w:r>
      <w:r w:rsidR="00C13487" w:rsidRPr="006B6BF7">
        <w:rPr>
          <w:i/>
          <w:color w:val="000000" w:themeColor="text1"/>
          <w:sz w:val="27"/>
          <w:szCs w:val="27"/>
          <w:lang w:val="vi-VN"/>
        </w:rPr>
        <w:t xml:space="preserve"> (Mẫu HS5</w:t>
      </w:r>
      <w:r w:rsidR="00C13487" w:rsidRPr="006B6BF7">
        <w:rPr>
          <w:i/>
          <w:color w:val="000000" w:themeColor="text1"/>
          <w:sz w:val="27"/>
          <w:szCs w:val="27"/>
        </w:rPr>
        <w:t xml:space="preserve"> b</w:t>
      </w:r>
      <w:r w:rsidR="00C13487" w:rsidRPr="006B6BF7">
        <w:rPr>
          <w:i/>
          <w:color w:val="000000" w:themeColor="text1"/>
          <w:sz w:val="27"/>
          <w:szCs w:val="27"/>
          <w:u w:color="0000FF"/>
        </w:rPr>
        <w:t xml:space="preserve">an hành kèm theo </w:t>
      </w:r>
      <w:r w:rsidR="00C13487" w:rsidRPr="006B6BF7">
        <w:rPr>
          <w:i/>
          <w:color w:val="000000" w:themeColor="text1"/>
          <w:sz w:val="27"/>
          <w:szCs w:val="27"/>
          <w:lang w:val="pt-BR"/>
        </w:rPr>
        <w:t>Thông tư số 05/2013/TT-BLĐTBXH ngày 15/5/2013 của Bộ Lao động – TB&amp;XH</w:t>
      </w:r>
      <w:r w:rsidR="00C13487" w:rsidRPr="006B6BF7">
        <w:rPr>
          <w:color w:val="000000" w:themeColor="text1"/>
          <w:sz w:val="27"/>
          <w:szCs w:val="27"/>
          <w:lang w:val="vi-VN"/>
        </w:rPr>
        <w:t>)</w:t>
      </w:r>
      <w:r w:rsidR="00C13487" w:rsidRPr="006B6BF7">
        <w:rPr>
          <w:color w:val="000000" w:themeColor="text1"/>
          <w:sz w:val="27"/>
          <w:szCs w:val="27"/>
        </w:rPr>
        <w:t xml:space="preserve"> </w:t>
      </w:r>
    </w:p>
    <w:p w:rsidR="00C13487" w:rsidRPr="006B6BF7" w:rsidRDefault="00D7017B" w:rsidP="00D7017B">
      <w:pPr>
        <w:widowControl w:val="0"/>
        <w:ind w:firstLine="567"/>
        <w:jc w:val="both"/>
        <w:rPr>
          <w:color w:val="000000" w:themeColor="text1"/>
          <w:sz w:val="27"/>
          <w:szCs w:val="27"/>
        </w:rPr>
      </w:pPr>
      <w:r w:rsidRPr="006B6BF7">
        <w:rPr>
          <w:b/>
          <w:color w:val="000000" w:themeColor="text1"/>
          <w:sz w:val="27"/>
          <w:szCs w:val="27"/>
        </w:rPr>
        <w:t>77</w:t>
      </w:r>
      <w:r w:rsidR="00C13487" w:rsidRPr="006B6BF7">
        <w:rPr>
          <w:b/>
          <w:color w:val="000000" w:themeColor="text1"/>
          <w:sz w:val="27"/>
          <w:szCs w:val="27"/>
        </w:rPr>
        <w:t>.9.</w:t>
      </w:r>
      <w:r w:rsidR="00C13487" w:rsidRPr="006B6BF7">
        <w:rPr>
          <w:b/>
          <w:i/>
          <w:color w:val="000000" w:themeColor="text1"/>
          <w:sz w:val="27"/>
          <w:szCs w:val="27"/>
          <w:lang w:val="vi-VN"/>
        </w:rPr>
        <w:t xml:space="preserve"> </w:t>
      </w:r>
      <w:r w:rsidR="00C13487" w:rsidRPr="006B6BF7">
        <w:rPr>
          <w:b/>
          <w:color w:val="000000" w:themeColor="text1"/>
          <w:sz w:val="27"/>
          <w:szCs w:val="27"/>
          <w:lang w:val="vi-VN"/>
        </w:rPr>
        <w:t>Yêu cầu, điều kiện thực hiện</w:t>
      </w:r>
      <w:r w:rsidR="00C13487" w:rsidRPr="006B6BF7">
        <w:rPr>
          <w:b/>
          <w:i/>
          <w:color w:val="000000" w:themeColor="text1"/>
          <w:sz w:val="27"/>
          <w:szCs w:val="27"/>
          <w:lang w:val="vi-VN"/>
        </w:rPr>
        <w:t>:</w:t>
      </w:r>
      <w:r w:rsidR="00C13487" w:rsidRPr="006B6BF7">
        <w:rPr>
          <w:color w:val="000000" w:themeColor="text1"/>
          <w:sz w:val="27"/>
          <w:szCs w:val="27"/>
          <w:lang w:val="vi-VN"/>
        </w:rPr>
        <w:t xml:space="preserve"> </w:t>
      </w:r>
      <w:r w:rsidR="00C13487" w:rsidRPr="006B6BF7">
        <w:rPr>
          <w:color w:val="000000" w:themeColor="text1"/>
          <w:sz w:val="27"/>
          <w:szCs w:val="27"/>
        </w:rPr>
        <w:t>Người có công đề nghị sửa đổi họ, tên, chữ đệm; ngày/tháng/năm sinh; quê quán; thân nhân ghi trong hồ sơ để phù hợp với giấy tờ về hộ tịch; Cơ quan nào cấp giấy tờ thì cơ quan đó có thẩm quyền sửa đổi.</w:t>
      </w:r>
    </w:p>
    <w:p w:rsidR="00C13487" w:rsidRPr="006B6BF7" w:rsidRDefault="00D7017B" w:rsidP="00D7017B">
      <w:pPr>
        <w:widowControl w:val="0"/>
        <w:ind w:firstLine="567"/>
        <w:jc w:val="both"/>
        <w:rPr>
          <w:color w:val="000000" w:themeColor="text1"/>
          <w:sz w:val="27"/>
          <w:szCs w:val="27"/>
        </w:rPr>
      </w:pPr>
      <w:r w:rsidRPr="006B6BF7">
        <w:rPr>
          <w:b/>
          <w:color w:val="000000" w:themeColor="text1"/>
          <w:sz w:val="27"/>
          <w:szCs w:val="27"/>
        </w:rPr>
        <w:t>77</w:t>
      </w:r>
      <w:r w:rsidR="00C13487" w:rsidRPr="006B6BF7">
        <w:rPr>
          <w:b/>
          <w:color w:val="000000" w:themeColor="text1"/>
          <w:sz w:val="27"/>
          <w:szCs w:val="27"/>
        </w:rPr>
        <w:t>.10.</w:t>
      </w:r>
      <w:r w:rsidR="00C13487" w:rsidRPr="006B6BF7">
        <w:rPr>
          <w:b/>
          <w:color w:val="000000" w:themeColor="text1"/>
          <w:sz w:val="27"/>
          <w:szCs w:val="27"/>
          <w:lang w:val="vi-VN"/>
        </w:rPr>
        <w:t xml:space="preserve"> Căn cứ pháp lý:</w:t>
      </w:r>
      <w:r w:rsidR="00C13487" w:rsidRPr="006B6BF7">
        <w:rPr>
          <w:color w:val="000000" w:themeColor="text1"/>
          <w:sz w:val="27"/>
          <w:szCs w:val="27"/>
          <w:lang w:val="vi-VN"/>
        </w:rPr>
        <w:t xml:space="preserve"> </w:t>
      </w:r>
    </w:p>
    <w:p w:rsidR="00C13487" w:rsidRPr="006B6BF7" w:rsidRDefault="00C13487" w:rsidP="00D7017B">
      <w:pPr>
        <w:widowControl w:val="0"/>
        <w:ind w:firstLine="567"/>
        <w:jc w:val="both"/>
        <w:rPr>
          <w:color w:val="000000" w:themeColor="text1"/>
          <w:sz w:val="27"/>
          <w:szCs w:val="27"/>
          <w:lang w:val="pt-BR"/>
        </w:rPr>
      </w:pPr>
      <w:r w:rsidRPr="006B6BF7">
        <w:rPr>
          <w:color w:val="000000" w:themeColor="text1"/>
          <w:sz w:val="27"/>
          <w:szCs w:val="27"/>
          <w:lang w:val="pt-BR"/>
        </w:rPr>
        <w:t>- Pháp lệnh số 04/2012/UBTVQH13 ngày 16/7/2012 của UBTVQH sửa đổi, bổ sung một số điều của Pháp lệnh ưu đãi người có công với cách mạng.</w:t>
      </w:r>
    </w:p>
    <w:p w:rsidR="00C13487" w:rsidRPr="006B6BF7" w:rsidRDefault="00C13487" w:rsidP="00D7017B">
      <w:pPr>
        <w:widowControl w:val="0"/>
        <w:ind w:right="57" w:firstLine="567"/>
        <w:jc w:val="both"/>
        <w:rPr>
          <w:color w:val="000000" w:themeColor="text1"/>
          <w:spacing w:val="6"/>
          <w:sz w:val="27"/>
          <w:szCs w:val="27"/>
          <w:lang w:val="pt-BR"/>
        </w:rPr>
      </w:pPr>
      <w:r w:rsidRPr="006B6BF7">
        <w:rPr>
          <w:color w:val="000000" w:themeColor="text1"/>
          <w:spacing w:val="6"/>
          <w:sz w:val="27"/>
          <w:szCs w:val="27"/>
          <w:lang w:val="pt-BR"/>
        </w:rPr>
        <w:t>- Nghị định 31/2013/NĐ-CP ngày 09/4/2013 của CP quy định chi tiết, hướng dẫn thi hành một số điều của Pháp lệnh Ưu đãi người có công với CM.</w:t>
      </w:r>
    </w:p>
    <w:p w:rsidR="00C13487" w:rsidRPr="006B6BF7" w:rsidRDefault="00C13487" w:rsidP="00D7017B">
      <w:pPr>
        <w:widowControl w:val="0"/>
        <w:ind w:right="57" w:firstLine="567"/>
        <w:jc w:val="both"/>
        <w:rPr>
          <w:color w:val="000000" w:themeColor="text1"/>
          <w:spacing w:val="6"/>
          <w:sz w:val="27"/>
          <w:szCs w:val="27"/>
          <w:lang w:val="pt-BR"/>
        </w:rPr>
      </w:pPr>
      <w:r w:rsidRPr="006B6BF7">
        <w:rPr>
          <w:color w:val="000000" w:themeColor="text1"/>
          <w:spacing w:val="6"/>
          <w:sz w:val="27"/>
          <w:szCs w:val="27"/>
          <w:lang w:val="pt-BR"/>
        </w:rPr>
        <w:t>- Thông tư số 05/2013/TT-BLĐTBXH ngày 15/5/2013 của Bộ LĐ-TBXH hướng dẫn về thủ tục lập hồ sơ, quản lý hồ sơ, thực hiện chế độ ưu đãi người có công với cách mạng và thân nhân.</w:t>
      </w:r>
    </w:p>
    <w:p w:rsidR="00C13487" w:rsidRPr="006B6BF7" w:rsidRDefault="00C13487" w:rsidP="004F612F">
      <w:pPr>
        <w:widowControl w:val="0"/>
        <w:ind w:firstLine="720"/>
        <w:jc w:val="both"/>
        <w:rPr>
          <w:i/>
          <w:color w:val="000000" w:themeColor="text1"/>
          <w:sz w:val="26"/>
          <w:szCs w:val="26"/>
          <w:lang w:val="pt-BR"/>
        </w:rPr>
      </w:pPr>
      <w:bookmarkStart w:id="115" w:name="chuong_phuluc62"/>
      <w:r w:rsidRPr="006B6BF7">
        <w:rPr>
          <w:b/>
          <w:color w:val="000000" w:themeColor="text1"/>
          <w:sz w:val="28"/>
          <w:szCs w:val="28"/>
        </w:rPr>
        <w:br w:type="page"/>
      </w:r>
      <w:r w:rsidRPr="006B6BF7">
        <w:rPr>
          <w:b/>
          <w:color w:val="000000" w:themeColor="text1"/>
          <w:sz w:val="26"/>
          <w:szCs w:val="26"/>
        </w:rPr>
        <w:lastRenderedPageBreak/>
        <w:t xml:space="preserve">Mẫu HS5: </w:t>
      </w:r>
      <w:r w:rsidRPr="006B6BF7">
        <w:rPr>
          <w:i/>
          <w:color w:val="000000" w:themeColor="text1"/>
          <w:sz w:val="26"/>
          <w:szCs w:val="26"/>
        </w:rPr>
        <w:t>B</w:t>
      </w:r>
      <w:r w:rsidRPr="006B6BF7">
        <w:rPr>
          <w:i/>
          <w:color w:val="000000" w:themeColor="text1"/>
          <w:sz w:val="26"/>
          <w:szCs w:val="26"/>
          <w:u w:color="0000FF"/>
        </w:rPr>
        <w:t xml:space="preserve">an hành kèm theo </w:t>
      </w:r>
      <w:r w:rsidRPr="006B6BF7">
        <w:rPr>
          <w:i/>
          <w:color w:val="000000" w:themeColor="text1"/>
          <w:sz w:val="26"/>
          <w:szCs w:val="26"/>
          <w:lang w:val="pt-BR"/>
        </w:rPr>
        <w:t>Thông tư số 05/2013/TT-BLĐTBXH ngày 15/5/2013 của Bộ Lao động – Thương binh và Xã hội</w:t>
      </w:r>
    </w:p>
    <w:p w:rsidR="00C13487" w:rsidRPr="006B6BF7" w:rsidRDefault="00C13487" w:rsidP="004F612F">
      <w:pPr>
        <w:widowControl w:val="0"/>
        <w:tabs>
          <w:tab w:val="right" w:leader="dot" w:pos="8640"/>
        </w:tabs>
        <w:ind w:firstLine="720"/>
        <w:jc w:val="both"/>
        <w:rPr>
          <w:b/>
          <w:color w:val="000000" w:themeColor="text1"/>
          <w:sz w:val="26"/>
          <w:szCs w:val="26"/>
        </w:rPr>
      </w:pPr>
    </w:p>
    <w:bookmarkEnd w:id="115"/>
    <w:p w:rsidR="00C13487" w:rsidRPr="006B6BF7" w:rsidRDefault="00C13487" w:rsidP="004F612F">
      <w:pPr>
        <w:widowControl w:val="0"/>
        <w:tabs>
          <w:tab w:val="right" w:leader="dot" w:pos="8640"/>
        </w:tabs>
        <w:jc w:val="center"/>
        <w:rPr>
          <w:color w:val="000000" w:themeColor="text1"/>
          <w:sz w:val="26"/>
          <w:szCs w:val="26"/>
        </w:rPr>
      </w:pPr>
      <w:r w:rsidRPr="006B6BF7">
        <w:rPr>
          <w:b/>
          <w:color w:val="000000" w:themeColor="text1"/>
          <w:sz w:val="26"/>
          <w:szCs w:val="26"/>
        </w:rPr>
        <w:t>CỘNG HÒA XÃ HỘI CHỦ NGHĨA VIỆT NAM</w:t>
      </w:r>
      <w:r w:rsidRPr="006B6BF7">
        <w:rPr>
          <w:b/>
          <w:color w:val="000000" w:themeColor="text1"/>
          <w:sz w:val="26"/>
          <w:szCs w:val="26"/>
        </w:rPr>
        <w:br/>
        <w:t>Độc lập - Tự do - Hạnh phúc</w:t>
      </w:r>
      <w:r w:rsidRPr="006B6BF7">
        <w:rPr>
          <w:b/>
          <w:color w:val="000000" w:themeColor="text1"/>
          <w:sz w:val="26"/>
          <w:szCs w:val="26"/>
        </w:rPr>
        <w:br/>
        <w:t>----------------</w:t>
      </w:r>
    </w:p>
    <w:p w:rsidR="00C13487" w:rsidRPr="006B6BF7" w:rsidRDefault="00C13487" w:rsidP="004F612F">
      <w:pPr>
        <w:widowControl w:val="0"/>
        <w:tabs>
          <w:tab w:val="right" w:leader="dot" w:pos="8640"/>
        </w:tabs>
        <w:jc w:val="center"/>
        <w:rPr>
          <w:b/>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bookmarkStart w:id="116" w:name="chuong_phuluc62_name"/>
      <w:r w:rsidRPr="006B6BF7">
        <w:rPr>
          <w:b/>
          <w:color w:val="000000" w:themeColor="text1"/>
          <w:sz w:val="26"/>
          <w:szCs w:val="26"/>
        </w:rPr>
        <w:t>ĐƠN ĐỀ NGHỊ ĐÍNH CHÍNH THÔNG TIN TRONG HỒ SƠ</w:t>
      </w:r>
    </w:p>
    <w:bookmarkEnd w:id="116"/>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……………………(1)………………..</w:t>
      </w:r>
    </w:p>
    <w:p w:rsidR="00C13487" w:rsidRPr="006B6BF7" w:rsidRDefault="00C13487" w:rsidP="004F612F">
      <w:pPr>
        <w:widowControl w:val="0"/>
        <w:tabs>
          <w:tab w:val="right" w:leader="dot" w:pos="8640"/>
        </w:tabs>
        <w:jc w:val="center"/>
        <w:rPr>
          <w:b/>
          <w:color w:val="000000" w:themeColor="text1"/>
          <w:sz w:val="26"/>
          <w:szCs w:val="26"/>
        </w:rPr>
      </w:pPr>
    </w:p>
    <w:p w:rsidR="00C13487" w:rsidRPr="006B6BF7" w:rsidRDefault="00C13487" w:rsidP="004F612F">
      <w:pPr>
        <w:widowControl w:val="0"/>
        <w:tabs>
          <w:tab w:val="right" w:leader="dot" w:pos="8640"/>
        </w:tabs>
        <w:jc w:val="center"/>
        <w:rPr>
          <w:color w:val="000000" w:themeColor="text1"/>
          <w:sz w:val="26"/>
          <w:szCs w:val="26"/>
        </w:rPr>
      </w:pPr>
      <w:r w:rsidRPr="006B6BF7">
        <w:rPr>
          <w:b/>
          <w:color w:val="000000" w:themeColor="text1"/>
          <w:sz w:val="26"/>
          <w:szCs w:val="26"/>
        </w:rPr>
        <w:t>Kính gửi:</w:t>
      </w:r>
      <w:r w:rsidRPr="006B6BF7">
        <w:rPr>
          <w:color w:val="000000" w:themeColor="text1"/>
          <w:sz w:val="26"/>
          <w:szCs w:val="26"/>
        </w:rPr>
        <w:t xml:space="preserve"> ……………………(2)…………………………</w:t>
      </w:r>
    </w:p>
    <w:p w:rsidR="00C13487" w:rsidRPr="006B6BF7" w:rsidRDefault="00C13487" w:rsidP="004F612F">
      <w:pPr>
        <w:widowControl w:val="0"/>
        <w:tabs>
          <w:tab w:val="right" w:leader="dot" w:pos="8640"/>
        </w:tabs>
        <w:jc w:val="center"/>
        <w:rPr>
          <w:color w:val="000000" w:themeColor="text1"/>
          <w:sz w:val="26"/>
          <w:szCs w:val="26"/>
        </w:rPr>
      </w:pP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Họ và tên: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Sinh ngày ... tháng ... năm …………….. Nam/nữ: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Nguyên quán: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Trú quán: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 xml:space="preserve">Thuộc diện người có công: ………………………………..(3)…………………….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Thông tin ghi trong hồ sơ: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Thông tin đề nghị đính chính: ……………………………………………………….</w:t>
      </w:r>
    </w:p>
    <w:p w:rsidR="00C13487" w:rsidRPr="006B6BF7" w:rsidRDefault="00C13487" w:rsidP="004F612F">
      <w:pPr>
        <w:widowControl w:val="0"/>
        <w:tabs>
          <w:tab w:val="right" w:leader="dot" w:pos="9360"/>
        </w:tabs>
        <w:rPr>
          <w:color w:val="000000" w:themeColor="text1"/>
          <w:sz w:val="26"/>
          <w:szCs w:val="26"/>
        </w:rPr>
      </w:pPr>
      <w:r w:rsidRPr="006B6BF7">
        <w:rPr>
          <w:color w:val="000000" w:themeColor="text1"/>
          <w:sz w:val="26"/>
          <w:szCs w:val="26"/>
        </w:rPr>
        <w:tab/>
        <w:t>…...</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Các giấy tờ kèm theo có liên quan đến việc đính chính thông tin: ……………………</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w:t>
      </w:r>
    </w:p>
    <w:p w:rsidR="00C13487" w:rsidRPr="006B6BF7" w:rsidRDefault="00C13487" w:rsidP="004F612F">
      <w:pPr>
        <w:widowControl w:val="0"/>
        <w:tabs>
          <w:tab w:val="right" w:leader="dot" w:pos="8640"/>
        </w:tabs>
        <w:rPr>
          <w:color w:val="000000" w:themeColor="text1"/>
          <w:sz w:val="26"/>
          <w:szCs w:val="26"/>
        </w:rPr>
      </w:pPr>
    </w:p>
    <w:tbl>
      <w:tblPr>
        <w:tblW w:w="0" w:type="auto"/>
        <w:tblLook w:val="01E0"/>
      </w:tblPr>
      <w:tblGrid>
        <w:gridCol w:w="4474"/>
        <w:gridCol w:w="4474"/>
      </w:tblGrid>
      <w:tr w:rsidR="00C13487" w:rsidRPr="006B6BF7" w:rsidTr="007577ED">
        <w:tc>
          <w:tcPr>
            <w:tcW w:w="4474" w:type="dxa"/>
          </w:tcPr>
          <w:p w:rsidR="00C13487" w:rsidRPr="006B6BF7" w:rsidRDefault="00C13487" w:rsidP="004F612F">
            <w:pPr>
              <w:widowControl w:val="0"/>
              <w:tabs>
                <w:tab w:val="right" w:leader="dot" w:pos="8640"/>
              </w:tabs>
              <w:jc w:val="center"/>
              <w:rPr>
                <w:i/>
                <w:color w:val="000000" w:themeColor="text1"/>
                <w:sz w:val="26"/>
                <w:szCs w:val="26"/>
              </w:rPr>
            </w:pPr>
            <w:r w:rsidRPr="006B6BF7">
              <w:rPr>
                <w:i/>
                <w:color w:val="000000" w:themeColor="text1"/>
                <w:sz w:val="26"/>
                <w:szCs w:val="26"/>
              </w:rPr>
              <w:t>.... ngày... tháng... năm...</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Xác nhận của xã, phường …………</w:t>
            </w:r>
            <w:r w:rsidRPr="006B6BF7">
              <w:rPr>
                <w:color w:val="000000" w:themeColor="text1"/>
                <w:sz w:val="26"/>
                <w:szCs w:val="26"/>
              </w:rPr>
              <w:br/>
              <w:t>Ông (bà) ……………………….hiện cư trú tại ……………………………</w:t>
            </w:r>
          </w:p>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TM. UBND</w:t>
            </w:r>
            <w:r w:rsidRPr="006B6BF7">
              <w:rPr>
                <w:b/>
                <w:color w:val="000000" w:themeColor="text1"/>
                <w:sz w:val="26"/>
                <w:szCs w:val="26"/>
              </w:rPr>
              <w:br/>
              <w:t>Quyền hạn, chức vụ người ký</w:t>
            </w:r>
            <w:r w:rsidRPr="006B6BF7">
              <w:rPr>
                <w:b/>
                <w:color w:val="000000" w:themeColor="text1"/>
                <w:sz w:val="26"/>
                <w:szCs w:val="26"/>
              </w:rPr>
              <w:br/>
            </w:r>
            <w:r w:rsidRPr="006B6BF7">
              <w:rPr>
                <w:i/>
                <w:color w:val="000000" w:themeColor="text1"/>
                <w:sz w:val="26"/>
                <w:szCs w:val="26"/>
              </w:rPr>
              <w:t>(Chữ ký, dấu)</w:t>
            </w:r>
            <w:r w:rsidRPr="006B6BF7">
              <w:rPr>
                <w:i/>
                <w:color w:val="000000" w:themeColor="text1"/>
                <w:sz w:val="26"/>
                <w:szCs w:val="26"/>
              </w:rPr>
              <w:br/>
            </w:r>
            <w:r w:rsidRPr="006B6BF7">
              <w:rPr>
                <w:b/>
                <w:color w:val="000000" w:themeColor="text1"/>
                <w:sz w:val="26"/>
                <w:szCs w:val="26"/>
              </w:rPr>
              <w:t>Họ và tên</w:t>
            </w:r>
          </w:p>
          <w:p w:rsidR="00C13487" w:rsidRPr="006B6BF7" w:rsidRDefault="00C13487" w:rsidP="004F612F">
            <w:pPr>
              <w:widowControl w:val="0"/>
              <w:tabs>
                <w:tab w:val="right" w:leader="dot" w:pos="8640"/>
              </w:tabs>
              <w:jc w:val="center"/>
              <w:rPr>
                <w:b/>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p>
        </w:tc>
        <w:tc>
          <w:tcPr>
            <w:tcW w:w="4474" w:type="dxa"/>
          </w:tcPr>
          <w:p w:rsidR="00C13487" w:rsidRPr="006B6BF7" w:rsidRDefault="00C13487" w:rsidP="004F612F">
            <w:pPr>
              <w:widowControl w:val="0"/>
              <w:tabs>
                <w:tab w:val="right" w:leader="dot" w:pos="8640"/>
              </w:tabs>
              <w:jc w:val="center"/>
              <w:rPr>
                <w:i/>
                <w:color w:val="000000" w:themeColor="text1"/>
                <w:sz w:val="26"/>
                <w:szCs w:val="26"/>
              </w:rPr>
            </w:pPr>
            <w:r w:rsidRPr="006B6BF7">
              <w:rPr>
                <w:i/>
                <w:color w:val="000000" w:themeColor="text1"/>
                <w:sz w:val="26"/>
                <w:szCs w:val="26"/>
              </w:rPr>
              <w:t>.... ngày ... tháng ... năm ...</w:t>
            </w:r>
            <w:r w:rsidRPr="006B6BF7">
              <w:rPr>
                <w:i/>
                <w:color w:val="000000" w:themeColor="text1"/>
                <w:sz w:val="26"/>
                <w:szCs w:val="26"/>
              </w:rPr>
              <w:br/>
            </w:r>
            <w:r w:rsidRPr="006B6BF7">
              <w:rPr>
                <w:b/>
                <w:color w:val="000000" w:themeColor="text1"/>
                <w:sz w:val="26"/>
                <w:szCs w:val="26"/>
              </w:rPr>
              <w:t>Người khai</w:t>
            </w:r>
            <w:r w:rsidRPr="006B6BF7">
              <w:rPr>
                <w:b/>
                <w:color w:val="000000" w:themeColor="text1"/>
                <w:sz w:val="26"/>
                <w:szCs w:val="26"/>
              </w:rPr>
              <w:br/>
            </w:r>
            <w:r w:rsidRPr="006B6BF7">
              <w:rPr>
                <w:i/>
                <w:color w:val="000000" w:themeColor="text1"/>
                <w:sz w:val="26"/>
                <w:szCs w:val="26"/>
              </w:rPr>
              <w:t>(Ký, ghi rõ họ và tên)</w:t>
            </w:r>
          </w:p>
        </w:tc>
      </w:tr>
    </w:tbl>
    <w:p w:rsidR="00C13487" w:rsidRPr="006B6BF7" w:rsidRDefault="00C13487" w:rsidP="004F612F">
      <w:pPr>
        <w:widowControl w:val="0"/>
        <w:tabs>
          <w:tab w:val="right" w:leader="dot" w:pos="8640"/>
        </w:tabs>
        <w:rPr>
          <w:b/>
          <w:i/>
          <w:color w:val="000000" w:themeColor="text1"/>
          <w:sz w:val="26"/>
          <w:szCs w:val="26"/>
        </w:rPr>
      </w:pPr>
      <w:r w:rsidRPr="006B6BF7">
        <w:rPr>
          <w:b/>
          <w:i/>
          <w:color w:val="000000" w:themeColor="text1"/>
          <w:sz w:val="26"/>
          <w:szCs w:val="26"/>
        </w:rPr>
        <w:t>Ghi chú:</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(1) Tên hồ sơ.</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(2) Cơ quan đang trực tiếp thực hiện chế độ chính sách.</w:t>
      </w:r>
    </w:p>
    <w:p w:rsidR="00C13487" w:rsidRPr="006B6BF7" w:rsidRDefault="00C13487" w:rsidP="004F612F">
      <w:pPr>
        <w:widowControl w:val="0"/>
        <w:tabs>
          <w:tab w:val="right" w:leader="dot" w:pos="8640"/>
        </w:tabs>
        <w:rPr>
          <w:color w:val="000000" w:themeColor="text1"/>
          <w:sz w:val="26"/>
          <w:szCs w:val="26"/>
        </w:rPr>
      </w:pPr>
      <w:r w:rsidRPr="006B6BF7">
        <w:rPr>
          <w:color w:val="000000" w:themeColor="text1"/>
          <w:sz w:val="26"/>
          <w:szCs w:val="26"/>
        </w:rPr>
        <w:t>(3) Trường hợp không phải là người có công phải ghi rõ mối quan hệ với người có công.</w:t>
      </w: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rPr>
          <w:b/>
          <w:color w:val="000000" w:themeColor="text1"/>
          <w:sz w:val="28"/>
          <w:szCs w:val="28"/>
        </w:rPr>
      </w:pPr>
      <w:r w:rsidRPr="006B6BF7">
        <w:rPr>
          <w:b/>
          <w:color w:val="000000" w:themeColor="text1"/>
          <w:sz w:val="28"/>
          <w:szCs w:val="28"/>
        </w:rPr>
        <w:br w:type="page"/>
      </w:r>
    </w:p>
    <w:p w:rsidR="00C13487" w:rsidRPr="006B6BF7" w:rsidRDefault="00D7017B" w:rsidP="004F612F">
      <w:pPr>
        <w:widowControl w:val="0"/>
        <w:ind w:firstLine="709"/>
        <w:jc w:val="both"/>
        <w:rPr>
          <w:b/>
          <w:color w:val="000000" w:themeColor="text1"/>
          <w:sz w:val="28"/>
          <w:szCs w:val="28"/>
        </w:rPr>
      </w:pPr>
      <w:r w:rsidRPr="006B6BF7">
        <w:rPr>
          <w:b/>
          <w:color w:val="000000" w:themeColor="text1"/>
          <w:sz w:val="28"/>
          <w:szCs w:val="28"/>
        </w:rPr>
        <w:lastRenderedPageBreak/>
        <w:t>78</w:t>
      </w:r>
      <w:r w:rsidR="00C13487" w:rsidRPr="006B6BF7">
        <w:rPr>
          <w:b/>
          <w:color w:val="000000" w:themeColor="text1"/>
          <w:sz w:val="28"/>
          <w:szCs w:val="28"/>
        </w:rPr>
        <w:t>. Thủ tục “Giám định lại thương tật do vết thương cũ tái phát và điều chỉnh chế độ”</w:t>
      </w:r>
    </w:p>
    <w:p w:rsidR="00C13487" w:rsidRPr="006B6BF7" w:rsidRDefault="00D7017B" w:rsidP="004F612F">
      <w:pPr>
        <w:widowControl w:val="0"/>
        <w:ind w:firstLine="709"/>
        <w:jc w:val="both"/>
        <w:rPr>
          <w:b/>
          <w:color w:val="000000" w:themeColor="text1"/>
          <w:sz w:val="28"/>
          <w:szCs w:val="28"/>
        </w:rPr>
      </w:pPr>
      <w:r w:rsidRPr="006B6BF7">
        <w:rPr>
          <w:b/>
          <w:color w:val="000000" w:themeColor="text1"/>
          <w:sz w:val="28"/>
          <w:szCs w:val="28"/>
        </w:rPr>
        <w:t>78</w:t>
      </w:r>
      <w:r w:rsidR="00C13487" w:rsidRPr="006B6BF7">
        <w:rPr>
          <w:b/>
          <w:color w:val="000000" w:themeColor="text1"/>
          <w:sz w:val="28"/>
          <w:szCs w:val="28"/>
        </w:rPr>
        <w:t>.1. Trình tự và cách thức thực hiện</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a)Trình tự thực hiện:</w:t>
      </w:r>
    </w:p>
    <w:p w:rsidR="00C13487" w:rsidRPr="006B6BF7" w:rsidRDefault="00C13487" w:rsidP="004F612F">
      <w:pPr>
        <w:widowControl w:val="0"/>
        <w:autoSpaceDE w:val="0"/>
        <w:autoSpaceDN w:val="0"/>
        <w:adjustRightInd w:val="0"/>
        <w:ind w:firstLine="709"/>
        <w:jc w:val="both"/>
        <w:rPr>
          <w:rFonts w:eastAsia="Calibri"/>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Thương binh, n</w:t>
      </w:r>
      <w:r w:rsidRPr="006B6BF7">
        <w:rPr>
          <w:rFonts w:eastAsia="Calibri"/>
          <w:color w:val="000000" w:themeColor="text1"/>
          <w:spacing w:val="-4"/>
          <w:sz w:val="28"/>
          <w:szCs w:val="28"/>
        </w:rPr>
        <w:t>gười hưởng chính sách như thương binh làm đơn đề nghị giám định lại thương tật gửi kèm bản sao bệnh án điều trị vết thương tái phát, phiếu phẫu thuật của bệnh viện cấp huyện trở lên (trường hợp phải phẫu thuật) đến Sở Lao động - Thương binh và Xã hội.</w:t>
      </w:r>
    </w:p>
    <w:p w:rsidR="00C13487" w:rsidRPr="006B6BF7" w:rsidRDefault="00C13487" w:rsidP="004F612F">
      <w:pPr>
        <w:widowControl w:val="0"/>
        <w:autoSpaceDE w:val="0"/>
        <w:autoSpaceDN w:val="0"/>
        <w:adjustRightInd w:val="0"/>
        <w:ind w:firstLine="709"/>
        <w:jc w:val="both"/>
        <w:rPr>
          <w:rFonts w:eastAsia="Calibri"/>
          <w:color w:val="000000" w:themeColor="text1"/>
          <w:sz w:val="28"/>
          <w:szCs w:val="28"/>
        </w:rPr>
      </w:pPr>
      <w:r w:rsidRPr="006B6BF7">
        <w:rPr>
          <w:rFonts w:eastAsia="Calibri"/>
          <w:i/>
          <w:color w:val="000000" w:themeColor="text1"/>
          <w:sz w:val="28"/>
          <w:szCs w:val="28"/>
        </w:rPr>
        <w:t>- Bước 2:</w:t>
      </w:r>
      <w:r w:rsidRPr="006B6BF7">
        <w:rPr>
          <w:rFonts w:eastAsia="Calibri"/>
          <w:color w:val="000000" w:themeColor="text1"/>
          <w:sz w:val="28"/>
          <w:szCs w:val="28"/>
        </w:rPr>
        <w:t xml:space="preserve"> Trong thời gian 15 ngày làm việc kể từ ngày nhận đủ các giấy tờ hợp lệ, Sở Lao động - Thương binh và Xã hội đối chiếu hồ sơ đang lưu tại cơ quan báo cáo Ủy ban nhân dân tỉnh đề nghị Bộ Lao động - Thương binh và Xã hội thẩm định (Cục Người có công).</w:t>
      </w:r>
    </w:p>
    <w:p w:rsidR="00C13487" w:rsidRPr="006B6BF7" w:rsidRDefault="00C13487" w:rsidP="004F612F">
      <w:pPr>
        <w:widowControl w:val="0"/>
        <w:autoSpaceDE w:val="0"/>
        <w:autoSpaceDN w:val="0"/>
        <w:adjustRightInd w:val="0"/>
        <w:ind w:firstLine="709"/>
        <w:jc w:val="both"/>
        <w:rPr>
          <w:rFonts w:eastAsia="Calibri"/>
          <w:color w:val="000000" w:themeColor="text1"/>
          <w:sz w:val="28"/>
          <w:szCs w:val="28"/>
        </w:rPr>
      </w:pPr>
      <w:r w:rsidRPr="006B6BF7">
        <w:rPr>
          <w:rFonts w:eastAsia="Calibri"/>
          <w:i/>
          <w:color w:val="000000" w:themeColor="text1"/>
          <w:sz w:val="28"/>
          <w:szCs w:val="28"/>
        </w:rPr>
        <w:t>- Bước 3:</w:t>
      </w:r>
      <w:r w:rsidRPr="006B6BF7">
        <w:rPr>
          <w:rFonts w:eastAsia="Calibri"/>
          <w:color w:val="000000" w:themeColor="text1"/>
          <w:sz w:val="28"/>
          <w:szCs w:val="28"/>
        </w:rPr>
        <w:t xml:space="preserve"> Trong thời gian 15 ngày làm việc kể từ ngày nhận đủ hồ sơ hợp lệ, Bộ Lao động - Thương binh và Xã hội có trách nhiệm thẩm định và trả kết quả đến Sở Lao động - Thương binh và Xã hội.</w:t>
      </w:r>
    </w:p>
    <w:p w:rsidR="00C13487" w:rsidRPr="006B6BF7" w:rsidRDefault="00C13487" w:rsidP="004F612F">
      <w:pPr>
        <w:widowControl w:val="0"/>
        <w:autoSpaceDE w:val="0"/>
        <w:autoSpaceDN w:val="0"/>
        <w:adjustRightInd w:val="0"/>
        <w:ind w:firstLine="709"/>
        <w:jc w:val="both"/>
        <w:rPr>
          <w:rFonts w:eastAsia="Calibri"/>
          <w:color w:val="000000" w:themeColor="text1"/>
          <w:sz w:val="28"/>
          <w:szCs w:val="28"/>
        </w:rPr>
      </w:pPr>
      <w:r w:rsidRPr="006B6BF7">
        <w:rPr>
          <w:rFonts w:eastAsia="Calibri"/>
          <w:i/>
          <w:color w:val="000000" w:themeColor="text1"/>
          <w:sz w:val="28"/>
          <w:szCs w:val="28"/>
        </w:rPr>
        <w:t>- Bước 4:</w:t>
      </w:r>
      <w:r w:rsidRPr="006B6BF7">
        <w:rPr>
          <w:rFonts w:eastAsia="Calibri"/>
          <w:color w:val="000000" w:themeColor="text1"/>
          <w:sz w:val="28"/>
          <w:szCs w:val="28"/>
        </w:rPr>
        <w:t xml:space="preserve"> Trong thời gian 10 ngày làm việc kể từ ngày nhận được kết quả thẩm định của Bộ Lao động - Thương binh và Xã hội, Sở Lao động - Thương binh và Xã hội giới thiệu những trường hợp đủ điều kiện (kèm hồ sơ đã thẩm định) ra Hội đồng giám định y khoa có thẩm quyền.</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ab/>
        <w:t>- Bước 5:</w:t>
      </w:r>
      <w:r w:rsidRPr="006B6BF7">
        <w:rPr>
          <w:color w:val="000000" w:themeColor="text1"/>
          <w:sz w:val="28"/>
          <w:szCs w:val="28"/>
        </w:rPr>
        <w:t xml:space="preserve"> </w:t>
      </w:r>
      <w:r w:rsidRPr="006B6BF7">
        <w:rPr>
          <w:rFonts w:eastAsia="Calibri"/>
          <w:color w:val="000000" w:themeColor="text1"/>
          <w:sz w:val="28"/>
          <w:szCs w:val="28"/>
        </w:rPr>
        <w:t xml:space="preserve">Trong thời gian 10 ngày làm việc kể từ ngày nhận được hồ sơ, </w:t>
      </w:r>
      <w:r w:rsidRPr="006B6BF7">
        <w:rPr>
          <w:color w:val="000000" w:themeColor="text1"/>
          <w:sz w:val="28"/>
          <w:szCs w:val="28"/>
        </w:rPr>
        <w:t>Hội đồng giám định y khoa có thẩm quyền tổ chức khám giám định, xác định lại tỷ lệ suy giảm khả năng lao động do thương tật, chuyển biên bản giám định y khoa đến Sở Lao động - Thương binh và Xã hội nơi đã giới thiệu giám định.</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ab/>
        <w:t>- Bước 6:</w:t>
      </w:r>
      <w:r w:rsidRPr="006B6BF7">
        <w:rPr>
          <w:color w:val="000000" w:themeColor="text1"/>
          <w:sz w:val="28"/>
          <w:szCs w:val="28"/>
        </w:rPr>
        <w:t xml:space="preserve"> Trong thời gian 10 ngày làm việc kể từ ngày tiếp nhận biên bản giám định lại thương tật, Sở Lao động - Thương binh và Xã hội ra quyết định điều chỉnh chế độ ưu đãi.</w:t>
      </w:r>
    </w:p>
    <w:p w:rsidR="00C13487" w:rsidRPr="006B6BF7" w:rsidRDefault="00C13487" w:rsidP="004F612F">
      <w:pPr>
        <w:widowControl w:val="0"/>
        <w:ind w:firstLine="720"/>
        <w:jc w:val="both"/>
        <w:rPr>
          <w:color w:val="000000" w:themeColor="text1"/>
          <w:sz w:val="28"/>
          <w:szCs w:val="28"/>
        </w:rPr>
      </w:pPr>
      <w:r w:rsidRPr="006B6BF7">
        <w:rPr>
          <w:b/>
          <w:bCs/>
          <w:color w:val="000000" w:themeColor="text1"/>
          <w:sz w:val="28"/>
          <w:szCs w:val="28"/>
          <w:lang w:val="fr-FR"/>
        </w:rPr>
        <w:t xml:space="preserve">b) Cách thức thực hiện: </w:t>
      </w:r>
      <w:r w:rsidRPr="006B6BF7">
        <w:rPr>
          <w:bCs/>
          <w:color w:val="000000" w:themeColor="text1"/>
          <w:sz w:val="28"/>
          <w:szCs w:val="28"/>
          <w:lang w:val="fr-FR"/>
        </w:rPr>
        <w:t xml:space="preserve">Gửi qua bưu điện hoặc nộp hồ sơ trực tiếp </w:t>
      </w:r>
      <w:r w:rsidRPr="006B6BF7">
        <w:rPr>
          <w:color w:val="000000" w:themeColor="text1"/>
          <w:sz w:val="28"/>
          <w:szCs w:val="28"/>
        </w:rPr>
        <w:t xml:space="preserve">tại Bộ phận tiếp nhận và trả kết quả </w:t>
      </w:r>
      <w:r w:rsidRPr="006B6BF7">
        <w:rPr>
          <w:color w:val="000000" w:themeColor="text1"/>
          <w:sz w:val="28"/>
          <w:szCs w:val="28"/>
          <w:lang w:val="nl-NL"/>
        </w:rPr>
        <w:t>Sở L</w:t>
      </w:r>
      <w:r w:rsidR="00D7017B" w:rsidRPr="006B6BF7">
        <w:rPr>
          <w:color w:val="000000" w:themeColor="text1"/>
          <w:sz w:val="28"/>
          <w:szCs w:val="28"/>
          <w:lang w:val="nl-NL"/>
        </w:rPr>
        <w:t xml:space="preserve">ao động – Thương binh và Xã hội, số 18 Nguyễn Sinh Sắc, thành phố </w:t>
      </w:r>
      <w:r w:rsidRPr="006B6BF7">
        <w:rPr>
          <w:color w:val="000000" w:themeColor="text1"/>
          <w:sz w:val="28"/>
          <w:szCs w:val="28"/>
          <w:lang w:val="nl-NL"/>
        </w:rPr>
        <w:t>Huế từ</w:t>
      </w:r>
      <w:r w:rsidRPr="006B6BF7">
        <w:rPr>
          <w:color w:val="000000" w:themeColor="text1"/>
          <w:sz w:val="28"/>
          <w:szCs w:val="28"/>
        </w:rPr>
        <w:t xml:space="preserve"> thứ hai đến thứ sáu (trừ các ngày Lễ và Tết).</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D7017B" w:rsidRPr="006B6BF7">
        <w:rPr>
          <w:color w:val="000000" w:themeColor="text1"/>
          <w:sz w:val="28"/>
          <w:szCs w:val="28"/>
        </w:rPr>
        <w:t>08</w:t>
      </w:r>
      <w:r w:rsidRPr="006B6BF7">
        <w:rPr>
          <w:color w:val="000000" w:themeColor="text1"/>
          <w:sz w:val="28"/>
          <w:szCs w:val="28"/>
        </w:rPr>
        <w:t>h</w:t>
      </w:r>
      <w:r w:rsidR="00D7017B"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D7017B"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78</w:t>
      </w:r>
      <w:r w:rsidR="00C13487" w:rsidRPr="006B6BF7">
        <w:rPr>
          <w:b/>
          <w:color w:val="000000" w:themeColor="text1"/>
          <w:sz w:val="28"/>
          <w:szCs w:val="28"/>
        </w:rPr>
        <w:t>.2. Thành phần và số lượng hồ sơ</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 Thành phần hồ sơ:</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Đơn đề nghị giám định lại thương tật;</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Bản sao bệnh án điều trị vết thương tái phát của bệnh viện cấp huyện trở lên, phiếu phẫu thuật của bệnh viện cấp huyện trở lên (trường hợp phẫu thuật);</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b/>
        <w:t>- Bản sao giấy chứng nhận bị thương;</w:t>
      </w:r>
    </w:p>
    <w:p w:rsidR="00C13487" w:rsidRPr="006B6BF7" w:rsidRDefault="00C13487" w:rsidP="004F612F">
      <w:pPr>
        <w:widowControl w:val="0"/>
        <w:tabs>
          <w:tab w:val="left" w:pos="720"/>
          <w:tab w:val="left" w:pos="1440"/>
          <w:tab w:val="left" w:pos="2160"/>
          <w:tab w:val="left" w:pos="2880"/>
          <w:tab w:val="left" w:pos="3600"/>
          <w:tab w:val="left" w:pos="4320"/>
          <w:tab w:val="left" w:pos="5040"/>
          <w:tab w:val="left" w:pos="5760"/>
          <w:tab w:val="left" w:pos="6576"/>
        </w:tabs>
        <w:ind w:firstLine="709"/>
        <w:jc w:val="both"/>
        <w:rPr>
          <w:color w:val="000000" w:themeColor="text1"/>
          <w:sz w:val="28"/>
          <w:szCs w:val="28"/>
        </w:rPr>
      </w:pPr>
      <w:r w:rsidRPr="006B6BF7">
        <w:rPr>
          <w:color w:val="000000" w:themeColor="text1"/>
          <w:sz w:val="28"/>
          <w:szCs w:val="28"/>
        </w:rPr>
        <w:tab/>
        <w:t>- Bản sao biên bản của các lần giám định trước.</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C13487" w:rsidRPr="006B6BF7" w:rsidRDefault="00D7017B" w:rsidP="004F612F">
      <w:pPr>
        <w:widowControl w:val="0"/>
        <w:ind w:firstLine="709"/>
        <w:jc w:val="both"/>
        <w:rPr>
          <w:color w:val="000000" w:themeColor="text1"/>
          <w:sz w:val="28"/>
          <w:szCs w:val="28"/>
        </w:rPr>
      </w:pPr>
      <w:r w:rsidRPr="006B6BF7">
        <w:rPr>
          <w:b/>
          <w:color w:val="000000" w:themeColor="text1"/>
          <w:sz w:val="28"/>
          <w:szCs w:val="28"/>
        </w:rPr>
        <w:t>78</w:t>
      </w:r>
      <w:r w:rsidR="00C13487" w:rsidRPr="006B6BF7">
        <w:rPr>
          <w:b/>
          <w:color w:val="000000" w:themeColor="text1"/>
          <w:sz w:val="28"/>
          <w:szCs w:val="28"/>
        </w:rPr>
        <w:t>.3. Thời hạn giải quyết:</w:t>
      </w:r>
      <w:r w:rsidR="00C13487" w:rsidRPr="006B6BF7">
        <w:rPr>
          <w:color w:val="000000" w:themeColor="text1"/>
          <w:sz w:val="28"/>
          <w:szCs w:val="28"/>
        </w:rPr>
        <w:t xml:space="preserve"> 45 ngày làm việc kể từ ngày nhận đủ hồ sơ hợp lệ.</w:t>
      </w:r>
      <w:r w:rsidR="00CF624B" w:rsidRPr="006B6BF7">
        <w:rPr>
          <w:color w:val="000000" w:themeColor="text1"/>
          <w:sz w:val="28"/>
          <w:szCs w:val="28"/>
        </w:rPr>
        <w:t xml:space="preserve"> Trong đó, 35 ngày làm việc tại Sở Lao động, TBXH; 10 ngày làm việc tại Sở Y tế.</w:t>
      </w:r>
    </w:p>
    <w:p w:rsidR="00C13487" w:rsidRPr="006B6BF7" w:rsidRDefault="00D7017B" w:rsidP="004F612F">
      <w:pPr>
        <w:widowControl w:val="0"/>
        <w:ind w:firstLine="709"/>
        <w:jc w:val="both"/>
        <w:rPr>
          <w:color w:val="000000" w:themeColor="text1"/>
          <w:sz w:val="28"/>
          <w:szCs w:val="28"/>
        </w:rPr>
      </w:pPr>
      <w:r w:rsidRPr="006B6BF7">
        <w:rPr>
          <w:b/>
          <w:color w:val="000000" w:themeColor="text1"/>
          <w:sz w:val="28"/>
          <w:szCs w:val="28"/>
        </w:rPr>
        <w:t>78</w:t>
      </w:r>
      <w:r w:rsidR="00C13487" w:rsidRPr="006B6BF7">
        <w:rPr>
          <w:b/>
          <w:color w:val="000000" w:themeColor="text1"/>
          <w:sz w:val="28"/>
          <w:szCs w:val="28"/>
        </w:rPr>
        <w:t>.4. Đối tượng thực hiện:</w:t>
      </w:r>
      <w:r w:rsidR="00C13487" w:rsidRPr="006B6BF7">
        <w:rPr>
          <w:color w:val="000000" w:themeColor="text1"/>
          <w:sz w:val="28"/>
          <w:szCs w:val="28"/>
        </w:rPr>
        <w:t xml:space="preserve"> cá nhân.</w:t>
      </w:r>
    </w:p>
    <w:p w:rsidR="00C13487" w:rsidRPr="006B6BF7" w:rsidRDefault="00D7017B" w:rsidP="004F612F">
      <w:pPr>
        <w:widowControl w:val="0"/>
        <w:ind w:firstLine="709"/>
        <w:jc w:val="both"/>
        <w:rPr>
          <w:color w:val="000000" w:themeColor="text1"/>
          <w:sz w:val="28"/>
          <w:szCs w:val="28"/>
        </w:rPr>
      </w:pPr>
      <w:r w:rsidRPr="006B6BF7">
        <w:rPr>
          <w:b/>
          <w:color w:val="000000" w:themeColor="text1"/>
          <w:sz w:val="28"/>
          <w:szCs w:val="28"/>
        </w:rPr>
        <w:t>78</w:t>
      </w:r>
      <w:r w:rsidR="00C13487" w:rsidRPr="006B6BF7">
        <w:rPr>
          <w:b/>
          <w:color w:val="000000" w:themeColor="text1"/>
          <w:sz w:val="28"/>
          <w:szCs w:val="28"/>
        </w:rPr>
        <w:t>.5. Cơ quan thực hiện:</w:t>
      </w:r>
      <w:r w:rsidR="00C13487" w:rsidRPr="006B6BF7">
        <w:rPr>
          <w:color w:val="000000" w:themeColor="text1"/>
          <w:sz w:val="28"/>
          <w:szCs w:val="28"/>
        </w:rPr>
        <w:t xml:space="preserve">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 Cơ quan có thẩm quyền quyết định: Sở Lao động - Thương binh và Xã </w:t>
      </w:r>
      <w:r w:rsidRPr="006B6BF7">
        <w:rPr>
          <w:color w:val="000000" w:themeColor="text1"/>
          <w:sz w:val="28"/>
          <w:szCs w:val="28"/>
        </w:rPr>
        <w:lastRenderedPageBreak/>
        <w:t>hội.</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Cơ quan phối hợp thực hiện: UBND cấp xã, Bộ Lao động - Thương binh và Xã hội, Hội đồng giám định y khoa tỉnh trở lên và các cơ quan liên quan theo thẩm quyền.</w:t>
      </w:r>
    </w:p>
    <w:p w:rsidR="00C13487" w:rsidRPr="006B6BF7" w:rsidRDefault="00327A26" w:rsidP="004F612F">
      <w:pPr>
        <w:widowControl w:val="0"/>
        <w:ind w:firstLine="709"/>
        <w:jc w:val="both"/>
        <w:rPr>
          <w:color w:val="000000" w:themeColor="text1"/>
          <w:sz w:val="28"/>
          <w:szCs w:val="28"/>
        </w:rPr>
      </w:pPr>
      <w:r w:rsidRPr="006B6BF7">
        <w:rPr>
          <w:b/>
          <w:color w:val="000000" w:themeColor="text1"/>
          <w:sz w:val="28"/>
          <w:szCs w:val="28"/>
        </w:rPr>
        <w:t>78</w:t>
      </w:r>
      <w:r w:rsidR="00C13487" w:rsidRPr="006B6BF7">
        <w:rPr>
          <w:b/>
          <w:color w:val="000000" w:themeColor="text1"/>
          <w:sz w:val="28"/>
          <w:szCs w:val="28"/>
        </w:rPr>
        <w:t>.6. Kết quả thực hiện:</w:t>
      </w:r>
      <w:r w:rsidR="00C13487" w:rsidRPr="006B6BF7">
        <w:rPr>
          <w:color w:val="000000" w:themeColor="text1"/>
          <w:sz w:val="28"/>
          <w:szCs w:val="28"/>
        </w:rPr>
        <w:t xml:space="preserve"> Biên bản giám định lại thương tật, Quyết định điều chỉnh chế độ ưu đãi.</w:t>
      </w:r>
    </w:p>
    <w:p w:rsidR="00C13487" w:rsidRPr="006B6BF7" w:rsidRDefault="00327A26" w:rsidP="004F612F">
      <w:pPr>
        <w:widowControl w:val="0"/>
        <w:ind w:firstLine="709"/>
        <w:jc w:val="both"/>
        <w:rPr>
          <w:color w:val="000000" w:themeColor="text1"/>
          <w:sz w:val="28"/>
          <w:szCs w:val="28"/>
        </w:rPr>
      </w:pPr>
      <w:r w:rsidRPr="006B6BF7">
        <w:rPr>
          <w:b/>
          <w:color w:val="000000" w:themeColor="text1"/>
          <w:sz w:val="28"/>
          <w:szCs w:val="28"/>
        </w:rPr>
        <w:t>78</w:t>
      </w:r>
      <w:r w:rsidR="00C13487" w:rsidRPr="006B6BF7">
        <w:rPr>
          <w:b/>
          <w:color w:val="000000" w:themeColor="text1"/>
          <w:sz w:val="28"/>
          <w:szCs w:val="28"/>
        </w:rPr>
        <w:t>.7. Lệ phí:</w:t>
      </w:r>
      <w:r w:rsidR="00C13487" w:rsidRPr="006B6BF7">
        <w:rPr>
          <w:color w:val="000000" w:themeColor="text1"/>
          <w:sz w:val="28"/>
          <w:szCs w:val="28"/>
        </w:rPr>
        <w:t xml:space="preserve"> Không</w:t>
      </w:r>
    </w:p>
    <w:p w:rsidR="00C13487" w:rsidRPr="006B6BF7" w:rsidRDefault="00327A26" w:rsidP="004F612F">
      <w:pPr>
        <w:widowControl w:val="0"/>
        <w:ind w:firstLine="709"/>
        <w:jc w:val="both"/>
        <w:rPr>
          <w:b/>
          <w:color w:val="000000" w:themeColor="text1"/>
          <w:sz w:val="28"/>
          <w:szCs w:val="28"/>
        </w:rPr>
      </w:pPr>
      <w:r w:rsidRPr="006B6BF7">
        <w:rPr>
          <w:b/>
          <w:color w:val="000000" w:themeColor="text1"/>
          <w:sz w:val="28"/>
          <w:szCs w:val="28"/>
        </w:rPr>
        <w:t>78</w:t>
      </w:r>
      <w:r w:rsidR="00C13487" w:rsidRPr="006B6BF7">
        <w:rPr>
          <w:b/>
          <w:color w:val="000000" w:themeColor="text1"/>
          <w:sz w:val="28"/>
          <w:szCs w:val="28"/>
        </w:rPr>
        <w:t xml:space="preserve">.8. Tên mẫu đơn, mẫu tờ khai: </w:t>
      </w:r>
      <w:r w:rsidR="00C13487" w:rsidRPr="006B6BF7">
        <w:rPr>
          <w:color w:val="000000" w:themeColor="text1"/>
          <w:sz w:val="28"/>
          <w:szCs w:val="28"/>
        </w:rPr>
        <w:t>Không quy định</w:t>
      </w:r>
    </w:p>
    <w:p w:rsidR="00C13487" w:rsidRPr="006B6BF7" w:rsidRDefault="00327A26" w:rsidP="004F612F">
      <w:pPr>
        <w:widowControl w:val="0"/>
        <w:ind w:firstLine="709"/>
        <w:jc w:val="both"/>
        <w:rPr>
          <w:color w:val="000000" w:themeColor="text1"/>
          <w:sz w:val="28"/>
          <w:szCs w:val="28"/>
        </w:rPr>
      </w:pPr>
      <w:r w:rsidRPr="006B6BF7">
        <w:rPr>
          <w:b/>
          <w:color w:val="000000" w:themeColor="text1"/>
          <w:sz w:val="28"/>
          <w:szCs w:val="28"/>
        </w:rPr>
        <w:t>78</w:t>
      </w:r>
      <w:r w:rsidR="00C13487" w:rsidRPr="006B6BF7">
        <w:rPr>
          <w:b/>
          <w:color w:val="000000" w:themeColor="text1"/>
          <w:sz w:val="28"/>
          <w:szCs w:val="28"/>
        </w:rPr>
        <w:t>.9. Yêu cầu, điều kiện:</w:t>
      </w:r>
      <w:r w:rsidR="00C13487" w:rsidRPr="006B6BF7">
        <w:rPr>
          <w:color w:val="000000" w:themeColor="text1"/>
          <w:sz w:val="28"/>
          <w:szCs w:val="28"/>
        </w:rPr>
        <w:t xml:space="preserve"> không.</w:t>
      </w:r>
    </w:p>
    <w:p w:rsidR="00C13487" w:rsidRPr="006B6BF7" w:rsidRDefault="00327A26" w:rsidP="004F612F">
      <w:pPr>
        <w:widowControl w:val="0"/>
        <w:ind w:firstLine="709"/>
        <w:jc w:val="both"/>
        <w:rPr>
          <w:color w:val="000000" w:themeColor="text1"/>
          <w:sz w:val="28"/>
          <w:szCs w:val="28"/>
        </w:rPr>
      </w:pPr>
      <w:r w:rsidRPr="006B6BF7">
        <w:rPr>
          <w:b/>
          <w:color w:val="000000" w:themeColor="text1"/>
          <w:sz w:val="28"/>
          <w:szCs w:val="28"/>
        </w:rPr>
        <w:t>78</w:t>
      </w:r>
      <w:r w:rsidR="00C13487" w:rsidRPr="006B6BF7">
        <w:rPr>
          <w:b/>
          <w:color w:val="000000" w:themeColor="text1"/>
          <w:sz w:val="28"/>
          <w:szCs w:val="28"/>
        </w:rPr>
        <w:t>.10. Căn cứ pháp lý:</w:t>
      </w:r>
      <w:r w:rsidR="00C13487" w:rsidRPr="006B6BF7">
        <w:rPr>
          <w:color w:val="000000" w:themeColor="text1"/>
          <w:sz w:val="28"/>
          <w:szCs w:val="28"/>
        </w:rPr>
        <w:t xml:space="preserve"> </w:t>
      </w:r>
    </w:p>
    <w:p w:rsidR="00C13487" w:rsidRPr="006B6BF7" w:rsidRDefault="00C13487" w:rsidP="004F612F">
      <w:pPr>
        <w:pStyle w:val="Heading1"/>
        <w:keepNext w:val="0"/>
        <w:widowControl w:val="0"/>
        <w:tabs>
          <w:tab w:val="left" w:pos="153"/>
          <w:tab w:val="num" w:pos="570"/>
        </w:tabs>
        <w:ind w:right="57" w:firstLine="720"/>
        <w:jc w:val="both"/>
        <w:rPr>
          <w:b w:val="0"/>
          <w:color w:val="000000" w:themeColor="text1"/>
          <w:lang w:val="pt-BR"/>
        </w:rPr>
      </w:pPr>
      <w:r w:rsidRPr="006B6BF7">
        <w:rPr>
          <w:b w:val="0"/>
          <w:color w:val="000000" w:themeColor="text1"/>
          <w:lang w:val="pt-BR"/>
        </w:rPr>
        <w:t>- Pháp lệnh số 04/2012/UBTVQH13 ngày 16/7/2012 của Ủy ban thường vụ Quốc hội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Nghị định số 31/2013/NĐ-CP ngày 09/4/2013 của Chính phủ quy định chi tiết, hướng dẫn thi hành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Thông tư số 05/2013/TT-BLĐTBXH ngày 15/5/2013 của Bộ Lao động – Thương binh và Xã hội hướng dẫn về thủ tục lập hồ sơ, quản lý hồ sơ, thực hiện chế độ ưu đãi người có công với cách mạng và thân nhân.</w:t>
      </w: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327A26" w:rsidP="00507CF0">
      <w:pPr>
        <w:widowControl w:val="0"/>
        <w:ind w:firstLine="567"/>
        <w:jc w:val="both"/>
        <w:rPr>
          <w:b/>
          <w:color w:val="000000" w:themeColor="text1"/>
          <w:sz w:val="28"/>
          <w:szCs w:val="28"/>
        </w:rPr>
      </w:pPr>
      <w:r w:rsidRPr="006B6BF7">
        <w:rPr>
          <w:b/>
          <w:color w:val="000000" w:themeColor="text1"/>
          <w:sz w:val="28"/>
          <w:szCs w:val="28"/>
        </w:rPr>
        <w:lastRenderedPageBreak/>
        <w:t>79</w:t>
      </w:r>
      <w:r w:rsidR="00C13487" w:rsidRPr="006B6BF7">
        <w:rPr>
          <w:b/>
          <w:color w:val="000000" w:themeColor="text1"/>
          <w:sz w:val="28"/>
          <w:szCs w:val="28"/>
        </w:rPr>
        <w:t>. Thủ tục “Giám định vết thương còn sót”</w:t>
      </w:r>
    </w:p>
    <w:p w:rsidR="00C13487" w:rsidRPr="006B6BF7" w:rsidRDefault="00327A26" w:rsidP="00507CF0">
      <w:pPr>
        <w:widowControl w:val="0"/>
        <w:ind w:firstLine="567"/>
        <w:jc w:val="both"/>
        <w:rPr>
          <w:b/>
          <w:color w:val="000000" w:themeColor="text1"/>
          <w:sz w:val="28"/>
          <w:szCs w:val="28"/>
        </w:rPr>
      </w:pPr>
      <w:r w:rsidRPr="006B6BF7">
        <w:rPr>
          <w:b/>
          <w:color w:val="000000" w:themeColor="text1"/>
          <w:sz w:val="28"/>
          <w:szCs w:val="28"/>
        </w:rPr>
        <w:t>79</w:t>
      </w:r>
      <w:r w:rsidR="00C13487" w:rsidRPr="006B6BF7">
        <w:rPr>
          <w:b/>
          <w:color w:val="000000" w:themeColor="text1"/>
          <w:sz w:val="28"/>
          <w:szCs w:val="28"/>
        </w:rPr>
        <w:t>.1. Trình tự và cách thức thực hiện</w:t>
      </w:r>
    </w:p>
    <w:p w:rsidR="00C13487" w:rsidRPr="006B6BF7" w:rsidRDefault="00C13487" w:rsidP="00507CF0">
      <w:pPr>
        <w:widowControl w:val="0"/>
        <w:ind w:firstLine="567"/>
        <w:jc w:val="both"/>
        <w:rPr>
          <w:b/>
          <w:color w:val="000000" w:themeColor="text1"/>
          <w:sz w:val="28"/>
          <w:szCs w:val="28"/>
        </w:rPr>
      </w:pPr>
      <w:r w:rsidRPr="006B6BF7">
        <w:rPr>
          <w:b/>
          <w:color w:val="000000" w:themeColor="text1"/>
          <w:sz w:val="28"/>
          <w:szCs w:val="28"/>
        </w:rPr>
        <w:t>a) Trình tự thực hiện:</w:t>
      </w:r>
    </w:p>
    <w:p w:rsidR="00C13487" w:rsidRPr="006B6BF7" w:rsidRDefault="00C13487" w:rsidP="00507CF0">
      <w:pPr>
        <w:widowControl w:val="0"/>
        <w:autoSpaceDE w:val="0"/>
        <w:autoSpaceDN w:val="0"/>
        <w:adjustRightInd w:val="0"/>
        <w:ind w:firstLine="567"/>
        <w:jc w:val="both"/>
        <w:rPr>
          <w:rFonts w:eastAsia="Calibri"/>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Người hưởng chính sách như thương binh làm đơn đề nghị giám định vết thương còn sót gửi Sở Lao động – TB&amp;XH kèm các giấy tờ có liên quan.</w:t>
      </w:r>
    </w:p>
    <w:p w:rsidR="00C13487" w:rsidRPr="006B6BF7" w:rsidRDefault="00C13487" w:rsidP="00507CF0">
      <w:pPr>
        <w:widowControl w:val="0"/>
        <w:autoSpaceDE w:val="0"/>
        <w:autoSpaceDN w:val="0"/>
        <w:adjustRightInd w:val="0"/>
        <w:ind w:firstLine="567"/>
        <w:jc w:val="both"/>
        <w:rPr>
          <w:rFonts w:eastAsia="Calibri"/>
          <w:color w:val="000000" w:themeColor="text1"/>
          <w:sz w:val="28"/>
          <w:szCs w:val="28"/>
        </w:rPr>
      </w:pPr>
      <w:r w:rsidRPr="006B6BF7">
        <w:rPr>
          <w:rFonts w:eastAsia="Calibri"/>
          <w:i/>
          <w:color w:val="000000" w:themeColor="text1"/>
          <w:sz w:val="28"/>
          <w:szCs w:val="28"/>
        </w:rPr>
        <w:t>- Bước 2</w:t>
      </w:r>
      <w:r w:rsidRPr="006B6BF7">
        <w:rPr>
          <w:rFonts w:eastAsia="Calibri"/>
          <w:b/>
          <w:i/>
          <w:color w:val="000000" w:themeColor="text1"/>
          <w:sz w:val="28"/>
          <w:szCs w:val="28"/>
        </w:rPr>
        <w:t>:</w:t>
      </w:r>
      <w:r w:rsidRPr="006B6BF7">
        <w:rPr>
          <w:rFonts w:eastAsia="Calibri"/>
          <w:color w:val="000000" w:themeColor="text1"/>
          <w:sz w:val="28"/>
          <w:szCs w:val="28"/>
        </w:rPr>
        <w:t xml:space="preserve"> Trong thời gian 15 ngày làm việc kể từ ngày nhận đủ hồ sơ hợp lệ, Sở Lao động - Thương binh và Xã hội đối chiếu, sao hồ sơ gốc đang lưu tại Sở để giới thiệu ra Hội đồng giám định y khoa có thẩm quyền.</w:t>
      </w:r>
    </w:p>
    <w:p w:rsidR="00C13487" w:rsidRPr="006B6BF7" w:rsidRDefault="00C13487" w:rsidP="00507CF0">
      <w:pPr>
        <w:widowControl w:val="0"/>
        <w:autoSpaceDE w:val="0"/>
        <w:autoSpaceDN w:val="0"/>
        <w:adjustRightInd w:val="0"/>
        <w:ind w:firstLine="567"/>
        <w:jc w:val="both"/>
        <w:rPr>
          <w:color w:val="000000" w:themeColor="text1"/>
          <w:sz w:val="28"/>
          <w:szCs w:val="28"/>
        </w:rPr>
      </w:pPr>
      <w:r w:rsidRPr="006B6BF7">
        <w:rPr>
          <w:rFonts w:eastAsia="Calibri"/>
          <w:i/>
          <w:color w:val="000000" w:themeColor="text1"/>
          <w:sz w:val="28"/>
          <w:szCs w:val="28"/>
        </w:rPr>
        <w:t>- Bước 3</w:t>
      </w:r>
      <w:r w:rsidRPr="006B6BF7">
        <w:rPr>
          <w:rFonts w:eastAsia="Calibri"/>
          <w:b/>
          <w:i/>
          <w:color w:val="000000" w:themeColor="text1"/>
          <w:sz w:val="28"/>
          <w:szCs w:val="28"/>
        </w:rPr>
        <w:t>:</w:t>
      </w:r>
      <w:r w:rsidRPr="006B6BF7">
        <w:rPr>
          <w:rFonts w:eastAsia="Calibri"/>
          <w:b/>
          <w:color w:val="000000" w:themeColor="text1"/>
          <w:sz w:val="28"/>
          <w:szCs w:val="28"/>
        </w:rPr>
        <w:t xml:space="preserve"> </w:t>
      </w:r>
      <w:r w:rsidRPr="006B6BF7">
        <w:rPr>
          <w:color w:val="000000" w:themeColor="text1"/>
          <w:sz w:val="28"/>
          <w:szCs w:val="28"/>
        </w:rPr>
        <w:t>Trong thời gian 10 ngày làm việc kể từ ngày tiếp nhận hồ sơ, Hội đồng giám định y khoa tỉnh tổ chức khám giám định, xác định lại tỷ lệ suy giảm khả năng lao động do thương tật, chuyển biên bản giám định y khoa đến Sở LĐ-TBXH.</w:t>
      </w:r>
    </w:p>
    <w:p w:rsidR="00C13487" w:rsidRPr="006B6BF7" w:rsidRDefault="00C13487" w:rsidP="00507CF0">
      <w:pPr>
        <w:widowControl w:val="0"/>
        <w:ind w:firstLine="567"/>
        <w:jc w:val="both"/>
        <w:rPr>
          <w:color w:val="000000" w:themeColor="text1"/>
          <w:sz w:val="28"/>
          <w:szCs w:val="28"/>
        </w:rPr>
      </w:pPr>
      <w:r w:rsidRPr="006B6BF7">
        <w:rPr>
          <w:i/>
          <w:color w:val="000000" w:themeColor="text1"/>
          <w:sz w:val="28"/>
          <w:szCs w:val="28"/>
        </w:rPr>
        <w:tab/>
        <w:t>- Bước 4:</w:t>
      </w:r>
      <w:r w:rsidRPr="006B6BF7">
        <w:rPr>
          <w:color w:val="000000" w:themeColor="text1"/>
          <w:sz w:val="28"/>
          <w:szCs w:val="28"/>
        </w:rPr>
        <w:t xml:space="preserve"> Trong thời gian 10 ngày làm việc kể từ ngày tiếp nhận biên bản giám định lại thương tật, Sở Lao động – TB&amp;XH ra quyết định điều chỉnh chế độ ưu đãi.</w:t>
      </w:r>
    </w:p>
    <w:p w:rsidR="00C13487" w:rsidRPr="006B6BF7" w:rsidRDefault="00C13487" w:rsidP="00507CF0">
      <w:pPr>
        <w:widowControl w:val="0"/>
        <w:ind w:firstLine="567"/>
        <w:jc w:val="both"/>
        <w:rPr>
          <w:color w:val="000000" w:themeColor="text1"/>
          <w:sz w:val="28"/>
          <w:szCs w:val="28"/>
        </w:rPr>
      </w:pPr>
      <w:r w:rsidRPr="006B6BF7">
        <w:rPr>
          <w:b/>
          <w:bCs/>
          <w:color w:val="000000" w:themeColor="text1"/>
          <w:sz w:val="28"/>
          <w:szCs w:val="28"/>
          <w:lang w:val="fr-FR"/>
        </w:rPr>
        <w:t xml:space="preserve">b) Cách thức thực hiện: </w:t>
      </w:r>
      <w:r w:rsidRPr="006B6BF7">
        <w:rPr>
          <w:bCs/>
          <w:color w:val="000000" w:themeColor="text1"/>
          <w:sz w:val="28"/>
          <w:szCs w:val="28"/>
          <w:lang w:val="fr-FR"/>
        </w:rPr>
        <w:t xml:space="preserve">Gửi qua bưu điện hoặc nộp hồ sơ trực tiếp </w:t>
      </w:r>
      <w:r w:rsidRPr="006B6BF7">
        <w:rPr>
          <w:color w:val="000000" w:themeColor="text1"/>
          <w:sz w:val="28"/>
          <w:szCs w:val="28"/>
        </w:rPr>
        <w:t xml:space="preserve">tại Bộ phận tiếp nhận và trả kết quả </w:t>
      </w:r>
      <w:r w:rsidRPr="006B6BF7">
        <w:rPr>
          <w:color w:val="000000" w:themeColor="text1"/>
          <w:sz w:val="28"/>
          <w:szCs w:val="28"/>
          <w:lang w:val="nl-NL"/>
        </w:rPr>
        <w:t>Sở L</w:t>
      </w:r>
      <w:r w:rsidR="00327A26" w:rsidRPr="006B6BF7">
        <w:rPr>
          <w:color w:val="000000" w:themeColor="text1"/>
          <w:sz w:val="28"/>
          <w:szCs w:val="28"/>
          <w:lang w:val="nl-NL"/>
        </w:rPr>
        <w:t xml:space="preserve">ao động – Thương binh và Xã hội, số 18 Nguyễn Sinh Sắc, thành phố Huế </w:t>
      </w:r>
      <w:r w:rsidRPr="006B6BF7">
        <w:rPr>
          <w:color w:val="000000" w:themeColor="text1"/>
          <w:sz w:val="28"/>
          <w:szCs w:val="28"/>
          <w:lang w:val="nl-NL"/>
        </w:rPr>
        <w:t>từ</w:t>
      </w:r>
      <w:r w:rsidRPr="006B6BF7">
        <w:rPr>
          <w:color w:val="000000" w:themeColor="text1"/>
          <w:sz w:val="28"/>
          <w:szCs w:val="28"/>
        </w:rPr>
        <w:t xml:space="preserve"> thứ hai đến thứ sáu (trừ các ngày Lễ và Tết).</w:t>
      </w:r>
    </w:p>
    <w:p w:rsidR="00C13487" w:rsidRPr="006B6BF7" w:rsidRDefault="00C13487" w:rsidP="00507CF0">
      <w:pPr>
        <w:widowControl w:val="0"/>
        <w:ind w:firstLine="567"/>
        <w:jc w:val="both"/>
        <w:rPr>
          <w:color w:val="000000" w:themeColor="text1"/>
          <w:sz w:val="28"/>
          <w:szCs w:val="28"/>
        </w:rPr>
      </w:pPr>
      <w:r w:rsidRPr="006B6BF7">
        <w:rPr>
          <w:color w:val="000000" w:themeColor="text1"/>
          <w:sz w:val="28"/>
          <w:szCs w:val="28"/>
        </w:rPr>
        <w:t xml:space="preserve">Thời gian nhận hồ sơ: Sáng từ </w:t>
      </w:r>
      <w:r w:rsidR="00327A26" w:rsidRPr="006B6BF7">
        <w:rPr>
          <w:color w:val="000000" w:themeColor="text1"/>
          <w:sz w:val="28"/>
          <w:szCs w:val="28"/>
        </w:rPr>
        <w:t>08</w:t>
      </w:r>
      <w:r w:rsidRPr="006B6BF7">
        <w:rPr>
          <w:color w:val="000000" w:themeColor="text1"/>
          <w:sz w:val="28"/>
          <w:szCs w:val="28"/>
        </w:rPr>
        <w:t>h</w:t>
      </w:r>
      <w:r w:rsidR="00327A26"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327A26" w:rsidP="00507CF0">
      <w:pPr>
        <w:widowControl w:val="0"/>
        <w:tabs>
          <w:tab w:val="num" w:pos="0"/>
        </w:tabs>
        <w:ind w:right="114" w:firstLine="567"/>
        <w:jc w:val="both"/>
        <w:rPr>
          <w:b/>
          <w:color w:val="000000" w:themeColor="text1"/>
          <w:sz w:val="28"/>
          <w:szCs w:val="28"/>
        </w:rPr>
      </w:pPr>
      <w:r w:rsidRPr="006B6BF7">
        <w:rPr>
          <w:b/>
          <w:color w:val="000000" w:themeColor="text1"/>
          <w:sz w:val="28"/>
          <w:szCs w:val="28"/>
        </w:rPr>
        <w:t>79</w:t>
      </w:r>
      <w:r w:rsidR="00C13487" w:rsidRPr="006B6BF7">
        <w:rPr>
          <w:b/>
          <w:color w:val="000000" w:themeColor="text1"/>
          <w:sz w:val="28"/>
          <w:szCs w:val="28"/>
        </w:rPr>
        <w:t>.2. Thành phần và số lượng hồ sơ</w:t>
      </w:r>
    </w:p>
    <w:p w:rsidR="00C13487" w:rsidRPr="006B6BF7" w:rsidRDefault="00C13487" w:rsidP="00507CF0">
      <w:pPr>
        <w:widowControl w:val="0"/>
        <w:ind w:firstLine="567"/>
        <w:jc w:val="both"/>
        <w:rPr>
          <w:b/>
          <w:color w:val="000000" w:themeColor="text1"/>
          <w:sz w:val="28"/>
          <w:szCs w:val="28"/>
        </w:rPr>
      </w:pPr>
      <w:r w:rsidRPr="006B6BF7">
        <w:rPr>
          <w:b/>
          <w:color w:val="000000" w:themeColor="text1"/>
          <w:sz w:val="28"/>
          <w:szCs w:val="28"/>
        </w:rPr>
        <w:t>a) Thành phần hồ sơ:</w:t>
      </w:r>
    </w:p>
    <w:p w:rsidR="00C13487" w:rsidRPr="006B6BF7" w:rsidRDefault="00C13487" w:rsidP="00507CF0">
      <w:pPr>
        <w:widowControl w:val="0"/>
        <w:ind w:firstLine="567"/>
        <w:jc w:val="both"/>
        <w:rPr>
          <w:color w:val="000000" w:themeColor="text1"/>
          <w:sz w:val="28"/>
          <w:szCs w:val="28"/>
        </w:rPr>
      </w:pPr>
      <w:r w:rsidRPr="006B6BF7">
        <w:rPr>
          <w:color w:val="000000" w:themeColor="text1"/>
          <w:sz w:val="28"/>
          <w:szCs w:val="28"/>
        </w:rPr>
        <w:tab/>
        <w:t>- Đơn đề nghị giám định vết thương còn sót;</w:t>
      </w:r>
    </w:p>
    <w:p w:rsidR="00C13487" w:rsidRPr="006B6BF7" w:rsidRDefault="00C13487" w:rsidP="00507CF0">
      <w:pPr>
        <w:widowControl w:val="0"/>
        <w:ind w:firstLine="567"/>
        <w:jc w:val="both"/>
        <w:rPr>
          <w:color w:val="000000" w:themeColor="text1"/>
          <w:sz w:val="28"/>
          <w:szCs w:val="28"/>
        </w:rPr>
      </w:pPr>
      <w:r w:rsidRPr="006B6BF7">
        <w:rPr>
          <w:color w:val="000000" w:themeColor="text1"/>
          <w:sz w:val="28"/>
          <w:szCs w:val="28"/>
        </w:rPr>
        <w:tab/>
        <w:t>- Bản sao giấy chứng nhận bị thương;</w:t>
      </w:r>
    </w:p>
    <w:p w:rsidR="00C13487" w:rsidRPr="006B6BF7" w:rsidRDefault="00C13487" w:rsidP="00507CF0">
      <w:pPr>
        <w:widowControl w:val="0"/>
        <w:ind w:firstLine="567"/>
        <w:jc w:val="both"/>
        <w:rPr>
          <w:color w:val="000000" w:themeColor="text1"/>
          <w:sz w:val="28"/>
          <w:szCs w:val="28"/>
        </w:rPr>
      </w:pPr>
      <w:r w:rsidRPr="006B6BF7">
        <w:rPr>
          <w:color w:val="000000" w:themeColor="text1"/>
          <w:sz w:val="28"/>
          <w:szCs w:val="28"/>
        </w:rPr>
        <w:tab/>
        <w:t>- Bản sao biên bản của các lần giám định trước;</w:t>
      </w:r>
    </w:p>
    <w:p w:rsidR="00C13487" w:rsidRPr="006B6BF7" w:rsidRDefault="00C13487" w:rsidP="00507CF0">
      <w:pPr>
        <w:widowControl w:val="0"/>
        <w:ind w:firstLine="567"/>
        <w:jc w:val="both"/>
        <w:rPr>
          <w:color w:val="000000" w:themeColor="text1"/>
          <w:sz w:val="28"/>
          <w:szCs w:val="28"/>
        </w:rPr>
      </w:pPr>
      <w:r w:rsidRPr="006B6BF7">
        <w:rPr>
          <w:color w:val="000000" w:themeColor="text1"/>
          <w:sz w:val="28"/>
          <w:szCs w:val="28"/>
        </w:rPr>
        <w:tab/>
        <w:t>- Kết quả chụp, chiếu kèm chẩn đoán của bệnh viện cấp huyện trở lên đối với trường hợp còn sót mảnh kim khí trong cơ thể;</w:t>
      </w:r>
    </w:p>
    <w:p w:rsidR="00C13487" w:rsidRPr="006B6BF7" w:rsidRDefault="00C13487" w:rsidP="00507CF0">
      <w:pPr>
        <w:widowControl w:val="0"/>
        <w:ind w:firstLine="567"/>
        <w:jc w:val="both"/>
        <w:rPr>
          <w:color w:val="000000" w:themeColor="text1"/>
          <w:sz w:val="28"/>
          <w:szCs w:val="28"/>
        </w:rPr>
      </w:pPr>
      <w:r w:rsidRPr="006B6BF7">
        <w:rPr>
          <w:color w:val="000000" w:themeColor="text1"/>
          <w:sz w:val="28"/>
          <w:szCs w:val="28"/>
        </w:rPr>
        <w:tab/>
        <w:t>- Phiếu phẫu thuật của bệnh viện cấp huyện trở lên đối với trường hợp đã phẫu thuật lấy dị vật.</w:t>
      </w:r>
    </w:p>
    <w:p w:rsidR="00C13487" w:rsidRPr="006B6BF7" w:rsidRDefault="00C13487" w:rsidP="00507CF0">
      <w:pPr>
        <w:widowControl w:val="0"/>
        <w:ind w:firstLine="567"/>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C13487" w:rsidRPr="006B6BF7" w:rsidRDefault="00327A26" w:rsidP="00507CF0">
      <w:pPr>
        <w:widowControl w:val="0"/>
        <w:ind w:firstLine="567"/>
        <w:jc w:val="both"/>
        <w:rPr>
          <w:color w:val="000000" w:themeColor="text1"/>
          <w:sz w:val="28"/>
          <w:szCs w:val="28"/>
        </w:rPr>
      </w:pPr>
      <w:r w:rsidRPr="006B6BF7">
        <w:rPr>
          <w:b/>
          <w:color w:val="000000" w:themeColor="text1"/>
          <w:sz w:val="28"/>
          <w:szCs w:val="28"/>
        </w:rPr>
        <w:t>79</w:t>
      </w:r>
      <w:r w:rsidR="00C13487" w:rsidRPr="006B6BF7">
        <w:rPr>
          <w:b/>
          <w:color w:val="000000" w:themeColor="text1"/>
          <w:sz w:val="28"/>
          <w:szCs w:val="28"/>
        </w:rPr>
        <w:t>.3. Thời hạn giải quyết:</w:t>
      </w:r>
      <w:r w:rsidR="00C13487" w:rsidRPr="006B6BF7">
        <w:rPr>
          <w:color w:val="000000" w:themeColor="text1"/>
          <w:sz w:val="28"/>
          <w:szCs w:val="28"/>
        </w:rPr>
        <w:t xml:space="preserve"> 35 ngày làm việc kể từ ngày nhận đủ hồ sơ hợp lệ.</w:t>
      </w:r>
      <w:r w:rsidR="0069626A" w:rsidRPr="006B6BF7">
        <w:rPr>
          <w:color w:val="000000" w:themeColor="text1"/>
          <w:sz w:val="28"/>
          <w:szCs w:val="28"/>
        </w:rPr>
        <w:t xml:space="preserve"> Trong đó, 10 ngày làm việc tại Sở Y tế; 2</w:t>
      </w:r>
      <w:r w:rsidR="002B639A" w:rsidRPr="006B6BF7">
        <w:rPr>
          <w:color w:val="000000" w:themeColor="text1"/>
          <w:sz w:val="28"/>
          <w:szCs w:val="28"/>
          <w:lang w:val="vi-VN"/>
        </w:rPr>
        <w:t>5</w:t>
      </w:r>
      <w:r w:rsidR="0069626A" w:rsidRPr="006B6BF7">
        <w:rPr>
          <w:color w:val="000000" w:themeColor="text1"/>
          <w:sz w:val="28"/>
          <w:szCs w:val="28"/>
        </w:rPr>
        <w:t xml:space="preserve"> ngày làm việc tại Sở Lao động, TBXH.</w:t>
      </w:r>
    </w:p>
    <w:p w:rsidR="00C13487" w:rsidRPr="006B6BF7" w:rsidRDefault="00507CF0" w:rsidP="00507CF0">
      <w:pPr>
        <w:widowControl w:val="0"/>
        <w:ind w:firstLine="567"/>
        <w:jc w:val="both"/>
        <w:rPr>
          <w:color w:val="000000" w:themeColor="text1"/>
          <w:sz w:val="28"/>
          <w:szCs w:val="28"/>
        </w:rPr>
      </w:pPr>
      <w:r w:rsidRPr="006B6BF7">
        <w:rPr>
          <w:b/>
          <w:color w:val="000000" w:themeColor="text1"/>
          <w:sz w:val="28"/>
          <w:szCs w:val="28"/>
        </w:rPr>
        <w:t>79</w:t>
      </w:r>
      <w:r w:rsidR="00C13487" w:rsidRPr="006B6BF7">
        <w:rPr>
          <w:b/>
          <w:color w:val="000000" w:themeColor="text1"/>
          <w:sz w:val="28"/>
          <w:szCs w:val="28"/>
        </w:rPr>
        <w:t>.4. Đối tượng thực hiện:</w:t>
      </w:r>
      <w:r w:rsidR="00C13487" w:rsidRPr="006B6BF7">
        <w:rPr>
          <w:color w:val="000000" w:themeColor="text1"/>
          <w:sz w:val="28"/>
          <w:szCs w:val="28"/>
        </w:rPr>
        <w:t xml:space="preserve"> Cá nhân.</w:t>
      </w:r>
    </w:p>
    <w:p w:rsidR="00C13487" w:rsidRPr="006B6BF7" w:rsidRDefault="00507CF0" w:rsidP="00507CF0">
      <w:pPr>
        <w:widowControl w:val="0"/>
        <w:ind w:firstLine="567"/>
        <w:jc w:val="both"/>
        <w:rPr>
          <w:color w:val="000000" w:themeColor="text1"/>
          <w:sz w:val="28"/>
          <w:szCs w:val="28"/>
        </w:rPr>
      </w:pPr>
      <w:r w:rsidRPr="006B6BF7">
        <w:rPr>
          <w:b/>
          <w:color w:val="000000" w:themeColor="text1"/>
          <w:sz w:val="28"/>
          <w:szCs w:val="28"/>
        </w:rPr>
        <w:t>79</w:t>
      </w:r>
      <w:r w:rsidR="00C13487" w:rsidRPr="006B6BF7">
        <w:rPr>
          <w:b/>
          <w:color w:val="000000" w:themeColor="text1"/>
          <w:sz w:val="28"/>
          <w:szCs w:val="28"/>
        </w:rPr>
        <w:t>.5. Cơ quan thực hiện:</w:t>
      </w:r>
      <w:r w:rsidR="00C13487" w:rsidRPr="006B6BF7">
        <w:rPr>
          <w:color w:val="000000" w:themeColor="text1"/>
          <w:sz w:val="28"/>
          <w:szCs w:val="28"/>
        </w:rPr>
        <w:t xml:space="preserve"> </w:t>
      </w:r>
    </w:p>
    <w:p w:rsidR="00C13487" w:rsidRPr="006B6BF7" w:rsidRDefault="00C13487" w:rsidP="00507CF0">
      <w:pPr>
        <w:widowControl w:val="0"/>
        <w:ind w:firstLine="567"/>
        <w:jc w:val="both"/>
        <w:rPr>
          <w:color w:val="000000" w:themeColor="text1"/>
          <w:sz w:val="28"/>
          <w:szCs w:val="28"/>
        </w:rPr>
      </w:pPr>
      <w:r w:rsidRPr="006B6BF7">
        <w:rPr>
          <w:color w:val="000000" w:themeColor="text1"/>
          <w:sz w:val="28"/>
          <w:szCs w:val="28"/>
        </w:rPr>
        <w:t>- Cơ quan có thẩm quyền quyết định: Sở Lao động - Thương binh và Xã hội.</w:t>
      </w:r>
    </w:p>
    <w:p w:rsidR="00C13487" w:rsidRPr="006B6BF7" w:rsidRDefault="00C13487" w:rsidP="00507CF0">
      <w:pPr>
        <w:widowControl w:val="0"/>
        <w:ind w:firstLine="567"/>
        <w:jc w:val="both"/>
        <w:rPr>
          <w:color w:val="000000" w:themeColor="text1"/>
          <w:sz w:val="28"/>
          <w:szCs w:val="28"/>
        </w:rPr>
      </w:pPr>
      <w:r w:rsidRPr="006B6BF7">
        <w:rPr>
          <w:color w:val="000000" w:themeColor="text1"/>
          <w:sz w:val="28"/>
          <w:szCs w:val="28"/>
        </w:rPr>
        <w:t>- Cơ quan phối hợp thực hiện: Hội đồng giám định y khoa tỉnh.</w:t>
      </w:r>
    </w:p>
    <w:p w:rsidR="00C13487" w:rsidRPr="006B6BF7" w:rsidRDefault="00507CF0" w:rsidP="00507CF0">
      <w:pPr>
        <w:widowControl w:val="0"/>
        <w:ind w:firstLine="567"/>
        <w:jc w:val="both"/>
        <w:rPr>
          <w:color w:val="000000" w:themeColor="text1"/>
          <w:sz w:val="28"/>
          <w:szCs w:val="28"/>
        </w:rPr>
      </w:pPr>
      <w:r w:rsidRPr="006B6BF7">
        <w:rPr>
          <w:b/>
          <w:color w:val="000000" w:themeColor="text1"/>
          <w:sz w:val="28"/>
          <w:szCs w:val="28"/>
        </w:rPr>
        <w:t>79</w:t>
      </w:r>
      <w:r w:rsidR="00C13487" w:rsidRPr="006B6BF7">
        <w:rPr>
          <w:b/>
          <w:color w:val="000000" w:themeColor="text1"/>
          <w:sz w:val="28"/>
          <w:szCs w:val="28"/>
        </w:rPr>
        <w:t>.6. Kết quả thực hiện:</w:t>
      </w:r>
      <w:r w:rsidR="00C13487" w:rsidRPr="006B6BF7">
        <w:rPr>
          <w:color w:val="000000" w:themeColor="text1"/>
          <w:sz w:val="28"/>
          <w:szCs w:val="28"/>
        </w:rPr>
        <w:t xml:space="preserve"> Biên bản giám định vết thương còn sót, Quyết định điều chỉnh trợ cấp.</w:t>
      </w:r>
    </w:p>
    <w:p w:rsidR="00C13487" w:rsidRPr="006B6BF7" w:rsidRDefault="00507CF0" w:rsidP="00507CF0">
      <w:pPr>
        <w:widowControl w:val="0"/>
        <w:ind w:firstLine="567"/>
        <w:jc w:val="both"/>
        <w:rPr>
          <w:color w:val="000000" w:themeColor="text1"/>
          <w:sz w:val="28"/>
          <w:szCs w:val="28"/>
        </w:rPr>
      </w:pPr>
      <w:r w:rsidRPr="006B6BF7">
        <w:rPr>
          <w:b/>
          <w:color w:val="000000" w:themeColor="text1"/>
          <w:sz w:val="28"/>
          <w:szCs w:val="28"/>
        </w:rPr>
        <w:t>79</w:t>
      </w:r>
      <w:r w:rsidR="00C13487" w:rsidRPr="006B6BF7">
        <w:rPr>
          <w:b/>
          <w:color w:val="000000" w:themeColor="text1"/>
          <w:sz w:val="28"/>
          <w:szCs w:val="28"/>
        </w:rPr>
        <w:t>.7. Lệ phí:</w:t>
      </w:r>
      <w:r w:rsidR="00C13487" w:rsidRPr="006B6BF7">
        <w:rPr>
          <w:color w:val="000000" w:themeColor="text1"/>
          <w:sz w:val="28"/>
          <w:szCs w:val="28"/>
        </w:rPr>
        <w:t xml:space="preserve"> Không</w:t>
      </w:r>
    </w:p>
    <w:p w:rsidR="00C13487" w:rsidRPr="006B6BF7" w:rsidRDefault="00507CF0" w:rsidP="00507CF0">
      <w:pPr>
        <w:widowControl w:val="0"/>
        <w:ind w:firstLine="567"/>
        <w:jc w:val="both"/>
        <w:rPr>
          <w:b/>
          <w:color w:val="000000" w:themeColor="text1"/>
          <w:sz w:val="28"/>
          <w:szCs w:val="28"/>
        </w:rPr>
      </w:pPr>
      <w:r w:rsidRPr="006B6BF7">
        <w:rPr>
          <w:b/>
          <w:color w:val="000000" w:themeColor="text1"/>
          <w:sz w:val="28"/>
          <w:szCs w:val="28"/>
        </w:rPr>
        <w:t>79</w:t>
      </w:r>
      <w:r w:rsidR="00C13487" w:rsidRPr="006B6BF7">
        <w:rPr>
          <w:b/>
          <w:color w:val="000000" w:themeColor="text1"/>
          <w:sz w:val="28"/>
          <w:szCs w:val="28"/>
        </w:rPr>
        <w:t xml:space="preserve">.8. Tên mẫu đơn, mẫu tờ khai: </w:t>
      </w:r>
      <w:r w:rsidR="00C13487" w:rsidRPr="006B6BF7">
        <w:rPr>
          <w:color w:val="000000" w:themeColor="text1"/>
          <w:sz w:val="28"/>
          <w:szCs w:val="28"/>
        </w:rPr>
        <w:t>Không quy định</w:t>
      </w:r>
    </w:p>
    <w:p w:rsidR="00C13487" w:rsidRPr="006B6BF7" w:rsidRDefault="00507CF0" w:rsidP="00507CF0">
      <w:pPr>
        <w:widowControl w:val="0"/>
        <w:ind w:firstLine="567"/>
        <w:jc w:val="both"/>
        <w:rPr>
          <w:color w:val="000000" w:themeColor="text1"/>
          <w:sz w:val="28"/>
          <w:szCs w:val="28"/>
        </w:rPr>
      </w:pPr>
      <w:r w:rsidRPr="006B6BF7">
        <w:rPr>
          <w:b/>
          <w:color w:val="000000" w:themeColor="text1"/>
          <w:sz w:val="28"/>
          <w:szCs w:val="28"/>
        </w:rPr>
        <w:t>79</w:t>
      </w:r>
      <w:r w:rsidR="00C13487" w:rsidRPr="006B6BF7">
        <w:rPr>
          <w:b/>
          <w:color w:val="000000" w:themeColor="text1"/>
          <w:sz w:val="28"/>
          <w:szCs w:val="28"/>
        </w:rPr>
        <w:t>.9. Yêu cầu, điều kiện thực hiện:</w:t>
      </w:r>
      <w:r w:rsidR="00C13487" w:rsidRPr="006B6BF7">
        <w:rPr>
          <w:color w:val="000000" w:themeColor="text1"/>
          <w:sz w:val="28"/>
          <w:szCs w:val="28"/>
        </w:rPr>
        <w:t xml:space="preserve"> Không</w:t>
      </w:r>
    </w:p>
    <w:p w:rsidR="00C13487" w:rsidRPr="006B6BF7" w:rsidRDefault="00507CF0" w:rsidP="00507CF0">
      <w:pPr>
        <w:widowControl w:val="0"/>
        <w:ind w:firstLine="567"/>
        <w:jc w:val="both"/>
        <w:rPr>
          <w:color w:val="000000" w:themeColor="text1"/>
          <w:sz w:val="28"/>
          <w:szCs w:val="28"/>
        </w:rPr>
      </w:pPr>
      <w:r w:rsidRPr="006B6BF7">
        <w:rPr>
          <w:b/>
          <w:color w:val="000000" w:themeColor="text1"/>
          <w:sz w:val="28"/>
          <w:szCs w:val="28"/>
        </w:rPr>
        <w:t>79</w:t>
      </w:r>
      <w:r w:rsidR="00C13487" w:rsidRPr="006B6BF7">
        <w:rPr>
          <w:b/>
          <w:color w:val="000000" w:themeColor="text1"/>
          <w:sz w:val="28"/>
          <w:szCs w:val="28"/>
        </w:rPr>
        <w:t>.10. Căn cứ pháp lý:</w:t>
      </w:r>
      <w:r w:rsidR="00C13487" w:rsidRPr="006B6BF7">
        <w:rPr>
          <w:color w:val="000000" w:themeColor="text1"/>
          <w:sz w:val="28"/>
          <w:szCs w:val="28"/>
        </w:rPr>
        <w:t xml:space="preserve"> </w:t>
      </w:r>
    </w:p>
    <w:p w:rsidR="00C13487" w:rsidRPr="006B6BF7" w:rsidRDefault="00C13487" w:rsidP="00507CF0">
      <w:pPr>
        <w:pStyle w:val="Heading1"/>
        <w:keepNext w:val="0"/>
        <w:widowControl w:val="0"/>
        <w:tabs>
          <w:tab w:val="left" w:pos="153"/>
          <w:tab w:val="num" w:pos="570"/>
        </w:tabs>
        <w:ind w:right="57" w:firstLine="567"/>
        <w:jc w:val="both"/>
        <w:rPr>
          <w:b w:val="0"/>
          <w:color w:val="000000" w:themeColor="text1"/>
          <w:lang w:val="pt-BR"/>
        </w:rPr>
      </w:pPr>
      <w:r w:rsidRPr="006B6BF7">
        <w:rPr>
          <w:b w:val="0"/>
          <w:color w:val="000000" w:themeColor="text1"/>
          <w:lang w:val="pt-BR"/>
        </w:rPr>
        <w:lastRenderedPageBreak/>
        <w:t>- Pháp lệnh số 04/2012/UBTVQH13 ngày 16/7/2012 của UBTVQH sửa đổi, bổ sung một số điều của Pháp lệnh ưu đãi người có công với cách mạng.</w:t>
      </w:r>
    </w:p>
    <w:p w:rsidR="00C13487" w:rsidRPr="006B6BF7" w:rsidRDefault="00C13487" w:rsidP="00507CF0">
      <w:pPr>
        <w:widowControl w:val="0"/>
        <w:ind w:right="57" w:firstLine="567"/>
        <w:jc w:val="both"/>
        <w:rPr>
          <w:color w:val="000000" w:themeColor="text1"/>
          <w:spacing w:val="6"/>
          <w:sz w:val="28"/>
          <w:szCs w:val="28"/>
          <w:lang w:val="pt-BR"/>
        </w:rPr>
      </w:pPr>
      <w:r w:rsidRPr="006B6BF7">
        <w:rPr>
          <w:color w:val="000000" w:themeColor="text1"/>
          <w:spacing w:val="6"/>
          <w:sz w:val="28"/>
          <w:szCs w:val="28"/>
          <w:lang w:val="pt-BR"/>
        </w:rPr>
        <w:t>- Nghị định số 31/2013/NĐ-CP ngày 09/4/2013 của Chính phủ quy định chi tiết, hướng dẫn thi hành một số điều của Pháp lệnh UDDNCC với cách mạng.</w:t>
      </w:r>
    </w:p>
    <w:p w:rsidR="00C13487" w:rsidRPr="006B6BF7" w:rsidRDefault="00C13487" w:rsidP="00507CF0">
      <w:pPr>
        <w:widowControl w:val="0"/>
        <w:ind w:right="57" w:firstLine="567"/>
        <w:jc w:val="both"/>
        <w:rPr>
          <w:color w:val="000000" w:themeColor="text1"/>
          <w:spacing w:val="6"/>
          <w:sz w:val="28"/>
          <w:szCs w:val="28"/>
          <w:lang w:val="pt-BR"/>
        </w:rPr>
      </w:pPr>
      <w:r w:rsidRPr="006B6BF7">
        <w:rPr>
          <w:color w:val="000000" w:themeColor="text1"/>
          <w:spacing w:val="6"/>
          <w:sz w:val="28"/>
          <w:szCs w:val="28"/>
          <w:lang w:val="pt-BR"/>
        </w:rPr>
        <w:t>- Thông tư số 05/2013/TT-BLĐTBXH ngày 15/5/2013 của Bộ Lao động – Thương binh và Xã hội hướng dẫn về thủ tục lập hồ sơ, quản lý hồ sơ, thực hiện chế độ ưu đãi người có công với cách mạng và thân nhân.</w:t>
      </w:r>
    </w:p>
    <w:p w:rsidR="00C13487" w:rsidRPr="006B6BF7" w:rsidRDefault="00C13487" w:rsidP="004F612F">
      <w:pPr>
        <w:widowControl w:val="0"/>
        <w:ind w:firstLine="709"/>
        <w:jc w:val="both"/>
        <w:rPr>
          <w:color w:val="000000" w:themeColor="text1"/>
          <w:sz w:val="27"/>
          <w:szCs w:val="27"/>
        </w:rPr>
      </w:pPr>
      <w:r w:rsidRPr="006B6BF7">
        <w:rPr>
          <w:b/>
          <w:color w:val="000000" w:themeColor="text1"/>
          <w:sz w:val="28"/>
          <w:szCs w:val="28"/>
        </w:rPr>
        <w:br w:type="page"/>
      </w:r>
      <w:r w:rsidRPr="006B6BF7">
        <w:rPr>
          <w:b/>
          <w:color w:val="000000" w:themeColor="text1"/>
          <w:sz w:val="27"/>
          <w:szCs w:val="27"/>
        </w:rPr>
        <w:lastRenderedPageBreak/>
        <w:tab/>
      </w:r>
      <w:r w:rsidR="00507CF0" w:rsidRPr="006B6BF7">
        <w:rPr>
          <w:b/>
          <w:color w:val="000000" w:themeColor="text1"/>
          <w:sz w:val="27"/>
          <w:szCs w:val="27"/>
        </w:rPr>
        <w:t>80</w:t>
      </w:r>
      <w:r w:rsidRPr="006B6BF7">
        <w:rPr>
          <w:b/>
          <w:color w:val="000000" w:themeColor="text1"/>
          <w:sz w:val="27"/>
          <w:szCs w:val="27"/>
          <w:lang w:val="vi-VN"/>
        </w:rPr>
        <w:t xml:space="preserve">.  Thủ tục </w:t>
      </w:r>
      <w:r w:rsidRPr="006B6BF7">
        <w:rPr>
          <w:b/>
          <w:color w:val="000000" w:themeColor="text1"/>
          <w:sz w:val="27"/>
          <w:szCs w:val="27"/>
        </w:rPr>
        <w:t>“D</w:t>
      </w:r>
      <w:r w:rsidRPr="006B6BF7">
        <w:rPr>
          <w:b/>
          <w:color w:val="000000" w:themeColor="text1"/>
          <w:sz w:val="27"/>
          <w:szCs w:val="27"/>
          <w:lang w:val="vi-VN"/>
        </w:rPr>
        <w:t>i chuyển hồ sơ</w:t>
      </w:r>
      <w:r w:rsidRPr="006B6BF7">
        <w:rPr>
          <w:b/>
          <w:color w:val="000000" w:themeColor="text1"/>
          <w:sz w:val="27"/>
          <w:szCs w:val="27"/>
        </w:rPr>
        <w:t xml:space="preserve"> người có công với cách mạng”</w:t>
      </w:r>
    </w:p>
    <w:p w:rsidR="00C13487" w:rsidRPr="006B6BF7" w:rsidRDefault="00507CF0" w:rsidP="004F612F">
      <w:pPr>
        <w:widowControl w:val="0"/>
        <w:ind w:firstLine="709"/>
        <w:jc w:val="both"/>
        <w:rPr>
          <w:b/>
          <w:color w:val="000000" w:themeColor="text1"/>
          <w:sz w:val="27"/>
          <w:szCs w:val="27"/>
        </w:rPr>
      </w:pPr>
      <w:r w:rsidRPr="006B6BF7">
        <w:rPr>
          <w:b/>
          <w:color w:val="000000" w:themeColor="text1"/>
          <w:sz w:val="27"/>
          <w:szCs w:val="27"/>
        </w:rPr>
        <w:t>80</w:t>
      </w:r>
      <w:r w:rsidR="00C13487" w:rsidRPr="006B6BF7">
        <w:rPr>
          <w:b/>
          <w:color w:val="000000" w:themeColor="text1"/>
          <w:sz w:val="27"/>
          <w:szCs w:val="27"/>
        </w:rPr>
        <w:t>.1. Trình tự và cách thức thực hiện</w:t>
      </w:r>
    </w:p>
    <w:p w:rsidR="00C13487" w:rsidRPr="006B6BF7" w:rsidRDefault="00C13487" w:rsidP="004F612F">
      <w:pPr>
        <w:widowControl w:val="0"/>
        <w:ind w:firstLine="709"/>
        <w:jc w:val="both"/>
        <w:rPr>
          <w:b/>
          <w:color w:val="000000" w:themeColor="text1"/>
          <w:sz w:val="27"/>
          <w:szCs w:val="27"/>
        </w:rPr>
      </w:pPr>
      <w:r w:rsidRPr="006B6BF7">
        <w:rPr>
          <w:b/>
          <w:color w:val="000000" w:themeColor="text1"/>
          <w:sz w:val="27"/>
          <w:szCs w:val="27"/>
        </w:rPr>
        <w:t>a)Trình tự thực hiện:</w:t>
      </w:r>
    </w:p>
    <w:p w:rsidR="00C13487" w:rsidRPr="006B6BF7" w:rsidRDefault="00C13487" w:rsidP="004F612F">
      <w:pPr>
        <w:widowControl w:val="0"/>
        <w:ind w:firstLine="709"/>
        <w:jc w:val="both"/>
        <w:rPr>
          <w:b/>
          <w:color w:val="000000" w:themeColor="text1"/>
          <w:sz w:val="27"/>
          <w:szCs w:val="27"/>
          <w:lang w:val="vi-VN"/>
        </w:rPr>
      </w:pPr>
      <w:r w:rsidRPr="006B6BF7">
        <w:rPr>
          <w:i/>
          <w:color w:val="000000" w:themeColor="text1"/>
          <w:sz w:val="27"/>
          <w:szCs w:val="27"/>
          <w:lang w:val="vi-VN"/>
        </w:rPr>
        <w:tab/>
      </w:r>
      <w:r w:rsidRPr="006B6BF7">
        <w:rPr>
          <w:b/>
          <w:i/>
          <w:color w:val="000000" w:themeColor="text1"/>
          <w:sz w:val="27"/>
          <w:szCs w:val="27"/>
          <w:lang w:val="vi-VN"/>
        </w:rPr>
        <w:t xml:space="preserve">- </w:t>
      </w:r>
      <w:r w:rsidRPr="006B6BF7">
        <w:rPr>
          <w:i/>
          <w:color w:val="000000" w:themeColor="text1"/>
          <w:sz w:val="27"/>
          <w:szCs w:val="27"/>
          <w:lang w:val="vi-VN"/>
        </w:rPr>
        <w:t>Bước 1:</w:t>
      </w:r>
      <w:r w:rsidRPr="006B6BF7">
        <w:rPr>
          <w:color w:val="000000" w:themeColor="text1"/>
          <w:sz w:val="27"/>
          <w:szCs w:val="27"/>
          <w:lang w:val="vi-VN"/>
        </w:rPr>
        <w:t xml:space="preserve"> Cá nhân làn đơn đề nghị di chuyển hồ sơ gửi đến Sở Lao động - Thương binh và Xã hội nơi quản lý hồ sơ kèm theo bản sao hộ khẩu hoặc sổ tạm trú.</w:t>
      </w:r>
    </w:p>
    <w:p w:rsidR="00C13487" w:rsidRPr="006B6BF7" w:rsidRDefault="00C13487" w:rsidP="004F612F">
      <w:pPr>
        <w:widowControl w:val="0"/>
        <w:ind w:firstLine="709"/>
        <w:jc w:val="both"/>
        <w:rPr>
          <w:b/>
          <w:color w:val="000000" w:themeColor="text1"/>
          <w:sz w:val="27"/>
          <w:szCs w:val="27"/>
          <w:lang w:val="vi-VN"/>
        </w:rPr>
      </w:pPr>
      <w:r w:rsidRPr="006B6BF7">
        <w:rPr>
          <w:b/>
          <w:i/>
          <w:color w:val="000000" w:themeColor="text1"/>
          <w:sz w:val="27"/>
          <w:szCs w:val="27"/>
          <w:lang w:val="vi-VN"/>
        </w:rPr>
        <w:tab/>
      </w:r>
      <w:r w:rsidRPr="006B6BF7">
        <w:rPr>
          <w:i/>
          <w:color w:val="000000" w:themeColor="text1"/>
          <w:sz w:val="27"/>
          <w:szCs w:val="27"/>
          <w:lang w:val="vi-VN"/>
        </w:rPr>
        <w:t>- Bước 2:</w:t>
      </w:r>
      <w:r w:rsidRPr="006B6BF7">
        <w:rPr>
          <w:color w:val="000000" w:themeColor="text1"/>
          <w:sz w:val="27"/>
          <w:szCs w:val="27"/>
          <w:lang w:val="vi-VN"/>
        </w:rPr>
        <w:t xml:space="preserve"> </w:t>
      </w:r>
      <w:r w:rsidRPr="006B6BF7">
        <w:rPr>
          <w:color w:val="000000" w:themeColor="text1"/>
          <w:sz w:val="27"/>
          <w:szCs w:val="27"/>
        </w:rPr>
        <w:t>Trong thời gian 15 ngày kể từ ngày nhận đủ hồ sơ,</w:t>
      </w:r>
      <w:r w:rsidRPr="006B6BF7">
        <w:rPr>
          <w:color w:val="000000" w:themeColor="text1"/>
          <w:sz w:val="27"/>
          <w:szCs w:val="27"/>
          <w:lang w:val="vi-VN"/>
        </w:rPr>
        <w:t xml:space="preserve"> Sở Lao động - Thương binh và Xã hội kiểm tra, hoàn tất hồ sơ di chuyển và gửi bảo đảm qua đường bưu điện đến Sở Lao động - Thương binh và Xã hội nơi cá nhân </w:t>
      </w:r>
      <w:r w:rsidRPr="006B6BF7">
        <w:rPr>
          <w:color w:val="000000" w:themeColor="text1"/>
          <w:sz w:val="27"/>
          <w:szCs w:val="27"/>
        </w:rPr>
        <w:t>đề nghị chuyển đến.</w:t>
      </w:r>
    </w:p>
    <w:p w:rsidR="00C13487" w:rsidRPr="006B6BF7" w:rsidRDefault="00C13487" w:rsidP="004F612F">
      <w:pPr>
        <w:widowControl w:val="0"/>
        <w:ind w:firstLine="709"/>
        <w:jc w:val="both"/>
        <w:rPr>
          <w:b/>
          <w:color w:val="000000" w:themeColor="text1"/>
          <w:sz w:val="27"/>
          <w:szCs w:val="27"/>
          <w:lang w:val="vi-VN"/>
        </w:rPr>
      </w:pPr>
      <w:r w:rsidRPr="006B6BF7">
        <w:rPr>
          <w:b/>
          <w:i/>
          <w:color w:val="000000" w:themeColor="text1"/>
          <w:sz w:val="27"/>
          <w:szCs w:val="27"/>
          <w:lang w:val="vi-VN"/>
        </w:rPr>
        <w:tab/>
        <w:t xml:space="preserve">-  </w:t>
      </w:r>
      <w:r w:rsidRPr="006B6BF7">
        <w:rPr>
          <w:i/>
          <w:color w:val="000000" w:themeColor="text1"/>
          <w:sz w:val="27"/>
          <w:szCs w:val="27"/>
          <w:lang w:val="vi-VN"/>
        </w:rPr>
        <w:t>Bước 3:</w:t>
      </w:r>
      <w:r w:rsidRPr="006B6BF7">
        <w:rPr>
          <w:color w:val="000000" w:themeColor="text1"/>
          <w:sz w:val="27"/>
          <w:szCs w:val="27"/>
          <w:lang w:val="vi-VN"/>
        </w:rPr>
        <w:t xml:space="preserve"> </w:t>
      </w:r>
      <w:r w:rsidRPr="006B6BF7">
        <w:rPr>
          <w:color w:val="000000" w:themeColor="text1"/>
          <w:sz w:val="27"/>
          <w:szCs w:val="27"/>
        </w:rPr>
        <w:t xml:space="preserve">Trong thời gian 10 ngày làm việc kể từ ngày nhận được hồ sơ, </w:t>
      </w:r>
      <w:r w:rsidRPr="006B6BF7">
        <w:rPr>
          <w:color w:val="000000" w:themeColor="text1"/>
          <w:sz w:val="27"/>
          <w:szCs w:val="27"/>
          <w:lang w:val="vi-VN"/>
        </w:rPr>
        <w:t>Sở Lao động - Thương binh và Xã hội nơi tiếp nhận kiểm tra hồ sơ, nếu hồ sơ đúng quy định thì đăng ký quản lý đối tượng và thực hiện tiếp các chế độ ưu đãi theo quy định.</w:t>
      </w:r>
    </w:p>
    <w:p w:rsidR="00C13487" w:rsidRPr="006B6BF7" w:rsidRDefault="00C13487" w:rsidP="004F612F">
      <w:pPr>
        <w:widowControl w:val="0"/>
        <w:ind w:firstLine="720"/>
        <w:jc w:val="both"/>
        <w:rPr>
          <w:color w:val="000000" w:themeColor="text1"/>
          <w:sz w:val="27"/>
          <w:szCs w:val="27"/>
        </w:rPr>
      </w:pPr>
      <w:r w:rsidRPr="006B6BF7">
        <w:rPr>
          <w:b/>
          <w:color w:val="000000" w:themeColor="text1"/>
          <w:sz w:val="27"/>
          <w:szCs w:val="27"/>
          <w:lang w:val="vi-VN"/>
        </w:rPr>
        <w:t>b) Cách thức thực hiện:</w:t>
      </w:r>
      <w:r w:rsidRPr="006B6BF7">
        <w:rPr>
          <w:color w:val="000000" w:themeColor="text1"/>
          <w:sz w:val="27"/>
          <w:szCs w:val="27"/>
          <w:lang w:val="vi-VN"/>
        </w:rPr>
        <w:t xml:space="preserve"> </w:t>
      </w:r>
      <w:r w:rsidRPr="006B6BF7">
        <w:rPr>
          <w:color w:val="000000" w:themeColor="text1"/>
          <w:sz w:val="27"/>
          <w:szCs w:val="27"/>
        </w:rPr>
        <w:t>Gửi hồ sơ qua bưu điện hoặc nộp trực tiếp tại Trung t</w:t>
      </w:r>
      <w:r w:rsidR="00507CF0" w:rsidRPr="006B6BF7">
        <w:rPr>
          <w:color w:val="000000" w:themeColor="text1"/>
          <w:sz w:val="27"/>
          <w:szCs w:val="27"/>
        </w:rPr>
        <w:t xml:space="preserve">âm Phục vụ hành chính công tỉnh, số 01 Lê Lai, thành phố Huế </w:t>
      </w:r>
      <w:r w:rsidRPr="006B6BF7">
        <w:rPr>
          <w:color w:val="000000" w:themeColor="text1"/>
          <w:sz w:val="27"/>
          <w:szCs w:val="27"/>
        </w:rPr>
        <w:t xml:space="preserve">hoặc đăng ký trực tuyến qua phần mềm </w:t>
      </w:r>
      <w:hyperlink r:id="rId59" w:history="1">
        <w:r w:rsidRPr="006B6BF7">
          <w:rPr>
            <w:rStyle w:val="Hyperlink"/>
            <w:color w:val="000000" w:themeColor="text1"/>
            <w:sz w:val="27"/>
            <w:szCs w:val="27"/>
          </w:rPr>
          <w:t>https://dichvucong.thuathienhue.gov.vn</w:t>
        </w:r>
      </w:hyperlink>
      <w:r w:rsidRPr="006B6BF7">
        <w:rPr>
          <w:color w:val="000000" w:themeColor="text1"/>
          <w:sz w:val="27"/>
          <w:szCs w:val="27"/>
        </w:rPr>
        <w:t xml:space="preserve"> từ thứ hai đến thứ sáu </w:t>
      </w:r>
      <w:r w:rsidRPr="006B6BF7">
        <w:rPr>
          <w:color w:val="000000" w:themeColor="text1"/>
          <w:sz w:val="27"/>
          <w:szCs w:val="27"/>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rPr>
        <w:t xml:space="preserve">Thời gian nhận hồ sơ: Sáng từ </w:t>
      </w:r>
      <w:r w:rsidR="00507CF0" w:rsidRPr="006B6BF7">
        <w:rPr>
          <w:color w:val="000000" w:themeColor="text1"/>
          <w:sz w:val="27"/>
          <w:szCs w:val="27"/>
        </w:rPr>
        <w:t>08</w:t>
      </w:r>
      <w:r w:rsidRPr="006B6BF7">
        <w:rPr>
          <w:color w:val="000000" w:themeColor="text1"/>
          <w:sz w:val="27"/>
          <w:szCs w:val="27"/>
        </w:rPr>
        <w:t>h</w:t>
      </w:r>
      <w:r w:rsidR="00507CF0" w:rsidRPr="006B6BF7">
        <w:rPr>
          <w:color w:val="000000" w:themeColor="text1"/>
          <w:sz w:val="27"/>
          <w:szCs w:val="27"/>
        </w:rPr>
        <w:t>0</w:t>
      </w:r>
      <w:r w:rsidRPr="006B6BF7">
        <w:rPr>
          <w:color w:val="000000" w:themeColor="text1"/>
          <w:sz w:val="27"/>
          <w:szCs w:val="27"/>
        </w:rPr>
        <w:t>0 - 11h00 và Chiều từ 13h30 - 16h30.</w:t>
      </w:r>
    </w:p>
    <w:p w:rsidR="00C13487" w:rsidRPr="006B6BF7" w:rsidRDefault="00507CF0" w:rsidP="004F612F">
      <w:pPr>
        <w:widowControl w:val="0"/>
        <w:tabs>
          <w:tab w:val="num" w:pos="0"/>
        </w:tabs>
        <w:ind w:right="114" w:firstLine="720"/>
        <w:jc w:val="both"/>
        <w:rPr>
          <w:b/>
          <w:color w:val="000000" w:themeColor="text1"/>
          <w:sz w:val="27"/>
          <w:szCs w:val="27"/>
        </w:rPr>
      </w:pPr>
      <w:r w:rsidRPr="006B6BF7">
        <w:rPr>
          <w:b/>
          <w:color w:val="000000" w:themeColor="text1"/>
          <w:sz w:val="27"/>
          <w:szCs w:val="27"/>
        </w:rPr>
        <w:t>80</w:t>
      </w:r>
      <w:r w:rsidR="00C13487" w:rsidRPr="006B6BF7">
        <w:rPr>
          <w:b/>
          <w:color w:val="000000" w:themeColor="text1"/>
          <w:sz w:val="27"/>
          <w:szCs w:val="27"/>
        </w:rPr>
        <w:t>.2. Thành phần và số lượng hồ sơ</w:t>
      </w:r>
    </w:p>
    <w:p w:rsidR="00C13487" w:rsidRPr="006B6BF7" w:rsidRDefault="00C13487" w:rsidP="004F612F">
      <w:pPr>
        <w:widowControl w:val="0"/>
        <w:ind w:firstLine="709"/>
        <w:jc w:val="both"/>
        <w:rPr>
          <w:color w:val="000000" w:themeColor="text1"/>
          <w:sz w:val="27"/>
          <w:szCs w:val="27"/>
          <w:lang w:val="vi-VN"/>
        </w:rPr>
      </w:pPr>
      <w:r w:rsidRPr="006B6BF7">
        <w:rPr>
          <w:color w:val="000000" w:themeColor="text1"/>
          <w:sz w:val="27"/>
          <w:szCs w:val="27"/>
          <w:lang w:val="vi-VN"/>
        </w:rPr>
        <w:t>- Đơn đề nghị di chuy</w:t>
      </w:r>
      <w:r w:rsidRPr="006B6BF7">
        <w:rPr>
          <w:color w:val="000000" w:themeColor="text1"/>
          <w:sz w:val="27"/>
          <w:szCs w:val="27"/>
        </w:rPr>
        <w:t>ể</w:t>
      </w:r>
      <w:r w:rsidRPr="006B6BF7">
        <w:rPr>
          <w:color w:val="000000" w:themeColor="text1"/>
          <w:sz w:val="27"/>
          <w:szCs w:val="27"/>
          <w:lang w:val="vi-VN"/>
        </w:rPr>
        <w:t>n hồ sơ;</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lang w:val="vi-VN"/>
        </w:rPr>
        <w:t>- Bản sao sổ hộ khẩu hoặc sổ tạm trú dài hạn</w:t>
      </w:r>
      <w:r w:rsidRPr="006B6BF7">
        <w:rPr>
          <w:color w:val="000000" w:themeColor="text1"/>
          <w:sz w:val="27"/>
          <w:szCs w:val="27"/>
        </w:rPr>
        <w:t>.</w:t>
      </w:r>
    </w:p>
    <w:p w:rsidR="00C13487" w:rsidRPr="006B6BF7" w:rsidRDefault="00C13487" w:rsidP="004F612F">
      <w:pPr>
        <w:widowControl w:val="0"/>
        <w:ind w:firstLine="709"/>
        <w:jc w:val="both"/>
        <w:rPr>
          <w:color w:val="000000" w:themeColor="text1"/>
          <w:sz w:val="27"/>
          <w:szCs w:val="27"/>
        </w:rPr>
      </w:pPr>
      <w:r w:rsidRPr="006B6BF7">
        <w:rPr>
          <w:b/>
          <w:color w:val="000000" w:themeColor="text1"/>
          <w:sz w:val="27"/>
          <w:szCs w:val="27"/>
        </w:rPr>
        <w:t>Số lượng hồ sơ:</w:t>
      </w:r>
      <w:r w:rsidRPr="006B6BF7">
        <w:rPr>
          <w:color w:val="000000" w:themeColor="text1"/>
          <w:sz w:val="27"/>
          <w:szCs w:val="27"/>
        </w:rPr>
        <w:t xml:space="preserve"> 01 bộ.</w:t>
      </w:r>
    </w:p>
    <w:p w:rsidR="00C13487" w:rsidRPr="006B6BF7" w:rsidRDefault="00507CF0" w:rsidP="004F612F">
      <w:pPr>
        <w:widowControl w:val="0"/>
        <w:ind w:firstLine="709"/>
        <w:jc w:val="both"/>
        <w:rPr>
          <w:color w:val="000000" w:themeColor="text1"/>
          <w:sz w:val="27"/>
          <w:szCs w:val="27"/>
        </w:rPr>
      </w:pPr>
      <w:r w:rsidRPr="006B6BF7">
        <w:rPr>
          <w:b/>
          <w:color w:val="000000" w:themeColor="text1"/>
          <w:sz w:val="27"/>
          <w:szCs w:val="27"/>
        </w:rPr>
        <w:t>80</w:t>
      </w:r>
      <w:r w:rsidR="00C13487" w:rsidRPr="006B6BF7">
        <w:rPr>
          <w:b/>
          <w:color w:val="000000" w:themeColor="text1"/>
          <w:sz w:val="27"/>
          <w:szCs w:val="27"/>
        </w:rPr>
        <w:t>.3. Thời hạn giải quyết:</w:t>
      </w:r>
      <w:r w:rsidR="00C13487" w:rsidRPr="006B6BF7">
        <w:rPr>
          <w:color w:val="000000" w:themeColor="text1"/>
          <w:sz w:val="27"/>
          <w:szCs w:val="27"/>
        </w:rPr>
        <w:t xml:space="preserve"> 15 ngày làm việc kể từ ngày nhận đủ hồ sơ hợp lệ.</w:t>
      </w:r>
    </w:p>
    <w:p w:rsidR="00C13487" w:rsidRPr="006B6BF7" w:rsidRDefault="00507CF0" w:rsidP="004F612F">
      <w:pPr>
        <w:widowControl w:val="0"/>
        <w:ind w:firstLine="709"/>
        <w:jc w:val="both"/>
        <w:rPr>
          <w:color w:val="000000" w:themeColor="text1"/>
          <w:sz w:val="27"/>
          <w:szCs w:val="27"/>
          <w:lang w:val="vi-VN"/>
        </w:rPr>
      </w:pPr>
      <w:r w:rsidRPr="006B6BF7">
        <w:rPr>
          <w:b/>
          <w:color w:val="000000" w:themeColor="text1"/>
          <w:sz w:val="27"/>
          <w:szCs w:val="27"/>
        </w:rPr>
        <w:t>80</w:t>
      </w:r>
      <w:r w:rsidR="00C13487" w:rsidRPr="006B6BF7">
        <w:rPr>
          <w:b/>
          <w:color w:val="000000" w:themeColor="text1"/>
          <w:sz w:val="27"/>
          <w:szCs w:val="27"/>
        </w:rPr>
        <w:t>.4.</w:t>
      </w:r>
      <w:r w:rsidR="00C13487" w:rsidRPr="006B6BF7">
        <w:rPr>
          <w:color w:val="000000" w:themeColor="text1"/>
          <w:sz w:val="27"/>
          <w:szCs w:val="27"/>
          <w:lang w:val="vi-VN"/>
        </w:rPr>
        <w:t xml:space="preserve"> </w:t>
      </w:r>
      <w:r w:rsidR="00C13487" w:rsidRPr="006B6BF7">
        <w:rPr>
          <w:b/>
          <w:color w:val="000000" w:themeColor="text1"/>
          <w:sz w:val="27"/>
          <w:szCs w:val="27"/>
          <w:lang w:val="vi-VN"/>
        </w:rPr>
        <w:t>Đối tượng thực hiện</w:t>
      </w:r>
      <w:r w:rsidR="00C13487" w:rsidRPr="006B6BF7">
        <w:rPr>
          <w:color w:val="000000" w:themeColor="text1"/>
          <w:sz w:val="27"/>
          <w:szCs w:val="27"/>
          <w:lang w:val="vi-VN"/>
        </w:rPr>
        <w:t>: Người có công, thân nhân của người có công.</w:t>
      </w:r>
    </w:p>
    <w:p w:rsidR="00C13487" w:rsidRPr="006B6BF7" w:rsidRDefault="00507CF0" w:rsidP="004F612F">
      <w:pPr>
        <w:widowControl w:val="0"/>
        <w:ind w:firstLine="709"/>
        <w:jc w:val="both"/>
        <w:rPr>
          <w:color w:val="000000" w:themeColor="text1"/>
          <w:sz w:val="27"/>
          <w:szCs w:val="27"/>
        </w:rPr>
      </w:pPr>
      <w:r w:rsidRPr="006B6BF7">
        <w:rPr>
          <w:b/>
          <w:color w:val="000000" w:themeColor="text1"/>
          <w:sz w:val="27"/>
          <w:szCs w:val="27"/>
        </w:rPr>
        <w:t>80</w:t>
      </w:r>
      <w:r w:rsidR="00C13487" w:rsidRPr="006B6BF7">
        <w:rPr>
          <w:b/>
          <w:color w:val="000000" w:themeColor="text1"/>
          <w:sz w:val="27"/>
          <w:szCs w:val="27"/>
        </w:rPr>
        <w:t>.5.</w:t>
      </w:r>
      <w:r w:rsidR="00C13487" w:rsidRPr="006B6BF7">
        <w:rPr>
          <w:b/>
          <w:color w:val="000000" w:themeColor="text1"/>
          <w:sz w:val="27"/>
          <w:szCs w:val="27"/>
          <w:lang w:val="vi-VN"/>
        </w:rPr>
        <w:t xml:space="preserve"> Cơ quan thực hiện</w:t>
      </w:r>
      <w:r w:rsidR="00C13487" w:rsidRPr="006B6BF7">
        <w:rPr>
          <w:color w:val="000000" w:themeColor="text1"/>
          <w:sz w:val="27"/>
          <w:szCs w:val="27"/>
          <w:lang w:val="vi-VN"/>
        </w:rPr>
        <w:t xml:space="preserve">: </w:t>
      </w:r>
      <w:r w:rsidR="00C13487" w:rsidRPr="006B6BF7">
        <w:rPr>
          <w:color w:val="000000" w:themeColor="text1"/>
          <w:sz w:val="27"/>
          <w:szCs w:val="27"/>
        </w:rPr>
        <w:t>Sở Lao động - Thương binh và Xã hội.</w:t>
      </w:r>
    </w:p>
    <w:p w:rsidR="00C13487" w:rsidRPr="006B6BF7" w:rsidRDefault="00507CF0" w:rsidP="004F612F">
      <w:pPr>
        <w:widowControl w:val="0"/>
        <w:ind w:firstLine="709"/>
        <w:jc w:val="both"/>
        <w:rPr>
          <w:color w:val="000000" w:themeColor="text1"/>
          <w:sz w:val="27"/>
          <w:szCs w:val="27"/>
        </w:rPr>
      </w:pPr>
      <w:r w:rsidRPr="006B6BF7">
        <w:rPr>
          <w:b/>
          <w:color w:val="000000" w:themeColor="text1"/>
          <w:sz w:val="27"/>
          <w:szCs w:val="27"/>
        </w:rPr>
        <w:t>80</w:t>
      </w:r>
      <w:r w:rsidR="00C13487" w:rsidRPr="006B6BF7">
        <w:rPr>
          <w:b/>
          <w:color w:val="000000" w:themeColor="text1"/>
          <w:sz w:val="27"/>
          <w:szCs w:val="27"/>
        </w:rPr>
        <w:t>.6.</w:t>
      </w:r>
      <w:r w:rsidR="00C13487" w:rsidRPr="006B6BF7">
        <w:rPr>
          <w:color w:val="000000" w:themeColor="text1"/>
          <w:sz w:val="27"/>
          <w:szCs w:val="27"/>
          <w:lang w:val="vi-VN"/>
        </w:rPr>
        <w:t xml:space="preserve"> </w:t>
      </w:r>
      <w:r w:rsidR="00C13487" w:rsidRPr="006B6BF7">
        <w:rPr>
          <w:b/>
          <w:color w:val="000000" w:themeColor="text1"/>
          <w:sz w:val="27"/>
          <w:szCs w:val="27"/>
          <w:lang w:val="vi-VN"/>
        </w:rPr>
        <w:t>Kết quả thực hiện</w:t>
      </w:r>
      <w:r w:rsidR="00C13487" w:rsidRPr="006B6BF7">
        <w:rPr>
          <w:color w:val="000000" w:themeColor="text1"/>
          <w:sz w:val="27"/>
          <w:szCs w:val="27"/>
          <w:lang w:val="vi-VN"/>
        </w:rPr>
        <w:t xml:space="preserve">: </w:t>
      </w:r>
      <w:r w:rsidR="00C13487" w:rsidRPr="006B6BF7">
        <w:rPr>
          <w:color w:val="000000" w:themeColor="text1"/>
          <w:sz w:val="27"/>
          <w:szCs w:val="27"/>
        </w:rPr>
        <w:t>Hồ sơ người có công được chuyển đến Sở Lao động – Thương binh và Xã hội nơi n</w:t>
      </w:r>
      <w:r w:rsidR="00C13487" w:rsidRPr="006B6BF7">
        <w:rPr>
          <w:color w:val="000000" w:themeColor="text1"/>
          <w:sz w:val="27"/>
          <w:szCs w:val="27"/>
          <w:lang w:val="vi-VN"/>
        </w:rPr>
        <w:t>gười có công, thân nhân của người có công</w:t>
      </w:r>
      <w:r w:rsidR="00C13487" w:rsidRPr="006B6BF7">
        <w:rPr>
          <w:color w:val="000000" w:themeColor="text1"/>
          <w:sz w:val="27"/>
          <w:szCs w:val="27"/>
        </w:rPr>
        <w:t xml:space="preserve"> đề nghị.</w:t>
      </w:r>
    </w:p>
    <w:p w:rsidR="00C13487" w:rsidRPr="006B6BF7" w:rsidRDefault="00507CF0" w:rsidP="004F612F">
      <w:pPr>
        <w:widowControl w:val="0"/>
        <w:ind w:firstLine="709"/>
        <w:jc w:val="both"/>
        <w:rPr>
          <w:color w:val="000000" w:themeColor="text1"/>
          <w:sz w:val="27"/>
          <w:szCs w:val="27"/>
        </w:rPr>
      </w:pPr>
      <w:r w:rsidRPr="006B6BF7">
        <w:rPr>
          <w:b/>
          <w:color w:val="000000" w:themeColor="text1"/>
          <w:sz w:val="27"/>
          <w:szCs w:val="27"/>
        </w:rPr>
        <w:t>80</w:t>
      </w:r>
      <w:r w:rsidR="00C13487" w:rsidRPr="006B6BF7">
        <w:rPr>
          <w:b/>
          <w:color w:val="000000" w:themeColor="text1"/>
          <w:sz w:val="27"/>
          <w:szCs w:val="27"/>
        </w:rPr>
        <w:t>.7.</w:t>
      </w:r>
      <w:r w:rsidR="00C13487" w:rsidRPr="006B6BF7">
        <w:rPr>
          <w:b/>
          <w:color w:val="000000" w:themeColor="text1"/>
          <w:sz w:val="27"/>
          <w:szCs w:val="27"/>
          <w:lang w:val="vi-VN"/>
        </w:rPr>
        <w:t xml:space="preserve"> Lệ phí:</w:t>
      </w:r>
      <w:r w:rsidR="00C13487" w:rsidRPr="006B6BF7">
        <w:rPr>
          <w:color w:val="000000" w:themeColor="text1"/>
          <w:sz w:val="27"/>
          <w:szCs w:val="27"/>
          <w:lang w:val="vi-VN"/>
        </w:rPr>
        <w:t xml:space="preserve"> Không</w:t>
      </w:r>
    </w:p>
    <w:p w:rsidR="00C13487" w:rsidRPr="006B6BF7" w:rsidRDefault="00507CF0" w:rsidP="004F612F">
      <w:pPr>
        <w:widowControl w:val="0"/>
        <w:ind w:left="709"/>
        <w:jc w:val="both"/>
        <w:rPr>
          <w:b/>
          <w:color w:val="000000" w:themeColor="text1"/>
          <w:sz w:val="27"/>
          <w:szCs w:val="27"/>
        </w:rPr>
      </w:pPr>
      <w:r w:rsidRPr="006B6BF7">
        <w:rPr>
          <w:b/>
          <w:color w:val="000000" w:themeColor="text1"/>
          <w:sz w:val="27"/>
          <w:szCs w:val="27"/>
        </w:rPr>
        <w:t>80</w:t>
      </w:r>
      <w:r w:rsidR="00C13487" w:rsidRPr="006B6BF7">
        <w:rPr>
          <w:b/>
          <w:color w:val="000000" w:themeColor="text1"/>
          <w:sz w:val="27"/>
          <w:szCs w:val="27"/>
        </w:rPr>
        <w:t xml:space="preserve">.8. Tên mẫu đơn, mẫu tờ khai: </w:t>
      </w:r>
    </w:p>
    <w:p w:rsidR="00C13487" w:rsidRPr="006B6BF7" w:rsidRDefault="00C13487" w:rsidP="004F612F">
      <w:pPr>
        <w:widowControl w:val="0"/>
        <w:ind w:firstLine="709"/>
        <w:jc w:val="both"/>
        <w:rPr>
          <w:i/>
          <w:color w:val="000000" w:themeColor="text1"/>
          <w:sz w:val="27"/>
          <w:szCs w:val="27"/>
        </w:rPr>
      </w:pPr>
      <w:r w:rsidRPr="006B6BF7">
        <w:rPr>
          <w:color w:val="000000" w:themeColor="text1"/>
          <w:sz w:val="27"/>
          <w:szCs w:val="27"/>
          <w:lang w:val="vi-VN"/>
        </w:rPr>
        <w:t>- Đơn đề nghị di chuy</w:t>
      </w:r>
      <w:r w:rsidRPr="006B6BF7">
        <w:rPr>
          <w:color w:val="000000" w:themeColor="text1"/>
          <w:sz w:val="27"/>
          <w:szCs w:val="27"/>
        </w:rPr>
        <w:t>ể</w:t>
      </w:r>
      <w:r w:rsidRPr="006B6BF7">
        <w:rPr>
          <w:color w:val="000000" w:themeColor="text1"/>
          <w:sz w:val="27"/>
          <w:szCs w:val="27"/>
          <w:lang w:val="vi-VN"/>
        </w:rPr>
        <w:t xml:space="preserve">n hồ sơ </w:t>
      </w:r>
      <w:r w:rsidRPr="006B6BF7">
        <w:rPr>
          <w:i/>
          <w:color w:val="000000" w:themeColor="text1"/>
          <w:sz w:val="27"/>
          <w:szCs w:val="27"/>
          <w:lang w:val="vi-VN"/>
        </w:rPr>
        <w:t>(Mẫu HS6</w:t>
      </w:r>
      <w:r w:rsidRPr="006B6BF7">
        <w:rPr>
          <w:i/>
          <w:color w:val="000000" w:themeColor="text1"/>
          <w:sz w:val="27"/>
          <w:szCs w:val="27"/>
        </w:rPr>
        <w:t xml:space="preserve"> b</w:t>
      </w:r>
      <w:r w:rsidRPr="006B6BF7">
        <w:rPr>
          <w:i/>
          <w:color w:val="000000" w:themeColor="text1"/>
          <w:sz w:val="27"/>
          <w:szCs w:val="27"/>
          <w:u w:color="0000FF"/>
        </w:rPr>
        <w:t xml:space="preserve">an hành kèm theo </w:t>
      </w:r>
      <w:r w:rsidRPr="006B6BF7">
        <w:rPr>
          <w:i/>
          <w:color w:val="000000" w:themeColor="text1"/>
          <w:sz w:val="27"/>
          <w:szCs w:val="27"/>
          <w:lang w:val="pt-BR"/>
        </w:rPr>
        <w:t>Thông tư số 05/2013/TT-BLĐTBXH ngày 15/5/2013 của Bộ Lao động – Thương binh và Xã hội)</w:t>
      </w:r>
    </w:p>
    <w:p w:rsidR="00C13487" w:rsidRPr="006B6BF7" w:rsidRDefault="00507CF0" w:rsidP="004F612F">
      <w:pPr>
        <w:widowControl w:val="0"/>
        <w:ind w:firstLine="709"/>
        <w:jc w:val="both"/>
        <w:rPr>
          <w:color w:val="000000" w:themeColor="text1"/>
          <w:sz w:val="27"/>
          <w:szCs w:val="27"/>
          <w:lang w:val="vi-VN"/>
        </w:rPr>
      </w:pPr>
      <w:r w:rsidRPr="006B6BF7">
        <w:rPr>
          <w:b/>
          <w:color w:val="000000" w:themeColor="text1"/>
          <w:sz w:val="27"/>
          <w:szCs w:val="27"/>
        </w:rPr>
        <w:t>80</w:t>
      </w:r>
      <w:r w:rsidR="00C13487" w:rsidRPr="006B6BF7">
        <w:rPr>
          <w:b/>
          <w:color w:val="000000" w:themeColor="text1"/>
          <w:sz w:val="27"/>
          <w:szCs w:val="27"/>
        </w:rPr>
        <w:t>.9.</w:t>
      </w:r>
      <w:r w:rsidR="00C13487" w:rsidRPr="006B6BF7">
        <w:rPr>
          <w:b/>
          <w:i/>
          <w:color w:val="000000" w:themeColor="text1"/>
          <w:sz w:val="27"/>
          <w:szCs w:val="27"/>
          <w:lang w:val="vi-VN"/>
        </w:rPr>
        <w:t xml:space="preserve"> </w:t>
      </w:r>
      <w:r w:rsidR="00C13487" w:rsidRPr="006B6BF7">
        <w:rPr>
          <w:b/>
          <w:color w:val="000000" w:themeColor="text1"/>
          <w:sz w:val="27"/>
          <w:szCs w:val="27"/>
          <w:lang w:val="vi-VN"/>
        </w:rPr>
        <w:t>Yêu cầu, điều kiện thực hiện</w:t>
      </w:r>
      <w:r w:rsidR="00C13487" w:rsidRPr="006B6BF7">
        <w:rPr>
          <w:b/>
          <w:i/>
          <w:color w:val="000000" w:themeColor="text1"/>
          <w:sz w:val="27"/>
          <w:szCs w:val="27"/>
          <w:lang w:val="vi-VN"/>
        </w:rPr>
        <w:t>:</w:t>
      </w:r>
      <w:r w:rsidR="00C13487" w:rsidRPr="006B6BF7">
        <w:rPr>
          <w:color w:val="000000" w:themeColor="text1"/>
          <w:sz w:val="27"/>
          <w:szCs w:val="27"/>
          <w:lang w:val="vi-VN"/>
        </w:rPr>
        <w:t xml:space="preserve"> Không</w:t>
      </w:r>
    </w:p>
    <w:p w:rsidR="00C13487" w:rsidRPr="006B6BF7" w:rsidRDefault="00507CF0" w:rsidP="004F612F">
      <w:pPr>
        <w:widowControl w:val="0"/>
        <w:ind w:firstLine="709"/>
        <w:jc w:val="both"/>
        <w:rPr>
          <w:color w:val="000000" w:themeColor="text1"/>
          <w:sz w:val="27"/>
          <w:szCs w:val="27"/>
        </w:rPr>
      </w:pPr>
      <w:r w:rsidRPr="006B6BF7">
        <w:rPr>
          <w:b/>
          <w:color w:val="000000" w:themeColor="text1"/>
          <w:sz w:val="27"/>
          <w:szCs w:val="27"/>
        </w:rPr>
        <w:t>80</w:t>
      </w:r>
      <w:r w:rsidR="00C13487" w:rsidRPr="006B6BF7">
        <w:rPr>
          <w:b/>
          <w:color w:val="000000" w:themeColor="text1"/>
          <w:sz w:val="27"/>
          <w:szCs w:val="27"/>
        </w:rPr>
        <w:t>.10.</w:t>
      </w:r>
      <w:r w:rsidR="00C13487" w:rsidRPr="006B6BF7">
        <w:rPr>
          <w:b/>
          <w:color w:val="000000" w:themeColor="text1"/>
          <w:sz w:val="27"/>
          <w:szCs w:val="27"/>
          <w:lang w:val="vi-VN"/>
        </w:rPr>
        <w:t xml:space="preserve"> Căn cứ pháp lý:</w:t>
      </w:r>
      <w:r w:rsidR="00C13487" w:rsidRPr="006B6BF7">
        <w:rPr>
          <w:color w:val="000000" w:themeColor="text1"/>
          <w:sz w:val="27"/>
          <w:szCs w:val="27"/>
          <w:lang w:val="vi-VN"/>
        </w:rPr>
        <w:t xml:space="preserve"> </w:t>
      </w:r>
    </w:p>
    <w:p w:rsidR="00C13487" w:rsidRPr="006B6BF7" w:rsidRDefault="00C13487" w:rsidP="004F612F">
      <w:pPr>
        <w:pStyle w:val="Heading1"/>
        <w:keepNext w:val="0"/>
        <w:widowControl w:val="0"/>
        <w:tabs>
          <w:tab w:val="left" w:pos="153"/>
          <w:tab w:val="num" w:pos="570"/>
        </w:tabs>
        <w:ind w:right="57" w:firstLine="720"/>
        <w:jc w:val="both"/>
        <w:rPr>
          <w:b w:val="0"/>
          <w:color w:val="000000" w:themeColor="text1"/>
          <w:sz w:val="27"/>
          <w:szCs w:val="27"/>
          <w:lang w:val="pt-BR"/>
        </w:rPr>
      </w:pPr>
      <w:r w:rsidRPr="006B6BF7">
        <w:rPr>
          <w:b w:val="0"/>
          <w:color w:val="000000" w:themeColor="text1"/>
          <w:sz w:val="27"/>
          <w:szCs w:val="27"/>
          <w:lang w:val="pt-BR"/>
        </w:rPr>
        <w:t>- Pháp lệnh số 04/2012/UBTVQH13 ngày 16/7/2012 của Ủy ban thường vụ Quốc hội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7"/>
          <w:szCs w:val="27"/>
          <w:lang w:val="pt-BR"/>
        </w:rPr>
      </w:pPr>
      <w:r w:rsidRPr="006B6BF7">
        <w:rPr>
          <w:color w:val="000000" w:themeColor="text1"/>
          <w:spacing w:val="6"/>
          <w:sz w:val="27"/>
          <w:szCs w:val="27"/>
          <w:lang w:val="pt-BR"/>
        </w:rPr>
        <w:t>- Nghị định số 31/2013/NĐ-CP ngày 09/4/2013 của Chính phủ quy định chi tiết, hướng dẫn thi hành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7"/>
          <w:szCs w:val="27"/>
          <w:lang w:val="pt-BR"/>
        </w:rPr>
      </w:pPr>
      <w:r w:rsidRPr="006B6BF7">
        <w:rPr>
          <w:color w:val="000000" w:themeColor="text1"/>
          <w:spacing w:val="6"/>
          <w:sz w:val="27"/>
          <w:szCs w:val="27"/>
          <w:lang w:val="pt-BR"/>
        </w:rPr>
        <w:t>- Thông tư số 05/2013/TT-BLĐTBXH ngày 15/5/2013 của Bộ Lao động – Thương binh và Xã hội hướng dẫn về thủ tục lập hồ sơ, quản lý hồ sơ, thực hiện chế độ ưu đãi người có công với cách mạng và thân nhân.</w:t>
      </w: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20"/>
        <w:jc w:val="both"/>
        <w:rPr>
          <w:i/>
          <w:color w:val="000000" w:themeColor="text1"/>
          <w:sz w:val="26"/>
          <w:szCs w:val="26"/>
          <w:lang w:val="pt-BR"/>
        </w:rPr>
      </w:pPr>
      <w:bookmarkStart w:id="117" w:name="chuong_phuluc63"/>
      <w:r w:rsidRPr="006B6BF7">
        <w:rPr>
          <w:b/>
          <w:color w:val="000000" w:themeColor="text1"/>
          <w:sz w:val="26"/>
          <w:szCs w:val="26"/>
        </w:rPr>
        <w:lastRenderedPageBreak/>
        <w:t xml:space="preserve">Mẫu HS6: </w:t>
      </w:r>
      <w:r w:rsidRPr="006B6BF7">
        <w:rPr>
          <w:i/>
          <w:color w:val="000000" w:themeColor="text1"/>
          <w:sz w:val="26"/>
          <w:szCs w:val="26"/>
        </w:rPr>
        <w:t>B</w:t>
      </w:r>
      <w:r w:rsidRPr="006B6BF7">
        <w:rPr>
          <w:i/>
          <w:color w:val="000000" w:themeColor="text1"/>
          <w:sz w:val="26"/>
          <w:szCs w:val="26"/>
          <w:u w:color="0000FF"/>
        </w:rPr>
        <w:t xml:space="preserve">an hành kèm theo </w:t>
      </w:r>
      <w:r w:rsidRPr="006B6BF7">
        <w:rPr>
          <w:i/>
          <w:color w:val="000000" w:themeColor="text1"/>
          <w:sz w:val="26"/>
          <w:szCs w:val="26"/>
          <w:lang w:val="pt-BR"/>
        </w:rPr>
        <w:t>Thông tư số 05/2013/TT-BLĐTBXH ngày 15/5/2013 của Bộ Lao động – Thương binh và Xã hội</w:t>
      </w:r>
    </w:p>
    <w:p w:rsidR="00C13487" w:rsidRPr="006B6BF7" w:rsidRDefault="00C13487" w:rsidP="004F612F">
      <w:pPr>
        <w:widowControl w:val="0"/>
        <w:tabs>
          <w:tab w:val="right" w:leader="dot" w:pos="8640"/>
        </w:tabs>
        <w:ind w:firstLine="720"/>
        <w:jc w:val="both"/>
        <w:rPr>
          <w:b/>
          <w:color w:val="000000" w:themeColor="text1"/>
          <w:sz w:val="26"/>
          <w:szCs w:val="26"/>
        </w:rPr>
      </w:pPr>
    </w:p>
    <w:bookmarkEnd w:id="117"/>
    <w:p w:rsidR="00C13487" w:rsidRPr="006B6BF7" w:rsidRDefault="00C13487" w:rsidP="004F612F">
      <w:pPr>
        <w:widowControl w:val="0"/>
        <w:tabs>
          <w:tab w:val="right" w:leader="dot" w:pos="8640"/>
        </w:tabs>
        <w:jc w:val="center"/>
        <w:rPr>
          <w:color w:val="000000" w:themeColor="text1"/>
          <w:sz w:val="26"/>
          <w:szCs w:val="26"/>
        </w:rPr>
      </w:pPr>
      <w:r w:rsidRPr="006B6BF7">
        <w:rPr>
          <w:b/>
          <w:color w:val="000000" w:themeColor="text1"/>
          <w:sz w:val="26"/>
          <w:szCs w:val="26"/>
        </w:rPr>
        <w:t>CỘNG HÒA XÃ HỘI CHỦ NGHĨA VIỆT NAM</w:t>
      </w:r>
      <w:r w:rsidRPr="006B6BF7">
        <w:rPr>
          <w:b/>
          <w:color w:val="000000" w:themeColor="text1"/>
          <w:sz w:val="26"/>
          <w:szCs w:val="26"/>
        </w:rPr>
        <w:br/>
        <w:t>Độc lập - Tự do - Hạnh phúc</w:t>
      </w:r>
      <w:r w:rsidRPr="006B6BF7">
        <w:rPr>
          <w:b/>
          <w:color w:val="000000" w:themeColor="text1"/>
          <w:sz w:val="26"/>
          <w:szCs w:val="26"/>
        </w:rPr>
        <w:br/>
        <w:t>----------------</w:t>
      </w:r>
    </w:p>
    <w:p w:rsidR="00C13487" w:rsidRPr="006B6BF7" w:rsidRDefault="00C13487" w:rsidP="004F612F">
      <w:pPr>
        <w:widowControl w:val="0"/>
        <w:tabs>
          <w:tab w:val="right" w:leader="dot" w:pos="8640"/>
        </w:tabs>
        <w:jc w:val="center"/>
        <w:rPr>
          <w:b/>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bookmarkStart w:id="118" w:name="chuong_phuluc63_name"/>
      <w:r w:rsidRPr="006B6BF7">
        <w:rPr>
          <w:b/>
          <w:color w:val="000000" w:themeColor="text1"/>
          <w:sz w:val="26"/>
          <w:szCs w:val="26"/>
        </w:rPr>
        <w:t>ĐƠN ĐỀ NGHỊ DI CHUYỂN HỒ SƠ</w:t>
      </w:r>
    </w:p>
    <w:bookmarkEnd w:id="118"/>
    <w:p w:rsidR="00C13487" w:rsidRPr="006B6BF7" w:rsidRDefault="00C13487" w:rsidP="004F612F">
      <w:pPr>
        <w:widowControl w:val="0"/>
        <w:tabs>
          <w:tab w:val="right" w:leader="dot" w:pos="8640"/>
        </w:tabs>
        <w:jc w:val="center"/>
        <w:rPr>
          <w:color w:val="000000" w:themeColor="text1"/>
          <w:sz w:val="26"/>
          <w:szCs w:val="26"/>
        </w:rPr>
      </w:pPr>
      <w:r w:rsidRPr="006B6BF7">
        <w:rPr>
          <w:color w:val="000000" w:themeColor="text1"/>
          <w:sz w:val="26"/>
          <w:szCs w:val="26"/>
        </w:rPr>
        <w:t>……………..(1)………………….</w:t>
      </w:r>
    </w:p>
    <w:p w:rsidR="00C13487" w:rsidRPr="006B6BF7" w:rsidRDefault="00C13487" w:rsidP="004F612F">
      <w:pPr>
        <w:widowControl w:val="0"/>
        <w:tabs>
          <w:tab w:val="right" w:leader="dot" w:pos="8640"/>
        </w:tabs>
        <w:jc w:val="center"/>
        <w:rPr>
          <w:color w:val="000000" w:themeColor="text1"/>
          <w:sz w:val="26"/>
          <w:szCs w:val="26"/>
        </w:rPr>
      </w:pPr>
    </w:p>
    <w:p w:rsidR="00C13487" w:rsidRPr="006B6BF7" w:rsidRDefault="00C13487" w:rsidP="004F612F">
      <w:pPr>
        <w:widowControl w:val="0"/>
        <w:tabs>
          <w:tab w:val="right" w:leader="dot" w:pos="8640"/>
        </w:tabs>
        <w:jc w:val="center"/>
        <w:rPr>
          <w:color w:val="000000" w:themeColor="text1"/>
          <w:sz w:val="26"/>
          <w:szCs w:val="26"/>
        </w:rPr>
      </w:pPr>
      <w:r w:rsidRPr="006B6BF7">
        <w:rPr>
          <w:b/>
          <w:color w:val="000000" w:themeColor="text1"/>
          <w:sz w:val="26"/>
          <w:szCs w:val="26"/>
        </w:rPr>
        <w:t>Kính gửi:</w:t>
      </w:r>
      <w:r w:rsidRPr="006B6BF7">
        <w:rPr>
          <w:color w:val="000000" w:themeColor="text1"/>
          <w:sz w:val="26"/>
          <w:szCs w:val="26"/>
        </w:rPr>
        <w:t xml:space="preserve"> …………………..(2)……………………….</w:t>
      </w:r>
    </w:p>
    <w:p w:rsidR="00C13487" w:rsidRPr="006B6BF7" w:rsidRDefault="00C13487" w:rsidP="004F612F">
      <w:pPr>
        <w:widowControl w:val="0"/>
        <w:tabs>
          <w:tab w:val="right" w:leader="dot" w:pos="8640"/>
        </w:tabs>
        <w:jc w:val="center"/>
        <w:rPr>
          <w:color w:val="000000" w:themeColor="text1"/>
          <w:sz w:val="26"/>
          <w:szCs w:val="26"/>
        </w:rPr>
      </w:pP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Họ và tên ………………………………………………………………………………</w:t>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Nguyên quán: …………………………………………………………………………</w:t>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Trú quán: ………………………………………………………………………………</w:t>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Thuộc diện người có công: ……………………………………….. (3) ………………</w:t>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Tôi đề nghị di chuyển hồ sơ để hưởng chế độ ưu đãi đến nơi tôi đang cư trú hiện nay.</w:t>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Đề nghị các cơ quan chức năng xem xét, giải quyết./.</w:t>
      </w:r>
    </w:p>
    <w:p w:rsidR="00C13487" w:rsidRPr="006B6BF7" w:rsidRDefault="00C13487" w:rsidP="004F612F">
      <w:pPr>
        <w:widowControl w:val="0"/>
        <w:tabs>
          <w:tab w:val="right" w:leader="dot" w:pos="8640"/>
        </w:tabs>
        <w:rPr>
          <w:color w:val="000000" w:themeColor="text1"/>
          <w:sz w:val="26"/>
          <w:szCs w:val="26"/>
        </w:rPr>
      </w:pPr>
    </w:p>
    <w:tbl>
      <w:tblPr>
        <w:tblW w:w="0" w:type="auto"/>
        <w:tblLook w:val="01E0"/>
      </w:tblPr>
      <w:tblGrid>
        <w:gridCol w:w="4428"/>
        <w:gridCol w:w="4428"/>
      </w:tblGrid>
      <w:tr w:rsidR="00C13487" w:rsidRPr="006B6BF7" w:rsidTr="007577ED">
        <w:tc>
          <w:tcPr>
            <w:tcW w:w="4428" w:type="dxa"/>
          </w:tcPr>
          <w:p w:rsidR="00C13487" w:rsidRPr="006B6BF7" w:rsidRDefault="00C13487" w:rsidP="004F612F">
            <w:pPr>
              <w:widowControl w:val="0"/>
              <w:rPr>
                <w:color w:val="000000" w:themeColor="text1"/>
                <w:sz w:val="26"/>
                <w:szCs w:val="26"/>
              </w:rPr>
            </w:pPr>
          </w:p>
        </w:tc>
        <w:tc>
          <w:tcPr>
            <w:tcW w:w="4428" w:type="dxa"/>
          </w:tcPr>
          <w:p w:rsidR="00C13487" w:rsidRPr="006B6BF7" w:rsidRDefault="00C13487" w:rsidP="004F612F">
            <w:pPr>
              <w:widowControl w:val="0"/>
              <w:jc w:val="center"/>
              <w:rPr>
                <w:b/>
                <w:color w:val="000000" w:themeColor="text1"/>
                <w:sz w:val="26"/>
                <w:szCs w:val="26"/>
              </w:rPr>
            </w:pPr>
            <w:r w:rsidRPr="006B6BF7">
              <w:rPr>
                <w:i/>
                <w:color w:val="000000" w:themeColor="text1"/>
                <w:sz w:val="26"/>
                <w:szCs w:val="26"/>
              </w:rPr>
              <w:t>…., ngày … tháng …. năm ….</w:t>
            </w:r>
            <w:r w:rsidRPr="006B6BF7">
              <w:rPr>
                <w:b/>
                <w:color w:val="000000" w:themeColor="text1"/>
                <w:sz w:val="26"/>
                <w:szCs w:val="26"/>
              </w:rPr>
              <w:br/>
              <w:t>Người làm đơn</w:t>
            </w:r>
            <w:r w:rsidRPr="006B6BF7">
              <w:rPr>
                <w:b/>
                <w:color w:val="000000" w:themeColor="text1"/>
                <w:sz w:val="26"/>
                <w:szCs w:val="26"/>
              </w:rPr>
              <w:br/>
            </w:r>
            <w:r w:rsidRPr="006B6BF7">
              <w:rPr>
                <w:i/>
                <w:color w:val="000000" w:themeColor="text1"/>
                <w:sz w:val="26"/>
                <w:szCs w:val="26"/>
              </w:rPr>
              <w:t>(Ký và ghi rõ họ tên)</w:t>
            </w:r>
          </w:p>
        </w:tc>
      </w:tr>
    </w:tbl>
    <w:p w:rsidR="00C13487" w:rsidRPr="006B6BF7" w:rsidRDefault="00C13487" w:rsidP="004F612F">
      <w:pPr>
        <w:widowControl w:val="0"/>
        <w:tabs>
          <w:tab w:val="right" w:leader="dot" w:pos="8640"/>
        </w:tabs>
        <w:rPr>
          <w:b/>
          <w:i/>
          <w:color w:val="000000" w:themeColor="text1"/>
          <w:sz w:val="26"/>
          <w:szCs w:val="26"/>
        </w:rPr>
      </w:pPr>
    </w:p>
    <w:p w:rsidR="00C13487" w:rsidRPr="006B6BF7" w:rsidRDefault="00C13487" w:rsidP="004F612F">
      <w:pPr>
        <w:widowControl w:val="0"/>
        <w:tabs>
          <w:tab w:val="right" w:leader="dot" w:pos="8640"/>
        </w:tabs>
        <w:rPr>
          <w:b/>
          <w:i/>
          <w:color w:val="000000" w:themeColor="text1"/>
          <w:sz w:val="26"/>
          <w:szCs w:val="26"/>
        </w:rPr>
      </w:pPr>
    </w:p>
    <w:p w:rsidR="00C13487" w:rsidRPr="006B6BF7" w:rsidRDefault="00C13487" w:rsidP="004F612F">
      <w:pPr>
        <w:widowControl w:val="0"/>
        <w:tabs>
          <w:tab w:val="right" w:leader="dot" w:pos="8640"/>
        </w:tabs>
        <w:jc w:val="both"/>
        <w:rPr>
          <w:b/>
          <w:i/>
          <w:color w:val="000000" w:themeColor="text1"/>
          <w:sz w:val="26"/>
          <w:szCs w:val="26"/>
        </w:rPr>
      </w:pPr>
      <w:r w:rsidRPr="006B6BF7">
        <w:rPr>
          <w:b/>
          <w:i/>
          <w:color w:val="000000" w:themeColor="text1"/>
          <w:sz w:val="26"/>
          <w:szCs w:val="26"/>
        </w:rPr>
        <w:t>Ghi chú:</w:t>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(1) Nêu tên hồ sơ</w:t>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(2) Cơ quan hiện đang quản lý hồ sơ gốc;</w:t>
      </w:r>
    </w:p>
    <w:p w:rsidR="00C13487" w:rsidRPr="006B6BF7" w:rsidRDefault="00C13487" w:rsidP="004F612F">
      <w:pPr>
        <w:widowControl w:val="0"/>
        <w:tabs>
          <w:tab w:val="right" w:leader="dot" w:pos="8640"/>
        </w:tabs>
        <w:jc w:val="both"/>
        <w:rPr>
          <w:color w:val="000000" w:themeColor="text1"/>
          <w:sz w:val="26"/>
          <w:szCs w:val="26"/>
        </w:rPr>
      </w:pPr>
      <w:r w:rsidRPr="006B6BF7">
        <w:rPr>
          <w:color w:val="000000" w:themeColor="text1"/>
          <w:sz w:val="26"/>
          <w:szCs w:val="26"/>
        </w:rPr>
        <w:t>(3) Trường hợp không phải là người có công phải ghi rõ mối quan hệ với người có công và các thông tin về người có công.</w:t>
      </w:r>
    </w:p>
    <w:p w:rsidR="00C13487" w:rsidRPr="006B6BF7" w:rsidRDefault="00C13487" w:rsidP="004F612F">
      <w:pPr>
        <w:widowControl w:val="0"/>
        <w:ind w:firstLine="709"/>
        <w:jc w:val="both"/>
        <w:rPr>
          <w:color w:val="000000" w:themeColor="text1"/>
          <w:sz w:val="26"/>
          <w:szCs w:val="26"/>
        </w:rPr>
      </w:pPr>
    </w:p>
    <w:p w:rsidR="00C13487" w:rsidRPr="006B6BF7" w:rsidRDefault="00C13487" w:rsidP="004F612F">
      <w:pPr>
        <w:widowControl w:val="0"/>
        <w:ind w:firstLine="709"/>
        <w:jc w:val="both"/>
        <w:rPr>
          <w:color w:val="000000" w:themeColor="text1"/>
          <w:sz w:val="26"/>
          <w:szCs w:val="26"/>
        </w:rPr>
      </w:pPr>
    </w:p>
    <w:p w:rsidR="00C13487" w:rsidRPr="006B6BF7" w:rsidRDefault="00C13487" w:rsidP="004F612F">
      <w:pPr>
        <w:widowControl w:val="0"/>
        <w:ind w:firstLine="709"/>
        <w:jc w:val="both"/>
        <w:rPr>
          <w:color w:val="000000" w:themeColor="text1"/>
          <w:sz w:val="26"/>
          <w:szCs w:val="26"/>
        </w:rPr>
      </w:pPr>
    </w:p>
    <w:p w:rsidR="00C13487" w:rsidRPr="006B6BF7" w:rsidRDefault="00C13487" w:rsidP="004F612F">
      <w:pPr>
        <w:widowControl w:val="0"/>
        <w:ind w:firstLine="709"/>
        <w:jc w:val="both"/>
        <w:rPr>
          <w:color w:val="000000" w:themeColor="text1"/>
          <w:sz w:val="26"/>
          <w:szCs w:val="26"/>
        </w:rPr>
      </w:pPr>
    </w:p>
    <w:p w:rsidR="00C13487" w:rsidRPr="006B6BF7" w:rsidRDefault="00C13487" w:rsidP="004F612F">
      <w:pPr>
        <w:widowControl w:val="0"/>
        <w:ind w:firstLine="709"/>
        <w:jc w:val="both"/>
        <w:rPr>
          <w:color w:val="000000" w:themeColor="text1"/>
          <w:sz w:val="26"/>
          <w:szCs w:val="26"/>
        </w:rPr>
      </w:pPr>
    </w:p>
    <w:p w:rsidR="00C13487" w:rsidRPr="006B6BF7" w:rsidRDefault="00C13487" w:rsidP="004F612F">
      <w:pPr>
        <w:widowControl w:val="0"/>
        <w:ind w:firstLine="709"/>
        <w:jc w:val="both"/>
        <w:rPr>
          <w:color w:val="000000" w:themeColor="text1"/>
          <w:sz w:val="26"/>
          <w:szCs w:val="26"/>
        </w:rPr>
      </w:pPr>
    </w:p>
    <w:p w:rsidR="00C13487" w:rsidRPr="006B6BF7" w:rsidRDefault="00C13487" w:rsidP="004F612F">
      <w:pPr>
        <w:widowControl w:val="0"/>
        <w:ind w:firstLine="709"/>
        <w:jc w:val="both"/>
        <w:rPr>
          <w:color w:val="000000" w:themeColor="text1"/>
          <w:sz w:val="26"/>
          <w:szCs w:val="26"/>
        </w:rPr>
      </w:pPr>
    </w:p>
    <w:p w:rsidR="00C13487" w:rsidRPr="006B6BF7" w:rsidRDefault="00C13487" w:rsidP="004F612F">
      <w:pPr>
        <w:widowControl w:val="0"/>
        <w:ind w:firstLine="709"/>
        <w:jc w:val="both"/>
        <w:rPr>
          <w:color w:val="000000" w:themeColor="text1"/>
          <w:sz w:val="26"/>
          <w:szCs w:val="26"/>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rPr>
          <w:b/>
          <w:color w:val="000000" w:themeColor="text1"/>
          <w:sz w:val="28"/>
          <w:szCs w:val="28"/>
        </w:rPr>
      </w:pPr>
      <w:r w:rsidRPr="006B6BF7">
        <w:rPr>
          <w:b/>
          <w:color w:val="000000" w:themeColor="text1"/>
          <w:sz w:val="28"/>
          <w:szCs w:val="28"/>
        </w:rPr>
        <w:br w:type="page"/>
      </w:r>
    </w:p>
    <w:p w:rsidR="00C13487" w:rsidRPr="006B6BF7" w:rsidRDefault="00507CF0" w:rsidP="004F612F">
      <w:pPr>
        <w:widowControl w:val="0"/>
        <w:ind w:firstLine="709"/>
        <w:jc w:val="both"/>
        <w:rPr>
          <w:b/>
          <w:color w:val="000000" w:themeColor="text1"/>
          <w:sz w:val="27"/>
          <w:szCs w:val="27"/>
        </w:rPr>
      </w:pPr>
      <w:r w:rsidRPr="006B6BF7">
        <w:rPr>
          <w:b/>
          <w:color w:val="000000" w:themeColor="text1"/>
          <w:sz w:val="27"/>
          <w:szCs w:val="27"/>
        </w:rPr>
        <w:lastRenderedPageBreak/>
        <w:t>81</w:t>
      </w:r>
      <w:r w:rsidR="00C13487" w:rsidRPr="006B6BF7">
        <w:rPr>
          <w:b/>
          <w:color w:val="000000" w:themeColor="text1"/>
          <w:sz w:val="27"/>
          <w:szCs w:val="27"/>
        </w:rPr>
        <w:t>. Thủ tục “Hỗ trợ, di chuyển hài cốt liệt sĩ”</w:t>
      </w:r>
    </w:p>
    <w:p w:rsidR="00C13487" w:rsidRPr="006B6BF7" w:rsidRDefault="00507CF0" w:rsidP="004F612F">
      <w:pPr>
        <w:widowControl w:val="0"/>
        <w:ind w:firstLine="709"/>
        <w:jc w:val="both"/>
        <w:rPr>
          <w:b/>
          <w:color w:val="000000" w:themeColor="text1"/>
          <w:sz w:val="27"/>
          <w:szCs w:val="27"/>
        </w:rPr>
      </w:pPr>
      <w:r w:rsidRPr="006B6BF7">
        <w:rPr>
          <w:b/>
          <w:color w:val="000000" w:themeColor="text1"/>
          <w:sz w:val="27"/>
          <w:szCs w:val="27"/>
        </w:rPr>
        <w:t>81</w:t>
      </w:r>
      <w:r w:rsidR="00C13487" w:rsidRPr="006B6BF7">
        <w:rPr>
          <w:b/>
          <w:color w:val="000000" w:themeColor="text1"/>
          <w:sz w:val="27"/>
          <w:szCs w:val="27"/>
        </w:rPr>
        <w:t>.1. Trình tự và cách thức thực hiện</w:t>
      </w:r>
    </w:p>
    <w:p w:rsidR="00C13487" w:rsidRPr="006B6BF7" w:rsidRDefault="00C13487" w:rsidP="004F612F">
      <w:pPr>
        <w:widowControl w:val="0"/>
        <w:ind w:firstLine="709"/>
        <w:jc w:val="both"/>
        <w:rPr>
          <w:b/>
          <w:color w:val="000000" w:themeColor="text1"/>
          <w:sz w:val="27"/>
          <w:szCs w:val="27"/>
        </w:rPr>
      </w:pPr>
      <w:r w:rsidRPr="006B6BF7">
        <w:rPr>
          <w:b/>
          <w:color w:val="000000" w:themeColor="text1"/>
          <w:sz w:val="27"/>
          <w:szCs w:val="27"/>
        </w:rPr>
        <w:t>a)Trình tự thực hiện:</w:t>
      </w:r>
    </w:p>
    <w:p w:rsidR="00C13487" w:rsidRPr="006B6BF7" w:rsidRDefault="00C13487" w:rsidP="004F612F">
      <w:pPr>
        <w:widowControl w:val="0"/>
        <w:ind w:firstLine="709"/>
        <w:jc w:val="both"/>
        <w:rPr>
          <w:b/>
          <w:i/>
          <w:color w:val="000000" w:themeColor="text1"/>
          <w:sz w:val="27"/>
          <w:szCs w:val="27"/>
        </w:rPr>
      </w:pPr>
      <w:r w:rsidRPr="006B6BF7">
        <w:rPr>
          <w:b/>
          <w:i/>
          <w:color w:val="000000" w:themeColor="text1"/>
          <w:sz w:val="27"/>
          <w:szCs w:val="27"/>
        </w:rPr>
        <w:t>* Đối với các cơ quan nơi thân nhân hoặc người thờ cúng liệt sĩ cư trú:</w:t>
      </w:r>
    </w:p>
    <w:p w:rsidR="00C13487" w:rsidRPr="006B6BF7" w:rsidRDefault="00C13487" w:rsidP="004F612F">
      <w:pPr>
        <w:widowControl w:val="0"/>
        <w:ind w:firstLine="709"/>
        <w:jc w:val="both"/>
        <w:rPr>
          <w:color w:val="000000" w:themeColor="text1"/>
          <w:sz w:val="27"/>
          <w:szCs w:val="27"/>
        </w:rPr>
      </w:pPr>
      <w:r w:rsidRPr="006B6BF7">
        <w:rPr>
          <w:i/>
          <w:color w:val="000000" w:themeColor="text1"/>
          <w:sz w:val="27"/>
          <w:szCs w:val="27"/>
        </w:rPr>
        <w:t>- Bước 1:</w:t>
      </w:r>
      <w:r w:rsidRPr="006B6BF7">
        <w:rPr>
          <w:color w:val="000000" w:themeColor="text1"/>
          <w:sz w:val="27"/>
          <w:szCs w:val="27"/>
        </w:rPr>
        <w:t xml:space="preserve"> Thân nhân hoặc người thờ cúng liệt sĩ làm đơn đề nghị di chuyển hài cốt liệt sĩ và gửi đến Ủy ban nhân dân cấp xã nơi cư trú.</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Trường hợp người di chuyển hài cốt liệt sĩ không phải là thân nhân hoặc người thờ cúng liệt sĩ thì phải có thêm giấy ủy quyền của thân nhân liệt sĩ hoặc người thờ cúng liệt sĩ.</w:t>
      </w:r>
    </w:p>
    <w:p w:rsidR="00C13487" w:rsidRPr="006B6BF7" w:rsidRDefault="00C13487" w:rsidP="004F612F">
      <w:pPr>
        <w:widowControl w:val="0"/>
        <w:ind w:firstLine="709"/>
        <w:jc w:val="both"/>
        <w:rPr>
          <w:color w:val="000000" w:themeColor="text1"/>
          <w:sz w:val="27"/>
          <w:szCs w:val="27"/>
        </w:rPr>
      </w:pPr>
      <w:r w:rsidRPr="006B6BF7">
        <w:rPr>
          <w:i/>
          <w:color w:val="000000" w:themeColor="text1"/>
          <w:sz w:val="27"/>
          <w:szCs w:val="27"/>
          <w:highlight w:val="white"/>
        </w:rPr>
        <w:t>- Bước 2:</w:t>
      </w:r>
      <w:r w:rsidRPr="006B6BF7">
        <w:rPr>
          <w:color w:val="000000" w:themeColor="text1"/>
          <w:sz w:val="27"/>
          <w:szCs w:val="27"/>
          <w:highlight w:val="white"/>
        </w:rPr>
        <w:t xml:space="preserve"> </w:t>
      </w:r>
      <w:r w:rsidRPr="006B6BF7">
        <w:rPr>
          <w:color w:val="000000" w:themeColor="text1"/>
          <w:sz w:val="27"/>
          <w:szCs w:val="27"/>
        </w:rPr>
        <w:t xml:space="preserve">Trong thời gian 01 ngày làm việc kể từ ngày nhận đơn, </w:t>
      </w:r>
      <w:r w:rsidRPr="006B6BF7">
        <w:rPr>
          <w:color w:val="000000" w:themeColor="text1"/>
          <w:sz w:val="27"/>
          <w:szCs w:val="27"/>
          <w:highlight w:val="white"/>
        </w:rPr>
        <w:t>Ủy ban</w:t>
      </w:r>
      <w:r w:rsidRPr="006B6BF7">
        <w:rPr>
          <w:color w:val="000000" w:themeColor="text1"/>
          <w:sz w:val="27"/>
          <w:szCs w:val="27"/>
        </w:rPr>
        <w:t xml:space="preserve"> nhân dân cấp xã nơi cư trú xác nhận vào đơn đề nghị di chuyển hài cốt liệt sĩ.</w:t>
      </w:r>
    </w:p>
    <w:p w:rsidR="00C13487" w:rsidRPr="006B6BF7" w:rsidRDefault="00C13487" w:rsidP="004F612F">
      <w:pPr>
        <w:widowControl w:val="0"/>
        <w:ind w:firstLine="709"/>
        <w:jc w:val="both"/>
        <w:rPr>
          <w:color w:val="000000" w:themeColor="text1"/>
          <w:sz w:val="27"/>
          <w:szCs w:val="27"/>
        </w:rPr>
      </w:pPr>
      <w:r w:rsidRPr="006B6BF7">
        <w:rPr>
          <w:i/>
          <w:color w:val="000000" w:themeColor="text1"/>
          <w:sz w:val="27"/>
          <w:szCs w:val="27"/>
        </w:rPr>
        <w:t>- Bước 3:</w:t>
      </w:r>
      <w:r w:rsidRPr="006B6BF7">
        <w:rPr>
          <w:color w:val="000000" w:themeColor="text1"/>
          <w:sz w:val="27"/>
          <w:szCs w:val="27"/>
        </w:rPr>
        <w:t xml:space="preserve"> Trong thời gian 03 ngày làm việc kể từ ngày nhận được đơn di chuyển hài cốt liệt sĩ, Phòng Lao động - Thương binh và Xã hội cấp giấy giới thiệu di chuyển hài cốt liệt sĩ (mẫu số 03-GGT).</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Trường hợp giấy tờ nộp không hợp lệ thì trong thời gian 03 ngày làm việc phải gửi văn bản trả lời nêu rõ lý do kèm toàn bộ giấy tờ đã nộp cho người đứng đơn để hoàn thiện theo quy định.</w:t>
      </w:r>
    </w:p>
    <w:p w:rsidR="00C13487" w:rsidRPr="006B6BF7" w:rsidRDefault="00C13487" w:rsidP="004F612F">
      <w:pPr>
        <w:widowControl w:val="0"/>
        <w:ind w:firstLine="709"/>
        <w:jc w:val="both"/>
        <w:rPr>
          <w:b/>
          <w:i/>
          <w:color w:val="000000" w:themeColor="text1"/>
          <w:sz w:val="27"/>
          <w:szCs w:val="27"/>
        </w:rPr>
      </w:pPr>
      <w:r w:rsidRPr="006B6BF7">
        <w:rPr>
          <w:b/>
          <w:i/>
          <w:color w:val="000000" w:themeColor="text1"/>
          <w:sz w:val="27"/>
          <w:szCs w:val="27"/>
        </w:rPr>
        <w:t>* Đối với các cơ quan nơi quản lý mộ liệt sĩ:</w:t>
      </w:r>
    </w:p>
    <w:p w:rsidR="00C13487" w:rsidRPr="006B6BF7" w:rsidRDefault="00C13487" w:rsidP="004F612F">
      <w:pPr>
        <w:widowControl w:val="0"/>
        <w:ind w:firstLine="709"/>
        <w:jc w:val="both"/>
        <w:rPr>
          <w:color w:val="000000" w:themeColor="text1"/>
          <w:sz w:val="27"/>
          <w:szCs w:val="27"/>
        </w:rPr>
      </w:pPr>
      <w:r w:rsidRPr="006B6BF7">
        <w:rPr>
          <w:i/>
          <w:color w:val="000000" w:themeColor="text1"/>
          <w:sz w:val="27"/>
          <w:szCs w:val="27"/>
        </w:rPr>
        <w:t>- Bước 1:</w:t>
      </w:r>
      <w:r w:rsidRPr="006B6BF7">
        <w:rPr>
          <w:color w:val="000000" w:themeColor="text1"/>
          <w:sz w:val="27"/>
          <w:szCs w:val="27"/>
        </w:rPr>
        <w:t xml:space="preserve"> Thân nhân hoặc người thờ cúng liệt sĩ nộp hồ sơ tại Sở Lao động - Thương binh và Xã hội.</w:t>
      </w:r>
    </w:p>
    <w:p w:rsidR="00C13487" w:rsidRPr="006B6BF7" w:rsidRDefault="00C13487" w:rsidP="004F612F">
      <w:pPr>
        <w:widowControl w:val="0"/>
        <w:ind w:firstLine="709"/>
        <w:jc w:val="both"/>
        <w:rPr>
          <w:color w:val="000000" w:themeColor="text1"/>
          <w:sz w:val="27"/>
          <w:szCs w:val="27"/>
        </w:rPr>
      </w:pPr>
      <w:r w:rsidRPr="006B6BF7">
        <w:rPr>
          <w:i/>
          <w:color w:val="000000" w:themeColor="text1"/>
          <w:sz w:val="27"/>
          <w:szCs w:val="27"/>
        </w:rPr>
        <w:t>- Bước 2:</w:t>
      </w:r>
      <w:r w:rsidRPr="006B6BF7">
        <w:rPr>
          <w:color w:val="000000" w:themeColor="text1"/>
          <w:sz w:val="27"/>
          <w:szCs w:val="27"/>
        </w:rPr>
        <w:t xml:space="preserve"> Sở Lao động - Thương binh và Xã hội thẩm định hồ sơ, ra văn bản giải </w:t>
      </w:r>
      <w:r w:rsidRPr="006B6BF7">
        <w:rPr>
          <w:color w:val="000000" w:themeColor="text1"/>
          <w:sz w:val="27"/>
          <w:szCs w:val="27"/>
          <w:highlight w:val="white"/>
        </w:rPr>
        <w:t>quyết</w:t>
      </w:r>
      <w:r w:rsidRPr="006B6BF7">
        <w:rPr>
          <w:color w:val="000000" w:themeColor="text1"/>
          <w:sz w:val="27"/>
          <w:szCs w:val="27"/>
        </w:rPr>
        <w:t xml:space="preserve"> việc di chuyển hài cốt liệt sĩ.</w:t>
      </w:r>
    </w:p>
    <w:p w:rsidR="00C13487" w:rsidRPr="006B6BF7" w:rsidRDefault="00C13487" w:rsidP="004F612F">
      <w:pPr>
        <w:widowControl w:val="0"/>
        <w:ind w:firstLine="709"/>
        <w:jc w:val="both"/>
        <w:rPr>
          <w:color w:val="000000" w:themeColor="text1"/>
          <w:sz w:val="27"/>
          <w:szCs w:val="27"/>
        </w:rPr>
      </w:pPr>
      <w:r w:rsidRPr="006B6BF7">
        <w:rPr>
          <w:i/>
          <w:color w:val="000000" w:themeColor="text1"/>
          <w:sz w:val="27"/>
          <w:szCs w:val="27"/>
        </w:rPr>
        <w:t>- Bước 3:</w:t>
      </w:r>
      <w:r w:rsidRPr="006B6BF7">
        <w:rPr>
          <w:color w:val="000000" w:themeColor="text1"/>
          <w:sz w:val="27"/>
          <w:szCs w:val="27"/>
        </w:rPr>
        <w:t xml:space="preserve"> Phòng Lao động - Thương binh và Xã hội có trách nhiệm:</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xml:space="preserve">+ Phối hợp với Ban quản lý nghĩa trang liệt sĩ hoặc </w:t>
      </w:r>
      <w:r w:rsidRPr="006B6BF7">
        <w:rPr>
          <w:color w:val="000000" w:themeColor="text1"/>
          <w:sz w:val="27"/>
          <w:szCs w:val="27"/>
          <w:highlight w:val="white"/>
        </w:rPr>
        <w:t>Ủy ban</w:t>
      </w:r>
      <w:r w:rsidRPr="006B6BF7">
        <w:rPr>
          <w:color w:val="000000" w:themeColor="text1"/>
          <w:sz w:val="27"/>
          <w:szCs w:val="27"/>
        </w:rPr>
        <w:t xml:space="preserve"> nhân dân cấp xã (trường hợp không có Ban quản lý nghĩa trang liệt sĩ) lập biên bản bàn giao hài cốt liệt sĩ (mẫu số 13-MLS);</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Lưu giấy đề nghị di chuyển hài cốt liệt sĩ, biên bản bàn giao hài cốt liệt sĩ;</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Lập Phiếu báo di chuyển hài cốt liệt sĩ (mẫu số 14-MLS) để gửi Sở Lao động - Thương binh và Xã hội nơi quản lý hồ sơ gốc của liệt sĩ và nơi an táng hài cốt liệt sĩ (đối với trường hợp hài cốt liệt sĩ sau di chuyển không an táng tại địa phương đang quản lý hồ sơ gốc) kèm theo biên bản bàn giao hài cốt liệt sĩ.</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Kiểm tra thủ tục, căn cứ giấy giới thiệu di chuyển hài cốt liệt sĩ và văn bản của Sở Lao động - Thương binh và Xã hội về việc giải quyết di chuyển hài cốt liệt sĩ thực hiện chi hỗ trợ theo quy định cho thân nhân liệt sĩ hoặc người thờ cúng liệt sĩ trong thời gian 01 ngày làm việc kể từ ngày nhận đầy đủ các giấy tờ hợp lệ.</w:t>
      </w:r>
    </w:p>
    <w:p w:rsidR="00C13487" w:rsidRPr="006B6BF7" w:rsidRDefault="00C13487" w:rsidP="004F612F">
      <w:pPr>
        <w:widowControl w:val="0"/>
        <w:ind w:firstLine="709"/>
        <w:jc w:val="both"/>
        <w:rPr>
          <w:b/>
          <w:i/>
          <w:color w:val="000000" w:themeColor="text1"/>
          <w:sz w:val="27"/>
          <w:szCs w:val="27"/>
        </w:rPr>
      </w:pPr>
      <w:r w:rsidRPr="006B6BF7">
        <w:rPr>
          <w:b/>
          <w:i/>
          <w:color w:val="000000" w:themeColor="text1"/>
          <w:sz w:val="27"/>
          <w:szCs w:val="27"/>
        </w:rPr>
        <w:t>* Đối với các cơ quan nơi đón nhận và an táng hài cốt liệt sĩ:</w:t>
      </w:r>
    </w:p>
    <w:p w:rsidR="00C13487" w:rsidRPr="006B6BF7" w:rsidRDefault="00C13487" w:rsidP="004F612F">
      <w:pPr>
        <w:widowControl w:val="0"/>
        <w:ind w:firstLine="709"/>
        <w:jc w:val="both"/>
        <w:rPr>
          <w:color w:val="000000" w:themeColor="text1"/>
          <w:sz w:val="27"/>
          <w:szCs w:val="27"/>
        </w:rPr>
      </w:pPr>
      <w:r w:rsidRPr="006B6BF7">
        <w:rPr>
          <w:i/>
          <w:color w:val="000000" w:themeColor="text1"/>
          <w:sz w:val="27"/>
          <w:szCs w:val="27"/>
          <w:highlight w:val="white"/>
        </w:rPr>
        <w:t>- Bước 1:</w:t>
      </w:r>
      <w:r w:rsidRPr="006B6BF7">
        <w:rPr>
          <w:color w:val="000000" w:themeColor="text1"/>
          <w:sz w:val="27"/>
          <w:szCs w:val="27"/>
          <w:highlight w:val="white"/>
        </w:rPr>
        <w:t xml:space="preserve">  Ủy ban</w:t>
      </w:r>
      <w:r w:rsidRPr="006B6BF7">
        <w:rPr>
          <w:color w:val="000000" w:themeColor="text1"/>
          <w:sz w:val="27"/>
          <w:szCs w:val="27"/>
        </w:rPr>
        <w:t xml:space="preserve"> nhân dân cấp xã có trách nhiệm:</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Tổ chức lễ đón nhận và an táng hài cốt liệt sĩ;</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Xác nhận việc an táng mộ liệt sĩ do gia đình quản lý theo nguyện vọng của thân nhân liệt sĩ hoặc người thờ cúng liệt sĩ (mẫu số 15-MLS).</w:t>
      </w:r>
    </w:p>
    <w:p w:rsidR="00C13487" w:rsidRPr="006B6BF7" w:rsidRDefault="00C13487" w:rsidP="004F612F">
      <w:pPr>
        <w:widowControl w:val="0"/>
        <w:ind w:firstLine="709"/>
        <w:jc w:val="both"/>
        <w:rPr>
          <w:color w:val="000000" w:themeColor="text1"/>
          <w:sz w:val="27"/>
          <w:szCs w:val="27"/>
        </w:rPr>
      </w:pPr>
      <w:r w:rsidRPr="006B6BF7">
        <w:rPr>
          <w:i/>
          <w:color w:val="000000" w:themeColor="text1"/>
          <w:sz w:val="27"/>
          <w:szCs w:val="27"/>
        </w:rPr>
        <w:t>- Bước 2:</w:t>
      </w:r>
      <w:r w:rsidRPr="006B6BF7">
        <w:rPr>
          <w:color w:val="000000" w:themeColor="text1"/>
          <w:sz w:val="27"/>
          <w:szCs w:val="27"/>
        </w:rPr>
        <w:t xml:space="preserve"> Phòng Lao động - Thương binh và Xã hội có trách nhiệm lưu Phiếu báo di chuyển hài cốt liệt sĩ do Phòng Lao động - Thương binh và Xã hội quản lý mộ chuyển đến trong hồ sơ quản lý mộ liệt sĩ.</w:t>
      </w:r>
    </w:p>
    <w:p w:rsidR="00C13487" w:rsidRPr="006B6BF7" w:rsidRDefault="00C13487" w:rsidP="004F612F">
      <w:pPr>
        <w:widowControl w:val="0"/>
        <w:ind w:firstLine="709"/>
        <w:jc w:val="both"/>
        <w:rPr>
          <w:color w:val="000000" w:themeColor="text1"/>
          <w:sz w:val="27"/>
          <w:szCs w:val="27"/>
        </w:rPr>
      </w:pPr>
      <w:r w:rsidRPr="006B6BF7">
        <w:rPr>
          <w:i/>
          <w:color w:val="000000" w:themeColor="text1"/>
          <w:sz w:val="27"/>
          <w:szCs w:val="27"/>
        </w:rPr>
        <w:t>- Bước 3:</w:t>
      </w:r>
      <w:r w:rsidRPr="006B6BF7">
        <w:rPr>
          <w:color w:val="000000" w:themeColor="text1"/>
          <w:sz w:val="27"/>
          <w:szCs w:val="27"/>
        </w:rPr>
        <w:t xml:space="preserve"> Phòng LĐTBXH nơi quản lý hồ sơ gốc của liệt sĩ căn cứ xác nhận của </w:t>
      </w:r>
      <w:r w:rsidRPr="006B6BF7">
        <w:rPr>
          <w:color w:val="000000" w:themeColor="text1"/>
          <w:sz w:val="27"/>
          <w:szCs w:val="27"/>
          <w:highlight w:val="white"/>
        </w:rPr>
        <w:t>Ủy ban</w:t>
      </w:r>
      <w:r w:rsidRPr="006B6BF7">
        <w:rPr>
          <w:color w:val="000000" w:themeColor="text1"/>
          <w:sz w:val="27"/>
          <w:szCs w:val="27"/>
        </w:rPr>
        <w:t xml:space="preserve"> nhân dân cấp xã về việc an táng mộ liệt sĩ tại nghĩa trang dòng họ do gia đình quản lý thực hiện chi hỗ trợ theo quy định cho thân nhân liệt sĩ hoặc người </w:t>
      </w:r>
      <w:r w:rsidRPr="006B6BF7">
        <w:rPr>
          <w:color w:val="000000" w:themeColor="text1"/>
          <w:sz w:val="27"/>
          <w:szCs w:val="27"/>
        </w:rPr>
        <w:lastRenderedPageBreak/>
        <w:t>thờ cúng liệt sĩ trong thời gian 01 ngày làm việc kể từ ngày nhận được các giấy tờ hợp lệ.</w:t>
      </w:r>
    </w:p>
    <w:p w:rsidR="00C13487" w:rsidRPr="006B6BF7" w:rsidRDefault="00C13487" w:rsidP="004F612F">
      <w:pPr>
        <w:widowControl w:val="0"/>
        <w:ind w:firstLine="720"/>
        <w:jc w:val="both"/>
        <w:rPr>
          <w:color w:val="000000" w:themeColor="text1"/>
          <w:sz w:val="27"/>
          <w:szCs w:val="27"/>
        </w:rPr>
      </w:pPr>
      <w:r w:rsidRPr="006B6BF7">
        <w:rPr>
          <w:b/>
          <w:bCs/>
          <w:color w:val="000000" w:themeColor="text1"/>
          <w:sz w:val="27"/>
          <w:szCs w:val="27"/>
          <w:lang w:val="fr-FR"/>
        </w:rPr>
        <w:t xml:space="preserve">b) Cách thức thực hiện: </w:t>
      </w:r>
      <w:r w:rsidRPr="006B6BF7">
        <w:rPr>
          <w:bCs/>
          <w:color w:val="000000" w:themeColor="text1"/>
          <w:sz w:val="27"/>
          <w:szCs w:val="27"/>
          <w:lang w:val="fr-FR"/>
        </w:rPr>
        <w:t xml:space="preserve">Nộp hồ sơ trực tiếp </w:t>
      </w:r>
      <w:r w:rsidRPr="006B6BF7">
        <w:rPr>
          <w:color w:val="000000" w:themeColor="text1"/>
          <w:sz w:val="27"/>
          <w:szCs w:val="27"/>
        </w:rPr>
        <w:t xml:space="preserve">tại Bộ phận tiếp nhận và trả kết quả </w:t>
      </w:r>
      <w:r w:rsidRPr="006B6BF7">
        <w:rPr>
          <w:color w:val="000000" w:themeColor="text1"/>
          <w:sz w:val="27"/>
          <w:szCs w:val="27"/>
          <w:lang w:val="nl-NL"/>
        </w:rPr>
        <w:t>Sở L</w:t>
      </w:r>
      <w:r w:rsidR="00B047A6" w:rsidRPr="006B6BF7">
        <w:rPr>
          <w:color w:val="000000" w:themeColor="text1"/>
          <w:sz w:val="27"/>
          <w:szCs w:val="27"/>
          <w:lang w:val="nl-NL"/>
        </w:rPr>
        <w:t xml:space="preserve">ao động – Thương binh và Xã hội, số 18 Nguyễn Sinh Sắc, thành phố Huế </w:t>
      </w:r>
      <w:r w:rsidRPr="006B6BF7">
        <w:rPr>
          <w:color w:val="000000" w:themeColor="text1"/>
          <w:sz w:val="27"/>
          <w:szCs w:val="27"/>
          <w:lang w:val="nl-NL"/>
        </w:rPr>
        <w:t>từ</w:t>
      </w:r>
      <w:r w:rsidRPr="006B6BF7">
        <w:rPr>
          <w:color w:val="000000" w:themeColor="text1"/>
          <w:sz w:val="27"/>
          <w:szCs w:val="27"/>
        </w:rPr>
        <w:t xml:space="preserve"> thứ hai đến thứ sáu (trừ các ngày Lễ và Tết).</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rPr>
        <w:t xml:space="preserve">Thời gian nhận hồ sơ: Sáng từ </w:t>
      </w:r>
      <w:r w:rsidR="00B047A6" w:rsidRPr="006B6BF7">
        <w:rPr>
          <w:color w:val="000000" w:themeColor="text1"/>
          <w:sz w:val="27"/>
          <w:szCs w:val="27"/>
        </w:rPr>
        <w:t>08</w:t>
      </w:r>
      <w:r w:rsidRPr="006B6BF7">
        <w:rPr>
          <w:color w:val="000000" w:themeColor="text1"/>
          <w:sz w:val="27"/>
          <w:szCs w:val="27"/>
        </w:rPr>
        <w:t>h</w:t>
      </w:r>
      <w:r w:rsidR="00B047A6" w:rsidRPr="006B6BF7">
        <w:rPr>
          <w:color w:val="000000" w:themeColor="text1"/>
          <w:sz w:val="27"/>
          <w:szCs w:val="27"/>
        </w:rPr>
        <w:t>0</w:t>
      </w:r>
      <w:r w:rsidRPr="006B6BF7">
        <w:rPr>
          <w:color w:val="000000" w:themeColor="text1"/>
          <w:sz w:val="27"/>
          <w:szCs w:val="27"/>
        </w:rPr>
        <w:t>0 - 11h00 và Chiều từ 13h30 - 16h30.</w:t>
      </w:r>
    </w:p>
    <w:p w:rsidR="00C13487" w:rsidRPr="006B6BF7" w:rsidRDefault="00507CF0" w:rsidP="004F612F">
      <w:pPr>
        <w:widowControl w:val="0"/>
        <w:tabs>
          <w:tab w:val="num" w:pos="0"/>
        </w:tabs>
        <w:ind w:right="114" w:firstLine="720"/>
        <w:jc w:val="both"/>
        <w:rPr>
          <w:b/>
          <w:color w:val="000000" w:themeColor="text1"/>
          <w:sz w:val="27"/>
          <w:szCs w:val="27"/>
        </w:rPr>
      </w:pPr>
      <w:r w:rsidRPr="006B6BF7">
        <w:rPr>
          <w:b/>
          <w:color w:val="000000" w:themeColor="text1"/>
          <w:sz w:val="27"/>
          <w:szCs w:val="27"/>
        </w:rPr>
        <w:t>81</w:t>
      </w:r>
      <w:r w:rsidR="00C13487" w:rsidRPr="006B6BF7">
        <w:rPr>
          <w:b/>
          <w:color w:val="000000" w:themeColor="text1"/>
          <w:sz w:val="27"/>
          <w:szCs w:val="27"/>
        </w:rPr>
        <w:t>.2. Thành phần và số lượng hồ sơ</w:t>
      </w:r>
    </w:p>
    <w:p w:rsidR="00C13487" w:rsidRPr="006B6BF7" w:rsidRDefault="00C13487" w:rsidP="004F612F">
      <w:pPr>
        <w:widowControl w:val="0"/>
        <w:ind w:firstLine="709"/>
        <w:jc w:val="both"/>
        <w:rPr>
          <w:b/>
          <w:color w:val="000000" w:themeColor="text1"/>
          <w:sz w:val="27"/>
          <w:szCs w:val="27"/>
        </w:rPr>
      </w:pPr>
      <w:r w:rsidRPr="006B6BF7">
        <w:rPr>
          <w:b/>
          <w:color w:val="000000" w:themeColor="text1"/>
          <w:sz w:val="27"/>
          <w:szCs w:val="27"/>
        </w:rPr>
        <w:t>a) Thành phần hồ sơ:</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xml:space="preserve">- Đơn đề nghị di chuyển hài cốt liệt sĩ có xác nhận của </w:t>
      </w:r>
      <w:r w:rsidRPr="006B6BF7">
        <w:rPr>
          <w:color w:val="000000" w:themeColor="text1"/>
          <w:sz w:val="27"/>
          <w:szCs w:val="27"/>
          <w:highlight w:val="white"/>
        </w:rPr>
        <w:t>Ủy ban</w:t>
      </w:r>
      <w:r w:rsidRPr="006B6BF7">
        <w:rPr>
          <w:color w:val="000000" w:themeColor="text1"/>
          <w:sz w:val="27"/>
          <w:szCs w:val="27"/>
        </w:rPr>
        <w:t xml:space="preserve"> nhân dân cấp xã nơi cư trú;</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Bản sao giấy chứng nhận gia đình liệt sĩ hoặc bản sao Bằng “Tổ quốc ghi công”;</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Một trong các giấy tờ sau: giấy báo tin mộ liệt sĩ của Sở Lao động - Thương binh và Xã hội hoặc giấy xác nhận mộ liệt sĩ của cơ quan quản lý nghĩa trang liệt sĩ nơi an táng mộ liệt sĩ;</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Giấy ủy quyền của thân nhân liệt sĩ hoặc người thờ cúng liệt sĩ (Trường hợp người di chuyển hài cốt liệt sĩ không phải là thân nhân hoặc người thờ cúng liệt sĩ).</w:t>
      </w:r>
    </w:p>
    <w:p w:rsidR="00C13487" w:rsidRPr="006B6BF7" w:rsidRDefault="00C13487" w:rsidP="004F612F">
      <w:pPr>
        <w:widowControl w:val="0"/>
        <w:ind w:firstLine="709"/>
        <w:jc w:val="both"/>
        <w:rPr>
          <w:color w:val="000000" w:themeColor="text1"/>
          <w:sz w:val="27"/>
          <w:szCs w:val="27"/>
        </w:rPr>
      </w:pPr>
      <w:r w:rsidRPr="006B6BF7">
        <w:rPr>
          <w:b/>
          <w:color w:val="000000" w:themeColor="text1"/>
          <w:sz w:val="27"/>
          <w:szCs w:val="27"/>
        </w:rPr>
        <w:t>b) Số lượng hồ sơ:</w:t>
      </w:r>
      <w:r w:rsidRPr="006B6BF7">
        <w:rPr>
          <w:color w:val="000000" w:themeColor="text1"/>
          <w:sz w:val="27"/>
          <w:szCs w:val="27"/>
        </w:rPr>
        <w:t xml:space="preserve"> 01 bộ.</w:t>
      </w:r>
    </w:p>
    <w:p w:rsidR="00C13487" w:rsidRPr="006B6BF7" w:rsidRDefault="00507CF0" w:rsidP="004F612F">
      <w:pPr>
        <w:widowControl w:val="0"/>
        <w:ind w:firstLine="709"/>
        <w:jc w:val="both"/>
        <w:rPr>
          <w:color w:val="000000" w:themeColor="text1"/>
          <w:sz w:val="27"/>
          <w:szCs w:val="27"/>
        </w:rPr>
      </w:pPr>
      <w:r w:rsidRPr="006B6BF7">
        <w:rPr>
          <w:b/>
          <w:color w:val="000000" w:themeColor="text1"/>
          <w:sz w:val="27"/>
          <w:szCs w:val="27"/>
        </w:rPr>
        <w:t>81</w:t>
      </w:r>
      <w:r w:rsidR="00C13487" w:rsidRPr="006B6BF7">
        <w:rPr>
          <w:b/>
          <w:color w:val="000000" w:themeColor="text1"/>
          <w:sz w:val="27"/>
          <w:szCs w:val="27"/>
        </w:rPr>
        <w:t>.3. Thời hạn giải quyết:</w:t>
      </w:r>
      <w:r w:rsidR="00C13487" w:rsidRPr="006B6BF7">
        <w:rPr>
          <w:color w:val="000000" w:themeColor="text1"/>
          <w:sz w:val="27"/>
          <w:szCs w:val="27"/>
        </w:rPr>
        <w:t xml:space="preserve"> Không quy định.</w:t>
      </w:r>
    </w:p>
    <w:p w:rsidR="00C13487" w:rsidRPr="006B6BF7" w:rsidRDefault="00507CF0" w:rsidP="004F612F">
      <w:pPr>
        <w:widowControl w:val="0"/>
        <w:ind w:firstLine="709"/>
        <w:jc w:val="both"/>
        <w:rPr>
          <w:color w:val="000000" w:themeColor="text1"/>
          <w:sz w:val="27"/>
          <w:szCs w:val="27"/>
        </w:rPr>
      </w:pPr>
      <w:r w:rsidRPr="006B6BF7">
        <w:rPr>
          <w:b/>
          <w:color w:val="000000" w:themeColor="text1"/>
          <w:sz w:val="27"/>
          <w:szCs w:val="27"/>
        </w:rPr>
        <w:t>81</w:t>
      </w:r>
      <w:r w:rsidR="00C13487" w:rsidRPr="006B6BF7">
        <w:rPr>
          <w:b/>
          <w:color w:val="000000" w:themeColor="text1"/>
          <w:sz w:val="27"/>
          <w:szCs w:val="27"/>
        </w:rPr>
        <w:t>.4. Đối tượng thực hiện:</w:t>
      </w:r>
      <w:r w:rsidR="00C13487" w:rsidRPr="006B6BF7">
        <w:rPr>
          <w:color w:val="000000" w:themeColor="text1"/>
          <w:sz w:val="27"/>
          <w:szCs w:val="27"/>
        </w:rPr>
        <w:t xml:space="preserve"> Thân nhân liệt sĩ.</w:t>
      </w:r>
    </w:p>
    <w:p w:rsidR="00C13487" w:rsidRPr="006B6BF7" w:rsidRDefault="00507CF0" w:rsidP="004F612F">
      <w:pPr>
        <w:widowControl w:val="0"/>
        <w:ind w:firstLine="709"/>
        <w:jc w:val="both"/>
        <w:rPr>
          <w:color w:val="000000" w:themeColor="text1"/>
          <w:sz w:val="27"/>
          <w:szCs w:val="27"/>
        </w:rPr>
      </w:pPr>
      <w:r w:rsidRPr="006B6BF7">
        <w:rPr>
          <w:b/>
          <w:color w:val="000000" w:themeColor="text1"/>
          <w:sz w:val="27"/>
          <w:szCs w:val="27"/>
        </w:rPr>
        <w:t>81</w:t>
      </w:r>
      <w:r w:rsidR="00C13487" w:rsidRPr="006B6BF7">
        <w:rPr>
          <w:b/>
          <w:color w:val="000000" w:themeColor="text1"/>
          <w:sz w:val="27"/>
          <w:szCs w:val="27"/>
        </w:rPr>
        <w:t>.5. Cơ quan thực hiện:</w:t>
      </w:r>
      <w:r w:rsidR="00C13487" w:rsidRPr="006B6BF7">
        <w:rPr>
          <w:color w:val="000000" w:themeColor="text1"/>
          <w:sz w:val="27"/>
          <w:szCs w:val="27"/>
        </w:rPr>
        <w:t xml:space="preserve"> </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Cơ quan có thẩm quyền quyết định: Sở Lao động - Thương binh và Xã hội.</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xml:space="preserve">- Cơ quan phối hợp thực hiện: Ủy ban nhân dân cấp xã, Phòng Lao động - Thương binh và Xã hội. </w:t>
      </w:r>
    </w:p>
    <w:p w:rsidR="00C13487" w:rsidRPr="006B6BF7" w:rsidRDefault="00507CF0" w:rsidP="004F612F">
      <w:pPr>
        <w:widowControl w:val="0"/>
        <w:ind w:firstLine="709"/>
        <w:jc w:val="both"/>
        <w:rPr>
          <w:color w:val="000000" w:themeColor="text1"/>
          <w:sz w:val="27"/>
          <w:szCs w:val="27"/>
        </w:rPr>
      </w:pPr>
      <w:r w:rsidRPr="006B6BF7">
        <w:rPr>
          <w:b/>
          <w:color w:val="000000" w:themeColor="text1"/>
          <w:sz w:val="27"/>
          <w:szCs w:val="27"/>
        </w:rPr>
        <w:t>81</w:t>
      </w:r>
      <w:r w:rsidR="00C13487" w:rsidRPr="006B6BF7">
        <w:rPr>
          <w:b/>
          <w:color w:val="000000" w:themeColor="text1"/>
          <w:sz w:val="27"/>
          <w:szCs w:val="27"/>
        </w:rPr>
        <w:t>.6. Kết quả thực hiện:</w:t>
      </w:r>
      <w:r w:rsidR="00C13487" w:rsidRPr="006B6BF7">
        <w:rPr>
          <w:color w:val="000000" w:themeColor="text1"/>
          <w:sz w:val="27"/>
          <w:szCs w:val="27"/>
        </w:rPr>
        <w:t xml:space="preserve"> Hài cốt liệt sĩ được di chuyển theo nguyện vọng của thân nhân liệt sĩ.</w:t>
      </w:r>
    </w:p>
    <w:p w:rsidR="00C13487" w:rsidRPr="006B6BF7" w:rsidRDefault="00507CF0" w:rsidP="004F612F">
      <w:pPr>
        <w:widowControl w:val="0"/>
        <w:ind w:firstLine="709"/>
        <w:jc w:val="both"/>
        <w:rPr>
          <w:color w:val="000000" w:themeColor="text1"/>
          <w:sz w:val="27"/>
          <w:szCs w:val="27"/>
        </w:rPr>
      </w:pPr>
      <w:r w:rsidRPr="006B6BF7">
        <w:rPr>
          <w:b/>
          <w:color w:val="000000" w:themeColor="text1"/>
          <w:sz w:val="27"/>
          <w:szCs w:val="27"/>
        </w:rPr>
        <w:t>81</w:t>
      </w:r>
      <w:r w:rsidR="00C13487" w:rsidRPr="006B6BF7">
        <w:rPr>
          <w:b/>
          <w:color w:val="000000" w:themeColor="text1"/>
          <w:sz w:val="27"/>
          <w:szCs w:val="27"/>
        </w:rPr>
        <w:t>.7. Lệ phí:</w:t>
      </w:r>
      <w:r w:rsidR="00C13487" w:rsidRPr="006B6BF7">
        <w:rPr>
          <w:color w:val="000000" w:themeColor="text1"/>
          <w:sz w:val="27"/>
          <w:szCs w:val="27"/>
        </w:rPr>
        <w:t xml:space="preserve"> Không</w:t>
      </w:r>
    </w:p>
    <w:p w:rsidR="00C13487" w:rsidRPr="006B6BF7" w:rsidRDefault="00507CF0" w:rsidP="004F612F">
      <w:pPr>
        <w:widowControl w:val="0"/>
        <w:ind w:firstLine="709"/>
        <w:jc w:val="both"/>
        <w:rPr>
          <w:b/>
          <w:color w:val="000000" w:themeColor="text1"/>
          <w:sz w:val="27"/>
          <w:szCs w:val="27"/>
        </w:rPr>
      </w:pPr>
      <w:r w:rsidRPr="006B6BF7">
        <w:rPr>
          <w:b/>
          <w:color w:val="000000" w:themeColor="text1"/>
          <w:sz w:val="27"/>
          <w:szCs w:val="27"/>
        </w:rPr>
        <w:t>81</w:t>
      </w:r>
      <w:r w:rsidR="00C13487" w:rsidRPr="006B6BF7">
        <w:rPr>
          <w:b/>
          <w:color w:val="000000" w:themeColor="text1"/>
          <w:sz w:val="27"/>
          <w:szCs w:val="27"/>
        </w:rPr>
        <w:t xml:space="preserve">.8. Tên mẫu đơn, tờ khai: </w:t>
      </w:r>
    </w:p>
    <w:p w:rsidR="00C13487" w:rsidRPr="006B6BF7" w:rsidRDefault="00C13487" w:rsidP="004F612F">
      <w:pPr>
        <w:widowControl w:val="0"/>
        <w:ind w:firstLine="720"/>
        <w:jc w:val="both"/>
        <w:rPr>
          <w:i/>
          <w:color w:val="000000" w:themeColor="text1"/>
          <w:sz w:val="27"/>
          <w:szCs w:val="27"/>
        </w:rPr>
      </w:pPr>
      <w:r w:rsidRPr="006B6BF7">
        <w:rPr>
          <w:color w:val="000000" w:themeColor="text1"/>
          <w:sz w:val="27"/>
          <w:szCs w:val="27"/>
        </w:rPr>
        <w:t xml:space="preserve">- Đơn đề nghị di chuyển hài cốt liệt sĩ </w:t>
      </w:r>
      <w:r w:rsidRPr="006B6BF7">
        <w:rPr>
          <w:i/>
          <w:color w:val="000000" w:themeColor="text1"/>
          <w:sz w:val="27"/>
          <w:szCs w:val="27"/>
        </w:rPr>
        <w:t>(Mẫu số 12-MLS</w:t>
      </w:r>
      <w:r w:rsidRPr="006B6BF7">
        <w:rPr>
          <w:i/>
          <w:color w:val="000000" w:themeColor="text1"/>
          <w:sz w:val="27"/>
          <w:szCs w:val="27"/>
          <w:u w:color="0000FF"/>
        </w:rPr>
        <w:t xml:space="preserve"> b</w:t>
      </w:r>
      <w:r w:rsidRPr="006B6BF7">
        <w:rPr>
          <w:i/>
          <w:color w:val="000000" w:themeColor="text1"/>
          <w:sz w:val="27"/>
          <w:szCs w:val="27"/>
        </w:rPr>
        <w:t>an hành kèm theo Thông tư liên tịch số 13/2014/TTLT-BLĐTBXH-BTC ngày 03/6/2014 của Bộ Lao động – TB&amp;XH, Bộ Tài chính)</w:t>
      </w:r>
    </w:p>
    <w:p w:rsidR="00C13487" w:rsidRPr="006B6BF7" w:rsidRDefault="00507CF0" w:rsidP="004F612F">
      <w:pPr>
        <w:widowControl w:val="0"/>
        <w:ind w:firstLine="709"/>
        <w:jc w:val="both"/>
        <w:rPr>
          <w:color w:val="000000" w:themeColor="text1"/>
          <w:sz w:val="27"/>
          <w:szCs w:val="27"/>
        </w:rPr>
      </w:pPr>
      <w:r w:rsidRPr="006B6BF7">
        <w:rPr>
          <w:b/>
          <w:color w:val="000000" w:themeColor="text1"/>
          <w:sz w:val="27"/>
          <w:szCs w:val="27"/>
        </w:rPr>
        <w:t>81</w:t>
      </w:r>
      <w:r w:rsidR="00C13487" w:rsidRPr="006B6BF7">
        <w:rPr>
          <w:b/>
          <w:color w:val="000000" w:themeColor="text1"/>
          <w:sz w:val="27"/>
          <w:szCs w:val="27"/>
        </w:rPr>
        <w:t>.9. Yêu cầu, điều kiện:</w:t>
      </w:r>
      <w:r w:rsidR="00C13487" w:rsidRPr="006B6BF7">
        <w:rPr>
          <w:color w:val="000000" w:themeColor="text1"/>
          <w:sz w:val="27"/>
          <w:szCs w:val="27"/>
        </w:rPr>
        <w:t xml:space="preserve"> Không.</w:t>
      </w:r>
    </w:p>
    <w:p w:rsidR="00C13487" w:rsidRPr="006B6BF7" w:rsidRDefault="00507CF0" w:rsidP="004F612F">
      <w:pPr>
        <w:widowControl w:val="0"/>
        <w:ind w:firstLine="709"/>
        <w:jc w:val="both"/>
        <w:rPr>
          <w:color w:val="000000" w:themeColor="text1"/>
          <w:sz w:val="27"/>
          <w:szCs w:val="27"/>
        </w:rPr>
      </w:pPr>
      <w:r w:rsidRPr="006B6BF7">
        <w:rPr>
          <w:b/>
          <w:color w:val="000000" w:themeColor="text1"/>
          <w:sz w:val="27"/>
          <w:szCs w:val="27"/>
        </w:rPr>
        <w:t>81</w:t>
      </w:r>
      <w:r w:rsidR="00C13487" w:rsidRPr="006B6BF7">
        <w:rPr>
          <w:b/>
          <w:color w:val="000000" w:themeColor="text1"/>
          <w:sz w:val="27"/>
          <w:szCs w:val="27"/>
        </w:rPr>
        <w:t>.10. Căn cứ pháp lý:</w:t>
      </w:r>
      <w:r w:rsidR="00C13487" w:rsidRPr="006B6BF7">
        <w:rPr>
          <w:color w:val="000000" w:themeColor="text1"/>
          <w:sz w:val="27"/>
          <w:szCs w:val="27"/>
        </w:rPr>
        <w:t xml:space="preserve"> </w:t>
      </w:r>
    </w:p>
    <w:p w:rsidR="00C13487" w:rsidRPr="006B6BF7" w:rsidRDefault="00C13487" w:rsidP="004F612F">
      <w:pPr>
        <w:pStyle w:val="Heading1"/>
        <w:keepNext w:val="0"/>
        <w:widowControl w:val="0"/>
        <w:tabs>
          <w:tab w:val="left" w:pos="153"/>
          <w:tab w:val="num" w:pos="570"/>
        </w:tabs>
        <w:ind w:right="57" w:firstLine="720"/>
        <w:jc w:val="both"/>
        <w:rPr>
          <w:b w:val="0"/>
          <w:color w:val="000000" w:themeColor="text1"/>
          <w:sz w:val="27"/>
          <w:szCs w:val="27"/>
          <w:lang w:val="pt-BR"/>
        </w:rPr>
      </w:pPr>
      <w:r w:rsidRPr="006B6BF7">
        <w:rPr>
          <w:b w:val="0"/>
          <w:color w:val="000000" w:themeColor="text1"/>
          <w:sz w:val="27"/>
          <w:szCs w:val="27"/>
          <w:lang w:val="pt-BR"/>
        </w:rPr>
        <w:t>- Pháp lệnh số 04/2012/UBTVQH13 ngày 16/7/2012 của Ủy ban thường vụ Quốc hội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7"/>
          <w:szCs w:val="27"/>
          <w:lang w:val="pt-BR"/>
        </w:rPr>
      </w:pPr>
      <w:r w:rsidRPr="006B6BF7">
        <w:rPr>
          <w:color w:val="000000" w:themeColor="text1"/>
          <w:spacing w:val="6"/>
          <w:sz w:val="27"/>
          <w:szCs w:val="27"/>
          <w:lang w:val="pt-BR"/>
        </w:rPr>
        <w:t>- Nghị định số 31/2013/NĐ-CP ngày 09/4/2013 của Chính phủ quy định chi tiết, hướng dẫn thi hành một số điều của Pháp lệnh Ưu đãi người có công với cách mạng.</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Thông tư liên tịch số 13/2014/TTLT-BLĐTBXH-BTC ngày 3/6/2014 của Bộ Lao động – Thương binh và Xã hội và Bộ tài chính về Hướng dẫn chế độ điều dưỡng phục hồi sức khỏe, cấp phương tiện trợ giúp, dụng cụ chỉnh hình đối với người có công với cách mạng và thân nhân;quản lý các công trình ghi công liệt sĩ.</w:t>
      </w: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20"/>
        <w:jc w:val="both"/>
        <w:rPr>
          <w:i/>
          <w:color w:val="000000" w:themeColor="text1"/>
          <w:sz w:val="26"/>
          <w:szCs w:val="26"/>
        </w:rPr>
      </w:pPr>
      <w:r w:rsidRPr="006B6BF7">
        <w:rPr>
          <w:b/>
          <w:color w:val="000000" w:themeColor="text1"/>
          <w:sz w:val="28"/>
          <w:szCs w:val="28"/>
        </w:rPr>
        <w:br w:type="page"/>
      </w:r>
      <w:r w:rsidRPr="006B6BF7">
        <w:rPr>
          <w:b/>
          <w:color w:val="000000" w:themeColor="text1"/>
          <w:sz w:val="26"/>
          <w:szCs w:val="26"/>
        </w:rPr>
        <w:lastRenderedPageBreak/>
        <w:t>Mẫu số 12-MLS:</w:t>
      </w:r>
      <w:r w:rsidRPr="006B6BF7">
        <w:rPr>
          <w:i/>
          <w:color w:val="000000" w:themeColor="text1"/>
          <w:sz w:val="26"/>
          <w:szCs w:val="26"/>
        </w:rPr>
        <w:t xml:space="preserve"> Ban hành kèm theo Thông tư liên tịch số 13/2014/TTLT-BLĐTBXH-BTC ngày 03/6/2014 của Bộ Lao động – TB&amp;XH, Bộ Tài chính</w:t>
      </w:r>
    </w:p>
    <w:p w:rsidR="00C13487" w:rsidRPr="006B6BF7" w:rsidRDefault="00C13487" w:rsidP="004F612F">
      <w:pPr>
        <w:widowControl w:val="0"/>
        <w:ind w:firstLine="720"/>
        <w:jc w:val="both"/>
        <w:rPr>
          <w:i/>
          <w:color w:val="000000" w:themeColor="text1"/>
          <w:sz w:val="26"/>
          <w:szCs w:val="26"/>
        </w:rPr>
      </w:pPr>
    </w:p>
    <w:p w:rsidR="00C13487" w:rsidRPr="006B6BF7" w:rsidRDefault="00967F57" w:rsidP="004F612F">
      <w:pPr>
        <w:widowControl w:val="0"/>
        <w:jc w:val="center"/>
        <w:rPr>
          <w:b/>
          <w:color w:val="000000" w:themeColor="text1"/>
          <w:sz w:val="26"/>
          <w:szCs w:val="26"/>
        </w:rPr>
      </w:pPr>
      <w:r w:rsidRPr="00967F57">
        <w:rPr>
          <w:b/>
          <w:noProof/>
          <w:color w:val="000000" w:themeColor="text1"/>
          <w:sz w:val="26"/>
          <w:szCs w:val="26"/>
          <w:lang w:val="vi-VN" w:eastAsia="vi-VN"/>
        </w:rPr>
        <w:pict>
          <v:line id="Line 36" o:spid="_x0000_s1083"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39.9pt" to="311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xb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"/>
        </w:pict>
      </w:r>
      <w:r w:rsidR="00C13487" w:rsidRPr="006B6BF7">
        <w:rPr>
          <w:b/>
          <w:color w:val="000000" w:themeColor="text1"/>
          <w:sz w:val="26"/>
          <w:szCs w:val="26"/>
        </w:rPr>
        <w:t xml:space="preserve">CỘNG HÒA XÃ HỘI CHỦ NGHĨA VIỆT NAM </w:t>
      </w:r>
      <w:r w:rsidR="00C13487" w:rsidRPr="006B6BF7">
        <w:rPr>
          <w:b/>
          <w:color w:val="000000" w:themeColor="text1"/>
          <w:sz w:val="26"/>
          <w:szCs w:val="26"/>
        </w:rPr>
        <w:br/>
        <w:t>Độc lập - Tự do - Hạnh phúc</w:t>
      </w:r>
      <w:r w:rsidR="00C13487" w:rsidRPr="006B6BF7">
        <w:rPr>
          <w:b/>
          <w:color w:val="000000" w:themeColor="text1"/>
          <w:sz w:val="26"/>
          <w:szCs w:val="26"/>
        </w:rPr>
        <w:br/>
      </w:r>
      <w:bookmarkStart w:id="119" w:name="loai_pl12_name"/>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ĐƠN ĐỀ NGHỊ DI CHUYỂN HÀI CỐT LIỆT SĨ</w:t>
      </w:r>
    </w:p>
    <w:p w:rsidR="00C13487" w:rsidRPr="006B6BF7" w:rsidRDefault="00C13487" w:rsidP="004F612F">
      <w:pPr>
        <w:widowControl w:val="0"/>
        <w:jc w:val="center"/>
        <w:rPr>
          <w:b/>
          <w:color w:val="000000" w:themeColor="text1"/>
          <w:sz w:val="26"/>
          <w:szCs w:val="26"/>
        </w:rPr>
      </w:pPr>
    </w:p>
    <w:bookmarkEnd w:id="119"/>
    <w:p w:rsidR="00C13487" w:rsidRPr="006B6BF7" w:rsidRDefault="00C13487" w:rsidP="004F612F">
      <w:pPr>
        <w:widowControl w:val="0"/>
        <w:jc w:val="center"/>
        <w:rPr>
          <w:color w:val="000000" w:themeColor="text1"/>
          <w:sz w:val="26"/>
          <w:szCs w:val="26"/>
        </w:rPr>
      </w:pPr>
      <w:r w:rsidRPr="006B6BF7">
        <w:rPr>
          <w:b/>
          <w:color w:val="000000" w:themeColor="text1"/>
          <w:sz w:val="26"/>
          <w:szCs w:val="26"/>
        </w:rPr>
        <w:t>Kính gửi:</w:t>
      </w:r>
      <w:r w:rsidRPr="006B6BF7">
        <w:rPr>
          <w:color w:val="000000" w:themeColor="text1"/>
          <w:sz w:val="26"/>
          <w:szCs w:val="26"/>
        </w:rPr>
        <w:t xml:space="preserve"> Phòng Lao động - Thương binh và Xã hội </w:t>
      </w:r>
      <w:r w:rsidRPr="006B6BF7">
        <w:rPr>
          <w:color w:val="000000" w:themeColor="text1"/>
          <w:sz w:val="26"/>
          <w:szCs w:val="26"/>
          <w:vertAlign w:val="superscript"/>
        </w:rPr>
        <w:t>1</w:t>
      </w:r>
      <w:r w:rsidRPr="006B6BF7">
        <w:rPr>
          <w:color w:val="000000" w:themeColor="text1"/>
          <w:sz w:val="26"/>
          <w:szCs w:val="26"/>
        </w:rPr>
        <w:t xml:space="preserve"> ……….…….</w:t>
      </w:r>
    </w:p>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Họ và tên: …………………………….. Năm sinh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Chỗ ở hiện nay: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Số CMTND ……………… Ngày cấp …………………… Nơi cấp……………….</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Quan hệ với liệt sĩ: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Tôi xin trình bày như sau:</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Liệt sĩ: …………………………………….. Năm sinh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Nguyên quán: xã ……………………. huyện ……………………… tỉnh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Nhập ngũ (hoặc tham gia cách mạng) ngày …………… tháng ……………. năm…</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Hy sinh ngày ……………. tháng ……………. năm ……….. tại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Căn cứ vào thông tin phần mộ liệt sĩ do: </w:t>
      </w:r>
      <w:r w:rsidRPr="006B6BF7">
        <w:rPr>
          <w:color w:val="000000" w:themeColor="text1"/>
          <w:sz w:val="26"/>
          <w:szCs w:val="26"/>
          <w:vertAlign w:val="superscript"/>
        </w:rPr>
        <w:t>2</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sym w:font="Wingdings 2" w:char="F0A3"/>
      </w:r>
      <w:r w:rsidRPr="006B6BF7">
        <w:rPr>
          <w:color w:val="000000" w:themeColor="text1"/>
          <w:sz w:val="26"/>
          <w:szCs w:val="26"/>
        </w:rPr>
        <w:t xml:space="preserve"> Sở Lao động - Thương binh và Xã hội ……….. thông báo tại giấy báo tin mộ liệt sĩ số ……. ngày ….. tháng ..... năm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sym w:font="Wingdings 2" w:char="F0A3"/>
      </w:r>
      <w:r w:rsidRPr="006B6BF7">
        <w:rPr>
          <w:color w:val="000000" w:themeColor="text1"/>
          <w:sz w:val="26"/>
          <w:szCs w:val="26"/>
        </w:rPr>
        <w:t xml:space="preserve"> Giấy xác nhận mộ liệt sĩ do Ban quản lý nghĩa trang xã ……………….. huyện …………. tỉnh …………….. cung cấp.</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Tôi được biết phần mộ liệt sĩ hiện an táng tại nghĩa trang xã ………. huyện ……… tỉnh …….. Vị trí mộ liệt sĩ số..... hàng mộ liệt sĩ ..... ở lô mộ liệt sĩ số ……… Nguyện vọng của gia đình tôi di chuyển hài cốt liệt sĩ …………… về an táng tại nghĩa trang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Đề nghị Phòng Lao động - Thương binh và Xã hội …………. tạo điều kiện thuận lợi giúp đỡ gia đình tôi theo nguyện vọng. Tôi xin cam đoan chấp hành nghiêm túc mọi quy định của Nhà nước và thực hiện đầy đủ các thủ tục về di chuyển hài cốt liệt sĩ của ngành Lao động - Thương binh và Xã hội./.</w:t>
      </w:r>
    </w:p>
    <w:p w:rsidR="00C13487" w:rsidRPr="006B6BF7" w:rsidRDefault="00C13487" w:rsidP="004F612F">
      <w:pPr>
        <w:widowControl w:val="0"/>
        <w:jc w:val="both"/>
        <w:rPr>
          <w:color w:val="000000" w:themeColor="text1"/>
          <w:sz w:val="26"/>
          <w:szCs w:val="26"/>
        </w:rPr>
      </w:pPr>
    </w:p>
    <w:tbl>
      <w:tblPr>
        <w:tblW w:w="0" w:type="auto"/>
        <w:tblLook w:val="01E0"/>
      </w:tblPr>
      <w:tblGrid>
        <w:gridCol w:w="4554"/>
        <w:gridCol w:w="3971"/>
      </w:tblGrid>
      <w:tr w:rsidR="00C13487" w:rsidRPr="006B6BF7" w:rsidTr="007577ED">
        <w:tc>
          <w:tcPr>
            <w:tcW w:w="4554" w:type="dxa"/>
          </w:tcPr>
          <w:p w:rsidR="00C13487" w:rsidRPr="006B6BF7" w:rsidRDefault="00C13487" w:rsidP="004F612F">
            <w:pPr>
              <w:widowControl w:val="0"/>
              <w:jc w:val="center"/>
              <w:rPr>
                <w:i/>
                <w:color w:val="000000" w:themeColor="text1"/>
                <w:sz w:val="26"/>
                <w:szCs w:val="26"/>
              </w:rPr>
            </w:pPr>
            <w:r w:rsidRPr="006B6BF7">
              <w:rPr>
                <w:i/>
                <w:color w:val="000000" w:themeColor="text1"/>
                <w:sz w:val="26"/>
                <w:szCs w:val="26"/>
              </w:rPr>
              <w:t>…., ngày .... tháng .... năm ....</w:t>
            </w:r>
            <w:r w:rsidRPr="006B6BF7">
              <w:rPr>
                <w:i/>
                <w:color w:val="000000" w:themeColor="text1"/>
                <w:sz w:val="26"/>
                <w:szCs w:val="26"/>
              </w:rPr>
              <w:br/>
            </w:r>
            <w:r w:rsidRPr="006B6BF7">
              <w:rPr>
                <w:b/>
                <w:color w:val="000000" w:themeColor="text1"/>
                <w:sz w:val="26"/>
                <w:szCs w:val="26"/>
              </w:rPr>
              <w:t>Xác nhận của UBND cấp xã nơi cư trú</w:t>
            </w:r>
            <w:r w:rsidRPr="006B6BF7">
              <w:rPr>
                <w:b/>
                <w:color w:val="000000" w:themeColor="text1"/>
                <w:sz w:val="26"/>
                <w:szCs w:val="26"/>
              </w:rPr>
              <w:br/>
            </w:r>
            <w:r w:rsidRPr="006B6BF7">
              <w:rPr>
                <w:i/>
                <w:color w:val="000000" w:themeColor="text1"/>
                <w:sz w:val="26"/>
                <w:szCs w:val="26"/>
              </w:rPr>
              <w:t>(Ký, ghi rõ họ và tên, đóng dấu)</w:t>
            </w:r>
          </w:p>
        </w:tc>
        <w:tc>
          <w:tcPr>
            <w:tcW w:w="3971" w:type="dxa"/>
          </w:tcPr>
          <w:p w:rsidR="00C13487" w:rsidRPr="006B6BF7" w:rsidRDefault="00C13487" w:rsidP="004F612F">
            <w:pPr>
              <w:widowControl w:val="0"/>
              <w:jc w:val="center"/>
              <w:rPr>
                <w:i/>
                <w:color w:val="000000" w:themeColor="text1"/>
                <w:sz w:val="26"/>
                <w:szCs w:val="26"/>
              </w:rPr>
            </w:pPr>
            <w:r w:rsidRPr="006B6BF7">
              <w:rPr>
                <w:i/>
                <w:color w:val="000000" w:themeColor="text1"/>
                <w:sz w:val="26"/>
                <w:szCs w:val="26"/>
              </w:rPr>
              <w:t>…., ngày .... tháng .... năm ....</w:t>
            </w:r>
            <w:r w:rsidRPr="006B6BF7">
              <w:rPr>
                <w:i/>
                <w:color w:val="000000" w:themeColor="text1"/>
                <w:sz w:val="26"/>
                <w:szCs w:val="26"/>
              </w:rPr>
              <w:br/>
            </w:r>
            <w:r w:rsidRPr="006B6BF7">
              <w:rPr>
                <w:b/>
                <w:color w:val="000000" w:themeColor="text1"/>
                <w:sz w:val="26"/>
                <w:szCs w:val="26"/>
              </w:rPr>
              <w:t>Người viết đơn</w:t>
            </w:r>
            <w:r w:rsidRPr="006B6BF7">
              <w:rPr>
                <w:b/>
                <w:color w:val="000000" w:themeColor="text1"/>
                <w:sz w:val="26"/>
                <w:szCs w:val="26"/>
              </w:rPr>
              <w:br/>
            </w:r>
            <w:r w:rsidRPr="006B6BF7">
              <w:rPr>
                <w:i/>
                <w:color w:val="000000" w:themeColor="text1"/>
                <w:sz w:val="26"/>
                <w:szCs w:val="26"/>
              </w:rPr>
              <w:t>(Ký, ghi rõ họ tên)</w:t>
            </w:r>
          </w:p>
        </w:tc>
      </w:tr>
    </w:tbl>
    <w:p w:rsidR="00C13487" w:rsidRPr="006B6BF7" w:rsidRDefault="00C13487" w:rsidP="004F612F">
      <w:pPr>
        <w:widowControl w:val="0"/>
        <w:rPr>
          <w:color w:val="000000" w:themeColor="text1"/>
          <w:sz w:val="26"/>
          <w:szCs w:val="26"/>
        </w:rPr>
      </w:pPr>
    </w:p>
    <w:p w:rsidR="00C13487" w:rsidRPr="006B6BF7" w:rsidRDefault="00C13487" w:rsidP="004F612F">
      <w:pPr>
        <w:widowControl w:val="0"/>
        <w:rPr>
          <w:color w:val="000000" w:themeColor="text1"/>
          <w:sz w:val="26"/>
          <w:szCs w:val="26"/>
        </w:rPr>
      </w:pPr>
    </w:p>
    <w:p w:rsidR="00C13487" w:rsidRPr="006B6BF7" w:rsidRDefault="00C13487" w:rsidP="004F612F">
      <w:pPr>
        <w:widowControl w:val="0"/>
        <w:rPr>
          <w:color w:val="000000" w:themeColor="text1"/>
          <w:sz w:val="26"/>
          <w:szCs w:val="26"/>
        </w:rPr>
      </w:pPr>
      <w:r w:rsidRPr="006B6BF7">
        <w:rPr>
          <w:color w:val="000000" w:themeColor="text1"/>
          <w:sz w:val="26"/>
          <w:szCs w:val="26"/>
        </w:rPr>
        <w:t>__________________</w:t>
      </w:r>
    </w:p>
    <w:p w:rsidR="00C13487" w:rsidRPr="006B6BF7" w:rsidRDefault="00C13487" w:rsidP="004F612F">
      <w:pPr>
        <w:widowControl w:val="0"/>
        <w:rPr>
          <w:b/>
          <w:i/>
          <w:color w:val="000000" w:themeColor="text1"/>
          <w:sz w:val="26"/>
          <w:szCs w:val="26"/>
        </w:rPr>
      </w:pPr>
      <w:r w:rsidRPr="006B6BF7">
        <w:rPr>
          <w:b/>
          <w:i/>
          <w:color w:val="000000" w:themeColor="text1"/>
          <w:sz w:val="26"/>
          <w:szCs w:val="26"/>
        </w:rPr>
        <w:t>Ghi chú:</w:t>
      </w:r>
    </w:p>
    <w:p w:rsidR="00C13487" w:rsidRPr="006B6BF7" w:rsidRDefault="00C13487" w:rsidP="004F612F">
      <w:pPr>
        <w:widowControl w:val="0"/>
        <w:rPr>
          <w:color w:val="000000" w:themeColor="text1"/>
          <w:sz w:val="26"/>
          <w:szCs w:val="26"/>
        </w:rPr>
      </w:pPr>
      <w:r w:rsidRPr="006B6BF7">
        <w:rPr>
          <w:color w:val="000000" w:themeColor="text1"/>
          <w:sz w:val="26"/>
          <w:szCs w:val="26"/>
          <w:vertAlign w:val="superscript"/>
        </w:rPr>
        <w:t>1</w:t>
      </w:r>
      <w:r w:rsidRPr="006B6BF7">
        <w:rPr>
          <w:color w:val="000000" w:themeColor="text1"/>
          <w:sz w:val="26"/>
          <w:szCs w:val="26"/>
        </w:rPr>
        <w:t xml:space="preserve"> Nơi quản lý hồ sơ gốc của liệt sĩ</w:t>
      </w:r>
    </w:p>
    <w:p w:rsidR="00C13487" w:rsidRPr="006B6BF7" w:rsidRDefault="00C13487" w:rsidP="004F612F">
      <w:pPr>
        <w:widowControl w:val="0"/>
        <w:rPr>
          <w:color w:val="000000" w:themeColor="text1"/>
          <w:sz w:val="26"/>
          <w:szCs w:val="26"/>
        </w:rPr>
      </w:pPr>
      <w:r w:rsidRPr="006B6BF7">
        <w:rPr>
          <w:color w:val="000000" w:themeColor="text1"/>
          <w:sz w:val="26"/>
          <w:szCs w:val="26"/>
          <w:vertAlign w:val="superscript"/>
        </w:rPr>
        <w:t>2</w:t>
      </w:r>
      <w:r w:rsidRPr="006B6BF7">
        <w:rPr>
          <w:color w:val="000000" w:themeColor="text1"/>
          <w:sz w:val="26"/>
          <w:szCs w:val="26"/>
        </w:rPr>
        <w:t xml:space="preserve"> Chọn một trong những căn cứ dưới đây và điền đầy đủ thông tin vào chỗ trống</w:t>
      </w:r>
    </w:p>
    <w:p w:rsidR="00C13487" w:rsidRPr="006B6BF7" w:rsidRDefault="00C13487" w:rsidP="004F612F">
      <w:pPr>
        <w:widowControl w:val="0"/>
        <w:ind w:firstLine="709"/>
        <w:jc w:val="both"/>
        <w:rPr>
          <w:color w:val="000000" w:themeColor="text1"/>
          <w:sz w:val="26"/>
          <w:szCs w:val="26"/>
        </w:rPr>
      </w:pPr>
    </w:p>
    <w:p w:rsidR="00C13487" w:rsidRPr="006B6BF7" w:rsidRDefault="00C13487" w:rsidP="004F612F">
      <w:pPr>
        <w:widowControl w:val="0"/>
        <w:rPr>
          <w:b/>
          <w:color w:val="000000" w:themeColor="text1"/>
          <w:sz w:val="28"/>
          <w:szCs w:val="28"/>
        </w:rPr>
      </w:pPr>
      <w:r w:rsidRPr="006B6BF7">
        <w:rPr>
          <w:b/>
          <w:color w:val="000000" w:themeColor="text1"/>
          <w:sz w:val="28"/>
          <w:szCs w:val="28"/>
        </w:rPr>
        <w:br w:type="page"/>
      </w:r>
    </w:p>
    <w:p w:rsidR="00C13487" w:rsidRPr="006B6BF7" w:rsidRDefault="00507CF0" w:rsidP="004F612F">
      <w:pPr>
        <w:widowControl w:val="0"/>
        <w:ind w:firstLine="709"/>
        <w:jc w:val="both"/>
        <w:rPr>
          <w:b/>
          <w:color w:val="000000" w:themeColor="text1"/>
          <w:sz w:val="27"/>
          <w:szCs w:val="27"/>
        </w:rPr>
      </w:pPr>
      <w:r w:rsidRPr="006B6BF7">
        <w:rPr>
          <w:b/>
          <w:color w:val="000000" w:themeColor="text1"/>
          <w:sz w:val="27"/>
          <w:szCs w:val="27"/>
        </w:rPr>
        <w:lastRenderedPageBreak/>
        <w:t>82</w:t>
      </w:r>
      <w:r w:rsidR="00C13487" w:rsidRPr="006B6BF7">
        <w:rPr>
          <w:b/>
          <w:color w:val="000000" w:themeColor="text1"/>
          <w:sz w:val="27"/>
          <w:szCs w:val="27"/>
        </w:rPr>
        <w:t>. Thủ tục “Đính chính thông tin trên bia mộ liệt sĩ”</w:t>
      </w:r>
    </w:p>
    <w:p w:rsidR="00C13487" w:rsidRPr="006B6BF7" w:rsidRDefault="00507CF0" w:rsidP="004F612F">
      <w:pPr>
        <w:widowControl w:val="0"/>
        <w:ind w:firstLine="709"/>
        <w:jc w:val="both"/>
        <w:rPr>
          <w:b/>
          <w:color w:val="000000" w:themeColor="text1"/>
          <w:sz w:val="27"/>
          <w:szCs w:val="27"/>
        </w:rPr>
      </w:pPr>
      <w:r w:rsidRPr="006B6BF7">
        <w:rPr>
          <w:b/>
          <w:color w:val="000000" w:themeColor="text1"/>
          <w:sz w:val="27"/>
          <w:szCs w:val="27"/>
        </w:rPr>
        <w:t>82</w:t>
      </w:r>
      <w:r w:rsidR="00C13487" w:rsidRPr="006B6BF7">
        <w:rPr>
          <w:b/>
          <w:color w:val="000000" w:themeColor="text1"/>
          <w:sz w:val="27"/>
          <w:szCs w:val="27"/>
        </w:rPr>
        <w:t>.1. Trình tự và cách thức thực hiện</w:t>
      </w:r>
    </w:p>
    <w:p w:rsidR="00C13487" w:rsidRPr="006B6BF7" w:rsidRDefault="00C13487" w:rsidP="004F612F">
      <w:pPr>
        <w:widowControl w:val="0"/>
        <w:ind w:firstLine="709"/>
        <w:jc w:val="both"/>
        <w:rPr>
          <w:b/>
          <w:color w:val="000000" w:themeColor="text1"/>
          <w:sz w:val="27"/>
          <w:szCs w:val="27"/>
        </w:rPr>
      </w:pPr>
      <w:r w:rsidRPr="006B6BF7">
        <w:rPr>
          <w:b/>
          <w:color w:val="000000" w:themeColor="text1"/>
          <w:sz w:val="27"/>
          <w:szCs w:val="27"/>
        </w:rPr>
        <w:t>a)Trình tự thực hiện:</w:t>
      </w:r>
    </w:p>
    <w:p w:rsidR="00C13487" w:rsidRPr="006B6BF7" w:rsidRDefault="00C13487" w:rsidP="004F612F">
      <w:pPr>
        <w:widowControl w:val="0"/>
        <w:ind w:firstLine="709"/>
        <w:jc w:val="both"/>
        <w:rPr>
          <w:color w:val="000000" w:themeColor="text1"/>
          <w:sz w:val="27"/>
          <w:szCs w:val="27"/>
        </w:rPr>
      </w:pPr>
      <w:r w:rsidRPr="006B6BF7">
        <w:rPr>
          <w:i/>
          <w:color w:val="000000" w:themeColor="text1"/>
          <w:sz w:val="27"/>
          <w:szCs w:val="27"/>
        </w:rPr>
        <w:t>- Bước 1:</w:t>
      </w:r>
      <w:r w:rsidRPr="006B6BF7">
        <w:rPr>
          <w:color w:val="000000" w:themeColor="text1"/>
          <w:sz w:val="27"/>
          <w:szCs w:val="27"/>
        </w:rPr>
        <w:t xml:space="preserve"> Thân nhân liệt sĩ hoặc người thờ cúng liệt sĩ có đơn đề nghị đính chính thông tin trên bia mộ liệt sĩ gửi Sở Lao động – TB&amp;XH nơi quản lý mộ liệt sĩ.</w:t>
      </w:r>
    </w:p>
    <w:p w:rsidR="00C13487" w:rsidRPr="006B6BF7" w:rsidRDefault="00C13487" w:rsidP="004F612F">
      <w:pPr>
        <w:widowControl w:val="0"/>
        <w:ind w:firstLine="709"/>
        <w:jc w:val="both"/>
        <w:rPr>
          <w:color w:val="000000" w:themeColor="text1"/>
          <w:sz w:val="27"/>
          <w:szCs w:val="27"/>
        </w:rPr>
      </w:pPr>
      <w:r w:rsidRPr="006B6BF7">
        <w:rPr>
          <w:i/>
          <w:color w:val="000000" w:themeColor="text1"/>
          <w:sz w:val="27"/>
          <w:szCs w:val="27"/>
        </w:rPr>
        <w:t>- Bước 2:</w:t>
      </w:r>
      <w:r w:rsidRPr="006B6BF7">
        <w:rPr>
          <w:color w:val="000000" w:themeColor="text1"/>
          <w:sz w:val="27"/>
          <w:szCs w:val="27"/>
        </w:rPr>
        <w:t xml:space="preserve"> Trong thời gian 10 ngày làm việc kể từ ngày nhận được đơn, Sở Lao động - Thương binh và Xã hội nơi quản lý mộ liệt sĩ kiểm tra thông tin liên quan về phần mộ và gửi đề nghị xác minh thông tin liệt sĩ đến Sở Lao động - Thương binh và Xã hội nơi quản lý hồ sơ gốc của liệt sĩ.</w:t>
      </w:r>
    </w:p>
    <w:p w:rsidR="00C13487" w:rsidRPr="006B6BF7" w:rsidRDefault="00C13487" w:rsidP="004F612F">
      <w:pPr>
        <w:widowControl w:val="0"/>
        <w:ind w:firstLine="709"/>
        <w:jc w:val="both"/>
        <w:rPr>
          <w:color w:val="000000" w:themeColor="text1"/>
          <w:sz w:val="27"/>
          <w:szCs w:val="27"/>
        </w:rPr>
      </w:pPr>
      <w:r w:rsidRPr="006B6BF7">
        <w:rPr>
          <w:i/>
          <w:color w:val="000000" w:themeColor="text1"/>
          <w:sz w:val="27"/>
          <w:szCs w:val="27"/>
        </w:rPr>
        <w:t>- Bước 3:</w:t>
      </w:r>
      <w:r w:rsidRPr="006B6BF7">
        <w:rPr>
          <w:color w:val="000000" w:themeColor="text1"/>
          <w:sz w:val="27"/>
          <w:szCs w:val="27"/>
        </w:rPr>
        <w:t xml:space="preserve"> Trong thời gian 05 ngày làm việc kể từ ngày nhận được đơn đề nghị xác minh thông tin liệt sĩ, Sở Lao động - Thương binh và Xã hội nơi quản lý hồ sơ gốc của liệt sĩ </w:t>
      </w:r>
      <w:r w:rsidRPr="006B6BF7">
        <w:rPr>
          <w:color w:val="000000" w:themeColor="text1"/>
          <w:sz w:val="27"/>
          <w:szCs w:val="27"/>
          <w:highlight w:val="white"/>
        </w:rPr>
        <w:t>kiểm tra</w:t>
      </w:r>
      <w:r w:rsidRPr="006B6BF7">
        <w:rPr>
          <w:color w:val="000000" w:themeColor="text1"/>
          <w:sz w:val="27"/>
          <w:szCs w:val="27"/>
        </w:rPr>
        <w:t xml:space="preserve"> thông tin về liệt sĩ và gửi kết quả về Sở Lao động - Thương binh và Xã hội nơi quản lý mộ.</w:t>
      </w:r>
    </w:p>
    <w:p w:rsidR="00C13487" w:rsidRPr="006B6BF7" w:rsidRDefault="00C13487" w:rsidP="004F612F">
      <w:pPr>
        <w:widowControl w:val="0"/>
        <w:ind w:firstLine="709"/>
        <w:jc w:val="both"/>
        <w:rPr>
          <w:color w:val="000000" w:themeColor="text1"/>
          <w:sz w:val="27"/>
          <w:szCs w:val="27"/>
        </w:rPr>
      </w:pPr>
      <w:r w:rsidRPr="006B6BF7">
        <w:rPr>
          <w:i/>
          <w:color w:val="000000" w:themeColor="text1"/>
          <w:sz w:val="27"/>
          <w:szCs w:val="27"/>
        </w:rPr>
        <w:t>- Bước 4:</w:t>
      </w:r>
      <w:r w:rsidRPr="006B6BF7">
        <w:rPr>
          <w:color w:val="000000" w:themeColor="text1"/>
          <w:sz w:val="27"/>
          <w:szCs w:val="27"/>
        </w:rPr>
        <w:t xml:space="preserve"> Trong thời gian 20 ngày kể từ ngày nhận được kết quả kiểm tra thông tin về liệt sĩ, Sở Lao động - Thương binh và Xã hội nơi quản lý mộ liệt sĩ chỉnh sửa thông tin trên bia mộ liệt sĩ.</w:t>
      </w:r>
    </w:p>
    <w:p w:rsidR="00B047A6" w:rsidRPr="006B6BF7" w:rsidRDefault="00C13487" w:rsidP="00B047A6">
      <w:pPr>
        <w:widowControl w:val="0"/>
        <w:ind w:firstLine="720"/>
        <w:jc w:val="both"/>
        <w:rPr>
          <w:color w:val="000000" w:themeColor="text1"/>
          <w:sz w:val="27"/>
          <w:szCs w:val="27"/>
        </w:rPr>
      </w:pPr>
      <w:r w:rsidRPr="006B6BF7">
        <w:rPr>
          <w:b/>
          <w:bCs/>
          <w:color w:val="000000" w:themeColor="text1"/>
          <w:sz w:val="27"/>
          <w:szCs w:val="27"/>
          <w:lang w:val="fr-FR"/>
        </w:rPr>
        <w:t xml:space="preserve">b) Cách thức thực hiện: </w:t>
      </w:r>
      <w:r w:rsidR="00B047A6" w:rsidRPr="006B6BF7">
        <w:rPr>
          <w:bCs/>
          <w:color w:val="000000" w:themeColor="text1"/>
          <w:sz w:val="27"/>
          <w:szCs w:val="27"/>
          <w:lang w:val="fr-FR"/>
        </w:rPr>
        <w:t xml:space="preserve">Nộp hồ sơ trực tiếp </w:t>
      </w:r>
      <w:r w:rsidR="00B047A6" w:rsidRPr="006B6BF7">
        <w:rPr>
          <w:color w:val="000000" w:themeColor="text1"/>
          <w:sz w:val="27"/>
          <w:szCs w:val="27"/>
        </w:rPr>
        <w:t xml:space="preserve">tại Bộ phận tiếp nhận và trả kết quả </w:t>
      </w:r>
      <w:r w:rsidR="00B047A6" w:rsidRPr="006B6BF7">
        <w:rPr>
          <w:color w:val="000000" w:themeColor="text1"/>
          <w:sz w:val="27"/>
          <w:szCs w:val="27"/>
          <w:lang w:val="nl-NL"/>
        </w:rPr>
        <w:t>Sở Lao động – Thương binh và Xã hội, số 18 Nguyễn Sinh Sắc, thành phố Huế từ</w:t>
      </w:r>
      <w:r w:rsidR="00B047A6" w:rsidRPr="006B6BF7">
        <w:rPr>
          <w:color w:val="000000" w:themeColor="text1"/>
          <w:sz w:val="27"/>
          <w:szCs w:val="27"/>
        </w:rPr>
        <w:t xml:space="preserve"> thứ hai đến thứ sáu (trừ các ngày Lễ và Tết).</w:t>
      </w:r>
    </w:p>
    <w:p w:rsidR="00B047A6" w:rsidRPr="006B6BF7" w:rsidRDefault="00B047A6" w:rsidP="00B047A6">
      <w:pPr>
        <w:widowControl w:val="0"/>
        <w:ind w:firstLine="720"/>
        <w:jc w:val="both"/>
        <w:rPr>
          <w:color w:val="000000" w:themeColor="text1"/>
          <w:sz w:val="27"/>
          <w:szCs w:val="27"/>
        </w:rPr>
      </w:pPr>
      <w:r w:rsidRPr="006B6BF7">
        <w:rPr>
          <w:color w:val="000000" w:themeColor="text1"/>
          <w:sz w:val="27"/>
          <w:szCs w:val="27"/>
        </w:rPr>
        <w:t>Thời gian nhận hồ sơ: Sáng từ 08h00 - 11h00 và Chiều từ 13h30 - 16h30.</w:t>
      </w:r>
    </w:p>
    <w:p w:rsidR="00C13487" w:rsidRPr="006B6BF7" w:rsidRDefault="00507CF0" w:rsidP="00B047A6">
      <w:pPr>
        <w:widowControl w:val="0"/>
        <w:ind w:firstLine="720"/>
        <w:jc w:val="both"/>
        <w:rPr>
          <w:color w:val="000000" w:themeColor="text1"/>
          <w:sz w:val="27"/>
          <w:szCs w:val="27"/>
        </w:rPr>
      </w:pPr>
      <w:r w:rsidRPr="006B6BF7">
        <w:rPr>
          <w:b/>
          <w:color w:val="000000" w:themeColor="text1"/>
          <w:sz w:val="27"/>
          <w:szCs w:val="27"/>
        </w:rPr>
        <w:t>82</w:t>
      </w:r>
      <w:r w:rsidR="00C13487" w:rsidRPr="006B6BF7">
        <w:rPr>
          <w:b/>
          <w:color w:val="000000" w:themeColor="text1"/>
          <w:sz w:val="27"/>
          <w:szCs w:val="27"/>
        </w:rPr>
        <w:t>.2. Thành phần và số lượng hồ sơ</w:t>
      </w:r>
      <w:r w:rsidR="0088763E" w:rsidRPr="006B6BF7">
        <w:rPr>
          <w:b/>
          <w:color w:val="000000" w:themeColor="text1"/>
          <w:sz w:val="27"/>
          <w:szCs w:val="27"/>
        </w:rPr>
        <w:t>:</w:t>
      </w:r>
      <w:r w:rsidR="002E4E3D" w:rsidRPr="006B6BF7">
        <w:rPr>
          <w:b/>
          <w:color w:val="000000" w:themeColor="text1"/>
          <w:sz w:val="27"/>
          <w:szCs w:val="27"/>
        </w:rPr>
        <w:t xml:space="preserve"> </w:t>
      </w:r>
      <w:r w:rsidR="00C13487" w:rsidRPr="006B6BF7">
        <w:rPr>
          <w:color w:val="000000" w:themeColor="text1"/>
          <w:sz w:val="27"/>
          <w:szCs w:val="27"/>
        </w:rPr>
        <w:t>Đơn đề nghị đính chính thông tin trên bia mộ liệt sĩ.</w:t>
      </w:r>
    </w:p>
    <w:p w:rsidR="00C13487" w:rsidRPr="006B6BF7" w:rsidRDefault="00C13487" w:rsidP="004F612F">
      <w:pPr>
        <w:widowControl w:val="0"/>
        <w:ind w:firstLine="709"/>
        <w:jc w:val="both"/>
        <w:rPr>
          <w:color w:val="000000" w:themeColor="text1"/>
          <w:sz w:val="27"/>
          <w:szCs w:val="27"/>
        </w:rPr>
      </w:pPr>
      <w:r w:rsidRPr="006B6BF7">
        <w:rPr>
          <w:b/>
          <w:color w:val="000000" w:themeColor="text1"/>
          <w:sz w:val="27"/>
          <w:szCs w:val="27"/>
        </w:rPr>
        <w:t>Số lượng hồ sơ:</w:t>
      </w:r>
      <w:r w:rsidRPr="006B6BF7">
        <w:rPr>
          <w:color w:val="000000" w:themeColor="text1"/>
          <w:sz w:val="27"/>
          <w:szCs w:val="27"/>
        </w:rPr>
        <w:t xml:space="preserve"> 01 bộ.</w:t>
      </w:r>
    </w:p>
    <w:p w:rsidR="00C13487" w:rsidRPr="006B6BF7" w:rsidRDefault="00507CF0" w:rsidP="004F612F">
      <w:pPr>
        <w:widowControl w:val="0"/>
        <w:ind w:firstLine="709"/>
        <w:jc w:val="both"/>
        <w:rPr>
          <w:color w:val="000000" w:themeColor="text1"/>
          <w:sz w:val="27"/>
          <w:szCs w:val="27"/>
        </w:rPr>
      </w:pPr>
      <w:r w:rsidRPr="006B6BF7">
        <w:rPr>
          <w:b/>
          <w:color w:val="000000" w:themeColor="text1"/>
          <w:sz w:val="27"/>
          <w:szCs w:val="27"/>
        </w:rPr>
        <w:t>82</w:t>
      </w:r>
      <w:r w:rsidR="00C13487" w:rsidRPr="006B6BF7">
        <w:rPr>
          <w:b/>
          <w:color w:val="000000" w:themeColor="text1"/>
          <w:sz w:val="27"/>
          <w:szCs w:val="27"/>
        </w:rPr>
        <w:t>.3. Thời hạn giải quyết:</w:t>
      </w:r>
      <w:r w:rsidR="00C13487" w:rsidRPr="006B6BF7">
        <w:rPr>
          <w:color w:val="000000" w:themeColor="text1"/>
          <w:sz w:val="27"/>
          <w:szCs w:val="27"/>
        </w:rPr>
        <w:t xml:space="preserve"> 35 ngày làm việc kể từ ngày nhận đủ hồ sơ hợp lệ.</w:t>
      </w:r>
    </w:p>
    <w:p w:rsidR="00C13487" w:rsidRPr="006B6BF7" w:rsidRDefault="00507CF0" w:rsidP="004F612F">
      <w:pPr>
        <w:widowControl w:val="0"/>
        <w:ind w:firstLine="709"/>
        <w:jc w:val="both"/>
        <w:rPr>
          <w:color w:val="000000" w:themeColor="text1"/>
          <w:sz w:val="27"/>
          <w:szCs w:val="27"/>
        </w:rPr>
      </w:pPr>
      <w:r w:rsidRPr="006B6BF7">
        <w:rPr>
          <w:b/>
          <w:color w:val="000000" w:themeColor="text1"/>
          <w:sz w:val="27"/>
          <w:szCs w:val="27"/>
        </w:rPr>
        <w:t>82</w:t>
      </w:r>
      <w:r w:rsidR="00C13487" w:rsidRPr="006B6BF7">
        <w:rPr>
          <w:b/>
          <w:color w:val="000000" w:themeColor="text1"/>
          <w:sz w:val="27"/>
          <w:szCs w:val="27"/>
        </w:rPr>
        <w:t xml:space="preserve">.4. Đối tượng thực hiện: </w:t>
      </w:r>
      <w:r w:rsidR="00C13487" w:rsidRPr="006B6BF7">
        <w:rPr>
          <w:color w:val="000000" w:themeColor="text1"/>
          <w:sz w:val="27"/>
          <w:szCs w:val="27"/>
        </w:rPr>
        <w:t>Cá nhân.</w:t>
      </w:r>
    </w:p>
    <w:p w:rsidR="00C13487" w:rsidRPr="006B6BF7" w:rsidRDefault="00507CF0" w:rsidP="004F612F">
      <w:pPr>
        <w:widowControl w:val="0"/>
        <w:ind w:firstLine="709"/>
        <w:jc w:val="both"/>
        <w:rPr>
          <w:b/>
          <w:color w:val="000000" w:themeColor="text1"/>
          <w:sz w:val="27"/>
          <w:szCs w:val="27"/>
        </w:rPr>
      </w:pPr>
      <w:r w:rsidRPr="006B6BF7">
        <w:rPr>
          <w:b/>
          <w:color w:val="000000" w:themeColor="text1"/>
          <w:sz w:val="27"/>
          <w:szCs w:val="27"/>
        </w:rPr>
        <w:t>82</w:t>
      </w:r>
      <w:r w:rsidR="00C13487" w:rsidRPr="006B6BF7">
        <w:rPr>
          <w:b/>
          <w:color w:val="000000" w:themeColor="text1"/>
          <w:sz w:val="27"/>
          <w:szCs w:val="27"/>
        </w:rPr>
        <w:t xml:space="preserve">.5. Cơ quan thực hiện: </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Cơ quan có thẩm quyền quyết định: Sở Lao động - Thương binh và Xã hội.</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xml:space="preserve">- Cơ quan phối hợp thực hiện: Ủy ban nhân dân cấp xã. </w:t>
      </w:r>
    </w:p>
    <w:p w:rsidR="00C13487" w:rsidRPr="006B6BF7" w:rsidRDefault="00507CF0" w:rsidP="004F612F">
      <w:pPr>
        <w:widowControl w:val="0"/>
        <w:ind w:firstLine="709"/>
        <w:jc w:val="both"/>
        <w:rPr>
          <w:color w:val="000000" w:themeColor="text1"/>
          <w:sz w:val="27"/>
          <w:szCs w:val="27"/>
        </w:rPr>
      </w:pPr>
      <w:r w:rsidRPr="006B6BF7">
        <w:rPr>
          <w:b/>
          <w:color w:val="000000" w:themeColor="text1"/>
          <w:sz w:val="27"/>
          <w:szCs w:val="27"/>
        </w:rPr>
        <w:t>82</w:t>
      </w:r>
      <w:r w:rsidR="00C13487" w:rsidRPr="006B6BF7">
        <w:rPr>
          <w:b/>
          <w:color w:val="000000" w:themeColor="text1"/>
          <w:sz w:val="27"/>
          <w:szCs w:val="27"/>
        </w:rPr>
        <w:t xml:space="preserve">.6. Kết quả thực hiện: </w:t>
      </w:r>
      <w:r w:rsidR="00C13487" w:rsidRPr="006B6BF7">
        <w:rPr>
          <w:color w:val="000000" w:themeColor="text1"/>
          <w:sz w:val="27"/>
          <w:szCs w:val="27"/>
        </w:rPr>
        <w:t>Thông tin trên bia mộ liệt sĩ được đính chính</w:t>
      </w:r>
    </w:p>
    <w:p w:rsidR="00C13487" w:rsidRPr="006B6BF7" w:rsidRDefault="00507CF0" w:rsidP="004F612F">
      <w:pPr>
        <w:widowControl w:val="0"/>
        <w:ind w:firstLine="709"/>
        <w:jc w:val="both"/>
        <w:rPr>
          <w:color w:val="000000" w:themeColor="text1"/>
          <w:sz w:val="27"/>
          <w:szCs w:val="27"/>
        </w:rPr>
      </w:pPr>
      <w:r w:rsidRPr="006B6BF7">
        <w:rPr>
          <w:b/>
          <w:color w:val="000000" w:themeColor="text1"/>
          <w:sz w:val="27"/>
          <w:szCs w:val="27"/>
        </w:rPr>
        <w:t>82</w:t>
      </w:r>
      <w:r w:rsidR="00C13487" w:rsidRPr="006B6BF7">
        <w:rPr>
          <w:b/>
          <w:color w:val="000000" w:themeColor="text1"/>
          <w:sz w:val="27"/>
          <w:szCs w:val="27"/>
        </w:rPr>
        <w:t xml:space="preserve">.7. Phí, lệ phí: </w:t>
      </w:r>
      <w:r w:rsidR="00C13487" w:rsidRPr="006B6BF7">
        <w:rPr>
          <w:color w:val="000000" w:themeColor="text1"/>
          <w:sz w:val="27"/>
          <w:szCs w:val="27"/>
        </w:rPr>
        <w:t>Không</w:t>
      </w:r>
    </w:p>
    <w:p w:rsidR="00C13487" w:rsidRPr="006B6BF7" w:rsidRDefault="00507CF0" w:rsidP="004F612F">
      <w:pPr>
        <w:widowControl w:val="0"/>
        <w:ind w:firstLine="709"/>
        <w:jc w:val="both"/>
        <w:rPr>
          <w:b/>
          <w:color w:val="000000" w:themeColor="text1"/>
          <w:sz w:val="27"/>
          <w:szCs w:val="27"/>
        </w:rPr>
      </w:pPr>
      <w:r w:rsidRPr="006B6BF7">
        <w:rPr>
          <w:b/>
          <w:color w:val="000000" w:themeColor="text1"/>
          <w:sz w:val="27"/>
          <w:szCs w:val="27"/>
        </w:rPr>
        <w:t>82</w:t>
      </w:r>
      <w:r w:rsidR="00C13487" w:rsidRPr="006B6BF7">
        <w:rPr>
          <w:b/>
          <w:color w:val="000000" w:themeColor="text1"/>
          <w:sz w:val="27"/>
          <w:szCs w:val="27"/>
        </w:rPr>
        <w:t xml:space="preserve">.8. Tên mẫu đơn, tờ khai: </w:t>
      </w:r>
      <w:r w:rsidR="00C13487" w:rsidRPr="006B6BF7">
        <w:rPr>
          <w:color w:val="000000" w:themeColor="text1"/>
          <w:sz w:val="27"/>
          <w:szCs w:val="27"/>
        </w:rPr>
        <w:t xml:space="preserve">Đơn đề nghị đính chính thông tin trên bia mộ liệt sĩ </w:t>
      </w:r>
      <w:r w:rsidR="00C13487" w:rsidRPr="006B6BF7">
        <w:rPr>
          <w:i/>
          <w:color w:val="000000" w:themeColor="text1"/>
          <w:sz w:val="27"/>
          <w:szCs w:val="27"/>
        </w:rPr>
        <w:t>(Mẫu số 10-MLS ban hành kèm theo Thông tư liên tịch số 13/2014/TTLT-BLĐTBXH-BTC ngày 03/6/2014 của Bộ Lao động – TB&amp;XH, Bộ Tài chính)</w:t>
      </w:r>
      <w:r w:rsidR="00C13487" w:rsidRPr="006B6BF7">
        <w:rPr>
          <w:b/>
          <w:color w:val="000000" w:themeColor="text1"/>
          <w:sz w:val="27"/>
          <w:szCs w:val="27"/>
        </w:rPr>
        <w:t xml:space="preserve"> </w:t>
      </w:r>
    </w:p>
    <w:p w:rsidR="00C13487" w:rsidRPr="006B6BF7" w:rsidRDefault="00507CF0" w:rsidP="004F612F">
      <w:pPr>
        <w:widowControl w:val="0"/>
        <w:ind w:firstLine="709"/>
        <w:jc w:val="both"/>
        <w:rPr>
          <w:smallCaps/>
          <w:color w:val="000000" w:themeColor="text1"/>
          <w:sz w:val="27"/>
          <w:szCs w:val="27"/>
        </w:rPr>
      </w:pPr>
      <w:r w:rsidRPr="006B6BF7">
        <w:rPr>
          <w:b/>
          <w:color w:val="000000" w:themeColor="text1"/>
          <w:sz w:val="27"/>
          <w:szCs w:val="27"/>
        </w:rPr>
        <w:t>82</w:t>
      </w:r>
      <w:r w:rsidR="00C13487" w:rsidRPr="006B6BF7">
        <w:rPr>
          <w:b/>
          <w:color w:val="000000" w:themeColor="text1"/>
          <w:sz w:val="27"/>
          <w:szCs w:val="27"/>
        </w:rPr>
        <w:t>.9. Yêu cầu, điều kiện</w:t>
      </w:r>
      <w:r w:rsidR="00C13487" w:rsidRPr="006B6BF7">
        <w:rPr>
          <w:color w:val="000000" w:themeColor="text1"/>
          <w:sz w:val="27"/>
          <w:szCs w:val="27"/>
        </w:rPr>
        <w:t>: Không</w:t>
      </w:r>
    </w:p>
    <w:p w:rsidR="00C13487" w:rsidRPr="006B6BF7" w:rsidRDefault="00507CF0" w:rsidP="004F612F">
      <w:pPr>
        <w:widowControl w:val="0"/>
        <w:ind w:firstLine="709"/>
        <w:jc w:val="both"/>
        <w:rPr>
          <w:b/>
          <w:color w:val="000000" w:themeColor="text1"/>
          <w:sz w:val="27"/>
          <w:szCs w:val="27"/>
        </w:rPr>
      </w:pPr>
      <w:r w:rsidRPr="006B6BF7">
        <w:rPr>
          <w:b/>
          <w:color w:val="000000" w:themeColor="text1"/>
          <w:sz w:val="27"/>
          <w:szCs w:val="27"/>
        </w:rPr>
        <w:t>82</w:t>
      </w:r>
      <w:r w:rsidR="00C13487" w:rsidRPr="006B6BF7">
        <w:rPr>
          <w:b/>
          <w:color w:val="000000" w:themeColor="text1"/>
          <w:sz w:val="27"/>
          <w:szCs w:val="27"/>
        </w:rPr>
        <w:t xml:space="preserve">.10. Căn cứ pháp lý: </w:t>
      </w:r>
    </w:p>
    <w:p w:rsidR="00C13487" w:rsidRPr="006B6BF7" w:rsidRDefault="00C13487" w:rsidP="004F612F">
      <w:pPr>
        <w:pStyle w:val="Heading1"/>
        <w:keepNext w:val="0"/>
        <w:widowControl w:val="0"/>
        <w:tabs>
          <w:tab w:val="left" w:pos="153"/>
          <w:tab w:val="num" w:pos="570"/>
        </w:tabs>
        <w:ind w:right="57" w:firstLine="720"/>
        <w:jc w:val="both"/>
        <w:rPr>
          <w:b w:val="0"/>
          <w:color w:val="000000" w:themeColor="text1"/>
          <w:sz w:val="27"/>
          <w:szCs w:val="27"/>
          <w:lang w:val="pt-BR"/>
        </w:rPr>
      </w:pPr>
      <w:r w:rsidRPr="006B6BF7">
        <w:rPr>
          <w:b w:val="0"/>
          <w:color w:val="000000" w:themeColor="text1"/>
          <w:sz w:val="27"/>
          <w:szCs w:val="27"/>
          <w:lang w:val="pt-BR"/>
        </w:rPr>
        <w:t>- Pháp lệnh số 04/2012/UBTVQH13 ngày 16/7/2012 của UBTV Quốc hội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7"/>
          <w:szCs w:val="27"/>
          <w:lang w:val="pt-BR"/>
        </w:rPr>
      </w:pPr>
      <w:r w:rsidRPr="006B6BF7">
        <w:rPr>
          <w:color w:val="000000" w:themeColor="text1"/>
          <w:spacing w:val="6"/>
          <w:sz w:val="27"/>
          <w:szCs w:val="27"/>
          <w:lang w:val="pt-BR"/>
        </w:rPr>
        <w:t>- Nghị định số 31/2013/NĐ-CP ngày 09/4/2013 của Chính phủ quy định chi tiết, hướng dẫn thi hành một số điều của Pháp lệnh ƯĐNCC với cách mạng.</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Thông tư liên tịch số 13/2014/TTLT-BLĐTBXH-BTC ngày 3/6/2014 của Bộ Lao động – Thương binh và Xã hội và Bộ tài chính về Hướng dẫn chế độ điều dưỡng phục hồi sức khỏe, cấp phương tiện trợ giúp, dụng cụ chỉnh hình đối với người có công với cách mạng và thân nhân;quản lý các công trình ghi công liệt sĩ.</w:t>
      </w:r>
    </w:p>
    <w:p w:rsidR="00C13487" w:rsidRPr="006B6BF7" w:rsidRDefault="00C13487" w:rsidP="004F612F">
      <w:pPr>
        <w:widowControl w:val="0"/>
        <w:ind w:firstLine="709"/>
        <w:jc w:val="both"/>
        <w:rPr>
          <w:i/>
          <w:color w:val="000000" w:themeColor="text1"/>
          <w:sz w:val="26"/>
          <w:szCs w:val="26"/>
        </w:rPr>
      </w:pPr>
      <w:r w:rsidRPr="006B6BF7">
        <w:rPr>
          <w:b/>
          <w:color w:val="000000" w:themeColor="text1"/>
          <w:sz w:val="27"/>
          <w:szCs w:val="27"/>
        </w:rPr>
        <w:br w:type="page"/>
      </w:r>
      <w:r w:rsidRPr="006B6BF7">
        <w:rPr>
          <w:b/>
          <w:color w:val="000000" w:themeColor="text1"/>
          <w:sz w:val="26"/>
          <w:szCs w:val="26"/>
        </w:rPr>
        <w:lastRenderedPageBreak/>
        <w:t xml:space="preserve">Mẫu số 10-MLS: </w:t>
      </w:r>
      <w:r w:rsidRPr="006B6BF7">
        <w:rPr>
          <w:i/>
          <w:color w:val="000000" w:themeColor="text1"/>
          <w:sz w:val="26"/>
          <w:szCs w:val="26"/>
        </w:rPr>
        <w:t>Ban hành kèm theo Thông tư liên tịch số 13/2014/TTLT-BLĐTBXH-BTC ngày 03/6/2014 của Bộ Lao động – TB&amp;XH, Bộ Tài chính</w:t>
      </w:r>
    </w:p>
    <w:p w:rsidR="00C13487" w:rsidRPr="006B6BF7" w:rsidRDefault="00C13487" w:rsidP="004F612F">
      <w:pPr>
        <w:widowControl w:val="0"/>
        <w:ind w:firstLine="720"/>
        <w:jc w:val="both"/>
        <w:rPr>
          <w:i/>
          <w:color w:val="000000" w:themeColor="text1"/>
          <w:sz w:val="26"/>
          <w:szCs w:val="26"/>
        </w:rPr>
      </w:pPr>
    </w:p>
    <w:p w:rsidR="00C13487" w:rsidRPr="006B6BF7" w:rsidRDefault="00967F57" w:rsidP="004F612F">
      <w:pPr>
        <w:widowControl w:val="0"/>
        <w:jc w:val="center"/>
        <w:rPr>
          <w:b/>
          <w:color w:val="000000" w:themeColor="text1"/>
          <w:sz w:val="26"/>
          <w:szCs w:val="26"/>
        </w:rPr>
      </w:pPr>
      <w:r w:rsidRPr="00967F57">
        <w:rPr>
          <w:b/>
          <w:noProof/>
          <w:color w:val="000000" w:themeColor="text1"/>
          <w:sz w:val="26"/>
          <w:szCs w:val="26"/>
          <w:lang w:val="vi-VN" w:eastAsia="vi-VN"/>
        </w:rPr>
        <w:pict>
          <v:line id="_x0000_s1082"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33.2pt" to="320.7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se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"/>
        </w:pict>
      </w:r>
      <w:r w:rsidR="00C13487" w:rsidRPr="006B6BF7">
        <w:rPr>
          <w:b/>
          <w:color w:val="000000" w:themeColor="text1"/>
          <w:sz w:val="26"/>
          <w:szCs w:val="26"/>
        </w:rPr>
        <w:t xml:space="preserve">CỘNG HÒA XÃ HỘI CHỦ NGHĨA VIỆT NAM </w:t>
      </w:r>
      <w:r w:rsidR="00C13487" w:rsidRPr="006B6BF7">
        <w:rPr>
          <w:b/>
          <w:color w:val="000000" w:themeColor="text1"/>
          <w:sz w:val="26"/>
          <w:szCs w:val="26"/>
        </w:rPr>
        <w:br/>
        <w:t>Độc lập - Tự do - Hạnh phúc</w:t>
      </w:r>
      <w:r w:rsidR="00C13487" w:rsidRPr="006B6BF7">
        <w:rPr>
          <w:b/>
          <w:color w:val="000000" w:themeColor="text1"/>
          <w:sz w:val="26"/>
          <w:szCs w:val="26"/>
        </w:rPr>
        <w:br/>
      </w:r>
    </w:p>
    <w:p w:rsidR="00C13487" w:rsidRPr="006B6BF7" w:rsidRDefault="00C13487" w:rsidP="004F612F">
      <w:pPr>
        <w:widowControl w:val="0"/>
        <w:jc w:val="center"/>
        <w:rPr>
          <w:b/>
          <w:color w:val="000000" w:themeColor="text1"/>
          <w:sz w:val="26"/>
          <w:szCs w:val="26"/>
        </w:rPr>
      </w:pPr>
      <w:bookmarkStart w:id="120" w:name="loai_pl10_name"/>
      <w:r w:rsidRPr="006B6BF7">
        <w:rPr>
          <w:b/>
          <w:color w:val="000000" w:themeColor="text1"/>
          <w:sz w:val="26"/>
          <w:szCs w:val="26"/>
        </w:rPr>
        <w:t>ĐƠN ĐỀ NGHỊ ĐÍNH CHÍNH THÔNG TIN TRÊN BIA MỘ LIỆT SĨ</w:t>
      </w:r>
    </w:p>
    <w:p w:rsidR="00C13487" w:rsidRPr="006B6BF7" w:rsidRDefault="00C13487" w:rsidP="004F612F">
      <w:pPr>
        <w:widowControl w:val="0"/>
        <w:jc w:val="center"/>
        <w:rPr>
          <w:b/>
          <w:color w:val="000000" w:themeColor="text1"/>
          <w:sz w:val="26"/>
          <w:szCs w:val="26"/>
        </w:rPr>
      </w:pPr>
    </w:p>
    <w:bookmarkEnd w:id="120"/>
    <w:p w:rsidR="00C13487" w:rsidRPr="006B6BF7" w:rsidRDefault="00C13487" w:rsidP="004F612F">
      <w:pPr>
        <w:widowControl w:val="0"/>
        <w:jc w:val="center"/>
        <w:rPr>
          <w:color w:val="000000" w:themeColor="text1"/>
          <w:sz w:val="26"/>
          <w:szCs w:val="26"/>
        </w:rPr>
      </w:pPr>
      <w:r w:rsidRPr="006B6BF7">
        <w:rPr>
          <w:b/>
          <w:color w:val="000000" w:themeColor="text1"/>
          <w:sz w:val="26"/>
          <w:szCs w:val="26"/>
        </w:rPr>
        <w:t>Kính gửi:</w:t>
      </w:r>
      <w:r w:rsidRPr="006B6BF7">
        <w:rPr>
          <w:color w:val="000000" w:themeColor="text1"/>
          <w:sz w:val="26"/>
          <w:szCs w:val="26"/>
        </w:rPr>
        <w:t xml:space="preserve"> Sở Lao động - Thương binh và Xã hội</w:t>
      </w:r>
      <w:r w:rsidRPr="006B6BF7">
        <w:rPr>
          <w:color w:val="000000" w:themeColor="text1"/>
          <w:sz w:val="26"/>
          <w:szCs w:val="26"/>
          <w:vertAlign w:val="superscript"/>
        </w:rPr>
        <w:t>1</w:t>
      </w:r>
      <w:r w:rsidRPr="006B6BF7">
        <w:rPr>
          <w:color w:val="000000" w:themeColor="text1"/>
          <w:sz w:val="26"/>
          <w:szCs w:val="26"/>
        </w:rPr>
        <w:t>……….</w:t>
      </w:r>
    </w:p>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Họ và tên: ………………………………………… Năm sinh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Chỗ ở hiện nay: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Là </w:t>
      </w:r>
      <w:r w:rsidRPr="006B6BF7">
        <w:rPr>
          <w:i/>
          <w:color w:val="000000" w:themeColor="text1"/>
          <w:sz w:val="26"/>
          <w:szCs w:val="26"/>
        </w:rPr>
        <w:t>(quan hệ với liệt sĩ)</w:t>
      </w:r>
      <w:r w:rsidRPr="006B6BF7">
        <w:rPr>
          <w:color w:val="000000" w:themeColor="text1"/>
          <w:sz w:val="26"/>
          <w:szCs w:val="26"/>
        </w:rPr>
        <w:t xml:space="preserve"> ……………của liệt sĩ: ……………… Năm sinh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Nguyên quán: xã …………………… huyện ………………….. tỉnh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Nhập ngũ (hoặc tham gia cách mạng) ngày ….. tháng ….. năm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Đơn vị: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Hy sinh ngày …………….. tháng …………. năm ………….. tại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Phần mộ liệt sĩ …………………………… đang được an táng tại ………………..</w:t>
      </w:r>
    </w:p>
    <w:p w:rsidR="00C13487" w:rsidRPr="006B6BF7" w:rsidRDefault="00C13487" w:rsidP="004F612F">
      <w:pPr>
        <w:widowControl w:val="0"/>
        <w:jc w:val="both"/>
        <w:rPr>
          <w:color w:val="000000" w:themeColor="text1"/>
          <w:sz w:val="26"/>
          <w:szCs w:val="26"/>
        </w:rPr>
      </w:pPr>
    </w:p>
    <w:tbl>
      <w:tblPr>
        <w:tblW w:w="8856" w:type="dxa"/>
        <w:tblLook w:val="01E0"/>
      </w:tblPr>
      <w:tblGrid>
        <w:gridCol w:w="4428"/>
        <w:gridCol w:w="4428"/>
      </w:tblGrid>
      <w:tr w:rsidR="00C13487" w:rsidRPr="006B6BF7" w:rsidTr="007577ED">
        <w:tc>
          <w:tcPr>
            <w:tcW w:w="4428"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Thông tin trên bia mộ liệt sĩ</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Họ và tên: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Ngày, tháng, năm sinh: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Nguyên quán: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Số mộ liệt sĩ: ……………</w:t>
            </w:r>
          </w:p>
        </w:tc>
        <w:tc>
          <w:tcPr>
            <w:tcW w:w="4428" w:type="dxa"/>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Thông tin đính chính lại</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Họ và tên: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Ngày, tháng, năm sinh: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Nguyên quán: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Số mộ liệt sĩ: ……………</w:t>
            </w:r>
          </w:p>
        </w:tc>
      </w:tr>
    </w:tbl>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Các căn cứ để thực hiện đính chính thông tin bia mộ liệt sĩ </w:t>
      </w:r>
      <w:r w:rsidRPr="006B6BF7">
        <w:rPr>
          <w:color w:val="000000" w:themeColor="text1"/>
          <w:sz w:val="26"/>
          <w:szCs w:val="26"/>
          <w:vertAlign w:val="superscript"/>
        </w:rPr>
        <w:t>2</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Đề nghị Sở Lao động - Thương binh và Xã hội đính chính thông tin theo nguyện vọng gia đình./.</w:t>
      </w:r>
    </w:p>
    <w:p w:rsidR="00C13487" w:rsidRPr="006B6BF7" w:rsidRDefault="00C13487" w:rsidP="004F612F">
      <w:pPr>
        <w:widowControl w:val="0"/>
        <w:rPr>
          <w:color w:val="000000" w:themeColor="text1"/>
          <w:sz w:val="26"/>
          <w:szCs w:val="26"/>
        </w:rPr>
      </w:pPr>
    </w:p>
    <w:tbl>
      <w:tblPr>
        <w:tblW w:w="0" w:type="auto"/>
        <w:jc w:val="center"/>
        <w:tblLook w:val="01E0"/>
      </w:tblPr>
      <w:tblGrid>
        <w:gridCol w:w="4122"/>
        <w:gridCol w:w="5124"/>
      </w:tblGrid>
      <w:tr w:rsidR="00C13487" w:rsidRPr="006B6BF7" w:rsidTr="007577ED">
        <w:trPr>
          <w:jc w:val="center"/>
        </w:trPr>
        <w:tc>
          <w:tcPr>
            <w:tcW w:w="4122" w:type="dxa"/>
          </w:tcPr>
          <w:p w:rsidR="00C13487" w:rsidRPr="006B6BF7" w:rsidRDefault="00C13487" w:rsidP="004F612F">
            <w:pPr>
              <w:widowControl w:val="0"/>
              <w:jc w:val="center"/>
              <w:rPr>
                <w:b/>
                <w:color w:val="000000" w:themeColor="text1"/>
                <w:sz w:val="26"/>
                <w:szCs w:val="26"/>
              </w:rPr>
            </w:pPr>
            <w:r w:rsidRPr="006B6BF7">
              <w:rPr>
                <w:i/>
                <w:color w:val="000000" w:themeColor="text1"/>
                <w:sz w:val="26"/>
                <w:szCs w:val="26"/>
              </w:rPr>
              <w:t>….., ngày .... tháng .... năm ....</w:t>
            </w:r>
            <w:r w:rsidRPr="006B6BF7">
              <w:rPr>
                <w:i/>
                <w:color w:val="000000" w:themeColor="text1"/>
                <w:sz w:val="26"/>
                <w:szCs w:val="26"/>
              </w:rPr>
              <w:br/>
            </w:r>
            <w:r w:rsidRPr="006B6BF7">
              <w:rPr>
                <w:b/>
                <w:color w:val="000000" w:themeColor="text1"/>
                <w:sz w:val="26"/>
                <w:szCs w:val="26"/>
              </w:rPr>
              <w:t>Xác nhận của UBND cấp xã nơi cư trú</w:t>
            </w:r>
            <w:r w:rsidRPr="006B6BF7">
              <w:rPr>
                <w:b/>
                <w:color w:val="000000" w:themeColor="text1"/>
                <w:sz w:val="26"/>
                <w:szCs w:val="26"/>
              </w:rPr>
              <w:br/>
            </w:r>
            <w:r w:rsidRPr="006B6BF7">
              <w:rPr>
                <w:i/>
                <w:color w:val="000000" w:themeColor="text1"/>
                <w:sz w:val="26"/>
                <w:szCs w:val="26"/>
              </w:rPr>
              <w:t>(Ký, ghi rõ họ và tên, đóng dấu)</w:t>
            </w:r>
          </w:p>
        </w:tc>
        <w:tc>
          <w:tcPr>
            <w:tcW w:w="5124" w:type="dxa"/>
          </w:tcPr>
          <w:p w:rsidR="00C13487" w:rsidRPr="006B6BF7" w:rsidRDefault="00C13487" w:rsidP="004F612F">
            <w:pPr>
              <w:widowControl w:val="0"/>
              <w:jc w:val="center"/>
              <w:rPr>
                <w:color w:val="000000" w:themeColor="text1"/>
                <w:sz w:val="26"/>
                <w:szCs w:val="26"/>
              </w:rPr>
            </w:pPr>
            <w:r w:rsidRPr="006B6BF7">
              <w:rPr>
                <w:i/>
                <w:color w:val="000000" w:themeColor="text1"/>
                <w:sz w:val="26"/>
                <w:szCs w:val="26"/>
              </w:rPr>
              <w:t>….., ngày .... tháng .... năm …</w:t>
            </w:r>
            <w:r w:rsidRPr="006B6BF7">
              <w:rPr>
                <w:color w:val="000000" w:themeColor="text1"/>
                <w:sz w:val="26"/>
                <w:szCs w:val="26"/>
              </w:rPr>
              <w:br/>
            </w:r>
            <w:r w:rsidRPr="006B6BF7">
              <w:rPr>
                <w:b/>
                <w:color w:val="000000" w:themeColor="text1"/>
                <w:sz w:val="26"/>
                <w:szCs w:val="26"/>
              </w:rPr>
              <w:t>Người viết đơn</w:t>
            </w:r>
            <w:r w:rsidRPr="006B6BF7">
              <w:rPr>
                <w:b/>
                <w:color w:val="000000" w:themeColor="text1"/>
                <w:sz w:val="26"/>
                <w:szCs w:val="26"/>
              </w:rPr>
              <w:br/>
            </w:r>
            <w:r w:rsidRPr="006B6BF7">
              <w:rPr>
                <w:i/>
                <w:color w:val="000000" w:themeColor="text1"/>
                <w:sz w:val="26"/>
                <w:szCs w:val="26"/>
              </w:rPr>
              <w:t>(Ký, ghi rõ họ và tên)</w:t>
            </w:r>
          </w:p>
        </w:tc>
      </w:tr>
    </w:tbl>
    <w:p w:rsidR="00C13487" w:rsidRPr="006B6BF7" w:rsidRDefault="00C13487" w:rsidP="004F612F">
      <w:pPr>
        <w:widowControl w:val="0"/>
        <w:rPr>
          <w:color w:val="000000" w:themeColor="text1"/>
          <w:sz w:val="26"/>
          <w:szCs w:val="26"/>
        </w:rPr>
      </w:pPr>
    </w:p>
    <w:p w:rsidR="00C13487" w:rsidRPr="006B6BF7" w:rsidRDefault="00C13487" w:rsidP="004F612F">
      <w:pPr>
        <w:widowControl w:val="0"/>
        <w:rPr>
          <w:color w:val="000000" w:themeColor="text1"/>
          <w:sz w:val="26"/>
          <w:szCs w:val="26"/>
        </w:rPr>
      </w:pPr>
    </w:p>
    <w:p w:rsidR="00C13487" w:rsidRPr="006B6BF7" w:rsidRDefault="00C13487" w:rsidP="004F612F">
      <w:pPr>
        <w:widowControl w:val="0"/>
        <w:rPr>
          <w:color w:val="000000" w:themeColor="text1"/>
          <w:sz w:val="26"/>
          <w:szCs w:val="26"/>
        </w:rPr>
      </w:pPr>
      <w:r w:rsidRPr="006B6BF7">
        <w:rPr>
          <w:color w:val="000000" w:themeColor="text1"/>
          <w:sz w:val="26"/>
          <w:szCs w:val="26"/>
        </w:rPr>
        <w:t>__________________</w:t>
      </w:r>
    </w:p>
    <w:p w:rsidR="00C13487" w:rsidRPr="006B6BF7" w:rsidRDefault="00C13487" w:rsidP="004F612F">
      <w:pPr>
        <w:widowControl w:val="0"/>
        <w:rPr>
          <w:color w:val="000000" w:themeColor="text1"/>
          <w:sz w:val="26"/>
          <w:szCs w:val="26"/>
        </w:rPr>
      </w:pPr>
      <w:r w:rsidRPr="006B6BF7">
        <w:rPr>
          <w:b/>
          <w:i/>
          <w:color w:val="000000" w:themeColor="text1"/>
          <w:sz w:val="26"/>
          <w:szCs w:val="26"/>
        </w:rPr>
        <w:t>Ghi chú:</w:t>
      </w:r>
      <w:r w:rsidRPr="006B6BF7">
        <w:rPr>
          <w:b/>
          <w:i/>
          <w:color w:val="000000" w:themeColor="text1"/>
          <w:sz w:val="26"/>
          <w:szCs w:val="26"/>
        </w:rPr>
        <w:br/>
      </w:r>
      <w:r w:rsidRPr="006B6BF7">
        <w:rPr>
          <w:color w:val="000000" w:themeColor="text1"/>
          <w:sz w:val="26"/>
          <w:szCs w:val="26"/>
          <w:vertAlign w:val="superscript"/>
        </w:rPr>
        <w:t>1</w:t>
      </w:r>
      <w:r w:rsidRPr="006B6BF7">
        <w:rPr>
          <w:color w:val="000000" w:themeColor="text1"/>
          <w:sz w:val="26"/>
          <w:szCs w:val="26"/>
        </w:rPr>
        <w:t xml:space="preserve"> Nơi quản lý mộ liệt sĩ</w:t>
      </w:r>
      <w:r w:rsidRPr="006B6BF7">
        <w:rPr>
          <w:color w:val="000000" w:themeColor="text1"/>
          <w:sz w:val="26"/>
          <w:szCs w:val="26"/>
        </w:rPr>
        <w:br/>
      </w:r>
      <w:r w:rsidRPr="006B6BF7">
        <w:rPr>
          <w:color w:val="000000" w:themeColor="text1"/>
          <w:sz w:val="26"/>
          <w:szCs w:val="26"/>
          <w:vertAlign w:val="superscript"/>
        </w:rPr>
        <w:t>2</w:t>
      </w:r>
      <w:r w:rsidRPr="006B6BF7">
        <w:rPr>
          <w:color w:val="000000" w:themeColor="text1"/>
          <w:sz w:val="26"/>
          <w:szCs w:val="26"/>
        </w:rPr>
        <w:t xml:space="preserve"> Liệt kê các căn cứ để thực hiện đính chính</w:t>
      </w:r>
    </w:p>
    <w:p w:rsidR="00C13487" w:rsidRPr="006B6BF7" w:rsidRDefault="00C13487" w:rsidP="004F612F">
      <w:pPr>
        <w:widowControl w:val="0"/>
        <w:ind w:firstLine="709"/>
        <w:jc w:val="both"/>
        <w:rPr>
          <w:color w:val="000000" w:themeColor="text1"/>
          <w:sz w:val="26"/>
          <w:szCs w:val="26"/>
        </w:rPr>
      </w:pPr>
    </w:p>
    <w:p w:rsidR="00C13487" w:rsidRPr="006B6BF7" w:rsidRDefault="00C13487" w:rsidP="004F612F">
      <w:pPr>
        <w:widowControl w:val="0"/>
        <w:ind w:firstLine="709"/>
        <w:jc w:val="both"/>
        <w:rPr>
          <w:color w:val="000000" w:themeColor="text1"/>
          <w:sz w:val="26"/>
          <w:szCs w:val="26"/>
        </w:rPr>
      </w:pPr>
    </w:p>
    <w:p w:rsidR="00C13487" w:rsidRPr="006B6BF7" w:rsidRDefault="00C13487" w:rsidP="004F612F">
      <w:pPr>
        <w:widowControl w:val="0"/>
        <w:rPr>
          <w:b/>
          <w:color w:val="000000" w:themeColor="text1"/>
          <w:sz w:val="26"/>
          <w:szCs w:val="26"/>
        </w:rPr>
      </w:pPr>
      <w:r w:rsidRPr="006B6BF7">
        <w:rPr>
          <w:b/>
          <w:color w:val="000000" w:themeColor="text1"/>
          <w:sz w:val="26"/>
          <w:szCs w:val="26"/>
        </w:rPr>
        <w:br w:type="page"/>
      </w:r>
    </w:p>
    <w:p w:rsidR="00C13487" w:rsidRPr="006B6BF7" w:rsidRDefault="0088763E" w:rsidP="004F612F">
      <w:pPr>
        <w:widowControl w:val="0"/>
        <w:ind w:firstLine="709"/>
        <w:jc w:val="both"/>
        <w:rPr>
          <w:b/>
          <w:color w:val="000000" w:themeColor="text1"/>
          <w:sz w:val="28"/>
          <w:szCs w:val="28"/>
        </w:rPr>
      </w:pPr>
      <w:r w:rsidRPr="006B6BF7">
        <w:rPr>
          <w:b/>
          <w:color w:val="000000" w:themeColor="text1"/>
          <w:sz w:val="28"/>
          <w:szCs w:val="28"/>
        </w:rPr>
        <w:lastRenderedPageBreak/>
        <w:t>83</w:t>
      </w:r>
      <w:r w:rsidR="00C13487" w:rsidRPr="006B6BF7">
        <w:rPr>
          <w:b/>
          <w:color w:val="000000" w:themeColor="text1"/>
          <w:sz w:val="28"/>
          <w:szCs w:val="28"/>
        </w:rPr>
        <w:t>. Thủ tục “Lập Sổ theo dõi và cấp phương tiện trợ giúp, dụng cụ chỉnh hình”</w:t>
      </w:r>
    </w:p>
    <w:p w:rsidR="00C13487" w:rsidRPr="006B6BF7" w:rsidRDefault="0088763E" w:rsidP="004F612F">
      <w:pPr>
        <w:widowControl w:val="0"/>
        <w:ind w:firstLine="709"/>
        <w:jc w:val="both"/>
        <w:rPr>
          <w:b/>
          <w:color w:val="000000" w:themeColor="text1"/>
          <w:sz w:val="28"/>
          <w:szCs w:val="28"/>
        </w:rPr>
      </w:pPr>
      <w:r w:rsidRPr="006B6BF7">
        <w:rPr>
          <w:b/>
          <w:color w:val="000000" w:themeColor="text1"/>
          <w:sz w:val="28"/>
          <w:szCs w:val="28"/>
        </w:rPr>
        <w:t>83</w:t>
      </w:r>
      <w:r w:rsidR="00C13487" w:rsidRPr="006B6BF7">
        <w:rPr>
          <w:b/>
          <w:color w:val="000000" w:themeColor="text1"/>
          <w:sz w:val="28"/>
          <w:szCs w:val="28"/>
        </w:rPr>
        <w:t>.1. Trình tự và cách thức thực hiện</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a)Trình tự thực hiện:</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Người được cấp phương tiện trợ giúp, dụng cụ chỉnh hình gửi Phòng Lao động - Thương binh và Xã hội hoặc cơ sở nuôi dưỡng, điều dưỡng người có công với cách mạng thuộc Sở Lao động - Thương binh và Xã hội (sau đây gọi tắt là Trung tâm) các giấy tờ sau:</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Đơn đề nghị lập Sổ theo dõi cấp phương tiện trợ giúp, dụng cụ chỉnh hình;</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Giấy chỉ định của cơ sở y tế về việc sử dụng phương tiện trợ giúp, dụng cụ chỉnh hình.</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Trong thời gian 10 ngày làm việc kể từ ngày nhận được các giấy tờ hợp lệ, Phòng Lao động - Thương binh và Xã hội hoặc Trung tâm thực hiện:</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Lập danh sách cấp Sổ theo dõi (mẫu số 05-CSSK) kèm các giấy tờ liên quan gửi đến Sở Lao động - Thương binh và Xã hội.Trường hợp giấy tờ nộp không hợp lệ thì trong thời gian 03 ngày làm việc phải gửi văn bản trả lời nêu rõ lý do kèm toàn bộ giấy tờ đã nộp cho người đứng đơn để hoàn thiện theo quy định.</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Lập Sổ quản lý (mẫu số 06-CSSK) và phát Sổ theo dõi cấp phương tiện trợ giúp, dụng cụ chỉnh hình (sau đây gọi tắt là Sổ theo dõi, mẫu số 08-CSSK) cho đối tượng.</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3:</w:t>
      </w:r>
      <w:r w:rsidRPr="006B6BF7">
        <w:rPr>
          <w:color w:val="000000" w:themeColor="text1"/>
          <w:sz w:val="28"/>
          <w:szCs w:val="28"/>
        </w:rPr>
        <w:t xml:space="preserve"> Trong thời gian 15 ngày kể từ ngày nhận được giấy tờ hợp lệ do Phòng Lao động - Thương binh và Xã hội hoặc Trung tâm chuyển đến, Sở Lao động - Thương binh và Xã hội kiểm tra, đối chiếu hồ sơ, lập Sổ quản lý (mẫu số 06-CSSK) và Sổ theo dõi (mẫu số 08-CSSK) của từng đối tượng và chuyển về Phòng Lao động - Thương binh và Xã hội hoặc Trung tâm để phát cho đối tượng.</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Trường hợp giấy tờ nộp không hợp lệ thì trong thời gian 05 ngày làm việc phải gửi văn bản trả lời nêu rõ lý do kèm toàn bộ giấy tờ đã nộp cho Phòng Lao động - Thương binh và Xã hội hoặc Trung tâm để hoàn thiện theo quy định.</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 xml:space="preserve">Gửi hồ sơ qua bưu điện hoặc nộp trực tiếp tại Trung tâm Phục vụ hành chính công </w:t>
      </w:r>
      <w:r w:rsidR="00B047A6" w:rsidRPr="006B6BF7">
        <w:rPr>
          <w:color w:val="000000" w:themeColor="text1"/>
          <w:sz w:val="28"/>
          <w:szCs w:val="28"/>
        </w:rPr>
        <w:t xml:space="preserve">tỉnh, số 01 Lê Lai, thành phố Huế </w:t>
      </w:r>
      <w:r w:rsidRPr="006B6BF7">
        <w:rPr>
          <w:color w:val="000000" w:themeColor="text1"/>
          <w:sz w:val="28"/>
          <w:szCs w:val="28"/>
        </w:rPr>
        <w:t xml:space="preserve">hoặc đăng ký trực tuyến qua phần mềm </w:t>
      </w:r>
      <w:hyperlink r:id="rId60"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2B639A" w:rsidRPr="006B6BF7">
        <w:rPr>
          <w:color w:val="000000" w:themeColor="text1"/>
          <w:sz w:val="28"/>
          <w:szCs w:val="28"/>
          <w:lang w:val="vi-VN"/>
        </w:rPr>
        <w:t>08</w:t>
      </w:r>
      <w:r w:rsidRPr="006B6BF7">
        <w:rPr>
          <w:color w:val="000000" w:themeColor="text1"/>
          <w:sz w:val="28"/>
          <w:szCs w:val="28"/>
        </w:rPr>
        <w:t>h</w:t>
      </w:r>
      <w:r w:rsidR="002B639A" w:rsidRPr="006B6BF7">
        <w:rPr>
          <w:color w:val="000000" w:themeColor="text1"/>
          <w:sz w:val="28"/>
          <w:szCs w:val="28"/>
          <w:lang w:val="vi-VN"/>
        </w:rPr>
        <w:t>0</w:t>
      </w:r>
      <w:r w:rsidRPr="006B6BF7">
        <w:rPr>
          <w:color w:val="000000" w:themeColor="text1"/>
          <w:sz w:val="28"/>
          <w:szCs w:val="28"/>
        </w:rPr>
        <w:t>0 - 11h00 và Chiều từ 13h30 - 16h30.</w:t>
      </w:r>
    </w:p>
    <w:p w:rsidR="00C13487" w:rsidRPr="006B6BF7" w:rsidRDefault="0088763E"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83</w:t>
      </w:r>
      <w:r w:rsidR="00C13487" w:rsidRPr="006B6BF7">
        <w:rPr>
          <w:b/>
          <w:color w:val="000000" w:themeColor="text1"/>
          <w:sz w:val="28"/>
          <w:szCs w:val="28"/>
        </w:rPr>
        <w:t>.2. Thành phần và số lượng hồ sơ</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a) Thành phần hồ sơ:</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Đơn đề nghị lập Sổ theo dõi cấp phương tiện trợ giúp, dụng cụ chỉnh hình;</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Giấy chỉ định của cơ sở y tế về việc sử dụng phương tiện trợ giúp, dụng cụ chỉnh hình.</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C13487" w:rsidRPr="006B6BF7" w:rsidRDefault="0088763E" w:rsidP="004F612F">
      <w:pPr>
        <w:widowControl w:val="0"/>
        <w:ind w:firstLine="709"/>
        <w:jc w:val="both"/>
        <w:rPr>
          <w:color w:val="000000" w:themeColor="text1"/>
          <w:sz w:val="28"/>
          <w:szCs w:val="28"/>
        </w:rPr>
      </w:pPr>
      <w:r w:rsidRPr="006B6BF7">
        <w:rPr>
          <w:b/>
          <w:color w:val="000000" w:themeColor="text1"/>
          <w:sz w:val="28"/>
          <w:szCs w:val="28"/>
        </w:rPr>
        <w:t>83</w:t>
      </w:r>
      <w:r w:rsidR="00C13487" w:rsidRPr="006B6BF7">
        <w:rPr>
          <w:b/>
          <w:color w:val="000000" w:themeColor="text1"/>
          <w:sz w:val="28"/>
          <w:szCs w:val="28"/>
        </w:rPr>
        <w:t>.3. Thời hạn giải quyết:</w:t>
      </w:r>
      <w:r w:rsidR="00C13487" w:rsidRPr="006B6BF7">
        <w:rPr>
          <w:color w:val="000000" w:themeColor="text1"/>
          <w:sz w:val="28"/>
          <w:szCs w:val="28"/>
        </w:rPr>
        <w:t xml:space="preserve"> </w:t>
      </w:r>
      <w:r w:rsidRPr="006B6BF7">
        <w:rPr>
          <w:color w:val="000000" w:themeColor="text1"/>
          <w:sz w:val="28"/>
          <w:szCs w:val="28"/>
        </w:rPr>
        <w:t>2</w:t>
      </w:r>
      <w:r w:rsidR="00C13487" w:rsidRPr="006B6BF7">
        <w:rPr>
          <w:color w:val="000000" w:themeColor="text1"/>
          <w:sz w:val="28"/>
          <w:szCs w:val="28"/>
        </w:rPr>
        <w:t xml:space="preserve">5 ngày làm việc kể từ ngày nhận đủ hồ sơ </w:t>
      </w:r>
      <w:r w:rsidR="00C13487" w:rsidRPr="006B6BF7">
        <w:rPr>
          <w:color w:val="000000" w:themeColor="text1"/>
          <w:sz w:val="28"/>
          <w:szCs w:val="28"/>
        </w:rPr>
        <w:lastRenderedPageBreak/>
        <w:t>hợp lệ.</w:t>
      </w:r>
      <w:r w:rsidRPr="006B6BF7">
        <w:rPr>
          <w:color w:val="000000" w:themeColor="text1"/>
          <w:sz w:val="28"/>
          <w:szCs w:val="28"/>
        </w:rPr>
        <w:t xml:space="preserve"> Trong đó, 10 ngày làm việc tại Phòng Lao động, TBXH; 15 ngày làm việc tại Sở Lao động, TBXH.</w:t>
      </w:r>
    </w:p>
    <w:p w:rsidR="00C13487" w:rsidRPr="006B6BF7" w:rsidRDefault="0088763E" w:rsidP="004F612F">
      <w:pPr>
        <w:widowControl w:val="0"/>
        <w:ind w:firstLine="709"/>
        <w:jc w:val="both"/>
        <w:rPr>
          <w:color w:val="000000" w:themeColor="text1"/>
          <w:sz w:val="28"/>
          <w:szCs w:val="28"/>
        </w:rPr>
      </w:pPr>
      <w:r w:rsidRPr="006B6BF7">
        <w:rPr>
          <w:b/>
          <w:color w:val="000000" w:themeColor="text1"/>
          <w:sz w:val="28"/>
          <w:szCs w:val="28"/>
        </w:rPr>
        <w:t>83</w:t>
      </w:r>
      <w:r w:rsidR="00C13487" w:rsidRPr="006B6BF7">
        <w:rPr>
          <w:b/>
          <w:color w:val="000000" w:themeColor="text1"/>
          <w:sz w:val="28"/>
          <w:szCs w:val="28"/>
        </w:rPr>
        <w:t xml:space="preserve">.4. Đối tượng thực hiện: </w:t>
      </w:r>
      <w:r w:rsidR="00C13487" w:rsidRPr="006B6BF7">
        <w:rPr>
          <w:color w:val="000000" w:themeColor="text1"/>
          <w:sz w:val="28"/>
          <w:szCs w:val="28"/>
        </w:rPr>
        <w:t>Cá nhân.</w:t>
      </w:r>
    </w:p>
    <w:p w:rsidR="00C13487" w:rsidRPr="006B6BF7" w:rsidRDefault="0088763E" w:rsidP="004F612F">
      <w:pPr>
        <w:widowControl w:val="0"/>
        <w:ind w:firstLine="709"/>
        <w:jc w:val="both"/>
        <w:rPr>
          <w:b/>
          <w:color w:val="000000" w:themeColor="text1"/>
          <w:sz w:val="28"/>
          <w:szCs w:val="28"/>
        </w:rPr>
      </w:pPr>
      <w:r w:rsidRPr="006B6BF7">
        <w:rPr>
          <w:b/>
          <w:color w:val="000000" w:themeColor="text1"/>
          <w:sz w:val="28"/>
          <w:szCs w:val="28"/>
        </w:rPr>
        <w:t>83</w:t>
      </w:r>
      <w:r w:rsidR="00C13487" w:rsidRPr="006B6BF7">
        <w:rPr>
          <w:b/>
          <w:color w:val="000000" w:themeColor="text1"/>
          <w:sz w:val="28"/>
          <w:szCs w:val="28"/>
        </w:rPr>
        <w:t xml:space="preserve">.5. Cơ quan thực hiện: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Cơ quan có thẩm quyền quyết định: Sở Lao động - Thương binh và Xã hội.</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Cơ quan phối hợp thực hiện: Ủy ban nhân dân cấp xã, Phòng Lao động - Thương binh và Xã hội và các cơ quan có liên quan.</w:t>
      </w:r>
    </w:p>
    <w:p w:rsidR="00C13487" w:rsidRPr="006B6BF7" w:rsidRDefault="0088763E" w:rsidP="004F612F">
      <w:pPr>
        <w:widowControl w:val="0"/>
        <w:ind w:firstLine="709"/>
        <w:jc w:val="both"/>
        <w:rPr>
          <w:color w:val="000000" w:themeColor="text1"/>
          <w:sz w:val="28"/>
          <w:szCs w:val="28"/>
        </w:rPr>
      </w:pPr>
      <w:r w:rsidRPr="006B6BF7">
        <w:rPr>
          <w:b/>
          <w:color w:val="000000" w:themeColor="text1"/>
          <w:sz w:val="28"/>
          <w:szCs w:val="28"/>
        </w:rPr>
        <w:t>83</w:t>
      </w:r>
      <w:r w:rsidR="00C13487" w:rsidRPr="006B6BF7">
        <w:rPr>
          <w:b/>
          <w:color w:val="000000" w:themeColor="text1"/>
          <w:sz w:val="28"/>
          <w:szCs w:val="28"/>
        </w:rPr>
        <w:t xml:space="preserve">.6. Kết quả thực hiện: </w:t>
      </w:r>
      <w:r w:rsidR="00C13487" w:rsidRPr="006B6BF7">
        <w:rPr>
          <w:color w:val="000000" w:themeColor="text1"/>
          <w:sz w:val="28"/>
          <w:szCs w:val="28"/>
        </w:rPr>
        <w:t>Sổ theo dõi cấp phương tiện trợ giúp, dụng cụ chỉnh hình.</w:t>
      </w:r>
    </w:p>
    <w:p w:rsidR="00C13487" w:rsidRPr="006B6BF7" w:rsidRDefault="0088763E" w:rsidP="004F612F">
      <w:pPr>
        <w:widowControl w:val="0"/>
        <w:ind w:firstLine="709"/>
        <w:jc w:val="both"/>
        <w:rPr>
          <w:color w:val="000000" w:themeColor="text1"/>
          <w:sz w:val="28"/>
          <w:szCs w:val="28"/>
        </w:rPr>
      </w:pPr>
      <w:r w:rsidRPr="006B6BF7">
        <w:rPr>
          <w:b/>
          <w:color w:val="000000" w:themeColor="text1"/>
          <w:sz w:val="28"/>
          <w:szCs w:val="28"/>
        </w:rPr>
        <w:t>83</w:t>
      </w:r>
      <w:r w:rsidR="00C13487" w:rsidRPr="006B6BF7">
        <w:rPr>
          <w:b/>
          <w:color w:val="000000" w:themeColor="text1"/>
          <w:sz w:val="28"/>
          <w:szCs w:val="28"/>
        </w:rPr>
        <w:t xml:space="preserve">.7. Phí, lệ phí: </w:t>
      </w:r>
      <w:r w:rsidR="00C13487" w:rsidRPr="006B6BF7">
        <w:rPr>
          <w:color w:val="000000" w:themeColor="text1"/>
          <w:sz w:val="28"/>
          <w:szCs w:val="28"/>
        </w:rPr>
        <w:t>Không</w:t>
      </w:r>
    </w:p>
    <w:p w:rsidR="00C13487" w:rsidRPr="006B6BF7" w:rsidRDefault="0088763E" w:rsidP="004F612F">
      <w:pPr>
        <w:widowControl w:val="0"/>
        <w:ind w:firstLine="709"/>
        <w:jc w:val="both"/>
        <w:rPr>
          <w:b/>
          <w:color w:val="000000" w:themeColor="text1"/>
          <w:sz w:val="28"/>
          <w:szCs w:val="28"/>
        </w:rPr>
      </w:pPr>
      <w:r w:rsidRPr="006B6BF7">
        <w:rPr>
          <w:b/>
          <w:color w:val="000000" w:themeColor="text1"/>
          <w:sz w:val="28"/>
          <w:szCs w:val="28"/>
        </w:rPr>
        <w:t>83</w:t>
      </w:r>
      <w:r w:rsidR="00C13487" w:rsidRPr="006B6BF7">
        <w:rPr>
          <w:b/>
          <w:color w:val="000000" w:themeColor="text1"/>
          <w:sz w:val="28"/>
          <w:szCs w:val="28"/>
        </w:rPr>
        <w:t xml:space="preserve">.8. Tên mẫu đơn, tờ khai: </w:t>
      </w:r>
    </w:p>
    <w:p w:rsidR="00C13487" w:rsidRPr="006B6BF7" w:rsidRDefault="00C13487" w:rsidP="004F612F">
      <w:pPr>
        <w:widowControl w:val="0"/>
        <w:ind w:firstLine="709"/>
        <w:jc w:val="both"/>
        <w:rPr>
          <w:i/>
          <w:color w:val="000000" w:themeColor="text1"/>
          <w:sz w:val="28"/>
          <w:szCs w:val="28"/>
        </w:rPr>
      </w:pPr>
      <w:r w:rsidRPr="006B6BF7">
        <w:rPr>
          <w:color w:val="000000" w:themeColor="text1"/>
          <w:sz w:val="28"/>
          <w:szCs w:val="28"/>
        </w:rPr>
        <w:t xml:space="preserve">- Đơn đề nghị lập Sổ theo dõi cấp phương tiện trợ giúp, dụng cụ chỉnh hình </w:t>
      </w:r>
      <w:r w:rsidRPr="006B6BF7">
        <w:rPr>
          <w:i/>
          <w:color w:val="000000" w:themeColor="text1"/>
          <w:sz w:val="28"/>
          <w:szCs w:val="28"/>
        </w:rPr>
        <w:t>(Mẫu số 04-CSSK b</w:t>
      </w:r>
      <w:r w:rsidRPr="006B6BF7">
        <w:rPr>
          <w:i/>
          <w:color w:val="000000" w:themeColor="text1"/>
          <w:sz w:val="28"/>
          <w:szCs w:val="28"/>
          <w:u w:color="0000FF"/>
        </w:rPr>
        <w:t xml:space="preserve">an hành kèm theo </w:t>
      </w:r>
      <w:r w:rsidRPr="006B6BF7">
        <w:rPr>
          <w:i/>
          <w:color w:val="000000" w:themeColor="text1"/>
          <w:sz w:val="28"/>
          <w:szCs w:val="28"/>
        </w:rPr>
        <w:t>Thông tư liên tịch số 13/2014/TTLT-BLĐTBXH-BTC ngày 3/6/2014 của Bộ Lao động – TB&amp;XH và Bộ tài chính)</w:t>
      </w:r>
    </w:p>
    <w:p w:rsidR="00C13487" w:rsidRPr="006B6BF7" w:rsidRDefault="0088763E" w:rsidP="004F612F">
      <w:pPr>
        <w:widowControl w:val="0"/>
        <w:ind w:firstLine="709"/>
        <w:jc w:val="both"/>
        <w:rPr>
          <w:smallCaps/>
          <w:color w:val="000000" w:themeColor="text1"/>
          <w:sz w:val="28"/>
          <w:szCs w:val="28"/>
        </w:rPr>
      </w:pPr>
      <w:r w:rsidRPr="006B6BF7">
        <w:rPr>
          <w:b/>
          <w:color w:val="000000" w:themeColor="text1"/>
          <w:sz w:val="28"/>
          <w:szCs w:val="28"/>
        </w:rPr>
        <w:t>83</w:t>
      </w:r>
      <w:r w:rsidR="00C13487" w:rsidRPr="006B6BF7">
        <w:rPr>
          <w:b/>
          <w:color w:val="000000" w:themeColor="text1"/>
          <w:sz w:val="28"/>
          <w:szCs w:val="28"/>
        </w:rPr>
        <w:t>.9. Yêu cầu, điều kiện</w:t>
      </w:r>
      <w:r w:rsidR="00C13487" w:rsidRPr="006B6BF7">
        <w:rPr>
          <w:color w:val="000000" w:themeColor="text1"/>
          <w:sz w:val="28"/>
          <w:szCs w:val="28"/>
        </w:rPr>
        <w:t>: Không</w:t>
      </w:r>
    </w:p>
    <w:p w:rsidR="00C13487" w:rsidRPr="006B6BF7" w:rsidRDefault="0088763E" w:rsidP="004F612F">
      <w:pPr>
        <w:widowControl w:val="0"/>
        <w:ind w:firstLine="709"/>
        <w:jc w:val="both"/>
        <w:rPr>
          <w:b/>
          <w:color w:val="000000" w:themeColor="text1"/>
          <w:sz w:val="28"/>
          <w:szCs w:val="28"/>
        </w:rPr>
      </w:pPr>
      <w:r w:rsidRPr="006B6BF7">
        <w:rPr>
          <w:b/>
          <w:color w:val="000000" w:themeColor="text1"/>
          <w:sz w:val="28"/>
          <w:szCs w:val="28"/>
        </w:rPr>
        <w:t>83</w:t>
      </w:r>
      <w:r w:rsidR="00C13487" w:rsidRPr="006B6BF7">
        <w:rPr>
          <w:b/>
          <w:color w:val="000000" w:themeColor="text1"/>
          <w:sz w:val="28"/>
          <w:szCs w:val="28"/>
        </w:rPr>
        <w:t xml:space="preserve">.10. Căn cứ pháp lý: </w:t>
      </w:r>
    </w:p>
    <w:p w:rsidR="00C13487" w:rsidRPr="006B6BF7" w:rsidRDefault="00C13487" w:rsidP="004F612F">
      <w:pPr>
        <w:pStyle w:val="Heading1"/>
        <w:keepNext w:val="0"/>
        <w:widowControl w:val="0"/>
        <w:tabs>
          <w:tab w:val="left" w:pos="153"/>
          <w:tab w:val="num" w:pos="570"/>
        </w:tabs>
        <w:ind w:right="57" w:firstLine="720"/>
        <w:jc w:val="both"/>
        <w:rPr>
          <w:b w:val="0"/>
          <w:color w:val="000000" w:themeColor="text1"/>
          <w:lang w:val="pt-BR"/>
        </w:rPr>
      </w:pPr>
      <w:r w:rsidRPr="006B6BF7">
        <w:rPr>
          <w:b w:val="0"/>
          <w:color w:val="000000" w:themeColor="text1"/>
          <w:lang w:val="pt-BR"/>
        </w:rPr>
        <w:t>- Pháp lệnh số 04/2012/UBTVQH13 ngày 16/7/2012 của Ủy ban thường vụ Quốc hội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Nghị định số 31/2013/NĐ-CP ngày 09/4/2013 của Chính phủ quy định chi tiết, hướng dẫn thi hành một số điều của Pháp lệnh Ưu đãi người có công với cách mạng.</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Thông tư liên tịch số 13/2014/TTLT-BLĐTBXH-BTC ngày 3/6/2014 của Bộ Lao động – Thương binh và Xã hội và Bộ tài chính về Hướng dẫn chế độ điều dưỡng phục hồi sức khỏe, cấp phương tiện trợ giúp, dụng cụ chỉnh hình đối với người có công với cách mạng và thân nhân;quản lý các công trình ghi công liệt sĩ.</w:t>
      </w: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B047A6" w:rsidRPr="006B6BF7" w:rsidRDefault="00B047A6"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20"/>
        <w:jc w:val="both"/>
        <w:rPr>
          <w:i/>
          <w:color w:val="000000" w:themeColor="text1"/>
          <w:sz w:val="26"/>
          <w:szCs w:val="26"/>
        </w:rPr>
      </w:pPr>
      <w:r w:rsidRPr="006B6BF7">
        <w:rPr>
          <w:b/>
          <w:color w:val="000000" w:themeColor="text1"/>
          <w:sz w:val="26"/>
          <w:szCs w:val="26"/>
        </w:rPr>
        <w:lastRenderedPageBreak/>
        <w:t xml:space="preserve">Mẫu số 04-CSSK: </w:t>
      </w:r>
      <w:r w:rsidRPr="006B6BF7">
        <w:rPr>
          <w:i/>
          <w:color w:val="000000" w:themeColor="text1"/>
          <w:sz w:val="26"/>
          <w:szCs w:val="26"/>
        </w:rPr>
        <w:t>Ban hành kèm theo Thông tư liên tịch số 13/2014/TTLT-BLĐTBXH-BTC ngày 03/6/2014 của Bộ Lao động – TB&amp;XH, Bộ Tài chính</w:t>
      </w:r>
    </w:p>
    <w:p w:rsidR="00C13487" w:rsidRPr="006B6BF7" w:rsidRDefault="00C13487" w:rsidP="004F612F">
      <w:pPr>
        <w:widowControl w:val="0"/>
        <w:ind w:firstLine="720"/>
        <w:jc w:val="both"/>
        <w:rPr>
          <w:i/>
          <w:color w:val="000000" w:themeColor="text1"/>
          <w:sz w:val="26"/>
          <w:szCs w:val="26"/>
        </w:rPr>
      </w:pPr>
    </w:p>
    <w:p w:rsidR="00C13487" w:rsidRPr="006B6BF7" w:rsidRDefault="00C13487" w:rsidP="004F612F">
      <w:pPr>
        <w:widowControl w:val="0"/>
        <w:tabs>
          <w:tab w:val="right" w:leader="dot" w:pos="8640"/>
        </w:tabs>
        <w:jc w:val="center"/>
        <w:rPr>
          <w:b/>
          <w:color w:val="000000" w:themeColor="text1"/>
          <w:sz w:val="26"/>
          <w:szCs w:val="26"/>
        </w:rPr>
      </w:pPr>
      <w:r w:rsidRPr="006B6BF7">
        <w:rPr>
          <w:b/>
          <w:color w:val="000000" w:themeColor="text1"/>
          <w:sz w:val="26"/>
          <w:szCs w:val="26"/>
        </w:rPr>
        <w:t>CỘNG HÒA XÃ HỘI CHỦ NGHĨA VIỆT NAM</w:t>
      </w:r>
      <w:r w:rsidRPr="006B6BF7">
        <w:rPr>
          <w:b/>
          <w:color w:val="000000" w:themeColor="text1"/>
          <w:sz w:val="26"/>
          <w:szCs w:val="26"/>
        </w:rPr>
        <w:br/>
        <w:t>Độc lập - Tự do - Hạnh phúc</w:t>
      </w:r>
      <w:r w:rsidRPr="006B6BF7">
        <w:rPr>
          <w:b/>
          <w:color w:val="000000" w:themeColor="text1"/>
          <w:sz w:val="26"/>
          <w:szCs w:val="26"/>
        </w:rPr>
        <w:br/>
        <w:t>----------------</w:t>
      </w:r>
    </w:p>
    <w:p w:rsidR="00C13487" w:rsidRPr="006B6BF7" w:rsidRDefault="00C13487" w:rsidP="004F612F">
      <w:pPr>
        <w:widowControl w:val="0"/>
        <w:jc w:val="center"/>
        <w:rPr>
          <w:b/>
          <w:color w:val="000000" w:themeColor="text1"/>
          <w:sz w:val="26"/>
          <w:szCs w:val="26"/>
        </w:rPr>
      </w:pPr>
      <w:bookmarkStart w:id="121" w:name="loai_pl4_name"/>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 xml:space="preserve">ĐƠN ĐỀ NGHỊ LẬP SỔ THEO DÕI </w:t>
      </w:r>
    </w:p>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CẤP PHƯƠNG TIỆN TRỢ GIÚP, DỤNG CỤ CHỈNH HÌNH</w:t>
      </w:r>
    </w:p>
    <w:bookmarkEnd w:id="121"/>
    <w:p w:rsidR="00C13487" w:rsidRPr="006B6BF7" w:rsidRDefault="00C13487" w:rsidP="004F612F">
      <w:pPr>
        <w:widowControl w:val="0"/>
        <w:jc w:val="center"/>
        <w:rPr>
          <w:i/>
          <w:color w:val="000000" w:themeColor="text1"/>
          <w:sz w:val="26"/>
          <w:szCs w:val="26"/>
        </w:rPr>
      </w:pPr>
      <w:r w:rsidRPr="006B6BF7">
        <w:rPr>
          <w:i/>
          <w:color w:val="000000" w:themeColor="text1"/>
          <w:sz w:val="26"/>
          <w:szCs w:val="26"/>
        </w:rPr>
        <w:t xml:space="preserve">(Kèm theo chỉ định của cơ sở y tế </w:t>
      </w:r>
      <w:r w:rsidRPr="006B6BF7">
        <w:rPr>
          <w:i/>
          <w:color w:val="000000" w:themeColor="text1"/>
          <w:sz w:val="26"/>
          <w:szCs w:val="26"/>
          <w:highlight w:val="white"/>
        </w:rPr>
        <w:t>về</w:t>
      </w:r>
      <w:r w:rsidRPr="006B6BF7">
        <w:rPr>
          <w:i/>
          <w:color w:val="000000" w:themeColor="text1"/>
          <w:sz w:val="26"/>
          <w:szCs w:val="26"/>
        </w:rPr>
        <w:t xml:space="preserve"> </w:t>
      </w:r>
      <w:r w:rsidRPr="006B6BF7">
        <w:rPr>
          <w:i/>
          <w:color w:val="000000" w:themeColor="text1"/>
          <w:sz w:val="26"/>
          <w:szCs w:val="26"/>
          <w:highlight w:val="white"/>
        </w:rPr>
        <w:t>cấp</w:t>
      </w:r>
      <w:r w:rsidRPr="006B6BF7">
        <w:rPr>
          <w:i/>
          <w:color w:val="000000" w:themeColor="text1"/>
          <w:sz w:val="26"/>
          <w:szCs w:val="26"/>
        </w:rPr>
        <w:t xml:space="preserve"> phương tiện trợ giúp, dụng cụ chỉnh hình)</w:t>
      </w:r>
    </w:p>
    <w:p w:rsidR="00C13487" w:rsidRPr="006B6BF7" w:rsidRDefault="00C13487" w:rsidP="004F612F">
      <w:pPr>
        <w:widowControl w:val="0"/>
        <w:jc w:val="center"/>
        <w:rPr>
          <w:i/>
          <w:color w:val="000000" w:themeColor="text1"/>
          <w:sz w:val="26"/>
          <w:szCs w:val="26"/>
        </w:rPr>
      </w:pP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1. Họ và tên: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2. Năm sinh: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3. Đang hưởng trợ cấp: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4. Nơi quản lý trợ cấp: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5. Số Hồ sơ: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6. Tỷ lệ suy giảm khả năng lao động (nếu có) ...% (Bằng chữ: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Tôi đề nghị được cơ quan Lao động - Thương binh và Xã hội lập Sổ theo dõi cấp tiền để mua phương tiện trợ giúp, dụng cụ chỉnh hình như sau:</w:t>
      </w:r>
    </w:p>
    <w:p w:rsidR="00C13487" w:rsidRPr="006B6BF7" w:rsidRDefault="00C13487" w:rsidP="004F612F">
      <w:pPr>
        <w:widowControl w:val="0"/>
        <w:rPr>
          <w:color w:val="000000" w:themeColor="text1"/>
          <w:sz w:val="26"/>
          <w:szCs w:val="26"/>
        </w:rPr>
      </w:pPr>
    </w:p>
    <w:tbl>
      <w:tblPr>
        <w:tblW w:w="0" w:type="auto"/>
        <w:tblLayout w:type="fixed"/>
        <w:tblCellMar>
          <w:left w:w="58" w:type="dxa"/>
          <w:right w:w="58" w:type="dxa"/>
        </w:tblCellMar>
        <w:tblLook w:val="0000"/>
      </w:tblPr>
      <w:tblGrid>
        <w:gridCol w:w="742"/>
        <w:gridCol w:w="8856"/>
      </w:tblGrid>
      <w:tr w:rsidR="00C13487" w:rsidRPr="006B6BF7" w:rsidTr="007577ED">
        <w:trPr>
          <w:trHeight w:val="350"/>
        </w:trPr>
        <w:tc>
          <w:tcPr>
            <w:tcW w:w="742" w:type="dxa"/>
            <w:tcBorders>
              <w:top w:val="single" w:sz="4" w:space="0" w:color="auto"/>
              <w:left w:val="single" w:sz="4" w:space="0" w:color="auto"/>
              <w:bottom w:val="nil"/>
              <w:right w:val="nil"/>
            </w:tcBorders>
            <w:shd w:val="clear" w:color="auto" w:fill="FFFFFF"/>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Stt</w:t>
            </w:r>
          </w:p>
        </w:tc>
        <w:tc>
          <w:tcPr>
            <w:tcW w:w="8856" w:type="dxa"/>
            <w:tcBorders>
              <w:top w:val="single" w:sz="4" w:space="0" w:color="auto"/>
              <w:left w:val="single" w:sz="4" w:space="0" w:color="auto"/>
              <w:bottom w:val="nil"/>
              <w:right w:val="single" w:sz="4" w:space="0" w:color="auto"/>
            </w:tcBorders>
            <w:shd w:val="clear" w:color="auto" w:fill="FFFFFF"/>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Loại phương tiện trợ giúp, dụng cụ chỉnh hình và vật phẩm phụ</w:t>
            </w:r>
          </w:p>
        </w:tc>
      </w:tr>
      <w:tr w:rsidR="00C13487" w:rsidRPr="006B6BF7" w:rsidTr="007577ED">
        <w:trPr>
          <w:trHeight w:val="20"/>
        </w:trPr>
        <w:tc>
          <w:tcPr>
            <w:tcW w:w="742" w:type="dxa"/>
            <w:tcBorders>
              <w:top w:val="single" w:sz="4" w:space="0" w:color="auto"/>
              <w:left w:val="single" w:sz="4" w:space="0" w:color="auto"/>
              <w:bottom w:val="nil"/>
              <w:right w:val="nil"/>
            </w:tcBorders>
            <w:shd w:val="clear" w:color="auto" w:fill="FFFFFF"/>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w:t>
            </w:r>
          </w:p>
        </w:tc>
        <w:tc>
          <w:tcPr>
            <w:tcW w:w="8856" w:type="dxa"/>
            <w:tcBorders>
              <w:top w:val="single" w:sz="4" w:space="0" w:color="auto"/>
              <w:left w:val="single" w:sz="4" w:space="0" w:color="auto"/>
              <w:bottom w:val="nil"/>
              <w:right w:val="single" w:sz="4" w:space="0" w:color="auto"/>
            </w:tcBorders>
            <w:shd w:val="clear" w:color="auto" w:fill="FFFFFF"/>
          </w:tcPr>
          <w:p w:rsidR="00C13487" w:rsidRPr="006B6BF7" w:rsidRDefault="00C13487" w:rsidP="004F612F">
            <w:pPr>
              <w:widowControl w:val="0"/>
              <w:rPr>
                <w:color w:val="000000" w:themeColor="text1"/>
                <w:sz w:val="26"/>
                <w:szCs w:val="26"/>
              </w:rPr>
            </w:pPr>
          </w:p>
        </w:tc>
      </w:tr>
      <w:tr w:rsidR="00C13487" w:rsidRPr="006B6BF7" w:rsidTr="007577ED">
        <w:trPr>
          <w:trHeight w:val="20"/>
        </w:trPr>
        <w:tc>
          <w:tcPr>
            <w:tcW w:w="742" w:type="dxa"/>
            <w:tcBorders>
              <w:top w:val="single" w:sz="4" w:space="0" w:color="auto"/>
              <w:left w:val="single" w:sz="4" w:space="0" w:color="auto"/>
              <w:bottom w:val="nil"/>
              <w:right w:val="nil"/>
            </w:tcBorders>
            <w:shd w:val="clear" w:color="auto" w:fill="FFFFFF"/>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2</w:t>
            </w:r>
          </w:p>
        </w:tc>
        <w:tc>
          <w:tcPr>
            <w:tcW w:w="8856" w:type="dxa"/>
            <w:tcBorders>
              <w:top w:val="single" w:sz="4" w:space="0" w:color="auto"/>
              <w:left w:val="single" w:sz="4" w:space="0" w:color="auto"/>
              <w:bottom w:val="nil"/>
              <w:right w:val="single" w:sz="4" w:space="0" w:color="auto"/>
            </w:tcBorders>
            <w:shd w:val="clear" w:color="auto" w:fill="FFFFFF"/>
          </w:tcPr>
          <w:p w:rsidR="00C13487" w:rsidRPr="006B6BF7" w:rsidRDefault="00C13487" w:rsidP="004F612F">
            <w:pPr>
              <w:widowControl w:val="0"/>
              <w:rPr>
                <w:color w:val="000000" w:themeColor="text1"/>
                <w:sz w:val="26"/>
                <w:szCs w:val="26"/>
              </w:rPr>
            </w:pPr>
          </w:p>
        </w:tc>
      </w:tr>
      <w:tr w:rsidR="00C13487" w:rsidRPr="006B6BF7" w:rsidTr="007577ED">
        <w:trPr>
          <w:trHeight w:val="20"/>
        </w:trPr>
        <w:tc>
          <w:tcPr>
            <w:tcW w:w="742" w:type="dxa"/>
            <w:tcBorders>
              <w:top w:val="single" w:sz="4" w:space="0" w:color="auto"/>
              <w:left w:val="single" w:sz="4" w:space="0" w:color="auto"/>
              <w:bottom w:val="single" w:sz="4" w:space="0" w:color="auto"/>
              <w:right w:val="nil"/>
            </w:tcBorders>
            <w:shd w:val="clear" w:color="auto" w:fill="FFFFFF"/>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w:t>
            </w:r>
          </w:p>
        </w:tc>
        <w:tc>
          <w:tcPr>
            <w:tcW w:w="8856" w:type="dxa"/>
            <w:tcBorders>
              <w:top w:val="single" w:sz="4" w:space="0" w:color="auto"/>
              <w:left w:val="single" w:sz="4" w:space="0" w:color="auto"/>
              <w:bottom w:val="single" w:sz="4" w:space="0" w:color="auto"/>
              <w:right w:val="single" w:sz="4" w:space="0" w:color="auto"/>
            </w:tcBorders>
            <w:shd w:val="clear" w:color="auto" w:fill="FFFFFF"/>
          </w:tcPr>
          <w:p w:rsidR="00C13487" w:rsidRPr="006B6BF7" w:rsidRDefault="00C13487" w:rsidP="004F612F">
            <w:pPr>
              <w:widowControl w:val="0"/>
              <w:rPr>
                <w:color w:val="000000" w:themeColor="text1"/>
                <w:sz w:val="26"/>
                <w:szCs w:val="26"/>
              </w:rPr>
            </w:pPr>
          </w:p>
        </w:tc>
      </w:tr>
    </w:tbl>
    <w:p w:rsidR="00C13487" w:rsidRPr="006B6BF7" w:rsidRDefault="00C13487" w:rsidP="004F612F">
      <w:pPr>
        <w:widowControl w:val="0"/>
        <w:rPr>
          <w:color w:val="000000" w:themeColor="text1"/>
          <w:sz w:val="26"/>
          <w:szCs w:val="26"/>
        </w:rPr>
      </w:pPr>
    </w:p>
    <w:tbl>
      <w:tblPr>
        <w:tblW w:w="0" w:type="auto"/>
        <w:tblLook w:val="01E0"/>
      </w:tblPr>
      <w:tblGrid>
        <w:gridCol w:w="4356"/>
        <w:gridCol w:w="4932"/>
      </w:tblGrid>
      <w:tr w:rsidR="00C13487" w:rsidRPr="006B6BF7" w:rsidTr="007577ED">
        <w:tc>
          <w:tcPr>
            <w:tcW w:w="4428" w:type="dxa"/>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Xác nhận của cơ quan có thẩm quyền</w:t>
            </w:r>
            <w:r w:rsidRPr="006B6BF7">
              <w:rPr>
                <w:color w:val="000000" w:themeColor="text1"/>
                <w:sz w:val="26"/>
                <w:szCs w:val="26"/>
              </w:rPr>
              <w:br/>
              <w:t>……………………………….</w:t>
            </w:r>
            <w:r w:rsidRPr="006B6BF7">
              <w:rPr>
                <w:color w:val="000000" w:themeColor="text1"/>
                <w:sz w:val="26"/>
                <w:szCs w:val="26"/>
              </w:rPr>
              <w:br/>
              <w:t>……………………………….</w:t>
            </w:r>
            <w:r w:rsidRPr="006B6BF7">
              <w:rPr>
                <w:color w:val="000000" w:themeColor="text1"/>
                <w:sz w:val="26"/>
                <w:szCs w:val="26"/>
              </w:rPr>
              <w:br/>
              <w:t>……………………………….</w:t>
            </w:r>
          </w:p>
          <w:p w:rsidR="00C13487" w:rsidRPr="006B6BF7" w:rsidRDefault="00C13487" w:rsidP="004F612F">
            <w:pPr>
              <w:widowControl w:val="0"/>
              <w:jc w:val="center"/>
              <w:rPr>
                <w:color w:val="000000" w:themeColor="text1"/>
                <w:sz w:val="26"/>
                <w:szCs w:val="26"/>
              </w:rPr>
            </w:pPr>
            <w:r w:rsidRPr="006B6BF7">
              <w:rPr>
                <w:i/>
                <w:color w:val="000000" w:themeColor="text1"/>
                <w:sz w:val="26"/>
                <w:szCs w:val="26"/>
              </w:rPr>
              <w:t xml:space="preserve">..., ngày ... </w:t>
            </w:r>
            <w:r w:rsidRPr="006B6BF7">
              <w:rPr>
                <w:i/>
                <w:color w:val="000000" w:themeColor="text1"/>
                <w:sz w:val="26"/>
                <w:szCs w:val="26"/>
                <w:highlight w:val="white"/>
              </w:rPr>
              <w:t>tháng</w:t>
            </w:r>
            <w:r w:rsidRPr="006B6BF7">
              <w:rPr>
                <w:i/>
                <w:color w:val="000000" w:themeColor="text1"/>
                <w:sz w:val="26"/>
                <w:szCs w:val="26"/>
              </w:rPr>
              <w:t xml:space="preserve"> ... năm 20..</w:t>
            </w:r>
            <w:r w:rsidRPr="006B6BF7">
              <w:rPr>
                <w:i/>
                <w:color w:val="000000" w:themeColor="text1"/>
                <w:sz w:val="26"/>
                <w:szCs w:val="26"/>
              </w:rPr>
              <w:br/>
            </w:r>
            <w:r w:rsidRPr="006B6BF7">
              <w:rPr>
                <w:b/>
                <w:color w:val="000000" w:themeColor="text1"/>
                <w:sz w:val="26"/>
                <w:szCs w:val="26"/>
              </w:rPr>
              <w:t>Thủ trưởng đơn vị</w:t>
            </w:r>
            <w:r w:rsidRPr="006B6BF7">
              <w:rPr>
                <w:b/>
                <w:color w:val="000000" w:themeColor="text1"/>
                <w:sz w:val="26"/>
                <w:szCs w:val="26"/>
              </w:rPr>
              <w:br/>
            </w:r>
            <w:r w:rsidRPr="006B6BF7">
              <w:rPr>
                <w:i/>
                <w:color w:val="000000" w:themeColor="text1"/>
                <w:sz w:val="26"/>
                <w:szCs w:val="26"/>
              </w:rPr>
              <w:t>(Ký, ghi rõ họ và tên, đóng dấu)</w:t>
            </w:r>
          </w:p>
        </w:tc>
        <w:tc>
          <w:tcPr>
            <w:tcW w:w="5220" w:type="dxa"/>
          </w:tcPr>
          <w:p w:rsidR="00C13487" w:rsidRPr="006B6BF7" w:rsidRDefault="00C13487" w:rsidP="004F612F">
            <w:pPr>
              <w:widowControl w:val="0"/>
              <w:jc w:val="center"/>
              <w:rPr>
                <w:color w:val="000000" w:themeColor="text1"/>
                <w:sz w:val="26"/>
                <w:szCs w:val="26"/>
              </w:rPr>
            </w:pPr>
            <w:r w:rsidRPr="006B6BF7">
              <w:rPr>
                <w:i/>
                <w:color w:val="000000" w:themeColor="text1"/>
                <w:sz w:val="26"/>
                <w:szCs w:val="26"/>
              </w:rPr>
              <w:t>…….., ngày ... tháng ... năm 20...</w:t>
            </w:r>
            <w:r w:rsidRPr="006B6BF7">
              <w:rPr>
                <w:i/>
                <w:color w:val="000000" w:themeColor="text1"/>
                <w:sz w:val="26"/>
                <w:szCs w:val="26"/>
              </w:rPr>
              <w:br/>
            </w:r>
            <w:r w:rsidRPr="006B6BF7">
              <w:rPr>
                <w:b/>
                <w:color w:val="000000" w:themeColor="text1"/>
                <w:sz w:val="26"/>
                <w:szCs w:val="26"/>
              </w:rPr>
              <w:t>NGƯỜI KÊ KHAI</w:t>
            </w:r>
            <w:r w:rsidRPr="006B6BF7">
              <w:rPr>
                <w:b/>
                <w:color w:val="000000" w:themeColor="text1"/>
                <w:sz w:val="26"/>
                <w:szCs w:val="26"/>
              </w:rPr>
              <w:br/>
            </w:r>
            <w:r w:rsidRPr="006B6BF7">
              <w:rPr>
                <w:i/>
                <w:color w:val="000000" w:themeColor="text1"/>
                <w:sz w:val="26"/>
                <w:szCs w:val="26"/>
              </w:rPr>
              <w:t>(Ký, ghi rõ họ và tên)</w:t>
            </w:r>
          </w:p>
        </w:tc>
      </w:tr>
    </w:tbl>
    <w:p w:rsidR="00C13487" w:rsidRPr="006B6BF7" w:rsidRDefault="00C13487" w:rsidP="004F612F">
      <w:pPr>
        <w:widowControl w:val="0"/>
        <w:rPr>
          <w:color w:val="000000" w:themeColor="text1"/>
          <w:sz w:val="26"/>
          <w:szCs w:val="26"/>
        </w:rPr>
      </w:pPr>
    </w:p>
    <w:p w:rsidR="00C13487" w:rsidRPr="006B6BF7" w:rsidRDefault="00C13487" w:rsidP="004F612F">
      <w:pPr>
        <w:widowControl w:val="0"/>
        <w:rPr>
          <w:color w:val="000000" w:themeColor="text1"/>
          <w:sz w:val="26"/>
          <w:szCs w:val="26"/>
        </w:rPr>
      </w:pPr>
    </w:p>
    <w:p w:rsidR="00C13487" w:rsidRPr="006B6BF7" w:rsidRDefault="00C13487" w:rsidP="004F612F">
      <w:pPr>
        <w:widowControl w:val="0"/>
        <w:rPr>
          <w:color w:val="000000" w:themeColor="text1"/>
          <w:sz w:val="26"/>
          <w:szCs w:val="26"/>
        </w:rPr>
      </w:pPr>
      <w:r w:rsidRPr="006B6BF7">
        <w:rPr>
          <w:color w:val="000000" w:themeColor="text1"/>
          <w:sz w:val="26"/>
          <w:szCs w:val="26"/>
        </w:rPr>
        <w:t>________________</w:t>
      </w:r>
    </w:p>
    <w:p w:rsidR="00C13487" w:rsidRPr="006B6BF7" w:rsidRDefault="00C13487" w:rsidP="004F612F">
      <w:pPr>
        <w:widowControl w:val="0"/>
        <w:rPr>
          <w:b/>
          <w:i/>
          <w:color w:val="000000" w:themeColor="text1"/>
          <w:sz w:val="26"/>
          <w:szCs w:val="26"/>
        </w:rPr>
      </w:pPr>
      <w:r w:rsidRPr="006B6BF7">
        <w:rPr>
          <w:b/>
          <w:i/>
          <w:color w:val="000000" w:themeColor="text1"/>
          <w:sz w:val="26"/>
          <w:szCs w:val="26"/>
        </w:rPr>
        <w:t>Ghi chú:</w:t>
      </w:r>
    </w:p>
    <w:p w:rsidR="00C13487" w:rsidRPr="006B6BF7" w:rsidRDefault="00C13487" w:rsidP="004F612F">
      <w:pPr>
        <w:widowControl w:val="0"/>
        <w:rPr>
          <w:i/>
          <w:color w:val="000000" w:themeColor="text1"/>
          <w:sz w:val="28"/>
          <w:szCs w:val="28"/>
        </w:rPr>
      </w:pPr>
      <w:r w:rsidRPr="006B6BF7">
        <w:rPr>
          <w:i/>
          <w:color w:val="000000" w:themeColor="text1"/>
          <w:sz w:val="28"/>
          <w:szCs w:val="28"/>
        </w:rPr>
        <w:t>- UBND cấp xã xác nhận đối với người đang thường trú trên địa bàn.</w:t>
      </w:r>
    </w:p>
    <w:p w:rsidR="00C13487" w:rsidRPr="006B6BF7" w:rsidRDefault="00C13487" w:rsidP="004F612F">
      <w:pPr>
        <w:widowControl w:val="0"/>
        <w:rPr>
          <w:i/>
          <w:color w:val="000000" w:themeColor="text1"/>
          <w:sz w:val="28"/>
          <w:szCs w:val="28"/>
        </w:rPr>
      </w:pPr>
      <w:r w:rsidRPr="006B6BF7">
        <w:rPr>
          <w:i/>
          <w:color w:val="000000" w:themeColor="text1"/>
          <w:sz w:val="28"/>
          <w:szCs w:val="28"/>
        </w:rPr>
        <w:t>- Cơ sở nuôi dưỡng, điều dưỡng người có công với cách mạng xác nhận đối với người đang được nuôi dưỡng tại Trung tâm.</w:t>
      </w:r>
    </w:p>
    <w:p w:rsidR="00C13487" w:rsidRPr="006B6BF7" w:rsidRDefault="00C13487" w:rsidP="004F612F">
      <w:pPr>
        <w:widowControl w:val="0"/>
        <w:rPr>
          <w:i/>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09"/>
        <w:jc w:val="both"/>
        <w:rPr>
          <w:color w:val="000000" w:themeColor="text1"/>
          <w:sz w:val="28"/>
          <w:szCs w:val="28"/>
        </w:rPr>
      </w:pP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br w:type="page"/>
      </w:r>
      <w:r w:rsidR="0088763E" w:rsidRPr="006B6BF7">
        <w:rPr>
          <w:b/>
          <w:color w:val="000000" w:themeColor="text1"/>
          <w:sz w:val="28"/>
          <w:szCs w:val="28"/>
        </w:rPr>
        <w:lastRenderedPageBreak/>
        <w:t>84</w:t>
      </w:r>
      <w:r w:rsidRPr="006B6BF7">
        <w:rPr>
          <w:b/>
          <w:color w:val="000000" w:themeColor="text1"/>
          <w:sz w:val="28"/>
          <w:szCs w:val="28"/>
        </w:rPr>
        <w:t>. Thủ tục giải quyết t</w:t>
      </w:r>
      <w:r w:rsidRPr="006B6BF7">
        <w:rPr>
          <w:b/>
          <w:color w:val="000000" w:themeColor="text1"/>
          <w:sz w:val="28"/>
          <w:szCs w:val="28"/>
          <w:shd w:val="clear" w:color="auto" w:fill="FFFFFF"/>
          <w:lang w:val="vi-VN"/>
        </w:rPr>
        <w:t>rợ cấp một lần đối với người có thành tích tham gia kháng chiến đã được tặng Bằng khen của Thủ tướng Chính phủ, Bằng khen của Chủ tịch Hội đ</w:t>
      </w:r>
      <w:r w:rsidRPr="006B6BF7">
        <w:rPr>
          <w:b/>
          <w:color w:val="000000" w:themeColor="text1"/>
          <w:sz w:val="28"/>
          <w:szCs w:val="28"/>
          <w:shd w:val="clear" w:color="auto" w:fill="FFFFFF"/>
        </w:rPr>
        <w:t>ồ</w:t>
      </w:r>
      <w:r w:rsidRPr="006B6BF7">
        <w:rPr>
          <w:b/>
          <w:color w:val="000000" w:themeColor="text1"/>
          <w:sz w:val="28"/>
          <w:szCs w:val="28"/>
          <w:shd w:val="clear" w:color="auto" w:fill="FFFFFF"/>
          <w:lang w:val="vi-VN"/>
        </w:rPr>
        <w:t>ng Bộ trưởng hoặc Bằng khen của Bộ trưởng, Thủ trưởng cơ quan ngang bộ, Thủ trưởng cơ quan thuộc Chính phủ, Bằng khen của Chủ tịch</w:t>
      </w:r>
      <w:r w:rsidRPr="006B6BF7">
        <w:rPr>
          <w:rStyle w:val="apple-converted-space"/>
          <w:b/>
          <w:color w:val="000000" w:themeColor="text1"/>
          <w:sz w:val="28"/>
          <w:szCs w:val="28"/>
          <w:shd w:val="clear" w:color="auto" w:fill="FFFFFF"/>
          <w:lang w:val="vi-VN"/>
        </w:rPr>
        <w:t> </w:t>
      </w:r>
      <w:r w:rsidRPr="006B6BF7">
        <w:rPr>
          <w:b/>
          <w:color w:val="000000" w:themeColor="text1"/>
          <w:sz w:val="28"/>
          <w:szCs w:val="28"/>
          <w:shd w:val="clear" w:color="auto" w:fill="FFFFFF"/>
          <w:lang w:val="vi-VN"/>
        </w:rPr>
        <w:t>Ủy ban</w:t>
      </w:r>
      <w:r w:rsidRPr="006B6BF7">
        <w:rPr>
          <w:rStyle w:val="apple-converted-space"/>
          <w:b/>
          <w:color w:val="000000" w:themeColor="text1"/>
          <w:sz w:val="28"/>
          <w:szCs w:val="28"/>
          <w:shd w:val="clear" w:color="auto" w:fill="FFFFFF"/>
          <w:lang w:val="vi-VN"/>
        </w:rPr>
        <w:t> </w:t>
      </w:r>
      <w:r w:rsidRPr="006B6BF7">
        <w:rPr>
          <w:b/>
          <w:color w:val="000000" w:themeColor="text1"/>
          <w:sz w:val="28"/>
          <w:szCs w:val="28"/>
          <w:shd w:val="clear" w:color="auto" w:fill="FFFFFF"/>
          <w:lang w:val="vi-VN"/>
        </w:rPr>
        <w:t xml:space="preserve">nhân dân tỉnh, thành phố trực thuộc </w:t>
      </w:r>
      <w:r w:rsidRPr="006B6BF7">
        <w:rPr>
          <w:b/>
          <w:color w:val="000000" w:themeColor="text1"/>
          <w:sz w:val="28"/>
          <w:szCs w:val="28"/>
          <w:shd w:val="clear" w:color="auto" w:fill="FFFFFF"/>
        </w:rPr>
        <w:t>T</w:t>
      </w:r>
      <w:r w:rsidRPr="006B6BF7">
        <w:rPr>
          <w:b/>
          <w:color w:val="000000" w:themeColor="text1"/>
          <w:sz w:val="28"/>
          <w:szCs w:val="28"/>
          <w:shd w:val="clear" w:color="auto" w:fill="FFFFFF"/>
          <w:lang w:val="vi-VN"/>
        </w:rPr>
        <w:t xml:space="preserve">rung ương </w:t>
      </w:r>
    </w:p>
    <w:p w:rsidR="00C13487" w:rsidRPr="006B6BF7" w:rsidRDefault="0088763E" w:rsidP="004F612F">
      <w:pPr>
        <w:pStyle w:val="NormalWeb"/>
        <w:widowControl w:val="0"/>
        <w:spacing w:before="0" w:beforeAutospacing="0" w:after="0" w:afterAutospacing="0"/>
        <w:ind w:firstLine="720"/>
        <w:jc w:val="both"/>
        <w:rPr>
          <w:b/>
          <w:bCs/>
          <w:color w:val="000000" w:themeColor="text1"/>
          <w:sz w:val="28"/>
          <w:szCs w:val="28"/>
          <w:lang w:val="fr-FR"/>
        </w:rPr>
      </w:pPr>
      <w:r w:rsidRPr="006B6BF7">
        <w:rPr>
          <w:b/>
          <w:bCs/>
          <w:color w:val="000000" w:themeColor="text1"/>
          <w:sz w:val="28"/>
          <w:szCs w:val="28"/>
          <w:lang w:val="fr-FR"/>
        </w:rPr>
        <w:t>84</w:t>
      </w:r>
      <w:r w:rsidR="00C13487" w:rsidRPr="006B6BF7">
        <w:rPr>
          <w:b/>
          <w:bCs/>
          <w:color w:val="000000" w:themeColor="text1"/>
          <w:sz w:val="28"/>
          <w:szCs w:val="28"/>
          <w:lang w:val="fr-FR"/>
        </w:rPr>
        <w:t xml:space="preserve">.1. Trình tự và cách thức </w:t>
      </w:r>
      <w:r w:rsidR="00C13487" w:rsidRPr="006B6BF7">
        <w:rPr>
          <w:b/>
          <w:bCs/>
          <w:color w:val="000000" w:themeColor="text1"/>
          <w:sz w:val="28"/>
          <w:szCs w:val="28"/>
          <w:shd w:val="clear" w:color="auto" w:fill="FFFFFF"/>
          <w:lang w:val="fr-FR"/>
        </w:rPr>
        <w:t>thực hiện</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fr-FR"/>
        </w:rPr>
      </w:pPr>
      <w:r w:rsidRPr="006B6BF7">
        <w:rPr>
          <w:b/>
          <w:bCs/>
          <w:color w:val="000000" w:themeColor="text1"/>
          <w:sz w:val="28"/>
          <w:szCs w:val="28"/>
          <w:lang w:val="fr-FR"/>
        </w:rPr>
        <w:t xml:space="preserve">a) Trình tự </w:t>
      </w:r>
      <w:r w:rsidRPr="006B6BF7">
        <w:rPr>
          <w:b/>
          <w:bCs/>
          <w:color w:val="000000" w:themeColor="text1"/>
          <w:sz w:val="28"/>
          <w:szCs w:val="28"/>
          <w:shd w:val="clear" w:color="auto" w:fill="FFFFFF"/>
          <w:lang w:val="fr-FR"/>
        </w:rPr>
        <w:t>thực hiện</w:t>
      </w:r>
      <w:r w:rsidRPr="006B6BF7">
        <w:rPr>
          <w:b/>
          <w:bCs/>
          <w:color w:val="000000" w:themeColor="text1"/>
          <w:sz w:val="28"/>
          <w:szCs w:val="28"/>
          <w:lang w:val="fr-FR"/>
        </w:rPr>
        <w:t>:</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w:t>
      </w:r>
      <w:r w:rsidRPr="006B6BF7">
        <w:rPr>
          <w:color w:val="000000" w:themeColor="text1"/>
          <w:sz w:val="28"/>
          <w:szCs w:val="28"/>
          <w:lang w:val="vi-VN"/>
        </w:rPr>
        <w:t>Người có bằng khen hoặc đại diện thân nhân lập bản khai kèm giấy tờ qu</w:t>
      </w:r>
      <w:r w:rsidRPr="006B6BF7">
        <w:rPr>
          <w:color w:val="000000" w:themeColor="text1"/>
          <w:sz w:val="28"/>
          <w:szCs w:val="28"/>
        </w:rPr>
        <w:t>y</w:t>
      </w:r>
      <w:r w:rsidRPr="006B6BF7">
        <w:rPr>
          <w:rStyle w:val="apple-converted-space"/>
          <w:color w:val="000000" w:themeColor="text1"/>
          <w:sz w:val="28"/>
          <w:szCs w:val="28"/>
        </w:rPr>
        <w:t> </w:t>
      </w:r>
      <w:r w:rsidRPr="006B6BF7">
        <w:rPr>
          <w:color w:val="000000" w:themeColor="text1"/>
          <w:sz w:val="28"/>
          <w:szCs w:val="28"/>
          <w:lang w:val="vi-VN"/>
        </w:rPr>
        <w:t>định gửi</w:t>
      </w:r>
      <w:r w:rsidRPr="006B6BF7">
        <w:rPr>
          <w:rStyle w:val="apple-converted-space"/>
          <w:color w:val="000000" w:themeColor="text1"/>
          <w:sz w:val="28"/>
          <w:szCs w:val="28"/>
          <w:lang w:val="vi-VN"/>
        </w:rPr>
        <w:t> </w:t>
      </w:r>
      <w:r w:rsidRPr="006B6BF7">
        <w:rPr>
          <w:color w:val="000000" w:themeColor="text1"/>
          <w:sz w:val="28"/>
          <w:szCs w:val="28"/>
          <w:shd w:val="clear" w:color="auto" w:fill="FFFFFF"/>
          <w:lang w:val="vi-VN"/>
        </w:rPr>
        <w:t>Ủy ban</w:t>
      </w:r>
      <w:r w:rsidRPr="006B6BF7">
        <w:rPr>
          <w:rStyle w:val="apple-converted-space"/>
          <w:color w:val="000000" w:themeColor="text1"/>
          <w:sz w:val="28"/>
          <w:szCs w:val="28"/>
          <w:lang w:val="vi-VN"/>
        </w:rPr>
        <w:t> </w:t>
      </w:r>
      <w:r w:rsidRPr="006B6BF7">
        <w:rPr>
          <w:color w:val="000000" w:themeColor="text1"/>
          <w:sz w:val="28"/>
          <w:szCs w:val="28"/>
          <w:lang w:val="vi-VN"/>
        </w:rPr>
        <w:t>nhân dân cấp xã nơi đăng ký hộ khẩu thường trú của người có bằng khen (hoặc</w:t>
      </w:r>
      <w:r w:rsidRPr="006B6BF7">
        <w:rPr>
          <w:rStyle w:val="apple-converted-space"/>
          <w:color w:val="000000" w:themeColor="text1"/>
          <w:sz w:val="28"/>
          <w:szCs w:val="28"/>
          <w:lang w:val="vi-VN"/>
        </w:rPr>
        <w:t> </w:t>
      </w:r>
      <w:r w:rsidRPr="006B6BF7">
        <w:rPr>
          <w:color w:val="000000" w:themeColor="text1"/>
          <w:sz w:val="28"/>
          <w:szCs w:val="28"/>
          <w:shd w:val="clear" w:color="auto" w:fill="FFFFFF"/>
          <w:lang w:val="vi-VN"/>
        </w:rPr>
        <w:t>Ủy ban</w:t>
      </w:r>
      <w:r w:rsidRPr="006B6BF7">
        <w:rPr>
          <w:rStyle w:val="apple-converted-space"/>
          <w:color w:val="000000" w:themeColor="text1"/>
          <w:sz w:val="28"/>
          <w:szCs w:val="28"/>
          <w:lang w:val="vi-VN"/>
        </w:rPr>
        <w:t> </w:t>
      </w:r>
      <w:r w:rsidRPr="006B6BF7">
        <w:rPr>
          <w:color w:val="000000" w:themeColor="text1"/>
          <w:sz w:val="28"/>
          <w:szCs w:val="28"/>
          <w:lang w:val="vi-VN"/>
        </w:rPr>
        <w:t>nhân dân cấp xã nơi</w:t>
      </w:r>
      <w:r w:rsidRPr="006B6BF7">
        <w:rPr>
          <w:rStyle w:val="apple-converted-space"/>
          <w:color w:val="000000" w:themeColor="text1"/>
          <w:sz w:val="28"/>
          <w:szCs w:val="28"/>
          <w:lang w:val="vi-VN"/>
        </w:rPr>
        <w:t> </w:t>
      </w:r>
      <w:r w:rsidRPr="006B6BF7">
        <w:rPr>
          <w:color w:val="000000" w:themeColor="text1"/>
          <w:sz w:val="28"/>
          <w:szCs w:val="28"/>
          <w:shd w:val="clear" w:color="auto" w:fill="FFFFFF"/>
          <w:lang w:val="vi-VN"/>
        </w:rPr>
        <w:t>đăng ký</w:t>
      </w:r>
      <w:r w:rsidRPr="006B6BF7">
        <w:rPr>
          <w:rStyle w:val="apple-converted-space"/>
          <w:color w:val="000000" w:themeColor="text1"/>
          <w:sz w:val="28"/>
          <w:szCs w:val="28"/>
          <w:lang w:val="vi-VN"/>
        </w:rPr>
        <w:t> </w:t>
      </w:r>
      <w:r w:rsidRPr="006B6BF7">
        <w:rPr>
          <w:color w:val="000000" w:themeColor="text1"/>
          <w:sz w:val="28"/>
          <w:szCs w:val="28"/>
          <w:lang w:val="vi-VN"/>
        </w:rPr>
        <w:t>hộ khẩu cuối cùng của người có bằng khen đã từ trần).</w:t>
      </w:r>
    </w:p>
    <w:p w:rsidR="00C13487" w:rsidRPr="006B6BF7" w:rsidRDefault="00C13487" w:rsidP="004F612F">
      <w:pPr>
        <w:pStyle w:val="NormalWeb"/>
        <w:widowControl w:val="0"/>
        <w:shd w:val="clear" w:color="auto" w:fill="FFFFFF"/>
        <w:spacing w:before="0" w:beforeAutospacing="0" w:after="0" w:afterAutospacing="0"/>
        <w:ind w:firstLine="720"/>
        <w:jc w:val="both"/>
        <w:rPr>
          <w:color w:val="000000" w:themeColor="text1"/>
          <w:sz w:val="28"/>
          <w:szCs w:val="28"/>
        </w:rPr>
      </w:pPr>
      <w:r w:rsidRPr="006B6BF7">
        <w:rPr>
          <w:rStyle w:val="apple-converted-space"/>
          <w:i/>
          <w:color w:val="000000" w:themeColor="text1"/>
          <w:sz w:val="28"/>
          <w:szCs w:val="28"/>
        </w:rPr>
        <w:t>- Bước 2:</w:t>
      </w:r>
      <w:r w:rsidRPr="006B6BF7">
        <w:rPr>
          <w:rStyle w:val="apple-converted-space"/>
          <w:color w:val="000000" w:themeColor="text1"/>
          <w:sz w:val="28"/>
          <w:szCs w:val="28"/>
          <w:lang w:val="vi-VN"/>
        </w:rPr>
        <w:t> </w:t>
      </w:r>
      <w:r w:rsidRPr="006B6BF7">
        <w:rPr>
          <w:color w:val="000000" w:themeColor="text1"/>
          <w:sz w:val="28"/>
          <w:szCs w:val="28"/>
        </w:rPr>
        <w:t>T</w:t>
      </w:r>
      <w:r w:rsidRPr="006B6BF7">
        <w:rPr>
          <w:color w:val="000000" w:themeColor="text1"/>
          <w:sz w:val="28"/>
          <w:szCs w:val="28"/>
          <w:lang w:val="vi-VN"/>
        </w:rPr>
        <w:t>rong thời gian 05 ngày kể từ ngày nhận đủ giấy tờ hợp lệ,</w:t>
      </w:r>
      <w:r w:rsidRPr="006B6BF7">
        <w:rPr>
          <w:color w:val="000000" w:themeColor="text1"/>
          <w:sz w:val="28"/>
          <w:szCs w:val="28"/>
        </w:rPr>
        <w:t xml:space="preserve"> </w:t>
      </w:r>
      <w:r w:rsidRPr="006B6BF7">
        <w:rPr>
          <w:color w:val="000000" w:themeColor="text1"/>
          <w:sz w:val="28"/>
          <w:szCs w:val="28"/>
          <w:shd w:val="clear" w:color="auto" w:fill="FFFFFF"/>
          <w:lang w:val="vi-VN"/>
        </w:rPr>
        <w:t>Ủy ban</w:t>
      </w:r>
      <w:r w:rsidRPr="006B6BF7">
        <w:rPr>
          <w:rStyle w:val="apple-converted-space"/>
          <w:color w:val="000000" w:themeColor="text1"/>
          <w:sz w:val="28"/>
          <w:szCs w:val="28"/>
          <w:lang w:val="vi-VN"/>
        </w:rPr>
        <w:t> </w:t>
      </w:r>
      <w:r w:rsidRPr="006B6BF7">
        <w:rPr>
          <w:color w:val="000000" w:themeColor="text1"/>
          <w:sz w:val="28"/>
          <w:szCs w:val="28"/>
          <w:lang w:val="vi-VN"/>
        </w:rPr>
        <w:t>nhân dân cấp xã kiểm tra, xác nhận bản khai và lập danh sách kèm giấy tờ quy định gửi Phòng Lao động - Thương binh và Xã hội.</w:t>
      </w:r>
    </w:p>
    <w:p w:rsidR="00C13487" w:rsidRPr="006B6BF7" w:rsidRDefault="00C13487" w:rsidP="004F612F">
      <w:pPr>
        <w:pStyle w:val="NormalWeb"/>
        <w:widowControl w:val="0"/>
        <w:shd w:val="clear" w:color="auto" w:fill="FFFFFF"/>
        <w:spacing w:before="0" w:beforeAutospacing="0" w:after="0" w:afterAutospacing="0"/>
        <w:ind w:firstLine="720"/>
        <w:jc w:val="both"/>
        <w:rPr>
          <w:color w:val="000000" w:themeColor="text1"/>
          <w:sz w:val="28"/>
          <w:szCs w:val="28"/>
        </w:rPr>
      </w:pPr>
      <w:r w:rsidRPr="006B6BF7">
        <w:rPr>
          <w:i/>
          <w:color w:val="000000" w:themeColor="text1"/>
          <w:sz w:val="28"/>
          <w:szCs w:val="28"/>
        </w:rPr>
        <w:t>- Bước 3:</w:t>
      </w:r>
      <w:r w:rsidRPr="006B6BF7">
        <w:rPr>
          <w:color w:val="000000" w:themeColor="text1"/>
          <w:sz w:val="28"/>
          <w:szCs w:val="28"/>
          <w:lang w:val="vi-VN"/>
        </w:rPr>
        <w:t xml:space="preserve"> </w:t>
      </w:r>
      <w:r w:rsidRPr="006B6BF7">
        <w:rPr>
          <w:color w:val="000000" w:themeColor="text1"/>
          <w:sz w:val="28"/>
          <w:szCs w:val="28"/>
        </w:rPr>
        <w:t>T</w:t>
      </w:r>
      <w:r w:rsidRPr="006B6BF7">
        <w:rPr>
          <w:color w:val="000000" w:themeColor="text1"/>
          <w:sz w:val="28"/>
          <w:szCs w:val="28"/>
          <w:lang w:val="vi-VN"/>
        </w:rPr>
        <w:t>rong thời gian 07 ngày kể từ ngày nhận đủ gi</w:t>
      </w:r>
      <w:r w:rsidRPr="006B6BF7">
        <w:rPr>
          <w:color w:val="000000" w:themeColor="text1"/>
          <w:sz w:val="28"/>
          <w:szCs w:val="28"/>
        </w:rPr>
        <w:t>ấ</w:t>
      </w:r>
      <w:r w:rsidRPr="006B6BF7">
        <w:rPr>
          <w:color w:val="000000" w:themeColor="text1"/>
          <w:sz w:val="28"/>
          <w:szCs w:val="28"/>
          <w:lang w:val="vi-VN"/>
        </w:rPr>
        <w:t>y tờ</w:t>
      </w:r>
      <w:r w:rsidRPr="006B6BF7">
        <w:rPr>
          <w:color w:val="000000" w:themeColor="text1"/>
          <w:sz w:val="28"/>
          <w:szCs w:val="28"/>
        </w:rPr>
        <w:t>,</w:t>
      </w:r>
      <w:r w:rsidRPr="006B6BF7">
        <w:rPr>
          <w:color w:val="000000" w:themeColor="text1"/>
          <w:sz w:val="28"/>
          <w:szCs w:val="28"/>
          <w:lang w:val="vi-VN"/>
        </w:rPr>
        <w:t xml:space="preserve"> Phòng Lao động - Thương binh và Xã hội </w:t>
      </w:r>
      <w:r w:rsidRPr="006B6BF7">
        <w:rPr>
          <w:color w:val="000000" w:themeColor="text1"/>
          <w:sz w:val="28"/>
          <w:szCs w:val="28"/>
          <w:shd w:val="clear" w:color="auto" w:fill="FFFFFF"/>
          <w:lang w:val="vi-VN"/>
        </w:rPr>
        <w:t>kiểm tra</w:t>
      </w:r>
      <w:r w:rsidRPr="006B6BF7">
        <w:rPr>
          <w:color w:val="000000" w:themeColor="text1"/>
          <w:sz w:val="28"/>
          <w:szCs w:val="28"/>
          <w:lang w:val="vi-VN"/>
        </w:rPr>
        <w:t>, lập danh sách kèm gi</w:t>
      </w:r>
      <w:r w:rsidRPr="006B6BF7">
        <w:rPr>
          <w:color w:val="000000" w:themeColor="text1"/>
          <w:sz w:val="28"/>
          <w:szCs w:val="28"/>
        </w:rPr>
        <w:t>ấ</w:t>
      </w:r>
      <w:r w:rsidRPr="006B6BF7">
        <w:rPr>
          <w:color w:val="000000" w:themeColor="text1"/>
          <w:sz w:val="28"/>
          <w:szCs w:val="28"/>
          <w:lang w:val="vi-VN"/>
        </w:rPr>
        <w:t>y tờ quy định gửi Sở Lao động - Thương binh và Xã hội.</w:t>
      </w:r>
    </w:p>
    <w:p w:rsidR="00C13487" w:rsidRPr="006B6BF7" w:rsidRDefault="00C13487" w:rsidP="004F612F">
      <w:pPr>
        <w:pStyle w:val="NormalWeb"/>
        <w:widowControl w:val="0"/>
        <w:shd w:val="clear" w:color="auto" w:fill="FFFFFF"/>
        <w:spacing w:before="0" w:beforeAutospacing="0" w:after="0" w:afterAutospacing="0"/>
        <w:ind w:firstLine="720"/>
        <w:jc w:val="both"/>
        <w:rPr>
          <w:color w:val="000000" w:themeColor="text1"/>
          <w:sz w:val="28"/>
          <w:szCs w:val="28"/>
        </w:rPr>
      </w:pPr>
      <w:r w:rsidRPr="006B6BF7">
        <w:rPr>
          <w:i/>
          <w:color w:val="000000" w:themeColor="text1"/>
          <w:sz w:val="28"/>
          <w:szCs w:val="28"/>
        </w:rPr>
        <w:t>- Bước 4:</w:t>
      </w:r>
      <w:r w:rsidRPr="006B6BF7">
        <w:rPr>
          <w:color w:val="000000" w:themeColor="text1"/>
          <w:sz w:val="28"/>
          <w:szCs w:val="28"/>
          <w:lang w:val="vi-VN"/>
        </w:rPr>
        <w:t xml:space="preserve"> </w:t>
      </w:r>
      <w:r w:rsidRPr="006B6BF7">
        <w:rPr>
          <w:color w:val="000000" w:themeColor="text1"/>
          <w:sz w:val="28"/>
          <w:szCs w:val="28"/>
        </w:rPr>
        <w:t>T</w:t>
      </w:r>
      <w:r w:rsidRPr="006B6BF7">
        <w:rPr>
          <w:color w:val="000000" w:themeColor="text1"/>
          <w:sz w:val="28"/>
          <w:szCs w:val="28"/>
          <w:lang w:val="vi-VN"/>
        </w:rPr>
        <w:t>rong thời gian 10 ngày kể từ ngày nhận đủ giấy tờ</w:t>
      </w:r>
      <w:r w:rsidRPr="006B6BF7">
        <w:rPr>
          <w:color w:val="000000" w:themeColor="text1"/>
          <w:sz w:val="28"/>
          <w:szCs w:val="28"/>
        </w:rPr>
        <w:t>,</w:t>
      </w:r>
      <w:r w:rsidRPr="006B6BF7">
        <w:rPr>
          <w:color w:val="000000" w:themeColor="text1"/>
          <w:sz w:val="28"/>
          <w:szCs w:val="28"/>
          <w:lang w:val="vi-VN"/>
        </w:rPr>
        <w:t xml:space="preserve"> Sở Lao động - Thương binh và Xã hội</w:t>
      </w:r>
      <w:r w:rsidRPr="006B6BF7">
        <w:rPr>
          <w:color w:val="000000" w:themeColor="text1"/>
          <w:sz w:val="28"/>
          <w:szCs w:val="28"/>
        </w:rPr>
        <w:t xml:space="preserve"> </w:t>
      </w:r>
      <w:r w:rsidRPr="006B6BF7">
        <w:rPr>
          <w:color w:val="000000" w:themeColor="text1"/>
          <w:sz w:val="28"/>
          <w:szCs w:val="28"/>
          <w:lang w:val="vi-VN"/>
        </w:rPr>
        <w:t>kiểm tra và ra quyết định trợ cấp một lần.</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B047A6"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61"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B047A6" w:rsidRPr="006B6BF7">
        <w:rPr>
          <w:color w:val="000000" w:themeColor="text1"/>
          <w:sz w:val="28"/>
          <w:szCs w:val="28"/>
        </w:rPr>
        <w:t>08</w:t>
      </w:r>
      <w:r w:rsidRPr="006B6BF7">
        <w:rPr>
          <w:color w:val="000000" w:themeColor="text1"/>
          <w:sz w:val="28"/>
          <w:szCs w:val="28"/>
        </w:rPr>
        <w:t>h</w:t>
      </w:r>
      <w:r w:rsidR="00B047A6"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88763E" w:rsidP="004F612F">
      <w:pPr>
        <w:pStyle w:val="NormalWeb"/>
        <w:widowControl w:val="0"/>
        <w:spacing w:before="0" w:beforeAutospacing="0" w:after="0" w:afterAutospacing="0"/>
        <w:ind w:firstLine="720"/>
        <w:jc w:val="both"/>
        <w:rPr>
          <w:b/>
          <w:bCs/>
          <w:color w:val="000000" w:themeColor="text1"/>
          <w:sz w:val="28"/>
          <w:szCs w:val="28"/>
          <w:lang w:val="fr-FR"/>
        </w:rPr>
      </w:pPr>
      <w:r w:rsidRPr="006B6BF7">
        <w:rPr>
          <w:b/>
          <w:bCs/>
          <w:color w:val="000000" w:themeColor="text1"/>
          <w:sz w:val="28"/>
          <w:szCs w:val="28"/>
          <w:lang w:val="fr-FR"/>
        </w:rPr>
        <w:t>84</w:t>
      </w:r>
      <w:r w:rsidR="00C13487" w:rsidRPr="006B6BF7">
        <w:rPr>
          <w:b/>
          <w:bCs/>
          <w:color w:val="000000" w:themeColor="text1"/>
          <w:sz w:val="28"/>
          <w:szCs w:val="28"/>
          <w:lang w:val="fr-FR"/>
        </w:rPr>
        <w:t>.2. Thành phần và số lượng hồ sơ</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fr-FR"/>
        </w:rPr>
      </w:pPr>
      <w:r w:rsidRPr="006B6BF7">
        <w:rPr>
          <w:b/>
          <w:bCs/>
          <w:color w:val="000000" w:themeColor="text1"/>
          <w:sz w:val="28"/>
          <w:szCs w:val="28"/>
          <w:lang w:val="fr-FR"/>
        </w:rPr>
        <w:t>a) Thành phần hồ sơ :</w:t>
      </w:r>
    </w:p>
    <w:p w:rsidR="00C13487" w:rsidRPr="006B6BF7" w:rsidRDefault="00C13487" w:rsidP="004F612F">
      <w:pPr>
        <w:pStyle w:val="NormalWeb"/>
        <w:widowControl w:val="0"/>
        <w:shd w:val="clear" w:color="auto" w:fill="FFFFFF"/>
        <w:spacing w:before="0" w:beforeAutospacing="0" w:after="0" w:afterAutospacing="0"/>
        <w:ind w:firstLine="720"/>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Bản khai cá nhân của người được tặng Bằng khen của Thủ tướng Ch</w:t>
      </w:r>
      <w:r w:rsidRPr="006B6BF7">
        <w:rPr>
          <w:color w:val="000000" w:themeColor="text1"/>
          <w:sz w:val="28"/>
          <w:szCs w:val="28"/>
        </w:rPr>
        <w:t>í</w:t>
      </w:r>
      <w:r w:rsidRPr="006B6BF7">
        <w:rPr>
          <w:color w:val="000000" w:themeColor="text1"/>
          <w:sz w:val="28"/>
          <w:szCs w:val="28"/>
          <w:lang w:val="vi-VN"/>
        </w:rPr>
        <w:t xml:space="preserve">nh phủ, Bằng khen của cấp </w:t>
      </w:r>
      <w:r w:rsidRPr="006B6BF7">
        <w:rPr>
          <w:color w:val="000000" w:themeColor="text1"/>
          <w:sz w:val="28"/>
          <w:szCs w:val="28"/>
        </w:rPr>
        <w:t>B</w:t>
      </w:r>
      <w:r w:rsidRPr="006B6BF7">
        <w:rPr>
          <w:color w:val="000000" w:themeColor="text1"/>
          <w:sz w:val="28"/>
          <w:szCs w:val="28"/>
          <w:lang w:val="vi-VN"/>
        </w:rPr>
        <w:t>ộ, Bằng khen của cấp tỉnh;</w:t>
      </w:r>
    </w:p>
    <w:p w:rsidR="00C13487" w:rsidRPr="006B6BF7" w:rsidRDefault="00C13487" w:rsidP="004F612F">
      <w:pPr>
        <w:pStyle w:val="NormalWeb"/>
        <w:widowControl w:val="0"/>
        <w:shd w:val="clear" w:color="auto" w:fill="FFFFFF"/>
        <w:spacing w:before="0" w:beforeAutospacing="0" w:after="0" w:afterAutospacing="0"/>
        <w:ind w:firstLine="720"/>
        <w:jc w:val="both"/>
        <w:rPr>
          <w:color w:val="000000" w:themeColor="text1"/>
          <w:sz w:val="28"/>
          <w:szCs w:val="28"/>
        </w:rPr>
      </w:pPr>
      <w:r w:rsidRPr="006B6BF7">
        <w:rPr>
          <w:color w:val="000000" w:themeColor="text1"/>
          <w:sz w:val="28"/>
          <w:szCs w:val="28"/>
          <w:lang w:val="vi-VN"/>
        </w:rPr>
        <w:t>Trường hợp người có bằng khen đã từ trần: Bản khai cá nhân của đại diện thân nhân kèm biên bản ủy quyền.</w:t>
      </w:r>
    </w:p>
    <w:p w:rsidR="00C13487" w:rsidRPr="006B6BF7" w:rsidRDefault="00C13487" w:rsidP="004F612F">
      <w:pPr>
        <w:pStyle w:val="NormalWeb"/>
        <w:widowControl w:val="0"/>
        <w:shd w:val="clear" w:color="auto" w:fill="FFFFFF"/>
        <w:spacing w:before="0" w:beforeAutospacing="0" w:after="0" w:afterAutospacing="0"/>
        <w:ind w:firstLine="720"/>
        <w:jc w:val="both"/>
        <w:rPr>
          <w:color w:val="000000" w:themeColor="text1"/>
          <w:sz w:val="28"/>
          <w:szCs w:val="28"/>
        </w:rPr>
      </w:pPr>
      <w:r w:rsidRPr="006B6BF7">
        <w:rPr>
          <w:color w:val="000000" w:themeColor="text1"/>
          <w:sz w:val="28"/>
          <w:szCs w:val="28"/>
          <w:lang w:val="vi-VN"/>
        </w:rPr>
        <w:t>Thân nhân của người có bằng khen từ trần là một trong những người sau: Vợ hoặc chồng; bố đẻ, mẹ đẻ; con đẻ, con nuôi của</w:t>
      </w:r>
      <w:r w:rsidRPr="006B6BF7">
        <w:rPr>
          <w:rStyle w:val="apple-converted-space"/>
          <w:color w:val="000000" w:themeColor="text1"/>
          <w:sz w:val="28"/>
          <w:szCs w:val="28"/>
          <w:lang w:val="vi-VN"/>
        </w:rPr>
        <w:t> </w:t>
      </w:r>
      <w:r w:rsidRPr="006B6BF7">
        <w:rPr>
          <w:color w:val="000000" w:themeColor="text1"/>
          <w:sz w:val="28"/>
          <w:szCs w:val="28"/>
        </w:rPr>
        <w:t>n</w:t>
      </w:r>
      <w:r w:rsidRPr="006B6BF7">
        <w:rPr>
          <w:color w:val="000000" w:themeColor="text1"/>
          <w:sz w:val="28"/>
          <w:szCs w:val="28"/>
          <w:lang w:val="vi-VN"/>
        </w:rPr>
        <w:t>gười từ trần.</w:t>
      </w:r>
    </w:p>
    <w:p w:rsidR="00C13487" w:rsidRPr="006B6BF7" w:rsidRDefault="00C13487" w:rsidP="004F612F">
      <w:pPr>
        <w:pStyle w:val="NormalWeb"/>
        <w:widowControl w:val="0"/>
        <w:shd w:val="clear" w:color="auto" w:fill="FFFFFF"/>
        <w:spacing w:before="0" w:beforeAutospacing="0" w:after="0" w:afterAutospacing="0"/>
        <w:ind w:firstLine="720"/>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Bản sao một</w:t>
      </w:r>
      <w:r w:rsidRPr="006B6BF7">
        <w:rPr>
          <w:rStyle w:val="apple-converted-space"/>
          <w:color w:val="000000" w:themeColor="text1"/>
          <w:sz w:val="28"/>
          <w:szCs w:val="28"/>
          <w:lang w:val="vi-VN"/>
        </w:rPr>
        <w:t> </w:t>
      </w:r>
      <w:r w:rsidRPr="006B6BF7">
        <w:rPr>
          <w:color w:val="000000" w:themeColor="text1"/>
          <w:sz w:val="28"/>
          <w:szCs w:val="28"/>
        </w:rPr>
        <w:t>tr</w:t>
      </w:r>
      <w:r w:rsidRPr="006B6BF7">
        <w:rPr>
          <w:color w:val="000000" w:themeColor="text1"/>
          <w:sz w:val="28"/>
          <w:szCs w:val="28"/>
          <w:lang w:val="vi-VN"/>
        </w:rPr>
        <w:t>ong các giấy tờ sau: Bằng khen của Thủ tướng Ch</w:t>
      </w:r>
      <w:r w:rsidRPr="006B6BF7">
        <w:rPr>
          <w:color w:val="000000" w:themeColor="text1"/>
          <w:sz w:val="28"/>
          <w:szCs w:val="28"/>
        </w:rPr>
        <w:t>í</w:t>
      </w:r>
      <w:r w:rsidRPr="006B6BF7">
        <w:rPr>
          <w:color w:val="000000" w:themeColor="text1"/>
          <w:sz w:val="28"/>
          <w:szCs w:val="28"/>
          <w:lang w:val="vi-VN"/>
        </w:rPr>
        <w:t xml:space="preserve">nh phủ, Bằng khen của cấp </w:t>
      </w:r>
      <w:r w:rsidRPr="006B6BF7">
        <w:rPr>
          <w:color w:val="000000" w:themeColor="text1"/>
          <w:sz w:val="28"/>
          <w:szCs w:val="28"/>
        </w:rPr>
        <w:t>B</w:t>
      </w:r>
      <w:r w:rsidRPr="006B6BF7">
        <w:rPr>
          <w:color w:val="000000" w:themeColor="text1"/>
          <w:sz w:val="28"/>
          <w:szCs w:val="28"/>
          <w:lang w:val="vi-VN"/>
        </w:rPr>
        <w:t>ộ, Bằng khen của cấp tỉnh hoặc Quyết định khen thưởng.</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fr-FR"/>
        </w:rPr>
      </w:pPr>
      <w:r w:rsidRPr="006B6BF7">
        <w:rPr>
          <w:b/>
          <w:color w:val="000000" w:themeColor="text1"/>
          <w:sz w:val="28"/>
          <w:szCs w:val="28"/>
          <w:lang w:val="fr-FR"/>
        </w:rPr>
        <w:t>b) Số lượng hồ sơ:</w:t>
      </w:r>
      <w:r w:rsidRPr="006B6BF7">
        <w:rPr>
          <w:color w:val="000000" w:themeColor="text1"/>
          <w:sz w:val="28"/>
          <w:szCs w:val="28"/>
          <w:lang w:val="fr-FR"/>
        </w:rPr>
        <w:t xml:space="preserve"> 01 bộ.</w:t>
      </w:r>
    </w:p>
    <w:p w:rsidR="00C13487" w:rsidRPr="006B6BF7" w:rsidRDefault="0088763E" w:rsidP="004F612F">
      <w:pPr>
        <w:pStyle w:val="NormalWeb"/>
        <w:widowControl w:val="0"/>
        <w:spacing w:before="0" w:beforeAutospacing="0" w:after="0" w:afterAutospacing="0"/>
        <w:ind w:firstLine="720"/>
        <w:jc w:val="both"/>
        <w:rPr>
          <w:color w:val="000000" w:themeColor="text1"/>
          <w:sz w:val="28"/>
          <w:szCs w:val="28"/>
          <w:lang w:val="fr-FR"/>
        </w:rPr>
      </w:pPr>
      <w:r w:rsidRPr="006B6BF7">
        <w:rPr>
          <w:b/>
          <w:bCs/>
          <w:color w:val="000000" w:themeColor="text1"/>
          <w:sz w:val="28"/>
          <w:szCs w:val="28"/>
          <w:lang w:val="fr-FR"/>
        </w:rPr>
        <w:t>84</w:t>
      </w:r>
      <w:r w:rsidR="00C13487" w:rsidRPr="006B6BF7">
        <w:rPr>
          <w:b/>
          <w:bCs/>
          <w:color w:val="000000" w:themeColor="text1"/>
          <w:sz w:val="28"/>
          <w:szCs w:val="28"/>
          <w:lang w:val="fr-FR"/>
        </w:rPr>
        <w:t xml:space="preserve">.3. Thời hạn giải quyết: </w:t>
      </w:r>
      <w:r w:rsidRPr="006B6BF7">
        <w:rPr>
          <w:color w:val="000000" w:themeColor="text1"/>
          <w:sz w:val="28"/>
          <w:szCs w:val="28"/>
          <w:lang w:val="fr-FR"/>
        </w:rPr>
        <w:t>22</w:t>
      </w:r>
      <w:r w:rsidR="00C13487" w:rsidRPr="006B6BF7">
        <w:rPr>
          <w:color w:val="000000" w:themeColor="text1"/>
          <w:sz w:val="28"/>
          <w:szCs w:val="28"/>
          <w:lang w:val="fr-FR"/>
        </w:rPr>
        <w:t xml:space="preserve"> ngày làm việc </w:t>
      </w:r>
      <w:r w:rsidR="00C13487" w:rsidRPr="006B6BF7">
        <w:rPr>
          <w:color w:val="000000" w:themeColor="text1"/>
          <w:sz w:val="28"/>
          <w:szCs w:val="28"/>
        </w:rPr>
        <w:t>kể từ ngày nhận đủ hồ sơ hợp lệ.</w:t>
      </w:r>
      <w:r w:rsidRPr="006B6BF7">
        <w:rPr>
          <w:color w:val="000000" w:themeColor="text1"/>
          <w:sz w:val="28"/>
          <w:szCs w:val="28"/>
        </w:rPr>
        <w:t xml:space="preserve"> Trong đó, 05 ngày làm việc tại UBND cấp xã; 07 ngày làm việc tại Phòng Lao động, TBXH; 10 ngày làm việc tại Sở Lao động, TBXH.</w:t>
      </w:r>
    </w:p>
    <w:p w:rsidR="00C13487" w:rsidRPr="006B6BF7" w:rsidRDefault="0088763E" w:rsidP="004F612F">
      <w:pPr>
        <w:pStyle w:val="NormalWeb"/>
        <w:widowControl w:val="0"/>
        <w:shd w:val="clear" w:color="auto" w:fill="FFFFFF"/>
        <w:spacing w:before="0" w:beforeAutospacing="0" w:after="0" w:afterAutospacing="0"/>
        <w:ind w:firstLine="720"/>
        <w:jc w:val="both"/>
        <w:rPr>
          <w:color w:val="000000" w:themeColor="text1"/>
          <w:sz w:val="28"/>
          <w:szCs w:val="28"/>
          <w:shd w:val="clear" w:color="auto" w:fill="FFFFFF"/>
        </w:rPr>
      </w:pPr>
      <w:r w:rsidRPr="006B6BF7">
        <w:rPr>
          <w:b/>
          <w:bCs/>
          <w:color w:val="000000" w:themeColor="text1"/>
          <w:sz w:val="28"/>
          <w:szCs w:val="28"/>
          <w:lang w:val="fr-FR"/>
        </w:rPr>
        <w:t>84</w:t>
      </w:r>
      <w:r w:rsidR="00C13487" w:rsidRPr="006B6BF7">
        <w:rPr>
          <w:b/>
          <w:bCs/>
          <w:color w:val="000000" w:themeColor="text1"/>
          <w:sz w:val="28"/>
          <w:szCs w:val="28"/>
          <w:lang w:val="fr-FR"/>
        </w:rPr>
        <w:t>.4. Đối tượng thực hiện:</w:t>
      </w:r>
      <w:r w:rsidR="00C13487" w:rsidRPr="006B6BF7">
        <w:rPr>
          <w:color w:val="000000" w:themeColor="text1"/>
          <w:sz w:val="28"/>
          <w:szCs w:val="28"/>
          <w:lang w:val="fr-FR"/>
        </w:rPr>
        <w:t xml:space="preserve"> N</w:t>
      </w:r>
      <w:r w:rsidR="00C13487" w:rsidRPr="006B6BF7">
        <w:rPr>
          <w:color w:val="000000" w:themeColor="text1"/>
          <w:sz w:val="28"/>
          <w:szCs w:val="28"/>
          <w:shd w:val="clear" w:color="auto" w:fill="FFFFFF"/>
          <w:lang w:val="vi-VN"/>
        </w:rPr>
        <w:t>gười được tặng Bằng khen của Thủ tướng Ch</w:t>
      </w:r>
      <w:r w:rsidR="00C13487" w:rsidRPr="006B6BF7">
        <w:rPr>
          <w:color w:val="000000" w:themeColor="text1"/>
          <w:sz w:val="28"/>
          <w:szCs w:val="28"/>
          <w:shd w:val="clear" w:color="auto" w:fill="FFFFFF"/>
        </w:rPr>
        <w:t>í</w:t>
      </w:r>
      <w:r w:rsidR="00C13487" w:rsidRPr="006B6BF7">
        <w:rPr>
          <w:color w:val="000000" w:themeColor="text1"/>
          <w:sz w:val="28"/>
          <w:szCs w:val="28"/>
          <w:shd w:val="clear" w:color="auto" w:fill="FFFFFF"/>
          <w:lang w:val="vi-VN"/>
        </w:rPr>
        <w:t>nh phủ, Bằng khen của cấp bộ, Bằng khen của cấp tỉnh</w:t>
      </w:r>
      <w:r w:rsidR="00C13487" w:rsidRPr="006B6BF7">
        <w:rPr>
          <w:color w:val="000000" w:themeColor="text1"/>
          <w:sz w:val="28"/>
          <w:szCs w:val="28"/>
          <w:shd w:val="clear" w:color="auto" w:fill="FFFFFF"/>
        </w:rPr>
        <w:t xml:space="preserve"> hoặc thân thân của người có Bằng khen.</w:t>
      </w:r>
    </w:p>
    <w:p w:rsidR="00C13487" w:rsidRPr="006B6BF7" w:rsidRDefault="0088763E" w:rsidP="004F612F">
      <w:pPr>
        <w:pStyle w:val="NormalWeb"/>
        <w:widowControl w:val="0"/>
        <w:spacing w:before="0" w:beforeAutospacing="0" w:after="0" w:afterAutospacing="0"/>
        <w:ind w:firstLine="720"/>
        <w:jc w:val="both"/>
        <w:rPr>
          <w:color w:val="000000" w:themeColor="text1"/>
          <w:sz w:val="28"/>
          <w:szCs w:val="28"/>
          <w:lang w:val="fr-FR"/>
        </w:rPr>
      </w:pPr>
      <w:r w:rsidRPr="006B6BF7">
        <w:rPr>
          <w:b/>
          <w:bCs/>
          <w:color w:val="000000" w:themeColor="text1"/>
          <w:sz w:val="28"/>
          <w:szCs w:val="28"/>
          <w:lang w:val="fr-FR"/>
        </w:rPr>
        <w:t>84</w:t>
      </w:r>
      <w:r w:rsidR="00C13487" w:rsidRPr="006B6BF7">
        <w:rPr>
          <w:b/>
          <w:bCs/>
          <w:color w:val="000000" w:themeColor="text1"/>
          <w:sz w:val="28"/>
          <w:szCs w:val="28"/>
          <w:lang w:val="fr-FR"/>
        </w:rPr>
        <w:t>.5. Cơ quan thực hiện:</w:t>
      </w:r>
      <w:r w:rsidR="00C13487" w:rsidRPr="006B6BF7">
        <w:rPr>
          <w:color w:val="000000" w:themeColor="text1"/>
          <w:sz w:val="28"/>
          <w:szCs w:val="28"/>
          <w:lang w:val="fr-FR"/>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fr-FR"/>
        </w:rPr>
      </w:pPr>
      <w:r w:rsidRPr="006B6BF7">
        <w:rPr>
          <w:color w:val="000000" w:themeColor="text1"/>
          <w:sz w:val="28"/>
          <w:szCs w:val="28"/>
          <w:lang w:val="fr-FR"/>
        </w:rPr>
        <w:t>- Cơ quan có thẩm quyền quyết định: Sở Lao động - Thương binh và Xã hội</w:t>
      </w:r>
    </w:p>
    <w:p w:rsidR="00C13487" w:rsidRPr="006B6BF7" w:rsidRDefault="00C13487" w:rsidP="004F612F">
      <w:pPr>
        <w:pStyle w:val="NormalWeb"/>
        <w:widowControl w:val="0"/>
        <w:shd w:val="clear" w:color="auto" w:fill="FFFFFF"/>
        <w:spacing w:before="0" w:beforeAutospacing="0" w:after="0" w:afterAutospacing="0"/>
        <w:ind w:firstLine="720"/>
        <w:jc w:val="both"/>
        <w:rPr>
          <w:color w:val="000000" w:themeColor="text1"/>
          <w:sz w:val="28"/>
          <w:szCs w:val="28"/>
        </w:rPr>
      </w:pPr>
      <w:r w:rsidRPr="006B6BF7">
        <w:rPr>
          <w:color w:val="000000" w:themeColor="text1"/>
          <w:sz w:val="28"/>
          <w:szCs w:val="28"/>
          <w:lang w:val="fr-FR"/>
        </w:rPr>
        <w:lastRenderedPageBreak/>
        <w:t xml:space="preserve">- Cơ quan phối hợp thực hiện: </w:t>
      </w:r>
      <w:r w:rsidRPr="006B6BF7">
        <w:rPr>
          <w:color w:val="000000" w:themeColor="text1"/>
          <w:sz w:val="28"/>
          <w:szCs w:val="28"/>
        </w:rPr>
        <w:t>Ủy ban nhân dân cấp xã, Phòng Lao động - Thương binh và Xã hội.</w:t>
      </w:r>
    </w:p>
    <w:p w:rsidR="00C13487" w:rsidRPr="006B6BF7" w:rsidRDefault="0088763E" w:rsidP="004F612F">
      <w:pPr>
        <w:pStyle w:val="NormalWeb"/>
        <w:widowControl w:val="0"/>
        <w:spacing w:before="0" w:beforeAutospacing="0" w:after="0" w:afterAutospacing="0"/>
        <w:ind w:firstLine="720"/>
        <w:jc w:val="both"/>
        <w:rPr>
          <w:color w:val="000000" w:themeColor="text1"/>
          <w:sz w:val="28"/>
          <w:szCs w:val="28"/>
        </w:rPr>
      </w:pPr>
      <w:r w:rsidRPr="006B6BF7">
        <w:rPr>
          <w:b/>
          <w:bCs/>
          <w:color w:val="000000" w:themeColor="text1"/>
          <w:sz w:val="28"/>
          <w:szCs w:val="28"/>
          <w:lang w:val="fr-FR"/>
        </w:rPr>
        <w:t>84</w:t>
      </w:r>
      <w:r w:rsidR="00C13487" w:rsidRPr="006B6BF7">
        <w:rPr>
          <w:b/>
          <w:bCs/>
          <w:color w:val="000000" w:themeColor="text1"/>
          <w:sz w:val="28"/>
          <w:szCs w:val="28"/>
          <w:lang w:val="fr-FR"/>
        </w:rPr>
        <w:t>.6. Kết quả thực hiện:</w:t>
      </w:r>
      <w:r w:rsidR="00C13487" w:rsidRPr="006B6BF7">
        <w:rPr>
          <w:color w:val="000000" w:themeColor="text1"/>
          <w:sz w:val="28"/>
          <w:szCs w:val="28"/>
          <w:lang w:val="fr-FR"/>
        </w:rPr>
        <w:t xml:space="preserve"> </w:t>
      </w:r>
      <w:r w:rsidR="00C13487" w:rsidRPr="006B6BF7">
        <w:rPr>
          <w:color w:val="000000" w:themeColor="text1"/>
          <w:sz w:val="28"/>
          <w:szCs w:val="28"/>
        </w:rPr>
        <w:t>Quyết định hưởng trợ cấp 1 lần đối với người được tặng Bằng khen.</w:t>
      </w:r>
    </w:p>
    <w:p w:rsidR="00C13487" w:rsidRPr="006B6BF7" w:rsidRDefault="0088763E" w:rsidP="004F612F">
      <w:pPr>
        <w:widowControl w:val="0"/>
        <w:ind w:firstLine="720"/>
        <w:jc w:val="both"/>
        <w:rPr>
          <w:color w:val="000000" w:themeColor="text1"/>
          <w:sz w:val="28"/>
          <w:szCs w:val="28"/>
        </w:rPr>
      </w:pPr>
      <w:r w:rsidRPr="006B6BF7">
        <w:rPr>
          <w:b/>
          <w:bCs/>
          <w:color w:val="000000" w:themeColor="text1"/>
          <w:sz w:val="28"/>
          <w:szCs w:val="28"/>
          <w:lang w:val="fr-FR"/>
        </w:rPr>
        <w:t>84</w:t>
      </w:r>
      <w:r w:rsidR="00C13487" w:rsidRPr="006B6BF7">
        <w:rPr>
          <w:b/>
          <w:bCs/>
          <w:color w:val="000000" w:themeColor="text1"/>
          <w:sz w:val="28"/>
          <w:szCs w:val="28"/>
          <w:lang w:val="fr-FR"/>
        </w:rPr>
        <w:t>.7. Lệ phí:</w:t>
      </w:r>
      <w:r w:rsidR="00C13487" w:rsidRPr="006B6BF7">
        <w:rPr>
          <w:color w:val="000000" w:themeColor="text1"/>
          <w:sz w:val="28"/>
          <w:szCs w:val="28"/>
          <w:lang w:val="fr-FR"/>
        </w:rPr>
        <w:t xml:space="preserve"> </w:t>
      </w:r>
      <w:r w:rsidR="00C13487" w:rsidRPr="006B6BF7">
        <w:rPr>
          <w:color w:val="000000" w:themeColor="text1"/>
          <w:sz w:val="28"/>
          <w:szCs w:val="28"/>
        </w:rPr>
        <w:t xml:space="preserve"> Không</w:t>
      </w:r>
    </w:p>
    <w:p w:rsidR="00C13487" w:rsidRPr="006B6BF7" w:rsidRDefault="0088763E" w:rsidP="004F612F">
      <w:pPr>
        <w:pStyle w:val="NormalWeb"/>
        <w:widowControl w:val="0"/>
        <w:spacing w:before="0" w:beforeAutospacing="0" w:after="0" w:afterAutospacing="0"/>
        <w:ind w:firstLine="720"/>
        <w:jc w:val="both"/>
        <w:rPr>
          <w:color w:val="000000" w:themeColor="text1"/>
          <w:sz w:val="28"/>
          <w:szCs w:val="28"/>
          <w:lang w:val="fr-FR"/>
        </w:rPr>
      </w:pPr>
      <w:r w:rsidRPr="006B6BF7">
        <w:rPr>
          <w:b/>
          <w:bCs/>
          <w:color w:val="000000" w:themeColor="text1"/>
          <w:sz w:val="28"/>
          <w:szCs w:val="28"/>
          <w:lang w:val="fr-FR"/>
        </w:rPr>
        <w:t>84</w:t>
      </w:r>
      <w:r w:rsidR="00C13487" w:rsidRPr="006B6BF7">
        <w:rPr>
          <w:b/>
          <w:bCs/>
          <w:color w:val="000000" w:themeColor="text1"/>
          <w:sz w:val="28"/>
          <w:szCs w:val="28"/>
          <w:lang w:val="fr-FR"/>
        </w:rPr>
        <w:t>.8. Tên mẫu đơn, mẫu tờ khai:</w:t>
      </w:r>
      <w:r w:rsidR="00C13487" w:rsidRPr="006B6BF7">
        <w:rPr>
          <w:color w:val="000000" w:themeColor="text1"/>
          <w:sz w:val="28"/>
          <w:szCs w:val="28"/>
          <w:lang w:val="fr-FR"/>
        </w:rPr>
        <w:t xml:space="preserve"> </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 Bản khai cá nhân </w:t>
      </w:r>
      <w:r w:rsidRPr="006B6BF7">
        <w:rPr>
          <w:i/>
          <w:color w:val="000000" w:themeColor="text1"/>
          <w:sz w:val="28"/>
          <w:szCs w:val="28"/>
        </w:rPr>
        <w:t>(Phụ lục k</w:t>
      </w:r>
      <w:r w:rsidRPr="006B6BF7">
        <w:rPr>
          <w:i/>
          <w:iCs/>
          <w:color w:val="000000" w:themeColor="text1"/>
          <w:sz w:val="28"/>
          <w:szCs w:val="28"/>
          <w:shd w:val="clear" w:color="auto" w:fill="FFFFFF"/>
        </w:rPr>
        <w:t>èm theo Quyết định</w:t>
      </w:r>
      <w:r w:rsidRPr="006B6BF7">
        <w:rPr>
          <w:rStyle w:val="apple-converted-space"/>
          <w:i/>
          <w:iCs/>
          <w:color w:val="000000" w:themeColor="text1"/>
          <w:sz w:val="28"/>
          <w:szCs w:val="28"/>
          <w:shd w:val="clear" w:color="auto" w:fill="FFFFFF"/>
        </w:rPr>
        <w:t> </w:t>
      </w:r>
      <w:r w:rsidRPr="006B6BF7">
        <w:rPr>
          <w:i/>
          <w:iCs/>
          <w:color w:val="000000" w:themeColor="text1"/>
          <w:sz w:val="28"/>
          <w:szCs w:val="28"/>
          <w:shd w:val="clear" w:color="auto" w:fill="FFFFFF"/>
          <w:lang w:val="vi-VN"/>
        </w:rPr>
        <w:t>số 24/2016/QĐ-TTg</w:t>
      </w:r>
      <w:r w:rsidRPr="006B6BF7">
        <w:rPr>
          <w:rStyle w:val="apple-converted-space"/>
          <w:i/>
          <w:iCs/>
          <w:color w:val="000000" w:themeColor="text1"/>
          <w:sz w:val="28"/>
          <w:szCs w:val="28"/>
          <w:shd w:val="clear" w:color="auto" w:fill="FFFFFF"/>
          <w:lang w:val="vi-VN"/>
        </w:rPr>
        <w:t> </w:t>
      </w:r>
      <w:r w:rsidRPr="006B6BF7">
        <w:rPr>
          <w:i/>
          <w:iCs/>
          <w:color w:val="000000" w:themeColor="text1"/>
          <w:sz w:val="28"/>
          <w:szCs w:val="28"/>
          <w:shd w:val="clear" w:color="auto" w:fill="FFFFFF"/>
        </w:rPr>
        <w:t>ngày 14 tháng 6 năm 2016</w:t>
      </w:r>
      <w:r w:rsidRPr="006B6BF7">
        <w:rPr>
          <w:rStyle w:val="apple-converted-space"/>
          <w:i/>
          <w:iCs/>
          <w:color w:val="000000" w:themeColor="text1"/>
          <w:sz w:val="28"/>
          <w:szCs w:val="28"/>
          <w:shd w:val="clear" w:color="auto" w:fill="FFFFFF"/>
        </w:rPr>
        <w:t> </w:t>
      </w:r>
      <w:r w:rsidRPr="006B6BF7">
        <w:rPr>
          <w:i/>
          <w:iCs/>
          <w:color w:val="000000" w:themeColor="text1"/>
          <w:sz w:val="28"/>
          <w:szCs w:val="28"/>
          <w:shd w:val="clear" w:color="auto" w:fill="FFFFFF"/>
          <w:lang w:val="vi-VN"/>
        </w:rPr>
        <w:t>của Thủ tướng Chính phủ</w:t>
      </w:r>
      <w:r w:rsidRPr="006B6BF7">
        <w:rPr>
          <w:i/>
          <w:color w:val="000000" w:themeColor="text1"/>
          <w:sz w:val="28"/>
          <w:szCs w:val="28"/>
        </w:rPr>
        <w:t>)</w:t>
      </w:r>
    </w:p>
    <w:p w:rsidR="00C13487" w:rsidRPr="006B6BF7" w:rsidRDefault="00C13487" w:rsidP="004F612F">
      <w:pPr>
        <w:widowControl w:val="0"/>
        <w:ind w:firstLine="720"/>
        <w:jc w:val="both"/>
        <w:rPr>
          <w:i/>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 xml:space="preserve">Bản khai cá nhân của đại diện thân nhân kèm biên bản ủy quyền </w:t>
      </w:r>
      <w:r w:rsidRPr="006B6BF7">
        <w:rPr>
          <w:i/>
          <w:color w:val="000000" w:themeColor="text1"/>
          <w:sz w:val="28"/>
          <w:szCs w:val="28"/>
          <w:lang w:val="vi-VN"/>
        </w:rPr>
        <w:t>(theo M</w:t>
      </w:r>
      <w:r w:rsidRPr="006B6BF7">
        <w:rPr>
          <w:i/>
          <w:color w:val="000000" w:themeColor="text1"/>
          <w:sz w:val="28"/>
          <w:szCs w:val="28"/>
        </w:rPr>
        <w:t>ẫ</w:t>
      </w:r>
      <w:r w:rsidRPr="006B6BF7">
        <w:rPr>
          <w:i/>
          <w:color w:val="000000" w:themeColor="text1"/>
          <w:sz w:val="28"/>
          <w:szCs w:val="28"/>
          <w:lang w:val="vi-VN"/>
        </w:rPr>
        <w:t>u UQ ban hành kèm theo Thông tư số</w:t>
      </w:r>
      <w:r w:rsidRPr="006B6BF7">
        <w:rPr>
          <w:rStyle w:val="apple-converted-space"/>
          <w:i/>
          <w:color w:val="000000" w:themeColor="text1"/>
          <w:sz w:val="28"/>
          <w:szCs w:val="28"/>
          <w:lang w:val="vi-VN"/>
        </w:rPr>
        <w:t> </w:t>
      </w:r>
      <w:hyperlink r:id="rId62" w:tgtFrame="_blank" w:history="1">
        <w:r w:rsidRPr="006B6BF7">
          <w:rPr>
            <w:rStyle w:val="Hyperlink"/>
            <w:i/>
            <w:color w:val="000000" w:themeColor="text1"/>
            <w:sz w:val="28"/>
            <w:szCs w:val="28"/>
            <w:lang w:val="vi-VN"/>
          </w:rPr>
          <w:t>05/2013/TT-BLĐTBXH</w:t>
        </w:r>
      </w:hyperlink>
      <w:r w:rsidRPr="006B6BF7">
        <w:rPr>
          <w:i/>
          <w:color w:val="000000" w:themeColor="text1"/>
          <w:sz w:val="28"/>
          <w:szCs w:val="28"/>
          <w:lang w:val="vi-VN"/>
        </w:rPr>
        <w:t>)</w:t>
      </w:r>
    </w:p>
    <w:p w:rsidR="00C13487" w:rsidRPr="006B6BF7" w:rsidRDefault="0088763E" w:rsidP="004F612F">
      <w:pPr>
        <w:widowControl w:val="0"/>
        <w:ind w:firstLine="720"/>
        <w:jc w:val="both"/>
        <w:rPr>
          <w:color w:val="000000" w:themeColor="text1"/>
          <w:sz w:val="28"/>
          <w:szCs w:val="28"/>
        </w:rPr>
      </w:pPr>
      <w:r w:rsidRPr="006B6BF7">
        <w:rPr>
          <w:b/>
          <w:bCs/>
          <w:color w:val="000000" w:themeColor="text1"/>
          <w:sz w:val="28"/>
          <w:szCs w:val="28"/>
          <w:lang w:val="fr-FR"/>
        </w:rPr>
        <w:t>84</w:t>
      </w:r>
      <w:r w:rsidR="00C13487" w:rsidRPr="006B6BF7">
        <w:rPr>
          <w:b/>
          <w:bCs/>
          <w:color w:val="000000" w:themeColor="text1"/>
          <w:sz w:val="28"/>
          <w:szCs w:val="28"/>
          <w:lang w:val="fr-FR"/>
        </w:rPr>
        <w:t xml:space="preserve">.9. Yêu cầu, điều kiện thực hiện: </w:t>
      </w:r>
      <w:r w:rsidR="00C13487" w:rsidRPr="006B6BF7">
        <w:rPr>
          <w:bCs/>
          <w:color w:val="000000" w:themeColor="text1"/>
          <w:sz w:val="28"/>
          <w:szCs w:val="28"/>
          <w:lang w:val="fr-FR"/>
        </w:rPr>
        <w:t>N</w:t>
      </w:r>
      <w:r w:rsidR="00C13487" w:rsidRPr="006B6BF7">
        <w:rPr>
          <w:color w:val="000000" w:themeColor="text1"/>
          <w:sz w:val="28"/>
          <w:szCs w:val="28"/>
          <w:shd w:val="clear" w:color="auto" w:fill="FFFFFF"/>
          <w:lang w:val="vi-VN"/>
        </w:rPr>
        <w:t>gười có thành tích tham gia kháng chiến đã được tặng Bằng khen của Thủ tướng Chính phủ, Bằng khen của Chủ tịch Hội đ</w:t>
      </w:r>
      <w:r w:rsidR="00C13487" w:rsidRPr="006B6BF7">
        <w:rPr>
          <w:color w:val="000000" w:themeColor="text1"/>
          <w:sz w:val="28"/>
          <w:szCs w:val="28"/>
          <w:shd w:val="clear" w:color="auto" w:fill="FFFFFF"/>
        </w:rPr>
        <w:t>ồ</w:t>
      </w:r>
      <w:r w:rsidR="00C13487" w:rsidRPr="006B6BF7">
        <w:rPr>
          <w:color w:val="000000" w:themeColor="text1"/>
          <w:sz w:val="28"/>
          <w:szCs w:val="28"/>
          <w:shd w:val="clear" w:color="auto" w:fill="FFFFFF"/>
          <w:lang w:val="vi-VN"/>
        </w:rPr>
        <w:t>ng Bộ trưởng hoặc Bằng khen của Bộ trưởng, Thủ trưởng cơ quan ngang bộ, Thủ trưởng cơ quan thuộc Chính phủ, Bằng khen của Chủ tịch</w:t>
      </w:r>
      <w:r w:rsidR="00C13487" w:rsidRPr="006B6BF7">
        <w:rPr>
          <w:rStyle w:val="apple-converted-space"/>
          <w:color w:val="000000" w:themeColor="text1"/>
          <w:sz w:val="28"/>
          <w:szCs w:val="28"/>
          <w:shd w:val="clear" w:color="auto" w:fill="FFFFFF"/>
          <w:lang w:val="vi-VN"/>
        </w:rPr>
        <w:t> </w:t>
      </w:r>
      <w:r w:rsidR="00C13487" w:rsidRPr="006B6BF7">
        <w:rPr>
          <w:color w:val="000000" w:themeColor="text1"/>
          <w:sz w:val="28"/>
          <w:szCs w:val="28"/>
          <w:shd w:val="clear" w:color="auto" w:fill="FFFFFF"/>
          <w:lang w:val="vi-VN"/>
        </w:rPr>
        <w:t>Ủy ban</w:t>
      </w:r>
      <w:r w:rsidR="00C13487" w:rsidRPr="006B6BF7">
        <w:rPr>
          <w:rStyle w:val="apple-converted-space"/>
          <w:color w:val="000000" w:themeColor="text1"/>
          <w:sz w:val="28"/>
          <w:szCs w:val="28"/>
          <w:shd w:val="clear" w:color="auto" w:fill="FFFFFF"/>
          <w:lang w:val="vi-VN"/>
        </w:rPr>
        <w:t> </w:t>
      </w:r>
      <w:r w:rsidR="00C13487" w:rsidRPr="006B6BF7">
        <w:rPr>
          <w:color w:val="000000" w:themeColor="text1"/>
          <w:sz w:val="28"/>
          <w:szCs w:val="28"/>
          <w:shd w:val="clear" w:color="auto" w:fill="FFFFFF"/>
          <w:lang w:val="vi-VN"/>
        </w:rPr>
        <w:t xml:space="preserve">nhân dân tỉnh, thành phố trực thuộc </w:t>
      </w:r>
      <w:r w:rsidR="00C13487" w:rsidRPr="006B6BF7">
        <w:rPr>
          <w:color w:val="000000" w:themeColor="text1"/>
          <w:sz w:val="28"/>
          <w:szCs w:val="28"/>
          <w:shd w:val="clear" w:color="auto" w:fill="FFFFFF"/>
        </w:rPr>
        <w:t>T</w:t>
      </w:r>
      <w:r w:rsidR="00C13487" w:rsidRPr="006B6BF7">
        <w:rPr>
          <w:color w:val="000000" w:themeColor="text1"/>
          <w:sz w:val="28"/>
          <w:szCs w:val="28"/>
          <w:shd w:val="clear" w:color="auto" w:fill="FFFFFF"/>
          <w:lang w:val="vi-VN"/>
        </w:rPr>
        <w:t>rung ương.</w:t>
      </w:r>
    </w:p>
    <w:p w:rsidR="00C13487" w:rsidRPr="006B6BF7" w:rsidRDefault="0088763E" w:rsidP="004F612F">
      <w:pPr>
        <w:pStyle w:val="NormalWeb"/>
        <w:widowControl w:val="0"/>
        <w:spacing w:before="0" w:beforeAutospacing="0" w:after="0" w:afterAutospacing="0"/>
        <w:ind w:firstLine="720"/>
        <w:jc w:val="both"/>
        <w:rPr>
          <w:b/>
          <w:bCs/>
          <w:color w:val="000000" w:themeColor="text1"/>
          <w:sz w:val="28"/>
          <w:szCs w:val="28"/>
          <w:lang w:val="fr-FR"/>
        </w:rPr>
      </w:pPr>
      <w:r w:rsidRPr="006B6BF7">
        <w:rPr>
          <w:b/>
          <w:bCs/>
          <w:color w:val="000000" w:themeColor="text1"/>
          <w:sz w:val="28"/>
          <w:szCs w:val="28"/>
          <w:lang w:val="fr-FR"/>
        </w:rPr>
        <w:t>84</w:t>
      </w:r>
      <w:r w:rsidR="00C13487" w:rsidRPr="006B6BF7">
        <w:rPr>
          <w:b/>
          <w:bCs/>
          <w:color w:val="000000" w:themeColor="text1"/>
          <w:sz w:val="28"/>
          <w:szCs w:val="28"/>
          <w:lang w:val="fr-FR"/>
        </w:rPr>
        <w:t>.10. Căn cứ pháp lý:</w:t>
      </w:r>
    </w:p>
    <w:p w:rsidR="00C13487" w:rsidRPr="006B6BF7" w:rsidRDefault="00C13487" w:rsidP="004F612F">
      <w:pPr>
        <w:pStyle w:val="Heading1"/>
        <w:keepNext w:val="0"/>
        <w:widowControl w:val="0"/>
        <w:tabs>
          <w:tab w:val="left" w:pos="153"/>
          <w:tab w:val="num" w:pos="570"/>
        </w:tabs>
        <w:ind w:right="57" w:firstLine="720"/>
        <w:jc w:val="both"/>
        <w:rPr>
          <w:b w:val="0"/>
          <w:color w:val="000000" w:themeColor="text1"/>
          <w:lang w:val="pt-BR"/>
        </w:rPr>
      </w:pPr>
      <w:r w:rsidRPr="006B6BF7">
        <w:rPr>
          <w:b w:val="0"/>
          <w:color w:val="000000" w:themeColor="text1"/>
          <w:lang w:val="pt-BR"/>
        </w:rPr>
        <w:t>- Pháp lệnh số 04/2012/UBTVQH13 ngày 16/7/2012 của Ủy ban thường vụ Quốc hội sửa đổi, bổ sung một số điều của Pháp lệnh ưu đãi người có công với cách mạng.</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xml:space="preserve">- </w:t>
      </w:r>
      <w:r w:rsidRPr="006B6BF7">
        <w:rPr>
          <w:color w:val="000000" w:themeColor="text1"/>
          <w:sz w:val="28"/>
          <w:szCs w:val="28"/>
        </w:rPr>
        <w:t>Quyết định số 24/2016/QĐ-TTg ngày 14/6/2016 của Thủ tướng Chính phủ về việc trợ cấp một lần đối với người có thành tích tham gia kháng chiến được tặng Bằng khen của Thủ tướng Chính phủ, Bằng khen của Bộ trưởng, Thủ trưởng cơ quan ngang bộ, Thủ trưởng cơ quan thuộc Chính phủ, Bằng khen của Chủ tịch Ủy ban nhân dân cấp tỉnh</w:t>
      </w:r>
    </w:p>
    <w:p w:rsidR="00C13487" w:rsidRPr="006B6BF7" w:rsidRDefault="00C13487" w:rsidP="004F612F">
      <w:pPr>
        <w:widowControl w:val="0"/>
        <w:ind w:right="57" w:firstLine="720"/>
        <w:jc w:val="both"/>
        <w:rPr>
          <w:color w:val="000000" w:themeColor="text1"/>
          <w:spacing w:val="6"/>
          <w:sz w:val="28"/>
          <w:szCs w:val="28"/>
          <w:lang w:val="pt-BR"/>
        </w:rPr>
      </w:pPr>
      <w:r w:rsidRPr="006B6BF7">
        <w:rPr>
          <w:color w:val="000000" w:themeColor="text1"/>
          <w:spacing w:val="6"/>
          <w:sz w:val="28"/>
          <w:szCs w:val="28"/>
          <w:lang w:val="pt-BR"/>
        </w:rPr>
        <w:t>- Thông tư số 05/2013/TT-BLĐTBXH ngày 15/5/2013 của Bộ Lao động – Thương binh và Xã hội hướng dẫn về thủ tục lập hồ sơ, quản lý hồ sơ, thực hiện chế độ ưu đãi người có công với cách mạng và thân nhân.</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fr-FR"/>
        </w:rPr>
      </w:pPr>
    </w:p>
    <w:p w:rsidR="00C13487" w:rsidRPr="006B6BF7" w:rsidRDefault="00C13487" w:rsidP="004F612F">
      <w:pPr>
        <w:pStyle w:val="MB"/>
        <w:widowControl w:val="0"/>
        <w:rPr>
          <w:b w:val="0"/>
          <w:i/>
          <w:color w:val="000000" w:themeColor="text1"/>
          <w:sz w:val="26"/>
          <w:szCs w:val="26"/>
        </w:rPr>
      </w:pPr>
      <w:r w:rsidRPr="006B6BF7">
        <w:rPr>
          <w:color w:val="000000" w:themeColor="text1"/>
          <w:szCs w:val="28"/>
        </w:rPr>
        <w:br w:type="page"/>
      </w:r>
      <w:r w:rsidRPr="006B6BF7">
        <w:rPr>
          <w:color w:val="000000" w:themeColor="text1"/>
          <w:sz w:val="26"/>
          <w:szCs w:val="26"/>
        </w:rPr>
        <w:lastRenderedPageBreak/>
        <w:t xml:space="preserve">Phụ lục: </w:t>
      </w:r>
      <w:r w:rsidRPr="006B6BF7">
        <w:rPr>
          <w:b w:val="0"/>
          <w:i/>
          <w:color w:val="000000" w:themeColor="text1"/>
          <w:sz w:val="26"/>
          <w:szCs w:val="26"/>
        </w:rPr>
        <w:t xml:space="preserve">Ban hành kèm theo Quyết định số 24/2016/QĐ-TTg ngày 14/6/2016 của Thủ tướng Chính phủ </w:t>
      </w:r>
    </w:p>
    <w:p w:rsidR="00C13487" w:rsidRPr="006B6BF7" w:rsidRDefault="00C13487" w:rsidP="004F612F">
      <w:pPr>
        <w:widowControl w:val="0"/>
        <w:rPr>
          <w:color w:val="000000" w:themeColor="text1"/>
          <w:sz w:val="26"/>
          <w:szCs w:val="26"/>
        </w:rPr>
      </w:pPr>
    </w:p>
    <w:p w:rsidR="00C13487" w:rsidRPr="006B6BF7" w:rsidRDefault="00C13487" w:rsidP="004F612F">
      <w:pPr>
        <w:widowControl w:val="0"/>
        <w:rPr>
          <w:color w:val="000000" w:themeColor="text1"/>
          <w:sz w:val="26"/>
          <w:szCs w:val="26"/>
        </w:rPr>
      </w:pPr>
    </w:p>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CỘNG HÒA XÃ HỘI CHỦ NGHĨA VIỆT NAM</w:t>
      </w:r>
    </w:p>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Độc lập - Tự do - Hạnh phúc</w:t>
      </w:r>
    </w:p>
    <w:p w:rsidR="00C13487" w:rsidRPr="006B6BF7" w:rsidRDefault="00967F57" w:rsidP="004F612F">
      <w:pPr>
        <w:widowControl w:val="0"/>
        <w:ind w:right="57"/>
        <w:jc w:val="center"/>
        <w:rPr>
          <w:b/>
          <w:bCs/>
          <w:color w:val="000000" w:themeColor="text1"/>
          <w:sz w:val="26"/>
          <w:szCs w:val="26"/>
        </w:rPr>
      </w:pPr>
      <w:r w:rsidRPr="00967F57">
        <w:rPr>
          <w:b/>
          <w:bCs/>
          <w:noProof/>
          <w:color w:val="000000" w:themeColor="text1"/>
          <w:sz w:val="26"/>
          <w:szCs w:val="26"/>
          <w:lang w:val="vi-VN" w:eastAsia="vi-VN"/>
        </w:rPr>
        <w:pict>
          <v:shape id="AutoShape 46" o:spid="_x0000_s1081" type="#_x0000_t32" style="position:absolute;left:0;text-align:left;margin-left:161.1pt;margin-top:.1pt;width:157.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"/>
        </w:pict>
      </w:r>
    </w:p>
    <w:p w:rsidR="00C13487" w:rsidRPr="006B6BF7" w:rsidRDefault="00C13487" w:rsidP="004F612F">
      <w:pPr>
        <w:widowControl w:val="0"/>
        <w:ind w:right="57"/>
        <w:jc w:val="center"/>
        <w:rPr>
          <w:b/>
          <w:bCs/>
          <w:color w:val="000000" w:themeColor="text1"/>
          <w:sz w:val="26"/>
          <w:szCs w:val="26"/>
        </w:rPr>
      </w:pPr>
    </w:p>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BẢN KHAI CÁ NHÂN</w:t>
      </w:r>
    </w:p>
    <w:p w:rsidR="00C13487" w:rsidRPr="006B6BF7" w:rsidRDefault="00C13487" w:rsidP="004F612F">
      <w:pPr>
        <w:widowControl w:val="0"/>
        <w:ind w:firstLine="720"/>
        <w:jc w:val="center"/>
        <w:rPr>
          <w:b/>
          <w:color w:val="000000" w:themeColor="text1"/>
          <w:sz w:val="26"/>
          <w:szCs w:val="26"/>
        </w:rPr>
      </w:pPr>
      <w:r w:rsidRPr="006B6BF7">
        <w:rPr>
          <w:b/>
          <w:color w:val="000000" w:themeColor="text1"/>
          <w:sz w:val="26"/>
          <w:szCs w:val="26"/>
        </w:rPr>
        <w:t>Đề nghị giải quyết t</w:t>
      </w:r>
      <w:r w:rsidRPr="006B6BF7">
        <w:rPr>
          <w:b/>
          <w:color w:val="000000" w:themeColor="text1"/>
          <w:sz w:val="26"/>
          <w:szCs w:val="26"/>
          <w:shd w:val="clear" w:color="auto" w:fill="FFFFFF"/>
          <w:lang w:val="vi-VN"/>
        </w:rPr>
        <w:t xml:space="preserve">rợ cấp một lần đối với người có thành tích tham gia kháng chiến đã được tặng Bằng khen của Thủ tướng Chính phủ, Bằng khen </w:t>
      </w:r>
      <w:r w:rsidRPr="006B6BF7">
        <w:rPr>
          <w:b/>
          <w:color w:val="000000" w:themeColor="text1"/>
          <w:sz w:val="26"/>
          <w:szCs w:val="26"/>
          <w:shd w:val="clear" w:color="auto" w:fill="FFFFFF"/>
        </w:rPr>
        <w:t>cấp</w:t>
      </w:r>
      <w:r w:rsidRPr="006B6BF7">
        <w:rPr>
          <w:b/>
          <w:color w:val="000000" w:themeColor="text1"/>
          <w:sz w:val="26"/>
          <w:szCs w:val="26"/>
          <w:shd w:val="clear" w:color="auto" w:fill="FFFFFF"/>
          <w:lang w:val="vi-VN"/>
        </w:rPr>
        <w:t xml:space="preserve"> Bộ</w:t>
      </w:r>
      <w:r w:rsidRPr="006B6BF7">
        <w:rPr>
          <w:b/>
          <w:color w:val="000000" w:themeColor="text1"/>
          <w:sz w:val="26"/>
          <w:szCs w:val="26"/>
          <w:shd w:val="clear" w:color="auto" w:fill="FFFFFF"/>
        </w:rPr>
        <w:t>,</w:t>
      </w:r>
      <w:r w:rsidRPr="006B6BF7">
        <w:rPr>
          <w:b/>
          <w:color w:val="000000" w:themeColor="text1"/>
          <w:sz w:val="26"/>
          <w:szCs w:val="26"/>
          <w:shd w:val="clear" w:color="auto" w:fill="FFFFFF"/>
          <w:lang w:val="vi-VN"/>
        </w:rPr>
        <w:t xml:space="preserve"> Bằng khen </w:t>
      </w:r>
      <w:r w:rsidRPr="006B6BF7">
        <w:rPr>
          <w:b/>
          <w:color w:val="000000" w:themeColor="text1"/>
          <w:sz w:val="26"/>
          <w:szCs w:val="26"/>
          <w:shd w:val="clear" w:color="auto" w:fill="FFFFFF"/>
        </w:rPr>
        <w:t>cấp tỉnh (gọi chung là người có Bằng khen) hoặc thân nhân của người có Bằng khen</w:t>
      </w:r>
    </w:p>
    <w:p w:rsidR="00C13487" w:rsidRPr="006B6BF7" w:rsidRDefault="00C13487" w:rsidP="004F612F">
      <w:pPr>
        <w:widowControl w:val="0"/>
        <w:ind w:right="57"/>
        <w:jc w:val="center"/>
        <w:rPr>
          <w:b/>
          <w:bCs/>
          <w:color w:val="000000" w:themeColor="text1"/>
          <w:sz w:val="26"/>
          <w:szCs w:val="26"/>
        </w:rPr>
      </w:pPr>
    </w:p>
    <w:p w:rsidR="00C13487" w:rsidRPr="006B6BF7" w:rsidRDefault="00C13487" w:rsidP="004F612F">
      <w:pPr>
        <w:pStyle w:val="MB"/>
        <w:widowControl w:val="0"/>
        <w:rPr>
          <w:color w:val="000000" w:themeColor="text1"/>
          <w:sz w:val="26"/>
          <w:szCs w:val="26"/>
        </w:rPr>
      </w:pPr>
      <w:r w:rsidRPr="006B6BF7">
        <w:rPr>
          <w:color w:val="000000" w:themeColor="text1"/>
          <w:sz w:val="26"/>
          <w:szCs w:val="26"/>
        </w:rPr>
        <w:t>1. Phần khai về người có Bằng khen</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ab/>
        <w:t>Họ và tên: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ab/>
        <w:t>Sinh ngày …... tháng …… năm …………, Nam/Nữ: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ab/>
        <w:t>Nguyên quán: …………………………………………………………</w:t>
      </w:r>
    </w:p>
    <w:p w:rsidR="00C13487" w:rsidRPr="006B6BF7" w:rsidRDefault="00C13487" w:rsidP="004F612F">
      <w:pPr>
        <w:pStyle w:val="MB"/>
        <w:widowControl w:val="0"/>
        <w:rPr>
          <w:b w:val="0"/>
          <w:color w:val="000000" w:themeColor="text1"/>
          <w:sz w:val="26"/>
          <w:szCs w:val="26"/>
        </w:rPr>
      </w:pPr>
      <w:r w:rsidRPr="006B6BF7">
        <w:rPr>
          <w:b w:val="0"/>
          <w:color w:val="000000" w:themeColor="text1"/>
          <w:sz w:val="26"/>
          <w:szCs w:val="26"/>
        </w:rPr>
        <w:t>Nơi đăng ký hộ khẩu thường trú: ……………………………………</w:t>
      </w:r>
    </w:p>
    <w:p w:rsidR="00C13487" w:rsidRPr="006B6BF7" w:rsidRDefault="00C13487" w:rsidP="004F612F">
      <w:pPr>
        <w:pStyle w:val="MB"/>
        <w:widowControl w:val="0"/>
        <w:rPr>
          <w:b w:val="0"/>
          <w:color w:val="000000" w:themeColor="text1"/>
          <w:sz w:val="26"/>
          <w:szCs w:val="26"/>
        </w:rPr>
      </w:pPr>
      <w:r w:rsidRPr="006B6BF7">
        <w:rPr>
          <w:b w:val="0"/>
          <w:color w:val="000000" w:themeColor="text1"/>
          <w:sz w:val="26"/>
          <w:szCs w:val="26"/>
        </w:rPr>
        <w:t>Thời gian tham gia kháng chiến: ….. năm</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rPr>
        <w:tab/>
        <w:t>Đ</w:t>
      </w:r>
      <w:r w:rsidRPr="006B6BF7">
        <w:rPr>
          <w:color w:val="000000" w:themeColor="text1"/>
          <w:sz w:val="26"/>
          <w:szCs w:val="26"/>
          <w:lang w:val="vi-VN"/>
        </w:rPr>
        <w:t>ược tặng Bằng khen: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ab/>
        <w:t>Theo Quyết định số …. ngày .. tháng ….. năm ….. của ……………………</w:t>
      </w:r>
    </w:p>
    <w:p w:rsidR="00C13487" w:rsidRPr="006B6BF7" w:rsidRDefault="00C13487" w:rsidP="004F612F">
      <w:pPr>
        <w:widowControl w:val="0"/>
        <w:jc w:val="both"/>
        <w:rPr>
          <w:b/>
          <w:color w:val="000000" w:themeColor="text1"/>
          <w:sz w:val="26"/>
          <w:szCs w:val="26"/>
        </w:rPr>
      </w:pPr>
      <w:r w:rsidRPr="006B6BF7">
        <w:rPr>
          <w:color w:val="000000" w:themeColor="text1"/>
          <w:sz w:val="26"/>
          <w:szCs w:val="26"/>
        </w:rPr>
        <w:tab/>
      </w:r>
      <w:r w:rsidRPr="006B6BF7">
        <w:rPr>
          <w:b/>
          <w:color w:val="000000" w:themeColor="text1"/>
          <w:sz w:val="26"/>
          <w:szCs w:val="26"/>
        </w:rPr>
        <w:t>2. Phần khai của thân nhân</w:t>
      </w:r>
    </w:p>
    <w:p w:rsidR="00C13487" w:rsidRPr="006B6BF7" w:rsidRDefault="00C13487" w:rsidP="004F612F">
      <w:pPr>
        <w:widowControl w:val="0"/>
        <w:jc w:val="both"/>
        <w:rPr>
          <w:color w:val="000000" w:themeColor="text1"/>
          <w:sz w:val="26"/>
          <w:szCs w:val="26"/>
        </w:rPr>
      </w:pPr>
      <w:r w:rsidRPr="006B6BF7">
        <w:rPr>
          <w:b/>
          <w:color w:val="000000" w:themeColor="text1"/>
          <w:sz w:val="26"/>
          <w:szCs w:val="26"/>
        </w:rPr>
        <w:tab/>
      </w:r>
      <w:r w:rsidRPr="006B6BF7">
        <w:rPr>
          <w:color w:val="000000" w:themeColor="text1"/>
          <w:sz w:val="26"/>
          <w:szCs w:val="26"/>
        </w:rPr>
        <w:t>Họ và tên: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ab/>
        <w:t>Sinh ngày …... tháng …… năm …………, Nam/Nữ: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ab/>
        <w:t>Nguyên quán: …………………………………………………………</w:t>
      </w:r>
    </w:p>
    <w:p w:rsidR="00C13487" w:rsidRPr="006B6BF7" w:rsidRDefault="00C13487" w:rsidP="004F612F">
      <w:pPr>
        <w:pStyle w:val="MB"/>
        <w:widowControl w:val="0"/>
        <w:rPr>
          <w:b w:val="0"/>
          <w:color w:val="000000" w:themeColor="text1"/>
          <w:sz w:val="26"/>
          <w:szCs w:val="26"/>
        </w:rPr>
      </w:pPr>
      <w:r w:rsidRPr="006B6BF7">
        <w:rPr>
          <w:b w:val="0"/>
          <w:color w:val="000000" w:themeColor="text1"/>
          <w:sz w:val="26"/>
          <w:szCs w:val="26"/>
        </w:rPr>
        <w:t>Nơi đăng ký hộ khẩu thường trú: ……………………………………</w:t>
      </w:r>
    </w:p>
    <w:p w:rsidR="00C13487" w:rsidRPr="006B6BF7" w:rsidRDefault="00C13487" w:rsidP="004F612F">
      <w:pPr>
        <w:widowControl w:val="0"/>
        <w:jc w:val="both"/>
        <w:rPr>
          <w:color w:val="000000" w:themeColor="text1"/>
          <w:sz w:val="26"/>
          <w:szCs w:val="26"/>
        </w:rPr>
      </w:pPr>
      <w:r w:rsidRPr="006B6BF7">
        <w:rPr>
          <w:b/>
          <w:color w:val="000000" w:themeColor="text1"/>
          <w:sz w:val="26"/>
          <w:szCs w:val="26"/>
        </w:rPr>
        <w:tab/>
      </w:r>
      <w:r w:rsidRPr="006B6BF7">
        <w:rPr>
          <w:color w:val="000000" w:themeColor="text1"/>
          <w:sz w:val="26"/>
          <w:szCs w:val="26"/>
        </w:rPr>
        <w:t>Là ...(*) … của người có Bằng khen đã từ trần ngày … tháng …. năm …</w:t>
      </w:r>
    </w:p>
    <w:tbl>
      <w:tblPr>
        <w:tblW w:w="5239" w:type="pct"/>
        <w:tblInd w:w="-162" w:type="dxa"/>
        <w:tblLook w:val="04A0"/>
      </w:tblPr>
      <w:tblGrid>
        <w:gridCol w:w="5850"/>
        <w:gridCol w:w="3882"/>
      </w:tblGrid>
      <w:tr w:rsidR="00C13487" w:rsidRPr="006B6BF7" w:rsidTr="007577ED">
        <w:tc>
          <w:tcPr>
            <w:tcW w:w="6062" w:type="dxa"/>
          </w:tcPr>
          <w:p w:rsidR="00C13487" w:rsidRPr="006B6BF7" w:rsidRDefault="00C13487" w:rsidP="004F612F">
            <w:pPr>
              <w:widowControl w:val="0"/>
              <w:ind w:right="58"/>
              <w:jc w:val="center"/>
              <w:rPr>
                <w:bCs/>
                <w:i/>
                <w:color w:val="000000" w:themeColor="text1"/>
                <w:sz w:val="26"/>
                <w:szCs w:val="26"/>
              </w:rPr>
            </w:pPr>
          </w:p>
          <w:p w:rsidR="00C13487" w:rsidRPr="006B6BF7" w:rsidRDefault="00C13487" w:rsidP="004F612F">
            <w:pPr>
              <w:widowControl w:val="0"/>
              <w:ind w:right="58"/>
              <w:jc w:val="center"/>
              <w:rPr>
                <w:bCs/>
                <w:color w:val="000000" w:themeColor="text1"/>
                <w:sz w:val="26"/>
                <w:szCs w:val="26"/>
              </w:rPr>
            </w:pPr>
            <w:r w:rsidRPr="006B6BF7">
              <w:rPr>
                <w:bCs/>
                <w:i/>
                <w:color w:val="000000" w:themeColor="text1"/>
                <w:sz w:val="26"/>
                <w:szCs w:val="26"/>
              </w:rPr>
              <w:t>…, ngày…tháng…năm…</w:t>
            </w:r>
          </w:p>
          <w:p w:rsidR="00C13487" w:rsidRPr="006B6BF7" w:rsidRDefault="00C13487" w:rsidP="004F612F">
            <w:pPr>
              <w:widowControl w:val="0"/>
              <w:ind w:right="58"/>
              <w:jc w:val="center"/>
              <w:rPr>
                <w:bCs/>
                <w:color w:val="000000" w:themeColor="text1"/>
                <w:sz w:val="26"/>
                <w:szCs w:val="26"/>
              </w:rPr>
            </w:pPr>
            <w:r w:rsidRPr="006B6BF7">
              <w:rPr>
                <w:bCs/>
                <w:color w:val="000000" w:themeColor="text1"/>
                <w:sz w:val="26"/>
                <w:szCs w:val="26"/>
              </w:rPr>
              <w:t>Xác nhận của xã, phường……………</w:t>
            </w:r>
          </w:p>
          <w:p w:rsidR="00C13487" w:rsidRPr="006B6BF7" w:rsidRDefault="00C13487" w:rsidP="004F612F">
            <w:pPr>
              <w:widowControl w:val="0"/>
              <w:ind w:right="58"/>
              <w:jc w:val="center"/>
              <w:rPr>
                <w:bCs/>
                <w:color w:val="000000" w:themeColor="text1"/>
                <w:sz w:val="26"/>
                <w:szCs w:val="26"/>
              </w:rPr>
            </w:pPr>
            <w:r w:rsidRPr="006B6BF7">
              <w:rPr>
                <w:bCs/>
                <w:color w:val="000000" w:themeColor="text1"/>
                <w:sz w:val="26"/>
                <w:szCs w:val="26"/>
              </w:rPr>
              <w:t>Ông (bà)…………………………hiện đăng ký hộ khẩu thường trú tại  tại………………………….</w:t>
            </w:r>
          </w:p>
        </w:tc>
        <w:tc>
          <w:tcPr>
            <w:tcW w:w="4019" w:type="dxa"/>
          </w:tcPr>
          <w:p w:rsidR="00C13487" w:rsidRPr="006B6BF7" w:rsidRDefault="00C13487" w:rsidP="004F612F">
            <w:pPr>
              <w:widowControl w:val="0"/>
              <w:ind w:right="58"/>
              <w:jc w:val="center"/>
              <w:rPr>
                <w:bCs/>
                <w:i/>
                <w:color w:val="000000" w:themeColor="text1"/>
                <w:sz w:val="26"/>
                <w:szCs w:val="26"/>
              </w:rPr>
            </w:pPr>
          </w:p>
          <w:p w:rsidR="00C13487" w:rsidRPr="006B6BF7" w:rsidRDefault="00C13487" w:rsidP="004F612F">
            <w:pPr>
              <w:widowControl w:val="0"/>
              <w:ind w:right="58"/>
              <w:jc w:val="center"/>
              <w:rPr>
                <w:b/>
                <w:bCs/>
                <w:color w:val="000000" w:themeColor="text1"/>
                <w:sz w:val="26"/>
                <w:szCs w:val="26"/>
              </w:rPr>
            </w:pPr>
            <w:r w:rsidRPr="006B6BF7">
              <w:rPr>
                <w:bCs/>
                <w:i/>
                <w:color w:val="000000" w:themeColor="text1"/>
                <w:sz w:val="26"/>
                <w:szCs w:val="26"/>
              </w:rPr>
              <w:t>…, ngày…tháng…năm…</w:t>
            </w:r>
          </w:p>
          <w:p w:rsidR="00C13487" w:rsidRPr="006B6BF7" w:rsidRDefault="00C13487" w:rsidP="004F612F">
            <w:pPr>
              <w:widowControl w:val="0"/>
              <w:ind w:right="58"/>
              <w:jc w:val="center"/>
              <w:rPr>
                <w:bCs/>
                <w:color w:val="000000" w:themeColor="text1"/>
                <w:sz w:val="26"/>
                <w:szCs w:val="26"/>
              </w:rPr>
            </w:pPr>
            <w:r w:rsidRPr="006B6BF7">
              <w:rPr>
                <w:b/>
                <w:bCs/>
                <w:color w:val="000000" w:themeColor="text1"/>
                <w:sz w:val="26"/>
                <w:szCs w:val="26"/>
              </w:rPr>
              <w:t>Người khai</w:t>
            </w:r>
          </w:p>
          <w:p w:rsidR="00C13487" w:rsidRPr="006B6BF7" w:rsidRDefault="00C13487" w:rsidP="004F612F">
            <w:pPr>
              <w:widowControl w:val="0"/>
              <w:ind w:right="58"/>
              <w:jc w:val="center"/>
              <w:rPr>
                <w:bCs/>
                <w:color w:val="000000" w:themeColor="text1"/>
                <w:sz w:val="26"/>
                <w:szCs w:val="26"/>
              </w:rPr>
            </w:pPr>
            <w:r w:rsidRPr="006B6BF7">
              <w:rPr>
                <w:bCs/>
                <w:i/>
                <w:color w:val="000000" w:themeColor="text1"/>
                <w:sz w:val="26"/>
                <w:szCs w:val="26"/>
              </w:rPr>
              <w:t>(Ký, ghi rõ họ và  tên)</w:t>
            </w:r>
          </w:p>
        </w:tc>
      </w:tr>
      <w:tr w:rsidR="00C13487" w:rsidRPr="006B6BF7" w:rsidTr="007577ED">
        <w:tc>
          <w:tcPr>
            <w:tcW w:w="6062" w:type="dxa"/>
          </w:tcPr>
          <w:p w:rsidR="00C13487" w:rsidRPr="006B6BF7" w:rsidRDefault="00C13487" w:rsidP="004F612F">
            <w:pPr>
              <w:widowControl w:val="0"/>
              <w:ind w:right="58"/>
              <w:jc w:val="center"/>
              <w:rPr>
                <w:b/>
                <w:bCs/>
                <w:color w:val="000000" w:themeColor="text1"/>
                <w:sz w:val="26"/>
                <w:szCs w:val="26"/>
              </w:rPr>
            </w:pPr>
            <w:r w:rsidRPr="006B6BF7">
              <w:rPr>
                <w:b/>
                <w:bCs/>
                <w:color w:val="000000" w:themeColor="text1"/>
                <w:sz w:val="26"/>
                <w:szCs w:val="26"/>
              </w:rPr>
              <w:t>TM.UBND ………</w:t>
            </w:r>
          </w:p>
          <w:p w:rsidR="00C13487" w:rsidRPr="006B6BF7" w:rsidRDefault="00C13487" w:rsidP="004F612F">
            <w:pPr>
              <w:widowControl w:val="0"/>
              <w:ind w:right="58"/>
              <w:jc w:val="center"/>
              <w:rPr>
                <w:b/>
                <w:bCs/>
                <w:color w:val="000000" w:themeColor="text1"/>
                <w:sz w:val="26"/>
                <w:szCs w:val="26"/>
              </w:rPr>
            </w:pPr>
            <w:r w:rsidRPr="006B6BF7">
              <w:rPr>
                <w:bCs/>
                <w:i/>
                <w:color w:val="000000" w:themeColor="text1"/>
                <w:sz w:val="26"/>
                <w:szCs w:val="26"/>
              </w:rPr>
              <w:t>(Ký, đóng dấu và ghi rõ họ tên)</w:t>
            </w:r>
            <w:r w:rsidRPr="006B6BF7">
              <w:rPr>
                <w:b/>
                <w:bCs/>
                <w:i/>
                <w:color w:val="000000" w:themeColor="text1"/>
                <w:sz w:val="26"/>
                <w:szCs w:val="26"/>
              </w:rPr>
              <w:br/>
            </w:r>
            <w:r w:rsidRPr="006B6BF7">
              <w:rPr>
                <w:b/>
                <w:bCs/>
                <w:color w:val="000000" w:themeColor="text1"/>
                <w:sz w:val="26"/>
                <w:szCs w:val="26"/>
              </w:rPr>
              <w:br/>
            </w:r>
          </w:p>
        </w:tc>
        <w:tc>
          <w:tcPr>
            <w:tcW w:w="4019" w:type="dxa"/>
          </w:tcPr>
          <w:p w:rsidR="00C13487" w:rsidRPr="006B6BF7" w:rsidRDefault="00C13487" w:rsidP="004F612F">
            <w:pPr>
              <w:widowControl w:val="0"/>
              <w:ind w:right="57"/>
              <w:jc w:val="center"/>
              <w:rPr>
                <w:bCs/>
                <w:i/>
                <w:color w:val="000000" w:themeColor="text1"/>
                <w:sz w:val="26"/>
                <w:szCs w:val="26"/>
              </w:rPr>
            </w:pPr>
          </w:p>
        </w:tc>
      </w:tr>
    </w:tbl>
    <w:p w:rsidR="00C13487" w:rsidRPr="006B6BF7" w:rsidRDefault="00C13487" w:rsidP="004F612F">
      <w:pPr>
        <w:pStyle w:val="NormalWeb"/>
        <w:widowControl w:val="0"/>
        <w:shd w:val="clear" w:color="auto" w:fill="FFFFFF"/>
        <w:spacing w:before="0" w:beforeAutospacing="0" w:after="0" w:afterAutospacing="0"/>
        <w:ind w:firstLine="720"/>
        <w:jc w:val="both"/>
        <w:rPr>
          <w:b/>
          <w:color w:val="000000" w:themeColor="text1"/>
          <w:sz w:val="26"/>
          <w:szCs w:val="26"/>
        </w:rPr>
      </w:pPr>
    </w:p>
    <w:p w:rsidR="00C13487" w:rsidRPr="006B6BF7" w:rsidRDefault="00C13487" w:rsidP="004F612F">
      <w:pPr>
        <w:pStyle w:val="NormalWeb"/>
        <w:widowControl w:val="0"/>
        <w:shd w:val="clear" w:color="auto" w:fill="FFFFFF"/>
        <w:spacing w:before="0" w:beforeAutospacing="0" w:after="0" w:afterAutospacing="0"/>
        <w:ind w:firstLine="720"/>
        <w:jc w:val="both"/>
        <w:rPr>
          <w:b/>
          <w:color w:val="000000" w:themeColor="text1"/>
          <w:sz w:val="26"/>
          <w:szCs w:val="26"/>
        </w:rPr>
      </w:pPr>
    </w:p>
    <w:p w:rsidR="00C13487" w:rsidRPr="006B6BF7" w:rsidRDefault="00C13487" w:rsidP="004F612F">
      <w:pPr>
        <w:pStyle w:val="NormalWeb"/>
        <w:widowControl w:val="0"/>
        <w:shd w:val="clear" w:color="auto" w:fill="FFFFFF"/>
        <w:spacing w:before="0" w:beforeAutospacing="0" w:after="0" w:afterAutospacing="0"/>
        <w:ind w:firstLine="720"/>
        <w:jc w:val="both"/>
        <w:rPr>
          <w:b/>
          <w:color w:val="000000" w:themeColor="text1"/>
          <w:sz w:val="26"/>
          <w:szCs w:val="26"/>
        </w:rPr>
      </w:pPr>
    </w:p>
    <w:p w:rsidR="00C13487" w:rsidRPr="006B6BF7" w:rsidRDefault="00C13487" w:rsidP="004F612F">
      <w:pPr>
        <w:pStyle w:val="NormalWeb"/>
        <w:widowControl w:val="0"/>
        <w:shd w:val="clear" w:color="auto" w:fill="FFFFFF"/>
        <w:spacing w:before="0" w:beforeAutospacing="0" w:after="0" w:afterAutospacing="0"/>
        <w:ind w:firstLine="720"/>
        <w:jc w:val="both"/>
        <w:rPr>
          <w:i/>
          <w:color w:val="000000" w:themeColor="text1"/>
          <w:sz w:val="26"/>
          <w:szCs w:val="26"/>
        </w:rPr>
      </w:pPr>
      <w:r w:rsidRPr="006B6BF7">
        <w:rPr>
          <w:b/>
          <w:color w:val="000000" w:themeColor="text1"/>
          <w:sz w:val="26"/>
          <w:szCs w:val="26"/>
        </w:rPr>
        <w:t xml:space="preserve">Ghi chú: </w:t>
      </w:r>
      <w:r w:rsidRPr="006B6BF7">
        <w:rPr>
          <w:i/>
          <w:color w:val="000000" w:themeColor="text1"/>
          <w:sz w:val="26"/>
          <w:szCs w:val="26"/>
        </w:rPr>
        <w:t>(*) Ghi rõ mối quan hệ với người có Bằng khen: Bố, mẹ, v</w:t>
      </w:r>
      <w:r w:rsidRPr="006B6BF7">
        <w:rPr>
          <w:i/>
          <w:color w:val="000000" w:themeColor="text1"/>
          <w:sz w:val="26"/>
          <w:szCs w:val="26"/>
          <w:lang w:val="vi-VN"/>
        </w:rPr>
        <w:t xml:space="preserve">ợ </w:t>
      </w:r>
      <w:r w:rsidRPr="006B6BF7">
        <w:rPr>
          <w:i/>
          <w:color w:val="000000" w:themeColor="text1"/>
          <w:sz w:val="26"/>
          <w:szCs w:val="26"/>
        </w:rPr>
        <w:t>(</w:t>
      </w:r>
      <w:r w:rsidRPr="006B6BF7">
        <w:rPr>
          <w:i/>
          <w:color w:val="000000" w:themeColor="text1"/>
          <w:sz w:val="26"/>
          <w:szCs w:val="26"/>
          <w:lang w:val="vi-VN"/>
        </w:rPr>
        <w:t>chồng</w:t>
      </w:r>
      <w:r w:rsidRPr="006B6BF7">
        <w:rPr>
          <w:i/>
          <w:color w:val="000000" w:themeColor="text1"/>
          <w:sz w:val="26"/>
          <w:szCs w:val="26"/>
        </w:rPr>
        <w:t>), người nuôi dưỡng hợp pháp hoặc con (ghi rõ con đẻ, con nuôi).</w:t>
      </w:r>
      <w:r w:rsidRPr="006B6BF7">
        <w:rPr>
          <w:b/>
          <w:i/>
          <w:color w:val="000000" w:themeColor="text1"/>
          <w:sz w:val="26"/>
          <w:szCs w:val="26"/>
        </w:rPr>
        <w:br w:type="page"/>
      </w:r>
      <w:r w:rsidRPr="006B6BF7">
        <w:rPr>
          <w:b/>
          <w:color w:val="000000" w:themeColor="text1"/>
          <w:sz w:val="26"/>
          <w:szCs w:val="26"/>
          <w:u w:color="0000FF"/>
        </w:rPr>
        <w:lastRenderedPageBreak/>
        <w:t>Mẫu</w:t>
      </w:r>
      <w:r w:rsidRPr="006B6BF7">
        <w:rPr>
          <w:b/>
          <w:color w:val="000000" w:themeColor="text1"/>
          <w:sz w:val="26"/>
          <w:szCs w:val="26"/>
        </w:rPr>
        <w:t xml:space="preserve"> UQ:</w:t>
      </w:r>
      <w:r w:rsidRPr="006B6BF7">
        <w:rPr>
          <w:color w:val="000000" w:themeColor="text1"/>
          <w:sz w:val="26"/>
          <w:szCs w:val="26"/>
        </w:rPr>
        <w:t xml:space="preserve"> </w:t>
      </w:r>
      <w:r w:rsidRPr="006B6BF7">
        <w:rPr>
          <w:i/>
          <w:color w:val="000000" w:themeColor="text1"/>
          <w:sz w:val="26"/>
          <w:szCs w:val="26"/>
          <w:u w:color="0000FF"/>
        </w:rPr>
        <w:t xml:space="preserve">Ban hành kèm theo </w:t>
      </w:r>
      <w:r w:rsidRPr="006B6BF7">
        <w:rPr>
          <w:i/>
          <w:color w:val="000000" w:themeColor="text1"/>
          <w:sz w:val="26"/>
          <w:szCs w:val="26"/>
          <w:lang w:val="pt-BR"/>
        </w:rPr>
        <w:t>Thông tư số 05/2013/TT-BLĐTBXH ngày 15/5/2013 của Bộ Lao động – Thương binh và Xã hội</w:t>
      </w:r>
    </w:p>
    <w:p w:rsidR="00C13487" w:rsidRPr="006B6BF7" w:rsidRDefault="00C13487" w:rsidP="004F612F">
      <w:pPr>
        <w:pStyle w:val="MB"/>
        <w:widowControl w:val="0"/>
        <w:rPr>
          <w:color w:val="000000" w:themeColor="text1"/>
          <w:sz w:val="26"/>
          <w:szCs w:val="26"/>
        </w:rPr>
      </w:pPr>
    </w:p>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CỘNG HÒA XÃ HỘI CHỦ NGHĨA VIỆT NAM</w:t>
      </w:r>
    </w:p>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Độc lập - Tự do - Hạnh phúc</w:t>
      </w:r>
    </w:p>
    <w:p w:rsidR="00C13487" w:rsidRPr="006B6BF7" w:rsidRDefault="00967F57" w:rsidP="004F612F">
      <w:pPr>
        <w:widowControl w:val="0"/>
        <w:ind w:right="57"/>
        <w:jc w:val="center"/>
        <w:rPr>
          <w:b/>
          <w:bCs/>
          <w:color w:val="000000" w:themeColor="text1"/>
          <w:sz w:val="26"/>
          <w:szCs w:val="26"/>
        </w:rPr>
      </w:pPr>
      <w:r w:rsidRPr="00967F57">
        <w:rPr>
          <w:b/>
          <w:bCs/>
          <w:noProof/>
          <w:color w:val="000000" w:themeColor="text1"/>
          <w:sz w:val="26"/>
          <w:szCs w:val="26"/>
          <w:lang w:val="vi-VN" w:eastAsia="vi-VN"/>
        </w:rPr>
        <w:pict>
          <v:shape id="AutoShape 45" o:spid="_x0000_s1080" type="#_x0000_t32" style="position:absolute;left:0;text-align:left;margin-left:161.1pt;margin-top:.1pt;width:157.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"/>
        </w:pict>
      </w:r>
    </w:p>
    <w:p w:rsidR="00C13487" w:rsidRPr="006B6BF7" w:rsidRDefault="00C13487" w:rsidP="004F612F">
      <w:pPr>
        <w:widowControl w:val="0"/>
        <w:ind w:right="57"/>
        <w:jc w:val="center"/>
        <w:rPr>
          <w:b/>
          <w:bCs/>
          <w:color w:val="000000" w:themeColor="text1"/>
          <w:sz w:val="26"/>
          <w:szCs w:val="26"/>
        </w:rPr>
      </w:pPr>
    </w:p>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 xml:space="preserve">BIÊN BẢN ỦY QUYỀN </w:t>
      </w:r>
    </w:p>
    <w:p w:rsidR="00C13487" w:rsidRPr="006B6BF7" w:rsidRDefault="00C13487" w:rsidP="004F612F">
      <w:pPr>
        <w:widowControl w:val="0"/>
        <w:ind w:right="57"/>
        <w:jc w:val="center"/>
        <w:rPr>
          <w:b/>
          <w:color w:val="000000" w:themeColor="text1"/>
          <w:sz w:val="26"/>
          <w:szCs w:val="26"/>
        </w:rPr>
      </w:pPr>
    </w:p>
    <w:p w:rsidR="00C13487" w:rsidRPr="006B6BF7" w:rsidRDefault="00C13487" w:rsidP="004F612F">
      <w:pPr>
        <w:widowControl w:val="0"/>
        <w:ind w:right="58"/>
        <w:rPr>
          <w:color w:val="000000" w:themeColor="text1"/>
          <w:sz w:val="26"/>
          <w:szCs w:val="26"/>
        </w:rPr>
      </w:pPr>
      <w:r w:rsidRPr="006B6BF7">
        <w:rPr>
          <w:color w:val="000000" w:themeColor="text1"/>
          <w:sz w:val="26"/>
          <w:szCs w:val="26"/>
        </w:rPr>
        <w:t>Hôm nay, ngày … tháng … năm …, tại …………………………………………</w:t>
      </w:r>
    </w:p>
    <w:p w:rsidR="00C13487" w:rsidRPr="006B6BF7" w:rsidRDefault="00C13487" w:rsidP="004F612F">
      <w:pPr>
        <w:widowControl w:val="0"/>
        <w:ind w:right="58"/>
        <w:rPr>
          <w:color w:val="000000" w:themeColor="text1"/>
          <w:sz w:val="26"/>
          <w:szCs w:val="26"/>
        </w:rPr>
      </w:pPr>
      <w:r w:rsidRPr="006B6BF7">
        <w:rPr>
          <w:color w:val="000000" w:themeColor="text1"/>
          <w:sz w:val="26"/>
          <w:szCs w:val="26"/>
        </w:rPr>
        <w:t>Chúng tôi gồm có:</w:t>
      </w:r>
    </w:p>
    <w:p w:rsidR="00C13487" w:rsidRPr="006B6BF7" w:rsidRDefault="00C13487" w:rsidP="004F612F">
      <w:pPr>
        <w:widowControl w:val="0"/>
        <w:tabs>
          <w:tab w:val="left" w:leader="dot" w:pos="9071"/>
        </w:tabs>
        <w:ind w:right="58"/>
        <w:rPr>
          <w:color w:val="000000" w:themeColor="text1"/>
          <w:sz w:val="26"/>
          <w:szCs w:val="26"/>
        </w:rPr>
      </w:pPr>
      <w:r w:rsidRPr="006B6BF7">
        <w:rPr>
          <w:b/>
          <w:bCs/>
          <w:color w:val="000000" w:themeColor="text1"/>
          <w:sz w:val="26"/>
          <w:szCs w:val="26"/>
        </w:rPr>
        <w:t>1. Bên ủy quyền</w:t>
      </w:r>
      <w:r w:rsidRPr="006B6BF7">
        <w:rPr>
          <w:color w:val="000000" w:themeColor="text1"/>
          <w:sz w:val="26"/>
          <w:szCs w:val="26"/>
        </w:rPr>
        <w:t>: Gồm các ông (bà) có tên sau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
        <w:gridCol w:w="1587"/>
        <w:gridCol w:w="1984"/>
        <w:gridCol w:w="832"/>
        <w:gridCol w:w="1229"/>
        <w:gridCol w:w="1060"/>
        <w:gridCol w:w="2004"/>
      </w:tblGrid>
      <w:tr w:rsidR="00C13487" w:rsidRPr="006B6BF7" w:rsidTr="007577ED">
        <w:tc>
          <w:tcPr>
            <w:tcW w:w="0" w:type="auto"/>
            <w:vMerge w:val="restart"/>
            <w:shd w:val="clear" w:color="auto" w:fill="auto"/>
            <w:vAlign w:val="center"/>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TT</w:t>
            </w:r>
          </w:p>
        </w:tc>
        <w:tc>
          <w:tcPr>
            <w:tcW w:w="1587" w:type="dxa"/>
            <w:vMerge w:val="restart"/>
            <w:shd w:val="clear" w:color="auto" w:fill="auto"/>
            <w:vAlign w:val="center"/>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Họ và tên</w:t>
            </w:r>
          </w:p>
        </w:tc>
        <w:tc>
          <w:tcPr>
            <w:tcW w:w="1984" w:type="dxa"/>
            <w:vMerge w:val="restart"/>
            <w:shd w:val="clear" w:color="auto" w:fill="auto"/>
            <w:vAlign w:val="center"/>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Nơi cư trú</w:t>
            </w:r>
          </w:p>
        </w:tc>
        <w:tc>
          <w:tcPr>
            <w:tcW w:w="3237" w:type="dxa"/>
            <w:gridSpan w:val="3"/>
            <w:vAlign w:val="center"/>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CMND/Hộ chiếu</w:t>
            </w:r>
          </w:p>
        </w:tc>
        <w:tc>
          <w:tcPr>
            <w:tcW w:w="0" w:type="auto"/>
            <w:vMerge w:val="restart"/>
            <w:shd w:val="clear" w:color="auto" w:fill="auto"/>
            <w:vAlign w:val="center"/>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Mối quan hệ</w:t>
            </w:r>
          </w:p>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với người có công</w:t>
            </w:r>
          </w:p>
        </w:tc>
      </w:tr>
      <w:tr w:rsidR="00C13487" w:rsidRPr="006B6BF7" w:rsidTr="007577ED">
        <w:tc>
          <w:tcPr>
            <w:tcW w:w="0" w:type="auto"/>
            <w:vMerge/>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p>
        </w:tc>
        <w:tc>
          <w:tcPr>
            <w:tcW w:w="1587" w:type="dxa"/>
            <w:vMerge/>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1984" w:type="dxa"/>
            <w:vMerge/>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816" w:type="dxa"/>
            <w:vAlign w:val="center"/>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Số</w:t>
            </w:r>
          </w:p>
        </w:tc>
        <w:tc>
          <w:tcPr>
            <w:tcW w:w="0" w:type="auto"/>
            <w:vAlign w:val="center"/>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Ngày cấp</w:t>
            </w:r>
          </w:p>
        </w:tc>
        <w:tc>
          <w:tcPr>
            <w:tcW w:w="0" w:type="auto"/>
            <w:vAlign w:val="center"/>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Nơi cấp</w:t>
            </w:r>
          </w:p>
        </w:tc>
        <w:tc>
          <w:tcPr>
            <w:tcW w:w="0" w:type="auto"/>
            <w:vMerge/>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r>
      <w:tr w:rsidR="00C13487" w:rsidRPr="006B6BF7" w:rsidTr="007577ED">
        <w:tc>
          <w:tcPr>
            <w:tcW w:w="0" w:type="auto"/>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1</w:t>
            </w:r>
          </w:p>
        </w:tc>
        <w:tc>
          <w:tcPr>
            <w:tcW w:w="1587"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1984"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816" w:type="dxa"/>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r>
      <w:tr w:rsidR="00C13487" w:rsidRPr="006B6BF7" w:rsidTr="007577ED">
        <w:tc>
          <w:tcPr>
            <w:tcW w:w="0" w:type="auto"/>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2</w:t>
            </w:r>
          </w:p>
        </w:tc>
        <w:tc>
          <w:tcPr>
            <w:tcW w:w="1587"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1984"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816" w:type="dxa"/>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r>
      <w:tr w:rsidR="00C13487" w:rsidRPr="006B6BF7" w:rsidTr="007577ED">
        <w:tc>
          <w:tcPr>
            <w:tcW w:w="0" w:type="auto"/>
            <w:shd w:val="clear" w:color="auto" w:fill="auto"/>
          </w:tcPr>
          <w:p w:rsidR="00C13487" w:rsidRPr="006B6BF7" w:rsidRDefault="00C13487" w:rsidP="004F612F">
            <w:pPr>
              <w:widowControl w:val="0"/>
              <w:tabs>
                <w:tab w:val="left" w:leader="dot" w:pos="9071"/>
              </w:tabs>
              <w:ind w:right="57"/>
              <w:jc w:val="center"/>
              <w:rPr>
                <w:color w:val="000000" w:themeColor="text1"/>
                <w:sz w:val="26"/>
                <w:szCs w:val="26"/>
              </w:rPr>
            </w:pPr>
            <w:r w:rsidRPr="006B6BF7">
              <w:rPr>
                <w:color w:val="000000" w:themeColor="text1"/>
                <w:sz w:val="26"/>
                <w:szCs w:val="26"/>
              </w:rPr>
              <w:t>…</w:t>
            </w:r>
          </w:p>
        </w:tc>
        <w:tc>
          <w:tcPr>
            <w:tcW w:w="1587"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1984" w:type="dxa"/>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c>
          <w:tcPr>
            <w:tcW w:w="816" w:type="dxa"/>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tcPr>
          <w:p w:rsidR="00C13487" w:rsidRPr="006B6BF7" w:rsidRDefault="00C13487" w:rsidP="004F612F">
            <w:pPr>
              <w:widowControl w:val="0"/>
              <w:tabs>
                <w:tab w:val="left" w:leader="dot" w:pos="9071"/>
              </w:tabs>
              <w:ind w:right="57"/>
              <w:rPr>
                <w:color w:val="000000" w:themeColor="text1"/>
                <w:sz w:val="26"/>
                <w:szCs w:val="26"/>
              </w:rPr>
            </w:pPr>
          </w:p>
        </w:tc>
        <w:tc>
          <w:tcPr>
            <w:tcW w:w="0" w:type="auto"/>
            <w:shd w:val="clear" w:color="auto" w:fill="auto"/>
          </w:tcPr>
          <w:p w:rsidR="00C13487" w:rsidRPr="006B6BF7" w:rsidRDefault="00C13487" w:rsidP="004F612F">
            <w:pPr>
              <w:widowControl w:val="0"/>
              <w:tabs>
                <w:tab w:val="left" w:leader="dot" w:pos="9071"/>
              </w:tabs>
              <w:ind w:right="57"/>
              <w:rPr>
                <w:color w:val="000000" w:themeColor="text1"/>
                <w:sz w:val="26"/>
                <w:szCs w:val="26"/>
              </w:rPr>
            </w:pPr>
          </w:p>
        </w:tc>
      </w:tr>
    </w:tbl>
    <w:p w:rsidR="00C13487" w:rsidRPr="006B6BF7" w:rsidRDefault="00C13487" w:rsidP="004F612F">
      <w:pPr>
        <w:widowControl w:val="0"/>
        <w:tabs>
          <w:tab w:val="left" w:leader="dot" w:pos="9071"/>
        </w:tabs>
        <w:ind w:right="58"/>
        <w:rPr>
          <w:color w:val="000000" w:themeColor="text1"/>
          <w:sz w:val="26"/>
          <w:szCs w:val="26"/>
        </w:rPr>
      </w:pPr>
      <w:r w:rsidRPr="006B6BF7">
        <w:rPr>
          <w:b/>
          <w:bCs/>
          <w:color w:val="000000" w:themeColor="text1"/>
          <w:sz w:val="26"/>
          <w:szCs w:val="26"/>
        </w:rPr>
        <w:t>2. Bên được ủy quyền</w:t>
      </w:r>
      <w:r w:rsidRPr="006B6BF7">
        <w:rPr>
          <w:color w:val="000000" w:themeColor="text1"/>
          <w:sz w:val="26"/>
          <w:szCs w:val="26"/>
        </w:rPr>
        <w:t>:</w:t>
      </w:r>
    </w:p>
    <w:p w:rsidR="00C13487" w:rsidRPr="006B6BF7" w:rsidRDefault="00C13487" w:rsidP="004F612F">
      <w:pPr>
        <w:widowControl w:val="0"/>
        <w:tabs>
          <w:tab w:val="left" w:leader="dot" w:pos="9071"/>
        </w:tabs>
        <w:ind w:right="58"/>
        <w:rPr>
          <w:color w:val="000000" w:themeColor="text1"/>
          <w:sz w:val="26"/>
          <w:szCs w:val="26"/>
        </w:rPr>
      </w:pPr>
      <w:r w:rsidRPr="006B6BF7">
        <w:rPr>
          <w:color w:val="000000" w:themeColor="text1"/>
          <w:sz w:val="26"/>
          <w:szCs w:val="26"/>
        </w:rPr>
        <w:t>Họ và tên: .................................................</w:t>
      </w:r>
    </w:p>
    <w:p w:rsidR="00C13487" w:rsidRPr="006B6BF7" w:rsidRDefault="00C13487" w:rsidP="004F612F">
      <w:pPr>
        <w:widowControl w:val="0"/>
        <w:tabs>
          <w:tab w:val="left" w:leader="dot" w:pos="9071"/>
        </w:tabs>
        <w:ind w:right="58"/>
        <w:rPr>
          <w:color w:val="000000" w:themeColor="text1"/>
          <w:sz w:val="26"/>
          <w:szCs w:val="26"/>
        </w:rPr>
      </w:pPr>
      <w:r w:rsidRPr="006B6BF7">
        <w:rPr>
          <w:color w:val="000000" w:themeColor="text1"/>
          <w:sz w:val="26"/>
          <w:szCs w:val="26"/>
        </w:rPr>
        <w:t>Sinh ngày ... tháng ... năm ... ……Nam/Nữ:……</w:t>
      </w:r>
    </w:p>
    <w:p w:rsidR="00C13487" w:rsidRPr="006B6BF7" w:rsidRDefault="00C13487" w:rsidP="004F612F">
      <w:pPr>
        <w:widowControl w:val="0"/>
        <w:tabs>
          <w:tab w:val="left" w:leader="dot" w:pos="9071"/>
        </w:tabs>
        <w:ind w:right="58"/>
        <w:rPr>
          <w:color w:val="000000" w:themeColor="text1"/>
          <w:sz w:val="26"/>
          <w:szCs w:val="26"/>
        </w:rPr>
      </w:pPr>
      <w:r w:rsidRPr="006B6BF7">
        <w:rPr>
          <w:color w:val="000000" w:themeColor="text1"/>
          <w:sz w:val="26"/>
          <w:szCs w:val="26"/>
        </w:rPr>
        <w:t>Trú quán:</w:t>
      </w:r>
      <w:r w:rsidRPr="006B6BF7">
        <w:rPr>
          <w:color w:val="000000" w:themeColor="text1"/>
          <w:sz w:val="26"/>
          <w:szCs w:val="26"/>
        </w:rPr>
        <w:tab/>
      </w:r>
    </w:p>
    <w:p w:rsidR="00C13487" w:rsidRPr="006B6BF7" w:rsidRDefault="00C13487" w:rsidP="004F612F">
      <w:pPr>
        <w:widowControl w:val="0"/>
        <w:tabs>
          <w:tab w:val="left" w:leader="dot" w:pos="2880"/>
          <w:tab w:val="left" w:leader="dot" w:pos="5103"/>
          <w:tab w:val="left" w:leader="dot" w:pos="9071"/>
        </w:tabs>
        <w:ind w:right="58"/>
        <w:rPr>
          <w:color w:val="000000" w:themeColor="text1"/>
          <w:sz w:val="26"/>
          <w:szCs w:val="26"/>
        </w:rPr>
      </w:pPr>
      <w:r w:rsidRPr="006B6BF7">
        <w:rPr>
          <w:color w:val="000000" w:themeColor="text1"/>
          <w:sz w:val="26"/>
          <w:szCs w:val="26"/>
        </w:rPr>
        <w:t>CMND/Hộ chiếu số:………….…..Ngày cấp:…………Nơi cấp:…………………</w:t>
      </w:r>
    </w:p>
    <w:p w:rsidR="00C13487" w:rsidRPr="006B6BF7" w:rsidRDefault="00C13487" w:rsidP="004F612F">
      <w:pPr>
        <w:widowControl w:val="0"/>
        <w:ind w:right="58"/>
        <w:rPr>
          <w:b/>
          <w:bCs/>
          <w:color w:val="000000" w:themeColor="text1"/>
          <w:sz w:val="26"/>
          <w:szCs w:val="26"/>
        </w:rPr>
      </w:pPr>
      <w:r w:rsidRPr="006B6BF7">
        <w:rPr>
          <w:b/>
          <w:bCs/>
          <w:color w:val="000000" w:themeColor="text1"/>
          <w:sz w:val="26"/>
          <w:szCs w:val="26"/>
        </w:rPr>
        <w:t>3. Nội dung ủy quyền (*):</w:t>
      </w:r>
    </w:p>
    <w:p w:rsidR="00C13487" w:rsidRPr="006B6BF7" w:rsidRDefault="00C13487" w:rsidP="004F612F">
      <w:pPr>
        <w:widowControl w:val="0"/>
        <w:tabs>
          <w:tab w:val="right" w:leader="dot" w:pos="9000"/>
        </w:tabs>
        <w:ind w:right="58"/>
        <w:rPr>
          <w:color w:val="000000" w:themeColor="text1"/>
          <w:sz w:val="26"/>
          <w:szCs w:val="26"/>
        </w:rPr>
      </w:pPr>
      <w:r w:rsidRPr="006B6BF7">
        <w:rPr>
          <w:color w:val="000000" w:themeColor="text1"/>
          <w:sz w:val="26"/>
          <w:szCs w:val="26"/>
        </w:rPr>
        <w:tab/>
      </w:r>
    </w:p>
    <w:p w:rsidR="00C13487" w:rsidRPr="006B6BF7" w:rsidRDefault="00C13487" w:rsidP="004F612F">
      <w:pPr>
        <w:widowControl w:val="0"/>
        <w:tabs>
          <w:tab w:val="right" w:leader="dot" w:pos="9000"/>
        </w:tabs>
        <w:ind w:right="58"/>
        <w:rPr>
          <w:color w:val="000000" w:themeColor="text1"/>
          <w:sz w:val="26"/>
          <w:szCs w:val="26"/>
        </w:rPr>
      </w:pPr>
      <w:r w:rsidRPr="006B6BF7">
        <w:rPr>
          <w:color w:val="000000" w:themeColor="text1"/>
          <w:sz w:val="26"/>
          <w:szCs w:val="26"/>
        </w:rPr>
        <w:tab/>
      </w:r>
    </w:p>
    <w:p w:rsidR="00C13487" w:rsidRPr="006B6BF7" w:rsidRDefault="00C13487" w:rsidP="004F612F">
      <w:pPr>
        <w:widowControl w:val="0"/>
        <w:tabs>
          <w:tab w:val="right" w:leader="dot" w:pos="9000"/>
        </w:tabs>
        <w:ind w:right="57"/>
        <w:rPr>
          <w:color w:val="000000" w:themeColor="text1"/>
          <w:sz w:val="26"/>
          <w:szCs w:val="26"/>
        </w:rPr>
      </w:pPr>
    </w:p>
    <w:tbl>
      <w:tblPr>
        <w:tblW w:w="0" w:type="auto"/>
        <w:tblLook w:val="0000"/>
      </w:tblPr>
      <w:tblGrid>
        <w:gridCol w:w="4279"/>
        <w:gridCol w:w="2202"/>
        <w:gridCol w:w="2416"/>
      </w:tblGrid>
      <w:tr w:rsidR="00C13487" w:rsidRPr="006B6BF7" w:rsidTr="007577ED">
        <w:trPr>
          <w:trHeight w:val="1294"/>
        </w:trPr>
        <w:tc>
          <w:tcPr>
            <w:tcW w:w="0" w:type="auto"/>
          </w:tcPr>
          <w:p w:rsidR="00C13487" w:rsidRPr="006B6BF7" w:rsidRDefault="00C13487" w:rsidP="004F612F">
            <w:pPr>
              <w:widowControl w:val="0"/>
              <w:tabs>
                <w:tab w:val="center" w:pos="3060"/>
                <w:tab w:val="center" w:pos="7560"/>
              </w:tabs>
              <w:ind w:right="57"/>
              <w:jc w:val="center"/>
              <w:rPr>
                <w:color w:val="000000" w:themeColor="text1"/>
                <w:sz w:val="26"/>
                <w:szCs w:val="26"/>
              </w:rPr>
            </w:pPr>
            <w:r w:rsidRPr="006B6BF7">
              <w:rPr>
                <w:b/>
                <w:color w:val="000000" w:themeColor="text1"/>
                <w:sz w:val="26"/>
                <w:szCs w:val="26"/>
              </w:rPr>
              <w:t>Xác nhận của UBND xã (phường)…</w:t>
            </w:r>
          </w:p>
          <w:p w:rsidR="00C13487" w:rsidRPr="006B6BF7" w:rsidRDefault="00C13487" w:rsidP="004F612F">
            <w:pPr>
              <w:widowControl w:val="0"/>
              <w:tabs>
                <w:tab w:val="center" w:pos="3780"/>
              </w:tabs>
              <w:ind w:right="57"/>
              <w:rPr>
                <w:color w:val="000000" w:themeColor="text1"/>
                <w:sz w:val="26"/>
                <w:szCs w:val="26"/>
              </w:rPr>
            </w:pPr>
            <w:r w:rsidRPr="006B6BF7">
              <w:rPr>
                <w:color w:val="000000" w:themeColor="text1"/>
                <w:sz w:val="26"/>
                <w:szCs w:val="26"/>
              </w:rPr>
              <w:tab/>
            </w:r>
          </w:p>
          <w:p w:rsidR="00C13487" w:rsidRPr="006B6BF7" w:rsidRDefault="00C13487" w:rsidP="004F612F">
            <w:pPr>
              <w:widowControl w:val="0"/>
              <w:tabs>
                <w:tab w:val="center" w:pos="3420"/>
              </w:tabs>
              <w:ind w:right="57"/>
              <w:rPr>
                <w:i/>
                <w:color w:val="000000" w:themeColor="text1"/>
                <w:sz w:val="26"/>
                <w:szCs w:val="26"/>
              </w:rPr>
            </w:pPr>
            <w:r w:rsidRPr="006B6BF7">
              <w:rPr>
                <w:color w:val="000000" w:themeColor="text1"/>
                <w:sz w:val="26"/>
                <w:szCs w:val="26"/>
              </w:rPr>
              <w:tab/>
            </w:r>
          </w:p>
          <w:p w:rsidR="00C13487" w:rsidRPr="006B6BF7" w:rsidRDefault="00C13487" w:rsidP="004F612F">
            <w:pPr>
              <w:widowControl w:val="0"/>
              <w:tabs>
                <w:tab w:val="center" w:pos="3420"/>
              </w:tabs>
              <w:ind w:right="57"/>
              <w:rPr>
                <w:color w:val="000000" w:themeColor="text1"/>
                <w:sz w:val="26"/>
                <w:szCs w:val="26"/>
              </w:rPr>
            </w:pPr>
          </w:p>
          <w:p w:rsidR="00C13487" w:rsidRPr="006B6BF7" w:rsidRDefault="00C13487" w:rsidP="004F612F">
            <w:pPr>
              <w:widowControl w:val="0"/>
              <w:tabs>
                <w:tab w:val="center" w:pos="3420"/>
              </w:tabs>
              <w:ind w:right="57"/>
              <w:rPr>
                <w:color w:val="000000" w:themeColor="text1"/>
                <w:sz w:val="26"/>
                <w:szCs w:val="26"/>
              </w:rPr>
            </w:pPr>
          </w:p>
          <w:p w:rsidR="00C13487" w:rsidRPr="006B6BF7" w:rsidRDefault="00C13487" w:rsidP="004F612F">
            <w:pPr>
              <w:widowControl w:val="0"/>
              <w:tabs>
                <w:tab w:val="center" w:pos="3420"/>
              </w:tabs>
              <w:ind w:right="57"/>
              <w:rPr>
                <w:color w:val="000000" w:themeColor="text1"/>
                <w:sz w:val="26"/>
                <w:szCs w:val="26"/>
              </w:rPr>
            </w:pPr>
          </w:p>
          <w:p w:rsidR="00C13487" w:rsidRPr="006B6BF7" w:rsidRDefault="00C13487" w:rsidP="004F612F">
            <w:pPr>
              <w:widowControl w:val="0"/>
              <w:tabs>
                <w:tab w:val="center" w:pos="3420"/>
              </w:tabs>
              <w:ind w:right="57"/>
              <w:rPr>
                <w:color w:val="000000" w:themeColor="text1"/>
                <w:sz w:val="26"/>
                <w:szCs w:val="26"/>
              </w:rPr>
            </w:pPr>
          </w:p>
        </w:tc>
        <w:tc>
          <w:tcPr>
            <w:tcW w:w="0" w:type="auto"/>
          </w:tcPr>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Bên ủy quyền</w:t>
            </w:r>
          </w:p>
          <w:p w:rsidR="00C13487" w:rsidRPr="006B6BF7" w:rsidRDefault="00C13487" w:rsidP="004F612F">
            <w:pPr>
              <w:widowControl w:val="0"/>
              <w:ind w:right="57"/>
              <w:jc w:val="center"/>
              <w:rPr>
                <w:bCs/>
                <w:i/>
                <w:color w:val="000000" w:themeColor="text1"/>
                <w:sz w:val="26"/>
                <w:szCs w:val="26"/>
              </w:rPr>
            </w:pPr>
            <w:r w:rsidRPr="006B6BF7">
              <w:rPr>
                <w:bCs/>
                <w:i/>
                <w:color w:val="000000" w:themeColor="text1"/>
                <w:sz w:val="26"/>
                <w:szCs w:val="26"/>
              </w:rPr>
              <w:t>(Ký, ghi rõ họ tên)</w:t>
            </w:r>
          </w:p>
          <w:p w:rsidR="00C13487" w:rsidRPr="006B6BF7" w:rsidRDefault="00C13487" w:rsidP="004F612F">
            <w:pPr>
              <w:widowControl w:val="0"/>
              <w:ind w:right="57"/>
              <w:jc w:val="center"/>
              <w:rPr>
                <w:b/>
                <w:bCs/>
                <w:color w:val="000000" w:themeColor="text1"/>
                <w:sz w:val="26"/>
                <w:szCs w:val="26"/>
              </w:rPr>
            </w:pPr>
          </w:p>
        </w:tc>
        <w:tc>
          <w:tcPr>
            <w:tcW w:w="0" w:type="auto"/>
          </w:tcPr>
          <w:p w:rsidR="00C13487" w:rsidRPr="006B6BF7" w:rsidRDefault="00C13487" w:rsidP="004F612F">
            <w:pPr>
              <w:widowControl w:val="0"/>
              <w:ind w:right="57"/>
              <w:jc w:val="center"/>
              <w:rPr>
                <w:b/>
                <w:bCs/>
                <w:color w:val="000000" w:themeColor="text1"/>
                <w:sz w:val="26"/>
                <w:szCs w:val="26"/>
              </w:rPr>
            </w:pPr>
            <w:r w:rsidRPr="006B6BF7">
              <w:rPr>
                <w:b/>
                <w:bCs/>
                <w:color w:val="000000" w:themeColor="text1"/>
                <w:sz w:val="26"/>
                <w:szCs w:val="26"/>
              </w:rPr>
              <w:t>Bên được ủy quyền</w:t>
            </w:r>
          </w:p>
          <w:p w:rsidR="00C13487" w:rsidRPr="006B6BF7" w:rsidRDefault="00C13487" w:rsidP="004F612F">
            <w:pPr>
              <w:widowControl w:val="0"/>
              <w:ind w:right="57"/>
              <w:jc w:val="center"/>
              <w:rPr>
                <w:bCs/>
                <w:i/>
                <w:color w:val="000000" w:themeColor="text1"/>
                <w:sz w:val="26"/>
                <w:szCs w:val="26"/>
              </w:rPr>
            </w:pPr>
            <w:r w:rsidRPr="006B6BF7">
              <w:rPr>
                <w:bCs/>
                <w:i/>
                <w:color w:val="000000" w:themeColor="text1"/>
                <w:sz w:val="26"/>
                <w:szCs w:val="26"/>
              </w:rPr>
              <w:t>(Ký, ghi rõ họ tên)</w:t>
            </w:r>
          </w:p>
        </w:tc>
      </w:tr>
    </w:tbl>
    <w:p w:rsidR="00C13487" w:rsidRPr="006B6BF7" w:rsidRDefault="00C13487" w:rsidP="004F612F">
      <w:pPr>
        <w:widowControl w:val="0"/>
        <w:ind w:right="57"/>
        <w:rPr>
          <w:b/>
          <w:i/>
          <w:color w:val="000000" w:themeColor="text1"/>
          <w:sz w:val="26"/>
          <w:szCs w:val="26"/>
          <w:u w:color="0000FF"/>
        </w:rPr>
      </w:pPr>
    </w:p>
    <w:p w:rsidR="00C13487" w:rsidRPr="006B6BF7" w:rsidRDefault="00C13487" w:rsidP="004F612F">
      <w:pPr>
        <w:widowControl w:val="0"/>
        <w:ind w:right="57"/>
        <w:rPr>
          <w:color w:val="000000" w:themeColor="text1"/>
          <w:sz w:val="26"/>
          <w:szCs w:val="26"/>
          <w:u w:color="0000FF"/>
        </w:rPr>
      </w:pPr>
      <w:r w:rsidRPr="006B6BF7">
        <w:rPr>
          <w:b/>
          <w:i/>
          <w:color w:val="000000" w:themeColor="text1"/>
          <w:sz w:val="26"/>
          <w:szCs w:val="26"/>
          <w:u w:color="0000FF"/>
        </w:rPr>
        <w:t>Ghi chú:</w:t>
      </w:r>
      <w:r w:rsidRPr="006B6BF7">
        <w:rPr>
          <w:color w:val="000000" w:themeColor="text1"/>
          <w:sz w:val="26"/>
          <w:szCs w:val="26"/>
          <w:u w:color="0000FF"/>
        </w:rPr>
        <w:t xml:space="preserve"> </w:t>
      </w:r>
    </w:p>
    <w:p w:rsidR="00C13487" w:rsidRPr="006B6BF7" w:rsidRDefault="00C13487" w:rsidP="004F612F">
      <w:pPr>
        <w:widowControl w:val="0"/>
        <w:ind w:right="57"/>
        <w:jc w:val="both"/>
        <w:rPr>
          <w:color w:val="000000" w:themeColor="text1"/>
          <w:sz w:val="26"/>
          <w:szCs w:val="26"/>
          <w:u w:color="0000FF"/>
        </w:rPr>
      </w:pPr>
      <w:r w:rsidRPr="006B6BF7">
        <w:rPr>
          <w:color w:val="000000" w:themeColor="text1"/>
          <w:sz w:val="26"/>
          <w:szCs w:val="26"/>
          <w:u w:color="0000FF"/>
        </w:rPr>
        <w:t xml:space="preserve">(*) Ghi rõ nội dung ủy quyền, ví dụ: ủy quyền thờ cúng liệt sĩ, ủy quyền nhận trợ cấp một lần đối với thân nhân của người hoạt động cách mạng trước ngày 01 tháng 01 năm 1945… </w:t>
      </w:r>
    </w:p>
    <w:p w:rsidR="00C13487" w:rsidRPr="006B6BF7" w:rsidRDefault="00C13487" w:rsidP="004F612F">
      <w:pPr>
        <w:widowControl w:val="0"/>
        <w:ind w:right="57"/>
        <w:jc w:val="both"/>
        <w:rPr>
          <w:bCs/>
          <w:iCs/>
          <w:color w:val="000000" w:themeColor="text1"/>
          <w:sz w:val="26"/>
          <w:szCs w:val="26"/>
        </w:rPr>
      </w:pPr>
      <w:r w:rsidRPr="006B6BF7">
        <w:rPr>
          <w:bCs/>
          <w:iCs/>
          <w:color w:val="000000" w:themeColor="text1"/>
          <w:sz w:val="26"/>
          <w:szCs w:val="26"/>
        </w:rPr>
        <w:t xml:space="preserve">Trường hợp ủy quyền nhận trợ cấp hàng tháng thì phải ghi rõ thời hạn ủy quyền từ ngày…tháng…năm đến ngày…tháng…năm… nhưng không quá thời hạn quy định tại Điều 42 của Thông tư </w:t>
      </w:r>
      <w:r w:rsidRPr="006B6BF7">
        <w:rPr>
          <w:color w:val="000000" w:themeColor="text1"/>
          <w:sz w:val="26"/>
          <w:szCs w:val="26"/>
          <w:lang w:val="pt-BR"/>
        </w:rPr>
        <w:t>số 05/2013/TT-BLĐTBXH.</w:t>
      </w:r>
    </w:p>
    <w:p w:rsidR="00C13487" w:rsidRPr="006B6BF7" w:rsidRDefault="00C13487" w:rsidP="004F612F">
      <w:pPr>
        <w:widowControl w:val="0"/>
        <w:rPr>
          <w:b/>
          <w:bCs/>
          <w:color w:val="000000" w:themeColor="text1"/>
          <w:sz w:val="26"/>
          <w:szCs w:val="26"/>
        </w:rPr>
      </w:pPr>
      <w:r w:rsidRPr="006B6BF7">
        <w:rPr>
          <w:b/>
          <w:bCs/>
          <w:color w:val="000000" w:themeColor="text1"/>
          <w:sz w:val="26"/>
          <w:szCs w:val="26"/>
        </w:rPr>
        <w:br w:type="page"/>
      </w:r>
    </w:p>
    <w:p w:rsidR="00C13487" w:rsidRPr="006B6BF7" w:rsidRDefault="0088763E" w:rsidP="004F612F">
      <w:pPr>
        <w:widowControl w:val="0"/>
        <w:ind w:firstLine="720"/>
        <w:jc w:val="both"/>
        <w:rPr>
          <w:b/>
          <w:color w:val="000000" w:themeColor="text1"/>
          <w:sz w:val="28"/>
          <w:szCs w:val="28"/>
        </w:rPr>
      </w:pPr>
      <w:r w:rsidRPr="006B6BF7">
        <w:rPr>
          <w:b/>
          <w:bCs/>
          <w:color w:val="000000" w:themeColor="text1"/>
          <w:sz w:val="28"/>
          <w:szCs w:val="28"/>
        </w:rPr>
        <w:lastRenderedPageBreak/>
        <w:t>85</w:t>
      </w:r>
      <w:r w:rsidR="00C13487" w:rsidRPr="006B6BF7">
        <w:rPr>
          <w:b/>
          <w:bCs/>
          <w:color w:val="000000" w:themeColor="text1"/>
          <w:sz w:val="28"/>
          <w:szCs w:val="28"/>
        </w:rPr>
        <w:t xml:space="preserve">. </w:t>
      </w:r>
      <w:r w:rsidR="00C13487" w:rsidRPr="006B6BF7">
        <w:rPr>
          <w:b/>
          <w:color w:val="000000" w:themeColor="text1"/>
          <w:sz w:val="28"/>
          <w:szCs w:val="28"/>
          <w:lang w:val="vi-VN"/>
        </w:rPr>
        <w:t>Thủ tục "Giải quyết chế độ trợ cấp một lần đối với người được cử làm chuyên gia sang giúp Lào, Căm – pu – chia"</w:t>
      </w:r>
    </w:p>
    <w:p w:rsidR="00C13487" w:rsidRPr="006B6BF7" w:rsidRDefault="00C13487" w:rsidP="004F612F">
      <w:pPr>
        <w:widowControl w:val="0"/>
        <w:jc w:val="both"/>
        <w:rPr>
          <w:b/>
          <w:color w:val="000000" w:themeColor="text1"/>
          <w:sz w:val="28"/>
          <w:szCs w:val="28"/>
        </w:rPr>
      </w:pPr>
      <w:r w:rsidRPr="006B6BF7">
        <w:rPr>
          <w:b/>
          <w:color w:val="000000" w:themeColor="text1"/>
          <w:sz w:val="28"/>
          <w:szCs w:val="28"/>
        </w:rPr>
        <w:tab/>
      </w:r>
      <w:r w:rsidR="0088763E" w:rsidRPr="006B6BF7">
        <w:rPr>
          <w:b/>
          <w:color w:val="000000" w:themeColor="text1"/>
          <w:sz w:val="28"/>
          <w:szCs w:val="28"/>
        </w:rPr>
        <w:t>85</w:t>
      </w:r>
      <w:r w:rsidRPr="006B6BF7">
        <w:rPr>
          <w:b/>
          <w:color w:val="000000" w:themeColor="text1"/>
          <w:sz w:val="28"/>
          <w:szCs w:val="28"/>
        </w:rPr>
        <w:t>.1.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lang w:val="vi-VN"/>
        </w:rPr>
        <w:t>a) Trình tự thực hiện:</w:t>
      </w:r>
    </w:p>
    <w:p w:rsidR="00C13487" w:rsidRPr="006B6BF7" w:rsidRDefault="00C13487" w:rsidP="004F612F">
      <w:pPr>
        <w:widowControl w:val="0"/>
        <w:ind w:firstLine="720"/>
        <w:jc w:val="both"/>
        <w:rPr>
          <w:b/>
          <w:color w:val="000000" w:themeColor="text1"/>
          <w:sz w:val="28"/>
          <w:szCs w:val="28"/>
        </w:rPr>
      </w:pPr>
      <w:r w:rsidRPr="006B6BF7">
        <w:rPr>
          <w:i/>
          <w:color w:val="000000" w:themeColor="text1"/>
          <w:sz w:val="28"/>
          <w:szCs w:val="28"/>
          <w:lang w:val="vi-VN"/>
        </w:rPr>
        <w:t>- Bước 1:</w:t>
      </w:r>
      <w:r w:rsidRPr="006B6BF7">
        <w:rPr>
          <w:color w:val="000000" w:themeColor="text1"/>
          <w:sz w:val="28"/>
          <w:szCs w:val="28"/>
          <w:lang w:val="vi-VN"/>
        </w:rPr>
        <w:t xml:space="preserve"> Đối tượng hưởng chế độ chuẩn bị hồ sơ theo quy định của pháp luật và nộp cho UBND cấp xã</w:t>
      </w:r>
      <w:r w:rsidRPr="006B6BF7">
        <w:rPr>
          <w:color w:val="000000" w:themeColor="text1"/>
          <w:sz w:val="28"/>
          <w:szCs w:val="28"/>
        </w:rPr>
        <w:t>.</w:t>
      </w:r>
    </w:p>
    <w:p w:rsidR="00C13487" w:rsidRPr="006B6BF7" w:rsidRDefault="00C13487" w:rsidP="004F612F">
      <w:pPr>
        <w:widowControl w:val="0"/>
        <w:ind w:firstLine="720"/>
        <w:jc w:val="both"/>
        <w:rPr>
          <w:b/>
          <w:color w:val="000000" w:themeColor="text1"/>
          <w:sz w:val="28"/>
          <w:szCs w:val="28"/>
        </w:rPr>
      </w:pPr>
      <w:r w:rsidRPr="006B6BF7">
        <w:rPr>
          <w:i/>
          <w:color w:val="000000" w:themeColor="text1"/>
          <w:sz w:val="28"/>
          <w:szCs w:val="28"/>
          <w:lang w:val="vi-VN"/>
        </w:rPr>
        <w:t>- Bước 2:</w:t>
      </w:r>
      <w:r w:rsidRPr="006B6BF7">
        <w:rPr>
          <w:color w:val="000000" w:themeColor="text1"/>
          <w:sz w:val="28"/>
          <w:szCs w:val="28"/>
          <w:lang w:val="vi-VN"/>
        </w:rPr>
        <w:t xml:space="preserve"> UBND cấp xã gửi hồ sơ về UBND cấp huyện qua phòng </w:t>
      </w:r>
      <w:r w:rsidRPr="006B6BF7">
        <w:rPr>
          <w:color w:val="000000" w:themeColor="text1"/>
          <w:sz w:val="28"/>
          <w:szCs w:val="28"/>
        </w:rPr>
        <w:t>LĐ</w:t>
      </w:r>
      <w:r w:rsidRPr="006B6BF7">
        <w:rPr>
          <w:color w:val="000000" w:themeColor="text1"/>
          <w:sz w:val="28"/>
          <w:szCs w:val="28"/>
          <w:lang w:val="vi-VN"/>
        </w:rPr>
        <w:t xml:space="preserve"> – </w:t>
      </w:r>
      <w:r w:rsidRPr="006B6BF7">
        <w:rPr>
          <w:color w:val="000000" w:themeColor="text1"/>
          <w:sz w:val="28"/>
          <w:szCs w:val="28"/>
        </w:rPr>
        <w:t>TB&amp;XH.</w:t>
      </w:r>
    </w:p>
    <w:p w:rsidR="00C13487" w:rsidRPr="006B6BF7" w:rsidRDefault="00C13487" w:rsidP="004F612F">
      <w:pPr>
        <w:widowControl w:val="0"/>
        <w:ind w:firstLine="720"/>
        <w:jc w:val="both"/>
        <w:rPr>
          <w:b/>
          <w:color w:val="000000" w:themeColor="text1"/>
          <w:sz w:val="28"/>
          <w:szCs w:val="28"/>
        </w:rPr>
      </w:pPr>
      <w:r w:rsidRPr="006B6BF7">
        <w:rPr>
          <w:i/>
          <w:color w:val="000000" w:themeColor="text1"/>
          <w:sz w:val="28"/>
          <w:szCs w:val="28"/>
          <w:lang w:val="vi-VN"/>
        </w:rPr>
        <w:t>- Bước 3:</w:t>
      </w:r>
      <w:r w:rsidRPr="006B6BF7">
        <w:rPr>
          <w:color w:val="000000" w:themeColor="text1"/>
          <w:sz w:val="28"/>
          <w:szCs w:val="28"/>
          <w:lang w:val="vi-VN"/>
        </w:rPr>
        <w:t xml:space="preserve"> UBND cấp huyện xem xét, ký duyệt danh sách gửi UBND tỉnh qua Sở Lao động – Thương binh và Xã hội.</w:t>
      </w:r>
    </w:p>
    <w:p w:rsidR="00C13487" w:rsidRPr="006B6BF7" w:rsidRDefault="00C13487" w:rsidP="004F612F">
      <w:pPr>
        <w:widowControl w:val="0"/>
        <w:ind w:firstLine="720"/>
        <w:jc w:val="both"/>
        <w:rPr>
          <w:b/>
          <w:color w:val="000000" w:themeColor="text1"/>
          <w:sz w:val="28"/>
          <w:szCs w:val="28"/>
        </w:rPr>
      </w:pPr>
      <w:r w:rsidRPr="006B6BF7">
        <w:rPr>
          <w:i/>
          <w:color w:val="000000" w:themeColor="text1"/>
          <w:sz w:val="28"/>
          <w:szCs w:val="28"/>
          <w:lang w:val="vi-VN"/>
        </w:rPr>
        <w:t>- Bước 4:</w:t>
      </w:r>
      <w:r w:rsidRPr="006B6BF7">
        <w:rPr>
          <w:color w:val="000000" w:themeColor="text1"/>
          <w:sz w:val="28"/>
          <w:szCs w:val="28"/>
          <w:lang w:val="vi-VN"/>
        </w:rPr>
        <w:t xml:space="preserve"> UBND tỉnh xét duyệt hồ sơ, ra quyết định.</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B047A6"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63"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B047A6" w:rsidRPr="006B6BF7">
        <w:rPr>
          <w:color w:val="000000" w:themeColor="text1"/>
          <w:sz w:val="28"/>
          <w:szCs w:val="28"/>
        </w:rPr>
        <w:t>08</w:t>
      </w:r>
      <w:r w:rsidRPr="006B6BF7">
        <w:rPr>
          <w:color w:val="000000" w:themeColor="text1"/>
          <w:sz w:val="28"/>
          <w:szCs w:val="28"/>
        </w:rPr>
        <w:t>h</w:t>
      </w:r>
      <w:r w:rsidR="00B047A6"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88763E"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85</w:t>
      </w:r>
      <w:r w:rsidR="00C13487" w:rsidRPr="006B6BF7">
        <w:rPr>
          <w:b/>
          <w:color w:val="000000" w:themeColor="text1"/>
          <w:sz w:val="28"/>
          <w:szCs w:val="28"/>
        </w:rPr>
        <w:t>.2. Thành phần và số lượng hồ sơ</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a</w:t>
      </w:r>
      <w:r w:rsidRPr="006B6BF7">
        <w:rPr>
          <w:b/>
          <w:color w:val="000000" w:themeColor="text1"/>
          <w:sz w:val="28"/>
          <w:szCs w:val="28"/>
          <w:lang w:val="vi-VN"/>
        </w:rPr>
        <w:t>) Thành phần hồ sơ:</w:t>
      </w:r>
      <w:r w:rsidRPr="006B6BF7">
        <w:rPr>
          <w:color w:val="000000" w:themeColor="text1"/>
          <w:sz w:val="28"/>
          <w:szCs w:val="28"/>
          <w:lang w:val="vi-VN"/>
        </w:rPr>
        <w:t xml:space="preserve"> </w:t>
      </w:r>
    </w:p>
    <w:p w:rsidR="00C13487" w:rsidRPr="006B6BF7" w:rsidRDefault="00C13487" w:rsidP="004F612F">
      <w:pPr>
        <w:widowControl w:val="0"/>
        <w:tabs>
          <w:tab w:val="left" w:pos="720"/>
        </w:tabs>
        <w:ind w:firstLine="720"/>
        <w:jc w:val="both"/>
        <w:rPr>
          <w:color w:val="000000" w:themeColor="text1"/>
          <w:sz w:val="28"/>
          <w:szCs w:val="28"/>
        </w:rPr>
      </w:pPr>
      <w:r w:rsidRPr="006B6BF7">
        <w:rPr>
          <w:color w:val="000000" w:themeColor="text1"/>
          <w:sz w:val="28"/>
          <w:szCs w:val="28"/>
        </w:rPr>
        <w:t>- T</w:t>
      </w:r>
      <w:r w:rsidRPr="006B6BF7">
        <w:rPr>
          <w:color w:val="000000" w:themeColor="text1"/>
          <w:sz w:val="28"/>
          <w:szCs w:val="28"/>
          <w:lang w:val="vi-VN"/>
        </w:rPr>
        <w:t xml:space="preserve">ờ khai của </w:t>
      </w:r>
      <w:r w:rsidRPr="006B6BF7">
        <w:rPr>
          <w:color w:val="000000" w:themeColor="text1"/>
          <w:sz w:val="28"/>
          <w:szCs w:val="28"/>
        </w:rPr>
        <w:t>người hưởng trợ cấp;</w:t>
      </w:r>
      <w:r w:rsidRPr="006B6BF7">
        <w:rPr>
          <w:color w:val="000000" w:themeColor="text1"/>
          <w:sz w:val="28"/>
          <w:szCs w:val="28"/>
          <w:lang w:val="vi-VN"/>
        </w:rPr>
        <w:t xml:space="preserve"> </w:t>
      </w:r>
    </w:p>
    <w:p w:rsidR="00C13487" w:rsidRPr="006B6BF7" w:rsidRDefault="00C13487" w:rsidP="004F612F">
      <w:pPr>
        <w:widowControl w:val="0"/>
        <w:tabs>
          <w:tab w:val="left" w:pos="720"/>
        </w:tabs>
        <w:ind w:firstLine="720"/>
        <w:jc w:val="both"/>
        <w:rPr>
          <w:color w:val="000000" w:themeColor="text1"/>
          <w:sz w:val="28"/>
          <w:szCs w:val="28"/>
        </w:rPr>
      </w:pPr>
      <w:r w:rsidRPr="006B6BF7">
        <w:rPr>
          <w:color w:val="000000" w:themeColor="text1"/>
          <w:sz w:val="28"/>
          <w:szCs w:val="28"/>
        </w:rPr>
        <w:t xml:space="preserve">- Các giấy tờ chứng minh từng làm chuyên gia tại Lào, </w:t>
      </w:r>
      <w:r w:rsidRPr="006B6BF7">
        <w:rPr>
          <w:color w:val="000000" w:themeColor="text1"/>
          <w:sz w:val="28"/>
          <w:szCs w:val="28"/>
          <w:lang w:val="vi-VN"/>
        </w:rPr>
        <w:t>Cămpuchia</w:t>
      </w:r>
      <w:r w:rsidRPr="006B6BF7">
        <w:rPr>
          <w:color w:val="000000" w:themeColor="text1"/>
          <w:sz w:val="28"/>
          <w:szCs w:val="28"/>
        </w:rPr>
        <w:t>:</w:t>
      </w:r>
      <w:r w:rsidRPr="006B6BF7">
        <w:rPr>
          <w:color w:val="000000" w:themeColor="text1"/>
          <w:sz w:val="28"/>
          <w:szCs w:val="28"/>
          <w:lang w:val="vi-VN"/>
        </w:rPr>
        <w:t xml:space="preserve"> </w:t>
      </w:r>
      <w:r w:rsidRPr="006B6BF7">
        <w:rPr>
          <w:color w:val="000000" w:themeColor="text1"/>
          <w:sz w:val="28"/>
          <w:szCs w:val="28"/>
        </w:rPr>
        <w:t>B</w:t>
      </w:r>
      <w:r w:rsidRPr="006B6BF7">
        <w:rPr>
          <w:color w:val="000000" w:themeColor="text1"/>
          <w:sz w:val="28"/>
          <w:szCs w:val="28"/>
          <w:lang w:val="vi-VN"/>
        </w:rPr>
        <w:t>ản sao công chứng Quyết định cử đối tượng sang làm chuyên gia tại Lào, Cămpuchia</w:t>
      </w:r>
      <w:r w:rsidRPr="006B6BF7">
        <w:rPr>
          <w:color w:val="000000" w:themeColor="text1"/>
          <w:sz w:val="28"/>
          <w:szCs w:val="28"/>
        </w:rPr>
        <w:t xml:space="preserve">, </w:t>
      </w:r>
      <w:r w:rsidRPr="006B6BF7">
        <w:rPr>
          <w:color w:val="000000" w:themeColor="text1"/>
          <w:sz w:val="28"/>
          <w:szCs w:val="28"/>
          <w:lang w:val="vi-VN"/>
        </w:rPr>
        <w:t xml:space="preserve">Quyết định về nước, Quyết định nghỉ hưu hoặc nghỉ việc do mất sức lao động, quyết định nghỉ việc chờ hưởng chế độ hưu trí hoặc quyết định thôi việc, xác nhận của cơ quan có thẩm quyền về thời gian thực tế của đối tượng được cử sang làm chuyên gia tại Lào, Cămpuchia, </w:t>
      </w:r>
    </w:p>
    <w:p w:rsidR="00C13487" w:rsidRPr="006B6BF7" w:rsidRDefault="00C13487" w:rsidP="004F612F">
      <w:pPr>
        <w:widowControl w:val="0"/>
        <w:tabs>
          <w:tab w:val="left" w:pos="720"/>
        </w:tabs>
        <w:ind w:firstLine="720"/>
        <w:jc w:val="both"/>
        <w:rPr>
          <w:color w:val="000000" w:themeColor="text1"/>
          <w:sz w:val="28"/>
          <w:szCs w:val="28"/>
        </w:rPr>
      </w:pPr>
      <w:r w:rsidRPr="006B6BF7">
        <w:rPr>
          <w:color w:val="000000" w:themeColor="text1"/>
          <w:sz w:val="28"/>
          <w:szCs w:val="28"/>
        </w:rPr>
        <w:t>- G</w:t>
      </w:r>
      <w:r w:rsidRPr="006B6BF7">
        <w:rPr>
          <w:color w:val="000000" w:themeColor="text1"/>
          <w:sz w:val="28"/>
          <w:szCs w:val="28"/>
          <w:lang w:val="vi-VN"/>
        </w:rPr>
        <w:t>iấy ủy quyền của các thân nhân trực tiếp của đối tượng cho một người đứng tên làm thủ tục hưởng trợ cấp.</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C13487" w:rsidRPr="006B6BF7" w:rsidRDefault="0088763E" w:rsidP="004F612F">
      <w:pPr>
        <w:widowControl w:val="0"/>
        <w:tabs>
          <w:tab w:val="left" w:pos="720"/>
        </w:tabs>
        <w:ind w:firstLine="720"/>
        <w:jc w:val="both"/>
        <w:rPr>
          <w:color w:val="000000" w:themeColor="text1"/>
          <w:sz w:val="28"/>
          <w:szCs w:val="28"/>
        </w:rPr>
      </w:pPr>
      <w:r w:rsidRPr="006B6BF7">
        <w:rPr>
          <w:b/>
          <w:color w:val="000000" w:themeColor="text1"/>
          <w:sz w:val="28"/>
          <w:szCs w:val="28"/>
        </w:rPr>
        <w:t>85</w:t>
      </w:r>
      <w:r w:rsidR="00C13487" w:rsidRPr="006B6BF7">
        <w:rPr>
          <w:b/>
          <w:color w:val="000000" w:themeColor="text1"/>
          <w:sz w:val="28"/>
          <w:szCs w:val="28"/>
        </w:rPr>
        <w:t xml:space="preserve">.3. Thời hạn thực hiện: </w:t>
      </w:r>
      <w:r w:rsidR="00C13487" w:rsidRPr="006B6BF7">
        <w:rPr>
          <w:color w:val="000000" w:themeColor="text1"/>
          <w:sz w:val="28"/>
          <w:szCs w:val="28"/>
        </w:rPr>
        <w:t>Không quy định.</w:t>
      </w:r>
    </w:p>
    <w:p w:rsidR="00C13487" w:rsidRPr="006B6BF7" w:rsidRDefault="00C13487" w:rsidP="004F612F">
      <w:pPr>
        <w:widowControl w:val="0"/>
        <w:tabs>
          <w:tab w:val="left" w:pos="720"/>
        </w:tabs>
        <w:jc w:val="both"/>
        <w:rPr>
          <w:color w:val="000000" w:themeColor="text1"/>
          <w:sz w:val="28"/>
          <w:szCs w:val="28"/>
          <w:lang w:val="vi-VN"/>
        </w:rPr>
      </w:pPr>
      <w:r w:rsidRPr="006B6BF7">
        <w:rPr>
          <w:color w:val="000000" w:themeColor="text1"/>
          <w:sz w:val="28"/>
          <w:szCs w:val="28"/>
        </w:rPr>
        <w:tab/>
      </w:r>
      <w:r w:rsidR="0088763E" w:rsidRPr="006B6BF7">
        <w:rPr>
          <w:b/>
          <w:color w:val="000000" w:themeColor="text1"/>
          <w:sz w:val="28"/>
          <w:szCs w:val="28"/>
        </w:rPr>
        <w:t>85</w:t>
      </w:r>
      <w:r w:rsidRPr="006B6BF7">
        <w:rPr>
          <w:b/>
          <w:color w:val="000000" w:themeColor="text1"/>
          <w:sz w:val="28"/>
          <w:szCs w:val="28"/>
        </w:rPr>
        <w:t>.4.</w:t>
      </w:r>
      <w:r w:rsidRPr="006B6BF7">
        <w:rPr>
          <w:b/>
          <w:color w:val="000000" w:themeColor="text1"/>
          <w:sz w:val="28"/>
          <w:szCs w:val="28"/>
          <w:lang w:val="vi-VN"/>
        </w:rPr>
        <w:t xml:space="preserve"> Đối tượng thực hiện:</w:t>
      </w:r>
      <w:r w:rsidRPr="006B6BF7">
        <w:rPr>
          <w:color w:val="000000" w:themeColor="text1"/>
          <w:sz w:val="28"/>
          <w:szCs w:val="28"/>
        </w:rPr>
        <w:t xml:space="preserve"> </w:t>
      </w:r>
      <w:r w:rsidRPr="006B6BF7">
        <w:rPr>
          <w:color w:val="000000" w:themeColor="text1"/>
          <w:sz w:val="28"/>
          <w:szCs w:val="28"/>
          <w:lang w:val="vi-VN"/>
        </w:rPr>
        <w:t>Người hưởng trợ cấp hoặc thân nhân người hưởng</w:t>
      </w:r>
      <w:r w:rsidRPr="006B6BF7">
        <w:rPr>
          <w:color w:val="000000" w:themeColor="text1"/>
          <w:sz w:val="28"/>
          <w:szCs w:val="28"/>
        </w:rPr>
        <w:t>TC</w:t>
      </w:r>
      <w:r w:rsidRPr="006B6BF7">
        <w:rPr>
          <w:color w:val="000000" w:themeColor="text1"/>
          <w:sz w:val="28"/>
          <w:szCs w:val="28"/>
          <w:lang w:val="vi-VN"/>
        </w:rPr>
        <w:t>.</w:t>
      </w:r>
    </w:p>
    <w:p w:rsidR="00C13487" w:rsidRPr="006B6BF7" w:rsidRDefault="00C13487" w:rsidP="004F612F">
      <w:pPr>
        <w:widowControl w:val="0"/>
        <w:tabs>
          <w:tab w:val="left" w:pos="720"/>
        </w:tabs>
        <w:jc w:val="both"/>
        <w:rPr>
          <w:color w:val="000000" w:themeColor="text1"/>
          <w:sz w:val="28"/>
          <w:szCs w:val="28"/>
        </w:rPr>
      </w:pPr>
      <w:r w:rsidRPr="006B6BF7">
        <w:rPr>
          <w:b/>
          <w:color w:val="000000" w:themeColor="text1"/>
          <w:sz w:val="28"/>
          <w:szCs w:val="28"/>
        </w:rPr>
        <w:tab/>
      </w:r>
      <w:r w:rsidR="0088763E" w:rsidRPr="006B6BF7">
        <w:rPr>
          <w:b/>
          <w:color w:val="000000" w:themeColor="text1"/>
          <w:sz w:val="28"/>
          <w:szCs w:val="28"/>
        </w:rPr>
        <w:t>85</w:t>
      </w:r>
      <w:r w:rsidRPr="006B6BF7">
        <w:rPr>
          <w:b/>
          <w:color w:val="000000" w:themeColor="text1"/>
          <w:sz w:val="28"/>
          <w:szCs w:val="28"/>
        </w:rPr>
        <w:t xml:space="preserve">.5. </w:t>
      </w:r>
      <w:r w:rsidRPr="006B6BF7">
        <w:rPr>
          <w:b/>
          <w:color w:val="000000" w:themeColor="text1"/>
          <w:sz w:val="28"/>
          <w:szCs w:val="28"/>
          <w:lang w:val="vi-VN"/>
        </w:rPr>
        <w:t>Cơ quan thực hiện:</w:t>
      </w:r>
      <w:r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fr-FR"/>
        </w:rPr>
      </w:pPr>
      <w:r w:rsidRPr="006B6BF7">
        <w:rPr>
          <w:color w:val="000000" w:themeColor="text1"/>
          <w:sz w:val="28"/>
          <w:szCs w:val="28"/>
          <w:lang w:val="fr-FR"/>
        </w:rPr>
        <w:t>- Cơ quan có thẩm quyền quyết định: Chủ tịch UBND tỉnh</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fr-FR"/>
        </w:rPr>
      </w:pPr>
      <w:r w:rsidRPr="006B6BF7">
        <w:rPr>
          <w:color w:val="000000" w:themeColor="text1"/>
          <w:sz w:val="28"/>
          <w:szCs w:val="28"/>
          <w:lang w:val="fr-FR"/>
        </w:rPr>
        <w:t>- Cơ quan thực hiện: Sở Lao động - Thương binh và Xã hội</w:t>
      </w:r>
    </w:p>
    <w:p w:rsidR="00C13487" w:rsidRPr="006B6BF7" w:rsidRDefault="00C13487" w:rsidP="004F612F">
      <w:pPr>
        <w:widowControl w:val="0"/>
        <w:ind w:firstLine="720"/>
        <w:jc w:val="both"/>
        <w:rPr>
          <w:b/>
          <w:color w:val="000000" w:themeColor="text1"/>
          <w:sz w:val="28"/>
          <w:szCs w:val="28"/>
        </w:rPr>
      </w:pPr>
      <w:r w:rsidRPr="006B6BF7">
        <w:rPr>
          <w:color w:val="000000" w:themeColor="text1"/>
          <w:sz w:val="28"/>
          <w:szCs w:val="28"/>
          <w:lang w:val="fr-FR"/>
        </w:rPr>
        <w:t xml:space="preserve">- Cơ quan phối hợp: </w:t>
      </w:r>
      <w:r w:rsidRPr="006B6BF7">
        <w:rPr>
          <w:color w:val="000000" w:themeColor="text1"/>
          <w:sz w:val="28"/>
          <w:szCs w:val="28"/>
          <w:lang w:val="vi-VN"/>
        </w:rPr>
        <w:t>UBND cấp xã</w:t>
      </w:r>
      <w:r w:rsidRPr="006B6BF7">
        <w:rPr>
          <w:color w:val="000000" w:themeColor="text1"/>
          <w:sz w:val="28"/>
          <w:szCs w:val="28"/>
        </w:rPr>
        <w:t>,</w:t>
      </w:r>
      <w:r w:rsidRPr="006B6BF7">
        <w:rPr>
          <w:color w:val="000000" w:themeColor="text1"/>
          <w:sz w:val="28"/>
          <w:szCs w:val="28"/>
          <w:lang w:val="vi-VN"/>
        </w:rPr>
        <w:t xml:space="preserve"> UBND cấp huyện</w:t>
      </w:r>
      <w:r w:rsidRPr="006B6BF7">
        <w:rPr>
          <w:color w:val="000000" w:themeColor="text1"/>
          <w:sz w:val="28"/>
          <w:szCs w:val="28"/>
        </w:rPr>
        <w:t>,</w:t>
      </w:r>
      <w:r w:rsidRPr="006B6BF7">
        <w:rPr>
          <w:color w:val="000000" w:themeColor="text1"/>
          <w:sz w:val="28"/>
          <w:szCs w:val="28"/>
          <w:lang w:val="vi-VN"/>
        </w:rPr>
        <w:t xml:space="preserve"> phòng Lao động – Xã hội</w:t>
      </w:r>
      <w:r w:rsidRPr="006B6BF7">
        <w:rPr>
          <w:color w:val="000000" w:themeColor="text1"/>
          <w:sz w:val="28"/>
          <w:szCs w:val="28"/>
        </w:rPr>
        <w:t>.</w:t>
      </w:r>
    </w:p>
    <w:p w:rsidR="00C13487" w:rsidRPr="006B6BF7" w:rsidRDefault="00C13487" w:rsidP="004F612F">
      <w:pPr>
        <w:widowControl w:val="0"/>
        <w:tabs>
          <w:tab w:val="left" w:pos="720"/>
        </w:tabs>
        <w:jc w:val="both"/>
        <w:rPr>
          <w:color w:val="000000" w:themeColor="text1"/>
          <w:sz w:val="28"/>
          <w:szCs w:val="28"/>
          <w:lang w:val="vi-VN"/>
        </w:rPr>
      </w:pPr>
      <w:r w:rsidRPr="006B6BF7">
        <w:rPr>
          <w:b/>
          <w:color w:val="000000" w:themeColor="text1"/>
          <w:sz w:val="28"/>
          <w:szCs w:val="28"/>
        </w:rPr>
        <w:tab/>
      </w:r>
      <w:r w:rsidR="0088763E" w:rsidRPr="006B6BF7">
        <w:rPr>
          <w:b/>
          <w:color w:val="000000" w:themeColor="text1"/>
          <w:sz w:val="28"/>
          <w:szCs w:val="28"/>
        </w:rPr>
        <w:t>85</w:t>
      </w:r>
      <w:r w:rsidRPr="006B6BF7">
        <w:rPr>
          <w:b/>
          <w:color w:val="000000" w:themeColor="text1"/>
          <w:sz w:val="28"/>
          <w:szCs w:val="28"/>
        </w:rPr>
        <w:t xml:space="preserve">.6. </w:t>
      </w:r>
      <w:r w:rsidRPr="006B6BF7">
        <w:rPr>
          <w:b/>
          <w:color w:val="000000" w:themeColor="text1"/>
          <w:sz w:val="28"/>
          <w:szCs w:val="28"/>
          <w:lang w:val="vi-VN"/>
        </w:rPr>
        <w:t>Kết quả thực hiện:</w:t>
      </w:r>
      <w:r w:rsidRPr="006B6BF7">
        <w:rPr>
          <w:color w:val="000000" w:themeColor="text1"/>
          <w:sz w:val="28"/>
          <w:szCs w:val="28"/>
          <w:lang w:val="vi-VN"/>
        </w:rPr>
        <w:t xml:space="preserve"> Quyết định phê duyệt hưởng chế độ, trợ cấp.</w:t>
      </w:r>
    </w:p>
    <w:p w:rsidR="00C13487" w:rsidRPr="006B6BF7" w:rsidRDefault="00C13487" w:rsidP="004F612F">
      <w:pPr>
        <w:widowControl w:val="0"/>
        <w:tabs>
          <w:tab w:val="left" w:pos="720"/>
        </w:tabs>
        <w:jc w:val="both"/>
        <w:rPr>
          <w:color w:val="000000" w:themeColor="text1"/>
          <w:sz w:val="28"/>
          <w:szCs w:val="28"/>
        </w:rPr>
      </w:pPr>
      <w:r w:rsidRPr="006B6BF7">
        <w:rPr>
          <w:color w:val="000000" w:themeColor="text1"/>
          <w:sz w:val="28"/>
          <w:szCs w:val="28"/>
        </w:rPr>
        <w:tab/>
      </w:r>
      <w:r w:rsidR="0088763E" w:rsidRPr="006B6BF7">
        <w:rPr>
          <w:b/>
          <w:color w:val="000000" w:themeColor="text1"/>
          <w:sz w:val="28"/>
          <w:szCs w:val="28"/>
        </w:rPr>
        <w:t>85</w:t>
      </w:r>
      <w:r w:rsidRPr="006B6BF7">
        <w:rPr>
          <w:b/>
          <w:color w:val="000000" w:themeColor="text1"/>
          <w:sz w:val="28"/>
          <w:szCs w:val="28"/>
        </w:rPr>
        <w:t>.7.</w:t>
      </w:r>
      <w:r w:rsidRPr="006B6BF7">
        <w:rPr>
          <w:b/>
          <w:color w:val="000000" w:themeColor="text1"/>
          <w:sz w:val="28"/>
          <w:szCs w:val="28"/>
          <w:lang w:val="vi-VN"/>
        </w:rPr>
        <w:t xml:space="preserve"> Lệ phí:</w:t>
      </w:r>
      <w:r w:rsidRPr="006B6BF7">
        <w:rPr>
          <w:color w:val="000000" w:themeColor="text1"/>
          <w:sz w:val="28"/>
          <w:szCs w:val="28"/>
          <w:lang w:val="vi-VN"/>
        </w:rPr>
        <w:t xml:space="preserve"> Không</w:t>
      </w:r>
      <w:r w:rsidRPr="006B6BF7">
        <w:rPr>
          <w:color w:val="000000" w:themeColor="text1"/>
          <w:sz w:val="28"/>
          <w:szCs w:val="28"/>
        </w:rPr>
        <w:t>.</w:t>
      </w:r>
    </w:p>
    <w:p w:rsidR="00C13487" w:rsidRPr="006B6BF7" w:rsidRDefault="00C13487" w:rsidP="004F612F">
      <w:pPr>
        <w:widowControl w:val="0"/>
        <w:tabs>
          <w:tab w:val="left" w:pos="720"/>
        </w:tabs>
        <w:jc w:val="both"/>
        <w:rPr>
          <w:color w:val="000000" w:themeColor="text1"/>
          <w:sz w:val="28"/>
          <w:szCs w:val="28"/>
        </w:rPr>
      </w:pPr>
      <w:r w:rsidRPr="006B6BF7">
        <w:rPr>
          <w:b/>
          <w:color w:val="000000" w:themeColor="text1"/>
          <w:sz w:val="28"/>
          <w:szCs w:val="28"/>
        </w:rPr>
        <w:tab/>
      </w:r>
      <w:r w:rsidR="0088763E" w:rsidRPr="006B6BF7">
        <w:rPr>
          <w:b/>
          <w:color w:val="000000" w:themeColor="text1"/>
          <w:sz w:val="28"/>
          <w:szCs w:val="28"/>
        </w:rPr>
        <w:t>85</w:t>
      </w:r>
      <w:r w:rsidRPr="006B6BF7">
        <w:rPr>
          <w:b/>
          <w:color w:val="000000" w:themeColor="text1"/>
          <w:sz w:val="28"/>
          <w:szCs w:val="28"/>
        </w:rPr>
        <w:t>.8.</w:t>
      </w:r>
      <w:r w:rsidRPr="006B6BF7">
        <w:rPr>
          <w:b/>
          <w:color w:val="000000" w:themeColor="text1"/>
          <w:sz w:val="28"/>
          <w:szCs w:val="28"/>
          <w:lang w:val="vi-VN"/>
        </w:rPr>
        <w:t xml:space="preserve"> Tên mẫu đơn, mẫu tờ khai: </w:t>
      </w:r>
      <w:r w:rsidRPr="006B6BF7">
        <w:rPr>
          <w:color w:val="000000" w:themeColor="text1"/>
          <w:sz w:val="28"/>
          <w:szCs w:val="28"/>
        </w:rPr>
        <w:t>Tờ khai của người hưởng trợ cấp</w:t>
      </w:r>
      <w:r w:rsidRPr="006B6BF7">
        <w:rPr>
          <w:b/>
          <w:color w:val="000000" w:themeColor="text1"/>
          <w:sz w:val="28"/>
          <w:szCs w:val="28"/>
        </w:rPr>
        <w:t xml:space="preserve"> </w:t>
      </w:r>
      <w:r w:rsidRPr="006B6BF7">
        <w:rPr>
          <w:i/>
          <w:color w:val="000000" w:themeColor="text1"/>
          <w:sz w:val="28"/>
          <w:szCs w:val="28"/>
        </w:rPr>
        <w:t>(</w:t>
      </w:r>
      <w:r w:rsidRPr="006B6BF7">
        <w:rPr>
          <w:i/>
          <w:color w:val="000000" w:themeColor="text1"/>
          <w:sz w:val="28"/>
          <w:szCs w:val="28"/>
          <w:lang w:val="vi-VN"/>
        </w:rPr>
        <w:t xml:space="preserve">Biểu mẫu số </w:t>
      </w:r>
      <w:r w:rsidRPr="006B6BF7">
        <w:rPr>
          <w:i/>
          <w:color w:val="000000" w:themeColor="text1"/>
          <w:sz w:val="28"/>
          <w:szCs w:val="28"/>
        </w:rPr>
        <w:t>0</w:t>
      </w:r>
      <w:r w:rsidRPr="006B6BF7">
        <w:rPr>
          <w:i/>
          <w:color w:val="000000" w:themeColor="text1"/>
          <w:sz w:val="28"/>
          <w:szCs w:val="28"/>
          <w:lang w:val="vi-VN"/>
        </w:rPr>
        <w:t>1a,</w:t>
      </w:r>
      <w:r w:rsidRPr="006B6BF7">
        <w:rPr>
          <w:i/>
          <w:color w:val="000000" w:themeColor="text1"/>
          <w:sz w:val="28"/>
          <w:szCs w:val="28"/>
        </w:rPr>
        <w:t xml:space="preserve"> 0</w:t>
      </w:r>
      <w:r w:rsidRPr="006B6BF7">
        <w:rPr>
          <w:i/>
          <w:color w:val="000000" w:themeColor="text1"/>
          <w:sz w:val="28"/>
          <w:szCs w:val="28"/>
          <w:lang w:val="vi-VN"/>
        </w:rPr>
        <w:t>1b,</w:t>
      </w:r>
      <w:r w:rsidRPr="006B6BF7">
        <w:rPr>
          <w:i/>
          <w:color w:val="000000" w:themeColor="text1"/>
          <w:sz w:val="28"/>
          <w:szCs w:val="28"/>
        </w:rPr>
        <w:t xml:space="preserve"> 0</w:t>
      </w:r>
      <w:r w:rsidRPr="006B6BF7">
        <w:rPr>
          <w:i/>
          <w:color w:val="000000" w:themeColor="text1"/>
          <w:sz w:val="28"/>
          <w:szCs w:val="28"/>
          <w:lang w:val="vi-VN"/>
        </w:rPr>
        <w:t>2,</w:t>
      </w:r>
      <w:r w:rsidRPr="006B6BF7">
        <w:rPr>
          <w:i/>
          <w:color w:val="000000" w:themeColor="text1"/>
          <w:sz w:val="28"/>
          <w:szCs w:val="28"/>
        </w:rPr>
        <w:t xml:space="preserve"> 0</w:t>
      </w:r>
      <w:r w:rsidRPr="006B6BF7">
        <w:rPr>
          <w:i/>
          <w:color w:val="000000" w:themeColor="text1"/>
          <w:sz w:val="28"/>
          <w:szCs w:val="28"/>
          <w:lang w:val="vi-VN"/>
        </w:rPr>
        <w:t>3,</w:t>
      </w:r>
      <w:r w:rsidRPr="006B6BF7">
        <w:rPr>
          <w:i/>
          <w:color w:val="000000" w:themeColor="text1"/>
          <w:sz w:val="28"/>
          <w:szCs w:val="28"/>
        </w:rPr>
        <w:t>0</w:t>
      </w:r>
      <w:r w:rsidRPr="006B6BF7">
        <w:rPr>
          <w:i/>
          <w:color w:val="000000" w:themeColor="text1"/>
          <w:sz w:val="28"/>
          <w:szCs w:val="28"/>
          <w:lang w:val="vi-VN"/>
        </w:rPr>
        <w:t>4</w:t>
      </w:r>
      <w:r w:rsidRPr="006B6BF7">
        <w:rPr>
          <w:i/>
          <w:color w:val="000000" w:themeColor="text1"/>
          <w:sz w:val="28"/>
          <w:szCs w:val="28"/>
        </w:rPr>
        <w:t xml:space="preserve"> </w:t>
      </w:r>
      <w:r w:rsidRPr="006B6BF7">
        <w:rPr>
          <w:i/>
          <w:color w:val="000000" w:themeColor="text1"/>
          <w:sz w:val="28"/>
          <w:szCs w:val="28"/>
          <w:lang w:val="vi-VN"/>
        </w:rPr>
        <w:t>và</w:t>
      </w:r>
      <w:r w:rsidRPr="006B6BF7">
        <w:rPr>
          <w:i/>
          <w:color w:val="000000" w:themeColor="text1"/>
          <w:sz w:val="28"/>
          <w:szCs w:val="28"/>
        </w:rPr>
        <w:t xml:space="preserve"> 0</w:t>
      </w:r>
      <w:r w:rsidRPr="006B6BF7">
        <w:rPr>
          <w:i/>
          <w:color w:val="000000" w:themeColor="text1"/>
          <w:sz w:val="28"/>
          <w:szCs w:val="28"/>
          <w:lang w:val="vi-VN"/>
        </w:rPr>
        <w:t xml:space="preserve">5 ban hành kèm theo Thông tư liên tịch số 17/2014/TTLT-BLĐTBXH-BTC ngày 01/8/2014 </w:t>
      </w:r>
      <w:r w:rsidRPr="006B6BF7">
        <w:rPr>
          <w:i/>
          <w:color w:val="000000" w:themeColor="text1"/>
          <w:sz w:val="28"/>
          <w:szCs w:val="28"/>
        </w:rPr>
        <w:t>của Bộ Lao động – TB&amp;XH và Bộ tài chính)</w:t>
      </w:r>
      <w:r w:rsidRPr="006B6BF7">
        <w:rPr>
          <w:color w:val="000000" w:themeColor="text1"/>
          <w:sz w:val="28"/>
          <w:szCs w:val="28"/>
        </w:rPr>
        <w:t>.</w:t>
      </w:r>
    </w:p>
    <w:p w:rsidR="00C13487" w:rsidRPr="006B6BF7" w:rsidRDefault="0088763E"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85</w:t>
      </w:r>
      <w:r w:rsidR="00C13487" w:rsidRPr="006B6BF7">
        <w:rPr>
          <w:b/>
          <w:color w:val="000000" w:themeColor="text1"/>
          <w:sz w:val="28"/>
          <w:szCs w:val="28"/>
        </w:rPr>
        <w:t>.9.</w:t>
      </w:r>
      <w:r w:rsidR="00C13487" w:rsidRPr="006B6BF7">
        <w:rPr>
          <w:b/>
          <w:color w:val="000000" w:themeColor="text1"/>
          <w:sz w:val="28"/>
          <w:szCs w:val="28"/>
          <w:lang w:val="vi-VN"/>
        </w:rPr>
        <w:t xml:space="preserve"> Yêu cầu, điều kiện:</w:t>
      </w:r>
      <w:r w:rsidR="00C13487" w:rsidRPr="006B6BF7">
        <w:rPr>
          <w:color w:val="000000" w:themeColor="text1"/>
          <w:sz w:val="28"/>
          <w:szCs w:val="28"/>
          <w:lang w:val="vi-VN"/>
        </w:rPr>
        <w:t xml:space="preserve"> </w:t>
      </w:r>
      <w:r w:rsidR="00C13487" w:rsidRPr="006B6BF7">
        <w:rPr>
          <w:color w:val="000000" w:themeColor="text1"/>
          <w:sz w:val="28"/>
          <w:szCs w:val="28"/>
        </w:rPr>
        <w:t>Đ</w:t>
      </w:r>
      <w:r w:rsidR="00C13487" w:rsidRPr="006B6BF7">
        <w:rPr>
          <w:color w:val="000000" w:themeColor="text1"/>
          <w:sz w:val="28"/>
          <w:szCs w:val="28"/>
          <w:lang w:val="vi-VN"/>
        </w:rPr>
        <w:t xml:space="preserve">ối tượng được hưởng chế độ, chính sách là người làm việc trong cơ quan Đảng, Nhà nước, Mặt trận Tổ quốc Việt Nam, tổ chức chính trị - xã hội hưởng lương từ ngân sách nhà nước được cử làm chuyên </w:t>
      </w:r>
      <w:r w:rsidR="00C13487" w:rsidRPr="006B6BF7">
        <w:rPr>
          <w:color w:val="000000" w:themeColor="text1"/>
          <w:sz w:val="28"/>
          <w:szCs w:val="28"/>
          <w:lang w:val="vi-VN"/>
        </w:rPr>
        <w:lastRenderedPageBreak/>
        <w:t>gia sang giúp Lào và C</w:t>
      </w:r>
      <w:r w:rsidR="00C13487" w:rsidRPr="006B6BF7">
        <w:rPr>
          <w:color w:val="000000" w:themeColor="text1"/>
          <w:sz w:val="28"/>
          <w:szCs w:val="28"/>
        </w:rPr>
        <w:t>a</w:t>
      </w:r>
      <w:r w:rsidR="00C13487" w:rsidRPr="006B6BF7">
        <w:rPr>
          <w:color w:val="000000" w:themeColor="text1"/>
          <w:sz w:val="28"/>
          <w:szCs w:val="28"/>
          <w:lang w:val="vi-VN"/>
        </w:rPr>
        <w:t>m – pu – chi –a theo yêu cầu của bạn và những người đi làm nhiệm vụ phục vụ chuyên gia.</w:t>
      </w:r>
    </w:p>
    <w:p w:rsidR="00C13487" w:rsidRPr="006B6BF7" w:rsidRDefault="0088763E" w:rsidP="004F612F">
      <w:pPr>
        <w:widowControl w:val="0"/>
        <w:tabs>
          <w:tab w:val="left" w:pos="720"/>
        </w:tabs>
        <w:ind w:firstLine="720"/>
        <w:jc w:val="both"/>
        <w:rPr>
          <w:color w:val="000000" w:themeColor="text1"/>
          <w:sz w:val="28"/>
          <w:szCs w:val="28"/>
        </w:rPr>
      </w:pPr>
      <w:r w:rsidRPr="006B6BF7">
        <w:rPr>
          <w:b/>
          <w:color w:val="000000" w:themeColor="text1"/>
          <w:sz w:val="28"/>
          <w:szCs w:val="28"/>
        </w:rPr>
        <w:t>85</w:t>
      </w:r>
      <w:r w:rsidR="00C13487" w:rsidRPr="006B6BF7">
        <w:rPr>
          <w:b/>
          <w:color w:val="000000" w:themeColor="text1"/>
          <w:sz w:val="28"/>
          <w:szCs w:val="28"/>
        </w:rPr>
        <w:t>.10.</w:t>
      </w:r>
      <w:r w:rsidR="00C13487" w:rsidRPr="006B6BF7">
        <w:rPr>
          <w:b/>
          <w:color w:val="000000" w:themeColor="text1"/>
          <w:sz w:val="28"/>
          <w:szCs w:val="28"/>
          <w:lang w:val="vi-VN"/>
        </w:rPr>
        <w:t xml:space="preserve"> Căn cứ pháp lý:</w:t>
      </w:r>
      <w:r w:rsidR="00C13487" w:rsidRPr="006B6BF7">
        <w:rPr>
          <w:color w:val="000000" w:themeColor="text1"/>
          <w:sz w:val="28"/>
          <w:szCs w:val="28"/>
          <w:lang w:val="vi-VN"/>
        </w:rPr>
        <w:t xml:space="preserve"> </w:t>
      </w:r>
    </w:p>
    <w:p w:rsidR="00C13487" w:rsidRPr="006B6BF7" w:rsidRDefault="00C13487" w:rsidP="004F612F">
      <w:pPr>
        <w:widowControl w:val="0"/>
        <w:tabs>
          <w:tab w:val="left" w:pos="720"/>
        </w:tabs>
        <w:ind w:firstLine="720"/>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Quyết định số 57/2013/QĐ-TTg ngày 14/10/2013 của Thủ tướng Chính phủ về trợ cấp một lần đối với người được cử làm chuyên gia sang giúp Lào và C</w:t>
      </w:r>
      <w:r w:rsidRPr="006B6BF7">
        <w:rPr>
          <w:color w:val="000000" w:themeColor="text1"/>
          <w:sz w:val="28"/>
          <w:szCs w:val="28"/>
        </w:rPr>
        <w:t>a</w:t>
      </w:r>
      <w:r w:rsidRPr="006B6BF7">
        <w:rPr>
          <w:color w:val="000000" w:themeColor="text1"/>
          <w:sz w:val="28"/>
          <w:szCs w:val="28"/>
          <w:lang w:val="vi-VN"/>
        </w:rPr>
        <w:t xml:space="preserve">m – pu –chia; </w:t>
      </w:r>
    </w:p>
    <w:p w:rsidR="00C13487" w:rsidRPr="006B6BF7" w:rsidRDefault="00C13487" w:rsidP="004F612F">
      <w:pPr>
        <w:widowControl w:val="0"/>
        <w:tabs>
          <w:tab w:val="left" w:pos="720"/>
        </w:tabs>
        <w:ind w:firstLine="720"/>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Thông tư liên tịch số 17/2014/TTLT-BLĐTBXH-BTC ngày 01/8/2014 hướng dẫn thực hiện trợ cấp một lần đối với người được cử làm chuyên gia sang giúp Lào và C</w:t>
      </w:r>
      <w:r w:rsidRPr="006B6BF7">
        <w:rPr>
          <w:color w:val="000000" w:themeColor="text1"/>
          <w:sz w:val="28"/>
          <w:szCs w:val="28"/>
        </w:rPr>
        <w:t>a</w:t>
      </w:r>
      <w:r w:rsidRPr="006B6BF7">
        <w:rPr>
          <w:color w:val="000000" w:themeColor="text1"/>
          <w:sz w:val="28"/>
          <w:szCs w:val="28"/>
          <w:lang w:val="vi-VN"/>
        </w:rPr>
        <w:t>m – pu – chi – a theo Quyết định số 57/2013/QĐ-TTg ngày 14/10/2013 của Thủ tướng Chính phủ.</w:t>
      </w:r>
    </w:p>
    <w:p w:rsidR="00C13487" w:rsidRPr="006B6BF7" w:rsidRDefault="00C13487" w:rsidP="004F612F">
      <w:pPr>
        <w:widowControl w:val="0"/>
        <w:ind w:firstLine="720"/>
        <w:rPr>
          <w:i/>
          <w:iCs/>
          <w:color w:val="000000" w:themeColor="text1"/>
          <w:sz w:val="26"/>
          <w:szCs w:val="26"/>
        </w:rPr>
      </w:pPr>
      <w:r w:rsidRPr="006B6BF7">
        <w:rPr>
          <w:b/>
          <w:i/>
          <w:color w:val="000000" w:themeColor="text1"/>
          <w:sz w:val="28"/>
          <w:szCs w:val="28"/>
        </w:rPr>
        <w:br w:type="page"/>
      </w:r>
      <w:r w:rsidRPr="006B6BF7">
        <w:rPr>
          <w:b/>
          <w:i/>
          <w:color w:val="000000" w:themeColor="text1"/>
          <w:sz w:val="26"/>
          <w:szCs w:val="26"/>
        </w:rPr>
        <w:lastRenderedPageBreak/>
        <w:t xml:space="preserve">Mẫu số 01a: </w:t>
      </w:r>
      <w:r w:rsidRPr="006B6BF7">
        <w:rPr>
          <w:i/>
          <w:color w:val="000000" w:themeColor="text1"/>
          <w:sz w:val="26"/>
          <w:szCs w:val="26"/>
        </w:rPr>
        <w:t>Ban hành</w:t>
      </w:r>
      <w:r w:rsidRPr="006B6BF7">
        <w:rPr>
          <w:b/>
          <w:i/>
          <w:color w:val="000000" w:themeColor="text1"/>
          <w:sz w:val="26"/>
          <w:szCs w:val="26"/>
        </w:rPr>
        <w:t xml:space="preserve"> </w:t>
      </w:r>
      <w:r w:rsidRPr="006B6BF7">
        <w:rPr>
          <w:i/>
          <w:iCs/>
          <w:color w:val="000000" w:themeColor="text1"/>
          <w:sz w:val="26"/>
          <w:szCs w:val="26"/>
        </w:rPr>
        <w:t>kèm theo Thông tư liên tịch số 17/2014/TT-BLĐTBXH-BTC ngày 01/ 8/ 2014của Liên bộ Lao động - Thương binh và Xã hội, Bộ Tài chính</w:t>
      </w:r>
    </w:p>
    <w:p w:rsidR="00C13487" w:rsidRPr="006B6BF7" w:rsidRDefault="00C13487" w:rsidP="004F612F">
      <w:pPr>
        <w:widowControl w:val="0"/>
        <w:shd w:val="clear" w:color="auto" w:fill="FFFFFF"/>
        <w:ind w:firstLine="720"/>
        <w:jc w:val="both"/>
        <w:rPr>
          <w:color w:val="000000" w:themeColor="text1"/>
          <w:sz w:val="26"/>
          <w:szCs w:val="26"/>
        </w:rPr>
      </w:pPr>
    </w:p>
    <w:p w:rsidR="00C13487" w:rsidRPr="006B6BF7" w:rsidRDefault="00967F57" w:rsidP="004F612F">
      <w:pPr>
        <w:widowControl w:val="0"/>
        <w:shd w:val="clear" w:color="auto" w:fill="FFFFFF"/>
        <w:jc w:val="center"/>
        <w:rPr>
          <w:b/>
          <w:bCs/>
          <w:color w:val="000000" w:themeColor="text1"/>
          <w:sz w:val="26"/>
          <w:szCs w:val="26"/>
        </w:rPr>
      </w:pPr>
      <w:r w:rsidRPr="00967F57">
        <w:rPr>
          <w:b/>
          <w:bCs/>
          <w:noProof/>
          <w:color w:val="000000" w:themeColor="text1"/>
          <w:sz w:val="26"/>
          <w:szCs w:val="26"/>
          <w:lang w:val="vi-VN" w:eastAsia="vi-VN"/>
        </w:rPr>
        <w:pict>
          <v:line id="Line 47" o:spid="_x0000_s1079"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35.3pt" to="330.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FP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"/>
        </w:pict>
      </w:r>
      <w:r w:rsidR="00C13487" w:rsidRPr="006B6BF7">
        <w:rPr>
          <w:b/>
          <w:bCs/>
          <w:color w:val="000000" w:themeColor="text1"/>
          <w:sz w:val="26"/>
          <w:szCs w:val="26"/>
        </w:rPr>
        <w:t>CỘNG HÒA XÃ HỘI CHỦ NGHĨA VIỆT NAM</w:t>
      </w:r>
      <w:r w:rsidR="00C13487" w:rsidRPr="006B6BF7">
        <w:rPr>
          <w:b/>
          <w:bCs/>
          <w:color w:val="000000" w:themeColor="text1"/>
          <w:sz w:val="26"/>
          <w:szCs w:val="26"/>
        </w:rPr>
        <w:br/>
        <w:t>Độc lập - Tự do - Hạnh phúc</w:t>
      </w:r>
      <w:r w:rsidR="00C13487" w:rsidRPr="006B6BF7">
        <w:rPr>
          <w:b/>
          <w:bCs/>
          <w:color w:val="000000" w:themeColor="text1"/>
          <w:sz w:val="26"/>
          <w:szCs w:val="26"/>
        </w:rPr>
        <w:br/>
      </w:r>
    </w:p>
    <w:p w:rsidR="00C13487" w:rsidRPr="006B6BF7" w:rsidRDefault="00C13487" w:rsidP="004F612F">
      <w:pPr>
        <w:widowControl w:val="0"/>
        <w:shd w:val="clear" w:color="auto" w:fill="FFFFFF"/>
        <w:jc w:val="center"/>
        <w:rPr>
          <w:b/>
          <w:bCs/>
          <w:color w:val="000000" w:themeColor="text1"/>
          <w:sz w:val="26"/>
          <w:szCs w:val="26"/>
        </w:rPr>
      </w:pPr>
      <w:r w:rsidRPr="006B6BF7">
        <w:rPr>
          <w:color w:val="000000" w:themeColor="text1"/>
          <w:sz w:val="26"/>
          <w:szCs w:val="26"/>
        </w:rPr>
        <w:t> </w:t>
      </w:r>
      <w:r w:rsidRPr="006B6BF7">
        <w:rPr>
          <w:b/>
          <w:bCs/>
          <w:color w:val="000000" w:themeColor="text1"/>
          <w:sz w:val="26"/>
          <w:szCs w:val="26"/>
        </w:rPr>
        <w:t>TỜ KHAI CỦA NGƯỜI HƯỞNG TRỢ CẤP</w:t>
      </w:r>
    </w:p>
    <w:p w:rsidR="00C13487" w:rsidRPr="006B6BF7" w:rsidRDefault="00C13487" w:rsidP="004F612F">
      <w:pPr>
        <w:widowControl w:val="0"/>
        <w:shd w:val="clear" w:color="auto" w:fill="FFFFFF"/>
        <w:jc w:val="center"/>
        <w:rPr>
          <w:color w:val="000000" w:themeColor="text1"/>
          <w:sz w:val="26"/>
          <w:szCs w:val="26"/>
        </w:rPr>
      </w:pP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ab/>
        <w:t xml:space="preserve">1. Họ và tên:……………………………………….  </w:t>
      </w:r>
    </w:p>
    <w:p w:rsidR="00C13487" w:rsidRPr="006B6BF7" w:rsidRDefault="00C13487" w:rsidP="004F612F">
      <w:pPr>
        <w:widowControl w:val="0"/>
        <w:shd w:val="clear" w:color="auto" w:fill="FFFFFF"/>
        <w:ind w:firstLine="720"/>
        <w:jc w:val="both"/>
        <w:rPr>
          <w:color w:val="000000" w:themeColor="text1"/>
          <w:sz w:val="26"/>
          <w:szCs w:val="26"/>
        </w:rPr>
      </w:pPr>
      <w:r w:rsidRPr="006B6BF7">
        <w:rPr>
          <w:color w:val="000000" w:themeColor="text1"/>
          <w:sz w:val="26"/>
          <w:szCs w:val="26"/>
        </w:rPr>
        <w:t>2. Giới tính </w:t>
      </w:r>
      <w:r w:rsidRPr="006B6BF7">
        <w:rPr>
          <w:i/>
          <w:iCs/>
          <w:color w:val="000000" w:themeColor="text1"/>
          <w:sz w:val="26"/>
          <w:szCs w:val="26"/>
        </w:rPr>
        <w:t>(nam, nữ)</w:t>
      </w:r>
      <w:r w:rsidRPr="006B6BF7">
        <w:rPr>
          <w:color w:val="000000" w:themeColor="text1"/>
          <w:sz w:val="26"/>
          <w:szCs w:val="26"/>
        </w:rPr>
        <w:t>:……</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ab/>
        <w:t>3. Ngày, tháng, năm sinh:………/……../………</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ab/>
        <w:t>4. Số CMND:…………………………..Nơi cấp………………………...........</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ab/>
        <w:t>5. Quê quán: ………………………..…………………………………...........</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ab/>
        <w:t>6. Nơi đăng ký hộ khẩu thường trú:…………………………………............</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 xml:space="preserve">         </w:t>
      </w:r>
      <w:r w:rsidRPr="006B6BF7">
        <w:rPr>
          <w:color w:val="000000" w:themeColor="text1"/>
          <w:sz w:val="26"/>
          <w:szCs w:val="26"/>
        </w:rPr>
        <w:tab/>
        <w:t>7. Loại đối tượng hưởng trợ cấp: ……………………………………................</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ab/>
        <w:t>8. Cơ quan, đơn vị công tác:…………………………………………............</w:t>
      </w:r>
    </w:p>
    <w:p w:rsidR="00C13487" w:rsidRPr="006B6BF7" w:rsidRDefault="00C13487" w:rsidP="004F612F">
      <w:pPr>
        <w:widowControl w:val="0"/>
        <w:shd w:val="clear" w:color="auto" w:fill="FFFFFF"/>
        <w:jc w:val="both"/>
        <w:rPr>
          <w:b/>
          <w:bCs/>
          <w:color w:val="000000" w:themeColor="text1"/>
          <w:sz w:val="26"/>
          <w:szCs w:val="26"/>
        </w:rPr>
      </w:pPr>
      <w:r w:rsidRPr="006B6BF7">
        <w:rPr>
          <w:b/>
          <w:bCs/>
          <w:color w:val="000000" w:themeColor="text1"/>
          <w:sz w:val="26"/>
          <w:szCs w:val="26"/>
        </w:rPr>
        <w:tab/>
        <w:t>THỜI GIAN ĐƯỢC CỬ LÀM CHUYÊN GIA GIÚP LÀO, CĂM-PU-CHI-A</w:t>
      </w:r>
    </w:p>
    <w:tbl>
      <w:tblPr>
        <w:tblW w:w="5166" w:type="pct"/>
        <w:jc w:val="center"/>
        <w:tblCellMar>
          <w:left w:w="0" w:type="dxa"/>
          <w:right w:w="0" w:type="dxa"/>
        </w:tblCellMar>
        <w:tblLook w:val="04A0"/>
      </w:tblPr>
      <w:tblGrid>
        <w:gridCol w:w="2345"/>
        <w:gridCol w:w="2090"/>
        <w:gridCol w:w="2251"/>
        <w:gridCol w:w="2910"/>
      </w:tblGrid>
      <w:tr w:rsidR="00C13487" w:rsidRPr="006B6BF7" w:rsidTr="007577ED">
        <w:trPr>
          <w:jc w:val="center"/>
        </w:trPr>
        <w:tc>
          <w:tcPr>
            <w:tcW w:w="1222"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Từ ngày tháng năm đến ngày tháng năm</w:t>
            </w:r>
          </w:p>
        </w:tc>
        <w:tc>
          <w:tcPr>
            <w:tcW w:w="1089" w:type="pct"/>
            <w:tcBorders>
              <w:top w:val="single" w:sz="8" w:space="0" w:color="auto"/>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Nước được cử đến làm chuyên gia</w:t>
            </w:r>
          </w:p>
        </w:tc>
        <w:tc>
          <w:tcPr>
            <w:tcW w:w="1173" w:type="pct"/>
            <w:tcBorders>
              <w:top w:val="single" w:sz="8" w:space="0" w:color="auto"/>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Chức vụ khi được cử làm chuyên gia</w:t>
            </w:r>
          </w:p>
        </w:tc>
        <w:tc>
          <w:tcPr>
            <w:tcW w:w="1516" w:type="pct"/>
            <w:tcBorders>
              <w:top w:val="single" w:sz="8" w:space="0" w:color="auto"/>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Tên cơ quan, tổ chức cử đi</w:t>
            </w:r>
          </w:p>
        </w:tc>
      </w:tr>
      <w:tr w:rsidR="00C13487" w:rsidRPr="006B6BF7" w:rsidTr="007577ED">
        <w:trPr>
          <w:jc w:val="center"/>
        </w:trPr>
        <w:tc>
          <w:tcPr>
            <w:tcW w:w="1222"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089"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173"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516"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r>
      <w:tr w:rsidR="00C13487" w:rsidRPr="006B6BF7" w:rsidTr="007577ED">
        <w:trPr>
          <w:jc w:val="center"/>
        </w:trPr>
        <w:tc>
          <w:tcPr>
            <w:tcW w:w="1222"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089"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173"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516"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r>
      <w:tr w:rsidR="00C13487" w:rsidRPr="006B6BF7" w:rsidTr="007577ED">
        <w:trPr>
          <w:jc w:val="center"/>
        </w:trPr>
        <w:tc>
          <w:tcPr>
            <w:tcW w:w="1222"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089"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173"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516"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r>
    </w:tbl>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ab/>
        <w:t>Thời gian thực tế làm chuyên gia tại Lào, Căm-pu-chi-a là: ……..năm ……..tháng.</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Các giấy tờ kèm theo:</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ab/>
        <w:t>1.</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ab/>
        <w:t>2.</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ab/>
        <w:t>3</w:t>
      </w:r>
      <w:r w:rsidRPr="006B6BF7">
        <w:rPr>
          <w:color w:val="000000" w:themeColor="text1"/>
          <w:sz w:val="26"/>
          <w:szCs w:val="26"/>
        </w:rPr>
        <w:tab/>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ab/>
        <w:t>…..</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ab/>
        <w:t>Tổng số gồm: …………..loại giấy tờ.</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ab/>
        <w:t>Tôi xin cam đoan lời khai trên đây là đúng, nếu sai tôi hoàn toàn chịu trách nhiệm trước pháp luật.</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 xml:space="preserve">                           </w:t>
      </w:r>
    </w:p>
    <w:tbl>
      <w:tblPr>
        <w:tblW w:w="10188" w:type="dxa"/>
        <w:tblCellMar>
          <w:left w:w="0" w:type="dxa"/>
          <w:right w:w="0" w:type="dxa"/>
        </w:tblCellMar>
        <w:tblLook w:val="04A0"/>
      </w:tblPr>
      <w:tblGrid>
        <w:gridCol w:w="5688"/>
        <w:gridCol w:w="4500"/>
      </w:tblGrid>
      <w:tr w:rsidR="00C13487" w:rsidRPr="006B6BF7" w:rsidTr="007577ED">
        <w:tc>
          <w:tcPr>
            <w:tcW w:w="5688" w:type="dxa"/>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rPr>
              <w:t>……….ngày…tháng….năm 20……</w:t>
            </w:r>
          </w:p>
          <w:p w:rsidR="00C13487" w:rsidRPr="006B6BF7" w:rsidRDefault="00C13487" w:rsidP="004F612F">
            <w:pPr>
              <w:widowControl w:val="0"/>
              <w:jc w:val="center"/>
              <w:rPr>
                <w:color w:val="000000" w:themeColor="text1"/>
                <w:sz w:val="26"/>
                <w:szCs w:val="26"/>
              </w:rPr>
            </w:pPr>
            <w:r w:rsidRPr="006B6BF7">
              <w:rPr>
                <w:color w:val="000000" w:themeColor="text1"/>
                <w:sz w:val="26"/>
                <w:szCs w:val="26"/>
              </w:rPr>
              <w:t>Xác nhận của xã, phường………............</w:t>
            </w:r>
            <w:r w:rsidRPr="006B6BF7">
              <w:rPr>
                <w:color w:val="000000" w:themeColor="text1"/>
                <w:sz w:val="26"/>
                <w:szCs w:val="26"/>
              </w:rPr>
              <w:br/>
              <w:t>Ông (bà)……………….....................có Hộ khẩu</w:t>
            </w:r>
            <w:r w:rsidRPr="006B6BF7">
              <w:rPr>
                <w:color w:val="000000" w:themeColor="text1"/>
                <w:sz w:val="26"/>
                <w:szCs w:val="26"/>
              </w:rPr>
              <w:br/>
              <w:t>thường trú tại………………………...................</w:t>
            </w:r>
          </w:p>
          <w:p w:rsidR="00C13487" w:rsidRPr="006B6BF7" w:rsidRDefault="00C13487" w:rsidP="004F612F">
            <w:pPr>
              <w:widowControl w:val="0"/>
              <w:jc w:val="center"/>
              <w:rPr>
                <w:i/>
                <w:iCs/>
                <w:color w:val="000000" w:themeColor="text1"/>
                <w:sz w:val="26"/>
                <w:szCs w:val="26"/>
              </w:rPr>
            </w:pPr>
            <w:r w:rsidRPr="006B6BF7">
              <w:rPr>
                <w:b/>
                <w:bCs/>
                <w:color w:val="000000" w:themeColor="text1"/>
                <w:sz w:val="26"/>
                <w:szCs w:val="26"/>
              </w:rPr>
              <w:t>TM. UBND</w:t>
            </w:r>
            <w:r w:rsidRPr="006B6BF7">
              <w:rPr>
                <w:b/>
                <w:bCs/>
                <w:color w:val="000000" w:themeColor="text1"/>
                <w:sz w:val="26"/>
                <w:szCs w:val="26"/>
              </w:rPr>
              <w:br/>
              <w:t>Quyền hạn, chức vụ người ký</w:t>
            </w:r>
            <w:r w:rsidRPr="006B6BF7">
              <w:rPr>
                <w:color w:val="000000" w:themeColor="text1"/>
                <w:sz w:val="26"/>
                <w:szCs w:val="26"/>
              </w:rPr>
              <w:br/>
            </w:r>
            <w:r w:rsidRPr="006B6BF7">
              <w:rPr>
                <w:i/>
                <w:iCs/>
                <w:color w:val="000000" w:themeColor="text1"/>
                <w:sz w:val="26"/>
                <w:szCs w:val="26"/>
              </w:rPr>
              <w:t>(Ký, ghi rõ họ tên, đóng dấu)</w:t>
            </w:r>
          </w:p>
          <w:p w:rsidR="00C13487" w:rsidRPr="006B6BF7" w:rsidRDefault="00C13487" w:rsidP="004F612F">
            <w:pPr>
              <w:widowControl w:val="0"/>
              <w:jc w:val="center"/>
              <w:rPr>
                <w:i/>
                <w:iCs/>
                <w:color w:val="000000" w:themeColor="text1"/>
                <w:sz w:val="26"/>
                <w:szCs w:val="26"/>
              </w:rPr>
            </w:pPr>
          </w:p>
          <w:p w:rsidR="00C13487" w:rsidRPr="006B6BF7" w:rsidRDefault="00C13487" w:rsidP="004F612F">
            <w:pPr>
              <w:widowControl w:val="0"/>
              <w:jc w:val="center"/>
              <w:rPr>
                <w:i/>
                <w:iCs/>
                <w:color w:val="000000" w:themeColor="text1"/>
                <w:sz w:val="26"/>
                <w:szCs w:val="26"/>
              </w:rPr>
            </w:pPr>
          </w:p>
          <w:p w:rsidR="00C13487" w:rsidRPr="006B6BF7" w:rsidRDefault="00C13487" w:rsidP="004F612F">
            <w:pPr>
              <w:widowControl w:val="0"/>
              <w:jc w:val="center"/>
              <w:rPr>
                <w:i/>
                <w:iCs/>
                <w:color w:val="000000" w:themeColor="text1"/>
                <w:sz w:val="26"/>
                <w:szCs w:val="26"/>
              </w:rPr>
            </w:pPr>
          </w:p>
        </w:tc>
        <w:tc>
          <w:tcPr>
            <w:tcW w:w="4500" w:type="dxa"/>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rPr>
              <w:t>……., ngày…tháng….năm 20……</w:t>
            </w:r>
            <w:r w:rsidRPr="006B6BF7">
              <w:rPr>
                <w:color w:val="000000" w:themeColor="text1"/>
                <w:sz w:val="26"/>
                <w:szCs w:val="26"/>
              </w:rPr>
              <w:br/>
            </w:r>
            <w:r w:rsidRPr="006B6BF7">
              <w:rPr>
                <w:b/>
                <w:bCs/>
                <w:color w:val="000000" w:themeColor="text1"/>
                <w:sz w:val="26"/>
                <w:szCs w:val="26"/>
              </w:rPr>
              <w:t>NGƯỜI KHAI</w:t>
            </w:r>
            <w:r w:rsidRPr="006B6BF7">
              <w:rPr>
                <w:color w:val="000000" w:themeColor="text1"/>
                <w:sz w:val="26"/>
                <w:szCs w:val="26"/>
              </w:rPr>
              <w:br/>
            </w:r>
            <w:r w:rsidRPr="006B6BF7">
              <w:rPr>
                <w:i/>
                <w:iCs/>
                <w:color w:val="000000" w:themeColor="text1"/>
                <w:sz w:val="26"/>
                <w:szCs w:val="26"/>
              </w:rPr>
              <w:t>(ý, ghi rõ họ tên)</w:t>
            </w:r>
          </w:p>
        </w:tc>
      </w:tr>
    </w:tbl>
    <w:p w:rsidR="001E6D5A" w:rsidRPr="006B6BF7" w:rsidRDefault="00C13487" w:rsidP="004F612F">
      <w:pPr>
        <w:widowControl w:val="0"/>
        <w:shd w:val="clear" w:color="auto" w:fill="FFFFFF"/>
        <w:jc w:val="both"/>
        <w:rPr>
          <w:b/>
          <w:bCs/>
          <w:i/>
          <w:iCs/>
          <w:color w:val="000000" w:themeColor="text1"/>
          <w:sz w:val="26"/>
          <w:szCs w:val="26"/>
        </w:rPr>
      </w:pPr>
      <w:r w:rsidRPr="006B6BF7">
        <w:rPr>
          <w:b/>
          <w:bCs/>
          <w:i/>
          <w:iCs/>
          <w:color w:val="000000" w:themeColor="text1"/>
          <w:sz w:val="26"/>
          <w:szCs w:val="26"/>
        </w:rPr>
        <w:tab/>
      </w:r>
    </w:p>
    <w:p w:rsidR="001E6D5A" w:rsidRPr="006B6BF7" w:rsidRDefault="001E6D5A" w:rsidP="004F612F">
      <w:pPr>
        <w:widowControl w:val="0"/>
        <w:spacing w:after="200" w:line="276" w:lineRule="auto"/>
        <w:rPr>
          <w:b/>
          <w:bCs/>
          <w:i/>
          <w:iCs/>
          <w:color w:val="000000" w:themeColor="text1"/>
          <w:sz w:val="26"/>
          <w:szCs w:val="26"/>
        </w:rPr>
      </w:pPr>
      <w:r w:rsidRPr="006B6BF7">
        <w:rPr>
          <w:b/>
          <w:bCs/>
          <w:i/>
          <w:iCs/>
          <w:color w:val="000000" w:themeColor="text1"/>
          <w:sz w:val="26"/>
          <w:szCs w:val="26"/>
        </w:rPr>
        <w:br w:type="page"/>
      </w:r>
    </w:p>
    <w:p w:rsidR="00C13487" w:rsidRPr="006B6BF7" w:rsidRDefault="00C13487" w:rsidP="004F612F">
      <w:pPr>
        <w:widowControl w:val="0"/>
        <w:shd w:val="clear" w:color="auto" w:fill="FFFFFF"/>
        <w:jc w:val="both"/>
        <w:rPr>
          <w:color w:val="000000" w:themeColor="text1"/>
          <w:sz w:val="26"/>
          <w:szCs w:val="26"/>
        </w:rPr>
      </w:pPr>
      <w:r w:rsidRPr="006B6BF7">
        <w:rPr>
          <w:b/>
          <w:bCs/>
          <w:i/>
          <w:iCs/>
          <w:color w:val="000000" w:themeColor="text1"/>
          <w:sz w:val="26"/>
          <w:szCs w:val="26"/>
        </w:rPr>
        <w:lastRenderedPageBreak/>
        <w:t>Ghi chú: </w:t>
      </w:r>
      <w:r w:rsidRPr="006B6BF7">
        <w:rPr>
          <w:i/>
          <w:iCs/>
          <w:color w:val="000000" w:themeColor="text1"/>
          <w:sz w:val="26"/>
          <w:szCs w:val="26"/>
        </w:rPr>
        <w:t>Phản ánh thông tin trong như sau:</w:t>
      </w:r>
    </w:p>
    <w:p w:rsidR="00C13487" w:rsidRPr="006B6BF7" w:rsidRDefault="00C13487" w:rsidP="004F612F">
      <w:pPr>
        <w:widowControl w:val="0"/>
        <w:shd w:val="clear" w:color="auto" w:fill="FFFFFF"/>
        <w:jc w:val="both"/>
        <w:rPr>
          <w:color w:val="000000" w:themeColor="text1"/>
          <w:sz w:val="26"/>
          <w:szCs w:val="26"/>
        </w:rPr>
      </w:pPr>
      <w:r w:rsidRPr="006B6BF7">
        <w:rPr>
          <w:i/>
          <w:iCs/>
          <w:color w:val="000000" w:themeColor="text1"/>
          <w:sz w:val="26"/>
          <w:szCs w:val="26"/>
        </w:rPr>
        <w:tab/>
        <w:t>- Mục “Loại đối tượng hưởng trợ cấp” ghi cụ thể một trong các loại đối tượng sau: đang công tác, hưu trí, mất sức lao động, nghỉ việc chờ hưởng chế độ hưu trí, thôi việc.</w:t>
      </w:r>
    </w:p>
    <w:p w:rsidR="00C13487" w:rsidRPr="006B6BF7" w:rsidRDefault="00C13487" w:rsidP="004F612F">
      <w:pPr>
        <w:widowControl w:val="0"/>
        <w:shd w:val="clear" w:color="auto" w:fill="FFFFFF"/>
        <w:jc w:val="both"/>
        <w:rPr>
          <w:color w:val="000000" w:themeColor="text1"/>
          <w:sz w:val="26"/>
          <w:szCs w:val="26"/>
        </w:rPr>
      </w:pPr>
      <w:r w:rsidRPr="006B6BF7">
        <w:rPr>
          <w:i/>
          <w:iCs/>
          <w:color w:val="000000" w:themeColor="text1"/>
          <w:sz w:val="26"/>
          <w:szCs w:val="26"/>
        </w:rPr>
        <w:tab/>
        <w:t>- Mục “Cơ quan, đơn vị công tác” ghi tên cơ quan, đơn vị nơi người hưởng trợ cấp công tác trước khi nghỉ hưu, nghỉ việc vì mất sức lao động, nghỉ việc chờ hưởng chế độ hưu trí, thôi việc hoặc nơi người hưởng trợ cấp đang công tác.</w:t>
      </w:r>
    </w:p>
    <w:p w:rsidR="00C13487" w:rsidRPr="006B6BF7" w:rsidRDefault="00C13487" w:rsidP="004F612F">
      <w:pPr>
        <w:widowControl w:val="0"/>
        <w:shd w:val="clear" w:color="auto" w:fill="FFFFFF"/>
        <w:jc w:val="both"/>
        <w:rPr>
          <w:color w:val="000000" w:themeColor="text1"/>
          <w:sz w:val="26"/>
          <w:szCs w:val="26"/>
        </w:rPr>
      </w:pPr>
      <w:r w:rsidRPr="006B6BF7">
        <w:rPr>
          <w:i/>
          <w:iCs/>
          <w:color w:val="000000" w:themeColor="text1"/>
          <w:sz w:val="26"/>
          <w:szCs w:val="26"/>
        </w:rPr>
        <w:tab/>
        <w:t>- Mục “Các giấy tờ kèm theo” ghi rõ tên loại giấy tờ và số loại giấy tờ theo từng loại đối tượng kèm theo hồ sơ.</w:t>
      </w:r>
    </w:p>
    <w:p w:rsidR="00C13487" w:rsidRPr="006B6BF7" w:rsidRDefault="00C13487" w:rsidP="004F612F">
      <w:pPr>
        <w:widowControl w:val="0"/>
        <w:shd w:val="clear" w:color="auto" w:fill="FFFFFF"/>
        <w:jc w:val="right"/>
        <w:rPr>
          <w:b/>
          <w:i/>
          <w:iCs/>
          <w:color w:val="000000" w:themeColor="text1"/>
          <w:sz w:val="28"/>
          <w:szCs w:val="28"/>
        </w:rPr>
      </w:pPr>
    </w:p>
    <w:p w:rsidR="00C13487" w:rsidRPr="006B6BF7" w:rsidRDefault="00C13487" w:rsidP="004F612F">
      <w:pPr>
        <w:widowControl w:val="0"/>
        <w:shd w:val="clear" w:color="auto" w:fill="FFFFFF"/>
        <w:jc w:val="right"/>
        <w:rPr>
          <w:b/>
          <w:i/>
          <w:iCs/>
          <w:color w:val="000000" w:themeColor="text1"/>
          <w:sz w:val="28"/>
          <w:szCs w:val="28"/>
        </w:rPr>
      </w:pPr>
    </w:p>
    <w:p w:rsidR="00C13487" w:rsidRPr="006B6BF7" w:rsidRDefault="00C13487" w:rsidP="004F612F">
      <w:pPr>
        <w:widowControl w:val="0"/>
        <w:shd w:val="clear" w:color="auto" w:fill="FFFFFF"/>
        <w:jc w:val="right"/>
        <w:rPr>
          <w:b/>
          <w:i/>
          <w:iCs/>
          <w:color w:val="000000" w:themeColor="text1"/>
          <w:sz w:val="28"/>
          <w:szCs w:val="28"/>
        </w:rPr>
      </w:pPr>
    </w:p>
    <w:p w:rsidR="00C13487" w:rsidRPr="006B6BF7" w:rsidRDefault="00C13487" w:rsidP="004F612F">
      <w:pPr>
        <w:widowControl w:val="0"/>
        <w:shd w:val="clear" w:color="auto" w:fill="FFFFFF"/>
        <w:jc w:val="both"/>
        <w:rPr>
          <w:b/>
          <w:bCs/>
          <w:i/>
          <w:color w:val="000000" w:themeColor="text1"/>
          <w:sz w:val="28"/>
          <w:szCs w:val="28"/>
        </w:rPr>
      </w:pPr>
      <w:r w:rsidRPr="006B6BF7">
        <w:rPr>
          <w:b/>
          <w:i/>
          <w:iCs/>
          <w:color w:val="000000" w:themeColor="text1"/>
          <w:sz w:val="28"/>
          <w:szCs w:val="28"/>
        </w:rPr>
        <w:t> </w:t>
      </w:r>
      <w:r w:rsidRPr="006B6BF7">
        <w:rPr>
          <w:b/>
          <w:bCs/>
          <w:i/>
          <w:color w:val="000000" w:themeColor="text1"/>
          <w:sz w:val="28"/>
          <w:szCs w:val="28"/>
        </w:rPr>
        <w:t> </w:t>
      </w:r>
      <w:r w:rsidRPr="006B6BF7">
        <w:rPr>
          <w:b/>
          <w:bCs/>
          <w:i/>
          <w:color w:val="000000" w:themeColor="text1"/>
          <w:sz w:val="28"/>
          <w:szCs w:val="28"/>
        </w:rPr>
        <w:tab/>
      </w:r>
    </w:p>
    <w:p w:rsidR="00C13487" w:rsidRPr="006B6BF7" w:rsidRDefault="00C13487" w:rsidP="004F612F">
      <w:pPr>
        <w:widowControl w:val="0"/>
        <w:rPr>
          <w:b/>
          <w:bCs/>
          <w:i/>
          <w:color w:val="000000" w:themeColor="text1"/>
          <w:sz w:val="28"/>
          <w:szCs w:val="28"/>
        </w:rPr>
      </w:pPr>
      <w:r w:rsidRPr="006B6BF7">
        <w:rPr>
          <w:b/>
          <w:bCs/>
          <w:i/>
          <w:color w:val="000000" w:themeColor="text1"/>
          <w:sz w:val="28"/>
          <w:szCs w:val="28"/>
        </w:rPr>
        <w:br w:type="page"/>
      </w:r>
    </w:p>
    <w:p w:rsidR="00C13487" w:rsidRPr="006B6BF7" w:rsidRDefault="00C13487" w:rsidP="004F612F">
      <w:pPr>
        <w:widowControl w:val="0"/>
        <w:shd w:val="clear" w:color="auto" w:fill="FFFFFF"/>
        <w:jc w:val="both"/>
        <w:rPr>
          <w:i/>
          <w:iCs/>
          <w:color w:val="000000" w:themeColor="text1"/>
          <w:sz w:val="26"/>
          <w:szCs w:val="26"/>
        </w:rPr>
      </w:pPr>
      <w:r w:rsidRPr="006B6BF7">
        <w:rPr>
          <w:b/>
          <w:i/>
          <w:color w:val="000000" w:themeColor="text1"/>
          <w:sz w:val="26"/>
          <w:szCs w:val="26"/>
        </w:rPr>
        <w:lastRenderedPageBreak/>
        <w:t xml:space="preserve">Mẫu số 01b: </w:t>
      </w:r>
      <w:r w:rsidRPr="006B6BF7">
        <w:rPr>
          <w:i/>
          <w:color w:val="000000" w:themeColor="text1"/>
          <w:sz w:val="26"/>
          <w:szCs w:val="26"/>
        </w:rPr>
        <w:t>Ban hành kèm t</w:t>
      </w:r>
      <w:r w:rsidRPr="006B6BF7">
        <w:rPr>
          <w:i/>
          <w:iCs/>
          <w:color w:val="000000" w:themeColor="text1"/>
          <w:sz w:val="26"/>
          <w:szCs w:val="26"/>
        </w:rPr>
        <w:t>heo Thông tư liên tịch số 17/2014/TT-BLĐTBXH-BTC ngày 01/ 8/ 2014 của Liên bộ Lao động - Thương binh và Xã hội, Bộ Tài chính</w:t>
      </w:r>
    </w:p>
    <w:p w:rsidR="00C13487" w:rsidRPr="006B6BF7" w:rsidRDefault="00C13487" w:rsidP="004F612F">
      <w:pPr>
        <w:widowControl w:val="0"/>
        <w:shd w:val="clear" w:color="auto" w:fill="FFFFFF"/>
        <w:jc w:val="both"/>
        <w:rPr>
          <w:color w:val="000000" w:themeColor="text1"/>
          <w:sz w:val="26"/>
          <w:szCs w:val="26"/>
        </w:rPr>
      </w:pPr>
    </w:p>
    <w:p w:rsidR="00C13487" w:rsidRPr="006B6BF7" w:rsidRDefault="00C13487" w:rsidP="004F612F">
      <w:pPr>
        <w:widowControl w:val="0"/>
        <w:shd w:val="clear" w:color="auto" w:fill="FFFFFF"/>
        <w:jc w:val="center"/>
        <w:rPr>
          <w:color w:val="000000" w:themeColor="text1"/>
          <w:sz w:val="26"/>
          <w:szCs w:val="26"/>
        </w:rPr>
      </w:pPr>
      <w:r w:rsidRPr="006B6BF7">
        <w:rPr>
          <w:b/>
          <w:bCs/>
          <w:color w:val="000000" w:themeColor="text1"/>
          <w:sz w:val="26"/>
          <w:szCs w:val="26"/>
        </w:rPr>
        <w:t>CỘNG HÒA XÃ HỘI CHỦ NGHĨA VIỆT NAM</w:t>
      </w:r>
      <w:r w:rsidRPr="006B6BF7">
        <w:rPr>
          <w:b/>
          <w:bCs/>
          <w:color w:val="000000" w:themeColor="text1"/>
          <w:sz w:val="26"/>
          <w:szCs w:val="26"/>
        </w:rPr>
        <w:br/>
        <w:t>Độc lập - Tự do - Hạnh phúc</w:t>
      </w:r>
      <w:r w:rsidRPr="006B6BF7">
        <w:rPr>
          <w:b/>
          <w:bCs/>
          <w:color w:val="000000" w:themeColor="text1"/>
          <w:sz w:val="26"/>
          <w:szCs w:val="26"/>
        </w:rPr>
        <w:br/>
        <w:t>----------------</w:t>
      </w:r>
    </w:p>
    <w:p w:rsidR="00C13487" w:rsidRPr="006B6BF7" w:rsidRDefault="00C13487" w:rsidP="004F612F">
      <w:pPr>
        <w:widowControl w:val="0"/>
        <w:shd w:val="clear" w:color="auto" w:fill="FFFFFF"/>
        <w:jc w:val="center"/>
        <w:rPr>
          <w:color w:val="000000" w:themeColor="text1"/>
          <w:sz w:val="26"/>
          <w:szCs w:val="26"/>
        </w:rPr>
      </w:pPr>
      <w:r w:rsidRPr="006B6BF7">
        <w:rPr>
          <w:b/>
          <w:bCs/>
          <w:color w:val="000000" w:themeColor="text1"/>
          <w:sz w:val="26"/>
          <w:szCs w:val="26"/>
        </w:rPr>
        <w:t> </w:t>
      </w:r>
    </w:p>
    <w:p w:rsidR="00C13487" w:rsidRPr="006B6BF7" w:rsidRDefault="00C13487" w:rsidP="004F612F">
      <w:pPr>
        <w:widowControl w:val="0"/>
        <w:shd w:val="clear" w:color="auto" w:fill="FFFFFF"/>
        <w:jc w:val="center"/>
        <w:rPr>
          <w:color w:val="000000" w:themeColor="text1"/>
          <w:sz w:val="26"/>
          <w:szCs w:val="26"/>
        </w:rPr>
      </w:pPr>
      <w:r w:rsidRPr="006B6BF7">
        <w:rPr>
          <w:b/>
          <w:bCs/>
          <w:color w:val="000000" w:themeColor="text1"/>
          <w:sz w:val="26"/>
          <w:szCs w:val="26"/>
        </w:rPr>
        <w:t>TỜ KHAI CỦA THÂN NHÂN NGƯỜI HƯỞNG TRỢ CẤP</w:t>
      </w:r>
    </w:p>
    <w:p w:rsidR="00C13487" w:rsidRPr="006B6BF7" w:rsidRDefault="00C13487" w:rsidP="004F612F">
      <w:pPr>
        <w:widowControl w:val="0"/>
        <w:shd w:val="clear" w:color="auto" w:fill="FFFFFF"/>
        <w:jc w:val="both"/>
        <w:rPr>
          <w:b/>
          <w:bCs/>
          <w:color w:val="000000" w:themeColor="text1"/>
          <w:sz w:val="26"/>
          <w:szCs w:val="26"/>
        </w:rPr>
      </w:pPr>
    </w:p>
    <w:p w:rsidR="00C13487" w:rsidRPr="006B6BF7" w:rsidRDefault="00C13487" w:rsidP="004F612F">
      <w:pPr>
        <w:widowControl w:val="0"/>
        <w:shd w:val="clear" w:color="auto" w:fill="FFFFFF"/>
        <w:ind w:firstLine="284"/>
        <w:jc w:val="both"/>
        <w:rPr>
          <w:color w:val="000000" w:themeColor="text1"/>
          <w:sz w:val="26"/>
          <w:szCs w:val="26"/>
        </w:rPr>
      </w:pPr>
      <w:r w:rsidRPr="006B6BF7">
        <w:rPr>
          <w:b/>
          <w:bCs/>
          <w:color w:val="000000" w:themeColor="text1"/>
          <w:sz w:val="26"/>
          <w:szCs w:val="26"/>
        </w:rPr>
        <w:t>A. Phần khai về thân nhân người hưởng trợ cấp</w:t>
      </w:r>
    </w:p>
    <w:p w:rsidR="00C13487" w:rsidRPr="006B6BF7" w:rsidRDefault="00C13487" w:rsidP="004F612F">
      <w:pPr>
        <w:widowControl w:val="0"/>
        <w:shd w:val="clear" w:color="auto" w:fill="FFFFFF"/>
        <w:ind w:firstLine="284"/>
        <w:jc w:val="both"/>
        <w:rPr>
          <w:color w:val="000000" w:themeColor="text1"/>
          <w:sz w:val="26"/>
          <w:szCs w:val="26"/>
        </w:rPr>
      </w:pPr>
      <w:r w:rsidRPr="006B6BF7">
        <w:rPr>
          <w:color w:val="000000" w:themeColor="text1"/>
          <w:sz w:val="26"/>
          <w:szCs w:val="26"/>
        </w:rPr>
        <w:t xml:space="preserve">1. Họ và tên:…………………………………… </w:t>
      </w:r>
    </w:p>
    <w:p w:rsidR="00C13487" w:rsidRPr="006B6BF7" w:rsidRDefault="00C13487" w:rsidP="004F612F">
      <w:pPr>
        <w:widowControl w:val="0"/>
        <w:shd w:val="clear" w:color="auto" w:fill="FFFFFF"/>
        <w:ind w:firstLine="284"/>
        <w:jc w:val="both"/>
        <w:rPr>
          <w:color w:val="000000" w:themeColor="text1"/>
          <w:sz w:val="26"/>
          <w:szCs w:val="26"/>
        </w:rPr>
      </w:pPr>
      <w:r w:rsidRPr="006B6BF7">
        <w:rPr>
          <w:color w:val="000000" w:themeColor="text1"/>
          <w:sz w:val="26"/>
          <w:szCs w:val="26"/>
        </w:rPr>
        <w:t>2. Giới tính </w:t>
      </w:r>
      <w:r w:rsidRPr="006B6BF7">
        <w:rPr>
          <w:i/>
          <w:iCs/>
          <w:color w:val="000000" w:themeColor="text1"/>
          <w:sz w:val="26"/>
          <w:szCs w:val="26"/>
        </w:rPr>
        <w:t>(nam, nữ)</w:t>
      </w:r>
      <w:r w:rsidRPr="006B6BF7">
        <w:rPr>
          <w:color w:val="000000" w:themeColor="text1"/>
          <w:sz w:val="26"/>
          <w:szCs w:val="26"/>
        </w:rPr>
        <w:t>:…………………</w:t>
      </w:r>
    </w:p>
    <w:p w:rsidR="00C13487" w:rsidRPr="006B6BF7" w:rsidRDefault="00C13487" w:rsidP="004F612F">
      <w:pPr>
        <w:widowControl w:val="0"/>
        <w:shd w:val="clear" w:color="auto" w:fill="FFFFFF"/>
        <w:ind w:firstLine="284"/>
        <w:jc w:val="both"/>
        <w:rPr>
          <w:color w:val="000000" w:themeColor="text1"/>
          <w:sz w:val="26"/>
          <w:szCs w:val="26"/>
        </w:rPr>
      </w:pPr>
      <w:r w:rsidRPr="006B6BF7">
        <w:rPr>
          <w:color w:val="000000" w:themeColor="text1"/>
          <w:sz w:val="26"/>
          <w:szCs w:val="26"/>
        </w:rPr>
        <w:t>3. Ngày, tháng, năm sinh: ………/……../………</w:t>
      </w:r>
    </w:p>
    <w:p w:rsidR="00C13487" w:rsidRPr="006B6BF7" w:rsidRDefault="00C13487" w:rsidP="004F612F">
      <w:pPr>
        <w:widowControl w:val="0"/>
        <w:shd w:val="clear" w:color="auto" w:fill="FFFFFF"/>
        <w:ind w:firstLine="284"/>
        <w:jc w:val="both"/>
        <w:rPr>
          <w:color w:val="000000" w:themeColor="text1"/>
          <w:sz w:val="26"/>
          <w:szCs w:val="26"/>
        </w:rPr>
      </w:pPr>
      <w:r w:rsidRPr="006B6BF7">
        <w:rPr>
          <w:color w:val="000000" w:themeColor="text1"/>
          <w:sz w:val="26"/>
          <w:szCs w:val="26"/>
        </w:rPr>
        <w:t>4. Số CMND:……………………………… Nơi cấp……………………………....</w:t>
      </w:r>
    </w:p>
    <w:p w:rsidR="00C13487" w:rsidRPr="006B6BF7" w:rsidRDefault="00C13487" w:rsidP="004F612F">
      <w:pPr>
        <w:widowControl w:val="0"/>
        <w:shd w:val="clear" w:color="auto" w:fill="FFFFFF"/>
        <w:ind w:firstLine="284"/>
        <w:jc w:val="both"/>
        <w:rPr>
          <w:color w:val="000000" w:themeColor="text1"/>
          <w:sz w:val="26"/>
          <w:szCs w:val="26"/>
        </w:rPr>
      </w:pPr>
      <w:r w:rsidRPr="006B6BF7">
        <w:rPr>
          <w:color w:val="000000" w:themeColor="text1"/>
          <w:sz w:val="26"/>
          <w:szCs w:val="26"/>
        </w:rPr>
        <w:t>5. Quê quán:………………………………………………………………………</w:t>
      </w:r>
    </w:p>
    <w:p w:rsidR="00C13487" w:rsidRPr="006B6BF7" w:rsidRDefault="00C13487" w:rsidP="004F612F">
      <w:pPr>
        <w:widowControl w:val="0"/>
        <w:shd w:val="clear" w:color="auto" w:fill="FFFFFF"/>
        <w:ind w:firstLine="284"/>
        <w:jc w:val="both"/>
        <w:rPr>
          <w:color w:val="000000" w:themeColor="text1"/>
          <w:sz w:val="26"/>
          <w:szCs w:val="26"/>
        </w:rPr>
      </w:pPr>
      <w:r w:rsidRPr="006B6BF7">
        <w:rPr>
          <w:color w:val="000000" w:themeColor="text1"/>
          <w:sz w:val="26"/>
          <w:szCs w:val="26"/>
        </w:rPr>
        <w:t>6. Nơi đăng ký hộ khẩu thường trú:…………………………………………………</w:t>
      </w:r>
    </w:p>
    <w:p w:rsidR="00C13487" w:rsidRPr="006B6BF7" w:rsidRDefault="00C13487" w:rsidP="004F612F">
      <w:pPr>
        <w:widowControl w:val="0"/>
        <w:shd w:val="clear" w:color="auto" w:fill="FFFFFF"/>
        <w:ind w:firstLine="284"/>
        <w:jc w:val="both"/>
        <w:rPr>
          <w:color w:val="000000" w:themeColor="text1"/>
          <w:sz w:val="26"/>
          <w:szCs w:val="26"/>
        </w:rPr>
      </w:pPr>
      <w:r w:rsidRPr="006B6BF7">
        <w:rPr>
          <w:color w:val="000000" w:themeColor="text1"/>
          <w:sz w:val="26"/>
          <w:szCs w:val="26"/>
        </w:rPr>
        <w:t>7. Cơ quan, đơn vị công tác:…………………………………………………………</w:t>
      </w:r>
    </w:p>
    <w:p w:rsidR="00C13487" w:rsidRPr="006B6BF7" w:rsidRDefault="00C13487" w:rsidP="004F612F">
      <w:pPr>
        <w:widowControl w:val="0"/>
        <w:shd w:val="clear" w:color="auto" w:fill="FFFFFF"/>
        <w:ind w:firstLine="284"/>
        <w:jc w:val="both"/>
        <w:rPr>
          <w:color w:val="000000" w:themeColor="text1"/>
          <w:sz w:val="26"/>
          <w:szCs w:val="26"/>
        </w:rPr>
      </w:pPr>
      <w:r w:rsidRPr="006B6BF7">
        <w:rPr>
          <w:color w:val="000000" w:themeColor="text1"/>
          <w:sz w:val="26"/>
          <w:szCs w:val="26"/>
        </w:rPr>
        <w:t>8. Quan hệ với đối tượng khai dưới đây là: ……………………………………….</w:t>
      </w:r>
    </w:p>
    <w:p w:rsidR="00C13487" w:rsidRPr="006B6BF7" w:rsidRDefault="00C13487" w:rsidP="004F612F">
      <w:pPr>
        <w:widowControl w:val="0"/>
        <w:shd w:val="clear" w:color="auto" w:fill="FFFFFF"/>
        <w:ind w:firstLine="284"/>
        <w:jc w:val="both"/>
        <w:rPr>
          <w:color w:val="000000" w:themeColor="text1"/>
          <w:sz w:val="26"/>
          <w:szCs w:val="26"/>
        </w:rPr>
      </w:pPr>
      <w:r w:rsidRPr="006B6BF7">
        <w:rPr>
          <w:b/>
          <w:bCs/>
          <w:color w:val="000000" w:themeColor="text1"/>
          <w:sz w:val="26"/>
          <w:szCs w:val="26"/>
        </w:rPr>
        <w:t>B. Phần khai về người hưởng trợ cấp</w:t>
      </w:r>
    </w:p>
    <w:p w:rsidR="00C13487" w:rsidRPr="006B6BF7" w:rsidRDefault="00C13487" w:rsidP="004F612F">
      <w:pPr>
        <w:widowControl w:val="0"/>
        <w:shd w:val="clear" w:color="auto" w:fill="FFFFFF"/>
        <w:ind w:firstLine="284"/>
        <w:jc w:val="both"/>
        <w:rPr>
          <w:color w:val="000000" w:themeColor="text1"/>
          <w:sz w:val="26"/>
          <w:szCs w:val="26"/>
        </w:rPr>
      </w:pPr>
      <w:r w:rsidRPr="006B6BF7">
        <w:rPr>
          <w:color w:val="000000" w:themeColor="text1"/>
          <w:sz w:val="26"/>
          <w:szCs w:val="26"/>
        </w:rPr>
        <w:t>1. Họ và tên: ……………………………………… 2. Giới tính </w:t>
      </w:r>
      <w:r w:rsidRPr="006B6BF7">
        <w:rPr>
          <w:i/>
          <w:iCs/>
          <w:color w:val="000000" w:themeColor="text1"/>
          <w:sz w:val="26"/>
          <w:szCs w:val="26"/>
        </w:rPr>
        <w:t>(nam, nữ)</w:t>
      </w:r>
      <w:r w:rsidRPr="006B6BF7">
        <w:rPr>
          <w:color w:val="000000" w:themeColor="text1"/>
          <w:sz w:val="26"/>
          <w:szCs w:val="26"/>
        </w:rPr>
        <w:t>: ...........</w:t>
      </w:r>
    </w:p>
    <w:p w:rsidR="00C13487" w:rsidRPr="006B6BF7" w:rsidRDefault="00C13487" w:rsidP="004F612F">
      <w:pPr>
        <w:widowControl w:val="0"/>
        <w:shd w:val="clear" w:color="auto" w:fill="FFFFFF"/>
        <w:ind w:firstLine="284"/>
        <w:jc w:val="both"/>
        <w:rPr>
          <w:color w:val="000000" w:themeColor="text1"/>
          <w:sz w:val="26"/>
          <w:szCs w:val="26"/>
        </w:rPr>
      </w:pPr>
      <w:r w:rsidRPr="006B6BF7">
        <w:rPr>
          <w:color w:val="000000" w:themeColor="text1"/>
          <w:sz w:val="26"/>
          <w:szCs w:val="26"/>
        </w:rPr>
        <w:t>3. Ngày, tháng, năm sinh: ………../………./……….</w:t>
      </w:r>
    </w:p>
    <w:p w:rsidR="00C13487" w:rsidRPr="006B6BF7" w:rsidRDefault="00C13487" w:rsidP="004F612F">
      <w:pPr>
        <w:widowControl w:val="0"/>
        <w:shd w:val="clear" w:color="auto" w:fill="FFFFFF"/>
        <w:ind w:firstLine="284"/>
        <w:jc w:val="both"/>
        <w:rPr>
          <w:color w:val="000000" w:themeColor="text1"/>
          <w:sz w:val="26"/>
          <w:szCs w:val="26"/>
        </w:rPr>
      </w:pPr>
      <w:r w:rsidRPr="006B6BF7">
        <w:rPr>
          <w:color w:val="000000" w:themeColor="text1"/>
          <w:sz w:val="26"/>
          <w:szCs w:val="26"/>
        </w:rPr>
        <w:t>4. Số CMND: ………………………………. Nơi cấp ……………………………</w:t>
      </w:r>
    </w:p>
    <w:p w:rsidR="00C13487" w:rsidRPr="006B6BF7" w:rsidRDefault="00C13487" w:rsidP="004F612F">
      <w:pPr>
        <w:widowControl w:val="0"/>
        <w:shd w:val="clear" w:color="auto" w:fill="FFFFFF"/>
        <w:ind w:firstLine="284"/>
        <w:jc w:val="both"/>
        <w:rPr>
          <w:color w:val="000000" w:themeColor="text1"/>
          <w:sz w:val="26"/>
          <w:szCs w:val="26"/>
        </w:rPr>
      </w:pPr>
      <w:r w:rsidRPr="006B6BF7">
        <w:rPr>
          <w:color w:val="000000" w:themeColor="text1"/>
          <w:sz w:val="26"/>
          <w:szCs w:val="26"/>
        </w:rPr>
        <w:t>5. Quê quán: ………………………………………………………………………..</w:t>
      </w:r>
    </w:p>
    <w:p w:rsidR="00C13487" w:rsidRPr="006B6BF7" w:rsidRDefault="00C13487" w:rsidP="004F612F">
      <w:pPr>
        <w:widowControl w:val="0"/>
        <w:shd w:val="clear" w:color="auto" w:fill="FFFFFF"/>
        <w:ind w:firstLine="284"/>
        <w:jc w:val="both"/>
        <w:rPr>
          <w:color w:val="000000" w:themeColor="text1"/>
          <w:sz w:val="26"/>
          <w:szCs w:val="26"/>
        </w:rPr>
      </w:pPr>
      <w:r w:rsidRPr="006B6BF7">
        <w:rPr>
          <w:color w:val="000000" w:themeColor="text1"/>
          <w:sz w:val="26"/>
          <w:szCs w:val="26"/>
        </w:rPr>
        <w:t>6. Nơi đăng ký hộ khẩu thường trú: …………………………………………………</w:t>
      </w:r>
    </w:p>
    <w:p w:rsidR="00C13487" w:rsidRPr="006B6BF7" w:rsidRDefault="00C13487" w:rsidP="004F612F">
      <w:pPr>
        <w:widowControl w:val="0"/>
        <w:shd w:val="clear" w:color="auto" w:fill="FFFFFF"/>
        <w:ind w:firstLine="284"/>
        <w:jc w:val="both"/>
        <w:rPr>
          <w:color w:val="000000" w:themeColor="text1"/>
          <w:sz w:val="26"/>
          <w:szCs w:val="26"/>
        </w:rPr>
      </w:pPr>
      <w:r w:rsidRPr="006B6BF7">
        <w:rPr>
          <w:color w:val="000000" w:themeColor="text1"/>
          <w:sz w:val="26"/>
          <w:szCs w:val="26"/>
        </w:rPr>
        <w:t>7. Đã mất: Ngày ….. tháng ……….. năm …………. tại: …………………………</w:t>
      </w:r>
    </w:p>
    <w:p w:rsidR="00C13487" w:rsidRPr="006B6BF7" w:rsidRDefault="00C13487" w:rsidP="004F612F">
      <w:pPr>
        <w:widowControl w:val="0"/>
        <w:shd w:val="clear" w:color="auto" w:fill="FFFFFF"/>
        <w:ind w:firstLine="284"/>
        <w:jc w:val="both"/>
        <w:rPr>
          <w:color w:val="000000" w:themeColor="text1"/>
          <w:sz w:val="26"/>
          <w:szCs w:val="26"/>
        </w:rPr>
      </w:pPr>
      <w:r w:rsidRPr="006B6BF7">
        <w:rPr>
          <w:color w:val="000000" w:themeColor="text1"/>
          <w:sz w:val="26"/>
          <w:szCs w:val="26"/>
        </w:rPr>
        <w:t>8. Số giấy chứng tử …………. do UBND xã, phường ……………………. thực hiện.</w:t>
      </w:r>
    </w:p>
    <w:p w:rsidR="00C13487" w:rsidRPr="006B6BF7" w:rsidRDefault="00C13487" w:rsidP="004F612F">
      <w:pPr>
        <w:widowControl w:val="0"/>
        <w:shd w:val="clear" w:color="auto" w:fill="FFFFFF"/>
        <w:ind w:firstLine="284"/>
        <w:jc w:val="both"/>
        <w:rPr>
          <w:color w:val="000000" w:themeColor="text1"/>
          <w:sz w:val="26"/>
          <w:szCs w:val="26"/>
        </w:rPr>
      </w:pPr>
      <w:r w:rsidRPr="006B6BF7">
        <w:rPr>
          <w:color w:val="000000" w:themeColor="text1"/>
          <w:sz w:val="26"/>
          <w:szCs w:val="26"/>
        </w:rPr>
        <w:t>9. Loại đối tượng hưởng trợ cấp: ……………………………………………………</w:t>
      </w:r>
    </w:p>
    <w:p w:rsidR="00C13487" w:rsidRPr="006B6BF7" w:rsidRDefault="00C13487" w:rsidP="004F612F">
      <w:pPr>
        <w:widowControl w:val="0"/>
        <w:shd w:val="clear" w:color="auto" w:fill="FFFFFF"/>
        <w:ind w:firstLine="284"/>
        <w:jc w:val="both"/>
        <w:rPr>
          <w:color w:val="000000" w:themeColor="text1"/>
          <w:sz w:val="26"/>
          <w:szCs w:val="26"/>
        </w:rPr>
      </w:pPr>
      <w:r w:rsidRPr="006B6BF7">
        <w:rPr>
          <w:color w:val="000000" w:themeColor="text1"/>
          <w:sz w:val="26"/>
          <w:szCs w:val="26"/>
        </w:rPr>
        <w:t>10. Cơ quan, đơn vị công tác: ……………………………………………………….</w:t>
      </w:r>
    </w:p>
    <w:p w:rsidR="00C13487" w:rsidRPr="006B6BF7" w:rsidRDefault="00C13487" w:rsidP="004F612F">
      <w:pPr>
        <w:widowControl w:val="0"/>
        <w:shd w:val="clear" w:color="auto" w:fill="FFFFFF"/>
        <w:jc w:val="center"/>
        <w:rPr>
          <w:color w:val="000000" w:themeColor="text1"/>
          <w:sz w:val="26"/>
          <w:szCs w:val="26"/>
        </w:rPr>
      </w:pPr>
      <w:r w:rsidRPr="006B6BF7">
        <w:rPr>
          <w:b/>
          <w:bCs/>
          <w:color w:val="000000" w:themeColor="text1"/>
          <w:sz w:val="26"/>
          <w:szCs w:val="26"/>
        </w:rPr>
        <w:t>THỜI GIAN ĐƯỢC CỬ LÀM CHUYÊN GIA GIÚP LÀO, CĂM-PU-CHI-A</w:t>
      </w:r>
    </w:p>
    <w:tbl>
      <w:tblPr>
        <w:tblW w:w="5000" w:type="pct"/>
        <w:jc w:val="center"/>
        <w:tblCellMar>
          <w:left w:w="0" w:type="dxa"/>
          <w:right w:w="0" w:type="dxa"/>
        </w:tblCellMar>
        <w:tblLook w:val="04A0"/>
      </w:tblPr>
      <w:tblGrid>
        <w:gridCol w:w="2346"/>
        <w:gridCol w:w="2064"/>
        <w:gridCol w:w="2439"/>
        <w:gridCol w:w="2439"/>
      </w:tblGrid>
      <w:tr w:rsidR="00C13487" w:rsidRPr="006B6BF7" w:rsidTr="007577ED">
        <w:trPr>
          <w:jc w:val="center"/>
        </w:trPr>
        <w:tc>
          <w:tcPr>
            <w:tcW w:w="1250"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Từ ngày tháng năm đến ngày tháng năm</w:t>
            </w:r>
          </w:p>
        </w:tc>
        <w:tc>
          <w:tcPr>
            <w:tcW w:w="1100" w:type="pct"/>
            <w:tcBorders>
              <w:top w:val="single" w:sz="8" w:space="0" w:color="auto"/>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Nước được cử đến làm chuyên gia</w:t>
            </w:r>
          </w:p>
        </w:tc>
        <w:tc>
          <w:tcPr>
            <w:tcW w:w="1300" w:type="pct"/>
            <w:tcBorders>
              <w:top w:val="single" w:sz="8" w:space="0" w:color="auto"/>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Chức vụ khi được cử làm chuyên gia</w:t>
            </w:r>
          </w:p>
        </w:tc>
        <w:tc>
          <w:tcPr>
            <w:tcW w:w="1300" w:type="pct"/>
            <w:tcBorders>
              <w:top w:val="single" w:sz="8" w:space="0" w:color="auto"/>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Tên cơ quan, tổ chức cử đi</w:t>
            </w:r>
          </w:p>
        </w:tc>
      </w:tr>
      <w:tr w:rsidR="00C13487" w:rsidRPr="006B6BF7" w:rsidTr="007577ED">
        <w:trPr>
          <w:jc w:val="center"/>
        </w:trPr>
        <w:tc>
          <w:tcPr>
            <w:tcW w:w="1250"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100"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300"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300"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r>
      <w:tr w:rsidR="00C13487" w:rsidRPr="006B6BF7" w:rsidTr="007577ED">
        <w:trPr>
          <w:jc w:val="center"/>
        </w:trPr>
        <w:tc>
          <w:tcPr>
            <w:tcW w:w="1250"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100"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300"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300"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r>
      <w:tr w:rsidR="00C13487" w:rsidRPr="006B6BF7" w:rsidTr="007577ED">
        <w:trPr>
          <w:jc w:val="center"/>
        </w:trPr>
        <w:tc>
          <w:tcPr>
            <w:tcW w:w="1250"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100"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300"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300"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r>
      <w:tr w:rsidR="00C13487" w:rsidRPr="006B6BF7" w:rsidTr="007577ED">
        <w:trPr>
          <w:jc w:val="center"/>
        </w:trPr>
        <w:tc>
          <w:tcPr>
            <w:tcW w:w="1250"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100"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300"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300"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r>
    </w:tbl>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Thời gian thực tế làm chuyên gia tại Lào, Căm-pu-chi-a là: …….năm……….tháng.</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Các giấy tờ kèm theo:</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1.</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2.</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3.</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Tổng số gồm: ………… loại giấy tờ.</w:t>
      </w:r>
    </w:p>
    <w:p w:rsidR="00C13487" w:rsidRPr="006B6BF7" w:rsidRDefault="00C13487" w:rsidP="004F612F">
      <w:pPr>
        <w:widowControl w:val="0"/>
        <w:shd w:val="clear" w:color="auto" w:fill="FFFFFF"/>
        <w:jc w:val="both"/>
        <w:rPr>
          <w:color w:val="000000" w:themeColor="text1"/>
          <w:sz w:val="26"/>
          <w:szCs w:val="26"/>
        </w:rPr>
      </w:pPr>
    </w:p>
    <w:p w:rsidR="00C13487" w:rsidRPr="006B6BF7" w:rsidRDefault="00C13487" w:rsidP="004F612F">
      <w:pPr>
        <w:widowControl w:val="0"/>
        <w:rPr>
          <w:color w:val="000000" w:themeColor="text1"/>
          <w:sz w:val="26"/>
          <w:szCs w:val="26"/>
        </w:rPr>
      </w:pPr>
      <w:r w:rsidRPr="006B6BF7">
        <w:rPr>
          <w:color w:val="000000" w:themeColor="text1"/>
          <w:sz w:val="26"/>
          <w:szCs w:val="26"/>
        </w:rPr>
        <w:br w:type="page"/>
      </w:r>
      <w:r w:rsidRPr="006B6BF7">
        <w:rPr>
          <w:color w:val="000000" w:themeColor="text1"/>
          <w:sz w:val="26"/>
          <w:szCs w:val="26"/>
        </w:rPr>
        <w:lastRenderedPageBreak/>
        <w:t>Tôi xin cam đoan lời khai trên đây là đúng, nếu sai tôi hoàn toàn chịu trách nhiệm trước pháp luật.</w:t>
      </w:r>
    </w:p>
    <w:p w:rsidR="00C13487" w:rsidRPr="006B6BF7" w:rsidRDefault="00C13487" w:rsidP="004F612F">
      <w:pPr>
        <w:widowControl w:val="0"/>
        <w:shd w:val="clear" w:color="auto" w:fill="FFFFFF"/>
        <w:jc w:val="both"/>
        <w:rPr>
          <w:color w:val="000000" w:themeColor="text1"/>
          <w:sz w:val="26"/>
          <w:szCs w:val="26"/>
        </w:rPr>
      </w:pPr>
    </w:p>
    <w:tbl>
      <w:tblPr>
        <w:tblW w:w="0" w:type="auto"/>
        <w:tblCellMar>
          <w:left w:w="0" w:type="dxa"/>
          <w:right w:w="0" w:type="dxa"/>
        </w:tblCellMar>
        <w:tblLook w:val="04A0"/>
      </w:tblPr>
      <w:tblGrid>
        <w:gridCol w:w="4191"/>
        <w:gridCol w:w="5097"/>
      </w:tblGrid>
      <w:tr w:rsidR="00C13487" w:rsidRPr="006B6BF7" w:rsidTr="007577ED">
        <w:tc>
          <w:tcPr>
            <w:tcW w:w="4428" w:type="dxa"/>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rPr>
              <w:t>……ngày.....tháng.....năm 20.....</w:t>
            </w:r>
            <w:r w:rsidRPr="006B6BF7">
              <w:rPr>
                <w:color w:val="000000" w:themeColor="text1"/>
                <w:sz w:val="26"/>
                <w:szCs w:val="26"/>
              </w:rPr>
              <w:br/>
              <w:t>Xác nhận của xã, phường..........</w:t>
            </w:r>
            <w:r w:rsidRPr="006B6BF7">
              <w:rPr>
                <w:color w:val="000000" w:themeColor="text1"/>
                <w:sz w:val="26"/>
                <w:szCs w:val="26"/>
              </w:rPr>
              <w:br/>
              <w:t>Ông (bà) ........................ có Hộ khẩu</w:t>
            </w:r>
            <w:r w:rsidRPr="006B6BF7">
              <w:rPr>
                <w:color w:val="000000" w:themeColor="text1"/>
                <w:sz w:val="26"/>
                <w:szCs w:val="26"/>
              </w:rPr>
              <w:br/>
              <w:t>thường trú tại....................................</w:t>
            </w:r>
            <w:r w:rsidRPr="006B6BF7">
              <w:rPr>
                <w:color w:val="000000" w:themeColor="text1"/>
                <w:sz w:val="26"/>
                <w:szCs w:val="26"/>
              </w:rPr>
              <w:br/>
            </w:r>
            <w:r w:rsidRPr="006B6BF7">
              <w:rPr>
                <w:b/>
                <w:bCs/>
                <w:color w:val="000000" w:themeColor="text1"/>
                <w:sz w:val="26"/>
                <w:szCs w:val="26"/>
              </w:rPr>
              <w:t>TM. UBND </w:t>
            </w:r>
            <w:r w:rsidRPr="006B6BF7">
              <w:rPr>
                <w:b/>
                <w:bCs/>
                <w:color w:val="000000" w:themeColor="text1"/>
                <w:sz w:val="26"/>
                <w:szCs w:val="26"/>
              </w:rPr>
              <w:br/>
              <w:t>Quyền hạn, chức vụ người ký </w:t>
            </w:r>
            <w:r w:rsidRPr="006B6BF7">
              <w:rPr>
                <w:b/>
                <w:bCs/>
                <w:color w:val="000000" w:themeColor="text1"/>
                <w:sz w:val="26"/>
                <w:szCs w:val="26"/>
              </w:rPr>
              <w:br/>
            </w:r>
            <w:r w:rsidRPr="006B6BF7">
              <w:rPr>
                <w:i/>
                <w:iCs/>
                <w:color w:val="000000" w:themeColor="text1"/>
                <w:sz w:val="26"/>
                <w:szCs w:val="26"/>
              </w:rPr>
              <w:t>(Ký, ghi rõ họ tên, đóng dấu)</w:t>
            </w:r>
            <w:r w:rsidRPr="006B6BF7">
              <w:rPr>
                <w:i/>
                <w:iCs/>
                <w:color w:val="000000" w:themeColor="text1"/>
                <w:sz w:val="26"/>
                <w:szCs w:val="26"/>
              </w:rPr>
              <w:br/>
            </w:r>
          </w:p>
          <w:p w:rsidR="00C13487" w:rsidRPr="006B6BF7" w:rsidRDefault="00C13487" w:rsidP="004F612F">
            <w:pPr>
              <w:widowControl w:val="0"/>
              <w:jc w:val="center"/>
              <w:rPr>
                <w:color w:val="000000" w:themeColor="text1"/>
                <w:sz w:val="26"/>
                <w:szCs w:val="26"/>
              </w:rPr>
            </w:pPr>
          </w:p>
        </w:tc>
        <w:tc>
          <w:tcPr>
            <w:tcW w:w="5580" w:type="dxa"/>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rPr>
              <w:t>..... ngày.....tháng.....năm 20.....</w:t>
            </w:r>
            <w:r w:rsidRPr="006B6BF7">
              <w:rPr>
                <w:color w:val="000000" w:themeColor="text1"/>
                <w:sz w:val="26"/>
                <w:szCs w:val="26"/>
              </w:rPr>
              <w:br/>
            </w:r>
            <w:r w:rsidRPr="006B6BF7">
              <w:rPr>
                <w:b/>
                <w:bCs/>
                <w:color w:val="000000" w:themeColor="text1"/>
                <w:sz w:val="26"/>
                <w:szCs w:val="26"/>
              </w:rPr>
              <w:t>NGƯỜI KHAI</w:t>
            </w:r>
            <w:r w:rsidRPr="006B6BF7">
              <w:rPr>
                <w:color w:val="000000" w:themeColor="text1"/>
                <w:sz w:val="26"/>
                <w:szCs w:val="26"/>
              </w:rPr>
              <w:br/>
            </w:r>
            <w:r w:rsidRPr="006B6BF7">
              <w:rPr>
                <w:i/>
                <w:iCs/>
                <w:color w:val="000000" w:themeColor="text1"/>
                <w:sz w:val="26"/>
                <w:szCs w:val="26"/>
              </w:rPr>
              <w:t>(Ký, ghi rõ họ tên)</w:t>
            </w:r>
          </w:p>
        </w:tc>
      </w:tr>
    </w:tbl>
    <w:p w:rsidR="00C13487" w:rsidRPr="006B6BF7" w:rsidRDefault="00C13487" w:rsidP="004F612F">
      <w:pPr>
        <w:widowControl w:val="0"/>
        <w:shd w:val="clear" w:color="auto" w:fill="FFFFFF"/>
        <w:jc w:val="both"/>
        <w:rPr>
          <w:color w:val="000000" w:themeColor="text1"/>
          <w:sz w:val="26"/>
          <w:szCs w:val="26"/>
        </w:rPr>
      </w:pPr>
      <w:r w:rsidRPr="006B6BF7">
        <w:rPr>
          <w:b/>
          <w:bCs/>
          <w:i/>
          <w:iCs/>
          <w:color w:val="000000" w:themeColor="text1"/>
          <w:sz w:val="26"/>
          <w:szCs w:val="26"/>
        </w:rPr>
        <w:t>Ghi chú: </w:t>
      </w:r>
      <w:r w:rsidRPr="006B6BF7">
        <w:rPr>
          <w:i/>
          <w:iCs/>
          <w:color w:val="000000" w:themeColor="text1"/>
          <w:sz w:val="26"/>
          <w:szCs w:val="26"/>
        </w:rPr>
        <w:t>Phản ánh thông tin trong như sau:</w:t>
      </w:r>
    </w:p>
    <w:p w:rsidR="00C13487" w:rsidRPr="006B6BF7" w:rsidRDefault="00C13487" w:rsidP="004F612F">
      <w:pPr>
        <w:widowControl w:val="0"/>
        <w:shd w:val="clear" w:color="auto" w:fill="FFFFFF"/>
        <w:jc w:val="both"/>
        <w:rPr>
          <w:color w:val="000000" w:themeColor="text1"/>
          <w:sz w:val="26"/>
          <w:szCs w:val="26"/>
        </w:rPr>
      </w:pPr>
      <w:r w:rsidRPr="006B6BF7">
        <w:rPr>
          <w:i/>
          <w:iCs/>
          <w:color w:val="000000" w:themeColor="text1"/>
          <w:sz w:val="26"/>
          <w:szCs w:val="26"/>
        </w:rPr>
        <w:t>- Mục “Loại đối tượng hưởng trợ cấp” ghi cụ thể một trong các loại đối tượng sau: đang công tác, hưu trí, mất sức lao động, nghỉ việc chờ hưởng chế độ hưu trí, thôi việc.</w:t>
      </w:r>
    </w:p>
    <w:p w:rsidR="00C13487" w:rsidRPr="006B6BF7" w:rsidRDefault="00C13487" w:rsidP="004F612F">
      <w:pPr>
        <w:widowControl w:val="0"/>
        <w:shd w:val="clear" w:color="auto" w:fill="FFFFFF"/>
        <w:jc w:val="both"/>
        <w:rPr>
          <w:color w:val="000000" w:themeColor="text1"/>
          <w:sz w:val="26"/>
          <w:szCs w:val="26"/>
        </w:rPr>
      </w:pPr>
      <w:r w:rsidRPr="006B6BF7">
        <w:rPr>
          <w:i/>
          <w:iCs/>
          <w:color w:val="000000" w:themeColor="text1"/>
          <w:sz w:val="26"/>
          <w:szCs w:val="26"/>
        </w:rPr>
        <w:t>- Mục “Cơ quan, đơn vị công tác” ghi tên cơ quan, đơn vị nơi người hưởng trợ cấp công tác trước khi nghỉ hưu, nghỉ việc vì mất sức lao động, nghỉ việc chờ hưởng chế độ hưu trí, thôi việc hoặc nơi người hưởng trợ cấp đang công tác.</w:t>
      </w:r>
    </w:p>
    <w:p w:rsidR="00C13487" w:rsidRPr="006B6BF7" w:rsidRDefault="00C13487" w:rsidP="004F612F">
      <w:pPr>
        <w:widowControl w:val="0"/>
        <w:shd w:val="clear" w:color="auto" w:fill="FFFFFF"/>
        <w:jc w:val="both"/>
        <w:rPr>
          <w:color w:val="000000" w:themeColor="text1"/>
          <w:sz w:val="26"/>
          <w:szCs w:val="26"/>
        </w:rPr>
      </w:pPr>
      <w:r w:rsidRPr="006B6BF7">
        <w:rPr>
          <w:i/>
          <w:iCs/>
          <w:color w:val="000000" w:themeColor="text1"/>
          <w:sz w:val="26"/>
          <w:szCs w:val="26"/>
        </w:rPr>
        <w:t>- Mục “Các giấy tờ kèm theo” ghi rõ tên loại giấy tờ và số loại giấy tờ theo từng loại đối tượng kèm theo hồ sơ. </w:t>
      </w:r>
    </w:p>
    <w:p w:rsidR="00C13487" w:rsidRPr="006B6BF7" w:rsidRDefault="00C13487" w:rsidP="004F612F">
      <w:pPr>
        <w:widowControl w:val="0"/>
        <w:shd w:val="clear" w:color="auto" w:fill="FFFFFF"/>
        <w:jc w:val="right"/>
        <w:rPr>
          <w:b/>
          <w:i/>
          <w:iCs/>
          <w:color w:val="000000" w:themeColor="text1"/>
          <w:sz w:val="26"/>
          <w:szCs w:val="26"/>
          <w:lang w:val="nl-NL"/>
        </w:rPr>
      </w:pPr>
    </w:p>
    <w:p w:rsidR="00C13487" w:rsidRPr="006B6BF7" w:rsidRDefault="00C13487" w:rsidP="004F612F">
      <w:pPr>
        <w:widowControl w:val="0"/>
        <w:rPr>
          <w:b/>
          <w:i/>
          <w:iCs/>
          <w:color w:val="000000" w:themeColor="text1"/>
          <w:sz w:val="26"/>
          <w:szCs w:val="26"/>
          <w:lang w:val="nl-NL"/>
        </w:rPr>
      </w:pPr>
      <w:r w:rsidRPr="006B6BF7">
        <w:rPr>
          <w:b/>
          <w:i/>
          <w:iCs/>
          <w:color w:val="000000" w:themeColor="text1"/>
          <w:sz w:val="26"/>
          <w:szCs w:val="26"/>
          <w:lang w:val="nl-NL"/>
        </w:rPr>
        <w:br w:type="page"/>
      </w:r>
    </w:p>
    <w:p w:rsidR="00C13487" w:rsidRPr="006B6BF7" w:rsidRDefault="00C13487" w:rsidP="004F612F">
      <w:pPr>
        <w:widowControl w:val="0"/>
        <w:shd w:val="clear" w:color="auto" w:fill="FFFFFF"/>
        <w:ind w:firstLine="720"/>
        <w:jc w:val="both"/>
        <w:rPr>
          <w:i/>
          <w:iCs/>
          <w:color w:val="000000" w:themeColor="text1"/>
          <w:sz w:val="26"/>
          <w:szCs w:val="26"/>
        </w:rPr>
      </w:pPr>
      <w:r w:rsidRPr="006B6BF7">
        <w:rPr>
          <w:b/>
          <w:i/>
          <w:iCs/>
          <w:color w:val="000000" w:themeColor="text1"/>
          <w:sz w:val="26"/>
          <w:szCs w:val="26"/>
          <w:lang w:val="nl-NL"/>
        </w:rPr>
        <w:lastRenderedPageBreak/>
        <w:t>Mẫu</w:t>
      </w:r>
      <w:r w:rsidRPr="006B6BF7">
        <w:rPr>
          <w:b/>
          <w:i/>
          <w:color w:val="000000" w:themeColor="text1"/>
          <w:sz w:val="26"/>
          <w:szCs w:val="26"/>
        </w:rPr>
        <w:t xml:space="preserve"> số 02: </w:t>
      </w:r>
      <w:r w:rsidRPr="006B6BF7">
        <w:rPr>
          <w:i/>
          <w:color w:val="000000" w:themeColor="text1"/>
          <w:sz w:val="26"/>
          <w:szCs w:val="26"/>
        </w:rPr>
        <w:t>Ban hành kèm t</w:t>
      </w:r>
      <w:r w:rsidRPr="006B6BF7">
        <w:rPr>
          <w:i/>
          <w:iCs/>
          <w:color w:val="000000" w:themeColor="text1"/>
          <w:sz w:val="26"/>
          <w:szCs w:val="26"/>
        </w:rPr>
        <w:t>heo Thông tư liên tịch số 17/2014/TT-BLĐTBXH-BTC ngày 01/ 8/ 2014của Liên bộ Lao động - Thương binh và Xã hội, Bộ Tài chính</w:t>
      </w:r>
    </w:p>
    <w:p w:rsidR="00C13487" w:rsidRPr="006B6BF7" w:rsidRDefault="00C13487" w:rsidP="004F612F">
      <w:pPr>
        <w:widowControl w:val="0"/>
        <w:shd w:val="clear" w:color="auto" w:fill="FFFFFF"/>
        <w:ind w:firstLine="720"/>
        <w:jc w:val="both"/>
        <w:rPr>
          <w:color w:val="000000" w:themeColor="text1"/>
          <w:sz w:val="26"/>
          <w:szCs w:val="26"/>
        </w:rPr>
      </w:pPr>
    </w:p>
    <w:tbl>
      <w:tblPr>
        <w:tblW w:w="0" w:type="auto"/>
        <w:tblCellMar>
          <w:left w:w="0" w:type="dxa"/>
          <w:right w:w="0" w:type="dxa"/>
        </w:tblCellMar>
        <w:tblLook w:val="04A0"/>
      </w:tblPr>
      <w:tblGrid>
        <w:gridCol w:w="3586"/>
        <w:gridCol w:w="5702"/>
      </w:tblGrid>
      <w:tr w:rsidR="00C13487" w:rsidRPr="006B6BF7" w:rsidTr="007577ED">
        <w:tc>
          <w:tcPr>
            <w:tcW w:w="3708" w:type="dxa"/>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……………………..(1)</w:t>
            </w:r>
            <w:r w:rsidRPr="006B6BF7">
              <w:rPr>
                <w:b/>
                <w:bCs/>
                <w:color w:val="000000" w:themeColor="text1"/>
                <w:sz w:val="26"/>
                <w:szCs w:val="26"/>
              </w:rPr>
              <w:br/>
              <w:t>--------</w:t>
            </w:r>
          </w:p>
        </w:tc>
        <w:tc>
          <w:tcPr>
            <w:tcW w:w="6120" w:type="dxa"/>
            <w:tcMar>
              <w:top w:w="0" w:type="dxa"/>
              <w:left w:w="108" w:type="dxa"/>
              <w:bottom w:w="0" w:type="dxa"/>
              <w:right w:w="108" w:type="dxa"/>
            </w:tcMar>
          </w:tcPr>
          <w:p w:rsidR="00C13487" w:rsidRPr="006B6BF7" w:rsidRDefault="00967F57" w:rsidP="004F612F">
            <w:pPr>
              <w:widowControl w:val="0"/>
              <w:jc w:val="center"/>
              <w:rPr>
                <w:color w:val="000000" w:themeColor="text1"/>
                <w:sz w:val="26"/>
                <w:szCs w:val="26"/>
              </w:rPr>
            </w:pPr>
            <w:r w:rsidRPr="00967F57">
              <w:rPr>
                <w:b/>
                <w:bCs/>
                <w:noProof/>
                <w:color w:val="000000" w:themeColor="text1"/>
                <w:sz w:val="26"/>
                <w:szCs w:val="26"/>
                <w:lang w:val="vi-VN" w:eastAsia="vi-VN"/>
              </w:rPr>
              <w:pict>
                <v:line id="Line 48" o:spid="_x0000_s1078"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pt,39.1pt" to="227.3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bHZ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"/>
              </w:pict>
            </w:r>
            <w:r w:rsidR="00C13487" w:rsidRPr="006B6BF7">
              <w:rPr>
                <w:b/>
                <w:bCs/>
                <w:color w:val="000000" w:themeColor="text1"/>
                <w:sz w:val="26"/>
                <w:szCs w:val="26"/>
              </w:rPr>
              <w:t>CỘNG HÒA XÃ HỘI CHỦ NGHĨA VIỆT NAM</w:t>
            </w:r>
            <w:r w:rsidR="00C13487" w:rsidRPr="006B6BF7">
              <w:rPr>
                <w:b/>
                <w:bCs/>
                <w:color w:val="000000" w:themeColor="text1"/>
                <w:sz w:val="26"/>
                <w:szCs w:val="26"/>
              </w:rPr>
              <w:br/>
              <w:t>Độc lập - Tự do - Hạnh phúc</w:t>
            </w:r>
            <w:r w:rsidR="00C13487" w:rsidRPr="006B6BF7">
              <w:rPr>
                <w:b/>
                <w:bCs/>
                <w:color w:val="000000" w:themeColor="text1"/>
                <w:sz w:val="26"/>
                <w:szCs w:val="26"/>
              </w:rPr>
              <w:br/>
            </w:r>
          </w:p>
        </w:tc>
      </w:tr>
      <w:tr w:rsidR="00C13487" w:rsidRPr="006B6BF7" w:rsidTr="007577ED">
        <w:tc>
          <w:tcPr>
            <w:tcW w:w="3708" w:type="dxa"/>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Số: ……………/GXN</w:t>
            </w:r>
          </w:p>
        </w:tc>
        <w:tc>
          <w:tcPr>
            <w:tcW w:w="6120" w:type="dxa"/>
            <w:tcMar>
              <w:top w:w="0" w:type="dxa"/>
              <w:left w:w="108" w:type="dxa"/>
              <w:bottom w:w="0" w:type="dxa"/>
              <w:right w:w="108" w:type="dxa"/>
            </w:tcMar>
          </w:tcPr>
          <w:p w:rsidR="00C13487" w:rsidRPr="006B6BF7" w:rsidRDefault="00C13487" w:rsidP="004F612F">
            <w:pPr>
              <w:widowControl w:val="0"/>
              <w:jc w:val="right"/>
              <w:rPr>
                <w:color w:val="000000" w:themeColor="text1"/>
                <w:sz w:val="26"/>
                <w:szCs w:val="26"/>
              </w:rPr>
            </w:pPr>
            <w:r w:rsidRPr="006B6BF7">
              <w:rPr>
                <w:i/>
                <w:iCs/>
                <w:color w:val="000000" w:themeColor="text1"/>
                <w:sz w:val="26"/>
                <w:szCs w:val="26"/>
              </w:rPr>
              <w:t>………, ngày …. tháng …… năm 20…</w:t>
            </w:r>
          </w:p>
        </w:tc>
      </w:tr>
    </w:tbl>
    <w:p w:rsidR="00C13487" w:rsidRPr="006B6BF7" w:rsidRDefault="00C13487" w:rsidP="004F612F">
      <w:pPr>
        <w:widowControl w:val="0"/>
        <w:shd w:val="clear" w:color="auto" w:fill="FFFFFF"/>
        <w:jc w:val="center"/>
        <w:rPr>
          <w:color w:val="000000" w:themeColor="text1"/>
          <w:sz w:val="26"/>
          <w:szCs w:val="26"/>
        </w:rPr>
      </w:pPr>
      <w:r w:rsidRPr="006B6BF7">
        <w:rPr>
          <w:b/>
          <w:bCs/>
          <w:color w:val="000000" w:themeColor="text1"/>
          <w:sz w:val="26"/>
          <w:szCs w:val="26"/>
        </w:rPr>
        <w:t> </w:t>
      </w:r>
    </w:p>
    <w:p w:rsidR="00C13487" w:rsidRPr="006B6BF7" w:rsidRDefault="00C13487" w:rsidP="004F612F">
      <w:pPr>
        <w:widowControl w:val="0"/>
        <w:shd w:val="clear" w:color="auto" w:fill="FFFFFF"/>
        <w:jc w:val="center"/>
        <w:rPr>
          <w:color w:val="000000" w:themeColor="text1"/>
          <w:sz w:val="26"/>
          <w:szCs w:val="26"/>
        </w:rPr>
      </w:pPr>
      <w:r w:rsidRPr="006B6BF7">
        <w:rPr>
          <w:b/>
          <w:bCs/>
          <w:color w:val="000000" w:themeColor="text1"/>
          <w:sz w:val="26"/>
          <w:szCs w:val="26"/>
        </w:rPr>
        <w:t>GIẤY XÁC NHẬN</w:t>
      </w:r>
    </w:p>
    <w:p w:rsidR="00C13487" w:rsidRPr="006B6BF7" w:rsidRDefault="00C13487" w:rsidP="004F612F">
      <w:pPr>
        <w:widowControl w:val="0"/>
        <w:shd w:val="clear" w:color="auto" w:fill="FFFFFF"/>
        <w:jc w:val="center"/>
        <w:rPr>
          <w:color w:val="000000" w:themeColor="text1"/>
          <w:sz w:val="26"/>
          <w:szCs w:val="26"/>
        </w:rPr>
      </w:pPr>
      <w:r w:rsidRPr="006B6BF7">
        <w:rPr>
          <w:b/>
          <w:bCs/>
          <w:color w:val="000000" w:themeColor="text1"/>
          <w:sz w:val="26"/>
          <w:szCs w:val="26"/>
        </w:rPr>
        <w:t>Thời gian làm chuyên gia tại Lào, Căm-pu-chi-a</w:t>
      </w:r>
    </w:p>
    <w:p w:rsidR="00C13487" w:rsidRPr="006B6BF7" w:rsidRDefault="00C13487" w:rsidP="004F612F">
      <w:pPr>
        <w:widowControl w:val="0"/>
        <w:shd w:val="clear" w:color="auto" w:fill="FFFFFF"/>
        <w:jc w:val="center"/>
        <w:rPr>
          <w:b/>
          <w:bCs/>
          <w:color w:val="000000" w:themeColor="text1"/>
          <w:sz w:val="26"/>
          <w:szCs w:val="26"/>
        </w:rPr>
      </w:pPr>
      <w:bookmarkStart w:id="122" w:name="bookmark4"/>
      <w:r w:rsidRPr="006B6BF7">
        <w:rPr>
          <w:b/>
          <w:bCs/>
          <w:color w:val="000000" w:themeColor="text1"/>
          <w:sz w:val="26"/>
          <w:szCs w:val="26"/>
        </w:rPr>
        <w:t>……………………………………….</w:t>
      </w:r>
      <w:bookmarkEnd w:id="122"/>
      <w:r w:rsidRPr="006B6BF7">
        <w:rPr>
          <w:b/>
          <w:bCs/>
          <w:color w:val="000000" w:themeColor="text1"/>
          <w:sz w:val="26"/>
          <w:szCs w:val="26"/>
        </w:rPr>
        <w:t>(1)</w:t>
      </w:r>
    </w:p>
    <w:p w:rsidR="00C13487" w:rsidRPr="006B6BF7" w:rsidRDefault="00C13487" w:rsidP="004F612F">
      <w:pPr>
        <w:widowControl w:val="0"/>
        <w:shd w:val="clear" w:color="auto" w:fill="FFFFFF"/>
        <w:jc w:val="center"/>
        <w:rPr>
          <w:color w:val="000000" w:themeColor="text1"/>
          <w:sz w:val="26"/>
          <w:szCs w:val="26"/>
        </w:rPr>
      </w:pP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ab/>
        <w:t>Căn cứ Quyết định số 57/2013/QĐ-TTg ngày 14 tháng 10 năm 2013 của Thủ tướng Chính phủ về thực hiện chế độ trợ cấp một lần đối với người được cử làm chuyên gia sang giúp Lào và Căm-pu-chi-a;</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ab/>
        <w:t>Căn cứ Thông tư liên tịch số 17/2014/TTLT-BLĐTBXH-BTC ngày 01 tháng 8 năm 2014 của Bộ Lao động - Thương binh và Xã hội, Bộ Tài chính hướng dẫn thực hiện Quyết định số 57/2013/QĐ-TTg ngày 14 tháng 10 năm 2013 của Thủ tướng Chính phủ về trợ cấp một lần đối với người được cử làm chuyên gia sang giúp Lào và Căm-pu-chi-a;</w:t>
      </w:r>
    </w:p>
    <w:p w:rsidR="00C13487" w:rsidRPr="006B6BF7" w:rsidRDefault="00C13487" w:rsidP="004F612F">
      <w:pPr>
        <w:widowControl w:val="0"/>
        <w:shd w:val="clear" w:color="auto" w:fill="FFFFFF"/>
        <w:jc w:val="both"/>
        <w:rPr>
          <w:color w:val="000000" w:themeColor="text1"/>
          <w:spacing w:val="-12"/>
          <w:sz w:val="26"/>
          <w:szCs w:val="26"/>
        </w:rPr>
      </w:pPr>
      <w:r w:rsidRPr="006B6BF7">
        <w:rPr>
          <w:color w:val="000000" w:themeColor="text1"/>
          <w:spacing w:val="-12"/>
          <w:sz w:val="26"/>
          <w:szCs w:val="26"/>
        </w:rPr>
        <w:tab/>
        <w:t>Căn cứ hồ sơ lý lịch của đối tượng lưu trữ tại cơ quan, đơn vị: …………………(1) xác nhận:</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ab/>
        <w:t>1. Ông / bà: ……………………………..</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ab/>
        <w:t>2. Ngày, tháng, năm sinh: …/…./……</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ab/>
        <w:t>3. Quê quán: ………………………………………</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ab/>
        <w:t>Có thời gian làm chuyên gia tại Lào, Căm-pu-chi-a như sau:</w:t>
      </w:r>
    </w:p>
    <w:tbl>
      <w:tblPr>
        <w:tblW w:w="5000" w:type="pct"/>
        <w:jc w:val="center"/>
        <w:tblCellMar>
          <w:left w:w="0" w:type="dxa"/>
          <w:right w:w="0" w:type="dxa"/>
        </w:tblCellMar>
        <w:tblLook w:val="04A0"/>
      </w:tblPr>
      <w:tblGrid>
        <w:gridCol w:w="2181"/>
        <w:gridCol w:w="2084"/>
        <w:gridCol w:w="2084"/>
        <w:gridCol w:w="2939"/>
      </w:tblGrid>
      <w:tr w:rsidR="00C13487" w:rsidRPr="006B6BF7" w:rsidTr="007577ED">
        <w:trPr>
          <w:jc w:val="center"/>
        </w:trPr>
        <w:tc>
          <w:tcPr>
            <w:tcW w:w="1174"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Từ ngày tháng năm đến ngày tháng năm</w:t>
            </w:r>
          </w:p>
        </w:tc>
        <w:tc>
          <w:tcPr>
            <w:tcW w:w="1122" w:type="pct"/>
            <w:tcBorders>
              <w:top w:val="single" w:sz="8" w:space="0" w:color="auto"/>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Nước được cử đến làm chuyên gia</w:t>
            </w:r>
          </w:p>
        </w:tc>
        <w:tc>
          <w:tcPr>
            <w:tcW w:w="1122" w:type="pct"/>
            <w:tcBorders>
              <w:top w:val="single" w:sz="8" w:space="0" w:color="auto"/>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Chức vụ khi được cử làm chuyên gia</w:t>
            </w:r>
          </w:p>
        </w:tc>
        <w:tc>
          <w:tcPr>
            <w:tcW w:w="1582" w:type="pct"/>
            <w:tcBorders>
              <w:top w:val="single" w:sz="8" w:space="0" w:color="auto"/>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jc w:val="center"/>
              <w:rPr>
                <w:b/>
                <w:color w:val="000000" w:themeColor="text1"/>
                <w:sz w:val="26"/>
                <w:szCs w:val="26"/>
              </w:rPr>
            </w:pPr>
            <w:r w:rsidRPr="006B6BF7">
              <w:rPr>
                <w:b/>
                <w:color w:val="000000" w:themeColor="text1"/>
                <w:sz w:val="26"/>
                <w:szCs w:val="26"/>
              </w:rPr>
              <w:t>Tên cơ quan, tổ chức cử đi</w:t>
            </w:r>
          </w:p>
        </w:tc>
      </w:tr>
      <w:tr w:rsidR="00C13487" w:rsidRPr="006B6BF7" w:rsidTr="007577ED">
        <w:trPr>
          <w:jc w:val="center"/>
        </w:trPr>
        <w:tc>
          <w:tcPr>
            <w:tcW w:w="1174"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122"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122"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582"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r>
      <w:tr w:rsidR="00C13487" w:rsidRPr="006B6BF7" w:rsidTr="007577ED">
        <w:trPr>
          <w:jc w:val="center"/>
        </w:trPr>
        <w:tc>
          <w:tcPr>
            <w:tcW w:w="1174"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122"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122"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582"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r>
      <w:tr w:rsidR="00C13487" w:rsidRPr="006B6BF7" w:rsidTr="007577ED">
        <w:trPr>
          <w:jc w:val="center"/>
        </w:trPr>
        <w:tc>
          <w:tcPr>
            <w:tcW w:w="1174"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122"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122"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1582" w:type="pct"/>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r>
    </w:tbl>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Đề nghị cơ quan có thẩm quyền xem xét giải quyết chế độ cho ông/ bà có tên nêu trên theo quy định. </w:t>
      </w:r>
    </w:p>
    <w:tbl>
      <w:tblPr>
        <w:tblW w:w="10188" w:type="dxa"/>
        <w:tblCellMar>
          <w:left w:w="0" w:type="dxa"/>
          <w:right w:w="0" w:type="dxa"/>
        </w:tblCellMar>
        <w:tblLook w:val="04A0"/>
      </w:tblPr>
      <w:tblGrid>
        <w:gridCol w:w="4788"/>
        <w:gridCol w:w="5400"/>
      </w:tblGrid>
      <w:tr w:rsidR="00C13487" w:rsidRPr="006B6BF7" w:rsidTr="007577ED">
        <w:trPr>
          <w:trHeight w:val="701"/>
        </w:trPr>
        <w:tc>
          <w:tcPr>
            <w:tcW w:w="4788" w:type="dxa"/>
            <w:tcMar>
              <w:top w:w="0" w:type="dxa"/>
              <w:left w:w="108" w:type="dxa"/>
              <w:bottom w:w="0" w:type="dxa"/>
              <w:right w:w="108" w:type="dxa"/>
            </w:tcMar>
          </w:tcPr>
          <w:p w:rsidR="00C13487" w:rsidRPr="006B6BF7" w:rsidRDefault="00C13487" w:rsidP="004F612F">
            <w:pPr>
              <w:widowControl w:val="0"/>
              <w:rPr>
                <w:color w:val="000000" w:themeColor="text1"/>
                <w:sz w:val="26"/>
                <w:szCs w:val="26"/>
              </w:rPr>
            </w:pPr>
            <w:bookmarkStart w:id="123" w:name="bookmark5"/>
            <w:bookmarkEnd w:id="123"/>
            <w:r w:rsidRPr="006B6BF7">
              <w:rPr>
                <w:color w:val="000000" w:themeColor="text1"/>
                <w:sz w:val="26"/>
                <w:szCs w:val="26"/>
              </w:rPr>
              <w:t> </w:t>
            </w:r>
          </w:p>
        </w:tc>
        <w:tc>
          <w:tcPr>
            <w:tcW w:w="5400" w:type="dxa"/>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……………………………..(2)</w:t>
            </w:r>
            <w:r w:rsidRPr="006B6BF7">
              <w:rPr>
                <w:color w:val="000000" w:themeColor="text1"/>
                <w:sz w:val="26"/>
                <w:szCs w:val="26"/>
              </w:rPr>
              <w:br/>
            </w:r>
            <w:r w:rsidRPr="006B6BF7">
              <w:rPr>
                <w:i/>
                <w:iCs/>
                <w:color w:val="000000" w:themeColor="text1"/>
                <w:sz w:val="26"/>
                <w:szCs w:val="26"/>
              </w:rPr>
              <w:t>(Ký tên, đóng dấu)</w:t>
            </w:r>
          </w:p>
        </w:tc>
      </w:tr>
    </w:tbl>
    <w:p w:rsidR="00C13487" w:rsidRPr="006B6BF7" w:rsidRDefault="00C13487" w:rsidP="004F612F">
      <w:pPr>
        <w:widowControl w:val="0"/>
        <w:shd w:val="clear" w:color="auto" w:fill="FFFFFF"/>
        <w:jc w:val="both"/>
        <w:rPr>
          <w:b/>
          <w:bCs/>
          <w:i/>
          <w:iCs/>
          <w:color w:val="000000" w:themeColor="text1"/>
          <w:sz w:val="26"/>
          <w:szCs w:val="26"/>
        </w:rPr>
      </w:pPr>
    </w:p>
    <w:p w:rsidR="00C13487" w:rsidRPr="006B6BF7" w:rsidRDefault="00C13487" w:rsidP="004F612F">
      <w:pPr>
        <w:widowControl w:val="0"/>
        <w:shd w:val="clear" w:color="auto" w:fill="FFFFFF"/>
        <w:jc w:val="both"/>
        <w:rPr>
          <w:color w:val="000000" w:themeColor="text1"/>
          <w:sz w:val="26"/>
          <w:szCs w:val="26"/>
        </w:rPr>
      </w:pPr>
      <w:r w:rsidRPr="006B6BF7">
        <w:rPr>
          <w:b/>
          <w:bCs/>
          <w:i/>
          <w:iCs/>
          <w:color w:val="000000" w:themeColor="text1"/>
          <w:sz w:val="26"/>
          <w:szCs w:val="26"/>
        </w:rPr>
        <w:t>Ghi chú:</w:t>
      </w:r>
    </w:p>
    <w:p w:rsidR="00C13487" w:rsidRPr="006B6BF7" w:rsidRDefault="00C13487" w:rsidP="004F612F">
      <w:pPr>
        <w:widowControl w:val="0"/>
        <w:shd w:val="clear" w:color="auto" w:fill="FFFFFF"/>
        <w:jc w:val="both"/>
        <w:rPr>
          <w:i/>
          <w:iCs/>
          <w:color w:val="000000" w:themeColor="text1"/>
          <w:sz w:val="26"/>
          <w:szCs w:val="26"/>
        </w:rPr>
      </w:pPr>
      <w:r w:rsidRPr="006B6BF7">
        <w:rPr>
          <w:i/>
          <w:iCs/>
          <w:color w:val="000000" w:themeColor="text1"/>
          <w:sz w:val="26"/>
          <w:szCs w:val="26"/>
        </w:rPr>
        <w:t>- (1) Tên cơ quan, đơn vị xác nhận;</w:t>
      </w:r>
    </w:p>
    <w:p w:rsidR="00C13487" w:rsidRPr="006B6BF7" w:rsidRDefault="00C13487" w:rsidP="004F612F">
      <w:pPr>
        <w:widowControl w:val="0"/>
        <w:shd w:val="clear" w:color="auto" w:fill="FFFFFF"/>
        <w:jc w:val="both"/>
        <w:rPr>
          <w:color w:val="000000" w:themeColor="text1"/>
          <w:sz w:val="26"/>
          <w:szCs w:val="26"/>
        </w:rPr>
      </w:pPr>
      <w:r w:rsidRPr="006B6BF7">
        <w:rPr>
          <w:i/>
          <w:iCs/>
          <w:color w:val="000000" w:themeColor="text1"/>
          <w:sz w:val="26"/>
          <w:szCs w:val="26"/>
        </w:rPr>
        <w:t>- (2) Chức vụ người ký. Người có thẩm quyền ký xác nhận là thủ trưởng cơ quan, đơn vị có thẩm quyền quản lý cán bộ, công chức, viên chức, người lao động.</w:t>
      </w:r>
    </w:p>
    <w:p w:rsidR="00C13487" w:rsidRPr="006B6BF7" w:rsidRDefault="00C13487" w:rsidP="004F612F">
      <w:pPr>
        <w:widowControl w:val="0"/>
        <w:shd w:val="clear" w:color="auto" w:fill="FFFFFF"/>
        <w:jc w:val="right"/>
        <w:rPr>
          <w:b/>
          <w:i/>
          <w:color w:val="000000" w:themeColor="text1"/>
          <w:sz w:val="28"/>
          <w:szCs w:val="28"/>
        </w:rPr>
      </w:pPr>
    </w:p>
    <w:p w:rsidR="00C13487" w:rsidRPr="006B6BF7" w:rsidRDefault="00C13487" w:rsidP="004F612F">
      <w:pPr>
        <w:widowControl w:val="0"/>
        <w:rPr>
          <w:b/>
          <w:i/>
          <w:color w:val="000000" w:themeColor="text1"/>
          <w:sz w:val="28"/>
          <w:szCs w:val="28"/>
        </w:rPr>
      </w:pPr>
      <w:r w:rsidRPr="006B6BF7">
        <w:rPr>
          <w:b/>
          <w:i/>
          <w:color w:val="000000" w:themeColor="text1"/>
          <w:sz w:val="28"/>
          <w:szCs w:val="28"/>
        </w:rPr>
        <w:br w:type="page"/>
      </w:r>
    </w:p>
    <w:p w:rsidR="00C13487" w:rsidRPr="006B6BF7" w:rsidRDefault="00C13487" w:rsidP="004F612F">
      <w:pPr>
        <w:widowControl w:val="0"/>
        <w:shd w:val="clear" w:color="auto" w:fill="FFFFFF"/>
        <w:ind w:firstLine="720"/>
        <w:jc w:val="both"/>
        <w:rPr>
          <w:color w:val="000000" w:themeColor="text1"/>
          <w:sz w:val="26"/>
          <w:szCs w:val="26"/>
        </w:rPr>
      </w:pPr>
      <w:r w:rsidRPr="006B6BF7">
        <w:rPr>
          <w:b/>
          <w:i/>
          <w:color w:val="000000" w:themeColor="text1"/>
          <w:sz w:val="26"/>
          <w:szCs w:val="26"/>
        </w:rPr>
        <w:lastRenderedPageBreak/>
        <w:t xml:space="preserve">Mẫu số 03: </w:t>
      </w:r>
      <w:r w:rsidRPr="006B6BF7">
        <w:rPr>
          <w:i/>
          <w:color w:val="000000" w:themeColor="text1"/>
          <w:sz w:val="26"/>
          <w:szCs w:val="26"/>
        </w:rPr>
        <w:t>Ban hành kèm t</w:t>
      </w:r>
      <w:r w:rsidRPr="006B6BF7">
        <w:rPr>
          <w:i/>
          <w:iCs/>
          <w:color w:val="000000" w:themeColor="text1"/>
          <w:sz w:val="26"/>
          <w:szCs w:val="26"/>
        </w:rPr>
        <w:t>heo Thông tư liên tịch số 17/2014/TT-BLĐTBXH-BTC ngày 01/ 8/ 2014 của Liên bộ Lao động - Thương binh và Xã hội, Bộ Tài chính</w:t>
      </w:r>
    </w:p>
    <w:p w:rsidR="00C13487" w:rsidRPr="006B6BF7" w:rsidRDefault="00C13487" w:rsidP="004F612F">
      <w:pPr>
        <w:widowControl w:val="0"/>
        <w:shd w:val="clear" w:color="auto" w:fill="FFFFFF"/>
        <w:jc w:val="both"/>
        <w:rPr>
          <w:color w:val="000000" w:themeColor="text1"/>
          <w:sz w:val="26"/>
          <w:szCs w:val="26"/>
        </w:rPr>
      </w:pPr>
      <w:r w:rsidRPr="006B6BF7">
        <w:rPr>
          <w:b/>
          <w:bCs/>
          <w:color w:val="000000" w:themeColor="text1"/>
          <w:sz w:val="26"/>
          <w:szCs w:val="26"/>
        </w:rPr>
        <w:t xml:space="preserve">   UBND………….</w:t>
      </w:r>
    </w:p>
    <w:p w:rsidR="00C13487" w:rsidRPr="006B6BF7" w:rsidRDefault="00C13487" w:rsidP="004F612F">
      <w:pPr>
        <w:widowControl w:val="0"/>
        <w:shd w:val="clear" w:color="auto" w:fill="FFFFFF"/>
        <w:jc w:val="center"/>
        <w:rPr>
          <w:b/>
          <w:bCs/>
          <w:color w:val="000000" w:themeColor="text1"/>
          <w:sz w:val="26"/>
          <w:szCs w:val="26"/>
        </w:rPr>
      </w:pPr>
    </w:p>
    <w:p w:rsidR="00C13487" w:rsidRPr="006B6BF7" w:rsidRDefault="00C13487" w:rsidP="004F612F">
      <w:pPr>
        <w:widowControl w:val="0"/>
        <w:shd w:val="clear" w:color="auto" w:fill="FFFFFF"/>
        <w:jc w:val="center"/>
        <w:rPr>
          <w:color w:val="000000" w:themeColor="text1"/>
          <w:sz w:val="26"/>
          <w:szCs w:val="26"/>
        </w:rPr>
      </w:pPr>
      <w:r w:rsidRPr="006B6BF7">
        <w:rPr>
          <w:b/>
          <w:bCs/>
          <w:color w:val="000000" w:themeColor="text1"/>
          <w:sz w:val="26"/>
          <w:szCs w:val="26"/>
        </w:rPr>
        <w:t>DANH SÁCH ĐỀ NGHỊ</w:t>
      </w:r>
      <w:r w:rsidRPr="006B6BF7">
        <w:rPr>
          <w:b/>
          <w:bCs/>
          <w:color w:val="000000" w:themeColor="text1"/>
          <w:sz w:val="26"/>
          <w:szCs w:val="26"/>
        </w:rPr>
        <w:br/>
        <w:t>Người hưởng trợ cấp một lần theo Quyết định số 57/2013/QĐ-TTg</w:t>
      </w:r>
      <w:r w:rsidRPr="006B6BF7">
        <w:rPr>
          <w:b/>
          <w:bCs/>
          <w:color w:val="000000" w:themeColor="text1"/>
          <w:sz w:val="26"/>
          <w:szCs w:val="26"/>
        </w:rPr>
        <w:br/>
      </w:r>
      <w:r w:rsidRPr="006B6BF7">
        <w:rPr>
          <w:i/>
          <w:iCs/>
          <w:color w:val="000000" w:themeColor="text1"/>
          <w:sz w:val="26"/>
          <w:szCs w:val="26"/>
        </w:rPr>
        <w:t>(Kèm theo công văn số ……/……. ngày …../……/.....của  ……….)</w:t>
      </w:r>
      <w:r w:rsidRPr="006B6BF7">
        <w:rPr>
          <w:i/>
          <w:iCs/>
          <w:color w:val="000000" w:themeColor="text1"/>
          <w:sz w:val="26"/>
          <w:szCs w:val="26"/>
        </w:rPr>
        <w:br/>
      </w:r>
    </w:p>
    <w:tbl>
      <w:tblPr>
        <w:tblW w:w="5000" w:type="pct"/>
        <w:jc w:val="center"/>
        <w:tblCellMar>
          <w:left w:w="0" w:type="dxa"/>
          <w:right w:w="0" w:type="dxa"/>
        </w:tblCellMar>
        <w:tblLook w:val="04A0"/>
      </w:tblPr>
      <w:tblGrid>
        <w:gridCol w:w="341"/>
        <w:gridCol w:w="1027"/>
        <w:gridCol w:w="838"/>
        <w:gridCol w:w="932"/>
        <w:gridCol w:w="1013"/>
        <w:gridCol w:w="1027"/>
        <w:gridCol w:w="932"/>
        <w:gridCol w:w="932"/>
        <w:gridCol w:w="932"/>
        <w:gridCol w:w="1216"/>
      </w:tblGrid>
      <w:tr w:rsidR="00C13487" w:rsidRPr="006B6BF7" w:rsidTr="007577ED">
        <w:trPr>
          <w:jc w:val="center"/>
        </w:trPr>
        <w:tc>
          <w:tcPr>
            <w:tcW w:w="150" w:type="pct"/>
            <w:vMerge w:val="restart"/>
            <w:tcBorders>
              <w:top w:val="single" w:sz="8" w:space="0" w:color="auto"/>
              <w:left w:val="single" w:sz="8" w:space="0" w:color="auto"/>
              <w:bottom w:val="single" w:sz="8" w:space="0" w:color="auto"/>
              <w:right w:val="single" w:sz="8" w:space="0" w:color="auto"/>
            </w:tcBorders>
            <w:vAlign w:val="center"/>
          </w:tcPr>
          <w:p w:rsidR="00C13487" w:rsidRPr="006B6BF7" w:rsidRDefault="00C13487" w:rsidP="004F612F">
            <w:pPr>
              <w:widowControl w:val="0"/>
              <w:jc w:val="center"/>
              <w:rPr>
                <w:b/>
                <w:color w:val="000000" w:themeColor="text1"/>
              </w:rPr>
            </w:pPr>
            <w:r w:rsidRPr="006B6BF7">
              <w:rPr>
                <w:b/>
                <w:color w:val="000000" w:themeColor="text1"/>
              </w:rPr>
              <w:t>Số TT</w:t>
            </w:r>
          </w:p>
        </w:tc>
        <w:tc>
          <w:tcPr>
            <w:tcW w:w="550" w:type="pct"/>
            <w:vMerge w:val="restart"/>
            <w:tcBorders>
              <w:top w:val="single" w:sz="8" w:space="0" w:color="auto"/>
              <w:left w:val="nil"/>
              <w:bottom w:val="single" w:sz="8" w:space="0" w:color="auto"/>
              <w:right w:val="single" w:sz="8" w:space="0" w:color="auto"/>
            </w:tcBorders>
            <w:vAlign w:val="center"/>
          </w:tcPr>
          <w:p w:rsidR="00C13487" w:rsidRPr="006B6BF7" w:rsidRDefault="00C13487" w:rsidP="004F612F">
            <w:pPr>
              <w:widowControl w:val="0"/>
              <w:jc w:val="center"/>
              <w:rPr>
                <w:b/>
                <w:color w:val="000000" w:themeColor="text1"/>
              </w:rPr>
            </w:pPr>
            <w:r w:rsidRPr="006B6BF7">
              <w:rPr>
                <w:b/>
                <w:color w:val="000000" w:themeColor="text1"/>
              </w:rPr>
              <w:t>Họ và tên người hưởng trợ cấp</w:t>
            </w:r>
          </w:p>
        </w:tc>
        <w:tc>
          <w:tcPr>
            <w:tcW w:w="950" w:type="pct"/>
            <w:gridSpan w:val="2"/>
            <w:tcBorders>
              <w:top w:val="single" w:sz="8" w:space="0" w:color="auto"/>
              <w:left w:val="nil"/>
              <w:bottom w:val="single" w:sz="8" w:space="0" w:color="auto"/>
              <w:right w:val="single" w:sz="8" w:space="0" w:color="auto"/>
            </w:tcBorders>
            <w:vAlign w:val="center"/>
          </w:tcPr>
          <w:p w:rsidR="00C13487" w:rsidRPr="006B6BF7" w:rsidRDefault="00C13487" w:rsidP="004F612F">
            <w:pPr>
              <w:widowControl w:val="0"/>
              <w:jc w:val="center"/>
              <w:rPr>
                <w:b/>
                <w:color w:val="000000" w:themeColor="text1"/>
              </w:rPr>
            </w:pPr>
            <w:r w:rsidRPr="006B6BF7">
              <w:rPr>
                <w:b/>
                <w:color w:val="000000" w:themeColor="text1"/>
              </w:rPr>
              <w:t>Ngày, tháng, năm sinh</w:t>
            </w:r>
          </w:p>
        </w:tc>
        <w:tc>
          <w:tcPr>
            <w:tcW w:w="50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b/>
                <w:color w:val="000000" w:themeColor="text1"/>
              </w:rPr>
            </w:pPr>
            <w:r w:rsidRPr="006B6BF7">
              <w:rPr>
                <w:b/>
                <w:color w:val="000000" w:themeColor="text1"/>
              </w:rPr>
              <w:t>Nơi đăng ký hộ khẩu thường trú (trường hợp còn sống)</w:t>
            </w:r>
          </w:p>
        </w:tc>
        <w:tc>
          <w:tcPr>
            <w:tcW w:w="55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b/>
                <w:color w:val="000000" w:themeColor="text1"/>
              </w:rPr>
            </w:pPr>
            <w:r w:rsidRPr="006B6BF7">
              <w:rPr>
                <w:b/>
                <w:color w:val="000000" w:themeColor="text1"/>
              </w:rPr>
              <w:t>Tổng thời gian công tác tại Lào, Căm-pu-chi-a (năm làm tròn) *</w:t>
            </w:r>
          </w:p>
        </w:tc>
        <w:tc>
          <w:tcPr>
            <w:tcW w:w="50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b/>
                <w:color w:val="000000" w:themeColor="text1"/>
              </w:rPr>
            </w:pPr>
            <w:r w:rsidRPr="006B6BF7">
              <w:rPr>
                <w:b/>
                <w:color w:val="000000" w:themeColor="text1"/>
              </w:rPr>
              <w:t>Số tiền trợ cấp được hưởng (1000 đ)</w:t>
            </w:r>
          </w:p>
        </w:tc>
        <w:tc>
          <w:tcPr>
            <w:tcW w:w="1650" w:type="pct"/>
            <w:gridSpan w:val="3"/>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b/>
                <w:color w:val="000000" w:themeColor="text1"/>
              </w:rPr>
            </w:pPr>
            <w:r w:rsidRPr="006B6BF7">
              <w:rPr>
                <w:b/>
                <w:color w:val="000000" w:themeColor="text1"/>
              </w:rPr>
              <w:t>Thân nhân người hưởng trợ cấp</w:t>
            </w:r>
          </w:p>
        </w:tc>
      </w:tr>
      <w:tr w:rsidR="00C13487" w:rsidRPr="006B6BF7" w:rsidTr="007577ED">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13487" w:rsidRPr="006B6BF7" w:rsidRDefault="00C13487" w:rsidP="004F612F">
            <w:pPr>
              <w:widowControl w:val="0"/>
              <w:rPr>
                <w:b/>
                <w:color w:val="000000" w:themeColor="text1"/>
              </w:rPr>
            </w:pPr>
          </w:p>
        </w:tc>
        <w:tc>
          <w:tcPr>
            <w:tcW w:w="0" w:type="auto"/>
            <w:vMerge/>
            <w:tcBorders>
              <w:top w:val="single" w:sz="8" w:space="0" w:color="auto"/>
              <w:left w:val="nil"/>
              <w:bottom w:val="single" w:sz="8" w:space="0" w:color="auto"/>
              <w:right w:val="single" w:sz="8" w:space="0" w:color="auto"/>
            </w:tcBorders>
            <w:vAlign w:val="center"/>
          </w:tcPr>
          <w:p w:rsidR="00C13487" w:rsidRPr="006B6BF7" w:rsidRDefault="00C13487" w:rsidP="004F612F">
            <w:pPr>
              <w:widowControl w:val="0"/>
              <w:rPr>
                <w:b/>
                <w:color w:val="000000" w:themeColor="text1"/>
              </w:rPr>
            </w:pPr>
          </w:p>
        </w:tc>
        <w:tc>
          <w:tcPr>
            <w:tcW w:w="450" w:type="pct"/>
            <w:tcBorders>
              <w:top w:val="nil"/>
              <w:left w:val="nil"/>
              <w:bottom w:val="single" w:sz="8" w:space="0" w:color="auto"/>
              <w:right w:val="single" w:sz="8" w:space="0" w:color="auto"/>
            </w:tcBorders>
            <w:vAlign w:val="center"/>
          </w:tcPr>
          <w:p w:rsidR="00C13487" w:rsidRPr="006B6BF7" w:rsidRDefault="00C13487" w:rsidP="004F612F">
            <w:pPr>
              <w:widowControl w:val="0"/>
              <w:jc w:val="center"/>
              <w:rPr>
                <w:b/>
                <w:color w:val="000000" w:themeColor="text1"/>
              </w:rPr>
            </w:pPr>
            <w:r w:rsidRPr="006B6BF7">
              <w:rPr>
                <w:b/>
                <w:color w:val="000000" w:themeColor="text1"/>
              </w:rPr>
              <w:t>Nam</w:t>
            </w:r>
          </w:p>
        </w:tc>
        <w:tc>
          <w:tcPr>
            <w:tcW w:w="450" w:type="pct"/>
            <w:tcBorders>
              <w:top w:val="nil"/>
              <w:left w:val="nil"/>
              <w:bottom w:val="single" w:sz="8" w:space="0" w:color="auto"/>
              <w:right w:val="single" w:sz="8" w:space="0" w:color="auto"/>
            </w:tcBorders>
            <w:vAlign w:val="center"/>
          </w:tcPr>
          <w:p w:rsidR="00C13487" w:rsidRPr="006B6BF7" w:rsidRDefault="00C13487" w:rsidP="004F612F">
            <w:pPr>
              <w:widowControl w:val="0"/>
              <w:jc w:val="center"/>
              <w:rPr>
                <w:b/>
                <w:color w:val="000000" w:themeColor="text1"/>
              </w:rPr>
            </w:pPr>
            <w:r w:rsidRPr="006B6BF7">
              <w:rPr>
                <w:b/>
                <w:color w:val="000000" w:themeColor="text1"/>
              </w:rPr>
              <w:t>Nữ</w:t>
            </w:r>
          </w:p>
        </w:tc>
        <w:tc>
          <w:tcPr>
            <w:tcW w:w="0" w:type="auto"/>
            <w:vMerge/>
            <w:tcBorders>
              <w:top w:val="single" w:sz="8" w:space="0" w:color="auto"/>
              <w:left w:val="nil"/>
              <w:bottom w:val="single" w:sz="8" w:space="0" w:color="auto"/>
              <w:right w:val="single" w:sz="8" w:space="0" w:color="auto"/>
            </w:tcBorders>
            <w:vAlign w:val="center"/>
          </w:tcPr>
          <w:p w:rsidR="00C13487" w:rsidRPr="006B6BF7" w:rsidRDefault="00C13487" w:rsidP="004F612F">
            <w:pPr>
              <w:widowControl w:val="0"/>
              <w:rPr>
                <w:b/>
                <w:color w:val="000000" w:themeColor="text1"/>
              </w:rPr>
            </w:pPr>
          </w:p>
        </w:tc>
        <w:tc>
          <w:tcPr>
            <w:tcW w:w="0" w:type="auto"/>
            <w:vMerge/>
            <w:tcBorders>
              <w:top w:val="single" w:sz="8" w:space="0" w:color="auto"/>
              <w:left w:val="nil"/>
              <w:bottom w:val="single" w:sz="8" w:space="0" w:color="auto"/>
              <w:right w:val="single" w:sz="8" w:space="0" w:color="auto"/>
            </w:tcBorders>
            <w:vAlign w:val="center"/>
          </w:tcPr>
          <w:p w:rsidR="00C13487" w:rsidRPr="006B6BF7" w:rsidRDefault="00C13487" w:rsidP="004F612F">
            <w:pPr>
              <w:widowControl w:val="0"/>
              <w:rPr>
                <w:b/>
                <w:color w:val="000000" w:themeColor="text1"/>
              </w:rPr>
            </w:pPr>
          </w:p>
        </w:tc>
        <w:tc>
          <w:tcPr>
            <w:tcW w:w="0" w:type="auto"/>
            <w:vMerge/>
            <w:tcBorders>
              <w:top w:val="single" w:sz="8" w:space="0" w:color="auto"/>
              <w:left w:val="nil"/>
              <w:bottom w:val="single" w:sz="8" w:space="0" w:color="auto"/>
              <w:right w:val="single" w:sz="8" w:space="0" w:color="auto"/>
            </w:tcBorders>
            <w:vAlign w:val="center"/>
          </w:tcPr>
          <w:p w:rsidR="00C13487" w:rsidRPr="006B6BF7" w:rsidRDefault="00C13487" w:rsidP="004F612F">
            <w:pPr>
              <w:widowControl w:val="0"/>
              <w:rPr>
                <w:b/>
                <w:color w:val="000000" w:themeColor="text1"/>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b/>
                <w:color w:val="000000" w:themeColor="text1"/>
              </w:rPr>
            </w:pPr>
            <w:r w:rsidRPr="006B6BF7">
              <w:rPr>
                <w:b/>
                <w:color w:val="000000" w:themeColor="text1"/>
              </w:rPr>
              <w:t>Người đứng tên nhận trợ cấp</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b/>
                <w:color w:val="000000" w:themeColor="text1"/>
              </w:rPr>
            </w:pPr>
            <w:r w:rsidRPr="006B6BF7">
              <w:rPr>
                <w:b/>
                <w:color w:val="000000" w:themeColor="text1"/>
              </w:rPr>
              <w:t>Quan hệ với người hưởng trợ cấp</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b/>
                <w:color w:val="000000" w:themeColor="text1"/>
              </w:rPr>
            </w:pPr>
            <w:r w:rsidRPr="006B6BF7">
              <w:rPr>
                <w:b/>
                <w:color w:val="000000" w:themeColor="text1"/>
              </w:rPr>
              <w:t>Nơi đăng ký hộ khẩu thường trú</w:t>
            </w:r>
          </w:p>
        </w:tc>
      </w:tr>
      <w:tr w:rsidR="00C13487" w:rsidRPr="006B6BF7" w:rsidTr="007577ED">
        <w:trPr>
          <w:jc w:val="center"/>
        </w:trPr>
        <w:tc>
          <w:tcPr>
            <w:tcW w:w="1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r>
      <w:tr w:rsidR="00C13487" w:rsidRPr="006B6BF7" w:rsidTr="007577ED">
        <w:trPr>
          <w:jc w:val="center"/>
        </w:trPr>
        <w:tc>
          <w:tcPr>
            <w:tcW w:w="1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r>
      <w:tr w:rsidR="00C13487" w:rsidRPr="006B6BF7" w:rsidTr="007577ED">
        <w:trPr>
          <w:jc w:val="center"/>
        </w:trPr>
        <w:tc>
          <w:tcPr>
            <w:tcW w:w="1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r>
      <w:tr w:rsidR="00C13487" w:rsidRPr="006B6BF7" w:rsidTr="007577ED">
        <w:trPr>
          <w:jc w:val="center"/>
        </w:trPr>
        <w:tc>
          <w:tcPr>
            <w:tcW w:w="1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r>
    </w:tbl>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 </w:t>
      </w:r>
    </w:p>
    <w:tbl>
      <w:tblPr>
        <w:tblW w:w="0" w:type="auto"/>
        <w:shd w:val="clear" w:color="auto" w:fill="FFFFFF"/>
        <w:tblCellMar>
          <w:left w:w="0" w:type="dxa"/>
          <w:right w:w="0" w:type="dxa"/>
        </w:tblCellMar>
        <w:tblLook w:val="04A0"/>
      </w:tblPr>
      <w:tblGrid>
        <w:gridCol w:w="4609"/>
        <w:gridCol w:w="4679"/>
      </w:tblGrid>
      <w:tr w:rsidR="00C13487" w:rsidRPr="006B6BF7" w:rsidTr="007577ED">
        <w:tc>
          <w:tcPr>
            <w:tcW w:w="6228"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rPr>
              <w:t>NGƯỜI LẬP DANH SÁCH</w:t>
            </w:r>
            <w:r w:rsidRPr="006B6BF7">
              <w:rPr>
                <w:b/>
                <w:bCs/>
                <w:color w:val="000000" w:themeColor="text1"/>
                <w:sz w:val="26"/>
                <w:szCs w:val="26"/>
              </w:rPr>
              <w:br/>
            </w:r>
            <w:r w:rsidRPr="006B6BF7">
              <w:rPr>
                <w:i/>
                <w:iCs/>
                <w:color w:val="000000" w:themeColor="text1"/>
                <w:sz w:val="26"/>
                <w:szCs w:val="26"/>
              </w:rPr>
              <w:t>(Ký, ghi rõ họ tên)</w:t>
            </w:r>
          </w:p>
        </w:tc>
        <w:tc>
          <w:tcPr>
            <w:tcW w:w="6228"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rPr>
              <w:t>……..ngày …….tháng ……. năm 20…….</w:t>
            </w:r>
            <w:r w:rsidRPr="006B6BF7">
              <w:rPr>
                <w:i/>
                <w:iCs/>
                <w:color w:val="000000" w:themeColor="text1"/>
                <w:sz w:val="26"/>
                <w:szCs w:val="26"/>
              </w:rPr>
              <w:br/>
            </w:r>
            <w:r w:rsidRPr="006B6BF7">
              <w:rPr>
                <w:b/>
                <w:bCs/>
                <w:color w:val="000000" w:themeColor="text1"/>
                <w:sz w:val="26"/>
                <w:szCs w:val="26"/>
              </w:rPr>
              <w:t>TM. ỦY BAN NHÂN DÂN</w:t>
            </w:r>
            <w:r w:rsidRPr="006B6BF7">
              <w:rPr>
                <w:b/>
                <w:bCs/>
                <w:color w:val="000000" w:themeColor="text1"/>
                <w:sz w:val="26"/>
                <w:szCs w:val="26"/>
              </w:rPr>
              <w:br/>
              <w:t>CHỦ TỊCH</w:t>
            </w:r>
            <w:r w:rsidRPr="006B6BF7">
              <w:rPr>
                <w:b/>
                <w:bCs/>
                <w:color w:val="000000" w:themeColor="text1"/>
                <w:sz w:val="26"/>
                <w:szCs w:val="26"/>
              </w:rPr>
              <w:br/>
            </w:r>
            <w:r w:rsidRPr="006B6BF7">
              <w:rPr>
                <w:i/>
                <w:iCs/>
                <w:color w:val="000000" w:themeColor="text1"/>
                <w:sz w:val="26"/>
                <w:szCs w:val="26"/>
              </w:rPr>
              <w:t>(Ký, họ và tên, đóng dấu)</w:t>
            </w:r>
          </w:p>
        </w:tc>
      </w:tr>
    </w:tbl>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 </w:t>
      </w:r>
    </w:p>
    <w:p w:rsidR="00C13487" w:rsidRPr="006B6BF7" w:rsidRDefault="00C13487" w:rsidP="004F612F">
      <w:pPr>
        <w:widowControl w:val="0"/>
        <w:shd w:val="clear" w:color="auto" w:fill="FFFFFF"/>
        <w:jc w:val="both"/>
        <w:rPr>
          <w:b/>
          <w:bCs/>
          <w:i/>
          <w:iCs/>
          <w:color w:val="000000" w:themeColor="text1"/>
          <w:sz w:val="26"/>
          <w:szCs w:val="26"/>
        </w:rPr>
      </w:pPr>
    </w:p>
    <w:p w:rsidR="00C13487" w:rsidRPr="006B6BF7" w:rsidRDefault="00C13487" w:rsidP="004F612F">
      <w:pPr>
        <w:widowControl w:val="0"/>
        <w:shd w:val="clear" w:color="auto" w:fill="FFFFFF"/>
        <w:jc w:val="both"/>
        <w:rPr>
          <w:b/>
          <w:bCs/>
          <w:i/>
          <w:iCs/>
          <w:color w:val="000000" w:themeColor="text1"/>
          <w:sz w:val="26"/>
          <w:szCs w:val="26"/>
        </w:rPr>
      </w:pPr>
    </w:p>
    <w:p w:rsidR="00C13487" w:rsidRPr="006B6BF7" w:rsidRDefault="00C13487" w:rsidP="004F612F">
      <w:pPr>
        <w:widowControl w:val="0"/>
        <w:shd w:val="clear" w:color="auto" w:fill="FFFFFF"/>
        <w:jc w:val="both"/>
        <w:rPr>
          <w:b/>
          <w:bCs/>
          <w:i/>
          <w:iCs/>
          <w:color w:val="000000" w:themeColor="text1"/>
          <w:sz w:val="26"/>
          <w:szCs w:val="26"/>
        </w:rPr>
      </w:pPr>
    </w:p>
    <w:p w:rsidR="00C13487" w:rsidRPr="006B6BF7" w:rsidRDefault="00C13487" w:rsidP="004F612F">
      <w:pPr>
        <w:widowControl w:val="0"/>
        <w:shd w:val="clear" w:color="auto" w:fill="FFFFFF"/>
        <w:jc w:val="both"/>
        <w:rPr>
          <w:color w:val="000000" w:themeColor="text1"/>
          <w:sz w:val="26"/>
          <w:szCs w:val="26"/>
        </w:rPr>
      </w:pPr>
      <w:r w:rsidRPr="006B6BF7">
        <w:rPr>
          <w:b/>
          <w:bCs/>
          <w:i/>
          <w:iCs/>
          <w:color w:val="000000" w:themeColor="text1"/>
          <w:sz w:val="26"/>
          <w:szCs w:val="26"/>
        </w:rPr>
        <w:t>Ghi chú:</w:t>
      </w:r>
      <w:r w:rsidRPr="006B6BF7">
        <w:rPr>
          <w:i/>
          <w:iCs/>
          <w:color w:val="000000" w:themeColor="text1"/>
          <w:sz w:val="26"/>
          <w:szCs w:val="26"/>
        </w:rPr>
        <w:t xml:space="preserve"> (*) khi tính thời gian hưởng trợ cấp 1 lần, nếu có tháng lẻ thì đủ 6 tháng trở lên tính tròn 01 năm, dưới 6 tháng thì tinh là nửa (1/2) năm </w:t>
      </w:r>
    </w:p>
    <w:p w:rsidR="00C13487" w:rsidRPr="006B6BF7" w:rsidRDefault="00C13487" w:rsidP="004F612F">
      <w:pPr>
        <w:widowControl w:val="0"/>
        <w:shd w:val="clear" w:color="auto" w:fill="FFFFFF"/>
        <w:jc w:val="right"/>
        <w:rPr>
          <w:color w:val="000000" w:themeColor="text1"/>
          <w:sz w:val="26"/>
          <w:szCs w:val="26"/>
        </w:rPr>
      </w:pPr>
    </w:p>
    <w:p w:rsidR="00C13487" w:rsidRPr="006B6BF7" w:rsidRDefault="00C13487" w:rsidP="004F612F">
      <w:pPr>
        <w:widowControl w:val="0"/>
        <w:shd w:val="clear" w:color="auto" w:fill="FFFFFF"/>
        <w:jc w:val="right"/>
        <w:rPr>
          <w:color w:val="000000" w:themeColor="text1"/>
          <w:sz w:val="26"/>
          <w:szCs w:val="26"/>
        </w:rPr>
      </w:pPr>
    </w:p>
    <w:p w:rsidR="00C13487" w:rsidRPr="006B6BF7" w:rsidRDefault="00C13487" w:rsidP="004F612F">
      <w:pPr>
        <w:widowControl w:val="0"/>
        <w:shd w:val="clear" w:color="auto" w:fill="FFFFFF"/>
        <w:jc w:val="right"/>
        <w:rPr>
          <w:color w:val="000000" w:themeColor="text1"/>
          <w:sz w:val="26"/>
          <w:szCs w:val="26"/>
        </w:rPr>
      </w:pPr>
    </w:p>
    <w:p w:rsidR="00C13487" w:rsidRPr="006B6BF7" w:rsidRDefault="00C13487" w:rsidP="004F612F">
      <w:pPr>
        <w:widowControl w:val="0"/>
        <w:shd w:val="clear" w:color="auto" w:fill="FFFFFF"/>
        <w:jc w:val="right"/>
        <w:rPr>
          <w:color w:val="000000" w:themeColor="text1"/>
          <w:sz w:val="26"/>
          <w:szCs w:val="26"/>
        </w:rPr>
      </w:pPr>
    </w:p>
    <w:p w:rsidR="00C13487" w:rsidRPr="006B6BF7" w:rsidRDefault="00C13487" w:rsidP="004F612F">
      <w:pPr>
        <w:widowControl w:val="0"/>
        <w:shd w:val="clear" w:color="auto" w:fill="FFFFFF"/>
        <w:jc w:val="right"/>
        <w:rPr>
          <w:color w:val="000000" w:themeColor="text1"/>
          <w:sz w:val="26"/>
          <w:szCs w:val="26"/>
        </w:rPr>
      </w:pPr>
    </w:p>
    <w:p w:rsidR="00C13487" w:rsidRPr="006B6BF7" w:rsidRDefault="00C13487" w:rsidP="004F612F">
      <w:pPr>
        <w:widowControl w:val="0"/>
        <w:shd w:val="clear" w:color="auto" w:fill="FFFFFF"/>
        <w:jc w:val="right"/>
        <w:rPr>
          <w:color w:val="000000" w:themeColor="text1"/>
          <w:sz w:val="26"/>
          <w:szCs w:val="26"/>
        </w:rPr>
      </w:pPr>
    </w:p>
    <w:p w:rsidR="00C13487" w:rsidRPr="006B6BF7" w:rsidRDefault="00C13487" w:rsidP="004F612F">
      <w:pPr>
        <w:widowControl w:val="0"/>
        <w:rPr>
          <w:color w:val="000000" w:themeColor="text1"/>
          <w:sz w:val="26"/>
          <w:szCs w:val="26"/>
        </w:rPr>
      </w:pPr>
    </w:p>
    <w:p w:rsidR="00C13487" w:rsidRPr="006B6BF7" w:rsidRDefault="00C13487" w:rsidP="004F612F">
      <w:pPr>
        <w:widowControl w:val="0"/>
        <w:shd w:val="clear" w:color="auto" w:fill="FFFFFF"/>
        <w:jc w:val="right"/>
        <w:rPr>
          <w:b/>
          <w:i/>
          <w:color w:val="000000" w:themeColor="text1"/>
          <w:sz w:val="26"/>
          <w:szCs w:val="26"/>
        </w:rPr>
      </w:pPr>
    </w:p>
    <w:p w:rsidR="00C13487" w:rsidRPr="006B6BF7" w:rsidRDefault="00C13487" w:rsidP="004F612F">
      <w:pPr>
        <w:widowControl w:val="0"/>
        <w:shd w:val="clear" w:color="auto" w:fill="FFFFFF"/>
        <w:jc w:val="right"/>
        <w:rPr>
          <w:b/>
          <w:i/>
          <w:color w:val="000000" w:themeColor="text1"/>
          <w:sz w:val="28"/>
          <w:szCs w:val="28"/>
        </w:rPr>
      </w:pPr>
    </w:p>
    <w:p w:rsidR="00C13487" w:rsidRPr="006B6BF7" w:rsidRDefault="00C13487" w:rsidP="004F612F">
      <w:pPr>
        <w:widowControl w:val="0"/>
        <w:rPr>
          <w:b/>
          <w:i/>
          <w:color w:val="000000" w:themeColor="text1"/>
          <w:sz w:val="28"/>
          <w:szCs w:val="28"/>
        </w:rPr>
      </w:pPr>
      <w:r w:rsidRPr="006B6BF7">
        <w:rPr>
          <w:b/>
          <w:i/>
          <w:color w:val="000000" w:themeColor="text1"/>
          <w:sz w:val="28"/>
          <w:szCs w:val="28"/>
        </w:rPr>
        <w:br w:type="page"/>
      </w:r>
    </w:p>
    <w:p w:rsidR="00C13487" w:rsidRPr="006B6BF7" w:rsidRDefault="00C13487" w:rsidP="004F612F">
      <w:pPr>
        <w:widowControl w:val="0"/>
        <w:shd w:val="clear" w:color="auto" w:fill="FFFFFF"/>
        <w:ind w:firstLine="720"/>
        <w:jc w:val="both"/>
        <w:rPr>
          <w:i/>
          <w:iCs/>
          <w:color w:val="000000" w:themeColor="text1"/>
          <w:sz w:val="26"/>
          <w:szCs w:val="26"/>
        </w:rPr>
      </w:pPr>
      <w:r w:rsidRPr="006B6BF7">
        <w:rPr>
          <w:b/>
          <w:i/>
          <w:color w:val="000000" w:themeColor="text1"/>
          <w:sz w:val="26"/>
          <w:szCs w:val="26"/>
        </w:rPr>
        <w:lastRenderedPageBreak/>
        <w:t xml:space="preserve">Mẫu số 04: </w:t>
      </w:r>
      <w:r w:rsidRPr="006B6BF7">
        <w:rPr>
          <w:i/>
          <w:color w:val="000000" w:themeColor="text1"/>
          <w:sz w:val="26"/>
          <w:szCs w:val="26"/>
        </w:rPr>
        <w:t>Ban hành kèm t</w:t>
      </w:r>
      <w:r w:rsidRPr="006B6BF7">
        <w:rPr>
          <w:i/>
          <w:iCs/>
          <w:color w:val="000000" w:themeColor="text1"/>
          <w:sz w:val="26"/>
          <w:szCs w:val="26"/>
        </w:rPr>
        <w:t>heo Thông tư liên tịch số 17/2014/TT-BLĐTBXH-BTC ngày 01/ 8/ 2014 của Liên bộ Lao động - Thương binh và Xã hội, Bộ Tài chính</w:t>
      </w:r>
    </w:p>
    <w:p w:rsidR="00C13487" w:rsidRPr="006B6BF7" w:rsidRDefault="00C13487" w:rsidP="004F612F">
      <w:pPr>
        <w:widowControl w:val="0"/>
        <w:shd w:val="clear" w:color="auto" w:fill="FFFFFF"/>
        <w:ind w:firstLine="720"/>
        <w:jc w:val="both"/>
        <w:rPr>
          <w:color w:val="000000" w:themeColor="text1"/>
          <w:sz w:val="26"/>
          <w:szCs w:val="26"/>
        </w:rPr>
      </w:pPr>
    </w:p>
    <w:tbl>
      <w:tblPr>
        <w:tblW w:w="0" w:type="auto"/>
        <w:tblCellMar>
          <w:left w:w="0" w:type="dxa"/>
          <w:right w:w="0" w:type="dxa"/>
        </w:tblCellMar>
        <w:tblLook w:val="04A0"/>
      </w:tblPr>
      <w:tblGrid>
        <w:gridCol w:w="3725"/>
        <w:gridCol w:w="5563"/>
      </w:tblGrid>
      <w:tr w:rsidR="00C13487" w:rsidRPr="006B6BF7" w:rsidTr="007577ED">
        <w:tc>
          <w:tcPr>
            <w:tcW w:w="4068" w:type="dxa"/>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rPr>
              <w:t>UBND TỈNH (THÀNH PHỐ)</w:t>
            </w:r>
            <w:r w:rsidRPr="006B6BF7">
              <w:rPr>
                <w:b/>
                <w:bCs/>
                <w:color w:val="000000" w:themeColor="text1"/>
                <w:sz w:val="26"/>
                <w:szCs w:val="26"/>
              </w:rPr>
              <w:br/>
              <w:t>--------</w:t>
            </w:r>
          </w:p>
        </w:tc>
        <w:tc>
          <w:tcPr>
            <w:tcW w:w="5940" w:type="dxa"/>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rPr>
              <w:t>CỘNG HÒA XÃ HỘI CHỦ NGHĨA VIỆT NAM</w:t>
            </w:r>
            <w:r w:rsidRPr="006B6BF7">
              <w:rPr>
                <w:b/>
                <w:bCs/>
                <w:color w:val="000000" w:themeColor="text1"/>
                <w:sz w:val="26"/>
                <w:szCs w:val="26"/>
              </w:rPr>
              <w:br/>
              <w:t>Độc lập - Tự do - Hạnh phúc</w:t>
            </w:r>
            <w:r w:rsidRPr="006B6BF7">
              <w:rPr>
                <w:b/>
                <w:bCs/>
                <w:color w:val="000000" w:themeColor="text1"/>
                <w:sz w:val="26"/>
                <w:szCs w:val="26"/>
              </w:rPr>
              <w:br/>
              <w:t>----------------</w:t>
            </w:r>
          </w:p>
        </w:tc>
      </w:tr>
      <w:tr w:rsidR="00C13487" w:rsidRPr="006B6BF7" w:rsidTr="007577ED">
        <w:tc>
          <w:tcPr>
            <w:tcW w:w="4068" w:type="dxa"/>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Số:       /QĐ-UBND</w:t>
            </w:r>
          </w:p>
        </w:tc>
        <w:tc>
          <w:tcPr>
            <w:tcW w:w="5940" w:type="dxa"/>
            <w:tcMar>
              <w:top w:w="0" w:type="dxa"/>
              <w:left w:w="108" w:type="dxa"/>
              <w:bottom w:w="0" w:type="dxa"/>
              <w:right w:w="108" w:type="dxa"/>
            </w:tcMar>
          </w:tcPr>
          <w:p w:rsidR="00C13487" w:rsidRPr="006B6BF7" w:rsidRDefault="00C13487" w:rsidP="004F612F">
            <w:pPr>
              <w:widowControl w:val="0"/>
              <w:jc w:val="right"/>
              <w:rPr>
                <w:color w:val="000000" w:themeColor="text1"/>
                <w:sz w:val="26"/>
                <w:szCs w:val="26"/>
              </w:rPr>
            </w:pPr>
            <w:r w:rsidRPr="006B6BF7">
              <w:rPr>
                <w:i/>
                <w:iCs/>
                <w:color w:val="000000" w:themeColor="text1"/>
                <w:sz w:val="26"/>
                <w:szCs w:val="26"/>
              </w:rPr>
              <w:t>…………., ngày …… tháng ….. năm 20…….</w:t>
            </w:r>
          </w:p>
        </w:tc>
      </w:tr>
    </w:tbl>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 </w:t>
      </w:r>
    </w:p>
    <w:p w:rsidR="00C13487" w:rsidRPr="006B6BF7" w:rsidRDefault="00C13487" w:rsidP="004F612F">
      <w:pPr>
        <w:widowControl w:val="0"/>
        <w:shd w:val="clear" w:color="auto" w:fill="FFFFFF"/>
        <w:jc w:val="center"/>
        <w:rPr>
          <w:color w:val="000000" w:themeColor="text1"/>
          <w:sz w:val="26"/>
          <w:szCs w:val="26"/>
        </w:rPr>
      </w:pPr>
      <w:r w:rsidRPr="006B6BF7">
        <w:rPr>
          <w:b/>
          <w:bCs/>
          <w:color w:val="000000" w:themeColor="text1"/>
          <w:sz w:val="26"/>
          <w:szCs w:val="26"/>
        </w:rPr>
        <w:t>QUYẾT ĐỊNH</w:t>
      </w:r>
    </w:p>
    <w:p w:rsidR="00C13487" w:rsidRPr="006B6BF7" w:rsidRDefault="00C13487" w:rsidP="004F612F">
      <w:pPr>
        <w:widowControl w:val="0"/>
        <w:shd w:val="clear" w:color="auto" w:fill="FFFFFF"/>
        <w:jc w:val="center"/>
        <w:rPr>
          <w:color w:val="000000" w:themeColor="text1"/>
          <w:sz w:val="26"/>
          <w:szCs w:val="26"/>
        </w:rPr>
      </w:pPr>
      <w:r w:rsidRPr="006B6BF7">
        <w:rPr>
          <w:b/>
          <w:bCs/>
          <w:color w:val="000000" w:themeColor="text1"/>
          <w:sz w:val="26"/>
          <w:szCs w:val="26"/>
        </w:rPr>
        <w:t>Về việc giải quyết chế độ trợ cấp một lần đối với người được cử làm chuyên gia sang giúp Lào, Căm-pu-chi-a</w:t>
      </w:r>
    </w:p>
    <w:p w:rsidR="00C13487" w:rsidRPr="006B6BF7" w:rsidRDefault="00C13487" w:rsidP="004F612F">
      <w:pPr>
        <w:widowControl w:val="0"/>
        <w:shd w:val="clear" w:color="auto" w:fill="FFFFFF"/>
        <w:jc w:val="center"/>
        <w:rPr>
          <w:b/>
          <w:bCs/>
          <w:color w:val="000000" w:themeColor="text1"/>
          <w:sz w:val="26"/>
          <w:szCs w:val="26"/>
        </w:rPr>
      </w:pPr>
    </w:p>
    <w:p w:rsidR="00C13487" w:rsidRPr="006B6BF7" w:rsidRDefault="00C13487" w:rsidP="004F612F">
      <w:pPr>
        <w:widowControl w:val="0"/>
        <w:shd w:val="clear" w:color="auto" w:fill="FFFFFF"/>
        <w:jc w:val="center"/>
        <w:rPr>
          <w:b/>
          <w:bCs/>
          <w:color w:val="000000" w:themeColor="text1"/>
          <w:sz w:val="26"/>
          <w:szCs w:val="26"/>
        </w:rPr>
      </w:pPr>
      <w:r w:rsidRPr="006B6BF7">
        <w:rPr>
          <w:b/>
          <w:bCs/>
          <w:color w:val="000000" w:themeColor="text1"/>
          <w:sz w:val="26"/>
          <w:szCs w:val="26"/>
        </w:rPr>
        <w:t>CHỦ TỊCH UỶ BAN NHÂN DÂN TỈNH (THÀNH PHỐ)………..</w:t>
      </w:r>
    </w:p>
    <w:p w:rsidR="00C13487" w:rsidRPr="006B6BF7" w:rsidRDefault="00C13487" w:rsidP="004F612F">
      <w:pPr>
        <w:widowControl w:val="0"/>
        <w:shd w:val="clear" w:color="auto" w:fill="FFFFFF"/>
        <w:jc w:val="center"/>
        <w:rPr>
          <w:color w:val="000000" w:themeColor="text1"/>
          <w:sz w:val="26"/>
          <w:szCs w:val="26"/>
        </w:rPr>
      </w:pPr>
    </w:p>
    <w:p w:rsidR="00C13487" w:rsidRPr="006B6BF7" w:rsidRDefault="00C13487" w:rsidP="004F612F">
      <w:pPr>
        <w:widowControl w:val="0"/>
        <w:shd w:val="clear" w:color="auto" w:fill="FFFFFF"/>
        <w:jc w:val="both"/>
        <w:rPr>
          <w:color w:val="000000" w:themeColor="text1"/>
          <w:sz w:val="26"/>
          <w:szCs w:val="26"/>
        </w:rPr>
      </w:pPr>
      <w:r w:rsidRPr="006B6BF7">
        <w:rPr>
          <w:i/>
          <w:iCs/>
          <w:color w:val="000000" w:themeColor="text1"/>
          <w:sz w:val="26"/>
          <w:szCs w:val="26"/>
        </w:rPr>
        <w:tab/>
        <w:t>Căn cứ Quyết định số 57/2013/QĐ-TTg ngày 14 tháng 10 năm 2013 của Thủ tướng Chính phủ về thực hiện chế độ trợ cấp một lần đối với người được cử làm chuyên gia sang giúp Lào và Căm-pu-chi-a;</w:t>
      </w:r>
    </w:p>
    <w:p w:rsidR="00C13487" w:rsidRPr="006B6BF7" w:rsidRDefault="00C13487" w:rsidP="004F612F">
      <w:pPr>
        <w:widowControl w:val="0"/>
        <w:shd w:val="clear" w:color="auto" w:fill="FFFFFF"/>
        <w:jc w:val="both"/>
        <w:rPr>
          <w:color w:val="000000" w:themeColor="text1"/>
          <w:sz w:val="26"/>
          <w:szCs w:val="26"/>
        </w:rPr>
      </w:pPr>
      <w:r w:rsidRPr="006B6BF7">
        <w:rPr>
          <w:i/>
          <w:iCs/>
          <w:color w:val="000000" w:themeColor="text1"/>
          <w:sz w:val="26"/>
          <w:szCs w:val="26"/>
        </w:rPr>
        <w:tab/>
        <w:t>Căn cứ Thông tư liên tịch số 17/2014/TTLT-BLĐTBXH-BTC ngày 01/8/2014 của Bộ Lao động - Thương binh và Xã hội, Bộ Tài chính hướng dẫn thực hiện Quyết định số 57/2013/QĐ-TTg ngày 14 tháng 10 năm 2013 của Thủ tướng Chính phủ về trợ cấp một lần đối với người được cử làm chuyên gia sang giúp Lào và Căm-pu-chi-a;</w:t>
      </w:r>
    </w:p>
    <w:p w:rsidR="00C13487" w:rsidRPr="006B6BF7" w:rsidRDefault="00C13487" w:rsidP="004F612F">
      <w:pPr>
        <w:widowControl w:val="0"/>
        <w:shd w:val="clear" w:color="auto" w:fill="FFFFFF"/>
        <w:jc w:val="both"/>
        <w:rPr>
          <w:i/>
          <w:iCs/>
          <w:color w:val="000000" w:themeColor="text1"/>
          <w:sz w:val="26"/>
          <w:szCs w:val="26"/>
        </w:rPr>
      </w:pPr>
      <w:r w:rsidRPr="006B6BF7">
        <w:rPr>
          <w:i/>
          <w:iCs/>
          <w:color w:val="000000" w:themeColor="text1"/>
          <w:sz w:val="26"/>
          <w:szCs w:val="26"/>
        </w:rPr>
        <w:tab/>
        <w:t>Theo đề nghị của Giám đốc Sở Lao động - Thương binh và Xã hội,</w:t>
      </w:r>
    </w:p>
    <w:p w:rsidR="00C13487" w:rsidRPr="006B6BF7" w:rsidRDefault="00C13487" w:rsidP="004F612F">
      <w:pPr>
        <w:widowControl w:val="0"/>
        <w:shd w:val="clear" w:color="auto" w:fill="FFFFFF"/>
        <w:jc w:val="both"/>
        <w:rPr>
          <w:color w:val="000000" w:themeColor="text1"/>
          <w:sz w:val="26"/>
          <w:szCs w:val="26"/>
        </w:rPr>
      </w:pPr>
    </w:p>
    <w:p w:rsidR="00C13487" w:rsidRPr="006B6BF7" w:rsidRDefault="00C13487" w:rsidP="004F612F">
      <w:pPr>
        <w:widowControl w:val="0"/>
        <w:shd w:val="clear" w:color="auto" w:fill="FFFFFF"/>
        <w:jc w:val="center"/>
        <w:rPr>
          <w:b/>
          <w:bCs/>
          <w:color w:val="000000" w:themeColor="text1"/>
          <w:sz w:val="26"/>
          <w:szCs w:val="26"/>
        </w:rPr>
      </w:pPr>
      <w:r w:rsidRPr="006B6BF7">
        <w:rPr>
          <w:b/>
          <w:bCs/>
          <w:color w:val="000000" w:themeColor="text1"/>
          <w:sz w:val="26"/>
          <w:szCs w:val="26"/>
        </w:rPr>
        <w:t>QUYẾT ĐỊNH:</w:t>
      </w:r>
    </w:p>
    <w:p w:rsidR="00C13487" w:rsidRPr="006B6BF7" w:rsidRDefault="00C13487" w:rsidP="004F612F">
      <w:pPr>
        <w:widowControl w:val="0"/>
        <w:shd w:val="clear" w:color="auto" w:fill="FFFFFF"/>
        <w:jc w:val="center"/>
        <w:rPr>
          <w:color w:val="000000" w:themeColor="text1"/>
          <w:sz w:val="26"/>
          <w:szCs w:val="26"/>
        </w:rPr>
      </w:pPr>
    </w:p>
    <w:p w:rsidR="00C13487" w:rsidRPr="006B6BF7" w:rsidRDefault="00C13487" w:rsidP="004F612F">
      <w:pPr>
        <w:widowControl w:val="0"/>
        <w:shd w:val="clear" w:color="auto" w:fill="FFFFFF"/>
        <w:jc w:val="both"/>
        <w:rPr>
          <w:color w:val="000000" w:themeColor="text1"/>
          <w:sz w:val="26"/>
          <w:szCs w:val="26"/>
        </w:rPr>
      </w:pPr>
      <w:r w:rsidRPr="006B6BF7">
        <w:rPr>
          <w:b/>
          <w:bCs/>
          <w:color w:val="000000" w:themeColor="text1"/>
          <w:sz w:val="26"/>
          <w:szCs w:val="26"/>
        </w:rPr>
        <w:tab/>
        <w:t>Điều 1.</w:t>
      </w:r>
      <w:r w:rsidRPr="006B6BF7">
        <w:rPr>
          <w:color w:val="000000" w:themeColor="text1"/>
          <w:sz w:val="26"/>
          <w:szCs w:val="26"/>
        </w:rPr>
        <w:t> Trợ cấp một lần đối với người được cử làm chuyên gia sang giúp Lào và Căm-pu-chi-a cho…….(1) ông, bà </w:t>
      </w:r>
      <w:r w:rsidRPr="006B6BF7">
        <w:rPr>
          <w:i/>
          <w:iCs/>
          <w:color w:val="000000" w:themeColor="text1"/>
          <w:sz w:val="26"/>
          <w:szCs w:val="26"/>
        </w:rPr>
        <w:t>(có tên trong danh sách kèm theo)</w:t>
      </w:r>
      <w:r w:rsidRPr="006B6BF7">
        <w:rPr>
          <w:color w:val="000000" w:themeColor="text1"/>
          <w:sz w:val="26"/>
          <w:szCs w:val="26"/>
        </w:rPr>
        <w:t>.</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Tổng số tiền trợ cấp:………………………….đồng.</w:t>
      </w:r>
    </w:p>
    <w:p w:rsidR="00C13487" w:rsidRPr="006B6BF7" w:rsidRDefault="00C13487" w:rsidP="004F612F">
      <w:pPr>
        <w:widowControl w:val="0"/>
        <w:shd w:val="clear" w:color="auto" w:fill="FFFFFF"/>
        <w:jc w:val="both"/>
        <w:rPr>
          <w:color w:val="000000" w:themeColor="text1"/>
          <w:sz w:val="26"/>
          <w:szCs w:val="26"/>
        </w:rPr>
      </w:pPr>
      <w:r w:rsidRPr="006B6BF7">
        <w:rPr>
          <w:i/>
          <w:iCs/>
          <w:color w:val="000000" w:themeColor="text1"/>
          <w:sz w:val="26"/>
          <w:szCs w:val="26"/>
        </w:rPr>
        <w:t>(Bằng chữ:…………………………………………………………đồng).</w:t>
      </w:r>
    </w:p>
    <w:p w:rsidR="00C13487" w:rsidRPr="006B6BF7" w:rsidRDefault="00C13487" w:rsidP="004F612F">
      <w:pPr>
        <w:widowControl w:val="0"/>
        <w:shd w:val="clear" w:color="auto" w:fill="FFFFFF"/>
        <w:jc w:val="both"/>
        <w:rPr>
          <w:color w:val="000000" w:themeColor="text1"/>
          <w:sz w:val="26"/>
          <w:szCs w:val="26"/>
        </w:rPr>
      </w:pPr>
      <w:r w:rsidRPr="006B6BF7">
        <w:rPr>
          <w:b/>
          <w:bCs/>
          <w:color w:val="000000" w:themeColor="text1"/>
          <w:sz w:val="26"/>
          <w:szCs w:val="26"/>
        </w:rPr>
        <w:tab/>
        <w:t>Điều 2.</w:t>
      </w:r>
      <w:r w:rsidRPr="006B6BF7">
        <w:rPr>
          <w:color w:val="000000" w:themeColor="text1"/>
          <w:sz w:val="26"/>
          <w:szCs w:val="26"/>
        </w:rPr>
        <w:t> Quyết định này có hiệu lực thi hành kể từ ngày ký.</w:t>
      </w:r>
    </w:p>
    <w:p w:rsidR="00C13487" w:rsidRPr="006B6BF7" w:rsidRDefault="00C13487" w:rsidP="004F612F">
      <w:pPr>
        <w:widowControl w:val="0"/>
        <w:shd w:val="clear" w:color="auto" w:fill="FFFFFF"/>
        <w:jc w:val="both"/>
        <w:rPr>
          <w:color w:val="000000" w:themeColor="text1"/>
          <w:sz w:val="26"/>
          <w:szCs w:val="26"/>
        </w:rPr>
      </w:pPr>
      <w:r w:rsidRPr="006B6BF7">
        <w:rPr>
          <w:b/>
          <w:bCs/>
          <w:color w:val="000000" w:themeColor="text1"/>
          <w:sz w:val="26"/>
          <w:szCs w:val="26"/>
        </w:rPr>
        <w:tab/>
        <w:t>Điều 3. </w:t>
      </w:r>
      <w:r w:rsidRPr="006B6BF7">
        <w:rPr>
          <w:color w:val="000000" w:themeColor="text1"/>
          <w:sz w:val="26"/>
          <w:szCs w:val="26"/>
        </w:rPr>
        <w:t>Giám đốc Sở Lao động - Thương binh và Xã hội, Giám đốc Sở Tài chính, Chánh văn phòng Ủy ban nhân dân tỉnh, Thủ trưởng các cơ quan, đơn vị có liên quan và các ông (bà) có tên trong danh sách tại Điều 1 chịu trách nhiệm thi hành Quyết định này./.</w:t>
      </w:r>
    </w:p>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 </w:t>
      </w:r>
    </w:p>
    <w:tbl>
      <w:tblPr>
        <w:tblW w:w="0" w:type="auto"/>
        <w:tblCellMar>
          <w:left w:w="0" w:type="dxa"/>
          <w:right w:w="0" w:type="dxa"/>
        </w:tblCellMar>
        <w:tblLook w:val="04A0"/>
      </w:tblPr>
      <w:tblGrid>
        <w:gridCol w:w="4221"/>
        <w:gridCol w:w="5067"/>
      </w:tblGrid>
      <w:tr w:rsidR="00C13487" w:rsidRPr="006B6BF7" w:rsidTr="007577ED">
        <w:tc>
          <w:tcPr>
            <w:tcW w:w="4428" w:type="dxa"/>
            <w:tcMar>
              <w:top w:w="0" w:type="dxa"/>
              <w:left w:w="108" w:type="dxa"/>
              <w:bottom w:w="0" w:type="dxa"/>
              <w:right w:w="108" w:type="dxa"/>
            </w:tcMar>
          </w:tcPr>
          <w:p w:rsidR="00C13487" w:rsidRPr="006B6BF7" w:rsidRDefault="00C13487" w:rsidP="004F612F">
            <w:pPr>
              <w:widowControl w:val="0"/>
              <w:rPr>
                <w:color w:val="000000" w:themeColor="text1"/>
                <w:sz w:val="26"/>
                <w:szCs w:val="26"/>
              </w:rPr>
            </w:pPr>
            <w:r w:rsidRPr="006B6BF7">
              <w:rPr>
                <w:b/>
                <w:bCs/>
                <w:i/>
                <w:iCs/>
                <w:color w:val="000000" w:themeColor="text1"/>
                <w:sz w:val="26"/>
                <w:szCs w:val="26"/>
              </w:rPr>
              <w:t>Nơi nhận:</w:t>
            </w:r>
            <w:r w:rsidRPr="006B6BF7">
              <w:rPr>
                <w:b/>
                <w:bCs/>
                <w:i/>
                <w:iCs/>
                <w:color w:val="000000" w:themeColor="text1"/>
                <w:sz w:val="26"/>
                <w:szCs w:val="26"/>
              </w:rPr>
              <w:br/>
            </w:r>
            <w:r w:rsidRPr="006B6BF7">
              <w:rPr>
                <w:color w:val="000000" w:themeColor="text1"/>
                <w:sz w:val="26"/>
                <w:szCs w:val="26"/>
              </w:rPr>
              <w:t>- Như Điều 3;</w:t>
            </w:r>
            <w:r w:rsidRPr="006B6BF7">
              <w:rPr>
                <w:color w:val="000000" w:themeColor="text1"/>
                <w:sz w:val="26"/>
                <w:szCs w:val="26"/>
              </w:rPr>
              <w:br/>
              <w:t>- Bộ Lao động - Thương binh và Xã hội; </w:t>
            </w:r>
            <w:r w:rsidRPr="006B6BF7">
              <w:rPr>
                <w:color w:val="000000" w:themeColor="text1"/>
                <w:sz w:val="26"/>
                <w:szCs w:val="26"/>
              </w:rPr>
              <w:br/>
              <w:t>- Lưu: VT, Sở LĐTBXH.</w:t>
            </w:r>
          </w:p>
        </w:tc>
        <w:tc>
          <w:tcPr>
            <w:tcW w:w="5400" w:type="dxa"/>
            <w:tcMar>
              <w:top w:w="0" w:type="dxa"/>
              <w:left w:w="108" w:type="dxa"/>
              <w:bottom w:w="0" w:type="dxa"/>
              <w:right w:w="108" w:type="dxa"/>
            </w:tcMar>
          </w:tcPr>
          <w:p w:rsidR="00C13487" w:rsidRPr="006B6BF7" w:rsidRDefault="00C13487" w:rsidP="004F612F">
            <w:pPr>
              <w:widowControl w:val="0"/>
              <w:jc w:val="center"/>
              <w:rPr>
                <w:i/>
                <w:iCs/>
                <w:color w:val="000000" w:themeColor="text1"/>
                <w:sz w:val="26"/>
                <w:szCs w:val="26"/>
              </w:rPr>
            </w:pPr>
            <w:r w:rsidRPr="006B6BF7">
              <w:rPr>
                <w:b/>
                <w:bCs/>
                <w:color w:val="000000" w:themeColor="text1"/>
                <w:sz w:val="26"/>
                <w:szCs w:val="26"/>
              </w:rPr>
              <w:t>TM. ỦY BAN NHÂN DÂN</w:t>
            </w:r>
            <w:r w:rsidRPr="006B6BF7">
              <w:rPr>
                <w:b/>
                <w:bCs/>
                <w:color w:val="000000" w:themeColor="text1"/>
                <w:sz w:val="26"/>
                <w:szCs w:val="26"/>
              </w:rPr>
              <w:br/>
              <w:t>CHỦ TỊCH</w:t>
            </w:r>
            <w:r w:rsidRPr="006B6BF7">
              <w:rPr>
                <w:b/>
                <w:bCs/>
                <w:color w:val="000000" w:themeColor="text1"/>
                <w:sz w:val="26"/>
                <w:szCs w:val="26"/>
              </w:rPr>
              <w:br/>
            </w:r>
            <w:r w:rsidRPr="006B6BF7">
              <w:rPr>
                <w:i/>
                <w:iCs/>
                <w:color w:val="000000" w:themeColor="text1"/>
                <w:sz w:val="26"/>
                <w:szCs w:val="26"/>
              </w:rPr>
              <w:t>(Ký,ghi rõ họ tên, đóng dấu)</w:t>
            </w:r>
          </w:p>
        </w:tc>
      </w:tr>
    </w:tbl>
    <w:p w:rsidR="00C13487" w:rsidRPr="006B6BF7" w:rsidRDefault="00C13487" w:rsidP="004F612F">
      <w:pPr>
        <w:widowControl w:val="0"/>
        <w:shd w:val="clear" w:color="auto" w:fill="FFFFFF"/>
        <w:jc w:val="both"/>
        <w:rPr>
          <w:b/>
          <w:bCs/>
          <w:i/>
          <w:iCs/>
          <w:color w:val="000000" w:themeColor="text1"/>
          <w:sz w:val="26"/>
          <w:szCs w:val="26"/>
        </w:rPr>
      </w:pPr>
    </w:p>
    <w:p w:rsidR="00C13487" w:rsidRPr="006B6BF7" w:rsidRDefault="00C13487" w:rsidP="004F612F">
      <w:pPr>
        <w:widowControl w:val="0"/>
        <w:shd w:val="clear" w:color="auto" w:fill="FFFFFF"/>
        <w:jc w:val="both"/>
        <w:rPr>
          <w:b/>
          <w:bCs/>
          <w:i/>
          <w:iCs/>
          <w:color w:val="000000" w:themeColor="text1"/>
          <w:sz w:val="26"/>
          <w:szCs w:val="26"/>
        </w:rPr>
      </w:pPr>
    </w:p>
    <w:p w:rsidR="00C13487" w:rsidRPr="006B6BF7" w:rsidRDefault="00C13487" w:rsidP="004F612F">
      <w:pPr>
        <w:widowControl w:val="0"/>
        <w:shd w:val="clear" w:color="auto" w:fill="FFFFFF"/>
        <w:jc w:val="both"/>
        <w:rPr>
          <w:b/>
          <w:bCs/>
          <w:i/>
          <w:iCs/>
          <w:color w:val="000000" w:themeColor="text1"/>
          <w:sz w:val="26"/>
          <w:szCs w:val="26"/>
        </w:rPr>
      </w:pPr>
    </w:p>
    <w:p w:rsidR="00C13487" w:rsidRPr="006B6BF7" w:rsidRDefault="00C13487" w:rsidP="004F612F">
      <w:pPr>
        <w:widowControl w:val="0"/>
        <w:shd w:val="clear" w:color="auto" w:fill="FFFFFF"/>
        <w:jc w:val="both"/>
        <w:rPr>
          <w:color w:val="000000" w:themeColor="text1"/>
          <w:sz w:val="26"/>
          <w:szCs w:val="26"/>
        </w:rPr>
      </w:pPr>
      <w:r w:rsidRPr="006B6BF7">
        <w:rPr>
          <w:b/>
          <w:bCs/>
          <w:i/>
          <w:iCs/>
          <w:color w:val="000000" w:themeColor="text1"/>
          <w:sz w:val="26"/>
          <w:szCs w:val="26"/>
        </w:rPr>
        <w:t>Ghi chú:</w:t>
      </w:r>
      <w:r w:rsidRPr="006B6BF7">
        <w:rPr>
          <w:i/>
          <w:iCs/>
          <w:color w:val="000000" w:themeColor="text1"/>
          <w:sz w:val="26"/>
          <w:szCs w:val="26"/>
        </w:rPr>
        <w:t> (1) Ghi số lượng người được hưởng trợ cấp.</w:t>
      </w:r>
    </w:p>
    <w:p w:rsidR="00C13487" w:rsidRPr="006B6BF7" w:rsidRDefault="00C13487" w:rsidP="004F612F">
      <w:pPr>
        <w:widowControl w:val="0"/>
        <w:shd w:val="clear" w:color="auto" w:fill="FFFFFF"/>
        <w:ind w:firstLine="720"/>
        <w:jc w:val="both"/>
        <w:rPr>
          <w:i/>
          <w:iCs/>
          <w:color w:val="000000" w:themeColor="text1"/>
          <w:sz w:val="26"/>
          <w:szCs w:val="26"/>
        </w:rPr>
      </w:pPr>
      <w:r w:rsidRPr="006B6BF7">
        <w:rPr>
          <w:i/>
          <w:iCs/>
          <w:color w:val="000000" w:themeColor="text1"/>
          <w:sz w:val="28"/>
          <w:szCs w:val="28"/>
          <w:shd w:val="clear" w:color="auto" w:fill="FFFFFF"/>
        </w:rPr>
        <w:br w:type="page"/>
      </w:r>
      <w:r w:rsidRPr="006B6BF7">
        <w:rPr>
          <w:b/>
          <w:i/>
          <w:color w:val="000000" w:themeColor="text1"/>
          <w:sz w:val="26"/>
          <w:szCs w:val="26"/>
        </w:rPr>
        <w:lastRenderedPageBreak/>
        <w:t xml:space="preserve">Mẫu số 05: </w:t>
      </w:r>
      <w:r w:rsidRPr="006B6BF7">
        <w:rPr>
          <w:i/>
          <w:color w:val="000000" w:themeColor="text1"/>
          <w:sz w:val="26"/>
          <w:szCs w:val="26"/>
        </w:rPr>
        <w:t>Ban hành kèm t</w:t>
      </w:r>
      <w:r w:rsidRPr="006B6BF7">
        <w:rPr>
          <w:i/>
          <w:iCs/>
          <w:color w:val="000000" w:themeColor="text1"/>
          <w:sz w:val="26"/>
          <w:szCs w:val="26"/>
        </w:rPr>
        <w:t>heo Thông tư liên tịch số 17/2014/TT-BLĐTBXH-BTC ngày 01/ 8/ 2014 của Liên bộ Lao động - Thương binh và Xã hội, Bộ Tài chính</w:t>
      </w:r>
    </w:p>
    <w:p w:rsidR="00C13487" w:rsidRPr="006B6BF7" w:rsidRDefault="00C13487" w:rsidP="004F612F">
      <w:pPr>
        <w:widowControl w:val="0"/>
        <w:shd w:val="clear" w:color="auto" w:fill="FFFFFF"/>
        <w:rPr>
          <w:color w:val="000000" w:themeColor="text1"/>
          <w:sz w:val="26"/>
          <w:szCs w:val="26"/>
        </w:rPr>
      </w:pPr>
    </w:p>
    <w:tbl>
      <w:tblPr>
        <w:tblW w:w="0" w:type="auto"/>
        <w:shd w:val="clear" w:color="auto" w:fill="FFFFFF"/>
        <w:tblCellMar>
          <w:left w:w="0" w:type="dxa"/>
          <w:right w:w="0" w:type="dxa"/>
        </w:tblCellMar>
        <w:tblLook w:val="04A0"/>
      </w:tblPr>
      <w:tblGrid>
        <w:gridCol w:w="3705"/>
        <w:gridCol w:w="5583"/>
      </w:tblGrid>
      <w:tr w:rsidR="00C13487" w:rsidRPr="006B6BF7" w:rsidTr="007577ED">
        <w:tc>
          <w:tcPr>
            <w:tcW w:w="3929"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UBND TỈNH (THÀNH PHỐ)</w:t>
            </w:r>
            <w:r w:rsidRPr="006B6BF7">
              <w:rPr>
                <w:color w:val="000000" w:themeColor="text1"/>
                <w:sz w:val="26"/>
                <w:szCs w:val="26"/>
              </w:rPr>
              <w:br/>
            </w:r>
            <w:r w:rsidRPr="006B6BF7">
              <w:rPr>
                <w:b/>
                <w:bCs/>
                <w:color w:val="000000" w:themeColor="text1"/>
                <w:sz w:val="26"/>
                <w:szCs w:val="26"/>
              </w:rPr>
              <w:t>SỞ LAO ĐỘNG - THƯƠNG BINH VÀ XÃ HỘI</w:t>
            </w:r>
          </w:p>
        </w:tc>
        <w:tc>
          <w:tcPr>
            <w:tcW w:w="6096" w:type="dxa"/>
            <w:shd w:val="clear" w:color="auto" w:fill="FFFFFF"/>
            <w:tcMar>
              <w:top w:w="0" w:type="dxa"/>
              <w:left w:w="108" w:type="dxa"/>
              <w:bottom w:w="0" w:type="dxa"/>
              <w:right w:w="108" w:type="dxa"/>
            </w:tcMar>
          </w:tcPr>
          <w:p w:rsidR="00C13487" w:rsidRPr="006B6BF7" w:rsidRDefault="00C13487" w:rsidP="004F612F">
            <w:pPr>
              <w:widowControl w:val="0"/>
              <w:jc w:val="both"/>
              <w:rPr>
                <w:color w:val="000000" w:themeColor="text1"/>
                <w:sz w:val="26"/>
                <w:szCs w:val="26"/>
              </w:rPr>
            </w:pPr>
            <w:r w:rsidRPr="006B6BF7">
              <w:rPr>
                <w:color w:val="000000" w:themeColor="text1"/>
                <w:sz w:val="26"/>
                <w:szCs w:val="26"/>
              </w:rPr>
              <w:t> </w:t>
            </w:r>
          </w:p>
        </w:tc>
      </w:tr>
    </w:tbl>
    <w:p w:rsidR="00C13487" w:rsidRPr="006B6BF7" w:rsidRDefault="00C13487" w:rsidP="004F612F">
      <w:pPr>
        <w:widowControl w:val="0"/>
        <w:shd w:val="clear" w:color="auto" w:fill="FFFFFF"/>
        <w:jc w:val="center"/>
        <w:rPr>
          <w:color w:val="000000" w:themeColor="text1"/>
          <w:sz w:val="26"/>
          <w:szCs w:val="26"/>
        </w:rPr>
      </w:pPr>
      <w:r w:rsidRPr="006B6BF7">
        <w:rPr>
          <w:b/>
          <w:bCs/>
          <w:color w:val="000000" w:themeColor="text1"/>
          <w:sz w:val="26"/>
          <w:szCs w:val="26"/>
        </w:rPr>
        <w:t> </w:t>
      </w:r>
    </w:p>
    <w:p w:rsidR="00C13487" w:rsidRPr="006B6BF7" w:rsidRDefault="00C13487" w:rsidP="004F612F">
      <w:pPr>
        <w:widowControl w:val="0"/>
        <w:shd w:val="clear" w:color="auto" w:fill="FFFFFF"/>
        <w:jc w:val="center"/>
        <w:rPr>
          <w:b/>
          <w:bCs/>
          <w:color w:val="000000" w:themeColor="text1"/>
          <w:sz w:val="26"/>
          <w:szCs w:val="26"/>
        </w:rPr>
      </w:pPr>
      <w:r w:rsidRPr="006B6BF7">
        <w:rPr>
          <w:b/>
          <w:bCs/>
          <w:color w:val="000000" w:themeColor="text1"/>
          <w:sz w:val="26"/>
          <w:szCs w:val="26"/>
        </w:rPr>
        <w:t>DANH SÁCH</w:t>
      </w:r>
      <w:r w:rsidRPr="006B6BF7">
        <w:rPr>
          <w:b/>
          <w:bCs/>
          <w:color w:val="000000" w:themeColor="text1"/>
          <w:sz w:val="26"/>
          <w:szCs w:val="26"/>
        </w:rPr>
        <w:br/>
        <w:t>Người hưởng trợ cấp một lần theo Quyết định số 57/2013/QĐ-TTg</w:t>
      </w:r>
    </w:p>
    <w:p w:rsidR="00C13487" w:rsidRPr="006B6BF7" w:rsidRDefault="00C13487" w:rsidP="004F612F">
      <w:pPr>
        <w:widowControl w:val="0"/>
        <w:shd w:val="clear" w:color="auto" w:fill="FFFFFF"/>
        <w:jc w:val="center"/>
        <w:rPr>
          <w:i/>
          <w:iCs/>
          <w:color w:val="000000" w:themeColor="text1"/>
          <w:sz w:val="26"/>
          <w:szCs w:val="26"/>
        </w:rPr>
      </w:pPr>
      <w:r w:rsidRPr="006B6BF7">
        <w:rPr>
          <w:b/>
          <w:bCs/>
          <w:color w:val="000000" w:themeColor="text1"/>
          <w:sz w:val="26"/>
          <w:szCs w:val="26"/>
        </w:rPr>
        <w:br/>
      </w:r>
      <w:r w:rsidRPr="006B6BF7">
        <w:rPr>
          <w:i/>
          <w:iCs/>
          <w:color w:val="000000" w:themeColor="text1"/>
          <w:sz w:val="26"/>
          <w:szCs w:val="26"/>
        </w:rPr>
        <w:t>(Kèm theo Quyết định số …./QĐ-UBND ngày .. /... /...của UBND tỉnh (thành phố) ………)</w:t>
      </w:r>
    </w:p>
    <w:p w:rsidR="00C13487" w:rsidRPr="006B6BF7" w:rsidRDefault="00C13487" w:rsidP="004F612F">
      <w:pPr>
        <w:widowControl w:val="0"/>
        <w:shd w:val="clear" w:color="auto" w:fill="FFFFFF"/>
        <w:jc w:val="center"/>
        <w:rPr>
          <w:color w:val="000000" w:themeColor="text1"/>
          <w:sz w:val="26"/>
          <w:szCs w:val="26"/>
        </w:rPr>
      </w:pPr>
    </w:p>
    <w:tbl>
      <w:tblPr>
        <w:tblW w:w="5000" w:type="pct"/>
        <w:jc w:val="center"/>
        <w:tblCellMar>
          <w:left w:w="0" w:type="dxa"/>
          <w:right w:w="0" w:type="dxa"/>
        </w:tblCellMar>
        <w:tblLook w:val="04A0"/>
      </w:tblPr>
      <w:tblGrid>
        <w:gridCol w:w="338"/>
        <w:gridCol w:w="1040"/>
        <w:gridCol w:w="850"/>
        <w:gridCol w:w="850"/>
        <w:gridCol w:w="1000"/>
        <w:gridCol w:w="1137"/>
        <w:gridCol w:w="950"/>
        <w:gridCol w:w="942"/>
        <w:gridCol w:w="946"/>
        <w:gridCol w:w="1137"/>
      </w:tblGrid>
      <w:tr w:rsidR="00C13487" w:rsidRPr="006B6BF7" w:rsidTr="007577ED">
        <w:trPr>
          <w:jc w:val="center"/>
        </w:trPr>
        <w:tc>
          <w:tcPr>
            <w:tcW w:w="150" w:type="pct"/>
            <w:vMerge w:val="restart"/>
            <w:tcBorders>
              <w:top w:val="single" w:sz="8" w:space="0" w:color="auto"/>
              <w:left w:val="single" w:sz="8" w:space="0" w:color="auto"/>
              <w:bottom w:val="single" w:sz="8" w:space="0" w:color="auto"/>
              <w:right w:val="single" w:sz="8" w:space="0" w:color="auto"/>
            </w:tcBorders>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Số TT</w:t>
            </w:r>
          </w:p>
        </w:tc>
        <w:tc>
          <w:tcPr>
            <w:tcW w:w="550" w:type="pct"/>
            <w:vMerge w:val="restart"/>
            <w:tcBorders>
              <w:top w:val="single" w:sz="8" w:space="0" w:color="auto"/>
              <w:left w:val="nil"/>
              <w:bottom w:val="single" w:sz="8" w:space="0" w:color="auto"/>
              <w:right w:val="single" w:sz="8" w:space="0" w:color="auto"/>
            </w:tcBorders>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Họ và tên người hưởng trợ cấp</w:t>
            </w:r>
          </w:p>
        </w:tc>
        <w:tc>
          <w:tcPr>
            <w:tcW w:w="900" w:type="pct"/>
            <w:gridSpan w:val="2"/>
            <w:tcBorders>
              <w:top w:val="single" w:sz="8" w:space="0" w:color="auto"/>
              <w:left w:val="nil"/>
              <w:bottom w:val="single" w:sz="8" w:space="0" w:color="auto"/>
              <w:right w:val="single" w:sz="8" w:space="0" w:color="auto"/>
            </w:tcBorders>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Ngày, tháng, năm sinh</w:t>
            </w:r>
          </w:p>
        </w:tc>
        <w:tc>
          <w:tcPr>
            <w:tcW w:w="50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Nơi đăng ký hộ khẩu thường trú </w:t>
            </w:r>
            <w:r w:rsidRPr="006B6BF7">
              <w:rPr>
                <w:color w:val="000000" w:themeColor="text1"/>
                <w:sz w:val="26"/>
                <w:szCs w:val="26"/>
              </w:rPr>
              <w:br/>
              <w:t>(trường hợp còn sống)</w:t>
            </w:r>
          </w:p>
        </w:tc>
        <w:tc>
          <w:tcPr>
            <w:tcW w:w="60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Tổng thời gian công tác tại Lào, Căm-pu-chi-a </w:t>
            </w:r>
            <w:r w:rsidRPr="006B6BF7">
              <w:rPr>
                <w:color w:val="000000" w:themeColor="text1"/>
                <w:sz w:val="26"/>
                <w:szCs w:val="26"/>
              </w:rPr>
              <w:br/>
              <w:t>(làm tròn) (*)</w:t>
            </w:r>
          </w:p>
        </w:tc>
        <w:tc>
          <w:tcPr>
            <w:tcW w:w="50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Số tiền trợ cấp được hưởng </w:t>
            </w:r>
            <w:r w:rsidRPr="006B6BF7">
              <w:rPr>
                <w:color w:val="000000" w:themeColor="text1"/>
                <w:sz w:val="26"/>
                <w:szCs w:val="26"/>
              </w:rPr>
              <w:br/>
              <w:t>(1000 đ)</w:t>
            </w:r>
          </w:p>
        </w:tc>
        <w:tc>
          <w:tcPr>
            <w:tcW w:w="1600" w:type="pct"/>
            <w:gridSpan w:val="3"/>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Thân nhân người hưởng trợ cấp</w:t>
            </w:r>
          </w:p>
        </w:tc>
      </w:tr>
      <w:tr w:rsidR="00C13487" w:rsidRPr="006B6BF7" w:rsidTr="007577ED">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13487" w:rsidRPr="006B6BF7" w:rsidRDefault="00C13487" w:rsidP="004F612F">
            <w:pPr>
              <w:widowControl w:val="0"/>
              <w:rPr>
                <w:color w:val="000000" w:themeColor="text1"/>
                <w:sz w:val="26"/>
                <w:szCs w:val="26"/>
              </w:rPr>
            </w:pPr>
          </w:p>
        </w:tc>
        <w:tc>
          <w:tcPr>
            <w:tcW w:w="0" w:type="auto"/>
            <w:vMerge/>
            <w:tcBorders>
              <w:top w:val="single" w:sz="8" w:space="0" w:color="auto"/>
              <w:left w:val="nil"/>
              <w:bottom w:val="single" w:sz="8" w:space="0" w:color="auto"/>
              <w:right w:val="single" w:sz="8" w:space="0" w:color="auto"/>
            </w:tcBorders>
            <w:vAlign w:val="center"/>
          </w:tcPr>
          <w:p w:rsidR="00C13487" w:rsidRPr="006B6BF7" w:rsidRDefault="00C13487" w:rsidP="004F612F">
            <w:pPr>
              <w:widowControl w:val="0"/>
              <w:rPr>
                <w:color w:val="000000" w:themeColor="text1"/>
                <w:sz w:val="26"/>
                <w:szCs w:val="26"/>
              </w:rPr>
            </w:pPr>
          </w:p>
        </w:tc>
        <w:tc>
          <w:tcPr>
            <w:tcW w:w="450" w:type="pct"/>
            <w:tcBorders>
              <w:top w:val="nil"/>
              <w:left w:val="nil"/>
              <w:bottom w:val="single" w:sz="8" w:space="0" w:color="auto"/>
              <w:right w:val="single" w:sz="8" w:space="0" w:color="auto"/>
            </w:tcBorders>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Nam</w:t>
            </w:r>
          </w:p>
        </w:tc>
        <w:tc>
          <w:tcPr>
            <w:tcW w:w="450" w:type="pct"/>
            <w:tcBorders>
              <w:top w:val="nil"/>
              <w:left w:val="nil"/>
              <w:bottom w:val="single" w:sz="8" w:space="0" w:color="auto"/>
              <w:right w:val="single" w:sz="8" w:space="0" w:color="auto"/>
            </w:tcBorders>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Nữ</w:t>
            </w:r>
          </w:p>
        </w:tc>
        <w:tc>
          <w:tcPr>
            <w:tcW w:w="0" w:type="auto"/>
            <w:vMerge/>
            <w:tcBorders>
              <w:top w:val="single" w:sz="8" w:space="0" w:color="auto"/>
              <w:left w:val="nil"/>
              <w:bottom w:val="single" w:sz="8" w:space="0" w:color="auto"/>
              <w:right w:val="single" w:sz="8" w:space="0" w:color="auto"/>
            </w:tcBorders>
            <w:vAlign w:val="center"/>
          </w:tcPr>
          <w:p w:rsidR="00C13487" w:rsidRPr="006B6BF7" w:rsidRDefault="00C13487" w:rsidP="004F612F">
            <w:pPr>
              <w:widowControl w:val="0"/>
              <w:rPr>
                <w:color w:val="000000" w:themeColor="text1"/>
                <w:sz w:val="26"/>
                <w:szCs w:val="26"/>
              </w:rPr>
            </w:pPr>
          </w:p>
        </w:tc>
        <w:tc>
          <w:tcPr>
            <w:tcW w:w="0" w:type="auto"/>
            <w:vMerge/>
            <w:tcBorders>
              <w:top w:val="single" w:sz="8" w:space="0" w:color="auto"/>
              <w:left w:val="nil"/>
              <w:bottom w:val="single" w:sz="8" w:space="0" w:color="auto"/>
              <w:right w:val="single" w:sz="8" w:space="0" w:color="auto"/>
            </w:tcBorders>
            <w:vAlign w:val="center"/>
          </w:tcPr>
          <w:p w:rsidR="00C13487" w:rsidRPr="006B6BF7" w:rsidRDefault="00C13487" w:rsidP="004F612F">
            <w:pPr>
              <w:widowControl w:val="0"/>
              <w:rPr>
                <w:color w:val="000000" w:themeColor="text1"/>
                <w:sz w:val="26"/>
                <w:szCs w:val="26"/>
              </w:rPr>
            </w:pPr>
          </w:p>
        </w:tc>
        <w:tc>
          <w:tcPr>
            <w:tcW w:w="0" w:type="auto"/>
            <w:vMerge/>
            <w:tcBorders>
              <w:top w:val="single" w:sz="8" w:space="0" w:color="auto"/>
              <w:left w:val="nil"/>
              <w:bottom w:val="single" w:sz="8" w:space="0" w:color="auto"/>
              <w:right w:val="single" w:sz="8" w:space="0" w:color="auto"/>
            </w:tcBorders>
            <w:vAlign w:val="center"/>
          </w:tcPr>
          <w:p w:rsidR="00C13487" w:rsidRPr="006B6BF7" w:rsidRDefault="00C13487" w:rsidP="004F612F">
            <w:pPr>
              <w:widowControl w:val="0"/>
              <w:rPr>
                <w:color w:val="000000" w:themeColor="text1"/>
                <w:sz w:val="26"/>
                <w:szCs w:val="26"/>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Người đứng tên nhận trợ cấp</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Quan hệ với người hưởng trợ cấp</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Nơi đăng ký hộ khẩu thường trú</w:t>
            </w:r>
          </w:p>
        </w:tc>
      </w:tr>
      <w:tr w:rsidR="00C13487" w:rsidRPr="006B6BF7" w:rsidTr="007577ED">
        <w:trPr>
          <w:jc w:val="center"/>
        </w:trPr>
        <w:tc>
          <w:tcPr>
            <w:tcW w:w="1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6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r>
      <w:tr w:rsidR="00C13487" w:rsidRPr="006B6BF7" w:rsidTr="007577ED">
        <w:trPr>
          <w:jc w:val="center"/>
        </w:trPr>
        <w:tc>
          <w:tcPr>
            <w:tcW w:w="1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6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r>
      <w:tr w:rsidR="00C13487" w:rsidRPr="006B6BF7" w:rsidTr="007577ED">
        <w:trPr>
          <w:jc w:val="center"/>
        </w:trPr>
        <w:tc>
          <w:tcPr>
            <w:tcW w:w="1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6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r>
      <w:tr w:rsidR="00C13487" w:rsidRPr="006B6BF7" w:rsidTr="007577ED">
        <w:trPr>
          <w:jc w:val="center"/>
        </w:trPr>
        <w:tc>
          <w:tcPr>
            <w:tcW w:w="1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6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p>
        </w:tc>
      </w:tr>
    </w:tbl>
    <w:p w:rsidR="00C13487" w:rsidRPr="006B6BF7" w:rsidRDefault="00C13487" w:rsidP="004F612F">
      <w:pPr>
        <w:widowControl w:val="0"/>
        <w:shd w:val="clear" w:color="auto" w:fill="FFFFFF"/>
        <w:jc w:val="both"/>
        <w:rPr>
          <w:color w:val="000000" w:themeColor="text1"/>
          <w:sz w:val="26"/>
          <w:szCs w:val="26"/>
        </w:rPr>
      </w:pPr>
      <w:r w:rsidRPr="006B6BF7">
        <w:rPr>
          <w:color w:val="000000" w:themeColor="text1"/>
          <w:sz w:val="26"/>
          <w:szCs w:val="26"/>
        </w:rPr>
        <w:t> </w:t>
      </w:r>
    </w:p>
    <w:tbl>
      <w:tblPr>
        <w:tblW w:w="0" w:type="auto"/>
        <w:shd w:val="clear" w:color="auto" w:fill="FFFFFF"/>
        <w:tblCellMar>
          <w:left w:w="0" w:type="dxa"/>
          <w:right w:w="0" w:type="dxa"/>
        </w:tblCellMar>
        <w:tblLook w:val="04A0"/>
      </w:tblPr>
      <w:tblGrid>
        <w:gridCol w:w="4600"/>
        <w:gridCol w:w="4688"/>
      </w:tblGrid>
      <w:tr w:rsidR="00C13487" w:rsidRPr="006B6BF7" w:rsidTr="007577ED">
        <w:trPr>
          <w:trHeight w:val="1528"/>
        </w:trPr>
        <w:tc>
          <w:tcPr>
            <w:tcW w:w="6228"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rPr>
              <w:br/>
              <w:t>NGƯỜI LẬP DANH SÁCH</w:t>
            </w:r>
            <w:r w:rsidRPr="006B6BF7">
              <w:rPr>
                <w:b/>
                <w:bCs/>
                <w:color w:val="000000" w:themeColor="text1"/>
                <w:sz w:val="26"/>
                <w:szCs w:val="26"/>
              </w:rPr>
              <w:br/>
            </w:r>
            <w:r w:rsidRPr="006B6BF7">
              <w:rPr>
                <w:i/>
                <w:iCs/>
                <w:color w:val="000000" w:themeColor="text1"/>
                <w:sz w:val="26"/>
                <w:szCs w:val="26"/>
              </w:rPr>
              <w:t>(Ký, ghi rõ họ tên)</w:t>
            </w:r>
          </w:p>
        </w:tc>
        <w:tc>
          <w:tcPr>
            <w:tcW w:w="6228"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rPr>
              <w:t>…….,ngày         tháng    năm 20…..</w:t>
            </w:r>
            <w:r w:rsidRPr="006B6BF7">
              <w:rPr>
                <w:i/>
                <w:iCs/>
                <w:color w:val="000000" w:themeColor="text1"/>
                <w:sz w:val="26"/>
                <w:szCs w:val="26"/>
              </w:rPr>
              <w:br/>
            </w:r>
            <w:r w:rsidRPr="006B6BF7">
              <w:rPr>
                <w:b/>
                <w:bCs/>
                <w:color w:val="000000" w:themeColor="text1"/>
                <w:sz w:val="26"/>
                <w:szCs w:val="26"/>
              </w:rPr>
              <w:t>GIÁM ĐỐC SỞ LAO ĐỘNG - THƯƠNG BINH VÀ XÃ HỘI</w:t>
            </w:r>
            <w:r w:rsidRPr="006B6BF7">
              <w:rPr>
                <w:b/>
                <w:bCs/>
                <w:color w:val="000000" w:themeColor="text1"/>
                <w:sz w:val="26"/>
                <w:szCs w:val="26"/>
              </w:rPr>
              <w:br/>
            </w:r>
            <w:r w:rsidRPr="006B6BF7">
              <w:rPr>
                <w:i/>
                <w:iCs/>
                <w:color w:val="000000" w:themeColor="text1"/>
                <w:sz w:val="26"/>
                <w:szCs w:val="26"/>
              </w:rPr>
              <w:t>(Ký, họ và tên, đóng dấu)</w:t>
            </w:r>
          </w:p>
        </w:tc>
      </w:tr>
    </w:tbl>
    <w:p w:rsidR="00C13487" w:rsidRPr="006B6BF7" w:rsidRDefault="00C13487" w:rsidP="004F612F">
      <w:pPr>
        <w:widowControl w:val="0"/>
        <w:shd w:val="clear" w:color="auto" w:fill="FFFFFF"/>
        <w:jc w:val="both"/>
        <w:rPr>
          <w:b/>
          <w:bCs/>
          <w:i/>
          <w:iCs/>
          <w:color w:val="000000" w:themeColor="text1"/>
          <w:sz w:val="26"/>
          <w:szCs w:val="26"/>
        </w:rPr>
      </w:pPr>
    </w:p>
    <w:p w:rsidR="00C13487" w:rsidRPr="006B6BF7" w:rsidRDefault="00C13487" w:rsidP="004F612F">
      <w:pPr>
        <w:widowControl w:val="0"/>
        <w:jc w:val="both"/>
        <w:rPr>
          <w:b/>
          <w:bCs/>
          <w:i/>
          <w:iCs/>
          <w:color w:val="000000" w:themeColor="text1"/>
          <w:sz w:val="26"/>
          <w:szCs w:val="26"/>
        </w:rPr>
      </w:pPr>
    </w:p>
    <w:p w:rsidR="00C13487" w:rsidRPr="006B6BF7" w:rsidRDefault="00C13487" w:rsidP="004F612F">
      <w:pPr>
        <w:widowControl w:val="0"/>
        <w:jc w:val="both"/>
        <w:rPr>
          <w:b/>
          <w:bCs/>
          <w:i/>
          <w:iCs/>
          <w:color w:val="000000" w:themeColor="text1"/>
          <w:sz w:val="26"/>
          <w:szCs w:val="26"/>
        </w:rPr>
      </w:pPr>
    </w:p>
    <w:p w:rsidR="00C13487" w:rsidRPr="006B6BF7" w:rsidRDefault="00C13487" w:rsidP="004F612F">
      <w:pPr>
        <w:widowControl w:val="0"/>
        <w:jc w:val="both"/>
        <w:rPr>
          <w:color w:val="000000" w:themeColor="text1"/>
          <w:sz w:val="26"/>
          <w:szCs w:val="26"/>
        </w:rPr>
      </w:pPr>
      <w:r w:rsidRPr="006B6BF7">
        <w:rPr>
          <w:b/>
          <w:bCs/>
          <w:i/>
          <w:iCs/>
          <w:color w:val="000000" w:themeColor="text1"/>
          <w:sz w:val="26"/>
          <w:szCs w:val="26"/>
        </w:rPr>
        <w:t>Ghi chú:</w:t>
      </w:r>
      <w:r w:rsidRPr="006B6BF7">
        <w:rPr>
          <w:i/>
          <w:iCs/>
          <w:color w:val="000000" w:themeColor="text1"/>
          <w:sz w:val="26"/>
          <w:szCs w:val="26"/>
        </w:rPr>
        <w:t> </w:t>
      </w:r>
      <w:r w:rsidRPr="006B6BF7">
        <w:rPr>
          <w:iCs/>
          <w:color w:val="000000" w:themeColor="text1"/>
          <w:sz w:val="26"/>
          <w:szCs w:val="26"/>
        </w:rPr>
        <w:t xml:space="preserve">(*) </w:t>
      </w:r>
      <w:r w:rsidRPr="006B6BF7">
        <w:rPr>
          <w:i/>
          <w:color w:val="000000" w:themeColor="text1"/>
          <w:sz w:val="26"/>
          <w:szCs w:val="26"/>
          <w:lang w:val="vi-VN"/>
        </w:rPr>
        <w:t>Khi tính thời gian hưởng trợ cấp một lần, nếu có tháng lẻ thì đủ 6 tháng trở lên được tính tròn một năm, dưới 6 tháng t</w:t>
      </w:r>
      <w:r w:rsidRPr="006B6BF7">
        <w:rPr>
          <w:i/>
          <w:color w:val="000000" w:themeColor="text1"/>
          <w:sz w:val="26"/>
          <w:szCs w:val="26"/>
        </w:rPr>
        <w:t>ính ½ năm</w:t>
      </w:r>
    </w:p>
    <w:p w:rsidR="00C13487" w:rsidRPr="006B6BF7" w:rsidRDefault="00C13487" w:rsidP="004F612F">
      <w:pPr>
        <w:widowControl w:val="0"/>
        <w:rPr>
          <w:b/>
          <w:bCs/>
          <w:color w:val="000000" w:themeColor="text1"/>
          <w:sz w:val="26"/>
          <w:szCs w:val="26"/>
        </w:rPr>
      </w:pPr>
      <w:r w:rsidRPr="006B6BF7">
        <w:rPr>
          <w:b/>
          <w:bCs/>
          <w:color w:val="000000" w:themeColor="text1"/>
          <w:sz w:val="26"/>
          <w:szCs w:val="26"/>
        </w:rPr>
        <w:br w:type="page"/>
      </w:r>
    </w:p>
    <w:p w:rsidR="00C13487" w:rsidRPr="006B6BF7" w:rsidRDefault="0088763E" w:rsidP="004F612F">
      <w:pPr>
        <w:widowControl w:val="0"/>
        <w:ind w:firstLine="720"/>
        <w:jc w:val="both"/>
        <w:rPr>
          <w:b/>
          <w:color w:val="000000" w:themeColor="text1"/>
          <w:sz w:val="28"/>
          <w:szCs w:val="28"/>
        </w:rPr>
      </w:pPr>
      <w:r w:rsidRPr="006B6BF7">
        <w:rPr>
          <w:b/>
          <w:bCs/>
          <w:color w:val="000000" w:themeColor="text1"/>
          <w:sz w:val="28"/>
          <w:szCs w:val="28"/>
        </w:rPr>
        <w:lastRenderedPageBreak/>
        <w:t>86</w:t>
      </w:r>
      <w:r w:rsidR="00C13487" w:rsidRPr="006B6BF7">
        <w:rPr>
          <w:b/>
          <w:bCs/>
          <w:color w:val="000000" w:themeColor="text1"/>
          <w:sz w:val="28"/>
          <w:szCs w:val="28"/>
        </w:rPr>
        <w:t xml:space="preserve">. </w:t>
      </w:r>
      <w:r w:rsidR="00C13487" w:rsidRPr="006B6BF7">
        <w:rPr>
          <w:b/>
          <w:color w:val="000000" w:themeColor="text1"/>
          <w:sz w:val="28"/>
          <w:szCs w:val="28"/>
          <w:lang w:val="vi-VN"/>
        </w:rPr>
        <w:t>Thủ tục "</w:t>
      </w:r>
      <w:r w:rsidR="00C13487" w:rsidRPr="006B6BF7">
        <w:rPr>
          <w:b/>
          <w:color w:val="000000" w:themeColor="text1"/>
          <w:sz w:val="28"/>
          <w:szCs w:val="28"/>
        </w:rPr>
        <w:t>Đề nghị tặng, truy tặng danh hiệu vinh dự nhà nước “Bà mẹ Việt Nam anh hùng”</w:t>
      </w:r>
    </w:p>
    <w:p w:rsidR="00C13487" w:rsidRPr="006B6BF7" w:rsidRDefault="00C13487" w:rsidP="004F612F">
      <w:pPr>
        <w:widowControl w:val="0"/>
        <w:jc w:val="both"/>
        <w:rPr>
          <w:b/>
          <w:color w:val="000000" w:themeColor="text1"/>
          <w:sz w:val="28"/>
          <w:szCs w:val="28"/>
        </w:rPr>
      </w:pPr>
      <w:r w:rsidRPr="006B6BF7">
        <w:rPr>
          <w:b/>
          <w:color w:val="000000" w:themeColor="text1"/>
          <w:sz w:val="28"/>
          <w:szCs w:val="28"/>
        </w:rPr>
        <w:tab/>
      </w:r>
      <w:r w:rsidR="0088763E" w:rsidRPr="006B6BF7">
        <w:rPr>
          <w:b/>
          <w:color w:val="000000" w:themeColor="text1"/>
          <w:sz w:val="28"/>
          <w:szCs w:val="28"/>
        </w:rPr>
        <w:t>86</w:t>
      </w:r>
      <w:r w:rsidRPr="006B6BF7">
        <w:rPr>
          <w:b/>
          <w:color w:val="000000" w:themeColor="text1"/>
          <w:sz w:val="28"/>
          <w:szCs w:val="28"/>
        </w:rPr>
        <w:t>.1.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lang w:val="vi-VN"/>
        </w:rPr>
        <w:t>a) Trình tự thực hiện:</w:t>
      </w:r>
    </w:p>
    <w:p w:rsidR="00C13487" w:rsidRPr="006B6BF7" w:rsidRDefault="00C13487" w:rsidP="004F612F">
      <w:pPr>
        <w:widowControl w:val="0"/>
        <w:ind w:firstLine="720"/>
        <w:jc w:val="both"/>
        <w:rPr>
          <w:color w:val="000000" w:themeColor="text1"/>
          <w:spacing w:val="-6"/>
          <w:sz w:val="28"/>
          <w:szCs w:val="28"/>
          <w:lang w:val="sv-SE"/>
        </w:rPr>
      </w:pPr>
      <w:r w:rsidRPr="006B6BF7">
        <w:rPr>
          <w:i/>
          <w:color w:val="000000" w:themeColor="text1"/>
          <w:sz w:val="28"/>
          <w:szCs w:val="28"/>
          <w:lang w:val="vi-VN"/>
        </w:rPr>
        <w:t>- Bước 1:</w:t>
      </w:r>
      <w:r w:rsidRPr="006B6BF7">
        <w:rPr>
          <w:color w:val="000000" w:themeColor="text1"/>
          <w:sz w:val="28"/>
          <w:szCs w:val="28"/>
          <w:lang w:val="vi-VN"/>
        </w:rPr>
        <w:t xml:space="preserve"> </w:t>
      </w:r>
      <w:r w:rsidRPr="006B6BF7">
        <w:rPr>
          <w:color w:val="000000" w:themeColor="text1"/>
          <w:sz w:val="28"/>
          <w:szCs w:val="28"/>
          <w:lang w:val="sv-SE"/>
        </w:rPr>
        <w:t xml:space="preserve">Bà mẹ hoặc thân nhân của bà mẹ lập bản khai cá nhân hoặc thân nhân kèm theo giấy tờ làm căn cứ xét duyệt nộp tại Bộ phận tiếp nhận và trả kết quả UBND cấp xã nơi bà mẹ đăng ký hộ khẩu </w:t>
      </w:r>
      <w:r w:rsidRPr="006B6BF7">
        <w:rPr>
          <w:color w:val="000000" w:themeColor="text1"/>
          <w:spacing w:val="-6"/>
          <w:sz w:val="28"/>
          <w:szCs w:val="28"/>
          <w:lang w:val="sv-SE"/>
        </w:rPr>
        <w:t>thường trú (đối với bà mẹ còn sống) hoặc nơi đăng ký hộ khẩu thường trú của người được ủy quyền kê khai.</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sv-SE"/>
        </w:rPr>
      </w:pPr>
      <w:r w:rsidRPr="006B6BF7">
        <w:rPr>
          <w:i/>
          <w:color w:val="000000" w:themeColor="text1"/>
          <w:sz w:val="28"/>
          <w:szCs w:val="28"/>
          <w:lang w:val="vi-VN"/>
        </w:rPr>
        <w:t>- Bước 2:</w:t>
      </w:r>
      <w:r w:rsidRPr="006B6BF7">
        <w:rPr>
          <w:color w:val="000000" w:themeColor="text1"/>
          <w:sz w:val="28"/>
          <w:szCs w:val="28"/>
          <w:lang w:val="vi-VN"/>
        </w:rPr>
        <w:t xml:space="preserve"> </w:t>
      </w:r>
      <w:r w:rsidRPr="006B6BF7">
        <w:rPr>
          <w:color w:val="000000" w:themeColor="text1"/>
          <w:sz w:val="28"/>
          <w:szCs w:val="28"/>
          <w:lang w:val="sv-SE"/>
        </w:rPr>
        <w:t>Trong thời hạn 10 ngày làm việc kể từ ngày nhận đủ hồ sơ theo quy định, Chủ tịch UBND cấp xã có trách nhiệm:</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sv-SE"/>
        </w:rPr>
      </w:pPr>
      <w:r w:rsidRPr="006B6BF7">
        <w:rPr>
          <w:color w:val="000000" w:themeColor="text1"/>
          <w:sz w:val="28"/>
          <w:szCs w:val="28"/>
          <w:lang w:val="sv-SE"/>
        </w:rPr>
        <w:t>+ Tổ chức họp xét duyệt hồ sơ của từng trường hợp đề nghị tặng hoặc truy tặng danh hiệu vinh dự Nhà nước “Bà mẹ Việt Nam anh hùng” với thành phần đại diện cấp ủy, UBND, Mặt trận Tổ quốc Việt Nam, quân sự, công an và các đoàn thể có liên quan;</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sv-SE"/>
        </w:rPr>
      </w:pPr>
      <w:r w:rsidRPr="006B6BF7">
        <w:rPr>
          <w:color w:val="000000" w:themeColor="text1"/>
          <w:sz w:val="28"/>
          <w:szCs w:val="28"/>
          <w:lang w:val="sv-SE"/>
        </w:rPr>
        <w:t>+ Lập hồ sơ, ký Tờ trình kèm theo danh sách trình Chủ tịch UBND cấp huyện.</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sv-SE"/>
        </w:rPr>
      </w:pPr>
      <w:r w:rsidRPr="006B6BF7">
        <w:rPr>
          <w:color w:val="000000" w:themeColor="text1"/>
          <w:sz w:val="28"/>
          <w:szCs w:val="28"/>
          <w:lang w:val="sv-SE"/>
        </w:rPr>
        <w:t>Trường hợp hồ sơ chưa hợp lệ trả lời bằng văn bản, nêu rõ lý do.</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sv-SE"/>
        </w:rPr>
      </w:pPr>
      <w:r w:rsidRPr="006B6BF7">
        <w:rPr>
          <w:i/>
          <w:color w:val="000000" w:themeColor="text1"/>
          <w:sz w:val="28"/>
          <w:szCs w:val="28"/>
          <w:lang w:val="vi-VN"/>
        </w:rPr>
        <w:t>- Bước 3:</w:t>
      </w:r>
      <w:r w:rsidRPr="006B6BF7">
        <w:rPr>
          <w:color w:val="000000" w:themeColor="text1"/>
          <w:sz w:val="28"/>
          <w:szCs w:val="28"/>
          <w:lang w:val="vi-VN"/>
        </w:rPr>
        <w:t xml:space="preserve"> </w:t>
      </w:r>
      <w:r w:rsidRPr="006B6BF7">
        <w:rPr>
          <w:color w:val="000000" w:themeColor="text1"/>
          <w:sz w:val="28"/>
          <w:szCs w:val="28"/>
          <w:lang w:val="sv-SE"/>
        </w:rPr>
        <w:t>Trong thời hạn 15 ngày làm việc kể từ ngày nhận đủ hồ sơ theo quy định, Chủ tịch UBND cấp huyện có trách nhiệm:</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sv-SE"/>
        </w:rPr>
      </w:pPr>
      <w:r w:rsidRPr="006B6BF7">
        <w:rPr>
          <w:color w:val="000000" w:themeColor="text1"/>
          <w:sz w:val="28"/>
          <w:szCs w:val="28"/>
          <w:lang w:val="sv-SE"/>
        </w:rPr>
        <w:t>+ Chỉ đạo cơ quan được giao tiếp nhận hồ sơ, tổ chức thẩm định theo quy định;</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sv-SE"/>
        </w:rPr>
      </w:pPr>
      <w:r w:rsidRPr="006B6BF7">
        <w:rPr>
          <w:color w:val="000000" w:themeColor="text1"/>
          <w:sz w:val="28"/>
          <w:szCs w:val="28"/>
          <w:lang w:val="sv-SE"/>
        </w:rPr>
        <w:t>+ Ký Tờ trình kèm theo danh sách và hồ sơ trình Chủ tịch UBND tỉnh (qua Sở Lao động - Thương binh và Xã hội</w:t>
      </w:r>
      <w:r w:rsidRPr="006B6BF7">
        <w:rPr>
          <w:color w:val="000000" w:themeColor="text1"/>
          <w:spacing w:val="-2"/>
          <w:sz w:val="28"/>
          <w:szCs w:val="28"/>
          <w:lang w:val="sv-SE"/>
        </w:rPr>
        <w:t>)</w:t>
      </w:r>
      <w:r w:rsidRPr="006B6BF7">
        <w:rPr>
          <w:color w:val="000000" w:themeColor="text1"/>
          <w:sz w:val="28"/>
          <w:szCs w:val="28"/>
          <w:lang w:val="sv-SE"/>
        </w:rPr>
        <w:t>.</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sv-SE"/>
        </w:rPr>
      </w:pPr>
      <w:r w:rsidRPr="006B6BF7">
        <w:rPr>
          <w:color w:val="000000" w:themeColor="text1"/>
          <w:sz w:val="28"/>
          <w:szCs w:val="28"/>
          <w:lang w:val="sv-SE"/>
        </w:rPr>
        <w:t>Trường hợp hồ sơ chưa hợp lệ trả lời bằng văn bản, nêu rõ lý do.</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sv-SE"/>
        </w:rPr>
      </w:pPr>
      <w:r w:rsidRPr="006B6BF7">
        <w:rPr>
          <w:i/>
          <w:color w:val="000000" w:themeColor="text1"/>
          <w:sz w:val="28"/>
          <w:szCs w:val="28"/>
          <w:lang w:val="vi-VN"/>
        </w:rPr>
        <w:t>- Bước 4:</w:t>
      </w:r>
      <w:r w:rsidRPr="006B6BF7">
        <w:rPr>
          <w:color w:val="000000" w:themeColor="text1"/>
          <w:sz w:val="28"/>
          <w:szCs w:val="28"/>
          <w:lang w:val="vi-VN"/>
        </w:rPr>
        <w:t xml:space="preserve"> </w:t>
      </w:r>
      <w:r w:rsidRPr="006B6BF7">
        <w:rPr>
          <w:color w:val="000000" w:themeColor="text1"/>
          <w:sz w:val="28"/>
          <w:szCs w:val="28"/>
          <w:lang w:val="sv-SE"/>
        </w:rPr>
        <w:t xml:space="preserve">Trong thời hạn 07 ngày làm việc kể từ ngày nhận đủ hồ sơ theo quy định, Sở Lao động - Thương binh và Xã hội tiếp nhận, hoàn thiện hồ sơ, tổ chức thực hiện việc xác nhận liệt sĩ, thương binh suy giảm khả năng lao động từ 81% trở lên và chuyển hồ sơ đến Sở Nội vụ (qua Ban Thi đua - Khen thưởng tỉnh).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sv-SE"/>
        </w:rPr>
      </w:pPr>
      <w:r w:rsidRPr="006B6BF7">
        <w:rPr>
          <w:color w:val="000000" w:themeColor="text1"/>
          <w:sz w:val="28"/>
          <w:szCs w:val="28"/>
          <w:lang w:val="sv-SE"/>
        </w:rPr>
        <w:t>Trường hợp hồ sơ chưa hợp lệ Sở Lao động – TB và XH trả lời bằng văn bản, nêu rõ lý do.</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sv-SE"/>
        </w:rPr>
      </w:pPr>
      <w:r w:rsidRPr="006B6BF7">
        <w:rPr>
          <w:i/>
          <w:color w:val="000000" w:themeColor="text1"/>
          <w:sz w:val="28"/>
          <w:szCs w:val="28"/>
          <w:lang w:val="vi-VN"/>
        </w:rPr>
        <w:t xml:space="preserve">- Bước </w:t>
      </w:r>
      <w:r w:rsidRPr="006B6BF7">
        <w:rPr>
          <w:i/>
          <w:color w:val="000000" w:themeColor="text1"/>
          <w:sz w:val="28"/>
          <w:szCs w:val="28"/>
        </w:rPr>
        <w:t>5</w:t>
      </w:r>
      <w:r w:rsidRPr="006B6BF7">
        <w:rPr>
          <w:i/>
          <w:color w:val="000000" w:themeColor="text1"/>
          <w:sz w:val="28"/>
          <w:szCs w:val="28"/>
          <w:lang w:val="vi-VN"/>
        </w:rPr>
        <w:t>:</w:t>
      </w:r>
      <w:r w:rsidRPr="006B6BF7">
        <w:rPr>
          <w:color w:val="000000" w:themeColor="text1"/>
          <w:sz w:val="28"/>
          <w:szCs w:val="28"/>
          <w:lang w:val="sv-SE"/>
        </w:rPr>
        <w:t xml:space="preserve"> Trong thời hạn 05 ngày làm việc kể từ ngày nhận đủ hồ sơ theo quy định, Sở Nội vụ (Ban Thi đua - Khen thưởng tỉnh) thẩm định, </w:t>
      </w:r>
      <w:r w:rsidRPr="006B6BF7">
        <w:rPr>
          <w:color w:val="000000" w:themeColor="text1"/>
          <w:sz w:val="28"/>
          <w:szCs w:val="28"/>
          <w:shd w:val="solid" w:color="FFFFFF" w:fill="auto"/>
          <w:lang w:val="sv-SE"/>
        </w:rPr>
        <w:t>tổng hợp</w:t>
      </w:r>
      <w:r w:rsidRPr="006B6BF7">
        <w:rPr>
          <w:color w:val="000000" w:themeColor="text1"/>
          <w:sz w:val="28"/>
          <w:szCs w:val="28"/>
          <w:lang w:val="sv-SE"/>
        </w:rPr>
        <w:t xml:space="preserve"> và báo cáo Chủ tịch </w:t>
      </w:r>
      <w:r w:rsidRPr="006B6BF7">
        <w:rPr>
          <w:color w:val="000000" w:themeColor="text1"/>
          <w:sz w:val="28"/>
          <w:szCs w:val="28"/>
          <w:shd w:val="solid" w:color="FFFFFF" w:fill="auto"/>
          <w:lang w:val="sv-SE"/>
        </w:rPr>
        <w:t>UBND</w:t>
      </w:r>
      <w:r w:rsidRPr="006B6BF7">
        <w:rPr>
          <w:color w:val="000000" w:themeColor="text1"/>
          <w:sz w:val="28"/>
          <w:szCs w:val="28"/>
          <w:lang w:val="sv-SE"/>
        </w:rPr>
        <w:t xml:space="preserve"> tỉnh để Chủ tịch </w:t>
      </w:r>
      <w:r w:rsidRPr="006B6BF7">
        <w:rPr>
          <w:color w:val="000000" w:themeColor="text1"/>
          <w:sz w:val="28"/>
          <w:szCs w:val="28"/>
          <w:shd w:val="solid" w:color="FFFFFF" w:fill="auto"/>
          <w:lang w:val="sv-SE"/>
        </w:rPr>
        <w:t>UBND</w:t>
      </w:r>
      <w:r w:rsidRPr="006B6BF7">
        <w:rPr>
          <w:color w:val="000000" w:themeColor="text1"/>
          <w:sz w:val="28"/>
          <w:szCs w:val="28"/>
          <w:lang w:val="sv-SE"/>
        </w:rPr>
        <w:t xml:space="preserve"> tỉnh xem xét, quyết định.</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sv-SE"/>
        </w:rPr>
      </w:pPr>
      <w:r w:rsidRPr="006B6BF7">
        <w:rPr>
          <w:color w:val="000000" w:themeColor="text1"/>
          <w:sz w:val="28"/>
          <w:szCs w:val="28"/>
          <w:lang w:val="sv-SE"/>
        </w:rPr>
        <w:t>Trường hợp hồ sơ chưa hợp lệ trả lời bằng văn bản, nêu rõ lý do.</w:t>
      </w:r>
    </w:p>
    <w:p w:rsidR="00C13487" w:rsidRPr="006B6BF7" w:rsidRDefault="00C13487" w:rsidP="004F612F">
      <w:pPr>
        <w:pStyle w:val="NormalWeb"/>
        <w:widowControl w:val="0"/>
        <w:spacing w:before="0" w:beforeAutospacing="0" w:after="0" w:afterAutospacing="0"/>
        <w:ind w:firstLine="720"/>
        <w:jc w:val="both"/>
        <w:rPr>
          <w:color w:val="000000" w:themeColor="text1"/>
          <w:spacing w:val="-4"/>
          <w:sz w:val="28"/>
          <w:szCs w:val="28"/>
          <w:lang w:val="sv-SE"/>
        </w:rPr>
      </w:pPr>
      <w:r w:rsidRPr="006B6BF7">
        <w:rPr>
          <w:i/>
          <w:color w:val="000000" w:themeColor="text1"/>
          <w:sz w:val="28"/>
          <w:szCs w:val="28"/>
          <w:lang w:val="vi-VN"/>
        </w:rPr>
        <w:t xml:space="preserve">- Bước </w:t>
      </w:r>
      <w:r w:rsidRPr="006B6BF7">
        <w:rPr>
          <w:i/>
          <w:color w:val="000000" w:themeColor="text1"/>
          <w:sz w:val="28"/>
          <w:szCs w:val="28"/>
        </w:rPr>
        <w:t>6</w:t>
      </w:r>
      <w:r w:rsidRPr="006B6BF7">
        <w:rPr>
          <w:i/>
          <w:color w:val="000000" w:themeColor="text1"/>
          <w:sz w:val="28"/>
          <w:szCs w:val="28"/>
          <w:lang w:val="vi-VN"/>
        </w:rPr>
        <w:t>:</w:t>
      </w:r>
      <w:r w:rsidRPr="006B6BF7">
        <w:rPr>
          <w:color w:val="000000" w:themeColor="text1"/>
          <w:spacing w:val="-4"/>
          <w:sz w:val="28"/>
          <w:szCs w:val="28"/>
          <w:lang w:val="sv-SE"/>
        </w:rPr>
        <w:t xml:space="preserve"> Trong thời hạn 03 ngày làm việc kể từ ngày nhận đủ hồ sơ theo quy định, Chủ tịch UBND tỉnh ký Tờ trình kèm theo danh sách và hồ sơ trình Thủ tướng Chính phủ </w:t>
      </w:r>
      <w:r w:rsidRPr="006B6BF7">
        <w:rPr>
          <w:color w:val="000000" w:themeColor="text1"/>
          <w:sz w:val="28"/>
          <w:szCs w:val="28"/>
          <w:lang w:val="sv-SE"/>
        </w:rPr>
        <w:t>(qua Ban Thi đua - Khen thưởng Trung ương)</w:t>
      </w:r>
      <w:r w:rsidRPr="006B6BF7">
        <w:rPr>
          <w:color w:val="000000" w:themeColor="text1"/>
          <w:spacing w:val="-4"/>
          <w:sz w:val="28"/>
          <w:szCs w:val="28"/>
          <w:lang w:val="sv-SE"/>
        </w:rPr>
        <w:t>.</w:t>
      </w:r>
    </w:p>
    <w:p w:rsidR="00C13487" w:rsidRPr="006B6BF7" w:rsidRDefault="00C13487" w:rsidP="004F612F">
      <w:pPr>
        <w:pStyle w:val="NormalWeb"/>
        <w:widowControl w:val="0"/>
        <w:spacing w:before="0" w:beforeAutospacing="0" w:after="0" w:afterAutospacing="0"/>
        <w:ind w:firstLine="567"/>
        <w:jc w:val="both"/>
        <w:rPr>
          <w:color w:val="000000" w:themeColor="text1"/>
          <w:sz w:val="28"/>
          <w:szCs w:val="28"/>
          <w:lang w:val="sv-SE"/>
        </w:rPr>
      </w:pPr>
      <w:r w:rsidRPr="006B6BF7">
        <w:rPr>
          <w:color w:val="000000" w:themeColor="text1"/>
          <w:sz w:val="28"/>
          <w:szCs w:val="28"/>
          <w:lang w:val="sv-SE"/>
        </w:rPr>
        <w:t>Trường hợp hồ sơ chưa hợp lệ trả lời bằng văn bản, nêu rõ lý do.</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B047A6"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64"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B047A6" w:rsidRPr="006B6BF7">
        <w:rPr>
          <w:color w:val="000000" w:themeColor="text1"/>
          <w:sz w:val="28"/>
          <w:szCs w:val="28"/>
        </w:rPr>
        <w:t>08</w:t>
      </w:r>
      <w:r w:rsidRPr="006B6BF7">
        <w:rPr>
          <w:color w:val="000000" w:themeColor="text1"/>
          <w:sz w:val="28"/>
          <w:szCs w:val="28"/>
        </w:rPr>
        <w:t>h</w:t>
      </w:r>
      <w:r w:rsidR="00B047A6"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88763E"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86</w:t>
      </w:r>
      <w:r w:rsidR="00C13487" w:rsidRPr="006B6BF7">
        <w:rPr>
          <w:b/>
          <w:color w:val="000000" w:themeColor="text1"/>
          <w:sz w:val="28"/>
          <w:szCs w:val="28"/>
        </w:rPr>
        <w:t>.2. Thành phần và số lượng hồ sơ</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lastRenderedPageBreak/>
        <w:t>a</w:t>
      </w:r>
      <w:r w:rsidRPr="006B6BF7">
        <w:rPr>
          <w:b/>
          <w:color w:val="000000" w:themeColor="text1"/>
          <w:sz w:val="28"/>
          <w:szCs w:val="28"/>
          <w:lang w:val="vi-VN"/>
        </w:rPr>
        <w:t>) Thành phần hồ sơ:</w:t>
      </w:r>
      <w:r w:rsidRPr="006B6BF7">
        <w:rPr>
          <w:color w:val="000000" w:themeColor="text1"/>
          <w:sz w:val="28"/>
          <w:szCs w:val="28"/>
          <w:lang w:val="vi-VN"/>
        </w:rPr>
        <w:t xml:space="preserve"> </w:t>
      </w:r>
    </w:p>
    <w:p w:rsidR="00C13487" w:rsidRPr="006B6BF7" w:rsidRDefault="00C13487" w:rsidP="004F612F">
      <w:pPr>
        <w:widowControl w:val="0"/>
        <w:ind w:firstLine="720"/>
        <w:jc w:val="both"/>
        <w:rPr>
          <w:bCs/>
          <w:color w:val="000000" w:themeColor="text1"/>
          <w:sz w:val="28"/>
          <w:szCs w:val="28"/>
          <w:lang w:val="sv-SE"/>
        </w:rPr>
      </w:pPr>
      <w:r w:rsidRPr="006B6BF7">
        <w:rPr>
          <w:bCs/>
          <w:color w:val="000000" w:themeColor="text1"/>
          <w:sz w:val="28"/>
          <w:szCs w:val="28"/>
          <w:lang w:val="sv-SE"/>
        </w:rPr>
        <w:t>- Bản khai cá nhân theo Mẫu số 01a/BMAH hoặc thân nhân của bà mẹ kê khai theo Mẫu số 01b/BMAH, kèm theo giấy ủy quyền của gia đình về việc lập hồ sơ đề nghị truy tặng danh hiệu vinh dự Nhà nước “Bà mẹ Việt Nam anh hùng” đối với người thuộc diện truy tặng còn nhiều người con hoặc Biên bản ủy quyền của họ tộc đối với người thuộc diện truy tặng không còn con theo Mẫu số 02/BMAH;</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shd w:val="solid" w:color="FFFFFF" w:fill="auto"/>
          <w:lang w:val="sv-SE"/>
        </w:rPr>
        <w:t>Trường hợp</w:t>
      </w:r>
      <w:r w:rsidRPr="006B6BF7">
        <w:rPr>
          <w:color w:val="000000" w:themeColor="text1"/>
          <w:sz w:val="28"/>
          <w:szCs w:val="28"/>
          <w:lang w:val="sv-SE"/>
        </w:rPr>
        <w:t xml:space="preserve"> bà mẹ đã từ trần, việc đề nghị truy tặng do người được gia đình, họ tộc ủy quyền thực hiện, mà người đó không ở nơi bà mẹ cư trú khi còn sống thì hồ sơ phải có văn bản xác nhận của Sở Lao động - Thương binh và Xã hội nơi quản lý hồ sơ thương binh, liệt sĩ; văn bản của chính quyền địa phương nơi bà mẹ cư trú khi còn sống xác nhận về việc chưa lập hồ sơ đề nghị truy tặng và tình trạng nhân thân của bà mẹ (có mấy con, có tái giá hay không, thái độ chính trị, việc chấp hành chính sách, pháp luật của Đảng và Nhà nước) theo quy định tại Khoản 4, Điều 4 Thông tư liên tịch số 03/2014/TTLT-BNV-BQP-BLĐTBXH ngày 10/10/2014 của Bộ Nội vụ, Bộ Quốc phòng và Bộ Lao động – Thương binh và Xã hội.</w:t>
      </w:r>
    </w:p>
    <w:p w:rsidR="00C13487" w:rsidRPr="006B6BF7" w:rsidRDefault="00C13487" w:rsidP="004F612F">
      <w:pPr>
        <w:widowControl w:val="0"/>
        <w:ind w:firstLine="720"/>
        <w:jc w:val="both"/>
        <w:rPr>
          <w:bCs/>
          <w:color w:val="000000" w:themeColor="text1"/>
          <w:sz w:val="28"/>
          <w:szCs w:val="28"/>
          <w:lang w:val="sv-SE"/>
        </w:rPr>
      </w:pPr>
      <w:r w:rsidRPr="006B6BF7">
        <w:rPr>
          <w:bCs/>
          <w:color w:val="000000" w:themeColor="text1"/>
          <w:sz w:val="28"/>
          <w:szCs w:val="28"/>
          <w:lang w:val="sv-SE"/>
        </w:rPr>
        <w:t>- Bản sao Bằng Tổ quốc ghi công, Giấy chứng nhận thương binh có chứng thực của UBND cấp xã;</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shd w:val="solid" w:color="FFFFFF" w:fill="auto"/>
          <w:lang w:val="sv-SE"/>
        </w:rPr>
        <w:t>Trường hợp</w:t>
      </w:r>
      <w:r w:rsidRPr="006B6BF7">
        <w:rPr>
          <w:color w:val="000000" w:themeColor="text1"/>
          <w:sz w:val="28"/>
          <w:szCs w:val="28"/>
          <w:lang w:val="sv-SE"/>
        </w:rPr>
        <w:t xml:space="preserve"> Bằng “Tổ quốc ghi công” bị mất, hư hỏng, Sở Lao động - Thương binh và Xã hội địa phương căn cứ hồ sơ liệt sĩ đang quản lý và thực hiện chế độ ưu đãi để thực hiện việc kiểm tra, xác nhận theo quy định tại Khoản 2, Điều 4 Thông tư liên tịch số 03/2014/TTLT-BNV-BQP-BLĐTBXH ngày 10/10/2014 của Bộ Nội vụ, Bộ Quốc phòng và Bộ Lao động – Thương binh và Xã hội (theo Mẫu số 05/XN).</w:t>
      </w:r>
    </w:p>
    <w:p w:rsidR="00C13487" w:rsidRPr="006B6BF7" w:rsidRDefault="00C13487" w:rsidP="004F612F">
      <w:pPr>
        <w:widowControl w:val="0"/>
        <w:ind w:firstLine="720"/>
        <w:jc w:val="both"/>
        <w:rPr>
          <w:bCs/>
          <w:color w:val="000000" w:themeColor="text1"/>
          <w:sz w:val="28"/>
          <w:szCs w:val="28"/>
          <w:lang w:val="sv-SE"/>
        </w:rPr>
      </w:pPr>
      <w:r w:rsidRPr="006B6BF7">
        <w:rPr>
          <w:bCs/>
          <w:color w:val="000000" w:themeColor="text1"/>
          <w:sz w:val="28"/>
          <w:szCs w:val="28"/>
          <w:lang w:val="sv-SE"/>
        </w:rPr>
        <w:t>- Biên bản xét duyệt của UBND cấp xã theo Mẫu số 3/BMAH;</w:t>
      </w:r>
    </w:p>
    <w:p w:rsidR="00C13487" w:rsidRPr="006B6BF7" w:rsidRDefault="00C13487" w:rsidP="004F612F">
      <w:pPr>
        <w:widowControl w:val="0"/>
        <w:ind w:firstLine="720"/>
        <w:jc w:val="both"/>
        <w:rPr>
          <w:bCs/>
          <w:color w:val="000000" w:themeColor="text1"/>
          <w:sz w:val="28"/>
          <w:szCs w:val="28"/>
          <w:lang w:val="sv-SE"/>
        </w:rPr>
      </w:pPr>
      <w:r w:rsidRPr="006B6BF7">
        <w:rPr>
          <w:bCs/>
          <w:color w:val="000000" w:themeColor="text1"/>
          <w:sz w:val="28"/>
          <w:szCs w:val="28"/>
          <w:lang w:val="sv-SE"/>
        </w:rPr>
        <w:t>- Tờ trình kèm theo Danh sách tổng hợp của UBND cấp huyện.</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03 bộ.</w:t>
      </w:r>
    </w:p>
    <w:p w:rsidR="00C13487" w:rsidRPr="006B6BF7" w:rsidRDefault="0088763E" w:rsidP="004F612F">
      <w:pPr>
        <w:widowControl w:val="0"/>
        <w:tabs>
          <w:tab w:val="left" w:pos="720"/>
        </w:tabs>
        <w:ind w:firstLine="720"/>
        <w:jc w:val="both"/>
        <w:rPr>
          <w:color w:val="000000" w:themeColor="text1"/>
          <w:sz w:val="28"/>
          <w:szCs w:val="28"/>
        </w:rPr>
      </w:pPr>
      <w:r w:rsidRPr="006B6BF7">
        <w:rPr>
          <w:b/>
          <w:color w:val="000000" w:themeColor="text1"/>
          <w:sz w:val="28"/>
          <w:szCs w:val="28"/>
        </w:rPr>
        <w:t>86</w:t>
      </w:r>
      <w:r w:rsidR="00C13487" w:rsidRPr="006B6BF7">
        <w:rPr>
          <w:b/>
          <w:color w:val="000000" w:themeColor="text1"/>
          <w:sz w:val="28"/>
          <w:szCs w:val="28"/>
        </w:rPr>
        <w:t xml:space="preserve">.3. Thời hạn thực hiện: </w:t>
      </w:r>
      <w:r w:rsidR="00C13487" w:rsidRPr="006B6BF7">
        <w:rPr>
          <w:color w:val="000000" w:themeColor="text1"/>
          <w:sz w:val="28"/>
          <w:szCs w:val="28"/>
        </w:rPr>
        <w:t xml:space="preserve">40 ngày làm việc </w:t>
      </w:r>
      <w:r w:rsidR="00B62B01" w:rsidRPr="006B6BF7">
        <w:rPr>
          <w:color w:val="000000" w:themeColor="text1"/>
          <w:sz w:val="28"/>
          <w:szCs w:val="28"/>
        </w:rPr>
        <w:t>kể từ ngày nhận đủ hồ sơ hợp lệ. Trong đó, 10 ngày làm việc tại UBND cấp xã; 15 ngày làm việc tại UBND cấp huyện; 07 ngày làm việc tại Sở Lao động, TBXH; 05 ngày làm việc tại Sở Nội vụ; 03 ngày làm việc tại UBND tỉnh.</w:t>
      </w:r>
    </w:p>
    <w:p w:rsidR="00C13487" w:rsidRPr="006B6BF7" w:rsidRDefault="00C13487" w:rsidP="004F612F">
      <w:pPr>
        <w:widowControl w:val="0"/>
        <w:tabs>
          <w:tab w:val="left" w:pos="720"/>
        </w:tabs>
        <w:jc w:val="both"/>
        <w:rPr>
          <w:color w:val="000000" w:themeColor="text1"/>
          <w:sz w:val="28"/>
          <w:szCs w:val="28"/>
          <w:lang w:val="sv-SE"/>
        </w:rPr>
      </w:pPr>
      <w:r w:rsidRPr="006B6BF7">
        <w:rPr>
          <w:color w:val="000000" w:themeColor="text1"/>
          <w:sz w:val="28"/>
          <w:szCs w:val="28"/>
        </w:rPr>
        <w:tab/>
      </w:r>
      <w:r w:rsidR="0088763E" w:rsidRPr="006B6BF7">
        <w:rPr>
          <w:b/>
          <w:color w:val="000000" w:themeColor="text1"/>
          <w:sz w:val="28"/>
          <w:szCs w:val="28"/>
        </w:rPr>
        <w:t>86</w:t>
      </w:r>
      <w:r w:rsidRPr="006B6BF7">
        <w:rPr>
          <w:b/>
          <w:color w:val="000000" w:themeColor="text1"/>
          <w:sz w:val="28"/>
          <w:szCs w:val="28"/>
        </w:rPr>
        <w:t>.4.</w:t>
      </w:r>
      <w:r w:rsidRPr="006B6BF7">
        <w:rPr>
          <w:b/>
          <w:color w:val="000000" w:themeColor="text1"/>
          <w:sz w:val="28"/>
          <w:szCs w:val="28"/>
          <w:lang w:val="vi-VN"/>
        </w:rPr>
        <w:t xml:space="preserve"> Đối tượng thực hiện:</w:t>
      </w:r>
      <w:r w:rsidRPr="006B6BF7">
        <w:rPr>
          <w:color w:val="000000" w:themeColor="text1"/>
          <w:sz w:val="28"/>
          <w:szCs w:val="28"/>
        </w:rPr>
        <w:t xml:space="preserve"> </w:t>
      </w:r>
      <w:r w:rsidRPr="006B6BF7">
        <w:rPr>
          <w:color w:val="000000" w:themeColor="text1"/>
          <w:sz w:val="28"/>
          <w:szCs w:val="28"/>
          <w:lang w:val="sv-SE"/>
        </w:rPr>
        <w:t>Bà mẹ hoặc thân nhân của bà mẹ.</w:t>
      </w:r>
    </w:p>
    <w:p w:rsidR="00C13487" w:rsidRPr="006B6BF7" w:rsidRDefault="00C13487" w:rsidP="004F612F">
      <w:pPr>
        <w:widowControl w:val="0"/>
        <w:tabs>
          <w:tab w:val="left" w:pos="720"/>
        </w:tabs>
        <w:jc w:val="both"/>
        <w:rPr>
          <w:color w:val="000000" w:themeColor="text1"/>
          <w:sz w:val="28"/>
          <w:szCs w:val="28"/>
        </w:rPr>
      </w:pPr>
      <w:r w:rsidRPr="006B6BF7">
        <w:rPr>
          <w:b/>
          <w:color w:val="000000" w:themeColor="text1"/>
          <w:sz w:val="28"/>
          <w:szCs w:val="28"/>
        </w:rPr>
        <w:tab/>
      </w:r>
      <w:r w:rsidR="0088763E" w:rsidRPr="006B6BF7">
        <w:rPr>
          <w:b/>
          <w:color w:val="000000" w:themeColor="text1"/>
          <w:sz w:val="28"/>
          <w:szCs w:val="28"/>
        </w:rPr>
        <w:t>86</w:t>
      </w:r>
      <w:r w:rsidRPr="006B6BF7">
        <w:rPr>
          <w:b/>
          <w:color w:val="000000" w:themeColor="text1"/>
          <w:sz w:val="28"/>
          <w:szCs w:val="28"/>
        </w:rPr>
        <w:t xml:space="preserve">.5. </w:t>
      </w:r>
      <w:r w:rsidRPr="006B6BF7">
        <w:rPr>
          <w:b/>
          <w:color w:val="000000" w:themeColor="text1"/>
          <w:sz w:val="28"/>
          <w:szCs w:val="28"/>
          <w:lang w:val="vi-VN"/>
        </w:rPr>
        <w:t>Cơ quan thực hiện:</w:t>
      </w:r>
      <w:r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fr-FR"/>
        </w:rPr>
      </w:pPr>
      <w:r w:rsidRPr="006B6BF7">
        <w:rPr>
          <w:color w:val="000000" w:themeColor="text1"/>
          <w:sz w:val="28"/>
          <w:szCs w:val="28"/>
          <w:lang w:val="fr-FR"/>
        </w:rPr>
        <w:t>- Cơ quan có thẩm quyền quyết định: Chủ tịch UBND tỉnh</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fr-FR"/>
        </w:rPr>
      </w:pPr>
      <w:r w:rsidRPr="006B6BF7">
        <w:rPr>
          <w:color w:val="000000" w:themeColor="text1"/>
          <w:sz w:val="28"/>
          <w:szCs w:val="28"/>
          <w:lang w:val="fr-FR"/>
        </w:rPr>
        <w:t>- Cơ quan thực hiện: Sở Lao động - Thương binh và Xã hội</w:t>
      </w:r>
    </w:p>
    <w:p w:rsidR="00C13487" w:rsidRPr="006B6BF7" w:rsidRDefault="00C13487" w:rsidP="004F612F">
      <w:pPr>
        <w:widowControl w:val="0"/>
        <w:ind w:firstLine="720"/>
        <w:jc w:val="both"/>
        <w:rPr>
          <w:b/>
          <w:color w:val="000000" w:themeColor="text1"/>
          <w:sz w:val="28"/>
          <w:szCs w:val="28"/>
        </w:rPr>
      </w:pPr>
      <w:r w:rsidRPr="006B6BF7">
        <w:rPr>
          <w:color w:val="000000" w:themeColor="text1"/>
          <w:sz w:val="28"/>
          <w:szCs w:val="28"/>
          <w:lang w:val="fr-FR"/>
        </w:rPr>
        <w:t xml:space="preserve">- Cơ quan phối hợp: </w:t>
      </w:r>
      <w:r w:rsidRPr="006B6BF7">
        <w:rPr>
          <w:color w:val="000000" w:themeColor="text1"/>
          <w:sz w:val="28"/>
          <w:szCs w:val="28"/>
          <w:lang w:val="vi-VN"/>
        </w:rPr>
        <w:t>UBND cấp xã</w:t>
      </w:r>
      <w:r w:rsidRPr="006B6BF7">
        <w:rPr>
          <w:color w:val="000000" w:themeColor="text1"/>
          <w:sz w:val="28"/>
          <w:szCs w:val="28"/>
        </w:rPr>
        <w:t>,</w:t>
      </w:r>
      <w:r w:rsidRPr="006B6BF7">
        <w:rPr>
          <w:color w:val="000000" w:themeColor="text1"/>
          <w:sz w:val="28"/>
          <w:szCs w:val="28"/>
          <w:lang w:val="vi-VN"/>
        </w:rPr>
        <w:t xml:space="preserve"> UBND cấp huyện</w:t>
      </w:r>
      <w:r w:rsidRPr="006B6BF7">
        <w:rPr>
          <w:color w:val="000000" w:themeColor="text1"/>
          <w:sz w:val="28"/>
          <w:szCs w:val="28"/>
        </w:rPr>
        <w:t>,</w:t>
      </w:r>
      <w:r w:rsidRPr="006B6BF7">
        <w:rPr>
          <w:color w:val="000000" w:themeColor="text1"/>
          <w:sz w:val="28"/>
          <w:szCs w:val="28"/>
          <w:lang w:val="vi-VN"/>
        </w:rPr>
        <w:t xml:space="preserve"> phòng Lao động – </w:t>
      </w:r>
      <w:r w:rsidRPr="006B6BF7">
        <w:rPr>
          <w:color w:val="000000" w:themeColor="text1"/>
          <w:sz w:val="28"/>
          <w:szCs w:val="28"/>
        </w:rPr>
        <w:t xml:space="preserve">Thương binh và </w:t>
      </w:r>
      <w:r w:rsidRPr="006B6BF7">
        <w:rPr>
          <w:color w:val="000000" w:themeColor="text1"/>
          <w:sz w:val="28"/>
          <w:szCs w:val="28"/>
          <w:lang w:val="vi-VN"/>
        </w:rPr>
        <w:t>Xã hội</w:t>
      </w:r>
      <w:r w:rsidRPr="006B6BF7">
        <w:rPr>
          <w:color w:val="000000" w:themeColor="text1"/>
          <w:sz w:val="28"/>
          <w:szCs w:val="28"/>
        </w:rPr>
        <w:t>.</w:t>
      </w:r>
    </w:p>
    <w:p w:rsidR="00C13487" w:rsidRPr="006B6BF7" w:rsidRDefault="00C13487" w:rsidP="004F612F">
      <w:pPr>
        <w:widowControl w:val="0"/>
        <w:tabs>
          <w:tab w:val="left" w:pos="720"/>
        </w:tabs>
        <w:jc w:val="both"/>
        <w:rPr>
          <w:color w:val="000000" w:themeColor="text1"/>
          <w:sz w:val="28"/>
          <w:szCs w:val="28"/>
          <w:lang w:val="vi-VN"/>
        </w:rPr>
      </w:pPr>
      <w:r w:rsidRPr="006B6BF7">
        <w:rPr>
          <w:b/>
          <w:color w:val="000000" w:themeColor="text1"/>
          <w:sz w:val="28"/>
          <w:szCs w:val="28"/>
        </w:rPr>
        <w:tab/>
      </w:r>
      <w:r w:rsidR="0088763E" w:rsidRPr="006B6BF7">
        <w:rPr>
          <w:b/>
          <w:color w:val="000000" w:themeColor="text1"/>
          <w:sz w:val="28"/>
          <w:szCs w:val="28"/>
        </w:rPr>
        <w:t>86</w:t>
      </w:r>
      <w:r w:rsidRPr="006B6BF7">
        <w:rPr>
          <w:b/>
          <w:color w:val="000000" w:themeColor="text1"/>
          <w:sz w:val="28"/>
          <w:szCs w:val="28"/>
        </w:rPr>
        <w:t xml:space="preserve">.6. </w:t>
      </w:r>
      <w:r w:rsidRPr="006B6BF7">
        <w:rPr>
          <w:b/>
          <w:color w:val="000000" w:themeColor="text1"/>
          <w:sz w:val="28"/>
          <w:szCs w:val="28"/>
          <w:lang w:val="vi-VN"/>
        </w:rPr>
        <w:t>Kết quả thực hiện:</w:t>
      </w:r>
      <w:r w:rsidRPr="006B6BF7">
        <w:rPr>
          <w:color w:val="000000" w:themeColor="text1"/>
          <w:sz w:val="28"/>
          <w:szCs w:val="28"/>
          <w:lang w:val="vi-VN"/>
        </w:rPr>
        <w:t xml:space="preserve"> </w:t>
      </w:r>
      <w:r w:rsidRPr="006B6BF7">
        <w:rPr>
          <w:color w:val="000000" w:themeColor="text1"/>
          <w:spacing w:val="-4"/>
          <w:sz w:val="28"/>
          <w:szCs w:val="28"/>
          <w:lang w:val="sv-SE"/>
        </w:rPr>
        <w:t xml:space="preserve">Tờ trình kèm danh sách và hồ sơ (03 bộ) trình Thủ tướng Chính phủ </w:t>
      </w:r>
      <w:r w:rsidRPr="006B6BF7">
        <w:rPr>
          <w:color w:val="000000" w:themeColor="text1"/>
          <w:sz w:val="28"/>
          <w:szCs w:val="28"/>
          <w:lang w:val="sv-SE"/>
        </w:rPr>
        <w:t>(qua Ban Thi đua - Khen thưởng Trung ương)</w:t>
      </w:r>
      <w:r w:rsidRPr="006B6BF7">
        <w:rPr>
          <w:color w:val="000000" w:themeColor="text1"/>
          <w:spacing w:val="-4"/>
          <w:sz w:val="28"/>
          <w:szCs w:val="28"/>
          <w:lang w:val="sv-SE"/>
        </w:rPr>
        <w:t>.</w:t>
      </w:r>
    </w:p>
    <w:p w:rsidR="00C13487" w:rsidRPr="006B6BF7" w:rsidRDefault="00C13487" w:rsidP="004F612F">
      <w:pPr>
        <w:widowControl w:val="0"/>
        <w:tabs>
          <w:tab w:val="left" w:pos="720"/>
        </w:tabs>
        <w:jc w:val="both"/>
        <w:rPr>
          <w:color w:val="000000" w:themeColor="text1"/>
          <w:sz w:val="28"/>
          <w:szCs w:val="28"/>
        </w:rPr>
      </w:pPr>
      <w:r w:rsidRPr="006B6BF7">
        <w:rPr>
          <w:color w:val="000000" w:themeColor="text1"/>
          <w:sz w:val="28"/>
          <w:szCs w:val="28"/>
        </w:rPr>
        <w:tab/>
      </w:r>
      <w:r w:rsidR="0088763E" w:rsidRPr="006B6BF7">
        <w:rPr>
          <w:b/>
          <w:color w:val="000000" w:themeColor="text1"/>
          <w:sz w:val="28"/>
          <w:szCs w:val="28"/>
        </w:rPr>
        <w:t>86</w:t>
      </w:r>
      <w:r w:rsidRPr="006B6BF7">
        <w:rPr>
          <w:b/>
          <w:color w:val="000000" w:themeColor="text1"/>
          <w:sz w:val="28"/>
          <w:szCs w:val="28"/>
        </w:rPr>
        <w:t>.7.</w:t>
      </w:r>
      <w:r w:rsidRPr="006B6BF7">
        <w:rPr>
          <w:b/>
          <w:color w:val="000000" w:themeColor="text1"/>
          <w:sz w:val="28"/>
          <w:szCs w:val="28"/>
          <w:lang w:val="vi-VN"/>
        </w:rPr>
        <w:t xml:space="preserve"> Lệ phí:</w:t>
      </w:r>
      <w:r w:rsidRPr="006B6BF7">
        <w:rPr>
          <w:color w:val="000000" w:themeColor="text1"/>
          <w:sz w:val="28"/>
          <w:szCs w:val="28"/>
          <w:lang w:val="vi-VN"/>
        </w:rPr>
        <w:t xml:space="preserve"> Không</w:t>
      </w:r>
      <w:r w:rsidRPr="006B6BF7">
        <w:rPr>
          <w:color w:val="000000" w:themeColor="text1"/>
          <w:sz w:val="28"/>
          <w:szCs w:val="28"/>
        </w:rPr>
        <w:t>.</w:t>
      </w:r>
    </w:p>
    <w:p w:rsidR="00C13487" w:rsidRPr="006B6BF7" w:rsidRDefault="00C13487" w:rsidP="004F612F">
      <w:pPr>
        <w:widowControl w:val="0"/>
        <w:tabs>
          <w:tab w:val="left" w:pos="720"/>
        </w:tabs>
        <w:jc w:val="both"/>
        <w:rPr>
          <w:color w:val="000000" w:themeColor="text1"/>
          <w:sz w:val="28"/>
          <w:szCs w:val="28"/>
        </w:rPr>
      </w:pPr>
      <w:r w:rsidRPr="006B6BF7">
        <w:rPr>
          <w:b/>
          <w:color w:val="000000" w:themeColor="text1"/>
          <w:sz w:val="28"/>
          <w:szCs w:val="28"/>
        </w:rPr>
        <w:tab/>
      </w:r>
      <w:r w:rsidR="0088763E" w:rsidRPr="006B6BF7">
        <w:rPr>
          <w:b/>
          <w:color w:val="000000" w:themeColor="text1"/>
          <w:sz w:val="28"/>
          <w:szCs w:val="28"/>
        </w:rPr>
        <w:t>86</w:t>
      </w:r>
      <w:r w:rsidRPr="006B6BF7">
        <w:rPr>
          <w:b/>
          <w:color w:val="000000" w:themeColor="text1"/>
          <w:sz w:val="28"/>
          <w:szCs w:val="28"/>
        </w:rPr>
        <w:t>.8.</w:t>
      </w:r>
      <w:r w:rsidRPr="006B6BF7">
        <w:rPr>
          <w:b/>
          <w:color w:val="000000" w:themeColor="text1"/>
          <w:sz w:val="28"/>
          <w:szCs w:val="28"/>
          <w:lang w:val="vi-VN"/>
        </w:rPr>
        <w:t xml:space="preserve"> Tên mẫu đơn, mẫu tờ khai: </w:t>
      </w:r>
    </w:p>
    <w:p w:rsidR="00C13487" w:rsidRPr="006B6BF7" w:rsidRDefault="00C13487" w:rsidP="004F612F">
      <w:pPr>
        <w:widowControl w:val="0"/>
        <w:tabs>
          <w:tab w:val="left" w:pos="720"/>
        </w:tabs>
        <w:jc w:val="both"/>
        <w:rPr>
          <w:bCs/>
          <w:color w:val="000000" w:themeColor="text1"/>
          <w:sz w:val="28"/>
          <w:szCs w:val="28"/>
          <w:lang w:val="sv-SE"/>
        </w:rPr>
      </w:pPr>
      <w:r w:rsidRPr="006B6BF7">
        <w:rPr>
          <w:color w:val="000000" w:themeColor="text1"/>
          <w:sz w:val="28"/>
          <w:szCs w:val="28"/>
        </w:rPr>
        <w:tab/>
        <w:t xml:space="preserve">- </w:t>
      </w:r>
      <w:r w:rsidRPr="006B6BF7">
        <w:rPr>
          <w:bCs/>
          <w:color w:val="000000" w:themeColor="text1"/>
          <w:sz w:val="28"/>
          <w:szCs w:val="28"/>
          <w:lang w:val="sv-SE"/>
        </w:rPr>
        <w:t>Bản khai cá nhân theo Mẫu số 01a/BMAH hoặc thân nhân của bà mẹ kê khai theo Mẫu số 01b/BMAH;</w:t>
      </w:r>
    </w:p>
    <w:p w:rsidR="00C13487" w:rsidRPr="006B6BF7" w:rsidRDefault="00C13487" w:rsidP="004F612F">
      <w:pPr>
        <w:widowControl w:val="0"/>
        <w:tabs>
          <w:tab w:val="left" w:pos="720"/>
        </w:tabs>
        <w:jc w:val="both"/>
        <w:rPr>
          <w:bCs/>
          <w:color w:val="000000" w:themeColor="text1"/>
          <w:sz w:val="28"/>
          <w:szCs w:val="28"/>
          <w:lang w:val="sv-SE"/>
        </w:rPr>
      </w:pPr>
      <w:r w:rsidRPr="006B6BF7">
        <w:rPr>
          <w:bCs/>
          <w:color w:val="000000" w:themeColor="text1"/>
          <w:sz w:val="28"/>
          <w:szCs w:val="28"/>
          <w:lang w:val="sv-SE"/>
        </w:rPr>
        <w:tab/>
        <w:t>- Biên bản ủy quyền theo Mẫu số 02/BMAH;</w:t>
      </w:r>
    </w:p>
    <w:p w:rsidR="00C13487" w:rsidRPr="006B6BF7" w:rsidRDefault="00C13487" w:rsidP="004F612F">
      <w:pPr>
        <w:widowControl w:val="0"/>
        <w:tabs>
          <w:tab w:val="left" w:pos="720"/>
        </w:tabs>
        <w:jc w:val="both"/>
        <w:rPr>
          <w:bCs/>
          <w:color w:val="000000" w:themeColor="text1"/>
          <w:sz w:val="28"/>
          <w:szCs w:val="28"/>
          <w:lang w:val="sv-SE"/>
        </w:rPr>
      </w:pPr>
      <w:r w:rsidRPr="006B6BF7">
        <w:rPr>
          <w:bCs/>
          <w:color w:val="000000" w:themeColor="text1"/>
          <w:sz w:val="28"/>
          <w:szCs w:val="28"/>
          <w:lang w:val="sv-SE"/>
        </w:rPr>
        <w:lastRenderedPageBreak/>
        <w:tab/>
        <w:t xml:space="preserve">- Biên bản xét đề nghị tặng hoặc truy tặng </w:t>
      </w:r>
      <w:r w:rsidRPr="006B6BF7">
        <w:rPr>
          <w:iCs/>
          <w:color w:val="000000" w:themeColor="text1"/>
          <w:spacing w:val="-10"/>
          <w:sz w:val="28"/>
          <w:szCs w:val="28"/>
        </w:rPr>
        <w:t>danh hiệu vinh dự Nhà nước “</w:t>
      </w:r>
      <w:r w:rsidRPr="006B6BF7">
        <w:rPr>
          <w:iCs/>
          <w:color w:val="000000" w:themeColor="text1"/>
          <w:spacing w:val="-4"/>
          <w:sz w:val="28"/>
          <w:szCs w:val="28"/>
        </w:rPr>
        <w:t xml:space="preserve">Bà mẹ Việt Nam anh hùng” theo mẫu </w:t>
      </w:r>
      <w:r w:rsidRPr="006B6BF7">
        <w:rPr>
          <w:bCs/>
          <w:color w:val="000000" w:themeColor="text1"/>
          <w:sz w:val="28"/>
          <w:szCs w:val="28"/>
          <w:lang w:val="sv-SE"/>
        </w:rPr>
        <w:t>Mẫu số 03/BMAH;</w:t>
      </w:r>
    </w:p>
    <w:p w:rsidR="00C13487" w:rsidRPr="006B6BF7" w:rsidRDefault="00C13487" w:rsidP="004F612F">
      <w:pPr>
        <w:widowControl w:val="0"/>
        <w:tabs>
          <w:tab w:val="left" w:pos="720"/>
        </w:tabs>
        <w:jc w:val="both"/>
        <w:rPr>
          <w:bCs/>
          <w:color w:val="000000" w:themeColor="text1"/>
          <w:sz w:val="28"/>
          <w:szCs w:val="28"/>
          <w:lang w:val="sv-SE"/>
        </w:rPr>
      </w:pPr>
      <w:r w:rsidRPr="006B6BF7">
        <w:rPr>
          <w:bCs/>
          <w:color w:val="000000" w:themeColor="text1"/>
          <w:sz w:val="28"/>
          <w:szCs w:val="28"/>
          <w:lang w:val="sv-SE"/>
        </w:rPr>
        <w:tab/>
        <w:t xml:space="preserve">- Danh sách đề nghị tặng hoặc truy tặng </w:t>
      </w:r>
      <w:r w:rsidRPr="006B6BF7">
        <w:rPr>
          <w:iCs/>
          <w:color w:val="000000" w:themeColor="text1"/>
          <w:spacing w:val="-10"/>
          <w:sz w:val="28"/>
          <w:szCs w:val="28"/>
        </w:rPr>
        <w:t>danh hiệu vinh dự Nhà nước “</w:t>
      </w:r>
      <w:r w:rsidRPr="006B6BF7">
        <w:rPr>
          <w:iCs/>
          <w:color w:val="000000" w:themeColor="text1"/>
          <w:spacing w:val="-4"/>
          <w:sz w:val="28"/>
          <w:szCs w:val="28"/>
        </w:rPr>
        <w:t xml:space="preserve">Bà mẹ Việt Nam anh hùng” theo mẫu </w:t>
      </w:r>
      <w:r w:rsidRPr="006B6BF7">
        <w:rPr>
          <w:bCs/>
          <w:color w:val="000000" w:themeColor="text1"/>
          <w:sz w:val="28"/>
          <w:szCs w:val="28"/>
          <w:lang w:val="sv-SE"/>
        </w:rPr>
        <w:t>Mẫu số 04/BMAH.</w:t>
      </w:r>
    </w:p>
    <w:p w:rsidR="00C13487" w:rsidRPr="006B6BF7" w:rsidRDefault="0088763E" w:rsidP="004F612F">
      <w:pPr>
        <w:widowControl w:val="0"/>
        <w:tabs>
          <w:tab w:val="left" w:pos="720"/>
        </w:tabs>
        <w:ind w:firstLine="720"/>
        <w:jc w:val="both"/>
        <w:rPr>
          <w:color w:val="000000" w:themeColor="text1"/>
          <w:sz w:val="28"/>
          <w:szCs w:val="28"/>
        </w:rPr>
      </w:pPr>
      <w:r w:rsidRPr="006B6BF7">
        <w:rPr>
          <w:b/>
          <w:color w:val="000000" w:themeColor="text1"/>
          <w:sz w:val="28"/>
          <w:szCs w:val="28"/>
        </w:rPr>
        <w:t>86</w:t>
      </w:r>
      <w:r w:rsidR="00C13487" w:rsidRPr="006B6BF7">
        <w:rPr>
          <w:b/>
          <w:color w:val="000000" w:themeColor="text1"/>
          <w:sz w:val="28"/>
          <w:szCs w:val="28"/>
        </w:rPr>
        <w:t>.9.</w:t>
      </w:r>
      <w:r w:rsidR="00C13487" w:rsidRPr="006B6BF7">
        <w:rPr>
          <w:b/>
          <w:color w:val="000000" w:themeColor="text1"/>
          <w:sz w:val="28"/>
          <w:szCs w:val="28"/>
          <w:lang w:val="vi-VN"/>
        </w:rPr>
        <w:t xml:space="preserve"> Yêu cầu, điều kiện:</w:t>
      </w:r>
      <w:r w:rsidR="00C13487"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rPr>
      </w:pPr>
      <w:r w:rsidRPr="006B6BF7">
        <w:rPr>
          <w:bCs/>
          <w:color w:val="000000" w:themeColor="text1"/>
          <w:sz w:val="28"/>
          <w:szCs w:val="28"/>
        </w:rPr>
        <w:t xml:space="preserve">Đối tượng được xét tặng hoặc truy tặng danh hiệu vinh dự Nhà nước “Bà mẹ Việt Nam anh hùng” quy định tại Điều 2 của </w:t>
      </w:r>
      <w:r w:rsidRPr="006B6BF7">
        <w:rPr>
          <w:color w:val="000000" w:themeColor="text1"/>
          <w:sz w:val="28"/>
          <w:szCs w:val="28"/>
        </w:rPr>
        <w:t>Nghị định số 56/2013/NĐ-CP ngày 22 tháng 5 năm 2013 của Chính phủ quy định chi tiết và hướng dẫn thi hành Pháp lệnh quy định danh hiệu vinh dự Nhà nước “Bà mẹ Việt Nam anh hùng”.</w:t>
      </w:r>
    </w:p>
    <w:p w:rsidR="00C13487" w:rsidRPr="006B6BF7" w:rsidRDefault="0088763E" w:rsidP="004F612F">
      <w:pPr>
        <w:widowControl w:val="0"/>
        <w:tabs>
          <w:tab w:val="left" w:pos="720"/>
        </w:tabs>
        <w:ind w:firstLine="720"/>
        <w:jc w:val="both"/>
        <w:rPr>
          <w:color w:val="000000" w:themeColor="text1"/>
          <w:sz w:val="28"/>
          <w:szCs w:val="28"/>
        </w:rPr>
      </w:pPr>
      <w:r w:rsidRPr="006B6BF7">
        <w:rPr>
          <w:b/>
          <w:color w:val="000000" w:themeColor="text1"/>
          <w:sz w:val="28"/>
          <w:szCs w:val="28"/>
        </w:rPr>
        <w:t>86</w:t>
      </w:r>
      <w:r w:rsidR="00C13487" w:rsidRPr="006B6BF7">
        <w:rPr>
          <w:b/>
          <w:color w:val="000000" w:themeColor="text1"/>
          <w:sz w:val="28"/>
          <w:szCs w:val="28"/>
        </w:rPr>
        <w:t>.10.</w:t>
      </w:r>
      <w:r w:rsidR="00C13487" w:rsidRPr="006B6BF7">
        <w:rPr>
          <w:b/>
          <w:color w:val="000000" w:themeColor="text1"/>
          <w:sz w:val="28"/>
          <w:szCs w:val="28"/>
          <w:lang w:val="vi-VN"/>
        </w:rPr>
        <w:t xml:space="preserve"> Căn cứ pháp lý:</w:t>
      </w:r>
      <w:r w:rsidR="00C13487" w:rsidRPr="006B6BF7">
        <w:rPr>
          <w:color w:val="000000" w:themeColor="text1"/>
          <w:sz w:val="28"/>
          <w:szCs w:val="28"/>
          <w:lang w:val="vi-VN"/>
        </w:rPr>
        <w:t xml:space="preserve"> </w:t>
      </w:r>
    </w:p>
    <w:p w:rsidR="00C13487" w:rsidRPr="006B6BF7" w:rsidRDefault="00C13487" w:rsidP="004F612F">
      <w:pPr>
        <w:widowControl w:val="0"/>
        <w:tabs>
          <w:tab w:val="left" w:pos="720"/>
        </w:tabs>
        <w:ind w:firstLine="720"/>
        <w:jc w:val="both"/>
        <w:rPr>
          <w:color w:val="000000" w:themeColor="text1"/>
          <w:sz w:val="28"/>
          <w:szCs w:val="28"/>
        </w:rPr>
      </w:pPr>
      <w:r w:rsidRPr="006B6BF7">
        <w:rPr>
          <w:color w:val="000000" w:themeColor="text1"/>
          <w:sz w:val="28"/>
          <w:szCs w:val="28"/>
        </w:rPr>
        <w:t>- Pháp lệnh quy định danh hiệu vinh dự Nhà nước “Bà mẹ Việt Nam anh hùng” ngày 29 tháng 8 năm 1994; Pháp lệnh số 05/2012/UBTVQH13 ngày 20 tháng 10 năm 2012 sửa đổi, bổ sung một số điều của Pháp lệnh quy định danh hiệu vinh dự Nhà nước “Bà mẹ Việt Nam anh hùng”</w:t>
      </w:r>
      <w:r w:rsidRPr="006B6BF7">
        <w:rPr>
          <w:color w:val="000000" w:themeColor="text1"/>
          <w:sz w:val="28"/>
          <w:szCs w:val="28"/>
          <w:lang w:val="vi-VN"/>
        </w:rPr>
        <w:t xml:space="preserve">; </w:t>
      </w:r>
    </w:p>
    <w:p w:rsidR="00C13487" w:rsidRPr="006B6BF7" w:rsidRDefault="00C13487" w:rsidP="004F612F">
      <w:pPr>
        <w:widowControl w:val="0"/>
        <w:tabs>
          <w:tab w:val="left" w:pos="720"/>
        </w:tabs>
        <w:ind w:firstLine="720"/>
        <w:jc w:val="both"/>
        <w:rPr>
          <w:color w:val="000000" w:themeColor="text1"/>
          <w:sz w:val="28"/>
          <w:szCs w:val="28"/>
        </w:rPr>
      </w:pPr>
      <w:r w:rsidRPr="006B6BF7">
        <w:rPr>
          <w:color w:val="000000" w:themeColor="text1"/>
          <w:sz w:val="28"/>
          <w:szCs w:val="28"/>
        </w:rPr>
        <w:t>- Nghị định số 56/2013/NĐ-CP ngày 22 tháng 5 năm 2013 của Chính phủ quy định chi tiết và hướng dẫn thi hành Pháp lệnh quy định danh hiệu vinh dự Nhà nước “Bà mẹ Việt Nam anh hùng”;</w:t>
      </w:r>
    </w:p>
    <w:p w:rsidR="00C13487" w:rsidRPr="006B6BF7" w:rsidRDefault="00C13487" w:rsidP="004F612F">
      <w:pPr>
        <w:widowControl w:val="0"/>
        <w:tabs>
          <w:tab w:val="left" w:pos="720"/>
        </w:tabs>
        <w:ind w:firstLine="720"/>
        <w:jc w:val="both"/>
        <w:rPr>
          <w:color w:val="000000" w:themeColor="text1"/>
          <w:sz w:val="28"/>
          <w:szCs w:val="28"/>
        </w:rPr>
      </w:pPr>
      <w:r w:rsidRPr="006B6BF7">
        <w:rPr>
          <w:color w:val="000000" w:themeColor="text1"/>
          <w:spacing w:val="-10"/>
          <w:sz w:val="28"/>
          <w:szCs w:val="28"/>
        </w:rPr>
        <w:t>- Thông tư liên tịch số 03/2014/TTLT-BNV-BQP-BLĐTBXH ngày 10 tháng 10 năm 2014 của Bộ Nội vụ, Bộ Quốc phòng, Bộ Lao động – Thương binh và Xã hội hướng dẫn thực hiện một số điều của Nghị định số 56/2013/NĐ-CP ngày 22 tháng 5 năm 2013 của Chính phủ.</w:t>
      </w:r>
    </w:p>
    <w:p w:rsidR="00C13487" w:rsidRPr="006B6BF7" w:rsidRDefault="00C13487" w:rsidP="004F612F">
      <w:pPr>
        <w:widowControl w:val="0"/>
        <w:ind w:firstLine="720"/>
        <w:jc w:val="both"/>
        <w:rPr>
          <w:b/>
          <w:color w:val="000000" w:themeColor="text1"/>
          <w:sz w:val="28"/>
          <w:szCs w:val="28"/>
        </w:rPr>
      </w:pPr>
      <w:r w:rsidRPr="006B6BF7">
        <w:rPr>
          <w:color w:val="000000" w:themeColor="text1"/>
        </w:rPr>
        <w:tab/>
      </w:r>
      <w:r w:rsidRPr="006B6BF7">
        <w:rPr>
          <w:b/>
          <w:color w:val="000000" w:themeColor="text1"/>
          <w:sz w:val="28"/>
          <w:szCs w:val="28"/>
        </w:rPr>
        <w:br w:type="page"/>
      </w:r>
    </w:p>
    <w:p w:rsidR="00C13487" w:rsidRPr="006B6BF7" w:rsidRDefault="00C13487" w:rsidP="004F612F">
      <w:pPr>
        <w:widowControl w:val="0"/>
        <w:tabs>
          <w:tab w:val="right" w:leader="dot" w:pos="8640"/>
        </w:tabs>
        <w:spacing w:before="120"/>
        <w:jc w:val="center"/>
        <w:rPr>
          <w:color w:val="000000" w:themeColor="text1"/>
          <w:sz w:val="26"/>
          <w:szCs w:val="26"/>
          <w:u w:val="single"/>
          <w:lang w:val="nl-NL"/>
        </w:rPr>
      </w:pPr>
      <w:r w:rsidRPr="006B6BF7">
        <w:rPr>
          <w:b/>
          <w:bCs/>
          <w:color w:val="000000" w:themeColor="text1"/>
          <w:sz w:val="26"/>
          <w:szCs w:val="26"/>
          <w:u w:val="single"/>
          <w:lang w:val="nl-NL"/>
        </w:rPr>
        <w:lastRenderedPageBreak/>
        <w:t>Mẫu số 01a/BMAH</w:t>
      </w:r>
    </w:p>
    <w:p w:rsidR="00C13487" w:rsidRPr="006B6BF7" w:rsidRDefault="00C13487" w:rsidP="004F612F">
      <w:pPr>
        <w:pStyle w:val="NormalWeb"/>
        <w:widowControl w:val="0"/>
        <w:spacing w:before="0" w:beforeAutospacing="0" w:after="0" w:afterAutospacing="0"/>
        <w:jc w:val="center"/>
        <w:rPr>
          <w:b/>
          <w:bCs/>
          <w:color w:val="000000" w:themeColor="text1"/>
          <w:sz w:val="26"/>
          <w:szCs w:val="26"/>
          <w:lang w:val="nl-NL"/>
        </w:rPr>
      </w:pPr>
    </w:p>
    <w:p w:rsidR="00C13487" w:rsidRPr="006B6BF7" w:rsidRDefault="00C13487" w:rsidP="004F612F">
      <w:pPr>
        <w:pStyle w:val="NormalWeb"/>
        <w:widowControl w:val="0"/>
        <w:spacing w:before="0" w:beforeAutospacing="0" w:after="0" w:afterAutospacing="0"/>
        <w:jc w:val="center"/>
        <w:rPr>
          <w:color w:val="000000" w:themeColor="text1"/>
          <w:sz w:val="26"/>
          <w:szCs w:val="26"/>
          <w:lang w:val="nl-NL"/>
        </w:rPr>
      </w:pPr>
      <w:r w:rsidRPr="006B6BF7">
        <w:rPr>
          <w:b/>
          <w:bCs/>
          <w:color w:val="000000" w:themeColor="text1"/>
          <w:sz w:val="26"/>
          <w:szCs w:val="26"/>
          <w:lang w:val="nl-NL"/>
        </w:rPr>
        <w:t>CỘNG HÒA XÃ HỘI CHỦ NGHĨA VIỆT NAM</w:t>
      </w:r>
      <w:r w:rsidRPr="006B6BF7">
        <w:rPr>
          <w:b/>
          <w:bCs/>
          <w:color w:val="000000" w:themeColor="text1"/>
          <w:sz w:val="26"/>
          <w:szCs w:val="26"/>
          <w:lang w:val="nl-NL"/>
        </w:rPr>
        <w:br/>
        <w:t>Độc lập – Tự do – Hạnh phúc</w:t>
      </w:r>
      <w:r w:rsidRPr="006B6BF7">
        <w:rPr>
          <w:b/>
          <w:bCs/>
          <w:color w:val="000000" w:themeColor="text1"/>
          <w:sz w:val="26"/>
          <w:szCs w:val="26"/>
          <w:lang w:val="nl-NL"/>
        </w:rPr>
        <w:br/>
        <w:t>--------------  </w:t>
      </w:r>
    </w:p>
    <w:p w:rsidR="00C13487" w:rsidRPr="006B6BF7" w:rsidRDefault="00C13487" w:rsidP="004F612F">
      <w:pPr>
        <w:pStyle w:val="NormalWeb"/>
        <w:widowControl w:val="0"/>
        <w:spacing w:before="0" w:beforeAutospacing="0" w:after="0" w:afterAutospacing="0"/>
        <w:jc w:val="center"/>
        <w:rPr>
          <w:b/>
          <w:bCs/>
          <w:color w:val="000000" w:themeColor="text1"/>
          <w:sz w:val="26"/>
          <w:szCs w:val="26"/>
          <w:lang w:val="nl-NL"/>
        </w:rPr>
      </w:pPr>
    </w:p>
    <w:p w:rsidR="00C13487" w:rsidRPr="006B6BF7" w:rsidRDefault="00C13487" w:rsidP="004F612F">
      <w:pPr>
        <w:pStyle w:val="NormalWeb"/>
        <w:widowControl w:val="0"/>
        <w:spacing w:before="0" w:beforeAutospacing="0" w:after="0" w:afterAutospacing="0"/>
        <w:jc w:val="center"/>
        <w:rPr>
          <w:b/>
          <w:bCs/>
          <w:color w:val="000000" w:themeColor="text1"/>
          <w:sz w:val="26"/>
          <w:szCs w:val="26"/>
          <w:lang w:val="nl-NL"/>
        </w:rPr>
      </w:pPr>
      <w:r w:rsidRPr="006B6BF7">
        <w:rPr>
          <w:b/>
          <w:bCs/>
          <w:color w:val="000000" w:themeColor="text1"/>
          <w:sz w:val="26"/>
          <w:szCs w:val="26"/>
          <w:lang w:val="nl-NL"/>
        </w:rPr>
        <w:t>BẢN KHAI CÁ NHÂN</w:t>
      </w:r>
    </w:p>
    <w:p w:rsidR="00C13487" w:rsidRPr="006B6BF7" w:rsidRDefault="00C13487" w:rsidP="004F612F">
      <w:pPr>
        <w:pStyle w:val="NormalWeb"/>
        <w:widowControl w:val="0"/>
        <w:spacing w:before="0" w:beforeAutospacing="0" w:after="0" w:afterAutospacing="0"/>
        <w:jc w:val="center"/>
        <w:rPr>
          <w:color w:val="000000" w:themeColor="text1"/>
          <w:sz w:val="26"/>
          <w:szCs w:val="26"/>
          <w:lang w:val="nl-NL"/>
        </w:rPr>
      </w:pPr>
    </w:p>
    <w:p w:rsidR="00C13487" w:rsidRPr="006B6BF7" w:rsidRDefault="00C13487" w:rsidP="004F612F">
      <w:pPr>
        <w:pStyle w:val="NormalWeb"/>
        <w:widowControl w:val="0"/>
        <w:spacing w:before="0" w:beforeAutospacing="0" w:after="0" w:afterAutospacing="0"/>
        <w:rPr>
          <w:color w:val="000000" w:themeColor="text1"/>
          <w:sz w:val="26"/>
          <w:szCs w:val="26"/>
          <w:lang w:val="nl-NL"/>
        </w:rPr>
      </w:pPr>
      <w:r w:rsidRPr="006B6BF7">
        <w:rPr>
          <w:color w:val="000000" w:themeColor="text1"/>
          <w:sz w:val="26"/>
          <w:szCs w:val="26"/>
          <w:lang w:val="nl-NL"/>
        </w:rPr>
        <w:t>Họ và tên: ……………………………………….; bí danh:...............................;</w:t>
      </w:r>
    </w:p>
    <w:p w:rsidR="00C13487" w:rsidRPr="006B6BF7" w:rsidRDefault="00C13487" w:rsidP="004F612F">
      <w:pPr>
        <w:pStyle w:val="NormalWeb"/>
        <w:widowControl w:val="0"/>
        <w:spacing w:before="0" w:beforeAutospacing="0" w:after="0" w:afterAutospacing="0"/>
        <w:rPr>
          <w:color w:val="000000" w:themeColor="text1"/>
          <w:sz w:val="26"/>
          <w:szCs w:val="26"/>
          <w:lang w:val="nl-NL"/>
        </w:rPr>
      </w:pPr>
      <w:r w:rsidRPr="006B6BF7">
        <w:rPr>
          <w:color w:val="000000" w:themeColor="text1"/>
          <w:sz w:val="26"/>
          <w:szCs w:val="26"/>
          <w:lang w:val="nl-NL"/>
        </w:rPr>
        <w:t>ngày, tháng, năm sinh:........................................................................................... ;</w:t>
      </w:r>
    </w:p>
    <w:p w:rsidR="00C13487" w:rsidRPr="006B6BF7" w:rsidRDefault="00C13487" w:rsidP="004F612F">
      <w:pPr>
        <w:pStyle w:val="NormalWeb"/>
        <w:widowControl w:val="0"/>
        <w:spacing w:before="0" w:beforeAutospacing="0" w:after="0" w:afterAutospacing="0"/>
        <w:rPr>
          <w:color w:val="000000" w:themeColor="text1"/>
          <w:sz w:val="26"/>
          <w:szCs w:val="26"/>
          <w:lang w:val="nl-NL"/>
        </w:rPr>
      </w:pPr>
      <w:r w:rsidRPr="006B6BF7">
        <w:rPr>
          <w:color w:val="000000" w:themeColor="text1"/>
          <w:sz w:val="26"/>
          <w:szCs w:val="26"/>
          <w:lang w:val="nl-NL"/>
        </w:rPr>
        <w:t>Dân tộc: ………………………………………………; tôn giáo:........................ ;</w:t>
      </w:r>
    </w:p>
    <w:p w:rsidR="00C13487" w:rsidRPr="006B6BF7" w:rsidRDefault="00C13487" w:rsidP="004F612F">
      <w:pPr>
        <w:pStyle w:val="NormalWeb"/>
        <w:widowControl w:val="0"/>
        <w:spacing w:before="0" w:beforeAutospacing="0" w:after="0" w:afterAutospacing="0"/>
        <w:rPr>
          <w:color w:val="000000" w:themeColor="text1"/>
          <w:sz w:val="26"/>
          <w:szCs w:val="26"/>
          <w:lang w:val="nl-NL"/>
        </w:rPr>
      </w:pPr>
      <w:r w:rsidRPr="006B6BF7">
        <w:rPr>
          <w:color w:val="000000" w:themeColor="text1"/>
          <w:sz w:val="26"/>
          <w:szCs w:val="26"/>
          <w:lang w:val="nl-NL"/>
        </w:rPr>
        <w:t>Nguyên quán: ....................................................................................................... ;</w:t>
      </w:r>
    </w:p>
    <w:p w:rsidR="00C13487" w:rsidRPr="006B6BF7" w:rsidRDefault="00C13487" w:rsidP="004F612F">
      <w:pPr>
        <w:pStyle w:val="NormalWeb"/>
        <w:widowControl w:val="0"/>
        <w:spacing w:before="0" w:beforeAutospacing="0" w:after="0" w:afterAutospacing="0"/>
        <w:rPr>
          <w:color w:val="000000" w:themeColor="text1"/>
          <w:sz w:val="26"/>
          <w:szCs w:val="26"/>
          <w:lang w:val="nl-NL"/>
        </w:rPr>
      </w:pPr>
      <w:r w:rsidRPr="006B6BF7">
        <w:rPr>
          <w:color w:val="000000" w:themeColor="text1"/>
          <w:sz w:val="26"/>
          <w:szCs w:val="26"/>
          <w:lang w:val="nl-NL"/>
        </w:rPr>
        <w:t>Nơi đăng ký hộ khẩu thường trú:.......................................................................... ;</w:t>
      </w:r>
    </w:p>
    <w:p w:rsidR="00C13487" w:rsidRPr="006B6BF7" w:rsidRDefault="00C13487" w:rsidP="004F612F">
      <w:pPr>
        <w:pStyle w:val="NormalWeb"/>
        <w:widowControl w:val="0"/>
        <w:spacing w:before="0" w:beforeAutospacing="0" w:after="0" w:afterAutospacing="0"/>
        <w:rPr>
          <w:color w:val="000000" w:themeColor="text1"/>
          <w:sz w:val="26"/>
          <w:szCs w:val="26"/>
          <w:lang w:val="nl-NL"/>
        </w:rPr>
      </w:pPr>
      <w:r w:rsidRPr="006B6BF7">
        <w:rPr>
          <w:color w:val="000000" w:themeColor="text1"/>
          <w:sz w:val="26"/>
          <w:szCs w:val="26"/>
          <w:lang w:val="nl-NL"/>
        </w:rPr>
        <w:t>Chỗ ở hiện nay:..................................................................................................... ;</w:t>
      </w:r>
    </w:p>
    <w:p w:rsidR="00C13487" w:rsidRPr="006B6BF7" w:rsidRDefault="00C13487" w:rsidP="004F612F">
      <w:pPr>
        <w:pStyle w:val="NormalWeb"/>
        <w:widowControl w:val="0"/>
        <w:spacing w:before="0" w:beforeAutospacing="0" w:after="0" w:afterAutospacing="0"/>
        <w:rPr>
          <w:color w:val="000000" w:themeColor="text1"/>
          <w:sz w:val="26"/>
          <w:szCs w:val="26"/>
          <w:lang w:val="nl-NL"/>
        </w:rPr>
      </w:pPr>
      <w:r w:rsidRPr="006B6BF7">
        <w:rPr>
          <w:color w:val="000000" w:themeColor="text1"/>
          <w:sz w:val="26"/>
          <w:szCs w:val="26"/>
          <w:lang w:val="nl-NL"/>
        </w:rPr>
        <w:t xml:space="preserve">- Thuộc trường hợp: </w:t>
      </w:r>
      <w:r w:rsidRPr="006B6BF7">
        <w:rPr>
          <w:i/>
          <w:iCs/>
          <w:color w:val="000000" w:themeColor="text1"/>
          <w:sz w:val="26"/>
          <w:szCs w:val="26"/>
          <w:lang w:val="nl-NL"/>
        </w:rPr>
        <w:t xml:space="preserve">(ghi theo các trường hợp quy định tại Khoản 1 Điều 1 Pháp lệnh số 05/2012/UBTVQH13) </w:t>
      </w:r>
      <w:r w:rsidRPr="006B6BF7">
        <w:rPr>
          <w:color w:val="000000" w:themeColor="text1"/>
          <w:sz w:val="26"/>
          <w:szCs w:val="26"/>
          <w:lang w:val="nl-NL"/>
        </w:rPr>
        <w:t>...................................................................... gồm:</w:t>
      </w:r>
    </w:p>
    <w:tbl>
      <w:tblPr>
        <w:tblW w:w="0" w:type="auto"/>
        <w:tblCellMar>
          <w:left w:w="0" w:type="dxa"/>
          <w:right w:w="0" w:type="dxa"/>
        </w:tblCellMar>
        <w:tblLook w:val="00A0"/>
      </w:tblPr>
      <w:tblGrid>
        <w:gridCol w:w="636"/>
        <w:gridCol w:w="2520"/>
        <w:gridCol w:w="2105"/>
        <w:gridCol w:w="1742"/>
        <w:gridCol w:w="1913"/>
      </w:tblGrid>
      <w:tr w:rsidR="00C13487" w:rsidRPr="006B6BF7" w:rsidTr="007577ED">
        <w:tc>
          <w:tcPr>
            <w:tcW w:w="636" w:type="dxa"/>
            <w:tcBorders>
              <w:top w:val="single" w:sz="8" w:space="0" w:color="auto"/>
              <w:left w:val="single" w:sz="8" w:space="0" w:color="auto"/>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TT</w:t>
            </w:r>
          </w:p>
        </w:tc>
        <w:tc>
          <w:tcPr>
            <w:tcW w:w="2520" w:type="dxa"/>
            <w:tcBorders>
              <w:top w:val="single" w:sz="8" w:space="0" w:color="auto"/>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Họ và tên liệt sỹ</w:t>
            </w:r>
            <w:r w:rsidRPr="006B6BF7">
              <w:rPr>
                <w:b/>
                <w:bCs/>
                <w:color w:val="000000" w:themeColor="text1"/>
                <w:sz w:val="26"/>
                <w:szCs w:val="26"/>
              </w:rPr>
              <w:br/>
              <w:t>Họ và tên thương binh</w:t>
            </w:r>
          </w:p>
        </w:tc>
        <w:tc>
          <w:tcPr>
            <w:tcW w:w="2105" w:type="dxa"/>
            <w:tcBorders>
              <w:top w:val="single" w:sz="8" w:space="0" w:color="auto"/>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Số Bằng TQGC</w:t>
            </w:r>
            <w:r w:rsidRPr="006B6BF7">
              <w:rPr>
                <w:b/>
                <w:bCs/>
                <w:color w:val="000000" w:themeColor="text1"/>
                <w:sz w:val="26"/>
                <w:szCs w:val="26"/>
              </w:rPr>
              <w:br/>
              <w:t>Số GCNTB-Tỷ lệ</w:t>
            </w:r>
          </w:p>
        </w:tc>
        <w:tc>
          <w:tcPr>
            <w:tcW w:w="1742" w:type="dxa"/>
            <w:tcBorders>
              <w:top w:val="single" w:sz="8" w:space="0" w:color="auto"/>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Ngày cấp</w:t>
            </w:r>
          </w:p>
        </w:tc>
        <w:tc>
          <w:tcPr>
            <w:tcW w:w="1913" w:type="dxa"/>
            <w:tcBorders>
              <w:top w:val="single" w:sz="8" w:space="0" w:color="auto"/>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Quan hệ</w:t>
            </w:r>
            <w:r w:rsidRPr="006B6BF7">
              <w:rPr>
                <w:b/>
                <w:bCs/>
                <w:color w:val="000000" w:themeColor="text1"/>
                <w:sz w:val="26"/>
                <w:szCs w:val="26"/>
              </w:rPr>
              <w:br/>
              <w:t>với bà mẹ</w:t>
            </w:r>
          </w:p>
        </w:tc>
      </w:tr>
      <w:tr w:rsidR="00C13487" w:rsidRPr="006B6BF7" w:rsidTr="007577ED">
        <w:tc>
          <w:tcPr>
            <w:tcW w:w="636" w:type="dxa"/>
            <w:tcBorders>
              <w:top w:val="nil"/>
              <w:left w:val="single" w:sz="8" w:space="0" w:color="auto"/>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color w:val="000000" w:themeColor="text1"/>
                <w:sz w:val="26"/>
                <w:szCs w:val="26"/>
              </w:rPr>
              <w:t>1</w:t>
            </w:r>
          </w:p>
        </w:tc>
        <w:tc>
          <w:tcPr>
            <w:tcW w:w="252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c>
          <w:tcPr>
            <w:tcW w:w="2105"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c>
          <w:tcPr>
            <w:tcW w:w="1742"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c>
          <w:tcPr>
            <w:tcW w:w="1913"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r>
      <w:tr w:rsidR="00C13487" w:rsidRPr="006B6BF7" w:rsidTr="007577ED">
        <w:tc>
          <w:tcPr>
            <w:tcW w:w="636" w:type="dxa"/>
            <w:tcBorders>
              <w:top w:val="nil"/>
              <w:left w:val="single" w:sz="8" w:space="0" w:color="auto"/>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color w:val="000000" w:themeColor="text1"/>
                <w:sz w:val="26"/>
                <w:szCs w:val="26"/>
              </w:rPr>
              <w:t>2</w:t>
            </w:r>
          </w:p>
        </w:tc>
        <w:tc>
          <w:tcPr>
            <w:tcW w:w="252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c>
          <w:tcPr>
            <w:tcW w:w="2105"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c>
          <w:tcPr>
            <w:tcW w:w="1742"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c>
          <w:tcPr>
            <w:tcW w:w="1913"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r>
      <w:tr w:rsidR="00C13487" w:rsidRPr="006B6BF7" w:rsidTr="007577ED">
        <w:tc>
          <w:tcPr>
            <w:tcW w:w="636" w:type="dxa"/>
            <w:tcBorders>
              <w:top w:val="nil"/>
              <w:left w:val="single" w:sz="8" w:space="0" w:color="auto"/>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color w:val="000000" w:themeColor="text1"/>
                <w:sz w:val="26"/>
                <w:szCs w:val="26"/>
              </w:rPr>
              <w:t>3</w:t>
            </w:r>
          </w:p>
        </w:tc>
        <w:tc>
          <w:tcPr>
            <w:tcW w:w="252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c>
          <w:tcPr>
            <w:tcW w:w="2105"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c>
          <w:tcPr>
            <w:tcW w:w="1742"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c>
          <w:tcPr>
            <w:tcW w:w="1913"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r>
      <w:tr w:rsidR="00C13487" w:rsidRPr="006B6BF7" w:rsidTr="007577ED">
        <w:tc>
          <w:tcPr>
            <w:tcW w:w="636" w:type="dxa"/>
            <w:tcBorders>
              <w:top w:val="nil"/>
              <w:left w:val="single" w:sz="8" w:space="0" w:color="auto"/>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c>
          <w:tcPr>
            <w:tcW w:w="252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c>
          <w:tcPr>
            <w:tcW w:w="2105"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c>
          <w:tcPr>
            <w:tcW w:w="1742"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c>
          <w:tcPr>
            <w:tcW w:w="1913"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r>
    </w:tbl>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b/>
          <w:bCs/>
          <w:color w:val="000000" w:themeColor="text1"/>
          <w:sz w:val="26"/>
          <w:szCs w:val="26"/>
        </w:rPr>
        <w:t>Tóm tắt về hoàn cảnh</w:t>
      </w:r>
      <w:r w:rsidRPr="006B6BF7">
        <w:rPr>
          <w:i/>
          <w:iCs/>
          <w:color w:val="000000" w:themeColor="text1"/>
          <w:sz w:val="26"/>
          <w:szCs w:val="26"/>
        </w:rPr>
        <w:t>(về trường hợp bà mẹ tái giá; con nuôi; tình hình thân nhân; hiện mẹ sống với ai...)</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 xml:space="preserve">................................................................................................................................. </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 xml:space="preserve">................................................................................................................................. </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 xml:space="preserve">................................................................................................................................. </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b/>
          <w:bCs/>
          <w:color w:val="000000" w:themeColor="text1"/>
          <w:sz w:val="26"/>
          <w:szCs w:val="26"/>
        </w:rPr>
        <w:t>Giấy tờ làm căn cứ xét duyệt, gồm:</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 Bản sao Bằng Tổ quốc ghi công có chứng thực của UBND xã.</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 Bản sao Giấy chứng nhận thương binh tỷ lệ SGKNLĐ từ 81% trở lên có chứng thực của UBND xã.</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 xml:space="preserve">- Giấy tờ khác có liên quan (nếu có): .................................................................... </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 xml:space="preserve">................................................................................................................................ </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 xml:space="preserve">................................................................................................................................. </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 xml:space="preserve">................................................................................................................................. </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Tôi cam đoan về lời khai trên hoàn toàn đúng sự thật, nếu sai xin chịu hoàn toàn trách nhiệm trước pháp luật.</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 </w:t>
      </w:r>
    </w:p>
    <w:tbl>
      <w:tblPr>
        <w:tblW w:w="0" w:type="auto"/>
        <w:tblCellMar>
          <w:left w:w="0" w:type="dxa"/>
          <w:right w:w="0" w:type="dxa"/>
        </w:tblCellMar>
        <w:tblLook w:val="00A0"/>
      </w:tblPr>
      <w:tblGrid>
        <w:gridCol w:w="4458"/>
        <w:gridCol w:w="4560"/>
      </w:tblGrid>
      <w:tr w:rsidR="00C13487" w:rsidRPr="006B6BF7" w:rsidTr="007577ED">
        <w:tc>
          <w:tcPr>
            <w:tcW w:w="4458" w:type="dxa"/>
            <w:tcMar>
              <w:top w:w="0" w:type="dxa"/>
              <w:left w:w="108" w:type="dxa"/>
              <w:bottom w:w="0" w:type="dxa"/>
              <w:right w:w="108" w:type="dxa"/>
            </w:tcMar>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color w:val="000000" w:themeColor="text1"/>
                <w:sz w:val="26"/>
                <w:szCs w:val="26"/>
              </w:rPr>
              <w:t> </w:t>
            </w:r>
          </w:p>
        </w:tc>
        <w:tc>
          <w:tcPr>
            <w:tcW w:w="4560" w:type="dxa"/>
            <w:tcMar>
              <w:top w:w="0" w:type="dxa"/>
              <w:left w:w="108" w:type="dxa"/>
              <w:bottom w:w="0" w:type="dxa"/>
              <w:right w:w="108" w:type="dxa"/>
            </w:tcMar>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i/>
                <w:iCs/>
                <w:color w:val="000000" w:themeColor="text1"/>
                <w:sz w:val="26"/>
                <w:szCs w:val="26"/>
              </w:rPr>
              <w:t>………..Ngày …. tháng…. năm 20….</w:t>
            </w:r>
            <w:r w:rsidRPr="006B6BF7">
              <w:rPr>
                <w:i/>
                <w:iCs/>
                <w:color w:val="000000" w:themeColor="text1"/>
                <w:sz w:val="26"/>
                <w:szCs w:val="26"/>
              </w:rPr>
              <w:br/>
            </w:r>
            <w:r w:rsidRPr="006B6BF7">
              <w:rPr>
                <w:b/>
                <w:bCs/>
                <w:color w:val="000000" w:themeColor="text1"/>
                <w:sz w:val="26"/>
                <w:szCs w:val="26"/>
              </w:rPr>
              <w:t>NGƯỜI KÊ KHAI</w:t>
            </w:r>
            <w:r w:rsidRPr="006B6BF7">
              <w:rPr>
                <w:b/>
                <w:bCs/>
                <w:color w:val="000000" w:themeColor="text1"/>
                <w:sz w:val="26"/>
                <w:szCs w:val="26"/>
              </w:rPr>
              <w:br/>
            </w:r>
            <w:r w:rsidRPr="006B6BF7">
              <w:rPr>
                <w:i/>
                <w:iCs/>
                <w:color w:val="000000" w:themeColor="text1"/>
                <w:sz w:val="26"/>
                <w:szCs w:val="26"/>
              </w:rPr>
              <w:t>(Ký, ghi rõ họ và tên)</w:t>
            </w:r>
          </w:p>
        </w:tc>
      </w:tr>
    </w:tbl>
    <w:p w:rsidR="00C13487" w:rsidRPr="006B6BF7" w:rsidRDefault="00C13487" w:rsidP="004F612F">
      <w:pPr>
        <w:pStyle w:val="NormalWeb"/>
        <w:widowControl w:val="0"/>
        <w:spacing w:before="0" w:beforeAutospacing="0" w:after="0" w:afterAutospacing="0"/>
        <w:jc w:val="center"/>
        <w:rPr>
          <w:color w:val="000000" w:themeColor="text1"/>
          <w:sz w:val="26"/>
          <w:szCs w:val="26"/>
          <w:u w:val="single"/>
        </w:rPr>
      </w:pPr>
      <w:r w:rsidRPr="006B6BF7">
        <w:rPr>
          <w:color w:val="000000" w:themeColor="text1"/>
          <w:sz w:val="26"/>
          <w:szCs w:val="26"/>
        </w:rPr>
        <w:br w:type="page"/>
      </w:r>
      <w:r w:rsidRPr="006B6BF7">
        <w:rPr>
          <w:b/>
          <w:bCs/>
          <w:color w:val="000000" w:themeColor="text1"/>
          <w:sz w:val="26"/>
          <w:szCs w:val="26"/>
          <w:u w:val="single"/>
        </w:rPr>
        <w:lastRenderedPageBreak/>
        <w:t>Mẫu số 01b/BMAH</w:t>
      </w:r>
    </w:p>
    <w:p w:rsidR="00C13487" w:rsidRPr="006B6BF7" w:rsidRDefault="00C13487" w:rsidP="004F612F">
      <w:pPr>
        <w:pStyle w:val="NormalWeb"/>
        <w:widowControl w:val="0"/>
        <w:spacing w:before="0" w:beforeAutospacing="0" w:after="0" w:afterAutospacing="0"/>
        <w:jc w:val="center"/>
        <w:rPr>
          <w:b/>
          <w:bCs/>
          <w:color w:val="000000" w:themeColor="text1"/>
          <w:sz w:val="26"/>
          <w:szCs w:val="26"/>
        </w:rPr>
      </w:pPr>
    </w:p>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CỘNG HÒA XÃ HỘI CHỦ NGHĨA VIỆT NAM</w:t>
      </w:r>
      <w:r w:rsidRPr="006B6BF7">
        <w:rPr>
          <w:b/>
          <w:bCs/>
          <w:color w:val="000000" w:themeColor="text1"/>
          <w:sz w:val="26"/>
          <w:szCs w:val="26"/>
        </w:rPr>
        <w:br/>
        <w:t>Độc lập – Tự do – Hạnh phúc</w:t>
      </w:r>
      <w:r w:rsidRPr="006B6BF7">
        <w:rPr>
          <w:b/>
          <w:bCs/>
          <w:color w:val="000000" w:themeColor="text1"/>
          <w:sz w:val="26"/>
          <w:szCs w:val="26"/>
        </w:rPr>
        <w:br/>
        <w:t>--------------</w:t>
      </w:r>
    </w:p>
    <w:p w:rsidR="00C13487" w:rsidRPr="006B6BF7" w:rsidRDefault="00C13487" w:rsidP="004F612F">
      <w:pPr>
        <w:pStyle w:val="NormalWeb"/>
        <w:widowControl w:val="0"/>
        <w:spacing w:before="0" w:beforeAutospacing="0" w:after="0" w:afterAutospacing="0"/>
        <w:jc w:val="center"/>
        <w:rPr>
          <w:b/>
          <w:bCs/>
          <w:color w:val="000000" w:themeColor="text1"/>
          <w:sz w:val="26"/>
          <w:szCs w:val="26"/>
        </w:rPr>
      </w:pPr>
      <w:r w:rsidRPr="006B6BF7">
        <w:rPr>
          <w:b/>
          <w:bCs/>
          <w:color w:val="000000" w:themeColor="text1"/>
          <w:sz w:val="26"/>
          <w:szCs w:val="26"/>
        </w:rPr>
        <w:t> </w:t>
      </w:r>
    </w:p>
    <w:p w:rsidR="00C13487" w:rsidRPr="006B6BF7" w:rsidRDefault="00C13487" w:rsidP="004F612F">
      <w:pPr>
        <w:pStyle w:val="NormalWeb"/>
        <w:widowControl w:val="0"/>
        <w:spacing w:before="0" w:beforeAutospacing="0" w:after="0" w:afterAutospacing="0"/>
        <w:jc w:val="center"/>
        <w:rPr>
          <w:b/>
          <w:bCs/>
          <w:color w:val="000000" w:themeColor="text1"/>
          <w:sz w:val="26"/>
          <w:szCs w:val="26"/>
        </w:rPr>
      </w:pPr>
      <w:r w:rsidRPr="006B6BF7">
        <w:rPr>
          <w:b/>
          <w:bCs/>
          <w:color w:val="000000" w:themeColor="text1"/>
          <w:sz w:val="26"/>
          <w:szCs w:val="26"/>
        </w:rPr>
        <w:t>BẢN KHAI THÂN NHÂN</w:t>
      </w:r>
    </w:p>
    <w:p w:rsidR="00C13487" w:rsidRPr="006B6BF7" w:rsidRDefault="00C13487" w:rsidP="004F612F">
      <w:pPr>
        <w:pStyle w:val="NormalWeb"/>
        <w:widowControl w:val="0"/>
        <w:spacing w:before="0" w:beforeAutospacing="0" w:after="0" w:afterAutospacing="0"/>
        <w:jc w:val="center"/>
        <w:rPr>
          <w:color w:val="000000" w:themeColor="text1"/>
          <w:sz w:val="26"/>
          <w:szCs w:val="26"/>
        </w:rPr>
      </w:pP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b/>
          <w:bCs/>
          <w:color w:val="000000" w:themeColor="text1"/>
          <w:sz w:val="26"/>
          <w:szCs w:val="26"/>
        </w:rPr>
        <w:t>1. Phần khai về thân nhân của bà mẹ</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Họ và tên người khai: ………………………….………….; bí danh:................. ;</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năm sinh:............................................................................................................... ;</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Quan hệ với bà mẹ:................................................................................................ ;</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Nguyên quán:........................................................................................................ ;</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Chỗ ở hiện nay:..................................................................................................... ;</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b/>
          <w:bCs/>
          <w:color w:val="000000" w:themeColor="text1"/>
          <w:sz w:val="26"/>
          <w:szCs w:val="26"/>
        </w:rPr>
        <w:t>2. Phần khai về bà mẹ</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Họ và tên: ……………………………………………; bí danh:................... ;</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ngày, tháng, năm sinh:........................................................................................... ;</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Dân tộc:………………………………………; tôn giáo:.................................. ;</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Nguyên quán:........................................................................................................ ;</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Nơi đăng ký hộ khẩu thường trú:.......................................................................... ;</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 xml:space="preserve">Ngày, tháng, năm hy sinh (nếu là liệt sỹ), từ trần:................................................ </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 tại.......................................................... ;</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 xml:space="preserve">- Thuộc trường hợp: </w:t>
      </w:r>
      <w:r w:rsidRPr="006B6BF7">
        <w:rPr>
          <w:i/>
          <w:iCs/>
          <w:color w:val="000000" w:themeColor="text1"/>
          <w:sz w:val="26"/>
          <w:szCs w:val="26"/>
        </w:rPr>
        <w:t>(ghi theo các trường hợp quy định tại Khoản 1 Điều 1 Pháp lệnh số 05/2012/UBTVQH13)</w:t>
      </w:r>
      <w:r w:rsidRPr="006B6BF7">
        <w:rPr>
          <w:color w:val="000000" w:themeColor="text1"/>
          <w:sz w:val="26"/>
          <w:szCs w:val="26"/>
        </w:rPr>
        <w:t xml:space="preserve"> gồm:</w:t>
      </w:r>
    </w:p>
    <w:tbl>
      <w:tblPr>
        <w:tblW w:w="0" w:type="auto"/>
        <w:tblCellMar>
          <w:left w:w="0" w:type="dxa"/>
          <w:right w:w="0" w:type="dxa"/>
        </w:tblCellMar>
        <w:tblLook w:val="00A0"/>
      </w:tblPr>
      <w:tblGrid>
        <w:gridCol w:w="630"/>
        <w:gridCol w:w="2521"/>
        <w:gridCol w:w="2106"/>
        <w:gridCol w:w="1740"/>
        <w:gridCol w:w="1919"/>
      </w:tblGrid>
      <w:tr w:rsidR="00C13487" w:rsidRPr="006B6BF7" w:rsidTr="007577ED">
        <w:tc>
          <w:tcPr>
            <w:tcW w:w="630" w:type="dxa"/>
            <w:tcBorders>
              <w:top w:val="single" w:sz="8" w:space="0" w:color="auto"/>
              <w:left w:val="single" w:sz="8" w:space="0" w:color="auto"/>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TT</w:t>
            </w:r>
          </w:p>
        </w:tc>
        <w:tc>
          <w:tcPr>
            <w:tcW w:w="2521" w:type="dxa"/>
            <w:tcBorders>
              <w:top w:val="single" w:sz="8" w:space="0" w:color="auto"/>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Họ và tên liệt sỹ</w:t>
            </w:r>
            <w:r w:rsidRPr="006B6BF7">
              <w:rPr>
                <w:b/>
                <w:bCs/>
                <w:color w:val="000000" w:themeColor="text1"/>
                <w:sz w:val="26"/>
                <w:szCs w:val="26"/>
              </w:rPr>
              <w:br/>
              <w:t>Họ và tên thương binh</w:t>
            </w:r>
          </w:p>
        </w:tc>
        <w:tc>
          <w:tcPr>
            <w:tcW w:w="2106" w:type="dxa"/>
            <w:tcBorders>
              <w:top w:val="single" w:sz="8" w:space="0" w:color="auto"/>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Số Bằng TQGC</w:t>
            </w:r>
            <w:r w:rsidRPr="006B6BF7">
              <w:rPr>
                <w:b/>
                <w:bCs/>
                <w:color w:val="000000" w:themeColor="text1"/>
                <w:sz w:val="26"/>
                <w:szCs w:val="26"/>
              </w:rPr>
              <w:br/>
              <w:t>Số GCNTB-Tỷ lệ</w:t>
            </w:r>
          </w:p>
        </w:tc>
        <w:tc>
          <w:tcPr>
            <w:tcW w:w="1740" w:type="dxa"/>
            <w:tcBorders>
              <w:top w:val="single" w:sz="8" w:space="0" w:color="auto"/>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Ngày cấp</w:t>
            </w:r>
          </w:p>
        </w:tc>
        <w:tc>
          <w:tcPr>
            <w:tcW w:w="1919" w:type="dxa"/>
            <w:tcBorders>
              <w:top w:val="single" w:sz="8" w:space="0" w:color="auto"/>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xml:space="preserve">Quan hệ </w:t>
            </w:r>
            <w:r w:rsidRPr="006B6BF7">
              <w:rPr>
                <w:b/>
                <w:bCs/>
                <w:color w:val="000000" w:themeColor="text1"/>
                <w:sz w:val="26"/>
                <w:szCs w:val="26"/>
              </w:rPr>
              <w:br/>
              <w:t>với bà mẹ</w:t>
            </w:r>
          </w:p>
        </w:tc>
      </w:tr>
      <w:tr w:rsidR="00C13487" w:rsidRPr="006B6BF7" w:rsidTr="007577ED">
        <w:tc>
          <w:tcPr>
            <w:tcW w:w="630" w:type="dxa"/>
            <w:tcBorders>
              <w:top w:val="nil"/>
              <w:left w:val="single" w:sz="8" w:space="0" w:color="auto"/>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color w:val="000000" w:themeColor="text1"/>
                <w:sz w:val="26"/>
                <w:szCs w:val="26"/>
              </w:rPr>
              <w:t>1</w:t>
            </w:r>
          </w:p>
        </w:tc>
        <w:tc>
          <w:tcPr>
            <w:tcW w:w="2521"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c>
          <w:tcPr>
            <w:tcW w:w="2106"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c>
          <w:tcPr>
            <w:tcW w:w="174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c>
          <w:tcPr>
            <w:tcW w:w="1919"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r>
      <w:tr w:rsidR="00C13487" w:rsidRPr="006B6BF7" w:rsidTr="007577ED">
        <w:tc>
          <w:tcPr>
            <w:tcW w:w="630" w:type="dxa"/>
            <w:tcBorders>
              <w:top w:val="nil"/>
              <w:left w:val="single" w:sz="8" w:space="0" w:color="auto"/>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color w:val="000000" w:themeColor="text1"/>
                <w:sz w:val="26"/>
                <w:szCs w:val="26"/>
              </w:rPr>
              <w:t>2</w:t>
            </w:r>
          </w:p>
        </w:tc>
        <w:tc>
          <w:tcPr>
            <w:tcW w:w="2521"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c>
          <w:tcPr>
            <w:tcW w:w="2106"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c>
          <w:tcPr>
            <w:tcW w:w="174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c>
          <w:tcPr>
            <w:tcW w:w="1919"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r>
      <w:tr w:rsidR="00C13487" w:rsidRPr="006B6BF7" w:rsidTr="007577ED">
        <w:tc>
          <w:tcPr>
            <w:tcW w:w="630" w:type="dxa"/>
            <w:tcBorders>
              <w:top w:val="nil"/>
              <w:left w:val="single" w:sz="8" w:space="0" w:color="auto"/>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color w:val="000000" w:themeColor="text1"/>
                <w:sz w:val="26"/>
                <w:szCs w:val="26"/>
              </w:rPr>
              <w:t>3</w:t>
            </w:r>
          </w:p>
        </w:tc>
        <w:tc>
          <w:tcPr>
            <w:tcW w:w="2521"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c>
          <w:tcPr>
            <w:tcW w:w="2106"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c>
          <w:tcPr>
            <w:tcW w:w="174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c>
          <w:tcPr>
            <w:tcW w:w="1919"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 </w:t>
            </w:r>
          </w:p>
        </w:tc>
      </w:tr>
    </w:tbl>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b/>
          <w:bCs/>
          <w:color w:val="000000" w:themeColor="text1"/>
          <w:sz w:val="26"/>
          <w:szCs w:val="26"/>
        </w:rPr>
        <w:t>Tóm tắt về hoàn cảnh</w:t>
      </w:r>
      <w:r w:rsidRPr="006B6BF7">
        <w:rPr>
          <w:i/>
          <w:iCs/>
          <w:color w:val="000000" w:themeColor="text1"/>
          <w:sz w:val="26"/>
          <w:szCs w:val="26"/>
        </w:rPr>
        <w:t>(về trường hợp bà mẹ tái giá; con nuôi; tình hình thân nhân; hiện mẹ sống với ai)</w:t>
      </w:r>
      <w:r w:rsidRPr="006B6BF7">
        <w:rPr>
          <w:color w:val="000000" w:themeColor="text1"/>
          <w:sz w:val="26"/>
          <w:szCs w:val="26"/>
        </w:rPr>
        <w:t>    …………………................................................</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b/>
          <w:bCs/>
          <w:color w:val="000000" w:themeColor="text1"/>
          <w:sz w:val="26"/>
          <w:szCs w:val="26"/>
        </w:rPr>
        <w:t>Giấy tờ làm căn cứ xét duyệt, gồm:</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Bản sao Bằng Tổ quốc ghi công có chứng thực của UBND xã.</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Bản sao Giấy chứng nhận thương binh tỷ lệ SGKNLĐ từ 81% trở lên có chứng thực của UBND xã.</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Giấy tờ khác có liên quan (nếu có): ........................................................................</w:t>
      </w:r>
    </w:p>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Người kê khai cam đoan về lời khai trên hoàn toàn đúng sự thật, nếu sai xin chịu hoàn toàn trách nhiệm trước pháp luật.</w:t>
      </w:r>
    </w:p>
    <w:p w:rsidR="00C13487" w:rsidRPr="006B6BF7" w:rsidRDefault="00C13487" w:rsidP="004F612F">
      <w:pPr>
        <w:pStyle w:val="NormalWeb"/>
        <w:widowControl w:val="0"/>
        <w:spacing w:before="0" w:beforeAutospacing="0" w:after="0" w:afterAutospacing="0"/>
        <w:rPr>
          <w:color w:val="000000" w:themeColor="text1"/>
          <w:sz w:val="26"/>
          <w:szCs w:val="26"/>
        </w:rPr>
      </w:pPr>
    </w:p>
    <w:tbl>
      <w:tblPr>
        <w:tblW w:w="0" w:type="auto"/>
        <w:tblCellMar>
          <w:left w:w="0" w:type="dxa"/>
          <w:right w:w="0" w:type="dxa"/>
        </w:tblCellMar>
        <w:tblLook w:val="00A0"/>
      </w:tblPr>
      <w:tblGrid>
        <w:gridCol w:w="4458"/>
        <w:gridCol w:w="4458"/>
      </w:tblGrid>
      <w:tr w:rsidR="00C13487" w:rsidRPr="006B6BF7" w:rsidTr="007577ED">
        <w:tc>
          <w:tcPr>
            <w:tcW w:w="4458" w:type="dxa"/>
            <w:tcMar>
              <w:top w:w="0" w:type="dxa"/>
              <w:left w:w="108" w:type="dxa"/>
              <w:bottom w:w="0" w:type="dxa"/>
              <w:right w:w="108" w:type="dxa"/>
            </w:tcMar>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color w:val="000000" w:themeColor="text1"/>
                <w:sz w:val="26"/>
                <w:szCs w:val="26"/>
              </w:rPr>
              <w:t>  </w:t>
            </w:r>
          </w:p>
        </w:tc>
        <w:tc>
          <w:tcPr>
            <w:tcW w:w="4458" w:type="dxa"/>
            <w:tcMar>
              <w:top w:w="0" w:type="dxa"/>
              <w:left w:w="108" w:type="dxa"/>
              <w:bottom w:w="0" w:type="dxa"/>
              <w:right w:w="108" w:type="dxa"/>
            </w:tcMar>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i/>
                <w:iCs/>
                <w:color w:val="000000" w:themeColor="text1"/>
                <w:sz w:val="26"/>
                <w:szCs w:val="26"/>
              </w:rPr>
              <w:t>………..Ngày …. tháng…. năm 20….</w:t>
            </w:r>
            <w:r w:rsidRPr="006B6BF7">
              <w:rPr>
                <w:i/>
                <w:iCs/>
                <w:color w:val="000000" w:themeColor="text1"/>
                <w:sz w:val="26"/>
                <w:szCs w:val="26"/>
              </w:rPr>
              <w:br/>
            </w:r>
            <w:r w:rsidRPr="006B6BF7">
              <w:rPr>
                <w:b/>
                <w:bCs/>
                <w:color w:val="000000" w:themeColor="text1"/>
                <w:sz w:val="26"/>
                <w:szCs w:val="26"/>
              </w:rPr>
              <w:t>NGƯỜI KÊ KHAI</w:t>
            </w:r>
            <w:r w:rsidRPr="006B6BF7">
              <w:rPr>
                <w:b/>
                <w:bCs/>
                <w:color w:val="000000" w:themeColor="text1"/>
                <w:sz w:val="26"/>
                <w:szCs w:val="26"/>
              </w:rPr>
              <w:br/>
            </w:r>
            <w:r w:rsidRPr="006B6BF7">
              <w:rPr>
                <w:i/>
                <w:iCs/>
                <w:color w:val="000000" w:themeColor="text1"/>
                <w:sz w:val="26"/>
                <w:szCs w:val="26"/>
              </w:rPr>
              <w:t>(Ký, ghi rõ họ và tên)</w:t>
            </w:r>
          </w:p>
        </w:tc>
      </w:tr>
    </w:tbl>
    <w:p w:rsidR="00C13487" w:rsidRPr="006B6BF7" w:rsidRDefault="00C13487" w:rsidP="004F612F">
      <w:pPr>
        <w:pStyle w:val="NormalWeb"/>
        <w:widowControl w:val="0"/>
        <w:spacing w:before="120" w:beforeAutospacing="0"/>
        <w:rPr>
          <w:color w:val="000000" w:themeColor="text1"/>
          <w:sz w:val="28"/>
          <w:szCs w:val="28"/>
        </w:rPr>
      </w:pPr>
      <w:bookmarkStart w:id="124" w:name="_Hlk498415579"/>
    </w:p>
    <w:p w:rsidR="00C13487" w:rsidRPr="006B6BF7" w:rsidRDefault="00C13487" w:rsidP="004F612F">
      <w:pPr>
        <w:widowControl w:val="0"/>
        <w:jc w:val="center"/>
        <w:rPr>
          <w:color w:val="000000" w:themeColor="text1"/>
          <w:sz w:val="26"/>
          <w:szCs w:val="26"/>
          <w:u w:val="single"/>
        </w:rPr>
      </w:pPr>
      <w:r w:rsidRPr="006B6BF7">
        <w:rPr>
          <w:b/>
          <w:bCs/>
          <w:color w:val="000000" w:themeColor="text1"/>
          <w:sz w:val="28"/>
          <w:szCs w:val="28"/>
          <w:u w:val="single"/>
        </w:rPr>
        <w:br w:type="page"/>
      </w:r>
      <w:r w:rsidRPr="006B6BF7">
        <w:rPr>
          <w:b/>
          <w:bCs/>
          <w:color w:val="000000" w:themeColor="text1"/>
          <w:sz w:val="26"/>
          <w:szCs w:val="26"/>
          <w:u w:val="single"/>
        </w:rPr>
        <w:lastRenderedPageBreak/>
        <w:t>Mẫu số 02/BMAH</w:t>
      </w:r>
    </w:p>
    <w:p w:rsidR="00C13487" w:rsidRPr="006B6BF7" w:rsidRDefault="00C13487" w:rsidP="004F612F">
      <w:pPr>
        <w:pStyle w:val="NormalWeb"/>
        <w:widowControl w:val="0"/>
        <w:spacing w:before="120" w:beforeAutospacing="0"/>
        <w:jc w:val="center"/>
        <w:rPr>
          <w:color w:val="000000" w:themeColor="text1"/>
          <w:sz w:val="26"/>
          <w:szCs w:val="26"/>
        </w:rPr>
      </w:pPr>
      <w:r w:rsidRPr="006B6BF7">
        <w:rPr>
          <w:b/>
          <w:bCs/>
          <w:color w:val="000000" w:themeColor="text1"/>
          <w:sz w:val="26"/>
          <w:szCs w:val="26"/>
        </w:rPr>
        <w:t>CỘNG HÒA XÃ HỘI CHỦ NGHĨA VIỆT NAM</w:t>
      </w:r>
      <w:r w:rsidRPr="006B6BF7">
        <w:rPr>
          <w:b/>
          <w:bCs/>
          <w:color w:val="000000" w:themeColor="text1"/>
          <w:sz w:val="26"/>
          <w:szCs w:val="26"/>
        </w:rPr>
        <w:br/>
        <w:t>Độc lập – Tự do – Hạnh phúc</w:t>
      </w:r>
      <w:r w:rsidRPr="006B6BF7">
        <w:rPr>
          <w:b/>
          <w:bCs/>
          <w:color w:val="000000" w:themeColor="text1"/>
          <w:sz w:val="26"/>
          <w:szCs w:val="26"/>
        </w:rPr>
        <w:br/>
        <w:t>--------------  </w:t>
      </w:r>
    </w:p>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GIẤY ỦY QUYỀN</w:t>
      </w:r>
    </w:p>
    <w:p w:rsidR="00C13487" w:rsidRPr="006B6BF7" w:rsidRDefault="00C13487" w:rsidP="004F612F">
      <w:pPr>
        <w:pStyle w:val="NormalWeb"/>
        <w:widowControl w:val="0"/>
        <w:spacing w:before="0" w:beforeAutospacing="0" w:after="0" w:afterAutospacing="0"/>
        <w:jc w:val="center"/>
        <w:rPr>
          <w:b/>
          <w:bCs/>
          <w:color w:val="000000" w:themeColor="text1"/>
          <w:sz w:val="26"/>
          <w:szCs w:val="26"/>
        </w:rPr>
      </w:pPr>
      <w:r w:rsidRPr="006B6BF7">
        <w:rPr>
          <w:b/>
          <w:bCs/>
          <w:color w:val="000000" w:themeColor="text1"/>
          <w:sz w:val="26"/>
          <w:szCs w:val="26"/>
        </w:rPr>
        <w:t xml:space="preserve">Kê khai đề nghị xét tặng hoặc truy tặng danh hiệu vinh dự Nhà nước </w:t>
      </w:r>
      <w:r w:rsidRPr="006B6BF7">
        <w:rPr>
          <w:b/>
          <w:bCs/>
          <w:color w:val="000000" w:themeColor="text1"/>
          <w:sz w:val="26"/>
          <w:szCs w:val="26"/>
        </w:rPr>
        <w:br/>
        <w:t>“Bà mẹ Việt nam anh hùng”</w:t>
      </w:r>
    </w:p>
    <w:p w:rsidR="00C13487" w:rsidRPr="006B6BF7" w:rsidRDefault="00C13487" w:rsidP="004F612F">
      <w:pPr>
        <w:pStyle w:val="NormalWeb"/>
        <w:widowControl w:val="0"/>
        <w:spacing w:before="0" w:beforeAutospacing="0" w:after="0" w:afterAutospacing="0"/>
        <w:jc w:val="center"/>
        <w:rPr>
          <w:color w:val="000000" w:themeColor="text1"/>
          <w:sz w:val="26"/>
          <w:szCs w:val="26"/>
        </w:rPr>
      </w:pPr>
    </w:p>
    <w:tbl>
      <w:tblPr>
        <w:tblW w:w="0" w:type="auto"/>
        <w:tblCellMar>
          <w:left w:w="0" w:type="dxa"/>
          <w:right w:w="0" w:type="dxa"/>
        </w:tblCellMar>
        <w:tblLook w:val="00A0"/>
      </w:tblPr>
      <w:tblGrid>
        <w:gridCol w:w="2988"/>
        <w:gridCol w:w="5868"/>
      </w:tblGrid>
      <w:tr w:rsidR="00C13487" w:rsidRPr="006B6BF7" w:rsidTr="007577ED">
        <w:tc>
          <w:tcPr>
            <w:tcW w:w="2988" w:type="dxa"/>
            <w:tcMar>
              <w:top w:w="0" w:type="dxa"/>
              <w:left w:w="108" w:type="dxa"/>
              <w:bottom w:w="0" w:type="dxa"/>
              <w:right w:w="108" w:type="dxa"/>
            </w:tcMar>
          </w:tcPr>
          <w:p w:rsidR="00C13487" w:rsidRPr="006B6BF7" w:rsidRDefault="00C13487" w:rsidP="004F612F">
            <w:pPr>
              <w:pStyle w:val="NormalWeb"/>
              <w:widowControl w:val="0"/>
              <w:spacing w:before="120" w:beforeAutospacing="0"/>
              <w:jc w:val="right"/>
              <w:rPr>
                <w:color w:val="000000" w:themeColor="text1"/>
                <w:sz w:val="26"/>
                <w:szCs w:val="26"/>
              </w:rPr>
            </w:pPr>
            <w:r w:rsidRPr="006B6BF7">
              <w:rPr>
                <w:b/>
                <w:bCs/>
                <w:color w:val="000000" w:themeColor="text1"/>
                <w:sz w:val="26"/>
                <w:szCs w:val="26"/>
              </w:rPr>
              <w:t>Kính gửi:</w:t>
            </w:r>
          </w:p>
        </w:tc>
        <w:tc>
          <w:tcPr>
            <w:tcW w:w="5868" w:type="dxa"/>
            <w:tcMar>
              <w:top w:w="0" w:type="dxa"/>
              <w:left w:w="108" w:type="dxa"/>
              <w:bottom w:w="0" w:type="dxa"/>
              <w:right w:w="108" w:type="dxa"/>
            </w:tcMar>
          </w:tcPr>
          <w:p w:rsidR="00C13487" w:rsidRPr="006B6BF7" w:rsidRDefault="00C13487" w:rsidP="004F612F">
            <w:pPr>
              <w:pStyle w:val="NormalWeb"/>
              <w:widowControl w:val="0"/>
              <w:spacing w:before="120" w:beforeAutospacing="0"/>
              <w:rPr>
                <w:color w:val="000000" w:themeColor="text1"/>
                <w:sz w:val="26"/>
                <w:szCs w:val="26"/>
              </w:rPr>
            </w:pPr>
            <w:r w:rsidRPr="006B6BF7">
              <w:rPr>
                <w:color w:val="000000" w:themeColor="text1"/>
                <w:sz w:val="26"/>
                <w:szCs w:val="26"/>
              </w:rPr>
              <w:t>Ủy ban nhân dân xã (phường) ………………….</w:t>
            </w:r>
            <w:r w:rsidRPr="006B6BF7">
              <w:rPr>
                <w:color w:val="000000" w:themeColor="text1"/>
                <w:sz w:val="26"/>
                <w:szCs w:val="26"/>
              </w:rPr>
              <w:br/>
              <w:t>huyện ………………. tỉnh …………………….</w:t>
            </w:r>
          </w:p>
        </w:tc>
      </w:tr>
    </w:tbl>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color w:val="000000" w:themeColor="text1"/>
          <w:sz w:val="26"/>
          <w:szCs w:val="26"/>
        </w:rPr>
        <w:t> </w:t>
      </w:r>
    </w:p>
    <w:p w:rsidR="00C13487" w:rsidRPr="006B6BF7" w:rsidRDefault="00C13487" w:rsidP="004F612F">
      <w:pPr>
        <w:pStyle w:val="NormalWeb"/>
        <w:widowControl w:val="0"/>
        <w:spacing w:before="0" w:beforeAutospacing="0" w:after="120" w:afterAutospacing="0"/>
        <w:rPr>
          <w:color w:val="000000" w:themeColor="text1"/>
          <w:sz w:val="26"/>
          <w:szCs w:val="26"/>
          <w:lang w:val="fr-FR"/>
        </w:rPr>
      </w:pPr>
      <w:r w:rsidRPr="006B6BF7">
        <w:rPr>
          <w:color w:val="000000" w:themeColor="text1"/>
          <w:sz w:val="26"/>
          <w:szCs w:val="26"/>
          <w:lang w:val="fr-FR"/>
        </w:rPr>
        <w:t>Tên tôi là: ………………………………………………; bí danh:............. ;</w:t>
      </w:r>
    </w:p>
    <w:p w:rsidR="00C13487" w:rsidRPr="006B6BF7" w:rsidRDefault="00C13487" w:rsidP="004F612F">
      <w:pPr>
        <w:pStyle w:val="NormalWeb"/>
        <w:widowControl w:val="0"/>
        <w:spacing w:before="0" w:beforeAutospacing="0" w:after="120" w:afterAutospacing="0"/>
        <w:rPr>
          <w:color w:val="000000" w:themeColor="text1"/>
          <w:sz w:val="26"/>
          <w:szCs w:val="26"/>
          <w:lang w:val="fr-FR"/>
        </w:rPr>
      </w:pPr>
      <w:r w:rsidRPr="006B6BF7">
        <w:rPr>
          <w:color w:val="000000" w:themeColor="text1"/>
          <w:sz w:val="26"/>
          <w:szCs w:val="26"/>
          <w:lang w:val="fr-FR"/>
        </w:rPr>
        <w:t>năm sinh:.............................................................................................................. ;</w:t>
      </w:r>
    </w:p>
    <w:p w:rsidR="00C13487" w:rsidRPr="006B6BF7" w:rsidRDefault="00C13487" w:rsidP="004F612F">
      <w:pPr>
        <w:pStyle w:val="NormalWeb"/>
        <w:widowControl w:val="0"/>
        <w:spacing w:before="0" w:beforeAutospacing="0" w:after="120" w:afterAutospacing="0"/>
        <w:rPr>
          <w:color w:val="000000" w:themeColor="text1"/>
          <w:sz w:val="26"/>
          <w:szCs w:val="26"/>
          <w:lang w:val="fr-FR"/>
        </w:rPr>
      </w:pPr>
      <w:r w:rsidRPr="006B6BF7">
        <w:rPr>
          <w:color w:val="000000" w:themeColor="text1"/>
          <w:sz w:val="26"/>
          <w:szCs w:val="26"/>
          <w:lang w:val="fr-FR"/>
        </w:rPr>
        <w:t>Nguyên quán:....................................................................................................... ;</w:t>
      </w:r>
    </w:p>
    <w:p w:rsidR="00C13487" w:rsidRPr="006B6BF7" w:rsidRDefault="00C13487" w:rsidP="004F612F">
      <w:pPr>
        <w:pStyle w:val="NormalWeb"/>
        <w:widowControl w:val="0"/>
        <w:spacing w:before="0" w:beforeAutospacing="0" w:after="120" w:afterAutospacing="0"/>
        <w:rPr>
          <w:color w:val="000000" w:themeColor="text1"/>
          <w:sz w:val="26"/>
          <w:szCs w:val="26"/>
          <w:lang w:val="fr-FR"/>
        </w:rPr>
      </w:pPr>
      <w:r w:rsidRPr="006B6BF7">
        <w:rPr>
          <w:color w:val="000000" w:themeColor="text1"/>
          <w:sz w:val="26"/>
          <w:szCs w:val="26"/>
          <w:lang w:val="fr-FR"/>
        </w:rPr>
        <w:t>Chỗ ở hiện nay:..................................................................................................... ;</w:t>
      </w:r>
    </w:p>
    <w:p w:rsidR="00C13487" w:rsidRPr="006B6BF7" w:rsidRDefault="00C13487" w:rsidP="004F612F">
      <w:pPr>
        <w:pStyle w:val="NormalWeb"/>
        <w:widowControl w:val="0"/>
        <w:spacing w:before="0" w:beforeAutospacing="0" w:after="120" w:afterAutospacing="0"/>
        <w:rPr>
          <w:color w:val="000000" w:themeColor="text1"/>
          <w:sz w:val="26"/>
          <w:szCs w:val="26"/>
          <w:lang w:val="fr-FR"/>
        </w:rPr>
      </w:pPr>
      <w:r w:rsidRPr="006B6BF7">
        <w:rPr>
          <w:color w:val="000000" w:themeColor="text1"/>
          <w:sz w:val="26"/>
          <w:szCs w:val="26"/>
          <w:lang w:val="fr-FR"/>
        </w:rPr>
        <w:t>Nghề nghiệp:......................................................................................................... ;</w:t>
      </w:r>
    </w:p>
    <w:p w:rsidR="00C13487" w:rsidRPr="006B6BF7" w:rsidRDefault="00C13487" w:rsidP="004F612F">
      <w:pPr>
        <w:pStyle w:val="NormalWeb"/>
        <w:widowControl w:val="0"/>
        <w:spacing w:before="0" w:beforeAutospacing="0" w:after="120" w:afterAutospacing="0"/>
        <w:rPr>
          <w:color w:val="000000" w:themeColor="text1"/>
          <w:sz w:val="26"/>
          <w:szCs w:val="26"/>
          <w:lang w:val="fr-FR"/>
        </w:rPr>
      </w:pPr>
      <w:r w:rsidRPr="006B6BF7">
        <w:rPr>
          <w:color w:val="000000" w:themeColor="text1"/>
          <w:sz w:val="26"/>
          <w:szCs w:val="26"/>
          <w:lang w:val="fr-FR"/>
        </w:rPr>
        <w:t>là: …………………………. của bà mẹ:…………………………………………;</w:t>
      </w:r>
    </w:p>
    <w:p w:rsidR="00C13487" w:rsidRPr="006B6BF7" w:rsidRDefault="00C13487" w:rsidP="004F612F">
      <w:pPr>
        <w:pStyle w:val="NormalWeb"/>
        <w:widowControl w:val="0"/>
        <w:spacing w:before="0" w:beforeAutospacing="0" w:after="120" w:afterAutospacing="0"/>
        <w:rPr>
          <w:color w:val="000000" w:themeColor="text1"/>
          <w:sz w:val="26"/>
          <w:szCs w:val="26"/>
          <w:lang w:val="fr-FR"/>
        </w:rPr>
      </w:pPr>
      <w:r w:rsidRPr="006B6BF7">
        <w:rPr>
          <w:color w:val="000000" w:themeColor="text1"/>
          <w:sz w:val="26"/>
          <w:szCs w:val="26"/>
          <w:lang w:val="fr-FR"/>
        </w:rPr>
        <w:t>thuộc đối tượng được tặng hoặc truy tặng danh hiệu vinh dự Nhà nước “Bà mẹ Việt Nam anh hùng”.</w:t>
      </w:r>
    </w:p>
    <w:p w:rsidR="00C13487" w:rsidRPr="006B6BF7" w:rsidRDefault="00C13487" w:rsidP="004F612F">
      <w:pPr>
        <w:pStyle w:val="NormalWeb"/>
        <w:widowControl w:val="0"/>
        <w:spacing w:before="0" w:beforeAutospacing="0" w:after="120" w:afterAutospacing="0"/>
        <w:rPr>
          <w:color w:val="000000" w:themeColor="text1"/>
          <w:sz w:val="26"/>
          <w:szCs w:val="26"/>
          <w:lang w:val="fr-FR"/>
        </w:rPr>
      </w:pPr>
      <w:r w:rsidRPr="006B6BF7">
        <w:rPr>
          <w:color w:val="000000" w:themeColor="text1"/>
          <w:sz w:val="26"/>
          <w:szCs w:val="26"/>
          <w:lang w:val="fr-FR"/>
        </w:rPr>
        <w:t>Nay ủy quyền cho ông (bà): …………………………..; sinh năm:..................... ;</w:t>
      </w:r>
    </w:p>
    <w:p w:rsidR="00C13487" w:rsidRPr="006B6BF7" w:rsidRDefault="00C13487" w:rsidP="004F612F">
      <w:pPr>
        <w:pStyle w:val="NormalWeb"/>
        <w:widowControl w:val="0"/>
        <w:spacing w:before="0" w:beforeAutospacing="0" w:after="120" w:afterAutospacing="0"/>
        <w:rPr>
          <w:color w:val="000000" w:themeColor="text1"/>
          <w:sz w:val="26"/>
          <w:szCs w:val="26"/>
          <w:lang w:val="fr-FR"/>
        </w:rPr>
      </w:pPr>
      <w:r w:rsidRPr="006B6BF7">
        <w:rPr>
          <w:color w:val="000000" w:themeColor="text1"/>
          <w:sz w:val="26"/>
          <w:szCs w:val="26"/>
          <w:lang w:val="fr-FR"/>
        </w:rPr>
        <w:t>là:........................................................................................................................... ;</w:t>
      </w:r>
    </w:p>
    <w:p w:rsidR="00C13487" w:rsidRPr="006B6BF7" w:rsidRDefault="00C13487" w:rsidP="004F612F">
      <w:pPr>
        <w:pStyle w:val="NormalWeb"/>
        <w:widowControl w:val="0"/>
        <w:spacing w:before="0" w:beforeAutospacing="0" w:after="120" w:afterAutospacing="0"/>
        <w:rPr>
          <w:color w:val="000000" w:themeColor="text1"/>
          <w:sz w:val="26"/>
          <w:szCs w:val="26"/>
          <w:lang w:val="fr-FR"/>
        </w:rPr>
      </w:pPr>
      <w:r w:rsidRPr="006B6BF7">
        <w:rPr>
          <w:color w:val="000000" w:themeColor="text1"/>
          <w:sz w:val="26"/>
          <w:szCs w:val="26"/>
          <w:lang w:val="fr-FR"/>
        </w:rPr>
        <w:t xml:space="preserve">Nơi đăng ký hộ khẩu thường trú:............................................................................ </w:t>
      </w:r>
    </w:p>
    <w:p w:rsidR="00C13487" w:rsidRPr="006B6BF7" w:rsidRDefault="00C13487" w:rsidP="004F612F">
      <w:pPr>
        <w:pStyle w:val="NormalWeb"/>
        <w:widowControl w:val="0"/>
        <w:spacing w:before="0" w:beforeAutospacing="0" w:after="120" w:afterAutospacing="0"/>
        <w:rPr>
          <w:color w:val="000000" w:themeColor="text1"/>
          <w:sz w:val="26"/>
          <w:szCs w:val="26"/>
          <w:lang w:val="fr-FR"/>
        </w:rPr>
      </w:pPr>
      <w:r w:rsidRPr="006B6BF7">
        <w:rPr>
          <w:color w:val="000000" w:themeColor="text1"/>
          <w:sz w:val="26"/>
          <w:szCs w:val="26"/>
          <w:lang w:val="fr-FR"/>
        </w:rPr>
        <w:t>Chịu trách nhiệm đứng tên kê khai đề nghị xét tặng hoặc truy tặng danh hiệu vinh dự Nhà nước “Bà mẹ Việt Nam anh hùng”.</w:t>
      </w:r>
    </w:p>
    <w:p w:rsidR="00C13487" w:rsidRPr="006B6BF7" w:rsidRDefault="00C13487" w:rsidP="004F612F">
      <w:pPr>
        <w:pStyle w:val="NormalWeb"/>
        <w:widowControl w:val="0"/>
        <w:spacing w:before="0" w:beforeAutospacing="0" w:after="120" w:afterAutospacing="0"/>
        <w:rPr>
          <w:color w:val="000000" w:themeColor="text1"/>
          <w:sz w:val="26"/>
          <w:szCs w:val="26"/>
          <w:lang w:val="fr-FR"/>
        </w:rPr>
      </w:pPr>
      <w:r w:rsidRPr="006B6BF7">
        <w:rPr>
          <w:color w:val="000000" w:themeColor="text1"/>
          <w:sz w:val="26"/>
          <w:szCs w:val="26"/>
          <w:lang w:val="fr-FR"/>
        </w:rPr>
        <w:t> </w:t>
      </w:r>
    </w:p>
    <w:tbl>
      <w:tblPr>
        <w:tblW w:w="0" w:type="auto"/>
        <w:tblCellMar>
          <w:left w:w="0" w:type="dxa"/>
          <w:right w:w="0" w:type="dxa"/>
        </w:tblCellMar>
        <w:tblLook w:val="00A0"/>
      </w:tblPr>
      <w:tblGrid>
        <w:gridCol w:w="4573"/>
        <w:gridCol w:w="4715"/>
      </w:tblGrid>
      <w:tr w:rsidR="00C13487" w:rsidRPr="006B6BF7" w:rsidTr="007577ED">
        <w:tc>
          <w:tcPr>
            <w:tcW w:w="4786" w:type="dxa"/>
            <w:tcMar>
              <w:top w:w="0" w:type="dxa"/>
              <w:left w:w="108" w:type="dxa"/>
              <w:bottom w:w="0" w:type="dxa"/>
              <w:right w:w="108" w:type="dxa"/>
            </w:tcMa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b/>
                <w:bCs/>
                <w:color w:val="000000" w:themeColor="text1"/>
                <w:sz w:val="26"/>
                <w:szCs w:val="26"/>
                <w:lang w:val="fr-FR"/>
              </w:rPr>
              <w:t>XÁC NHẬN CỦA UBND XÃ (PHƯỜNG)</w:t>
            </w:r>
            <w:r w:rsidRPr="006B6BF7">
              <w:rPr>
                <w:b/>
                <w:bCs/>
                <w:color w:val="000000" w:themeColor="text1"/>
                <w:sz w:val="26"/>
                <w:szCs w:val="26"/>
                <w:lang w:val="fr-FR"/>
              </w:rPr>
              <w:br/>
            </w:r>
            <w:r w:rsidRPr="006B6BF7">
              <w:rPr>
                <w:color w:val="000000" w:themeColor="text1"/>
                <w:sz w:val="26"/>
                <w:szCs w:val="26"/>
                <w:lang w:val="fr-FR"/>
              </w:rPr>
              <w:t>Ông (bà): …………………………..</w:t>
            </w:r>
            <w:r w:rsidRPr="006B6BF7">
              <w:rPr>
                <w:color w:val="000000" w:themeColor="text1"/>
                <w:sz w:val="26"/>
                <w:szCs w:val="26"/>
                <w:lang w:val="fr-FR"/>
              </w:rPr>
              <w:br/>
              <w:t>Có hộ khẩu thường trú tại địa phương và ký ủy quyền là đúng.</w:t>
            </w:r>
            <w:r w:rsidRPr="006B6BF7">
              <w:rPr>
                <w:color w:val="000000" w:themeColor="text1"/>
                <w:sz w:val="26"/>
                <w:szCs w:val="26"/>
                <w:lang w:val="fr-FR"/>
              </w:rPr>
              <w:br/>
            </w:r>
            <w:r w:rsidRPr="006B6BF7">
              <w:rPr>
                <w:i/>
                <w:iCs/>
                <w:color w:val="000000" w:themeColor="text1"/>
                <w:sz w:val="26"/>
                <w:szCs w:val="26"/>
              </w:rPr>
              <w:t>(Ghi rõ chức danh, họ tên, ký, đóng dấu)</w:t>
            </w:r>
          </w:p>
        </w:tc>
        <w:tc>
          <w:tcPr>
            <w:tcW w:w="5103" w:type="dxa"/>
            <w:tcMar>
              <w:top w:w="0" w:type="dxa"/>
              <w:left w:w="108" w:type="dxa"/>
              <w:bottom w:w="0" w:type="dxa"/>
              <w:right w:w="108" w:type="dxa"/>
            </w:tcMa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i/>
                <w:iCs/>
                <w:color w:val="000000" w:themeColor="text1"/>
                <w:sz w:val="26"/>
                <w:szCs w:val="26"/>
              </w:rPr>
              <w:t>………….Ngày ….. tháng …. năm 20…</w:t>
            </w:r>
            <w:r w:rsidRPr="006B6BF7">
              <w:rPr>
                <w:i/>
                <w:iCs/>
                <w:color w:val="000000" w:themeColor="text1"/>
                <w:sz w:val="26"/>
                <w:szCs w:val="26"/>
              </w:rPr>
              <w:br/>
            </w:r>
            <w:r w:rsidRPr="006B6BF7">
              <w:rPr>
                <w:b/>
                <w:bCs/>
                <w:color w:val="000000" w:themeColor="text1"/>
                <w:sz w:val="26"/>
                <w:szCs w:val="26"/>
              </w:rPr>
              <w:t>NGƯỜI ỦY QUYỀN</w:t>
            </w:r>
            <w:r w:rsidRPr="006B6BF7">
              <w:rPr>
                <w:b/>
                <w:bCs/>
                <w:color w:val="000000" w:themeColor="text1"/>
                <w:sz w:val="26"/>
                <w:szCs w:val="26"/>
              </w:rPr>
              <w:br/>
            </w:r>
            <w:r w:rsidRPr="006B6BF7">
              <w:rPr>
                <w:i/>
                <w:iCs/>
                <w:color w:val="000000" w:themeColor="text1"/>
                <w:sz w:val="26"/>
                <w:szCs w:val="26"/>
              </w:rPr>
              <w:t>(Ký, ghi rõ họ và tên)</w:t>
            </w:r>
          </w:p>
        </w:tc>
      </w:tr>
    </w:tbl>
    <w:p w:rsidR="00C13487" w:rsidRPr="006B6BF7" w:rsidRDefault="00C13487" w:rsidP="004F612F">
      <w:pPr>
        <w:pStyle w:val="NormalWeb"/>
        <w:widowControl w:val="0"/>
        <w:spacing w:before="120" w:beforeAutospacing="0"/>
        <w:rPr>
          <w:color w:val="000000" w:themeColor="text1"/>
          <w:sz w:val="26"/>
          <w:szCs w:val="26"/>
        </w:rPr>
      </w:pPr>
      <w:r w:rsidRPr="006B6BF7">
        <w:rPr>
          <w:color w:val="000000" w:themeColor="text1"/>
          <w:sz w:val="26"/>
          <w:szCs w:val="26"/>
        </w:rPr>
        <w:t> </w:t>
      </w:r>
    </w:p>
    <w:bookmarkEnd w:id="124"/>
    <w:p w:rsidR="00C13487" w:rsidRPr="006B6BF7" w:rsidRDefault="00C13487" w:rsidP="004F612F">
      <w:pPr>
        <w:pStyle w:val="NormalWeb"/>
        <w:widowControl w:val="0"/>
        <w:spacing w:before="120" w:beforeAutospacing="0"/>
        <w:rPr>
          <w:color w:val="000000" w:themeColor="text1"/>
          <w:sz w:val="26"/>
          <w:szCs w:val="26"/>
        </w:rPr>
      </w:pPr>
    </w:p>
    <w:p w:rsidR="00C13487" w:rsidRPr="006B6BF7" w:rsidRDefault="00C13487" w:rsidP="004F612F">
      <w:pPr>
        <w:pStyle w:val="NormalWeb"/>
        <w:widowControl w:val="0"/>
        <w:spacing w:before="120" w:beforeAutospacing="0"/>
        <w:jc w:val="center"/>
        <w:rPr>
          <w:color w:val="000000" w:themeColor="text1"/>
          <w:sz w:val="26"/>
          <w:szCs w:val="26"/>
          <w:u w:val="single"/>
        </w:rPr>
      </w:pPr>
      <w:r w:rsidRPr="006B6BF7">
        <w:rPr>
          <w:b/>
          <w:bCs/>
          <w:color w:val="000000" w:themeColor="text1"/>
          <w:sz w:val="26"/>
          <w:szCs w:val="26"/>
        </w:rPr>
        <w:br w:type="page"/>
      </w:r>
      <w:r w:rsidRPr="006B6BF7">
        <w:rPr>
          <w:b/>
          <w:bCs/>
          <w:color w:val="000000" w:themeColor="text1"/>
          <w:sz w:val="26"/>
          <w:szCs w:val="26"/>
          <w:u w:val="single"/>
        </w:rPr>
        <w:lastRenderedPageBreak/>
        <w:t>Mẫu số 03/BMAH</w:t>
      </w:r>
    </w:p>
    <w:tbl>
      <w:tblPr>
        <w:tblW w:w="10207" w:type="dxa"/>
        <w:tblInd w:w="-176" w:type="dxa"/>
        <w:tblCellMar>
          <w:left w:w="0" w:type="dxa"/>
          <w:right w:w="0" w:type="dxa"/>
        </w:tblCellMar>
        <w:tblLook w:val="00A0"/>
      </w:tblPr>
      <w:tblGrid>
        <w:gridCol w:w="3828"/>
        <w:gridCol w:w="6379"/>
      </w:tblGrid>
      <w:tr w:rsidR="00C13487" w:rsidRPr="006B6BF7" w:rsidTr="007577ED">
        <w:trPr>
          <w:trHeight w:val="381"/>
        </w:trPr>
        <w:tc>
          <w:tcPr>
            <w:tcW w:w="3828" w:type="dxa"/>
            <w:tcMar>
              <w:top w:w="0" w:type="dxa"/>
              <w:left w:w="108" w:type="dxa"/>
              <w:bottom w:w="0" w:type="dxa"/>
              <w:right w:w="108" w:type="dxa"/>
            </w:tcMa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UBND HUYỆN ……………</w:t>
            </w:r>
            <w:r w:rsidRPr="006B6BF7">
              <w:rPr>
                <w:b/>
                <w:bCs/>
                <w:color w:val="000000" w:themeColor="text1"/>
                <w:sz w:val="26"/>
                <w:szCs w:val="26"/>
              </w:rPr>
              <w:br/>
              <w:t>UBND XÃ …………………</w:t>
            </w:r>
            <w:r w:rsidRPr="006B6BF7">
              <w:rPr>
                <w:b/>
                <w:bCs/>
                <w:color w:val="000000" w:themeColor="text1"/>
                <w:sz w:val="26"/>
                <w:szCs w:val="26"/>
              </w:rPr>
              <w:br/>
              <w:t>-------------------</w:t>
            </w:r>
          </w:p>
        </w:tc>
        <w:tc>
          <w:tcPr>
            <w:tcW w:w="6379" w:type="dxa"/>
            <w:tcMar>
              <w:top w:w="0" w:type="dxa"/>
              <w:left w:w="108" w:type="dxa"/>
              <w:bottom w:w="0" w:type="dxa"/>
              <w:right w:w="108" w:type="dxa"/>
            </w:tcMa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b/>
                <w:bCs/>
                <w:color w:val="000000" w:themeColor="text1"/>
                <w:sz w:val="26"/>
                <w:szCs w:val="26"/>
              </w:rPr>
              <w:t>CỘNG HÒA XÃ HỘI CHỦ NGHĨA VIỆT NAM</w:t>
            </w:r>
            <w:r w:rsidRPr="006B6BF7">
              <w:rPr>
                <w:b/>
                <w:bCs/>
                <w:color w:val="000000" w:themeColor="text1"/>
                <w:sz w:val="26"/>
                <w:szCs w:val="26"/>
              </w:rPr>
              <w:br/>
              <w:t>Độc lập – Tự do – Hạnh phúc</w:t>
            </w:r>
            <w:r w:rsidRPr="006B6BF7">
              <w:rPr>
                <w:b/>
                <w:bCs/>
                <w:color w:val="000000" w:themeColor="text1"/>
                <w:sz w:val="26"/>
                <w:szCs w:val="26"/>
              </w:rPr>
              <w:br/>
              <w:t>---------------------------------------</w:t>
            </w:r>
          </w:p>
        </w:tc>
      </w:tr>
    </w:tbl>
    <w:p w:rsidR="00C13487" w:rsidRPr="006B6BF7" w:rsidRDefault="00C13487" w:rsidP="004F612F">
      <w:pPr>
        <w:pStyle w:val="NormalWeb"/>
        <w:widowControl w:val="0"/>
        <w:spacing w:before="0" w:beforeAutospacing="0" w:after="0" w:afterAutospacing="0"/>
        <w:jc w:val="center"/>
        <w:rPr>
          <w:b/>
          <w:bCs/>
          <w:color w:val="000000" w:themeColor="text1"/>
          <w:sz w:val="26"/>
          <w:szCs w:val="26"/>
        </w:rPr>
      </w:pPr>
    </w:p>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BIÊN BẢN</w:t>
      </w:r>
    </w:p>
    <w:p w:rsidR="00C13487" w:rsidRPr="006B6BF7" w:rsidRDefault="00C13487" w:rsidP="004F612F">
      <w:pPr>
        <w:pStyle w:val="NormalWeb"/>
        <w:widowControl w:val="0"/>
        <w:spacing w:before="0" w:beforeAutospacing="0" w:after="0" w:afterAutospacing="0"/>
        <w:jc w:val="center"/>
        <w:rPr>
          <w:b/>
          <w:bCs/>
          <w:color w:val="000000" w:themeColor="text1"/>
          <w:sz w:val="26"/>
          <w:szCs w:val="26"/>
        </w:rPr>
      </w:pPr>
      <w:r w:rsidRPr="006B6BF7">
        <w:rPr>
          <w:b/>
          <w:bCs/>
          <w:color w:val="000000" w:themeColor="text1"/>
          <w:sz w:val="26"/>
          <w:szCs w:val="26"/>
        </w:rPr>
        <w:t>XÉT ĐỀ NGHỊ TẶNG HOẶC TRUY TẶNG DANH HIỆU VINH DỰ NHÀ NƯỚC “BÀ MẸ VIỆT NAM ANH HÙNG”</w:t>
      </w:r>
    </w:p>
    <w:p w:rsidR="00C13487" w:rsidRPr="006B6BF7" w:rsidRDefault="00C13487" w:rsidP="004F612F">
      <w:pPr>
        <w:pStyle w:val="NormalWeb"/>
        <w:widowControl w:val="0"/>
        <w:spacing w:before="0" w:beforeAutospacing="0" w:after="0" w:afterAutospacing="0"/>
        <w:jc w:val="center"/>
        <w:rPr>
          <w:color w:val="000000" w:themeColor="text1"/>
          <w:sz w:val="26"/>
          <w:szCs w:val="26"/>
        </w:rPr>
      </w:pPr>
    </w:p>
    <w:p w:rsidR="00C13487" w:rsidRPr="006B6BF7" w:rsidRDefault="00C13487" w:rsidP="004F612F">
      <w:pPr>
        <w:pStyle w:val="NormalWeb"/>
        <w:widowControl w:val="0"/>
        <w:spacing w:before="0" w:beforeAutospacing="0" w:after="0" w:afterAutospacing="0"/>
        <w:ind w:firstLine="720"/>
        <w:jc w:val="both"/>
        <w:rPr>
          <w:color w:val="000000" w:themeColor="text1"/>
          <w:sz w:val="26"/>
          <w:szCs w:val="26"/>
        </w:rPr>
      </w:pPr>
      <w:r w:rsidRPr="006B6BF7">
        <w:rPr>
          <w:color w:val="000000" w:themeColor="text1"/>
          <w:sz w:val="26"/>
          <w:szCs w:val="26"/>
        </w:rPr>
        <w:t>Thi hành Pháp lệnh số 05/2012/UBTVQH13 ngày 20/10/2012 của Ủy ban Thường vụ Quốc hội khóa XIII sửa đổi, bổ sung một số điều của Pháp lệnh quy định danh hiệu vinh dự Nhà nước “Bà mẹ Việt Nam anh hùng” và Nghị định số:        /NĐ-CP ngày ….. tháng ….. năm 20.... của Chính phủ.</w:t>
      </w:r>
    </w:p>
    <w:p w:rsidR="00C13487" w:rsidRPr="006B6BF7" w:rsidRDefault="00C13487" w:rsidP="004F612F">
      <w:pPr>
        <w:pStyle w:val="NormalWeb"/>
        <w:widowControl w:val="0"/>
        <w:spacing w:before="0" w:beforeAutospacing="0" w:after="0" w:afterAutospacing="0"/>
        <w:ind w:firstLine="720"/>
        <w:jc w:val="both"/>
        <w:rPr>
          <w:color w:val="000000" w:themeColor="text1"/>
          <w:sz w:val="26"/>
          <w:szCs w:val="26"/>
        </w:rPr>
      </w:pPr>
      <w:r w:rsidRPr="006B6BF7">
        <w:rPr>
          <w:color w:val="000000" w:themeColor="text1"/>
          <w:sz w:val="26"/>
          <w:szCs w:val="26"/>
        </w:rPr>
        <w:t>Hôm nay, ngày …… tháng …… năm 20.... tại Ủy ban nhân dân xã (phường, thị trấn) …………...... tổ chức cuộc họp để xét duyệt và đề nghị Nhà nước tặng hoặc truy tặng danh hiệu vinh dự Nhà nước “Bà mẹ Việt Nam anh hùng”. Thành phần gồm:</w:t>
      </w:r>
    </w:p>
    <w:p w:rsidR="00C13487" w:rsidRPr="006B6BF7" w:rsidRDefault="00C13487" w:rsidP="004F612F">
      <w:pPr>
        <w:pStyle w:val="NormalWeb"/>
        <w:widowControl w:val="0"/>
        <w:spacing w:before="0" w:beforeAutospacing="0" w:after="0" w:afterAutospacing="0"/>
        <w:ind w:firstLine="709"/>
        <w:rPr>
          <w:color w:val="000000" w:themeColor="text1"/>
          <w:sz w:val="26"/>
          <w:szCs w:val="26"/>
        </w:rPr>
      </w:pPr>
      <w:r w:rsidRPr="006B6BF7">
        <w:rPr>
          <w:color w:val="000000" w:themeColor="text1"/>
          <w:sz w:val="26"/>
          <w:szCs w:val="26"/>
        </w:rPr>
        <w:t>1. Ông (bà):................................................................................................. ;</w:t>
      </w:r>
    </w:p>
    <w:p w:rsidR="00C13487" w:rsidRPr="006B6BF7" w:rsidRDefault="00C13487" w:rsidP="004F612F">
      <w:pPr>
        <w:pStyle w:val="NormalWeb"/>
        <w:widowControl w:val="0"/>
        <w:spacing w:before="0" w:beforeAutospacing="0" w:after="0" w:afterAutospacing="0"/>
        <w:ind w:firstLine="709"/>
        <w:rPr>
          <w:color w:val="000000" w:themeColor="text1"/>
          <w:sz w:val="26"/>
          <w:szCs w:val="26"/>
        </w:rPr>
      </w:pPr>
      <w:r w:rsidRPr="006B6BF7">
        <w:rPr>
          <w:color w:val="000000" w:themeColor="text1"/>
          <w:sz w:val="26"/>
          <w:szCs w:val="26"/>
        </w:rPr>
        <w:t>2. Ông (bà):................................................................................................. ;</w:t>
      </w:r>
    </w:p>
    <w:p w:rsidR="00C13487" w:rsidRPr="006B6BF7" w:rsidRDefault="00C13487" w:rsidP="004F612F">
      <w:pPr>
        <w:pStyle w:val="NormalWeb"/>
        <w:widowControl w:val="0"/>
        <w:spacing w:before="0" w:beforeAutospacing="0" w:after="0" w:afterAutospacing="0"/>
        <w:ind w:firstLine="709"/>
        <w:rPr>
          <w:color w:val="000000" w:themeColor="text1"/>
          <w:sz w:val="26"/>
          <w:szCs w:val="26"/>
        </w:rPr>
      </w:pPr>
      <w:r w:rsidRPr="006B6BF7">
        <w:rPr>
          <w:color w:val="000000" w:themeColor="text1"/>
          <w:sz w:val="26"/>
          <w:szCs w:val="26"/>
        </w:rPr>
        <w:t>3. Ông (bà):................................................................................................. ;</w:t>
      </w:r>
    </w:p>
    <w:p w:rsidR="00C13487" w:rsidRPr="006B6BF7" w:rsidRDefault="00C13487" w:rsidP="004F612F">
      <w:pPr>
        <w:pStyle w:val="NormalWeb"/>
        <w:widowControl w:val="0"/>
        <w:spacing w:before="0" w:beforeAutospacing="0" w:after="0" w:afterAutospacing="0"/>
        <w:ind w:firstLine="709"/>
        <w:rPr>
          <w:color w:val="000000" w:themeColor="text1"/>
          <w:sz w:val="26"/>
          <w:szCs w:val="26"/>
        </w:rPr>
      </w:pPr>
      <w:r w:rsidRPr="006B6BF7">
        <w:rPr>
          <w:color w:val="000000" w:themeColor="text1"/>
          <w:sz w:val="26"/>
          <w:szCs w:val="26"/>
        </w:rPr>
        <w:t>4. Ông (bà):................................................................................................. ;</w:t>
      </w:r>
    </w:p>
    <w:p w:rsidR="00C13487" w:rsidRPr="006B6BF7" w:rsidRDefault="00C13487" w:rsidP="004F612F">
      <w:pPr>
        <w:pStyle w:val="NormalWeb"/>
        <w:widowControl w:val="0"/>
        <w:spacing w:before="0" w:beforeAutospacing="0" w:after="0" w:afterAutospacing="0"/>
        <w:ind w:firstLine="709"/>
        <w:rPr>
          <w:color w:val="000000" w:themeColor="text1"/>
          <w:sz w:val="26"/>
          <w:szCs w:val="26"/>
        </w:rPr>
      </w:pPr>
      <w:r w:rsidRPr="006B6BF7">
        <w:rPr>
          <w:color w:val="000000" w:themeColor="text1"/>
          <w:sz w:val="26"/>
          <w:szCs w:val="26"/>
        </w:rPr>
        <w:t>5. Ông (bà):................................................................................................. ;</w:t>
      </w:r>
    </w:p>
    <w:p w:rsidR="00C13487" w:rsidRPr="006B6BF7" w:rsidRDefault="00C13487" w:rsidP="004F612F">
      <w:pPr>
        <w:pStyle w:val="NormalWeb"/>
        <w:widowControl w:val="0"/>
        <w:spacing w:before="0" w:beforeAutospacing="0" w:after="0" w:afterAutospacing="0"/>
        <w:ind w:firstLine="709"/>
        <w:rPr>
          <w:color w:val="000000" w:themeColor="text1"/>
          <w:sz w:val="26"/>
          <w:szCs w:val="26"/>
        </w:rPr>
      </w:pPr>
      <w:r w:rsidRPr="006B6BF7">
        <w:rPr>
          <w:color w:val="000000" w:themeColor="text1"/>
          <w:sz w:val="26"/>
          <w:szCs w:val="26"/>
        </w:rPr>
        <w:t>6. Ông (bà):................................................................................................. ;</w:t>
      </w:r>
    </w:p>
    <w:p w:rsidR="00C13487" w:rsidRPr="006B6BF7" w:rsidRDefault="00C13487" w:rsidP="004F612F">
      <w:pPr>
        <w:pStyle w:val="NormalWeb"/>
        <w:widowControl w:val="0"/>
        <w:spacing w:before="0" w:beforeAutospacing="0" w:after="0" w:afterAutospacing="0"/>
        <w:ind w:firstLine="709"/>
        <w:rPr>
          <w:color w:val="000000" w:themeColor="text1"/>
          <w:sz w:val="26"/>
          <w:szCs w:val="26"/>
        </w:rPr>
      </w:pPr>
      <w:r w:rsidRPr="006B6BF7">
        <w:rPr>
          <w:color w:val="000000" w:themeColor="text1"/>
          <w:sz w:val="26"/>
          <w:szCs w:val="26"/>
        </w:rPr>
        <w:t>7. Ông (bà):................................................................................................. ;</w:t>
      </w:r>
    </w:p>
    <w:p w:rsidR="00C13487" w:rsidRPr="006B6BF7" w:rsidRDefault="00C13487" w:rsidP="004F612F">
      <w:pPr>
        <w:pStyle w:val="NormalWeb"/>
        <w:widowControl w:val="0"/>
        <w:spacing w:before="0" w:beforeAutospacing="0" w:after="0" w:afterAutospacing="0"/>
        <w:ind w:firstLine="709"/>
        <w:rPr>
          <w:color w:val="000000" w:themeColor="text1"/>
          <w:sz w:val="26"/>
          <w:szCs w:val="26"/>
        </w:rPr>
      </w:pPr>
      <w:r w:rsidRPr="006B6BF7">
        <w:rPr>
          <w:color w:val="000000" w:themeColor="text1"/>
          <w:sz w:val="26"/>
          <w:szCs w:val="26"/>
        </w:rPr>
        <w:t>8. Ông (bà):................................................................................................. ;</w:t>
      </w:r>
    </w:p>
    <w:p w:rsidR="00C13487" w:rsidRPr="006B6BF7" w:rsidRDefault="00C13487" w:rsidP="004F612F">
      <w:pPr>
        <w:pStyle w:val="NormalWeb"/>
        <w:widowControl w:val="0"/>
        <w:spacing w:before="0" w:beforeAutospacing="0" w:after="0" w:afterAutospacing="0"/>
        <w:ind w:firstLine="709"/>
        <w:rPr>
          <w:color w:val="000000" w:themeColor="text1"/>
          <w:sz w:val="26"/>
          <w:szCs w:val="26"/>
        </w:rPr>
      </w:pPr>
      <w:bookmarkStart w:id="125" w:name="bookmark2"/>
      <w:r w:rsidRPr="006B6BF7">
        <w:rPr>
          <w:color w:val="000000" w:themeColor="text1"/>
          <w:sz w:val="26"/>
          <w:szCs w:val="26"/>
        </w:rPr>
        <w:t>9. Ông (bà):................................................................................................. ;</w:t>
      </w:r>
      <w:bookmarkEnd w:id="125"/>
    </w:p>
    <w:p w:rsidR="00C13487" w:rsidRPr="006B6BF7" w:rsidRDefault="00C13487" w:rsidP="004F612F">
      <w:pPr>
        <w:pStyle w:val="NormalWeb"/>
        <w:widowControl w:val="0"/>
        <w:spacing w:before="0" w:beforeAutospacing="0" w:after="0" w:afterAutospacing="0"/>
        <w:ind w:firstLine="709"/>
        <w:jc w:val="both"/>
        <w:rPr>
          <w:color w:val="000000" w:themeColor="text1"/>
          <w:sz w:val="26"/>
          <w:szCs w:val="26"/>
        </w:rPr>
      </w:pPr>
      <w:r w:rsidRPr="006B6BF7">
        <w:rPr>
          <w:color w:val="000000" w:themeColor="text1"/>
          <w:sz w:val="26"/>
          <w:szCs w:val="26"/>
        </w:rPr>
        <w:t>Sau khi xác minh hồ sơ, đối chiếu quy định về đối tượng xét tặng, truy tặng danh hiệu vinh dự Nhà nước “Bà mẹ Việt Nam anh hùng”.</w:t>
      </w:r>
    </w:p>
    <w:p w:rsidR="00C13487" w:rsidRPr="006B6BF7" w:rsidRDefault="00C13487" w:rsidP="004F612F">
      <w:pPr>
        <w:pStyle w:val="NormalWeb"/>
        <w:widowControl w:val="0"/>
        <w:spacing w:before="0" w:beforeAutospacing="0" w:after="0" w:afterAutospacing="0"/>
        <w:ind w:firstLine="709"/>
        <w:jc w:val="both"/>
        <w:rPr>
          <w:color w:val="000000" w:themeColor="text1"/>
          <w:sz w:val="26"/>
          <w:szCs w:val="26"/>
        </w:rPr>
      </w:pPr>
      <w:r w:rsidRPr="006B6BF7">
        <w:rPr>
          <w:color w:val="000000" w:themeColor="text1"/>
          <w:sz w:val="26"/>
          <w:szCs w:val="26"/>
        </w:rPr>
        <w:t>Chúng tôi thống nhất đề nghị: Tặng hoặc truy tặng danh hiệu vinh dự Nhà nước “Bà mẹ Việt Nam anh hùng” cho:</w:t>
      </w:r>
    </w:p>
    <w:p w:rsidR="00C13487" w:rsidRPr="006B6BF7" w:rsidRDefault="00C13487" w:rsidP="004F612F">
      <w:pPr>
        <w:pStyle w:val="NormalWeb"/>
        <w:widowControl w:val="0"/>
        <w:spacing w:before="0" w:beforeAutospacing="0" w:after="0" w:afterAutospacing="0"/>
        <w:ind w:firstLine="709"/>
        <w:jc w:val="both"/>
        <w:rPr>
          <w:color w:val="000000" w:themeColor="text1"/>
          <w:sz w:val="26"/>
          <w:szCs w:val="26"/>
        </w:rPr>
      </w:pPr>
      <w:r w:rsidRPr="006B6BF7">
        <w:rPr>
          <w:color w:val="000000" w:themeColor="text1"/>
          <w:sz w:val="26"/>
          <w:szCs w:val="26"/>
        </w:rPr>
        <w:t>Bà: …………………………………….; năm sinh: ................................. ;</w:t>
      </w:r>
    </w:p>
    <w:p w:rsidR="00C13487" w:rsidRPr="006B6BF7" w:rsidRDefault="00C13487" w:rsidP="004F612F">
      <w:pPr>
        <w:pStyle w:val="NormalWeb"/>
        <w:widowControl w:val="0"/>
        <w:spacing w:before="0" w:beforeAutospacing="0" w:after="0" w:afterAutospacing="0"/>
        <w:ind w:firstLine="709"/>
        <w:jc w:val="both"/>
        <w:rPr>
          <w:color w:val="000000" w:themeColor="text1"/>
          <w:sz w:val="26"/>
          <w:szCs w:val="26"/>
        </w:rPr>
      </w:pPr>
      <w:r w:rsidRPr="006B6BF7">
        <w:rPr>
          <w:color w:val="000000" w:themeColor="text1"/>
          <w:sz w:val="26"/>
          <w:szCs w:val="26"/>
        </w:rPr>
        <w:t>vì đã có: ……………………………………. là liệt sỹ; ……………………. con là thương binh suy giảm khả năng lao động 81% trở lên; bản thân là...................................................................</w:t>
      </w:r>
    </w:p>
    <w:p w:rsidR="00C13487" w:rsidRPr="006B6BF7" w:rsidRDefault="00C13487" w:rsidP="004F612F">
      <w:pPr>
        <w:pStyle w:val="NormalWeb"/>
        <w:widowControl w:val="0"/>
        <w:spacing w:before="0" w:beforeAutospacing="0" w:after="0" w:afterAutospacing="0"/>
        <w:jc w:val="both"/>
        <w:rPr>
          <w:color w:val="000000" w:themeColor="text1"/>
          <w:sz w:val="26"/>
          <w:szCs w:val="26"/>
        </w:rPr>
      </w:pPr>
    </w:p>
    <w:p w:rsidR="00C13487" w:rsidRPr="006B6BF7" w:rsidRDefault="00C13487" w:rsidP="004F612F">
      <w:pPr>
        <w:pStyle w:val="NormalWeb"/>
        <w:widowControl w:val="0"/>
        <w:spacing w:before="0" w:beforeAutospacing="0" w:after="0" w:afterAutospacing="0"/>
        <w:ind w:firstLine="709"/>
        <w:jc w:val="both"/>
        <w:rPr>
          <w:color w:val="000000" w:themeColor="text1"/>
          <w:sz w:val="26"/>
          <w:szCs w:val="26"/>
        </w:rPr>
      </w:pPr>
      <w:r w:rsidRPr="006B6BF7">
        <w:rPr>
          <w:color w:val="000000" w:themeColor="text1"/>
          <w:sz w:val="26"/>
          <w:szCs w:val="26"/>
        </w:rPr>
        <w:t>Hội nghị kết thúc hồi ………….. giờ ….. ngày ….. tháng …… năm 20....</w:t>
      </w:r>
    </w:p>
    <w:p w:rsidR="00C13487" w:rsidRPr="006B6BF7" w:rsidRDefault="00C13487" w:rsidP="004F612F">
      <w:pPr>
        <w:pStyle w:val="NormalWeb"/>
        <w:widowControl w:val="0"/>
        <w:spacing w:before="0" w:beforeAutospacing="0" w:after="0" w:afterAutospacing="0"/>
        <w:ind w:firstLine="709"/>
        <w:rPr>
          <w:color w:val="000000" w:themeColor="text1"/>
          <w:sz w:val="26"/>
          <w:szCs w:val="26"/>
        </w:rPr>
      </w:pPr>
      <w:r w:rsidRPr="006B6BF7">
        <w:rPr>
          <w:color w:val="000000" w:themeColor="text1"/>
          <w:sz w:val="26"/>
          <w:szCs w:val="26"/>
        </w:rPr>
        <w:t> </w:t>
      </w:r>
    </w:p>
    <w:tbl>
      <w:tblPr>
        <w:tblW w:w="0" w:type="auto"/>
        <w:tblCellMar>
          <w:left w:w="0" w:type="dxa"/>
          <w:right w:w="0" w:type="dxa"/>
        </w:tblCellMar>
        <w:tblLook w:val="00A0"/>
      </w:tblPr>
      <w:tblGrid>
        <w:gridCol w:w="3076"/>
        <w:gridCol w:w="2432"/>
        <w:gridCol w:w="3780"/>
      </w:tblGrid>
      <w:tr w:rsidR="00C13487" w:rsidRPr="006B6BF7" w:rsidTr="007577ED">
        <w:tc>
          <w:tcPr>
            <w:tcW w:w="3227" w:type="dxa"/>
            <w:tcMar>
              <w:top w:w="0" w:type="dxa"/>
              <w:left w:w="108" w:type="dxa"/>
              <w:bottom w:w="0" w:type="dxa"/>
              <w:right w:w="108" w:type="dxa"/>
            </w:tcMar>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br/>
              <w:t>ĐẠI DIỆN ĐOÀN THỂ</w:t>
            </w:r>
          </w:p>
        </w:tc>
        <w:tc>
          <w:tcPr>
            <w:tcW w:w="2536" w:type="dxa"/>
            <w:tcMar>
              <w:top w:w="0" w:type="dxa"/>
              <w:left w:w="108" w:type="dxa"/>
              <w:bottom w:w="0" w:type="dxa"/>
              <w:right w:w="108" w:type="dxa"/>
            </w:tcMar>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br/>
              <w:t>TM. ĐẢNG ỦY</w:t>
            </w:r>
          </w:p>
        </w:tc>
        <w:tc>
          <w:tcPr>
            <w:tcW w:w="3984" w:type="dxa"/>
            <w:tcMar>
              <w:top w:w="0" w:type="dxa"/>
              <w:left w:w="108" w:type="dxa"/>
              <w:bottom w:w="0" w:type="dxa"/>
              <w:right w:w="108" w:type="dxa"/>
            </w:tcMar>
            <w:vAlign w:val="cente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i/>
                <w:iCs/>
                <w:color w:val="000000" w:themeColor="text1"/>
                <w:sz w:val="26"/>
                <w:szCs w:val="26"/>
              </w:rPr>
              <w:t>..ngày …. tháng …. năm 20…</w:t>
            </w:r>
            <w:r w:rsidRPr="006B6BF7">
              <w:rPr>
                <w:i/>
                <w:iCs/>
                <w:color w:val="000000" w:themeColor="text1"/>
                <w:sz w:val="26"/>
                <w:szCs w:val="26"/>
              </w:rPr>
              <w:br/>
            </w:r>
            <w:r w:rsidRPr="006B6BF7">
              <w:rPr>
                <w:b/>
                <w:bCs/>
                <w:color w:val="000000" w:themeColor="text1"/>
                <w:sz w:val="26"/>
                <w:szCs w:val="26"/>
              </w:rPr>
              <w:t>TM. UBND XÃ</w:t>
            </w:r>
          </w:p>
        </w:tc>
      </w:tr>
    </w:tbl>
    <w:p w:rsidR="00C13487" w:rsidRPr="006B6BF7" w:rsidRDefault="00C13487" w:rsidP="004F612F">
      <w:pPr>
        <w:pStyle w:val="NormalWeb"/>
        <w:widowControl w:val="0"/>
        <w:spacing w:before="120" w:beforeAutospacing="0"/>
        <w:rPr>
          <w:color w:val="000000" w:themeColor="text1"/>
          <w:sz w:val="28"/>
          <w:szCs w:val="28"/>
        </w:rPr>
      </w:pPr>
      <w:r w:rsidRPr="006B6BF7">
        <w:rPr>
          <w:color w:val="000000" w:themeColor="text1"/>
          <w:sz w:val="28"/>
          <w:szCs w:val="28"/>
        </w:rPr>
        <w:t> </w:t>
      </w:r>
    </w:p>
    <w:p w:rsidR="00C13487" w:rsidRPr="006B6BF7" w:rsidRDefault="00C13487" w:rsidP="004F612F">
      <w:pPr>
        <w:pStyle w:val="NormalWeb"/>
        <w:widowControl w:val="0"/>
        <w:spacing w:before="120" w:beforeAutospacing="0"/>
        <w:jc w:val="center"/>
        <w:rPr>
          <w:color w:val="000000" w:themeColor="text1"/>
          <w:sz w:val="26"/>
          <w:szCs w:val="26"/>
          <w:u w:val="single"/>
        </w:rPr>
      </w:pPr>
      <w:bookmarkStart w:id="126" w:name="bookmark3"/>
      <w:r w:rsidRPr="006B6BF7">
        <w:rPr>
          <w:b/>
          <w:bCs/>
          <w:color w:val="000000" w:themeColor="text1"/>
          <w:sz w:val="28"/>
          <w:szCs w:val="28"/>
        </w:rPr>
        <w:br w:type="page"/>
      </w:r>
      <w:r w:rsidRPr="006B6BF7">
        <w:rPr>
          <w:b/>
          <w:bCs/>
          <w:color w:val="000000" w:themeColor="text1"/>
          <w:sz w:val="26"/>
          <w:szCs w:val="26"/>
          <w:u w:val="single"/>
        </w:rPr>
        <w:lastRenderedPageBreak/>
        <w:t>Mẫu số: 04/BMAH</w:t>
      </w:r>
      <w:bookmarkEnd w:id="126"/>
    </w:p>
    <w:p w:rsidR="00C13487" w:rsidRPr="006B6BF7" w:rsidRDefault="00C13487" w:rsidP="004F612F">
      <w:pPr>
        <w:pStyle w:val="NormalWeb"/>
        <w:widowControl w:val="0"/>
        <w:spacing w:before="120" w:beforeAutospacing="0"/>
        <w:jc w:val="center"/>
        <w:rPr>
          <w:color w:val="000000" w:themeColor="text1"/>
          <w:sz w:val="26"/>
          <w:szCs w:val="26"/>
        </w:rPr>
      </w:pPr>
      <w:r w:rsidRPr="006B6BF7">
        <w:rPr>
          <w:b/>
          <w:bCs/>
          <w:color w:val="000000" w:themeColor="text1"/>
          <w:sz w:val="26"/>
          <w:szCs w:val="26"/>
        </w:rPr>
        <w:t>CỘNG HÒA XÃ HỘI CHỦ NGHĨA VIỆT NAM</w:t>
      </w:r>
      <w:r w:rsidRPr="006B6BF7">
        <w:rPr>
          <w:b/>
          <w:bCs/>
          <w:color w:val="000000" w:themeColor="text1"/>
          <w:sz w:val="26"/>
          <w:szCs w:val="26"/>
        </w:rPr>
        <w:br/>
        <w:t>Độc lập – Tự do – Hạnh phúc</w:t>
      </w:r>
      <w:r w:rsidRPr="006B6BF7">
        <w:rPr>
          <w:b/>
          <w:bCs/>
          <w:color w:val="000000" w:themeColor="text1"/>
          <w:sz w:val="26"/>
          <w:szCs w:val="26"/>
        </w:rPr>
        <w:br/>
        <w:t>--------------</w:t>
      </w:r>
    </w:p>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color w:val="000000" w:themeColor="text1"/>
          <w:sz w:val="26"/>
          <w:szCs w:val="26"/>
        </w:rPr>
        <w:t> </w:t>
      </w:r>
      <w:r w:rsidRPr="006B6BF7">
        <w:rPr>
          <w:b/>
          <w:bCs/>
          <w:color w:val="000000" w:themeColor="text1"/>
          <w:sz w:val="26"/>
          <w:szCs w:val="26"/>
        </w:rPr>
        <w:t>DANH SÁCH</w:t>
      </w:r>
    </w:p>
    <w:p w:rsidR="00C13487" w:rsidRPr="006B6BF7" w:rsidRDefault="00C13487" w:rsidP="004F612F">
      <w:pPr>
        <w:pStyle w:val="NormalWeb"/>
        <w:widowControl w:val="0"/>
        <w:spacing w:before="0" w:beforeAutospacing="0" w:after="0" w:afterAutospacing="0"/>
        <w:jc w:val="center"/>
        <w:rPr>
          <w:i/>
          <w:iCs/>
          <w:color w:val="000000" w:themeColor="text1"/>
          <w:sz w:val="26"/>
          <w:szCs w:val="26"/>
        </w:rPr>
      </w:pPr>
      <w:r w:rsidRPr="006B6BF7">
        <w:rPr>
          <w:b/>
          <w:bCs/>
          <w:color w:val="000000" w:themeColor="text1"/>
          <w:sz w:val="26"/>
          <w:szCs w:val="26"/>
        </w:rPr>
        <w:t>ĐỀ NGHỊ TẶNG HOẶC TRUY TẶNG</w:t>
      </w:r>
      <w:r w:rsidRPr="006B6BF7">
        <w:rPr>
          <w:b/>
          <w:bCs/>
          <w:color w:val="000000" w:themeColor="text1"/>
          <w:sz w:val="26"/>
          <w:szCs w:val="26"/>
        </w:rPr>
        <w:br/>
        <w:t>DANH HIỆU VINH DỰ NHÀ NƯỚC “BÀ MẸ VIỆT NAM ANH HÙNG”</w:t>
      </w:r>
      <w:r w:rsidRPr="006B6BF7">
        <w:rPr>
          <w:b/>
          <w:bCs/>
          <w:color w:val="000000" w:themeColor="text1"/>
          <w:sz w:val="26"/>
          <w:szCs w:val="26"/>
        </w:rPr>
        <w:br/>
      </w:r>
      <w:r w:rsidRPr="006B6BF7">
        <w:rPr>
          <w:i/>
          <w:iCs/>
          <w:color w:val="000000" w:themeColor="text1"/>
          <w:sz w:val="26"/>
          <w:szCs w:val="26"/>
        </w:rPr>
        <w:t>(Kèm theo Tờ trình số: ………./TTr-UBND ngày ….. tháng …. năm 20... của UBND ....)</w:t>
      </w:r>
    </w:p>
    <w:p w:rsidR="00C13487" w:rsidRPr="006B6BF7" w:rsidRDefault="00C13487" w:rsidP="004F612F">
      <w:pPr>
        <w:pStyle w:val="NormalWeb"/>
        <w:widowControl w:val="0"/>
        <w:spacing w:before="0" w:beforeAutospacing="0" w:after="0" w:afterAutospacing="0"/>
        <w:jc w:val="center"/>
        <w:rPr>
          <w:color w:val="000000" w:themeColor="text1"/>
          <w:sz w:val="26"/>
          <w:szCs w:val="26"/>
        </w:rPr>
      </w:pPr>
    </w:p>
    <w:tbl>
      <w:tblPr>
        <w:tblW w:w="9782" w:type="dxa"/>
        <w:tblInd w:w="10" w:type="dxa"/>
        <w:tblLayout w:type="fixed"/>
        <w:tblCellMar>
          <w:left w:w="0" w:type="dxa"/>
          <w:right w:w="0" w:type="dxa"/>
        </w:tblCellMar>
        <w:tblLook w:val="00A0"/>
      </w:tblPr>
      <w:tblGrid>
        <w:gridCol w:w="420"/>
        <w:gridCol w:w="420"/>
        <w:gridCol w:w="700"/>
        <w:gridCol w:w="560"/>
        <w:gridCol w:w="560"/>
        <w:gridCol w:w="560"/>
        <w:gridCol w:w="980"/>
        <w:gridCol w:w="700"/>
        <w:gridCol w:w="384"/>
        <w:gridCol w:w="487"/>
        <w:gridCol w:w="518"/>
        <w:gridCol w:w="767"/>
        <w:gridCol w:w="783"/>
        <w:gridCol w:w="969"/>
        <w:gridCol w:w="487"/>
        <w:gridCol w:w="487"/>
      </w:tblGrid>
      <w:tr w:rsidR="00C13487" w:rsidRPr="006B6BF7" w:rsidTr="007577ED">
        <w:trPr>
          <w:trHeight w:val="177"/>
        </w:trPr>
        <w:tc>
          <w:tcPr>
            <w:tcW w:w="420" w:type="dxa"/>
            <w:vMerge w:val="restart"/>
            <w:tcBorders>
              <w:top w:val="single" w:sz="8" w:space="0" w:color="auto"/>
              <w:left w:val="single" w:sz="8" w:space="0" w:color="auto"/>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TT</w:t>
            </w:r>
          </w:p>
        </w:tc>
        <w:tc>
          <w:tcPr>
            <w:tcW w:w="3780" w:type="dxa"/>
            <w:gridSpan w:val="6"/>
            <w:tcBorders>
              <w:top w:val="single" w:sz="8" w:space="0" w:color="auto"/>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THÔNG TIN VỀ BÀ MẸ</w:t>
            </w:r>
          </w:p>
        </w:tc>
        <w:tc>
          <w:tcPr>
            <w:tcW w:w="5095" w:type="dxa"/>
            <w:gridSpan w:val="8"/>
            <w:tcBorders>
              <w:top w:val="single" w:sz="8" w:space="0" w:color="auto"/>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THÔNG TIN VỀ LIỆT SỸ, THƯƠNG BINH</w:t>
            </w:r>
          </w:p>
        </w:tc>
        <w:tc>
          <w:tcPr>
            <w:tcW w:w="487" w:type="dxa"/>
            <w:vMerge w:val="restart"/>
            <w:tcBorders>
              <w:top w:val="single" w:sz="8" w:space="0" w:color="auto"/>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Ghi chú</w:t>
            </w:r>
          </w:p>
        </w:tc>
      </w:tr>
      <w:tr w:rsidR="00C13487" w:rsidRPr="006B6BF7" w:rsidTr="007577ED">
        <w:trPr>
          <w:trHeight w:val="75"/>
        </w:trPr>
        <w:tc>
          <w:tcPr>
            <w:tcW w:w="420" w:type="dxa"/>
            <w:vMerge/>
            <w:tcBorders>
              <w:top w:val="single" w:sz="8" w:space="0" w:color="auto"/>
              <w:left w:val="single" w:sz="8" w:space="0" w:color="auto"/>
              <w:bottom w:val="single" w:sz="8" w:space="0" w:color="auto"/>
              <w:right w:val="single" w:sz="8" w:space="0" w:color="auto"/>
            </w:tcBorders>
            <w:vAlign w:val="center"/>
          </w:tcPr>
          <w:p w:rsidR="00C13487" w:rsidRPr="006B6BF7" w:rsidRDefault="00C13487" w:rsidP="004F612F">
            <w:pPr>
              <w:widowControl w:val="0"/>
              <w:rPr>
                <w:color w:val="000000" w:themeColor="text1"/>
                <w:sz w:val="26"/>
                <w:szCs w:val="26"/>
              </w:rPr>
            </w:pPr>
          </w:p>
        </w:tc>
        <w:tc>
          <w:tcPr>
            <w:tcW w:w="420" w:type="dxa"/>
            <w:vMerge w:val="restart"/>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Họ và tên</w:t>
            </w:r>
          </w:p>
        </w:tc>
        <w:tc>
          <w:tcPr>
            <w:tcW w:w="700" w:type="dxa"/>
            <w:vMerge w:val="restart"/>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Năm sinh</w:t>
            </w:r>
          </w:p>
        </w:tc>
        <w:tc>
          <w:tcPr>
            <w:tcW w:w="560" w:type="dxa"/>
            <w:vMerge w:val="restart"/>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Tình hình hiện nay</w:t>
            </w:r>
          </w:p>
        </w:tc>
        <w:tc>
          <w:tcPr>
            <w:tcW w:w="560" w:type="dxa"/>
            <w:vMerge w:val="restart"/>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Dân tộc</w:t>
            </w:r>
          </w:p>
        </w:tc>
        <w:tc>
          <w:tcPr>
            <w:tcW w:w="560" w:type="dxa"/>
            <w:vMerge w:val="restart"/>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Tôn giáo</w:t>
            </w:r>
          </w:p>
        </w:tc>
        <w:tc>
          <w:tcPr>
            <w:tcW w:w="980" w:type="dxa"/>
            <w:vMerge w:val="restart"/>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Nguyên quán Nơi đăng ký h/sơ</w:t>
            </w:r>
          </w:p>
        </w:tc>
        <w:tc>
          <w:tcPr>
            <w:tcW w:w="700" w:type="dxa"/>
            <w:vMerge w:val="restart"/>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Tổng số LS, TB</w:t>
            </w:r>
          </w:p>
        </w:tc>
        <w:tc>
          <w:tcPr>
            <w:tcW w:w="384" w:type="dxa"/>
            <w:vMerge w:val="restart"/>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Họ và tên LS Họ và tên TB</w:t>
            </w:r>
          </w:p>
        </w:tc>
        <w:tc>
          <w:tcPr>
            <w:tcW w:w="1772" w:type="dxa"/>
            <w:gridSpan w:val="3"/>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Quan hệ với bà mẹ</w:t>
            </w:r>
          </w:p>
        </w:tc>
        <w:tc>
          <w:tcPr>
            <w:tcW w:w="783" w:type="dxa"/>
            <w:vMerge w:val="restart"/>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Số Bằng TQGC (Số h/sơ)</w:t>
            </w:r>
          </w:p>
        </w:tc>
        <w:tc>
          <w:tcPr>
            <w:tcW w:w="969" w:type="dxa"/>
            <w:vMerge w:val="restart"/>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Số GCNTB</w:t>
            </w:r>
          </w:p>
        </w:tc>
        <w:tc>
          <w:tcPr>
            <w:tcW w:w="487" w:type="dxa"/>
            <w:vMerge w:val="restart"/>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Tỷ lệ TT</w:t>
            </w:r>
          </w:p>
        </w:tc>
        <w:tc>
          <w:tcPr>
            <w:tcW w:w="487" w:type="dxa"/>
            <w:vMerge/>
            <w:tcBorders>
              <w:top w:val="single" w:sz="8" w:space="0" w:color="auto"/>
              <w:left w:val="nil"/>
              <w:bottom w:val="single" w:sz="8" w:space="0" w:color="auto"/>
              <w:right w:val="single" w:sz="8" w:space="0" w:color="auto"/>
            </w:tcBorders>
            <w:vAlign w:val="center"/>
          </w:tcPr>
          <w:p w:rsidR="00C13487" w:rsidRPr="006B6BF7" w:rsidRDefault="00C13487" w:rsidP="004F612F">
            <w:pPr>
              <w:widowControl w:val="0"/>
              <w:rPr>
                <w:color w:val="000000" w:themeColor="text1"/>
                <w:sz w:val="26"/>
                <w:szCs w:val="26"/>
              </w:rPr>
            </w:pPr>
          </w:p>
        </w:tc>
      </w:tr>
      <w:tr w:rsidR="00C13487" w:rsidRPr="006B6BF7" w:rsidTr="007577ED">
        <w:trPr>
          <w:trHeight w:val="75"/>
        </w:trPr>
        <w:tc>
          <w:tcPr>
            <w:tcW w:w="420" w:type="dxa"/>
            <w:vMerge/>
            <w:tcBorders>
              <w:top w:val="single" w:sz="8" w:space="0" w:color="auto"/>
              <w:left w:val="single" w:sz="8" w:space="0" w:color="auto"/>
              <w:bottom w:val="single" w:sz="8" w:space="0" w:color="auto"/>
              <w:right w:val="single" w:sz="8" w:space="0" w:color="auto"/>
            </w:tcBorders>
            <w:vAlign w:val="center"/>
          </w:tcPr>
          <w:p w:rsidR="00C13487" w:rsidRPr="006B6BF7" w:rsidRDefault="00C13487" w:rsidP="004F612F">
            <w:pPr>
              <w:widowControl w:val="0"/>
              <w:rPr>
                <w:color w:val="000000" w:themeColor="text1"/>
                <w:sz w:val="26"/>
                <w:szCs w:val="26"/>
              </w:rPr>
            </w:pPr>
          </w:p>
        </w:tc>
        <w:tc>
          <w:tcPr>
            <w:tcW w:w="420" w:type="dxa"/>
            <w:vMerge/>
            <w:tcBorders>
              <w:top w:val="nil"/>
              <w:left w:val="nil"/>
              <w:bottom w:val="single" w:sz="8" w:space="0" w:color="auto"/>
              <w:right w:val="single" w:sz="8" w:space="0" w:color="auto"/>
            </w:tcBorders>
            <w:vAlign w:val="center"/>
          </w:tcPr>
          <w:p w:rsidR="00C13487" w:rsidRPr="006B6BF7" w:rsidRDefault="00C13487" w:rsidP="004F612F">
            <w:pPr>
              <w:widowControl w:val="0"/>
              <w:rPr>
                <w:color w:val="000000" w:themeColor="text1"/>
                <w:sz w:val="26"/>
                <w:szCs w:val="26"/>
              </w:rPr>
            </w:pPr>
          </w:p>
        </w:tc>
        <w:tc>
          <w:tcPr>
            <w:tcW w:w="700" w:type="dxa"/>
            <w:vMerge/>
            <w:tcBorders>
              <w:top w:val="nil"/>
              <w:left w:val="nil"/>
              <w:bottom w:val="single" w:sz="8" w:space="0" w:color="auto"/>
              <w:right w:val="single" w:sz="8" w:space="0" w:color="auto"/>
            </w:tcBorders>
            <w:vAlign w:val="center"/>
          </w:tcPr>
          <w:p w:rsidR="00C13487" w:rsidRPr="006B6BF7" w:rsidRDefault="00C13487" w:rsidP="004F612F">
            <w:pPr>
              <w:widowControl w:val="0"/>
              <w:rPr>
                <w:color w:val="000000" w:themeColor="text1"/>
                <w:sz w:val="26"/>
                <w:szCs w:val="26"/>
              </w:rPr>
            </w:pPr>
          </w:p>
        </w:tc>
        <w:tc>
          <w:tcPr>
            <w:tcW w:w="560" w:type="dxa"/>
            <w:vMerge/>
            <w:tcBorders>
              <w:top w:val="nil"/>
              <w:left w:val="nil"/>
              <w:bottom w:val="single" w:sz="8" w:space="0" w:color="auto"/>
              <w:right w:val="single" w:sz="8" w:space="0" w:color="auto"/>
            </w:tcBorders>
            <w:vAlign w:val="center"/>
          </w:tcPr>
          <w:p w:rsidR="00C13487" w:rsidRPr="006B6BF7" w:rsidRDefault="00C13487" w:rsidP="004F612F">
            <w:pPr>
              <w:widowControl w:val="0"/>
              <w:rPr>
                <w:color w:val="000000" w:themeColor="text1"/>
                <w:sz w:val="26"/>
                <w:szCs w:val="26"/>
              </w:rPr>
            </w:pPr>
          </w:p>
        </w:tc>
        <w:tc>
          <w:tcPr>
            <w:tcW w:w="560" w:type="dxa"/>
            <w:vMerge/>
            <w:tcBorders>
              <w:top w:val="nil"/>
              <w:left w:val="nil"/>
              <w:bottom w:val="single" w:sz="8" w:space="0" w:color="auto"/>
              <w:right w:val="single" w:sz="8" w:space="0" w:color="auto"/>
            </w:tcBorders>
            <w:vAlign w:val="center"/>
          </w:tcPr>
          <w:p w:rsidR="00C13487" w:rsidRPr="006B6BF7" w:rsidRDefault="00C13487" w:rsidP="004F612F">
            <w:pPr>
              <w:widowControl w:val="0"/>
              <w:rPr>
                <w:color w:val="000000" w:themeColor="text1"/>
                <w:sz w:val="26"/>
                <w:szCs w:val="26"/>
              </w:rPr>
            </w:pPr>
          </w:p>
        </w:tc>
        <w:tc>
          <w:tcPr>
            <w:tcW w:w="560" w:type="dxa"/>
            <w:vMerge/>
            <w:tcBorders>
              <w:top w:val="nil"/>
              <w:left w:val="nil"/>
              <w:bottom w:val="single" w:sz="8" w:space="0" w:color="auto"/>
              <w:right w:val="single" w:sz="8" w:space="0" w:color="auto"/>
            </w:tcBorders>
            <w:vAlign w:val="center"/>
          </w:tcPr>
          <w:p w:rsidR="00C13487" w:rsidRPr="006B6BF7" w:rsidRDefault="00C13487" w:rsidP="004F612F">
            <w:pPr>
              <w:widowControl w:val="0"/>
              <w:rPr>
                <w:color w:val="000000" w:themeColor="text1"/>
                <w:sz w:val="26"/>
                <w:szCs w:val="26"/>
              </w:rPr>
            </w:pPr>
          </w:p>
        </w:tc>
        <w:tc>
          <w:tcPr>
            <w:tcW w:w="980" w:type="dxa"/>
            <w:vMerge/>
            <w:tcBorders>
              <w:top w:val="nil"/>
              <w:left w:val="nil"/>
              <w:bottom w:val="single" w:sz="8" w:space="0" w:color="auto"/>
              <w:right w:val="single" w:sz="8" w:space="0" w:color="auto"/>
            </w:tcBorders>
            <w:vAlign w:val="center"/>
          </w:tcPr>
          <w:p w:rsidR="00C13487" w:rsidRPr="006B6BF7" w:rsidRDefault="00C13487" w:rsidP="004F612F">
            <w:pPr>
              <w:widowControl w:val="0"/>
              <w:rPr>
                <w:color w:val="000000" w:themeColor="text1"/>
                <w:sz w:val="26"/>
                <w:szCs w:val="26"/>
              </w:rPr>
            </w:pPr>
          </w:p>
        </w:tc>
        <w:tc>
          <w:tcPr>
            <w:tcW w:w="700" w:type="dxa"/>
            <w:vMerge/>
            <w:tcBorders>
              <w:top w:val="nil"/>
              <w:left w:val="nil"/>
              <w:bottom w:val="single" w:sz="8" w:space="0" w:color="auto"/>
              <w:right w:val="single" w:sz="8" w:space="0" w:color="auto"/>
            </w:tcBorders>
            <w:vAlign w:val="center"/>
          </w:tcPr>
          <w:p w:rsidR="00C13487" w:rsidRPr="006B6BF7" w:rsidRDefault="00C13487" w:rsidP="004F612F">
            <w:pPr>
              <w:widowControl w:val="0"/>
              <w:rPr>
                <w:color w:val="000000" w:themeColor="text1"/>
                <w:sz w:val="26"/>
                <w:szCs w:val="26"/>
              </w:rPr>
            </w:pPr>
          </w:p>
        </w:tc>
        <w:tc>
          <w:tcPr>
            <w:tcW w:w="384" w:type="dxa"/>
            <w:vMerge/>
            <w:tcBorders>
              <w:top w:val="nil"/>
              <w:left w:val="nil"/>
              <w:bottom w:val="single" w:sz="8" w:space="0" w:color="auto"/>
              <w:right w:val="single" w:sz="8" w:space="0" w:color="auto"/>
            </w:tcBorders>
            <w:vAlign w:val="center"/>
          </w:tcPr>
          <w:p w:rsidR="00C13487" w:rsidRPr="006B6BF7" w:rsidRDefault="00C13487" w:rsidP="004F612F">
            <w:pPr>
              <w:widowControl w:val="0"/>
              <w:rPr>
                <w:color w:val="000000" w:themeColor="text1"/>
                <w:sz w:val="26"/>
                <w:szCs w:val="26"/>
              </w:rPr>
            </w:pPr>
          </w:p>
        </w:tc>
        <w:tc>
          <w:tcPr>
            <w:tcW w:w="48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Con đẻ</w:t>
            </w:r>
          </w:p>
        </w:tc>
        <w:tc>
          <w:tcPr>
            <w:tcW w:w="518"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Con nuôi</w:t>
            </w:r>
          </w:p>
        </w:tc>
        <w:tc>
          <w:tcPr>
            <w:tcW w:w="76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Chồng</w:t>
            </w:r>
          </w:p>
        </w:tc>
        <w:tc>
          <w:tcPr>
            <w:tcW w:w="783" w:type="dxa"/>
            <w:vMerge/>
            <w:tcBorders>
              <w:top w:val="nil"/>
              <w:left w:val="nil"/>
              <w:bottom w:val="single" w:sz="8" w:space="0" w:color="auto"/>
              <w:right w:val="single" w:sz="8" w:space="0" w:color="auto"/>
            </w:tcBorders>
            <w:vAlign w:val="center"/>
          </w:tcPr>
          <w:p w:rsidR="00C13487" w:rsidRPr="006B6BF7" w:rsidRDefault="00C13487" w:rsidP="004F612F">
            <w:pPr>
              <w:widowControl w:val="0"/>
              <w:rPr>
                <w:color w:val="000000" w:themeColor="text1"/>
                <w:sz w:val="26"/>
                <w:szCs w:val="26"/>
              </w:rPr>
            </w:pPr>
          </w:p>
        </w:tc>
        <w:tc>
          <w:tcPr>
            <w:tcW w:w="969" w:type="dxa"/>
            <w:vMerge/>
            <w:tcBorders>
              <w:top w:val="nil"/>
              <w:left w:val="nil"/>
              <w:bottom w:val="single" w:sz="8" w:space="0" w:color="auto"/>
              <w:right w:val="single" w:sz="8" w:space="0" w:color="auto"/>
            </w:tcBorders>
            <w:vAlign w:val="center"/>
          </w:tcPr>
          <w:p w:rsidR="00C13487" w:rsidRPr="006B6BF7" w:rsidRDefault="00C13487" w:rsidP="004F612F">
            <w:pPr>
              <w:widowControl w:val="0"/>
              <w:rPr>
                <w:color w:val="000000" w:themeColor="text1"/>
                <w:sz w:val="26"/>
                <w:szCs w:val="26"/>
              </w:rPr>
            </w:pPr>
          </w:p>
        </w:tc>
        <w:tc>
          <w:tcPr>
            <w:tcW w:w="487" w:type="dxa"/>
            <w:vMerge/>
            <w:tcBorders>
              <w:top w:val="nil"/>
              <w:left w:val="nil"/>
              <w:bottom w:val="single" w:sz="8" w:space="0" w:color="auto"/>
              <w:right w:val="single" w:sz="8" w:space="0" w:color="auto"/>
            </w:tcBorders>
            <w:vAlign w:val="center"/>
          </w:tcPr>
          <w:p w:rsidR="00C13487" w:rsidRPr="006B6BF7" w:rsidRDefault="00C13487" w:rsidP="004F612F">
            <w:pPr>
              <w:widowControl w:val="0"/>
              <w:rPr>
                <w:color w:val="000000" w:themeColor="text1"/>
                <w:sz w:val="26"/>
                <w:szCs w:val="26"/>
              </w:rPr>
            </w:pPr>
          </w:p>
        </w:tc>
        <w:tc>
          <w:tcPr>
            <w:tcW w:w="487" w:type="dxa"/>
            <w:vMerge/>
            <w:tcBorders>
              <w:top w:val="single" w:sz="8" w:space="0" w:color="auto"/>
              <w:left w:val="nil"/>
              <w:bottom w:val="single" w:sz="8" w:space="0" w:color="auto"/>
              <w:right w:val="single" w:sz="8" w:space="0" w:color="auto"/>
            </w:tcBorders>
            <w:vAlign w:val="center"/>
          </w:tcPr>
          <w:p w:rsidR="00C13487" w:rsidRPr="006B6BF7" w:rsidRDefault="00C13487" w:rsidP="004F612F">
            <w:pPr>
              <w:widowControl w:val="0"/>
              <w:rPr>
                <w:color w:val="000000" w:themeColor="text1"/>
                <w:sz w:val="26"/>
                <w:szCs w:val="26"/>
              </w:rPr>
            </w:pPr>
          </w:p>
        </w:tc>
      </w:tr>
      <w:tr w:rsidR="00C13487" w:rsidRPr="006B6BF7" w:rsidTr="007577ED">
        <w:trPr>
          <w:trHeight w:val="182"/>
        </w:trPr>
        <w:tc>
          <w:tcPr>
            <w:tcW w:w="420" w:type="dxa"/>
            <w:tcBorders>
              <w:top w:val="nil"/>
              <w:left w:val="single" w:sz="8" w:space="0" w:color="auto"/>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(1)</w:t>
            </w:r>
          </w:p>
        </w:tc>
        <w:tc>
          <w:tcPr>
            <w:tcW w:w="42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(2)</w:t>
            </w:r>
          </w:p>
        </w:tc>
        <w:tc>
          <w:tcPr>
            <w:tcW w:w="70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(3)</w:t>
            </w:r>
          </w:p>
        </w:tc>
        <w:tc>
          <w:tcPr>
            <w:tcW w:w="56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(4)</w:t>
            </w:r>
          </w:p>
        </w:tc>
        <w:tc>
          <w:tcPr>
            <w:tcW w:w="56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(5)</w:t>
            </w:r>
          </w:p>
        </w:tc>
        <w:tc>
          <w:tcPr>
            <w:tcW w:w="56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(6)</w:t>
            </w:r>
          </w:p>
        </w:tc>
        <w:tc>
          <w:tcPr>
            <w:tcW w:w="98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(7)</w:t>
            </w:r>
          </w:p>
        </w:tc>
        <w:tc>
          <w:tcPr>
            <w:tcW w:w="70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(8)</w:t>
            </w:r>
          </w:p>
        </w:tc>
        <w:tc>
          <w:tcPr>
            <w:tcW w:w="384"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(9)</w:t>
            </w:r>
          </w:p>
        </w:tc>
        <w:tc>
          <w:tcPr>
            <w:tcW w:w="48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(10)</w:t>
            </w:r>
          </w:p>
        </w:tc>
        <w:tc>
          <w:tcPr>
            <w:tcW w:w="518"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(11)</w:t>
            </w:r>
          </w:p>
        </w:tc>
        <w:tc>
          <w:tcPr>
            <w:tcW w:w="76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(12)</w:t>
            </w:r>
          </w:p>
        </w:tc>
        <w:tc>
          <w:tcPr>
            <w:tcW w:w="783"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(13)</w:t>
            </w:r>
          </w:p>
        </w:tc>
        <w:tc>
          <w:tcPr>
            <w:tcW w:w="969"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(14)</w:t>
            </w:r>
          </w:p>
        </w:tc>
        <w:tc>
          <w:tcPr>
            <w:tcW w:w="48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(15)</w:t>
            </w:r>
          </w:p>
        </w:tc>
        <w:tc>
          <w:tcPr>
            <w:tcW w:w="48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(16)</w:t>
            </w:r>
          </w:p>
        </w:tc>
      </w:tr>
      <w:tr w:rsidR="00C13487" w:rsidRPr="006B6BF7" w:rsidTr="007577ED">
        <w:trPr>
          <w:trHeight w:val="177"/>
        </w:trPr>
        <w:tc>
          <w:tcPr>
            <w:tcW w:w="420" w:type="dxa"/>
            <w:tcBorders>
              <w:top w:val="nil"/>
              <w:left w:val="single" w:sz="8" w:space="0" w:color="auto"/>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42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70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56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56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56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98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70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384"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48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518"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76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783"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969"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48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48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r>
      <w:tr w:rsidR="00C13487" w:rsidRPr="006B6BF7" w:rsidTr="007577ED">
        <w:trPr>
          <w:trHeight w:val="182"/>
        </w:trPr>
        <w:tc>
          <w:tcPr>
            <w:tcW w:w="420" w:type="dxa"/>
            <w:tcBorders>
              <w:top w:val="nil"/>
              <w:left w:val="single" w:sz="8" w:space="0" w:color="auto"/>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42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70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56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56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56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98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70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384"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48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518"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76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783"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969"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48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48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r>
      <w:tr w:rsidR="00C13487" w:rsidRPr="006B6BF7" w:rsidTr="007577ED">
        <w:trPr>
          <w:trHeight w:val="177"/>
        </w:trPr>
        <w:tc>
          <w:tcPr>
            <w:tcW w:w="420" w:type="dxa"/>
            <w:tcBorders>
              <w:top w:val="nil"/>
              <w:left w:val="single" w:sz="8" w:space="0" w:color="auto"/>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42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70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56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56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56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98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70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384"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48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518"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76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783"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969"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48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48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r>
      <w:tr w:rsidR="00C13487" w:rsidRPr="006B6BF7" w:rsidTr="007577ED">
        <w:trPr>
          <w:trHeight w:val="182"/>
        </w:trPr>
        <w:tc>
          <w:tcPr>
            <w:tcW w:w="420" w:type="dxa"/>
            <w:tcBorders>
              <w:top w:val="nil"/>
              <w:left w:val="single" w:sz="8" w:space="0" w:color="auto"/>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42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70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56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56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56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98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70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384"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48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518"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76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783"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969"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48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48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r>
      <w:tr w:rsidR="00C13487" w:rsidRPr="006B6BF7" w:rsidTr="007577ED">
        <w:trPr>
          <w:trHeight w:val="182"/>
        </w:trPr>
        <w:tc>
          <w:tcPr>
            <w:tcW w:w="420" w:type="dxa"/>
            <w:tcBorders>
              <w:top w:val="nil"/>
              <w:left w:val="single" w:sz="8" w:space="0" w:color="auto"/>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42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70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56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56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56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98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700"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384"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48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518"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76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783"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969"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48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487" w:type="dxa"/>
            <w:tcBorders>
              <w:top w:val="nil"/>
              <w:left w:val="nil"/>
              <w:bottom w:val="single" w:sz="8" w:space="0" w:color="auto"/>
              <w:right w:val="single" w:sz="8" w:space="0" w:color="auto"/>
            </w:tcBorders>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r>
    </w:tbl>
    <w:p w:rsidR="00C13487" w:rsidRPr="006B6BF7" w:rsidRDefault="00C13487" w:rsidP="004F612F">
      <w:pPr>
        <w:pStyle w:val="NormalWeb"/>
        <w:widowControl w:val="0"/>
        <w:spacing w:before="120" w:beforeAutospacing="0"/>
        <w:rPr>
          <w:color w:val="000000" w:themeColor="text1"/>
          <w:sz w:val="26"/>
          <w:szCs w:val="26"/>
        </w:rPr>
      </w:pPr>
      <w:r w:rsidRPr="006B6BF7">
        <w:rPr>
          <w:b/>
          <w:bCs/>
          <w:i/>
          <w:iCs/>
          <w:color w:val="000000" w:themeColor="text1"/>
          <w:sz w:val="26"/>
          <w:szCs w:val="26"/>
        </w:rPr>
        <w:t>* Ghi chú:</w:t>
      </w:r>
      <w:r w:rsidRPr="006B6BF7">
        <w:rPr>
          <w:color w:val="000000" w:themeColor="text1"/>
          <w:sz w:val="26"/>
          <w:szCs w:val="26"/>
        </w:rPr>
        <w:t xml:space="preserve"> Mục (4) ghi tình hình bà mẹ: Còn sống, từ trần, liệt sỹ.</w:t>
      </w:r>
    </w:p>
    <w:tbl>
      <w:tblPr>
        <w:tblW w:w="9327" w:type="dxa"/>
        <w:tblCellMar>
          <w:left w:w="0" w:type="dxa"/>
          <w:right w:w="0" w:type="dxa"/>
        </w:tblCellMar>
        <w:tblLook w:val="00A0"/>
      </w:tblPr>
      <w:tblGrid>
        <w:gridCol w:w="4416"/>
        <w:gridCol w:w="4911"/>
      </w:tblGrid>
      <w:tr w:rsidR="00C13487" w:rsidRPr="006B6BF7" w:rsidTr="007577ED">
        <w:trPr>
          <w:trHeight w:val="145"/>
        </w:trPr>
        <w:tc>
          <w:tcPr>
            <w:tcW w:w="4416" w:type="dxa"/>
            <w:tcMar>
              <w:top w:w="0" w:type="dxa"/>
              <w:left w:w="108" w:type="dxa"/>
              <w:bottom w:w="0" w:type="dxa"/>
              <w:right w:w="108" w:type="dxa"/>
            </w:tcMar>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color w:val="000000" w:themeColor="text1"/>
                <w:sz w:val="26"/>
                <w:szCs w:val="26"/>
              </w:rPr>
              <w:t> </w:t>
            </w:r>
          </w:p>
        </w:tc>
        <w:tc>
          <w:tcPr>
            <w:tcW w:w="4911" w:type="dxa"/>
            <w:tcMar>
              <w:top w:w="0" w:type="dxa"/>
              <w:left w:w="108" w:type="dxa"/>
              <w:bottom w:w="0" w:type="dxa"/>
              <w:right w:w="108" w:type="dxa"/>
            </w:tcMar>
            <w:vAlign w:val="center"/>
          </w:tcPr>
          <w:p w:rsidR="00C13487" w:rsidRPr="006B6BF7" w:rsidRDefault="00C13487" w:rsidP="004F612F">
            <w:pPr>
              <w:pStyle w:val="NormalWeb"/>
              <w:widowControl w:val="0"/>
              <w:spacing w:before="120" w:beforeAutospacing="0"/>
              <w:jc w:val="center"/>
              <w:rPr>
                <w:color w:val="000000" w:themeColor="text1"/>
                <w:sz w:val="26"/>
                <w:szCs w:val="26"/>
              </w:rPr>
            </w:pPr>
            <w:r w:rsidRPr="006B6BF7">
              <w:rPr>
                <w:i/>
                <w:iCs/>
                <w:color w:val="000000" w:themeColor="text1"/>
                <w:sz w:val="26"/>
                <w:szCs w:val="26"/>
              </w:rPr>
              <w:t>............Ngày ….. tháng ….. năm 20……</w:t>
            </w:r>
            <w:r w:rsidRPr="006B6BF7">
              <w:rPr>
                <w:i/>
                <w:iCs/>
                <w:color w:val="000000" w:themeColor="text1"/>
                <w:sz w:val="26"/>
                <w:szCs w:val="26"/>
              </w:rPr>
              <w:br/>
            </w:r>
            <w:r w:rsidRPr="006B6BF7">
              <w:rPr>
                <w:b/>
                <w:bCs/>
                <w:color w:val="000000" w:themeColor="text1"/>
                <w:sz w:val="26"/>
                <w:szCs w:val="26"/>
              </w:rPr>
              <w:t>TM. ỦY BAN NHÂN DÂN</w:t>
            </w:r>
            <w:r w:rsidRPr="006B6BF7">
              <w:rPr>
                <w:b/>
                <w:bCs/>
                <w:color w:val="000000" w:themeColor="text1"/>
                <w:sz w:val="26"/>
                <w:szCs w:val="26"/>
              </w:rPr>
              <w:br/>
            </w:r>
            <w:r w:rsidRPr="006B6BF7">
              <w:rPr>
                <w:i/>
                <w:iCs/>
                <w:color w:val="000000" w:themeColor="text1"/>
                <w:sz w:val="26"/>
                <w:szCs w:val="26"/>
              </w:rPr>
              <w:t>(Ký, đóng dấu)</w:t>
            </w:r>
          </w:p>
        </w:tc>
      </w:tr>
    </w:tbl>
    <w:p w:rsidR="00C13487" w:rsidRPr="006B6BF7" w:rsidRDefault="00C13487" w:rsidP="004F612F">
      <w:pPr>
        <w:widowControl w:val="0"/>
        <w:rPr>
          <w:b/>
          <w:bCs/>
          <w:color w:val="000000" w:themeColor="text1"/>
          <w:sz w:val="26"/>
          <w:szCs w:val="26"/>
        </w:rPr>
      </w:pPr>
      <w:r w:rsidRPr="006B6BF7">
        <w:rPr>
          <w:b/>
          <w:bCs/>
          <w:color w:val="000000" w:themeColor="text1"/>
          <w:sz w:val="26"/>
          <w:szCs w:val="26"/>
        </w:rPr>
        <w:br w:type="page"/>
      </w:r>
    </w:p>
    <w:p w:rsidR="00C13487" w:rsidRPr="006B6BF7" w:rsidRDefault="00B62B01" w:rsidP="004F612F">
      <w:pPr>
        <w:widowControl w:val="0"/>
        <w:ind w:firstLine="720"/>
        <w:jc w:val="both"/>
        <w:rPr>
          <w:b/>
          <w:color w:val="000000" w:themeColor="text1"/>
          <w:sz w:val="28"/>
          <w:szCs w:val="28"/>
        </w:rPr>
      </w:pPr>
      <w:r w:rsidRPr="006B6BF7">
        <w:rPr>
          <w:b/>
          <w:bCs/>
          <w:color w:val="000000" w:themeColor="text1"/>
          <w:sz w:val="28"/>
          <w:szCs w:val="28"/>
        </w:rPr>
        <w:lastRenderedPageBreak/>
        <w:t>87</w:t>
      </w:r>
      <w:r w:rsidR="00C13487" w:rsidRPr="006B6BF7">
        <w:rPr>
          <w:b/>
          <w:bCs/>
          <w:color w:val="000000" w:themeColor="text1"/>
          <w:sz w:val="28"/>
          <w:szCs w:val="28"/>
        </w:rPr>
        <w:t xml:space="preserve">. </w:t>
      </w:r>
      <w:r w:rsidR="00C13487" w:rsidRPr="006B6BF7">
        <w:rPr>
          <w:b/>
          <w:color w:val="000000" w:themeColor="text1"/>
          <w:sz w:val="28"/>
          <w:szCs w:val="28"/>
          <w:lang w:val="vi-VN"/>
        </w:rPr>
        <w:t>Thủ tục "</w:t>
      </w:r>
      <w:r w:rsidR="00C13487" w:rsidRPr="006B6BF7">
        <w:rPr>
          <w:b/>
          <w:color w:val="000000" w:themeColor="text1"/>
          <w:spacing w:val="-4"/>
          <w:sz w:val="28"/>
          <w:szCs w:val="28"/>
        </w:rPr>
        <w:t>Đề nghị tặng hoặc truy tặng Huân chương độc lập</w:t>
      </w:r>
      <w:r w:rsidR="00C13487" w:rsidRPr="006B6BF7">
        <w:rPr>
          <w:b/>
          <w:color w:val="000000" w:themeColor="text1"/>
          <w:sz w:val="28"/>
          <w:szCs w:val="28"/>
        </w:rPr>
        <w:t>”</w:t>
      </w:r>
    </w:p>
    <w:p w:rsidR="00C13487" w:rsidRPr="006B6BF7" w:rsidRDefault="00C13487" w:rsidP="004F612F">
      <w:pPr>
        <w:widowControl w:val="0"/>
        <w:jc w:val="both"/>
        <w:rPr>
          <w:b/>
          <w:color w:val="000000" w:themeColor="text1"/>
          <w:sz w:val="28"/>
          <w:szCs w:val="28"/>
        </w:rPr>
      </w:pPr>
      <w:r w:rsidRPr="006B6BF7">
        <w:rPr>
          <w:b/>
          <w:color w:val="000000" w:themeColor="text1"/>
          <w:sz w:val="28"/>
          <w:szCs w:val="28"/>
        </w:rPr>
        <w:tab/>
      </w:r>
      <w:r w:rsidR="00B62B01" w:rsidRPr="006B6BF7">
        <w:rPr>
          <w:b/>
          <w:color w:val="000000" w:themeColor="text1"/>
          <w:sz w:val="28"/>
          <w:szCs w:val="28"/>
        </w:rPr>
        <w:t>87</w:t>
      </w:r>
      <w:r w:rsidRPr="006B6BF7">
        <w:rPr>
          <w:b/>
          <w:color w:val="000000" w:themeColor="text1"/>
          <w:sz w:val="28"/>
          <w:szCs w:val="28"/>
        </w:rPr>
        <w:t>.1.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lang w:val="vi-VN"/>
        </w:rPr>
        <w:t>a) Trình tự thực hiện:</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xml:space="preserve">- Bước 1: Sở </w:t>
      </w:r>
      <w:r w:rsidRPr="006B6BF7">
        <w:rPr>
          <w:bCs/>
          <w:color w:val="000000" w:themeColor="text1"/>
          <w:sz w:val="28"/>
          <w:szCs w:val="28"/>
          <w:lang w:val="sv-SE"/>
        </w:rPr>
        <w:t>Lao động – Thương binh và Xã hội</w:t>
      </w:r>
      <w:r w:rsidRPr="006B6BF7">
        <w:rPr>
          <w:color w:val="000000" w:themeColor="text1"/>
          <w:sz w:val="28"/>
          <w:szCs w:val="28"/>
          <w:lang w:val="sv-SE"/>
        </w:rPr>
        <w:t xml:space="preserve"> căn cứ vào những tiêu chuẩn và điều kiện khen thưởng quy định trong Thông tư này và hồ sơ, danh sách các gia đình có nhiều liệt sĩ mà Sở đang quản lý, lọc ra những gia đình dự kiến nằm trong diện được xét khen thưởng, lập danh sách những gia đình trên của từng huyện, thị xã, thành phố Huế.</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xml:space="preserve">Phối hợp với UBND cấp huyện giao trách nhiệm cho các Phòng </w:t>
      </w:r>
      <w:r w:rsidRPr="006B6BF7">
        <w:rPr>
          <w:bCs/>
          <w:color w:val="000000" w:themeColor="text1"/>
          <w:sz w:val="28"/>
          <w:szCs w:val="28"/>
          <w:lang w:val="sv-SE"/>
        </w:rPr>
        <w:t>Lao động – Thương binh và Xã hội</w:t>
      </w:r>
      <w:r w:rsidRPr="006B6BF7">
        <w:rPr>
          <w:color w:val="000000" w:themeColor="text1"/>
          <w:sz w:val="28"/>
          <w:szCs w:val="28"/>
          <w:lang w:val="sv-SE"/>
        </w:rPr>
        <w:t xml:space="preserve"> cấp huyện trong thời gian 10 ngày kể từ ngày có kết quả rà soát danh sách, căn cứ vào danh sách những gia đình dự kiến nằm trong diện được xét khen thưởng, cử cán bộ xuống tận xã, phường, thị trấn phối hợp với Uỷ ban nhân dân cấp xã, tự tay làm bản kê khai về người được đề nghị khen thưởng, chú ý không để gia đình liệt sĩ phải làm.</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xml:space="preserve">Bản kê khai này làm xong phải có chữ ký của gia đình liệt sĩ, sự xác nhận của Uỷ ban nhân dân cấp xã và do cán bộ làm bản kê khai đó chuyển đến Phòng </w:t>
      </w:r>
      <w:r w:rsidRPr="006B6BF7">
        <w:rPr>
          <w:bCs/>
          <w:color w:val="000000" w:themeColor="text1"/>
          <w:sz w:val="28"/>
          <w:szCs w:val="28"/>
          <w:lang w:val="sv-SE"/>
        </w:rPr>
        <w:t>Lao động – Thương binh và Xã hội</w:t>
      </w:r>
      <w:r w:rsidRPr="006B6BF7">
        <w:rPr>
          <w:color w:val="000000" w:themeColor="text1"/>
          <w:sz w:val="28"/>
          <w:szCs w:val="28"/>
          <w:lang w:val="sv-SE"/>
        </w:rPr>
        <w:t>.</w:t>
      </w:r>
    </w:p>
    <w:p w:rsidR="00C13487" w:rsidRPr="006B6BF7" w:rsidRDefault="00C13487" w:rsidP="004F612F">
      <w:pPr>
        <w:widowControl w:val="0"/>
        <w:ind w:firstLine="720"/>
        <w:jc w:val="both"/>
        <w:rPr>
          <w:bCs/>
          <w:color w:val="000000" w:themeColor="text1"/>
          <w:sz w:val="28"/>
          <w:szCs w:val="28"/>
          <w:lang w:val="sv-SE"/>
        </w:rPr>
      </w:pPr>
      <w:r w:rsidRPr="006B6BF7">
        <w:rPr>
          <w:color w:val="000000" w:themeColor="text1"/>
          <w:sz w:val="28"/>
          <w:szCs w:val="28"/>
          <w:lang w:val="sv-SE"/>
        </w:rPr>
        <w:t xml:space="preserve">- Bước 2: Trong thời gian 30 ngày kể từ ngày nhận đủ hồ sơ hợp lệ, Phòng </w:t>
      </w:r>
      <w:r w:rsidRPr="006B6BF7">
        <w:rPr>
          <w:bCs/>
          <w:color w:val="000000" w:themeColor="text1"/>
          <w:sz w:val="28"/>
          <w:szCs w:val="28"/>
          <w:lang w:val="sv-SE"/>
        </w:rPr>
        <w:t>Lao động – Thương binh và Xã hội</w:t>
      </w:r>
      <w:r w:rsidRPr="006B6BF7">
        <w:rPr>
          <w:color w:val="000000" w:themeColor="text1"/>
          <w:sz w:val="28"/>
          <w:szCs w:val="28"/>
          <w:lang w:val="sv-SE"/>
        </w:rPr>
        <w:t xml:space="preserve"> cấp huyện phối hợp với các cơ quan, đơn vị, cá nhân có liên quan kiểm tra và bổ sung tài liệu (nếu cần), trong đó có nội dung về điều kiện khen thưởng quy định tại Phần IV Thông tư liên tịch số 44-TBXH/VHC/LB ngày 08/4/1985 của Bộ Thương binh và Xã hội, Viện Huân chương. Những trường hợp đủ tiêu chuẩn khen thưởng, lập tờ trình, danh sách gửi hồ sơ đến Sở </w:t>
      </w:r>
      <w:r w:rsidRPr="006B6BF7">
        <w:rPr>
          <w:bCs/>
          <w:color w:val="000000" w:themeColor="text1"/>
          <w:sz w:val="28"/>
          <w:szCs w:val="28"/>
          <w:lang w:val="sv-SE"/>
        </w:rPr>
        <w:t>Lao động – Thương binh và Xã hội.</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xml:space="preserve">- Bước 3: Trong thời gian 15 ngày kể từ ngày nhận đủ hồ sơ hợp lệ, Sở </w:t>
      </w:r>
      <w:r w:rsidRPr="006B6BF7">
        <w:rPr>
          <w:bCs/>
          <w:color w:val="000000" w:themeColor="text1"/>
          <w:sz w:val="28"/>
          <w:szCs w:val="28"/>
          <w:lang w:val="sv-SE"/>
        </w:rPr>
        <w:t>Lao động – Thương binh và Xã hội</w:t>
      </w:r>
      <w:r w:rsidRPr="006B6BF7">
        <w:rPr>
          <w:color w:val="000000" w:themeColor="text1"/>
          <w:sz w:val="28"/>
          <w:szCs w:val="28"/>
          <w:lang w:val="sv-SE"/>
        </w:rPr>
        <w:t xml:space="preserve"> có trách nhiệm tiếp nhận hồ sơ đề nghị của cấp huyện, kiểm tra, xác nhận thông tin về liệt sĩ, thương binh, hoàn chỉnh hồ sơ, lập danh sách đề nghị Ban Thi đua -Khen thưởng, Sở Nội vụ làm thủ tục trình Ủy ban nhân dân tỉnh đề nghị khen thưởng.</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Bước 4: Trong thời gian 10 ngày kể từ ngày nhận đủ hồ sơ hợp lệ, Ban Thi đua - Khen thưởng, Sở Nội vụ tiếp nhận thẩm định và hoàn thiện thủ tục đề nghị Uỷ ban nhân dân tỉnh trình Chính phủ xét quyết định khen thưởng.</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Bước 5: Trong thời gian 05 ngày kể từ ngày nhận đủ hồ sơ hợp lệ, Uỷ ban nhân dân tỉnh xét hồ sơ và gửi hồ sơ đề nghị Chính phủ khen thưởng (qua Ban Thi đua - Khen thưởng</w:t>
      </w:r>
      <w:r w:rsidR="006A67DF" w:rsidRPr="006B6BF7">
        <w:rPr>
          <w:color w:val="000000" w:themeColor="text1"/>
          <w:sz w:val="28"/>
          <w:szCs w:val="28"/>
          <w:lang w:val="sv-SE"/>
        </w:rPr>
        <w:t xml:space="preserve"> </w:t>
      </w:r>
      <w:r w:rsidRPr="006B6BF7">
        <w:rPr>
          <w:color w:val="000000" w:themeColor="text1"/>
          <w:sz w:val="28"/>
          <w:szCs w:val="28"/>
          <w:lang w:val="sv-SE"/>
        </w:rPr>
        <w:t xml:space="preserve"> Trung ương).</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A95A4C" w:rsidRPr="006B6BF7">
        <w:rPr>
          <w:color w:val="000000" w:themeColor="text1"/>
          <w:sz w:val="28"/>
          <w:szCs w:val="28"/>
        </w:rPr>
        <w:t xml:space="preserve">âm Phục vụ hành chính công tỉnh, số 01 Lê Lại, thành phố Huế </w:t>
      </w:r>
      <w:r w:rsidRPr="006B6BF7">
        <w:rPr>
          <w:color w:val="000000" w:themeColor="text1"/>
          <w:sz w:val="28"/>
          <w:szCs w:val="28"/>
        </w:rPr>
        <w:t xml:space="preserve">hoặc đăng ký trực tuyến qua phần mềm </w:t>
      </w:r>
      <w:hyperlink r:id="rId65"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A95A4C" w:rsidRPr="006B6BF7">
        <w:rPr>
          <w:color w:val="000000" w:themeColor="text1"/>
          <w:sz w:val="28"/>
          <w:szCs w:val="28"/>
        </w:rPr>
        <w:t>08</w:t>
      </w:r>
      <w:r w:rsidRPr="006B6BF7">
        <w:rPr>
          <w:color w:val="000000" w:themeColor="text1"/>
          <w:sz w:val="28"/>
          <w:szCs w:val="28"/>
        </w:rPr>
        <w:t>h</w:t>
      </w:r>
      <w:r w:rsidR="00A95A4C"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B62B01"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87</w:t>
      </w:r>
      <w:r w:rsidR="00C13487" w:rsidRPr="006B6BF7">
        <w:rPr>
          <w:b/>
          <w:color w:val="000000" w:themeColor="text1"/>
          <w:sz w:val="28"/>
          <w:szCs w:val="28"/>
        </w:rPr>
        <w:t>.2. Thành phần và số lượng hồ sơ</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a</w:t>
      </w:r>
      <w:r w:rsidRPr="006B6BF7">
        <w:rPr>
          <w:b/>
          <w:color w:val="000000" w:themeColor="text1"/>
          <w:sz w:val="28"/>
          <w:szCs w:val="28"/>
          <w:lang w:val="vi-VN"/>
        </w:rPr>
        <w:t>) Thành phần hồ sơ:</w:t>
      </w:r>
      <w:r w:rsidRPr="006B6BF7">
        <w:rPr>
          <w:color w:val="000000" w:themeColor="text1"/>
          <w:sz w:val="28"/>
          <w:szCs w:val="28"/>
          <w:lang w:val="vi-VN"/>
        </w:rPr>
        <w:t xml:space="preserve"> </w:t>
      </w:r>
    </w:p>
    <w:p w:rsidR="00C13487" w:rsidRPr="006B6BF7" w:rsidRDefault="00C13487" w:rsidP="004F612F">
      <w:pPr>
        <w:widowControl w:val="0"/>
        <w:ind w:firstLine="720"/>
        <w:jc w:val="both"/>
        <w:rPr>
          <w:rFonts w:eastAsiaTheme="minorHAnsi"/>
          <w:bCs/>
          <w:color w:val="000000" w:themeColor="text1"/>
          <w:sz w:val="28"/>
          <w:szCs w:val="28"/>
          <w:lang w:val="sv-SE"/>
        </w:rPr>
      </w:pPr>
      <w:r w:rsidRPr="006B6BF7">
        <w:rPr>
          <w:rFonts w:eastAsiaTheme="minorHAnsi"/>
          <w:bCs/>
          <w:color w:val="000000" w:themeColor="text1"/>
          <w:sz w:val="28"/>
          <w:szCs w:val="28"/>
          <w:lang w:val="sv-SE"/>
        </w:rPr>
        <w:t>- Bản kê khai về người được đề nghị khen thưởng theo Mẫu số 01/HCĐL;</w:t>
      </w:r>
    </w:p>
    <w:p w:rsidR="00C13487" w:rsidRPr="006B6BF7" w:rsidRDefault="00C13487" w:rsidP="004F612F">
      <w:pPr>
        <w:widowControl w:val="0"/>
        <w:ind w:firstLine="720"/>
        <w:jc w:val="both"/>
        <w:rPr>
          <w:rFonts w:eastAsiaTheme="minorHAnsi"/>
          <w:bCs/>
          <w:color w:val="000000" w:themeColor="text1"/>
          <w:sz w:val="28"/>
          <w:szCs w:val="28"/>
          <w:lang w:val="sv-SE"/>
        </w:rPr>
      </w:pPr>
      <w:r w:rsidRPr="006B6BF7">
        <w:rPr>
          <w:rFonts w:eastAsiaTheme="minorHAnsi"/>
          <w:bCs/>
          <w:color w:val="000000" w:themeColor="text1"/>
          <w:sz w:val="28"/>
          <w:szCs w:val="28"/>
          <w:lang w:val="sv-SE"/>
        </w:rPr>
        <w:t>- Các giấy tờ xác nhận của Sở Lao động - Thương binh và Xã hội về các liệt sĩ, thương binh được tính để xét khen thưởng.</w:t>
      </w:r>
    </w:p>
    <w:p w:rsidR="00C13487" w:rsidRPr="006B6BF7" w:rsidRDefault="00C13487" w:rsidP="004F612F">
      <w:pPr>
        <w:widowControl w:val="0"/>
        <w:ind w:firstLine="720"/>
        <w:jc w:val="both"/>
        <w:rPr>
          <w:color w:val="000000" w:themeColor="text1"/>
          <w:sz w:val="28"/>
          <w:szCs w:val="28"/>
          <w:lang w:val="sv-SE"/>
        </w:rPr>
      </w:pPr>
      <w:r w:rsidRPr="006B6BF7">
        <w:rPr>
          <w:rFonts w:eastAsiaTheme="minorHAnsi"/>
          <w:bCs/>
          <w:color w:val="000000" w:themeColor="text1"/>
          <w:sz w:val="28"/>
          <w:szCs w:val="28"/>
          <w:lang w:val="sv-SE"/>
        </w:rPr>
        <w:lastRenderedPageBreak/>
        <w:t xml:space="preserve">Ngoài ra, đối với </w:t>
      </w:r>
      <w:r w:rsidRPr="006B6BF7">
        <w:rPr>
          <w:color w:val="000000" w:themeColor="text1"/>
          <w:sz w:val="28"/>
          <w:szCs w:val="28"/>
          <w:lang w:val="sv-SE"/>
        </w:rPr>
        <w:t xml:space="preserve">các liệt sĩ là con rể, cháu ngoại (những người này chỉ được tính trong trường hợp đặc biệt như cùng sống chung trong một nhà, có quan hệ kinh tế, chính trị, và tình cảm như con đẻ, cháu nội), có sự xác nhận của chính quyền cấp xã. </w:t>
      </w:r>
      <w:r w:rsidRPr="006B6BF7">
        <w:rPr>
          <w:rFonts w:eastAsiaTheme="minorHAnsi"/>
          <w:bCs/>
          <w:color w:val="000000" w:themeColor="text1"/>
          <w:sz w:val="28"/>
          <w:szCs w:val="28"/>
          <w:lang w:val="sv-SE"/>
        </w:rPr>
        <w:t>Đối với l</w:t>
      </w:r>
      <w:r w:rsidRPr="006B6BF7">
        <w:rPr>
          <w:color w:val="000000" w:themeColor="text1"/>
          <w:sz w:val="28"/>
          <w:szCs w:val="28"/>
          <w:lang w:val="sv-SE"/>
        </w:rPr>
        <w:t>iệt sĩ là con dâu được tính hoặc ở gia đình bên chồng hoặc ở gia đình bên vợ nhưng chỉ được tính một lần, ở một bên theo sự thoả thuận của hai gia đình và được chính quyền xã, phường xác nhận.</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03 bộ.</w:t>
      </w:r>
    </w:p>
    <w:p w:rsidR="00C13487" w:rsidRPr="006B6BF7" w:rsidRDefault="00B62B01" w:rsidP="004F612F">
      <w:pPr>
        <w:widowControl w:val="0"/>
        <w:tabs>
          <w:tab w:val="left" w:pos="720"/>
        </w:tabs>
        <w:ind w:firstLine="720"/>
        <w:jc w:val="both"/>
        <w:rPr>
          <w:color w:val="000000" w:themeColor="text1"/>
          <w:sz w:val="28"/>
          <w:szCs w:val="28"/>
        </w:rPr>
      </w:pPr>
      <w:r w:rsidRPr="006B6BF7">
        <w:rPr>
          <w:b/>
          <w:color w:val="000000" w:themeColor="text1"/>
          <w:sz w:val="28"/>
          <w:szCs w:val="28"/>
        </w:rPr>
        <w:t>87</w:t>
      </w:r>
      <w:r w:rsidR="00C13487" w:rsidRPr="006B6BF7">
        <w:rPr>
          <w:b/>
          <w:color w:val="000000" w:themeColor="text1"/>
          <w:sz w:val="28"/>
          <w:szCs w:val="28"/>
        </w:rPr>
        <w:t xml:space="preserve">.3. Thời hạn thực hiện: </w:t>
      </w:r>
      <w:r w:rsidR="00C13487" w:rsidRPr="006B6BF7">
        <w:rPr>
          <w:color w:val="000000" w:themeColor="text1"/>
          <w:sz w:val="28"/>
          <w:szCs w:val="28"/>
        </w:rPr>
        <w:t>70 ngày làm việc kể từ ngày nhận đủ h</w:t>
      </w:r>
      <w:r w:rsidR="00F11012" w:rsidRPr="006B6BF7">
        <w:rPr>
          <w:color w:val="000000" w:themeColor="text1"/>
          <w:sz w:val="28"/>
          <w:szCs w:val="28"/>
        </w:rPr>
        <w:t>ồ sơ hợp lệ. Trong đó, 40 ngày làm việc tại Phòng Lao động, TBXH; 15 ngày làm việc tại Sở Lao động, TBXH; 10 ngày làm việc tại Sở Nội vụ và 05 ngày làm việc tại UBND tỉnh.</w:t>
      </w:r>
    </w:p>
    <w:p w:rsidR="00C13487" w:rsidRPr="006B6BF7" w:rsidRDefault="00B62B01" w:rsidP="004F612F">
      <w:pPr>
        <w:widowControl w:val="0"/>
        <w:ind w:firstLine="720"/>
        <w:jc w:val="both"/>
        <w:rPr>
          <w:b/>
          <w:color w:val="000000" w:themeColor="text1"/>
          <w:sz w:val="28"/>
          <w:szCs w:val="28"/>
        </w:rPr>
      </w:pPr>
      <w:r w:rsidRPr="006B6BF7">
        <w:rPr>
          <w:b/>
          <w:color w:val="000000" w:themeColor="text1"/>
          <w:sz w:val="28"/>
          <w:szCs w:val="28"/>
        </w:rPr>
        <w:t>87</w:t>
      </w:r>
      <w:r w:rsidR="00C13487" w:rsidRPr="006B6BF7">
        <w:rPr>
          <w:b/>
          <w:color w:val="000000" w:themeColor="text1"/>
          <w:sz w:val="28"/>
          <w:szCs w:val="28"/>
        </w:rPr>
        <w:t>.4.</w:t>
      </w:r>
      <w:r w:rsidR="00C13487" w:rsidRPr="006B6BF7">
        <w:rPr>
          <w:b/>
          <w:color w:val="000000" w:themeColor="text1"/>
          <w:sz w:val="28"/>
          <w:szCs w:val="28"/>
          <w:lang w:val="vi-VN"/>
        </w:rPr>
        <w:t xml:space="preserve"> Đối tượng thực hiện:</w:t>
      </w:r>
      <w:r w:rsidR="00C13487" w:rsidRPr="006B6BF7">
        <w:rPr>
          <w:color w:val="000000" w:themeColor="text1"/>
          <w:sz w:val="28"/>
          <w:szCs w:val="28"/>
        </w:rPr>
        <w:t xml:space="preserve"> </w:t>
      </w:r>
      <w:r w:rsidR="00C13487" w:rsidRPr="006B6BF7">
        <w:rPr>
          <w:color w:val="000000" w:themeColor="text1"/>
          <w:sz w:val="28"/>
          <w:szCs w:val="28"/>
          <w:lang w:val="fr-FR"/>
        </w:rPr>
        <w:t xml:space="preserve">Sở Lao động - Thương binh và Xã hội; </w:t>
      </w:r>
      <w:r w:rsidR="00C13487" w:rsidRPr="006B6BF7">
        <w:rPr>
          <w:color w:val="000000" w:themeColor="text1"/>
          <w:sz w:val="28"/>
          <w:szCs w:val="28"/>
          <w:lang w:val="vi-VN"/>
        </w:rPr>
        <w:t>UBND cấp xã</w:t>
      </w:r>
      <w:r w:rsidR="00C13487" w:rsidRPr="006B6BF7">
        <w:rPr>
          <w:color w:val="000000" w:themeColor="text1"/>
          <w:sz w:val="28"/>
          <w:szCs w:val="28"/>
        </w:rPr>
        <w:t>,</w:t>
      </w:r>
      <w:r w:rsidR="00C13487" w:rsidRPr="006B6BF7">
        <w:rPr>
          <w:color w:val="000000" w:themeColor="text1"/>
          <w:sz w:val="28"/>
          <w:szCs w:val="28"/>
          <w:lang w:val="vi-VN"/>
        </w:rPr>
        <w:t xml:space="preserve"> UBND cấp huyện</w:t>
      </w:r>
      <w:r w:rsidR="00C13487" w:rsidRPr="006B6BF7">
        <w:rPr>
          <w:color w:val="000000" w:themeColor="text1"/>
          <w:sz w:val="28"/>
          <w:szCs w:val="28"/>
        </w:rPr>
        <w:t>,</w:t>
      </w:r>
      <w:r w:rsidR="00C13487" w:rsidRPr="006B6BF7">
        <w:rPr>
          <w:color w:val="000000" w:themeColor="text1"/>
          <w:sz w:val="28"/>
          <w:szCs w:val="28"/>
          <w:lang w:val="vi-VN"/>
        </w:rPr>
        <w:t xml:space="preserve"> phòng Lao động – </w:t>
      </w:r>
      <w:r w:rsidR="00C13487" w:rsidRPr="006B6BF7">
        <w:rPr>
          <w:color w:val="000000" w:themeColor="text1"/>
          <w:sz w:val="28"/>
          <w:szCs w:val="28"/>
        </w:rPr>
        <w:t xml:space="preserve">Thương binh và </w:t>
      </w:r>
      <w:r w:rsidR="00C13487" w:rsidRPr="006B6BF7">
        <w:rPr>
          <w:color w:val="000000" w:themeColor="text1"/>
          <w:sz w:val="28"/>
          <w:szCs w:val="28"/>
          <w:lang w:val="vi-VN"/>
        </w:rPr>
        <w:t>Xã hội</w:t>
      </w:r>
      <w:r w:rsidR="00C13487" w:rsidRPr="006B6BF7">
        <w:rPr>
          <w:color w:val="000000" w:themeColor="text1"/>
          <w:sz w:val="28"/>
          <w:szCs w:val="28"/>
        </w:rPr>
        <w:t>.</w:t>
      </w:r>
    </w:p>
    <w:p w:rsidR="00C13487" w:rsidRPr="006B6BF7" w:rsidRDefault="00C13487" w:rsidP="004F612F">
      <w:pPr>
        <w:widowControl w:val="0"/>
        <w:tabs>
          <w:tab w:val="left" w:pos="720"/>
        </w:tabs>
        <w:jc w:val="both"/>
        <w:rPr>
          <w:color w:val="000000" w:themeColor="text1"/>
          <w:sz w:val="28"/>
          <w:szCs w:val="28"/>
          <w:lang w:val="fr-FR"/>
        </w:rPr>
      </w:pPr>
      <w:r w:rsidRPr="006B6BF7">
        <w:rPr>
          <w:b/>
          <w:color w:val="000000" w:themeColor="text1"/>
          <w:sz w:val="28"/>
          <w:szCs w:val="28"/>
        </w:rPr>
        <w:tab/>
      </w:r>
      <w:r w:rsidR="00B62B01" w:rsidRPr="006B6BF7">
        <w:rPr>
          <w:b/>
          <w:color w:val="000000" w:themeColor="text1"/>
          <w:sz w:val="28"/>
          <w:szCs w:val="28"/>
        </w:rPr>
        <w:t>87</w:t>
      </w:r>
      <w:r w:rsidRPr="006B6BF7">
        <w:rPr>
          <w:b/>
          <w:color w:val="000000" w:themeColor="text1"/>
          <w:sz w:val="28"/>
          <w:szCs w:val="28"/>
        </w:rPr>
        <w:t xml:space="preserve">.5. </w:t>
      </w:r>
      <w:r w:rsidRPr="006B6BF7">
        <w:rPr>
          <w:b/>
          <w:color w:val="000000" w:themeColor="text1"/>
          <w:sz w:val="28"/>
          <w:szCs w:val="28"/>
          <w:lang w:val="vi-VN"/>
        </w:rPr>
        <w:t>Cơ quan thực hiện:</w:t>
      </w:r>
      <w:r w:rsidRPr="006B6BF7">
        <w:rPr>
          <w:color w:val="000000" w:themeColor="text1"/>
          <w:sz w:val="28"/>
          <w:szCs w:val="28"/>
          <w:lang w:val="vi-VN"/>
        </w:rPr>
        <w:t xml:space="preserve"> </w:t>
      </w:r>
      <w:r w:rsidRPr="006B6BF7">
        <w:rPr>
          <w:color w:val="000000" w:themeColor="text1"/>
          <w:sz w:val="28"/>
          <w:szCs w:val="28"/>
          <w:lang w:val="fr-FR"/>
        </w:rPr>
        <w:t>Chủ tịch UBND tỉnh</w:t>
      </w:r>
    </w:p>
    <w:p w:rsidR="00C13487" w:rsidRPr="006B6BF7" w:rsidRDefault="00C13487" w:rsidP="004F612F">
      <w:pPr>
        <w:widowControl w:val="0"/>
        <w:tabs>
          <w:tab w:val="left" w:pos="720"/>
        </w:tabs>
        <w:jc w:val="both"/>
        <w:rPr>
          <w:color w:val="000000" w:themeColor="text1"/>
          <w:sz w:val="28"/>
          <w:szCs w:val="28"/>
          <w:lang w:val="vi-VN"/>
        </w:rPr>
      </w:pPr>
      <w:r w:rsidRPr="006B6BF7">
        <w:rPr>
          <w:b/>
          <w:color w:val="000000" w:themeColor="text1"/>
          <w:sz w:val="28"/>
          <w:szCs w:val="28"/>
        </w:rPr>
        <w:tab/>
      </w:r>
      <w:r w:rsidR="00B62B01" w:rsidRPr="006B6BF7">
        <w:rPr>
          <w:b/>
          <w:color w:val="000000" w:themeColor="text1"/>
          <w:sz w:val="28"/>
          <w:szCs w:val="28"/>
        </w:rPr>
        <w:t>87</w:t>
      </w:r>
      <w:r w:rsidRPr="006B6BF7">
        <w:rPr>
          <w:b/>
          <w:color w:val="000000" w:themeColor="text1"/>
          <w:sz w:val="28"/>
          <w:szCs w:val="28"/>
        </w:rPr>
        <w:t xml:space="preserve">.6. </w:t>
      </w:r>
      <w:r w:rsidRPr="006B6BF7">
        <w:rPr>
          <w:b/>
          <w:color w:val="000000" w:themeColor="text1"/>
          <w:sz w:val="28"/>
          <w:szCs w:val="28"/>
          <w:lang w:val="vi-VN"/>
        </w:rPr>
        <w:t>Kết quả thực hiện:</w:t>
      </w:r>
      <w:r w:rsidRPr="006B6BF7">
        <w:rPr>
          <w:color w:val="000000" w:themeColor="text1"/>
          <w:sz w:val="28"/>
          <w:szCs w:val="28"/>
          <w:lang w:val="vi-VN"/>
        </w:rPr>
        <w:t xml:space="preserve"> </w:t>
      </w:r>
      <w:r w:rsidRPr="006B6BF7">
        <w:rPr>
          <w:color w:val="000000" w:themeColor="text1"/>
          <w:spacing w:val="-4"/>
          <w:sz w:val="28"/>
          <w:szCs w:val="28"/>
          <w:lang w:val="sv-SE"/>
        </w:rPr>
        <w:t xml:space="preserve">Tờ trình kèm danh sách và hồ sơ (03 bộ) trình Thủ tướng Chính phủ </w:t>
      </w:r>
      <w:r w:rsidRPr="006B6BF7">
        <w:rPr>
          <w:color w:val="000000" w:themeColor="text1"/>
          <w:sz w:val="28"/>
          <w:szCs w:val="28"/>
          <w:lang w:val="sv-SE"/>
        </w:rPr>
        <w:t>(qua Ban Thi đua - Khen thưởng Trung ương)</w:t>
      </w:r>
      <w:r w:rsidRPr="006B6BF7">
        <w:rPr>
          <w:color w:val="000000" w:themeColor="text1"/>
          <w:spacing w:val="-4"/>
          <w:sz w:val="28"/>
          <w:szCs w:val="28"/>
          <w:lang w:val="sv-SE"/>
        </w:rPr>
        <w:t>.</w:t>
      </w:r>
    </w:p>
    <w:p w:rsidR="00C13487" w:rsidRPr="006B6BF7" w:rsidRDefault="00C13487" w:rsidP="004F612F">
      <w:pPr>
        <w:widowControl w:val="0"/>
        <w:tabs>
          <w:tab w:val="left" w:pos="720"/>
        </w:tabs>
        <w:jc w:val="both"/>
        <w:rPr>
          <w:color w:val="000000" w:themeColor="text1"/>
          <w:sz w:val="28"/>
          <w:szCs w:val="28"/>
        </w:rPr>
      </w:pPr>
      <w:r w:rsidRPr="006B6BF7">
        <w:rPr>
          <w:color w:val="000000" w:themeColor="text1"/>
          <w:sz w:val="28"/>
          <w:szCs w:val="28"/>
        </w:rPr>
        <w:tab/>
      </w:r>
      <w:r w:rsidR="00B62B01" w:rsidRPr="006B6BF7">
        <w:rPr>
          <w:b/>
          <w:color w:val="000000" w:themeColor="text1"/>
          <w:sz w:val="28"/>
          <w:szCs w:val="28"/>
        </w:rPr>
        <w:t>87</w:t>
      </w:r>
      <w:r w:rsidRPr="006B6BF7">
        <w:rPr>
          <w:b/>
          <w:color w:val="000000" w:themeColor="text1"/>
          <w:sz w:val="28"/>
          <w:szCs w:val="28"/>
        </w:rPr>
        <w:t>.7.</w:t>
      </w:r>
      <w:r w:rsidRPr="006B6BF7">
        <w:rPr>
          <w:b/>
          <w:color w:val="000000" w:themeColor="text1"/>
          <w:sz w:val="28"/>
          <w:szCs w:val="28"/>
          <w:lang w:val="vi-VN"/>
        </w:rPr>
        <w:t xml:space="preserve"> Lệ phí:</w:t>
      </w:r>
      <w:r w:rsidRPr="006B6BF7">
        <w:rPr>
          <w:color w:val="000000" w:themeColor="text1"/>
          <w:sz w:val="28"/>
          <w:szCs w:val="28"/>
          <w:lang w:val="vi-VN"/>
        </w:rPr>
        <w:t xml:space="preserve"> Không</w:t>
      </w:r>
      <w:r w:rsidRPr="006B6BF7">
        <w:rPr>
          <w:color w:val="000000" w:themeColor="text1"/>
          <w:sz w:val="28"/>
          <w:szCs w:val="28"/>
        </w:rPr>
        <w:t>.</w:t>
      </w:r>
    </w:p>
    <w:p w:rsidR="00C13487" w:rsidRPr="006B6BF7" w:rsidRDefault="00C13487" w:rsidP="004F612F">
      <w:pPr>
        <w:widowControl w:val="0"/>
        <w:tabs>
          <w:tab w:val="left" w:pos="720"/>
        </w:tabs>
        <w:jc w:val="both"/>
        <w:rPr>
          <w:color w:val="000000" w:themeColor="text1"/>
          <w:sz w:val="28"/>
          <w:szCs w:val="28"/>
        </w:rPr>
      </w:pPr>
      <w:r w:rsidRPr="006B6BF7">
        <w:rPr>
          <w:b/>
          <w:color w:val="000000" w:themeColor="text1"/>
          <w:sz w:val="28"/>
          <w:szCs w:val="28"/>
        </w:rPr>
        <w:tab/>
      </w:r>
      <w:r w:rsidR="00B62B01" w:rsidRPr="006B6BF7">
        <w:rPr>
          <w:b/>
          <w:color w:val="000000" w:themeColor="text1"/>
          <w:sz w:val="28"/>
          <w:szCs w:val="28"/>
        </w:rPr>
        <w:t>87</w:t>
      </w:r>
      <w:r w:rsidRPr="006B6BF7">
        <w:rPr>
          <w:b/>
          <w:color w:val="000000" w:themeColor="text1"/>
          <w:sz w:val="28"/>
          <w:szCs w:val="28"/>
        </w:rPr>
        <w:t>.8.</w:t>
      </w:r>
      <w:r w:rsidRPr="006B6BF7">
        <w:rPr>
          <w:b/>
          <w:color w:val="000000" w:themeColor="text1"/>
          <w:sz w:val="28"/>
          <w:szCs w:val="28"/>
          <w:lang w:val="vi-VN"/>
        </w:rPr>
        <w:t xml:space="preserve"> Tên mẫu đơn, mẫu tờ khai: </w:t>
      </w:r>
    </w:p>
    <w:p w:rsidR="00C13487" w:rsidRPr="006B6BF7" w:rsidRDefault="00C13487" w:rsidP="004F612F">
      <w:pPr>
        <w:widowControl w:val="0"/>
        <w:jc w:val="both"/>
        <w:rPr>
          <w:bCs/>
          <w:color w:val="000000" w:themeColor="text1"/>
          <w:sz w:val="28"/>
          <w:szCs w:val="28"/>
          <w:lang w:val="sv-SE"/>
        </w:rPr>
      </w:pPr>
      <w:r w:rsidRPr="006B6BF7">
        <w:rPr>
          <w:color w:val="000000" w:themeColor="text1"/>
          <w:sz w:val="28"/>
          <w:szCs w:val="28"/>
        </w:rPr>
        <w:tab/>
        <w:t xml:space="preserve">- </w:t>
      </w:r>
      <w:r w:rsidRPr="006B6BF7">
        <w:rPr>
          <w:bCs/>
          <w:color w:val="000000" w:themeColor="text1"/>
          <w:sz w:val="28"/>
          <w:szCs w:val="28"/>
          <w:lang w:val="sv-SE"/>
        </w:rPr>
        <w:t xml:space="preserve">Bản khai </w:t>
      </w:r>
      <w:r w:rsidRPr="006B6BF7">
        <w:rPr>
          <w:bCs/>
          <w:color w:val="000000" w:themeColor="text1"/>
          <w:sz w:val="28"/>
          <w:szCs w:val="28"/>
        </w:rPr>
        <w:t xml:space="preserve">về những người của gia đình có nhiều liệt sĩ được đề nghị tặng thưởng Huân chương Độc lập theo </w:t>
      </w:r>
      <w:r w:rsidRPr="006B6BF7">
        <w:rPr>
          <w:bCs/>
          <w:color w:val="000000" w:themeColor="text1"/>
          <w:sz w:val="28"/>
          <w:szCs w:val="28"/>
          <w:lang w:val="sv-SE"/>
        </w:rPr>
        <w:t>Mẫu số 01/HCĐL;</w:t>
      </w:r>
    </w:p>
    <w:p w:rsidR="00C13487" w:rsidRPr="006B6BF7" w:rsidRDefault="00C13487" w:rsidP="004F612F">
      <w:pPr>
        <w:widowControl w:val="0"/>
        <w:tabs>
          <w:tab w:val="left" w:pos="720"/>
        </w:tabs>
        <w:jc w:val="both"/>
        <w:rPr>
          <w:bCs/>
          <w:color w:val="000000" w:themeColor="text1"/>
          <w:sz w:val="28"/>
          <w:szCs w:val="28"/>
          <w:lang w:val="sv-SE"/>
        </w:rPr>
      </w:pPr>
      <w:r w:rsidRPr="006B6BF7">
        <w:rPr>
          <w:bCs/>
          <w:color w:val="000000" w:themeColor="text1"/>
          <w:sz w:val="28"/>
          <w:szCs w:val="28"/>
          <w:lang w:val="sv-SE"/>
        </w:rPr>
        <w:tab/>
        <w:t>- Biên bản ủy quyền theo Mẫu số 02/UQ;</w:t>
      </w:r>
    </w:p>
    <w:p w:rsidR="00C13487" w:rsidRPr="006B6BF7" w:rsidRDefault="00C13487" w:rsidP="004F612F">
      <w:pPr>
        <w:widowControl w:val="0"/>
        <w:tabs>
          <w:tab w:val="left" w:pos="720"/>
        </w:tabs>
        <w:jc w:val="both"/>
        <w:rPr>
          <w:bCs/>
          <w:color w:val="000000" w:themeColor="text1"/>
          <w:sz w:val="28"/>
          <w:szCs w:val="28"/>
          <w:lang w:val="sv-SE"/>
        </w:rPr>
      </w:pPr>
      <w:r w:rsidRPr="006B6BF7">
        <w:rPr>
          <w:bCs/>
          <w:color w:val="000000" w:themeColor="text1"/>
          <w:sz w:val="28"/>
          <w:szCs w:val="28"/>
          <w:lang w:val="sv-SE"/>
        </w:rPr>
        <w:tab/>
        <w:t>- Đơn xin xác nhận mất Bằng Tổ quốc ghi công theo Mẫu số 05/XN.</w:t>
      </w:r>
    </w:p>
    <w:p w:rsidR="00C13487" w:rsidRPr="006B6BF7" w:rsidRDefault="00B62B01" w:rsidP="004F612F">
      <w:pPr>
        <w:widowControl w:val="0"/>
        <w:tabs>
          <w:tab w:val="left" w:pos="720"/>
        </w:tabs>
        <w:ind w:firstLine="720"/>
        <w:jc w:val="both"/>
        <w:rPr>
          <w:color w:val="000000" w:themeColor="text1"/>
          <w:sz w:val="28"/>
          <w:szCs w:val="28"/>
        </w:rPr>
      </w:pPr>
      <w:r w:rsidRPr="006B6BF7">
        <w:rPr>
          <w:b/>
          <w:color w:val="000000" w:themeColor="text1"/>
          <w:sz w:val="28"/>
          <w:szCs w:val="28"/>
        </w:rPr>
        <w:t>87</w:t>
      </w:r>
      <w:r w:rsidR="00C13487" w:rsidRPr="006B6BF7">
        <w:rPr>
          <w:b/>
          <w:color w:val="000000" w:themeColor="text1"/>
          <w:sz w:val="28"/>
          <w:szCs w:val="28"/>
        </w:rPr>
        <w:t>.9.</w:t>
      </w:r>
      <w:r w:rsidR="00C13487" w:rsidRPr="006B6BF7">
        <w:rPr>
          <w:b/>
          <w:color w:val="000000" w:themeColor="text1"/>
          <w:sz w:val="28"/>
          <w:szCs w:val="28"/>
          <w:lang w:val="vi-VN"/>
        </w:rPr>
        <w:t xml:space="preserve"> Yêu cầu, điều kiện:</w:t>
      </w:r>
      <w:r w:rsidR="00C13487" w:rsidRPr="006B6BF7">
        <w:rPr>
          <w:color w:val="000000" w:themeColor="text1"/>
          <w:sz w:val="28"/>
          <w:szCs w:val="28"/>
          <w:lang w:val="vi-VN"/>
        </w:rPr>
        <w:t xml:space="preserve"> </w:t>
      </w:r>
    </w:p>
    <w:p w:rsidR="00C13487" w:rsidRPr="006B6BF7" w:rsidRDefault="00C13487" w:rsidP="004F612F">
      <w:pPr>
        <w:widowControl w:val="0"/>
        <w:tabs>
          <w:tab w:val="left" w:pos="720"/>
        </w:tabs>
        <w:ind w:firstLine="720"/>
        <w:jc w:val="both"/>
        <w:rPr>
          <w:color w:val="000000" w:themeColor="text1"/>
          <w:sz w:val="28"/>
          <w:szCs w:val="28"/>
        </w:rPr>
      </w:pPr>
      <w:r w:rsidRPr="006B6BF7">
        <w:rPr>
          <w:color w:val="000000" w:themeColor="text1"/>
          <w:sz w:val="28"/>
          <w:szCs w:val="28"/>
        </w:rPr>
        <w:t xml:space="preserve">Đối tượng khen thưởng và tiêu chuẩn về liệt sĩ để được tính để xét khen thưởng quy định tại mục II của </w:t>
      </w:r>
      <w:r w:rsidRPr="006B6BF7">
        <w:rPr>
          <w:color w:val="000000" w:themeColor="text1"/>
          <w:sz w:val="28"/>
          <w:szCs w:val="28"/>
          <w:lang w:val="nl-NL"/>
        </w:rPr>
        <w:t>Thông tư liên tịch số 44-TBXH/VHC/LB ngày 08 tháng 4 năm 1985 của Bộ Thương binh và Xã hội, Viện Huân chương về việc hướng dẫn thực hiện chủ trương của Hội đồng Nhà nước về việc tặng thưởng Huân chương độc lập cho các gia đình có nhiều liệt sỹ hy sinh vì độc lập, tự do của Tổ quốc.</w:t>
      </w:r>
    </w:p>
    <w:p w:rsidR="00C13487" w:rsidRPr="006B6BF7" w:rsidRDefault="00B62B01" w:rsidP="004F612F">
      <w:pPr>
        <w:widowControl w:val="0"/>
        <w:tabs>
          <w:tab w:val="left" w:pos="720"/>
        </w:tabs>
        <w:ind w:firstLine="720"/>
        <w:jc w:val="both"/>
        <w:rPr>
          <w:color w:val="000000" w:themeColor="text1"/>
          <w:sz w:val="28"/>
          <w:szCs w:val="28"/>
        </w:rPr>
      </w:pPr>
      <w:r w:rsidRPr="006B6BF7">
        <w:rPr>
          <w:b/>
          <w:color w:val="000000" w:themeColor="text1"/>
          <w:sz w:val="28"/>
          <w:szCs w:val="28"/>
        </w:rPr>
        <w:t>87</w:t>
      </w:r>
      <w:r w:rsidR="00C13487" w:rsidRPr="006B6BF7">
        <w:rPr>
          <w:b/>
          <w:color w:val="000000" w:themeColor="text1"/>
          <w:sz w:val="28"/>
          <w:szCs w:val="28"/>
        </w:rPr>
        <w:t>.10.</w:t>
      </w:r>
      <w:r w:rsidR="00C13487" w:rsidRPr="006B6BF7">
        <w:rPr>
          <w:b/>
          <w:color w:val="000000" w:themeColor="text1"/>
          <w:sz w:val="28"/>
          <w:szCs w:val="28"/>
          <w:lang w:val="vi-VN"/>
        </w:rPr>
        <w:t xml:space="preserve"> Căn cứ pháp lý:</w:t>
      </w:r>
      <w:r w:rsidR="00C13487" w:rsidRPr="006B6BF7">
        <w:rPr>
          <w:color w:val="000000" w:themeColor="text1"/>
          <w:sz w:val="28"/>
          <w:szCs w:val="28"/>
          <w:lang w:val="vi-VN"/>
        </w:rPr>
        <w:t xml:space="preserve"> </w:t>
      </w:r>
    </w:p>
    <w:p w:rsidR="00F71882" w:rsidRPr="006B6BF7" w:rsidRDefault="00C13487" w:rsidP="004F612F">
      <w:pPr>
        <w:widowControl w:val="0"/>
        <w:ind w:firstLine="720"/>
        <w:rPr>
          <w:color w:val="000000" w:themeColor="text1"/>
          <w:sz w:val="28"/>
          <w:szCs w:val="28"/>
          <w:lang w:val="nl-NL"/>
        </w:rPr>
      </w:pPr>
      <w:r w:rsidRPr="006B6BF7">
        <w:rPr>
          <w:color w:val="000000" w:themeColor="text1"/>
          <w:sz w:val="28"/>
          <w:szCs w:val="28"/>
          <w:lang w:val="nl-NL"/>
        </w:rPr>
        <w:t>- Thông tư liên tịch số 44-TBXH/VHC/LB ngày 08 tháng 4 năm 1985 của Bộ Thương binh và Xã hội, Viện Huân chương về việc hướng dẫn thực hiện chủ trương của Hội đồng Nhà nước về việc tặng thưởng Huân chương độc lập cho các gia đình có nhiều liệt sỹ hy sinh vì độc lập, tự do của Tổ quốc.</w:t>
      </w:r>
    </w:p>
    <w:p w:rsidR="00C13487" w:rsidRPr="006B6BF7" w:rsidRDefault="00C13487" w:rsidP="004F612F">
      <w:pPr>
        <w:widowControl w:val="0"/>
        <w:ind w:firstLine="720"/>
        <w:rPr>
          <w:b/>
          <w:color w:val="000000" w:themeColor="text1"/>
          <w:sz w:val="28"/>
          <w:szCs w:val="28"/>
        </w:rPr>
      </w:pPr>
      <w:r w:rsidRPr="006B6BF7">
        <w:rPr>
          <w:b/>
          <w:color w:val="000000" w:themeColor="text1"/>
          <w:sz w:val="28"/>
          <w:szCs w:val="28"/>
        </w:rPr>
        <w:br w:type="page"/>
      </w:r>
    </w:p>
    <w:p w:rsidR="00C13487" w:rsidRPr="006B6BF7" w:rsidRDefault="00C13487" w:rsidP="004F612F">
      <w:pPr>
        <w:widowControl w:val="0"/>
        <w:jc w:val="center"/>
        <w:rPr>
          <w:b/>
          <w:color w:val="000000" w:themeColor="text1"/>
          <w:sz w:val="26"/>
          <w:szCs w:val="26"/>
          <w:u w:val="single"/>
        </w:rPr>
      </w:pPr>
      <w:r w:rsidRPr="006B6BF7">
        <w:rPr>
          <w:b/>
          <w:bCs/>
          <w:color w:val="000000" w:themeColor="text1"/>
          <w:sz w:val="26"/>
          <w:szCs w:val="26"/>
          <w:u w:val="single"/>
          <w:lang w:val="sv-SE"/>
        </w:rPr>
        <w:lastRenderedPageBreak/>
        <w:t>Mẫu số 01/HCÐL</w:t>
      </w:r>
    </w:p>
    <w:p w:rsidR="00C13487" w:rsidRPr="006B6BF7" w:rsidRDefault="00C13487" w:rsidP="004F612F">
      <w:pPr>
        <w:widowControl w:val="0"/>
        <w:rPr>
          <w:color w:val="000000" w:themeColor="text1"/>
          <w:sz w:val="26"/>
          <w:szCs w:val="26"/>
        </w:rPr>
      </w:pPr>
      <w:r w:rsidRPr="006B6BF7">
        <w:rPr>
          <w:color w:val="000000" w:themeColor="text1"/>
          <w:sz w:val="26"/>
          <w:szCs w:val="26"/>
        </w:rPr>
        <w:t>Tỉnh: Thừa Thiên Huế</w:t>
      </w:r>
    </w:p>
    <w:p w:rsidR="00C13487" w:rsidRPr="006B6BF7" w:rsidRDefault="00C13487" w:rsidP="004F612F">
      <w:pPr>
        <w:widowControl w:val="0"/>
        <w:rPr>
          <w:noProof/>
          <w:color w:val="000000" w:themeColor="text1"/>
          <w:sz w:val="26"/>
          <w:szCs w:val="26"/>
        </w:rPr>
      </w:pPr>
      <w:r w:rsidRPr="006B6BF7">
        <w:rPr>
          <w:color w:val="000000" w:themeColor="text1"/>
          <w:sz w:val="26"/>
          <w:szCs w:val="26"/>
        </w:rPr>
        <w:t>Huyện, thị xã, thành phố: ……….</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Xã (phường, thị trấn): </w:t>
      </w:r>
    </w:p>
    <w:p w:rsidR="00C13487" w:rsidRPr="006B6BF7" w:rsidRDefault="00C13487" w:rsidP="004F612F">
      <w:pPr>
        <w:pStyle w:val="Heading1"/>
        <w:keepNext w:val="0"/>
        <w:widowControl w:val="0"/>
        <w:rPr>
          <w:color w:val="000000" w:themeColor="text1"/>
          <w:sz w:val="26"/>
          <w:szCs w:val="26"/>
        </w:rPr>
      </w:pPr>
    </w:p>
    <w:p w:rsidR="00C13487" w:rsidRPr="006B6BF7" w:rsidRDefault="00C13487" w:rsidP="004F612F">
      <w:pPr>
        <w:pStyle w:val="Heading1"/>
        <w:keepNext w:val="0"/>
        <w:widowControl w:val="0"/>
        <w:jc w:val="center"/>
        <w:rPr>
          <w:color w:val="000000" w:themeColor="text1"/>
          <w:sz w:val="26"/>
          <w:szCs w:val="26"/>
        </w:rPr>
      </w:pPr>
      <w:r w:rsidRPr="006B6BF7">
        <w:rPr>
          <w:color w:val="000000" w:themeColor="text1"/>
          <w:sz w:val="26"/>
          <w:szCs w:val="26"/>
        </w:rPr>
        <w:t>BẢN KHAI</w:t>
      </w: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rPr>
        <w:t>Về những người của gia đình có nhiều liệt sĩ được đề nghị</w:t>
      </w: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rPr>
        <w:t>tặng thưởng Huân chương Độc lập</w:t>
      </w:r>
    </w:p>
    <w:p w:rsidR="00C13487" w:rsidRPr="006B6BF7" w:rsidRDefault="00C13487" w:rsidP="004F612F">
      <w:pPr>
        <w:widowControl w:val="0"/>
        <w:rPr>
          <w:color w:val="000000" w:themeColor="text1"/>
          <w:sz w:val="26"/>
          <w:szCs w:val="26"/>
        </w:rPr>
      </w:pPr>
    </w:p>
    <w:p w:rsidR="00C13487" w:rsidRPr="006B6BF7" w:rsidRDefault="00C13487" w:rsidP="004F612F">
      <w:pPr>
        <w:pStyle w:val="Heading2"/>
        <w:keepNext w:val="0"/>
        <w:widowControl w:val="0"/>
        <w:spacing w:before="0" w:after="0"/>
        <w:jc w:val="center"/>
        <w:rPr>
          <w:rFonts w:ascii="Times New Roman" w:hAnsi="Times New Roman"/>
          <w:b w:val="0"/>
          <w:bCs w:val="0"/>
          <w:i w:val="0"/>
          <w:color w:val="000000" w:themeColor="text1"/>
          <w:sz w:val="26"/>
          <w:szCs w:val="26"/>
        </w:rPr>
      </w:pPr>
      <w:r w:rsidRPr="006B6BF7">
        <w:rPr>
          <w:rFonts w:ascii="Times New Roman" w:hAnsi="Times New Roman"/>
          <w:i w:val="0"/>
          <w:color w:val="000000" w:themeColor="text1"/>
          <w:sz w:val="26"/>
          <w:szCs w:val="26"/>
        </w:rPr>
        <w:t>PHẦN CỦA NHỮNG NGƯỜI ĐƯỢC XÉT KHEN THƯỞNG</w:t>
      </w:r>
    </w:p>
    <w:p w:rsidR="00C13487" w:rsidRPr="006B6BF7" w:rsidRDefault="00C13487" w:rsidP="004F612F">
      <w:pPr>
        <w:widowControl w:val="0"/>
        <w:rPr>
          <w:color w:val="000000" w:themeColor="text1"/>
          <w:sz w:val="26"/>
          <w:szCs w:val="26"/>
        </w:rPr>
      </w:pPr>
    </w:p>
    <w:p w:rsidR="00C13487" w:rsidRPr="006B6BF7" w:rsidRDefault="00C13487" w:rsidP="004F612F">
      <w:pPr>
        <w:widowControl w:val="0"/>
        <w:numPr>
          <w:ilvl w:val="0"/>
          <w:numId w:val="2"/>
        </w:numPr>
        <w:jc w:val="both"/>
        <w:rPr>
          <w:color w:val="000000" w:themeColor="text1"/>
          <w:sz w:val="26"/>
          <w:szCs w:val="26"/>
        </w:rPr>
      </w:pPr>
      <w:r w:rsidRPr="006B6BF7">
        <w:rPr>
          <w:color w:val="000000" w:themeColor="text1"/>
          <w:sz w:val="26"/>
          <w:szCs w:val="26"/>
        </w:rPr>
        <w:t>Họ và tên chồng: ..........................................................................................</w:t>
      </w:r>
    </w:p>
    <w:p w:rsidR="00C13487" w:rsidRPr="006B6BF7" w:rsidRDefault="00C13487" w:rsidP="004F612F">
      <w:pPr>
        <w:widowControl w:val="0"/>
        <w:ind w:left="720"/>
        <w:jc w:val="both"/>
        <w:rPr>
          <w:color w:val="000000" w:themeColor="text1"/>
          <w:sz w:val="26"/>
          <w:szCs w:val="26"/>
        </w:rPr>
      </w:pPr>
      <w:r w:rsidRPr="006B6BF7">
        <w:rPr>
          <w:color w:val="000000" w:themeColor="text1"/>
          <w:sz w:val="26"/>
          <w:szCs w:val="26"/>
        </w:rPr>
        <w:t>Ngày tháng năm sinh: ..................................................................................</w:t>
      </w:r>
    </w:p>
    <w:p w:rsidR="00C13487" w:rsidRPr="006B6BF7" w:rsidRDefault="00C13487" w:rsidP="004F612F">
      <w:pPr>
        <w:widowControl w:val="0"/>
        <w:ind w:left="720"/>
        <w:jc w:val="both"/>
        <w:rPr>
          <w:color w:val="000000" w:themeColor="text1"/>
          <w:sz w:val="26"/>
          <w:szCs w:val="26"/>
        </w:rPr>
      </w:pPr>
      <w:r w:rsidRPr="006B6BF7">
        <w:rPr>
          <w:color w:val="000000" w:themeColor="text1"/>
          <w:sz w:val="26"/>
          <w:szCs w:val="26"/>
        </w:rPr>
        <w:t>Nguyên quán: ..........................................................................................</w:t>
      </w:r>
    </w:p>
    <w:p w:rsidR="00C13487" w:rsidRPr="006B6BF7" w:rsidRDefault="00C13487" w:rsidP="004F612F">
      <w:pPr>
        <w:widowControl w:val="0"/>
        <w:ind w:left="720"/>
        <w:jc w:val="both"/>
        <w:rPr>
          <w:color w:val="000000" w:themeColor="text1"/>
          <w:sz w:val="26"/>
          <w:szCs w:val="26"/>
        </w:rPr>
      </w:pPr>
      <w:r w:rsidRPr="006B6BF7">
        <w:rPr>
          <w:color w:val="000000" w:themeColor="text1"/>
          <w:sz w:val="26"/>
          <w:szCs w:val="26"/>
        </w:rPr>
        <w:t>Nơi ở hiện nay: ..........................................................................................</w:t>
      </w:r>
    </w:p>
    <w:p w:rsidR="00C13487" w:rsidRPr="006B6BF7" w:rsidRDefault="00C13487" w:rsidP="004F612F">
      <w:pPr>
        <w:widowControl w:val="0"/>
        <w:ind w:left="720"/>
        <w:jc w:val="both"/>
        <w:rPr>
          <w:color w:val="000000" w:themeColor="text1"/>
          <w:sz w:val="26"/>
          <w:szCs w:val="26"/>
        </w:rPr>
      </w:pPr>
      <w:r w:rsidRPr="006B6BF7">
        <w:rPr>
          <w:color w:val="000000" w:themeColor="text1"/>
          <w:sz w:val="26"/>
          <w:szCs w:val="26"/>
        </w:rPr>
        <w:t>Dân tộc: ..........................................................................................</w:t>
      </w:r>
    </w:p>
    <w:p w:rsidR="00C13487" w:rsidRPr="006B6BF7" w:rsidRDefault="00C13487" w:rsidP="004F612F">
      <w:pPr>
        <w:widowControl w:val="0"/>
        <w:ind w:left="720"/>
        <w:jc w:val="both"/>
        <w:rPr>
          <w:color w:val="000000" w:themeColor="text1"/>
          <w:sz w:val="26"/>
          <w:szCs w:val="26"/>
        </w:rPr>
      </w:pPr>
      <w:r w:rsidRPr="006B6BF7">
        <w:rPr>
          <w:color w:val="000000" w:themeColor="text1"/>
          <w:sz w:val="26"/>
          <w:szCs w:val="26"/>
        </w:rPr>
        <w:t>Họ và tên vợ: ..........................................................................................</w:t>
      </w:r>
    </w:p>
    <w:p w:rsidR="00C13487" w:rsidRPr="006B6BF7" w:rsidRDefault="00C13487" w:rsidP="004F612F">
      <w:pPr>
        <w:widowControl w:val="0"/>
        <w:ind w:left="720"/>
        <w:jc w:val="both"/>
        <w:rPr>
          <w:color w:val="000000" w:themeColor="text1"/>
          <w:sz w:val="26"/>
          <w:szCs w:val="26"/>
        </w:rPr>
      </w:pPr>
      <w:r w:rsidRPr="006B6BF7">
        <w:rPr>
          <w:color w:val="000000" w:themeColor="text1"/>
          <w:sz w:val="26"/>
          <w:szCs w:val="26"/>
        </w:rPr>
        <w:t>Ngày tháng năm sinh: ..................................................................................</w:t>
      </w:r>
    </w:p>
    <w:p w:rsidR="00C13487" w:rsidRPr="006B6BF7" w:rsidRDefault="00C13487" w:rsidP="004F612F">
      <w:pPr>
        <w:widowControl w:val="0"/>
        <w:ind w:left="720"/>
        <w:jc w:val="both"/>
        <w:rPr>
          <w:color w:val="000000" w:themeColor="text1"/>
          <w:sz w:val="26"/>
          <w:szCs w:val="26"/>
        </w:rPr>
      </w:pPr>
      <w:r w:rsidRPr="006B6BF7">
        <w:rPr>
          <w:color w:val="000000" w:themeColor="text1"/>
          <w:sz w:val="26"/>
          <w:szCs w:val="26"/>
        </w:rPr>
        <w:t>Nguyên quán: ..........................................................................................</w:t>
      </w:r>
    </w:p>
    <w:p w:rsidR="00C13487" w:rsidRPr="006B6BF7" w:rsidRDefault="00C13487" w:rsidP="004F612F">
      <w:pPr>
        <w:widowControl w:val="0"/>
        <w:ind w:left="720"/>
        <w:jc w:val="both"/>
        <w:rPr>
          <w:color w:val="000000" w:themeColor="text1"/>
          <w:sz w:val="26"/>
          <w:szCs w:val="26"/>
        </w:rPr>
      </w:pPr>
      <w:r w:rsidRPr="006B6BF7">
        <w:rPr>
          <w:color w:val="000000" w:themeColor="text1"/>
          <w:sz w:val="26"/>
          <w:szCs w:val="26"/>
        </w:rPr>
        <w:t>Nơi ở hiện nay: ..........................................................................................</w:t>
      </w:r>
    </w:p>
    <w:p w:rsidR="00C13487" w:rsidRPr="006B6BF7" w:rsidRDefault="00C13487" w:rsidP="004F612F">
      <w:pPr>
        <w:widowControl w:val="0"/>
        <w:ind w:left="720"/>
        <w:jc w:val="both"/>
        <w:rPr>
          <w:color w:val="000000" w:themeColor="text1"/>
          <w:sz w:val="26"/>
          <w:szCs w:val="26"/>
        </w:rPr>
      </w:pPr>
      <w:r w:rsidRPr="006B6BF7">
        <w:rPr>
          <w:color w:val="000000" w:themeColor="text1"/>
          <w:sz w:val="26"/>
          <w:szCs w:val="26"/>
        </w:rPr>
        <w:t>Dân tộc: ..........................................................................................</w:t>
      </w:r>
    </w:p>
    <w:p w:rsidR="00C13487" w:rsidRPr="006B6BF7" w:rsidRDefault="00C13487" w:rsidP="004F612F">
      <w:pPr>
        <w:widowControl w:val="0"/>
        <w:numPr>
          <w:ilvl w:val="0"/>
          <w:numId w:val="2"/>
        </w:numPr>
        <w:jc w:val="both"/>
        <w:rPr>
          <w:color w:val="000000" w:themeColor="text1"/>
          <w:sz w:val="26"/>
          <w:szCs w:val="26"/>
        </w:rPr>
      </w:pPr>
      <w:r w:rsidRPr="006B6BF7">
        <w:rPr>
          <w:color w:val="000000" w:themeColor="text1"/>
          <w:sz w:val="26"/>
          <w:szCs w:val="26"/>
        </w:rPr>
        <w:t>Số liệt sĩ, thương binh, người hưởng chính sách như thương binh và Liệt sỹ là Anh hùng lực lượng vũ trang trong gia đình được tính để xét khen thưởng</w:t>
      </w:r>
    </w:p>
    <w:p w:rsidR="00C13487" w:rsidRPr="006B6BF7" w:rsidRDefault="00C13487" w:rsidP="004F612F">
      <w:pPr>
        <w:widowControl w:val="0"/>
        <w:numPr>
          <w:ilvl w:val="0"/>
          <w:numId w:val="3"/>
        </w:numPr>
        <w:tabs>
          <w:tab w:val="clear" w:pos="720"/>
        </w:tabs>
        <w:ind w:left="1080"/>
        <w:jc w:val="both"/>
        <w:rPr>
          <w:color w:val="000000" w:themeColor="text1"/>
          <w:sz w:val="26"/>
          <w:szCs w:val="26"/>
        </w:rPr>
      </w:pPr>
      <w:r w:rsidRPr="006B6BF7">
        <w:rPr>
          <w:color w:val="000000" w:themeColor="text1"/>
          <w:sz w:val="26"/>
          <w:szCs w:val="26"/>
        </w:rPr>
        <w:t>Số liệt sỹ: ..........................................................................................</w:t>
      </w:r>
    </w:p>
    <w:p w:rsidR="00C13487" w:rsidRPr="006B6BF7" w:rsidRDefault="00C13487" w:rsidP="004F612F">
      <w:pPr>
        <w:widowControl w:val="0"/>
        <w:numPr>
          <w:ilvl w:val="0"/>
          <w:numId w:val="3"/>
        </w:numPr>
        <w:tabs>
          <w:tab w:val="clear" w:pos="720"/>
        </w:tabs>
        <w:ind w:left="1080"/>
        <w:jc w:val="both"/>
        <w:rPr>
          <w:color w:val="000000" w:themeColor="text1"/>
          <w:sz w:val="26"/>
          <w:szCs w:val="26"/>
        </w:rPr>
      </w:pPr>
      <w:r w:rsidRPr="006B6BF7">
        <w:rPr>
          <w:color w:val="000000" w:themeColor="text1"/>
          <w:sz w:val="26"/>
          <w:szCs w:val="26"/>
        </w:rPr>
        <w:t>Số thương binh: ................................................................................</w:t>
      </w:r>
    </w:p>
    <w:p w:rsidR="00C13487" w:rsidRPr="006B6BF7" w:rsidRDefault="00C13487" w:rsidP="004F612F">
      <w:pPr>
        <w:widowControl w:val="0"/>
        <w:numPr>
          <w:ilvl w:val="0"/>
          <w:numId w:val="3"/>
        </w:numPr>
        <w:tabs>
          <w:tab w:val="clear" w:pos="720"/>
        </w:tabs>
        <w:ind w:left="1080"/>
        <w:jc w:val="both"/>
        <w:rPr>
          <w:color w:val="000000" w:themeColor="text1"/>
          <w:sz w:val="26"/>
          <w:szCs w:val="26"/>
        </w:rPr>
      </w:pPr>
      <w:r w:rsidRPr="006B6BF7">
        <w:rPr>
          <w:color w:val="000000" w:themeColor="text1"/>
          <w:sz w:val="26"/>
          <w:szCs w:val="26"/>
        </w:rPr>
        <w:t>Số người hưởng chính sách như thương binh: ........................................</w:t>
      </w:r>
    </w:p>
    <w:p w:rsidR="00C13487" w:rsidRPr="006B6BF7" w:rsidRDefault="00C13487" w:rsidP="004F612F">
      <w:pPr>
        <w:widowControl w:val="0"/>
        <w:numPr>
          <w:ilvl w:val="0"/>
          <w:numId w:val="3"/>
        </w:numPr>
        <w:tabs>
          <w:tab w:val="clear" w:pos="720"/>
        </w:tabs>
        <w:ind w:left="1080"/>
        <w:jc w:val="both"/>
        <w:rPr>
          <w:color w:val="000000" w:themeColor="text1"/>
          <w:sz w:val="26"/>
          <w:szCs w:val="26"/>
        </w:rPr>
      </w:pPr>
      <w:r w:rsidRPr="006B6BF7">
        <w:rPr>
          <w:color w:val="000000" w:themeColor="text1"/>
          <w:sz w:val="26"/>
          <w:szCs w:val="26"/>
        </w:rPr>
        <w:t>Số liệt sỹ là Anh hùng lực lượng vũ trang nhân dân: .............................</w:t>
      </w:r>
    </w:p>
    <w:p w:rsidR="00C13487" w:rsidRPr="006B6BF7" w:rsidRDefault="00C13487" w:rsidP="004F612F">
      <w:pPr>
        <w:pStyle w:val="BodyText"/>
        <w:widowControl w:val="0"/>
        <w:spacing w:before="0" w:beforeAutospacing="0" w:after="0" w:afterAutospacing="0"/>
        <w:jc w:val="center"/>
        <w:rPr>
          <w:b/>
          <w:bCs/>
          <w:color w:val="000000" w:themeColor="text1"/>
          <w:sz w:val="26"/>
          <w:szCs w:val="26"/>
        </w:rPr>
      </w:pPr>
      <w:r w:rsidRPr="006B6BF7">
        <w:rPr>
          <w:b/>
          <w:bCs/>
          <w:color w:val="000000" w:themeColor="text1"/>
          <w:sz w:val="26"/>
          <w:szCs w:val="26"/>
        </w:rPr>
        <w:t>DANH SÁCH LIỆT SĨ</w:t>
      </w:r>
    </w:p>
    <w:tbl>
      <w:tblPr>
        <w:tblW w:w="9589" w:type="dxa"/>
        <w:jc w:val="center"/>
        <w:tblInd w:w="-188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tblPr>
      <w:tblGrid>
        <w:gridCol w:w="559"/>
        <w:gridCol w:w="2211"/>
        <w:gridCol w:w="1916"/>
        <w:gridCol w:w="1416"/>
        <w:gridCol w:w="1340"/>
        <w:gridCol w:w="1511"/>
        <w:gridCol w:w="636"/>
      </w:tblGrid>
      <w:tr w:rsidR="00C13487" w:rsidRPr="006B6BF7" w:rsidTr="007577ED">
        <w:trPr>
          <w:jc w:val="center"/>
        </w:trPr>
        <w:tc>
          <w:tcPr>
            <w:tcW w:w="559" w:type="dxa"/>
            <w:tcBorders>
              <w:top w:val="single" w:sz="4" w:space="0" w:color="auto"/>
            </w:tcBorders>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r w:rsidRPr="006B6BF7">
              <w:rPr>
                <w:color w:val="000000" w:themeColor="text1"/>
                <w:sz w:val="26"/>
                <w:szCs w:val="26"/>
              </w:rPr>
              <w:t>TT</w:t>
            </w:r>
          </w:p>
        </w:tc>
        <w:tc>
          <w:tcPr>
            <w:tcW w:w="2211" w:type="dxa"/>
            <w:tcBorders>
              <w:top w:val="single" w:sz="4" w:space="0" w:color="auto"/>
            </w:tcBorders>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r w:rsidRPr="006B6BF7">
              <w:rPr>
                <w:color w:val="000000" w:themeColor="text1"/>
                <w:sz w:val="26"/>
                <w:szCs w:val="26"/>
              </w:rPr>
              <w:t>Họ và tên liệt sĩ</w:t>
            </w:r>
          </w:p>
          <w:p w:rsidR="00C13487" w:rsidRPr="006B6BF7" w:rsidRDefault="00C13487" w:rsidP="004F612F">
            <w:pPr>
              <w:pStyle w:val="BodyText"/>
              <w:widowControl w:val="0"/>
              <w:spacing w:before="0" w:beforeAutospacing="0" w:after="0" w:afterAutospacing="0"/>
              <w:jc w:val="center"/>
              <w:rPr>
                <w:color w:val="000000" w:themeColor="text1"/>
                <w:sz w:val="26"/>
                <w:szCs w:val="26"/>
              </w:rPr>
            </w:pPr>
            <w:r w:rsidRPr="006B6BF7">
              <w:rPr>
                <w:color w:val="000000" w:themeColor="text1"/>
                <w:sz w:val="26"/>
                <w:szCs w:val="26"/>
              </w:rPr>
              <w:t>Ngày hi sinh</w:t>
            </w:r>
          </w:p>
        </w:tc>
        <w:tc>
          <w:tcPr>
            <w:tcW w:w="1916" w:type="dxa"/>
            <w:tcBorders>
              <w:top w:val="single" w:sz="4" w:space="0" w:color="auto"/>
            </w:tcBorders>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r w:rsidRPr="006B6BF7">
              <w:rPr>
                <w:color w:val="000000" w:themeColor="text1"/>
                <w:sz w:val="26"/>
                <w:szCs w:val="26"/>
              </w:rPr>
              <w:t>Nguyên quán</w:t>
            </w:r>
          </w:p>
        </w:tc>
        <w:tc>
          <w:tcPr>
            <w:tcW w:w="1416" w:type="dxa"/>
            <w:tcBorders>
              <w:top w:val="single" w:sz="4" w:space="0" w:color="auto"/>
            </w:tcBorders>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r w:rsidRPr="006B6BF7">
              <w:rPr>
                <w:color w:val="000000" w:themeColor="text1"/>
                <w:sz w:val="26"/>
                <w:szCs w:val="26"/>
              </w:rPr>
              <w:t>Số bằng TQGC</w:t>
            </w:r>
          </w:p>
        </w:tc>
        <w:tc>
          <w:tcPr>
            <w:tcW w:w="1340" w:type="dxa"/>
            <w:tcBorders>
              <w:top w:val="single" w:sz="4" w:space="0" w:color="auto"/>
            </w:tcBorders>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r w:rsidRPr="006B6BF7">
              <w:rPr>
                <w:color w:val="000000" w:themeColor="text1"/>
                <w:sz w:val="26"/>
                <w:szCs w:val="26"/>
              </w:rPr>
              <w:t>Quan hệ với người được KT</w:t>
            </w:r>
          </w:p>
        </w:tc>
        <w:tc>
          <w:tcPr>
            <w:tcW w:w="1511" w:type="dxa"/>
            <w:tcBorders>
              <w:top w:val="single" w:sz="4" w:space="0" w:color="auto"/>
            </w:tcBorders>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r w:rsidRPr="006B6BF7">
              <w:rPr>
                <w:color w:val="000000" w:themeColor="text1"/>
                <w:sz w:val="26"/>
                <w:szCs w:val="26"/>
              </w:rPr>
              <w:t>Nơi đang quản lý hưởng chính sách</w:t>
            </w:r>
          </w:p>
        </w:tc>
        <w:tc>
          <w:tcPr>
            <w:tcW w:w="636" w:type="dxa"/>
            <w:tcBorders>
              <w:top w:val="single" w:sz="4" w:space="0" w:color="auto"/>
            </w:tcBorders>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r w:rsidRPr="006B6BF7">
              <w:rPr>
                <w:color w:val="000000" w:themeColor="text1"/>
                <w:sz w:val="26"/>
                <w:szCs w:val="26"/>
              </w:rPr>
              <w:t>Ghi chú</w:t>
            </w:r>
          </w:p>
        </w:tc>
      </w:tr>
      <w:tr w:rsidR="00C13487" w:rsidRPr="006B6BF7" w:rsidTr="007577ED">
        <w:trPr>
          <w:trHeight w:val="557"/>
          <w:jc w:val="center"/>
        </w:trPr>
        <w:tc>
          <w:tcPr>
            <w:tcW w:w="559" w:type="dxa"/>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r w:rsidRPr="006B6BF7">
              <w:rPr>
                <w:color w:val="000000" w:themeColor="text1"/>
                <w:sz w:val="26"/>
                <w:szCs w:val="26"/>
              </w:rPr>
              <w:t>1</w:t>
            </w:r>
          </w:p>
        </w:tc>
        <w:tc>
          <w:tcPr>
            <w:tcW w:w="2211" w:type="dxa"/>
            <w:vAlign w:val="center"/>
          </w:tcPr>
          <w:p w:rsidR="00C13487" w:rsidRPr="006B6BF7" w:rsidRDefault="00C13487" w:rsidP="004F612F">
            <w:pPr>
              <w:pStyle w:val="BodyText"/>
              <w:widowControl w:val="0"/>
              <w:spacing w:before="0" w:beforeAutospacing="0" w:after="0" w:afterAutospacing="0"/>
              <w:rPr>
                <w:color w:val="000000" w:themeColor="text1"/>
                <w:sz w:val="26"/>
                <w:szCs w:val="26"/>
              </w:rPr>
            </w:pPr>
          </w:p>
        </w:tc>
        <w:tc>
          <w:tcPr>
            <w:tcW w:w="1916" w:type="dxa"/>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p>
        </w:tc>
        <w:tc>
          <w:tcPr>
            <w:tcW w:w="1416" w:type="dxa"/>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p>
        </w:tc>
        <w:tc>
          <w:tcPr>
            <w:tcW w:w="1340" w:type="dxa"/>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p>
        </w:tc>
        <w:tc>
          <w:tcPr>
            <w:tcW w:w="1511" w:type="dxa"/>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p>
        </w:tc>
        <w:tc>
          <w:tcPr>
            <w:tcW w:w="636" w:type="dxa"/>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p>
        </w:tc>
      </w:tr>
      <w:tr w:rsidR="00C13487" w:rsidRPr="006B6BF7" w:rsidTr="007577ED">
        <w:trPr>
          <w:trHeight w:val="557"/>
          <w:jc w:val="center"/>
        </w:trPr>
        <w:tc>
          <w:tcPr>
            <w:tcW w:w="559" w:type="dxa"/>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r w:rsidRPr="006B6BF7">
              <w:rPr>
                <w:color w:val="000000" w:themeColor="text1"/>
                <w:sz w:val="26"/>
                <w:szCs w:val="26"/>
              </w:rPr>
              <w:t>2</w:t>
            </w:r>
          </w:p>
        </w:tc>
        <w:tc>
          <w:tcPr>
            <w:tcW w:w="2211" w:type="dxa"/>
            <w:vAlign w:val="center"/>
          </w:tcPr>
          <w:p w:rsidR="00C13487" w:rsidRPr="006B6BF7" w:rsidRDefault="00C13487" w:rsidP="004F612F">
            <w:pPr>
              <w:pStyle w:val="BodyText"/>
              <w:widowControl w:val="0"/>
              <w:spacing w:before="0" w:beforeAutospacing="0" w:after="0" w:afterAutospacing="0"/>
              <w:rPr>
                <w:color w:val="000000" w:themeColor="text1"/>
                <w:sz w:val="26"/>
                <w:szCs w:val="26"/>
              </w:rPr>
            </w:pPr>
          </w:p>
        </w:tc>
        <w:tc>
          <w:tcPr>
            <w:tcW w:w="1916" w:type="dxa"/>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p>
        </w:tc>
        <w:tc>
          <w:tcPr>
            <w:tcW w:w="1416" w:type="dxa"/>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p>
        </w:tc>
        <w:tc>
          <w:tcPr>
            <w:tcW w:w="1340" w:type="dxa"/>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p>
        </w:tc>
        <w:tc>
          <w:tcPr>
            <w:tcW w:w="1511" w:type="dxa"/>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p>
        </w:tc>
        <w:tc>
          <w:tcPr>
            <w:tcW w:w="636" w:type="dxa"/>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p>
        </w:tc>
      </w:tr>
      <w:tr w:rsidR="00C13487" w:rsidRPr="006B6BF7" w:rsidTr="007577ED">
        <w:trPr>
          <w:trHeight w:val="557"/>
          <w:jc w:val="center"/>
        </w:trPr>
        <w:tc>
          <w:tcPr>
            <w:tcW w:w="559" w:type="dxa"/>
            <w:tcBorders>
              <w:bottom w:val="single" w:sz="4" w:space="0" w:color="auto"/>
            </w:tcBorders>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r w:rsidRPr="006B6BF7">
              <w:rPr>
                <w:color w:val="000000" w:themeColor="text1"/>
                <w:sz w:val="26"/>
                <w:szCs w:val="26"/>
              </w:rPr>
              <w:t>3</w:t>
            </w:r>
          </w:p>
        </w:tc>
        <w:tc>
          <w:tcPr>
            <w:tcW w:w="2211" w:type="dxa"/>
            <w:tcBorders>
              <w:bottom w:val="single" w:sz="4" w:space="0" w:color="auto"/>
            </w:tcBorders>
            <w:vAlign w:val="center"/>
          </w:tcPr>
          <w:p w:rsidR="00C13487" w:rsidRPr="006B6BF7" w:rsidRDefault="00C13487" w:rsidP="004F612F">
            <w:pPr>
              <w:pStyle w:val="BodyText"/>
              <w:widowControl w:val="0"/>
              <w:spacing w:before="0" w:beforeAutospacing="0" w:after="0" w:afterAutospacing="0"/>
              <w:rPr>
                <w:color w:val="000000" w:themeColor="text1"/>
                <w:sz w:val="26"/>
                <w:szCs w:val="26"/>
              </w:rPr>
            </w:pPr>
          </w:p>
        </w:tc>
        <w:tc>
          <w:tcPr>
            <w:tcW w:w="1916" w:type="dxa"/>
            <w:tcBorders>
              <w:bottom w:val="single" w:sz="4" w:space="0" w:color="auto"/>
            </w:tcBorders>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p>
        </w:tc>
        <w:tc>
          <w:tcPr>
            <w:tcW w:w="1416" w:type="dxa"/>
            <w:tcBorders>
              <w:bottom w:val="single" w:sz="4" w:space="0" w:color="auto"/>
            </w:tcBorders>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p>
        </w:tc>
        <w:tc>
          <w:tcPr>
            <w:tcW w:w="1340" w:type="dxa"/>
            <w:tcBorders>
              <w:bottom w:val="single" w:sz="4" w:space="0" w:color="auto"/>
            </w:tcBorders>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p>
        </w:tc>
        <w:tc>
          <w:tcPr>
            <w:tcW w:w="1511" w:type="dxa"/>
            <w:tcBorders>
              <w:bottom w:val="single" w:sz="4" w:space="0" w:color="auto"/>
            </w:tcBorders>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p>
        </w:tc>
        <w:tc>
          <w:tcPr>
            <w:tcW w:w="636" w:type="dxa"/>
            <w:tcBorders>
              <w:bottom w:val="single" w:sz="4" w:space="0" w:color="auto"/>
            </w:tcBorders>
            <w:vAlign w:val="center"/>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p>
        </w:tc>
      </w:tr>
    </w:tbl>
    <w:p w:rsidR="00C13487" w:rsidRPr="006B6BF7" w:rsidRDefault="00C13487" w:rsidP="004F612F">
      <w:pPr>
        <w:pStyle w:val="BodyText"/>
        <w:widowControl w:val="0"/>
        <w:spacing w:before="0" w:beforeAutospacing="0" w:after="0" w:afterAutospacing="0"/>
        <w:rPr>
          <w:color w:val="000000" w:themeColor="text1"/>
          <w:sz w:val="26"/>
          <w:szCs w:val="26"/>
        </w:rPr>
      </w:pPr>
    </w:p>
    <w:p w:rsidR="00C13487" w:rsidRPr="006B6BF7" w:rsidRDefault="00C13487" w:rsidP="004F612F">
      <w:pPr>
        <w:pStyle w:val="BodyText"/>
        <w:widowControl w:val="0"/>
        <w:spacing w:before="0" w:beforeAutospacing="0" w:after="0" w:afterAutospacing="0"/>
        <w:rPr>
          <w:color w:val="000000" w:themeColor="text1"/>
          <w:sz w:val="26"/>
          <w:szCs w:val="26"/>
        </w:rPr>
      </w:pPr>
      <w:r w:rsidRPr="006B6BF7">
        <w:rPr>
          <w:color w:val="000000" w:themeColor="text1"/>
          <w:sz w:val="26"/>
          <w:szCs w:val="26"/>
        </w:rPr>
        <w:t>Chú ý: Nếu liệt sỹ là Anh hùng lực lượng vũ trang thì ghi thêm vào cột “Ghi chú”.</w:t>
      </w:r>
    </w:p>
    <w:p w:rsidR="00C13487" w:rsidRPr="006B6BF7" w:rsidRDefault="00C13487" w:rsidP="004F612F">
      <w:pPr>
        <w:widowControl w:val="0"/>
        <w:jc w:val="center"/>
        <w:rPr>
          <w:b/>
          <w:bCs/>
          <w:color w:val="000000" w:themeColor="text1"/>
          <w:sz w:val="26"/>
          <w:szCs w:val="26"/>
        </w:rPr>
      </w:pP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rPr>
        <w:br w:type="page"/>
      </w:r>
      <w:r w:rsidRPr="006B6BF7">
        <w:rPr>
          <w:b/>
          <w:bCs/>
          <w:color w:val="000000" w:themeColor="text1"/>
          <w:sz w:val="26"/>
          <w:szCs w:val="26"/>
        </w:rPr>
        <w:lastRenderedPageBreak/>
        <w:t xml:space="preserve">DANH SÁCH THƯƠNG BINH VÀ NGƯỜI HƯỞNG CHÍNH SÁCH </w:t>
      </w: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rPr>
        <w:t>NHƯ THƯƠNG BINH</w:t>
      </w:r>
    </w:p>
    <w:p w:rsidR="00C13487" w:rsidRPr="006B6BF7" w:rsidRDefault="00C13487" w:rsidP="004F612F">
      <w:pPr>
        <w:widowControl w:val="0"/>
        <w:rPr>
          <w:color w:val="000000" w:themeColor="text1"/>
          <w:sz w:val="26"/>
          <w:szCs w:val="26"/>
        </w:rPr>
      </w:pPr>
    </w:p>
    <w:tbl>
      <w:tblPr>
        <w:tblW w:w="8935" w:type="dxa"/>
        <w:jc w:val="center"/>
        <w:tblInd w:w="-1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541"/>
        <w:gridCol w:w="1787"/>
        <w:gridCol w:w="1784"/>
        <w:gridCol w:w="1076"/>
        <w:gridCol w:w="1607"/>
        <w:gridCol w:w="606"/>
      </w:tblGrid>
      <w:tr w:rsidR="00C13487" w:rsidRPr="006B6BF7" w:rsidTr="007577ED">
        <w:trPr>
          <w:jc w:val="center"/>
        </w:trPr>
        <w:tc>
          <w:tcPr>
            <w:tcW w:w="534" w:type="dxa"/>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TT</w:t>
            </w:r>
          </w:p>
        </w:tc>
        <w:tc>
          <w:tcPr>
            <w:tcW w:w="1558" w:type="dxa"/>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Họ và tên</w:t>
            </w:r>
          </w:p>
        </w:tc>
        <w:tc>
          <w:tcPr>
            <w:tcW w:w="1800" w:type="dxa"/>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Nguyên quán</w:t>
            </w:r>
          </w:p>
        </w:tc>
        <w:tc>
          <w:tcPr>
            <w:tcW w:w="1798" w:type="dxa"/>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-Hạng thương tật</w:t>
            </w:r>
          </w:p>
          <w:p w:rsidR="00C13487" w:rsidRPr="006B6BF7" w:rsidRDefault="00C13487" w:rsidP="004F612F">
            <w:pPr>
              <w:widowControl w:val="0"/>
              <w:jc w:val="center"/>
              <w:rPr>
                <w:color w:val="000000" w:themeColor="text1"/>
                <w:sz w:val="26"/>
                <w:szCs w:val="26"/>
              </w:rPr>
            </w:pPr>
            <w:r w:rsidRPr="006B6BF7">
              <w:rPr>
                <w:color w:val="000000" w:themeColor="text1"/>
                <w:sz w:val="26"/>
                <w:szCs w:val="26"/>
              </w:rPr>
              <w:t>- Số giấy chứng nhận</w:t>
            </w:r>
          </w:p>
        </w:tc>
        <w:tc>
          <w:tcPr>
            <w:tcW w:w="1080" w:type="dxa"/>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Quan hệ với người được KT</w:t>
            </w:r>
          </w:p>
        </w:tc>
        <w:tc>
          <w:tcPr>
            <w:tcW w:w="1619" w:type="dxa"/>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Nơi đang quản lý hưởng chính sách</w:t>
            </w:r>
          </w:p>
        </w:tc>
        <w:tc>
          <w:tcPr>
            <w:tcW w:w="546" w:type="dxa"/>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Ghi chú</w:t>
            </w:r>
          </w:p>
        </w:tc>
      </w:tr>
      <w:tr w:rsidR="00C13487" w:rsidRPr="006B6BF7" w:rsidTr="007577ED">
        <w:trPr>
          <w:trHeight w:val="460"/>
          <w:jc w:val="center"/>
        </w:trPr>
        <w:tc>
          <w:tcPr>
            <w:tcW w:w="534" w:type="dxa"/>
            <w:tcBorders>
              <w:bottom w:val="dotted" w:sz="4" w:space="0" w:color="auto"/>
            </w:tcBorders>
          </w:tcPr>
          <w:p w:rsidR="00C13487" w:rsidRPr="006B6BF7" w:rsidRDefault="00C13487" w:rsidP="004F612F">
            <w:pPr>
              <w:widowControl w:val="0"/>
              <w:rPr>
                <w:color w:val="000000" w:themeColor="text1"/>
                <w:sz w:val="26"/>
                <w:szCs w:val="26"/>
              </w:rPr>
            </w:pPr>
          </w:p>
        </w:tc>
        <w:tc>
          <w:tcPr>
            <w:tcW w:w="1558" w:type="dxa"/>
            <w:tcBorders>
              <w:bottom w:val="dotted" w:sz="4" w:space="0" w:color="auto"/>
            </w:tcBorders>
          </w:tcPr>
          <w:p w:rsidR="00C13487" w:rsidRPr="006B6BF7" w:rsidRDefault="00C13487" w:rsidP="004F612F">
            <w:pPr>
              <w:widowControl w:val="0"/>
              <w:rPr>
                <w:color w:val="000000" w:themeColor="text1"/>
                <w:sz w:val="26"/>
                <w:szCs w:val="26"/>
              </w:rPr>
            </w:pPr>
          </w:p>
        </w:tc>
        <w:tc>
          <w:tcPr>
            <w:tcW w:w="1800" w:type="dxa"/>
            <w:tcBorders>
              <w:bottom w:val="dotted" w:sz="4" w:space="0" w:color="auto"/>
            </w:tcBorders>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p>
        </w:tc>
        <w:tc>
          <w:tcPr>
            <w:tcW w:w="1798" w:type="dxa"/>
            <w:tcBorders>
              <w:bottom w:val="dotted" w:sz="4" w:space="0" w:color="auto"/>
            </w:tcBorders>
          </w:tcPr>
          <w:p w:rsidR="00C13487" w:rsidRPr="006B6BF7" w:rsidRDefault="00C13487" w:rsidP="004F612F">
            <w:pPr>
              <w:widowControl w:val="0"/>
              <w:rPr>
                <w:color w:val="000000" w:themeColor="text1"/>
                <w:sz w:val="26"/>
                <w:szCs w:val="26"/>
              </w:rPr>
            </w:pPr>
          </w:p>
        </w:tc>
        <w:tc>
          <w:tcPr>
            <w:tcW w:w="1080" w:type="dxa"/>
            <w:tcBorders>
              <w:bottom w:val="dotted" w:sz="4" w:space="0" w:color="auto"/>
            </w:tcBorders>
          </w:tcPr>
          <w:p w:rsidR="00C13487" w:rsidRPr="006B6BF7" w:rsidRDefault="00C13487" w:rsidP="004F612F">
            <w:pPr>
              <w:widowControl w:val="0"/>
              <w:rPr>
                <w:color w:val="000000" w:themeColor="text1"/>
                <w:sz w:val="26"/>
                <w:szCs w:val="26"/>
              </w:rPr>
            </w:pPr>
          </w:p>
        </w:tc>
        <w:tc>
          <w:tcPr>
            <w:tcW w:w="1619" w:type="dxa"/>
            <w:tcBorders>
              <w:bottom w:val="dotted" w:sz="4" w:space="0" w:color="auto"/>
            </w:tcBorders>
          </w:tcPr>
          <w:p w:rsidR="00C13487" w:rsidRPr="006B6BF7" w:rsidRDefault="00C13487" w:rsidP="004F612F">
            <w:pPr>
              <w:pStyle w:val="BodyText"/>
              <w:widowControl w:val="0"/>
              <w:spacing w:before="0" w:beforeAutospacing="0" w:after="0" w:afterAutospacing="0"/>
              <w:jc w:val="center"/>
              <w:rPr>
                <w:color w:val="000000" w:themeColor="text1"/>
                <w:sz w:val="26"/>
                <w:szCs w:val="26"/>
              </w:rPr>
            </w:pPr>
          </w:p>
        </w:tc>
        <w:tc>
          <w:tcPr>
            <w:tcW w:w="546" w:type="dxa"/>
            <w:tcBorders>
              <w:bottom w:val="dotted" w:sz="4" w:space="0" w:color="auto"/>
            </w:tcBorders>
          </w:tcPr>
          <w:p w:rsidR="00C13487" w:rsidRPr="006B6BF7" w:rsidRDefault="00C13487" w:rsidP="004F612F">
            <w:pPr>
              <w:widowControl w:val="0"/>
              <w:rPr>
                <w:color w:val="000000" w:themeColor="text1"/>
                <w:sz w:val="26"/>
                <w:szCs w:val="26"/>
              </w:rPr>
            </w:pPr>
          </w:p>
        </w:tc>
      </w:tr>
      <w:tr w:rsidR="00C13487" w:rsidRPr="006B6BF7" w:rsidTr="007577ED">
        <w:trPr>
          <w:trHeight w:val="460"/>
          <w:jc w:val="center"/>
        </w:trPr>
        <w:tc>
          <w:tcPr>
            <w:tcW w:w="534" w:type="dxa"/>
            <w:tcBorders>
              <w:top w:val="dotted" w:sz="4" w:space="0" w:color="auto"/>
              <w:bottom w:val="dotted" w:sz="4" w:space="0" w:color="auto"/>
            </w:tcBorders>
          </w:tcPr>
          <w:p w:rsidR="00C13487" w:rsidRPr="006B6BF7" w:rsidRDefault="00C13487" w:rsidP="004F612F">
            <w:pPr>
              <w:widowControl w:val="0"/>
              <w:rPr>
                <w:color w:val="000000" w:themeColor="text1"/>
                <w:sz w:val="26"/>
                <w:szCs w:val="26"/>
              </w:rPr>
            </w:pPr>
          </w:p>
        </w:tc>
        <w:tc>
          <w:tcPr>
            <w:tcW w:w="1558" w:type="dxa"/>
            <w:tcBorders>
              <w:top w:val="dotted" w:sz="4" w:space="0" w:color="auto"/>
              <w:bottom w:val="dotted" w:sz="4" w:space="0" w:color="auto"/>
            </w:tcBorders>
          </w:tcPr>
          <w:p w:rsidR="00C13487" w:rsidRPr="006B6BF7" w:rsidRDefault="00C13487" w:rsidP="004F612F">
            <w:pPr>
              <w:widowControl w:val="0"/>
              <w:rPr>
                <w:color w:val="000000" w:themeColor="text1"/>
                <w:sz w:val="26"/>
                <w:szCs w:val="26"/>
              </w:rPr>
            </w:pPr>
          </w:p>
        </w:tc>
        <w:tc>
          <w:tcPr>
            <w:tcW w:w="1800" w:type="dxa"/>
            <w:tcBorders>
              <w:top w:val="dotted" w:sz="4" w:space="0" w:color="auto"/>
              <w:bottom w:val="dotted" w:sz="4" w:space="0" w:color="auto"/>
            </w:tcBorders>
          </w:tcPr>
          <w:p w:rsidR="00C13487" w:rsidRPr="006B6BF7" w:rsidRDefault="00C13487" w:rsidP="004F612F">
            <w:pPr>
              <w:widowControl w:val="0"/>
              <w:rPr>
                <w:color w:val="000000" w:themeColor="text1"/>
                <w:sz w:val="26"/>
                <w:szCs w:val="26"/>
              </w:rPr>
            </w:pPr>
          </w:p>
        </w:tc>
        <w:tc>
          <w:tcPr>
            <w:tcW w:w="1798" w:type="dxa"/>
            <w:tcBorders>
              <w:top w:val="dotted" w:sz="4" w:space="0" w:color="auto"/>
              <w:bottom w:val="dotted" w:sz="4" w:space="0" w:color="auto"/>
            </w:tcBorders>
          </w:tcPr>
          <w:p w:rsidR="00C13487" w:rsidRPr="006B6BF7" w:rsidRDefault="00C13487" w:rsidP="004F612F">
            <w:pPr>
              <w:widowControl w:val="0"/>
              <w:rPr>
                <w:color w:val="000000" w:themeColor="text1"/>
                <w:sz w:val="26"/>
                <w:szCs w:val="26"/>
              </w:rPr>
            </w:pPr>
          </w:p>
        </w:tc>
        <w:tc>
          <w:tcPr>
            <w:tcW w:w="1080" w:type="dxa"/>
            <w:tcBorders>
              <w:top w:val="dotted" w:sz="4" w:space="0" w:color="auto"/>
              <w:bottom w:val="dotted" w:sz="4" w:space="0" w:color="auto"/>
            </w:tcBorders>
          </w:tcPr>
          <w:p w:rsidR="00C13487" w:rsidRPr="006B6BF7" w:rsidRDefault="00C13487" w:rsidP="004F612F">
            <w:pPr>
              <w:widowControl w:val="0"/>
              <w:rPr>
                <w:color w:val="000000" w:themeColor="text1"/>
                <w:sz w:val="26"/>
                <w:szCs w:val="26"/>
              </w:rPr>
            </w:pPr>
          </w:p>
        </w:tc>
        <w:tc>
          <w:tcPr>
            <w:tcW w:w="1619" w:type="dxa"/>
            <w:tcBorders>
              <w:top w:val="dotted" w:sz="4" w:space="0" w:color="auto"/>
              <w:bottom w:val="dotted" w:sz="4" w:space="0" w:color="auto"/>
            </w:tcBorders>
          </w:tcPr>
          <w:p w:rsidR="00C13487" w:rsidRPr="006B6BF7" w:rsidRDefault="00C13487" w:rsidP="004F612F">
            <w:pPr>
              <w:widowControl w:val="0"/>
              <w:rPr>
                <w:color w:val="000000" w:themeColor="text1"/>
                <w:sz w:val="26"/>
                <w:szCs w:val="26"/>
              </w:rPr>
            </w:pPr>
          </w:p>
        </w:tc>
        <w:tc>
          <w:tcPr>
            <w:tcW w:w="546" w:type="dxa"/>
            <w:tcBorders>
              <w:top w:val="dotted" w:sz="4" w:space="0" w:color="auto"/>
              <w:bottom w:val="dotted" w:sz="4" w:space="0" w:color="auto"/>
            </w:tcBorders>
          </w:tcPr>
          <w:p w:rsidR="00C13487" w:rsidRPr="006B6BF7" w:rsidRDefault="00C13487" w:rsidP="004F612F">
            <w:pPr>
              <w:widowControl w:val="0"/>
              <w:rPr>
                <w:color w:val="000000" w:themeColor="text1"/>
                <w:sz w:val="26"/>
                <w:szCs w:val="26"/>
              </w:rPr>
            </w:pPr>
          </w:p>
        </w:tc>
      </w:tr>
      <w:tr w:rsidR="00C13487" w:rsidRPr="006B6BF7" w:rsidTr="007577ED">
        <w:trPr>
          <w:trHeight w:val="460"/>
          <w:jc w:val="center"/>
        </w:trPr>
        <w:tc>
          <w:tcPr>
            <w:tcW w:w="534" w:type="dxa"/>
            <w:tcBorders>
              <w:top w:val="dotted" w:sz="4" w:space="0" w:color="auto"/>
              <w:bottom w:val="dotted" w:sz="4" w:space="0" w:color="auto"/>
            </w:tcBorders>
          </w:tcPr>
          <w:p w:rsidR="00C13487" w:rsidRPr="006B6BF7" w:rsidRDefault="00C13487" w:rsidP="004F612F">
            <w:pPr>
              <w:widowControl w:val="0"/>
              <w:rPr>
                <w:color w:val="000000" w:themeColor="text1"/>
                <w:sz w:val="26"/>
                <w:szCs w:val="26"/>
              </w:rPr>
            </w:pPr>
          </w:p>
        </w:tc>
        <w:tc>
          <w:tcPr>
            <w:tcW w:w="1558" w:type="dxa"/>
            <w:tcBorders>
              <w:top w:val="dotted" w:sz="4" w:space="0" w:color="auto"/>
              <w:bottom w:val="dotted" w:sz="4" w:space="0" w:color="auto"/>
            </w:tcBorders>
          </w:tcPr>
          <w:p w:rsidR="00C13487" w:rsidRPr="006B6BF7" w:rsidRDefault="00C13487" w:rsidP="004F612F">
            <w:pPr>
              <w:widowControl w:val="0"/>
              <w:rPr>
                <w:color w:val="000000" w:themeColor="text1"/>
                <w:sz w:val="26"/>
                <w:szCs w:val="26"/>
              </w:rPr>
            </w:pPr>
          </w:p>
        </w:tc>
        <w:tc>
          <w:tcPr>
            <w:tcW w:w="1800" w:type="dxa"/>
            <w:tcBorders>
              <w:top w:val="dotted" w:sz="4" w:space="0" w:color="auto"/>
              <w:bottom w:val="dotted" w:sz="4" w:space="0" w:color="auto"/>
            </w:tcBorders>
          </w:tcPr>
          <w:p w:rsidR="00C13487" w:rsidRPr="006B6BF7" w:rsidRDefault="00C13487" w:rsidP="004F612F">
            <w:pPr>
              <w:widowControl w:val="0"/>
              <w:rPr>
                <w:color w:val="000000" w:themeColor="text1"/>
                <w:sz w:val="26"/>
                <w:szCs w:val="26"/>
              </w:rPr>
            </w:pPr>
          </w:p>
        </w:tc>
        <w:tc>
          <w:tcPr>
            <w:tcW w:w="1798" w:type="dxa"/>
            <w:tcBorders>
              <w:top w:val="dotted" w:sz="4" w:space="0" w:color="auto"/>
              <w:bottom w:val="dotted" w:sz="4" w:space="0" w:color="auto"/>
            </w:tcBorders>
          </w:tcPr>
          <w:p w:rsidR="00C13487" w:rsidRPr="006B6BF7" w:rsidRDefault="00C13487" w:rsidP="004F612F">
            <w:pPr>
              <w:widowControl w:val="0"/>
              <w:rPr>
                <w:color w:val="000000" w:themeColor="text1"/>
                <w:sz w:val="26"/>
                <w:szCs w:val="26"/>
              </w:rPr>
            </w:pPr>
          </w:p>
        </w:tc>
        <w:tc>
          <w:tcPr>
            <w:tcW w:w="1080" w:type="dxa"/>
            <w:tcBorders>
              <w:top w:val="dotted" w:sz="4" w:space="0" w:color="auto"/>
              <w:bottom w:val="dotted" w:sz="4" w:space="0" w:color="auto"/>
            </w:tcBorders>
          </w:tcPr>
          <w:p w:rsidR="00C13487" w:rsidRPr="006B6BF7" w:rsidRDefault="00C13487" w:rsidP="004F612F">
            <w:pPr>
              <w:widowControl w:val="0"/>
              <w:rPr>
                <w:color w:val="000000" w:themeColor="text1"/>
                <w:sz w:val="26"/>
                <w:szCs w:val="26"/>
              </w:rPr>
            </w:pPr>
          </w:p>
        </w:tc>
        <w:tc>
          <w:tcPr>
            <w:tcW w:w="1619" w:type="dxa"/>
            <w:tcBorders>
              <w:top w:val="dotted" w:sz="4" w:space="0" w:color="auto"/>
              <w:bottom w:val="dotted" w:sz="4" w:space="0" w:color="auto"/>
            </w:tcBorders>
          </w:tcPr>
          <w:p w:rsidR="00C13487" w:rsidRPr="006B6BF7" w:rsidRDefault="00C13487" w:rsidP="004F612F">
            <w:pPr>
              <w:widowControl w:val="0"/>
              <w:rPr>
                <w:color w:val="000000" w:themeColor="text1"/>
                <w:sz w:val="26"/>
                <w:szCs w:val="26"/>
              </w:rPr>
            </w:pPr>
          </w:p>
        </w:tc>
        <w:tc>
          <w:tcPr>
            <w:tcW w:w="546" w:type="dxa"/>
            <w:tcBorders>
              <w:top w:val="dotted" w:sz="4" w:space="0" w:color="auto"/>
              <w:bottom w:val="dotted" w:sz="4" w:space="0" w:color="auto"/>
            </w:tcBorders>
          </w:tcPr>
          <w:p w:rsidR="00C13487" w:rsidRPr="006B6BF7" w:rsidRDefault="00C13487" w:rsidP="004F612F">
            <w:pPr>
              <w:widowControl w:val="0"/>
              <w:rPr>
                <w:color w:val="000000" w:themeColor="text1"/>
                <w:sz w:val="26"/>
                <w:szCs w:val="26"/>
              </w:rPr>
            </w:pPr>
          </w:p>
        </w:tc>
      </w:tr>
      <w:tr w:rsidR="00C13487" w:rsidRPr="006B6BF7" w:rsidTr="007577ED">
        <w:trPr>
          <w:trHeight w:val="460"/>
          <w:jc w:val="center"/>
        </w:trPr>
        <w:tc>
          <w:tcPr>
            <w:tcW w:w="534" w:type="dxa"/>
            <w:tcBorders>
              <w:top w:val="dotted" w:sz="4" w:space="0" w:color="auto"/>
            </w:tcBorders>
          </w:tcPr>
          <w:p w:rsidR="00C13487" w:rsidRPr="006B6BF7" w:rsidRDefault="00C13487" w:rsidP="004F612F">
            <w:pPr>
              <w:widowControl w:val="0"/>
              <w:rPr>
                <w:color w:val="000000" w:themeColor="text1"/>
                <w:sz w:val="26"/>
                <w:szCs w:val="26"/>
              </w:rPr>
            </w:pPr>
          </w:p>
        </w:tc>
        <w:tc>
          <w:tcPr>
            <w:tcW w:w="1558" w:type="dxa"/>
            <w:tcBorders>
              <w:top w:val="dotted" w:sz="4" w:space="0" w:color="auto"/>
            </w:tcBorders>
          </w:tcPr>
          <w:p w:rsidR="00C13487" w:rsidRPr="006B6BF7" w:rsidRDefault="00C13487" w:rsidP="004F612F">
            <w:pPr>
              <w:widowControl w:val="0"/>
              <w:rPr>
                <w:color w:val="000000" w:themeColor="text1"/>
                <w:sz w:val="26"/>
                <w:szCs w:val="26"/>
              </w:rPr>
            </w:pPr>
          </w:p>
        </w:tc>
        <w:tc>
          <w:tcPr>
            <w:tcW w:w="1800" w:type="dxa"/>
            <w:tcBorders>
              <w:top w:val="dotted" w:sz="4" w:space="0" w:color="auto"/>
            </w:tcBorders>
          </w:tcPr>
          <w:p w:rsidR="00C13487" w:rsidRPr="006B6BF7" w:rsidRDefault="00C13487" w:rsidP="004F612F">
            <w:pPr>
              <w:widowControl w:val="0"/>
              <w:rPr>
                <w:color w:val="000000" w:themeColor="text1"/>
                <w:sz w:val="26"/>
                <w:szCs w:val="26"/>
              </w:rPr>
            </w:pPr>
          </w:p>
        </w:tc>
        <w:tc>
          <w:tcPr>
            <w:tcW w:w="1798" w:type="dxa"/>
            <w:tcBorders>
              <w:top w:val="dotted" w:sz="4" w:space="0" w:color="auto"/>
            </w:tcBorders>
          </w:tcPr>
          <w:p w:rsidR="00C13487" w:rsidRPr="006B6BF7" w:rsidRDefault="00C13487" w:rsidP="004F612F">
            <w:pPr>
              <w:widowControl w:val="0"/>
              <w:rPr>
                <w:color w:val="000000" w:themeColor="text1"/>
                <w:sz w:val="26"/>
                <w:szCs w:val="26"/>
              </w:rPr>
            </w:pPr>
          </w:p>
        </w:tc>
        <w:tc>
          <w:tcPr>
            <w:tcW w:w="1080" w:type="dxa"/>
            <w:tcBorders>
              <w:top w:val="dotted" w:sz="4" w:space="0" w:color="auto"/>
            </w:tcBorders>
          </w:tcPr>
          <w:p w:rsidR="00C13487" w:rsidRPr="006B6BF7" w:rsidRDefault="00C13487" w:rsidP="004F612F">
            <w:pPr>
              <w:widowControl w:val="0"/>
              <w:rPr>
                <w:color w:val="000000" w:themeColor="text1"/>
                <w:sz w:val="26"/>
                <w:szCs w:val="26"/>
              </w:rPr>
            </w:pPr>
          </w:p>
        </w:tc>
        <w:tc>
          <w:tcPr>
            <w:tcW w:w="1619" w:type="dxa"/>
            <w:tcBorders>
              <w:top w:val="dotted" w:sz="4" w:space="0" w:color="auto"/>
            </w:tcBorders>
          </w:tcPr>
          <w:p w:rsidR="00C13487" w:rsidRPr="006B6BF7" w:rsidRDefault="00C13487" w:rsidP="004F612F">
            <w:pPr>
              <w:widowControl w:val="0"/>
              <w:rPr>
                <w:color w:val="000000" w:themeColor="text1"/>
                <w:sz w:val="26"/>
                <w:szCs w:val="26"/>
              </w:rPr>
            </w:pPr>
          </w:p>
        </w:tc>
        <w:tc>
          <w:tcPr>
            <w:tcW w:w="546" w:type="dxa"/>
            <w:tcBorders>
              <w:top w:val="dotted" w:sz="4" w:space="0" w:color="auto"/>
            </w:tcBorders>
          </w:tcPr>
          <w:p w:rsidR="00C13487" w:rsidRPr="006B6BF7" w:rsidRDefault="00C13487" w:rsidP="004F612F">
            <w:pPr>
              <w:widowControl w:val="0"/>
              <w:rPr>
                <w:color w:val="000000" w:themeColor="text1"/>
                <w:sz w:val="26"/>
                <w:szCs w:val="26"/>
              </w:rPr>
            </w:pPr>
          </w:p>
        </w:tc>
      </w:tr>
    </w:tbl>
    <w:p w:rsidR="00C13487" w:rsidRPr="006B6BF7" w:rsidRDefault="00C13487" w:rsidP="004F612F">
      <w:pPr>
        <w:widowControl w:val="0"/>
        <w:rPr>
          <w:color w:val="000000" w:themeColor="text1"/>
          <w:sz w:val="26"/>
          <w:szCs w:val="26"/>
        </w:rPr>
      </w:pP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 Thái độ chính trị của gia đình liệt sỹ.</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 Ý kiến nhận xét và đề nghị của địa phương.</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rPr>
          <w:color w:val="000000" w:themeColor="text1"/>
          <w:sz w:val="26"/>
          <w:szCs w:val="26"/>
        </w:rPr>
      </w:pPr>
    </w:p>
    <w:tbl>
      <w:tblPr>
        <w:tblW w:w="0" w:type="auto"/>
        <w:tblInd w:w="-72" w:type="dxa"/>
        <w:tblLook w:val="0000"/>
      </w:tblPr>
      <w:tblGrid>
        <w:gridCol w:w="4680"/>
        <w:gridCol w:w="4680"/>
      </w:tblGrid>
      <w:tr w:rsidR="00C13487" w:rsidRPr="006B6BF7" w:rsidTr="007577ED">
        <w:tc>
          <w:tcPr>
            <w:tcW w:w="4680" w:type="dxa"/>
          </w:tcPr>
          <w:p w:rsidR="00C13487" w:rsidRPr="006B6BF7" w:rsidRDefault="00C13487" w:rsidP="004F612F">
            <w:pPr>
              <w:widowControl w:val="0"/>
              <w:ind w:left="360"/>
              <w:jc w:val="center"/>
              <w:rPr>
                <w:bCs/>
                <w:color w:val="000000" w:themeColor="text1"/>
                <w:sz w:val="26"/>
                <w:szCs w:val="26"/>
              </w:rPr>
            </w:pPr>
            <w:r w:rsidRPr="006B6BF7">
              <w:rPr>
                <w:bCs/>
                <w:color w:val="000000" w:themeColor="text1"/>
                <w:sz w:val="26"/>
                <w:szCs w:val="26"/>
              </w:rPr>
              <w:t>Đại diện của gia đình liệt sỹ</w:t>
            </w:r>
          </w:p>
          <w:p w:rsidR="00C13487" w:rsidRPr="006B6BF7" w:rsidRDefault="00C13487" w:rsidP="004F612F">
            <w:pPr>
              <w:widowControl w:val="0"/>
              <w:ind w:left="360"/>
              <w:jc w:val="center"/>
              <w:rPr>
                <w:color w:val="000000" w:themeColor="text1"/>
                <w:sz w:val="26"/>
                <w:szCs w:val="26"/>
              </w:rPr>
            </w:pPr>
            <w:r w:rsidRPr="006B6BF7">
              <w:rPr>
                <w:bCs/>
                <w:color w:val="000000" w:themeColor="text1"/>
                <w:sz w:val="26"/>
                <w:szCs w:val="26"/>
              </w:rPr>
              <w:t>(ký tên)</w:t>
            </w:r>
          </w:p>
          <w:p w:rsidR="00C13487" w:rsidRPr="006B6BF7" w:rsidRDefault="00C13487" w:rsidP="004F612F">
            <w:pPr>
              <w:widowControl w:val="0"/>
              <w:ind w:left="360"/>
              <w:jc w:val="center"/>
              <w:rPr>
                <w:color w:val="000000" w:themeColor="text1"/>
                <w:sz w:val="26"/>
                <w:szCs w:val="26"/>
              </w:rPr>
            </w:pPr>
          </w:p>
          <w:p w:rsidR="00C13487" w:rsidRPr="006B6BF7" w:rsidRDefault="00C13487" w:rsidP="004F612F">
            <w:pPr>
              <w:widowControl w:val="0"/>
              <w:ind w:left="360"/>
              <w:jc w:val="center"/>
              <w:rPr>
                <w:color w:val="000000" w:themeColor="text1"/>
                <w:sz w:val="26"/>
                <w:szCs w:val="26"/>
              </w:rPr>
            </w:pPr>
          </w:p>
          <w:p w:rsidR="00C13487" w:rsidRPr="006B6BF7" w:rsidRDefault="00C13487" w:rsidP="004F612F">
            <w:pPr>
              <w:widowControl w:val="0"/>
              <w:ind w:left="360"/>
              <w:jc w:val="center"/>
              <w:rPr>
                <w:color w:val="000000" w:themeColor="text1"/>
                <w:sz w:val="26"/>
                <w:szCs w:val="26"/>
              </w:rPr>
            </w:pPr>
          </w:p>
          <w:p w:rsidR="00C13487" w:rsidRPr="006B6BF7" w:rsidRDefault="00C13487" w:rsidP="004F612F">
            <w:pPr>
              <w:widowControl w:val="0"/>
              <w:ind w:left="360"/>
              <w:jc w:val="center"/>
              <w:rPr>
                <w:color w:val="000000" w:themeColor="text1"/>
                <w:sz w:val="26"/>
                <w:szCs w:val="26"/>
              </w:rPr>
            </w:pPr>
          </w:p>
          <w:p w:rsidR="00C13487" w:rsidRPr="006B6BF7" w:rsidRDefault="00C13487" w:rsidP="004F612F">
            <w:pPr>
              <w:widowControl w:val="0"/>
              <w:ind w:left="360"/>
              <w:jc w:val="center"/>
              <w:rPr>
                <w:color w:val="000000" w:themeColor="text1"/>
                <w:sz w:val="26"/>
                <w:szCs w:val="26"/>
              </w:rPr>
            </w:pPr>
          </w:p>
          <w:p w:rsidR="00C13487" w:rsidRPr="006B6BF7" w:rsidRDefault="00C13487" w:rsidP="004F612F">
            <w:pPr>
              <w:widowControl w:val="0"/>
              <w:ind w:left="360"/>
              <w:jc w:val="center"/>
              <w:rPr>
                <w:color w:val="000000" w:themeColor="text1"/>
                <w:sz w:val="26"/>
                <w:szCs w:val="26"/>
              </w:rPr>
            </w:pPr>
          </w:p>
          <w:p w:rsidR="00C13487" w:rsidRPr="006B6BF7" w:rsidRDefault="00C13487" w:rsidP="004F612F">
            <w:pPr>
              <w:widowControl w:val="0"/>
              <w:ind w:left="360"/>
              <w:jc w:val="center"/>
              <w:rPr>
                <w:color w:val="000000" w:themeColor="text1"/>
                <w:sz w:val="26"/>
                <w:szCs w:val="26"/>
              </w:rPr>
            </w:pPr>
          </w:p>
          <w:p w:rsidR="00C13487" w:rsidRPr="006B6BF7" w:rsidRDefault="00C13487" w:rsidP="004F612F">
            <w:pPr>
              <w:widowControl w:val="0"/>
              <w:ind w:left="360"/>
              <w:jc w:val="center"/>
              <w:rPr>
                <w:b/>
                <w:color w:val="000000" w:themeColor="text1"/>
                <w:sz w:val="26"/>
                <w:szCs w:val="26"/>
              </w:rPr>
            </w:pPr>
            <w:r w:rsidRPr="006B6BF7">
              <w:rPr>
                <w:b/>
                <w:color w:val="000000" w:themeColor="text1"/>
                <w:sz w:val="26"/>
                <w:szCs w:val="26"/>
              </w:rPr>
              <w:t>NHẬN XÉT CỦA TRƯỞNG PHÒNG LĐTBXH QUẬN (HUYỆN)</w:t>
            </w:r>
          </w:p>
        </w:tc>
        <w:tc>
          <w:tcPr>
            <w:tcW w:w="4680" w:type="dxa"/>
          </w:tcPr>
          <w:p w:rsidR="00C13487" w:rsidRPr="006B6BF7" w:rsidRDefault="00C13487" w:rsidP="004F612F">
            <w:pPr>
              <w:widowControl w:val="0"/>
              <w:jc w:val="center"/>
              <w:rPr>
                <w:bCs/>
                <w:color w:val="000000" w:themeColor="text1"/>
                <w:sz w:val="26"/>
                <w:szCs w:val="26"/>
              </w:rPr>
            </w:pPr>
            <w:r w:rsidRPr="006B6BF7">
              <w:rPr>
                <w:bCs/>
                <w:color w:val="000000" w:themeColor="text1"/>
                <w:sz w:val="26"/>
                <w:szCs w:val="26"/>
              </w:rPr>
              <w:t>Ngày……..tháng…….năm……</w:t>
            </w: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rPr>
              <w:t>UBND XÃ (PHƯỜNG)</w:t>
            </w:r>
          </w:p>
          <w:p w:rsidR="00C13487" w:rsidRPr="006B6BF7" w:rsidRDefault="00C13487" w:rsidP="004F612F">
            <w:pPr>
              <w:widowControl w:val="0"/>
              <w:jc w:val="center"/>
              <w:rPr>
                <w:bCs/>
                <w:color w:val="000000" w:themeColor="text1"/>
                <w:sz w:val="26"/>
                <w:szCs w:val="26"/>
              </w:rPr>
            </w:pPr>
            <w:r w:rsidRPr="006B6BF7">
              <w:rPr>
                <w:bCs/>
                <w:color w:val="000000" w:themeColor="text1"/>
                <w:sz w:val="26"/>
                <w:szCs w:val="26"/>
              </w:rPr>
              <w:t>CHỦ TỊCH</w:t>
            </w:r>
          </w:p>
          <w:p w:rsidR="00C13487" w:rsidRPr="006B6BF7" w:rsidRDefault="00C13487" w:rsidP="004F612F">
            <w:pPr>
              <w:widowControl w:val="0"/>
              <w:jc w:val="center"/>
              <w:rPr>
                <w:bCs/>
                <w:color w:val="000000" w:themeColor="text1"/>
                <w:sz w:val="26"/>
                <w:szCs w:val="26"/>
              </w:rPr>
            </w:pPr>
            <w:r w:rsidRPr="006B6BF7">
              <w:rPr>
                <w:bCs/>
                <w:color w:val="000000" w:themeColor="text1"/>
                <w:sz w:val="26"/>
                <w:szCs w:val="26"/>
              </w:rPr>
              <w:t>(ký tên và đóng dấu)</w:t>
            </w:r>
          </w:p>
          <w:p w:rsidR="00C13487" w:rsidRPr="006B6BF7" w:rsidRDefault="00C13487" w:rsidP="004F612F">
            <w:pPr>
              <w:widowControl w:val="0"/>
              <w:jc w:val="center"/>
              <w:rPr>
                <w:b/>
                <w:bCs/>
                <w:color w:val="000000" w:themeColor="text1"/>
                <w:sz w:val="26"/>
                <w:szCs w:val="26"/>
              </w:rPr>
            </w:pPr>
          </w:p>
          <w:p w:rsidR="00C13487" w:rsidRPr="006B6BF7" w:rsidRDefault="00C13487" w:rsidP="004F612F">
            <w:pPr>
              <w:widowControl w:val="0"/>
              <w:jc w:val="center"/>
              <w:rPr>
                <w:b/>
                <w:bCs/>
                <w:color w:val="000000" w:themeColor="text1"/>
                <w:sz w:val="26"/>
                <w:szCs w:val="26"/>
              </w:rPr>
            </w:pPr>
          </w:p>
          <w:p w:rsidR="00C13487" w:rsidRPr="006B6BF7" w:rsidRDefault="00C13487" w:rsidP="004F612F">
            <w:pPr>
              <w:widowControl w:val="0"/>
              <w:jc w:val="center"/>
              <w:rPr>
                <w:b/>
                <w:bCs/>
                <w:color w:val="000000" w:themeColor="text1"/>
                <w:sz w:val="26"/>
                <w:szCs w:val="26"/>
              </w:rPr>
            </w:pPr>
          </w:p>
          <w:p w:rsidR="00C13487" w:rsidRPr="006B6BF7" w:rsidRDefault="00C13487" w:rsidP="004F612F">
            <w:pPr>
              <w:widowControl w:val="0"/>
              <w:jc w:val="center"/>
              <w:rPr>
                <w:b/>
                <w:bCs/>
                <w:color w:val="000000" w:themeColor="text1"/>
                <w:sz w:val="26"/>
                <w:szCs w:val="26"/>
              </w:rPr>
            </w:pPr>
          </w:p>
          <w:p w:rsidR="00C13487" w:rsidRPr="006B6BF7" w:rsidRDefault="00C13487" w:rsidP="004F612F">
            <w:pPr>
              <w:widowControl w:val="0"/>
              <w:jc w:val="center"/>
              <w:rPr>
                <w:bCs/>
                <w:color w:val="000000" w:themeColor="text1"/>
                <w:sz w:val="26"/>
                <w:szCs w:val="26"/>
              </w:rPr>
            </w:pP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rPr>
              <w:t>XÁC NHẬN CỦA SỞ LAO ĐỘNG THƯƠNG BINH VÀ XÃ HỘI</w:t>
            </w:r>
          </w:p>
          <w:p w:rsidR="00C13487" w:rsidRPr="006B6BF7" w:rsidRDefault="00C13487" w:rsidP="004F612F">
            <w:pPr>
              <w:widowControl w:val="0"/>
              <w:jc w:val="center"/>
              <w:rPr>
                <w:bCs/>
                <w:color w:val="000000" w:themeColor="text1"/>
                <w:sz w:val="26"/>
                <w:szCs w:val="26"/>
              </w:rPr>
            </w:pPr>
            <w:r w:rsidRPr="006B6BF7">
              <w:rPr>
                <w:bCs/>
                <w:color w:val="000000" w:themeColor="text1"/>
                <w:sz w:val="26"/>
                <w:szCs w:val="26"/>
              </w:rPr>
              <w:t>GIÁM ĐỐC</w:t>
            </w:r>
          </w:p>
          <w:p w:rsidR="00C13487" w:rsidRPr="006B6BF7" w:rsidRDefault="00C13487" w:rsidP="004F612F">
            <w:pPr>
              <w:widowControl w:val="0"/>
              <w:jc w:val="center"/>
              <w:rPr>
                <w:bCs/>
                <w:color w:val="000000" w:themeColor="text1"/>
                <w:sz w:val="26"/>
                <w:szCs w:val="26"/>
              </w:rPr>
            </w:pPr>
            <w:r w:rsidRPr="006B6BF7">
              <w:rPr>
                <w:bCs/>
                <w:color w:val="000000" w:themeColor="text1"/>
                <w:sz w:val="26"/>
                <w:szCs w:val="26"/>
              </w:rPr>
              <w:t>(ký tên và đóng dấu)</w:t>
            </w:r>
          </w:p>
        </w:tc>
      </w:tr>
    </w:tbl>
    <w:p w:rsidR="00C13487" w:rsidRPr="006B6BF7" w:rsidRDefault="00C13487" w:rsidP="004F612F">
      <w:pPr>
        <w:widowControl w:val="0"/>
        <w:rPr>
          <w:color w:val="000000" w:themeColor="text1"/>
          <w:sz w:val="28"/>
          <w:szCs w:val="28"/>
        </w:rPr>
      </w:pPr>
    </w:p>
    <w:p w:rsidR="00C13487" w:rsidRPr="006B6BF7" w:rsidRDefault="00C13487" w:rsidP="004F612F">
      <w:pPr>
        <w:pStyle w:val="NormalWeb"/>
        <w:widowControl w:val="0"/>
        <w:spacing w:before="0" w:beforeAutospacing="0" w:after="0" w:afterAutospacing="0"/>
        <w:jc w:val="center"/>
        <w:rPr>
          <w:color w:val="000000" w:themeColor="text1"/>
          <w:sz w:val="26"/>
          <w:szCs w:val="26"/>
          <w:u w:val="single"/>
        </w:rPr>
      </w:pPr>
      <w:r w:rsidRPr="006B6BF7">
        <w:rPr>
          <w:color w:val="000000" w:themeColor="text1"/>
          <w:sz w:val="28"/>
          <w:szCs w:val="28"/>
        </w:rPr>
        <w:br w:type="page"/>
      </w:r>
      <w:r w:rsidRPr="006B6BF7">
        <w:rPr>
          <w:b/>
          <w:bCs/>
          <w:color w:val="000000" w:themeColor="text1"/>
          <w:sz w:val="26"/>
          <w:szCs w:val="26"/>
          <w:u w:val="single"/>
        </w:rPr>
        <w:lastRenderedPageBreak/>
        <w:t>Mẫu số 02/UQ</w:t>
      </w:r>
    </w:p>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CỘNG HÒA XÃ HỘI CHỦ NGHĨA VIỆT NAM</w:t>
      </w:r>
      <w:r w:rsidRPr="006B6BF7">
        <w:rPr>
          <w:b/>
          <w:bCs/>
          <w:color w:val="000000" w:themeColor="text1"/>
          <w:sz w:val="26"/>
          <w:szCs w:val="26"/>
        </w:rPr>
        <w:br/>
        <w:t>Độc lập – Tự do – Hạnh phúc</w:t>
      </w:r>
      <w:r w:rsidRPr="006B6BF7">
        <w:rPr>
          <w:b/>
          <w:bCs/>
          <w:color w:val="000000" w:themeColor="text1"/>
          <w:sz w:val="26"/>
          <w:szCs w:val="26"/>
        </w:rPr>
        <w:br/>
        <w:t>-------------------------------------  </w:t>
      </w:r>
    </w:p>
    <w:p w:rsidR="00C13487" w:rsidRPr="006B6BF7" w:rsidRDefault="00C13487" w:rsidP="004F612F">
      <w:pPr>
        <w:pStyle w:val="NormalWeb"/>
        <w:widowControl w:val="0"/>
        <w:spacing w:before="0" w:beforeAutospacing="0" w:after="0" w:afterAutospacing="0"/>
        <w:jc w:val="center"/>
        <w:rPr>
          <w:b/>
          <w:bCs/>
          <w:color w:val="000000" w:themeColor="text1"/>
          <w:sz w:val="26"/>
          <w:szCs w:val="26"/>
        </w:rPr>
      </w:pPr>
    </w:p>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GIẤY ỦY QUYỀN</w:t>
      </w: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rPr>
        <w:t>Kê khai hồ sơ đề nghị tặng thưởng Huân chương Độc lập</w:t>
      </w:r>
    </w:p>
    <w:p w:rsidR="00C13487" w:rsidRPr="006B6BF7" w:rsidRDefault="00C13487" w:rsidP="004F612F">
      <w:pPr>
        <w:widowControl w:val="0"/>
        <w:jc w:val="center"/>
        <w:rPr>
          <w:b/>
          <w:bCs/>
          <w:color w:val="000000" w:themeColor="text1"/>
          <w:sz w:val="26"/>
          <w:szCs w:val="26"/>
        </w:rPr>
      </w:pPr>
    </w:p>
    <w:tbl>
      <w:tblPr>
        <w:tblW w:w="0" w:type="auto"/>
        <w:tblCellMar>
          <w:left w:w="0" w:type="dxa"/>
          <w:right w:w="0" w:type="dxa"/>
        </w:tblCellMar>
        <w:tblLook w:val="00A0"/>
      </w:tblPr>
      <w:tblGrid>
        <w:gridCol w:w="2988"/>
        <w:gridCol w:w="5868"/>
      </w:tblGrid>
      <w:tr w:rsidR="00C13487" w:rsidRPr="006B6BF7" w:rsidTr="007577ED">
        <w:tc>
          <w:tcPr>
            <w:tcW w:w="2988" w:type="dxa"/>
            <w:tcMar>
              <w:top w:w="0" w:type="dxa"/>
              <w:left w:w="108" w:type="dxa"/>
              <w:bottom w:w="0" w:type="dxa"/>
              <w:right w:w="108" w:type="dxa"/>
            </w:tcMar>
          </w:tcPr>
          <w:p w:rsidR="00C13487" w:rsidRPr="006B6BF7" w:rsidRDefault="00C13487" w:rsidP="004F612F">
            <w:pPr>
              <w:pStyle w:val="NormalWeb"/>
              <w:widowControl w:val="0"/>
              <w:spacing w:before="0" w:beforeAutospacing="0" w:after="0" w:afterAutospacing="0"/>
              <w:jc w:val="right"/>
              <w:rPr>
                <w:color w:val="000000" w:themeColor="text1"/>
                <w:sz w:val="26"/>
                <w:szCs w:val="26"/>
              </w:rPr>
            </w:pPr>
            <w:r w:rsidRPr="006B6BF7">
              <w:rPr>
                <w:b/>
                <w:bCs/>
                <w:color w:val="000000" w:themeColor="text1"/>
                <w:sz w:val="26"/>
                <w:szCs w:val="26"/>
              </w:rPr>
              <w:t>Kính gửi:</w:t>
            </w:r>
          </w:p>
        </w:tc>
        <w:tc>
          <w:tcPr>
            <w:tcW w:w="5868" w:type="dxa"/>
            <w:tcMar>
              <w:top w:w="0" w:type="dxa"/>
              <w:left w:w="108" w:type="dxa"/>
              <w:bottom w:w="0" w:type="dxa"/>
              <w:right w:w="108" w:type="dxa"/>
            </w:tcMar>
          </w:tcPr>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Ủy ban nhân dân xã (phường) ………………….</w:t>
            </w:r>
            <w:r w:rsidRPr="006B6BF7">
              <w:rPr>
                <w:color w:val="000000" w:themeColor="text1"/>
                <w:sz w:val="26"/>
                <w:szCs w:val="26"/>
              </w:rPr>
              <w:br/>
              <w:t>huyện ………………. tỉnh …………………….</w:t>
            </w:r>
          </w:p>
        </w:tc>
      </w:tr>
    </w:tbl>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color w:val="000000" w:themeColor="text1"/>
          <w:sz w:val="26"/>
          <w:szCs w:val="26"/>
        </w:rPr>
        <w:t> </w:t>
      </w:r>
    </w:p>
    <w:p w:rsidR="00C13487" w:rsidRPr="006B6BF7" w:rsidRDefault="00C13487" w:rsidP="004F612F">
      <w:pPr>
        <w:pStyle w:val="NormalWeb"/>
        <w:widowControl w:val="0"/>
        <w:spacing w:before="0" w:beforeAutospacing="0" w:after="0" w:afterAutospacing="0"/>
        <w:rPr>
          <w:color w:val="000000" w:themeColor="text1"/>
          <w:sz w:val="26"/>
          <w:szCs w:val="26"/>
          <w:lang w:val="fr-FR"/>
        </w:rPr>
      </w:pPr>
      <w:r w:rsidRPr="006B6BF7">
        <w:rPr>
          <w:color w:val="000000" w:themeColor="text1"/>
          <w:sz w:val="26"/>
          <w:szCs w:val="26"/>
          <w:lang w:val="fr-FR"/>
        </w:rPr>
        <w:t>Tên tôi là: ……………………; bí danh:................................. ; năm sinh:………;</w:t>
      </w:r>
    </w:p>
    <w:p w:rsidR="00C13487" w:rsidRPr="006B6BF7" w:rsidRDefault="00C13487" w:rsidP="004F612F">
      <w:pPr>
        <w:pStyle w:val="NormalWeb"/>
        <w:widowControl w:val="0"/>
        <w:spacing w:before="0" w:beforeAutospacing="0" w:after="0" w:afterAutospacing="0"/>
        <w:rPr>
          <w:color w:val="000000" w:themeColor="text1"/>
          <w:sz w:val="26"/>
          <w:szCs w:val="26"/>
          <w:lang w:val="fr-FR"/>
        </w:rPr>
      </w:pPr>
      <w:r w:rsidRPr="006B6BF7">
        <w:rPr>
          <w:color w:val="000000" w:themeColor="text1"/>
          <w:sz w:val="26"/>
          <w:szCs w:val="26"/>
          <w:lang w:val="fr-FR"/>
        </w:rPr>
        <w:t>Nguyên quán:....................................................................................................... ;</w:t>
      </w:r>
    </w:p>
    <w:p w:rsidR="00C13487" w:rsidRPr="006B6BF7" w:rsidRDefault="00C13487" w:rsidP="004F612F">
      <w:pPr>
        <w:pStyle w:val="NormalWeb"/>
        <w:widowControl w:val="0"/>
        <w:spacing w:before="0" w:beforeAutospacing="0" w:after="0" w:afterAutospacing="0"/>
        <w:rPr>
          <w:color w:val="000000" w:themeColor="text1"/>
          <w:sz w:val="26"/>
          <w:szCs w:val="26"/>
          <w:lang w:val="fr-FR"/>
        </w:rPr>
      </w:pPr>
      <w:r w:rsidRPr="006B6BF7">
        <w:rPr>
          <w:color w:val="000000" w:themeColor="text1"/>
          <w:sz w:val="26"/>
          <w:szCs w:val="26"/>
          <w:lang w:val="fr-FR"/>
        </w:rPr>
        <w:t>Chỗ ở hiện nay:.................................................................................................... ;</w:t>
      </w:r>
    </w:p>
    <w:p w:rsidR="00C13487" w:rsidRPr="006B6BF7" w:rsidRDefault="00C13487" w:rsidP="004F612F">
      <w:pPr>
        <w:pStyle w:val="NormalWeb"/>
        <w:widowControl w:val="0"/>
        <w:spacing w:before="0" w:beforeAutospacing="0" w:after="0" w:afterAutospacing="0"/>
        <w:rPr>
          <w:color w:val="000000" w:themeColor="text1"/>
          <w:sz w:val="26"/>
          <w:szCs w:val="26"/>
          <w:lang w:val="fr-FR"/>
        </w:rPr>
      </w:pPr>
      <w:r w:rsidRPr="006B6BF7">
        <w:rPr>
          <w:color w:val="000000" w:themeColor="text1"/>
          <w:sz w:val="26"/>
          <w:szCs w:val="26"/>
          <w:lang w:val="fr-FR"/>
        </w:rPr>
        <w:t>Nghề nghiệp:........................................................................................................ ;</w:t>
      </w:r>
    </w:p>
    <w:p w:rsidR="00C13487" w:rsidRPr="006B6BF7" w:rsidRDefault="00C13487" w:rsidP="004F612F">
      <w:pPr>
        <w:pStyle w:val="NormalWeb"/>
        <w:widowControl w:val="0"/>
        <w:spacing w:before="0" w:beforeAutospacing="0" w:after="0" w:afterAutospacing="0"/>
        <w:rPr>
          <w:color w:val="000000" w:themeColor="text1"/>
          <w:sz w:val="26"/>
          <w:szCs w:val="26"/>
          <w:lang w:val="fr-FR"/>
        </w:rPr>
      </w:pPr>
      <w:r w:rsidRPr="006B6BF7">
        <w:rPr>
          <w:color w:val="000000" w:themeColor="text1"/>
          <w:sz w:val="26"/>
          <w:szCs w:val="26"/>
          <w:lang w:val="fr-FR"/>
        </w:rPr>
        <w:t>là: ……………… của ông, bà…………………………….…………...…………; thuộc đối tượng được tặng thưởng Huân chương Độc lập.</w:t>
      </w:r>
    </w:p>
    <w:p w:rsidR="00C13487" w:rsidRPr="006B6BF7" w:rsidRDefault="00C13487" w:rsidP="004F612F">
      <w:pPr>
        <w:pStyle w:val="NormalWeb"/>
        <w:widowControl w:val="0"/>
        <w:spacing w:before="0" w:beforeAutospacing="0" w:after="0" w:afterAutospacing="0"/>
        <w:rPr>
          <w:color w:val="000000" w:themeColor="text1"/>
          <w:sz w:val="26"/>
          <w:szCs w:val="26"/>
          <w:lang w:val="fr-FR"/>
        </w:rPr>
      </w:pPr>
      <w:r w:rsidRPr="006B6BF7">
        <w:rPr>
          <w:color w:val="000000" w:themeColor="text1"/>
          <w:sz w:val="26"/>
          <w:szCs w:val="26"/>
          <w:lang w:val="fr-FR"/>
        </w:rPr>
        <w:t>Nay ủy quyền cho ông (bà): ………………………..……..; sinh năm:............... ;</w:t>
      </w:r>
    </w:p>
    <w:p w:rsidR="00C13487" w:rsidRPr="006B6BF7" w:rsidRDefault="00C13487" w:rsidP="004F612F">
      <w:pPr>
        <w:pStyle w:val="NormalWeb"/>
        <w:widowControl w:val="0"/>
        <w:spacing w:before="0" w:beforeAutospacing="0" w:after="0" w:afterAutospacing="0"/>
        <w:rPr>
          <w:color w:val="000000" w:themeColor="text1"/>
          <w:sz w:val="26"/>
          <w:szCs w:val="26"/>
          <w:lang w:val="fr-FR"/>
        </w:rPr>
      </w:pPr>
      <w:r w:rsidRPr="006B6BF7">
        <w:rPr>
          <w:color w:val="000000" w:themeColor="text1"/>
          <w:sz w:val="26"/>
          <w:szCs w:val="26"/>
          <w:lang w:val="fr-FR"/>
        </w:rPr>
        <w:t>là: ........................... của ông, bà ........................................................................... ;</w:t>
      </w:r>
    </w:p>
    <w:p w:rsidR="00C13487" w:rsidRPr="006B6BF7" w:rsidRDefault="00C13487" w:rsidP="004F612F">
      <w:pPr>
        <w:pStyle w:val="NormalWeb"/>
        <w:widowControl w:val="0"/>
        <w:spacing w:before="0" w:beforeAutospacing="0" w:after="0" w:afterAutospacing="0"/>
        <w:rPr>
          <w:color w:val="000000" w:themeColor="text1"/>
          <w:sz w:val="26"/>
          <w:szCs w:val="26"/>
          <w:lang w:val="fr-FR"/>
        </w:rPr>
      </w:pPr>
      <w:r w:rsidRPr="006B6BF7">
        <w:rPr>
          <w:color w:val="000000" w:themeColor="text1"/>
          <w:sz w:val="26"/>
          <w:szCs w:val="26"/>
          <w:lang w:val="fr-FR"/>
        </w:rPr>
        <w:t xml:space="preserve">Nơi đăng ký hộ khẩu thường trú:........................................................................... </w:t>
      </w:r>
    </w:p>
    <w:p w:rsidR="00C13487" w:rsidRPr="006B6BF7" w:rsidRDefault="00C13487" w:rsidP="004F612F">
      <w:pPr>
        <w:pStyle w:val="NormalWeb"/>
        <w:widowControl w:val="0"/>
        <w:spacing w:before="0" w:beforeAutospacing="0" w:after="0" w:afterAutospacing="0"/>
        <w:jc w:val="both"/>
        <w:rPr>
          <w:color w:val="000000" w:themeColor="text1"/>
          <w:sz w:val="26"/>
          <w:szCs w:val="26"/>
          <w:lang w:val="fr-FR"/>
        </w:rPr>
      </w:pPr>
      <w:r w:rsidRPr="006B6BF7">
        <w:rPr>
          <w:color w:val="000000" w:themeColor="text1"/>
          <w:sz w:val="26"/>
          <w:szCs w:val="26"/>
          <w:lang w:val="fr-FR"/>
        </w:rPr>
        <w:t xml:space="preserve">Chịu trách nhiệm kê khai </w:t>
      </w:r>
      <w:r w:rsidRPr="006B6BF7">
        <w:rPr>
          <w:bCs/>
          <w:color w:val="000000" w:themeColor="text1"/>
          <w:sz w:val="26"/>
          <w:szCs w:val="26"/>
          <w:lang w:val="fr-FR"/>
        </w:rPr>
        <w:t xml:space="preserve">hồ sơ đề nghị tặng thưởng Huân chương Độc lập cho </w:t>
      </w:r>
      <w:r w:rsidRPr="006B6BF7">
        <w:rPr>
          <w:color w:val="000000" w:themeColor="text1"/>
          <w:sz w:val="26"/>
          <w:szCs w:val="26"/>
          <w:lang w:val="fr-FR"/>
        </w:rPr>
        <w:t>ông, bà …………………………….……………………………………………...</w:t>
      </w:r>
    </w:p>
    <w:p w:rsidR="00C13487" w:rsidRPr="006B6BF7" w:rsidRDefault="00C13487" w:rsidP="004F612F">
      <w:pPr>
        <w:pStyle w:val="NormalWeb"/>
        <w:widowControl w:val="0"/>
        <w:spacing w:before="0" w:beforeAutospacing="0" w:after="0" w:afterAutospacing="0"/>
        <w:jc w:val="both"/>
        <w:rPr>
          <w:color w:val="000000" w:themeColor="text1"/>
          <w:sz w:val="26"/>
          <w:szCs w:val="26"/>
          <w:lang w:val="fr-FR"/>
        </w:rPr>
      </w:pPr>
    </w:p>
    <w:tbl>
      <w:tblPr>
        <w:tblW w:w="0" w:type="auto"/>
        <w:tblCellMar>
          <w:left w:w="0" w:type="dxa"/>
          <w:right w:w="0" w:type="dxa"/>
        </w:tblCellMar>
        <w:tblLook w:val="00A0"/>
      </w:tblPr>
      <w:tblGrid>
        <w:gridCol w:w="4569"/>
        <w:gridCol w:w="4719"/>
      </w:tblGrid>
      <w:tr w:rsidR="00C13487" w:rsidRPr="006B6BF7" w:rsidTr="007577ED">
        <w:tc>
          <w:tcPr>
            <w:tcW w:w="4668" w:type="dxa"/>
            <w:tcMar>
              <w:top w:w="0" w:type="dxa"/>
              <w:left w:w="108" w:type="dxa"/>
              <w:bottom w:w="0" w:type="dxa"/>
              <w:right w:w="108" w:type="dxa"/>
            </w:tcMa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color w:val="000000" w:themeColor="text1"/>
                <w:sz w:val="26"/>
                <w:szCs w:val="26"/>
                <w:lang w:val="fr-FR"/>
              </w:rPr>
              <w:t> </w:t>
            </w:r>
            <w:r w:rsidRPr="006B6BF7">
              <w:rPr>
                <w:b/>
                <w:bCs/>
                <w:color w:val="000000" w:themeColor="text1"/>
                <w:sz w:val="26"/>
                <w:szCs w:val="26"/>
                <w:lang w:val="fr-FR"/>
              </w:rPr>
              <w:t>XÁC NHẬN CỦA UBND XÃ (PHƯỜNG)</w:t>
            </w:r>
            <w:r w:rsidRPr="006B6BF7">
              <w:rPr>
                <w:b/>
                <w:bCs/>
                <w:color w:val="000000" w:themeColor="text1"/>
                <w:sz w:val="26"/>
                <w:szCs w:val="26"/>
                <w:lang w:val="fr-FR"/>
              </w:rPr>
              <w:br/>
            </w:r>
            <w:r w:rsidRPr="006B6BF7">
              <w:rPr>
                <w:color w:val="000000" w:themeColor="text1"/>
                <w:sz w:val="26"/>
                <w:szCs w:val="26"/>
                <w:lang w:val="fr-FR"/>
              </w:rPr>
              <w:t>Ông (bà): …………………………..</w:t>
            </w:r>
            <w:r w:rsidRPr="006B6BF7">
              <w:rPr>
                <w:color w:val="000000" w:themeColor="text1"/>
                <w:sz w:val="26"/>
                <w:szCs w:val="26"/>
                <w:lang w:val="fr-FR"/>
              </w:rPr>
              <w:br/>
              <w:t>Có hộ khẩu thường trú tại địa phương và ký ủy quyền là đúng.</w:t>
            </w:r>
            <w:r w:rsidRPr="006B6BF7">
              <w:rPr>
                <w:color w:val="000000" w:themeColor="text1"/>
                <w:sz w:val="26"/>
                <w:szCs w:val="26"/>
                <w:lang w:val="fr-FR"/>
              </w:rPr>
              <w:br/>
            </w:r>
            <w:r w:rsidRPr="006B6BF7">
              <w:rPr>
                <w:i/>
                <w:iCs/>
                <w:color w:val="000000" w:themeColor="text1"/>
                <w:sz w:val="26"/>
                <w:szCs w:val="26"/>
              </w:rPr>
              <w:t>(Ghi rõ chức danh, họ tên, ký, đóng dấu)</w:t>
            </w:r>
          </w:p>
        </w:tc>
        <w:tc>
          <w:tcPr>
            <w:tcW w:w="4903" w:type="dxa"/>
            <w:tcMar>
              <w:top w:w="0" w:type="dxa"/>
              <w:left w:w="108" w:type="dxa"/>
              <w:bottom w:w="0" w:type="dxa"/>
              <w:right w:w="108" w:type="dxa"/>
            </w:tcMar>
          </w:tcPr>
          <w:p w:rsidR="00C13487" w:rsidRPr="006B6BF7" w:rsidRDefault="00C13487" w:rsidP="004F612F">
            <w:pPr>
              <w:pStyle w:val="NormalWeb"/>
              <w:widowControl w:val="0"/>
              <w:spacing w:before="0" w:beforeAutospacing="0" w:after="0" w:afterAutospacing="0"/>
              <w:jc w:val="center"/>
              <w:rPr>
                <w:color w:val="000000" w:themeColor="text1"/>
                <w:sz w:val="26"/>
                <w:szCs w:val="26"/>
              </w:rPr>
            </w:pPr>
            <w:r w:rsidRPr="006B6BF7">
              <w:rPr>
                <w:i/>
                <w:iCs/>
                <w:color w:val="000000" w:themeColor="text1"/>
                <w:sz w:val="26"/>
                <w:szCs w:val="26"/>
              </w:rPr>
              <w:t>………….ngày ….. tháng …. năm 20…</w:t>
            </w:r>
            <w:r w:rsidRPr="006B6BF7">
              <w:rPr>
                <w:i/>
                <w:iCs/>
                <w:color w:val="000000" w:themeColor="text1"/>
                <w:sz w:val="26"/>
                <w:szCs w:val="26"/>
              </w:rPr>
              <w:br/>
            </w:r>
            <w:r w:rsidRPr="006B6BF7">
              <w:rPr>
                <w:b/>
                <w:bCs/>
                <w:color w:val="000000" w:themeColor="text1"/>
                <w:sz w:val="26"/>
                <w:szCs w:val="26"/>
              </w:rPr>
              <w:t>NGƯỜI ỦY QUYỀN</w:t>
            </w:r>
            <w:r w:rsidRPr="006B6BF7">
              <w:rPr>
                <w:b/>
                <w:bCs/>
                <w:color w:val="000000" w:themeColor="text1"/>
                <w:sz w:val="26"/>
                <w:szCs w:val="26"/>
              </w:rPr>
              <w:br/>
            </w:r>
            <w:r w:rsidRPr="006B6BF7">
              <w:rPr>
                <w:i/>
                <w:iCs/>
                <w:color w:val="000000" w:themeColor="text1"/>
                <w:sz w:val="26"/>
                <w:szCs w:val="26"/>
              </w:rPr>
              <w:t>(Ký, ghi rõ họ và tên)</w:t>
            </w:r>
          </w:p>
        </w:tc>
      </w:tr>
    </w:tbl>
    <w:p w:rsidR="00C13487" w:rsidRPr="006B6BF7" w:rsidRDefault="00C13487" w:rsidP="004F612F">
      <w:pPr>
        <w:pStyle w:val="NormalWeb"/>
        <w:widowControl w:val="0"/>
        <w:spacing w:before="0" w:beforeAutospacing="0" w:after="0" w:afterAutospacing="0"/>
        <w:rPr>
          <w:color w:val="000000" w:themeColor="text1"/>
          <w:sz w:val="26"/>
          <w:szCs w:val="26"/>
        </w:rPr>
      </w:pPr>
      <w:r w:rsidRPr="006B6BF7">
        <w:rPr>
          <w:color w:val="000000" w:themeColor="text1"/>
          <w:sz w:val="26"/>
          <w:szCs w:val="26"/>
        </w:rPr>
        <w:t> </w:t>
      </w:r>
    </w:p>
    <w:p w:rsidR="00C13487" w:rsidRPr="006B6BF7" w:rsidRDefault="00C13487" w:rsidP="004F612F">
      <w:pPr>
        <w:widowControl w:val="0"/>
        <w:rPr>
          <w:color w:val="000000" w:themeColor="text1"/>
          <w:sz w:val="26"/>
          <w:szCs w:val="26"/>
        </w:rPr>
      </w:pPr>
    </w:p>
    <w:p w:rsidR="00C13487" w:rsidRPr="006B6BF7" w:rsidRDefault="00C13487" w:rsidP="004F612F">
      <w:pPr>
        <w:widowControl w:val="0"/>
        <w:rPr>
          <w:color w:val="000000" w:themeColor="text1"/>
          <w:sz w:val="26"/>
          <w:szCs w:val="26"/>
        </w:rPr>
      </w:pPr>
    </w:p>
    <w:p w:rsidR="00C13487" w:rsidRPr="006B6BF7" w:rsidRDefault="00C13487" w:rsidP="004F612F">
      <w:pPr>
        <w:widowControl w:val="0"/>
        <w:rPr>
          <w:color w:val="000000" w:themeColor="text1"/>
          <w:spacing w:val="-10"/>
          <w:sz w:val="26"/>
          <w:szCs w:val="26"/>
        </w:rPr>
      </w:pPr>
    </w:p>
    <w:p w:rsidR="00C13487" w:rsidRPr="006B6BF7" w:rsidRDefault="00C13487" w:rsidP="004F612F">
      <w:pPr>
        <w:widowControl w:val="0"/>
        <w:rPr>
          <w:color w:val="000000" w:themeColor="text1"/>
          <w:spacing w:val="-10"/>
          <w:sz w:val="26"/>
          <w:szCs w:val="26"/>
        </w:rPr>
      </w:pPr>
    </w:p>
    <w:p w:rsidR="00C13487" w:rsidRPr="006B6BF7" w:rsidRDefault="00C13487" w:rsidP="004F612F">
      <w:pPr>
        <w:widowControl w:val="0"/>
        <w:rPr>
          <w:color w:val="000000" w:themeColor="text1"/>
          <w:spacing w:val="-10"/>
          <w:sz w:val="26"/>
          <w:szCs w:val="26"/>
        </w:rPr>
      </w:pPr>
    </w:p>
    <w:p w:rsidR="00C13487" w:rsidRPr="006B6BF7" w:rsidRDefault="00C13487" w:rsidP="004F612F">
      <w:pPr>
        <w:widowControl w:val="0"/>
        <w:rPr>
          <w:b/>
          <w:color w:val="000000" w:themeColor="text1"/>
          <w:spacing w:val="-10"/>
          <w:sz w:val="26"/>
          <w:szCs w:val="26"/>
          <w:u w:val="single"/>
        </w:rPr>
      </w:pPr>
      <w:r w:rsidRPr="006B6BF7">
        <w:rPr>
          <w:b/>
          <w:color w:val="000000" w:themeColor="text1"/>
          <w:spacing w:val="-10"/>
          <w:sz w:val="26"/>
          <w:szCs w:val="26"/>
          <w:u w:val="single"/>
        </w:rPr>
        <w:br w:type="page"/>
      </w:r>
    </w:p>
    <w:p w:rsidR="00C13487" w:rsidRPr="006B6BF7" w:rsidRDefault="00C13487" w:rsidP="004F612F">
      <w:pPr>
        <w:widowControl w:val="0"/>
        <w:shd w:val="clear" w:color="auto" w:fill="FFFFFF"/>
        <w:jc w:val="center"/>
        <w:rPr>
          <w:b/>
          <w:bCs/>
          <w:color w:val="000000" w:themeColor="text1"/>
          <w:sz w:val="26"/>
          <w:szCs w:val="26"/>
          <w:u w:val="single"/>
        </w:rPr>
      </w:pPr>
      <w:r w:rsidRPr="006B6BF7">
        <w:rPr>
          <w:b/>
          <w:color w:val="000000" w:themeColor="text1"/>
          <w:spacing w:val="-10"/>
          <w:sz w:val="26"/>
          <w:szCs w:val="26"/>
          <w:u w:val="single"/>
        </w:rPr>
        <w:lastRenderedPageBreak/>
        <w:t>Mẫu số 05/XN</w:t>
      </w:r>
    </w:p>
    <w:p w:rsidR="00C13487" w:rsidRPr="006B6BF7" w:rsidRDefault="00967F57" w:rsidP="004F612F">
      <w:pPr>
        <w:widowControl w:val="0"/>
        <w:shd w:val="clear" w:color="auto" w:fill="FFFFFF"/>
        <w:jc w:val="center"/>
        <w:rPr>
          <w:color w:val="000000" w:themeColor="text1"/>
          <w:sz w:val="26"/>
          <w:szCs w:val="26"/>
        </w:rPr>
      </w:pPr>
      <w:r w:rsidRPr="00967F57">
        <w:rPr>
          <w:noProof/>
          <w:color w:val="000000" w:themeColor="text1"/>
          <w:sz w:val="26"/>
          <w:szCs w:val="26"/>
          <w:lang w:val="vi-VN" w:eastAsia="vi-VN"/>
        </w:rPr>
        <w:pict>
          <v:shape id="Straight Arrow Connector 1" o:spid="_x0000_s1077" type="#_x0000_t32" style="position:absolute;left:0;text-align:left;margin-left:150.35pt;margin-top:39.15pt;width:181.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"/>
        </w:pict>
      </w:r>
      <w:r w:rsidR="00C13487" w:rsidRPr="006B6BF7">
        <w:rPr>
          <w:b/>
          <w:bCs/>
          <w:color w:val="000000" w:themeColor="text1"/>
          <w:sz w:val="26"/>
          <w:szCs w:val="26"/>
        </w:rPr>
        <w:t>CỘNG HÒA XÃ HỘI CHỦ NGHĨA VIỆT NAM</w:t>
      </w:r>
      <w:r w:rsidR="00C13487" w:rsidRPr="006B6BF7">
        <w:rPr>
          <w:b/>
          <w:bCs/>
          <w:color w:val="000000" w:themeColor="text1"/>
          <w:sz w:val="26"/>
          <w:szCs w:val="26"/>
        </w:rPr>
        <w:br/>
        <w:t>Độc lập - Tự do - Hạnh phúc</w:t>
      </w:r>
      <w:r w:rsidR="00C13487" w:rsidRPr="006B6BF7">
        <w:rPr>
          <w:b/>
          <w:bCs/>
          <w:color w:val="000000" w:themeColor="text1"/>
          <w:sz w:val="26"/>
          <w:szCs w:val="26"/>
        </w:rPr>
        <w:br/>
      </w:r>
    </w:p>
    <w:p w:rsidR="00C13487" w:rsidRPr="006B6BF7" w:rsidRDefault="00C13487" w:rsidP="004F612F">
      <w:pPr>
        <w:widowControl w:val="0"/>
        <w:shd w:val="clear" w:color="auto" w:fill="FFFFFF"/>
        <w:jc w:val="center"/>
        <w:outlineLvl w:val="0"/>
        <w:rPr>
          <w:b/>
          <w:bCs/>
          <w:color w:val="000000" w:themeColor="text1"/>
          <w:sz w:val="26"/>
          <w:szCs w:val="26"/>
        </w:rPr>
      </w:pPr>
      <w:bookmarkStart w:id="127" w:name="chuong_phuluc70_name"/>
    </w:p>
    <w:p w:rsidR="00C13487" w:rsidRPr="006B6BF7" w:rsidRDefault="00C13487" w:rsidP="004F612F">
      <w:pPr>
        <w:widowControl w:val="0"/>
        <w:shd w:val="clear" w:color="auto" w:fill="FFFFFF"/>
        <w:jc w:val="center"/>
        <w:outlineLvl w:val="0"/>
        <w:rPr>
          <w:color w:val="000000" w:themeColor="text1"/>
          <w:sz w:val="26"/>
          <w:szCs w:val="26"/>
        </w:rPr>
      </w:pPr>
      <w:r w:rsidRPr="006B6BF7">
        <w:rPr>
          <w:b/>
          <w:bCs/>
          <w:color w:val="000000" w:themeColor="text1"/>
          <w:sz w:val="26"/>
          <w:szCs w:val="26"/>
        </w:rPr>
        <w:t>ĐƠN XIN XÁC NHẬN MẤT BẰNG “TỔ QUỐC GHI CÔNG”</w:t>
      </w:r>
      <w:bookmarkEnd w:id="127"/>
    </w:p>
    <w:p w:rsidR="00C13487" w:rsidRPr="006B6BF7" w:rsidRDefault="00C13487" w:rsidP="004F612F">
      <w:pPr>
        <w:widowControl w:val="0"/>
        <w:shd w:val="clear" w:color="auto" w:fill="FFFFFF"/>
        <w:ind w:firstLine="720"/>
        <w:outlineLvl w:val="0"/>
        <w:rPr>
          <w:b/>
          <w:bCs/>
          <w:color w:val="000000" w:themeColor="text1"/>
          <w:sz w:val="26"/>
          <w:szCs w:val="26"/>
        </w:rPr>
      </w:pPr>
    </w:p>
    <w:p w:rsidR="00C13487" w:rsidRPr="006B6BF7" w:rsidRDefault="00C13487" w:rsidP="004F612F">
      <w:pPr>
        <w:widowControl w:val="0"/>
        <w:shd w:val="clear" w:color="auto" w:fill="FFFFFF"/>
        <w:ind w:left="720" w:firstLine="720"/>
        <w:outlineLvl w:val="0"/>
        <w:rPr>
          <w:rStyle w:val="apple-converted-space"/>
          <w:color w:val="000000" w:themeColor="text1"/>
          <w:sz w:val="26"/>
          <w:szCs w:val="26"/>
          <w:lang w:val="fr-FR"/>
        </w:rPr>
      </w:pPr>
      <w:r w:rsidRPr="006B6BF7">
        <w:rPr>
          <w:b/>
          <w:bCs/>
          <w:color w:val="000000" w:themeColor="text1"/>
          <w:sz w:val="26"/>
          <w:szCs w:val="26"/>
          <w:lang w:val="fr-FR"/>
        </w:rPr>
        <w:t>Kính gửi:</w:t>
      </w:r>
      <w:r w:rsidRPr="006B6BF7">
        <w:rPr>
          <w:rStyle w:val="apple-converted-space"/>
          <w:color w:val="000000" w:themeColor="text1"/>
          <w:sz w:val="26"/>
          <w:szCs w:val="26"/>
          <w:lang w:val="fr-FR"/>
        </w:rPr>
        <w:t> </w:t>
      </w:r>
      <w:r w:rsidRPr="006B6BF7">
        <w:rPr>
          <w:color w:val="000000" w:themeColor="text1"/>
          <w:sz w:val="26"/>
          <w:szCs w:val="26"/>
          <w:lang w:val="fr-FR"/>
        </w:rPr>
        <w:t>.....................................................................................</w:t>
      </w:r>
    </w:p>
    <w:p w:rsidR="00C13487" w:rsidRPr="006B6BF7" w:rsidRDefault="00C13487" w:rsidP="004F612F">
      <w:pPr>
        <w:widowControl w:val="0"/>
        <w:shd w:val="clear" w:color="auto" w:fill="FFFFFF"/>
        <w:ind w:firstLine="567"/>
        <w:jc w:val="both"/>
        <w:rPr>
          <w:color w:val="000000" w:themeColor="text1"/>
          <w:sz w:val="26"/>
          <w:szCs w:val="26"/>
          <w:lang w:val="fr-FR"/>
        </w:rPr>
      </w:pPr>
    </w:p>
    <w:p w:rsidR="00C13487" w:rsidRPr="006B6BF7" w:rsidRDefault="00C13487" w:rsidP="004F612F">
      <w:pPr>
        <w:widowControl w:val="0"/>
        <w:shd w:val="clear" w:color="auto" w:fill="FFFFFF"/>
        <w:ind w:firstLine="567"/>
        <w:jc w:val="both"/>
        <w:rPr>
          <w:color w:val="000000" w:themeColor="text1"/>
          <w:sz w:val="26"/>
          <w:szCs w:val="26"/>
          <w:lang w:val="fr-FR"/>
        </w:rPr>
      </w:pPr>
    </w:p>
    <w:p w:rsidR="00C13487" w:rsidRPr="006B6BF7" w:rsidRDefault="00C13487" w:rsidP="004F612F">
      <w:pPr>
        <w:widowControl w:val="0"/>
        <w:shd w:val="clear" w:color="auto" w:fill="FFFFFF"/>
        <w:ind w:firstLine="567"/>
        <w:jc w:val="both"/>
        <w:rPr>
          <w:b/>
          <w:color w:val="000000" w:themeColor="text1"/>
          <w:sz w:val="26"/>
          <w:szCs w:val="26"/>
          <w:lang w:val="fr-FR"/>
        </w:rPr>
      </w:pPr>
      <w:r w:rsidRPr="006B6BF7">
        <w:rPr>
          <w:color w:val="000000" w:themeColor="text1"/>
          <w:sz w:val="26"/>
          <w:szCs w:val="26"/>
          <w:lang w:val="fr-FR"/>
        </w:rPr>
        <w:t>Tôi tên là: …………………………………………………………………..</w:t>
      </w:r>
    </w:p>
    <w:p w:rsidR="00C13487" w:rsidRPr="006B6BF7" w:rsidRDefault="00C13487" w:rsidP="004F612F">
      <w:pPr>
        <w:widowControl w:val="0"/>
        <w:shd w:val="clear" w:color="auto" w:fill="FFFFFF"/>
        <w:ind w:firstLine="567"/>
        <w:jc w:val="both"/>
        <w:rPr>
          <w:color w:val="000000" w:themeColor="text1"/>
          <w:sz w:val="26"/>
          <w:szCs w:val="26"/>
          <w:lang w:val="fr-FR"/>
        </w:rPr>
      </w:pPr>
      <w:r w:rsidRPr="006B6BF7">
        <w:rPr>
          <w:color w:val="000000" w:themeColor="text1"/>
          <w:sz w:val="26"/>
          <w:szCs w:val="26"/>
          <w:lang w:val="fr-FR"/>
        </w:rPr>
        <w:t>Sinh năm: ………………………………., giới tính: ……………………….</w:t>
      </w:r>
    </w:p>
    <w:p w:rsidR="00C13487" w:rsidRPr="006B6BF7" w:rsidRDefault="00C13487" w:rsidP="004F612F">
      <w:pPr>
        <w:widowControl w:val="0"/>
        <w:ind w:firstLine="567"/>
        <w:rPr>
          <w:color w:val="000000" w:themeColor="text1"/>
          <w:sz w:val="26"/>
          <w:szCs w:val="26"/>
          <w:lang w:val="fr-FR"/>
        </w:rPr>
      </w:pPr>
      <w:r w:rsidRPr="006B6BF7">
        <w:rPr>
          <w:color w:val="000000" w:themeColor="text1"/>
          <w:sz w:val="26"/>
          <w:szCs w:val="26"/>
          <w:lang w:val="fr-FR"/>
        </w:rPr>
        <w:t>Nguyên quán: ……………………………………………………………..</w:t>
      </w:r>
    </w:p>
    <w:p w:rsidR="00C13487" w:rsidRPr="006B6BF7" w:rsidRDefault="00C13487" w:rsidP="004F612F">
      <w:pPr>
        <w:widowControl w:val="0"/>
        <w:ind w:firstLine="567"/>
        <w:jc w:val="both"/>
        <w:rPr>
          <w:color w:val="000000" w:themeColor="text1"/>
          <w:sz w:val="26"/>
          <w:szCs w:val="26"/>
          <w:lang w:val="fr-FR"/>
        </w:rPr>
      </w:pPr>
      <w:r w:rsidRPr="006B6BF7">
        <w:rPr>
          <w:color w:val="000000" w:themeColor="text1"/>
          <w:sz w:val="26"/>
          <w:szCs w:val="26"/>
          <w:lang w:val="fr-FR"/>
        </w:rPr>
        <w:t>Trú quán: ………………………………………………………………….</w:t>
      </w:r>
    </w:p>
    <w:p w:rsidR="00C13487" w:rsidRPr="006B6BF7" w:rsidRDefault="00C13487" w:rsidP="004F612F">
      <w:pPr>
        <w:widowControl w:val="0"/>
        <w:shd w:val="clear" w:color="auto" w:fill="FFFFFF"/>
        <w:ind w:firstLine="567"/>
        <w:jc w:val="both"/>
        <w:rPr>
          <w:color w:val="000000" w:themeColor="text1"/>
          <w:sz w:val="26"/>
          <w:szCs w:val="26"/>
          <w:lang w:val="fr-FR"/>
        </w:rPr>
      </w:pPr>
      <w:r w:rsidRPr="006B6BF7">
        <w:rPr>
          <w:color w:val="000000" w:themeColor="text1"/>
          <w:sz w:val="26"/>
          <w:szCs w:val="26"/>
          <w:lang w:val="fr-FR"/>
        </w:rPr>
        <w:t>Mối quan hệ với liệt sĩ: ……………………………………………………..</w:t>
      </w:r>
    </w:p>
    <w:p w:rsidR="00C13487" w:rsidRPr="006B6BF7" w:rsidRDefault="00C13487" w:rsidP="004F612F">
      <w:pPr>
        <w:widowControl w:val="0"/>
        <w:shd w:val="clear" w:color="auto" w:fill="FFFFFF"/>
        <w:ind w:firstLine="567"/>
        <w:jc w:val="both"/>
        <w:rPr>
          <w:color w:val="000000" w:themeColor="text1"/>
          <w:sz w:val="26"/>
          <w:szCs w:val="26"/>
          <w:lang w:val="fr-FR"/>
        </w:rPr>
      </w:pPr>
      <w:r w:rsidRPr="006B6BF7">
        <w:rPr>
          <w:color w:val="000000" w:themeColor="text1"/>
          <w:sz w:val="26"/>
          <w:szCs w:val="26"/>
          <w:lang w:val="fr-FR"/>
        </w:rPr>
        <w:t>Họ và tên liệt sĩ:…………………………………………………………….</w:t>
      </w:r>
    </w:p>
    <w:p w:rsidR="00C13487" w:rsidRPr="006B6BF7" w:rsidRDefault="00C13487" w:rsidP="004F612F">
      <w:pPr>
        <w:widowControl w:val="0"/>
        <w:shd w:val="clear" w:color="auto" w:fill="FFFFFF"/>
        <w:ind w:firstLine="567"/>
        <w:jc w:val="both"/>
        <w:rPr>
          <w:color w:val="000000" w:themeColor="text1"/>
          <w:sz w:val="26"/>
          <w:szCs w:val="26"/>
          <w:lang w:val="fr-FR"/>
        </w:rPr>
      </w:pPr>
      <w:r w:rsidRPr="006B6BF7">
        <w:rPr>
          <w:color w:val="000000" w:themeColor="text1"/>
          <w:sz w:val="26"/>
          <w:szCs w:val="26"/>
          <w:lang w:val="fr-FR"/>
        </w:rPr>
        <w:t>Sinh năm:………………….., giới tính: ……………………………………</w:t>
      </w:r>
    </w:p>
    <w:p w:rsidR="00C13487" w:rsidRPr="006B6BF7" w:rsidRDefault="00C13487" w:rsidP="004F612F">
      <w:pPr>
        <w:widowControl w:val="0"/>
        <w:ind w:firstLine="567"/>
        <w:rPr>
          <w:color w:val="000000" w:themeColor="text1"/>
          <w:sz w:val="26"/>
          <w:szCs w:val="26"/>
          <w:lang w:val="fr-FR"/>
        </w:rPr>
      </w:pPr>
      <w:r w:rsidRPr="006B6BF7">
        <w:rPr>
          <w:color w:val="000000" w:themeColor="text1"/>
          <w:sz w:val="26"/>
          <w:szCs w:val="26"/>
          <w:lang w:val="fr-FR"/>
        </w:rPr>
        <w:t>Nguyên quán:……………………………………………………………….</w:t>
      </w:r>
    </w:p>
    <w:p w:rsidR="00C13487" w:rsidRPr="006B6BF7" w:rsidRDefault="00C13487" w:rsidP="004F612F">
      <w:pPr>
        <w:widowControl w:val="0"/>
        <w:shd w:val="clear" w:color="auto" w:fill="FFFFFF"/>
        <w:ind w:firstLine="567"/>
        <w:jc w:val="both"/>
        <w:rPr>
          <w:color w:val="000000" w:themeColor="text1"/>
          <w:sz w:val="26"/>
          <w:szCs w:val="26"/>
        </w:rPr>
      </w:pPr>
      <w:r w:rsidRPr="006B6BF7">
        <w:rPr>
          <w:color w:val="000000" w:themeColor="text1"/>
          <w:sz w:val="26"/>
          <w:szCs w:val="26"/>
        </w:rPr>
        <w:t>Hy sinh ngày tháng  năm ………………………………………………….</w:t>
      </w:r>
    </w:p>
    <w:p w:rsidR="00C13487" w:rsidRPr="006B6BF7" w:rsidRDefault="00C13487" w:rsidP="004F612F">
      <w:pPr>
        <w:widowControl w:val="0"/>
        <w:shd w:val="clear" w:color="auto" w:fill="FFFFFF"/>
        <w:ind w:firstLine="567"/>
        <w:jc w:val="both"/>
        <w:rPr>
          <w:color w:val="000000" w:themeColor="text1"/>
          <w:sz w:val="26"/>
          <w:szCs w:val="26"/>
        </w:rPr>
      </w:pPr>
      <w:r w:rsidRPr="006B6BF7">
        <w:rPr>
          <w:color w:val="000000" w:themeColor="text1"/>
          <w:sz w:val="26"/>
          <w:szCs w:val="26"/>
        </w:rPr>
        <w:t>Cấp bậc/Chức vụ khi hy sinh: ………………………………………………</w:t>
      </w:r>
    </w:p>
    <w:p w:rsidR="00C13487" w:rsidRPr="006B6BF7" w:rsidRDefault="00C13487" w:rsidP="004F612F">
      <w:pPr>
        <w:widowControl w:val="0"/>
        <w:shd w:val="clear" w:color="auto" w:fill="FFFFFF"/>
        <w:ind w:firstLine="567"/>
        <w:jc w:val="both"/>
        <w:rPr>
          <w:color w:val="000000" w:themeColor="text1"/>
          <w:sz w:val="26"/>
          <w:szCs w:val="26"/>
        </w:rPr>
      </w:pPr>
      <w:r w:rsidRPr="006B6BF7">
        <w:rPr>
          <w:color w:val="000000" w:themeColor="text1"/>
          <w:sz w:val="26"/>
          <w:szCs w:val="26"/>
        </w:rPr>
        <w:t>Bằng Tổ quốc ghi công số:  theo Quyết định số ……… ngày ……. /  ….. /   …… của …………………………………………………………….</w:t>
      </w:r>
    </w:p>
    <w:p w:rsidR="00C13487" w:rsidRPr="006B6BF7" w:rsidRDefault="00C13487" w:rsidP="004F612F">
      <w:pPr>
        <w:widowControl w:val="0"/>
        <w:shd w:val="clear" w:color="auto" w:fill="FFFFFF"/>
        <w:ind w:firstLine="567"/>
        <w:jc w:val="both"/>
        <w:rPr>
          <w:color w:val="000000" w:themeColor="text1"/>
          <w:spacing w:val="-4"/>
          <w:sz w:val="26"/>
          <w:szCs w:val="26"/>
        </w:rPr>
      </w:pPr>
    </w:p>
    <w:p w:rsidR="00C13487" w:rsidRPr="006B6BF7" w:rsidRDefault="00C13487" w:rsidP="004F612F">
      <w:pPr>
        <w:widowControl w:val="0"/>
        <w:shd w:val="clear" w:color="auto" w:fill="FFFFFF"/>
        <w:ind w:firstLine="567"/>
        <w:jc w:val="both"/>
        <w:rPr>
          <w:color w:val="000000" w:themeColor="text1"/>
          <w:spacing w:val="-4"/>
          <w:sz w:val="26"/>
          <w:szCs w:val="26"/>
        </w:rPr>
      </w:pPr>
      <w:r w:rsidRPr="006B6BF7">
        <w:rPr>
          <w:color w:val="000000" w:themeColor="text1"/>
          <w:spacing w:val="-4"/>
          <w:sz w:val="26"/>
          <w:szCs w:val="26"/>
        </w:rPr>
        <w:t>Lý do không lưu giữ được Bằng Tổ quốc ghi công:</w:t>
      </w:r>
    </w:p>
    <w:p w:rsidR="00C13487" w:rsidRPr="006B6BF7" w:rsidRDefault="00C13487" w:rsidP="004F612F">
      <w:pPr>
        <w:widowControl w:val="0"/>
        <w:shd w:val="clear" w:color="auto" w:fill="FFFFFF"/>
        <w:ind w:firstLine="567"/>
        <w:jc w:val="both"/>
        <w:rPr>
          <w:color w:val="000000" w:themeColor="text1"/>
          <w:sz w:val="26"/>
          <w:szCs w:val="26"/>
        </w:rPr>
      </w:pPr>
    </w:p>
    <w:tbl>
      <w:tblPr>
        <w:tblW w:w="9747" w:type="dxa"/>
        <w:tblLayout w:type="fixed"/>
        <w:tblCellMar>
          <w:left w:w="0" w:type="dxa"/>
          <w:right w:w="0" w:type="dxa"/>
        </w:tblCellMar>
        <w:tblLook w:val="0000"/>
      </w:tblPr>
      <w:tblGrid>
        <w:gridCol w:w="4928"/>
        <w:gridCol w:w="4819"/>
      </w:tblGrid>
      <w:tr w:rsidR="00C13487" w:rsidRPr="006B6BF7" w:rsidTr="007577ED">
        <w:tc>
          <w:tcPr>
            <w:tcW w:w="4928" w:type="dxa"/>
            <w:shd w:val="clear" w:color="auto" w:fill="FFFFFF"/>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 </w:t>
            </w:r>
            <w:r w:rsidRPr="006B6BF7">
              <w:rPr>
                <w:i/>
                <w:iCs/>
                <w:color w:val="000000" w:themeColor="text1"/>
                <w:sz w:val="26"/>
                <w:szCs w:val="26"/>
              </w:rPr>
              <w:t xml:space="preserve">…… , ngày…. thán….. năm 2……. </w:t>
            </w:r>
          </w:p>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rPr>
              <w:t>XÁC NHẬN CỦA UBND XÃ (PHƯỜNG)</w:t>
            </w:r>
            <w:r w:rsidRPr="006B6BF7">
              <w:rPr>
                <w:color w:val="000000" w:themeColor="text1"/>
                <w:sz w:val="26"/>
                <w:szCs w:val="26"/>
              </w:rPr>
              <w:br/>
              <w:t>...................................................................</w:t>
            </w:r>
          </w:p>
          <w:p w:rsidR="00C13487" w:rsidRPr="006B6BF7" w:rsidRDefault="00C13487" w:rsidP="004F612F">
            <w:pPr>
              <w:widowControl w:val="0"/>
              <w:rPr>
                <w:color w:val="000000" w:themeColor="text1"/>
                <w:sz w:val="26"/>
                <w:szCs w:val="26"/>
              </w:rPr>
            </w:pP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color w:val="000000" w:themeColor="text1"/>
                <w:sz w:val="26"/>
                <w:szCs w:val="26"/>
              </w:rPr>
              <w:t>...................................................................</w:t>
            </w:r>
          </w:p>
          <w:p w:rsidR="00C13487" w:rsidRPr="006B6BF7" w:rsidRDefault="00C13487" w:rsidP="004F612F">
            <w:pPr>
              <w:widowControl w:val="0"/>
              <w:rPr>
                <w:b/>
                <w:bCs/>
                <w:color w:val="000000" w:themeColor="text1"/>
                <w:sz w:val="26"/>
                <w:szCs w:val="26"/>
              </w:rPr>
            </w:pPr>
            <w:r w:rsidRPr="006B6BF7">
              <w:rPr>
                <w:i/>
                <w:iCs/>
                <w:color w:val="000000" w:themeColor="text1"/>
                <w:sz w:val="26"/>
                <w:szCs w:val="26"/>
              </w:rPr>
              <w:t>(Ghi rõ chức danh, họ tên, ký, đóng dấu)</w:t>
            </w:r>
          </w:p>
          <w:p w:rsidR="00C13487" w:rsidRPr="006B6BF7" w:rsidRDefault="00C13487" w:rsidP="004F612F">
            <w:pPr>
              <w:widowControl w:val="0"/>
              <w:jc w:val="center"/>
              <w:rPr>
                <w:b/>
                <w:bCs/>
                <w:color w:val="000000" w:themeColor="text1"/>
                <w:sz w:val="26"/>
                <w:szCs w:val="26"/>
              </w:rPr>
            </w:pPr>
          </w:p>
          <w:p w:rsidR="00C13487" w:rsidRPr="006B6BF7" w:rsidRDefault="00C13487" w:rsidP="004F612F">
            <w:pPr>
              <w:widowControl w:val="0"/>
              <w:rPr>
                <w:color w:val="000000" w:themeColor="text1"/>
                <w:sz w:val="26"/>
                <w:szCs w:val="26"/>
              </w:rPr>
            </w:pPr>
          </w:p>
        </w:tc>
        <w:tc>
          <w:tcPr>
            <w:tcW w:w="4819" w:type="dxa"/>
            <w:shd w:val="clear" w:color="auto" w:fill="FFFFFF"/>
            <w:tcMar>
              <w:top w:w="0" w:type="dxa"/>
              <w:left w:w="108" w:type="dxa"/>
              <w:bottom w:w="0" w:type="dxa"/>
              <w:right w:w="108" w:type="dxa"/>
            </w:tcMar>
          </w:tcPr>
          <w:p w:rsidR="00C13487" w:rsidRPr="006B6BF7" w:rsidRDefault="00C13487" w:rsidP="004F612F">
            <w:pPr>
              <w:widowControl w:val="0"/>
              <w:jc w:val="center"/>
              <w:rPr>
                <w:i/>
                <w:iCs/>
                <w:color w:val="000000" w:themeColor="text1"/>
                <w:sz w:val="26"/>
                <w:szCs w:val="26"/>
              </w:rPr>
            </w:pPr>
            <w:r w:rsidRPr="006B6BF7">
              <w:rPr>
                <w:color w:val="000000" w:themeColor="text1"/>
                <w:sz w:val="26"/>
                <w:szCs w:val="26"/>
              </w:rPr>
              <w:t> </w:t>
            </w:r>
            <w:r w:rsidRPr="006B6BF7">
              <w:rPr>
                <w:i/>
                <w:iCs/>
                <w:color w:val="000000" w:themeColor="text1"/>
                <w:sz w:val="26"/>
                <w:szCs w:val="26"/>
              </w:rPr>
              <w:t>…… , ngày…. tháng…năm 2…..</w:t>
            </w:r>
          </w:p>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rPr>
              <w:t>Người làm đơn</w:t>
            </w:r>
            <w:r w:rsidRPr="006B6BF7">
              <w:rPr>
                <w:b/>
                <w:bCs/>
                <w:color w:val="000000" w:themeColor="text1"/>
                <w:sz w:val="26"/>
                <w:szCs w:val="26"/>
              </w:rPr>
              <w:br/>
            </w:r>
            <w:r w:rsidRPr="006B6BF7">
              <w:rPr>
                <w:i/>
                <w:iCs/>
                <w:color w:val="000000" w:themeColor="text1"/>
                <w:sz w:val="26"/>
                <w:szCs w:val="26"/>
              </w:rPr>
              <w:t>(Ký, ghi rõ họ và tên)</w:t>
            </w:r>
          </w:p>
          <w:p w:rsidR="00C13487" w:rsidRPr="006B6BF7" w:rsidRDefault="00C13487" w:rsidP="004F612F">
            <w:pPr>
              <w:widowControl w:val="0"/>
              <w:rPr>
                <w:color w:val="000000" w:themeColor="text1"/>
                <w:sz w:val="26"/>
                <w:szCs w:val="26"/>
              </w:rPr>
            </w:pPr>
          </w:p>
          <w:p w:rsidR="00C13487" w:rsidRPr="006B6BF7" w:rsidRDefault="00C13487" w:rsidP="004F612F">
            <w:pPr>
              <w:widowControl w:val="0"/>
              <w:rPr>
                <w:color w:val="000000" w:themeColor="text1"/>
                <w:sz w:val="26"/>
                <w:szCs w:val="26"/>
              </w:rPr>
            </w:pPr>
          </w:p>
          <w:p w:rsidR="00C13487" w:rsidRPr="006B6BF7" w:rsidRDefault="00C13487" w:rsidP="004F612F">
            <w:pPr>
              <w:widowControl w:val="0"/>
              <w:rPr>
                <w:color w:val="000000" w:themeColor="text1"/>
                <w:sz w:val="26"/>
                <w:szCs w:val="26"/>
              </w:rPr>
            </w:pPr>
          </w:p>
          <w:p w:rsidR="00C13487" w:rsidRPr="006B6BF7" w:rsidRDefault="00C13487" w:rsidP="004F612F">
            <w:pPr>
              <w:widowControl w:val="0"/>
              <w:tabs>
                <w:tab w:val="left" w:pos="1035"/>
              </w:tabs>
              <w:rPr>
                <w:color w:val="000000" w:themeColor="text1"/>
                <w:sz w:val="26"/>
                <w:szCs w:val="26"/>
              </w:rPr>
            </w:pPr>
          </w:p>
        </w:tc>
      </w:tr>
    </w:tbl>
    <w:p w:rsidR="00C13487" w:rsidRPr="006B6BF7" w:rsidRDefault="00C13487" w:rsidP="004F612F">
      <w:pPr>
        <w:widowControl w:val="0"/>
        <w:tabs>
          <w:tab w:val="left" w:pos="2520"/>
        </w:tabs>
        <w:outlineLvl w:val="0"/>
        <w:rPr>
          <w:b/>
          <w:color w:val="000000" w:themeColor="text1"/>
          <w:sz w:val="28"/>
          <w:szCs w:val="28"/>
        </w:rPr>
      </w:pPr>
    </w:p>
    <w:p w:rsidR="00C13487" w:rsidRPr="006B6BF7" w:rsidRDefault="00C13487" w:rsidP="004F612F">
      <w:pPr>
        <w:widowControl w:val="0"/>
        <w:rPr>
          <w:color w:val="000000" w:themeColor="text1"/>
          <w:sz w:val="28"/>
          <w:szCs w:val="28"/>
        </w:rPr>
      </w:pPr>
    </w:p>
    <w:p w:rsidR="00C13487" w:rsidRPr="006B6BF7" w:rsidRDefault="00C13487" w:rsidP="004F612F">
      <w:pPr>
        <w:widowControl w:val="0"/>
        <w:rPr>
          <w:b/>
          <w:color w:val="000000" w:themeColor="text1"/>
          <w:sz w:val="28"/>
          <w:szCs w:val="28"/>
        </w:rPr>
      </w:pPr>
    </w:p>
    <w:p w:rsidR="00C13487" w:rsidRPr="006B6BF7" w:rsidRDefault="00C13487" w:rsidP="004F612F">
      <w:pPr>
        <w:widowControl w:val="0"/>
        <w:rPr>
          <w:b/>
          <w:color w:val="000000" w:themeColor="text1"/>
          <w:sz w:val="28"/>
          <w:szCs w:val="28"/>
        </w:rPr>
      </w:pPr>
    </w:p>
    <w:p w:rsidR="00C13487" w:rsidRPr="006B6BF7" w:rsidRDefault="00C13487" w:rsidP="004F612F">
      <w:pPr>
        <w:widowControl w:val="0"/>
        <w:outlineLvl w:val="0"/>
        <w:rPr>
          <w:b/>
          <w:color w:val="000000" w:themeColor="text1"/>
          <w:sz w:val="28"/>
          <w:szCs w:val="28"/>
        </w:rPr>
      </w:pPr>
    </w:p>
    <w:p w:rsidR="00C13487" w:rsidRPr="006B6BF7" w:rsidRDefault="00C13487" w:rsidP="004F612F">
      <w:pPr>
        <w:widowControl w:val="0"/>
        <w:outlineLvl w:val="0"/>
        <w:rPr>
          <w:b/>
          <w:color w:val="000000" w:themeColor="text1"/>
          <w:sz w:val="28"/>
          <w:szCs w:val="28"/>
        </w:rPr>
      </w:pPr>
    </w:p>
    <w:p w:rsidR="00C13487" w:rsidRPr="006B6BF7" w:rsidRDefault="00C13487" w:rsidP="004F612F">
      <w:pPr>
        <w:widowControl w:val="0"/>
        <w:outlineLvl w:val="0"/>
        <w:rPr>
          <w:b/>
          <w:color w:val="000000" w:themeColor="text1"/>
          <w:sz w:val="28"/>
          <w:szCs w:val="28"/>
        </w:rPr>
      </w:pPr>
    </w:p>
    <w:p w:rsidR="00C13487" w:rsidRPr="006B6BF7" w:rsidRDefault="00C13487" w:rsidP="004F612F">
      <w:pPr>
        <w:widowControl w:val="0"/>
        <w:rPr>
          <w:b/>
          <w:color w:val="000000" w:themeColor="text1"/>
          <w:sz w:val="28"/>
          <w:szCs w:val="28"/>
        </w:rPr>
      </w:pPr>
      <w:r w:rsidRPr="006B6BF7">
        <w:rPr>
          <w:b/>
          <w:color w:val="000000" w:themeColor="text1"/>
          <w:sz w:val="28"/>
          <w:szCs w:val="28"/>
        </w:rPr>
        <w:br w:type="page"/>
      </w:r>
    </w:p>
    <w:p w:rsidR="00C13487" w:rsidRPr="006B6BF7" w:rsidRDefault="00C13487" w:rsidP="004F612F">
      <w:pPr>
        <w:widowControl w:val="0"/>
        <w:outlineLvl w:val="0"/>
        <w:rPr>
          <w:b/>
          <w:color w:val="000000" w:themeColor="text1"/>
          <w:sz w:val="26"/>
          <w:szCs w:val="26"/>
        </w:rPr>
      </w:pPr>
      <w:r w:rsidRPr="006B6BF7">
        <w:rPr>
          <w:b/>
          <w:color w:val="000000" w:themeColor="text1"/>
          <w:sz w:val="26"/>
          <w:szCs w:val="26"/>
        </w:rPr>
        <w:lastRenderedPageBreak/>
        <w:t xml:space="preserve">Xác nhận của Phòng LĐTBXH </w:t>
      </w:r>
      <w:r w:rsidRPr="006B6BF7">
        <w:rPr>
          <w:color w:val="000000" w:themeColor="text1"/>
          <w:sz w:val="26"/>
          <w:szCs w:val="26"/>
        </w:rPr>
        <w:t>……………………………..</w:t>
      </w:r>
    </w:p>
    <w:p w:rsidR="00C13487" w:rsidRPr="006B6BF7" w:rsidRDefault="00C13487" w:rsidP="004F612F">
      <w:pPr>
        <w:widowControl w:val="0"/>
        <w:rPr>
          <w:color w:val="000000" w:themeColor="text1"/>
          <w:sz w:val="26"/>
          <w:szCs w:val="26"/>
        </w:rPr>
      </w:pPr>
    </w:p>
    <w:p w:rsidR="00C13487" w:rsidRPr="006B6BF7" w:rsidRDefault="00C13487" w:rsidP="004F612F">
      <w:pPr>
        <w:widowControl w:val="0"/>
        <w:rPr>
          <w:color w:val="000000" w:themeColor="text1"/>
          <w:sz w:val="26"/>
          <w:szCs w:val="26"/>
        </w:rPr>
      </w:pPr>
      <w:r w:rsidRPr="006B6BF7">
        <w:rPr>
          <w:color w:val="000000" w:themeColor="text1"/>
          <w:sz w:val="26"/>
          <w:szCs w:val="26"/>
        </w:rPr>
        <w:t>Liệt sĩ đã được cấp Bằng Tổ quốc ghi công. Đề nghị Sở Lao động – TB&amp;XH tỉnh Thừa Thiên Huế xem xét xác nhận.</w:t>
      </w:r>
    </w:p>
    <w:p w:rsidR="00C13487" w:rsidRPr="006B6BF7" w:rsidRDefault="00C13487" w:rsidP="004F612F">
      <w:pPr>
        <w:widowControl w:val="0"/>
        <w:ind w:left="4678"/>
        <w:outlineLvl w:val="0"/>
        <w:rPr>
          <w:i/>
          <w:iCs/>
          <w:color w:val="000000" w:themeColor="text1"/>
          <w:sz w:val="26"/>
          <w:szCs w:val="26"/>
        </w:rPr>
      </w:pPr>
      <w:r w:rsidRPr="006B6BF7">
        <w:rPr>
          <w:i/>
          <w:iCs/>
          <w:color w:val="000000" w:themeColor="text1"/>
          <w:sz w:val="26"/>
          <w:szCs w:val="26"/>
        </w:rPr>
        <w:t>…… , ngày…. tháng…năm 2…..</w:t>
      </w:r>
    </w:p>
    <w:p w:rsidR="00C13487" w:rsidRPr="006B6BF7" w:rsidRDefault="00C13487" w:rsidP="004F612F">
      <w:pPr>
        <w:widowControl w:val="0"/>
        <w:ind w:left="4678"/>
        <w:jc w:val="center"/>
        <w:outlineLvl w:val="0"/>
        <w:rPr>
          <w:b/>
          <w:color w:val="000000" w:themeColor="text1"/>
          <w:sz w:val="26"/>
          <w:szCs w:val="26"/>
        </w:rPr>
      </w:pPr>
      <w:r w:rsidRPr="006B6BF7">
        <w:rPr>
          <w:b/>
          <w:color w:val="000000" w:themeColor="text1"/>
          <w:sz w:val="26"/>
          <w:szCs w:val="26"/>
        </w:rPr>
        <w:t>TRƯỞNG PHÒNG</w:t>
      </w:r>
    </w:p>
    <w:p w:rsidR="00C13487" w:rsidRPr="006B6BF7" w:rsidRDefault="00C13487" w:rsidP="004F612F">
      <w:pPr>
        <w:widowControl w:val="0"/>
        <w:ind w:left="6480"/>
        <w:rPr>
          <w:b/>
          <w:color w:val="000000" w:themeColor="text1"/>
          <w:sz w:val="26"/>
          <w:szCs w:val="26"/>
        </w:rPr>
      </w:pPr>
    </w:p>
    <w:p w:rsidR="00C13487" w:rsidRPr="006B6BF7" w:rsidRDefault="00C13487" w:rsidP="004F612F">
      <w:pPr>
        <w:widowControl w:val="0"/>
        <w:ind w:left="6480"/>
        <w:rPr>
          <w:b/>
          <w:color w:val="000000" w:themeColor="text1"/>
          <w:sz w:val="26"/>
          <w:szCs w:val="26"/>
        </w:rPr>
      </w:pPr>
    </w:p>
    <w:p w:rsidR="00C13487" w:rsidRPr="006B6BF7" w:rsidRDefault="00C13487" w:rsidP="004F612F">
      <w:pPr>
        <w:widowControl w:val="0"/>
        <w:ind w:left="6480"/>
        <w:rPr>
          <w:b/>
          <w:color w:val="000000" w:themeColor="text1"/>
          <w:sz w:val="26"/>
          <w:szCs w:val="26"/>
        </w:rPr>
      </w:pPr>
    </w:p>
    <w:p w:rsidR="00C13487" w:rsidRPr="006B6BF7" w:rsidRDefault="00C13487" w:rsidP="004F612F">
      <w:pPr>
        <w:widowControl w:val="0"/>
        <w:ind w:left="6480"/>
        <w:rPr>
          <w:b/>
          <w:color w:val="000000" w:themeColor="text1"/>
          <w:sz w:val="26"/>
          <w:szCs w:val="26"/>
        </w:rPr>
      </w:pPr>
    </w:p>
    <w:p w:rsidR="00C13487" w:rsidRPr="006B6BF7" w:rsidRDefault="00C13487" w:rsidP="004F612F">
      <w:pPr>
        <w:widowControl w:val="0"/>
        <w:ind w:left="6480"/>
        <w:rPr>
          <w:b/>
          <w:color w:val="000000" w:themeColor="text1"/>
          <w:sz w:val="26"/>
          <w:szCs w:val="26"/>
        </w:rPr>
      </w:pPr>
    </w:p>
    <w:p w:rsidR="00C13487" w:rsidRPr="006B6BF7" w:rsidRDefault="00C13487" w:rsidP="004F612F">
      <w:pPr>
        <w:widowControl w:val="0"/>
        <w:ind w:left="6480"/>
        <w:rPr>
          <w:b/>
          <w:color w:val="000000" w:themeColor="text1"/>
          <w:sz w:val="26"/>
          <w:szCs w:val="26"/>
        </w:rPr>
      </w:pPr>
    </w:p>
    <w:p w:rsidR="00C13487" w:rsidRPr="006B6BF7" w:rsidRDefault="00C13487" w:rsidP="004F612F">
      <w:pPr>
        <w:widowControl w:val="0"/>
        <w:outlineLvl w:val="0"/>
        <w:rPr>
          <w:b/>
          <w:color w:val="000000" w:themeColor="text1"/>
          <w:sz w:val="26"/>
          <w:szCs w:val="26"/>
        </w:rPr>
      </w:pPr>
    </w:p>
    <w:p w:rsidR="00C13487" w:rsidRPr="006B6BF7" w:rsidRDefault="00C13487" w:rsidP="004F612F">
      <w:pPr>
        <w:widowControl w:val="0"/>
        <w:rPr>
          <w:b/>
          <w:color w:val="000000" w:themeColor="text1"/>
          <w:sz w:val="26"/>
          <w:szCs w:val="26"/>
        </w:rPr>
      </w:pPr>
    </w:p>
    <w:p w:rsidR="00C13487" w:rsidRPr="006B6BF7" w:rsidRDefault="00C13487" w:rsidP="004F612F">
      <w:pPr>
        <w:widowControl w:val="0"/>
        <w:outlineLvl w:val="0"/>
        <w:rPr>
          <w:b/>
          <w:color w:val="000000" w:themeColor="text1"/>
          <w:sz w:val="26"/>
          <w:szCs w:val="26"/>
        </w:rPr>
      </w:pPr>
      <w:r w:rsidRPr="006B6BF7">
        <w:rPr>
          <w:b/>
          <w:color w:val="000000" w:themeColor="text1"/>
          <w:sz w:val="26"/>
          <w:szCs w:val="26"/>
        </w:rPr>
        <w:t>Xác nhận của Sở Lao động – TB&amp;XH tỉnh Thừa Thiên Huế</w:t>
      </w:r>
    </w:p>
    <w:p w:rsidR="00C13487" w:rsidRPr="006B6BF7" w:rsidRDefault="00C13487" w:rsidP="004F612F">
      <w:pPr>
        <w:widowControl w:val="0"/>
        <w:rPr>
          <w:color w:val="000000" w:themeColor="text1"/>
          <w:sz w:val="26"/>
          <w:szCs w:val="26"/>
        </w:rPr>
      </w:pP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Liệt sĩ đã được cấp Bằng Tổ quốc ghi công, các thông tin về liệt sĩ như đã trình bày trong đơn là đúng với hồ sơ đang quản lý tại Sở. </w:t>
      </w:r>
    </w:p>
    <w:p w:rsidR="00C13487" w:rsidRPr="006B6BF7" w:rsidRDefault="00C13487" w:rsidP="004F612F">
      <w:pPr>
        <w:widowControl w:val="0"/>
        <w:rPr>
          <w:color w:val="000000" w:themeColor="text1"/>
          <w:sz w:val="26"/>
          <w:szCs w:val="26"/>
        </w:rPr>
      </w:pPr>
    </w:p>
    <w:p w:rsidR="00C13487" w:rsidRPr="006B6BF7" w:rsidRDefault="00C13487" w:rsidP="004F612F">
      <w:pPr>
        <w:widowControl w:val="0"/>
        <w:ind w:left="4395" w:firstLine="720"/>
        <w:outlineLvl w:val="0"/>
        <w:rPr>
          <w:i/>
          <w:iCs/>
          <w:color w:val="000000" w:themeColor="text1"/>
          <w:sz w:val="26"/>
          <w:szCs w:val="26"/>
        </w:rPr>
      </w:pPr>
      <w:r w:rsidRPr="006B6BF7">
        <w:rPr>
          <w:i/>
          <w:iCs/>
          <w:color w:val="000000" w:themeColor="text1"/>
          <w:sz w:val="26"/>
          <w:szCs w:val="26"/>
        </w:rPr>
        <w:t>…… , ngày…. tháng…năm 2…..</w:t>
      </w:r>
    </w:p>
    <w:p w:rsidR="00C13487" w:rsidRPr="006B6BF7" w:rsidRDefault="00C13487" w:rsidP="004F612F">
      <w:pPr>
        <w:widowControl w:val="0"/>
        <w:ind w:left="4395" w:firstLine="720"/>
        <w:jc w:val="center"/>
        <w:outlineLvl w:val="0"/>
        <w:rPr>
          <w:b/>
          <w:color w:val="000000" w:themeColor="text1"/>
          <w:sz w:val="26"/>
          <w:szCs w:val="26"/>
        </w:rPr>
      </w:pPr>
      <w:r w:rsidRPr="006B6BF7">
        <w:rPr>
          <w:b/>
          <w:color w:val="000000" w:themeColor="text1"/>
          <w:sz w:val="26"/>
          <w:szCs w:val="26"/>
        </w:rPr>
        <w:t>GIÁM ĐỐC</w:t>
      </w:r>
    </w:p>
    <w:p w:rsidR="00C13487" w:rsidRPr="006B6BF7" w:rsidRDefault="00C13487" w:rsidP="004F612F">
      <w:pPr>
        <w:widowControl w:val="0"/>
        <w:rPr>
          <w:color w:val="000000" w:themeColor="text1"/>
          <w:sz w:val="26"/>
          <w:szCs w:val="26"/>
        </w:rPr>
      </w:pPr>
    </w:p>
    <w:p w:rsidR="00C13487" w:rsidRPr="006B6BF7" w:rsidRDefault="00C13487" w:rsidP="004F612F">
      <w:pPr>
        <w:widowControl w:val="0"/>
        <w:rPr>
          <w:color w:val="000000" w:themeColor="text1"/>
          <w:sz w:val="26"/>
          <w:szCs w:val="26"/>
        </w:rPr>
      </w:pPr>
    </w:p>
    <w:p w:rsidR="00C13487" w:rsidRPr="006B6BF7" w:rsidRDefault="00C13487" w:rsidP="004F612F">
      <w:pPr>
        <w:widowControl w:val="0"/>
        <w:rPr>
          <w:color w:val="000000" w:themeColor="text1"/>
        </w:rPr>
      </w:pPr>
    </w:p>
    <w:p w:rsidR="00C13487" w:rsidRPr="006B6BF7" w:rsidRDefault="00C13487" w:rsidP="004F612F">
      <w:pPr>
        <w:widowControl w:val="0"/>
        <w:rPr>
          <w:b/>
          <w:color w:val="000000" w:themeColor="text1"/>
          <w:sz w:val="28"/>
          <w:szCs w:val="28"/>
        </w:rPr>
      </w:pPr>
      <w:r w:rsidRPr="006B6BF7">
        <w:rPr>
          <w:b/>
          <w:color w:val="000000" w:themeColor="text1"/>
          <w:sz w:val="28"/>
          <w:szCs w:val="28"/>
        </w:rPr>
        <w:br w:type="page"/>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lastRenderedPageBreak/>
        <w:t>VIII. LĨNH VỰC BẢO TRỢ XÃ HỘI</w:t>
      </w:r>
    </w:p>
    <w:p w:rsidR="00C13487" w:rsidRPr="006B6BF7" w:rsidRDefault="00F71882" w:rsidP="004F612F">
      <w:pPr>
        <w:widowControl w:val="0"/>
        <w:tabs>
          <w:tab w:val="left" w:pos="720"/>
        </w:tabs>
        <w:ind w:firstLine="720"/>
        <w:jc w:val="both"/>
        <w:rPr>
          <w:b/>
          <w:color w:val="000000" w:themeColor="text1"/>
          <w:sz w:val="28"/>
          <w:szCs w:val="28"/>
        </w:rPr>
      </w:pPr>
      <w:r w:rsidRPr="006B6BF7">
        <w:rPr>
          <w:b/>
          <w:color w:val="000000" w:themeColor="text1"/>
          <w:sz w:val="28"/>
          <w:szCs w:val="28"/>
        </w:rPr>
        <w:t>88</w:t>
      </w:r>
      <w:r w:rsidR="00C13487" w:rsidRPr="006B6BF7">
        <w:rPr>
          <w:b/>
          <w:color w:val="000000" w:themeColor="text1"/>
          <w:sz w:val="28"/>
          <w:szCs w:val="28"/>
          <w:lang w:val="vi-VN"/>
        </w:rPr>
        <w:t>. Thủ tục</w:t>
      </w:r>
      <w:r w:rsidR="00C13487" w:rsidRPr="006B6BF7">
        <w:rPr>
          <w:b/>
          <w:color w:val="000000" w:themeColor="text1"/>
          <w:sz w:val="28"/>
          <w:szCs w:val="28"/>
        </w:rPr>
        <w:t xml:space="preserve"> </w:t>
      </w:r>
      <w:r w:rsidR="00C13487" w:rsidRPr="006B6BF7">
        <w:rPr>
          <w:b/>
          <w:bCs/>
          <w:color w:val="000000" w:themeColor="text1"/>
          <w:sz w:val="28"/>
          <w:szCs w:val="28"/>
          <w:lang w:val="vi-VN"/>
        </w:rPr>
        <w:t>“Đăng ký thành lập cơ sở trợ giúp xã hội ngoài công lập thuộc thẩm quyền giải quyết của Sở Lao động – Thương binh và Xã hội”</w:t>
      </w:r>
    </w:p>
    <w:p w:rsidR="00C13487" w:rsidRPr="006B6BF7" w:rsidRDefault="00F71882" w:rsidP="004F612F">
      <w:pPr>
        <w:widowControl w:val="0"/>
        <w:tabs>
          <w:tab w:val="left" w:pos="720"/>
        </w:tabs>
        <w:ind w:firstLine="720"/>
        <w:jc w:val="both"/>
        <w:rPr>
          <w:b/>
          <w:color w:val="000000" w:themeColor="text1"/>
          <w:sz w:val="28"/>
          <w:szCs w:val="28"/>
        </w:rPr>
      </w:pPr>
      <w:r w:rsidRPr="006B6BF7">
        <w:rPr>
          <w:b/>
          <w:color w:val="000000" w:themeColor="text1"/>
          <w:sz w:val="28"/>
          <w:szCs w:val="28"/>
        </w:rPr>
        <w:t>88</w:t>
      </w:r>
      <w:r w:rsidR="00C13487" w:rsidRPr="006B6BF7">
        <w:rPr>
          <w:b/>
          <w:color w:val="000000" w:themeColor="text1"/>
          <w:sz w:val="28"/>
          <w:szCs w:val="28"/>
        </w:rPr>
        <w:t>.1. Trình tự và cách thức thực hiện</w:t>
      </w:r>
    </w:p>
    <w:p w:rsidR="00C13487" w:rsidRPr="006B6BF7" w:rsidRDefault="00C13487" w:rsidP="004F612F">
      <w:pPr>
        <w:widowControl w:val="0"/>
        <w:tabs>
          <w:tab w:val="left" w:pos="720"/>
        </w:tabs>
        <w:jc w:val="both"/>
        <w:rPr>
          <w:b/>
          <w:color w:val="000000" w:themeColor="text1"/>
          <w:sz w:val="28"/>
          <w:szCs w:val="28"/>
          <w:lang w:val="vi-VN"/>
        </w:rPr>
      </w:pPr>
      <w:r w:rsidRPr="006B6BF7">
        <w:rPr>
          <w:color w:val="000000" w:themeColor="text1"/>
          <w:sz w:val="28"/>
          <w:szCs w:val="28"/>
        </w:rPr>
        <w:tab/>
      </w:r>
      <w:r w:rsidRPr="006B6BF7">
        <w:rPr>
          <w:b/>
          <w:color w:val="000000" w:themeColor="text1"/>
          <w:sz w:val="28"/>
          <w:szCs w:val="28"/>
          <w:lang w:val="vi-VN"/>
        </w:rPr>
        <w:t>a) Trình tự thực hiện:</w:t>
      </w:r>
    </w:p>
    <w:p w:rsidR="00C13487" w:rsidRPr="006B6BF7" w:rsidRDefault="00C13487" w:rsidP="004F612F">
      <w:pPr>
        <w:widowControl w:val="0"/>
        <w:ind w:firstLine="720"/>
        <w:jc w:val="both"/>
        <w:rPr>
          <w:color w:val="000000" w:themeColor="text1"/>
          <w:sz w:val="28"/>
          <w:szCs w:val="28"/>
          <w:shd w:val="clear" w:color="auto" w:fill="FFFFFF"/>
          <w:lang w:val="vi-VN"/>
        </w:rPr>
      </w:pPr>
      <w:r w:rsidRPr="006B6BF7">
        <w:rPr>
          <w:i/>
          <w:color w:val="000000" w:themeColor="text1"/>
          <w:sz w:val="28"/>
          <w:szCs w:val="28"/>
          <w:lang w:val="vi-VN"/>
        </w:rPr>
        <w:t>- Bước 1:</w:t>
      </w:r>
      <w:r w:rsidRPr="006B6BF7">
        <w:rPr>
          <w:color w:val="000000" w:themeColor="text1"/>
          <w:sz w:val="28"/>
          <w:szCs w:val="28"/>
          <w:lang w:val="vi-VN"/>
        </w:rPr>
        <w:t xml:space="preserve"> Tổ chức, cá nhân thành lập cơ sở gửi hồ sơ theo quy định tại Bộ phận tiếp nhận và trả kết quả Sở Lao động-Thương binh và Xã hội (Trung tâm Hành chính công tỉnh).</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
          <w:color w:val="000000" w:themeColor="text1"/>
          <w:sz w:val="28"/>
          <w:szCs w:val="28"/>
          <w:lang w:val="vi-VN"/>
        </w:rPr>
        <w:t>- Bước 2</w:t>
      </w:r>
      <w:r w:rsidRPr="006B6BF7">
        <w:rPr>
          <w:color w:val="000000" w:themeColor="text1"/>
          <w:sz w:val="28"/>
          <w:szCs w:val="28"/>
          <w:lang w:val="vi-VN"/>
        </w:rPr>
        <w:t>: Trong thời hạn 05 ngày làm việc kể từ ngày nhận đủ hồ sơ hợp lệ, Sở Lao động - Thương binh và Xã hội xem xét và cấp giấy chứng nhận đăng ký thành lập cơ sở. Trường hợp từ chối cấp giấy chứng nhận đăng ký thành lập cơ sở thì phải thông báo bằng văn bản cho người thành lập cơ sở biết và nêu rõ lý do.</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F71882"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66"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F71882" w:rsidRPr="006B6BF7">
        <w:rPr>
          <w:color w:val="000000" w:themeColor="text1"/>
          <w:sz w:val="28"/>
          <w:szCs w:val="28"/>
        </w:rPr>
        <w:t>08</w:t>
      </w:r>
      <w:r w:rsidRPr="006B6BF7">
        <w:rPr>
          <w:color w:val="000000" w:themeColor="text1"/>
          <w:sz w:val="28"/>
          <w:szCs w:val="28"/>
        </w:rPr>
        <w:t>h</w:t>
      </w:r>
      <w:r w:rsidR="00F71882"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F71882"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88</w:t>
      </w:r>
      <w:r w:rsidR="00C13487" w:rsidRPr="006B6BF7">
        <w:rPr>
          <w:b/>
          <w:color w:val="000000" w:themeColor="text1"/>
          <w:sz w:val="28"/>
          <w:szCs w:val="28"/>
          <w:lang w:val="vi-VN"/>
        </w:rPr>
        <w:t>.2. Thành phần và số lượng hồ sơ</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a</w:t>
      </w:r>
      <w:r w:rsidRPr="006B6BF7">
        <w:rPr>
          <w:b/>
          <w:color w:val="000000" w:themeColor="text1"/>
          <w:sz w:val="28"/>
          <w:szCs w:val="28"/>
          <w:lang w:val="vi-VN"/>
        </w:rPr>
        <w:t>) Thành phần hồ sơ</w:t>
      </w:r>
      <w:r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lang w:val="vi-VN"/>
        </w:rPr>
        <w:t>- Tờ khai đăng ký thành lập</w:t>
      </w:r>
      <w:r w:rsidRPr="006B6BF7">
        <w:rPr>
          <w:color w:val="000000" w:themeColor="text1"/>
          <w:sz w:val="28"/>
          <w:szCs w:val="28"/>
        </w:rPr>
        <w:t>;</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lang w:val="vi-VN"/>
        </w:rPr>
        <w:t>- Phương án thành lập cơ sở</w:t>
      </w:r>
      <w:r w:rsidRPr="006B6BF7">
        <w:rPr>
          <w:color w:val="000000" w:themeColor="text1"/>
          <w:sz w:val="28"/>
          <w:szCs w:val="28"/>
        </w:rPr>
        <w:t>;</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lang w:val="vi-VN"/>
        </w:rPr>
        <w:t>- Dự thảo Quy chế hoạt động của cơ sở</w:t>
      </w:r>
      <w:r w:rsidRPr="006B6BF7">
        <w:rPr>
          <w:color w:val="000000" w:themeColor="text1"/>
          <w:sz w:val="28"/>
          <w:szCs w:val="28"/>
        </w:rPr>
        <w:t>;</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lang w:val="vi-VN"/>
        </w:rPr>
        <w:t>- Bản sao có chứng thực đối với giấy tờ hợp pháp về quyền sử dụng đất, quyền sở hữu nhà ở hoặc hợp đồng cho thuê, mượn đất đai, cơ sở vật chất và tài sản gắn liền với đất phục vụ cho hoạt động của cơ sở</w:t>
      </w:r>
      <w:r w:rsidRPr="006B6BF7">
        <w:rPr>
          <w:color w:val="000000" w:themeColor="text1"/>
          <w:sz w:val="28"/>
          <w:szCs w:val="28"/>
        </w:rPr>
        <w:t>;</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lang w:val="vi-VN"/>
        </w:rPr>
        <w:t>- Phiếu lý lịch tư pháp của các sáng lập viên</w:t>
      </w:r>
      <w:r w:rsidRPr="006B6BF7">
        <w:rPr>
          <w:color w:val="000000" w:themeColor="text1"/>
          <w:sz w:val="28"/>
          <w:szCs w:val="28"/>
        </w:rPr>
        <w:t>;</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Bản sao các giấy tờ sau:</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Thẻ căn cước công dân hoặc giấy chứng minh nhân dân. Đối với sáng lập viên là cá nhân nước ngoài, hộ chiếu hoặc chứng thực cá nhân hợp pháp khác của các sáng lập viên;</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Quyết định thành lập hoặc tài liệu tương đương khác của tổ chức và văn bản ủy quyền; thẻ căn cước công dân hoặc giấy chứng minh nhân dân hoặc hộ chiếu, chứng thực cá nhân hợp pháp khác của người đại diện theo ủy quyền của tổ chức. Đối với sáng lập viên là tổ chức nước ngoài thì bản sao quyết định thành lập hoặc tài liệu tương đương phải được hợp pháp hóa lãnh sự.</w:t>
      </w:r>
    </w:p>
    <w:p w:rsidR="00C13487" w:rsidRPr="006B6BF7" w:rsidRDefault="00C13487"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lang w:val="vi-VN"/>
        </w:rPr>
        <w:t>b) Số lượng hồ sơ:</w:t>
      </w:r>
      <w:r w:rsidRPr="006B6BF7">
        <w:rPr>
          <w:color w:val="000000" w:themeColor="text1"/>
          <w:sz w:val="28"/>
          <w:szCs w:val="28"/>
          <w:lang w:val="vi-VN"/>
        </w:rPr>
        <w:t xml:space="preserve"> 01 bộ</w:t>
      </w:r>
    </w:p>
    <w:p w:rsidR="00C13487" w:rsidRPr="006B6BF7" w:rsidRDefault="009A72FB"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88</w:t>
      </w:r>
      <w:r w:rsidR="00C13487" w:rsidRPr="006B6BF7">
        <w:rPr>
          <w:b/>
          <w:color w:val="000000" w:themeColor="text1"/>
          <w:sz w:val="28"/>
          <w:szCs w:val="28"/>
          <w:lang w:val="vi-VN"/>
        </w:rPr>
        <w:t>.3. Thời hạn giải quyết:</w:t>
      </w:r>
      <w:r w:rsidR="00C13487" w:rsidRPr="006B6BF7">
        <w:rPr>
          <w:color w:val="000000" w:themeColor="text1"/>
          <w:sz w:val="28"/>
          <w:szCs w:val="28"/>
          <w:lang w:val="vi-VN"/>
        </w:rPr>
        <w:t xml:space="preserve"> </w:t>
      </w:r>
      <w:r w:rsidRPr="006B6BF7">
        <w:rPr>
          <w:color w:val="000000" w:themeColor="text1"/>
          <w:sz w:val="28"/>
          <w:szCs w:val="28"/>
        </w:rPr>
        <w:t>0</w:t>
      </w:r>
      <w:r w:rsidR="00C13487" w:rsidRPr="006B6BF7">
        <w:rPr>
          <w:color w:val="000000" w:themeColor="text1"/>
          <w:sz w:val="28"/>
          <w:szCs w:val="28"/>
          <w:lang w:val="vi-VN"/>
        </w:rPr>
        <w:t>5 ngày làm việc kể từ khi nhận đủ hồ sơ hợp lệ</w:t>
      </w:r>
    </w:p>
    <w:p w:rsidR="00C13487" w:rsidRPr="006B6BF7" w:rsidRDefault="009A72FB" w:rsidP="004F612F">
      <w:pPr>
        <w:widowControl w:val="0"/>
        <w:ind w:firstLine="720"/>
        <w:jc w:val="both"/>
        <w:rPr>
          <w:color w:val="000000" w:themeColor="text1"/>
          <w:sz w:val="28"/>
          <w:szCs w:val="28"/>
          <w:lang w:val="vi-VN"/>
        </w:rPr>
      </w:pPr>
      <w:r w:rsidRPr="006B6BF7">
        <w:rPr>
          <w:b/>
          <w:color w:val="000000" w:themeColor="text1"/>
          <w:sz w:val="28"/>
          <w:szCs w:val="28"/>
        </w:rPr>
        <w:t>88</w:t>
      </w:r>
      <w:r w:rsidR="00C13487" w:rsidRPr="006B6BF7">
        <w:rPr>
          <w:b/>
          <w:color w:val="000000" w:themeColor="text1"/>
          <w:sz w:val="28"/>
          <w:szCs w:val="28"/>
          <w:lang w:val="vi-VN"/>
        </w:rPr>
        <w:t>.4.</w:t>
      </w:r>
      <w:r w:rsidR="00C13487" w:rsidRPr="006B6BF7">
        <w:rPr>
          <w:color w:val="000000" w:themeColor="text1"/>
          <w:sz w:val="28"/>
          <w:szCs w:val="28"/>
          <w:lang w:val="vi-VN"/>
        </w:rPr>
        <w:t xml:space="preserve"> </w:t>
      </w:r>
      <w:r w:rsidR="00C13487" w:rsidRPr="006B6BF7">
        <w:rPr>
          <w:b/>
          <w:color w:val="000000" w:themeColor="text1"/>
          <w:sz w:val="28"/>
          <w:szCs w:val="28"/>
          <w:lang w:val="vi-VN"/>
        </w:rPr>
        <w:t xml:space="preserve"> Đối tượng thực hiện: </w:t>
      </w:r>
      <w:r w:rsidR="00C13487" w:rsidRPr="006B6BF7">
        <w:rPr>
          <w:color w:val="000000" w:themeColor="text1"/>
          <w:sz w:val="28"/>
          <w:szCs w:val="28"/>
          <w:lang w:val="vi-VN"/>
        </w:rPr>
        <w:t>Tổ chức, cá nhân thành lập cơ sở trợ giúp xã hội.</w:t>
      </w:r>
    </w:p>
    <w:p w:rsidR="00C13487" w:rsidRPr="006B6BF7" w:rsidRDefault="009A72FB"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88</w:t>
      </w:r>
      <w:r w:rsidR="00C13487" w:rsidRPr="006B6BF7">
        <w:rPr>
          <w:b/>
          <w:color w:val="000000" w:themeColor="text1"/>
          <w:sz w:val="28"/>
          <w:szCs w:val="28"/>
          <w:lang w:val="vi-VN"/>
        </w:rPr>
        <w:t>.5. Cơ quan thực hiện:</w:t>
      </w:r>
      <w:r w:rsidR="00C13487" w:rsidRPr="006B6BF7">
        <w:rPr>
          <w:color w:val="000000" w:themeColor="text1"/>
          <w:sz w:val="28"/>
          <w:szCs w:val="28"/>
          <w:lang w:val="vi-VN"/>
        </w:rPr>
        <w:t xml:space="preserve"> Sở Lao động - TB và XH</w:t>
      </w:r>
    </w:p>
    <w:p w:rsidR="00C13487" w:rsidRPr="006B6BF7" w:rsidRDefault="009A72FB" w:rsidP="004F612F">
      <w:pPr>
        <w:widowControl w:val="0"/>
        <w:ind w:firstLine="720"/>
        <w:jc w:val="both"/>
        <w:rPr>
          <w:color w:val="000000" w:themeColor="text1"/>
          <w:sz w:val="28"/>
          <w:szCs w:val="28"/>
          <w:lang w:val="vi-VN"/>
        </w:rPr>
      </w:pPr>
      <w:r w:rsidRPr="006B6BF7">
        <w:rPr>
          <w:b/>
          <w:color w:val="000000" w:themeColor="text1"/>
          <w:sz w:val="28"/>
          <w:szCs w:val="28"/>
        </w:rPr>
        <w:t>88</w:t>
      </w:r>
      <w:r w:rsidR="00C13487" w:rsidRPr="006B6BF7">
        <w:rPr>
          <w:b/>
          <w:color w:val="000000" w:themeColor="text1"/>
          <w:sz w:val="28"/>
          <w:szCs w:val="28"/>
          <w:lang w:val="vi-VN"/>
        </w:rPr>
        <w:t>.6. Kết quả thực hiện:</w:t>
      </w:r>
      <w:r w:rsidR="00C13487" w:rsidRPr="006B6BF7">
        <w:rPr>
          <w:color w:val="000000" w:themeColor="text1"/>
          <w:sz w:val="28"/>
          <w:szCs w:val="28"/>
          <w:lang w:val="vi-VN"/>
        </w:rPr>
        <w:t xml:space="preserve"> Giấy chứng nhận đăng ký thành lập.</w:t>
      </w:r>
      <w:r w:rsidR="00C13487" w:rsidRPr="006B6BF7">
        <w:rPr>
          <w:color w:val="000000" w:themeColor="text1"/>
          <w:spacing w:val="-2"/>
          <w:sz w:val="28"/>
          <w:szCs w:val="28"/>
          <w:lang w:val="vi-VN"/>
        </w:rPr>
        <w:t xml:space="preserve"> </w:t>
      </w:r>
    </w:p>
    <w:p w:rsidR="00C13487" w:rsidRPr="006B6BF7" w:rsidRDefault="009A72FB"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88</w:t>
      </w:r>
      <w:r w:rsidR="00C13487" w:rsidRPr="006B6BF7">
        <w:rPr>
          <w:b/>
          <w:color w:val="000000" w:themeColor="text1"/>
          <w:sz w:val="28"/>
          <w:szCs w:val="28"/>
          <w:lang w:val="vi-VN"/>
        </w:rPr>
        <w:t xml:space="preserve">.7. Lệ phí: </w:t>
      </w:r>
      <w:r w:rsidR="00C13487" w:rsidRPr="006B6BF7">
        <w:rPr>
          <w:color w:val="000000" w:themeColor="text1"/>
          <w:sz w:val="28"/>
          <w:szCs w:val="28"/>
          <w:lang w:val="vi-VN"/>
        </w:rPr>
        <w:t>Không</w:t>
      </w:r>
    </w:p>
    <w:p w:rsidR="00C13487" w:rsidRPr="006B6BF7" w:rsidRDefault="009A72FB"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88</w:t>
      </w:r>
      <w:r w:rsidR="00C13487" w:rsidRPr="006B6BF7">
        <w:rPr>
          <w:b/>
          <w:color w:val="000000" w:themeColor="text1"/>
          <w:sz w:val="28"/>
          <w:szCs w:val="28"/>
          <w:lang w:val="vi-VN"/>
        </w:rPr>
        <w:t xml:space="preserve">.8. Tên mẫu đơn, mẫu tờ khai: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lastRenderedPageBreak/>
        <w:t xml:space="preserve">- Tờ khai đăng ký thành lập (Mẫu số 06);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Quy chế hoạt động của cơ sở trợ giúp xã hội (Mẫu số 03b)</w:t>
      </w:r>
    </w:p>
    <w:p w:rsidR="00C13487" w:rsidRPr="006B6BF7" w:rsidRDefault="00C13487" w:rsidP="004F612F">
      <w:pPr>
        <w:widowControl w:val="0"/>
        <w:ind w:firstLine="720"/>
        <w:jc w:val="both"/>
        <w:rPr>
          <w:i/>
          <w:color w:val="000000" w:themeColor="text1"/>
          <w:sz w:val="28"/>
          <w:szCs w:val="28"/>
          <w:lang w:val="vi-VN" w:eastAsia="vi-VN"/>
        </w:rPr>
      </w:pPr>
      <w:r w:rsidRPr="006B6BF7">
        <w:rPr>
          <w:i/>
          <w:color w:val="000000" w:themeColor="text1"/>
          <w:sz w:val="28"/>
          <w:szCs w:val="28"/>
          <w:lang w:val="vi-VN"/>
        </w:rPr>
        <w:t>(Mẫu số 06 và 03b được ban hành kèm theo Nghị định 103/2016/NĐ-CP).</w:t>
      </w:r>
    </w:p>
    <w:p w:rsidR="00C13487" w:rsidRPr="006B6BF7" w:rsidRDefault="009A72FB"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88</w:t>
      </w:r>
      <w:r w:rsidR="00C13487" w:rsidRPr="006B6BF7">
        <w:rPr>
          <w:b/>
          <w:color w:val="000000" w:themeColor="text1"/>
          <w:sz w:val="28"/>
          <w:szCs w:val="28"/>
          <w:lang w:val="vi-VN"/>
        </w:rPr>
        <w:t>.9. Yêu cầu, điều kiện:</w:t>
      </w:r>
      <w:r w:rsidR="00C13487"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Điều kiện cấp giấy chứng nhận đăng ký thành lập:</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Về tên của cơ sở: Cơ sở có tên gọi bằng tiếng Việt và tiếng nước ngoài, biểu tượng riêng (nếu có). Tên và biểu tượng của cơ sở phải đáp ứng các điều kiện: Không trùng lắp hoặc gây nhầm lẫn với tên hoặc biểu tượng của cơ sở khác đã được đăng ký trước đó; không vi phạm truyền thống lịch sử, văn hóa, đạo đức và thuần phong mỹ tục của dân tộc.</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xml:space="preserve">- Có hồ sơ đăng ký thành lập hợp lệ theo quy định.  </w:t>
      </w:r>
    </w:p>
    <w:p w:rsidR="00C13487" w:rsidRPr="006B6BF7" w:rsidRDefault="009A72FB"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88</w:t>
      </w:r>
      <w:r w:rsidR="00C13487" w:rsidRPr="006B6BF7">
        <w:rPr>
          <w:b/>
          <w:color w:val="000000" w:themeColor="text1"/>
          <w:sz w:val="28"/>
          <w:szCs w:val="28"/>
          <w:lang w:val="vi-VN"/>
        </w:rPr>
        <w:t>.10. Căn cứ pháp lý:</w:t>
      </w:r>
      <w:r w:rsidR="00C13487"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Nghị định số 103/2017/NĐ-CP ngày 12/9/2017 của Chính phủ quy định về thành lập, tổ chức, hoạt động, giải thể và quản lý các cơ sở trợ giúp xã hội.</w:t>
      </w:r>
    </w:p>
    <w:p w:rsidR="00C13487" w:rsidRPr="006B6BF7" w:rsidRDefault="00C13487" w:rsidP="004F612F">
      <w:pPr>
        <w:widowControl w:val="0"/>
        <w:tabs>
          <w:tab w:val="left" w:pos="720"/>
        </w:tabs>
        <w:ind w:firstLine="720"/>
        <w:jc w:val="both"/>
        <w:rPr>
          <w:color w:val="000000" w:themeColor="text1"/>
          <w:sz w:val="28"/>
          <w:szCs w:val="28"/>
          <w:lang w:val="vi-VN"/>
        </w:rPr>
      </w:pPr>
    </w:p>
    <w:p w:rsidR="00C13487" w:rsidRPr="006B6BF7" w:rsidRDefault="00C13487" w:rsidP="004F612F">
      <w:pPr>
        <w:widowControl w:val="0"/>
        <w:ind w:firstLine="720"/>
        <w:jc w:val="both"/>
        <w:rPr>
          <w:i/>
          <w:color w:val="000000" w:themeColor="text1"/>
          <w:sz w:val="26"/>
          <w:szCs w:val="26"/>
          <w:lang w:val="vi-VN"/>
        </w:rPr>
      </w:pPr>
      <w:r w:rsidRPr="006B6BF7">
        <w:rPr>
          <w:b/>
          <w:color w:val="000000" w:themeColor="text1"/>
          <w:spacing w:val="-2"/>
          <w:sz w:val="28"/>
          <w:szCs w:val="28"/>
          <w:lang w:val="vi-VN"/>
        </w:rPr>
        <w:br w:type="page"/>
      </w:r>
      <w:r w:rsidRPr="006B6BF7">
        <w:rPr>
          <w:b/>
          <w:color w:val="000000" w:themeColor="text1"/>
          <w:sz w:val="26"/>
          <w:szCs w:val="26"/>
          <w:lang w:val="vi-VN"/>
        </w:rPr>
        <w:lastRenderedPageBreak/>
        <w:t xml:space="preserve">Mẫu số 03b: </w:t>
      </w:r>
      <w:r w:rsidRPr="006B6BF7">
        <w:rPr>
          <w:i/>
          <w:color w:val="000000" w:themeColor="text1"/>
          <w:sz w:val="26"/>
          <w:szCs w:val="26"/>
          <w:lang w:val="vi-VN"/>
        </w:rPr>
        <w:t>Ban hành kèm theo Nghị định số 103/2017/NĐ-CP ngày 12/9/2017 của Chính phủ</w:t>
      </w:r>
    </w:p>
    <w:p w:rsidR="00C13487" w:rsidRPr="006B6BF7" w:rsidRDefault="00C13487" w:rsidP="004F612F">
      <w:pPr>
        <w:widowControl w:val="0"/>
        <w:jc w:val="both"/>
        <w:rPr>
          <w:b/>
          <w:color w:val="000000" w:themeColor="text1"/>
          <w:sz w:val="26"/>
          <w:szCs w:val="26"/>
          <w:lang w:val="vi-VN"/>
        </w:rPr>
      </w:pPr>
    </w:p>
    <w:tbl>
      <w:tblPr>
        <w:tblW w:w="0" w:type="auto"/>
        <w:tblBorders>
          <w:top w:val="nil"/>
          <w:bottom w:val="nil"/>
          <w:insideH w:val="nil"/>
          <w:insideV w:val="nil"/>
        </w:tblBorders>
        <w:tblCellMar>
          <w:left w:w="0" w:type="dxa"/>
          <w:right w:w="0" w:type="dxa"/>
        </w:tblCellMar>
        <w:tblLook w:val="04A0"/>
      </w:tblPr>
      <w:tblGrid>
        <w:gridCol w:w="3244"/>
        <w:gridCol w:w="6044"/>
      </w:tblGrid>
      <w:tr w:rsidR="00C13487" w:rsidRPr="006B6BF7" w:rsidTr="007577E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TÊN CƠ QUAN, ĐƠN VỊ QUẢN LÝ (NẾU CÓ)…</w:t>
            </w:r>
            <w:r w:rsidRPr="006B6BF7">
              <w:rPr>
                <w:color w:val="000000" w:themeColor="text1"/>
                <w:sz w:val="26"/>
                <w:szCs w:val="26"/>
                <w:lang w:val="vi-VN"/>
              </w:rPr>
              <w:br/>
            </w:r>
            <w:r w:rsidRPr="006B6BF7">
              <w:rPr>
                <w:b/>
                <w:bCs/>
                <w:color w:val="000000" w:themeColor="text1"/>
                <w:sz w:val="26"/>
                <w:szCs w:val="26"/>
              </w:rPr>
              <w:t>TÊN CƠ SỞ TGXH</w:t>
            </w:r>
            <w:r w:rsidRPr="006B6BF7">
              <w:rPr>
                <w:b/>
                <w:bCs/>
                <w:color w:val="000000" w:themeColor="text1"/>
                <w:sz w:val="26"/>
                <w:szCs w:val="26"/>
                <w:lang w:val="vi-VN"/>
              </w:rPr>
              <w:br/>
              <w:t>-------</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 xml:space="preserve">Độc lập - Tự do - Hạnh phúc </w:t>
            </w:r>
            <w:r w:rsidRPr="006B6BF7">
              <w:rPr>
                <w:b/>
                <w:bCs/>
                <w:color w:val="000000" w:themeColor="text1"/>
                <w:sz w:val="26"/>
                <w:szCs w:val="26"/>
                <w:lang w:val="vi-VN"/>
              </w:rPr>
              <w:br/>
              <w:t>---------------</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right"/>
              <w:rPr>
                <w:color w:val="000000" w:themeColor="text1"/>
                <w:sz w:val="26"/>
                <w:szCs w:val="26"/>
              </w:rPr>
            </w:pPr>
            <w:r w:rsidRPr="006B6BF7">
              <w:rPr>
                <w:i/>
                <w:iCs/>
                <w:color w:val="000000" w:themeColor="text1"/>
                <w:sz w:val="26"/>
                <w:szCs w:val="26"/>
              </w:rPr>
              <w:t>…..</w:t>
            </w:r>
            <w:r w:rsidRPr="006B6BF7">
              <w:rPr>
                <w:i/>
                <w:iCs/>
                <w:color w:val="000000" w:themeColor="text1"/>
                <w:sz w:val="26"/>
                <w:szCs w:val="26"/>
                <w:lang w:val="vi-VN"/>
              </w:rPr>
              <w:t xml:space="preserve">, ngày </w:t>
            </w:r>
            <w:r w:rsidRPr="006B6BF7">
              <w:rPr>
                <w:i/>
                <w:iCs/>
                <w:color w:val="000000" w:themeColor="text1"/>
                <w:sz w:val="26"/>
                <w:szCs w:val="26"/>
              </w:rPr>
              <w:t>….</w:t>
            </w:r>
            <w:r w:rsidRPr="006B6BF7">
              <w:rPr>
                <w:i/>
                <w:iCs/>
                <w:color w:val="000000" w:themeColor="text1"/>
                <w:sz w:val="26"/>
                <w:szCs w:val="26"/>
                <w:lang w:val="vi-VN"/>
              </w:rPr>
              <w:t xml:space="preserve"> tháng </w:t>
            </w:r>
            <w:r w:rsidRPr="006B6BF7">
              <w:rPr>
                <w:i/>
                <w:iCs/>
                <w:color w:val="000000" w:themeColor="text1"/>
                <w:sz w:val="26"/>
                <w:szCs w:val="26"/>
              </w:rPr>
              <w:t>…..</w:t>
            </w:r>
            <w:r w:rsidRPr="006B6BF7">
              <w:rPr>
                <w:i/>
                <w:iCs/>
                <w:color w:val="000000" w:themeColor="text1"/>
                <w:sz w:val="26"/>
                <w:szCs w:val="26"/>
                <w:lang w:val="vi-VN"/>
              </w:rPr>
              <w:t xml:space="preserve"> năm </w:t>
            </w:r>
            <w:r w:rsidRPr="006B6BF7">
              <w:rPr>
                <w:i/>
                <w:iCs/>
                <w:color w:val="000000" w:themeColor="text1"/>
                <w:sz w:val="26"/>
                <w:szCs w:val="26"/>
              </w:rPr>
              <w:t>20…</w:t>
            </w:r>
          </w:p>
        </w:tc>
      </w:tr>
    </w:tbl>
    <w:p w:rsidR="00C13487" w:rsidRPr="006B6BF7" w:rsidRDefault="00C13487" w:rsidP="004F612F">
      <w:pPr>
        <w:widowControl w:val="0"/>
        <w:jc w:val="right"/>
        <w:rPr>
          <w:color w:val="000000" w:themeColor="text1"/>
          <w:sz w:val="26"/>
          <w:szCs w:val="26"/>
        </w:rPr>
      </w:pPr>
      <w:r w:rsidRPr="006B6BF7">
        <w:rPr>
          <w:color w:val="000000" w:themeColor="text1"/>
          <w:sz w:val="26"/>
          <w:szCs w:val="26"/>
        </w:rPr>
        <w:t> </w:t>
      </w:r>
    </w:p>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QUY CHẾ HOẠT ĐỘNG CỦA CƠ SỞ TRỢ GIÚP XÃ HỘI</w:t>
      </w:r>
      <w:r w:rsidRPr="006B6BF7">
        <w:rPr>
          <w:b/>
          <w:bCs/>
          <w:color w:val="000000" w:themeColor="text1"/>
          <w:sz w:val="26"/>
          <w:szCs w:val="26"/>
        </w:rPr>
        <w:br/>
      </w:r>
      <w:r w:rsidRPr="006B6BF7">
        <w:rPr>
          <w:color w:val="000000" w:themeColor="text1"/>
          <w:sz w:val="26"/>
          <w:szCs w:val="26"/>
          <w:lang w:val="vi-VN"/>
        </w:rPr>
        <w:t>(Tên cơ sở trợ giúp xã hội đăng ký thành lập)</w:t>
      </w:r>
      <w:r w:rsidRPr="006B6BF7">
        <w:rPr>
          <w:color w:val="000000" w:themeColor="text1"/>
          <w:sz w:val="26"/>
          <w:szCs w:val="26"/>
        </w:rPr>
        <w:br/>
        <w:t>……………………………………………………</w:t>
      </w:r>
    </w:p>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 Tên cơ sở, địa chỉ trụ sở, số điện thoại, số fax:</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2. Người đại diện theo pháp luật của cơ sở:</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3. Họ và tên, địa chỉ thường trú, quốc tịch, số thẻ căn cước công dân (hoặc giấy chứng minh nhân dân hoặc hộ chiếu hoặc chứng thực cá nhân hợp pháp khác) của các sáng lập viên; phần vốn góp và giá trị vốn góp của mỗi thành viên sáng lập:</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4. Quyền và nghĩa vụ của thành viên sáng </w:t>
      </w:r>
      <w:r w:rsidRPr="006B6BF7">
        <w:rPr>
          <w:color w:val="000000" w:themeColor="text1"/>
          <w:sz w:val="26"/>
          <w:szCs w:val="26"/>
        </w:rPr>
        <w:t>l</w:t>
      </w:r>
      <w:r w:rsidRPr="006B6BF7">
        <w:rPr>
          <w:color w:val="000000" w:themeColor="text1"/>
          <w:sz w:val="26"/>
          <w:szCs w:val="26"/>
          <w:lang w:val="vi-VN"/>
        </w:rPr>
        <w:t>ập:</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5. Vốn điều lệ:</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6. Các nhiệm vụ của cơ sở:</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7. Cơ cấu tổ chức quản lý:</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8. Th</w:t>
      </w:r>
      <w:r w:rsidRPr="006B6BF7">
        <w:rPr>
          <w:color w:val="000000" w:themeColor="text1"/>
          <w:sz w:val="26"/>
          <w:szCs w:val="26"/>
        </w:rPr>
        <w:t xml:space="preserve">ể </w:t>
      </w:r>
      <w:r w:rsidRPr="006B6BF7">
        <w:rPr>
          <w:color w:val="000000" w:themeColor="text1"/>
          <w:sz w:val="26"/>
          <w:szCs w:val="26"/>
          <w:lang w:val="vi-VN"/>
        </w:rPr>
        <w:t>thức thông qua quyết định của cơ sở; nguyên tắc giải quyết tranh chấp nội bộ:</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9. Căn cứ và phương pháp xác định thù lao, tiền lương và thưởng cho cán bộ và nhân viên tại cơ sở:</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10. Những trường hợp thành viên có quyền yêu cầu cơ sở mua lại phần vốn góp:</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11. Nguyên tắc phân chia lợi nhuận sau thuế và xử lý lỗ:</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lastRenderedPageBreak/>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12. Các trường hợp giải thể, tr</w:t>
      </w:r>
      <w:r w:rsidRPr="006B6BF7">
        <w:rPr>
          <w:color w:val="000000" w:themeColor="text1"/>
          <w:sz w:val="26"/>
          <w:szCs w:val="26"/>
        </w:rPr>
        <w:t>ì</w:t>
      </w:r>
      <w:r w:rsidRPr="006B6BF7">
        <w:rPr>
          <w:color w:val="000000" w:themeColor="text1"/>
          <w:sz w:val="26"/>
          <w:szCs w:val="26"/>
          <w:lang w:val="vi-VN"/>
        </w:rPr>
        <w:t>nh tự giải thể và thủ tục thanh lý tài sản của cơ sở</w:t>
      </w: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13. Thể thức sửa đổi, bổ sung Quy chế của cơ sở:</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14. Nội dung khác (nếu cần thiết):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rPr>
          <w:color w:val="000000" w:themeColor="text1"/>
          <w:sz w:val="26"/>
          <w:szCs w:val="26"/>
        </w:rPr>
      </w:pPr>
      <w:r w:rsidRPr="006B6BF7">
        <w:rPr>
          <w:color w:val="000000" w:themeColor="text1"/>
          <w:sz w:val="26"/>
          <w:szCs w:val="26"/>
        </w:rPr>
        <w:t> </w:t>
      </w:r>
    </w:p>
    <w:tbl>
      <w:tblPr>
        <w:tblW w:w="5000" w:type="pct"/>
        <w:tblBorders>
          <w:top w:val="nil"/>
          <w:bottom w:val="nil"/>
          <w:insideH w:val="nil"/>
          <w:insideV w:val="nil"/>
        </w:tblBorders>
        <w:tblCellMar>
          <w:left w:w="0" w:type="dxa"/>
          <w:right w:w="0" w:type="dxa"/>
        </w:tblCellMar>
        <w:tblLook w:val="04A0"/>
      </w:tblPr>
      <w:tblGrid>
        <w:gridCol w:w="3901"/>
        <w:gridCol w:w="5171"/>
      </w:tblGrid>
      <w:tr w:rsidR="00C13487" w:rsidRPr="006B6BF7" w:rsidTr="007577ED">
        <w:tc>
          <w:tcPr>
            <w:tcW w:w="2150" w:type="pct"/>
            <w:tcBorders>
              <w:top w:val="nil"/>
              <w:left w:val="nil"/>
              <w:bottom w:val="nil"/>
              <w:right w:val="nil"/>
              <w:tl2br w:val="nil"/>
              <w:tr2bl w:val="nil"/>
            </w:tcBorders>
            <w:shd w:val="clear" w:color="auto" w:fill="auto"/>
            <w:tcMar>
              <w:top w:w="0" w:type="dxa"/>
              <w:left w:w="0" w:type="dxa"/>
              <w:bottom w:w="0" w:type="dxa"/>
              <w:right w:w="0" w:type="dxa"/>
            </w:tcMar>
          </w:tcPr>
          <w:p w:rsidR="00C13487" w:rsidRPr="006B6BF7" w:rsidRDefault="00C13487" w:rsidP="004F612F">
            <w:pPr>
              <w:widowControl w:val="0"/>
              <w:rPr>
                <w:color w:val="000000" w:themeColor="text1"/>
                <w:sz w:val="26"/>
                <w:szCs w:val="26"/>
              </w:rPr>
            </w:pPr>
            <w:r w:rsidRPr="006B6BF7">
              <w:rPr>
                <w:color w:val="000000" w:themeColor="text1"/>
                <w:sz w:val="26"/>
                <w:szCs w:val="26"/>
                <w:lang w:val="vi-VN"/>
              </w:rPr>
              <w:t> </w:t>
            </w:r>
          </w:p>
        </w:tc>
        <w:tc>
          <w:tcPr>
            <w:tcW w:w="2850" w:type="pct"/>
            <w:tcBorders>
              <w:top w:val="nil"/>
              <w:left w:val="nil"/>
              <w:bottom w:val="nil"/>
              <w:right w:val="nil"/>
              <w:tl2br w:val="nil"/>
              <w:tr2bl w:val="nil"/>
            </w:tcBorders>
            <w:shd w:val="clear" w:color="auto" w:fill="auto"/>
            <w:tcMar>
              <w:top w:w="0" w:type="dxa"/>
              <w:left w:w="0" w:type="dxa"/>
              <w:bottom w:w="0" w:type="dxa"/>
              <w:right w:w="0"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NGƯỜI ĐẠI DIỆN THEO PHÁP LUẬT</w:t>
            </w:r>
            <w:r w:rsidRPr="006B6BF7">
              <w:rPr>
                <w:b/>
                <w:bCs/>
                <w:color w:val="000000" w:themeColor="text1"/>
                <w:sz w:val="26"/>
                <w:szCs w:val="26"/>
                <w:lang w:val="vi-VN"/>
              </w:rPr>
              <w:br/>
              <w:t>CỦA CƠ SỞ TRỢ GIÚP XÃ HỘI</w:t>
            </w:r>
            <w:r w:rsidRPr="006B6BF7">
              <w:rPr>
                <w:b/>
                <w:bCs/>
                <w:color w:val="000000" w:themeColor="text1"/>
                <w:sz w:val="26"/>
                <w:szCs w:val="26"/>
              </w:rPr>
              <w:br/>
            </w:r>
            <w:r w:rsidRPr="006B6BF7">
              <w:rPr>
                <w:i/>
                <w:iCs/>
                <w:color w:val="000000" w:themeColor="text1"/>
                <w:sz w:val="26"/>
                <w:szCs w:val="26"/>
                <w:lang w:val="vi-VN"/>
              </w:rPr>
              <w:t>(</w:t>
            </w:r>
            <w:r w:rsidRPr="006B6BF7">
              <w:rPr>
                <w:i/>
                <w:iCs/>
                <w:color w:val="000000" w:themeColor="text1"/>
                <w:sz w:val="26"/>
                <w:szCs w:val="26"/>
              </w:rPr>
              <w:t>Ký</w:t>
            </w:r>
            <w:r w:rsidRPr="006B6BF7">
              <w:rPr>
                <w:i/>
                <w:iCs/>
                <w:color w:val="000000" w:themeColor="text1"/>
                <w:sz w:val="26"/>
                <w:szCs w:val="26"/>
                <w:lang w:val="vi-VN"/>
              </w:rPr>
              <w:t>, ghi r</w:t>
            </w:r>
            <w:r w:rsidRPr="006B6BF7">
              <w:rPr>
                <w:i/>
                <w:iCs/>
                <w:color w:val="000000" w:themeColor="text1"/>
                <w:sz w:val="26"/>
                <w:szCs w:val="26"/>
              </w:rPr>
              <w:t xml:space="preserve">õ </w:t>
            </w:r>
            <w:r w:rsidRPr="006B6BF7">
              <w:rPr>
                <w:i/>
                <w:iCs/>
                <w:color w:val="000000" w:themeColor="text1"/>
                <w:sz w:val="26"/>
                <w:szCs w:val="26"/>
                <w:lang w:val="vi-VN"/>
              </w:rPr>
              <w:t>họ tên)</w:t>
            </w:r>
          </w:p>
        </w:tc>
      </w:tr>
    </w:tbl>
    <w:p w:rsidR="00C13487" w:rsidRPr="006B6BF7" w:rsidRDefault="00C13487" w:rsidP="004F612F">
      <w:pPr>
        <w:widowControl w:val="0"/>
        <w:tabs>
          <w:tab w:val="left" w:pos="720"/>
        </w:tabs>
        <w:ind w:firstLine="720"/>
        <w:jc w:val="both"/>
        <w:rPr>
          <w:b/>
          <w:color w:val="000000" w:themeColor="text1"/>
          <w:spacing w:val="-2"/>
          <w:sz w:val="28"/>
          <w:szCs w:val="28"/>
        </w:rPr>
      </w:pPr>
    </w:p>
    <w:p w:rsidR="00C13487" w:rsidRPr="006B6BF7" w:rsidRDefault="00C13487" w:rsidP="004F612F">
      <w:pPr>
        <w:widowControl w:val="0"/>
        <w:ind w:firstLine="720"/>
        <w:jc w:val="both"/>
        <w:rPr>
          <w:i/>
          <w:color w:val="000000" w:themeColor="text1"/>
          <w:sz w:val="26"/>
          <w:szCs w:val="26"/>
        </w:rPr>
      </w:pPr>
      <w:r w:rsidRPr="006B6BF7">
        <w:rPr>
          <w:b/>
          <w:color w:val="000000" w:themeColor="text1"/>
          <w:spacing w:val="-2"/>
          <w:sz w:val="26"/>
          <w:szCs w:val="26"/>
        </w:rPr>
        <w:br w:type="page"/>
      </w:r>
      <w:r w:rsidRPr="006B6BF7">
        <w:rPr>
          <w:b/>
          <w:color w:val="000000" w:themeColor="text1"/>
          <w:sz w:val="26"/>
          <w:szCs w:val="26"/>
          <w:lang w:val="vi-VN"/>
        </w:rPr>
        <w:lastRenderedPageBreak/>
        <w:t>M</w:t>
      </w:r>
      <w:r w:rsidRPr="006B6BF7">
        <w:rPr>
          <w:b/>
          <w:color w:val="000000" w:themeColor="text1"/>
          <w:sz w:val="26"/>
          <w:szCs w:val="26"/>
        </w:rPr>
        <w:t>ẫ</w:t>
      </w:r>
      <w:r w:rsidRPr="006B6BF7">
        <w:rPr>
          <w:b/>
          <w:color w:val="000000" w:themeColor="text1"/>
          <w:sz w:val="26"/>
          <w:szCs w:val="26"/>
          <w:lang w:val="vi-VN"/>
        </w:rPr>
        <w:t xml:space="preserve">u </w:t>
      </w:r>
      <w:r w:rsidRPr="006B6BF7">
        <w:rPr>
          <w:b/>
          <w:color w:val="000000" w:themeColor="text1"/>
          <w:sz w:val="26"/>
          <w:szCs w:val="26"/>
        </w:rPr>
        <w:t>s</w:t>
      </w:r>
      <w:r w:rsidRPr="006B6BF7">
        <w:rPr>
          <w:b/>
          <w:color w:val="000000" w:themeColor="text1"/>
          <w:sz w:val="26"/>
          <w:szCs w:val="26"/>
          <w:lang w:val="vi-VN"/>
        </w:rPr>
        <w:t>ố 06</w:t>
      </w:r>
      <w:r w:rsidRPr="006B6BF7">
        <w:rPr>
          <w:b/>
          <w:color w:val="000000" w:themeColor="text1"/>
          <w:sz w:val="26"/>
          <w:szCs w:val="26"/>
        </w:rPr>
        <w:t>:</w:t>
      </w:r>
      <w:r w:rsidRPr="006B6BF7">
        <w:rPr>
          <w:color w:val="000000" w:themeColor="text1"/>
          <w:sz w:val="26"/>
          <w:szCs w:val="26"/>
        </w:rPr>
        <w:t xml:space="preserve"> </w:t>
      </w:r>
      <w:r w:rsidRPr="006B6BF7">
        <w:rPr>
          <w:i/>
          <w:color w:val="000000" w:themeColor="text1"/>
          <w:sz w:val="26"/>
          <w:szCs w:val="26"/>
        </w:rPr>
        <w:t xml:space="preserve">Ban hành kèm theo </w:t>
      </w:r>
      <w:r w:rsidRPr="006B6BF7">
        <w:rPr>
          <w:i/>
          <w:color w:val="000000" w:themeColor="text1"/>
          <w:sz w:val="26"/>
          <w:szCs w:val="26"/>
          <w:lang w:val="vi-VN"/>
        </w:rPr>
        <w:t>Nghị định số 103/2017/NĐ-CP ngày 12/9/2017 của Chính phủ</w:t>
      </w:r>
    </w:p>
    <w:p w:rsidR="00C13487" w:rsidRPr="006B6BF7" w:rsidRDefault="00C13487" w:rsidP="004F612F">
      <w:pPr>
        <w:widowControl w:val="0"/>
        <w:jc w:val="right"/>
        <w:rPr>
          <w:color w:val="000000" w:themeColor="text1"/>
          <w:sz w:val="26"/>
          <w:szCs w:val="26"/>
        </w:rPr>
      </w:pPr>
    </w:p>
    <w:tbl>
      <w:tblPr>
        <w:tblW w:w="0" w:type="auto"/>
        <w:tblBorders>
          <w:top w:val="nil"/>
          <w:bottom w:val="nil"/>
          <w:insideH w:val="nil"/>
          <w:insideV w:val="nil"/>
        </w:tblBorders>
        <w:tblCellMar>
          <w:left w:w="0" w:type="dxa"/>
          <w:right w:w="0" w:type="dxa"/>
        </w:tblCellMar>
        <w:tblLook w:val="04A0"/>
      </w:tblPr>
      <w:tblGrid>
        <w:gridCol w:w="3206"/>
        <w:gridCol w:w="6082"/>
      </w:tblGrid>
      <w:tr w:rsidR="00C13487" w:rsidRPr="006B6BF7" w:rsidTr="007577E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TÊN ĐƠN VỊ, TỔ CHỨC QUẢN LÝ (NẾU CÓ)…</w:t>
            </w:r>
            <w:r w:rsidRPr="006B6BF7">
              <w:rPr>
                <w:color w:val="000000" w:themeColor="text1"/>
                <w:sz w:val="26"/>
                <w:szCs w:val="26"/>
              </w:rPr>
              <w:br/>
            </w:r>
            <w:r w:rsidRPr="006B6BF7">
              <w:rPr>
                <w:b/>
                <w:bCs/>
                <w:color w:val="000000" w:themeColor="text1"/>
                <w:sz w:val="26"/>
                <w:szCs w:val="26"/>
              </w:rPr>
              <w:t>TÊN TỔ CHỨC ĐĂNG KÝ THÀNH LẬP CƠ SỞ TGXH (NẾU CÓ)…</w:t>
            </w:r>
            <w:r w:rsidRPr="006B6BF7">
              <w:rPr>
                <w:b/>
                <w:bCs/>
                <w:color w:val="000000" w:themeColor="text1"/>
                <w:sz w:val="26"/>
                <w:szCs w:val="26"/>
                <w:lang w:val="vi-VN"/>
              </w:rPr>
              <w:br/>
              <w:t>-------</w:t>
            </w:r>
          </w:p>
        </w:tc>
        <w:tc>
          <w:tcPr>
            <w:tcW w:w="6399"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 xml:space="preserve">Độc lập - Tự do - Hạnh phúc </w:t>
            </w:r>
            <w:r w:rsidRPr="006B6BF7">
              <w:rPr>
                <w:b/>
                <w:bCs/>
                <w:color w:val="000000" w:themeColor="text1"/>
                <w:sz w:val="26"/>
                <w:szCs w:val="26"/>
                <w:lang w:val="vi-VN"/>
              </w:rPr>
              <w:br/>
              <w:t>---------------</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6399"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right"/>
              <w:rPr>
                <w:color w:val="000000" w:themeColor="text1"/>
                <w:sz w:val="26"/>
                <w:szCs w:val="26"/>
              </w:rPr>
            </w:pPr>
            <w:r w:rsidRPr="006B6BF7">
              <w:rPr>
                <w:i/>
                <w:iCs/>
                <w:color w:val="000000" w:themeColor="text1"/>
                <w:sz w:val="26"/>
                <w:szCs w:val="26"/>
              </w:rPr>
              <w:t>…..</w:t>
            </w:r>
            <w:r w:rsidRPr="006B6BF7">
              <w:rPr>
                <w:i/>
                <w:iCs/>
                <w:color w:val="000000" w:themeColor="text1"/>
                <w:sz w:val="26"/>
                <w:szCs w:val="26"/>
                <w:lang w:val="vi-VN"/>
              </w:rPr>
              <w:t xml:space="preserve">, ngày </w:t>
            </w:r>
            <w:r w:rsidRPr="006B6BF7">
              <w:rPr>
                <w:i/>
                <w:iCs/>
                <w:color w:val="000000" w:themeColor="text1"/>
                <w:sz w:val="26"/>
                <w:szCs w:val="26"/>
              </w:rPr>
              <w:t>….</w:t>
            </w:r>
            <w:r w:rsidRPr="006B6BF7">
              <w:rPr>
                <w:i/>
                <w:iCs/>
                <w:color w:val="000000" w:themeColor="text1"/>
                <w:sz w:val="26"/>
                <w:szCs w:val="26"/>
                <w:lang w:val="vi-VN"/>
              </w:rPr>
              <w:t xml:space="preserve"> tháng </w:t>
            </w:r>
            <w:r w:rsidRPr="006B6BF7">
              <w:rPr>
                <w:i/>
                <w:iCs/>
                <w:color w:val="000000" w:themeColor="text1"/>
                <w:sz w:val="26"/>
                <w:szCs w:val="26"/>
              </w:rPr>
              <w:t>…..</w:t>
            </w:r>
            <w:r w:rsidRPr="006B6BF7">
              <w:rPr>
                <w:i/>
                <w:iCs/>
                <w:color w:val="000000" w:themeColor="text1"/>
                <w:sz w:val="26"/>
                <w:szCs w:val="26"/>
                <w:lang w:val="vi-VN"/>
              </w:rPr>
              <w:t xml:space="preserve"> năm </w:t>
            </w:r>
            <w:r w:rsidRPr="006B6BF7">
              <w:rPr>
                <w:i/>
                <w:iCs/>
                <w:color w:val="000000" w:themeColor="text1"/>
                <w:sz w:val="26"/>
                <w:szCs w:val="26"/>
              </w:rPr>
              <w:t>20…</w:t>
            </w:r>
          </w:p>
        </w:tc>
      </w:tr>
    </w:tbl>
    <w:p w:rsidR="00C13487" w:rsidRPr="006B6BF7" w:rsidRDefault="00C13487" w:rsidP="004F612F">
      <w:pPr>
        <w:widowControl w:val="0"/>
        <w:jc w:val="right"/>
        <w:rPr>
          <w:color w:val="000000" w:themeColor="text1"/>
          <w:sz w:val="26"/>
          <w:szCs w:val="26"/>
        </w:rPr>
      </w:pPr>
      <w:r w:rsidRPr="006B6BF7">
        <w:rPr>
          <w:color w:val="000000" w:themeColor="text1"/>
          <w:sz w:val="26"/>
          <w:szCs w:val="26"/>
        </w:rPr>
        <w:t> </w:t>
      </w:r>
    </w:p>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TỜ KHAI ĐĂNG K</w:t>
      </w:r>
      <w:r w:rsidRPr="006B6BF7">
        <w:rPr>
          <w:b/>
          <w:bCs/>
          <w:color w:val="000000" w:themeColor="text1"/>
          <w:sz w:val="26"/>
          <w:szCs w:val="26"/>
        </w:rPr>
        <w:t xml:space="preserve">Ý </w:t>
      </w:r>
      <w:r w:rsidRPr="006B6BF7">
        <w:rPr>
          <w:b/>
          <w:bCs/>
          <w:color w:val="000000" w:themeColor="text1"/>
          <w:sz w:val="26"/>
          <w:szCs w:val="26"/>
          <w:lang w:val="vi-VN"/>
        </w:rPr>
        <w:t>THÀNH LẬP</w:t>
      </w:r>
    </w:p>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xml:space="preserve">(Tên cơ sở trợ giúp xã hội đăng ký thành lập) </w:t>
      </w:r>
      <w:r w:rsidRPr="006B6BF7">
        <w:rPr>
          <w:color w:val="000000" w:themeColor="text1"/>
          <w:sz w:val="26"/>
          <w:szCs w:val="26"/>
        </w:rPr>
        <w:t>……………………………..</w:t>
      </w:r>
    </w:p>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Kính gửi:</w:t>
      </w:r>
      <w:r w:rsidRPr="006B6BF7">
        <w:rPr>
          <w:color w:val="000000" w:themeColor="text1"/>
          <w:sz w:val="26"/>
          <w:szCs w:val="26"/>
        </w:rPr>
        <w:t xml:space="preserve"> ………………………………….</w:t>
      </w:r>
    </w:p>
    <w:p w:rsidR="00C13487" w:rsidRPr="006B6BF7" w:rsidRDefault="00C13487" w:rsidP="004F612F">
      <w:pPr>
        <w:widowControl w:val="0"/>
        <w:rPr>
          <w:color w:val="000000" w:themeColor="text1"/>
          <w:sz w:val="26"/>
          <w:szCs w:val="26"/>
        </w:rPr>
      </w:pPr>
    </w:p>
    <w:p w:rsidR="00C13487" w:rsidRPr="006B6BF7" w:rsidRDefault="00C13487" w:rsidP="004F612F">
      <w:pPr>
        <w:widowControl w:val="0"/>
        <w:ind w:firstLine="720"/>
        <w:jc w:val="both"/>
        <w:rPr>
          <w:color w:val="000000" w:themeColor="text1"/>
          <w:sz w:val="26"/>
          <w:szCs w:val="26"/>
          <w:lang w:val="vi-VN"/>
        </w:rPr>
      </w:pPr>
      <w:r w:rsidRPr="006B6BF7">
        <w:rPr>
          <w:color w:val="000000" w:themeColor="text1"/>
          <w:sz w:val="26"/>
          <w:szCs w:val="26"/>
          <w:lang w:val="vi-VN"/>
        </w:rPr>
        <w:t>Căn cứ Nghị định số..../2017/NĐ-CP ngày...tháng... năm... của Chính phủ quy định về thành lập, tổ chức, hoạt động, giải thể và quản lý các cơ sở trợ giúp xã hội;</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Sau khi xây dựng Phương án thành lập:</w:t>
      </w:r>
    </w:p>
    <w:p w:rsidR="00C13487" w:rsidRPr="006B6BF7" w:rsidRDefault="00C13487" w:rsidP="004F612F">
      <w:pPr>
        <w:widowControl w:val="0"/>
        <w:jc w:val="both"/>
        <w:rPr>
          <w:color w:val="000000" w:themeColor="text1"/>
          <w:sz w:val="26"/>
          <w:szCs w:val="26"/>
          <w:lang w:val="vi-VN"/>
        </w:rPr>
      </w:pPr>
      <w:r w:rsidRPr="006B6BF7">
        <w:rPr>
          <w:i/>
          <w:iCs/>
          <w:color w:val="000000" w:themeColor="text1"/>
          <w:sz w:val="26"/>
          <w:szCs w:val="26"/>
          <w:lang w:val="vi-VN"/>
        </w:rPr>
        <w:t xml:space="preserve">(Tên cơ sở trợ giúp xã hội đề nghị thành lập) </w:t>
      </w:r>
      <w:r w:rsidRPr="006B6BF7">
        <w:rPr>
          <w:color w:val="000000" w:themeColor="text1"/>
          <w:sz w:val="26"/>
          <w:szCs w:val="26"/>
          <w:lang w:val="vi-VN"/>
        </w:rPr>
        <w:t>………………………………………</w:t>
      </w:r>
    </w:p>
    <w:p w:rsidR="00C13487" w:rsidRPr="006B6BF7" w:rsidRDefault="00C13487" w:rsidP="004F612F">
      <w:pPr>
        <w:widowControl w:val="0"/>
        <w:jc w:val="both"/>
        <w:rPr>
          <w:color w:val="000000" w:themeColor="text1"/>
          <w:sz w:val="26"/>
          <w:szCs w:val="26"/>
          <w:lang w:val="vi-VN"/>
        </w:rPr>
      </w:pPr>
    </w:p>
    <w:p w:rsidR="00C13487" w:rsidRPr="006B6BF7" w:rsidRDefault="00C13487" w:rsidP="004F612F">
      <w:pPr>
        <w:widowControl w:val="0"/>
        <w:ind w:firstLine="720"/>
        <w:jc w:val="both"/>
        <w:rPr>
          <w:color w:val="000000" w:themeColor="text1"/>
          <w:sz w:val="26"/>
          <w:szCs w:val="26"/>
          <w:lang w:val="vi-VN"/>
        </w:rPr>
      </w:pPr>
      <w:r w:rsidRPr="006B6BF7">
        <w:rPr>
          <w:color w:val="000000" w:themeColor="text1"/>
          <w:sz w:val="26"/>
          <w:szCs w:val="26"/>
          <w:lang w:val="vi-VN"/>
        </w:rPr>
        <w:t>Chúng tôi gồm (Các sáng lập viên hoặc đại diện theo pháp luật của tổ chức đăng ký thành lập)</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xml:space="preserve">1. ..................................................................................................................................... </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xml:space="preserve">2. ..................................................................................................................................... </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xml:space="preserve">3. ..................................................................................................................................... </w:t>
      </w:r>
    </w:p>
    <w:p w:rsidR="00C13487" w:rsidRPr="006B6BF7" w:rsidRDefault="00C13487" w:rsidP="004F612F">
      <w:pPr>
        <w:widowControl w:val="0"/>
        <w:ind w:firstLine="720"/>
        <w:jc w:val="both"/>
        <w:rPr>
          <w:color w:val="000000" w:themeColor="text1"/>
          <w:sz w:val="26"/>
          <w:szCs w:val="26"/>
          <w:lang w:val="vi-VN"/>
        </w:rPr>
      </w:pPr>
      <w:r w:rsidRPr="006B6BF7">
        <w:rPr>
          <w:color w:val="000000" w:themeColor="text1"/>
          <w:sz w:val="26"/>
          <w:szCs w:val="26"/>
          <w:lang w:val="vi-VN"/>
        </w:rPr>
        <w:t>Đăng ký thành lập (tên cơ sở trợ giúp xã hội) hoạt động trên phạm vi liên tỉnh/cấp tỉnh/cấp huyện với các nội dung như sau:</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1. Tên cơ sở, địa chỉ trụ sở, số điện thoại, số fax …………..………………………</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2. Họ và tên, địa chỉ thường trú, quốc tịch, số thẻ căn cước công dân/ giấy chứng minh nhân dân/hộ chiếu/số định danh cá nhân hoặc chứng thực cá nhân hợp pháp khác của các sáng lập viên hoặc người đại diện theo pháp luật của tổ chức đăng ký thành lập ……………………………………………….………………………………</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3. Loại hình cơ sở ……………………………………………………………………</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4. Đối tượng phục vụ…….……………………………………………………………</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5. Chức năng……………………………………………………………………………</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6. Các nhiệm vụ của cơ sở……………………………………………………………</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7. Vốn điều lệ; vốn của doanh nghiệp thành lập (vốn đầu tư)…………………………</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8. Thông tin đăng ký thuế ……………………………………………………………</w:t>
      </w:r>
    </w:p>
    <w:p w:rsidR="00C13487" w:rsidRPr="006B6BF7" w:rsidRDefault="00C13487" w:rsidP="004F612F">
      <w:pPr>
        <w:widowControl w:val="0"/>
        <w:ind w:firstLine="720"/>
        <w:jc w:val="both"/>
        <w:rPr>
          <w:color w:val="000000" w:themeColor="text1"/>
          <w:sz w:val="26"/>
          <w:szCs w:val="26"/>
          <w:lang w:val="vi-VN"/>
        </w:rPr>
      </w:pPr>
      <w:r w:rsidRPr="006B6BF7">
        <w:rPr>
          <w:color w:val="000000" w:themeColor="text1"/>
          <w:sz w:val="26"/>
          <w:szCs w:val="26"/>
          <w:lang w:val="vi-VN"/>
        </w:rPr>
        <w:t>Chúng tôi cam kết thực hiện đúng các quy định của pháp luật./.</w:t>
      </w:r>
    </w:p>
    <w:p w:rsidR="00C13487" w:rsidRPr="006B6BF7" w:rsidRDefault="00C13487" w:rsidP="004F612F">
      <w:pPr>
        <w:widowControl w:val="0"/>
        <w:rPr>
          <w:color w:val="000000" w:themeColor="text1"/>
          <w:sz w:val="26"/>
          <w:szCs w:val="26"/>
          <w:lang w:val="vi-VN"/>
        </w:rPr>
      </w:pPr>
      <w:r w:rsidRPr="006B6BF7">
        <w:rPr>
          <w:color w:val="000000" w:themeColor="text1"/>
          <w:sz w:val="26"/>
          <w:szCs w:val="26"/>
          <w:lang w:val="vi-VN"/>
        </w:rPr>
        <w:t> </w:t>
      </w:r>
    </w:p>
    <w:tbl>
      <w:tblPr>
        <w:tblW w:w="5000" w:type="pct"/>
        <w:tblBorders>
          <w:top w:val="nil"/>
          <w:bottom w:val="nil"/>
          <w:insideH w:val="nil"/>
          <w:insideV w:val="nil"/>
        </w:tblBorders>
        <w:tblCellMar>
          <w:left w:w="0" w:type="dxa"/>
          <w:right w:w="0" w:type="dxa"/>
        </w:tblCellMar>
        <w:tblLook w:val="04A0"/>
      </w:tblPr>
      <w:tblGrid>
        <w:gridCol w:w="4785"/>
        <w:gridCol w:w="4287"/>
      </w:tblGrid>
      <w:tr w:rsidR="00C13487" w:rsidRPr="006B6BF7" w:rsidTr="007577ED">
        <w:tc>
          <w:tcPr>
            <w:tcW w:w="2637" w:type="pct"/>
            <w:tcBorders>
              <w:top w:val="nil"/>
              <w:left w:val="nil"/>
              <w:bottom w:val="nil"/>
              <w:right w:val="nil"/>
              <w:tl2br w:val="nil"/>
              <w:tr2bl w:val="nil"/>
            </w:tcBorders>
            <w:shd w:val="clear" w:color="auto" w:fill="auto"/>
            <w:tcMar>
              <w:top w:w="0" w:type="dxa"/>
              <w:left w:w="0" w:type="dxa"/>
              <w:bottom w:w="0" w:type="dxa"/>
              <w:right w:w="0" w:type="dxa"/>
            </w:tcMar>
          </w:tcPr>
          <w:p w:rsidR="00C13487" w:rsidRPr="006B6BF7" w:rsidRDefault="00C13487" w:rsidP="004F612F">
            <w:pPr>
              <w:widowControl w:val="0"/>
              <w:rPr>
                <w:color w:val="000000" w:themeColor="text1"/>
                <w:sz w:val="26"/>
                <w:szCs w:val="26"/>
                <w:lang w:val="vi-VN"/>
              </w:rPr>
            </w:pPr>
            <w:r w:rsidRPr="006B6BF7">
              <w:rPr>
                <w:color w:val="000000" w:themeColor="text1"/>
                <w:sz w:val="26"/>
                <w:szCs w:val="26"/>
                <w:lang w:val="vi-VN"/>
              </w:rPr>
              <w:t> </w:t>
            </w:r>
          </w:p>
        </w:tc>
        <w:tc>
          <w:tcPr>
            <w:tcW w:w="2363" w:type="pct"/>
            <w:tcBorders>
              <w:top w:val="nil"/>
              <w:left w:val="nil"/>
              <w:bottom w:val="nil"/>
              <w:right w:val="nil"/>
              <w:tl2br w:val="nil"/>
              <w:tr2bl w:val="nil"/>
            </w:tcBorders>
            <w:shd w:val="clear" w:color="auto" w:fill="auto"/>
            <w:tcMar>
              <w:top w:w="0" w:type="dxa"/>
              <w:left w:w="0" w:type="dxa"/>
              <w:bottom w:w="0" w:type="dxa"/>
              <w:right w:w="0" w:type="dxa"/>
            </w:tcMar>
          </w:tcPr>
          <w:p w:rsidR="00C13487" w:rsidRPr="006B6BF7" w:rsidRDefault="00C13487" w:rsidP="004F612F">
            <w:pPr>
              <w:widowControl w:val="0"/>
              <w:jc w:val="center"/>
              <w:rPr>
                <w:color w:val="000000" w:themeColor="text1"/>
                <w:sz w:val="26"/>
                <w:szCs w:val="26"/>
                <w:lang w:val="vi-VN"/>
              </w:rPr>
            </w:pPr>
            <w:r w:rsidRPr="006B6BF7">
              <w:rPr>
                <w:b/>
                <w:bCs/>
                <w:color w:val="000000" w:themeColor="text1"/>
                <w:sz w:val="26"/>
                <w:szCs w:val="26"/>
                <w:lang w:val="vi-VN"/>
              </w:rPr>
              <w:t>ĐẠI DIỆN TỔ CHỨC/</w:t>
            </w:r>
            <w:r w:rsidRPr="006B6BF7">
              <w:rPr>
                <w:b/>
                <w:bCs/>
                <w:color w:val="000000" w:themeColor="text1"/>
                <w:sz w:val="26"/>
                <w:szCs w:val="26"/>
                <w:lang w:val="vi-VN"/>
              </w:rPr>
              <w:br/>
              <w:t>CÁ NHÂN ĐĂNG KÝ THÀNH LẬP</w:t>
            </w:r>
            <w:r w:rsidRPr="006B6BF7">
              <w:rPr>
                <w:b/>
                <w:bCs/>
                <w:color w:val="000000" w:themeColor="text1"/>
                <w:sz w:val="26"/>
                <w:szCs w:val="26"/>
                <w:lang w:val="vi-VN"/>
              </w:rPr>
              <w:br/>
            </w:r>
            <w:r w:rsidRPr="006B6BF7">
              <w:rPr>
                <w:i/>
                <w:iCs/>
                <w:color w:val="000000" w:themeColor="text1"/>
                <w:sz w:val="26"/>
                <w:szCs w:val="26"/>
                <w:lang w:val="vi-VN"/>
              </w:rPr>
              <w:t>(Ký, ghi rõ họ tên)</w:t>
            </w:r>
          </w:p>
        </w:tc>
      </w:tr>
    </w:tbl>
    <w:p w:rsidR="00C13487" w:rsidRPr="006B6BF7" w:rsidRDefault="00C13487" w:rsidP="004F612F">
      <w:pPr>
        <w:widowControl w:val="0"/>
        <w:tabs>
          <w:tab w:val="left" w:pos="720"/>
        </w:tabs>
        <w:ind w:firstLine="720"/>
        <w:jc w:val="both"/>
        <w:rPr>
          <w:b/>
          <w:color w:val="000000" w:themeColor="text1"/>
          <w:spacing w:val="-2"/>
          <w:sz w:val="28"/>
          <w:szCs w:val="28"/>
          <w:lang w:val="vi-VN"/>
        </w:rPr>
      </w:pPr>
      <w:r w:rsidRPr="006B6BF7">
        <w:rPr>
          <w:b/>
          <w:color w:val="000000" w:themeColor="text1"/>
          <w:spacing w:val="-2"/>
          <w:sz w:val="28"/>
          <w:szCs w:val="28"/>
          <w:lang w:val="vi-VN"/>
        </w:rPr>
        <w:br w:type="page"/>
      </w:r>
      <w:r w:rsidR="009A72FB" w:rsidRPr="006B6BF7">
        <w:rPr>
          <w:b/>
          <w:color w:val="000000" w:themeColor="text1"/>
          <w:sz w:val="28"/>
          <w:szCs w:val="28"/>
        </w:rPr>
        <w:lastRenderedPageBreak/>
        <w:t>89</w:t>
      </w:r>
      <w:r w:rsidRPr="006B6BF7">
        <w:rPr>
          <w:b/>
          <w:color w:val="000000" w:themeColor="text1"/>
          <w:sz w:val="28"/>
          <w:szCs w:val="28"/>
          <w:lang w:val="vi-VN"/>
        </w:rPr>
        <w:t>. Thủ tục “</w:t>
      </w:r>
      <w:r w:rsidRPr="006B6BF7">
        <w:rPr>
          <w:b/>
          <w:bCs/>
          <w:color w:val="000000" w:themeColor="text1"/>
          <w:sz w:val="28"/>
          <w:szCs w:val="28"/>
          <w:shd w:val="clear" w:color="auto" w:fill="FFFFFF"/>
          <w:lang w:val="vi-VN"/>
        </w:rPr>
        <w:t xml:space="preserve">Đăng ký thay đổi nội dung </w:t>
      </w:r>
      <w:r w:rsidR="00515755" w:rsidRPr="006B6BF7">
        <w:rPr>
          <w:b/>
          <w:bCs/>
          <w:color w:val="000000" w:themeColor="text1"/>
          <w:sz w:val="28"/>
          <w:szCs w:val="28"/>
          <w:shd w:val="clear" w:color="auto" w:fill="FFFFFF"/>
        </w:rPr>
        <w:t xml:space="preserve">hoặc cấp lại </w:t>
      </w:r>
      <w:r w:rsidRPr="006B6BF7">
        <w:rPr>
          <w:b/>
          <w:bCs/>
          <w:color w:val="000000" w:themeColor="text1"/>
          <w:sz w:val="28"/>
          <w:szCs w:val="28"/>
          <w:shd w:val="clear" w:color="auto" w:fill="FFFFFF"/>
          <w:lang w:val="vi-VN"/>
        </w:rPr>
        <w:t xml:space="preserve">giấy chứng nhận đăng ký thành lập đối với </w:t>
      </w:r>
      <w:r w:rsidRPr="006B6BF7">
        <w:rPr>
          <w:b/>
          <w:bCs/>
          <w:color w:val="000000" w:themeColor="text1"/>
          <w:sz w:val="28"/>
          <w:szCs w:val="28"/>
          <w:lang w:val="vi-VN"/>
        </w:rPr>
        <w:t>cơ sở trợ giúp xã hội ngoài công lập thuộc thẩm quyền thành lập của Sở Lao động – Thương binh và Xã hội</w:t>
      </w:r>
      <w:r w:rsidRPr="006B6BF7">
        <w:rPr>
          <w:b/>
          <w:bCs/>
          <w:color w:val="000000" w:themeColor="text1"/>
          <w:sz w:val="28"/>
          <w:szCs w:val="28"/>
          <w:shd w:val="clear" w:color="auto" w:fill="FFFFFF"/>
          <w:lang w:val="vi-VN"/>
        </w:rPr>
        <w:t>”</w:t>
      </w:r>
    </w:p>
    <w:p w:rsidR="00C13487" w:rsidRPr="006B6BF7" w:rsidRDefault="009A72FB"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89</w:t>
      </w:r>
      <w:r w:rsidR="00C13487" w:rsidRPr="006B6BF7">
        <w:rPr>
          <w:b/>
          <w:color w:val="000000" w:themeColor="text1"/>
          <w:sz w:val="28"/>
          <w:szCs w:val="28"/>
          <w:lang w:val="vi-VN"/>
        </w:rPr>
        <w:t>.1. Trình tự và cách thức thực hiện</w:t>
      </w:r>
    </w:p>
    <w:p w:rsidR="00C13487" w:rsidRPr="006B6BF7" w:rsidRDefault="00C13487" w:rsidP="004F612F">
      <w:pPr>
        <w:widowControl w:val="0"/>
        <w:tabs>
          <w:tab w:val="left" w:pos="720"/>
        </w:tabs>
        <w:jc w:val="both"/>
        <w:rPr>
          <w:b/>
          <w:color w:val="000000" w:themeColor="text1"/>
          <w:sz w:val="28"/>
          <w:szCs w:val="28"/>
          <w:lang w:val="vi-VN"/>
        </w:rPr>
      </w:pPr>
      <w:r w:rsidRPr="006B6BF7">
        <w:rPr>
          <w:color w:val="000000" w:themeColor="text1"/>
          <w:sz w:val="28"/>
          <w:szCs w:val="28"/>
          <w:lang w:val="vi-VN"/>
        </w:rPr>
        <w:tab/>
      </w:r>
      <w:r w:rsidRPr="006B6BF7">
        <w:rPr>
          <w:b/>
          <w:color w:val="000000" w:themeColor="text1"/>
          <w:sz w:val="28"/>
          <w:szCs w:val="28"/>
          <w:lang w:val="vi-VN"/>
        </w:rPr>
        <w:t>a) Trình tự thực hiện:</w:t>
      </w:r>
    </w:p>
    <w:p w:rsidR="00C13487" w:rsidRPr="006B6BF7" w:rsidRDefault="00C13487" w:rsidP="004F612F">
      <w:pPr>
        <w:widowControl w:val="0"/>
        <w:ind w:firstLine="720"/>
        <w:jc w:val="both"/>
        <w:rPr>
          <w:color w:val="000000" w:themeColor="text1"/>
          <w:sz w:val="28"/>
          <w:szCs w:val="28"/>
          <w:shd w:val="clear" w:color="auto" w:fill="FFFFFF"/>
          <w:lang w:val="vi-VN"/>
        </w:rPr>
      </w:pPr>
      <w:r w:rsidRPr="006B6BF7">
        <w:rPr>
          <w:i/>
          <w:color w:val="000000" w:themeColor="text1"/>
          <w:sz w:val="28"/>
          <w:szCs w:val="28"/>
          <w:lang w:val="vi-VN"/>
        </w:rPr>
        <w:t>- Bước 1:</w:t>
      </w:r>
      <w:r w:rsidRPr="006B6BF7">
        <w:rPr>
          <w:color w:val="000000" w:themeColor="text1"/>
          <w:sz w:val="28"/>
          <w:szCs w:val="28"/>
          <w:lang w:val="vi-VN"/>
        </w:rPr>
        <w:t xml:space="preserve"> Cơ sở hồ sơ đề nghị đăng ký thay đổi tại Bộ phận tiếp nhận và trả kết quả Sở Lao động-Thương binh và Xã hội (Trung tâm Hành chính công tỉnh).</w:t>
      </w:r>
    </w:p>
    <w:p w:rsidR="00C13487" w:rsidRPr="006B6BF7" w:rsidRDefault="00C13487" w:rsidP="004F612F">
      <w:pPr>
        <w:widowControl w:val="0"/>
        <w:tabs>
          <w:tab w:val="left" w:pos="720"/>
        </w:tabs>
        <w:ind w:firstLine="720"/>
        <w:jc w:val="both"/>
        <w:rPr>
          <w:color w:val="000000" w:themeColor="text1"/>
          <w:sz w:val="28"/>
          <w:szCs w:val="28"/>
          <w:lang w:val="vi-VN"/>
        </w:rPr>
      </w:pPr>
      <w:r w:rsidRPr="006B6BF7">
        <w:rPr>
          <w:i/>
          <w:color w:val="000000" w:themeColor="text1"/>
          <w:sz w:val="28"/>
          <w:szCs w:val="28"/>
          <w:lang w:val="vi-VN"/>
        </w:rPr>
        <w:t>- Bước 2</w:t>
      </w:r>
      <w:r w:rsidRPr="006B6BF7">
        <w:rPr>
          <w:color w:val="000000" w:themeColor="text1"/>
          <w:sz w:val="28"/>
          <w:szCs w:val="28"/>
          <w:lang w:val="vi-VN"/>
        </w:rPr>
        <w:t>: Trong thời hạn 05 ngày làm việc kể từ ngày nhận đù hồ sơ, Sở Lao động - Thương binh và Xã hội xem xét và cấp giấy chứng nhận đăng ký thành lập mới theo đề nghị của cơ sở. Trường hợp từ chối thì phải thông báo bằng văn bản cho cơ sở đề nghị biết và phải nêu rõ lý do hoặc các yêu cầu sửa đổi, bổ sung hồ sơ.</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9A72FB"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67"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9A72FB" w:rsidRPr="006B6BF7">
        <w:rPr>
          <w:color w:val="000000" w:themeColor="text1"/>
          <w:sz w:val="28"/>
          <w:szCs w:val="28"/>
        </w:rPr>
        <w:t>08</w:t>
      </w:r>
      <w:r w:rsidRPr="006B6BF7">
        <w:rPr>
          <w:color w:val="000000" w:themeColor="text1"/>
          <w:sz w:val="28"/>
          <w:szCs w:val="28"/>
        </w:rPr>
        <w:t>h</w:t>
      </w:r>
      <w:r w:rsidR="009A72FB"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9A72FB"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89</w:t>
      </w:r>
      <w:r w:rsidR="00C13487" w:rsidRPr="006B6BF7">
        <w:rPr>
          <w:b/>
          <w:color w:val="000000" w:themeColor="text1"/>
          <w:sz w:val="28"/>
          <w:szCs w:val="28"/>
          <w:lang w:val="vi-VN"/>
        </w:rPr>
        <w:t>.2. Thành phần và số lượng hồ sơ</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a</w:t>
      </w:r>
      <w:r w:rsidRPr="006B6BF7">
        <w:rPr>
          <w:b/>
          <w:color w:val="000000" w:themeColor="text1"/>
          <w:sz w:val="28"/>
          <w:szCs w:val="28"/>
          <w:lang w:val="vi-VN"/>
        </w:rPr>
        <w:t>) Thành phần hồ sơ</w:t>
      </w:r>
      <w:r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lang w:val="vi-VN"/>
        </w:rPr>
        <w:t xml:space="preserve">- Văn bản đề nghị về việc đăng ký thay đổi nội dung </w:t>
      </w:r>
      <w:r w:rsidR="00515755" w:rsidRPr="006B6BF7">
        <w:rPr>
          <w:color w:val="000000" w:themeColor="text1"/>
          <w:sz w:val="28"/>
          <w:szCs w:val="28"/>
        </w:rPr>
        <w:t xml:space="preserve">hoặc cấp lại </w:t>
      </w:r>
      <w:r w:rsidRPr="006B6BF7">
        <w:rPr>
          <w:color w:val="000000" w:themeColor="text1"/>
          <w:sz w:val="28"/>
          <w:szCs w:val="28"/>
          <w:lang w:val="vi-VN"/>
        </w:rPr>
        <w:t>giấy chứng nhận đăng ký thành lập</w:t>
      </w:r>
      <w:r w:rsidR="00515755" w:rsidRPr="006B6BF7">
        <w:rPr>
          <w:color w:val="000000" w:themeColor="text1"/>
          <w:sz w:val="28"/>
          <w:szCs w:val="28"/>
        </w:rPr>
        <w:t xml:space="preserve"> cơ sở</w:t>
      </w:r>
      <w:r w:rsidRPr="006B6BF7">
        <w:rPr>
          <w:color w:val="000000" w:themeColor="text1"/>
          <w:sz w:val="28"/>
          <w:szCs w:val="28"/>
        </w:rPr>
        <w:t>;</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lang w:val="vi-VN"/>
        </w:rPr>
        <w:t xml:space="preserve">- Bản </w:t>
      </w:r>
      <w:r w:rsidR="00515755" w:rsidRPr="006B6BF7">
        <w:rPr>
          <w:color w:val="000000" w:themeColor="text1"/>
          <w:sz w:val="28"/>
          <w:szCs w:val="28"/>
        </w:rPr>
        <w:t>photocopy</w:t>
      </w:r>
      <w:r w:rsidRPr="006B6BF7">
        <w:rPr>
          <w:color w:val="000000" w:themeColor="text1"/>
          <w:sz w:val="28"/>
          <w:szCs w:val="28"/>
          <w:lang w:val="vi-VN"/>
        </w:rPr>
        <w:t xml:space="preserve"> đăng ký thành lập cơ sở đã được cấp</w:t>
      </w:r>
      <w:r w:rsidRPr="006B6BF7">
        <w:rPr>
          <w:color w:val="000000" w:themeColor="text1"/>
          <w:sz w:val="28"/>
          <w:szCs w:val="28"/>
        </w:rPr>
        <w:t>;</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Giấy tờ có liên quan chứng minh sự thay đổi nội dung giấy chứng nhận đăng ký thành lập.</w:t>
      </w:r>
    </w:p>
    <w:p w:rsidR="00C13487" w:rsidRPr="006B6BF7" w:rsidRDefault="00C13487"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lang w:val="vi-VN"/>
        </w:rPr>
        <w:t>b) Số lượng hồ sơ:</w:t>
      </w:r>
      <w:r w:rsidRPr="006B6BF7">
        <w:rPr>
          <w:color w:val="000000" w:themeColor="text1"/>
          <w:sz w:val="28"/>
          <w:szCs w:val="28"/>
          <w:lang w:val="vi-VN"/>
        </w:rPr>
        <w:t xml:space="preserve"> 01 bộ</w:t>
      </w:r>
    </w:p>
    <w:p w:rsidR="00C13487" w:rsidRPr="006B6BF7" w:rsidRDefault="009A72FB"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89</w:t>
      </w:r>
      <w:r w:rsidR="00C13487" w:rsidRPr="006B6BF7">
        <w:rPr>
          <w:b/>
          <w:color w:val="000000" w:themeColor="text1"/>
          <w:sz w:val="28"/>
          <w:szCs w:val="28"/>
          <w:lang w:val="vi-VN"/>
        </w:rPr>
        <w:t>.3. Thời hạn giải quyết:</w:t>
      </w:r>
      <w:r w:rsidR="00C13487" w:rsidRPr="006B6BF7">
        <w:rPr>
          <w:color w:val="000000" w:themeColor="text1"/>
          <w:sz w:val="28"/>
          <w:szCs w:val="28"/>
          <w:lang w:val="vi-VN"/>
        </w:rPr>
        <w:t xml:space="preserve"> </w:t>
      </w:r>
      <w:r w:rsidRPr="006B6BF7">
        <w:rPr>
          <w:color w:val="000000" w:themeColor="text1"/>
          <w:sz w:val="28"/>
          <w:szCs w:val="28"/>
        </w:rPr>
        <w:t>0</w:t>
      </w:r>
      <w:r w:rsidR="00C13487" w:rsidRPr="006B6BF7">
        <w:rPr>
          <w:color w:val="000000" w:themeColor="text1"/>
          <w:sz w:val="28"/>
          <w:szCs w:val="28"/>
          <w:lang w:val="vi-VN"/>
        </w:rPr>
        <w:t>5 ngày làm việc kể từ khi nhận đủ hồ sơ hợp lệ</w:t>
      </w:r>
    </w:p>
    <w:p w:rsidR="00C13487" w:rsidRPr="006B6BF7" w:rsidRDefault="009A72FB" w:rsidP="004F612F">
      <w:pPr>
        <w:widowControl w:val="0"/>
        <w:ind w:firstLine="720"/>
        <w:jc w:val="both"/>
        <w:rPr>
          <w:color w:val="000000" w:themeColor="text1"/>
          <w:sz w:val="28"/>
          <w:szCs w:val="28"/>
          <w:lang w:val="vi-VN"/>
        </w:rPr>
      </w:pPr>
      <w:r w:rsidRPr="006B6BF7">
        <w:rPr>
          <w:b/>
          <w:color w:val="000000" w:themeColor="text1"/>
          <w:sz w:val="28"/>
          <w:szCs w:val="28"/>
        </w:rPr>
        <w:t>89</w:t>
      </w:r>
      <w:r w:rsidR="00C13487" w:rsidRPr="006B6BF7">
        <w:rPr>
          <w:b/>
          <w:color w:val="000000" w:themeColor="text1"/>
          <w:sz w:val="28"/>
          <w:szCs w:val="28"/>
          <w:lang w:val="vi-VN"/>
        </w:rPr>
        <w:t>.4.</w:t>
      </w:r>
      <w:r w:rsidR="00C13487" w:rsidRPr="006B6BF7">
        <w:rPr>
          <w:color w:val="000000" w:themeColor="text1"/>
          <w:sz w:val="28"/>
          <w:szCs w:val="28"/>
          <w:lang w:val="vi-VN"/>
        </w:rPr>
        <w:t xml:space="preserve"> </w:t>
      </w:r>
      <w:r w:rsidR="00C13487" w:rsidRPr="006B6BF7">
        <w:rPr>
          <w:b/>
          <w:color w:val="000000" w:themeColor="text1"/>
          <w:sz w:val="28"/>
          <w:szCs w:val="28"/>
          <w:lang w:val="vi-VN"/>
        </w:rPr>
        <w:t xml:space="preserve"> Đối tượng thực hiện: </w:t>
      </w:r>
      <w:r w:rsidR="00C13487" w:rsidRPr="006B6BF7">
        <w:rPr>
          <w:color w:val="000000" w:themeColor="text1"/>
          <w:sz w:val="28"/>
          <w:szCs w:val="28"/>
          <w:lang w:val="vi-VN"/>
        </w:rPr>
        <w:t xml:space="preserve">Cơ sở trợ giúp xã hội </w:t>
      </w:r>
      <w:r w:rsidR="00C13487" w:rsidRPr="006B6BF7">
        <w:rPr>
          <w:bCs/>
          <w:color w:val="000000" w:themeColor="text1"/>
          <w:sz w:val="28"/>
          <w:szCs w:val="28"/>
          <w:lang w:val="vi-VN"/>
        </w:rPr>
        <w:t>ngoài công lập thuộc thẩm quyền thành lập của Sở Lao động – Thương binh và Xã hội.</w:t>
      </w:r>
    </w:p>
    <w:p w:rsidR="00C13487" w:rsidRPr="006B6BF7" w:rsidRDefault="009A72FB" w:rsidP="004F612F">
      <w:pPr>
        <w:pStyle w:val="NormalWeb"/>
        <w:widowControl w:val="0"/>
        <w:spacing w:before="0" w:beforeAutospacing="0" w:after="0" w:afterAutospacing="0"/>
        <w:ind w:firstLine="720"/>
        <w:jc w:val="both"/>
        <w:rPr>
          <w:color w:val="000000" w:themeColor="text1"/>
          <w:sz w:val="28"/>
          <w:szCs w:val="28"/>
          <w:lang w:val="vi-VN"/>
        </w:rPr>
      </w:pPr>
      <w:r w:rsidRPr="006B6BF7">
        <w:rPr>
          <w:b/>
          <w:color w:val="000000" w:themeColor="text1"/>
          <w:sz w:val="28"/>
          <w:szCs w:val="28"/>
        </w:rPr>
        <w:t>89.</w:t>
      </w:r>
      <w:r w:rsidR="00C13487" w:rsidRPr="006B6BF7">
        <w:rPr>
          <w:b/>
          <w:color w:val="000000" w:themeColor="text1"/>
          <w:sz w:val="28"/>
          <w:szCs w:val="28"/>
          <w:lang w:val="vi-VN"/>
        </w:rPr>
        <w:t>5. Cơ quan thực hiện:</w:t>
      </w:r>
      <w:r w:rsidR="00C13487" w:rsidRPr="006B6BF7">
        <w:rPr>
          <w:color w:val="000000" w:themeColor="text1"/>
          <w:sz w:val="28"/>
          <w:szCs w:val="28"/>
          <w:lang w:val="vi-VN"/>
        </w:rPr>
        <w:t xml:space="preserve"> Sở Lao động - TB và XH</w:t>
      </w:r>
    </w:p>
    <w:p w:rsidR="00C13487" w:rsidRPr="006B6BF7" w:rsidRDefault="009A72FB" w:rsidP="004F612F">
      <w:pPr>
        <w:widowControl w:val="0"/>
        <w:ind w:firstLine="720"/>
        <w:jc w:val="both"/>
        <w:rPr>
          <w:color w:val="000000" w:themeColor="text1"/>
          <w:sz w:val="28"/>
          <w:szCs w:val="28"/>
          <w:lang w:val="vi-VN"/>
        </w:rPr>
      </w:pPr>
      <w:r w:rsidRPr="006B6BF7">
        <w:rPr>
          <w:b/>
          <w:color w:val="000000" w:themeColor="text1"/>
          <w:sz w:val="28"/>
          <w:szCs w:val="28"/>
        </w:rPr>
        <w:t>89</w:t>
      </w:r>
      <w:r w:rsidR="00C13487" w:rsidRPr="006B6BF7">
        <w:rPr>
          <w:b/>
          <w:color w:val="000000" w:themeColor="text1"/>
          <w:sz w:val="28"/>
          <w:szCs w:val="28"/>
          <w:lang w:val="vi-VN"/>
        </w:rPr>
        <w:t>.6. Kết quả thực hiện:</w:t>
      </w:r>
      <w:r w:rsidR="00C13487" w:rsidRPr="006B6BF7">
        <w:rPr>
          <w:color w:val="000000" w:themeColor="text1"/>
          <w:sz w:val="28"/>
          <w:szCs w:val="28"/>
          <w:lang w:val="vi-VN"/>
        </w:rPr>
        <w:t xml:space="preserve"> Giấy chứng nhận đăng ký thành lập mới. </w:t>
      </w:r>
    </w:p>
    <w:p w:rsidR="00C13487" w:rsidRPr="006B6BF7" w:rsidRDefault="009A72FB"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89</w:t>
      </w:r>
      <w:r w:rsidR="00C13487" w:rsidRPr="006B6BF7">
        <w:rPr>
          <w:b/>
          <w:color w:val="000000" w:themeColor="text1"/>
          <w:sz w:val="28"/>
          <w:szCs w:val="28"/>
          <w:lang w:val="vi-VN"/>
        </w:rPr>
        <w:t xml:space="preserve">.7. Lệ phí: </w:t>
      </w:r>
      <w:r w:rsidR="00C13487" w:rsidRPr="006B6BF7">
        <w:rPr>
          <w:color w:val="000000" w:themeColor="text1"/>
          <w:sz w:val="28"/>
          <w:szCs w:val="28"/>
          <w:lang w:val="vi-VN"/>
        </w:rPr>
        <w:t>Không</w:t>
      </w:r>
    </w:p>
    <w:p w:rsidR="00C13487" w:rsidRPr="006B6BF7" w:rsidRDefault="009A72FB"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89</w:t>
      </w:r>
      <w:r w:rsidR="00C13487" w:rsidRPr="006B6BF7">
        <w:rPr>
          <w:b/>
          <w:color w:val="000000" w:themeColor="text1"/>
          <w:sz w:val="28"/>
          <w:szCs w:val="28"/>
          <w:lang w:val="vi-VN"/>
        </w:rPr>
        <w:t xml:space="preserve">.8. Tên mẫu đơn, mẫu tờ khai: </w:t>
      </w:r>
      <w:r w:rsidR="00C13487" w:rsidRPr="006B6BF7">
        <w:rPr>
          <w:color w:val="000000" w:themeColor="text1"/>
          <w:sz w:val="28"/>
          <w:szCs w:val="28"/>
          <w:lang w:val="vi-VN"/>
        </w:rPr>
        <w:t>Không quy định</w:t>
      </w:r>
    </w:p>
    <w:p w:rsidR="00C13487" w:rsidRPr="006B6BF7" w:rsidRDefault="009A72FB" w:rsidP="004F612F">
      <w:pPr>
        <w:widowControl w:val="0"/>
        <w:ind w:firstLine="720"/>
        <w:jc w:val="both"/>
        <w:rPr>
          <w:color w:val="000000" w:themeColor="text1"/>
          <w:sz w:val="28"/>
          <w:szCs w:val="28"/>
          <w:lang w:val="vi-VN" w:eastAsia="vi-VN"/>
        </w:rPr>
      </w:pPr>
      <w:r w:rsidRPr="006B6BF7">
        <w:rPr>
          <w:b/>
          <w:color w:val="000000" w:themeColor="text1"/>
          <w:sz w:val="28"/>
          <w:szCs w:val="28"/>
        </w:rPr>
        <w:t>89</w:t>
      </w:r>
      <w:r w:rsidR="00C13487" w:rsidRPr="006B6BF7">
        <w:rPr>
          <w:b/>
          <w:color w:val="000000" w:themeColor="text1"/>
          <w:sz w:val="28"/>
          <w:szCs w:val="28"/>
          <w:lang w:val="vi-VN"/>
        </w:rPr>
        <w:t>.9. Yêu cầu, điều kiện:</w:t>
      </w:r>
      <w:r w:rsidR="00C13487" w:rsidRPr="006B6BF7">
        <w:rPr>
          <w:color w:val="000000" w:themeColor="text1"/>
          <w:sz w:val="28"/>
          <w:szCs w:val="28"/>
          <w:lang w:val="vi-VN"/>
        </w:rPr>
        <w:t xml:space="preserve"> Khi thay đổi nội dung giấy chứng nhận đăng ký thành lập của cơ sở. </w:t>
      </w:r>
    </w:p>
    <w:p w:rsidR="00C13487" w:rsidRPr="006B6BF7" w:rsidRDefault="009A72FB"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89</w:t>
      </w:r>
      <w:r w:rsidR="00C13487" w:rsidRPr="006B6BF7">
        <w:rPr>
          <w:b/>
          <w:color w:val="000000" w:themeColor="text1"/>
          <w:sz w:val="28"/>
          <w:szCs w:val="28"/>
          <w:lang w:val="vi-VN"/>
        </w:rPr>
        <w:t>.10. Căn cứ pháp lý:</w:t>
      </w:r>
      <w:r w:rsidR="00C13487"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lang w:val="vi-VN"/>
        </w:rPr>
        <w:t>- Nghị định số 103/2017/NĐ-CP ngày 12/9/2017 của Chính phủ quy định về thành lập, tổ chức, hoạt động, giải thể và quản lý các cơ sở trợ giúp xã hội.</w:t>
      </w:r>
    </w:p>
    <w:p w:rsidR="00513E47" w:rsidRPr="006B6BF7" w:rsidRDefault="00513E47" w:rsidP="004F612F">
      <w:pPr>
        <w:pStyle w:val="NormalWeb"/>
        <w:widowControl w:val="0"/>
        <w:spacing w:before="0" w:beforeAutospacing="0" w:after="0" w:afterAutospacing="0"/>
        <w:ind w:firstLine="720"/>
        <w:jc w:val="both"/>
        <w:rPr>
          <w:color w:val="000000" w:themeColor="text1"/>
        </w:rPr>
      </w:pPr>
      <w:r w:rsidRPr="006B6BF7">
        <w:rPr>
          <w:color w:val="000000" w:themeColor="text1"/>
          <w:sz w:val="28"/>
          <w:szCs w:val="28"/>
        </w:rPr>
        <w:t xml:space="preserve">- Nghị định 140/2018/NĐ-CP ngày 08/10/2018 của Chính phủ </w:t>
      </w:r>
      <w:r w:rsidRPr="006B6BF7">
        <w:rPr>
          <w:iCs/>
          <w:color w:val="000000" w:themeColor="text1"/>
          <w:sz w:val="28"/>
          <w:szCs w:val="28"/>
          <w:lang w:val="vi-VN"/>
        </w:rPr>
        <w:t>sửa đổi, bổ sung các Nghị định liên quan đến điều kiện đầu tư kinh doanh và thủ tục hành chính thuộc phạm vi quản lý nhà nước của Bộ Lao động - Thương b</w:t>
      </w:r>
      <w:r w:rsidRPr="006B6BF7">
        <w:rPr>
          <w:iCs/>
          <w:color w:val="000000" w:themeColor="text1"/>
          <w:sz w:val="28"/>
          <w:szCs w:val="28"/>
        </w:rPr>
        <w:t>i</w:t>
      </w:r>
      <w:r w:rsidRPr="006B6BF7">
        <w:rPr>
          <w:iCs/>
          <w:color w:val="000000" w:themeColor="text1"/>
          <w:sz w:val="28"/>
          <w:szCs w:val="28"/>
          <w:lang w:val="vi-VN"/>
        </w:rPr>
        <w:t>nh và Xã hội.</w:t>
      </w:r>
    </w:p>
    <w:p w:rsidR="00513E47" w:rsidRPr="006B6BF7" w:rsidRDefault="00513E47" w:rsidP="004F612F">
      <w:pPr>
        <w:pStyle w:val="NormalWeb"/>
        <w:widowControl w:val="0"/>
        <w:spacing w:before="0" w:beforeAutospacing="0" w:after="0" w:afterAutospacing="0"/>
        <w:ind w:firstLine="720"/>
        <w:jc w:val="both"/>
        <w:rPr>
          <w:color w:val="000000" w:themeColor="text1"/>
          <w:sz w:val="28"/>
          <w:szCs w:val="28"/>
        </w:rPr>
      </w:pPr>
    </w:p>
    <w:p w:rsidR="00C13487" w:rsidRPr="006B6BF7" w:rsidRDefault="00C13487" w:rsidP="004F612F">
      <w:pPr>
        <w:widowControl w:val="0"/>
        <w:tabs>
          <w:tab w:val="left" w:pos="720"/>
        </w:tabs>
        <w:ind w:firstLine="720"/>
        <w:jc w:val="both"/>
        <w:rPr>
          <w:color w:val="000000" w:themeColor="text1"/>
          <w:sz w:val="28"/>
          <w:szCs w:val="28"/>
          <w:lang w:val="vi-VN"/>
        </w:rPr>
      </w:pPr>
    </w:p>
    <w:p w:rsidR="00C13487" w:rsidRPr="006B6BF7" w:rsidRDefault="00C13487" w:rsidP="004F612F">
      <w:pPr>
        <w:widowControl w:val="0"/>
        <w:tabs>
          <w:tab w:val="left" w:pos="720"/>
        </w:tabs>
        <w:ind w:firstLine="720"/>
        <w:jc w:val="both"/>
        <w:rPr>
          <w:b/>
          <w:color w:val="000000" w:themeColor="text1"/>
          <w:spacing w:val="-2"/>
          <w:sz w:val="28"/>
          <w:szCs w:val="28"/>
          <w:lang w:val="vi-VN"/>
        </w:rPr>
      </w:pPr>
      <w:r w:rsidRPr="006B6BF7">
        <w:rPr>
          <w:b/>
          <w:color w:val="000000" w:themeColor="text1"/>
          <w:spacing w:val="-2"/>
          <w:sz w:val="28"/>
          <w:szCs w:val="28"/>
          <w:lang w:val="vi-VN"/>
        </w:rPr>
        <w:br w:type="page"/>
      </w:r>
      <w:r w:rsidR="009A72FB" w:rsidRPr="006B6BF7">
        <w:rPr>
          <w:b/>
          <w:color w:val="000000" w:themeColor="text1"/>
          <w:spacing w:val="-2"/>
          <w:sz w:val="28"/>
          <w:szCs w:val="28"/>
        </w:rPr>
        <w:lastRenderedPageBreak/>
        <w:t>90</w:t>
      </w:r>
      <w:r w:rsidRPr="006B6BF7">
        <w:rPr>
          <w:b/>
          <w:color w:val="000000" w:themeColor="text1"/>
          <w:spacing w:val="-2"/>
          <w:sz w:val="28"/>
          <w:szCs w:val="28"/>
          <w:lang w:val="vi-VN"/>
        </w:rPr>
        <w:t xml:space="preserve">. Thủ tục </w:t>
      </w:r>
      <w:r w:rsidRPr="006B6BF7">
        <w:rPr>
          <w:b/>
          <w:bCs/>
          <w:color w:val="000000" w:themeColor="text1"/>
          <w:sz w:val="28"/>
          <w:szCs w:val="28"/>
          <w:lang w:val="vi-VN"/>
        </w:rPr>
        <w:t>“Giải thể cơ sở trợ giúp xã hội ngoài công lập thuộc thẩm quyền thành lập của Sở Lao động – Thương binh và Xã hội”</w:t>
      </w:r>
    </w:p>
    <w:p w:rsidR="00C13487" w:rsidRPr="006B6BF7" w:rsidRDefault="009A72FB"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90</w:t>
      </w:r>
      <w:r w:rsidR="00C13487" w:rsidRPr="006B6BF7">
        <w:rPr>
          <w:b/>
          <w:color w:val="000000" w:themeColor="text1"/>
          <w:sz w:val="28"/>
          <w:szCs w:val="28"/>
          <w:lang w:val="vi-VN"/>
        </w:rPr>
        <w:t>.1. Trình tự và cách thức thực hiện</w:t>
      </w:r>
    </w:p>
    <w:p w:rsidR="00C13487" w:rsidRPr="006B6BF7" w:rsidRDefault="00C13487" w:rsidP="004F612F">
      <w:pPr>
        <w:widowControl w:val="0"/>
        <w:tabs>
          <w:tab w:val="left" w:pos="720"/>
        </w:tabs>
        <w:jc w:val="both"/>
        <w:rPr>
          <w:b/>
          <w:color w:val="000000" w:themeColor="text1"/>
          <w:sz w:val="28"/>
          <w:szCs w:val="28"/>
          <w:lang w:val="vi-VN"/>
        </w:rPr>
      </w:pPr>
      <w:r w:rsidRPr="006B6BF7">
        <w:rPr>
          <w:color w:val="000000" w:themeColor="text1"/>
          <w:sz w:val="28"/>
          <w:szCs w:val="28"/>
          <w:lang w:val="vi-VN"/>
        </w:rPr>
        <w:tab/>
      </w:r>
      <w:r w:rsidRPr="006B6BF7">
        <w:rPr>
          <w:b/>
          <w:color w:val="000000" w:themeColor="text1"/>
          <w:sz w:val="28"/>
          <w:szCs w:val="28"/>
          <w:lang w:val="vi-VN"/>
        </w:rPr>
        <w:t>a) Trình tự thực hiện:</w:t>
      </w:r>
    </w:p>
    <w:p w:rsidR="00C13487" w:rsidRPr="006B6BF7" w:rsidRDefault="00C13487" w:rsidP="004F612F">
      <w:pPr>
        <w:widowControl w:val="0"/>
        <w:tabs>
          <w:tab w:val="left" w:pos="720"/>
        </w:tabs>
        <w:ind w:firstLine="720"/>
        <w:jc w:val="both"/>
        <w:rPr>
          <w:color w:val="000000" w:themeColor="text1"/>
          <w:sz w:val="28"/>
          <w:szCs w:val="28"/>
          <w:lang w:val="vi-VN"/>
        </w:rPr>
      </w:pPr>
      <w:r w:rsidRPr="006B6BF7">
        <w:rPr>
          <w:i/>
          <w:color w:val="000000" w:themeColor="text1"/>
          <w:sz w:val="28"/>
          <w:szCs w:val="28"/>
          <w:lang w:val="vi-VN"/>
        </w:rPr>
        <w:t>- Bước 1:</w:t>
      </w:r>
      <w:r w:rsidRPr="006B6BF7">
        <w:rPr>
          <w:color w:val="000000" w:themeColor="text1"/>
          <w:sz w:val="28"/>
          <w:szCs w:val="28"/>
          <w:lang w:val="vi-VN"/>
        </w:rPr>
        <w:t xml:space="preserve"> </w:t>
      </w:r>
    </w:p>
    <w:p w:rsidR="00C13487" w:rsidRPr="006B6BF7" w:rsidRDefault="00C13487" w:rsidP="004F612F">
      <w:pPr>
        <w:widowControl w:val="0"/>
        <w:ind w:firstLine="720"/>
        <w:jc w:val="both"/>
        <w:rPr>
          <w:color w:val="000000" w:themeColor="text1"/>
          <w:sz w:val="28"/>
          <w:szCs w:val="28"/>
          <w:shd w:val="clear" w:color="auto" w:fill="FFFFFF"/>
          <w:lang w:val="vi-VN"/>
        </w:rPr>
      </w:pPr>
      <w:r w:rsidRPr="006B6BF7">
        <w:rPr>
          <w:color w:val="000000" w:themeColor="text1"/>
          <w:sz w:val="28"/>
          <w:szCs w:val="28"/>
          <w:lang w:val="vi-VN"/>
        </w:rPr>
        <w:t>+ Đối với trường hợp Cơ sở bị thu hồi giấy chứng nhận đăng ký thành lập; Cơ sở không đủ điều kiện hoạt động theo quy định của pháp luật và có kiến nghị của cơ quan Lao động - Thương binh và Xã hội địa phương và trường hợp khác theo quy định của pháp luật: Cơ quan Lao động - Thương binh và Xã hội địa phương phối hợp với cơ sở có văn bản đề nghị giải thể gửi tại Bộ phận tiếp nhận và trả kết quả Sở Lao động-Thương binh và Xã hội (Trung tâm Hành chính công tỉnh).</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Đối với trường hợp tổ chức, cá nhân đăng ký thành lập cơ sở có đơn đề nghị giải thể: tổ chức cá nhân nộp hồ sơ giải thể cơ sở theo quy định đến Sở Lao động - Thương binh và Xã hội.</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
          <w:color w:val="000000" w:themeColor="text1"/>
          <w:sz w:val="28"/>
          <w:szCs w:val="28"/>
          <w:lang w:val="vi-VN"/>
        </w:rPr>
        <w:t>- Bước 2</w:t>
      </w:r>
      <w:r w:rsidRPr="006B6BF7">
        <w:rPr>
          <w:color w:val="000000" w:themeColor="text1"/>
          <w:sz w:val="28"/>
          <w:szCs w:val="28"/>
          <w:lang w:val="vi-VN"/>
        </w:rPr>
        <w:t xml:space="preserve">: Trong thời hạn 15 ngày làm việc kể từ ngày nhận đủ hồ sơ, Sở Lao động - Thương binh và Xã hội ra quyết định giải thể. Trường hợp không đồng ý việc giải thể thì có văn bản trả lời và nêu rõ lý do. </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9A72FB"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68"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9A72FB" w:rsidRPr="006B6BF7">
        <w:rPr>
          <w:color w:val="000000" w:themeColor="text1"/>
          <w:sz w:val="28"/>
          <w:szCs w:val="28"/>
        </w:rPr>
        <w:t>08</w:t>
      </w:r>
      <w:r w:rsidRPr="006B6BF7">
        <w:rPr>
          <w:color w:val="000000" w:themeColor="text1"/>
          <w:sz w:val="28"/>
          <w:szCs w:val="28"/>
        </w:rPr>
        <w:t>h</w:t>
      </w:r>
      <w:r w:rsidR="009A72FB"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9A72FB"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90</w:t>
      </w:r>
      <w:r w:rsidR="00C13487" w:rsidRPr="006B6BF7">
        <w:rPr>
          <w:b/>
          <w:color w:val="000000" w:themeColor="text1"/>
          <w:sz w:val="28"/>
          <w:szCs w:val="28"/>
          <w:lang w:val="vi-VN"/>
        </w:rPr>
        <w:t>.2. Thành phần và số lượng hồ sơ</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a</w:t>
      </w:r>
      <w:r w:rsidRPr="006B6BF7">
        <w:rPr>
          <w:b/>
          <w:color w:val="000000" w:themeColor="text1"/>
          <w:sz w:val="28"/>
          <w:szCs w:val="28"/>
          <w:lang w:val="vi-VN"/>
        </w:rPr>
        <w:t>) Thành phần hồ sơ</w:t>
      </w:r>
      <w:r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lang w:val="vi-VN"/>
        </w:rPr>
        <w:t>- Đơn đề nghị giải thể cơ sở của tổ chức, cá nhân đăng ký thành lập cơ sở</w:t>
      </w:r>
      <w:r w:rsidRPr="006B6BF7">
        <w:rPr>
          <w:color w:val="000000" w:themeColor="text1"/>
          <w:sz w:val="28"/>
          <w:szCs w:val="28"/>
        </w:rPr>
        <w:t>;</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lang w:val="vi-VN"/>
        </w:rPr>
        <w:t>- Bản kê khai tài sản, tài chính và phương án xử lý</w:t>
      </w:r>
      <w:r w:rsidRPr="006B6BF7">
        <w:rPr>
          <w:color w:val="000000" w:themeColor="text1"/>
          <w:sz w:val="28"/>
          <w:szCs w:val="28"/>
        </w:rPr>
        <w:t>;</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lang w:val="vi-VN"/>
        </w:rPr>
        <w:t>- Danh sách đối tượng và phương án giải quyết khi cơ sở giải thể</w:t>
      </w:r>
      <w:r w:rsidRPr="006B6BF7">
        <w:rPr>
          <w:color w:val="000000" w:themeColor="text1"/>
          <w:sz w:val="28"/>
          <w:szCs w:val="28"/>
        </w:rPr>
        <w:t>;</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lang w:val="vi-VN"/>
        </w:rPr>
        <w:t>- Các tài liệu liên quan khác (nếu có)</w:t>
      </w:r>
      <w:r w:rsidRPr="006B6BF7">
        <w:rPr>
          <w:color w:val="000000" w:themeColor="text1"/>
          <w:sz w:val="28"/>
          <w:szCs w:val="28"/>
        </w:rPr>
        <w:t>;</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Kiến nghị giải thể cơ sở của cơ quan có thẩm quyền (nếu có).</w:t>
      </w:r>
    </w:p>
    <w:p w:rsidR="00C13487" w:rsidRPr="006B6BF7" w:rsidRDefault="00C13487"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lang w:val="vi-VN"/>
        </w:rPr>
        <w:t>b) Số lượng hồ sơ:</w:t>
      </w:r>
      <w:r w:rsidRPr="006B6BF7">
        <w:rPr>
          <w:color w:val="000000" w:themeColor="text1"/>
          <w:sz w:val="28"/>
          <w:szCs w:val="28"/>
          <w:lang w:val="vi-VN"/>
        </w:rPr>
        <w:t xml:space="preserve"> 01 bộ</w:t>
      </w:r>
    </w:p>
    <w:p w:rsidR="00C13487" w:rsidRPr="006B6BF7" w:rsidRDefault="009A72FB"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90</w:t>
      </w:r>
      <w:r w:rsidR="00C13487" w:rsidRPr="006B6BF7">
        <w:rPr>
          <w:b/>
          <w:color w:val="000000" w:themeColor="text1"/>
          <w:sz w:val="28"/>
          <w:szCs w:val="28"/>
          <w:lang w:val="vi-VN"/>
        </w:rPr>
        <w:t>.3. Thời hạn giải quyết:</w:t>
      </w:r>
      <w:r w:rsidR="00C13487" w:rsidRPr="006B6BF7">
        <w:rPr>
          <w:color w:val="000000" w:themeColor="text1"/>
          <w:sz w:val="28"/>
          <w:szCs w:val="28"/>
          <w:lang w:val="vi-VN"/>
        </w:rPr>
        <w:t xml:space="preserve"> 15 ngày làm việc kể từ khi nhận đủ hồ sơ hợp lệ</w:t>
      </w:r>
    </w:p>
    <w:p w:rsidR="00C13487" w:rsidRPr="006B6BF7" w:rsidRDefault="009A72FB" w:rsidP="004F612F">
      <w:pPr>
        <w:widowControl w:val="0"/>
        <w:ind w:firstLine="720"/>
        <w:jc w:val="both"/>
        <w:rPr>
          <w:color w:val="000000" w:themeColor="text1"/>
          <w:sz w:val="28"/>
          <w:szCs w:val="28"/>
          <w:lang w:val="vi-VN"/>
        </w:rPr>
      </w:pPr>
      <w:r w:rsidRPr="006B6BF7">
        <w:rPr>
          <w:b/>
          <w:color w:val="000000" w:themeColor="text1"/>
          <w:sz w:val="28"/>
          <w:szCs w:val="28"/>
        </w:rPr>
        <w:t>90</w:t>
      </w:r>
      <w:r w:rsidR="00C13487" w:rsidRPr="006B6BF7">
        <w:rPr>
          <w:b/>
          <w:color w:val="000000" w:themeColor="text1"/>
          <w:sz w:val="28"/>
          <w:szCs w:val="28"/>
          <w:lang w:val="vi-VN"/>
        </w:rPr>
        <w:t>.4.</w:t>
      </w:r>
      <w:r w:rsidR="00C13487" w:rsidRPr="006B6BF7">
        <w:rPr>
          <w:color w:val="000000" w:themeColor="text1"/>
          <w:sz w:val="28"/>
          <w:szCs w:val="28"/>
          <w:lang w:val="vi-VN"/>
        </w:rPr>
        <w:t xml:space="preserve"> </w:t>
      </w:r>
      <w:r w:rsidR="00C13487" w:rsidRPr="006B6BF7">
        <w:rPr>
          <w:b/>
          <w:color w:val="000000" w:themeColor="text1"/>
          <w:sz w:val="28"/>
          <w:szCs w:val="28"/>
          <w:lang w:val="vi-VN"/>
        </w:rPr>
        <w:t xml:space="preserve"> Đối tượng thực hiện: </w:t>
      </w:r>
      <w:r w:rsidR="00C13487" w:rsidRPr="006B6BF7">
        <w:rPr>
          <w:color w:val="000000" w:themeColor="text1"/>
          <w:sz w:val="28"/>
          <w:szCs w:val="28"/>
          <w:lang w:val="vi-VN"/>
        </w:rPr>
        <w:t xml:space="preserve">Cơ sở trợ giúp xã hội; tổ chức, cá nhân đăng ký thành lập cơ sở; cơ quan Lao động - Thương binh và Xã hội địa phương.   </w:t>
      </w:r>
    </w:p>
    <w:p w:rsidR="00C13487" w:rsidRPr="006B6BF7" w:rsidRDefault="009A72FB" w:rsidP="004F612F">
      <w:pPr>
        <w:pStyle w:val="NormalWeb"/>
        <w:widowControl w:val="0"/>
        <w:spacing w:before="0" w:beforeAutospacing="0" w:after="0" w:afterAutospacing="0"/>
        <w:ind w:firstLine="720"/>
        <w:jc w:val="both"/>
        <w:rPr>
          <w:color w:val="000000" w:themeColor="text1"/>
          <w:sz w:val="28"/>
          <w:szCs w:val="28"/>
          <w:lang w:val="vi-VN"/>
        </w:rPr>
      </w:pPr>
      <w:r w:rsidRPr="006B6BF7">
        <w:rPr>
          <w:b/>
          <w:color w:val="000000" w:themeColor="text1"/>
          <w:sz w:val="28"/>
          <w:szCs w:val="28"/>
        </w:rPr>
        <w:t>90</w:t>
      </w:r>
      <w:r w:rsidR="00C13487" w:rsidRPr="006B6BF7">
        <w:rPr>
          <w:b/>
          <w:color w:val="000000" w:themeColor="text1"/>
          <w:sz w:val="28"/>
          <w:szCs w:val="28"/>
          <w:lang w:val="vi-VN"/>
        </w:rPr>
        <w:t>.5. Cơ quan thực hiện:</w:t>
      </w:r>
      <w:r w:rsidR="00C13487" w:rsidRPr="006B6BF7">
        <w:rPr>
          <w:color w:val="000000" w:themeColor="text1"/>
          <w:sz w:val="28"/>
          <w:szCs w:val="28"/>
          <w:lang w:val="vi-VN"/>
        </w:rPr>
        <w:t xml:space="preserve"> Sở Lao động - TB và XH</w:t>
      </w:r>
    </w:p>
    <w:p w:rsidR="00C13487" w:rsidRPr="006B6BF7" w:rsidRDefault="009A72FB" w:rsidP="004F612F">
      <w:pPr>
        <w:widowControl w:val="0"/>
        <w:ind w:firstLine="720"/>
        <w:jc w:val="both"/>
        <w:rPr>
          <w:color w:val="000000" w:themeColor="text1"/>
          <w:sz w:val="28"/>
          <w:szCs w:val="28"/>
          <w:lang w:val="vi-VN"/>
        </w:rPr>
      </w:pPr>
      <w:r w:rsidRPr="006B6BF7">
        <w:rPr>
          <w:b/>
          <w:color w:val="000000" w:themeColor="text1"/>
          <w:sz w:val="28"/>
          <w:szCs w:val="28"/>
        </w:rPr>
        <w:t>90</w:t>
      </w:r>
      <w:r w:rsidR="00C13487" w:rsidRPr="006B6BF7">
        <w:rPr>
          <w:b/>
          <w:color w:val="000000" w:themeColor="text1"/>
          <w:sz w:val="28"/>
          <w:szCs w:val="28"/>
          <w:lang w:val="vi-VN"/>
        </w:rPr>
        <w:t>.6. Kết quả thực hiện:</w:t>
      </w:r>
      <w:r w:rsidR="00C13487" w:rsidRPr="006B6BF7">
        <w:rPr>
          <w:color w:val="000000" w:themeColor="text1"/>
          <w:sz w:val="28"/>
          <w:szCs w:val="28"/>
          <w:lang w:val="vi-VN"/>
        </w:rPr>
        <w:t xml:space="preserve"> Quyết định giải thể cơ sở.</w:t>
      </w:r>
      <w:r w:rsidR="00C13487" w:rsidRPr="006B6BF7">
        <w:rPr>
          <w:color w:val="000000" w:themeColor="text1"/>
          <w:spacing w:val="-2"/>
          <w:sz w:val="28"/>
          <w:szCs w:val="28"/>
          <w:lang w:val="vi-VN"/>
        </w:rPr>
        <w:t xml:space="preserve"> </w:t>
      </w:r>
    </w:p>
    <w:p w:rsidR="00C13487" w:rsidRPr="006B6BF7" w:rsidRDefault="009A72FB"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90</w:t>
      </w:r>
      <w:r w:rsidR="00C13487" w:rsidRPr="006B6BF7">
        <w:rPr>
          <w:b/>
          <w:color w:val="000000" w:themeColor="text1"/>
          <w:sz w:val="28"/>
          <w:szCs w:val="28"/>
          <w:lang w:val="vi-VN"/>
        </w:rPr>
        <w:t xml:space="preserve">.7. Lệ phí: </w:t>
      </w:r>
      <w:r w:rsidR="00C13487" w:rsidRPr="006B6BF7">
        <w:rPr>
          <w:color w:val="000000" w:themeColor="text1"/>
          <w:sz w:val="28"/>
          <w:szCs w:val="28"/>
          <w:lang w:val="vi-VN"/>
        </w:rPr>
        <w:t>Không</w:t>
      </w:r>
    </w:p>
    <w:p w:rsidR="00C13487" w:rsidRPr="006B6BF7" w:rsidRDefault="009A72FB"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90</w:t>
      </w:r>
      <w:r w:rsidR="00C13487" w:rsidRPr="006B6BF7">
        <w:rPr>
          <w:b/>
          <w:color w:val="000000" w:themeColor="text1"/>
          <w:sz w:val="28"/>
          <w:szCs w:val="28"/>
          <w:lang w:val="vi-VN"/>
        </w:rPr>
        <w:t xml:space="preserve">.8. Tên mẫu đơn, mẫu tờ khai: </w:t>
      </w:r>
    </w:p>
    <w:p w:rsidR="00C13487" w:rsidRPr="006B6BF7" w:rsidRDefault="00C13487" w:rsidP="004F612F">
      <w:pPr>
        <w:widowControl w:val="0"/>
        <w:ind w:firstLine="720"/>
        <w:jc w:val="both"/>
        <w:rPr>
          <w:i/>
          <w:color w:val="000000" w:themeColor="text1"/>
          <w:sz w:val="28"/>
          <w:szCs w:val="28"/>
          <w:lang w:val="vi-VN" w:eastAsia="vi-VN"/>
        </w:rPr>
      </w:pPr>
      <w:r w:rsidRPr="006B6BF7">
        <w:rPr>
          <w:color w:val="000000" w:themeColor="text1"/>
          <w:sz w:val="28"/>
          <w:szCs w:val="28"/>
          <w:lang w:val="vi-VN"/>
        </w:rPr>
        <w:t xml:space="preserve">- Đơn đề nghị giải thể cơ sở </w:t>
      </w:r>
      <w:r w:rsidRPr="006B6BF7">
        <w:rPr>
          <w:i/>
          <w:color w:val="000000" w:themeColor="text1"/>
          <w:sz w:val="28"/>
          <w:szCs w:val="28"/>
          <w:lang w:val="vi-VN"/>
        </w:rPr>
        <w:t>(Mẫu số 04b, ban hành kèm theo Nghị định số 103/2017/NĐ-CP).</w:t>
      </w:r>
    </w:p>
    <w:p w:rsidR="00C13487" w:rsidRPr="006B6BF7" w:rsidRDefault="009A72FB"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90</w:t>
      </w:r>
      <w:r w:rsidR="00C13487" w:rsidRPr="006B6BF7">
        <w:rPr>
          <w:b/>
          <w:color w:val="000000" w:themeColor="text1"/>
          <w:sz w:val="28"/>
          <w:szCs w:val="28"/>
          <w:lang w:val="vi-VN"/>
        </w:rPr>
        <w:t>.9. Yêu cầu, điều kiện:</w:t>
      </w:r>
      <w:r w:rsidR="00C13487"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xml:space="preserve">Cơ sở bị giải thể trong các trường hợp sau: Cơ sở bị thu hồi giấy chứng nhận đăng ký thành lập; Cơ sở không đủ điều kiện hoạt động theo quy định của pháp luật và có kiến nghị của cơ quan Lao động – TB và XH địa phương; Tổ </w:t>
      </w:r>
      <w:r w:rsidRPr="006B6BF7">
        <w:rPr>
          <w:color w:val="000000" w:themeColor="text1"/>
          <w:sz w:val="28"/>
          <w:szCs w:val="28"/>
          <w:lang w:val="vi-VN"/>
        </w:rPr>
        <w:lastRenderedPageBreak/>
        <w:t>chức, cá nhân đăng ký thành lập cơ sở có đơn đề nghị giải thể; Trường hợp khác theo quy định của pháp luật.</w:t>
      </w:r>
    </w:p>
    <w:p w:rsidR="00C13487" w:rsidRPr="006B6BF7" w:rsidRDefault="009A72FB"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90</w:t>
      </w:r>
      <w:r w:rsidR="00C13487" w:rsidRPr="006B6BF7">
        <w:rPr>
          <w:b/>
          <w:color w:val="000000" w:themeColor="text1"/>
          <w:sz w:val="28"/>
          <w:szCs w:val="28"/>
          <w:lang w:val="vi-VN"/>
        </w:rPr>
        <w:t>.10. Căn cứ pháp lý:</w:t>
      </w:r>
      <w:r w:rsidR="00C13487"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Nghị định số 103/2017/NĐ-CP ngày 12/9/2017 của Chính phủ quy định về thành lập, tổ chức, hoạt động, giải thể và quản lý các cơ sở trợ giúp xã hội.</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Cs/>
          <w:color w:val="000000" w:themeColor="text1"/>
          <w:sz w:val="28"/>
          <w:szCs w:val="28"/>
          <w:lang w:val="vi-VN"/>
        </w:rPr>
        <w:t>- Thông tư số 33/2017/TT-BLĐTBXH ngày 29/12/2017 của Bộ Lao động -Thương binh và Xã hội hướng dẫn về cơ cấu tổ chức, định mức nhân viên và quy trình, tiêu chuẩn trợ giúp xã hội tại cơ sở trợ giúp xã hội.</w:t>
      </w:r>
    </w:p>
    <w:p w:rsidR="00C13487" w:rsidRPr="006B6BF7" w:rsidRDefault="00C13487" w:rsidP="004F612F">
      <w:pPr>
        <w:widowControl w:val="0"/>
        <w:ind w:firstLine="720"/>
        <w:jc w:val="both"/>
        <w:rPr>
          <w:i/>
          <w:color w:val="000000" w:themeColor="text1"/>
          <w:sz w:val="26"/>
          <w:szCs w:val="26"/>
          <w:lang w:val="vi-VN"/>
        </w:rPr>
      </w:pPr>
      <w:r w:rsidRPr="006B6BF7">
        <w:rPr>
          <w:color w:val="000000" w:themeColor="text1"/>
          <w:sz w:val="28"/>
          <w:szCs w:val="28"/>
          <w:lang w:val="vi-VN"/>
        </w:rPr>
        <w:br w:type="page"/>
      </w:r>
      <w:r w:rsidRPr="006B6BF7">
        <w:rPr>
          <w:b/>
          <w:color w:val="000000" w:themeColor="text1"/>
          <w:sz w:val="26"/>
          <w:szCs w:val="26"/>
          <w:lang w:val="vi-VN"/>
        </w:rPr>
        <w:lastRenderedPageBreak/>
        <w:t>Mẫu số 04b:</w:t>
      </w:r>
      <w:r w:rsidRPr="006B6BF7">
        <w:rPr>
          <w:i/>
          <w:color w:val="000000" w:themeColor="text1"/>
          <w:sz w:val="26"/>
          <w:szCs w:val="26"/>
          <w:lang w:val="vi-VN"/>
        </w:rPr>
        <w:t xml:space="preserve"> Ban hành kèm theo Nghị định số 103/2017/NĐ-CP ngày 12/9/2017 của Chính phủ</w:t>
      </w:r>
    </w:p>
    <w:p w:rsidR="00C13487" w:rsidRPr="006B6BF7" w:rsidRDefault="00C13487" w:rsidP="004F612F">
      <w:pPr>
        <w:widowControl w:val="0"/>
        <w:ind w:firstLine="720"/>
        <w:jc w:val="both"/>
        <w:rPr>
          <w:i/>
          <w:color w:val="000000" w:themeColor="text1"/>
          <w:sz w:val="26"/>
          <w:szCs w:val="26"/>
          <w:lang w:val="vi-VN"/>
        </w:rPr>
      </w:pPr>
    </w:p>
    <w:tbl>
      <w:tblPr>
        <w:tblW w:w="9889" w:type="dxa"/>
        <w:tblBorders>
          <w:top w:val="nil"/>
          <w:bottom w:val="nil"/>
          <w:insideH w:val="nil"/>
          <w:insideV w:val="nil"/>
        </w:tblBorders>
        <w:tblCellMar>
          <w:left w:w="0" w:type="dxa"/>
          <w:right w:w="0" w:type="dxa"/>
        </w:tblCellMar>
        <w:tblLook w:val="04A0"/>
      </w:tblPr>
      <w:tblGrid>
        <w:gridCol w:w="3348"/>
        <w:gridCol w:w="6541"/>
      </w:tblGrid>
      <w:tr w:rsidR="00C13487" w:rsidRPr="006B6BF7" w:rsidTr="007577E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TÊN CƠ QUAN, ĐƠN VỊ QUẢN LÝ (NẾU CÓ)…</w:t>
            </w:r>
            <w:r w:rsidRPr="006B6BF7">
              <w:rPr>
                <w:color w:val="000000" w:themeColor="text1"/>
                <w:sz w:val="26"/>
                <w:szCs w:val="26"/>
                <w:lang w:val="vi-VN"/>
              </w:rPr>
              <w:br/>
            </w:r>
            <w:r w:rsidRPr="006B6BF7">
              <w:rPr>
                <w:b/>
                <w:bCs/>
                <w:color w:val="000000" w:themeColor="text1"/>
                <w:sz w:val="26"/>
                <w:szCs w:val="26"/>
              </w:rPr>
              <w:t>TÊN CƠ SỞ TGXH …</w:t>
            </w:r>
            <w:r w:rsidRPr="006B6BF7">
              <w:rPr>
                <w:b/>
                <w:bCs/>
                <w:color w:val="000000" w:themeColor="text1"/>
                <w:sz w:val="26"/>
                <w:szCs w:val="26"/>
                <w:lang w:val="vi-VN"/>
              </w:rPr>
              <w:br/>
              <w:t>-------</w:t>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 xml:space="preserve">Độc lập - Tự do - Hạnh phúc </w:t>
            </w:r>
            <w:r w:rsidRPr="006B6BF7">
              <w:rPr>
                <w:b/>
                <w:bCs/>
                <w:color w:val="000000" w:themeColor="text1"/>
                <w:sz w:val="26"/>
                <w:szCs w:val="26"/>
                <w:lang w:val="vi-VN"/>
              </w:rPr>
              <w:br/>
              <w:t>---------------</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right"/>
              <w:rPr>
                <w:color w:val="000000" w:themeColor="text1"/>
                <w:sz w:val="26"/>
                <w:szCs w:val="26"/>
              </w:rPr>
            </w:pPr>
            <w:r w:rsidRPr="006B6BF7">
              <w:rPr>
                <w:i/>
                <w:iCs/>
                <w:color w:val="000000" w:themeColor="text1"/>
                <w:sz w:val="26"/>
                <w:szCs w:val="26"/>
              </w:rPr>
              <w:t>…..</w:t>
            </w:r>
            <w:r w:rsidRPr="006B6BF7">
              <w:rPr>
                <w:i/>
                <w:iCs/>
                <w:color w:val="000000" w:themeColor="text1"/>
                <w:sz w:val="26"/>
                <w:szCs w:val="26"/>
                <w:lang w:val="vi-VN"/>
              </w:rPr>
              <w:t xml:space="preserve">, ngày </w:t>
            </w:r>
            <w:r w:rsidRPr="006B6BF7">
              <w:rPr>
                <w:i/>
                <w:iCs/>
                <w:color w:val="000000" w:themeColor="text1"/>
                <w:sz w:val="26"/>
                <w:szCs w:val="26"/>
              </w:rPr>
              <w:t>….</w:t>
            </w:r>
            <w:r w:rsidRPr="006B6BF7">
              <w:rPr>
                <w:i/>
                <w:iCs/>
                <w:color w:val="000000" w:themeColor="text1"/>
                <w:sz w:val="26"/>
                <w:szCs w:val="26"/>
                <w:lang w:val="vi-VN"/>
              </w:rPr>
              <w:t xml:space="preserve"> tháng </w:t>
            </w:r>
            <w:r w:rsidRPr="006B6BF7">
              <w:rPr>
                <w:i/>
                <w:iCs/>
                <w:color w:val="000000" w:themeColor="text1"/>
                <w:sz w:val="26"/>
                <w:szCs w:val="26"/>
              </w:rPr>
              <w:t>…..</w:t>
            </w:r>
            <w:r w:rsidRPr="006B6BF7">
              <w:rPr>
                <w:i/>
                <w:iCs/>
                <w:color w:val="000000" w:themeColor="text1"/>
                <w:sz w:val="26"/>
                <w:szCs w:val="26"/>
                <w:lang w:val="vi-VN"/>
              </w:rPr>
              <w:t xml:space="preserve"> năm </w:t>
            </w:r>
            <w:r w:rsidRPr="006B6BF7">
              <w:rPr>
                <w:i/>
                <w:iCs/>
                <w:color w:val="000000" w:themeColor="text1"/>
                <w:sz w:val="26"/>
                <w:szCs w:val="26"/>
              </w:rPr>
              <w:t>20…</w:t>
            </w:r>
          </w:p>
        </w:tc>
      </w:tr>
    </w:tbl>
    <w:p w:rsidR="00C13487" w:rsidRPr="006B6BF7" w:rsidRDefault="00C13487" w:rsidP="004F612F">
      <w:pPr>
        <w:widowControl w:val="0"/>
        <w:jc w:val="right"/>
        <w:rPr>
          <w:color w:val="000000" w:themeColor="text1"/>
          <w:sz w:val="26"/>
          <w:szCs w:val="26"/>
        </w:rPr>
      </w:pPr>
      <w:r w:rsidRPr="006B6BF7">
        <w:rPr>
          <w:color w:val="000000" w:themeColor="text1"/>
          <w:sz w:val="26"/>
          <w:szCs w:val="26"/>
        </w:rPr>
        <w:t> </w:t>
      </w:r>
    </w:p>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 xml:space="preserve">ĐƠN ĐỀ NGHỊ GIẢI THỂ </w:t>
      </w:r>
      <w:r w:rsidRPr="006B6BF7">
        <w:rPr>
          <w:color w:val="000000" w:themeColor="text1"/>
          <w:sz w:val="26"/>
          <w:szCs w:val="26"/>
          <w:lang w:val="vi-VN"/>
        </w:rPr>
        <w:t>(tên cơ sở đề nghị giải thể)</w:t>
      </w:r>
    </w:p>
    <w:p w:rsidR="00C13487" w:rsidRPr="006B6BF7" w:rsidRDefault="00C13487" w:rsidP="004F612F">
      <w:pPr>
        <w:widowControl w:val="0"/>
        <w:jc w:val="center"/>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Kính gửi:</w:t>
      </w:r>
      <w:r w:rsidRPr="006B6BF7">
        <w:rPr>
          <w:color w:val="000000" w:themeColor="text1"/>
          <w:sz w:val="26"/>
          <w:szCs w:val="26"/>
        </w:rPr>
        <w:t xml:space="preserve"> ………………………………….</w:t>
      </w:r>
    </w:p>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ind w:firstLine="720"/>
        <w:jc w:val="both"/>
        <w:rPr>
          <w:color w:val="000000" w:themeColor="text1"/>
          <w:sz w:val="26"/>
          <w:szCs w:val="26"/>
          <w:lang w:val="vi-VN"/>
        </w:rPr>
      </w:pPr>
      <w:r w:rsidRPr="006B6BF7">
        <w:rPr>
          <w:color w:val="000000" w:themeColor="text1"/>
          <w:sz w:val="26"/>
          <w:szCs w:val="26"/>
          <w:lang w:val="vi-VN"/>
        </w:rPr>
        <w:t>Căn cứ Nghị định số..../2017/NĐ-CP ngày… tháng…năm... của Chính phủ quy định về thành lập, tổ chức, hoạt động, giải thể và quản lý các cơ sở trợ giúp xã hội;</w:t>
      </w:r>
    </w:p>
    <w:p w:rsidR="00C13487" w:rsidRPr="006B6BF7" w:rsidRDefault="00C13487" w:rsidP="004F612F">
      <w:pPr>
        <w:widowControl w:val="0"/>
        <w:jc w:val="both"/>
        <w:rPr>
          <w:color w:val="000000" w:themeColor="text1"/>
          <w:sz w:val="26"/>
          <w:szCs w:val="26"/>
          <w:lang w:val="vi-VN"/>
        </w:rPr>
      </w:pPr>
      <w:r w:rsidRPr="006B6BF7">
        <w:rPr>
          <w:i/>
          <w:iCs/>
          <w:color w:val="000000" w:themeColor="text1"/>
          <w:sz w:val="26"/>
          <w:szCs w:val="26"/>
          <w:lang w:val="vi-VN"/>
        </w:rPr>
        <w:t>(Tên cơ sở bảo trợ xã hội đề nghị giải thể)</w:t>
      </w:r>
      <w:r w:rsidRPr="006B6BF7">
        <w:rPr>
          <w:color w:val="000000" w:themeColor="text1"/>
          <w:sz w:val="26"/>
          <w:szCs w:val="26"/>
          <w:lang w:val="vi-VN"/>
        </w:rPr>
        <w:t xml:space="preserve"> ………………………………</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Chúng tôi gồm:</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xml:space="preserve">1: ..................................................................................................................................... </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xml:space="preserve">2: ..................................................................................................................................... </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xml:space="preserve">3: ..................................................................................................................................... </w:t>
      </w:r>
    </w:p>
    <w:p w:rsidR="00C13487" w:rsidRPr="006B6BF7" w:rsidRDefault="00C13487" w:rsidP="004F612F">
      <w:pPr>
        <w:widowControl w:val="0"/>
        <w:ind w:firstLine="720"/>
        <w:jc w:val="both"/>
        <w:rPr>
          <w:color w:val="000000" w:themeColor="text1"/>
          <w:sz w:val="26"/>
          <w:szCs w:val="26"/>
          <w:lang w:val="vi-VN"/>
        </w:rPr>
      </w:pPr>
      <w:r w:rsidRPr="006B6BF7">
        <w:rPr>
          <w:color w:val="000000" w:themeColor="text1"/>
          <w:sz w:val="26"/>
          <w:szCs w:val="26"/>
          <w:lang w:val="vi-VN"/>
        </w:rPr>
        <w:t>Làm đơn này trình …………………………………….. kèm theo một bộ hồ sơ đề nghị giải thể cơ sở trợ giúp xã hội (tên cơ sở trợ giúp xã hội đề nghị giải thể) ……………… hoạt động trên phạm vi ………………. với một số lý do sau: …………………………………………………………………………………….……</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Chúng tôi cam kết thực hiện đúng các quy định của pháp luật./.</w:t>
      </w:r>
    </w:p>
    <w:p w:rsidR="00C13487" w:rsidRPr="006B6BF7" w:rsidRDefault="00C13487" w:rsidP="004F612F">
      <w:pPr>
        <w:widowControl w:val="0"/>
        <w:jc w:val="both"/>
        <w:rPr>
          <w:color w:val="000000" w:themeColor="text1"/>
          <w:sz w:val="26"/>
          <w:szCs w:val="26"/>
          <w:lang w:val="vi-VN"/>
        </w:rPr>
      </w:pPr>
    </w:p>
    <w:p w:rsidR="00C13487" w:rsidRPr="006B6BF7" w:rsidRDefault="00C13487" w:rsidP="004F612F">
      <w:pPr>
        <w:widowControl w:val="0"/>
        <w:rPr>
          <w:color w:val="000000" w:themeColor="text1"/>
          <w:sz w:val="26"/>
          <w:szCs w:val="26"/>
          <w:lang w:val="vi-VN"/>
        </w:rPr>
      </w:pPr>
      <w:r w:rsidRPr="006B6BF7">
        <w:rPr>
          <w:color w:val="000000" w:themeColor="text1"/>
          <w:sz w:val="26"/>
          <w:szCs w:val="26"/>
          <w:lang w:val="vi-VN"/>
        </w:rPr>
        <w:t> </w:t>
      </w:r>
    </w:p>
    <w:tbl>
      <w:tblPr>
        <w:tblW w:w="5000" w:type="pct"/>
        <w:tblBorders>
          <w:top w:val="nil"/>
          <w:bottom w:val="nil"/>
          <w:insideH w:val="nil"/>
          <w:insideV w:val="nil"/>
        </w:tblBorders>
        <w:tblCellMar>
          <w:left w:w="0" w:type="dxa"/>
          <w:right w:w="0" w:type="dxa"/>
        </w:tblCellMar>
        <w:tblLook w:val="04A0"/>
      </w:tblPr>
      <w:tblGrid>
        <w:gridCol w:w="3734"/>
        <w:gridCol w:w="5338"/>
      </w:tblGrid>
      <w:tr w:rsidR="00C13487" w:rsidRPr="006B6BF7" w:rsidTr="007577ED">
        <w:tc>
          <w:tcPr>
            <w:tcW w:w="2058" w:type="pct"/>
            <w:tcBorders>
              <w:top w:val="nil"/>
              <w:left w:val="nil"/>
              <w:bottom w:val="nil"/>
              <w:right w:val="nil"/>
              <w:tl2br w:val="nil"/>
              <w:tr2bl w:val="nil"/>
            </w:tcBorders>
            <w:shd w:val="clear" w:color="auto" w:fill="auto"/>
            <w:tcMar>
              <w:top w:w="0" w:type="dxa"/>
              <w:left w:w="0" w:type="dxa"/>
              <w:bottom w:w="0" w:type="dxa"/>
              <w:right w:w="0" w:type="dxa"/>
            </w:tcMar>
          </w:tcPr>
          <w:p w:rsidR="00C13487" w:rsidRPr="006B6BF7" w:rsidRDefault="00C13487" w:rsidP="004F612F">
            <w:pPr>
              <w:widowControl w:val="0"/>
              <w:rPr>
                <w:color w:val="000000" w:themeColor="text1"/>
                <w:sz w:val="26"/>
                <w:szCs w:val="26"/>
                <w:lang w:val="vi-VN"/>
              </w:rPr>
            </w:pPr>
            <w:r w:rsidRPr="006B6BF7">
              <w:rPr>
                <w:color w:val="000000" w:themeColor="text1"/>
                <w:sz w:val="26"/>
                <w:szCs w:val="26"/>
                <w:lang w:val="vi-VN"/>
              </w:rPr>
              <w:t> </w:t>
            </w:r>
          </w:p>
        </w:tc>
        <w:tc>
          <w:tcPr>
            <w:tcW w:w="2942" w:type="pct"/>
            <w:tcBorders>
              <w:top w:val="nil"/>
              <w:left w:val="nil"/>
              <w:bottom w:val="nil"/>
              <w:right w:val="nil"/>
              <w:tl2br w:val="nil"/>
              <w:tr2bl w:val="nil"/>
            </w:tcBorders>
            <w:shd w:val="clear" w:color="auto" w:fill="auto"/>
            <w:tcMar>
              <w:top w:w="0" w:type="dxa"/>
              <w:left w:w="0" w:type="dxa"/>
              <w:bottom w:w="0" w:type="dxa"/>
              <w:right w:w="0" w:type="dxa"/>
            </w:tcMar>
          </w:tcPr>
          <w:p w:rsidR="00C13487" w:rsidRPr="006B6BF7" w:rsidRDefault="00C13487" w:rsidP="004F612F">
            <w:pPr>
              <w:widowControl w:val="0"/>
              <w:jc w:val="center"/>
              <w:rPr>
                <w:color w:val="000000" w:themeColor="text1"/>
                <w:sz w:val="26"/>
                <w:szCs w:val="26"/>
                <w:lang w:val="vi-VN"/>
              </w:rPr>
            </w:pPr>
            <w:r w:rsidRPr="006B6BF7">
              <w:rPr>
                <w:b/>
                <w:bCs/>
                <w:color w:val="000000" w:themeColor="text1"/>
                <w:sz w:val="26"/>
                <w:szCs w:val="26"/>
                <w:lang w:val="vi-VN"/>
              </w:rPr>
              <w:t>NGƯỜI ĐẠI DIỆN THEO PHÁP LUẬT</w:t>
            </w:r>
            <w:r w:rsidRPr="006B6BF7">
              <w:rPr>
                <w:b/>
                <w:bCs/>
                <w:color w:val="000000" w:themeColor="text1"/>
                <w:sz w:val="26"/>
                <w:szCs w:val="26"/>
                <w:lang w:val="vi-VN"/>
              </w:rPr>
              <w:br/>
              <w:t>CỦA CƠ SỞ TRỢ GIÚP XÃ HỘI</w:t>
            </w:r>
            <w:r w:rsidRPr="006B6BF7">
              <w:rPr>
                <w:b/>
                <w:bCs/>
                <w:color w:val="000000" w:themeColor="text1"/>
                <w:sz w:val="26"/>
                <w:szCs w:val="26"/>
                <w:lang w:val="vi-VN"/>
              </w:rPr>
              <w:br/>
            </w:r>
            <w:r w:rsidRPr="006B6BF7">
              <w:rPr>
                <w:i/>
                <w:iCs/>
                <w:color w:val="000000" w:themeColor="text1"/>
                <w:sz w:val="26"/>
                <w:szCs w:val="26"/>
                <w:lang w:val="vi-VN"/>
              </w:rPr>
              <w:t>(Ký, ghi rõ họ tên)</w:t>
            </w:r>
          </w:p>
        </w:tc>
      </w:tr>
    </w:tbl>
    <w:p w:rsidR="00C13487" w:rsidRPr="006B6BF7" w:rsidRDefault="00C13487" w:rsidP="004F612F">
      <w:pPr>
        <w:pStyle w:val="NormalWeb"/>
        <w:widowControl w:val="0"/>
        <w:spacing w:before="0" w:beforeAutospacing="0" w:after="0" w:afterAutospacing="0"/>
        <w:ind w:firstLine="720"/>
        <w:jc w:val="both"/>
        <w:rPr>
          <w:color w:val="000000" w:themeColor="text1"/>
          <w:sz w:val="26"/>
          <w:szCs w:val="26"/>
          <w:lang w:val="vi-VN"/>
        </w:rPr>
      </w:pPr>
    </w:p>
    <w:p w:rsidR="00C13487" w:rsidRPr="006B6BF7" w:rsidRDefault="00C13487" w:rsidP="004F612F">
      <w:pPr>
        <w:widowControl w:val="0"/>
        <w:tabs>
          <w:tab w:val="left" w:pos="720"/>
        </w:tabs>
        <w:ind w:firstLine="720"/>
        <w:jc w:val="both"/>
        <w:rPr>
          <w:color w:val="000000" w:themeColor="text1"/>
          <w:sz w:val="26"/>
          <w:szCs w:val="26"/>
          <w:lang w:val="vi-VN"/>
        </w:rPr>
      </w:pPr>
    </w:p>
    <w:p w:rsidR="00C13487" w:rsidRPr="006B6BF7" w:rsidRDefault="00C13487" w:rsidP="004F612F">
      <w:pPr>
        <w:widowControl w:val="0"/>
        <w:tabs>
          <w:tab w:val="left" w:pos="720"/>
        </w:tabs>
        <w:ind w:firstLine="720"/>
        <w:jc w:val="both"/>
        <w:rPr>
          <w:b/>
          <w:color w:val="000000" w:themeColor="text1"/>
          <w:spacing w:val="-2"/>
          <w:sz w:val="28"/>
          <w:szCs w:val="28"/>
          <w:lang w:val="vi-VN"/>
        </w:rPr>
      </w:pPr>
      <w:r w:rsidRPr="006B6BF7">
        <w:rPr>
          <w:color w:val="000000" w:themeColor="text1"/>
          <w:sz w:val="26"/>
          <w:szCs w:val="26"/>
          <w:lang w:val="vi-VN"/>
        </w:rPr>
        <w:br w:type="page"/>
      </w:r>
      <w:r w:rsidR="009A72FB" w:rsidRPr="006B6BF7">
        <w:rPr>
          <w:b/>
          <w:color w:val="000000" w:themeColor="text1"/>
          <w:sz w:val="28"/>
          <w:szCs w:val="28"/>
        </w:rPr>
        <w:lastRenderedPageBreak/>
        <w:t>91</w:t>
      </w:r>
      <w:r w:rsidRPr="006B6BF7">
        <w:rPr>
          <w:b/>
          <w:color w:val="000000" w:themeColor="text1"/>
          <w:spacing w:val="-2"/>
          <w:sz w:val="28"/>
          <w:szCs w:val="28"/>
          <w:lang w:val="vi-VN"/>
        </w:rPr>
        <w:t xml:space="preserve">. Thủ tục </w:t>
      </w:r>
      <w:r w:rsidRPr="006B6BF7">
        <w:rPr>
          <w:b/>
          <w:bCs/>
          <w:color w:val="000000" w:themeColor="text1"/>
          <w:sz w:val="28"/>
          <w:szCs w:val="28"/>
          <w:lang w:val="vi-VN"/>
        </w:rPr>
        <w:t>“Cấp giấy phép hoạt động đối với cơ sở trợ giúp xã hội thuộc thẩm quyền cấp phép của Sở Lao động – Thương binh và Xã hội”</w:t>
      </w:r>
    </w:p>
    <w:p w:rsidR="00C13487" w:rsidRPr="006B6BF7" w:rsidRDefault="009A72FB"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91</w:t>
      </w:r>
      <w:r w:rsidR="00C13487" w:rsidRPr="006B6BF7">
        <w:rPr>
          <w:b/>
          <w:color w:val="000000" w:themeColor="text1"/>
          <w:sz w:val="28"/>
          <w:szCs w:val="28"/>
          <w:lang w:val="vi-VN"/>
        </w:rPr>
        <w:t>.1. Trình tự và cách thức thực hiện</w:t>
      </w:r>
    </w:p>
    <w:p w:rsidR="00C13487" w:rsidRPr="006B6BF7" w:rsidRDefault="00C13487" w:rsidP="004F612F">
      <w:pPr>
        <w:widowControl w:val="0"/>
        <w:tabs>
          <w:tab w:val="left" w:pos="720"/>
        </w:tabs>
        <w:jc w:val="both"/>
        <w:rPr>
          <w:b/>
          <w:color w:val="000000" w:themeColor="text1"/>
          <w:sz w:val="28"/>
          <w:szCs w:val="28"/>
          <w:lang w:val="vi-VN"/>
        </w:rPr>
      </w:pPr>
      <w:r w:rsidRPr="006B6BF7">
        <w:rPr>
          <w:color w:val="000000" w:themeColor="text1"/>
          <w:sz w:val="28"/>
          <w:szCs w:val="28"/>
          <w:lang w:val="vi-VN"/>
        </w:rPr>
        <w:tab/>
      </w:r>
      <w:r w:rsidRPr="006B6BF7">
        <w:rPr>
          <w:b/>
          <w:color w:val="000000" w:themeColor="text1"/>
          <w:sz w:val="28"/>
          <w:szCs w:val="28"/>
          <w:lang w:val="vi-VN"/>
        </w:rPr>
        <w:t>a) Trình tự thực hiện:</w:t>
      </w:r>
    </w:p>
    <w:p w:rsidR="00C13487" w:rsidRPr="006B6BF7" w:rsidRDefault="00C13487" w:rsidP="004F612F">
      <w:pPr>
        <w:widowControl w:val="0"/>
        <w:ind w:firstLine="720"/>
        <w:jc w:val="both"/>
        <w:rPr>
          <w:color w:val="000000" w:themeColor="text1"/>
          <w:sz w:val="28"/>
          <w:szCs w:val="28"/>
          <w:shd w:val="clear" w:color="auto" w:fill="FFFFFF"/>
          <w:lang w:val="vi-VN"/>
        </w:rPr>
      </w:pPr>
      <w:r w:rsidRPr="006B6BF7">
        <w:rPr>
          <w:i/>
          <w:color w:val="000000" w:themeColor="text1"/>
          <w:sz w:val="28"/>
          <w:szCs w:val="28"/>
          <w:lang w:val="vi-VN"/>
        </w:rPr>
        <w:t>- Bước 1:</w:t>
      </w:r>
      <w:r w:rsidRPr="006B6BF7">
        <w:rPr>
          <w:color w:val="000000" w:themeColor="text1"/>
          <w:sz w:val="28"/>
          <w:szCs w:val="28"/>
          <w:lang w:val="vi-VN"/>
        </w:rPr>
        <w:t xml:space="preserve"> Cơ sở nộp hồ sơ tại Bộ phận tiếp nhận và trả kết quả Sở Lao động-Thương binh và Xã hội (Trung tâm </w:t>
      </w:r>
      <w:r w:rsidR="007E33F7" w:rsidRPr="006B6BF7">
        <w:rPr>
          <w:color w:val="000000" w:themeColor="text1"/>
          <w:sz w:val="28"/>
          <w:szCs w:val="28"/>
        </w:rPr>
        <w:t>Phục vụ h</w:t>
      </w:r>
      <w:r w:rsidRPr="006B6BF7">
        <w:rPr>
          <w:color w:val="000000" w:themeColor="text1"/>
          <w:sz w:val="28"/>
          <w:szCs w:val="28"/>
          <w:lang w:val="vi-VN"/>
        </w:rPr>
        <w:t>ành chính công tỉnh).</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
          <w:color w:val="000000" w:themeColor="text1"/>
          <w:sz w:val="28"/>
          <w:szCs w:val="28"/>
          <w:lang w:val="vi-VN"/>
        </w:rPr>
        <w:t>- Bước 2</w:t>
      </w:r>
      <w:r w:rsidRPr="006B6BF7">
        <w:rPr>
          <w:color w:val="000000" w:themeColor="text1"/>
          <w:sz w:val="28"/>
          <w:szCs w:val="28"/>
          <w:lang w:val="vi-VN"/>
        </w:rPr>
        <w:t xml:space="preserve">: Trong thời hạn 15 ngày làm việc kể từ ngày nhận đủ hồ sơ, Sở Lao động - Thương binh và Xã hội thẩm định, cấp giấy phép hoạt động. </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w:t>
      </w:r>
      <w:r w:rsidR="007E33F7" w:rsidRPr="006B6BF7">
        <w:rPr>
          <w:color w:val="000000" w:themeColor="text1"/>
          <w:sz w:val="28"/>
          <w:szCs w:val="28"/>
        </w:rPr>
        <w:t xml:space="preserve">ung tâm Phục vụ hành chính công tỉnh, số 01 Lê Lai thành phố Huế </w:t>
      </w:r>
      <w:r w:rsidRPr="006B6BF7">
        <w:rPr>
          <w:color w:val="000000" w:themeColor="text1"/>
          <w:sz w:val="28"/>
          <w:szCs w:val="28"/>
        </w:rPr>
        <w:t xml:space="preserve">hoặc đăng ký trực tuyến qua phần mềm </w:t>
      </w:r>
      <w:hyperlink r:id="rId69"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7E33F7" w:rsidRPr="006B6BF7">
        <w:rPr>
          <w:color w:val="000000" w:themeColor="text1"/>
          <w:sz w:val="28"/>
          <w:szCs w:val="28"/>
        </w:rPr>
        <w:t>08</w:t>
      </w:r>
      <w:r w:rsidRPr="006B6BF7">
        <w:rPr>
          <w:color w:val="000000" w:themeColor="text1"/>
          <w:sz w:val="28"/>
          <w:szCs w:val="28"/>
        </w:rPr>
        <w:t>h</w:t>
      </w:r>
      <w:r w:rsidR="007E33F7"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7E33F7"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91</w:t>
      </w:r>
      <w:r w:rsidR="00C13487" w:rsidRPr="006B6BF7">
        <w:rPr>
          <w:b/>
          <w:color w:val="000000" w:themeColor="text1"/>
          <w:sz w:val="28"/>
          <w:szCs w:val="28"/>
          <w:lang w:val="vi-VN"/>
        </w:rPr>
        <w:t>.2. Thành phần và số lượng hồ sơ</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a</w:t>
      </w:r>
      <w:r w:rsidRPr="006B6BF7">
        <w:rPr>
          <w:b/>
          <w:color w:val="000000" w:themeColor="text1"/>
          <w:sz w:val="28"/>
          <w:szCs w:val="28"/>
          <w:lang w:val="vi-VN"/>
        </w:rPr>
        <w:t>) Thành phần hồ sơ</w:t>
      </w:r>
      <w:r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lang w:val="vi-VN"/>
        </w:rPr>
        <w:t>- Tờ khai đề nghị cấp giấy phép hoạt động của cơ sở</w:t>
      </w:r>
      <w:r w:rsidRPr="006B6BF7">
        <w:rPr>
          <w:color w:val="000000" w:themeColor="text1"/>
          <w:sz w:val="28"/>
          <w:szCs w:val="28"/>
        </w:rPr>
        <w:t>;</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Bản sao công chứng giấy chứng nhận đăng ký thành lập cơ sở hoặc quyết định thành lập theo quy định của pháp luật.</w:t>
      </w:r>
    </w:p>
    <w:p w:rsidR="00C13487" w:rsidRPr="006B6BF7" w:rsidRDefault="00C13487"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lang w:val="vi-VN"/>
        </w:rPr>
        <w:t>b) Số lượng hồ sơ:</w:t>
      </w:r>
      <w:r w:rsidRPr="006B6BF7">
        <w:rPr>
          <w:color w:val="000000" w:themeColor="text1"/>
          <w:sz w:val="28"/>
          <w:szCs w:val="28"/>
          <w:lang w:val="vi-VN"/>
        </w:rPr>
        <w:t xml:space="preserve"> 01 bộ</w:t>
      </w:r>
    </w:p>
    <w:p w:rsidR="00C13487" w:rsidRPr="006B6BF7" w:rsidRDefault="007E33F7"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91</w:t>
      </w:r>
      <w:r w:rsidR="00C13487" w:rsidRPr="006B6BF7">
        <w:rPr>
          <w:b/>
          <w:color w:val="000000" w:themeColor="text1"/>
          <w:sz w:val="28"/>
          <w:szCs w:val="28"/>
          <w:lang w:val="vi-VN"/>
        </w:rPr>
        <w:t>.3. Thời hạn giải quyết:</w:t>
      </w:r>
      <w:r w:rsidR="00C13487" w:rsidRPr="006B6BF7">
        <w:rPr>
          <w:color w:val="000000" w:themeColor="text1"/>
          <w:sz w:val="28"/>
          <w:szCs w:val="28"/>
          <w:lang w:val="vi-VN"/>
        </w:rPr>
        <w:t xml:space="preserve"> 15 ngày làm việc kể từ khi nhận đủ hồ sơ hợp lệ</w:t>
      </w:r>
    </w:p>
    <w:p w:rsidR="00C13487" w:rsidRPr="006B6BF7" w:rsidRDefault="007E33F7"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91.</w:t>
      </w:r>
      <w:r w:rsidR="00C13487" w:rsidRPr="006B6BF7">
        <w:rPr>
          <w:b/>
          <w:color w:val="000000" w:themeColor="text1"/>
          <w:sz w:val="28"/>
          <w:szCs w:val="28"/>
          <w:lang w:val="vi-VN"/>
        </w:rPr>
        <w:t>4.</w:t>
      </w:r>
      <w:r w:rsidR="00C13487" w:rsidRPr="006B6BF7">
        <w:rPr>
          <w:color w:val="000000" w:themeColor="text1"/>
          <w:sz w:val="28"/>
          <w:szCs w:val="28"/>
          <w:lang w:val="vi-VN"/>
        </w:rPr>
        <w:t xml:space="preserve"> </w:t>
      </w:r>
      <w:r w:rsidR="00C13487" w:rsidRPr="006B6BF7">
        <w:rPr>
          <w:b/>
          <w:color w:val="000000" w:themeColor="text1"/>
          <w:sz w:val="28"/>
          <w:szCs w:val="28"/>
          <w:lang w:val="vi-VN"/>
        </w:rPr>
        <w:t xml:space="preserve"> Đối tượng thực hiện: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Cơ sở thuộc bộ, cơ quan ngang bộ, cơ quan thuộc Chính phủ; cơ quan trung ương của tổ chức chính trị - xã hội và cơ quan trung ương của tổ chức xã hội - nghề nghiệp có trụ sở của cơ sở đặt tại địa phương.</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Cơ sở do cơ quan, tổ chức cấp tỉnh thành lập hoặc cấp giấy chứng nhận đăng ký thành lập.</w:t>
      </w:r>
    </w:p>
    <w:p w:rsidR="00C13487" w:rsidRPr="006B6BF7" w:rsidRDefault="007E33F7" w:rsidP="004F612F">
      <w:pPr>
        <w:pStyle w:val="NormalWeb"/>
        <w:widowControl w:val="0"/>
        <w:spacing w:before="0" w:beforeAutospacing="0" w:after="0" w:afterAutospacing="0"/>
        <w:ind w:firstLine="720"/>
        <w:jc w:val="both"/>
        <w:rPr>
          <w:color w:val="000000" w:themeColor="text1"/>
          <w:sz w:val="28"/>
          <w:szCs w:val="28"/>
          <w:lang w:val="vi-VN"/>
        </w:rPr>
      </w:pPr>
      <w:r w:rsidRPr="006B6BF7">
        <w:rPr>
          <w:b/>
          <w:color w:val="000000" w:themeColor="text1"/>
          <w:sz w:val="28"/>
          <w:szCs w:val="28"/>
        </w:rPr>
        <w:t>91</w:t>
      </w:r>
      <w:r w:rsidR="00C13487" w:rsidRPr="006B6BF7">
        <w:rPr>
          <w:b/>
          <w:color w:val="000000" w:themeColor="text1"/>
          <w:sz w:val="28"/>
          <w:szCs w:val="28"/>
          <w:lang w:val="vi-VN"/>
        </w:rPr>
        <w:t>.5. Cơ quan thực hiện:</w:t>
      </w:r>
      <w:r w:rsidR="00C13487" w:rsidRPr="006B6BF7">
        <w:rPr>
          <w:color w:val="000000" w:themeColor="text1"/>
          <w:sz w:val="28"/>
          <w:szCs w:val="28"/>
          <w:lang w:val="vi-VN"/>
        </w:rPr>
        <w:t xml:space="preserve"> Sở Lao động - TB và XH</w:t>
      </w:r>
    </w:p>
    <w:p w:rsidR="00C13487" w:rsidRPr="006B6BF7" w:rsidRDefault="007E33F7" w:rsidP="004F612F">
      <w:pPr>
        <w:pStyle w:val="NormalWeb"/>
        <w:widowControl w:val="0"/>
        <w:spacing w:before="0" w:beforeAutospacing="0" w:after="0" w:afterAutospacing="0"/>
        <w:ind w:firstLine="720"/>
        <w:jc w:val="both"/>
        <w:rPr>
          <w:color w:val="000000" w:themeColor="text1"/>
          <w:sz w:val="28"/>
          <w:szCs w:val="28"/>
          <w:lang w:val="vi-VN"/>
        </w:rPr>
      </w:pPr>
      <w:r w:rsidRPr="006B6BF7">
        <w:rPr>
          <w:b/>
          <w:color w:val="000000" w:themeColor="text1"/>
          <w:sz w:val="28"/>
          <w:szCs w:val="28"/>
        </w:rPr>
        <w:t>91</w:t>
      </w:r>
      <w:r w:rsidR="00C13487" w:rsidRPr="006B6BF7">
        <w:rPr>
          <w:b/>
          <w:color w:val="000000" w:themeColor="text1"/>
          <w:sz w:val="28"/>
          <w:szCs w:val="28"/>
          <w:lang w:val="vi-VN"/>
        </w:rPr>
        <w:t>.6. Kết quả thực hiện:</w:t>
      </w:r>
      <w:r w:rsidR="00C13487" w:rsidRPr="006B6BF7">
        <w:rPr>
          <w:color w:val="000000" w:themeColor="text1"/>
          <w:sz w:val="28"/>
          <w:szCs w:val="28"/>
          <w:lang w:val="vi-VN"/>
        </w:rPr>
        <w:t xml:space="preserve"> Giấy phép hoạt động.</w:t>
      </w:r>
    </w:p>
    <w:p w:rsidR="00C13487" w:rsidRPr="006B6BF7" w:rsidRDefault="007E33F7"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91</w:t>
      </w:r>
      <w:r w:rsidR="00C13487" w:rsidRPr="006B6BF7">
        <w:rPr>
          <w:b/>
          <w:color w:val="000000" w:themeColor="text1"/>
          <w:sz w:val="28"/>
          <w:szCs w:val="28"/>
          <w:lang w:val="vi-VN"/>
        </w:rPr>
        <w:t xml:space="preserve">.7. Lệ phí: </w:t>
      </w:r>
      <w:r w:rsidR="00C13487" w:rsidRPr="006B6BF7">
        <w:rPr>
          <w:color w:val="000000" w:themeColor="text1"/>
          <w:sz w:val="28"/>
          <w:szCs w:val="28"/>
          <w:lang w:val="vi-VN"/>
        </w:rPr>
        <w:t>Không</w:t>
      </w:r>
    </w:p>
    <w:p w:rsidR="00C13487" w:rsidRPr="006B6BF7" w:rsidRDefault="007E33F7"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91</w:t>
      </w:r>
      <w:r w:rsidR="00C13487" w:rsidRPr="006B6BF7">
        <w:rPr>
          <w:b/>
          <w:color w:val="000000" w:themeColor="text1"/>
          <w:sz w:val="28"/>
          <w:szCs w:val="28"/>
          <w:lang w:val="vi-VN"/>
        </w:rPr>
        <w:t xml:space="preserve">.8. Tên mẫu đơn, mẫu tờ khai: </w:t>
      </w:r>
    </w:p>
    <w:p w:rsidR="00C13487" w:rsidRPr="006B6BF7" w:rsidRDefault="00C13487" w:rsidP="004F612F">
      <w:pPr>
        <w:pStyle w:val="NormalWeb"/>
        <w:widowControl w:val="0"/>
        <w:spacing w:before="0" w:beforeAutospacing="0" w:after="0" w:afterAutospacing="0"/>
        <w:ind w:firstLine="720"/>
        <w:jc w:val="both"/>
        <w:rPr>
          <w:i/>
          <w:color w:val="000000" w:themeColor="text1"/>
          <w:sz w:val="28"/>
          <w:szCs w:val="28"/>
          <w:lang w:val="vi-VN"/>
        </w:rPr>
      </w:pPr>
      <w:r w:rsidRPr="006B6BF7">
        <w:rPr>
          <w:color w:val="000000" w:themeColor="text1"/>
          <w:sz w:val="28"/>
          <w:szCs w:val="28"/>
          <w:lang w:val="vi-VN"/>
        </w:rPr>
        <w:t xml:space="preserve">- Tờ khai đề nghị cấp giấy phép hoạt động </w:t>
      </w:r>
      <w:r w:rsidRPr="006B6BF7">
        <w:rPr>
          <w:i/>
          <w:color w:val="000000" w:themeColor="text1"/>
          <w:sz w:val="28"/>
          <w:szCs w:val="28"/>
          <w:lang w:val="vi-VN"/>
        </w:rPr>
        <w:t>(Mẫu số 09 ban hành kèm theo Nghị định số 103/2017/NĐ-CP).</w:t>
      </w:r>
    </w:p>
    <w:p w:rsidR="00C13487" w:rsidRPr="006B6BF7" w:rsidRDefault="007E33F7"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91</w:t>
      </w:r>
      <w:r w:rsidR="00C13487" w:rsidRPr="006B6BF7">
        <w:rPr>
          <w:b/>
          <w:color w:val="000000" w:themeColor="text1"/>
          <w:sz w:val="28"/>
          <w:szCs w:val="28"/>
          <w:lang w:val="vi-VN"/>
        </w:rPr>
        <w:t>.9. Yêu cầu, điều kiện:</w:t>
      </w:r>
      <w:r w:rsidR="00C13487"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Cơ sở trợ giúp xã hội công lập, ngoài công lập đã được thành lập, được cấp giấy chứng nhận đăng ký thành lập theo quy định hoặc cơ sở trợ giúp XH được thành lập hợp pháp theo quy định của pháp luật về tổ chức, hoạt động và quản lý hội hoặc cơ sở trợ giúp xã hội được thành lập theo quy định của pháp luật về doanh nghiệp.</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Người đứng đầu cơ sở phải có năng lực hành vi dân sự đầy đủ; có phẩm chất đạo đức tốt, không mắc tệ nạn xã hội và không thuộc đối tượng bị truy cứu trách nhiệm hình sự hoặc đã bị kết án mà chưa được xóa án tích.</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Có nhân viên trực tiếp tư vấn, chăm sóc đối tượng.</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eastAsia="vi-VN"/>
        </w:rPr>
      </w:pPr>
      <w:r w:rsidRPr="006B6BF7">
        <w:rPr>
          <w:color w:val="000000" w:themeColor="text1"/>
          <w:sz w:val="28"/>
          <w:szCs w:val="28"/>
          <w:lang w:val="vi-VN"/>
        </w:rPr>
        <w:t xml:space="preserve">- Trường hợp cơ sở có chăm sóc, nuôi dưỡng đối tượng thì phải đảm bảo các điều kiện quy định tại khoản 1, khoản 2 và khoản 3 Điều 26 và Mục 1 </w:t>
      </w:r>
      <w:r w:rsidRPr="006B6BF7">
        <w:rPr>
          <w:color w:val="000000" w:themeColor="text1"/>
          <w:sz w:val="28"/>
          <w:szCs w:val="28"/>
          <w:lang w:val="vi-VN"/>
        </w:rPr>
        <w:lastRenderedPageBreak/>
        <w:t>Chương IV Nghị định số 103/2017/NĐ-CP.</w:t>
      </w:r>
    </w:p>
    <w:p w:rsidR="00C13487" w:rsidRPr="006B6BF7" w:rsidRDefault="007E33F7"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91</w:t>
      </w:r>
      <w:r w:rsidR="00C13487" w:rsidRPr="006B6BF7">
        <w:rPr>
          <w:b/>
          <w:color w:val="000000" w:themeColor="text1"/>
          <w:sz w:val="28"/>
          <w:szCs w:val="28"/>
          <w:lang w:val="vi-VN"/>
        </w:rPr>
        <w:t>.10. Căn cứ pháp lý:</w:t>
      </w:r>
      <w:r w:rsidR="00C13487"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Nghị định số 103/2017/NĐ-CP ngày 12/9/2017 của Chính phủ quy định về thành lập, tổ chức, hoạt động, giải thể và quản lý các cơ sở trợ giúp xã hội.</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Cs/>
          <w:color w:val="000000" w:themeColor="text1"/>
          <w:sz w:val="28"/>
          <w:szCs w:val="28"/>
          <w:lang w:val="vi-VN"/>
        </w:rPr>
        <w:t>- Thông tư số 33/2017/TT-BLĐTBXH ngày 29/12/2017 của Bộ Lao động-Thương binh và Xã hội hướng dẫn về cơ cấu tổ chức, định mức nhân viên và quy trình, tiêu chuẩn trợ giúp xã hội tại cơ sở trợ giúp xã hội.</w:t>
      </w:r>
    </w:p>
    <w:p w:rsidR="00C13487" w:rsidRPr="006B6BF7" w:rsidRDefault="00C13487" w:rsidP="004F612F">
      <w:pPr>
        <w:widowControl w:val="0"/>
        <w:ind w:firstLine="720"/>
        <w:jc w:val="both"/>
        <w:rPr>
          <w:i/>
          <w:color w:val="000000" w:themeColor="text1"/>
          <w:sz w:val="26"/>
          <w:szCs w:val="26"/>
          <w:lang w:val="vi-VN"/>
        </w:rPr>
      </w:pPr>
      <w:r w:rsidRPr="006B6BF7">
        <w:rPr>
          <w:color w:val="000000" w:themeColor="text1"/>
          <w:sz w:val="28"/>
          <w:szCs w:val="28"/>
          <w:lang w:val="vi-VN"/>
        </w:rPr>
        <w:br w:type="page"/>
      </w:r>
      <w:r w:rsidRPr="006B6BF7">
        <w:rPr>
          <w:b/>
          <w:color w:val="000000" w:themeColor="text1"/>
          <w:sz w:val="26"/>
          <w:szCs w:val="26"/>
          <w:lang w:val="vi-VN"/>
        </w:rPr>
        <w:lastRenderedPageBreak/>
        <w:t>Mẫu số 09:</w:t>
      </w:r>
      <w:r w:rsidRPr="006B6BF7">
        <w:rPr>
          <w:color w:val="000000" w:themeColor="text1"/>
          <w:sz w:val="26"/>
          <w:szCs w:val="26"/>
          <w:lang w:val="vi-VN"/>
        </w:rPr>
        <w:t xml:space="preserve"> </w:t>
      </w:r>
      <w:r w:rsidRPr="006B6BF7">
        <w:rPr>
          <w:i/>
          <w:color w:val="000000" w:themeColor="text1"/>
          <w:sz w:val="26"/>
          <w:szCs w:val="26"/>
          <w:lang w:val="vi-VN"/>
        </w:rPr>
        <w:t>Ban hành kèm theo Nghị định số 103/2017/NĐ-CP ngày 12/9/2017 của Chính phủ</w:t>
      </w:r>
    </w:p>
    <w:p w:rsidR="00C13487" w:rsidRPr="006B6BF7" w:rsidRDefault="00C13487" w:rsidP="004F612F">
      <w:pPr>
        <w:widowControl w:val="0"/>
        <w:ind w:firstLine="720"/>
        <w:jc w:val="both"/>
        <w:rPr>
          <w:i/>
          <w:color w:val="000000" w:themeColor="text1"/>
          <w:sz w:val="26"/>
          <w:szCs w:val="26"/>
          <w:lang w:val="vi-VN"/>
        </w:rPr>
      </w:pPr>
    </w:p>
    <w:tbl>
      <w:tblPr>
        <w:tblW w:w="9889" w:type="dxa"/>
        <w:tblBorders>
          <w:top w:val="nil"/>
          <w:bottom w:val="nil"/>
          <w:insideH w:val="nil"/>
          <w:insideV w:val="nil"/>
        </w:tblBorders>
        <w:tblCellMar>
          <w:left w:w="0" w:type="dxa"/>
          <w:right w:w="0" w:type="dxa"/>
        </w:tblCellMar>
        <w:tblLook w:val="04A0"/>
      </w:tblPr>
      <w:tblGrid>
        <w:gridCol w:w="3348"/>
        <w:gridCol w:w="6541"/>
      </w:tblGrid>
      <w:tr w:rsidR="00C13487" w:rsidRPr="006B6BF7" w:rsidTr="007577E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lang w:val="vi-VN"/>
              </w:rPr>
            </w:pPr>
            <w:r w:rsidRPr="006B6BF7">
              <w:rPr>
                <w:color w:val="000000" w:themeColor="text1"/>
                <w:sz w:val="26"/>
                <w:szCs w:val="26"/>
                <w:lang w:val="vi-VN"/>
              </w:rPr>
              <w:t>TÊN CƠ QUAN, ĐƠN VỊ QUẢN LÝ (NẾU CÓ)…</w:t>
            </w:r>
            <w:r w:rsidRPr="006B6BF7">
              <w:rPr>
                <w:b/>
                <w:bCs/>
                <w:color w:val="000000" w:themeColor="text1"/>
                <w:sz w:val="26"/>
                <w:szCs w:val="26"/>
                <w:lang w:val="vi-VN"/>
              </w:rPr>
              <w:br/>
              <w:t>TÊN CƠ SỞ TRỢ GIÚP XÃ HỘI</w:t>
            </w:r>
            <w:r w:rsidRPr="006B6BF7">
              <w:rPr>
                <w:b/>
                <w:bCs/>
                <w:color w:val="000000" w:themeColor="text1"/>
                <w:sz w:val="26"/>
                <w:szCs w:val="26"/>
                <w:lang w:val="vi-VN"/>
              </w:rPr>
              <w:br/>
              <w:t>-------</w:t>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lang w:val="vi-VN"/>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 xml:space="preserve">Độc lập - Tự do - Hạnh phúc </w:t>
            </w:r>
            <w:r w:rsidRPr="006B6BF7">
              <w:rPr>
                <w:b/>
                <w:bCs/>
                <w:color w:val="000000" w:themeColor="text1"/>
                <w:sz w:val="26"/>
                <w:szCs w:val="26"/>
                <w:lang w:val="vi-VN"/>
              </w:rPr>
              <w:br/>
              <w:t>---------------</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lang w:val="vi-VN"/>
              </w:rPr>
            </w:pPr>
            <w:r w:rsidRPr="006B6BF7">
              <w:rPr>
                <w:color w:val="000000" w:themeColor="text1"/>
                <w:sz w:val="26"/>
                <w:szCs w:val="26"/>
                <w:lang w:val="vi-VN"/>
              </w:rPr>
              <w:t> </w:t>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right"/>
              <w:rPr>
                <w:color w:val="000000" w:themeColor="text1"/>
                <w:sz w:val="26"/>
                <w:szCs w:val="26"/>
              </w:rPr>
            </w:pPr>
            <w:r w:rsidRPr="006B6BF7">
              <w:rPr>
                <w:i/>
                <w:iCs/>
                <w:color w:val="000000" w:themeColor="text1"/>
                <w:sz w:val="26"/>
                <w:szCs w:val="26"/>
              </w:rPr>
              <w:t>……</w:t>
            </w:r>
            <w:r w:rsidRPr="006B6BF7">
              <w:rPr>
                <w:i/>
                <w:iCs/>
                <w:color w:val="000000" w:themeColor="text1"/>
                <w:sz w:val="26"/>
                <w:szCs w:val="26"/>
                <w:lang w:val="vi-VN"/>
              </w:rPr>
              <w:t xml:space="preserve">, ngày </w:t>
            </w:r>
            <w:r w:rsidRPr="006B6BF7">
              <w:rPr>
                <w:i/>
                <w:iCs/>
                <w:color w:val="000000" w:themeColor="text1"/>
                <w:sz w:val="26"/>
                <w:szCs w:val="26"/>
              </w:rPr>
              <w:t>….</w:t>
            </w:r>
            <w:r w:rsidRPr="006B6BF7">
              <w:rPr>
                <w:i/>
                <w:iCs/>
                <w:color w:val="000000" w:themeColor="text1"/>
                <w:sz w:val="26"/>
                <w:szCs w:val="26"/>
                <w:lang w:val="vi-VN"/>
              </w:rPr>
              <w:t xml:space="preserve"> tháng </w:t>
            </w:r>
            <w:r w:rsidRPr="006B6BF7">
              <w:rPr>
                <w:i/>
                <w:iCs/>
                <w:color w:val="000000" w:themeColor="text1"/>
                <w:sz w:val="26"/>
                <w:szCs w:val="26"/>
              </w:rPr>
              <w:t>….</w:t>
            </w:r>
            <w:r w:rsidRPr="006B6BF7">
              <w:rPr>
                <w:i/>
                <w:iCs/>
                <w:color w:val="000000" w:themeColor="text1"/>
                <w:sz w:val="26"/>
                <w:szCs w:val="26"/>
                <w:lang w:val="vi-VN"/>
              </w:rPr>
              <w:t xml:space="preserve"> năm </w:t>
            </w:r>
            <w:r w:rsidRPr="006B6BF7">
              <w:rPr>
                <w:i/>
                <w:iCs/>
                <w:color w:val="000000" w:themeColor="text1"/>
                <w:sz w:val="26"/>
                <w:szCs w:val="26"/>
              </w:rPr>
              <w:t>20 …</w:t>
            </w:r>
          </w:p>
        </w:tc>
      </w:tr>
    </w:tbl>
    <w:p w:rsidR="00C13487" w:rsidRPr="006B6BF7" w:rsidRDefault="00C13487" w:rsidP="004F612F">
      <w:pPr>
        <w:widowControl w:val="0"/>
        <w:jc w:val="right"/>
        <w:rPr>
          <w:color w:val="000000" w:themeColor="text1"/>
          <w:sz w:val="26"/>
          <w:szCs w:val="26"/>
        </w:rPr>
      </w:pPr>
      <w:r w:rsidRPr="006B6BF7">
        <w:rPr>
          <w:color w:val="000000" w:themeColor="text1"/>
          <w:sz w:val="26"/>
          <w:szCs w:val="26"/>
        </w:rPr>
        <w:t> </w:t>
      </w:r>
    </w:p>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TỜ KHAI ĐỀ NGHỊ CẤP GIẤY PHÉP HOẠT ĐỘNG</w:t>
      </w:r>
    </w:p>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(Tên cơ sở trợ giúp xã hội)</w:t>
      </w:r>
      <w:r w:rsidRPr="006B6BF7">
        <w:rPr>
          <w:color w:val="000000" w:themeColor="text1"/>
          <w:sz w:val="26"/>
          <w:szCs w:val="26"/>
        </w:rPr>
        <w:t xml:space="preserve"> ……………………………..</w:t>
      </w:r>
    </w:p>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Kính gửi:</w:t>
      </w:r>
      <w:r w:rsidRPr="006B6BF7">
        <w:rPr>
          <w:color w:val="000000" w:themeColor="text1"/>
          <w:sz w:val="26"/>
          <w:szCs w:val="26"/>
        </w:rPr>
        <w:t xml:space="preserve"> ……………………………………..</w:t>
      </w:r>
    </w:p>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ind w:firstLine="720"/>
        <w:jc w:val="both"/>
        <w:rPr>
          <w:color w:val="000000" w:themeColor="text1"/>
          <w:sz w:val="26"/>
          <w:szCs w:val="26"/>
          <w:lang w:val="vi-VN"/>
        </w:rPr>
      </w:pPr>
      <w:r w:rsidRPr="006B6BF7">
        <w:rPr>
          <w:color w:val="000000" w:themeColor="text1"/>
          <w:sz w:val="26"/>
          <w:szCs w:val="26"/>
          <w:lang w:val="vi-VN"/>
        </w:rPr>
        <w:t>Căn cứ Nghị định số..../2017/N</w:t>
      </w:r>
      <w:r w:rsidRPr="006B6BF7">
        <w:rPr>
          <w:color w:val="000000" w:themeColor="text1"/>
          <w:sz w:val="26"/>
          <w:szCs w:val="26"/>
        </w:rPr>
        <w:t>Đ-</w:t>
      </w:r>
      <w:r w:rsidRPr="006B6BF7">
        <w:rPr>
          <w:color w:val="000000" w:themeColor="text1"/>
          <w:sz w:val="26"/>
          <w:szCs w:val="26"/>
          <w:lang w:val="vi-VN"/>
        </w:rPr>
        <w:t>CP ngày</w:t>
      </w:r>
      <w:r w:rsidRPr="006B6BF7">
        <w:rPr>
          <w:color w:val="000000" w:themeColor="text1"/>
          <w:sz w:val="26"/>
          <w:szCs w:val="26"/>
        </w:rPr>
        <w:t>.</w:t>
      </w:r>
      <w:r w:rsidRPr="006B6BF7">
        <w:rPr>
          <w:color w:val="000000" w:themeColor="text1"/>
          <w:sz w:val="26"/>
          <w:szCs w:val="26"/>
          <w:lang w:val="vi-VN"/>
        </w:rPr>
        <w:t>..tháng...năm... của Chính phủ quy định về thành lập, tổ chức, hoạt động, giải thể và quản lý các cơ sở trợ giúp xã hội;</w:t>
      </w:r>
    </w:p>
    <w:p w:rsidR="00C13487" w:rsidRPr="006B6BF7" w:rsidRDefault="00C13487" w:rsidP="004F612F">
      <w:pPr>
        <w:widowControl w:val="0"/>
        <w:ind w:firstLine="720"/>
        <w:jc w:val="both"/>
        <w:rPr>
          <w:color w:val="000000" w:themeColor="text1"/>
          <w:sz w:val="26"/>
          <w:szCs w:val="26"/>
          <w:lang w:val="vi-VN"/>
        </w:rPr>
      </w:pPr>
      <w:r w:rsidRPr="006B6BF7">
        <w:rPr>
          <w:color w:val="000000" w:themeColor="text1"/>
          <w:sz w:val="26"/>
          <w:szCs w:val="26"/>
          <w:lang w:val="vi-VN"/>
        </w:rPr>
        <w:t>Căn cứ Quyết định số.../QĐ-... ngày …. về việc thành lập cơ sở …. hoặc Giấy chứng nhận đăng ký thành lập số ….. ngày ……. do cơ quan/đơn vị cấp.</w:t>
      </w:r>
    </w:p>
    <w:p w:rsidR="00C13487" w:rsidRPr="006B6BF7" w:rsidRDefault="00C13487" w:rsidP="004F612F">
      <w:pPr>
        <w:widowControl w:val="0"/>
        <w:ind w:firstLine="720"/>
        <w:jc w:val="both"/>
        <w:rPr>
          <w:color w:val="000000" w:themeColor="text1"/>
          <w:sz w:val="26"/>
          <w:szCs w:val="26"/>
          <w:lang w:val="vi-VN"/>
        </w:rPr>
      </w:pPr>
      <w:r w:rsidRPr="006B6BF7">
        <w:rPr>
          <w:color w:val="000000" w:themeColor="text1"/>
          <w:sz w:val="26"/>
          <w:szCs w:val="26"/>
          <w:lang w:val="vi-VN"/>
        </w:rPr>
        <w:t>(Tên cơ sở trợ giúp xã hội)………………. đề nghị (cơ quan có thẩm quyền cấp giấy phép hoạt động)………….. cấp giấy phép hoạt động với các nội dung sau:</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I. THÔNG TIN VỀ CƠ SỞ</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1. Tên </w:t>
      </w:r>
      <w:r w:rsidRPr="006B6BF7">
        <w:rPr>
          <w:color w:val="000000" w:themeColor="text1"/>
          <w:sz w:val="26"/>
          <w:szCs w:val="26"/>
        </w:rPr>
        <w:t>c</w:t>
      </w:r>
      <w:r w:rsidRPr="006B6BF7">
        <w:rPr>
          <w:color w:val="000000" w:themeColor="text1"/>
          <w:sz w:val="26"/>
          <w:szCs w:val="26"/>
          <w:lang w:val="vi-VN"/>
        </w:rPr>
        <w:t>ơ sở, địa chỉ trụ sở, số điện thoại, s</w:t>
      </w:r>
      <w:r w:rsidRPr="006B6BF7">
        <w:rPr>
          <w:color w:val="000000" w:themeColor="text1"/>
          <w:sz w:val="26"/>
          <w:szCs w:val="26"/>
        </w:rPr>
        <w:t>ố</w:t>
      </w:r>
      <w:r w:rsidRPr="006B6BF7">
        <w:rPr>
          <w:color w:val="000000" w:themeColor="text1"/>
          <w:sz w:val="26"/>
          <w:szCs w:val="26"/>
          <w:lang w:val="vi-VN"/>
        </w:rPr>
        <w:t xml:space="preserve"> fax</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2. Loại hình cơ sở</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3. Chức năng</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b/>
          <w:bCs/>
          <w:color w:val="000000" w:themeColor="text1"/>
          <w:sz w:val="26"/>
          <w:szCs w:val="26"/>
          <w:lang w:val="vi-VN"/>
        </w:rPr>
        <w:t>II. NỘI DUNG HOẠT ĐỘNG ĐỀ NGHỊ CẤP, CẤP LẠI, ĐIỀU CHỈNH GIẤY PHÉP HOẠT ĐỘNG</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1. Đối tượng phục vụ</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2. Quy mô hoạt động</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3. Cơ sở vật chất</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4. Địa bàn hoạt động</w:t>
      </w:r>
      <w:r w:rsidRPr="006B6BF7">
        <w:rPr>
          <w:color w:val="000000" w:themeColor="text1"/>
          <w:sz w:val="26"/>
          <w:szCs w:val="26"/>
        </w:rPr>
        <w:t xml:space="preserve">........................................................................................................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5. Các nhiệm vụ được cấp phép hoạt động</w:t>
      </w:r>
      <w:r w:rsidRPr="006B6BF7">
        <w:rPr>
          <w:color w:val="000000" w:themeColor="text1"/>
          <w:sz w:val="26"/>
          <w:szCs w:val="26"/>
        </w:rPr>
        <w:t xml:space="preserve">............................................................... </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lang w:val="vi-VN"/>
        </w:rPr>
        <w:t>Khi (Tên cơ sở trợ giúp xã hội)</w:t>
      </w:r>
      <w:r w:rsidRPr="006B6BF7">
        <w:rPr>
          <w:color w:val="000000" w:themeColor="text1"/>
          <w:sz w:val="26"/>
          <w:szCs w:val="26"/>
        </w:rPr>
        <w:t xml:space="preserve">………………………………. </w:t>
      </w:r>
      <w:r w:rsidRPr="006B6BF7">
        <w:rPr>
          <w:color w:val="000000" w:themeColor="text1"/>
          <w:sz w:val="26"/>
          <w:szCs w:val="26"/>
          <w:lang w:val="vi-VN"/>
        </w:rPr>
        <w:t>đi vào hoạt động sẽ cung cấp dịch vụ trợ giúp xã hội cho các đối tượng bảo trợ xã hội và người dân có nhu cầu, sẽ góp phần bảo đảm an sinh xã hội và phát triển kinh tế - xã hội của địa phương.</w:t>
      </w:r>
    </w:p>
    <w:p w:rsidR="00C13487" w:rsidRPr="006B6BF7" w:rsidRDefault="00C13487" w:rsidP="004F612F">
      <w:pPr>
        <w:widowControl w:val="0"/>
        <w:ind w:firstLine="720"/>
        <w:jc w:val="both"/>
        <w:rPr>
          <w:color w:val="000000" w:themeColor="text1"/>
          <w:sz w:val="26"/>
          <w:szCs w:val="26"/>
        </w:rPr>
      </w:pPr>
      <w:r w:rsidRPr="006B6BF7">
        <w:rPr>
          <w:color w:val="000000" w:themeColor="text1"/>
          <w:sz w:val="26"/>
          <w:szCs w:val="26"/>
          <w:lang w:val="vi-VN"/>
        </w:rPr>
        <w:t>Chúng tôi cam kết thực hiện đúng các quy định của pháp luật./.</w:t>
      </w:r>
    </w:p>
    <w:p w:rsidR="00C13487" w:rsidRPr="006B6BF7" w:rsidRDefault="00C13487" w:rsidP="004F612F">
      <w:pPr>
        <w:widowControl w:val="0"/>
        <w:rPr>
          <w:color w:val="000000" w:themeColor="text1"/>
          <w:sz w:val="26"/>
          <w:szCs w:val="26"/>
        </w:rPr>
      </w:pPr>
      <w:r w:rsidRPr="006B6BF7">
        <w:rPr>
          <w:color w:val="000000" w:themeColor="text1"/>
          <w:sz w:val="26"/>
          <w:szCs w:val="26"/>
        </w:rPr>
        <w:t> </w:t>
      </w:r>
    </w:p>
    <w:tbl>
      <w:tblPr>
        <w:tblW w:w="0" w:type="auto"/>
        <w:tblBorders>
          <w:top w:val="nil"/>
          <w:bottom w:val="nil"/>
          <w:insideH w:val="nil"/>
          <w:insideV w:val="nil"/>
        </w:tblBorders>
        <w:tblCellMar>
          <w:left w:w="0" w:type="dxa"/>
          <w:right w:w="0" w:type="dxa"/>
        </w:tblCellMar>
        <w:tblLook w:val="04A0"/>
      </w:tblPr>
      <w:tblGrid>
        <w:gridCol w:w="4200"/>
        <w:gridCol w:w="5088"/>
      </w:tblGrid>
      <w:tr w:rsidR="00C13487" w:rsidRPr="006B6BF7" w:rsidTr="007577E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 </w:t>
            </w:r>
          </w:p>
        </w:tc>
        <w:tc>
          <w:tcPr>
            <w:tcW w:w="5319"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rPr>
              <w:t>NGƯỜI ĐẠI DIỆN THEO PHÁP LUẬT</w:t>
            </w:r>
            <w:r w:rsidRPr="006B6BF7">
              <w:rPr>
                <w:b/>
                <w:bCs/>
                <w:color w:val="000000" w:themeColor="text1"/>
                <w:sz w:val="26"/>
                <w:szCs w:val="26"/>
              </w:rPr>
              <w:br/>
              <w:t>CỦA CƠ SỞ TRỢ GIÚP XÃ HỘI</w:t>
            </w:r>
            <w:r w:rsidRPr="006B6BF7">
              <w:rPr>
                <w:b/>
                <w:bCs/>
                <w:color w:val="000000" w:themeColor="text1"/>
                <w:sz w:val="26"/>
                <w:szCs w:val="26"/>
              </w:rPr>
              <w:br/>
            </w:r>
            <w:r w:rsidRPr="006B6BF7">
              <w:rPr>
                <w:i/>
                <w:iCs/>
                <w:color w:val="000000" w:themeColor="text1"/>
                <w:sz w:val="26"/>
                <w:szCs w:val="26"/>
              </w:rPr>
              <w:t>(Ký, ghi rõ họ tên)</w:t>
            </w:r>
          </w:p>
        </w:tc>
      </w:tr>
    </w:tbl>
    <w:p w:rsidR="00C13487" w:rsidRPr="006B6BF7" w:rsidRDefault="00C13487" w:rsidP="004F612F">
      <w:pPr>
        <w:pStyle w:val="NormalWeb"/>
        <w:widowControl w:val="0"/>
        <w:spacing w:before="0" w:beforeAutospacing="0" w:after="0" w:afterAutospacing="0"/>
        <w:ind w:firstLine="720"/>
        <w:jc w:val="both"/>
        <w:rPr>
          <w:color w:val="000000" w:themeColor="text1"/>
          <w:sz w:val="26"/>
          <w:szCs w:val="26"/>
          <w:lang w:val="vi-VN"/>
        </w:rPr>
      </w:pPr>
    </w:p>
    <w:p w:rsidR="00C13487" w:rsidRPr="006B6BF7" w:rsidRDefault="00C13487" w:rsidP="004F612F">
      <w:pPr>
        <w:widowControl w:val="0"/>
        <w:ind w:firstLine="720"/>
        <w:jc w:val="both"/>
        <w:rPr>
          <w:b/>
          <w:bCs/>
          <w:color w:val="000000" w:themeColor="text1"/>
          <w:sz w:val="28"/>
          <w:szCs w:val="28"/>
          <w:lang w:val="vi-VN"/>
        </w:rPr>
      </w:pPr>
      <w:r w:rsidRPr="006B6BF7">
        <w:rPr>
          <w:color w:val="000000" w:themeColor="text1"/>
          <w:sz w:val="28"/>
          <w:szCs w:val="28"/>
          <w:lang w:val="vi-VN"/>
        </w:rPr>
        <w:br w:type="page"/>
      </w:r>
      <w:r w:rsidR="007E33F7" w:rsidRPr="006B6BF7">
        <w:rPr>
          <w:b/>
          <w:color w:val="000000" w:themeColor="text1"/>
          <w:spacing w:val="-2"/>
          <w:sz w:val="28"/>
          <w:szCs w:val="28"/>
        </w:rPr>
        <w:lastRenderedPageBreak/>
        <w:t>92</w:t>
      </w:r>
      <w:r w:rsidRPr="006B6BF7">
        <w:rPr>
          <w:b/>
          <w:color w:val="000000" w:themeColor="text1"/>
          <w:spacing w:val="-2"/>
          <w:sz w:val="28"/>
          <w:szCs w:val="28"/>
          <w:lang w:val="vi-VN"/>
        </w:rPr>
        <w:t xml:space="preserve">. Thủ tục </w:t>
      </w:r>
      <w:r w:rsidRPr="006B6BF7">
        <w:rPr>
          <w:b/>
          <w:bCs/>
          <w:color w:val="000000" w:themeColor="text1"/>
          <w:sz w:val="28"/>
          <w:szCs w:val="28"/>
          <w:lang w:val="vi-VN"/>
        </w:rPr>
        <w:t>“Cấp lại, điều chỉnh giấy phép hoạt động đối với cơ sở trợ giúp xã hội có giấy phép hoạt động do Sở Lao động – Thương binh và Xã hội cấp”</w:t>
      </w:r>
    </w:p>
    <w:p w:rsidR="00C13487" w:rsidRPr="006B6BF7" w:rsidRDefault="007E33F7"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92</w:t>
      </w:r>
      <w:r w:rsidR="00C13487" w:rsidRPr="006B6BF7">
        <w:rPr>
          <w:b/>
          <w:color w:val="000000" w:themeColor="text1"/>
          <w:sz w:val="28"/>
          <w:szCs w:val="28"/>
          <w:lang w:val="vi-VN"/>
        </w:rPr>
        <w:t>.1. Trình tự và cách thức thực hiện</w:t>
      </w:r>
    </w:p>
    <w:p w:rsidR="00C13487" w:rsidRPr="006B6BF7" w:rsidRDefault="00C13487" w:rsidP="004F612F">
      <w:pPr>
        <w:widowControl w:val="0"/>
        <w:tabs>
          <w:tab w:val="left" w:pos="720"/>
        </w:tabs>
        <w:jc w:val="both"/>
        <w:rPr>
          <w:b/>
          <w:color w:val="000000" w:themeColor="text1"/>
          <w:sz w:val="28"/>
          <w:szCs w:val="28"/>
          <w:lang w:val="vi-VN"/>
        </w:rPr>
      </w:pPr>
      <w:r w:rsidRPr="006B6BF7">
        <w:rPr>
          <w:color w:val="000000" w:themeColor="text1"/>
          <w:sz w:val="28"/>
          <w:szCs w:val="28"/>
          <w:lang w:val="vi-VN"/>
        </w:rPr>
        <w:tab/>
      </w:r>
      <w:r w:rsidRPr="006B6BF7">
        <w:rPr>
          <w:b/>
          <w:color w:val="000000" w:themeColor="text1"/>
          <w:sz w:val="28"/>
          <w:szCs w:val="28"/>
          <w:lang w:val="vi-VN"/>
        </w:rPr>
        <w:t>a) Trình tự thực hiện:</w:t>
      </w:r>
    </w:p>
    <w:p w:rsidR="00C13487" w:rsidRPr="006B6BF7" w:rsidRDefault="00C13487" w:rsidP="004F612F">
      <w:pPr>
        <w:widowControl w:val="0"/>
        <w:ind w:firstLine="720"/>
        <w:jc w:val="both"/>
        <w:rPr>
          <w:color w:val="000000" w:themeColor="text1"/>
          <w:sz w:val="28"/>
          <w:szCs w:val="28"/>
          <w:shd w:val="clear" w:color="auto" w:fill="FFFFFF"/>
          <w:lang w:val="vi-VN"/>
        </w:rPr>
      </w:pPr>
      <w:r w:rsidRPr="006B6BF7">
        <w:rPr>
          <w:i/>
          <w:color w:val="000000" w:themeColor="text1"/>
          <w:sz w:val="28"/>
          <w:szCs w:val="28"/>
          <w:lang w:val="vi-VN"/>
        </w:rPr>
        <w:t>- Bước 1:</w:t>
      </w:r>
      <w:r w:rsidRPr="006B6BF7">
        <w:rPr>
          <w:color w:val="000000" w:themeColor="text1"/>
          <w:sz w:val="28"/>
          <w:szCs w:val="28"/>
          <w:lang w:val="vi-VN"/>
        </w:rPr>
        <w:t xml:space="preserve"> Cơ sở nộp hồ sơ tại Bộ phận tiếp nhận và trả kết quả Sở Lao động-Thương binh và Xã hội (Trung tâm </w:t>
      </w:r>
      <w:r w:rsidR="007E33F7" w:rsidRPr="006B6BF7">
        <w:rPr>
          <w:color w:val="000000" w:themeColor="text1"/>
          <w:sz w:val="28"/>
          <w:szCs w:val="28"/>
        </w:rPr>
        <w:t>Phục vụ h</w:t>
      </w:r>
      <w:r w:rsidRPr="006B6BF7">
        <w:rPr>
          <w:color w:val="000000" w:themeColor="text1"/>
          <w:sz w:val="28"/>
          <w:szCs w:val="28"/>
          <w:lang w:val="vi-VN"/>
        </w:rPr>
        <w:t>ành chính công tỉnh).</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
          <w:color w:val="000000" w:themeColor="text1"/>
          <w:sz w:val="28"/>
          <w:szCs w:val="28"/>
          <w:lang w:val="vi-VN"/>
        </w:rPr>
        <w:t>- Bước 2</w:t>
      </w:r>
      <w:r w:rsidRPr="006B6BF7">
        <w:rPr>
          <w:color w:val="000000" w:themeColor="text1"/>
          <w:sz w:val="28"/>
          <w:szCs w:val="28"/>
          <w:lang w:val="vi-VN"/>
        </w:rPr>
        <w:t>: Trong thời hạn 15 ngày làm việc kể từ ngày nhận đủ hồ sơ hợp lệ, Sở Lao động - Thương binh và Xã hội thẩm định, cấp lại hoặc điều chỉnh giấy phép hoạt động.</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7E33F7"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70"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7E33F7" w:rsidP="004F612F">
      <w:pPr>
        <w:widowControl w:val="0"/>
        <w:ind w:firstLine="720"/>
        <w:jc w:val="both"/>
        <w:rPr>
          <w:color w:val="000000" w:themeColor="text1"/>
          <w:sz w:val="28"/>
          <w:szCs w:val="28"/>
        </w:rPr>
      </w:pPr>
      <w:r w:rsidRPr="006B6BF7">
        <w:rPr>
          <w:color w:val="000000" w:themeColor="text1"/>
          <w:sz w:val="28"/>
          <w:szCs w:val="28"/>
        </w:rPr>
        <w:t>Thời gian nhận hồ sơ: Sáng từ 08</w:t>
      </w:r>
      <w:r w:rsidR="00C13487" w:rsidRPr="006B6BF7">
        <w:rPr>
          <w:color w:val="000000" w:themeColor="text1"/>
          <w:sz w:val="28"/>
          <w:szCs w:val="28"/>
        </w:rPr>
        <w:t>h</w:t>
      </w:r>
      <w:r w:rsidRPr="006B6BF7">
        <w:rPr>
          <w:color w:val="000000" w:themeColor="text1"/>
          <w:sz w:val="28"/>
          <w:szCs w:val="28"/>
        </w:rPr>
        <w:t>0</w:t>
      </w:r>
      <w:r w:rsidR="00C13487" w:rsidRPr="006B6BF7">
        <w:rPr>
          <w:color w:val="000000" w:themeColor="text1"/>
          <w:sz w:val="28"/>
          <w:szCs w:val="28"/>
        </w:rPr>
        <w:t>0 - 11h00 và Chiều từ 13h30 - 16h30.</w:t>
      </w:r>
    </w:p>
    <w:p w:rsidR="00C13487" w:rsidRPr="006B6BF7" w:rsidRDefault="007E33F7"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92</w:t>
      </w:r>
      <w:r w:rsidR="00C13487" w:rsidRPr="006B6BF7">
        <w:rPr>
          <w:b/>
          <w:color w:val="000000" w:themeColor="text1"/>
          <w:sz w:val="28"/>
          <w:szCs w:val="28"/>
          <w:lang w:val="vi-VN"/>
        </w:rPr>
        <w:t>.2. Thành phần và số lượng hồ sơ</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a</w:t>
      </w:r>
      <w:r w:rsidRPr="006B6BF7">
        <w:rPr>
          <w:b/>
          <w:color w:val="000000" w:themeColor="text1"/>
          <w:sz w:val="28"/>
          <w:szCs w:val="28"/>
          <w:lang w:val="vi-VN"/>
        </w:rPr>
        <w:t>) Thành phần hồ sơ</w:t>
      </w:r>
      <w:r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lang w:val="vi-VN"/>
        </w:rPr>
        <w:t>- Văn bản đề nghị điều chỉnh, cấp lại giấy phép</w:t>
      </w:r>
      <w:r w:rsidRPr="006B6BF7">
        <w:rPr>
          <w:color w:val="000000" w:themeColor="text1"/>
          <w:sz w:val="28"/>
          <w:szCs w:val="28"/>
        </w:rPr>
        <w:t>;</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lang w:val="vi-VN"/>
        </w:rPr>
        <w:t>- Giấy phép hoạt động</w:t>
      </w:r>
      <w:r w:rsidRPr="006B6BF7">
        <w:rPr>
          <w:color w:val="000000" w:themeColor="text1"/>
          <w:sz w:val="28"/>
          <w:szCs w:val="28"/>
        </w:rPr>
        <w:t>;</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Giấy tờ chứng minh thay đổi tên gọi, địa chỉ trụ sở, người đứng đầu, loại hình cơ sở, nhiệm vụ và địa bàn hoạt động.</w:t>
      </w:r>
    </w:p>
    <w:p w:rsidR="00C13487" w:rsidRPr="006B6BF7" w:rsidRDefault="00C13487"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lang w:val="vi-VN"/>
        </w:rPr>
        <w:t>b) Số lượng hồ sơ:</w:t>
      </w:r>
      <w:r w:rsidRPr="006B6BF7">
        <w:rPr>
          <w:color w:val="000000" w:themeColor="text1"/>
          <w:sz w:val="28"/>
          <w:szCs w:val="28"/>
          <w:lang w:val="vi-VN"/>
        </w:rPr>
        <w:t xml:space="preserve"> 01 bộ</w:t>
      </w:r>
    </w:p>
    <w:p w:rsidR="00C13487" w:rsidRPr="006B6BF7" w:rsidRDefault="007E33F7"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92</w:t>
      </w:r>
      <w:r w:rsidR="00C13487" w:rsidRPr="006B6BF7">
        <w:rPr>
          <w:b/>
          <w:color w:val="000000" w:themeColor="text1"/>
          <w:sz w:val="28"/>
          <w:szCs w:val="28"/>
          <w:lang w:val="vi-VN"/>
        </w:rPr>
        <w:t>.3. Thời hạn giải quyết:</w:t>
      </w:r>
      <w:r w:rsidR="00C13487" w:rsidRPr="006B6BF7">
        <w:rPr>
          <w:color w:val="000000" w:themeColor="text1"/>
          <w:sz w:val="28"/>
          <w:szCs w:val="28"/>
          <w:lang w:val="vi-VN"/>
        </w:rPr>
        <w:t xml:space="preserve"> 15 ngày làm việc kể từ khi nhận đủ hồ sơ hợp lệ</w:t>
      </w:r>
    </w:p>
    <w:p w:rsidR="00C13487" w:rsidRPr="006B6BF7" w:rsidRDefault="007E33F7" w:rsidP="004F612F">
      <w:pPr>
        <w:widowControl w:val="0"/>
        <w:ind w:firstLine="720"/>
        <w:jc w:val="both"/>
        <w:rPr>
          <w:color w:val="000000" w:themeColor="text1"/>
          <w:sz w:val="28"/>
          <w:szCs w:val="28"/>
          <w:lang w:val="vi-VN"/>
        </w:rPr>
      </w:pPr>
      <w:r w:rsidRPr="006B6BF7">
        <w:rPr>
          <w:b/>
          <w:color w:val="000000" w:themeColor="text1"/>
          <w:sz w:val="28"/>
          <w:szCs w:val="28"/>
        </w:rPr>
        <w:t>92</w:t>
      </w:r>
      <w:r w:rsidR="00C13487" w:rsidRPr="006B6BF7">
        <w:rPr>
          <w:b/>
          <w:color w:val="000000" w:themeColor="text1"/>
          <w:sz w:val="28"/>
          <w:szCs w:val="28"/>
          <w:lang w:val="vi-VN"/>
        </w:rPr>
        <w:t>.4.</w:t>
      </w:r>
      <w:r w:rsidR="00C13487" w:rsidRPr="006B6BF7">
        <w:rPr>
          <w:color w:val="000000" w:themeColor="text1"/>
          <w:sz w:val="28"/>
          <w:szCs w:val="28"/>
          <w:lang w:val="vi-VN"/>
        </w:rPr>
        <w:t xml:space="preserve"> </w:t>
      </w:r>
      <w:r w:rsidR="00C13487" w:rsidRPr="006B6BF7">
        <w:rPr>
          <w:b/>
          <w:color w:val="000000" w:themeColor="text1"/>
          <w:sz w:val="28"/>
          <w:szCs w:val="28"/>
          <w:lang w:val="vi-VN"/>
        </w:rPr>
        <w:t xml:space="preserve"> Đối tượng thực hiện: </w:t>
      </w:r>
      <w:r w:rsidR="00C13487" w:rsidRPr="006B6BF7">
        <w:rPr>
          <w:color w:val="000000" w:themeColor="text1"/>
          <w:sz w:val="28"/>
          <w:szCs w:val="28"/>
          <w:lang w:val="vi-VN" w:eastAsia="vi-VN"/>
        </w:rPr>
        <w:t xml:space="preserve">Cơ sở có giấy phép hoạt động do Sở Lao động – Thương binh và Xã hội cấp. </w:t>
      </w:r>
    </w:p>
    <w:p w:rsidR="00C13487" w:rsidRPr="006B6BF7" w:rsidRDefault="007E33F7"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92</w:t>
      </w:r>
      <w:r w:rsidR="00C13487" w:rsidRPr="006B6BF7">
        <w:rPr>
          <w:b/>
          <w:color w:val="000000" w:themeColor="text1"/>
          <w:sz w:val="28"/>
          <w:szCs w:val="28"/>
          <w:lang w:val="vi-VN"/>
        </w:rPr>
        <w:t>.5. Cơ quan thực hiện:</w:t>
      </w:r>
      <w:r w:rsidR="00C13487" w:rsidRPr="006B6BF7">
        <w:rPr>
          <w:color w:val="000000" w:themeColor="text1"/>
          <w:sz w:val="28"/>
          <w:szCs w:val="28"/>
          <w:lang w:val="vi-VN"/>
        </w:rPr>
        <w:t xml:space="preserve"> Sở Lao động - TB và XH</w:t>
      </w:r>
    </w:p>
    <w:p w:rsidR="00C13487" w:rsidRPr="006B6BF7" w:rsidRDefault="007E33F7" w:rsidP="004F612F">
      <w:pPr>
        <w:widowControl w:val="0"/>
        <w:ind w:firstLine="720"/>
        <w:jc w:val="both"/>
        <w:rPr>
          <w:color w:val="000000" w:themeColor="text1"/>
          <w:sz w:val="28"/>
          <w:szCs w:val="28"/>
          <w:lang w:val="vi-VN"/>
        </w:rPr>
      </w:pPr>
      <w:r w:rsidRPr="006B6BF7">
        <w:rPr>
          <w:b/>
          <w:color w:val="000000" w:themeColor="text1"/>
          <w:sz w:val="28"/>
          <w:szCs w:val="28"/>
        </w:rPr>
        <w:t>92</w:t>
      </w:r>
      <w:r w:rsidR="00C13487" w:rsidRPr="006B6BF7">
        <w:rPr>
          <w:b/>
          <w:color w:val="000000" w:themeColor="text1"/>
          <w:sz w:val="28"/>
          <w:szCs w:val="28"/>
          <w:lang w:val="vi-VN"/>
        </w:rPr>
        <w:t>.6. Kết quả thực hiện:</w:t>
      </w:r>
      <w:r w:rsidR="00C13487" w:rsidRPr="006B6BF7">
        <w:rPr>
          <w:color w:val="000000" w:themeColor="text1"/>
          <w:sz w:val="28"/>
          <w:szCs w:val="28"/>
          <w:lang w:val="vi-VN"/>
        </w:rPr>
        <w:t xml:space="preserve"> </w:t>
      </w:r>
      <w:r w:rsidR="00C13487" w:rsidRPr="006B6BF7">
        <w:rPr>
          <w:color w:val="000000" w:themeColor="text1"/>
          <w:spacing w:val="-2"/>
          <w:sz w:val="28"/>
          <w:szCs w:val="28"/>
          <w:lang w:val="vi-VN"/>
        </w:rPr>
        <w:t>Giấy phép hoạt động được cấp lại hoặc điều chỉnh nội dung.</w:t>
      </w:r>
    </w:p>
    <w:p w:rsidR="00C13487" w:rsidRPr="006B6BF7" w:rsidRDefault="007E33F7"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92</w:t>
      </w:r>
      <w:r w:rsidR="00C13487" w:rsidRPr="006B6BF7">
        <w:rPr>
          <w:b/>
          <w:color w:val="000000" w:themeColor="text1"/>
          <w:sz w:val="28"/>
          <w:szCs w:val="28"/>
          <w:lang w:val="vi-VN"/>
        </w:rPr>
        <w:t xml:space="preserve">.7. Lệ phí: </w:t>
      </w:r>
      <w:r w:rsidR="00C13487" w:rsidRPr="006B6BF7">
        <w:rPr>
          <w:color w:val="000000" w:themeColor="text1"/>
          <w:sz w:val="28"/>
          <w:szCs w:val="28"/>
          <w:lang w:val="vi-VN"/>
        </w:rPr>
        <w:t>Không</w:t>
      </w:r>
    </w:p>
    <w:p w:rsidR="00C13487" w:rsidRPr="006B6BF7" w:rsidRDefault="007E33F7"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92</w:t>
      </w:r>
      <w:r w:rsidR="00C13487" w:rsidRPr="006B6BF7">
        <w:rPr>
          <w:b/>
          <w:color w:val="000000" w:themeColor="text1"/>
          <w:sz w:val="28"/>
          <w:szCs w:val="28"/>
          <w:lang w:val="vi-VN"/>
        </w:rPr>
        <w:t xml:space="preserve">.8. Tên mẫu đơn, mẫu tờ khai: </w:t>
      </w:r>
      <w:r w:rsidR="00C13487" w:rsidRPr="006B6BF7">
        <w:rPr>
          <w:color w:val="000000" w:themeColor="text1"/>
          <w:sz w:val="28"/>
          <w:szCs w:val="28"/>
          <w:lang w:val="vi-VN"/>
        </w:rPr>
        <w:t>Không quy định</w:t>
      </w:r>
    </w:p>
    <w:p w:rsidR="00C13487" w:rsidRPr="006B6BF7" w:rsidRDefault="007E33F7"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92</w:t>
      </w:r>
      <w:r w:rsidR="00C13487" w:rsidRPr="006B6BF7">
        <w:rPr>
          <w:b/>
          <w:color w:val="000000" w:themeColor="text1"/>
          <w:sz w:val="28"/>
          <w:szCs w:val="28"/>
          <w:lang w:val="vi-VN"/>
        </w:rPr>
        <w:t>.9. Yêu cầu, điều kiện:</w:t>
      </w:r>
      <w:r w:rsidR="00C13487"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Khi thay đổi tên gọi, địa chỉ trụ sở, người đứng đầu, loại hình cơ sở, nhiệm vụ và địa bàn hoạt động, cơ sở phải làm thủ tục đề nghị điều chỉnh giấy phép. Trường hợp thay đổi hình thức tổ chức, chia, tách, hợp nhất, sáp nhập phải làm thủ tục đề nghị cấp lại giấy phép hoạt động.</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Khi giấy phép hoạt động bị mất, bị hư hỏng thì cơ sở phải đề nghị cấp lại giấy phép.</w:t>
      </w:r>
    </w:p>
    <w:p w:rsidR="00C13487" w:rsidRPr="006B6BF7" w:rsidRDefault="007E33F7"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92</w:t>
      </w:r>
      <w:r w:rsidR="00C13487" w:rsidRPr="006B6BF7">
        <w:rPr>
          <w:b/>
          <w:color w:val="000000" w:themeColor="text1"/>
          <w:sz w:val="28"/>
          <w:szCs w:val="28"/>
          <w:lang w:val="vi-VN"/>
        </w:rPr>
        <w:t>.10. Căn cứ pháp lý:</w:t>
      </w:r>
      <w:r w:rsidR="00C13487"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Nghị định số 103/2017/NĐ-CP ngày 12/9/2017 của Chính phủ quy định về thành lập, tổ chức, hoạt động, giải thể và quản lý các cơ sở trợ giúp xã hội.</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Cs/>
          <w:color w:val="000000" w:themeColor="text1"/>
          <w:sz w:val="28"/>
          <w:szCs w:val="28"/>
          <w:lang w:val="vi-VN"/>
        </w:rPr>
        <w:t>- Thông tư số 33/2017/TT-BLĐTBXH ngày 29/12/2017 của Bộ Lao động-Thương binh và Xã hội hướng dẫn về cơ cấu tổ chức, định mức nhân viên và quy trình, tiêu chuẩn trợ giúp xã hội tại cơ sở trợ giúp xã hội.</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p>
    <w:p w:rsidR="00C13487" w:rsidRPr="006B6BF7" w:rsidRDefault="00C13487" w:rsidP="004F612F">
      <w:pPr>
        <w:widowControl w:val="0"/>
        <w:tabs>
          <w:tab w:val="left" w:pos="720"/>
        </w:tabs>
        <w:ind w:firstLine="720"/>
        <w:jc w:val="both"/>
        <w:rPr>
          <w:b/>
          <w:color w:val="000000" w:themeColor="text1"/>
          <w:spacing w:val="-2"/>
          <w:sz w:val="28"/>
          <w:szCs w:val="28"/>
          <w:lang w:val="vi-VN"/>
        </w:rPr>
      </w:pPr>
      <w:r w:rsidRPr="006B6BF7">
        <w:rPr>
          <w:color w:val="000000" w:themeColor="text1"/>
          <w:sz w:val="28"/>
          <w:szCs w:val="28"/>
          <w:lang w:val="vi-VN"/>
        </w:rPr>
        <w:br w:type="page"/>
      </w:r>
      <w:r w:rsidR="007E33F7" w:rsidRPr="006B6BF7">
        <w:rPr>
          <w:b/>
          <w:color w:val="000000" w:themeColor="text1"/>
          <w:spacing w:val="-2"/>
          <w:sz w:val="28"/>
          <w:szCs w:val="28"/>
        </w:rPr>
        <w:lastRenderedPageBreak/>
        <w:t>93</w:t>
      </w:r>
      <w:r w:rsidRPr="006B6BF7">
        <w:rPr>
          <w:b/>
          <w:color w:val="000000" w:themeColor="text1"/>
          <w:spacing w:val="-2"/>
          <w:sz w:val="28"/>
          <w:szCs w:val="28"/>
          <w:lang w:val="vi-VN"/>
        </w:rPr>
        <w:t xml:space="preserve">. Thủ tục </w:t>
      </w:r>
      <w:r w:rsidRPr="006B6BF7">
        <w:rPr>
          <w:b/>
          <w:bCs/>
          <w:color w:val="000000" w:themeColor="text1"/>
          <w:sz w:val="28"/>
          <w:szCs w:val="28"/>
          <w:shd w:val="clear" w:color="auto" w:fill="FFFFFF"/>
          <w:lang w:val="vi-VN"/>
        </w:rPr>
        <w:t>“Tiếp nhận đối tượng bảo trợ xã hội có hoàn cảnh đặc biệt khó khăn vào cơ sở trợ giúp xã hội cấp tỉnh”</w:t>
      </w:r>
    </w:p>
    <w:p w:rsidR="00C13487" w:rsidRPr="006B6BF7" w:rsidRDefault="007E33F7"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93</w:t>
      </w:r>
      <w:r w:rsidR="00C13487" w:rsidRPr="006B6BF7">
        <w:rPr>
          <w:b/>
          <w:color w:val="000000" w:themeColor="text1"/>
          <w:sz w:val="28"/>
          <w:szCs w:val="28"/>
          <w:lang w:val="vi-VN"/>
        </w:rPr>
        <w:t>.1. Trình tự và cách thức thực hiện</w:t>
      </w:r>
    </w:p>
    <w:p w:rsidR="00C13487" w:rsidRPr="006B6BF7" w:rsidRDefault="00C13487" w:rsidP="004F612F">
      <w:pPr>
        <w:widowControl w:val="0"/>
        <w:tabs>
          <w:tab w:val="left" w:pos="720"/>
        </w:tabs>
        <w:jc w:val="both"/>
        <w:rPr>
          <w:b/>
          <w:color w:val="000000" w:themeColor="text1"/>
          <w:sz w:val="28"/>
          <w:szCs w:val="28"/>
          <w:lang w:val="vi-VN"/>
        </w:rPr>
      </w:pPr>
      <w:r w:rsidRPr="006B6BF7">
        <w:rPr>
          <w:color w:val="000000" w:themeColor="text1"/>
          <w:sz w:val="28"/>
          <w:szCs w:val="28"/>
          <w:lang w:val="vi-VN"/>
        </w:rPr>
        <w:tab/>
      </w:r>
      <w:r w:rsidRPr="006B6BF7">
        <w:rPr>
          <w:b/>
          <w:color w:val="000000" w:themeColor="text1"/>
          <w:sz w:val="28"/>
          <w:szCs w:val="28"/>
          <w:lang w:val="vi-VN"/>
        </w:rPr>
        <w:t>a) Trình tự thực hiện:</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
          <w:color w:val="000000" w:themeColor="text1"/>
          <w:sz w:val="28"/>
          <w:szCs w:val="28"/>
          <w:lang w:val="vi-VN"/>
        </w:rPr>
        <w:t>- Bước 1:</w:t>
      </w:r>
      <w:r w:rsidRPr="006B6BF7">
        <w:rPr>
          <w:color w:val="000000" w:themeColor="text1"/>
          <w:sz w:val="28"/>
          <w:szCs w:val="28"/>
          <w:lang w:val="vi-VN"/>
        </w:rPr>
        <w:t xml:space="preserve"> Đối tượng hoặc người giám hộ chuẩn bị hồ sơ theo quy định gửi Chủ tịch UBND cấp xã.</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
          <w:color w:val="000000" w:themeColor="text1"/>
          <w:sz w:val="28"/>
          <w:szCs w:val="28"/>
          <w:lang w:val="vi-VN"/>
        </w:rPr>
        <w:t>- Bước 2:</w:t>
      </w:r>
      <w:r w:rsidRPr="006B6BF7">
        <w:rPr>
          <w:color w:val="000000" w:themeColor="text1"/>
          <w:sz w:val="28"/>
          <w:szCs w:val="28"/>
          <w:lang w:val="vi-VN"/>
        </w:rPr>
        <w:t xml:space="preserve"> Trong thời hạn 15 ngày làm việc kể từ ngày nhận được hồ sơ, Hội đồng xét duyệt cấp xã có trách nhiệm xét duyệt và niêm yết công khai kết quả xét duyệt tại trụ sở UBND cấp xã trong thời gian 07 ngày làm việc, trừ những thông tin về HIV của đối tượng.</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
          <w:color w:val="000000" w:themeColor="text1"/>
          <w:sz w:val="28"/>
          <w:szCs w:val="28"/>
          <w:lang w:val="vi-VN"/>
        </w:rPr>
        <w:t>- Bước 3:</w:t>
      </w:r>
      <w:r w:rsidRPr="006B6BF7">
        <w:rPr>
          <w:color w:val="000000" w:themeColor="text1"/>
          <w:sz w:val="28"/>
          <w:szCs w:val="28"/>
          <w:lang w:val="vi-VN"/>
        </w:rPr>
        <w:t xml:space="preserve"> Trong thời hạn 07 ngày làm việc, kể từ ngày nhận được hồ sơ của đối tượng và văn bản đề nghị của Chủ tịch UBND cấp xã, Phòng Lao động - Thương binh và Xã hội thẩm định, trình Chủ tịch UBND cấp huyện.</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
          <w:color w:val="000000" w:themeColor="text1"/>
          <w:sz w:val="28"/>
          <w:szCs w:val="28"/>
          <w:lang w:val="vi-VN"/>
        </w:rPr>
        <w:t>- Bước 4:</w:t>
      </w:r>
      <w:r w:rsidRPr="006B6BF7">
        <w:rPr>
          <w:color w:val="000000" w:themeColor="text1"/>
          <w:sz w:val="28"/>
          <w:szCs w:val="28"/>
          <w:lang w:val="vi-VN"/>
        </w:rPr>
        <w:t xml:space="preserve"> Trong thời hạn 03 ngày làm việc, kể từ ngày nhận được văn bản trình của Phòng Lao động - Thương binh và Xã hội, Chủ tịch UBND cấp huyện có văn bản đề nghị cơ quan quản lý trực tiếp cơ sở (nếu vào cơ sở cấp tỉnh) và người đứng đầu cơ sở tiếp nhận đối tượng vào cơ sở.</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
          <w:color w:val="000000" w:themeColor="text1"/>
          <w:sz w:val="28"/>
          <w:szCs w:val="28"/>
          <w:lang w:val="vi-VN"/>
        </w:rPr>
        <w:t>- Bước 5:</w:t>
      </w:r>
      <w:r w:rsidRPr="006B6BF7">
        <w:rPr>
          <w:color w:val="000000" w:themeColor="text1"/>
          <w:sz w:val="28"/>
          <w:szCs w:val="28"/>
          <w:lang w:val="vi-VN"/>
        </w:rPr>
        <w:t xml:space="preserve"> Trong thời hạn 07 ngày làm việc kể từ khi nhận được hồ sơ và văn bản đề nghị của Chủ tịch UBND cấp huyện, người đứng đầu cơ sở quyết định tiếp nhận đối tượng vào cơ sở thuộc thẩm quyền quản lý sau khi có văn bản thống nhất của cơ quan quản lý trực tiếp cơ sở.</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Trường hợp đối tượng không được tiếp nhận vào cơ sở thì người đứng đầu cơ sở phải trả lời ngay bằng văn bản và nêu rõ lý do.</w:t>
      </w:r>
    </w:p>
    <w:p w:rsidR="002E4E3D" w:rsidRPr="006B6BF7" w:rsidRDefault="00C13487" w:rsidP="002E4E3D">
      <w:pPr>
        <w:widowControl w:val="0"/>
        <w:ind w:firstLine="720"/>
        <w:jc w:val="both"/>
        <w:rPr>
          <w:color w:val="000000" w:themeColor="text1"/>
          <w:sz w:val="28"/>
          <w:szCs w:val="28"/>
        </w:rPr>
      </w:pPr>
      <w:r w:rsidRPr="006B6BF7">
        <w:rPr>
          <w:b/>
          <w:bCs/>
          <w:color w:val="000000" w:themeColor="text1"/>
          <w:sz w:val="28"/>
          <w:szCs w:val="28"/>
          <w:lang w:val="vi-VN"/>
        </w:rPr>
        <w:t xml:space="preserve">b) Cách thức thực hiện: </w:t>
      </w:r>
      <w:r w:rsidR="002E4E3D" w:rsidRPr="006B6BF7">
        <w:rPr>
          <w:color w:val="000000" w:themeColor="text1"/>
          <w:sz w:val="28"/>
          <w:szCs w:val="28"/>
        </w:rPr>
        <w:t xml:space="preserve">Gửi hồ sơ qua bưu điện hoặc nộp trực tiếp tại Trung tâm Phục vụ hành chính công tỉnh, số 01 Lê Lai thành phố Huế hoặc đăng ký trực tuyến qua phần mềm </w:t>
      </w:r>
      <w:hyperlink r:id="rId71" w:history="1">
        <w:r w:rsidR="002E4E3D" w:rsidRPr="006B6BF7">
          <w:rPr>
            <w:rStyle w:val="Hyperlink"/>
            <w:color w:val="000000" w:themeColor="text1"/>
            <w:sz w:val="28"/>
            <w:szCs w:val="28"/>
          </w:rPr>
          <w:t>https://dichvucong.thuathienhue.gov.vn</w:t>
        </w:r>
      </w:hyperlink>
      <w:r w:rsidR="002E4E3D" w:rsidRPr="006B6BF7">
        <w:rPr>
          <w:color w:val="000000" w:themeColor="text1"/>
          <w:sz w:val="28"/>
          <w:szCs w:val="28"/>
        </w:rPr>
        <w:t xml:space="preserve"> từ thứ hai đến thứ sáu </w:t>
      </w:r>
      <w:r w:rsidR="002E4E3D" w:rsidRPr="006B6BF7">
        <w:rPr>
          <w:color w:val="000000" w:themeColor="text1"/>
          <w:sz w:val="28"/>
          <w:szCs w:val="28"/>
          <w:shd w:val="clear" w:color="auto" w:fill="FFFFFF"/>
        </w:rPr>
        <w:t>và sáng thứ bảy hàng tuần (trừ các ngày nghỉ Lễ theo quy định).</w:t>
      </w:r>
    </w:p>
    <w:p w:rsidR="002E4E3D" w:rsidRPr="006B6BF7" w:rsidRDefault="002E4E3D" w:rsidP="002E4E3D">
      <w:pPr>
        <w:widowControl w:val="0"/>
        <w:ind w:firstLine="720"/>
        <w:jc w:val="both"/>
        <w:rPr>
          <w:color w:val="000000" w:themeColor="text1"/>
          <w:sz w:val="28"/>
          <w:szCs w:val="28"/>
        </w:rPr>
      </w:pPr>
      <w:r w:rsidRPr="006B6BF7">
        <w:rPr>
          <w:color w:val="000000" w:themeColor="text1"/>
          <w:sz w:val="28"/>
          <w:szCs w:val="28"/>
        </w:rPr>
        <w:t>Thời gian nhận hồ sơ: Sáng từ 08h00 - 11h00 và Chiều từ 13h30 - 16h30.</w:t>
      </w:r>
    </w:p>
    <w:p w:rsidR="00C13487" w:rsidRPr="006B6BF7" w:rsidRDefault="007E33F7"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93</w:t>
      </w:r>
      <w:r w:rsidR="00C13487" w:rsidRPr="006B6BF7">
        <w:rPr>
          <w:b/>
          <w:color w:val="000000" w:themeColor="text1"/>
          <w:sz w:val="28"/>
          <w:szCs w:val="28"/>
          <w:lang w:val="vi-VN"/>
        </w:rPr>
        <w:t>.2. Thành phần và số lượng hồ sơ</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a</w:t>
      </w:r>
      <w:r w:rsidRPr="006B6BF7">
        <w:rPr>
          <w:b/>
          <w:color w:val="000000" w:themeColor="text1"/>
          <w:sz w:val="28"/>
          <w:szCs w:val="28"/>
          <w:lang w:val="vi-VN"/>
        </w:rPr>
        <w:t>) Thành phần hồ sơ</w:t>
      </w:r>
      <w:r w:rsidRPr="006B6BF7">
        <w:rPr>
          <w:color w:val="000000" w:themeColor="text1"/>
          <w:sz w:val="28"/>
          <w:szCs w:val="28"/>
          <w:lang w:val="vi-VN"/>
        </w:rPr>
        <w:t xml:space="preserve">: </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Đơn của đối tượng hoặc người giám hộ theo M</w:t>
      </w:r>
      <w:r w:rsidRPr="006B6BF7">
        <w:rPr>
          <w:color w:val="000000" w:themeColor="text1"/>
          <w:sz w:val="28"/>
          <w:szCs w:val="28"/>
        </w:rPr>
        <w:t>ẫ</w:t>
      </w:r>
      <w:r w:rsidRPr="006B6BF7">
        <w:rPr>
          <w:color w:val="000000" w:themeColor="text1"/>
          <w:sz w:val="28"/>
          <w:szCs w:val="28"/>
          <w:lang w:val="vi-VN"/>
        </w:rPr>
        <w:t>u số 10 tại Phụ lục ban hành kèm theo Nghị định này;</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Bản sao giấy khai sinh đối với trẻ em, trường hợp trẻ em bị bỏ rơi phải làm thủ tục đăng ký khai sinh theo quy định của pháp luật về đăng ký hộ tịch;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Xác nhận của cơ quan y tế có th</w:t>
      </w:r>
      <w:r w:rsidRPr="006B6BF7">
        <w:rPr>
          <w:color w:val="000000" w:themeColor="text1"/>
          <w:sz w:val="28"/>
          <w:szCs w:val="28"/>
        </w:rPr>
        <w:t>ẩ</w:t>
      </w:r>
      <w:r w:rsidRPr="006B6BF7">
        <w:rPr>
          <w:color w:val="000000" w:themeColor="text1"/>
          <w:sz w:val="28"/>
          <w:szCs w:val="28"/>
          <w:lang w:val="vi-VN"/>
        </w:rPr>
        <w:t>m quyền đối với trường hợp bị nhiễm H</w:t>
      </w:r>
      <w:r w:rsidRPr="006B6BF7">
        <w:rPr>
          <w:color w:val="000000" w:themeColor="text1"/>
          <w:sz w:val="28"/>
          <w:szCs w:val="28"/>
        </w:rPr>
        <w:t>I</w:t>
      </w:r>
      <w:r w:rsidRPr="006B6BF7">
        <w:rPr>
          <w:color w:val="000000" w:themeColor="text1"/>
          <w:sz w:val="28"/>
          <w:szCs w:val="28"/>
          <w:lang w:val="vi-VN"/>
        </w:rPr>
        <w:t>V;</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Biên bản của Hội đồng xét duyệt theo M</w:t>
      </w:r>
      <w:r w:rsidRPr="006B6BF7">
        <w:rPr>
          <w:color w:val="000000" w:themeColor="text1"/>
          <w:sz w:val="28"/>
          <w:szCs w:val="28"/>
        </w:rPr>
        <w:t>ẫ</w:t>
      </w:r>
      <w:r w:rsidRPr="006B6BF7">
        <w:rPr>
          <w:color w:val="000000" w:themeColor="text1"/>
          <w:sz w:val="28"/>
          <w:szCs w:val="28"/>
          <w:lang w:val="vi-VN"/>
        </w:rPr>
        <w:t xml:space="preserve">u số 11 tại Phụ </w:t>
      </w:r>
      <w:r w:rsidRPr="006B6BF7">
        <w:rPr>
          <w:color w:val="000000" w:themeColor="text1"/>
          <w:sz w:val="28"/>
          <w:szCs w:val="28"/>
        </w:rPr>
        <w:t>l</w:t>
      </w:r>
      <w:r w:rsidRPr="006B6BF7">
        <w:rPr>
          <w:color w:val="000000" w:themeColor="text1"/>
          <w:sz w:val="28"/>
          <w:szCs w:val="28"/>
          <w:lang w:val="vi-VN"/>
        </w:rPr>
        <w:t>ục ban hành kèm theo Nghị định này và văn bản đề nghị của Ủy ban nhân dân cấp xã;</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Giấy tờ liên quan khác (nếu có)</w:t>
      </w:r>
      <w:r w:rsidRPr="006B6BF7">
        <w:rPr>
          <w:color w:val="000000" w:themeColor="text1"/>
          <w:sz w:val="28"/>
          <w:szCs w:val="28"/>
        </w:rPr>
        <w:t xml:space="preserve"> như: Giấy xác nhận khuyết tật, CMND,…</w:t>
      </w:r>
      <w:r w:rsidRPr="006B6BF7">
        <w:rPr>
          <w:color w:val="000000" w:themeColor="text1"/>
          <w:sz w:val="28"/>
          <w:szCs w:val="28"/>
          <w:lang w:val="vi-VN"/>
        </w:rPr>
        <w:t>;</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Văn bản đề nghị của Chủ tịch Ủy ban nhân dân cấp huyện gửi cơ quan quản lý cơ sở (nếu vào cơ sở của tỉnh)</w:t>
      </w:r>
      <w:r w:rsidRPr="006B6BF7">
        <w:rPr>
          <w:color w:val="000000" w:themeColor="text1"/>
          <w:sz w:val="28"/>
          <w:szCs w:val="28"/>
        </w:rPr>
        <w:t>.</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C13487" w:rsidRPr="006B6BF7" w:rsidRDefault="007E33F7" w:rsidP="004F612F">
      <w:pPr>
        <w:widowControl w:val="0"/>
        <w:tabs>
          <w:tab w:val="left" w:pos="720"/>
        </w:tabs>
        <w:ind w:firstLine="720"/>
        <w:jc w:val="both"/>
        <w:rPr>
          <w:color w:val="000000" w:themeColor="text1"/>
          <w:sz w:val="28"/>
          <w:szCs w:val="28"/>
        </w:rPr>
      </w:pPr>
      <w:r w:rsidRPr="006B6BF7">
        <w:rPr>
          <w:b/>
          <w:color w:val="000000" w:themeColor="text1"/>
          <w:sz w:val="28"/>
          <w:szCs w:val="28"/>
        </w:rPr>
        <w:t>93</w:t>
      </w:r>
      <w:r w:rsidR="00C13487" w:rsidRPr="006B6BF7">
        <w:rPr>
          <w:b/>
          <w:color w:val="000000" w:themeColor="text1"/>
          <w:sz w:val="28"/>
          <w:szCs w:val="28"/>
        </w:rPr>
        <w:t>.3. Thời hạn giải quyết:</w:t>
      </w:r>
      <w:r w:rsidR="00C13487" w:rsidRPr="006B6BF7">
        <w:rPr>
          <w:color w:val="000000" w:themeColor="text1"/>
          <w:sz w:val="28"/>
          <w:szCs w:val="28"/>
        </w:rPr>
        <w:t xml:space="preserve"> 3</w:t>
      </w:r>
      <w:r w:rsidR="00B6177A" w:rsidRPr="006B6BF7">
        <w:rPr>
          <w:color w:val="000000" w:themeColor="text1"/>
          <w:sz w:val="28"/>
          <w:szCs w:val="28"/>
        </w:rPr>
        <w:t>9</w:t>
      </w:r>
      <w:r w:rsidR="00C13487" w:rsidRPr="006B6BF7">
        <w:rPr>
          <w:color w:val="000000" w:themeColor="text1"/>
          <w:sz w:val="28"/>
          <w:szCs w:val="28"/>
        </w:rPr>
        <w:t xml:space="preserve"> ngày làm việc kể từ khi nhận đủ hồ sơ hợp lệ.</w:t>
      </w:r>
      <w:r w:rsidR="00B6177A" w:rsidRPr="006B6BF7">
        <w:rPr>
          <w:color w:val="000000" w:themeColor="text1"/>
          <w:sz w:val="28"/>
          <w:szCs w:val="28"/>
        </w:rPr>
        <w:t xml:space="preserve"> Trong đó, 22 ngày làm việc tại UBND cấp xã; </w:t>
      </w:r>
      <w:r w:rsidR="00B518BD" w:rsidRPr="006B6BF7">
        <w:rPr>
          <w:color w:val="000000" w:themeColor="text1"/>
          <w:sz w:val="28"/>
          <w:szCs w:val="28"/>
        </w:rPr>
        <w:t xml:space="preserve">10 ngày làm việc tại UBND </w:t>
      </w:r>
      <w:r w:rsidR="00B518BD" w:rsidRPr="006B6BF7">
        <w:rPr>
          <w:color w:val="000000" w:themeColor="text1"/>
          <w:sz w:val="28"/>
          <w:szCs w:val="28"/>
        </w:rPr>
        <w:lastRenderedPageBreak/>
        <w:t>cấp huyện; 07 ngày làm việc tại cơ sở tiếp nhận.</w:t>
      </w:r>
    </w:p>
    <w:p w:rsidR="00C13487" w:rsidRPr="006B6BF7" w:rsidRDefault="007E33F7" w:rsidP="004F612F">
      <w:pPr>
        <w:widowControl w:val="0"/>
        <w:ind w:firstLine="720"/>
        <w:jc w:val="both"/>
        <w:rPr>
          <w:color w:val="000000" w:themeColor="text1"/>
          <w:sz w:val="28"/>
          <w:szCs w:val="28"/>
          <w:lang w:val="vi-VN"/>
        </w:rPr>
      </w:pPr>
      <w:r w:rsidRPr="006B6BF7">
        <w:rPr>
          <w:b/>
          <w:color w:val="000000" w:themeColor="text1"/>
          <w:sz w:val="28"/>
          <w:szCs w:val="28"/>
        </w:rPr>
        <w:t>93</w:t>
      </w:r>
      <w:r w:rsidR="00C13487" w:rsidRPr="006B6BF7">
        <w:rPr>
          <w:b/>
          <w:color w:val="000000" w:themeColor="text1"/>
          <w:sz w:val="28"/>
          <w:szCs w:val="28"/>
        </w:rPr>
        <w:t>.4.</w:t>
      </w:r>
      <w:r w:rsidR="00C13487" w:rsidRPr="006B6BF7">
        <w:rPr>
          <w:color w:val="000000" w:themeColor="text1"/>
          <w:sz w:val="28"/>
          <w:szCs w:val="28"/>
        </w:rPr>
        <w:t xml:space="preserve"> </w:t>
      </w:r>
      <w:r w:rsidR="00C13487" w:rsidRPr="006B6BF7">
        <w:rPr>
          <w:b/>
          <w:color w:val="000000" w:themeColor="text1"/>
          <w:sz w:val="28"/>
          <w:szCs w:val="28"/>
          <w:lang w:val="vi-VN"/>
        </w:rPr>
        <w:t xml:space="preserve"> Đối tượng thực hiện: </w:t>
      </w:r>
      <w:r w:rsidR="00C13487" w:rsidRPr="006B6BF7">
        <w:rPr>
          <w:color w:val="000000" w:themeColor="text1"/>
          <w:sz w:val="28"/>
          <w:szCs w:val="28"/>
          <w:lang w:val="vi-VN"/>
        </w:rPr>
        <w:t>Đối tượng bảo trợ xã hội có hoàn cảnh đặc biệt khó khăn (hoặc người giám hộ đối tượng) quy định tại khoản 1 Điều 25 Nghị định số 136/2013/NĐ-CP ngày 21/10/2013 của Chính phủ.</w:t>
      </w:r>
    </w:p>
    <w:p w:rsidR="00C13487" w:rsidRPr="006B6BF7" w:rsidRDefault="007E33F7"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93</w:t>
      </w:r>
      <w:r w:rsidR="00C13487" w:rsidRPr="006B6BF7">
        <w:rPr>
          <w:b/>
          <w:color w:val="000000" w:themeColor="text1"/>
          <w:sz w:val="28"/>
          <w:szCs w:val="28"/>
          <w:lang w:val="vi-VN"/>
        </w:rPr>
        <w:t>.5. Cơ quan thực hiện:</w:t>
      </w:r>
      <w:r w:rsidR="00C13487" w:rsidRPr="006B6BF7">
        <w:rPr>
          <w:color w:val="000000" w:themeColor="text1"/>
          <w:sz w:val="28"/>
          <w:szCs w:val="28"/>
          <w:lang w:val="vi-VN"/>
        </w:rPr>
        <w:t xml:space="preserve"> Cơ sở trợ giúp xã hội cấp tỉnh.</w:t>
      </w:r>
    </w:p>
    <w:p w:rsidR="00C13487" w:rsidRPr="006B6BF7" w:rsidRDefault="007E33F7" w:rsidP="004F612F">
      <w:pPr>
        <w:widowControl w:val="0"/>
        <w:ind w:firstLine="720"/>
        <w:jc w:val="both"/>
        <w:rPr>
          <w:color w:val="000000" w:themeColor="text1"/>
          <w:sz w:val="28"/>
          <w:szCs w:val="28"/>
          <w:lang w:val="vi-VN"/>
        </w:rPr>
      </w:pPr>
      <w:r w:rsidRPr="006B6BF7">
        <w:rPr>
          <w:b/>
          <w:color w:val="000000" w:themeColor="text1"/>
          <w:sz w:val="28"/>
          <w:szCs w:val="28"/>
        </w:rPr>
        <w:t>93</w:t>
      </w:r>
      <w:r w:rsidR="00C13487" w:rsidRPr="006B6BF7">
        <w:rPr>
          <w:b/>
          <w:color w:val="000000" w:themeColor="text1"/>
          <w:sz w:val="28"/>
          <w:szCs w:val="28"/>
          <w:lang w:val="vi-VN"/>
        </w:rPr>
        <w:t>.6. Kết quả thực hiện:</w:t>
      </w:r>
      <w:r w:rsidR="00C13487" w:rsidRPr="006B6BF7">
        <w:rPr>
          <w:color w:val="000000" w:themeColor="text1"/>
          <w:sz w:val="28"/>
          <w:szCs w:val="28"/>
          <w:lang w:val="vi-VN"/>
        </w:rPr>
        <w:t xml:space="preserve"> </w:t>
      </w:r>
      <w:r w:rsidR="00C13487" w:rsidRPr="006B6BF7">
        <w:rPr>
          <w:color w:val="000000" w:themeColor="text1"/>
          <w:spacing w:val="-2"/>
          <w:sz w:val="28"/>
          <w:szCs w:val="28"/>
          <w:lang w:val="vi-VN"/>
        </w:rPr>
        <w:t>Quyết định tiếp nhận đối tượng của người đứng đầu cơ sở.</w:t>
      </w:r>
    </w:p>
    <w:p w:rsidR="00C13487" w:rsidRPr="006B6BF7" w:rsidRDefault="007E33F7"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93</w:t>
      </w:r>
      <w:r w:rsidR="00C13487" w:rsidRPr="006B6BF7">
        <w:rPr>
          <w:b/>
          <w:color w:val="000000" w:themeColor="text1"/>
          <w:sz w:val="28"/>
          <w:szCs w:val="28"/>
          <w:lang w:val="vi-VN"/>
        </w:rPr>
        <w:t xml:space="preserve">.7. Lệ phí: </w:t>
      </w:r>
      <w:r w:rsidR="00C13487" w:rsidRPr="006B6BF7">
        <w:rPr>
          <w:color w:val="000000" w:themeColor="text1"/>
          <w:sz w:val="28"/>
          <w:szCs w:val="28"/>
          <w:lang w:val="vi-VN"/>
        </w:rPr>
        <w:t>Không</w:t>
      </w:r>
    </w:p>
    <w:p w:rsidR="00C13487" w:rsidRPr="006B6BF7" w:rsidRDefault="007E33F7"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93</w:t>
      </w:r>
      <w:r w:rsidR="00C13487" w:rsidRPr="006B6BF7">
        <w:rPr>
          <w:b/>
          <w:color w:val="000000" w:themeColor="text1"/>
          <w:sz w:val="28"/>
          <w:szCs w:val="28"/>
          <w:lang w:val="vi-VN"/>
        </w:rPr>
        <w:t xml:space="preserve">.8. Tên mẫu đơn, mẫu tờ khai: </w:t>
      </w:r>
    </w:p>
    <w:p w:rsidR="00C13487" w:rsidRPr="006B6BF7" w:rsidRDefault="00C13487" w:rsidP="004F612F">
      <w:pPr>
        <w:pStyle w:val="NormalWeb"/>
        <w:widowControl w:val="0"/>
        <w:spacing w:before="0" w:beforeAutospacing="0" w:after="0" w:afterAutospacing="0"/>
        <w:ind w:firstLine="720"/>
        <w:jc w:val="both"/>
        <w:rPr>
          <w:i/>
          <w:color w:val="000000" w:themeColor="text1"/>
          <w:sz w:val="28"/>
          <w:szCs w:val="28"/>
          <w:lang w:val="vi-VN"/>
        </w:rPr>
      </w:pPr>
      <w:r w:rsidRPr="006B6BF7">
        <w:rPr>
          <w:color w:val="000000" w:themeColor="text1"/>
          <w:sz w:val="28"/>
          <w:szCs w:val="28"/>
          <w:lang w:val="vi-VN"/>
        </w:rPr>
        <w:t xml:space="preserve">- Đơn đề nghị được tiếp nhận vào cơ sở trợ giúp xã hội </w:t>
      </w:r>
      <w:r w:rsidRPr="006B6BF7">
        <w:rPr>
          <w:i/>
          <w:color w:val="000000" w:themeColor="text1"/>
          <w:sz w:val="28"/>
          <w:szCs w:val="28"/>
          <w:lang w:val="vi-VN"/>
        </w:rPr>
        <w:t>(Mẫu số 10 ban hành kèm theo Nghị định số 103/2017/NĐ-CP).</w:t>
      </w:r>
    </w:p>
    <w:p w:rsidR="00C13487" w:rsidRPr="006B6BF7" w:rsidRDefault="007E33F7"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93</w:t>
      </w:r>
      <w:r w:rsidR="00C13487" w:rsidRPr="006B6BF7">
        <w:rPr>
          <w:b/>
          <w:color w:val="000000" w:themeColor="text1"/>
          <w:sz w:val="28"/>
          <w:szCs w:val="28"/>
          <w:lang w:val="vi-VN"/>
        </w:rPr>
        <w:t>.9. Yêu cầu, điều kiện:</w:t>
      </w:r>
      <w:r w:rsidR="00C13487" w:rsidRPr="006B6BF7">
        <w:rPr>
          <w:color w:val="000000" w:themeColor="text1"/>
          <w:sz w:val="28"/>
          <w:szCs w:val="28"/>
          <w:lang w:val="vi-VN"/>
        </w:rPr>
        <w:t xml:space="preserve"> Không</w:t>
      </w:r>
    </w:p>
    <w:p w:rsidR="00C13487" w:rsidRPr="006B6BF7" w:rsidRDefault="007E33F7"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93</w:t>
      </w:r>
      <w:r w:rsidR="00C13487" w:rsidRPr="006B6BF7">
        <w:rPr>
          <w:b/>
          <w:color w:val="000000" w:themeColor="text1"/>
          <w:sz w:val="28"/>
          <w:szCs w:val="28"/>
          <w:lang w:val="vi-VN"/>
        </w:rPr>
        <w:t>.10. Căn cứ pháp lý:</w:t>
      </w:r>
      <w:r w:rsidR="00C13487"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Nghị định số 103/2017/NĐ-CP ngày 12/9/2017 của Chính phủ quy định về thành lập, tổ chức, hoạt động, giải thể và quản lý các cơ sở trợ giúp xã hội.</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Cs/>
          <w:color w:val="000000" w:themeColor="text1"/>
          <w:sz w:val="28"/>
          <w:szCs w:val="28"/>
          <w:lang w:val="vi-VN"/>
        </w:rPr>
        <w:t>- Thông tư số 33/2017/TT-BLĐTBXH ngày 29/12/2017 của Bộ Lao động-Thương binh và Xã hội hướng dẫn về cơ cấu tổ chức, định mức nhân viên và quy trình, tiêu chuẩn trợ giúp xã hội tại cơ sở trợ giúp xã hội.</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p>
    <w:p w:rsidR="00C13487" w:rsidRPr="006B6BF7" w:rsidRDefault="00C13487" w:rsidP="004F612F">
      <w:pPr>
        <w:widowControl w:val="0"/>
        <w:ind w:firstLine="720"/>
        <w:jc w:val="both"/>
        <w:rPr>
          <w:i/>
          <w:color w:val="000000" w:themeColor="text1"/>
          <w:sz w:val="26"/>
          <w:szCs w:val="26"/>
          <w:lang w:val="vi-VN"/>
        </w:rPr>
      </w:pPr>
      <w:r w:rsidRPr="006B6BF7">
        <w:rPr>
          <w:color w:val="000000" w:themeColor="text1"/>
          <w:sz w:val="28"/>
          <w:szCs w:val="28"/>
          <w:lang w:val="vi-VN"/>
        </w:rPr>
        <w:br w:type="page"/>
      </w:r>
      <w:r w:rsidRPr="006B6BF7">
        <w:rPr>
          <w:b/>
          <w:color w:val="000000" w:themeColor="text1"/>
          <w:sz w:val="26"/>
          <w:szCs w:val="26"/>
          <w:lang w:val="vi-VN"/>
        </w:rPr>
        <w:lastRenderedPageBreak/>
        <w:t>Mẫu số 10:</w:t>
      </w:r>
      <w:r w:rsidRPr="006B6BF7">
        <w:rPr>
          <w:i/>
          <w:color w:val="000000" w:themeColor="text1"/>
          <w:sz w:val="26"/>
          <w:szCs w:val="26"/>
          <w:lang w:val="vi-VN"/>
        </w:rPr>
        <w:t xml:space="preserve"> Ban hành kèm theo Nghị định số 103/2017/NĐ-CP ngày 12/9/2017 của Chính phủ</w:t>
      </w:r>
    </w:p>
    <w:p w:rsidR="00C13487" w:rsidRPr="006B6BF7" w:rsidRDefault="00C13487" w:rsidP="004F612F">
      <w:pPr>
        <w:widowControl w:val="0"/>
        <w:jc w:val="right"/>
        <w:rPr>
          <w:color w:val="000000" w:themeColor="text1"/>
          <w:sz w:val="26"/>
          <w:szCs w:val="26"/>
          <w:lang w:val="vi-VN"/>
        </w:rPr>
      </w:pPr>
    </w:p>
    <w:p w:rsidR="00C13487" w:rsidRPr="006B6BF7" w:rsidRDefault="00C13487" w:rsidP="004F612F">
      <w:pPr>
        <w:widowControl w:val="0"/>
        <w:jc w:val="center"/>
        <w:rPr>
          <w:color w:val="000000" w:themeColor="text1"/>
          <w:sz w:val="26"/>
          <w:szCs w:val="26"/>
          <w:lang w:val="vi-VN"/>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Độc lập - Tự do - Hạnh phúc</w:t>
      </w:r>
      <w:r w:rsidRPr="006B6BF7">
        <w:rPr>
          <w:b/>
          <w:bCs/>
          <w:color w:val="000000" w:themeColor="text1"/>
          <w:sz w:val="26"/>
          <w:szCs w:val="26"/>
          <w:lang w:val="vi-VN"/>
        </w:rPr>
        <w:br/>
        <w:t>---------------------------------</w:t>
      </w:r>
    </w:p>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lang w:val="vi-VN"/>
        </w:rPr>
        <w:t>ĐƠN ĐỀ NGHỊ ĐƯỢC TIẾP NHẬN VÀO CƠ SỞ TRỢ GIÚP XÃ HỘI</w:t>
      </w:r>
    </w:p>
    <w:p w:rsidR="00C13487" w:rsidRPr="006B6BF7" w:rsidRDefault="00C13487" w:rsidP="004F612F">
      <w:pPr>
        <w:widowControl w:val="0"/>
        <w:jc w:val="center"/>
        <w:rPr>
          <w:color w:val="000000" w:themeColor="text1"/>
          <w:sz w:val="26"/>
          <w:szCs w:val="26"/>
        </w:rPr>
      </w:pPr>
    </w:p>
    <w:tbl>
      <w:tblPr>
        <w:tblW w:w="0" w:type="auto"/>
        <w:tblBorders>
          <w:top w:val="nil"/>
          <w:bottom w:val="nil"/>
          <w:insideH w:val="nil"/>
          <w:insideV w:val="nil"/>
        </w:tblBorders>
        <w:tblCellMar>
          <w:left w:w="0" w:type="dxa"/>
          <w:right w:w="0" w:type="dxa"/>
        </w:tblCellMar>
        <w:tblLook w:val="04A0"/>
      </w:tblPr>
      <w:tblGrid>
        <w:gridCol w:w="2988"/>
        <w:gridCol w:w="5868"/>
      </w:tblGrid>
      <w:tr w:rsidR="00C13487" w:rsidRPr="006B6BF7" w:rsidTr="007577ED">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right"/>
              <w:rPr>
                <w:color w:val="000000" w:themeColor="text1"/>
                <w:sz w:val="26"/>
                <w:szCs w:val="26"/>
              </w:rPr>
            </w:pPr>
            <w:r w:rsidRPr="006B6BF7">
              <w:rPr>
                <w:color w:val="000000" w:themeColor="text1"/>
                <w:sz w:val="26"/>
                <w:szCs w:val="26"/>
                <w:lang w:val="vi-VN"/>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lang w:val="vi-VN"/>
              </w:rPr>
              <w:t>- Ủy ban nhân dân xã (phường, thị trấn)</w:t>
            </w:r>
            <w:r w:rsidRPr="006B6BF7">
              <w:rPr>
                <w:color w:val="000000" w:themeColor="text1"/>
                <w:sz w:val="26"/>
                <w:szCs w:val="26"/>
              </w:rPr>
              <w:t xml:space="preserve"> ………………………</w:t>
            </w:r>
            <w:r w:rsidRPr="006B6BF7">
              <w:rPr>
                <w:color w:val="000000" w:themeColor="text1"/>
                <w:sz w:val="26"/>
                <w:szCs w:val="26"/>
              </w:rPr>
              <w:br/>
            </w:r>
            <w:r w:rsidRPr="006B6BF7">
              <w:rPr>
                <w:color w:val="000000" w:themeColor="text1"/>
                <w:sz w:val="26"/>
                <w:szCs w:val="26"/>
                <w:lang w:val="vi-VN"/>
              </w:rPr>
              <w:t>- Giám đốc cơ sở trợ giúp xã hội...</w:t>
            </w:r>
            <w:r w:rsidRPr="006B6BF7">
              <w:rPr>
                <w:color w:val="000000" w:themeColor="text1"/>
                <w:sz w:val="26"/>
                <w:szCs w:val="26"/>
              </w:rPr>
              <w:t>....................</w:t>
            </w:r>
          </w:p>
        </w:tc>
      </w:tr>
    </w:tbl>
    <w:p w:rsidR="00C13487" w:rsidRPr="006B6BF7" w:rsidRDefault="00C13487" w:rsidP="004F612F">
      <w:pPr>
        <w:widowControl w:val="0"/>
        <w:rPr>
          <w:color w:val="000000" w:themeColor="text1"/>
          <w:sz w:val="26"/>
          <w:szCs w:val="26"/>
        </w:rPr>
      </w:pP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1. </w:t>
      </w:r>
      <w:r w:rsidRPr="006B6BF7">
        <w:rPr>
          <w:color w:val="000000" w:themeColor="text1"/>
          <w:sz w:val="26"/>
          <w:szCs w:val="26"/>
          <w:lang w:val="vi-VN"/>
        </w:rPr>
        <w:t xml:space="preserve">Họ và tên (tên đối tượng hoặc người giám hộ): </w:t>
      </w: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2. </w:t>
      </w:r>
      <w:r w:rsidRPr="006B6BF7">
        <w:rPr>
          <w:color w:val="000000" w:themeColor="text1"/>
          <w:sz w:val="26"/>
          <w:szCs w:val="26"/>
          <w:lang w:val="vi-VN"/>
        </w:rPr>
        <w:t xml:space="preserve">Ngày/tháng/năm sinh: </w:t>
      </w:r>
      <w:r w:rsidRPr="006B6BF7">
        <w:rPr>
          <w:color w:val="000000" w:themeColor="text1"/>
          <w:sz w:val="26"/>
          <w:szCs w:val="26"/>
        </w:rPr>
        <w:t>….</w:t>
      </w:r>
      <w:r w:rsidRPr="006B6BF7">
        <w:rPr>
          <w:color w:val="000000" w:themeColor="text1"/>
          <w:sz w:val="26"/>
          <w:szCs w:val="26"/>
          <w:lang w:val="vi-VN"/>
        </w:rPr>
        <w:t>/</w:t>
      </w:r>
      <w:r w:rsidRPr="006B6BF7">
        <w:rPr>
          <w:color w:val="000000" w:themeColor="text1"/>
          <w:sz w:val="26"/>
          <w:szCs w:val="26"/>
        </w:rPr>
        <w:t xml:space="preserve"> ….</w:t>
      </w:r>
      <w:r w:rsidRPr="006B6BF7">
        <w:rPr>
          <w:color w:val="000000" w:themeColor="text1"/>
          <w:sz w:val="26"/>
          <w:szCs w:val="26"/>
          <w:lang w:val="vi-VN"/>
        </w:rPr>
        <w:t>/</w:t>
      </w:r>
      <w:r w:rsidRPr="006B6BF7">
        <w:rPr>
          <w:color w:val="000000" w:themeColor="text1"/>
          <w:sz w:val="26"/>
          <w:szCs w:val="26"/>
        </w:rPr>
        <w:t xml:space="preserve">…… </w:t>
      </w:r>
      <w:r w:rsidRPr="006B6BF7">
        <w:rPr>
          <w:color w:val="000000" w:themeColor="text1"/>
          <w:sz w:val="26"/>
          <w:szCs w:val="26"/>
          <w:lang w:val="vi-VN"/>
        </w:rPr>
        <w:t xml:space="preserve">Giới tính: </w:t>
      </w:r>
      <w:r w:rsidRPr="006B6BF7">
        <w:rPr>
          <w:color w:val="000000" w:themeColor="text1"/>
          <w:sz w:val="26"/>
          <w:szCs w:val="26"/>
        </w:rPr>
        <w:t>……………………………………</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rPr>
        <w:t xml:space="preserve">3. </w:t>
      </w:r>
      <w:r w:rsidRPr="006B6BF7">
        <w:rPr>
          <w:color w:val="000000" w:themeColor="text1"/>
          <w:sz w:val="26"/>
          <w:szCs w:val="26"/>
          <w:lang w:val="vi-VN"/>
        </w:rPr>
        <w:t>Số định danh cá nhân hoặc số thẻ căn cước công dân hoặc Giấy CMND số ...</w:t>
      </w:r>
      <w:r w:rsidRPr="006B6BF7">
        <w:rPr>
          <w:color w:val="000000" w:themeColor="text1"/>
          <w:sz w:val="26"/>
          <w:szCs w:val="26"/>
        </w:rPr>
        <w:t>.........</w:t>
      </w:r>
      <w:r w:rsidRPr="006B6BF7">
        <w:rPr>
          <w:color w:val="000000" w:themeColor="text1"/>
          <w:sz w:val="26"/>
          <w:szCs w:val="26"/>
          <w:lang w:val="vi-VN"/>
        </w:rPr>
        <w:t>. Cấp ngày ……/……./……. Nơi cấp: …..……………………………………………</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4. Trú quán tại thôn ………………….. Xã (phường, thị trấn) ………………….. huyện (quận, thị xã, thành phố) ………………… Tỉnh ………………………………</w:t>
      </w:r>
    </w:p>
    <w:p w:rsidR="00C13487" w:rsidRPr="006B6BF7" w:rsidRDefault="00C13487" w:rsidP="004F612F">
      <w:pPr>
        <w:widowControl w:val="0"/>
        <w:ind w:firstLine="720"/>
        <w:jc w:val="both"/>
        <w:rPr>
          <w:color w:val="000000" w:themeColor="text1"/>
          <w:sz w:val="26"/>
          <w:szCs w:val="26"/>
          <w:lang w:val="vi-VN"/>
        </w:rPr>
      </w:pPr>
      <w:r w:rsidRPr="006B6BF7">
        <w:rPr>
          <w:color w:val="000000" w:themeColor="text1"/>
          <w:sz w:val="26"/>
          <w:szCs w:val="26"/>
          <w:lang w:val="vi-VN"/>
        </w:rPr>
        <w:t>Hiện nay, tôi …..…………………………………………………………….</w:t>
      </w:r>
    </w:p>
    <w:p w:rsidR="00C13487" w:rsidRPr="006B6BF7" w:rsidRDefault="00C13487" w:rsidP="004F612F">
      <w:pPr>
        <w:widowControl w:val="0"/>
        <w:ind w:firstLine="720"/>
        <w:jc w:val="both"/>
        <w:rPr>
          <w:color w:val="000000" w:themeColor="text1"/>
          <w:sz w:val="26"/>
          <w:szCs w:val="26"/>
          <w:lang w:val="vi-VN"/>
        </w:rPr>
      </w:pPr>
      <w:r w:rsidRPr="006B6BF7">
        <w:rPr>
          <w:color w:val="000000" w:themeColor="text1"/>
          <w:sz w:val="26"/>
          <w:szCs w:val="26"/>
          <w:lang w:val="vi-VN"/>
        </w:rPr>
        <w:t xml:space="preserve">Vậy tôi làm đơn này đề nghị cơ quan có thẩm quyền xem xét, tiếp nhận hoặc trình cơ quan có thẩm quyền tiếp nhận (Họ và tên đối tượng): ………………………. </w:t>
      </w:r>
      <w:r w:rsidRPr="006B6BF7">
        <w:rPr>
          <w:i/>
          <w:iCs/>
          <w:color w:val="000000" w:themeColor="text1"/>
          <w:sz w:val="26"/>
          <w:szCs w:val="26"/>
          <w:lang w:val="vi-VN"/>
        </w:rPr>
        <w:t>(Đối với trường hợp người giám hộ viết đơn thì phải khai bổ sung các thông tin sau:</w:t>
      </w:r>
    </w:p>
    <w:p w:rsidR="00C13487" w:rsidRPr="006B6BF7" w:rsidRDefault="00C13487" w:rsidP="004F612F">
      <w:pPr>
        <w:widowControl w:val="0"/>
        <w:jc w:val="both"/>
        <w:rPr>
          <w:color w:val="000000" w:themeColor="text1"/>
          <w:sz w:val="26"/>
          <w:szCs w:val="26"/>
          <w:lang w:val="vi-VN"/>
        </w:rPr>
      </w:pPr>
      <w:r w:rsidRPr="006B6BF7">
        <w:rPr>
          <w:i/>
          <w:iCs/>
          <w:color w:val="000000" w:themeColor="text1"/>
          <w:sz w:val="26"/>
          <w:szCs w:val="26"/>
          <w:lang w:val="vi-VN"/>
        </w:rPr>
        <w:t>Họ và tên đối tượng:</w:t>
      </w:r>
      <w:r w:rsidRPr="006B6BF7">
        <w:rPr>
          <w:color w:val="000000" w:themeColor="text1"/>
          <w:sz w:val="26"/>
          <w:szCs w:val="26"/>
          <w:lang w:val="vi-VN"/>
        </w:rPr>
        <w:t xml:space="preserve"> ……………… </w:t>
      </w:r>
      <w:r w:rsidRPr="006B6BF7">
        <w:rPr>
          <w:i/>
          <w:iCs/>
          <w:color w:val="000000" w:themeColor="text1"/>
          <w:sz w:val="26"/>
          <w:szCs w:val="26"/>
          <w:lang w:val="vi-VN"/>
        </w:rPr>
        <w:t>Nam/nữ</w:t>
      </w:r>
      <w:r w:rsidRPr="006B6BF7">
        <w:rPr>
          <w:color w:val="000000" w:themeColor="text1"/>
          <w:sz w:val="26"/>
          <w:szCs w:val="26"/>
          <w:lang w:val="vi-VN"/>
        </w:rPr>
        <w:t xml:space="preserve"> ……… </w:t>
      </w:r>
      <w:r w:rsidRPr="006B6BF7">
        <w:rPr>
          <w:i/>
          <w:iCs/>
          <w:color w:val="000000" w:themeColor="text1"/>
          <w:sz w:val="26"/>
          <w:szCs w:val="26"/>
          <w:lang w:val="vi-VN"/>
        </w:rPr>
        <w:t>Sinh ngày</w:t>
      </w:r>
      <w:r w:rsidRPr="006B6BF7">
        <w:rPr>
          <w:color w:val="000000" w:themeColor="text1"/>
          <w:sz w:val="26"/>
          <w:szCs w:val="26"/>
          <w:lang w:val="vi-VN"/>
        </w:rPr>
        <w:t xml:space="preserve"> ……</w:t>
      </w:r>
      <w:r w:rsidRPr="006B6BF7">
        <w:rPr>
          <w:i/>
          <w:iCs/>
          <w:color w:val="000000" w:themeColor="text1"/>
          <w:sz w:val="26"/>
          <w:szCs w:val="26"/>
          <w:lang w:val="vi-VN"/>
        </w:rPr>
        <w:t>/……/………Số định danh cá nhân hoặc số thẻ căn cước công dân hoặc Giấy CMND số ……….. Cấp ngày …/…/… Nơi cấp:</w:t>
      </w:r>
      <w:r w:rsidRPr="006B6BF7">
        <w:rPr>
          <w:color w:val="000000" w:themeColor="text1"/>
          <w:sz w:val="26"/>
          <w:szCs w:val="26"/>
          <w:lang w:val="vi-VN"/>
        </w:rPr>
        <w:t xml:space="preserve"> ……………………………………………………………</w:t>
      </w:r>
    </w:p>
    <w:p w:rsidR="00C13487" w:rsidRPr="006B6BF7" w:rsidRDefault="00C13487" w:rsidP="004F612F">
      <w:pPr>
        <w:widowControl w:val="0"/>
        <w:jc w:val="both"/>
        <w:rPr>
          <w:color w:val="000000" w:themeColor="text1"/>
          <w:sz w:val="26"/>
          <w:szCs w:val="26"/>
          <w:lang w:val="vi-VN"/>
        </w:rPr>
      </w:pPr>
      <w:r w:rsidRPr="006B6BF7">
        <w:rPr>
          <w:i/>
          <w:iCs/>
          <w:color w:val="000000" w:themeColor="text1"/>
          <w:sz w:val="26"/>
          <w:szCs w:val="26"/>
          <w:lang w:val="vi-VN"/>
        </w:rPr>
        <w:t>Trú quán tại thôn</w:t>
      </w:r>
      <w:r w:rsidRPr="006B6BF7">
        <w:rPr>
          <w:color w:val="000000" w:themeColor="text1"/>
          <w:sz w:val="26"/>
          <w:szCs w:val="26"/>
          <w:lang w:val="vi-VN"/>
        </w:rPr>
        <w:t xml:space="preserve"> ………………………………… </w:t>
      </w:r>
      <w:r w:rsidRPr="006B6BF7">
        <w:rPr>
          <w:i/>
          <w:iCs/>
          <w:color w:val="000000" w:themeColor="text1"/>
          <w:sz w:val="26"/>
          <w:szCs w:val="26"/>
          <w:lang w:val="vi-VN"/>
        </w:rPr>
        <w:t>Xã (phường, thị trấn)</w:t>
      </w:r>
      <w:r w:rsidRPr="006B6BF7">
        <w:rPr>
          <w:color w:val="000000" w:themeColor="text1"/>
          <w:sz w:val="26"/>
          <w:szCs w:val="26"/>
          <w:lang w:val="vi-VN"/>
        </w:rPr>
        <w:t xml:space="preserve"> ……………………………… </w:t>
      </w:r>
      <w:r w:rsidRPr="006B6BF7">
        <w:rPr>
          <w:i/>
          <w:iCs/>
          <w:color w:val="000000" w:themeColor="text1"/>
          <w:sz w:val="26"/>
          <w:szCs w:val="26"/>
          <w:lang w:val="vi-VN"/>
        </w:rPr>
        <w:t>huyện (quận, thị xã, thành phố)</w:t>
      </w:r>
      <w:r w:rsidRPr="006B6BF7">
        <w:rPr>
          <w:color w:val="000000" w:themeColor="text1"/>
          <w:sz w:val="26"/>
          <w:szCs w:val="26"/>
          <w:lang w:val="vi-VN"/>
        </w:rPr>
        <w:t xml:space="preserve">……………………………… </w:t>
      </w:r>
      <w:r w:rsidRPr="006B6BF7">
        <w:rPr>
          <w:i/>
          <w:iCs/>
          <w:color w:val="000000" w:themeColor="text1"/>
          <w:sz w:val="26"/>
          <w:szCs w:val="26"/>
          <w:lang w:val="vi-VN"/>
        </w:rPr>
        <w:t xml:space="preserve">Tỉnh </w:t>
      </w:r>
      <w:r w:rsidRPr="006B6BF7">
        <w:rPr>
          <w:color w:val="000000" w:themeColor="text1"/>
          <w:sz w:val="26"/>
          <w:szCs w:val="26"/>
          <w:lang w:val="vi-VN"/>
        </w:rPr>
        <w:t>…………………………………….) vào chăm sóc, nuôi dưỡng/sử dụng dịch vụ tại cơ sở trợ giúp xã hội theo quy định.</w:t>
      </w:r>
    </w:p>
    <w:p w:rsidR="00C13487" w:rsidRPr="006B6BF7" w:rsidRDefault="00C13487" w:rsidP="004F612F">
      <w:pPr>
        <w:widowControl w:val="0"/>
        <w:ind w:firstLine="720"/>
        <w:jc w:val="both"/>
        <w:rPr>
          <w:color w:val="000000" w:themeColor="text1"/>
          <w:sz w:val="26"/>
          <w:szCs w:val="26"/>
          <w:lang w:val="vi-VN"/>
        </w:rPr>
      </w:pPr>
      <w:r w:rsidRPr="006B6BF7">
        <w:rPr>
          <w:color w:val="000000" w:themeColor="text1"/>
          <w:sz w:val="26"/>
          <w:szCs w:val="26"/>
          <w:lang w:val="vi-VN"/>
        </w:rPr>
        <w:t>Tôi xin cam đoan thực hiện đúng nội quy, quy định của cơ sở trợ giúp xã hội./.</w:t>
      </w:r>
    </w:p>
    <w:p w:rsidR="00C13487" w:rsidRPr="006B6BF7" w:rsidRDefault="00C13487" w:rsidP="004F612F">
      <w:pPr>
        <w:widowControl w:val="0"/>
        <w:rPr>
          <w:color w:val="000000" w:themeColor="text1"/>
          <w:sz w:val="26"/>
          <w:szCs w:val="26"/>
          <w:lang w:val="vi-VN"/>
        </w:rPr>
      </w:pPr>
      <w:r w:rsidRPr="006B6BF7">
        <w:rPr>
          <w:color w:val="000000" w:themeColor="text1"/>
          <w:sz w:val="26"/>
          <w:szCs w:val="26"/>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C13487" w:rsidRPr="006B6BF7" w:rsidTr="007577E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rPr>
                <w:color w:val="000000" w:themeColor="text1"/>
                <w:sz w:val="26"/>
                <w:szCs w:val="26"/>
                <w:lang w:val="vi-VN"/>
              </w:rPr>
            </w:pPr>
            <w:r w:rsidRPr="006B6BF7">
              <w:rPr>
                <w:color w:val="000000" w:themeColor="text1"/>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lang w:val="vi-VN"/>
              </w:rPr>
            </w:pPr>
            <w:r w:rsidRPr="006B6BF7">
              <w:rPr>
                <w:i/>
                <w:iCs/>
                <w:color w:val="000000" w:themeColor="text1"/>
                <w:sz w:val="26"/>
                <w:szCs w:val="26"/>
                <w:lang w:val="vi-VN"/>
              </w:rPr>
              <w:t>....., ngày …. tháng …. năm….</w:t>
            </w:r>
            <w:r w:rsidRPr="006B6BF7">
              <w:rPr>
                <w:color w:val="000000" w:themeColor="text1"/>
                <w:sz w:val="26"/>
                <w:szCs w:val="26"/>
                <w:lang w:val="vi-VN"/>
              </w:rPr>
              <w:br/>
            </w:r>
            <w:r w:rsidRPr="006B6BF7">
              <w:rPr>
                <w:b/>
                <w:bCs/>
                <w:color w:val="000000" w:themeColor="text1"/>
                <w:sz w:val="26"/>
                <w:szCs w:val="26"/>
                <w:lang w:val="vi-VN"/>
              </w:rPr>
              <w:t>Đối tượng hoặc người giám hộ</w:t>
            </w:r>
            <w:r w:rsidRPr="006B6BF7">
              <w:rPr>
                <w:color w:val="000000" w:themeColor="text1"/>
                <w:sz w:val="26"/>
                <w:szCs w:val="26"/>
                <w:lang w:val="vi-VN"/>
              </w:rPr>
              <w:br/>
            </w:r>
            <w:r w:rsidRPr="006B6BF7">
              <w:rPr>
                <w:i/>
                <w:iCs/>
                <w:color w:val="000000" w:themeColor="text1"/>
                <w:sz w:val="26"/>
                <w:szCs w:val="26"/>
                <w:lang w:val="vi-VN"/>
              </w:rPr>
              <w:t>(Ký, ghi rõ họ tên)</w:t>
            </w:r>
          </w:p>
        </w:tc>
      </w:tr>
    </w:tbl>
    <w:p w:rsidR="00C13487" w:rsidRPr="006B6BF7" w:rsidRDefault="00C13487" w:rsidP="004F612F">
      <w:pPr>
        <w:pStyle w:val="NormalWeb"/>
        <w:widowControl w:val="0"/>
        <w:spacing w:before="0" w:beforeAutospacing="0" w:after="0" w:afterAutospacing="0"/>
        <w:ind w:firstLine="720"/>
        <w:jc w:val="both"/>
        <w:rPr>
          <w:color w:val="000000" w:themeColor="text1"/>
          <w:sz w:val="26"/>
          <w:szCs w:val="26"/>
          <w:lang w:val="vi-VN"/>
        </w:rPr>
      </w:pPr>
    </w:p>
    <w:p w:rsidR="00C13487" w:rsidRPr="006B6BF7" w:rsidRDefault="00C13487" w:rsidP="004F612F">
      <w:pPr>
        <w:widowControl w:val="0"/>
        <w:tabs>
          <w:tab w:val="left" w:pos="720"/>
        </w:tabs>
        <w:ind w:firstLine="720"/>
        <w:jc w:val="both"/>
        <w:rPr>
          <w:b/>
          <w:color w:val="000000" w:themeColor="text1"/>
          <w:spacing w:val="-2"/>
          <w:sz w:val="28"/>
          <w:szCs w:val="28"/>
          <w:lang w:val="vi-VN"/>
        </w:rPr>
      </w:pPr>
      <w:r w:rsidRPr="006B6BF7">
        <w:rPr>
          <w:color w:val="000000" w:themeColor="text1"/>
          <w:sz w:val="26"/>
          <w:szCs w:val="26"/>
          <w:lang w:val="vi-VN"/>
        </w:rPr>
        <w:br w:type="page"/>
      </w:r>
      <w:r w:rsidR="00B518BD" w:rsidRPr="006B6BF7">
        <w:rPr>
          <w:b/>
          <w:color w:val="000000" w:themeColor="text1"/>
          <w:spacing w:val="-2"/>
          <w:sz w:val="28"/>
          <w:szCs w:val="28"/>
        </w:rPr>
        <w:lastRenderedPageBreak/>
        <w:t>94</w:t>
      </w:r>
      <w:r w:rsidRPr="006B6BF7">
        <w:rPr>
          <w:b/>
          <w:color w:val="000000" w:themeColor="text1"/>
          <w:spacing w:val="-2"/>
          <w:sz w:val="28"/>
          <w:szCs w:val="28"/>
          <w:lang w:val="vi-VN"/>
        </w:rPr>
        <w:t xml:space="preserve">. Thủ tục </w:t>
      </w:r>
      <w:r w:rsidRPr="006B6BF7">
        <w:rPr>
          <w:b/>
          <w:bCs/>
          <w:color w:val="000000" w:themeColor="text1"/>
          <w:sz w:val="28"/>
          <w:szCs w:val="28"/>
          <w:shd w:val="clear" w:color="auto" w:fill="FFFFFF"/>
          <w:lang w:val="vi-VN"/>
        </w:rPr>
        <w:t>“Tiếp nhận đối tượng cần bảo vệ khẩn cấp vào cơ sở trợ giúp xã hội cấp tỉnh”</w:t>
      </w:r>
    </w:p>
    <w:p w:rsidR="00C13487" w:rsidRPr="006B6BF7" w:rsidRDefault="00B518BD"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94</w:t>
      </w:r>
      <w:r w:rsidR="00C13487" w:rsidRPr="006B6BF7">
        <w:rPr>
          <w:b/>
          <w:color w:val="000000" w:themeColor="text1"/>
          <w:sz w:val="28"/>
          <w:szCs w:val="28"/>
          <w:lang w:val="vi-VN"/>
        </w:rPr>
        <w:t>.1. Trình tự và cách thức thực hiện</w:t>
      </w:r>
    </w:p>
    <w:p w:rsidR="00C13487" w:rsidRPr="006B6BF7" w:rsidRDefault="00C13487" w:rsidP="004F612F">
      <w:pPr>
        <w:widowControl w:val="0"/>
        <w:tabs>
          <w:tab w:val="left" w:pos="720"/>
        </w:tabs>
        <w:jc w:val="both"/>
        <w:rPr>
          <w:b/>
          <w:color w:val="000000" w:themeColor="text1"/>
          <w:sz w:val="28"/>
          <w:szCs w:val="28"/>
          <w:lang w:val="vi-VN"/>
        </w:rPr>
      </w:pPr>
      <w:r w:rsidRPr="006B6BF7">
        <w:rPr>
          <w:color w:val="000000" w:themeColor="text1"/>
          <w:sz w:val="28"/>
          <w:szCs w:val="28"/>
          <w:lang w:val="vi-VN"/>
        </w:rPr>
        <w:tab/>
      </w:r>
      <w:r w:rsidRPr="006B6BF7">
        <w:rPr>
          <w:b/>
          <w:color w:val="000000" w:themeColor="text1"/>
          <w:sz w:val="28"/>
          <w:szCs w:val="28"/>
          <w:lang w:val="vi-VN"/>
        </w:rPr>
        <w:t>a) Trình tự thực hiện:</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Cơ sở có trách nhiệm tiếp nhận ngay các đối tượng cần sự bảo vệ khẩn cấp để chăm sóc, nuôi dưỡng và hoàn thiện các thủ tục theo quy trình sau:</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
          <w:color w:val="000000" w:themeColor="text1"/>
          <w:sz w:val="28"/>
          <w:szCs w:val="28"/>
          <w:lang w:val="vi-VN"/>
        </w:rPr>
        <w:t>- Bước 1:</w:t>
      </w:r>
      <w:r w:rsidRPr="006B6BF7">
        <w:rPr>
          <w:color w:val="000000" w:themeColor="text1"/>
          <w:sz w:val="28"/>
          <w:szCs w:val="28"/>
          <w:lang w:val="vi-VN"/>
        </w:rPr>
        <w:t xml:space="preserve"> Lập biên bản tiếp nhận có chữ ký của cá nhân hoặc đại diện cơ quan, đơn vị phát hiện ra đối tượng (nếu có), chính quyền (hoặc công an) cấp xã, đại diện cơ sở. Đối với đối tượng là nạn nhân của bạo lực gia đình, nạn nhân bị xâm hại tình dục, nạn nhân bị buôn bán và nạn nhân bị cưỡng bức lao động, biên bản tiếp nhận có chữ ký của đối tượng (nếu có thể).</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
          <w:color w:val="000000" w:themeColor="text1"/>
          <w:sz w:val="28"/>
          <w:szCs w:val="28"/>
          <w:lang w:val="vi-VN"/>
        </w:rPr>
        <w:t>- Bước 2:</w:t>
      </w:r>
      <w:r w:rsidRPr="006B6BF7">
        <w:rPr>
          <w:color w:val="000000" w:themeColor="text1"/>
          <w:sz w:val="28"/>
          <w:szCs w:val="28"/>
          <w:lang w:val="vi-VN"/>
        </w:rPr>
        <w:t xml:space="preserve"> Đánh giá về mức độ tổn thương, khả năng phục hồi và nhu cầu trợ giúp của đối tượng để có kế hoạch trợ giúp đối tượng.</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
          <w:color w:val="000000" w:themeColor="text1"/>
          <w:sz w:val="28"/>
          <w:szCs w:val="28"/>
          <w:lang w:val="vi-VN"/>
        </w:rPr>
        <w:t>- Bước 3:</w:t>
      </w:r>
      <w:r w:rsidRPr="006B6BF7">
        <w:rPr>
          <w:color w:val="000000" w:themeColor="text1"/>
          <w:sz w:val="28"/>
          <w:szCs w:val="28"/>
          <w:lang w:val="vi-VN"/>
        </w:rPr>
        <w:t xml:space="preserve"> Bảo đảm an toàn và chữa trị những tổn thương về thân thể hoặc tinh thần cho đối tượng kịp thời; đối với trẻ em bị bỏ rơi, thông báo trên các phương tiện thông tin đại chúng trong thời hạn 25 ngày làm việc.</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
          <w:color w:val="000000" w:themeColor="text1"/>
          <w:sz w:val="28"/>
          <w:szCs w:val="28"/>
          <w:lang w:val="vi-VN"/>
        </w:rPr>
        <w:t>- Bước 4:</w:t>
      </w:r>
      <w:r w:rsidRPr="006B6BF7">
        <w:rPr>
          <w:color w:val="000000" w:themeColor="text1"/>
          <w:sz w:val="28"/>
          <w:szCs w:val="28"/>
          <w:lang w:val="vi-VN"/>
        </w:rPr>
        <w:t xml:space="preserve"> Quyết định trợ giúp đối tượng tại cơ sở trợ giúp xã hội hoặc chuyển đối tượng về gia đình, cộng đồng.</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
          <w:color w:val="000000" w:themeColor="text1"/>
          <w:sz w:val="28"/>
          <w:szCs w:val="28"/>
          <w:lang w:val="vi-VN"/>
        </w:rPr>
        <w:t>- Bước 5:</w:t>
      </w:r>
      <w:r w:rsidRPr="006B6BF7">
        <w:rPr>
          <w:color w:val="000000" w:themeColor="text1"/>
          <w:sz w:val="28"/>
          <w:szCs w:val="28"/>
          <w:lang w:val="vi-VN"/>
        </w:rPr>
        <w:t xml:space="preserve"> Hoàn thành các thủ tục, hồ sơ của đối tượng theo quy định, Trường hợp là trẻ em bị bỏ rơi, cơ sở thực hiện các thủ tục khai sinh cho trẻ theo quy định của pháp luật về hộ tịch.</w:t>
      </w:r>
    </w:p>
    <w:p w:rsidR="00542F7B" w:rsidRPr="006B6BF7" w:rsidRDefault="00C13487" w:rsidP="00542F7B">
      <w:pPr>
        <w:widowControl w:val="0"/>
        <w:ind w:firstLine="720"/>
        <w:jc w:val="both"/>
        <w:rPr>
          <w:color w:val="000000" w:themeColor="text1"/>
          <w:sz w:val="28"/>
          <w:szCs w:val="28"/>
        </w:rPr>
      </w:pPr>
      <w:r w:rsidRPr="006B6BF7">
        <w:rPr>
          <w:b/>
          <w:bCs/>
          <w:color w:val="000000" w:themeColor="text1"/>
          <w:sz w:val="28"/>
          <w:szCs w:val="28"/>
          <w:lang w:val="vi-VN"/>
        </w:rPr>
        <w:t xml:space="preserve">b) Cách thức thực hiện: </w:t>
      </w:r>
      <w:r w:rsidR="00542F7B" w:rsidRPr="006B6BF7">
        <w:rPr>
          <w:color w:val="000000" w:themeColor="text1"/>
          <w:sz w:val="28"/>
          <w:szCs w:val="28"/>
        </w:rPr>
        <w:t xml:space="preserve">Gửi hồ sơ qua bưu điện hoặc nộp trực tiếp tại Trung tâm Phục vụ hành chính công tỉnh, số 01 Lê Lai thành phố Huế hoặc đăng ký trực tuyến qua phần mềm </w:t>
      </w:r>
      <w:hyperlink r:id="rId72" w:history="1">
        <w:r w:rsidR="00542F7B" w:rsidRPr="006B6BF7">
          <w:rPr>
            <w:rStyle w:val="Hyperlink"/>
            <w:color w:val="000000" w:themeColor="text1"/>
            <w:sz w:val="28"/>
            <w:szCs w:val="28"/>
          </w:rPr>
          <w:t>https://dichvucong.thuathienhue.gov.vn</w:t>
        </w:r>
      </w:hyperlink>
      <w:r w:rsidR="00542F7B" w:rsidRPr="006B6BF7">
        <w:rPr>
          <w:color w:val="000000" w:themeColor="text1"/>
          <w:sz w:val="28"/>
          <w:szCs w:val="28"/>
        </w:rPr>
        <w:t xml:space="preserve"> từ thứ hai đến thứ sáu </w:t>
      </w:r>
      <w:r w:rsidR="00542F7B" w:rsidRPr="006B6BF7">
        <w:rPr>
          <w:color w:val="000000" w:themeColor="text1"/>
          <w:sz w:val="28"/>
          <w:szCs w:val="28"/>
          <w:shd w:val="clear" w:color="auto" w:fill="FFFFFF"/>
        </w:rPr>
        <w:t>và sáng thứ bảy hàng tuần (trừ các ngày nghỉ Lễ theo quy định).</w:t>
      </w:r>
    </w:p>
    <w:p w:rsidR="00542F7B" w:rsidRPr="006B6BF7" w:rsidRDefault="00542F7B" w:rsidP="00542F7B">
      <w:pPr>
        <w:widowControl w:val="0"/>
        <w:ind w:firstLine="720"/>
        <w:jc w:val="both"/>
        <w:rPr>
          <w:color w:val="000000" w:themeColor="text1"/>
          <w:sz w:val="28"/>
          <w:szCs w:val="28"/>
        </w:rPr>
      </w:pPr>
      <w:r w:rsidRPr="006B6BF7">
        <w:rPr>
          <w:color w:val="000000" w:themeColor="text1"/>
          <w:sz w:val="28"/>
          <w:szCs w:val="28"/>
        </w:rPr>
        <w:t>Thời gian nhận hồ sơ: Sáng từ 08h00 - 11h00 và Chiều từ 13h30 - 16h30.</w:t>
      </w:r>
    </w:p>
    <w:p w:rsidR="00C13487" w:rsidRPr="006B6BF7" w:rsidRDefault="00B518BD" w:rsidP="00542F7B">
      <w:pPr>
        <w:widowControl w:val="0"/>
        <w:tabs>
          <w:tab w:val="left" w:pos="720"/>
        </w:tabs>
        <w:ind w:firstLine="720"/>
        <w:jc w:val="both"/>
        <w:rPr>
          <w:b/>
          <w:color w:val="000000" w:themeColor="text1"/>
          <w:sz w:val="28"/>
          <w:szCs w:val="28"/>
          <w:lang w:val="vi-VN"/>
        </w:rPr>
      </w:pPr>
      <w:r w:rsidRPr="006B6BF7">
        <w:rPr>
          <w:b/>
          <w:color w:val="000000" w:themeColor="text1"/>
          <w:sz w:val="28"/>
          <w:szCs w:val="28"/>
        </w:rPr>
        <w:t>94</w:t>
      </w:r>
      <w:r w:rsidR="00C13487" w:rsidRPr="006B6BF7">
        <w:rPr>
          <w:b/>
          <w:color w:val="000000" w:themeColor="text1"/>
          <w:sz w:val="28"/>
          <w:szCs w:val="28"/>
          <w:lang w:val="vi-VN"/>
        </w:rPr>
        <w:t>.2. Thành phần và số lượng hồ sơ</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a</w:t>
      </w:r>
      <w:r w:rsidRPr="006B6BF7">
        <w:rPr>
          <w:b/>
          <w:color w:val="000000" w:themeColor="text1"/>
          <w:sz w:val="28"/>
          <w:szCs w:val="28"/>
          <w:lang w:val="vi-VN"/>
        </w:rPr>
        <w:t>) Thành phần hồ sơ</w:t>
      </w:r>
      <w:r w:rsidRPr="006B6BF7">
        <w:rPr>
          <w:color w:val="000000" w:themeColor="text1"/>
          <w:sz w:val="28"/>
          <w:szCs w:val="28"/>
          <w:lang w:val="vi-VN"/>
        </w:rPr>
        <w:t xml:space="preserve">: </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Đơn của đối tượng hoặc người giám hộ;</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Bản sao chứng minh nhân dân hoặc giấy tờ tùy thân của đối tượng (nếu có);</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Biên bản đố</w:t>
      </w:r>
      <w:r w:rsidRPr="006B6BF7">
        <w:rPr>
          <w:color w:val="000000" w:themeColor="text1"/>
          <w:sz w:val="28"/>
          <w:szCs w:val="28"/>
        </w:rPr>
        <w:t xml:space="preserve">i </w:t>
      </w:r>
      <w:r w:rsidRPr="006B6BF7">
        <w:rPr>
          <w:color w:val="000000" w:themeColor="text1"/>
          <w:sz w:val="28"/>
          <w:szCs w:val="28"/>
          <w:lang w:val="vi-VN"/>
        </w:rPr>
        <w:t>với trường hợp khẩn cấp có nguy cơ đe dọa đến tính mạng của đối tượng;</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Văn bản đề nghị của Chủ tịch Ủy ban nh</w:t>
      </w:r>
      <w:r w:rsidRPr="006B6BF7">
        <w:rPr>
          <w:color w:val="000000" w:themeColor="text1"/>
          <w:sz w:val="28"/>
          <w:szCs w:val="28"/>
        </w:rPr>
        <w:t>â</w:t>
      </w:r>
      <w:r w:rsidRPr="006B6BF7">
        <w:rPr>
          <w:color w:val="000000" w:themeColor="text1"/>
          <w:sz w:val="28"/>
          <w:szCs w:val="28"/>
          <w:lang w:val="vi-VN"/>
        </w:rPr>
        <w:t>n dân cấp xã, nơi đối tượng đang ở hoặc nơi phát hiện thấy cần sự bảo vệ khẩn cấp;</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Văn bản đề nghị của Chủ tịch Ủy ban nhân dân cấp huyện gửi cơ quan quản lý cơ sở (nếu vào cơ sở của tỉnh)</w:t>
      </w:r>
      <w:r w:rsidRPr="006B6BF7">
        <w:rPr>
          <w:color w:val="000000" w:themeColor="text1"/>
          <w:sz w:val="28"/>
          <w:szCs w:val="28"/>
        </w:rPr>
        <w:t>;</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C13487" w:rsidRPr="006B6BF7" w:rsidRDefault="00B518BD" w:rsidP="002B639A">
      <w:pPr>
        <w:widowControl w:val="0"/>
        <w:tabs>
          <w:tab w:val="left" w:pos="720"/>
        </w:tabs>
        <w:ind w:firstLine="720"/>
        <w:jc w:val="both"/>
        <w:rPr>
          <w:color w:val="000000" w:themeColor="text1"/>
          <w:sz w:val="28"/>
          <w:szCs w:val="28"/>
          <w:lang w:val="vi-VN"/>
        </w:rPr>
      </w:pPr>
      <w:r w:rsidRPr="006B6BF7">
        <w:rPr>
          <w:b/>
          <w:color w:val="000000" w:themeColor="text1"/>
          <w:sz w:val="28"/>
          <w:szCs w:val="28"/>
        </w:rPr>
        <w:t>94</w:t>
      </w:r>
      <w:r w:rsidR="00C13487" w:rsidRPr="006B6BF7">
        <w:rPr>
          <w:b/>
          <w:color w:val="000000" w:themeColor="text1"/>
          <w:sz w:val="28"/>
          <w:szCs w:val="28"/>
        </w:rPr>
        <w:t>.3. Thời hạn giải quyết:</w:t>
      </w:r>
      <w:r w:rsidR="00C13487" w:rsidRPr="006B6BF7">
        <w:rPr>
          <w:color w:val="000000" w:themeColor="text1"/>
          <w:sz w:val="28"/>
          <w:szCs w:val="28"/>
        </w:rPr>
        <w:t xml:space="preserve"> </w:t>
      </w:r>
      <w:r w:rsidR="00C13487" w:rsidRPr="006B6BF7">
        <w:rPr>
          <w:color w:val="000000" w:themeColor="text1"/>
          <w:sz w:val="28"/>
          <w:szCs w:val="28"/>
          <w:lang w:val="vi-VN"/>
        </w:rPr>
        <w:t>Tiếp nhận ngay các đối tượng cần sự bảo vệ khẩn cấp vào cơ sở. Các thủ tục, hồ sơ phải hoàn thiện trong 10 ngày làm việc, kể từ khi tiếp nhận đối tượng, Trường hợp kéo dài quá 10 ngày làm việc, phải do cơ quan quản lý cấp trên xem xét quyết định.</w:t>
      </w:r>
    </w:p>
    <w:p w:rsidR="00C13487" w:rsidRPr="006B6BF7" w:rsidRDefault="00B518BD" w:rsidP="004F612F">
      <w:pPr>
        <w:widowControl w:val="0"/>
        <w:ind w:firstLine="720"/>
        <w:jc w:val="both"/>
        <w:rPr>
          <w:color w:val="000000" w:themeColor="text1"/>
          <w:sz w:val="28"/>
          <w:szCs w:val="28"/>
          <w:lang w:val="vi-VN"/>
        </w:rPr>
      </w:pPr>
      <w:r w:rsidRPr="006B6BF7">
        <w:rPr>
          <w:b/>
          <w:color w:val="000000" w:themeColor="text1"/>
          <w:sz w:val="28"/>
          <w:szCs w:val="28"/>
        </w:rPr>
        <w:t>94</w:t>
      </w:r>
      <w:r w:rsidR="00C13487" w:rsidRPr="006B6BF7">
        <w:rPr>
          <w:b/>
          <w:color w:val="000000" w:themeColor="text1"/>
          <w:sz w:val="28"/>
          <w:szCs w:val="28"/>
          <w:lang w:val="vi-VN"/>
        </w:rPr>
        <w:t>.4.</w:t>
      </w:r>
      <w:r w:rsidR="00C13487" w:rsidRPr="006B6BF7">
        <w:rPr>
          <w:color w:val="000000" w:themeColor="text1"/>
          <w:sz w:val="28"/>
          <w:szCs w:val="28"/>
          <w:lang w:val="vi-VN"/>
        </w:rPr>
        <w:t xml:space="preserve"> </w:t>
      </w:r>
      <w:r w:rsidR="00C13487" w:rsidRPr="006B6BF7">
        <w:rPr>
          <w:b/>
          <w:color w:val="000000" w:themeColor="text1"/>
          <w:sz w:val="28"/>
          <w:szCs w:val="28"/>
          <w:lang w:val="vi-VN"/>
        </w:rPr>
        <w:t xml:space="preserve"> Đối tượng thực hiện: </w:t>
      </w:r>
      <w:r w:rsidR="00C13487" w:rsidRPr="006B6BF7">
        <w:rPr>
          <w:color w:val="000000" w:themeColor="text1"/>
          <w:sz w:val="28"/>
          <w:szCs w:val="28"/>
          <w:lang w:val="vi-VN"/>
        </w:rPr>
        <w:t xml:space="preserve">Đối tượng cần bảo vệ khẩn cấp quy định tại khoản 2 Điều 25 Nghị định số 136/2013/NĐ-CP ngày 21/10/2013 của Chính phủ. </w:t>
      </w:r>
    </w:p>
    <w:p w:rsidR="00C13487" w:rsidRPr="006B6BF7" w:rsidRDefault="00B518BD" w:rsidP="004F612F">
      <w:pPr>
        <w:widowControl w:val="0"/>
        <w:ind w:firstLine="720"/>
        <w:jc w:val="both"/>
        <w:rPr>
          <w:color w:val="000000" w:themeColor="text1"/>
          <w:sz w:val="28"/>
          <w:szCs w:val="28"/>
          <w:lang w:val="vi-VN"/>
        </w:rPr>
      </w:pPr>
      <w:r w:rsidRPr="006B6BF7">
        <w:rPr>
          <w:b/>
          <w:color w:val="000000" w:themeColor="text1"/>
          <w:sz w:val="28"/>
          <w:szCs w:val="28"/>
        </w:rPr>
        <w:lastRenderedPageBreak/>
        <w:t>94</w:t>
      </w:r>
      <w:r w:rsidR="00C13487" w:rsidRPr="006B6BF7">
        <w:rPr>
          <w:b/>
          <w:color w:val="000000" w:themeColor="text1"/>
          <w:sz w:val="28"/>
          <w:szCs w:val="28"/>
          <w:lang w:val="vi-VN"/>
        </w:rPr>
        <w:t>.5. Cơ quan thực hiện:</w:t>
      </w:r>
      <w:r w:rsidR="00C13487" w:rsidRPr="006B6BF7">
        <w:rPr>
          <w:color w:val="000000" w:themeColor="text1"/>
          <w:sz w:val="28"/>
          <w:szCs w:val="28"/>
          <w:lang w:val="vi-VN"/>
        </w:rPr>
        <w:t xml:space="preserve"> Cơ sở trợ giúp xã hội cấp tỉnh.</w:t>
      </w:r>
    </w:p>
    <w:p w:rsidR="00C13487" w:rsidRPr="006B6BF7" w:rsidRDefault="00B518BD" w:rsidP="004F612F">
      <w:pPr>
        <w:widowControl w:val="0"/>
        <w:ind w:firstLine="720"/>
        <w:jc w:val="both"/>
        <w:rPr>
          <w:color w:val="000000" w:themeColor="text1"/>
          <w:sz w:val="28"/>
          <w:szCs w:val="28"/>
          <w:lang w:val="vi-VN"/>
        </w:rPr>
      </w:pPr>
      <w:r w:rsidRPr="006B6BF7">
        <w:rPr>
          <w:b/>
          <w:color w:val="000000" w:themeColor="text1"/>
          <w:sz w:val="28"/>
          <w:szCs w:val="28"/>
        </w:rPr>
        <w:t>94</w:t>
      </w:r>
      <w:r w:rsidR="00C13487" w:rsidRPr="006B6BF7">
        <w:rPr>
          <w:b/>
          <w:color w:val="000000" w:themeColor="text1"/>
          <w:sz w:val="28"/>
          <w:szCs w:val="28"/>
          <w:lang w:val="vi-VN"/>
        </w:rPr>
        <w:t>.6. Kết quả thực hiện:</w:t>
      </w:r>
      <w:r w:rsidR="00C13487" w:rsidRPr="006B6BF7">
        <w:rPr>
          <w:color w:val="000000" w:themeColor="text1"/>
          <w:sz w:val="28"/>
          <w:szCs w:val="28"/>
          <w:lang w:val="vi-VN"/>
        </w:rPr>
        <w:t xml:space="preserve"> </w:t>
      </w:r>
      <w:r w:rsidR="00C13487" w:rsidRPr="006B6BF7">
        <w:rPr>
          <w:color w:val="000000" w:themeColor="text1"/>
          <w:spacing w:val="-2"/>
          <w:sz w:val="28"/>
          <w:szCs w:val="28"/>
          <w:lang w:val="vi-VN"/>
        </w:rPr>
        <w:t>Quyết định tiếp nhận đối tượng của người đứng đầu cơ sở</w:t>
      </w:r>
      <w:r w:rsidR="00C13487" w:rsidRPr="006B6BF7">
        <w:rPr>
          <w:color w:val="000000" w:themeColor="text1"/>
          <w:sz w:val="28"/>
          <w:szCs w:val="28"/>
          <w:lang w:val="vi-VN"/>
        </w:rPr>
        <w:t xml:space="preserve"> hoặc chuyển đối tượng về gia đình, cộng đồng.</w:t>
      </w:r>
    </w:p>
    <w:p w:rsidR="00C13487" w:rsidRPr="006B6BF7" w:rsidRDefault="00B518BD"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lang w:val="vi-VN"/>
        </w:rPr>
        <w:t>94</w:t>
      </w:r>
      <w:r w:rsidR="00C13487" w:rsidRPr="006B6BF7">
        <w:rPr>
          <w:b/>
          <w:color w:val="000000" w:themeColor="text1"/>
          <w:sz w:val="28"/>
          <w:szCs w:val="28"/>
          <w:lang w:val="vi-VN"/>
        </w:rPr>
        <w:t xml:space="preserve">.7. Lệ phí: </w:t>
      </w:r>
      <w:r w:rsidR="00C13487" w:rsidRPr="006B6BF7">
        <w:rPr>
          <w:color w:val="000000" w:themeColor="text1"/>
          <w:sz w:val="28"/>
          <w:szCs w:val="28"/>
          <w:lang w:val="vi-VN"/>
        </w:rPr>
        <w:t>Không</w:t>
      </w:r>
    </w:p>
    <w:p w:rsidR="00C13487" w:rsidRPr="006B6BF7" w:rsidRDefault="00B518BD"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94</w:t>
      </w:r>
      <w:r w:rsidR="00C13487" w:rsidRPr="006B6BF7">
        <w:rPr>
          <w:b/>
          <w:color w:val="000000" w:themeColor="text1"/>
          <w:sz w:val="28"/>
          <w:szCs w:val="28"/>
          <w:lang w:val="vi-VN"/>
        </w:rPr>
        <w:t xml:space="preserve">.8. Tên mẫu đơn, mẫu tờ khai: </w:t>
      </w:r>
      <w:r w:rsidR="00C13487" w:rsidRPr="006B6BF7">
        <w:rPr>
          <w:color w:val="000000" w:themeColor="text1"/>
          <w:sz w:val="28"/>
          <w:szCs w:val="28"/>
          <w:lang w:val="vi-VN"/>
        </w:rPr>
        <w:t>Không quy định</w:t>
      </w:r>
    </w:p>
    <w:p w:rsidR="00C13487" w:rsidRPr="006B6BF7" w:rsidRDefault="00B518BD"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94</w:t>
      </w:r>
      <w:r w:rsidR="00C13487" w:rsidRPr="006B6BF7">
        <w:rPr>
          <w:b/>
          <w:color w:val="000000" w:themeColor="text1"/>
          <w:sz w:val="28"/>
          <w:szCs w:val="28"/>
          <w:lang w:val="vi-VN"/>
        </w:rPr>
        <w:t>.9. Yêu cầu, điều kiện:</w:t>
      </w:r>
      <w:r w:rsidR="00C13487"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xml:space="preserve">- Việc tiếp nhận các trường hợp trẻ em là nạn nhân của bạo lực gia đình, nạn nhân bị xâm hại tình dục, nạn nhân bị buôn bán, nạn nhân bị cưỡng bức lao động, trẻ em lang thang xin ăn (đối tượng cần bảo vệ khẩn cấp quy định tại khoản 2 Điều 25 Nghị định số 136/2013/NĐ-CP ngày 21/10/2013 của Chính phủ) </w:t>
      </w:r>
      <w:r w:rsidRPr="006B6BF7">
        <w:rPr>
          <w:i/>
          <w:color w:val="000000" w:themeColor="text1"/>
          <w:sz w:val="28"/>
          <w:szCs w:val="28"/>
          <w:lang w:val="vi-VN"/>
        </w:rPr>
        <w:t xml:space="preserve">vào cơ sở trợ giúp xã hội </w:t>
      </w:r>
      <w:r w:rsidRPr="006B6BF7">
        <w:rPr>
          <w:color w:val="000000" w:themeColor="text1"/>
          <w:sz w:val="28"/>
          <w:szCs w:val="28"/>
          <w:lang w:val="vi-VN"/>
        </w:rPr>
        <w:t>được thực hiện theo thủ tục hành chính này.</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xml:space="preserve">- Đối với các trường hợp trẻ em bị xâm hại hoặc có nguy cơ bị xâm hại cần áp dụng biện pháp can thiệp khẩn cấp hoặc tạm thời cách ly trẻ em khỏi môi trường hoặc người gây tổn hại cho trẻ em, do cơ quan Lao động – Thương binh và Xã hội các cấp, cơ quan công an các cấp, UBND cấp xã, người làm công tác bảo vệ trẻ em cấp xã, Tổng đài điện thoại quốc gia bảo vệ trẻ em, các cơ quan, tổ chức, cơ sở giáo dục, gia đình, cá nhân thực hiện, giải quyết thì được thực hiện theo thủ tục hành chính </w:t>
      </w:r>
      <w:r w:rsidRPr="006B6BF7">
        <w:rPr>
          <w:i/>
          <w:color w:val="000000" w:themeColor="text1"/>
          <w:sz w:val="28"/>
          <w:szCs w:val="28"/>
          <w:lang w:val="vi-VN"/>
        </w:rPr>
        <w:t>“Áp dụng các biện pháp can thiệp khẩn cấp hoặc tạm thời cách ly trẻ em khỏi môi trường hoặc người gây tổn hại cho trẻ em”</w:t>
      </w:r>
      <w:r w:rsidRPr="006B6BF7">
        <w:rPr>
          <w:color w:val="000000" w:themeColor="text1"/>
          <w:sz w:val="28"/>
          <w:szCs w:val="28"/>
          <w:lang w:val="vi-VN"/>
        </w:rPr>
        <w:t xml:space="preserve"> công bố tại Quyết định số 847/QĐ-LĐTBXH ngày 09/6/2017 của Bộ trưởng Bộ Lao động - Thương binh và Xã hội.  </w:t>
      </w:r>
    </w:p>
    <w:p w:rsidR="00C13487" w:rsidRPr="006B6BF7" w:rsidRDefault="00B518BD"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94</w:t>
      </w:r>
      <w:r w:rsidR="00C13487" w:rsidRPr="006B6BF7">
        <w:rPr>
          <w:b/>
          <w:color w:val="000000" w:themeColor="text1"/>
          <w:sz w:val="28"/>
          <w:szCs w:val="28"/>
          <w:lang w:val="vi-VN"/>
        </w:rPr>
        <w:t>.10. Căn cứ pháp lý:</w:t>
      </w:r>
      <w:r w:rsidR="00C13487"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Nghị định số 103/2017/NĐ-CP ngày 12/9/2017 của Chính phủ quy định về thành lập, tổ chức, hoạt động, giải thể và quản lý các cơ sở trợ giúp xã hội.</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Cs/>
          <w:color w:val="000000" w:themeColor="text1"/>
          <w:sz w:val="28"/>
          <w:szCs w:val="28"/>
          <w:lang w:val="vi-VN"/>
        </w:rPr>
        <w:t>- Thông tư số 33/2017/TT-BLĐTBXH ngày 29/12/2017 của Bộ Lao động-Thương binh và Xã hội hướng dẫn về cơ cấu tổ chức, định mức nhân viên và quy trình, tiêu chuẩn trợ giúp xã hội tại cơ sở trợ giúp xã hội.</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p>
    <w:p w:rsidR="00C13487" w:rsidRPr="006B6BF7" w:rsidRDefault="00C13487" w:rsidP="004F612F">
      <w:pPr>
        <w:widowControl w:val="0"/>
        <w:tabs>
          <w:tab w:val="left" w:pos="720"/>
        </w:tabs>
        <w:ind w:firstLine="720"/>
        <w:jc w:val="both"/>
        <w:rPr>
          <w:color w:val="000000" w:themeColor="text1"/>
          <w:sz w:val="28"/>
          <w:szCs w:val="28"/>
          <w:lang w:val="vi-VN"/>
        </w:rPr>
      </w:pPr>
    </w:p>
    <w:p w:rsidR="00C13487" w:rsidRPr="006B6BF7" w:rsidRDefault="00C13487" w:rsidP="004F612F">
      <w:pPr>
        <w:widowControl w:val="0"/>
        <w:ind w:firstLine="720"/>
        <w:jc w:val="both"/>
        <w:rPr>
          <w:b/>
          <w:bCs/>
          <w:color w:val="000000" w:themeColor="text1"/>
          <w:sz w:val="28"/>
          <w:szCs w:val="28"/>
          <w:shd w:val="clear" w:color="auto" w:fill="FFFFFF"/>
          <w:lang w:val="vi-VN"/>
        </w:rPr>
      </w:pPr>
      <w:r w:rsidRPr="006B6BF7">
        <w:rPr>
          <w:color w:val="000000" w:themeColor="text1"/>
          <w:sz w:val="28"/>
          <w:szCs w:val="28"/>
          <w:lang w:val="vi-VN"/>
        </w:rPr>
        <w:br w:type="page"/>
      </w:r>
      <w:r w:rsidR="00B518BD" w:rsidRPr="006B6BF7">
        <w:rPr>
          <w:b/>
          <w:color w:val="000000" w:themeColor="text1"/>
          <w:spacing w:val="-2"/>
          <w:sz w:val="28"/>
          <w:szCs w:val="28"/>
        </w:rPr>
        <w:lastRenderedPageBreak/>
        <w:t>95</w:t>
      </w:r>
      <w:r w:rsidRPr="006B6BF7">
        <w:rPr>
          <w:b/>
          <w:color w:val="000000" w:themeColor="text1"/>
          <w:spacing w:val="-2"/>
          <w:sz w:val="28"/>
          <w:szCs w:val="28"/>
          <w:lang w:val="vi-VN"/>
        </w:rPr>
        <w:t xml:space="preserve">. Thủ tục </w:t>
      </w:r>
      <w:r w:rsidRPr="006B6BF7">
        <w:rPr>
          <w:b/>
          <w:bCs/>
          <w:color w:val="000000" w:themeColor="text1"/>
          <w:sz w:val="28"/>
          <w:szCs w:val="28"/>
          <w:shd w:val="clear" w:color="auto" w:fill="FFFFFF"/>
          <w:lang w:val="vi-VN"/>
        </w:rPr>
        <w:t>“Tiếp nhận đối tượng tự nguyện vào cơ sở trợ giúp xã hội cấp tỉnh”</w:t>
      </w:r>
    </w:p>
    <w:p w:rsidR="00C13487" w:rsidRPr="006B6BF7" w:rsidRDefault="00B518BD"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95</w:t>
      </w:r>
      <w:r w:rsidR="00C13487" w:rsidRPr="006B6BF7">
        <w:rPr>
          <w:b/>
          <w:color w:val="000000" w:themeColor="text1"/>
          <w:sz w:val="28"/>
          <w:szCs w:val="28"/>
          <w:lang w:val="vi-VN"/>
        </w:rPr>
        <w:t>.1. Trình tự và cách thức thực hiện</w:t>
      </w:r>
    </w:p>
    <w:p w:rsidR="00C13487" w:rsidRPr="006B6BF7" w:rsidRDefault="00C13487" w:rsidP="004F612F">
      <w:pPr>
        <w:widowControl w:val="0"/>
        <w:tabs>
          <w:tab w:val="left" w:pos="720"/>
        </w:tabs>
        <w:jc w:val="both"/>
        <w:rPr>
          <w:b/>
          <w:color w:val="000000" w:themeColor="text1"/>
          <w:sz w:val="28"/>
          <w:szCs w:val="28"/>
          <w:lang w:val="vi-VN"/>
        </w:rPr>
      </w:pPr>
      <w:r w:rsidRPr="006B6BF7">
        <w:rPr>
          <w:color w:val="000000" w:themeColor="text1"/>
          <w:sz w:val="28"/>
          <w:szCs w:val="28"/>
          <w:lang w:val="vi-VN"/>
        </w:rPr>
        <w:tab/>
      </w:r>
      <w:r w:rsidRPr="006B6BF7">
        <w:rPr>
          <w:b/>
          <w:color w:val="000000" w:themeColor="text1"/>
          <w:sz w:val="28"/>
          <w:szCs w:val="28"/>
          <w:lang w:val="vi-VN"/>
        </w:rPr>
        <w:t>a) Trình tự thực hiện:</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rPr>
      </w:pPr>
      <w:r w:rsidRPr="006B6BF7">
        <w:rPr>
          <w:i/>
          <w:color w:val="000000" w:themeColor="text1"/>
          <w:sz w:val="28"/>
          <w:szCs w:val="28"/>
          <w:lang w:val="vi-VN"/>
        </w:rPr>
        <w:t>- Bước 1:</w:t>
      </w:r>
      <w:r w:rsidRPr="006B6BF7">
        <w:rPr>
          <w:color w:val="000000" w:themeColor="text1"/>
          <w:sz w:val="28"/>
          <w:szCs w:val="28"/>
          <w:lang w:val="vi-VN"/>
        </w:rPr>
        <w:t xml:space="preserve"> Đối tượng tự nguyện nộp hồ sơ tại cơ sở trợ giúp xã hội cấp tỉnh</w:t>
      </w:r>
      <w:r w:rsidR="00542F7B" w:rsidRPr="006B6BF7">
        <w:rPr>
          <w:color w:val="000000" w:themeColor="text1"/>
          <w:sz w:val="28"/>
          <w:szCs w:val="28"/>
        </w:rPr>
        <w:t>. Qua Trung tâm Phục vụ hành chính công tỉnh.</w:t>
      </w:r>
    </w:p>
    <w:p w:rsidR="00C13487" w:rsidRPr="006B6BF7" w:rsidRDefault="00C13487" w:rsidP="004F612F">
      <w:pPr>
        <w:widowControl w:val="0"/>
        <w:tabs>
          <w:tab w:val="left" w:pos="720"/>
        </w:tabs>
        <w:ind w:firstLine="720"/>
        <w:jc w:val="both"/>
        <w:rPr>
          <w:color w:val="000000" w:themeColor="text1"/>
          <w:sz w:val="28"/>
          <w:szCs w:val="28"/>
          <w:lang w:val="vi-VN"/>
        </w:rPr>
      </w:pPr>
      <w:r w:rsidRPr="006B6BF7">
        <w:rPr>
          <w:i/>
          <w:color w:val="000000" w:themeColor="text1"/>
          <w:sz w:val="28"/>
          <w:szCs w:val="28"/>
          <w:lang w:val="vi-VN"/>
        </w:rPr>
        <w:t>- Bước 2</w:t>
      </w:r>
      <w:r w:rsidRPr="006B6BF7">
        <w:rPr>
          <w:color w:val="000000" w:themeColor="text1"/>
          <w:sz w:val="28"/>
          <w:szCs w:val="28"/>
          <w:lang w:val="vi-VN"/>
        </w:rPr>
        <w:t>: C</w:t>
      </w:r>
      <w:r w:rsidRPr="006B6BF7">
        <w:rPr>
          <w:bCs/>
          <w:color w:val="000000" w:themeColor="text1"/>
          <w:sz w:val="28"/>
          <w:szCs w:val="28"/>
          <w:shd w:val="clear" w:color="auto" w:fill="FFFFFF"/>
          <w:lang w:val="vi-VN"/>
        </w:rPr>
        <w:t>ơ sở trợ giúp xã hội cấp tỉnh xem xét, ký hợp đồng.</w:t>
      </w:r>
    </w:p>
    <w:p w:rsidR="00542F7B" w:rsidRPr="006B6BF7" w:rsidRDefault="00C13487" w:rsidP="00542F7B">
      <w:pPr>
        <w:widowControl w:val="0"/>
        <w:ind w:firstLine="720"/>
        <w:jc w:val="both"/>
        <w:rPr>
          <w:color w:val="000000" w:themeColor="text1"/>
          <w:sz w:val="28"/>
          <w:szCs w:val="28"/>
        </w:rPr>
      </w:pPr>
      <w:r w:rsidRPr="006B6BF7">
        <w:rPr>
          <w:b/>
          <w:bCs/>
          <w:color w:val="000000" w:themeColor="text1"/>
          <w:sz w:val="28"/>
          <w:szCs w:val="28"/>
          <w:lang w:val="vi-VN"/>
        </w:rPr>
        <w:t xml:space="preserve">b) Cách thức thực hiện: </w:t>
      </w:r>
      <w:r w:rsidR="00542F7B" w:rsidRPr="006B6BF7">
        <w:rPr>
          <w:color w:val="000000" w:themeColor="text1"/>
          <w:sz w:val="28"/>
          <w:szCs w:val="28"/>
        </w:rPr>
        <w:t xml:space="preserve">Gửi hồ sơ qua bưu điện hoặc nộp trực tiếp tại Trung tâm Phục vụ hành chính công tỉnh, số 01 Lê Lai thành phố Huế hoặc đăng ký trực tuyến qua phần mềm </w:t>
      </w:r>
      <w:hyperlink r:id="rId73" w:history="1">
        <w:r w:rsidR="00542F7B" w:rsidRPr="006B6BF7">
          <w:rPr>
            <w:rStyle w:val="Hyperlink"/>
            <w:color w:val="000000" w:themeColor="text1"/>
            <w:sz w:val="28"/>
            <w:szCs w:val="28"/>
          </w:rPr>
          <w:t>https://dichvucong.thuathienhue.gov.vn</w:t>
        </w:r>
      </w:hyperlink>
      <w:r w:rsidR="00542F7B" w:rsidRPr="006B6BF7">
        <w:rPr>
          <w:color w:val="000000" w:themeColor="text1"/>
          <w:sz w:val="28"/>
          <w:szCs w:val="28"/>
        </w:rPr>
        <w:t xml:space="preserve"> từ thứ hai đến thứ sáu </w:t>
      </w:r>
      <w:r w:rsidR="00542F7B" w:rsidRPr="006B6BF7">
        <w:rPr>
          <w:color w:val="000000" w:themeColor="text1"/>
          <w:sz w:val="28"/>
          <w:szCs w:val="28"/>
          <w:shd w:val="clear" w:color="auto" w:fill="FFFFFF"/>
        </w:rPr>
        <w:t>và sáng thứ bảy hàng tuần (trừ các ngày nghỉ Lễ theo quy định).</w:t>
      </w:r>
    </w:p>
    <w:p w:rsidR="00542F7B" w:rsidRPr="006B6BF7" w:rsidRDefault="00542F7B" w:rsidP="00542F7B">
      <w:pPr>
        <w:widowControl w:val="0"/>
        <w:ind w:firstLine="720"/>
        <w:jc w:val="both"/>
        <w:rPr>
          <w:color w:val="000000" w:themeColor="text1"/>
          <w:sz w:val="28"/>
          <w:szCs w:val="28"/>
        </w:rPr>
      </w:pPr>
      <w:r w:rsidRPr="006B6BF7">
        <w:rPr>
          <w:color w:val="000000" w:themeColor="text1"/>
          <w:sz w:val="28"/>
          <w:szCs w:val="28"/>
        </w:rPr>
        <w:t>Thời gian nhận hồ sơ: Sáng từ 08h00 - 11h00 và Chiều từ 13h30 - 16h30.</w:t>
      </w:r>
    </w:p>
    <w:p w:rsidR="00C13487" w:rsidRPr="006B6BF7" w:rsidRDefault="00B518BD" w:rsidP="00542F7B">
      <w:pPr>
        <w:widowControl w:val="0"/>
        <w:tabs>
          <w:tab w:val="left" w:pos="720"/>
        </w:tabs>
        <w:ind w:firstLine="720"/>
        <w:jc w:val="both"/>
        <w:rPr>
          <w:b/>
          <w:color w:val="000000" w:themeColor="text1"/>
          <w:sz w:val="28"/>
          <w:szCs w:val="28"/>
          <w:lang w:val="vi-VN"/>
        </w:rPr>
      </w:pPr>
      <w:r w:rsidRPr="006B6BF7">
        <w:rPr>
          <w:b/>
          <w:color w:val="000000" w:themeColor="text1"/>
          <w:sz w:val="28"/>
          <w:szCs w:val="28"/>
        </w:rPr>
        <w:t>95</w:t>
      </w:r>
      <w:r w:rsidR="00C13487" w:rsidRPr="006B6BF7">
        <w:rPr>
          <w:b/>
          <w:color w:val="000000" w:themeColor="text1"/>
          <w:sz w:val="28"/>
          <w:szCs w:val="28"/>
          <w:lang w:val="vi-VN"/>
        </w:rPr>
        <w:t>.2. Thành phần và số lượng hồ sơ</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a</w:t>
      </w:r>
      <w:r w:rsidRPr="006B6BF7">
        <w:rPr>
          <w:b/>
          <w:color w:val="000000" w:themeColor="text1"/>
          <w:sz w:val="28"/>
          <w:szCs w:val="28"/>
          <w:lang w:val="vi-VN"/>
        </w:rPr>
        <w:t>) Thành phần hồ sơ</w:t>
      </w:r>
      <w:r w:rsidRPr="006B6BF7">
        <w:rPr>
          <w:color w:val="000000" w:themeColor="text1"/>
          <w:sz w:val="28"/>
          <w:szCs w:val="28"/>
          <w:lang w:val="vi-VN"/>
        </w:rPr>
        <w:t xml:space="preserve">: </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Hợp đồng cung cấp dịch v</w:t>
      </w:r>
      <w:r w:rsidRPr="006B6BF7">
        <w:rPr>
          <w:color w:val="000000" w:themeColor="text1"/>
          <w:sz w:val="28"/>
          <w:szCs w:val="28"/>
        </w:rPr>
        <w:t xml:space="preserve">ụ trợ </w:t>
      </w:r>
      <w:r w:rsidRPr="006B6BF7">
        <w:rPr>
          <w:color w:val="000000" w:themeColor="text1"/>
          <w:sz w:val="28"/>
          <w:szCs w:val="28"/>
          <w:lang w:val="vi-VN"/>
        </w:rPr>
        <w:t>giúp xã hội theo M</w:t>
      </w:r>
      <w:r w:rsidRPr="006B6BF7">
        <w:rPr>
          <w:color w:val="000000" w:themeColor="text1"/>
          <w:sz w:val="28"/>
          <w:szCs w:val="28"/>
        </w:rPr>
        <w:t>ẫ</w:t>
      </w:r>
      <w:r w:rsidRPr="006B6BF7">
        <w:rPr>
          <w:color w:val="000000" w:themeColor="text1"/>
          <w:sz w:val="28"/>
          <w:szCs w:val="28"/>
          <w:lang w:val="vi-VN"/>
        </w:rPr>
        <w:t>u số 12 tại Phụ lục ban hành kèm theo Nghị định này;</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Bản sao giấy chứng minh nhân dân hoặc thẻ căn cước công dân hoặc hộ chiếu hoặc chứng thực cá nhân h</w:t>
      </w:r>
      <w:r w:rsidRPr="006B6BF7">
        <w:rPr>
          <w:color w:val="000000" w:themeColor="text1"/>
          <w:sz w:val="28"/>
          <w:szCs w:val="28"/>
        </w:rPr>
        <w:t>ợ</w:t>
      </w:r>
      <w:r w:rsidRPr="006B6BF7">
        <w:rPr>
          <w:color w:val="000000" w:themeColor="text1"/>
          <w:sz w:val="28"/>
          <w:szCs w:val="28"/>
          <w:lang w:val="vi-VN"/>
        </w:rPr>
        <w:t>p pháp khác của đối tượng.</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C13487" w:rsidRPr="006B6BF7" w:rsidRDefault="00B518BD" w:rsidP="004F612F">
      <w:pPr>
        <w:widowControl w:val="0"/>
        <w:ind w:firstLine="720"/>
        <w:jc w:val="both"/>
        <w:rPr>
          <w:color w:val="000000" w:themeColor="text1"/>
          <w:sz w:val="28"/>
          <w:szCs w:val="28"/>
          <w:lang w:val="vi-VN"/>
        </w:rPr>
      </w:pPr>
      <w:r w:rsidRPr="006B6BF7">
        <w:rPr>
          <w:b/>
          <w:color w:val="000000" w:themeColor="text1"/>
          <w:sz w:val="28"/>
          <w:szCs w:val="28"/>
        </w:rPr>
        <w:t>95</w:t>
      </w:r>
      <w:r w:rsidR="00C13487" w:rsidRPr="006B6BF7">
        <w:rPr>
          <w:b/>
          <w:color w:val="000000" w:themeColor="text1"/>
          <w:sz w:val="28"/>
          <w:szCs w:val="28"/>
        </w:rPr>
        <w:t>.3. Thời hạn giải quyết:</w:t>
      </w:r>
      <w:r w:rsidR="00C13487" w:rsidRPr="006B6BF7">
        <w:rPr>
          <w:color w:val="000000" w:themeColor="text1"/>
          <w:sz w:val="28"/>
          <w:szCs w:val="28"/>
        </w:rPr>
        <w:t xml:space="preserve"> </w:t>
      </w:r>
      <w:r w:rsidR="00C13487" w:rsidRPr="006B6BF7">
        <w:rPr>
          <w:color w:val="000000" w:themeColor="text1"/>
          <w:spacing w:val="-4"/>
          <w:sz w:val="28"/>
          <w:szCs w:val="28"/>
          <w:lang w:val="vi-VN"/>
        </w:rPr>
        <w:t>Theo thỏa thuận.</w:t>
      </w:r>
    </w:p>
    <w:p w:rsidR="00C13487" w:rsidRPr="006B6BF7" w:rsidRDefault="00B518BD" w:rsidP="004F612F">
      <w:pPr>
        <w:widowControl w:val="0"/>
        <w:ind w:firstLine="720"/>
        <w:jc w:val="both"/>
        <w:rPr>
          <w:color w:val="000000" w:themeColor="text1"/>
          <w:sz w:val="28"/>
          <w:szCs w:val="28"/>
          <w:lang w:val="vi-VN"/>
        </w:rPr>
      </w:pPr>
      <w:r w:rsidRPr="006B6BF7">
        <w:rPr>
          <w:b/>
          <w:color w:val="000000" w:themeColor="text1"/>
          <w:sz w:val="28"/>
          <w:szCs w:val="28"/>
        </w:rPr>
        <w:t>95</w:t>
      </w:r>
      <w:r w:rsidR="00C13487" w:rsidRPr="006B6BF7">
        <w:rPr>
          <w:b/>
          <w:color w:val="000000" w:themeColor="text1"/>
          <w:sz w:val="28"/>
          <w:szCs w:val="28"/>
          <w:lang w:val="vi-VN"/>
        </w:rPr>
        <w:t>.4.</w:t>
      </w:r>
      <w:r w:rsidR="00C13487" w:rsidRPr="006B6BF7">
        <w:rPr>
          <w:color w:val="000000" w:themeColor="text1"/>
          <w:sz w:val="28"/>
          <w:szCs w:val="28"/>
          <w:lang w:val="vi-VN"/>
        </w:rPr>
        <w:t xml:space="preserve"> </w:t>
      </w:r>
      <w:r w:rsidR="00C13487" w:rsidRPr="006B6BF7">
        <w:rPr>
          <w:b/>
          <w:color w:val="000000" w:themeColor="text1"/>
          <w:sz w:val="28"/>
          <w:szCs w:val="28"/>
          <w:lang w:val="vi-VN"/>
        </w:rPr>
        <w:t xml:space="preserve"> Đối tượng thực hiện: </w:t>
      </w:r>
      <w:r w:rsidR="00C13487" w:rsidRPr="006B6BF7">
        <w:rPr>
          <w:color w:val="000000" w:themeColor="text1"/>
          <w:sz w:val="28"/>
          <w:szCs w:val="28"/>
          <w:lang w:val="vi-VN"/>
        </w:rPr>
        <w:t>Đối tượng tự nguyện sử dụng dịch vụ trợ giúp xã hội tại cơ sở.</w:t>
      </w:r>
    </w:p>
    <w:p w:rsidR="00C13487" w:rsidRPr="006B6BF7" w:rsidRDefault="00B518BD"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95</w:t>
      </w:r>
      <w:r w:rsidR="00C13487" w:rsidRPr="006B6BF7">
        <w:rPr>
          <w:b/>
          <w:color w:val="000000" w:themeColor="text1"/>
          <w:sz w:val="28"/>
          <w:szCs w:val="28"/>
          <w:lang w:val="vi-VN"/>
        </w:rPr>
        <w:t>.5. Cơ quan thực hiện:</w:t>
      </w:r>
      <w:r w:rsidR="00C13487" w:rsidRPr="006B6BF7">
        <w:rPr>
          <w:color w:val="000000" w:themeColor="text1"/>
          <w:sz w:val="28"/>
          <w:szCs w:val="28"/>
          <w:lang w:val="vi-VN"/>
        </w:rPr>
        <w:t xml:space="preserve"> C</w:t>
      </w:r>
      <w:r w:rsidR="00C13487" w:rsidRPr="006B6BF7">
        <w:rPr>
          <w:bCs/>
          <w:color w:val="000000" w:themeColor="text1"/>
          <w:sz w:val="28"/>
          <w:szCs w:val="28"/>
          <w:shd w:val="clear" w:color="auto" w:fill="FFFFFF"/>
          <w:lang w:val="vi-VN"/>
        </w:rPr>
        <w:t>ơ sở trợ giúp xã hội cấp tỉnh.</w:t>
      </w:r>
    </w:p>
    <w:p w:rsidR="00C13487" w:rsidRPr="006B6BF7" w:rsidRDefault="00B518BD"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95</w:t>
      </w:r>
      <w:r w:rsidR="00C13487" w:rsidRPr="006B6BF7">
        <w:rPr>
          <w:b/>
          <w:color w:val="000000" w:themeColor="text1"/>
          <w:sz w:val="28"/>
          <w:szCs w:val="28"/>
          <w:lang w:val="vi-VN"/>
        </w:rPr>
        <w:t>.6. Kết quả thực hiện:</w:t>
      </w:r>
      <w:r w:rsidR="00C13487" w:rsidRPr="006B6BF7">
        <w:rPr>
          <w:color w:val="000000" w:themeColor="text1"/>
          <w:sz w:val="28"/>
          <w:szCs w:val="28"/>
          <w:lang w:val="vi-VN"/>
        </w:rPr>
        <w:t xml:space="preserve"> Hợp đồng cung cấp dịch vụ được ký kết; Quyết định tiếp nhận của người đứng đầu cơ sở.</w:t>
      </w:r>
    </w:p>
    <w:p w:rsidR="00C13487" w:rsidRPr="006B6BF7" w:rsidRDefault="00500181"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95</w:t>
      </w:r>
      <w:r w:rsidR="00C13487" w:rsidRPr="006B6BF7">
        <w:rPr>
          <w:b/>
          <w:color w:val="000000" w:themeColor="text1"/>
          <w:sz w:val="28"/>
          <w:szCs w:val="28"/>
          <w:lang w:val="vi-VN"/>
        </w:rPr>
        <w:t xml:space="preserve">.7. Lệ phí: </w:t>
      </w:r>
      <w:r w:rsidR="00C13487" w:rsidRPr="006B6BF7">
        <w:rPr>
          <w:color w:val="000000" w:themeColor="text1"/>
          <w:sz w:val="28"/>
          <w:szCs w:val="28"/>
          <w:lang w:val="vi-VN"/>
        </w:rPr>
        <w:t>Theo quy định.</w:t>
      </w:r>
    </w:p>
    <w:p w:rsidR="00C13487" w:rsidRPr="006B6BF7" w:rsidRDefault="00500181"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rPr>
        <w:t>95</w:t>
      </w:r>
      <w:r w:rsidR="00C13487" w:rsidRPr="006B6BF7">
        <w:rPr>
          <w:b/>
          <w:color w:val="000000" w:themeColor="text1"/>
          <w:sz w:val="28"/>
          <w:szCs w:val="28"/>
          <w:lang w:val="vi-VN"/>
        </w:rPr>
        <w:t xml:space="preserve">.8. Tên mẫu đơn, mẫu tờ khai: </w:t>
      </w:r>
    </w:p>
    <w:p w:rsidR="00C13487" w:rsidRPr="006B6BF7" w:rsidRDefault="00C13487" w:rsidP="004F612F">
      <w:pPr>
        <w:pStyle w:val="NormalWeb"/>
        <w:widowControl w:val="0"/>
        <w:spacing w:before="0" w:beforeAutospacing="0" w:after="0" w:afterAutospacing="0"/>
        <w:ind w:firstLine="720"/>
        <w:jc w:val="both"/>
        <w:rPr>
          <w:i/>
          <w:color w:val="000000" w:themeColor="text1"/>
          <w:sz w:val="28"/>
          <w:szCs w:val="28"/>
          <w:lang w:val="vi-VN"/>
        </w:rPr>
      </w:pPr>
      <w:r w:rsidRPr="006B6BF7">
        <w:rPr>
          <w:color w:val="000000" w:themeColor="text1"/>
          <w:sz w:val="28"/>
          <w:szCs w:val="28"/>
          <w:lang w:val="vi-VN"/>
        </w:rPr>
        <w:t xml:space="preserve">- Hợp đồng cung cấp dịch vụ trợ giúp xã hội </w:t>
      </w:r>
      <w:r w:rsidRPr="006B6BF7">
        <w:rPr>
          <w:i/>
          <w:color w:val="000000" w:themeColor="text1"/>
          <w:sz w:val="28"/>
          <w:szCs w:val="28"/>
          <w:lang w:val="vi-VN"/>
        </w:rPr>
        <w:t xml:space="preserve">(Mẫu số 12, ban hành kèm theo Nghị định số 103/2017/NĐ-CP). </w:t>
      </w:r>
    </w:p>
    <w:p w:rsidR="00C13487" w:rsidRPr="006B6BF7" w:rsidRDefault="00500181" w:rsidP="004F612F">
      <w:pPr>
        <w:widowControl w:val="0"/>
        <w:ind w:firstLine="720"/>
        <w:jc w:val="both"/>
        <w:rPr>
          <w:color w:val="000000" w:themeColor="text1"/>
          <w:sz w:val="28"/>
          <w:szCs w:val="28"/>
          <w:lang w:val="vi-VN" w:eastAsia="vi-VN"/>
        </w:rPr>
      </w:pPr>
      <w:r w:rsidRPr="006B6BF7">
        <w:rPr>
          <w:b/>
          <w:color w:val="000000" w:themeColor="text1"/>
          <w:sz w:val="28"/>
          <w:szCs w:val="28"/>
        </w:rPr>
        <w:t>95</w:t>
      </w:r>
      <w:r w:rsidR="00C13487" w:rsidRPr="006B6BF7">
        <w:rPr>
          <w:b/>
          <w:color w:val="000000" w:themeColor="text1"/>
          <w:sz w:val="28"/>
          <w:szCs w:val="28"/>
          <w:lang w:val="vi-VN"/>
        </w:rPr>
        <w:t>.9. Yêu cầu, điều kiện:</w:t>
      </w:r>
      <w:r w:rsidR="00C13487" w:rsidRPr="006B6BF7">
        <w:rPr>
          <w:color w:val="000000" w:themeColor="text1"/>
          <w:sz w:val="28"/>
          <w:szCs w:val="28"/>
          <w:lang w:val="vi-VN"/>
        </w:rPr>
        <w:t xml:space="preserve"> </w:t>
      </w:r>
      <w:r w:rsidR="00C13487" w:rsidRPr="006B6BF7">
        <w:rPr>
          <w:color w:val="000000" w:themeColor="text1"/>
          <w:sz w:val="28"/>
          <w:szCs w:val="28"/>
          <w:lang w:val="vi-VN" w:eastAsia="vi-VN"/>
        </w:rPr>
        <w:t>Đối tượng tự nguyện sử dụng dịch vụ trợ giúp xã hội tại cơ sở.</w:t>
      </w:r>
    </w:p>
    <w:p w:rsidR="00C13487" w:rsidRPr="006B6BF7" w:rsidRDefault="00500181"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rPr>
        <w:t>95</w:t>
      </w:r>
      <w:r w:rsidR="00C13487" w:rsidRPr="006B6BF7">
        <w:rPr>
          <w:b/>
          <w:color w:val="000000" w:themeColor="text1"/>
          <w:sz w:val="28"/>
          <w:szCs w:val="28"/>
          <w:lang w:val="vi-VN"/>
        </w:rPr>
        <w:t>.10. Căn cứ pháp lý:</w:t>
      </w:r>
      <w:r w:rsidR="00C13487"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Nghị định số 103/2017/NĐ-CP ngày 12/9/2017 của Chính phủ quy định về thành lập, tổ chức, hoạt động, giải thể và quản lý các cơ sở trợ giúp xã hội.</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Cs/>
          <w:color w:val="000000" w:themeColor="text1"/>
          <w:sz w:val="28"/>
          <w:szCs w:val="28"/>
          <w:lang w:val="vi-VN"/>
        </w:rPr>
        <w:t>- Thông tư số 33/2017/TT-BLĐTBXH ngày 29/12/2017 của Bộ Lao động-Thương binh và Xã hội hướng dẫn về cơ cấu tổ chức, định mức nhân viên và quy trình, tiêu chuẩn trợ giúp xã hội tại cơ sở trợ giúp xã hội.</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p>
    <w:p w:rsidR="00C13487" w:rsidRPr="006B6BF7" w:rsidRDefault="00C13487" w:rsidP="004F612F">
      <w:pPr>
        <w:widowControl w:val="0"/>
        <w:ind w:firstLine="720"/>
        <w:jc w:val="both"/>
        <w:rPr>
          <w:i/>
          <w:color w:val="000000" w:themeColor="text1"/>
          <w:sz w:val="26"/>
          <w:szCs w:val="26"/>
          <w:lang w:val="vi-VN"/>
        </w:rPr>
      </w:pPr>
      <w:r w:rsidRPr="006B6BF7">
        <w:rPr>
          <w:color w:val="000000" w:themeColor="text1"/>
          <w:sz w:val="28"/>
          <w:szCs w:val="28"/>
          <w:lang w:val="vi-VN"/>
        </w:rPr>
        <w:br w:type="page"/>
      </w:r>
      <w:r w:rsidRPr="006B6BF7">
        <w:rPr>
          <w:b/>
          <w:color w:val="000000" w:themeColor="text1"/>
          <w:sz w:val="26"/>
          <w:szCs w:val="26"/>
          <w:lang w:val="vi-VN"/>
        </w:rPr>
        <w:lastRenderedPageBreak/>
        <w:t>Mẫu số 12:</w:t>
      </w:r>
      <w:r w:rsidRPr="006B6BF7">
        <w:rPr>
          <w:color w:val="000000" w:themeColor="text1"/>
          <w:sz w:val="26"/>
          <w:szCs w:val="26"/>
          <w:lang w:val="vi-VN"/>
        </w:rPr>
        <w:t xml:space="preserve"> </w:t>
      </w:r>
      <w:r w:rsidRPr="006B6BF7">
        <w:rPr>
          <w:i/>
          <w:color w:val="000000" w:themeColor="text1"/>
          <w:sz w:val="26"/>
          <w:szCs w:val="26"/>
          <w:lang w:val="vi-VN"/>
        </w:rPr>
        <w:t>Ban hành kèm theo Nghị định số 103/2017/NĐ-CP ngày 12/9/2017 của Chính phủ</w:t>
      </w:r>
    </w:p>
    <w:p w:rsidR="00C13487" w:rsidRPr="006B6BF7" w:rsidRDefault="00C13487" w:rsidP="004F612F">
      <w:pPr>
        <w:widowControl w:val="0"/>
        <w:jc w:val="right"/>
        <w:rPr>
          <w:color w:val="000000" w:themeColor="text1"/>
          <w:sz w:val="26"/>
          <w:szCs w:val="26"/>
          <w:lang w:val="vi-VN"/>
        </w:rPr>
      </w:pPr>
    </w:p>
    <w:tbl>
      <w:tblPr>
        <w:tblW w:w="10173" w:type="dxa"/>
        <w:tblBorders>
          <w:top w:val="nil"/>
          <w:bottom w:val="nil"/>
          <w:insideH w:val="nil"/>
          <w:insideV w:val="nil"/>
        </w:tblBorders>
        <w:tblCellMar>
          <w:left w:w="0" w:type="dxa"/>
          <w:right w:w="0" w:type="dxa"/>
        </w:tblCellMar>
        <w:tblLook w:val="04A0"/>
      </w:tblPr>
      <w:tblGrid>
        <w:gridCol w:w="4219"/>
        <w:gridCol w:w="5954"/>
      </w:tblGrid>
      <w:tr w:rsidR="00C13487" w:rsidRPr="006B6BF7" w:rsidTr="007577ED">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lang w:val="vi-VN"/>
              </w:rPr>
            </w:pPr>
            <w:r w:rsidRPr="006B6BF7">
              <w:rPr>
                <w:color w:val="000000" w:themeColor="text1"/>
                <w:sz w:val="26"/>
                <w:szCs w:val="26"/>
                <w:lang w:val="vi-VN"/>
              </w:rPr>
              <w:t>TÊN CƠ QUAN CẤP TRÊN</w:t>
            </w:r>
            <w:r w:rsidRPr="006B6BF7">
              <w:rPr>
                <w:b/>
                <w:bCs/>
                <w:color w:val="000000" w:themeColor="text1"/>
                <w:sz w:val="26"/>
                <w:szCs w:val="26"/>
                <w:lang w:val="vi-VN"/>
              </w:rPr>
              <w:br/>
              <w:t>TÊN CƠ SỞ TRỢ GIÚP XÃ HỘI</w:t>
            </w:r>
            <w:r w:rsidRPr="006B6BF7">
              <w:rPr>
                <w:b/>
                <w:bCs/>
                <w:color w:val="000000" w:themeColor="text1"/>
                <w:sz w:val="26"/>
                <w:szCs w:val="26"/>
                <w:lang w:val="vi-VN"/>
              </w:rPr>
              <w:br/>
              <w:t>-------</w:t>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lang w:val="vi-VN"/>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 xml:space="preserve">Độc lập - Tự do - Hạnh phúc </w:t>
            </w:r>
            <w:r w:rsidRPr="006B6BF7">
              <w:rPr>
                <w:b/>
                <w:bCs/>
                <w:color w:val="000000" w:themeColor="text1"/>
                <w:sz w:val="26"/>
                <w:szCs w:val="26"/>
                <w:lang w:val="vi-VN"/>
              </w:rPr>
              <w:br/>
              <w:t>---------------</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xml:space="preserve">Số: </w:t>
            </w:r>
            <w:r w:rsidRPr="006B6BF7">
              <w:rPr>
                <w:color w:val="000000" w:themeColor="text1"/>
                <w:sz w:val="26"/>
                <w:szCs w:val="26"/>
              </w:rPr>
              <w:t>…../HĐ-….</w:t>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right"/>
              <w:rPr>
                <w:color w:val="000000" w:themeColor="text1"/>
                <w:sz w:val="26"/>
                <w:szCs w:val="26"/>
              </w:rPr>
            </w:pPr>
            <w:r w:rsidRPr="006B6BF7">
              <w:rPr>
                <w:i/>
                <w:iCs/>
                <w:color w:val="000000" w:themeColor="text1"/>
                <w:sz w:val="26"/>
                <w:szCs w:val="26"/>
              </w:rPr>
              <w:t>……..</w:t>
            </w:r>
            <w:r w:rsidRPr="006B6BF7">
              <w:rPr>
                <w:i/>
                <w:iCs/>
                <w:color w:val="000000" w:themeColor="text1"/>
                <w:sz w:val="26"/>
                <w:szCs w:val="26"/>
                <w:lang w:val="vi-VN"/>
              </w:rPr>
              <w:t xml:space="preserve">, ngày </w:t>
            </w:r>
            <w:r w:rsidRPr="006B6BF7">
              <w:rPr>
                <w:i/>
                <w:iCs/>
                <w:color w:val="000000" w:themeColor="text1"/>
                <w:sz w:val="26"/>
                <w:szCs w:val="26"/>
              </w:rPr>
              <w:t>   </w:t>
            </w:r>
            <w:r w:rsidRPr="006B6BF7">
              <w:rPr>
                <w:i/>
                <w:iCs/>
                <w:color w:val="000000" w:themeColor="text1"/>
                <w:sz w:val="26"/>
                <w:szCs w:val="26"/>
                <w:lang w:val="vi-VN"/>
              </w:rPr>
              <w:t xml:space="preserve"> tháng </w:t>
            </w:r>
            <w:r w:rsidRPr="006B6BF7">
              <w:rPr>
                <w:i/>
                <w:iCs/>
                <w:color w:val="000000" w:themeColor="text1"/>
                <w:sz w:val="26"/>
                <w:szCs w:val="26"/>
              </w:rPr>
              <w:t>   </w:t>
            </w:r>
            <w:r w:rsidRPr="006B6BF7">
              <w:rPr>
                <w:i/>
                <w:iCs/>
                <w:color w:val="000000" w:themeColor="text1"/>
                <w:sz w:val="26"/>
                <w:szCs w:val="26"/>
                <w:lang w:val="vi-VN"/>
              </w:rPr>
              <w:t xml:space="preserve"> năm </w:t>
            </w:r>
            <w:r w:rsidRPr="006B6BF7">
              <w:rPr>
                <w:i/>
                <w:iCs/>
                <w:color w:val="000000" w:themeColor="text1"/>
                <w:sz w:val="26"/>
                <w:szCs w:val="26"/>
              </w:rPr>
              <w:t>200…</w:t>
            </w:r>
          </w:p>
        </w:tc>
      </w:tr>
    </w:tbl>
    <w:p w:rsidR="00C13487" w:rsidRPr="006B6BF7" w:rsidRDefault="00C13487" w:rsidP="004F612F">
      <w:pPr>
        <w:widowControl w:val="0"/>
        <w:jc w:val="right"/>
        <w:rPr>
          <w:color w:val="000000" w:themeColor="text1"/>
          <w:sz w:val="26"/>
          <w:szCs w:val="26"/>
        </w:rPr>
      </w:pPr>
      <w:r w:rsidRPr="006B6BF7">
        <w:rPr>
          <w:color w:val="000000" w:themeColor="text1"/>
          <w:sz w:val="26"/>
          <w:szCs w:val="26"/>
        </w:rPr>
        <w:t> </w:t>
      </w:r>
    </w:p>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HỢP ĐỒNG CUNG CẤP DỊCH VỤ TRỢ GIÚP XÃ HỘI</w:t>
      </w:r>
      <w:r w:rsidRPr="006B6BF7">
        <w:rPr>
          <w:b/>
          <w:bCs/>
          <w:color w:val="000000" w:themeColor="text1"/>
          <w:sz w:val="26"/>
          <w:szCs w:val="26"/>
        </w:rPr>
        <w:br/>
      </w:r>
      <w:r w:rsidRPr="006B6BF7">
        <w:rPr>
          <w:color w:val="000000" w:themeColor="text1"/>
          <w:sz w:val="26"/>
          <w:szCs w:val="26"/>
          <w:lang w:val="vi-VN"/>
        </w:rPr>
        <w:t>Chăm sóc, trợ giúp đối tượng tại</w:t>
      </w:r>
      <w:r w:rsidRPr="006B6BF7">
        <w:rPr>
          <w:color w:val="000000" w:themeColor="text1"/>
          <w:sz w:val="26"/>
          <w:szCs w:val="26"/>
        </w:rPr>
        <w:t xml:space="preserve"> ………………</w:t>
      </w:r>
      <w:r w:rsidRPr="006B6BF7">
        <w:rPr>
          <w:color w:val="000000" w:themeColor="text1"/>
          <w:sz w:val="26"/>
          <w:szCs w:val="26"/>
          <w:lang w:val="vi-VN"/>
        </w:rPr>
        <w:t>(tên cơ sở)</w:t>
      </w:r>
    </w:p>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ind w:firstLine="720"/>
        <w:jc w:val="both"/>
        <w:rPr>
          <w:color w:val="000000" w:themeColor="text1"/>
          <w:sz w:val="26"/>
          <w:szCs w:val="26"/>
          <w:lang w:val="vi-VN"/>
        </w:rPr>
      </w:pPr>
      <w:r w:rsidRPr="006B6BF7">
        <w:rPr>
          <w:color w:val="000000" w:themeColor="text1"/>
          <w:sz w:val="26"/>
          <w:szCs w:val="26"/>
          <w:lang w:val="vi-VN"/>
        </w:rPr>
        <w:t>Căn cứ Nghị định số..../2017/NĐ-CP ngày...tháng...năm... của Chính phủ quy định về thành lập, tổ chức, hoạt động, giải thể và quản lý các cơ sở trợ giúp xã hội;</w:t>
      </w:r>
    </w:p>
    <w:p w:rsidR="00C13487" w:rsidRPr="006B6BF7" w:rsidRDefault="00C13487" w:rsidP="004F612F">
      <w:pPr>
        <w:widowControl w:val="0"/>
        <w:ind w:firstLine="720"/>
        <w:jc w:val="both"/>
        <w:rPr>
          <w:color w:val="000000" w:themeColor="text1"/>
          <w:sz w:val="26"/>
          <w:szCs w:val="26"/>
          <w:lang w:val="vi-VN"/>
        </w:rPr>
      </w:pPr>
      <w:r w:rsidRPr="006B6BF7">
        <w:rPr>
          <w:color w:val="000000" w:themeColor="text1"/>
          <w:sz w:val="26"/>
          <w:szCs w:val="26"/>
          <w:lang w:val="vi-VN"/>
        </w:rPr>
        <w:t>Hôm nay, ngày …… tháng ….. năm 20..., tại ……………………………, chúng tôi gồm có:</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A. Đại diện (Tên cơ sở), Bên A:</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1. Ông/bà ……………………………….. Chức vụ: Giám đốc</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2. Ông/bà ………………………………..Chức vụ: …………………………………</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Địa chỉ: ………………………………………………………………………………</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B. Đại diện cho đối tượng, Bên B:</w:t>
      </w:r>
    </w:p>
    <w:p w:rsidR="00C13487" w:rsidRPr="006B6BF7" w:rsidRDefault="00C13487" w:rsidP="004F612F">
      <w:pPr>
        <w:widowControl w:val="0"/>
        <w:jc w:val="both"/>
        <w:rPr>
          <w:color w:val="000000" w:themeColor="text1"/>
          <w:sz w:val="26"/>
          <w:szCs w:val="26"/>
          <w:lang w:val="fr-FR"/>
        </w:rPr>
      </w:pPr>
      <w:r w:rsidRPr="006B6BF7">
        <w:rPr>
          <w:color w:val="000000" w:themeColor="text1"/>
          <w:sz w:val="26"/>
          <w:szCs w:val="26"/>
          <w:lang w:val="fr-FR"/>
        </w:rPr>
        <w:t>1</w:t>
      </w:r>
      <w:r w:rsidRPr="006B6BF7">
        <w:rPr>
          <w:color w:val="000000" w:themeColor="text1"/>
          <w:sz w:val="26"/>
          <w:szCs w:val="26"/>
          <w:lang w:val="vi-VN"/>
        </w:rPr>
        <w:t>. Ông/bà</w:t>
      </w:r>
      <w:r w:rsidRPr="006B6BF7">
        <w:rPr>
          <w:color w:val="000000" w:themeColor="text1"/>
          <w:sz w:val="26"/>
          <w:szCs w:val="26"/>
          <w:lang w:val="fr-FR"/>
        </w:rPr>
        <w:t xml:space="preserve"> ………………………………… </w:t>
      </w:r>
      <w:r w:rsidRPr="006B6BF7">
        <w:rPr>
          <w:color w:val="000000" w:themeColor="text1"/>
          <w:sz w:val="26"/>
          <w:szCs w:val="26"/>
          <w:lang w:val="vi-VN"/>
        </w:rPr>
        <w:t xml:space="preserve">là </w:t>
      </w:r>
      <w:r w:rsidRPr="006B6BF7">
        <w:rPr>
          <w:color w:val="000000" w:themeColor="text1"/>
          <w:sz w:val="26"/>
          <w:szCs w:val="26"/>
          <w:lang w:val="fr-FR"/>
        </w:rPr>
        <w:t>………………………………………</w:t>
      </w:r>
    </w:p>
    <w:p w:rsidR="00C13487" w:rsidRPr="006B6BF7" w:rsidRDefault="00C13487" w:rsidP="004F612F">
      <w:pPr>
        <w:widowControl w:val="0"/>
        <w:jc w:val="both"/>
        <w:rPr>
          <w:color w:val="000000" w:themeColor="text1"/>
          <w:sz w:val="26"/>
          <w:szCs w:val="26"/>
          <w:lang w:val="fr-FR"/>
        </w:rPr>
      </w:pPr>
      <w:r w:rsidRPr="006B6BF7">
        <w:rPr>
          <w:color w:val="000000" w:themeColor="text1"/>
          <w:sz w:val="26"/>
          <w:szCs w:val="26"/>
          <w:lang w:val="vi-VN"/>
        </w:rPr>
        <w:t xml:space="preserve">2. Ông/bà </w:t>
      </w:r>
      <w:r w:rsidRPr="006B6BF7">
        <w:rPr>
          <w:color w:val="000000" w:themeColor="text1"/>
          <w:sz w:val="26"/>
          <w:szCs w:val="26"/>
          <w:lang w:val="fr-FR"/>
        </w:rPr>
        <w:t xml:space="preserve">………………………………… </w:t>
      </w:r>
      <w:r w:rsidRPr="006B6BF7">
        <w:rPr>
          <w:color w:val="000000" w:themeColor="text1"/>
          <w:sz w:val="26"/>
          <w:szCs w:val="26"/>
          <w:lang w:val="vi-VN"/>
        </w:rPr>
        <w:t xml:space="preserve">là </w:t>
      </w:r>
      <w:r w:rsidRPr="006B6BF7">
        <w:rPr>
          <w:color w:val="000000" w:themeColor="text1"/>
          <w:sz w:val="26"/>
          <w:szCs w:val="26"/>
          <w:lang w:val="fr-FR"/>
        </w:rPr>
        <w:t>………………………………………</w:t>
      </w:r>
    </w:p>
    <w:p w:rsidR="00C13487" w:rsidRPr="006B6BF7" w:rsidRDefault="00C13487" w:rsidP="004F612F">
      <w:pPr>
        <w:widowControl w:val="0"/>
        <w:jc w:val="both"/>
        <w:rPr>
          <w:color w:val="000000" w:themeColor="text1"/>
          <w:sz w:val="26"/>
          <w:szCs w:val="26"/>
          <w:lang w:val="fr-FR"/>
        </w:rPr>
      </w:pPr>
      <w:r w:rsidRPr="006B6BF7">
        <w:rPr>
          <w:color w:val="000000" w:themeColor="text1"/>
          <w:sz w:val="26"/>
          <w:szCs w:val="26"/>
          <w:lang w:val="vi-VN"/>
        </w:rPr>
        <w:t xml:space="preserve">Địa chỉ: </w:t>
      </w:r>
      <w:r w:rsidRPr="006B6BF7">
        <w:rPr>
          <w:color w:val="000000" w:themeColor="text1"/>
          <w:sz w:val="26"/>
          <w:szCs w:val="26"/>
          <w:lang w:val="fr-FR"/>
        </w:rPr>
        <w:t>…………………………………………………………………………….</w:t>
      </w:r>
    </w:p>
    <w:p w:rsidR="00C13487" w:rsidRPr="006B6BF7" w:rsidRDefault="00C13487" w:rsidP="004F612F">
      <w:pPr>
        <w:widowControl w:val="0"/>
        <w:ind w:firstLine="720"/>
        <w:jc w:val="both"/>
        <w:rPr>
          <w:color w:val="000000" w:themeColor="text1"/>
          <w:sz w:val="26"/>
          <w:szCs w:val="26"/>
          <w:lang w:val="fr-FR"/>
        </w:rPr>
      </w:pPr>
      <w:r w:rsidRPr="006B6BF7">
        <w:rPr>
          <w:color w:val="000000" w:themeColor="text1"/>
          <w:sz w:val="26"/>
          <w:szCs w:val="26"/>
          <w:lang w:val="vi-VN"/>
        </w:rPr>
        <w:t>Hai bên đã cùng nhau trao đổi thảo luận về việc ký kết hợp đồng chăm sóc, trợ giúp đối tượng với những điều khoản sau:</w:t>
      </w:r>
    </w:p>
    <w:p w:rsidR="00C13487" w:rsidRPr="006B6BF7" w:rsidRDefault="00C13487" w:rsidP="004F612F">
      <w:pPr>
        <w:widowControl w:val="0"/>
        <w:jc w:val="both"/>
        <w:rPr>
          <w:color w:val="000000" w:themeColor="text1"/>
          <w:sz w:val="26"/>
          <w:szCs w:val="26"/>
          <w:lang w:val="fr-FR"/>
        </w:rPr>
      </w:pPr>
      <w:r w:rsidRPr="006B6BF7">
        <w:rPr>
          <w:b/>
          <w:bCs/>
          <w:color w:val="000000" w:themeColor="text1"/>
          <w:sz w:val="26"/>
          <w:szCs w:val="26"/>
          <w:lang w:val="vi-VN"/>
        </w:rPr>
        <w:t>Điều 1.</w:t>
      </w:r>
      <w:r w:rsidRPr="006B6BF7">
        <w:rPr>
          <w:color w:val="000000" w:themeColor="text1"/>
          <w:sz w:val="26"/>
          <w:szCs w:val="26"/>
          <w:lang w:val="vi-VN"/>
        </w:rPr>
        <w:t xml:space="preserve"> Trách nhiệm của (Tên cơ sở) </w:t>
      </w:r>
      <w:r w:rsidRPr="006B6BF7">
        <w:rPr>
          <w:color w:val="000000" w:themeColor="text1"/>
          <w:sz w:val="26"/>
          <w:szCs w:val="26"/>
          <w:lang w:val="fr-FR"/>
        </w:rPr>
        <w:t xml:space="preserve">……………………………………………… </w:t>
      </w:r>
      <w:r w:rsidRPr="006B6BF7">
        <w:rPr>
          <w:color w:val="000000" w:themeColor="text1"/>
          <w:sz w:val="26"/>
          <w:szCs w:val="26"/>
          <w:lang w:val="vi-VN"/>
        </w:rPr>
        <w:t xml:space="preserve">tiếp nhận chăm sóc, trợ giúp ông/bà/cháu: </w:t>
      </w:r>
      <w:r w:rsidRPr="006B6BF7">
        <w:rPr>
          <w:color w:val="000000" w:themeColor="text1"/>
          <w:sz w:val="26"/>
          <w:szCs w:val="26"/>
          <w:lang w:val="fr-FR"/>
        </w:rPr>
        <w:t>………………………………………..</w:t>
      </w:r>
    </w:p>
    <w:p w:rsidR="00C13487" w:rsidRPr="006B6BF7" w:rsidRDefault="00C13487" w:rsidP="004F612F">
      <w:pPr>
        <w:widowControl w:val="0"/>
        <w:jc w:val="both"/>
        <w:rPr>
          <w:color w:val="000000" w:themeColor="text1"/>
          <w:sz w:val="26"/>
          <w:szCs w:val="26"/>
          <w:lang w:val="fr-FR"/>
        </w:rPr>
      </w:pPr>
      <w:r w:rsidRPr="006B6BF7">
        <w:rPr>
          <w:i/>
          <w:iCs/>
          <w:color w:val="000000" w:themeColor="text1"/>
          <w:sz w:val="26"/>
          <w:szCs w:val="26"/>
          <w:lang w:val="vi-VN"/>
        </w:rPr>
        <w:t>(Có hồ sơ cá nhân, giấy khám sức khỏe, giấy khai sinh kèm theo)</w:t>
      </w:r>
    </w:p>
    <w:p w:rsidR="00C13487" w:rsidRPr="006B6BF7" w:rsidRDefault="00C13487" w:rsidP="004F612F">
      <w:pPr>
        <w:widowControl w:val="0"/>
        <w:jc w:val="both"/>
        <w:rPr>
          <w:color w:val="000000" w:themeColor="text1"/>
          <w:sz w:val="26"/>
          <w:szCs w:val="26"/>
          <w:lang w:val="fr-FR"/>
        </w:rPr>
      </w:pPr>
      <w:r w:rsidRPr="006B6BF7">
        <w:rPr>
          <w:color w:val="000000" w:themeColor="text1"/>
          <w:sz w:val="26"/>
          <w:szCs w:val="26"/>
          <w:lang w:val="vi-VN"/>
        </w:rPr>
        <w:t>Ông/bà được phân đến ở tại: Phòng</w:t>
      </w:r>
      <w:r w:rsidRPr="006B6BF7">
        <w:rPr>
          <w:color w:val="000000" w:themeColor="text1"/>
          <w:sz w:val="26"/>
          <w:szCs w:val="26"/>
          <w:lang w:val="fr-FR"/>
        </w:rPr>
        <w:t xml:space="preserve"> ……. </w:t>
      </w:r>
      <w:r w:rsidRPr="006B6BF7">
        <w:rPr>
          <w:color w:val="000000" w:themeColor="text1"/>
          <w:sz w:val="26"/>
          <w:szCs w:val="26"/>
          <w:lang w:val="vi-VN"/>
        </w:rPr>
        <w:t xml:space="preserve">nhà </w:t>
      </w:r>
      <w:r w:rsidRPr="006B6BF7">
        <w:rPr>
          <w:color w:val="000000" w:themeColor="text1"/>
          <w:sz w:val="26"/>
          <w:szCs w:val="26"/>
          <w:lang w:val="fr-FR"/>
        </w:rPr>
        <w:t xml:space="preserve">…………. </w:t>
      </w:r>
      <w:r w:rsidRPr="006B6BF7">
        <w:rPr>
          <w:color w:val="000000" w:themeColor="text1"/>
          <w:sz w:val="26"/>
          <w:szCs w:val="26"/>
          <w:lang w:val="vi-VN"/>
        </w:rPr>
        <w:t>(hoặc tổ, nhóm</w:t>
      </w:r>
      <w:r w:rsidRPr="006B6BF7">
        <w:rPr>
          <w:color w:val="000000" w:themeColor="text1"/>
          <w:sz w:val="26"/>
          <w:szCs w:val="26"/>
          <w:lang w:val="fr-FR"/>
        </w:rPr>
        <w:t xml:space="preserve"> …………………………………………………………………………………….….)</w:t>
      </w:r>
    </w:p>
    <w:p w:rsidR="00C13487" w:rsidRPr="006B6BF7" w:rsidRDefault="00C13487" w:rsidP="004F612F">
      <w:pPr>
        <w:widowControl w:val="0"/>
        <w:jc w:val="both"/>
        <w:rPr>
          <w:color w:val="000000" w:themeColor="text1"/>
          <w:sz w:val="26"/>
          <w:szCs w:val="26"/>
          <w:lang w:val="fr-FR"/>
        </w:rPr>
      </w:pPr>
      <w:r w:rsidRPr="006B6BF7">
        <w:rPr>
          <w:color w:val="000000" w:themeColor="text1"/>
          <w:sz w:val="26"/>
          <w:szCs w:val="26"/>
          <w:lang w:val="vi-VN"/>
        </w:rPr>
        <w:t xml:space="preserve">Mức sinh hoạt phí </w:t>
      </w:r>
      <w:r w:rsidRPr="006B6BF7">
        <w:rPr>
          <w:color w:val="000000" w:themeColor="text1"/>
          <w:sz w:val="26"/>
          <w:szCs w:val="26"/>
          <w:lang w:val="fr-FR"/>
        </w:rPr>
        <w:t xml:space="preserve">…………………………………………….. </w:t>
      </w:r>
      <w:r w:rsidRPr="006B6BF7">
        <w:rPr>
          <w:color w:val="000000" w:themeColor="text1"/>
          <w:sz w:val="26"/>
          <w:szCs w:val="26"/>
          <w:lang w:val="vi-VN"/>
        </w:rPr>
        <w:t>đ/ngày (hoặc tháng)</w:t>
      </w:r>
    </w:p>
    <w:p w:rsidR="00C13487" w:rsidRPr="006B6BF7" w:rsidRDefault="00C13487" w:rsidP="004F612F">
      <w:pPr>
        <w:widowControl w:val="0"/>
        <w:jc w:val="both"/>
        <w:rPr>
          <w:color w:val="000000" w:themeColor="text1"/>
          <w:sz w:val="26"/>
          <w:szCs w:val="26"/>
          <w:lang w:val="fr-FR"/>
        </w:rPr>
      </w:pPr>
      <w:r w:rsidRPr="006B6BF7">
        <w:rPr>
          <w:b/>
          <w:bCs/>
          <w:color w:val="000000" w:themeColor="text1"/>
          <w:sz w:val="26"/>
          <w:szCs w:val="26"/>
          <w:lang w:val="vi-VN"/>
        </w:rPr>
        <w:t>Điều 2.</w:t>
      </w:r>
      <w:r w:rsidRPr="006B6BF7">
        <w:rPr>
          <w:color w:val="000000" w:themeColor="text1"/>
          <w:sz w:val="26"/>
          <w:szCs w:val="26"/>
          <w:lang w:val="vi-VN"/>
        </w:rPr>
        <w:t xml:space="preserve"> Trách nhiệm của đối tượng: Trong thời gian sống tại </w:t>
      </w:r>
      <w:r w:rsidRPr="006B6BF7">
        <w:rPr>
          <w:color w:val="000000" w:themeColor="text1"/>
          <w:sz w:val="26"/>
          <w:szCs w:val="26"/>
          <w:lang w:val="fr-FR"/>
        </w:rPr>
        <w:t xml:space="preserve">……………… </w:t>
      </w:r>
      <w:r w:rsidRPr="006B6BF7">
        <w:rPr>
          <w:color w:val="000000" w:themeColor="text1"/>
          <w:sz w:val="26"/>
          <w:szCs w:val="26"/>
          <w:lang w:val="vi-VN"/>
        </w:rPr>
        <w:t>Ông/bà phải tuân thủ các nội quy, quy định của cơ sở và tích cực hòa nhập, tham gia các hoạt động chung của cơ sở.</w:t>
      </w:r>
    </w:p>
    <w:p w:rsidR="00C13487" w:rsidRPr="006B6BF7" w:rsidRDefault="00C13487" w:rsidP="004F612F">
      <w:pPr>
        <w:widowControl w:val="0"/>
        <w:jc w:val="both"/>
        <w:rPr>
          <w:color w:val="000000" w:themeColor="text1"/>
          <w:sz w:val="26"/>
          <w:szCs w:val="26"/>
          <w:lang w:val="fr-FR"/>
        </w:rPr>
      </w:pPr>
      <w:r w:rsidRPr="006B6BF7">
        <w:rPr>
          <w:b/>
          <w:bCs/>
          <w:color w:val="000000" w:themeColor="text1"/>
          <w:sz w:val="26"/>
          <w:szCs w:val="26"/>
          <w:lang w:val="vi-VN"/>
        </w:rPr>
        <w:t>Điều 3.</w:t>
      </w:r>
      <w:r w:rsidRPr="006B6BF7">
        <w:rPr>
          <w:color w:val="000000" w:themeColor="text1"/>
          <w:sz w:val="26"/>
          <w:szCs w:val="26"/>
          <w:lang w:val="vi-VN"/>
        </w:rPr>
        <w:t xml:space="preserve"> Thời hạn hợp đ</w:t>
      </w:r>
      <w:r w:rsidRPr="006B6BF7">
        <w:rPr>
          <w:color w:val="000000" w:themeColor="text1"/>
          <w:sz w:val="26"/>
          <w:szCs w:val="26"/>
          <w:lang w:val="fr-FR"/>
        </w:rPr>
        <w:t>ồ</w:t>
      </w:r>
      <w:r w:rsidRPr="006B6BF7">
        <w:rPr>
          <w:color w:val="000000" w:themeColor="text1"/>
          <w:sz w:val="26"/>
          <w:szCs w:val="26"/>
          <w:lang w:val="vi-VN"/>
        </w:rPr>
        <w:t>ng và kinh phí:</w:t>
      </w:r>
    </w:p>
    <w:p w:rsidR="00C13487" w:rsidRPr="006B6BF7" w:rsidRDefault="00C13487" w:rsidP="004F612F">
      <w:pPr>
        <w:widowControl w:val="0"/>
        <w:jc w:val="both"/>
        <w:rPr>
          <w:color w:val="000000" w:themeColor="text1"/>
          <w:sz w:val="26"/>
          <w:szCs w:val="26"/>
          <w:lang w:val="fr-FR"/>
        </w:rPr>
      </w:pPr>
      <w:r w:rsidRPr="006B6BF7">
        <w:rPr>
          <w:color w:val="000000" w:themeColor="text1"/>
          <w:sz w:val="26"/>
          <w:szCs w:val="26"/>
          <w:lang w:val="vi-VN"/>
        </w:rPr>
        <w:t>1. Thời hạn hợp đồng:</w:t>
      </w:r>
      <w:r w:rsidRPr="006B6BF7">
        <w:rPr>
          <w:color w:val="000000" w:themeColor="text1"/>
          <w:sz w:val="26"/>
          <w:szCs w:val="26"/>
          <w:lang w:val="fr-FR"/>
        </w:rPr>
        <w:t xml:space="preserve">  </w:t>
      </w:r>
      <w:r w:rsidRPr="006B6BF7">
        <w:rPr>
          <w:color w:val="000000" w:themeColor="text1"/>
          <w:sz w:val="26"/>
          <w:szCs w:val="26"/>
          <w:lang w:val="vi-VN"/>
        </w:rPr>
        <w:t>Từ ngày</w:t>
      </w:r>
      <w:r w:rsidRPr="006B6BF7">
        <w:rPr>
          <w:color w:val="000000" w:themeColor="text1"/>
          <w:sz w:val="26"/>
          <w:szCs w:val="26"/>
          <w:lang w:val="fr-FR"/>
        </w:rPr>
        <w:t xml:space="preserve"> ….. </w:t>
      </w:r>
      <w:r w:rsidRPr="006B6BF7">
        <w:rPr>
          <w:color w:val="000000" w:themeColor="text1"/>
          <w:sz w:val="26"/>
          <w:szCs w:val="26"/>
          <w:lang w:val="vi-VN"/>
        </w:rPr>
        <w:t xml:space="preserve">tháng </w:t>
      </w:r>
      <w:r w:rsidRPr="006B6BF7">
        <w:rPr>
          <w:color w:val="000000" w:themeColor="text1"/>
          <w:sz w:val="26"/>
          <w:szCs w:val="26"/>
          <w:lang w:val="fr-FR"/>
        </w:rPr>
        <w:t xml:space="preserve">…. </w:t>
      </w:r>
      <w:r w:rsidRPr="006B6BF7">
        <w:rPr>
          <w:color w:val="000000" w:themeColor="text1"/>
          <w:sz w:val="26"/>
          <w:szCs w:val="26"/>
          <w:lang w:val="vi-VN"/>
        </w:rPr>
        <w:t xml:space="preserve">năm .... đến ngày .... tháng năm </w:t>
      </w:r>
      <w:r w:rsidRPr="006B6BF7">
        <w:rPr>
          <w:color w:val="000000" w:themeColor="text1"/>
          <w:sz w:val="26"/>
          <w:szCs w:val="26"/>
          <w:lang w:val="fr-FR"/>
        </w:rPr>
        <w:t>……</w:t>
      </w:r>
    </w:p>
    <w:p w:rsidR="00C13487" w:rsidRPr="006B6BF7" w:rsidRDefault="00C13487" w:rsidP="004F612F">
      <w:pPr>
        <w:widowControl w:val="0"/>
        <w:jc w:val="both"/>
        <w:rPr>
          <w:color w:val="000000" w:themeColor="text1"/>
          <w:sz w:val="26"/>
          <w:szCs w:val="26"/>
          <w:lang w:val="fr-FR"/>
        </w:rPr>
      </w:pPr>
      <w:r w:rsidRPr="006B6BF7">
        <w:rPr>
          <w:color w:val="000000" w:themeColor="text1"/>
          <w:sz w:val="26"/>
          <w:szCs w:val="26"/>
          <w:lang w:val="vi-VN"/>
        </w:rPr>
        <w:t>2. Kinh phí:</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 xml:space="preserve">Bên B có trách nhiệm đóng kinh phí cho bên A theo thỏa thuận giữa hai bên là </w:t>
      </w:r>
      <w:r w:rsidRPr="006B6BF7">
        <w:rPr>
          <w:color w:val="000000" w:themeColor="text1"/>
          <w:sz w:val="26"/>
          <w:szCs w:val="26"/>
          <w:lang w:val="fr-FR"/>
        </w:rPr>
        <w:t xml:space="preserve">……………………………………………………………………………………………………… </w:t>
      </w:r>
      <w:r w:rsidRPr="006B6BF7">
        <w:rPr>
          <w:color w:val="000000" w:themeColor="text1"/>
          <w:sz w:val="26"/>
          <w:szCs w:val="26"/>
          <w:lang w:val="vi-VN"/>
        </w:rPr>
        <w:t xml:space="preserve">đồng/tháng. Thời gian đóng …………../lần, lần thứ nhất được thực hiện ngay sau ký Hợp đồng này </w:t>
      </w:r>
      <w:r w:rsidRPr="006B6BF7">
        <w:rPr>
          <w:i/>
          <w:iCs/>
          <w:color w:val="000000" w:themeColor="text1"/>
          <w:sz w:val="26"/>
          <w:szCs w:val="26"/>
          <w:lang w:val="vi-VN"/>
        </w:rPr>
        <w:t>(chuyển khoản hoặc tiền mặt).</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Hợp đồng này được làm thành 04 bản, bên A giữ 03 bản, bên B giữ 01 bản và có giá trị pháp lý như nhau.</w:t>
      </w:r>
    </w:p>
    <w:p w:rsidR="00C13487" w:rsidRPr="006B6BF7" w:rsidRDefault="00C13487" w:rsidP="004F612F">
      <w:pPr>
        <w:widowControl w:val="0"/>
        <w:jc w:val="both"/>
        <w:rPr>
          <w:color w:val="000000" w:themeColor="text1"/>
          <w:sz w:val="26"/>
          <w:szCs w:val="26"/>
        </w:rPr>
      </w:pPr>
    </w:p>
    <w:tbl>
      <w:tblPr>
        <w:tblW w:w="0" w:type="auto"/>
        <w:tblBorders>
          <w:top w:val="nil"/>
          <w:bottom w:val="nil"/>
          <w:insideH w:val="nil"/>
          <w:insideV w:val="nil"/>
        </w:tblBorders>
        <w:tblCellMar>
          <w:left w:w="0" w:type="dxa"/>
          <w:right w:w="0" w:type="dxa"/>
        </w:tblCellMar>
        <w:tblLook w:val="04A0"/>
      </w:tblPr>
      <w:tblGrid>
        <w:gridCol w:w="4221"/>
        <w:gridCol w:w="5067"/>
      </w:tblGrid>
      <w:tr w:rsidR="00C13487" w:rsidRPr="006B6BF7" w:rsidTr="007577E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w:t>
            </w:r>
            <w:r w:rsidRPr="006B6BF7">
              <w:rPr>
                <w:b/>
                <w:bCs/>
                <w:color w:val="000000" w:themeColor="text1"/>
                <w:sz w:val="26"/>
                <w:szCs w:val="26"/>
              </w:rPr>
              <w:t>ĐẠI DIỆN BÊN B</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 </w:t>
            </w:r>
          </w:p>
        </w:tc>
        <w:tc>
          <w:tcPr>
            <w:tcW w:w="5319"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rPr>
              <w:t>ĐẠI DIỆN BÊN A</w:t>
            </w:r>
            <w:r w:rsidRPr="006B6BF7">
              <w:rPr>
                <w:b/>
                <w:bCs/>
                <w:color w:val="000000" w:themeColor="text1"/>
                <w:sz w:val="26"/>
                <w:szCs w:val="26"/>
              </w:rPr>
              <w:br/>
              <w:t>GIÁM ĐỐC CƠ SỞ TGXH</w:t>
            </w:r>
            <w:r w:rsidRPr="006B6BF7">
              <w:rPr>
                <w:b/>
                <w:bCs/>
                <w:color w:val="000000" w:themeColor="text1"/>
                <w:sz w:val="26"/>
                <w:szCs w:val="26"/>
              </w:rPr>
              <w:br/>
            </w:r>
            <w:r w:rsidRPr="006B6BF7">
              <w:rPr>
                <w:i/>
                <w:iCs/>
                <w:color w:val="000000" w:themeColor="text1"/>
                <w:sz w:val="26"/>
                <w:szCs w:val="26"/>
              </w:rPr>
              <w:t>(Ký, đóng dấu)</w:t>
            </w:r>
          </w:p>
        </w:tc>
      </w:tr>
    </w:tbl>
    <w:p w:rsidR="00C13487" w:rsidRPr="006B6BF7" w:rsidRDefault="00C13487" w:rsidP="004F612F">
      <w:pPr>
        <w:widowControl w:val="0"/>
        <w:tabs>
          <w:tab w:val="left" w:pos="720"/>
        </w:tabs>
        <w:ind w:firstLine="720"/>
        <w:jc w:val="both"/>
        <w:rPr>
          <w:b/>
          <w:color w:val="000000" w:themeColor="text1"/>
          <w:spacing w:val="-2"/>
          <w:sz w:val="28"/>
          <w:szCs w:val="28"/>
          <w:lang w:val="vi-VN"/>
        </w:rPr>
      </w:pPr>
      <w:r w:rsidRPr="006B6BF7">
        <w:rPr>
          <w:color w:val="000000" w:themeColor="text1"/>
          <w:sz w:val="28"/>
          <w:szCs w:val="28"/>
          <w:lang w:val="vi-VN"/>
        </w:rPr>
        <w:br w:type="page"/>
      </w:r>
      <w:r w:rsidRPr="006B6BF7">
        <w:rPr>
          <w:b/>
          <w:color w:val="000000" w:themeColor="text1"/>
          <w:spacing w:val="-2"/>
          <w:sz w:val="28"/>
          <w:szCs w:val="28"/>
          <w:lang w:val="vi-VN"/>
        </w:rPr>
        <w:lastRenderedPageBreak/>
        <w:t>9</w:t>
      </w:r>
      <w:r w:rsidR="00500181" w:rsidRPr="006B6BF7">
        <w:rPr>
          <w:b/>
          <w:color w:val="000000" w:themeColor="text1"/>
          <w:spacing w:val="-2"/>
          <w:sz w:val="28"/>
          <w:szCs w:val="28"/>
        </w:rPr>
        <w:t>6</w:t>
      </w:r>
      <w:r w:rsidRPr="006B6BF7">
        <w:rPr>
          <w:b/>
          <w:color w:val="000000" w:themeColor="text1"/>
          <w:spacing w:val="-2"/>
          <w:sz w:val="28"/>
          <w:szCs w:val="28"/>
          <w:lang w:val="vi-VN"/>
        </w:rPr>
        <w:t xml:space="preserve">. Thủ tục </w:t>
      </w:r>
      <w:r w:rsidRPr="006B6BF7">
        <w:rPr>
          <w:b/>
          <w:color w:val="000000" w:themeColor="text1"/>
          <w:sz w:val="28"/>
          <w:szCs w:val="28"/>
          <w:lang w:val="vi-VN"/>
        </w:rPr>
        <w:t>“Dừng trợ giúp xã hội tại cơ sở trợ giúp xã hội cấp tỉnh”</w:t>
      </w:r>
    </w:p>
    <w:p w:rsidR="00C13487" w:rsidRPr="006B6BF7" w:rsidRDefault="00C13487" w:rsidP="004F612F">
      <w:pPr>
        <w:widowControl w:val="0"/>
        <w:tabs>
          <w:tab w:val="left" w:pos="720"/>
        </w:tabs>
        <w:ind w:firstLine="720"/>
        <w:jc w:val="both"/>
        <w:rPr>
          <w:b/>
          <w:color w:val="000000" w:themeColor="text1"/>
          <w:sz w:val="28"/>
          <w:szCs w:val="28"/>
          <w:lang w:val="vi-VN"/>
        </w:rPr>
      </w:pPr>
      <w:r w:rsidRPr="006B6BF7">
        <w:rPr>
          <w:b/>
          <w:color w:val="000000" w:themeColor="text1"/>
          <w:sz w:val="28"/>
          <w:szCs w:val="28"/>
          <w:lang w:val="vi-VN"/>
        </w:rPr>
        <w:t>9</w:t>
      </w:r>
      <w:r w:rsidR="00500181" w:rsidRPr="006B6BF7">
        <w:rPr>
          <w:b/>
          <w:color w:val="000000" w:themeColor="text1"/>
          <w:sz w:val="28"/>
          <w:szCs w:val="28"/>
        </w:rPr>
        <w:t>6</w:t>
      </w:r>
      <w:r w:rsidRPr="006B6BF7">
        <w:rPr>
          <w:b/>
          <w:color w:val="000000" w:themeColor="text1"/>
          <w:sz w:val="28"/>
          <w:szCs w:val="28"/>
          <w:lang w:val="vi-VN"/>
        </w:rPr>
        <w:t>.1. Trình tự và cách thức thực hiện</w:t>
      </w:r>
    </w:p>
    <w:p w:rsidR="00C13487" w:rsidRPr="006B6BF7" w:rsidRDefault="00C13487" w:rsidP="004F612F">
      <w:pPr>
        <w:widowControl w:val="0"/>
        <w:tabs>
          <w:tab w:val="left" w:pos="720"/>
        </w:tabs>
        <w:jc w:val="both"/>
        <w:rPr>
          <w:b/>
          <w:color w:val="000000" w:themeColor="text1"/>
          <w:sz w:val="28"/>
          <w:szCs w:val="28"/>
          <w:lang w:val="vi-VN"/>
        </w:rPr>
      </w:pPr>
      <w:r w:rsidRPr="006B6BF7">
        <w:rPr>
          <w:color w:val="000000" w:themeColor="text1"/>
          <w:sz w:val="28"/>
          <w:szCs w:val="28"/>
          <w:lang w:val="vi-VN"/>
        </w:rPr>
        <w:tab/>
      </w:r>
      <w:r w:rsidRPr="006B6BF7">
        <w:rPr>
          <w:b/>
          <w:color w:val="000000" w:themeColor="text1"/>
          <w:sz w:val="28"/>
          <w:szCs w:val="28"/>
          <w:lang w:val="vi-VN"/>
        </w:rPr>
        <w:t>a) Trình tự thực hiện:</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
          <w:color w:val="000000" w:themeColor="text1"/>
          <w:sz w:val="28"/>
          <w:szCs w:val="28"/>
          <w:lang w:val="vi-VN"/>
        </w:rPr>
        <w:t>- Bước 1:</w:t>
      </w:r>
      <w:r w:rsidRPr="006B6BF7">
        <w:rPr>
          <w:color w:val="000000" w:themeColor="text1"/>
          <w:sz w:val="28"/>
          <w:szCs w:val="28"/>
          <w:lang w:val="vi-VN"/>
        </w:rPr>
        <w:t xml:space="preserve"> Đối tượng sử dụng dịch vụ hoặc người giám hộ, thân nhân hoặc gia đình, cá nhân nhận chăm sóc, nuôi dưỡng hoặc cha mẹ nuôi của đối tượng có đơn đề nghị gửi người đứng đầu cơ sở.</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
          <w:color w:val="000000" w:themeColor="text1"/>
          <w:sz w:val="28"/>
          <w:szCs w:val="28"/>
          <w:lang w:val="vi-VN"/>
        </w:rPr>
        <w:t>- Bước 2:</w:t>
      </w:r>
      <w:r w:rsidRPr="006B6BF7">
        <w:rPr>
          <w:color w:val="000000" w:themeColor="text1"/>
          <w:sz w:val="28"/>
          <w:szCs w:val="28"/>
          <w:lang w:val="vi-VN"/>
        </w:rPr>
        <w:t xml:space="preserve"> Trong thời hạn 07 ngày làm việc kể từ khi nhận được đơn, người đứng đầu cơ sở quyết định dừng trợ giúp xã hội.</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
          <w:color w:val="000000" w:themeColor="text1"/>
          <w:sz w:val="28"/>
          <w:szCs w:val="28"/>
          <w:lang w:val="vi-VN"/>
        </w:rPr>
        <w:t>- Bước 3:</w:t>
      </w:r>
      <w:r w:rsidRPr="006B6BF7">
        <w:rPr>
          <w:color w:val="000000" w:themeColor="text1"/>
          <w:sz w:val="28"/>
          <w:szCs w:val="28"/>
          <w:lang w:val="vi-VN"/>
        </w:rPr>
        <w:t xml:space="preserve"> Cơ sở lập biên bản bàn giao đối tượng về gia đình, cộng đồng có xác nhận của UBND cấp xã hoặc thanh lý hợp đồng dịch vụ trợ giúp xã hội.</w:t>
      </w:r>
    </w:p>
    <w:p w:rsidR="002B5AA2" w:rsidRPr="006B6BF7" w:rsidRDefault="00C13487" w:rsidP="002B5AA2">
      <w:pPr>
        <w:widowControl w:val="0"/>
        <w:ind w:firstLine="720"/>
        <w:jc w:val="both"/>
        <w:rPr>
          <w:color w:val="000000" w:themeColor="text1"/>
          <w:sz w:val="28"/>
          <w:szCs w:val="28"/>
        </w:rPr>
      </w:pPr>
      <w:r w:rsidRPr="006B6BF7">
        <w:rPr>
          <w:b/>
          <w:bCs/>
          <w:color w:val="000000" w:themeColor="text1"/>
          <w:sz w:val="28"/>
          <w:szCs w:val="28"/>
          <w:lang w:val="vi-VN"/>
        </w:rPr>
        <w:t xml:space="preserve">b) Cách thức thực hiện: </w:t>
      </w:r>
      <w:r w:rsidR="002B5AA2" w:rsidRPr="006B6BF7">
        <w:rPr>
          <w:color w:val="000000" w:themeColor="text1"/>
          <w:sz w:val="28"/>
          <w:szCs w:val="28"/>
        </w:rPr>
        <w:t xml:space="preserve">Gửi hồ sơ qua bưu điện hoặc nộp trực tiếp tại Trung tâm Phục vụ hành chính công tỉnh, số 01 Lê Lai thành phố Huế hoặc đăng ký trực tuyến qua phần mềm </w:t>
      </w:r>
      <w:hyperlink r:id="rId74" w:history="1">
        <w:r w:rsidR="002B5AA2" w:rsidRPr="006B6BF7">
          <w:rPr>
            <w:rStyle w:val="Hyperlink"/>
            <w:color w:val="000000" w:themeColor="text1"/>
            <w:sz w:val="28"/>
            <w:szCs w:val="28"/>
          </w:rPr>
          <w:t>https://dichvucong.thuathienhue.gov.vn</w:t>
        </w:r>
      </w:hyperlink>
      <w:r w:rsidR="002B5AA2" w:rsidRPr="006B6BF7">
        <w:rPr>
          <w:color w:val="000000" w:themeColor="text1"/>
          <w:sz w:val="28"/>
          <w:szCs w:val="28"/>
        </w:rPr>
        <w:t xml:space="preserve"> từ thứ hai đến thứ sáu </w:t>
      </w:r>
      <w:r w:rsidR="002B5AA2" w:rsidRPr="006B6BF7">
        <w:rPr>
          <w:color w:val="000000" w:themeColor="text1"/>
          <w:sz w:val="28"/>
          <w:szCs w:val="28"/>
          <w:shd w:val="clear" w:color="auto" w:fill="FFFFFF"/>
        </w:rPr>
        <w:t>và sáng thứ bảy hàng tuần (trừ các ngày nghỉ Lễ theo quy định).</w:t>
      </w:r>
    </w:p>
    <w:p w:rsidR="002B5AA2" w:rsidRPr="006B6BF7" w:rsidRDefault="002B5AA2" w:rsidP="002B5AA2">
      <w:pPr>
        <w:widowControl w:val="0"/>
        <w:ind w:firstLine="720"/>
        <w:jc w:val="both"/>
        <w:rPr>
          <w:color w:val="000000" w:themeColor="text1"/>
          <w:sz w:val="28"/>
          <w:szCs w:val="28"/>
        </w:rPr>
      </w:pPr>
      <w:r w:rsidRPr="006B6BF7">
        <w:rPr>
          <w:color w:val="000000" w:themeColor="text1"/>
          <w:sz w:val="28"/>
          <w:szCs w:val="28"/>
        </w:rPr>
        <w:t>Thời gian nhận hồ sơ: Sáng từ 08h00 - 11h00 và Chiều từ 13h30 - 16h30.</w:t>
      </w:r>
    </w:p>
    <w:p w:rsidR="00C13487" w:rsidRPr="006B6BF7" w:rsidRDefault="00C13487" w:rsidP="002B5AA2">
      <w:pPr>
        <w:widowControl w:val="0"/>
        <w:tabs>
          <w:tab w:val="left" w:pos="720"/>
        </w:tabs>
        <w:ind w:firstLine="720"/>
        <w:jc w:val="both"/>
        <w:rPr>
          <w:b/>
          <w:color w:val="000000" w:themeColor="text1"/>
          <w:sz w:val="28"/>
          <w:szCs w:val="28"/>
          <w:lang w:val="vi-VN"/>
        </w:rPr>
      </w:pPr>
      <w:r w:rsidRPr="006B6BF7">
        <w:rPr>
          <w:b/>
          <w:color w:val="000000" w:themeColor="text1"/>
          <w:sz w:val="28"/>
          <w:szCs w:val="28"/>
          <w:lang w:val="vi-VN"/>
        </w:rPr>
        <w:t>9</w:t>
      </w:r>
      <w:r w:rsidR="00500181" w:rsidRPr="006B6BF7">
        <w:rPr>
          <w:b/>
          <w:color w:val="000000" w:themeColor="text1"/>
          <w:sz w:val="28"/>
          <w:szCs w:val="28"/>
        </w:rPr>
        <w:t>6</w:t>
      </w:r>
      <w:r w:rsidRPr="006B6BF7">
        <w:rPr>
          <w:b/>
          <w:color w:val="000000" w:themeColor="text1"/>
          <w:sz w:val="28"/>
          <w:szCs w:val="28"/>
          <w:lang w:val="vi-VN"/>
        </w:rPr>
        <w:t>.</w:t>
      </w:r>
      <w:r w:rsidR="00500181" w:rsidRPr="006B6BF7">
        <w:rPr>
          <w:b/>
          <w:color w:val="000000" w:themeColor="text1"/>
          <w:sz w:val="28"/>
          <w:szCs w:val="28"/>
          <w:lang w:val="vi-VN"/>
        </w:rPr>
        <w:t>2. Thành phần và số lượng hồ sơ</w:t>
      </w:r>
      <w:r w:rsidR="00500181" w:rsidRPr="006B6BF7">
        <w:rPr>
          <w:b/>
          <w:color w:val="000000" w:themeColor="text1"/>
          <w:sz w:val="28"/>
          <w:szCs w:val="28"/>
        </w:rPr>
        <w:t>:</w:t>
      </w:r>
      <w:r w:rsidRPr="006B6BF7">
        <w:rPr>
          <w:color w:val="000000" w:themeColor="text1"/>
          <w:sz w:val="28"/>
          <w:szCs w:val="28"/>
          <w:lang w:val="vi-VN"/>
        </w:rPr>
        <w:t xml:space="preserve"> </w:t>
      </w:r>
      <w:r w:rsidRPr="006B6BF7">
        <w:rPr>
          <w:color w:val="000000" w:themeColor="text1"/>
          <w:spacing w:val="2"/>
          <w:sz w:val="28"/>
          <w:szCs w:val="28"/>
          <w:lang w:val="vi-VN"/>
        </w:rPr>
        <w:t>Đơn đề nghị dừng trợ giúp xã hội</w:t>
      </w:r>
      <w:r w:rsidRPr="006B6BF7">
        <w:rPr>
          <w:color w:val="000000" w:themeColor="text1"/>
          <w:spacing w:val="2"/>
          <w:sz w:val="28"/>
          <w:szCs w:val="28"/>
        </w:rPr>
        <w:t>.</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Số lượng hồ sơ:</w:t>
      </w:r>
      <w:r w:rsidRPr="006B6BF7">
        <w:rPr>
          <w:color w:val="000000" w:themeColor="text1"/>
          <w:sz w:val="28"/>
          <w:szCs w:val="28"/>
        </w:rPr>
        <w:t xml:space="preserve"> 01 bộ</w:t>
      </w:r>
    </w:p>
    <w:p w:rsidR="00C13487" w:rsidRPr="006B6BF7" w:rsidRDefault="00C13487" w:rsidP="004F612F">
      <w:pPr>
        <w:widowControl w:val="0"/>
        <w:tabs>
          <w:tab w:val="left" w:pos="720"/>
        </w:tabs>
        <w:ind w:firstLine="720"/>
        <w:jc w:val="both"/>
        <w:rPr>
          <w:color w:val="000000" w:themeColor="text1"/>
          <w:sz w:val="28"/>
          <w:szCs w:val="28"/>
        </w:rPr>
      </w:pPr>
      <w:r w:rsidRPr="006B6BF7">
        <w:rPr>
          <w:b/>
          <w:color w:val="000000" w:themeColor="text1"/>
          <w:sz w:val="28"/>
          <w:szCs w:val="28"/>
        </w:rPr>
        <w:t>9</w:t>
      </w:r>
      <w:r w:rsidR="00500181" w:rsidRPr="006B6BF7">
        <w:rPr>
          <w:b/>
          <w:color w:val="000000" w:themeColor="text1"/>
          <w:sz w:val="28"/>
          <w:szCs w:val="28"/>
        </w:rPr>
        <w:t>6</w:t>
      </w:r>
      <w:r w:rsidRPr="006B6BF7">
        <w:rPr>
          <w:b/>
          <w:color w:val="000000" w:themeColor="text1"/>
          <w:sz w:val="28"/>
          <w:szCs w:val="28"/>
        </w:rPr>
        <w:t>.3. Thời hạn giải quyết:</w:t>
      </w:r>
      <w:r w:rsidRPr="006B6BF7">
        <w:rPr>
          <w:color w:val="000000" w:themeColor="text1"/>
          <w:sz w:val="28"/>
          <w:szCs w:val="28"/>
        </w:rPr>
        <w:t xml:space="preserve"> </w:t>
      </w:r>
      <w:r w:rsidR="00500181" w:rsidRPr="006B6BF7">
        <w:rPr>
          <w:color w:val="000000" w:themeColor="text1"/>
          <w:sz w:val="28"/>
          <w:szCs w:val="28"/>
        </w:rPr>
        <w:t>0</w:t>
      </w:r>
      <w:r w:rsidRPr="006B6BF7">
        <w:rPr>
          <w:color w:val="000000" w:themeColor="text1"/>
          <w:sz w:val="28"/>
          <w:szCs w:val="28"/>
        </w:rPr>
        <w:t>7 ngày làm việc kể từ khi nhận đủ hồ sơ hợp lệ</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rPr>
        <w:t>9</w:t>
      </w:r>
      <w:r w:rsidR="00500181" w:rsidRPr="006B6BF7">
        <w:rPr>
          <w:b/>
          <w:color w:val="000000" w:themeColor="text1"/>
          <w:sz w:val="28"/>
          <w:szCs w:val="28"/>
        </w:rPr>
        <w:t>6</w:t>
      </w:r>
      <w:r w:rsidRPr="006B6BF7">
        <w:rPr>
          <w:b/>
          <w:color w:val="000000" w:themeColor="text1"/>
          <w:sz w:val="28"/>
          <w:szCs w:val="28"/>
        </w:rPr>
        <w:t>.4.</w:t>
      </w:r>
      <w:r w:rsidRPr="006B6BF7">
        <w:rPr>
          <w:color w:val="000000" w:themeColor="text1"/>
          <w:sz w:val="28"/>
          <w:szCs w:val="28"/>
        </w:rPr>
        <w:t xml:space="preserve"> </w:t>
      </w:r>
      <w:r w:rsidRPr="006B6BF7">
        <w:rPr>
          <w:b/>
          <w:color w:val="000000" w:themeColor="text1"/>
          <w:sz w:val="28"/>
          <w:szCs w:val="28"/>
          <w:lang w:val="vi-VN"/>
        </w:rPr>
        <w:t xml:space="preserve"> Đối tượng thực hiện: </w:t>
      </w:r>
      <w:r w:rsidRPr="006B6BF7">
        <w:rPr>
          <w:color w:val="000000" w:themeColor="text1"/>
          <w:sz w:val="28"/>
          <w:szCs w:val="28"/>
          <w:lang w:val="vi-VN"/>
        </w:rPr>
        <w:t>Đối tượng sử dụng dịch vụ hoặc người giám hộ, thân nhân hoặc gia đình, cá nhân nhận chăm sóc, nuôi dưỡng hoặc cha mẹ nuôi của đối tượng.</w:t>
      </w:r>
    </w:p>
    <w:p w:rsidR="00C13487" w:rsidRPr="006B6BF7" w:rsidRDefault="00C13487"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lang w:val="vi-VN"/>
        </w:rPr>
        <w:t>9</w:t>
      </w:r>
      <w:r w:rsidR="00500181" w:rsidRPr="006B6BF7">
        <w:rPr>
          <w:b/>
          <w:color w:val="000000" w:themeColor="text1"/>
          <w:sz w:val="28"/>
          <w:szCs w:val="28"/>
        </w:rPr>
        <w:t>6</w:t>
      </w:r>
      <w:r w:rsidRPr="006B6BF7">
        <w:rPr>
          <w:b/>
          <w:color w:val="000000" w:themeColor="text1"/>
          <w:sz w:val="28"/>
          <w:szCs w:val="28"/>
          <w:lang w:val="vi-VN"/>
        </w:rPr>
        <w:t>.5. Cơ quan thực hiện:</w:t>
      </w:r>
      <w:r w:rsidRPr="006B6BF7">
        <w:rPr>
          <w:color w:val="000000" w:themeColor="text1"/>
          <w:sz w:val="28"/>
          <w:szCs w:val="28"/>
          <w:lang w:val="vi-VN"/>
        </w:rPr>
        <w:t xml:space="preserve"> Cơ sở trợ giúp xã hội.</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lang w:val="vi-VN"/>
        </w:rPr>
        <w:t>9</w:t>
      </w:r>
      <w:r w:rsidR="00500181" w:rsidRPr="006B6BF7">
        <w:rPr>
          <w:b/>
          <w:color w:val="000000" w:themeColor="text1"/>
          <w:sz w:val="28"/>
          <w:szCs w:val="28"/>
        </w:rPr>
        <w:t>6</w:t>
      </w:r>
      <w:r w:rsidRPr="006B6BF7">
        <w:rPr>
          <w:b/>
          <w:color w:val="000000" w:themeColor="text1"/>
          <w:sz w:val="28"/>
          <w:szCs w:val="28"/>
          <w:lang w:val="vi-VN"/>
        </w:rPr>
        <w:t>.6. Kết quả thực hiện:</w:t>
      </w:r>
      <w:r w:rsidRPr="006B6BF7">
        <w:rPr>
          <w:color w:val="000000" w:themeColor="text1"/>
          <w:sz w:val="28"/>
          <w:szCs w:val="28"/>
          <w:lang w:val="vi-VN"/>
        </w:rPr>
        <w:t xml:space="preserve"> Quyết định của người đứng đầu cơ sở trợ giúp xã hội.</w:t>
      </w:r>
    </w:p>
    <w:p w:rsidR="00C13487" w:rsidRPr="006B6BF7" w:rsidRDefault="00C13487"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lang w:val="vi-VN"/>
        </w:rPr>
        <w:t>9</w:t>
      </w:r>
      <w:r w:rsidR="00500181" w:rsidRPr="006B6BF7">
        <w:rPr>
          <w:b/>
          <w:color w:val="000000" w:themeColor="text1"/>
          <w:sz w:val="28"/>
          <w:szCs w:val="28"/>
        </w:rPr>
        <w:t>6</w:t>
      </w:r>
      <w:r w:rsidRPr="006B6BF7">
        <w:rPr>
          <w:b/>
          <w:color w:val="000000" w:themeColor="text1"/>
          <w:sz w:val="28"/>
          <w:szCs w:val="28"/>
          <w:lang w:val="vi-VN"/>
        </w:rPr>
        <w:t xml:space="preserve">.7. Lệ phí: </w:t>
      </w:r>
      <w:r w:rsidRPr="006B6BF7">
        <w:rPr>
          <w:color w:val="000000" w:themeColor="text1"/>
          <w:sz w:val="28"/>
          <w:szCs w:val="28"/>
          <w:lang w:val="vi-VN"/>
        </w:rPr>
        <w:t>Không</w:t>
      </w:r>
    </w:p>
    <w:p w:rsidR="00C13487" w:rsidRPr="006B6BF7" w:rsidRDefault="00C13487" w:rsidP="00500181">
      <w:pPr>
        <w:widowControl w:val="0"/>
        <w:tabs>
          <w:tab w:val="left" w:pos="720"/>
        </w:tabs>
        <w:ind w:firstLine="720"/>
        <w:jc w:val="both"/>
        <w:rPr>
          <w:i/>
          <w:color w:val="000000" w:themeColor="text1"/>
          <w:sz w:val="28"/>
          <w:szCs w:val="28"/>
          <w:lang w:val="vi-VN" w:eastAsia="vi-VN"/>
        </w:rPr>
      </w:pPr>
      <w:r w:rsidRPr="006B6BF7">
        <w:rPr>
          <w:b/>
          <w:color w:val="000000" w:themeColor="text1"/>
          <w:sz w:val="28"/>
          <w:szCs w:val="28"/>
          <w:lang w:val="vi-VN"/>
        </w:rPr>
        <w:t>9</w:t>
      </w:r>
      <w:r w:rsidR="00500181" w:rsidRPr="006B6BF7">
        <w:rPr>
          <w:b/>
          <w:color w:val="000000" w:themeColor="text1"/>
          <w:sz w:val="28"/>
          <w:szCs w:val="28"/>
        </w:rPr>
        <w:t>6</w:t>
      </w:r>
      <w:r w:rsidRPr="006B6BF7">
        <w:rPr>
          <w:b/>
          <w:color w:val="000000" w:themeColor="text1"/>
          <w:sz w:val="28"/>
          <w:szCs w:val="28"/>
          <w:lang w:val="vi-VN"/>
        </w:rPr>
        <w:t xml:space="preserve">.8. Tên mẫu đơn, mẫu tờ khai: </w:t>
      </w:r>
      <w:r w:rsidRPr="006B6BF7">
        <w:rPr>
          <w:color w:val="000000" w:themeColor="text1"/>
          <w:spacing w:val="2"/>
          <w:sz w:val="28"/>
          <w:szCs w:val="28"/>
          <w:lang w:val="vi-VN"/>
        </w:rPr>
        <w:t xml:space="preserve">Đơn đề nghị dừng trợ giúp xã hội </w:t>
      </w:r>
      <w:r w:rsidRPr="006B6BF7">
        <w:rPr>
          <w:i/>
          <w:color w:val="000000" w:themeColor="text1"/>
          <w:spacing w:val="2"/>
          <w:sz w:val="28"/>
          <w:szCs w:val="28"/>
          <w:lang w:val="vi-VN"/>
        </w:rPr>
        <w:t>(</w:t>
      </w:r>
      <w:r w:rsidRPr="006B6BF7">
        <w:rPr>
          <w:i/>
          <w:color w:val="000000" w:themeColor="text1"/>
          <w:sz w:val="28"/>
          <w:szCs w:val="28"/>
          <w:lang w:val="vi-VN"/>
        </w:rPr>
        <w:t>Mẫu số 13 ban hành kèm theo Nghị định số 103/2017/NĐ-CP).</w:t>
      </w:r>
    </w:p>
    <w:p w:rsidR="00C13487" w:rsidRPr="006B6BF7" w:rsidRDefault="00C13487" w:rsidP="004F612F">
      <w:pPr>
        <w:widowControl w:val="0"/>
        <w:tabs>
          <w:tab w:val="left" w:pos="720"/>
        </w:tabs>
        <w:ind w:firstLine="720"/>
        <w:jc w:val="both"/>
        <w:rPr>
          <w:color w:val="000000" w:themeColor="text1"/>
          <w:sz w:val="28"/>
          <w:szCs w:val="28"/>
          <w:lang w:val="vi-VN"/>
        </w:rPr>
      </w:pPr>
      <w:r w:rsidRPr="006B6BF7">
        <w:rPr>
          <w:b/>
          <w:color w:val="000000" w:themeColor="text1"/>
          <w:sz w:val="28"/>
          <w:szCs w:val="28"/>
          <w:lang w:val="vi-VN"/>
        </w:rPr>
        <w:t>9</w:t>
      </w:r>
      <w:r w:rsidR="00500181" w:rsidRPr="006B6BF7">
        <w:rPr>
          <w:b/>
          <w:color w:val="000000" w:themeColor="text1"/>
          <w:sz w:val="28"/>
          <w:szCs w:val="28"/>
        </w:rPr>
        <w:t>6</w:t>
      </w:r>
      <w:r w:rsidRPr="006B6BF7">
        <w:rPr>
          <w:b/>
          <w:color w:val="000000" w:themeColor="text1"/>
          <w:sz w:val="28"/>
          <w:szCs w:val="28"/>
          <w:lang w:val="vi-VN"/>
        </w:rPr>
        <w:t>.9. Yêu cầu, điều kiện:</w:t>
      </w:r>
      <w:r w:rsidRPr="006B6BF7">
        <w:rPr>
          <w:color w:val="000000" w:themeColor="text1"/>
          <w:sz w:val="28"/>
          <w:szCs w:val="28"/>
          <w:lang w:val="vi-VN"/>
        </w:rPr>
        <w:t xml:space="preserve"> </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vi-VN"/>
        </w:rPr>
        <w:t>a) Kết thúc quản lý trường hợp theo quyết định của người đứng đầu cơ sở;</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vi-VN"/>
        </w:rPr>
        <w:t>b) Người giám hộ, gia đình hoặc gia đình, cá nhân nhận chăm sóc, nuôi dưỡng có đơn đề nghị;</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vi-VN"/>
        </w:rPr>
        <w:t>c) Đối tượng được nhận làm con nuôi theo quy định của pháp luật con nuôi;</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vi-VN"/>
        </w:rPr>
        <w:t>d) Đối tượng đủ 18 tuổi. Trường hợp từ 18 tuổi trở lên đang học các cấp học phổ thông, học nghề, trung học chuyên nghiệp, cao đẳng, đại học thì tiếp tục được chăm sóc, nuôi dưỡng tại cơ sở cho đến khi tốt nghiệp văn bằng thứ nhất nhưng không quá 22 tuổi;</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vi-VN"/>
        </w:rPr>
        <w:t xml:space="preserve">đ) Cơ sở không có khả năng cung cấp dịch vụ trợ giúp xã hội phù hợp cho </w:t>
      </w:r>
      <w:r w:rsidRPr="006B6BF7">
        <w:rPr>
          <w:color w:val="000000" w:themeColor="text1"/>
          <w:sz w:val="28"/>
          <w:szCs w:val="28"/>
        </w:rPr>
        <w:t>ĐT</w:t>
      </w:r>
      <w:r w:rsidRPr="006B6BF7">
        <w:rPr>
          <w:color w:val="000000" w:themeColor="text1"/>
          <w:sz w:val="28"/>
          <w:szCs w:val="28"/>
          <w:lang w:val="vi-VN"/>
        </w:rPr>
        <w:t>;</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vi-VN"/>
        </w:rPr>
        <w:t>e) Đối tượng không liên hệ trong vòng 1 tháng;</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vi-VN"/>
        </w:rPr>
        <w:t>g) Đối tượng đề nghị dừng hoạt động trợ giúp xã hội;</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vi-VN"/>
        </w:rPr>
        <w:t>h) Đối tượng chết hoặc mất tích theo quy định của pháp luật;</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vi-VN"/>
        </w:rPr>
        <w:t>i) Kết thúc hợp đồng cung cấp dịch vụ trợ giúp xã hội;</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vi-VN"/>
        </w:rPr>
        <w:t>k) Trường hợp khác theo quy định của pháp luật.</w:t>
      </w:r>
    </w:p>
    <w:p w:rsidR="00C13487" w:rsidRPr="006B6BF7" w:rsidRDefault="00C13487" w:rsidP="004F612F">
      <w:pPr>
        <w:widowControl w:val="0"/>
        <w:tabs>
          <w:tab w:val="left" w:pos="720"/>
        </w:tabs>
        <w:ind w:firstLine="709"/>
        <w:jc w:val="both"/>
        <w:rPr>
          <w:color w:val="000000" w:themeColor="text1"/>
          <w:sz w:val="28"/>
          <w:szCs w:val="28"/>
          <w:lang w:val="vi-VN"/>
        </w:rPr>
      </w:pPr>
      <w:r w:rsidRPr="006B6BF7">
        <w:rPr>
          <w:b/>
          <w:color w:val="000000" w:themeColor="text1"/>
          <w:sz w:val="28"/>
          <w:szCs w:val="28"/>
          <w:lang w:val="vi-VN"/>
        </w:rPr>
        <w:lastRenderedPageBreak/>
        <w:t>9</w:t>
      </w:r>
      <w:r w:rsidR="00500181" w:rsidRPr="006B6BF7">
        <w:rPr>
          <w:b/>
          <w:color w:val="000000" w:themeColor="text1"/>
          <w:sz w:val="28"/>
          <w:szCs w:val="28"/>
        </w:rPr>
        <w:t>6</w:t>
      </w:r>
      <w:r w:rsidRPr="006B6BF7">
        <w:rPr>
          <w:b/>
          <w:color w:val="000000" w:themeColor="text1"/>
          <w:sz w:val="28"/>
          <w:szCs w:val="28"/>
          <w:lang w:val="vi-VN"/>
        </w:rPr>
        <w:t>.10. Căn cứ pháp lý:</w:t>
      </w:r>
      <w:r w:rsidRPr="006B6BF7">
        <w:rPr>
          <w:color w:val="000000" w:themeColor="text1"/>
          <w:sz w:val="28"/>
          <w:szCs w:val="28"/>
          <w:lang w:val="vi-VN"/>
        </w:rPr>
        <w:t xml:space="preserve"> </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Nghị định số 103/2017/NĐ-CP ngày 12/9/2017 của Chính phủ quy định về thành lập, tổ chức, hoạt động, giải thể và quản lý các cơ sở trợ giúp xã hội.</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Cs/>
          <w:color w:val="000000" w:themeColor="text1"/>
          <w:sz w:val="28"/>
          <w:szCs w:val="28"/>
          <w:lang w:val="vi-VN"/>
        </w:rPr>
        <w:t>- Thông tư số 33/2017/TT-BLĐTBXH ngày 29/12/2017 của Bộ Lao động-Thương binh và Xã hội hướng dẫn về cơ cấu tổ chức, định mức nhân viên và quy trình, tiêu chuẩn trợ giúp xã hội tại cơ sở trợ giúp xã hội.</w:t>
      </w:r>
    </w:p>
    <w:p w:rsidR="00C13487" w:rsidRPr="006B6BF7" w:rsidRDefault="00C13487" w:rsidP="004F612F">
      <w:pPr>
        <w:widowControl w:val="0"/>
        <w:ind w:firstLine="720"/>
        <w:jc w:val="both"/>
        <w:rPr>
          <w:i/>
          <w:color w:val="000000" w:themeColor="text1"/>
          <w:sz w:val="26"/>
          <w:szCs w:val="26"/>
          <w:lang w:val="vi-VN"/>
        </w:rPr>
      </w:pPr>
      <w:r w:rsidRPr="006B6BF7">
        <w:rPr>
          <w:color w:val="000000" w:themeColor="text1"/>
          <w:sz w:val="28"/>
          <w:szCs w:val="28"/>
          <w:lang w:val="vi-VN"/>
        </w:rPr>
        <w:br w:type="page"/>
      </w:r>
      <w:r w:rsidRPr="006B6BF7">
        <w:rPr>
          <w:b/>
          <w:color w:val="000000" w:themeColor="text1"/>
          <w:sz w:val="26"/>
          <w:szCs w:val="26"/>
          <w:lang w:val="vi-VN"/>
        </w:rPr>
        <w:lastRenderedPageBreak/>
        <w:t>Mẫu số 13:</w:t>
      </w:r>
      <w:r w:rsidRPr="006B6BF7">
        <w:rPr>
          <w:color w:val="000000" w:themeColor="text1"/>
          <w:sz w:val="26"/>
          <w:szCs w:val="26"/>
          <w:lang w:val="vi-VN"/>
        </w:rPr>
        <w:t xml:space="preserve"> </w:t>
      </w:r>
      <w:r w:rsidRPr="006B6BF7">
        <w:rPr>
          <w:i/>
          <w:color w:val="000000" w:themeColor="text1"/>
          <w:sz w:val="26"/>
          <w:szCs w:val="26"/>
          <w:lang w:val="vi-VN"/>
        </w:rPr>
        <w:t>Ban hành kèm theo Nghị định số 103/2017/NĐ-CP ngày 12/9/2017 của Chính phủ</w:t>
      </w:r>
    </w:p>
    <w:p w:rsidR="00C13487" w:rsidRPr="006B6BF7" w:rsidRDefault="00C13487" w:rsidP="004F612F">
      <w:pPr>
        <w:widowControl w:val="0"/>
        <w:jc w:val="right"/>
        <w:rPr>
          <w:color w:val="000000" w:themeColor="text1"/>
          <w:sz w:val="26"/>
          <w:szCs w:val="26"/>
          <w:lang w:val="vi-VN"/>
        </w:rPr>
      </w:pPr>
    </w:p>
    <w:p w:rsidR="00C13487" w:rsidRPr="006B6BF7" w:rsidRDefault="00C13487" w:rsidP="004F612F">
      <w:pPr>
        <w:widowControl w:val="0"/>
        <w:jc w:val="center"/>
        <w:rPr>
          <w:color w:val="000000" w:themeColor="text1"/>
          <w:sz w:val="26"/>
          <w:szCs w:val="26"/>
          <w:lang w:val="vi-VN"/>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Độc lập - Tự do - Hạnh phúc</w:t>
      </w:r>
      <w:r w:rsidRPr="006B6BF7">
        <w:rPr>
          <w:color w:val="000000" w:themeColor="text1"/>
          <w:sz w:val="26"/>
          <w:szCs w:val="26"/>
          <w:lang w:val="vi-VN"/>
        </w:rPr>
        <w:br/>
        <w:t>--------------------------</w:t>
      </w:r>
    </w:p>
    <w:p w:rsidR="00C13487" w:rsidRPr="006B6BF7" w:rsidRDefault="00C13487" w:rsidP="004F612F">
      <w:pPr>
        <w:widowControl w:val="0"/>
        <w:jc w:val="center"/>
        <w:rPr>
          <w:color w:val="000000" w:themeColor="text1"/>
          <w:sz w:val="26"/>
          <w:szCs w:val="26"/>
          <w:lang w:val="vi-VN"/>
        </w:rPr>
      </w:pPr>
      <w:r w:rsidRPr="006B6BF7">
        <w:rPr>
          <w:b/>
          <w:bCs/>
          <w:color w:val="000000" w:themeColor="text1"/>
          <w:sz w:val="26"/>
          <w:szCs w:val="26"/>
          <w:lang w:val="vi-VN"/>
        </w:rPr>
        <w:t>ĐƠN ĐỀ NGHỊ DỪNG TRỢ GIÚP XÃ HỘI</w:t>
      </w:r>
    </w:p>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jc w:val="center"/>
        <w:rPr>
          <w:color w:val="000000" w:themeColor="text1"/>
          <w:sz w:val="26"/>
          <w:szCs w:val="26"/>
          <w:lang w:val="vi-VN"/>
        </w:rPr>
      </w:pPr>
      <w:r w:rsidRPr="006B6BF7">
        <w:rPr>
          <w:color w:val="000000" w:themeColor="text1"/>
          <w:sz w:val="26"/>
          <w:szCs w:val="26"/>
          <w:lang w:val="vi-VN"/>
        </w:rPr>
        <w:t>Kính gửi: Giám đốc cơ sở trợ giúp xã hội….</w:t>
      </w:r>
    </w:p>
    <w:p w:rsidR="00C13487" w:rsidRPr="006B6BF7" w:rsidRDefault="00C13487" w:rsidP="004F612F">
      <w:pPr>
        <w:widowControl w:val="0"/>
        <w:jc w:val="center"/>
        <w:rPr>
          <w:color w:val="000000" w:themeColor="text1"/>
          <w:sz w:val="26"/>
          <w:szCs w:val="26"/>
          <w:lang w:val="vi-VN"/>
        </w:rPr>
      </w:pP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vi-VN"/>
        </w:rPr>
        <w:t xml:space="preserve">1. Họ và tên (tên đối tượng hoặc người giám hộ): ………………… Nam, nữ </w:t>
      </w: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2. </w:t>
      </w:r>
      <w:r w:rsidRPr="006B6BF7">
        <w:rPr>
          <w:color w:val="000000" w:themeColor="text1"/>
          <w:sz w:val="26"/>
          <w:szCs w:val="26"/>
          <w:lang w:val="vi-VN"/>
        </w:rPr>
        <w:t>Sinh ngày</w:t>
      </w:r>
      <w:r w:rsidRPr="006B6BF7">
        <w:rPr>
          <w:color w:val="000000" w:themeColor="text1"/>
          <w:sz w:val="26"/>
          <w:szCs w:val="26"/>
        </w:rPr>
        <w:t xml:space="preserve"> …………. </w:t>
      </w:r>
      <w:r w:rsidRPr="006B6BF7">
        <w:rPr>
          <w:color w:val="000000" w:themeColor="text1"/>
          <w:sz w:val="26"/>
          <w:szCs w:val="26"/>
          <w:lang w:val="vi-VN"/>
        </w:rPr>
        <w:t xml:space="preserve">tháng </w:t>
      </w:r>
      <w:r w:rsidRPr="006B6BF7">
        <w:rPr>
          <w:color w:val="000000" w:themeColor="text1"/>
          <w:sz w:val="26"/>
          <w:szCs w:val="26"/>
        </w:rPr>
        <w:t xml:space="preserve">……… </w:t>
      </w:r>
      <w:r w:rsidRPr="006B6BF7">
        <w:rPr>
          <w:color w:val="000000" w:themeColor="text1"/>
          <w:sz w:val="26"/>
          <w:szCs w:val="26"/>
          <w:lang w:val="vi-VN"/>
        </w:rPr>
        <w:t xml:space="preserve">năm </w:t>
      </w:r>
      <w:r w:rsidRPr="006B6BF7">
        <w:rPr>
          <w:color w:val="000000" w:themeColor="text1"/>
          <w:sz w:val="26"/>
          <w:szCs w:val="26"/>
        </w:rPr>
        <w:t>…………………………………</w:t>
      </w:r>
      <w:r w:rsidRPr="006B6BF7">
        <w:rPr>
          <w:color w:val="000000" w:themeColor="text1"/>
          <w:sz w:val="26"/>
          <w:szCs w:val="26"/>
          <w:lang w:val="vi-VN"/>
        </w:rPr>
        <w:t xml:space="preserve">, </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rPr>
        <w:t xml:space="preserve">3. </w:t>
      </w:r>
      <w:r w:rsidRPr="006B6BF7">
        <w:rPr>
          <w:color w:val="000000" w:themeColor="text1"/>
          <w:sz w:val="26"/>
          <w:szCs w:val="26"/>
          <w:lang w:val="vi-VN"/>
        </w:rPr>
        <w:t>Số định danh cá nhân hoặc số thẻ căn cước công dân hoặc Giấy CMND số .... Cấp ngày …./…./….. Nơi cấp: …………………………………………………………</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4. Trú quán tại thôn …………………… Xã (phường, thị trấn) …………………… huyện (quận, thị xã, thành phố)……………………….. Tỉnh ……………………..</w:t>
      </w:r>
    </w:p>
    <w:p w:rsidR="00C13487" w:rsidRPr="006B6BF7" w:rsidRDefault="00C13487" w:rsidP="004F612F">
      <w:pPr>
        <w:widowControl w:val="0"/>
        <w:ind w:firstLine="720"/>
        <w:jc w:val="both"/>
        <w:rPr>
          <w:color w:val="000000" w:themeColor="text1"/>
          <w:sz w:val="26"/>
          <w:szCs w:val="26"/>
          <w:lang w:val="vi-VN"/>
        </w:rPr>
      </w:pPr>
      <w:r w:rsidRPr="006B6BF7">
        <w:rPr>
          <w:color w:val="000000" w:themeColor="text1"/>
          <w:sz w:val="26"/>
          <w:szCs w:val="26"/>
          <w:lang w:val="vi-VN"/>
        </w:rPr>
        <w:t xml:space="preserve">Tôi làm đơn này đề nghị Giám đốc cơ sở trợ giúp xã hội …… xem xét, giải quyết cho …………… (Họ và tên đối tượng), </w:t>
      </w:r>
      <w:r w:rsidRPr="006B6BF7">
        <w:rPr>
          <w:i/>
          <w:iCs/>
          <w:color w:val="000000" w:themeColor="text1"/>
          <w:sz w:val="26"/>
          <w:szCs w:val="26"/>
          <w:lang w:val="vi-VN"/>
        </w:rPr>
        <w:t>(Đối với trường hợp người giám hộ viết đơn thì phải khai bổ sung các thông tin sau:</w:t>
      </w:r>
    </w:p>
    <w:p w:rsidR="00C13487" w:rsidRPr="006B6BF7" w:rsidRDefault="00C13487" w:rsidP="004F612F">
      <w:pPr>
        <w:widowControl w:val="0"/>
        <w:jc w:val="both"/>
        <w:rPr>
          <w:color w:val="000000" w:themeColor="text1"/>
          <w:sz w:val="26"/>
          <w:szCs w:val="26"/>
          <w:lang w:val="vi-VN"/>
        </w:rPr>
      </w:pPr>
      <w:r w:rsidRPr="006B6BF7">
        <w:rPr>
          <w:i/>
          <w:iCs/>
          <w:color w:val="000000" w:themeColor="text1"/>
          <w:sz w:val="26"/>
          <w:szCs w:val="26"/>
          <w:lang w:val="vi-VN"/>
        </w:rPr>
        <w:t>Họ và tên đối tượng:</w:t>
      </w:r>
      <w:r w:rsidRPr="006B6BF7">
        <w:rPr>
          <w:color w:val="000000" w:themeColor="text1"/>
          <w:sz w:val="26"/>
          <w:szCs w:val="26"/>
          <w:lang w:val="vi-VN"/>
        </w:rPr>
        <w:t xml:space="preserve"> ………………. </w:t>
      </w:r>
      <w:r w:rsidRPr="006B6BF7">
        <w:rPr>
          <w:i/>
          <w:iCs/>
          <w:color w:val="000000" w:themeColor="text1"/>
          <w:sz w:val="26"/>
          <w:szCs w:val="26"/>
          <w:lang w:val="vi-VN"/>
        </w:rPr>
        <w:t>Nam, nữ</w:t>
      </w:r>
      <w:r w:rsidRPr="006B6BF7">
        <w:rPr>
          <w:color w:val="000000" w:themeColor="text1"/>
          <w:sz w:val="26"/>
          <w:szCs w:val="26"/>
          <w:lang w:val="vi-VN"/>
        </w:rPr>
        <w:t xml:space="preserve">. ……. </w:t>
      </w:r>
      <w:r w:rsidRPr="006B6BF7">
        <w:rPr>
          <w:i/>
          <w:iCs/>
          <w:color w:val="000000" w:themeColor="text1"/>
          <w:sz w:val="26"/>
          <w:szCs w:val="26"/>
          <w:lang w:val="vi-VN"/>
        </w:rPr>
        <w:t>Sinh ngày</w:t>
      </w:r>
      <w:r w:rsidRPr="006B6BF7">
        <w:rPr>
          <w:color w:val="000000" w:themeColor="text1"/>
          <w:sz w:val="26"/>
          <w:szCs w:val="26"/>
          <w:lang w:val="vi-VN"/>
        </w:rPr>
        <w:t>…/……/……</w:t>
      </w:r>
    </w:p>
    <w:p w:rsidR="00C13487" w:rsidRPr="006B6BF7" w:rsidRDefault="00C13487" w:rsidP="004F612F">
      <w:pPr>
        <w:widowControl w:val="0"/>
        <w:jc w:val="both"/>
        <w:rPr>
          <w:color w:val="000000" w:themeColor="text1"/>
          <w:sz w:val="26"/>
          <w:szCs w:val="26"/>
          <w:lang w:val="vi-VN"/>
        </w:rPr>
      </w:pPr>
      <w:r w:rsidRPr="006B6BF7">
        <w:rPr>
          <w:i/>
          <w:iCs/>
          <w:color w:val="000000" w:themeColor="text1"/>
          <w:sz w:val="26"/>
          <w:szCs w:val="26"/>
          <w:lang w:val="vi-VN"/>
        </w:rPr>
        <w:t>Số định danh cá nhân hoặc số thẻ căn cước công dân hoặc Giấy CMND số</w:t>
      </w:r>
      <w:r w:rsidRPr="006B6BF7">
        <w:rPr>
          <w:color w:val="000000" w:themeColor="text1"/>
          <w:sz w:val="26"/>
          <w:szCs w:val="26"/>
          <w:lang w:val="vi-VN"/>
        </w:rPr>
        <w:t xml:space="preserve"> ………….. </w:t>
      </w:r>
      <w:r w:rsidRPr="006B6BF7">
        <w:rPr>
          <w:i/>
          <w:iCs/>
          <w:color w:val="000000" w:themeColor="text1"/>
          <w:sz w:val="26"/>
          <w:szCs w:val="26"/>
          <w:lang w:val="vi-VN"/>
        </w:rPr>
        <w:t>Cấp ngày</w:t>
      </w:r>
      <w:r w:rsidRPr="006B6BF7">
        <w:rPr>
          <w:color w:val="000000" w:themeColor="text1"/>
          <w:sz w:val="26"/>
          <w:szCs w:val="26"/>
          <w:lang w:val="vi-VN"/>
        </w:rPr>
        <w:t xml:space="preserve"> ..…/…./…..</w:t>
      </w:r>
      <w:r w:rsidRPr="006B6BF7">
        <w:rPr>
          <w:i/>
          <w:iCs/>
          <w:color w:val="000000" w:themeColor="text1"/>
          <w:sz w:val="26"/>
          <w:szCs w:val="26"/>
          <w:lang w:val="vi-VN"/>
        </w:rPr>
        <w:t>Nơi cấp:</w:t>
      </w:r>
      <w:r w:rsidRPr="006B6BF7">
        <w:rPr>
          <w:color w:val="000000" w:themeColor="text1"/>
          <w:sz w:val="26"/>
          <w:szCs w:val="26"/>
          <w:lang w:val="vi-VN"/>
        </w:rPr>
        <w:t xml:space="preserve"> ……………………………………….</w:t>
      </w:r>
    </w:p>
    <w:p w:rsidR="00C13487" w:rsidRPr="006B6BF7" w:rsidRDefault="00C13487" w:rsidP="004F612F">
      <w:pPr>
        <w:widowControl w:val="0"/>
        <w:jc w:val="both"/>
        <w:rPr>
          <w:color w:val="000000" w:themeColor="text1"/>
          <w:sz w:val="26"/>
          <w:szCs w:val="26"/>
          <w:lang w:val="vi-VN"/>
        </w:rPr>
      </w:pPr>
      <w:r w:rsidRPr="006B6BF7">
        <w:rPr>
          <w:i/>
          <w:iCs/>
          <w:color w:val="000000" w:themeColor="text1"/>
          <w:sz w:val="26"/>
          <w:szCs w:val="26"/>
          <w:lang w:val="vi-VN"/>
        </w:rPr>
        <w:t>Trú quán tại thôn</w:t>
      </w:r>
      <w:r w:rsidRPr="006B6BF7">
        <w:rPr>
          <w:color w:val="000000" w:themeColor="text1"/>
          <w:sz w:val="26"/>
          <w:szCs w:val="26"/>
          <w:lang w:val="vi-VN"/>
        </w:rPr>
        <w:t xml:space="preserve"> ……………….. </w:t>
      </w:r>
      <w:r w:rsidRPr="006B6BF7">
        <w:rPr>
          <w:i/>
          <w:iCs/>
          <w:color w:val="000000" w:themeColor="text1"/>
          <w:sz w:val="26"/>
          <w:szCs w:val="26"/>
          <w:lang w:val="vi-VN"/>
        </w:rPr>
        <w:t>Xã (phường, thị trấn)</w:t>
      </w:r>
      <w:r w:rsidRPr="006B6BF7">
        <w:rPr>
          <w:color w:val="000000" w:themeColor="text1"/>
          <w:sz w:val="26"/>
          <w:szCs w:val="26"/>
          <w:lang w:val="vi-VN"/>
        </w:rPr>
        <w:t xml:space="preserve"> ……………………………. </w:t>
      </w:r>
      <w:r w:rsidRPr="006B6BF7">
        <w:rPr>
          <w:i/>
          <w:iCs/>
          <w:color w:val="000000" w:themeColor="text1"/>
          <w:sz w:val="26"/>
          <w:szCs w:val="26"/>
          <w:lang w:val="vi-VN"/>
        </w:rPr>
        <w:t>huyện (quận, thị xã, thành phố)</w:t>
      </w:r>
      <w:r w:rsidRPr="006B6BF7">
        <w:rPr>
          <w:color w:val="000000" w:themeColor="text1"/>
          <w:sz w:val="26"/>
          <w:szCs w:val="26"/>
          <w:lang w:val="vi-VN"/>
        </w:rPr>
        <w:t xml:space="preserve">……………. </w:t>
      </w:r>
      <w:r w:rsidRPr="006B6BF7">
        <w:rPr>
          <w:i/>
          <w:iCs/>
          <w:color w:val="000000" w:themeColor="text1"/>
          <w:sz w:val="26"/>
          <w:szCs w:val="26"/>
          <w:lang w:val="vi-VN"/>
        </w:rPr>
        <w:t>Tỉnh</w:t>
      </w:r>
      <w:r w:rsidRPr="006B6BF7">
        <w:rPr>
          <w:color w:val="000000" w:themeColor="text1"/>
          <w:sz w:val="26"/>
          <w:szCs w:val="26"/>
          <w:lang w:val="vi-VN"/>
        </w:rPr>
        <w:t xml:space="preserve"> ………………………………) dừng sử dụng dịch vụ trợ giúp xã hội tại cơ sở và được hỗ trợ hòa nhập cộng đồng.</w:t>
      </w:r>
    </w:p>
    <w:p w:rsidR="00C13487" w:rsidRPr="006B6BF7" w:rsidRDefault="00C13487" w:rsidP="004F612F">
      <w:pPr>
        <w:widowControl w:val="0"/>
        <w:jc w:val="both"/>
        <w:rPr>
          <w:color w:val="000000" w:themeColor="text1"/>
          <w:sz w:val="26"/>
          <w:szCs w:val="26"/>
          <w:lang w:val="vi-VN"/>
        </w:rPr>
      </w:pPr>
      <w:r w:rsidRPr="006B6BF7">
        <w:rPr>
          <w:color w:val="000000" w:themeColor="text1"/>
          <w:sz w:val="26"/>
          <w:szCs w:val="26"/>
          <w:lang w:val="vi-VN"/>
        </w:rPr>
        <w:t>Lý do đề nghị dừng trợ giúp xã hội tại cơ sở: ………………………………………</w:t>
      </w:r>
    </w:p>
    <w:p w:rsidR="00C13487" w:rsidRPr="006B6BF7" w:rsidRDefault="00C13487" w:rsidP="00500181">
      <w:pPr>
        <w:widowControl w:val="0"/>
        <w:tabs>
          <w:tab w:val="left" w:pos="3180"/>
        </w:tabs>
        <w:jc w:val="both"/>
        <w:rPr>
          <w:color w:val="000000" w:themeColor="text1"/>
          <w:sz w:val="26"/>
          <w:szCs w:val="26"/>
        </w:rPr>
      </w:pPr>
      <w:r w:rsidRPr="006B6BF7">
        <w:rPr>
          <w:color w:val="000000" w:themeColor="text1"/>
          <w:sz w:val="26"/>
          <w:szCs w:val="26"/>
          <w:lang w:val="vi-VN"/>
        </w:rPr>
        <w:t>Trân trọng cảm ơn./.</w:t>
      </w:r>
      <w:r w:rsidR="00500181" w:rsidRPr="006B6BF7">
        <w:rPr>
          <w:color w:val="000000" w:themeColor="text1"/>
          <w:sz w:val="26"/>
          <w:szCs w:val="26"/>
          <w:lang w:val="vi-VN"/>
        </w:rPr>
        <w:tab/>
      </w:r>
    </w:p>
    <w:p w:rsidR="00C13487" w:rsidRPr="006B6BF7" w:rsidRDefault="00C13487" w:rsidP="004F612F">
      <w:pPr>
        <w:widowControl w:val="0"/>
        <w:rPr>
          <w:color w:val="000000" w:themeColor="text1"/>
          <w:sz w:val="26"/>
          <w:szCs w:val="26"/>
        </w:rPr>
      </w:pPr>
      <w:r w:rsidRPr="006B6BF7">
        <w:rPr>
          <w:color w:val="000000" w:themeColor="text1"/>
          <w:sz w:val="26"/>
          <w:szCs w:val="26"/>
        </w:rPr>
        <w:t> </w:t>
      </w:r>
    </w:p>
    <w:tbl>
      <w:tblPr>
        <w:tblW w:w="0" w:type="auto"/>
        <w:tblBorders>
          <w:top w:val="nil"/>
          <w:bottom w:val="nil"/>
          <w:insideH w:val="nil"/>
          <w:insideV w:val="nil"/>
        </w:tblBorders>
        <w:tblCellMar>
          <w:left w:w="0" w:type="dxa"/>
          <w:right w:w="0" w:type="dxa"/>
        </w:tblCellMar>
        <w:tblLook w:val="04A0"/>
      </w:tblPr>
      <w:tblGrid>
        <w:gridCol w:w="4206"/>
        <w:gridCol w:w="5082"/>
      </w:tblGrid>
      <w:tr w:rsidR="00C13487" w:rsidRPr="006B6BF7" w:rsidTr="007577E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lang w:val="vi-VN"/>
              </w:rPr>
              <w:t> </w:t>
            </w:r>
          </w:p>
        </w:tc>
        <w:tc>
          <w:tcPr>
            <w:tcW w:w="5319" w:type="dxa"/>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rPr>
              <w:t>……, ngày ….. tháng …. năm …..</w:t>
            </w:r>
            <w:r w:rsidRPr="006B6BF7">
              <w:rPr>
                <w:i/>
                <w:iCs/>
                <w:color w:val="000000" w:themeColor="text1"/>
                <w:sz w:val="26"/>
                <w:szCs w:val="26"/>
              </w:rPr>
              <w:br/>
            </w:r>
            <w:r w:rsidRPr="006B6BF7">
              <w:rPr>
                <w:b/>
                <w:bCs/>
                <w:color w:val="000000" w:themeColor="text1"/>
                <w:sz w:val="26"/>
                <w:szCs w:val="26"/>
              </w:rPr>
              <w:t>Đối tượng hoặc người giám hộ</w:t>
            </w:r>
            <w:r w:rsidRPr="006B6BF7">
              <w:rPr>
                <w:b/>
                <w:bCs/>
                <w:color w:val="000000" w:themeColor="text1"/>
                <w:sz w:val="26"/>
                <w:szCs w:val="26"/>
              </w:rPr>
              <w:br/>
            </w:r>
            <w:r w:rsidRPr="006B6BF7">
              <w:rPr>
                <w:color w:val="000000" w:themeColor="text1"/>
                <w:sz w:val="26"/>
                <w:szCs w:val="26"/>
              </w:rPr>
              <w:t>(</w:t>
            </w:r>
            <w:r w:rsidRPr="006B6BF7">
              <w:rPr>
                <w:i/>
                <w:iCs/>
                <w:color w:val="000000" w:themeColor="text1"/>
                <w:sz w:val="26"/>
                <w:szCs w:val="26"/>
              </w:rPr>
              <w:t>Ký, ghi rõ họ tên</w:t>
            </w:r>
            <w:r w:rsidRPr="006B6BF7">
              <w:rPr>
                <w:color w:val="000000" w:themeColor="text1"/>
                <w:sz w:val="26"/>
                <w:szCs w:val="26"/>
              </w:rPr>
              <w:t>)</w:t>
            </w:r>
          </w:p>
        </w:tc>
      </w:tr>
    </w:tbl>
    <w:p w:rsidR="00C13487" w:rsidRPr="006B6BF7" w:rsidRDefault="00C13487" w:rsidP="004F612F">
      <w:pPr>
        <w:widowControl w:val="0"/>
        <w:rPr>
          <w:b/>
          <w:color w:val="000000" w:themeColor="text1"/>
          <w:sz w:val="26"/>
          <w:szCs w:val="26"/>
        </w:rPr>
      </w:pPr>
    </w:p>
    <w:p w:rsidR="00C13487" w:rsidRPr="006B6BF7" w:rsidRDefault="00C13487" w:rsidP="004F612F">
      <w:pPr>
        <w:widowControl w:val="0"/>
        <w:rPr>
          <w:b/>
          <w:color w:val="000000" w:themeColor="text1"/>
          <w:sz w:val="26"/>
          <w:szCs w:val="26"/>
        </w:rPr>
      </w:pPr>
      <w:r w:rsidRPr="006B6BF7">
        <w:rPr>
          <w:b/>
          <w:color w:val="000000" w:themeColor="text1"/>
          <w:sz w:val="26"/>
          <w:szCs w:val="26"/>
        </w:rPr>
        <w:br w:type="page"/>
      </w:r>
    </w:p>
    <w:p w:rsidR="00C13487" w:rsidRPr="006B6BF7" w:rsidRDefault="00500181" w:rsidP="004F612F">
      <w:pPr>
        <w:pStyle w:val="NormalWeb"/>
        <w:widowControl w:val="0"/>
        <w:spacing w:before="0" w:beforeAutospacing="0" w:after="0" w:afterAutospacing="0"/>
        <w:ind w:firstLine="720"/>
        <w:jc w:val="both"/>
        <w:rPr>
          <w:b/>
          <w:bCs/>
          <w:color w:val="000000" w:themeColor="text1"/>
          <w:sz w:val="28"/>
          <w:szCs w:val="28"/>
        </w:rPr>
      </w:pPr>
      <w:r w:rsidRPr="006B6BF7">
        <w:rPr>
          <w:b/>
          <w:color w:val="000000" w:themeColor="text1"/>
          <w:sz w:val="28"/>
          <w:szCs w:val="28"/>
        </w:rPr>
        <w:lastRenderedPageBreak/>
        <w:t>97</w:t>
      </w:r>
      <w:r w:rsidR="00C13487" w:rsidRPr="006B6BF7">
        <w:rPr>
          <w:b/>
          <w:color w:val="000000" w:themeColor="text1"/>
          <w:sz w:val="28"/>
          <w:szCs w:val="28"/>
        </w:rPr>
        <w:t>. Thủ tục “</w:t>
      </w:r>
      <w:r w:rsidR="00C13487" w:rsidRPr="006B6BF7">
        <w:rPr>
          <w:b/>
          <w:bCs/>
          <w:color w:val="000000" w:themeColor="text1"/>
          <w:sz w:val="28"/>
          <w:szCs w:val="28"/>
        </w:rPr>
        <w:t>Quyết định công nhận cơ sở sản xuất, kinh doanh sử dụng từ 30% tổng số lao động trở lên là người khuyết tật”</w:t>
      </w:r>
    </w:p>
    <w:p w:rsidR="00C13487" w:rsidRPr="006B6BF7" w:rsidRDefault="00500181" w:rsidP="004F612F">
      <w:pPr>
        <w:pStyle w:val="NormalWeb"/>
        <w:widowControl w:val="0"/>
        <w:spacing w:before="0" w:beforeAutospacing="0" w:after="0" w:afterAutospacing="0"/>
        <w:ind w:firstLine="720"/>
        <w:jc w:val="both"/>
        <w:rPr>
          <w:color w:val="000000" w:themeColor="text1"/>
          <w:sz w:val="28"/>
          <w:szCs w:val="28"/>
        </w:rPr>
      </w:pPr>
      <w:r w:rsidRPr="006B6BF7">
        <w:rPr>
          <w:b/>
          <w:bCs/>
          <w:color w:val="000000" w:themeColor="text1"/>
          <w:sz w:val="28"/>
          <w:szCs w:val="28"/>
        </w:rPr>
        <w:t>97</w:t>
      </w:r>
      <w:r w:rsidR="00C13487" w:rsidRPr="006B6BF7">
        <w:rPr>
          <w:b/>
          <w:bCs/>
          <w:color w:val="000000" w:themeColor="text1"/>
          <w:sz w:val="28"/>
          <w:szCs w:val="28"/>
        </w:rPr>
        <w:t>.1.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a) Trình tự thực hiện:</w:t>
      </w:r>
    </w:p>
    <w:p w:rsidR="00C13487" w:rsidRPr="006B6BF7" w:rsidRDefault="00C13487" w:rsidP="004F612F">
      <w:pPr>
        <w:widowControl w:val="0"/>
        <w:tabs>
          <w:tab w:val="left" w:pos="9072"/>
        </w:tabs>
        <w:ind w:right="-28" w:firstLine="720"/>
        <w:jc w:val="both"/>
        <w:rPr>
          <w:color w:val="000000" w:themeColor="text1"/>
          <w:sz w:val="28"/>
          <w:szCs w:val="28"/>
          <w:lang w:val="vi-VN"/>
        </w:rPr>
      </w:pPr>
      <w:r w:rsidRPr="006B6BF7">
        <w:rPr>
          <w:i/>
          <w:color w:val="000000" w:themeColor="text1"/>
          <w:sz w:val="28"/>
          <w:szCs w:val="28"/>
        </w:rPr>
        <w:t>- Bước 1:</w:t>
      </w:r>
      <w:r w:rsidRPr="006B6BF7">
        <w:rPr>
          <w:color w:val="000000" w:themeColor="text1"/>
          <w:sz w:val="28"/>
          <w:szCs w:val="28"/>
        </w:rPr>
        <w:t xml:space="preserve"> Cơ sở sản xuất, kinh doanh sử dụng từ 30% tổng số lao động trở lên là người khuyết tật lập hồ sơ và gửi Sở Lao động - Thương binh và Xã hội</w:t>
      </w:r>
      <w:r w:rsidRPr="006B6BF7">
        <w:rPr>
          <w:color w:val="000000" w:themeColor="text1"/>
          <w:sz w:val="28"/>
          <w:szCs w:val="28"/>
          <w:lang w:val="vi-VN"/>
        </w:rPr>
        <w:t>.</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lang w:val="vi-VN"/>
        </w:rPr>
      </w:pPr>
      <w:r w:rsidRPr="006B6BF7">
        <w:rPr>
          <w:i/>
          <w:color w:val="000000" w:themeColor="text1"/>
          <w:sz w:val="28"/>
          <w:szCs w:val="28"/>
        </w:rPr>
        <w:t>-</w:t>
      </w:r>
      <w:r w:rsidRPr="006B6BF7">
        <w:rPr>
          <w:i/>
          <w:color w:val="000000" w:themeColor="text1"/>
          <w:sz w:val="28"/>
          <w:szCs w:val="28"/>
          <w:lang w:val="vi-VN"/>
        </w:rPr>
        <w:t xml:space="preserve"> Bước 2:</w:t>
      </w:r>
      <w:r w:rsidRPr="006B6BF7">
        <w:rPr>
          <w:color w:val="000000" w:themeColor="text1"/>
          <w:sz w:val="28"/>
          <w:szCs w:val="28"/>
          <w:lang w:val="vi-VN"/>
        </w:rPr>
        <w:t xml:space="preserve"> Sở Lao động -Thương binh và Xã hội </w:t>
      </w:r>
      <w:r w:rsidRPr="006B6BF7">
        <w:rPr>
          <w:color w:val="000000" w:themeColor="text1"/>
          <w:sz w:val="28"/>
          <w:szCs w:val="28"/>
        </w:rPr>
        <w:t>thẩm định hồ sơ, ra</w:t>
      </w:r>
      <w:r w:rsidRPr="006B6BF7">
        <w:rPr>
          <w:color w:val="000000" w:themeColor="text1"/>
          <w:sz w:val="28"/>
          <w:szCs w:val="28"/>
          <w:lang w:val="vi-VN"/>
        </w:rPr>
        <w:t xml:space="preserve"> quyết định công nhận cơ sở sản xuất, kinh doanh sử dụng từ 30% tổng số lao động trở lên là người khuyết tật hoặc có văn bản thông báo </w:t>
      </w:r>
      <w:r w:rsidRPr="006B6BF7">
        <w:rPr>
          <w:color w:val="000000" w:themeColor="text1"/>
          <w:sz w:val="28"/>
          <w:szCs w:val="28"/>
        </w:rPr>
        <w:t xml:space="preserve">cơ sở </w:t>
      </w:r>
      <w:r w:rsidRPr="006B6BF7">
        <w:rPr>
          <w:color w:val="000000" w:themeColor="text1"/>
          <w:sz w:val="28"/>
          <w:szCs w:val="28"/>
          <w:lang w:val="vi-VN"/>
        </w:rPr>
        <w:t xml:space="preserve">không đủ điều kiện công nhận </w:t>
      </w:r>
      <w:r w:rsidRPr="006B6BF7">
        <w:rPr>
          <w:color w:val="000000" w:themeColor="text1"/>
          <w:sz w:val="28"/>
          <w:szCs w:val="28"/>
        </w:rPr>
        <w:t xml:space="preserve">là </w:t>
      </w:r>
      <w:r w:rsidRPr="006B6BF7">
        <w:rPr>
          <w:color w:val="000000" w:themeColor="text1"/>
          <w:sz w:val="28"/>
          <w:szCs w:val="28"/>
          <w:lang w:val="vi-VN"/>
        </w:rPr>
        <w:t>cơ sở sản xuất, kinh doanh sử dụng</w:t>
      </w:r>
      <w:r w:rsidRPr="006B6BF7">
        <w:rPr>
          <w:color w:val="000000" w:themeColor="text1"/>
          <w:sz w:val="28"/>
          <w:szCs w:val="28"/>
        </w:rPr>
        <w:t xml:space="preserve"> có </w:t>
      </w:r>
      <w:r w:rsidRPr="006B6BF7">
        <w:rPr>
          <w:color w:val="000000" w:themeColor="text1"/>
          <w:sz w:val="28"/>
          <w:szCs w:val="28"/>
          <w:lang w:val="vi-VN"/>
        </w:rPr>
        <w:t>từ 30% tổng số lao động trở lên là người khuyết tật.</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500181" w:rsidRPr="006B6BF7">
        <w:rPr>
          <w:color w:val="000000" w:themeColor="text1"/>
          <w:sz w:val="28"/>
          <w:szCs w:val="28"/>
        </w:rPr>
        <w:t xml:space="preserve">âm Phục vụ hành chính công tỉnh, số </w:t>
      </w:r>
      <w:r w:rsidRPr="006B6BF7">
        <w:rPr>
          <w:color w:val="000000" w:themeColor="text1"/>
          <w:sz w:val="28"/>
          <w:szCs w:val="28"/>
        </w:rPr>
        <w:t xml:space="preserve">01 Lê </w:t>
      </w:r>
      <w:r w:rsidR="00500181" w:rsidRPr="006B6BF7">
        <w:rPr>
          <w:color w:val="000000" w:themeColor="text1"/>
          <w:sz w:val="28"/>
          <w:szCs w:val="28"/>
        </w:rPr>
        <w:t>Lai, thành phố Huế</w:t>
      </w:r>
      <w:r w:rsidRPr="006B6BF7">
        <w:rPr>
          <w:color w:val="000000" w:themeColor="text1"/>
          <w:sz w:val="28"/>
          <w:szCs w:val="28"/>
        </w:rPr>
        <w:t xml:space="preserve"> hoặc đăng ký trực tuyến qua phần mềm </w:t>
      </w:r>
      <w:hyperlink r:id="rId75"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500181" w:rsidRPr="006B6BF7">
        <w:rPr>
          <w:color w:val="000000" w:themeColor="text1"/>
          <w:sz w:val="28"/>
          <w:szCs w:val="28"/>
        </w:rPr>
        <w:t>08</w:t>
      </w:r>
      <w:r w:rsidRPr="006B6BF7">
        <w:rPr>
          <w:color w:val="000000" w:themeColor="text1"/>
          <w:sz w:val="28"/>
          <w:szCs w:val="28"/>
        </w:rPr>
        <w:t>h</w:t>
      </w:r>
      <w:r w:rsidR="00500181"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0E77FC"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97</w:t>
      </w:r>
      <w:r w:rsidR="00C13487" w:rsidRPr="006B6BF7">
        <w:rPr>
          <w:b/>
          <w:color w:val="000000" w:themeColor="text1"/>
          <w:sz w:val="28"/>
          <w:szCs w:val="28"/>
        </w:rPr>
        <w:t>.2. Thành phần và số lượng hồ sơ</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a</w:t>
      </w:r>
      <w:r w:rsidRPr="006B6BF7">
        <w:rPr>
          <w:b/>
          <w:color w:val="000000" w:themeColor="text1"/>
          <w:sz w:val="28"/>
          <w:szCs w:val="28"/>
          <w:lang w:val="vi-VN"/>
        </w:rPr>
        <w:t>) Thành phần</w:t>
      </w:r>
      <w:r w:rsidRPr="006B6BF7">
        <w:rPr>
          <w:b/>
          <w:color w:val="000000" w:themeColor="text1"/>
          <w:sz w:val="28"/>
          <w:szCs w:val="28"/>
        </w:rPr>
        <w:t xml:space="preserve"> </w:t>
      </w:r>
      <w:r w:rsidRPr="006B6BF7">
        <w:rPr>
          <w:b/>
          <w:color w:val="000000" w:themeColor="text1"/>
          <w:sz w:val="28"/>
          <w:szCs w:val="28"/>
          <w:lang w:val="vi-VN"/>
        </w:rPr>
        <w:t xml:space="preserve">hồ sơ: </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Văn bản đề nghị của cơ sở sản xuất, kinh doanh;</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rPr>
        <w:t>- Bản sao Quyết định thành lập hoặc bản sao giấy phép hoạt động của</w:t>
      </w:r>
      <w:r w:rsidRPr="006B6BF7">
        <w:rPr>
          <w:rStyle w:val="apple-converted-space"/>
          <w:color w:val="000000" w:themeColor="text1"/>
          <w:sz w:val="28"/>
          <w:szCs w:val="28"/>
        </w:rPr>
        <w:t> </w:t>
      </w:r>
      <w:r w:rsidRPr="006B6BF7">
        <w:rPr>
          <w:color w:val="000000" w:themeColor="text1"/>
          <w:sz w:val="28"/>
          <w:szCs w:val="28"/>
        </w:rPr>
        <w:t>cơ sở;</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rPr>
        <w:t>- Danh sách lao động là người khuyết tật và bản sao Giấy xác nhận khuyết tật của những người khuyết tật có trong danh sách;</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rPr>
        <w:t>- Bản sao hợp đồng lao động hoặc quyết định tuyển dụng của những người khuyết tật đang làm việc.</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rPr>
        <w:t>b) Số lượng hồ sơ:</w:t>
      </w:r>
      <w:r w:rsidRPr="006B6BF7">
        <w:rPr>
          <w:color w:val="000000" w:themeColor="text1"/>
          <w:sz w:val="28"/>
          <w:szCs w:val="28"/>
        </w:rPr>
        <w:t xml:space="preserve"> 01 bộ</w:t>
      </w:r>
    </w:p>
    <w:p w:rsidR="00C13487" w:rsidRPr="006B6BF7" w:rsidRDefault="000E77FC" w:rsidP="004F612F">
      <w:pPr>
        <w:widowControl w:val="0"/>
        <w:ind w:firstLine="720"/>
        <w:jc w:val="both"/>
        <w:rPr>
          <w:b/>
          <w:color w:val="000000" w:themeColor="text1"/>
          <w:sz w:val="28"/>
          <w:szCs w:val="28"/>
        </w:rPr>
      </w:pPr>
      <w:r w:rsidRPr="006B6BF7">
        <w:rPr>
          <w:b/>
          <w:color w:val="000000" w:themeColor="text1"/>
          <w:sz w:val="28"/>
          <w:szCs w:val="28"/>
        </w:rPr>
        <w:t>97</w:t>
      </w:r>
      <w:r w:rsidR="00C13487" w:rsidRPr="006B6BF7">
        <w:rPr>
          <w:b/>
          <w:color w:val="000000" w:themeColor="text1"/>
          <w:sz w:val="28"/>
          <w:szCs w:val="28"/>
        </w:rPr>
        <w:t xml:space="preserve">.3. Thời hạn giải quyết: </w:t>
      </w:r>
      <w:r w:rsidR="00C13487" w:rsidRPr="006B6BF7">
        <w:rPr>
          <w:color w:val="000000" w:themeColor="text1"/>
          <w:sz w:val="28"/>
          <w:szCs w:val="28"/>
          <w:lang w:val="fr-FR"/>
        </w:rPr>
        <w:t xml:space="preserve">15 ngày làm việc </w:t>
      </w:r>
      <w:r w:rsidR="00C13487" w:rsidRPr="006B6BF7">
        <w:rPr>
          <w:color w:val="000000" w:themeColor="text1"/>
          <w:sz w:val="28"/>
          <w:szCs w:val="28"/>
        </w:rPr>
        <w:t>kể từ ngày nhận đủ hồ sơ hợp lệ.</w:t>
      </w:r>
    </w:p>
    <w:p w:rsidR="00C13487" w:rsidRPr="006B6BF7" w:rsidRDefault="000E77FC" w:rsidP="004F612F">
      <w:pPr>
        <w:widowControl w:val="0"/>
        <w:ind w:firstLine="720"/>
        <w:jc w:val="both"/>
        <w:rPr>
          <w:color w:val="000000" w:themeColor="text1"/>
          <w:sz w:val="28"/>
          <w:szCs w:val="28"/>
        </w:rPr>
      </w:pPr>
      <w:r w:rsidRPr="006B6BF7">
        <w:rPr>
          <w:b/>
          <w:color w:val="000000" w:themeColor="text1"/>
          <w:sz w:val="28"/>
          <w:szCs w:val="28"/>
        </w:rPr>
        <w:t>97</w:t>
      </w:r>
      <w:r w:rsidR="00C13487" w:rsidRPr="006B6BF7">
        <w:rPr>
          <w:b/>
          <w:color w:val="000000" w:themeColor="text1"/>
          <w:sz w:val="28"/>
          <w:szCs w:val="28"/>
        </w:rPr>
        <w:t>.4. Đối tượng thực hiện:</w:t>
      </w:r>
      <w:r w:rsidR="00C13487" w:rsidRPr="006B6BF7">
        <w:rPr>
          <w:color w:val="000000" w:themeColor="text1"/>
          <w:sz w:val="28"/>
          <w:szCs w:val="28"/>
        </w:rPr>
        <w:t xml:space="preserve"> Cơ sở sản xuất kinh doanh có sử dụng nhiều lao động là người khuyết tật hoạt động theo quy định Luật doanh nghiệp.</w:t>
      </w:r>
    </w:p>
    <w:p w:rsidR="00C13487" w:rsidRPr="006B6BF7" w:rsidRDefault="000E77FC" w:rsidP="004F612F">
      <w:pPr>
        <w:widowControl w:val="0"/>
        <w:ind w:firstLine="720"/>
        <w:jc w:val="both"/>
        <w:rPr>
          <w:color w:val="000000" w:themeColor="text1"/>
          <w:sz w:val="28"/>
          <w:szCs w:val="28"/>
        </w:rPr>
      </w:pPr>
      <w:r w:rsidRPr="006B6BF7">
        <w:rPr>
          <w:b/>
          <w:color w:val="000000" w:themeColor="text1"/>
          <w:sz w:val="28"/>
          <w:szCs w:val="28"/>
        </w:rPr>
        <w:t>97</w:t>
      </w:r>
      <w:r w:rsidR="00C13487" w:rsidRPr="006B6BF7">
        <w:rPr>
          <w:b/>
          <w:color w:val="000000" w:themeColor="text1"/>
          <w:sz w:val="28"/>
          <w:szCs w:val="28"/>
        </w:rPr>
        <w:t>.5. Cơ quan thực hiện:</w:t>
      </w:r>
      <w:r w:rsidR="00C13487" w:rsidRPr="006B6BF7">
        <w:rPr>
          <w:color w:val="000000" w:themeColor="text1"/>
          <w:sz w:val="28"/>
          <w:szCs w:val="28"/>
        </w:rPr>
        <w:t xml:space="preserve"> Sở Lao động - Thương binh và Xã hội.</w:t>
      </w:r>
    </w:p>
    <w:p w:rsidR="00C13487" w:rsidRPr="006B6BF7" w:rsidRDefault="000E77FC" w:rsidP="004F612F">
      <w:pPr>
        <w:widowControl w:val="0"/>
        <w:ind w:firstLine="720"/>
        <w:jc w:val="both"/>
        <w:rPr>
          <w:color w:val="000000" w:themeColor="text1"/>
          <w:sz w:val="28"/>
          <w:szCs w:val="28"/>
        </w:rPr>
      </w:pPr>
      <w:r w:rsidRPr="006B6BF7">
        <w:rPr>
          <w:b/>
          <w:color w:val="000000" w:themeColor="text1"/>
          <w:sz w:val="28"/>
          <w:szCs w:val="28"/>
        </w:rPr>
        <w:t>97</w:t>
      </w:r>
      <w:r w:rsidR="00C13487" w:rsidRPr="006B6BF7">
        <w:rPr>
          <w:b/>
          <w:color w:val="000000" w:themeColor="text1"/>
          <w:sz w:val="28"/>
          <w:szCs w:val="28"/>
        </w:rPr>
        <w:t xml:space="preserve">.6. Kết quả thực hiện: </w:t>
      </w:r>
      <w:r w:rsidR="00C13487" w:rsidRPr="006B6BF7">
        <w:rPr>
          <w:bCs/>
          <w:color w:val="000000" w:themeColor="text1"/>
          <w:sz w:val="28"/>
          <w:szCs w:val="28"/>
        </w:rPr>
        <w:t>Quyết định về việc công nhận cơ sở sản xuất, kinh doanh sử dụng từ 30% tổng số lao động trở lên là người khuyết tật.</w:t>
      </w:r>
    </w:p>
    <w:p w:rsidR="00C13487" w:rsidRPr="006B6BF7" w:rsidRDefault="000E77FC" w:rsidP="004F612F">
      <w:pPr>
        <w:widowControl w:val="0"/>
        <w:ind w:firstLine="720"/>
        <w:jc w:val="both"/>
        <w:rPr>
          <w:color w:val="000000" w:themeColor="text1"/>
          <w:sz w:val="28"/>
          <w:szCs w:val="28"/>
        </w:rPr>
      </w:pPr>
      <w:r w:rsidRPr="006B6BF7">
        <w:rPr>
          <w:b/>
          <w:color w:val="000000" w:themeColor="text1"/>
          <w:sz w:val="28"/>
          <w:szCs w:val="28"/>
        </w:rPr>
        <w:t>97</w:t>
      </w:r>
      <w:r w:rsidR="00C13487" w:rsidRPr="006B6BF7">
        <w:rPr>
          <w:b/>
          <w:color w:val="000000" w:themeColor="text1"/>
          <w:sz w:val="28"/>
          <w:szCs w:val="28"/>
        </w:rPr>
        <w:t>.7. Lệ phí:</w:t>
      </w:r>
      <w:r w:rsidR="00C13487" w:rsidRPr="006B6BF7">
        <w:rPr>
          <w:color w:val="000000" w:themeColor="text1"/>
          <w:sz w:val="28"/>
          <w:szCs w:val="28"/>
        </w:rPr>
        <w:t xml:space="preserve"> Không</w:t>
      </w:r>
    </w:p>
    <w:p w:rsidR="00C13487" w:rsidRPr="006B6BF7" w:rsidRDefault="000E77FC" w:rsidP="004F612F">
      <w:pPr>
        <w:widowControl w:val="0"/>
        <w:ind w:firstLine="720"/>
        <w:jc w:val="both"/>
        <w:rPr>
          <w:b/>
          <w:i/>
          <w:color w:val="000000" w:themeColor="text1"/>
          <w:sz w:val="28"/>
          <w:szCs w:val="28"/>
        </w:rPr>
      </w:pPr>
      <w:r w:rsidRPr="006B6BF7">
        <w:rPr>
          <w:b/>
          <w:color w:val="000000" w:themeColor="text1"/>
          <w:sz w:val="28"/>
          <w:szCs w:val="28"/>
        </w:rPr>
        <w:t>97</w:t>
      </w:r>
      <w:r w:rsidR="00C13487" w:rsidRPr="006B6BF7">
        <w:rPr>
          <w:b/>
          <w:color w:val="000000" w:themeColor="text1"/>
          <w:sz w:val="28"/>
          <w:szCs w:val="28"/>
        </w:rPr>
        <w:t>.8. Tên mẫu đơn, mẫu t</w:t>
      </w:r>
      <w:r w:rsidR="00C13487" w:rsidRPr="006B6BF7">
        <w:rPr>
          <w:b/>
          <w:color w:val="000000" w:themeColor="text1"/>
          <w:sz w:val="28"/>
          <w:szCs w:val="28"/>
          <w:lang w:val="vi-VN"/>
        </w:rPr>
        <w:t>ờ</w:t>
      </w:r>
      <w:r w:rsidR="00C13487" w:rsidRPr="006B6BF7">
        <w:rPr>
          <w:b/>
          <w:color w:val="000000" w:themeColor="text1"/>
          <w:sz w:val="28"/>
          <w:szCs w:val="28"/>
        </w:rPr>
        <w:t xml:space="preserve"> khai:</w:t>
      </w:r>
      <w:r w:rsidR="00C13487" w:rsidRPr="006B6BF7">
        <w:rPr>
          <w:b/>
          <w:i/>
          <w:color w:val="000000" w:themeColor="text1"/>
          <w:sz w:val="28"/>
          <w:szCs w:val="28"/>
        </w:rPr>
        <w:t xml:space="preserve"> </w:t>
      </w:r>
      <w:r w:rsidR="00C13487" w:rsidRPr="006B6BF7">
        <w:rPr>
          <w:color w:val="000000" w:themeColor="text1"/>
          <w:sz w:val="28"/>
          <w:szCs w:val="28"/>
        </w:rPr>
        <w:t>Không quy định</w:t>
      </w:r>
    </w:p>
    <w:p w:rsidR="00C13487" w:rsidRPr="006B6BF7" w:rsidRDefault="000E77FC" w:rsidP="004F612F">
      <w:pPr>
        <w:widowControl w:val="0"/>
        <w:ind w:firstLine="720"/>
        <w:jc w:val="both"/>
        <w:rPr>
          <w:color w:val="000000" w:themeColor="text1"/>
          <w:sz w:val="28"/>
          <w:szCs w:val="28"/>
        </w:rPr>
      </w:pPr>
      <w:r w:rsidRPr="006B6BF7">
        <w:rPr>
          <w:b/>
          <w:color w:val="000000" w:themeColor="text1"/>
          <w:sz w:val="28"/>
          <w:szCs w:val="28"/>
        </w:rPr>
        <w:t>97</w:t>
      </w:r>
      <w:r w:rsidR="00C13487" w:rsidRPr="006B6BF7">
        <w:rPr>
          <w:b/>
          <w:color w:val="000000" w:themeColor="text1"/>
          <w:sz w:val="28"/>
          <w:szCs w:val="28"/>
        </w:rPr>
        <w:t>.9. Yêu cầu, điều kiện thực hiện:</w:t>
      </w:r>
      <w:r w:rsidR="00C13487" w:rsidRPr="006B6BF7">
        <w:rPr>
          <w:i/>
          <w:color w:val="000000" w:themeColor="text1"/>
          <w:sz w:val="28"/>
          <w:szCs w:val="28"/>
        </w:rPr>
        <w:t xml:space="preserve"> </w:t>
      </w:r>
      <w:r w:rsidR="00C13487" w:rsidRPr="006B6BF7">
        <w:rPr>
          <w:color w:val="000000" w:themeColor="text1"/>
          <w:sz w:val="28"/>
          <w:szCs w:val="28"/>
        </w:rPr>
        <w:t>Không</w:t>
      </w:r>
    </w:p>
    <w:p w:rsidR="00C13487" w:rsidRPr="006B6BF7" w:rsidRDefault="000E77FC" w:rsidP="004F612F">
      <w:pPr>
        <w:widowControl w:val="0"/>
        <w:ind w:firstLine="720"/>
        <w:jc w:val="both"/>
        <w:rPr>
          <w:b/>
          <w:color w:val="000000" w:themeColor="text1"/>
          <w:sz w:val="28"/>
          <w:szCs w:val="28"/>
        </w:rPr>
      </w:pPr>
      <w:r w:rsidRPr="006B6BF7">
        <w:rPr>
          <w:b/>
          <w:color w:val="000000" w:themeColor="text1"/>
          <w:sz w:val="28"/>
          <w:szCs w:val="28"/>
        </w:rPr>
        <w:t>97</w:t>
      </w:r>
      <w:r w:rsidR="00C13487" w:rsidRPr="006B6BF7">
        <w:rPr>
          <w:b/>
          <w:color w:val="000000" w:themeColor="text1"/>
          <w:sz w:val="28"/>
          <w:szCs w:val="28"/>
        </w:rPr>
        <w:t xml:space="preserve">.10. Căn cứ pháp lý: </w:t>
      </w:r>
    </w:p>
    <w:p w:rsidR="00C13487" w:rsidRPr="006B6BF7" w:rsidRDefault="00C13487" w:rsidP="004F612F">
      <w:pPr>
        <w:widowControl w:val="0"/>
        <w:ind w:firstLine="720"/>
        <w:jc w:val="both"/>
        <w:rPr>
          <w:iCs/>
          <w:color w:val="000000" w:themeColor="text1"/>
          <w:sz w:val="28"/>
          <w:szCs w:val="28"/>
        </w:rPr>
      </w:pPr>
      <w:r w:rsidRPr="006B6BF7">
        <w:rPr>
          <w:color w:val="000000" w:themeColor="text1"/>
          <w:sz w:val="28"/>
          <w:szCs w:val="28"/>
        </w:rPr>
        <w:t xml:space="preserve">- </w:t>
      </w:r>
      <w:r w:rsidRPr="006B6BF7">
        <w:rPr>
          <w:iCs/>
          <w:color w:val="000000" w:themeColor="text1"/>
          <w:sz w:val="28"/>
          <w:szCs w:val="28"/>
        </w:rPr>
        <w:t>Luật người khuyết tật ngày 17 tháng 6 năm 2010;</w:t>
      </w:r>
    </w:p>
    <w:p w:rsidR="00C13487" w:rsidRPr="006B6BF7" w:rsidRDefault="00C13487" w:rsidP="004F612F">
      <w:pPr>
        <w:widowControl w:val="0"/>
        <w:ind w:firstLine="720"/>
        <w:jc w:val="both"/>
        <w:rPr>
          <w:color w:val="000000" w:themeColor="text1"/>
          <w:sz w:val="28"/>
          <w:szCs w:val="28"/>
        </w:rPr>
      </w:pPr>
      <w:r w:rsidRPr="006B6BF7">
        <w:rPr>
          <w:iCs/>
          <w:color w:val="000000" w:themeColor="text1"/>
          <w:sz w:val="28"/>
          <w:szCs w:val="28"/>
        </w:rPr>
        <w:t xml:space="preserve">- Nghị định số </w:t>
      </w:r>
      <w:r w:rsidRPr="006B6BF7">
        <w:rPr>
          <w:bCs/>
          <w:color w:val="000000" w:themeColor="text1"/>
          <w:sz w:val="28"/>
          <w:szCs w:val="28"/>
        </w:rPr>
        <w:t>28</w:t>
      </w:r>
      <w:r w:rsidRPr="006B6BF7">
        <w:rPr>
          <w:color w:val="000000" w:themeColor="text1"/>
          <w:sz w:val="28"/>
          <w:szCs w:val="28"/>
        </w:rPr>
        <w:t xml:space="preserve">/2012/NĐ-CP </w:t>
      </w:r>
      <w:r w:rsidRPr="006B6BF7">
        <w:rPr>
          <w:iCs/>
          <w:color w:val="000000" w:themeColor="text1"/>
          <w:sz w:val="28"/>
          <w:szCs w:val="28"/>
        </w:rPr>
        <w:t xml:space="preserve">ngày 10 tháng 4 năm 2012 của Chính phủ </w:t>
      </w:r>
      <w:r w:rsidRPr="006B6BF7">
        <w:rPr>
          <w:bCs/>
          <w:color w:val="000000" w:themeColor="text1"/>
          <w:sz w:val="28"/>
          <w:szCs w:val="28"/>
        </w:rPr>
        <w:t>Quy đinh chi tiết và hướng dẫn thi hành một số điều của Luật người khuyết tật.</w:t>
      </w:r>
    </w:p>
    <w:p w:rsidR="00C13487" w:rsidRPr="006B6BF7" w:rsidRDefault="00C13487" w:rsidP="004F612F">
      <w:pPr>
        <w:pStyle w:val="NormalWeb"/>
        <w:widowControl w:val="0"/>
        <w:spacing w:before="0" w:beforeAutospacing="0" w:after="0" w:afterAutospacing="0"/>
        <w:ind w:firstLine="720"/>
        <w:jc w:val="both"/>
        <w:rPr>
          <w:color w:val="000000" w:themeColor="text1"/>
          <w:sz w:val="28"/>
          <w:szCs w:val="28"/>
        </w:rPr>
      </w:pPr>
      <w:r w:rsidRPr="006B6BF7">
        <w:rPr>
          <w:rStyle w:val="Emphasis"/>
          <w:i w:val="0"/>
          <w:color w:val="000000" w:themeColor="text1"/>
          <w:sz w:val="28"/>
          <w:szCs w:val="28"/>
        </w:rPr>
        <w:t xml:space="preserve">- </w:t>
      </w:r>
      <w:r w:rsidRPr="006B6BF7">
        <w:rPr>
          <w:rStyle w:val="Emphasis"/>
          <w:i w:val="0"/>
          <w:color w:val="000000" w:themeColor="text1"/>
          <w:sz w:val="28"/>
          <w:szCs w:val="28"/>
          <w:lang w:val="vi-VN"/>
        </w:rPr>
        <w:t xml:space="preserve">Thông tư số 26/2012/TT-BLĐTBXH ngày 12 tháng 11 năm 2012 của Bộ Lao động – Thương binh và Xã hội hướng dẫn </w:t>
      </w:r>
      <w:r w:rsidRPr="006B6BF7">
        <w:rPr>
          <w:rStyle w:val="Strong"/>
          <w:b w:val="0"/>
          <w:color w:val="000000" w:themeColor="text1"/>
          <w:sz w:val="28"/>
          <w:szCs w:val="28"/>
          <w:lang w:val="vi-VN"/>
        </w:rPr>
        <w:t>một số điều của Nghị định số 28/2012/NĐ-CP ngày 10 tháng 4 năm 2012 của Chính phủ</w:t>
      </w:r>
      <w:r w:rsidRPr="006B6BF7">
        <w:rPr>
          <w:color w:val="000000" w:themeColor="text1"/>
          <w:sz w:val="28"/>
          <w:szCs w:val="28"/>
          <w:lang w:val="vi-VN"/>
        </w:rPr>
        <w:t xml:space="preserve"> quy định chi tiết và hướng dẫn thi hành một số điều của Luật Người khuyết tật.</w:t>
      </w:r>
    </w:p>
    <w:p w:rsidR="00C13487" w:rsidRPr="006B6BF7" w:rsidRDefault="00C13487" w:rsidP="00332799">
      <w:pPr>
        <w:pStyle w:val="NormalWeb"/>
        <w:widowControl w:val="0"/>
        <w:spacing w:before="0" w:beforeAutospacing="0" w:after="0" w:afterAutospacing="0"/>
        <w:jc w:val="both"/>
        <w:rPr>
          <w:color w:val="000000" w:themeColor="text1"/>
          <w:sz w:val="28"/>
          <w:szCs w:val="28"/>
        </w:rPr>
      </w:pPr>
    </w:p>
    <w:p w:rsidR="00C13487" w:rsidRPr="006B6BF7" w:rsidRDefault="00332799" w:rsidP="00332799">
      <w:pPr>
        <w:widowControl w:val="0"/>
        <w:ind w:firstLine="720"/>
        <w:jc w:val="both"/>
        <w:rPr>
          <w:b/>
          <w:color w:val="000000" w:themeColor="text1"/>
          <w:sz w:val="27"/>
          <w:szCs w:val="27"/>
        </w:rPr>
      </w:pPr>
      <w:r w:rsidRPr="006B6BF7">
        <w:rPr>
          <w:b/>
          <w:color w:val="000000" w:themeColor="text1"/>
          <w:sz w:val="27"/>
          <w:szCs w:val="27"/>
        </w:rPr>
        <w:lastRenderedPageBreak/>
        <w:t>98</w:t>
      </w:r>
      <w:r w:rsidR="00C13487" w:rsidRPr="006B6BF7">
        <w:rPr>
          <w:b/>
          <w:color w:val="000000" w:themeColor="text1"/>
          <w:sz w:val="27"/>
          <w:szCs w:val="27"/>
          <w:lang w:val="vi-VN"/>
        </w:rPr>
        <w:t xml:space="preserve">. </w:t>
      </w:r>
      <w:r w:rsidR="00C13487" w:rsidRPr="006B6BF7">
        <w:rPr>
          <w:b/>
          <w:color w:val="000000" w:themeColor="text1"/>
          <w:sz w:val="27"/>
          <w:szCs w:val="27"/>
        </w:rPr>
        <w:t>Thủ tục “</w:t>
      </w:r>
      <w:r w:rsidR="00C13487" w:rsidRPr="006B6BF7">
        <w:rPr>
          <w:b/>
          <w:color w:val="000000" w:themeColor="text1"/>
          <w:sz w:val="27"/>
          <w:szCs w:val="27"/>
          <w:lang w:val="vi-VN"/>
        </w:rPr>
        <w:t>Gia hạn quyết định công nhận cơ sở sản xuất kinh doanh có từ 30% lao động trở lên là người khuyết tật</w:t>
      </w:r>
      <w:r w:rsidR="00C13487" w:rsidRPr="006B6BF7">
        <w:rPr>
          <w:b/>
          <w:color w:val="000000" w:themeColor="text1"/>
          <w:sz w:val="27"/>
          <w:szCs w:val="27"/>
        </w:rPr>
        <w:t>”</w:t>
      </w:r>
    </w:p>
    <w:p w:rsidR="00C13487" w:rsidRPr="006B6BF7" w:rsidRDefault="00332799" w:rsidP="004F612F">
      <w:pPr>
        <w:widowControl w:val="0"/>
        <w:ind w:firstLine="720"/>
        <w:jc w:val="both"/>
        <w:rPr>
          <w:b/>
          <w:color w:val="000000" w:themeColor="text1"/>
          <w:spacing w:val="-6"/>
          <w:sz w:val="27"/>
          <w:szCs w:val="27"/>
        </w:rPr>
      </w:pPr>
      <w:r w:rsidRPr="006B6BF7">
        <w:rPr>
          <w:b/>
          <w:color w:val="000000" w:themeColor="text1"/>
          <w:sz w:val="27"/>
          <w:szCs w:val="27"/>
        </w:rPr>
        <w:t>98</w:t>
      </w:r>
      <w:r w:rsidR="00C13487" w:rsidRPr="006B6BF7">
        <w:rPr>
          <w:b/>
          <w:color w:val="000000" w:themeColor="text1"/>
          <w:sz w:val="27"/>
          <w:szCs w:val="27"/>
        </w:rPr>
        <w:t>.1. Trình tự và cách thức thực hiện</w:t>
      </w:r>
    </w:p>
    <w:p w:rsidR="00C13487" w:rsidRPr="006B6BF7" w:rsidRDefault="00C13487" w:rsidP="004F612F">
      <w:pPr>
        <w:widowControl w:val="0"/>
        <w:ind w:firstLine="720"/>
        <w:jc w:val="both"/>
        <w:rPr>
          <w:b/>
          <w:color w:val="000000" w:themeColor="text1"/>
          <w:sz w:val="27"/>
          <w:szCs w:val="27"/>
          <w:lang w:val="vi-VN"/>
        </w:rPr>
      </w:pPr>
      <w:r w:rsidRPr="006B6BF7">
        <w:rPr>
          <w:b/>
          <w:color w:val="000000" w:themeColor="text1"/>
          <w:sz w:val="27"/>
          <w:szCs w:val="27"/>
        </w:rPr>
        <w:t>a)</w:t>
      </w:r>
      <w:r w:rsidRPr="006B6BF7">
        <w:rPr>
          <w:b/>
          <w:color w:val="000000" w:themeColor="text1"/>
          <w:sz w:val="27"/>
          <w:szCs w:val="27"/>
          <w:lang w:val="vi-VN"/>
        </w:rPr>
        <w:t xml:space="preserve"> Trình tự thực hiện:  </w:t>
      </w:r>
    </w:p>
    <w:p w:rsidR="00C13487" w:rsidRPr="006B6BF7" w:rsidRDefault="00C13487" w:rsidP="004F612F">
      <w:pPr>
        <w:widowControl w:val="0"/>
        <w:tabs>
          <w:tab w:val="left" w:pos="9072"/>
        </w:tabs>
        <w:ind w:right="-28" w:firstLine="720"/>
        <w:jc w:val="both"/>
        <w:rPr>
          <w:color w:val="000000" w:themeColor="text1"/>
          <w:sz w:val="27"/>
          <w:szCs w:val="27"/>
          <w:lang w:val="vi-VN"/>
        </w:rPr>
      </w:pPr>
      <w:r w:rsidRPr="006B6BF7">
        <w:rPr>
          <w:i/>
          <w:color w:val="000000" w:themeColor="text1"/>
          <w:sz w:val="27"/>
          <w:szCs w:val="27"/>
        </w:rPr>
        <w:t>-</w:t>
      </w:r>
      <w:r w:rsidRPr="006B6BF7">
        <w:rPr>
          <w:i/>
          <w:color w:val="000000" w:themeColor="text1"/>
          <w:sz w:val="27"/>
          <w:szCs w:val="27"/>
          <w:lang w:val="vi-VN"/>
        </w:rPr>
        <w:t xml:space="preserve"> Bước 1:</w:t>
      </w:r>
      <w:r w:rsidRPr="006B6BF7">
        <w:rPr>
          <w:color w:val="000000" w:themeColor="text1"/>
          <w:sz w:val="27"/>
          <w:szCs w:val="27"/>
          <w:lang w:val="vi-VN"/>
        </w:rPr>
        <w:t xml:space="preserve"> </w:t>
      </w:r>
      <w:r w:rsidRPr="006B6BF7">
        <w:rPr>
          <w:color w:val="000000" w:themeColor="text1"/>
          <w:sz w:val="27"/>
          <w:szCs w:val="27"/>
        </w:rPr>
        <w:t>T</w:t>
      </w:r>
      <w:r w:rsidRPr="006B6BF7">
        <w:rPr>
          <w:color w:val="000000" w:themeColor="text1"/>
          <w:sz w:val="27"/>
          <w:szCs w:val="27"/>
          <w:lang w:val="vi-VN"/>
        </w:rPr>
        <w:t xml:space="preserve">rong thời hạn 01 (một) tháng trước khi </w:t>
      </w:r>
      <w:r w:rsidRPr="006B6BF7">
        <w:rPr>
          <w:color w:val="000000" w:themeColor="text1"/>
          <w:sz w:val="27"/>
          <w:szCs w:val="27"/>
        </w:rPr>
        <w:t>Quyết định</w:t>
      </w:r>
      <w:r w:rsidRPr="006B6BF7">
        <w:rPr>
          <w:color w:val="000000" w:themeColor="text1"/>
          <w:sz w:val="27"/>
          <w:szCs w:val="27"/>
          <w:lang w:val="vi-VN"/>
        </w:rPr>
        <w:t xml:space="preserve"> công nhận cơ sở sản xuất kinh doanh có từ 30% lao động trở lên là người khuyết tật</w:t>
      </w:r>
      <w:r w:rsidRPr="006B6BF7">
        <w:rPr>
          <w:color w:val="000000" w:themeColor="text1"/>
          <w:sz w:val="27"/>
          <w:szCs w:val="27"/>
        </w:rPr>
        <w:t xml:space="preserve"> hết hạn, c</w:t>
      </w:r>
      <w:r w:rsidRPr="006B6BF7">
        <w:rPr>
          <w:color w:val="000000" w:themeColor="text1"/>
          <w:sz w:val="27"/>
          <w:szCs w:val="27"/>
          <w:lang w:val="vi-VN"/>
        </w:rPr>
        <w:t>ơ sở sản xuất, kinh doanh lập hồ sơ gửi Sở Lao động - Thương binh và Xã hội.</w:t>
      </w:r>
    </w:p>
    <w:p w:rsidR="00C13487" w:rsidRPr="006B6BF7" w:rsidRDefault="00C13487" w:rsidP="004F612F">
      <w:pPr>
        <w:widowControl w:val="0"/>
        <w:tabs>
          <w:tab w:val="left" w:pos="9072"/>
        </w:tabs>
        <w:ind w:right="-28" w:firstLine="720"/>
        <w:jc w:val="both"/>
        <w:rPr>
          <w:color w:val="000000" w:themeColor="text1"/>
          <w:sz w:val="27"/>
          <w:szCs w:val="27"/>
          <w:lang w:val="vi-VN"/>
        </w:rPr>
      </w:pPr>
      <w:r w:rsidRPr="006B6BF7">
        <w:rPr>
          <w:i/>
          <w:color w:val="000000" w:themeColor="text1"/>
          <w:sz w:val="27"/>
          <w:szCs w:val="27"/>
        </w:rPr>
        <w:t>- Bước 2:</w:t>
      </w:r>
      <w:r w:rsidRPr="006B6BF7">
        <w:rPr>
          <w:color w:val="000000" w:themeColor="text1"/>
          <w:sz w:val="27"/>
          <w:szCs w:val="27"/>
          <w:lang w:val="vi-VN"/>
        </w:rPr>
        <w:t xml:space="preserve"> Sở Lao động – Thương binh và Xã hội </w:t>
      </w:r>
      <w:r w:rsidRPr="006B6BF7">
        <w:rPr>
          <w:color w:val="000000" w:themeColor="text1"/>
          <w:sz w:val="27"/>
          <w:szCs w:val="27"/>
        </w:rPr>
        <w:t>thẩm định hồ sơ, ra</w:t>
      </w:r>
      <w:r w:rsidRPr="006B6BF7">
        <w:rPr>
          <w:color w:val="000000" w:themeColor="text1"/>
          <w:sz w:val="27"/>
          <w:szCs w:val="27"/>
          <w:lang w:val="vi-VN"/>
        </w:rPr>
        <w:t xml:space="preserve"> quyết định gia hạn hoặc có văn bản thông báo lý do không đủ điều kiện để gia hạn.</w:t>
      </w:r>
    </w:p>
    <w:p w:rsidR="00C13487" w:rsidRPr="006B6BF7" w:rsidRDefault="00C13487" w:rsidP="004F612F">
      <w:pPr>
        <w:widowControl w:val="0"/>
        <w:ind w:firstLine="720"/>
        <w:jc w:val="both"/>
        <w:rPr>
          <w:color w:val="000000" w:themeColor="text1"/>
          <w:sz w:val="27"/>
          <w:szCs w:val="27"/>
        </w:rPr>
      </w:pPr>
      <w:r w:rsidRPr="006B6BF7">
        <w:rPr>
          <w:b/>
          <w:color w:val="000000" w:themeColor="text1"/>
          <w:sz w:val="27"/>
          <w:szCs w:val="27"/>
          <w:lang w:val="vi-VN"/>
        </w:rPr>
        <w:t>b) Cách thức thực hiện:</w:t>
      </w:r>
      <w:r w:rsidRPr="006B6BF7">
        <w:rPr>
          <w:color w:val="000000" w:themeColor="text1"/>
          <w:sz w:val="27"/>
          <w:szCs w:val="27"/>
          <w:lang w:val="vi-VN"/>
        </w:rPr>
        <w:t xml:space="preserve"> </w:t>
      </w:r>
      <w:r w:rsidRPr="006B6BF7">
        <w:rPr>
          <w:color w:val="000000" w:themeColor="text1"/>
          <w:sz w:val="27"/>
          <w:szCs w:val="27"/>
        </w:rPr>
        <w:t>Gửi hồ sơ qua bưu điện hoặc nộp trực tiếp tại Trung t</w:t>
      </w:r>
      <w:r w:rsidR="00332799" w:rsidRPr="006B6BF7">
        <w:rPr>
          <w:color w:val="000000" w:themeColor="text1"/>
          <w:sz w:val="27"/>
          <w:szCs w:val="27"/>
        </w:rPr>
        <w:t xml:space="preserve">âm Phục vụ hành chính công tỉnh, số 01 Lê Lai thành phố Huế </w:t>
      </w:r>
      <w:r w:rsidRPr="006B6BF7">
        <w:rPr>
          <w:color w:val="000000" w:themeColor="text1"/>
          <w:sz w:val="27"/>
          <w:szCs w:val="27"/>
        </w:rPr>
        <w:t xml:space="preserve">hoặc đăng ký trực tuyến qua phần mềm </w:t>
      </w:r>
      <w:hyperlink r:id="rId76" w:history="1">
        <w:r w:rsidRPr="006B6BF7">
          <w:rPr>
            <w:rStyle w:val="Hyperlink"/>
            <w:color w:val="000000" w:themeColor="text1"/>
            <w:sz w:val="27"/>
            <w:szCs w:val="27"/>
          </w:rPr>
          <w:t>https://dichvucong.thuathienhue.gov.vn</w:t>
        </w:r>
      </w:hyperlink>
      <w:r w:rsidRPr="006B6BF7">
        <w:rPr>
          <w:color w:val="000000" w:themeColor="text1"/>
          <w:sz w:val="27"/>
          <w:szCs w:val="27"/>
        </w:rPr>
        <w:t xml:space="preserve"> từ thứ hai đến thứ sáu </w:t>
      </w:r>
      <w:r w:rsidRPr="006B6BF7">
        <w:rPr>
          <w:color w:val="000000" w:themeColor="text1"/>
          <w:sz w:val="27"/>
          <w:szCs w:val="27"/>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rPr>
        <w:t xml:space="preserve">Thời gian nhận hồ sơ: Sáng từ </w:t>
      </w:r>
      <w:r w:rsidR="00332799" w:rsidRPr="006B6BF7">
        <w:rPr>
          <w:color w:val="000000" w:themeColor="text1"/>
          <w:sz w:val="27"/>
          <w:szCs w:val="27"/>
        </w:rPr>
        <w:t>08</w:t>
      </w:r>
      <w:r w:rsidRPr="006B6BF7">
        <w:rPr>
          <w:color w:val="000000" w:themeColor="text1"/>
          <w:sz w:val="27"/>
          <w:szCs w:val="27"/>
        </w:rPr>
        <w:t>h</w:t>
      </w:r>
      <w:r w:rsidR="00332799" w:rsidRPr="006B6BF7">
        <w:rPr>
          <w:color w:val="000000" w:themeColor="text1"/>
          <w:sz w:val="27"/>
          <w:szCs w:val="27"/>
        </w:rPr>
        <w:t>0</w:t>
      </w:r>
      <w:r w:rsidRPr="006B6BF7">
        <w:rPr>
          <w:color w:val="000000" w:themeColor="text1"/>
          <w:sz w:val="27"/>
          <w:szCs w:val="27"/>
        </w:rPr>
        <w:t>0 - 11h00 và Chiều từ 13h30 - 16h30.</w:t>
      </w:r>
    </w:p>
    <w:p w:rsidR="00C13487" w:rsidRPr="006B6BF7" w:rsidRDefault="00332799" w:rsidP="004F612F">
      <w:pPr>
        <w:widowControl w:val="0"/>
        <w:tabs>
          <w:tab w:val="num" w:pos="0"/>
        </w:tabs>
        <w:ind w:right="114" w:firstLine="720"/>
        <w:jc w:val="both"/>
        <w:rPr>
          <w:b/>
          <w:color w:val="000000" w:themeColor="text1"/>
          <w:sz w:val="27"/>
          <w:szCs w:val="27"/>
        </w:rPr>
      </w:pPr>
      <w:r w:rsidRPr="006B6BF7">
        <w:rPr>
          <w:b/>
          <w:color w:val="000000" w:themeColor="text1"/>
          <w:sz w:val="27"/>
          <w:szCs w:val="27"/>
        </w:rPr>
        <w:t>98</w:t>
      </w:r>
      <w:r w:rsidR="00C13487" w:rsidRPr="006B6BF7">
        <w:rPr>
          <w:b/>
          <w:color w:val="000000" w:themeColor="text1"/>
          <w:sz w:val="27"/>
          <w:szCs w:val="27"/>
        </w:rPr>
        <w:t>.2. Thành phần và số lượng hồ sơ</w:t>
      </w:r>
    </w:p>
    <w:p w:rsidR="00C13487" w:rsidRPr="006B6BF7" w:rsidRDefault="00C13487" w:rsidP="004F612F">
      <w:pPr>
        <w:widowControl w:val="0"/>
        <w:ind w:firstLine="720"/>
        <w:jc w:val="both"/>
        <w:rPr>
          <w:color w:val="000000" w:themeColor="text1"/>
          <w:sz w:val="27"/>
          <w:szCs w:val="27"/>
          <w:lang w:val="vi-VN"/>
        </w:rPr>
      </w:pPr>
      <w:r w:rsidRPr="006B6BF7">
        <w:rPr>
          <w:b/>
          <w:color w:val="000000" w:themeColor="text1"/>
          <w:sz w:val="27"/>
          <w:szCs w:val="27"/>
        </w:rPr>
        <w:t>a</w:t>
      </w:r>
      <w:r w:rsidRPr="006B6BF7">
        <w:rPr>
          <w:b/>
          <w:color w:val="000000" w:themeColor="text1"/>
          <w:sz w:val="27"/>
          <w:szCs w:val="27"/>
          <w:lang w:val="vi-VN"/>
        </w:rPr>
        <w:t>) Thành phần</w:t>
      </w:r>
      <w:r w:rsidRPr="006B6BF7">
        <w:rPr>
          <w:b/>
          <w:color w:val="000000" w:themeColor="text1"/>
          <w:sz w:val="27"/>
          <w:szCs w:val="27"/>
        </w:rPr>
        <w:t xml:space="preserve"> </w:t>
      </w:r>
      <w:r w:rsidRPr="006B6BF7">
        <w:rPr>
          <w:b/>
          <w:color w:val="000000" w:themeColor="text1"/>
          <w:sz w:val="27"/>
          <w:szCs w:val="27"/>
          <w:lang w:val="vi-VN"/>
        </w:rPr>
        <w:t xml:space="preserve">hồ sơ: </w:t>
      </w:r>
    </w:p>
    <w:p w:rsidR="00C13487" w:rsidRPr="006B6BF7" w:rsidRDefault="00C13487" w:rsidP="004F612F">
      <w:pPr>
        <w:widowControl w:val="0"/>
        <w:tabs>
          <w:tab w:val="left" w:pos="9072"/>
        </w:tabs>
        <w:ind w:right="360" w:firstLine="720"/>
        <w:jc w:val="both"/>
        <w:rPr>
          <w:color w:val="000000" w:themeColor="text1"/>
          <w:sz w:val="27"/>
          <w:szCs w:val="27"/>
          <w:lang w:val="vi-VN"/>
        </w:rPr>
      </w:pPr>
      <w:r w:rsidRPr="006B6BF7">
        <w:rPr>
          <w:color w:val="000000" w:themeColor="text1"/>
          <w:sz w:val="27"/>
          <w:szCs w:val="27"/>
        </w:rPr>
        <w:t>-</w:t>
      </w:r>
      <w:r w:rsidRPr="006B6BF7">
        <w:rPr>
          <w:color w:val="000000" w:themeColor="text1"/>
          <w:sz w:val="27"/>
          <w:szCs w:val="27"/>
          <w:lang w:val="vi-VN"/>
        </w:rPr>
        <w:t xml:space="preserve"> Quyết định công nhận đã được cấp (bản copy); </w:t>
      </w:r>
    </w:p>
    <w:p w:rsidR="00C13487" w:rsidRPr="006B6BF7" w:rsidRDefault="00C13487" w:rsidP="004F612F">
      <w:pPr>
        <w:widowControl w:val="0"/>
        <w:tabs>
          <w:tab w:val="left" w:pos="9072"/>
        </w:tabs>
        <w:ind w:right="-28" w:firstLine="720"/>
        <w:jc w:val="both"/>
        <w:rPr>
          <w:color w:val="000000" w:themeColor="text1"/>
          <w:sz w:val="27"/>
          <w:szCs w:val="27"/>
        </w:rPr>
      </w:pPr>
      <w:r w:rsidRPr="006B6BF7">
        <w:rPr>
          <w:color w:val="000000" w:themeColor="text1"/>
          <w:sz w:val="27"/>
          <w:szCs w:val="27"/>
        </w:rPr>
        <w:t xml:space="preserve">- </w:t>
      </w:r>
      <w:r w:rsidRPr="006B6BF7">
        <w:rPr>
          <w:color w:val="000000" w:themeColor="text1"/>
          <w:sz w:val="27"/>
          <w:szCs w:val="27"/>
          <w:lang w:val="vi-VN"/>
        </w:rPr>
        <w:t>Công văn đề nghị gia hạn, trong đó nêu rõ tổng số lao động hiện có của Cơ sở, số lượng lao động là người khuyết tật; kèm theo Danh sách lao động là người khuyết tật, có ghi chú rõ về những trường hợp là người khuyết tật mới vào làm việc tại Cơ sở kể từ sau khi Cơ sở được cấp Quyết định công nhận (nếu có);</w:t>
      </w:r>
    </w:p>
    <w:p w:rsidR="00C13487" w:rsidRPr="006B6BF7" w:rsidRDefault="00C13487" w:rsidP="004F612F">
      <w:pPr>
        <w:widowControl w:val="0"/>
        <w:tabs>
          <w:tab w:val="left" w:pos="9072"/>
        </w:tabs>
        <w:ind w:right="-28" w:firstLine="720"/>
        <w:jc w:val="both"/>
        <w:rPr>
          <w:color w:val="000000" w:themeColor="text1"/>
          <w:sz w:val="27"/>
          <w:szCs w:val="27"/>
        </w:rPr>
      </w:pPr>
      <w:r w:rsidRPr="006B6BF7">
        <w:rPr>
          <w:color w:val="000000" w:themeColor="text1"/>
          <w:sz w:val="27"/>
          <w:szCs w:val="27"/>
        </w:rPr>
        <w:t>-</w:t>
      </w:r>
      <w:r w:rsidRPr="006B6BF7">
        <w:rPr>
          <w:color w:val="000000" w:themeColor="text1"/>
          <w:sz w:val="27"/>
          <w:szCs w:val="27"/>
          <w:lang w:val="vi-VN"/>
        </w:rPr>
        <w:t xml:space="preserve"> Bản sao Giấy xác nhận khuyết tật và bản sao hợp đồng lao động hoặc quyết định tuyển dụng của những người khuyết tật mới vào làm việc tại Cơ sở kể từ sau khi Cơ sở được cấp Quyết định công nhận (nếu có).</w:t>
      </w:r>
    </w:p>
    <w:p w:rsidR="00C13487" w:rsidRPr="006B6BF7" w:rsidRDefault="00C13487" w:rsidP="004F612F">
      <w:pPr>
        <w:widowControl w:val="0"/>
        <w:ind w:firstLine="720"/>
        <w:jc w:val="both"/>
        <w:rPr>
          <w:color w:val="000000" w:themeColor="text1"/>
          <w:sz w:val="27"/>
          <w:szCs w:val="27"/>
        </w:rPr>
      </w:pPr>
      <w:r w:rsidRPr="006B6BF7">
        <w:rPr>
          <w:b/>
          <w:color w:val="000000" w:themeColor="text1"/>
          <w:sz w:val="27"/>
          <w:szCs w:val="27"/>
        </w:rPr>
        <w:t>b) Số lượng hồ sơ:</w:t>
      </w:r>
      <w:r w:rsidRPr="006B6BF7">
        <w:rPr>
          <w:color w:val="000000" w:themeColor="text1"/>
          <w:sz w:val="27"/>
          <w:szCs w:val="27"/>
        </w:rPr>
        <w:t xml:space="preserve"> 01 bộ</w:t>
      </w:r>
    </w:p>
    <w:p w:rsidR="00C13487" w:rsidRPr="006B6BF7" w:rsidRDefault="00332799" w:rsidP="004F612F">
      <w:pPr>
        <w:widowControl w:val="0"/>
        <w:ind w:firstLine="720"/>
        <w:jc w:val="both"/>
        <w:rPr>
          <w:b/>
          <w:color w:val="000000" w:themeColor="text1"/>
          <w:sz w:val="27"/>
          <w:szCs w:val="27"/>
        </w:rPr>
      </w:pPr>
      <w:r w:rsidRPr="006B6BF7">
        <w:rPr>
          <w:b/>
          <w:color w:val="000000" w:themeColor="text1"/>
          <w:sz w:val="27"/>
          <w:szCs w:val="27"/>
        </w:rPr>
        <w:t>98</w:t>
      </w:r>
      <w:r w:rsidR="00C13487" w:rsidRPr="006B6BF7">
        <w:rPr>
          <w:b/>
          <w:color w:val="000000" w:themeColor="text1"/>
          <w:sz w:val="27"/>
          <w:szCs w:val="27"/>
        </w:rPr>
        <w:t xml:space="preserve">.3. Thời hạn giải quyết: </w:t>
      </w:r>
      <w:r w:rsidR="00C13487" w:rsidRPr="006B6BF7">
        <w:rPr>
          <w:color w:val="000000" w:themeColor="text1"/>
          <w:sz w:val="27"/>
          <w:szCs w:val="27"/>
          <w:lang w:val="fr-FR"/>
        </w:rPr>
        <w:t xml:space="preserve">10 ngày làm việc </w:t>
      </w:r>
      <w:r w:rsidR="00C13487" w:rsidRPr="006B6BF7">
        <w:rPr>
          <w:color w:val="000000" w:themeColor="text1"/>
          <w:sz w:val="27"/>
          <w:szCs w:val="27"/>
        </w:rPr>
        <w:t>kể từ ngày nhận đủ hồ sơ hợp lệ.</w:t>
      </w:r>
    </w:p>
    <w:p w:rsidR="00C13487" w:rsidRPr="006B6BF7" w:rsidRDefault="00332799" w:rsidP="004F612F">
      <w:pPr>
        <w:widowControl w:val="0"/>
        <w:ind w:firstLine="720"/>
        <w:jc w:val="both"/>
        <w:rPr>
          <w:color w:val="000000" w:themeColor="text1"/>
          <w:sz w:val="27"/>
          <w:szCs w:val="27"/>
        </w:rPr>
      </w:pPr>
      <w:r w:rsidRPr="006B6BF7">
        <w:rPr>
          <w:b/>
          <w:color w:val="000000" w:themeColor="text1"/>
          <w:sz w:val="27"/>
          <w:szCs w:val="27"/>
        </w:rPr>
        <w:t>98</w:t>
      </w:r>
      <w:r w:rsidR="00C13487" w:rsidRPr="006B6BF7">
        <w:rPr>
          <w:b/>
          <w:color w:val="000000" w:themeColor="text1"/>
          <w:sz w:val="27"/>
          <w:szCs w:val="27"/>
        </w:rPr>
        <w:t>.4.</w:t>
      </w:r>
      <w:r w:rsidR="00C13487" w:rsidRPr="006B6BF7">
        <w:rPr>
          <w:b/>
          <w:color w:val="000000" w:themeColor="text1"/>
          <w:sz w:val="27"/>
          <w:szCs w:val="27"/>
          <w:lang w:val="vi-VN"/>
        </w:rPr>
        <w:t xml:space="preserve"> Đối tượng thực hiện:</w:t>
      </w:r>
      <w:r w:rsidR="00C13487" w:rsidRPr="006B6BF7">
        <w:rPr>
          <w:color w:val="000000" w:themeColor="text1"/>
          <w:sz w:val="27"/>
          <w:szCs w:val="27"/>
          <w:lang w:val="vi-VN"/>
        </w:rPr>
        <w:t xml:space="preserve"> Cơ sở sản xuất, kinh doanh</w:t>
      </w:r>
      <w:r w:rsidR="00C13487" w:rsidRPr="006B6BF7">
        <w:rPr>
          <w:color w:val="000000" w:themeColor="text1"/>
          <w:sz w:val="27"/>
          <w:szCs w:val="27"/>
        </w:rPr>
        <w:t>.</w:t>
      </w:r>
    </w:p>
    <w:p w:rsidR="00C13487" w:rsidRPr="006B6BF7" w:rsidRDefault="00332799" w:rsidP="004F612F">
      <w:pPr>
        <w:widowControl w:val="0"/>
        <w:ind w:firstLine="720"/>
        <w:jc w:val="both"/>
        <w:rPr>
          <w:b/>
          <w:color w:val="000000" w:themeColor="text1"/>
          <w:sz w:val="27"/>
          <w:szCs w:val="27"/>
        </w:rPr>
      </w:pPr>
      <w:r w:rsidRPr="006B6BF7">
        <w:rPr>
          <w:b/>
          <w:color w:val="000000" w:themeColor="text1"/>
          <w:sz w:val="27"/>
          <w:szCs w:val="27"/>
        </w:rPr>
        <w:t>98</w:t>
      </w:r>
      <w:r w:rsidR="00C13487" w:rsidRPr="006B6BF7">
        <w:rPr>
          <w:b/>
          <w:color w:val="000000" w:themeColor="text1"/>
          <w:sz w:val="27"/>
          <w:szCs w:val="27"/>
        </w:rPr>
        <w:t>.5.</w:t>
      </w:r>
      <w:r w:rsidR="00C13487" w:rsidRPr="006B6BF7">
        <w:rPr>
          <w:b/>
          <w:color w:val="000000" w:themeColor="text1"/>
          <w:sz w:val="27"/>
          <w:szCs w:val="27"/>
          <w:lang w:val="vi-VN"/>
        </w:rPr>
        <w:t xml:space="preserve"> Cơ quan thực hiện:</w:t>
      </w:r>
      <w:r w:rsidR="00C13487" w:rsidRPr="006B6BF7">
        <w:rPr>
          <w:b/>
          <w:color w:val="000000" w:themeColor="text1"/>
          <w:sz w:val="27"/>
          <w:szCs w:val="27"/>
        </w:rPr>
        <w:t xml:space="preserve"> </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Cơ quan có thẩm quyền quyết định: Sở Lao động - Thương binh và Xã hội.</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Cơ quan thực hiện: Sở Lao động - Thương binh và Xã hội.</w:t>
      </w:r>
    </w:p>
    <w:p w:rsidR="00C13487" w:rsidRPr="006B6BF7" w:rsidRDefault="00332799" w:rsidP="004F612F">
      <w:pPr>
        <w:widowControl w:val="0"/>
        <w:ind w:firstLine="720"/>
        <w:jc w:val="both"/>
        <w:rPr>
          <w:color w:val="000000" w:themeColor="text1"/>
          <w:spacing w:val="-6"/>
          <w:sz w:val="27"/>
          <w:szCs w:val="27"/>
        </w:rPr>
      </w:pPr>
      <w:r w:rsidRPr="006B6BF7">
        <w:rPr>
          <w:b/>
          <w:color w:val="000000" w:themeColor="text1"/>
          <w:sz w:val="27"/>
          <w:szCs w:val="27"/>
        </w:rPr>
        <w:t>98</w:t>
      </w:r>
      <w:r w:rsidR="00C13487" w:rsidRPr="006B6BF7">
        <w:rPr>
          <w:b/>
          <w:color w:val="000000" w:themeColor="text1"/>
          <w:sz w:val="27"/>
          <w:szCs w:val="27"/>
        </w:rPr>
        <w:t>.6.</w:t>
      </w:r>
      <w:r w:rsidR="00C13487" w:rsidRPr="006B6BF7">
        <w:rPr>
          <w:b/>
          <w:color w:val="000000" w:themeColor="text1"/>
          <w:sz w:val="27"/>
          <w:szCs w:val="27"/>
          <w:lang w:val="vi-VN"/>
        </w:rPr>
        <w:t xml:space="preserve"> Kết quả thực hiện:</w:t>
      </w:r>
      <w:r w:rsidR="00C13487" w:rsidRPr="006B6BF7">
        <w:rPr>
          <w:color w:val="000000" w:themeColor="text1"/>
          <w:sz w:val="27"/>
          <w:szCs w:val="27"/>
          <w:lang w:val="vi-VN"/>
        </w:rPr>
        <w:t xml:space="preserve"> Quyết định gia hạn công nhận cơ sở sản xuất kinh doanh có từ 30% lao động trở lên là người khuyết tật</w:t>
      </w:r>
      <w:r w:rsidR="00C13487" w:rsidRPr="006B6BF7">
        <w:rPr>
          <w:color w:val="000000" w:themeColor="text1"/>
          <w:sz w:val="27"/>
          <w:szCs w:val="27"/>
        </w:rPr>
        <w:t>.</w:t>
      </w:r>
    </w:p>
    <w:p w:rsidR="00C13487" w:rsidRPr="006B6BF7" w:rsidRDefault="00332799" w:rsidP="004F612F">
      <w:pPr>
        <w:widowControl w:val="0"/>
        <w:ind w:firstLine="720"/>
        <w:jc w:val="both"/>
        <w:rPr>
          <w:color w:val="000000" w:themeColor="text1"/>
          <w:sz w:val="27"/>
          <w:szCs w:val="27"/>
          <w:lang w:val="vi-VN"/>
        </w:rPr>
      </w:pPr>
      <w:r w:rsidRPr="006B6BF7">
        <w:rPr>
          <w:b/>
          <w:color w:val="000000" w:themeColor="text1"/>
          <w:sz w:val="27"/>
          <w:szCs w:val="27"/>
        </w:rPr>
        <w:t>98</w:t>
      </w:r>
      <w:r w:rsidR="00C13487" w:rsidRPr="006B6BF7">
        <w:rPr>
          <w:b/>
          <w:color w:val="000000" w:themeColor="text1"/>
          <w:sz w:val="27"/>
          <w:szCs w:val="27"/>
        </w:rPr>
        <w:t>.7.</w:t>
      </w:r>
      <w:r w:rsidR="00C13487" w:rsidRPr="006B6BF7">
        <w:rPr>
          <w:b/>
          <w:color w:val="000000" w:themeColor="text1"/>
          <w:sz w:val="27"/>
          <w:szCs w:val="27"/>
          <w:lang w:val="vi-VN"/>
        </w:rPr>
        <w:t xml:space="preserve"> Lệ phí:</w:t>
      </w:r>
      <w:r w:rsidR="00C13487" w:rsidRPr="006B6BF7">
        <w:rPr>
          <w:color w:val="000000" w:themeColor="text1"/>
          <w:sz w:val="27"/>
          <w:szCs w:val="27"/>
          <w:lang w:val="vi-VN"/>
        </w:rPr>
        <w:t xml:space="preserve"> Không</w:t>
      </w:r>
    </w:p>
    <w:p w:rsidR="00C13487" w:rsidRPr="006B6BF7" w:rsidRDefault="00332799" w:rsidP="004F612F">
      <w:pPr>
        <w:widowControl w:val="0"/>
        <w:ind w:firstLine="720"/>
        <w:jc w:val="both"/>
        <w:rPr>
          <w:color w:val="000000" w:themeColor="text1"/>
          <w:sz w:val="27"/>
          <w:szCs w:val="27"/>
        </w:rPr>
      </w:pPr>
      <w:r w:rsidRPr="006B6BF7">
        <w:rPr>
          <w:b/>
          <w:color w:val="000000" w:themeColor="text1"/>
          <w:sz w:val="27"/>
          <w:szCs w:val="27"/>
        </w:rPr>
        <w:t>98</w:t>
      </w:r>
      <w:r w:rsidR="00C13487" w:rsidRPr="006B6BF7">
        <w:rPr>
          <w:b/>
          <w:color w:val="000000" w:themeColor="text1"/>
          <w:sz w:val="27"/>
          <w:szCs w:val="27"/>
        </w:rPr>
        <w:t>.8.</w:t>
      </w:r>
      <w:r w:rsidR="00C13487" w:rsidRPr="006B6BF7">
        <w:rPr>
          <w:b/>
          <w:color w:val="000000" w:themeColor="text1"/>
          <w:sz w:val="27"/>
          <w:szCs w:val="27"/>
          <w:lang w:val="vi-VN"/>
        </w:rPr>
        <w:t xml:space="preserve"> Tên mẫu đơn, mẫu tờ khai:</w:t>
      </w:r>
      <w:r w:rsidR="00C13487" w:rsidRPr="006B6BF7">
        <w:rPr>
          <w:b/>
          <w:i/>
          <w:color w:val="000000" w:themeColor="text1"/>
          <w:sz w:val="27"/>
          <w:szCs w:val="27"/>
          <w:lang w:val="vi-VN"/>
        </w:rPr>
        <w:t xml:space="preserve"> </w:t>
      </w:r>
      <w:r w:rsidR="00C13487" w:rsidRPr="006B6BF7">
        <w:rPr>
          <w:color w:val="000000" w:themeColor="text1"/>
          <w:sz w:val="27"/>
          <w:szCs w:val="27"/>
          <w:lang w:val="vi-VN"/>
        </w:rPr>
        <w:t>Không</w:t>
      </w:r>
      <w:r w:rsidR="00C13487" w:rsidRPr="006B6BF7">
        <w:rPr>
          <w:color w:val="000000" w:themeColor="text1"/>
          <w:sz w:val="27"/>
          <w:szCs w:val="27"/>
        </w:rPr>
        <w:t xml:space="preserve"> quy định</w:t>
      </w:r>
    </w:p>
    <w:p w:rsidR="00C13487" w:rsidRPr="006B6BF7" w:rsidRDefault="00332799" w:rsidP="004F612F">
      <w:pPr>
        <w:widowControl w:val="0"/>
        <w:ind w:firstLine="720"/>
        <w:jc w:val="both"/>
        <w:rPr>
          <w:color w:val="000000" w:themeColor="text1"/>
          <w:sz w:val="27"/>
          <w:szCs w:val="27"/>
          <w:lang w:val="vi-VN"/>
        </w:rPr>
      </w:pPr>
      <w:r w:rsidRPr="006B6BF7">
        <w:rPr>
          <w:b/>
          <w:color w:val="000000" w:themeColor="text1"/>
          <w:sz w:val="27"/>
          <w:szCs w:val="27"/>
        </w:rPr>
        <w:t>98</w:t>
      </w:r>
      <w:r w:rsidR="00C13487" w:rsidRPr="006B6BF7">
        <w:rPr>
          <w:b/>
          <w:color w:val="000000" w:themeColor="text1"/>
          <w:sz w:val="27"/>
          <w:szCs w:val="27"/>
        </w:rPr>
        <w:t xml:space="preserve">.9. </w:t>
      </w:r>
      <w:r w:rsidR="00C13487" w:rsidRPr="006B6BF7">
        <w:rPr>
          <w:b/>
          <w:color w:val="000000" w:themeColor="text1"/>
          <w:sz w:val="27"/>
          <w:szCs w:val="27"/>
          <w:lang w:val="vi-VN"/>
        </w:rPr>
        <w:t>Yêu cầu, điều kiện thực hiện:</w:t>
      </w:r>
      <w:r w:rsidR="00C13487" w:rsidRPr="006B6BF7">
        <w:rPr>
          <w:i/>
          <w:color w:val="000000" w:themeColor="text1"/>
          <w:sz w:val="27"/>
          <w:szCs w:val="27"/>
          <w:lang w:val="vi-VN"/>
        </w:rPr>
        <w:t xml:space="preserve"> </w:t>
      </w:r>
      <w:r w:rsidR="00C13487" w:rsidRPr="006B6BF7">
        <w:rPr>
          <w:color w:val="000000" w:themeColor="text1"/>
          <w:sz w:val="27"/>
          <w:szCs w:val="27"/>
          <w:lang w:val="vi-VN"/>
        </w:rPr>
        <w:t>Không</w:t>
      </w:r>
    </w:p>
    <w:p w:rsidR="00C13487" w:rsidRPr="006B6BF7" w:rsidRDefault="00332799" w:rsidP="004F612F">
      <w:pPr>
        <w:widowControl w:val="0"/>
        <w:ind w:firstLine="720"/>
        <w:jc w:val="both"/>
        <w:rPr>
          <w:b/>
          <w:color w:val="000000" w:themeColor="text1"/>
          <w:sz w:val="27"/>
          <w:szCs w:val="27"/>
        </w:rPr>
      </w:pPr>
      <w:r w:rsidRPr="006B6BF7">
        <w:rPr>
          <w:b/>
          <w:color w:val="000000" w:themeColor="text1"/>
          <w:sz w:val="27"/>
          <w:szCs w:val="27"/>
        </w:rPr>
        <w:t>98</w:t>
      </w:r>
      <w:r w:rsidR="00C13487" w:rsidRPr="006B6BF7">
        <w:rPr>
          <w:b/>
          <w:color w:val="000000" w:themeColor="text1"/>
          <w:sz w:val="27"/>
          <w:szCs w:val="27"/>
        </w:rPr>
        <w:t>.10.</w:t>
      </w:r>
      <w:r w:rsidR="00C13487" w:rsidRPr="006B6BF7">
        <w:rPr>
          <w:b/>
          <w:color w:val="000000" w:themeColor="text1"/>
          <w:sz w:val="27"/>
          <w:szCs w:val="27"/>
          <w:lang w:val="vi-VN"/>
        </w:rPr>
        <w:t xml:space="preserve"> Căn cứ pháp lý: </w:t>
      </w:r>
    </w:p>
    <w:p w:rsidR="00C13487" w:rsidRPr="006B6BF7" w:rsidRDefault="00C13487" w:rsidP="004F612F">
      <w:pPr>
        <w:widowControl w:val="0"/>
        <w:ind w:firstLine="720"/>
        <w:jc w:val="both"/>
        <w:rPr>
          <w:iCs/>
          <w:color w:val="000000" w:themeColor="text1"/>
          <w:sz w:val="27"/>
          <w:szCs w:val="27"/>
        </w:rPr>
      </w:pPr>
      <w:r w:rsidRPr="006B6BF7">
        <w:rPr>
          <w:color w:val="000000" w:themeColor="text1"/>
          <w:sz w:val="27"/>
          <w:szCs w:val="27"/>
        </w:rPr>
        <w:t xml:space="preserve">- </w:t>
      </w:r>
      <w:r w:rsidRPr="006B6BF7">
        <w:rPr>
          <w:iCs/>
          <w:color w:val="000000" w:themeColor="text1"/>
          <w:sz w:val="27"/>
          <w:szCs w:val="27"/>
        </w:rPr>
        <w:t>Luật người khuyết tật ngày 17 tháng 6 năm 2010;</w:t>
      </w:r>
    </w:p>
    <w:p w:rsidR="00C13487" w:rsidRPr="006B6BF7" w:rsidRDefault="00C13487" w:rsidP="004F612F">
      <w:pPr>
        <w:widowControl w:val="0"/>
        <w:tabs>
          <w:tab w:val="left" w:pos="560"/>
          <w:tab w:val="left" w:pos="9072"/>
        </w:tabs>
        <w:ind w:right="-28" w:firstLine="720"/>
        <w:jc w:val="both"/>
        <w:rPr>
          <w:bCs/>
          <w:color w:val="000000" w:themeColor="text1"/>
          <w:sz w:val="27"/>
          <w:szCs w:val="27"/>
          <w:lang w:val="vi-VN"/>
        </w:rPr>
      </w:pPr>
      <w:r w:rsidRPr="006B6BF7">
        <w:rPr>
          <w:rStyle w:val="Strong"/>
          <w:b w:val="0"/>
          <w:color w:val="000000" w:themeColor="text1"/>
          <w:sz w:val="27"/>
          <w:szCs w:val="27"/>
        </w:rPr>
        <w:t>-</w:t>
      </w:r>
      <w:r w:rsidRPr="006B6BF7">
        <w:rPr>
          <w:rStyle w:val="Strong"/>
          <w:b w:val="0"/>
          <w:color w:val="000000" w:themeColor="text1"/>
          <w:sz w:val="27"/>
          <w:szCs w:val="27"/>
          <w:lang w:val="vi-VN"/>
        </w:rPr>
        <w:t xml:space="preserve"> Nghị định số 28/2012/NĐ-CP ngày 10 tháng 4 năm 2012 của Chính phủ</w:t>
      </w:r>
      <w:r w:rsidRPr="006B6BF7">
        <w:rPr>
          <w:bCs/>
          <w:color w:val="000000" w:themeColor="text1"/>
          <w:sz w:val="27"/>
          <w:szCs w:val="27"/>
          <w:lang w:val="vi-VN"/>
        </w:rPr>
        <w:t xml:space="preserve"> quy định chi tiết và hướng dẫn thi hành một số điều của Luật người khuyết tật;</w:t>
      </w:r>
    </w:p>
    <w:p w:rsidR="00C13487" w:rsidRPr="006B6BF7" w:rsidRDefault="00C13487" w:rsidP="004F612F">
      <w:pPr>
        <w:pStyle w:val="NormalWeb"/>
        <w:widowControl w:val="0"/>
        <w:spacing w:before="0" w:beforeAutospacing="0" w:after="0" w:afterAutospacing="0"/>
        <w:ind w:firstLine="720"/>
        <w:jc w:val="both"/>
        <w:rPr>
          <w:color w:val="000000" w:themeColor="text1"/>
          <w:sz w:val="27"/>
          <w:szCs w:val="27"/>
        </w:rPr>
      </w:pPr>
      <w:r w:rsidRPr="006B6BF7">
        <w:rPr>
          <w:rStyle w:val="Emphasis"/>
          <w:i w:val="0"/>
          <w:color w:val="000000" w:themeColor="text1"/>
          <w:sz w:val="27"/>
          <w:szCs w:val="27"/>
        </w:rPr>
        <w:t xml:space="preserve">- </w:t>
      </w:r>
      <w:r w:rsidRPr="006B6BF7">
        <w:rPr>
          <w:rStyle w:val="Emphasis"/>
          <w:i w:val="0"/>
          <w:color w:val="000000" w:themeColor="text1"/>
          <w:sz w:val="27"/>
          <w:szCs w:val="27"/>
          <w:lang w:val="vi-VN"/>
        </w:rPr>
        <w:t xml:space="preserve">Thông tư số 26/2012/TT-BLĐTBXH ngày 12 tháng 11 năm 2012 của Bộ Lao động – Thương binh và Xã hội hướng dẫn </w:t>
      </w:r>
      <w:r w:rsidRPr="006B6BF7">
        <w:rPr>
          <w:rStyle w:val="Strong"/>
          <w:b w:val="0"/>
          <w:color w:val="000000" w:themeColor="text1"/>
          <w:sz w:val="27"/>
          <w:szCs w:val="27"/>
          <w:lang w:val="vi-VN"/>
        </w:rPr>
        <w:t>một số điều của Nghị định số 28/2012/NĐ-CP ngày 10 tháng 4 năm 2012 của Chính phủ</w:t>
      </w:r>
      <w:r w:rsidRPr="006B6BF7">
        <w:rPr>
          <w:color w:val="000000" w:themeColor="text1"/>
          <w:sz w:val="27"/>
          <w:szCs w:val="27"/>
          <w:lang w:val="vi-VN"/>
        </w:rPr>
        <w:t xml:space="preserve"> quy định chi tiết và hướng dẫn thi hành một số điều của Luật Người khuyết tật.</w:t>
      </w:r>
    </w:p>
    <w:p w:rsidR="00C13487" w:rsidRPr="006B6BF7" w:rsidRDefault="00C13487" w:rsidP="004F612F">
      <w:pPr>
        <w:widowControl w:val="0"/>
        <w:ind w:right="57"/>
        <w:rPr>
          <w:color w:val="000000" w:themeColor="text1"/>
          <w:sz w:val="28"/>
          <w:szCs w:val="28"/>
        </w:rPr>
      </w:pPr>
    </w:p>
    <w:p w:rsidR="006A5243" w:rsidRPr="006B6BF7" w:rsidRDefault="006A5243" w:rsidP="004F612F">
      <w:pPr>
        <w:widowControl w:val="0"/>
        <w:ind w:right="57"/>
        <w:rPr>
          <w:color w:val="000000" w:themeColor="text1"/>
          <w:sz w:val="28"/>
          <w:szCs w:val="28"/>
        </w:rPr>
      </w:pPr>
    </w:p>
    <w:p w:rsidR="00C13487" w:rsidRPr="006B6BF7" w:rsidRDefault="004F3546" w:rsidP="004F612F">
      <w:pPr>
        <w:widowControl w:val="0"/>
        <w:ind w:firstLine="720"/>
        <w:jc w:val="both"/>
        <w:rPr>
          <w:b/>
          <w:color w:val="000000" w:themeColor="text1"/>
          <w:sz w:val="28"/>
          <w:szCs w:val="28"/>
          <w:lang w:val="pt-BR"/>
        </w:rPr>
      </w:pPr>
      <w:r w:rsidRPr="006B6BF7">
        <w:rPr>
          <w:b/>
          <w:color w:val="000000" w:themeColor="text1"/>
          <w:sz w:val="28"/>
          <w:szCs w:val="28"/>
        </w:rPr>
        <w:lastRenderedPageBreak/>
        <w:t>99</w:t>
      </w:r>
      <w:r w:rsidR="00C13487" w:rsidRPr="006B6BF7">
        <w:rPr>
          <w:b/>
          <w:color w:val="000000" w:themeColor="text1"/>
          <w:sz w:val="28"/>
          <w:szCs w:val="28"/>
          <w:lang w:val="pt-BR"/>
        </w:rPr>
        <w:t>. Thủ tục “Tiếp nhận đối tượng là người chưa thành niên không có nơi cư trú ổn định bị áp dụng biện pháp giáo dục tại xã, phường, thị trấn vào Trung tâm Bảo trợ trẻ em thuộc Sở Lao động –Thương binh và Xã hội”</w:t>
      </w:r>
    </w:p>
    <w:p w:rsidR="00C13487" w:rsidRPr="006B6BF7" w:rsidRDefault="004F3546" w:rsidP="004F612F">
      <w:pPr>
        <w:widowControl w:val="0"/>
        <w:ind w:firstLine="720"/>
        <w:jc w:val="both"/>
        <w:rPr>
          <w:b/>
          <w:color w:val="000000" w:themeColor="text1"/>
          <w:sz w:val="28"/>
          <w:szCs w:val="28"/>
          <w:lang w:val="pt-BR"/>
        </w:rPr>
      </w:pPr>
      <w:r w:rsidRPr="006B6BF7">
        <w:rPr>
          <w:b/>
          <w:color w:val="000000" w:themeColor="text1"/>
          <w:sz w:val="28"/>
          <w:szCs w:val="28"/>
          <w:lang w:val="pt-BR"/>
        </w:rPr>
        <w:t>99</w:t>
      </w:r>
      <w:r w:rsidR="00C13487" w:rsidRPr="006B6BF7">
        <w:rPr>
          <w:b/>
          <w:color w:val="000000" w:themeColor="text1"/>
          <w:sz w:val="28"/>
          <w:szCs w:val="28"/>
          <w:lang w:val="pt-BR"/>
        </w:rPr>
        <w:t>.1. Trình tự và cách thức thực hiện</w:t>
      </w:r>
    </w:p>
    <w:p w:rsidR="00C13487" w:rsidRPr="006B6BF7" w:rsidRDefault="00C13487" w:rsidP="004F612F">
      <w:pPr>
        <w:widowControl w:val="0"/>
        <w:ind w:firstLine="720"/>
        <w:jc w:val="both"/>
        <w:rPr>
          <w:b/>
          <w:color w:val="000000" w:themeColor="text1"/>
          <w:sz w:val="28"/>
          <w:szCs w:val="28"/>
          <w:lang w:val="pt-BR"/>
        </w:rPr>
      </w:pPr>
      <w:r w:rsidRPr="006B6BF7">
        <w:rPr>
          <w:b/>
          <w:color w:val="000000" w:themeColor="text1"/>
          <w:sz w:val="28"/>
          <w:szCs w:val="28"/>
          <w:lang w:val="pt-BR"/>
        </w:rPr>
        <w:t xml:space="preserve">a) Trình tự thực hiện: </w:t>
      </w:r>
    </w:p>
    <w:p w:rsidR="00C13487" w:rsidRPr="006B6BF7" w:rsidRDefault="00C13487" w:rsidP="004F612F">
      <w:pPr>
        <w:widowControl w:val="0"/>
        <w:ind w:firstLine="720"/>
        <w:jc w:val="both"/>
        <w:rPr>
          <w:color w:val="000000" w:themeColor="text1"/>
          <w:sz w:val="28"/>
          <w:szCs w:val="28"/>
          <w:lang w:val="pt-BR"/>
        </w:rPr>
      </w:pPr>
      <w:r w:rsidRPr="006B6BF7">
        <w:rPr>
          <w:i/>
          <w:color w:val="000000" w:themeColor="text1"/>
          <w:sz w:val="28"/>
          <w:szCs w:val="28"/>
          <w:lang w:val="pt-BR"/>
        </w:rPr>
        <w:t>- Bước 1:</w:t>
      </w:r>
      <w:r w:rsidRPr="006B6BF7">
        <w:rPr>
          <w:color w:val="000000" w:themeColor="text1"/>
          <w:sz w:val="28"/>
          <w:szCs w:val="28"/>
          <w:lang w:val="pt-BR"/>
        </w:rPr>
        <w:t xml:space="preserve"> Trưởng công an cấp xã lập hồ sơ đề nghị Chủ tịch UBND cấp xã xem xét, quyết định áp dụng biện pháp giáo dục tại xã, phường, thị trấn đối với đối tượng; Đối tượng hoặc người giám hộ có đơn đề nghị gửi trực tiếp đến</w:t>
      </w:r>
      <w:r w:rsidRPr="006B6BF7">
        <w:rPr>
          <w:rStyle w:val="apple-converted-space"/>
          <w:color w:val="000000" w:themeColor="text1"/>
          <w:sz w:val="28"/>
          <w:szCs w:val="28"/>
          <w:lang w:val="pt-BR"/>
        </w:rPr>
        <w:t> </w:t>
      </w:r>
      <w:r w:rsidRPr="006B6BF7">
        <w:rPr>
          <w:color w:val="000000" w:themeColor="text1"/>
          <w:sz w:val="28"/>
          <w:szCs w:val="28"/>
          <w:lang w:val="pt-BR"/>
        </w:rPr>
        <w:t>UBND cấp xã có thẩm quyền.</w:t>
      </w:r>
    </w:p>
    <w:p w:rsidR="00C13487" w:rsidRPr="006B6BF7" w:rsidRDefault="00C13487" w:rsidP="004F612F">
      <w:pPr>
        <w:widowControl w:val="0"/>
        <w:ind w:firstLine="720"/>
        <w:jc w:val="both"/>
        <w:rPr>
          <w:color w:val="000000" w:themeColor="text1"/>
          <w:sz w:val="28"/>
          <w:szCs w:val="28"/>
          <w:lang w:val="pt-BR"/>
        </w:rPr>
      </w:pPr>
      <w:r w:rsidRPr="006B6BF7">
        <w:rPr>
          <w:i/>
          <w:color w:val="000000" w:themeColor="text1"/>
          <w:sz w:val="28"/>
          <w:szCs w:val="28"/>
          <w:lang w:val="pt-BR"/>
        </w:rPr>
        <w:t>- Bước 2:</w:t>
      </w:r>
      <w:r w:rsidRPr="006B6BF7">
        <w:rPr>
          <w:color w:val="000000" w:themeColor="text1"/>
          <w:sz w:val="28"/>
          <w:szCs w:val="28"/>
          <w:lang w:val="pt-BR"/>
        </w:rPr>
        <w:t xml:space="preserve"> Trong thời hạn 01 ngày làm việc, Chủ tịch UBND cấp xã có văn bản đề nghị Phòng Lao động - Thương binh và Xã hội thực hiện thủ tục tiếp nhận đối tượng vào Trung tâm.</w:t>
      </w:r>
    </w:p>
    <w:p w:rsidR="00C13487" w:rsidRPr="006B6BF7" w:rsidRDefault="00C13487" w:rsidP="004F612F">
      <w:pPr>
        <w:widowControl w:val="0"/>
        <w:ind w:firstLine="720"/>
        <w:jc w:val="both"/>
        <w:rPr>
          <w:color w:val="000000" w:themeColor="text1"/>
          <w:sz w:val="28"/>
          <w:szCs w:val="28"/>
          <w:lang w:val="pt-BR"/>
        </w:rPr>
      </w:pPr>
      <w:r w:rsidRPr="006B6BF7">
        <w:rPr>
          <w:i/>
          <w:color w:val="000000" w:themeColor="text1"/>
          <w:sz w:val="28"/>
          <w:szCs w:val="28"/>
          <w:lang w:val="pt-BR"/>
        </w:rPr>
        <w:t>- Bước 3:</w:t>
      </w:r>
      <w:r w:rsidRPr="006B6BF7">
        <w:rPr>
          <w:color w:val="000000" w:themeColor="text1"/>
          <w:sz w:val="28"/>
          <w:szCs w:val="28"/>
          <w:lang w:val="pt-BR"/>
        </w:rPr>
        <w:t xml:space="preserve"> Trong thời hạn 01 ngày làm việc kể từ khi nhận được hồ sơ đầy đủ, Phòng Lao động - Thương binh và Xã hội thẩm định hồ sơ, trình Chủ tịch Ủy ban nhân dân cấp huyện có văn bản đề nghị Sở Lao động - Thương binh và Xã hội tiếp nhận đối tượng vào Trung tâm.</w:t>
      </w:r>
    </w:p>
    <w:p w:rsidR="00C13487" w:rsidRPr="006B6BF7" w:rsidRDefault="00C13487" w:rsidP="004F612F">
      <w:pPr>
        <w:widowControl w:val="0"/>
        <w:ind w:firstLine="720"/>
        <w:jc w:val="both"/>
        <w:rPr>
          <w:color w:val="000000" w:themeColor="text1"/>
          <w:sz w:val="28"/>
          <w:szCs w:val="28"/>
          <w:lang w:val="pt-BR"/>
        </w:rPr>
      </w:pPr>
      <w:r w:rsidRPr="006B6BF7">
        <w:rPr>
          <w:i/>
          <w:color w:val="000000" w:themeColor="text1"/>
          <w:sz w:val="28"/>
          <w:szCs w:val="28"/>
          <w:lang w:val="pt-BR"/>
        </w:rPr>
        <w:t>- Bước 4:</w:t>
      </w:r>
      <w:r w:rsidRPr="006B6BF7">
        <w:rPr>
          <w:color w:val="000000" w:themeColor="text1"/>
          <w:sz w:val="28"/>
          <w:szCs w:val="28"/>
          <w:lang w:val="pt-BR"/>
        </w:rPr>
        <w:t xml:space="preserve">  Giám đốc Sở Lao động- Thương binh và Xã hội ra quyết định tiếp nhận đối tượng vào Trung tâm Bảo trợ trẻ em thuộc Sở. </w:t>
      </w:r>
    </w:p>
    <w:p w:rsidR="00C13487" w:rsidRPr="006B6BF7" w:rsidRDefault="00C13487" w:rsidP="004F612F">
      <w:pPr>
        <w:widowControl w:val="0"/>
        <w:ind w:firstLine="720"/>
        <w:jc w:val="both"/>
        <w:rPr>
          <w:color w:val="000000" w:themeColor="text1"/>
          <w:sz w:val="28"/>
          <w:szCs w:val="28"/>
          <w:lang w:val="pt-BR"/>
        </w:rPr>
      </w:pPr>
      <w:r w:rsidRPr="006B6BF7">
        <w:rPr>
          <w:i/>
          <w:color w:val="000000" w:themeColor="text1"/>
          <w:sz w:val="28"/>
          <w:szCs w:val="28"/>
          <w:lang w:val="pt-BR"/>
        </w:rPr>
        <w:t>- Bước 5:</w:t>
      </w:r>
      <w:r w:rsidRPr="006B6BF7">
        <w:rPr>
          <w:color w:val="000000" w:themeColor="text1"/>
          <w:sz w:val="28"/>
          <w:szCs w:val="28"/>
          <w:lang w:val="pt-BR"/>
        </w:rPr>
        <w:t xml:space="preserve"> Chủ tịch Ủy ban nhân dân cấp xã tổ chức đưa và bàn giao đối tượng cho Trung tâm.</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vi-VN"/>
        </w:rPr>
        <w:t>Trường hợp đối tượng không được tiếp nhận vào</w:t>
      </w:r>
      <w:r w:rsidRPr="006B6BF7">
        <w:rPr>
          <w:rStyle w:val="apple-converted-space"/>
          <w:color w:val="000000" w:themeColor="text1"/>
          <w:sz w:val="28"/>
          <w:szCs w:val="28"/>
          <w:lang w:val="vi-VN"/>
        </w:rPr>
        <w:t> </w:t>
      </w:r>
      <w:r w:rsidRPr="006B6BF7">
        <w:rPr>
          <w:color w:val="000000" w:themeColor="text1"/>
          <w:sz w:val="28"/>
          <w:szCs w:val="28"/>
          <w:lang w:val="pt-BR"/>
        </w:rPr>
        <w:t>Trung tâm</w:t>
      </w:r>
      <w:r w:rsidRPr="006B6BF7">
        <w:rPr>
          <w:rStyle w:val="apple-converted-space"/>
          <w:color w:val="000000" w:themeColor="text1"/>
          <w:sz w:val="28"/>
          <w:szCs w:val="28"/>
          <w:lang w:val="pt-BR"/>
        </w:rPr>
        <w:t> </w:t>
      </w:r>
      <w:r w:rsidRPr="006B6BF7">
        <w:rPr>
          <w:color w:val="000000" w:themeColor="text1"/>
          <w:sz w:val="28"/>
          <w:szCs w:val="28"/>
          <w:lang w:val="vi-VN"/>
        </w:rPr>
        <w:t xml:space="preserve">thì cơ quan tiếp nhận hồ sơ </w:t>
      </w:r>
      <w:r w:rsidRPr="006B6BF7">
        <w:rPr>
          <w:color w:val="000000" w:themeColor="text1"/>
          <w:sz w:val="28"/>
          <w:szCs w:val="28"/>
        </w:rPr>
        <w:t>(</w:t>
      </w:r>
      <w:r w:rsidRPr="006B6BF7">
        <w:rPr>
          <w:color w:val="000000" w:themeColor="text1"/>
          <w:sz w:val="28"/>
          <w:szCs w:val="28"/>
          <w:lang w:val="vi-VN"/>
        </w:rPr>
        <w:t>Ủy ban nhân dân cấp xã; Ủy ban nhân dân cấp huyện; Sở Lao động – Thương binh và Xã hội</w:t>
      </w:r>
      <w:r w:rsidRPr="006B6BF7">
        <w:rPr>
          <w:color w:val="000000" w:themeColor="text1"/>
          <w:sz w:val="28"/>
          <w:szCs w:val="28"/>
        </w:rPr>
        <w:t>)</w:t>
      </w:r>
      <w:r w:rsidRPr="006B6BF7">
        <w:rPr>
          <w:color w:val="000000" w:themeColor="text1"/>
          <w:sz w:val="28"/>
          <w:szCs w:val="28"/>
          <w:lang w:val="vi-VN"/>
        </w:rPr>
        <w:t xml:space="preserve"> phải trả lời bằng văn bản và nêu rõ lý do</w:t>
      </w:r>
      <w:r w:rsidRPr="006B6BF7">
        <w:rPr>
          <w:color w:val="000000" w:themeColor="text1"/>
          <w:sz w:val="28"/>
          <w:szCs w:val="28"/>
          <w:lang w:val="pt-BR"/>
        </w:rPr>
        <w:t>.</w:t>
      </w:r>
    </w:p>
    <w:p w:rsidR="00EF7106" w:rsidRPr="006B6BF7" w:rsidRDefault="00C13487" w:rsidP="00EF7106">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00EF7106" w:rsidRPr="006B6BF7">
        <w:rPr>
          <w:color w:val="000000" w:themeColor="text1"/>
          <w:sz w:val="28"/>
          <w:szCs w:val="28"/>
          <w:lang w:val="vi-VN"/>
        </w:rPr>
        <w:t xml:space="preserve">Nộp đơn trực tiếp </w:t>
      </w:r>
      <w:r w:rsidR="00EF7106" w:rsidRPr="006B6BF7">
        <w:rPr>
          <w:color w:val="000000" w:themeColor="text1"/>
          <w:sz w:val="28"/>
          <w:szCs w:val="28"/>
        </w:rPr>
        <w:t>tại Trung tâm Nuôi dưỡng và Công tác xã hội</w:t>
      </w:r>
      <w:r w:rsidR="00EF7106" w:rsidRPr="006B6BF7">
        <w:rPr>
          <w:bCs/>
          <w:color w:val="000000" w:themeColor="text1"/>
          <w:sz w:val="28"/>
          <w:szCs w:val="28"/>
        </w:rPr>
        <w:t xml:space="preserve"> thuộc Sở Lao động – Thương binh và Xã hội – địa chỉ 65 Đặng Tất, thành phố Huế </w:t>
      </w:r>
      <w:r w:rsidR="00EF7106" w:rsidRPr="006B6BF7">
        <w:rPr>
          <w:color w:val="000000" w:themeColor="text1"/>
          <w:sz w:val="28"/>
          <w:szCs w:val="28"/>
          <w:lang w:val="nl-NL"/>
        </w:rPr>
        <w:t>từ</w:t>
      </w:r>
      <w:r w:rsidR="00EF7106" w:rsidRPr="006B6BF7">
        <w:rPr>
          <w:color w:val="000000" w:themeColor="text1"/>
          <w:sz w:val="28"/>
          <w:szCs w:val="28"/>
        </w:rPr>
        <w:t xml:space="preserve"> thứ hai đến thứ sáu (trừ ngày Lễ và Tết).</w:t>
      </w:r>
    </w:p>
    <w:p w:rsidR="00EF7106" w:rsidRPr="006B6BF7" w:rsidRDefault="00EF7106" w:rsidP="00EF7106">
      <w:pPr>
        <w:widowControl w:val="0"/>
        <w:ind w:firstLine="720"/>
        <w:jc w:val="both"/>
        <w:rPr>
          <w:color w:val="000000" w:themeColor="text1"/>
          <w:sz w:val="28"/>
          <w:szCs w:val="28"/>
        </w:rPr>
      </w:pPr>
      <w:r w:rsidRPr="006B6BF7">
        <w:rPr>
          <w:color w:val="000000" w:themeColor="text1"/>
          <w:sz w:val="28"/>
          <w:szCs w:val="28"/>
        </w:rPr>
        <w:t>Thời gian nhận hồ sơ: Sáng từ 08h00 - 11h00 và Chiều từ 13h30 - 16h30.</w:t>
      </w:r>
    </w:p>
    <w:p w:rsidR="00C13487" w:rsidRPr="006B6BF7" w:rsidRDefault="004F3546"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99</w:t>
      </w:r>
      <w:r w:rsidR="00C13487" w:rsidRPr="006B6BF7">
        <w:rPr>
          <w:b/>
          <w:color w:val="000000" w:themeColor="text1"/>
          <w:sz w:val="28"/>
          <w:szCs w:val="28"/>
        </w:rPr>
        <w:t>.2. Thành phần và số lượng hồ sơ</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a</w:t>
      </w:r>
      <w:r w:rsidRPr="006B6BF7">
        <w:rPr>
          <w:b/>
          <w:color w:val="000000" w:themeColor="text1"/>
          <w:sz w:val="28"/>
          <w:szCs w:val="28"/>
          <w:lang w:val="vi-VN"/>
        </w:rPr>
        <w:t>) Thành phần</w:t>
      </w:r>
      <w:r w:rsidRPr="006B6BF7">
        <w:rPr>
          <w:b/>
          <w:color w:val="000000" w:themeColor="text1"/>
          <w:sz w:val="28"/>
          <w:szCs w:val="28"/>
        </w:rPr>
        <w:t xml:space="preserve"> </w:t>
      </w:r>
      <w:r w:rsidRPr="006B6BF7">
        <w:rPr>
          <w:b/>
          <w:color w:val="000000" w:themeColor="text1"/>
          <w:sz w:val="28"/>
          <w:szCs w:val="28"/>
          <w:lang w:val="vi-VN"/>
        </w:rPr>
        <w:t>hồ sơ:</w:t>
      </w:r>
      <w:r w:rsidRPr="006B6BF7">
        <w:rPr>
          <w:b/>
          <w:color w:val="000000" w:themeColor="text1"/>
          <w:sz w:val="28"/>
          <w:szCs w:val="28"/>
        </w:rPr>
        <w:t xml:space="preserve"> </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rPr>
        <w:t xml:space="preserve">- </w:t>
      </w:r>
      <w:r w:rsidRPr="006B6BF7">
        <w:rPr>
          <w:color w:val="000000" w:themeColor="text1"/>
          <w:sz w:val="28"/>
          <w:szCs w:val="28"/>
          <w:lang w:val="vi-VN"/>
        </w:rPr>
        <w:t>Đơn đề nghị tiếp nhận đối tượng vào cơ sở</w:t>
      </w:r>
      <w:r w:rsidRPr="006B6BF7">
        <w:rPr>
          <w:color w:val="000000" w:themeColor="text1"/>
          <w:sz w:val="28"/>
          <w:szCs w:val="28"/>
        </w:rPr>
        <w:t>;</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Bản sao CMND hoặc giấy tờ tùy thân của đối tượng (nếu có);</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Bản sao bệnh án (nếu có).</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rPr>
        <w:t>b)</w:t>
      </w:r>
      <w:r w:rsidRPr="006B6BF7">
        <w:rPr>
          <w:b/>
          <w:color w:val="000000" w:themeColor="text1"/>
          <w:sz w:val="28"/>
          <w:szCs w:val="28"/>
          <w:lang w:val="vi-VN"/>
        </w:rPr>
        <w:t xml:space="preserve"> Số lượng hồ sơ:</w:t>
      </w:r>
      <w:r w:rsidRPr="006B6BF7">
        <w:rPr>
          <w:color w:val="000000" w:themeColor="text1"/>
          <w:sz w:val="28"/>
          <w:szCs w:val="28"/>
          <w:lang w:val="vi-VN"/>
        </w:rPr>
        <w:t xml:space="preserve"> 01</w:t>
      </w:r>
      <w:r w:rsidRPr="006B6BF7">
        <w:rPr>
          <w:color w:val="000000" w:themeColor="text1"/>
          <w:sz w:val="28"/>
          <w:szCs w:val="28"/>
        </w:rPr>
        <w:t xml:space="preserve"> bộ</w:t>
      </w:r>
      <w:r w:rsidRPr="006B6BF7">
        <w:rPr>
          <w:color w:val="000000" w:themeColor="text1"/>
          <w:sz w:val="28"/>
          <w:szCs w:val="28"/>
          <w:lang w:val="vi-VN"/>
        </w:rPr>
        <w:t>.</w:t>
      </w:r>
    </w:p>
    <w:p w:rsidR="00C13487" w:rsidRPr="006B6BF7" w:rsidRDefault="004F3546" w:rsidP="004F612F">
      <w:pPr>
        <w:widowControl w:val="0"/>
        <w:ind w:firstLine="720"/>
        <w:jc w:val="both"/>
        <w:rPr>
          <w:color w:val="000000" w:themeColor="text1"/>
          <w:sz w:val="28"/>
          <w:szCs w:val="28"/>
        </w:rPr>
      </w:pPr>
      <w:r w:rsidRPr="006B6BF7">
        <w:rPr>
          <w:b/>
          <w:color w:val="000000" w:themeColor="text1"/>
          <w:sz w:val="28"/>
          <w:szCs w:val="28"/>
        </w:rPr>
        <w:t>99</w:t>
      </w:r>
      <w:r w:rsidR="00C13487" w:rsidRPr="006B6BF7">
        <w:rPr>
          <w:b/>
          <w:color w:val="000000" w:themeColor="text1"/>
          <w:sz w:val="28"/>
          <w:szCs w:val="28"/>
        </w:rPr>
        <w:t>.3. Thời hạn giải quyết:</w:t>
      </w:r>
      <w:r w:rsidR="00C13487" w:rsidRPr="006B6BF7">
        <w:rPr>
          <w:color w:val="000000" w:themeColor="text1"/>
          <w:sz w:val="28"/>
          <w:szCs w:val="28"/>
        </w:rPr>
        <w:t xml:space="preserve"> </w:t>
      </w:r>
      <w:r w:rsidRPr="006B6BF7">
        <w:rPr>
          <w:color w:val="000000" w:themeColor="text1"/>
          <w:sz w:val="28"/>
          <w:szCs w:val="28"/>
        </w:rPr>
        <w:t>0</w:t>
      </w:r>
      <w:r w:rsidR="00C13487" w:rsidRPr="006B6BF7">
        <w:rPr>
          <w:color w:val="000000" w:themeColor="text1"/>
          <w:sz w:val="28"/>
          <w:szCs w:val="28"/>
        </w:rPr>
        <w:t xml:space="preserve">3 ngày làm việc kể từ ngày nhận đủ hồ sơ hợp lệ. </w:t>
      </w:r>
    </w:p>
    <w:p w:rsidR="00EF7106" w:rsidRDefault="004F3546" w:rsidP="004F612F">
      <w:pPr>
        <w:widowControl w:val="0"/>
        <w:ind w:firstLine="720"/>
        <w:jc w:val="both"/>
        <w:rPr>
          <w:b/>
          <w:color w:val="000000" w:themeColor="text1"/>
          <w:sz w:val="28"/>
          <w:szCs w:val="28"/>
        </w:rPr>
      </w:pPr>
      <w:r w:rsidRPr="006B6BF7">
        <w:rPr>
          <w:b/>
          <w:color w:val="000000" w:themeColor="text1"/>
          <w:sz w:val="28"/>
          <w:szCs w:val="28"/>
        </w:rPr>
        <w:t>99</w:t>
      </w:r>
      <w:r w:rsidR="00C13487" w:rsidRPr="006B6BF7">
        <w:rPr>
          <w:b/>
          <w:color w:val="000000" w:themeColor="text1"/>
          <w:sz w:val="28"/>
          <w:szCs w:val="28"/>
        </w:rPr>
        <w:t>.4.</w:t>
      </w:r>
      <w:r w:rsidR="00C13487" w:rsidRPr="006B6BF7">
        <w:rPr>
          <w:b/>
          <w:color w:val="000000" w:themeColor="text1"/>
          <w:sz w:val="28"/>
          <w:szCs w:val="28"/>
          <w:lang w:val="vi-VN"/>
        </w:rPr>
        <w:t xml:space="preserve"> Đối tượng thực hiện:</w:t>
      </w:r>
      <w:r w:rsidR="00C13487" w:rsidRPr="006B6BF7">
        <w:rPr>
          <w:b/>
          <w:color w:val="000000" w:themeColor="text1"/>
          <w:sz w:val="28"/>
          <w:szCs w:val="28"/>
        </w:rPr>
        <w:t xml:space="preserve">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Đối tượng hoặc người giám hộ đối tượng.</w:t>
      </w:r>
    </w:p>
    <w:p w:rsidR="00C13487" w:rsidRPr="006B6BF7" w:rsidRDefault="004F3546" w:rsidP="004F612F">
      <w:pPr>
        <w:widowControl w:val="0"/>
        <w:ind w:firstLine="720"/>
        <w:jc w:val="both"/>
        <w:rPr>
          <w:b/>
          <w:color w:val="000000" w:themeColor="text1"/>
          <w:sz w:val="28"/>
          <w:szCs w:val="28"/>
        </w:rPr>
      </w:pPr>
      <w:r w:rsidRPr="006B6BF7">
        <w:rPr>
          <w:b/>
          <w:color w:val="000000" w:themeColor="text1"/>
          <w:sz w:val="28"/>
          <w:szCs w:val="28"/>
        </w:rPr>
        <w:t>99</w:t>
      </w:r>
      <w:r w:rsidR="00C13487" w:rsidRPr="006B6BF7">
        <w:rPr>
          <w:b/>
          <w:color w:val="000000" w:themeColor="text1"/>
          <w:sz w:val="28"/>
          <w:szCs w:val="28"/>
        </w:rPr>
        <w:t>.5.</w:t>
      </w:r>
      <w:r w:rsidR="00C13487" w:rsidRPr="006B6BF7">
        <w:rPr>
          <w:b/>
          <w:color w:val="000000" w:themeColor="text1"/>
          <w:sz w:val="28"/>
          <w:szCs w:val="28"/>
          <w:lang w:val="vi-VN"/>
        </w:rPr>
        <w:t xml:space="preserve"> Cơ quan thực hiện:</w:t>
      </w:r>
      <w:r w:rsidR="00C13487" w:rsidRPr="006B6BF7">
        <w:rPr>
          <w:b/>
          <w:color w:val="000000" w:themeColor="text1"/>
          <w:sz w:val="28"/>
          <w:szCs w:val="28"/>
        </w:rPr>
        <w:t xml:space="preserve">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Cơ quan có thẩm quyền quyết định: Sở Lao động - Thương binh và Xã hội.</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Cơ quan thực hiện: Trung tâm Bảo trợ trẻ em thuộc Sở Lao động - Thương binh và Xã hội.</w:t>
      </w:r>
    </w:p>
    <w:p w:rsidR="00C13487" w:rsidRPr="006B6BF7" w:rsidRDefault="004F3546" w:rsidP="004F612F">
      <w:pPr>
        <w:widowControl w:val="0"/>
        <w:ind w:firstLine="720"/>
        <w:jc w:val="both"/>
        <w:rPr>
          <w:color w:val="000000" w:themeColor="text1"/>
          <w:sz w:val="28"/>
          <w:szCs w:val="28"/>
        </w:rPr>
      </w:pPr>
      <w:r w:rsidRPr="006B6BF7">
        <w:rPr>
          <w:b/>
          <w:color w:val="000000" w:themeColor="text1"/>
          <w:sz w:val="28"/>
          <w:szCs w:val="28"/>
        </w:rPr>
        <w:t>99</w:t>
      </w:r>
      <w:r w:rsidR="00C13487" w:rsidRPr="006B6BF7">
        <w:rPr>
          <w:b/>
          <w:color w:val="000000" w:themeColor="text1"/>
          <w:sz w:val="28"/>
          <w:szCs w:val="28"/>
        </w:rPr>
        <w:t>.6.</w:t>
      </w:r>
      <w:r w:rsidR="00C13487" w:rsidRPr="006B6BF7">
        <w:rPr>
          <w:b/>
          <w:color w:val="000000" w:themeColor="text1"/>
          <w:sz w:val="28"/>
          <w:szCs w:val="28"/>
          <w:lang w:val="vi-VN"/>
        </w:rPr>
        <w:t xml:space="preserve"> Kết quả thực hiện:</w:t>
      </w:r>
      <w:r w:rsidR="00C13487" w:rsidRPr="006B6BF7">
        <w:rPr>
          <w:b/>
          <w:color w:val="000000" w:themeColor="text1"/>
          <w:sz w:val="28"/>
          <w:szCs w:val="28"/>
        </w:rPr>
        <w:t xml:space="preserve"> </w:t>
      </w:r>
      <w:r w:rsidR="00C13487" w:rsidRPr="006B6BF7">
        <w:rPr>
          <w:color w:val="000000" w:themeColor="text1"/>
          <w:sz w:val="28"/>
          <w:szCs w:val="28"/>
          <w:lang w:val="vi-VN"/>
        </w:rPr>
        <w:t xml:space="preserve">Quyết định tiếp nhận </w:t>
      </w:r>
      <w:r w:rsidR="00C13487" w:rsidRPr="006B6BF7">
        <w:rPr>
          <w:color w:val="000000" w:themeColor="text1"/>
          <w:sz w:val="28"/>
          <w:szCs w:val="28"/>
        </w:rPr>
        <w:t>đối tượng vào Trung tâm Bảo trợ trẻ em thuộc Sở</w:t>
      </w:r>
    </w:p>
    <w:p w:rsidR="00C13487" w:rsidRPr="006B6BF7" w:rsidRDefault="004F3546" w:rsidP="004F612F">
      <w:pPr>
        <w:widowControl w:val="0"/>
        <w:ind w:firstLine="720"/>
        <w:jc w:val="both"/>
        <w:rPr>
          <w:color w:val="000000" w:themeColor="text1"/>
          <w:sz w:val="28"/>
          <w:szCs w:val="28"/>
          <w:lang w:val="vi-VN"/>
        </w:rPr>
      </w:pPr>
      <w:r w:rsidRPr="006B6BF7">
        <w:rPr>
          <w:b/>
          <w:color w:val="000000" w:themeColor="text1"/>
          <w:sz w:val="28"/>
          <w:szCs w:val="28"/>
        </w:rPr>
        <w:t>99</w:t>
      </w:r>
      <w:r w:rsidR="00C13487" w:rsidRPr="006B6BF7">
        <w:rPr>
          <w:b/>
          <w:color w:val="000000" w:themeColor="text1"/>
          <w:sz w:val="28"/>
          <w:szCs w:val="28"/>
        </w:rPr>
        <w:t>.7.</w:t>
      </w:r>
      <w:r w:rsidR="00C13487" w:rsidRPr="006B6BF7">
        <w:rPr>
          <w:b/>
          <w:color w:val="000000" w:themeColor="text1"/>
          <w:sz w:val="28"/>
          <w:szCs w:val="28"/>
          <w:lang w:val="vi-VN"/>
        </w:rPr>
        <w:t xml:space="preserve"> Lệ phí:</w:t>
      </w:r>
      <w:r w:rsidR="00C13487" w:rsidRPr="006B6BF7">
        <w:rPr>
          <w:color w:val="000000" w:themeColor="text1"/>
          <w:sz w:val="28"/>
          <w:szCs w:val="28"/>
          <w:lang w:val="vi-VN"/>
        </w:rPr>
        <w:t xml:space="preserve"> Không</w:t>
      </w:r>
    </w:p>
    <w:p w:rsidR="00C13487" w:rsidRPr="006B6BF7" w:rsidRDefault="004F3546" w:rsidP="004F612F">
      <w:pPr>
        <w:widowControl w:val="0"/>
        <w:ind w:firstLine="720"/>
        <w:jc w:val="both"/>
        <w:rPr>
          <w:b/>
          <w:color w:val="000000" w:themeColor="text1"/>
          <w:sz w:val="28"/>
          <w:szCs w:val="28"/>
        </w:rPr>
      </w:pPr>
      <w:r w:rsidRPr="006B6BF7">
        <w:rPr>
          <w:b/>
          <w:color w:val="000000" w:themeColor="text1"/>
          <w:sz w:val="28"/>
          <w:szCs w:val="28"/>
        </w:rPr>
        <w:lastRenderedPageBreak/>
        <w:t>99</w:t>
      </w:r>
      <w:r w:rsidR="00C13487" w:rsidRPr="006B6BF7">
        <w:rPr>
          <w:b/>
          <w:color w:val="000000" w:themeColor="text1"/>
          <w:sz w:val="28"/>
          <w:szCs w:val="28"/>
        </w:rPr>
        <w:t>.8.</w:t>
      </w:r>
      <w:r w:rsidR="00C13487" w:rsidRPr="006B6BF7">
        <w:rPr>
          <w:b/>
          <w:color w:val="000000" w:themeColor="text1"/>
          <w:sz w:val="28"/>
          <w:szCs w:val="28"/>
          <w:lang w:val="vi-VN"/>
        </w:rPr>
        <w:t xml:space="preserve"> Tên mẫu đơn, mẫu tờ khai: </w:t>
      </w:r>
    </w:p>
    <w:p w:rsidR="00C13487" w:rsidRPr="006B6BF7" w:rsidRDefault="00C13487" w:rsidP="004F612F">
      <w:pPr>
        <w:widowControl w:val="0"/>
        <w:ind w:firstLine="720"/>
        <w:jc w:val="both"/>
        <w:rPr>
          <w:i/>
          <w:color w:val="000000" w:themeColor="text1"/>
          <w:sz w:val="28"/>
          <w:szCs w:val="28"/>
        </w:rPr>
      </w:pPr>
      <w:r w:rsidRPr="006B6BF7">
        <w:rPr>
          <w:b/>
          <w:color w:val="000000" w:themeColor="text1"/>
          <w:sz w:val="28"/>
          <w:szCs w:val="28"/>
        </w:rPr>
        <w:t xml:space="preserve">- </w:t>
      </w:r>
      <w:r w:rsidRPr="006B6BF7">
        <w:rPr>
          <w:color w:val="000000" w:themeColor="text1"/>
          <w:sz w:val="28"/>
          <w:szCs w:val="28"/>
        </w:rPr>
        <w:t xml:space="preserve">Đơn đề nghị tiếp nhận đối tượng vào cơ sở </w:t>
      </w:r>
      <w:r w:rsidRPr="006B6BF7">
        <w:rPr>
          <w:i/>
          <w:color w:val="000000" w:themeColor="text1"/>
          <w:sz w:val="28"/>
          <w:szCs w:val="28"/>
        </w:rPr>
        <w:t>(Mẫu số 01 ban hành kèm theo Thông tư số 55/2015/TT-BLĐTBXH ngày 16/12/2015 của Bộ Lao động – Thương binh và Xã hội).</w:t>
      </w:r>
    </w:p>
    <w:p w:rsidR="00C13487" w:rsidRPr="006B6BF7" w:rsidRDefault="004F3546" w:rsidP="004F612F">
      <w:pPr>
        <w:widowControl w:val="0"/>
        <w:ind w:firstLine="720"/>
        <w:jc w:val="both"/>
        <w:rPr>
          <w:b/>
          <w:color w:val="000000" w:themeColor="text1"/>
          <w:sz w:val="28"/>
          <w:szCs w:val="28"/>
        </w:rPr>
      </w:pPr>
      <w:r w:rsidRPr="006B6BF7">
        <w:rPr>
          <w:b/>
          <w:color w:val="000000" w:themeColor="text1"/>
          <w:sz w:val="28"/>
          <w:szCs w:val="28"/>
        </w:rPr>
        <w:t>99</w:t>
      </w:r>
      <w:r w:rsidR="00C13487" w:rsidRPr="006B6BF7">
        <w:rPr>
          <w:b/>
          <w:color w:val="000000" w:themeColor="text1"/>
          <w:sz w:val="28"/>
          <w:szCs w:val="28"/>
        </w:rPr>
        <w:t>.9.</w:t>
      </w:r>
      <w:r w:rsidR="00C13487" w:rsidRPr="006B6BF7">
        <w:rPr>
          <w:b/>
          <w:color w:val="000000" w:themeColor="text1"/>
          <w:sz w:val="28"/>
          <w:szCs w:val="28"/>
          <w:lang w:val="vi-VN"/>
        </w:rPr>
        <w:t xml:space="preserve"> Yêu cầu, điều kiện thực hiện:</w:t>
      </w:r>
      <w:r w:rsidR="00C13487" w:rsidRPr="006B6BF7">
        <w:rPr>
          <w:b/>
          <w:color w:val="000000" w:themeColor="text1"/>
          <w:sz w:val="28"/>
          <w:szCs w:val="28"/>
        </w:rPr>
        <w:t xml:space="preserve">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xml:space="preserve">Người chưa thành niên không có nơi cư trú ổn định là đối tượng áp dụng biện pháp giáo dục tại xã, phường, thị trấn theo quy định nhưng đã có quyết định không bị áp dụng biện pháp giáo dục tại xã, phường, thị trấn của Chủ tịch Ủy ban nhân dân cấp xã có thẩm quyền hoặc đã chấp hành xong biện pháp giáo dục tại xã, phường, thị trấn có nguyện vọng ở lại </w:t>
      </w:r>
      <w:r w:rsidRPr="006B6BF7">
        <w:rPr>
          <w:color w:val="000000" w:themeColor="text1"/>
          <w:sz w:val="28"/>
          <w:szCs w:val="28"/>
        </w:rPr>
        <w:t>Trung tâm</w:t>
      </w:r>
      <w:r w:rsidRPr="006B6BF7">
        <w:rPr>
          <w:color w:val="000000" w:themeColor="text1"/>
          <w:sz w:val="28"/>
          <w:szCs w:val="28"/>
          <w:lang w:val="vi-VN"/>
        </w:rPr>
        <w:t>.</w:t>
      </w:r>
    </w:p>
    <w:p w:rsidR="00C13487" w:rsidRPr="006B6BF7" w:rsidRDefault="004F3546" w:rsidP="004F612F">
      <w:pPr>
        <w:widowControl w:val="0"/>
        <w:ind w:firstLine="720"/>
        <w:jc w:val="both"/>
        <w:rPr>
          <w:b/>
          <w:color w:val="000000" w:themeColor="text1"/>
          <w:sz w:val="28"/>
          <w:szCs w:val="28"/>
          <w:lang w:val="vi-VN"/>
        </w:rPr>
      </w:pPr>
      <w:r w:rsidRPr="006B6BF7">
        <w:rPr>
          <w:b/>
          <w:color w:val="000000" w:themeColor="text1"/>
          <w:sz w:val="28"/>
          <w:szCs w:val="28"/>
        </w:rPr>
        <w:t>99</w:t>
      </w:r>
      <w:r w:rsidR="00C13487" w:rsidRPr="006B6BF7">
        <w:rPr>
          <w:b/>
          <w:color w:val="000000" w:themeColor="text1"/>
          <w:sz w:val="28"/>
          <w:szCs w:val="28"/>
        </w:rPr>
        <w:t>.10.</w:t>
      </w:r>
      <w:r w:rsidR="00C13487" w:rsidRPr="006B6BF7">
        <w:rPr>
          <w:b/>
          <w:color w:val="000000" w:themeColor="text1"/>
          <w:sz w:val="28"/>
          <w:szCs w:val="28"/>
          <w:lang w:val="vi-VN"/>
        </w:rPr>
        <w:t xml:space="preserve"> Căn cứ pháp lý:</w:t>
      </w:r>
    </w:p>
    <w:p w:rsidR="00C13487" w:rsidRPr="006B6BF7" w:rsidRDefault="00C13487" w:rsidP="004F612F">
      <w:pPr>
        <w:widowControl w:val="0"/>
        <w:ind w:firstLine="720"/>
        <w:jc w:val="both"/>
        <w:rPr>
          <w:color w:val="000000" w:themeColor="text1"/>
          <w:sz w:val="28"/>
          <w:szCs w:val="28"/>
        </w:rPr>
      </w:pPr>
      <w:r w:rsidRPr="006B6BF7">
        <w:rPr>
          <w:rStyle w:val="Strong"/>
          <w:b w:val="0"/>
          <w:bCs w:val="0"/>
          <w:color w:val="000000" w:themeColor="text1"/>
          <w:sz w:val="28"/>
          <w:szCs w:val="28"/>
        </w:rPr>
        <w:t xml:space="preserve">- </w:t>
      </w:r>
      <w:r w:rsidRPr="006B6BF7">
        <w:rPr>
          <w:rStyle w:val="Strong"/>
          <w:b w:val="0"/>
          <w:bCs w:val="0"/>
          <w:color w:val="000000" w:themeColor="text1"/>
          <w:sz w:val="28"/>
          <w:szCs w:val="28"/>
          <w:lang w:val="vi-VN"/>
        </w:rPr>
        <w:t>Thông tư số</w:t>
      </w:r>
      <w:r w:rsidRPr="006B6BF7">
        <w:rPr>
          <w:rStyle w:val="Strong"/>
          <w:color w:val="000000" w:themeColor="text1"/>
          <w:sz w:val="28"/>
          <w:szCs w:val="28"/>
          <w:lang w:val="vi-VN"/>
        </w:rPr>
        <w:t xml:space="preserve"> </w:t>
      </w:r>
      <w:r w:rsidRPr="006B6BF7">
        <w:rPr>
          <w:color w:val="000000" w:themeColor="text1"/>
          <w:sz w:val="28"/>
          <w:szCs w:val="28"/>
          <w:lang w:val="vi-VN"/>
        </w:rPr>
        <w:t>55/2015/TT-BLĐTBXH ngày 16/12/2015 của Bộ Lao động – Thương binh và Xã hội hướng dẫn việc tiếp nhận, quản lý và giáo dục người chưa thành niên không có nơi cư trú ổn định bị áp dụng biện pháp giáo dục tại xã, phường, thị trấn tại các cơ sở trợ giúp trẻ em.</w:t>
      </w: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widowControl w:val="0"/>
        <w:ind w:firstLine="720"/>
        <w:jc w:val="both"/>
        <w:rPr>
          <w:color w:val="000000" w:themeColor="text1"/>
          <w:sz w:val="28"/>
          <w:szCs w:val="28"/>
        </w:rPr>
      </w:pPr>
    </w:p>
    <w:p w:rsidR="00C13487" w:rsidRPr="006B6BF7" w:rsidRDefault="00C13487" w:rsidP="004F612F">
      <w:pPr>
        <w:pStyle w:val="NormalWeb"/>
        <w:widowControl w:val="0"/>
        <w:spacing w:before="0" w:beforeAutospacing="0" w:after="0" w:afterAutospacing="0"/>
        <w:ind w:firstLine="720"/>
        <w:jc w:val="both"/>
        <w:rPr>
          <w:i/>
          <w:color w:val="000000" w:themeColor="text1"/>
          <w:sz w:val="26"/>
          <w:szCs w:val="26"/>
        </w:rPr>
      </w:pPr>
      <w:r w:rsidRPr="006B6BF7">
        <w:rPr>
          <w:b/>
          <w:color w:val="000000" w:themeColor="text1"/>
          <w:sz w:val="28"/>
          <w:szCs w:val="28"/>
        </w:rPr>
        <w:br w:type="page"/>
      </w:r>
      <w:r w:rsidRPr="006B6BF7">
        <w:rPr>
          <w:b/>
          <w:color w:val="000000" w:themeColor="text1"/>
          <w:sz w:val="26"/>
          <w:szCs w:val="26"/>
        </w:rPr>
        <w:lastRenderedPageBreak/>
        <w:t xml:space="preserve">Mẫu số 01: </w:t>
      </w:r>
      <w:r w:rsidRPr="006B6BF7">
        <w:rPr>
          <w:i/>
          <w:color w:val="000000" w:themeColor="text1"/>
          <w:sz w:val="26"/>
          <w:szCs w:val="26"/>
        </w:rPr>
        <w:t>Ban hành kèm theo Thông tư số 55/2015/TT-BLĐTBXH ngày 16/12/2015 của Bộ Lao động – Thương binh và Xã hội</w:t>
      </w:r>
    </w:p>
    <w:p w:rsidR="00C13487" w:rsidRPr="006B6BF7" w:rsidRDefault="00C13487" w:rsidP="004F612F">
      <w:pPr>
        <w:pStyle w:val="NormalWeb"/>
        <w:widowControl w:val="0"/>
        <w:spacing w:before="0" w:beforeAutospacing="0" w:after="0" w:afterAutospacing="0"/>
        <w:jc w:val="center"/>
        <w:rPr>
          <w:b/>
          <w:color w:val="000000" w:themeColor="text1"/>
          <w:sz w:val="26"/>
          <w:szCs w:val="26"/>
        </w:rPr>
      </w:pPr>
    </w:p>
    <w:p w:rsidR="00C13487" w:rsidRPr="006B6BF7" w:rsidRDefault="00C13487" w:rsidP="004F612F">
      <w:pPr>
        <w:pStyle w:val="NormalWeb"/>
        <w:widowControl w:val="0"/>
        <w:spacing w:before="0" w:beforeAutospacing="0" w:after="0" w:afterAutospacing="0"/>
        <w:jc w:val="center"/>
        <w:rPr>
          <w:b/>
          <w:color w:val="000000" w:themeColor="text1"/>
          <w:sz w:val="26"/>
          <w:szCs w:val="26"/>
        </w:rPr>
      </w:pPr>
      <w:r w:rsidRPr="006B6BF7">
        <w:rPr>
          <w:b/>
          <w:color w:val="000000" w:themeColor="text1"/>
          <w:sz w:val="26"/>
          <w:szCs w:val="26"/>
        </w:rPr>
        <w:t>CỘNG HÒA XÃ HỘI CHỦ  NGHĨA VIỆT NAM</w:t>
      </w:r>
    </w:p>
    <w:p w:rsidR="00C13487" w:rsidRPr="006B6BF7" w:rsidRDefault="00C13487" w:rsidP="004F612F">
      <w:pPr>
        <w:pStyle w:val="NormalWeb"/>
        <w:widowControl w:val="0"/>
        <w:spacing w:before="0" w:beforeAutospacing="0" w:after="0" w:afterAutospacing="0"/>
        <w:jc w:val="center"/>
        <w:rPr>
          <w:b/>
          <w:color w:val="000000" w:themeColor="text1"/>
          <w:sz w:val="26"/>
          <w:szCs w:val="26"/>
        </w:rPr>
      </w:pPr>
      <w:r w:rsidRPr="006B6BF7">
        <w:rPr>
          <w:b/>
          <w:color w:val="000000" w:themeColor="text1"/>
          <w:sz w:val="26"/>
          <w:szCs w:val="26"/>
        </w:rPr>
        <w:t>Độc lập - Tự do - Hạnh phúc</w:t>
      </w:r>
    </w:p>
    <w:p w:rsidR="00C13487" w:rsidRPr="006B6BF7" w:rsidRDefault="00967F57" w:rsidP="004F612F">
      <w:pPr>
        <w:pStyle w:val="NormalWeb"/>
        <w:widowControl w:val="0"/>
        <w:spacing w:before="0" w:beforeAutospacing="0" w:after="0" w:afterAutospacing="0"/>
        <w:jc w:val="center"/>
        <w:rPr>
          <w:b/>
          <w:color w:val="000000" w:themeColor="text1"/>
          <w:sz w:val="26"/>
          <w:szCs w:val="26"/>
        </w:rPr>
      </w:pPr>
      <w:r w:rsidRPr="00967F57">
        <w:rPr>
          <w:b/>
          <w:noProof/>
          <w:color w:val="000000" w:themeColor="text1"/>
          <w:sz w:val="26"/>
          <w:szCs w:val="26"/>
          <w:lang w:val="vi-VN" w:eastAsia="vi-VN"/>
        </w:rPr>
        <w:pict>
          <v:shape id="AutoShape 49" o:spid="_x0000_s1076" type="#_x0000_t32" style="position:absolute;left:0;text-align:left;margin-left:193.6pt;margin-top:2.5pt;width:98.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c2uIAIAAD0EAAAOAAAAZHJzL2Uyb0RvYy54bWysU02P2jAQvVfqf7B8hyQ0LB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"/>
        </w:pict>
      </w:r>
    </w:p>
    <w:p w:rsidR="00C13487" w:rsidRPr="006B6BF7" w:rsidRDefault="00C13487" w:rsidP="004F612F">
      <w:pPr>
        <w:pStyle w:val="NormalWeb"/>
        <w:widowControl w:val="0"/>
        <w:spacing w:before="0" w:beforeAutospacing="0" w:after="0" w:afterAutospacing="0"/>
        <w:jc w:val="center"/>
        <w:rPr>
          <w:b/>
          <w:color w:val="000000" w:themeColor="text1"/>
          <w:sz w:val="26"/>
          <w:szCs w:val="26"/>
        </w:rPr>
      </w:pPr>
    </w:p>
    <w:p w:rsidR="00C13487" w:rsidRPr="006B6BF7" w:rsidRDefault="00C13487" w:rsidP="004F612F">
      <w:pPr>
        <w:pStyle w:val="NormalWeb"/>
        <w:widowControl w:val="0"/>
        <w:spacing w:before="0" w:beforeAutospacing="0" w:after="0" w:afterAutospacing="0"/>
        <w:jc w:val="center"/>
        <w:rPr>
          <w:b/>
          <w:color w:val="000000" w:themeColor="text1"/>
          <w:sz w:val="26"/>
          <w:szCs w:val="26"/>
        </w:rPr>
      </w:pPr>
      <w:r w:rsidRPr="006B6BF7">
        <w:rPr>
          <w:b/>
          <w:color w:val="000000" w:themeColor="text1"/>
          <w:sz w:val="26"/>
          <w:szCs w:val="26"/>
        </w:rPr>
        <w:t>ĐƠN ĐỀ NGHỊ</w:t>
      </w:r>
    </w:p>
    <w:p w:rsidR="00C13487" w:rsidRPr="006B6BF7" w:rsidRDefault="00C13487" w:rsidP="004F612F">
      <w:pPr>
        <w:pStyle w:val="NormalWeb"/>
        <w:widowControl w:val="0"/>
        <w:spacing w:before="0" w:beforeAutospacing="0" w:after="0" w:afterAutospacing="0"/>
        <w:jc w:val="center"/>
        <w:rPr>
          <w:b/>
          <w:color w:val="000000" w:themeColor="text1"/>
          <w:sz w:val="26"/>
          <w:szCs w:val="26"/>
        </w:rPr>
      </w:pPr>
      <w:r w:rsidRPr="006B6BF7">
        <w:rPr>
          <w:b/>
          <w:color w:val="000000" w:themeColor="text1"/>
          <w:sz w:val="26"/>
          <w:szCs w:val="26"/>
        </w:rPr>
        <w:t>Tiếp nhận vào cơ sở trợ giúp trẻ em</w:t>
      </w:r>
    </w:p>
    <w:p w:rsidR="00C13487" w:rsidRPr="006B6BF7" w:rsidRDefault="00C13487" w:rsidP="004F612F">
      <w:pPr>
        <w:pStyle w:val="NormalWeb"/>
        <w:widowControl w:val="0"/>
        <w:spacing w:before="0" w:beforeAutospacing="0" w:after="0" w:afterAutospacing="0"/>
        <w:jc w:val="center"/>
        <w:rPr>
          <w:b/>
          <w:color w:val="000000" w:themeColor="text1"/>
          <w:sz w:val="26"/>
          <w:szCs w:val="26"/>
        </w:rPr>
      </w:pPr>
    </w:p>
    <w:p w:rsidR="00C13487" w:rsidRPr="006B6BF7" w:rsidRDefault="00C13487" w:rsidP="004F612F">
      <w:pPr>
        <w:pStyle w:val="NormalWeb"/>
        <w:widowControl w:val="0"/>
        <w:spacing w:before="0" w:beforeAutospacing="0" w:after="0" w:afterAutospacing="0"/>
        <w:jc w:val="center"/>
        <w:rPr>
          <w:b/>
          <w:color w:val="000000" w:themeColor="text1"/>
          <w:sz w:val="26"/>
          <w:szCs w:val="26"/>
        </w:rPr>
      </w:pPr>
      <w:r w:rsidRPr="006B6BF7">
        <w:rPr>
          <w:b/>
          <w:color w:val="000000" w:themeColor="text1"/>
          <w:sz w:val="26"/>
          <w:szCs w:val="26"/>
        </w:rPr>
        <w:t>Kính gửi:  Chủ tịch Ủy ban nhân dân (xã/phường)………………………….</w:t>
      </w:r>
    </w:p>
    <w:p w:rsidR="00C13487" w:rsidRPr="006B6BF7" w:rsidRDefault="00C13487" w:rsidP="004F612F">
      <w:pPr>
        <w:pStyle w:val="NormalWeb"/>
        <w:widowControl w:val="0"/>
        <w:spacing w:before="0" w:beforeAutospacing="0" w:after="0" w:afterAutospacing="0"/>
        <w:jc w:val="center"/>
        <w:rPr>
          <w:color w:val="000000" w:themeColor="text1"/>
          <w:sz w:val="26"/>
          <w:szCs w:val="26"/>
        </w:rPr>
      </w:pPr>
    </w:p>
    <w:p w:rsidR="00C13487" w:rsidRPr="006B6BF7" w:rsidRDefault="00C13487" w:rsidP="004F612F">
      <w:pPr>
        <w:pStyle w:val="NormalWeb"/>
        <w:widowControl w:val="0"/>
        <w:spacing w:before="0" w:beforeAutospacing="0" w:after="0" w:afterAutospacing="0"/>
        <w:ind w:firstLine="720"/>
        <w:rPr>
          <w:color w:val="000000" w:themeColor="text1"/>
          <w:sz w:val="26"/>
          <w:szCs w:val="26"/>
          <w:lang w:val="fr-FR"/>
        </w:rPr>
      </w:pPr>
      <w:r w:rsidRPr="006B6BF7">
        <w:rPr>
          <w:color w:val="000000" w:themeColor="text1"/>
          <w:sz w:val="26"/>
          <w:szCs w:val="26"/>
          <w:lang w:val="fr-FR"/>
        </w:rPr>
        <w:t>Tên tôi là:……………………………………………….; Giới tính…………</w:t>
      </w:r>
    </w:p>
    <w:p w:rsidR="00C13487" w:rsidRPr="006B6BF7" w:rsidRDefault="00C13487" w:rsidP="004F612F">
      <w:pPr>
        <w:pStyle w:val="NormalWeb"/>
        <w:widowControl w:val="0"/>
        <w:spacing w:before="0" w:beforeAutospacing="0" w:after="0" w:afterAutospacing="0"/>
        <w:ind w:firstLine="720"/>
        <w:rPr>
          <w:color w:val="000000" w:themeColor="text1"/>
          <w:sz w:val="26"/>
          <w:szCs w:val="26"/>
          <w:lang w:val="fr-FR"/>
        </w:rPr>
      </w:pPr>
      <w:r w:rsidRPr="006B6BF7">
        <w:rPr>
          <w:color w:val="000000" w:themeColor="text1"/>
          <w:sz w:val="26"/>
          <w:szCs w:val="26"/>
          <w:lang w:val="fr-FR"/>
        </w:rPr>
        <w:t>Sinh ngày……………tháng…………năm…………..</w:t>
      </w:r>
    </w:p>
    <w:p w:rsidR="00C13487" w:rsidRPr="006B6BF7" w:rsidRDefault="00C13487" w:rsidP="004F612F">
      <w:pPr>
        <w:pStyle w:val="NormalWeb"/>
        <w:widowControl w:val="0"/>
        <w:spacing w:before="0" w:beforeAutospacing="0" w:after="0" w:afterAutospacing="0"/>
        <w:ind w:firstLine="720"/>
        <w:rPr>
          <w:color w:val="000000" w:themeColor="text1"/>
          <w:sz w:val="26"/>
          <w:szCs w:val="26"/>
          <w:lang w:val="fr-FR"/>
        </w:rPr>
      </w:pPr>
      <w:r w:rsidRPr="006B6BF7">
        <w:rPr>
          <w:color w:val="000000" w:themeColor="text1"/>
          <w:sz w:val="26"/>
          <w:szCs w:val="26"/>
          <w:lang w:val="fr-FR"/>
        </w:rPr>
        <w:t>Số chứng minh thư nhân dân :…………………………………………………</w:t>
      </w:r>
    </w:p>
    <w:p w:rsidR="00C13487" w:rsidRPr="006B6BF7" w:rsidRDefault="00C13487" w:rsidP="004F612F">
      <w:pPr>
        <w:pStyle w:val="NormalWeb"/>
        <w:widowControl w:val="0"/>
        <w:spacing w:before="0" w:beforeAutospacing="0" w:after="0" w:afterAutospacing="0"/>
        <w:ind w:firstLine="720"/>
        <w:rPr>
          <w:color w:val="000000" w:themeColor="text1"/>
          <w:sz w:val="26"/>
          <w:szCs w:val="26"/>
          <w:lang w:val="fr-FR"/>
        </w:rPr>
      </w:pPr>
      <w:r w:rsidRPr="006B6BF7">
        <w:rPr>
          <w:color w:val="000000" w:themeColor="text1"/>
          <w:sz w:val="26"/>
          <w:szCs w:val="26"/>
          <w:lang w:val="fr-FR"/>
        </w:rPr>
        <w:t>Nơi cư trú/tạm trú :……………………………………………………………</w:t>
      </w:r>
    </w:p>
    <w:p w:rsidR="00C13487" w:rsidRPr="006B6BF7" w:rsidRDefault="00C13487" w:rsidP="004F612F">
      <w:pPr>
        <w:pStyle w:val="NormalWeb"/>
        <w:widowControl w:val="0"/>
        <w:spacing w:before="0" w:beforeAutospacing="0" w:after="0" w:afterAutospacing="0"/>
        <w:ind w:firstLine="720"/>
        <w:rPr>
          <w:color w:val="000000" w:themeColor="text1"/>
          <w:sz w:val="26"/>
          <w:szCs w:val="26"/>
          <w:lang w:val="fr-FR"/>
        </w:rPr>
      </w:pPr>
      <w:r w:rsidRPr="006B6BF7">
        <w:rPr>
          <w:color w:val="000000" w:themeColor="text1"/>
          <w:sz w:val="26"/>
          <w:szCs w:val="26"/>
          <w:lang w:val="fr-FR"/>
        </w:rPr>
        <w:t>Tôi làm đơn này (trình bày hoàn cảnh, nêu lý do đề nghị được tiếp nhận vào cơ sở. Trường hợp là người giám hộ thì nêu cụ thể các thông tin cá nhân của người chưa thành niên, gồm : Họ và tên, ngày, tháng, năm sinh, giới tính, nơi cư trú, lý do đề nghị tiếp nhận vào cơ sở)</w:t>
      </w:r>
    </w:p>
    <w:p w:rsidR="00C13487" w:rsidRPr="006B6BF7" w:rsidRDefault="00C13487" w:rsidP="004F612F">
      <w:pPr>
        <w:pStyle w:val="NormalWeb"/>
        <w:widowControl w:val="0"/>
        <w:spacing w:before="0" w:beforeAutospacing="0" w:after="0" w:afterAutospacing="0"/>
        <w:ind w:firstLine="720"/>
        <w:rPr>
          <w:color w:val="000000" w:themeColor="text1"/>
          <w:sz w:val="26"/>
          <w:szCs w:val="26"/>
          <w:lang w:val="fr-FR"/>
        </w:rPr>
      </w:pPr>
      <w:r w:rsidRPr="006B6BF7">
        <w:rPr>
          <w:color w:val="000000" w:themeColor="text1"/>
          <w:sz w:val="26"/>
          <w:szCs w:val="26"/>
          <w:lang w:val="fr-FR"/>
        </w:rPr>
        <w:t>………………………………………………………………………………………………………………………………………………………………………………………………………………………………………………………………………</w:t>
      </w:r>
    </w:p>
    <w:p w:rsidR="00C13487" w:rsidRPr="006B6BF7" w:rsidRDefault="00C13487" w:rsidP="004F612F">
      <w:pPr>
        <w:pStyle w:val="NormalWeb"/>
        <w:widowControl w:val="0"/>
        <w:spacing w:before="0" w:beforeAutospacing="0" w:after="0" w:afterAutospacing="0"/>
        <w:ind w:firstLine="720"/>
        <w:rPr>
          <w:color w:val="000000" w:themeColor="text1"/>
          <w:sz w:val="26"/>
          <w:szCs w:val="26"/>
          <w:lang w:val="fr-FR"/>
        </w:rPr>
      </w:pPr>
      <w:r w:rsidRPr="006B6BF7">
        <w:rPr>
          <w:color w:val="000000" w:themeColor="text1"/>
          <w:sz w:val="26"/>
          <w:szCs w:val="26"/>
          <w:lang w:val="fr-FR"/>
        </w:rPr>
        <w:t>Tôi đề nghị cơ quan có thẩm quyền xem xét, tiếp nhận :………………….. (Họ và tên của người chưa thành niên) vào quản lý, giáo dục, chăm sóc nuôi dưỡng tại cơ sở trợ giúp trẻ em theo quy định./.</w:t>
      </w:r>
    </w:p>
    <w:p w:rsidR="00C13487" w:rsidRPr="006B6BF7" w:rsidRDefault="00C13487" w:rsidP="004F612F">
      <w:pPr>
        <w:pStyle w:val="NormalWeb"/>
        <w:widowControl w:val="0"/>
        <w:spacing w:before="0" w:beforeAutospacing="0" w:after="0" w:afterAutospacing="0"/>
        <w:jc w:val="center"/>
        <w:rPr>
          <w:color w:val="000000" w:themeColor="text1"/>
          <w:sz w:val="26"/>
          <w:szCs w:val="26"/>
          <w:lang w:val="fr-FR"/>
        </w:rPr>
      </w:pPr>
    </w:p>
    <w:p w:rsidR="00C13487" w:rsidRPr="006B6BF7" w:rsidRDefault="00C13487" w:rsidP="004F612F">
      <w:pPr>
        <w:pStyle w:val="NormalWeb"/>
        <w:widowControl w:val="0"/>
        <w:spacing w:before="0" w:beforeAutospacing="0" w:after="0" w:afterAutospacing="0"/>
        <w:jc w:val="center"/>
        <w:rPr>
          <w:color w:val="000000" w:themeColor="text1"/>
          <w:sz w:val="26"/>
          <w:szCs w:val="26"/>
          <w:lang w:val="fr-FR"/>
        </w:rPr>
      </w:pPr>
    </w:p>
    <w:tbl>
      <w:tblPr>
        <w:tblW w:w="0" w:type="auto"/>
        <w:tblLook w:val="04A0"/>
      </w:tblPr>
      <w:tblGrid>
        <w:gridCol w:w="3601"/>
        <w:gridCol w:w="5687"/>
      </w:tblGrid>
      <w:tr w:rsidR="00C13487" w:rsidRPr="006B6BF7" w:rsidTr="007577ED">
        <w:tc>
          <w:tcPr>
            <w:tcW w:w="3936" w:type="dxa"/>
          </w:tcPr>
          <w:p w:rsidR="00C13487" w:rsidRPr="006B6BF7" w:rsidRDefault="00C13487" w:rsidP="004F612F">
            <w:pPr>
              <w:pStyle w:val="NormalWeb"/>
              <w:widowControl w:val="0"/>
              <w:spacing w:before="0" w:beforeAutospacing="0" w:after="0" w:afterAutospacing="0"/>
              <w:jc w:val="center"/>
              <w:rPr>
                <w:color w:val="000000" w:themeColor="text1"/>
                <w:sz w:val="26"/>
                <w:szCs w:val="26"/>
                <w:lang w:val="fr-FR"/>
              </w:rPr>
            </w:pPr>
          </w:p>
        </w:tc>
        <w:tc>
          <w:tcPr>
            <w:tcW w:w="5911" w:type="dxa"/>
          </w:tcPr>
          <w:p w:rsidR="00C13487" w:rsidRPr="006B6BF7" w:rsidRDefault="00C13487" w:rsidP="004F612F">
            <w:pPr>
              <w:pStyle w:val="NormalWeb"/>
              <w:widowControl w:val="0"/>
              <w:spacing w:before="0" w:beforeAutospacing="0" w:after="0" w:afterAutospacing="0"/>
              <w:jc w:val="center"/>
              <w:rPr>
                <w:color w:val="000000" w:themeColor="text1"/>
                <w:sz w:val="26"/>
                <w:szCs w:val="26"/>
                <w:lang w:val="fr-FR"/>
              </w:rPr>
            </w:pPr>
            <w:r w:rsidRPr="006B6BF7">
              <w:rPr>
                <w:color w:val="000000" w:themeColor="text1"/>
                <w:sz w:val="26"/>
                <w:szCs w:val="26"/>
                <w:lang w:val="fr-FR"/>
              </w:rPr>
              <w:t>….., Ngày………...tháng……..năm 20…..</w:t>
            </w:r>
          </w:p>
          <w:p w:rsidR="00C13487" w:rsidRPr="006B6BF7" w:rsidRDefault="00C13487" w:rsidP="004F612F">
            <w:pPr>
              <w:pStyle w:val="NormalWeb"/>
              <w:widowControl w:val="0"/>
              <w:spacing w:before="0" w:beforeAutospacing="0" w:after="0" w:afterAutospacing="0"/>
              <w:jc w:val="center"/>
              <w:rPr>
                <w:b/>
                <w:color w:val="000000" w:themeColor="text1"/>
                <w:sz w:val="26"/>
                <w:szCs w:val="26"/>
                <w:lang w:val="fr-FR"/>
              </w:rPr>
            </w:pPr>
            <w:r w:rsidRPr="006B6BF7">
              <w:rPr>
                <w:b/>
                <w:color w:val="000000" w:themeColor="text1"/>
                <w:sz w:val="26"/>
                <w:szCs w:val="26"/>
                <w:lang w:val="fr-FR"/>
              </w:rPr>
              <w:t>Người làm đơn</w:t>
            </w:r>
          </w:p>
          <w:p w:rsidR="00C13487" w:rsidRPr="006B6BF7" w:rsidRDefault="00C13487" w:rsidP="004F612F">
            <w:pPr>
              <w:pStyle w:val="NormalWeb"/>
              <w:widowControl w:val="0"/>
              <w:spacing w:before="0" w:beforeAutospacing="0" w:after="0" w:afterAutospacing="0"/>
              <w:jc w:val="center"/>
              <w:rPr>
                <w:b/>
                <w:color w:val="000000" w:themeColor="text1"/>
                <w:sz w:val="26"/>
                <w:szCs w:val="26"/>
                <w:lang w:val="fr-FR"/>
              </w:rPr>
            </w:pPr>
            <w:r w:rsidRPr="006B6BF7">
              <w:rPr>
                <w:b/>
                <w:color w:val="000000" w:themeColor="text1"/>
                <w:sz w:val="26"/>
                <w:szCs w:val="26"/>
                <w:lang w:val="fr-FR"/>
              </w:rPr>
              <w:t>(Người chưa thành niên/Người giám hộ)</w:t>
            </w:r>
          </w:p>
          <w:p w:rsidR="00C13487" w:rsidRPr="006B6BF7" w:rsidRDefault="00C13487" w:rsidP="004F612F">
            <w:pPr>
              <w:pStyle w:val="NormalWeb"/>
              <w:widowControl w:val="0"/>
              <w:spacing w:before="0" w:beforeAutospacing="0" w:after="0" w:afterAutospacing="0"/>
              <w:jc w:val="center"/>
              <w:rPr>
                <w:i/>
                <w:color w:val="000000" w:themeColor="text1"/>
                <w:sz w:val="26"/>
                <w:szCs w:val="26"/>
                <w:lang w:val="fr-FR"/>
              </w:rPr>
            </w:pPr>
            <w:r w:rsidRPr="006B6BF7">
              <w:rPr>
                <w:i/>
                <w:color w:val="000000" w:themeColor="text1"/>
                <w:sz w:val="26"/>
                <w:szCs w:val="26"/>
                <w:lang w:val="fr-FR"/>
              </w:rPr>
              <w:t>(Ký, ghi rõ họ tên)</w:t>
            </w:r>
          </w:p>
          <w:p w:rsidR="00C13487" w:rsidRPr="006B6BF7" w:rsidRDefault="00C13487" w:rsidP="004F612F">
            <w:pPr>
              <w:pStyle w:val="NormalWeb"/>
              <w:widowControl w:val="0"/>
              <w:spacing w:before="0" w:beforeAutospacing="0" w:after="0" w:afterAutospacing="0"/>
              <w:jc w:val="center"/>
              <w:rPr>
                <w:color w:val="000000" w:themeColor="text1"/>
                <w:sz w:val="26"/>
                <w:szCs w:val="26"/>
                <w:lang w:val="fr-FR"/>
              </w:rPr>
            </w:pPr>
          </w:p>
          <w:p w:rsidR="00C13487" w:rsidRPr="006B6BF7" w:rsidRDefault="00C13487" w:rsidP="004F612F">
            <w:pPr>
              <w:pStyle w:val="NormalWeb"/>
              <w:widowControl w:val="0"/>
              <w:spacing w:before="0" w:beforeAutospacing="0" w:after="0" w:afterAutospacing="0"/>
              <w:jc w:val="center"/>
              <w:rPr>
                <w:color w:val="000000" w:themeColor="text1"/>
                <w:sz w:val="26"/>
                <w:szCs w:val="26"/>
                <w:lang w:val="fr-FR"/>
              </w:rPr>
            </w:pPr>
          </w:p>
          <w:p w:rsidR="00C13487" w:rsidRPr="006B6BF7" w:rsidRDefault="00C13487" w:rsidP="004F612F">
            <w:pPr>
              <w:pStyle w:val="NormalWeb"/>
              <w:widowControl w:val="0"/>
              <w:spacing w:before="0" w:beforeAutospacing="0" w:after="0" w:afterAutospacing="0"/>
              <w:jc w:val="center"/>
              <w:rPr>
                <w:color w:val="000000" w:themeColor="text1"/>
                <w:sz w:val="26"/>
                <w:szCs w:val="26"/>
                <w:lang w:val="fr-FR"/>
              </w:rPr>
            </w:pPr>
          </w:p>
          <w:p w:rsidR="00C13487" w:rsidRPr="006B6BF7" w:rsidRDefault="00C13487" w:rsidP="004F612F">
            <w:pPr>
              <w:pStyle w:val="NormalWeb"/>
              <w:widowControl w:val="0"/>
              <w:spacing w:before="0" w:beforeAutospacing="0" w:after="0" w:afterAutospacing="0"/>
              <w:jc w:val="center"/>
              <w:rPr>
                <w:color w:val="000000" w:themeColor="text1"/>
                <w:sz w:val="26"/>
                <w:szCs w:val="26"/>
                <w:lang w:val="fr-FR"/>
              </w:rPr>
            </w:pPr>
          </w:p>
          <w:p w:rsidR="00C13487" w:rsidRPr="006B6BF7" w:rsidRDefault="00C13487" w:rsidP="004F612F">
            <w:pPr>
              <w:pStyle w:val="NormalWeb"/>
              <w:widowControl w:val="0"/>
              <w:spacing w:before="0" w:beforeAutospacing="0" w:after="0" w:afterAutospacing="0"/>
              <w:jc w:val="center"/>
              <w:rPr>
                <w:color w:val="000000" w:themeColor="text1"/>
                <w:sz w:val="26"/>
                <w:szCs w:val="26"/>
                <w:lang w:val="fr-FR"/>
              </w:rPr>
            </w:pPr>
          </w:p>
        </w:tc>
      </w:tr>
    </w:tbl>
    <w:p w:rsidR="00C13487" w:rsidRPr="006B6BF7" w:rsidRDefault="00C13487" w:rsidP="004F612F">
      <w:pPr>
        <w:widowControl w:val="0"/>
        <w:ind w:firstLine="720"/>
        <w:jc w:val="both"/>
        <w:rPr>
          <w:b/>
          <w:color w:val="000000" w:themeColor="text1"/>
          <w:sz w:val="26"/>
          <w:szCs w:val="26"/>
        </w:rPr>
      </w:pP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br w:type="page"/>
      </w:r>
      <w:r w:rsidR="00E65284" w:rsidRPr="006B6BF7">
        <w:rPr>
          <w:b/>
          <w:color w:val="000000" w:themeColor="text1"/>
          <w:sz w:val="28"/>
          <w:szCs w:val="28"/>
        </w:rPr>
        <w:lastRenderedPageBreak/>
        <w:t>100</w:t>
      </w:r>
      <w:r w:rsidRPr="006B6BF7">
        <w:rPr>
          <w:b/>
          <w:color w:val="000000" w:themeColor="text1"/>
          <w:sz w:val="28"/>
          <w:szCs w:val="28"/>
          <w:lang w:val="vi-VN"/>
        </w:rPr>
        <w:t xml:space="preserve">. Thủ tục </w:t>
      </w:r>
      <w:r w:rsidRPr="006B6BF7">
        <w:rPr>
          <w:b/>
          <w:color w:val="000000" w:themeColor="text1"/>
          <w:sz w:val="28"/>
          <w:szCs w:val="28"/>
        </w:rPr>
        <w:t>“</w:t>
      </w:r>
      <w:r w:rsidRPr="006B6BF7">
        <w:rPr>
          <w:b/>
          <w:color w:val="000000" w:themeColor="text1"/>
          <w:sz w:val="28"/>
          <w:szCs w:val="28"/>
          <w:lang w:val="vi-VN"/>
        </w:rPr>
        <w:t>Đ</w:t>
      </w:r>
      <w:r w:rsidRPr="006B6BF7">
        <w:rPr>
          <w:b/>
          <w:bCs/>
          <w:color w:val="000000" w:themeColor="text1"/>
          <w:sz w:val="28"/>
          <w:szCs w:val="28"/>
          <w:lang w:val="vi-VN"/>
        </w:rPr>
        <w:t xml:space="preserve">ưa đối tượng ra khỏi </w:t>
      </w:r>
      <w:r w:rsidRPr="006B6BF7">
        <w:rPr>
          <w:b/>
          <w:bCs/>
          <w:color w:val="000000" w:themeColor="text1"/>
          <w:sz w:val="28"/>
          <w:szCs w:val="28"/>
        </w:rPr>
        <w:t>Trung tâm</w:t>
      </w:r>
      <w:r w:rsidRPr="006B6BF7">
        <w:rPr>
          <w:b/>
          <w:bCs/>
          <w:color w:val="000000" w:themeColor="text1"/>
          <w:sz w:val="28"/>
          <w:szCs w:val="28"/>
          <w:lang w:val="vi-VN"/>
        </w:rPr>
        <w:t xml:space="preserve"> </w:t>
      </w:r>
      <w:r w:rsidRPr="006B6BF7">
        <w:rPr>
          <w:b/>
          <w:bCs/>
          <w:color w:val="000000" w:themeColor="text1"/>
          <w:sz w:val="28"/>
          <w:szCs w:val="28"/>
        </w:rPr>
        <w:t>Bảo trợ t</w:t>
      </w:r>
      <w:r w:rsidRPr="006B6BF7">
        <w:rPr>
          <w:b/>
          <w:bCs/>
          <w:color w:val="000000" w:themeColor="text1"/>
          <w:sz w:val="28"/>
          <w:szCs w:val="28"/>
          <w:lang w:val="vi-VN"/>
        </w:rPr>
        <w:t>rẻ em</w:t>
      </w:r>
      <w:r w:rsidRPr="006B6BF7">
        <w:rPr>
          <w:b/>
          <w:bCs/>
          <w:color w:val="000000" w:themeColor="text1"/>
          <w:sz w:val="28"/>
          <w:szCs w:val="28"/>
        </w:rPr>
        <w:t xml:space="preserve"> thuộc Sở Lao động – Thương binh và Xã hội</w:t>
      </w:r>
      <w:r w:rsidRPr="006B6BF7">
        <w:rPr>
          <w:b/>
          <w:color w:val="000000" w:themeColor="text1"/>
          <w:sz w:val="28"/>
          <w:szCs w:val="28"/>
        </w:rPr>
        <w:t>”</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1</w:t>
      </w:r>
      <w:r w:rsidR="00E65284" w:rsidRPr="006B6BF7">
        <w:rPr>
          <w:b/>
          <w:color w:val="000000" w:themeColor="text1"/>
          <w:sz w:val="28"/>
          <w:szCs w:val="28"/>
        </w:rPr>
        <w:t>00</w:t>
      </w:r>
      <w:r w:rsidRPr="006B6BF7">
        <w:rPr>
          <w:b/>
          <w:color w:val="000000" w:themeColor="text1"/>
          <w:sz w:val="28"/>
          <w:szCs w:val="28"/>
        </w:rPr>
        <w:t>.1. Trình tự và cách thức thực hiện</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lang w:val="vi-VN"/>
        </w:rPr>
        <w:t xml:space="preserve">a) Trình tự thực hiện: </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lang w:val="vi-VN"/>
        </w:rPr>
        <w:t>- Bước 1:</w:t>
      </w:r>
      <w:r w:rsidRPr="006B6BF7">
        <w:rPr>
          <w:color w:val="000000" w:themeColor="text1"/>
          <w:sz w:val="28"/>
          <w:szCs w:val="28"/>
          <w:lang w:val="vi-VN"/>
        </w:rPr>
        <w:t xml:space="preserve"> Người giám hộ, gia đình hoặc gia đình, cá nhân nhận chăm sóc, nuôi dưỡng đối tượng làm đơn đề nghị, gửi Giám đốc </w:t>
      </w:r>
      <w:r w:rsidRPr="006B6BF7">
        <w:rPr>
          <w:color w:val="000000" w:themeColor="text1"/>
          <w:sz w:val="28"/>
          <w:szCs w:val="28"/>
        </w:rPr>
        <w:t>trung tâm Bảo trợ</w:t>
      </w:r>
      <w:r w:rsidRPr="006B6BF7">
        <w:rPr>
          <w:bCs/>
          <w:color w:val="000000" w:themeColor="text1"/>
          <w:sz w:val="28"/>
          <w:szCs w:val="28"/>
          <w:lang w:val="vi-VN"/>
        </w:rPr>
        <w:t xml:space="preserve"> trẻ em</w:t>
      </w:r>
      <w:r w:rsidRPr="006B6BF7">
        <w:rPr>
          <w:color w:val="000000" w:themeColor="text1"/>
          <w:sz w:val="28"/>
          <w:szCs w:val="28"/>
          <w:lang w:val="vi-VN"/>
        </w:rPr>
        <w:t xml:space="preserve"> trình bày rõ nguyện vọng đưa đối tượng về gia đình, cộng đồng.</w:t>
      </w:r>
    </w:p>
    <w:p w:rsidR="00C13487" w:rsidRPr="006B6BF7" w:rsidRDefault="00C13487" w:rsidP="004F612F">
      <w:pPr>
        <w:widowControl w:val="0"/>
        <w:ind w:firstLine="720"/>
        <w:jc w:val="both"/>
        <w:rPr>
          <w:color w:val="000000" w:themeColor="text1"/>
          <w:sz w:val="28"/>
          <w:szCs w:val="28"/>
          <w:lang w:val="vi-VN"/>
        </w:rPr>
      </w:pPr>
      <w:r w:rsidRPr="006B6BF7">
        <w:rPr>
          <w:i/>
          <w:color w:val="000000" w:themeColor="text1"/>
          <w:sz w:val="28"/>
          <w:szCs w:val="28"/>
        </w:rPr>
        <w:t>- Bước 2:</w:t>
      </w:r>
      <w:r w:rsidRPr="006B6BF7">
        <w:rPr>
          <w:color w:val="000000" w:themeColor="text1"/>
          <w:sz w:val="28"/>
          <w:szCs w:val="28"/>
        </w:rPr>
        <w:t xml:space="preserve"> Giám đốc trung tâm Bảo trợ trẻ em quyết định đưa đối tượng ra khỏi trung tâm và </w:t>
      </w:r>
      <w:r w:rsidRPr="006B6BF7">
        <w:rPr>
          <w:color w:val="000000" w:themeColor="text1"/>
          <w:sz w:val="28"/>
          <w:szCs w:val="28"/>
          <w:lang w:val="vi-VN"/>
        </w:rPr>
        <w:t>bàn giao đối tượng cho Ủy ban nhân dân cấp xã có thẩm quyền để tiếp tục hỗ trợ đối tượng hòa nhập cộng đồng, ổn định cuộc sống.</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rPr>
        <w:t xml:space="preserve"> </w:t>
      </w:r>
      <w:r w:rsidRPr="006B6BF7">
        <w:rPr>
          <w:color w:val="000000" w:themeColor="text1"/>
          <w:sz w:val="28"/>
          <w:szCs w:val="28"/>
          <w:lang w:val="vi-VN"/>
        </w:rPr>
        <w:t xml:space="preserve">Nộp đơn trực tiếp </w:t>
      </w:r>
      <w:r w:rsidRPr="006B6BF7">
        <w:rPr>
          <w:color w:val="000000" w:themeColor="text1"/>
          <w:sz w:val="28"/>
          <w:szCs w:val="28"/>
        </w:rPr>
        <w:t>tại Trung tâm Nuôi dưỡng và Công tác xã hội</w:t>
      </w:r>
      <w:r w:rsidRPr="006B6BF7">
        <w:rPr>
          <w:bCs/>
          <w:color w:val="000000" w:themeColor="text1"/>
          <w:sz w:val="28"/>
          <w:szCs w:val="28"/>
        </w:rPr>
        <w:t xml:space="preserve"> thuộc Sở Lao động – Thương binh </w:t>
      </w:r>
      <w:r w:rsidR="00E65284" w:rsidRPr="006B6BF7">
        <w:rPr>
          <w:bCs/>
          <w:color w:val="000000" w:themeColor="text1"/>
          <w:sz w:val="28"/>
          <w:szCs w:val="28"/>
        </w:rPr>
        <w:t xml:space="preserve">và Xã hội – địa chỉ 65 Đặng Tất, thành phố Huế </w:t>
      </w:r>
      <w:r w:rsidRPr="006B6BF7">
        <w:rPr>
          <w:color w:val="000000" w:themeColor="text1"/>
          <w:sz w:val="28"/>
          <w:szCs w:val="28"/>
          <w:lang w:val="nl-NL"/>
        </w:rPr>
        <w:t>từ</w:t>
      </w:r>
      <w:r w:rsidRPr="006B6BF7">
        <w:rPr>
          <w:color w:val="000000" w:themeColor="text1"/>
          <w:sz w:val="28"/>
          <w:szCs w:val="28"/>
        </w:rPr>
        <w:t xml:space="preserve"> thứ hai đến thứ sáu (trừ ngày Lễ và Tết).</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E65284" w:rsidRPr="006B6BF7">
        <w:rPr>
          <w:color w:val="000000" w:themeColor="text1"/>
          <w:sz w:val="28"/>
          <w:szCs w:val="28"/>
        </w:rPr>
        <w:t>08</w:t>
      </w:r>
      <w:r w:rsidRPr="006B6BF7">
        <w:rPr>
          <w:color w:val="000000" w:themeColor="text1"/>
          <w:sz w:val="28"/>
          <w:szCs w:val="28"/>
        </w:rPr>
        <w:t>h</w:t>
      </w:r>
      <w:r w:rsidR="00E65284"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1</w:t>
      </w:r>
      <w:r w:rsidR="00E65284" w:rsidRPr="006B6BF7">
        <w:rPr>
          <w:b/>
          <w:color w:val="000000" w:themeColor="text1"/>
          <w:sz w:val="28"/>
          <w:szCs w:val="28"/>
        </w:rPr>
        <w:t>00</w:t>
      </w:r>
      <w:r w:rsidRPr="006B6BF7">
        <w:rPr>
          <w:b/>
          <w:color w:val="000000" w:themeColor="text1"/>
          <w:sz w:val="28"/>
          <w:szCs w:val="28"/>
        </w:rPr>
        <w:t>.2. Thành phần và số lượng hồ sơ</w:t>
      </w:r>
      <w:r w:rsidRPr="006B6BF7">
        <w:rPr>
          <w:b/>
          <w:color w:val="000000" w:themeColor="text1"/>
          <w:sz w:val="28"/>
          <w:szCs w:val="28"/>
          <w:lang w:val="vi-VN"/>
        </w:rPr>
        <w:t xml:space="preserve"> </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rPr>
        <w:t xml:space="preserve">- </w:t>
      </w:r>
      <w:r w:rsidRPr="006B6BF7">
        <w:rPr>
          <w:color w:val="000000" w:themeColor="text1"/>
          <w:sz w:val="28"/>
          <w:szCs w:val="28"/>
          <w:lang w:val="vi-VN"/>
        </w:rPr>
        <w:t xml:space="preserve">Đơn đề nghị của người giám hộ, gia đình hoặc gia đình, cá nhân nhận chăm sóc, nuôi dưỡng đối tượng. </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rPr>
        <w:t>b)</w:t>
      </w:r>
      <w:r w:rsidRPr="006B6BF7">
        <w:rPr>
          <w:b/>
          <w:color w:val="000000" w:themeColor="text1"/>
          <w:sz w:val="28"/>
          <w:szCs w:val="28"/>
          <w:lang w:val="vi-VN"/>
        </w:rPr>
        <w:t xml:space="preserve"> Số lượng hồ sơ:</w:t>
      </w:r>
      <w:r w:rsidRPr="006B6BF7">
        <w:rPr>
          <w:color w:val="000000" w:themeColor="text1"/>
          <w:sz w:val="28"/>
          <w:szCs w:val="28"/>
          <w:lang w:val="vi-VN"/>
        </w:rPr>
        <w:t xml:space="preserve"> 01 </w:t>
      </w:r>
      <w:r w:rsidRPr="006B6BF7">
        <w:rPr>
          <w:color w:val="000000" w:themeColor="text1"/>
          <w:sz w:val="28"/>
          <w:szCs w:val="28"/>
        </w:rPr>
        <w:t>bộ.</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rPr>
        <w:t>1</w:t>
      </w:r>
      <w:r w:rsidR="00E65284" w:rsidRPr="006B6BF7">
        <w:rPr>
          <w:b/>
          <w:color w:val="000000" w:themeColor="text1"/>
          <w:sz w:val="28"/>
          <w:szCs w:val="28"/>
        </w:rPr>
        <w:t>00</w:t>
      </w:r>
      <w:r w:rsidRPr="006B6BF7">
        <w:rPr>
          <w:b/>
          <w:color w:val="000000" w:themeColor="text1"/>
          <w:sz w:val="28"/>
          <w:szCs w:val="28"/>
        </w:rPr>
        <w:t>.3. Thời hạn giải quyết:</w:t>
      </w:r>
      <w:r w:rsidRPr="006B6BF7">
        <w:rPr>
          <w:color w:val="000000" w:themeColor="text1"/>
          <w:sz w:val="28"/>
          <w:szCs w:val="28"/>
        </w:rPr>
        <w:t xml:space="preserve"> </w:t>
      </w:r>
      <w:r w:rsidR="00E65284" w:rsidRPr="006B6BF7">
        <w:rPr>
          <w:color w:val="000000" w:themeColor="text1"/>
          <w:sz w:val="28"/>
          <w:szCs w:val="28"/>
        </w:rPr>
        <w:t>0</w:t>
      </w:r>
      <w:r w:rsidRPr="006B6BF7">
        <w:rPr>
          <w:color w:val="000000" w:themeColor="text1"/>
          <w:sz w:val="28"/>
          <w:szCs w:val="28"/>
        </w:rPr>
        <w:t>1 ngày làm việc kể từ ngày nhận đủ hồ sơ hợp lệ.</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rPr>
        <w:t>1</w:t>
      </w:r>
      <w:r w:rsidR="00E65284" w:rsidRPr="006B6BF7">
        <w:rPr>
          <w:b/>
          <w:color w:val="000000" w:themeColor="text1"/>
          <w:sz w:val="28"/>
          <w:szCs w:val="28"/>
        </w:rPr>
        <w:t>00</w:t>
      </w:r>
      <w:r w:rsidRPr="006B6BF7">
        <w:rPr>
          <w:b/>
          <w:color w:val="000000" w:themeColor="text1"/>
          <w:sz w:val="28"/>
          <w:szCs w:val="28"/>
        </w:rPr>
        <w:t>.4.</w:t>
      </w:r>
      <w:r w:rsidRPr="006B6BF7">
        <w:rPr>
          <w:b/>
          <w:color w:val="000000" w:themeColor="text1"/>
          <w:sz w:val="28"/>
          <w:szCs w:val="28"/>
          <w:lang w:val="vi-VN"/>
        </w:rPr>
        <w:t xml:space="preserve"> Đối tượng thực hiện:</w:t>
      </w:r>
      <w:r w:rsidRPr="006B6BF7">
        <w:rPr>
          <w:b/>
          <w:color w:val="000000" w:themeColor="text1"/>
          <w:sz w:val="28"/>
          <w:szCs w:val="28"/>
        </w:rPr>
        <w:t xml:space="preserve"> </w:t>
      </w:r>
      <w:r w:rsidRPr="006B6BF7">
        <w:rPr>
          <w:color w:val="000000" w:themeColor="text1"/>
          <w:sz w:val="28"/>
          <w:szCs w:val="28"/>
          <w:lang w:val="vi-VN"/>
        </w:rPr>
        <w:t>Người giám hộ, gia đình hoặc gia đình, cá nhân nhận chăm sóc, nuôi dưỡng đối tượng.</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rPr>
        <w:t>1</w:t>
      </w:r>
      <w:r w:rsidR="00E65284" w:rsidRPr="006B6BF7">
        <w:rPr>
          <w:b/>
          <w:color w:val="000000" w:themeColor="text1"/>
          <w:sz w:val="28"/>
          <w:szCs w:val="28"/>
        </w:rPr>
        <w:t>00</w:t>
      </w:r>
      <w:r w:rsidRPr="006B6BF7">
        <w:rPr>
          <w:b/>
          <w:color w:val="000000" w:themeColor="text1"/>
          <w:sz w:val="28"/>
          <w:szCs w:val="28"/>
        </w:rPr>
        <w:t>.5.</w:t>
      </w:r>
      <w:r w:rsidRPr="006B6BF7">
        <w:rPr>
          <w:b/>
          <w:color w:val="000000" w:themeColor="text1"/>
          <w:sz w:val="28"/>
          <w:szCs w:val="28"/>
          <w:lang w:val="vi-VN"/>
        </w:rPr>
        <w:t xml:space="preserve"> Cơ quan thực hiện</w:t>
      </w:r>
      <w:r w:rsidRPr="006B6BF7">
        <w:rPr>
          <w:b/>
          <w:color w:val="000000" w:themeColor="text1"/>
          <w:sz w:val="28"/>
          <w:szCs w:val="28"/>
        </w:rPr>
        <w:t>:</w:t>
      </w:r>
      <w:r w:rsidRPr="006B6BF7">
        <w:rPr>
          <w:color w:val="000000" w:themeColor="text1"/>
          <w:sz w:val="28"/>
          <w:szCs w:val="28"/>
        </w:rPr>
        <w:t xml:space="preserve"> Giám đốc trung tâm Nuôi dưỡng và công tác xã hội thuộc Sở Lao động – Thương binh và Xã hội.</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rPr>
        <w:t>1</w:t>
      </w:r>
      <w:r w:rsidR="00E65284" w:rsidRPr="006B6BF7">
        <w:rPr>
          <w:b/>
          <w:color w:val="000000" w:themeColor="text1"/>
          <w:sz w:val="28"/>
          <w:szCs w:val="28"/>
        </w:rPr>
        <w:t>00</w:t>
      </w:r>
      <w:r w:rsidRPr="006B6BF7">
        <w:rPr>
          <w:b/>
          <w:color w:val="000000" w:themeColor="text1"/>
          <w:sz w:val="28"/>
          <w:szCs w:val="28"/>
        </w:rPr>
        <w:t>.6.</w:t>
      </w:r>
      <w:r w:rsidRPr="006B6BF7">
        <w:rPr>
          <w:b/>
          <w:color w:val="000000" w:themeColor="text1"/>
          <w:sz w:val="28"/>
          <w:szCs w:val="28"/>
          <w:lang w:val="vi-VN"/>
        </w:rPr>
        <w:t xml:space="preserve"> Kết quả thực hiện:</w:t>
      </w:r>
      <w:r w:rsidRPr="006B6BF7">
        <w:rPr>
          <w:b/>
          <w:color w:val="000000" w:themeColor="text1"/>
          <w:sz w:val="28"/>
          <w:szCs w:val="28"/>
        </w:rPr>
        <w:t xml:space="preserve"> </w:t>
      </w:r>
      <w:r w:rsidRPr="006B6BF7">
        <w:rPr>
          <w:color w:val="000000" w:themeColor="text1"/>
          <w:sz w:val="28"/>
          <w:szCs w:val="28"/>
          <w:lang w:val="vi-VN"/>
        </w:rPr>
        <w:t xml:space="preserve">Quyết định đưa đối tượng ra khỏi </w:t>
      </w:r>
      <w:r w:rsidRPr="006B6BF7">
        <w:rPr>
          <w:color w:val="000000" w:themeColor="text1"/>
          <w:sz w:val="28"/>
          <w:szCs w:val="28"/>
        </w:rPr>
        <w:t>Trung tâm</w:t>
      </w:r>
      <w:r w:rsidRPr="006B6BF7">
        <w:rPr>
          <w:color w:val="000000" w:themeColor="text1"/>
          <w:sz w:val="28"/>
          <w:szCs w:val="28"/>
          <w:lang w:val="vi-VN"/>
        </w:rPr>
        <w:t>.</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rPr>
        <w:t>1</w:t>
      </w:r>
      <w:r w:rsidR="00E65284" w:rsidRPr="006B6BF7">
        <w:rPr>
          <w:b/>
          <w:color w:val="000000" w:themeColor="text1"/>
          <w:sz w:val="28"/>
          <w:szCs w:val="28"/>
        </w:rPr>
        <w:t>00</w:t>
      </w:r>
      <w:r w:rsidRPr="006B6BF7">
        <w:rPr>
          <w:b/>
          <w:color w:val="000000" w:themeColor="text1"/>
          <w:sz w:val="28"/>
          <w:szCs w:val="28"/>
        </w:rPr>
        <w:t>.7.</w:t>
      </w:r>
      <w:r w:rsidRPr="006B6BF7">
        <w:rPr>
          <w:b/>
          <w:color w:val="000000" w:themeColor="text1"/>
          <w:sz w:val="28"/>
          <w:szCs w:val="28"/>
          <w:lang w:val="vi-VN"/>
        </w:rPr>
        <w:t xml:space="preserve"> Lệ phí:</w:t>
      </w:r>
      <w:r w:rsidRPr="006B6BF7">
        <w:rPr>
          <w:color w:val="000000" w:themeColor="text1"/>
          <w:sz w:val="28"/>
          <w:szCs w:val="28"/>
          <w:lang w:val="vi-VN"/>
        </w:rPr>
        <w:t xml:space="preserve"> Không</w:t>
      </w:r>
      <w:r w:rsidRPr="006B6BF7">
        <w:rPr>
          <w:color w:val="000000" w:themeColor="text1"/>
          <w:sz w:val="28"/>
          <w:szCs w:val="28"/>
        </w:rPr>
        <w:t>.</w:t>
      </w:r>
    </w:p>
    <w:p w:rsidR="00C13487" w:rsidRPr="006B6BF7" w:rsidRDefault="00E65284" w:rsidP="004F612F">
      <w:pPr>
        <w:widowControl w:val="0"/>
        <w:ind w:firstLine="720"/>
        <w:jc w:val="both"/>
        <w:rPr>
          <w:color w:val="000000" w:themeColor="text1"/>
          <w:sz w:val="28"/>
          <w:szCs w:val="28"/>
        </w:rPr>
      </w:pPr>
      <w:r w:rsidRPr="006B6BF7">
        <w:rPr>
          <w:b/>
          <w:color w:val="000000" w:themeColor="text1"/>
          <w:sz w:val="28"/>
          <w:szCs w:val="28"/>
        </w:rPr>
        <w:t>100</w:t>
      </w:r>
      <w:r w:rsidR="00C13487" w:rsidRPr="006B6BF7">
        <w:rPr>
          <w:b/>
          <w:color w:val="000000" w:themeColor="text1"/>
          <w:sz w:val="28"/>
          <w:szCs w:val="28"/>
        </w:rPr>
        <w:t>.8.</w:t>
      </w:r>
      <w:r w:rsidR="00C13487" w:rsidRPr="006B6BF7">
        <w:rPr>
          <w:b/>
          <w:color w:val="000000" w:themeColor="text1"/>
          <w:sz w:val="28"/>
          <w:szCs w:val="28"/>
          <w:lang w:val="vi-VN"/>
        </w:rPr>
        <w:t xml:space="preserve"> Tên mẫu đơn, mẫu tờ khai:</w:t>
      </w:r>
      <w:r w:rsidR="00C13487" w:rsidRPr="006B6BF7">
        <w:rPr>
          <w:color w:val="000000" w:themeColor="text1"/>
          <w:sz w:val="28"/>
          <w:szCs w:val="28"/>
          <w:lang w:val="vi-VN"/>
        </w:rPr>
        <w:t xml:space="preserve"> Không</w:t>
      </w:r>
      <w:r w:rsidR="00C13487" w:rsidRPr="006B6BF7">
        <w:rPr>
          <w:color w:val="000000" w:themeColor="text1"/>
          <w:sz w:val="28"/>
          <w:szCs w:val="28"/>
        </w:rPr>
        <w:t xml:space="preserve"> quy định</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1</w:t>
      </w:r>
      <w:r w:rsidR="00E65284" w:rsidRPr="006B6BF7">
        <w:rPr>
          <w:b/>
          <w:color w:val="000000" w:themeColor="text1"/>
          <w:sz w:val="28"/>
          <w:szCs w:val="28"/>
        </w:rPr>
        <w:t>00</w:t>
      </w:r>
      <w:r w:rsidRPr="006B6BF7">
        <w:rPr>
          <w:b/>
          <w:color w:val="000000" w:themeColor="text1"/>
          <w:sz w:val="28"/>
          <w:szCs w:val="28"/>
        </w:rPr>
        <w:t>.9.</w:t>
      </w:r>
      <w:r w:rsidRPr="006B6BF7">
        <w:rPr>
          <w:b/>
          <w:color w:val="000000" w:themeColor="text1"/>
          <w:sz w:val="28"/>
          <w:szCs w:val="28"/>
          <w:lang w:val="vi-VN"/>
        </w:rPr>
        <w:t xml:space="preserve"> Yêu cầu, điều kiện thực hiện:</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Người giám hộ, gia đình ruột thịt hoặc gia đình, cá nhân nhận chăm sóc, nuôi dưỡng có đơn đề nghị;</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rPr>
        <w:t xml:space="preserve">- </w:t>
      </w:r>
      <w:r w:rsidRPr="006B6BF7">
        <w:rPr>
          <w:color w:val="000000" w:themeColor="text1"/>
          <w:sz w:val="28"/>
          <w:szCs w:val="28"/>
          <w:lang w:val="vi-VN"/>
        </w:rPr>
        <w:t>Đối tượng đủ 18 tuổi. Trường hợp từ 18 tuổi trở lên đang học các cấp học phổ thông, học nghề, trung học chuyên nghiệp, cao đẳng, đại học thì tiếp tục được chăm sóc, nuôi dưỡng tại cơ sở cho đến khi tốt nghiệp văn bằng thứ nhất nhưng không quá 22 tuổi.</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1</w:t>
      </w:r>
      <w:r w:rsidR="00E65284" w:rsidRPr="006B6BF7">
        <w:rPr>
          <w:b/>
          <w:color w:val="000000" w:themeColor="text1"/>
          <w:sz w:val="28"/>
          <w:szCs w:val="28"/>
        </w:rPr>
        <w:t>00</w:t>
      </w:r>
      <w:r w:rsidRPr="006B6BF7">
        <w:rPr>
          <w:b/>
          <w:color w:val="000000" w:themeColor="text1"/>
          <w:sz w:val="28"/>
          <w:szCs w:val="28"/>
        </w:rPr>
        <w:t>.10.</w:t>
      </w:r>
      <w:r w:rsidRPr="006B6BF7">
        <w:rPr>
          <w:b/>
          <w:color w:val="000000" w:themeColor="text1"/>
          <w:sz w:val="28"/>
          <w:szCs w:val="28"/>
          <w:lang w:val="vi-VN"/>
        </w:rPr>
        <w:t xml:space="preserve"> Căn cứ pháp lý:</w:t>
      </w:r>
    </w:p>
    <w:p w:rsidR="00C13487" w:rsidRPr="006B6BF7" w:rsidRDefault="00C13487" w:rsidP="004F612F">
      <w:pPr>
        <w:widowControl w:val="0"/>
        <w:ind w:firstLine="720"/>
        <w:jc w:val="both"/>
        <w:rPr>
          <w:color w:val="000000" w:themeColor="text1"/>
          <w:sz w:val="28"/>
          <w:szCs w:val="28"/>
          <w:lang w:val="vi-VN"/>
        </w:rPr>
      </w:pPr>
      <w:r w:rsidRPr="006B6BF7">
        <w:rPr>
          <w:rStyle w:val="Strong"/>
          <w:b w:val="0"/>
          <w:bCs w:val="0"/>
          <w:color w:val="000000" w:themeColor="text1"/>
          <w:sz w:val="28"/>
          <w:szCs w:val="28"/>
        </w:rPr>
        <w:t xml:space="preserve">- </w:t>
      </w:r>
      <w:r w:rsidRPr="006B6BF7">
        <w:rPr>
          <w:rStyle w:val="Strong"/>
          <w:b w:val="0"/>
          <w:bCs w:val="0"/>
          <w:color w:val="000000" w:themeColor="text1"/>
          <w:sz w:val="28"/>
          <w:szCs w:val="28"/>
          <w:lang w:val="vi-VN"/>
        </w:rPr>
        <w:t>Thông tư số</w:t>
      </w:r>
      <w:r w:rsidRPr="006B6BF7">
        <w:rPr>
          <w:rStyle w:val="Strong"/>
          <w:color w:val="000000" w:themeColor="text1"/>
          <w:sz w:val="28"/>
          <w:szCs w:val="28"/>
          <w:lang w:val="vi-VN"/>
        </w:rPr>
        <w:t xml:space="preserve"> </w:t>
      </w:r>
      <w:r w:rsidRPr="006B6BF7">
        <w:rPr>
          <w:color w:val="000000" w:themeColor="text1"/>
          <w:sz w:val="28"/>
          <w:szCs w:val="28"/>
          <w:lang w:val="vi-VN"/>
        </w:rPr>
        <w:t>55/2015/TT-BLĐTBXH ngày 16/12/2015 của Bộ Lao động – Thương binh và Xã hội hướng dẫn việc tiếp nhận, quản lý và giáo dục người chưa thành niên không có nơi cư trú ổn định bị áp dụng biện pháp giáo dục tại xã, phường, thị trấn tại các cơ sở trợ giúp trẻ em.</w:t>
      </w:r>
    </w:p>
    <w:p w:rsidR="00C13487" w:rsidRPr="006B6BF7" w:rsidRDefault="00C13487" w:rsidP="004F612F">
      <w:pPr>
        <w:widowControl w:val="0"/>
        <w:ind w:right="57"/>
        <w:rPr>
          <w:color w:val="000000" w:themeColor="text1"/>
          <w:sz w:val="28"/>
          <w:szCs w:val="28"/>
        </w:rPr>
      </w:pPr>
    </w:p>
    <w:p w:rsidR="00C13487" w:rsidRPr="006B6BF7" w:rsidRDefault="00C13487" w:rsidP="004F612F">
      <w:pPr>
        <w:widowControl w:val="0"/>
        <w:jc w:val="both"/>
        <w:rPr>
          <w:b/>
          <w:color w:val="000000" w:themeColor="text1"/>
          <w:sz w:val="28"/>
          <w:szCs w:val="28"/>
        </w:rPr>
      </w:pPr>
    </w:p>
    <w:p w:rsidR="00C13487" w:rsidRPr="006B6BF7" w:rsidRDefault="00C13487" w:rsidP="004F612F">
      <w:pPr>
        <w:widowControl w:val="0"/>
        <w:jc w:val="both"/>
        <w:rPr>
          <w:b/>
          <w:color w:val="000000" w:themeColor="text1"/>
          <w:sz w:val="28"/>
          <w:szCs w:val="28"/>
        </w:rPr>
      </w:pPr>
    </w:p>
    <w:p w:rsidR="00C13487" w:rsidRPr="006B6BF7" w:rsidRDefault="00C13487" w:rsidP="004F612F">
      <w:pPr>
        <w:widowControl w:val="0"/>
        <w:jc w:val="both"/>
        <w:rPr>
          <w:b/>
          <w:color w:val="000000" w:themeColor="text1"/>
          <w:sz w:val="28"/>
          <w:szCs w:val="28"/>
        </w:rPr>
      </w:pPr>
    </w:p>
    <w:p w:rsidR="00C13487" w:rsidRPr="006B6BF7" w:rsidRDefault="00C13487" w:rsidP="004F612F">
      <w:pPr>
        <w:widowControl w:val="0"/>
        <w:jc w:val="both"/>
        <w:rPr>
          <w:b/>
          <w:color w:val="000000" w:themeColor="text1"/>
          <w:sz w:val="28"/>
          <w:szCs w:val="28"/>
        </w:rPr>
      </w:pPr>
    </w:p>
    <w:p w:rsidR="00C13487" w:rsidRPr="006B6BF7" w:rsidRDefault="00C13487" w:rsidP="004F612F">
      <w:pPr>
        <w:widowControl w:val="0"/>
        <w:ind w:firstLine="720"/>
        <w:rPr>
          <w:b/>
          <w:color w:val="000000" w:themeColor="text1"/>
          <w:sz w:val="28"/>
          <w:szCs w:val="28"/>
        </w:rPr>
      </w:pPr>
      <w:r w:rsidRPr="006B6BF7">
        <w:rPr>
          <w:b/>
          <w:color w:val="000000" w:themeColor="text1"/>
          <w:sz w:val="28"/>
          <w:szCs w:val="28"/>
        </w:rPr>
        <w:lastRenderedPageBreak/>
        <w:t>XI. LĨNH VỰC PHÒNG CHỐNG TỆ NẠN XÃ HỘI</w:t>
      </w:r>
    </w:p>
    <w:p w:rsidR="00C13487" w:rsidRPr="006B6BF7" w:rsidRDefault="00C13487" w:rsidP="004F612F">
      <w:pPr>
        <w:widowControl w:val="0"/>
        <w:ind w:firstLine="720"/>
        <w:jc w:val="both"/>
        <w:rPr>
          <w:b/>
          <w:color w:val="000000" w:themeColor="text1"/>
          <w:sz w:val="28"/>
          <w:szCs w:val="28"/>
          <w:lang w:val="pt-BR"/>
        </w:rPr>
      </w:pPr>
      <w:r w:rsidRPr="006B6BF7">
        <w:rPr>
          <w:b/>
          <w:color w:val="000000" w:themeColor="text1"/>
          <w:sz w:val="28"/>
          <w:szCs w:val="28"/>
          <w:lang w:val="pt-BR"/>
        </w:rPr>
        <w:t>1</w:t>
      </w:r>
      <w:r w:rsidR="00E65284" w:rsidRPr="006B6BF7">
        <w:rPr>
          <w:b/>
          <w:color w:val="000000" w:themeColor="text1"/>
          <w:sz w:val="28"/>
          <w:szCs w:val="28"/>
          <w:lang w:val="pt-BR"/>
        </w:rPr>
        <w:t>01</w:t>
      </w:r>
      <w:r w:rsidRPr="006B6BF7">
        <w:rPr>
          <w:b/>
          <w:color w:val="000000" w:themeColor="text1"/>
          <w:sz w:val="28"/>
          <w:szCs w:val="28"/>
          <w:lang w:val="pt-BR"/>
        </w:rPr>
        <w:t>. Thủ tục “Cấp Giấy phép thành lập cơ sở hỗ trợ nạn nhân”</w:t>
      </w:r>
    </w:p>
    <w:p w:rsidR="00C13487" w:rsidRPr="006B6BF7" w:rsidRDefault="00C13487" w:rsidP="004F612F">
      <w:pPr>
        <w:widowControl w:val="0"/>
        <w:ind w:firstLine="720"/>
        <w:jc w:val="both"/>
        <w:rPr>
          <w:b/>
          <w:color w:val="000000" w:themeColor="text1"/>
          <w:sz w:val="28"/>
          <w:szCs w:val="28"/>
          <w:lang w:val="pt-BR"/>
        </w:rPr>
      </w:pPr>
      <w:r w:rsidRPr="006B6BF7">
        <w:rPr>
          <w:b/>
          <w:color w:val="000000" w:themeColor="text1"/>
          <w:sz w:val="28"/>
          <w:szCs w:val="28"/>
          <w:lang w:val="pt-BR"/>
        </w:rPr>
        <w:t>1</w:t>
      </w:r>
      <w:r w:rsidR="00E65284" w:rsidRPr="006B6BF7">
        <w:rPr>
          <w:b/>
          <w:color w:val="000000" w:themeColor="text1"/>
          <w:sz w:val="28"/>
          <w:szCs w:val="28"/>
          <w:lang w:val="pt-BR"/>
        </w:rPr>
        <w:t>01</w:t>
      </w:r>
      <w:r w:rsidRPr="006B6BF7">
        <w:rPr>
          <w:b/>
          <w:color w:val="000000" w:themeColor="text1"/>
          <w:sz w:val="28"/>
          <w:szCs w:val="28"/>
          <w:lang w:val="pt-BR"/>
        </w:rPr>
        <w:t>.1.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Tổ chức, cá nhân đề nghị cấp Giấy phép thành lập cơ sở hỗ trợ nạn nhân gửi hồ sơ về Sở Lao động - Thương binh và Xã hội. </w:t>
      </w:r>
    </w:p>
    <w:p w:rsidR="00C13487" w:rsidRPr="006B6BF7" w:rsidRDefault="00C13487" w:rsidP="004F612F">
      <w:pPr>
        <w:widowControl w:val="0"/>
        <w:ind w:firstLine="720"/>
        <w:jc w:val="both"/>
        <w:rPr>
          <w:bCs/>
          <w:color w:val="000000" w:themeColor="text1"/>
          <w:sz w:val="28"/>
          <w:szCs w:val="28"/>
          <w:lang w:val="sv-SE"/>
        </w:rPr>
      </w:pPr>
      <w:r w:rsidRPr="006B6BF7">
        <w:rPr>
          <w:i/>
          <w:color w:val="000000" w:themeColor="text1"/>
          <w:sz w:val="28"/>
          <w:szCs w:val="28"/>
          <w:lang w:val="pt-BR"/>
        </w:rPr>
        <w:t>- Bước 2:</w:t>
      </w:r>
      <w:r w:rsidRPr="006B6BF7">
        <w:rPr>
          <w:color w:val="000000" w:themeColor="text1"/>
          <w:sz w:val="28"/>
          <w:szCs w:val="28"/>
          <w:lang w:val="pt-BR"/>
        </w:rPr>
        <w:t xml:space="preserve"> </w:t>
      </w:r>
      <w:r w:rsidRPr="006B6BF7">
        <w:rPr>
          <w:color w:val="000000" w:themeColor="text1"/>
          <w:sz w:val="28"/>
          <w:szCs w:val="28"/>
          <w:lang w:val="sv-SE"/>
        </w:rPr>
        <w:t xml:space="preserve">Trong thời hạn 15 ngày làm việc kể từ ngày nhận đủ hồ sơ hợp lệ, Sở Lao động - Thương binh và Xã hội thẩm định hồ sơ và có văn bản trình Chủ </w:t>
      </w:r>
      <w:r w:rsidRPr="006B6BF7">
        <w:rPr>
          <w:bCs/>
          <w:color w:val="000000" w:themeColor="text1"/>
          <w:sz w:val="28"/>
          <w:szCs w:val="28"/>
          <w:lang w:val="sv-SE"/>
        </w:rPr>
        <w:t>tịch Ủy ban nhân dân tỉnh xem xét, quyết định.</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Trường hợp hồ sơ chưa hợp lệ, trong thời hạn 03 ngày làm việc kể từ ngày nhận hồ sơ Sở Lao động - Thương binh và Xã hội phải thông báo bằng văn bản cho tổ chức, cá nhân biết để hoàn thiện hồ sơ.</w:t>
      </w:r>
    </w:p>
    <w:p w:rsidR="00C13487" w:rsidRPr="006B6BF7" w:rsidRDefault="00C13487" w:rsidP="004F612F">
      <w:pPr>
        <w:widowControl w:val="0"/>
        <w:ind w:firstLine="720"/>
        <w:jc w:val="both"/>
        <w:rPr>
          <w:color w:val="000000" w:themeColor="text1"/>
          <w:sz w:val="28"/>
          <w:szCs w:val="28"/>
          <w:lang w:val="sv-SE"/>
        </w:rPr>
      </w:pPr>
      <w:r w:rsidRPr="006B6BF7">
        <w:rPr>
          <w:i/>
          <w:color w:val="000000" w:themeColor="text1"/>
          <w:sz w:val="28"/>
          <w:szCs w:val="28"/>
          <w:lang w:val="sv-SE"/>
        </w:rPr>
        <w:t>- Bước 3:</w:t>
      </w:r>
      <w:r w:rsidRPr="006B6BF7">
        <w:rPr>
          <w:color w:val="000000" w:themeColor="text1"/>
          <w:sz w:val="28"/>
          <w:szCs w:val="28"/>
          <w:lang w:val="sv-SE"/>
        </w:rPr>
        <w:t xml:space="preserve"> Trong thời hạn 07 ngày làm việc kể từ ngày nhận được văn bản đề xuất của Sở Lao động - Thương binh và Xã hội, Chủ tịch Ủy ban nhân dân tỉnh xem xét, quyết định việc cấp Giấy phép thành lập;</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Trường hợp không cấp Giấy phép thành lập, trong thời hạn 03 ngày làm việc Chủ tịch Ủy ban nhân dân tỉnh phải trả lời bằng văn bản và nêu rõ lý do.</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E65284"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77"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E65284" w:rsidRPr="006B6BF7">
        <w:rPr>
          <w:color w:val="000000" w:themeColor="text1"/>
          <w:sz w:val="28"/>
          <w:szCs w:val="28"/>
        </w:rPr>
        <w:t>08h0</w:t>
      </w:r>
      <w:r w:rsidRPr="006B6BF7">
        <w:rPr>
          <w:color w:val="000000" w:themeColor="text1"/>
          <w:sz w:val="28"/>
          <w:szCs w:val="28"/>
        </w:rPr>
        <w:t>0 - 11h00 và Chiều từ 13h30 - 16h30.</w:t>
      </w:r>
    </w:p>
    <w:p w:rsidR="00C13487" w:rsidRPr="006B6BF7" w:rsidRDefault="00C13487" w:rsidP="004F612F">
      <w:pPr>
        <w:widowControl w:val="0"/>
        <w:tabs>
          <w:tab w:val="num" w:pos="0"/>
        </w:tabs>
        <w:ind w:right="114" w:firstLine="720"/>
        <w:jc w:val="both"/>
        <w:rPr>
          <w:b/>
          <w:color w:val="000000" w:themeColor="text1"/>
          <w:sz w:val="28"/>
          <w:szCs w:val="28"/>
          <w:lang w:val="nl-NL"/>
        </w:rPr>
      </w:pPr>
      <w:r w:rsidRPr="006B6BF7">
        <w:rPr>
          <w:b/>
          <w:color w:val="000000" w:themeColor="text1"/>
          <w:sz w:val="28"/>
          <w:szCs w:val="28"/>
          <w:lang w:val="nl-NL"/>
        </w:rPr>
        <w:t>1</w:t>
      </w:r>
      <w:r w:rsidR="00E65284" w:rsidRPr="006B6BF7">
        <w:rPr>
          <w:b/>
          <w:color w:val="000000" w:themeColor="text1"/>
          <w:sz w:val="28"/>
          <w:szCs w:val="28"/>
          <w:lang w:val="nl-NL"/>
        </w:rPr>
        <w:t>01</w:t>
      </w:r>
      <w:r w:rsidRPr="006B6BF7">
        <w:rPr>
          <w:b/>
          <w:color w:val="000000" w:themeColor="text1"/>
          <w:sz w:val="28"/>
          <w:szCs w:val="28"/>
          <w:lang w:val="nl-NL"/>
        </w:rPr>
        <w:t>.2.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Đơn đề nghị cấp Giấy phép thành lập cơ sở hỗ trợ nạn nhân;</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Đề án thành lập cơ sở hỗ trợ nạn nhân;</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xml:space="preserve">- Sơ yếu lý lịch của người dự kiến làm Giám đốc cơ sở hỗ trợ nạn nhân, có xác nhận của Ủy ban nhân dân cấp xã nơi cư trú hoặc tổ chức thành lập cơ sở;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Danh sách nhân sự dự kiến làm việc tại cơ sở hỗ trợ nạn nhân;</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Các giấy tờ và văn bản có liên quan:</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Giấy tờ hợp pháp về quyền sử dụng đất, quyền sở hữu nhà ở hoặc tài sản gắn liền với đất phục vụ cho hoạt động của cơ sở hỗ trợ nạn nhân (bản sao có chứng thực hoặc bản sao kèm bản chính để đối chiếu);</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Ý kiến bằng văn bản của Ủy ban nhân dân cấp xã nơi cơ sở hỗ trợ nạn nhân đặt trụ sở hoạt động, trong đó nêu rõ đồng ý hay không đồng ý về việc đặt trụ sở của cơ sở hỗ trợ nạn nhân;</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Các văn bằng, chứng chỉ chứng minh trình độ chuyên môn của nhân sự làm việc dự kiến tại cơ sở hỗ trợ nạn nhân (bản sao có chứng thực hoặc bản sao kèm bản chính để đối chiếu).</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lang w:val="vi-VN"/>
        </w:rPr>
        <w:t>b) Số lượng hồ sơ:</w:t>
      </w:r>
      <w:r w:rsidRPr="006B6BF7">
        <w:rPr>
          <w:color w:val="000000" w:themeColor="text1"/>
          <w:sz w:val="28"/>
          <w:szCs w:val="28"/>
          <w:lang w:val="vi-VN"/>
        </w:rPr>
        <w:t xml:space="preserve"> 01 bộ.</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1</w:t>
      </w:r>
      <w:r w:rsidR="003146EF" w:rsidRPr="006B6BF7">
        <w:rPr>
          <w:b/>
          <w:color w:val="000000" w:themeColor="text1"/>
          <w:sz w:val="28"/>
          <w:szCs w:val="28"/>
        </w:rPr>
        <w:t>01</w:t>
      </w:r>
      <w:r w:rsidRPr="006B6BF7">
        <w:rPr>
          <w:b/>
          <w:color w:val="000000" w:themeColor="text1"/>
          <w:sz w:val="28"/>
          <w:szCs w:val="28"/>
          <w:lang w:val="vi-VN"/>
        </w:rPr>
        <w:t>.3. Thời gian thực hiện:</w:t>
      </w:r>
      <w:r w:rsidRPr="006B6BF7">
        <w:rPr>
          <w:color w:val="000000" w:themeColor="text1"/>
          <w:sz w:val="28"/>
          <w:szCs w:val="28"/>
          <w:lang w:val="vi-VN"/>
        </w:rPr>
        <w:t xml:space="preserve"> 22 ngày làm việc kể từ ngày nhận đủ hồ sơ hợp lệ.</w:t>
      </w:r>
      <w:r w:rsidR="00E65284" w:rsidRPr="006B6BF7">
        <w:rPr>
          <w:color w:val="000000" w:themeColor="text1"/>
          <w:sz w:val="28"/>
          <w:szCs w:val="28"/>
        </w:rPr>
        <w:t xml:space="preserve"> Trong đó, 15 ngày làm việc tại Sở Lao động, TBXH; 07 ngày làm việc tại UBND tỉnh.</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lang w:val="vi-VN"/>
        </w:rPr>
        <w:t>1</w:t>
      </w:r>
      <w:r w:rsidR="003146EF" w:rsidRPr="006B6BF7">
        <w:rPr>
          <w:b/>
          <w:color w:val="000000" w:themeColor="text1"/>
          <w:sz w:val="28"/>
          <w:szCs w:val="28"/>
        </w:rPr>
        <w:t>01</w:t>
      </w:r>
      <w:r w:rsidRPr="006B6BF7">
        <w:rPr>
          <w:b/>
          <w:color w:val="000000" w:themeColor="text1"/>
          <w:sz w:val="28"/>
          <w:szCs w:val="28"/>
          <w:lang w:val="vi-VN"/>
        </w:rPr>
        <w:t xml:space="preserve">.4. Đối tượng thực hiện: </w:t>
      </w:r>
      <w:r w:rsidRPr="006B6BF7">
        <w:rPr>
          <w:color w:val="000000" w:themeColor="text1"/>
          <w:sz w:val="28"/>
          <w:szCs w:val="28"/>
          <w:lang w:val="vi-VN"/>
        </w:rPr>
        <w:t xml:space="preserve">Tổ chức, cá nhân thành lập cơ sở hỗ trợ nạn </w:t>
      </w:r>
      <w:r w:rsidRPr="006B6BF7">
        <w:rPr>
          <w:color w:val="000000" w:themeColor="text1"/>
          <w:sz w:val="28"/>
          <w:szCs w:val="28"/>
          <w:lang w:val="vi-VN"/>
        </w:rPr>
        <w:lastRenderedPageBreak/>
        <w:t>nhân.</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lang w:val="vi-VN"/>
        </w:rPr>
        <w:t>1</w:t>
      </w:r>
      <w:r w:rsidR="003146EF" w:rsidRPr="006B6BF7">
        <w:rPr>
          <w:b/>
          <w:color w:val="000000" w:themeColor="text1"/>
          <w:sz w:val="28"/>
          <w:szCs w:val="28"/>
        </w:rPr>
        <w:t>01.</w:t>
      </w:r>
      <w:r w:rsidRPr="006B6BF7">
        <w:rPr>
          <w:b/>
          <w:color w:val="000000" w:themeColor="text1"/>
          <w:sz w:val="28"/>
          <w:szCs w:val="28"/>
          <w:lang w:val="vi-VN"/>
        </w:rPr>
        <w:t xml:space="preserve">5. Cơ quan thực hiện: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Cơ quan có thẩm quyền quyết định: Ủy ban nhân dân tỉnh.</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Cơ quan thực hiện: Sở Lao động - Thương binh và Xã hội.</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lang w:val="vi-VN"/>
        </w:rPr>
        <w:t>1</w:t>
      </w:r>
      <w:r w:rsidR="003146EF" w:rsidRPr="006B6BF7">
        <w:rPr>
          <w:b/>
          <w:color w:val="000000" w:themeColor="text1"/>
          <w:sz w:val="28"/>
          <w:szCs w:val="28"/>
        </w:rPr>
        <w:t>01</w:t>
      </w:r>
      <w:r w:rsidRPr="006B6BF7">
        <w:rPr>
          <w:b/>
          <w:color w:val="000000" w:themeColor="text1"/>
          <w:sz w:val="28"/>
          <w:szCs w:val="28"/>
          <w:lang w:val="vi-VN"/>
        </w:rPr>
        <w:t xml:space="preserve">.6. Kết quả thực hiện: </w:t>
      </w:r>
      <w:r w:rsidRPr="006B6BF7">
        <w:rPr>
          <w:color w:val="000000" w:themeColor="text1"/>
          <w:sz w:val="28"/>
          <w:szCs w:val="28"/>
          <w:lang w:val="vi-VN"/>
        </w:rPr>
        <w:t>Quyết định cấp Giấy phép thành lập cơ sở hỗ trợ nạn nhân hoặc công văn thông báo không cấp giấy phép thành lập (có nêu rõ lý do).</w:t>
      </w:r>
    </w:p>
    <w:p w:rsidR="00C13487" w:rsidRPr="006B6BF7" w:rsidRDefault="00C13487" w:rsidP="004F612F">
      <w:pPr>
        <w:widowControl w:val="0"/>
        <w:ind w:firstLine="720"/>
        <w:jc w:val="both"/>
        <w:rPr>
          <w:color w:val="000000" w:themeColor="text1"/>
          <w:sz w:val="28"/>
          <w:szCs w:val="28"/>
          <w:lang w:val="pt-BR"/>
        </w:rPr>
      </w:pPr>
      <w:r w:rsidRPr="006B6BF7">
        <w:rPr>
          <w:b/>
          <w:color w:val="000000" w:themeColor="text1"/>
          <w:sz w:val="28"/>
          <w:szCs w:val="28"/>
          <w:lang w:val="pt-BR"/>
        </w:rPr>
        <w:t>1</w:t>
      </w:r>
      <w:r w:rsidR="003146EF" w:rsidRPr="006B6BF7">
        <w:rPr>
          <w:b/>
          <w:color w:val="000000" w:themeColor="text1"/>
          <w:sz w:val="28"/>
          <w:szCs w:val="28"/>
          <w:lang w:val="pt-BR"/>
        </w:rPr>
        <w:t>01</w:t>
      </w:r>
      <w:r w:rsidRPr="006B6BF7">
        <w:rPr>
          <w:b/>
          <w:color w:val="000000" w:themeColor="text1"/>
          <w:sz w:val="28"/>
          <w:szCs w:val="28"/>
          <w:lang w:val="pt-BR"/>
        </w:rPr>
        <w:t>.7. Lệ phí:</w:t>
      </w:r>
      <w:r w:rsidRPr="006B6BF7">
        <w:rPr>
          <w:color w:val="000000" w:themeColor="text1"/>
          <w:sz w:val="28"/>
          <w:szCs w:val="28"/>
          <w:lang w:val="pt-BR"/>
        </w:rPr>
        <w:t xml:space="preserve"> Không.</w:t>
      </w:r>
    </w:p>
    <w:p w:rsidR="00C13487" w:rsidRPr="006B6BF7" w:rsidRDefault="00C13487" w:rsidP="004F612F">
      <w:pPr>
        <w:widowControl w:val="0"/>
        <w:ind w:firstLine="720"/>
        <w:jc w:val="both"/>
        <w:rPr>
          <w:b/>
          <w:color w:val="000000" w:themeColor="text1"/>
          <w:sz w:val="28"/>
          <w:szCs w:val="28"/>
          <w:lang w:val="pt-BR"/>
        </w:rPr>
      </w:pPr>
      <w:r w:rsidRPr="006B6BF7">
        <w:rPr>
          <w:b/>
          <w:color w:val="000000" w:themeColor="text1"/>
          <w:sz w:val="28"/>
          <w:szCs w:val="28"/>
          <w:lang w:val="pt-BR"/>
        </w:rPr>
        <w:t>1</w:t>
      </w:r>
      <w:r w:rsidR="003146EF" w:rsidRPr="006B6BF7">
        <w:rPr>
          <w:b/>
          <w:color w:val="000000" w:themeColor="text1"/>
          <w:sz w:val="28"/>
          <w:szCs w:val="28"/>
          <w:lang w:val="pt-BR"/>
        </w:rPr>
        <w:t>01</w:t>
      </w:r>
      <w:r w:rsidRPr="006B6BF7">
        <w:rPr>
          <w:b/>
          <w:color w:val="000000" w:themeColor="text1"/>
          <w:sz w:val="28"/>
          <w:szCs w:val="28"/>
          <w:lang w:val="pt-BR"/>
        </w:rPr>
        <w:t>.8. Tên mẫu đơn, mẫu tờ khai:</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Đơn đề nghị cấp Giấy phép thành lập cơ sở hỗ trợ nạn nhân ( Phụ lục 1).</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Đề án thành lập cơ sở hỗ trợ nạn nhân (Phụ lục 2).</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vi-VN"/>
        </w:rPr>
        <w:t xml:space="preserve">- Sơ yếu lý lịch của người dự kiến làm Giám đốc cơ sở hỗ trợ nạn nhân, có xác nhận của Ủy ban nhân dân cấp xã nơi cư trú hoặc tổ chức thành lập cơ sở </w:t>
      </w:r>
      <w:r w:rsidRPr="006B6BF7">
        <w:rPr>
          <w:color w:val="000000" w:themeColor="text1"/>
          <w:sz w:val="28"/>
          <w:szCs w:val="28"/>
        </w:rPr>
        <w:t>(</w:t>
      </w:r>
      <w:r w:rsidRPr="006B6BF7">
        <w:rPr>
          <w:color w:val="000000" w:themeColor="text1"/>
          <w:sz w:val="28"/>
          <w:szCs w:val="28"/>
          <w:lang w:val="vi-VN"/>
        </w:rPr>
        <w:t>Phụ lục 3</w:t>
      </w:r>
      <w:r w:rsidRPr="006B6BF7">
        <w:rPr>
          <w:color w:val="000000" w:themeColor="text1"/>
          <w:sz w:val="28"/>
          <w:szCs w:val="28"/>
        </w:rPr>
        <w:t>)</w:t>
      </w:r>
      <w:r w:rsidRPr="006B6BF7">
        <w:rPr>
          <w:color w:val="000000" w:themeColor="text1"/>
          <w:sz w:val="28"/>
          <w:szCs w:val="28"/>
          <w:lang w:val="pt-BR"/>
        </w:rPr>
        <w:t>.</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Danh sách nhân sự dự kiến làm việc tại cơ sở hỗ trợ nạn nhân ( Phụ lục 4).</w:t>
      </w:r>
    </w:p>
    <w:p w:rsidR="00C13487" w:rsidRPr="006B6BF7" w:rsidRDefault="00C13487" w:rsidP="004F612F">
      <w:pPr>
        <w:widowControl w:val="0"/>
        <w:ind w:firstLine="720"/>
        <w:jc w:val="center"/>
        <w:rPr>
          <w:i/>
          <w:color w:val="000000" w:themeColor="text1"/>
          <w:sz w:val="28"/>
          <w:szCs w:val="28"/>
          <w:lang w:val="pt-BR"/>
        </w:rPr>
      </w:pPr>
      <w:r w:rsidRPr="006B6BF7">
        <w:rPr>
          <w:i/>
          <w:color w:val="000000" w:themeColor="text1"/>
          <w:sz w:val="28"/>
          <w:szCs w:val="28"/>
          <w:lang w:val="pt-BR"/>
        </w:rPr>
        <w:t>(Các phụ lục 1, 2, 3, 4 được ban hành kèm theo Thông tư số 35/2013/TT- BLĐTBXH)</w:t>
      </w:r>
    </w:p>
    <w:p w:rsidR="00C13487" w:rsidRPr="006B6BF7" w:rsidRDefault="00C13487" w:rsidP="004F612F">
      <w:pPr>
        <w:widowControl w:val="0"/>
        <w:ind w:firstLine="720"/>
        <w:jc w:val="both"/>
        <w:rPr>
          <w:color w:val="000000" w:themeColor="text1"/>
          <w:sz w:val="28"/>
          <w:szCs w:val="28"/>
          <w:lang w:val="sv-SE"/>
        </w:rPr>
      </w:pPr>
      <w:r w:rsidRPr="006B6BF7">
        <w:rPr>
          <w:b/>
          <w:color w:val="000000" w:themeColor="text1"/>
          <w:sz w:val="28"/>
          <w:szCs w:val="28"/>
          <w:lang w:val="pt-BR"/>
        </w:rPr>
        <w:t>1</w:t>
      </w:r>
      <w:r w:rsidR="003146EF" w:rsidRPr="006B6BF7">
        <w:rPr>
          <w:b/>
          <w:color w:val="000000" w:themeColor="text1"/>
          <w:sz w:val="28"/>
          <w:szCs w:val="28"/>
          <w:lang w:val="pt-BR"/>
        </w:rPr>
        <w:t>01</w:t>
      </w:r>
      <w:r w:rsidRPr="006B6BF7">
        <w:rPr>
          <w:b/>
          <w:color w:val="000000" w:themeColor="text1"/>
          <w:sz w:val="28"/>
          <w:szCs w:val="28"/>
          <w:lang w:val="pt-BR"/>
        </w:rPr>
        <w:t xml:space="preserve">.9. Yêu cầu, điều kiện thực hiện: </w:t>
      </w:r>
      <w:r w:rsidRPr="006B6BF7">
        <w:rPr>
          <w:color w:val="000000" w:themeColor="text1"/>
          <w:sz w:val="28"/>
          <w:szCs w:val="28"/>
          <w:lang w:val="sv-SE"/>
        </w:rPr>
        <w:t>Điều kiện thành lập cơ sở hỗ trợ nạn nhân:</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Điều kiện chung:</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Có trụ sở làm việc ổn định, thuận tiện giao thông;</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Diện tích đất tự nhiên tối thiểu 15 m</w:t>
      </w:r>
      <w:r w:rsidRPr="006B6BF7">
        <w:rPr>
          <w:color w:val="000000" w:themeColor="text1"/>
          <w:sz w:val="28"/>
          <w:szCs w:val="28"/>
          <w:vertAlign w:val="superscript"/>
          <w:lang w:val="sv-SE"/>
        </w:rPr>
        <w:t>2</w:t>
      </w:r>
      <w:r w:rsidRPr="006B6BF7">
        <w:rPr>
          <w:color w:val="000000" w:themeColor="text1"/>
          <w:sz w:val="28"/>
          <w:szCs w:val="28"/>
          <w:lang w:val="sv-SE"/>
        </w:rPr>
        <w:t>/nạn nhân; diện tích phòng ở bình quân 5 m</w:t>
      </w:r>
      <w:r w:rsidRPr="006B6BF7">
        <w:rPr>
          <w:color w:val="000000" w:themeColor="text1"/>
          <w:sz w:val="28"/>
          <w:szCs w:val="28"/>
          <w:vertAlign w:val="superscript"/>
          <w:lang w:val="sv-SE"/>
        </w:rPr>
        <w:t>2</w:t>
      </w:r>
      <w:r w:rsidRPr="006B6BF7">
        <w:rPr>
          <w:color w:val="000000" w:themeColor="text1"/>
          <w:sz w:val="28"/>
          <w:szCs w:val="28"/>
          <w:lang w:val="sv-SE"/>
        </w:rPr>
        <w:t xml:space="preserve">/nạn nhân; </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Có trang thiết bị, phương tiện phù hợp với nhiệm vụ hỗ trợ nạn nhân.</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Điều kiện về cơ sở vật chất:</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xml:space="preserve">* Phòng tiếp nhận nạn nhân: </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Có diện tích tối thiểu 10m</w:t>
      </w:r>
      <w:r w:rsidRPr="006B6BF7">
        <w:rPr>
          <w:color w:val="000000" w:themeColor="text1"/>
          <w:sz w:val="28"/>
          <w:szCs w:val="28"/>
          <w:vertAlign w:val="superscript"/>
          <w:lang w:val="sv-SE"/>
        </w:rPr>
        <w:t>2</w:t>
      </w:r>
      <w:r w:rsidRPr="006B6BF7">
        <w:rPr>
          <w:color w:val="000000" w:themeColor="text1"/>
          <w:sz w:val="28"/>
          <w:szCs w:val="28"/>
          <w:lang w:val="sv-SE"/>
        </w:rPr>
        <w:t>;</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xml:space="preserve">- Có các trang thiết bị tối thiểu cần thiết cho việc tiếp nhận nạn nhân, gồm bàn làm việc, ghế ngồi, tủ tài liệu, máy vi tính, điện thoại;  </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Có bảng niêm yết nội quy, phạm vi dịch vụ hỗ trợ nạn nhân.</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xml:space="preserve">* Phòng ở của nạn nhân: </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Diện tích phòng ở phải đảm bảo bình quân 5m</w:t>
      </w:r>
      <w:r w:rsidRPr="006B6BF7">
        <w:rPr>
          <w:color w:val="000000" w:themeColor="text1"/>
          <w:sz w:val="28"/>
          <w:szCs w:val="28"/>
          <w:vertAlign w:val="superscript"/>
          <w:lang w:val="sv-SE"/>
        </w:rPr>
        <w:t>2</w:t>
      </w:r>
      <w:r w:rsidRPr="006B6BF7">
        <w:rPr>
          <w:color w:val="000000" w:themeColor="text1"/>
          <w:sz w:val="28"/>
          <w:szCs w:val="28"/>
          <w:lang w:val="sv-SE"/>
        </w:rPr>
        <w:t xml:space="preserve"> cho 01 người và không quá 4 người trong 01 phòng. Các phòng ở phải được xây dựng chắc chắn, đủ ánh sáng, có cửa sổ, cửa ra vào phải có khóa;</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xml:space="preserve">- Có trang thiết bị tối thiểu phục vụ cho sinh hoạt hàng ngày của nạn nhân trong thời gian lưu trú tại cơ sở như giường nằm, tủ quần áo, các đồ dùng trong sinh hoạt cá nhân. </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Cơ sở hỗ trợ nạn nhân phải có nhà bếp, nhà ăn, nhà vệ sinh, nhà tắm và các công trình phụ trợ khác; phải đảm bảo về an ninh trật tự, đảm bảo an toàn cho nạn nhân; phù hợp với các quy định về phòng cháy, chữa cháy.</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xml:space="preserve">Đối với cơ sở hỗ trợ nạn nhân có quy mô hỗ trợ từ 25 người trở lên phải có các phân khu riêng biệt giành cho phụ nữ, trẻ em, nhà ở, nhà bếp, khu vệ sinh, khu làm việc của cán bộ nhân viên, khu sinh hoạt chung, hệ thống cấp, thoát nước, điện, đường đi nội bộ, trang thiết bị y tế, cơ số thuốc tối thiểu phục </w:t>
      </w:r>
      <w:r w:rsidRPr="006B6BF7">
        <w:rPr>
          <w:color w:val="000000" w:themeColor="text1"/>
          <w:sz w:val="28"/>
          <w:szCs w:val="28"/>
          <w:lang w:val="sv-SE"/>
        </w:rPr>
        <w:lastRenderedPageBreak/>
        <w:t>vụ cho sơ cứu, cấp cứu khi cần thiết.</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Điều kiện về nhân sự:</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Có ít nhất 5 nhân viên, trong đó 02 nhân viên có trình độ từ cao đẳng trở lên thuộc chuyên ngành công tác xã hội;</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Có ít nhất 01 nhân viên chuyên trách. Trường hợp cơ sở hỗ trợ nạn nhân có sử dụng người làm kiêm nhiệm thì phải đăng ký giờ làm việc cụ thể để đảm bảo an ninh, an toàn cho cơ sở và nạn nhân;</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Nhân viên trực tiếp làm công tác hỗ trợ nạn nhân phải đáp ứng tiêu chuẩn nghiệp vụ ngạch công tác xã hội viên trở lên theo quy định tại Thông tư số 34/2010/TT-LĐTBXH ngày 8/11/2010 của Bộ Lao động - Thương binh và Xã hội quy định tiêu chuẩn nghiệp vụ các ngạch viên chức công tác xã hội và đã được tập huấn về công tác hỗ trợ nạn nhân;</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Đối với nhân viên y tế (nếu có) phải có trình độ chuyên môn từ trung cấp y tế trở lên; nhân viên bảo vệ phải có chứng chỉ nghiệp vụ bảo vệ theo quy định của pháp luật.</w:t>
      </w:r>
    </w:p>
    <w:p w:rsidR="00C13487" w:rsidRPr="006B6BF7" w:rsidRDefault="00C13487" w:rsidP="004F612F">
      <w:pPr>
        <w:widowControl w:val="0"/>
        <w:ind w:firstLine="720"/>
        <w:jc w:val="both"/>
        <w:rPr>
          <w:b/>
          <w:color w:val="000000" w:themeColor="text1"/>
          <w:sz w:val="28"/>
          <w:szCs w:val="28"/>
          <w:lang w:val="pt-BR"/>
        </w:rPr>
      </w:pPr>
      <w:r w:rsidRPr="006B6BF7">
        <w:rPr>
          <w:b/>
          <w:color w:val="000000" w:themeColor="text1"/>
          <w:sz w:val="28"/>
          <w:szCs w:val="28"/>
          <w:lang w:val="pt-BR"/>
        </w:rPr>
        <w:t>1</w:t>
      </w:r>
      <w:r w:rsidR="003146EF" w:rsidRPr="006B6BF7">
        <w:rPr>
          <w:b/>
          <w:color w:val="000000" w:themeColor="text1"/>
          <w:sz w:val="28"/>
          <w:szCs w:val="28"/>
          <w:lang w:val="pt-BR"/>
        </w:rPr>
        <w:t>01</w:t>
      </w:r>
      <w:r w:rsidRPr="006B6BF7">
        <w:rPr>
          <w:b/>
          <w:color w:val="000000" w:themeColor="text1"/>
          <w:sz w:val="28"/>
          <w:szCs w:val="28"/>
          <w:lang w:val="pt-BR"/>
        </w:rPr>
        <w:t>.10. Căn cứ pháp lý:</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xml:space="preserve">- </w:t>
      </w:r>
      <w:r w:rsidRPr="006B6BF7">
        <w:rPr>
          <w:color w:val="000000" w:themeColor="text1"/>
          <w:sz w:val="28"/>
          <w:szCs w:val="28"/>
          <w:lang w:val="vi-VN"/>
        </w:rPr>
        <w:t xml:space="preserve">Nghị định số </w:t>
      </w:r>
      <w:r w:rsidRPr="006B6BF7">
        <w:rPr>
          <w:color w:val="000000" w:themeColor="text1"/>
          <w:sz w:val="28"/>
          <w:szCs w:val="28"/>
          <w:lang w:val="pt-BR"/>
        </w:rPr>
        <w:t>09/2013/NĐ-CP ngày 11/01/2013 của Chính phủ quy định chi tiết thi hành một số điều của Luật Phòng, chống mua bán người.</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Thông tư số 35/2013/TT-BLĐTBXH ngày 30/12/2013 của Bộ Lao động – Thương binh và Xã hội hướng dẫn thi hành một số điều của Nghị định số 09/2013/NĐ-CP ngày 11/01/2013 của Chính phủ quy định chi tiết thi hành một số điều của Luật Phòng, chống mua bán người.</w:t>
      </w:r>
    </w:p>
    <w:p w:rsidR="00C13487" w:rsidRPr="006B6BF7" w:rsidRDefault="00C13487" w:rsidP="004F612F">
      <w:pPr>
        <w:pStyle w:val="NormalWeb"/>
        <w:widowControl w:val="0"/>
        <w:spacing w:before="0" w:beforeAutospacing="0" w:after="0" w:afterAutospacing="0"/>
        <w:ind w:right="57" w:firstLine="720"/>
        <w:jc w:val="both"/>
        <w:rPr>
          <w:b/>
          <w:bCs/>
          <w:color w:val="000000" w:themeColor="text1"/>
          <w:sz w:val="28"/>
          <w:szCs w:val="28"/>
          <w:lang w:val="pt-BR"/>
        </w:rPr>
      </w:pPr>
    </w:p>
    <w:p w:rsidR="00C13487" w:rsidRPr="006B6BF7" w:rsidRDefault="00C13487" w:rsidP="004F612F">
      <w:pPr>
        <w:pStyle w:val="NormalWeb"/>
        <w:widowControl w:val="0"/>
        <w:spacing w:before="0" w:beforeAutospacing="0" w:after="0" w:afterAutospacing="0"/>
        <w:ind w:right="57" w:firstLine="720"/>
        <w:jc w:val="both"/>
        <w:rPr>
          <w:i/>
          <w:iCs/>
          <w:color w:val="000000" w:themeColor="text1"/>
          <w:sz w:val="26"/>
          <w:szCs w:val="26"/>
          <w:lang w:val="pt-BR"/>
        </w:rPr>
      </w:pPr>
      <w:r w:rsidRPr="006B6BF7">
        <w:rPr>
          <w:b/>
          <w:bCs/>
          <w:color w:val="000000" w:themeColor="text1"/>
          <w:sz w:val="28"/>
          <w:szCs w:val="28"/>
          <w:lang w:val="pt-BR"/>
        </w:rPr>
        <w:br w:type="page"/>
      </w:r>
      <w:r w:rsidRPr="006B6BF7">
        <w:rPr>
          <w:b/>
          <w:bCs/>
          <w:color w:val="000000" w:themeColor="text1"/>
          <w:sz w:val="26"/>
          <w:szCs w:val="26"/>
          <w:lang w:val="pt-BR"/>
        </w:rPr>
        <w:lastRenderedPageBreak/>
        <w:t xml:space="preserve">Phụ lục 1: </w:t>
      </w:r>
      <w:r w:rsidRPr="006B6BF7">
        <w:rPr>
          <w:i/>
          <w:iCs/>
          <w:color w:val="000000" w:themeColor="text1"/>
          <w:sz w:val="26"/>
          <w:szCs w:val="26"/>
          <w:lang w:val="pt-BR"/>
        </w:rPr>
        <w:t>Ban hành kèm theo Thông tư số 35/2013/TT-BLĐTBXH ngày 30 tháng 12 năm 2013 của Bộ trưởng Lao động - Thương binh và Xã hội.</w:t>
      </w:r>
    </w:p>
    <w:p w:rsidR="00C13487" w:rsidRPr="006B6BF7" w:rsidRDefault="00C13487" w:rsidP="004F612F">
      <w:pPr>
        <w:pStyle w:val="NormalWeb"/>
        <w:widowControl w:val="0"/>
        <w:spacing w:before="0" w:beforeAutospacing="0" w:after="0" w:afterAutospacing="0"/>
        <w:ind w:right="57" w:firstLine="720"/>
        <w:jc w:val="both"/>
        <w:rPr>
          <w:b/>
          <w:color w:val="000000" w:themeColor="text1"/>
          <w:sz w:val="26"/>
          <w:szCs w:val="26"/>
          <w:lang w:val="pt-BR"/>
        </w:rPr>
      </w:pPr>
    </w:p>
    <w:p w:rsidR="00C13487" w:rsidRPr="006B6BF7" w:rsidRDefault="00C13487" w:rsidP="004F612F">
      <w:pPr>
        <w:pStyle w:val="NormalWeb"/>
        <w:widowControl w:val="0"/>
        <w:spacing w:before="0" w:beforeAutospacing="0" w:after="0" w:afterAutospacing="0"/>
        <w:ind w:right="57"/>
        <w:jc w:val="center"/>
        <w:rPr>
          <w:color w:val="000000" w:themeColor="text1"/>
          <w:sz w:val="26"/>
          <w:szCs w:val="26"/>
          <w:lang w:val="pt-BR"/>
        </w:rPr>
      </w:pPr>
      <w:r w:rsidRPr="006B6BF7">
        <w:rPr>
          <w:b/>
          <w:bCs/>
          <w:color w:val="000000" w:themeColor="text1"/>
          <w:sz w:val="26"/>
          <w:szCs w:val="26"/>
          <w:lang w:val="pt-BR"/>
        </w:rPr>
        <w:t>CỘNG HÒA XÃ HỘI CHỦ NGHĨA VIỆT NAM</w:t>
      </w:r>
      <w:r w:rsidRPr="006B6BF7">
        <w:rPr>
          <w:b/>
          <w:bCs/>
          <w:color w:val="000000" w:themeColor="text1"/>
          <w:sz w:val="26"/>
          <w:szCs w:val="26"/>
          <w:lang w:val="pt-BR"/>
        </w:rPr>
        <w:br/>
        <w:t>Độc lập - Tự do - Hạnh phúc</w:t>
      </w:r>
      <w:r w:rsidRPr="006B6BF7">
        <w:rPr>
          <w:b/>
          <w:bCs/>
          <w:color w:val="000000" w:themeColor="text1"/>
          <w:sz w:val="26"/>
          <w:szCs w:val="26"/>
          <w:lang w:val="pt-BR"/>
        </w:rPr>
        <w:br/>
        <w:t>----------------</w:t>
      </w:r>
    </w:p>
    <w:p w:rsidR="00C13487" w:rsidRPr="006B6BF7" w:rsidRDefault="00C13487" w:rsidP="004F612F">
      <w:pPr>
        <w:pStyle w:val="NormalWeb"/>
        <w:widowControl w:val="0"/>
        <w:spacing w:before="0" w:beforeAutospacing="0" w:after="0" w:afterAutospacing="0"/>
        <w:ind w:right="57"/>
        <w:jc w:val="center"/>
        <w:rPr>
          <w:i/>
          <w:iCs/>
          <w:color w:val="000000" w:themeColor="text1"/>
          <w:sz w:val="26"/>
          <w:szCs w:val="26"/>
          <w:lang w:val="pt-BR"/>
        </w:rPr>
      </w:pPr>
      <w:bookmarkStart w:id="128" w:name="_ftnref1"/>
      <w:bookmarkEnd w:id="128"/>
      <w:r w:rsidRPr="006B6BF7">
        <w:rPr>
          <w:i/>
          <w:iCs/>
          <w:color w:val="000000" w:themeColor="text1"/>
          <w:sz w:val="26"/>
          <w:szCs w:val="26"/>
          <w:lang w:val="pt-BR"/>
        </w:rPr>
        <w:t xml:space="preserve">                                                            ………., ngày …… tháng …… năm 20….</w:t>
      </w:r>
    </w:p>
    <w:p w:rsidR="00C13487" w:rsidRPr="006B6BF7" w:rsidRDefault="00C13487" w:rsidP="004F612F">
      <w:pPr>
        <w:pStyle w:val="NormalWeb"/>
        <w:widowControl w:val="0"/>
        <w:spacing w:before="0" w:beforeAutospacing="0" w:after="0" w:afterAutospacing="0"/>
        <w:ind w:right="57"/>
        <w:jc w:val="center"/>
        <w:rPr>
          <w:color w:val="000000" w:themeColor="text1"/>
          <w:sz w:val="26"/>
          <w:szCs w:val="26"/>
          <w:lang w:val="pt-BR"/>
        </w:rPr>
      </w:pPr>
    </w:p>
    <w:p w:rsidR="00C13487" w:rsidRPr="006B6BF7" w:rsidRDefault="00C13487" w:rsidP="004F612F">
      <w:pPr>
        <w:pStyle w:val="NormalWeb"/>
        <w:widowControl w:val="0"/>
        <w:spacing w:before="0" w:beforeAutospacing="0" w:after="0" w:afterAutospacing="0"/>
        <w:ind w:right="57"/>
        <w:jc w:val="center"/>
        <w:rPr>
          <w:color w:val="000000" w:themeColor="text1"/>
          <w:sz w:val="26"/>
          <w:szCs w:val="26"/>
          <w:lang w:val="pt-BR"/>
        </w:rPr>
      </w:pPr>
      <w:r w:rsidRPr="006B6BF7">
        <w:rPr>
          <w:b/>
          <w:bCs/>
          <w:color w:val="000000" w:themeColor="text1"/>
          <w:sz w:val="26"/>
          <w:szCs w:val="26"/>
          <w:lang w:val="pt-BR"/>
        </w:rPr>
        <w:t>ĐƠN ĐỀ NGHỊ</w:t>
      </w:r>
    </w:p>
    <w:p w:rsidR="00C13487" w:rsidRPr="006B6BF7" w:rsidRDefault="00C13487" w:rsidP="004F612F">
      <w:pPr>
        <w:pStyle w:val="NormalWeb"/>
        <w:widowControl w:val="0"/>
        <w:spacing w:before="0" w:beforeAutospacing="0" w:after="0" w:afterAutospacing="0"/>
        <w:ind w:right="57"/>
        <w:jc w:val="center"/>
        <w:rPr>
          <w:color w:val="000000" w:themeColor="text1"/>
          <w:sz w:val="26"/>
          <w:szCs w:val="26"/>
          <w:lang w:val="pt-BR"/>
        </w:rPr>
      </w:pPr>
      <w:r w:rsidRPr="006B6BF7">
        <w:rPr>
          <w:color w:val="000000" w:themeColor="text1"/>
          <w:sz w:val="26"/>
          <w:szCs w:val="26"/>
          <w:lang w:val="pt-BR"/>
        </w:rPr>
        <w:t>CẤP (CẤP LẠI, SỬA ĐỔI, BỔ SUNG, GIA HẠN) GIẤY PHÉP THÀNH LẬP CƠ SỞ HỖ TRỢ NẠN NHÂN</w:t>
      </w:r>
    </w:p>
    <w:p w:rsidR="00C13487" w:rsidRPr="006B6BF7" w:rsidRDefault="00C13487" w:rsidP="004F612F">
      <w:pPr>
        <w:pStyle w:val="NormalWeb"/>
        <w:widowControl w:val="0"/>
        <w:spacing w:before="0" w:beforeAutospacing="0" w:after="0" w:afterAutospacing="0"/>
        <w:ind w:right="57"/>
        <w:jc w:val="center"/>
        <w:rPr>
          <w:color w:val="000000" w:themeColor="text1"/>
          <w:sz w:val="26"/>
          <w:szCs w:val="26"/>
          <w:lang w:val="pt-BR"/>
        </w:rPr>
      </w:pPr>
    </w:p>
    <w:p w:rsidR="00C13487" w:rsidRPr="006B6BF7" w:rsidRDefault="00C13487" w:rsidP="004F612F">
      <w:pPr>
        <w:pStyle w:val="NormalWeb"/>
        <w:widowControl w:val="0"/>
        <w:spacing w:before="0" w:beforeAutospacing="0" w:after="0" w:afterAutospacing="0"/>
        <w:ind w:right="57" w:firstLine="720"/>
        <w:rPr>
          <w:color w:val="000000" w:themeColor="text1"/>
          <w:sz w:val="26"/>
          <w:szCs w:val="26"/>
          <w:lang w:val="pt-BR"/>
        </w:rPr>
      </w:pPr>
      <w:r w:rsidRPr="006B6BF7">
        <w:rPr>
          <w:bCs/>
          <w:color w:val="000000" w:themeColor="text1"/>
          <w:sz w:val="26"/>
          <w:szCs w:val="26"/>
          <w:lang w:val="pt-BR"/>
        </w:rPr>
        <w:t>Kính gửi:</w:t>
      </w:r>
      <w:r w:rsidRPr="006B6BF7">
        <w:rPr>
          <w:color w:val="000000" w:themeColor="text1"/>
          <w:sz w:val="26"/>
          <w:szCs w:val="26"/>
          <w:lang w:val="pt-BR"/>
        </w:rPr>
        <w:t xml:space="preserve"> Sở Lao động - Thương binh và Xã hội ……..…</w:t>
      </w:r>
      <w:bookmarkStart w:id="129" w:name="_ftnref2"/>
      <w:bookmarkEnd w:id="129"/>
      <w:r w:rsidRPr="006B6BF7">
        <w:rPr>
          <w:color w:val="000000" w:themeColor="text1"/>
          <w:sz w:val="26"/>
          <w:szCs w:val="26"/>
          <w:lang w:val="pt-BR"/>
        </w:rPr>
        <w:t>...........................</w:t>
      </w:r>
    </w:p>
    <w:p w:rsidR="00C13487" w:rsidRPr="006B6BF7" w:rsidRDefault="00C13487" w:rsidP="004F612F">
      <w:pPr>
        <w:pStyle w:val="NormalWeb"/>
        <w:widowControl w:val="0"/>
        <w:spacing w:before="0" w:beforeAutospacing="0" w:after="0" w:afterAutospacing="0"/>
        <w:ind w:right="57" w:firstLine="720"/>
        <w:rPr>
          <w:color w:val="000000" w:themeColor="text1"/>
          <w:sz w:val="26"/>
          <w:szCs w:val="26"/>
          <w:lang w:val="pt-BR"/>
        </w:rPr>
      </w:pPr>
    </w:p>
    <w:p w:rsidR="00C13487" w:rsidRPr="006B6BF7" w:rsidRDefault="00C13487" w:rsidP="004F612F">
      <w:pPr>
        <w:pStyle w:val="NormalWeb"/>
        <w:widowControl w:val="0"/>
        <w:spacing w:before="0" w:beforeAutospacing="0" w:after="0" w:afterAutospacing="0"/>
        <w:ind w:right="57" w:firstLine="720"/>
        <w:rPr>
          <w:color w:val="000000" w:themeColor="text1"/>
          <w:sz w:val="26"/>
          <w:szCs w:val="26"/>
          <w:lang w:val="pt-BR"/>
        </w:rPr>
      </w:pPr>
      <w:r w:rsidRPr="006B6BF7">
        <w:rPr>
          <w:color w:val="000000" w:themeColor="text1"/>
          <w:sz w:val="26"/>
          <w:szCs w:val="26"/>
          <w:lang w:val="pt-BR"/>
        </w:rPr>
        <w:t>Tên tổ chức, cá nhân: ………………………………………………………</w:t>
      </w:r>
    </w:p>
    <w:p w:rsidR="00C13487" w:rsidRPr="006B6BF7" w:rsidRDefault="00C13487" w:rsidP="004F612F">
      <w:pPr>
        <w:pStyle w:val="NormalWeb"/>
        <w:widowControl w:val="0"/>
        <w:spacing w:before="0" w:beforeAutospacing="0" w:after="0" w:afterAutospacing="0"/>
        <w:ind w:right="57" w:firstLine="720"/>
        <w:rPr>
          <w:color w:val="000000" w:themeColor="text1"/>
          <w:sz w:val="26"/>
          <w:szCs w:val="26"/>
          <w:lang w:val="pt-BR"/>
        </w:rPr>
      </w:pPr>
      <w:r w:rsidRPr="006B6BF7">
        <w:rPr>
          <w:color w:val="000000" w:themeColor="text1"/>
          <w:sz w:val="26"/>
          <w:szCs w:val="26"/>
          <w:lang w:val="pt-BR"/>
        </w:rPr>
        <w:t>Địa chỉ: ……………………………………………………………………</w:t>
      </w:r>
    </w:p>
    <w:p w:rsidR="00C13487" w:rsidRPr="006B6BF7" w:rsidRDefault="00C13487" w:rsidP="004F612F">
      <w:pPr>
        <w:pStyle w:val="NormalWeb"/>
        <w:widowControl w:val="0"/>
        <w:spacing w:before="0" w:beforeAutospacing="0" w:after="0" w:afterAutospacing="0"/>
        <w:ind w:right="57" w:firstLine="720"/>
        <w:rPr>
          <w:color w:val="000000" w:themeColor="text1"/>
          <w:sz w:val="26"/>
          <w:szCs w:val="26"/>
          <w:lang w:val="pt-BR"/>
        </w:rPr>
      </w:pPr>
      <w:r w:rsidRPr="006B6BF7">
        <w:rPr>
          <w:color w:val="000000" w:themeColor="text1"/>
          <w:sz w:val="26"/>
          <w:szCs w:val="26"/>
          <w:lang w:val="pt-BR"/>
        </w:rPr>
        <w:t>Điện thoại: ………………… Fax: ………………………………………</w:t>
      </w:r>
    </w:p>
    <w:p w:rsidR="00C13487" w:rsidRPr="006B6BF7" w:rsidRDefault="00C13487" w:rsidP="004F612F">
      <w:pPr>
        <w:pStyle w:val="NormalWeb"/>
        <w:widowControl w:val="0"/>
        <w:spacing w:before="0" w:beforeAutospacing="0" w:after="0" w:afterAutospacing="0"/>
        <w:ind w:right="57" w:firstLine="720"/>
        <w:jc w:val="both"/>
        <w:rPr>
          <w:color w:val="000000" w:themeColor="text1"/>
          <w:sz w:val="26"/>
          <w:szCs w:val="26"/>
          <w:lang w:val="pt-BR"/>
        </w:rPr>
      </w:pPr>
      <w:r w:rsidRPr="006B6BF7">
        <w:rPr>
          <w:color w:val="000000" w:themeColor="text1"/>
          <w:sz w:val="26"/>
          <w:szCs w:val="26"/>
          <w:lang w:val="pt-BR"/>
        </w:rPr>
        <w:t>Căn cứ Nghị định số 09/2013/NĐ-CP ngày 11 tháng 01 năm 2013 của Chính phủ quy định chi tiết thi hành một số điều của Luật phòng, chống mua bán người;</w:t>
      </w:r>
    </w:p>
    <w:p w:rsidR="00C13487" w:rsidRPr="006B6BF7" w:rsidRDefault="00C13487" w:rsidP="004F612F">
      <w:pPr>
        <w:pStyle w:val="NormalWeb"/>
        <w:widowControl w:val="0"/>
        <w:spacing w:before="0" w:beforeAutospacing="0" w:after="0" w:afterAutospacing="0"/>
        <w:ind w:right="57" w:firstLine="720"/>
        <w:jc w:val="both"/>
        <w:rPr>
          <w:color w:val="000000" w:themeColor="text1"/>
          <w:sz w:val="26"/>
          <w:szCs w:val="26"/>
          <w:lang w:val="pt-BR"/>
        </w:rPr>
      </w:pPr>
      <w:r w:rsidRPr="006B6BF7">
        <w:rPr>
          <w:color w:val="000000" w:themeColor="text1"/>
          <w:sz w:val="26"/>
          <w:szCs w:val="26"/>
          <w:lang w:val="pt-BR"/>
        </w:rPr>
        <w:t>Căn cứ Thông tư số 35/2013/TT-LĐTBXH ngày 30 tháng 12 năm 2013 của Bộ trưởng Bộ Lao động - Thương binh và Xã hội hướng dẫn thi hành một số điều của Nghị định số 09/2013/NĐ-CP ngày 11 tháng 01 năm 2013 của Chính phủ quy định chi tiết thi hành một số điều của Luật Phòng, chống mua bán người.</w:t>
      </w:r>
    </w:p>
    <w:p w:rsidR="00C13487" w:rsidRPr="006B6BF7" w:rsidRDefault="00C13487" w:rsidP="004F612F">
      <w:pPr>
        <w:pStyle w:val="NormalWeb"/>
        <w:widowControl w:val="0"/>
        <w:spacing w:before="0" w:beforeAutospacing="0" w:after="0" w:afterAutospacing="0"/>
        <w:ind w:right="57" w:firstLine="720"/>
        <w:jc w:val="both"/>
        <w:rPr>
          <w:color w:val="000000" w:themeColor="text1"/>
          <w:sz w:val="26"/>
          <w:szCs w:val="26"/>
          <w:lang w:val="pt-BR"/>
        </w:rPr>
      </w:pPr>
      <w:r w:rsidRPr="006B6BF7">
        <w:rPr>
          <w:color w:val="000000" w:themeColor="text1"/>
          <w:sz w:val="26"/>
          <w:szCs w:val="26"/>
          <w:lang w:val="pt-BR"/>
        </w:rPr>
        <w:t>Chúng tôi đã thực hiện đầy đủ các điều kiện về cơ sở vật chất, trang thiết bị, nhân sự và hồ sơ, thủ tục, liên quan đến việc xin cấp (cấp lại, sửa đổi, bổ sung, gia hạn) giấy phép thành lập cơ sở hỗ trợ nạn nhân. Kính đề nghị Quý cơ quan xem xét, thẩm định và làm thủ tục cấp (cấp lại, sửa đổi, bổ sung, gia hạn) giấy phép thành lập cơ sở hỗ trợ nạn nhân (hồ sơ đề nghị kèm theo).</w:t>
      </w:r>
    </w:p>
    <w:p w:rsidR="00C13487" w:rsidRPr="006B6BF7" w:rsidRDefault="00C13487" w:rsidP="004F612F">
      <w:pPr>
        <w:pStyle w:val="NormalWeb"/>
        <w:widowControl w:val="0"/>
        <w:spacing w:before="0" w:beforeAutospacing="0" w:after="0" w:afterAutospacing="0"/>
        <w:ind w:right="57" w:firstLine="720"/>
        <w:jc w:val="both"/>
        <w:rPr>
          <w:color w:val="000000" w:themeColor="text1"/>
          <w:sz w:val="26"/>
          <w:szCs w:val="26"/>
          <w:lang w:val="pt-BR"/>
        </w:rPr>
      </w:pPr>
      <w:r w:rsidRPr="006B6BF7">
        <w:rPr>
          <w:color w:val="000000" w:themeColor="text1"/>
          <w:sz w:val="26"/>
          <w:szCs w:val="26"/>
          <w:lang w:val="pt-BR"/>
        </w:rPr>
        <w:t>Chúng tôi cam đoan tuân thủ đầy đủ các quy định việc tiếp nhận, hỗ trợ nạn nhân và chịu trách nhiệm trước pháp luật về hoạt động của cơ sở./.</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 </w:t>
      </w:r>
    </w:p>
    <w:tbl>
      <w:tblPr>
        <w:tblW w:w="0" w:type="auto"/>
        <w:jc w:val="center"/>
        <w:tblCellMar>
          <w:left w:w="0" w:type="dxa"/>
          <w:right w:w="0" w:type="dxa"/>
        </w:tblCellMar>
        <w:tblLook w:val="0000"/>
      </w:tblPr>
      <w:tblGrid>
        <w:gridCol w:w="2806"/>
        <w:gridCol w:w="6036"/>
      </w:tblGrid>
      <w:tr w:rsidR="00C13487" w:rsidRPr="006B6BF7" w:rsidTr="007577ED">
        <w:trPr>
          <w:jc w:val="center"/>
        </w:trPr>
        <w:tc>
          <w:tcPr>
            <w:tcW w:w="2806" w:type="dxa"/>
            <w:tcMar>
              <w:top w:w="0" w:type="dxa"/>
              <w:left w:w="108" w:type="dxa"/>
              <w:bottom w:w="0" w:type="dxa"/>
              <w:right w:w="108" w:type="dxa"/>
            </w:tcMar>
          </w:tcPr>
          <w:p w:rsidR="00C13487" w:rsidRPr="006B6BF7" w:rsidRDefault="00C13487" w:rsidP="004F612F">
            <w:pPr>
              <w:pStyle w:val="NormalWeb"/>
              <w:widowControl w:val="0"/>
              <w:spacing w:before="0" w:beforeAutospacing="0" w:after="0" w:afterAutospacing="0"/>
              <w:ind w:right="57"/>
              <w:jc w:val="center"/>
              <w:rPr>
                <w:color w:val="000000" w:themeColor="text1"/>
                <w:sz w:val="26"/>
                <w:szCs w:val="26"/>
                <w:lang w:val="pt-BR"/>
              </w:rPr>
            </w:pPr>
            <w:r w:rsidRPr="006B6BF7">
              <w:rPr>
                <w:color w:val="000000" w:themeColor="text1"/>
                <w:sz w:val="26"/>
                <w:szCs w:val="26"/>
                <w:lang w:val="pt-BR"/>
              </w:rPr>
              <w:t> </w:t>
            </w:r>
          </w:p>
        </w:tc>
        <w:tc>
          <w:tcPr>
            <w:tcW w:w="6036" w:type="dxa"/>
            <w:tcMar>
              <w:top w:w="0" w:type="dxa"/>
              <w:left w:w="108" w:type="dxa"/>
              <w:bottom w:w="0" w:type="dxa"/>
              <w:right w:w="108" w:type="dxa"/>
            </w:tcMar>
          </w:tcPr>
          <w:p w:rsidR="00C13487" w:rsidRPr="006B6BF7" w:rsidRDefault="00C13487" w:rsidP="004F612F">
            <w:pPr>
              <w:pStyle w:val="NormalWeb"/>
              <w:widowControl w:val="0"/>
              <w:spacing w:before="0" w:beforeAutospacing="0" w:after="0" w:afterAutospacing="0"/>
              <w:ind w:right="57"/>
              <w:jc w:val="center"/>
              <w:rPr>
                <w:color w:val="000000" w:themeColor="text1"/>
                <w:sz w:val="26"/>
                <w:szCs w:val="26"/>
                <w:lang w:val="pt-BR"/>
              </w:rPr>
            </w:pPr>
            <w:r w:rsidRPr="006B6BF7">
              <w:rPr>
                <w:b/>
                <w:bCs/>
                <w:color w:val="000000" w:themeColor="text1"/>
                <w:sz w:val="26"/>
                <w:szCs w:val="26"/>
                <w:lang w:val="pt-BR"/>
              </w:rPr>
              <w:t>TÊN TỔ CHỨC/CÁ NHÂN/CƠ SỞ ĐỀ NGHỊ</w:t>
            </w:r>
            <w:r w:rsidRPr="006B6BF7">
              <w:rPr>
                <w:color w:val="000000" w:themeColor="text1"/>
                <w:sz w:val="26"/>
                <w:szCs w:val="26"/>
                <w:lang w:val="pt-BR"/>
              </w:rPr>
              <w:br/>
            </w:r>
            <w:r w:rsidRPr="006B6BF7">
              <w:rPr>
                <w:i/>
                <w:iCs/>
                <w:color w:val="000000" w:themeColor="text1"/>
                <w:sz w:val="26"/>
                <w:szCs w:val="26"/>
                <w:lang w:val="pt-BR"/>
              </w:rPr>
              <w:t>(Ký, ghi rõ họ, tên và đóng dấu)</w:t>
            </w:r>
          </w:p>
        </w:tc>
      </w:tr>
    </w:tbl>
    <w:p w:rsidR="00C13487" w:rsidRPr="006B6BF7" w:rsidRDefault="00C13487" w:rsidP="004F612F">
      <w:pPr>
        <w:widowControl w:val="0"/>
        <w:ind w:right="57"/>
        <w:jc w:val="both"/>
        <w:rPr>
          <w:b/>
          <w:color w:val="000000" w:themeColor="text1"/>
          <w:sz w:val="26"/>
          <w:szCs w:val="26"/>
          <w:lang w:val="pt-BR"/>
        </w:rPr>
      </w:pPr>
    </w:p>
    <w:p w:rsidR="00C13487" w:rsidRPr="006B6BF7" w:rsidRDefault="00C13487" w:rsidP="004F612F">
      <w:pPr>
        <w:widowControl w:val="0"/>
        <w:ind w:right="57"/>
        <w:jc w:val="both"/>
        <w:rPr>
          <w:b/>
          <w:color w:val="000000" w:themeColor="text1"/>
          <w:sz w:val="26"/>
          <w:szCs w:val="26"/>
          <w:lang w:val="pt-BR"/>
        </w:rPr>
      </w:pPr>
    </w:p>
    <w:p w:rsidR="00C13487" w:rsidRPr="006B6BF7" w:rsidRDefault="00C13487" w:rsidP="004F612F">
      <w:pPr>
        <w:widowControl w:val="0"/>
        <w:ind w:right="57"/>
        <w:jc w:val="both"/>
        <w:rPr>
          <w:b/>
          <w:color w:val="000000" w:themeColor="text1"/>
          <w:sz w:val="28"/>
          <w:szCs w:val="28"/>
          <w:lang w:val="pt-BR"/>
        </w:rPr>
      </w:pPr>
    </w:p>
    <w:p w:rsidR="00C13487" w:rsidRPr="006B6BF7" w:rsidRDefault="00C13487" w:rsidP="004F612F">
      <w:pPr>
        <w:pStyle w:val="NormalWeb"/>
        <w:widowControl w:val="0"/>
        <w:spacing w:before="0" w:beforeAutospacing="0" w:after="0" w:afterAutospacing="0"/>
        <w:ind w:right="57"/>
        <w:jc w:val="center"/>
        <w:rPr>
          <w:b/>
          <w:bCs/>
          <w:color w:val="000000" w:themeColor="text1"/>
          <w:sz w:val="28"/>
          <w:szCs w:val="28"/>
          <w:lang w:val="pt-BR"/>
        </w:rPr>
      </w:pPr>
    </w:p>
    <w:p w:rsidR="00C13487" w:rsidRPr="006B6BF7" w:rsidRDefault="00C13487" w:rsidP="004F612F">
      <w:pPr>
        <w:pStyle w:val="NormalWeb"/>
        <w:widowControl w:val="0"/>
        <w:spacing w:before="0" w:beforeAutospacing="0" w:after="0" w:afterAutospacing="0"/>
        <w:ind w:right="57"/>
        <w:jc w:val="center"/>
        <w:rPr>
          <w:b/>
          <w:bCs/>
          <w:color w:val="000000" w:themeColor="text1"/>
          <w:sz w:val="28"/>
          <w:szCs w:val="28"/>
          <w:lang w:val="pt-BR"/>
        </w:rPr>
      </w:pPr>
    </w:p>
    <w:p w:rsidR="00C13487" w:rsidRPr="006B6BF7" w:rsidRDefault="00C13487" w:rsidP="004F612F">
      <w:pPr>
        <w:pStyle w:val="NormalWeb"/>
        <w:widowControl w:val="0"/>
        <w:spacing w:before="0" w:beforeAutospacing="0" w:after="0" w:afterAutospacing="0"/>
        <w:ind w:right="57"/>
        <w:jc w:val="center"/>
        <w:rPr>
          <w:b/>
          <w:bCs/>
          <w:color w:val="000000" w:themeColor="text1"/>
          <w:sz w:val="28"/>
          <w:szCs w:val="28"/>
          <w:lang w:val="pt-BR"/>
        </w:rPr>
      </w:pPr>
    </w:p>
    <w:p w:rsidR="00C13487" w:rsidRPr="006B6BF7" w:rsidRDefault="00C13487" w:rsidP="004F612F">
      <w:pPr>
        <w:pStyle w:val="NormalWeb"/>
        <w:widowControl w:val="0"/>
        <w:spacing w:before="0" w:beforeAutospacing="0" w:after="0" w:afterAutospacing="0"/>
        <w:ind w:right="57"/>
        <w:jc w:val="center"/>
        <w:rPr>
          <w:b/>
          <w:bCs/>
          <w:color w:val="000000" w:themeColor="text1"/>
          <w:sz w:val="28"/>
          <w:szCs w:val="28"/>
          <w:lang w:val="pt-BR"/>
        </w:rPr>
      </w:pPr>
    </w:p>
    <w:p w:rsidR="00C13487" w:rsidRPr="006B6BF7" w:rsidRDefault="00C13487" w:rsidP="004F612F">
      <w:pPr>
        <w:pStyle w:val="NormalWeb"/>
        <w:widowControl w:val="0"/>
        <w:spacing w:before="0" w:beforeAutospacing="0" w:after="0" w:afterAutospacing="0"/>
        <w:ind w:right="57"/>
        <w:jc w:val="center"/>
        <w:rPr>
          <w:b/>
          <w:bCs/>
          <w:color w:val="000000" w:themeColor="text1"/>
          <w:sz w:val="28"/>
          <w:szCs w:val="28"/>
          <w:lang w:val="pt-BR"/>
        </w:rPr>
      </w:pPr>
    </w:p>
    <w:p w:rsidR="00C13487" w:rsidRPr="006B6BF7" w:rsidRDefault="00C13487" w:rsidP="004F612F">
      <w:pPr>
        <w:pStyle w:val="NormalWeb"/>
        <w:widowControl w:val="0"/>
        <w:spacing w:before="0" w:beforeAutospacing="0" w:after="0" w:afterAutospacing="0"/>
        <w:ind w:right="57"/>
        <w:jc w:val="center"/>
        <w:rPr>
          <w:b/>
          <w:bCs/>
          <w:color w:val="000000" w:themeColor="text1"/>
          <w:sz w:val="28"/>
          <w:szCs w:val="28"/>
          <w:lang w:val="pt-BR"/>
        </w:rPr>
      </w:pPr>
    </w:p>
    <w:p w:rsidR="00C13487" w:rsidRPr="006B6BF7" w:rsidRDefault="00C13487" w:rsidP="004F612F">
      <w:pPr>
        <w:pStyle w:val="NormalWeb"/>
        <w:widowControl w:val="0"/>
        <w:spacing w:before="0" w:beforeAutospacing="0" w:after="0" w:afterAutospacing="0"/>
        <w:ind w:right="57"/>
        <w:jc w:val="center"/>
        <w:rPr>
          <w:b/>
          <w:bCs/>
          <w:color w:val="000000" w:themeColor="text1"/>
          <w:sz w:val="28"/>
          <w:szCs w:val="28"/>
          <w:lang w:val="pt-BR"/>
        </w:rPr>
      </w:pPr>
    </w:p>
    <w:p w:rsidR="00C13487" w:rsidRPr="006B6BF7" w:rsidRDefault="00C13487" w:rsidP="004F612F">
      <w:pPr>
        <w:pStyle w:val="NormalWeb"/>
        <w:widowControl w:val="0"/>
        <w:spacing w:before="0" w:beforeAutospacing="0" w:after="0" w:afterAutospacing="0"/>
        <w:ind w:right="57"/>
        <w:jc w:val="center"/>
        <w:rPr>
          <w:b/>
          <w:bCs/>
          <w:color w:val="000000" w:themeColor="text1"/>
          <w:sz w:val="28"/>
          <w:szCs w:val="28"/>
          <w:lang w:val="pt-BR"/>
        </w:rPr>
      </w:pPr>
    </w:p>
    <w:p w:rsidR="00C13487" w:rsidRPr="006B6BF7" w:rsidRDefault="00C13487" w:rsidP="004F612F">
      <w:pPr>
        <w:pStyle w:val="NormalWeb"/>
        <w:widowControl w:val="0"/>
        <w:spacing w:before="0" w:beforeAutospacing="0" w:after="0" w:afterAutospacing="0"/>
        <w:ind w:right="57"/>
        <w:jc w:val="center"/>
        <w:rPr>
          <w:b/>
          <w:bCs/>
          <w:color w:val="000000" w:themeColor="text1"/>
          <w:sz w:val="28"/>
          <w:szCs w:val="28"/>
          <w:lang w:val="pt-BR"/>
        </w:rPr>
      </w:pPr>
    </w:p>
    <w:p w:rsidR="00C13487" w:rsidRPr="006B6BF7" w:rsidRDefault="00C13487" w:rsidP="004F612F">
      <w:pPr>
        <w:pStyle w:val="NormalWeb"/>
        <w:widowControl w:val="0"/>
        <w:spacing w:before="0" w:beforeAutospacing="0" w:after="0" w:afterAutospacing="0"/>
        <w:ind w:right="57"/>
        <w:jc w:val="center"/>
        <w:rPr>
          <w:b/>
          <w:bCs/>
          <w:color w:val="000000" w:themeColor="text1"/>
          <w:sz w:val="28"/>
          <w:szCs w:val="28"/>
          <w:lang w:val="pt-BR"/>
        </w:rPr>
      </w:pPr>
    </w:p>
    <w:p w:rsidR="00C13487" w:rsidRPr="006B6BF7" w:rsidRDefault="00C13487" w:rsidP="004F612F">
      <w:pPr>
        <w:pStyle w:val="NormalWeb"/>
        <w:widowControl w:val="0"/>
        <w:spacing w:before="0" w:beforeAutospacing="0" w:after="0" w:afterAutospacing="0"/>
        <w:ind w:right="57"/>
        <w:jc w:val="center"/>
        <w:rPr>
          <w:b/>
          <w:bCs/>
          <w:color w:val="000000" w:themeColor="text1"/>
          <w:sz w:val="28"/>
          <w:szCs w:val="28"/>
          <w:lang w:val="pt-BR"/>
        </w:rPr>
      </w:pPr>
    </w:p>
    <w:p w:rsidR="00C13487" w:rsidRPr="006B6BF7" w:rsidRDefault="00C13487" w:rsidP="004F612F">
      <w:pPr>
        <w:pStyle w:val="NormalWeb"/>
        <w:widowControl w:val="0"/>
        <w:spacing w:before="0" w:beforeAutospacing="0" w:after="0" w:afterAutospacing="0"/>
        <w:ind w:right="57" w:firstLine="720"/>
        <w:jc w:val="both"/>
        <w:rPr>
          <w:i/>
          <w:iCs/>
          <w:color w:val="000000" w:themeColor="text1"/>
          <w:sz w:val="26"/>
          <w:szCs w:val="26"/>
          <w:lang w:val="pt-BR"/>
        </w:rPr>
      </w:pPr>
      <w:r w:rsidRPr="006B6BF7">
        <w:rPr>
          <w:b/>
          <w:bCs/>
          <w:color w:val="000000" w:themeColor="text1"/>
          <w:sz w:val="26"/>
          <w:szCs w:val="26"/>
          <w:lang w:val="pt-BR"/>
        </w:rPr>
        <w:lastRenderedPageBreak/>
        <w:t xml:space="preserve">Phụ lục 2: </w:t>
      </w:r>
      <w:r w:rsidRPr="006B6BF7">
        <w:rPr>
          <w:i/>
          <w:iCs/>
          <w:color w:val="000000" w:themeColor="text1"/>
          <w:sz w:val="26"/>
          <w:szCs w:val="26"/>
          <w:lang w:val="pt-BR"/>
        </w:rPr>
        <w:t>Ban hành kèm theo Thông tư số 35/2013/TT-BLĐTBXH ngày 30 tháng 12 năm 2013 của Bộ trưởng Lao động - Thương binh và Xã hội</w:t>
      </w:r>
    </w:p>
    <w:p w:rsidR="00C13487" w:rsidRPr="006B6BF7" w:rsidRDefault="00C13487" w:rsidP="004F612F">
      <w:pPr>
        <w:pStyle w:val="NormalWeb"/>
        <w:widowControl w:val="0"/>
        <w:spacing w:before="0" w:beforeAutospacing="0" w:after="0" w:afterAutospacing="0"/>
        <w:ind w:right="57" w:firstLine="720"/>
        <w:jc w:val="both"/>
        <w:rPr>
          <w:color w:val="000000" w:themeColor="text1"/>
          <w:sz w:val="26"/>
          <w:szCs w:val="26"/>
          <w:lang w:val="pt-BR"/>
        </w:rPr>
      </w:pPr>
    </w:p>
    <w:p w:rsidR="00C13487" w:rsidRPr="006B6BF7" w:rsidRDefault="00C13487" w:rsidP="004F612F">
      <w:pPr>
        <w:pStyle w:val="NormalWeb"/>
        <w:widowControl w:val="0"/>
        <w:spacing w:before="0" w:beforeAutospacing="0" w:after="0" w:afterAutospacing="0"/>
        <w:ind w:right="57"/>
        <w:jc w:val="center"/>
        <w:rPr>
          <w:color w:val="000000" w:themeColor="text1"/>
          <w:sz w:val="26"/>
          <w:szCs w:val="26"/>
          <w:lang w:val="pt-BR"/>
        </w:rPr>
      </w:pPr>
      <w:r w:rsidRPr="006B6BF7">
        <w:rPr>
          <w:b/>
          <w:bCs/>
          <w:color w:val="000000" w:themeColor="text1"/>
          <w:sz w:val="26"/>
          <w:szCs w:val="26"/>
          <w:lang w:val="pt-BR"/>
        </w:rPr>
        <w:t>CỘNG HÒA XÃ HỘI CHỦ NGHĨA VIỆT NAM</w:t>
      </w:r>
      <w:r w:rsidRPr="006B6BF7">
        <w:rPr>
          <w:b/>
          <w:bCs/>
          <w:color w:val="000000" w:themeColor="text1"/>
          <w:sz w:val="26"/>
          <w:szCs w:val="26"/>
          <w:lang w:val="pt-BR"/>
        </w:rPr>
        <w:br/>
        <w:t>Độc lập - Tự do - Hạnh phúc</w:t>
      </w:r>
      <w:r w:rsidRPr="006B6BF7">
        <w:rPr>
          <w:b/>
          <w:bCs/>
          <w:color w:val="000000" w:themeColor="text1"/>
          <w:sz w:val="26"/>
          <w:szCs w:val="26"/>
          <w:lang w:val="pt-BR"/>
        </w:rPr>
        <w:br/>
        <w:t>----------------</w:t>
      </w:r>
    </w:p>
    <w:p w:rsidR="00C13487" w:rsidRPr="006B6BF7" w:rsidRDefault="00C13487" w:rsidP="004F612F">
      <w:pPr>
        <w:pStyle w:val="NormalWeb"/>
        <w:widowControl w:val="0"/>
        <w:spacing w:before="0" w:beforeAutospacing="0" w:after="0" w:afterAutospacing="0"/>
        <w:ind w:right="57"/>
        <w:jc w:val="right"/>
        <w:rPr>
          <w:color w:val="000000" w:themeColor="text1"/>
          <w:sz w:val="26"/>
          <w:szCs w:val="26"/>
          <w:lang w:val="pt-BR"/>
        </w:rPr>
      </w:pPr>
      <w:r w:rsidRPr="006B6BF7">
        <w:rPr>
          <w:i/>
          <w:iCs/>
          <w:color w:val="000000" w:themeColor="text1"/>
          <w:sz w:val="26"/>
          <w:szCs w:val="26"/>
          <w:lang w:val="pt-BR"/>
        </w:rPr>
        <w:t>……………</w:t>
      </w:r>
      <w:bookmarkStart w:id="130" w:name="_ftnref5"/>
      <w:bookmarkEnd w:id="130"/>
      <w:r w:rsidRPr="006B6BF7">
        <w:rPr>
          <w:i/>
          <w:iCs/>
          <w:color w:val="000000" w:themeColor="text1"/>
          <w:sz w:val="26"/>
          <w:szCs w:val="26"/>
          <w:lang w:val="pt-BR"/>
        </w:rPr>
        <w:t>………., ngày …… tháng …… năm 20….</w:t>
      </w:r>
    </w:p>
    <w:p w:rsidR="00C13487" w:rsidRPr="006B6BF7" w:rsidRDefault="00C13487" w:rsidP="004F612F">
      <w:pPr>
        <w:pStyle w:val="NormalWeb"/>
        <w:widowControl w:val="0"/>
        <w:spacing w:before="0" w:beforeAutospacing="0" w:after="0" w:afterAutospacing="0"/>
        <w:ind w:right="57"/>
        <w:jc w:val="center"/>
        <w:rPr>
          <w:b/>
          <w:bCs/>
          <w:color w:val="000000" w:themeColor="text1"/>
          <w:sz w:val="26"/>
          <w:szCs w:val="26"/>
          <w:lang w:val="pt-BR"/>
        </w:rPr>
      </w:pPr>
    </w:p>
    <w:p w:rsidR="00C13487" w:rsidRPr="006B6BF7" w:rsidRDefault="00C13487" w:rsidP="004F612F">
      <w:pPr>
        <w:pStyle w:val="NormalWeb"/>
        <w:widowControl w:val="0"/>
        <w:spacing w:before="0" w:beforeAutospacing="0" w:after="0" w:afterAutospacing="0"/>
        <w:ind w:right="57"/>
        <w:jc w:val="center"/>
        <w:rPr>
          <w:b/>
          <w:bCs/>
          <w:color w:val="000000" w:themeColor="text1"/>
          <w:sz w:val="26"/>
          <w:szCs w:val="26"/>
          <w:lang w:val="pt-BR"/>
        </w:rPr>
      </w:pPr>
      <w:r w:rsidRPr="006B6BF7">
        <w:rPr>
          <w:b/>
          <w:bCs/>
          <w:color w:val="000000" w:themeColor="text1"/>
          <w:sz w:val="26"/>
          <w:szCs w:val="26"/>
          <w:lang w:val="pt-BR"/>
        </w:rPr>
        <w:t xml:space="preserve">ĐỀ ÁN THÀNH LẬP </w:t>
      </w:r>
    </w:p>
    <w:p w:rsidR="00C13487" w:rsidRPr="006B6BF7" w:rsidRDefault="00C13487" w:rsidP="004F612F">
      <w:pPr>
        <w:pStyle w:val="NormalWeb"/>
        <w:widowControl w:val="0"/>
        <w:spacing w:before="0" w:beforeAutospacing="0" w:after="0" w:afterAutospacing="0"/>
        <w:ind w:right="57"/>
        <w:jc w:val="center"/>
        <w:rPr>
          <w:b/>
          <w:bCs/>
          <w:color w:val="000000" w:themeColor="text1"/>
          <w:sz w:val="26"/>
          <w:szCs w:val="26"/>
          <w:lang w:val="pt-BR"/>
        </w:rPr>
      </w:pPr>
      <w:r w:rsidRPr="006B6BF7">
        <w:rPr>
          <w:b/>
          <w:bCs/>
          <w:color w:val="000000" w:themeColor="text1"/>
          <w:sz w:val="26"/>
          <w:szCs w:val="26"/>
          <w:lang w:val="pt-BR"/>
        </w:rPr>
        <w:t>(Tên cơ sở hỗ trợ nạn nhân đề nghị thành lập) …………………………..</w:t>
      </w:r>
    </w:p>
    <w:p w:rsidR="00C13487" w:rsidRPr="006B6BF7" w:rsidRDefault="00C13487" w:rsidP="004F612F">
      <w:pPr>
        <w:pStyle w:val="NormalWeb"/>
        <w:widowControl w:val="0"/>
        <w:spacing w:before="0" w:beforeAutospacing="0" w:after="0" w:afterAutospacing="0"/>
        <w:ind w:right="57"/>
        <w:jc w:val="center"/>
        <w:rPr>
          <w:color w:val="000000" w:themeColor="text1"/>
          <w:sz w:val="26"/>
          <w:szCs w:val="26"/>
          <w:lang w:val="pt-BR"/>
        </w:rPr>
      </w:pP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1. Tên cơ sở, địa chỉ, địa bàn hoạt động: ......................................................................</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2. Sự cần thiết thành lập: ...............................................................................................</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3. Mục tiêu, nhiệm vụ của cơ sở: ..................................................................................</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4. Loại hình tổ chức cần thành lập: ...............................................................................</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5. Phương án thành lập và kế hoạch hoạt động của cơ sở:</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 xml:space="preserve">......................................................................................................................................... </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 xml:space="preserve">......................................................................................................................................... </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6. Đối tượng tiếp nhận, hỗ trợ: .......................................................................................</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7. Dịch vụ hỗ trợ dự kiến thực hiện:</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 xml:space="preserve">......................................................................................................................................... </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 xml:space="preserve">......................................................................................................................................... </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8. Tổ chức bộ máy, nhân sự; số lượng người làm việc theo vị trí việc làm:</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 xml:space="preserve">......................................................................................................................................... </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 xml:space="preserve">......................................................................................................................................... </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9. Một số thông tin cơ bản về người dự kiến làm giám đốc:</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 xml:space="preserve">......................................................................................................................................... </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 xml:space="preserve">......................................................................................................................................... </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 xml:space="preserve">10. Trụ sở làm việc </w:t>
      </w:r>
      <w:r w:rsidRPr="006B6BF7">
        <w:rPr>
          <w:i/>
          <w:iCs/>
          <w:color w:val="000000" w:themeColor="text1"/>
          <w:sz w:val="26"/>
          <w:szCs w:val="26"/>
          <w:lang w:val="pt-BR"/>
        </w:rPr>
        <w:t>(địa điểm, thiết kế, diện tích nhà làm việc; diện tích nhà ở của nạn nhân; diện tích nhà bếp, công trình vệ sinh, khu giải trí, vui chơi, trị liệu ...)</w:t>
      </w:r>
      <w:r w:rsidRPr="006B6BF7">
        <w:rPr>
          <w:color w:val="000000" w:themeColor="text1"/>
          <w:sz w:val="26"/>
          <w:szCs w:val="26"/>
          <w:lang w:val="pt-BR"/>
        </w:rPr>
        <w:t xml:space="preserve"> và trang thiết bị, phương tiện phục vụ;</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 xml:space="preserve">......................................................................................................................................... </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 xml:space="preserve">......................................................................................................................................... </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10. Kế hoạch kinh phí ...................................................................................................</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11. Dự kiến hiệu quả ......................................................................................................</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12. Đề nghị của đơn vị, tổ chức/cá nhân xây dựng đề án thành lập (tên cơ sở)</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w:t>
      </w:r>
    </w:p>
    <w:tbl>
      <w:tblPr>
        <w:tblW w:w="0" w:type="auto"/>
        <w:tblCellMar>
          <w:left w:w="0" w:type="dxa"/>
          <w:right w:w="0" w:type="dxa"/>
        </w:tblCellMar>
        <w:tblLook w:val="0000"/>
      </w:tblPr>
      <w:tblGrid>
        <w:gridCol w:w="3618"/>
        <w:gridCol w:w="4950"/>
      </w:tblGrid>
      <w:tr w:rsidR="00C13487" w:rsidRPr="006B6BF7" w:rsidTr="007577ED">
        <w:tc>
          <w:tcPr>
            <w:tcW w:w="3618" w:type="dxa"/>
            <w:tcMar>
              <w:top w:w="0" w:type="dxa"/>
              <w:left w:w="108" w:type="dxa"/>
              <w:bottom w:w="0" w:type="dxa"/>
              <w:right w:w="108" w:type="dxa"/>
            </w:tcMar>
          </w:tcPr>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w:t>
            </w:r>
          </w:p>
        </w:tc>
        <w:tc>
          <w:tcPr>
            <w:tcW w:w="4950" w:type="dxa"/>
            <w:tcMar>
              <w:top w:w="0" w:type="dxa"/>
              <w:left w:w="108" w:type="dxa"/>
              <w:bottom w:w="0" w:type="dxa"/>
              <w:right w:w="108" w:type="dxa"/>
            </w:tcMar>
            <w:vAlign w:val="center"/>
          </w:tcPr>
          <w:p w:rsidR="00C13487" w:rsidRPr="006B6BF7" w:rsidRDefault="00C13487" w:rsidP="004F612F">
            <w:pPr>
              <w:pStyle w:val="NormalWeb"/>
              <w:widowControl w:val="0"/>
              <w:spacing w:before="0" w:beforeAutospacing="0" w:after="0" w:afterAutospacing="0"/>
              <w:ind w:right="57"/>
              <w:jc w:val="center"/>
              <w:rPr>
                <w:color w:val="000000" w:themeColor="text1"/>
                <w:sz w:val="26"/>
                <w:szCs w:val="26"/>
              </w:rPr>
            </w:pPr>
            <w:r w:rsidRPr="006B6BF7">
              <w:rPr>
                <w:b/>
                <w:bCs/>
                <w:color w:val="000000" w:themeColor="text1"/>
                <w:sz w:val="26"/>
                <w:szCs w:val="26"/>
              </w:rPr>
              <w:t>TÊN TỔ CHỨC/CÁ NHÂN ĐỀ NGHỊ</w:t>
            </w:r>
            <w:r w:rsidRPr="006B6BF7">
              <w:rPr>
                <w:color w:val="000000" w:themeColor="text1"/>
                <w:sz w:val="26"/>
                <w:szCs w:val="26"/>
              </w:rPr>
              <w:br/>
            </w:r>
            <w:r w:rsidRPr="006B6BF7">
              <w:rPr>
                <w:i/>
                <w:iCs/>
                <w:color w:val="000000" w:themeColor="text1"/>
                <w:sz w:val="26"/>
                <w:szCs w:val="26"/>
              </w:rPr>
              <w:t>(Ký, ghi rõ họ, tên và đóng dấu)</w:t>
            </w:r>
          </w:p>
        </w:tc>
      </w:tr>
    </w:tbl>
    <w:p w:rsidR="00C13487" w:rsidRPr="006B6BF7" w:rsidRDefault="00C13487" w:rsidP="004F612F">
      <w:pPr>
        <w:widowControl w:val="0"/>
        <w:ind w:right="57"/>
        <w:jc w:val="both"/>
        <w:rPr>
          <w:b/>
          <w:color w:val="000000" w:themeColor="text1"/>
          <w:sz w:val="28"/>
          <w:szCs w:val="28"/>
        </w:rPr>
      </w:pPr>
    </w:p>
    <w:p w:rsidR="00C13487" w:rsidRPr="006B6BF7" w:rsidRDefault="00C13487" w:rsidP="004F612F">
      <w:pPr>
        <w:widowControl w:val="0"/>
        <w:ind w:right="57"/>
        <w:jc w:val="both"/>
        <w:rPr>
          <w:b/>
          <w:color w:val="000000" w:themeColor="text1"/>
          <w:sz w:val="28"/>
          <w:szCs w:val="28"/>
        </w:rPr>
      </w:pPr>
    </w:p>
    <w:p w:rsidR="00C13487" w:rsidRPr="006B6BF7" w:rsidRDefault="00C13487" w:rsidP="004F612F">
      <w:pPr>
        <w:widowControl w:val="0"/>
        <w:ind w:right="57"/>
        <w:jc w:val="both"/>
        <w:rPr>
          <w:b/>
          <w:color w:val="000000" w:themeColor="text1"/>
          <w:sz w:val="28"/>
          <w:szCs w:val="28"/>
        </w:rPr>
      </w:pPr>
    </w:p>
    <w:p w:rsidR="00C13487" w:rsidRPr="006B6BF7" w:rsidRDefault="00C13487" w:rsidP="004F612F">
      <w:pPr>
        <w:widowControl w:val="0"/>
        <w:ind w:right="57"/>
        <w:jc w:val="both"/>
        <w:rPr>
          <w:b/>
          <w:color w:val="000000" w:themeColor="text1"/>
          <w:sz w:val="28"/>
          <w:szCs w:val="28"/>
        </w:rPr>
      </w:pPr>
    </w:p>
    <w:p w:rsidR="00C13487" w:rsidRPr="006B6BF7" w:rsidRDefault="00C13487" w:rsidP="004F612F">
      <w:pPr>
        <w:widowControl w:val="0"/>
        <w:ind w:right="57"/>
        <w:jc w:val="both"/>
        <w:rPr>
          <w:b/>
          <w:color w:val="000000" w:themeColor="text1"/>
          <w:sz w:val="28"/>
          <w:szCs w:val="28"/>
        </w:rPr>
      </w:pPr>
    </w:p>
    <w:p w:rsidR="006A5243" w:rsidRPr="006B6BF7" w:rsidRDefault="006A5243" w:rsidP="004F612F">
      <w:pPr>
        <w:widowControl w:val="0"/>
        <w:spacing w:after="200" w:line="276" w:lineRule="auto"/>
        <w:rPr>
          <w:b/>
          <w:bCs/>
          <w:color w:val="000000" w:themeColor="text1"/>
          <w:sz w:val="28"/>
          <w:szCs w:val="28"/>
        </w:rPr>
      </w:pPr>
      <w:r w:rsidRPr="006B6BF7">
        <w:rPr>
          <w:b/>
          <w:bCs/>
          <w:color w:val="000000" w:themeColor="text1"/>
          <w:sz w:val="28"/>
          <w:szCs w:val="28"/>
        </w:rPr>
        <w:br w:type="page"/>
      </w:r>
    </w:p>
    <w:p w:rsidR="00C13487" w:rsidRPr="006B6BF7" w:rsidRDefault="00C13487" w:rsidP="004F612F">
      <w:pPr>
        <w:pStyle w:val="NormalWeb"/>
        <w:widowControl w:val="0"/>
        <w:spacing w:before="0" w:beforeAutospacing="0" w:after="0" w:afterAutospacing="0"/>
        <w:ind w:right="57" w:firstLine="720"/>
        <w:jc w:val="both"/>
        <w:rPr>
          <w:i/>
          <w:iCs/>
          <w:color w:val="000000" w:themeColor="text1"/>
          <w:sz w:val="26"/>
          <w:szCs w:val="26"/>
        </w:rPr>
      </w:pPr>
      <w:r w:rsidRPr="006B6BF7">
        <w:rPr>
          <w:b/>
          <w:bCs/>
          <w:color w:val="000000" w:themeColor="text1"/>
          <w:sz w:val="26"/>
          <w:szCs w:val="26"/>
        </w:rPr>
        <w:lastRenderedPageBreak/>
        <w:t xml:space="preserve">Phụ lục 3: </w:t>
      </w:r>
      <w:r w:rsidRPr="006B6BF7">
        <w:rPr>
          <w:bCs/>
          <w:color w:val="000000" w:themeColor="text1"/>
          <w:sz w:val="26"/>
          <w:szCs w:val="26"/>
        </w:rPr>
        <w:t>B</w:t>
      </w:r>
      <w:r w:rsidRPr="006B6BF7">
        <w:rPr>
          <w:i/>
          <w:iCs/>
          <w:color w:val="000000" w:themeColor="text1"/>
          <w:sz w:val="26"/>
          <w:szCs w:val="26"/>
        </w:rPr>
        <w:t>an hành kèm theo Thông tư số 35/2013/TT-BLĐTBXH ngày 30 tháng 12 năm 2013 của Bộ trưởng Lao động - Thương binh và Xã hội</w:t>
      </w:r>
    </w:p>
    <w:p w:rsidR="00C13487" w:rsidRPr="006B6BF7" w:rsidRDefault="00C13487" w:rsidP="004F612F">
      <w:pPr>
        <w:pStyle w:val="NormalWeb"/>
        <w:widowControl w:val="0"/>
        <w:spacing w:before="0" w:beforeAutospacing="0" w:after="0" w:afterAutospacing="0"/>
        <w:ind w:right="57" w:firstLine="720"/>
        <w:jc w:val="both"/>
        <w:rPr>
          <w:color w:val="000000" w:themeColor="text1"/>
          <w:sz w:val="26"/>
          <w:szCs w:val="26"/>
        </w:rPr>
      </w:pPr>
    </w:p>
    <w:p w:rsidR="00C13487" w:rsidRPr="006B6BF7" w:rsidRDefault="00C13487" w:rsidP="004F612F">
      <w:pPr>
        <w:pStyle w:val="NormalWeb"/>
        <w:widowControl w:val="0"/>
        <w:spacing w:before="0" w:beforeAutospacing="0" w:after="0" w:afterAutospacing="0"/>
        <w:ind w:right="57"/>
        <w:jc w:val="center"/>
        <w:rPr>
          <w:color w:val="000000" w:themeColor="text1"/>
          <w:sz w:val="26"/>
          <w:szCs w:val="26"/>
        </w:rPr>
      </w:pPr>
      <w:r w:rsidRPr="006B6BF7">
        <w:rPr>
          <w:b/>
          <w:bCs/>
          <w:color w:val="000000" w:themeColor="text1"/>
          <w:sz w:val="26"/>
          <w:szCs w:val="26"/>
        </w:rPr>
        <w:t>CỘNG HÒA XÃ HỘI CHỦ NGHĨA VIỆT NAM</w:t>
      </w:r>
      <w:r w:rsidRPr="006B6BF7">
        <w:rPr>
          <w:b/>
          <w:bCs/>
          <w:color w:val="000000" w:themeColor="text1"/>
          <w:sz w:val="26"/>
          <w:szCs w:val="26"/>
        </w:rPr>
        <w:br/>
        <w:t>Độc lập - Tự do - Hạnh phúc</w:t>
      </w:r>
      <w:r w:rsidRPr="006B6BF7">
        <w:rPr>
          <w:b/>
          <w:bCs/>
          <w:color w:val="000000" w:themeColor="text1"/>
          <w:sz w:val="26"/>
          <w:szCs w:val="26"/>
        </w:rPr>
        <w:br/>
        <w:t>----------------</w:t>
      </w:r>
    </w:p>
    <w:p w:rsidR="00C13487" w:rsidRPr="006B6BF7" w:rsidRDefault="00C13487" w:rsidP="004F612F">
      <w:pPr>
        <w:pStyle w:val="NormalWeb"/>
        <w:widowControl w:val="0"/>
        <w:spacing w:before="0" w:beforeAutospacing="0" w:after="0" w:afterAutospacing="0"/>
        <w:ind w:right="57"/>
        <w:jc w:val="right"/>
        <w:rPr>
          <w:color w:val="000000" w:themeColor="text1"/>
          <w:sz w:val="26"/>
          <w:szCs w:val="26"/>
        </w:rPr>
      </w:pPr>
      <w:r w:rsidRPr="006B6BF7">
        <w:rPr>
          <w:i/>
          <w:iCs/>
          <w:color w:val="000000" w:themeColor="text1"/>
          <w:sz w:val="26"/>
          <w:szCs w:val="26"/>
        </w:rPr>
        <w:t>……………</w:t>
      </w:r>
      <w:bookmarkStart w:id="131" w:name="_ftnref6"/>
      <w:bookmarkEnd w:id="131"/>
      <w:r w:rsidRPr="006B6BF7">
        <w:rPr>
          <w:i/>
          <w:iCs/>
          <w:color w:val="000000" w:themeColor="text1"/>
          <w:sz w:val="26"/>
          <w:szCs w:val="26"/>
        </w:rPr>
        <w:t>………., ngày …… tháng …… năm 20….</w:t>
      </w:r>
    </w:p>
    <w:p w:rsidR="00C13487" w:rsidRPr="006B6BF7" w:rsidRDefault="00C13487" w:rsidP="004F612F">
      <w:pPr>
        <w:pStyle w:val="NormalWeb"/>
        <w:widowControl w:val="0"/>
        <w:spacing w:before="0" w:beforeAutospacing="0" w:after="0" w:afterAutospacing="0"/>
        <w:ind w:right="57"/>
        <w:jc w:val="center"/>
        <w:rPr>
          <w:b/>
          <w:bCs/>
          <w:color w:val="000000" w:themeColor="text1"/>
          <w:sz w:val="26"/>
          <w:szCs w:val="26"/>
        </w:rPr>
      </w:pPr>
    </w:p>
    <w:p w:rsidR="00C13487" w:rsidRPr="006B6BF7" w:rsidRDefault="00C13487" w:rsidP="004F612F">
      <w:pPr>
        <w:pStyle w:val="NormalWeb"/>
        <w:widowControl w:val="0"/>
        <w:spacing w:before="0" w:beforeAutospacing="0" w:after="0" w:afterAutospacing="0"/>
        <w:ind w:right="57"/>
        <w:jc w:val="center"/>
        <w:rPr>
          <w:b/>
          <w:bCs/>
          <w:color w:val="000000" w:themeColor="text1"/>
          <w:sz w:val="26"/>
          <w:szCs w:val="26"/>
        </w:rPr>
      </w:pPr>
      <w:r w:rsidRPr="006B6BF7">
        <w:rPr>
          <w:b/>
          <w:bCs/>
          <w:color w:val="000000" w:themeColor="text1"/>
          <w:sz w:val="26"/>
          <w:szCs w:val="26"/>
        </w:rPr>
        <w:t>SƠ YẾU LÝ LỊCH</w:t>
      </w:r>
    </w:p>
    <w:p w:rsidR="00C13487" w:rsidRPr="006B6BF7" w:rsidRDefault="00C13487" w:rsidP="004F612F">
      <w:pPr>
        <w:pStyle w:val="NormalWeb"/>
        <w:widowControl w:val="0"/>
        <w:spacing w:before="0" w:beforeAutospacing="0" w:after="0" w:afterAutospacing="0"/>
        <w:ind w:right="57"/>
        <w:jc w:val="center"/>
        <w:rPr>
          <w:color w:val="000000" w:themeColor="text1"/>
          <w:sz w:val="26"/>
          <w:szCs w:val="26"/>
        </w:rPr>
      </w:pP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b/>
          <w:bCs/>
          <w:color w:val="000000" w:themeColor="text1"/>
          <w:sz w:val="26"/>
          <w:szCs w:val="26"/>
        </w:rPr>
        <w:t>I. THÔNG TIN CÁ NHÂN</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Họ và tên khai sinh: ……………………………..……… Nam/Nữ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Họ và tên thường gọi: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Sinh ngày: ………… tháng ………….. năm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Quê quán: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Nơi cư trú (nơi ở hiện nay):..................................................................................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Số CMND: …………………. Ngày cấp …………….. Nơi cấp: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Điện thoại: Nhà riêng: ……………… Cơ quan: …………….. Di động: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Thành phần gia đình xuất thân: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Thành phần bản thân: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Dân tộc: ………….……………………….. Tôn giáo: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Trình độ học vấn: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Trình độ chuyên môn: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Trình độ lý luận chính trị (nếu có):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Trình độ ngoại ngữ: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Trình độ tin học: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Nghề nghiệp, chức vụ: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Ngạch công chức, viên chức (nếu có): ……….………. Mã ngạch: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Bậc lương (nếu có): ……………….. Hệ số lương: …….. Ngày hưởng................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Phụ cấp chức vụ (nếu có):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Nơi làm việc: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Ngày vào Đảng Cộng sản Việt Nam (nếu có): ……….; Ngày chính thức: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Tình trạng sức khỏe: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Khen thưởng: ……………..; Danh hiệu được phong tặng cao nhất: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Kỷ luật (Đảng, chính quyền, đoàn thể):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Là đại biểu Quốc hội khóa (nếu có):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Là đại biểu Hội đồng nhân dân cấp …………….. nhiệm kỳ (nếu có):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b/>
          <w:bCs/>
          <w:color w:val="000000" w:themeColor="text1"/>
          <w:sz w:val="26"/>
          <w:szCs w:val="26"/>
        </w:rPr>
        <w:t>II. QUAN HỆ GIA ĐÌNH</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Họ và tên cha: …………………………………………… Năm sinh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Quê quán: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Nơi cư trú: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Nghề nghiệp, chức vụ: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Nơi làm việc: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Đảng viên (nếu có):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Họ và tên mẹ: …………………………………………… Năm sinh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Quê quán: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Nơi cư trú: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lastRenderedPageBreak/>
        <w:t xml:space="preserve">+ Nghề nghiệp, chức vụ: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Nơi làm việc:................................................................................................................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Đảng viên (nếu có):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Họ và tên vợ (chồng): ……………………………………… Năm sinh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Quê quán: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Nơi cư trú: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Nghề nghiệp, chức vụ: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Nơi làm việc: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Đảng viên (nếu có):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Họ và tên các con, năm sinh, nơi cư trú, nơi làm việc (nếu có): ........................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xml:space="preserve">......................................................................................................................................... </w:t>
      </w:r>
    </w:p>
    <w:p w:rsidR="00C13487" w:rsidRPr="006B6BF7" w:rsidRDefault="00C13487" w:rsidP="004F612F">
      <w:pPr>
        <w:pStyle w:val="NormalWeb"/>
        <w:widowControl w:val="0"/>
        <w:spacing w:before="0" w:beforeAutospacing="0" w:after="0" w:afterAutospacing="0"/>
        <w:ind w:right="57"/>
        <w:rPr>
          <w:b/>
          <w:bCs/>
          <w:color w:val="000000" w:themeColor="text1"/>
          <w:sz w:val="26"/>
          <w:szCs w:val="26"/>
        </w:rPr>
      </w:pPr>
      <w:r w:rsidRPr="006B6BF7">
        <w:rPr>
          <w:b/>
          <w:bCs/>
          <w:color w:val="000000" w:themeColor="text1"/>
          <w:sz w:val="26"/>
          <w:szCs w:val="26"/>
        </w:rPr>
        <w:t>III. TÓM TẮT QUÁ TRÌNH CÔNG TÁC</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p>
    <w:tbl>
      <w:tblPr>
        <w:tblW w:w="0" w:type="auto"/>
        <w:tblInd w:w="110" w:type="dxa"/>
        <w:tblCellMar>
          <w:left w:w="0" w:type="dxa"/>
          <w:right w:w="0" w:type="dxa"/>
        </w:tblCellMar>
        <w:tblLook w:val="0000"/>
      </w:tblPr>
      <w:tblGrid>
        <w:gridCol w:w="3552"/>
        <w:gridCol w:w="5626"/>
      </w:tblGrid>
      <w:tr w:rsidR="00C13487" w:rsidRPr="006B6BF7" w:rsidTr="007577ED">
        <w:trPr>
          <w:trHeight w:val="20"/>
        </w:trPr>
        <w:tc>
          <w:tcPr>
            <w:tcW w:w="354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tcPr>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Từ tháng …… năm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đến tháng ……. năm ………</w:t>
            </w:r>
          </w:p>
        </w:tc>
        <w:tc>
          <w:tcPr>
            <w:tcW w:w="5404" w:type="dxa"/>
            <w:tcBorders>
              <w:top w:val="single" w:sz="8" w:space="0" w:color="auto"/>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Làm công việc, giữ chức vụ, cấp bậc gì? tại cơ quan, tổ chức, đơn vị nào? ở đâu?</w:t>
            </w:r>
          </w:p>
        </w:tc>
      </w:tr>
      <w:tr w:rsidR="00C13487" w:rsidRPr="006B6BF7" w:rsidTr="007577ED">
        <w:trPr>
          <w:trHeight w:val="1881"/>
        </w:trPr>
        <w:tc>
          <w:tcPr>
            <w:tcW w:w="3544"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Từ tháng …… năm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đến tháng …… năm …………</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w:t>
            </w:r>
          </w:p>
        </w:tc>
        <w:tc>
          <w:tcPr>
            <w:tcW w:w="5404" w:type="dxa"/>
            <w:tcBorders>
              <w:top w:val="nil"/>
              <w:left w:val="nil"/>
              <w:bottom w:val="single" w:sz="8" w:space="0" w:color="auto"/>
              <w:right w:val="single" w:sz="8" w:space="0" w:color="auto"/>
            </w:tcBorders>
            <w:tcMar>
              <w:top w:w="28" w:type="dxa"/>
              <w:left w:w="108" w:type="dxa"/>
              <w:bottom w:w="28" w:type="dxa"/>
              <w:right w:w="108" w:type="dxa"/>
            </w:tcMar>
          </w:tcPr>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w:t>
            </w:r>
          </w:p>
        </w:tc>
      </w:tr>
    </w:tbl>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Tôi xin cam đoan những lời khai trên là đúng sự thật, nếu sai tôi xin hoàn toàn chịu trách nhiệm trước pháp luật.</w:t>
      </w:r>
    </w:p>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w:t>
      </w:r>
    </w:p>
    <w:tbl>
      <w:tblPr>
        <w:tblW w:w="0" w:type="auto"/>
        <w:tblCellMar>
          <w:left w:w="0" w:type="dxa"/>
          <w:right w:w="0" w:type="dxa"/>
        </w:tblCellMar>
        <w:tblLook w:val="0000"/>
      </w:tblPr>
      <w:tblGrid>
        <w:gridCol w:w="4474"/>
        <w:gridCol w:w="4474"/>
      </w:tblGrid>
      <w:tr w:rsidR="00C13487" w:rsidRPr="006B6BF7" w:rsidTr="007577ED">
        <w:tc>
          <w:tcPr>
            <w:tcW w:w="4474" w:type="dxa"/>
            <w:tcMar>
              <w:top w:w="0" w:type="dxa"/>
              <w:left w:w="108" w:type="dxa"/>
              <w:bottom w:w="0" w:type="dxa"/>
              <w:right w:w="108" w:type="dxa"/>
            </w:tcMar>
            <w:vAlign w:val="bottom"/>
          </w:tcPr>
          <w:p w:rsidR="00C13487" w:rsidRPr="006B6BF7" w:rsidRDefault="00C13487" w:rsidP="004F612F">
            <w:pPr>
              <w:pStyle w:val="NormalWeb"/>
              <w:widowControl w:val="0"/>
              <w:spacing w:before="0" w:beforeAutospacing="0" w:after="0" w:afterAutospacing="0"/>
              <w:ind w:right="57"/>
              <w:jc w:val="center"/>
              <w:rPr>
                <w:color w:val="000000" w:themeColor="text1"/>
                <w:sz w:val="26"/>
                <w:szCs w:val="26"/>
              </w:rPr>
            </w:pPr>
            <w:r w:rsidRPr="006B6BF7">
              <w:rPr>
                <w:b/>
                <w:bCs/>
                <w:color w:val="000000" w:themeColor="text1"/>
                <w:sz w:val="26"/>
                <w:szCs w:val="26"/>
              </w:rPr>
              <w:t>XÁC NHẬN</w:t>
            </w:r>
            <w:r w:rsidRPr="006B6BF7">
              <w:rPr>
                <w:b/>
                <w:bCs/>
                <w:color w:val="000000" w:themeColor="text1"/>
                <w:sz w:val="26"/>
                <w:szCs w:val="26"/>
              </w:rPr>
              <w:br/>
            </w:r>
            <w:r w:rsidRPr="006B6BF7">
              <w:rPr>
                <w:i/>
                <w:iCs/>
                <w:color w:val="000000" w:themeColor="text1"/>
                <w:sz w:val="26"/>
                <w:szCs w:val="26"/>
              </w:rPr>
              <w:t>(của cơ quan, tổ chức, đơn vị nơi làm việc hoặc Ủy ban nhân dân xã, phường, thị trấn nơi cư trú)</w:t>
            </w:r>
          </w:p>
        </w:tc>
        <w:tc>
          <w:tcPr>
            <w:tcW w:w="4474" w:type="dxa"/>
            <w:tcMar>
              <w:top w:w="0" w:type="dxa"/>
              <w:left w:w="108" w:type="dxa"/>
              <w:bottom w:w="0" w:type="dxa"/>
              <w:right w:w="108" w:type="dxa"/>
            </w:tcMar>
            <w:vAlign w:val="center"/>
          </w:tcPr>
          <w:p w:rsidR="00C13487" w:rsidRPr="006B6BF7" w:rsidRDefault="00C13487" w:rsidP="004F612F">
            <w:pPr>
              <w:pStyle w:val="NormalWeb"/>
              <w:widowControl w:val="0"/>
              <w:spacing w:before="0" w:beforeAutospacing="0" w:after="0" w:afterAutospacing="0"/>
              <w:ind w:right="57"/>
              <w:jc w:val="center"/>
              <w:rPr>
                <w:color w:val="000000" w:themeColor="text1"/>
                <w:sz w:val="26"/>
                <w:szCs w:val="26"/>
              </w:rPr>
            </w:pPr>
            <w:r w:rsidRPr="006B6BF7">
              <w:rPr>
                <w:i/>
                <w:iCs/>
                <w:color w:val="000000" w:themeColor="text1"/>
                <w:sz w:val="26"/>
                <w:szCs w:val="26"/>
              </w:rPr>
              <w:t>…</w:t>
            </w:r>
            <w:bookmarkStart w:id="132" w:name="_ftnref7"/>
            <w:bookmarkEnd w:id="132"/>
            <w:r w:rsidRPr="006B6BF7">
              <w:rPr>
                <w:i/>
                <w:iCs/>
                <w:color w:val="000000" w:themeColor="text1"/>
                <w:sz w:val="26"/>
                <w:szCs w:val="26"/>
              </w:rPr>
              <w:t>…. ngày …… tháng ….. năm ……</w:t>
            </w:r>
            <w:r w:rsidRPr="006B6BF7">
              <w:rPr>
                <w:color w:val="000000" w:themeColor="text1"/>
                <w:sz w:val="26"/>
                <w:szCs w:val="26"/>
              </w:rPr>
              <w:br/>
            </w:r>
            <w:r w:rsidRPr="006B6BF7">
              <w:rPr>
                <w:b/>
                <w:bCs/>
                <w:color w:val="000000" w:themeColor="text1"/>
                <w:sz w:val="26"/>
                <w:szCs w:val="26"/>
              </w:rPr>
              <w:t>NGƯỜI KHAI</w:t>
            </w:r>
            <w:r w:rsidRPr="006B6BF7">
              <w:rPr>
                <w:color w:val="000000" w:themeColor="text1"/>
                <w:sz w:val="26"/>
                <w:szCs w:val="26"/>
              </w:rPr>
              <w:br/>
            </w:r>
            <w:r w:rsidRPr="006B6BF7">
              <w:rPr>
                <w:i/>
                <w:iCs/>
                <w:color w:val="000000" w:themeColor="text1"/>
                <w:sz w:val="26"/>
                <w:szCs w:val="26"/>
              </w:rPr>
              <w:t>(Ký, ghi rõ họ và tên)</w:t>
            </w:r>
          </w:p>
        </w:tc>
      </w:tr>
    </w:tbl>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w:t>
      </w:r>
    </w:p>
    <w:p w:rsidR="00C13487" w:rsidRPr="006B6BF7" w:rsidRDefault="00C13487" w:rsidP="004F612F">
      <w:pPr>
        <w:pStyle w:val="NormalWeb"/>
        <w:widowControl w:val="0"/>
        <w:spacing w:before="0" w:beforeAutospacing="0" w:after="0" w:afterAutospacing="0"/>
        <w:ind w:right="57"/>
        <w:rPr>
          <w:b/>
          <w:bCs/>
          <w:color w:val="000000" w:themeColor="text1"/>
          <w:sz w:val="26"/>
          <w:szCs w:val="26"/>
        </w:rPr>
      </w:pPr>
    </w:p>
    <w:p w:rsidR="00C13487" w:rsidRPr="006B6BF7" w:rsidRDefault="00C13487" w:rsidP="004F612F">
      <w:pPr>
        <w:pStyle w:val="NormalWeb"/>
        <w:widowControl w:val="0"/>
        <w:spacing w:before="0" w:beforeAutospacing="0" w:after="0" w:afterAutospacing="0"/>
        <w:ind w:right="57"/>
        <w:jc w:val="center"/>
        <w:rPr>
          <w:b/>
          <w:bCs/>
          <w:color w:val="000000" w:themeColor="text1"/>
          <w:sz w:val="26"/>
          <w:szCs w:val="26"/>
        </w:rPr>
      </w:pPr>
    </w:p>
    <w:p w:rsidR="00C13487" w:rsidRPr="006B6BF7" w:rsidRDefault="00C13487" w:rsidP="004F612F">
      <w:pPr>
        <w:pStyle w:val="NormalWeb"/>
        <w:widowControl w:val="0"/>
        <w:spacing w:before="0" w:beforeAutospacing="0" w:after="0" w:afterAutospacing="0"/>
        <w:ind w:right="57"/>
        <w:jc w:val="center"/>
        <w:rPr>
          <w:b/>
          <w:bCs/>
          <w:color w:val="000000" w:themeColor="text1"/>
          <w:sz w:val="26"/>
          <w:szCs w:val="26"/>
        </w:rPr>
      </w:pPr>
    </w:p>
    <w:p w:rsidR="00C13487" w:rsidRPr="006B6BF7" w:rsidRDefault="00C13487" w:rsidP="004F612F">
      <w:pPr>
        <w:pStyle w:val="NormalWeb"/>
        <w:widowControl w:val="0"/>
        <w:spacing w:before="0" w:beforeAutospacing="0" w:after="0" w:afterAutospacing="0"/>
        <w:ind w:right="57"/>
        <w:jc w:val="center"/>
        <w:rPr>
          <w:b/>
          <w:bCs/>
          <w:color w:val="000000" w:themeColor="text1"/>
          <w:sz w:val="26"/>
          <w:szCs w:val="26"/>
        </w:rPr>
      </w:pPr>
    </w:p>
    <w:p w:rsidR="00C13487" w:rsidRPr="006B6BF7" w:rsidRDefault="00C13487" w:rsidP="004F612F">
      <w:pPr>
        <w:pStyle w:val="NormalWeb"/>
        <w:widowControl w:val="0"/>
        <w:spacing w:before="0" w:beforeAutospacing="0" w:after="0" w:afterAutospacing="0"/>
        <w:ind w:right="57"/>
        <w:jc w:val="center"/>
        <w:rPr>
          <w:b/>
          <w:bCs/>
          <w:color w:val="000000" w:themeColor="text1"/>
          <w:sz w:val="26"/>
          <w:szCs w:val="26"/>
        </w:rPr>
      </w:pPr>
    </w:p>
    <w:p w:rsidR="00C13487" w:rsidRPr="006B6BF7" w:rsidRDefault="00C13487" w:rsidP="004F612F">
      <w:pPr>
        <w:pStyle w:val="NormalWeb"/>
        <w:widowControl w:val="0"/>
        <w:spacing w:before="0" w:beforeAutospacing="0" w:after="0" w:afterAutospacing="0"/>
        <w:ind w:right="57"/>
        <w:rPr>
          <w:b/>
          <w:bCs/>
          <w:color w:val="000000" w:themeColor="text1"/>
          <w:sz w:val="26"/>
          <w:szCs w:val="26"/>
        </w:rPr>
      </w:pPr>
    </w:p>
    <w:p w:rsidR="00C13487" w:rsidRPr="006B6BF7" w:rsidRDefault="00C13487" w:rsidP="004F612F">
      <w:pPr>
        <w:pStyle w:val="NormalWeb"/>
        <w:widowControl w:val="0"/>
        <w:spacing w:before="0" w:beforeAutospacing="0" w:after="0" w:afterAutospacing="0"/>
        <w:ind w:right="57"/>
        <w:jc w:val="center"/>
        <w:rPr>
          <w:b/>
          <w:bCs/>
          <w:color w:val="000000" w:themeColor="text1"/>
          <w:sz w:val="28"/>
          <w:szCs w:val="28"/>
        </w:rPr>
      </w:pPr>
    </w:p>
    <w:p w:rsidR="00C13487" w:rsidRPr="006B6BF7" w:rsidRDefault="00C13487" w:rsidP="004F612F">
      <w:pPr>
        <w:pStyle w:val="NormalWeb"/>
        <w:widowControl w:val="0"/>
        <w:spacing w:before="0" w:beforeAutospacing="0" w:after="0" w:afterAutospacing="0"/>
        <w:ind w:right="57"/>
        <w:jc w:val="center"/>
        <w:rPr>
          <w:b/>
          <w:bCs/>
          <w:color w:val="000000" w:themeColor="text1"/>
          <w:sz w:val="28"/>
          <w:szCs w:val="28"/>
        </w:rPr>
      </w:pPr>
    </w:p>
    <w:p w:rsidR="00C13487" w:rsidRPr="006B6BF7" w:rsidRDefault="00C13487" w:rsidP="004F612F">
      <w:pPr>
        <w:pStyle w:val="NormalWeb"/>
        <w:widowControl w:val="0"/>
        <w:spacing w:before="0" w:beforeAutospacing="0" w:after="0" w:afterAutospacing="0"/>
        <w:ind w:right="57"/>
        <w:jc w:val="center"/>
        <w:rPr>
          <w:b/>
          <w:bCs/>
          <w:color w:val="000000" w:themeColor="text1"/>
          <w:sz w:val="28"/>
          <w:szCs w:val="28"/>
        </w:rPr>
      </w:pPr>
    </w:p>
    <w:p w:rsidR="00C13487" w:rsidRPr="006B6BF7" w:rsidRDefault="00C13487" w:rsidP="004F612F">
      <w:pPr>
        <w:pStyle w:val="NormalWeb"/>
        <w:widowControl w:val="0"/>
        <w:spacing w:before="0" w:beforeAutospacing="0" w:after="0" w:afterAutospacing="0"/>
        <w:ind w:right="57"/>
        <w:jc w:val="center"/>
        <w:rPr>
          <w:b/>
          <w:bCs/>
          <w:color w:val="000000" w:themeColor="text1"/>
          <w:sz w:val="28"/>
          <w:szCs w:val="28"/>
        </w:rPr>
      </w:pPr>
    </w:p>
    <w:p w:rsidR="00C13487" w:rsidRPr="006B6BF7" w:rsidRDefault="00C13487" w:rsidP="004F612F">
      <w:pPr>
        <w:pStyle w:val="NormalWeb"/>
        <w:widowControl w:val="0"/>
        <w:spacing w:before="0" w:beforeAutospacing="0" w:after="0" w:afterAutospacing="0"/>
        <w:ind w:right="57"/>
        <w:jc w:val="center"/>
        <w:rPr>
          <w:b/>
          <w:bCs/>
          <w:color w:val="000000" w:themeColor="text1"/>
          <w:sz w:val="28"/>
          <w:szCs w:val="28"/>
        </w:rPr>
      </w:pPr>
    </w:p>
    <w:p w:rsidR="00C13487" w:rsidRPr="006B6BF7" w:rsidRDefault="00C13487" w:rsidP="004F612F">
      <w:pPr>
        <w:pStyle w:val="NormalWeb"/>
        <w:widowControl w:val="0"/>
        <w:spacing w:before="0" w:beforeAutospacing="0" w:after="0" w:afterAutospacing="0"/>
        <w:ind w:right="57"/>
        <w:jc w:val="center"/>
        <w:rPr>
          <w:b/>
          <w:bCs/>
          <w:color w:val="000000" w:themeColor="text1"/>
          <w:sz w:val="28"/>
          <w:szCs w:val="28"/>
        </w:rPr>
      </w:pPr>
    </w:p>
    <w:p w:rsidR="00C13487" w:rsidRPr="006B6BF7" w:rsidRDefault="00C13487" w:rsidP="004F612F">
      <w:pPr>
        <w:pStyle w:val="NormalWeb"/>
        <w:widowControl w:val="0"/>
        <w:spacing w:before="0" w:beforeAutospacing="0" w:after="0" w:afterAutospacing="0"/>
        <w:ind w:right="57"/>
        <w:jc w:val="center"/>
        <w:rPr>
          <w:b/>
          <w:bCs/>
          <w:color w:val="000000" w:themeColor="text1"/>
          <w:sz w:val="28"/>
          <w:szCs w:val="28"/>
        </w:rPr>
      </w:pPr>
    </w:p>
    <w:p w:rsidR="003146EF" w:rsidRPr="006B6BF7" w:rsidRDefault="003146EF" w:rsidP="004F612F">
      <w:pPr>
        <w:pStyle w:val="NormalWeb"/>
        <w:widowControl w:val="0"/>
        <w:spacing w:before="0" w:beforeAutospacing="0" w:after="0" w:afterAutospacing="0"/>
        <w:ind w:right="57" w:firstLine="720"/>
        <w:jc w:val="both"/>
        <w:rPr>
          <w:b/>
          <w:bCs/>
          <w:color w:val="000000" w:themeColor="text1"/>
          <w:sz w:val="28"/>
          <w:szCs w:val="28"/>
        </w:rPr>
      </w:pPr>
    </w:p>
    <w:p w:rsidR="003146EF" w:rsidRPr="006B6BF7" w:rsidRDefault="003146EF" w:rsidP="004F612F">
      <w:pPr>
        <w:pStyle w:val="NormalWeb"/>
        <w:widowControl w:val="0"/>
        <w:spacing w:before="0" w:beforeAutospacing="0" w:after="0" w:afterAutospacing="0"/>
        <w:ind w:right="57" w:firstLine="720"/>
        <w:jc w:val="both"/>
        <w:rPr>
          <w:b/>
          <w:bCs/>
          <w:color w:val="000000" w:themeColor="text1"/>
          <w:sz w:val="28"/>
          <w:szCs w:val="28"/>
        </w:rPr>
      </w:pPr>
    </w:p>
    <w:p w:rsidR="003146EF" w:rsidRPr="006B6BF7" w:rsidRDefault="003146EF" w:rsidP="004F612F">
      <w:pPr>
        <w:pStyle w:val="NormalWeb"/>
        <w:widowControl w:val="0"/>
        <w:spacing w:before="0" w:beforeAutospacing="0" w:after="0" w:afterAutospacing="0"/>
        <w:ind w:right="57" w:firstLine="720"/>
        <w:jc w:val="both"/>
        <w:rPr>
          <w:b/>
          <w:bCs/>
          <w:color w:val="000000" w:themeColor="text1"/>
          <w:sz w:val="28"/>
          <w:szCs w:val="28"/>
        </w:rPr>
      </w:pPr>
    </w:p>
    <w:p w:rsidR="00C13487" w:rsidRPr="006B6BF7" w:rsidRDefault="00C13487" w:rsidP="004F612F">
      <w:pPr>
        <w:pStyle w:val="NormalWeb"/>
        <w:widowControl w:val="0"/>
        <w:spacing w:before="0" w:beforeAutospacing="0" w:after="0" w:afterAutospacing="0"/>
        <w:ind w:right="57" w:firstLine="720"/>
        <w:jc w:val="both"/>
        <w:rPr>
          <w:i/>
          <w:iCs/>
          <w:color w:val="000000" w:themeColor="text1"/>
          <w:sz w:val="26"/>
          <w:szCs w:val="26"/>
        </w:rPr>
      </w:pPr>
      <w:r w:rsidRPr="006B6BF7">
        <w:rPr>
          <w:b/>
          <w:bCs/>
          <w:color w:val="000000" w:themeColor="text1"/>
          <w:sz w:val="26"/>
          <w:szCs w:val="26"/>
        </w:rPr>
        <w:lastRenderedPageBreak/>
        <w:t>Phụ lục 4:</w:t>
      </w:r>
      <w:r w:rsidRPr="006B6BF7">
        <w:rPr>
          <w:i/>
          <w:iCs/>
          <w:color w:val="000000" w:themeColor="text1"/>
          <w:sz w:val="26"/>
          <w:szCs w:val="26"/>
        </w:rPr>
        <w:t xml:space="preserve"> Ban hành kèm theo Thông tư số 35/2013/TT-BLĐTBXH ngày 30 tháng 12 năm 2013 của Bộ trưởng Lao động - Thương binh và Xã hội</w:t>
      </w:r>
    </w:p>
    <w:p w:rsidR="00C13487" w:rsidRPr="006B6BF7" w:rsidRDefault="00C13487" w:rsidP="004F612F">
      <w:pPr>
        <w:pStyle w:val="NormalWeb"/>
        <w:widowControl w:val="0"/>
        <w:spacing w:before="0" w:beforeAutospacing="0" w:after="0" w:afterAutospacing="0"/>
        <w:ind w:right="57" w:firstLine="720"/>
        <w:jc w:val="both"/>
        <w:rPr>
          <w:color w:val="000000" w:themeColor="text1"/>
          <w:sz w:val="26"/>
          <w:szCs w:val="26"/>
        </w:rPr>
      </w:pPr>
    </w:p>
    <w:p w:rsidR="00C13487" w:rsidRPr="006B6BF7" w:rsidRDefault="00C13487" w:rsidP="004F612F">
      <w:pPr>
        <w:pStyle w:val="NormalWeb"/>
        <w:widowControl w:val="0"/>
        <w:spacing w:before="0" w:beforeAutospacing="0" w:after="0" w:afterAutospacing="0"/>
        <w:ind w:right="57"/>
        <w:jc w:val="center"/>
        <w:rPr>
          <w:color w:val="000000" w:themeColor="text1"/>
          <w:sz w:val="26"/>
          <w:szCs w:val="26"/>
        </w:rPr>
      </w:pPr>
      <w:r w:rsidRPr="006B6BF7">
        <w:rPr>
          <w:b/>
          <w:bCs/>
          <w:color w:val="000000" w:themeColor="text1"/>
          <w:sz w:val="26"/>
          <w:szCs w:val="26"/>
        </w:rPr>
        <w:t>CỘNG HÒA XÃ HỘI CHỦ NGHĨA VIỆT NAM</w:t>
      </w:r>
      <w:r w:rsidRPr="006B6BF7">
        <w:rPr>
          <w:b/>
          <w:bCs/>
          <w:color w:val="000000" w:themeColor="text1"/>
          <w:sz w:val="26"/>
          <w:szCs w:val="26"/>
        </w:rPr>
        <w:br/>
        <w:t>Độc lập - Tự do - Hạnh phúc</w:t>
      </w:r>
      <w:r w:rsidRPr="006B6BF7">
        <w:rPr>
          <w:b/>
          <w:bCs/>
          <w:color w:val="000000" w:themeColor="text1"/>
          <w:sz w:val="26"/>
          <w:szCs w:val="26"/>
        </w:rPr>
        <w:br/>
        <w:t>----------------</w:t>
      </w:r>
    </w:p>
    <w:p w:rsidR="00C13487" w:rsidRPr="006B6BF7" w:rsidRDefault="00C13487" w:rsidP="004F612F">
      <w:pPr>
        <w:pStyle w:val="NormalWeb"/>
        <w:widowControl w:val="0"/>
        <w:spacing w:before="0" w:beforeAutospacing="0" w:after="0" w:afterAutospacing="0"/>
        <w:ind w:right="57"/>
        <w:jc w:val="right"/>
        <w:rPr>
          <w:color w:val="000000" w:themeColor="text1"/>
          <w:sz w:val="26"/>
          <w:szCs w:val="26"/>
        </w:rPr>
      </w:pPr>
      <w:r w:rsidRPr="006B6BF7">
        <w:rPr>
          <w:i/>
          <w:iCs/>
          <w:color w:val="000000" w:themeColor="text1"/>
          <w:sz w:val="26"/>
          <w:szCs w:val="26"/>
        </w:rPr>
        <w:t>……………</w:t>
      </w:r>
      <w:bookmarkStart w:id="133" w:name="_ftnref8"/>
      <w:bookmarkEnd w:id="133"/>
      <w:r w:rsidRPr="006B6BF7">
        <w:rPr>
          <w:i/>
          <w:iCs/>
          <w:color w:val="000000" w:themeColor="text1"/>
          <w:sz w:val="26"/>
          <w:szCs w:val="26"/>
        </w:rPr>
        <w:t>………., ngày …… tháng …… năm 20….</w:t>
      </w:r>
    </w:p>
    <w:p w:rsidR="00C13487" w:rsidRPr="006B6BF7" w:rsidRDefault="00C13487" w:rsidP="004F612F">
      <w:pPr>
        <w:pStyle w:val="NormalWeb"/>
        <w:widowControl w:val="0"/>
        <w:spacing w:before="0" w:beforeAutospacing="0" w:after="0" w:afterAutospacing="0"/>
        <w:ind w:right="57"/>
        <w:jc w:val="center"/>
        <w:rPr>
          <w:b/>
          <w:bCs/>
          <w:color w:val="000000" w:themeColor="text1"/>
          <w:sz w:val="26"/>
          <w:szCs w:val="26"/>
        </w:rPr>
      </w:pPr>
    </w:p>
    <w:p w:rsidR="00C13487" w:rsidRPr="006B6BF7" w:rsidRDefault="00C13487" w:rsidP="004F612F">
      <w:pPr>
        <w:pStyle w:val="NormalWeb"/>
        <w:widowControl w:val="0"/>
        <w:spacing w:before="0" w:beforeAutospacing="0" w:after="0" w:afterAutospacing="0"/>
        <w:ind w:right="57"/>
        <w:jc w:val="center"/>
        <w:rPr>
          <w:color w:val="000000" w:themeColor="text1"/>
          <w:sz w:val="26"/>
          <w:szCs w:val="26"/>
        </w:rPr>
      </w:pPr>
      <w:r w:rsidRPr="006B6BF7">
        <w:rPr>
          <w:b/>
          <w:bCs/>
          <w:color w:val="000000" w:themeColor="text1"/>
          <w:sz w:val="26"/>
          <w:szCs w:val="26"/>
        </w:rPr>
        <w:t>DANH SÁCH</w:t>
      </w:r>
    </w:p>
    <w:p w:rsidR="00C13487" w:rsidRPr="006B6BF7" w:rsidRDefault="00C13487" w:rsidP="004F612F">
      <w:pPr>
        <w:pStyle w:val="NormalWeb"/>
        <w:widowControl w:val="0"/>
        <w:spacing w:before="0" w:beforeAutospacing="0" w:after="0" w:afterAutospacing="0"/>
        <w:ind w:right="57"/>
        <w:jc w:val="center"/>
        <w:rPr>
          <w:color w:val="000000" w:themeColor="text1"/>
          <w:sz w:val="26"/>
          <w:szCs w:val="26"/>
        </w:rPr>
      </w:pPr>
      <w:r w:rsidRPr="006B6BF7">
        <w:rPr>
          <w:color w:val="000000" w:themeColor="text1"/>
          <w:sz w:val="26"/>
          <w:szCs w:val="26"/>
        </w:rPr>
        <w:t>NHÂN SỰ DỰ KIẾN LÀM VIỆC TẠI CƠ SỞ HỖ TRỢ NẠN NHÂN</w:t>
      </w:r>
    </w:p>
    <w:p w:rsidR="00C13487" w:rsidRPr="006B6BF7" w:rsidRDefault="00C13487" w:rsidP="004F612F">
      <w:pPr>
        <w:pStyle w:val="NormalWeb"/>
        <w:widowControl w:val="0"/>
        <w:spacing w:before="0" w:beforeAutospacing="0" w:after="0" w:afterAutospacing="0"/>
        <w:ind w:right="57"/>
        <w:jc w:val="center"/>
        <w:rPr>
          <w:color w:val="000000" w:themeColor="text1"/>
          <w:sz w:val="26"/>
          <w:szCs w:val="26"/>
        </w:rPr>
      </w:pPr>
    </w:p>
    <w:tbl>
      <w:tblPr>
        <w:tblW w:w="9820" w:type="dxa"/>
        <w:tblCellMar>
          <w:left w:w="0" w:type="dxa"/>
          <w:right w:w="0" w:type="dxa"/>
        </w:tblCellMar>
        <w:tblLook w:val="0000"/>
      </w:tblPr>
      <w:tblGrid>
        <w:gridCol w:w="543"/>
        <w:gridCol w:w="1189"/>
        <w:gridCol w:w="1728"/>
        <w:gridCol w:w="1446"/>
        <w:gridCol w:w="3654"/>
        <w:gridCol w:w="1260"/>
      </w:tblGrid>
      <w:tr w:rsidR="00C13487" w:rsidRPr="006B6BF7" w:rsidTr="007577ED">
        <w:tc>
          <w:tcPr>
            <w:tcW w:w="543" w:type="dxa"/>
            <w:tcBorders>
              <w:top w:val="single" w:sz="8" w:space="0" w:color="auto"/>
              <w:left w:val="single" w:sz="8" w:space="0" w:color="auto"/>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ind w:right="57"/>
              <w:jc w:val="center"/>
              <w:rPr>
                <w:color w:val="000000" w:themeColor="text1"/>
                <w:sz w:val="26"/>
                <w:szCs w:val="26"/>
              </w:rPr>
            </w:pPr>
            <w:r w:rsidRPr="006B6BF7">
              <w:rPr>
                <w:b/>
                <w:bCs/>
                <w:color w:val="000000" w:themeColor="text1"/>
                <w:sz w:val="26"/>
                <w:szCs w:val="26"/>
              </w:rPr>
              <w:t>TT</w:t>
            </w:r>
          </w:p>
        </w:tc>
        <w:tc>
          <w:tcPr>
            <w:tcW w:w="1189" w:type="dxa"/>
            <w:tcBorders>
              <w:top w:val="single" w:sz="8" w:space="0" w:color="auto"/>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ind w:right="57"/>
              <w:jc w:val="center"/>
              <w:rPr>
                <w:color w:val="000000" w:themeColor="text1"/>
                <w:sz w:val="26"/>
                <w:szCs w:val="26"/>
              </w:rPr>
            </w:pPr>
            <w:r w:rsidRPr="006B6BF7">
              <w:rPr>
                <w:b/>
                <w:bCs/>
                <w:color w:val="000000" w:themeColor="text1"/>
                <w:sz w:val="26"/>
                <w:szCs w:val="26"/>
              </w:rPr>
              <w:t>Họ và tên</w:t>
            </w:r>
          </w:p>
        </w:tc>
        <w:tc>
          <w:tcPr>
            <w:tcW w:w="1728" w:type="dxa"/>
            <w:tcBorders>
              <w:top w:val="single" w:sz="8" w:space="0" w:color="auto"/>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ind w:right="57"/>
              <w:jc w:val="center"/>
              <w:rPr>
                <w:color w:val="000000" w:themeColor="text1"/>
                <w:sz w:val="26"/>
                <w:szCs w:val="26"/>
              </w:rPr>
            </w:pPr>
            <w:r w:rsidRPr="006B6BF7">
              <w:rPr>
                <w:b/>
                <w:bCs/>
                <w:color w:val="000000" w:themeColor="text1"/>
                <w:sz w:val="26"/>
                <w:szCs w:val="26"/>
              </w:rPr>
              <w:t>Vị trí việc làm tại cơ sở hỗ trợ nạn nhân</w:t>
            </w:r>
          </w:p>
        </w:tc>
        <w:tc>
          <w:tcPr>
            <w:tcW w:w="1446" w:type="dxa"/>
            <w:tcBorders>
              <w:top w:val="single" w:sz="8" w:space="0" w:color="auto"/>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ind w:right="57"/>
              <w:jc w:val="center"/>
              <w:rPr>
                <w:color w:val="000000" w:themeColor="text1"/>
                <w:sz w:val="26"/>
                <w:szCs w:val="26"/>
              </w:rPr>
            </w:pPr>
            <w:r w:rsidRPr="006B6BF7">
              <w:rPr>
                <w:b/>
                <w:bCs/>
                <w:color w:val="000000" w:themeColor="text1"/>
                <w:sz w:val="26"/>
                <w:szCs w:val="26"/>
              </w:rPr>
              <w:t>Chế độ làm việc tại cơ sở hỗ trợ nạn nhân</w:t>
            </w:r>
            <w:bookmarkStart w:id="134" w:name="_ftnref9"/>
            <w:bookmarkEnd w:id="134"/>
          </w:p>
        </w:tc>
        <w:tc>
          <w:tcPr>
            <w:tcW w:w="3654" w:type="dxa"/>
            <w:tcBorders>
              <w:top w:val="single" w:sz="8" w:space="0" w:color="auto"/>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ind w:right="57"/>
              <w:jc w:val="center"/>
              <w:rPr>
                <w:color w:val="000000" w:themeColor="text1"/>
                <w:sz w:val="26"/>
                <w:szCs w:val="26"/>
              </w:rPr>
            </w:pPr>
            <w:r w:rsidRPr="006B6BF7">
              <w:rPr>
                <w:b/>
                <w:bCs/>
                <w:color w:val="000000" w:themeColor="text1"/>
                <w:sz w:val="26"/>
                <w:szCs w:val="26"/>
              </w:rPr>
              <w:t>Các giấy tờ kèm theo</w:t>
            </w:r>
          </w:p>
        </w:tc>
        <w:tc>
          <w:tcPr>
            <w:tcW w:w="1260" w:type="dxa"/>
            <w:tcBorders>
              <w:top w:val="single" w:sz="8" w:space="0" w:color="auto"/>
              <w:left w:val="nil"/>
              <w:bottom w:val="single" w:sz="8" w:space="0" w:color="auto"/>
              <w:right w:val="single" w:sz="8" w:space="0" w:color="auto"/>
            </w:tcBorders>
            <w:vAlign w:val="center"/>
          </w:tcPr>
          <w:p w:rsidR="00C13487" w:rsidRPr="006B6BF7" w:rsidRDefault="00C13487" w:rsidP="004F612F">
            <w:pPr>
              <w:pStyle w:val="NormalWeb"/>
              <w:widowControl w:val="0"/>
              <w:spacing w:before="0" w:beforeAutospacing="0" w:after="0" w:afterAutospacing="0"/>
              <w:ind w:right="57"/>
              <w:jc w:val="center"/>
              <w:rPr>
                <w:color w:val="000000" w:themeColor="text1"/>
                <w:sz w:val="26"/>
                <w:szCs w:val="26"/>
              </w:rPr>
            </w:pPr>
            <w:r w:rsidRPr="006B6BF7">
              <w:rPr>
                <w:b/>
                <w:bCs/>
                <w:color w:val="000000" w:themeColor="text1"/>
                <w:sz w:val="26"/>
                <w:szCs w:val="26"/>
              </w:rPr>
              <w:t>Ghi chú</w:t>
            </w:r>
          </w:p>
        </w:tc>
      </w:tr>
      <w:tr w:rsidR="00C13487" w:rsidRPr="006B6BF7" w:rsidTr="007577ED">
        <w:tc>
          <w:tcPr>
            <w:tcW w:w="543" w:type="dxa"/>
            <w:tcBorders>
              <w:top w:val="nil"/>
              <w:left w:val="single" w:sz="8" w:space="0" w:color="auto"/>
              <w:bottom w:val="single" w:sz="8" w:space="0" w:color="auto"/>
              <w:right w:val="single" w:sz="8" w:space="0" w:color="auto"/>
            </w:tcBorders>
          </w:tcPr>
          <w:p w:rsidR="00C13487" w:rsidRPr="006B6BF7" w:rsidRDefault="00C13487" w:rsidP="004F612F">
            <w:pPr>
              <w:pStyle w:val="NormalWeb"/>
              <w:widowControl w:val="0"/>
              <w:spacing w:before="0" w:beforeAutospacing="0" w:after="0" w:afterAutospacing="0"/>
              <w:ind w:right="57"/>
              <w:jc w:val="center"/>
              <w:rPr>
                <w:color w:val="000000" w:themeColor="text1"/>
                <w:sz w:val="26"/>
                <w:szCs w:val="26"/>
              </w:rPr>
            </w:pPr>
            <w:r w:rsidRPr="006B6BF7">
              <w:rPr>
                <w:color w:val="000000" w:themeColor="text1"/>
                <w:sz w:val="26"/>
                <w:szCs w:val="26"/>
              </w:rPr>
              <w:t>1.</w:t>
            </w:r>
          </w:p>
        </w:tc>
        <w:tc>
          <w:tcPr>
            <w:tcW w:w="1189" w:type="dxa"/>
            <w:tcBorders>
              <w:top w:val="nil"/>
              <w:left w:val="nil"/>
              <w:bottom w:val="single" w:sz="8" w:space="0" w:color="auto"/>
              <w:right w:val="single" w:sz="8" w:space="0" w:color="auto"/>
            </w:tcBorders>
          </w:tcPr>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w:t>
            </w:r>
          </w:p>
        </w:tc>
        <w:tc>
          <w:tcPr>
            <w:tcW w:w="1728" w:type="dxa"/>
            <w:tcBorders>
              <w:top w:val="nil"/>
              <w:left w:val="nil"/>
              <w:bottom w:val="single" w:sz="8" w:space="0" w:color="auto"/>
              <w:right w:val="single" w:sz="8" w:space="0" w:color="auto"/>
            </w:tcBorders>
          </w:tcPr>
          <w:p w:rsidR="00C13487" w:rsidRPr="006B6BF7" w:rsidRDefault="00C13487" w:rsidP="004F612F">
            <w:pPr>
              <w:pStyle w:val="NormalWeb"/>
              <w:widowControl w:val="0"/>
              <w:spacing w:before="0" w:beforeAutospacing="0" w:after="0" w:afterAutospacing="0"/>
              <w:ind w:right="57"/>
              <w:jc w:val="both"/>
              <w:rPr>
                <w:color w:val="000000" w:themeColor="text1"/>
                <w:sz w:val="26"/>
                <w:szCs w:val="26"/>
              </w:rPr>
            </w:pPr>
            <w:r w:rsidRPr="006B6BF7">
              <w:rPr>
                <w:color w:val="000000" w:themeColor="text1"/>
                <w:sz w:val="26"/>
                <w:szCs w:val="26"/>
              </w:rPr>
              <w:t>Giám đốc cơ sở hỗ trợ nạn nhân</w:t>
            </w:r>
          </w:p>
        </w:tc>
        <w:tc>
          <w:tcPr>
            <w:tcW w:w="1446" w:type="dxa"/>
            <w:tcBorders>
              <w:top w:val="nil"/>
              <w:left w:val="nil"/>
              <w:bottom w:val="single" w:sz="8" w:space="0" w:color="auto"/>
              <w:right w:val="single" w:sz="8" w:space="0" w:color="auto"/>
            </w:tcBorders>
          </w:tcPr>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w:t>
            </w:r>
          </w:p>
        </w:tc>
        <w:tc>
          <w:tcPr>
            <w:tcW w:w="3654" w:type="dxa"/>
            <w:tcBorders>
              <w:top w:val="nil"/>
              <w:left w:val="nil"/>
              <w:bottom w:val="single" w:sz="8" w:space="0" w:color="auto"/>
              <w:right w:val="single" w:sz="8" w:space="0" w:color="auto"/>
            </w:tcBorders>
          </w:tcPr>
          <w:p w:rsidR="00C13487" w:rsidRPr="006B6BF7" w:rsidRDefault="00C13487" w:rsidP="004F612F">
            <w:pPr>
              <w:pStyle w:val="NormalWeb"/>
              <w:widowControl w:val="0"/>
              <w:spacing w:before="0" w:beforeAutospacing="0" w:after="0" w:afterAutospacing="0"/>
              <w:ind w:right="57"/>
              <w:jc w:val="both"/>
              <w:rPr>
                <w:color w:val="000000" w:themeColor="text1"/>
                <w:sz w:val="26"/>
                <w:szCs w:val="26"/>
              </w:rPr>
            </w:pPr>
            <w:r w:rsidRPr="006B6BF7">
              <w:rPr>
                <w:color w:val="000000" w:themeColor="text1"/>
                <w:sz w:val="26"/>
                <w:szCs w:val="26"/>
              </w:rPr>
              <w:t>1. Bản sao có chứng thực bằng tốt nghiệp đại học.</w:t>
            </w:r>
          </w:p>
          <w:p w:rsidR="00C13487" w:rsidRPr="006B6BF7" w:rsidRDefault="00C13487" w:rsidP="004F612F">
            <w:pPr>
              <w:pStyle w:val="NormalWeb"/>
              <w:widowControl w:val="0"/>
              <w:spacing w:before="0" w:beforeAutospacing="0" w:after="0" w:afterAutospacing="0"/>
              <w:ind w:right="57"/>
              <w:jc w:val="both"/>
              <w:rPr>
                <w:color w:val="000000" w:themeColor="text1"/>
                <w:sz w:val="26"/>
                <w:szCs w:val="26"/>
              </w:rPr>
            </w:pPr>
            <w:r w:rsidRPr="006B6BF7">
              <w:rPr>
                <w:color w:val="000000" w:themeColor="text1"/>
                <w:sz w:val="26"/>
                <w:szCs w:val="26"/>
              </w:rPr>
              <w:t>2. Bản sao có chứng thực có thời gian làm về công tác hỗ trợ nạn nhân;</w:t>
            </w:r>
          </w:p>
          <w:p w:rsidR="00C13487" w:rsidRPr="006B6BF7" w:rsidRDefault="00C13487" w:rsidP="004F612F">
            <w:pPr>
              <w:pStyle w:val="NormalWeb"/>
              <w:widowControl w:val="0"/>
              <w:spacing w:before="0" w:beforeAutospacing="0" w:after="0" w:afterAutospacing="0"/>
              <w:ind w:right="57"/>
              <w:jc w:val="both"/>
              <w:rPr>
                <w:color w:val="000000" w:themeColor="text1"/>
                <w:sz w:val="26"/>
                <w:szCs w:val="26"/>
              </w:rPr>
            </w:pPr>
            <w:r w:rsidRPr="006B6BF7">
              <w:rPr>
                <w:color w:val="000000" w:themeColor="text1"/>
                <w:sz w:val="26"/>
                <w:szCs w:val="26"/>
              </w:rPr>
              <w:t>3. Bản sao có chứng thực chứng nhận đã qua đào tạo, tập huấn về hỗ trợ nạn nhân.</w:t>
            </w:r>
          </w:p>
        </w:tc>
        <w:tc>
          <w:tcPr>
            <w:tcW w:w="1260" w:type="dxa"/>
            <w:tcBorders>
              <w:top w:val="nil"/>
              <w:left w:val="nil"/>
              <w:bottom w:val="single" w:sz="8" w:space="0" w:color="auto"/>
              <w:right w:val="single" w:sz="8" w:space="0" w:color="auto"/>
            </w:tcBorders>
          </w:tcPr>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w:t>
            </w:r>
          </w:p>
        </w:tc>
      </w:tr>
      <w:tr w:rsidR="00C13487" w:rsidRPr="006B6BF7" w:rsidTr="007577ED">
        <w:tc>
          <w:tcPr>
            <w:tcW w:w="543" w:type="dxa"/>
            <w:tcBorders>
              <w:top w:val="nil"/>
              <w:left w:val="single" w:sz="8" w:space="0" w:color="auto"/>
              <w:bottom w:val="single" w:sz="8" w:space="0" w:color="auto"/>
              <w:right w:val="single" w:sz="8" w:space="0" w:color="auto"/>
            </w:tcBorders>
          </w:tcPr>
          <w:p w:rsidR="00C13487" w:rsidRPr="006B6BF7" w:rsidRDefault="00C13487" w:rsidP="004F612F">
            <w:pPr>
              <w:pStyle w:val="NormalWeb"/>
              <w:widowControl w:val="0"/>
              <w:spacing w:before="0" w:beforeAutospacing="0" w:after="0" w:afterAutospacing="0"/>
              <w:ind w:right="57"/>
              <w:jc w:val="center"/>
              <w:rPr>
                <w:color w:val="000000" w:themeColor="text1"/>
                <w:sz w:val="26"/>
                <w:szCs w:val="26"/>
              </w:rPr>
            </w:pPr>
            <w:r w:rsidRPr="006B6BF7">
              <w:rPr>
                <w:color w:val="000000" w:themeColor="text1"/>
                <w:sz w:val="26"/>
                <w:szCs w:val="26"/>
              </w:rPr>
              <w:t>2.</w:t>
            </w:r>
          </w:p>
        </w:tc>
        <w:tc>
          <w:tcPr>
            <w:tcW w:w="1189" w:type="dxa"/>
            <w:tcBorders>
              <w:top w:val="nil"/>
              <w:left w:val="nil"/>
              <w:bottom w:val="single" w:sz="8" w:space="0" w:color="auto"/>
              <w:right w:val="single" w:sz="8" w:space="0" w:color="auto"/>
            </w:tcBorders>
          </w:tcPr>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w:t>
            </w:r>
          </w:p>
        </w:tc>
        <w:tc>
          <w:tcPr>
            <w:tcW w:w="1728" w:type="dxa"/>
            <w:tcBorders>
              <w:top w:val="nil"/>
              <w:left w:val="nil"/>
              <w:bottom w:val="single" w:sz="8" w:space="0" w:color="auto"/>
              <w:right w:val="single" w:sz="8" w:space="0" w:color="auto"/>
            </w:tcBorders>
          </w:tcPr>
          <w:p w:rsidR="00C13487" w:rsidRPr="006B6BF7" w:rsidRDefault="00C13487" w:rsidP="004F612F">
            <w:pPr>
              <w:pStyle w:val="NormalWeb"/>
              <w:widowControl w:val="0"/>
              <w:spacing w:before="0" w:beforeAutospacing="0" w:after="0" w:afterAutospacing="0"/>
              <w:ind w:right="57"/>
              <w:jc w:val="both"/>
              <w:rPr>
                <w:color w:val="000000" w:themeColor="text1"/>
                <w:sz w:val="26"/>
                <w:szCs w:val="26"/>
              </w:rPr>
            </w:pPr>
            <w:r w:rsidRPr="006B6BF7">
              <w:rPr>
                <w:color w:val="000000" w:themeColor="text1"/>
                <w:sz w:val="26"/>
                <w:szCs w:val="26"/>
              </w:rPr>
              <w:t>Nhân viên trực tiếp hỗ trợ nạn nhân</w:t>
            </w:r>
          </w:p>
        </w:tc>
        <w:tc>
          <w:tcPr>
            <w:tcW w:w="1446" w:type="dxa"/>
            <w:tcBorders>
              <w:top w:val="nil"/>
              <w:left w:val="nil"/>
              <w:bottom w:val="single" w:sz="8" w:space="0" w:color="auto"/>
              <w:right w:val="single" w:sz="8" w:space="0" w:color="auto"/>
            </w:tcBorders>
          </w:tcPr>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w:t>
            </w:r>
          </w:p>
        </w:tc>
        <w:tc>
          <w:tcPr>
            <w:tcW w:w="3654" w:type="dxa"/>
            <w:tcBorders>
              <w:top w:val="nil"/>
              <w:left w:val="nil"/>
              <w:bottom w:val="single" w:sz="8" w:space="0" w:color="auto"/>
              <w:right w:val="single" w:sz="8" w:space="0" w:color="auto"/>
            </w:tcBorders>
          </w:tcPr>
          <w:p w:rsidR="00C13487" w:rsidRPr="006B6BF7" w:rsidRDefault="00C13487" w:rsidP="004F612F">
            <w:pPr>
              <w:pStyle w:val="NormalWeb"/>
              <w:widowControl w:val="0"/>
              <w:spacing w:before="0" w:beforeAutospacing="0" w:after="0" w:afterAutospacing="0"/>
              <w:ind w:right="57"/>
              <w:jc w:val="both"/>
              <w:rPr>
                <w:color w:val="000000" w:themeColor="text1"/>
                <w:sz w:val="26"/>
                <w:szCs w:val="26"/>
              </w:rPr>
            </w:pPr>
            <w:r w:rsidRPr="006B6BF7">
              <w:rPr>
                <w:color w:val="000000" w:themeColor="text1"/>
                <w:sz w:val="26"/>
                <w:szCs w:val="26"/>
              </w:rPr>
              <w:t>1. Bản sao có chứng thực bằng tốt nghiệp từ cao đẳng thuộc chuyên ngành công tác xã hội trở lên.</w:t>
            </w:r>
          </w:p>
          <w:p w:rsidR="00C13487" w:rsidRPr="006B6BF7" w:rsidRDefault="00C13487" w:rsidP="004F612F">
            <w:pPr>
              <w:pStyle w:val="NormalWeb"/>
              <w:widowControl w:val="0"/>
              <w:spacing w:before="0" w:beforeAutospacing="0" w:after="0" w:afterAutospacing="0"/>
              <w:ind w:right="57"/>
              <w:jc w:val="both"/>
              <w:rPr>
                <w:color w:val="000000" w:themeColor="text1"/>
                <w:sz w:val="26"/>
                <w:szCs w:val="26"/>
              </w:rPr>
            </w:pPr>
            <w:r w:rsidRPr="006B6BF7">
              <w:rPr>
                <w:color w:val="000000" w:themeColor="text1"/>
                <w:sz w:val="26"/>
                <w:szCs w:val="26"/>
              </w:rPr>
              <w:t>2. Bản sao có chứng thực chứng nhận đã qua đào tạo, tập huấn về hỗ trợ nạn nhân.</w:t>
            </w:r>
          </w:p>
        </w:tc>
        <w:tc>
          <w:tcPr>
            <w:tcW w:w="1260" w:type="dxa"/>
            <w:tcBorders>
              <w:top w:val="nil"/>
              <w:left w:val="nil"/>
              <w:bottom w:val="single" w:sz="8" w:space="0" w:color="auto"/>
              <w:right w:val="single" w:sz="8" w:space="0" w:color="auto"/>
            </w:tcBorders>
          </w:tcPr>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w:t>
            </w:r>
          </w:p>
        </w:tc>
      </w:tr>
      <w:tr w:rsidR="00C13487" w:rsidRPr="006B6BF7" w:rsidTr="007577ED">
        <w:tc>
          <w:tcPr>
            <w:tcW w:w="543" w:type="dxa"/>
            <w:tcBorders>
              <w:top w:val="nil"/>
              <w:left w:val="single" w:sz="8" w:space="0" w:color="auto"/>
              <w:bottom w:val="single" w:sz="8" w:space="0" w:color="auto"/>
              <w:right w:val="single" w:sz="8" w:space="0" w:color="auto"/>
            </w:tcBorders>
          </w:tcPr>
          <w:p w:rsidR="00C13487" w:rsidRPr="006B6BF7" w:rsidRDefault="00C13487" w:rsidP="004F612F">
            <w:pPr>
              <w:pStyle w:val="NormalWeb"/>
              <w:widowControl w:val="0"/>
              <w:spacing w:before="0" w:beforeAutospacing="0" w:after="0" w:afterAutospacing="0"/>
              <w:ind w:right="57"/>
              <w:jc w:val="center"/>
              <w:rPr>
                <w:color w:val="000000" w:themeColor="text1"/>
                <w:sz w:val="26"/>
                <w:szCs w:val="26"/>
              </w:rPr>
            </w:pPr>
            <w:r w:rsidRPr="006B6BF7">
              <w:rPr>
                <w:color w:val="000000" w:themeColor="text1"/>
                <w:sz w:val="26"/>
                <w:szCs w:val="26"/>
              </w:rPr>
              <w:t>3.</w:t>
            </w:r>
          </w:p>
        </w:tc>
        <w:tc>
          <w:tcPr>
            <w:tcW w:w="1189" w:type="dxa"/>
            <w:tcBorders>
              <w:top w:val="nil"/>
              <w:left w:val="nil"/>
              <w:bottom w:val="single" w:sz="8" w:space="0" w:color="auto"/>
              <w:right w:val="single" w:sz="8" w:space="0" w:color="auto"/>
            </w:tcBorders>
          </w:tcPr>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w:t>
            </w:r>
          </w:p>
        </w:tc>
        <w:tc>
          <w:tcPr>
            <w:tcW w:w="1728" w:type="dxa"/>
            <w:tcBorders>
              <w:top w:val="nil"/>
              <w:left w:val="nil"/>
              <w:bottom w:val="single" w:sz="8" w:space="0" w:color="auto"/>
              <w:right w:val="single" w:sz="8" w:space="0" w:color="auto"/>
            </w:tcBorders>
          </w:tcPr>
          <w:p w:rsidR="00C13487" w:rsidRPr="006B6BF7" w:rsidRDefault="00C13487" w:rsidP="004F612F">
            <w:pPr>
              <w:pStyle w:val="NormalWeb"/>
              <w:widowControl w:val="0"/>
              <w:spacing w:before="0" w:beforeAutospacing="0" w:after="0" w:afterAutospacing="0"/>
              <w:ind w:right="57"/>
              <w:jc w:val="both"/>
              <w:rPr>
                <w:color w:val="000000" w:themeColor="text1"/>
                <w:sz w:val="26"/>
                <w:szCs w:val="26"/>
              </w:rPr>
            </w:pPr>
            <w:r w:rsidRPr="006B6BF7">
              <w:rPr>
                <w:color w:val="000000" w:themeColor="text1"/>
                <w:sz w:val="26"/>
                <w:szCs w:val="26"/>
              </w:rPr>
              <w:t>Nhân viên hành chính, bảo vệ</w:t>
            </w:r>
          </w:p>
        </w:tc>
        <w:tc>
          <w:tcPr>
            <w:tcW w:w="1446" w:type="dxa"/>
            <w:tcBorders>
              <w:top w:val="nil"/>
              <w:left w:val="nil"/>
              <w:bottom w:val="single" w:sz="8" w:space="0" w:color="auto"/>
              <w:right w:val="single" w:sz="8" w:space="0" w:color="auto"/>
            </w:tcBorders>
          </w:tcPr>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w:t>
            </w:r>
          </w:p>
        </w:tc>
        <w:tc>
          <w:tcPr>
            <w:tcW w:w="3654" w:type="dxa"/>
            <w:tcBorders>
              <w:top w:val="nil"/>
              <w:left w:val="nil"/>
              <w:bottom w:val="single" w:sz="8" w:space="0" w:color="auto"/>
              <w:right w:val="single" w:sz="8" w:space="0" w:color="auto"/>
            </w:tcBorders>
          </w:tcPr>
          <w:p w:rsidR="00C13487" w:rsidRPr="006B6BF7" w:rsidRDefault="00C13487" w:rsidP="004F612F">
            <w:pPr>
              <w:pStyle w:val="NormalWeb"/>
              <w:widowControl w:val="0"/>
              <w:spacing w:before="0" w:beforeAutospacing="0" w:after="0" w:afterAutospacing="0"/>
              <w:ind w:right="57"/>
              <w:jc w:val="both"/>
              <w:rPr>
                <w:color w:val="000000" w:themeColor="text1"/>
                <w:sz w:val="26"/>
                <w:szCs w:val="26"/>
              </w:rPr>
            </w:pPr>
            <w:r w:rsidRPr="006B6BF7">
              <w:rPr>
                <w:color w:val="000000" w:themeColor="text1"/>
                <w:sz w:val="26"/>
                <w:szCs w:val="26"/>
              </w:rPr>
              <w:t>Các văn bằng, chứng chỉ liên quan</w:t>
            </w:r>
          </w:p>
        </w:tc>
        <w:tc>
          <w:tcPr>
            <w:tcW w:w="1260" w:type="dxa"/>
            <w:tcBorders>
              <w:top w:val="nil"/>
              <w:left w:val="nil"/>
              <w:bottom w:val="single" w:sz="8" w:space="0" w:color="auto"/>
              <w:right w:val="single" w:sz="8" w:space="0" w:color="auto"/>
            </w:tcBorders>
          </w:tcPr>
          <w:p w:rsidR="00C13487" w:rsidRPr="006B6BF7" w:rsidRDefault="00C13487" w:rsidP="004F612F">
            <w:pPr>
              <w:pStyle w:val="NormalWeb"/>
              <w:widowControl w:val="0"/>
              <w:spacing w:before="0" w:beforeAutospacing="0" w:after="0" w:afterAutospacing="0"/>
              <w:ind w:right="57"/>
              <w:rPr>
                <w:color w:val="000000" w:themeColor="text1"/>
                <w:sz w:val="26"/>
                <w:szCs w:val="26"/>
              </w:rPr>
            </w:pPr>
            <w:r w:rsidRPr="006B6BF7">
              <w:rPr>
                <w:color w:val="000000" w:themeColor="text1"/>
                <w:sz w:val="26"/>
                <w:szCs w:val="26"/>
              </w:rPr>
              <w:t> </w:t>
            </w:r>
          </w:p>
        </w:tc>
      </w:tr>
    </w:tbl>
    <w:p w:rsidR="00C13487" w:rsidRPr="006B6BF7" w:rsidRDefault="00C13487" w:rsidP="004F612F">
      <w:pPr>
        <w:widowControl w:val="0"/>
        <w:ind w:firstLine="720"/>
        <w:jc w:val="both"/>
        <w:rPr>
          <w:b/>
          <w:color w:val="000000" w:themeColor="text1"/>
          <w:sz w:val="26"/>
          <w:szCs w:val="26"/>
          <w:lang w:val="pt-BR"/>
        </w:rPr>
      </w:pPr>
    </w:p>
    <w:p w:rsidR="00C13487" w:rsidRPr="006B6BF7" w:rsidRDefault="00C13487" w:rsidP="004F612F">
      <w:pPr>
        <w:widowControl w:val="0"/>
        <w:ind w:firstLine="720"/>
        <w:jc w:val="both"/>
        <w:rPr>
          <w:b/>
          <w:color w:val="000000" w:themeColor="text1"/>
          <w:sz w:val="26"/>
          <w:szCs w:val="26"/>
          <w:lang w:val="pt-BR"/>
        </w:rPr>
      </w:pPr>
    </w:p>
    <w:p w:rsidR="00C13487" w:rsidRPr="006B6BF7" w:rsidRDefault="00C13487" w:rsidP="004F612F">
      <w:pPr>
        <w:widowControl w:val="0"/>
        <w:ind w:firstLine="720"/>
        <w:jc w:val="both"/>
        <w:rPr>
          <w:b/>
          <w:color w:val="000000" w:themeColor="text1"/>
          <w:sz w:val="26"/>
          <w:szCs w:val="26"/>
          <w:lang w:val="pt-BR"/>
        </w:rPr>
      </w:pPr>
    </w:p>
    <w:p w:rsidR="00C13487" w:rsidRPr="006B6BF7" w:rsidRDefault="00C13487" w:rsidP="004F612F">
      <w:pPr>
        <w:widowControl w:val="0"/>
        <w:ind w:firstLine="720"/>
        <w:jc w:val="both"/>
        <w:rPr>
          <w:b/>
          <w:color w:val="000000" w:themeColor="text1"/>
          <w:sz w:val="26"/>
          <w:szCs w:val="26"/>
          <w:lang w:val="pt-BR"/>
        </w:rPr>
      </w:pPr>
    </w:p>
    <w:p w:rsidR="00C13487" w:rsidRPr="006B6BF7" w:rsidRDefault="00C13487" w:rsidP="004F612F">
      <w:pPr>
        <w:widowControl w:val="0"/>
        <w:ind w:firstLine="720"/>
        <w:jc w:val="both"/>
        <w:rPr>
          <w:b/>
          <w:color w:val="000000" w:themeColor="text1"/>
          <w:sz w:val="26"/>
          <w:szCs w:val="26"/>
          <w:lang w:val="pt-BR"/>
        </w:rPr>
      </w:pPr>
    </w:p>
    <w:p w:rsidR="00C13487" w:rsidRPr="006B6BF7" w:rsidRDefault="00C13487" w:rsidP="004F612F">
      <w:pPr>
        <w:widowControl w:val="0"/>
        <w:ind w:firstLine="720"/>
        <w:jc w:val="both"/>
        <w:rPr>
          <w:b/>
          <w:color w:val="000000" w:themeColor="text1"/>
          <w:sz w:val="26"/>
          <w:szCs w:val="26"/>
          <w:lang w:val="pt-BR"/>
        </w:rPr>
      </w:pPr>
    </w:p>
    <w:p w:rsidR="00C13487" w:rsidRPr="006B6BF7" w:rsidRDefault="00C13487" w:rsidP="004F612F">
      <w:pPr>
        <w:widowControl w:val="0"/>
        <w:ind w:firstLine="720"/>
        <w:jc w:val="both"/>
        <w:rPr>
          <w:b/>
          <w:color w:val="000000" w:themeColor="text1"/>
          <w:sz w:val="26"/>
          <w:szCs w:val="26"/>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rPr>
          <w:b/>
          <w:color w:val="000000" w:themeColor="text1"/>
          <w:sz w:val="28"/>
          <w:szCs w:val="28"/>
          <w:lang w:val="pt-BR"/>
        </w:rPr>
      </w:pPr>
      <w:r w:rsidRPr="006B6BF7">
        <w:rPr>
          <w:b/>
          <w:color w:val="000000" w:themeColor="text1"/>
          <w:sz w:val="28"/>
          <w:szCs w:val="28"/>
          <w:lang w:val="pt-BR"/>
        </w:rPr>
        <w:br w:type="page"/>
      </w:r>
      <w:r w:rsidR="003146EF" w:rsidRPr="006B6BF7">
        <w:rPr>
          <w:b/>
          <w:color w:val="000000" w:themeColor="text1"/>
          <w:sz w:val="28"/>
          <w:szCs w:val="28"/>
          <w:lang w:val="pt-BR"/>
        </w:rPr>
        <w:lastRenderedPageBreak/>
        <w:t>10</w:t>
      </w:r>
      <w:r w:rsidRPr="006B6BF7">
        <w:rPr>
          <w:b/>
          <w:color w:val="000000" w:themeColor="text1"/>
          <w:sz w:val="28"/>
          <w:szCs w:val="28"/>
          <w:lang w:val="pt-BR"/>
        </w:rPr>
        <w:t>2. Thủ tục “Cấp lại Giấy phép thành lập cơ sở hỗ trợ nạn nhân”</w:t>
      </w:r>
    </w:p>
    <w:p w:rsidR="00C13487" w:rsidRPr="006B6BF7" w:rsidRDefault="003146EF" w:rsidP="004F612F">
      <w:pPr>
        <w:widowControl w:val="0"/>
        <w:ind w:firstLine="720"/>
        <w:jc w:val="both"/>
        <w:rPr>
          <w:b/>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2.1.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w:t>
      </w:r>
      <w:r w:rsidRPr="006B6BF7">
        <w:rPr>
          <w:color w:val="000000" w:themeColor="text1"/>
          <w:sz w:val="28"/>
          <w:szCs w:val="28"/>
          <w:lang w:val="sv-SE"/>
        </w:rPr>
        <w:t xml:space="preserve">Trong thời hạn 10 ngày làm việc kể từ ngày phát hiện Giấy phép thành lập bị mất, bị rách hoặc bị tiêu hủy, tổ chức, cá nhân </w:t>
      </w:r>
      <w:r w:rsidRPr="006B6BF7">
        <w:rPr>
          <w:color w:val="000000" w:themeColor="text1"/>
          <w:sz w:val="28"/>
          <w:szCs w:val="28"/>
        </w:rPr>
        <w:t xml:space="preserve">gửi hồ sơ về Sở Lao động - Thương binh và Xã hội để </w:t>
      </w:r>
      <w:r w:rsidRPr="006B6BF7">
        <w:rPr>
          <w:color w:val="000000" w:themeColor="text1"/>
          <w:sz w:val="28"/>
          <w:szCs w:val="28"/>
          <w:lang w:val="sv-SE"/>
        </w:rPr>
        <w:t>đề nghị cấp lại Giấy phép thành lập cơ sở hỗ trợ nạn nhân</w:t>
      </w:r>
      <w:r w:rsidRPr="006B6BF7">
        <w:rPr>
          <w:color w:val="000000" w:themeColor="text1"/>
          <w:sz w:val="28"/>
          <w:szCs w:val="28"/>
        </w:rPr>
        <w:t xml:space="preserve">. </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lang w:val="sv-SE"/>
        </w:rPr>
        <w:t>Trường hợp hồ sơ chưa hợp lệ, trong thời hạn 03 ngày làm việc, kể từ ngày nhận hồ sơ, Sở Lao động - Thương binh và Xã hội phải thông báo bằng văn bản cho tổ chức, cá nhân biết để hoàn thiện hồ sơ.</w:t>
      </w:r>
    </w:p>
    <w:p w:rsidR="00C13487" w:rsidRPr="006B6BF7" w:rsidRDefault="00C13487" w:rsidP="004F612F">
      <w:pPr>
        <w:widowControl w:val="0"/>
        <w:ind w:firstLine="720"/>
        <w:jc w:val="both"/>
        <w:rPr>
          <w:color w:val="000000" w:themeColor="text1"/>
          <w:sz w:val="28"/>
          <w:szCs w:val="28"/>
          <w:lang w:val="sv-SE"/>
        </w:rPr>
      </w:pPr>
      <w:r w:rsidRPr="006B6BF7">
        <w:rPr>
          <w:i/>
          <w:color w:val="000000" w:themeColor="text1"/>
          <w:sz w:val="28"/>
          <w:szCs w:val="28"/>
          <w:lang w:val="pt-BR"/>
        </w:rPr>
        <w:t>- Bước 2:</w:t>
      </w:r>
      <w:r w:rsidRPr="006B6BF7">
        <w:rPr>
          <w:color w:val="000000" w:themeColor="text1"/>
          <w:sz w:val="28"/>
          <w:szCs w:val="28"/>
          <w:lang w:val="pt-BR"/>
        </w:rPr>
        <w:t xml:space="preserve"> </w:t>
      </w:r>
      <w:r w:rsidRPr="006B6BF7">
        <w:rPr>
          <w:color w:val="000000" w:themeColor="text1"/>
          <w:sz w:val="28"/>
          <w:szCs w:val="28"/>
          <w:lang w:val="sv-SE"/>
        </w:rPr>
        <w:t>Trong thời hạn 7 ngày làm việc kể từ ngày nhận được hồ sơ, Sở Lao động - Thương binh và Xã hội thẩm định hồ sơ, trình Chủ tịch Ủy ban nhân dân tỉnh xem xét, quyết định việc cấp lại Giấy phép thành lập.</w:t>
      </w:r>
    </w:p>
    <w:p w:rsidR="00C13487" w:rsidRPr="006B6BF7" w:rsidRDefault="00C13487" w:rsidP="004F612F">
      <w:pPr>
        <w:widowControl w:val="0"/>
        <w:ind w:firstLine="720"/>
        <w:jc w:val="both"/>
        <w:rPr>
          <w:color w:val="000000" w:themeColor="text1"/>
          <w:sz w:val="28"/>
          <w:szCs w:val="28"/>
          <w:lang w:val="sv-SE"/>
        </w:rPr>
      </w:pPr>
      <w:r w:rsidRPr="006B6BF7">
        <w:rPr>
          <w:i/>
          <w:color w:val="000000" w:themeColor="text1"/>
          <w:sz w:val="28"/>
          <w:szCs w:val="28"/>
          <w:lang w:val="sv-SE"/>
        </w:rPr>
        <w:t>- Bước 3:</w:t>
      </w:r>
      <w:r w:rsidRPr="006B6BF7">
        <w:rPr>
          <w:color w:val="000000" w:themeColor="text1"/>
          <w:sz w:val="28"/>
          <w:szCs w:val="28"/>
          <w:lang w:val="sv-SE"/>
        </w:rPr>
        <w:t xml:space="preserve"> Trong thời hạn 7 ngày làm việc kể từ ngày nhận được văn bản đề xuất của Sở LĐTBXH, Chủ tịch Ủy ban nhân dân tỉnh quyết định cấp lại Giấy phép thành lập.</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Trường hợp không đồng ý cấp lại Giấy phép thành lập, trong thời hạn 03 ngày làm việc, Chủ tịch Ủy ban nhân dân tỉnh phải trả lời bằng văn bản và nêu rõ lý do.</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3146EF"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78"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3146EF" w:rsidRPr="006B6BF7">
        <w:rPr>
          <w:color w:val="000000" w:themeColor="text1"/>
          <w:sz w:val="28"/>
          <w:szCs w:val="28"/>
        </w:rPr>
        <w:t>08</w:t>
      </w:r>
      <w:r w:rsidRPr="006B6BF7">
        <w:rPr>
          <w:color w:val="000000" w:themeColor="text1"/>
          <w:sz w:val="28"/>
          <w:szCs w:val="28"/>
        </w:rPr>
        <w:t>h</w:t>
      </w:r>
      <w:r w:rsidR="003146EF"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3146EF" w:rsidP="004F612F">
      <w:pPr>
        <w:widowControl w:val="0"/>
        <w:tabs>
          <w:tab w:val="num" w:pos="0"/>
        </w:tabs>
        <w:ind w:right="114" w:firstLine="720"/>
        <w:jc w:val="both"/>
        <w:rPr>
          <w:b/>
          <w:color w:val="000000" w:themeColor="text1"/>
          <w:sz w:val="28"/>
          <w:szCs w:val="28"/>
          <w:lang w:val="nl-NL"/>
        </w:rPr>
      </w:pPr>
      <w:r w:rsidRPr="006B6BF7">
        <w:rPr>
          <w:b/>
          <w:color w:val="000000" w:themeColor="text1"/>
          <w:sz w:val="28"/>
          <w:szCs w:val="28"/>
          <w:lang w:val="nl-NL"/>
        </w:rPr>
        <w:t>10</w:t>
      </w:r>
      <w:r w:rsidR="00C13487" w:rsidRPr="006B6BF7">
        <w:rPr>
          <w:b/>
          <w:color w:val="000000" w:themeColor="text1"/>
          <w:sz w:val="28"/>
          <w:szCs w:val="28"/>
          <w:lang w:val="nl-NL"/>
        </w:rPr>
        <w:t>2.2.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xml:space="preserve">- Đơn đề nghị cấp lại Giấy phép thành lập cơ sở hỗ trợ nạn nhân. </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vi-VN"/>
        </w:rPr>
        <w:t xml:space="preserve">- </w:t>
      </w:r>
      <w:r w:rsidRPr="006B6BF7">
        <w:rPr>
          <w:color w:val="000000" w:themeColor="text1"/>
          <w:sz w:val="28"/>
          <w:szCs w:val="28"/>
          <w:lang w:val="sv-SE"/>
        </w:rPr>
        <w:t xml:space="preserve">Tài liệu chứng minh Giấy phép thành lập bị mất, bị rách hoặc bị tiêu hủy.  </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lang w:val="sv-SE"/>
        </w:rPr>
        <w:t xml:space="preserve">b) </w:t>
      </w:r>
      <w:r w:rsidRPr="006B6BF7">
        <w:rPr>
          <w:b/>
          <w:color w:val="000000" w:themeColor="text1"/>
          <w:sz w:val="28"/>
          <w:szCs w:val="28"/>
          <w:lang w:val="vi-VN"/>
        </w:rPr>
        <w:t>Số lượng hồ sơ:</w:t>
      </w:r>
      <w:r w:rsidRPr="006B6BF7">
        <w:rPr>
          <w:color w:val="000000" w:themeColor="text1"/>
          <w:sz w:val="28"/>
          <w:szCs w:val="28"/>
          <w:lang w:val="vi-VN"/>
        </w:rPr>
        <w:t xml:space="preserve"> 01 bộ.</w:t>
      </w:r>
    </w:p>
    <w:p w:rsidR="00C13487" w:rsidRPr="006B6BF7" w:rsidRDefault="003146EF" w:rsidP="004F612F">
      <w:pPr>
        <w:widowControl w:val="0"/>
        <w:ind w:firstLine="720"/>
        <w:jc w:val="both"/>
        <w:rPr>
          <w:color w:val="000000" w:themeColor="text1"/>
          <w:sz w:val="28"/>
          <w:szCs w:val="28"/>
        </w:rPr>
      </w:pPr>
      <w:r w:rsidRPr="006B6BF7">
        <w:rPr>
          <w:b/>
          <w:color w:val="000000" w:themeColor="text1"/>
          <w:sz w:val="28"/>
          <w:szCs w:val="28"/>
        </w:rPr>
        <w:t>10</w:t>
      </w:r>
      <w:r w:rsidR="00C13487" w:rsidRPr="006B6BF7">
        <w:rPr>
          <w:b/>
          <w:color w:val="000000" w:themeColor="text1"/>
          <w:sz w:val="28"/>
          <w:szCs w:val="28"/>
          <w:lang w:val="vi-VN"/>
        </w:rPr>
        <w:t>2.3. Thời gian giải quyết:</w:t>
      </w:r>
      <w:r w:rsidR="00C13487" w:rsidRPr="006B6BF7">
        <w:rPr>
          <w:color w:val="000000" w:themeColor="text1"/>
          <w:sz w:val="28"/>
          <w:szCs w:val="28"/>
          <w:lang w:val="vi-VN"/>
        </w:rPr>
        <w:t xml:space="preserve"> 14 ngày làm việc kể từ ngày nhận đủ hồ sơ hợp lệ.</w:t>
      </w:r>
      <w:r w:rsidRPr="006B6BF7">
        <w:rPr>
          <w:color w:val="000000" w:themeColor="text1"/>
          <w:sz w:val="28"/>
          <w:szCs w:val="28"/>
        </w:rPr>
        <w:t xml:space="preserve"> Trong đó, 07 ngày làm việc tại Sở Lao động, TBXH; 07 ngày làm việc tại UBND tỉnh.</w:t>
      </w:r>
    </w:p>
    <w:p w:rsidR="00C13487" w:rsidRPr="006B6BF7" w:rsidRDefault="00484AD0" w:rsidP="004F612F">
      <w:pPr>
        <w:widowControl w:val="0"/>
        <w:ind w:firstLine="720"/>
        <w:jc w:val="both"/>
        <w:rPr>
          <w:color w:val="000000" w:themeColor="text1"/>
          <w:sz w:val="28"/>
          <w:szCs w:val="28"/>
          <w:lang w:val="vi-VN"/>
        </w:rPr>
      </w:pPr>
      <w:r w:rsidRPr="006B6BF7">
        <w:rPr>
          <w:b/>
          <w:color w:val="000000" w:themeColor="text1"/>
          <w:sz w:val="28"/>
          <w:szCs w:val="28"/>
        </w:rPr>
        <w:t>10</w:t>
      </w:r>
      <w:r w:rsidR="00C13487" w:rsidRPr="006B6BF7">
        <w:rPr>
          <w:b/>
          <w:color w:val="000000" w:themeColor="text1"/>
          <w:sz w:val="28"/>
          <w:szCs w:val="28"/>
          <w:lang w:val="vi-VN"/>
        </w:rPr>
        <w:t xml:space="preserve">2.4. Đối tượng thực hiện: </w:t>
      </w:r>
      <w:r w:rsidR="00C13487" w:rsidRPr="006B6BF7">
        <w:rPr>
          <w:color w:val="000000" w:themeColor="text1"/>
          <w:sz w:val="28"/>
          <w:szCs w:val="28"/>
          <w:lang w:val="vi-VN"/>
        </w:rPr>
        <w:t>Tổ chức, cá nhân đề nghị cấp lại Giấy phép thành lập cơ sở hỗ trợ nạn nhân.</w:t>
      </w:r>
    </w:p>
    <w:p w:rsidR="00C13487" w:rsidRPr="006B6BF7" w:rsidRDefault="00484AD0" w:rsidP="004F612F">
      <w:pPr>
        <w:widowControl w:val="0"/>
        <w:ind w:firstLine="720"/>
        <w:jc w:val="both"/>
        <w:rPr>
          <w:b/>
          <w:color w:val="000000" w:themeColor="text1"/>
          <w:sz w:val="28"/>
          <w:szCs w:val="28"/>
          <w:lang w:val="vi-VN"/>
        </w:rPr>
      </w:pPr>
      <w:r w:rsidRPr="006B6BF7">
        <w:rPr>
          <w:b/>
          <w:color w:val="000000" w:themeColor="text1"/>
          <w:sz w:val="28"/>
          <w:szCs w:val="28"/>
        </w:rPr>
        <w:t>10</w:t>
      </w:r>
      <w:r w:rsidR="00C13487" w:rsidRPr="006B6BF7">
        <w:rPr>
          <w:b/>
          <w:color w:val="000000" w:themeColor="text1"/>
          <w:sz w:val="28"/>
          <w:szCs w:val="28"/>
          <w:lang w:val="vi-VN"/>
        </w:rPr>
        <w:t>2.5. Cơ quan thực hiện:</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Cơ quan có thẩm quyền quyết định: Ủy ban nhân dân tỉnh</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Cơ quan thực hiện: Sở Lao động - Thương binh và Xã hội.</w:t>
      </w:r>
    </w:p>
    <w:p w:rsidR="00C13487" w:rsidRPr="006B6BF7" w:rsidRDefault="00484AD0" w:rsidP="004F612F">
      <w:pPr>
        <w:widowControl w:val="0"/>
        <w:ind w:firstLine="720"/>
        <w:jc w:val="both"/>
        <w:rPr>
          <w:color w:val="000000" w:themeColor="text1"/>
          <w:sz w:val="28"/>
          <w:szCs w:val="28"/>
          <w:lang w:val="vi-VN"/>
        </w:rPr>
      </w:pPr>
      <w:r w:rsidRPr="006B6BF7">
        <w:rPr>
          <w:b/>
          <w:color w:val="000000" w:themeColor="text1"/>
          <w:sz w:val="28"/>
          <w:szCs w:val="28"/>
        </w:rPr>
        <w:t>10</w:t>
      </w:r>
      <w:r w:rsidR="00C13487" w:rsidRPr="006B6BF7">
        <w:rPr>
          <w:b/>
          <w:color w:val="000000" w:themeColor="text1"/>
          <w:sz w:val="28"/>
          <w:szCs w:val="28"/>
          <w:lang w:val="vi-VN"/>
        </w:rPr>
        <w:t xml:space="preserve">2.6. Kết quả thực hiện: </w:t>
      </w:r>
      <w:r w:rsidR="00C13487" w:rsidRPr="006B6BF7">
        <w:rPr>
          <w:color w:val="000000" w:themeColor="text1"/>
          <w:sz w:val="28"/>
          <w:szCs w:val="28"/>
          <w:lang w:val="vi-VN"/>
        </w:rPr>
        <w:t>Quyết định cấp lại Giấy phép thành lập cơ sở hỗ trợ nạn nhân hoặc công văn thông báo không cấp lại Giấy phép thành lập (có nêu rõ lý do).</w:t>
      </w:r>
    </w:p>
    <w:p w:rsidR="00C13487" w:rsidRPr="006B6BF7" w:rsidRDefault="00484AD0" w:rsidP="004F612F">
      <w:pPr>
        <w:widowControl w:val="0"/>
        <w:ind w:firstLine="720"/>
        <w:jc w:val="both"/>
        <w:rPr>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2.7. Lệ phí:</w:t>
      </w:r>
      <w:r w:rsidR="00C13487" w:rsidRPr="006B6BF7">
        <w:rPr>
          <w:color w:val="000000" w:themeColor="text1"/>
          <w:sz w:val="28"/>
          <w:szCs w:val="28"/>
          <w:lang w:val="pt-BR"/>
        </w:rPr>
        <w:t xml:space="preserve"> Không.</w:t>
      </w:r>
    </w:p>
    <w:p w:rsidR="00C13487" w:rsidRPr="006B6BF7" w:rsidRDefault="00484AD0" w:rsidP="004F612F">
      <w:pPr>
        <w:widowControl w:val="0"/>
        <w:ind w:firstLine="720"/>
        <w:jc w:val="both"/>
        <w:rPr>
          <w:b/>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 xml:space="preserve">2.8. Tên mẫu đơn, mẫu tờ khai: </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xml:space="preserve">- Đơn đề nghị cấp lại Giấy phép thành lập cơ sở hỗ trợ nạn nhân </w:t>
      </w:r>
      <w:r w:rsidRPr="006B6BF7">
        <w:rPr>
          <w:i/>
          <w:color w:val="000000" w:themeColor="text1"/>
          <w:sz w:val="28"/>
          <w:szCs w:val="28"/>
          <w:lang w:val="pt-BR"/>
        </w:rPr>
        <w:t>(Phụ lục 1 ban hành kèm theo Thông tư số 35/2013/TT- BLĐTBXH)</w:t>
      </w:r>
      <w:r w:rsidRPr="006B6BF7">
        <w:rPr>
          <w:color w:val="000000" w:themeColor="text1"/>
          <w:sz w:val="28"/>
          <w:szCs w:val="28"/>
          <w:lang w:val="pt-BR"/>
        </w:rPr>
        <w:t xml:space="preserve">. </w:t>
      </w:r>
    </w:p>
    <w:p w:rsidR="00C13487" w:rsidRPr="006B6BF7" w:rsidRDefault="00484AD0" w:rsidP="004F612F">
      <w:pPr>
        <w:widowControl w:val="0"/>
        <w:ind w:firstLine="720"/>
        <w:jc w:val="both"/>
        <w:rPr>
          <w:b/>
          <w:color w:val="000000" w:themeColor="text1"/>
          <w:sz w:val="28"/>
          <w:szCs w:val="28"/>
          <w:lang w:val="pt-BR"/>
        </w:rPr>
      </w:pPr>
      <w:r w:rsidRPr="006B6BF7">
        <w:rPr>
          <w:b/>
          <w:color w:val="000000" w:themeColor="text1"/>
          <w:sz w:val="28"/>
          <w:szCs w:val="28"/>
          <w:lang w:val="pt-BR"/>
        </w:rPr>
        <w:lastRenderedPageBreak/>
        <w:t>10</w:t>
      </w:r>
      <w:r w:rsidR="00C13487" w:rsidRPr="006B6BF7">
        <w:rPr>
          <w:b/>
          <w:color w:val="000000" w:themeColor="text1"/>
          <w:sz w:val="28"/>
          <w:szCs w:val="28"/>
          <w:lang w:val="pt-BR"/>
        </w:rPr>
        <w:t>2.9. Yêu cầu, điều kiện thực hiện:</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xml:space="preserve">Tổ chức, cá nhân được cấp lại Giấy phép thành lập trong trường hợp bị mất, bị rách hoặc bị tiêu hủy. </w:t>
      </w:r>
    </w:p>
    <w:p w:rsidR="00C13487" w:rsidRPr="006B6BF7" w:rsidRDefault="00484AD0" w:rsidP="004F612F">
      <w:pPr>
        <w:widowControl w:val="0"/>
        <w:ind w:firstLine="720"/>
        <w:jc w:val="both"/>
        <w:rPr>
          <w:b/>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2.10. Căn cứ pháp lý:</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xml:space="preserve">- </w:t>
      </w:r>
      <w:r w:rsidRPr="006B6BF7">
        <w:rPr>
          <w:color w:val="000000" w:themeColor="text1"/>
          <w:sz w:val="28"/>
          <w:szCs w:val="28"/>
          <w:lang w:val="vi-VN"/>
        </w:rPr>
        <w:t xml:space="preserve">Nghị định số </w:t>
      </w:r>
      <w:r w:rsidRPr="006B6BF7">
        <w:rPr>
          <w:color w:val="000000" w:themeColor="text1"/>
          <w:sz w:val="28"/>
          <w:szCs w:val="28"/>
          <w:lang w:val="pt-BR"/>
        </w:rPr>
        <w:t>09/2013/NĐ-CP ngày 11/01/2013 của Chính phủ quy định chi tiết thi hành một số điều của Luật Phòng, chống mua bán người.</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Thông tư số 35/2013/TT-BLĐTBXH ngày 30/12/2013 của Bộ Lao động – Thương binh và Xã hội hướng dẫn thi hành một số điều của Nghị định số 09/2013/NĐ-CP ngày 11/01/2013 của Chính phủ quy định chi tiết thi hành một số điều của Luật Phòng, chống mua bán người.</w:t>
      </w:r>
    </w:p>
    <w:p w:rsidR="00C13487" w:rsidRPr="006B6BF7" w:rsidRDefault="00C13487" w:rsidP="004F612F">
      <w:pPr>
        <w:pStyle w:val="NormalWeb"/>
        <w:widowControl w:val="0"/>
        <w:spacing w:before="0" w:beforeAutospacing="0" w:after="0" w:afterAutospacing="0"/>
        <w:ind w:right="57" w:firstLine="720"/>
        <w:jc w:val="both"/>
        <w:rPr>
          <w:i/>
          <w:iCs/>
          <w:color w:val="000000" w:themeColor="text1"/>
          <w:sz w:val="26"/>
          <w:szCs w:val="26"/>
          <w:lang w:val="pt-BR"/>
        </w:rPr>
      </w:pPr>
      <w:r w:rsidRPr="006B6BF7">
        <w:rPr>
          <w:b/>
          <w:color w:val="000000" w:themeColor="text1"/>
          <w:sz w:val="28"/>
          <w:szCs w:val="28"/>
          <w:lang w:val="pt-BR"/>
        </w:rPr>
        <w:br w:type="page"/>
      </w:r>
      <w:r w:rsidRPr="006B6BF7">
        <w:rPr>
          <w:b/>
          <w:bCs/>
          <w:color w:val="000000" w:themeColor="text1"/>
          <w:sz w:val="26"/>
          <w:szCs w:val="26"/>
          <w:lang w:val="pt-BR"/>
        </w:rPr>
        <w:lastRenderedPageBreak/>
        <w:t xml:space="preserve">Phụ lục 1: </w:t>
      </w:r>
      <w:r w:rsidRPr="006B6BF7">
        <w:rPr>
          <w:i/>
          <w:iCs/>
          <w:color w:val="000000" w:themeColor="text1"/>
          <w:sz w:val="26"/>
          <w:szCs w:val="26"/>
          <w:lang w:val="pt-BR"/>
        </w:rPr>
        <w:t>Ban hành kèm theo Thông tư số 35/2013/TT-BLĐTBXH ngày 30 tháng 12 năm 2013 của Bộ trưởng Lao động - Thương binh và Xã hội.</w:t>
      </w:r>
    </w:p>
    <w:p w:rsidR="00C13487" w:rsidRPr="006B6BF7" w:rsidRDefault="00C13487" w:rsidP="004F612F">
      <w:pPr>
        <w:pStyle w:val="NormalWeb"/>
        <w:widowControl w:val="0"/>
        <w:spacing w:before="0" w:beforeAutospacing="0" w:after="0" w:afterAutospacing="0"/>
        <w:ind w:right="57" w:firstLine="720"/>
        <w:jc w:val="both"/>
        <w:rPr>
          <w:b/>
          <w:color w:val="000000" w:themeColor="text1"/>
          <w:sz w:val="26"/>
          <w:szCs w:val="26"/>
          <w:lang w:val="pt-BR"/>
        </w:rPr>
      </w:pPr>
    </w:p>
    <w:p w:rsidR="00C13487" w:rsidRPr="006B6BF7" w:rsidRDefault="00C13487" w:rsidP="004F612F">
      <w:pPr>
        <w:pStyle w:val="NormalWeb"/>
        <w:widowControl w:val="0"/>
        <w:spacing w:before="0" w:beforeAutospacing="0" w:after="0" w:afterAutospacing="0"/>
        <w:ind w:right="57"/>
        <w:jc w:val="center"/>
        <w:rPr>
          <w:color w:val="000000" w:themeColor="text1"/>
          <w:sz w:val="26"/>
          <w:szCs w:val="26"/>
          <w:lang w:val="pt-BR"/>
        </w:rPr>
      </w:pPr>
      <w:r w:rsidRPr="006B6BF7">
        <w:rPr>
          <w:b/>
          <w:bCs/>
          <w:color w:val="000000" w:themeColor="text1"/>
          <w:sz w:val="26"/>
          <w:szCs w:val="26"/>
          <w:lang w:val="pt-BR"/>
        </w:rPr>
        <w:t>CỘNG HÒA XÃ HỘI CHỦ NGHĨA VIỆT NAM</w:t>
      </w:r>
      <w:r w:rsidRPr="006B6BF7">
        <w:rPr>
          <w:b/>
          <w:bCs/>
          <w:color w:val="000000" w:themeColor="text1"/>
          <w:sz w:val="26"/>
          <w:szCs w:val="26"/>
          <w:lang w:val="pt-BR"/>
        </w:rPr>
        <w:br/>
        <w:t>Độc lập - Tự do - Hạnh phúc</w:t>
      </w:r>
      <w:r w:rsidRPr="006B6BF7">
        <w:rPr>
          <w:b/>
          <w:bCs/>
          <w:color w:val="000000" w:themeColor="text1"/>
          <w:sz w:val="26"/>
          <w:szCs w:val="26"/>
          <w:lang w:val="pt-BR"/>
        </w:rPr>
        <w:br/>
        <w:t>----------------</w:t>
      </w:r>
    </w:p>
    <w:p w:rsidR="00C13487" w:rsidRPr="006B6BF7" w:rsidRDefault="00C13487" w:rsidP="004F612F">
      <w:pPr>
        <w:pStyle w:val="NormalWeb"/>
        <w:widowControl w:val="0"/>
        <w:spacing w:before="0" w:beforeAutospacing="0" w:after="0" w:afterAutospacing="0"/>
        <w:ind w:right="57"/>
        <w:jc w:val="center"/>
        <w:rPr>
          <w:i/>
          <w:iCs/>
          <w:color w:val="000000" w:themeColor="text1"/>
          <w:sz w:val="26"/>
          <w:szCs w:val="26"/>
          <w:lang w:val="pt-BR"/>
        </w:rPr>
      </w:pPr>
      <w:r w:rsidRPr="006B6BF7">
        <w:rPr>
          <w:i/>
          <w:iCs/>
          <w:color w:val="000000" w:themeColor="text1"/>
          <w:sz w:val="26"/>
          <w:szCs w:val="26"/>
          <w:lang w:val="pt-BR"/>
        </w:rPr>
        <w:t xml:space="preserve">                                                            ………., ngày …… tháng …… năm 20….</w:t>
      </w:r>
    </w:p>
    <w:p w:rsidR="00C13487" w:rsidRPr="006B6BF7" w:rsidRDefault="00C13487" w:rsidP="004F612F">
      <w:pPr>
        <w:pStyle w:val="NormalWeb"/>
        <w:widowControl w:val="0"/>
        <w:spacing w:before="0" w:beforeAutospacing="0" w:after="0" w:afterAutospacing="0"/>
        <w:ind w:right="57"/>
        <w:jc w:val="center"/>
        <w:rPr>
          <w:color w:val="000000" w:themeColor="text1"/>
          <w:sz w:val="26"/>
          <w:szCs w:val="26"/>
          <w:lang w:val="pt-BR"/>
        </w:rPr>
      </w:pPr>
    </w:p>
    <w:p w:rsidR="00C13487" w:rsidRPr="006B6BF7" w:rsidRDefault="00C13487" w:rsidP="004F612F">
      <w:pPr>
        <w:pStyle w:val="NormalWeb"/>
        <w:widowControl w:val="0"/>
        <w:spacing w:before="0" w:beforeAutospacing="0" w:after="0" w:afterAutospacing="0"/>
        <w:ind w:right="57"/>
        <w:jc w:val="center"/>
        <w:rPr>
          <w:color w:val="000000" w:themeColor="text1"/>
          <w:sz w:val="26"/>
          <w:szCs w:val="26"/>
          <w:lang w:val="pt-BR"/>
        </w:rPr>
      </w:pPr>
      <w:r w:rsidRPr="006B6BF7">
        <w:rPr>
          <w:b/>
          <w:bCs/>
          <w:color w:val="000000" w:themeColor="text1"/>
          <w:sz w:val="26"/>
          <w:szCs w:val="26"/>
          <w:lang w:val="pt-BR"/>
        </w:rPr>
        <w:t>ĐƠN ĐỀ NGHỊ</w:t>
      </w:r>
    </w:p>
    <w:p w:rsidR="00C13487" w:rsidRPr="006B6BF7" w:rsidRDefault="00C13487" w:rsidP="004F612F">
      <w:pPr>
        <w:pStyle w:val="NormalWeb"/>
        <w:widowControl w:val="0"/>
        <w:spacing w:before="0" w:beforeAutospacing="0" w:after="0" w:afterAutospacing="0"/>
        <w:ind w:right="57"/>
        <w:jc w:val="center"/>
        <w:rPr>
          <w:color w:val="000000" w:themeColor="text1"/>
          <w:sz w:val="26"/>
          <w:szCs w:val="26"/>
          <w:lang w:val="pt-BR"/>
        </w:rPr>
      </w:pPr>
      <w:r w:rsidRPr="006B6BF7">
        <w:rPr>
          <w:color w:val="000000" w:themeColor="text1"/>
          <w:sz w:val="26"/>
          <w:szCs w:val="26"/>
          <w:lang w:val="pt-BR"/>
        </w:rPr>
        <w:t>CẤP (CẤP LẠI, SỬA ĐỔI, BỔ SUNG, GIA HẠN) GIẤY PHÉP THÀNH LẬP CƠ SỞ HỖ TRỢ NẠN NHÂN</w:t>
      </w:r>
    </w:p>
    <w:p w:rsidR="00C13487" w:rsidRPr="006B6BF7" w:rsidRDefault="00C13487" w:rsidP="004F612F">
      <w:pPr>
        <w:pStyle w:val="NormalWeb"/>
        <w:widowControl w:val="0"/>
        <w:spacing w:before="0" w:beforeAutospacing="0" w:after="0" w:afterAutospacing="0"/>
        <w:ind w:right="57"/>
        <w:jc w:val="center"/>
        <w:rPr>
          <w:color w:val="000000" w:themeColor="text1"/>
          <w:sz w:val="26"/>
          <w:szCs w:val="26"/>
          <w:lang w:val="pt-BR"/>
        </w:rPr>
      </w:pPr>
    </w:p>
    <w:p w:rsidR="00C13487" w:rsidRPr="006B6BF7" w:rsidRDefault="00C13487" w:rsidP="004F612F">
      <w:pPr>
        <w:pStyle w:val="NormalWeb"/>
        <w:widowControl w:val="0"/>
        <w:spacing w:before="0" w:beforeAutospacing="0" w:after="0" w:afterAutospacing="0"/>
        <w:ind w:right="57" w:firstLine="720"/>
        <w:rPr>
          <w:color w:val="000000" w:themeColor="text1"/>
          <w:sz w:val="26"/>
          <w:szCs w:val="26"/>
          <w:lang w:val="pt-BR"/>
        </w:rPr>
      </w:pPr>
      <w:r w:rsidRPr="006B6BF7">
        <w:rPr>
          <w:bCs/>
          <w:color w:val="000000" w:themeColor="text1"/>
          <w:sz w:val="26"/>
          <w:szCs w:val="26"/>
          <w:lang w:val="pt-BR"/>
        </w:rPr>
        <w:t xml:space="preserve">     Kính gửi:</w:t>
      </w:r>
      <w:r w:rsidRPr="006B6BF7">
        <w:rPr>
          <w:color w:val="000000" w:themeColor="text1"/>
          <w:sz w:val="26"/>
          <w:szCs w:val="26"/>
          <w:lang w:val="pt-BR"/>
        </w:rPr>
        <w:t xml:space="preserve"> Sở Lao động - Thương binh và Xã hội ……..…..........................</w:t>
      </w:r>
    </w:p>
    <w:p w:rsidR="00C13487" w:rsidRPr="006B6BF7" w:rsidRDefault="00C13487" w:rsidP="004F612F">
      <w:pPr>
        <w:pStyle w:val="NormalWeb"/>
        <w:widowControl w:val="0"/>
        <w:spacing w:before="0" w:beforeAutospacing="0" w:after="0" w:afterAutospacing="0"/>
        <w:ind w:right="57" w:firstLine="720"/>
        <w:rPr>
          <w:color w:val="000000" w:themeColor="text1"/>
          <w:sz w:val="26"/>
          <w:szCs w:val="26"/>
          <w:lang w:val="pt-BR"/>
        </w:rPr>
      </w:pPr>
    </w:p>
    <w:p w:rsidR="00C13487" w:rsidRPr="006B6BF7" w:rsidRDefault="00C13487" w:rsidP="004F612F">
      <w:pPr>
        <w:pStyle w:val="NormalWeb"/>
        <w:widowControl w:val="0"/>
        <w:spacing w:before="0" w:beforeAutospacing="0" w:after="0" w:afterAutospacing="0"/>
        <w:ind w:right="57" w:firstLine="720"/>
        <w:rPr>
          <w:color w:val="000000" w:themeColor="text1"/>
          <w:sz w:val="26"/>
          <w:szCs w:val="26"/>
          <w:lang w:val="pt-BR"/>
        </w:rPr>
      </w:pPr>
      <w:r w:rsidRPr="006B6BF7">
        <w:rPr>
          <w:color w:val="000000" w:themeColor="text1"/>
          <w:sz w:val="26"/>
          <w:szCs w:val="26"/>
          <w:lang w:val="pt-BR"/>
        </w:rPr>
        <w:t>Tên tổ chức, cá nhân: ………………………………………....………………</w:t>
      </w:r>
    </w:p>
    <w:p w:rsidR="00C13487" w:rsidRPr="006B6BF7" w:rsidRDefault="00C13487" w:rsidP="004F612F">
      <w:pPr>
        <w:pStyle w:val="NormalWeb"/>
        <w:widowControl w:val="0"/>
        <w:spacing w:before="0" w:beforeAutospacing="0" w:after="0" w:afterAutospacing="0"/>
        <w:ind w:right="57" w:firstLine="720"/>
        <w:rPr>
          <w:color w:val="000000" w:themeColor="text1"/>
          <w:sz w:val="26"/>
          <w:szCs w:val="26"/>
          <w:lang w:val="pt-BR"/>
        </w:rPr>
      </w:pPr>
      <w:r w:rsidRPr="006B6BF7">
        <w:rPr>
          <w:color w:val="000000" w:themeColor="text1"/>
          <w:sz w:val="26"/>
          <w:szCs w:val="26"/>
          <w:lang w:val="pt-BR"/>
        </w:rPr>
        <w:t>Địa chỉ: …………………………………………………......…………………</w:t>
      </w:r>
    </w:p>
    <w:p w:rsidR="00C13487" w:rsidRPr="006B6BF7" w:rsidRDefault="00C13487" w:rsidP="004F612F">
      <w:pPr>
        <w:pStyle w:val="NormalWeb"/>
        <w:widowControl w:val="0"/>
        <w:spacing w:before="0" w:beforeAutospacing="0" w:after="0" w:afterAutospacing="0"/>
        <w:ind w:right="57" w:firstLine="720"/>
        <w:rPr>
          <w:color w:val="000000" w:themeColor="text1"/>
          <w:sz w:val="26"/>
          <w:szCs w:val="26"/>
          <w:lang w:val="pt-BR"/>
        </w:rPr>
      </w:pPr>
      <w:r w:rsidRPr="006B6BF7">
        <w:rPr>
          <w:color w:val="000000" w:themeColor="text1"/>
          <w:sz w:val="26"/>
          <w:szCs w:val="26"/>
          <w:lang w:val="pt-BR"/>
        </w:rPr>
        <w:t>Điện thoại: ……………………… Fax: ………………………………………</w:t>
      </w:r>
    </w:p>
    <w:p w:rsidR="00C13487" w:rsidRPr="006B6BF7" w:rsidRDefault="00C13487" w:rsidP="004F612F">
      <w:pPr>
        <w:pStyle w:val="NormalWeb"/>
        <w:widowControl w:val="0"/>
        <w:spacing w:before="0" w:beforeAutospacing="0" w:after="0" w:afterAutospacing="0"/>
        <w:ind w:right="57" w:firstLine="720"/>
        <w:jc w:val="both"/>
        <w:rPr>
          <w:color w:val="000000" w:themeColor="text1"/>
          <w:sz w:val="26"/>
          <w:szCs w:val="26"/>
          <w:lang w:val="pt-BR"/>
        </w:rPr>
      </w:pPr>
      <w:r w:rsidRPr="006B6BF7">
        <w:rPr>
          <w:color w:val="000000" w:themeColor="text1"/>
          <w:sz w:val="26"/>
          <w:szCs w:val="26"/>
          <w:lang w:val="pt-BR"/>
        </w:rPr>
        <w:t>Căn cứ Nghị định số 09/2013/NĐ-CP ngày 11 tháng 01 năm 2013 của Chính phủ quy định chi tiết thi hành một số điều của Luật phòng, chống mua bán người;</w:t>
      </w:r>
    </w:p>
    <w:p w:rsidR="00C13487" w:rsidRPr="006B6BF7" w:rsidRDefault="00C13487" w:rsidP="004F612F">
      <w:pPr>
        <w:pStyle w:val="NormalWeb"/>
        <w:widowControl w:val="0"/>
        <w:spacing w:before="0" w:beforeAutospacing="0" w:after="0" w:afterAutospacing="0"/>
        <w:ind w:right="57" w:firstLine="720"/>
        <w:jc w:val="both"/>
        <w:rPr>
          <w:color w:val="000000" w:themeColor="text1"/>
          <w:sz w:val="26"/>
          <w:szCs w:val="26"/>
          <w:lang w:val="pt-BR"/>
        </w:rPr>
      </w:pPr>
      <w:r w:rsidRPr="006B6BF7">
        <w:rPr>
          <w:color w:val="000000" w:themeColor="text1"/>
          <w:sz w:val="26"/>
          <w:szCs w:val="26"/>
          <w:lang w:val="pt-BR"/>
        </w:rPr>
        <w:t>Căn cứ Thông tư số 35/2013/TT-LĐTBXH ngày 30 tháng 12 năm 2013 của Bộ trưởng Bộ Lao động - Thương binh và Xã hội hướng dẫn thi hành một số điều của Nghị định số 09/2013/NĐ-CP ngày 11 tháng 01 năm 2013 của Chính phủ quy định chi tiết thi hành một số điều của Luật Phòng, chống mua bán người.</w:t>
      </w:r>
    </w:p>
    <w:p w:rsidR="00C13487" w:rsidRPr="006B6BF7" w:rsidRDefault="00C13487" w:rsidP="004F612F">
      <w:pPr>
        <w:pStyle w:val="NormalWeb"/>
        <w:widowControl w:val="0"/>
        <w:spacing w:before="0" w:beforeAutospacing="0" w:after="0" w:afterAutospacing="0"/>
        <w:ind w:right="57" w:firstLine="720"/>
        <w:jc w:val="both"/>
        <w:rPr>
          <w:color w:val="000000" w:themeColor="text1"/>
          <w:sz w:val="26"/>
          <w:szCs w:val="26"/>
          <w:lang w:val="pt-BR"/>
        </w:rPr>
      </w:pPr>
      <w:r w:rsidRPr="006B6BF7">
        <w:rPr>
          <w:color w:val="000000" w:themeColor="text1"/>
          <w:sz w:val="26"/>
          <w:szCs w:val="26"/>
          <w:lang w:val="pt-BR"/>
        </w:rPr>
        <w:t>Chúng tôi đã thực hiện đầy đủ các điều kiện về cơ sở vật chất, trang thiết bị, nhân sự và hồ sơ, thủ tục, liên quan đến việc xin cấp (cấp lại, sửa đổi, bổ sung, gia hạn) giấy phép thành lập cơ sở hỗ trợ nạn nhân. Kính đề nghị Quý cơ quan xem xét, thẩm định và làm thủ tục cấp (cấp lại, sửa đổi, bổ sung, gia hạn) giấy phép thành lập cơ sở hỗ trợ nạn nhân (hồ sơ đề nghị kèm theo).</w:t>
      </w:r>
    </w:p>
    <w:p w:rsidR="00C13487" w:rsidRPr="006B6BF7" w:rsidRDefault="00C13487" w:rsidP="004F612F">
      <w:pPr>
        <w:pStyle w:val="NormalWeb"/>
        <w:widowControl w:val="0"/>
        <w:spacing w:before="0" w:beforeAutospacing="0" w:after="0" w:afterAutospacing="0"/>
        <w:ind w:right="57" w:firstLine="720"/>
        <w:jc w:val="both"/>
        <w:rPr>
          <w:color w:val="000000" w:themeColor="text1"/>
          <w:sz w:val="26"/>
          <w:szCs w:val="26"/>
          <w:lang w:val="pt-BR"/>
        </w:rPr>
      </w:pPr>
      <w:r w:rsidRPr="006B6BF7">
        <w:rPr>
          <w:color w:val="000000" w:themeColor="text1"/>
          <w:sz w:val="26"/>
          <w:szCs w:val="26"/>
          <w:lang w:val="pt-BR"/>
        </w:rPr>
        <w:t>Chúng tôi cam đoan tuân thủ đầy đủ các quy định việc tiếp nhận, hỗ trợ nạn nhân và chịu trách nhiệm trước pháp luật về hoạt động của cơ sở./.</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 </w:t>
      </w:r>
    </w:p>
    <w:tbl>
      <w:tblPr>
        <w:tblW w:w="0" w:type="auto"/>
        <w:jc w:val="center"/>
        <w:tblCellMar>
          <w:left w:w="0" w:type="dxa"/>
          <w:right w:w="0" w:type="dxa"/>
        </w:tblCellMar>
        <w:tblLook w:val="0000"/>
      </w:tblPr>
      <w:tblGrid>
        <w:gridCol w:w="3100"/>
        <w:gridCol w:w="5872"/>
      </w:tblGrid>
      <w:tr w:rsidR="00C13487" w:rsidRPr="006B6BF7" w:rsidTr="007577ED">
        <w:trPr>
          <w:jc w:val="center"/>
        </w:trPr>
        <w:tc>
          <w:tcPr>
            <w:tcW w:w="3100" w:type="dxa"/>
            <w:tcMar>
              <w:top w:w="0" w:type="dxa"/>
              <w:left w:w="108" w:type="dxa"/>
              <w:bottom w:w="0" w:type="dxa"/>
              <w:right w:w="108" w:type="dxa"/>
            </w:tcMar>
          </w:tcPr>
          <w:p w:rsidR="00C13487" w:rsidRPr="006B6BF7" w:rsidRDefault="00C13487" w:rsidP="004F612F">
            <w:pPr>
              <w:pStyle w:val="NormalWeb"/>
              <w:widowControl w:val="0"/>
              <w:spacing w:before="0" w:beforeAutospacing="0" w:after="0" w:afterAutospacing="0"/>
              <w:ind w:right="57"/>
              <w:jc w:val="center"/>
              <w:rPr>
                <w:color w:val="000000" w:themeColor="text1"/>
                <w:sz w:val="26"/>
                <w:szCs w:val="26"/>
                <w:lang w:val="pt-BR"/>
              </w:rPr>
            </w:pPr>
            <w:r w:rsidRPr="006B6BF7">
              <w:rPr>
                <w:color w:val="000000" w:themeColor="text1"/>
                <w:sz w:val="26"/>
                <w:szCs w:val="26"/>
                <w:lang w:val="pt-BR"/>
              </w:rPr>
              <w:t> </w:t>
            </w:r>
          </w:p>
        </w:tc>
        <w:tc>
          <w:tcPr>
            <w:tcW w:w="5872" w:type="dxa"/>
            <w:tcMar>
              <w:top w:w="0" w:type="dxa"/>
              <w:left w:w="108" w:type="dxa"/>
              <w:bottom w:w="0" w:type="dxa"/>
              <w:right w:w="108" w:type="dxa"/>
            </w:tcMar>
          </w:tcPr>
          <w:p w:rsidR="00C13487" w:rsidRPr="006B6BF7" w:rsidRDefault="00C13487" w:rsidP="004F612F">
            <w:pPr>
              <w:pStyle w:val="NormalWeb"/>
              <w:widowControl w:val="0"/>
              <w:spacing w:before="0" w:beforeAutospacing="0" w:after="0" w:afterAutospacing="0"/>
              <w:ind w:right="57"/>
              <w:jc w:val="center"/>
              <w:rPr>
                <w:color w:val="000000" w:themeColor="text1"/>
                <w:sz w:val="26"/>
                <w:szCs w:val="26"/>
                <w:lang w:val="pt-BR"/>
              </w:rPr>
            </w:pPr>
            <w:r w:rsidRPr="006B6BF7">
              <w:rPr>
                <w:b/>
                <w:bCs/>
                <w:color w:val="000000" w:themeColor="text1"/>
                <w:sz w:val="26"/>
                <w:szCs w:val="26"/>
                <w:lang w:val="pt-BR"/>
              </w:rPr>
              <w:t>TÊN TỔ CHỨC/CÁ NHÂN/CƠ SỞ ĐỀ NGHỊ</w:t>
            </w:r>
            <w:r w:rsidRPr="006B6BF7">
              <w:rPr>
                <w:color w:val="000000" w:themeColor="text1"/>
                <w:sz w:val="26"/>
                <w:szCs w:val="26"/>
                <w:lang w:val="pt-BR"/>
              </w:rPr>
              <w:br/>
            </w:r>
            <w:r w:rsidRPr="006B6BF7">
              <w:rPr>
                <w:i/>
                <w:iCs/>
                <w:color w:val="000000" w:themeColor="text1"/>
                <w:sz w:val="26"/>
                <w:szCs w:val="26"/>
                <w:lang w:val="pt-BR"/>
              </w:rPr>
              <w:t>(Ký, ghi rõ họ, tên và đóng dấu)</w:t>
            </w:r>
          </w:p>
        </w:tc>
      </w:tr>
    </w:tbl>
    <w:p w:rsidR="00C13487" w:rsidRPr="006B6BF7" w:rsidRDefault="00C13487" w:rsidP="004F612F">
      <w:pPr>
        <w:widowControl w:val="0"/>
        <w:ind w:firstLine="720"/>
        <w:jc w:val="both"/>
        <w:rPr>
          <w:b/>
          <w:color w:val="000000" w:themeColor="text1"/>
          <w:sz w:val="28"/>
          <w:szCs w:val="28"/>
          <w:lang w:val="pt-BR"/>
        </w:rPr>
      </w:pPr>
      <w:r w:rsidRPr="006B6BF7">
        <w:rPr>
          <w:b/>
          <w:color w:val="000000" w:themeColor="text1"/>
          <w:sz w:val="26"/>
          <w:szCs w:val="26"/>
          <w:lang w:val="pt-BR"/>
        </w:rPr>
        <w:br w:type="page"/>
      </w:r>
      <w:r w:rsidR="00484AD0" w:rsidRPr="006B6BF7">
        <w:rPr>
          <w:b/>
          <w:color w:val="000000" w:themeColor="text1"/>
          <w:sz w:val="26"/>
          <w:szCs w:val="26"/>
          <w:lang w:val="pt-BR"/>
        </w:rPr>
        <w:lastRenderedPageBreak/>
        <w:t>10</w:t>
      </w:r>
      <w:r w:rsidRPr="006B6BF7">
        <w:rPr>
          <w:b/>
          <w:color w:val="000000" w:themeColor="text1"/>
          <w:sz w:val="28"/>
          <w:szCs w:val="28"/>
          <w:lang w:val="pt-BR"/>
        </w:rPr>
        <w:t>3. Thủ tục “Sửa đổi, bổ sung Giấy phép thành lập cơ sở hỗ trợ nạn nhân”</w:t>
      </w:r>
    </w:p>
    <w:p w:rsidR="00C13487" w:rsidRPr="006B6BF7" w:rsidRDefault="00484AD0" w:rsidP="004F612F">
      <w:pPr>
        <w:widowControl w:val="0"/>
        <w:ind w:firstLine="720"/>
        <w:jc w:val="both"/>
        <w:rPr>
          <w:b/>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3.1.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w:t>
      </w:r>
      <w:r w:rsidRPr="006B6BF7">
        <w:rPr>
          <w:color w:val="000000" w:themeColor="text1"/>
          <w:sz w:val="28"/>
          <w:szCs w:val="28"/>
          <w:lang w:val="sv-SE"/>
        </w:rPr>
        <w:t xml:space="preserve">Trong thời hạn 10 ngày làm việc, kể từ ngày có sự thay đổi, tổ chức, cá nhân </w:t>
      </w:r>
      <w:r w:rsidRPr="006B6BF7">
        <w:rPr>
          <w:color w:val="000000" w:themeColor="text1"/>
          <w:sz w:val="28"/>
          <w:szCs w:val="28"/>
        </w:rPr>
        <w:t xml:space="preserve">gửi hồ sơ về Sở Lao động - Thương binh và Xã hội để </w:t>
      </w:r>
      <w:r w:rsidRPr="006B6BF7">
        <w:rPr>
          <w:color w:val="000000" w:themeColor="text1"/>
          <w:sz w:val="28"/>
          <w:szCs w:val="28"/>
          <w:lang w:val="sv-SE"/>
        </w:rPr>
        <w:t xml:space="preserve">đề nghị sửa đổi, bổ sung Giấy phép thành lập </w:t>
      </w:r>
      <w:r w:rsidRPr="006B6BF7">
        <w:rPr>
          <w:color w:val="000000" w:themeColor="text1"/>
          <w:sz w:val="28"/>
          <w:szCs w:val="28"/>
        </w:rPr>
        <w:t xml:space="preserve">cơ sở hỗ trợ nạn nhân. </w:t>
      </w:r>
      <w:r w:rsidRPr="006B6BF7">
        <w:rPr>
          <w:color w:val="000000" w:themeColor="text1"/>
          <w:sz w:val="28"/>
          <w:szCs w:val="28"/>
          <w:lang w:val="sv-SE"/>
        </w:rPr>
        <w:t>Trường hợp hồ sơ chưa hợp lệ, trong thời hạn 03 ngày làm việc kể từ ngày nhận hồ sơ Sở Lao động - Thương binh và Xã hội phải thông báo bằng văn bản cho tổ chức, cá nhân biết để hoàn thiện hồ sơ.</w:t>
      </w:r>
    </w:p>
    <w:p w:rsidR="00C13487" w:rsidRPr="006B6BF7" w:rsidRDefault="00C13487" w:rsidP="004F612F">
      <w:pPr>
        <w:widowControl w:val="0"/>
        <w:ind w:firstLine="720"/>
        <w:jc w:val="both"/>
        <w:rPr>
          <w:color w:val="000000" w:themeColor="text1"/>
          <w:sz w:val="28"/>
          <w:szCs w:val="28"/>
          <w:lang w:val="sv-SE"/>
        </w:rPr>
      </w:pPr>
      <w:r w:rsidRPr="006B6BF7">
        <w:rPr>
          <w:i/>
          <w:color w:val="000000" w:themeColor="text1"/>
          <w:sz w:val="28"/>
          <w:szCs w:val="28"/>
          <w:lang w:val="pt-BR"/>
        </w:rPr>
        <w:t>- Bước 2:</w:t>
      </w:r>
      <w:r w:rsidRPr="006B6BF7">
        <w:rPr>
          <w:color w:val="000000" w:themeColor="text1"/>
          <w:sz w:val="28"/>
          <w:szCs w:val="28"/>
          <w:lang w:val="pt-BR"/>
        </w:rPr>
        <w:t xml:space="preserve"> </w:t>
      </w:r>
      <w:r w:rsidRPr="006B6BF7">
        <w:rPr>
          <w:color w:val="000000" w:themeColor="text1"/>
          <w:sz w:val="28"/>
          <w:szCs w:val="28"/>
          <w:lang w:val="sv-SE"/>
        </w:rPr>
        <w:t>Trong thời hạn 07 ngày làm việc kể từ ngày nhận được hồ sơ hợp lệ, Sở Lao động - Thương binh và Xã hội thẩm định, trình Chủ tịch Ủy ban nhân dân tỉnh xem xét, quyết định việc sửa đổi, bổ sung Giấy phép thành lập.</w:t>
      </w:r>
    </w:p>
    <w:p w:rsidR="00C13487" w:rsidRPr="006B6BF7" w:rsidRDefault="00C13487" w:rsidP="004F612F">
      <w:pPr>
        <w:widowControl w:val="0"/>
        <w:ind w:firstLine="720"/>
        <w:jc w:val="both"/>
        <w:rPr>
          <w:color w:val="000000" w:themeColor="text1"/>
          <w:sz w:val="28"/>
          <w:szCs w:val="28"/>
          <w:lang w:val="sv-SE"/>
        </w:rPr>
      </w:pPr>
      <w:r w:rsidRPr="006B6BF7">
        <w:rPr>
          <w:i/>
          <w:color w:val="000000" w:themeColor="text1"/>
          <w:sz w:val="28"/>
          <w:szCs w:val="28"/>
          <w:lang w:val="sv-SE"/>
        </w:rPr>
        <w:t>- Bước 3:</w:t>
      </w:r>
      <w:r w:rsidRPr="006B6BF7">
        <w:rPr>
          <w:color w:val="000000" w:themeColor="text1"/>
          <w:sz w:val="28"/>
          <w:szCs w:val="28"/>
          <w:lang w:val="sv-SE"/>
        </w:rPr>
        <w:t xml:space="preserve"> Trong thời hạn 07 ngày làm việc kể từ ngày nhận được văn bản đề xuất của Sở Lao động - Thương binh và Xã hội, Chủ tịch Ủy ban nhân dân tỉnh quyết định sửa đổi, bổ sung Giấy phép thành lập. Trường hợp không đồng ý sửa đổi, bổ sung Giấy phép thành lập, trong thời hạn 03  ngày làm việc Chủ tịch Ủy ban nhân dân tỉnh phải trả lời bằng văn bản và nêu rõ lý do.</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484AD0"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79"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484AD0" w:rsidRPr="006B6BF7">
        <w:rPr>
          <w:color w:val="000000" w:themeColor="text1"/>
          <w:sz w:val="28"/>
          <w:szCs w:val="28"/>
        </w:rPr>
        <w:t>08</w:t>
      </w:r>
      <w:r w:rsidRPr="006B6BF7">
        <w:rPr>
          <w:color w:val="000000" w:themeColor="text1"/>
          <w:sz w:val="28"/>
          <w:szCs w:val="28"/>
        </w:rPr>
        <w:t>h</w:t>
      </w:r>
      <w:r w:rsidR="00484AD0"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484AD0" w:rsidP="004F612F">
      <w:pPr>
        <w:widowControl w:val="0"/>
        <w:tabs>
          <w:tab w:val="num" w:pos="0"/>
        </w:tabs>
        <w:ind w:right="114" w:firstLine="720"/>
        <w:jc w:val="both"/>
        <w:rPr>
          <w:b/>
          <w:color w:val="000000" w:themeColor="text1"/>
          <w:sz w:val="28"/>
          <w:szCs w:val="28"/>
          <w:lang w:val="nl-NL"/>
        </w:rPr>
      </w:pPr>
      <w:r w:rsidRPr="006B6BF7">
        <w:rPr>
          <w:b/>
          <w:color w:val="000000" w:themeColor="text1"/>
          <w:sz w:val="28"/>
          <w:szCs w:val="28"/>
          <w:lang w:val="nl-NL"/>
        </w:rPr>
        <w:t>10</w:t>
      </w:r>
      <w:r w:rsidR="00C13487" w:rsidRPr="006B6BF7">
        <w:rPr>
          <w:b/>
          <w:color w:val="000000" w:themeColor="text1"/>
          <w:sz w:val="28"/>
          <w:szCs w:val="28"/>
          <w:lang w:val="nl-NL"/>
        </w:rPr>
        <w:t>3.2.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xml:space="preserve">- Đơn đề nghị sửa đổi, bổ sung Giấy phép thành lập cơ sở hỗ trợ nạn nhân. </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Bản sao Giấy phép thành lập đã được cấp.</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 Văn bản, tài liệu chứng minh việc thay đổi người đứng đầu; hoặc thay đổi địa điểm đặt trụ sở; hoặc thay đổi tên gọi, phạm vi hoạt động, dịch vụ hỗ trợ được cấp phép.</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lang w:val="sv-SE"/>
        </w:rPr>
        <w:t xml:space="preserve">b) </w:t>
      </w:r>
      <w:r w:rsidRPr="006B6BF7">
        <w:rPr>
          <w:b/>
          <w:color w:val="000000" w:themeColor="text1"/>
          <w:sz w:val="28"/>
          <w:szCs w:val="28"/>
          <w:lang w:val="vi-VN"/>
        </w:rPr>
        <w:t>Số lượng hồ sơ:</w:t>
      </w:r>
      <w:r w:rsidRPr="006B6BF7">
        <w:rPr>
          <w:color w:val="000000" w:themeColor="text1"/>
          <w:sz w:val="28"/>
          <w:szCs w:val="28"/>
          <w:lang w:val="vi-VN"/>
        </w:rPr>
        <w:t xml:space="preserve"> 01 bộ.</w:t>
      </w:r>
    </w:p>
    <w:p w:rsidR="00C13487" w:rsidRPr="006B6BF7" w:rsidRDefault="00484AD0" w:rsidP="004F612F">
      <w:pPr>
        <w:widowControl w:val="0"/>
        <w:ind w:firstLine="720"/>
        <w:jc w:val="both"/>
        <w:rPr>
          <w:color w:val="000000" w:themeColor="text1"/>
          <w:sz w:val="28"/>
          <w:szCs w:val="28"/>
        </w:rPr>
      </w:pPr>
      <w:r w:rsidRPr="006B6BF7">
        <w:rPr>
          <w:b/>
          <w:color w:val="000000" w:themeColor="text1"/>
          <w:sz w:val="28"/>
          <w:szCs w:val="28"/>
        </w:rPr>
        <w:t>10</w:t>
      </w:r>
      <w:r w:rsidR="00C13487" w:rsidRPr="006B6BF7">
        <w:rPr>
          <w:b/>
          <w:color w:val="000000" w:themeColor="text1"/>
          <w:sz w:val="28"/>
          <w:szCs w:val="28"/>
          <w:lang w:val="vi-VN"/>
        </w:rPr>
        <w:t>3.3. Thời gian giải quyết:</w:t>
      </w:r>
      <w:r w:rsidR="00C13487" w:rsidRPr="006B6BF7">
        <w:rPr>
          <w:color w:val="000000" w:themeColor="text1"/>
          <w:sz w:val="28"/>
          <w:szCs w:val="28"/>
          <w:lang w:val="vi-VN"/>
        </w:rPr>
        <w:t xml:space="preserve"> 14 ngày làm việc kể từ ngày nhận đủ hồ sơ hợp lệ.</w:t>
      </w:r>
      <w:r w:rsidRPr="006B6BF7">
        <w:rPr>
          <w:color w:val="000000" w:themeColor="text1"/>
          <w:sz w:val="28"/>
          <w:szCs w:val="28"/>
        </w:rPr>
        <w:t xml:space="preserve"> Trong đó, 07 ngày làm việc tại Sở Lao động, TBXH; 07 ngày làm việc tại UBND tỉnh.</w:t>
      </w:r>
    </w:p>
    <w:p w:rsidR="00C13487" w:rsidRPr="006B6BF7" w:rsidRDefault="00484AD0" w:rsidP="004F612F">
      <w:pPr>
        <w:widowControl w:val="0"/>
        <w:ind w:firstLine="720"/>
        <w:jc w:val="both"/>
        <w:rPr>
          <w:color w:val="000000" w:themeColor="text1"/>
          <w:sz w:val="28"/>
          <w:szCs w:val="28"/>
          <w:lang w:val="vi-VN"/>
        </w:rPr>
      </w:pPr>
      <w:r w:rsidRPr="006B6BF7">
        <w:rPr>
          <w:b/>
          <w:color w:val="000000" w:themeColor="text1"/>
          <w:sz w:val="28"/>
          <w:szCs w:val="28"/>
        </w:rPr>
        <w:t>10</w:t>
      </w:r>
      <w:r w:rsidR="00C13487" w:rsidRPr="006B6BF7">
        <w:rPr>
          <w:b/>
          <w:color w:val="000000" w:themeColor="text1"/>
          <w:sz w:val="28"/>
          <w:szCs w:val="28"/>
          <w:lang w:val="vi-VN"/>
        </w:rPr>
        <w:t xml:space="preserve">3.4. Đối tượng thực hiện: </w:t>
      </w:r>
      <w:r w:rsidR="00C13487" w:rsidRPr="006B6BF7">
        <w:rPr>
          <w:color w:val="000000" w:themeColor="text1"/>
          <w:sz w:val="28"/>
          <w:szCs w:val="28"/>
          <w:lang w:val="vi-VN"/>
        </w:rPr>
        <w:t>Tổ chức, cá nhân đề nghị sửa đổi, bổ sung Giấy phép thành lập cơ sở hỗ trợ nạn nhân.</w:t>
      </w:r>
    </w:p>
    <w:p w:rsidR="00C13487" w:rsidRPr="006B6BF7" w:rsidRDefault="00484AD0" w:rsidP="004F612F">
      <w:pPr>
        <w:widowControl w:val="0"/>
        <w:ind w:firstLine="720"/>
        <w:jc w:val="both"/>
        <w:rPr>
          <w:b/>
          <w:color w:val="000000" w:themeColor="text1"/>
          <w:sz w:val="28"/>
          <w:szCs w:val="28"/>
          <w:lang w:val="vi-VN"/>
        </w:rPr>
      </w:pPr>
      <w:r w:rsidRPr="006B6BF7">
        <w:rPr>
          <w:b/>
          <w:color w:val="000000" w:themeColor="text1"/>
          <w:sz w:val="28"/>
          <w:szCs w:val="28"/>
        </w:rPr>
        <w:t>10</w:t>
      </w:r>
      <w:r w:rsidR="00C13487" w:rsidRPr="006B6BF7">
        <w:rPr>
          <w:b/>
          <w:color w:val="000000" w:themeColor="text1"/>
          <w:sz w:val="28"/>
          <w:szCs w:val="28"/>
          <w:lang w:val="vi-VN"/>
        </w:rPr>
        <w:t>3.5. Cơ quan thực hiện:</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Cơ quan có thẩm quyền quyết định: Ủy ban nhân dân tỉnh</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Cơ quan thực hiện: Sở Lao động - Thương binh và Xã hội.</w:t>
      </w:r>
    </w:p>
    <w:p w:rsidR="00C13487" w:rsidRPr="006B6BF7" w:rsidRDefault="00484AD0" w:rsidP="004F612F">
      <w:pPr>
        <w:widowControl w:val="0"/>
        <w:ind w:firstLine="720"/>
        <w:jc w:val="both"/>
        <w:rPr>
          <w:color w:val="000000" w:themeColor="text1"/>
          <w:sz w:val="28"/>
          <w:szCs w:val="28"/>
          <w:lang w:val="vi-VN"/>
        </w:rPr>
      </w:pPr>
      <w:r w:rsidRPr="006B6BF7">
        <w:rPr>
          <w:b/>
          <w:color w:val="000000" w:themeColor="text1"/>
          <w:sz w:val="28"/>
          <w:szCs w:val="28"/>
        </w:rPr>
        <w:t>10</w:t>
      </w:r>
      <w:r w:rsidR="00C13487" w:rsidRPr="006B6BF7">
        <w:rPr>
          <w:b/>
          <w:color w:val="000000" w:themeColor="text1"/>
          <w:sz w:val="28"/>
          <w:szCs w:val="28"/>
          <w:lang w:val="vi-VN"/>
        </w:rPr>
        <w:t xml:space="preserve">3.6. Kết quả thực hiện: </w:t>
      </w:r>
      <w:r w:rsidR="00C13487" w:rsidRPr="006B6BF7">
        <w:rPr>
          <w:color w:val="000000" w:themeColor="text1"/>
          <w:sz w:val="28"/>
          <w:szCs w:val="28"/>
          <w:lang w:val="vi-VN"/>
        </w:rPr>
        <w:t>Quyết định sửa đổi, bổ sung Giấy phép thành lập cơ sở hỗ trợ nạn nhân hoặc công văn thông báo không sửa đổi, bổ sung Giấy phép thành lập (lý do).</w:t>
      </w:r>
    </w:p>
    <w:p w:rsidR="00C13487" w:rsidRPr="006B6BF7" w:rsidRDefault="00484AD0" w:rsidP="004F612F">
      <w:pPr>
        <w:widowControl w:val="0"/>
        <w:ind w:firstLine="720"/>
        <w:jc w:val="both"/>
        <w:rPr>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3.7. Lệ phí:</w:t>
      </w:r>
      <w:r w:rsidR="00C13487" w:rsidRPr="006B6BF7">
        <w:rPr>
          <w:color w:val="000000" w:themeColor="text1"/>
          <w:sz w:val="28"/>
          <w:szCs w:val="28"/>
          <w:lang w:val="pt-BR"/>
        </w:rPr>
        <w:t xml:space="preserve"> Không.</w:t>
      </w:r>
    </w:p>
    <w:p w:rsidR="00C13487" w:rsidRPr="006B6BF7" w:rsidRDefault="00484AD0" w:rsidP="004F612F">
      <w:pPr>
        <w:widowControl w:val="0"/>
        <w:ind w:firstLine="720"/>
        <w:jc w:val="both"/>
        <w:rPr>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3.8. Tên mẫu đơn, mẫu tờ khai:</w:t>
      </w:r>
      <w:r w:rsidR="00C13487" w:rsidRPr="006B6BF7">
        <w:rPr>
          <w:color w:val="000000" w:themeColor="text1"/>
          <w:sz w:val="28"/>
          <w:szCs w:val="28"/>
          <w:lang w:val="pt-BR"/>
        </w:rPr>
        <w:t xml:space="preserve"> Đơn đề nghị sửa đổi, bổ sung Giấy </w:t>
      </w:r>
      <w:r w:rsidR="00C13487" w:rsidRPr="006B6BF7">
        <w:rPr>
          <w:color w:val="000000" w:themeColor="text1"/>
          <w:sz w:val="28"/>
          <w:szCs w:val="28"/>
          <w:lang w:val="pt-BR"/>
        </w:rPr>
        <w:lastRenderedPageBreak/>
        <w:t xml:space="preserve">phép thành lập cơ sở hỗ trợ nạn nhân </w:t>
      </w:r>
      <w:r w:rsidR="00C13487" w:rsidRPr="006B6BF7">
        <w:rPr>
          <w:i/>
          <w:color w:val="000000" w:themeColor="text1"/>
          <w:sz w:val="28"/>
          <w:szCs w:val="28"/>
          <w:lang w:val="pt-BR"/>
        </w:rPr>
        <w:t>(Phụ lục 1 ban hành kèm theo Thông tư số 35/2013/TT- BLĐTBXH)</w:t>
      </w:r>
      <w:r w:rsidR="00C13487" w:rsidRPr="006B6BF7">
        <w:rPr>
          <w:color w:val="000000" w:themeColor="text1"/>
          <w:sz w:val="28"/>
          <w:szCs w:val="28"/>
          <w:lang w:val="pt-BR"/>
        </w:rPr>
        <w:t xml:space="preserve">. </w:t>
      </w:r>
    </w:p>
    <w:p w:rsidR="00C13487" w:rsidRPr="006B6BF7" w:rsidRDefault="00484AD0" w:rsidP="004F612F">
      <w:pPr>
        <w:widowControl w:val="0"/>
        <w:ind w:firstLine="720"/>
        <w:jc w:val="both"/>
        <w:rPr>
          <w:b/>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3.9. Yêu cầu, điều kiện thực hiện:</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Giấy phép thành lập phải sửa đổi, bổ sung trong các trường hợp sau: Thay đổi người đứng đầu; Thay đổi địa điểm đặt trụ sở; Thay đổi tên gọi, phạm vi hoạt động, dịch vụ hỗ trợ được cấp phép.</w:t>
      </w:r>
    </w:p>
    <w:p w:rsidR="00C13487" w:rsidRPr="006B6BF7" w:rsidRDefault="00484AD0" w:rsidP="004F612F">
      <w:pPr>
        <w:widowControl w:val="0"/>
        <w:ind w:firstLine="720"/>
        <w:rPr>
          <w:b/>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3.10. Căn cứ pháp lý:</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xml:space="preserve">- </w:t>
      </w:r>
      <w:r w:rsidRPr="006B6BF7">
        <w:rPr>
          <w:color w:val="000000" w:themeColor="text1"/>
          <w:sz w:val="28"/>
          <w:szCs w:val="28"/>
          <w:lang w:val="vi-VN"/>
        </w:rPr>
        <w:t xml:space="preserve">Nghị định số </w:t>
      </w:r>
      <w:r w:rsidRPr="006B6BF7">
        <w:rPr>
          <w:color w:val="000000" w:themeColor="text1"/>
          <w:sz w:val="28"/>
          <w:szCs w:val="28"/>
          <w:lang w:val="pt-BR"/>
        </w:rPr>
        <w:t>09/2013/NĐ-CP ngày 11/01/2013 của Chính phủ quy định chi tiết thi hành một số điều của Luật Phòng, chống mua bán người.</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Thông tư số 35/2013/TT-BLĐTBXH ngày 30/12/2013 của Bộ LĐ-TBXH hướng dẫn thi hành một số điều của Nghị định số 09/2013/NĐ-CP ngày 11/01/2013 của Chính phủ quy định chi tiết thi hành một số điều của Luật Phòng, chống mua bán người.</w:t>
      </w:r>
    </w:p>
    <w:p w:rsidR="00C13487" w:rsidRPr="006B6BF7" w:rsidRDefault="00C13487" w:rsidP="004F612F">
      <w:pPr>
        <w:pStyle w:val="NormalWeb"/>
        <w:widowControl w:val="0"/>
        <w:spacing w:before="0" w:beforeAutospacing="0" w:after="0" w:afterAutospacing="0"/>
        <w:ind w:right="57" w:firstLine="720"/>
        <w:jc w:val="both"/>
        <w:rPr>
          <w:i/>
          <w:iCs/>
          <w:color w:val="000000" w:themeColor="text1"/>
          <w:sz w:val="26"/>
          <w:szCs w:val="26"/>
          <w:lang w:val="pt-BR"/>
        </w:rPr>
      </w:pPr>
      <w:r w:rsidRPr="006B6BF7">
        <w:rPr>
          <w:b/>
          <w:color w:val="000000" w:themeColor="text1"/>
          <w:sz w:val="28"/>
          <w:szCs w:val="28"/>
          <w:lang w:val="pt-BR"/>
        </w:rPr>
        <w:br w:type="page"/>
      </w:r>
      <w:r w:rsidRPr="006B6BF7">
        <w:rPr>
          <w:b/>
          <w:bCs/>
          <w:color w:val="000000" w:themeColor="text1"/>
          <w:sz w:val="26"/>
          <w:szCs w:val="26"/>
          <w:lang w:val="pt-BR"/>
        </w:rPr>
        <w:lastRenderedPageBreak/>
        <w:t xml:space="preserve">Phụ lục 1: </w:t>
      </w:r>
      <w:r w:rsidRPr="006B6BF7">
        <w:rPr>
          <w:i/>
          <w:iCs/>
          <w:color w:val="000000" w:themeColor="text1"/>
          <w:sz w:val="26"/>
          <w:szCs w:val="26"/>
          <w:lang w:val="pt-BR"/>
        </w:rPr>
        <w:t>Ban hành kèm theo Thông tư số 35/2013/TT-BLĐTBXH ngày 30 tháng 12 năm 2013 của Bộ trưởng Lao động - Thương binh và Xã hội.</w:t>
      </w:r>
    </w:p>
    <w:p w:rsidR="00C13487" w:rsidRPr="006B6BF7" w:rsidRDefault="00C13487" w:rsidP="004F612F">
      <w:pPr>
        <w:pStyle w:val="NormalWeb"/>
        <w:widowControl w:val="0"/>
        <w:spacing w:before="0" w:beforeAutospacing="0" w:after="0" w:afterAutospacing="0"/>
        <w:ind w:right="57" w:firstLine="720"/>
        <w:jc w:val="both"/>
        <w:rPr>
          <w:b/>
          <w:color w:val="000000" w:themeColor="text1"/>
          <w:sz w:val="26"/>
          <w:szCs w:val="26"/>
          <w:lang w:val="pt-BR"/>
        </w:rPr>
      </w:pPr>
    </w:p>
    <w:p w:rsidR="00C13487" w:rsidRPr="006B6BF7" w:rsidRDefault="00C13487" w:rsidP="004F612F">
      <w:pPr>
        <w:pStyle w:val="NormalWeb"/>
        <w:widowControl w:val="0"/>
        <w:spacing w:before="0" w:beforeAutospacing="0" w:after="0" w:afterAutospacing="0"/>
        <w:ind w:right="57"/>
        <w:jc w:val="center"/>
        <w:rPr>
          <w:color w:val="000000" w:themeColor="text1"/>
          <w:sz w:val="26"/>
          <w:szCs w:val="26"/>
          <w:lang w:val="pt-BR"/>
        </w:rPr>
      </w:pPr>
      <w:r w:rsidRPr="006B6BF7">
        <w:rPr>
          <w:b/>
          <w:bCs/>
          <w:color w:val="000000" w:themeColor="text1"/>
          <w:sz w:val="26"/>
          <w:szCs w:val="26"/>
          <w:lang w:val="pt-BR"/>
        </w:rPr>
        <w:t>CỘNG HÒA XÃ HỘI CHỦ NGHĨA VIỆT NAM</w:t>
      </w:r>
      <w:r w:rsidRPr="006B6BF7">
        <w:rPr>
          <w:b/>
          <w:bCs/>
          <w:color w:val="000000" w:themeColor="text1"/>
          <w:sz w:val="26"/>
          <w:szCs w:val="26"/>
          <w:lang w:val="pt-BR"/>
        </w:rPr>
        <w:br/>
        <w:t>Độc lập - Tự do - Hạnh phúc</w:t>
      </w:r>
      <w:r w:rsidRPr="006B6BF7">
        <w:rPr>
          <w:b/>
          <w:bCs/>
          <w:color w:val="000000" w:themeColor="text1"/>
          <w:sz w:val="26"/>
          <w:szCs w:val="26"/>
          <w:lang w:val="pt-BR"/>
        </w:rPr>
        <w:br/>
        <w:t>----------------</w:t>
      </w:r>
    </w:p>
    <w:p w:rsidR="00C13487" w:rsidRPr="006B6BF7" w:rsidRDefault="00C13487" w:rsidP="004F612F">
      <w:pPr>
        <w:pStyle w:val="NormalWeb"/>
        <w:widowControl w:val="0"/>
        <w:spacing w:before="0" w:beforeAutospacing="0" w:after="0" w:afterAutospacing="0"/>
        <w:ind w:right="57"/>
        <w:jc w:val="center"/>
        <w:rPr>
          <w:i/>
          <w:iCs/>
          <w:color w:val="000000" w:themeColor="text1"/>
          <w:sz w:val="26"/>
          <w:szCs w:val="26"/>
          <w:lang w:val="pt-BR"/>
        </w:rPr>
      </w:pPr>
      <w:r w:rsidRPr="006B6BF7">
        <w:rPr>
          <w:i/>
          <w:iCs/>
          <w:color w:val="000000" w:themeColor="text1"/>
          <w:sz w:val="26"/>
          <w:szCs w:val="26"/>
          <w:lang w:val="pt-BR"/>
        </w:rPr>
        <w:t xml:space="preserve">                                                            ………., ngày …… tháng …… năm 20….</w:t>
      </w:r>
    </w:p>
    <w:p w:rsidR="00C13487" w:rsidRPr="006B6BF7" w:rsidRDefault="00C13487" w:rsidP="004F612F">
      <w:pPr>
        <w:pStyle w:val="NormalWeb"/>
        <w:widowControl w:val="0"/>
        <w:spacing w:before="0" w:beforeAutospacing="0" w:after="0" w:afterAutospacing="0"/>
        <w:ind w:right="57"/>
        <w:jc w:val="center"/>
        <w:rPr>
          <w:color w:val="000000" w:themeColor="text1"/>
          <w:sz w:val="26"/>
          <w:szCs w:val="26"/>
          <w:lang w:val="pt-BR"/>
        </w:rPr>
      </w:pPr>
    </w:p>
    <w:p w:rsidR="00C13487" w:rsidRPr="006B6BF7" w:rsidRDefault="00C13487" w:rsidP="004F612F">
      <w:pPr>
        <w:pStyle w:val="NormalWeb"/>
        <w:widowControl w:val="0"/>
        <w:spacing w:before="0" w:beforeAutospacing="0" w:after="0" w:afterAutospacing="0"/>
        <w:ind w:right="57"/>
        <w:jc w:val="center"/>
        <w:rPr>
          <w:color w:val="000000" w:themeColor="text1"/>
          <w:sz w:val="26"/>
          <w:szCs w:val="26"/>
          <w:lang w:val="pt-BR"/>
        </w:rPr>
      </w:pPr>
      <w:r w:rsidRPr="006B6BF7">
        <w:rPr>
          <w:b/>
          <w:bCs/>
          <w:color w:val="000000" w:themeColor="text1"/>
          <w:sz w:val="26"/>
          <w:szCs w:val="26"/>
          <w:lang w:val="pt-BR"/>
        </w:rPr>
        <w:t>ĐƠN ĐỀ NGHỊ</w:t>
      </w:r>
    </w:p>
    <w:p w:rsidR="00C13487" w:rsidRPr="006B6BF7" w:rsidRDefault="00C13487" w:rsidP="004F612F">
      <w:pPr>
        <w:pStyle w:val="NormalWeb"/>
        <w:widowControl w:val="0"/>
        <w:spacing w:before="0" w:beforeAutospacing="0" w:after="0" w:afterAutospacing="0"/>
        <w:ind w:right="57"/>
        <w:jc w:val="center"/>
        <w:rPr>
          <w:color w:val="000000" w:themeColor="text1"/>
          <w:sz w:val="26"/>
          <w:szCs w:val="26"/>
          <w:lang w:val="pt-BR"/>
        </w:rPr>
      </w:pPr>
      <w:r w:rsidRPr="006B6BF7">
        <w:rPr>
          <w:color w:val="000000" w:themeColor="text1"/>
          <w:sz w:val="26"/>
          <w:szCs w:val="26"/>
          <w:lang w:val="pt-BR"/>
        </w:rPr>
        <w:t>CẤP (CẤP LẠI, SỬA ĐỔI, BỔ SUNG, GIA HẠN) GIẤY PHÉP THÀNH LẬP CƠ SỞ HỖ TRỢ NẠN NHÂN</w:t>
      </w:r>
    </w:p>
    <w:p w:rsidR="00C13487" w:rsidRPr="006B6BF7" w:rsidRDefault="00C13487" w:rsidP="004F612F">
      <w:pPr>
        <w:pStyle w:val="NormalWeb"/>
        <w:widowControl w:val="0"/>
        <w:spacing w:before="0" w:beforeAutospacing="0" w:after="0" w:afterAutospacing="0"/>
        <w:ind w:right="57"/>
        <w:jc w:val="center"/>
        <w:rPr>
          <w:color w:val="000000" w:themeColor="text1"/>
          <w:sz w:val="26"/>
          <w:szCs w:val="26"/>
          <w:lang w:val="pt-BR"/>
        </w:rPr>
      </w:pPr>
    </w:p>
    <w:p w:rsidR="00C13487" w:rsidRPr="006B6BF7" w:rsidRDefault="00C13487" w:rsidP="004F612F">
      <w:pPr>
        <w:pStyle w:val="NormalWeb"/>
        <w:widowControl w:val="0"/>
        <w:spacing w:before="0" w:beforeAutospacing="0" w:after="0" w:afterAutospacing="0"/>
        <w:ind w:right="57" w:firstLine="720"/>
        <w:rPr>
          <w:color w:val="000000" w:themeColor="text1"/>
          <w:sz w:val="26"/>
          <w:szCs w:val="26"/>
          <w:lang w:val="pt-BR"/>
        </w:rPr>
      </w:pPr>
      <w:r w:rsidRPr="006B6BF7">
        <w:rPr>
          <w:bCs/>
          <w:color w:val="000000" w:themeColor="text1"/>
          <w:sz w:val="26"/>
          <w:szCs w:val="26"/>
          <w:lang w:val="pt-BR"/>
        </w:rPr>
        <w:t>Kính gửi:</w:t>
      </w:r>
      <w:r w:rsidRPr="006B6BF7">
        <w:rPr>
          <w:color w:val="000000" w:themeColor="text1"/>
          <w:sz w:val="26"/>
          <w:szCs w:val="26"/>
          <w:lang w:val="pt-BR"/>
        </w:rPr>
        <w:t xml:space="preserve"> Sở Lao động - Thương binh và Xã hội ……..….......................... </w:t>
      </w:r>
    </w:p>
    <w:p w:rsidR="00C13487" w:rsidRPr="006B6BF7" w:rsidRDefault="00C13487" w:rsidP="004F612F">
      <w:pPr>
        <w:pStyle w:val="NormalWeb"/>
        <w:widowControl w:val="0"/>
        <w:spacing w:before="0" w:beforeAutospacing="0" w:after="0" w:afterAutospacing="0"/>
        <w:ind w:right="57" w:firstLine="720"/>
        <w:rPr>
          <w:color w:val="000000" w:themeColor="text1"/>
          <w:sz w:val="26"/>
          <w:szCs w:val="26"/>
          <w:lang w:val="pt-BR"/>
        </w:rPr>
      </w:pPr>
    </w:p>
    <w:p w:rsidR="00C13487" w:rsidRPr="006B6BF7" w:rsidRDefault="00C13487" w:rsidP="004F612F">
      <w:pPr>
        <w:pStyle w:val="NormalWeb"/>
        <w:widowControl w:val="0"/>
        <w:spacing w:before="0" w:beforeAutospacing="0" w:after="0" w:afterAutospacing="0"/>
        <w:ind w:right="57" w:firstLine="720"/>
        <w:rPr>
          <w:color w:val="000000" w:themeColor="text1"/>
          <w:sz w:val="26"/>
          <w:szCs w:val="26"/>
          <w:lang w:val="pt-BR"/>
        </w:rPr>
      </w:pPr>
      <w:r w:rsidRPr="006B6BF7">
        <w:rPr>
          <w:color w:val="000000" w:themeColor="text1"/>
          <w:sz w:val="26"/>
          <w:szCs w:val="26"/>
          <w:lang w:val="pt-BR"/>
        </w:rPr>
        <w:t>Tên tổ chức, cá nhân: ………………………………………………………</w:t>
      </w:r>
    </w:p>
    <w:p w:rsidR="00C13487" w:rsidRPr="006B6BF7" w:rsidRDefault="00C13487" w:rsidP="004F612F">
      <w:pPr>
        <w:pStyle w:val="NormalWeb"/>
        <w:widowControl w:val="0"/>
        <w:spacing w:before="0" w:beforeAutospacing="0" w:after="0" w:afterAutospacing="0"/>
        <w:ind w:right="57" w:firstLine="720"/>
        <w:rPr>
          <w:color w:val="000000" w:themeColor="text1"/>
          <w:sz w:val="26"/>
          <w:szCs w:val="26"/>
          <w:lang w:val="pt-BR"/>
        </w:rPr>
      </w:pPr>
      <w:r w:rsidRPr="006B6BF7">
        <w:rPr>
          <w:color w:val="000000" w:themeColor="text1"/>
          <w:sz w:val="26"/>
          <w:szCs w:val="26"/>
          <w:lang w:val="pt-BR"/>
        </w:rPr>
        <w:t>Địa chỉ: ……………………………………………………………………</w:t>
      </w:r>
    </w:p>
    <w:p w:rsidR="00C13487" w:rsidRPr="006B6BF7" w:rsidRDefault="00C13487" w:rsidP="004F612F">
      <w:pPr>
        <w:pStyle w:val="NormalWeb"/>
        <w:widowControl w:val="0"/>
        <w:spacing w:before="0" w:beforeAutospacing="0" w:after="0" w:afterAutospacing="0"/>
        <w:ind w:right="57" w:firstLine="720"/>
        <w:rPr>
          <w:color w:val="000000" w:themeColor="text1"/>
          <w:sz w:val="26"/>
          <w:szCs w:val="26"/>
          <w:lang w:val="pt-BR"/>
        </w:rPr>
      </w:pPr>
      <w:r w:rsidRPr="006B6BF7">
        <w:rPr>
          <w:color w:val="000000" w:themeColor="text1"/>
          <w:sz w:val="26"/>
          <w:szCs w:val="26"/>
          <w:lang w:val="pt-BR"/>
        </w:rPr>
        <w:t>Điện thoại: ……………………… Fax: …………………………………..</w:t>
      </w:r>
    </w:p>
    <w:p w:rsidR="00C13487" w:rsidRPr="006B6BF7" w:rsidRDefault="00C13487" w:rsidP="004F612F">
      <w:pPr>
        <w:pStyle w:val="NormalWeb"/>
        <w:widowControl w:val="0"/>
        <w:spacing w:before="0" w:beforeAutospacing="0" w:after="0" w:afterAutospacing="0"/>
        <w:ind w:right="57" w:firstLine="720"/>
        <w:jc w:val="both"/>
        <w:rPr>
          <w:color w:val="000000" w:themeColor="text1"/>
          <w:sz w:val="26"/>
          <w:szCs w:val="26"/>
          <w:lang w:val="pt-BR"/>
        </w:rPr>
      </w:pPr>
      <w:r w:rsidRPr="006B6BF7">
        <w:rPr>
          <w:color w:val="000000" w:themeColor="text1"/>
          <w:sz w:val="26"/>
          <w:szCs w:val="26"/>
          <w:lang w:val="pt-BR"/>
        </w:rPr>
        <w:t>Căn cứ Nghị định số 09/2013/NĐ-CP ngày 11 tháng 01 năm 2013 của Chính phủ quy định chi tiết thi hành một số điều của Luật phòng, chống mua bán người;</w:t>
      </w:r>
    </w:p>
    <w:p w:rsidR="00C13487" w:rsidRPr="006B6BF7" w:rsidRDefault="00C13487" w:rsidP="004F612F">
      <w:pPr>
        <w:pStyle w:val="NormalWeb"/>
        <w:widowControl w:val="0"/>
        <w:spacing w:before="0" w:beforeAutospacing="0" w:after="0" w:afterAutospacing="0"/>
        <w:ind w:right="57" w:firstLine="720"/>
        <w:jc w:val="both"/>
        <w:rPr>
          <w:color w:val="000000" w:themeColor="text1"/>
          <w:sz w:val="26"/>
          <w:szCs w:val="26"/>
          <w:lang w:val="pt-BR"/>
        </w:rPr>
      </w:pPr>
      <w:r w:rsidRPr="006B6BF7">
        <w:rPr>
          <w:color w:val="000000" w:themeColor="text1"/>
          <w:sz w:val="26"/>
          <w:szCs w:val="26"/>
          <w:lang w:val="pt-BR"/>
        </w:rPr>
        <w:t>Căn cứ Thông tư số 35/2013/TT-LĐTBXH ngày 30 tháng 12 năm 2013 của Bộ trưởng Bộ Lao động - Thương binh và Xã hội hướng dẫn thi hành một số điều của Nghị định số 09/2013/NĐ-CP ngày 11 tháng 01 năm 2013 của Chính phủ quy định chi tiết thi hành một số điều của Luật Phòng, chống mua bán người.</w:t>
      </w:r>
    </w:p>
    <w:p w:rsidR="00C13487" w:rsidRPr="006B6BF7" w:rsidRDefault="00C13487" w:rsidP="004F612F">
      <w:pPr>
        <w:pStyle w:val="NormalWeb"/>
        <w:widowControl w:val="0"/>
        <w:spacing w:before="0" w:beforeAutospacing="0" w:after="0" w:afterAutospacing="0"/>
        <w:ind w:right="57" w:firstLine="720"/>
        <w:jc w:val="both"/>
        <w:rPr>
          <w:color w:val="000000" w:themeColor="text1"/>
          <w:sz w:val="26"/>
          <w:szCs w:val="26"/>
          <w:lang w:val="pt-BR"/>
        </w:rPr>
      </w:pPr>
      <w:r w:rsidRPr="006B6BF7">
        <w:rPr>
          <w:color w:val="000000" w:themeColor="text1"/>
          <w:sz w:val="26"/>
          <w:szCs w:val="26"/>
          <w:lang w:val="pt-BR"/>
        </w:rPr>
        <w:t>Chúng tôi đã thực hiện đầy đủ các điều kiện về cơ sở vật chất, trang thiết bị, nhân sự và hồ sơ, thủ tục, liên quan đến việc xin cấp (cấp lại, sửa đổi, bổ sung, gia hạn) giấy phép thành lập cơ sở hỗ trợ nạn nhân. Kính đề nghị Quý cơ quan xem xét, thẩm định và làm thủ tục cấp (cấp lại, sửa đổi, bổ sung, gia hạn) giấy phép thành lập cơ sở hỗ trợ nạn nhân (hồ sơ đề nghị kèm theo).</w:t>
      </w:r>
    </w:p>
    <w:p w:rsidR="00C13487" w:rsidRPr="006B6BF7" w:rsidRDefault="00C13487" w:rsidP="004F612F">
      <w:pPr>
        <w:pStyle w:val="NormalWeb"/>
        <w:widowControl w:val="0"/>
        <w:spacing w:before="0" w:beforeAutospacing="0" w:after="0" w:afterAutospacing="0"/>
        <w:ind w:right="57" w:firstLine="720"/>
        <w:jc w:val="both"/>
        <w:rPr>
          <w:color w:val="000000" w:themeColor="text1"/>
          <w:sz w:val="26"/>
          <w:szCs w:val="26"/>
          <w:lang w:val="pt-BR"/>
        </w:rPr>
      </w:pPr>
      <w:r w:rsidRPr="006B6BF7">
        <w:rPr>
          <w:color w:val="000000" w:themeColor="text1"/>
          <w:sz w:val="26"/>
          <w:szCs w:val="26"/>
          <w:lang w:val="pt-BR"/>
        </w:rPr>
        <w:t>Chúng tôi cam đoan tuân thủ đầy đủ các quy định việc tiếp nhận, hỗ trợ nạn nhân và chịu trách nhiệm trước pháp luật về hoạt động của cơ sở./.</w:t>
      </w:r>
    </w:p>
    <w:p w:rsidR="00C13487" w:rsidRPr="006B6BF7" w:rsidRDefault="00C13487" w:rsidP="004F612F">
      <w:pPr>
        <w:pStyle w:val="NormalWeb"/>
        <w:widowControl w:val="0"/>
        <w:spacing w:before="0" w:beforeAutospacing="0" w:after="0" w:afterAutospacing="0"/>
        <w:ind w:right="57"/>
        <w:rPr>
          <w:color w:val="000000" w:themeColor="text1"/>
          <w:sz w:val="26"/>
          <w:szCs w:val="26"/>
          <w:lang w:val="pt-BR"/>
        </w:rPr>
      </w:pPr>
      <w:r w:rsidRPr="006B6BF7">
        <w:rPr>
          <w:color w:val="000000" w:themeColor="text1"/>
          <w:sz w:val="26"/>
          <w:szCs w:val="26"/>
          <w:lang w:val="pt-BR"/>
        </w:rPr>
        <w:t> </w:t>
      </w:r>
    </w:p>
    <w:tbl>
      <w:tblPr>
        <w:tblW w:w="0" w:type="auto"/>
        <w:jc w:val="center"/>
        <w:tblCellMar>
          <w:left w:w="0" w:type="dxa"/>
          <w:right w:w="0" w:type="dxa"/>
        </w:tblCellMar>
        <w:tblLook w:val="0000"/>
      </w:tblPr>
      <w:tblGrid>
        <w:gridCol w:w="3244"/>
        <w:gridCol w:w="5907"/>
      </w:tblGrid>
      <w:tr w:rsidR="00C13487" w:rsidRPr="006B6BF7" w:rsidTr="007577ED">
        <w:trPr>
          <w:jc w:val="center"/>
        </w:trPr>
        <w:tc>
          <w:tcPr>
            <w:tcW w:w="3244" w:type="dxa"/>
            <w:tcMar>
              <w:top w:w="0" w:type="dxa"/>
              <w:left w:w="108" w:type="dxa"/>
              <w:bottom w:w="0" w:type="dxa"/>
              <w:right w:w="108" w:type="dxa"/>
            </w:tcMar>
          </w:tcPr>
          <w:p w:rsidR="00C13487" w:rsidRPr="006B6BF7" w:rsidRDefault="00C13487" w:rsidP="004F612F">
            <w:pPr>
              <w:pStyle w:val="NormalWeb"/>
              <w:widowControl w:val="0"/>
              <w:spacing w:before="0" w:beforeAutospacing="0" w:after="0" w:afterAutospacing="0"/>
              <w:ind w:right="57"/>
              <w:jc w:val="center"/>
              <w:rPr>
                <w:color w:val="000000" w:themeColor="text1"/>
                <w:sz w:val="26"/>
                <w:szCs w:val="26"/>
                <w:lang w:val="pt-BR"/>
              </w:rPr>
            </w:pPr>
            <w:r w:rsidRPr="006B6BF7">
              <w:rPr>
                <w:color w:val="000000" w:themeColor="text1"/>
                <w:sz w:val="26"/>
                <w:szCs w:val="26"/>
                <w:lang w:val="pt-BR"/>
              </w:rPr>
              <w:t> </w:t>
            </w:r>
          </w:p>
        </w:tc>
        <w:tc>
          <w:tcPr>
            <w:tcW w:w="5907" w:type="dxa"/>
            <w:tcMar>
              <w:top w:w="0" w:type="dxa"/>
              <w:left w:w="108" w:type="dxa"/>
              <w:bottom w:w="0" w:type="dxa"/>
              <w:right w:w="108" w:type="dxa"/>
            </w:tcMar>
          </w:tcPr>
          <w:p w:rsidR="00C13487" w:rsidRPr="006B6BF7" w:rsidRDefault="00C13487" w:rsidP="004F612F">
            <w:pPr>
              <w:pStyle w:val="NormalWeb"/>
              <w:widowControl w:val="0"/>
              <w:spacing w:before="0" w:beforeAutospacing="0" w:after="0" w:afterAutospacing="0"/>
              <w:ind w:right="57"/>
              <w:jc w:val="center"/>
              <w:rPr>
                <w:color w:val="000000" w:themeColor="text1"/>
                <w:sz w:val="26"/>
                <w:szCs w:val="26"/>
                <w:lang w:val="pt-BR"/>
              </w:rPr>
            </w:pPr>
            <w:r w:rsidRPr="006B6BF7">
              <w:rPr>
                <w:b/>
                <w:bCs/>
                <w:color w:val="000000" w:themeColor="text1"/>
                <w:sz w:val="26"/>
                <w:szCs w:val="26"/>
                <w:lang w:val="pt-BR"/>
              </w:rPr>
              <w:t>TÊN TỔ CHỨC/CÁ NHÂN/CƠ SỞ ĐỀ NGHỊ</w:t>
            </w:r>
            <w:r w:rsidRPr="006B6BF7">
              <w:rPr>
                <w:color w:val="000000" w:themeColor="text1"/>
                <w:sz w:val="26"/>
                <w:szCs w:val="26"/>
                <w:lang w:val="pt-BR"/>
              </w:rPr>
              <w:br/>
            </w:r>
            <w:r w:rsidRPr="006B6BF7">
              <w:rPr>
                <w:i/>
                <w:iCs/>
                <w:color w:val="000000" w:themeColor="text1"/>
                <w:sz w:val="26"/>
                <w:szCs w:val="26"/>
                <w:lang w:val="pt-BR"/>
              </w:rPr>
              <w:t>(Ký, ghi rõ họ, tên và đóng dấu)</w:t>
            </w:r>
          </w:p>
        </w:tc>
      </w:tr>
    </w:tbl>
    <w:p w:rsidR="00C13487" w:rsidRPr="006B6BF7" w:rsidRDefault="00C13487" w:rsidP="004F612F">
      <w:pPr>
        <w:widowControl w:val="0"/>
        <w:ind w:firstLine="720"/>
        <w:jc w:val="both"/>
        <w:rPr>
          <w:b/>
          <w:color w:val="000000" w:themeColor="text1"/>
          <w:sz w:val="28"/>
          <w:szCs w:val="28"/>
          <w:lang w:val="pt-BR"/>
        </w:rPr>
      </w:pPr>
      <w:r w:rsidRPr="006B6BF7">
        <w:rPr>
          <w:b/>
          <w:color w:val="000000" w:themeColor="text1"/>
          <w:sz w:val="26"/>
          <w:szCs w:val="26"/>
          <w:lang w:val="pt-BR"/>
        </w:rPr>
        <w:br w:type="page"/>
      </w:r>
      <w:r w:rsidR="00484AD0" w:rsidRPr="006B6BF7">
        <w:rPr>
          <w:b/>
          <w:color w:val="000000" w:themeColor="text1"/>
          <w:sz w:val="28"/>
          <w:szCs w:val="28"/>
          <w:lang w:val="pt-BR"/>
        </w:rPr>
        <w:lastRenderedPageBreak/>
        <w:t>104</w:t>
      </w:r>
      <w:r w:rsidRPr="006B6BF7">
        <w:rPr>
          <w:b/>
          <w:color w:val="000000" w:themeColor="text1"/>
          <w:sz w:val="28"/>
          <w:szCs w:val="28"/>
          <w:lang w:val="pt-BR"/>
        </w:rPr>
        <w:t>. Thủ tục “Gia hạn Giấy phép thành lập cơ sở hỗ trợ nạn nhân”</w:t>
      </w:r>
    </w:p>
    <w:p w:rsidR="00C13487" w:rsidRPr="006B6BF7" w:rsidRDefault="00484AD0" w:rsidP="004F612F">
      <w:pPr>
        <w:widowControl w:val="0"/>
        <w:ind w:firstLine="720"/>
        <w:jc w:val="both"/>
        <w:rPr>
          <w:b/>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4.1.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w:t>
      </w:r>
      <w:r w:rsidRPr="006B6BF7">
        <w:rPr>
          <w:color w:val="000000" w:themeColor="text1"/>
          <w:sz w:val="28"/>
          <w:szCs w:val="28"/>
          <w:lang w:val="sv-SE"/>
        </w:rPr>
        <w:t>Trong thời hạn ít nhất 30 ngày làm việc, trước khi Giấy phép thành lập hết hạn, t</w:t>
      </w:r>
      <w:r w:rsidRPr="006B6BF7">
        <w:rPr>
          <w:color w:val="000000" w:themeColor="text1"/>
          <w:sz w:val="28"/>
          <w:szCs w:val="28"/>
        </w:rPr>
        <w:t xml:space="preserve">ổ chức, cá nhân gửi hồ sơ về Sở Lao động - Thương binh và Xã hội để đề nghị gia hạn Giấy phép thành lập cơ sở hỗ trợ nạn nhân. </w:t>
      </w:r>
      <w:r w:rsidRPr="006B6BF7">
        <w:rPr>
          <w:color w:val="000000" w:themeColor="text1"/>
          <w:sz w:val="28"/>
          <w:szCs w:val="28"/>
          <w:lang w:val="sv-SE"/>
        </w:rPr>
        <w:t>Trường hợp hồ sơ chưa hợp lệ, trong thời hạn 03 ngày làm việc kể từ ngày nhận hồ sơ, Sở Lao động - Thương binh và Xã hội phải thông báo bằng văn bản cho tổ chức, cá nhân biết để hoàn thiện hồ sơ.</w:t>
      </w:r>
    </w:p>
    <w:p w:rsidR="00C13487" w:rsidRPr="006B6BF7" w:rsidRDefault="00C13487" w:rsidP="004F612F">
      <w:pPr>
        <w:widowControl w:val="0"/>
        <w:ind w:firstLine="720"/>
        <w:jc w:val="both"/>
        <w:rPr>
          <w:color w:val="000000" w:themeColor="text1"/>
          <w:sz w:val="28"/>
          <w:szCs w:val="28"/>
          <w:lang w:val="sv-SE"/>
        </w:rPr>
      </w:pPr>
      <w:r w:rsidRPr="006B6BF7">
        <w:rPr>
          <w:i/>
          <w:color w:val="000000" w:themeColor="text1"/>
          <w:sz w:val="28"/>
          <w:szCs w:val="28"/>
          <w:lang w:val="pt-BR"/>
        </w:rPr>
        <w:t>- Bước 2:</w:t>
      </w:r>
      <w:r w:rsidRPr="006B6BF7">
        <w:rPr>
          <w:color w:val="000000" w:themeColor="text1"/>
          <w:sz w:val="28"/>
          <w:szCs w:val="28"/>
          <w:lang w:val="pt-BR"/>
        </w:rPr>
        <w:t xml:space="preserve"> </w:t>
      </w:r>
      <w:r w:rsidRPr="006B6BF7">
        <w:rPr>
          <w:color w:val="000000" w:themeColor="text1"/>
          <w:sz w:val="28"/>
          <w:szCs w:val="28"/>
          <w:lang w:val="sv-SE"/>
        </w:rPr>
        <w:t>Trong thời hạn 07 ngày làm việc kể từ ngày nhận được hồ sơ hợp lệ, Sở Lao động - Thương binh và Xã hội có trách nhiệm thẩm định, trình Chủ tịch Ủy ban nhân dân tỉnh xem xét, quyết định việc gia hạn Giấy phép thành lập.</w:t>
      </w:r>
    </w:p>
    <w:p w:rsidR="00C13487" w:rsidRPr="006B6BF7" w:rsidRDefault="00C13487" w:rsidP="004F612F">
      <w:pPr>
        <w:widowControl w:val="0"/>
        <w:ind w:firstLine="720"/>
        <w:jc w:val="both"/>
        <w:rPr>
          <w:color w:val="000000" w:themeColor="text1"/>
          <w:sz w:val="28"/>
          <w:szCs w:val="28"/>
          <w:lang w:val="sv-SE"/>
        </w:rPr>
      </w:pPr>
      <w:r w:rsidRPr="006B6BF7">
        <w:rPr>
          <w:i/>
          <w:color w:val="000000" w:themeColor="text1"/>
          <w:sz w:val="28"/>
          <w:szCs w:val="28"/>
          <w:lang w:val="sv-SE"/>
        </w:rPr>
        <w:t>- Bước 3:</w:t>
      </w:r>
      <w:r w:rsidRPr="006B6BF7">
        <w:rPr>
          <w:color w:val="000000" w:themeColor="text1"/>
          <w:sz w:val="28"/>
          <w:szCs w:val="28"/>
          <w:lang w:val="sv-SE"/>
        </w:rPr>
        <w:t xml:space="preserve"> Trong thời hạn 07 ngày làm việc kể từ ngày nhận được văn bản đề xuất của Sở Lao động - Thương binh và Xã hội, Chủ tịch Ủy ban nhân dân tỉnh quyết định gia hạn Giấy phép thành lập. Trường hợp không đồng ý gia hạn Giấy phép thành lập, trong thời hạn 03 ngày làm việc Chủ tịch Ủy ban nhân dân tỉnh phải trả lời bằng văn bản và nêu rõ lý do.</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484AD0"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80"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484AD0" w:rsidRPr="006B6BF7">
        <w:rPr>
          <w:color w:val="000000" w:themeColor="text1"/>
          <w:sz w:val="28"/>
          <w:szCs w:val="28"/>
        </w:rPr>
        <w:t>08</w:t>
      </w:r>
      <w:r w:rsidRPr="006B6BF7">
        <w:rPr>
          <w:color w:val="000000" w:themeColor="text1"/>
          <w:sz w:val="28"/>
          <w:szCs w:val="28"/>
        </w:rPr>
        <w:t>h</w:t>
      </w:r>
      <w:r w:rsidR="00484AD0"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484AD0" w:rsidP="004F612F">
      <w:pPr>
        <w:widowControl w:val="0"/>
        <w:tabs>
          <w:tab w:val="num" w:pos="0"/>
        </w:tabs>
        <w:ind w:right="114" w:firstLine="720"/>
        <w:jc w:val="both"/>
        <w:rPr>
          <w:b/>
          <w:color w:val="000000" w:themeColor="text1"/>
          <w:sz w:val="28"/>
          <w:szCs w:val="28"/>
          <w:lang w:val="nl-NL"/>
        </w:rPr>
      </w:pPr>
      <w:r w:rsidRPr="006B6BF7">
        <w:rPr>
          <w:b/>
          <w:color w:val="000000" w:themeColor="text1"/>
          <w:sz w:val="28"/>
          <w:szCs w:val="28"/>
          <w:lang w:val="nl-NL"/>
        </w:rPr>
        <w:t>10</w:t>
      </w:r>
      <w:r w:rsidR="00C13487" w:rsidRPr="006B6BF7">
        <w:rPr>
          <w:b/>
          <w:color w:val="000000" w:themeColor="text1"/>
          <w:sz w:val="28"/>
          <w:szCs w:val="28"/>
          <w:lang w:val="nl-NL"/>
        </w:rPr>
        <w:t>4.2.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Đơn đề nghị gia hạn Giấy phép thành lập cơ sở hỗ trợ nạn nhân.</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Báo cáo về tình hình hỗ trợ nạn nhân của cơ sở tính đến thời điểm đề nghị gia hạn và phương hướng hoạt động tiếp theo của cơ sở.</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Bản gốc Giấy phép thành lập đã được cấp.</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lang w:val="vi-VN"/>
        </w:rPr>
        <w:t>b) Số lượng hồ sơ:</w:t>
      </w:r>
      <w:r w:rsidRPr="006B6BF7">
        <w:rPr>
          <w:color w:val="000000" w:themeColor="text1"/>
          <w:sz w:val="28"/>
          <w:szCs w:val="28"/>
          <w:lang w:val="vi-VN"/>
        </w:rPr>
        <w:t xml:space="preserve"> 01 bộ.</w:t>
      </w:r>
    </w:p>
    <w:p w:rsidR="00484AD0" w:rsidRPr="006B6BF7" w:rsidRDefault="00484AD0" w:rsidP="004F612F">
      <w:pPr>
        <w:widowControl w:val="0"/>
        <w:ind w:firstLine="720"/>
        <w:jc w:val="both"/>
        <w:rPr>
          <w:color w:val="000000" w:themeColor="text1"/>
          <w:sz w:val="28"/>
          <w:szCs w:val="28"/>
        </w:rPr>
      </w:pPr>
      <w:r w:rsidRPr="006B6BF7">
        <w:rPr>
          <w:b/>
          <w:color w:val="000000" w:themeColor="text1"/>
          <w:sz w:val="28"/>
          <w:szCs w:val="28"/>
        </w:rPr>
        <w:t>10</w:t>
      </w:r>
      <w:r w:rsidR="00C13487" w:rsidRPr="006B6BF7">
        <w:rPr>
          <w:b/>
          <w:color w:val="000000" w:themeColor="text1"/>
          <w:sz w:val="28"/>
          <w:szCs w:val="28"/>
          <w:lang w:val="vi-VN"/>
        </w:rPr>
        <w:t>4.3. Thời gian giải quyết:</w:t>
      </w:r>
      <w:r w:rsidR="00C13487" w:rsidRPr="006B6BF7">
        <w:rPr>
          <w:color w:val="000000" w:themeColor="text1"/>
          <w:sz w:val="28"/>
          <w:szCs w:val="28"/>
          <w:lang w:val="vi-VN"/>
        </w:rPr>
        <w:t xml:space="preserve"> </w:t>
      </w:r>
      <w:r w:rsidRPr="006B6BF7">
        <w:rPr>
          <w:color w:val="000000" w:themeColor="text1"/>
          <w:sz w:val="28"/>
          <w:szCs w:val="28"/>
          <w:lang w:val="vi-VN"/>
        </w:rPr>
        <w:t>14 ngày làm việc kể từ ngày nhận đủ hồ sơ hợp lệ.</w:t>
      </w:r>
      <w:r w:rsidRPr="006B6BF7">
        <w:rPr>
          <w:color w:val="000000" w:themeColor="text1"/>
          <w:sz w:val="28"/>
          <w:szCs w:val="28"/>
        </w:rPr>
        <w:t xml:space="preserve"> Trong đó, 07 ngày làm việc tại Sở Lao động, TBXH; 07 ngày làm việc tại UBND tỉnh.</w:t>
      </w:r>
    </w:p>
    <w:p w:rsidR="00C13487" w:rsidRPr="006B6BF7" w:rsidRDefault="00484AD0" w:rsidP="004F612F">
      <w:pPr>
        <w:widowControl w:val="0"/>
        <w:ind w:firstLine="720"/>
        <w:jc w:val="both"/>
        <w:rPr>
          <w:color w:val="000000" w:themeColor="text1"/>
          <w:sz w:val="28"/>
          <w:szCs w:val="28"/>
          <w:lang w:val="vi-VN"/>
        </w:rPr>
      </w:pPr>
      <w:r w:rsidRPr="006B6BF7">
        <w:rPr>
          <w:b/>
          <w:color w:val="000000" w:themeColor="text1"/>
          <w:sz w:val="28"/>
          <w:szCs w:val="28"/>
        </w:rPr>
        <w:t>10</w:t>
      </w:r>
      <w:r w:rsidR="00C13487" w:rsidRPr="006B6BF7">
        <w:rPr>
          <w:b/>
          <w:color w:val="000000" w:themeColor="text1"/>
          <w:sz w:val="28"/>
          <w:szCs w:val="28"/>
          <w:lang w:val="vi-VN"/>
        </w:rPr>
        <w:t xml:space="preserve">4.4. Đối tượng thực hiện: </w:t>
      </w:r>
      <w:r w:rsidR="00C13487" w:rsidRPr="006B6BF7">
        <w:rPr>
          <w:color w:val="000000" w:themeColor="text1"/>
          <w:sz w:val="28"/>
          <w:szCs w:val="28"/>
          <w:lang w:val="vi-VN"/>
        </w:rPr>
        <w:t>Tổ chức, cá nhân đề nghị gia hạn Giấy phép thành lập cơ sở hỗ trợ nạn nhân.</w:t>
      </w:r>
    </w:p>
    <w:p w:rsidR="00C13487" w:rsidRPr="006B6BF7" w:rsidRDefault="00484AD0" w:rsidP="004F612F">
      <w:pPr>
        <w:widowControl w:val="0"/>
        <w:ind w:firstLine="720"/>
        <w:jc w:val="both"/>
        <w:rPr>
          <w:b/>
          <w:color w:val="000000" w:themeColor="text1"/>
          <w:sz w:val="28"/>
          <w:szCs w:val="28"/>
          <w:lang w:val="vi-VN"/>
        </w:rPr>
      </w:pPr>
      <w:r w:rsidRPr="006B6BF7">
        <w:rPr>
          <w:b/>
          <w:color w:val="000000" w:themeColor="text1"/>
          <w:sz w:val="28"/>
          <w:szCs w:val="28"/>
        </w:rPr>
        <w:t>104</w:t>
      </w:r>
      <w:r w:rsidR="00C13487" w:rsidRPr="006B6BF7">
        <w:rPr>
          <w:b/>
          <w:color w:val="000000" w:themeColor="text1"/>
          <w:sz w:val="28"/>
          <w:szCs w:val="28"/>
          <w:lang w:val="vi-VN"/>
        </w:rPr>
        <w:t>.5. Cơ quan thực hiện:</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Cơ quan có thẩm quyền quyết định: Ủy ban nhân dân tỉnh</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Cơ quan thực hiện: Sở Lao động - Thương binh và Xã hội.</w:t>
      </w:r>
    </w:p>
    <w:p w:rsidR="00C13487" w:rsidRPr="006B6BF7" w:rsidRDefault="00484AD0" w:rsidP="004F612F">
      <w:pPr>
        <w:widowControl w:val="0"/>
        <w:ind w:firstLine="720"/>
        <w:jc w:val="both"/>
        <w:rPr>
          <w:color w:val="000000" w:themeColor="text1"/>
          <w:sz w:val="28"/>
          <w:szCs w:val="28"/>
        </w:rPr>
      </w:pPr>
      <w:r w:rsidRPr="006B6BF7">
        <w:rPr>
          <w:b/>
          <w:color w:val="000000" w:themeColor="text1"/>
          <w:sz w:val="28"/>
          <w:szCs w:val="28"/>
        </w:rPr>
        <w:t>10</w:t>
      </w:r>
      <w:r w:rsidR="00C13487" w:rsidRPr="006B6BF7">
        <w:rPr>
          <w:b/>
          <w:color w:val="000000" w:themeColor="text1"/>
          <w:sz w:val="28"/>
          <w:szCs w:val="28"/>
          <w:lang w:val="vi-VN"/>
        </w:rPr>
        <w:t xml:space="preserve">4.6. Kết quả thực hiện: </w:t>
      </w:r>
      <w:r w:rsidR="00C13487" w:rsidRPr="006B6BF7">
        <w:rPr>
          <w:color w:val="000000" w:themeColor="text1"/>
          <w:sz w:val="28"/>
          <w:szCs w:val="28"/>
          <w:lang w:val="vi-VN"/>
        </w:rPr>
        <w:t>Quyết định gia hạn Giấy phép thành lập cơ sở hỗ trợ nạn nhân hoặc công văn thông báo không gia hạn Giấy phép thành lập (nêu rõ lý do).</w:t>
      </w:r>
    </w:p>
    <w:p w:rsidR="00C13487" w:rsidRPr="006B6BF7" w:rsidRDefault="00484AD0" w:rsidP="004F612F">
      <w:pPr>
        <w:widowControl w:val="0"/>
        <w:ind w:firstLine="720"/>
        <w:jc w:val="both"/>
        <w:rPr>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4.7. Lệ phí:</w:t>
      </w:r>
      <w:r w:rsidR="00C13487" w:rsidRPr="006B6BF7">
        <w:rPr>
          <w:color w:val="000000" w:themeColor="text1"/>
          <w:sz w:val="28"/>
          <w:szCs w:val="28"/>
          <w:lang w:val="pt-BR"/>
        </w:rPr>
        <w:t xml:space="preserve"> Không</w:t>
      </w:r>
    </w:p>
    <w:p w:rsidR="00C13487" w:rsidRPr="006B6BF7" w:rsidRDefault="00484AD0" w:rsidP="004F612F">
      <w:pPr>
        <w:widowControl w:val="0"/>
        <w:ind w:firstLine="720"/>
        <w:jc w:val="both"/>
        <w:rPr>
          <w:b/>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4.8. Tên mẫu đơn, mẫu tờ khai:</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Đơn đề nghị gia hạn Giấy phép thành lập cơ sở hỗ trợ nạn nhân (Phụ lục 1).</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vi-VN"/>
        </w:rPr>
        <w:lastRenderedPageBreak/>
        <w:t xml:space="preserve">- Báo cáo về tình hình hỗ trợ nạn nhân của cơ sở tính đến thời điểm đề nghị gia hạn và phương hướng hoạt động tiếp theo của cơ sở </w:t>
      </w:r>
      <w:r w:rsidRPr="006B6BF7">
        <w:rPr>
          <w:color w:val="000000" w:themeColor="text1"/>
          <w:sz w:val="28"/>
          <w:szCs w:val="28"/>
        </w:rPr>
        <w:t>(</w:t>
      </w:r>
      <w:r w:rsidRPr="006B6BF7">
        <w:rPr>
          <w:color w:val="000000" w:themeColor="text1"/>
          <w:sz w:val="28"/>
          <w:szCs w:val="28"/>
          <w:lang w:val="vi-VN"/>
        </w:rPr>
        <w:t>Phụ lục 5</w:t>
      </w:r>
      <w:r w:rsidRPr="006B6BF7">
        <w:rPr>
          <w:color w:val="000000" w:themeColor="text1"/>
          <w:sz w:val="28"/>
          <w:szCs w:val="28"/>
        </w:rPr>
        <w:t>)</w:t>
      </w:r>
      <w:r w:rsidRPr="006B6BF7">
        <w:rPr>
          <w:color w:val="000000" w:themeColor="text1"/>
          <w:sz w:val="28"/>
          <w:szCs w:val="28"/>
          <w:lang w:val="vi-VN"/>
        </w:rPr>
        <w:t xml:space="preserve"> </w:t>
      </w:r>
    </w:p>
    <w:p w:rsidR="00C13487" w:rsidRPr="006B6BF7" w:rsidRDefault="00C13487" w:rsidP="004F612F">
      <w:pPr>
        <w:widowControl w:val="0"/>
        <w:ind w:firstLine="720"/>
        <w:jc w:val="both"/>
        <w:rPr>
          <w:i/>
          <w:color w:val="000000" w:themeColor="text1"/>
          <w:sz w:val="28"/>
          <w:szCs w:val="28"/>
          <w:lang w:val="pt-BR"/>
        </w:rPr>
      </w:pPr>
      <w:r w:rsidRPr="006B6BF7">
        <w:rPr>
          <w:i/>
          <w:color w:val="000000" w:themeColor="text1"/>
          <w:sz w:val="28"/>
          <w:szCs w:val="28"/>
          <w:lang w:val="pt-BR"/>
        </w:rPr>
        <w:t xml:space="preserve">(Các phụ lục 1, 5 được </w:t>
      </w:r>
      <w:r w:rsidRPr="006B6BF7">
        <w:rPr>
          <w:i/>
          <w:color w:val="000000" w:themeColor="text1"/>
          <w:sz w:val="28"/>
          <w:szCs w:val="28"/>
          <w:lang w:val="vi-VN"/>
        </w:rPr>
        <w:t>ban hành kèm theo</w:t>
      </w:r>
      <w:r w:rsidRPr="006B6BF7">
        <w:rPr>
          <w:i/>
          <w:color w:val="000000" w:themeColor="text1"/>
          <w:sz w:val="28"/>
          <w:szCs w:val="28"/>
          <w:lang w:val="pt-BR"/>
        </w:rPr>
        <w:t xml:space="preserve"> </w:t>
      </w:r>
      <w:r w:rsidRPr="006B6BF7">
        <w:rPr>
          <w:i/>
          <w:color w:val="000000" w:themeColor="text1"/>
          <w:sz w:val="28"/>
          <w:szCs w:val="28"/>
          <w:lang w:val="vi-VN"/>
        </w:rPr>
        <w:t>Thông tư số 35/2013/TT- BLĐTBXH</w:t>
      </w:r>
      <w:r w:rsidRPr="006B6BF7">
        <w:rPr>
          <w:i/>
          <w:color w:val="000000" w:themeColor="text1"/>
          <w:sz w:val="28"/>
          <w:szCs w:val="28"/>
          <w:lang w:val="pt-BR"/>
        </w:rPr>
        <w:t>)</w:t>
      </w:r>
    </w:p>
    <w:p w:rsidR="00C13487" w:rsidRPr="006B6BF7" w:rsidRDefault="00484AD0" w:rsidP="004F612F">
      <w:pPr>
        <w:widowControl w:val="0"/>
        <w:ind w:firstLine="720"/>
        <w:jc w:val="both"/>
        <w:rPr>
          <w:color w:val="000000" w:themeColor="text1"/>
          <w:sz w:val="28"/>
          <w:szCs w:val="28"/>
          <w:lang w:val="sv-SE"/>
        </w:rPr>
      </w:pPr>
      <w:r w:rsidRPr="006B6BF7">
        <w:rPr>
          <w:b/>
          <w:color w:val="000000" w:themeColor="text1"/>
          <w:sz w:val="28"/>
          <w:szCs w:val="28"/>
          <w:lang w:val="pt-BR"/>
        </w:rPr>
        <w:t>104</w:t>
      </w:r>
      <w:r w:rsidR="00C13487" w:rsidRPr="006B6BF7">
        <w:rPr>
          <w:b/>
          <w:color w:val="000000" w:themeColor="text1"/>
          <w:sz w:val="28"/>
          <w:szCs w:val="28"/>
          <w:lang w:val="pt-BR"/>
        </w:rPr>
        <w:t xml:space="preserve">.9. Yêu cầu, điều kiện thực hiện: </w:t>
      </w:r>
      <w:r w:rsidR="00C13487" w:rsidRPr="006B6BF7">
        <w:rPr>
          <w:color w:val="000000" w:themeColor="text1"/>
          <w:sz w:val="28"/>
          <w:szCs w:val="28"/>
          <w:lang w:val="sv-SE"/>
        </w:rPr>
        <w:t>Tổ chức, cá nhân được gia hạn Giấy phép thành lập khi có đủ các điều kiện sau đây:  Có nhu cầu tiếp tục thực hiện các hoạt động hỗ trợ nạn nhân; Cơ sở hỗ trợ nạn nhân không vi phạm pháp luật.</w:t>
      </w:r>
    </w:p>
    <w:p w:rsidR="00C13487" w:rsidRPr="006B6BF7" w:rsidRDefault="00484AD0" w:rsidP="004F612F">
      <w:pPr>
        <w:widowControl w:val="0"/>
        <w:ind w:firstLine="720"/>
        <w:rPr>
          <w:b/>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9.10. Căn cứ pháp lý:</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xml:space="preserve">- </w:t>
      </w:r>
      <w:r w:rsidRPr="006B6BF7">
        <w:rPr>
          <w:color w:val="000000" w:themeColor="text1"/>
          <w:sz w:val="28"/>
          <w:szCs w:val="28"/>
          <w:lang w:val="vi-VN"/>
        </w:rPr>
        <w:t xml:space="preserve">Nghị định số </w:t>
      </w:r>
      <w:r w:rsidRPr="006B6BF7">
        <w:rPr>
          <w:color w:val="000000" w:themeColor="text1"/>
          <w:sz w:val="28"/>
          <w:szCs w:val="28"/>
          <w:lang w:val="pt-BR"/>
        </w:rPr>
        <w:t>09/2013/NĐ-CP ngày 11/01/2013 của Chính phủ quy định chi tiết thi hành một số điều của Luật Phòng, chống mua bán người.</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Thông tư số 35/2013/TT-BLĐTBXH ngày 30/12/2013 của Bộ Lao động – Thương binh và Xã hội hướng dẫn thi hành một số điều của Nghị định số 09/2013/NĐ-CP ngày 11/01/2013 của Chính phủ quy định chi tiết thi hành một số điều của Luật Phòng, chống mua bán người.</w:t>
      </w:r>
    </w:p>
    <w:p w:rsidR="00C13487" w:rsidRPr="006B6BF7" w:rsidRDefault="00C13487" w:rsidP="004F612F">
      <w:pPr>
        <w:pStyle w:val="NormalWeb"/>
        <w:widowControl w:val="0"/>
        <w:spacing w:before="0" w:beforeAutospacing="0" w:after="0" w:afterAutospacing="0"/>
        <w:ind w:right="57" w:firstLine="720"/>
        <w:jc w:val="both"/>
        <w:rPr>
          <w:i/>
          <w:iCs/>
          <w:color w:val="000000" w:themeColor="text1"/>
          <w:sz w:val="28"/>
          <w:szCs w:val="28"/>
          <w:lang w:val="pt-BR"/>
        </w:rPr>
      </w:pPr>
      <w:r w:rsidRPr="006B6BF7">
        <w:rPr>
          <w:b/>
          <w:bCs/>
          <w:color w:val="000000" w:themeColor="text1"/>
          <w:sz w:val="28"/>
          <w:szCs w:val="28"/>
          <w:lang w:val="pt-BR"/>
        </w:rPr>
        <w:br w:type="page"/>
      </w:r>
      <w:r w:rsidRPr="006B6BF7">
        <w:rPr>
          <w:b/>
          <w:bCs/>
          <w:color w:val="000000" w:themeColor="text1"/>
          <w:sz w:val="28"/>
          <w:szCs w:val="28"/>
          <w:lang w:val="pt-BR"/>
        </w:rPr>
        <w:lastRenderedPageBreak/>
        <w:t xml:space="preserve">Phụ lục 1: </w:t>
      </w:r>
      <w:r w:rsidRPr="006B6BF7">
        <w:rPr>
          <w:i/>
          <w:iCs/>
          <w:color w:val="000000" w:themeColor="text1"/>
          <w:sz w:val="28"/>
          <w:szCs w:val="28"/>
          <w:lang w:val="pt-BR"/>
        </w:rPr>
        <w:t>Ban hành kèm theo Thông tư số 35/2013/TT-BLĐTBXH ngày 30 tháng 12 năm 2013 của Bộ trưởng Lao động - Thương binh và Xã hội.</w:t>
      </w:r>
    </w:p>
    <w:p w:rsidR="00C13487" w:rsidRPr="006B6BF7" w:rsidRDefault="00C13487" w:rsidP="004F612F">
      <w:pPr>
        <w:pStyle w:val="NormalWeb"/>
        <w:widowControl w:val="0"/>
        <w:spacing w:before="0" w:beforeAutospacing="0" w:after="0" w:afterAutospacing="0"/>
        <w:ind w:right="57" w:firstLine="720"/>
        <w:jc w:val="both"/>
        <w:rPr>
          <w:b/>
          <w:color w:val="000000" w:themeColor="text1"/>
          <w:sz w:val="28"/>
          <w:szCs w:val="28"/>
          <w:lang w:val="pt-BR"/>
        </w:rPr>
      </w:pPr>
    </w:p>
    <w:p w:rsidR="00C13487" w:rsidRPr="006B6BF7" w:rsidRDefault="00C13487" w:rsidP="004F612F">
      <w:pPr>
        <w:pStyle w:val="NormalWeb"/>
        <w:widowControl w:val="0"/>
        <w:spacing w:before="0" w:beforeAutospacing="0" w:after="0" w:afterAutospacing="0"/>
        <w:ind w:right="57"/>
        <w:jc w:val="center"/>
        <w:rPr>
          <w:color w:val="000000" w:themeColor="text1"/>
          <w:sz w:val="28"/>
          <w:szCs w:val="28"/>
          <w:lang w:val="pt-BR"/>
        </w:rPr>
      </w:pPr>
      <w:r w:rsidRPr="006B6BF7">
        <w:rPr>
          <w:b/>
          <w:bCs/>
          <w:color w:val="000000" w:themeColor="text1"/>
          <w:sz w:val="28"/>
          <w:szCs w:val="28"/>
          <w:lang w:val="pt-BR"/>
        </w:rPr>
        <w:t>CỘNG HÒA XÃ HỘI CHỦ NGHĨA VIỆT NAM</w:t>
      </w:r>
      <w:r w:rsidRPr="006B6BF7">
        <w:rPr>
          <w:b/>
          <w:bCs/>
          <w:color w:val="000000" w:themeColor="text1"/>
          <w:sz w:val="28"/>
          <w:szCs w:val="28"/>
          <w:lang w:val="pt-BR"/>
        </w:rPr>
        <w:br/>
        <w:t>Độc lập - Tự do - Hạnh phúc</w:t>
      </w:r>
      <w:r w:rsidRPr="006B6BF7">
        <w:rPr>
          <w:b/>
          <w:bCs/>
          <w:color w:val="000000" w:themeColor="text1"/>
          <w:sz w:val="28"/>
          <w:szCs w:val="28"/>
          <w:lang w:val="pt-BR"/>
        </w:rPr>
        <w:br/>
        <w:t>----------------</w:t>
      </w:r>
    </w:p>
    <w:p w:rsidR="00C13487" w:rsidRPr="006B6BF7" w:rsidRDefault="00C13487" w:rsidP="004F612F">
      <w:pPr>
        <w:pStyle w:val="NormalWeb"/>
        <w:widowControl w:val="0"/>
        <w:spacing w:before="0" w:beforeAutospacing="0" w:after="0" w:afterAutospacing="0"/>
        <w:ind w:right="57"/>
        <w:jc w:val="center"/>
        <w:rPr>
          <w:i/>
          <w:iCs/>
          <w:color w:val="000000" w:themeColor="text1"/>
          <w:sz w:val="28"/>
          <w:szCs w:val="28"/>
          <w:lang w:val="pt-BR"/>
        </w:rPr>
      </w:pPr>
      <w:r w:rsidRPr="006B6BF7">
        <w:rPr>
          <w:i/>
          <w:iCs/>
          <w:color w:val="000000" w:themeColor="text1"/>
          <w:sz w:val="28"/>
          <w:szCs w:val="28"/>
          <w:lang w:val="pt-BR"/>
        </w:rPr>
        <w:t xml:space="preserve">                                                            ………., ngày …… tháng …… năm 20….</w:t>
      </w:r>
    </w:p>
    <w:p w:rsidR="00C13487" w:rsidRPr="006B6BF7" w:rsidRDefault="00C13487" w:rsidP="004F612F">
      <w:pPr>
        <w:pStyle w:val="NormalWeb"/>
        <w:widowControl w:val="0"/>
        <w:spacing w:before="0" w:beforeAutospacing="0" w:after="0" w:afterAutospacing="0"/>
        <w:ind w:right="57"/>
        <w:jc w:val="center"/>
        <w:rPr>
          <w:color w:val="000000" w:themeColor="text1"/>
          <w:sz w:val="28"/>
          <w:szCs w:val="28"/>
          <w:lang w:val="pt-BR"/>
        </w:rPr>
      </w:pPr>
    </w:p>
    <w:p w:rsidR="00C13487" w:rsidRPr="006B6BF7" w:rsidRDefault="00C13487" w:rsidP="004F612F">
      <w:pPr>
        <w:pStyle w:val="NormalWeb"/>
        <w:widowControl w:val="0"/>
        <w:spacing w:before="0" w:beforeAutospacing="0" w:after="0" w:afterAutospacing="0"/>
        <w:ind w:right="57"/>
        <w:jc w:val="center"/>
        <w:rPr>
          <w:color w:val="000000" w:themeColor="text1"/>
          <w:sz w:val="28"/>
          <w:szCs w:val="28"/>
          <w:lang w:val="pt-BR"/>
        </w:rPr>
      </w:pPr>
      <w:r w:rsidRPr="006B6BF7">
        <w:rPr>
          <w:b/>
          <w:bCs/>
          <w:color w:val="000000" w:themeColor="text1"/>
          <w:sz w:val="28"/>
          <w:szCs w:val="28"/>
          <w:lang w:val="pt-BR"/>
        </w:rPr>
        <w:t>ĐƠN ĐỀ NGHỊ</w:t>
      </w:r>
    </w:p>
    <w:p w:rsidR="00C13487" w:rsidRPr="006B6BF7" w:rsidRDefault="00C13487" w:rsidP="004F612F">
      <w:pPr>
        <w:pStyle w:val="NormalWeb"/>
        <w:widowControl w:val="0"/>
        <w:spacing w:before="0" w:beforeAutospacing="0" w:after="0" w:afterAutospacing="0"/>
        <w:ind w:right="57"/>
        <w:jc w:val="center"/>
        <w:rPr>
          <w:color w:val="000000" w:themeColor="text1"/>
          <w:sz w:val="28"/>
          <w:szCs w:val="28"/>
          <w:lang w:val="pt-BR"/>
        </w:rPr>
      </w:pPr>
      <w:r w:rsidRPr="006B6BF7">
        <w:rPr>
          <w:color w:val="000000" w:themeColor="text1"/>
          <w:sz w:val="28"/>
          <w:szCs w:val="28"/>
          <w:lang w:val="pt-BR"/>
        </w:rPr>
        <w:t>CẤP (CẤP LẠI, SỬA ĐỔI, BỔ SUNG, GIA HẠN) GIẤY PHÉP THÀNH LẬP CƠ SỞ HỖ TRỢ NẠN NHÂN</w:t>
      </w:r>
    </w:p>
    <w:p w:rsidR="00C13487" w:rsidRPr="006B6BF7" w:rsidRDefault="00C13487" w:rsidP="004F612F">
      <w:pPr>
        <w:pStyle w:val="NormalWeb"/>
        <w:widowControl w:val="0"/>
        <w:spacing w:before="0" w:beforeAutospacing="0" w:after="0" w:afterAutospacing="0"/>
        <w:ind w:right="57"/>
        <w:jc w:val="center"/>
        <w:rPr>
          <w:color w:val="000000" w:themeColor="text1"/>
          <w:sz w:val="28"/>
          <w:szCs w:val="28"/>
          <w:lang w:val="pt-BR"/>
        </w:rPr>
      </w:pPr>
    </w:p>
    <w:p w:rsidR="00C13487" w:rsidRPr="006B6BF7" w:rsidRDefault="00C13487" w:rsidP="004F612F">
      <w:pPr>
        <w:pStyle w:val="NormalWeb"/>
        <w:widowControl w:val="0"/>
        <w:spacing w:before="0" w:beforeAutospacing="0" w:after="0" w:afterAutospacing="0"/>
        <w:ind w:right="57" w:firstLine="720"/>
        <w:rPr>
          <w:color w:val="000000" w:themeColor="text1"/>
          <w:sz w:val="28"/>
          <w:szCs w:val="28"/>
          <w:lang w:val="pt-BR"/>
        </w:rPr>
      </w:pPr>
      <w:r w:rsidRPr="006B6BF7">
        <w:rPr>
          <w:bCs/>
          <w:color w:val="000000" w:themeColor="text1"/>
          <w:sz w:val="28"/>
          <w:szCs w:val="28"/>
          <w:lang w:val="pt-BR"/>
        </w:rPr>
        <w:t>Kính gửi:</w:t>
      </w:r>
      <w:r w:rsidRPr="006B6BF7">
        <w:rPr>
          <w:color w:val="000000" w:themeColor="text1"/>
          <w:sz w:val="28"/>
          <w:szCs w:val="28"/>
          <w:lang w:val="pt-BR"/>
        </w:rPr>
        <w:t xml:space="preserve"> Sở Lao động - Thương binh và Xã hội ……..….................................</w:t>
      </w:r>
    </w:p>
    <w:p w:rsidR="00C13487" w:rsidRPr="006B6BF7" w:rsidRDefault="00C13487" w:rsidP="004F612F">
      <w:pPr>
        <w:pStyle w:val="NormalWeb"/>
        <w:widowControl w:val="0"/>
        <w:spacing w:before="0" w:beforeAutospacing="0" w:after="0" w:afterAutospacing="0"/>
        <w:ind w:right="57" w:firstLine="720"/>
        <w:rPr>
          <w:color w:val="000000" w:themeColor="text1"/>
          <w:sz w:val="28"/>
          <w:szCs w:val="28"/>
          <w:lang w:val="pt-BR"/>
        </w:rPr>
      </w:pPr>
    </w:p>
    <w:p w:rsidR="00C13487" w:rsidRPr="006B6BF7" w:rsidRDefault="00C13487" w:rsidP="004F612F">
      <w:pPr>
        <w:pStyle w:val="NormalWeb"/>
        <w:widowControl w:val="0"/>
        <w:spacing w:before="0" w:beforeAutospacing="0" w:after="0" w:afterAutospacing="0"/>
        <w:ind w:right="57" w:firstLine="720"/>
        <w:rPr>
          <w:color w:val="000000" w:themeColor="text1"/>
          <w:sz w:val="28"/>
          <w:szCs w:val="28"/>
          <w:lang w:val="pt-BR"/>
        </w:rPr>
      </w:pPr>
      <w:r w:rsidRPr="006B6BF7">
        <w:rPr>
          <w:color w:val="000000" w:themeColor="text1"/>
          <w:sz w:val="28"/>
          <w:szCs w:val="28"/>
          <w:lang w:val="pt-BR"/>
        </w:rPr>
        <w:t>Tên tổ chức, cá nhân: ………………………………………………………</w:t>
      </w:r>
    </w:p>
    <w:p w:rsidR="00C13487" w:rsidRPr="006B6BF7" w:rsidRDefault="00C13487" w:rsidP="004F612F">
      <w:pPr>
        <w:pStyle w:val="NormalWeb"/>
        <w:widowControl w:val="0"/>
        <w:spacing w:before="0" w:beforeAutospacing="0" w:after="0" w:afterAutospacing="0"/>
        <w:ind w:right="57" w:firstLine="720"/>
        <w:rPr>
          <w:color w:val="000000" w:themeColor="text1"/>
          <w:sz w:val="28"/>
          <w:szCs w:val="28"/>
          <w:lang w:val="pt-BR"/>
        </w:rPr>
      </w:pPr>
      <w:r w:rsidRPr="006B6BF7">
        <w:rPr>
          <w:color w:val="000000" w:themeColor="text1"/>
          <w:sz w:val="28"/>
          <w:szCs w:val="28"/>
          <w:lang w:val="pt-BR"/>
        </w:rPr>
        <w:t>Địa chỉ: ……………………………………………………………………</w:t>
      </w:r>
    </w:p>
    <w:p w:rsidR="00C13487" w:rsidRPr="006B6BF7" w:rsidRDefault="00C13487" w:rsidP="004F612F">
      <w:pPr>
        <w:pStyle w:val="NormalWeb"/>
        <w:widowControl w:val="0"/>
        <w:spacing w:before="0" w:beforeAutospacing="0" w:after="0" w:afterAutospacing="0"/>
        <w:ind w:right="57" w:firstLine="720"/>
        <w:rPr>
          <w:color w:val="000000" w:themeColor="text1"/>
          <w:sz w:val="28"/>
          <w:szCs w:val="28"/>
          <w:lang w:val="pt-BR"/>
        </w:rPr>
      </w:pPr>
      <w:r w:rsidRPr="006B6BF7">
        <w:rPr>
          <w:color w:val="000000" w:themeColor="text1"/>
          <w:sz w:val="28"/>
          <w:szCs w:val="28"/>
          <w:lang w:val="pt-BR"/>
        </w:rPr>
        <w:t>Điện thoại: ……………………… Fax: ……………………………………</w:t>
      </w:r>
    </w:p>
    <w:p w:rsidR="00C13487" w:rsidRPr="006B6BF7" w:rsidRDefault="00C13487" w:rsidP="004F612F">
      <w:pPr>
        <w:pStyle w:val="NormalWeb"/>
        <w:widowControl w:val="0"/>
        <w:spacing w:before="0" w:beforeAutospacing="0" w:after="0" w:afterAutospacing="0"/>
        <w:ind w:right="57" w:firstLine="720"/>
        <w:jc w:val="both"/>
        <w:rPr>
          <w:color w:val="000000" w:themeColor="text1"/>
          <w:sz w:val="28"/>
          <w:szCs w:val="28"/>
          <w:lang w:val="pt-BR"/>
        </w:rPr>
      </w:pPr>
      <w:r w:rsidRPr="006B6BF7">
        <w:rPr>
          <w:color w:val="000000" w:themeColor="text1"/>
          <w:sz w:val="28"/>
          <w:szCs w:val="28"/>
          <w:lang w:val="pt-BR"/>
        </w:rPr>
        <w:t>Căn cứ Nghị định số 09/2013/NĐ-CP ngày 11 tháng 01 năm 2013 của Chính phủ quy định chi tiết thi hành một số điều của Luật phòng, chống mua bán người;</w:t>
      </w:r>
    </w:p>
    <w:p w:rsidR="00C13487" w:rsidRPr="006B6BF7" w:rsidRDefault="00C13487" w:rsidP="004F612F">
      <w:pPr>
        <w:pStyle w:val="NormalWeb"/>
        <w:widowControl w:val="0"/>
        <w:spacing w:before="0" w:beforeAutospacing="0" w:after="0" w:afterAutospacing="0"/>
        <w:ind w:right="57" w:firstLine="720"/>
        <w:jc w:val="both"/>
        <w:rPr>
          <w:color w:val="000000" w:themeColor="text1"/>
          <w:sz w:val="28"/>
          <w:szCs w:val="28"/>
          <w:lang w:val="pt-BR"/>
        </w:rPr>
      </w:pPr>
      <w:r w:rsidRPr="006B6BF7">
        <w:rPr>
          <w:color w:val="000000" w:themeColor="text1"/>
          <w:sz w:val="28"/>
          <w:szCs w:val="28"/>
          <w:lang w:val="pt-BR"/>
        </w:rPr>
        <w:t>Căn cứ Thông tư số 35/2013/TT-LĐTBXH ngày 30 tháng 12 năm 2013 của Bộ trưởng Bộ Lao động - Thương binh và Xã hội hướng dẫn thi hành một số điều của Nghị định số 09/2013/NĐ-CP ngày 11 tháng 01 năm 2013 của Chính phủ quy định chi tiết thi hành một số điều của Luật Phòng, chống mua bán người.</w:t>
      </w:r>
    </w:p>
    <w:p w:rsidR="00C13487" w:rsidRPr="006B6BF7" w:rsidRDefault="00C13487" w:rsidP="004F612F">
      <w:pPr>
        <w:pStyle w:val="NormalWeb"/>
        <w:widowControl w:val="0"/>
        <w:spacing w:before="0" w:beforeAutospacing="0" w:after="0" w:afterAutospacing="0"/>
        <w:ind w:right="57" w:firstLine="720"/>
        <w:jc w:val="both"/>
        <w:rPr>
          <w:color w:val="000000" w:themeColor="text1"/>
          <w:sz w:val="28"/>
          <w:szCs w:val="28"/>
          <w:lang w:val="pt-BR"/>
        </w:rPr>
      </w:pPr>
      <w:r w:rsidRPr="006B6BF7">
        <w:rPr>
          <w:color w:val="000000" w:themeColor="text1"/>
          <w:sz w:val="28"/>
          <w:szCs w:val="28"/>
          <w:lang w:val="pt-BR"/>
        </w:rPr>
        <w:t>Chúng tôi đã thực hiện đầy đủ các điều kiện về cơ sở vật chất, trang thiết bị, nhân sự và hồ sơ, thủ tục, liên quan đến việc xin cấp (cấp lại, sửa đổi, bổ sung, gia hạn) giấy phép thành lập cơ sở hỗ trợ nạn nhân. Kính đề nghị Quý cơ quan xem xét, thẩm định và làm thủ tục cấp (cấp lại, sửa đổi, bổ sung, gia hạn) giấy phép thành lập cơ sở hỗ trợ nạn nhân (hồ sơ đề nghị kèm theo).</w:t>
      </w:r>
    </w:p>
    <w:p w:rsidR="00C13487" w:rsidRPr="006B6BF7" w:rsidRDefault="00C13487" w:rsidP="004F612F">
      <w:pPr>
        <w:pStyle w:val="NormalWeb"/>
        <w:widowControl w:val="0"/>
        <w:spacing w:before="0" w:beforeAutospacing="0" w:after="0" w:afterAutospacing="0"/>
        <w:ind w:right="57" w:firstLine="720"/>
        <w:jc w:val="both"/>
        <w:rPr>
          <w:color w:val="000000" w:themeColor="text1"/>
          <w:sz w:val="28"/>
          <w:szCs w:val="28"/>
          <w:lang w:val="pt-BR"/>
        </w:rPr>
      </w:pPr>
      <w:r w:rsidRPr="006B6BF7">
        <w:rPr>
          <w:color w:val="000000" w:themeColor="text1"/>
          <w:sz w:val="28"/>
          <w:szCs w:val="28"/>
          <w:lang w:val="pt-BR"/>
        </w:rPr>
        <w:t>Chúng tôi cam đoan tuân thủ đầy đủ các quy định việc tiếp nhận, hỗ trợ nạn nhân và chịu trách nhiệm trước pháp luật về hoạt động của cơ sở./.</w:t>
      </w:r>
    </w:p>
    <w:p w:rsidR="00C13487" w:rsidRPr="006B6BF7" w:rsidRDefault="00C13487" w:rsidP="004F612F">
      <w:pPr>
        <w:pStyle w:val="NormalWeb"/>
        <w:widowControl w:val="0"/>
        <w:spacing w:before="0" w:beforeAutospacing="0" w:after="0" w:afterAutospacing="0"/>
        <w:ind w:right="57"/>
        <w:rPr>
          <w:color w:val="000000" w:themeColor="text1"/>
          <w:sz w:val="28"/>
          <w:szCs w:val="28"/>
          <w:lang w:val="pt-BR"/>
        </w:rPr>
      </w:pPr>
      <w:r w:rsidRPr="006B6BF7">
        <w:rPr>
          <w:color w:val="000000" w:themeColor="text1"/>
          <w:sz w:val="28"/>
          <w:szCs w:val="28"/>
          <w:lang w:val="pt-BR"/>
        </w:rPr>
        <w:t> </w:t>
      </w:r>
    </w:p>
    <w:tbl>
      <w:tblPr>
        <w:tblW w:w="0" w:type="auto"/>
        <w:jc w:val="center"/>
        <w:tblCellMar>
          <w:left w:w="0" w:type="dxa"/>
          <w:right w:w="0" w:type="dxa"/>
        </w:tblCellMar>
        <w:tblLook w:val="0000"/>
      </w:tblPr>
      <w:tblGrid>
        <w:gridCol w:w="3244"/>
        <w:gridCol w:w="5952"/>
      </w:tblGrid>
      <w:tr w:rsidR="00C13487" w:rsidRPr="006B6BF7" w:rsidTr="007577ED">
        <w:trPr>
          <w:jc w:val="center"/>
        </w:trPr>
        <w:tc>
          <w:tcPr>
            <w:tcW w:w="3244" w:type="dxa"/>
            <w:tcMar>
              <w:top w:w="0" w:type="dxa"/>
              <w:left w:w="108" w:type="dxa"/>
              <w:bottom w:w="0" w:type="dxa"/>
              <w:right w:w="108" w:type="dxa"/>
            </w:tcMar>
          </w:tcPr>
          <w:p w:rsidR="00C13487" w:rsidRPr="006B6BF7" w:rsidRDefault="00C13487" w:rsidP="004F612F">
            <w:pPr>
              <w:pStyle w:val="NormalWeb"/>
              <w:widowControl w:val="0"/>
              <w:spacing w:before="0" w:beforeAutospacing="0" w:after="0" w:afterAutospacing="0"/>
              <w:ind w:right="57"/>
              <w:jc w:val="center"/>
              <w:rPr>
                <w:color w:val="000000" w:themeColor="text1"/>
                <w:sz w:val="28"/>
                <w:szCs w:val="28"/>
                <w:lang w:val="pt-BR"/>
              </w:rPr>
            </w:pPr>
            <w:r w:rsidRPr="006B6BF7">
              <w:rPr>
                <w:color w:val="000000" w:themeColor="text1"/>
                <w:sz w:val="28"/>
                <w:szCs w:val="28"/>
                <w:lang w:val="pt-BR"/>
              </w:rPr>
              <w:t> </w:t>
            </w:r>
          </w:p>
        </w:tc>
        <w:tc>
          <w:tcPr>
            <w:tcW w:w="5952" w:type="dxa"/>
            <w:tcMar>
              <w:top w:w="0" w:type="dxa"/>
              <w:left w:w="108" w:type="dxa"/>
              <w:bottom w:w="0" w:type="dxa"/>
              <w:right w:w="108" w:type="dxa"/>
            </w:tcMar>
          </w:tcPr>
          <w:p w:rsidR="00C13487" w:rsidRPr="006B6BF7" w:rsidRDefault="00C13487" w:rsidP="004F612F">
            <w:pPr>
              <w:pStyle w:val="NormalWeb"/>
              <w:widowControl w:val="0"/>
              <w:spacing w:before="0" w:beforeAutospacing="0" w:after="0" w:afterAutospacing="0"/>
              <w:ind w:right="57"/>
              <w:jc w:val="center"/>
              <w:rPr>
                <w:color w:val="000000" w:themeColor="text1"/>
                <w:sz w:val="28"/>
                <w:szCs w:val="28"/>
                <w:lang w:val="pt-BR"/>
              </w:rPr>
            </w:pPr>
            <w:r w:rsidRPr="006B6BF7">
              <w:rPr>
                <w:b/>
                <w:bCs/>
                <w:color w:val="000000" w:themeColor="text1"/>
                <w:sz w:val="28"/>
                <w:szCs w:val="28"/>
                <w:lang w:val="pt-BR"/>
              </w:rPr>
              <w:t>TÊN TỔ CHỨC/CÁ NHÂN/CƠ SỞ ĐỀ NGHỊ</w:t>
            </w:r>
            <w:r w:rsidRPr="006B6BF7">
              <w:rPr>
                <w:color w:val="000000" w:themeColor="text1"/>
                <w:sz w:val="28"/>
                <w:szCs w:val="28"/>
                <w:lang w:val="pt-BR"/>
              </w:rPr>
              <w:br/>
            </w:r>
            <w:r w:rsidRPr="006B6BF7">
              <w:rPr>
                <w:i/>
                <w:iCs/>
                <w:color w:val="000000" w:themeColor="text1"/>
                <w:sz w:val="28"/>
                <w:szCs w:val="28"/>
                <w:lang w:val="pt-BR"/>
              </w:rPr>
              <w:t>(Ký, ghi rõ họ, tên và đóng dấu)</w:t>
            </w:r>
          </w:p>
        </w:tc>
      </w:tr>
    </w:tbl>
    <w:p w:rsidR="00C13487" w:rsidRPr="006B6BF7" w:rsidRDefault="00C13487" w:rsidP="004F612F">
      <w:pPr>
        <w:widowControl w:val="0"/>
        <w:ind w:firstLine="720"/>
        <w:jc w:val="both"/>
        <w:rPr>
          <w:i/>
          <w:iCs/>
          <w:color w:val="000000" w:themeColor="text1"/>
          <w:sz w:val="26"/>
          <w:szCs w:val="26"/>
          <w:lang w:val="pt-BR"/>
        </w:rPr>
      </w:pPr>
      <w:r w:rsidRPr="006B6BF7">
        <w:rPr>
          <w:b/>
          <w:bCs/>
          <w:color w:val="000000" w:themeColor="text1"/>
          <w:sz w:val="28"/>
          <w:szCs w:val="28"/>
          <w:lang w:val="pt-BR"/>
        </w:rPr>
        <w:br w:type="page"/>
      </w:r>
      <w:r w:rsidRPr="006B6BF7">
        <w:rPr>
          <w:b/>
          <w:bCs/>
          <w:color w:val="000000" w:themeColor="text1"/>
          <w:sz w:val="26"/>
          <w:szCs w:val="26"/>
          <w:lang w:val="pt-BR"/>
        </w:rPr>
        <w:lastRenderedPageBreak/>
        <w:t xml:space="preserve">Phụ lục 5: </w:t>
      </w:r>
      <w:r w:rsidRPr="006B6BF7">
        <w:rPr>
          <w:i/>
          <w:iCs/>
          <w:color w:val="000000" w:themeColor="text1"/>
          <w:sz w:val="26"/>
          <w:szCs w:val="26"/>
          <w:lang w:val="pt-BR"/>
        </w:rPr>
        <w:t>Ban hành kèm theo Thông tư số 35/2013/TT-BLĐTBXH ngày 30 tháng 12 năm 2013 của Bộ trưởng Lao động - Thương binh và Xã hội</w:t>
      </w:r>
    </w:p>
    <w:p w:rsidR="00C13487" w:rsidRPr="006B6BF7" w:rsidRDefault="00C13487" w:rsidP="004F612F">
      <w:pPr>
        <w:widowControl w:val="0"/>
        <w:jc w:val="center"/>
        <w:rPr>
          <w:i/>
          <w:iCs/>
          <w:color w:val="000000" w:themeColor="text1"/>
          <w:sz w:val="26"/>
          <w:szCs w:val="26"/>
          <w:lang w:val="pt-BR"/>
        </w:rPr>
      </w:pPr>
    </w:p>
    <w:tbl>
      <w:tblPr>
        <w:tblW w:w="0" w:type="auto"/>
        <w:tblLook w:val="04A0"/>
      </w:tblPr>
      <w:tblGrid>
        <w:gridCol w:w="3487"/>
        <w:gridCol w:w="5801"/>
      </w:tblGrid>
      <w:tr w:rsidR="00C13487" w:rsidRPr="006B6BF7" w:rsidTr="007577ED">
        <w:tc>
          <w:tcPr>
            <w:tcW w:w="3510" w:type="dxa"/>
            <w:shd w:val="clear" w:color="auto" w:fill="auto"/>
          </w:tcPr>
          <w:p w:rsidR="00C13487" w:rsidRPr="006B6BF7" w:rsidRDefault="00C13487" w:rsidP="004F612F">
            <w:pPr>
              <w:widowControl w:val="0"/>
              <w:rPr>
                <w:bCs/>
                <w:color w:val="000000" w:themeColor="text1"/>
                <w:sz w:val="26"/>
                <w:szCs w:val="26"/>
                <w:lang w:val="pt-BR"/>
              </w:rPr>
            </w:pPr>
            <w:r w:rsidRPr="006B6BF7">
              <w:rPr>
                <w:bCs/>
                <w:color w:val="000000" w:themeColor="text1"/>
                <w:sz w:val="26"/>
                <w:szCs w:val="26"/>
                <w:lang w:val="pt-BR"/>
              </w:rPr>
              <w:t>CQ CHỦ QUẢN……………..</w:t>
            </w:r>
          </w:p>
          <w:p w:rsidR="00C13487" w:rsidRPr="006B6BF7" w:rsidRDefault="00C13487" w:rsidP="004F612F">
            <w:pPr>
              <w:widowControl w:val="0"/>
              <w:rPr>
                <w:b/>
                <w:bCs/>
                <w:color w:val="000000" w:themeColor="text1"/>
                <w:sz w:val="26"/>
                <w:szCs w:val="26"/>
                <w:lang w:val="pt-BR"/>
              </w:rPr>
            </w:pPr>
            <w:r w:rsidRPr="006B6BF7">
              <w:rPr>
                <w:b/>
                <w:bCs/>
                <w:color w:val="000000" w:themeColor="text1"/>
                <w:sz w:val="26"/>
                <w:szCs w:val="26"/>
                <w:lang w:val="pt-BR"/>
              </w:rPr>
              <w:t>Cơ sở HTNN…………………</w:t>
            </w:r>
          </w:p>
        </w:tc>
        <w:tc>
          <w:tcPr>
            <w:tcW w:w="5954" w:type="dxa"/>
            <w:shd w:val="clear" w:color="auto" w:fill="auto"/>
          </w:tcPr>
          <w:p w:rsidR="00C13487" w:rsidRPr="006B6BF7" w:rsidRDefault="00C13487" w:rsidP="004F612F">
            <w:pPr>
              <w:widowControl w:val="0"/>
              <w:jc w:val="center"/>
              <w:rPr>
                <w:b/>
                <w:bCs/>
                <w:color w:val="000000" w:themeColor="text1"/>
                <w:sz w:val="26"/>
                <w:szCs w:val="26"/>
                <w:lang w:val="vi-VN"/>
              </w:rPr>
            </w:pPr>
            <w:r w:rsidRPr="006B6BF7">
              <w:rPr>
                <w:b/>
                <w:bCs/>
                <w:color w:val="000000" w:themeColor="text1"/>
                <w:sz w:val="26"/>
                <w:szCs w:val="26"/>
                <w:lang w:val="vi-VN"/>
              </w:rPr>
              <w:t>CỘNG HÒA XÃ HỘI CHỦ NGHĨA VIỆT NAM</w:t>
            </w:r>
          </w:p>
          <w:p w:rsidR="00C13487" w:rsidRPr="006B6BF7" w:rsidRDefault="00C13487" w:rsidP="004F612F">
            <w:pPr>
              <w:widowControl w:val="0"/>
              <w:jc w:val="center"/>
              <w:rPr>
                <w:color w:val="000000" w:themeColor="text1"/>
                <w:sz w:val="26"/>
                <w:szCs w:val="26"/>
                <w:lang w:val="vi-VN"/>
              </w:rPr>
            </w:pPr>
            <w:r w:rsidRPr="006B6BF7">
              <w:rPr>
                <w:b/>
                <w:bCs/>
                <w:color w:val="000000" w:themeColor="text1"/>
                <w:sz w:val="26"/>
                <w:szCs w:val="26"/>
                <w:lang w:val="vi-VN"/>
              </w:rPr>
              <w:t>Độc lập - Tự do - Hạnh phúc</w:t>
            </w:r>
          </w:p>
          <w:p w:rsidR="00C13487" w:rsidRPr="006B6BF7" w:rsidRDefault="00967F57" w:rsidP="004F612F">
            <w:pPr>
              <w:widowControl w:val="0"/>
              <w:jc w:val="right"/>
              <w:rPr>
                <w:i/>
                <w:iCs/>
                <w:color w:val="000000" w:themeColor="text1"/>
                <w:sz w:val="26"/>
                <w:szCs w:val="26"/>
                <w:lang w:val="vi-VN"/>
              </w:rPr>
            </w:pPr>
            <w:r w:rsidRPr="00967F57">
              <w:rPr>
                <w:noProof/>
                <w:color w:val="000000" w:themeColor="text1"/>
                <w:sz w:val="26"/>
                <w:szCs w:val="26"/>
                <w:lang w:val="vi-VN" w:eastAsia="vi-VN"/>
              </w:rPr>
              <w:pict>
                <v:line id="Line 53" o:spid="_x0000_s1075"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4pt" to="22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f3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"/>
              </w:pict>
            </w:r>
          </w:p>
          <w:p w:rsidR="00C13487" w:rsidRPr="006B6BF7" w:rsidRDefault="00C13487" w:rsidP="004F612F">
            <w:pPr>
              <w:widowControl w:val="0"/>
              <w:jc w:val="right"/>
              <w:rPr>
                <w:b/>
                <w:bCs/>
                <w:color w:val="000000" w:themeColor="text1"/>
                <w:sz w:val="26"/>
                <w:szCs w:val="26"/>
              </w:rPr>
            </w:pPr>
            <w:r w:rsidRPr="006B6BF7">
              <w:rPr>
                <w:i/>
                <w:iCs/>
                <w:color w:val="000000" w:themeColor="text1"/>
                <w:sz w:val="26"/>
                <w:szCs w:val="26"/>
                <w:lang w:val="fr-FR"/>
              </w:rPr>
              <w:t>....., ngày ...... tháng...... năm  20.....</w:t>
            </w:r>
          </w:p>
        </w:tc>
      </w:tr>
    </w:tbl>
    <w:p w:rsidR="00C13487" w:rsidRPr="006B6BF7" w:rsidRDefault="00C13487" w:rsidP="004F612F">
      <w:pPr>
        <w:widowControl w:val="0"/>
        <w:jc w:val="center"/>
        <w:rPr>
          <w:b/>
          <w:bCs/>
          <w:color w:val="000000" w:themeColor="text1"/>
          <w:sz w:val="26"/>
          <w:szCs w:val="26"/>
          <w:lang w:val="fr-FR"/>
        </w:rPr>
      </w:pPr>
    </w:p>
    <w:p w:rsidR="00C13487" w:rsidRPr="006B6BF7" w:rsidRDefault="00C13487" w:rsidP="004F612F">
      <w:pPr>
        <w:widowControl w:val="0"/>
        <w:ind w:left="1418"/>
        <w:rPr>
          <w:bCs/>
          <w:color w:val="000000" w:themeColor="text1"/>
          <w:sz w:val="26"/>
          <w:szCs w:val="26"/>
          <w:lang w:val="fr-FR"/>
        </w:rPr>
      </w:pPr>
      <w:r w:rsidRPr="006B6BF7">
        <w:rPr>
          <w:bCs/>
          <w:color w:val="000000" w:themeColor="text1"/>
          <w:sz w:val="26"/>
          <w:szCs w:val="26"/>
          <w:lang w:val="fr-FR"/>
        </w:rPr>
        <w:t>Kính gửi: Sở Lao động - Thương binh và Xã hội……………..</w:t>
      </w:r>
    </w:p>
    <w:p w:rsidR="00C13487" w:rsidRPr="006B6BF7" w:rsidRDefault="00C13487" w:rsidP="004F612F">
      <w:pPr>
        <w:widowControl w:val="0"/>
        <w:jc w:val="center"/>
        <w:rPr>
          <w:b/>
          <w:bCs/>
          <w:color w:val="000000" w:themeColor="text1"/>
          <w:sz w:val="26"/>
          <w:szCs w:val="26"/>
          <w:lang w:val="fr-FR"/>
        </w:rPr>
      </w:pPr>
    </w:p>
    <w:p w:rsidR="00C13487" w:rsidRPr="006B6BF7" w:rsidRDefault="00C13487" w:rsidP="004F612F">
      <w:pPr>
        <w:widowControl w:val="0"/>
        <w:jc w:val="center"/>
        <w:rPr>
          <w:b/>
          <w:bCs/>
          <w:color w:val="000000" w:themeColor="text1"/>
          <w:sz w:val="26"/>
          <w:szCs w:val="26"/>
          <w:lang w:val="fr-FR"/>
        </w:rPr>
      </w:pPr>
      <w:r w:rsidRPr="006B6BF7">
        <w:rPr>
          <w:b/>
          <w:bCs/>
          <w:color w:val="000000" w:themeColor="text1"/>
          <w:sz w:val="26"/>
          <w:szCs w:val="26"/>
          <w:lang w:val="fr-FR"/>
        </w:rPr>
        <w:t>BÁO CÁO</w:t>
      </w:r>
    </w:p>
    <w:p w:rsidR="00C13487" w:rsidRPr="006B6BF7" w:rsidRDefault="00C13487" w:rsidP="004F612F">
      <w:pPr>
        <w:widowControl w:val="0"/>
        <w:jc w:val="center"/>
        <w:rPr>
          <w:b/>
          <w:bCs/>
          <w:color w:val="000000" w:themeColor="text1"/>
          <w:sz w:val="26"/>
          <w:szCs w:val="26"/>
          <w:lang w:val="fr-FR"/>
        </w:rPr>
      </w:pPr>
      <w:r w:rsidRPr="006B6BF7">
        <w:rPr>
          <w:b/>
          <w:bCs/>
          <w:color w:val="000000" w:themeColor="text1"/>
          <w:sz w:val="26"/>
          <w:szCs w:val="26"/>
          <w:lang w:val="fr-FR"/>
        </w:rPr>
        <w:t xml:space="preserve">Tình hình thực hiện công tác hỗ trợ nạn nhân bị mua bán </w:t>
      </w:r>
      <w:r w:rsidRPr="006B6BF7">
        <w:rPr>
          <w:b/>
          <w:bCs/>
          <w:color w:val="000000" w:themeColor="text1"/>
          <w:sz w:val="26"/>
          <w:szCs w:val="26"/>
          <w:lang w:val="fr-FR"/>
        </w:rPr>
        <w:br/>
        <w:t>của cơ sở hỗ trợ nạn nhân</w:t>
      </w:r>
    </w:p>
    <w:p w:rsidR="00C13487" w:rsidRPr="006B6BF7" w:rsidRDefault="00967F57" w:rsidP="004F612F">
      <w:pPr>
        <w:widowControl w:val="0"/>
        <w:jc w:val="center"/>
        <w:rPr>
          <w:b/>
          <w:bCs/>
          <w:color w:val="000000" w:themeColor="text1"/>
          <w:sz w:val="26"/>
          <w:szCs w:val="26"/>
          <w:lang w:val="fr-FR"/>
        </w:rPr>
      </w:pPr>
      <w:r w:rsidRPr="00967F57">
        <w:rPr>
          <w:b/>
          <w:bCs/>
          <w:noProof/>
          <w:color w:val="000000" w:themeColor="text1"/>
          <w:sz w:val="26"/>
          <w:szCs w:val="26"/>
          <w:lang w:val="vi-VN" w:eastAsia="vi-VN"/>
        </w:rPr>
        <w:pict>
          <v:shape id="AutoShape 54" o:spid="_x0000_s1074" type="#_x0000_t32" style="position:absolute;left:0;text-align:left;margin-left:195.45pt;margin-top:4.7pt;width:8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J+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"/>
        </w:pict>
      </w:r>
    </w:p>
    <w:p w:rsidR="00C13487" w:rsidRPr="006B6BF7" w:rsidRDefault="00C13487" w:rsidP="004F612F">
      <w:pPr>
        <w:widowControl w:val="0"/>
        <w:ind w:firstLine="709"/>
        <w:jc w:val="both"/>
        <w:rPr>
          <w:b/>
          <w:bCs/>
          <w:color w:val="000000" w:themeColor="text1"/>
          <w:sz w:val="26"/>
          <w:szCs w:val="26"/>
          <w:lang w:val="fr-FR"/>
        </w:rPr>
      </w:pPr>
      <w:r w:rsidRPr="006B6BF7">
        <w:rPr>
          <w:b/>
          <w:bCs/>
          <w:color w:val="000000" w:themeColor="text1"/>
          <w:sz w:val="26"/>
          <w:szCs w:val="26"/>
          <w:lang w:val="fr-FR"/>
        </w:rPr>
        <w:t>I. TÌNH HÌNH, KẾT QUẢ THỰC HIỆN CÔNG TÁC HỖ TRỢ NẠN NHÂN</w:t>
      </w:r>
    </w:p>
    <w:p w:rsidR="00C13487" w:rsidRPr="006B6BF7" w:rsidRDefault="00C13487" w:rsidP="004F612F">
      <w:pPr>
        <w:widowControl w:val="0"/>
        <w:ind w:firstLine="709"/>
        <w:jc w:val="both"/>
        <w:rPr>
          <w:bCs/>
          <w:color w:val="000000" w:themeColor="text1"/>
          <w:sz w:val="26"/>
          <w:szCs w:val="26"/>
          <w:lang w:val="fr-FR"/>
        </w:rPr>
      </w:pPr>
      <w:r w:rsidRPr="006B6BF7">
        <w:rPr>
          <w:bCs/>
          <w:color w:val="000000" w:themeColor="text1"/>
          <w:sz w:val="26"/>
          <w:szCs w:val="26"/>
          <w:lang w:val="fr-FR"/>
        </w:rPr>
        <w:t>1. Thực trạng</w:t>
      </w:r>
    </w:p>
    <w:p w:rsidR="00C13487" w:rsidRPr="006B6BF7" w:rsidRDefault="00C13487" w:rsidP="004F612F">
      <w:pPr>
        <w:widowControl w:val="0"/>
        <w:ind w:firstLine="709"/>
        <w:jc w:val="both"/>
        <w:rPr>
          <w:bCs/>
          <w:color w:val="000000" w:themeColor="text1"/>
          <w:sz w:val="26"/>
          <w:szCs w:val="26"/>
          <w:lang w:val="fr-FR"/>
        </w:rPr>
      </w:pPr>
      <w:r w:rsidRPr="006B6BF7">
        <w:rPr>
          <w:bCs/>
          <w:color w:val="000000" w:themeColor="text1"/>
          <w:sz w:val="26"/>
          <w:szCs w:val="26"/>
          <w:lang w:val="fr-FR"/>
        </w:rPr>
        <w:t>a) Cơ sở vật chất</w:t>
      </w:r>
    </w:p>
    <w:p w:rsidR="00C13487" w:rsidRPr="006B6BF7" w:rsidRDefault="00C13487" w:rsidP="004F612F">
      <w:pPr>
        <w:widowControl w:val="0"/>
        <w:ind w:firstLine="709"/>
        <w:jc w:val="both"/>
        <w:rPr>
          <w:bCs/>
          <w:color w:val="000000" w:themeColor="text1"/>
          <w:sz w:val="26"/>
          <w:szCs w:val="26"/>
          <w:lang w:val="fr-FR"/>
        </w:rPr>
      </w:pPr>
      <w:r w:rsidRPr="006B6BF7">
        <w:rPr>
          <w:bCs/>
          <w:color w:val="000000" w:themeColor="text1"/>
          <w:sz w:val="26"/>
          <w:szCs w:val="26"/>
          <w:lang w:val="fr-FR"/>
        </w:rPr>
        <w:t>b) Đội ngũ cán bộ</w:t>
      </w:r>
    </w:p>
    <w:p w:rsidR="00C13487" w:rsidRPr="006B6BF7" w:rsidRDefault="00C13487" w:rsidP="004F612F">
      <w:pPr>
        <w:widowControl w:val="0"/>
        <w:ind w:firstLine="709"/>
        <w:jc w:val="both"/>
        <w:rPr>
          <w:bCs/>
          <w:color w:val="000000" w:themeColor="text1"/>
          <w:sz w:val="26"/>
          <w:szCs w:val="26"/>
          <w:lang w:val="fr-FR"/>
        </w:rPr>
      </w:pPr>
      <w:r w:rsidRPr="006B6BF7">
        <w:rPr>
          <w:bCs/>
          <w:color w:val="000000" w:themeColor="text1"/>
          <w:sz w:val="26"/>
          <w:szCs w:val="26"/>
          <w:lang w:val="fr-FR"/>
        </w:rPr>
        <w:t xml:space="preserve">c) Các dịch vụ hỗ trợ nạn nhân đang thực hiện tại cơ sở  </w:t>
      </w:r>
    </w:p>
    <w:p w:rsidR="00C13487" w:rsidRPr="006B6BF7" w:rsidRDefault="00C13487" w:rsidP="004F612F">
      <w:pPr>
        <w:widowControl w:val="0"/>
        <w:ind w:firstLine="709"/>
        <w:jc w:val="both"/>
        <w:rPr>
          <w:bCs/>
          <w:color w:val="000000" w:themeColor="text1"/>
          <w:sz w:val="26"/>
          <w:szCs w:val="26"/>
          <w:lang w:val="fr-FR"/>
        </w:rPr>
      </w:pPr>
      <w:r w:rsidRPr="006B6BF7">
        <w:rPr>
          <w:bCs/>
          <w:color w:val="000000" w:themeColor="text1"/>
          <w:sz w:val="26"/>
          <w:szCs w:val="26"/>
          <w:lang w:val="fr-FR"/>
        </w:rPr>
        <w:t>2. Kết quả thực hiện công tác hỗ trợ nạn nhân</w:t>
      </w:r>
    </w:p>
    <w:p w:rsidR="00C13487" w:rsidRPr="006B6BF7" w:rsidRDefault="00C13487" w:rsidP="004F612F">
      <w:pPr>
        <w:widowControl w:val="0"/>
        <w:ind w:firstLine="709"/>
        <w:jc w:val="both"/>
        <w:rPr>
          <w:bCs/>
          <w:color w:val="000000" w:themeColor="text1"/>
          <w:sz w:val="26"/>
          <w:szCs w:val="26"/>
          <w:lang w:val="fr-FR"/>
        </w:rPr>
      </w:pPr>
      <w:r w:rsidRPr="006B6BF7">
        <w:rPr>
          <w:bCs/>
          <w:color w:val="000000" w:themeColor="text1"/>
          <w:sz w:val="26"/>
          <w:szCs w:val="26"/>
          <w:lang w:val="fr-FR"/>
        </w:rPr>
        <w:t>a) Số lượng nạn nhân đã hỗ trợ tại cơ sở</w:t>
      </w:r>
    </w:p>
    <w:p w:rsidR="00C13487" w:rsidRPr="006B6BF7" w:rsidRDefault="00C13487" w:rsidP="004F612F">
      <w:pPr>
        <w:widowControl w:val="0"/>
        <w:ind w:firstLine="709"/>
        <w:jc w:val="both"/>
        <w:rPr>
          <w:bCs/>
          <w:color w:val="000000" w:themeColor="text1"/>
          <w:sz w:val="26"/>
          <w:szCs w:val="26"/>
          <w:lang w:val="fr-FR"/>
        </w:rPr>
      </w:pPr>
      <w:r w:rsidRPr="006B6BF7">
        <w:rPr>
          <w:bCs/>
          <w:color w:val="000000" w:themeColor="text1"/>
          <w:sz w:val="26"/>
          <w:szCs w:val="26"/>
          <w:lang w:val="fr-FR"/>
        </w:rPr>
        <w:t>b) Kết quả cụ thể (đánh giá trên cơ sở các dịch vụ hỗ trợ của cơ sở cung cấp)</w:t>
      </w:r>
    </w:p>
    <w:p w:rsidR="00C13487" w:rsidRPr="006B6BF7" w:rsidRDefault="00C13487" w:rsidP="004F612F">
      <w:pPr>
        <w:widowControl w:val="0"/>
        <w:ind w:firstLine="709"/>
        <w:jc w:val="both"/>
        <w:rPr>
          <w:bCs/>
          <w:color w:val="000000" w:themeColor="text1"/>
          <w:sz w:val="26"/>
          <w:szCs w:val="26"/>
          <w:lang w:val="fr-FR"/>
        </w:rPr>
      </w:pPr>
      <w:r w:rsidRPr="006B6BF7">
        <w:rPr>
          <w:bCs/>
          <w:color w:val="000000" w:themeColor="text1"/>
          <w:sz w:val="26"/>
          <w:szCs w:val="26"/>
          <w:lang w:val="fr-FR"/>
        </w:rPr>
        <w:t xml:space="preserve">c) Khó khăn, vướng mắc </w:t>
      </w:r>
    </w:p>
    <w:p w:rsidR="00C13487" w:rsidRPr="006B6BF7" w:rsidRDefault="00C13487" w:rsidP="004F612F">
      <w:pPr>
        <w:widowControl w:val="0"/>
        <w:ind w:firstLine="709"/>
        <w:jc w:val="both"/>
        <w:rPr>
          <w:b/>
          <w:bCs/>
          <w:color w:val="000000" w:themeColor="text1"/>
          <w:sz w:val="26"/>
          <w:szCs w:val="26"/>
          <w:lang w:val="fr-FR"/>
        </w:rPr>
      </w:pPr>
      <w:r w:rsidRPr="006B6BF7">
        <w:rPr>
          <w:b/>
          <w:bCs/>
          <w:color w:val="000000" w:themeColor="text1"/>
          <w:sz w:val="26"/>
          <w:szCs w:val="26"/>
          <w:lang w:val="fr-FR"/>
        </w:rPr>
        <w:t>II. PHƯƠNG HƯỚNG HOẠT ĐỘNG TIẾP THEO CỦA CƠ SỞ</w:t>
      </w:r>
    </w:p>
    <w:p w:rsidR="00C13487" w:rsidRPr="006B6BF7" w:rsidRDefault="00C13487" w:rsidP="004F612F">
      <w:pPr>
        <w:widowControl w:val="0"/>
        <w:ind w:firstLine="709"/>
        <w:jc w:val="both"/>
        <w:rPr>
          <w:bCs/>
          <w:color w:val="000000" w:themeColor="text1"/>
          <w:sz w:val="26"/>
          <w:szCs w:val="26"/>
          <w:lang w:val="fr-FR"/>
        </w:rPr>
      </w:pPr>
      <w:r w:rsidRPr="006B6BF7">
        <w:rPr>
          <w:bCs/>
          <w:color w:val="000000" w:themeColor="text1"/>
          <w:sz w:val="26"/>
          <w:szCs w:val="26"/>
          <w:lang w:val="fr-FR"/>
        </w:rPr>
        <w:t>1. Về cơ sở vật chất, bộ máy cán bộ: …………………………………………</w:t>
      </w:r>
    </w:p>
    <w:p w:rsidR="00C13487" w:rsidRPr="006B6BF7" w:rsidRDefault="00C13487" w:rsidP="004F612F">
      <w:pPr>
        <w:widowControl w:val="0"/>
        <w:ind w:firstLine="709"/>
        <w:jc w:val="both"/>
        <w:rPr>
          <w:bCs/>
          <w:color w:val="000000" w:themeColor="text1"/>
          <w:sz w:val="26"/>
          <w:szCs w:val="26"/>
          <w:lang w:val="fr-FR"/>
        </w:rPr>
      </w:pPr>
      <w:r w:rsidRPr="006B6BF7">
        <w:rPr>
          <w:bCs/>
          <w:color w:val="000000" w:themeColor="text1"/>
          <w:sz w:val="26"/>
          <w:szCs w:val="26"/>
          <w:lang w:val="fr-FR"/>
        </w:rPr>
        <w:t>2. Về dịch vụ hỗ trợ nạn nhân: …………………………………………………</w:t>
      </w:r>
    </w:p>
    <w:p w:rsidR="00C13487" w:rsidRPr="006B6BF7" w:rsidRDefault="00C13487" w:rsidP="004F612F">
      <w:pPr>
        <w:widowControl w:val="0"/>
        <w:ind w:firstLine="709"/>
        <w:jc w:val="both"/>
        <w:rPr>
          <w:bCs/>
          <w:color w:val="000000" w:themeColor="text1"/>
          <w:sz w:val="26"/>
          <w:szCs w:val="26"/>
          <w:lang w:val="fr-FR"/>
        </w:rPr>
      </w:pPr>
      <w:r w:rsidRPr="006B6BF7">
        <w:rPr>
          <w:bCs/>
          <w:color w:val="000000" w:themeColor="text1"/>
          <w:sz w:val="26"/>
          <w:szCs w:val="26"/>
          <w:lang w:val="fr-FR"/>
        </w:rPr>
        <w:t>3. Các đề xuất, kiến nghị:………………………………………………………</w:t>
      </w:r>
    </w:p>
    <w:p w:rsidR="00C13487" w:rsidRPr="006B6BF7" w:rsidRDefault="00C13487" w:rsidP="004F612F">
      <w:pPr>
        <w:widowControl w:val="0"/>
        <w:ind w:firstLine="709"/>
        <w:jc w:val="both"/>
        <w:rPr>
          <w:bCs/>
          <w:color w:val="000000" w:themeColor="text1"/>
          <w:sz w:val="26"/>
          <w:szCs w:val="26"/>
          <w:lang w:val="fr-FR"/>
        </w:rPr>
      </w:pPr>
    </w:p>
    <w:tbl>
      <w:tblPr>
        <w:tblW w:w="0" w:type="auto"/>
        <w:tblInd w:w="108" w:type="dxa"/>
        <w:tblLook w:val="04A0"/>
      </w:tblPr>
      <w:tblGrid>
        <w:gridCol w:w="4585"/>
        <w:gridCol w:w="4595"/>
      </w:tblGrid>
      <w:tr w:rsidR="00C13487" w:rsidRPr="006B6BF7" w:rsidTr="007577ED">
        <w:tc>
          <w:tcPr>
            <w:tcW w:w="4644" w:type="dxa"/>
          </w:tcPr>
          <w:p w:rsidR="00C13487" w:rsidRPr="006B6BF7" w:rsidRDefault="00C13487" w:rsidP="004F612F">
            <w:pPr>
              <w:widowControl w:val="0"/>
              <w:ind w:right="-142"/>
              <w:jc w:val="both"/>
              <w:rPr>
                <w:color w:val="000000" w:themeColor="text1"/>
                <w:sz w:val="26"/>
                <w:szCs w:val="26"/>
                <w:lang w:val="fr-FR"/>
              </w:rPr>
            </w:pPr>
          </w:p>
        </w:tc>
        <w:tc>
          <w:tcPr>
            <w:tcW w:w="4644" w:type="dxa"/>
          </w:tcPr>
          <w:p w:rsidR="00C13487" w:rsidRPr="006B6BF7" w:rsidRDefault="00C13487" w:rsidP="004F612F">
            <w:pPr>
              <w:pStyle w:val="FootnoteText"/>
              <w:widowControl w:val="0"/>
              <w:jc w:val="center"/>
              <w:rPr>
                <w:rFonts w:ascii="Times New Roman" w:hAnsi="Times New Roman"/>
                <w:b/>
                <w:color w:val="000000" w:themeColor="text1"/>
                <w:sz w:val="26"/>
                <w:szCs w:val="26"/>
                <w:lang w:val="fr-FR"/>
              </w:rPr>
            </w:pPr>
            <w:r w:rsidRPr="006B6BF7">
              <w:rPr>
                <w:rFonts w:ascii="Times New Roman" w:hAnsi="Times New Roman"/>
                <w:b/>
                <w:color w:val="000000" w:themeColor="text1"/>
                <w:sz w:val="26"/>
                <w:szCs w:val="26"/>
                <w:lang w:val="fr-FR"/>
              </w:rPr>
              <w:t xml:space="preserve">GIÁM ĐỐC </w:t>
            </w:r>
          </w:p>
          <w:p w:rsidR="00C13487" w:rsidRPr="006B6BF7" w:rsidRDefault="00C13487" w:rsidP="004F612F">
            <w:pPr>
              <w:pStyle w:val="FootnoteText"/>
              <w:widowControl w:val="0"/>
              <w:jc w:val="center"/>
              <w:rPr>
                <w:rFonts w:ascii="Times New Roman" w:hAnsi="Times New Roman"/>
                <w:i/>
                <w:color w:val="000000" w:themeColor="text1"/>
                <w:sz w:val="26"/>
                <w:szCs w:val="26"/>
                <w:lang w:val="fr-FR"/>
              </w:rPr>
            </w:pPr>
            <w:r w:rsidRPr="006B6BF7">
              <w:rPr>
                <w:rFonts w:ascii="Times New Roman" w:hAnsi="Times New Roman"/>
                <w:i/>
                <w:color w:val="000000" w:themeColor="text1"/>
                <w:sz w:val="26"/>
                <w:szCs w:val="26"/>
                <w:lang w:val="fr-FR"/>
              </w:rPr>
              <w:t>(Ký, ghi rõ họ, tên và đóng dấu)</w:t>
            </w:r>
          </w:p>
        </w:tc>
      </w:tr>
    </w:tbl>
    <w:p w:rsidR="00C13487" w:rsidRPr="006B6BF7" w:rsidRDefault="00C13487" w:rsidP="004F612F">
      <w:pPr>
        <w:widowControl w:val="0"/>
        <w:tabs>
          <w:tab w:val="left" w:pos="2970"/>
        </w:tabs>
        <w:ind w:firstLine="720"/>
        <w:jc w:val="both"/>
        <w:rPr>
          <w:b/>
          <w:color w:val="000000" w:themeColor="text1"/>
          <w:sz w:val="26"/>
          <w:szCs w:val="26"/>
          <w:lang w:val="pt-BR"/>
        </w:rPr>
      </w:pPr>
    </w:p>
    <w:p w:rsidR="00C13487" w:rsidRPr="006B6BF7" w:rsidRDefault="00C13487" w:rsidP="004F612F">
      <w:pPr>
        <w:widowControl w:val="0"/>
        <w:tabs>
          <w:tab w:val="left" w:pos="2970"/>
        </w:tabs>
        <w:ind w:firstLine="720"/>
        <w:jc w:val="both"/>
        <w:rPr>
          <w:b/>
          <w:color w:val="000000" w:themeColor="text1"/>
          <w:sz w:val="26"/>
          <w:szCs w:val="26"/>
          <w:lang w:val="pt-BR"/>
        </w:rPr>
      </w:pPr>
    </w:p>
    <w:p w:rsidR="00C13487" w:rsidRPr="006B6BF7" w:rsidRDefault="00C13487" w:rsidP="004F612F">
      <w:pPr>
        <w:widowControl w:val="0"/>
        <w:tabs>
          <w:tab w:val="left" w:pos="2970"/>
        </w:tabs>
        <w:ind w:firstLine="720"/>
        <w:jc w:val="both"/>
        <w:rPr>
          <w:b/>
          <w:color w:val="000000" w:themeColor="text1"/>
          <w:sz w:val="26"/>
          <w:szCs w:val="26"/>
          <w:lang w:val="pt-BR"/>
        </w:rPr>
      </w:pPr>
    </w:p>
    <w:p w:rsidR="00C13487" w:rsidRPr="006B6BF7" w:rsidRDefault="00C13487" w:rsidP="004F612F">
      <w:pPr>
        <w:widowControl w:val="0"/>
        <w:tabs>
          <w:tab w:val="left" w:pos="2970"/>
        </w:tabs>
        <w:ind w:firstLine="720"/>
        <w:jc w:val="both"/>
        <w:rPr>
          <w:b/>
          <w:color w:val="000000" w:themeColor="text1"/>
          <w:sz w:val="26"/>
          <w:szCs w:val="26"/>
          <w:lang w:val="pt-BR"/>
        </w:rPr>
      </w:pPr>
    </w:p>
    <w:p w:rsidR="00C13487" w:rsidRPr="006B6BF7" w:rsidRDefault="00C13487" w:rsidP="004F612F">
      <w:pPr>
        <w:widowControl w:val="0"/>
        <w:tabs>
          <w:tab w:val="left" w:pos="2970"/>
        </w:tabs>
        <w:ind w:firstLine="720"/>
        <w:jc w:val="both"/>
        <w:rPr>
          <w:b/>
          <w:color w:val="000000" w:themeColor="text1"/>
          <w:sz w:val="26"/>
          <w:szCs w:val="26"/>
          <w:lang w:val="pt-BR"/>
        </w:rPr>
      </w:pPr>
    </w:p>
    <w:p w:rsidR="00C13487" w:rsidRPr="006B6BF7" w:rsidRDefault="00C13487" w:rsidP="004F612F">
      <w:pPr>
        <w:widowControl w:val="0"/>
        <w:tabs>
          <w:tab w:val="left" w:pos="2970"/>
        </w:tabs>
        <w:ind w:firstLine="720"/>
        <w:jc w:val="both"/>
        <w:rPr>
          <w:b/>
          <w:color w:val="000000" w:themeColor="text1"/>
          <w:sz w:val="26"/>
          <w:szCs w:val="26"/>
          <w:lang w:val="pt-BR"/>
        </w:rPr>
      </w:pPr>
    </w:p>
    <w:p w:rsidR="00C13487" w:rsidRPr="006B6BF7" w:rsidRDefault="00C13487" w:rsidP="004F612F">
      <w:pPr>
        <w:widowControl w:val="0"/>
        <w:tabs>
          <w:tab w:val="left" w:pos="2970"/>
        </w:tabs>
        <w:ind w:firstLine="720"/>
        <w:jc w:val="both"/>
        <w:rPr>
          <w:b/>
          <w:color w:val="000000" w:themeColor="text1"/>
          <w:sz w:val="28"/>
          <w:szCs w:val="28"/>
          <w:lang w:val="pt-BR"/>
        </w:rPr>
      </w:pPr>
    </w:p>
    <w:p w:rsidR="00C13487" w:rsidRPr="006B6BF7" w:rsidRDefault="00C13487" w:rsidP="004F612F">
      <w:pPr>
        <w:widowControl w:val="0"/>
        <w:tabs>
          <w:tab w:val="left" w:pos="2970"/>
        </w:tabs>
        <w:ind w:firstLine="720"/>
        <w:jc w:val="both"/>
        <w:rPr>
          <w:b/>
          <w:color w:val="000000" w:themeColor="text1"/>
          <w:sz w:val="28"/>
          <w:szCs w:val="28"/>
          <w:lang w:val="pt-BR"/>
        </w:rPr>
      </w:pPr>
    </w:p>
    <w:p w:rsidR="00C13487" w:rsidRPr="006B6BF7" w:rsidRDefault="00C13487" w:rsidP="004F612F">
      <w:pPr>
        <w:widowControl w:val="0"/>
        <w:tabs>
          <w:tab w:val="left" w:pos="2970"/>
        </w:tabs>
        <w:ind w:firstLine="720"/>
        <w:jc w:val="both"/>
        <w:rPr>
          <w:b/>
          <w:color w:val="000000" w:themeColor="text1"/>
          <w:sz w:val="28"/>
          <w:szCs w:val="28"/>
          <w:lang w:val="pt-BR"/>
        </w:rPr>
      </w:pPr>
    </w:p>
    <w:p w:rsidR="00C13487" w:rsidRPr="006B6BF7" w:rsidRDefault="00C13487" w:rsidP="004F612F">
      <w:pPr>
        <w:widowControl w:val="0"/>
        <w:tabs>
          <w:tab w:val="left" w:pos="2970"/>
        </w:tabs>
        <w:ind w:firstLine="720"/>
        <w:jc w:val="both"/>
        <w:rPr>
          <w:b/>
          <w:color w:val="000000" w:themeColor="text1"/>
          <w:sz w:val="28"/>
          <w:szCs w:val="28"/>
          <w:lang w:val="pt-BR"/>
        </w:rPr>
      </w:pPr>
    </w:p>
    <w:p w:rsidR="00C13487" w:rsidRPr="006B6BF7" w:rsidRDefault="00C13487" w:rsidP="004F612F">
      <w:pPr>
        <w:widowControl w:val="0"/>
        <w:rPr>
          <w:b/>
          <w:color w:val="000000" w:themeColor="text1"/>
          <w:sz w:val="28"/>
          <w:szCs w:val="28"/>
          <w:lang w:val="pt-BR"/>
        </w:rPr>
      </w:pPr>
      <w:r w:rsidRPr="006B6BF7">
        <w:rPr>
          <w:b/>
          <w:color w:val="000000" w:themeColor="text1"/>
          <w:sz w:val="28"/>
          <w:szCs w:val="28"/>
          <w:lang w:val="pt-BR"/>
        </w:rPr>
        <w:br w:type="page"/>
      </w:r>
    </w:p>
    <w:p w:rsidR="00C13487" w:rsidRPr="006B6BF7" w:rsidRDefault="00484AD0" w:rsidP="004F612F">
      <w:pPr>
        <w:widowControl w:val="0"/>
        <w:tabs>
          <w:tab w:val="left" w:pos="2970"/>
        </w:tabs>
        <w:ind w:firstLine="720"/>
        <w:jc w:val="both"/>
        <w:rPr>
          <w:b/>
          <w:color w:val="000000" w:themeColor="text1"/>
          <w:sz w:val="28"/>
          <w:szCs w:val="28"/>
          <w:lang w:val="pt-BR"/>
        </w:rPr>
      </w:pPr>
      <w:r w:rsidRPr="006B6BF7">
        <w:rPr>
          <w:b/>
          <w:color w:val="000000" w:themeColor="text1"/>
          <w:sz w:val="28"/>
          <w:szCs w:val="28"/>
          <w:lang w:val="pt-BR"/>
        </w:rPr>
        <w:lastRenderedPageBreak/>
        <w:t>10</w:t>
      </w:r>
      <w:r w:rsidR="00C13487" w:rsidRPr="006B6BF7">
        <w:rPr>
          <w:b/>
          <w:color w:val="000000" w:themeColor="text1"/>
          <w:sz w:val="28"/>
          <w:szCs w:val="28"/>
          <w:lang w:val="pt-BR"/>
        </w:rPr>
        <w:t>5. Thủ tục “Đề nghị chấm dứt hoạt động của cơ sở hỗ trợ nạn nhân”</w:t>
      </w:r>
    </w:p>
    <w:p w:rsidR="00C13487" w:rsidRPr="006B6BF7" w:rsidRDefault="00484AD0" w:rsidP="004F612F">
      <w:pPr>
        <w:widowControl w:val="0"/>
        <w:tabs>
          <w:tab w:val="left" w:pos="2970"/>
        </w:tabs>
        <w:ind w:firstLine="720"/>
        <w:jc w:val="both"/>
        <w:rPr>
          <w:b/>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5.1. Trình tự và cách thức thực hiện</w:t>
      </w:r>
    </w:p>
    <w:p w:rsidR="00C13487" w:rsidRPr="006B6BF7" w:rsidRDefault="00C13487" w:rsidP="004F612F">
      <w:pPr>
        <w:widowControl w:val="0"/>
        <w:tabs>
          <w:tab w:val="left" w:pos="2970"/>
        </w:tabs>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tabs>
          <w:tab w:val="left" w:pos="2970"/>
        </w:tabs>
        <w:ind w:firstLine="720"/>
        <w:jc w:val="both"/>
        <w:rPr>
          <w:color w:val="000000" w:themeColor="text1"/>
          <w:sz w:val="28"/>
          <w:szCs w:val="28"/>
          <w:lang w:val="sv-SE"/>
        </w:rPr>
      </w:pPr>
      <w:r w:rsidRPr="006B6BF7">
        <w:rPr>
          <w:i/>
          <w:color w:val="000000" w:themeColor="text1"/>
          <w:sz w:val="28"/>
          <w:szCs w:val="28"/>
        </w:rPr>
        <w:t>- Bước 1:</w:t>
      </w:r>
      <w:r w:rsidRPr="006B6BF7">
        <w:rPr>
          <w:color w:val="000000" w:themeColor="text1"/>
          <w:sz w:val="28"/>
          <w:szCs w:val="28"/>
        </w:rPr>
        <w:t xml:space="preserve"> </w:t>
      </w:r>
      <w:r w:rsidRPr="006B6BF7">
        <w:rPr>
          <w:bCs/>
          <w:color w:val="000000" w:themeColor="text1"/>
          <w:sz w:val="28"/>
          <w:szCs w:val="28"/>
          <w:lang w:val="sv-SE"/>
        </w:rPr>
        <w:t xml:space="preserve">Trong thời hạn ít nhất 30 ngày làm việc trước ngày dự kiến chấm dứt hoạt động của cơ sở, người đứng đầu cơ sở hỗ trợ nạn nhân phải gửi văn bản thông báo và hồ sơ đề nghị chấm dứt hoạt động của cơ sở hỗ trợ nạn nhân về Sở Lao động - Thương binh và Xã hội về việc chấm dứt hoạt động, phương án giải quyết đối với nạn nhân, người lao động, người có quyền, nghĩa vụ và lợi ích liên quan khác. Thời điểm dự kiến chấm dứt hoạt động phải được công bố công khai tại trụ sở của cơ sở. </w:t>
      </w:r>
    </w:p>
    <w:p w:rsidR="00C13487" w:rsidRPr="006B6BF7" w:rsidRDefault="00C13487" w:rsidP="004F612F">
      <w:pPr>
        <w:widowControl w:val="0"/>
        <w:ind w:firstLine="720"/>
        <w:jc w:val="both"/>
        <w:rPr>
          <w:color w:val="000000" w:themeColor="text1"/>
          <w:sz w:val="28"/>
          <w:szCs w:val="28"/>
          <w:lang w:val="sv-SE"/>
        </w:rPr>
      </w:pPr>
      <w:r w:rsidRPr="006B6BF7">
        <w:rPr>
          <w:i/>
          <w:color w:val="000000" w:themeColor="text1"/>
          <w:sz w:val="28"/>
          <w:szCs w:val="28"/>
          <w:lang w:val="pt-BR"/>
        </w:rPr>
        <w:t>- Bước 2:</w:t>
      </w:r>
      <w:r w:rsidRPr="006B6BF7">
        <w:rPr>
          <w:color w:val="000000" w:themeColor="text1"/>
          <w:sz w:val="28"/>
          <w:szCs w:val="28"/>
          <w:lang w:val="pt-BR"/>
        </w:rPr>
        <w:t xml:space="preserve"> </w:t>
      </w:r>
      <w:r w:rsidRPr="006B6BF7">
        <w:rPr>
          <w:color w:val="000000" w:themeColor="text1"/>
          <w:sz w:val="28"/>
          <w:szCs w:val="28"/>
          <w:lang w:val="sv-SE"/>
        </w:rPr>
        <w:t>Sở Lao động - Thương binh và Xã hội thẩm định hồ sơ, xem xét phương án giải quyết đối với nạn nhân, người lao động, người có quyền, nghĩa vụ và lợi ích liên quan khác của cơ sở nạn nhân và có văn bản đề nghị Chủ tịch Ủy ban nhân dân tỉnh quyết định chấm dứt hoạt động của cơ sở hỗ trợ nạn nhân;</w:t>
      </w:r>
    </w:p>
    <w:p w:rsidR="00C13487" w:rsidRPr="006B6BF7" w:rsidRDefault="00C13487" w:rsidP="004F612F">
      <w:pPr>
        <w:widowControl w:val="0"/>
        <w:ind w:firstLine="720"/>
        <w:jc w:val="both"/>
        <w:rPr>
          <w:color w:val="000000" w:themeColor="text1"/>
          <w:sz w:val="28"/>
          <w:szCs w:val="28"/>
          <w:lang w:val="sv-SE"/>
        </w:rPr>
      </w:pPr>
      <w:r w:rsidRPr="006B6BF7">
        <w:rPr>
          <w:i/>
          <w:color w:val="000000" w:themeColor="text1"/>
          <w:sz w:val="28"/>
          <w:szCs w:val="28"/>
          <w:lang w:val="sv-SE"/>
        </w:rPr>
        <w:t>- Bước 3:</w:t>
      </w:r>
      <w:r w:rsidRPr="006B6BF7">
        <w:rPr>
          <w:color w:val="000000" w:themeColor="text1"/>
          <w:sz w:val="28"/>
          <w:szCs w:val="28"/>
          <w:lang w:val="sv-SE"/>
        </w:rPr>
        <w:t xml:space="preserve"> Trong thời hạn 05 ngày làm việc kể từ ngày nhận được văn bản đề nghị của Sở Lao động - Thương binh và Xã hội, Chủ tịch Ủy ban nhân dân tỉnh quyết định chấm dứt hoạt động của cơ sở hỗ trợ nạn nhân;</w:t>
      </w:r>
    </w:p>
    <w:p w:rsidR="00C13487" w:rsidRPr="006B6BF7" w:rsidRDefault="00C13487" w:rsidP="004F612F">
      <w:pPr>
        <w:widowControl w:val="0"/>
        <w:ind w:firstLine="720"/>
        <w:jc w:val="both"/>
        <w:rPr>
          <w:color w:val="000000" w:themeColor="text1"/>
          <w:sz w:val="28"/>
          <w:szCs w:val="28"/>
          <w:lang w:val="sv-SE"/>
        </w:rPr>
      </w:pPr>
      <w:r w:rsidRPr="006B6BF7">
        <w:rPr>
          <w:color w:val="000000" w:themeColor="text1"/>
          <w:sz w:val="28"/>
          <w:szCs w:val="28"/>
          <w:lang w:val="sv-SE"/>
        </w:rPr>
        <w:t>Trường hợp có tranh chấp giữa cơ sở hỗ trợ nạn nhân và các bên liên quan, Sở Lao động - Thương binh và Xã hội thông báo cho cơ sở hỗ trợ nạn nhân và chuyển hồ sơ đến cơ quan có thẩm quyền để giải quyết theo quy định của pháp luật.</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Gửi hồ sơ qua bưu điện hoặc nộp trực tiếp tại Trung t</w:t>
      </w:r>
      <w:r w:rsidR="00484AD0" w:rsidRPr="006B6BF7">
        <w:rPr>
          <w:color w:val="000000" w:themeColor="text1"/>
          <w:sz w:val="28"/>
          <w:szCs w:val="28"/>
        </w:rPr>
        <w:t xml:space="preserve">âm Phục vụ hành chính công tỉnh, số 01 Lê Lai, thành phố Huế </w:t>
      </w:r>
      <w:r w:rsidRPr="006B6BF7">
        <w:rPr>
          <w:color w:val="000000" w:themeColor="text1"/>
          <w:sz w:val="28"/>
          <w:szCs w:val="28"/>
        </w:rPr>
        <w:t xml:space="preserve">hoặc đăng ký trực tuyến qua phần mềm </w:t>
      </w:r>
      <w:hyperlink r:id="rId81" w:history="1">
        <w:r w:rsidRPr="006B6BF7">
          <w:rPr>
            <w:rStyle w:val="Hyperlink"/>
            <w:color w:val="000000" w:themeColor="text1"/>
            <w:sz w:val="28"/>
            <w:szCs w:val="28"/>
          </w:rPr>
          <w:t>https://dichvucong.thuathienhue.gov.vn</w:t>
        </w:r>
      </w:hyperlink>
      <w:r w:rsidRPr="006B6BF7">
        <w:rPr>
          <w:color w:val="000000" w:themeColor="text1"/>
          <w:sz w:val="28"/>
          <w:szCs w:val="28"/>
        </w:rPr>
        <w:t xml:space="preserve"> từ thứ hai đến thứ sáu </w:t>
      </w:r>
      <w:r w:rsidRPr="006B6BF7">
        <w:rPr>
          <w:color w:val="000000" w:themeColor="text1"/>
          <w:sz w:val="28"/>
          <w:szCs w:val="28"/>
          <w:shd w:val="clear" w:color="auto" w:fill="FFFFFF"/>
        </w:rPr>
        <w:t>và sáng thứ bảy hàng tuần (trừ các ngày nghỉ Lễ theo quy định).</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Thời gian nhận hồ sơ: Sáng từ</w:t>
      </w:r>
      <w:r w:rsidR="00484AD0" w:rsidRPr="006B6BF7">
        <w:rPr>
          <w:color w:val="000000" w:themeColor="text1"/>
          <w:sz w:val="28"/>
          <w:szCs w:val="28"/>
        </w:rPr>
        <w:t xml:space="preserve"> 08</w:t>
      </w:r>
      <w:r w:rsidRPr="006B6BF7">
        <w:rPr>
          <w:color w:val="000000" w:themeColor="text1"/>
          <w:sz w:val="28"/>
          <w:szCs w:val="28"/>
        </w:rPr>
        <w:t>h</w:t>
      </w:r>
      <w:r w:rsidR="00484AD0"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484AD0" w:rsidP="004F612F">
      <w:pPr>
        <w:widowControl w:val="0"/>
        <w:tabs>
          <w:tab w:val="num" w:pos="0"/>
        </w:tabs>
        <w:ind w:right="114" w:firstLine="720"/>
        <w:jc w:val="both"/>
        <w:rPr>
          <w:b/>
          <w:color w:val="000000" w:themeColor="text1"/>
          <w:sz w:val="28"/>
          <w:szCs w:val="28"/>
          <w:lang w:val="nl-NL"/>
        </w:rPr>
      </w:pPr>
      <w:r w:rsidRPr="006B6BF7">
        <w:rPr>
          <w:b/>
          <w:color w:val="000000" w:themeColor="text1"/>
          <w:sz w:val="28"/>
          <w:szCs w:val="28"/>
          <w:lang w:val="nl-NL"/>
        </w:rPr>
        <w:t>10</w:t>
      </w:r>
      <w:r w:rsidR="00C13487" w:rsidRPr="006B6BF7">
        <w:rPr>
          <w:b/>
          <w:color w:val="000000" w:themeColor="text1"/>
          <w:sz w:val="28"/>
          <w:szCs w:val="28"/>
          <w:lang w:val="nl-NL"/>
        </w:rPr>
        <w:t>5.2.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xml:space="preserve">- Đơn đề nghị chấm dứt hoạt động của cơ sở hỗ trợ nạn nhân. </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xml:space="preserve">- Phương án giải quyết đối với nạn nhân, người lao động, người có quyền, nghĩa vụ và lợi ích liên quan của cơ sở hỗ trợ nạn nhân khi chấm dứt hoạt động. </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lang w:val="vi-VN"/>
        </w:rPr>
        <w:t>b) Số lượng hồ sơ:</w:t>
      </w:r>
      <w:r w:rsidRPr="006B6BF7">
        <w:rPr>
          <w:color w:val="000000" w:themeColor="text1"/>
          <w:sz w:val="28"/>
          <w:szCs w:val="28"/>
          <w:lang w:val="vi-VN"/>
        </w:rPr>
        <w:t xml:space="preserve"> 01 bộ.</w:t>
      </w:r>
    </w:p>
    <w:p w:rsidR="00C13487" w:rsidRPr="006B6BF7" w:rsidRDefault="00484AD0" w:rsidP="004F612F">
      <w:pPr>
        <w:widowControl w:val="0"/>
        <w:ind w:firstLine="720"/>
        <w:jc w:val="both"/>
        <w:rPr>
          <w:b/>
          <w:color w:val="000000" w:themeColor="text1"/>
          <w:sz w:val="28"/>
          <w:szCs w:val="28"/>
          <w:lang w:val="vi-VN"/>
        </w:rPr>
      </w:pPr>
      <w:r w:rsidRPr="006B6BF7">
        <w:rPr>
          <w:b/>
          <w:color w:val="000000" w:themeColor="text1"/>
          <w:sz w:val="28"/>
          <w:szCs w:val="28"/>
        </w:rPr>
        <w:t>10</w:t>
      </w:r>
      <w:r w:rsidR="00C13487" w:rsidRPr="006B6BF7">
        <w:rPr>
          <w:b/>
          <w:color w:val="000000" w:themeColor="text1"/>
          <w:sz w:val="28"/>
          <w:szCs w:val="28"/>
          <w:lang w:val="vi-VN"/>
        </w:rPr>
        <w:t xml:space="preserve">5.3. Thời gian giải quyết: </w:t>
      </w:r>
      <w:r w:rsidR="00C13487" w:rsidRPr="006B6BF7">
        <w:rPr>
          <w:color w:val="000000" w:themeColor="text1"/>
          <w:sz w:val="28"/>
          <w:szCs w:val="28"/>
          <w:lang w:val="vi-VN"/>
        </w:rPr>
        <w:t>25 ngày làm việc kể từ ngày nhận đủ hồ sơ hợp lệ.</w:t>
      </w:r>
      <w:r w:rsidRPr="006B6BF7">
        <w:rPr>
          <w:color w:val="000000" w:themeColor="text1"/>
          <w:sz w:val="28"/>
          <w:szCs w:val="28"/>
          <w:lang w:val="vi-VN"/>
        </w:rPr>
        <w:t xml:space="preserve"> </w:t>
      </w:r>
      <w:r w:rsidR="00B42A84" w:rsidRPr="006B6BF7">
        <w:rPr>
          <w:color w:val="000000" w:themeColor="text1"/>
          <w:sz w:val="28"/>
          <w:szCs w:val="28"/>
        </w:rPr>
        <w:t>Trong đó, 20</w:t>
      </w:r>
      <w:r w:rsidRPr="006B6BF7">
        <w:rPr>
          <w:color w:val="000000" w:themeColor="text1"/>
          <w:sz w:val="28"/>
          <w:szCs w:val="28"/>
        </w:rPr>
        <w:t xml:space="preserve"> ngày làm việc tại Sở Lao động, TBXH; 0</w:t>
      </w:r>
      <w:r w:rsidR="00B42A84" w:rsidRPr="006B6BF7">
        <w:rPr>
          <w:color w:val="000000" w:themeColor="text1"/>
          <w:sz w:val="28"/>
          <w:szCs w:val="28"/>
        </w:rPr>
        <w:t>5</w:t>
      </w:r>
      <w:r w:rsidRPr="006B6BF7">
        <w:rPr>
          <w:color w:val="000000" w:themeColor="text1"/>
          <w:sz w:val="28"/>
          <w:szCs w:val="28"/>
        </w:rPr>
        <w:t xml:space="preserve"> ngày làm việc tại UBND tỉnh.</w:t>
      </w:r>
    </w:p>
    <w:p w:rsidR="00C13487" w:rsidRPr="006B6BF7" w:rsidRDefault="00484AD0" w:rsidP="004F612F">
      <w:pPr>
        <w:widowControl w:val="0"/>
        <w:ind w:firstLine="720"/>
        <w:jc w:val="both"/>
        <w:rPr>
          <w:color w:val="000000" w:themeColor="text1"/>
          <w:sz w:val="28"/>
          <w:szCs w:val="28"/>
          <w:lang w:val="vi-VN"/>
        </w:rPr>
      </w:pPr>
      <w:r w:rsidRPr="006B6BF7">
        <w:rPr>
          <w:b/>
          <w:color w:val="000000" w:themeColor="text1"/>
          <w:sz w:val="28"/>
          <w:szCs w:val="28"/>
        </w:rPr>
        <w:t>10</w:t>
      </w:r>
      <w:r w:rsidR="00C13487" w:rsidRPr="006B6BF7">
        <w:rPr>
          <w:b/>
          <w:color w:val="000000" w:themeColor="text1"/>
          <w:sz w:val="28"/>
          <w:szCs w:val="28"/>
          <w:lang w:val="vi-VN"/>
        </w:rPr>
        <w:t xml:space="preserve">5.4. Đối tượng thực hiện: </w:t>
      </w:r>
      <w:r w:rsidR="00C13487" w:rsidRPr="006B6BF7">
        <w:rPr>
          <w:color w:val="000000" w:themeColor="text1"/>
          <w:sz w:val="28"/>
          <w:szCs w:val="28"/>
          <w:lang w:val="vi-VN"/>
        </w:rPr>
        <w:t>Tổ chức, cá nhân đề nghị chấm dứt hoạt động của cơ sở hỗ trợ nạn nhân.</w:t>
      </w:r>
    </w:p>
    <w:p w:rsidR="00C13487" w:rsidRPr="006B6BF7" w:rsidRDefault="00484AD0" w:rsidP="004F612F">
      <w:pPr>
        <w:widowControl w:val="0"/>
        <w:ind w:firstLine="720"/>
        <w:jc w:val="both"/>
        <w:rPr>
          <w:b/>
          <w:color w:val="000000" w:themeColor="text1"/>
          <w:sz w:val="28"/>
          <w:szCs w:val="28"/>
          <w:lang w:val="vi-VN"/>
        </w:rPr>
      </w:pPr>
      <w:r w:rsidRPr="006B6BF7">
        <w:rPr>
          <w:b/>
          <w:color w:val="000000" w:themeColor="text1"/>
          <w:sz w:val="28"/>
          <w:szCs w:val="28"/>
        </w:rPr>
        <w:t>10</w:t>
      </w:r>
      <w:r w:rsidR="00C13487" w:rsidRPr="006B6BF7">
        <w:rPr>
          <w:b/>
          <w:color w:val="000000" w:themeColor="text1"/>
          <w:sz w:val="28"/>
          <w:szCs w:val="28"/>
          <w:lang w:val="vi-VN"/>
        </w:rPr>
        <w:t>5.5. Cơ quan thực hiện:</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Cơ quan có thẩm quyền quyết định: Ủy ban nhân dân tỉnh</w:t>
      </w:r>
    </w:p>
    <w:p w:rsidR="00C13487" w:rsidRPr="006B6BF7" w:rsidRDefault="00C13487" w:rsidP="004F612F">
      <w:pPr>
        <w:widowControl w:val="0"/>
        <w:ind w:firstLine="720"/>
        <w:jc w:val="both"/>
        <w:rPr>
          <w:color w:val="000000" w:themeColor="text1"/>
          <w:sz w:val="28"/>
          <w:szCs w:val="28"/>
          <w:lang w:val="vi-VN"/>
        </w:rPr>
      </w:pPr>
      <w:r w:rsidRPr="006B6BF7">
        <w:rPr>
          <w:color w:val="000000" w:themeColor="text1"/>
          <w:sz w:val="28"/>
          <w:szCs w:val="28"/>
          <w:lang w:val="vi-VN"/>
        </w:rPr>
        <w:t>- Cơ quan thực hiện: Sở Lao động - Thương binh và Xã hội.</w:t>
      </w:r>
    </w:p>
    <w:p w:rsidR="00C13487" w:rsidRPr="006B6BF7" w:rsidRDefault="00484AD0" w:rsidP="004F612F">
      <w:pPr>
        <w:widowControl w:val="0"/>
        <w:ind w:firstLine="720"/>
        <w:jc w:val="both"/>
        <w:rPr>
          <w:color w:val="000000" w:themeColor="text1"/>
          <w:sz w:val="28"/>
          <w:szCs w:val="28"/>
          <w:lang w:val="vi-VN"/>
        </w:rPr>
      </w:pPr>
      <w:r w:rsidRPr="006B6BF7">
        <w:rPr>
          <w:b/>
          <w:color w:val="000000" w:themeColor="text1"/>
          <w:sz w:val="28"/>
          <w:szCs w:val="28"/>
        </w:rPr>
        <w:t>10</w:t>
      </w:r>
      <w:r w:rsidR="00C13487" w:rsidRPr="006B6BF7">
        <w:rPr>
          <w:b/>
          <w:color w:val="000000" w:themeColor="text1"/>
          <w:sz w:val="28"/>
          <w:szCs w:val="28"/>
          <w:lang w:val="vi-VN"/>
        </w:rPr>
        <w:t xml:space="preserve">5.6. Kết quả thực hiện: </w:t>
      </w:r>
      <w:r w:rsidR="00C13487" w:rsidRPr="006B6BF7">
        <w:rPr>
          <w:color w:val="000000" w:themeColor="text1"/>
          <w:sz w:val="28"/>
          <w:szCs w:val="28"/>
          <w:lang w:val="vi-VN"/>
        </w:rPr>
        <w:t>Quyết định chấm dứt hoạt động của cơ sở hỗ trợ nạn nhân.</w:t>
      </w:r>
    </w:p>
    <w:p w:rsidR="00C13487" w:rsidRPr="006B6BF7" w:rsidRDefault="00484AD0" w:rsidP="004F612F">
      <w:pPr>
        <w:widowControl w:val="0"/>
        <w:ind w:firstLine="720"/>
        <w:jc w:val="both"/>
        <w:rPr>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5.7. Lệ phí:</w:t>
      </w:r>
      <w:r w:rsidR="00C13487" w:rsidRPr="006B6BF7">
        <w:rPr>
          <w:color w:val="000000" w:themeColor="text1"/>
          <w:sz w:val="28"/>
          <w:szCs w:val="28"/>
          <w:lang w:val="pt-BR"/>
        </w:rPr>
        <w:t xml:space="preserve"> Không.</w:t>
      </w:r>
    </w:p>
    <w:p w:rsidR="00C13487" w:rsidRPr="006B6BF7" w:rsidRDefault="00484AD0" w:rsidP="004F612F">
      <w:pPr>
        <w:widowControl w:val="0"/>
        <w:ind w:firstLine="720"/>
        <w:jc w:val="both"/>
        <w:rPr>
          <w:b/>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5.8. Tên mẫu đơn, mẫu tờ khai:</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lastRenderedPageBreak/>
        <w:t>- Đơn đề nghị chấm dứt hoạt động của cơ sở hỗ trợ nạn nhân ( Phụ lục 10).</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vi-VN"/>
        </w:rPr>
        <w:t>- Phương án giải quyết đối với nạn nhân, người lao động, người có quyền, nghĩa vụ và lợi ích liên quan của cơ sở hỗ trợ nạn nhân khi chấm dứt hoạt động</w:t>
      </w:r>
      <w:r w:rsidRPr="006B6BF7">
        <w:rPr>
          <w:color w:val="000000" w:themeColor="text1"/>
          <w:sz w:val="28"/>
          <w:szCs w:val="28"/>
        </w:rPr>
        <w:t xml:space="preserve"> (</w:t>
      </w:r>
      <w:r w:rsidRPr="006B6BF7">
        <w:rPr>
          <w:color w:val="000000" w:themeColor="text1"/>
          <w:sz w:val="28"/>
          <w:szCs w:val="28"/>
          <w:lang w:val="vi-VN"/>
        </w:rPr>
        <w:t>Phụ lục 11</w:t>
      </w:r>
      <w:r w:rsidRPr="006B6BF7">
        <w:rPr>
          <w:color w:val="000000" w:themeColor="text1"/>
          <w:sz w:val="28"/>
          <w:szCs w:val="28"/>
        </w:rPr>
        <w:t>)</w:t>
      </w:r>
      <w:r w:rsidRPr="006B6BF7">
        <w:rPr>
          <w:color w:val="000000" w:themeColor="text1"/>
          <w:sz w:val="28"/>
          <w:szCs w:val="28"/>
          <w:lang w:val="pt-BR"/>
        </w:rPr>
        <w:t>.</w:t>
      </w:r>
      <w:r w:rsidRPr="006B6BF7">
        <w:rPr>
          <w:color w:val="000000" w:themeColor="text1"/>
          <w:sz w:val="28"/>
          <w:szCs w:val="28"/>
          <w:lang w:val="vi-VN"/>
        </w:rPr>
        <w:t xml:space="preserve"> </w:t>
      </w:r>
    </w:p>
    <w:p w:rsidR="00C13487" w:rsidRPr="006B6BF7" w:rsidRDefault="00C13487" w:rsidP="004F612F">
      <w:pPr>
        <w:widowControl w:val="0"/>
        <w:ind w:firstLine="720"/>
        <w:jc w:val="both"/>
        <w:rPr>
          <w:i/>
          <w:color w:val="000000" w:themeColor="text1"/>
          <w:sz w:val="28"/>
          <w:szCs w:val="28"/>
          <w:lang w:val="pt-BR"/>
        </w:rPr>
      </w:pPr>
      <w:r w:rsidRPr="006B6BF7">
        <w:rPr>
          <w:i/>
          <w:color w:val="000000" w:themeColor="text1"/>
          <w:sz w:val="28"/>
          <w:szCs w:val="28"/>
          <w:lang w:val="pt-BR"/>
        </w:rPr>
        <w:t xml:space="preserve">(Các phụ lục 10, 11 được </w:t>
      </w:r>
      <w:r w:rsidRPr="006B6BF7">
        <w:rPr>
          <w:i/>
          <w:color w:val="000000" w:themeColor="text1"/>
          <w:sz w:val="28"/>
          <w:szCs w:val="28"/>
          <w:lang w:val="vi-VN"/>
        </w:rPr>
        <w:t>ban hành kèm theo</w:t>
      </w:r>
      <w:r w:rsidRPr="006B6BF7">
        <w:rPr>
          <w:i/>
          <w:color w:val="000000" w:themeColor="text1"/>
          <w:sz w:val="28"/>
          <w:szCs w:val="28"/>
          <w:lang w:val="pt-BR"/>
        </w:rPr>
        <w:t xml:space="preserve"> </w:t>
      </w:r>
      <w:r w:rsidRPr="006B6BF7">
        <w:rPr>
          <w:i/>
          <w:color w:val="000000" w:themeColor="text1"/>
          <w:sz w:val="28"/>
          <w:szCs w:val="28"/>
          <w:lang w:val="vi-VN"/>
        </w:rPr>
        <w:t>Thông tư số 35/2013/TT- BLĐTBXH</w:t>
      </w:r>
      <w:r w:rsidRPr="006B6BF7">
        <w:rPr>
          <w:i/>
          <w:color w:val="000000" w:themeColor="text1"/>
          <w:sz w:val="28"/>
          <w:szCs w:val="28"/>
          <w:lang w:val="pt-BR"/>
        </w:rPr>
        <w:t>)</w:t>
      </w:r>
    </w:p>
    <w:p w:rsidR="00C13487" w:rsidRPr="006B6BF7" w:rsidRDefault="00484AD0" w:rsidP="004F612F">
      <w:pPr>
        <w:widowControl w:val="0"/>
        <w:ind w:firstLine="720"/>
        <w:jc w:val="both"/>
        <w:rPr>
          <w:bCs/>
          <w:color w:val="000000" w:themeColor="text1"/>
          <w:sz w:val="28"/>
          <w:szCs w:val="28"/>
          <w:lang w:val="sv-SE"/>
        </w:rPr>
      </w:pPr>
      <w:r w:rsidRPr="006B6BF7">
        <w:rPr>
          <w:b/>
          <w:color w:val="000000" w:themeColor="text1"/>
          <w:sz w:val="28"/>
          <w:szCs w:val="28"/>
          <w:lang w:val="pt-BR"/>
        </w:rPr>
        <w:t>10</w:t>
      </w:r>
      <w:r w:rsidR="00C13487" w:rsidRPr="006B6BF7">
        <w:rPr>
          <w:b/>
          <w:color w:val="000000" w:themeColor="text1"/>
          <w:sz w:val="28"/>
          <w:szCs w:val="28"/>
          <w:lang w:val="pt-BR"/>
        </w:rPr>
        <w:t xml:space="preserve">5.9. Yêu cầu, điều kiện thực hiện: </w:t>
      </w:r>
      <w:r w:rsidR="00C13487" w:rsidRPr="006B6BF7">
        <w:rPr>
          <w:bCs/>
          <w:color w:val="000000" w:themeColor="text1"/>
          <w:sz w:val="28"/>
          <w:szCs w:val="28"/>
          <w:lang w:val="sv-SE"/>
        </w:rPr>
        <w:t>Theo đề nghị của tổ chức, cá nhân thành lập.</w:t>
      </w:r>
    </w:p>
    <w:p w:rsidR="00C13487" w:rsidRPr="006B6BF7" w:rsidRDefault="00484AD0" w:rsidP="004F612F">
      <w:pPr>
        <w:widowControl w:val="0"/>
        <w:ind w:firstLine="720"/>
        <w:jc w:val="both"/>
        <w:rPr>
          <w:b/>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5.10. Căn cứ pháp lý:</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xml:space="preserve">- </w:t>
      </w:r>
      <w:r w:rsidRPr="006B6BF7">
        <w:rPr>
          <w:color w:val="000000" w:themeColor="text1"/>
          <w:sz w:val="28"/>
          <w:szCs w:val="28"/>
          <w:lang w:val="vi-VN"/>
        </w:rPr>
        <w:t xml:space="preserve">Nghị định số </w:t>
      </w:r>
      <w:r w:rsidRPr="006B6BF7">
        <w:rPr>
          <w:color w:val="000000" w:themeColor="text1"/>
          <w:sz w:val="28"/>
          <w:szCs w:val="28"/>
          <w:lang w:val="pt-BR"/>
        </w:rPr>
        <w:t>09/2013/NĐ-CP ngày 11/01/2013 của Chính phủ quy định chi tiết thi hành một số điều của Luật Phòng, chống mua bán người.</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Thông tư số 35/2013/TT-BLĐTBXH ngày 30/12/2013 của Bộ Lao động – Thương binh và Xã hội hướng dẫn thi hành một số điều của Nghị định số 09/2013/NĐ-CP ngày 11/01/2013 của Chính phủ quy định chi tiết thi hành một số điều của Luật Phòng, chống mua bán người.</w:t>
      </w:r>
    </w:p>
    <w:p w:rsidR="00C13487" w:rsidRPr="006B6BF7" w:rsidRDefault="00C13487" w:rsidP="004F612F">
      <w:pPr>
        <w:widowControl w:val="0"/>
        <w:ind w:firstLine="720"/>
        <w:jc w:val="both"/>
        <w:rPr>
          <w:i/>
          <w:iCs/>
          <w:color w:val="000000" w:themeColor="text1"/>
          <w:sz w:val="26"/>
          <w:szCs w:val="26"/>
          <w:lang w:val="vi-VN"/>
        </w:rPr>
      </w:pPr>
      <w:r w:rsidRPr="006B6BF7">
        <w:rPr>
          <w:b/>
          <w:bCs/>
          <w:color w:val="000000" w:themeColor="text1"/>
          <w:sz w:val="28"/>
          <w:szCs w:val="28"/>
          <w:lang w:val="vi-VN"/>
        </w:rPr>
        <w:br w:type="page"/>
      </w:r>
      <w:r w:rsidRPr="006B6BF7">
        <w:rPr>
          <w:b/>
          <w:bCs/>
          <w:color w:val="000000" w:themeColor="text1"/>
          <w:sz w:val="26"/>
          <w:szCs w:val="26"/>
          <w:lang w:val="vi-VN"/>
        </w:rPr>
        <w:lastRenderedPageBreak/>
        <w:t>Phụ lục 10</w:t>
      </w:r>
      <w:r w:rsidRPr="006B6BF7">
        <w:rPr>
          <w:b/>
          <w:bCs/>
          <w:color w:val="000000" w:themeColor="text1"/>
          <w:sz w:val="26"/>
          <w:szCs w:val="26"/>
          <w:lang w:val="pt-BR"/>
        </w:rPr>
        <w:t xml:space="preserve">: </w:t>
      </w:r>
      <w:r w:rsidRPr="006B6BF7">
        <w:rPr>
          <w:i/>
          <w:iCs/>
          <w:color w:val="000000" w:themeColor="text1"/>
          <w:sz w:val="26"/>
          <w:szCs w:val="26"/>
          <w:lang w:val="pt-BR"/>
        </w:rPr>
        <w:t xml:space="preserve">Ban hành kèm theo Thông tư số 35/2013/TT-BLĐTBXH ngày 30 tháng 12 năm 2013 </w:t>
      </w:r>
      <w:r w:rsidRPr="006B6BF7">
        <w:rPr>
          <w:i/>
          <w:iCs/>
          <w:color w:val="000000" w:themeColor="text1"/>
          <w:sz w:val="26"/>
          <w:szCs w:val="26"/>
          <w:lang w:val="vi-VN"/>
        </w:rPr>
        <w:t>của Bộ trưởng Lao động - Thương binh và Xã hội)</w:t>
      </w:r>
    </w:p>
    <w:p w:rsidR="00C13487" w:rsidRPr="006B6BF7" w:rsidRDefault="00C13487" w:rsidP="004F612F">
      <w:pPr>
        <w:widowControl w:val="0"/>
        <w:jc w:val="center"/>
        <w:rPr>
          <w:i/>
          <w:iCs/>
          <w:color w:val="000000" w:themeColor="text1"/>
          <w:sz w:val="26"/>
          <w:szCs w:val="26"/>
          <w:lang w:val="vi-VN"/>
        </w:rPr>
      </w:pPr>
    </w:p>
    <w:tbl>
      <w:tblPr>
        <w:tblW w:w="0" w:type="auto"/>
        <w:tblLook w:val="04A0"/>
      </w:tblPr>
      <w:tblGrid>
        <w:gridCol w:w="9288"/>
      </w:tblGrid>
      <w:tr w:rsidR="00C13487" w:rsidRPr="006B6BF7" w:rsidTr="007577ED">
        <w:tc>
          <w:tcPr>
            <w:tcW w:w="9288" w:type="dxa"/>
          </w:tcPr>
          <w:p w:rsidR="00C13487" w:rsidRPr="006B6BF7" w:rsidRDefault="00C13487" w:rsidP="004F612F">
            <w:pPr>
              <w:widowControl w:val="0"/>
              <w:jc w:val="center"/>
              <w:rPr>
                <w:b/>
                <w:bCs/>
                <w:color w:val="000000" w:themeColor="text1"/>
                <w:sz w:val="26"/>
                <w:szCs w:val="26"/>
                <w:lang w:val="vi-VN"/>
              </w:rPr>
            </w:pPr>
            <w:r w:rsidRPr="006B6BF7">
              <w:rPr>
                <w:b/>
                <w:bCs/>
                <w:color w:val="000000" w:themeColor="text1"/>
                <w:sz w:val="26"/>
                <w:szCs w:val="26"/>
                <w:lang w:val="vi-VN"/>
              </w:rPr>
              <w:t>CỘNG HÒA XÃ HỘI CHỦ NGHĨA VIỆT NAM</w:t>
            </w:r>
          </w:p>
          <w:p w:rsidR="00C13487" w:rsidRPr="006B6BF7" w:rsidRDefault="00C13487" w:rsidP="004F612F">
            <w:pPr>
              <w:widowControl w:val="0"/>
              <w:jc w:val="center"/>
              <w:rPr>
                <w:color w:val="000000" w:themeColor="text1"/>
                <w:sz w:val="26"/>
                <w:szCs w:val="26"/>
                <w:lang w:val="vi-VN"/>
              </w:rPr>
            </w:pPr>
            <w:r w:rsidRPr="006B6BF7">
              <w:rPr>
                <w:b/>
                <w:bCs/>
                <w:color w:val="000000" w:themeColor="text1"/>
                <w:sz w:val="26"/>
                <w:szCs w:val="26"/>
                <w:lang w:val="vi-VN"/>
              </w:rPr>
              <w:t>Độc lập - Tự do - Hạnh phúc</w:t>
            </w:r>
          </w:p>
          <w:p w:rsidR="00C13487" w:rsidRPr="006B6BF7" w:rsidRDefault="00967F57" w:rsidP="004F612F">
            <w:pPr>
              <w:widowControl w:val="0"/>
              <w:jc w:val="right"/>
              <w:rPr>
                <w:i/>
                <w:iCs/>
                <w:color w:val="000000" w:themeColor="text1"/>
                <w:sz w:val="26"/>
                <w:szCs w:val="26"/>
                <w:lang w:val="vi-VN"/>
              </w:rPr>
            </w:pPr>
            <w:r w:rsidRPr="00967F57">
              <w:rPr>
                <w:noProof/>
                <w:color w:val="000000" w:themeColor="text1"/>
                <w:sz w:val="26"/>
                <w:szCs w:val="26"/>
                <w:lang w:val="vi-VN" w:eastAsia="vi-VN"/>
              </w:rPr>
              <w:pict>
                <v:line id="Line 50" o:spid="_x0000_s1073"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pt,2.25pt" to="306.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Z+EwIAACo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"/>
              </w:pict>
            </w:r>
            <w:r w:rsidR="00C13487" w:rsidRPr="006B6BF7">
              <w:rPr>
                <w:i/>
                <w:iCs/>
                <w:color w:val="000000" w:themeColor="text1"/>
                <w:sz w:val="26"/>
                <w:szCs w:val="26"/>
                <w:lang w:val="vi-VN"/>
              </w:rPr>
              <w:t xml:space="preserve">     </w:t>
            </w:r>
          </w:p>
          <w:p w:rsidR="00C13487" w:rsidRPr="006B6BF7" w:rsidRDefault="00C13487" w:rsidP="004F612F">
            <w:pPr>
              <w:widowControl w:val="0"/>
              <w:jc w:val="right"/>
              <w:rPr>
                <w:i/>
                <w:iCs/>
                <w:color w:val="000000" w:themeColor="text1"/>
                <w:sz w:val="26"/>
                <w:szCs w:val="26"/>
                <w:lang w:val="fr-FR"/>
              </w:rPr>
            </w:pPr>
            <w:r w:rsidRPr="006B6BF7">
              <w:rPr>
                <w:i/>
                <w:iCs/>
                <w:color w:val="000000" w:themeColor="text1"/>
                <w:sz w:val="26"/>
                <w:szCs w:val="26"/>
                <w:lang w:val="fr-FR"/>
              </w:rPr>
              <w:t>…....., ngày ...... tháng...... năm  20.....</w:t>
            </w:r>
          </w:p>
        </w:tc>
      </w:tr>
    </w:tbl>
    <w:p w:rsidR="00C13487" w:rsidRPr="006B6BF7" w:rsidRDefault="00C13487" w:rsidP="004F612F">
      <w:pPr>
        <w:widowControl w:val="0"/>
        <w:jc w:val="center"/>
        <w:rPr>
          <w:b/>
          <w:bCs/>
          <w:color w:val="000000" w:themeColor="text1"/>
          <w:sz w:val="26"/>
          <w:szCs w:val="26"/>
          <w:lang w:val="fr-FR"/>
        </w:rPr>
      </w:pPr>
    </w:p>
    <w:p w:rsidR="00C13487" w:rsidRPr="006B6BF7" w:rsidRDefault="00C13487" w:rsidP="004F612F">
      <w:pPr>
        <w:widowControl w:val="0"/>
        <w:jc w:val="center"/>
        <w:rPr>
          <w:b/>
          <w:bCs/>
          <w:color w:val="000000" w:themeColor="text1"/>
          <w:sz w:val="26"/>
          <w:szCs w:val="26"/>
          <w:lang w:val="fr-FR"/>
        </w:rPr>
      </w:pPr>
      <w:r w:rsidRPr="006B6BF7">
        <w:rPr>
          <w:b/>
          <w:bCs/>
          <w:color w:val="000000" w:themeColor="text1"/>
          <w:sz w:val="26"/>
          <w:szCs w:val="26"/>
          <w:lang w:val="fr-FR"/>
        </w:rPr>
        <w:t xml:space="preserve">ĐƠN ĐỀ NGHỊ </w:t>
      </w:r>
    </w:p>
    <w:p w:rsidR="00C13487" w:rsidRPr="006B6BF7" w:rsidRDefault="00C13487" w:rsidP="004F612F">
      <w:pPr>
        <w:widowControl w:val="0"/>
        <w:jc w:val="center"/>
        <w:rPr>
          <w:b/>
          <w:bCs/>
          <w:color w:val="000000" w:themeColor="text1"/>
          <w:sz w:val="26"/>
          <w:szCs w:val="26"/>
          <w:lang w:val="fr-FR"/>
        </w:rPr>
      </w:pPr>
      <w:r w:rsidRPr="006B6BF7">
        <w:rPr>
          <w:b/>
          <w:bCs/>
          <w:color w:val="000000" w:themeColor="text1"/>
          <w:sz w:val="26"/>
          <w:szCs w:val="26"/>
          <w:lang w:val="fr-FR"/>
        </w:rPr>
        <w:t>Chấm dứt hoạt động của cơ sở hỗ trợ nạn nhân………………………</w:t>
      </w:r>
    </w:p>
    <w:p w:rsidR="00C13487" w:rsidRPr="006B6BF7" w:rsidRDefault="00C13487" w:rsidP="004F612F">
      <w:pPr>
        <w:widowControl w:val="0"/>
        <w:jc w:val="center"/>
        <w:rPr>
          <w:b/>
          <w:bCs/>
          <w:color w:val="000000" w:themeColor="text1"/>
          <w:sz w:val="26"/>
          <w:szCs w:val="26"/>
          <w:lang w:val="fr-FR"/>
        </w:rPr>
      </w:pPr>
    </w:p>
    <w:p w:rsidR="00C13487" w:rsidRPr="006B6BF7" w:rsidRDefault="00C13487" w:rsidP="004F612F">
      <w:pPr>
        <w:widowControl w:val="0"/>
        <w:jc w:val="center"/>
        <w:rPr>
          <w:color w:val="000000" w:themeColor="text1"/>
          <w:sz w:val="26"/>
          <w:szCs w:val="26"/>
          <w:lang w:val="fr-FR"/>
        </w:rPr>
      </w:pPr>
      <w:r w:rsidRPr="006B6BF7">
        <w:rPr>
          <w:color w:val="000000" w:themeColor="text1"/>
          <w:sz w:val="26"/>
          <w:szCs w:val="26"/>
          <w:lang w:val="fr-FR"/>
        </w:rPr>
        <w:t>Kính gửi: Sở Lao động - Thương binh và Xã hội ............</w:t>
      </w:r>
    </w:p>
    <w:p w:rsidR="00C13487" w:rsidRPr="006B6BF7" w:rsidRDefault="00C13487" w:rsidP="004F612F">
      <w:pPr>
        <w:widowControl w:val="0"/>
        <w:tabs>
          <w:tab w:val="left" w:leader="dot" w:pos="9072"/>
        </w:tabs>
        <w:ind w:firstLine="284"/>
        <w:jc w:val="both"/>
        <w:rPr>
          <w:color w:val="000000" w:themeColor="text1"/>
          <w:sz w:val="26"/>
          <w:szCs w:val="26"/>
          <w:lang w:val="fr-FR"/>
        </w:rPr>
      </w:pPr>
    </w:p>
    <w:p w:rsidR="00C13487" w:rsidRPr="006B6BF7" w:rsidRDefault="00C13487" w:rsidP="004F612F">
      <w:pPr>
        <w:widowControl w:val="0"/>
        <w:tabs>
          <w:tab w:val="left" w:pos="9072"/>
        </w:tabs>
        <w:ind w:firstLine="426"/>
        <w:jc w:val="both"/>
        <w:rPr>
          <w:i/>
          <w:color w:val="000000" w:themeColor="text1"/>
          <w:sz w:val="26"/>
          <w:szCs w:val="26"/>
          <w:lang w:val="vi-VN"/>
        </w:rPr>
      </w:pPr>
      <w:r w:rsidRPr="006B6BF7">
        <w:rPr>
          <w:i/>
          <w:color w:val="000000" w:themeColor="text1"/>
          <w:sz w:val="26"/>
          <w:szCs w:val="26"/>
          <w:lang w:val="vi-VN"/>
        </w:rPr>
        <w:t xml:space="preserve">Căn cứ Luật </w:t>
      </w:r>
      <w:r w:rsidRPr="006B6BF7">
        <w:rPr>
          <w:i/>
          <w:color w:val="000000" w:themeColor="text1"/>
          <w:sz w:val="26"/>
          <w:szCs w:val="26"/>
          <w:lang w:val="fr-FR"/>
        </w:rPr>
        <w:t>P</w:t>
      </w:r>
      <w:r w:rsidRPr="006B6BF7">
        <w:rPr>
          <w:i/>
          <w:color w:val="000000" w:themeColor="text1"/>
          <w:sz w:val="26"/>
          <w:szCs w:val="26"/>
          <w:lang w:val="vi-VN"/>
        </w:rPr>
        <w:t xml:space="preserve">hòng, chống mua bán người </w:t>
      </w:r>
      <w:r w:rsidRPr="006B6BF7">
        <w:rPr>
          <w:i/>
          <w:color w:val="000000" w:themeColor="text1"/>
          <w:sz w:val="26"/>
          <w:szCs w:val="26"/>
          <w:lang w:val="fr-FR"/>
        </w:rPr>
        <w:t xml:space="preserve">ngày 29 tháng 3 năm </w:t>
      </w:r>
      <w:r w:rsidRPr="006B6BF7">
        <w:rPr>
          <w:i/>
          <w:color w:val="000000" w:themeColor="text1"/>
          <w:sz w:val="26"/>
          <w:szCs w:val="26"/>
          <w:lang w:val="vi-VN"/>
        </w:rPr>
        <w:t>2011;</w:t>
      </w:r>
    </w:p>
    <w:p w:rsidR="00C13487" w:rsidRPr="006B6BF7" w:rsidRDefault="00C13487" w:rsidP="004F612F">
      <w:pPr>
        <w:widowControl w:val="0"/>
        <w:tabs>
          <w:tab w:val="left" w:leader="dot" w:pos="9072"/>
        </w:tabs>
        <w:ind w:firstLine="426"/>
        <w:jc w:val="both"/>
        <w:rPr>
          <w:i/>
          <w:color w:val="000000" w:themeColor="text1"/>
          <w:sz w:val="26"/>
          <w:szCs w:val="26"/>
          <w:lang w:val="vi-VN"/>
        </w:rPr>
      </w:pPr>
      <w:r w:rsidRPr="006B6BF7">
        <w:rPr>
          <w:i/>
          <w:color w:val="000000" w:themeColor="text1"/>
          <w:sz w:val="26"/>
          <w:szCs w:val="26"/>
          <w:lang w:val="vi-VN"/>
        </w:rPr>
        <w:t xml:space="preserve">Căn cứ Nghị định số 09/2013/NĐ-CP ngày 11 tháng 01 năm 2013 của Chính phủ quy định chi tiết thi hành một số điều của Luật Phòng, chống mua bán người; </w:t>
      </w:r>
    </w:p>
    <w:p w:rsidR="00C13487" w:rsidRPr="006B6BF7" w:rsidRDefault="00C13487" w:rsidP="004F612F">
      <w:pPr>
        <w:widowControl w:val="0"/>
        <w:tabs>
          <w:tab w:val="left" w:leader="dot" w:pos="9072"/>
        </w:tabs>
        <w:ind w:firstLine="567"/>
        <w:jc w:val="both"/>
        <w:rPr>
          <w:i/>
          <w:color w:val="000000" w:themeColor="text1"/>
          <w:sz w:val="26"/>
          <w:szCs w:val="26"/>
          <w:lang w:val="vi-VN"/>
        </w:rPr>
      </w:pPr>
      <w:r w:rsidRPr="006B6BF7">
        <w:rPr>
          <w:i/>
          <w:color w:val="000000" w:themeColor="text1"/>
          <w:sz w:val="26"/>
          <w:szCs w:val="26"/>
          <w:lang w:val="vi-VN"/>
        </w:rPr>
        <w:t xml:space="preserve">Căn cứ Thông tư số 35/2013/TT-LĐTBXH ngày 30 tháng 12 năm 2013 của Bộ trưởng Bộ Lao động - Thương binh và Xã hội hướng dẫn thi hành một số điều của Nghị định số 09/2013/NĐ-CP ngày 11 tháng 01 năm 2013 của Chính phủ quy định chi tiết thi hành một số điều của Luật Phòng, chống mua bán người. </w:t>
      </w:r>
    </w:p>
    <w:p w:rsidR="00C13487" w:rsidRPr="006B6BF7" w:rsidRDefault="00C13487" w:rsidP="004F612F">
      <w:pPr>
        <w:widowControl w:val="0"/>
        <w:tabs>
          <w:tab w:val="left" w:leader="dot" w:pos="9072"/>
        </w:tabs>
        <w:ind w:firstLine="567"/>
        <w:jc w:val="both"/>
        <w:rPr>
          <w:color w:val="000000" w:themeColor="text1"/>
          <w:sz w:val="26"/>
          <w:szCs w:val="26"/>
          <w:lang w:val="vi-VN"/>
        </w:rPr>
      </w:pPr>
      <w:r w:rsidRPr="006B6BF7">
        <w:rPr>
          <w:color w:val="000000" w:themeColor="text1"/>
          <w:sz w:val="26"/>
          <w:szCs w:val="26"/>
          <w:lang w:val="vi-VN"/>
        </w:rPr>
        <w:t>Chúng tôi đề nghị chấm dứt hoạt động của cơ sở hỗ trợ nạn nhân:</w:t>
      </w:r>
    </w:p>
    <w:p w:rsidR="00C13487" w:rsidRPr="006B6BF7" w:rsidRDefault="00C13487" w:rsidP="004F612F">
      <w:pPr>
        <w:widowControl w:val="0"/>
        <w:tabs>
          <w:tab w:val="left" w:leader="dot" w:pos="9356"/>
        </w:tabs>
        <w:ind w:firstLine="567"/>
        <w:jc w:val="both"/>
        <w:rPr>
          <w:color w:val="000000" w:themeColor="text1"/>
          <w:sz w:val="26"/>
          <w:szCs w:val="26"/>
          <w:lang w:val="vi-VN"/>
        </w:rPr>
      </w:pPr>
      <w:r w:rsidRPr="006B6BF7">
        <w:rPr>
          <w:color w:val="000000" w:themeColor="text1"/>
          <w:sz w:val="26"/>
          <w:szCs w:val="26"/>
          <w:lang w:val="vi-VN"/>
        </w:rPr>
        <w:t>.......................................................................................................</w:t>
      </w:r>
      <w:r w:rsidRPr="006B6BF7">
        <w:rPr>
          <w:color w:val="000000" w:themeColor="text1"/>
          <w:sz w:val="26"/>
          <w:szCs w:val="26"/>
          <w:lang w:val="vi-VN"/>
        </w:rPr>
        <w:tab/>
      </w:r>
    </w:p>
    <w:p w:rsidR="00C13487" w:rsidRPr="006B6BF7" w:rsidRDefault="00C13487" w:rsidP="004F612F">
      <w:pPr>
        <w:widowControl w:val="0"/>
        <w:tabs>
          <w:tab w:val="left" w:leader="dot" w:pos="9356"/>
        </w:tabs>
        <w:ind w:firstLine="567"/>
        <w:jc w:val="both"/>
        <w:rPr>
          <w:color w:val="000000" w:themeColor="text1"/>
          <w:sz w:val="26"/>
          <w:szCs w:val="26"/>
          <w:lang w:val="vi-VN"/>
        </w:rPr>
      </w:pPr>
      <w:r w:rsidRPr="006B6BF7">
        <w:rPr>
          <w:color w:val="000000" w:themeColor="text1"/>
          <w:sz w:val="26"/>
          <w:szCs w:val="26"/>
          <w:lang w:val="vi-VN"/>
        </w:rPr>
        <w:t xml:space="preserve">Địa điểm: ........ ..............; Điện thoại/fax: </w:t>
      </w:r>
      <w:r w:rsidRPr="006B6BF7">
        <w:rPr>
          <w:color w:val="000000" w:themeColor="text1"/>
          <w:sz w:val="26"/>
          <w:szCs w:val="26"/>
          <w:lang w:val="vi-VN"/>
        </w:rPr>
        <w:tab/>
      </w:r>
    </w:p>
    <w:p w:rsidR="00C13487" w:rsidRPr="006B6BF7" w:rsidRDefault="00C13487" w:rsidP="004F612F">
      <w:pPr>
        <w:widowControl w:val="0"/>
        <w:tabs>
          <w:tab w:val="left" w:leader="dot" w:pos="9072"/>
        </w:tabs>
        <w:ind w:firstLine="567"/>
        <w:jc w:val="both"/>
        <w:rPr>
          <w:color w:val="000000" w:themeColor="text1"/>
          <w:sz w:val="26"/>
          <w:szCs w:val="26"/>
          <w:lang w:val="vi-VN"/>
        </w:rPr>
      </w:pPr>
      <w:r w:rsidRPr="006B6BF7">
        <w:rPr>
          <w:color w:val="000000" w:themeColor="text1"/>
          <w:sz w:val="26"/>
          <w:szCs w:val="26"/>
          <w:lang w:val="vi-VN"/>
        </w:rPr>
        <w:t>Họ, tên Giám đốc cơ sở: ………………………………………………………</w:t>
      </w:r>
    </w:p>
    <w:p w:rsidR="00C13487" w:rsidRPr="006B6BF7" w:rsidRDefault="00C13487" w:rsidP="004F612F">
      <w:pPr>
        <w:widowControl w:val="0"/>
        <w:tabs>
          <w:tab w:val="left" w:leader="dot" w:pos="9072"/>
        </w:tabs>
        <w:ind w:firstLine="567"/>
        <w:jc w:val="both"/>
        <w:rPr>
          <w:color w:val="000000" w:themeColor="text1"/>
          <w:sz w:val="26"/>
          <w:szCs w:val="26"/>
        </w:rPr>
      </w:pPr>
      <w:r w:rsidRPr="006B6BF7">
        <w:rPr>
          <w:color w:val="000000" w:themeColor="text1"/>
          <w:sz w:val="26"/>
          <w:szCs w:val="26"/>
          <w:lang w:val="vi-VN"/>
        </w:rPr>
        <w:t>Giấy phép thành lập số: ………………………………………………………</w:t>
      </w:r>
    </w:p>
    <w:p w:rsidR="00C13487" w:rsidRPr="006B6BF7" w:rsidRDefault="00C13487" w:rsidP="004F612F">
      <w:pPr>
        <w:widowControl w:val="0"/>
        <w:tabs>
          <w:tab w:val="left" w:leader="dot" w:pos="9072"/>
        </w:tabs>
        <w:ind w:firstLine="567"/>
        <w:jc w:val="both"/>
        <w:rPr>
          <w:color w:val="000000" w:themeColor="text1"/>
          <w:sz w:val="26"/>
          <w:szCs w:val="26"/>
          <w:lang w:val="vi-VN"/>
        </w:rPr>
      </w:pPr>
      <w:r w:rsidRPr="006B6BF7">
        <w:rPr>
          <w:color w:val="000000" w:themeColor="text1"/>
          <w:sz w:val="26"/>
          <w:szCs w:val="26"/>
          <w:lang w:val="vi-VN"/>
        </w:rPr>
        <w:t>Thời hạn giải quyết các thủ tục chấm dứt của cơ sở: ……………………………</w:t>
      </w:r>
    </w:p>
    <w:p w:rsidR="00C13487" w:rsidRPr="006B6BF7" w:rsidRDefault="00C13487" w:rsidP="004F612F">
      <w:pPr>
        <w:widowControl w:val="0"/>
        <w:tabs>
          <w:tab w:val="left" w:leader="dot" w:pos="9072"/>
        </w:tabs>
        <w:ind w:firstLine="567"/>
        <w:jc w:val="both"/>
        <w:rPr>
          <w:color w:val="000000" w:themeColor="text1"/>
          <w:sz w:val="26"/>
          <w:szCs w:val="26"/>
          <w:lang w:val="vi-VN"/>
        </w:rPr>
      </w:pPr>
      <w:r w:rsidRPr="006B6BF7">
        <w:rPr>
          <w:color w:val="000000" w:themeColor="text1"/>
          <w:sz w:val="26"/>
          <w:szCs w:val="26"/>
          <w:lang w:val="vi-VN"/>
        </w:rPr>
        <w:t>Thời điểm chấm dứt hoạt động của cơ sở: ………………………………………</w:t>
      </w:r>
    </w:p>
    <w:p w:rsidR="00C13487" w:rsidRPr="006B6BF7" w:rsidRDefault="00C13487" w:rsidP="004F612F">
      <w:pPr>
        <w:widowControl w:val="0"/>
        <w:tabs>
          <w:tab w:val="left" w:leader="dot" w:pos="9072"/>
        </w:tabs>
        <w:ind w:firstLine="567"/>
        <w:jc w:val="both"/>
        <w:rPr>
          <w:i/>
          <w:color w:val="000000" w:themeColor="text1"/>
          <w:sz w:val="26"/>
          <w:szCs w:val="26"/>
          <w:lang w:val="vi-VN"/>
        </w:rPr>
      </w:pPr>
      <w:r w:rsidRPr="006B6BF7">
        <w:rPr>
          <w:color w:val="000000" w:themeColor="text1"/>
          <w:sz w:val="26"/>
          <w:szCs w:val="26"/>
          <w:lang w:val="vi-VN"/>
        </w:rPr>
        <w:t xml:space="preserve">Xin gửi kèm theo đơn này phương án giải quyết đối với nạn nhân, người lao động, người có quyền, nghĩa vụ và lợi ích liên quan khác khi cơ sở nạn nhân chấm dứt hoạt động </w:t>
      </w:r>
      <w:r w:rsidRPr="006B6BF7">
        <w:rPr>
          <w:i/>
          <w:color w:val="000000" w:themeColor="text1"/>
          <w:sz w:val="26"/>
          <w:szCs w:val="26"/>
          <w:lang w:val="vi-VN"/>
        </w:rPr>
        <w:t>(phương án kèm theo).</w:t>
      </w:r>
    </w:p>
    <w:p w:rsidR="00C13487" w:rsidRPr="006B6BF7" w:rsidRDefault="00C13487" w:rsidP="004F612F">
      <w:pPr>
        <w:widowControl w:val="0"/>
        <w:tabs>
          <w:tab w:val="left" w:leader="dot" w:pos="9072"/>
        </w:tabs>
        <w:ind w:firstLine="567"/>
        <w:jc w:val="both"/>
        <w:rPr>
          <w:i/>
          <w:color w:val="000000" w:themeColor="text1"/>
          <w:sz w:val="26"/>
          <w:szCs w:val="26"/>
          <w:lang w:val="vi-VN"/>
        </w:rPr>
      </w:pPr>
    </w:p>
    <w:p w:rsidR="00C13487" w:rsidRPr="006B6BF7" w:rsidRDefault="00C13487" w:rsidP="004F612F">
      <w:pPr>
        <w:widowControl w:val="0"/>
        <w:tabs>
          <w:tab w:val="left" w:leader="dot" w:pos="9072"/>
        </w:tabs>
        <w:ind w:firstLine="567"/>
        <w:jc w:val="both"/>
        <w:rPr>
          <w:color w:val="000000" w:themeColor="text1"/>
          <w:sz w:val="26"/>
          <w:szCs w:val="26"/>
          <w:lang w:val="vi-VN"/>
        </w:rPr>
      </w:pPr>
      <w:r w:rsidRPr="006B6BF7">
        <w:rPr>
          <w:color w:val="000000" w:themeColor="text1"/>
          <w:sz w:val="26"/>
          <w:szCs w:val="26"/>
          <w:lang w:val="vi-VN"/>
        </w:rPr>
        <w:t>Kính đề nghị Quý cơ quan xem xét và làm thủ tục chấm dứt hoạt động cơ sở hỗ trợ nạn nhân theo quy định.</w:t>
      </w:r>
    </w:p>
    <w:p w:rsidR="00C13487" w:rsidRPr="006B6BF7" w:rsidRDefault="00C13487" w:rsidP="004F612F">
      <w:pPr>
        <w:widowControl w:val="0"/>
        <w:jc w:val="both"/>
        <w:rPr>
          <w:color w:val="000000" w:themeColor="text1"/>
          <w:sz w:val="26"/>
          <w:szCs w:val="26"/>
          <w:lang w:val="vi-VN"/>
        </w:rPr>
      </w:pPr>
    </w:p>
    <w:tbl>
      <w:tblPr>
        <w:tblW w:w="0" w:type="auto"/>
        <w:tblLook w:val="04A0"/>
      </w:tblPr>
      <w:tblGrid>
        <w:gridCol w:w="4644"/>
        <w:gridCol w:w="4644"/>
      </w:tblGrid>
      <w:tr w:rsidR="00C13487" w:rsidRPr="006B6BF7" w:rsidTr="007577ED">
        <w:tc>
          <w:tcPr>
            <w:tcW w:w="4644" w:type="dxa"/>
          </w:tcPr>
          <w:p w:rsidR="00C13487" w:rsidRPr="006B6BF7" w:rsidRDefault="00C13487" w:rsidP="004F612F">
            <w:pPr>
              <w:widowControl w:val="0"/>
              <w:ind w:right="-142"/>
              <w:jc w:val="both"/>
              <w:rPr>
                <w:color w:val="000000" w:themeColor="text1"/>
                <w:sz w:val="26"/>
                <w:szCs w:val="26"/>
                <w:lang w:val="vi-VN"/>
              </w:rPr>
            </w:pPr>
          </w:p>
        </w:tc>
        <w:tc>
          <w:tcPr>
            <w:tcW w:w="4644" w:type="dxa"/>
          </w:tcPr>
          <w:p w:rsidR="00C13487" w:rsidRPr="006B6BF7" w:rsidRDefault="00C13487" w:rsidP="004F612F">
            <w:pPr>
              <w:widowControl w:val="0"/>
              <w:jc w:val="center"/>
              <w:rPr>
                <w:b/>
                <w:bCs/>
                <w:color w:val="000000" w:themeColor="text1"/>
                <w:sz w:val="26"/>
                <w:szCs w:val="26"/>
                <w:lang w:val="vi-VN"/>
              </w:rPr>
            </w:pPr>
            <w:r w:rsidRPr="006B6BF7">
              <w:rPr>
                <w:b/>
                <w:bCs/>
                <w:color w:val="000000" w:themeColor="text1"/>
                <w:sz w:val="26"/>
                <w:szCs w:val="26"/>
                <w:lang w:val="vi-VN"/>
              </w:rPr>
              <w:t>GIÁM ĐỐC</w:t>
            </w:r>
          </w:p>
          <w:p w:rsidR="00C13487" w:rsidRPr="006B6BF7" w:rsidRDefault="00C13487" w:rsidP="004F612F">
            <w:pPr>
              <w:widowControl w:val="0"/>
              <w:jc w:val="center"/>
              <w:rPr>
                <w:color w:val="000000" w:themeColor="text1"/>
                <w:sz w:val="26"/>
                <w:szCs w:val="26"/>
                <w:lang w:val="vi-VN"/>
              </w:rPr>
            </w:pPr>
            <w:r w:rsidRPr="006B6BF7">
              <w:rPr>
                <w:color w:val="000000" w:themeColor="text1"/>
                <w:sz w:val="26"/>
                <w:szCs w:val="26"/>
                <w:lang w:val="vi-VN"/>
              </w:rPr>
              <w:t>(</w:t>
            </w:r>
            <w:r w:rsidRPr="006B6BF7">
              <w:rPr>
                <w:i/>
                <w:color w:val="000000" w:themeColor="text1"/>
                <w:sz w:val="26"/>
                <w:szCs w:val="26"/>
                <w:lang w:val="vi-VN"/>
              </w:rPr>
              <w:t>Ký, ghi rõ họ, tên và đóng dấu</w:t>
            </w:r>
            <w:r w:rsidRPr="006B6BF7">
              <w:rPr>
                <w:color w:val="000000" w:themeColor="text1"/>
                <w:sz w:val="26"/>
                <w:szCs w:val="26"/>
                <w:lang w:val="vi-VN"/>
              </w:rPr>
              <w:t>)</w:t>
            </w:r>
          </w:p>
        </w:tc>
      </w:tr>
    </w:tbl>
    <w:p w:rsidR="00C13487" w:rsidRPr="006B6BF7" w:rsidRDefault="00C13487" w:rsidP="004F612F">
      <w:pPr>
        <w:widowControl w:val="0"/>
        <w:jc w:val="center"/>
        <w:rPr>
          <w:b/>
          <w:bCs/>
          <w:color w:val="000000" w:themeColor="text1"/>
          <w:sz w:val="28"/>
          <w:szCs w:val="28"/>
          <w:lang w:val="vi-VN"/>
        </w:rPr>
      </w:pPr>
    </w:p>
    <w:p w:rsidR="00C13487" w:rsidRPr="006B6BF7" w:rsidRDefault="00C13487" w:rsidP="004F612F">
      <w:pPr>
        <w:widowControl w:val="0"/>
        <w:jc w:val="center"/>
        <w:rPr>
          <w:b/>
          <w:bCs/>
          <w:color w:val="000000" w:themeColor="text1"/>
          <w:sz w:val="28"/>
          <w:szCs w:val="28"/>
          <w:lang w:val="vi-VN"/>
        </w:rPr>
      </w:pPr>
    </w:p>
    <w:p w:rsidR="00C13487" w:rsidRPr="006B6BF7" w:rsidRDefault="00C13487" w:rsidP="004F612F">
      <w:pPr>
        <w:widowControl w:val="0"/>
        <w:jc w:val="center"/>
        <w:rPr>
          <w:b/>
          <w:bCs/>
          <w:color w:val="000000" w:themeColor="text1"/>
          <w:sz w:val="28"/>
          <w:szCs w:val="28"/>
          <w:lang w:val="vi-VN"/>
        </w:rPr>
      </w:pPr>
    </w:p>
    <w:p w:rsidR="00C13487" w:rsidRPr="006B6BF7" w:rsidRDefault="00C13487" w:rsidP="004F612F">
      <w:pPr>
        <w:widowControl w:val="0"/>
        <w:jc w:val="center"/>
        <w:rPr>
          <w:b/>
          <w:bCs/>
          <w:color w:val="000000" w:themeColor="text1"/>
          <w:sz w:val="28"/>
          <w:szCs w:val="28"/>
          <w:lang w:val="vi-VN"/>
        </w:rPr>
      </w:pPr>
    </w:p>
    <w:p w:rsidR="00C13487" w:rsidRPr="006B6BF7" w:rsidRDefault="00C13487" w:rsidP="004F612F">
      <w:pPr>
        <w:widowControl w:val="0"/>
        <w:jc w:val="center"/>
        <w:rPr>
          <w:b/>
          <w:bCs/>
          <w:color w:val="000000" w:themeColor="text1"/>
          <w:sz w:val="28"/>
          <w:szCs w:val="28"/>
          <w:lang w:val="vi-VN"/>
        </w:rPr>
      </w:pPr>
    </w:p>
    <w:p w:rsidR="00C13487" w:rsidRPr="006B6BF7" w:rsidRDefault="00C13487" w:rsidP="004F612F">
      <w:pPr>
        <w:widowControl w:val="0"/>
        <w:jc w:val="center"/>
        <w:rPr>
          <w:b/>
          <w:bCs/>
          <w:color w:val="000000" w:themeColor="text1"/>
          <w:sz w:val="28"/>
          <w:szCs w:val="28"/>
          <w:lang w:val="vi-VN"/>
        </w:rPr>
      </w:pPr>
    </w:p>
    <w:p w:rsidR="00C13487" w:rsidRPr="006B6BF7" w:rsidRDefault="00C13487" w:rsidP="004F612F">
      <w:pPr>
        <w:widowControl w:val="0"/>
        <w:jc w:val="center"/>
        <w:rPr>
          <w:b/>
          <w:bCs/>
          <w:color w:val="000000" w:themeColor="text1"/>
          <w:sz w:val="28"/>
          <w:szCs w:val="28"/>
          <w:lang w:val="vi-VN"/>
        </w:rPr>
      </w:pPr>
    </w:p>
    <w:p w:rsidR="00C13487" w:rsidRPr="006B6BF7" w:rsidRDefault="00C13487" w:rsidP="004F612F">
      <w:pPr>
        <w:widowControl w:val="0"/>
        <w:jc w:val="center"/>
        <w:rPr>
          <w:b/>
          <w:bCs/>
          <w:color w:val="000000" w:themeColor="text1"/>
          <w:sz w:val="28"/>
          <w:szCs w:val="28"/>
          <w:lang w:val="vi-VN"/>
        </w:rPr>
      </w:pPr>
    </w:p>
    <w:p w:rsidR="00C13487" w:rsidRPr="006B6BF7" w:rsidRDefault="00C13487" w:rsidP="004F612F">
      <w:pPr>
        <w:widowControl w:val="0"/>
        <w:jc w:val="center"/>
        <w:rPr>
          <w:b/>
          <w:bCs/>
          <w:color w:val="000000" w:themeColor="text1"/>
          <w:sz w:val="28"/>
          <w:szCs w:val="28"/>
          <w:lang w:val="vi-VN"/>
        </w:rPr>
      </w:pPr>
    </w:p>
    <w:p w:rsidR="00C13487" w:rsidRPr="006B6BF7" w:rsidRDefault="00C13487" w:rsidP="004F612F">
      <w:pPr>
        <w:widowControl w:val="0"/>
        <w:ind w:firstLine="720"/>
        <w:jc w:val="both"/>
        <w:rPr>
          <w:b/>
          <w:bCs/>
          <w:color w:val="000000" w:themeColor="text1"/>
          <w:sz w:val="28"/>
          <w:szCs w:val="28"/>
          <w:lang w:val="vi-VN"/>
        </w:rPr>
      </w:pPr>
      <w:r w:rsidRPr="006B6BF7">
        <w:rPr>
          <w:b/>
          <w:bCs/>
          <w:color w:val="000000" w:themeColor="text1"/>
          <w:sz w:val="28"/>
          <w:szCs w:val="28"/>
          <w:lang w:val="vi-VN"/>
        </w:rPr>
        <w:t xml:space="preserve"> </w:t>
      </w:r>
    </w:p>
    <w:p w:rsidR="00B42A84" w:rsidRPr="006B6BF7" w:rsidRDefault="00B42A84" w:rsidP="004F612F">
      <w:pPr>
        <w:widowControl w:val="0"/>
        <w:ind w:firstLine="720"/>
        <w:jc w:val="both"/>
        <w:rPr>
          <w:b/>
          <w:bCs/>
          <w:color w:val="000000" w:themeColor="text1"/>
          <w:sz w:val="28"/>
          <w:szCs w:val="28"/>
        </w:rPr>
      </w:pPr>
    </w:p>
    <w:p w:rsidR="00C13487" w:rsidRPr="006B6BF7" w:rsidRDefault="00C13487" w:rsidP="004F612F">
      <w:pPr>
        <w:widowControl w:val="0"/>
        <w:ind w:firstLine="720"/>
        <w:jc w:val="both"/>
        <w:rPr>
          <w:i/>
          <w:iCs/>
          <w:color w:val="000000" w:themeColor="text1"/>
          <w:sz w:val="26"/>
          <w:szCs w:val="26"/>
          <w:lang w:val="vi-VN"/>
        </w:rPr>
      </w:pPr>
      <w:r w:rsidRPr="006B6BF7">
        <w:rPr>
          <w:b/>
          <w:bCs/>
          <w:color w:val="000000" w:themeColor="text1"/>
          <w:sz w:val="26"/>
          <w:szCs w:val="26"/>
          <w:lang w:val="vi-VN"/>
        </w:rPr>
        <w:lastRenderedPageBreak/>
        <w:t xml:space="preserve">Phụ lục 11 : </w:t>
      </w:r>
      <w:r w:rsidRPr="006B6BF7">
        <w:rPr>
          <w:i/>
          <w:iCs/>
          <w:color w:val="000000" w:themeColor="text1"/>
          <w:sz w:val="26"/>
          <w:szCs w:val="26"/>
          <w:lang w:val="vi-VN"/>
        </w:rPr>
        <w:t>Ban hành kèm theo Thông tư số 35/2013/TT-BLĐTBXH ngày 30 tháng 12 năm 2013</w:t>
      </w:r>
      <w:r w:rsidR="006A5243" w:rsidRPr="006B6BF7">
        <w:rPr>
          <w:i/>
          <w:iCs/>
          <w:color w:val="000000" w:themeColor="text1"/>
          <w:sz w:val="26"/>
          <w:szCs w:val="26"/>
        </w:rPr>
        <w:t xml:space="preserve"> </w:t>
      </w:r>
      <w:r w:rsidRPr="006B6BF7">
        <w:rPr>
          <w:i/>
          <w:iCs/>
          <w:color w:val="000000" w:themeColor="text1"/>
          <w:sz w:val="26"/>
          <w:szCs w:val="26"/>
          <w:lang w:val="vi-VN"/>
        </w:rPr>
        <w:t>của Bộ trưởng Lao động - Thương binh và Xã hội</w:t>
      </w:r>
    </w:p>
    <w:p w:rsidR="00C13487" w:rsidRPr="006B6BF7" w:rsidRDefault="00C13487" w:rsidP="004F612F">
      <w:pPr>
        <w:widowControl w:val="0"/>
        <w:jc w:val="center"/>
        <w:rPr>
          <w:i/>
          <w:iCs/>
          <w:color w:val="000000" w:themeColor="text1"/>
          <w:sz w:val="26"/>
          <w:szCs w:val="26"/>
          <w:lang w:val="vi-VN"/>
        </w:rPr>
      </w:pPr>
    </w:p>
    <w:tbl>
      <w:tblPr>
        <w:tblW w:w="0" w:type="auto"/>
        <w:tblLook w:val="04A0"/>
      </w:tblPr>
      <w:tblGrid>
        <w:gridCol w:w="9288"/>
      </w:tblGrid>
      <w:tr w:rsidR="00C13487" w:rsidRPr="006B6BF7" w:rsidTr="007577ED">
        <w:tc>
          <w:tcPr>
            <w:tcW w:w="9288" w:type="dxa"/>
          </w:tcPr>
          <w:p w:rsidR="00C13487" w:rsidRPr="006B6BF7" w:rsidRDefault="00C13487" w:rsidP="004F612F">
            <w:pPr>
              <w:widowControl w:val="0"/>
              <w:jc w:val="center"/>
              <w:rPr>
                <w:b/>
                <w:bCs/>
                <w:color w:val="000000" w:themeColor="text1"/>
                <w:sz w:val="26"/>
                <w:szCs w:val="26"/>
                <w:lang w:val="vi-VN"/>
              </w:rPr>
            </w:pPr>
            <w:r w:rsidRPr="006B6BF7">
              <w:rPr>
                <w:b/>
                <w:bCs/>
                <w:color w:val="000000" w:themeColor="text1"/>
                <w:sz w:val="26"/>
                <w:szCs w:val="26"/>
                <w:lang w:val="vi-VN"/>
              </w:rPr>
              <w:t>CỘNG HÒA XÃ HỘI CHỦ NGHĨA VIỆT NAM</w:t>
            </w:r>
          </w:p>
          <w:p w:rsidR="00C13487" w:rsidRPr="006B6BF7" w:rsidRDefault="00C13487" w:rsidP="004F612F">
            <w:pPr>
              <w:widowControl w:val="0"/>
              <w:jc w:val="center"/>
              <w:rPr>
                <w:color w:val="000000" w:themeColor="text1"/>
                <w:sz w:val="26"/>
                <w:szCs w:val="26"/>
                <w:lang w:val="vi-VN"/>
              </w:rPr>
            </w:pPr>
            <w:r w:rsidRPr="006B6BF7">
              <w:rPr>
                <w:b/>
                <w:bCs/>
                <w:color w:val="000000" w:themeColor="text1"/>
                <w:sz w:val="26"/>
                <w:szCs w:val="26"/>
                <w:lang w:val="vi-VN"/>
              </w:rPr>
              <w:t>Độc lập - Tự do - Hạnh phúc</w:t>
            </w:r>
          </w:p>
          <w:p w:rsidR="00C13487" w:rsidRPr="006B6BF7" w:rsidRDefault="00967F57" w:rsidP="004F612F">
            <w:pPr>
              <w:widowControl w:val="0"/>
              <w:jc w:val="right"/>
              <w:rPr>
                <w:i/>
                <w:iCs/>
                <w:color w:val="000000" w:themeColor="text1"/>
                <w:sz w:val="26"/>
                <w:szCs w:val="26"/>
                <w:lang w:val="vi-VN"/>
              </w:rPr>
            </w:pPr>
            <w:r w:rsidRPr="00967F57">
              <w:rPr>
                <w:noProof/>
                <w:color w:val="000000" w:themeColor="text1"/>
                <w:sz w:val="26"/>
                <w:szCs w:val="26"/>
                <w:lang w:val="vi-VN" w:eastAsia="vi-VN"/>
              </w:rPr>
              <w:pict>
                <v:line id="Line 52" o:spid="_x0000_s107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pt,2.25pt" to="306.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bk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XOHzFS&#10;pAeNnoXiqJiE3gzGlRBSq40N1dGjejXPmn53SOm6I2rHI8e3k4G8LGQk71LCxhm4YTt80QxiyN7r&#10;2Khja/sACS1Ax6jH6aYHP3pE4RBa8lDMCo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"/>
              </w:pict>
            </w:r>
            <w:r w:rsidR="00C13487" w:rsidRPr="006B6BF7">
              <w:rPr>
                <w:i/>
                <w:iCs/>
                <w:color w:val="000000" w:themeColor="text1"/>
                <w:sz w:val="26"/>
                <w:szCs w:val="26"/>
                <w:lang w:val="vi-VN"/>
              </w:rPr>
              <w:t xml:space="preserve">    </w:t>
            </w:r>
          </w:p>
          <w:p w:rsidR="00C13487" w:rsidRPr="006B6BF7" w:rsidRDefault="00C13487" w:rsidP="004F612F">
            <w:pPr>
              <w:widowControl w:val="0"/>
              <w:jc w:val="right"/>
              <w:rPr>
                <w:i/>
                <w:iCs/>
                <w:color w:val="000000" w:themeColor="text1"/>
                <w:sz w:val="26"/>
                <w:szCs w:val="26"/>
                <w:lang w:val="fr-FR"/>
              </w:rPr>
            </w:pPr>
            <w:r w:rsidRPr="006B6BF7">
              <w:rPr>
                <w:i/>
                <w:iCs/>
                <w:color w:val="000000" w:themeColor="text1"/>
                <w:sz w:val="26"/>
                <w:szCs w:val="26"/>
                <w:lang w:val="vi-VN"/>
              </w:rPr>
              <w:t xml:space="preserve"> </w:t>
            </w:r>
            <w:r w:rsidRPr="006B6BF7">
              <w:rPr>
                <w:i/>
                <w:iCs/>
                <w:color w:val="000000" w:themeColor="text1"/>
                <w:sz w:val="26"/>
                <w:szCs w:val="26"/>
                <w:lang w:val="fr-FR"/>
              </w:rPr>
              <w:t>........, ngày ...... tháng...... năm  20.....</w:t>
            </w:r>
          </w:p>
        </w:tc>
      </w:tr>
    </w:tbl>
    <w:p w:rsidR="00C13487" w:rsidRPr="006B6BF7" w:rsidRDefault="00C13487" w:rsidP="004F612F">
      <w:pPr>
        <w:widowControl w:val="0"/>
        <w:jc w:val="center"/>
        <w:rPr>
          <w:b/>
          <w:bCs/>
          <w:color w:val="000000" w:themeColor="text1"/>
          <w:sz w:val="26"/>
          <w:szCs w:val="26"/>
          <w:lang w:val="fr-FR"/>
        </w:rPr>
      </w:pPr>
    </w:p>
    <w:p w:rsidR="00C13487" w:rsidRPr="006B6BF7" w:rsidRDefault="00C13487" w:rsidP="004F612F">
      <w:pPr>
        <w:widowControl w:val="0"/>
        <w:jc w:val="center"/>
        <w:rPr>
          <w:b/>
          <w:bCs/>
          <w:color w:val="000000" w:themeColor="text1"/>
          <w:sz w:val="26"/>
          <w:szCs w:val="26"/>
          <w:lang w:val="fr-FR"/>
        </w:rPr>
      </w:pPr>
      <w:r w:rsidRPr="006B6BF7">
        <w:rPr>
          <w:b/>
          <w:bCs/>
          <w:color w:val="000000" w:themeColor="text1"/>
          <w:sz w:val="26"/>
          <w:szCs w:val="26"/>
          <w:lang w:val="fr-FR"/>
        </w:rPr>
        <w:t xml:space="preserve">PHƯƠNG ÁN </w:t>
      </w:r>
    </w:p>
    <w:p w:rsidR="00C13487" w:rsidRPr="006B6BF7" w:rsidRDefault="00C13487" w:rsidP="004F612F">
      <w:pPr>
        <w:widowControl w:val="0"/>
        <w:jc w:val="center"/>
        <w:rPr>
          <w:b/>
          <w:bCs/>
          <w:color w:val="000000" w:themeColor="text1"/>
          <w:sz w:val="26"/>
          <w:szCs w:val="26"/>
          <w:lang w:val="fr-FR"/>
        </w:rPr>
      </w:pPr>
      <w:r w:rsidRPr="006B6BF7">
        <w:rPr>
          <w:b/>
          <w:bCs/>
          <w:color w:val="000000" w:themeColor="text1"/>
          <w:sz w:val="26"/>
          <w:szCs w:val="26"/>
          <w:lang w:val="fr-FR"/>
        </w:rPr>
        <w:t>Giải quyết đối với nạn nhân, người lao động, người có quyền, nghĩa vụ và lợi ích</w:t>
      </w:r>
      <w:r w:rsidRPr="006B6BF7">
        <w:rPr>
          <w:b/>
          <w:bCs/>
          <w:color w:val="000000" w:themeColor="text1"/>
          <w:sz w:val="26"/>
          <w:szCs w:val="26"/>
          <w:lang w:val="fr-FR"/>
        </w:rPr>
        <w:br/>
        <w:t>liên quan của cơ sở nạn nhân khi chấm dứt hoạt động</w:t>
      </w:r>
    </w:p>
    <w:p w:rsidR="00C13487" w:rsidRPr="006B6BF7" w:rsidRDefault="00967F57" w:rsidP="004F612F">
      <w:pPr>
        <w:widowControl w:val="0"/>
        <w:jc w:val="center"/>
        <w:rPr>
          <w:color w:val="000000" w:themeColor="text1"/>
          <w:sz w:val="26"/>
          <w:szCs w:val="26"/>
          <w:lang w:val="fr-FR"/>
        </w:rPr>
      </w:pPr>
      <w:r w:rsidRPr="00967F57">
        <w:rPr>
          <w:noProof/>
          <w:color w:val="000000" w:themeColor="text1"/>
          <w:sz w:val="26"/>
          <w:szCs w:val="26"/>
          <w:lang w:val="vi-VN" w:eastAsia="vi-VN"/>
        </w:rPr>
        <w:pict>
          <v:line id="Line 51" o:spid="_x0000_s1071"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55pt,7.15pt" to="282.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XFg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"/>
        </w:pict>
      </w:r>
    </w:p>
    <w:p w:rsidR="00C13487" w:rsidRPr="006B6BF7" w:rsidRDefault="00C13487" w:rsidP="004F612F">
      <w:pPr>
        <w:widowControl w:val="0"/>
        <w:tabs>
          <w:tab w:val="left" w:leader="dot" w:pos="9072"/>
        </w:tabs>
        <w:ind w:firstLine="567"/>
        <w:jc w:val="both"/>
        <w:rPr>
          <w:color w:val="000000" w:themeColor="text1"/>
          <w:sz w:val="26"/>
          <w:szCs w:val="26"/>
          <w:lang w:val="fr-FR"/>
        </w:rPr>
      </w:pPr>
    </w:p>
    <w:p w:rsidR="00C13487" w:rsidRPr="006B6BF7" w:rsidRDefault="00C13487" w:rsidP="004F612F">
      <w:pPr>
        <w:widowControl w:val="0"/>
        <w:tabs>
          <w:tab w:val="left" w:leader="dot" w:pos="9072"/>
        </w:tabs>
        <w:ind w:firstLine="567"/>
        <w:jc w:val="both"/>
        <w:rPr>
          <w:b/>
          <w:color w:val="000000" w:themeColor="text1"/>
          <w:sz w:val="26"/>
          <w:szCs w:val="26"/>
          <w:lang w:val="fr-FR"/>
        </w:rPr>
      </w:pPr>
      <w:r w:rsidRPr="006B6BF7">
        <w:rPr>
          <w:b/>
          <w:color w:val="000000" w:themeColor="text1"/>
          <w:sz w:val="26"/>
          <w:szCs w:val="26"/>
          <w:lang w:val="fr-FR"/>
        </w:rPr>
        <w:t>I. TÓM TẮT TÌNH HÌNH</w:t>
      </w:r>
    </w:p>
    <w:p w:rsidR="00C13487" w:rsidRPr="006B6BF7" w:rsidRDefault="00C13487" w:rsidP="004F612F">
      <w:pPr>
        <w:widowControl w:val="0"/>
        <w:tabs>
          <w:tab w:val="left" w:leader="dot" w:pos="9072"/>
        </w:tabs>
        <w:ind w:firstLine="567"/>
        <w:jc w:val="both"/>
        <w:rPr>
          <w:b/>
          <w:color w:val="000000" w:themeColor="text1"/>
          <w:sz w:val="26"/>
          <w:szCs w:val="26"/>
          <w:lang w:val="fr-FR"/>
        </w:rPr>
      </w:pPr>
    </w:p>
    <w:p w:rsidR="00C13487" w:rsidRPr="006B6BF7" w:rsidRDefault="00C13487" w:rsidP="004F612F">
      <w:pPr>
        <w:widowControl w:val="0"/>
        <w:tabs>
          <w:tab w:val="left" w:leader="dot" w:pos="9072"/>
        </w:tabs>
        <w:ind w:firstLine="567"/>
        <w:jc w:val="both"/>
        <w:rPr>
          <w:color w:val="000000" w:themeColor="text1"/>
          <w:sz w:val="26"/>
          <w:szCs w:val="26"/>
          <w:lang w:val="fr-FR"/>
        </w:rPr>
      </w:pPr>
      <w:r w:rsidRPr="006B6BF7">
        <w:rPr>
          <w:color w:val="000000" w:themeColor="text1"/>
          <w:sz w:val="26"/>
          <w:szCs w:val="26"/>
          <w:lang w:val="fr-FR"/>
        </w:rPr>
        <w:t>1. Thông tin chung về cơ sở hỗ trợ nạn nhân</w:t>
      </w:r>
    </w:p>
    <w:p w:rsidR="00C13487" w:rsidRPr="006B6BF7" w:rsidRDefault="00C13487" w:rsidP="004F612F">
      <w:pPr>
        <w:widowControl w:val="0"/>
        <w:tabs>
          <w:tab w:val="left" w:leader="dot" w:pos="9072"/>
        </w:tabs>
        <w:ind w:left="567" w:firstLine="567"/>
        <w:jc w:val="both"/>
        <w:rPr>
          <w:color w:val="000000" w:themeColor="text1"/>
          <w:sz w:val="26"/>
          <w:szCs w:val="26"/>
          <w:lang w:val="fr-FR"/>
        </w:rPr>
      </w:pPr>
      <w:r w:rsidRPr="006B6BF7">
        <w:rPr>
          <w:color w:val="000000" w:themeColor="text1"/>
          <w:sz w:val="26"/>
          <w:szCs w:val="26"/>
          <w:lang w:val="fr-FR"/>
        </w:rPr>
        <w:t>- Tên cơ sở, địa điểm cơ sở: ………………………………………………</w:t>
      </w:r>
    </w:p>
    <w:p w:rsidR="00C13487" w:rsidRPr="006B6BF7" w:rsidRDefault="00C13487" w:rsidP="004F612F">
      <w:pPr>
        <w:widowControl w:val="0"/>
        <w:tabs>
          <w:tab w:val="left" w:leader="dot" w:pos="9072"/>
        </w:tabs>
        <w:ind w:left="567" w:firstLine="567"/>
        <w:jc w:val="both"/>
        <w:rPr>
          <w:color w:val="000000" w:themeColor="text1"/>
          <w:sz w:val="26"/>
          <w:szCs w:val="26"/>
          <w:lang w:val="fr-FR"/>
        </w:rPr>
      </w:pPr>
      <w:r w:rsidRPr="006B6BF7">
        <w:rPr>
          <w:color w:val="000000" w:themeColor="text1"/>
          <w:sz w:val="26"/>
          <w:szCs w:val="26"/>
          <w:lang w:val="fr-FR"/>
        </w:rPr>
        <w:t>- Họ, tên Giám đốc cơ sở:…………………………………………………</w:t>
      </w:r>
    </w:p>
    <w:p w:rsidR="00C13487" w:rsidRPr="006B6BF7" w:rsidRDefault="00C13487" w:rsidP="004F612F">
      <w:pPr>
        <w:widowControl w:val="0"/>
        <w:tabs>
          <w:tab w:val="left" w:leader="dot" w:pos="9072"/>
        </w:tabs>
        <w:ind w:left="567" w:firstLine="567"/>
        <w:jc w:val="both"/>
        <w:rPr>
          <w:color w:val="000000" w:themeColor="text1"/>
          <w:sz w:val="26"/>
          <w:szCs w:val="26"/>
          <w:lang w:val="fr-FR"/>
        </w:rPr>
      </w:pPr>
      <w:r w:rsidRPr="006B6BF7">
        <w:rPr>
          <w:color w:val="000000" w:themeColor="text1"/>
          <w:sz w:val="26"/>
          <w:szCs w:val="26"/>
          <w:lang w:val="fr-FR"/>
        </w:rPr>
        <w:t>- Quyết định (cấp, cấp lại, sửa đổi, bổ sung, gia hạn): số, ngày, tháng, năm…...</w:t>
      </w:r>
    </w:p>
    <w:p w:rsidR="00C13487" w:rsidRPr="006B6BF7" w:rsidRDefault="00C13487" w:rsidP="004F612F">
      <w:pPr>
        <w:widowControl w:val="0"/>
        <w:tabs>
          <w:tab w:val="left" w:leader="dot" w:pos="9072"/>
        </w:tabs>
        <w:ind w:firstLine="567"/>
        <w:jc w:val="both"/>
        <w:rPr>
          <w:color w:val="000000" w:themeColor="text1"/>
          <w:sz w:val="26"/>
          <w:szCs w:val="26"/>
          <w:lang w:val="fr-FR"/>
        </w:rPr>
      </w:pPr>
      <w:r w:rsidRPr="006B6BF7">
        <w:rPr>
          <w:color w:val="000000" w:themeColor="text1"/>
          <w:sz w:val="26"/>
          <w:szCs w:val="26"/>
          <w:lang w:val="fr-FR"/>
        </w:rPr>
        <w:t>a) Thực trạng về cơ sở vật chất, cán bộ: ………………………………………</w:t>
      </w:r>
    </w:p>
    <w:p w:rsidR="00C13487" w:rsidRPr="006B6BF7" w:rsidRDefault="00C13487" w:rsidP="004F612F">
      <w:pPr>
        <w:widowControl w:val="0"/>
        <w:tabs>
          <w:tab w:val="left" w:leader="dot" w:pos="9072"/>
        </w:tabs>
        <w:ind w:firstLine="567"/>
        <w:jc w:val="both"/>
        <w:rPr>
          <w:color w:val="000000" w:themeColor="text1"/>
          <w:sz w:val="26"/>
          <w:szCs w:val="26"/>
          <w:lang w:val="fr-FR"/>
        </w:rPr>
      </w:pPr>
      <w:r w:rsidRPr="006B6BF7">
        <w:rPr>
          <w:color w:val="000000" w:themeColor="text1"/>
          <w:sz w:val="26"/>
          <w:szCs w:val="26"/>
          <w:lang w:val="fr-FR"/>
        </w:rPr>
        <w:t>b) Số nạn nhân hiện cơ sở đang quản lý: ………………………………………</w:t>
      </w:r>
    </w:p>
    <w:p w:rsidR="00C13487" w:rsidRPr="006B6BF7" w:rsidRDefault="00C13487" w:rsidP="004F612F">
      <w:pPr>
        <w:widowControl w:val="0"/>
        <w:tabs>
          <w:tab w:val="left" w:leader="dot" w:pos="9072"/>
        </w:tabs>
        <w:ind w:firstLine="567"/>
        <w:jc w:val="both"/>
        <w:rPr>
          <w:color w:val="000000" w:themeColor="text1"/>
          <w:sz w:val="26"/>
          <w:szCs w:val="26"/>
          <w:lang w:val="fr-FR"/>
        </w:rPr>
      </w:pPr>
      <w:r w:rsidRPr="006B6BF7">
        <w:rPr>
          <w:color w:val="000000" w:themeColor="text1"/>
          <w:sz w:val="26"/>
          <w:szCs w:val="26"/>
          <w:lang w:val="fr-FR"/>
        </w:rPr>
        <w:t>c) Tình hình tài chính, công nợ của cơ sở: ……………………………………</w:t>
      </w:r>
    </w:p>
    <w:p w:rsidR="00C13487" w:rsidRPr="006B6BF7" w:rsidRDefault="00C13487" w:rsidP="004F612F">
      <w:pPr>
        <w:widowControl w:val="0"/>
        <w:tabs>
          <w:tab w:val="left" w:leader="dot" w:pos="9072"/>
        </w:tabs>
        <w:ind w:firstLine="567"/>
        <w:jc w:val="both"/>
        <w:rPr>
          <w:color w:val="000000" w:themeColor="text1"/>
          <w:sz w:val="26"/>
          <w:szCs w:val="26"/>
          <w:lang w:val="fr-FR"/>
        </w:rPr>
      </w:pPr>
      <w:r w:rsidRPr="006B6BF7">
        <w:rPr>
          <w:color w:val="000000" w:themeColor="text1"/>
          <w:sz w:val="26"/>
          <w:szCs w:val="26"/>
          <w:lang w:val="fr-FR"/>
        </w:rPr>
        <w:t>d) Tổ chức, cá nhân có quyền lợi hoặc nghĩa vụ liên quan (</w:t>
      </w:r>
      <w:r w:rsidRPr="006B6BF7">
        <w:rPr>
          <w:i/>
          <w:color w:val="000000" w:themeColor="text1"/>
          <w:sz w:val="26"/>
          <w:szCs w:val="26"/>
          <w:lang w:val="fr-FR"/>
        </w:rPr>
        <w:t>ghi cụ thể, chi tiết</w:t>
      </w:r>
      <w:r w:rsidRPr="006B6BF7">
        <w:rPr>
          <w:color w:val="000000" w:themeColor="text1"/>
          <w:sz w:val="26"/>
          <w:szCs w:val="26"/>
          <w:lang w:val="fr-FR"/>
        </w:rPr>
        <w:t xml:space="preserve">): </w:t>
      </w:r>
    </w:p>
    <w:p w:rsidR="00C13487" w:rsidRPr="006B6BF7" w:rsidRDefault="00C13487" w:rsidP="004F612F">
      <w:pPr>
        <w:widowControl w:val="0"/>
        <w:tabs>
          <w:tab w:val="left" w:leader="dot" w:pos="9072"/>
        </w:tabs>
        <w:ind w:firstLine="567"/>
        <w:jc w:val="both"/>
        <w:rPr>
          <w:color w:val="000000" w:themeColor="text1"/>
          <w:sz w:val="26"/>
          <w:szCs w:val="26"/>
          <w:lang w:val="fr-FR"/>
        </w:rPr>
      </w:pPr>
      <w:r w:rsidRPr="006B6BF7">
        <w:rPr>
          <w:color w:val="000000" w:themeColor="text1"/>
          <w:sz w:val="26"/>
          <w:szCs w:val="26"/>
          <w:lang w:val="fr-FR"/>
        </w:rPr>
        <w:t>……………………………………………………………………………………</w:t>
      </w:r>
    </w:p>
    <w:p w:rsidR="00C13487" w:rsidRPr="006B6BF7" w:rsidRDefault="00C13487" w:rsidP="004F612F">
      <w:pPr>
        <w:widowControl w:val="0"/>
        <w:tabs>
          <w:tab w:val="left" w:leader="dot" w:pos="9072"/>
        </w:tabs>
        <w:ind w:firstLine="567"/>
        <w:jc w:val="both"/>
        <w:rPr>
          <w:b/>
          <w:color w:val="000000" w:themeColor="text1"/>
          <w:sz w:val="26"/>
          <w:szCs w:val="26"/>
          <w:lang w:val="fr-FR"/>
        </w:rPr>
      </w:pPr>
    </w:p>
    <w:p w:rsidR="00C13487" w:rsidRPr="006B6BF7" w:rsidRDefault="00C13487" w:rsidP="004F612F">
      <w:pPr>
        <w:widowControl w:val="0"/>
        <w:tabs>
          <w:tab w:val="left" w:leader="dot" w:pos="9072"/>
        </w:tabs>
        <w:ind w:firstLine="567"/>
        <w:jc w:val="both"/>
        <w:rPr>
          <w:b/>
          <w:color w:val="000000" w:themeColor="text1"/>
          <w:sz w:val="26"/>
          <w:szCs w:val="26"/>
          <w:lang w:val="fr-FR"/>
        </w:rPr>
      </w:pPr>
      <w:r w:rsidRPr="006B6BF7">
        <w:rPr>
          <w:b/>
          <w:color w:val="000000" w:themeColor="text1"/>
          <w:sz w:val="26"/>
          <w:szCs w:val="26"/>
          <w:lang w:val="fr-FR"/>
        </w:rPr>
        <w:t>II. LÝ DO CHẤM DỨT HOẠT ĐỘNG</w:t>
      </w:r>
    </w:p>
    <w:p w:rsidR="00C13487" w:rsidRPr="006B6BF7" w:rsidRDefault="00C13487" w:rsidP="004F612F">
      <w:pPr>
        <w:widowControl w:val="0"/>
        <w:tabs>
          <w:tab w:val="left" w:leader="dot" w:pos="9072"/>
        </w:tabs>
        <w:ind w:firstLine="567"/>
        <w:jc w:val="both"/>
        <w:rPr>
          <w:b/>
          <w:color w:val="000000" w:themeColor="text1"/>
          <w:sz w:val="26"/>
          <w:szCs w:val="26"/>
          <w:lang w:val="fr-FR"/>
        </w:rPr>
      </w:pPr>
    </w:p>
    <w:p w:rsidR="00C13487" w:rsidRPr="006B6BF7" w:rsidRDefault="00C13487" w:rsidP="004F612F">
      <w:pPr>
        <w:widowControl w:val="0"/>
        <w:tabs>
          <w:tab w:val="left" w:leader="dot" w:pos="9072"/>
        </w:tabs>
        <w:ind w:firstLine="567"/>
        <w:jc w:val="both"/>
        <w:rPr>
          <w:color w:val="000000" w:themeColor="text1"/>
          <w:sz w:val="26"/>
          <w:szCs w:val="26"/>
          <w:lang w:val="fr-FR"/>
        </w:rPr>
      </w:pPr>
      <w:r w:rsidRPr="006B6BF7">
        <w:rPr>
          <w:color w:val="000000" w:themeColor="text1"/>
          <w:sz w:val="26"/>
          <w:szCs w:val="26"/>
          <w:lang w:val="fr-FR"/>
        </w:rPr>
        <w:t>(Ghi rõ từng lý do)</w:t>
      </w:r>
    </w:p>
    <w:p w:rsidR="00C13487" w:rsidRPr="006B6BF7" w:rsidRDefault="00C13487" w:rsidP="004F612F">
      <w:pPr>
        <w:widowControl w:val="0"/>
        <w:tabs>
          <w:tab w:val="left" w:leader="dot" w:pos="9072"/>
        </w:tabs>
        <w:ind w:firstLine="567"/>
        <w:jc w:val="both"/>
        <w:rPr>
          <w:b/>
          <w:color w:val="000000" w:themeColor="text1"/>
          <w:sz w:val="26"/>
          <w:szCs w:val="26"/>
          <w:lang w:val="fr-FR"/>
        </w:rPr>
      </w:pPr>
    </w:p>
    <w:p w:rsidR="00C13487" w:rsidRPr="006B6BF7" w:rsidRDefault="00C13487" w:rsidP="004F612F">
      <w:pPr>
        <w:widowControl w:val="0"/>
        <w:tabs>
          <w:tab w:val="left" w:leader="dot" w:pos="9072"/>
        </w:tabs>
        <w:ind w:firstLine="567"/>
        <w:jc w:val="both"/>
        <w:rPr>
          <w:b/>
          <w:color w:val="000000" w:themeColor="text1"/>
          <w:sz w:val="26"/>
          <w:szCs w:val="26"/>
          <w:lang w:val="fr-FR"/>
        </w:rPr>
      </w:pPr>
      <w:r w:rsidRPr="006B6BF7">
        <w:rPr>
          <w:b/>
          <w:color w:val="000000" w:themeColor="text1"/>
          <w:sz w:val="26"/>
          <w:szCs w:val="26"/>
          <w:lang w:val="fr-FR"/>
        </w:rPr>
        <w:t>III. ĐỀ XUẤT PHƯƠNG ÁN GIẢI QUYẾT</w:t>
      </w:r>
    </w:p>
    <w:p w:rsidR="00C13487" w:rsidRPr="006B6BF7" w:rsidRDefault="00C13487" w:rsidP="004F612F">
      <w:pPr>
        <w:widowControl w:val="0"/>
        <w:tabs>
          <w:tab w:val="left" w:leader="dot" w:pos="9072"/>
        </w:tabs>
        <w:ind w:firstLine="567"/>
        <w:jc w:val="both"/>
        <w:rPr>
          <w:b/>
          <w:color w:val="000000" w:themeColor="text1"/>
          <w:sz w:val="26"/>
          <w:szCs w:val="26"/>
          <w:lang w:val="fr-FR"/>
        </w:rPr>
      </w:pPr>
    </w:p>
    <w:p w:rsidR="00C13487" w:rsidRPr="006B6BF7" w:rsidRDefault="00C13487" w:rsidP="004F612F">
      <w:pPr>
        <w:widowControl w:val="0"/>
        <w:tabs>
          <w:tab w:val="left" w:leader="dot" w:pos="9072"/>
        </w:tabs>
        <w:ind w:firstLine="567"/>
        <w:jc w:val="both"/>
        <w:rPr>
          <w:color w:val="000000" w:themeColor="text1"/>
          <w:sz w:val="26"/>
          <w:szCs w:val="26"/>
          <w:lang w:val="fr-FR"/>
        </w:rPr>
      </w:pPr>
      <w:r w:rsidRPr="006B6BF7">
        <w:rPr>
          <w:color w:val="000000" w:themeColor="text1"/>
          <w:sz w:val="26"/>
          <w:szCs w:val="26"/>
          <w:lang w:val="fr-FR"/>
        </w:rPr>
        <w:t>1. Đề xuất phương án giải quyết về nhân sự, tổ chức bộ máy, biên chế, tài chính, tài sản, đất đai và các vấn đề khác có liên quan.</w:t>
      </w:r>
    </w:p>
    <w:p w:rsidR="00C13487" w:rsidRPr="006B6BF7" w:rsidRDefault="00C13487" w:rsidP="004F612F">
      <w:pPr>
        <w:widowControl w:val="0"/>
        <w:tabs>
          <w:tab w:val="left" w:leader="dot" w:pos="9072"/>
        </w:tabs>
        <w:ind w:firstLine="567"/>
        <w:jc w:val="both"/>
        <w:rPr>
          <w:color w:val="000000" w:themeColor="text1"/>
          <w:sz w:val="26"/>
          <w:szCs w:val="26"/>
          <w:lang w:val="fr-FR"/>
        </w:rPr>
      </w:pPr>
      <w:r w:rsidRPr="006B6BF7">
        <w:rPr>
          <w:color w:val="000000" w:themeColor="text1"/>
          <w:sz w:val="26"/>
          <w:szCs w:val="26"/>
          <w:lang w:val="fr-FR"/>
        </w:rPr>
        <w:t>2. Đề xuất phương án giải quyết đối với số nạn nhân hiện đang quản lý</w:t>
      </w:r>
    </w:p>
    <w:p w:rsidR="00C13487" w:rsidRPr="006B6BF7" w:rsidRDefault="00C13487" w:rsidP="004F612F">
      <w:pPr>
        <w:widowControl w:val="0"/>
        <w:tabs>
          <w:tab w:val="left" w:leader="dot" w:pos="9072"/>
        </w:tabs>
        <w:ind w:firstLine="567"/>
        <w:jc w:val="both"/>
        <w:rPr>
          <w:color w:val="000000" w:themeColor="text1"/>
          <w:sz w:val="26"/>
          <w:szCs w:val="26"/>
          <w:lang w:val="fr-FR"/>
        </w:rPr>
      </w:pPr>
      <w:r w:rsidRPr="006B6BF7">
        <w:rPr>
          <w:color w:val="000000" w:themeColor="text1"/>
          <w:sz w:val="26"/>
          <w:szCs w:val="26"/>
          <w:lang w:val="fr-FR"/>
        </w:rPr>
        <w:t>3. Quy định trách nhiệm của tổ chức, cá nhân thực hiện phương án giải quyết và thời hạn xử lý các vấn đề liên quan.</w:t>
      </w:r>
    </w:p>
    <w:p w:rsidR="00C13487" w:rsidRPr="006B6BF7" w:rsidRDefault="00C13487" w:rsidP="004F612F">
      <w:pPr>
        <w:widowControl w:val="0"/>
        <w:tabs>
          <w:tab w:val="left" w:leader="dot" w:pos="9072"/>
        </w:tabs>
        <w:ind w:firstLine="567"/>
        <w:jc w:val="both"/>
        <w:rPr>
          <w:color w:val="000000" w:themeColor="text1"/>
          <w:sz w:val="26"/>
          <w:szCs w:val="26"/>
          <w:lang w:val="fr-FR"/>
        </w:rPr>
      </w:pPr>
      <w:r w:rsidRPr="006B6BF7">
        <w:rPr>
          <w:color w:val="000000" w:themeColor="text1"/>
          <w:sz w:val="26"/>
          <w:szCs w:val="26"/>
          <w:lang w:val="fr-FR"/>
        </w:rPr>
        <w:t>- Các tài liệu khác có liên quan (nếu có).</w:t>
      </w:r>
    </w:p>
    <w:tbl>
      <w:tblPr>
        <w:tblW w:w="0" w:type="auto"/>
        <w:tblLook w:val="04A0"/>
      </w:tblPr>
      <w:tblGrid>
        <w:gridCol w:w="4644"/>
        <w:gridCol w:w="4644"/>
      </w:tblGrid>
      <w:tr w:rsidR="00C13487" w:rsidRPr="006B6BF7" w:rsidTr="007577ED">
        <w:tc>
          <w:tcPr>
            <w:tcW w:w="4644" w:type="dxa"/>
          </w:tcPr>
          <w:p w:rsidR="00C13487" w:rsidRPr="006B6BF7" w:rsidRDefault="00C13487" w:rsidP="004F612F">
            <w:pPr>
              <w:widowControl w:val="0"/>
              <w:ind w:right="-142"/>
              <w:jc w:val="both"/>
              <w:rPr>
                <w:color w:val="000000" w:themeColor="text1"/>
                <w:sz w:val="26"/>
                <w:szCs w:val="26"/>
                <w:lang w:val="fr-FR"/>
              </w:rPr>
            </w:pPr>
          </w:p>
        </w:tc>
        <w:tc>
          <w:tcPr>
            <w:tcW w:w="4644" w:type="dxa"/>
          </w:tcPr>
          <w:p w:rsidR="00C13487" w:rsidRPr="006B6BF7" w:rsidRDefault="00C13487" w:rsidP="004F612F">
            <w:pPr>
              <w:widowControl w:val="0"/>
              <w:jc w:val="center"/>
              <w:rPr>
                <w:b/>
                <w:bCs/>
                <w:color w:val="000000" w:themeColor="text1"/>
                <w:sz w:val="26"/>
                <w:szCs w:val="26"/>
                <w:lang w:val="fr-FR"/>
              </w:rPr>
            </w:pPr>
            <w:r w:rsidRPr="006B6BF7">
              <w:rPr>
                <w:b/>
                <w:bCs/>
                <w:color w:val="000000" w:themeColor="text1"/>
                <w:sz w:val="26"/>
                <w:szCs w:val="26"/>
                <w:lang w:val="fr-FR"/>
              </w:rPr>
              <w:t>GIÁM ĐỐC</w:t>
            </w:r>
          </w:p>
          <w:p w:rsidR="00C13487" w:rsidRPr="006B6BF7" w:rsidRDefault="00C13487" w:rsidP="004F612F">
            <w:pPr>
              <w:widowControl w:val="0"/>
              <w:jc w:val="center"/>
              <w:rPr>
                <w:color w:val="000000" w:themeColor="text1"/>
                <w:sz w:val="26"/>
                <w:szCs w:val="26"/>
                <w:lang w:val="fr-FR"/>
              </w:rPr>
            </w:pPr>
            <w:r w:rsidRPr="006B6BF7">
              <w:rPr>
                <w:color w:val="000000" w:themeColor="text1"/>
                <w:sz w:val="26"/>
                <w:szCs w:val="26"/>
                <w:lang w:val="fr-FR"/>
              </w:rPr>
              <w:t>(</w:t>
            </w:r>
            <w:r w:rsidRPr="006B6BF7">
              <w:rPr>
                <w:i/>
                <w:color w:val="000000" w:themeColor="text1"/>
                <w:sz w:val="26"/>
                <w:szCs w:val="26"/>
                <w:lang w:val="fr-FR"/>
              </w:rPr>
              <w:t>Ký, ghi rõ họ, tên và đóng dấu</w:t>
            </w:r>
            <w:r w:rsidRPr="006B6BF7">
              <w:rPr>
                <w:color w:val="000000" w:themeColor="text1"/>
                <w:sz w:val="26"/>
                <w:szCs w:val="26"/>
                <w:lang w:val="fr-FR"/>
              </w:rPr>
              <w:t>)</w:t>
            </w:r>
          </w:p>
        </w:tc>
      </w:tr>
    </w:tbl>
    <w:p w:rsidR="00C13487" w:rsidRPr="006B6BF7" w:rsidRDefault="00C13487" w:rsidP="004F612F">
      <w:pPr>
        <w:widowControl w:val="0"/>
        <w:ind w:firstLine="720"/>
        <w:jc w:val="both"/>
        <w:rPr>
          <w:b/>
          <w:color w:val="000000" w:themeColor="text1"/>
          <w:sz w:val="26"/>
          <w:szCs w:val="26"/>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B42A84" w:rsidRPr="006B6BF7" w:rsidRDefault="00B42A84" w:rsidP="004F612F">
      <w:pPr>
        <w:widowControl w:val="0"/>
        <w:ind w:firstLine="720"/>
        <w:jc w:val="both"/>
        <w:rPr>
          <w:b/>
          <w:color w:val="000000" w:themeColor="text1"/>
          <w:sz w:val="28"/>
          <w:szCs w:val="28"/>
          <w:lang w:val="pt-BR"/>
        </w:rPr>
      </w:pPr>
    </w:p>
    <w:p w:rsidR="00B42A84" w:rsidRPr="006B6BF7" w:rsidRDefault="00B42A84" w:rsidP="004F612F">
      <w:pPr>
        <w:widowControl w:val="0"/>
        <w:ind w:firstLine="720"/>
        <w:jc w:val="both"/>
        <w:rPr>
          <w:b/>
          <w:color w:val="000000" w:themeColor="text1"/>
          <w:sz w:val="28"/>
          <w:szCs w:val="28"/>
          <w:lang w:val="pt-BR"/>
        </w:rPr>
      </w:pPr>
    </w:p>
    <w:p w:rsidR="00C13487" w:rsidRPr="006B6BF7" w:rsidRDefault="00B42A84" w:rsidP="004F612F">
      <w:pPr>
        <w:widowControl w:val="0"/>
        <w:ind w:firstLine="720"/>
        <w:jc w:val="both"/>
        <w:rPr>
          <w:b/>
          <w:color w:val="000000" w:themeColor="text1"/>
          <w:sz w:val="27"/>
          <w:szCs w:val="27"/>
          <w:lang w:val="pt-BR"/>
        </w:rPr>
      </w:pPr>
      <w:r w:rsidRPr="006B6BF7">
        <w:rPr>
          <w:b/>
          <w:color w:val="000000" w:themeColor="text1"/>
          <w:sz w:val="27"/>
          <w:szCs w:val="27"/>
          <w:lang w:val="pt-BR"/>
        </w:rPr>
        <w:lastRenderedPageBreak/>
        <w:t>10</w:t>
      </w:r>
      <w:r w:rsidR="00C13487" w:rsidRPr="006B6BF7">
        <w:rPr>
          <w:b/>
          <w:color w:val="000000" w:themeColor="text1"/>
          <w:sz w:val="27"/>
          <w:szCs w:val="27"/>
          <w:lang w:val="pt-BR"/>
        </w:rPr>
        <w:t>6. Thủ tục “Đưa người nghiện ma túy vào cai nghiện tự nguyện tại Trung tâm Bảo trợ xã hội thuộc Sở Lao động – Thương binh và Xã hội”</w:t>
      </w:r>
    </w:p>
    <w:p w:rsidR="00C13487" w:rsidRPr="006B6BF7" w:rsidRDefault="00B42A84" w:rsidP="004F612F">
      <w:pPr>
        <w:widowControl w:val="0"/>
        <w:ind w:firstLine="720"/>
        <w:jc w:val="both"/>
        <w:rPr>
          <w:b/>
          <w:color w:val="000000" w:themeColor="text1"/>
          <w:sz w:val="27"/>
          <w:szCs w:val="27"/>
          <w:lang w:val="pt-BR"/>
        </w:rPr>
      </w:pPr>
      <w:r w:rsidRPr="006B6BF7">
        <w:rPr>
          <w:b/>
          <w:color w:val="000000" w:themeColor="text1"/>
          <w:sz w:val="27"/>
          <w:szCs w:val="27"/>
          <w:lang w:val="pt-BR"/>
        </w:rPr>
        <w:t>10</w:t>
      </w:r>
      <w:r w:rsidR="00C13487" w:rsidRPr="006B6BF7">
        <w:rPr>
          <w:b/>
          <w:color w:val="000000" w:themeColor="text1"/>
          <w:sz w:val="27"/>
          <w:szCs w:val="27"/>
          <w:lang w:val="pt-BR"/>
        </w:rPr>
        <w:t>6.1. Trình tự và cách thức thực hiện</w:t>
      </w:r>
    </w:p>
    <w:p w:rsidR="00C13487" w:rsidRPr="006B6BF7" w:rsidRDefault="00C13487" w:rsidP="004F612F">
      <w:pPr>
        <w:widowControl w:val="0"/>
        <w:ind w:firstLine="720"/>
        <w:jc w:val="both"/>
        <w:rPr>
          <w:b/>
          <w:color w:val="000000" w:themeColor="text1"/>
          <w:sz w:val="27"/>
          <w:szCs w:val="27"/>
        </w:rPr>
      </w:pPr>
      <w:r w:rsidRPr="006B6BF7">
        <w:rPr>
          <w:b/>
          <w:color w:val="000000" w:themeColor="text1"/>
          <w:sz w:val="27"/>
          <w:szCs w:val="27"/>
        </w:rPr>
        <w:t xml:space="preserve">a) Trình tự thực hiện: </w:t>
      </w:r>
    </w:p>
    <w:p w:rsidR="00C13487" w:rsidRPr="006B6BF7" w:rsidRDefault="00C13487" w:rsidP="004F612F">
      <w:pPr>
        <w:widowControl w:val="0"/>
        <w:ind w:firstLine="720"/>
        <w:jc w:val="both"/>
        <w:rPr>
          <w:color w:val="000000" w:themeColor="text1"/>
          <w:sz w:val="27"/>
          <w:szCs w:val="27"/>
        </w:rPr>
      </w:pPr>
      <w:r w:rsidRPr="006B6BF7">
        <w:rPr>
          <w:i/>
          <w:color w:val="000000" w:themeColor="text1"/>
          <w:sz w:val="27"/>
          <w:szCs w:val="27"/>
        </w:rPr>
        <w:t>- Bước 1:</w:t>
      </w:r>
      <w:r w:rsidRPr="006B6BF7">
        <w:rPr>
          <w:color w:val="000000" w:themeColor="text1"/>
          <w:sz w:val="27"/>
          <w:szCs w:val="27"/>
        </w:rPr>
        <w:t xml:space="preserve"> Người nghiện ma túy nộp hồ sơ tự nguyện xin vào Trung tâm Bảo trợ xã hội để được cai nghiện phục hồi (đối với người chưa thành niên phải có sự đồng ý của cha, mẹ hoặc người giám hộ). </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rPr>
        <w:t xml:space="preserve">- </w:t>
      </w:r>
      <w:r w:rsidRPr="006B6BF7">
        <w:rPr>
          <w:i/>
          <w:color w:val="000000" w:themeColor="text1"/>
          <w:sz w:val="27"/>
          <w:szCs w:val="27"/>
          <w:lang w:val="pt-BR"/>
        </w:rPr>
        <w:t>Bước 2:</w:t>
      </w:r>
      <w:r w:rsidRPr="006B6BF7">
        <w:rPr>
          <w:color w:val="000000" w:themeColor="text1"/>
          <w:sz w:val="27"/>
          <w:szCs w:val="27"/>
          <w:lang w:val="pt-BR"/>
        </w:rPr>
        <w:t xml:space="preserve"> </w:t>
      </w:r>
      <w:r w:rsidRPr="006B6BF7">
        <w:rPr>
          <w:color w:val="000000" w:themeColor="text1"/>
          <w:sz w:val="27"/>
          <w:szCs w:val="27"/>
        </w:rPr>
        <w:t>Trung tâm Bảo trợ xã hội xét duyệt hồ sơ và căn cứ vào khả năng tiếp nhận của Trung tâm để ra quyết định tiếp nhận. Quyết định tiếp nhận được gửi cho người tự nguyện, cha, mẹ, vợ, chồng, anh, chị, em ruột hoặc người giám hộ (nếu là người chưa thành niên) và Uỷ ban nhân dân cấp xã nơi người đó cư trú.</w:t>
      </w:r>
    </w:p>
    <w:p w:rsidR="00C13487" w:rsidRPr="006B6BF7" w:rsidRDefault="00C13487" w:rsidP="004F612F">
      <w:pPr>
        <w:widowControl w:val="0"/>
        <w:ind w:firstLine="720"/>
        <w:jc w:val="both"/>
        <w:rPr>
          <w:color w:val="000000" w:themeColor="text1"/>
          <w:sz w:val="27"/>
          <w:szCs w:val="27"/>
        </w:rPr>
      </w:pPr>
      <w:r w:rsidRPr="006B6BF7">
        <w:rPr>
          <w:b/>
          <w:color w:val="000000" w:themeColor="text1"/>
          <w:sz w:val="27"/>
          <w:szCs w:val="27"/>
          <w:lang w:val="vi-VN"/>
        </w:rPr>
        <w:t>b) Cách thức thực hiện:</w:t>
      </w:r>
      <w:r w:rsidRPr="006B6BF7">
        <w:rPr>
          <w:color w:val="000000" w:themeColor="text1"/>
          <w:sz w:val="27"/>
          <w:szCs w:val="27"/>
          <w:lang w:val="vi-VN"/>
        </w:rPr>
        <w:t xml:space="preserve"> Nộp hồ sơ trực tiếp </w:t>
      </w:r>
      <w:r w:rsidRPr="006B6BF7">
        <w:rPr>
          <w:color w:val="000000" w:themeColor="text1"/>
          <w:sz w:val="27"/>
          <w:szCs w:val="27"/>
        </w:rPr>
        <w:t>tại Trung tâm Bảo trợ xã hội thuộc Sở Lao động – Thương binh và Xã hội từ thứ hai đến thứ sáu (trừ ngày Lễ và Tết).</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rPr>
        <w:t xml:space="preserve">Thời gian nhận hồ sơ: Sáng từ </w:t>
      </w:r>
      <w:r w:rsidR="00B42A84" w:rsidRPr="006B6BF7">
        <w:rPr>
          <w:color w:val="000000" w:themeColor="text1"/>
          <w:sz w:val="27"/>
          <w:szCs w:val="27"/>
        </w:rPr>
        <w:t>08</w:t>
      </w:r>
      <w:r w:rsidRPr="006B6BF7">
        <w:rPr>
          <w:color w:val="000000" w:themeColor="text1"/>
          <w:sz w:val="27"/>
          <w:szCs w:val="27"/>
        </w:rPr>
        <w:t>h</w:t>
      </w:r>
      <w:r w:rsidR="00B42A84" w:rsidRPr="006B6BF7">
        <w:rPr>
          <w:color w:val="000000" w:themeColor="text1"/>
          <w:sz w:val="27"/>
          <w:szCs w:val="27"/>
        </w:rPr>
        <w:t>0</w:t>
      </w:r>
      <w:r w:rsidRPr="006B6BF7">
        <w:rPr>
          <w:color w:val="000000" w:themeColor="text1"/>
          <w:sz w:val="27"/>
          <w:szCs w:val="27"/>
        </w:rPr>
        <w:t>30 - 11h00 và Chiều từ 13h30 - 16h30.</w:t>
      </w:r>
    </w:p>
    <w:p w:rsidR="00C13487" w:rsidRPr="006B6BF7" w:rsidRDefault="00B42A84" w:rsidP="004F612F">
      <w:pPr>
        <w:widowControl w:val="0"/>
        <w:ind w:firstLine="720"/>
        <w:jc w:val="both"/>
        <w:rPr>
          <w:b/>
          <w:color w:val="000000" w:themeColor="text1"/>
          <w:sz w:val="27"/>
          <w:szCs w:val="27"/>
          <w:lang w:val="vi-VN"/>
        </w:rPr>
      </w:pPr>
      <w:r w:rsidRPr="006B6BF7">
        <w:rPr>
          <w:b/>
          <w:color w:val="000000" w:themeColor="text1"/>
          <w:sz w:val="27"/>
          <w:szCs w:val="27"/>
        </w:rPr>
        <w:t>10</w:t>
      </w:r>
      <w:r w:rsidR="00C13487" w:rsidRPr="006B6BF7">
        <w:rPr>
          <w:b/>
          <w:color w:val="000000" w:themeColor="text1"/>
          <w:sz w:val="27"/>
          <w:szCs w:val="27"/>
        </w:rPr>
        <w:t>6.2. Thành phần và số lượng hồ sơ</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lang w:val="vi-VN"/>
        </w:rPr>
        <w:t>- Đơn của người tự nguyện xin vào Trung tâm</w:t>
      </w:r>
      <w:r w:rsidRPr="006B6BF7">
        <w:rPr>
          <w:color w:val="000000" w:themeColor="text1"/>
          <w:sz w:val="27"/>
          <w:szCs w:val="27"/>
        </w:rPr>
        <w:t>;</w:t>
      </w:r>
    </w:p>
    <w:p w:rsidR="00C13487" w:rsidRPr="006B6BF7" w:rsidRDefault="00C13487" w:rsidP="004F612F">
      <w:pPr>
        <w:widowControl w:val="0"/>
        <w:ind w:firstLine="720"/>
        <w:jc w:val="both"/>
        <w:rPr>
          <w:color w:val="000000" w:themeColor="text1"/>
          <w:sz w:val="27"/>
          <w:szCs w:val="27"/>
          <w:lang w:val="pt-BR"/>
        </w:rPr>
      </w:pPr>
      <w:r w:rsidRPr="006B6BF7">
        <w:rPr>
          <w:color w:val="000000" w:themeColor="text1"/>
          <w:sz w:val="27"/>
          <w:szCs w:val="27"/>
          <w:lang w:val="pt-BR"/>
        </w:rPr>
        <w:t xml:space="preserve">- </w:t>
      </w:r>
      <w:r w:rsidRPr="006B6BF7">
        <w:rPr>
          <w:rStyle w:val="Bodytext0"/>
          <w:color w:val="000000" w:themeColor="text1"/>
          <w:lang w:val="pt-BR" w:eastAsia="vi-VN"/>
        </w:rPr>
        <w:t>Bản sao Giấy chứng minh nhân dân hoặc sổ hộ khẩu hoặc Giấy chứng nhận tạm trú dài hạn (có công chứng hoặc kèm theo bản chính để đối chiếu).</w:t>
      </w:r>
    </w:p>
    <w:p w:rsidR="00C13487" w:rsidRPr="006B6BF7" w:rsidRDefault="00C13487" w:rsidP="004F612F">
      <w:pPr>
        <w:widowControl w:val="0"/>
        <w:ind w:firstLine="720"/>
        <w:jc w:val="both"/>
        <w:rPr>
          <w:color w:val="000000" w:themeColor="text1"/>
          <w:sz w:val="27"/>
          <w:szCs w:val="27"/>
          <w:lang w:val="vi-VN"/>
        </w:rPr>
      </w:pPr>
      <w:r w:rsidRPr="006B6BF7">
        <w:rPr>
          <w:b/>
          <w:color w:val="000000" w:themeColor="text1"/>
          <w:sz w:val="27"/>
          <w:szCs w:val="27"/>
          <w:lang w:val="vi-VN"/>
        </w:rPr>
        <w:t>Số lượng hồ sơ:</w:t>
      </w:r>
      <w:r w:rsidRPr="006B6BF7">
        <w:rPr>
          <w:color w:val="000000" w:themeColor="text1"/>
          <w:sz w:val="27"/>
          <w:szCs w:val="27"/>
          <w:lang w:val="vi-VN"/>
        </w:rPr>
        <w:t xml:space="preserve"> 01 bộ.</w:t>
      </w:r>
    </w:p>
    <w:p w:rsidR="00C13487" w:rsidRPr="006B6BF7" w:rsidRDefault="00B42A84" w:rsidP="004F612F">
      <w:pPr>
        <w:widowControl w:val="0"/>
        <w:ind w:firstLine="720"/>
        <w:jc w:val="both"/>
        <w:rPr>
          <w:b/>
          <w:color w:val="000000" w:themeColor="text1"/>
          <w:sz w:val="27"/>
          <w:szCs w:val="27"/>
          <w:lang w:val="vi-VN"/>
        </w:rPr>
      </w:pPr>
      <w:r w:rsidRPr="006B6BF7">
        <w:rPr>
          <w:b/>
          <w:color w:val="000000" w:themeColor="text1"/>
          <w:sz w:val="27"/>
          <w:szCs w:val="27"/>
        </w:rPr>
        <w:t>10</w:t>
      </w:r>
      <w:r w:rsidR="00C13487" w:rsidRPr="006B6BF7">
        <w:rPr>
          <w:b/>
          <w:color w:val="000000" w:themeColor="text1"/>
          <w:sz w:val="27"/>
          <w:szCs w:val="27"/>
          <w:lang w:val="vi-VN"/>
        </w:rPr>
        <w:t xml:space="preserve">6.3. Thời gian giải quyết: </w:t>
      </w:r>
      <w:r w:rsidR="00C13487" w:rsidRPr="006B6BF7">
        <w:rPr>
          <w:color w:val="000000" w:themeColor="text1"/>
          <w:sz w:val="27"/>
          <w:szCs w:val="27"/>
          <w:lang w:val="vi-VN"/>
        </w:rPr>
        <w:t>01 ngày làm việc kể từ ngày nhận đủ hồ sơ hợp lệ.</w:t>
      </w:r>
    </w:p>
    <w:p w:rsidR="00C13487" w:rsidRPr="006B6BF7" w:rsidRDefault="00B42A84" w:rsidP="004F612F">
      <w:pPr>
        <w:widowControl w:val="0"/>
        <w:ind w:firstLine="720"/>
        <w:jc w:val="both"/>
        <w:rPr>
          <w:b/>
          <w:color w:val="000000" w:themeColor="text1"/>
          <w:sz w:val="27"/>
          <w:szCs w:val="27"/>
          <w:lang w:val="vi-VN"/>
        </w:rPr>
      </w:pPr>
      <w:r w:rsidRPr="006B6BF7">
        <w:rPr>
          <w:b/>
          <w:color w:val="000000" w:themeColor="text1"/>
          <w:sz w:val="27"/>
          <w:szCs w:val="27"/>
        </w:rPr>
        <w:t>10</w:t>
      </w:r>
      <w:r w:rsidR="00C13487" w:rsidRPr="006B6BF7">
        <w:rPr>
          <w:b/>
          <w:color w:val="000000" w:themeColor="text1"/>
          <w:sz w:val="27"/>
          <w:szCs w:val="27"/>
          <w:lang w:val="vi-VN"/>
        </w:rPr>
        <w:t xml:space="preserve">6.4. Đối tượng thực hiện: </w:t>
      </w:r>
      <w:r w:rsidR="00C13487" w:rsidRPr="006B6BF7">
        <w:rPr>
          <w:color w:val="000000" w:themeColor="text1"/>
          <w:sz w:val="27"/>
          <w:szCs w:val="27"/>
          <w:lang w:val="vi-VN"/>
        </w:rPr>
        <w:t>Người nghiện ma túy tự nguyện xin vào Trung tâm Bảo trợ xã hội để được cai nghiện phục hồi.</w:t>
      </w:r>
    </w:p>
    <w:p w:rsidR="00C13487" w:rsidRPr="006B6BF7" w:rsidRDefault="00B42A84" w:rsidP="004F612F">
      <w:pPr>
        <w:widowControl w:val="0"/>
        <w:ind w:firstLine="720"/>
        <w:jc w:val="both"/>
        <w:rPr>
          <w:color w:val="000000" w:themeColor="text1"/>
          <w:sz w:val="27"/>
          <w:szCs w:val="27"/>
          <w:lang w:val="vi-VN"/>
        </w:rPr>
      </w:pPr>
      <w:r w:rsidRPr="006B6BF7">
        <w:rPr>
          <w:b/>
          <w:color w:val="000000" w:themeColor="text1"/>
          <w:sz w:val="27"/>
          <w:szCs w:val="27"/>
        </w:rPr>
        <w:t>10</w:t>
      </w:r>
      <w:r w:rsidR="00C13487" w:rsidRPr="006B6BF7">
        <w:rPr>
          <w:b/>
          <w:color w:val="000000" w:themeColor="text1"/>
          <w:sz w:val="27"/>
          <w:szCs w:val="27"/>
          <w:lang w:val="vi-VN"/>
        </w:rPr>
        <w:t xml:space="preserve">6.5. Cơ quan thực hiện: </w:t>
      </w:r>
      <w:r w:rsidR="00C13487" w:rsidRPr="006B6BF7">
        <w:rPr>
          <w:color w:val="000000" w:themeColor="text1"/>
          <w:sz w:val="27"/>
          <w:szCs w:val="27"/>
        </w:rPr>
        <w:t xml:space="preserve">Trung tâm Bảo trợ xã hội thuộc </w:t>
      </w:r>
      <w:r w:rsidR="00C13487" w:rsidRPr="006B6BF7">
        <w:rPr>
          <w:color w:val="000000" w:themeColor="text1"/>
          <w:sz w:val="27"/>
          <w:szCs w:val="27"/>
          <w:lang w:val="vi-VN"/>
        </w:rPr>
        <w:t>Sở Lao động - Thương binh và Xã hội.</w:t>
      </w:r>
    </w:p>
    <w:p w:rsidR="00C13487" w:rsidRPr="006B6BF7" w:rsidRDefault="00B42A84" w:rsidP="004F612F">
      <w:pPr>
        <w:widowControl w:val="0"/>
        <w:ind w:firstLine="720"/>
        <w:jc w:val="both"/>
        <w:rPr>
          <w:b/>
          <w:color w:val="000000" w:themeColor="text1"/>
          <w:sz w:val="27"/>
          <w:szCs w:val="27"/>
          <w:lang w:val="vi-VN"/>
        </w:rPr>
      </w:pPr>
      <w:r w:rsidRPr="006B6BF7">
        <w:rPr>
          <w:b/>
          <w:color w:val="000000" w:themeColor="text1"/>
          <w:sz w:val="27"/>
          <w:szCs w:val="27"/>
        </w:rPr>
        <w:t>10</w:t>
      </w:r>
      <w:r w:rsidR="00C13487" w:rsidRPr="006B6BF7">
        <w:rPr>
          <w:b/>
          <w:color w:val="000000" w:themeColor="text1"/>
          <w:sz w:val="27"/>
          <w:szCs w:val="27"/>
          <w:lang w:val="vi-VN"/>
        </w:rPr>
        <w:t>6.6. Kết quả thực hiện:</w:t>
      </w:r>
      <w:r w:rsidR="00C13487" w:rsidRPr="006B6BF7">
        <w:rPr>
          <w:b/>
          <w:color w:val="000000" w:themeColor="text1"/>
          <w:sz w:val="27"/>
          <w:szCs w:val="27"/>
        </w:rPr>
        <w:t xml:space="preserve"> </w:t>
      </w:r>
      <w:r w:rsidR="00C13487" w:rsidRPr="006B6BF7">
        <w:rPr>
          <w:color w:val="000000" w:themeColor="text1"/>
          <w:sz w:val="27"/>
          <w:szCs w:val="27"/>
          <w:lang w:val="vi-VN"/>
        </w:rPr>
        <w:t>Quyết định tiếp nhận của Trung tâm Bảo trợ xã hội.</w:t>
      </w:r>
    </w:p>
    <w:p w:rsidR="00C13487" w:rsidRPr="006B6BF7" w:rsidRDefault="00B42A84" w:rsidP="004F612F">
      <w:pPr>
        <w:widowControl w:val="0"/>
        <w:ind w:firstLine="720"/>
        <w:jc w:val="both"/>
        <w:rPr>
          <w:color w:val="000000" w:themeColor="text1"/>
          <w:sz w:val="27"/>
          <w:szCs w:val="27"/>
          <w:lang w:val="pt-BR"/>
        </w:rPr>
      </w:pPr>
      <w:r w:rsidRPr="006B6BF7">
        <w:rPr>
          <w:b/>
          <w:color w:val="000000" w:themeColor="text1"/>
          <w:sz w:val="27"/>
          <w:szCs w:val="27"/>
          <w:lang w:val="pt-BR"/>
        </w:rPr>
        <w:t>10</w:t>
      </w:r>
      <w:r w:rsidR="00C13487" w:rsidRPr="006B6BF7">
        <w:rPr>
          <w:b/>
          <w:color w:val="000000" w:themeColor="text1"/>
          <w:sz w:val="27"/>
          <w:szCs w:val="27"/>
          <w:lang w:val="pt-BR"/>
        </w:rPr>
        <w:t>6.7. Lệ phí:</w:t>
      </w:r>
      <w:r w:rsidR="00C13487" w:rsidRPr="006B6BF7">
        <w:rPr>
          <w:color w:val="000000" w:themeColor="text1"/>
          <w:sz w:val="27"/>
          <w:szCs w:val="27"/>
          <w:lang w:val="pt-BR"/>
        </w:rPr>
        <w:t xml:space="preserve"> Không.</w:t>
      </w:r>
    </w:p>
    <w:p w:rsidR="00C13487" w:rsidRPr="006B6BF7" w:rsidRDefault="00B42A84" w:rsidP="004F612F">
      <w:pPr>
        <w:widowControl w:val="0"/>
        <w:ind w:firstLine="720"/>
        <w:jc w:val="both"/>
        <w:rPr>
          <w:b/>
          <w:color w:val="000000" w:themeColor="text1"/>
          <w:sz w:val="27"/>
          <w:szCs w:val="27"/>
          <w:lang w:val="pt-BR"/>
        </w:rPr>
      </w:pPr>
      <w:r w:rsidRPr="006B6BF7">
        <w:rPr>
          <w:b/>
          <w:color w:val="000000" w:themeColor="text1"/>
          <w:sz w:val="27"/>
          <w:szCs w:val="27"/>
          <w:lang w:val="pt-BR"/>
        </w:rPr>
        <w:t>10</w:t>
      </w:r>
      <w:r w:rsidR="00C13487" w:rsidRPr="006B6BF7">
        <w:rPr>
          <w:b/>
          <w:color w:val="000000" w:themeColor="text1"/>
          <w:sz w:val="27"/>
          <w:szCs w:val="27"/>
          <w:lang w:val="pt-BR"/>
        </w:rPr>
        <w:t xml:space="preserve">6.8. Tên mẫu đơn, mẫu tờ khai: </w:t>
      </w:r>
    </w:p>
    <w:p w:rsidR="00C13487" w:rsidRPr="006B6BF7" w:rsidRDefault="00C13487" w:rsidP="004F612F">
      <w:pPr>
        <w:widowControl w:val="0"/>
        <w:ind w:firstLine="720"/>
        <w:jc w:val="both"/>
        <w:rPr>
          <w:color w:val="000000" w:themeColor="text1"/>
          <w:sz w:val="27"/>
          <w:szCs w:val="27"/>
          <w:lang w:val="pt-BR"/>
        </w:rPr>
      </w:pPr>
      <w:r w:rsidRPr="006B6BF7">
        <w:rPr>
          <w:b/>
          <w:color w:val="000000" w:themeColor="text1"/>
          <w:sz w:val="27"/>
          <w:szCs w:val="27"/>
          <w:lang w:val="pt-BR"/>
        </w:rPr>
        <w:t xml:space="preserve">- </w:t>
      </w:r>
      <w:r w:rsidRPr="006B6BF7">
        <w:rPr>
          <w:color w:val="000000" w:themeColor="text1"/>
          <w:sz w:val="27"/>
          <w:szCs w:val="27"/>
          <w:lang w:val="vi-VN"/>
        </w:rPr>
        <w:t xml:space="preserve">Đơn của người tự nguyện xin vào Trung tâm </w:t>
      </w:r>
      <w:r w:rsidRPr="006B6BF7">
        <w:rPr>
          <w:i/>
          <w:color w:val="000000" w:themeColor="text1"/>
          <w:sz w:val="27"/>
          <w:szCs w:val="27"/>
        </w:rPr>
        <w:t>(</w:t>
      </w:r>
      <w:r w:rsidRPr="006B6BF7">
        <w:rPr>
          <w:i/>
          <w:color w:val="000000" w:themeColor="text1"/>
          <w:sz w:val="27"/>
          <w:szCs w:val="27"/>
          <w:lang w:val="vi-VN"/>
        </w:rPr>
        <w:t xml:space="preserve">mẫu số 11 ban hành </w:t>
      </w:r>
      <w:r w:rsidRPr="006B6BF7">
        <w:rPr>
          <w:i/>
          <w:color w:val="000000" w:themeColor="text1"/>
          <w:sz w:val="27"/>
          <w:szCs w:val="27"/>
        </w:rPr>
        <w:t xml:space="preserve">kèm theo </w:t>
      </w:r>
      <w:r w:rsidRPr="006B6BF7">
        <w:rPr>
          <w:i/>
          <w:color w:val="000000" w:themeColor="text1"/>
          <w:sz w:val="27"/>
          <w:szCs w:val="27"/>
          <w:lang w:val="vi-VN"/>
        </w:rPr>
        <w:t xml:space="preserve"> Thông tư số 14</w:t>
      </w:r>
      <w:r w:rsidRPr="006B6BF7">
        <w:rPr>
          <w:i/>
          <w:color w:val="000000" w:themeColor="text1"/>
          <w:sz w:val="27"/>
          <w:szCs w:val="27"/>
          <w:lang w:val="pt-BR"/>
        </w:rPr>
        <w:t>/2012/TTLT-BLĐTBXH-BCA ngày 06/6/2012)</w:t>
      </w:r>
      <w:r w:rsidRPr="006B6BF7">
        <w:rPr>
          <w:color w:val="000000" w:themeColor="text1"/>
          <w:sz w:val="27"/>
          <w:szCs w:val="27"/>
          <w:lang w:val="pt-BR"/>
        </w:rPr>
        <w:t>.</w:t>
      </w:r>
    </w:p>
    <w:p w:rsidR="00C13487" w:rsidRPr="006B6BF7" w:rsidRDefault="00B42A84" w:rsidP="004F612F">
      <w:pPr>
        <w:widowControl w:val="0"/>
        <w:ind w:firstLine="720"/>
        <w:jc w:val="both"/>
        <w:rPr>
          <w:b/>
          <w:color w:val="000000" w:themeColor="text1"/>
          <w:sz w:val="27"/>
          <w:szCs w:val="27"/>
          <w:lang w:val="pt-BR"/>
        </w:rPr>
      </w:pPr>
      <w:r w:rsidRPr="006B6BF7">
        <w:rPr>
          <w:b/>
          <w:color w:val="000000" w:themeColor="text1"/>
          <w:sz w:val="27"/>
          <w:szCs w:val="27"/>
          <w:lang w:val="pt-BR"/>
        </w:rPr>
        <w:t>10</w:t>
      </w:r>
      <w:r w:rsidR="00C13487" w:rsidRPr="006B6BF7">
        <w:rPr>
          <w:b/>
          <w:color w:val="000000" w:themeColor="text1"/>
          <w:sz w:val="27"/>
          <w:szCs w:val="27"/>
          <w:lang w:val="pt-BR"/>
        </w:rPr>
        <w:t xml:space="preserve">6.9. Yêu cầu, điều kiện thực hiện: </w:t>
      </w:r>
    </w:p>
    <w:p w:rsidR="00C13487" w:rsidRPr="006B6BF7" w:rsidRDefault="00C13487" w:rsidP="004F612F">
      <w:pPr>
        <w:widowControl w:val="0"/>
        <w:ind w:firstLine="720"/>
        <w:jc w:val="both"/>
        <w:rPr>
          <w:b/>
          <w:color w:val="000000" w:themeColor="text1"/>
          <w:sz w:val="27"/>
          <w:szCs w:val="27"/>
          <w:lang w:val="pt-BR"/>
        </w:rPr>
      </w:pPr>
      <w:r w:rsidRPr="006B6BF7">
        <w:rPr>
          <w:b/>
          <w:color w:val="000000" w:themeColor="text1"/>
          <w:sz w:val="27"/>
          <w:szCs w:val="27"/>
          <w:lang w:val="pt-BR"/>
        </w:rPr>
        <w:t xml:space="preserve">- </w:t>
      </w:r>
      <w:r w:rsidRPr="006B6BF7">
        <w:rPr>
          <w:color w:val="000000" w:themeColor="text1"/>
          <w:sz w:val="27"/>
          <w:szCs w:val="27"/>
          <w:lang w:val="pt-BR"/>
        </w:rPr>
        <w:t>Người nghiện ma túy tự nguyện xin vào Trung tâm Bảo trợ xã hội để được cai nghiện phục hồi.</w:t>
      </w:r>
    </w:p>
    <w:p w:rsidR="00C13487" w:rsidRPr="006B6BF7" w:rsidRDefault="00B42A84" w:rsidP="004F612F">
      <w:pPr>
        <w:widowControl w:val="0"/>
        <w:ind w:firstLine="720"/>
        <w:jc w:val="both"/>
        <w:rPr>
          <w:b/>
          <w:color w:val="000000" w:themeColor="text1"/>
          <w:sz w:val="27"/>
          <w:szCs w:val="27"/>
          <w:lang w:val="pt-BR"/>
        </w:rPr>
      </w:pPr>
      <w:r w:rsidRPr="006B6BF7">
        <w:rPr>
          <w:b/>
          <w:color w:val="000000" w:themeColor="text1"/>
          <w:sz w:val="27"/>
          <w:szCs w:val="27"/>
          <w:lang w:val="pt-BR"/>
        </w:rPr>
        <w:t>10</w:t>
      </w:r>
      <w:r w:rsidR="00C13487" w:rsidRPr="006B6BF7">
        <w:rPr>
          <w:b/>
          <w:color w:val="000000" w:themeColor="text1"/>
          <w:sz w:val="27"/>
          <w:szCs w:val="27"/>
          <w:lang w:val="pt-BR"/>
        </w:rPr>
        <w:t>6.10. Căn cứ pháp lý:</w:t>
      </w:r>
    </w:p>
    <w:p w:rsidR="00C13487" w:rsidRPr="006B6BF7" w:rsidRDefault="00C13487" w:rsidP="004F612F">
      <w:pPr>
        <w:widowControl w:val="0"/>
        <w:ind w:firstLine="720"/>
        <w:jc w:val="both"/>
        <w:rPr>
          <w:color w:val="000000" w:themeColor="text1"/>
          <w:sz w:val="27"/>
          <w:szCs w:val="27"/>
          <w:lang w:val="pt-BR"/>
        </w:rPr>
      </w:pPr>
      <w:r w:rsidRPr="006B6BF7">
        <w:rPr>
          <w:color w:val="000000" w:themeColor="text1"/>
          <w:sz w:val="27"/>
          <w:szCs w:val="27"/>
          <w:lang w:val="pt-BR"/>
        </w:rPr>
        <w:t xml:space="preserve">- Nghị định số 135/2004/NĐ-CP ngày 10/6/2004 quy định </w:t>
      </w:r>
      <w:r w:rsidRPr="006B6BF7">
        <w:rPr>
          <w:rStyle w:val="Bodytext2"/>
          <w:b w:val="0"/>
          <w:color w:val="000000" w:themeColor="text1"/>
          <w:lang w:val="pt-BR" w:eastAsia="vi-VN"/>
        </w:rPr>
        <w:t>chế độ áp dụng biện pháp xử lý hành chính đưa vào cơ sở chữa bệnh và chế độ áp dụng đối với người chưa thành niên, người tự nguyện vào cơ sở chữa bệnh.</w:t>
      </w:r>
    </w:p>
    <w:p w:rsidR="00C13487" w:rsidRPr="006B6BF7" w:rsidRDefault="00C13487" w:rsidP="004F612F">
      <w:pPr>
        <w:pStyle w:val="Bodytext21"/>
        <w:shd w:val="clear" w:color="auto" w:fill="auto"/>
        <w:spacing w:after="0" w:line="240" w:lineRule="auto"/>
        <w:ind w:firstLine="720"/>
        <w:jc w:val="both"/>
        <w:rPr>
          <w:rStyle w:val="Bodytext2"/>
          <w:rFonts w:ascii="Times New Roman" w:hAnsi="Times New Roman" w:cs="Times New Roman"/>
          <w:color w:val="000000" w:themeColor="text1"/>
          <w:lang w:val="pt-BR" w:eastAsia="vi-VN"/>
        </w:rPr>
      </w:pPr>
      <w:r w:rsidRPr="006B6BF7">
        <w:rPr>
          <w:rFonts w:ascii="Times New Roman" w:hAnsi="Times New Roman" w:cs="Times New Roman"/>
          <w:b w:val="0"/>
          <w:color w:val="000000" w:themeColor="text1"/>
        </w:rPr>
        <w:t>- Thông tư số 14</w:t>
      </w:r>
      <w:r w:rsidRPr="006B6BF7">
        <w:rPr>
          <w:rFonts w:ascii="Times New Roman" w:hAnsi="Times New Roman" w:cs="Times New Roman"/>
          <w:b w:val="0"/>
          <w:color w:val="000000" w:themeColor="text1"/>
          <w:lang w:val="pt-BR"/>
        </w:rPr>
        <w:t xml:space="preserve">/2012/TTLT-BLĐTBXH-BCA ngày 06/6/2012 của Bộ Lao động – Thương binh và Xã hội và Bộ Công an </w:t>
      </w:r>
      <w:r w:rsidRPr="006B6BF7">
        <w:rPr>
          <w:rStyle w:val="Bodytext2"/>
          <w:rFonts w:ascii="Times New Roman" w:hAnsi="Times New Roman" w:cs="Times New Roman"/>
          <w:color w:val="000000" w:themeColor="text1"/>
          <w:lang w:eastAsia="vi-VN"/>
        </w:rPr>
        <w:t>Quy định chi tiết chế độ áp dụng biện pháp xử lý hành chính đưa vào cơ sở chữa bệnh và chế độ áp dụng đối với người chưa thành niên, người tự nguyện vào cơ sở chữa bệnh</w:t>
      </w:r>
      <w:r w:rsidRPr="006B6BF7">
        <w:rPr>
          <w:rStyle w:val="Bodytext2"/>
          <w:rFonts w:ascii="Times New Roman" w:hAnsi="Times New Roman" w:cs="Times New Roman"/>
          <w:color w:val="000000" w:themeColor="text1"/>
          <w:lang w:val="pt-BR" w:eastAsia="vi-VN"/>
        </w:rPr>
        <w:t>.</w:t>
      </w:r>
    </w:p>
    <w:p w:rsidR="00C13487" w:rsidRPr="006B6BF7" w:rsidRDefault="00C13487" w:rsidP="004F612F">
      <w:pPr>
        <w:pStyle w:val="Bodytext21"/>
        <w:shd w:val="clear" w:color="auto" w:fill="auto"/>
        <w:spacing w:after="0" w:line="240" w:lineRule="auto"/>
        <w:ind w:firstLine="720"/>
        <w:jc w:val="both"/>
        <w:rPr>
          <w:rStyle w:val="Bodytext2"/>
          <w:rFonts w:ascii="Times New Roman" w:hAnsi="Times New Roman" w:cs="Times New Roman"/>
          <w:color w:val="000000" w:themeColor="text1"/>
          <w:lang w:val="pt-BR" w:eastAsia="vi-VN"/>
        </w:rPr>
      </w:pPr>
      <w:r w:rsidRPr="006B6BF7">
        <w:rPr>
          <w:rStyle w:val="Bodytext2"/>
          <w:rFonts w:ascii="Times New Roman" w:hAnsi="Times New Roman" w:cs="Times New Roman"/>
          <w:color w:val="000000" w:themeColor="text1"/>
          <w:lang w:val="pt-BR" w:eastAsia="vi-VN"/>
        </w:rPr>
        <w:t xml:space="preserve">- </w:t>
      </w:r>
      <w:r w:rsidRPr="006B6BF7">
        <w:rPr>
          <w:rFonts w:ascii="Times New Roman" w:hAnsi="Times New Roman" w:cs="Times New Roman"/>
          <w:b w:val="0"/>
          <w:iCs/>
          <w:color w:val="000000" w:themeColor="text1"/>
        </w:rPr>
        <w:t xml:space="preserve">Quyết định số 47/2015/QĐ-UBND ngày 07 tháng 10 năm 2015 của Uỷ ban nhân dân tỉnh Thừa Thiên Huế Ban hành </w:t>
      </w:r>
      <w:r w:rsidRPr="006B6BF7">
        <w:rPr>
          <w:rFonts w:ascii="Times New Roman" w:hAnsi="Times New Roman" w:cs="Times New Roman"/>
          <w:b w:val="0"/>
          <w:color w:val="000000" w:themeColor="text1"/>
          <w:lang w:val="vi-VN"/>
        </w:rPr>
        <w:t>Quy chế phối hợp lập hồ sơ và tổ chức cai nghiện ma túy trên địa bàn tỉnh Thừa Thiên Huế</w:t>
      </w:r>
      <w:r w:rsidRPr="006B6BF7">
        <w:rPr>
          <w:rFonts w:ascii="Times New Roman" w:hAnsi="Times New Roman" w:cs="Times New Roman"/>
          <w:b w:val="0"/>
          <w:color w:val="000000" w:themeColor="text1"/>
          <w:lang w:val="pt-BR"/>
        </w:rPr>
        <w:t>.</w:t>
      </w:r>
    </w:p>
    <w:p w:rsidR="00C13487" w:rsidRPr="006B6BF7" w:rsidRDefault="00C13487" w:rsidP="004F612F">
      <w:pPr>
        <w:widowControl w:val="0"/>
        <w:ind w:firstLine="720"/>
        <w:jc w:val="both"/>
        <w:rPr>
          <w:b/>
          <w:color w:val="000000" w:themeColor="text1"/>
          <w:sz w:val="27"/>
          <w:szCs w:val="27"/>
          <w:lang w:val="pt-BR"/>
        </w:rPr>
      </w:pPr>
    </w:p>
    <w:p w:rsidR="00C13487" w:rsidRPr="006B6BF7" w:rsidRDefault="00C13487" w:rsidP="004F612F">
      <w:pPr>
        <w:pStyle w:val="Bodytext91"/>
        <w:shd w:val="clear" w:color="auto" w:fill="auto"/>
        <w:tabs>
          <w:tab w:val="left" w:leader="dot" w:pos="3083"/>
          <w:tab w:val="left" w:leader="dot" w:pos="3336"/>
        </w:tabs>
        <w:spacing w:before="0" w:after="0" w:line="240" w:lineRule="auto"/>
        <w:ind w:firstLine="720"/>
        <w:jc w:val="both"/>
        <w:rPr>
          <w:rFonts w:ascii="Times New Roman" w:hAnsi="Times New Roman" w:cs="Times New Roman"/>
          <w:i/>
          <w:iCs/>
          <w:color w:val="000000" w:themeColor="text1"/>
          <w:sz w:val="26"/>
          <w:szCs w:val="26"/>
        </w:rPr>
      </w:pPr>
      <w:r w:rsidRPr="006B6BF7">
        <w:rPr>
          <w:rFonts w:ascii="Times New Roman" w:hAnsi="Times New Roman" w:cs="Times New Roman"/>
          <w:b/>
          <w:bCs/>
          <w:color w:val="000000" w:themeColor="text1"/>
          <w:sz w:val="26"/>
          <w:szCs w:val="26"/>
          <w:lang w:val="pt-BR"/>
        </w:rPr>
        <w:t xml:space="preserve">Mẫu số 11: </w:t>
      </w:r>
      <w:r w:rsidRPr="006B6BF7">
        <w:rPr>
          <w:rStyle w:val="Bodytext8"/>
          <w:rFonts w:ascii="Times New Roman" w:hAnsi="Times New Roman" w:cs="Times New Roman"/>
          <w:i/>
          <w:iCs/>
          <w:color w:val="000000" w:themeColor="text1"/>
          <w:sz w:val="26"/>
          <w:szCs w:val="26"/>
          <w:lang w:eastAsia="vi-VN"/>
        </w:rPr>
        <w:t>Ban hành kèm theo Thông tư liên tịch số 14/2012/TTLT-BLĐTBXH-BCA ngày 6/6/2012 của Liên tịch Bộ Lao động - Thương binh và Xã hội, Bộ Công an</w:t>
      </w:r>
    </w:p>
    <w:p w:rsidR="00C13487" w:rsidRPr="006B6BF7" w:rsidRDefault="00C13487" w:rsidP="004F612F">
      <w:pPr>
        <w:pStyle w:val="Bodytext101"/>
        <w:shd w:val="clear" w:color="auto" w:fill="auto"/>
        <w:spacing w:before="0" w:line="240" w:lineRule="auto"/>
        <w:ind w:firstLine="0"/>
        <w:jc w:val="center"/>
        <w:rPr>
          <w:rFonts w:ascii="Times New Roman" w:hAnsi="Times New Roman" w:cs="Times New Roman"/>
          <w:color w:val="000000" w:themeColor="text1"/>
          <w:sz w:val="26"/>
          <w:szCs w:val="26"/>
        </w:rPr>
      </w:pPr>
      <w:r w:rsidRPr="006B6BF7">
        <w:rPr>
          <w:rFonts w:ascii="Times New Roman" w:hAnsi="Times New Roman" w:cs="Times New Roman"/>
          <w:color w:val="000000" w:themeColor="text1"/>
          <w:sz w:val="26"/>
          <w:szCs w:val="26"/>
        </w:rPr>
        <w:t>CỘNG HÒA XÃ HỘI CHỦ NGHĨA VIỆT NAM</w:t>
      </w:r>
      <w:r w:rsidRPr="006B6BF7">
        <w:rPr>
          <w:rFonts w:ascii="Times New Roman" w:hAnsi="Times New Roman" w:cs="Times New Roman"/>
          <w:color w:val="000000" w:themeColor="text1"/>
          <w:sz w:val="26"/>
          <w:szCs w:val="26"/>
        </w:rPr>
        <w:br/>
        <w:t>Độc lập - Tự do - Hạnh phúc</w:t>
      </w:r>
      <w:r w:rsidRPr="006B6BF7">
        <w:rPr>
          <w:rFonts w:ascii="Times New Roman" w:hAnsi="Times New Roman" w:cs="Times New Roman"/>
          <w:color w:val="000000" w:themeColor="text1"/>
          <w:sz w:val="26"/>
          <w:szCs w:val="26"/>
        </w:rPr>
        <w:br/>
      </w:r>
      <w:r w:rsidRPr="006B6BF7">
        <w:rPr>
          <w:rStyle w:val="Bodytext100"/>
          <w:rFonts w:ascii="Times New Roman" w:hAnsi="Times New Roman" w:cs="Times New Roman"/>
          <w:b/>
          <w:bCs/>
          <w:color w:val="000000" w:themeColor="text1"/>
          <w:sz w:val="26"/>
          <w:szCs w:val="26"/>
          <w:lang w:eastAsia="vi-VN"/>
        </w:rPr>
        <w:t>-----------------------</w:t>
      </w:r>
    </w:p>
    <w:p w:rsidR="00C13487" w:rsidRPr="006B6BF7" w:rsidRDefault="00C13487" w:rsidP="004F612F">
      <w:pPr>
        <w:pStyle w:val="Bodytext110"/>
        <w:shd w:val="clear" w:color="auto" w:fill="auto"/>
        <w:tabs>
          <w:tab w:val="left" w:leader="dot" w:pos="6387"/>
          <w:tab w:val="left" w:leader="dot" w:pos="7395"/>
          <w:tab w:val="left" w:leader="dot" w:pos="8547"/>
        </w:tabs>
        <w:spacing w:before="0" w:after="0" w:line="240" w:lineRule="auto"/>
        <w:jc w:val="center"/>
        <w:rPr>
          <w:rFonts w:ascii="Times New Roman" w:hAnsi="Times New Roman" w:cs="Times New Roman"/>
          <w:color w:val="000000" w:themeColor="text1"/>
          <w:sz w:val="26"/>
          <w:szCs w:val="26"/>
        </w:rPr>
      </w:pPr>
      <w:r w:rsidRPr="006B6BF7">
        <w:rPr>
          <w:rStyle w:val="Bodytext1185pt"/>
          <w:rFonts w:ascii="Times New Roman" w:hAnsi="Times New Roman" w:cs="Times New Roman"/>
          <w:i/>
          <w:iCs/>
          <w:color w:val="000000" w:themeColor="text1"/>
          <w:sz w:val="26"/>
          <w:szCs w:val="26"/>
          <w:lang w:eastAsia="vi-VN"/>
        </w:rPr>
        <w:t xml:space="preserve">                                               ……</w:t>
      </w:r>
      <w:r w:rsidRPr="006B6BF7">
        <w:rPr>
          <w:rStyle w:val="Bodytext11"/>
          <w:rFonts w:ascii="Times New Roman" w:hAnsi="Times New Roman" w:cs="Times New Roman"/>
          <w:color w:val="000000" w:themeColor="text1"/>
          <w:sz w:val="26"/>
          <w:szCs w:val="26"/>
          <w:lang w:eastAsia="vi-VN"/>
        </w:rPr>
        <w:t xml:space="preserve"> ngày</w:t>
      </w:r>
      <w:r w:rsidRPr="006B6BF7">
        <w:rPr>
          <w:rStyle w:val="Bodytext1185pt"/>
          <w:rFonts w:ascii="Times New Roman" w:hAnsi="Times New Roman" w:cs="Times New Roman"/>
          <w:i/>
          <w:iCs/>
          <w:color w:val="000000" w:themeColor="text1"/>
          <w:sz w:val="26"/>
          <w:szCs w:val="26"/>
          <w:lang w:eastAsia="vi-VN"/>
        </w:rPr>
        <w:t xml:space="preserve"> ….. </w:t>
      </w:r>
      <w:r w:rsidRPr="006B6BF7">
        <w:rPr>
          <w:rStyle w:val="Bodytext11"/>
          <w:rFonts w:ascii="Times New Roman" w:hAnsi="Times New Roman" w:cs="Times New Roman"/>
          <w:color w:val="000000" w:themeColor="text1"/>
          <w:sz w:val="26"/>
          <w:szCs w:val="26"/>
          <w:lang w:eastAsia="vi-VN"/>
        </w:rPr>
        <w:t>tháng</w:t>
      </w:r>
      <w:r w:rsidRPr="006B6BF7">
        <w:rPr>
          <w:rStyle w:val="Bodytext1185pt"/>
          <w:rFonts w:ascii="Times New Roman" w:hAnsi="Times New Roman" w:cs="Times New Roman"/>
          <w:i/>
          <w:iCs/>
          <w:color w:val="000000" w:themeColor="text1"/>
          <w:sz w:val="26"/>
          <w:szCs w:val="26"/>
          <w:lang w:eastAsia="vi-VN"/>
        </w:rPr>
        <w:t xml:space="preserve"> ….. </w:t>
      </w:r>
      <w:r w:rsidRPr="006B6BF7">
        <w:rPr>
          <w:rStyle w:val="Bodytext11"/>
          <w:rFonts w:ascii="Times New Roman" w:hAnsi="Times New Roman" w:cs="Times New Roman"/>
          <w:color w:val="000000" w:themeColor="text1"/>
          <w:sz w:val="26"/>
          <w:szCs w:val="26"/>
          <w:lang w:eastAsia="vi-VN"/>
        </w:rPr>
        <w:t>năm 20....</w:t>
      </w:r>
    </w:p>
    <w:p w:rsidR="00C13487" w:rsidRPr="006B6BF7" w:rsidRDefault="00C13487" w:rsidP="004F612F">
      <w:pPr>
        <w:pStyle w:val="Bodytext101"/>
        <w:shd w:val="clear" w:color="auto" w:fill="auto"/>
        <w:spacing w:before="0" w:line="240" w:lineRule="auto"/>
        <w:ind w:firstLine="0"/>
        <w:jc w:val="center"/>
        <w:rPr>
          <w:rStyle w:val="Bodytext10"/>
          <w:rFonts w:ascii="Times New Roman" w:hAnsi="Times New Roman" w:cs="Times New Roman"/>
          <w:color w:val="000000" w:themeColor="text1"/>
          <w:sz w:val="26"/>
          <w:szCs w:val="26"/>
          <w:lang w:eastAsia="vi-VN"/>
        </w:rPr>
      </w:pPr>
    </w:p>
    <w:p w:rsidR="00C13487" w:rsidRPr="006B6BF7" w:rsidRDefault="00C13487" w:rsidP="004F612F">
      <w:pPr>
        <w:pStyle w:val="Bodytext101"/>
        <w:shd w:val="clear" w:color="auto" w:fill="auto"/>
        <w:spacing w:before="0" w:line="240" w:lineRule="auto"/>
        <w:ind w:firstLine="0"/>
        <w:jc w:val="center"/>
        <w:rPr>
          <w:rFonts w:ascii="Times New Roman" w:hAnsi="Times New Roman" w:cs="Times New Roman"/>
          <w:color w:val="000000" w:themeColor="text1"/>
          <w:sz w:val="26"/>
          <w:szCs w:val="26"/>
        </w:rPr>
      </w:pPr>
      <w:r w:rsidRPr="006B6BF7">
        <w:rPr>
          <w:rStyle w:val="Bodytext10"/>
          <w:rFonts w:ascii="Times New Roman" w:hAnsi="Times New Roman" w:cs="Times New Roman"/>
          <w:color w:val="000000" w:themeColor="text1"/>
          <w:sz w:val="26"/>
          <w:szCs w:val="26"/>
          <w:lang w:eastAsia="vi-VN"/>
        </w:rPr>
        <w:t>ĐƠN TỰ NGUYỆN CAI NGHIỆN, CHỮA TRỊ TẠI TRUNG TÂM</w:t>
      </w:r>
    </w:p>
    <w:p w:rsidR="00C13487" w:rsidRPr="006B6BF7" w:rsidRDefault="00C13487" w:rsidP="004F612F">
      <w:pPr>
        <w:pStyle w:val="Bodytext91"/>
        <w:shd w:val="clear" w:color="auto" w:fill="auto"/>
        <w:tabs>
          <w:tab w:val="left" w:leader="dot" w:pos="8036"/>
        </w:tabs>
        <w:spacing w:before="0" w:after="0" w:line="240" w:lineRule="auto"/>
        <w:ind w:firstLine="0"/>
        <w:rPr>
          <w:rStyle w:val="Bodytext9"/>
          <w:rFonts w:ascii="Times New Roman" w:hAnsi="Times New Roman" w:cs="Times New Roman"/>
          <w:color w:val="000000" w:themeColor="text1"/>
          <w:sz w:val="26"/>
          <w:szCs w:val="26"/>
          <w:lang w:eastAsia="vi-VN"/>
        </w:rPr>
      </w:pPr>
    </w:p>
    <w:p w:rsidR="00C13487" w:rsidRPr="006B6BF7" w:rsidRDefault="00C13487" w:rsidP="004F612F">
      <w:pPr>
        <w:pStyle w:val="Bodytext91"/>
        <w:shd w:val="clear" w:color="auto" w:fill="auto"/>
        <w:tabs>
          <w:tab w:val="left" w:leader="dot" w:pos="8036"/>
        </w:tabs>
        <w:spacing w:before="0" w:after="0" w:line="240" w:lineRule="auto"/>
        <w:ind w:firstLine="0"/>
        <w:rPr>
          <w:rFonts w:ascii="Times New Roman" w:hAnsi="Times New Roman" w:cs="Times New Roman"/>
          <w:color w:val="000000" w:themeColor="text1"/>
          <w:sz w:val="26"/>
          <w:szCs w:val="26"/>
        </w:rPr>
      </w:pPr>
      <w:r w:rsidRPr="006B6BF7">
        <w:rPr>
          <w:rStyle w:val="Bodytext9"/>
          <w:rFonts w:ascii="Times New Roman" w:hAnsi="Times New Roman" w:cs="Times New Roman"/>
          <w:color w:val="000000" w:themeColor="text1"/>
          <w:sz w:val="26"/>
          <w:szCs w:val="26"/>
          <w:lang w:eastAsia="vi-VN"/>
        </w:rPr>
        <w:t>Kính gửi: Giám đốc Trung tâm ……………………….</w:t>
      </w:r>
    </w:p>
    <w:p w:rsidR="00C13487" w:rsidRPr="006B6BF7" w:rsidRDefault="00C13487" w:rsidP="004F612F">
      <w:pPr>
        <w:pStyle w:val="Bodytext91"/>
        <w:shd w:val="clear" w:color="auto" w:fill="auto"/>
        <w:tabs>
          <w:tab w:val="left" w:leader="dot" w:pos="5862"/>
          <w:tab w:val="left" w:leader="dot" w:pos="8507"/>
        </w:tabs>
        <w:spacing w:before="0" w:after="0" w:line="240" w:lineRule="auto"/>
        <w:ind w:firstLine="0"/>
        <w:jc w:val="left"/>
        <w:rPr>
          <w:rFonts w:ascii="Times New Roman" w:hAnsi="Times New Roman" w:cs="Times New Roman"/>
          <w:color w:val="000000" w:themeColor="text1"/>
          <w:sz w:val="26"/>
          <w:szCs w:val="26"/>
        </w:rPr>
      </w:pPr>
      <w:r w:rsidRPr="006B6BF7">
        <w:rPr>
          <w:rStyle w:val="Bodytext9"/>
          <w:rFonts w:ascii="Times New Roman" w:hAnsi="Times New Roman" w:cs="Times New Roman"/>
          <w:color w:val="000000" w:themeColor="text1"/>
          <w:sz w:val="26"/>
          <w:szCs w:val="26"/>
          <w:lang w:eastAsia="vi-VN"/>
        </w:rPr>
        <w:t>Tên tôi là:</w:t>
      </w:r>
      <w:r w:rsidRPr="006B6BF7">
        <w:rPr>
          <w:rStyle w:val="Bodytext9"/>
          <w:rFonts w:ascii="Times New Roman" w:hAnsi="Times New Roman" w:cs="Times New Roman"/>
          <w:color w:val="000000" w:themeColor="text1"/>
          <w:sz w:val="26"/>
          <w:szCs w:val="26"/>
          <w:lang w:eastAsia="vi-VN"/>
        </w:rPr>
        <w:tab/>
      </w:r>
      <w:r w:rsidRPr="006B6BF7">
        <w:rPr>
          <w:rStyle w:val="Bodytext9"/>
          <w:rFonts w:ascii="Times New Roman" w:hAnsi="Times New Roman" w:cs="Times New Roman"/>
          <w:color w:val="000000" w:themeColor="text1"/>
          <w:sz w:val="26"/>
          <w:szCs w:val="26"/>
          <w:lang w:val="fr-FR" w:eastAsia="vi-VN"/>
        </w:rPr>
        <w:t>……………………...</w:t>
      </w:r>
      <w:r w:rsidRPr="006B6BF7">
        <w:rPr>
          <w:rStyle w:val="Bodytext9"/>
          <w:rFonts w:ascii="Times New Roman" w:hAnsi="Times New Roman" w:cs="Times New Roman"/>
          <w:color w:val="000000" w:themeColor="text1"/>
          <w:sz w:val="26"/>
          <w:szCs w:val="26"/>
          <w:lang w:eastAsia="vi-VN"/>
        </w:rPr>
        <w:tab/>
      </w:r>
    </w:p>
    <w:p w:rsidR="00C13487" w:rsidRPr="006B6BF7" w:rsidRDefault="00C13487" w:rsidP="004F612F">
      <w:pPr>
        <w:pStyle w:val="Bodytext91"/>
        <w:shd w:val="clear" w:color="auto" w:fill="auto"/>
        <w:tabs>
          <w:tab w:val="left" w:leader="dot" w:pos="1939"/>
          <w:tab w:val="left" w:leader="dot" w:pos="2669"/>
          <w:tab w:val="left" w:leader="dot" w:pos="3662"/>
          <w:tab w:val="left" w:leader="dot" w:pos="8507"/>
        </w:tabs>
        <w:spacing w:before="0" w:after="0" w:line="240" w:lineRule="auto"/>
        <w:ind w:firstLine="0"/>
        <w:jc w:val="left"/>
        <w:rPr>
          <w:rFonts w:ascii="Times New Roman" w:hAnsi="Times New Roman" w:cs="Times New Roman"/>
          <w:color w:val="000000" w:themeColor="text1"/>
          <w:sz w:val="26"/>
          <w:szCs w:val="26"/>
        </w:rPr>
      </w:pPr>
      <w:r w:rsidRPr="006B6BF7">
        <w:rPr>
          <w:rStyle w:val="Bodytext9"/>
          <w:rFonts w:ascii="Times New Roman" w:hAnsi="Times New Roman" w:cs="Times New Roman"/>
          <w:color w:val="000000" w:themeColor="text1"/>
          <w:sz w:val="26"/>
          <w:szCs w:val="26"/>
          <w:lang w:eastAsia="vi-VN"/>
        </w:rPr>
        <w:t>Sinh ngày:</w:t>
      </w:r>
      <w:r w:rsidRPr="006B6BF7">
        <w:rPr>
          <w:rStyle w:val="Bodytext9"/>
          <w:rFonts w:ascii="Times New Roman" w:hAnsi="Times New Roman" w:cs="Times New Roman"/>
          <w:color w:val="000000" w:themeColor="text1"/>
          <w:sz w:val="26"/>
          <w:szCs w:val="26"/>
          <w:lang w:eastAsia="vi-VN"/>
        </w:rPr>
        <w:tab/>
        <w:t>/</w:t>
      </w:r>
      <w:r w:rsidRPr="006B6BF7">
        <w:rPr>
          <w:rStyle w:val="Bodytext9"/>
          <w:rFonts w:ascii="Times New Roman" w:hAnsi="Times New Roman" w:cs="Times New Roman"/>
          <w:color w:val="000000" w:themeColor="text1"/>
          <w:sz w:val="26"/>
          <w:szCs w:val="26"/>
          <w:lang w:eastAsia="vi-VN"/>
        </w:rPr>
        <w:tab/>
        <w:t>/</w:t>
      </w:r>
      <w:r w:rsidRPr="006B6BF7">
        <w:rPr>
          <w:rStyle w:val="Bodytext9"/>
          <w:rFonts w:ascii="Times New Roman" w:hAnsi="Times New Roman" w:cs="Times New Roman"/>
          <w:color w:val="000000" w:themeColor="text1"/>
          <w:sz w:val="26"/>
          <w:szCs w:val="26"/>
          <w:lang w:eastAsia="vi-VN"/>
        </w:rPr>
        <w:tab/>
      </w:r>
    </w:p>
    <w:p w:rsidR="00C13487" w:rsidRPr="006B6BF7" w:rsidRDefault="00C13487" w:rsidP="004F612F">
      <w:pPr>
        <w:pStyle w:val="Bodytext91"/>
        <w:shd w:val="clear" w:color="auto" w:fill="auto"/>
        <w:tabs>
          <w:tab w:val="left" w:leader="dot" w:pos="3091"/>
          <w:tab w:val="left" w:leader="dot" w:pos="4598"/>
          <w:tab w:val="left" w:leader="dot" w:pos="5126"/>
          <w:tab w:val="left" w:leader="dot" w:pos="5862"/>
          <w:tab w:val="left" w:leader="dot" w:pos="7848"/>
          <w:tab w:val="left" w:leader="dot" w:pos="8507"/>
        </w:tabs>
        <w:spacing w:before="0" w:after="0" w:line="240" w:lineRule="auto"/>
        <w:ind w:firstLine="0"/>
        <w:jc w:val="left"/>
        <w:rPr>
          <w:rFonts w:ascii="Times New Roman" w:hAnsi="Times New Roman" w:cs="Times New Roman"/>
          <w:color w:val="000000" w:themeColor="text1"/>
          <w:sz w:val="26"/>
          <w:szCs w:val="26"/>
        </w:rPr>
      </w:pPr>
      <w:r w:rsidRPr="006B6BF7">
        <w:rPr>
          <w:rStyle w:val="Bodytext9"/>
          <w:rFonts w:ascii="Times New Roman" w:hAnsi="Times New Roman" w:cs="Times New Roman"/>
          <w:color w:val="000000" w:themeColor="text1"/>
          <w:sz w:val="26"/>
          <w:szCs w:val="26"/>
          <w:lang w:eastAsia="vi-VN"/>
        </w:rPr>
        <w:t>CMND số:</w:t>
      </w:r>
      <w:r w:rsidRPr="006B6BF7">
        <w:rPr>
          <w:rStyle w:val="Bodytext9"/>
          <w:rFonts w:ascii="Times New Roman" w:hAnsi="Times New Roman" w:cs="Times New Roman"/>
          <w:color w:val="000000" w:themeColor="text1"/>
          <w:sz w:val="26"/>
          <w:szCs w:val="26"/>
          <w:lang w:eastAsia="vi-VN"/>
        </w:rPr>
        <w:tab/>
        <w:t>Ngày cấp</w:t>
      </w:r>
      <w:r w:rsidRPr="006B6BF7">
        <w:rPr>
          <w:rStyle w:val="Bodytext9"/>
          <w:rFonts w:ascii="Times New Roman" w:hAnsi="Times New Roman" w:cs="Times New Roman"/>
          <w:color w:val="000000" w:themeColor="text1"/>
          <w:sz w:val="26"/>
          <w:szCs w:val="26"/>
          <w:lang w:eastAsia="vi-VN"/>
        </w:rPr>
        <w:tab/>
        <w:t>/</w:t>
      </w:r>
      <w:r w:rsidRPr="006B6BF7">
        <w:rPr>
          <w:rStyle w:val="Bodytext9"/>
          <w:rFonts w:ascii="Times New Roman" w:hAnsi="Times New Roman" w:cs="Times New Roman"/>
          <w:color w:val="000000" w:themeColor="text1"/>
          <w:sz w:val="26"/>
          <w:szCs w:val="26"/>
          <w:lang w:eastAsia="vi-VN"/>
        </w:rPr>
        <w:tab/>
        <w:t>/</w:t>
      </w:r>
      <w:r w:rsidRPr="006B6BF7">
        <w:rPr>
          <w:rStyle w:val="Bodytext9"/>
          <w:rFonts w:ascii="Times New Roman" w:hAnsi="Times New Roman" w:cs="Times New Roman"/>
          <w:color w:val="000000" w:themeColor="text1"/>
          <w:sz w:val="26"/>
          <w:szCs w:val="26"/>
          <w:lang w:eastAsia="vi-VN"/>
        </w:rPr>
        <w:tab/>
        <w:t>Nơi cấp:</w:t>
      </w:r>
      <w:r w:rsidRPr="006B6BF7">
        <w:rPr>
          <w:rStyle w:val="Bodytext9"/>
          <w:rFonts w:ascii="Times New Roman" w:hAnsi="Times New Roman" w:cs="Times New Roman"/>
          <w:color w:val="000000" w:themeColor="text1"/>
          <w:sz w:val="26"/>
          <w:szCs w:val="26"/>
          <w:lang w:eastAsia="vi-VN"/>
        </w:rPr>
        <w:tab/>
      </w:r>
      <w:r w:rsidRPr="006B6BF7">
        <w:rPr>
          <w:rStyle w:val="Bodytext9"/>
          <w:rFonts w:ascii="Times New Roman" w:hAnsi="Times New Roman" w:cs="Times New Roman"/>
          <w:color w:val="000000" w:themeColor="text1"/>
          <w:sz w:val="26"/>
          <w:szCs w:val="26"/>
          <w:lang w:eastAsia="vi-VN"/>
        </w:rPr>
        <w:tab/>
      </w:r>
    </w:p>
    <w:p w:rsidR="00C13487" w:rsidRPr="006B6BF7" w:rsidRDefault="00C13487" w:rsidP="004F612F">
      <w:pPr>
        <w:pStyle w:val="Bodytext91"/>
        <w:shd w:val="clear" w:color="auto" w:fill="auto"/>
        <w:tabs>
          <w:tab w:val="left" w:leader="dot" w:pos="8507"/>
        </w:tabs>
        <w:spacing w:before="0" w:after="0" w:line="240" w:lineRule="auto"/>
        <w:ind w:firstLine="0"/>
        <w:jc w:val="left"/>
        <w:rPr>
          <w:rFonts w:ascii="Times New Roman" w:hAnsi="Times New Roman" w:cs="Times New Roman"/>
          <w:color w:val="000000" w:themeColor="text1"/>
          <w:sz w:val="26"/>
          <w:szCs w:val="26"/>
        </w:rPr>
      </w:pPr>
      <w:r w:rsidRPr="006B6BF7">
        <w:rPr>
          <w:rStyle w:val="Bodytext9"/>
          <w:rFonts w:ascii="Times New Roman" w:hAnsi="Times New Roman" w:cs="Times New Roman"/>
          <w:color w:val="000000" w:themeColor="text1"/>
          <w:sz w:val="26"/>
          <w:szCs w:val="26"/>
          <w:lang w:eastAsia="vi-VN"/>
        </w:rPr>
        <w:t>Đề nghị Trung tâm cho phép tôi được tự nguyện cai nghiện, chữa trị tại Trung tâm.</w:t>
      </w:r>
    </w:p>
    <w:p w:rsidR="00C13487" w:rsidRPr="006B6BF7" w:rsidRDefault="00C13487" w:rsidP="004F612F">
      <w:pPr>
        <w:pStyle w:val="Bodytext91"/>
        <w:shd w:val="clear" w:color="auto" w:fill="auto"/>
        <w:tabs>
          <w:tab w:val="left" w:leader="dot" w:pos="8507"/>
        </w:tabs>
        <w:spacing w:before="0" w:after="0" w:line="240" w:lineRule="auto"/>
        <w:ind w:firstLine="0"/>
        <w:jc w:val="left"/>
        <w:rPr>
          <w:rStyle w:val="Bodytext9"/>
          <w:rFonts w:ascii="Times New Roman" w:hAnsi="Times New Roman" w:cs="Times New Roman"/>
          <w:color w:val="000000" w:themeColor="text1"/>
          <w:sz w:val="26"/>
          <w:szCs w:val="26"/>
          <w:lang w:eastAsia="vi-VN"/>
        </w:rPr>
      </w:pPr>
      <w:r w:rsidRPr="006B6BF7">
        <w:rPr>
          <w:rStyle w:val="Bodytext9"/>
          <w:rFonts w:ascii="Times New Roman" w:hAnsi="Times New Roman" w:cs="Times New Roman"/>
          <w:color w:val="000000" w:themeColor="text1"/>
          <w:sz w:val="26"/>
          <w:szCs w:val="26"/>
          <w:lang w:eastAsia="vi-VN"/>
        </w:rPr>
        <w:t>Các hình thức cai nghiện, chữa trị, giáo dục đã thực hiện (nếu có)</w:t>
      </w:r>
      <w:r w:rsidRPr="006B6BF7">
        <w:rPr>
          <w:rStyle w:val="Bodytext9"/>
          <w:rFonts w:ascii="Times New Roman" w:hAnsi="Times New Roman" w:cs="Times New Roman"/>
          <w:color w:val="000000" w:themeColor="text1"/>
          <w:sz w:val="26"/>
          <w:szCs w:val="26"/>
          <w:lang w:eastAsia="vi-VN"/>
        </w:rPr>
        <w:tab/>
        <w:t>……</w:t>
      </w:r>
    </w:p>
    <w:p w:rsidR="00C13487" w:rsidRPr="006B6BF7" w:rsidRDefault="00C13487" w:rsidP="004F612F">
      <w:pPr>
        <w:pStyle w:val="Bodytext91"/>
        <w:shd w:val="clear" w:color="auto" w:fill="auto"/>
        <w:tabs>
          <w:tab w:val="left" w:leader="dot" w:pos="8507"/>
        </w:tabs>
        <w:spacing w:before="0" w:after="0" w:line="240" w:lineRule="auto"/>
        <w:ind w:firstLine="0"/>
        <w:jc w:val="left"/>
        <w:rPr>
          <w:rFonts w:ascii="Times New Roman" w:hAnsi="Times New Roman" w:cs="Times New Roman"/>
          <w:color w:val="000000" w:themeColor="text1"/>
          <w:sz w:val="26"/>
          <w:szCs w:val="26"/>
        </w:rPr>
      </w:pPr>
      <w:r w:rsidRPr="006B6BF7">
        <w:rPr>
          <w:rStyle w:val="Bodytext9"/>
          <w:rFonts w:ascii="Times New Roman" w:hAnsi="Times New Roman" w:cs="Times New Roman"/>
          <w:color w:val="000000" w:themeColor="text1"/>
          <w:sz w:val="26"/>
          <w:szCs w:val="26"/>
          <w:lang w:eastAsia="vi-VN"/>
        </w:rPr>
        <w:tab/>
        <w:t>…….</w:t>
      </w:r>
    </w:p>
    <w:p w:rsidR="00C13487" w:rsidRPr="006B6BF7" w:rsidRDefault="00C13487" w:rsidP="004F612F">
      <w:pPr>
        <w:pStyle w:val="Bodytext91"/>
        <w:shd w:val="clear" w:color="auto" w:fill="auto"/>
        <w:tabs>
          <w:tab w:val="left" w:leader="dot" w:pos="5862"/>
        </w:tabs>
        <w:spacing w:before="0" w:after="0" w:line="240" w:lineRule="auto"/>
        <w:ind w:firstLine="0"/>
        <w:jc w:val="left"/>
        <w:rPr>
          <w:rFonts w:ascii="Times New Roman" w:hAnsi="Times New Roman" w:cs="Times New Roman"/>
          <w:color w:val="000000" w:themeColor="text1"/>
          <w:sz w:val="26"/>
          <w:szCs w:val="26"/>
          <w:vertAlign w:val="superscript"/>
        </w:rPr>
      </w:pPr>
      <w:r w:rsidRPr="006B6BF7">
        <w:rPr>
          <w:rStyle w:val="Bodytext9"/>
          <w:rFonts w:ascii="Times New Roman" w:hAnsi="Times New Roman" w:cs="Times New Roman"/>
          <w:color w:val="000000" w:themeColor="text1"/>
          <w:sz w:val="26"/>
          <w:szCs w:val="26"/>
          <w:lang w:eastAsia="vi-VN"/>
        </w:rPr>
        <w:t>Thời gian tự nguyện cai nghiện, chữa trị:</w:t>
      </w:r>
      <w:r w:rsidRPr="006B6BF7">
        <w:rPr>
          <w:rStyle w:val="Bodytext9"/>
          <w:rFonts w:ascii="Times New Roman" w:hAnsi="Times New Roman" w:cs="Times New Roman"/>
          <w:color w:val="000000" w:themeColor="text1"/>
          <w:sz w:val="26"/>
          <w:szCs w:val="26"/>
          <w:lang w:eastAsia="vi-VN"/>
        </w:rPr>
        <w:tab/>
        <w:t>tháng</w:t>
      </w:r>
    </w:p>
    <w:p w:rsidR="00C13487" w:rsidRPr="006B6BF7" w:rsidRDefault="00C13487" w:rsidP="004F612F">
      <w:pPr>
        <w:pStyle w:val="Bodytext91"/>
        <w:shd w:val="clear" w:color="auto" w:fill="auto"/>
        <w:spacing w:before="0" w:after="0" w:line="240" w:lineRule="auto"/>
        <w:ind w:firstLine="0"/>
        <w:jc w:val="left"/>
        <w:rPr>
          <w:rFonts w:ascii="Times New Roman" w:hAnsi="Times New Roman" w:cs="Times New Roman"/>
          <w:color w:val="000000" w:themeColor="text1"/>
          <w:sz w:val="26"/>
          <w:szCs w:val="26"/>
        </w:rPr>
      </w:pPr>
      <w:r w:rsidRPr="006B6BF7">
        <w:rPr>
          <w:rStyle w:val="Bodytext9"/>
          <w:rFonts w:ascii="Times New Roman" w:hAnsi="Times New Roman" w:cs="Times New Roman"/>
          <w:color w:val="000000" w:themeColor="text1"/>
          <w:sz w:val="26"/>
          <w:szCs w:val="26"/>
          <w:lang w:eastAsia="vi-VN"/>
        </w:rPr>
        <w:t>Tôi xin cam kết trong thời gian ở Trung tâm:</w:t>
      </w:r>
    </w:p>
    <w:p w:rsidR="00C13487" w:rsidRPr="006B6BF7" w:rsidRDefault="00C13487" w:rsidP="004F612F">
      <w:pPr>
        <w:pStyle w:val="Bodytext91"/>
        <w:shd w:val="clear" w:color="auto" w:fill="auto"/>
        <w:tabs>
          <w:tab w:val="left" w:pos="920"/>
        </w:tabs>
        <w:spacing w:before="0" w:after="0" w:line="240" w:lineRule="auto"/>
        <w:ind w:firstLine="0"/>
        <w:jc w:val="left"/>
        <w:rPr>
          <w:rFonts w:ascii="Times New Roman" w:hAnsi="Times New Roman" w:cs="Times New Roman"/>
          <w:color w:val="000000" w:themeColor="text1"/>
          <w:sz w:val="26"/>
          <w:szCs w:val="26"/>
        </w:rPr>
      </w:pPr>
      <w:r w:rsidRPr="006B6BF7">
        <w:rPr>
          <w:rStyle w:val="Bodytext9"/>
          <w:rFonts w:ascii="Times New Roman" w:hAnsi="Times New Roman" w:cs="Times New Roman"/>
          <w:color w:val="000000" w:themeColor="text1"/>
          <w:sz w:val="26"/>
          <w:szCs w:val="26"/>
          <w:lang w:eastAsia="vi-VN"/>
        </w:rPr>
        <w:t>- Chịu sự quản lý và chấp hành mọi nội quy, quy chế, chế độ điều trị, cai nghiện của Trung tâm;</w:t>
      </w:r>
    </w:p>
    <w:p w:rsidR="00C13487" w:rsidRPr="006B6BF7" w:rsidRDefault="00C13487" w:rsidP="004F612F">
      <w:pPr>
        <w:pStyle w:val="Bodytext91"/>
        <w:shd w:val="clear" w:color="auto" w:fill="auto"/>
        <w:tabs>
          <w:tab w:val="left" w:pos="920"/>
        </w:tabs>
        <w:spacing w:before="0" w:after="0" w:line="240" w:lineRule="auto"/>
        <w:ind w:firstLine="0"/>
        <w:jc w:val="left"/>
        <w:rPr>
          <w:rFonts w:ascii="Times New Roman" w:hAnsi="Times New Roman" w:cs="Times New Roman"/>
          <w:color w:val="000000" w:themeColor="text1"/>
          <w:sz w:val="26"/>
          <w:szCs w:val="26"/>
        </w:rPr>
      </w:pPr>
      <w:r w:rsidRPr="006B6BF7">
        <w:rPr>
          <w:rStyle w:val="Bodytext9"/>
          <w:rFonts w:ascii="Times New Roman" w:hAnsi="Times New Roman" w:cs="Times New Roman"/>
          <w:color w:val="000000" w:themeColor="text1"/>
          <w:sz w:val="26"/>
          <w:szCs w:val="26"/>
          <w:lang w:eastAsia="vi-VN"/>
        </w:rPr>
        <w:t>- Thanh toán mọi chi phí liên quan tới việc điều trị, cai nghiện tại Trung tâm theo quy định của pháp luật (với người chưa thành niên gia đình hoặc người giám hộ cam kết phần này).</w:t>
      </w:r>
    </w:p>
    <w:p w:rsidR="00C13487" w:rsidRPr="006B6BF7" w:rsidRDefault="00C13487" w:rsidP="004F612F">
      <w:pPr>
        <w:pStyle w:val="Bodytext91"/>
        <w:shd w:val="clear" w:color="auto" w:fill="auto"/>
        <w:spacing w:before="0" w:after="0" w:line="240" w:lineRule="auto"/>
        <w:ind w:firstLine="0"/>
        <w:jc w:val="left"/>
        <w:rPr>
          <w:rStyle w:val="Bodytext9"/>
          <w:rFonts w:ascii="Times New Roman" w:hAnsi="Times New Roman" w:cs="Times New Roman"/>
          <w:color w:val="000000" w:themeColor="text1"/>
          <w:sz w:val="26"/>
          <w:szCs w:val="26"/>
          <w:lang w:eastAsia="vi-VN"/>
        </w:rPr>
      </w:pPr>
      <w:r w:rsidRPr="006B6BF7">
        <w:rPr>
          <w:rStyle w:val="Bodytext9"/>
          <w:rFonts w:ascii="Times New Roman" w:hAnsi="Times New Roman" w:cs="Times New Roman"/>
          <w:color w:val="000000" w:themeColor="text1"/>
          <w:sz w:val="26"/>
          <w:szCs w:val="26"/>
          <w:lang w:eastAsia="vi-VN"/>
        </w:rPr>
        <w:t>Kính đề nghị Trung tâm xem xét, giải quyết./.</w:t>
      </w:r>
    </w:p>
    <w:p w:rsidR="00C13487" w:rsidRPr="006B6BF7" w:rsidRDefault="00C13487" w:rsidP="004F612F">
      <w:pPr>
        <w:pStyle w:val="Bodytext91"/>
        <w:shd w:val="clear" w:color="auto" w:fill="auto"/>
        <w:spacing w:before="0" w:after="0" w:line="240" w:lineRule="auto"/>
        <w:ind w:firstLine="0"/>
        <w:jc w:val="left"/>
        <w:rPr>
          <w:rStyle w:val="Bodytext9"/>
          <w:rFonts w:ascii="Times New Roman" w:hAnsi="Times New Roman" w:cs="Times New Roman"/>
          <w:color w:val="000000" w:themeColor="text1"/>
          <w:sz w:val="26"/>
          <w:szCs w:val="26"/>
          <w:lang w:eastAsia="vi-VN"/>
        </w:rPr>
      </w:pPr>
    </w:p>
    <w:tbl>
      <w:tblPr>
        <w:tblW w:w="0" w:type="auto"/>
        <w:tblLook w:val="01E0"/>
      </w:tblPr>
      <w:tblGrid>
        <w:gridCol w:w="4601"/>
        <w:gridCol w:w="4687"/>
      </w:tblGrid>
      <w:tr w:rsidR="00C13487" w:rsidRPr="006B6BF7" w:rsidTr="007577ED">
        <w:tc>
          <w:tcPr>
            <w:tcW w:w="4925" w:type="dxa"/>
          </w:tcPr>
          <w:p w:rsidR="00C13487" w:rsidRPr="006B6BF7" w:rsidRDefault="00C13487" w:rsidP="004F612F">
            <w:pPr>
              <w:pStyle w:val="Bodytext91"/>
              <w:shd w:val="clear" w:color="auto" w:fill="auto"/>
              <w:spacing w:before="0" w:after="0" w:line="240" w:lineRule="auto"/>
              <w:ind w:firstLine="0"/>
              <w:jc w:val="left"/>
              <w:rPr>
                <w:rFonts w:ascii="Times New Roman" w:hAnsi="Times New Roman" w:cs="Times New Roman"/>
                <w:color w:val="000000" w:themeColor="text1"/>
                <w:kern w:val="2"/>
                <w:sz w:val="26"/>
                <w:szCs w:val="26"/>
              </w:rPr>
            </w:pPr>
          </w:p>
        </w:tc>
        <w:tc>
          <w:tcPr>
            <w:tcW w:w="4951" w:type="dxa"/>
          </w:tcPr>
          <w:p w:rsidR="00C13487" w:rsidRPr="006B6BF7" w:rsidRDefault="00C13487" w:rsidP="004F612F">
            <w:pPr>
              <w:pStyle w:val="Bodytext91"/>
              <w:shd w:val="clear" w:color="auto" w:fill="auto"/>
              <w:spacing w:before="0" w:after="0" w:line="240" w:lineRule="auto"/>
              <w:ind w:firstLine="0"/>
              <w:rPr>
                <w:rFonts w:ascii="Times New Roman" w:hAnsi="Times New Roman" w:cs="Times New Roman"/>
                <w:color w:val="000000" w:themeColor="text1"/>
                <w:kern w:val="2"/>
                <w:sz w:val="26"/>
                <w:szCs w:val="26"/>
              </w:rPr>
            </w:pPr>
            <w:r w:rsidRPr="006B6BF7">
              <w:rPr>
                <w:rStyle w:val="Bodytext10"/>
                <w:rFonts w:ascii="Times New Roman" w:hAnsi="Times New Roman" w:cs="Times New Roman"/>
                <w:color w:val="000000" w:themeColor="text1"/>
                <w:kern w:val="2"/>
                <w:sz w:val="26"/>
                <w:szCs w:val="26"/>
                <w:lang w:eastAsia="vi-VN"/>
              </w:rPr>
              <w:t>NGƯỜI LÀM ĐƠN</w:t>
            </w:r>
            <w:r w:rsidRPr="006B6BF7">
              <w:rPr>
                <w:rFonts w:ascii="Times New Roman" w:hAnsi="Times New Roman" w:cs="Times New Roman"/>
                <w:color w:val="000000" w:themeColor="text1"/>
                <w:kern w:val="2"/>
                <w:sz w:val="26"/>
                <w:szCs w:val="26"/>
              </w:rPr>
              <w:br/>
            </w:r>
            <w:r w:rsidRPr="006B6BF7">
              <w:rPr>
                <w:rStyle w:val="Bodytext14"/>
                <w:rFonts w:ascii="Times New Roman" w:hAnsi="Times New Roman" w:cs="Times New Roman"/>
                <w:b w:val="0"/>
                <w:bCs w:val="0"/>
                <w:color w:val="000000" w:themeColor="text1"/>
                <w:kern w:val="2"/>
                <w:sz w:val="26"/>
                <w:szCs w:val="26"/>
                <w:lang w:eastAsia="vi-VN"/>
              </w:rPr>
              <w:t>(ký, ghi rõ họ tên)</w:t>
            </w:r>
          </w:p>
        </w:tc>
      </w:tr>
    </w:tbl>
    <w:p w:rsidR="00C13487" w:rsidRPr="006B6BF7" w:rsidRDefault="00C13487" w:rsidP="004F612F">
      <w:pPr>
        <w:pStyle w:val="Bodytext140"/>
        <w:shd w:val="clear" w:color="auto" w:fill="auto"/>
        <w:spacing w:line="240" w:lineRule="auto"/>
        <w:rPr>
          <w:rStyle w:val="Bodytext14NotItalic"/>
          <w:rFonts w:ascii="Times New Roman" w:hAnsi="Times New Roman" w:cs="Times New Roman"/>
          <w:b w:val="0"/>
          <w:bCs w:val="0"/>
          <w:i w:val="0"/>
          <w:iCs w:val="0"/>
          <w:color w:val="000000" w:themeColor="text1"/>
          <w:sz w:val="26"/>
          <w:szCs w:val="26"/>
          <w:lang w:eastAsia="vi-VN"/>
        </w:rPr>
      </w:pPr>
    </w:p>
    <w:p w:rsidR="00C13487" w:rsidRPr="006B6BF7" w:rsidRDefault="00C13487" w:rsidP="004F612F">
      <w:pPr>
        <w:pStyle w:val="Bodytext140"/>
        <w:shd w:val="clear" w:color="auto" w:fill="auto"/>
        <w:spacing w:line="240" w:lineRule="auto"/>
        <w:rPr>
          <w:rStyle w:val="Bodytext14NotItalic"/>
          <w:rFonts w:ascii="Times New Roman" w:hAnsi="Times New Roman" w:cs="Times New Roman"/>
          <w:b w:val="0"/>
          <w:bCs w:val="0"/>
          <w:i w:val="0"/>
          <w:iCs w:val="0"/>
          <w:color w:val="000000" w:themeColor="text1"/>
          <w:sz w:val="26"/>
          <w:szCs w:val="26"/>
          <w:lang w:eastAsia="vi-VN"/>
        </w:rPr>
      </w:pPr>
    </w:p>
    <w:p w:rsidR="00C13487" w:rsidRPr="006B6BF7" w:rsidRDefault="00C13487" w:rsidP="004F612F">
      <w:pPr>
        <w:pStyle w:val="Bodytext140"/>
        <w:shd w:val="clear" w:color="auto" w:fill="auto"/>
        <w:spacing w:line="240" w:lineRule="auto"/>
        <w:rPr>
          <w:rStyle w:val="Bodytext14NotItalic"/>
          <w:rFonts w:ascii="Times New Roman" w:hAnsi="Times New Roman" w:cs="Times New Roman"/>
          <w:b w:val="0"/>
          <w:bCs w:val="0"/>
          <w:i w:val="0"/>
          <w:iCs w:val="0"/>
          <w:color w:val="000000" w:themeColor="text1"/>
          <w:sz w:val="26"/>
          <w:szCs w:val="26"/>
          <w:lang w:eastAsia="vi-VN"/>
        </w:rPr>
      </w:pPr>
    </w:p>
    <w:p w:rsidR="00C13487" w:rsidRPr="006B6BF7" w:rsidRDefault="00C13487" w:rsidP="004F612F">
      <w:pPr>
        <w:pStyle w:val="Bodytext140"/>
        <w:shd w:val="clear" w:color="auto" w:fill="auto"/>
        <w:spacing w:line="240" w:lineRule="auto"/>
        <w:rPr>
          <w:rFonts w:ascii="Times New Roman" w:hAnsi="Times New Roman" w:cs="Times New Roman"/>
          <w:color w:val="000000" w:themeColor="text1"/>
          <w:sz w:val="26"/>
          <w:szCs w:val="26"/>
        </w:rPr>
      </w:pPr>
      <w:r w:rsidRPr="006B6BF7">
        <w:rPr>
          <w:rStyle w:val="Bodytext14NotItalic"/>
          <w:rFonts w:ascii="Times New Roman" w:hAnsi="Times New Roman" w:cs="Times New Roman"/>
          <w:b w:val="0"/>
          <w:bCs w:val="0"/>
          <w:i w:val="0"/>
          <w:iCs w:val="0"/>
          <w:color w:val="000000" w:themeColor="text1"/>
          <w:sz w:val="26"/>
          <w:szCs w:val="26"/>
          <w:lang w:eastAsia="vi-VN"/>
        </w:rPr>
        <w:t xml:space="preserve">CAM KẾT CỦA GIA ĐÌNH </w:t>
      </w:r>
      <w:r w:rsidRPr="006B6BF7">
        <w:rPr>
          <w:rStyle w:val="Bodytext14"/>
          <w:rFonts w:ascii="Times New Roman" w:hAnsi="Times New Roman" w:cs="Times New Roman"/>
          <w:color w:val="000000" w:themeColor="text1"/>
          <w:sz w:val="26"/>
          <w:szCs w:val="26"/>
          <w:lang w:eastAsia="vi-VN"/>
        </w:rPr>
        <w:t>(đối với người chưa thành niên)</w:t>
      </w:r>
    </w:p>
    <w:p w:rsidR="00C13487" w:rsidRPr="006B6BF7" w:rsidRDefault="00C13487" w:rsidP="004F612F">
      <w:pPr>
        <w:pStyle w:val="Bodytext91"/>
        <w:shd w:val="clear" w:color="auto" w:fill="auto"/>
        <w:tabs>
          <w:tab w:val="left" w:leader="dot" w:pos="8507"/>
        </w:tabs>
        <w:spacing w:before="0" w:after="0" w:line="240" w:lineRule="auto"/>
        <w:ind w:firstLine="0"/>
        <w:jc w:val="left"/>
        <w:rPr>
          <w:rFonts w:ascii="Times New Roman" w:hAnsi="Times New Roman" w:cs="Times New Roman"/>
          <w:color w:val="000000" w:themeColor="text1"/>
          <w:sz w:val="26"/>
          <w:szCs w:val="26"/>
        </w:rPr>
      </w:pPr>
      <w:r w:rsidRPr="006B6BF7">
        <w:rPr>
          <w:rStyle w:val="Bodytext9"/>
          <w:rFonts w:ascii="Times New Roman" w:hAnsi="Times New Roman" w:cs="Times New Roman"/>
          <w:color w:val="000000" w:themeColor="text1"/>
          <w:sz w:val="26"/>
          <w:szCs w:val="26"/>
          <w:lang w:eastAsia="vi-VN"/>
        </w:rPr>
        <w:t>Tên tôi là</w:t>
      </w:r>
      <w:r w:rsidRPr="006B6BF7">
        <w:rPr>
          <w:rStyle w:val="Bodytext9"/>
          <w:rFonts w:ascii="Times New Roman" w:hAnsi="Times New Roman" w:cs="Times New Roman"/>
          <w:color w:val="000000" w:themeColor="text1"/>
          <w:sz w:val="26"/>
          <w:szCs w:val="26"/>
          <w:lang w:eastAsia="vi-VN"/>
        </w:rPr>
        <w:tab/>
      </w:r>
    </w:p>
    <w:p w:rsidR="00C13487" w:rsidRPr="006B6BF7" w:rsidRDefault="00C13487" w:rsidP="004F612F">
      <w:pPr>
        <w:pStyle w:val="Bodytext91"/>
        <w:shd w:val="clear" w:color="auto" w:fill="auto"/>
        <w:tabs>
          <w:tab w:val="left" w:leader="dot" w:pos="8507"/>
        </w:tabs>
        <w:spacing w:before="0" w:after="0" w:line="240" w:lineRule="auto"/>
        <w:ind w:firstLine="0"/>
        <w:jc w:val="left"/>
        <w:rPr>
          <w:rFonts w:ascii="Times New Roman" w:hAnsi="Times New Roman" w:cs="Times New Roman"/>
          <w:color w:val="000000" w:themeColor="text1"/>
          <w:sz w:val="26"/>
          <w:szCs w:val="26"/>
        </w:rPr>
      </w:pPr>
      <w:r w:rsidRPr="006B6BF7">
        <w:rPr>
          <w:rStyle w:val="Bodytext9"/>
          <w:rFonts w:ascii="Times New Roman" w:hAnsi="Times New Roman" w:cs="Times New Roman"/>
          <w:color w:val="000000" w:themeColor="text1"/>
          <w:sz w:val="26"/>
          <w:szCs w:val="26"/>
          <w:lang w:eastAsia="vi-VN"/>
        </w:rPr>
        <w:t>Địa chỉ:</w:t>
      </w:r>
      <w:r w:rsidRPr="006B6BF7">
        <w:rPr>
          <w:rStyle w:val="Bodytext9"/>
          <w:rFonts w:ascii="Times New Roman" w:hAnsi="Times New Roman" w:cs="Times New Roman"/>
          <w:color w:val="000000" w:themeColor="text1"/>
          <w:sz w:val="26"/>
          <w:szCs w:val="26"/>
          <w:lang w:eastAsia="vi-VN"/>
        </w:rPr>
        <w:tab/>
      </w:r>
    </w:p>
    <w:p w:rsidR="00C13487" w:rsidRPr="006B6BF7" w:rsidRDefault="00C13487" w:rsidP="004F612F">
      <w:pPr>
        <w:pStyle w:val="Bodytext91"/>
        <w:shd w:val="clear" w:color="auto" w:fill="auto"/>
        <w:tabs>
          <w:tab w:val="left" w:leader="dot" w:pos="2487"/>
          <w:tab w:val="left" w:leader="dot" w:pos="4369"/>
          <w:tab w:val="left" w:leader="dot" w:pos="4969"/>
          <w:tab w:val="left" w:leader="dot" w:pos="8507"/>
        </w:tabs>
        <w:spacing w:before="0" w:after="0" w:line="240" w:lineRule="auto"/>
        <w:ind w:firstLine="0"/>
        <w:jc w:val="left"/>
        <w:rPr>
          <w:rFonts w:ascii="Times New Roman" w:hAnsi="Times New Roman" w:cs="Times New Roman"/>
          <w:color w:val="000000" w:themeColor="text1"/>
          <w:sz w:val="26"/>
          <w:szCs w:val="26"/>
        </w:rPr>
      </w:pPr>
      <w:r w:rsidRPr="006B6BF7">
        <w:rPr>
          <w:rStyle w:val="Bodytext9"/>
          <w:rFonts w:ascii="Times New Roman" w:hAnsi="Times New Roman" w:cs="Times New Roman"/>
          <w:color w:val="000000" w:themeColor="text1"/>
          <w:sz w:val="26"/>
          <w:szCs w:val="26"/>
          <w:lang w:eastAsia="vi-VN"/>
        </w:rPr>
        <w:t>CMND số:</w:t>
      </w:r>
      <w:r w:rsidRPr="006B6BF7">
        <w:rPr>
          <w:rStyle w:val="Bodytext9"/>
          <w:rFonts w:ascii="Times New Roman" w:hAnsi="Times New Roman" w:cs="Times New Roman"/>
          <w:color w:val="000000" w:themeColor="text1"/>
          <w:sz w:val="26"/>
          <w:szCs w:val="26"/>
          <w:lang w:eastAsia="vi-VN"/>
        </w:rPr>
        <w:tab/>
        <w:t>Ngày cấp: ........../......../......... Nơi cấp:</w:t>
      </w:r>
      <w:r w:rsidRPr="006B6BF7">
        <w:rPr>
          <w:rStyle w:val="Bodytext9"/>
          <w:rFonts w:ascii="Times New Roman" w:hAnsi="Times New Roman" w:cs="Times New Roman"/>
          <w:color w:val="000000" w:themeColor="text1"/>
          <w:sz w:val="26"/>
          <w:szCs w:val="26"/>
          <w:lang w:eastAsia="vi-VN"/>
        </w:rPr>
        <w:tab/>
      </w:r>
    </w:p>
    <w:p w:rsidR="00C13487" w:rsidRPr="006B6BF7" w:rsidRDefault="00C13487" w:rsidP="004F612F">
      <w:pPr>
        <w:pStyle w:val="Bodytext91"/>
        <w:shd w:val="clear" w:color="auto" w:fill="auto"/>
        <w:tabs>
          <w:tab w:val="left" w:leader="dot" w:pos="8507"/>
        </w:tabs>
        <w:spacing w:before="0" w:after="0" w:line="240" w:lineRule="auto"/>
        <w:ind w:firstLine="0"/>
        <w:jc w:val="left"/>
        <w:rPr>
          <w:rFonts w:ascii="Times New Roman" w:hAnsi="Times New Roman" w:cs="Times New Roman"/>
          <w:color w:val="000000" w:themeColor="text1"/>
          <w:sz w:val="26"/>
          <w:szCs w:val="26"/>
        </w:rPr>
      </w:pPr>
      <w:r w:rsidRPr="006B6BF7">
        <w:rPr>
          <w:rStyle w:val="Bodytext9"/>
          <w:rFonts w:ascii="Times New Roman" w:hAnsi="Times New Roman" w:cs="Times New Roman"/>
          <w:color w:val="000000" w:themeColor="text1"/>
          <w:sz w:val="26"/>
          <w:szCs w:val="26"/>
          <w:lang w:eastAsia="vi-VN"/>
        </w:rPr>
        <w:t>Quan hệ với người tự nguyện cai nghiện cai nghiện, chữa trị tại Trung tâm:</w:t>
      </w:r>
      <w:r w:rsidRPr="006B6BF7">
        <w:rPr>
          <w:rStyle w:val="Bodytext9"/>
          <w:rFonts w:ascii="Times New Roman" w:hAnsi="Times New Roman" w:cs="Times New Roman"/>
          <w:color w:val="000000" w:themeColor="text1"/>
          <w:sz w:val="26"/>
          <w:szCs w:val="26"/>
          <w:lang w:eastAsia="vi-VN"/>
        </w:rPr>
        <w:tab/>
        <w:t xml:space="preserve"> </w:t>
      </w:r>
      <w:r w:rsidRPr="006B6BF7">
        <w:rPr>
          <w:rStyle w:val="Bodytext14"/>
          <w:rFonts w:ascii="Times New Roman" w:hAnsi="Times New Roman" w:cs="Times New Roman"/>
          <w:b w:val="0"/>
          <w:bCs w:val="0"/>
          <w:color w:val="000000" w:themeColor="text1"/>
          <w:sz w:val="26"/>
          <w:szCs w:val="26"/>
          <w:lang w:eastAsia="vi-VN"/>
        </w:rPr>
        <w:t>(tài liệu chứng minh kèm theo)</w:t>
      </w:r>
    </w:p>
    <w:p w:rsidR="00C13487" w:rsidRPr="006B6BF7" w:rsidRDefault="00C13487" w:rsidP="004F612F">
      <w:pPr>
        <w:pStyle w:val="Bodytext91"/>
        <w:shd w:val="clear" w:color="auto" w:fill="auto"/>
        <w:spacing w:before="0" w:after="0" w:line="240" w:lineRule="auto"/>
        <w:ind w:firstLine="0"/>
        <w:jc w:val="both"/>
        <w:rPr>
          <w:rStyle w:val="Bodytext9"/>
          <w:rFonts w:ascii="Times New Roman" w:hAnsi="Times New Roman" w:cs="Times New Roman"/>
          <w:color w:val="000000" w:themeColor="text1"/>
          <w:sz w:val="26"/>
          <w:szCs w:val="26"/>
          <w:lang w:eastAsia="vi-VN"/>
        </w:rPr>
      </w:pPr>
      <w:r w:rsidRPr="006B6BF7">
        <w:rPr>
          <w:rStyle w:val="Bodytext9"/>
          <w:rFonts w:ascii="Times New Roman" w:hAnsi="Times New Roman" w:cs="Times New Roman"/>
          <w:color w:val="000000" w:themeColor="text1"/>
          <w:sz w:val="26"/>
          <w:szCs w:val="26"/>
          <w:lang w:eastAsia="vi-VN"/>
        </w:rPr>
        <w:t>Đề nghị Trung tâm cho phép bố (mẹ, anh, chị, em, con, người được giám hộ) của tôi là ông (bà, anh, chị) được điều trị, cai nghiện, tự nguyện tại Trung tâm. Gia đình tôi cam kết sẽ tích cực hỗ trợ việc điều trị, cai nghiện và thanh toán mọi chi phí liên quan tới việc điều trị, cai nghiện cho ông/bà/anh/chị ……………………… tại Trung tâm theo quy định của pháp luật./.</w:t>
      </w:r>
    </w:p>
    <w:tbl>
      <w:tblPr>
        <w:tblW w:w="0" w:type="auto"/>
        <w:tblLook w:val="01E0"/>
      </w:tblPr>
      <w:tblGrid>
        <w:gridCol w:w="4610"/>
        <w:gridCol w:w="4678"/>
      </w:tblGrid>
      <w:tr w:rsidR="00C13487" w:rsidRPr="006B6BF7" w:rsidTr="007577ED">
        <w:tc>
          <w:tcPr>
            <w:tcW w:w="4926" w:type="dxa"/>
          </w:tcPr>
          <w:p w:rsidR="00C13487" w:rsidRPr="006B6BF7" w:rsidRDefault="00C13487" w:rsidP="004F612F">
            <w:pPr>
              <w:pStyle w:val="Bodytext91"/>
              <w:shd w:val="clear" w:color="auto" w:fill="auto"/>
              <w:spacing w:before="0" w:after="0" w:line="240" w:lineRule="auto"/>
              <w:ind w:firstLine="0"/>
              <w:jc w:val="left"/>
              <w:rPr>
                <w:rFonts w:ascii="Times New Roman" w:hAnsi="Times New Roman" w:cs="Times New Roman"/>
                <w:color w:val="000000" w:themeColor="text1"/>
                <w:kern w:val="2"/>
                <w:sz w:val="26"/>
                <w:szCs w:val="26"/>
              </w:rPr>
            </w:pPr>
          </w:p>
        </w:tc>
        <w:tc>
          <w:tcPr>
            <w:tcW w:w="4950" w:type="dxa"/>
          </w:tcPr>
          <w:p w:rsidR="00C13487" w:rsidRPr="006B6BF7" w:rsidRDefault="00C13487" w:rsidP="004F612F">
            <w:pPr>
              <w:pStyle w:val="Bodytext91"/>
              <w:shd w:val="clear" w:color="auto" w:fill="auto"/>
              <w:spacing w:before="0" w:after="0" w:line="240" w:lineRule="auto"/>
              <w:ind w:firstLine="0"/>
              <w:rPr>
                <w:rFonts w:ascii="Times New Roman" w:hAnsi="Times New Roman" w:cs="Times New Roman"/>
                <w:color w:val="000000" w:themeColor="text1"/>
                <w:kern w:val="2"/>
                <w:sz w:val="26"/>
                <w:szCs w:val="26"/>
              </w:rPr>
            </w:pPr>
            <w:r w:rsidRPr="006B6BF7">
              <w:rPr>
                <w:rStyle w:val="Bodytext10"/>
                <w:rFonts w:ascii="Times New Roman" w:hAnsi="Times New Roman" w:cs="Times New Roman"/>
                <w:color w:val="000000" w:themeColor="text1"/>
                <w:kern w:val="2"/>
                <w:sz w:val="26"/>
                <w:szCs w:val="26"/>
                <w:lang w:eastAsia="vi-VN"/>
              </w:rPr>
              <w:t>Người cam kết</w:t>
            </w:r>
            <w:r w:rsidRPr="006B6BF7">
              <w:rPr>
                <w:rFonts w:ascii="Times New Roman" w:hAnsi="Times New Roman" w:cs="Times New Roman"/>
                <w:color w:val="000000" w:themeColor="text1"/>
                <w:kern w:val="2"/>
                <w:sz w:val="26"/>
                <w:szCs w:val="26"/>
              </w:rPr>
              <w:br/>
            </w:r>
            <w:r w:rsidRPr="006B6BF7">
              <w:rPr>
                <w:rStyle w:val="Bodytext14"/>
                <w:rFonts w:ascii="Times New Roman" w:hAnsi="Times New Roman" w:cs="Times New Roman"/>
                <w:b w:val="0"/>
                <w:bCs w:val="0"/>
                <w:color w:val="000000" w:themeColor="text1"/>
                <w:kern w:val="2"/>
                <w:sz w:val="26"/>
                <w:szCs w:val="26"/>
                <w:lang w:eastAsia="vi-VN"/>
              </w:rPr>
              <w:t>(Ký, ghi rõ họ tên)</w:t>
            </w:r>
          </w:p>
        </w:tc>
      </w:tr>
    </w:tbl>
    <w:p w:rsidR="00C13487" w:rsidRPr="006B6BF7" w:rsidRDefault="00C13487" w:rsidP="004F612F">
      <w:pPr>
        <w:pStyle w:val="Bodytext91"/>
        <w:shd w:val="clear" w:color="auto" w:fill="auto"/>
        <w:spacing w:before="0" w:after="0" w:line="240" w:lineRule="auto"/>
        <w:ind w:firstLine="0"/>
        <w:jc w:val="left"/>
        <w:rPr>
          <w:rStyle w:val="Bodytext14"/>
          <w:rFonts w:ascii="Times New Roman" w:hAnsi="Times New Roman" w:cs="Times New Roman"/>
          <w:color w:val="000000" w:themeColor="text1"/>
          <w:sz w:val="26"/>
          <w:szCs w:val="26"/>
          <w:lang w:eastAsia="vi-VN"/>
        </w:rPr>
      </w:pPr>
    </w:p>
    <w:p w:rsidR="00C13487" w:rsidRPr="006B6BF7" w:rsidRDefault="00C13487" w:rsidP="004F612F">
      <w:pPr>
        <w:widowControl w:val="0"/>
        <w:rPr>
          <w:b/>
          <w:color w:val="000000" w:themeColor="text1"/>
          <w:sz w:val="26"/>
          <w:szCs w:val="26"/>
          <w:lang w:val="pt-BR"/>
        </w:rPr>
      </w:pPr>
      <w:r w:rsidRPr="006B6BF7">
        <w:rPr>
          <w:b/>
          <w:color w:val="000000" w:themeColor="text1"/>
          <w:sz w:val="26"/>
          <w:szCs w:val="26"/>
          <w:lang w:val="pt-BR"/>
        </w:rPr>
        <w:br w:type="page"/>
      </w:r>
    </w:p>
    <w:p w:rsidR="00C13487" w:rsidRPr="006B6BF7" w:rsidRDefault="00B42A84" w:rsidP="004F612F">
      <w:pPr>
        <w:widowControl w:val="0"/>
        <w:ind w:firstLine="720"/>
        <w:jc w:val="both"/>
        <w:rPr>
          <w:b/>
          <w:color w:val="000000" w:themeColor="text1"/>
          <w:sz w:val="28"/>
          <w:szCs w:val="28"/>
          <w:lang w:val="pt-BR"/>
        </w:rPr>
      </w:pPr>
      <w:r w:rsidRPr="006B6BF7">
        <w:rPr>
          <w:b/>
          <w:color w:val="000000" w:themeColor="text1"/>
          <w:sz w:val="28"/>
          <w:szCs w:val="28"/>
          <w:lang w:val="pt-BR"/>
        </w:rPr>
        <w:lastRenderedPageBreak/>
        <w:t>10</w:t>
      </w:r>
      <w:r w:rsidR="00C13487" w:rsidRPr="006B6BF7">
        <w:rPr>
          <w:b/>
          <w:color w:val="000000" w:themeColor="text1"/>
          <w:sz w:val="28"/>
          <w:szCs w:val="28"/>
          <w:lang w:val="pt-BR"/>
        </w:rPr>
        <w:t>7. Thủ tục “Thăm gặp thân nhân đối với học viên tại Trung tâm Bảo trợ xã hội thuộc Sở Lao động – Thương binh và Xã hội”</w:t>
      </w:r>
    </w:p>
    <w:p w:rsidR="00C13487" w:rsidRPr="006B6BF7" w:rsidRDefault="00B42A84" w:rsidP="004F612F">
      <w:pPr>
        <w:widowControl w:val="0"/>
        <w:ind w:firstLine="720"/>
        <w:jc w:val="both"/>
        <w:rPr>
          <w:b/>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7.1.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ind w:firstLine="720"/>
        <w:jc w:val="both"/>
        <w:rPr>
          <w:rStyle w:val="Bodytext0"/>
          <w:color w:val="000000" w:themeColor="text1"/>
          <w:sz w:val="28"/>
          <w:szCs w:val="28"/>
          <w:lang w:eastAsia="vi-VN"/>
        </w:rPr>
      </w:pPr>
      <w:r w:rsidRPr="006B6BF7">
        <w:rPr>
          <w:i/>
          <w:color w:val="000000" w:themeColor="text1"/>
          <w:sz w:val="28"/>
          <w:szCs w:val="28"/>
        </w:rPr>
        <w:t>- Bước 1:</w:t>
      </w:r>
      <w:r w:rsidRPr="006B6BF7">
        <w:rPr>
          <w:color w:val="000000" w:themeColor="text1"/>
          <w:sz w:val="28"/>
          <w:szCs w:val="28"/>
        </w:rPr>
        <w:t xml:space="preserve"> </w:t>
      </w:r>
      <w:r w:rsidRPr="006B6BF7">
        <w:rPr>
          <w:rStyle w:val="Bodytext0"/>
          <w:color w:val="000000" w:themeColor="text1"/>
          <w:sz w:val="28"/>
          <w:szCs w:val="28"/>
          <w:lang w:eastAsia="vi-VN"/>
        </w:rPr>
        <w:t xml:space="preserve">Khi tới thăm gặp học viên, thân nhân học viên xuất trình Giấy chứng minh nhân dân, điền vào Đơn đề nghị thăm gặp học viên và sổ thăm gặp học viên do Trung tâm cung cấp. </w:t>
      </w:r>
    </w:p>
    <w:p w:rsidR="00C13487" w:rsidRPr="006B6BF7" w:rsidRDefault="00C13487" w:rsidP="004F612F">
      <w:pPr>
        <w:widowControl w:val="0"/>
        <w:ind w:firstLine="720"/>
        <w:jc w:val="both"/>
        <w:rPr>
          <w:rStyle w:val="Bodytext0"/>
          <w:color w:val="000000" w:themeColor="text1"/>
          <w:sz w:val="28"/>
          <w:szCs w:val="28"/>
          <w:lang w:eastAsia="vi-VN"/>
        </w:rPr>
      </w:pPr>
      <w:r w:rsidRPr="006B6BF7">
        <w:rPr>
          <w:i/>
          <w:color w:val="000000" w:themeColor="text1"/>
          <w:sz w:val="28"/>
          <w:szCs w:val="28"/>
          <w:lang w:val="pt-BR"/>
        </w:rPr>
        <w:t>- Bước 2:</w:t>
      </w:r>
      <w:r w:rsidRPr="006B6BF7">
        <w:rPr>
          <w:color w:val="000000" w:themeColor="text1"/>
          <w:sz w:val="28"/>
          <w:szCs w:val="28"/>
          <w:lang w:val="pt-BR"/>
        </w:rPr>
        <w:t xml:space="preserve"> </w:t>
      </w:r>
      <w:r w:rsidRPr="006B6BF7">
        <w:rPr>
          <w:rStyle w:val="Bodytext0"/>
          <w:color w:val="000000" w:themeColor="text1"/>
          <w:sz w:val="28"/>
          <w:szCs w:val="28"/>
          <w:lang w:eastAsia="vi-VN"/>
        </w:rPr>
        <w:t>Tổ thăm gặp có trách nhiệm hướng dẫn, giám sát, quản lý hoạt động thăm gặp, giải đáp những thắc mắc của thân nhân và học viên về chế độ thăm gặp, có quyền đình chỉ việc thăm gặp nếu vi phạm nội quy Trung tâm và chế độ thăm gặp; có trách nhiệm cập nhật thông tin theo dõi hoạt động thăm gặp vào sổ thăm gặp học viên, vào Sổ giám sát hoạt động thăm gặp.</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Nộp hồ sơ trực tiếp </w:t>
      </w:r>
      <w:r w:rsidRPr="006B6BF7">
        <w:rPr>
          <w:color w:val="000000" w:themeColor="text1"/>
          <w:sz w:val="28"/>
          <w:szCs w:val="28"/>
        </w:rPr>
        <w:t>tại Trung tâm Bảo trợ xã hội thuộc Sở Lao động – Thương binh và Xã hội từ thứ hai đến thứ sáu (trừ ngày Lễ và Tết).</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B42A84" w:rsidRPr="006B6BF7">
        <w:rPr>
          <w:color w:val="000000" w:themeColor="text1"/>
          <w:sz w:val="28"/>
          <w:szCs w:val="28"/>
        </w:rPr>
        <w:t>08</w:t>
      </w:r>
      <w:r w:rsidRPr="006B6BF7">
        <w:rPr>
          <w:color w:val="000000" w:themeColor="text1"/>
          <w:sz w:val="28"/>
          <w:szCs w:val="28"/>
        </w:rPr>
        <w:t>h</w:t>
      </w:r>
      <w:r w:rsidR="00B42A84"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B42A84" w:rsidP="004F612F">
      <w:pPr>
        <w:widowControl w:val="0"/>
        <w:ind w:firstLine="720"/>
        <w:jc w:val="both"/>
        <w:rPr>
          <w:b/>
          <w:color w:val="000000" w:themeColor="text1"/>
          <w:sz w:val="28"/>
          <w:szCs w:val="28"/>
          <w:lang w:val="vi-VN"/>
        </w:rPr>
      </w:pPr>
      <w:r w:rsidRPr="006B6BF7">
        <w:rPr>
          <w:b/>
          <w:color w:val="000000" w:themeColor="text1"/>
          <w:sz w:val="28"/>
          <w:szCs w:val="28"/>
        </w:rPr>
        <w:t>10</w:t>
      </w:r>
      <w:r w:rsidR="00C13487" w:rsidRPr="006B6BF7">
        <w:rPr>
          <w:b/>
          <w:color w:val="000000" w:themeColor="text1"/>
          <w:sz w:val="28"/>
          <w:szCs w:val="28"/>
        </w:rPr>
        <w:t>7.2.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lang w:val="vi-VN"/>
        </w:rPr>
        <w:t>a) Thành phần hồ sơ:</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vi-VN"/>
        </w:rPr>
        <w:t>- Đơn của thân nhân học viên</w:t>
      </w:r>
      <w:r w:rsidRPr="006B6BF7">
        <w:rPr>
          <w:color w:val="000000" w:themeColor="text1"/>
          <w:sz w:val="28"/>
          <w:szCs w:val="28"/>
          <w:lang w:val="pt-BR"/>
        </w:rPr>
        <w:t>.</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Sổ thăm gặp học viên viên.</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Giấy chứng minh nhân dân (xuất trình).</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lang w:val="pt-BR"/>
        </w:rPr>
        <w:t>b)</w:t>
      </w:r>
      <w:r w:rsidRPr="006B6BF7">
        <w:rPr>
          <w:b/>
          <w:color w:val="000000" w:themeColor="text1"/>
          <w:sz w:val="28"/>
          <w:szCs w:val="28"/>
          <w:lang w:val="vi-VN"/>
        </w:rPr>
        <w:t xml:space="preserve"> Số lượng hồ sơ:</w:t>
      </w:r>
      <w:r w:rsidRPr="006B6BF7">
        <w:rPr>
          <w:color w:val="000000" w:themeColor="text1"/>
          <w:sz w:val="28"/>
          <w:szCs w:val="28"/>
          <w:lang w:val="vi-VN"/>
        </w:rPr>
        <w:t xml:space="preserve"> 01 bộ.</w:t>
      </w:r>
    </w:p>
    <w:p w:rsidR="00C13487" w:rsidRPr="006B6BF7" w:rsidRDefault="00B42A84" w:rsidP="004F612F">
      <w:pPr>
        <w:widowControl w:val="0"/>
        <w:ind w:firstLine="720"/>
        <w:jc w:val="both"/>
        <w:rPr>
          <w:b/>
          <w:color w:val="000000" w:themeColor="text1"/>
          <w:sz w:val="28"/>
          <w:szCs w:val="28"/>
          <w:lang w:val="vi-VN"/>
        </w:rPr>
      </w:pPr>
      <w:r w:rsidRPr="006B6BF7">
        <w:rPr>
          <w:b/>
          <w:color w:val="000000" w:themeColor="text1"/>
          <w:sz w:val="28"/>
          <w:szCs w:val="28"/>
        </w:rPr>
        <w:t>10</w:t>
      </w:r>
      <w:r w:rsidR="00C13487" w:rsidRPr="006B6BF7">
        <w:rPr>
          <w:b/>
          <w:color w:val="000000" w:themeColor="text1"/>
          <w:sz w:val="28"/>
          <w:szCs w:val="28"/>
          <w:lang w:val="vi-VN"/>
        </w:rPr>
        <w:t xml:space="preserve">7.3. Thời gian giải quyết: </w:t>
      </w:r>
      <w:r w:rsidR="00C13487" w:rsidRPr="006B6BF7">
        <w:rPr>
          <w:color w:val="000000" w:themeColor="text1"/>
          <w:sz w:val="28"/>
          <w:szCs w:val="28"/>
          <w:lang w:val="vi-VN"/>
        </w:rPr>
        <w:t>Ngay sau khi nhận được hồ sơ.</w:t>
      </w:r>
    </w:p>
    <w:p w:rsidR="00C13487" w:rsidRPr="006B6BF7" w:rsidRDefault="00B42A84" w:rsidP="004F612F">
      <w:pPr>
        <w:widowControl w:val="0"/>
        <w:ind w:firstLine="720"/>
        <w:jc w:val="both"/>
        <w:rPr>
          <w:color w:val="000000" w:themeColor="text1"/>
          <w:sz w:val="28"/>
          <w:szCs w:val="28"/>
          <w:lang w:val="vi-VN"/>
        </w:rPr>
      </w:pPr>
      <w:r w:rsidRPr="006B6BF7">
        <w:rPr>
          <w:b/>
          <w:color w:val="000000" w:themeColor="text1"/>
          <w:sz w:val="28"/>
          <w:szCs w:val="28"/>
        </w:rPr>
        <w:t>10</w:t>
      </w:r>
      <w:r w:rsidR="00C13487" w:rsidRPr="006B6BF7">
        <w:rPr>
          <w:b/>
          <w:color w:val="000000" w:themeColor="text1"/>
          <w:sz w:val="28"/>
          <w:szCs w:val="28"/>
          <w:lang w:val="vi-VN"/>
        </w:rPr>
        <w:t xml:space="preserve">7.4. Đối tượng thực hiện: </w:t>
      </w:r>
      <w:r w:rsidR="00C13487" w:rsidRPr="006B6BF7">
        <w:rPr>
          <w:color w:val="000000" w:themeColor="text1"/>
          <w:sz w:val="28"/>
          <w:szCs w:val="28"/>
          <w:lang w:val="vi-VN"/>
        </w:rPr>
        <w:t>Thân nhân học viên.</w:t>
      </w:r>
    </w:p>
    <w:p w:rsidR="00C13487" w:rsidRPr="006B6BF7" w:rsidRDefault="00B42A84" w:rsidP="004F612F">
      <w:pPr>
        <w:widowControl w:val="0"/>
        <w:ind w:firstLine="720"/>
        <w:jc w:val="both"/>
        <w:rPr>
          <w:color w:val="000000" w:themeColor="text1"/>
          <w:sz w:val="28"/>
          <w:szCs w:val="28"/>
          <w:lang w:val="vi-VN"/>
        </w:rPr>
      </w:pPr>
      <w:r w:rsidRPr="006B6BF7">
        <w:rPr>
          <w:b/>
          <w:color w:val="000000" w:themeColor="text1"/>
          <w:sz w:val="28"/>
          <w:szCs w:val="28"/>
        </w:rPr>
        <w:t>10</w:t>
      </w:r>
      <w:r w:rsidR="00C13487" w:rsidRPr="006B6BF7">
        <w:rPr>
          <w:b/>
          <w:color w:val="000000" w:themeColor="text1"/>
          <w:sz w:val="28"/>
          <w:szCs w:val="28"/>
          <w:lang w:val="vi-VN"/>
        </w:rPr>
        <w:t xml:space="preserve">7.5. Cơ quan thực hiện: </w:t>
      </w:r>
      <w:r w:rsidR="00C13487" w:rsidRPr="006B6BF7">
        <w:rPr>
          <w:color w:val="000000" w:themeColor="text1"/>
          <w:sz w:val="28"/>
          <w:szCs w:val="28"/>
        </w:rPr>
        <w:t xml:space="preserve">Trung tâm Bảo trợ xã hội thuộc </w:t>
      </w:r>
      <w:r w:rsidR="00C13487" w:rsidRPr="006B6BF7">
        <w:rPr>
          <w:color w:val="000000" w:themeColor="text1"/>
          <w:sz w:val="28"/>
          <w:szCs w:val="28"/>
          <w:lang w:val="vi-VN"/>
        </w:rPr>
        <w:t>Sở Lao động - Thương binh và Xã hội.</w:t>
      </w:r>
    </w:p>
    <w:p w:rsidR="00C13487" w:rsidRPr="006B6BF7" w:rsidRDefault="00B42A84" w:rsidP="004F612F">
      <w:pPr>
        <w:widowControl w:val="0"/>
        <w:ind w:firstLine="720"/>
        <w:jc w:val="both"/>
        <w:rPr>
          <w:color w:val="000000" w:themeColor="text1"/>
          <w:sz w:val="28"/>
          <w:szCs w:val="28"/>
          <w:lang w:val="vi-VN"/>
        </w:rPr>
      </w:pPr>
      <w:r w:rsidRPr="006B6BF7">
        <w:rPr>
          <w:b/>
          <w:color w:val="000000" w:themeColor="text1"/>
          <w:sz w:val="28"/>
          <w:szCs w:val="28"/>
        </w:rPr>
        <w:t>10</w:t>
      </w:r>
      <w:r w:rsidR="00C13487" w:rsidRPr="006B6BF7">
        <w:rPr>
          <w:b/>
          <w:color w:val="000000" w:themeColor="text1"/>
          <w:sz w:val="28"/>
          <w:szCs w:val="28"/>
          <w:lang w:val="vi-VN"/>
        </w:rPr>
        <w:t xml:space="preserve">7.6. Kết quả thực hiện: </w:t>
      </w:r>
      <w:r w:rsidR="00C13487" w:rsidRPr="006B6BF7">
        <w:rPr>
          <w:color w:val="000000" w:themeColor="text1"/>
          <w:sz w:val="28"/>
          <w:szCs w:val="28"/>
          <w:lang w:val="vi-VN"/>
        </w:rPr>
        <w:t>Giải quyết của Trung tâm cho thân nhân thăm gặp học viên.</w:t>
      </w:r>
    </w:p>
    <w:p w:rsidR="00C13487" w:rsidRPr="006B6BF7" w:rsidRDefault="00B42A84" w:rsidP="004F612F">
      <w:pPr>
        <w:widowControl w:val="0"/>
        <w:ind w:firstLine="720"/>
        <w:jc w:val="both"/>
        <w:rPr>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7.7. Lệ phí:</w:t>
      </w:r>
      <w:r w:rsidR="00C13487" w:rsidRPr="006B6BF7">
        <w:rPr>
          <w:color w:val="000000" w:themeColor="text1"/>
          <w:sz w:val="28"/>
          <w:szCs w:val="28"/>
          <w:lang w:val="pt-BR"/>
        </w:rPr>
        <w:t xml:space="preserve"> Không.</w:t>
      </w:r>
    </w:p>
    <w:p w:rsidR="00C13487" w:rsidRPr="006B6BF7" w:rsidRDefault="00B42A84" w:rsidP="004F612F">
      <w:pPr>
        <w:widowControl w:val="0"/>
        <w:ind w:firstLine="720"/>
        <w:jc w:val="both"/>
        <w:rPr>
          <w:b/>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7.8. Tên mẫu đơn, mẫu tờ khai:</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xml:space="preserve">- Đơn của thân nhân học viên (Mẫu số 14). </w:t>
      </w:r>
    </w:p>
    <w:p w:rsidR="00C13487" w:rsidRPr="006B6BF7" w:rsidRDefault="00C13487" w:rsidP="004F612F">
      <w:pPr>
        <w:widowControl w:val="0"/>
        <w:ind w:firstLine="720"/>
        <w:jc w:val="both"/>
        <w:rPr>
          <w:color w:val="000000" w:themeColor="text1"/>
          <w:sz w:val="28"/>
          <w:szCs w:val="28"/>
          <w:lang w:val="pt-BR"/>
        </w:rPr>
      </w:pPr>
      <w:r w:rsidRPr="006B6BF7">
        <w:rPr>
          <w:color w:val="000000" w:themeColor="text1"/>
          <w:sz w:val="28"/>
          <w:szCs w:val="28"/>
          <w:lang w:val="pt-BR"/>
        </w:rPr>
        <w:t xml:space="preserve">- Sổ thăm gặp học viên viên ( Mẫu số 15). </w:t>
      </w:r>
    </w:p>
    <w:p w:rsidR="00C13487" w:rsidRPr="006B6BF7" w:rsidRDefault="00C13487" w:rsidP="004F612F">
      <w:pPr>
        <w:widowControl w:val="0"/>
        <w:ind w:firstLine="720"/>
        <w:jc w:val="both"/>
        <w:rPr>
          <w:i/>
          <w:color w:val="000000" w:themeColor="text1"/>
          <w:sz w:val="28"/>
          <w:szCs w:val="28"/>
          <w:lang w:val="pt-BR"/>
        </w:rPr>
      </w:pPr>
      <w:r w:rsidRPr="006B6BF7">
        <w:rPr>
          <w:i/>
          <w:color w:val="000000" w:themeColor="text1"/>
          <w:sz w:val="28"/>
          <w:szCs w:val="28"/>
          <w:lang w:val="pt-BR"/>
        </w:rPr>
        <w:t>(Các mẫu số 14, 15 được ban hành kèm theo Thông tư số 14/2012/TTLT-BLĐTBXH-BCA ngày 06/6/2012.</w:t>
      </w:r>
    </w:p>
    <w:p w:rsidR="00C13487" w:rsidRPr="006B6BF7" w:rsidRDefault="00B42A84" w:rsidP="004F612F">
      <w:pPr>
        <w:widowControl w:val="0"/>
        <w:ind w:firstLine="720"/>
        <w:jc w:val="both"/>
        <w:rPr>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 xml:space="preserve">7.9. Yêu cầu, điều kiện thực hiện: </w:t>
      </w:r>
      <w:r w:rsidR="00C13487" w:rsidRPr="006B6BF7">
        <w:rPr>
          <w:color w:val="000000" w:themeColor="text1"/>
          <w:sz w:val="28"/>
          <w:szCs w:val="28"/>
          <w:lang w:val="pt-BR"/>
        </w:rPr>
        <w:t>Theo yêu cầu của thân nhân học viên.</w:t>
      </w:r>
    </w:p>
    <w:p w:rsidR="00C13487" w:rsidRPr="006B6BF7" w:rsidRDefault="00B42A84" w:rsidP="004F612F">
      <w:pPr>
        <w:widowControl w:val="0"/>
        <w:ind w:firstLine="720"/>
        <w:jc w:val="both"/>
        <w:rPr>
          <w:b/>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7.10. Căn cứ pháp lý:</w:t>
      </w:r>
    </w:p>
    <w:p w:rsidR="00C13487" w:rsidRPr="006B6BF7" w:rsidRDefault="00C13487" w:rsidP="004F612F">
      <w:pPr>
        <w:pStyle w:val="Bodytext21"/>
        <w:shd w:val="clear" w:color="auto" w:fill="auto"/>
        <w:spacing w:after="0" w:line="240" w:lineRule="auto"/>
        <w:ind w:firstLine="720"/>
        <w:jc w:val="both"/>
        <w:rPr>
          <w:rStyle w:val="Bodytext2"/>
          <w:rFonts w:ascii="Times New Roman" w:hAnsi="Times New Roman" w:cs="Times New Roman"/>
          <w:color w:val="000000" w:themeColor="text1"/>
          <w:sz w:val="28"/>
          <w:szCs w:val="28"/>
          <w:lang w:val="pt-BR" w:eastAsia="vi-VN"/>
        </w:rPr>
      </w:pPr>
      <w:r w:rsidRPr="006B6BF7">
        <w:rPr>
          <w:rFonts w:ascii="Times New Roman" w:hAnsi="Times New Roman" w:cs="Times New Roman"/>
          <w:b w:val="0"/>
          <w:color w:val="000000" w:themeColor="text1"/>
          <w:sz w:val="28"/>
          <w:szCs w:val="28"/>
        </w:rPr>
        <w:t>- Thông tư số 14</w:t>
      </w:r>
      <w:r w:rsidRPr="006B6BF7">
        <w:rPr>
          <w:rFonts w:ascii="Times New Roman" w:hAnsi="Times New Roman" w:cs="Times New Roman"/>
          <w:b w:val="0"/>
          <w:color w:val="000000" w:themeColor="text1"/>
          <w:sz w:val="28"/>
          <w:szCs w:val="28"/>
          <w:lang w:val="pt-BR"/>
        </w:rPr>
        <w:t xml:space="preserve">/2012/TTLT-BLĐTBXH-BCA ngày 06/6/2012 của Bộ Lao động – Thương binh và Xã hội và Bộ Công an </w:t>
      </w:r>
      <w:r w:rsidRPr="006B6BF7">
        <w:rPr>
          <w:rStyle w:val="Bodytext2"/>
          <w:rFonts w:ascii="Times New Roman" w:hAnsi="Times New Roman" w:cs="Times New Roman"/>
          <w:color w:val="000000" w:themeColor="text1"/>
          <w:sz w:val="28"/>
          <w:szCs w:val="28"/>
          <w:lang w:eastAsia="vi-VN"/>
        </w:rPr>
        <w:t>Quy định chi tiết chế độ áp dụng biện pháp xử lý hành chính đưa vào cơ sở chữa bệnh và chế độ áp dụng đối với người chưa thành niên, người tự nguyện vào cơ sở chữa bệnh</w:t>
      </w:r>
      <w:r w:rsidRPr="006B6BF7">
        <w:rPr>
          <w:rStyle w:val="Bodytext2"/>
          <w:rFonts w:ascii="Times New Roman" w:hAnsi="Times New Roman" w:cs="Times New Roman"/>
          <w:color w:val="000000" w:themeColor="text1"/>
          <w:sz w:val="28"/>
          <w:szCs w:val="28"/>
          <w:lang w:val="pt-BR" w:eastAsia="vi-VN"/>
        </w:rPr>
        <w:t>.</w:t>
      </w: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pStyle w:val="Bodytext70"/>
        <w:shd w:val="clear" w:color="auto" w:fill="auto"/>
        <w:spacing w:line="240" w:lineRule="auto"/>
        <w:ind w:firstLine="720"/>
        <w:jc w:val="both"/>
        <w:rPr>
          <w:rFonts w:ascii="Times New Roman" w:hAnsi="Times New Roman" w:cs="Times New Roman"/>
          <w:b w:val="0"/>
          <w:i/>
          <w:iCs/>
          <w:color w:val="000000" w:themeColor="text1"/>
          <w:sz w:val="28"/>
          <w:szCs w:val="28"/>
          <w:lang w:val="pt-BR"/>
        </w:rPr>
      </w:pPr>
      <w:r w:rsidRPr="006B6BF7">
        <w:rPr>
          <w:rStyle w:val="Bodytext7"/>
          <w:rFonts w:ascii="Times New Roman" w:hAnsi="Times New Roman" w:cs="Times New Roman"/>
          <w:color w:val="000000" w:themeColor="text1"/>
          <w:sz w:val="28"/>
          <w:szCs w:val="28"/>
          <w:lang w:val="pt-BR" w:eastAsia="vi-VN"/>
        </w:rPr>
        <w:lastRenderedPageBreak/>
        <w:t xml:space="preserve">Mẫu số 14: </w:t>
      </w:r>
      <w:r w:rsidRPr="006B6BF7">
        <w:rPr>
          <w:rStyle w:val="Bodytext8"/>
          <w:rFonts w:ascii="Times New Roman" w:hAnsi="Times New Roman" w:cs="Times New Roman"/>
          <w:b w:val="0"/>
          <w:i/>
          <w:iCs/>
          <w:color w:val="000000" w:themeColor="text1"/>
          <w:sz w:val="28"/>
          <w:szCs w:val="28"/>
          <w:lang w:val="pt-BR" w:eastAsia="vi-VN"/>
        </w:rPr>
        <w:t>Ban hành kèm theo Thông tư liên tịch số 14/2012/TTLT-BLĐTBXH-BCA ngày 6/6/2012 của Liên tịch Bộ Lao động - Thương binh và Xã hội, Bộ Công an</w:t>
      </w:r>
    </w:p>
    <w:p w:rsidR="00C13487" w:rsidRPr="006B6BF7" w:rsidRDefault="00C13487" w:rsidP="004F612F">
      <w:pPr>
        <w:pStyle w:val="Bodytext101"/>
        <w:shd w:val="clear" w:color="auto" w:fill="auto"/>
        <w:spacing w:before="0" w:line="240" w:lineRule="auto"/>
        <w:ind w:firstLine="0"/>
        <w:jc w:val="center"/>
        <w:rPr>
          <w:rFonts w:ascii="Times New Roman" w:hAnsi="Times New Roman" w:cs="Times New Roman"/>
          <w:color w:val="000000" w:themeColor="text1"/>
          <w:sz w:val="28"/>
          <w:szCs w:val="28"/>
          <w:lang w:val="pt-BR"/>
        </w:rPr>
      </w:pPr>
      <w:r w:rsidRPr="006B6BF7">
        <w:rPr>
          <w:rStyle w:val="Bodytext10"/>
          <w:rFonts w:ascii="Times New Roman" w:hAnsi="Times New Roman" w:cs="Times New Roman"/>
          <w:color w:val="000000" w:themeColor="text1"/>
          <w:sz w:val="28"/>
          <w:szCs w:val="28"/>
          <w:lang w:eastAsia="vi-VN"/>
        </w:rPr>
        <w:t xml:space="preserve">CỘNG HÒA XÃ HỘI CHỦ NGHĨA VIỆT NAM </w:t>
      </w:r>
      <w:r w:rsidRPr="006B6BF7">
        <w:rPr>
          <w:rStyle w:val="Bodytext10"/>
          <w:rFonts w:ascii="Times New Roman" w:hAnsi="Times New Roman" w:cs="Times New Roman"/>
          <w:color w:val="000000" w:themeColor="text1"/>
          <w:sz w:val="28"/>
          <w:szCs w:val="28"/>
          <w:lang w:val="pt-BR" w:eastAsia="vi-VN"/>
        </w:rPr>
        <w:br/>
      </w:r>
      <w:r w:rsidRPr="006B6BF7">
        <w:rPr>
          <w:rStyle w:val="Bodytext10"/>
          <w:rFonts w:ascii="Times New Roman" w:hAnsi="Times New Roman" w:cs="Times New Roman"/>
          <w:color w:val="000000" w:themeColor="text1"/>
          <w:sz w:val="28"/>
          <w:szCs w:val="28"/>
          <w:lang w:eastAsia="vi-VN"/>
        </w:rPr>
        <w:t>Độc lập - Tự do - Hạnh phúc</w:t>
      </w:r>
      <w:r w:rsidRPr="006B6BF7">
        <w:rPr>
          <w:rStyle w:val="Bodytext10"/>
          <w:rFonts w:ascii="Times New Roman" w:hAnsi="Times New Roman" w:cs="Times New Roman"/>
          <w:color w:val="000000" w:themeColor="text1"/>
          <w:sz w:val="28"/>
          <w:szCs w:val="28"/>
          <w:lang w:val="pt-BR" w:eastAsia="vi-VN"/>
        </w:rPr>
        <w:br/>
        <w:t>---------------------------</w:t>
      </w:r>
    </w:p>
    <w:p w:rsidR="00C13487" w:rsidRPr="006B6BF7" w:rsidRDefault="00C13487" w:rsidP="004F612F">
      <w:pPr>
        <w:pStyle w:val="Bodytext31"/>
        <w:shd w:val="clear" w:color="auto" w:fill="auto"/>
        <w:tabs>
          <w:tab w:val="left" w:leader="dot" w:pos="6352"/>
          <w:tab w:val="left" w:leader="dot" w:pos="7350"/>
          <w:tab w:val="left" w:leader="dot" w:pos="8449"/>
          <w:tab w:val="left" w:leader="dot" w:pos="9584"/>
        </w:tabs>
        <w:spacing w:before="0" w:after="0" w:line="240" w:lineRule="auto"/>
        <w:jc w:val="right"/>
        <w:rPr>
          <w:rFonts w:ascii="Times New Roman" w:hAnsi="Times New Roman" w:cs="Times New Roman"/>
          <w:color w:val="000000" w:themeColor="text1"/>
          <w:sz w:val="28"/>
          <w:szCs w:val="28"/>
          <w:lang w:val="pt-BR"/>
        </w:rPr>
      </w:pPr>
      <w:r w:rsidRPr="006B6BF7">
        <w:rPr>
          <w:rStyle w:val="Bodytext32"/>
          <w:rFonts w:ascii="Times New Roman" w:hAnsi="Times New Roman" w:cs="Times New Roman"/>
          <w:color w:val="000000" w:themeColor="text1"/>
          <w:sz w:val="28"/>
          <w:szCs w:val="28"/>
          <w:lang w:val="pt-BR" w:eastAsia="vi-VN"/>
        </w:rPr>
        <w:t xml:space="preserve">...................... ngày … tháng … năm 20……. </w:t>
      </w:r>
    </w:p>
    <w:p w:rsidR="00C13487" w:rsidRPr="006B6BF7" w:rsidRDefault="00C13487" w:rsidP="004F612F">
      <w:pPr>
        <w:pStyle w:val="Bodytext101"/>
        <w:shd w:val="clear" w:color="auto" w:fill="auto"/>
        <w:spacing w:before="0" w:line="240" w:lineRule="auto"/>
        <w:ind w:firstLine="0"/>
        <w:jc w:val="center"/>
        <w:rPr>
          <w:rStyle w:val="Bodytext10"/>
          <w:rFonts w:ascii="Times New Roman" w:hAnsi="Times New Roman" w:cs="Times New Roman"/>
          <w:color w:val="000000" w:themeColor="text1"/>
          <w:sz w:val="28"/>
          <w:szCs w:val="28"/>
          <w:lang w:val="pt-BR" w:eastAsia="vi-VN"/>
        </w:rPr>
      </w:pPr>
    </w:p>
    <w:p w:rsidR="00C13487" w:rsidRPr="006B6BF7" w:rsidRDefault="00C13487" w:rsidP="004F612F">
      <w:pPr>
        <w:pStyle w:val="Bodytext101"/>
        <w:shd w:val="clear" w:color="auto" w:fill="auto"/>
        <w:spacing w:before="0" w:line="240" w:lineRule="auto"/>
        <w:ind w:firstLine="0"/>
        <w:jc w:val="center"/>
        <w:rPr>
          <w:rStyle w:val="Bodytext10"/>
          <w:rFonts w:ascii="Times New Roman" w:hAnsi="Times New Roman" w:cs="Times New Roman"/>
          <w:color w:val="000000" w:themeColor="text1"/>
          <w:sz w:val="28"/>
          <w:szCs w:val="28"/>
          <w:lang w:val="pt-BR" w:eastAsia="vi-VN"/>
        </w:rPr>
      </w:pPr>
      <w:r w:rsidRPr="006B6BF7">
        <w:rPr>
          <w:rStyle w:val="Bodytext10"/>
          <w:rFonts w:ascii="Times New Roman" w:hAnsi="Times New Roman" w:cs="Times New Roman"/>
          <w:color w:val="000000" w:themeColor="text1"/>
          <w:sz w:val="28"/>
          <w:szCs w:val="28"/>
          <w:lang w:eastAsia="vi-VN"/>
        </w:rPr>
        <w:t>ĐƠN Đ</w:t>
      </w:r>
      <w:r w:rsidRPr="006B6BF7">
        <w:rPr>
          <w:rStyle w:val="Bodytext10"/>
          <w:rFonts w:ascii="Times New Roman" w:hAnsi="Times New Roman" w:cs="Times New Roman"/>
          <w:color w:val="000000" w:themeColor="text1"/>
          <w:sz w:val="28"/>
          <w:szCs w:val="28"/>
          <w:lang w:val="pt-BR" w:eastAsia="vi-VN"/>
        </w:rPr>
        <w:t>Ề</w:t>
      </w:r>
      <w:r w:rsidRPr="006B6BF7">
        <w:rPr>
          <w:rStyle w:val="Bodytext10"/>
          <w:rFonts w:ascii="Times New Roman" w:hAnsi="Times New Roman" w:cs="Times New Roman"/>
          <w:color w:val="000000" w:themeColor="text1"/>
          <w:sz w:val="28"/>
          <w:szCs w:val="28"/>
          <w:lang w:eastAsia="vi-VN"/>
        </w:rPr>
        <w:t xml:space="preserve"> NGHỊ THĂM GẶP HỌC VIÊN</w:t>
      </w:r>
    </w:p>
    <w:p w:rsidR="00C13487" w:rsidRPr="006B6BF7" w:rsidRDefault="00C13487" w:rsidP="004F612F">
      <w:pPr>
        <w:pStyle w:val="Bodytext101"/>
        <w:shd w:val="clear" w:color="auto" w:fill="auto"/>
        <w:spacing w:before="0" w:line="240" w:lineRule="auto"/>
        <w:ind w:firstLine="0"/>
        <w:jc w:val="center"/>
        <w:rPr>
          <w:rFonts w:ascii="Times New Roman" w:hAnsi="Times New Roman" w:cs="Times New Roman"/>
          <w:color w:val="000000" w:themeColor="text1"/>
          <w:sz w:val="28"/>
          <w:szCs w:val="28"/>
          <w:lang w:val="pt-BR"/>
        </w:rPr>
      </w:pPr>
    </w:p>
    <w:p w:rsidR="00C13487" w:rsidRPr="006B6BF7" w:rsidRDefault="00C13487" w:rsidP="004F612F">
      <w:pPr>
        <w:pStyle w:val="Bodytext91"/>
        <w:shd w:val="clear" w:color="auto" w:fill="auto"/>
        <w:tabs>
          <w:tab w:val="left" w:leader="dot" w:pos="8110"/>
        </w:tabs>
        <w:spacing w:before="0" w:after="0" w:line="240" w:lineRule="auto"/>
        <w:ind w:firstLine="0"/>
        <w:rPr>
          <w:rStyle w:val="Bodytext9"/>
          <w:rFonts w:ascii="Times New Roman" w:hAnsi="Times New Roman" w:cs="Times New Roman"/>
          <w:color w:val="000000" w:themeColor="text1"/>
          <w:sz w:val="28"/>
          <w:szCs w:val="28"/>
          <w:lang w:val="pt-BR" w:eastAsia="vi-VN"/>
        </w:rPr>
      </w:pPr>
      <w:r w:rsidRPr="006B6BF7">
        <w:rPr>
          <w:rStyle w:val="Bodytext9"/>
          <w:rFonts w:ascii="Times New Roman" w:hAnsi="Times New Roman" w:cs="Times New Roman"/>
          <w:color w:val="000000" w:themeColor="text1"/>
          <w:sz w:val="28"/>
          <w:szCs w:val="28"/>
          <w:lang w:eastAsia="vi-VN"/>
        </w:rPr>
        <w:t>Kính gửi: Giám đốc Trung tâm</w:t>
      </w:r>
      <w:r w:rsidRPr="006B6BF7">
        <w:rPr>
          <w:rStyle w:val="Bodytext9"/>
          <w:rFonts w:ascii="Times New Roman" w:hAnsi="Times New Roman" w:cs="Times New Roman"/>
          <w:color w:val="000000" w:themeColor="text1"/>
          <w:sz w:val="28"/>
          <w:szCs w:val="28"/>
          <w:lang w:val="pt-BR" w:eastAsia="vi-VN"/>
        </w:rPr>
        <w:t xml:space="preserve"> ………………………..</w:t>
      </w:r>
    </w:p>
    <w:p w:rsidR="00C13487" w:rsidRPr="006B6BF7" w:rsidRDefault="00C13487" w:rsidP="004F612F">
      <w:pPr>
        <w:pStyle w:val="Bodytext91"/>
        <w:shd w:val="clear" w:color="auto" w:fill="auto"/>
        <w:tabs>
          <w:tab w:val="left" w:leader="dot" w:pos="8110"/>
        </w:tabs>
        <w:spacing w:before="0" w:after="0" w:line="240" w:lineRule="auto"/>
        <w:ind w:firstLine="0"/>
        <w:rPr>
          <w:rFonts w:ascii="Times New Roman" w:hAnsi="Times New Roman" w:cs="Times New Roman"/>
          <w:color w:val="000000" w:themeColor="text1"/>
          <w:sz w:val="28"/>
          <w:szCs w:val="28"/>
          <w:lang w:val="pt-BR"/>
        </w:rPr>
      </w:pPr>
    </w:p>
    <w:p w:rsidR="00C13487" w:rsidRPr="006B6BF7" w:rsidRDefault="00C13487" w:rsidP="004F612F">
      <w:pPr>
        <w:pStyle w:val="Bodytext91"/>
        <w:shd w:val="clear" w:color="auto" w:fill="auto"/>
        <w:tabs>
          <w:tab w:val="left" w:leader="dot" w:pos="8507"/>
        </w:tabs>
        <w:spacing w:before="0" w:after="0" w:line="240" w:lineRule="auto"/>
        <w:ind w:firstLine="0"/>
        <w:jc w:val="left"/>
        <w:rPr>
          <w:rFonts w:ascii="Times New Roman" w:hAnsi="Times New Roman" w:cs="Times New Roman"/>
          <w:color w:val="000000" w:themeColor="text1"/>
          <w:sz w:val="28"/>
          <w:szCs w:val="28"/>
        </w:rPr>
      </w:pPr>
      <w:r w:rsidRPr="006B6BF7">
        <w:rPr>
          <w:rStyle w:val="Bodytext9"/>
          <w:rFonts w:ascii="Times New Roman" w:hAnsi="Times New Roman" w:cs="Times New Roman"/>
          <w:color w:val="000000" w:themeColor="text1"/>
          <w:sz w:val="28"/>
          <w:szCs w:val="28"/>
          <w:lang w:eastAsia="vi-VN"/>
        </w:rPr>
        <w:t>Tên tôi là:</w:t>
      </w:r>
      <w:r w:rsidRPr="006B6BF7">
        <w:rPr>
          <w:rStyle w:val="Bodytext9"/>
          <w:rFonts w:ascii="Times New Roman" w:hAnsi="Times New Roman" w:cs="Times New Roman"/>
          <w:color w:val="000000" w:themeColor="text1"/>
          <w:sz w:val="28"/>
          <w:szCs w:val="28"/>
          <w:lang w:eastAsia="vi-VN"/>
        </w:rPr>
        <w:tab/>
      </w:r>
    </w:p>
    <w:p w:rsidR="00C13487" w:rsidRPr="006B6BF7" w:rsidRDefault="00C13487" w:rsidP="004F612F">
      <w:pPr>
        <w:pStyle w:val="Bodytext1"/>
        <w:shd w:val="clear" w:color="auto" w:fill="auto"/>
        <w:tabs>
          <w:tab w:val="left" w:leader="dot" w:pos="1882"/>
          <w:tab w:val="left" w:leader="dot" w:pos="2648"/>
          <w:tab w:val="left" w:leader="dot" w:pos="3586"/>
        </w:tabs>
        <w:spacing w:before="0" w:after="0" w:line="240" w:lineRule="auto"/>
        <w:ind w:firstLine="0"/>
        <w:jc w:val="left"/>
        <w:rPr>
          <w:rFonts w:ascii="Times New Roman" w:hAnsi="Times New Roman" w:cs="Times New Roman"/>
          <w:color w:val="000000" w:themeColor="text1"/>
          <w:sz w:val="28"/>
          <w:szCs w:val="28"/>
        </w:rPr>
      </w:pPr>
      <w:r w:rsidRPr="006B6BF7">
        <w:rPr>
          <w:rStyle w:val="Bodytext0"/>
          <w:rFonts w:ascii="Times New Roman" w:hAnsi="Times New Roman" w:cs="Times New Roman"/>
          <w:color w:val="000000" w:themeColor="text1"/>
          <w:sz w:val="28"/>
          <w:szCs w:val="28"/>
          <w:lang w:eastAsia="vi-VN"/>
        </w:rPr>
        <w:t>Sinh ngày:</w:t>
      </w:r>
      <w:r w:rsidRPr="006B6BF7">
        <w:rPr>
          <w:rStyle w:val="Bodytext0"/>
          <w:rFonts w:ascii="Times New Roman" w:hAnsi="Times New Roman" w:cs="Times New Roman"/>
          <w:color w:val="000000" w:themeColor="text1"/>
          <w:sz w:val="28"/>
          <w:szCs w:val="28"/>
          <w:lang w:eastAsia="vi-VN"/>
        </w:rPr>
        <w:tab/>
        <w:t>/</w:t>
      </w:r>
      <w:r w:rsidRPr="006B6BF7">
        <w:rPr>
          <w:rStyle w:val="Bodytext0"/>
          <w:rFonts w:ascii="Times New Roman" w:hAnsi="Times New Roman" w:cs="Times New Roman"/>
          <w:color w:val="000000" w:themeColor="text1"/>
          <w:sz w:val="28"/>
          <w:szCs w:val="28"/>
          <w:lang w:eastAsia="vi-VN"/>
        </w:rPr>
        <w:tab/>
        <w:t>/</w:t>
      </w:r>
      <w:r w:rsidRPr="006B6BF7">
        <w:rPr>
          <w:rStyle w:val="Bodytext0"/>
          <w:rFonts w:ascii="Times New Roman" w:hAnsi="Times New Roman" w:cs="Times New Roman"/>
          <w:color w:val="000000" w:themeColor="text1"/>
          <w:sz w:val="28"/>
          <w:szCs w:val="28"/>
          <w:lang w:eastAsia="vi-VN"/>
        </w:rPr>
        <w:tab/>
      </w:r>
    </w:p>
    <w:p w:rsidR="00C13487" w:rsidRPr="006B6BF7" w:rsidRDefault="00C13487" w:rsidP="004F612F">
      <w:pPr>
        <w:pStyle w:val="Bodytext91"/>
        <w:shd w:val="clear" w:color="auto" w:fill="auto"/>
        <w:tabs>
          <w:tab w:val="left" w:leader="dot" w:pos="2972"/>
          <w:tab w:val="left" w:leader="dot" w:pos="4489"/>
          <w:tab w:val="left" w:leader="dot" w:pos="5012"/>
          <w:tab w:val="left" w:leader="dot" w:pos="5607"/>
          <w:tab w:val="left" w:leader="dot" w:pos="8507"/>
        </w:tabs>
        <w:spacing w:before="0" w:after="0" w:line="240" w:lineRule="auto"/>
        <w:ind w:firstLine="0"/>
        <w:jc w:val="left"/>
        <w:rPr>
          <w:rFonts w:ascii="Times New Roman" w:hAnsi="Times New Roman" w:cs="Times New Roman"/>
          <w:color w:val="000000" w:themeColor="text1"/>
          <w:sz w:val="28"/>
          <w:szCs w:val="28"/>
        </w:rPr>
      </w:pPr>
      <w:r w:rsidRPr="006B6BF7">
        <w:rPr>
          <w:rStyle w:val="Bodytext9"/>
          <w:rFonts w:ascii="Times New Roman" w:hAnsi="Times New Roman" w:cs="Times New Roman"/>
          <w:color w:val="000000" w:themeColor="text1"/>
          <w:sz w:val="28"/>
          <w:szCs w:val="28"/>
          <w:lang w:eastAsia="vi-VN"/>
        </w:rPr>
        <w:t>CMND số:</w:t>
      </w:r>
      <w:r w:rsidRPr="006B6BF7">
        <w:rPr>
          <w:rStyle w:val="Bodytext9"/>
          <w:rFonts w:ascii="Times New Roman" w:hAnsi="Times New Roman" w:cs="Times New Roman"/>
          <w:color w:val="000000" w:themeColor="text1"/>
          <w:sz w:val="28"/>
          <w:szCs w:val="28"/>
          <w:lang w:eastAsia="vi-VN"/>
        </w:rPr>
        <w:tab/>
        <w:t>Ngày cấp</w:t>
      </w:r>
      <w:r w:rsidRPr="006B6BF7">
        <w:rPr>
          <w:rStyle w:val="Bodytext9"/>
          <w:rFonts w:ascii="Times New Roman" w:hAnsi="Times New Roman" w:cs="Times New Roman"/>
          <w:color w:val="000000" w:themeColor="text1"/>
          <w:sz w:val="28"/>
          <w:szCs w:val="28"/>
          <w:lang w:eastAsia="vi-VN"/>
        </w:rPr>
        <w:tab/>
        <w:t>/</w:t>
      </w:r>
      <w:r w:rsidRPr="006B6BF7">
        <w:rPr>
          <w:rStyle w:val="Bodytext9"/>
          <w:rFonts w:ascii="Times New Roman" w:hAnsi="Times New Roman" w:cs="Times New Roman"/>
          <w:color w:val="000000" w:themeColor="text1"/>
          <w:sz w:val="28"/>
          <w:szCs w:val="28"/>
          <w:lang w:eastAsia="vi-VN"/>
        </w:rPr>
        <w:tab/>
        <w:t>/</w:t>
      </w:r>
      <w:r w:rsidRPr="006B6BF7">
        <w:rPr>
          <w:rStyle w:val="Bodytext9"/>
          <w:rFonts w:ascii="Times New Roman" w:hAnsi="Times New Roman" w:cs="Times New Roman"/>
          <w:color w:val="000000" w:themeColor="text1"/>
          <w:sz w:val="28"/>
          <w:szCs w:val="28"/>
          <w:lang w:eastAsia="vi-VN"/>
        </w:rPr>
        <w:tab/>
        <w:t>Nơi cấp:</w:t>
      </w:r>
      <w:r w:rsidRPr="006B6BF7">
        <w:rPr>
          <w:rStyle w:val="Bodytext9"/>
          <w:rFonts w:ascii="Times New Roman" w:hAnsi="Times New Roman" w:cs="Times New Roman"/>
          <w:color w:val="000000" w:themeColor="text1"/>
          <w:sz w:val="28"/>
          <w:szCs w:val="28"/>
          <w:lang w:eastAsia="vi-VN"/>
        </w:rPr>
        <w:tab/>
      </w:r>
    </w:p>
    <w:p w:rsidR="00C13487" w:rsidRPr="006B6BF7" w:rsidRDefault="00C13487" w:rsidP="004F612F">
      <w:pPr>
        <w:pStyle w:val="Bodytext1"/>
        <w:shd w:val="clear" w:color="auto" w:fill="auto"/>
        <w:tabs>
          <w:tab w:val="left" w:leader="dot" w:pos="1882"/>
          <w:tab w:val="left" w:leader="dot" w:pos="6081"/>
          <w:tab w:val="left" w:leader="dot" w:pos="7657"/>
          <w:tab w:val="left" w:leader="dot" w:pos="8449"/>
          <w:tab w:val="left" w:leader="dot" w:pos="8507"/>
          <w:tab w:val="left" w:leader="dot" w:pos="9250"/>
        </w:tabs>
        <w:spacing w:before="0" w:after="0" w:line="240" w:lineRule="auto"/>
        <w:ind w:firstLine="0"/>
        <w:jc w:val="left"/>
        <w:rPr>
          <w:rFonts w:ascii="Times New Roman" w:hAnsi="Times New Roman" w:cs="Times New Roman"/>
          <w:color w:val="000000" w:themeColor="text1"/>
          <w:sz w:val="28"/>
          <w:szCs w:val="28"/>
        </w:rPr>
      </w:pPr>
      <w:r w:rsidRPr="006B6BF7">
        <w:rPr>
          <w:rStyle w:val="Bodytext0"/>
          <w:rFonts w:ascii="Times New Roman" w:hAnsi="Times New Roman" w:cs="Times New Roman"/>
          <w:color w:val="000000" w:themeColor="text1"/>
          <w:sz w:val="28"/>
          <w:szCs w:val="28"/>
          <w:lang w:eastAsia="vi-VN"/>
        </w:rPr>
        <w:t>là</w:t>
      </w:r>
      <w:r w:rsidRPr="006B6BF7">
        <w:rPr>
          <w:rStyle w:val="Bodytext0"/>
          <w:rFonts w:ascii="Times New Roman" w:hAnsi="Times New Roman" w:cs="Times New Roman"/>
          <w:color w:val="000000" w:themeColor="text1"/>
          <w:sz w:val="28"/>
          <w:szCs w:val="28"/>
          <w:vertAlign w:val="superscript"/>
          <w:lang w:eastAsia="vi-VN"/>
        </w:rPr>
        <w:t>2</w:t>
      </w:r>
      <w:r w:rsidRPr="006B6BF7">
        <w:rPr>
          <w:rStyle w:val="Bodytext0"/>
          <w:rFonts w:ascii="Times New Roman" w:hAnsi="Times New Roman" w:cs="Times New Roman"/>
          <w:color w:val="000000" w:themeColor="text1"/>
          <w:sz w:val="28"/>
          <w:szCs w:val="28"/>
          <w:lang w:eastAsia="vi-VN"/>
        </w:rPr>
        <w:tab/>
        <w:t>của ông/bà</w:t>
      </w:r>
      <w:r w:rsidRPr="006B6BF7">
        <w:rPr>
          <w:rStyle w:val="Bodytext0"/>
          <w:rFonts w:ascii="Times New Roman" w:hAnsi="Times New Roman" w:cs="Times New Roman"/>
          <w:color w:val="000000" w:themeColor="text1"/>
          <w:sz w:val="28"/>
          <w:szCs w:val="28"/>
          <w:lang w:eastAsia="vi-VN"/>
        </w:rPr>
        <w:tab/>
        <w:t>Sinh ngày: ......./........./.......</w:t>
      </w:r>
    </w:p>
    <w:p w:rsidR="00C13487" w:rsidRPr="006B6BF7" w:rsidRDefault="00C13487" w:rsidP="004F612F">
      <w:pPr>
        <w:pStyle w:val="Bodytext91"/>
        <w:shd w:val="clear" w:color="auto" w:fill="auto"/>
        <w:tabs>
          <w:tab w:val="left" w:leader="dot" w:pos="3586"/>
          <w:tab w:val="left" w:leader="dot" w:pos="5012"/>
          <w:tab w:val="left" w:leader="dot" w:pos="5607"/>
          <w:tab w:val="left" w:leader="dot" w:pos="6081"/>
          <w:tab w:val="left" w:leader="dot" w:pos="8507"/>
        </w:tabs>
        <w:spacing w:before="0" w:after="0" w:line="240" w:lineRule="auto"/>
        <w:ind w:firstLine="0"/>
        <w:jc w:val="left"/>
        <w:rPr>
          <w:rFonts w:ascii="Times New Roman" w:hAnsi="Times New Roman" w:cs="Times New Roman"/>
          <w:color w:val="000000" w:themeColor="text1"/>
          <w:sz w:val="28"/>
          <w:szCs w:val="28"/>
        </w:rPr>
      </w:pPr>
      <w:r w:rsidRPr="006B6BF7">
        <w:rPr>
          <w:rStyle w:val="Bodytext9"/>
          <w:rFonts w:ascii="Times New Roman" w:hAnsi="Times New Roman" w:cs="Times New Roman"/>
          <w:color w:val="000000" w:themeColor="text1"/>
          <w:sz w:val="28"/>
          <w:szCs w:val="28"/>
          <w:lang w:eastAsia="vi-VN"/>
        </w:rPr>
        <w:t>CMND số:</w:t>
      </w:r>
      <w:r w:rsidRPr="006B6BF7">
        <w:rPr>
          <w:rStyle w:val="Bodytext9"/>
          <w:rFonts w:ascii="Times New Roman" w:hAnsi="Times New Roman" w:cs="Times New Roman"/>
          <w:color w:val="000000" w:themeColor="text1"/>
          <w:sz w:val="28"/>
          <w:szCs w:val="28"/>
          <w:lang w:eastAsia="vi-VN"/>
        </w:rPr>
        <w:tab/>
        <w:t>Ngày cấp</w:t>
      </w:r>
      <w:r w:rsidRPr="006B6BF7">
        <w:rPr>
          <w:rStyle w:val="Bodytext9"/>
          <w:rFonts w:ascii="Times New Roman" w:hAnsi="Times New Roman" w:cs="Times New Roman"/>
          <w:color w:val="000000" w:themeColor="text1"/>
          <w:sz w:val="28"/>
          <w:szCs w:val="28"/>
          <w:lang w:eastAsia="vi-VN"/>
        </w:rPr>
        <w:tab/>
        <w:t>/</w:t>
      </w:r>
      <w:r w:rsidRPr="006B6BF7">
        <w:rPr>
          <w:rStyle w:val="Bodytext9"/>
          <w:rFonts w:ascii="Times New Roman" w:hAnsi="Times New Roman" w:cs="Times New Roman"/>
          <w:color w:val="000000" w:themeColor="text1"/>
          <w:sz w:val="28"/>
          <w:szCs w:val="28"/>
          <w:lang w:eastAsia="vi-VN"/>
        </w:rPr>
        <w:tab/>
        <w:t>/</w:t>
      </w:r>
      <w:r w:rsidRPr="006B6BF7">
        <w:rPr>
          <w:rStyle w:val="Bodytext9"/>
          <w:rFonts w:ascii="Times New Roman" w:hAnsi="Times New Roman" w:cs="Times New Roman"/>
          <w:color w:val="000000" w:themeColor="text1"/>
          <w:sz w:val="28"/>
          <w:szCs w:val="28"/>
          <w:lang w:eastAsia="vi-VN"/>
        </w:rPr>
        <w:tab/>
        <w:t>Nơi cấp:</w:t>
      </w:r>
      <w:r w:rsidRPr="006B6BF7">
        <w:rPr>
          <w:rStyle w:val="Bodytext9"/>
          <w:rFonts w:ascii="Times New Roman" w:hAnsi="Times New Roman" w:cs="Times New Roman"/>
          <w:color w:val="000000" w:themeColor="text1"/>
          <w:sz w:val="28"/>
          <w:szCs w:val="28"/>
          <w:lang w:eastAsia="vi-VN"/>
        </w:rPr>
        <w:tab/>
      </w:r>
    </w:p>
    <w:p w:rsidR="00C13487" w:rsidRPr="006B6BF7" w:rsidRDefault="00C13487" w:rsidP="004F612F">
      <w:pPr>
        <w:pStyle w:val="Bodytext1"/>
        <w:shd w:val="clear" w:color="auto" w:fill="auto"/>
        <w:tabs>
          <w:tab w:val="left" w:leader="dot" w:pos="8507"/>
        </w:tabs>
        <w:spacing w:before="0" w:after="0" w:line="240" w:lineRule="auto"/>
        <w:ind w:firstLine="0"/>
        <w:jc w:val="left"/>
        <w:rPr>
          <w:rFonts w:ascii="Times New Roman" w:hAnsi="Times New Roman" w:cs="Times New Roman"/>
          <w:color w:val="000000" w:themeColor="text1"/>
          <w:sz w:val="28"/>
          <w:szCs w:val="28"/>
        </w:rPr>
      </w:pPr>
      <w:r w:rsidRPr="006B6BF7">
        <w:rPr>
          <w:rStyle w:val="Bodytext0"/>
          <w:rFonts w:ascii="Times New Roman" w:hAnsi="Times New Roman" w:cs="Times New Roman"/>
          <w:color w:val="000000" w:themeColor="text1"/>
          <w:sz w:val="28"/>
          <w:szCs w:val="28"/>
          <w:lang w:eastAsia="vi-VN"/>
        </w:rPr>
        <w:t>đang được cai nghiện, chữa trị tại Trung tâm theo Quyết định số</w:t>
      </w:r>
      <w:r w:rsidRPr="006B6BF7">
        <w:rPr>
          <w:rStyle w:val="Bodytext0"/>
          <w:rFonts w:ascii="Times New Roman" w:hAnsi="Times New Roman" w:cs="Times New Roman"/>
          <w:color w:val="000000" w:themeColor="text1"/>
          <w:sz w:val="28"/>
          <w:szCs w:val="28"/>
          <w:lang w:eastAsia="vi-VN"/>
        </w:rPr>
        <w:tab/>
      </w:r>
    </w:p>
    <w:p w:rsidR="00C13487" w:rsidRPr="006B6BF7" w:rsidRDefault="00C13487" w:rsidP="004F612F">
      <w:pPr>
        <w:pStyle w:val="Bodytext1"/>
        <w:shd w:val="clear" w:color="auto" w:fill="auto"/>
        <w:tabs>
          <w:tab w:val="left" w:leader="dot" w:pos="1086"/>
          <w:tab w:val="left" w:leader="dot" w:pos="1882"/>
          <w:tab w:val="left" w:leader="dot" w:pos="2648"/>
          <w:tab w:val="left" w:leader="dot" w:pos="8507"/>
        </w:tabs>
        <w:spacing w:before="0" w:after="0" w:line="240" w:lineRule="auto"/>
        <w:ind w:firstLine="0"/>
        <w:jc w:val="left"/>
        <w:rPr>
          <w:rFonts w:ascii="Times New Roman" w:hAnsi="Times New Roman" w:cs="Times New Roman"/>
          <w:color w:val="000000" w:themeColor="text1"/>
          <w:sz w:val="28"/>
          <w:szCs w:val="28"/>
          <w:vertAlign w:val="superscript"/>
        </w:rPr>
      </w:pPr>
      <w:r w:rsidRPr="006B6BF7">
        <w:rPr>
          <w:rStyle w:val="Bodytext0"/>
          <w:rFonts w:ascii="Times New Roman" w:hAnsi="Times New Roman" w:cs="Times New Roman"/>
          <w:color w:val="000000" w:themeColor="text1"/>
          <w:sz w:val="28"/>
          <w:szCs w:val="28"/>
          <w:lang w:eastAsia="vi-VN"/>
        </w:rPr>
        <w:t>ngày</w:t>
      </w:r>
      <w:r w:rsidRPr="006B6BF7">
        <w:rPr>
          <w:rStyle w:val="Bodytext0"/>
          <w:rFonts w:ascii="Times New Roman" w:hAnsi="Times New Roman" w:cs="Times New Roman"/>
          <w:color w:val="000000" w:themeColor="text1"/>
          <w:sz w:val="28"/>
          <w:szCs w:val="28"/>
          <w:lang w:eastAsia="vi-VN"/>
        </w:rPr>
        <w:tab/>
        <w:t>/</w:t>
      </w:r>
      <w:r w:rsidRPr="006B6BF7">
        <w:rPr>
          <w:rStyle w:val="Bodytext0"/>
          <w:rFonts w:ascii="Times New Roman" w:hAnsi="Times New Roman" w:cs="Times New Roman"/>
          <w:color w:val="000000" w:themeColor="text1"/>
          <w:sz w:val="28"/>
          <w:szCs w:val="28"/>
          <w:lang w:eastAsia="vi-VN"/>
        </w:rPr>
        <w:tab/>
        <w:t>/</w:t>
      </w:r>
      <w:r w:rsidRPr="006B6BF7">
        <w:rPr>
          <w:rStyle w:val="Bodytext0"/>
          <w:rFonts w:ascii="Times New Roman" w:hAnsi="Times New Roman" w:cs="Times New Roman"/>
          <w:color w:val="000000" w:themeColor="text1"/>
          <w:sz w:val="28"/>
          <w:szCs w:val="28"/>
          <w:lang w:eastAsia="vi-VN"/>
        </w:rPr>
        <w:tab/>
        <w:t>của</w:t>
      </w:r>
      <w:r w:rsidRPr="006B6BF7">
        <w:rPr>
          <w:rStyle w:val="Bodytext0"/>
          <w:rFonts w:ascii="Times New Roman" w:hAnsi="Times New Roman" w:cs="Times New Roman"/>
          <w:color w:val="000000" w:themeColor="text1"/>
          <w:sz w:val="28"/>
          <w:szCs w:val="28"/>
          <w:lang w:eastAsia="vi-VN"/>
        </w:rPr>
        <w:tab/>
      </w:r>
    </w:p>
    <w:p w:rsidR="00C13487" w:rsidRPr="006B6BF7" w:rsidRDefault="00C13487" w:rsidP="004F612F">
      <w:pPr>
        <w:pStyle w:val="Bodytext1"/>
        <w:shd w:val="clear" w:color="auto" w:fill="auto"/>
        <w:tabs>
          <w:tab w:val="left" w:leader="dot" w:pos="8507"/>
        </w:tabs>
        <w:spacing w:before="0" w:after="0" w:line="240" w:lineRule="auto"/>
        <w:ind w:firstLine="0"/>
        <w:jc w:val="left"/>
        <w:rPr>
          <w:rFonts w:ascii="Times New Roman" w:hAnsi="Times New Roman" w:cs="Times New Roman"/>
          <w:color w:val="000000" w:themeColor="text1"/>
          <w:sz w:val="28"/>
          <w:szCs w:val="28"/>
        </w:rPr>
      </w:pPr>
      <w:r w:rsidRPr="006B6BF7">
        <w:rPr>
          <w:rStyle w:val="Bodytext0"/>
          <w:rFonts w:ascii="Times New Roman" w:hAnsi="Times New Roman" w:cs="Times New Roman"/>
          <w:color w:val="000000" w:themeColor="text1"/>
          <w:sz w:val="28"/>
          <w:szCs w:val="28"/>
          <w:lang w:eastAsia="vi-VN"/>
        </w:rPr>
        <w:t>Đề nghị Trung tâm cho phép tôi được thăm, gặp ông/bà</w:t>
      </w:r>
      <w:r w:rsidRPr="006B6BF7">
        <w:rPr>
          <w:rStyle w:val="Bodytext0"/>
          <w:rFonts w:ascii="Times New Roman" w:hAnsi="Times New Roman" w:cs="Times New Roman"/>
          <w:color w:val="000000" w:themeColor="text1"/>
          <w:sz w:val="28"/>
          <w:szCs w:val="28"/>
          <w:lang w:eastAsia="vi-VN"/>
        </w:rPr>
        <w:tab/>
      </w:r>
    </w:p>
    <w:p w:rsidR="00C13487" w:rsidRPr="006B6BF7" w:rsidRDefault="00C13487" w:rsidP="004F612F">
      <w:pPr>
        <w:pStyle w:val="Bodytext1"/>
        <w:shd w:val="clear" w:color="auto" w:fill="auto"/>
        <w:spacing w:before="0" w:after="0" w:line="240" w:lineRule="auto"/>
        <w:ind w:firstLine="0"/>
        <w:jc w:val="left"/>
        <w:rPr>
          <w:rFonts w:ascii="Times New Roman" w:hAnsi="Times New Roman" w:cs="Times New Roman"/>
          <w:color w:val="000000" w:themeColor="text1"/>
          <w:sz w:val="28"/>
          <w:szCs w:val="28"/>
        </w:rPr>
      </w:pPr>
      <w:r w:rsidRPr="006B6BF7">
        <w:rPr>
          <w:rStyle w:val="Bodytext0"/>
          <w:rFonts w:ascii="Times New Roman" w:hAnsi="Times New Roman" w:cs="Times New Roman"/>
          <w:color w:val="000000" w:themeColor="text1"/>
          <w:sz w:val="28"/>
          <w:szCs w:val="28"/>
          <w:lang w:eastAsia="vi-VN"/>
        </w:rPr>
        <w:t>Tôi cam đoan và hoàn toàn chịu trách nhiệm về tính xác thực của những thông tin trên và cam kết thực hiện đúng các quy định của Trung tâm về chế độ thăm gặp học viên.</w:t>
      </w:r>
    </w:p>
    <w:p w:rsidR="00C13487" w:rsidRPr="006B6BF7" w:rsidRDefault="00C13487" w:rsidP="004F612F">
      <w:pPr>
        <w:pStyle w:val="Bodytext1"/>
        <w:shd w:val="clear" w:color="auto" w:fill="auto"/>
        <w:spacing w:before="0" w:after="0" w:line="240" w:lineRule="auto"/>
        <w:ind w:firstLine="0"/>
        <w:jc w:val="left"/>
        <w:rPr>
          <w:rStyle w:val="Bodytext0"/>
          <w:rFonts w:ascii="Times New Roman" w:hAnsi="Times New Roman" w:cs="Times New Roman"/>
          <w:color w:val="000000" w:themeColor="text1"/>
          <w:sz w:val="28"/>
          <w:szCs w:val="28"/>
          <w:lang w:eastAsia="vi-VN"/>
        </w:rPr>
      </w:pPr>
      <w:r w:rsidRPr="006B6BF7">
        <w:rPr>
          <w:rStyle w:val="Bodytext0"/>
          <w:rFonts w:ascii="Times New Roman" w:hAnsi="Times New Roman" w:cs="Times New Roman"/>
          <w:color w:val="000000" w:themeColor="text1"/>
          <w:sz w:val="28"/>
          <w:szCs w:val="28"/>
          <w:lang w:eastAsia="vi-VN"/>
        </w:rPr>
        <w:t>Kính đề nghị Trung tâm xem xét, giải quyết./.</w:t>
      </w:r>
    </w:p>
    <w:p w:rsidR="00C13487" w:rsidRPr="006B6BF7" w:rsidRDefault="00C13487" w:rsidP="004F612F">
      <w:pPr>
        <w:pStyle w:val="Bodytext1"/>
        <w:shd w:val="clear" w:color="auto" w:fill="auto"/>
        <w:spacing w:before="0" w:after="0" w:line="240" w:lineRule="auto"/>
        <w:ind w:firstLine="0"/>
        <w:jc w:val="left"/>
        <w:rPr>
          <w:rStyle w:val="Bodytext0"/>
          <w:rFonts w:ascii="Times New Roman" w:hAnsi="Times New Roman" w:cs="Times New Roman"/>
          <w:color w:val="000000" w:themeColor="text1"/>
          <w:sz w:val="28"/>
          <w:szCs w:val="28"/>
          <w:lang w:eastAsia="vi-VN"/>
        </w:rPr>
      </w:pPr>
    </w:p>
    <w:tbl>
      <w:tblPr>
        <w:tblW w:w="0" w:type="auto"/>
        <w:tblLook w:val="01E0"/>
      </w:tblPr>
      <w:tblGrid>
        <w:gridCol w:w="4594"/>
        <w:gridCol w:w="4694"/>
      </w:tblGrid>
      <w:tr w:rsidR="00C13487" w:rsidRPr="006B6BF7" w:rsidTr="007577ED">
        <w:tc>
          <w:tcPr>
            <w:tcW w:w="5090" w:type="dxa"/>
          </w:tcPr>
          <w:p w:rsidR="00C13487" w:rsidRPr="006B6BF7" w:rsidRDefault="00C13487" w:rsidP="004F612F">
            <w:pPr>
              <w:pStyle w:val="Bodytext1"/>
              <w:shd w:val="clear" w:color="auto" w:fill="auto"/>
              <w:spacing w:before="0" w:after="0" w:line="240" w:lineRule="auto"/>
              <w:ind w:firstLine="0"/>
              <w:jc w:val="left"/>
              <w:rPr>
                <w:rFonts w:ascii="Times New Roman" w:eastAsia="SimSun" w:hAnsi="Times New Roman" w:cs="Times New Roman"/>
                <w:color w:val="000000" w:themeColor="text1"/>
                <w:kern w:val="2"/>
                <w:sz w:val="28"/>
                <w:szCs w:val="28"/>
              </w:rPr>
            </w:pPr>
          </w:p>
        </w:tc>
        <w:tc>
          <w:tcPr>
            <w:tcW w:w="5091" w:type="dxa"/>
          </w:tcPr>
          <w:p w:rsidR="00C13487" w:rsidRPr="006B6BF7" w:rsidRDefault="00C13487" w:rsidP="004F612F">
            <w:pPr>
              <w:pStyle w:val="Bodytext1"/>
              <w:shd w:val="clear" w:color="auto" w:fill="auto"/>
              <w:spacing w:before="0" w:after="0" w:line="240" w:lineRule="auto"/>
              <w:ind w:firstLine="0"/>
              <w:jc w:val="center"/>
              <w:rPr>
                <w:rFonts w:ascii="Times New Roman" w:eastAsia="SimSun" w:hAnsi="Times New Roman" w:cs="Times New Roman"/>
                <w:color w:val="000000" w:themeColor="text1"/>
                <w:kern w:val="2"/>
                <w:sz w:val="28"/>
                <w:szCs w:val="28"/>
              </w:rPr>
            </w:pPr>
            <w:r w:rsidRPr="006B6BF7">
              <w:rPr>
                <w:rStyle w:val="Bodytext10"/>
                <w:rFonts w:ascii="Times New Roman" w:eastAsia="SimSun" w:hAnsi="Times New Roman" w:cs="Times New Roman"/>
                <w:color w:val="000000" w:themeColor="text1"/>
                <w:kern w:val="2"/>
                <w:sz w:val="28"/>
                <w:szCs w:val="28"/>
                <w:lang w:eastAsia="vi-VN"/>
              </w:rPr>
              <w:t>NGƯỜI LÀM ĐƠN</w:t>
            </w:r>
            <w:r w:rsidRPr="006B6BF7">
              <w:rPr>
                <w:rFonts w:ascii="Times New Roman" w:eastAsia="SimSun" w:hAnsi="Times New Roman" w:cs="Times New Roman"/>
                <w:color w:val="000000" w:themeColor="text1"/>
                <w:kern w:val="2"/>
                <w:sz w:val="28"/>
                <w:szCs w:val="28"/>
              </w:rPr>
              <w:br/>
            </w:r>
            <w:r w:rsidRPr="006B6BF7">
              <w:rPr>
                <w:rStyle w:val="Bodytext11"/>
                <w:rFonts w:ascii="Times New Roman" w:eastAsia="SimSun" w:hAnsi="Times New Roman" w:cs="Times New Roman"/>
                <w:color w:val="000000" w:themeColor="text1"/>
                <w:kern w:val="2"/>
                <w:sz w:val="28"/>
                <w:szCs w:val="28"/>
                <w:lang w:eastAsia="vi-VN"/>
              </w:rPr>
              <w:t>(ký, ghi rõ họ tên)</w:t>
            </w:r>
          </w:p>
        </w:tc>
      </w:tr>
    </w:tbl>
    <w:p w:rsidR="00C13487" w:rsidRPr="006B6BF7" w:rsidRDefault="00C13487" w:rsidP="004F612F">
      <w:pPr>
        <w:pStyle w:val="Bodytext70"/>
        <w:shd w:val="clear" w:color="auto" w:fill="auto"/>
        <w:spacing w:line="240" w:lineRule="auto"/>
        <w:jc w:val="left"/>
        <w:rPr>
          <w:rStyle w:val="Bodytext7"/>
          <w:rFonts w:ascii="Times New Roman" w:hAnsi="Times New Roman" w:cs="Times New Roman"/>
          <w:color w:val="000000" w:themeColor="text1"/>
          <w:sz w:val="28"/>
          <w:szCs w:val="28"/>
          <w:lang w:eastAsia="vi-VN"/>
        </w:rPr>
      </w:pPr>
    </w:p>
    <w:p w:rsidR="00C13487" w:rsidRPr="006B6BF7" w:rsidRDefault="00C13487" w:rsidP="004F612F">
      <w:pPr>
        <w:pStyle w:val="Bodytext70"/>
        <w:shd w:val="clear" w:color="auto" w:fill="auto"/>
        <w:spacing w:line="240" w:lineRule="auto"/>
        <w:jc w:val="left"/>
        <w:rPr>
          <w:rStyle w:val="Bodytext7"/>
          <w:rFonts w:ascii="Times New Roman" w:hAnsi="Times New Roman" w:cs="Times New Roman"/>
          <w:color w:val="000000" w:themeColor="text1"/>
          <w:sz w:val="28"/>
          <w:szCs w:val="28"/>
          <w:lang w:eastAsia="vi-VN"/>
        </w:rPr>
      </w:pPr>
    </w:p>
    <w:p w:rsidR="00C13487" w:rsidRPr="006B6BF7" w:rsidRDefault="00C13487" w:rsidP="004F612F">
      <w:pPr>
        <w:pStyle w:val="Bodytext70"/>
        <w:shd w:val="clear" w:color="auto" w:fill="auto"/>
        <w:spacing w:line="240" w:lineRule="auto"/>
        <w:jc w:val="left"/>
        <w:rPr>
          <w:rStyle w:val="Bodytext7"/>
          <w:rFonts w:ascii="Times New Roman" w:hAnsi="Times New Roman" w:cs="Times New Roman"/>
          <w:color w:val="000000" w:themeColor="text1"/>
          <w:sz w:val="28"/>
          <w:szCs w:val="28"/>
          <w:lang w:eastAsia="vi-VN"/>
        </w:rPr>
      </w:pPr>
    </w:p>
    <w:p w:rsidR="00C13487" w:rsidRPr="006B6BF7" w:rsidRDefault="00C13487" w:rsidP="004F612F">
      <w:pPr>
        <w:pStyle w:val="Bodytext70"/>
        <w:shd w:val="clear" w:color="auto" w:fill="auto"/>
        <w:spacing w:line="240" w:lineRule="auto"/>
        <w:jc w:val="left"/>
        <w:rPr>
          <w:rStyle w:val="Bodytext7"/>
          <w:rFonts w:ascii="Times New Roman" w:hAnsi="Times New Roman" w:cs="Times New Roman"/>
          <w:color w:val="000000" w:themeColor="text1"/>
          <w:sz w:val="28"/>
          <w:szCs w:val="28"/>
          <w:lang w:eastAsia="vi-VN"/>
        </w:rPr>
      </w:pPr>
    </w:p>
    <w:p w:rsidR="00C13487" w:rsidRPr="006B6BF7" w:rsidRDefault="00C13487" w:rsidP="004F612F">
      <w:pPr>
        <w:pStyle w:val="Bodytext70"/>
        <w:shd w:val="clear" w:color="auto" w:fill="auto"/>
        <w:spacing w:line="240" w:lineRule="auto"/>
        <w:jc w:val="left"/>
        <w:rPr>
          <w:rStyle w:val="Bodytext7"/>
          <w:rFonts w:ascii="Times New Roman" w:hAnsi="Times New Roman" w:cs="Times New Roman"/>
          <w:color w:val="000000" w:themeColor="text1"/>
          <w:sz w:val="28"/>
          <w:szCs w:val="28"/>
          <w:lang w:eastAsia="vi-VN"/>
        </w:rPr>
      </w:pPr>
    </w:p>
    <w:p w:rsidR="00C13487" w:rsidRPr="006B6BF7" w:rsidRDefault="00C13487" w:rsidP="004F612F">
      <w:pPr>
        <w:pStyle w:val="Bodytext70"/>
        <w:shd w:val="clear" w:color="auto" w:fill="auto"/>
        <w:spacing w:line="240" w:lineRule="auto"/>
        <w:jc w:val="left"/>
        <w:rPr>
          <w:rStyle w:val="Bodytext7"/>
          <w:rFonts w:ascii="Times New Roman" w:hAnsi="Times New Roman" w:cs="Times New Roman"/>
          <w:color w:val="000000" w:themeColor="text1"/>
          <w:sz w:val="28"/>
          <w:szCs w:val="28"/>
          <w:lang w:eastAsia="vi-VN"/>
        </w:rPr>
      </w:pPr>
    </w:p>
    <w:p w:rsidR="00C13487" w:rsidRPr="006B6BF7" w:rsidRDefault="00C13487" w:rsidP="004F612F">
      <w:pPr>
        <w:pStyle w:val="Bodytext70"/>
        <w:shd w:val="clear" w:color="auto" w:fill="auto"/>
        <w:spacing w:line="240" w:lineRule="auto"/>
        <w:jc w:val="left"/>
        <w:rPr>
          <w:rStyle w:val="Bodytext7"/>
          <w:rFonts w:ascii="Times New Roman" w:hAnsi="Times New Roman" w:cs="Times New Roman"/>
          <w:color w:val="000000" w:themeColor="text1"/>
          <w:sz w:val="28"/>
          <w:szCs w:val="28"/>
          <w:lang w:eastAsia="vi-VN"/>
        </w:rPr>
      </w:pPr>
    </w:p>
    <w:p w:rsidR="00C13487" w:rsidRPr="006B6BF7" w:rsidRDefault="00C13487" w:rsidP="004F612F">
      <w:pPr>
        <w:pStyle w:val="Bodytext70"/>
        <w:shd w:val="clear" w:color="auto" w:fill="auto"/>
        <w:spacing w:line="240" w:lineRule="auto"/>
        <w:jc w:val="left"/>
        <w:rPr>
          <w:rStyle w:val="Bodytext7"/>
          <w:rFonts w:ascii="Times New Roman" w:hAnsi="Times New Roman" w:cs="Times New Roman"/>
          <w:color w:val="000000" w:themeColor="text1"/>
          <w:sz w:val="28"/>
          <w:szCs w:val="28"/>
          <w:lang w:eastAsia="vi-VN"/>
        </w:rPr>
      </w:pPr>
    </w:p>
    <w:p w:rsidR="00C13487" w:rsidRPr="006B6BF7" w:rsidRDefault="00C13487" w:rsidP="004F612F">
      <w:pPr>
        <w:pStyle w:val="Bodytext70"/>
        <w:shd w:val="clear" w:color="auto" w:fill="auto"/>
        <w:spacing w:line="240" w:lineRule="auto"/>
        <w:jc w:val="left"/>
        <w:rPr>
          <w:rStyle w:val="Bodytext7"/>
          <w:rFonts w:ascii="Times New Roman" w:hAnsi="Times New Roman" w:cs="Times New Roman"/>
          <w:color w:val="000000" w:themeColor="text1"/>
          <w:sz w:val="28"/>
          <w:szCs w:val="28"/>
          <w:lang w:eastAsia="vi-VN"/>
        </w:rPr>
      </w:pPr>
    </w:p>
    <w:p w:rsidR="00C13487" w:rsidRPr="006B6BF7" w:rsidRDefault="00C13487" w:rsidP="004F612F">
      <w:pPr>
        <w:pStyle w:val="Bodytext70"/>
        <w:shd w:val="clear" w:color="auto" w:fill="auto"/>
        <w:spacing w:line="240" w:lineRule="auto"/>
        <w:jc w:val="left"/>
        <w:rPr>
          <w:rStyle w:val="Bodytext7"/>
          <w:rFonts w:ascii="Times New Roman" w:hAnsi="Times New Roman" w:cs="Times New Roman"/>
          <w:color w:val="000000" w:themeColor="text1"/>
          <w:sz w:val="28"/>
          <w:szCs w:val="28"/>
          <w:lang w:eastAsia="vi-VN"/>
        </w:rPr>
      </w:pPr>
    </w:p>
    <w:p w:rsidR="00C13487" w:rsidRPr="006B6BF7" w:rsidRDefault="00C13487" w:rsidP="004F612F">
      <w:pPr>
        <w:pStyle w:val="Bodytext70"/>
        <w:shd w:val="clear" w:color="auto" w:fill="auto"/>
        <w:spacing w:line="240" w:lineRule="auto"/>
        <w:jc w:val="left"/>
        <w:rPr>
          <w:rStyle w:val="Bodytext7"/>
          <w:rFonts w:ascii="Times New Roman" w:hAnsi="Times New Roman" w:cs="Times New Roman"/>
          <w:color w:val="000000" w:themeColor="text1"/>
          <w:sz w:val="28"/>
          <w:szCs w:val="28"/>
          <w:lang w:eastAsia="vi-VN"/>
        </w:rPr>
      </w:pPr>
    </w:p>
    <w:p w:rsidR="00C13487" w:rsidRPr="006B6BF7" w:rsidRDefault="00C13487" w:rsidP="004F612F">
      <w:pPr>
        <w:widowControl w:val="0"/>
        <w:rPr>
          <w:rStyle w:val="Bodytext7"/>
          <w:color w:val="000000" w:themeColor="text1"/>
          <w:sz w:val="28"/>
          <w:szCs w:val="28"/>
          <w:lang w:eastAsia="vi-VN"/>
        </w:rPr>
      </w:pPr>
      <w:r w:rsidRPr="006B6BF7">
        <w:rPr>
          <w:rStyle w:val="Bodytext7"/>
          <w:b w:val="0"/>
          <w:bCs w:val="0"/>
          <w:color w:val="000000" w:themeColor="text1"/>
          <w:sz w:val="28"/>
          <w:szCs w:val="28"/>
          <w:lang w:eastAsia="vi-VN"/>
        </w:rPr>
        <w:br w:type="page"/>
      </w:r>
    </w:p>
    <w:p w:rsidR="00C13487" w:rsidRPr="006B6BF7" w:rsidRDefault="00C13487" w:rsidP="004F612F">
      <w:pPr>
        <w:pStyle w:val="Bodytext70"/>
        <w:shd w:val="clear" w:color="auto" w:fill="auto"/>
        <w:spacing w:line="240" w:lineRule="auto"/>
        <w:ind w:firstLine="720"/>
        <w:jc w:val="both"/>
        <w:rPr>
          <w:rStyle w:val="Bodytext8"/>
          <w:rFonts w:ascii="Times New Roman" w:hAnsi="Times New Roman" w:cs="Times New Roman"/>
          <w:b w:val="0"/>
          <w:i/>
          <w:iCs/>
          <w:color w:val="000000" w:themeColor="text1"/>
          <w:sz w:val="26"/>
          <w:szCs w:val="26"/>
          <w:lang w:eastAsia="vi-VN"/>
        </w:rPr>
      </w:pPr>
      <w:r w:rsidRPr="006B6BF7">
        <w:rPr>
          <w:rStyle w:val="Bodytext7"/>
          <w:rFonts w:ascii="Times New Roman" w:hAnsi="Times New Roman" w:cs="Times New Roman"/>
          <w:color w:val="000000" w:themeColor="text1"/>
          <w:sz w:val="26"/>
          <w:szCs w:val="26"/>
          <w:lang w:eastAsia="vi-VN"/>
        </w:rPr>
        <w:lastRenderedPageBreak/>
        <w:t xml:space="preserve">Mẫu số 15: </w:t>
      </w:r>
      <w:r w:rsidRPr="006B6BF7">
        <w:rPr>
          <w:rStyle w:val="Bodytext8"/>
          <w:rFonts w:ascii="Times New Roman" w:hAnsi="Times New Roman" w:cs="Times New Roman"/>
          <w:b w:val="0"/>
          <w:i/>
          <w:iCs/>
          <w:color w:val="000000" w:themeColor="text1"/>
          <w:sz w:val="26"/>
          <w:szCs w:val="26"/>
          <w:lang w:eastAsia="vi-VN"/>
        </w:rPr>
        <w:t xml:space="preserve">Ban hành kèm theo Thông tư liên tịch số 14/2012/TTLT-BLĐTBXH-BCA ngày 6/6/2012 của Liên tịch Bộ Lao động - Thương binh và </w:t>
      </w:r>
      <w:r w:rsidRPr="006B6BF7">
        <w:rPr>
          <w:rStyle w:val="Bodytext8115pt"/>
          <w:rFonts w:ascii="Times New Roman" w:hAnsi="Times New Roman" w:cs="Times New Roman"/>
          <w:b w:val="0"/>
          <w:i/>
          <w:iCs/>
          <w:color w:val="000000" w:themeColor="text1"/>
          <w:sz w:val="26"/>
          <w:szCs w:val="26"/>
          <w:lang w:eastAsia="vi-VN"/>
        </w:rPr>
        <w:t xml:space="preserve">Xã </w:t>
      </w:r>
      <w:r w:rsidRPr="006B6BF7">
        <w:rPr>
          <w:rStyle w:val="Bodytext8"/>
          <w:rFonts w:ascii="Times New Roman" w:hAnsi="Times New Roman" w:cs="Times New Roman"/>
          <w:b w:val="0"/>
          <w:i/>
          <w:iCs/>
          <w:color w:val="000000" w:themeColor="text1"/>
          <w:sz w:val="26"/>
          <w:szCs w:val="26"/>
          <w:lang w:eastAsia="vi-VN"/>
        </w:rPr>
        <w:t>hội, Bộ Công an</w:t>
      </w:r>
    </w:p>
    <w:p w:rsidR="00C13487" w:rsidRPr="006B6BF7" w:rsidRDefault="00C13487" w:rsidP="004F612F">
      <w:pPr>
        <w:pStyle w:val="Bodytext70"/>
        <w:shd w:val="clear" w:color="auto" w:fill="auto"/>
        <w:spacing w:line="240" w:lineRule="auto"/>
        <w:ind w:firstLine="720"/>
        <w:jc w:val="both"/>
        <w:rPr>
          <w:rStyle w:val="Bodytext8"/>
          <w:rFonts w:ascii="Times New Roman" w:hAnsi="Times New Roman" w:cs="Times New Roman"/>
          <w:b w:val="0"/>
          <w:iCs/>
          <w:color w:val="000000" w:themeColor="text1"/>
          <w:sz w:val="26"/>
          <w:szCs w:val="26"/>
          <w:lang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C13487" w:rsidRPr="006B6BF7" w:rsidTr="007577ED">
        <w:tc>
          <w:tcPr>
            <w:tcW w:w="10181"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pStyle w:val="Bodytext101"/>
              <w:shd w:val="clear" w:color="auto" w:fill="auto"/>
              <w:spacing w:before="0" w:line="240" w:lineRule="auto"/>
              <w:ind w:firstLine="0"/>
              <w:jc w:val="center"/>
              <w:rPr>
                <w:rStyle w:val="Bodytext10"/>
                <w:rFonts w:ascii="Times New Roman" w:eastAsia="SimSun" w:hAnsi="Times New Roman" w:cs="Times New Roman"/>
                <w:color w:val="000000" w:themeColor="text1"/>
                <w:kern w:val="2"/>
                <w:sz w:val="26"/>
                <w:szCs w:val="26"/>
                <w:lang w:eastAsia="vi-VN"/>
              </w:rPr>
            </w:pPr>
          </w:p>
          <w:p w:rsidR="00C13487" w:rsidRPr="006B6BF7" w:rsidRDefault="00C13487" w:rsidP="004F612F">
            <w:pPr>
              <w:pStyle w:val="Bodytext101"/>
              <w:shd w:val="clear" w:color="auto" w:fill="auto"/>
              <w:spacing w:before="0" w:line="240" w:lineRule="auto"/>
              <w:ind w:firstLine="0"/>
              <w:jc w:val="center"/>
              <w:rPr>
                <w:rFonts w:ascii="Times New Roman" w:eastAsia="SimSun" w:hAnsi="Times New Roman" w:cs="Times New Roman"/>
                <w:color w:val="000000" w:themeColor="text1"/>
                <w:kern w:val="2"/>
                <w:sz w:val="26"/>
                <w:szCs w:val="26"/>
              </w:rPr>
            </w:pPr>
            <w:r w:rsidRPr="006B6BF7">
              <w:rPr>
                <w:rStyle w:val="Bodytext10"/>
                <w:rFonts w:ascii="Times New Roman" w:eastAsia="SimSun" w:hAnsi="Times New Roman" w:cs="Times New Roman"/>
                <w:color w:val="000000" w:themeColor="text1"/>
                <w:kern w:val="2"/>
                <w:sz w:val="26"/>
                <w:szCs w:val="26"/>
                <w:lang w:eastAsia="vi-VN"/>
              </w:rPr>
              <w:t>TRUNG TÂM …………………..</w:t>
            </w:r>
          </w:p>
          <w:p w:rsidR="00C13487" w:rsidRPr="006B6BF7" w:rsidRDefault="00C13487" w:rsidP="004F612F">
            <w:pPr>
              <w:pStyle w:val="Heading41"/>
              <w:shd w:val="clear" w:color="auto" w:fill="auto"/>
              <w:spacing w:before="0" w:after="0" w:line="240" w:lineRule="auto"/>
              <w:jc w:val="center"/>
              <w:outlineLvl w:val="9"/>
              <w:rPr>
                <w:rStyle w:val="Heading40"/>
                <w:rFonts w:ascii="Times New Roman" w:eastAsia="SimSun" w:hAnsi="Times New Roman" w:cs="Times New Roman"/>
                <w:color w:val="000000" w:themeColor="text1"/>
                <w:kern w:val="2"/>
                <w:sz w:val="26"/>
                <w:szCs w:val="26"/>
                <w:lang w:eastAsia="vi-VN"/>
              </w:rPr>
            </w:pPr>
            <w:bookmarkStart w:id="135" w:name="bookmark6"/>
          </w:p>
          <w:p w:rsidR="00C13487" w:rsidRPr="006B6BF7" w:rsidRDefault="00C13487" w:rsidP="004F612F">
            <w:pPr>
              <w:pStyle w:val="Heading41"/>
              <w:shd w:val="clear" w:color="auto" w:fill="auto"/>
              <w:spacing w:before="0" w:after="0" w:line="240" w:lineRule="auto"/>
              <w:jc w:val="center"/>
              <w:outlineLvl w:val="9"/>
              <w:rPr>
                <w:rStyle w:val="Heading40"/>
                <w:rFonts w:ascii="Times New Roman" w:eastAsia="SimSun" w:hAnsi="Times New Roman" w:cs="Times New Roman"/>
                <w:color w:val="000000" w:themeColor="text1"/>
                <w:kern w:val="2"/>
                <w:sz w:val="26"/>
                <w:szCs w:val="26"/>
                <w:lang w:eastAsia="vi-VN"/>
              </w:rPr>
            </w:pPr>
          </w:p>
          <w:p w:rsidR="00C13487" w:rsidRPr="006B6BF7" w:rsidRDefault="00C13487" w:rsidP="004F612F">
            <w:pPr>
              <w:pStyle w:val="Heading41"/>
              <w:shd w:val="clear" w:color="auto" w:fill="auto"/>
              <w:spacing w:before="0" w:after="0" w:line="240" w:lineRule="auto"/>
              <w:jc w:val="center"/>
              <w:outlineLvl w:val="9"/>
              <w:rPr>
                <w:rStyle w:val="Heading40"/>
                <w:rFonts w:ascii="Times New Roman" w:eastAsia="SimSun" w:hAnsi="Times New Roman" w:cs="Times New Roman"/>
                <w:color w:val="000000" w:themeColor="text1"/>
                <w:kern w:val="2"/>
                <w:sz w:val="26"/>
                <w:szCs w:val="26"/>
                <w:lang w:eastAsia="vi-VN"/>
              </w:rPr>
            </w:pPr>
          </w:p>
          <w:p w:rsidR="00C13487" w:rsidRPr="006B6BF7" w:rsidRDefault="00C13487" w:rsidP="004F612F">
            <w:pPr>
              <w:pStyle w:val="Heading41"/>
              <w:shd w:val="clear" w:color="auto" w:fill="auto"/>
              <w:spacing w:before="0" w:after="0" w:line="240" w:lineRule="auto"/>
              <w:jc w:val="center"/>
              <w:outlineLvl w:val="9"/>
              <w:rPr>
                <w:rStyle w:val="Heading40"/>
                <w:rFonts w:ascii="Times New Roman" w:eastAsia="SimSun" w:hAnsi="Times New Roman" w:cs="Times New Roman"/>
                <w:color w:val="000000" w:themeColor="text1"/>
                <w:kern w:val="2"/>
                <w:sz w:val="26"/>
                <w:szCs w:val="26"/>
                <w:lang w:eastAsia="vi-VN"/>
              </w:rPr>
            </w:pPr>
          </w:p>
          <w:p w:rsidR="00C13487" w:rsidRPr="006B6BF7" w:rsidRDefault="00C13487" w:rsidP="004F612F">
            <w:pPr>
              <w:pStyle w:val="Heading41"/>
              <w:shd w:val="clear" w:color="auto" w:fill="auto"/>
              <w:spacing w:before="0" w:after="0" w:line="240" w:lineRule="auto"/>
              <w:jc w:val="center"/>
              <w:outlineLvl w:val="9"/>
              <w:rPr>
                <w:rStyle w:val="Heading40"/>
                <w:rFonts w:ascii="Times New Roman" w:eastAsia="SimSun" w:hAnsi="Times New Roman" w:cs="Times New Roman"/>
                <w:color w:val="000000" w:themeColor="text1"/>
                <w:kern w:val="2"/>
                <w:sz w:val="26"/>
                <w:szCs w:val="26"/>
                <w:lang w:eastAsia="vi-VN"/>
              </w:rPr>
            </w:pPr>
          </w:p>
          <w:p w:rsidR="00C13487" w:rsidRPr="006B6BF7" w:rsidRDefault="00C13487" w:rsidP="004F612F">
            <w:pPr>
              <w:pStyle w:val="Heading41"/>
              <w:shd w:val="clear" w:color="auto" w:fill="auto"/>
              <w:spacing w:before="0" w:after="0" w:line="240" w:lineRule="auto"/>
              <w:jc w:val="center"/>
              <w:outlineLvl w:val="9"/>
              <w:rPr>
                <w:rStyle w:val="Heading40"/>
                <w:rFonts w:ascii="Times New Roman" w:eastAsia="SimSun" w:hAnsi="Times New Roman" w:cs="Times New Roman"/>
                <w:color w:val="000000" w:themeColor="text1"/>
                <w:kern w:val="2"/>
                <w:sz w:val="26"/>
                <w:szCs w:val="26"/>
                <w:lang w:eastAsia="vi-VN"/>
              </w:rPr>
            </w:pPr>
          </w:p>
          <w:p w:rsidR="00C13487" w:rsidRPr="006B6BF7" w:rsidRDefault="00C13487" w:rsidP="004F612F">
            <w:pPr>
              <w:pStyle w:val="Heading41"/>
              <w:shd w:val="clear" w:color="auto" w:fill="auto"/>
              <w:spacing w:before="0" w:after="0" w:line="240" w:lineRule="auto"/>
              <w:jc w:val="center"/>
              <w:outlineLvl w:val="9"/>
              <w:rPr>
                <w:rStyle w:val="Heading40"/>
                <w:rFonts w:ascii="Times New Roman" w:eastAsia="SimSun" w:hAnsi="Times New Roman" w:cs="Times New Roman"/>
                <w:color w:val="000000" w:themeColor="text1"/>
                <w:kern w:val="2"/>
                <w:sz w:val="26"/>
                <w:szCs w:val="26"/>
                <w:lang w:eastAsia="vi-VN"/>
              </w:rPr>
            </w:pPr>
          </w:p>
          <w:p w:rsidR="00C13487" w:rsidRPr="006B6BF7" w:rsidRDefault="00C13487" w:rsidP="004F612F">
            <w:pPr>
              <w:pStyle w:val="Heading41"/>
              <w:shd w:val="clear" w:color="auto" w:fill="auto"/>
              <w:spacing w:before="0" w:after="0" w:line="240" w:lineRule="auto"/>
              <w:jc w:val="center"/>
              <w:outlineLvl w:val="9"/>
              <w:rPr>
                <w:rStyle w:val="Heading40"/>
                <w:rFonts w:ascii="Times New Roman" w:eastAsia="SimSun" w:hAnsi="Times New Roman" w:cs="Times New Roman"/>
                <w:color w:val="000000" w:themeColor="text1"/>
                <w:kern w:val="2"/>
                <w:sz w:val="26"/>
                <w:szCs w:val="26"/>
                <w:lang w:eastAsia="vi-VN"/>
              </w:rPr>
            </w:pPr>
          </w:p>
          <w:p w:rsidR="00C13487" w:rsidRPr="006B6BF7" w:rsidRDefault="00C13487" w:rsidP="004F612F">
            <w:pPr>
              <w:pStyle w:val="Heading41"/>
              <w:shd w:val="clear" w:color="auto" w:fill="auto"/>
              <w:spacing w:before="0" w:after="0" w:line="240" w:lineRule="auto"/>
              <w:jc w:val="center"/>
              <w:outlineLvl w:val="9"/>
              <w:rPr>
                <w:rFonts w:ascii="Times New Roman" w:eastAsia="SimSun" w:hAnsi="Times New Roman" w:cs="Times New Roman"/>
                <w:b w:val="0"/>
                <w:bCs w:val="0"/>
                <w:color w:val="000000" w:themeColor="text1"/>
                <w:kern w:val="2"/>
                <w:sz w:val="26"/>
                <w:szCs w:val="26"/>
              </w:rPr>
            </w:pPr>
            <w:r w:rsidRPr="006B6BF7">
              <w:rPr>
                <w:rStyle w:val="Heading40"/>
                <w:rFonts w:ascii="Times New Roman" w:eastAsia="SimSun" w:hAnsi="Times New Roman" w:cs="Times New Roman"/>
                <w:color w:val="000000" w:themeColor="text1"/>
                <w:kern w:val="2"/>
                <w:sz w:val="26"/>
                <w:szCs w:val="26"/>
                <w:lang w:eastAsia="vi-VN"/>
              </w:rPr>
              <w:t>SỔ THĂM GẶP HỌC VIÊN</w:t>
            </w:r>
            <w:bookmarkEnd w:id="135"/>
          </w:p>
          <w:p w:rsidR="00C13487" w:rsidRPr="006B6BF7" w:rsidRDefault="00C13487" w:rsidP="004F612F">
            <w:pPr>
              <w:pStyle w:val="Bodytext150"/>
              <w:shd w:val="clear" w:color="auto" w:fill="auto"/>
              <w:tabs>
                <w:tab w:val="left" w:leader="dot" w:pos="2506"/>
                <w:tab w:val="left" w:leader="dot" w:pos="3564"/>
              </w:tabs>
              <w:spacing w:before="0" w:after="0" w:line="240" w:lineRule="auto"/>
              <w:jc w:val="left"/>
              <w:rPr>
                <w:rStyle w:val="Bodytext15"/>
                <w:rFonts w:ascii="Times New Roman" w:eastAsia="SimSun" w:hAnsi="Times New Roman" w:cs="Times New Roman"/>
                <w:color w:val="000000" w:themeColor="text1"/>
                <w:kern w:val="2"/>
                <w:sz w:val="26"/>
                <w:szCs w:val="26"/>
                <w:lang w:eastAsia="vi-VN"/>
              </w:rPr>
            </w:pPr>
          </w:p>
          <w:p w:rsidR="00C13487" w:rsidRPr="006B6BF7" w:rsidRDefault="00C13487" w:rsidP="004F612F">
            <w:pPr>
              <w:pStyle w:val="Bodytext150"/>
              <w:shd w:val="clear" w:color="auto" w:fill="auto"/>
              <w:tabs>
                <w:tab w:val="left" w:leader="dot" w:pos="2506"/>
                <w:tab w:val="left" w:leader="dot" w:pos="3564"/>
              </w:tabs>
              <w:spacing w:before="0" w:after="0" w:line="240" w:lineRule="auto"/>
              <w:jc w:val="left"/>
              <w:rPr>
                <w:rStyle w:val="Bodytext15"/>
                <w:rFonts w:ascii="Times New Roman" w:eastAsia="SimSun" w:hAnsi="Times New Roman" w:cs="Times New Roman"/>
                <w:color w:val="000000" w:themeColor="text1"/>
                <w:kern w:val="2"/>
                <w:sz w:val="26"/>
                <w:szCs w:val="26"/>
                <w:lang w:eastAsia="vi-VN"/>
              </w:rPr>
            </w:pPr>
          </w:p>
          <w:p w:rsidR="00C13487" w:rsidRPr="006B6BF7" w:rsidRDefault="00C13487" w:rsidP="004F612F">
            <w:pPr>
              <w:pStyle w:val="Bodytext150"/>
              <w:shd w:val="clear" w:color="auto" w:fill="auto"/>
              <w:tabs>
                <w:tab w:val="left" w:leader="dot" w:pos="2506"/>
                <w:tab w:val="left" w:leader="dot" w:pos="3564"/>
              </w:tabs>
              <w:spacing w:before="0" w:after="0" w:line="240" w:lineRule="auto"/>
              <w:jc w:val="left"/>
              <w:rPr>
                <w:rStyle w:val="Bodytext15"/>
                <w:rFonts w:ascii="Times New Roman" w:eastAsia="SimSun" w:hAnsi="Times New Roman" w:cs="Times New Roman"/>
                <w:color w:val="000000" w:themeColor="text1"/>
                <w:kern w:val="2"/>
                <w:sz w:val="26"/>
                <w:szCs w:val="26"/>
                <w:lang w:eastAsia="vi-VN"/>
              </w:rPr>
            </w:pPr>
          </w:p>
          <w:p w:rsidR="00C13487" w:rsidRPr="006B6BF7" w:rsidRDefault="00C13487" w:rsidP="004F612F">
            <w:pPr>
              <w:pStyle w:val="Bodytext150"/>
              <w:shd w:val="clear" w:color="auto" w:fill="auto"/>
              <w:tabs>
                <w:tab w:val="left" w:leader="dot" w:pos="2506"/>
                <w:tab w:val="left" w:leader="dot" w:pos="3564"/>
              </w:tabs>
              <w:spacing w:before="0" w:after="0" w:line="240" w:lineRule="auto"/>
              <w:jc w:val="left"/>
              <w:rPr>
                <w:rStyle w:val="Bodytext15"/>
                <w:rFonts w:ascii="Times New Roman" w:eastAsia="SimSun" w:hAnsi="Times New Roman" w:cs="Times New Roman"/>
                <w:color w:val="000000" w:themeColor="text1"/>
                <w:kern w:val="2"/>
                <w:sz w:val="26"/>
                <w:szCs w:val="26"/>
                <w:lang w:eastAsia="vi-VN"/>
              </w:rPr>
            </w:pPr>
          </w:p>
          <w:p w:rsidR="00C13487" w:rsidRPr="006B6BF7" w:rsidRDefault="00C13487" w:rsidP="004F612F">
            <w:pPr>
              <w:pStyle w:val="Bodytext150"/>
              <w:shd w:val="clear" w:color="auto" w:fill="auto"/>
              <w:tabs>
                <w:tab w:val="left" w:leader="dot" w:pos="2506"/>
                <w:tab w:val="left" w:leader="dot" w:pos="3564"/>
              </w:tabs>
              <w:spacing w:before="0" w:after="0" w:line="240" w:lineRule="auto"/>
              <w:jc w:val="left"/>
              <w:rPr>
                <w:rStyle w:val="Bodytext15"/>
                <w:rFonts w:ascii="Times New Roman" w:eastAsia="SimSun" w:hAnsi="Times New Roman" w:cs="Times New Roman"/>
                <w:color w:val="000000" w:themeColor="text1"/>
                <w:kern w:val="2"/>
                <w:sz w:val="26"/>
                <w:szCs w:val="26"/>
                <w:lang w:eastAsia="vi-VN"/>
              </w:rPr>
            </w:pPr>
          </w:p>
          <w:p w:rsidR="00C13487" w:rsidRPr="006B6BF7" w:rsidRDefault="00C13487" w:rsidP="004F612F">
            <w:pPr>
              <w:pStyle w:val="Bodytext150"/>
              <w:shd w:val="clear" w:color="auto" w:fill="auto"/>
              <w:tabs>
                <w:tab w:val="left" w:leader="dot" w:pos="2506"/>
                <w:tab w:val="left" w:leader="dot" w:pos="3564"/>
              </w:tabs>
              <w:spacing w:before="0" w:after="0" w:line="240" w:lineRule="auto"/>
              <w:jc w:val="left"/>
              <w:rPr>
                <w:rStyle w:val="Bodytext15"/>
                <w:rFonts w:ascii="Times New Roman" w:eastAsia="SimSun" w:hAnsi="Times New Roman" w:cs="Times New Roman"/>
                <w:color w:val="000000" w:themeColor="text1"/>
                <w:kern w:val="2"/>
                <w:sz w:val="26"/>
                <w:szCs w:val="26"/>
                <w:lang w:eastAsia="vi-VN"/>
              </w:rPr>
            </w:pPr>
          </w:p>
          <w:p w:rsidR="00C13487" w:rsidRPr="006B6BF7" w:rsidRDefault="00C13487" w:rsidP="004F612F">
            <w:pPr>
              <w:pStyle w:val="Bodytext150"/>
              <w:shd w:val="clear" w:color="auto" w:fill="auto"/>
              <w:tabs>
                <w:tab w:val="left" w:leader="dot" w:pos="2506"/>
                <w:tab w:val="left" w:leader="dot" w:pos="3564"/>
              </w:tabs>
              <w:spacing w:before="0" w:after="0" w:line="240" w:lineRule="auto"/>
              <w:jc w:val="left"/>
              <w:rPr>
                <w:rStyle w:val="Bodytext15"/>
                <w:rFonts w:ascii="Times New Roman" w:eastAsia="SimSun" w:hAnsi="Times New Roman" w:cs="Times New Roman"/>
                <w:color w:val="000000" w:themeColor="text1"/>
                <w:kern w:val="2"/>
                <w:sz w:val="26"/>
                <w:szCs w:val="26"/>
                <w:lang w:eastAsia="vi-VN"/>
              </w:rPr>
            </w:pPr>
          </w:p>
          <w:p w:rsidR="00C13487" w:rsidRPr="006B6BF7" w:rsidRDefault="00C13487" w:rsidP="004F612F">
            <w:pPr>
              <w:pStyle w:val="Bodytext150"/>
              <w:shd w:val="clear" w:color="auto" w:fill="auto"/>
              <w:tabs>
                <w:tab w:val="left" w:leader="dot" w:pos="2506"/>
                <w:tab w:val="left" w:leader="dot" w:pos="3564"/>
              </w:tabs>
              <w:spacing w:before="0" w:after="0" w:line="240" w:lineRule="auto"/>
              <w:jc w:val="left"/>
              <w:rPr>
                <w:rFonts w:ascii="Times New Roman" w:eastAsia="SimSun" w:hAnsi="Times New Roman" w:cs="Times New Roman"/>
                <w:color w:val="000000" w:themeColor="text1"/>
                <w:kern w:val="2"/>
                <w:sz w:val="26"/>
                <w:szCs w:val="26"/>
              </w:rPr>
            </w:pPr>
            <w:r w:rsidRPr="006B6BF7">
              <w:rPr>
                <w:rStyle w:val="Bodytext15"/>
                <w:rFonts w:ascii="Times New Roman" w:eastAsia="SimSun" w:hAnsi="Times New Roman" w:cs="Times New Roman"/>
                <w:color w:val="000000" w:themeColor="text1"/>
                <w:kern w:val="2"/>
                <w:sz w:val="26"/>
                <w:szCs w:val="26"/>
                <w:lang w:eastAsia="vi-VN"/>
              </w:rPr>
              <w:t>Họ và tên học viên: ........................................</w:t>
            </w:r>
          </w:p>
          <w:p w:rsidR="00C13487" w:rsidRPr="006B6BF7" w:rsidRDefault="00C13487" w:rsidP="004F612F">
            <w:pPr>
              <w:pStyle w:val="Bodytext91"/>
              <w:shd w:val="clear" w:color="auto" w:fill="auto"/>
              <w:spacing w:before="0" w:after="0" w:line="240" w:lineRule="auto"/>
              <w:ind w:firstLine="0"/>
              <w:jc w:val="left"/>
              <w:rPr>
                <w:rStyle w:val="Bodytext9"/>
                <w:rFonts w:ascii="Times New Roman" w:eastAsia="SimSun" w:hAnsi="Times New Roman" w:cs="Times New Roman"/>
                <w:color w:val="000000" w:themeColor="text1"/>
                <w:kern w:val="2"/>
                <w:sz w:val="26"/>
                <w:szCs w:val="26"/>
                <w:lang w:eastAsia="vi-VN"/>
              </w:rPr>
            </w:pPr>
            <w:r w:rsidRPr="006B6BF7">
              <w:rPr>
                <w:rStyle w:val="Bodytext9"/>
                <w:rFonts w:ascii="Times New Roman" w:eastAsia="SimSun" w:hAnsi="Times New Roman" w:cs="Times New Roman"/>
                <w:color w:val="000000" w:themeColor="text1"/>
                <w:kern w:val="2"/>
                <w:sz w:val="26"/>
                <w:szCs w:val="26"/>
                <w:lang w:eastAsia="vi-VN"/>
              </w:rPr>
              <w:t>Địa chỉ đăng ký hộ khẩu thường trú:........................................................................</w:t>
            </w:r>
          </w:p>
          <w:p w:rsidR="00C13487" w:rsidRPr="006B6BF7" w:rsidRDefault="00C13487" w:rsidP="004F612F">
            <w:pPr>
              <w:pStyle w:val="Bodytext91"/>
              <w:shd w:val="clear" w:color="auto" w:fill="auto"/>
              <w:spacing w:before="0" w:after="0" w:line="240" w:lineRule="auto"/>
              <w:ind w:firstLine="0"/>
              <w:jc w:val="left"/>
              <w:rPr>
                <w:rFonts w:ascii="Times New Roman" w:eastAsia="SimSun" w:hAnsi="Times New Roman" w:cs="Times New Roman"/>
                <w:color w:val="000000" w:themeColor="text1"/>
                <w:kern w:val="2"/>
                <w:sz w:val="26"/>
                <w:szCs w:val="26"/>
              </w:rPr>
            </w:pPr>
            <w:r w:rsidRPr="006B6BF7">
              <w:rPr>
                <w:rStyle w:val="Bodytext9"/>
                <w:rFonts w:ascii="Times New Roman" w:eastAsia="SimSun" w:hAnsi="Times New Roman" w:cs="Times New Roman"/>
                <w:color w:val="000000" w:themeColor="text1"/>
                <w:kern w:val="2"/>
                <w:sz w:val="26"/>
                <w:szCs w:val="26"/>
                <w:lang w:eastAsia="vi-VN"/>
              </w:rPr>
              <w:t>..................................................................................................................................</w:t>
            </w:r>
          </w:p>
          <w:p w:rsidR="00C13487" w:rsidRPr="006B6BF7" w:rsidRDefault="00C13487" w:rsidP="004F612F">
            <w:pPr>
              <w:pStyle w:val="Bodytext150"/>
              <w:shd w:val="clear" w:color="auto" w:fill="auto"/>
              <w:tabs>
                <w:tab w:val="left" w:leader="dot" w:pos="6331"/>
              </w:tabs>
              <w:spacing w:before="0" w:after="0" w:line="240" w:lineRule="auto"/>
              <w:jc w:val="left"/>
              <w:rPr>
                <w:rFonts w:ascii="Times New Roman" w:eastAsia="SimSun" w:hAnsi="Times New Roman" w:cs="Times New Roman"/>
                <w:color w:val="000000" w:themeColor="text1"/>
                <w:kern w:val="2"/>
                <w:sz w:val="26"/>
                <w:szCs w:val="26"/>
              </w:rPr>
            </w:pPr>
            <w:r w:rsidRPr="006B6BF7">
              <w:rPr>
                <w:rStyle w:val="Bodytext15"/>
                <w:rFonts w:ascii="Times New Roman" w:eastAsia="SimSun" w:hAnsi="Times New Roman" w:cs="Times New Roman"/>
                <w:color w:val="000000" w:themeColor="text1"/>
                <w:kern w:val="2"/>
                <w:sz w:val="26"/>
                <w:szCs w:val="26"/>
                <w:lang w:eastAsia="vi-VN"/>
              </w:rPr>
              <w:t>Ngày vào Trung tâm:.................................................................................................</w:t>
            </w:r>
          </w:p>
          <w:p w:rsidR="00C13487" w:rsidRPr="006B6BF7" w:rsidRDefault="00C13487" w:rsidP="004F612F">
            <w:pPr>
              <w:pStyle w:val="Bodytext80"/>
              <w:shd w:val="clear" w:color="auto" w:fill="auto"/>
              <w:spacing w:after="0" w:line="240" w:lineRule="auto"/>
              <w:jc w:val="left"/>
              <w:rPr>
                <w:rStyle w:val="Bodytext15"/>
                <w:rFonts w:ascii="Times New Roman" w:eastAsia="SimSun" w:hAnsi="Times New Roman" w:cs="Times New Roman"/>
                <w:color w:val="000000" w:themeColor="text1"/>
                <w:kern w:val="2"/>
                <w:sz w:val="26"/>
                <w:szCs w:val="26"/>
                <w:lang w:eastAsia="vi-VN"/>
              </w:rPr>
            </w:pPr>
            <w:r w:rsidRPr="006B6BF7">
              <w:rPr>
                <w:rStyle w:val="Bodytext15"/>
                <w:rFonts w:ascii="Times New Roman" w:eastAsia="SimSun" w:hAnsi="Times New Roman" w:cs="Times New Roman"/>
                <w:color w:val="000000" w:themeColor="text1"/>
                <w:kern w:val="2"/>
                <w:sz w:val="26"/>
                <w:szCs w:val="26"/>
                <w:lang w:eastAsia="vi-VN"/>
              </w:rPr>
              <w:t>Theo Quyết định số …..................……….. ngày ……… của ...................................</w:t>
            </w:r>
          </w:p>
          <w:p w:rsidR="00C13487" w:rsidRPr="006B6BF7" w:rsidRDefault="00C13487" w:rsidP="004F612F">
            <w:pPr>
              <w:pStyle w:val="Bodytext91"/>
              <w:shd w:val="clear" w:color="auto" w:fill="auto"/>
              <w:spacing w:before="0" w:after="0" w:line="240" w:lineRule="auto"/>
              <w:ind w:firstLine="0"/>
              <w:jc w:val="left"/>
              <w:rPr>
                <w:rFonts w:ascii="Times New Roman" w:eastAsia="SimSun" w:hAnsi="Times New Roman" w:cs="Times New Roman"/>
                <w:color w:val="000000" w:themeColor="text1"/>
                <w:kern w:val="2"/>
                <w:sz w:val="26"/>
                <w:szCs w:val="26"/>
              </w:rPr>
            </w:pPr>
            <w:r w:rsidRPr="006B6BF7">
              <w:rPr>
                <w:rStyle w:val="Bodytext9"/>
                <w:rFonts w:ascii="Times New Roman" w:eastAsia="SimSun" w:hAnsi="Times New Roman" w:cs="Times New Roman"/>
                <w:color w:val="000000" w:themeColor="text1"/>
                <w:kern w:val="2"/>
                <w:sz w:val="26"/>
                <w:szCs w:val="26"/>
                <w:lang w:eastAsia="vi-VN"/>
              </w:rPr>
              <w:t>.....................................................................................................................................</w:t>
            </w:r>
          </w:p>
          <w:p w:rsidR="00C13487" w:rsidRPr="006B6BF7" w:rsidRDefault="00C13487" w:rsidP="004F612F">
            <w:pPr>
              <w:pStyle w:val="Bodytext80"/>
              <w:shd w:val="clear" w:color="auto" w:fill="auto"/>
              <w:spacing w:after="0" w:line="240" w:lineRule="auto"/>
              <w:jc w:val="left"/>
              <w:rPr>
                <w:rStyle w:val="Bodytext15"/>
                <w:rFonts w:ascii="Times New Roman" w:eastAsia="SimSun" w:hAnsi="Times New Roman" w:cs="Times New Roman"/>
                <w:color w:val="000000" w:themeColor="text1"/>
                <w:kern w:val="2"/>
                <w:sz w:val="26"/>
                <w:szCs w:val="26"/>
                <w:lang w:eastAsia="vi-VN"/>
              </w:rPr>
            </w:pPr>
          </w:p>
          <w:p w:rsidR="00C13487" w:rsidRPr="006B6BF7" w:rsidRDefault="00C13487" w:rsidP="004F612F">
            <w:pPr>
              <w:pStyle w:val="Bodytext80"/>
              <w:shd w:val="clear" w:color="auto" w:fill="auto"/>
              <w:spacing w:after="0" w:line="240" w:lineRule="auto"/>
              <w:jc w:val="left"/>
              <w:rPr>
                <w:rFonts w:ascii="Times New Roman" w:eastAsia="SimSun" w:hAnsi="Times New Roman" w:cs="Times New Roman"/>
                <w:color w:val="000000" w:themeColor="text1"/>
                <w:kern w:val="2"/>
                <w:sz w:val="26"/>
                <w:szCs w:val="26"/>
              </w:rPr>
            </w:pPr>
          </w:p>
          <w:p w:rsidR="00C13487" w:rsidRPr="006B6BF7" w:rsidRDefault="00C13487" w:rsidP="004F612F">
            <w:pPr>
              <w:pStyle w:val="Bodytext80"/>
              <w:shd w:val="clear" w:color="auto" w:fill="auto"/>
              <w:spacing w:after="0" w:line="240" w:lineRule="auto"/>
              <w:jc w:val="left"/>
              <w:rPr>
                <w:rFonts w:ascii="Times New Roman" w:eastAsia="SimSun" w:hAnsi="Times New Roman" w:cs="Times New Roman"/>
                <w:color w:val="000000" w:themeColor="text1"/>
                <w:kern w:val="2"/>
                <w:sz w:val="26"/>
                <w:szCs w:val="26"/>
              </w:rPr>
            </w:pPr>
          </w:p>
          <w:p w:rsidR="00C13487" w:rsidRPr="006B6BF7" w:rsidRDefault="00C13487" w:rsidP="004F612F">
            <w:pPr>
              <w:pStyle w:val="Bodytext80"/>
              <w:shd w:val="clear" w:color="auto" w:fill="auto"/>
              <w:spacing w:after="0" w:line="240" w:lineRule="auto"/>
              <w:jc w:val="left"/>
              <w:rPr>
                <w:rFonts w:ascii="Times New Roman" w:eastAsia="SimSun" w:hAnsi="Times New Roman" w:cs="Times New Roman"/>
                <w:color w:val="000000" w:themeColor="text1"/>
                <w:kern w:val="2"/>
                <w:sz w:val="26"/>
                <w:szCs w:val="26"/>
              </w:rPr>
            </w:pPr>
          </w:p>
          <w:p w:rsidR="00C13487" w:rsidRPr="006B6BF7" w:rsidRDefault="00C13487" w:rsidP="004F612F">
            <w:pPr>
              <w:pStyle w:val="Bodytext80"/>
              <w:shd w:val="clear" w:color="auto" w:fill="auto"/>
              <w:spacing w:after="0" w:line="240" w:lineRule="auto"/>
              <w:jc w:val="left"/>
              <w:rPr>
                <w:rFonts w:ascii="Times New Roman" w:eastAsia="SimSun" w:hAnsi="Times New Roman" w:cs="Times New Roman"/>
                <w:color w:val="000000" w:themeColor="text1"/>
                <w:kern w:val="2"/>
                <w:sz w:val="26"/>
                <w:szCs w:val="26"/>
              </w:rPr>
            </w:pPr>
          </w:p>
          <w:p w:rsidR="00C13487" w:rsidRPr="006B6BF7" w:rsidRDefault="00C13487" w:rsidP="004F612F">
            <w:pPr>
              <w:pStyle w:val="Bodytext80"/>
              <w:shd w:val="clear" w:color="auto" w:fill="auto"/>
              <w:spacing w:after="0" w:line="240" w:lineRule="auto"/>
              <w:jc w:val="left"/>
              <w:rPr>
                <w:rFonts w:ascii="Times New Roman" w:eastAsia="SimSun" w:hAnsi="Times New Roman" w:cs="Times New Roman"/>
                <w:color w:val="000000" w:themeColor="text1"/>
                <w:kern w:val="2"/>
                <w:sz w:val="26"/>
                <w:szCs w:val="26"/>
              </w:rPr>
            </w:pPr>
          </w:p>
          <w:p w:rsidR="00C13487" w:rsidRPr="006B6BF7" w:rsidRDefault="00C13487" w:rsidP="004F612F">
            <w:pPr>
              <w:pStyle w:val="Bodytext80"/>
              <w:shd w:val="clear" w:color="auto" w:fill="auto"/>
              <w:spacing w:after="0" w:line="240" w:lineRule="auto"/>
              <w:jc w:val="left"/>
              <w:rPr>
                <w:rFonts w:ascii="Times New Roman" w:eastAsia="SimSun" w:hAnsi="Times New Roman" w:cs="Times New Roman"/>
                <w:color w:val="000000" w:themeColor="text1"/>
                <w:kern w:val="2"/>
                <w:sz w:val="26"/>
                <w:szCs w:val="26"/>
              </w:rPr>
            </w:pPr>
          </w:p>
        </w:tc>
      </w:tr>
    </w:tbl>
    <w:p w:rsidR="00C13487" w:rsidRPr="006B6BF7" w:rsidRDefault="00C13487" w:rsidP="004F612F">
      <w:pPr>
        <w:pStyle w:val="Headerorfooter1"/>
        <w:shd w:val="clear" w:color="auto" w:fill="auto"/>
        <w:spacing w:line="240" w:lineRule="auto"/>
        <w:jc w:val="center"/>
        <w:rPr>
          <w:rStyle w:val="Headerorfooter0"/>
          <w:rFonts w:ascii="Times New Roman" w:hAnsi="Times New Roman" w:cs="Times New Roman"/>
          <w:b/>
          <w:bCs/>
          <w:color w:val="000000" w:themeColor="text1"/>
          <w:sz w:val="28"/>
          <w:szCs w:val="28"/>
          <w:lang w:eastAsia="vi-VN"/>
        </w:rPr>
      </w:pPr>
    </w:p>
    <w:p w:rsidR="00C13487" w:rsidRPr="006B6BF7" w:rsidRDefault="00C13487" w:rsidP="004F612F">
      <w:pPr>
        <w:widowControl w:val="0"/>
        <w:rPr>
          <w:rStyle w:val="Headerorfooter0"/>
          <w:b/>
          <w:bCs/>
          <w:color w:val="000000" w:themeColor="text1"/>
          <w:sz w:val="28"/>
          <w:szCs w:val="28"/>
          <w:lang w:eastAsia="vi-VN"/>
        </w:rPr>
      </w:pPr>
      <w:r w:rsidRPr="006B6BF7">
        <w:rPr>
          <w:rStyle w:val="Headerorfooter0"/>
          <w:b/>
          <w:bCs/>
          <w:color w:val="000000" w:themeColor="text1"/>
          <w:sz w:val="28"/>
          <w:szCs w:val="28"/>
          <w:lang w:eastAsia="vi-VN"/>
        </w:rPr>
        <w:br w:type="page"/>
      </w:r>
    </w:p>
    <w:p w:rsidR="00C13487" w:rsidRPr="006B6BF7" w:rsidRDefault="00C13487" w:rsidP="004F612F">
      <w:pPr>
        <w:pStyle w:val="Headerorfooter1"/>
        <w:shd w:val="clear" w:color="auto" w:fill="auto"/>
        <w:spacing w:line="240" w:lineRule="auto"/>
        <w:jc w:val="center"/>
        <w:rPr>
          <w:rStyle w:val="Headerorfooter0"/>
          <w:rFonts w:ascii="Times New Roman" w:hAnsi="Times New Roman" w:cs="Times New Roman"/>
          <w:b/>
          <w:bCs/>
          <w:color w:val="000000" w:themeColor="text1"/>
          <w:sz w:val="28"/>
          <w:szCs w:val="28"/>
          <w:lang w:eastAsia="vi-VN"/>
        </w:rPr>
      </w:pPr>
      <w:r w:rsidRPr="006B6BF7">
        <w:rPr>
          <w:rStyle w:val="Headerorfooter0"/>
          <w:rFonts w:ascii="Times New Roman" w:hAnsi="Times New Roman" w:cs="Times New Roman"/>
          <w:b/>
          <w:bCs/>
          <w:color w:val="000000" w:themeColor="text1"/>
          <w:sz w:val="28"/>
          <w:szCs w:val="28"/>
          <w:lang w:eastAsia="vi-VN"/>
        </w:rPr>
        <w:lastRenderedPageBreak/>
        <w:t>DANH SÁCH THÂN NHÂN ĐĂNG KÝ THĂM GẶP</w:t>
      </w:r>
    </w:p>
    <w:p w:rsidR="00C13487" w:rsidRPr="006B6BF7" w:rsidRDefault="00C13487" w:rsidP="004F612F">
      <w:pPr>
        <w:pStyle w:val="Headerorfooter1"/>
        <w:shd w:val="clear" w:color="auto" w:fill="auto"/>
        <w:spacing w:line="240" w:lineRule="auto"/>
        <w:jc w:val="center"/>
        <w:rPr>
          <w:rStyle w:val="Headerorfooter0"/>
          <w:rFonts w:ascii="Times New Roman" w:hAnsi="Times New Roman" w:cs="Times New Roman"/>
          <w:b/>
          <w:bCs/>
          <w:color w:val="000000" w:themeColor="text1"/>
          <w:sz w:val="28"/>
          <w:szCs w:val="28"/>
          <w:lang w:eastAsia="vi-VN"/>
        </w:rPr>
      </w:pP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655"/>
        <w:gridCol w:w="3016"/>
        <w:gridCol w:w="2715"/>
        <w:gridCol w:w="1469"/>
        <w:gridCol w:w="1704"/>
      </w:tblGrid>
      <w:tr w:rsidR="00C13487" w:rsidRPr="006B6BF7" w:rsidTr="007577ED">
        <w:trPr>
          <w:trHeight w:val="20"/>
        </w:trPr>
        <w:tc>
          <w:tcPr>
            <w:tcW w:w="655" w:type="dxa"/>
            <w:shd w:val="clear" w:color="auto" w:fill="FFFFFF"/>
            <w:vAlign w:val="center"/>
          </w:tcPr>
          <w:p w:rsidR="00C13487" w:rsidRPr="006B6BF7" w:rsidRDefault="00C13487" w:rsidP="004F612F">
            <w:pPr>
              <w:pStyle w:val="Bodytext1"/>
              <w:shd w:val="clear" w:color="auto" w:fill="auto"/>
              <w:spacing w:before="0" w:after="0" w:line="240" w:lineRule="auto"/>
              <w:ind w:firstLine="0"/>
              <w:jc w:val="center"/>
              <w:rPr>
                <w:rFonts w:ascii="Times New Roman" w:hAnsi="Times New Roman" w:cs="Times New Roman"/>
                <w:color w:val="000000" w:themeColor="text1"/>
                <w:sz w:val="28"/>
                <w:szCs w:val="28"/>
              </w:rPr>
            </w:pPr>
            <w:r w:rsidRPr="006B6BF7">
              <w:rPr>
                <w:rStyle w:val="Bodytext115pt"/>
                <w:rFonts w:ascii="Times New Roman" w:hAnsi="Times New Roman" w:cs="Times New Roman"/>
                <w:color w:val="000000" w:themeColor="text1"/>
                <w:sz w:val="28"/>
                <w:szCs w:val="28"/>
                <w:lang w:eastAsia="vi-VN"/>
              </w:rPr>
              <w:t>TT</w:t>
            </w:r>
          </w:p>
        </w:tc>
        <w:tc>
          <w:tcPr>
            <w:tcW w:w="3016" w:type="dxa"/>
            <w:shd w:val="clear" w:color="auto" w:fill="FFFFFF"/>
            <w:vAlign w:val="center"/>
          </w:tcPr>
          <w:p w:rsidR="00C13487" w:rsidRPr="006B6BF7" w:rsidRDefault="00C13487" w:rsidP="004F612F">
            <w:pPr>
              <w:pStyle w:val="Bodytext1"/>
              <w:shd w:val="clear" w:color="auto" w:fill="auto"/>
              <w:spacing w:before="0" w:after="0" w:line="240" w:lineRule="auto"/>
              <w:ind w:firstLine="0"/>
              <w:jc w:val="center"/>
              <w:rPr>
                <w:rFonts w:ascii="Times New Roman" w:hAnsi="Times New Roman" w:cs="Times New Roman"/>
                <w:color w:val="000000" w:themeColor="text1"/>
                <w:sz w:val="28"/>
                <w:szCs w:val="28"/>
              </w:rPr>
            </w:pPr>
            <w:r w:rsidRPr="006B6BF7">
              <w:rPr>
                <w:rStyle w:val="Bodytext115pt"/>
                <w:rFonts w:ascii="Times New Roman" w:hAnsi="Times New Roman" w:cs="Times New Roman"/>
                <w:color w:val="000000" w:themeColor="text1"/>
                <w:sz w:val="28"/>
                <w:szCs w:val="28"/>
                <w:lang w:eastAsia="vi-VN"/>
              </w:rPr>
              <w:t>Họ và tên</w:t>
            </w:r>
          </w:p>
        </w:tc>
        <w:tc>
          <w:tcPr>
            <w:tcW w:w="2715" w:type="dxa"/>
            <w:shd w:val="clear" w:color="auto" w:fill="FFFFFF"/>
            <w:vAlign w:val="center"/>
          </w:tcPr>
          <w:p w:rsidR="00C13487" w:rsidRPr="006B6BF7" w:rsidRDefault="00C13487" w:rsidP="004F612F">
            <w:pPr>
              <w:pStyle w:val="Bodytext1"/>
              <w:shd w:val="clear" w:color="auto" w:fill="auto"/>
              <w:spacing w:before="0" w:after="0" w:line="240" w:lineRule="auto"/>
              <w:ind w:firstLine="0"/>
              <w:jc w:val="center"/>
              <w:rPr>
                <w:rFonts w:ascii="Times New Roman" w:hAnsi="Times New Roman" w:cs="Times New Roman"/>
                <w:color w:val="000000" w:themeColor="text1"/>
                <w:sz w:val="28"/>
                <w:szCs w:val="28"/>
              </w:rPr>
            </w:pPr>
            <w:r w:rsidRPr="006B6BF7">
              <w:rPr>
                <w:rStyle w:val="Bodytext115pt"/>
                <w:rFonts w:ascii="Times New Roman" w:hAnsi="Times New Roman" w:cs="Times New Roman"/>
                <w:color w:val="000000" w:themeColor="text1"/>
                <w:sz w:val="28"/>
                <w:szCs w:val="28"/>
                <w:lang w:eastAsia="vi-VN"/>
              </w:rPr>
              <w:t>Quan hệ với người đang được quản lý, chữa trị tại Trung tâm</w:t>
            </w:r>
          </w:p>
        </w:tc>
        <w:tc>
          <w:tcPr>
            <w:tcW w:w="1469" w:type="dxa"/>
            <w:shd w:val="clear" w:color="auto" w:fill="FFFFFF"/>
            <w:vAlign w:val="center"/>
          </w:tcPr>
          <w:p w:rsidR="00C13487" w:rsidRPr="006B6BF7" w:rsidRDefault="00C13487" w:rsidP="004F612F">
            <w:pPr>
              <w:pStyle w:val="Bodytext1"/>
              <w:shd w:val="clear" w:color="auto" w:fill="auto"/>
              <w:spacing w:before="0" w:after="0" w:line="240" w:lineRule="auto"/>
              <w:ind w:firstLine="0"/>
              <w:jc w:val="center"/>
              <w:rPr>
                <w:rFonts w:ascii="Times New Roman" w:hAnsi="Times New Roman" w:cs="Times New Roman"/>
                <w:color w:val="000000" w:themeColor="text1"/>
                <w:sz w:val="28"/>
                <w:szCs w:val="28"/>
              </w:rPr>
            </w:pPr>
            <w:r w:rsidRPr="006B6BF7">
              <w:rPr>
                <w:rStyle w:val="Bodytext115pt"/>
                <w:rFonts w:ascii="Times New Roman" w:hAnsi="Times New Roman" w:cs="Times New Roman"/>
                <w:color w:val="000000" w:themeColor="text1"/>
                <w:sz w:val="28"/>
                <w:szCs w:val="28"/>
                <w:lang w:eastAsia="vi-VN"/>
              </w:rPr>
              <w:t>Số CMND</w:t>
            </w:r>
          </w:p>
        </w:tc>
        <w:tc>
          <w:tcPr>
            <w:tcW w:w="1704" w:type="dxa"/>
            <w:shd w:val="clear" w:color="auto" w:fill="FFFFFF"/>
            <w:vAlign w:val="center"/>
          </w:tcPr>
          <w:p w:rsidR="00C13487" w:rsidRPr="006B6BF7" w:rsidRDefault="00C13487" w:rsidP="004F612F">
            <w:pPr>
              <w:pStyle w:val="Bodytext1"/>
              <w:shd w:val="clear" w:color="auto" w:fill="auto"/>
              <w:spacing w:before="0" w:after="0" w:line="240" w:lineRule="auto"/>
              <w:ind w:firstLine="0"/>
              <w:jc w:val="center"/>
              <w:rPr>
                <w:rFonts w:ascii="Times New Roman" w:hAnsi="Times New Roman" w:cs="Times New Roman"/>
                <w:color w:val="000000" w:themeColor="text1"/>
                <w:sz w:val="28"/>
                <w:szCs w:val="28"/>
              </w:rPr>
            </w:pPr>
            <w:r w:rsidRPr="006B6BF7">
              <w:rPr>
                <w:rStyle w:val="Bodytext85pt1"/>
                <w:rFonts w:ascii="Times New Roman" w:hAnsi="Times New Roman" w:cs="Times New Roman"/>
                <w:color w:val="000000" w:themeColor="text1"/>
                <w:sz w:val="28"/>
                <w:szCs w:val="28"/>
                <w:lang w:eastAsia="vi-VN"/>
              </w:rPr>
              <w:t>Ghi chú</w:t>
            </w:r>
          </w:p>
        </w:tc>
      </w:tr>
      <w:tr w:rsidR="00C13487" w:rsidRPr="006B6BF7" w:rsidTr="007577ED">
        <w:trPr>
          <w:trHeight w:val="20"/>
        </w:trPr>
        <w:tc>
          <w:tcPr>
            <w:tcW w:w="655" w:type="dxa"/>
            <w:shd w:val="clear" w:color="auto" w:fill="FFFFFF"/>
          </w:tcPr>
          <w:p w:rsidR="00C13487" w:rsidRPr="006B6BF7" w:rsidRDefault="00C13487" w:rsidP="004F612F">
            <w:pPr>
              <w:pStyle w:val="Bodytext1"/>
              <w:shd w:val="clear" w:color="auto" w:fill="auto"/>
              <w:spacing w:before="0" w:after="0" w:line="240" w:lineRule="auto"/>
              <w:ind w:firstLine="0"/>
              <w:jc w:val="center"/>
              <w:rPr>
                <w:rFonts w:ascii="Times New Roman" w:hAnsi="Times New Roman" w:cs="Times New Roman"/>
                <w:color w:val="000000" w:themeColor="text1"/>
                <w:sz w:val="28"/>
                <w:szCs w:val="28"/>
              </w:rPr>
            </w:pPr>
            <w:r w:rsidRPr="006B6BF7">
              <w:rPr>
                <w:rStyle w:val="Bodytext115pt"/>
                <w:rFonts w:ascii="Times New Roman" w:hAnsi="Times New Roman" w:cs="Times New Roman"/>
                <w:color w:val="000000" w:themeColor="text1"/>
                <w:sz w:val="28"/>
                <w:szCs w:val="28"/>
                <w:lang w:eastAsia="vi-VN"/>
              </w:rPr>
              <w:t>1</w:t>
            </w:r>
          </w:p>
        </w:tc>
        <w:tc>
          <w:tcPr>
            <w:tcW w:w="3016" w:type="dxa"/>
            <w:shd w:val="clear" w:color="auto" w:fill="FFFFFF"/>
          </w:tcPr>
          <w:p w:rsidR="00C13487" w:rsidRPr="006B6BF7" w:rsidRDefault="00C13487" w:rsidP="004F612F">
            <w:pPr>
              <w:widowControl w:val="0"/>
              <w:rPr>
                <w:color w:val="000000" w:themeColor="text1"/>
                <w:sz w:val="28"/>
                <w:szCs w:val="28"/>
              </w:rPr>
            </w:pPr>
          </w:p>
        </w:tc>
        <w:tc>
          <w:tcPr>
            <w:tcW w:w="2715" w:type="dxa"/>
            <w:shd w:val="clear" w:color="auto" w:fill="FFFFFF"/>
          </w:tcPr>
          <w:p w:rsidR="00C13487" w:rsidRPr="006B6BF7" w:rsidRDefault="00C13487" w:rsidP="004F612F">
            <w:pPr>
              <w:widowControl w:val="0"/>
              <w:rPr>
                <w:color w:val="000000" w:themeColor="text1"/>
                <w:sz w:val="28"/>
                <w:szCs w:val="28"/>
              </w:rPr>
            </w:pPr>
          </w:p>
        </w:tc>
        <w:tc>
          <w:tcPr>
            <w:tcW w:w="1469" w:type="dxa"/>
            <w:shd w:val="clear" w:color="auto" w:fill="FFFFFF"/>
          </w:tcPr>
          <w:p w:rsidR="00C13487" w:rsidRPr="006B6BF7" w:rsidRDefault="00C13487" w:rsidP="004F612F">
            <w:pPr>
              <w:widowControl w:val="0"/>
              <w:rPr>
                <w:color w:val="000000" w:themeColor="text1"/>
                <w:sz w:val="28"/>
                <w:szCs w:val="28"/>
              </w:rPr>
            </w:pPr>
          </w:p>
        </w:tc>
        <w:tc>
          <w:tcPr>
            <w:tcW w:w="1704" w:type="dxa"/>
            <w:shd w:val="clear" w:color="auto" w:fill="FFFFFF"/>
          </w:tcPr>
          <w:p w:rsidR="00C13487" w:rsidRPr="006B6BF7" w:rsidRDefault="00C13487" w:rsidP="004F612F">
            <w:pPr>
              <w:widowControl w:val="0"/>
              <w:rPr>
                <w:color w:val="000000" w:themeColor="text1"/>
                <w:sz w:val="28"/>
                <w:szCs w:val="28"/>
              </w:rPr>
            </w:pPr>
          </w:p>
        </w:tc>
      </w:tr>
      <w:tr w:rsidR="00C13487" w:rsidRPr="006B6BF7" w:rsidTr="007577ED">
        <w:trPr>
          <w:trHeight w:val="20"/>
        </w:trPr>
        <w:tc>
          <w:tcPr>
            <w:tcW w:w="655" w:type="dxa"/>
            <w:shd w:val="clear" w:color="auto" w:fill="FFFFFF"/>
          </w:tcPr>
          <w:p w:rsidR="00C13487" w:rsidRPr="006B6BF7" w:rsidRDefault="00C13487" w:rsidP="004F612F">
            <w:pPr>
              <w:pStyle w:val="Bodytext1"/>
              <w:shd w:val="clear" w:color="auto" w:fill="auto"/>
              <w:spacing w:before="0" w:after="0" w:line="240" w:lineRule="auto"/>
              <w:ind w:firstLine="0"/>
              <w:jc w:val="center"/>
              <w:rPr>
                <w:rFonts w:ascii="Times New Roman" w:hAnsi="Times New Roman" w:cs="Times New Roman"/>
                <w:color w:val="000000" w:themeColor="text1"/>
                <w:sz w:val="28"/>
                <w:szCs w:val="28"/>
              </w:rPr>
            </w:pPr>
            <w:r w:rsidRPr="006B6BF7">
              <w:rPr>
                <w:rStyle w:val="Bodytext115pt"/>
                <w:rFonts w:ascii="Times New Roman" w:hAnsi="Times New Roman" w:cs="Times New Roman"/>
                <w:color w:val="000000" w:themeColor="text1"/>
                <w:sz w:val="28"/>
                <w:szCs w:val="28"/>
                <w:lang w:eastAsia="vi-VN"/>
              </w:rPr>
              <w:t>2</w:t>
            </w:r>
          </w:p>
        </w:tc>
        <w:tc>
          <w:tcPr>
            <w:tcW w:w="3016" w:type="dxa"/>
            <w:shd w:val="clear" w:color="auto" w:fill="FFFFFF"/>
          </w:tcPr>
          <w:p w:rsidR="00C13487" w:rsidRPr="006B6BF7" w:rsidRDefault="00C13487" w:rsidP="004F612F">
            <w:pPr>
              <w:widowControl w:val="0"/>
              <w:rPr>
                <w:color w:val="000000" w:themeColor="text1"/>
                <w:sz w:val="28"/>
                <w:szCs w:val="28"/>
              </w:rPr>
            </w:pPr>
          </w:p>
        </w:tc>
        <w:tc>
          <w:tcPr>
            <w:tcW w:w="2715" w:type="dxa"/>
            <w:shd w:val="clear" w:color="auto" w:fill="FFFFFF"/>
          </w:tcPr>
          <w:p w:rsidR="00C13487" w:rsidRPr="006B6BF7" w:rsidRDefault="00C13487" w:rsidP="004F612F">
            <w:pPr>
              <w:widowControl w:val="0"/>
              <w:rPr>
                <w:color w:val="000000" w:themeColor="text1"/>
                <w:sz w:val="28"/>
                <w:szCs w:val="28"/>
              </w:rPr>
            </w:pPr>
          </w:p>
        </w:tc>
        <w:tc>
          <w:tcPr>
            <w:tcW w:w="1469" w:type="dxa"/>
            <w:shd w:val="clear" w:color="auto" w:fill="FFFFFF"/>
          </w:tcPr>
          <w:p w:rsidR="00C13487" w:rsidRPr="006B6BF7" w:rsidRDefault="00C13487" w:rsidP="004F612F">
            <w:pPr>
              <w:widowControl w:val="0"/>
              <w:rPr>
                <w:color w:val="000000" w:themeColor="text1"/>
                <w:sz w:val="28"/>
                <w:szCs w:val="28"/>
              </w:rPr>
            </w:pPr>
          </w:p>
        </w:tc>
        <w:tc>
          <w:tcPr>
            <w:tcW w:w="1704" w:type="dxa"/>
            <w:shd w:val="clear" w:color="auto" w:fill="FFFFFF"/>
          </w:tcPr>
          <w:p w:rsidR="00C13487" w:rsidRPr="006B6BF7" w:rsidRDefault="00C13487" w:rsidP="004F612F">
            <w:pPr>
              <w:widowControl w:val="0"/>
              <w:rPr>
                <w:color w:val="000000" w:themeColor="text1"/>
                <w:sz w:val="28"/>
                <w:szCs w:val="28"/>
              </w:rPr>
            </w:pPr>
          </w:p>
        </w:tc>
      </w:tr>
      <w:tr w:rsidR="00C13487" w:rsidRPr="006B6BF7" w:rsidTr="007577ED">
        <w:trPr>
          <w:trHeight w:val="20"/>
        </w:trPr>
        <w:tc>
          <w:tcPr>
            <w:tcW w:w="655" w:type="dxa"/>
            <w:shd w:val="clear" w:color="auto" w:fill="FFFFFF"/>
          </w:tcPr>
          <w:p w:rsidR="00C13487" w:rsidRPr="006B6BF7" w:rsidRDefault="00C13487" w:rsidP="004F612F">
            <w:pPr>
              <w:pStyle w:val="Bodytext1"/>
              <w:shd w:val="clear" w:color="auto" w:fill="auto"/>
              <w:spacing w:before="0" w:after="0" w:line="240" w:lineRule="auto"/>
              <w:ind w:firstLine="0"/>
              <w:jc w:val="center"/>
              <w:rPr>
                <w:rFonts w:ascii="Times New Roman" w:hAnsi="Times New Roman" w:cs="Times New Roman"/>
                <w:color w:val="000000" w:themeColor="text1"/>
                <w:sz w:val="28"/>
                <w:szCs w:val="28"/>
              </w:rPr>
            </w:pPr>
            <w:r w:rsidRPr="006B6BF7">
              <w:rPr>
                <w:rStyle w:val="Bodytext115pt"/>
                <w:rFonts w:ascii="Times New Roman" w:hAnsi="Times New Roman" w:cs="Times New Roman"/>
                <w:color w:val="000000" w:themeColor="text1"/>
                <w:sz w:val="28"/>
                <w:szCs w:val="28"/>
                <w:lang w:eastAsia="vi-VN"/>
              </w:rPr>
              <w:t>3</w:t>
            </w:r>
          </w:p>
        </w:tc>
        <w:tc>
          <w:tcPr>
            <w:tcW w:w="3016" w:type="dxa"/>
            <w:shd w:val="clear" w:color="auto" w:fill="FFFFFF"/>
          </w:tcPr>
          <w:p w:rsidR="00C13487" w:rsidRPr="006B6BF7" w:rsidRDefault="00C13487" w:rsidP="004F612F">
            <w:pPr>
              <w:widowControl w:val="0"/>
              <w:rPr>
                <w:color w:val="000000" w:themeColor="text1"/>
                <w:sz w:val="28"/>
                <w:szCs w:val="28"/>
              </w:rPr>
            </w:pPr>
          </w:p>
        </w:tc>
        <w:tc>
          <w:tcPr>
            <w:tcW w:w="2715" w:type="dxa"/>
            <w:shd w:val="clear" w:color="auto" w:fill="FFFFFF"/>
          </w:tcPr>
          <w:p w:rsidR="00C13487" w:rsidRPr="006B6BF7" w:rsidRDefault="00C13487" w:rsidP="004F612F">
            <w:pPr>
              <w:widowControl w:val="0"/>
              <w:rPr>
                <w:color w:val="000000" w:themeColor="text1"/>
                <w:sz w:val="28"/>
                <w:szCs w:val="28"/>
              </w:rPr>
            </w:pPr>
          </w:p>
        </w:tc>
        <w:tc>
          <w:tcPr>
            <w:tcW w:w="1469" w:type="dxa"/>
            <w:shd w:val="clear" w:color="auto" w:fill="FFFFFF"/>
          </w:tcPr>
          <w:p w:rsidR="00C13487" w:rsidRPr="006B6BF7" w:rsidRDefault="00C13487" w:rsidP="004F612F">
            <w:pPr>
              <w:widowControl w:val="0"/>
              <w:rPr>
                <w:color w:val="000000" w:themeColor="text1"/>
                <w:sz w:val="28"/>
                <w:szCs w:val="28"/>
              </w:rPr>
            </w:pPr>
          </w:p>
        </w:tc>
        <w:tc>
          <w:tcPr>
            <w:tcW w:w="1704" w:type="dxa"/>
            <w:shd w:val="clear" w:color="auto" w:fill="FFFFFF"/>
          </w:tcPr>
          <w:p w:rsidR="00C13487" w:rsidRPr="006B6BF7" w:rsidRDefault="00C13487" w:rsidP="004F612F">
            <w:pPr>
              <w:widowControl w:val="0"/>
              <w:rPr>
                <w:color w:val="000000" w:themeColor="text1"/>
                <w:sz w:val="28"/>
                <w:szCs w:val="28"/>
              </w:rPr>
            </w:pPr>
          </w:p>
        </w:tc>
      </w:tr>
      <w:tr w:rsidR="00C13487" w:rsidRPr="006B6BF7" w:rsidTr="007577ED">
        <w:trPr>
          <w:trHeight w:val="20"/>
        </w:trPr>
        <w:tc>
          <w:tcPr>
            <w:tcW w:w="655" w:type="dxa"/>
            <w:shd w:val="clear" w:color="auto" w:fill="FFFFFF"/>
          </w:tcPr>
          <w:p w:rsidR="00C13487" w:rsidRPr="006B6BF7" w:rsidRDefault="00C13487" w:rsidP="004F612F">
            <w:pPr>
              <w:pStyle w:val="Bodytext1"/>
              <w:shd w:val="clear" w:color="auto" w:fill="auto"/>
              <w:spacing w:before="0" w:after="0" w:line="240" w:lineRule="auto"/>
              <w:ind w:firstLine="0"/>
              <w:jc w:val="center"/>
              <w:rPr>
                <w:rFonts w:ascii="Times New Roman" w:hAnsi="Times New Roman" w:cs="Times New Roman"/>
                <w:color w:val="000000" w:themeColor="text1"/>
                <w:sz w:val="28"/>
                <w:szCs w:val="28"/>
              </w:rPr>
            </w:pPr>
            <w:r w:rsidRPr="006B6BF7">
              <w:rPr>
                <w:rStyle w:val="Bodytext115pt"/>
                <w:rFonts w:ascii="Times New Roman" w:hAnsi="Times New Roman" w:cs="Times New Roman"/>
                <w:color w:val="000000" w:themeColor="text1"/>
                <w:sz w:val="28"/>
                <w:szCs w:val="28"/>
                <w:lang w:eastAsia="vi-VN"/>
              </w:rPr>
              <w:t>4</w:t>
            </w:r>
          </w:p>
        </w:tc>
        <w:tc>
          <w:tcPr>
            <w:tcW w:w="3016" w:type="dxa"/>
            <w:shd w:val="clear" w:color="auto" w:fill="FFFFFF"/>
          </w:tcPr>
          <w:p w:rsidR="00C13487" w:rsidRPr="006B6BF7" w:rsidRDefault="00C13487" w:rsidP="004F612F">
            <w:pPr>
              <w:widowControl w:val="0"/>
              <w:rPr>
                <w:color w:val="000000" w:themeColor="text1"/>
                <w:sz w:val="28"/>
                <w:szCs w:val="28"/>
              </w:rPr>
            </w:pPr>
          </w:p>
        </w:tc>
        <w:tc>
          <w:tcPr>
            <w:tcW w:w="2715" w:type="dxa"/>
            <w:shd w:val="clear" w:color="auto" w:fill="FFFFFF"/>
          </w:tcPr>
          <w:p w:rsidR="00C13487" w:rsidRPr="006B6BF7" w:rsidRDefault="00C13487" w:rsidP="004F612F">
            <w:pPr>
              <w:widowControl w:val="0"/>
              <w:rPr>
                <w:color w:val="000000" w:themeColor="text1"/>
                <w:sz w:val="28"/>
                <w:szCs w:val="28"/>
              </w:rPr>
            </w:pPr>
          </w:p>
        </w:tc>
        <w:tc>
          <w:tcPr>
            <w:tcW w:w="1469" w:type="dxa"/>
            <w:shd w:val="clear" w:color="auto" w:fill="FFFFFF"/>
          </w:tcPr>
          <w:p w:rsidR="00C13487" w:rsidRPr="006B6BF7" w:rsidRDefault="00C13487" w:rsidP="004F612F">
            <w:pPr>
              <w:widowControl w:val="0"/>
              <w:rPr>
                <w:color w:val="000000" w:themeColor="text1"/>
                <w:sz w:val="28"/>
                <w:szCs w:val="28"/>
              </w:rPr>
            </w:pPr>
          </w:p>
        </w:tc>
        <w:tc>
          <w:tcPr>
            <w:tcW w:w="1704" w:type="dxa"/>
            <w:shd w:val="clear" w:color="auto" w:fill="FFFFFF"/>
          </w:tcPr>
          <w:p w:rsidR="00C13487" w:rsidRPr="006B6BF7" w:rsidRDefault="00C13487" w:rsidP="004F612F">
            <w:pPr>
              <w:widowControl w:val="0"/>
              <w:rPr>
                <w:color w:val="000000" w:themeColor="text1"/>
                <w:sz w:val="28"/>
                <w:szCs w:val="28"/>
              </w:rPr>
            </w:pPr>
          </w:p>
        </w:tc>
      </w:tr>
      <w:tr w:rsidR="00C13487" w:rsidRPr="006B6BF7" w:rsidTr="007577ED">
        <w:trPr>
          <w:trHeight w:val="20"/>
        </w:trPr>
        <w:tc>
          <w:tcPr>
            <w:tcW w:w="655" w:type="dxa"/>
            <w:shd w:val="clear" w:color="auto" w:fill="FFFFFF"/>
          </w:tcPr>
          <w:p w:rsidR="00C13487" w:rsidRPr="006B6BF7" w:rsidRDefault="00C13487" w:rsidP="004F612F">
            <w:pPr>
              <w:pStyle w:val="Bodytext1"/>
              <w:shd w:val="clear" w:color="auto" w:fill="auto"/>
              <w:spacing w:before="0" w:after="0" w:line="240" w:lineRule="auto"/>
              <w:ind w:firstLine="0"/>
              <w:jc w:val="center"/>
              <w:rPr>
                <w:rFonts w:ascii="Times New Roman" w:hAnsi="Times New Roman" w:cs="Times New Roman"/>
                <w:color w:val="000000" w:themeColor="text1"/>
                <w:sz w:val="28"/>
                <w:szCs w:val="28"/>
              </w:rPr>
            </w:pPr>
            <w:r w:rsidRPr="006B6BF7">
              <w:rPr>
                <w:rStyle w:val="Bodytext115pt"/>
                <w:rFonts w:ascii="Times New Roman" w:hAnsi="Times New Roman" w:cs="Times New Roman"/>
                <w:color w:val="000000" w:themeColor="text1"/>
                <w:sz w:val="28"/>
                <w:szCs w:val="28"/>
                <w:lang w:eastAsia="vi-VN"/>
              </w:rPr>
              <w:t>…</w:t>
            </w:r>
          </w:p>
        </w:tc>
        <w:tc>
          <w:tcPr>
            <w:tcW w:w="3016" w:type="dxa"/>
            <w:shd w:val="clear" w:color="auto" w:fill="FFFFFF"/>
          </w:tcPr>
          <w:p w:rsidR="00C13487" w:rsidRPr="006B6BF7" w:rsidRDefault="00C13487" w:rsidP="004F612F">
            <w:pPr>
              <w:widowControl w:val="0"/>
              <w:rPr>
                <w:color w:val="000000" w:themeColor="text1"/>
                <w:sz w:val="28"/>
                <w:szCs w:val="28"/>
              </w:rPr>
            </w:pPr>
          </w:p>
        </w:tc>
        <w:tc>
          <w:tcPr>
            <w:tcW w:w="2715" w:type="dxa"/>
            <w:shd w:val="clear" w:color="auto" w:fill="FFFFFF"/>
          </w:tcPr>
          <w:p w:rsidR="00C13487" w:rsidRPr="006B6BF7" w:rsidRDefault="00C13487" w:rsidP="004F612F">
            <w:pPr>
              <w:widowControl w:val="0"/>
              <w:rPr>
                <w:color w:val="000000" w:themeColor="text1"/>
                <w:sz w:val="28"/>
                <w:szCs w:val="28"/>
              </w:rPr>
            </w:pPr>
          </w:p>
        </w:tc>
        <w:tc>
          <w:tcPr>
            <w:tcW w:w="1469" w:type="dxa"/>
            <w:shd w:val="clear" w:color="auto" w:fill="FFFFFF"/>
          </w:tcPr>
          <w:p w:rsidR="00C13487" w:rsidRPr="006B6BF7" w:rsidRDefault="00C13487" w:rsidP="004F612F">
            <w:pPr>
              <w:widowControl w:val="0"/>
              <w:rPr>
                <w:color w:val="000000" w:themeColor="text1"/>
                <w:sz w:val="28"/>
                <w:szCs w:val="28"/>
              </w:rPr>
            </w:pPr>
          </w:p>
        </w:tc>
        <w:tc>
          <w:tcPr>
            <w:tcW w:w="1704" w:type="dxa"/>
            <w:shd w:val="clear" w:color="auto" w:fill="FFFFFF"/>
          </w:tcPr>
          <w:p w:rsidR="00C13487" w:rsidRPr="006B6BF7" w:rsidRDefault="00C13487" w:rsidP="004F612F">
            <w:pPr>
              <w:widowControl w:val="0"/>
              <w:rPr>
                <w:color w:val="000000" w:themeColor="text1"/>
                <w:sz w:val="28"/>
                <w:szCs w:val="28"/>
              </w:rPr>
            </w:pPr>
          </w:p>
        </w:tc>
      </w:tr>
    </w:tbl>
    <w:p w:rsidR="00C13487" w:rsidRPr="006B6BF7" w:rsidRDefault="00C13487" w:rsidP="004F612F">
      <w:pPr>
        <w:widowControl w:val="0"/>
        <w:jc w:val="center"/>
        <w:rPr>
          <w:b/>
          <w:bCs/>
          <w:color w:val="000000" w:themeColor="text1"/>
          <w:sz w:val="28"/>
          <w:szCs w:val="28"/>
        </w:rPr>
      </w:pPr>
    </w:p>
    <w:p w:rsidR="00C13487" w:rsidRPr="006B6BF7" w:rsidRDefault="00C13487" w:rsidP="004F612F">
      <w:pPr>
        <w:widowControl w:val="0"/>
        <w:jc w:val="center"/>
        <w:rPr>
          <w:b/>
          <w:bCs/>
          <w:color w:val="000000" w:themeColor="text1"/>
          <w:sz w:val="28"/>
          <w:szCs w:val="28"/>
        </w:rPr>
      </w:pPr>
      <w:r w:rsidRPr="006B6BF7">
        <w:rPr>
          <w:b/>
          <w:bCs/>
          <w:color w:val="000000" w:themeColor="text1"/>
          <w:sz w:val="28"/>
          <w:szCs w:val="28"/>
        </w:rPr>
        <w:t>THEO DÕI HOẠT ĐỘNG THĂM GẶP</w:t>
      </w:r>
    </w:p>
    <w:p w:rsidR="00C13487" w:rsidRPr="006B6BF7" w:rsidRDefault="00C13487" w:rsidP="004F612F">
      <w:pPr>
        <w:widowControl w:val="0"/>
        <w:jc w:val="center"/>
        <w:rPr>
          <w:b/>
          <w:bCs/>
          <w:color w:val="000000" w:themeColor="text1"/>
          <w:sz w:val="28"/>
          <w:szCs w:val="28"/>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561"/>
        <w:gridCol w:w="1534"/>
        <w:gridCol w:w="1939"/>
        <w:gridCol w:w="1481"/>
        <w:gridCol w:w="1530"/>
        <w:gridCol w:w="2430"/>
      </w:tblGrid>
      <w:tr w:rsidR="00C13487" w:rsidRPr="006B6BF7" w:rsidTr="007577ED">
        <w:tc>
          <w:tcPr>
            <w:tcW w:w="561" w:type="dxa"/>
            <w:shd w:val="clear" w:color="auto" w:fill="FFFFFF"/>
          </w:tcPr>
          <w:p w:rsidR="00C13487" w:rsidRPr="006B6BF7" w:rsidRDefault="00C13487" w:rsidP="004F612F">
            <w:pPr>
              <w:pStyle w:val="Bodytext1"/>
              <w:shd w:val="clear" w:color="auto" w:fill="auto"/>
              <w:spacing w:before="0" w:after="0" w:line="240" w:lineRule="auto"/>
              <w:ind w:firstLine="0"/>
              <w:jc w:val="center"/>
              <w:rPr>
                <w:rFonts w:ascii="Times New Roman" w:hAnsi="Times New Roman" w:cs="Times New Roman"/>
                <w:color w:val="000000" w:themeColor="text1"/>
                <w:sz w:val="28"/>
                <w:szCs w:val="28"/>
              </w:rPr>
            </w:pPr>
            <w:r w:rsidRPr="006B6BF7">
              <w:rPr>
                <w:rStyle w:val="Bodytext11pt"/>
                <w:rFonts w:ascii="Times New Roman" w:hAnsi="Times New Roman" w:cs="Times New Roman"/>
                <w:color w:val="000000" w:themeColor="text1"/>
                <w:sz w:val="28"/>
                <w:szCs w:val="28"/>
                <w:lang w:eastAsia="vi-VN"/>
              </w:rPr>
              <w:t>TT</w:t>
            </w:r>
          </w:p>
        </w:tc>
        <w:tc>
          <w:tcPr>
            <w:tcW w:w="1534" w:type="dxa"/>
            <w:shd w:val="clear" w:color="auto" w:fill="FFFFFF"/>
          </w:tcPr>
          <w:p w:rsidR="00C13487" w:rsidRPr="006B6BF7" w:rsidRDefault="00C13487" w:rsidP="004F612F">
            <w:pPr>
              <w:pStyle w:val="Bodytext1"/>
              <w:shd w:val="clear" w:color="auto" w:fill="auto"/>
              <w:spacing w:before="0" w:after="0" w:line="240" w:lineRule="auto"/>
              <w:ind w:firstLine="0"/>
              <w:jc w:val="center"/>
              <w:rPr>
                <w:rFonts w:ascii="Times New Roman" w:hAnsi="Times New Roman" w:cs="Times New Roman"/>
                <w:color w:val="000000" w:themeColor="text1"/>
                <w:sz w:val="28"/>
                <w:szCs w:val="28"/>
              </w:rPr>
            </w:pPr>
            <w:r w:rsidRPr="006B6BF7">
              <w:rPr>
                <w:rStyle w:val="Bodytext11pt"/>
                <w:rFonts w:ascii="Times New Roman" w:hAnsi="Times New Roman" w:cs="Times New Roman"/>
                <w:color w:val="000000" w:themeColor="text1"/>
                <w:sz w:val="28"/>
                <w:szCs w:val="28"/>
                <w:lang w:eastAsia="vi-VN"/>
              </w:rPr>
              <w:t>Họ và tên</w:t>
            </w:r>
          </w:p>
        </w:tc>
        <w:tc>
          <w:tcPr>
            <w:tcW w:w="1939" w:type="dxa"/>
            <w:shd w:val="clear" w:color="auto" w:fill="FFFFFF"/>
          </w:tcPr>
          <w:p w:rsidR="00C13487" w:rsidRPr="006B6BF7" w:rsidRDefault="00C13487" w:rsidP="004F612F">
            <w:pPr>
              <w:pStyle w:val="Bodytext1"/>
              <w:shd w:val="clear" w:color="auto" w:fill="auto"/>
              <w:spacing w:before="0" w:after="0" w:line="240" w:lineRule="auto"/>
              <w:ind w:firstLine="0"/>
              <w:jc w:val="center"/>
              <w:rPr>
                <w:rFonts w:ascii="Times New Roman" w:hAnsi="Times New Roman" w:cs="Times New Roman"/>
                <w:color w:val="000000" w:themeColor="text1"/>
                <w:sz w:val="28"/>
                <w:szCs w:val="28"/>
              </w:rPr>
            </w:pPr>
            <w:r w:rsidRPr="006B6BF7">
              <w:rPr>
                <w:rStyle w:val="Bodytext11pt"/>
                <w:rFonts w:ascii="Times New Roman" w:hAnsi="Times New Roman" w:cs="Times New Roman"/>
                <w:color w:val="000000" w:themeColor="text1"/>
                <w:sz w:val="28"/>
                <w:szCs w:val="28"/>
                <w:lang w:eastAsia="vi-VN"/>
              </w:rPr>
              <w:t>Quan hệ với học viên</w:t>
            </w:r>
          </w:p>
        </w:tc>
        <w:tc>
          <w:tcPr>
            <w:tcW w:w="1481" w:type="dxa"/>
            <w:shd w:val="clear" w:color="auto" w:fill="FFFFFF"/>
          </w:tcPr>
          <w:p w:rsidR="00C13487" w:rsidRPr="006B6BF7" w:rsidRDefault="00C13487" w:rsidP="004F612F">
            <w:pPr>
              <w:pStyle w:val="Bodytext1"/>
              <w:shd w:val="clear" w:color="auto" w:fill="auto"/>
              <w:spacing w:before="0" w:after="0" w:line="240" w:lineRule="auto"/>
              <w:ind w:firstLine="0"/>
              <w:jc w:val="center"/>
              <w:rPr>
                <w:rFonts w:ascii="Times New Roman" w:hAnsi="Times New Roman" w:cs="Times New Roman"/>
                <w:color w:val="000000" w:themeColor="text1"/>
                <w:sz w:val="28"/>
                <w:szCs w:val="28"/>
              </w:rPr>
            </w:pPr>
            <w:r w:rsidRPr="006B6BF7">
              <w:rPr>
                <w:rStyle w:val="Bodytext11pt"/>
                <w:rFonts w:ascii="Times New Roman" w:hAnsi="Times New Roman" w:cs="Times New Roman"/>
                <w:color w:val="000000" w:themeColor="text1"/>
                <w:sz w:val="28"/>
                <w:szCs w:val="28"/>
                <w:lang w:eastAsia="vi-VN"/>
              </w:rPr>
              <w:t>Số CMND</w:t>
            </w:r>
          </w:p>
        </w:tc>
        <w:tc>
          <w:tcPr>
            <w:tcW w:w="1530" w:type="dxa"/>
            <w:shd w:val="clear" w:color="auto" w:fill="FFFFFF"/>
          </w:tcPr>
          <w:p w:rsidR="00C13487" w:rsidRPr="006B6BF7" w:rsidRDefault="00C13487" w:rsidP="004F612F">
            <w:pPr>
              <w:pStyle w:val="Bodytext1"/>
              <w:shd w:val="clear" w:color="auto" w:fill="auto"/>
              <w:spacing w:before="0" w:after="0" w:line="240" w:lineRule="auto"/>
              <w:ind w:firstLine="0"/>
              <w:jc w:val="center"/>
              <w:rPr>
                <w:rFonts w:ascii="Times New Roman" w:hAnsi="Times New Roman" w:cs="Times New Roman"/>
                <w:color w:val="000000" w:themeColor="text1"/>
                <w:sz w:val="28"/>
                <w:szCs w:val="28"/>
              </w:rPr>
            </w:pPr>
            <w:r w:rsidRPr="006B6BF7">
              <w:rPr>
                <w:rStyle w:val="Bodytext11pt"/>
                <w:rFonts w:ascii="Times New Roman" w:hAnsi="Times New Roman" w:cs="Times New Roman"/>
                <w:color w:val="000000" w:themeColor="text1"/>
                <w:sz w:val="28"/>
                <w:szCs w:val="28"/>
                <w:lang w:eastAsia="vi-VN"/>
              </w:rPr>
              <w:t>Ngày thăm gặp</w:t>
            </w:r>
          </w:p>
        </w:tc>
        <w:tc>
          <w:tcPr>
            <w:tcW w:w="2430" w:type="dxa"/>
            <w:shd w:val="clear" w:color="auto" w:fill="FFFFFF"/>
          </w:tcPr>
          <w:p w:rsidR="00C13487" w:rsidRPr="006B6BF7" w:rsidRDefault="00C13487" w:rsidP="004F612F">
            <w:pPr>
              <w:pStyle w:val="Bodytext1"/>
              <w:shd w:val="clear" w:color="auto" w:fill="auto"/>
              <w:spacing w:before="0" w:after="0" w:line="240" w:lineRule="auto"/>
              <w:ind w:firstLine="0"/>
              <w:jc w:val="center"/>
              <w:rPr>
                <w:rFonts w:ascii="Times New Roman" w:hAnsi="Times New Roman" w:cs="Times New Roman"/>
                <w:color w:val="000000" w:themeColor="text1"/>
                <w:sz w:val="28"/>
                <w:szCs w:val="28"/>
              </w:rPr>
            </w:pPr>
            <w:r w:rsidRPr="006B6BF7">
              <w:rPr>
                <w:rStyle w:val="Bodytext11pt"/>
                <w:rFonts w:ascii="Times New Roman" w:hAnsi="Times New Roman" w:cs="Times New Roman"/>
                <w:color w:val="000000" w:themeColor="text1"/>
                <w:sz w:val="28"/>
                <w:szCs w:val="28"/>
                <w:lang w:eastAsia="vi-VN"/>
              </w:rPr>
              <w:t>Chữ ký của cán bộ phụ trách thăm gặp</w:t>
            </w:r>
          </w:p>
        </w:tc>
      </w:tr>
      <w:tr w:rsidR="00C13487" w:rsidRPr="006B6BF7" w:rsidTr="007577ED">
        <w:tc>
          <w:tcPr>
            <w:tcW w:w="561" w:type="dxa"/>
            <w:shd w:val="clear" w:color="auto" w:fill="FFFFFF"/>
          </w:tcPr>
          <w:p w:rsidR="00C13487" w:rsidRPr="006B6BF7" w:rsidRDefault="00C13487" w:rsidP="004F612F">
            <w:pPr>
              <w:widowControl w:val="0"/>
              <w:rPr>
                <w:color w:val="000000" w:themeColor="text1"/>
                <w:sz w:val="28"/>
                <w:szCs w:val="28"/>
              </w:rPr>
            </w:pPr>
            <w:r w:rsidRPr="006B6BF7">
              <w:rPr>
                <w:color w:val="000000" w:themeColor="text1"/>
                <w:sz w:val="28"/>
                <w:szCs w:val="28"/>
              </w:rPr>
              <w:t>1</w:t>
            </w:r>
          </w:p>
        </w:tc>
        <w:tc>
          <w:tcPr>
            <w:tcW w:w="1534" w:type="dxa"/>
            <w:shd w:val="clear" w:color="auto" w:fill="FFFFFF"/>
          </w:tcPr>
          <w:p w:rsidR="00C13487" w:rsidRPr="006B6BF7" w:rsidRDefault="00C13487" w:rsidP="004F612F">
            <w:pPr>
              <w:widowControl w:val="0"/>
              <w:rPr>
                <w:color w:val="000000" w:themeColor="text1"/>
                <w:sz w:val="28"/>
                <w:szCs w:val="28"/>
              </w:rPr>
            </w:pPr>
          </w:p>
        </w:tc>
        <w:tc>
          <w:tcPr>
            <w:tcW w:w="1939" w:type="dxa"/>
            <w:shd w:val="clear" w:color="auto" w:fill="FFFFFF"/>
          </w:tcPr>
          <w:p w:rsidR="00C13487" w:rsidRPr="006B6BF7" w:rsidRDefault="00C13487" w:rsidP="004F612F">
            <w:pPr>
              <w:widowControl w:val="0"/>
              <w:rPr>
                <w:color w:val="000000" w:themeColor="text1"/>
                <w:sz w:val="28"/>
                <w:szCs w:val="28"/>
              </w:rPr>
            </w:pPr>
          </w:p>
        </w:tc>
        <w:tc>
          <w:tcPr>
            <w:tcW w:w="1481" w:type="dxa"/>
            <w:shd w:val="clear" w:color="auto" w:fill="FFFFFF"/>
          </w:tcPr>
          <w:p w:rsidR="00C13487" w:rsidRPr="006B6BF7" w:rsidRDefault="00C13487" w:rsidP="004F612F">
            <w:pPr>
              <w:widowControl w:val="0"/>
              <w:rPr>
                <w:color w:val="000000" w:themeColor="text1"/>
                <w:sz w:val="28"/>
                <w:szCs w:val="28"/>
              </w:rPr>
            </w:pPr>
          </w:p>
        </w:tc>
        <w:tc>
          <w:tcPr>
            <w:tcW w:w="1530" w:type="dxa"/>
            <w:shd w:val="clear" w:color="auto" w:fill="FFFFFF"/>
          </w:tcPr>
          <w:p w:rsidR="00C13487" w:rsidRPr="006B6BF7" w:rsidRDefault="00C13487" w:rsidP="004F612F">
            <w:pPr>
              <w:widowControl w:val="0"/>
              <w:rPr>
                <w:color w:val="000000" w:themeColor="text1"/>
                <w:sz w:val="28"/>
                <w:szCs w:val="28"/>
              </w:rPr>
            </w:pPr>
          </w:p>
        </w:tc>
        <w:tc>
          <w:tcPr>
            <w:tcW w:w="2430" w:type="dxa"/>
            <w:shd w:val="clear" w:color="auto" w:fill="FFFFFF"/>
          </w:tcPr>
          <w:p w:rsidR="00C13487" w:rsidRPr="006B6BF7" w:rsidRDefault="00C13487" w:rsidP="004F612F">
            <w:pPr>
              <w:widowControl w:val="0"/>
              <w:rPr>
                <w:color w:val="000000" w:themeColor="text1"/>
                <w:sz w:val="28"/>
                <w:szCs w:val="28"/>
              </w:rPr>
            </w:pPr>
          </w:p>
        </w:tc>
      </w:tr>
      <w:tr w:rsidR="00C13487" w:rsidRPr="006B6BF7" w:rsidTr="007577ED">
        <w:tc>
          <w:tcPr>
            <w:tcW w:w="561" w:type="dxa"/>
            <w:shd w:val="clear" w:color="auto" w:fill="FFFFFF"/>
          </w:tcPr>
          <w:p w:rsidR="00C13487" w:rsidRPr="006B6BF7" w:rsidRDefault="00C13487" w:rsidP="004F612F">
            <w:pPr>
              <w:widowControl w:val="0"/>
              <w:rPr>
                <w:color w:val="000000" w:themeColor="text1"/>
                <w:sz w:val="28"/>
                <w:szCs w:val="28"/>
              </w:rPr>
            </w:pPr>
            <w:r w:rsidRPr="006B6BF7">
              <w:rPr>
                <w:color w:val="000000" w:themeColor="text1"/>
                <w:sz w:val="28"/>
                <w:szCs w:val="28"/>
              </w:rPr>
              <w:t>2</w:t>
            </w:r>
          </w:p>
        </w:tc>
        <w:tc>
          <w:tcPr>
            <w:tcW w:w="1534" w:type="dxa"/>
            <w:shd w:val="clear" w:color="auto" w:fill="FFFFFF"/>
          </w:tcPr>
          <w:p w:rsidR="00C13487" w:rsidRPr="006B6BF7" w:rsidRDefault="00C13487" w:rsidP="004F612F">
            <w:pPr>
              <w:widowControl w:val="0"/>
              <w:rPr>
                <w:color w:val="000000" w:themeColor="text1"/>
                <w:sz w:val="28"/>
                <w:szCs w:val="28"/>
              </w:rPr>
            </w:pPr>
          </w:p>
        </w:tc>
        <w:tc>
          <w:tcPr>
            <w:tcW w:w="1939" w:type="dxa"/>
            <w:shd w:val="clear" w:color="auto" w:fill="FFFFFF"/>
          </w:tcPr>
          <w:p w:rsidR="00C13487" w:rsidRPr="006B6BF7" w:rsidRDefault="00C13487" w:rsidP="004F612F">
            <w:pPr>
              <w:widowControl w:val="0"/>
              <w:rPr>
                <w:color w:val="000000" w:themeColor="text1"/>
                <w:sz w:val="28"/>
                <w:szCs w:val="28"/>
              </w:rPr>
            </w:pPr>
          </w:p>
        </w:tc>
        <w:tc>
          <w:tcPr>
            <w:tcW w:w="1481" w:type="dxa"/>
            <w:shd w:val="clear" w:color="auto" w:fill="FFFFFF"/>
          </w:tcPr>
          <w:p w:rsidR="00C13487" w:rsidRPr="006B6BF7" w:rsidRDefault="00C13487" w:rsidP="004F612F">
            <w:pPr>
              <w:widowControl w:val="0"/>
              <w:rPr>
                <w:color w:val="000000" w:themeColor="text1"/>
                <w:sz w:val="28"/>
                <w:szCs w:val="28"/>
              </w:rPr>
            </w:pPr>
          </w:p>
        </w:tc>
        <w:tc>
          <w:tcPr>
            <w:tcW w:w="1530" w:type="dxa"/>
            <w:shd w:val="clear" w:color="auto" w:fill="FFFFFF"/>
          </w:tcPr>
          <w:p w:rsidR="00C13487" w:rsidRPr="006B6BF7" w:rsidRDefault="00C13487" w:rsidP="004F612F">
            <w:pPr>
              <w:widowControl w:val="0"/>
              <w:rPr>
                <w:color w:val="000000" w:themeColor="text1"/>
                <w:sz w:val="28"/>
                <w:szCs w:val="28"/>
              </w:rPr>
            </w:pPr>
          </w:p>
        </w:tc>
        <w:tc>
          <w:tcPr>
            <w:tcW w:w="2430" w:type="dxa"/>
            <w:shd w:val="clear" w:color="auto" w:fill="FFFFFF"/>
          </w:tcPr>
          <w:p w:rsidR="00C13487" w:rsidRPr="006B6BF7" w:rsidRDefault="00C13487" w:rsidP="004F612F">
            <w:pPr>
              <w:widowControl w:val="0"/>
              <w:rPr>
                <w:color w:val="000000" w:themeColor="text1"/>
                <w:sz w:val="28"/>
                <w:szCs w:val="28"/>
              </w:rPr>
            </w:pPr>
          </w:p>
        </w:tc>
      </w:tr>
      <w:tr w:rsidR="00C13487" w:rsidRPr="006B6BF7" w:rsidTr="007577ED">
        <w:tc>
          <w:tcPr>
            <w:tcW w:w="561" w:type="dxa"/>
            <w:shd w:val="clear" w:color="auto" w:fill="FFFFFF"/>
          </w:tcPr>
          <w:p w:rsidR="00C13487" w:rsidRPr="006B6BF7" w:rsidRDefault="00C13487" w:rsidP="004F612F">
            <w:pPr>
              <w:widowControl w:val="0"/>
              <w:rPr>
                <w:color w:val="000000" w:themeColor="text1"/>
                <w:sz w:val="28"/>
                <w:szCs w:val="28"/>
              </w:rPr>
            </w:pPr>
            <w:r w:rsidRPr="006B6BF7">
              <w:rPr>
                <w:color w:val="000000" w:themeColor="text1"/>
                <w:sz w:val="28"/>
                <w:szCs w:val="28"/>
              </w:rPr>
              <w:t>3</w:t>
            </w:r>
          </w:p>
        </w:tc>
        <w:tc>
          <w:tcPr>
            <w:tcW w:w="1534" w:type="dxa"/>
            <w:shd w:val="clear" w:color="auto" w:fill="FFFFFF"/>
          </w:tcPr>
          <w:p w:rsidR="00C13487" w:rsidRPr="006B6BF7" w:rsidRDefault="00C13487" w:rsidP="004F612F">
            <w:pPr>
              <w:widowControl w:val="0"/>
              <w:rPr>
                <w:color w:val="000000" w:themeColor="text1"/>
                <w:sz w:val="28"/>
                <w:szCs w:val="28"/>
              </w:rPr>
            </w:pPr>
          </w:p>
        </w:tc>
        <w:tc>
          <w:tcPr>
            <w:tcW w:w="1939" w:type="dxa"/>
            <w:shd w:val="clear" w:color="auto" w:fill="FFFFFF"/>
          </w:tcPr>
          <w:p w:rsidR="00C13487" w:rsidRPr="006B6BF7" w:rsidRDefault="00C13487" w:rsidP="004F612F">
            <w:pPr>
              <w:widowControl w:val="0"/>
              <w:rPr>
                <w:color w:val="000000" w:themeColor="text1"/>
                <w:sz w:val="28"/>
                <w:szCs w:val="28"/>
              </w:rPr>
            </w:pPr>
          </w:p>
        </w:tc>
        <w:tc>
          <w:tcPr>
            <w:tcW w:w="1481" w:type="dxa"/>
            <w:shd w:val="clear" w:color="auto" w:fill="FFFFFF"/>
          </w:tcPr>
          <w:p w:rsidR="00C13487" w:rsidRPr="006B6BF7" w:rsidRDefault="00C13487" w:rsidP="004F612F">
            <w:pPr>
              <w:widowControl w:val="0"/>
              <w:rPr>
                <w:color w:val="000000" w:themeColor="text1"/>
                <w:sz w:val="28"/>
                <w:szCs w:val="28"/>
              </w:rPr>
            </w:pPr>
          </w:p>
        </w:tc>
        <w:tc>
          <w:tcPr>
            <w:tcW w:w="1530" w:type="dxa"/>
            <w:shd w:val="clear" w:color="auto" w:fill="FFFFFF"/>
          </w:tcPr>
          <w:p w:rsidR="00C13487" w:rsidRPr="006B6BF7" w:rsidRDefault="00C13487" w:rsidP="004F612F">
            <w:pPr>
              <w:widowControl w:val="0"/>
              <w:rPr>
                <w:color w:val="000000" w:themeColor="text1"/>
                <w:sz w:val="28"/>
                <w:szCs w:val="28"/>
              </w:rPr>
            </w:pPr>
          </w:p>
        </w:tc>
        <w:tc>
          <w:tcPr>
            <w:tcW w:w="2430" w:type="dxa"/>
            <w:shd w:val="clear" w:color="auto" w:fill="FFFFFF"/>
          </w:tcPr>
          <w:p w:rsidR="00C13487" w:rsidRPr="006B6BF7" w:rsidRDefault="00C13487" w:rsidP="004F612F">
            <w:pPr>
              <w:widowControl w:val="0"/>
              <w:rPr>
                <w:color w:val="000000" w:themeColor="text1"/>
                <w:sz w:val="28"/>
                <w:szCs w:val="28"/>
              </w:rPr>
            </w:pPr>
          </w:p>
        </w:tc>
      </w:tr>
      <w:tr w:rsidR="00C13487" w:rsidRPr="006B6BF7" w:rsidTr="007577ED">
        <w:tc>
          <w:tcPr>
            <w:tcW w:w="561" w:type="dxa"/>
            <w:shd w:val="clear" w:color="auto" w:fill="FFFFFF"/>
          </w:tcPr>
          <w:p w:rsidR="00C13487" w:rsidRPr="006B6BF7" w:rsidRDefault="00C13487" w:rsidP="004F612F">
            <w:pPr>
              <w:widowControl w:val="0"/>
              <w:rPr>
                <w:color w:val="000000" w:themeColor="text1"/>
                <w:sz w:val="28"/>
                <w:szCs w:val="28"/>
              </w:rPr>
            </w:pPr>
            <w:r w:rsidRPr="006B6BF7">
              <w:rPr>
                <w:color w:val="000000" w:themeColor="text1"/>
                <w:sz w:val="28"/>
                <w:szCs w:val="28"/>
              </w:rPr>
              <w:t>4</w:t>
            </w:r>
          </w:p>
        </w:tc>
        <w:tc>
          <w:tcPr>
            <w:tcW w:w="1534" w:type="dxa"/>
            <w:shd w:val="clear" w:color="auto" w:fill="FFFFFF"/>
          </w:tcPr>
          <w:p w:rsidR="00C13487" w:rsidRPr="006B6BF7" w:rsidRDefault="00C13487" w:rsidP="004F612F">
            <w:pPr>
              <w:widowControl w:val="0"/>
              <w:rPr>
                <w:color w:val="000000" w:themeColor="text1"/>
                <w:sz w:val="28"/>
                <w:szCs w:val="28"/>
              </w:rPr>
            </w:pPr>
          </w:p>
        </w:tc>
        <w:tc>
          <w:tcPr>
            <w:tcW w:w="1939" w:type="dxa"/>
            <w:shd w:val="clear" w:color="auto" w:fill="FFFFFF"/>
          </w:tcPr>
          <w:p w:rsidR="00C13487" w:rsidRPr="006B6BF7" w:rsidRDefault="00C13487" w:rsidP="004F612F">
            <w:pPr>
              <w:widowControl w:val="0"/>
              <w:rPr>
                <w:color w:val="000000" w:themeColor="text1"/>
                <w:sz w:val="28"/>
                <w:szCs w:val="28"/>
              </w:rPr>
            </w:pPr>
          </w:p>
        </w:tc>
        <w:tc>
          <w:tcPr>
            <w:tcW w:w="1481" w:type="dxa"/>
            <w:shd w:val="clear" w:color="auto" w:fill="FFFFFF"/>
          </w:tcPr>
          <w:p w:rsidR="00C13487" w:rsidRPr="006B6BF7" w:rsidRDefault="00C13487" w:rsidP="004F612F">
            <w:pPr>
              <w:widowControl w:val="0"/>
              <w:rPr>
                <w:color w:val="000000" w:themeColor="text1"/>
                <w:sz w:val="28"/>
                <w:szCs w:val="28"/>
              </w:rPr>
            </w:pPr>
          </w:p>
        </w:tc>
        <w:tc>
          <w:tcPr>
            <w:tcW w:w="1530" w:type="dxa"/>
            <w:shd w:val="clear" w:color="auto" w:fill="FFFFFF"/>
          </w:tcPr>
          <w:p w:rsidR="00C13487" w:rsidRPr="006B6BF7" w:rsidRDefault="00C13487" w:rsidP="004F612F">
            <w:pPr>
              <w:widowControl w:val="0"/>
              <w:rPr>
                <w:color w:val="000000" w:themeColor="text1"/>
                <w:sz w:val="28"/>
                <w:szCs w:val="28"/>
              </w:rPr>
            </w:pPr>
          </w:p>
        </w:tc>
        <w:tc>
          <w:tcPr>
            <w:tcW w:w="2430" w:type="dxa"/>
            <w:shd w:val="clear" w:color="auto" w:fill="FFFFFF"/>
          </w:tcPr>
          <w:p w:rsidR="00C13487" w:rsidRPr="006B6BF7" w:rsidRDefault="00C13487" w:rsidP="004F612F">
            <w:pPr>
              <w:widowControl w:val="0"/>
              <w:rPr>
                <w:color w:val="000000" w:themeColor="text1"/>
                <w:sz w:val="28"/>
                <w:szCs w:val="28"/>
              </w:rPr>
            </w:pPr>
          </w:p>
        </w:tc>
      </w:tr>
      <w:tr w:rsidR="00C13487" w:rsidRPr="006B6BF7" w:rsidTr="007577ED">
        <w:tc>
          <w:tcPr>
            <w:tcW w:w="561" w:type="dxa"/>
            <w:shd w:val="clear" w:color="auto" w:fill="FFFFFF"/>
          </w:tcPr>
          <w:p w:rsidR="00C13487" w:rsidRPr="006B6BF7" w:rsidRDefault="00C13487" w:rsidP="004F612F">
            <w:pPr>
              <w:widowControl w:val="0"/>
              <w:rPr>
                <w:color w:val="000000" w:themeColor="text1"/>
                <w:sz w:val="28"/>
                <w:szCs w:val="28"/>
              </w:rPr>
            </w:pPr>
            <w:r w:rsidRPr="006B6BF7">
              <w:rPr>
                <w:color w:val="000000" w:themeColor="text1"/>
                <w:sz w:val="28"/>
                <w:szCs w:val="28"/>
              </w:rPr>
              <w:t>…</w:t>
            </w:r>
          </w:p>
        </w:tc>
        <w:tc>
          <w:tcPr>
            <w:tcW w:w="1534" w:type="dxa"/>
            <w:shd w:val="clear" w:color="auto" w:fill="FFFFFF"/>
          </w:tcPr>
          <w:p w:rsidR="00C13487" w:rsidRPr="006B6BF7" w:rsidRDefault="00C13487" w:rsidP="004F612F">
            <w:pPr>
              <w:widowControl w:val="0"/>
              <w:rPr>
                <w:color w:val="000000" w:themeColor="text1"/>
                <w:sz w:val="28"/>
                <w:szCs w:val="28"/>
              </w:rPr>
            </w:pPr>
          </w:p>
        </w:tc>
        <w:tc>
          <w:tcPr>
            <w:tcW w:w="1939" w:type="dxa"/>
            <w:shd w:val="clear" w:color="auto" w:fill="FFFFFF"/>
          </w:tcPr>
          <w:p w:rsidR="00C13487" w:rsidRPr="006B6BF7" w:rsidRDefault="00C13487" w:rsidP="004F612F">
            <w:pPr>
              <w:widowControl w:val="0"/>
              <w:rPr>
                <w:color w:val="000000" w:themeColor="text1"/>
                <w:sz w:val="28"/>
                <w:szCs w:val="28"/>
              </w:rPr>
            </w:pPr>
          </w:p>
        </w:tc>
        <w:tc>
          <w:tcPr>
            <w:tcW w:w="1481" w:type="dxa"/>
            <w:shd w:val="clear" w:color="auto" w:fill="FFFFFF"/>
          </w:tcPr>
          <w:p w:rsidR="00C13487" w:rsidRPr="006B6BF7" w:rsidRDefault="00C13487" w:rsidP="004F612F">
            <w:pPr>
              <w:widowControl w:val="0"/>
              <w:rPr>
                <w:color w:val="000000" w:themeColor="text1"/>
                <w:sz w:val="28"/>
                <w:szCs w:val="28"/>
              </w:rPr>
            </w:pPr>
          </w:p>
        </w:tc>
        <w:tc>
          <w:tcPr>
            <w:tcW w:w="1530" w:type="dxa"/>
            <w:shd w:val="clear" w:color="auto" w:fill="FFFFFF"/>
          </w:tcPr>
          <w:p w:rsidR="00C13487" w:rsidRPr="006B6BF7" w:rsidRDefault="00C13487" w:rsidP="004F612F">
            <w:pPr>
              <w:widowControl w:val="0"/>
              <w:rPr>
                <w:color w:val="000000" w:themeColor="text1"/>
                <w:sz w:val="28"/>
                <w:szCs w:val="28"/>
              </w:rPr>
            </w:pPr>
          </w:p>
        </w:tc>
        <w:tc>
          <w:tcPr>
            <w:tcW w:w="2430" w:type="dxa"/>
            <w:shd w:val="clear" w:color="auto" w:fill="FFFFFF"/>
          </w:tcPr>
          <w:p w:rsidR="00C13487" w:rsidRPr="006B6BF7" w:rsidRDefault="00C13487" w:rsidP="004F612F">
            <w:pPr>
              <w:widowControl w:val="0"/>
              <w:rPr>
                <w:color w:val="000000" w:themeColor="text1"/>
                <w:sz w:val="28"/>
                <w:szCs w:val="28"/>
              </w:rPr>
            </w:pPr>
          </w:p>
        </w:tc>
      </w:tr>
    </w:tbl>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ind w:firstLine="720"/>
        <w:jc w:val="both"/>
        <w:rPr>
          <w:b/>
          <w:color w:val="000000" w:themeColor="text1"/>
          <w:sz w:val="28"/>
          <w:szCs w:val="28"/>
          <w:lang w:val="pt-BR"/>
        </w:rPr>
      </w:pPr>
    </w:p>
    <w:p w:rsidR="00C13487" w:rsidRPr="006B6BF7" w:rsidRDefault="00C13487" w:rsidP="004F612F">
      <w:pPr>
        <w:widowControl w:val="0"/>
        <w:rPr>
          <w:b/>
          <w:color w:val="000000" w:themeColor="text1"/>
          <w:sz w:val="28"/>
          <w:szCs w:val="28"/>
          <w:lang w:val="pt-BR"/>
        </w:rPr>
      </w:pPr>
      <w:r w:rsidRPr="006B6BF7">
        <w:rPr>
          <w:b/>
          <w:color w:val="000000" w:themeColor="text1"/>
          <w:sz w:val="28"/>
          <w:szCs w:val="28"/>
          <w:lang w:val="pt-BR"/>
        </w:rPr>
        <w:br w:type="page"/>
      </w:r>
    </w:p>
    <w:p w:rsidR="00C13487" w:rsidRPr="006B6BF7" w:rsidRDefault="00B42A84" w:rsidP="004F612F">
      <w:pPr>
        <w:widowControl w:val="0"/>
        <w:ind w:firstLine="720"/>
        <w:jc w:val="both"/>
        <w:rPr>
          <w:b/>
          <w:color w:val="000000" w:themeColor="text1"/>
          <w:sz w:val="28"/>
          <w:szCs w:val="28"/>
          <w:lang w:val="pt-BR"/>
        </w:rPr>
      </w:pPr>
      <w:r w:rsidRPr="006B6BF7">
        <w:rPr>
          <w:b/>
          <w:color w:val="000000" w:themeColor="text1"/>
          <w:sz w:val="28"/>
          <w:szCs w:val="28"/>
          <w:lang w:val="pt-BR"/>
        </w:rPr>
        <w:lastRenderedPageBreak/>
        <w:t>10</w:t>
      </w:r>
      <w:r w:rsidR="00C13487" w:rsidRPr="006B6BF7">
        <w:rPr>
          <w:b/>
          <w:color w:val="000000" w:themeColor="text1"/>
          <w:sz w:val="28"/>
          <w:szCs w:val="28"/>
          <w:lang w:val="pt-BR"/>
        </w:rPr>
        <w:t>8. Thủ tục “Nghỉ chịu tang của học viên tại trung tâm Bảo trợ xã hội thuộc Sở Lao động – Thương binh và Xã hội”</w:t>
      </w:r>
    </w:p>
    <w:p w:rsidR="00C13487" w:rsidRPr="006B6BF7" w:rsidRDefault="00B42A84" w:rsidP="004F612F">
      <w:pPr>
        <w:widowControl w:val="0"/>
        <w:ind w:firstLine="720"/>
        <w:jc w:val="both"/>
        <w:rPr>
          <w:b/>
          <w:color w:val="000000" w:themeColor="text1"/>
          <w:sz w:val="28"/>
          <w:szCs w:val="28"/>
          <w:lang w:val="pt-BR"/>
        </w:rPr>
      </w:pPr>
      <w:r w:rsidRPr="006B6BF7">
        <w:rPr>
          <w:b/>
          <w:color w:val="000000" w:themeColor="text1"/>
          <w:sz w:val="28"/>
          <w:szCs w:val="28"/>
          <w:lang w:val="pt-BR"/>
        </w:rPr>
        <w:t>10</w:t>
      </w:r>
      <w:r w:rsidR="00357E88" w:rsidRPr="006B6BF7">
        <w:rPr>
          <w:b/>
          <w:color w:val="000000" w:themeColor="text1"/>
          <w:sz w:val="28"/>
          <w:szCs w:val="28"/>
          <w:lang w:val="pt-BR"/>
        </w:rPr>
        <w:t>8</w:t>
      </w:r>
      <w:r w:rsidR="00C13487" w:rsidRPr="006B6BF7">
        <w:rPr>
          <w:b/>
          <w:color w:val="000000" w:themeColor="text1"/>
          <w:sz w:val="28"/>
          <w:szCs w:val="28"/>
          <w:lang w:val="pt-BR"/>
        </w:rPr>
        <w:t>.1.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ind w:firstLine="720"/>
        <w:jc w:val="both"/>
        <w:rPr>
          <w:rStyle w:val="Bodytext0"/>
          <w:color w:val="000000" w:themeColor="text1"/>
          <w:sz w:val="28"/>
          <w:szCs w:val="28"/>
          <w:lang w:eastAsia="vi-VN"/>
        </w:rPr>
      </w:pPr>
      <w:r w:rsidRPr="006B6BF7">
        <w:rPr>
          <w:i/>
          <w:color w:val="000000" w:themeColor="text1"/>
          <w:sz w:val="28"/>
          <w:szCs w:val="28"/>
        </w:rPr>
        <w:t>- Bước 1:</w:t>
      </w:r>
      <w:r w:rsidRPr="006B6BF7">
        <w:rPr>
          <w:color w:val="000000" w:themeColor="text1"/>
          <w:sz w:val="28"/>
          <w:szCs w:val="28"/>
        </w:rPr>
        <w:t xml:space="preserve"> </w:t>
      </w:r>
      <w:r w:rsidRPr="006B6BF7">
        <w:rPr>
          <w:rStyle w:val="Bodytext0"/>
          <w:color w:val="000000" w:themeColor="text1"/>
          <w:sz w:val="28"/>
          <w:szCs w:val="28"/>
          <w:lang w:eastAsia="vi-VN"/>
        </w:rPr>
        <w:t>Gia đình học viên phải làm Đơn đề nghị có xác nhận của Ủy ban nhân dân cấp xã nơi học viên cư trú gửi Trung tâm Bảo trợ xã hội. Nội dung Đơn phải nêu rõ họ tên, số Chứng minh nhân dân, nơi cư trú, mối quan hệ với học viên, thời gian đề nghị cho học viên được nghỉ chịu tang và cam kết quản lý, giám sát không để học viên sử dụng ma túy trái phép hoặc có hành vi vi phạm pháp luật khác trong thời gian về chịu tang, chịu chi phí đón học viên về nhà và đưa trở lại Trung tâm.</w:t>
      </w:r>
    </w:p>
    <w:p w:rsidR="00C13487" w:rsidRPr="006B6BF7" w:rsidRDefault="00C13487" w:rsidP="004F612F">
      <w:pPr>
        <w:widowControl w:val="0"/>
        <w:ind w:firstLine="720"/>
        <w:jc w:val="both"/>
        <w:rPr>
          <w:color w:val="000000" w:themeColor="text1"/>
          <w:sz w:val="28"/>
          <w:szCs w:val="28"/>
        </w:rPr>
      </w:pPr>
      <w:r w:rsidRPr="006B6BF7">
        <w:rPr>
          <w:i/>
          <w:color w:val="000000" w:themeColor="text1"/>
          <w:sz w:val="28"/>
          <w:szCs w:val="28"/>
          <w:lang w:val="pt-BR"/>
        </w:rPr>
        <w:t>- Bước 2:</w:t>
      </w:r>
      <w:r w:rsidRPr="006B6BF7">
        <w:rPr>
          <w:color w:val="000000" w:themeColor="text1"/>
          <w:sz w:val="28"/>
          <w:szCs w:val="28"/>
          <w:lang w:val="pt-BR"/>
        </w:rPr>
        <w:t xml:space="preserve"> </w:t>
      </w:r>
      <w:r w:rsidRPr="006B6BF7">
        <w:rPr>
          <w:rStyle w:val="Bodytext0"/>
          <w:color w:val="000000" w:themeColor="text1"/>
          <w:sz w:val="28"/>
          <w:szCs w:val="28"/>
          <w:lang w:eastAsia="vi-VN"/>
        </w:rPr>
        <w:t>Ngay sau khi nhận được đơn đề nghị của gia đình học viên, Giám đốc Trung tâm (hoặc người được Giám đốc Trung tâm ủy quyền) xem xét, Quyết định việc cho học viên nghỉ chịu tang. Quyết định phải bằng văn bản, nêu rõ thời gian được nghỉ, trách nhiệm của gia đình trong việc đưa đón, quản lý học viên trong thời gian về chịu tang. Quyết định được gửi cho gia đình học viên, Ủy ban nhân dân cấp xã nơi người đó cư trú và lưu trong hồ sơ học viên.</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Nộp hồ sơ trực tiếp </w:t>
      </w:r>
      <w:r w:rsidRPr="006B6BF7">
        <w:rPr>
          <w:color w:val="000000" w:themeColor="text1"/>
          <w:sz w:val="28"/>
          <w:szCs w:val="28"/>
        </w:rPr>
        <w:t>tại Trung tâm Bảo trợ xã hội thuộc Sở Lao động – Thương binh và Xã hội từ thứ hai đến thứ sáu (trừ ngày Lễ và Tết).</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357E88" w:rsidRPr="006B6BF7">
        <w:rPr>
          <w:color w:val="000000" w:themeColor="text1"/>
          <w:sz w:val="28"/>
          <w:szCs w:val="28"/>
        </w:rPr>
        <w:t>08</w:t>
      </w:r>
      <w:r w:rsidRPr="006B6BF7">
        <w:rPr>
          <w:color w:val="000000" w:themeColor="text1"/>
          <w:sz w:val="28"/>
          <w:szCs w:val="28"/>
        </w:rPr>
        <w:t>h</w:t>
      </w:r>
      <w:r w:rsidR="00357E88" w:rsidRPr="006B6BF7">
        <w:rPr>
          <w:color w:val="000000" w:themeColor="text1"/>
          <w:sz w:val="28"/>
          <w:szCs w:val="28"/>
        </w:rPr>
        <w:t>0</w:t>
      </w:r>
      <w:r w:rsidRPr="006B6BF7">
        <w:rPr>
          <w:color w:val="000000" w:themeColor="text1"/>
          <w:sz w:val="28"/>
          <w:szCs w:val="28"/>
        </w:rPr>
        <w:t>30 - 11h00 và Chiều từ 13h30 - 16h30.</w:t>
      </w:r>
    </w:p>
    <w:p w:rsidR="00C13487" w:rsidRPr="006B6BF7" w:rsidRDefault="00357E88" w:rsidP="004F612F">
      <w:pPr>
        <w:widowControl w:val="0"/>
        <w:ind w:firstLine="720"/>
        <w:jc w:val="both"/>
        <w:rPr>
          <w:b/>
          <w:color w:val="000000" w:themeColor="text1"/>
          <w:sz w:val="28"/>
          <w:szCs w:val="28"/>
          <w:lang w:val="vi-VN"/>
        </w:rPr>
      </w:pPr>
      <w:r w:rsidRPr="006B6BF7">
        <w:rPr>
          <w:b/>
          <w:color w:val="000000" w:themeColor="text1"/>
          <w:sz w:val="28"/>
          <w:szCs w:val="28"/>
        </w:rPr>
        <w:t>10</w:t>
      </w:r>
      <w:r w:rsidR="00C13487" w:rsidRPr="006B6BF7">
        <w:rPr>
          <w:b/>
          <w:color w:val="000000" w:themeColor="text1"/>
          <w:sz w:val="28"/>
          <w:szCs w:val="28"/>
        </w:rPr>
        <w:t>8.2.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lang w:val="vi-VN"/>
        </w:rPr>
        <w:t>a) Thành phần hồ sơ:</w:t>
      </w:r>
    </w:p>
    <w:p w:rsidR="00C13487" w:rsidRPr="006B6BF7" w:rsidRDefault="00C13487" w:rsidP="004F612F">
      <w:pPr>
        <w:widowControl w:val="0"/>
        <w:ind w:firstLine="720"/>
        <w:jc w:val="both"/>
        <w:rPr>
          <w:color w:val="000000" w:themeColor="text1"/>
          <w:sz w:val="28"/>
          <w:szCs w:val="28"/>
          <w:lang w:val="vi-VN"/>
        </w:rPr>
      </w:pPr>
      <w:r w:rsidRPr="006B6BF7">
        <w:rPr>
          <w:rStyle w:val="Bodytext0"/>
          <w:color w:val="000000" w:themeColor="text1"/>
          <w:sz w:val="28"/>
          <w:szCs w:val="28"/>
          <w:lang w:val="vi-VN" w:eastAsia="vi-VN"/>
        </w:rPr>
        <w:t>- Đơn đề nghị của gia đình học viên có xác nhận của UBND xã nơi học viên cư trú.</w:t>
      </w:r>
    </w:p>
    <w:p w:rsidR="00C13487" w:rsidRPr="006B6BF7" w:rsidRDefault="00C13487" w:rsidP="004F612F">
      <w:pPr>
        <w:widowControl w:val="0"/>
        <w:ind w:firstLine="720"/>
        <w:jc w:val="both"/>
        <w:rPr>
          <w:color w:val="000000" w:themeColor="text1"/>
          <w:sz w:val="28"/>
          <w:szCs w:val="28"/>
          <w:lang w:val="vi-VN"/>
        </w:rPr>
      </w:pPr>
      <w:r w:rsidRPr="006B6BF7">
        <w:rPr>
          <w:b/>
          <w:color w:val="000000" w:themeColor="text1"/>
          <w:sz w:val="28"/>
          <w:szCs w:val="28"/>
          <w:lang w:val="vi-VN"/>
        </w:rPr>
        <w:t>b) Số lượng hồ sơ:</w:t>
      </w:r>
      <w:r w:rsidRPr="006B6BF7">
        <w:rPr>
          <w:color w:val="000000" w:themeColor="text1"/>
          <w:sz w:val="28"/>
          <w:szCs w:val="28"/>
          <w:lang w:val="vi-VN"/>
        </w:rPr>
        <w:t xml:space="preserve"> 01 bộ.</w:t>
      </w:r>
    </w:p>
    <w:p w:rsidR="00C13487" w:rsidRPr="006B6BF7" w:rsidRDefault="00357E88" w:rsidP="004F612F">
      <w:pPr>
        <w:widowControl w:val="0"/>
        <w:ind w:firstLine="720"/>
        <w:jc w:val="both"/>
        <w:rPr>
          <w:b/>
          <w:color w:val="000000" w:themeColor="text1"/>
          <w:sz w:val="28"/>
          <w:szCs w:val="28"/>
          <w:lang w:val="vi-VN"/>
        </w:rPr>
      </w:pPr>
      <w:r w:rsidRPr="006B6BF7">
        <w:rPr>
          <w:b/>
          <w:color w:val="000000" w:themeColor="text1"/>
          <w:sz w:val="28"/>
          <w:szCs w:val="28"/>
        </w:rPr>
        <w:t>108</w:t>
      </w:r>
      <w:r w:rsidR="00C13487" w:rsidRPr="006B6BF7">
        <w:rPr>
          <w:b/>
          <w:color w:val="000000" w:themeColor="text1"/>
          <w:sz w:val="28"/>
          <w:szCs w:val="28"/>
          <w:lang w:val="vi-VN"/>
        </w:rPr>
        <w:t xml:space="preserve">.3. Thời gian giải quyết: </w:t>
      </w:r>
      <w:r w:rsidR="00C13487" w:rsidRPr="006B6BF7">
        <w:rPr>
          <w:color w:val="000000" w:themeColor="text1"/>
          <w:sz w:val="28"/>
          <w:szCs w:val="28"/>
          <w:lang w:val="vi-VN"/>
        </w:rPr>
        <w:t>Ngay sau khi nhận được hồ sơ.</w:t>
      </w:r>
    </w:p>
    <w:p w:rsidR="00C13487" w:rsidRPr="006B6BF7" w:rsidRDefault="00357E88" w:rsidP="004F612F">
      <w:pPr>
        <w:widowControl w:val="0"/>
        <w:ind w:firstLine="720"/>
        <w:jc w:val="both"/>
        <w:rPr>
          <w:color w:val="000000" w:themeColor="text1"/>
          <w:sz w:val="28"/>
          <w:szCs w:val="28"/>
          <w:lang w:val="vi-VN"/>
        </w:rPr>
      </w:pPr>
      <w:r w:rsidRPr="006B6BF7">
        <w:rPr>
          <w:b/>
          <w:color w:val="000000" w:themeColor="text1"/>
          <w:sz w:val="28"/>
          <w:szCs w:val="28"/>
        </w:rPr>
        <w:t>10</w:t>
      </w:r>
      <w:r w:rsidR="00C13487" w:rsidRPr="006B6BF7">
        <w:rPr>
          <w:b/>
          <w:color w:val="000000" w:themeColor="text1"/>
          <w:sz w:val="28"/>
          <w:szCs w:val="28"/>
          <w:lang w:val="vi-VN"/>
        </w:rPr>
        <w:t xml:space="preserve">8.4. Đối tượng thực hiện: </w:t>
      </w:r>
      <w:r w:rsidR="00C13487" w:rsidRPr="006B6BF7">
        <w:rPr>
          <w:color w:val="000000" w:themeColor="text1"/>
          <w:sz w:val="28"/>
          <w:szCs w:val="28"/>
          <w:lang w:val="vi-VN"/>
        </w:rPr>
        <w:t>Gia đình học viên.</w:t>
      </w:r>
    </w:p>
    <w:p w:rsidR="00C13487" w:rsidRPr="006B6BF7" w:rsidRDefault="00357E88" w:rsidP="004F612F">
      <w:pPr>
        <w:widowControl w:val="0"/>
        <w:ind w:firstLine="720"/>
        <w:jc w:val="both"/>
        <w:rPr>
          <w:color w:val="000000" w:themeColor="text1"/>
          <w:sz w:val="28"/>
          <w:szCs w:val="28"/>
          <w:lang w:val="vi-VN"/>
        </w:rPr>
      </w:pPr>
      <w:r w:rsidRPr="006B6BF7">
        <w:rPr>
          <w:b/>
          <w:color w:val="000000" w:themeColor="text1"/>
          <w:sz w:val="28"/>
          <w:szCs w:val="28"/>
        </w:rPr>
        <w:t>10</w:t>
      </w:r>
      <w:r w:rsidR="00C13487" w:rsidRPr="006B6BF7">
        <w:rPr>
          <w:b/>
          <w:color w:val="000000" w:themeColor="text1"/>
          <w:sz w:val="28"/>
          <w:szCs w:val="28"/>
          <w:lang w:val="vi-VN"/>
        </w:rPr>
        <w:t xml:space="preserve">8.5. Cơ quan thực hiện: </w:t>
      </w:r>
      <w:r w:rsidR="00C13487" w:rsidRPr="006B6BF7">
        <w:rPr>
          <w:color w:val="000000" w:themeColor="text1"/>
          <w:sz w:val="28"/>
          <w:szCs w:val="28"/>
        </w:rPr>
        <w:t xml:space="preserve">Trung tâm Bảo trợ xã hội thuộc </w:t>
      </w:r>
      <w:r w:rsidR="00C13487" w:rsidRPr="006B6BF7">
        <w:rPr>
          <w:color w:val="000000" w:themeColor="text1"/>
          <w:sz w:val="28"/>
          <w:szCs w:val="28"/>
          <w:lang w:val="vi-VN"/>
        </w:rPr>
        <w:t>Sở Lao động - Thương binh và Xã hội.</w:t>
      </w:r>
    </w:p>
    <w:p w:rsidR="00C13487" w:rsidRPr="006B6BF7" w:rsidRDefault="00357E88" w:rsidP="004F612F">
      <w:pPr>
        <w:widowControl w:val="0"/>
        <w:ind w:firstLine="720"/>
        <w:jc w:val="both"/>
        <w:rPr>
          <w:b/>
          <w:color w:val="000000" w:themeColor="text1"/>
          <w:sz w:val="28"/>
          <w:szCs w:val="28"/>
          <w:lang w:val="vi-VN"/>
        </w:rPr>
      </w:pPr>
      <w:r w:rsidRPr="006B6BF7">
        <w:rPr>
          <w:b/>
          <w:color w:val="000000" w:themeColor="text1"/>
          <w:sz w:val="28"/>
          <w:szCs w:val="28"/>
        </w:rPr>
        <w:t>10</w:t>
      </w:r>
      <w:r w:rsidR="00C13487" w:rsidRPr="006B6BF7">
        <w:rPr>
          <w:b/>
          <w:color w:val="000000" w:themeColor="text1"/>
          <w:sz w:val="28"/>
          <w:szCs w:val="28"/>
          <w:lang w:val="vi-VN"/>
        </w:rPr>
        <w:t xml:space="preserve">8.6. Kết quả thực hiện: </w:t>
      </w:r>
      <w:r w:rsidR="00C13487" w:rsidRPr="006B6BF7">
        <w:rPr>
          <w:rStyle w:val="Bodytext0"/>
          <w:color w:val="000000" w:themeColor="text1"/>
          <w:sz w:val="28"/>
          <w:szCs w:val="28"/>
          <w:lang w:val="vi-VN" w:eastAsia="vi-VN"/>
        </w:rPr>
        <w:t>Quyết định cho học viên nghỉ chịu tang.</w:t>
      </w:r>
    </w:p>
    <w:p w:rsidR="00C13487" w:rsidRPr="006B6BF7" w:rsidRDefault="00357E88" w:rsidP="004F612F">
      <w:pPr>
        <w:widowControl w:val="0"/>
        <w:ind w:firstLine="720"/>
        <w:jc w:val="both"/>
        <w:rPr>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8.7. Lệ phí:</w:t>
      </w:r>
      <w:r w:rsidR="00C13487" w:rsidRPr="006B6BF7">
        <w:rPr>
          <w:color w:val="000000" w:themeColor="text1"/>
          <w:sz w:val="28"/>
          <w:szCs w:val="28"/>
          <w:lang w:val="pt-BR"/>
        </w:rPr>
        <w:t xml:space="preserve"> Không.</w:t>
      </w:r>
    </w:p>
    <w:p w:rsidR="00C13487" w:rsidRPr="006B6BF7" w:rsidRDefault="00357E88" w:rsidP="004F612F">
      <w:pPr>
        <w:widowControl w:val="0"/>
        <w:ind w:firstLine="720"/>
        <w:jc w:val="both"/>
        <w:rPr>
          <w:b/>
          <w:color w:val="000000" w:themeColor="text1"/>
          <w:sz w:val="28"/>
          <w:szCs w:val="28"/>
          <w:lang w:val="pt-BR"/>
        </w:rPr>
      </w:pPr>
      <w:r w:rsidRPr="006B6BF7">
        <w:rPr>
          <w:b/>
          <w:color w:val="000000" w:themeColor="text1"/>
          <w:sz w:val="28"/>
          <w:szCs w:val="28"/>
          <w:lang w:val="pt-BR"/>
        </w:rPr>
        <w:t>108</w:t>
      </w:r>
      <w:r w:rsidR="00C13487" w:rsidRPr="006B6BF7">
        <w:rPr>
          <w:b/>
          <w:color w:val="000000" w:themeColor="text1"/>
          <w:sz w:val="28"/>
          <w:szCs w:val="28"/>
          <w:lang w:val="pt-BR"/>
        </w:rPr>
        <w:t xml:space="preserve">.8. Tên mẫu đơn, mẫu tờ khai: </w:t>
      </w:r>
      <w:r w:rsidR="00C13487" w:rsidRPr="006B6BF7">
        <w:rPr>
          <w:color w:val="000000" w:themeColor="text1"/>
          <w:sz w:val="28"/>
          <w:szCs w:val="28"/>
          <w:lang w:val="pt-BR"/>
        </w:rPr>
        <w:t>Không quy định.</w:t>
      </w:r>
    </w:p>
    <w:p w:rsidR="00C13487" w:rsidRPr="006B6BF7" w:rsidRDefault="00357E88" w:rsidP="004F612F">
      <w:pPr>
        <w:widowControl w:val="0"/>
        <w:ind w:firstLine="720"/>
        <w:jc w:val="both"/>
        <w:rPr>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 xml:space="preserve">8.9. Yêu cầu, điều kiện thực hiện: </w:t>
      </w:r>
      <w:r w:rsidR="00C13487" w:rsidRPr="006B6BF7">
        <w:rPr>
          <w:color w:val="000000" w:themeColor="text1"/>
          <w:sz w:val="28"/>
          <w:szCs w:val="28"/>
          <w:lang w:val="pt-BR"/>
        </w:rPr>
        <w:t>Theo yêu cầu của gia đình học viên.</w:t>
      </w:r>
    </w:p>
    <w:p w:rsidR="00C13487" w:rsidRPr="006B6BF7" w:rsidRDefault="00357E88" w:rsidP="004F612F">
      <w:pPr>
        <w:widowControl w:val="0"/>
        <w:ind w:firstLine="720"/>
        <w:jc w:val="both"/>
        <w:rPr>
          <w:b/>
          <w:color w:val="000000" w:themeColor="text1"/>
          <w:sz w:val="28"/>
          <w:szCs w:val="28"/>
          <w:lang w:val="pt-BR"/>
        </w:rPr>
      </w:pPr>
      <w:r w:rsidRPr="006B6BF7">
        <w:rPr>
          <w:b/>
          <w:color w:val="000000" w:themeColor="text1"/>
          <w:sz w:val="28"/>
          <w:szCs w:val="28"/>
          <w:lang w:val="pt-BR"/>
        </w:rPr>
        <w:t>10</w:t>
      </w:r>
      <w:r w:rsidR="00C13487" w:rsidRPr="006B6BF7">
        <w:rPr>
          <w:b/>
          <w:color w:val="000000" w:themeColor="text1"/>
          <w:sz w:val="28"/>
          <w:szCs w:val="28"/>
          <w:lang w:val="pt-BR"/>
        </w:rPr>
        <w:t>8.10. Căn cứ pháp lý:</w:t>
      </w:r>
    </w:p>
    <w:p w:rsidR="00C13487" w:rsidRPr="006B6BF7" w:rsidRDefault="00C13487" w:rsidP="004F612F">
      <w:pPr>
        <w:pStyle w:val="Bodytext21"/>
        <w:shd w:val="clear" w:color="auto" w:fill="auto"/>
        <w:spacing w:after="0" w:line="240" w:lineRule="auto"/>
        <w:ind w:firstLine="720"/>
        <w:jc w:val="both"/>
        <w:rPr>
          <w:rStyle w:val="Bodytext2"/>
          <w:rFonts w:ascii="Times New Roman" w:hAnsi="Times New Roman" w:cs="Times New Roman"/>
          <w:color w:val="000000" w:themeColor="text1"/>
          <w:sz w:val="28"/>
          <w:szCs w:val="28"/>
          <w:lang w:val="pt-BR" w:eastAsia="vi-VN"/>
        </w:rPr>
      </w:pPr>
      <w:r w:rsidRPr="006B6BF7">
        <w:rPr>
          <w:rFonts w:ascii="Times New Roman" w:hAnsi="Times New Roman" w:cs="Times New Roman"/>
          <w:b w:val="0"/>
          <w:color w:val="000000" w:themeColor="text1"/>
          <w:sz w:val="28"/>
          <w:szCs w:val="28"/>
        </w:rPr>
        <w:t>- Thông tư số 14</w:t>
      </w:r>
      <w:r w:rsidRPr="006B6BF7">
        <w:rPr>
          <w:rFonts w:ascii="Times New Roman" w:hAnsi="Times New Roman" w:cs="Times New Roman"/>
          <w:b w:val="0"/>
          <w:color w:val="000000" w:themeColor="text1"/>
          <w:sz w:val="28"/>
          <w:szCs w:val="28"/>
          <w:lang w:val="pt-BR"/>
        </w:rPr>
        <w:t xml:space="preserve">/2012/TTLT-BLĐTBXH-BCA ngày 06/6/2012 của Bộ Lao động – Thương binh và Xã hội và Bộ Công an </w:t>
      </w:r>
      <w:r w:rsidRPr="006B6BF7">
        <w:rPr>
          <w:rStyle w:val="Bodytext2"/>
          <w:rFonts w:ascii="Times New Roman" w:hAnsi="Times New Roman" w:cs="Times New Roman"/>
          <w:color w:val="000000" w:themeColor="text1"/>
          <w:sz w:val="28"/>
          <w:szCs w:val="28"/>
          <w:lang w:eastAsia="vi-VN"/>
        </w:rPr>
        <w:t>Quy định chi tiết chế độ áp dụng biện pháp xử lý hành chính đưa vào cơ sở chữa bệnh và chế độ áp dụng đối với người chưa thành niên, người tự nguyện vào cơ sở chữa bệnh</w:t>
      </w:r>
      <w:r w:rsidRPr="006B6BF7">
        <w:rPr>
          <w:rStyle w:val="Bodytext2"/>
          <w:rFonts w:ascii="Times New Roman" w:hAnsi="Times New Roman" w:cs="Times New Roman"/>
          <w:color w:val="000000" w:themeColor="text1"/>
          <w:sz w:val="28"/>
          <w:szCs w:val="28"/>
          <w:lang w:val="pt-BR" w:eastAsia="vi-VN"/>
        </w:rPr>
        <w:t>.</w:t>
      </w:r>
    </w:p>
    <w:p w:rsidR="00C13487" w:rsidRPr="006B6BF7" w:rsidRDefault="00C13487" w:rsidP="004F612F">
      <w:pPr>
        <w:widowControl w:val="0"/>
        <w:rPr>
          <w:rStyle w:val="Bodytext2"/>
          <w:b w:val="0"/>
          <w:bCs w:val="0"/>
          <w:color w:val="000000" w:themeColor="text1"/>
          <w:sz w:val="28"/>
          <w:szCs w:val="28"/>
          <w:lang w:val="pt-BR" w:eastAsia="vi-VN"/>
        </w:rPr>
      </w:pPr>
      <w:r w:rsidRPr="006B6BF7">
        <w:rPr>
          <w:rStyle w:val="Bodytext2"/>
          <w:color w:val="000000" w:themeColor="text1"/>
          <w:sz w:val="28"/>
          <w:szCs w:val="28"/>
          <w:lang w:val="pt-BR" w:eastAsia="vi-VN"/>
        </w:rPr>
        <w:br w:type="page"/>
      </w:r>
    </w:p>
    <w:p w:rsidR="00C13487" w:rsidRPr="006B6BF7" w:rsidRDefault="00C13487" w:rsidP="004F612F">
      <w:pPr>
        <w:widowControl w:val="0"/>
        <w:ind w:firstLine="720"/>
        <w:jc w:val="both"/>
        <w:rPr>
          <w:b/>
          <w:color w:val="000000" w:themeColor="text1"/>
          <w:sz w:val="28"/>
          <w:szCs w:val="28"/>
          <w:lang w:val="es-ES"/>
        </w:rPr>
      </w:pPr>
      <w:r w:rsidRPr="006B6BF7">
        <w:rPr>
          <w:b/>
          <w:color w:val="000000" w:themeColor="text1"/>
          <w:sz w:val="28"/>
          <w:szCs w:val="28"/>
          <w:lang w:val="es-ES"/>
        </w:rPr>
        <w:lastRenderedPageBreak/>
        <w:t>B.  Danh mục thủ tục hành chính thuộc thẩm quyền giải quyết của Sở Sở Nội vụ tỉnh Thừa Thiên Huế</w:t>
      </w:r>
    </w:p>
    <w:p w:rsidR="00C13487" w:rsidRPr="006B6BF7" w:rsidRDefault="00C13487" w:rsidP="004F612F">
      <w:pPr>
        <w:widowControl w:val="0"/>
        <w:ind w:firstLine="720"/>
        <w:jc w:val="both"/>
        <w:rPr>
          <w:b/>
          <w:color w:val="000000" w:themeColor="text1"/>
          <w:spacing w:val="-2"/>
          <w:sz w:val="28"/>
          <w:szCs w:val="28"/>
        </w:rPr>
      </w:pPr>
      <w:r w:rsidRPr="006B6BF7">
        <w:rPr>
          <w:b/>
          <w:color w:val="000000" w:themeColor="text1"/>
          <w:spacing w:val="-2"/>
          <w:sz w:val="28"/>
          <w:szCs w:val="28"/>
        </w:rPr>
        <w:t>I. LĨNH VỰC VIỆC LÀM</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1</w:t>
      </w:r>
      <w:r w:rsidRPr="006B6BF7">
        <w:rPr>
          <w:b/>
          <w:color w:val="000000" w:themeColor="text1"/>
          <w:sz w:val="28"/>
          <w:szCs w:val="28"/>
          <w:lang w:val="vi-VN"/>
        </w:rPr>
        <w:t xml:space="preserve">. </w:t>
      </w:r>
      <w:r w:rsidRPr="006B6BF7">
        <w:rPr>
          <w:b/>
          <w:color w:val="000000" w:themeColor="text1"/>
          <w:sz w:val="28"/>
          <w:szCs w:val="28"/>
        </w:rPr>
        <w:t>Thủ tục</w:t>
      </w:r>
      <w:r w:rsidRPr="006B6BF7">
        <w:rPr>
          <w:b/>
          <w:color w:val="000000" w:themeColor="text1"/>
          <w:sz w:val="28"/>
          <w:szCs w:val="28"/>
          <w:lang w:val="vi-VN"/>
        </w:rPr>
        <w:t xml:space="preserve"> “</w:t>
      </w:r>
      <w:r w:rsidRPr="006B6BF7">
        <w:rPr>
          <w:rFonts w:eastAsia="Calibri"/>
          <w:b/>
          <w:color w:val="000000" w:themeColor="text1"/>
          <w:sz w:val="28"/>
          <w:szCs w:val="28"/>
          <w:lang w:val="vi-VN"/>
        </w:rPr>
        <w:t xml:space="preserve">Thành lập Trung tâm dịch vụ việc làm do </w:t>
      </w:r>
      <w:r w:rsidRPr="006B6BF7">
        <w:rPr>
          <w:b/>
          <w:color w:val="000000" w:themeColor="text1"/>
          <w:sz w:val="28"/>
          <w:szCs w:val="28"/>
          <w:lang w:val="vi-VN"/>
        </w:rPr>
        <w:t>UBND tỉnh</w:t>
      </w:r>
      <w:r w:rsidRPr="006B6BF7">
        <w:rPr>
          <w:b/>
          <w:color w:val="000000" w:themeColor="text1"/>
          <w:sz w:val="28"/>
          <w:szCs w:val="28"/>
        </w:rPr>
        <w:t xml:space="preserve"> </w:t>
      </w:r>
      <w:r w:rsidRPr="006B6BF7">
        <w:rPr>
          <w:rFonts w:eastAsia="Calibri"/>
          <w:b/>
          <w:color w:val="000000" w:themeColor="text1"/>
          <w:sz w:val="28"/>
          <w:szCs w:val="28"/>
          <w:lang w:val="vi-VN"/>
        </w:rPr>
        <w:t>quyết định thành lập”</w:t>
      </w:r>
    </w:p>
    <w:p w:rsidR="00C13487" w:rsidRPr="006B6BF7" w:rsidRDefault="00C13487" w:rsidP="004F612F">
      <w:pPr>
        <w:widowControl w:val="0"/>
        <w:ind w:firstLine="720"/>
        <w:jc w:val="both"/>
        <w:rPr>
          <w:b/>
          <w:color w:val="000000" w:themeColor="text1"/>
          <w:sz w:val="28"/>
          <w:szCs w:val="28"/>
          <w:lang w:val="pt-BR"/>
        </w:rPr>
      </w:pPr>
      <w:r w:rsidRPr="006B6BF7">
        <w:rPr>
          <w:b/>
          <w:color w:val="000000" w:themeColor="text1"/>
          <w:sz w:val="28"/>
          <w:szCs w:val="28"/>
          <w:lang w:val="pt-BR"/>
        </w:rPr>
        <w:t>1.1.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rPr>
      </w:pPr>
      <w:r w:rsidRPr="006B6BF7">
        <w:rPr>
          <w:i/>
          <w:color w:val="000000" w:themeColor="text1"/>
          <w:sz w:val="28"/>
          <w:szCs w:val="28"/>
        </w:rPr>
        <w:t xml:space="preserve">- </w:t>
      </w:r>
      <w:r w:rsidRPr="006B6BF7">
        <w:rPr>
          <w:i/>
          <w:color w:val="000000" w:themeColor="text1"/>
          <w:sz w:val="28"/>
          <w:szCs w:val="28"/>
          <w:lang w:val="vi-VN"/>
        </w:rPr>
        <w:t>Bước 1:</w:t>
      </w:r>
      <w:r w:rsidRPr="006B6BF7">
        <w:rPr>
          <w:color w:val="000000" w:themeColor="text1"/>
          <w:sz w:val="28"/>
          <w:szCs w:val="28"/>
          <w:lang w:val="vi-VN"/>
        </w:rPr>
        <w:t xml:space="preserve"> Tổ chức đề nghị thành lập Trung tâm dịch vụ việc làm xây dựng đề án và tờ trình đến </w:t>
      </w:r>
      <w:r w:rsidRPr="006B6BF7">
        <w:rPr>
          <w:color w:val="000000" w:themeColor="text1"/>
          <w:spacing w:val="-4"/>
          <w:sz w:val="28"/>
          <w:szCs w:val="28"/>
          <w:lang w:val="vi-VN"/>
        </w:rPr>
        <w:t>Sở Nội vụ</w:t>
      </w:r>
      <w:r w:rsidRPr="006B6BF7">
        <w:rPr>
          <w:color w:val="000000" w:themeColor="text1"/>
          <w:spacing w:val="-4"/>
          <w:sz w:val="28"/>
          <w:szCs w:val="28"/>
        </w:rPr>
        <w:t xml:space="preserve"> và </w:t>
      </w:r>
      <w:r w:rsidRPr="006B6BF7">
        <w:rPr>
          <w:color w:val="000000" w:themeColor="text1"/>
          <w:sz w:val="28"/>
          <w:szCs w:val="28"/>
          <w:lang w:val="vi-VN"/>
        </w:rPr>
        <w:t>các cơ quan</w:t>
      </w:r>
      <w:r w:rsidRPr="006B6BF7">
        <w:rPr>
          <w:color w:val="000000" w:themeColor="text1"/>
          <w:sz w:val="28"/>
          <w:szCs w:val="28"/>
        </w:rPr>
        <w:t xml:space="preserve"> </w:t>
      </w:r>
      <w:r w:rsidRPr="006B6BF7">
        <w:rPr>
          <w:color w:val="000000" w:themeColor="text1"/>
          <w:sz w:val="28"/>
          <w:szCs w:val="28"/>
          <w:lang w:val="vi-VN"/>
        </w:rPr>
        <w:t>liên quan để lấy ý kiến</w:t>
      </w:r>
      <w:r w:rsidRPr="006B6BF7">
        <w:rPr>
          <w:color w:val="000000" w:themeColor="text1"/>
          <w:sz w:val="28"/>
          <w:szCs w:val="28"/>
        </w:rPr>
        <w:t>;</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i/>
          <w:color w:val="000000" w:themeColor="text1"/>
          <w:sz w:val="28"/>
          <w:szCs w:val="28"/>
        </w:rPr>
        <w:t xml:space="preserve">- </w:t>
      </w:r>
      <w:r w:rsidRPr="006B6BF7">
        <w:rPr>
          <w:i/>
          <w:color w:val="000000" w:themeColor="text1"/>
          <w:sz w:val="28"/>
          <w:szCs w:val="28"/>
          <w:lang w:val="vi-VN"/>
        </w:rPr>
        <w:t xml:space="preserve">Bước </w:t>
      </w:r>
      <w:r w:rsidRPr="006B6BF7">
        <w:rPr>
          <w:i/>
          <w:color w:val="000000" w:themeColor="text1"/>
          <w:sz w:val="28"/>
          <w:szCs w:val="28"/>
        </w:rPr>
        <w:t>2</w:t>
      </w:r>
      <w:r w:rsidRPr="006B6BF7">
        <w:rPr>
          <w:i/>
          <w:color w:val="000000" w:themeColor="text1"/>
          <w:sz w:val="28"/>
          <w:szCs w:val="28"/>
          <w:lang w:val="vi-VN"/>
        </w:rPr>
        <w:t>:</w:t>
      </w:r>
      <w:r w:rsidRPr="006B6BF7">
        <w:rPr>
          <w:color w:val="000000" w:themeColor="text1"/>
          <w:sz w:val="28"/>
          <w:szCs w:val="28"/>
          <w:lang w:val="vi-VN"/>
        </w:rPr>
        <w:t xml:space="preserve"> Sở Nội vụ tiếp nhận, kiểm tra hồ sơ; nếu hồ sơ chưa đầy đủ </w:t>
      </w:r>
      <w:r w:rsidRPr="006B6BF7">
        <w:rPr>
          <w:color w:val="000000" w:themeColor="text1"/>
          <w:sz w:val="28"/>
          <w:szCs w:val="28"/>
        </w:rPr>
        <w:t xml:space="preserve">thì </w:t>
      </w:r>
      <w:r w:rsidRPr="006B6BF7">
        <w:rPr>
          <w:color w:val="000000" w:themeColor="text1"/>
          <w:sz w:val="28"/>
          <w:szCs w:val="28"/>
          <w:lang w:val="vi-VN"/>
        </w:rPr>
        <w:t xml:space="preserve">Sở Nội vụ gửi hồ sơ lại tổ chức để hoàn chỉnh. Nếu hồ sơ đã đầy đủ thì thực hiện theo bước </w:t>
      </w:r>
      <w:r w:rsidRPr="006B6BF7">
        <w:rPr>
          <w:color w:val="000000" w:themeColor="text1"/>
          <w:sz w:val="28"/>
          <w:szCs w:val="28"/>
        </w:rPr>
        <w:t>3</w:t>
      </w:r>
      <w:r w:rsidRPr="006B6BF7">
        <w:rPr>
          <w:color w:val="000000" w:themeColor="text1"/>
          <w:sz w:val="28"/>
          <w:szCs w:val="28"/>
          <w:lang w:val="vi-VN"/>
        </w:rPr>
        <w:t>;</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i/>
          <w:color w:val="000000" w:themeColor="text1"/>
          <w:sz w:val="28"/>
          <w:szCs w:val="28"/>
        </w:rPr>
        <w:t xml:space="preserve">- </w:t>
      </w:r>
      <w:r w:rsidRPr="006B6BF7">
        <w:rPr>
          <w:i/>
          <w:color w:val="000000" w:themeColor="text1"/>
          <w:sz w:val="28"/>
          <w:szCs w:val="28"/>
          <w:lang w:val="vi-VN"/>
        </w:rPr>
        <w:t xml:space="preserve">Bước </w:t>
      </w:r>
      <w:r w:rsidRPr="006B6BF7">
        <w:rPr>
          <w:i/>
          <w:color w:val="000000" w:themeColor="text1"/>
          <w:sz w:val="28"/>
          <w:szCs w:val="28"/>
        </w:rPr>
        <w:t>3</w:t>
      </w:r>
      <w:r w:rsidRPr="006B6BF7">
        <w:rPr>
          <w:i/>
          <w:color w:val="000000" w:themeColor="text1"/>
          <w:sz w:val="28"/>
          <w:szCs w:val="28"/>
          <w:lang w:val="vi-VN"/>
        </w:rPr>
        <w:t>:</w:t>
      </w:r>
      <w:r w:rsidRPr="006B6BF7">
        <w:rPr>
          <w:color w:val="000000" w:themeColor="text1"/>
          <w:sz w:val="28"/>
          <w:szCs w:val="28"/>
          <w:lang w:val="vi-VN"/>
        </w:rPr>
        <w:t xml:space="preserve"> Sở Nội vụ thẩm định hồ sơ và ra văn bản thẩm định;</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i/>
          <w:color w:val="000000" w:themeColor="text1"/>
          <w:sz w:val="28"/>
          <w:szCs w:val="28"/>
        </w:rPr>
        <w:t xml:space="preserve">- </w:t>
      </w:r>
      <w:r w:rsidRPr="006B6BF7">
        <w:rPr>
          <w:i/>
          <w:color w:val="000000" w:themeColor="text1"/>
          <w:sz w:val="28"/>
          <w:szCs w:val="28"/>
          <w:lang w:val="vi-VN"/>
        </w:rPr>
        <w:t xml:space="preserve">Bước </w:t>
      </w:r>
      <w:r w:rsidRPr="006B6BF7">
        <w:rPr>
          <w:i/>
          <w:color w:val="000000" w:themeColor="text1"/>
          <w:sz w:val="28"/>
          <w:szCs w:val="28"/>
        </w:rPr>
        <w:t>4</w:t>
      </w:r>
      <w:r w:rsidRPr="006B6BF7">
        <w:rPr>
          <w:i/>
          <w:color w:val="000000" w:themeColor="text1"/>
          <w:sz w:val="28"/>
          <w:szCs w:val="28"/>
          <w:lang w:val="vi-VN"/>
        </w:rPr>
        <w:t>:</w:t>
      </w:r>
      <w:r w:rsidRPr="006B6BF7">
        <w:rPr>
          <w:color w:val="000000" w:themeColor="text1"/>
          <w:sz w:val="28"/>
          <w:szCs w:val="28"/>
          <w:lang w:val="vi-VN"/>
        </w:rPr>
        <w:t xml:space="preserve"> UBND tỉnh</w:t>
      </w:r>
      <w:r w:rsidRPr="006B6BF7">
        <w:rPr>
          <w:color w:val="000000" w:themeColor="text1"/>
          <w:sz w:val="28"/>
          <w:szCs w:val="28"/>
        </w:rPr>
        <w:t xml:space="preserve"> </w:t>
      </w:r>
      <w:r w:rsidRPr="006B6BF7">
        <w:rPr>
          <w:color w:val="000000" w:themeColor="text1"/>
          <w:sz w:val="28"/>
          <w:szCs w:val="28"/>
          <w:lang w:val="vi-VN"/>
        </w:rPr>
        <w:t xml:space="preserve">căn cứ vào văn bản đề nghị thành lập, văn bản thẩm định để ra quyết định thành lập Trung tâm dịch vụ việc làm. </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Nộp hồ sơ qua bưu điện hoặc trực tiếp tại Trung tâm</w:t>
      </w:r>
      <w:r w:rsidR="00BA5D01" w:rsidRPr="006B6BF7">
        <w:rPr>
          <w:color w:val="000000" w:themeColor="text1"/>
          <w:sz w:val="28"/>
          <w:szCs w:val="28"/>
        </w:rPr>
        <w:t xml:space="preserve"> Phục vụ h</w:t>
      </w:r>
      <w:r w:rsidRPr="006B6BF7">
        <w:rPr>
          <w:color w:val="000000" w:themeColor="text1"/>
          <w:sz w:val="28"/>
          <w:szCs w:val="28"/>
        </w:rPr>
        <w:t>ành chính công tỉnh. Số 01 Lê Lai, thành phố Huế.</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BA5D01" w:rsidRPr="006B6BF7">
        <w:rPr>
          <w:color w:val="000000" w:themeColor="text1"/>
          <w:sz w:val="28"/>
          <w:szCs w:val="28"/>
        </w:rPr>
        <w:t>08h0</w:t>
      </w:r>
      <w:r w:rsidRPr="006B6BF7">
        <w:rPr>
          <w:color w:val="000000" w:themeColor="text1"/>
          <w:sz w:val="28"/>
          <w:szCs w:val="28"/>
        </w:rPr>
        <w:t>0 - 11h00 và Chiều từ 13h30 - 16h30.</w:t>
      </w:r>
    </w:p>
    <w:p w:rsidR="00C13487" w:rsidRPr="006B6BF7" w:rsidRDefault="00C13487"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1.2.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color w:val="000000" w:themeColor="text1"/>
          <w:sz w:val="28"/>
          <w:szCs w:val="28"/>
          <w:shd w:val="clear" w:color="auto" w:fill="FFFFFF"/>
        </w:rPr>
        <w:t>-</w:t>
      </w:r>
      <w:r w:rsidRPr="006B6BF7">
        <w:rPr>
          <w:color w:val="000000" w:themeColor="text1"/>
          <w:sz w:val="28"/>
          <w:szCs w:val="28"/>
          <w:shd w:val="clear" w:color="auto" w:fill="FFFFFF"/>
          <w:lang w:val="vi-VN"/>
        </w:rPr>
        <w:t xml:space="preserve"> Đề án</w:t>
      </w:r>
      <w:r w:rsidRPr="006B6BF7">
        <w:rPr>
          <w:color w:val="000000" w:themeColor="text1"/>
          <w:sz w:val="28"/>
          <w:szCs w:val="28"/>
          <w:lang w:val="vi-VN"/>
        </w:rPr>
        <w:t xml:space="preserve"> thành lập Trung tâm dịch vụ việc làm;</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color w:val="000000" w:themeColor="text1"/>
          <w:sz w:val="28"/>
          <w:szCs w:val="28"/>
        </w:rPr>
        <w:t>-</w:t>
      </w:r>
      <w:r w:rsidRPr="006B6BF7">
        <w:rPr>
          <w:color w:val="000000" w:themeColor="text1"/>
          <w:sz w:val="28"/>
          <w:szCs w:val="28"/>
          <w:lang w:val="vi-VN"/>
        </w:rPr>
        <w:t xml:space="preserve"> Văn bản đề nghị, tờ trình thành lập Trung tâm dịch vụ việc làm, dự thảo quyết định thành lập Trung tâm dịch vụ việc làm, dự thảo quy chế tổ chức và hoạt động của Trung tâm dịch vụ việc làm và các tài liệu khác có liên quan (giấy tờ đất đai, kinh phí, nguồn nhân lực);</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color w:val="000000" w:themeColor="text1"/>
          <w:sz w:val="28"/>
          <w:szCs w:val="28"/>
        </w:rPr>
        <w:t>-</w:t>
      </w:r>
      <w:r w:rsidRPr="006B6BF7">
        <w:rPr>
          <w:color w:val="000000" w:themeColor="text1"/>
          <w:sz w:val="28"/>
          <w:szCs w:val="28"/>
          <w:lang w:val="vi-VN"/>
        </w:rPr>
        <w:t xml:space="preserve"> Ý kiến bằng văn bản của các cơ quan có liên quan về việc thành lập Trung tâm dịch vụ việc làm;</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color w:val="000000" w:themeColor="text1"/>
          <w:sz w:val="28"/>
          <w:szCs w:val="28"/>
        </w:rPr>
        <w:t>-</w:t>
      </w:r>
      <w:r w:rsidRPr="006B6BF7">
        <w:rPr>
          <w:color w:val="000000" w:themeColor="text1"/>
          <w:sz w:val="28"/>
          <w:szCs w:val="28"/>
          <w:lang w:val="vi-VN"/>
        </w:rPr>
        <w:t xml:space="preserve"> Báo cáo giải trình việc tiếp thu ý kiến của các cơ quan có liên quan.</w:t>
      </w:r>
    </w:p>
    <w:p w:rsidR="00C13487" w:rsidRPr="006B6BF7" w:rsidRDefault="00C13487" w:rsidP="004F612F">
      <w:pPr>
        <w:widowControl w:val="0"/>
        <w:ind w:firstLine="709"/>
        <w:jc w:val="both"/>
        <w:rPr>
          <w:b/>
          <w:color w:val="000000" w:themeColor="text1"/>
          <w:sz w:val="28"/>
          <w:szCs w:val="28"/>
          <w:lang w:val="vi-VN"/>
        </w:rPr>
      </w:pPr>
      <w:r w:rsidRPr="006B6BF7">
        <w:rPr>
          <w:b/>
          <w:color w:val="000000" w:themeColor="text1"/>
          <w:sz w:val="28"/>
          <w:szCs w:val="28"/>
        </w:rPr>
        <w:t xml:space="preserve">b) </w:t>
      </w:r>
      <w:r w:rsidRPr="006B6BF7">
        <w:rPr>
          <w:b/>
          <w:color w:val="000000" w:themeColor="text1"/>
          <w:sz w:val="28"/>
          <w:szCs w:val="28"/>
          <w:lang w:val="vi-VN"/>
        </w:rPr>
        <w:t>Số lượng hồ sơ:</w:t>
      </w:r>
      <w:r w:rsidRPr="006B6BF7">
        <w:rPr>
          <w:color w:val="000000" w:themeColor="text1"/>
          <w:sz w:val="28"/>
          <w:szCs w:val="28"/>
          <w:lang w:val="vi-VN"/>
        </w:rPr>
        <w:t xml:space="preserve"> 01 bộ.</w:t>
      </w:r>
    </w:p>
    <w:p w:rsidR="002B639A" w:rsidRPr="006B6BF7" w:rsidRDefault="00C13487" w:rsidP="002B639A">
      <w:pPr>
        <w:pStyle w:val="NormalWeb"/>
        <w:widowControl w:val="0"/>
        <w:spacing w:before="0" w:beforeAutospacing="0" w:after="0" w:afterAutospacing="0"/>
        <w:ind w:firstLine="709"/>
        <w:jc w:val="both"/>
        <w:rPr>
          <w:color w:val="000000" w:themeColor="text1"/>
          <w:sz w:val="28"/>
          <w:szCs w:val="28"/>
          <w:lang w:val="vi-VN"/>
        </w:rPr>
      </w:pPr>
      <w:r w:rsidRPr="006B6BF7">
        <w:rPr>
          <w:b/>
          <w:color w:val="000000" w:themeColor="text1"/>
          <w:sz w:val="28"/>
          <w:szCs w:val="28"/>
        </w:rPr>
        <w:t>1.3. Thời gian thực hiện:</w:t>
      </w:r>
      <w:r w:rsidR="002B639A" w:rsidRPr="006B6BF7">
        <w:rPr>
          <w:b/>
          <w:color w:val="000000" w:themeColor="text1"/>
          <w:sz w:val="28"/>
          <w:szCs w:val="28"/>
          <w:lang w:val="vi-VN"/>
        </w:rPr>
        <w:t xml:space="preserve"> </w:t>
      </w:r>
      <w:r w:rsidR="002B639A" w:rsidRPr="006B6BF7">
        <w:rPr>
          <w:color w:val="000000" w:themeColor="text1"/>
          <w:sz w:val="28"/>
          <w:szCs w:val="28"/>
        </w:rPr>
        <w:t>17 ngày làm việc.</w:t>
      </w:r>
      <w:r w:rsidR="002B639A" w:rsidRPr="006B6BF7">
        <w:rPr>
          <w:color w:val="000000" w:themeColor="text1"/>
          <w:sz w:val="28"/>
          <w:szCs w:val="28"/>
          <w:lang w:val="vi-VN"/>
        </w:rPr>
        <w:t xml:space="preserve"> </w:t>
      </w:r>
      <w:r w:rsidR="002B639A" w:rsidRPr="006B6BF7">
        <w:rPr>
          <w:color w:val="000000" w:themeColor="text1"/>
          <w:sz w:val="28"/>
          <w:szCs w:val="28"/>
        </w:rPr>
        <w:t>Trong đó, 10 ngày làm việc tại UBND tỉnh; 07 ngày làm việc tại Sở Lao động – Thương binh và Xã hội.</w:t>
      </w:r>
    </w:p>
    <w:p w:rsidR="00C13487" w:rsidRPr="006B6BF7" w:rsidRDefault="00C13487" w:rsidP="002B639A">
      <w:pPr>
        <w:pStyle w:val="NormalWeb"/>
        <w:widowControl w:val="0"/>
        <w:spacing w:before="0" w:beforeAutospacing="0" w:after="0" w:afterAutospacing="0"/>
        <w:ind w:firstLine="709"/>
        <w:jc w:val="both"/>
        <w:rPr>
          <w:color w:val="000000" w:themeColor="text1"/>
          <w:sz w:val="28"/>
          <w:szCs w:val="28"/>
        </w:rPr>
      </w:pPr>
      <w:r w:rsidRPr="006B6BF7">
        <w:rPr>
          <w:b/>
          <w:color w:val="000000" w:themeColor="text1"/>
          <w:sz w:val="28"/>
          <w:szCs w:val="28"/>
        </w:rPr>
        <w:t xml:space="preserve">1.4. Đối tượng thực hiện: </w:t>
      </w:r>
      <w:r w:rsidRPr="006B6BF7">
        <w:rPr>
          <w:color w:val="000000" w:themeColor="text1"/>
          <w:sz w:val="28"/>
          <w:szCs w:val="28"/>
          <w:lang w:val="vi-VN"/>
        </w:rPr>
        <w:t>Tổ chức đề nghị thành lập Trung tâm dịch vụ việc làm.</w:t>
      </w:r>
    </w:p>
    <w:p w:rsidR="00C13487" w:rsidRPr="006B6BF7" w:rsidRDefault="00C13487" w:rsidP="004F612F">
      <w:pPr>
        <w:pStyle w:val="NormalWeb"/>
        <w:widowControl w:val="0"/>
        <w:spacing w:before="0" w:beforeAutospacing="0" w:after="0" w:afterAutospacing="0"/>
        <w:ind w:firstLine="709"/>
        <w:jc w:val="both"/>
        <w:rPr>
          <w:b/>
          <w:color w:val="000000" w:themeColor="text1"/>
          <w:sz w:val="28"/>
          <w:szCs w:val="28"/>
        </w:rPr>
      </w:pPr>
      <w:r w:rsidRPr="006B6BF7">
        <w:rPr>
          <w:b/>
          <w:color w:val="000000" w:themeColor="text1"/>
          <w:sz w:val="28"/>
          <w:szCs w:val="28"/>
        </w:rPr>
        <w:t xml:space="preserve">1.5. Cơ quan thực hiện: </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rPr>
      </w:pPr>
      <w:r w:rsidRPr="006B6BF7">
        <w:rPr>
          <w:color w:val="000000" w:themeColor="text1"/>
          <w:sz w:val="28"/>
          <w:szCs w:val="28"/>
          <w:lang w:val="vi-VN"/>
        </w:rPr>
        <w:t xml:space="preserve">- Cơ quan </w:t>
      </w:r>
      <w:r w:rsidRPr="006B6BF7">
        <w:rPr>
          <w:color w:val="000000" w:themeColor="text1"/>
          <w:sz w:val="28"/>
          <w:szCs w:val="28"/>
        </w:rPr>
        <w:t xml:space="preserve">có thẩm quyền </w:t>
      </w:r>
      <w:r w:rsidRPr="006B6BF7">
        <w:rPr>
          <w:color w:val="000000" w:themeColor="text1"/>
          <w:sz w:val="28"/>
          <w:szCs w:val="28"/>
          <w:lang w:val="vi-VN"/>
        </w:rPr>
        <w:t>quyết định: UBND tỉnh</w:t>
      </w:r>
    </w:p>
    <w:p w:rsidR="00C13487" w:rsidRPr="006B6BF7" w:rsidRDefault="00C13487" w:rsidP="004F612F">
      <w:pPr>
        <w:pStyle w:val="NormalWeb"/>
        <w:widowControl w:val="0"/>
        <w:spacing w:before="0" w:beforeAutospacing="0" w:after="0" w:afterAutospacing="0"/>
        <w:ind w:firstLine="709"/>
        <w:jc w:val="both"/>
        <w:rPr>
          <w:color w:val="000000" w:themeColor="text1"/>
          <w:spacing w:val="-2"/>
          <w:sz w:val="28"/>
          <w:szCs w:val="28"/>
          <w:lang w:val="vi-VN"/>
        </w:rPr>
      </w:pPr>
      <w:r w:rsidRPr="006B6BF7">
        <w:rPr>
          <w:color w:val="000000" w:themeColor="text1"/>
          <w:spacing w:val="-2"/>
          <w:sz w:val="28"/>
          <w:szCs w:val="28"/>
          <w:lang w:val="vi-VN"/>
        </w:rPr>
        <w:t xml:space="preserve">- Cơ quan </w:t>
      </w:r>
      <w:r w:rsidRPr="006B6BF7">
        <w:rPr>
          <w:color w:val="000000" w:themeColor="text1"/>
          <w:spacing w:val="-2"/>
          <w:sz w:val="28"/>
          <w:szCs w:val="28"/>
        </w:rPr>
        <w:t>thực hiện</w:t>
      </w:r>
      <w:r w:rsidRPr="006B6BF7">
        <w:rPr>
          <w:color w:val="000000" w:themeColor="text1"/>
          <w:spacing w:val="-2"/>
          <w:sz w:val="28"/>
          <w:szCs w:val="28"/>
          <w:lang w:val="vi-VN"/>
        </w:rPr>
        <w:t>: Sở Nội vụ.</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b/>
          <w:color w:val="000000" w:themeColor="text1"/>
          <w:sz w:val="28"/>
          <w:szCs w:val="28"/>
        </w:rPr>
        <w:t xml:space="preserve">1.6. Kết quả thực hiện: </w:t>
      </w:r>
      <w:r w:rsidRPr="006B6BF7">
        <w:rPr>
          <w:color w:val="000000" w:themeColor="text1"/>
          <w:sz w:val="28"/>
          <w:szCs w:val="28"/>
          <w:lang w:val="vi-VN"/>
        </w:rPr>
        <w:t>Quyết định thành lập Trung tâm dịch vụ việc làm hoặc văn bản thông báo không đồng ý việc thành lập Trung tâm dịch vụ việc làm.</w:t>
      </w:r>
    </w:p>
    <w:p w:rsidR="00C13487" w:rsidRPr="006B6BF7" w:rsidRDefault="00C13487" w:rsidP="004F612F">
      <w:pPr>
        <w:widowControl w:val="0"/>
        <w:ind w:firstLine="709"/>
        <w:jc w:val="both"/>
        <w:rPr>
          <w:rFonts w:eastAsia="Calibri"/>
          <w:color w:val="000000" w:themeColor="text1"/>
          <w:sz w:val="28"/>
          <w:szCs w:val="28"/>
        </w:rPr>
      </w:pPr>
      <w:r w:rsidRPr="006B6BF7">
        <w:rPr>
          <w:b/>
          <w:color w:val="000000" w:themeColor="text1"/>
          <w:sz w:val="28"/>
          <w:szCs w:val="28"/>
          <w:lang w:val="pt-BR"/>
        </w:rPr>
        <w:t>1.7. Lệ phí:</w:t>
      </w:r>
      <w:r w:rsidRPr="006B6BF7">
        <w:rPr>
          <w:color w:val="000000" w:themeColor="text1"/>
          <w:sz w:val="28"/>
          <w:szCs w:val="28"/>
          <w:lang w:val="pt-BR"/>
        </w:rPr>
        <w:t xml:space="preserve"> </w:t>
      </w:r>
      <w:r w:rsidRPr="006B6BF7">
        <w:rPr>
          <w:rFonts w:eastAsia="Calibri"/>
          <w:color w:val="000000" w:themeColor="text1"/>
          <w:sz w:val="28"/>
          <w:szCs w:val="28"/>
          <w:lang w:val="vi-VN"/>
        </w:rPr>
        <w:t>Không</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1</w:t>
      </w:r>
      <w:r w:rsidRPr="006B6BF7">
        <w:rPr>
          <w:b/>
          <w:color w:val="000000" w:themeColor="text1"/>
          <w:sz w:val="28"/>
          <w:szCs w:val="28"/>
          <w:lang w:val="vi-VN"/>
        </w:rPr>
        <w:t>.</w:t>
      </w:r>
      <w:r w:rsidRPr="006B6BF7">
        <w:rPr>
          <w:b/>
          <w:color w:val="000000" w:themeColor="text1"/>
          <w:sz w:val="28"/>
          <w:szCs w:val="28"/>
        </w:rPr>
        <w:t>8</w:t>
      </w:r>
      <w:r w:rsidRPr="006B6BF7">
        <w:rPr>
          <w:b/>
          <w:color w:val="000000" w:themeColor="text1"/>
          <w:sz w:val="28"/>
          <w:szCs w:val="28"/>
          <w:lang w:val="vi-VN"/>
        </w:rPr>
        <w:t xml:space="preserve">. Tên mẫu đơn, mẫu tờ khai: </w:t>
      </w:r>
      <w:r w:rsidRPr="006B6BF7">
        <w:rPr>
          <w:iCs/>
          <w:color w:val="000000" w:themeColor="text1"/>
          <w:sz w:val="28"/>
          <w:szCs w:val="28"/>
          <w:lang w:val="vi-VN"/>
        </w:rPr>
        <w:t>Không</w:t>
      </w:r>
      <w:r w:rsidRPr="006B6BF7">
        <w:rPr>
          <w:iCs/>
          <w:color w:val="000000" w:themeColor="text1"/>
          <w:sz w:val="28"/>
          <w:szCs w:val="28"/>
        </w:rPr>
        <w:t xml:space="preserve"> quy định</w:t>
      </w:r>
    </w:p>
    <w:p w:rsidR="00C13487" w:rsidRPr="006B6BF7" w:rsidRDefault="00C13487" w:rsidP="004F612F">
      <w:pPr>
        <w:widowControl w:val="0"/>
        <w:shd w:val="clear" w:color="auto" w:fill="FFFFFF"/>
        <w:ind w:firstLine="709"/>
        <w:jc w:val="both"/>
        <w:rPr>
          <w:b/>
          <w:color w:val="000000" w:themeColor="text1"/>
          <w:sz w:val="28"/>
          <w:szCs w:val="28"/>
          <w:lang w:val="pt-BR"/>
        </w:rPr>
      </w:pPr>
      <w:r w:rsidRPr="006B6BF7">
        <w:rPr>
          <w:b/>
          <w:color w:val="000000" w:themeColor="text1"/>
          <w:sz w:val="28"/>
          <w:szCs w:val="28"/>
          <w:lang w:val="pt-BR"/>
        </w:rPr>
        <w:t xml:space="preserve">1.9. Yêu cầu, điều kiện thực hiện: </w:t>
      </w:r>
    </w:p>
    <w:p w:rsidR="00C13487" w:rsidRPr="006B6BF7" w:rsidRDefault="00C13487" w:rsidP="004F612F">
      <w:pPr>
        <w:widowControl w:val="0"/>
        <w:shd w:val="clear" w:color="auto" w:fill="FFFFFF"/>
        <w:ind w:firstLine="709"/>
        <w:jc w:val="both"/>
        <w:rPr>
          <w:color w:val="000000" w:themeColor="text1"/>
          <w:sz w:val="28"/>
          <w:szCs w:val="28"/>
        </w:rPr>
      </w:pPr>
      <w:r w:rsidRPr="006B6BF7">
        <w:rPr>
          <w:color w:val="000000" w:themeColor="text1"/>
          <w:sz w:val="28"/>
          <w:szCs w:val="28"/>
          <w:lang w:val="vi-VN"/>
        </w:rPr>
        <w:tab/>
        <w:t>- Có mục tiêu, chức năng, nhiệm vụ cụ thể</w:t>
      </w:r>
      <w:r w:rsidRPr="006B6BF7">
        <w:rPr>
          <w:color w:val="000000" w:themeColor="text1"/>
          <w:sz w:val="28"/>
          <w:szCs w:val="28"/>
        </w:rPr>
        <w:t>;</w:t>
      </w:r>
    </w:p>
    <w:p w:rsidR="00C13487" w:rsidRPr="006B6BF7" w:rsidRDefault="00C13487" w:rsidP="004F612F">
      <w:pPr>
        <w:widowControl w:val="0"/>
        <w:shd w:val="clear" w:color="auto" w:fill="FFFFFF"/>
        <w:ind w:firstLine="709"/>
        <w:jc w:val="both"/>
        <w:rPr>
          <w:color w:val="000000" w:themeColor="text1"/>
          <w:sz w:val="28"/>
          <w:szCs w:val="28"/>
        </w:rPr>
      </w:pPr>
      <w:r w:rsidRPr="006B6BF7">
        <w:rPr>
          <w:color w:val="000000" w:themeColor="text1"/>
          <w:sz w:val="28"/>
          <w:szCs w:val="28"/>
          <w:lang w:val="vi-VN"/>
        </w:rPr>
        <w:tab/>
        <w:t>- Phù hợp với quy hoạch mạng lưới Trung tâm dịch vụ việc làm do Thủ tướng Chính phủ phê duyệt (nếu có)</w:t>
      </w:r>
      <w:r w:rsidRPr="006B6BF7">
        <w:rPr>
          <w:color w:val="000000" w:themeColor="text1"/>
          <w:sz w:val="28"/>
          <w:szCs w:val="28"/>
        </w:rPr>
        <w:t>;</w:t>
      </w:r>
    </w:p>
    <w:p w:rsidR="00C13487" w:rsidRPr="006B6BF7" w:rsidRDefault="00C13487" w:rsidP="004F612F">
      <w:pPr>
        <w:widowControl w:val="0"/>
        <w:shd w:val="clear" w:color="auto" w:fill="FFFFFF"/>
        <w:ind w:firstLine="709"/>
        <w:jc w:val="both"/>
        <w:rPr>
          <w:color w:val="000000" w:themeColor="text1"/>
          <w:sz w:val="28"/>
          <w:szCs w:val="28"/>
        </w:rPr>
      </w:pPr>
      <w:r w:rsidRPr="006B6BF7">
        <w:rPr>
          <w:color w:val="000000" w:themeColor="text1"/>
          <w:sz w:val="28"/>
          <w:szCs w:val="28"/>
          <w:lang w:val="vi-VN"/>
        </w:rPr>
        <w:lastRenderedPageBreak/>
        <w:tab/>
        <w:t>- Có trụ sở làm việc hoặc đề án quy hoạch cấp đất xây dựng trụ sở đã được cấp có thẩm quyền phê duyệt (trường hợp xây dựng trụ sở mới)</w:t>
      </w:r>
      <w:r w:rsidRPr="006B6BF7">
        <w:rPr>
          <w:color w:val="000000" w:themeColor="text1"/>
          <w:sz w:val="28"/>
          <w:szCs w:val="28"/>
        </w:rPr>
        <w:t>;</w:t>
      </w:r>
    </w:p>
    <w:p w:rsidR="00C13487" w:rsidRPr="006B6BF7" w:rsidRDefault="00C13487" w:rsidP="004F612F">
      <w:pPr>
        <w:widowControl w:val="0"/>
        <w:shd w:val="clear" w:color="auto" w:fill="FFFFFF"/>
        <w:ind w:firstLine="709"/>
        <w:jc w:val="both"/>
        <w:rPr>
          <w:color w:val="000000" w:themeColor="text1"/>
          <w:sz w:val="28"/>
          <w:szCs w:val="28"/>
        </w:rPr>
      </w:pPr>
      <w:r w:rsidRPr="006B6BF7">
        <w:rPr>
          <w:color w:val="000000" w:themeColor="text1"/>
          <w:sz w:val="28"/>
          <w:szCs w:val="28"/>
          <w:lang w:val="vi-VN"/>
        </w:rPr>
        <w:tab/>
        <w:t>- Có trang thiết bị, phương tiện làm việc để thực hiện các hoạt động dịch vụ việc làm và quy định của pháp luật về tiêu chuẩn, định mức trang thiết bị, phương tiện làm việc của cơ quan và công chức, viên chức và người lao động</w:t>
      </w:r>
      <w:r w:rsidRPr="006B6BF7">
        <w:rPr>
          <w:color w:val="000000" w:themeColor="text1"/>
          <w:sz w:val="28"/>
          <w:szCs w:val="28"/>
        </w:rPr>
        <w:t>;</w:t>
      </w:r>
    </w:p>
    <w:p w:rsidR="00C13487" w:rsidRPr="006B6BF7" w:rsidRDefault="00C13487" w:rsidP="004F612F">
      <w:pPr>
        <w:widowControl w:val="0"/>
        <w:shd w:val="clear" w:color="auto" w:fill="FFFFFF"/>
        <w:ind w:firstLine="709"/>
        <w:jc w:val="both"/>
        <w:rPr>
          <w:color w:val="000000" w:themeColor="text1"/>
          <w:sz w:val="28"/>
          <w:szCs w:val="28"/>
        </w:rPr>
      </w:pPr>
      <w:r w:rsidRPr="006B6BF7">
        <w:rPr>
          <w:color w:val="000000" w:themeColor="text1"/>
          <w:sz w:val="28"/>
          <w:szCs w:val="28"/>
          <w:lang w:val="vi-VN"/>
        </w:rPr>
        <w:tab/>
        <w:t>- Có ít nhất 15 cán bộ có trình độ cao đẳng trở lên</w:t>
      </w:r>
      <w:r w:rsidRPr="006B6BF7">
        <w:rPr>
          <w:color w:val="000000" w:themeColor="text1"/>
          <w:sz w:val="28"/>
          <w:szCs w:val="28"/>
        </w:rPr>
        <w:t>;</w:t>
      </w:r>
    </w:p>
    <w:p w:rsidR="00C13487" w:rsidRPr="006B6BF7" w:rsidRDefault="00C13487" w:rsidP="004F612F">
      <w:pPr>
        <w:widowControl w:val="0"/>
        <w:shd w:val="clear" w:color="auto" w:fill="FFFFFF"/>
        <w:ind w:firstLine="709"/>
        <w:jc w:val="both"/>
        <w:rPr>
          <w:color w:val="000000" w:themeColor="text1"/>
          <w:sz w:val="28"/>
          <w:szCs w:val="28"/>
          <w:lang w:val="vi-VN"/>
        </w:rPr>
      </w:pPr>
      <w:r w:rsidRPr="006B6BF7">
        <w:rPr>
          <w:color w:val="000000" w:themeColor="text1"/>
          <w:sz w:val="28"/>
          <w:szCs w:val="28"/>
          <w:lang w:val="vi-VN"/>
        </w:rPr>
        <w:tab/>
        <w:t>- Kinh phí hoạt động thường xuyên do UBND tỉnh, thành phốtrực thuộc Trung ươngbảo đảm theo quy định của pháp luật.</w:t>
      </w:r>
    </w:p>
    <w:p w:rsidR="00C13487" w:rsidRPr="006B6BF7" w:rsidRDefault="00C13487" w:rsidP="004F612F">
      <w:pPr>
        <w:widowControl w:val="0"/>
        <w:ind w:firstLine="720"/>
        <w:jc w:val="both"/>
        <w:rPr>
          <w:b/>
          <w:color w:val="000000" w:themeColor="text1"/>
          <w:sz w:val="28"/>
          <w:szCs w:val="28"/>
          <w:lang w:val="pt-BR"/>
        </w:rPr>
      </w:pPr>
      <w:r w:rsidRPr="006B6BF7">
        <w:rPr>
          <w:b/>
          <w:color w:val="000000" w:themeColor="text1"/>
          <w:sz w:val="28"/>
          <w:szCs w:val="28"/>
          <w:lang w:val="pt-BR"/>
        </w:rPr>
        <w:t>1.10. Căn cứ pháp lý:</w:t>
      </w:r>
    </w:p>
    <w:p w:rsidR="00C13487" w:rsidRPr="006B6BF7" w:rsidRDefault="00C13487" w:rsidP="004F612F">
      <w:pPr>
        <w:widowControl w:val="0"/>
        <w:shd w:val="clear" w:color="auto" w:fill="FFFFFF"/>
        <w:ind w:firstLine="709"/>
        <w:jc w:val="both"/>
        <w:rPr>
          <w:iCs/>
          <w:color w:val="000000" w:themeColor="text1"/>
          <w:sz w:val="28"/>
          <w:szCs w:val="28"/>
          <w:lang w:val="vi-VN"/>
        </w:rPr>
      </w:pPr>
      <w:r w:rsidRPr="006B6BF7">
        <w:rPr>
          <w:iCs/>
          <w:color w:val="000000" w:themeColor="text1"/>
          <w:sz w:val="28"/>
          <w:szCs w:val="28"/>
          <w:lang w:val="vi-VN"/>
        </w:rPr>
        <w:tab/>
        <w:t>- Bộ luật Lao động ngày 18/6/2012;</w:t>
      </w:r>
    </w:p>
    <w:p w:rsidR="00C13487" w:rsidRPr="006B6BF7" w:rsidRDefault="00C13487" w:rsidP="004F612F">
      <w:pPr>
        <w:widowControl w:val="0"/>
        <w:shd w:val="clear" w:color="auto" w:fill="FFFFFF"/>
        <w:ind w:firstLine="709"/>
        <w:jc w:val="both"/>
        <w:rPr>
          <w:iCs/>
          <w:color w:val="000000" w:themeColor="text1"/>
          <w:sz w:val="28"/>
          <w:szCs w:val="28"/>
          <w:lang w:val="vi-VN"/>
        </w:rPr>
      </w:pPr>
      <w:r w:rsidRPr="006B6BF7">
        <w:rPr>
          <w:iCs/>
          <w:color w:val="000000" w:themeColor="text1"/>
          <w:sz w:val="28"/>
          <w:szCs w:val="28"/>
          <w:lang w:val="vi-VN"/>
        </w:rPr>
        <w:tab/>
        <w:t>- Luật Việc làm ngày 16/11/2013;</w:t>
      </w:r>
    </w:p>
    <w:p w:rsidR="00C13487" w:rsidRPr="006B6BF7" w:rsidRDefault="00C13487" w:rsidP="004F612F">
      <w:pPr>
        <w:widowControl w:val="0"/>
        <w:shd w:val="clear" w:color="auto" w:fill="FFFFFF"/>
        <w:ind w:firstLine="709"/>
        <w:jc w:val="both"/>
        <w:rPr>
          <w:color w:val="000000" w:themeColor="text1"/>
          <w:sz w:val="28"/>
          <w:szCs w:val="28"/>
          <w:lang w:val="vi-VN"/>
        </w:rPr>
      </w:pPr>
      <w:r w:rsidRPr="006B6BF7">
        <w:rPr>
          <w:iCs/>
          <w:color w:val="000000" w:themeColor="text1"/>
          <w:sz w:val="28"/>
          <w:szCs w:val="28"/>
          <w:lang w:val="vi-VN"/>
        </w:rPr>
        <w:tab/>
        <w:t xml:space="preserve">- </w:t>
      </w:r>
      <w:r w:rsidRPr="006B6BF7">
        <w:rPr>
          <w:color w:val="000000" w:themeColor="text1"/>
          <w:sz w:val="28"/>
          <w:szCs w:val="28"/>
          <w:lang w:val="vi-VN"/>
        </w:rPr>
        <w:t>Nghị định số 196/2013/NĐ-CP ngày 21/11/2013 của Chính phủ quy định thành lập và hoạt động của Trung tâm dịch vụ việc làm;</w:t>
      </w:r>
    </w:p>
    <w:p w:rsidR="00C13487" w:rsidRPr="006B6BF7" w:rsidRDefault="00C13487" w:rsidP="004F612F">
      <w:pPr>
        <w:widowControl w:val="0"/>
        <w:shd w:val="clear" w:color="auto" w:fill="FFFFFF"/>
        <w:ind w:firstLine="709"/>
        <w:jc w:val="both"/>
        <w:rPr>
          <w:color w:val="000000" w:themeColor="text1"/>
          <w:sz w:val="28"/>
          <w:szCs w:val="28"/>
          <w:lang w:val="vi-VN"/>
        </w:rPr>
      </w:pPr>
      <w:r w:rsidRPr="006B6BF7">
        <w:rPr>
          <w:iCs/>
          <w:color w:val="000000" w:themeColor="text1"/>
          <w:sz w:val="28"/>
          <w:szCs w:val="28"/>
          <w:lang w:val="vi-VN"/>
        </w:rPr>
        <w:t xml:space="preserve">- </w:t>
      </w:r>
      <w:r w:rsidRPr="006B6BF7">
        <w:rPr>
          <w:color w:val="000000" w:themeColor="text1"/>
          <w:sz w:val="28"/>
          <w:szCs w:val="28"/>
          <w:lang w:val="vi-VN"/>
        </w:rPr>
        <w:t>Nghị định số 55/2012/NĐ-CP ngày 28/6/2012 của Chính phủ quy định về thành lập, tổ chức lại, giải thể đơn vị sự nghiệp công lập.</w:t>
      </w:r>
    </w:p>
    <w:p w:rsidR="00C13487" w:rsidRPr="006B6BF7" w:rsidRDefault="00C13487" w:rsidP="004F612F">
      <w:pPr>
        <w:widowControl w:val="0"/>
        <w:shd w:val="clear" w:color="auto" w:fill="FFFFFF"/>
        <w:ind w:firstLine="709"/>
        <w:jc w:val="both"/>
        <w:rPr>
          <w:b/>
          <w:color w:val="000000" w:themeColor="text1"/>
          <w:sz w:val="28"/>
          <w:szCs w:val="28"/>
        </w:rPr>
      </w:pPr>
      <w:r w:rsidRPr="006B6BF7">
        <w:rPr>
          <w:color w:val="000000" w:themeColor="text1"/>
          <w:sz w:val="28"/>
          <w:szCs w:val="28"/>
          <w:lang w:val="vi-VN"/>
        </w:rPr>
        <w:br w:type="page"/>
      </w:r>
      <w:r w:rsidRPr="006B6BF7">
        <w:rPr>
          <w:b/>
          <w:color w:val="000000" w:themeColor="text1"/>
          <w:sz w:val="28"/>
          <w:szCs w:val="28"/>
        </w:rPr>
        <w:lastRenderedPageBreak/>
        <w:t>2</w:t>
      </w:r>
      <w:r w:rsidRPr="006B6BF7">
        <w:rPr>
          <w:b/>
          <w:color w:val="000000" w:themeColor="text1"/>
          <w:sz w:val="28"/>
          <w:szCs w:val="28"/>
          <w:lang w:val="vi-VN"/>
        </w:rPr>
        <w:t xml:space="preserve">. </w:t>
      </w:r>
      <w:r w:rsidRPr="006B6BF7">
        <w:rPr>
          <w:b/>
          <w:color w:val="000000" w:themeColor="text1"/>
          <w:sz w:val="28"/>
          <w:szCs w:val="28"/>
        </w:rPr>
        <w:t>Thủ tục</w:t>
      </w:r>
      <w:r w:rsidRPr="006B6BF7">
        <w:rPr>
          <w:b/>
          <w:color w:val="000000" w:themeColor="text1"/>
          <w:sz w:val="28"/>
          <w:szCs w:val="28"/>
          <w:lang w:val="vi-VN"/>
        </w:rPr>
        <w:t xml:space="preserve"> “</w:t>
      </w:r>
      <w:r w:rsidRPr="006B6BF7">
        <w:rPr>
          <w:rStyle w:val="normal-h1"/>
          <w:rFonts w:ascii="Times New Roman" w:hAnsi="Times New Roman"/>
          <w:b/>
          <w:color w:val="000000" w:themeColor="text1"/>
          <w:lang w:val="vi-VN"/>
        </w:rPr>
        <w:t xml:space="preserve">Tổ chức lại, giải thể Trung tâm dịch vụ việc làm </w:t>
      </w:r>
      <w:r w:rsidRPr="006B6BF7">
        <w:rPr>
          <w:rFonts w:eastAsia="Calibri"/>
          <w:b/>
          <w:color w:val="000000" w:themeColor="text1"/>
          <w:sz w:val="28"/>
          <w:szCs w:val="28"/>
          <w:lang w:val="vi-VN"/>
        </w:rPr>
        <w:t xml:space="preserve">do </w:t>
      </w:r>
      <w:r w:rsidRPr="006B6BF7">
        <w:rPr>
          <w:b/>
          <w:color w:val="000000" w:themeColor="text1"/>
          <w:sz w:val="28"/>
          <w:szCs w:val="28"/>
          <w:lang w:val="vi-VN"/>
        </w:rPr>
        <w:t>UBND tỉnh quyết định</w:t>
      </w:r>
      <w:r w:rsidRPr="006B6BF7">
        <w:rPr>
          <w:rStyle w:val="normal-h1"/>
          <w:rFonts w:ascii="Times New Roman" w:hAnsi="Times New Roman"/>
          <w:color w:val="000000" w:themeColor="text1"/>
          <w:lang w:val="vi-VN"/>
        </w:rPr>
        <w:t>”</w:t>
      </w:r>
    </w:p>
    <w:p w:rsidR="00C13487" w:rsidRPr="006B6BF7" w:rsidRDefault="00C13487" w:rsidP="004F612F">
      <w:pPr>
        <w:widowControl w:val="0"/>
        <w:ind w:firstLine="720"/>
        <w:jc w:val="both"/>
        <w:rPr>
          <w:b/>
          <w:color w:val="000000" w:themeColor="text1"/>
          <w:sz w:val="28"/>
          <w:szCs w:val="28"/>
          <w:lang w:val="pt-BR"/>
        </w:rPr>
      </w:pPr>
      <w:r w:rsidRPr="006B6BF7">
        <w:rPr>
          <w:b/>
          <w:color w:val="000000" w:themeColor="text1"/>
          <w:sz w:val="28"/>
          <w:szCs w:val="28"/>
          <w:lang w:val="pt-BR"/>
        </w:rPr>
        <w:t>2.1.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rPr>
      </w:pPr>
      <w:r w:rsidRPr="006B6BF7">
        <w:rPr>
          <w:i/>
          <w:color w:val="000000" w:themeColor="text1"/>
          <w:sz w:val="28"/>
          <w:szCs w:val="28"/>
        </w:rPr>
        <w:t xml:space="preserve">- </w:t>
      </w:r>
      <w:r w:rsidRPr="006B6BF7">
        <w:rPr>
          <w:i/>
          <w:color w:val="000000" w:themeColor="text1"/>
          <w:sz w:val="28"/>
          <w:szCs w:val="28"/>
          <w:lang w:val="vi-VN"/>
        </w:rPr>
        <w:t>Bước 1:</w:t>
      </w:r>
      <w:r w:rsidRPr="006B6BF7">
        <w:rPr>
          <w:color w:val="000000" w:themeColor="text1"/>
          <w:sz w:val="28"/>
          <w:szCs w:val="28"/>
          <w:lang w:val="vi-VN"/>
        </w:rPr>
        <w:t xml:space="preserve"> Tổ chức đề nghị tổ chức lại, giải thể Trung tâm dịch vụ việc làm xây dựng đề án và tờ trình đến Sở Nội vụ</w:t>
      </w:r>
      <w:r w:rsidRPr="006B6BF7">
        <w:rPr>
          <w:color w:val="000000" w:themeColor="text1"/>
          <w:sz w:val="28"/>
          <w:szCs w:val="28"/>
        </w:rPr>
        <w:t xml:space="preserve"> và các cơ quan có liên quan để lấy ý kiến</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i/>
          <w:color w:val="000000" w:themeColor="text1"/>
          <w:sz w:val="28"/>
          <w:szCs w:val="28"/>
        </w:rPr>
        <w:t xml:space="preserve">- </w:t>
      </w:r>
      <w:r w:rsidRPr="006B6BF7">
        <w:rPr>
          <w:i/>
          <w:color w:val="000000" w:themeColor="text1"/>
          <w:sz w:val="28"/>
          <w:szCs w:val="28"/>
          <w:lang w:val="vi-VN"/>
        </w:rPr>
        <w:t xml:space="preserve">Bước </w:t>
      </w:r>
      <w:r w:rsidRPr="006B6BF7">
        <w:rPr>
          <w:i/>
          <w:color w:val="000000" w:themeColor="text1"/>
          <w:sz w:val="28"/>
          <w:szCs w:val="28"/>
        </w:rPr>
        <w:t>2</w:t>
      </w:r>
      <w:r w:rsidRPr="006B6BF7">
        <w:rPr>
          <w:i/>
          <w:color w:val="000000" w:themeColor="text1"/>
          <w:sz w:val="28"/>
          <w:szCs w:val="28"/>
          <w:lang w:val="vi-VN"/>
        </w:rPr>
        <w:t>:</w:t>
      </w:r>
      <w:r w:rsidRPr="006B6BF7">
        <w:rPr>
          <w:color w:val="000000" w:themeColor="text1"/>
          <w:sz w:val="28"/>
          <w:szCs w:val="28"/>
          <w:lang w:val="vi-VN"/>
        </w:rPr>
        <w:t xml:space="preserve"> Sở Nội vụ tiếp nhận, kiểm tra hồ sơ; nếu hồ sơ chưa đầy đủ thủ tục, Sở Nội vụ gửi hồ sơ lại tổ chức đó để hoàn chỉnh. Nếu hồ sơ đã đầy đủ thì thực hiện theo bước </w:t>
      </w:r>
      <w:r w:rsidRPr="006B6BF7">
        <w:rPr>
          <w:color w:val="000000" w:themeColor="text1"/>
          <w:sz w:val="28"/>
          <w:szCs w:val="28"/>
        </w:rPr>
        <w:t>3</w:t>
      </w:r>
      <w:r w:rsidRPr="006B6BF7">
        <w:rPr>
          <w:color w:val="000000" w:themeColor="text1"/>
          <w:sz w:val="28"/>
          <w:szCs w:val="28"/>
          <w:lang w:val="vi-VN"/>
        </w:rPr>
        <w:t>;</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i/>
          <w:color w:val="000000" w:themeColor="text1"/>
          <w:sz w:val="28"/>
          <w:szCs w:val="28"/>
        </w:rPr>
        <w:t xml:space="preserve">- </w:t>
      </w:r>
      <w:r w:rsidRPr="006B6BF7">
        <w:rPr>
          <w:i/>
          <w:color w:val="000000" w:themeColor="text1"/>
          <w:sz w:val="28"/>
          <w:szCs w:val="28"/>
          <w:lang w:val="vi-VN"/>
        </w:rPr>
        <w:t xml:space="preserve">Bước </w:t>
      </w:r>
      <w:r w:rsidRPr="006B6BF7">
        <w:rPr>
          <w:i/>
          <w:color w:val="000000" w:themeColor="text1"/>
          <w:sz w:val="28"/>
          <w:szCs w:val="28"/>
        </w:rPr>
        <w:t>3</w:t>
      </w:r>
      <w:r w:rsidRPr="006B6BF7">
        <w:rPr>
          <w:i/>
          <w:color w:val="000000" w:themeColor="text1"/>
          <w:sz w:val="28"/>
          <w:szCs w:val="28"/>
          <w:lang w:val="vi-VN"/>
        </w:rPr>
        <w:t>:</w:t>
      </w:r>
      <w:r w:rsidRPr="006B6BF7">
        <w:rPr>
          <w:color w:val="000000" w:themeColor="text1"/>
          <w:sz w:val="28"/>
          <w:szCs w:val="28"/>
          <w:lang w:val="vi-VN"/>
        </w:rPr>
        <w:t xml:space="preserve"> Sở Nội vụ thẩm định hồ sơ và ra văn bản thẩm định;</w:t>
      </w:r>
    </w:p>
    <w:p w:rsidR="00C13487" w:rsidRPr="006B6BF7" w:rsidRDefault="00C13487" w:rsidP="004F612F">
      <w:pPr>
        <w:pStyle w:val="NormalWeb"/>
        <w:widowControl w:val="0"/>
        <w:spacing w:before="0" w:beforeAutospacing="0" w:after="0" w:afterAutospacing="0"/>
        <w:ind w:firstLine="709"/>
        <w:jc w:val="both"/>
        <w:rPr>
          <w:rFonts w:eastAsia="Calibri"/>
          <w:color w:val="000000" w:themeColor="text1"/>
          <w:sz w:val="28"/>
          <w:szCs w:val="28"/>
          <w:lang w:val="vi-VN"/>
        </w:rPr>
      </w:pPr>
      <w:r w:rsidRPr="006B6BF7">
        <w:rPr>
          <w:i/>
          <w:color w:val="000000" w:themeColor="text1"/>
          <w:sz w:val="28"/>
          <w:szCs w:val="28"/>
        </w:rPr>
        <w:t xml:space="preserve">- </w:t>
      </w:r>
      <w:r w:rsidRPr="006B6BF7">
        <w:rPr>
          <w:i/>
          <w:color w:val="000000" w:themeColor="text1"/>
          <w:sz w:val="28"/>
          <w:szCs w:val="28"/>
          <w:lang w:val="vi-VN"/>
        </w:rPr>
        <w:t xml:space="preserve">Bước </w:t>
      </w:r>
      <w:r w:rsidRPr="006B6BF7">
        <w:rPr>
          <w:i/>
          <w:color w:val="000000" w:themeColor="text1"/>
          <w:sz w:val="28"/>
          <w:szCs w:val="28"/>
        </w:rPr>
        <w:t>4</w:t>
      </w:r>
      <w:r w:rsidRPr="006B6BF7">
        <w:rPr>
          <w:i/>
          <w:color w:val="000000" w:themeColor="text1"/>
          <w:sz w:val="28"/>
          <w:szCs w:val="28"/>
          <w:lang w:val="vi-VN"/>
        </w:rPr>
        <w:t>:</w:t>
      </w:r>
      <w:r w:rsidRPr="006B6BF7">
        <w:rPr>
          <w:color w:val="000000" w:themeColor="text1"/>
          <w:sz w:val="28"/>
          <w:szCs w:val="28"/>
          <w:lang w:val="vi-VN"/>
        </w:rPr>
        <w:t xml:space="preserve"> UBND tỉnh</w:t>
      </w:r>
      <w:r w:rsidRPr="006B6BF7">
        <w:rPr>
          <w:color w:val="000000" w:themeColor="text1"/>
          <w:sz w:val="28"/>
          <w:szCs w:val="28"/>
        </w:rPr>
        <w:t xml:space="preserve"> </w:t>
      </w:r>
      <w:r w:rsidRPr="006B6BF7">
        <w:rPr>
          <w:color w:val="000000" w:themeColor="text1"/>
          <w:sz w:val="28"/>
          <w:szCs w:val="28"/>
          <w:lang w:val="vi-VN"/>
        </w:rPr>
        <w:t xml:space="preserve">căn cứ vào văn bản đề nghị tổ chức lại, giải thể và văn bản thẩm định để </w:t>
      </w:r>
      <w:r w:rsidRPr="006B6BF7">
        <w:rPr>
          <w:rFonts w:eastAsia="Calibri"/>
          <w:color w:val="000000" w:themeColor="text1"/>
          <w:sz w:val="28"/>
          <w:szCs w:val="28"/>
          <w:lang w:val="vi-VN"/>
        </w:rPr>
        <w:t>ra quyết định tổ chức lại, giải thể Trung tâm dịch vụ việc làm</w:t>
      </w:r>
      <w:r w:rsidRPr="006B6BF7">
        <w:rPr>
          <w:color w:val="000000" w:themeColor="text1"/>
          <w:sz w:val="28"/>
          <w:szCs w:val="28"/>
          <w:lang w:val="vi-VN"/>
        </w:rPr>
        <w:t xml:space="preserve">. </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 xml:space="preserve">Nộp hồ sơ qua bưu điện hoặc trực tiếp tại Trung tâm </w:t>
      </w:r>
      <w:r w:rsidR="006F25B0" w:rsidRPr="006B6BF7">
        <w:rPr>
          <w:color w:val="000000" w:themeColor="text1"/>
          <w:sz w:val="28"/>
          <w:szCs w:val="28"/>
        </w:rPr>
        <w:t>Phục vụ h</w:t>
      </w:r>
      <w:r w:rsidRPr="006B6BF7">
        <w:rPr>
          <w:color w:val="000000" w:themeColor="text1"/>
          <w:sz w:val="28"/>
          <w:szCs w:val="28"/>
        </w:rPr>
        <w:t>ành chính công tỉnh. Số 01 Lê Lai, thành phố Huế.</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6F25B0" w:rsidRPr="006B6BF7">
        <w:rPr>
          <w:color w:val="000000" w:themeColor="text1"/>
          <w:sz w:val="28"/>
          <w:szCs w:val="28"/>
        </w:rPr>
        <w:t>08h0</w:t>
      </w:r>
      <w:r w:rsidRPr="006B6BF7">
        <w:rPr>
          <w:color w:val="000000" w:themeColor="text1"/>
          <w:sz w:val="28"/>
          <w:szCs w:val="28"/>
        </w:rPr>
        <w:t>0 - 11h00 và Chiều từ 13h30 - 16h30.</w:t>
      </w:r>
    </w:p>
    <w:p w:rsidR="00C13487" w:rsidRPr="006B6BF7" w:rsidRDefault="00C13487"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2.2.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color w:val="000000" w:themeColor="text1"/>
          <w:sz w:val="28"/>
          <w:szCs w:val="28"/>
        </w:rPr>
        <w:t>-</w:t>
      </w:r>
      <w:r w:rsidRPr="006B6BF7">
        <w:rPr>
          <w:color w:val="000000" w:themeColor="text1"/>
          <w:sz w:val="28"/>
          <w:szCs w:val="28"/>
          <w:lang w:val="vi-VN"/>
        </w:rPr>
        <w:t xml:space="preserve"> Đề án tổ chức lại, giải thể Trung tâm dịch vụ việc làm;</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color w:val="000000" w:themeColor="text1"/>
          <w:sz w:val="28"/>
          <w:szCs w:val="28"/>
        </w:rPr>
        <w:t>-</w:t>
      </w:r>
      <w:r w:rsidRPr="006B6BF7">
        <w:rPr>
          <w:color w:val="000000" w:themeColor="text1"/>
          <w:sz w:val="28"/>
          <w:szCs w:val="28"/>
          <w:lang w:val="vi-VN"/>
        </w:rPr>
        <w:t xml:space="preserve"> Tờ trình đề án tổ chức lại, giải thể Trung tâm dịch vụ việc làm và dự thảo quyết định tổ chức lại, giải thể Trung tâm dịch vụ việc làm;</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color w:val="000000" w:themeColor="text1"/>
          <w:sz w:val="28"/>
          <w:szCs w:val="28"/>
        </w:rPr>
        <w:t>-</w:t>
      </w:r>
      <w:r w:rsidRPr="006B6BF7">
        <w:rPr>
          <w:color w:val="000000" w:themeColor="text1"/>
          <w:sz w:val="28"/>
          <w:szCs w:val="28"/>
          <w:lang w:val="vi-VN"/>
        </w:rPr>
        <w:t xml:space="preserve"> Các văn bản của cơ quan có thẩm quyền xác nhận việc hoàn thành nghĩa vụ về tài chính, tài sản, đất đai, các khoản vay, nợ phải trả và các vấn đề khác có liên quan (nếu có).</w:t>
      </w: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t xml:space="preserve">b) </w:t>
      </w:r>
      <w:r w:rsidRPr="006B6BF7">
        <w:rPr>
          <w:b/>
          <w:color w:val="000000" w:themeColor="text1"/>
          <w:sz w:val="28"/>
          <w:szCs w:val="28"/>
          <w:lang w:val="vi-VN"/>
        </w:rPr>
        <w:t>Số lượng hồ sơ:</w:t>
      </w:r>
      <w:r w:rsidRPr="006B6BF7">
        <w:rPr>
          <w:color w:val="000000" w:themeColor="text1"/>
          <w:sz w:val="28"/>
          <w:szCs w:val="28"/>
          <w:lang w:val="vi-VN"/>
        </w:rPr>
        <w:t xml:space="preserve"> 01 bộ</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rPr>
      </w:pPr>
      <w:r w:rsidRPr="006B6BF7">
        <w:rPr>
          <w:b/>
          <w:color w:val="000000" w:themeColor="text1"/>
          <w:sz w:val="28"/>
          <w:szCs w:val="28"/>
        </w:rPr>
        <w:t>2.3. Thời gian thực hiện:</w:t>
      </w:r>
      <w:r w:rsidRPr="006B6BF7">
        <w:rPr>
          <w:color w:val="000000" w:themeColor="text1"/>
          <w:sz w:val="28"/>
          <w:szCs w:val="28"/>
        </w:rPr>
        <w:t xml:space="preserve"> </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color w:val="000000" w:themeColor="text1"/>
          <w:sz w:val="28"/>
          <w:szCs w:val="28"/>
          <w:lang w:val="vi-VN"/>
        </w:rPr>
        <w:t>- Trong thời hạn 15 ngày làm việc kể từ ngày nhận đủ hồ sơ hợp lệ, Sở Nội vụ có văn bản thẩm định.</w:t>
      </w:r>
    </w:p>
    <w:p w:rsidR="00C13487" w:rsidRPr="006B6BF7" w:rsidRDefault="00C13487" w:rsidP="004F612F">
      <w:pPr>
        <w:widowControl w:val="0"/>
        <w:ind w:firstLine="709"/>
        <w:jc w:val="both"/>
        <w:rPr>
          <w:color w:val="000000" w:themeColor="text1"/>
          <w:sz w:val="28"/>
          <w:szCs w:val="28"/>
          <w:lang w:val="vi-VN"/>
        </w:rPr>
      </w:pPr>
      <w:r w:rsidRPr="006B6BF7">
        <w:rPr>
          <w:color w:val="000000" w:themeColor="text1"/>
          <w:sz w:val="28"/>
          <w:szCs w:val="28"/>
          <w:lang w:val="vi-VN"/>
        </w:rPr>
        <w:t>- Trong thời hạn 25 ngày làm việc kể từ ngày Sở Nội vụ có văn bản thẩm định</w:t>
      </w:r>
      <w:r w:rsidRPr="006B6BF7">
        <w:rPr>
          <w:color w:val="000000" w:themeColor="text1"/>
          <w:sz w:val="28"/>
          <w:szCs w:val="28"/>
        </w:rPr>
        <w:t>,</w:t>
      </w:r>
      <w:r w:rsidRPr="006B6BF7">
        <w:rPr>
          <w:color w:val="000000" w:themeColor="text1"/>
          <w:sz w:val="28"/>
          <w:szCs w:val="28"/>
          <w:lang w:val="vi-VN"/>
        </w:rPr>
        <w:t xml:space="preserve"> UBND tỉnh</w:t>
      </w:r>
      <w:r w:rsidRPr="006B6BF7">
        <w:rPr>
          <w:color w:val="000000" w:themeColor="text1"/>
          <w:sz w:val="28"/>
          <w:szCs w:val="28"/>
        </w:rPr>
        <w:t xml:space="preserve"> </w:t>
      </w:r>
      <w:r w:rsidRPr="006B6BF7">
        <w:rPr>
          <w:color w:val="000000" w:themeColor="text1"/>
          <w:sz w:val="28"/>
          <w:szCs w:val="28"/>
          <w:lang w:val="vi-VN"/>
        </w:rPr>
        <w:t xml:space="preserve">ra quyết định tổ chức lại, giải thể Trung tâm dịch vụ việc làm. </w:t>
      </w:r>
      <w:r w:rsidRPr="006B6BF7">
        <w:rPr>
          <w:color w:val="000000" w:themeColor="text1"/>
          <w:sz w:val="28"/>
          <w:szCs w:val="28"/>
          <w:shd w:val="clear" w:color="auto" w:fill="FFFFFF"/>
          <w:lang w:val="vi-VN"/>
        </w:rPr>
        <w:t>Trường hợp</w:t>
      </w:r>
      <w:r w:rsidRPr="006B6BF7">
        <w:rPr>
          <w:color w:val="000000" w:themeColor="text1"/>
          <w:sz w:val="28"/>
          <w:szCs w:val="28"/>
          <w:lang w:val="vi-VN"/>
        </w:rPr>
        <w:t xml:space="preserve"> không đồng ý việc </w:t>
      </w:r>
      <w:r w:rsidRPr="006B6BF7">
        <w:rPr>
          <w:color w:val="000000" w:themeColor="text1"/>
          <w:sz w:val="28"/>
          <w:szCs w:val="28"/>
          <w:shd w:val="clear" w:color="auto" w:fill="FFFFFF"/>
          <w:lang w:val="vi-VN"/>
        </w:rPr>
        <w:t>tổ chức</w:t>
      </w:r>
      <w:r w:rsidRPr="006B6BF7">
        <w:rPr>
          <w:color w:val="000000" w:themeColor="text1"/>
          <w:sz w:val="28"/>
          <w:szCs w:val="28"/>
          <w:lang w:val="vi-VN"/>
        </w:rPr>
        <w:t xml:space="preserve"> lại, giải thể Trung tâm dịch vụ việc làm thì thông báo bằng văn bản cho cơ quan đề nghị việc tổ chức lại, giải thể Trung tâm dịch vụ việc làm biết rõ lý do.</w:t>
      </w:r>
    </w:p>
    <w:p w:rsidR="00C13487" w:rsidRPr="006B6BF7" w:rsidRDefault="00C13487" w:rsidP="004F612F">
      <w:pPr>
        <w:widowControl w:val="0"/>
        <w:ind w:firstLine="709"/>
        <w:jc w:val="both"/>
        <w:rPr>
          <w:bCs/>
          <w:color w:val="000000" w:themeColor="text1"/>
          <w:sz w:val="28"/>
          <w:szCs w:val="28"/>
          <w:lang w:val="vi-VN"/>
        </w:rPr>
      </w:pPr>
      <w:r w:rsidRPr="006B6BF7">
        <w:rPr>
          <w:b/>
          <w:color w:val="000000" w:themeColor="text1"/>
          <w:sz w:val="28"/>
          <w:szCs w:val="28"/>
        </w:rPr>
        <w:t xml:space="preserve">2.4. Đối tượng thực hiện: </w:t>
      </w:r>
      <w:r w:rsidRPr="006B6BF7">
        <w:rPr>
          <w:color w:val="000000" w:themeColor="text1"/>
          <w:sz w:val="28"/>
          <w:szCs w:val="28"/>
          <w:lang w:val="vi-VN"/>
        </w:rPr>
        <w:t>Tổ chức đề nghị tổ chức lại, giải thể Trung tâm dịch vụ việc làm.</w:t>
      </w:r>
    </w:p>
    <w:p w:rsidR="00C13487" w:rsidRPr="006B6BF7" w:rsidRDefault="00C13487" w:rsidP="004F612F">
      <w:pPr>
        <w:widowControl w:val="0"/>
        <w:tabs>
          <w:tab w:val="left" w:pos="851"/>
        </w:tabs>
        <w:ind w:firstLine="709"/>
        <w:jc w:val="both"/>
        <w:rPr>
          <w:b/>
          <w:color w:val="000000" w:themeColor="text1"/>
          <w:sz w:val="28"/>
          <w:szCs w:val="28"/>
        </w:rPr>
      </w:pPr>
      <w:r w:rsidRPr="006B6BF7">
        <w:rPr>
          <w:b/>
          <w:color w:val="000000" w:themeColor="text1"/>
          <w:sz w:val="28"/>
          <w:szCs w:val="28"/>
        </w:rPr>
        <w:t xml:space="preserve">2.5. Cơ quan thực hiện: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lang w:val="vi-VN"/>
        </w:rPr>
        <w:t xml:space="preserve">- Cơ quan </w:t>
      </w:r>
      <w:r w:rsidRPr="006B6BF7">
        <w:rPr>
          <w:color w:val="000000" w:themeColor="text1"/>
          <w:sz w:val="28"/>
          <w:szCs w:val="28"/>
        </w:rPr>
        <w:t xml:space="preserve">có thẩm quyền </w:t>
      </w:r>
      <w:r w:rsidRPr="006B6BF7">
        <w:rPr>
          <w:color w:val="000000" w:themeColor="text1"/>
          <w:sz w:val="28"/>
          <w:szCs w:val="28"/>
          <w:lang w:val="vi-VN"/>
        </w:rPr>
        <w:t>quyết định</w:t>
      </w:r>
      <w:r w:rsidRPr="006B6BF7">
        <w:rPr>
          <w:color w:val="000000" w:themeColor="text1"/>
          <w:sz w:val="28"/>
          <w:szCs w:val="28"/>
        </w:rPr>
        <w:t>:</w:t>
      </w:r>
      <w:r w:rsidRPr="006B6BF7">
        <w:rPr>
          <w:color w:val="000000" w:themeColor="text1"/>
          <w:sz w:val="28"/>
          <w:szCs w:val="28"/>
          <w:lang w:val="vi-VN"/>
        </w:rPr>
        <w:t xml:space="preserve"> UBND tỉnh</w:t>
      </w:r>
    </w:p>
    <w:p w:rsidR="00C13487" w:rsidRPr="006B6BF7" w:rsidRDefault="00C13487" w:rsidP="004F612F">
      <w:pPr>
        <w:widowControl w:val="0"/>
        <w:tabs>
          <w:tab w:val="left" w:pos="851"/>
        </w:tabs>
        <w:ind w:firstLine="709"/>
        <w:jc w:val="both"/>
        <w:rPr>
          <w:color w:val="000000" w:themeColor="text1"/>
          <w:sz w:val="28"/>
          <w:szCs w:val="28"/>
          <w:lang w:val="vi-VN"/>
        </w:rPr>
      </w:pPr>
      <w:r w:rsidRPr="006B6BF7">
        <w:rPr>
          <w:color w:val="000000" w:themeColor="text1"/>
          <w:sz w:val="28"/>
          <w:szCs w:val="28"/>
          <w:lang w:val="vi-VN"/>
        </w:rPr>
        <w:t>- Cơ quan</w:t>
      </w:r>
      <w:r w:rsidRPr="006B6BF7">
        <w:rPr>
          <w:color w:val="000000" w:themeColor="text1"/>
          <w:sz w:val="28"/>
          <w:szCs w:val="28"/>
        </w:rPr>
        <w:t xml:space="preserve"> thực hiện</w:t>
      </w:r>
      <w:r w:rsidRPr="006B6BF7">
        <w:rPr>
          <w:color w:val="000000" w:themeColor="text1"/>
          <w:sz w:val="28"/>
          <w:szCs w:val="28"/>
          <w:lang w:val="vi-VN"/>
        </w:rPr>
        <w:t>: Sở Nội vụ.</w:t>
      </w:r>
    </w:p>
    <w:p w:rsidR="00C13487" w:rsidRPr="006B6BF7" w:rsidRDefault="00C13487" w:rsidP="004F612F">
      <w:pPr>
        <w:widowControl w:val="0"/>
        <w:ind w:firstLine="709"/>
        <w:jc w:val="both"/>
        <w:rPr>
          <w:b/>
          <w:color w:val="000000" w:themeColor="text1"/>
          <w:sz w:val="28"/>
          <w:szCs w:val="28"/>
          <w:lang w:val="vi-VN"/>
        </w:rPr>
      </w:pPr>
      <w:r w:rsidRPr="006B6BF7">
        <w:rPr>
          <w:b/>
          <w:color w:val="000000" w:themeColor="text1"/>
          <w:sz w:val="28"/>
          <w:szCs w:val="28"/>
        </w:rPr>
        <w:t xml:space="preserve">2.6. Kết quả thực hiện: </w:t>
      </w:r>
      <w:r w:rsidRPr="006B6BF7">
        <w:rPr>
          <w:rStyle w:val="normal-h1"/>
          <w:rFonts w:ascii="Times New Roman" w:hAnsi="Times New Roman"/>
          <w:color w:val="000000" w:themeColor="text1"/>
          <w:lang w:val="vi-VN"/>
        </w:rPr>
        <w:t xml:space="preserve">Quyết định </w:t>
      </w:r>
      <w:r w:rsidRPr="006B6BF7">
        <w:rPr>
          <w:rFonts w:eastAsia="Calibri"/>
          <w:color w:val="000000" w:themeColor="text1"/>
          <w:sz w:val="28"/>
          <w:szCs w:val="28"/>
          <w:lang w:val="vi-VN"/>
        </w:rPr>
        <w:t xml:space="preserve">tổ chức lại, giải thể Trung tâm dịch vụ việc làm </w:t>
      </w:r>
      <w:r w:rsidRPr="006B6BF7">
        <w:rPr>
          <w:color w:val="000000" w:themeColor="text1"/>
          <w:sz w:val="28"/>
          <w:szCs w:val="28"/>
          <w:lang w:val="vi-VN"/>
        </w:rPr>
        <w:t>hoặc văn bản thông báo không đồng ý việc tổ chức lại, giải thể Trung tâm dịch vụ việc làm.</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lang w:val="pt-BR"/>
        </w:rPr>
        <w:t>2.7. Lệ phí:</w:t>
      </w:r>
      <w:r w:rsidRPr="006B6BF7">
        <w:rPr>
          <w:color w:val="000000" w:themeColor="text1"/>
          <w:sz w:val="28"/>
          <w:szCs w:val="28"/>
          <w:lang w:val="pt-BR"/>
        </w:rPr>
        <w:t xml:space="preserve"> </w:t>
      </w:r>
      <w:r w:rsidRPr="006B6BF7">
        <w:rPr>
          <w:rFonts w:eastAsia="Calibri"/>
          <w:color w:val="000000" w:themeColor="text1"/>
          <w:sz w:val="28"/>
          <w:szCs w:val="28"/>
          <w:lang w:val="vi-VN"/>
        </w:rPr>
        <w:t>Không</w:t>
      </w:r>
    </w:p>
    <w:p w:rsidR="00C13487" w:rsidRPr="006B6BF7" w:rsidRDefault="00C13487" w:rsidP="004F612F">
      <w:pPr>
        <w:widowControl w:val="0"/>
        <w:ind w:firstLine="720"/>
        <w:jc w:val="both"/>
        <w:rPr>
          <w:color w:val="000000" w:themeColor="text1"/>
          <w:sz w:val="28"/>
          <w:szCs w:val="28"/>
        </w:rPr>
      </w:pPr>
      <w:r w:rsidRPr="006B6BF7">
        <w:rPr>
          <w:b/>
          <w:color w:val="000000" w:themeColor="text1"/>
          <w:sz w:val="28"/>
          <w:szCs w:val="28"/>
          <w:lang w:val="pt-BR"/>
        </w:rPr>
        <w:t xml:space="preserve">2.8. Tên mẫu đơn, mẫu tờ khai: </w:t>
      </w:r>
      <w:r w:rsidRPr="006B6BF7">
        <w:rPr>
          <w:iCs/>
          <w:color w:val="000000" w:themeColor="text1"/>
          <w:sz w:val="28"/>
          <w:szCs w:val="28"/>
          <w:lang w:val="vi-VN"/>
        </w:rPr>
        <w:t>Không</w:t>
      </w:r>
      <w:r w:rsidRPr="006B6BF7">
        <w:rPr>
          <w:iCs/>
          <w:color w:val="000000" w:themeColor="text1"/>
          <w:sz w:val="28"/>
          <w:szCs w:val="28"/>
        </w:rPr>
        <w:t xml:space="preserve"> quy định</w:t>
      </w:r>
    </w:p>
    <w:p w:rsidR="00C13487" w:rsidRPr="006B6BF7" w:rsidRDefault="00C13487" w:rsidP="004F612F">
      <w:pPr>
        <w:pStyle w:val="NormalWeb"/>
        <w:widowControl w:val="0"/>
        <w:spacing w:before="0" w:beforeAutospacing="0" w:after="0" w:afterAutospacing="0"/>
        <w:ind w:firstLine="709"/>
        <w:jc w:val="both"/>
        <w:rPr>
          <w:b/>
          <w:color w:val="000000" w:themeColor="text1"/>
          <w:sz w:val="28"/>
          <w:szCs w:val="28"/>
          <w:lang w:val="pt-BR"/>
        </w:rPr>
      </w:pPr>
      <w:r w:rsidRPr="006B6BF7">
        <w:rPr>
          <w:b/>
          <w:color w:val="000000" w:themeColor="text1"/>
          <w:sz w:val="28"/>
          <w:szCs w:val="28"/>
          <w:lang w:val="pt-BR"/>
        </w:rPr>
        <w:t xml:space="preserve">2.9. Yêu cầu, điều kiện thực hiện: </w:t>
      </w:r>
    </w:p>
    <w:p w:rsidR="00C13487" w:rsidRPr="006B6BF7" w:rsidRDefault="00C13487" w:rsidP="004F612F">
      <w:pPr>
        <w:pStyle w:val="NormalWeb"/>
        <w:widowControl w:val="0"/>
        <w:spacing w:before="0" w:beforeAutospacing="0" w:after="0" w:afterAutospacing="0"/>
        <w:ind w:firstLine="709"/>
        <w:jc w:val="both"/>
        <w:rPr>
          <w:b/>
          <w:i/>
          <w:color w:val="000000" w:themeColor="text1"/>
          <w:sz w:val="28"/>
          <w:szCs w:val="28"/>
          <w:lang w:val="vi-VN"/>
        </w:rPr>
      </w:pPr>
      <w:r w:rsidRPr="006B6BF7">
        <w:rPr>
          <w:b/>
          <w:i/>
          <w:color w:val="000000" w:themeColor="text1"/>
          <w:sz w:val="28"/>
          <w:szCs w:val="28"/>
          <w:lang w:val="vi-VN"/>
        </w:rPr>
        <w:lastRenderedPageBreak/>
        <w:t xml:space="preserve">- </w:t>
      </w:r>
      <w:r w:rsidRPr="006B6BF7">
        <w:rPr>
          <w:i/>
          <w:color w:val="000000" w:themeColor="text1"/>
          <w:sz w:val="28"/>
          <w:szCs w:val="28"/>
          <w:lang w:val="vi-VN"/>
        </w:rPr>
        <w:t>Điều kiện tổ chức lại Trung tâm dịch vụ việc làm</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color w:val="000000" w:themeColor="text1"/>
          <w:sz w:val="28"/>
          <w:szCs w:val="28"/>
          <w:lang w:val="vi-VN"/>
        </w:rPr>
        <w:t>+ Thực hiện việc điều chỉnh về chức năng, nhiệm vụ, quyền hạn của Trung tâm dịch vụ việc làm;</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color w:val="000000" w:themeColor="text1"/>
          <w:sz w:val="28"/>
          <w:szCs w:val="28"/>
          <w:shd w:val="clear" w:color="auto" w:fill="FFFFFF"/>
          <w:lang w:val="vi-VN"/>
        </w:rPr>
        <w:t>+ Phù hợp</w:t>
      </w:r>
      <w:r w:rsidRPr="006B6BF7">
        <w:rPr>
          <w:color w:val="000000" w:themeColor="text1"/>
          <w:sz w:val="28"/>
          <w:szCs w:val="28"/>
          <w:lang w:val="vi-VN"/>
        </w:rPr>
        <w:t xml:space="preserve"> với quy hoạch mạng lưới Trung tâm dịch vụ việc làm đã được cấp có </w:t>
      </w:r>
      <w:r w:rsidRPr="006B6BF7">
        <w:rPr>
          <w:color w:val="000000" w:themeColor="text1"/>
          <w:sz w:val="28"/>
          <w:szCs w:val="28"/>
          <w:shd w:val="clear" w:color="auto" w:fill="FFFFFF"/>
          <w:lang w:val="vi-VN"/>
        </w:rPr>
        <w:t>thẩm quyền</w:t>
      </w:r>
      <w:r w:rsidRPr="006B6BF7">
        <w:rPr>
          <w:color w:val="000000" w:themeColor="text1"/>
          <w:sz w:val="28"/>
          <w:szCs w:val="28"/>
          <w:lang w:val="vi-VN"/>
        </w:rPr>
        <w:t xml:space="preserve"> phê duyệt (nếu có)..</w:t>
      </w:r>
    </w:p>
    <w:p w:rsidR="00C13487" w:rsidRPr="006B6BF7" w:rsidRDefault="00C13487" w:rsidP="004F612F">
      <w:pPr>
        <w:pStyle w:val="NormalWeb"/>
        <w:widowControl w:val="0"/>
        <w:spacing w:before="0" w:beforeAutospacing="0" w:after="0" w:afterAutospacing="0"/>
        <w:ind w:firstLine="709"/>
        <w:jc w:val="both"/>
        <w:rPr>
          <w:b/>
          <w:i/>
          <w:color w:val="000000" w:themeColor="text1"/>
          <w:sz w:val="28"/>
          <w:szCs w:val="28"/>
          <w:lang w:val="vi-VN"/>
        </w:rPr>
      </w:pPr>
      <w:r w:rsidRPr="006B6BF7">
        <w:rPr>
          <w:b/>
          <w:i/>
          <w:color w:val="000000" w:themeColor="text1"/>
          <w:sz w:val="28"/>
          <w:szCs w:val="28"/>
          <w:lang w:val="vi-VN"/>
        </w:rPr>
        <w:t xml:space="preserve">- </w:t>
      </w:r>
      <w:r w:rsidRPr="006B6BF7">
        <w:rPr>
          <w:i/>
          <w:color w:val="000000" w:themeColor="text1"/>
          <w:sz w:val="28"/>
          <w:szCs w:val="28"/>
          <w:lang w:val="vi-VN"/>
        </w:rPr>
        <w:t>Điều kiện giải thể Trung tâm dịch vụ việc làm</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color w:val="000000" w:themeColor="text1"/>
          <w:sz w:val="28"/>
          <w:szCs w:val="28"/>
          <w:lang w:val="vi-VN"/>
        </w:rPr>
        <w:t>Việc giải thể Trung tâm dịch vụ việc làm được thực hiện khi có một trong các điều kiện sau:</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color w:val="000000" w:themeColor="text1"/>
          <w:sz w:val="28"/>
          <w:szCs w:val="28"/>
          <w:lang w:val="vi-VN"/>
        </w:rPr>
        <w:t>+ Không còn chức năng, nhiệm vụ;</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color w:val="000000" w:themeColor="text1"/>
          <w:sz w:val="28"/>
          <w:szCs w:val="28"/>
          <w:lang w:val="vi-VN"/>
        </w:rPr>
        <w:t>+ Ba năm liên tiếp không hoàn thành nhiệm vụ hoặc hoạt động không có hiệu quả theo đánh giá của cơ quan có thẩm quyền thành lập;</w:t>
      </w:r>
    </w:p>
    <w:p w:rsidR="00C13487" w:rsidRPr="006B6BF7" w:rsidRDefault="00C13487" w:rsidP="004F612F">
      <w:pPr>
        <w:pStyle w:val="NormalWeb"/>
        <w:widowControl w:val="0"/>
        <w:spacing w:before="0" w:beforeAutospacing="0" w:after="0" w:afterAutospacing="0"/>
        <w:ind w:firstLine="709"/>
        <w:jc w:val="both"/>
        <w:rPr>
          <w:color w:val="000000" w:themeColor="text1"/>
          <w:sz w:val="28"/>
          <w:szCs w:val="28"/>
          <w:lang w:val="vi-VN"/>
        </w:rPr>
      </w:pPr>
      <w:r w:rsidRPr="006B6BF7">
        <w:rPr>
          <w:color w:val="000000" w:themeColor="text1"/>
          <w:sz w:val="28"/>
          <w:szCs w:val="28"/>
          <w:lang w:val="vi-VN"/>
        </w:rPr>
        <w:t>+ Theo yêu cầu sắp xếp về tổ chức Trung tâm dịch vụ việc làm để phù hợp với quy hoạch mạng lưới Trung tâm dịch vụ việc làm đã được cấp có thẩm quyền phê duyệt.</w:t>
      </w:r>
    </w:p>
    <w:p w:rsidR="00C13487" w:rsidRPr="006B6BF7" w:rsidRDefault="00C13487" w:rsidP="004F612F">
      <w:pPr>
        <w:widowControl w:val="0"/>
        <w:ind w:firstLine="720"/>
        <w:jc w:val="both"/>
        <w:rPr>
          <w:b/>
          <w:color w:val="000000" w:themeColor="text1"/>
          <w:sz w:val="28"/>
          <w:szCs w:val="28"/>
          <w:lang w:val="pt-BR"/>
        </w:rPr>
      </w:pPr>
      <w:r w:rsidRPr="006B6BF7">
        <w:rPr>
          <w:b/>
          <w:color w:val="000000" w:themeColor="text1"/>
          <w:sz w:val="28"/>
          <w:szCs w:val="28"/>
          <w:lang w:val="pt-BR"/>
        </w:rPr>
        <w:t>2.10. Căn cứ pháp lý:</w:t>
      </w:r>
    </w:p>
    <w:p w:rsidR="00C13487" w:rsidRPr="006B6BF7" w:rsidRDefault="00C13487" w:rsidP="004F612F">
      <w:pPr>
        <w:widowControl w:val="0"/>
        <w:shd w:val="clear" w:color="auto" w:fill="FFFFFF"/>
        <w:ind w:firstLine="709"/>
        <w:jc w:val="both"/>
        <w:rPr>
          <w:iCs/>
          <w:color w:val="000000" w:themeColor="text1"/>
          <w:sz w:val="28"/>
          <w:szCs w:val="28"/>
          <w:lang w:val="vi-VN"/>
        </w:rPr>
      </w:pPr>
      <w:r w:rsidRPr="006B6BF7">
        <w:rPr>
          <w:iCs/>
          <w:color w:val="000000" w:themeColor="text1"/>
          <w:sz w:val="28"/>
          <w:szCs w:val="28"/>
          <w:lang w:val="vi-VN"/>
        </w:rPr>
        <w:tab/>
        <w:t>- Bộ luật Lao động ngày 18/6/2012;</w:t>
      </w:r>
    </w:p>
    <w:p w:rsidR="00C13487" w:rsidRPr="006B6BF7" w:rsidRDefault="00C13487" w:rsidP="004F612F">
      <w:pPr>
        <w:widowControl w:val="0"/>
        <w:shd w:val="clear" w:color="auto" w:fill="FFFFFF"/>
        <w:ind w:firstLine="709"/>
        <w:jc w:val="both"/>
        <w:rPr>
          <w:iCs/>
          <w:color w:val="000000" w:themeColor="text1"/>
          <w:sz w:val="28"/>
          <w:szCs w:val="28"/>
          <w:lang w:val="vi-VN"/>
        </w:rPr>
      </w:pPr>
      <w:r w:rsidRPr="006B6BF7">
        <w:rPr>
          <w:iCs/>
          <w:color w:val="000000" w:themeColor="text1"/>
          <w:sz w:val="28"/>
          <w:szCs w:val="28"/>
          <w:lang w:val="vi-VN"/>
        </w:rPr>
        <w:tab/>
        <w:t>- Luật Việc làm ngày 16/11/2013;</w:t>
      </w:r>
    </w:p>
    <w:p w:rsidR="00C13487" w:rsidRPr="006B6BF7" w:rsidRDefault="00C13487" w:rsidP="004F612F">
      <w:pPr>
        <w:widowControl w:val="0"/>
        <w:shd w:val="clear" w:color="auto" w:fill="FFFFFF"/>
        <w:ind w:firstLine="709"/>
        <w:jc w:val="both"/>
        <w:rPr>
          <w:color w:val="000000" w:themeColor="text1"/>
          <w:sz w:val="28"/>
          <w:szCs w:val="28"/>
          <w:lang w:val="vi-VN"/>
        </w:rPr>
      </w:pPr>
      <w:r w:rsidRPr="006B6BF7">
        <w:rPr>
          <w:iCs/>
          <w:color w:val="000000" w:themeColor="text1"/>
          <w:sz w:val="28"/>
          <w:szCs w:val="28"/>
          <w:lang w:val="vi-VN"/>
        </w:rPr>
        <w:tab/>
        <w:t xml:space="preserve">- </w:t>
      </w:r>
      <w:r w:rsidRPr="006B6BF7">
        <w:rPr>
          <w:color w:val="000000" w:themeColor="text1"/>
          <w:sz w:val="28"/>
          <w:szCs w:val="28"/>
          <w:lang w:val="vi-VN"/>
        </w:rPr>
        <w:t>Nghị định số 196/2013/NĐ-CP ngày 21/11/2013 của Chính phủ quy định thành lập và hoạt động của Trung tâm dịch vụ việc làm;</w:t>
      </w:r>
    </w:p>
    <w:p w:rsidR="00C13487" w:rsidRPr="006B6BF7" w:rsidRDefault="00C13487" w:rsidP="004F612F">
      <w:pPr>
        <w:widowControl w:val="0"/>
        <w:shd w:val="clear" w:color="auto" w:fill="FFFFFF"/>
        <w:ind w:firstLine="709"/>
        <w:jc w:val="both"/>
        <w:rPr>
          <w:color w:val="000000" w:themeColor="text1"/>
          <w:sz w:val="28"/>
          <w:szCs w:val="28"/>
          <w:lang w:val="vi-VN"/>
        </w:rPr>
      </w:pPr>
      <w:r w:rsidRPr="006B6BF7">
        <w:rPr>
          <w:iCs/>
          <w:color w:val="000000" w:themeColor="text1"/>
          <w:sz w:val="28"/>
          <w:szCs w:val="28"/>
          <w:lang w:val="vi-VN"/>
        </w:rPr>
        <w:t xml:space="preserve">- </w:t>
      </w:r>
      <w:r w:rsidRPr="006B6BF7">
        <w:rPr>
          <w:color w:val="000000" w:themeColor="text1"/>
          <w:sz w:val="28"/>
          <w:szCs w:val="28"/>
          <w:lang w:val="vi-VN"/>
        </w:rPr>
        <w:t>Nghị định số 55/2012/NĐ-CP ngày 28/6/2012 của Chính phủ quy định về thành lập, tổ chức lại, giải thể đơn vị sự nghiệp công lập.</w:t>
      </w:r>
    </w:p>
    <w:p w:rsidR="00C13487" w:rsidRPr="006B6BF7" w:rsidRDefault="00C13487" w:rsidP="004F612F">
      <w:pPr>
        <w:widowControl w:val="0"/>
        <w:ind w:firstLine="709"/>
        <w:jc w:val="both"/>
        <w:rPr>
          <w:color w:val="000000" w:themeColor="text1"/>
          <w:sz w:val="28"/>
          <w:szCs w:val="28"/>
          <w:lang w:val="pt-BR"/>
        </w:rPr>
      </w:pPr>
    </w:p>
    <w:p w:rsidR="00C13487" w:rsidRPr="006B6BF7" w:rsidRDefault="00C13487" w:rsidP="004F612F">
      <w:pPr>
        <w:widowControl w:val="0"/>
        <w:ind w:firstLine="709"/>
        <w:jc w:val="both"/>
        <w:rPr>
          <w:b/>
          <w:color w:val="000000" w:themeColor="text1"/>
          <w:sz w:val="28"/>
          <w:szCs w:val="28"/>
          <w:lang w:val="pt-BR"/>
        </w:rPr>
      </w:pPr>
      <w:r w:rsidRPr="006B6BF7">
        <w:rPr>
          <w:color w:val="000000" w:themeColor="text1"/>
          <w:sz w:val="28"/>
          <w:szCs w:val="28"/>
        </w:rPr>
        <w:br w:type="page"/>
      </w:r>
      <w:r w:rsidRPr="006B6BF7">
        <w:rPr>
          <w:b/>
          <w:color w:val="000000" w:themeColor="text1"/>
          <w:sz w:val="28"/>
          <w:szCs w:val="28"/>
          <w:lang w:val="pt-BR"/>
        </w:rPr>
        <w:lastRenderedPageBreak/>
        <w:t>II. LĨNH VỰC GIÁO DỤC NGHỀ NGHIỆP</w:t>
      </w:r>
    </w:p>
    <w:p w:rsidR="00C13487" w:rsidRPr="006B6BF7" w:rsidRDefault="003636F9" w:rsidP="004F612F">
      <w:pPr>
        <w:widowControl w:val="0"/>
        <w:ind w:firstLine="709"/>
        <w:jc w:val="both"/>
        <w:rPr>
          <w:b/>
          <w:iCs/>
          <w:color w:val="000000" w:themeColor="text1"/>
          <w:spacing w:val="-2"/>
          <w:sz w:val="28"/>
          <w:szCs w:val="28"/>
          <w:lang w:val="nl-NL"/>
        </w:rPr>
      </w:pPr>
      <w:r w:rsidRPr="006B6BF7">
        <w:rPr>
          <w:b/>
          <w:color w:val="000000" w:themeColor="text1"/>
          <w:spacing w:val="-2"/>
          <w:sz w:val="28"/>
          <w:szCs w:val="28"/>
          <w:lang w:val="vi-VN"/>
        </w:rPr>
        <w:t>3</w:t>
      </w:r>
      <w:r w:rsidR="00C13487" w:rsidRPr="006B6BF7">
        <w:rPr>
          <w:b/>
          <w:color w:val="000000" w:themeColor="text1"/>
          <w:spacing w:val="-2"/>
          <w:sz w:val="28"/>
          <w:szCs w:val="28"/>
        </w:rPr>
        <w:t xml:space="preserve">. Thủ tục “Thành lập hội đồng trường, bổ nhiệm chủ tịch và các thành viên hội đồng trường cao đẳng công lập trực thuộc </w:t>
      </w:r>
      <w:r w:rsidR="00C13487" w:rsidRPr="006B6BF7">
        <w:rPr>
          <w:b/>
          <w:color w:val="000000" w:themeColor="text1"/>
          <w:spacing w:val="-2"/>
          <w:sz w:val="28"/>
          <w:szCs w:val="28"/>
          <w:lang w:val="nl-NL"/>
        </w:rPr>
        <w:t>UBND tỉnh”</w:t>
      </w:r>
    </w:p>
    <w:p w:rsidR="00C13487" w:rsidRPr="006B6BF7" w:rsidRDefault="003636F9" w:rsidP="004F612F">
      <w:pPr>
        <w:widowControl w:val="0"/>
        <w:ind w:firstLine="720"/>
        <w:jc w:val="both"/>
        <w:rPr>
          <w:b/>
          <w:color w:val="000000" w:themeColor="text1"/>
          <w:sz w:val="28"/>
          <w:szCs w:val="28"/>
          <w:lang w:val="pt-BR"/>
        </w:rPr>
      </w:pPr>
      <w:r w:rsidRPr="006B6BF7">
        <w:rPr>
          <w:b/>
          <w:color w:val="000000" w:themeColor="text1"/>
          <w:sz w:val="28"/>
          <w:szCs w:val="28"/>
          <w:lang w:val="vi-VN"/>
        </w:rPr>
        <w:t>3</w:t>
      </w:r>
      <w:r w:rsidR="00C13487" w:rsidRPr="006B6BF7">
        <w:rPr>
          <w:b/>
          <w:color w:val="000000" w:themeColor="text1"/>
          <w:sz w:val="28"/>
          <w:szCs w:val="28"/>
          <w:lang w:val="pt-BR"/>
        </w:rPr>
        <w:t>.1.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ind w:firstLine="709"/>
        <w:jc w:val="both"/>
        <w:rPr>
          <w:b/>
          <w:i/>
          <w:color w:val="000000" w:themeColor="text1"/>
          <w:sz w:val="28"/>
          <w:szCs w:val="28"/>
        </w:rPr>
      </w:pPr>
      <w:r w:rsidRPr="006B6BF7">
        <w:rPr>
          <w:b/>
          <w:i/>
          <w:color w:val="000000" w:themeColor="text1"/>
          <w:sz w:val="28"/>
          <w:szCs w:val="28"/>
        </w:rPr>
        <w:t>* Đối với thành lập hội đồng trường nhiệm kỳ đầu tiên</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Xác định số lượng, cơ cấu thành viên hội đồng trường</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Hiệu trưởng tổ chức và chủ trì cuộc họp gồm c</w:t>
      </w:r>
      <w:r w:rsidRPr="006B6BF7">
        <w:rPr>
          <w:color w:val="000000" w:themeColor="text1"/>
          <w:sz w:val="28"/>
          <w:szCs w:val="28"/>
          <w:lang w:val="vi-VN"/>
        </w:rPr>
        <w:t>ác phó hiệu trưởng</w:t>
      </w:r>
      <w:r w:rsidRPr="006B6BF7">
        <w:rPr>
          <w:color w:val="000000" w:themeColor="text1"/>
          <w:sz w:val="28"/>
          <w:szCs w:val="28"/>
        </w:rPr>
        <w:t>, b</w:t>
      </w:r>
      <w:r w:rsidRPr="006B6BF7">
        <w:rPr>
          <w:color w:val="000000" w:themeColor="text1"/>
          <w:sz w:val="28"/>
          <w:szCs w:val="28"/>
          <w:lang w:val="vi-VN"/>
        </w:rPr>
        <w:t>í thư tổ chức Đảng, chủ tịch Công đoàn, bí thư Đoàn Thanh niên Cộng sản Hồ Chí Minh</w:t>
      </w:r>
      <w:r w:rsidRPr="006B6BF7">
        <w:rPr>
          <w:color w:val="000000" w:themeColor="text1"/>
          <w:sz w:val="28"/>
          <w:szCs w:val="28"/>
        </w:rPr>
        <w:t>, đại diện giảng viên và một số phòng, khoa, cơ sở sản xuất, kinh doanh, dịch vụ của trường (nếu có) để xác định số lượng và cơ cấu thành viên hội đồng trường.</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Đề nghị UBND tỉnh hoặc cơ sở sản xuất, kinh doanh, dịch vụ có liên quan cử đại diện tham gia hội đồng trường.</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3:</w:t>
      </w:r>
      <w:r w:rsidRPr="006B6BF7">
        <w:rPr>
          <w:color w:val="000000" w:themeColor="text1"/>
          <w:sz w:val="28"/>
          <w:szCs w:val="28"/>
        </w:rPr>
        <w:t xml:space="preserve"> Các </w:t>
      </w:r>
      <w:r w:rsidRPr="006B6BF7">
        <w:rPr>
          <w:color w:val="000000" w:themeColor="text1"/>
          <w:sz w:val="28"/>
          <w:szCs w:val="28"/>
          <w:shd w:val="clear" w:color="auto" w:fill="F9FAFC"/>
        </w:rPr>
        <w:t xml:space="preserve">tổ chức Đảng cơ sở, Công đoàn, Đoàn Thanh niên Cộng sản Hồ Chí Minh, đội ngũ giảng viên và một số đơn vị phòng, khoa, cơ sở sản xuất, kinh doanh, dịch vụ của nhà trường (nếu có) </w:t>
      </w:r>
      <w:r w:rsidRPr="006B6BF7">
        <w:rPr>
          <w:color w:val="000000" w:themeColor="text1"/>
          <w:sz w:val="28"/>
          <w:szCs w:val="28"/>
        </w:rPr>
        <w:t>tổ chức cuộc họp của tổ chức mình để bầu đại diện tham gia hội đồng trường.</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4:</w:t>
      </w:r>
      <w:r w:rsidRPr="006B6BF7">
        <w:rPr>
          <w:color w:val="000000" w:themeColor="text1"/>
          <w:sz w:val="28"/>
          <w:szCs w:val="28"/>
        </w:rPr>
        <w:t xml:space="preserve"> Bầu chủ tịch hội đồng trường, thư ký hội đồng trường.</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5:</w:t>
      </w:r>
      <w:r w:rsidRPr="006B6BF7">
        <w:rPr>
          <w:color w:val="000000" w:themeColor="text1"/>
          <w:sz w:val="28"/>
          <w:szCs w:val="28"/>
        </w:rPr>
        <w:t xml:space="preserve"> Quyết định thành lập hội đồng trường</w:t>
      </w:r>
    </w:p>
    <w:p w:rsidR="00C13487" w:rsidRPr="006B6BF7" w:rsidRDefault="00C13487" w:rsidP="004F612F">
      <w:pPr>
        <w:widowControl w:val="0"/>
        <w:ind w:firstLine="709"/>
        <w:jc w:val="both"/>
        <w:rPr>
          <w:b/>
          <w:color w:val="000000" w:themeColor="text1"/>
          <w:sz w:val="28"/>
          <w:szCs w:val="28"/>
        </w:rPr>
      </w:pPr>
      <w:r w:rsidRPr="006B6BF7">
        <w:rPr>
          <w:color w:val="000000" w:themeColor="text1"/>
          <w:sz w:val="28"/>
          <w:szCs w:val="28"/>
        </w:rPr>
        <w:t>Trên cơ sở quyết nghị tại cuộc họp xác định số lượng, cơ cấu thành viên hội đồng trường, cuộc họp bầu chủ tịch, thư ký hội đồng trường, hiệu trưởng lập hồ sơ đề nghị UBND tỉnh quyết định thành lập hội đồng trường</w:t>
      </w:r>
      <w:r w:rsidRPr="006B6BF7">
        <w:rPr>
          <w:color w:val="000000" w:themeColor="text1"/>
          <w:sz w:val="28"/>
          <w:szCs w:val="28"/>
          <w:lang w:val="nl-NL"/>
        </w:rPr>
        <w:t>.</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Trong thời hạn 15 ngày làm việc kể từ ngày nhận đủ hồ sơ, </w:t>
      </w:r>
      <w:r w:rsidRPr="006B6BF7">
        <w:rPr>
          <w:color w:val="000000" w:themeColor="text1"/>
          <w:sz w:val="28"/>
          <w:szCs w:val="28"/>
          <w:lang w:val="nl-NL"/>
        </w:rPr>
        <w:t xml:space="preserve">UBND tỉnh quyết định </w:t>
      </w:r>
      <w:r w:rsidRPr="006B6BF7">
        <w:rPr>
          <w:color w:val="000000" w:themeColor="text1"/>
          <w:sz w:val="28"/>
          <w:szCs w:val="28"/>
        </w:rPr>
        <w:t>thành lập hội đồng trường cao đẳng công lập. Trường hợp không quyết định thành lập hội đồng trường phải có văn bản trả lời và nêu rõ lý do.</w:t>
      </w:r>
    </w:p>
    <w:p w:rsidR="00C13487" w:rsidRPr="006B6BF7" w:rsidRDefault="00C13487" w:rsidP="004F612F">
      <w:pPr>
        <w:widowControl w:val="0"/>
        <w:ind w:firstLine="709"/>
        <w:jc w:val="both"/>
        <w:rPr>
          <w:b/>
          <w:i/>
          <w:color w:val="000000" w:themeColor="text1"/>
          <w:sz w:val="28"/>
          <w:szCs w:val="28"/>
        </w:rPr>
      </w:pPr>
      <w:r w:rsidRPr="006B6BF7">
        <w:rPr>
          <w:b/>
          <w:i/>
          <w:color w:val="000000" w:themeColor="text1"/>
          <w:sz w:val="28"/>
          <w:szCs w:val="28"/>
        </w:rPr>
        <w:t>* Thành lập hội đồng trường nhiệm kỳ kế tiếp</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Trước khi hết nhiệm kỳ 03 tháng, chủ tịch hội đồng trường đương nhiệm tổ chức thực hiện các bước sau như thành lập hội đồng trường nhiệm kỳ đầu tiên</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Nộp hồ sơ qua bưu điệ</w:t>
      </w:r>
      <w:r w:rsidR="006F25B0" w:rsidRPr="006B6BF7">
        <w:rPr>
          <w:color w:val="000000" w:themeColor="text1"/>
          <w:sz w:val="28"/>
          <w:szCs w:val="28"/>
        </w:rPr>
        <w:t>n hoặc trực tiếp tại Trung tâm Phục vụ h</w:t>
      </w:r>
      <w:r w:rsidRPr="006B6BF7">
        <w:rPr>
          <w:color w:val="000000" w:themeColor="text1"/>
          <w:sz w:val="28"/>
          <w:szCs w:val="28"/>
        </w:rPr>
        <w:t>ành chính công tỉnh. Số 01 Lê Lai, thành phố Huế.</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3636F9" w:rsidRPr="006B6BF7">
        <w:rPr>
          <w:color w:val="000000" w:themeColor="text1"/>
          <w:sz w:val="28"/>
          <w:szCs w:val="28"/>
        </w:rPr>
        <w:t>08</w:t>
      </w:r>
      <w:r w:rsidRPr="006B6BF7">
        <w:rPr>
          <w:color w:val="000000" w:themeColor="text1"/>
          <w:sz w:val="28"/>
          <w:szCs w:val="28"/>
        </w:rPr>
        <w:t>h</w:t>
      </w:r>
      <w:r w:rsidR="003636F9" w:rsidRPr="006B6BF7">
        <w:rPr>
          <w:color w:val="000000" w:themeColor="text1"/>
          <w:sz w:val="28"/>
          <w:szCs w:val="28"/>
        </w:rPr>
        <w:t>0</w:t>
      </w:r>
      <w:r w:rsidRPr="006B6BF7">
        <w:rPr>
          <w:color w:val="000000" w:themeColor="text1"/>
          <w:sz w:val="28"/>
          <w:szCs w:val="28"/>
        </w:rPr>
        <w:t>0 - 11h00 và Chiều từ 13h30 - 16h30.</w:t>
      </w:r>
    </w:p>
    <w:p w:rsidR="00C13487" w:rsidRPr="006B6BF7" w:rsidRDefault="003636F9" w:rsidP="004F612F">
      <w:pPr>
        <w:widowControl w:val="0"/>
        <w:tabs>
          <w:tab w:val="num" w:pos="0"/>
        </w:tabs>
        <w:ind w:right="114" w:firstLine="720"/>
        <w:jc w:val="both"/>
        <w:rPr>
          <w:b/>
          <w:color w:val="000000" w:themeColor="text1"/>
          <w:sz w:val="28"/>
          <w:szCs w:val="28"/>
        </w:rPr>
      </w:pPr>
      <w:r w:rsidRPr="006B6BF7">
        <w:rPr>
          <w:b/>
          <w:color w:val="000000" w:themeColor="text1"/>
          <w:sz w:val="28"/>
          <w:szCs w:val="28"/>
          <w:lang w:val="vi-VN"/>
        </w:rPr>
        <w:t>3</w:t>
      </w:r>
      <w:r w:rsidR="00C13487" w:rsidRPr="006B6BF7">
        <w:rPr>
          <w:b/>
          <w:color w:val="000000" w:themeColor="text1"/>
          <w:sz w:val="28"/>
          <w:szCs w:val="28"/>
        </w:rPr>
        <w:t>.2.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Văn bản đề nghị thành lập hội đồng trường;</w:t>
      </w:r>
    </w:p>
    <w:p w:rsidR="00C13487" w:rsidRPr="006B6BF7" w:rsidRDefault="00C13487" w:rsidP="004F612F">
      <w:pPr>
        <w:widowControl w:val="0"/>
        <w:ind w:firstLine="709"/>
        <w:jc w:val="both"/>
        <w:rPr>
          <w:rStyle w:val="Emphasis"/>
          <w:rFonts w:eastAsiaTheme="majorEastAsia"/>
          <w:i w:val="0"/>
          <w:color w:val="000000" w:themeColor="text1"/>
          <w:sz w:val="28"/>
          <w:szCs w:val="28"/>
        </w:rPr>
      </w:pPr>
      <w:r w:rsidRPr="006B6BF7">
        <w:rPr>
          <w:rStyle w:val="Emphasis"/>
          <w:rFonts w:eastAsiaTheme="majorEastAsia"/>
          <w:i w:val="0"/>
          <w:color w:val="000000" w:themeColor="text1"/>
          <w:sz w:val="28"/>
          <w:szCs w:val="28"/>
        </w:rPr>
        <w:t>- Văn bản cử đại diện tham gia hội đồng trường của tổ chức Đảng cơ sở, Công đoàn, Đoàn Thanh niên Cộng sản Hồ Chí Minh, đội ngũ giảng viên và một số phòng, khoa, cơ sở sản xuất, kinh doanh, dịch vụ của nhà trường (nếu có);</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Văn bản cử đại diện tham gia hội đồng trường của UBND tỉnh hoặc văn bản cử đại diện tham gia hội đồng trường của cơ sở sản xuất, kinh doanh, dịch vụ có liên quan;</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Danh sách trích ngang, sơ yếu lý lịch của chủ tịch và các thành viên hội đồng trường;</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 Biên bản họp, biên bản kiểm phiếu, phiếu bầu chủ tịch, thư ký hội </w:t>
      </w:r>
      <w:r w:rsidRPr="006B6BF7">
        <w:rPr>
          <w:color w:val="000000" w:themeColor="text1"/>
          <w:sz w:val="28"/>
          <w:szCs w:val="28"/>
        </w:rPr>
        <w:br/>
        <w:t>đồng trường.</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lastRenderedPageBreak/>
        <w:t xml:space="preserve">b) </w:t>
      </w:r>
      <w:r w:rsidRPr="006B6BF7">
        <w:rPr>
          <w:b/>
          <w:color w:val="000000" w:themeColor="text1"/>
          <w:sz w:val="28"/>
          <w:szCs w:val="28"/>
          <w:lang w:val="vi-VN"/>
        </w:rPr>
        <w:t>Số lượng hồ sơ:</w:t>
      </w:r>
      <w:r w:rsidRPr="006B6BF7">
        <w:rPr>
          <w:color w:val="000000" w:themeColor="text1"/>
          <w:sz w:val="28"/>
          <w:szCs w:val="28"/>
          <w:lang w:val="vi-VN"/>
        </w:rPr>
        <w:t xml:space="preserve"> </w:t>
      </w:r>
      <w:r w:rsidRPr="006B6BF7">
        <w:rPr>
          <w:color w:val="000000" w:themeColor="text1"/>
          <w:sz w:val="28"/>
          <w:szCs w:val="28"/>
        </w:rPr>
        <w:t>01 bộ</w:t>
      </w:r>
    </w:p>
    <w:p w:rsidR="00C13487" w:rsidRPr="006B6BF7" w:rsidRDefault="003636F9" w:rsidP="004F612F">
      <w:pPr>
        <w:widowControl w:val="0"/>
        <w:ind w:firstLine="709"/>
        <w:jc w:val="both"/>
        <w:rPr>
          <w:iCs/>
          <w:color w:val="000000" w:themeColor="text1"/>
          <w:sz w:val="28"/>
          <w:szCs w:val="28"/>
          <w:lang w:val="vi-VN"/>
        </w:rPr>
      </w:pPr>
      <w:r w:rsidRPr="006B6BF7">
        <w:rPr>
          <w:b/>
          <w:color w:val="000000" w:themeColor="text1"/>
          <w:sz w:val="28"/>
          <w:szCs w:val="28"/>
          <w:lang w:val="vi-VN"/>
        </w:rPr>
        <w:t>3</w:t>
      </w:r>
      <w:r w:rsidR="00C13487" w:rsidRPr="006B6BF7">
        <w:rPr>
          <w:b/>
          <w:color w:val="000000" w:themeColor="text1"/>
          <w:sz w:val="28"/>
          <w:szCs w:val="28"/>
        </w:rPr>
        <w:t>.3. Thời gian thực hiện:</w:t>
      </w:r>
      <w:r w:rsidR="00C13487" w:rsidRPr="006B6BF7">
        <w:rPr>
          <w:color w:val="000000" w:themeColor="text1"/>
          <w:sz w:val="28"/>
          <w:szCs w:val="28"/>
        </w:rPr>
        <w:t xml:space="preserve"> </w:t>
      </w:r>
      <w:r w:rsidR="00C13487" w:rsidRPr="006B6BF7">
        <w:rPr>
          <w:iCs/>
          <w:color w:val="000000" w:themeColor="text1"/>
          <w:sz w:val="28"/>
          <w:szCs w:val="28"/>
          <w:lang w:val="nl-NL"/>
        </w:rPr>
        <w:t>15 ngày làm việc kể từ khi nhận đủ hồ sơ hợp lệ</w:t>
      </w:r>
      <w:r w:rsidRPr="006B6BF7">
        <w:rPr>
          <w:iCs/>
          <w:color w:val="000000" w:themeColor="text1"/>
          <w:sz w:val="28"/>
          <w:szCs w:val="28"/>
          <w:lang w:val="nl-NL"/>
        </w:rPr>
        <w:t xml:space="preserve">. Trong </w:t>
      </w:r>
      <w:r w:rsidRPr="006B6BF7">
        <w:rPr>
          <w:iCs/>
          <w:color w:val="000000" w:themeColor="text1"/>
          <w:sz w:val="28"/>
          <w:szCs w:val="28"/>
          <w:lang w:val="vi-VN"/>
        </w:rPr>
        <w:t>đó, 10 ngày làm việc tại Sở Nội vụ; 05 ngày làm việc tại UBND tỉnh.</w:t>
      </w:r>
    </w:p>
    <w:p w:rsidR="00C13487" w:rsidRPr="006B6BF7" w:rsidRDefault="003636F9" w:rsidP="004F612F">
      <w:pPr>
        <w:widowControl w:val="0"/>
        <w:ind w:firstLine="709"/>
        <w:jc w:val="both"/>
        <w:rPr>
          <w:iCs/>
          <w:color w:val="000000" w:themeColor="text1"/>
          <w:sz w:val="28"/>
          <w:szCs w:val="28"/>
          <w:lang w:val="nl-NL"/>
        </w:rPr>
      </w:pPr>
      <w:r w:rsidRPr="006B6BF7">
        <w:rPr>
          <w:b/>
          <w:color w:val="000000" w:themeColor="text1"/>
          <w:sz w:val="28"/>
          <w:szCs w:val="28"/>
          <w:lang w:val="vi-VN"/>
        </w:rPr>
        <w:t>3</w:t>
      </w:r>
      <w:r w:rsidR="00C13487" w:rsidRPr="006B6BF7">
        <w:rPr>
          <w:b/>
          <w:color w:val="000000" w:themeColor="text1"/>
          <w:sz w:val="28"/>
          <w:szCs w:val="28"/>
        </w:rPr>
        <w:t xml:space="preserve">.4. Đối tượng thực hiện: </w:t>
      </w:r>
      <w:r w:rsidR="00C13487" w:rsidRPr="006B6BF7">
        <w:rPr>
          <w:iCs/>
          <w:color w:val="000000" w:themeColor="text1"/>
          <w:sz w:val="28"/>
          <w:szCs w:val="28"/>
          <w:lang w:val="nl-NL"/>
        </w:rPr>
        <w:t>Trường cao đẳng công lập trực thuộc UBND tỉnh.</w:t>
      </w:r>
    </w:p>
    <w:p w:rsidR="00C13487" w:rsidRPr="006B6BF7" w:rsidRDefault="003636F9" w:rsidP="004F612F">
      <w:pPr>
        <w:widowControl w:val="0"/>
        <w:ind w:firstLine="709"/>
        <w:jc w:val="both"/>
        <w:rPr>
          <w:b/>
          <w:color w:val="000000" w:themeColor="text1"/>
          <w:sz w:val="28"/>
          <w:szCs w:val="28"/>
        </w:rPr>
      </w:pPr>
      <w:r w:rsidRPr="006B6BF7">
        <w:rPr>
          <w:b/>
          <w:color w:val="000000" w:themeColor="text1"/>
          <w:sz w:val="28"/>
          <w:szCs w:val="28"/>
          <w:lang w:val="vi-VN"/>
        </w:rPr>
        <w:t>3</w:t>
      </w:r>
      <w:r w:rsidR="00C13487" w:rsidRPr="006B6BF7">
        <w:rPr>
          <w:b/>
          <w:color w:val="000000" w:themeColor="text1"/>
          <w:sz w:val="28"/>
          <w:szCs w:val="28"/>
        </w:rPr>
        <w:t xml:space="preserve">.5. Cơ quan thực hiện: </w:t>
      </w:r>
    </w:p>
    <w:p w:rsidR="00C13487" w:rsidRPr="006B6BF7" w:rsidRDefault="00C13487" w:rsidP="004F612F">
      <w:pPr>
        <w:widowControl w:val="0"/>
        <w:ind w:firstLine="709"/>
        <w:jc w:val="both"/>
        <w:rPr>
          <w:iCs/>
          <w:color w:val="000000" w:themeColor="text1"/>
          <w:sz w:val="28"/>
          <w:szCs w:val="28"/>
          <w:lang w:val="nl-NL"/>
        </w:rPr>
      </w:pPr>
      <w:r w:rsidRPr="006B6BF7">
        <w:rPr>
          <w:color w:val="000000" w:themeColor="text1"/>
          <w:sz w:val="28"/>
          <w:szCs w:val="28"/>
        </w:rPr>
        <w:t>- Cơ quan có thẩm quyền quyết định:</w:t>
      </w:r>
      <w:r w:rsidRPr="006B6BF7">
        <w:rPr>
          <w:b/>
          <w:color w:val="000000" w:themeColor="text1"/>
          <w:sz w:val="28"/>
          <w:szCs w:val="28"/>
        </w:rPr>
        <w:t xml:space="preserve"> </w:t>
      </w:r>
      <w:r w:rsidRPr="006B6BF7">
        <w:rPr>
          <w:iCs/>
          <w:color w:val="000000" w:themeColor="text1"/>
          <w:sz w:val="28"/>
          <w:szCs w:val="28"/>
          <w:lang w:val="nl-NL"/>
        </w:rPr>
        <w:t>UBND tỉnh</w:t>
      </w:r>
    </w:p>
    <w:p w:rsidR="00C13487" w:rsidRPr="006B6BF7" w:rsidRDefault="00C13487" w:rsidP="004F612F">
      <w:pPr>
        <w:widowControl w:val="0"/>
        <w:ind w:firstLine="709"/>
        <w:jc w:val="both"/>
        <w:rPr>
          <w:color w:val="000000" w:themeColor="text1"/>
          <w:sz w:val="28"/>
          <w:szCs w:val="28"/>
        </w:rPr>
      </w:pPr>
      <w:r w:rsidRPr="006B6BF7">
        <w:rPr>
          <w:iCs/>
          <w:color w:val="000000" w:themeColor="text1"/>
          <w:sz w:val="28"/>
          <w:szCs w:val="28"/>
          <w:lang w:val="nl-NL"/>
        </w:rPr>
        <w:t xml:space="preserve">- Cơ quan thực hiện: </w:t>
      </w:r>
      <w:r w:rsidRPr="006B6BF7">
        <w:rPr>
          <w:color w:val="000000" w:themeColor="text1"/>
          <w:sz w:val="28"/>
          <w:szCs w:val="28"/>
        </w:rPr>
        <w:t xml:space="preserve">Sở Nội vụ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 Cơ quan phối hợp: Sở Kế hoạch và Đầu tư, Sở Tài chính, </w:t>
      </w:r>
      <w:r w:rsidRPr="006B6BF7">
        <w:rPr>
          <w:iCs/>
          <w:color w:val="000000" w:themeColor="text1"/>
          <w:sz w:val="28"/>
          <w:szCs w:val="28"/>
          <w:lang w:val="nl-NL"/>
        </w:rPr>
        <w:t xml:space="preserve">Sở </w:t>
      </w:r>
      <w:r w:rsidRPr="006B6BF7">
        <w:rPr>
          <w:color w:val="000000" w:themeColor="text1"/>
          <w:sz w:val="28"/>
          <w:szCs w:val="28"/>
        </w:rPr>
        <w:t>Lao động – TB và XH và các cơ quan có liên quan.</w:t>
      </w:r>
    </w:p>
    <w:p w:rsidR="00C13487" w:rsidRPr="006B6BF7" w:rsidRDefault="003636F9" w:rsidP="004F612F">
      <w:pPr>
        <w:widowControl w:val="0"/>
        <w:ind w:firstLine="709"/>
        <w:jc w:val="both"/>
        <w:rPr>
          <w:iCs/>
          <w:color w:val="000000" w:themeColor="text1"/>
          <w:sz w:val="28"/>
          <w:szCs w:val="28"/>
          <w:lang w:val="nl-NL"/>
        </w:rPr>
      </w:pPr>
      <w:r w:rsidRPr="006B6BF7">
        <w:rPr>
          <w:b/>
          <w:color w:val="000000" w:themeColor="text1"/>
          <w:sz w:val="28"/>
          <w:szCs w:val="28"/>
          <w:lang w:val="vi-VN"/>
        </w:rPr>
        <w:t>3</w:t>
      </w:r>
      <w:r w:rsidR="00C13487" w:rsidRPr="006B6BF7">
        <w:rPr>
          <w:b/>
          <w:color w:val="000000" w:themeColor="text1"/>
          <w:sz w:val="28"/>
          <w:szCs w:val="28"/>
        </w:rPr>
        <w:t xml:space="preserve">.6. Kết quả thực hiện: </w:t>
      </w:r>
      <w:r w:rsidR="00C13487" w:rsidRPr="006B6BF7">
        <w:rPr>
          <w:iCs/>
          <w:color w:val="000000" w:themeColor="text1"/>
          <w:sz w:val="28"/>
          <w:szCs w:val="28"/>
          <w:lang w:val="nl-NL"/>
        </w:rPr>
        <w:t>Quyết định thành lập hội đồng trường cao đẳng công lập trong đó ghi rõ chức danh và nhiệm vụ của các thành viên trong hội đồng trường.</w:t>
      </w:r>
    </w:p>
    <w:p w:rsidR="00C13487" w:rsidRPr="006B6BF7" w:rsidRDefault="003636F9" w:rsidP="004F612F">
      <w:pPr>
        <w:widowControl w:val="0"/>
        <w:ind w:firstLine="709"/>
        <w:jc w:val="both"/>
        <w:rPr>
          <w:iCs/>
          <w:color w:val="000000" w:themeColor="text1"/>
          <w:sz w:val="28"/>
          <w:szCs w:val="28"/>
          <w:lang w:val="nl-NL"/>
        </w:rPr>
      </w:pPr>
      <w:r w:rsidRPr="006B6BF7">
        <w:rPr>
          <w:b/>
          <w:color w:val="000000" w:themeColor="text1"/>
          <w:sz w:val="28"/>
          <w:szCs w:val="28"/>
          <w:lang w:val="vi-VN"/>
        </w:rPr>
        <w:t>3</w:t>
      </w:r>
      <w:r w:rsidR="00C13487" w:rsidRPr="006B6BF7">
        <w:rPr>
          <w:b/>
          <w:color w:val="000000" w:themeColor="text1"/>
          <w:sz w:val="28"/>
          <w:szCs w:val="28"/>
          <w:lang w:val="pt-BR"/>
        </w:rPr>
        <w:t>.7. Lệ phí:</w:t>
      </w:r>
      <w:r w:rsidR="00C13487" w:rsidRPr="006B6BF7">
        <w:rPr>
          <w:color w:val="000000" w:themeColor="text1"/>
          <w:sz w:val="28"/>
          <w:szCs w:val="28"/>
          <w:lang w:val="pt-BR"/>
        </w:rPr>
        <w:t xml:space="preserve"> </w:t>
      </w:r>
      <w:r w:rsidR="00C13487" w:rsidRPr="006B6BF7">
        <w:rPr>
          <w:iCs/>
          <w:color w:val="000000" w:themeColor="text1"/>
          <w:sz w:val="28"/>
          <w:szCs w:val="28"/>
          <w:lang w:val="nl-NL"/>
        </w:rPr>
        <w:t>Không</w:t>
      </w:r>
    </w:p>
    <w:p w:rsidR="00C13487" w:rsidRPr="006B6BF7" w:rsidRDefault="003636F9" w:rsidP="004F612F">
      <w:pPr>
        <w:widowControl w:val="0"/>
        <w:ind w:firstLine="720"/>
        <w:jc w:val="both"/>
        <w:rPr>
          <w:iCs/>
          <w:color w:val="000000" w:themeColor="text1"/>
          <w:sz w:val="28"/>
          <w:szCs w:val="28"/>
          <w:lang w:val="nl-NL"/>
        </w:rPr>
      </w:pPr>
      <w:r w:rsidRPr="006B6BF7">
        <w:rPr>
          <w:b/>
          <w:color w:val="000000" w:themeColor="text1"/>
          <w:sz w:val="28"/>
          <w:szCs w:val="28"/>
          <w:lang w:val="vi-VN"/>
        </w:rPr>
        <w:t>3</w:t>
      </w:r>
      <w:r w:rsidR="00C13487" w:rsidRPr="006B6BF7">
        <w:rPr>
          <w:b/>
          <w:color w:val="000000" w:themeColor="text1"/>
          <w:sz w:val="28"/>
          <w:szCs w:val="28"/>
          <w:lang w:val="pt-BR"/>
        </w:rPr>
        <w:t xml:space="preserve">.8. Tên mẫu đơn, mẫu tờ khai: </w:t>
      </w:r>
      <w:r w:rsidR="00C13487" w:rsidRPr="006B6BF7">
        <w:rPr>
          <w:iCs/>
          <w:color w:val="000000" w:themeColor="text1"/>
          <w:sz w:val="28"/>
          <w:szCs w:val="28"/>
          <w:lang w:val="nl-NL"/>
        </w:rPr>
        <w:t>Không quy định</w:t>
      </w:r>
    </w:p>
    <w:p w:rsidR="00C13487" w:rsidRPr="006B6BF7" w:rsidRDefault="003636F9" w:rsidP="004F612F">
      <w:pPr>
        <w:widowControl w:val="0"/>
        <w:ind w:firstLine="709"/>
        <w:jc w:val="both"/>
        <w:rPr>
          <w:b/>
          <w:color w:val="000000" w:themeColor="text1"/>
          <w:sz w:val="28"/>
          <w:szCs w:val="28"/>
          <w:lang w:val="pt-BR"/>
        </w:rPr>
      </w:pPr>
      <w:r w:rsidRPr="006B6BF7">
        <w:rPr>
          <w:b/>
          <w:color w:val="000000" w:themeColor="text1"/>
          <w:sz w:val="28"/>
          <w:szCs w:val="28"/>
          <w:lang w:val="vi-VN"/>
        </w:rPr>
        <w:t>3</w:t>
      </w:r>
      <w:r w:rsidR="00C13487" w:rsidRPr="006B6BF7">
        <w:rPr>
          <w:b/>
          <w:color w:val="000000" w:themeColor="text1"/>
          <w:sz w:val="28"/>
          <w:szCs w:val="28"/>
          <w:lang w:val="pt-BR"/>
        </w:rPr>
        <w:t xml:space="preserve">.9. Yêu cầu, điều kiện thực hiện: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a) Hội đồng trường có số lượng thành viên là số lẻ. Thành phần tham gia hội đồng bao gồm:</w:t>
      </w:r>
    </w:p>
    <w:p w:rsidR="00C13487" w:rsidRPr="006B6BF7" w:rsidRDefault="00C13487" w:rsidP="004F612F">
      <w:pPr>
        <w:widowControl w:val="0"/>
        <w:ind w:firstLine="709"/>
        <w:jc w:val="both"/>
        <w:textAlignment w:val="baseline"/>
        <w:rPr>
          <w:color w:val="000000" w:themeColor="text1"/>
          <w:sz w:val="28"/>
          <w:szCs w:val="28"/>
        </w:rPr>
      </w:pPr>
      <w:r w:rsidRPr="006B6BF7">
        <w:rPr>
          <w:color w:val="000000" w:themeColor="text1"/>
          <w:sz w:val="28"/>
          <w:szCs w:val="28"/>
        </w:rPr>
        <w:t>- Hiệu trưởng, các phó hiệu trưởng, bí thư tổ chức Đảng cơ sở, chủ tịch Công đoàn, bí thư Đoàn Thanh niên Cộng sản Hồ Chí Minh, đại diện nhà giáo và một số đơn vị phòng, khoa, cơ sở sản xuất, kinh doanh, dịch vụ của nhà trường (nếu có);</w:t>
      </w:r>
    </w:p>
    <w:p w:rsidR="00C13487" w:rsidRPr="006B6BF7" w:rsidRDefault="00C13487" w:rsidP="004F612F">
      <w:pPr>
        <w:widowControl w:val="0"/>
        <w:ind w:firstLine="709"/>
        <w:jc w:val="both"/>
        <w:textAlignment w:val="baseline"/>
        <w:rPr>
          <w:color w:val="000000" w:themeColor="text1"/>
          <w:sz w:val="28"/>
          <w:szCs w:val="28"/>
        </w:rPr>
      </w:pPr>
      <w:r w:rsidRPr="006B6BF7">
        <w:rPr>
          <w:color w:val="000000" w:themeColor="text1"/>
          <w:sz w:val="28"/>
          <w:szCs w:val="28"/>
        </w:rPr>
        <w:t>- Đại diện cơ quan chủ quản hoặc đại diện cơ sở sản xuất, kinh doanh, dịch vụ có liên quan.</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b) Trường hợp đại diện cơ sở sản xuất, kinh doanh, dịch vụ có liên quan tham gia hội đồng trường phải đáp ứng các yêu cầu sau đây: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Đang hoạt động trong lĩnh vực đào tạo, khoa học, công nghệ, sản xuất, kinh doanh, dịch vụ có liên quan đến chức năng, nhiệm vụ của nhà trường;</w:t>
      </w:r>
    </w:p>
    <w:p w:rsidR="00C13487" w:rsidRPr="006B6BF7" w:rsidRDefault="00C13487" w:rsidP="004F612F">
      <w:pPr>
        <w:pStyle w:val="NormalWeb"/>
        <w:widowControl w:val="0"/>
        <w:spacing w:before="0" w:beforeAutospacing="0" w:after="0" w:afterAutospacing="0"/>
        <w:ind w:firstLine="709"/>
        <w:jc w:val="both"/>
        <w:textAlignment w:val="baseline"/>
        <w:rPr>
          <w:color w:val="000000" w:themeColor="text1"/>
          <w:sz w:val="28"/>
          <w:szCs w:val="28"/>
        </w:rPr>
      </w:pPr>
      <w:r w:rsidRPr="006B6BF7">
        <w:rPr>
          <w:color w:val="000000" w:themeColor="text1"/>
          <w:sz w:val="28"/>
          <w:szCs w:val="28"/>
        </w:rPr>
        <w:t xml:space="preserve">- Là người không có quan hệ bố, mẹ, vợ, chồng, con, anh, chị, em ruột với các thành viên khác trong hội đồng trường. </w:t>
      </w:r>
    </w:p>
    <w:p w:rsidR="00C13487" w:rsidRPr="006B6BF7" w:rsidRDefault="003636F9" w:rsidP="004F612F">
      <w:pPr>
        <w:widowControl w:val="0"/>
        <w:ind w:firstLine="720"/>
        <w:jc w:val="both"/>
        <w:rPr>
          <w:b/>
          <w:color w:val="000000" w:themeColor="text1"/>
          <w:sz w:val="28"/>
          <w:szCs w:val="28"/>
          <w:lang w:val="pt-BR"/>
        </w:rPr>
      </w:pPr>
      <w:r w:rsidRPr="006B6BF7">
        <w:rPr>
          <w:b/>
          <w:color w:val="000000" w:themeColor="text1"/>
          <w:sz w:val="28"/>
          <w:szCs w:val="28"/>
          <w:lang w:val="vi-VN"/>
        </w:rPr>
        <w:t>3</w:t>
      </w:r>
      <w:r w:rsidR="00C13487" w:rsidRPr="006B6BF7">
        <w:rPr>
          <w:b/>
          <w:color w:val="000000" w:themeColor="text1"/>
          <w:sz w:val="28"/>
          <w:szCs w:val="28"/>
          <w:lang w:val="pt-BR"/>
        </w:rPr>
        <w:t>.10. Căn cứ pháp lý:</w:t>
      </w:r>
    </w:p>
    <w:p w:rsidR="00C13487" w:rsidRPr="006B6BF7" w:rsidRDefault="00C13487" w:rsidP="004F612F">
      <w:pPr>
        <w:pStyle w:val="NormalWeb"/>
        <w:widowControl w:val="0"/>
        <w:spacing w:before="0" w:beforeAutospacing="0" w:after="0" w:afterAutospacing="0"/>
        <w:ind w:firstLine="709"/>
        <w:jc w:val="both"/>
        <w:textAlignment w:val="baseline"/>
        <w:rPr>
          <w:color w:val="000000" w:themeColor="text1"/>
          <w:sz w:val="28"/>
          <w:szCs w:val="28"/>
        </w:rPr>
      </w:pPr>
      <w:r w:rsidRPr="006B6BF7">
        <w:rPr>
          <w:color w:val="000000" w:themeColor="text1"/>
          <w:sz w:val="28"/>
          <w:szCs w:val="28"/>
        </w:rPr>
        <w:t>- Luật giáo dục nghề nghiệp.</w:t>
      </w:r>
    </w:p>
    <w:p w:rsidR="00C13487" w:rsidRPr="006B6BF7" w:rsidRDefault="00C13487" w:rsidP="004F612F">
      <w:pPr>
        <w:pStyle w:val="NormalWeb"/>
        <w:widowControl w:val="0"/>
        <w:spacing w:before="0" w:beforeAutospacing="0" w:after="0" w:afterAutospacing="0"/>
        <w:ind w:firstLine="709"/>
        <w:jc w:val="both"/>
        <w:textAlignment w:val="baseline"/>
        <w:rPr>
          <w:color w:val="000000" w:themeColor="text1"/>
          <w:sz w:val="28"/>
          <w:szCs w:val="28"/>
        </w:rPr>
      </w:pPr>
      <w:r w:rsidRPr="006B6BF7">
        <w:rPr>
          <w:color w:val="000000" w:themeColor="text1"/>
          <w:sz w:val="28"/>
          <w:szCs w:val="28"/>
        </w:rPr>
        <w:t>- Thông tư số 46/2016/TT-BLĐTBXH ngày 28/12/2016 của Bộ LĐ - TB và XH quy định về Điều lệ trường cao đẳng.</w:t>
      </w:r>
    </w:p>
    <w:p w:rsidR="00C13487" w:rsidRPr="006B6BF7" w:rsidRDefault="00C13487" w:rsidP="004F612F">
      <w:pPr>
        <w:pStyle w:val="NormalWeb"/>
        <w:widowControl w:val="0"/>
        <w:spacing w:before="0" w:beforeAutospacing="0" w:after="0" w:afterAutospacing="0"/>
        <w:ind w:firstLine="709"/>
        <w:jc w:val="both"/>
        <w:textAlignment w:val="baseline"/>
        <w:rPr>
          <w:b/>
          <w:color w:val="000000" w:themeColor="text1"/>
          <w:sz w:val="28"/>
          <w:szCs w:val="28"/>
        </w:rPr>
      </w:pPr>
      <w:r w:rsidRPr="006B6BF7">
        <w:rPr>
          <w:color w:val="000000" w:themeColor="text1"/>
          <w:sz w:val="28"/>
          <w:szCs w:val="28"/>
        </w:rPr>
        <w:br w:type="page"/>
      </w:r>
      <w:r w:rsidR="003636F9" w:rsidRPr="006B6BF7">
        <w:rPr>
          <w:b/>
          <w:color w:val="000000" w:themeColor="text1"/>
          <w:sz w:val="28"/>
          <w:szCs w:val="28"/>
          <w:lang w:val="vi-VN"/>
        </w:rPr>
        <w:lastRenderedPageBreak/>
        <w:t>4</w:t>
      </w:r>
      <w:r w:rsidRPr="006B6BF7">
        <w:rPr>
          <w:b/>
          <w:color w:val="000000" w:themeColor="text1"/>
          <w:sz w:val="28"/>
          <w:szCs w:val="28"/>
        </w:rPr>
        <w:t>. Thủ tục “Miễn nhiệm chủ tịch và các thành viên hội đồng trường cao đẳng công lập trực thuộc UBND tỉnh”</w:t>
      </w:r>
    </w:p>
    <w:p w:rsidR="00C13487" w:rsidRPr="006B6BF7" w:rsidRDefault="003636F9" w:rsidP="004F612F">
      <w:pPr>
        <w:widowControl w:val="0"/>
        <w:ind w:firstLine="720"/>
        <w:jc w:val="both"/>
        <w:rPr>
          <w:b/>
          <w:color w:val="000000" w:themeColor="text1"/>
          <w:sz w:val="28"/>
          <w:szCs w:val="28"/>
          <w:lang w:val="pt-BR"/>
        </w:rPr>
      </w:pPr>
      <w:r w:rsidRPr="006B6BF7">
        <w:rPr>
          <w:b/>
          <w:color w:val="000000" w:themeColor="text1"/>
          <w:sz w:val="28"/>
          <w:szCs w:val="28"/>
          <w:lang w:val="vi-VN"/>
        </w:rPr>
        <w:t>4</w:t>
      </w:r>
      <w:r w:rsidR="00C13487" w:rsidRPr="006B6BF7">
        <w:rPr>
          <w:b/>
          <w:color w:val="000000" w:themeColor="text1"/>
          <w:sz w:val="28"/>
          <w:szCs w:val="28"/>
          <w:lang w:val="pt-BR"/>
        </w:rPr>
        <w:t>.1.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Hội đồng trường xem xét, quyết nghị việc miễn nhiệm chủ tịch, thành viên hội đồng trường và gửi hồ sơ đề nghị UBND tỉnh quyết định.</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Trong thời hạn 15 ngày làm việc kể từ ngày nhận đủ hồ sơ, UBND tỉnh ra quyết định miễn nhiệm chủ tịch, thành viên hội đồng trường. Trường hợp không miễn nhiệm, phải trả lời bằng văn bản và nêu rõ lý do.</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 xml:space="preserve">Nộp hồ sơ qua bưu điện hoặc trực tiếp tại Trung tâm </w:t>
      </w:r>
      <w:r w:rsidR="003636F9" w:rsidRPr="006B6BF7">
        <w:rPr>
          <w:color w:val="000000" w:themeColor="text1"/>
          <w:sz w:val="28"/>
          <w:szCs w:val="28"/>
          <w:lang w:val="vi-VN"/>
        </w:rPr>
        <w:t>Phục vụ h</w:t>
      </w:r>
      <w:r w:rsidRPr="006B6BF7">
        <w:rPr>
          <w:color w:val="000000" w:themeColor="text1"/>
          <w:sz w:val="28"/>
          <w:szCs w:val="28"/>
        </w:rPr>
        <w:t>ành chính công tỉnh. Số 01 Lê Lai, thành phố Huế.</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3636F9" w:rsidRPr="006B6BF7">
        <w:rPr>
          <w:color w:val="000000" w:themeColor="text1"/>
          <w:sz w:val="28"/>
          <w:szCs w:val="28"/>
          <w:lang w:val="vi-VN"/>
        </w:rPr>
        <w:t>08</w:t>
      </w:r>
      <w:r w:rsidRPr="006B6BF7">
        <w:rPr>
          <w:color w:val="000000" w:themeColor="text1"/>
          <w:sz w:val="28"/>
          <w:szCs w:val="28"/>
        </w:rPr>
        <w:t>h</w:t>
      </w:r>
      <w:r w:rsidR="003636F9" w:rsidRPr="006B6BF7">
        <w:rPr>
          <w:color w:val="000000" w:themeColor="text1"/>
          <w:sz w:val="28"/>
          <w:szCs w:val="28"/>
          <w:lang w:val="vi-VN"/>
        </w:rPr>
        <w:t>0</w:t>
      </w:r>
      <w:r w:rsidRPr="006B6BF7">
        <w:rPr>
          <w:color w:val="000000" w:themeColor="text1"/>
          <w:sz w:val="28"/>
          <w:szCs w:val="28"/>
        </w:rPr>
        <w:t>0 - 11h00 và Chiều từ 13h30 - 16h30.</w:t>
      </w:r>
    </w:p>
    <w:p w:rsidR="00C13487" w:rsidRPr="006B6BF7" w:rsidRDefault="003636F9" w:rsidP="004F612F">
      <w:pPr>
        <w:widowControl w:val="0"/>
        <w:tabs>
          <w:tab w:val="num" w:pos="0"/>
        </w:tabs>
        <w:ind w:right="114" w:firstLine="720"/>
        <w:jc w:val="both"/>
        <w:rPr>
          <w:b/>
          <w:color w:val="000000" w:themeColor="text1"/>
          <w:sz w:val="28"/>
          <w:szCs w:val="28"/>
        </w:rPr>
      </w:pPr>
      <w:r w:rsidRPr="006B6BF7">
        <w:rPr>
          <w:b/>
          <w:color w:val="000000" w:themeColor="text1"/>
          <w:sz w:val="28"/>
          <w:szCs w:val="28"/>
          <w:lang w:val="vi-VN"/>
        </w:rPr>
        <w:t>4</w:t>
      </w:r>
      <w:r w:rsidR="00C13487" w:rsidRPr="006B6BF7">
        <w:rPr>
          <w:b/>
          <w:color w:val="000000" w:themeColor="text1"/>
          <w:sz w:val="28"/>
          <w:szCs w:val="28"/>
        </w:rPr>
        <w:t>.2. Thành phần và số lượng hồ sơ</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Văn bản nêu rõ lý do miễn nhiệm;</w:t>
      </w:r>
    </w:p>
    <w:p w:rsidR="00C13487" w:rsidRPr="006B6BF7" w:rsidRDefault="00C13487" w:rsidP="004F612F">
      <w:pPr>
        <w:widowControl w:val="0"/>
        <w:ind w:firstLine="709"/>
        <w:jc w:val="both"/>
        <w:rPr>
          <w:iCs/>
          <w:color w:val="000000" w:themeColor="text1"/>
          <w:sz w:val="28"/>
          <w:szCs w:val="28"/>
          <w:lang w:val="nl-NL"/>
        </w:rPr>
      </w:pPr>
      <w:r w:rsidRPr="006B6BF7">
        <w:rPr>
          <w:color w:val="000000" w:themeColor="text1"/>
          <w:sz w:val="28"/>
          <w:szCs w:val="28"/>
        </w:rPr>
        <w:t>- Các văn bản, giấy tờ chứng minh liên quan</w:t>
      </w:r>
      <w:r w:rsidRPr="006B6BF7">
        <w:rPr>
          <w:iCs/>
          <w:color w:val="000000" w:themeColor="text1"/>
          <w:sz w:val="28"/>
          <w:szCs w:val="28"/>
          <w:lang w:val="nl-NL"/>
        </w:rPr>
        <w:t xml:space="preserve"> đến việc miễn nhiệm chủ tịch và các thành viên hội đồng trường.</w:t>
      </w:r>
    </w:p>
    <w:p w:rsidR="00C13487" w:rsidRPr="006B6BF7" w:rsidRDefault="00C13487" w:rsidP="004F612F">
      <w:pPr>
        <w:widowControl w:val="0"/>
        <w:ind w:firstLine="709"/>
        <w:jc w:val="both"/>
        <w:rPr>
          <w:iCs/>
          <w:color w:val="000000" w:themeColor="text1"/>
          <w:sz w:val="28"/>
          <w:szCs w:val="28"/>
        </w:rPr>
      </w:pPr>
      <w:r w:rsidRPr="006B6BF7">
        <w:rPr>
          <w:b/>
          <w:color w:val="000000" w:themeColor="text1"/>
          <w:sz w:val="28"/>
          <w:szCs w:val="28"/>
          <w:lang w:val="vi-VN"/>
        </w:rPr>
        <w:t>Số lượng hồ sơ:</w:t>
      </w:r>
      <w:r w:rsidRPr="006B6BF7">
        <w:rPr>
          <w:color w:val="000000" w:themeColor="text1"/>
          <w:sz w:val="28"/>
          <w:szCs w:val="28"/>
          <w:lang w:val="vi-VN"/>
        </w:rPr>
        <w:t xml:space="preserve"> </w:t>
      </w:r>
      <w:r w:rsidRPr="006B6BF7">
        <w:rPr>
          <w:color w:val="000000" w:themeColor="text1"/>
          <w:sz w:val="28"/>
          <w:szCs w:val="28"/>
        </w:rPr>
        <w:t>01 bộ</w:t>
      </w:r>
    </w:p>
    <w:p w:rsidR="003636F9" w:rsidRPr="006B6BF7" w:rsidRDefault="003636F9" w:rsidP="004F612F">
      <w:pPr>
        <w:widowControl w:val="0"/>
        <w:ind w:firstLine="709"/>
        <w:jc w:val="both"/>
        <w:rPr>
          <w:iCs/>
          <w:color w:val="000000" w:themeColor="text1"/>
          <w:sz w:val="28"/>
          <w:szCs w:val="28"/>
          <w:lang w:val="vi-VN"/>
        </w:rPr>
      </w:pPr>
      <w:r w:rsidRPr="006B6BF7">
        <w:rPr>
          <w:b/>
          <w:color w:val="000000" w:themeColor="text1"/>
          <w:sz w:val="28"/>
          <w:szCs w:val="28"/>
          <w:lang w:val="vi-VN"/>
        </w:rPr>
        <w:t>4</w:t>
      </w:r>
      <w:r w:rsidR="00C13487" w:rsidRPr="006B6BF7">
        <w:rPr>
          <w:b/>
          <w:color w:val="000000" w:themeColor="text1"/>
          <w:sz w:val="28"/>
          <w:szCs w:val="28"/>
        </w:rPr>
        <w:t>.3. Thời gian thực hiện:</w:t>
      </w:r>
      <w:r w:rsidR="00C13487" w:rsidRPr="006B6BF7">
        <w:rPr>
          <w:color w:val="000000" w:themeColor="text1"/>
          <w:sz w:val="28"/>
          <w:szCs w:val="28"/>
        </w:rPr>
        <w:t xml:space="preserve"> </w:t>
      </w:r>
      <w:r w:rsidRPr="006B6BF7">
        <w:rPr>
          <w:iCs/>
          <w:color w:val="000000" w:themeColor="text1"/>
          <w:sz w:val="28"/>
          <w:szCs w:val="28"/>
          <w:lang w:val="nl-NL"/>
        </w:rPr>
        <w:t xml:space="preserve">15 ngày làm việc kể từ khi nhận đủ hồ sơ hợp lệ. Trong </w:t>
      </w:r>
      <w:r w:rsidRPr="006B6BF7">
        <w:rPr>
          <w:iCs/>
          <w:color w:val="000000" w:themeColor="text1"/>
          <w:sz w:val="28"/>
          <w:szCs w:val="28"/>
          <w:lang w:val="vi-VN"/>
        </w:rPr>
        <w:t>đó, 10 ngày làm việc tại Sở Nội vụ; 05 ngày làm việc tại UBND tỉnh.</w:t>
      </w:r>
    </w:p>
    <w:p w:rsidR="00C13487" w:rsidRPr="006B6BF7" w:rsidRDefault="003636F9" w:rsidP="004F612F">
      <w:pPr>
        <w:widowControl w:val="0"/>
        <w:ind w:firstLine="709"/>
        <w:jc w:val="both"/>
        <w:rPr>
          <w:color w:val="000000" w:themeColor="text1"/>
          <w:sz w:val="28"/>
          <w:szCs w:val="28"/>
        </w:rPr>
      </w:pPr>
      <w:r w:rsidRPr="006B6BF7">
        <w:rPr>
          <w:b/>
          <w:color w:val="000000" w:themeColor="text1"/>
          <w:sz w:val="28"/>
          <w:szCs w:val="28"/>
          <w:lang w:val="vi-VN"/>
        </w:rPr>
        <w:t>4</w:t>
      </w:r>
      <w:r w:rsidR="00C13487" w:rsidRPr="006B6BF7">
        <w:rPr>
          <w:b/>
          <w:color w:val="000000" w:themeColor="text1"/>
          <w:sz w:val="28"/>
          <w:szCs w:val="28"/>
        </w:rPr>
        <w:t xml:space="preserve">.4. Đối tượng thực hiện: </w:t>
      </w:r>
      <w:r w:rsidR="00C13487" w:rsidRPr="006B6BF7">
        <w:rPr>
          <w:iCs/>
          <w:color w:val="000000" w:themeColor="text1"/>
          <w:sz w:val="28"/>
          <w:szCs w:val="28"/>
          <w:lang w:val="nl-NL"/>
        </w:rPr>
        <w:t>Trường cao đẳng công lập</w:t>
      </w:r>
      <w:r w:rsidR="00C13487" w:rsidRPr="006B6BF7">
        <w:rPr>
          <w:b/>
          <w:color w:val="000000" w:themeColor="text1"/>
          <w:sz w:val="28"/>
          <w:szCs w:val="28"/>
          <w:lang w:val="nl-NL"/>
        </w:rPr>
        <w:t xml:space="preserve"> </w:t>
      </w:r>
      <w:r w:rsidR="00C13487" w:rsidRPr="006B6BF7">
        <w:rPr>
          <w:color w:val="000000" w:themeColor="text1"/>
          <w:sz w:val="28"/>
          <w:szCs w:val="28"/>
        </w:rPr>
        <w:t>trực thuộc UBND tỉnh.</w:t>
      </w:r>
    </w:p>
    <w:p w:rsidR="00C13487" w:rsidRPr="006B6BF7" w:rsidRDefault="003636F9" w:rsidP="004F612F">
      <w:pPr>
        <w:widowControl w:val="0"/>
        <w:ind w:firstLine="709"/>
        <w:jc w:val="both"/>
        <w:rPr>
          <w:b/>
          <w:color w:val="000000" w:themeColor="text1"/>
          <w:sz w:val="28"/>
          <w:szCs w:val="28"/>
        </w:rPr>
      </w:pPr>
      <w:r w:rsidRPr="006B6BF7">
        <w:rPr>
          <w:b/>
          <w:color w:val="000000" w:themeColor="text1"/>
          <w:sz w:val="28"/>
          <w:szCs w:val="28"/>
          <w:lang w:val="vi-VN"/>
        </w:rPr>
        <w:t>4</w:t>
      </w:r>
      <w:r w:rsidR="00C13487" w:rsidRPr="006B6BF7">
        <w:rPr>
          <w:b/>
          <w:color w:val="000000" w:themeColor="text1"/>
          <w:sz w:val="28"/>
          <w:szCs w:val="28"/>
        </w:rPr>
        <w:t xml:space="preserve">.5. Cơ quan thực hiện: </w:t>
      </w:r>
    </w:p>
    <w:p w:rsidR="00C13487" w:rsidRPr="006B6BF7" w:rsidRDefault="00C13487" w:rsidP="004F612F">
      <w:pPr>
        <w:widowControl w:val="0"/>
        <w:ind w:firstLine="709"/>
        <w:jc w:val="both"/>
        <w:rPr>
          <w:iCs/>
          <w:color w:val="000000" w:themeColor="text1"/>
          <w:sz w:val="28"/>
          <w:szCs w:val="28"/>
          <w:lang w:val="nl-NL"/>
        </w:rPr>
      </w:pPr>
      <w:r w:rsidRPr="006B6BF7">
        <w:rPr>
          <w:color w:val="000000" w:themeColor="text1"/>
          <w:sz w:val="28"/>
          <w:szCs w:val="28"/>
        </w:rPr>
        <w:t>- Cơ quan có thẩm quyền quyết định:</w:t>
      </w:r>
      <w:r w:rsidRPr="006B6BF7">
        <w:rPr>
          <w:b/>
          <w:color w:val="000000" w:themeColor="text1"/>
          <w:sz w:val="28"/>
          <w:szCs w:val="28"/>
        </w:rPr>
        <w:t xml:space="preserve"> </w:t>
      </w:r>
      <w:r w:rsidRPr="006B6BF7">
        <w:rPr>
          <w:iCs/>
          <w:color w:val="000000" w:themeColor="text1"/>
          <w:sz w:val="28"/>
          <w:szCs w:val="28"/>
          <w:lang w:val="nl-NL"/>
        </w:rPr>
        <w:t>UBND tỉnh</w:t>
      </w:r>
    </w:p>
    <w:p w:rsidR="00C13487" w:rsidRPr="006B6BF7" w:rsidRDefault="00C13487" w:rsidP="004F612F">
      <w:pPr>
        <w:widowControl w:val="0"/>
        <w:ind w:firstLine="709"/>
        <w:jc w:val="both"/>
        <w:rPr>
          <w:color w:val="000000" w:themeColor="text1"/>
          <w:sz w:val="28"/>
          <w:szCs w:val="28"/>
        </w:rPr>
      </w:pPr>
      <w:r w:rsidRPr="006B6BF7">
        <w:rPr>
          <w:iCs/>
          <w:color w:val="000000" w:themeColor="text1"/>
          <w:sz w:val="28"/>
          <w:szCs w:val="28"/>
          <w:lang w:val="nl-NL"/>
        </w:rPr>
        <w:t xml:space="preserve">- Cơ quan thực hiện: </w:t>
      </w:r>
      <w:r w:rsidRPr="006B6BF7">
        <w:rPr>
          <w:color w:val="000000" w:themeColor="text1"/>
          <w:sz w:val="28"/>
          <w:szCs w:val="28"/>
        </w:rPr>
        <w:t xml:space="preserve">Sở Nội vụ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 Cơ quan phối hợp: Sở Kế hoạch và Đầu tư, Sở Tài chính, </w:t>
      </w:r>
      <w:r w:rsidRPr="006B6BF7">
        <w:rPr>
          <w:iCs/>
          <w:color w:val="000000" w:themeColor="text1"/>
          <w:sz w:val="28"/>
          <w:szCs w:val="28"/>
          <w:lang w:val="nl-NL"/>
        </w:rPr>
        <w:t xml:space="preserve">Sở </w:t>
      </w:r>
      <w:r w:rsidRPr="006B6BF7">
        <w:rPr>
          <w:color w:val="000000" w:themeColor="text1"/>
          <w:sz w:val="28"/>
          <w:szCs w:val="28"/>
        </w:rPr>
        <w:t>Lao động – TB và XH và các cơ quan có liên quan.</w:t>
      </w:r>
    </w:p>
    <w:p w:rsidR="00C13487" w:rsidRPr="006B6BF7" w:rsidRDefault="003636F9" w:rsidP="004F612F">
      <w:pPr>
        <w:widowControl w:val="0"/>
        <w:ind w:firstLine="709"/>
        <w:jc w:val="both"/>
        <w:rPr>
          <w:b/>
          <w:i/>
          <w:iCs/>
          <w:color w:val="000000" w:themeColor="text1"/>
          <w:sz w:val="28"/>
          <w:szCs w:val="28"/>
          <w:lang w:val="nl-NL"/>
        </w:rPr>
      </w:pPr>
      <w:r w:rsidRPr="006B6BF7">
        <w:rPr>
          <w:b/>
          <w:color w:val="000000" w:themeColor="text1"/>
          <w:sz w:val="28"/>
          <w:szCs w:val="28"/>
          <w:lang w:val="vi-VN"/>
        </w:rPr>
        <w:t>4</w:t>
      </w:r>
      <w:r w:rsidR="00C13487" w:rsidRPr="006B6BF7">
        <w:rPr>
          <w:b/>
          <w:color w:val="000000" w:themeColor="text1"/>
          <w:sz w:val="28"/>
          <w:szCs w:val="28"/>
        </w:rPr>
        <w:t xml:space="preserve">.6. Kết quả thực hiện: </w:t>
      </w:r>
      <w:r w:rsidR="00C13487" w:rsidRPr="006B6BF7">
        <w:rPr>
          <w:color w:val="000000" w:themeColor="text1"/>
          <w:sz w:val="28"/>
          <w:szCs w:val="28"/>
        </w:rPr>
        <w:t>Quyết định miễn nhiệm chủ tịch, thành viên hội đồng trường</w:t>
      </w:r>
      <w:r w:rsidR="00C13487" w:rsidRPr="006B6BF7">
        <w:rPr>
          <w:iCs/>
          <w:color w:val="000000" w:themeColor="text1"/>
          <w:sz w:val="28"/>
          <w:szCs w:val="28"/>
          <w:lang w:val="nl-NL"/>
        </w:rPr>
        <w:t xml:space="preserve"> cao đẳng công lập.</w:t>
      </w:r>
    </w:p>
    <w:p w:rsidR="00C13487" w:rsidRPr="006B6BF7" w:rsidRDefault="003636F9" w:rsidP="004F612F">
      <w:pPr>
        <w:widowControl w:val="0"/>
        <w:ind w:firstLine="709"/>
        <w:jc w:val="both"/>
        <w:rPr>
          <w:iCs/>
          <w:color w:val="000000" w:themeColor="text1"/>
          <w:sz w:val="28"/>
          <w:szCs w:val="28"/>
          <w:lang w:val="nl-NL"/>
        </w:rPr>
      </w:pPr>
      <w:r w:rsidRPr="006B6BF7">
        <w:rPr>
          <w:b/>
          <w:color w:val="000000" w:themeColor="text1"/>
          <w:sz w:val="28"/>
          <w:szCs w:val="28"/>
          <w:lang w:val="vi-VN"/>
        </w:rPr>
        <w:t>4</w:t>
      </w:r>
      <w:r w:rsidR="00C13487" w:rsidRPr="006B6BF7">
        <w:rPr>
          <w:b/>
          <w:color w:val="000000" w:themeColor="text1"/>
          <w:sz w:val="28"/>
          <w:szCs w:val="28"/>
          <w:lang w:val="pt-BR"/>
        </w:rPr>
        <w:t>.7. Lệ phí:</w:t>
      </w:r>
      <w:r w:rsidR="00C13487" w:rsidRPr="006B6BF7">
        <w:rPr>
          <w:color w:val="000000" w:themeColor="text1"/>
          <w:sz w:val="28"/>
          <w:szCs w:val="28"/>
          <w:lang w:val="pt-BR"/>
        </w:rPr>
        <w:t xml:space="preserve"> </w:t>
      </w:r>
      <w:r w:rsidR="00C13487" w:rsidRPr="006B6BF7">
        <w:rPr>
          <w:iCs/>
          <w:color w:val="000000" w:themeColor="text1"/>
          <w:sz w:val="28"/>
          <w:szCs w:val="28"/>
          <w:lang w:val="nl-NL"/>
        </w:rPr>
        <w:t>Không.</w:t>
      </w:r>
    </w:p>
    <w:p w:rsidR="00C13487" w:rsidRPr="006B6BF7" w:rsidRDefault="003636F9" w:rsidP="004F612F">
      <w:pPr>
        <w:widowControl w:val="0"/>
        <w:ind w:firstLine="720"/>
        <w:jc w:val="both"/>
        <w:rPr>
          <w:iCs/>
          <w:color w:val="000000" w:themeColor="text1"/>
          <w:sz w:val="28"/>
          <w:szCs w:val="28"/>
          <w:lang w:val="nl-NL"/>
        </w:rPr>
      </w:pPr>
      <w:r w:rsidRPr="006B6BF7">
        <w:rPr>
          <w:b/>
          <w:color w:val="000000" w:themeColor="text1"/>
          <w:sz w:val="28"/>
          <w:szCs w:val="28"/>
          <w:lang w:val="vi-VN"/>
        </w:rPr>
        <w:t>4</w:t>
      </w:r>
      <w:r w:rsidR="00C13487" w:rsidRPr="006B6BF7">
        <w:rPr>
          <w:b/>
          <w:color w:val="000000" w:themeColor="text1"/>
          <w:sz w:val="28"/>
          <w:szCs w:val="28"/>
          <w:lang w:val="pt-BR"/>
        </w:rPr>
        <w:t>.8. Tên mẫu đơn, mẫu tờ khai:</w:t>
      </w:r>
      <w:r w:rsidR="00C13487" w:rsidRPr="006B6BF7">
        <w:rPr>
          <w:b/>
          <w:i/>
          <w:iCs/>
          <w:color w:val="000000" w:themeColor="text1"/>
          <w:sz w:val="28"/>
          <w:szCs w:val="28"/>
          <w:lang w:val="nl-NL"/>
        </w:rPr>
        <w:t xml:space="preserve"> </w:t>
      </w:r>
      <w:r w:rsidR="00C13487" w:rsidRPr="006B6BF7">
        <w:rPr>
          <w:iCs/>
          <w:color w:val="000000" w:themeColor="text1"/>
          <w:sz w:val="28"/>
          <w:szCs w:val="28"/>
          <w:lang w:val="nl-NL"/>
        </w:rPr>
        <w:t>Không quy định</w:t>
      </w:r>
    </w:p>
    <w:p w:rsidR="00C13487" w:rsidRPr="006B6BF7" w:rsidRDefault="003636F9" w:rsidP="004F612F">
      <w:pPr>
        <w:widowControl w:val="0"/>
        <w:ind w:firstLine="709"/>
        <w:jc w:val="both"/>
        <w:rPr>
          <w:b/>
          <w:color w:val="000000" w:themeColor="text1"/>
          <w:sz w:val="28"/>
          <w:szCs w:val="28"/>
          <w:lang w:val="pt-BR"/>
        </w:rPr>
      </w:pPr>
      <w:r w:rsidRPr="006B6BF7">
        <w:rPr>
          <w:b/>
          <w:color w:val="000000" w:themeColor="text1"/>
          <w:sz w:val="28"/>
          <w:szCs w:val="28"/>
          <w:lang w:val="vi-VN"/>
        </w:rPr>
        <w:t>4</w:t>
      </w:r>
      <w:r w:rsidR="00C13487" w:rsidRPr="006B6BF7">
        <w:rPr>
          <w:b/>
          <w:color w:val="000000" w:themeColor="text1"/>
          <w:sz w:val="28"/>
          <w:szCs w:val="28"/>
          <w:lang w:val="pt-BR"/>
        </w:rPr>
        <w:t xml:space="preserve">.9. Yêu cầu, điều kiện thực hiện: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Chủ tịch và các thành viên hội đồng trường bị miễn nhiệm nếu thuộc một trong các trường hợp sau đây: </w:t>
      </w:r>
    </w:p>
    <w:p w:rsidR="00C13487" w:rsidRPr="006B6BF7" w:rsidRDefault="00C13487" w:rsidP="004F612F">
      <w:pPr>
        <w:widowControl w:val="0"/>
        <w:ind w:firstLine="709"/>
        <w:jc w:val="both"/>
        <w:rPr>
          <w:color w:val="000000" w:themeColor="text1"/>
          <w:spacing w:val="-2"/>
          <w:sz w:val="28"/>
          <w:szCs w:val="28"/>
        </w:rPr>
      </w:pPr>
      <w:r w:rsidRPr="006B6BF7">
        <w:rPr>
          <w:color w:val="000000" w:themeColor="text1"/>
          <w:spacing w:val="-2"/>
          <w:sz w:val="28"/>
          <w:szCs w:val="28"/>
        </w:rPr>
        <w:t>- Có đề nghị bằng văn bản của cá nhân xin thôi tham gia hội đồng trường.</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Bị hạn chế năng lực hành vi dân sự.</w:t>
      </w:r>
    </w:p>
    <w:p w:rsidR="00C13487" w:rsidRPr="006B6BF7" w:rsidRDefault="00C13487" w:rsidP="004F612F">
      <w:pPr>
        <w:widowControl w:val="0"/>
        <w:ind w:firstLine="709"/>
        <w:jc w:val="both"/>
        <w:rPr>
          <w:color w:val="000000" w:themeColor="text1"/>
          <w:spacing w:val="-2"/>
          <w:sz w:val="28"/>
          <w:szCs w:val="28"/>
        </w:rPr>
      </w:pPr>
      <w:r w:rsidRPr="006B6BF7">
        <w:rPr>
          <w:color w:val="000000" w:themeColor="text1"/>
          <w:spacing w:val="-2"/>
          <w:sz w:val="28"/>
          <w:szCs w:val="28"/>
        </w:rPr>
        <w:t>- Sức khỏe không đủ khả năng đảm nhiệm công việc được giao, đã phải nghỉ làm việc để điều trị quá 06 (sáu) tháng mà khả năng lao động chưa hồi phục.</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 Có trên 50% </w:t>
      </w:r>
      <w:r w:rsidRPr="006B6BF7">
        <w:rPr>
          <w:color w:val="000000" w:themeColor="text1"/>
          <w:sz w:val="28"/>
          <w:szCs w:val="28"/>
          <w:shd w:val="solid" w:color="FFFFFF" w:fill="auto"/>
        </w:rPr>
        <w:t>tổng</w:t>
      </w:r>
      <w:r w:rsidRPr="006B6BF7">
        <w:rPr>
          <w:color w:val="000000" w:themeColor="text1"/>
          <w:sz w:val="28"/>
          <w:szCs w:val="28"/>
        </w:rPr>
        <w:t xml:space="preserve"> số thành viên của hội đồng trường kiến nghị bằng văn bản đề nghị miễn nhiệm.</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Vi phạm các quy định đến mức phải miễn nhiệm quy định tại quy chế tổ chức, hoạt động của trường.</w:t>
      </w:r>
    </w:p>
    <w:p w:rsidR="00C13487" w:rsidRPr="006B6BF7" w:rsidRDefault="003636F9" w:rsidP="004F612F">
      <w:pPr>
        <w:widowControl w:val="0"/>
        <w:ind w:firstLine="720"/>
        <w:jc w:val="both"/>
        <w:rPr>
          <w:b/>
          <w:color w:val="000000" w:themeColor="text1"/>
          <w:sz w:val="28"/>
          <w:szCs w:val="28"/>
          <w:lang w:val="pt-BR"/>
        </w:rPr>
      </w:pPr>
      <w:r w:rsidRPr="006B6BF7">
        <w:rPr>
          <w:b/>
          <w:color w:val="000000" w:themeColor="text1"/>
          <w:sz w:val="28"/>
          <w:szCs w:val="28"/>
          <w:lang w:val="vi-VN"/>
        </w:rPr>
        <w:t>4</w:t>
      </w:r>
      <w:r w:rsidR="00C13487" w:rsidRPr="006B6BF7">
        <w:rPr>
          <w:b/>
          <w:color w:val="000000" w:themeColor="text1"/>
          <w:sz w:val="28"/>
          <w:szCs w:val="28"/>
          <w:lang w:val="pt-BR"/>
        </w:rPr>
        <w:t>.10. Căn cứ pháp lý:</w:t>
      </w:r>
    </w:p>
    <w:p w:rsidR="00C13487" w:rsidRPr="006B6BF7" w:rsidRDefault="00C13487" w:rsidP="004F612F">
      <w:pPr>
        <w:pStyle w:val="NormalWeb"/>
        <w:widowControl w:val="0"/>
        <w:spacing w:before="0" w:beforeAutospacing="0" w:after="0" w:afterAutospacing="0"/>
        <w:ind w:firstLine="709"/>
        <w:jc w:val="both"/>
        <w:textAlignment w:val="baseline"/>
        <w:rPr>
          <w:color w:val="000000" w:themeColor="text1"/>
          <w:sz w:val="28"/>
          <w:szCs w:val="28"/>
        </w:rPr>
      </w:pPr>
      <w:r w:rsidRPr="006B6BF7">
        <w:rPr>
          <w:color w:val="000000" w:themeColor="text1"/>
          <w:sz w:val="28"/>
          <w:szCs w:val="28"/>
        </w:rPr>
        <w:t>- Luật giáo dục nghề nghiệp.</w:t>
      </w:r>
    </w:p>
    <w:p w:rsidR="00C13487" w:rsidRPr="006B6BF7" w:rsidRDefault="00C13487" w:rsidP="004F612F">
      <w:pPr>
        <w:pStyle w:val="NormalWeb"/>
        <w:widowControl w:val="0"/>
        <w:spacing w:before="0" w:beforeAutospacing="0" w:after="0" w:afterAutospacing="0"/>
        <w:ind w:firstLine="709"/>
        <w:jc w:val="both"/>
        <w:textAlignment w:val="baseline"/>
        <w:rPr>
          <w:color w:val="000000" w:themeColor="text1"/>
          <w:sz w:val="28"/>
          <w:szCs w:val="28"/>
        </w:rPr>
      </w:pPr>
      <w:r w:rsidRPr="006B6BF7">
        <w:rPr>
          <w:color w:val="000000" w:themeColor="text1"/>
          <w:sz w:val="28"/>
          <w:szCs w:val="28"/>
        </w:rPr>
        <w:t>- Thông tư số 46/2016/TT-BLĐTBXH ngày 28/12/2016 của Bộ LĐ - TB và XH quy định về Điều lệ trường cao đẳng.</w:t>
      </w:r>
    </w:p>
    <w:p w:rsidR="00C13487" w:rsidRPr="006B6BF7" w:rsidRDefault="00C13487" w:rsidP="004F612F">
      <w:pPr>
        <w:pStyle w:val="NormalWeb"/>
        <w:widowControl w:val="0"/>
        <w:spacing w:before="0" w:beforeAutospacing="0" w:after="0" w:afterAutospacing="0"/>
        <w:ind w:firstLine="709"/>
        <w:jc w:val="both"/>
        <w:textAlignment w:val="baseline"/>
        <w:rPr>
          <w:b/>
          <w:color w:val="000000" w:themeColor="text1"/>
          <w:sz w:val="27"/>
          <w:szCs w:val="27"/>
        </w:rPr>
      </w:pPr>
      <w:r w:rsidRPr="006B6BF7">
        <w:rPr>
          <w:color w:val="000000" w:themeColor="text1"/>
          <w:sz w:val="28"/>
          <w:szCs w:val="28"/>
        </w:rPr>
        <w:br w:type="page"/>
      </w:r>
      <w:r w:rsidR="003636F9" w:rsidRPr="006B6BF7">
        <w:rPr>
          <w:b/>
          <w:color w:val="000000" w:themeColor="text1"/>
          <w:sz w:val="27"/>
          <w:szCs w:val="27"/>
          <w:lang w:val="vi-VN"/>
        </w:rPr>
        <w:lastRenderedPageBreak/>
        <w:t>5</w:t>
      </w:r>
      <w:r w:rsidRPr="006B6BF7">
        <w:rPr>
          <w:b/>
          <w:color w:val="000000" w:themeColor="text1"/>
          <w:sz w:val="27"/>
          <w:szCs w:val="27"/>
        </w:rPr>
        <w:t>. Thủ tục “Cách chức chủ tịch và các thành viên hội đồng trường cao đẳng công lập trực thuộc UBND tỉnh”</w:t>
      </w:r>
    </w:p>
    <w:p w:rsidR="00C13487" w:rsidRPr="006B6BF7" w:rsidRDefault="003636F9" w:rsidP="004F612F">
      <w:pPr>
        <w:widowControl w:val="0"/>
        <w:ind w:firstLine="720"/>
        <w:jc w:val="both"/>
        <w:rPr>
          <w:b/>
          <w:color w:val="000000" w:themeColor="text1"/>
          <w:sz w:val="27"/>
          <w:szCs w:val="27"/>
          <w:lang w:val="pt-BR"/>
        </w:rPr>
      </w:pPr>
      <w:r w:rsidRPr="006B6BF7">
        <w:rPr>
          <w:b/>
          <w:color w:val="000000" w:themeColor="text1"/>
          <w:sz w:val="27"/>
          <w:szCs w:val="27"/>
          <w:lang w:val="vi-VN"/>
        </w:rPr>
        <w:t>5</w:t>
      </w:r>
      <w:r w:rsidR="00C13487" w:rsidRPr="006B6BF7">
        <w:rPr>
          <w:b/>
          <w:color w:val="000000" w:themeColor="text1"/>
          <w:sz w:val="27"/>
          <w:szCs w:val="27"/>
          <w:lang w:val="pt-BR"/>
        </w:rPr>
        <w:t>.1. Trình tự và cách thức thực hiện</w:t>
      </w:r>
    </w:p>
    <w:p w:rsidR="00C13487" w:rsidRPr="006B6BF7" w:rsidRDefault="00C13487" w:rsidP="004F612F">
      <w:pPr>
        <w:widowControl w:val="0"/>
        <w:ind w:firstLine="720"/>
        <w:jc w:val="both"/>
        <w:rPr>
          <w:b/>
          <w:color w:val="000000" w:themeColor="text1"/>
          <w:sz w:val="27"/>
          <w:szCs w:val="27"/>
        </w:rPr>
      </w:pPr>
      <w:r w:rsidRPr="006B6BF7">
        <w:rPr>
          <w:b/>
          <w:color w:val="000000" w:themeColor="text1"/>
          <w:sz w:val="27"/>
          <w:szCs w:val="27"/>
        </w:rPr>
        <w:t xml:space="preserve">a) Trình tự thực hiện: </w:t>
      </w:r>
    </w:p>
    <w:p w:rsidR="00C13487" w:rsidRPr="006B6BF7" w:rsidRDefault="00C13487" w:rsidP="004F612F">
      <w:pPr>
        <w:widowControl w:val="0"/>
        <w:ind w:firstLine="709"/>
        <w:jc w:val="both"/>
        <w:rPr>
          <w:color w:val="000000" w:themeColor="text1"/>
          <w:sz w:val="27"/>
          <w:szCs w:val="27"/>
        </w:rPr>
      </w:pPr>
      <w:r w:rsidRPr="006B6BF7">
        <w:rPr>
          <w:i/>
          <w:color w:val="000000" w:themeColor="text1"/>
          <w:sz w:val="27"/>
          <w:szCs w:val="27"/>
        </w:rPr>
        <w:t>- Bước 1:</w:t>
      </w:r>
      <w:r w:rsidRPr="006B6BF7">
        <w:rPr>
          <w:color w:val="000000" w:themeColor="text1"/>
          <w:sz w:val="27"/>
          <w:szCs w:val="27"/>
        </w:rPr>
        <w:t xml:space="preserve"> Hội đồng trường xem xét, quyết nghị việc cách chức chủ tịch, thành viên hội đồng trường và gửi hồ sơ đề nghị UBND tỉnh quyết định.</w:t>
      </w:r>
    </w:p>
    <w:p w:rsidR="00C13487" w:rsidRPr="006B6BF7" w:rsidRDefault="00C13487" w:rsidP="004F612F">
      <w:pPr>
        <w:widowControl w:val="0"/>
        <w:ind w:firstLine="709"/>
        <w:jc w:val="both"/>
        <w:rPr>
          <w:color w:val="000000" w:themeColor="text1"/>
          <w:sz w:val="27"/>
          <w:szCs w:val="27"/>
        </w:rPr>
      </w:pPr>
      <w:r w:rsidRPr="006B6BF7">
        <w:rPr>
          <w:i/>
          <w:color w:val="000000" w:themeColor="text1"/>
          <w:sz w:val="27"/>
          <w:szCs w:val="27"/>
        </w:rPr>
        <w:t>- Bước 2:</w:t>
      </w:r>
      <w:r w:rsidRPr="006B6BF7">
        <w:rPr>
          <w:color w:val="000000" w:themeColor="text1"/>
          <w:sz w:val="27"/>
          <w:szCs w:val="27"/>
        </w:rPr>
        <w:t xml:space="preserve"> Trong thời hạn 15 ngày làm việc kể từ ngày nhận đủ hồ sơ, UBND tỉnh ra quyết định cách chức chủ tịch, thành viên hội đồng trường. Trường hợp không đồng ý, phải trả lời bằng văn bản và nêu rõ lý do.</w:t>
      </w:r>
    </w:p>
    <w:p w:rsidR="00C13487" w:rsidRPr="006B6BF7" w:rsidRDefault="00C13487" w:rsidP="004F612F">
      <w:pPr>
        <w:widowControl w:val="0"/>
        <w:ind w:firstLine="709"/>
        <w:jc w:val="both"/>
        <w:rPr>
          <w:color w:val="000000" w:themeColor="text1"/>
          <w:sz w:val="27"/>
          <w:szCs w:val="27"/>
        </w:rPr>
      </w:pPr>
      <w:r w:rsidRPr="006B6BF7">
        <w:rPr>
          <w:b/>
          <w:color w:val="000000" w:themeColor="text1"/>
          <w:sz w:val="27"/>
          <w:szCs w:val="27"/>
          <w:lang w:val="vi-VN"/>
        </w:rPr>
        <w:t>b) Cách thức thực hiện:</w:t>
      </w:r>
      <w:r w:rsidRPr="006B6BF7">
        <w:rPr>
          <w:color w:val="000000" w:themeColor="text1"/>
          <w:sz w:val="27"/>
          <w:szCs w:val="27"/>
          <w:lang w:val="vi-VN"/>
        </w:rPr>
        <w:t xml:space="preserve"> </w:t>
      </w:r>
      <w:r w:rsidRPr="006B6BF7">
        <w:rPr>
          <w:color w:val="000000" w:themeColor="text1"/>
          <w:sz w:val="27"/>
          <w:szCs w:val="27"/>
        </w:rPr>
        <w:t xml:space="preserve">Nộp hồ sơ qua bưu điện hoặc trực tiếp tại Trung tâm </w:t>
      </w:r>
      <w:r w:rsidR="003636F9" w:rsidRPr="006B6BF7">
        <w:rPr>
          <w:color w:val="000000" w:themeColor="text1"/>
          <w:sz w:val="27"/>
          <w:szCs w:val="27"/>
          <w:lang w:val="vi-VN"/>
        </w:rPr>
        <w:t>Phục vụ h</w:t>
      </w:r>
      <w:r w:rsidRPr="006B6BF7">
        <w:rPr>
          <w:color w:val="000000" w:themeColor="text1"/>
          <w:sz w:val="27"/>
          <w:szCs w:val="27"/>
        </w:rPr>
        <w:t>ành chính công tỉnh. Số 01 Lê Lai, thành phố Huế.</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rPr>
        <w:t xml:space="preserve">Thời gian nhận hồ sơ: Sáng từ </w:t>
      </w:r>
      <w:r w:rsidR="003636F9" w:rsidRPr="006B6BF7">
        <w:rPr>
          <w:color w:val="000000" w:themeColor="text1"/>
          <w:sz w:val="27"/>
          <w:szCs w:val="27"/>
          <w:lang w:val="vi-VN"/>
        </w:rPr>
        <w:t>08</w:t>
      </w:r>
      <w:r w:rsidRPr="006B6BF7">
        <w:rPr>
          <w:color w:val="000000" w:themeColor="text1"/>
          <w:sz w:val="27"/>
          <w:szCs w:val="27"/>
        </w:rPr>
        <w:t>h</w:t>
      </w:r>
      <w:r w:rsidR="003636F9" w:rsidRPr="006B6BF7">
        <w:rPr>
          <w:color w:val="000000" w:themeColor="text1"/>
          <w:sz w:val="27"/>
          <w:szCs w:val="27"/>
          <w:lang w:val="vi-VN"/>
        </w:rPr>
        <w:t>0</w:t>
      </w:r>
      <w:r w:rsidRPr="006B6BF7">
        <w:rPr>
          <w:color w:val="000000" w:themeColor="text1"/>
          <w:sz w:val="27"/>
          <w:szCs w:val="27"/>
        </w:rPr>
        <w:t>0 - 11h00 và Chiều từ 13h30 - 16h30.</w:t>
      </w:r>
    </w:p>
    <w:p w:rsidR="00C13487" w:rsidRPr="006B6BF7" w:rsidRDefault="003636F9" w:rsidP="004F612F">
      <w:pPr>
        <w:widowControl w:val="0"/>
        <w:tabs>
          <w:tab w:val="num" w:pos="0"/>
        </w:tabs>
        <w:ind w:right="114" w:firstLine="720"/>
        <w:jc w:val="both"/>
        <w:rPr>
          <w:b/>
          <w:color w:val="000000" w:themeColor="text1"/>
          <w:sz w:val="27"/>
          <w:szCs w:val="27"/>
        </w:rPr>
      </w:pPr>
      <w:r w:rsidRPr="006B6BF7">
        <w:rPr>
          <w:b/>
          <w:color w:val="000000" w:themeColor="text1"/>
          <w:sz w:val="27"/>
          <w:szCs w:val="27"/>
          <w:lang w:val="vi-VN"/>
        </w:rPr>
        <w:t>5</w:t>
      </w:r>
      <w:r w:rsidR="00C13487" w:rsidRPr="006B6BF7">
        <w:rPr>
          <w:b/>
          <w:color w:val="000000" w:themeColor="text1"/>
          <w:sz w:val="27"/>
          <w:szCs w:val="27"/>
        </w:rPr>
        <w:t>.2. Thành phần và số lượng hồ sơ</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Văn bản nêu rõ lý do cách chức;</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Các văn bản, giấy tờ chứng minh liên quan đến việc cách chức chủ tịch và các thành viên hội đồng trường.</w:t>
      </w:r>
    </w:p>
    <w:p w:rsidR="00C13487" w:rsidRPr="006B6BF7" w:rsidRDefault="00C13487" w:rsidP="004F612F">
      <w:pPr>
        <w:widowControl w:val="0"/>
        <w:ind w:firstLine="709"/>
        <w:jc w:val="both"/>
        <w:rPr>
          <w:b/>
          <w:i/>
          <w:iCs/>
          <w:color w:val="000000" w:themeColor="text1"/>
          <w:sz w:val="27"/>
          <w:szCs w:val="27"/>
        </w:rPr>
      </w:pPr>
      <w:r w:rsidRPr="006B6BF7">
        <w:rPr>
          <w:b/>
          <w:color w:val="000000" w:themeColor="text1"/>
          <w:sz w:val="27"/>
          <w:szCs w:val="27"/>
          <w:lang w:val="vi-VN"/>
        </w:rPr>
        <w:t>Số lượng hồ sơ:</w:t>
      </w:r>
      <w:r w:rsidRPr="006B6BF7">
        <w:rPr>
          <w:color w:val="000000" w:themeColor="text1"/>
          <w:sz w:val="27"/>
          <w:szCs w:val="27"/>
          <w:lang w:val="vi-VN"/>
        </w:rPr>
        <w:t xml:space="preserve"> </w:t>
      </w:r>
      <w:r w:rsidRPr="006B6BF7">
        <w:rPr>
          <w:color w:val="000000" w:themeColor="text1"/>
          <w:sz w:val="27"/>
          <w:szCs w:val="27"/>
        </w:rPr>
        <w:t>01 bộ</w:t>
      </w:r>
    </w:p>
    <w:p w:rsidR="003636F9" w:rsidRPr="006B6BF7" w:rsidRDefault="003636F9" w:rsidP="004F612F">
      <w:pPr>
        <w:widowControl w:val="0"/>
        <w:ind w:firstLine="709"/>
        <w:jc w:val="both"/>
        <w:rPr>
          <w:iCs/>
          <w:color w:val="000000" w:themeColor="text1"/>
          <w:sz w:val="27"/>
          <w:szCs w:val="27"/>
          <w:lang w:val="vi-VN"/>
        </w:rPr>
      </w:pPr>
      <w:r w:rsidRPr="006B6BF7">
        <w:rPr>
          <w:b/>
          <w:color w:val="000000" w:themeColor="text1"/>
          <w:sz w:val="27"/>
          <w:szCs w:val="27"/>
          <w:lang w:val="vi-VN"/>
        </w:rPr>
        <w:t>5</w:t>
      </w:r>
      <w:r w:rsidR="00C13487" w:rsidRPr="006B6BF7">
        <w:rPr>
          <w:b/>
          <w:color w:val="000000" w:themeColor="text1"/>
          <w:sz w:val="27"/>
          <w:szCs w:val="27"/>
        </w:rPr>
        <w:t>.3. Thời gian thực hiện:</w:t>
      </w:r>
      <w:r w:rsidR="00C13487" w:rsidRPr="006B6BF7">
        <w:rPr>
          <w:color w:val="000000" w:themeColor="text1"/>
          <w:sz w:val="27"/>
          <w:szCs w:val="27"/>
        </w:rPr>
        <w:t xml:space="preserve"> </w:t>
      </w:r>
      <w:r w:rsidRPr="006B6BF7">
        <w:rPr>
          <w:iCs/>
          <w:color w:val="000000" w:themeColor="text1"/>
          <w:sz w:val="27"/>
          <w:szCs w:val="27"/>
          <w:lang w:val="nl-NL"/>
        </w:rPr>
        <w:t xml:space="preserve">15 ngày làm việc kể từ khi nhận đủ hồ sơ hợp lệ. Trong </w:t>
      </w:r>
      <w:r w:rsidRPr="006B6BF7">
        <w:rPr>
          <w:iCs/>
          <w:color w:val="000000" w:themeColor="text1"/>
          <w:sz w:val="27"/>
          <w:szCs w:val="27"/>
          <w:lang w:val="vi-VN"/>
        </w:rPr>
        <w:t>đó, 10 ngày làm việc tại Sở Nội vụ; 05 ngày làm việc tại UBND tỉnh.</w:t>
      </w:r>
    </w:p>
    <w:p w:rsidR="00C13487" w:rsidRPr="006B6BF7" w:rsidRDefault="003636F9" w:rsidP="004F612F">
      <w:pPr>
        <w:widowControl w:val="0"/>
        <w:ind w:firstLine="709"/>
        <w:jc w:val="both"/>
        <w:rPr>
          <w:iCs/>
          <w:color w:val="000000" w:themeColor="text1"/>
          <w:sz w:val="27"/>
          <w:szCs w:val="27"/>
          <w:lang w:val="nl-NL"/>
        </w:rPr>
      </w:pPr>
      <w:r w:rsidRPr="006B6BF7">
        <w:rPr>
          <w:b/>
          <w:color w:val="000000" w:themeColor="text1"/>
          <w:sz w:val="27"/>
          <w:szCs w:val="27"/>
          <w:lang w:val="vi-VN"/>
        </w:rPr>
        <w:t>5</w:t>
      </w:r>
      <w:r w:rsidR="00C13487" w:rsidRPr="006B6BF7">
        <w:rPr>
          <w:b/>
          <w:color w:val="000000" w:themeColor="text1"/>
          <w:sz w:val="27"/>
          <w:szCs w:val="27"/>
        </w:rPr>
        <w:t xml:space="preserve">.4. Đối tượng thực hiện: </w:t>
      </w:r>
      <w:r w:rsidR="00C13487" w:rsidRPr="006B6BF7">
        <w:rPr>
          <w:iCs/>
          <w:color w:val="000000" w:themeColor="text1"/>
          <w:sz w:val="27"/>
          <w:szCs w:val="27"/>
          <w:lang w:val="nl-NL"/>
        </w:rPr>
        <w:t>Trường cao đẳng công lập trực thuộc</w:t>
      </w:r>
      <w:r w:rsidR="00C13487" w:rsidRPr="006B6BF7">
        <w:rPr>
          <w:color w:val="000000" w:themeColor="text1"/>
          <w:sz w:val="27"/>
          <w:szCs w:val="27"/>
          <w:lang w:val="nl-NL"/>
        </w:rPr>
        <w:t xml:space="preserve"> </w:t>
      </w:r>
      <w:r w:rsidR="00C13487" w:rsidRPr="006B6BF7">
        <w:rPr>
          <w:color w:val="000000" w:themeColor="text1"/>
          <w:sz w:val="27"/>
          <w:szCs w:val="27"/>
        </w:rPr>
        <w:t>UBND tỉnh</w:t>
      </w:r>
      <w:r w:rsidR="00C13487" w:rsidRPr="006B6BF7">
        <w:rPr>
          <w:iCs/>
          <w:color w:val="000000" w:themeColor="text1"/>
          <w:sz w:val="27"/>
          <w:szCs w:val="27"/>
          <w:lang w:val="nl-NL"/>
        </w:rPr>
        <w:t>.</w:t>
      </w:r>
    </w:p>
    <w:p w:rsidR="00C13487" w:rsidRPr="006B6BF7" w:rsidRDefault="003636F9" w:rsidP="004F612F">
      <w:pPr>
        <w:widowControl w:val="0"/>
        <w:ind w:firstLine="709"/>
        <w:jc w:val="both"/>
        <w:rPr>
          <w:b/>
          <w:color w:val="000000" w:themeColor="text1"/>
          <w:sz w:val="27"/>
          <w:szCs w:val="27"/>
        </w:rPr>
      </w:pPr>
      <w:r w:rsidRPr="006B6BF7">
        <w:rPr>
          <w:b/>
          <w:color w:val="000000" w:themeColor="text1"/>
          <w:sz w:val="27"/>
          <w:szCs w:val="27"/>
          <w:lang w:val="vi-VN"/>
        </w:rPr>
        <w:t>5</w:t>
      </w:r>
      <w:r w:rsidR="00C13487" w:rsidRPr="006B6BF7">
        <w:rPr>
          <w:b/>
          <w:color w:val="000000" w:themeColor="text1"/>
          <w:sz w:val="27"/>
          <w:szCs w:val="27"/>
        </w:rPr>
        <w:t xml:space="preserve">.5. Cơ quan thực hiện: </w:t>
      </w:r>
    </w:p>
    <w:p w:rsidR="00C13487" w:rsidRPr="006B6BF7" w:rsidRDefault="00C13487" w:rsidP="004F612F">
      <w:pPr>
        <w:widowControl w:val="0"/>
        <w:ind w:firstLine="709"/>
        <w:jc w:val="both"/>
        <w:rPr>
          <w:iCs/>
          <w:color w:val="000000" w:themeColor="text1"/>
          <w:sz w:val="27"/>
          <w:szCs w:val="27"/>
          <w:lang w:val="nl-NL"/>
        </w:rPr>
      </w:pPr>
      <w:r w:rsidRPr="006B6BF7">
        <w:rPr>
          <w:color w:val="000000" w:themeColor="text1"/>
          <w:sz w:val="27"/>
          <w:szCs w:val="27"/>
        </w:rPr>
        <w:t>- Cơ quan có thẩm quyền quyết định:</w:t>
      </w:r>
      <w:r w:rsidRPr="006B6BF7">
        <w:rPr>
          <w:b/>
          <w:color w:val="000000" w:themeColor="text1"/>
          <w:sz w:val="27"/>
          <w:szCs w:val="27"/>
        </w:rPr>
        <w:t xml:space="preserve"> </w:t>
      </w:r>
      <w:r w:rsidRPr="006B6BF7">
        <w:rPr>
          <w:iCs/>
          <w:color w:val="000000" w:themeColor="text1"/>
          <w:sz w:val="27"/>
          <w:szCs w:val="27"/>
          <w:lang w:val="nl-NL"/>
        </w:rPr>
        <w:t>UBND tỉnh</w:t>
      </w:r>
    </w:p>
    <w:p w:rsidR="00C13487" w:rsidRPr="006B6BF7" w:rsidRDefault="00C13487" w:rsidP="004F612F">
      <w:pPr>
        <w:widowControl w:val="0"/>
        <w:ind w:firstLine="709"/>
        <w:jc w:val="both"/>
        <w:rPr>
          <w:color w:val="000000" w:themeColor="text1"/>
          <w:sz w:val="27"/>
          <w:szCs w:val="27"/>
        </w:rPr>
      </w:pPr>
      <w:r w:rsidRPr="006B6BF7">
        <w:rPr>
          <w:iCs/>
          <w:color w:val="000000" w:themeColor="text1"/>
          <w:sz w:val="27"/>
          <w:szCs w:val="27"/>
          <w:lang w:val="nl-NL"/>
        </w:rPr>
        <w:t xml:space="preserve">- Cơ quan thực hiện: </w:t>
      </w:r>
      <w:r w:rsidRPr="006B6BF7">
        <w:rPr>
          <w:color w:val="000000" w:themeColor="text1"/>
          <w:sz w:val="27"/>
          <w:szCs w:val="27"/>
        </w:rPr>
        <w:t xml:space="preserve">Sở Nội vụ </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xml:space="preserve">- Cơ quan phối hợp: Sở Kế hoạch và Đầu tư, Sở Tài chính, </w:t>
      </w:r>
      <w:r w:rsidRPr="006B6BF7">
        <w:rPr>
          <w:iCs/>
          <w:color w:val="000000" w:themeColor="text1"/>
          <w:sz w:val="27"/>
          <w:szCs w:val="27"/>
          <w:lang w:val="nl-NL"/>
        </w:rPr>
        <w:t xml:space="preserve">Sở </w:t>
      </w:r>
      <w:r w:rsidRPr="006B6BF7">
        <w:rPr>
          <w:color w:val="000000" w:themeColor="text1"/>
          <w:sz w:val="27"/>
          <w:szCs w:val="27"/>
        </w:rPr>
        <w:t>Lao động – TB và XH và các cơ quan có liên quan.</w:t>
      </w:r>
    </w:p>
    <w:p w:rsidR="00C13487" w:rsidRPr="006B6BF7" w:rsidRDefault="003636F9" w:rsidP="004F612F">
      <w:pPr>
        <w:widowControl w:val="0"/>
        <w:ind w:firstLine="709"/>
        <w:jc w:val="both"/>
        <w:rPr>
          <w:b/>
          <w:i/>
          <w:iCs/>
          <w:color w:val="000000" w:themeColor="text1"/>
          <w:sz w:val="27"/>
          <w:szCs w:val="27"/>
          <w:lang w:val="nl-NL"/>
        </w:rPr>
      </w:pPr>
      <w:r w:rsidRPr="006B6BF7">
        <w:rPr>
          <w:b/>
          <w:color w:val="000000" w:themeColor="text1"/>
          <w:sz w:val="27"/>
          <w:szCs w:val="27"/>
          <w:lang w:val="vi-VN"/>
        </w:rPr>
        <w:t>5</w:t>
      </w:r>
      <w:r w:rsidR="00C13487" w:rsidRPr="006B6BF7">
        <w:rPr>
          <w:b/>
          <w:color w:val="000000" w:themeColor="text1"/>
          <w:sz w:val="27"/>
          <w:szCs w:val="27"/>
        </w:rPr>
        <w:t xml:space="preserve">.6. Kết quả thực hiện: </w:t>
      </w:r>
      <w:r w:rsidR="00C13487" w:rsidRPr="006B6BF7">
        <w:rPr>
          <w:color w:val="000000" w:themeColor="text1"/>
          <w:sz w:val="27"/>
          <w:szCs w:val="27"/>
        </w:rPr>
        <w:t>Quyết định cách chức chủ tịch, thành viên hội đồng trường</w:t>
      </w:r>
      <w:r w:rsidR="00C13487" w:rsidRPr="006B6BF7">
        <w:rPr>
          <w:iCs/>
          <w:color w:val="000000" w:themeColor="text1"/>
          <w:sz w:val="27"/>
          <w:szCs w:val="27"/>
          <w:lang w:val="nl-NL"/>
        </w:rPr>
        <w:t xml:space="preserve"> cao đẳng công lập.</w:t>
      </w:r>
    </w:p>
    <w:p w:rsidR="00C13487" w:rsidRPr="006B6BF7" w:rsidRDefault="003636F9" w:rsidP="004F612F">
      <w:pPr>
        <w:widowControl w:val="0"/>
        <w:ind w:firstLine="709"/>
        <w:jc w:val="both"/>
        <w:rPr>
          <w:iCs/>
          <w:color w:val="000000" w:themeColor="text1"/>
          <w:sz w:val="27"/>
          <w:szCs w:val="27"/>
          <w:lang w:val="nl-NL"/>
        </w:rPr>
      </w:pPr>
      <w:r w:rsidRPr="006B6BF7">
        <w:rPr>
          <w:b/>
          <w:color w:val="000000" w:themeColor="text1"/>
          <w:sz w:val="27"/>
          <w:szCs w:val="27"/>
          <w:lang w:val="vi-VN"/>
        </w:rPr>
        <w:t>5</w:t>
      </w:r>
      <w:r w:rsidR="00C13487" w:rsidRPr="006B6BF7">
        <w:rPr>
          <w:b/>
          <w:color w:val="000000" w:themeColor="text1"/>
          <w:sz w:val="27"/>
          <w:szCs w:val="27"/>
          <w:lang w:val="pt-BR"/>
        </w:rPr>
        <w:t>.7. Lệ phí:</w:t>
      </w:r>
      <w:r w:rsidR="00C13487" w:rsidRPr="006B6BF7">
        <w:rPr>
          <w:color w:val="000000" w:themeColor="text1"/>
          <w:sz w:val="27"/>
          <w:szCs w:val="27"/>
          <w:lang w:val="pt-BR"/>
        </w:rPr>
        <w:t xml:space="preserve"> </w:t>
      </w:r>
      <w:r w:rsidR="00C13487" w:rsidRPr="006B6BF7">
        <w:rPr>
          <w:iCs/>
          <w:color w:val="000000" w:themeColor="text1"/>
          <w:sz w:val="27"/>
          <w:szCs w:val="27"/>
          <w:lang w:val="nl-NL"/>
        </w:rPr>
        <w:t>Không.</w:t>
      </w:r>
    </w:p>
    <w:p w:rsidR="00C13487" w:rsidRPr="006B6BF7" w:rsidRDefault="003636F9" w:rsidP="004F612F">
      <w:pPr>
        <w:widowControl w:val="0"/>
        <w:ind w:firstLine="720"/>
        <w:jc w:val="both"/>
        <w:rPr>
          <w:iCs/>
          <w:color w:val="000000" w:themeColor="text1"/>
          <w:sz w:val="27"/>
          <w:szCs w:val="27"/>
          <w:lang w:val="nl-NL"/>
        </w:rPr>
      </w:pPr>
      <w:r w:rsidRPr="006B6BF7">
        <w:rPr>
          <w:b/>
          <w:color w:val="000000" w:themeColor="text1"/>
          <w:sz w:val="27"/>
          <w:szCs w:val="27"/>
          <w:lang w:val="vi-VN"/>
        </w:rPr>
        <w:t>5</w:t>
      </w:r>
      <w:r w:rsidR="00C13487" w:rsidRPr="006B6BF7">
        <w:rPr>
          <w:b/>
          <w:color w:val="000000" w:themeColor="text1"/>
          <w:sz w:val="27"/>
          <w:szCs w:val="27"/>
          <w:lang w:val="pt-BR"/>
        </w:rPr>
        <w:t xml:space="preserve">.8. Tên mẫu đơn, mẫu tờ khai: </w:t>
      </w:r>
      <w:r w:rsidR="00C13487" w:rsidRPr="006B6BF7">
        <w:rPr>
          <w:iCs/>
          <w:color w:val="000000" w:themeColor="text1"/>
          <w:sz w:val="27"/>
          <w:szCs w:val="27"/>
          <w:lang w:val="nl-NL"/>
        </w:rPr>
        <w:t>Không quy định</w:t>
      </w:r>
    </w:p>
    <w:p w:rsidR="00C13487" w:rsidRPr="006B6BF7" w:rsidRDefault="003636F9" w:rsidP="004F612F">
      <w:pPr>
        <w:widowControl w:val="0"/>
        <w:ind w:firstLine="709"/>
        <w:jc w:val="both"/>
        <w:rPr>
          <w:b/>
          <w:color w:val="000000" w:themeColor="text1"/>
          <w:sz w:val="27"/>
          <w:szCs w:val="27"/>
          <w:lang w:val="pt-BR"/>
        </w:rPr>
      </w:pPr>
      <w:r w:rsidRPr="006B6BF7">
        <w:rPr>
          <w:b/>
          <w:color w:val="000000" w:themeColor="text1"/>
          <w:sz w:val="27"/>
          <w:szCs w:val="27"/>
          <w:lang w:val="vi-VN"/>
        </w:rPr>
        <w:t>5</w:t>
      </w:r>
      <w:r w:rsidR="00C13487" w:rsidRPr="006B6BF7">
        <w:rPr>
          <w:b/>
          <w:color w:val="000000" w:themeColor="text1"/>
          <w:sz w:val="27"/>
          <w:szCs w:val="27"/>
          <w:lang w:val="pt-BR"/>
        </w:rPr>
        <w:t xml:space="preserve">.9. Yêu cầu, điều kiện thực hiện: </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xml:space="preserve">Chủ tịch và thành viên hội đồng trường bị cách chức nếu thuộc một trong các trường hợp sau đây: </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Sử dụng giấy tờ không hợp pháp để được bổ nhiệm.</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Không hoàn thành nhiệm vụ quản lý, điều hành theo sự phân công mà không có lý do chính đáng để xảy ra hậu quả nghiêm trọng.</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Bị phạt tù cho hưởng án treo hoặc cải tạo không giam giữ.</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Vi phạm ở mức độ nghiêm trọng quy định của pháp luật về phòng, chống tham nhũng, thực hành tiết kiệm, chống lãng phí, bình đẳng giới, phòng, chống tệ nạn mại dâm và các quy định khác của pháp luật liên quan đến công chức, viên chức.</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 Vi phạm các quy định đến mức phải cách chức quy định tại quy chế tổ chức, hoạt động của trường.</w:t>
      </w:r>
    </w:p>
    <w:p w:rsidR="00C13487" w:rsidRPr="006B6BF7" w:rsidRDefault="003636F9" w:rsidP="004F612F">
      <w:pPr>
        <w:widowControl w:val="0"/>
        <w:ind w:firstLine="720"/>
        <w:jc w:val="both"/>
        <w:rPr>
          <w:b/>
          <w:color w:val="000000" w:themeColor="text1"/>
          <w:sz w:val="27"/>
          <w:szCs w:val="27"/>
          <w:lang w:val="pt-BR"/>
        </w:rPr>
      </w:pPr>
      <w:r w:rsidRPr="006B6BF7">
        <w:rPr>
          <w:b/>
          <w:color w:val="000000" w:themeColor="text1"/>
          <w:sz w:val="27"/>
          <w:szCs w:val="27"/>
          <w:lang w:val="vi-VN"/>
        </w:rPr>
        <w:t>5</w:t>
      </w:r>
      <w:r w:rsidR="00C13487" w:rsidRPr="006B6BF7">
        <w:rPr>
          <w:b/>
          <w:color w:val="000000" w:themeColor="text1"/>
          <w:sz w:val="27"/>
          <w:szCs w:val="27"/>
          <w:lang w:val="pt-BR"/>
        </w:rPr>
        <w:t>.10. Căn cứ pháp lý:</w:t>
      </w:r>
    </w:p>
    <w:p w:rsidR="00C13487" w:rsidRPr="006B6BF7" w:rsidRDefault="00C13487" w:rsidP="004F612F">
      <w:pPr>
        <w:pStyle w:val="NormalWeb"/>
        <w:widowControl w:val="0"/>
        <w:spacing w:before="0" w:beforeAutospacing="0" w:after="0" w:afterAutospacing="0"/>
        <w:ind w:firstLine="709"/>
        <w:jc w:val="both"/>
        <w:textAlignment w:val="baseline"/>
        <w:rPr>
          <w:color w:val="000000" w:themeColor="text1"/>
          <w:sz w:val="27"/>
          <w:szCs w:val="27"/>
        </w:rPr>
      </w:pPr>
      <w:r w:rsidRPr="006B6BF7">
        <w:rPr>
          <w:color w:val="000000" w:themeColor="text1"/>
          <w:sz w:val="27"/>
          <w:szCs w:val="27"/>
        </w:rPr>
        <w:t>- Luật giáo dục nghề nghiệp.</w:t>
      </w:r>
    </w:p>
    <w:p w:rsidR="00C13487" w:rsidRPr="006B6BF7" w:rsidRDefault="00C13487" w:rsidP="004F612F">
      <w:pPr>
        <w:pStyle w:val="NormalWeb"/>
        <w:widowControl w:val="0"/>
        <w:spacing w:before="0" w:beforeAutospacing="0" w:after="0" w:afterAutospacing="0"/>
        <w:ind w:firstLine="709"/>
        <w:jc w:val="both"/>
        <w:textAlignment w:val="baseline"/>
        <w:rPr>
          <w:color w:val="000000" w:themeColor="text1"/>
          <w:sz w:val="27"/>
          <w:szCs w:val="27"/>
        </w:rPr>
      </w:pPr>
      <w:r w:rsidRPr="006B6BF7">
        <w:rPr>
          <w:color w:val="000000" w:themeColor="text1"/>
          <w:sz w:val="27"/>
          <w:szCs w:val="27"/>
        </w:rPr>
        <w:t>- Thông tư số 46/2016/TT-BLĐTBXH ngày 28/12/2016 của Bộ LĐ - TB và XH quy định về Điều lệ trường cao đẳng.</w:t>
      </w:r>
    </w:p>
    <w:p w:rsidR="00C13487" w:rsidRPr="006B6BF7" w:rsidRDefault="00C13487" w:rsidP="004F612F">
      <w:pPr>
        <w:pStyle w:val="NormalWeb"/>
        <w:widowControl w:val="0"/>
        <w:spacing w:before="0" w:beforeAutospacing="0" w:after="0" w:afterAutospacing="0"/>
        <w:ind w:firstLine="709"/>
        <w:jc w:val="both"/>
        <w:textAlignment w:val="baseline"/>
        <w:rPr>
          <w:b/>
          <w:color w:val="000000" w:themeColor="text1"/>
          <w:sz w:val="28"/>
          <w:szCs w:val="28"/>
        </w:rPr>
      </w:pPr>
      <w:r w:rsidRPr="006B6BF7">
        <w:rPr>
          <w:color w:val="000000" w:themeColor="text1"/>
          <w:sz w:val="28"/>
          <w:szCs w:val="28"/>
        </w:rPr>
        <w:br w:type="page"/>
      </w:r>
      <w:r w:rsidR="003636F9" w:rsidRPr="006B6BF7">
        <w:rPr>
          <w:b/>
          <w:color w:val="000000" w:themeColor="text1"/>
          <w:sz w:val="28"/>
          <w:szCs w:val="28"/>
          <w:lang w:val="vi-VN"/>
        </w:rPr>
        <w:lastRenderedPageBreak/>
        <w:t>6</w:t>
      </w:r>
      <w:r w:rsidRPr="006B6BF7">
        <w:rPr>
          <w:b/>
          <w:color w:val="000000" w:themeColor="text1"/>
          <w:sz w:val="28"/>
          <w:szCs w:val="28"/>
        </w:rPr>
        <w:t xml:space="preserve">. Thủ tục “Bổ nhiệm hiệu trưởng trường cao đẳng công lập </w:t>
      </w:r>
      <w:r w:rsidRPr="006B6BF7">
        <w:rPr>
          <w:b/>
          <w:color w:val="000000" w:themeColor="text1"/>
          <w:sz w:val="28"/>
          <w:szCs w:val="28"/>
          <w:lang w:val="nl-NL"/>
        </w:rPr>
        <w:t>trực thuộc UBND tỉnh”</w:t>
      </w:r>
    </w:p>
    <w:p w:rsidR="00C13487" w:rsidRPr="006B6BF7" w:rsidRDefault="003636F9" w:rsidP="004F612F">
      <w:pPr>
        <w:widowControl w:val="0"/>
        <w:ind w:firstLine="720"/>
        <w:jc w:val="both"/>
        <w:rPr>
          <w:b/>
          <w:color w:val="000000" w:themeColor="text1"/>
          <w:sz w:val="28"/>
          <w:szCs w:val="28"/>
          <w:lang w:val="pt-BR"/>
        </w:rPr>
      </w:pPr>
      <w:r w:rsidRPr="006B6BF7">
        <w:rPr>
          <w:b/>
          <w:color w:val="000000" w:themeColor="text1"/>
          <w:sz w:val="28"/>
          <w:szCs w:val="28"/>
          <w:lang w:val="vi-VN"/>
        </w:rPr>
        <w:t>6</w:t>
      </w:r>
      <w:r w:rsidR="00C13487" w:rsidRPr="006B6BF7">
        <w:rPr>
          <w:b/>
          <w:color w:val="000000" w:themeColor="text1"/>
          <w:sz w:val="28"/>
          <w:szCs w:val="28"/>
          <w:lang w:val="pt-BR"/>
        </w:rPr>
        <w:t>.1.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ind w:firstLine="709"/>
        <w:jc w:val="both"/>
        <w:rPr>
          <w:iCs/>
          <w:color w:val="000000" w:themeColor="text1"/>
          <w:sz w:val="28"/>
          <w:szCs w:val="28"/>
          <w:lang w:val="nl-NL"/>
        </w:rPr>
      </w:pPr>
      <w:r w:rsidRPr="006B6BF7">
        <w:rPr>
          <w:i/>
          <w:iCs/>
          <w:color w:val="000000" w:themeColor="text1"/>
          <w:sz w:val="28"/>
          <w:szCs w:val="28"/>
          <w:lang w:val="nl-NL"/>
        </w:rPr>
        <w:t>- Bước 1:</w:t>
      </w:r>
      <w:r w:rsidRPr="006B6BF7">
        <w:rPr>
          <w:iCs/>
          <w:color w:val="000000" w:themeColor="text1"/>
          <w:sz w:val="28"/>
          <w:szCs w:val="28"/>
          <w:lang w:val="nl-NL"/>
        </w:rPr>
        <w:t xml:space="preserve"> Trường cao đẳng có nhu cầu bổ nhiệm hiệu trưởng trình cơ quan có thẩm quyền phê duyệt chủ trương bổ nhiệm hiệu trưởng.</w:t>
      </w:r>
    </w:p>
    <w:p w:rsidR="00C13487" w:rsidRPr="006B6BF7" w:rsidRDefault="00C13487" w:rsidP="004F612F">
      <w:pPr>
        <w:widowControl w:val="0"/>
        <w:ind w:firstLine="709"/>
        <w:jc w:val="both"/>
        <w:rPr>
          <w:iCs/>
          <w:color w:val="000000" w:themeColor="text1"/>
          <w:sz w:val="28"/>
          <w:szCs w:val="28"/>
          <w:lang w:val="nl-NL"/>
        </w:rPr>
      </w:pPr>
      <w:r w:rsidRPr="006B6BF7">
        <w:rPr>
          <w:i/>
          <w:iCs/>
          <w:color w:val="000000" w:themeColor="text1"/>
          <w:sz w:val="28"/>
          <w:szCs w:val="28"/>
          <w:lang w:val="nl-NL"/>
        </w:rPr>
        <w:t>- Bước 2:</w:t>
      </w:r>
      <w:r w:rsidRPr="006B6BF7">
        <w:rPr>
          <w:iCs/>
          <w:color w:val="000000" w:themeColor="text1"/>
          <w:sz w:val="28"/>
          <w:szCs w:val="28"/>
          <w:lang w:val="nl-NL"/>
        </w:rPr>
        <w:t xml:space="preserve"> Đề xuất nhân sự giữ chức vụ hiệu trưởng</w:t>
      </w:r>
    </w:p>
    <w:p w:rsidR="00C13487" w:rsidRPr="006B6BF7" w:rsidRDefault="00C13487" w:rsidP="004F612F">
      <w:pPr>
        <w:widowControl w:val="0"/>
        <w:ind w:firstLine="709"/>
        <w:jc w:val="both"/>
        <w:rPr>
          <w:b/>
          <w:i/>
          <w:iCs/>
          <w:color w:val="000000" w:themeColor="text1"/>
          <w:sz w:val="28"/>
          <w:szCs w:val="28"/>
          <w:lang w:val="nl-NL"/>
        </w:rPr>
      </w:pPr>
      <w:r w:rsidRPr="006B6BF7">
        <w:rPr>
          <w:b/>
          <w:i/>
          <w:iCs/>
          <w:color w:val="000000" w:themeColor="text1"/>
          <w:sz w:val="28"/>
          <w:szCs w:val="28"/>
          <w:lang w:val="nl-NL"/>
        </w:rPr>
        <w:t>* Đối với nguồn nhân sự tại chỗ</w:t>
      </w:r>
    </w:p>
    <w:p w:rsidR="00C13487" w:rsidRPr="006B6BF7" w:rsidRDefault="00C13487" w:rsidP="004F612F">
      <w:pPr>
        <w:widowControl w:val="0"/>
        <w:ind w:firstLine="709"/>
        <w:jc w:val="both"/>
        <w:rPr>
          <w:iCs/>
          <w:color w:val="000000" w:themeColor="text1"/>
          <w:spacing w:val="-1"/>
          <w:sz w:val="28"/>
          <w:szCs w:val="28"/>
          <w:lang w:val="nl-NL"/>
        </w:rPr>
      </w:pPr>
      <w:r w:rsidRPr="006B6BF7">
        <w:rPr>
          <w:iCs/>
          <w:color w:val="000000" w:themeColor="text1"/>
          <w:spacing w:val="-1"/>
          <w:sz w:val="28"/>
          <w:szCs w:val="28"/>
          <w:lang w:val="nl-NL"/>
        </w:rPr>
        <w:t>+ Căn cứ nguồn cán bộ trong quy hoạch hoặc ý kiến giới thiệu của hội nghị cán bộ chủ chốt, hội đồng trường thảo luận, lựa chọn và đề xuất nhân sự giữ chức vụ hiệu trưởng. Hội đồng trường có thể giới thiệu từ 01 đến 03 nhân sự.</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Hiệu trưởng hoặc phó hiệu trưởng trường cao đẳng tổ chức hội nghị cán bộ chủ chốt gồm: Hiệu trưởng, phó hiệu trưởng, trưởng, phó phòng khoa và tương đương, tổ trưởng, phó trưởng bộ môn để trao đổi, thảo luận về yêu cầu, tiêu chuẩn bổ nhiệm; thông báo danh sách người được giới thiệu; tóm tắt lý lịch, quá trình học tập, công tác; nhận xét, đánh giá ưu điểm, khuyết điểm, triển vọng phát triển của người được giới thiệu; lấy phiếu tín nhiệm. Hội nghị cán bộ chủ chốt có sự tham gia của đại diện UBND tỉnh (đại diện UBND tỉnh không có quyền biểu quyết).</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Hội nghị cán bộ chủ chốt giới thiệu nhân sự bổ nhiệm hiệu trưởng bằng cách bỏ phiếu kín. Phiếu tín nhiệm có giá trị tham khảo, không phải là căn cứ để bổ nhiệm. Hội nghị bầu ban kiểm phiếu gồm 03 người không phải là người được lấy phiếu tín nhiệm. Ban kiểm phiếu có trưởng ban và 02 thành viên. Biên bản kiểm phiếu phải có đầy đủ chữ ký của trưởng ban và 02 thành viên.</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Hiệu trưởng hoặc phó hiệu trưởng trường cao đẳng tổ chức hội nghị liên tịch gồm: Bí thư tổ chức Đảng trong trường, hiệu trưởng, phó hiệu trưởng để thảo luận và biểu quyết. Người được đề nghị bổ nhiệm hiệu trưởng phải được trên 50% tổng số thành viên trong hội nghị tán thành.</w:t>
      </w:r>
    </w:p>
    <w:p w:rsidR="00C13487" w:rsidRPr="006B6BF7" w:rsidRDefault="00C13487" w:rsidP="004F612F">
      <w:pPr>
        <w:widowControl w:val="0"/>
        <w:ind w:firstLine="709"/>
        <w:jc w:val="both"/>
        <w:rPr>
          <w:b/>
          <w:i/>
          <w:iCs/>
          <w:color w:val="000000" w:themeColor="text1"/>
          <w:sz w:val="28"/>
          <w:szCs w:val="28"/>
          <w:lang w:val="nl-NL"/>
        </w:rPr>
      </w:pPr>
      <w:r w:rsidRPr="006B6BF7">
        <w:rPr>
          <w:b/>
          <w:i/>
          <w:iCs/>
          <w:color w:val="000000" w:themeColor="text1"/>
          <w:sz w:val="28"/>
          <w:szCs w:val="28"/>
          <w:lang w:val="nl-NL"/>
        </w:rPr>
        <w:t>* Đối với nguồn nhân sự từ nơi khác</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UBND tỉnh hoặc Sở Nội vụ giới thiệu nhân sự đáp ứng tiêu chuẩn bổ nhiệm hiệu trưởng.</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Đại diện cơ quan tổ chức cán bộ thuộc UBND tỉnh làm việc với cấp ủy và lãnh đạo cơ quan, đơn vị nơi cán bộ được đề nghị bổ nhiệm đang công tác để tìm hiểu, xác minh lý lịch của cán bộ và trao đổi, thống nhất ý kiến về nhu cầu bổ nhiệm với cơ quan, đơn vị nơi cán bộ đó đang công tác.</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Căn cứ kết quả tìm hiểu, xác minh lý lịch cán bộ và ý kiến nhận xét của cơ quan, đơn vị nơi cán bộ được đề nghị bổ nhiệm đang công tác, Sở Nội vụ lấy ý kiến của cấp ủy cơ quan để thống nhất về việc bổ nhiệm hiệu trưởng trường cao đẳng; thảo luận, nhận xét, đánh giá và biểu quyết.</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Sở Nội vụ đề nghị UBND tỉnh xem xét và quyết định bổ nhiệm.</w:t>
      </w:r>
    </w:p>
    <w:p w:rsidR="00C13487" w:rsidRPr="006B6BF7" w:rsidRDefault="00C13487" w:rsidP="004F612F">
      <w:pPr>
        <w:widowControl w:val="0"/>
        <w:ind w:firstLine="709"/>
        <w:jc w:val="both"/>
        <w:rPr>
          <w:b/>
          <w:i/>
          <w:iCs/>
          <w:color w:val="000000" w:themeColor="text1"/>
          <w:sz w:val="28"/>
          <w:szCs w:val="28"/>
          <w:lang w:val="nl-NL"/>
        </w:rPr>
      </w:pPr>
      <w:r w:rsidRPr="006B6BF7">
        <w:rPr>
          <w:b/>
          <w:i/>
          <w:iCs/>
          <w:color w:val="000000" w:themeColor="text1"/>
          <w:sz w:val="28"/>
          <w:szCs w:val="28"/>
          <w:lang w:val="nl-NL"/>
        </w:rPr>
        <w:t>* Đối với hiệu trưởng đầu tiên của trường cao đẳng</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xml:space="preserve">Căn cứ tiêu chuẩn bổ nhiệm hiệu trưởng trường cao đẳng, Sở Nội vụ lựa chọn, đề nghị </w:t>
      </w:r>
      <w:r w:rsidRPr="006B6BF7">
        <w:rPr>
          <w:color w:val="000000" w:themeColor="text1"/>
          <w:sz w:val="28"/>
          <w:szCs w:val="28"/>
          <w:lang w:val="nl-NL"/>
        </w:rPr>
        <w:t>UBND tỉnh</w:t>
      </w:r>
      <w:r w:rsidRPr="006B6BF7">
        <w:rPr>
          <w:iCs/>
          <w:color w:val="000000" w:themeColor="text1"/>
          <w:sz w:val="28"/>
          <w:szCs w:val="28"/>
          <w:lang w:val="nl-NL"/>
        </w:rPr>
        <w:t xml:space="preserve"> </w:t>
      </w:r>
      <w:r w:rsidRPr="006B6BF7">
        <w:rPr>
          <w:color w:val="000000" w:themeColor="text1"/>
          <w:sz w:val="28"/>
          <w:szCs w:val="28"/>
          <w:lang w:val="nl-NL"/>
        </w:rPr>
        <w:t>xem xét, quyết định bổ nhiệm.</w:t>
      </w:r>
    </w:p>
    <w:p w:rsidR="00C13487" w:rsidRPr="006B6BF7" w:rsidRDefault="00C13487" w:rsidP="004F612F">
      <w:pPr>
        <w:widowControl w:val="0"/>
        <w:ind w:firstLine="709"/>
        <w:jc w:val="both"/>
        <w:rPr>
          <w:color w:val="000000" w:themeColor="text1"/>
          <w:sz w:val="28"/>
          <w:szCs w:val="28"/>
          <w:lang w:val="nl-NL"/>
        </w:rPr>
      </w:pPr>
      <w:r w:rsidRPr="006B6BF7">
        <w:rPr>
          <w:i/>
          <w:color w:val="000000" w:themeColor="text1"/>
          <w:sz w:val="28"/>
          <w:szCs w:val="28"/>
        </w:rPr>
        <w:t>- Bước 3:</w:t>
      </w:r>
      <w:r w:rsidRPr="006B6BF7">
        <w:rPr>
          <w:color w:val="000000" w:themeColor="text1"/>
          <w:sz w:val="28"/>
          <w:szCs w:val="28"/>
        </w:rPr>
        <w:t xml:space="preserve"> Lập hồ sơ đề nghị bổ nhiệm hiệu trưởng</w:t>
      </w:r>
      <w:r w:rsidRPr="006B6BF7">
        <w:rPr>
          <w:color w:val="000000" w:themeColor="text1"/>
          <w:sz w:val="28"/>
          <w:szCs w:val="28"/>
          <w:lang w:val="nl-NL"/>
        </w:rPr>
        <w:t>.</w:t>
      </w:r>
    </w:p>
    <w:p w:rsidR="00C13487" w:rsidRPr="006B6BF7" w:rsidRDefault="00C13487" w:rsidP="004F612F">
      <w:pPr>
        <w:widowControl w:val="0"/>
        <w:ind w:firstLine="709"/>
        <w:jc w:val="both"/>
        <w:rPr>
          <w:color w:val="000000" w:themeColor="text1"/>
          <w:sz w:val="28"/>
          <w:szCs w:val="28"/>
        </w:rPr>
      </w:pPr>
      <w:r w:rsidRPr="006B6BF7">
        <w:rPr>
          <w:i/>
          <w:color w:val="000000" w:themeColor="text1"/>
          <w:sz w:val="28"/>
          <w:szCs w:val="28"/>
        </w:rPr>
        <w:t>- Bước 4:</w:t>
      </w:r>
      <w:r w:rsidRPr="006B6BF7">
        <w:rPr>
          <w:color w:val="000000" w:themeColor="text1"/>
          <w:sz w:val="28"/>
          <w:szCs w:val="28"/>
        </w:rPr>
        <w:t xml:space="preserve"> Quyết định bổ nhiệm hiệu trưởng</w:t>
      </w:r>
    </w:p>
    <w:p w:rsidR="00C13487" w:rsidRPr="006B6BF7" w:rsidRDefault="00C13487" w:rsidP="004F612F">
      <w:pPr>
        <w:widowControl w:val="0"/>
        <w:ind w:firstLine="709"/>
        <w:jc w:val="both"/>
        <w:rPr>
          <w:color w:val="000000" w:themeColor="text1"/>
          <w:sz w:val="28"/>
          <w:szCs w:val="28"/>
          <w:lang w:val="nl-NL"/>
        </w:rPr>
      </w:pPr>
      <w:r w:rsidRPr="006B6BF7">
        <w:rPr>
          <w:color w:val="000000" w:themeColor="text1"/>
          <w:sz w:val="28"/>
          <w:szCs w:val="28"/>
        </w:rPr>
        <w:lastRenderedPageBreak/>
        <w:t xml:space="preserve">Trong thời hạn 20 ngày làm việc kể từ ngày nhận đủ hồ sơ, </w:t>
      </w:r>
      <w:r w:rsidRPr="006B6BF7">
        <w:rPr>
          <w:color w:val="000000" w:themeColor="text1"/>
          <w:sz w:val="28"/>
          <w:szCs w:val="28"/>
          <w:lang w:val="nl-NL"/>
        </w:rPr>
        <w:t>UBND tỉnh quyết định bổ nhiệm hiệu trưởng trường cao đẳng công lập trực thuộc. Trường hợp không bổ nhiệm, phải có văn bản trả lời và nêu rõ lý do.</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 xml:space="preserve">Nộp hồ sơ qua bưu điện hoặc trực tiếp tại Trung tâm </w:t>
      </w:r>
      <w:r w:rsidR="003636F9" w:rsidRPr="006B6BF7">
        <w:rPr>
          <w:color w:val="000000" w:themeColor="text1"/>
          <w:sz w:val="28"/>
          <w:szCs w:val="28"/>
          <w:lang w:val="vi-VN"/>
        </w:rPr>
        <w:t>Phục vụ h</w:t>
      </w:r>
      <w:r w:rsidRPr="006B6BF7">
        <w:rPr>
          <w:color w:val="000000" w:themeColor="text1"/>
          <w:sz w:val="28"/>
          <w:szCs w:val="28"/>
        </w:rPr>
        <w:t>ành chính công tỉnh. Số 01 Lê Lai, thành phố Huế.</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3636F9" w:rsidRPr="006B6BF7">
        <w:rPr>
          <w:color w:val="000000" w:themeColor="text1"/>
          <w:sz w:val="28"/>
          <w:szCs w:val="28"/>
          <w:lang w:val="vi-VN"/>
        </w:rPr>
        <w:t>08</w:t>
      </w:r>
      <w:r w:rsidRPr="006B6BF7">
        <w:rPr>
          <w:color w:val="000000" w:themeColor="text1"/>
          <w:sz w:val="28"/>
          <w:szCs w:val="28"/>
        </w:rPr>
        <w:t>h</w:t>
      </w:r>
      <w:r w:rsidR="003636F9" w:rsidRPr="006B6BF7">
        <w:rPr>
          <w:color w:val="000000" w:themeColor="text1"/>
          <w:sz w:val="28"/>
          <w:szCs w:val="28"/>
          <w:lang w:val="vi-VN"/>
        </w:rPr>
        <w:t>0</w:t>
      </w:r>
      <w:r w:rsidRPr="006B6BF7">
        <w:rPr>
          <w:color w:val="000000" w:themeColor="text1"/>
          <w:sz w:val="28"/>
          <w:szCs w:val="28"/>
        </w:rPr>
        <w:t>0 - 11h00 và Chiều từ 13h30 - 16h30.</w:t>
      </w:r>
    </w:p>
    <w:p w:rsidR="00C13487" w:rsidRPr="006B6BF7" w:rsidRDefault="003636F9" w:rsidP="004F612F">
      <w:pPr>
        <w:widowControl w:val="0"/>
        <w:tabs>
          <w:tab w:val="num" w:pos="0"/>
        </w:tabs>
        <w:ind w:right="114" w:firstLine="720"/>
        <w:jc w:val="both"/>
        <w:rPr>
          <w:b/>
          <w:color w:val="000000" w:themeColor="text1"/>
          <w:sz w:val="28"/>
          <w:szCs w:val="28"/>
        </w:rPr>
      </w:pPr>
      <w:r w:rsidRPr="006B6BF7">
        <w:rPr>
          <w:b/>
          <w:color w:val="000000" w:themeColor="text1"/>
          <w:sz w:val="28"/>
          <w:szCs w:val="28"/>
          <w:lang w:val="vi-VN"/>
        </w:rPr>
        <w:t>6</w:t>
      </w:r>
      <w:r w:rsidR="00C13487" w:rsidRPr="006B6BF7">
        <w:rPr>
          <w:b/>
          <w:color w:val="000000" w:themeColor="text1"/>
          <w:sz w:val="28"/>
          <w:szCs w:val="28"/>
        </w:rPr>
        <w:t>.2.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Văn bản đề nghị người có thẩm quyền quyết định bổ nhiệm;</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Sơ yếu lý lịch của người được đề nghị bổ nhiệm;</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Bản kê khai tài sản, thu nhập;</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xml:space="preserve">- Văn bằng, chứng chỉ đào tạo, bồi dưỡng của người được đề nghị </w:t>
      </w:r>
      <w:r w:rsidRPr="006B6BF7">
        <w:rPr>
          <w:iCs/>
          <w:color w:val="000000" w:themeColor="text1"/>
          <w:sz w:val="28"/>
          <w:szCs w:val="28"/>
          <w:lang w:val="nl-NL"/>
        </w:rPr>
        <w:br/>
        <w:t>bổ nhiệm;</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Ý kiến nhận xét của cấp ủy hoặc chính quyền địa phương nơi người được đề nghị bổ nhiệm cư trú.</w:t>
      </w:r>
    </w:p>
    <w:p w:rsidR="00C13487" w:rsidRPr="006B6BF7" w:rsidRDefault="00C13487" w:rsidP="004F612F">
      <w:pPr>
        <w:widowControl w:val="0"/>
        <w:ind w:firstLine="709"/>
        <w:jc w:val="both"/>
        <w:rPr>
          <w:iCs/>
          <w:color w:val="000000" w:themeColor="text1"/>
          <w:sz w:val="28"/>
          <w:szCs w:val="28"/>
          <w:lang w:val="nl-NL"/>
        </w:rPr>
      </w:pPr>
      <w:r w:rsidRPr="006B6BF7">
        <w:rPr>
          <w:b/>
          <w:i/>
          <w:iCs/>
          <w:color w:val="000000" w:themeColor="text1"/>
          <w:sz w:val="28"/>
          <w:szCs w:val="28"/>
          <w:lang w:val="nl-NL"/>
        </w:rPr>
        <w:t>* Đối với nguồn nhân sự tại chỗ</w:t>
      </w:r>
      <w:r w:rsidRPr="006B6BF7">
        <w:rPr>
          <w:iCs/>
          <w:color w:val="000000" w:themeColor="text1"/>
          <w:sz w:val="28"/>
          <w:szCs w:val="28"/>
          <w:lang w:val="nl-NL"/>
        </w:rPr>
        <w:t>, ngoài hồ sơ theo quy định tại các điểm a, b, c, d, và đ nêu trên, cần bổ sung các văn bản sau đây:</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Biên bản hội nghị cán bộ chủ chốt;</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Biên bản hội nghị liên tịch;</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Bản nhận xét, đánh giá của tập thể lãnh đạo trường cao đẳng đối với người được đề nghị bổ nhiệm.</w:t>
      </w:r>
    </w:p>
    <w:p w:rsidR="00C13487" w:rsidRPr="006B6BF7" w:rsidRDefault="00C13487" w:rsidP="004F612F">
      <w:pPr>
        <w:widowControl w:val="0"/>
        <w:ind w:firstLine="709"/>
        <w:jc w:val="both"/>
        <w:rPr>
          <w:iCs/>
          <w:color w:val="000000" w:themeColor="text1"/>
          <w:sz w:val="28"/>
          <w:szCs w:val="28"/>
          <w:lang w:val="nl-NL"/>
        </w:rPr>
      </w:pPr>
      <w:r w:rsidRPr="006B6BF7">
        <w:rPr>
          <w:b/>
          <w:i/>
          <w:iCs/>
          <w:color w:val="000000" w:themeColor="text1"/>
          <w:sz w:val="28"/>
          <w:szCs w:val="28"/>
          <w:lang w:val="nl-NL"/>
        </w:rPr>
        <w:t>* Đối với nguồn nhân sự từ nơi khác hoặc bổ nhiệm hiệu trưởng đầu tiên của trường cao đẳng</w:t>
      </w:r>
      <w:r w:rsidRPr="006B6BF7">
        <w:rPr>
          <w:iCs/>
          <w:color w:val="000000" w:themeColor="text1"/>
          <w:sz w:val="28"/>
          <w:szCs w:val="28"/>
          <w:lang w:val="nl-NL"/>
        </w:rPr>
        <w:t>, ngoài hồ sơ theo quy định tại các điểm a, b, c, d, và đ nêu trên, cần bổ sung bản nhận xét, đánh giá của tập thể cơ quan, đơn vị nơi cán bộ được đề nghị bổ nhiệm đang công tác.</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 xml:space="preserve">b) </w:t>
      </w:r>
      <w:r w:rsidRPr="006B6BF7">
        <w:rPr>
          <w:b/>
          <w:color w:val="000000" w:themeColor="text1"/>
          <w:sz w:val="28"/>
          <w:szCs w:val="28"/>
          <w:lang w:val="vi-VN"/>
        </w:rPr>
        <w:t>Số lượng hồ sơ:</w:t>
      </w:r>
      <w:r w:rsidRPr="006B6BF7">
        <w:rPr>
          <w:color w:val="000000" w:themeColor="text1"/>
          <w:sz w:val="28"/>
          <w:szCs w:val="28"/>
          <w:lang w:val="vi-VN"/>
        </w:rPr>
        <w:t xml:space="preserve"> </w:t>
      </w:r>
      <w:r w:rsidRPr="006B6BF7">
        <w:rPr>
          <w:color w:val="000000" w:themeColor="text1"/>
          <w:sz w:val="28"/>
          <w:szCs w:val="28"/>
        </w:rPr>
        <w:t>01 bộ</w:t>
      </w:r>
    </w:p>
    <w:p w:rsidR="00C13487" w:rsidRPr="006B6BF7" w:rsidRDefault="003636F9" w:rsidP="004F612F">
      <w:pPr>
        <w:widowControl w:val="0"/>
        <w:ind w:firstLine="709"/>
        <w:jc w:val="both"/>
        <w:rPr>
          <w:iCs/>
          <w:color w:val="000000" w:themeColor="text1"/>
          <w:sz w:val="28"/>
          <w:szCs w:val="28"/>
          <w:lang w:val="nl-NL"/>
        </w:rPr>
      </w:pPr>
      <w:r w:rsidRPr="006B6BF7">
        <w:rPr>
          <w:b/>
          <w:color w:val="000000" w:themeColor="text1"/>
          <w:sz w:val="28"/>
          <w:szCs w:val="28"/>
          <w:lang w:val="vi-VN"/>
        </w:rPr>
        <w:t>6</w:t>
      </w:r>
      <w:r w:rsidR="00C13487" w:rsidRPr="006B6BF7">
        <w:rPr>
          <w:b/>
          <w:color w:val="000000" w:themeColor="text1"/>
          <w:sz w:val="28"/>
          <w:szCs w:val="28"/>
        </w:rPr>
        <w:t>.3. Thời gian thực hiện:</w:t>
      </w:r>
      <w:r w:rsidR="00C13487" w:rsidRPr="006B6BF7">
        <w:rPr>
          <w:color w:val="000000" w:themeColor="text1"/>
          <w:sz w:val="28"/>
          <w:szCs w:val="28"/>
        </w:rPr>
        <w:t xml:space="preserve"> </w:t>
      </w:r>
      <w:r w:rsidR="00C13487" w:rsidRPr="006B6BF7">
        <w:rPr>
          <w:iCs/>
          <w:color w:val="000000" w:themeColor="text1"/>
          <w:sz w:val="28"/>
          <w:szCs w:val="28"/>
          <w:lang w:val="nl-NL"/>
        </w:rPr>
        <w:t xml:space="preserve">20 </w:t>
      </w:r>
      <w:r w:rsidRPr="006B6BF7">
        <w:rPr>
          <w:iCs/>
          <w:color w:val="000000" w:themeColor="text1"/>
          <w:sz w:val="28"/>
          <w:szCs w:val="28"/>
          <w:lang w:val="nl-NL"/>
        </w:rPr>
        <w:t xml:space="preserve">ngày làm việc kể từ khi nhận đủ hồ sơ hợp lệ. Trong </w:t>
      </w:r>
      <w:r w:rsidRPr="006B6BF7">
        <w:rPr>
          <w:iCs/>
          <w:color w:val="000000" w:themeColor="text1"/>
          <w:sz w:val="28"/>
          <w:szCs w:val="28"/>
          <w:lang w:val="vi-VN"/>
        </w:rPr>
        <w:t>đó, 15 ngày làm việc tại Sở Nội vụ; 05 ngày làm việc tại UBND tỉnh.</w:t>
      </w:r>
    </w:p>
    <w:p w:rsidR="00C13487" w:rsidRPr="006B6BF7" w:rsidRDefault="003636F9" w:rsidP="004F612F">
      <w:pPr>
        <w:widowControl w:val="0"/>
        <w:ind w:firstLine="709"/>
        <w:jc w:val="both"/>
        <w:rPr>
          <w:iCs/>
          <w:color w:val="000000" w:themeColor="text1"/>
          <w:sz w:val="28"/>
          <w:szCs w:val="28"/>
          <w:lang w:val="nl-NL"/>
        </w:rPr>
      </w:pPr>
      <w:r w:rsidRPr="006B6BF7">
        <w:rPr>
          <w:b/>
          <w:color w:val="000000" w:themeColor="text1"/>
          <w:sz w:val="28"/>
          <w:szCs w:val="28"/>
          <w:lang w:val="vi-VN"/>
        </w:rPr>
        <w:t>6</w:t>
      </w:r>
      <w:r w:rsidR="00C13487" w:rsidRPr="006B6BF7">
        <w:rPr>
          <w:b/>
          <w:color w:val="000000" w:themeColor="text1"/>
          <w:sz w:val="28"/>
          <w:szCs w:val="28"/>
        </w:rPr>
        <w:t xml:space="preserve">.4. Đối tượng thực hiện: </w:t>
      </w:r>
      <w:r w:rsidR="00C13487" w:rsidRPr="006B6BF7">
        <w:rPr>
          <w:iCs/>
          <w:color w:val="000000" w:themeColor="text1"/>
          <w:sz w:val="28"/>
          <w:szCs w:val="28"/>
          <w:lang w:val="nl-NL"/>
        </w:rPr>
        <w:t>Trường cao đẳng công lập trực thuộc UBND tỉnh</w:t>
      </w:r>
      <w:r w:rsidR="00C13487" w:rsidRPr="006B6BF7">
        <w:rPr>
          <w:color w:val="000000" w:themeColor="text1"/>
          <w:sz w:val="28"/>
          <w:szCs w:val="28"/>
          <w:lang w:val="nl-NL"/>
        </w:rPr>
        <w:t>.</w:t>
      </w:r>
    </w:p>
    <w:p w:rsidR="00C13487" w:rsidRPr="006B6BF7" w:rsidRDefault="003636F9" w:rsidP="004F612F">
      <w:pPr>
        <w:widowControl w:val="0"/>
        <w:ind w:firstLine="709"/>
        <w:jc w:val="both"/>
        <w:rPr>
          <w:b/>
          <w:color w:val="000000" w:themeColor="text1"/>
          <w:sz w:val="28"/>
          <w:szCs w:val="28"/>
        </w:rPr>
      </w:pPr>
      <w:r w:rsidRPr="006B6BF7">
        <w:rPr>
          <w:b/>
          <w:color w:val="000000" w:themeColor="text1"/>
          <w:sz w:val="28"/>
          <w:szCs w:val="28"/>
          <w:lang w:val="vi-VN"/>
        </w:rPr>
        <w:t>6</w:t>
      </w:r>
      <w:r w:rsidR="00C13487" w:rsidRPr="006B6BF7">
        <w:rPr>
          <w:b/>
          <w:color w:val="000000" w:themeColor="text1"/>
          <w:sz w:val="28"/>
          <w:szCs w:val="28"/>
        </w:rPr>
        <w:t xml:space="preserve">.5. Cơ quan thực hiện: </w:t>
      </w:r>
    </w:p>
    <w:p w:rsidR="00C13487" w:rsidRPr="006B6BF7" w:rsidRDefault="00C13487" w:rsidP="004F612F">
      <w:pPr>
        <w:widowControl w:val="0"/>
        <w:ind w:firstLine="709"/>
        <w:jc w:val="both"/>
        <w:rPr>
          <w:iCs/>
          <w:color w:val="000000" w:themeColor="text1"/>
          <w:sz w:val="28"/>
          <w:szCs w:val="28"/>
          <w:lang w:val="nl-NL"/>
        </w:rPr>
      </w:pPr>
      <w:r w:rsidRPr="006B6BF7">
        <w:rPr>
          <w:color w:val="000000" w:themeColor="text1"/>
          <w:sz w:val="28"/>
          <w:szCs w:val="28"/>
        </w:rPr>
        <w:t>- Cơ quan có thẩm quyền quyết định:</w:t>
      </w:r>
      <w:r w:rsidRPr="006B6BF7">
        <w:rPr>
          <w:b/>
          <w:color w:val="000000" w:themeColor="text1"/>
          <w:sz w:val="28"/>
          <w:szCs w:val="28"/>
        </w:rPr>
        <w:t xml:space="preserve"> </w:t>
      </w:r>
      <w:r w:rsidRPr="006B6BF7">
        <w:rPr>
          <w:iCs/>
          <w:color w:val="000000" w:themeColor="text1"/>
          <w:sz w:val="28"/>
          <w:szCs w:val="28"/>
          <w:lang w:val="nl-NL"/>
        </w:rPr>
        <w:t>UBND tỉnh</w:t>
      </w:r>
    </w:p>
    <w:p w:rsidR="00C13487" w:rsidRPr="006B6BF7" w:rsidRDefault="00C13487" w:rsidP="004F612F">
      <w:pPr>
        <w:widowControl w:val="0"/>
        <w:ind w:firstLine="709"/>
        <w:jc w:val="both"/>
        <w:rPr>
          <w:color w:val="000000" w:themeColor="text1"/>
          <w:sz w:val="28"/>
          <w:szCs w:val="28"/>
        </w:rPr>
      </w:pPr>
      <w:r w:rsidRPr="006B6BF7">
        <w:rPr>
          <w:iCs/>
          <w:color w:val="000000" w:themeColor="text1"/>
          <w:sz w:val="28"/>
          <w:szCs w:val="28"/>
          <w:lang w:val="nl-NL"/>
        </w:rPr>
        <w:t xml:space="preserve">- Cơ quan thực hiện: </w:t>
      </w:r>
      <w:r w:rsidRPr="006B6BF7">
        <w:rPr>
          <w:color w:val="000000" w:themeColor="text1"/>
          <w:sz w:val="28"/>
          <w:szCs w:val="28"/>
        </w:rPr>
        <w:t xml:space="preserve">Sở Nội vụ </w:t>
      </w:r>
    </w:p>
    <w:p w:rsidR="00C13487" w:rsidRPr="006B6BF7" w:rsidRDefault="003636F9" w:rsidP="004F612F">
      <w:pPr>
        <w:widowControl w:val="0"/>
        <w:ind w:firstLine="709"/>
        <w:jc w:val="both"/>
        <w:rPr>
          <w:iCs/>
          <w:color w:val="000000" w:themeColor="text1"/>
          <w:sz w:val="28"/>
          <w:szCs w:val="28"/>
          <w:lang w:val="nl-NL"/>
        </w:rPr>
      </w:pPr>
      <w:r w:rsidRPr="006B6BF7">
        <w:rPr>
          <w:b/>
          <w:color w:val="000000" w:themeColor="text1"/>
          <w:sz w:val="28"/>
          <w:szCs w:val="28"/>
          <w:lang w:val="vi-VN"/>
        </w:rPr>
        <w:t>6</w:t>
      </w:r>
      <w:r w:rsidR="00C13487" w:rsidRPr="006B6BF7">
        <w:rPr>
          <w:b/>
          <w:color w:val="000000" w:themeColor="text1"/>
          <w:sz w:val="28"/>
          <w:szCs w:val="28"/>
        </w:rPr>
        <w:t xml:space="preserve">.6. Kết quả thực hiện: </w:t>
      </w:r>
      <w:r w:rsidR="00C13487" w:rsidRPr="006B6BF7">
        <w:rPr>
          <w:iCs/>
          <w:color w:val="000000" w:themeColor="text1"/>
          <w:sz w:val="28"/>
          <w:szCs w:val="28"/>
          <w:lang w:val="nl-NL"/>
        </w:rPr>
        <w:t>Quyết định bổ nhiệm hiệu trưởng trường cao đẳng công lập.</w:t>
      </w:r>
    </w:p>
    <w:p w:rsidR="00C13487" w:rsidRPr="006B6BF7" w:rsidRDefault="003636F9" w:rsidP="004F612F">
      <w:pPr>
        <w:widowControl w:val="0"/>
        <w:ind w:firstLine="709"/>
        <w:jc w:val="both"/>
        <w:rPr>
          <w:iCs/>
          <w:color w:val="000000" w:themeColor="text1"/>
          <w:sz w:val="28"/>
          <w:szCs w:val="28"/>
          <w:lang w:val="nl-NL"/>
        </w:rPr>
      </w:pPr>
      <w:r w:rsidRPr="006B6BF7">
        <w:rPr>
          <w:b/>
          <w:color w:val="000000" w:themeColor="text1"/>
          <w:sz w:val="28"/>
          <w:szCs w:val="28"/>
          <w:lang w:val="vi-VN"/>
        </w:rPr>
        <w:t>6</w:t>
      </w:r>
      <w:r w:rsidR="00C13487" w:rsidRPr="006B6BF7">
        <w:rPr>
          <w:b/>
          <w:color w:val="000000" w:themeColor="text1"/>
          <w:sz w:val="28"/>
          <w:szCs w:val="28"/>
          <w:lang w:val="pt-BR"/>
        </w:rPr>
        <w:t>.7. Lệ phí:</w:t>
      </w:r>
      <w:r w:rsidR="00C13487" w:rsidRPr="006B6BF7">
        <w:rPr>
          <w:color w:val="000000" w:themeColor="text1"/>
          <w:sz w:val="28"/>
          <w:szCs w:val="28"/>
          <w:lang w:val="pt-BR"/>
        </w:rPr>
        <w:t xml:space="preserve"> </w:t>
      </w:r>
      <w:r w:rsidR="00C13487" w:rsidRPr="006B6BF7">
        <w:rPr>
          <w:iCs/>
          <w:color w:val="000000" w:themeColor="text1"/>
          <w:sz w:val="28"/>
          <w:szCs w:val="28"/>
          <w:lang w:val="nl-NL"/>
        </w:rPr>
        <w:t>Không.</w:t>
      </w:r>
    </w:p>
    <w:p w:rsidR="00C13487" w:rsidRPr="006B6BF7" w:rsidRDefault="003636F9" w:rsidP="004F612F">
      <w:pPr>
        <w:widowControl w:val="0"/>
        <w:ind w:firstLine="720"/>
        <w:jc w:val="both"/>
        <w:rPr>
          <w:b/>
          <w:color w:val="000000" w:themeColor="text1"/>
          <w:sz w:val="28"/>
          <w:szCs w:val="28"/>
          <w:lang w:val="pt-BR"/>
        </w:rPr>
      </w:pPr>
      <w:r w:rsidRPr="006B6BF7">
        <w:rPr>
          <w:b/>
          <w:color w:val="000000" w:themeColor="text1"/>
          <w:sz w:val="28"/>
          <w:szCs w:val="28"/>
          <w:lang w:val="vi-VN"/>
        </w:rPr>
        <w:t>6</w:t>
      </w:r>
      <w:r w:rsidR="00C13487" w:rsidRPr="006B6BF7">
        <w:rPr>
          <w:b/>
          <w:color w:val="000000" w:themeColor="text1"/>
          <w:sz w:val="28"/>
          <w:szCs w:val="28"/>
          <w:lang w:val="pt-BR"/>
        </w:rPr>
        <w:t>.8. Tên mẫu đơn, mẫu tờ khai:</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xml:space="preserve">- Phiếu tín nhiệm theo mẫu quy định </w:t>
      </w:r>
      <w:r w:rsidRPr="006B6BF7">
        <w:rPr>
          <w:i/>
          <w:iCs/>
          <w:color w:val="000000" w:themeColor="text1"/>
          <w:sz w:val="28"/>
          <w:szCs w:val="28"/>
          <w:lang w:val="nl-NL"/>
        </w:rPr>
        <w:t>(Phụ lục I)</w:t>
      </w:r>
      <w:r w:rsidRPr="006B6BF7">
        <w:rPr>
          <w:iCs/>
          <w:color w:val="000000" w:themeColor="text1"/>
          <w:sz w:val="28"/>
          <w:szCs w:val="28"/>
          <w:lang w:val="nl-NL"/>
        </w:rPr>
        <w:t xml:space="preserve"> </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xml:space="preserve">- Văn bản đề nghị người có thẩm quyền quyết định bổ nhiệm đối với nguồn nhân sự tại chỗ </w:t>
      </w:r>
      <w:r w:rsidRPr="006B6BF7">
        <w:rPr>
          <w:i/>
          <w:iCs/>
          <w:color w:val="000000" w:themeColor="text1"/>
          <w:sz w:val="28"/>
          <w:szCs w:val="28"/>
          <w:lang w:val="nl-NL"/>
        </w:rPr>
        <w:t>(Phụ lục II),</w:t>
      </w:r>
      <w:r w:rsidRPr="006B6BF7">
        <w:rPr>
          <w:iCs/>
          <w:color w:val="000000" w:themeColor="text1"/>
          <w:sz w:val="28"/>
          <w:szCs w:val="28"/>
          <w:lang w:val="nl-NL"/>
        </w:rPr>
        <w:t xml:space="preserve"> đối với nguồn nhân sự từ nơi khác hoặc hiệu trưởng đầu tiên của trường cao đẳng </w:t>
      </w:r>
      <w:r w:rsidRPr="006B6BF7">
        <w:rPr>
          <w:i/>
          <w:iCs/>
          <w:color w:val="000000" w:themeColor="text1"/>
          <w:sz w:val="28"/>
          <w:szCs w:val="28"/>
          <w:lang w:val="nl-NL"/>
        </w:rPr>
        <w:t>(Phụ lục VI)</w:t>
      </w:r>
      <w:r w:rsidRPr="006B6BF7">
        <w:rPr>
          <w:iCs/>
          <w:color w:val="000000" w:themeColor="text1"/>
          <w:sz w:val="28"/>
          <w:szCs w:val="28"/>
          <w:lang w:val="nl-NL"/>
        </w:rPr>
        <w:t xml:space="preserve"> </w:t>
      </w:r>
    </w:p>
    <w:p w:rsidR="00C13487" w:rsidRPr="006B6BF7" w:rsidRDefault="00C13487" w:rsidP="004F612F">
      <w:pPr>
        <w:widowControl w:val="0"/>
        <w:ind w:firstLine="709"/>
        <w:jc w:val="both"/>
        <w:rPr>
          <w:i/>
          <w:iCs/>
          <w:color w:val="000000" w:themeColor="text1"/>
          <w:sz w:val="28"/>
          <w:szCs w:val="28"/>
          <w:lang w:val="nl-NL"/>
        </w:rPr>
      </w:pPr>
      <w:r w:rsidRPr="006B6BF7">
        <w:rPr>
          <w:iCs/>
          <w:color w:val="000000" w:themeColor="text1"/>
          <w:sz w:val="28"/>
          <w:szCs w:val="28"/>
          <w:lang w:val="nl-NL"/>
        </w:rPr>
        <w:t xml:space="preserve">- Biên bản hội nghị cán bộ chủ chốt </w:t>
      </w:r>
      <w:r w:rsidRPr="006B6BF7">
        <w:rPr>
          <w:i/>
          <w:iCs/>
          <w:color w:val="000000" w:themeColor="text1"/>
          <w:sz w:val="28"/>
          <w:szCs w:val="28"/>
          <w:lang w:val="nl-NL"/>
        </w:rPr>
        <w:t xml:space="preserve">(Phụ lục III) </w:t>
      </w:r>
    </w:p>
    <w:p w:rsidR="00C13487" w:rsidRPr="006B6BF7" w:rsidRDefault="00C13487" w:rsidP="004F612F">
      <w:pPr>
        <w:widowControl w:val="0"/>
        <w:ind w:firstLine="709"/>
        <w:jc w:val="both"/>
        <w:rPr>
          <w:i/>
          <w:iCs/>
          <w:color w:val="000000" w:themeColor="text1"/>
          <w:sz w:val="28"/>
          <w:szCs w:val="28"/>
          <w:lang w:val="nl-NL"/>
        </w:rPr>
      </w:pPr>
      <w:r w:rsidRPr="006B6BF7">
        <w:rPr>
          <w:iCs/>
          <w:color w:val="000000" w:themeColor="text1"/>
          <w:sz w:val="28"/>
          <w:szCs w:val="28"/>
          <w:lang w:val="nl-NL"/>
        </w:rPr>
        <w:t>- Biên bản hội nghị liên tịch (</w:t>
      </w:r>
      <w:r w:rsidRPr="006B6BF7">
        <w:rPr>
          <w:i/>
          <w:iCs/>
          <w:color w:val="000000" w:themeColor="text1"/>
          <w:sz w:val="28"/>
          <w:szCs w:val="28"/>
          <w:lang w:val="nl-NL"/>
        </w:rPr>
        <w:t xml:space="preserve">Phụ lục IV) </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xml:space="preserve">- Bản nhận xét, đánh giá của tập thể lãnh đạo trường cao đẳng đối với người được đề nghị bổ nhiệm </w:t>
      </w:r>
      <w:r w:rsidRPr="006B6BF7">
        <w:rPr>
          <w:i/>
          <w:iCs/>
          <w:color w:val="000000" w:themeColor="text1"/>
          <w:sz w:val="28"/>
          <w:szCs w:val="28"/>
          <w:lang w:val="nl-NL"/>
        </w:rPr>
        <w:t>(Phụ lục V)</w:t>
      </w:r>
      <w:r w:rsidRPr="006B6BF7">
        <w:rPr>
          <w:iCs/>
          <w:color w:val="000000" w:themeColor="text1"/>
          <w:sz w:val="28"/>
          <w:szCs w:val="28"/>
          <w:lang w:val="nl-NL"/>
        </w:rPr>
        <w:t xml:space="preserve"> </w:t>
      </w:r>
    </w:p>
    <w:p w:rsidR="00C13487" w:rsidRPr="006B6BF7" w:rsidRDefault="00C13487" w:rsidP="004F612F">
      <w:pPr>
        <w:widowControl w:val="0"/>
        <w:ind w:firstLine="709"/>
        <w:jc w:val="both"/>
        <w:rPr>
          <w:i/>
          <w:iCs/>
          <w:color w:val="000000" w:themeColor="text1"/>
          <w:sz w:val="28"/>
          <w:szCs w:val="28"/>
          <w:lang w:val="nl-NL"/>
        </w:rPr>
      </w:pPr>
      <w:r w:rsidRPr="006B6BF7">
        <w:rPr>
          <w:iCs/>
          <w:color w:val="000000" w:themeColor="text1"/>
          <w:sz w:val="28"/>
          <w:szCs w:val="28"/>
          <w:lang w:val="nl-NL"/>
        </w:rPr>
        <w:lastRenderedPageBreak/>
        <w:t xml:space="preserve">- Bản nhận xét, đánh giá của tập thể cơ quan, đơn vị nơi cán bộ được đề nghị bổ nhiệm đang công tác </w:t>
      </w:r>
      <w:r w:rsidRPr="006B6BF7">
        <w:rPr>
          <w:i/>
          <w:iCs/>
          <w:color w:val="000000" w:themeColor="text1"/>
          <w:sz w:val="28"/>
          <w:szCs w:val="28"/>
          <w:lang w:val="nl-NL"/>
        </w:rPr>
        <w:t xml:space="preserve">(Phụ lục VII) </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Sơ yếu lý lịch (</w:t>
      </w:r>
      <w:r w:rsidRPr="006B6BF7">
        <w:rPr>
          <w:i/>
          <w:iCs/>
          <w:color w:val="000000" w:themeColor="text1"/>
          <w:sz w:val="28"/>
          <w:szCs w:val="28"/>
          <w:lang w:val="nl-NL"/>
        </w:rPr>
        <w:t>theo mẫu 2c-BNV/2008 ban hành kèm theo Quyết định số 02/2008/QĐ-BNV ngày 06/10/2008 của Bộ Nội vụ</w:t>
      </w:r>
      <w:r w:rsidRPr="006B6BF7">
        <w:rPr>
          <w:iCs/>
          <w:color w:val="000000" w:themeColor="text1"/>
          <w:sz w:val="28"/>
          <w:szCs w:val="28"/>
          <w:lang w:val="nl-NL"/>
        </w:rPr>
        <w:t>)</w:t>
      </w:r>
    </w:p>
    <w:p w:rsidR="00C13487" w:rsidRPr="006B6BF7" w:rsidRDefault="00C13487" w:rsidP="004F612F">
      <w:pPr>
        <w:widowControl w:val="0"/>
        <w:ind w:firstLine="709"/>
        <w:jc w:val="both"/>
        <w:rPr>
          <w:iCs/>
          <w:color w:val="000000" w:themeColor="text1"/>
          <w:sz w:val="28"/>
          <w:szCs w:val="28"/>
          <w:lang w:val="nl-NL"/>
        </w:rPr>
      </w:pPr>
      <w:r w:rsidRPr="006B6BF7">
        <w:rPr>
          <w:iCs/>
          <w:color w:val="000000" w:themeColor="text1"/>
          <w:sz w:val="28"/>
          <w:szCs w:val="28"/>
          <w:lang w:val="nl-NL"/>
        </w:rPr>
        <w:t xml:space="preserve">- Bản kê khai tài sản, thu nhập </w:t>
      </w:r>
      <w:r w:rsidRPr="006B6BF7">
        <w:rPr>
          <w:i/>
          <w:iCs/>
          <w:color w:val="000000" w:themeColor="text1"/>
          <w:sz w:val="28"/>
          <w:szCs w:val="28"/>
          <w:lang w:val="nl-NL"/>
        </w:rPr>
        <w:t>(Phụ lục II ban hành kèm theo Thông tư số 08/2013/TT-TTCP ngày 31/10/2013 của Chính phủ)</w:t>
      </w:r>
    </w:p>
    <w:p w:rsidR="00C13487" w:rsidRPr="006B6BF7" w:rsidRDefault="00C13487" w:rsidP="004F612F">
      <w:pPr>
        <w:widowControl w:val="0"/>
        <w:ind w:firstLine="709"/>
        <w:jc w:val="both"/>
        <w:rPr>
          <w:i/>
          <w:color w:val="000000" w:themeColor="text1"/>
          <w:sz w:val="28"/>
          <w:szCs w:val="28"/>
          <w:lang w:val="nl-NL"/>
        </w:rPr>
      </w:pPr>
      <w:r w:rsidRPr="006B6BF7">
        <w:rPr>
          <w:i/>
          <w:iCs/>
          <w:color w:val="000000" w:themeColor="text1"/>
          <w:sz w:val="28"/>
          <w:szCs w:val="28"/>
          <w:lang w:val="nl-NL"/>
        </w:rPr>
        <w:t>(Ghi chú: Phụ lục I, Phụ lục II, Phụ lục III, Phụ lục IV, Phụ lục V, Phụ lục VI và Phụ lục VII được ban hành k</w:t>
      </w:r>
      <w:r w:rsidRPr="006B6BF7">
        <w:rPr>
          <w:i/>
          <w:color w:val="000000" w:themeColor="text1"/>
          <w:sz w:val="28"/>
          <w:szCs w:val="28"/>
          <w:lang w:val="nl-NL"/>
        </w:rPr>
        <w:t xml:space="preserve">èm theo Thông tư số 46/2016/TT-BLĐTBXH </w:t>
      </w:r>
      <w:r w:rsidRPr="006B6BF7">
        <w:rPr>
          <w:i/>
          <w:color w:val="000000" w:themeColor="text1"/>
          <w:sz w:val="28"/>
          <w:szCs w:val="28"/>
          <w:lang w:val="vi-VN"/>
        </w:rPr>
        <w:t>ngày 28/12/2016 của Bộ LĐ - TB và XH</w:t>
      </w:r>
      <w:r w:rsidRPr="006B6BF7">
        <w:rPr>
          <w:i/>
          <w:color w:val="000000" w:themeColor="text1"/>
          <w:sz w:val="28"/>
          <w:szCs w:val="28"/>
        </w:rPr>
        <w:t>)</w:t>
      </w:r>
      <w:r w:rsidRPr="006B6BF7">
        <w:rPr>
          <w:i/>
          <w:color w:val="000000" w:themeColor="text1"/>
          <w:sz w:val="28"/>
          <w:szCs w:val="28"/>
          <w:lang w:val="nl-NL"/>
        </w:rPr>
        <w:t>.</w:t>
      </w:r>
    </w:p>
    <w:p w:rsidR="00C13487" w:rsidRPr="006B6BF7" w:rsidRDefault="003636F9" w:rsidP="004F612F">
      <w:pPr>
        <w:pStyle w:val="NormalWeb"/>
        <w:widowControl w:val="0"/>
        <w:spacing w:before="0" w:beforeAutospacing="0" w:after="0" w:afterAutospacing="0"/>
        <w:ind w:firstLine="709"/>
        <w:jc w:val="both"/>
        <w:textAlignment w:val="baseline"/>
        <w:rPr>
          <w:b/>
          <w:color w:val="000000" w:themeColor="text1"/>
          <w:sz w:val="28"/>
          <w:szCs w:val="28"/>
          <w:lang w:val="pt-BR"/>
        </w:rPr>
      </w:pPr>
      <w:r w:rsidRPr="006B6BF7">
        <w:rPr>
          <w:b/>
          <w:color w:val="000000" w:themeColor="text1"/>
          <w:sz w:val="28"/>
          <w:szCs w:val="28"/>
          <w:lang w:val="vi-VN"/>
        </w:rPr>
        <w:t>6</w:t>
      </w:r>
      <w:r w:rsidR="00C13487" w:rsidRPr="006B6BF7">
        <w:rPr>
          <w:b/>
          <w:color w:val="000000" w:themeColor="text1"/>
          <w:sz w:val="28"/>
          <w:szCs w:val="28"/>
          <w:lang w:val="pt-BR"/>
        </w:rPr>
        <w:t xml:space="preserve">.9. Yêu cầu, điều kiện thực hiện: </w:t>
      </w:r>
    </w:p>
    <w:p w:rsidR="00C13487" w:rsidRPr="006B6BF7" w:rsidRDefault="00C13487" w:rsidP="004F612F">
      <w:pPr>
        <w:pStyle w:val="NormalWeb"/>
        <w:widowControl w:val="0"/>
        <w:spacing w:before="0" w:beforeAutospacing="0" w:after="0" w:afterAutospacing="0"/>
        <w:ind w:firstLine="709"/>
        <w:jc w:val="both"/>
        <w:textAlignment w:val="baseline"/>
        <w:rPr>
          <w:color w:val="000000" w:themeColor="text1"/>
          <w:sz w:val="28"/>
          <w:szCs w:val="28"/>
        </w:rPr>
      </w:pPr>
      <w:r w:rsidRPr="006B6BF7">
        <w:rPr>
          <w:color w:val="000000" w:themeColor="text1"/>
          <w:sz w:val="28"/>
          <w:szCs w:val="28"/>
        </w:rPr>
        <w:t>Hiệu trưởng trường cao đẳng được bổ nhiệm khi đáp ứng được những điều kiện sau:</w:t>
      </w:r>
    </w:p>
    <w:p w:rsidR="00C13487" w:rsidRPr="006B6BF7" w:rsidRDefault="00C13487" w:rsidP="004F612F">
      <w:pPr>
        <w:pStyle w:val="NormalWeb"/>
        <w:widowControl w:val="0"/>
        <w:spacing w:before="0" w:beforeAutospacing="0" w:after="0" w:afterAutospacing="0"/>
        <w:ind w:firstLine="709"/>
        <w:jc w:val="both"/>
        <w:textAlignment w:val="baseline"/>
        <w:rPr>
          <w:color w:val="000000" w:themeColor="text1"/>
          <w:sz w:val="28"/>
          <w:szCs w:val="28"/>
        </w:rPr>
      </w:pPr>
      <w:r w:rsidRPr="006B6BF7">
        <w:rPr>
          <w:color w:val="000000" w:themeColor="text1"/>
          <w:sz w:val="28"/>
          <w:szCs w:val="28"/>
        </w:rPr>
        <w:t>- Có phẩm chất, đạo đức tốt, đã có ít nhất là 05 năm làm công tác giảng dạy hoặc tham gia quản lý giáo dục nghề nghiệp;</w:t>
      </w:r>
    </w:p>
    <w:p w:rsidR="00C13487" w:rsidRPr="006B6BF7" w:rsidRDefault="00C13487" w:rsidP="004F612F">
      <w:pPr>
        <w:pStyle w:val="NormalWeb"/>
        <w:widowControl w:val="0"/>
        <w:spacing w:before="0" w:beforeAutospacing="0" w:after="0" w:afterAutospacing="0"/>
        <w:ind w:firstLine="709"/>
        <w:jc w:val="both"/>
        <w:textAlignment w:val="baseline"/>
        <w:rPr>
          <w:color w:val="000000" w:themeColor="text1"/>
          <w:sz w:val="28"/>
          <w:szCs w:val="28"/>
        </w:rPr>
      </w:pPr>
      <w:r w:rsidRPr="006B6BF7">
        <w:rPr>
          <w:color w:val="000000" w:themeColor="text1"/>
          <w:sz w:val="28"/>
          <w:szCs w:val="28"/>
        </w:rPr>
        <w:t>- Có bằng thạc sỹ trở lên;</w:t>
      </w:r>
    </w:p>
    <w:p w:rsidR="00C13487" w:rsidRPr="006B6BF7" w:rsidRDefault="00C13487" w:rsidP="004F612F">
      <w:pPr>
        <w:pStyle w:val="NormalWeb"/>
        <w:widowControl w:val="0"/>
        <w:spacing w:before="0" w:beforeAutospacing="0" w:after="0" w:afterAutospacing="0"/>
        <w:ind w:firstLine="709"/>
        <w:jc w:val="both"/>
        <w:textAlignment w:val="baseline"/>
        <w:rPr>
          <w:color w:val="000000" w:themeColor="text1"/>
          <w:sz w:val="28"/>
          <w:szCs w:val="28"/>
        </w:rPr>
      </w:pPr>
      <w:r w:rsidRPr="006B6BF7">
        <w:rPr>
          <w:color w:val="000000" w:themeColor="text1"/>
          <w:sz w:val="28"/>
          <w:szCs w:val="28"/>
        </w:rPr>
        <w:t>- Đã qua đào tạo, bồi dưỡng về nghiệp vụ quản lý giáo dục nghề nghiệp;</w:t>
      </w:r>
    </w:p>
    <w:p w:rsidR="00C13487" w:rsidRPr="006B6BF7" w:rsidRDefault="00C13487" w:rsidP="004F612F">
      <w:pPr>
        <w:pStyle w:val="NormalWeb"/>
        <w:widowControl w:val="0"/>
        <w:spacing w:before="0" w:beforeAutospacing="0" w:after="0" w:afterAutospacing="0"/>
        <w:ind w:firstLine="709"/>
        <w:jc w:val="both"/>
        <w:textAlignment w:val="baseline"/>
        <w:rPr>
          <w:color w:val="000000" w:themeColor="text1"/>
          <w:sz w:val="28"/>
          <w:szCs w:val="28"/>
        </w:rPr>
      </w:pPr>
      <w:r w:rsidRPr="006B6BF7">
        <w:rPr>
          <w:color w:val="000000" w:themeColor="text1"/>
          <w:sz w:val="28"/>
          <w:szCs w:val="28"/>
        </w:rPr>
        <w:t xml:space="preserve">- Có đủ sức khỏe; bảo đảm độ tuổi để tham gia ít nhất một nhiệm kỳ </w:t>
      </w:r>
      <w:r w:rsidRPr="006B6BF7">
        <w:rPr>
          <w:color w:val="000000" w:themeColor="text1"/>
          <w:sz w:val="28"/>
          <w:szCs w:val="28"/>
        </w:rPr>
        <w:br/>
        <w:t>hiệu trưởng.</w:t>
      </w:r>
    </w:p>
    <w:p w:rsidR="00C13487" w:rsidRPr="006B6BF7" w:rsidRDefault="003636F9" w:rsidP="004F612F">
      <w:pPr>
        <w:widowControl w:val="0"/>
        <w:ind w:firstLine="720"/>
        <w:jc w:val="both"/>
        <w:rPr>
          <w:b/>
          <w:color w:val="000000" w:themeColor="text1"/>
          <w:sz w:val="28"/>
          <w:szCs w:val="28"/>
          <w:lang w:val="pt-BR"/>
        </w:rPr>
      </w:pPr>
      <w:r w:rsidRPr="006B6BF7">
        <w:rPr>
          <w:b/>
          <w:color w:val="000000" w:themeColor="text1"/>
          <w:sz w:val="28"/>
          <w:szCs w:val="28"/>
          <w:lang w:val="vi-VN"/>
        </w:rPr>
        <w:t>6</w:t>
      </w:r>
      <w:r w:rsidR="00C13487" w:rsidRPr="006B6BF7">
        <w:rPr>
          <w:b/>
          <w:color w:val="000000" w:themeColor="text1"/>
          <w:sz w:val="28"/>
          <w:szCs w:val="28"/>
          <w:lang w:val="pt-BR"/>
        </w:rPr>
        <w:t>.10. Căn cứ pháp lý:</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Luật giáo dục nghề nghiệp</w:t>
      </w:r>
      <w:r w:rsidRPr="006B6BF7">
        <w:rPr>
          <w:color w:val="000000" w:themeColor="text1"/>
          <w:sz w:val="28"/>
          <w:szCs w:val="28"/>
        </w:rPr>
        <w:t>.</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Thông tư số 4</w:t>
      </w:r>
      <w:r w:rsidRPr="006B6BF7">
        <w:rPr>
          <w:color w:val="000000" w:themeColor="text1"/>
          <w:sz w:val="28"/>
          <w:szCs w:val="28"/>
        </w:rPr>
        <w:t>6</w:t>
      </w:r>
      <w:r w:rsidRPr="006B6BF7">
        <w:rPr>
          <w:color w:val="000000" w:themeColor="text1"/>
          <w:sz w:val="28"/>
          <w:szCs w:val="28"/>
          <w:lang w:val="vi-VN"/>
        </w:rPr>
        <w:t xml:space="preserve">/2016/TT-BLĐTBXH ngày 28/12/2016 của Bộ LĐ - TB và XH quy định về Điều lệ </w:t>
      </w:r>
      <w:r w:rsidRPr="006B6BF7">
        <w:rPr>
          <w:color w:val="000000" w:themeColor="text1"/>
          <w:sz w:val="28"/>
          <w:szCs w:val="28"/>
        </w:rPr>
        <w:t>trường cao đẳng.</w:t>
      </w:r>
    </w:p>
    <w:p w:rsidR="00C13487" w:rsidRPr="006B6BF7" w:rsidRDefault="00C13487" w:rsidP="004F612F">
      <w:pPr>
        <w:widowControl w:val="0"/>
        <w:jc w:val="center"/>
        <w:rPr>
          <w:b/>
          <w:color w:val="000000" w:themeColor="text1"/>
          <w:sz w:val="28"/>
          <w:szCs w:val="28"/>
          <w:lang w:val="nl-NL"/>
        </w:rPr>
      </w:pPr>
      <w:r w:rsidRPr="006B6BF7">
        <w:rPr>
          <w:color w:val="000000" w:themeColor="text1"/>
          <w:sz w:val="28"/>
          <w:szCs w:val="28"/>
        </w:rPr>
        <w:br w:type="page"/>
      </w:r>
      <w:r w:rsidRPr="006B6BF7">
        <w:rPr>
          <w:b/>
          <w:color w:val="000000" w:themeColor="text1"/>
          <w:sz w:val="28"/>
          <w:szCs w:val="28"/>
          <w:lang w:val="nl-NL"/>
        </w:rPr>
        <w:lastRenderedPageBreak/>
        <w:t>Phụ lục I. MẪU PHIẾU TÍN NHIỆM</w:t>
      </w:r>
    </w:p>
    <w:p w:rsidR="00C13487" w:rsidRPr="006B6BF7" w:rsidRDefault="00C13487" w:rsidP="004F612F">
      <w:pPr>
        <w:widowControl w:val="0"/>
        <w:jc w:val="center"/>
        <w:rPr>
          <w:b/>
          <w:i/>
          <w:color w:val="000000" w:themeColor="text1"/>
          <w:lang w:val="nl-NL"/>
        </w:rPr>
      </w:pPr>
      <w:r w:rsidRPr="006B6BF7">
        <w:rPr>
          <w:i/>
          <w:color w:val="000000" w:themeColor="text1"/>
          <w:lang w:val="nl-NL"/>
        </w:rPr>
        <w:t>(Kèm theo Thông tư số 46/2016/TT-BLĐTBXH ngày 28/12/2016 của  Bộ LĐ - TB và XH)</w:t>
      </w:r>
    </w:p>
    <w:p w:rsidR="00C13487" w:rsidRPr="006B6BF7" w:rsidRDefault="00967F57" w:rsidP="004F612F">
      <w:pPr>
        <w:widowControl w:val="0"/>
        <w:ind w:right="548"/>
        <w:jc w:val="center"/>
        <w:rPr>
          <w:color w:val="000000" w:themeColor="text1"/>
          <w:sz w:val="28"/>
          <w:szCs w:val="28"/>
          <w:lang w:val="nl-NL"/>
        </w:rPr>
      </w:pPr>
      <w:r w:rsidRPr="00967F57">
        <w:rPr>
          <w:noProof/>
          <w:color w:val="000000" w:themeColor="text1"/>
          <w:sz w:val="28"/>
          <w:szCs w:val="28"/>
          <w:lang w:val="vi-VN" w:eastAsia="vi-VN"/>
        </w:rPr>
        <w:pict>
          <v:shape id="AutoShape 65" o:spid="_x0000_s1070" type="#_x0000_t32" style="position:absolute;left:0;text-align:left;margin-left:152.4pt;margin-top:3.75pt;width:144.6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YJr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"/>
        </w:pict>
      </w:r>
    </w:p>
    <w:p w:rsidR="00C13487" w:rsidRPr="006B6BF7" w:rsidRDefault="00C13487" w:rsidP="004F612F">
      <w:pPr>
        <w:widowControl w:val="0"/>
        <w:ind w:right="548"/>
        <w:jc w:val="center"/>
        <w:rPr>
          <w:color w:val="000000" w:themeColor="text1"/>
          <w:sz w:val="28"/>
          <w:szCs w:val="28"/>
          <w:lang w:val="nl-NL"/>
        </w:rPr>
      </w:pPr>
    </w:p>
    <w:p w:rsidR="00C13487" w:rsidRPr="006B6BF7" w:rsidRDefault="00C13487" w:rsidP="004F612F">
      <w:pPr>
        <w:widowControl w:val="0"/>
        <w:ind w:firstLine="720"/>
        <w:jc w:val="center"/>
        <w:rPr>
          <w:b/>
          <w:color w:val="000000" w:themeColor="text1"/>
          <w:sz w:val="28"/>
          <w:szCs w:val="28"/>
          <w:lang w:val="nl-NL"/>
        </w:rPr>
      </w:pPr>
    </w:p>
    <w:p w:rsidR="00C13487" w:rsidRPr="006B6BF7" w:rsidRDefault="00C13487" w:rsidP="004F612F">
      <w:pPr>
        <w:widowControl w:val="0"/>
        <w:jc w:val="center"/>
        <w:rPr>
          <w:b/>
          <w:color w:val="000000" w:themeColor="text1"/>
          <w:sz w:val="28"/>
          <w:szCs w:val="28"/>
          <w:lang w:val="nl-NL"/>
        </w:rPr>
      </w:pPr>
      <w:r w:rsidRPr="006B6BF7">
        <w:rPr>
          <w:b/>
          <w:color w:val="000000" w:themeColor="text1"/>
          <w:sz w:val="28"/>
          <w:szCs w:val="28"/>
          <w:lang w:val="nl-NL"/>
        </w:rPr>
        <w:t>PHIẾU TÍN NHIỆM</w:t>
      </w:r>
    </w:p>
    <w:p w:rsidR="00C13487" w:rsidRPr="006B6BF7" w:rsidRDefault="00C13487" w:rsidP="004F612F">
      <w:pPr>
        <w:widowControl w:val="0"/>
        <w:jc w:val="center"/>
        <w:rPr>
          <w:b/>
          <w:color w:val="000000" w:themeColor="text1"/>
          <w:sz w:val="28"/>
          <w:szCs w:val="28"/>
          <w:lang w:val="nl-NL"/>
        </w:rPr>
      </w:pPr>
      <w:r w:rsidRPr="006B6BF7">
        <w:rPr>
          <w:b/>
          <w:color w:val="000000" w:themeColor="text1"/>
          <w:sz w:val="28"/>
          <w:szCs w:val="28"/>
          <w:lang w:val="nl-NL"/>
        </w:rPr>
        <w:t>Giới thiệu nhân sự bổ nhiệm hiệu trưởng</w:t>
      </w:r>
    </w:p>
    <w:p w:rsidR="00C13487" w:rsidRPr="006B6BF7" w:rsidRDefault="00967F57" w:rsidP="004F612F">
      <w:pPr>
        <w:widowControl w:val="0"/>
        <w:ind w:firstLine="720"/>
        <w:jc w:val="both"/>
        <w:rPr>
          <w:b/>
          <w:color w:val="000000" w:themeColor="text1"/>
          <w:sz w:val="28"/>
          <w:szCs w:val="28"/>
          <w:lang w:val="nl-NL"/>
        </w:rPr>
      </w:pPr>
      <w:r w:rsidRPr="00967F57">
        <w:rPr>
          <w:b/>
          <w:noProof/>
          <w:color w:val="000000" w:themeColor="text1"/>
          <w:sz w:val="28"/>
          <w:szCs w:val="28"/>
          <w:lang w:val="vi-VN" w:eastAsia="vi-VN"/>
        </w:rPr>
        <w:pict>
          <v:shape id="AutoShape 64" o:spid="_x0000_s1069" type="#_x0000_t32" style="position:absolute;left:0;text-align:left;margin-left:167.7pt;margin-top:4.75pt;width:116.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wb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"/>
        </w:pict>
      </w:r>
    </w:p>
    <w:p w:rsidR="00C13487" w:rsidRPr="006B6BF7" w:rsidRDefault="00C13487" w:rsidP="004F612F">
      <w:pPr>
        <w:widowControl w:val="0"/>
        <w:ind w:firstLine="720"/>
        <w:jc w:val="both"/>
        <w:rPr>
          <w:color w:val="000000" w:themeColor="text1"/>
          <w:sz w:val="28"/>
          <w:szCs w:val="28"/>
          <w:lang w:val="nl-N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9"/>
        <w:gridCol w:w="2273"/>
        <w:gridCol w:w="1376"/>
        <w:gridCol w:w="1885"/>
        <w:gridCol w:w="1417"/>
        <w:gridCol w:w="1446"/>
      </w:tblGrid>
      <w:tr w:rsidR="00C13487" w:rsidRPr="006B6BF7" w:rsidTr="007577ED">
        <w:tc>
          <w:tcPr>
            <w:tcW w:w="1129" w:type="dxa"/>
            <w:vAlign w:val="center"/>
          </w:tcPr>
          <w:p w:rsidR="00C13487" w:rsidRPr="006B6BF7" w:rsidRDefault="00C13487" w:rsidP="004F612F">
            <w:pPr>
              <w:widowControl w:val="0"/>
              <w:jc w:val="center"/>
              <w:rPr>
                <w:b/>
                <w:color w:val="000000" w:themeColor="text1"/>
                <w:sz w:val="28"/>
                <w:szCs w:val="28"/>
                <w:lang w:val="nl-NL"/>
              </w:rPr>
            </w:pPr>
            <w:r w:rsidRPr="006B6BF7">
              <w:rPr>
                <w:b/>
                <w:color w:val="000000" w:themeColor="text1"/>
                <w:sz w:val="28"/>
                <w:szCs w:val="28"/>
                <w:lang w:val="nl-NL"/>
              </w:rPr>
              <w:t>TT</w:t>
            </w:r>
          </w:p>
        </w:tc>
        <w:tc>
          <w:tcPr>
            <w:tcW w:w="2273" w:type="dxa"/>
            <w:vAlign w:val="center"/>
          </w:tcPr>
          <w:p w:rsidR="00C13487" w:rsidRPr="006B6BF7" w:rsidRDefault="00C13487" w:rsidP="004F612F">
            <w:pPr>
              <w:widowControl w:val="0"/>
              <w:jc w:val="center"/>
              <w:rPr>
                <w:b/>
                <w:color w:val="000000" w:themeColor="text1"/>
                <w:sz w:val="28"/>
                <w:szCs w:val="28"/>
                <w:lang w:val="nl-NL"/>
              </w:rPr>
            </w:pPr>
            <w:r w:rsidRPr="006B6BF7">
              <w:rPr>
                <w:b/>
                <w:color w:val="000000" w:themeColor="text1"/>
                <w:sz w:val="28"/>
                <w:szCs w:val="28"/>
                <w:lang w:val="nl-NL"/>
              </w:rPr>
              <w:t>Họ và tên</w:t>
            </w:r>
          </w:p>
          <w:p w:rsidR="00C13487" w:rsidRPr="006B6BF7" w:rsidRDefault="00C13487" w:rsidP="004F612F">
            <w:pPr>
              <w:widowControl w:val="0"/>
              <w:jc w:val="center"/>
              <w:rPr>
                <w:color w:val="000000" w:themeColor="text1"/>
                <w:sz w:val="28"/>
                <w:szCs w:val="28"/>
                <w:lang w:val="nl-NL"/>
              </w:rPr>
            </w:pPr>
            <w:r w:rsidRPr="006B6BF7">
              <w:rPr>
                <w:color w:val="000000" w:themeColor="text1"/>
                <w:sz w:val="28"/>
                <w:szCs w:val="28"/>
                <w:lang w:val="nl-NL"/>
              </w:rPr>
              <w:t>(xếp theo vần A, B, C...)</w:t>
            </w:r>
          </w:p>
        </w:tc>
        <w:tc>
          <w:tcPr>
            <w:tcW w:w="1376" w:type="dxa"/>
            <w:vAlign w:val="center"/>
          </w:tcPr>
          <w:p w:rsidR="00C13487" w:rsidRPr="006B6BF7" w:rsidRDefault="00C13487" w:rsidP="004F612F">
            <w:pPr>
              <w:widowControl w:val="0"/>
              <w:jc w:val="center"/>
              <w:rPr>
                <w:b/>
                <w:color w:val="000000" w:themeColor="text1"/>
                <w:sz w:val="28"/>
                <w:szCs w:val="28"/>
                <w:lang w:val="nl-NL"/>
              </w:rPr>
            </w:pPr>
            <w:r w:rsidRPr="006B6BF7">
              <w:rPr>
                <w:b/>
                <w:color w:val="000000" w:themeColor="text1"/>
                <w:sz w:val="28"/>
                <w:szCs w:val="28"/>
                <w:lang w:val="nl-NL"/>
              </w:rPr>
              <w:t>Ngày, tháng, năm sinh</w:t>
            </w:r>
          </w:p>
        </w:tc>
        <w:tc>
          <w:tcPr>
            <w:tcW w:w="1885" w:type="dxa"/>
            <w:vAlign w:val="center"/>
          </w:tcPr>
          <w:p w:rsidR="00C13487" w:rsidRPr="006B6BF7" w:rsidRDefault="00C13487" w:rsidP="004F612F">
            <w:pPr>
              <w:widowControl w:val="0"/>
              <w:jc w:val="center"/>
              <w:rPr>
                <w:b/>
                <w:color w:val="000000" w:themeColor="text1"/>
                <w:sz w:val="28"/>
                <w:szCs w:val="28"/>
                <w:lang w:val="nl-NL"/>
              </w:rPr>
            </w:pPr>
            <w:r w:rsidRPr="006B6BF7">
              <w:rPr>
                <w:b/>
                <w:color w:val="000000" w:themeColor="text1"/>
                <w:sz w:val="28"/>
                <w:szCs w:val="28"/>
                <w:lang w:val="nl-NL"/>
              </w:rPr>
              <w:t>Chức vụ,</w:t>
            </w:r>
          </w:p>
          <w:p w:rsidR="00C13487" w:rsidRPr="006B6BF7" w:rsidRDefault="00C13487" w:rsidP="004F612F">
            <w:pPr>
              <w:widowControl w:val="0"/>
              <w:jc w:val="center"/>
              <w:rPr>
                <w:b/>
                <w:color w:val="000000" w:themeColor="text1"/>
                <w:sz w:val="28"/>
                <w:szCs w:val="28"/>
                <w:lang w:val="nl-NL"/>
              </w:rPr>
            </w:pPr>
            <w:r w:rsidRPr="006B6BF7">
              <w:rPr>
                <w:b/>
                <w:color w:val="000000" w:themeColor="text1"/>
                <w:sz w:val="28"/>
                <w:szCs w:val="28"/>
                <w:lang w:val="nl-NL"/>
              </w:rPr>
              <w:t>đơn vị công tác</w:t>
            </w:r>
          </w:p>
          <w:p w:rsidR="00C13487" w:rsidRPr="006B6BF7" w:rsidRDefault="00C13487" w:rsidP="004F612F">
            <w:pPr>
              <w:widowControl w:val="0"/>
              <w:jc w:val="center"/>
              <w:rPr>
                <w:b/>
                <w:color w:val="000000" w:themeColor="text1"/>
                <w:sz w:val="28"/>
                <w:szCs w:val="28"/>
                <w:lang w:val="nl-NL"/>
              </w:rPr>
            </w:pPr>
            <w:r w:rsidRPr="006B6BF7">
              <w:rPr>
                <w:b/>
                <w:color w:val="000000" w:themeColor="text1"/>
                <w:sz w:val="28"/>
                <w:szCs w:val="28"/>
                <w:lang w:val="nl-NL"/>
              </w:rPr>
              <w:t>hiện tại</w:t>
            </w:r>
          </w:p>
        </w:tc>
        <w:tc>
          <w:tcPr>
            <w:tcW w:w="1417" w:type="dxa"/>
            <w:vAlign w:val="center"/>
          </w:tcPr>
          <w:p w:rsidR="00C13487" w:rsidRPr="006B6BF7" w:rsidRDefault="00C13487" w:rsidP="004F612F">
            <w:pPr>
              <w:widowControl w:val="0"/>
              <w:jc w:val="center"/>
              <w:rPr>
                <w:b/>
                <w:color w:val="000000" w:themeColor="text1"/>
                <w:sz w:val="28"/>
                <w:szCs w:val="28"/>
                <w:lang w:val="nl-NL"/>
              </w:rPr>
            </w:pPr>
            <w:r w:rsidRPr="006B6BF7">
              <w:rPr>
                <w:b/>
                <w:color w:val="000000" w:themeColor="text1"/>
                <w:sz w:val="28"/>
                <w:szCs w:val="28"/>
                <w:lang w:val="nl-NL"/>
              </w:rPr>
              <w:t>Đồng ý</w:t>
            </w:r>
          </w:p>
          <w:p w:rsidR="00C13487" w:rsidRPr="006B6BF7" w:rsidRDefault="00C13487" w:rsidP="004F612F">
            <w:pPr>
              <w:widowControl w:val="0"/>
              <w:jc w:val="center"/>
              <w:rPr>
                <w:b/>
                <w:color w:val="000000" w:themeColor="text1"/>
                <w:sz w:val="28"/>
                <w:szCs w:val="28"/>
                <w:lang w:val="nl-NL"/>
              </w:rPr>
            </w:pPr>
            <w:r w:rsidRPr="006B6BF7">
              <w:rPr>
                <w:b/>
                <w:color w:val="000000" w:themeColor="text1"/>
                <w:sz w:val="28"/>
                <w:szCs w:val="28"/>
                <w:lang w:val="nl-NL"/>
              </w:rPr>
              <w:t>giới thiệu</w:t>
            </w:r>
          </w:p>
        </w:tc>
        <w:tc>
          <w:tcPr>
            <w:tcW w:w="1446" w:type="dxa"/>
            <w:vAlign w:val="center"/>
          </w:tcPr>
          <w:p w:rsidR="00C13487" w:rsidRPr="006B6BF7" w:rsidRDefault="00C13487" w:rsidP="004F612F">
            <w:pPr>
              <w:widowControl w:val="0"/>
              <w:jc w:val="center"/>
              <w:rPr>
                <w:b/>
                <w:color w:val="000000" w:themeColor="text1"/>
                <w:sz w:val="28"/>
                <w:szCs w:val="28"/>
                <w:lang w:val="nl-NL"/>
              </w:rPr>
            </w:pPr>
            <w:r w:rsidRPr="006B6BF7">
              <w:rPr>
                <w:b/>
                <w:color w:val="000000" w:themeColor="text1"/>
                <w:sz w:val="28"/>
                <w:szCs w:val="28"/>
                <w:lang w:val="nl-NL"/>
              </w:rPr>
              <w:t>Không đồng ý giới thiệu</w:t>
            </w:r>
          </w:p>
        </w:tc>
      </w:tr>
      <w:tr w:rsidR="00C13487" w:rsidRPr="006B6BF7" w:rsidTr="007577ED">
        <w:tc>
          <w:tcPr>
            <w:tcW w:w="1129" w:type="dxa"/>
          </w:tcPr>
          <w:p w:rsidR="00C13487" w:rsidRPr="006B6BF7" w:rsidRDefault="00C13487" w:rsidP="004F612F">
            <w:pPr>
              <w:widowControl w:val="0"/>
              <w:rPr>
                <w:color w:val="000000" w:themeColor="text1"/>
                <w:sz w:val="28"/>
                <w:szCs w:val="28"/>
                <w:lang w:val="nl-NL"/>
              </w:rPr>
            </w:pPr>
            <w:r w:rsidRPr="006B6BF7">
              <w:rPr>
                <w:color w:val="000000" w:themeColor="text1"/>
                <w:sz w:val="28"/>
                <w:szCs w:val="28"/>
                <w:lang w:val="nl-NL"/>
              </w:rPr>
              <w:t>1</w:t>
            </w:r>
          </w:p>
        </w:tc>
        <w:tc>
          <w:tcPr>
            <w:tcW w:w="2273" w:type="dxa"/>
          </w:tcPr>
          <w:p w:rsidR="00C13487" w:rsidRPr="006B6BF7" w:rsidRDefault="00C13487" w:rsidP="004F612F">
            <w:pPr>
              <w:widowControl w:val="0"/>
              <w:outlineLvl w:val="0"/>
              <w:rPr>
                <w:b/>
                <w:color w:val="000000" w:themeColor="text1"/>
                <w:sz w:val="28"/>
                <w:szCs w:val="28"/>
                <w:lang w:val="nl-NL"/>
              </w:rPr>
            </w:pPr>
          </w:p>
        </w:tc>
        <w:tc>
          <w:tcPr>
            <w:tcW w:w="1376" w:type="dxa"/>
          </w:tcPr>
          <w:p w:rsidR="00C13487" w:rsidRPr="006B6BF7" w:rsidRDefault="00C13487" w:rsidP="004F612F">
            <w:pPr>
              <w:widowControl w:val="0"/>
              <w:outlineLvl w:val="0"/>
              <w:rPr>
                <w:b/>
                <w:color w:val="000000" w:themeColor="text1"/>
                <w:sz w:val="28"/>
                <w:szCs w:val="28"/>
                <w:lang w:val="nl-NL"/>
              </w:rPr>
            </w:pPr>
          </w:p>
        </w:tc>
        <w:tc>
          <w:tcPr>
            <w:tcW w:w="1885" w:type="dxa"/>
          </w:tcPr>
          <w:p w:rsidR="00C13487" w:rsidRPr="006B6BF7" w:rsidRDefault="00C13487" w:rsidP="004F612F">
            <w:pPr>
              <w:widowControl w:val="0"/>
              <w:outlineLvl w:val="0"/>
              <w:rPr>
                <w:b/>
                <w:color w:val="000000" w:themeColor="text1"/>
                <w:sz w:val="28"/>
                <w:szCs w:val="28"/>
                <w:lang w:val="nl-NL"/>
              </w:rPr>
            </w:pPr>
          </w:p>
        </w:tc>
        <w:tc>
          <w:tcPr>
            <w:tcW w:w="1417" w:type="dxa"/>
          </w:tcPr>
          <w:p w:rsidR="00C13487" w:rsidRPr="006B6BF7" w:rsidRDefault="00C13487" w:rsidP="004F612F">
            <w:pPr>
              <w:widowControl w:val="0"/>
              <w:outlineLvl w:val="0"/>
              <w:rPr>
                <w:color w:val="000000" w:themeColor="text1"/>
                <w:sz w:val="28"/>
                <w:szCs w:val="28"/>
                <w:lang w:val="nl-NL"/>
              </w:rPr>
            </w:pPr>
          </w:p>
        </w:tc>
        <w:tc>
          <w:tcPr>
            <w:tcW w:w="1446" w:type="dxa"/>
          </w:tcPr>
          <w:p w:rsidR="00C13487" w:rsidRPr="006B6BF7" w:rsidRDefault="00C13487" w:rsidP="004F612F">
            <w:pPr>
              <w:widowControl w:val="0"/>
              <w:outlineLvl w:val="0"/>
              <w:rPr>
                <w:color w:val="000000" w:themeColor="text1"/>
                <w:sz w:val="28"/>
                <w:szCs w:val="28"/>
                <w:lang w:val="nl-NL"/>
              </w:rPr>
            </w:pPr>
          </w:p>
        </w:tc>
      </w:tr>
      <w:tr w:rsidR="00C13487" w:rsidRPr="006B6BF7" w:rsidTr="007577ED">
        <w:tc>
          <w:tcPr>
            <w:tcW w:w="1129" w:type="dxa"/>
            <w:tcBorders>
              <w:bottom w:val="single" w:sz="4" w:space="0" w:color="auto"/>
            </w:tcBorders>
          </w:tcPr>
          <w:p w:rsidR="00C13487" w:rsidRPr="006B6BF7" w:rsidRDefault="00C13487" w:rsidP="004F612F">
            <w:pPr>
              <w:widowControl w:val="0"/>
              <w:rPr>
                <w:color w:val="000000" w:themeColor="text1"/>
                <w:sz w:val="28"/>
                <w:szCs w:val="28"/>
                <w:lang w:val="nl-NL"/>
              </w:rPr>
            </w:pPr>
            <w:r w:rsidRPr="006B6BF7">
              <w:rPr>
                <w:color w:val="000000" w:themeColor="text1"/>
                <w:sz w:val="28"/>
                <w:szCs w:val="28"/>
                <w:lang w:val="nl-NL"/>
              </w:rPr>
              <w:t>2</w:t>
            </w:r>
          </w:p>
        </w:tc>
        <w:tc>
          <w:tcPr>
            <w:tcW w:w="2273" w:type="dxa"/>
            <w:tcBorders>
              <w:bottom w:val="single" w:sz="4" w:space="0" w:color="auto"/>
            </w:tcBorders>
          </w:tcPr>
          <w:p w:rsidR="00C13487" w:rsidRPr="006B6BF7" w:rsidRDefault="00C13487" w:rsidP="004F612F">
            <w:pPr>
              <w:widowControl w:val="0"/>
              <w:outlineLvl w:val="0"/>
              <w:rPr>
                <w:b/>
                <w:color w:val="000000" w:themeColor="text1"/>
                <w:sz w:val="28"/>
                <w:szCs w:val="28"/>
                <w:lang w:val="nl-NL"/>
              </w:rPr>
            </w:pPr>
          </w:p>
        </w:tc>
        <w:tc>
          <w:tcPr>
            <w:tcW w:w="1376" w:type="dxa"/>
            <w:tcBorders>
              <w:bottom w:val="single" w:sz="4" w:space="0" w:color="auto"/>
            </w:tcBorders>
          </w:tcPr>
          <w:p w:rsidR="00C13487" w:rsidRPr="006B6BF7" w:rsidRDefault="00C13487" w:rsidP="004F612F">
            <w:pPr>
              <w:widowControl w:val="0"/>
              <w:outlineLvl w:val="0"/>
              <w:rPr>
                <w:b/>
                <w:color w:val="000000" w:themeColor="text1"/>
                <w:sz w:val="28"/>
                <w:szCs w:val="28"/>
                <w:lang w:val="nl-NL"/>
              </w:rPr>
            </w:pPr>
          </w:p>
        </w:tc>
        <w:tc>
          <w:tcPr>
            <w:tcW w:w="1885" w:type="dxa"/>
            <w:tcBorders>
              <w:bottom w:val="single" w:sz="4" w:space="0" w:color="auto"/>
            </w:tcBorders>
          </w:tcPr>
          <w:p w:rsidR="00C13487" w:rsidRPr="006B6BF7" w:rsidRDefault="00C13487" w:rsidP="004F612F">
            <w:pPr>
              <w:widowControl w:val="0"/>
              <w:outlineLvl w:val="0"/>
              <w:rPr>
                <w:b/>
                <w:color w:val="000000" w:themeColor="text1"/>
                <w:sz w:val="28"/>
                <w:szCs w:val="28"/>
                <w:lang w:val="nl-NL"/>
              </w:rPr>
            </w:pPr>
          </w:p>
        </w:tc>
        <w:tc>
          <w:tcPr>
            <w:tcW w:w="1417" w:type="dxa"/>
            <w:tcBorders>
              <w:bottom w:val="single" w:sz="4" w:space="0" w:color="auto"/>
            </w:tcBorders>
          </w:tcPr>
          <w:p w:rsidR="00C13487" w:rsidRPr="006B6BF7" w:rsidRDefault="00C13487" w:rsidP="004F612F">
            <w:pPr>
              <w:widowControl w:val="0"/>
              <w:outlineLvl w:val="0"/>
              <w:rPr>
                <w:color w:val="000000" w:themeColor="text1"/>
                <w:sz w:val="28"/>
                <w:szCs w:val="28"/>
                <w:lang w:val="nl-NL"/>
              </w:rPr>
            </w:pPr>
          </w:p>
        </w:tc>
        <w:tc>
          <w:tcPr>
            <w:tcW w:w="1446" w:type="dxa"/>
            <w:tcBorders>
              <w:bottom w:val="single" w:sz="4" w:space="0" w:color="auto"/>
            </w:tcBorders>
          </w:tcPr>
          <w:p w:rsidR="00C13487" w:rsidRPr="006B6BF7" w:rsidRDefault="00C13487" w:rsidP="004F612F">
            <w:pPr>
              <w:widowControl w:val="0"/>
              <w:outlineLvl w:val="0"/>
              <w:rPr>
                <w:color w:val="000000" w:themeColor="text1"/>
                <w:sz w:val="28"/>
                <w:szCs w:val="28"/>
                <w:lang w:val="nl-NL"/>
              </w:rPr>
            </w:pPr>
          </w:p>
        </w:tc>
      </w:tr>
      <w:tr w:rsidR="00C13487" w:rsidRPr="006B6BF7" w:rsidTr="007577ED">
        <w:tc>
          <w:tcPr>
            <w:tcW w:w="1129" w:type="dxa"/>
            <w:tcBorders>
              <w:bottom w:val="single" w:sz="4" w:space="0" w:color="auto"/>
            </w:tcBorders>
          </w:tcPr>
          <w:p w:rsidR="00C13487" w:rsidRPr="006B6BF7" w:rsidRDefault="00C13487" w:rsidP="004F612F">
            <w:pPr>
              <w:widowControl w:val="0"/>
              <w:rPr>
                <w:color w:val="000000" w:themeColor="text1"/>
                <w:sz w:val="28"/>
                <w:szCs w:val="28"/>
                <w:lang w:val="nl-NL"/>
              </w:rPr>
            </w:pPr>
            <w:r w:rsidRPr="006B6BF7">
              <w:rPr>
                <w:color w:val="000000" w:themeColor="text1"/>
                <w:sz w:val="28"/>
                <w:szCs w:val="28"/>
                <w:lang w:val="nl-NL"/>
              </w:rPr>
              <w:t>3</w:t>
            </w:r>
          </w:p>
        </w:tc>
        <w:tc>
          <w:tcPr>
            <w:tcW w:w="2273" w:type="dxa"/>
            <w:tcBorders>
              <w:bottom w:val="single" w:sz="4" w:space="0" w:color="auto"/>
            </w:tcBorders>
          </w:tcPr>
          <w:p w:rsidR="00C13487" w:rsidRPr="006B6BF7" w:rsidRDefault="00C13487" w:rsidP="004F612F">
            <w:pPr>
              <w:widowControl w:val="0"/>
              <w:outlineLvl w:val="0"/>
              <w:rPr>
                <w:b/>
                <w:color w:val="000000" w:themeColor="text1"/>
                <w:sz w:val="28"/>
                <w:szCs w:val="28"/>
                <w:lang w:val="nl-NL"/>
              </w:rPr>
            </w:pPr>
          </w:p>
        </w:tc>
        <w:tc>
          <w:tcPr>
            <w:tcW w:w="1376" w:type="dxa"/>
            <w:tcBorders>
              <w:bottom w:val="single" w:sz="4" w:space="0" w:color="auto"/>
            </w:tcBorders>
          </w:tcPr>
          <w:p w:rsidR="00C13487" w:rsidRPr="006B6BF7" w:rsidRDefault="00C13487" w:rsidP="004F612F">
            <w:pPr>
              <w:widowControl w:val="0"/>
              <w:outlineLvl w:val="0"/>
              <w:rPr>
                <w:b/>
                <w:color w:val="000000" w:themeColor="text1"/>
                <w:sz w:val="28"/>
                <w:szCs w:val="28"/>
                <w:lang w:val="nl-NL"/>
              </w:rPr>
            </w:pPr>
          </w:p>
        </w:tc>
        <w:tc>
          <w:tcPr>
            <w:tcW w:w="1885" w:type="dxa"/>
            <w:tcBorders>
              <w:bottom w:val="single" w:sz="4" w:space="0" w:color="auto"/>
            </w:tcBorders>
          </w:tcPr>
          <w:p w:rsidR="00C13487" w:rsidRPr="006B6BF7" w:rsidRDefault="00C13487" w:rsidP="004F612F">
            <w:pPr>
              <w:widowControl w:val="0"/>
              <w:outlineLvl w:val="0"/>
              <w:rPr>
                <w:b/>
                <w:color w:val="000000" w:themeColor="text1"/>
                <w:sz w:val="28"/>
                <w:szCs w:val="28"/>
                <w:lang w:val="nl-NL"/>
              </w:rPr>
            </w:pPr>
          </w:p>
        </w:tc>
        <w:tc>
          <w:tcPr>
            <w:tcW w:w="1417" w:type="dxa"/>
            <w:tcBorders>
              <w:bottom w:val="single" w:sz="4" w:space="0" w:color="auto"/>
            </w:tcBorders>
          </w:tcPr>
          <w:p w:rsidR="00C13487" w:rsidRPr="006B6BF7" w:rsidRDefault="00C13487" w:rsidP="004F612F">
            <w:pPr>
              <w:widowControl w:val="0"/>
              <w:outlineLvl w:val="0"/>
              <w:rPr>
                <w:color w:val="000000" w:themeColor="text1"/>
                <w:sz w:val="28"/>
                <w:szCs w:val="28"/>
                <w:lang w:val="nl-NL"/>
              </w:rPr>
            </w:pPr>
          </w:p>
        </w:tc>
        <w:tc>
          <w:tcPr>
            <w:tcW w:w="1446" w:type="dxa"/>
            <w:tcBorders>
              <w:bottom w:val="single" w:sz="4" w:space="0" w:color="auto"/>
            </w:tcBorders>
          </w:tcPr>
          <w:p w:rsidR="00C13487" w:rsidRPr="006B6BF7" w:rsidRDefault="00C13487" w:rsidP="004F612F">
            <w:pPr>
              <w:widowControl w:val="0"/>
              <w:outlineLvl w:val="0"/>
              <w:rPr>
                <w:color w:val="000000" w:themeColor="text1"/>
                <w:sz w:val="28"/>
                <w:szCs w:val="28"/>
                <w:lang w:val="nl-NL"/>
              </w:rPr>
            </w:pPr>
          </w:p>
        </w:tc>
      </w:tr>
    </w:tbl>
    <w:p w:rsidR="00C13487" w:rsidRPr="006B6BF7" w:rsidRDefault="00C13487" w:rsidP="004F612F">
      <w:pPr>
        <w:widowControl w:val="0"/>
        <w:ind w:firstLine="720"/>
        <w:jc w:val="both"/>
        <w:rPr>
          <w:color w:val="000000" w:themeColor="text1"/>
          <w:sz w:val="28"/>
          <w:szCs w:val="28"/>
          <w:lang w:val="nl-NL"/>
        </w:rPr>
      </w:pPr>
    </w:p>
    <w:p w:rsidR="00C13487" w:rsidRPr="006B6BF7" w:rsidRDefault="00C13487" w:rsidP="004F612F">
      <w:pPr>
        <w:widowControl w:val="0"/>
        <w:ind w:firstLine="709"/>
        <w:jc w:val="both"/>
        <w:rPr>
          <w:color w:val="000000" w:themeColor="text1"/>
          <w:sz w:val="28"/>
          <w:szCs w:val="28"/>
          <w:lang w:val="nl-NL"/>
        </w:rPr>
      </w:pPr>
      <w:r w:rsidRPr="006B6BF7">
        <w:rPr>
          <w:color w:val="000000" w:themeColor="text1"/>
          <w:sz w:val="28"/>
          <w:szCs w:val="28"/>
          <w:lang w:val="nl-NL"/>
        </w:rPr>
        <w:t>Đồng chí đồng ý giới thiệu hoặc không đồng ý giới thiệu thì đánh dấu “x” vào cột tương ứng</w:t>
      </w:r>
    </w:p>
    <w:p w:rsidR="00C13487" w:rsidRPr="006B6BF7" w:rsidRDefault="00C13487" w:rsidP="004F612F">
      <w:pPr>
        <w:widowControl w:val="0"/>
        <w:ind w:left="3600" w:firstLine="720"/>
        <w:jc w:val="both"/>
        <w:rPr>
          <w:color w:val="000000" w:themeColor="text1"/>
          <w:sz w:val="28"/>
          <w:szCs w:val="28"/>
          <w:lang w:val="nl-NL"/>
        </w:rPr>
      </w:pPr>
    </w:p>
    <w:p w:rsidR="00C13487" w:rsidRPr="006B6BF7" w:rsidRDefault="00C13487" w:rsidP="004F612F">
      <w:pPr>
        <w:widowControl w:val="0"/>
        <w:ind w:left="3600" w:firstLine="720"/>
        <w:jc w:val="both"/>
        <w:rPr>
          <w:color w:val="000000" w:themeColor="text1"/>
          <w:sz w:val="28"/>
          <w:szCs w:val="28"/>
          <w:lang w:val="nl-NL"/>
        </w:rPr>
      </w:pPr>
    </w:p>
    <w:p w:rsidR="00C13487" w:rsidRPr="006B6BF7" w:rsidRDefault="00C13487" w:rsidP="004F612F">
      <w:pPr>
        <w:widowControl w:val="0"/>
        <w:ind w:left="3600" w:firstLine="720"/>
        <w:jc w:val="center"/>
        <w:rPr>
          <w:color w:val="000000" w:themeColor="text1"/>
          <w:sz w:val="28"/>
          <w:szCs w:val="28"/>
          <w:lang w:val="nl-NL"/>
        </w:rPr>
      </w:pPr>
      <w:r w:rsidRPr="006B6BF7">
        <w:rPr>
          <w:color w:val="000000" w:themeColor="text1"/>
          <w:sz w:val="28"/>
          <w:szCs w:val="28"/>
          <w:lang w:val="nl-NL"/>
        </w:rPr>
        <w:t>(không phải ký tên)</w:t>
      </w:r>
    </w:p>
    <w:p w:rsidR="00C13487" w:rsidRPr="006B6BF7" w:rsidRDefault="00C13487" w:rsidP="004F612F">
      <w:pPr>
        <w:widowControl w:val="0"/>
        <w:ind w:left="3600" w:firstLine="720"/>
        <w:jc w:val="both"/>
        <w:rPr>
          <w:color w:val="000000" w:themeColor="text1"/>
          <w:sz w:val="28"/>
          <w:szCs w:val="28"/>
          <w:lang w:val="nl-NL"/>
        </w:rPr>
      </w:pPr>
    </w:p>
    <w:p w:rsidR="00C13487" w:rsidRPr="006B6BF7" w:rsidRDefault="00C13487" w:rsidP="004F612F">
      <w:pPr>
        <w:widowControl w:val="0"/>
        <w:jc w:val="both"/>
        <w:rPr>
          <w:b/>
          <w:color w:val="000000" w:themeColor="text1"/>
          <w:sz w:val="28"/>
          <w:szCs w:val="28"/>
          <w:u w:val="single"/>
          <w:lang w:val="nl-NL"/>
        </w:rPr>
      </w:pPr>
    </w:p>
    <w:p w:rsidR="00C13487" w:rsidRPr="006B6BF7" w:rsidRDefault="00C13487" w:rsidP="004F612F">
      <w:pPr>
        <w:widowControl w:val="0"/>
        <w:jc w:val="both"/>
        <w:rPr>
          <w:b/>
          <w:color w:val="000000" w:themeColor="text1"/>
          <w:sz w:val="28"/>
          <w:szCs w:val="28"/>
          <w:u w:val="single"/>
          <w:lang w:val="nl-NL"/>
        </w:rPr>
      </w:pPr>
    </w:p>
    <w:p w:rsidR="00C13487" w:rsidRPr="006B6BF7" w:rsidRDefault="00C13487" w:rsidP="004F612F">
      <w:pPr>
        <w:widowControl w:val="0"/>
        <w:jc w:val="both"/>
        <w:rPr>
          <w:b/>
          <w:color w:val="000000" w:themeColor="text1"/>
          <w:sz w:val="28"/>
          <w:szCs w:val="28"/>
          <w:u w:val="single"/>
          <w:lang w:val="nl-NL"/>
        </w:rPr>
      </w:pPr>
    </w:p>
    <w:p w:rsidR="00C13487" w:rsidRPr="006B6BF7" w:rsidRDefault="00C13487" w:rsidP="004F612F">
      <w:pPr>
        <w:widowControl w:val="0"/>
        <w:jc w:val="both"/>
        <w:rPr>
          <w:b/>
          <w:color w:val="000000" w:themeColor="text1"/>
          <w:sz w:val="28"/>
          <w:szCs w:val="28"/>
          <w:u w:val="single"/>
          <w:lang w:val="nl-NL"/>
        </w:rPr>
      </w:pPr>
    </w:p>
    <w:p w:rsidR="00C13487" w:rsidRPr="006B6BF7" w:rsidRDefault="00C13487" w:rsidP="004F612F">
      <w:pPr>
        <w:widowControl w:val="0"/>
        <w:jc w:val="both"/>
        <w:rPr>
          <w:b/>
          <w:color w:val="000000" w:themeColor="text1"/>
          <w:sz w:val="28"/>
          <w:szCs w:val="28"/>
          <w:u w:val="single"/>
          <w:lang w:val="nl-NL"/>
        </w:rPr>
      </w:pPr>
    </w:p>
    <w:p w:rsidR="00C13487" w:rsidRPr="006B6BF7" w:rsidRDefault="00C13487" w:rsidP="004F612F">
      <w:pPr>
        <w:widowControl w:val="0"/>
        <w:jc w:val="both"/>
        <w:rPr>
          <w:b/>
          <w:color w:val="000000" w:themeColor="text1"/>
          <w:sz w:val="28"/>
          <w:szCs w:val="28"/>
          <w:u w:val="single"/>
          <w:lang w:val="nl-NL"/>
        </w:rPr>
      </w:pPr>
    </w:p>
    <w:p w:rsidR="00C13487" w:rsidRPr="006B6BF7" w:rsidRDefault="00C13487" w:rsidP="004F612F">
      <w:pPr>
        <w:widowControl w:val="0"/>
        <w:jc w:val="both"/>
        <w:rPr>
          <w:b/>
          <w:color w:val="000000" w:themeColor="text1"/>
          <w:sz w:val="28"/>
          <w:szCs w:val="28"/>
          <w:u w:val="single"/>
          <w:lang w:val="nl-NL"/>
        </w:rPr>
      </w:pPr>
    </w:p>
    <w:p w:rsidR="00C13487" w:rsidRPr="006B6BF7" w:rsidRDefault="00C13487" w:rsidP="004F612F">
      <w:pPr>
        <w:widowControl w:val="0"/>
        <w:jc w:val="both"/>
        <w:rPr>
          <w:b/>
          <w:color w:val="000000" w:themeColor="text1"/>
          <w:sz w:val="28"/>
          <w:szCs w:val="28"/>
          <w:u w:val="single"/>
          <w:lang w:val="nl-NL"/>
        </w:rPr>
      </w:pPr>
    </w:p>
    <w:p w:rsidR="00C13487" w:rsidRPr="006B6BF7" w:rsidRDefault="00C13487" w:rsidP="004F612F">
      <w:pPr>
        <w:widowControl w:val="0"/>
        <w:jc w:val="both"/>
        <w:rPr>
          <w:b/>
          <w:color w:val="000000" w:themeColor="text1"/>
          <w:sz w:val="28"/>
          <w:szCs w:val="28"/>
          <w:u w:val="single"/>
          <w:lang w:val="nl-NL"/>
        </w:rPr>
      </w:pPr>
    </w:p>
    <w:p w:rsidR="00C13487" w:rsidRPr="006B6BF7" w:rsidRDefault="00C13487" w:rsidP="004F612F">
      <w:pPr>
        <w:widowControl w:val="0"/>
        <w:jc w:val="both"/>
        <w:rPr>
          <w:b/>
          <w:color w:val="000000" w:themeColor="text1"/>
          <w:sz w:val="28"/>
          <w:szCs w:val="28"/>
          <w:u w:val="single"/>
          <w:lang w:val="nl-NL"/>
        </w:rPr>
      </w:pPr>
      <w:r w:rsidRPr="006B6BF7">
        <w:rPr>
          <w:b/>
          <w:color w:val="000000" w:themeColor="text1"/>
          <w:sz w:val="28"/>
          <w:szCs w:val="28"/>
          <w:u w:val="single"/>
          <w:lang w:val="nl-NL"/>
        </w:rPr>
        <w:t>Hướng dẫn:</w:t>
      </w:r>
    </w:p>
    <w:p w:rsidR="00C13487" w:rsidRPr="006B6BF7" w:rsidRDefault="00C13487" w:rsidP="004F612F">
      <w:pPr>
        <w:widowControl w:val="0"/>
        <w:ind w:firstLine="709"/>
        <w:jc w:val="both"/>
        <w:rPr>
          <w:color w:val="000000" w:themeColor="text1"/>
          <w:sz w:val="28"/>
          <w:szCs w:val="28"/>
          <w:lang w:val="nl-NL"/>
        </w:rPr>
      </w:pPr>
      <w:r w:rsidRPr="006B6BF7">
        <w:rPr>
          <w:color w:val="000000" w:themeColor="text1"/>
          <w:sz w:val="28"/>
          <w:szCs w:val="28"/>
          <w:lang w:val="nl-NL"/>
        </w:rPr>
        <w:t>Phiếu tín nhiệm được đóng dấu treo của nhà trường vào góc phía trên bên trái của phiếu</w:t>
      </w:r>
    </w:p>
    <w:p w:rsidR="00C13487" w:rsidRPr="006B6BF7" w:rsidRDefault="00C13487" w:rsidP="004F612F">
      <w:pPr>
        <w:widowControl w:val="0"/>
        <w:jc w:val="center"/>
        <w:rPr>
          <w:color w:val="000000" w:themeColor="text1"/>
          <w:sz w:val="26"/>
          <w:szCs w:val="26"/>
          <w:lang w:val="nl-NL"/>
        </w:rPr>
      </w:pPr>
      <w:r w:rsidRPr="006B6BF7">
        <w:rPr>
          <w:color w:val="000000" w:themeColor="text1"/>
          <w:sz w:val="28"/>
          <w:szCs w:val="28"/>
          <w:lang w:val="nl-NL"/>
        </w:rPr>
        <w:br w:type="page"/>
      </w:r>
      <w:r w:rsidRPr="006B6BF7">
        <w:rPr>
          <w:b/>
          <w:color w:val="000000" w:themeColor="text1"/>
          <w:sz w:val="26"/>
          <w:szCs w:val="26"/>
          <w:lang w:val="nl-NL"/>
        </w:rPr>
        <w:lastRenderedPageBreak/>
        <w:t>Phụ lục II. MẪU VĂN BẢN ĐỀ NGHỊ BỔ NHIỆM HIỆU TRƯỞNG</w:t>
      </w:r>
    </w:p>
    <w:p w:rsidR="00C13487" w:rsidRPr="006B6BF7" w:rsidRDefault="00C13487" w:rsidP="004F612F">
      <w:pPr>
        <w:widowControl w:val="0"/>
        <w:jc w:val="center"/>
        <w:rPr>
          <w:b/>
          <w:i/>
          <w:color w:val="000000" w:themeColor="text1"/>
          <w:sz w:val="26"/>
          <w:szCs w:val="26"/>
          <w:lang w:val="nl-NL"/>
        </w:rPr>
      </w:pPr>
      <w:r w:rsidRPr="006B6BF7">
        <w:rPr>
          <w:i/>
          <w:color w:val="000000" w:themeColor="text1"/>
          <w:sz w:val="26"/>
          <w:szCs w:val="26"/>
          <w:lang w:val="nl-NL"/>
        </w:rPr>
        <w:t>(Kèm theo Thông tư số 46/2016/TT-BLĐTBXH ngày 28/12/2016 của  Bộ LĐ - TB và XH)</w:t>
      </w:r>
    </w:p>
    <w:p w:rsidR="00C13487" w:rsidRPr="006B6BF7" w:rsidRDefault="00967F57" w:rsidP="004F612F">
      <w:pPr>
        <w:widowControl w:val="0"/>
        <w:jc w:val="both"/>
        <w:rPr>
          <w:color w:val="000000" w:themeColor="text1"/>
          <w:sz w:val="26"/>
          <w:szCs w:val="26"/>
          <w:lang w:val="nl-NL"/>
        </w:rPr>
      </w:pPr>
      <w:r w:rsidRPr="00967F57">
        <w:rPr>
          <w:noProof/>
          <w:color w:val="000000" w:themeColor="text1"/>
          <w:sz w:val="26"/>
          <w:szCs w:val="26"/>
          <w:lang w:val="vi-VN" w:eastAsia="vi-VN"/>
        </w:rPr>
        <w:pict>
          <v:shape id="AutoShape 66" o:spid="_x0000_s1068" type="#_x0000_t32" style="position:absolute;left:0;text-align:left;margin-left:147pt;margin-top:4.35pt;width:144.6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4Y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"/>
        </w:pict>
      </w:r>
    </w:p>
    <w:p w:rsidR="00C13487" w:rsidRPr="006B6BF7" w:rsidRDefault="00C13487" w:rsidP="004F612F">
      <w:pPr>
        <w:widowControl w:val="0"/>
        <w:ind w:left="3600" w:firstLine="720"/>
        <w:jc w:val="both"/>
        <w:rPr>
          <w:color w:val="000000" w:themeColor="text1"/>
          <w:sz w:val="26"/>
          <w:szCs w:val="26"/>
          <w:lang w:val="nl-NL"/>
        </w:rPr>
      </w:pPr>
    </w:p>
    <w:tbl>
      <w:tblPr>
        <w:tblW w:w="9498" w:type="dxa"/>
        <w:tblInd w:w="-34" w:type="dxa"/>
        <w:tblLook w:val="01E0"/>
      </w:tblPr>
      <w:tblGrid>
        <w:gridCol w:w="3742"/>
        <w:gridCol w:w="5756"/>
      </w:tblGrid>
      <w:tr w:rsidR="00C13487" w:rsidRPr="006B6BF7" w:rsidTr="007577ED">
        <w:tc>
          <w:tcPr>
            <w:tcW w:w="3742" w:type="dxa"/>
          </w:tcPr>
          <w:p w:rsidR="00C13487" w:rsidRPr="006B6BF7" w:rsidRDefault="00C13487" w:rsidP="004F612F">
            <w:pPr>
              <w:pStyle w:val="Title"/>
              <w:widowControl w:val="0"/>
              <w:tabs>
                <w:tab w:val="center" w:pos="4536"/>
              </w:tabs>
              <w:rPr>
                <w:b w:val="0"/>
                <w:color w:val="000000" w:themeColor="text1"/>
                <w:sz w:val="26"/>
                <w:szCs w:val="26"/>
                <w:lang w:val="nl-NL"/>
              </w:rPr>
            </w:pPr>
            <w:r w:rsidRPr="006B6BF7">
              <w:rPr>
                <w:b w:val="0"/>
                <w:color w:val="000000" w:themeColor="text1"/>
                <w:sz w:val="26"/>
                <w:szCs w:val="26"/>
                <w:lang w:val="nl-NL"/>
              </w:rPr>
              <w:t>......(1)......</w:t>
            </w:r>
          </w:p>
          <w:p w:rsidR="00C13487" w:rsidRPr="006B6BF7" w:rsidRDefault="00C13487" w:rsidP="004F612F">
            <w:pPr>
              <w:pStyle w:val="Title"/>
              <w:widowControl w:val="0"/>
              <w:tabs>
                <w:tab w:val="center" w:pos="4536"/>
              </w:tabs>
              <w:outlineLvl w:val="4"/>
              <w:rPr>
                <w:color w:val="000000" w:themeColor="text1"/>
                <w:sz w:val="26"/>
                <w:szCs w:val="26"/>
                <w:lang w:val="nl-NL"/>
              </w:rPr>
            </w:pPr>
            <w:r w:rsidRPr="006B6BF7">
              <w:rPr>
                <w:color w:val="000000" w:themeColor="text1"/>
                <w:sz w:val="26"/>
                <w:szCs w:val="26"/>
                <w:lang w:val="nl-NL"/>
              </w:rPr>
              <w:t>......(2)......</w:t>
            </w:r>
          </w:p>
          <w:p w:rsidR="00C13487" w:rsidRPr="006B6BF7" w:rsidRDefault="00967F57" w:rsidP="004F612F">
            <w:pPr>
              <w:pStyle w:val="Title"/>
              <w:widowControl w:val="0"/>
              <w:tabs>
                <w:tab w:val="center" w:pos="4536"/>
              </w:tabs>
              <w:rPr>
                <w:b w:val="0"/>
                <w:color w:val="000000" w:themeColor="text1"/>
                <w:sz w:val="26"/>
                <w:szCs w:val="26"/>
                <w:lang w:val="nl-NL"/>
              </w:rPr>
            </w:pPr>
            <w:r w:rsidRPr="00967F57">
              <w:rPr>
                <w:noProof/>
                <w:color w:val="000000" w:themeColor="text1"/>
                <w:sz w:val="26"/>
                <w:szCs w:val="26"/>
                <w:lang w:val="vi-VN" w:eastAsia="vi-VN"/>
              </w:rPr>
              <w:pict>
                <v:shape id="AutoShape 57" o:spid="_x0000_s1067" type="#_x0000_t32" style="position:absolute;left:0;text-align:left;margin-left:50.55pt;margin-top:2.7pt;width:84.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4cCHw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"/>
              </w:pict>
            </w:r>
          </w:p>
          <w:p w:rsidR="00C13487" w:rsidRPr="006B6BF7" w:rsidRDefault="00C13487" w:rsidP="004F612F">
            <w:pPr>
              <w:pStyle w:val="Title"/>
              <w:widowControl w:val="0"/>
              <w:tabs>
                <w:tab w:val="center" w:pos="4536"/>
              </w:tabs>
              <w:rPr>
                <w:b w:val="0"/>
                <w:color w:val="000000" w:themeColor="text1"/>
                <w:sz w:val="26"/>
                <w:szCs w:val="26"/>
                <w:lang w:val="nl-NL"/>
              </w:rPr>
            </w:pPr>
            <w:r w:rsidRPr="006B6BF7">
              <w:rPr>
                <w:b w:val="0"/>
                <w:color w:val="000000" w:themeColor="text1"/>
                <w:sz w:val="26"/>
                <w:szCs w:val="26"/>
                <w:lang w:val="nl-NL"/>
              </w:rPr>
              <w:t>Số: …./TTr-……</w:t>
            </w:r>
          </w:p>
          <w:p w:rsidR="00C13487" w:rsidRPr="006B6BF7" w:rsidRDefault="00C13487" w:rsidP="004F612F">
            <w:pPr>
              <w:pStyle w:val="Title"/>
              <w:widowControl w:val="0"/>
              <w:tabs>
                <w:tab w:val="center" w:pos="4536"/>
              </w:tabs>
              <w:rPr>
                <w:b w:val="0"/>
                <w:color w:val="000000" w:themeColor="text1"/>
                <w:sz w:val="26"/>
                <w:szCs w:val="26"/>
                <w:lang w:val="nl-NL"/>
              </w:rPr>
            </w:pPr>
            <w:r w:rsidRPr="006B6BF7">
              <w:rPr>
                <w:b w:val="0"/>
                <w:bCs w:val="0"/>
                <w:color w:val="000000" w:themeColor="text1"/>
                <w:sz w:val="26"/>
                <w:szCs w:val="26"/>
                <w:lang w:val="nl-NL"/>
              </w:rPr>
              <w:t>V/v bổ nhiệm hiệu trưởng</w:t>
            </w:r>
          </w:p>
        </w:tc>
        <w:tc>
          <w:tcPr>
            <w:tcW w:w="5756" w:type="dxa"/>
          </w:tcPr>
          <w:p w:rsidR="00C13487" w:rsidRPr="006B6BF7" w:rsidRDefault="00C13487"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CỘNG HÒA XÃ HỘI CHỦ NGHĨA VIỆT NAM</w:t>
            </w:r>
          </w:p>
          <w:p w:rsidR="00C13487" w:rsidRPr="006B6BF7" w:rsidRDefault="00C13487"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Độc lập - Tự do - Hạnh phúc</w:t>
            </w:r>
          </w:p>
          <w:p w:rsidR="00C13487" w:rsidRPr="006B6BF7" w:rsidRDefault="00967F57" w:rsidP="004F612F">
            <w:pPr>
              <w:pStyle w:val="Title"/>
              <w:widowControl w:val="0"/>
              <w:tabs>
                <w:tab w:val="center" w:pos="4536"/>
              </w:tabs>
              <w:jc w:val="both"/>
              <w:rPr>
                <w:b w:val="0"/>
                <w:i/>
                <w:color w:val="000000" w:themeColor="text1"/>
                <w:sz w:val="26"/>
                <w:szCs w:val="26"/>
                <w:lang w:val="nl-NL"/>
              </w:rPr>
            </w:pPr>
            <w:r w:rsidRPr="00967F57">
              <w:rPr>
                <w:b w:val="0"/>
                <w:noProof/>
                <w:color w:val="000000" w:themeColor="text1"/>
                <w:sz w:val="26"/>
                <w:szCs w:val="26"/>
                <w:lang w:val="vi-VN" w:eastAsia="vi-VN"/>
              </w:rPr>
              <w:pict>
                <v:line id="Line 56" o:spid="_x0000_s106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25pt" to="22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E3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"/>
              </w:pict>
            </w:r>
          </w:p>
          <w:p w:rsidR="00C13487" w:rsidRPr="006B6BF7" w:rsidRDefault="00C13487" w:rsidP="004F612F">
            <w:pPr>
              <w:pStyle w:val="Title"/>
              <w:widowControl w:val="0"/>
              <w:tabs>
                <w:tab w:val="center" w:pos="4536"/>
              </w:tabs>
              <w:jc w:val="right"/>
              <w:rPr>
                <w:b w:val="0"/>
                <w:color w:val="000000" w:themeColor="text1"/>
                <w:sz w:val="26"/>
                <w:szCs w:val="26"/>
                <w:lang w:val="nl-NL"/>
              </w:rPr>
            </w:pPr>
            <w:r w:rsidRPr="006B6BF7">
              <w:rPr>
                <w:b w:val="0"/>
                <w:i/>
                <w:color w:val="000000" w:themeColor="text1"/>
                <w:sz w:val="26"/>
                <w:szCs w:val="26"/>
                <w:lang w:val="nl-NL"/>
              </w:rPr>
              <w:t>……….., ngày ….. tháng ….. năm 20…..</w:t>
            </w:r>
          </w:p>
        </w:tc>
      </w:tr>
    </w:tbl>
    <w:p w:rsidR="00C13487" w:rsidRPr="006B6BF7" w:rsidRDefault="00C13487" w:rsidP="004F612F">
      <w:pPr>
        <w:widowControl w:val="0"/>
        <w:jc w:val="both"/>
        <w:rPr>
          <w:b/>
          <w:bCs/>
          <w:color w:val="000000" w:themeColor="text1"/>
          <w:sz w:val="26"/>
          <w:szCs w:val="26"/>
          <w:lang w:val="nl-NL"/>
        </w:rPr>
      </w:pPr>
    </w:p>
    <w:p w:rsidR="00C13487" w:rsidRPr="006B6BF7" w:rsidRDefault="00C13487" w:rsidP="004F612F">
      <w:pPr>
        <w:widowControl w:val="0"/>
        <w:ind w:left="1440"/>
        <w:jc w:val="both"/>
        <w:rPr>
          <w:bCs/>
          <w:i/>
          <w:color w:val="000000" w:themeColor="text1"/>
          <w:sz w:val="26"/>
          <w:szCs w:val="26"/>
          <w:lang w:val="nl-NL"/>
        </w:rPr>
      </w:pPr>
      <w:r w:rsidRPr="006B6BF7">
        <w:rPr>
          <w:iCs/>
          <w:color w:val="000000" w:themeColor="text1"/>
          <w:sz w:val="26"/>
          <w:szCs w:val="26"/>
          <w:lang w:val="nl-NL"/>
        </w:rPr>
        <w:t>Kính gửi</w:t>
      </w:r>
      <w:r w:rsidRPr="006B6BF7">
        <w:rPr>
          <w:bCs/>
          <w:iCs/>
          <w:color w:val="000000" w:themeColor="text1"/>
          <w:sz w:val="26"/>
          <w:szCs w:val="26"/>
          <w:lang w:val="nl-NL"/>
        </w:rPr>
        <w:t>: ...</w:t>
      </w:r>
      <w:r w:rsidRPr="006B6BF7">
        <w:rPr>
          <w:bCs/>
          <w:i/>
          <w:color w:val="000000" w:themeColor="text1"/>
          <w:sz w:val="26"/>
          <w:szCs w:val="26"/>
          <w:lang w:val="nl-NL"/>
        </w:rPr>
        <w:t>[Người có thẩm quyền bổ nhiệm hiệu trưởng]...</w:t>
      </w:r>
    </w:p>
    <w:p w:rsidR="00C13487" w:rsidRPr="006B6BF7" w:rsidRDefault="00C13487" w:rsidP="004F612F">
      <w:pPr>
        <w:widowControl w:val="0"/>
        <w:jc w:val="both"/>
        <w:rPr>
          <w:bCs/>
          <w:color w:val="000000" w:themeColor="text1"/>
          <w:sz w:val="26"/>
          <w:szCs w:val="26"/>
          <w:lang w:val="nl-NL"/>
        </w:rPr>
      </w:pP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I. Nêu nhu cầu bổ nhiệm hiệu trưởng; tóm tắt về việc thực hiện quy trình nhân sự và căn cứ vào quy hoạch cán bộ, tiêu chuẩn bổ nhiệm hiệu trưởng để đề xuất nhân sự cụ thể.</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1. Chức năng, nhiệm vụ, khối lượng công việc được giao, định hướng phát triển của trường:........................................................................................................</w:t>
      </w:r>
    </w:p>
    <w:p w:rsidR="00C13487" w:rsidRPr="006B6BF7" w:rsidRDefault="00C13487" w:rsidP="004F612F">
      <w:pPr>
        <w:widowControl w:val="0"/>
        <w:tabs>
          <w:tab w:val="right" w:leader="dot" w:pos="9072"/>
        </w:tabs>
        <w:jc w:val="both"/>
        <w:rPr>
          <w:color w:val="000000" w:themeColor="text1"/>
          <w:sz w:val="26"/>
          <w:szCs w:val="26"/>
          <w:lang w:val="nl-NL"/>
        </w:rPr>
      </w:pPr>
      <w:r w:rsidRPr="006B6BF7">
        <w:rPr>
          <w:color w:val="000000" w:themeColor="text1"/>
          <w:sz w:val="26"/>
          <w:szCs w:val="26"/>
          <w:lang w:val="nl-NL"/>
        </w:rPr>
        <w:tab/>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2. Nhu cầu cán bộ đáp ứng yêu cầu của trường (nêu rõ lý do cần thiết phải bổ nhiệm hiệu trưởng): .........................................................................................</w:t>
      </w:r>
    </w:p>
    <w:p w:rsidR="00C13487" w:rsidRPr="006B6BF7" w:rsidRDefault="00C13487" w:rsidP="004F612F">
      <w:pPr>
        <w:widowControl w:val="0"/>
        <w:tabs>
          <w:tab w:val="right" w:leader="dot" w:pos="9072"/>
        </w:tabs>
        <w:jc w:val="both"/>
        <w:rPr>
          <w:color w:val="000000" w:themeColor="text1"/>
          <w:sz w:val="26"/>
          <w:szCs w:val="26"/>
          <w:lang w:val="nl-NL"/>
        </w:rPr>
      </w:pPr>
      <w:r w:rsidRPr="006B6BF7">
        <w:rPr>
          <w:color w:val="000000" w:themeColor="text1"/>
          <w:sz w:val="26"/>
          <w:szCs w:val="26"/>
          <w:lang w:val="nl-NL"/>
        </w:rPr>
        <w:tab/>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 xml:space="preserve">3. Ý kiến của cơ quan có thẩm quyền về việc phê duyệt chủ trương </w:t>
      </w:r>
      <w:r w:rsidRPr="006B6BF7">
        <w:rPr>
          <w:color w:val="000000" w:themeColor="text1"/>
          <w:sz w:val="26"/>
          <w:szCs w:val="26"/>
          <w:lang w:val="nl-NL"/>
        </w:rPr>
        <w:br/>
        <w:t>bổ nhiệm: ................................................................................................................</w:t>
      </w:r>
    </w:p>
    <w:p w:rsidR="00C13487" w:rsidRPr="006B6BF7" w:rsidRDefault="00C13487" w:rsidP="004F612F">
      <w:pPr>
        <w:widowControl w:val="0"/>
        <w:tabs>
          <w:tab w:val="right" w:leader="dot" w:pos="9072"/>
        </w:tabs>
        <w:jc w:val="both"/>
        <w:rPr>
          <w:color w:val="000000" w:themeColor="text1"/>
          <w:sz w:val="26"/>
          <w:szCs w:val="26"/>
          <w:lang w:val="nl-NL"/>
        </w:rPr>
      </w:pPr>
      <w:r w:rsidRPr="006B6BF7">
        <w:rPr>
          <w:color w:val="000000" w:themeColor="text1"/>
          <w:sz w:val="26"/>
          <w:szCs w:val="26"/>
          <w:lang w:val="nl-NL"/>
        </w:rPr>
        <w:tab/>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 xml:space="preserve">II. Căn cứ vào tiêu chuẩn bổ nhiệm hiệu trưởng và kết quả thực hiện quy trình giới thiệu nhân sự bổ nhiệm hiệu trưởng trường............................................ đề nghị </w:t>
      </w:r>
      <w:r w:rsidRPr="006B6BF7">
        <w:rPr>
          <w:i/>
          <w:color w:val="000000" w:themeColor="text1"/>
          <w:sz w:val="26"/>
          <w:szCs w:val="26"/>
          <w:lang w:val="nl-NL"/>
        </w:rPr>
        <w:t>......[người có thẩm quyền bổ nhiệm hiệu trưởng]</w:t>
      </w:r>
      <w:r w:rsidRPr="006B6BF7">
        <w:rPr>
          <w:color w:val="000000" w:themeColor="text1"/>
          <w:sz w:val="26"/>
          <w:szCs w:val="26"/>
          <w:lang w:val="nl-NL"/>
        </w:rPr>
        <w:t>...... xem xét, bổ nhiệm ông/bà …….............................. giữ chức vụ hiệu trưởng trường ...................</w:t>
      </w:r>
      <w:r w:rsidRPr="006B6BF7">
        <w:rPr>
          <w:i/>
          <w:color w:val="000000" w:themeColor="text1"/>
          <w:sz w:val="26"/>
          <w:szCs w:val="26"/>
          <w:lang w:val="nl-NL"/>
        </w:rPr>
        <w:t>.</w:t>
      </w:r>
      <w:r w:rsidRPr="006B6BF7">
        <w:rPr>
          <w:color w:val="000000" w:themeColor="text1"/>
          <w:sz w:val="26"/>
          <w:szCs w:val="26"/>
          <w:lang w:val="nl-NL"/>
        </w:rPr>
        <w:t>...........</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1. Tóm tắt về nhân sự đề nghị bổ nhiệm:</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a) Thông tin chung</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 Họ và tên: ...................................................................................................</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 Ngày, tháng, năm sinh: ..............................................................................</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 Quê quán: ..................................... Dân tộc: ..............................................</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 Chức vụ đảng, chính quyền, đoàn thể: .......................................................</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 Đơn vị hiện đang công tác: ........................................................................</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 Trình độ văn hoá, trình độ học vấn, học hàm, học vị, trình độ lý luận chính trị, ngoại ngữ, tin học: ......:...........................................................................</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b) Quá trình công tác: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980"/>
        <w:gridCol w:w="7332"/>
      </w:tblGrid>
      <w:tr w:rsidR="00C13487" w:rsidRPr="006B6BF7" w:rsidTr="007577ED">
        <w:tc>
          <w:tcPr>
            <w:tcW w:w="1010" w:type="dxa"/>
            <w:vAlign w:val="center"/>
          </w:tcPr>
          <w:p w:rsidR="00C13487" w:rsidRPr="006B6BF7" w:rsidRDefault="00C13487" w:rsidP="004F612F">
            <w:pPr>
              <w:widowControl w:val="0"/>
              <w:jc w:val="center"/>
              <w:rPr>
                <w:b/>
                <w:color w:val="000000" w:themeColor="text1"/>
                <w:sz w:val="26"/>
                <w:szCs w:val="26"/>
                <w:lang w:val="nl-NL"/>
              </w:rPr>
            </w:pPr>
            <w:r w:rsidRPr="006B6BF7">
              <w:rPr>
                <w:b/>
                <w:color w:val="000000" w:themeColor="text1"/>
                <w:sz w:val="26"/>
                <w:szCs w:val="26"/>
                <w:lang w:val="nl-NL"/>
              </w:rPr>
              <w:t>Từ tháng năm</w:t>
            </w:r>
          </w:p>
        </w:tc>
        <w:tc>
          <w:tcPr>
            <w:tcW w:w="980" w:type="dxa"/>
            <w:vAlign w:val="center"/>
          </w:tcPr>
          <w:p w:rsidR="00C13487" w:rsidRPr="006B6BF7" w:rsidRDefault="00C13487" w:rsidP="004F612F">
            <w:pPr>
              <w:widowControl w:val="0"/>
              <w:jc w:val="center"/>
              <w:rPr>
                <w:b/>
                <w:color w:val="000000" w:themeColor="text1"/>
                <w:sz w:val="26"/>
                <w:szCs w:val="26"/>
                <w:lang w:val="nl-NL"/>
              </w:rPr>
            </w:pPr>
            <w:r w:rsidRPr="006B6BF7">
              <w:rPr>
                <w:b/>
                <w:color w:val="000000" w:themeColor="text1"/>
                <w:sz w:val="26"/>
                <w:szCs w:val="26"/>
                <w:lang w:val="nl-NL"/>
              </w:rPr>
              <w:t>Đến tháng năm</w:t>
            </w:r>
          </w:p>
        </w:tc>
        <w:tc>
          <w:tcPr>
            <w:tcW w:w="7332" w:type="dxa"/>
            <w:vAlign w:val="center"/>
          </w:tcPr>
          <w:p w:rsidR="00C13487" w:rsidRPr="006B6BF7" w:rsidRDefault="00C13487" w:rsidP="004F612F">
            <w:pPr>
              <w:widowControl w:val="0"/>
              <w:jc w:val="center"/>
              <w:rPr>
                <w:b/>
                <w:color w:val="000000" w:themeColor="text1"/>
                <w:sz w:val="26"/>
                <w:szCs w:val="26"/>
                <w:lang w:val="nl-NL"/>
              </w:rPr>
            </w:pPr>
            <w:r w:rsidRPr="006B6BF7">
              <w:rPr>
                <w:b/>
                <w:color w:val="000000" w:themeColor="text1"/>
                <w:sz w:val="26"/>
                <w:szCs w:val="26"/>
                <w:lang w:val="nl-NL"/>
              </w:rPr>
              <w:t>Chức danh, chức vụ, đơn vị công tác (đảng, chính quyền, đoàn thể, tổ chức xã hội), kể cả thời gian được đào tạo, bồi dưỡng về chuyên môn, nghiệp vụ, ...</w:t>
            </w:r>
          </w:p>
        </w:tc>
      </w:tr>
      <w:tr w:rsidR="00C13487" w:rsidRPr="006B6BF7" w:rsidTr="007577ED">
        <w:tc>
          <w:tcPr>
            <w:tcW w:w="1010" w:type="dxa"/>
          </w:tcPr>
          <w:p w:rsidR="00C13487" w:rsidRPr="006B6BF7" w:rsidRDefault="00C13487" w:rsidP="004F612F">
            <w:pPr>
              <w:widowControl w:val="0"/>
              <w:outlineLvl w:val="2"/>
              <w:rPr>
                <w:color w:val="000000" w:themeColor="text1"/>
                <w:sz w:val="26"/>
                <w:szCs w:val="26"/>
                <w:lang w:val="nl-NL"/>
              </w:rPr>
            </w:pPr>
          </w:p>
        </w:tc>
        <w:tc>
          <w:tcPr>
            <w:tcW w:w="980" w:type="dxa"/>
          </w:tcPr>
          <w:p w:rsidR="00C13487" w:rsidRPr="006B6BF7" w:rsidRDefault="00C13487" w:rsidP="004F612F">
            <w:pPr>
              <w:widowControl w:val="0"/>
              <w:outlineLvl w:val="2"/>
              <w:rPr>
                <w:color w:val="000000" w:themeColor="text1"/>
                <w:sz w:val="26"/>
                <w:szCs w:val="26"/>
                <w:lang w:val="nl-NL"/>
              </w:rPr>
            </w:pPr>
          </w:p>
        </w:tc>
        <w:tc>
          <w:tcPr>
            <w:tcW w:w="7332" w:type="dxa"/>
          </w:tcPr>
          <w:p w:rsidR="00C13487" w:rsidRPr="006B6BF7" w:rsidRDefault="00C13487" w:rsidP="004F612F">
            <w:pPr>
              <w:widowControl w:val="0"/>
              <w:outlineLvl w:val="2"/>
              <w:rPr>
                <w:color w:val="000000" w:themeColor="text1"/>
                <w:sz w:val="26"/>
                <w:szCs w:val="26"/>
                <w:lang w:val="nl-NL"/>
              </w:rPr>
            </w:pPr>
          </w:p>
        </w:tc>
      </w:tr>
      <w:tr w:rsidR="00C13487" w:rsidRPr="006B6BF7" w:rsidTr="007577ED">
        <w:tc>
          <w:tcPr>
            <w:tcW w:w="1010" w:type="dxa"/>
          </w:tcPr>
          <w:p w:rsidR="00C13487" w:rsidRPr="006B6BF7" w:rsidRDefault="00C13487" w:rsidP="004F612F">
            <w:pPr>
              <w:widowControl w:val="0"/>
              <w:outlineLvl w:val="2"/>
              <w:rPr>
                <w:color w:val="000000" w:themeColor="text1"/>
                <w:sz w:val="26"/>
                <w:szCs w:val="26"/>
                <w:lang w:val="nl-NL"/>
              </w:rPr>
            </w:pPr>
          </w:p>
        </w:tc>
        <w:tc>
          <w:tcPr>
            <w:tcW w:w="980" w:type="dxa"/>
          </w:tcPr>
          <w:p w:rsidR="00C13487" w:rsidRPr="006B6BF7" w:rsidRDefault="00C13487" w:rsidP="004F612F">
            <w:pPr>
              <w:widowControl w:val="0"/>
              <w:outlineLvl w:val="2"/>
              <w:rPr>
                <w:color w:val="000000" w:themeColor="text1"/>
                <w:sz w:val="26"/>
                <w:szCs w:val="26"/>
                <w:lang w:val="nl-NL"/>
              </w:rPr>
            </w:pPr>
          </w:p>
        </w:tc>
        <w:tc>
          <w:tcPr>
            <w:tcW w:w="7332" w:type="dxa"/>
          </w:tcPr>
          <w:p w:rsidR="00C13487" w:rsidRPr="006B6BF7" w:rsidRDefault="00C13487" w:rsidP="004F612F">
            <w:pPr>
              <w:widowControl w:val="0"/>
              <w:outlineLvl w:val="2"/>
              <w:rPr>
                <w:color w:val="000000" w:themeColor="text1"/>
                <w:sz w:val="26"/>
                <w:szCs w:val="26"/>
                <w:lang w:val="nl-NL"/>
              </w:rPr>
            </w:pPr>
          </w:p>
        </w:tc>
      </w:tr>
      <w:tr w:rsidR="00C13487" w:rsidRPr="006B6BF7" w:rsidTr="007577ED">
        <w:tc>
          <w:tcPr>
            <w:tcW w:w="1010" w:type="dxa"/>
          </w:tcPr>
          <w:p w:rsidR="00C13487" w:rsidRPr="006B6BF7" w:rsidRDefault="00C13487" w:rsidP="004F612F">
            <w:pPr>
              <w:widowControl w:val="0"/>
              <w:outlineLvl w:val="2"/>
              <w:rPr>
                <w:color w:val="000000" w:themeColor="text1"/>
                <w:sz w:val="26"/>
                <w:szCs w:val="26"/>
                <w:lang w:val="nl-NL"/>
              </w:rPr>
            </w:pPr>
          </w:p>
        </w:tc>
        <w:tc>
          <w:tcPr>
            <w:tcW w:w="980" w:type="dxa"/>
          </w:tcPr>
          <w:p w:rsidR="00C13487" w:rsidRPr="006B6BF7" w:rsidRDefault="00C13487" w:rsidP="004F612F">
            <w:pPr>
              <w:widowControl w:val="0"/>
              <w:outlineLvl w:val="2"/>
              <w:rPr>
                <w:color w:val="000000" w:themeColor="text1"/>
                <w:sz w:val="26"/>
                <w:szCs w:val="26"/>
                <w:lang w:val="nl-NL"/>
              </w:rPr>
            </w:pPr>
          </w:p>
        </w:tc>
        <w:tc>
          <w:tcPr>
            <w:tcW w:w="7332" w:type="dxa"/>
          </w:tcPr>
          <w:p w:rsidR="00C13487" w:rsidRPr="006B6BF7" w:rsidRDefault="00C13487" w:rsidP="004F612F">
            <w:pPr>
              <w:widowControl w:val="0"/>
              <w:outlineLvl w:val="2"/>
              <w:rPr>
                <w:color w:val="000000" w:themeColor="text1"/>
                <w:sz w:val="26"/>
                <w:szCs w:val="26"/>
                <w:lang w:val="nl-NL"/>
              </w:rPr>
            </w:pPr>
          </w:p>
        </w:tc>
      </w:tr>
      <w:tr w:rsidR="00C13487" w:rsidRPr="006B6BF7" w:rsidTr="007577ED">
        <w:tc>
          <w:tcPr>
            <w:tcW w:w="1010" w:type="dxa"/>
          </w:tcPr>
          <w:p w:rsidR="00C13487" w:rsidRPr="006B6BF7" w:rsidRDefault="00C13487" w:rsidP="004F612F">
            <w:pPr>
              <w:widowControl w:val="0"/>
              <w:outlineLvl w:val="2"/>
              <w:rPr>
                <w:color w:val="000000" w:themeColor="text1"/>
                <w:sz w:val="26"/>
                <w:szCs w:val="26"/>
                <w:lang w:val="nl-NL"/>
              </w:rPr>
            </w:pPr>
          </w:p>
        </w:tc>
        <w:tc>
          <w:tcPr>
            <w:tcW w:w="980" w:type="dxa"/>
          </w:tcPr>
          <w:p w:rsidR="00C13487" w:rsidRPr="006B6BF7" w:rsidRDefault="00C13487" w:rsidP="004F612F">
            <w:pPr>
              <w:widowControl w:val="0"/>
              <w:outlineLvl w:val="2"/>
              <w:rPr>
                <w:color w:val="000000" w:themeColor="text1"/>
                <w:sz w:val="26"/>
                <w:szCs w:val="26"/>
                <w:lang w:val="nl-NL"/>
              </w:rPr>
            </w:pPr>
          </w:p>
        </w:tc>
        <w:tc>
          <w:tcPr>
            <w:tcW w:w="7332" w:type="dxa"/>
          </w:tcPr>
          <w:p w:rsidR="00C13487" w:rsidRPr="006B6BF7" w:rsidRDefault="00C13487" w:rsidP="004F612F">
            <w:pPr>
              <w:widowControl w:val="0"/>
              <w:outlineLvl w:val="2"/>
              <w:rPr>
                <w:color w:val="000000" w:themeColor="text1"/>
                <w:sz w:val="26"/>
                <w:szCs w:val="26"/>
                <w:lang w:val="nl-NL"/>
              </w:rPr>
            </w:pPr>
          </w:p>
        </w:tc>
      </w:tr>
    </w:tbl>
    <w:p w:rsidR="00C13487" w:rsidRPr="006B6BF7" w:rsidRDefault="00C13487" w:rsidP="004F612F">
      <w:pPr>
        <w:widowControl w:val="0"/>
        <w:ind w:firstLine="709"/>
        <w:jc w:val="both"/>
        <w:rPr>
          <w:color w:val="000000" w:themeColor="text1"/>
          <w:sz w:val="26"/>
          <w:szCs w:val="26"/>
          <w:lang w:val="nl-NL"/>
        </w:rPr>
      </w:pP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br w:type="page"/>
      </w:r>
      <w:r w:rsidRPr="006B6BF7">
        <w:rPr>
          <w:color w:val="000000" w:themeColor="text1"/>
          <w:sz w:val="26"/>
          <w:szCs w:val="26"/>
          <w:lang w:val="nl-NL"/>
        </w:rPr>
        <w:lastRenderedPageBreak/>
        <w:t>c) Tóm tắt nhận xét, đánh giá ưu, khuyết điểm, mặt mạnh, mặt yếu của nhân sự đề nghị bổ nhiệm hiệu trưởng:</w:t>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 Phẩm chất chính trị, đạo đức, tác phong, lối sống:</w:t>
      </w:r>
    </w:p>
    <w:p w:rsidR="00C13487" w:rsidRPr="006B6BF7" w:rsidRDefault="00C13487" w:rsidP="004F612F">
      <w:pPr>
        <w:widowControl w:val="0"/>
        <w:ind w:firstLine="709"/>
        <w:jc w:val="both"/>
        <w:rPr>
          <w:iCs/>
          <w:color w:val="000000" w:themeColor="text1"/>
          <w:sz w:val="26"/>
          <w:szCs w:val="26"/>
          <w:lang w:val="nl-NL"/>
        </w:rPr>
      </w:pPr>
      <w:r w:rsidRPr="006B6BF7">
        <w:rPr>
          <w:color w:val="000000" w:themeColor="text1"/>
          <w:sz w:val="26"/>
          <w:szCs w:val="26"/>
          <w:lang w:val="nl-NL"/>
        </w:rPr>
        <w:t xml:space="preserve">- </w:t>
      </w:r>
      <w:r w:rsidRPr="006B6BF7">
        <w:rPr>
          <w:iCs/>
          <w:color w:val="000000" w:themeColor="text1"/>
          <w:sz w:val="26"/>
          <w:szCs w:val="26"/>
          <w:lang w:val="nl-NL"/>
        </w:rPr>
        <w:t>Năng lực công tác:</w:t>
      </w:r>
    </w:p>
    <w:p w:rsidR="00C13487" w:rsidRPr="006B6BF7" w:rsidRDefault="00C13487" w:rsidP="004F612F">
      <w:pPr>
        <w:widowControl w:val="0"/>
        <w:ind w:firstLine="709"/>
        <w:jc w:val="both"/>
        <w:rPr>
          <w:iCs/>
          <w:color w:val="000000" w:themeColor="text1"/>
          <w:sz w:val="26"/>
          <w:szCs w:val="26"/>
          <w:lang w:val="nl-NL"/>
        </w:rPr>
      </w:pPr>
      <w:r w:rsidRPr="006B6BF7">
        <w:rPr>
          <w:iCs/>
          <w:color w:val="000000" w:themeColor="text1"/>
          <w:sz w:val="26"/>
          <w:szCs w:val="26"/>
          <w:lang w:val="nl-NL"/>
        </w:rPr>
        <w:t>- Tóm tắt ưu điểm, khuyết điểm, mặt mạnh, mặt yếu:</w:t>
      </w:r>
    </w:p>
    <w:p w:rsidR="00C13487" w:rsidRPr="006B6BF7" w:rsidRDefault="00C13487" w:rsidP="004F612F">
      <w:pPr>
        <w:widowControl w:val="0"/>
        <w:ind w:firstLine="709"/>
        <w:jc w:val="both"/>
        <w:rPr>
          <w:color w:val="000000" w:themeColor="text1"/>
          <w:sz w:val="26"/>
          <w:szCs w:val="26"/>
          <w:lang w:val="nl-NL"/>
        </w:rPr>
      </w:pPr>
      <w:r w:rsidRPr="006B6BF7">
        <w:rPr>
          <w:iCs/>
          <w:color w:val="000000" w:themeColor="text1"/>
          <w:sz w:val="26"/>
          <w:szCs w:val="26"/>
          <w:lang w:val="nl-NL"/>
        </w:rPr>
        <w:t xml:space="preserve">2. </w:t>
      </w:r>
      <w:r w:rsidRPr="006B6BF7">
        <w:rPr>
          <w:color w:val="000000" w:themeColor="text1"/>
          <w:sz w:val="26"/>
          <w:szCs w:val="26"/>
          <w:lang w:val="nl-NL"/>
        </w:rPr>
        <w:t>Kết quả lấy phiếu tín nhiệm:</w:t>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a) Hội nghị cán bộ chủ chốt của trường: Số phiếu đồng ý.... phiếu/....phiếu (.......%). Số phiếu không đồng ý: ......phiếu/......phiếu (...%).</w:t>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b) Hội nghị liên tịch của trường: Số phiếu đồng ý........phiếu/.......phiếu (.......%). Số phiếu không đồng ý: ......phiếu/......phiếu (...%).</w:t>
      </w:r>
    </w:p>
    <w:p w:rsidR="00C13487" w:rsidRPr="006B6BF7" w:rsidRDefault="00C13487" w:rsidP="004F612F">
      <w:pPr>
        <w:widowControl w:val="0"/>
        <w:jc w:val="both"/>
        <w:rPr>
          <w:i/>
          <w:color w:val="000000" w:themeColor="text1"/>
          <w:sz w:val="26"/>
          <w:szCs w:val="26"/>
          <w:lang w:val="nl-NL"/>
        </w:rPr>
      </w:pPr>
      <w:r w:rsidRPr="006B6BF7">
        <w:rPr>
          <w:i/>
          <w:color w:val="000000" w:themeColor="text1"/>
          <w:sz w:val="26"/>
          <w:szCs w:val="26"/>
          <w:lang w:val="nl-NL"/>
        </w:rPr>
        <w:t>(Hồ sơ đề nghị bổ nhiệm kèm theo)</w:t>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Trường................................ đề nghị ......</w:t>
      </w:r>
      <w:r w:rsidRPr="006B6BF7">
        <w:rPr>
          <w:i/>
          <w:color w:val="000000" w:themeColor="text1"/>
          <w:sz w:val="26"/>
          <w:szCs w:val="26"/>
          <w:lang w:val="nl-NL"/>
        </w:rPr>
        <w:t xml:space="preserve">[người có thẩm quyền bổ nhiệm hiệu trưởng]...... </w:t>
      </w:r>
      <w:r w:rsidRPr="006B6BF7">
        <w:rPr>
          <w:color w:val="000000" w:themeColor="text1"/>
          <w:sz w:val="26"/>
          <w:szCs w:val="26"/>
          <w:lang w:val="nl-NL"/>
        </w:rPr>
        <w:t>xem xét, quyết định bổ nhiệm ông/bà ………………................. giữ chức vụ hiệu trưởng trường………........................... ./.</w:t>
      </w:r>
    </w:p>
    <w:p w:rsidR="00C13487" w:rsidRPr="006B6BF7" w:rsidRDefault="00C13487" w:rsidP="004F612F">
      <w:pPr>
        <w:widowControl w:val="0"/>
        <w:ind w:firstLine="709"/>
        <w:jc w:val="both"/>
        <w:rPr>
          <w:color w:val="000000" w:themeColor="text1"/>
          <w:sz w:val="26"/>
          <w:szCs w:val="26"/>
          <w:lang w:val="nl-NL"/>
        </w:rPr>
      </w:pPr>
    </w:p>
    <w:tbl>
      <w:tblPr>
        <w:tblW w:w="0" w:type="auto"/>
        <w:tblLook w:val="04A0"/>
      </w:tblPr>
      <w:tblGrid>
        <w:gridCol w:w="4644"/>
        <w:gridCol w:w="4644"/>
      </w:tblGrid>
      <w:tr w:rsidR="00C13487" w:rsidRPr="006B6BF7" w:rsidTr="007577ED">
        <w:tc>
          <w:tcPr>
            <w:tcW w:w="4644" w:type="dxa"/>
          </w:tcPr>
          <w:p w:rsidR="00C13487" w:rsidRPr="006B6BF7" w:rsidRDefault="00C13487" w:rsidP="004F612F">
            <w:pPr>
              <w:pStyle w:val="BodyTextIndent"/>
              <w:widowControl w:val="0"/>
              <w:spacing w:after="0"/>
              <w:rPr>
                <w:b/>
                <w:i/>
                <w:color w:val="000000" w:themeColor="text1"/>
                <w:sz w:val="26"/>
                <w:szCs w:val="26"/>
                <w:lang w:val="nl-NL"/>
              </w:rPr>
            </w:pPr>
            <w:r w:rsidRPr="006B6BF7">
              <w:rPr>
                <w:b/>
                <w:i/>
                <w:color w:val="000000" w:themeColor="text1"/>
                <w:sz w:val="26"/>
                <w:szCs w:val="26"/>
                <w:lang w:val="nl-NL"/>
              </w:rPr>
              <w:t>Nơi nhận:</w:t>
            </w:r>
          </w:p>
          <w:p w:rsidR="00C13487" w:rsidRPr="006B6BF7" w:rsidRDefault="00C13487" w:rsidP="004F612F">
            <w:pPr>
              <w:pStyle w:val="BodyTextIndent"/>
              <w:widowControl w:val="0"/>
              <w:spacing w:after="0"/>
              <w:rPr>
                <w:color w:val="000000" w:themeColor="text1"/>
                <w:sz w:val="26"/>
                <w:szCs w:val="26"/>
                <w:lang w:val="nl-NL"/>
              </w:rPr>
            </w:pPr>
            <w:r w:rsidRPr="006B6BF7">
              <w:rPr>
                <w:color w:val="000000" w:themeColor="text1"/>
                <w:sz w:val="26"/>
                <w:szCs w:val="26"/>
                <w:lang w:val="nl-NL"/>
              </w:rPr>
              <w:t>- Như trên;</w:t>
            </w:r>
          </w:p>
          <w:p w:rsidR="00C13487" w:rsidRPr="006B6BF7" w:rsidRDefault="00C13487" w:rsidP="004F612F">
            <w:pPr>
              <w:pStyle w:val="BodyTextIndent"/>
              <w:widowControl w:val="0"/>
              <w:spacing w:after="0"/>
              <w:rPr>
                <w:color w:val="000000" w:themeColor="text1"/>
                <w:sz w:val="26"/>
                <w:szCs w:val="26"/>
                <w:lang w:val="nl-NL"/>
              </w:rPr>
            </w:pPr>
            <w:r w:rsidRPr="006B6BF7">
              <w:rPr>
                <w:color w:val="000000" w:themeColor="text1"/>
                <w:sz w:val="26"/>
                <w:szCs w:val="26"/>
                <w:lang w:val="nl-NL"/>
              </w:rPr>
              <w:t>- ……;</w:t>
            </w:r>
          </w:p>
          <w:p w:rsidR="00C13487" w:rsidRPr="006B6BF7" w:rsidRDefault="00C13487" w:rsidP="004F612F">
            <w:pPr>
              <w:pStyle w:val="BodyTextIndent"/>
              <w:widowControl w:val="0"/>
              <w:spacing w:after="0"/>
              <w:rPr>
                <w:color w:val="000000" w:themeColor="text1"/>
                <w:sz w:val="26"/>
                <w:szCs w:val="26"/>
                <w:lang w:val="nl-NL"/>
              </w:rPr>
            </w:pPr>
            <w:r w:rsidRPr="006B6BF7">
              <w:rPr>
                <w:color w:val="000000" w:themeColor="text1"/>
                <w:sz w:val="26"/>
                <w:szCs w:val="26"/>
                <w:lang w:val="nl-NL"/>
              </w:rPr>
              <w:t>- Lưu VT, ….</w:t>
            </w:r>
          </w:p>
        </w:tc>
        <w:tc>
          <w:tcPr>
            <w:tcW w:w="4644" w:type="dxa"/>
          </w:tcPr>
          <w:p w:rsidR="00C13487" w:rsidRPr="006B6BF7" w:rsidRDefault="00C13487" w:rsidP="004F612F">
            <w:pPr>
              <w:pStyle w:val="BodyTextIndent"/>
              <w:widowControl w:val="0"/>
              <w:spacing w:after="0"/>
              <w:jc w:val="center"/>
              <w:rPr>
                <w:color w:val="000000" w:themeColor="text1"/>
                <w:sz w:val="26"/>
                <w:szCs w:val="26"/>
                <w:lang w:val="nl-NL"/>
              </w:rPr>
            </w:pPr>
            <w:r w:rsidRPr="006B6BF7">
              <w:rPr>
                <w:color w:val="000000" w:themeColor="text1"/>
                <w:sz w:val="26"/>
                <w:szCs w:val="26"/>
                <w:lang w:val="nl-NL"/>
              </w:rPr>
              <w:t>(3)</w:t>
            </w:r>
          </w:p>
          <w:p w:rsidR="00C13487" w:rsidRPr="006B6BF7" w:rsidRDefault="00C13487" w:rsidP="004F612F">
            <w:pPr>
              <w:pStyle w:val="BodyTextIndent"/>
              <w:widowControl w:val="0"/>
              <w:spacing w:after="0"/>
              <w:jc w:val="center"/>
              <w:rPr>
                <w:i/>
                <w:color w:val="000000" w:themeColor="text1"/>
                <w:sz w:val="26"/>
                <w:szCs w:val="26"/>
                <w:lang w:val="nl-NL"/>
              </w:rPr>
            </w:pPr>
            <w:r w:rsidRPr="006B6BF7">
              <w:rPr>
                <w:i/>
                <w:color w:val="000000" w:themeColor="text1"/>
                <w:sz w:val="26"/>
                <w:szCs w:val="26"/>
                <w:lang w:val="nl-NL"/>
              </w:rPr>
              <w:t>(ký tên, đóng dấu, ghi rõ họ tên)</w:t>
            </w:r>
          </w:p>
        </w:tc>
      </w:tr>
    </w:tbl>
    <w:p w:rsidR="00C13487" w:rsidRPr="006B6BF7" w:rsidRDefault="00C13487" w:rsidP="004F612F">
      <w:pPr>
        <w:pStyle w:val="BodyTextIndent"/>
        <w:widowControl w:val="0"/>
        <w:spacing w:after="0"/>
        <w:rPr>
          <w:b/>
          <w:color w:val="000000" w:themeColor="text1"/>
          <w:sz w:val="26"/>
          <w:szCs w:val="26"/>
          <w:u w:val="single"/>
          <w:lang w:val="nl-NL"/>
        </w:rPr>
      </w:pPr>
    </w:p>
    <w:p w:rsidR="00C13487" w:rsidRPr="006B6BF7" w:rsidRDefault="00C13487" w:rsidP="004F612F">
      <w:pPr>
        <w:pStyle w:val="BodyTextIndent"/>
        <w:widowControl w:val="0"/>
        <w:spacing w:after="0"/>
        <w:rPr>
          <w:b/>
          <w:color w:val="000000" w:themeColor="text1"/>
          <w:sz w:val="26"/>
          <w:szCs w:val="26"/>
          <w:u w:val="single"/>
          <w:lang w:val="nl-NL"/>
        </w:rPr>
      </w:pPr>
      <w:r w:rsidRPr="006B6BF7">
        <w:rPr>
          <w:b/>
          <w:color w:val="000000" w:themeColor="text1"/>
          <w:sz w:val="26"/>
          <w:szCs w:val="26"/>
          <w:u w:val="single"/>
          <w:lang w:val="nl-NL"/>
        </w:rPr>
        <w:t>Hướng dẫn:</w:t>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(1) Tên UBND tỉnh cao đẳng.</w:t>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(2) Tên trường cao đẳng đề nghị bổ nhiệm hiệu trưởng.</w:t>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(3) Chức danh người đại diện lãnh đạo trường đề nghị bổ nhiệm hiệu trưởng.</w:t>
      </w:r>
    </w:p>
    <w:p w:rsidR="00C13487" w:rsidRPr="006B6BF7" w:rsidRDefault="00C13487" w:rsidP="004F612F">
      <w:pPr>
        <w:widowControl w:val="0"/>
        <w:jc w:val="center"/>
        <w:rPr>
          <w:color w:val="000000" w:themeColor="text1"/>
          <w:sz w:val="26"/>
          <w:szCs w:val="26"/>
          <w:lang w:val="nl-NL"/>
        </w:rPr>
      </w:pPr>
      <w:r w:rsidRPr="006B6BF7">
        <w:rPr>
          <w:color w:val="000000" w:themeColor="text1"/>
          <w:sz w:val="26"/>
          <w:szCs w:val="26"/>
          <w:lang w:val="nl-NL"/>
        </w:rPr>
        <w:br w:type="page"/>
      </w:r>
      <w:r w:rsidRPr="006B6BF7">
        <w:rPr>
          <w:b/>
          <w:color w:val="000000" w:themeColor="text1"/>
          <w:sz w:val="26"/>
          <w:szCs w:val="26"/>
          <w:lang w:val="nl-NL"/>
        </w:rPr>
        <w:lastRenderedPageBreak/>
        <w:t>Phụ lục III. MẪU BIÊN BẢN HỘI NGHỊ CÁN BỘ CHỦ CHỐT</w:t>
      </w:r>
    </w:p>
    <w:p w:rsidR="00C13487" w:rsidRPr="006B6BF7" w:rsidRDefault="00C13487" w:rsidP="004F612F">
      <w:pPr>
        <w:widowControl w:val="0"/>
        <w:jc w:val="both"/>
        <w:rPr>
          <w:i/>
          <w:color w:val="000000" w:themeColor="text1"/>
          <w:sz w:val="26"/>
          <w:szCs w:val="26"/>
          <w:lang w:val="nl-NL"/>
        </w:rPr>
      </w:pPr>
      <w:r w:rsidRPr="006B6BF7">
        <w:rPr>
          <w:i/>
          <w:color w:val="000000" w:themeColor="text1"/>
          <w:sz w:val="26"/>
          <w:szCs w:val="26"/>
          <w:lang w:val="nl-NL"/>
        </w:rPr>
        <w:t>(Kèm theo Thông tư số 46/2016/TT-BLĐTBXH ngày 28/12/2016 của  Bộ LĐ - TB và XH)</w:t>
      </w:r>
    </w:p>
    <w:p w:rsidR="00C13487" w:rsidRPr="006B6BF7" w:rsidRDefault="00C13487" w:rsidP="004F612F">
      <w:pPr>
        <w:widowControl w:val="0"/>
        <w:jc w:val="both"/>
        <w:rPr>
          <w:i/>
          <w:color w:val="000000" w:themeColor="text1"/>
          <w:sz w:val="26"/>
          <w:szCs w:val="26"/>
          <w:lang w:val="nl-NL"/>
        </w:rPr>
      </w:pPr>
    </w:p>
    <w:tbl>
      <w:tblPr>
        <w:tblW w:w="9214" w:type="dxa"/>
        <w:tblInd w:w="108" w:type="dxa"/>
        <w:tblLook w:val="01E0"/>
      </w:tblPr>
      <w:tblGrid>
        <w:gridCol w:w="3360"/>
        <w:gridCol w:w="5854"/>
      </w:tblGrid>
      <w:tr w:rsidR="00C13487" w:rsidRPr="006B6BF7" w:rsidTr="007577ED">
        <w:tc>
          <w:tcPr>
            <w:tcW w:w="3360" w:type="dxa"/>
          </w:tcPr>
          <w:p w:rsidR="00C13487" w:rsidRPr="006B6BF7" w:rsidRDefault="00C13487" w:rsidP="004F612F">
            <w:pPr>
              <w:pStyle w:val="Title"/>
              <w:widowControl w:val="0"/>
              <w:tabs>
                <w:tab w:val="center" w:pos="4536"/>
              </w:tabs>
              <w:rPr>
                <w:b w:val="0"/>
                <w:color w:val="000000" w:themeColor="text1"/>
                <w:sz w:val="26"/>
                <w:szCs w:val="26"/>
                <w:lang w:val="nl-NL"/>
              </w:rPr>
            </w:pPr>
            <w:r w:rsidRPr="006B6BF7">
              <w:rPr>
                <w:b w:val="0"/>
                <w:color w:val="000000" w:themeColor="text1"/>
                <w:sz w:val="26"/>
                <w:szCs w:val="26"/>
                <w:lang w:val="nl-NL"/>
              </w:rPr>
              <w:t>......(1)......</w:t>
            </w:r>
          </w:p>
          <w:p w:rsidR="00C13487" w:rsidRPr="006B6BF7" w:rsidRDefault="00967F57" w:rsidP="004F612F">
            <w:pPr>
              <w:pStyle w:val="Title"/>
              <w:widowControl w:val="0"/>
              <w:tabs>
                <w:tab w:val="center" w:pos="4536"/>
              </w:tabs>
              <w:rPr>
                <w:color w:val="000000" w:themeColor="text1"/>
                <w:sz w:val="26"/>
                <w:szCs w:val="26"/>
                <w:lang w:val="nl-NL"/>
              </w:rPr>
            </w:pPr>
            <w:r w:rsidRPr="00967F57">
              <w:rPr>
                <w:noProof/>
                <w:color w:val="000000" w:themeColor="text1"/>
                <w:sz w:val="26"/>
                <w:szCs w:val="26"/>
                <w:lang w:val="vi-VN" w:eastAsia="vi-VN"/>
              </w:rPr>
              <w:pict>
                <v:shape id="AutoShape 59" o:spid="_x0000_s1065" type="#_x0000_t32" style="position:absolute;left:0;text-align:left;margin-left:37.05pt;margin-top:18.75pt;width:84.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3QHw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"/>
              </w:pict>
            </w:r>
            <w:r w:rsidR="00C13487" w:rsidRPr="006B6BF7">
              <w:rPr>
                <w:color w:val="000000" w:themeColor="text1"/>
                <w:sz w:val="26"/>
                <w:szCs w:val="26"/>
                <w:lang w:val="nl-NL"/>
              </w:rPr>
              <w:t>......(2)......</w:t>
            </w:r>
          </w:p>
        </w:tc>
        <w:tc>
          <w:tcPr>
            <w:tcW w:w="5854" w:type="dxa"/>
          </w:tcPr>
          <w:p w:rsidR="00C13487" w:rsidRPr="006B6BF7" w:rsidRDefault="00C13487"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CỘNG HÒA XÃ HỘI CHỦ NGHĨA VIỆT NAM</w:t>
            </w:r>
          </w:p>
          <w:p w:rsidR="00C13487" w:rsidRPr="006B6BF7" w:rsidRDefault="00C13487"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Độc lập - Tự do - Hạnh phúc</w:t>
            </w:r>
          </w:p>
          <w:p w:rsidR="00C13487" w:rsidRPr="006B6BF7" w:rsidRDefault="00967F57" w:rsidP="004F612F">
            <w:pPr>
              <w:pStyle w:val="Title"/>
              <w:widowControl w:val="0"/>
              <w:tabs>
                <w:tab w:val="center" w:pos="4536"/>
              </w:tabs>
              <w:jc w:val="right"/>
              <w:rPr>
                <w:b w:val="0"/>
                <w:color w:val="000000" w:themeColor="text1"/>
                <w:sz w:val="26"/>
                <w:szCs w:val="26"/>
                <w:lang w:val="nl-NL"/>
              </w:rPr>
            </w:pPr>
            <w:r w:rsidRPr="00967F57">
              <w:rPr>
                <w:b w:val="0"/>
                <w:noProof/>
                <w:color w:val="000000" w:themeColor="text1"/>
                <w:sz w:val="26"/>
                <w:szCs w:val="26"/>
                <w:lang w:val="vi-VN" w:eastAsia="vi-VN"/>
              </w:rPr>
              <w:pict>
                <v:line id="Line 58" o:spid="_x0000_s1064"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65pt" to="225.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ek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"/>
              </w:pict>
            </w:r>
            <w:r w:rsidR="00C13487" w:rsidRPr="006B6BF7">
              <w:rPr>
                <w:b w:val="0"/>
                <w:i/>
                <w:color w:val="000000" w:themeColor="text1"/>
                <w:sz w:val="26"/>
                <w:szCs w:val="26"/>
                <w:lang w:val="nl-NL"/>
              </w:rPr>
              <w:t>……….., ngày ….. tháng ….. năm 20…..</w:t>
            </w:r>
          </w:p>
        </w:tc>
      </w:tr>
    </w:tbl>
    <w:p w:rsidR="00C13487" w:rsidRPr="006B6BF7" w:rsidRDefault="00C13487" w:rsidP="004F612F">
      <w:pPr>
        <w:pStyle w:val="Title"/>
        <w:widowControl w:val="0"/>
        <w:tabs>
          <w:tab w:val="center" w:pos="4536"/>
        </w:tabs>
        <w:jc w:val="both"/>
        <w:rPr>
          <w:b w:val="0"/>
          <w:color w:val="000000" w:themeColor="text1"/>
          <w:sz w:val="26"/>
          <w:szCs w:val="26"/>
          <w:lang w:val="nl-NL"/>
        </w:rPr>
      </w:pPr>
    </w:p>
    <w:p w:rsidR="00C13487" w:rsidRPr="006B6BF7" w:rsidRDefault="00C13487" w:rsidP="004F612F">
      <w:pPr>
        <w:pStyle w:val="Heading1"/>
        <w:keepNext w:val="0"/>
        <w:widowControl w:val="0"/>
        <w:jc w:val="center"/>
        <w:rPr>
          <w:color w:val="000000" w:themeColor="text1"/>
          <w:sz w:val="26"/>
          <w:szCs w:val="26"/>
          <w:lang w:val="nl-NL"/>
        </w:rPr>
      </w:pPr>
      <w:r w:rsidRPr="006B6BF7">
        <w:rPr>
          <w:color w:val="000000" w:themeColor="text1"/>
          <w:sz w:val="26"/>
          <w:szCs w:val="26"/>
          <w:lang w:val="nl-NL"/>
        </w:rPr>
        <w:t>BIÊN BẢN HỘI NGHỊ CÁN BỘ CHỦ CHỐT</w:t>
      </w:r>
    </w:p>
    <w:p w:rsidR="00C13487" w:rsidRPr="006B6BF7" w:rsidRDefault="00C13487" w:rsidP="003636F9">
      <w:pPr>
        <w:widowControl w:val="0"/>
        <w:jc w:val="center"/>
        <w:rPr>
          <w:b/>
          <w:color w:val="000000" w:themeColor="text1"/>
          <w:sz w:val="26"/>
          <w:szCs w:val="26"/>
          <w:lang w:val="vi-VN"/>
        </w:rPr>
      </w:pPr>
      <w:r w:rsidRPr="006B6BF7">
        <w:rPr>
          <w:b/>
          <w:color w:val="000000" w:themeColor="text1"/>
          <w:sz w:val="26"/>
          <w:szCs w:val="26"/>
          <w:lang w:val="nl-NL"/>
        </w:rPr>
        <w:t>V/v giới thiệu nhân sự đề nghị bổ nhiệm hiệu trưởng</w:t>
      </w:r>
    </w:p>
    <w:p w:rsidR="00C13487" w:rsidRPr="006B6BF7" w:rsidRDefault="00C13487" w:rsidP="004F612F">
      <w:pPr>
        <w:pStyle w:val="BodyTextIndent"/>
        <w:widowControl w:val="0"/>
        <w:spacing w:after="0"/>
        <w:ind w:left="0" w:firstLine="709"/>
        <w:jc w:val="both"/>
        <w:rPr>
          <w:b/>
          <w:color w:val="000000" w:themeColor="text1"/>
          <w:sz w:val="26"/>
          <w:szCs w:val="26"/>
          <w:lang w:val="nl-NL"/>
        </w:rPr>
      </w:pPr>
      <w:r w:rsidRPr="006B6BF7">
        <w:rPr>
          <w:b/>
          <w:color w:val="000000" w:themeColor="text1"/>
          <w:sz w:val="26"/>
          <w:szCs w:val="26"/>
          <w:lang w:val="nl-NL"/>
        </w:rPr>
        <w:t>I. Thời gian, địa điểm</w:t>
      </w:r>
    </w:p>
    <w:p w:rsidR="00C13487" w:rsidRPr="006B6BF7" w:rsidRDefault="00C13487" w:rsidP="004F612F">
      <w:pPr>
        <w:pStyle w:val="BodyTextIndent"/>
        <w:widowControl w:val="0"/>
        <w:spacing w:after="0"/>
        <w:ind w:left="0" w:firstLine="709"/>
        <w:jc w:val="both"/>
        <w:rPr>
          <w:color w:val="000000" w:themeColor="text1"/>
          <w:sz w:val="26"/>
          <w:szCs w:val="26"/>
          <w:lang w:val="nl-NL"/>
        </w:rPr>
      </w:pPr>
      <w:r w:rsidRPr="006B6BF7">
        <w:rPr>
          <w:color w:val="000000" w:themeColor="text1"/>
          <w:sz w:val="26"/>
          <w:szCs w:val="26"/>
          <w:lang w:val="nl-NL"/>
        </w:rPr>
        <w:t>1.</w:t>
      </w:r>
      <w:r w:rsidRPr="006B6BF7">
        <w:rPr>
          <w:b/>
          <w:color w:val="000000" w:themeColor="text1"/>
          <w:sz w:val="26"/>
          <w:szCs w:val="26"/>
          <w:lang w:val="nl-NL"/>
        </w:rPr>
        <w:t xml:space="preserve"> </w:t>
      </w:r>
      <w:r w:rsidRPr="006B6BF7">
        <w:rPr>
          <w:color w:val="000000" w:themeColor="text1"/>
          <w:sz w:val="26"/>
          <w:szCs w:val="26"/>
          <w:lang w:val="nl-NL"/>
        </w:rPr>
        <w:t>Thời gian:</w:t>
      </w:r>
      <w:r w:rsidRPr="006B6BF7">
        <w:rPr>
          <w:color w:val="000000" w:themeColor="text1"/>
          <w:sz w:val="26"/>
          <w:szCs w:val="26"/>
          <w:lang w:val="nl-NL"/>
        </w:rPr>
        <w:tab/>
        <w:t xml:space="preserve"> Bắt đầu từ ….. giờ…. ngày ….. tháng …. năm... </w:t>
      </w:r>
    </w:p>
    <w:p w:rsidR="00C13487" w:rsidRPr="006B6BF7" w:rsidRDefault="00C13487" w:rsidP="004F612F">
      <w:pPr>
        <w:pStyle w:val="BodyTextIndent"/>
        <w:widowControl w:val="0"/>
        <w:tabs>
          <w:tab w:val="right" w:leader="dot" w:pos="9072"/>
        </w:tabs>
        <w:spacing w:after="0"/>
        <w:ind w:left="0" w:firstLine="709"/>
        <w:jc w:val="both"/>
        <w:rPr>
          <w:color w:val="000000" w:themeColor="text1"/>
          <w:sz w:val="26"/>
          <w:szCs w:val="26"/>
          <w:lang w:val="nl-NL"/>
        </w:rPr>
      </w:pPr>
      <w:r w:rsidRPr="006B6BF7">
        <w:rPr>
          <w:color w:val="000000" w:themeColor="text1"/>
          <w:sz w:val="26"/>
          <w:szCs w:val="26"/>
          <w:lang w:val="nl-NL"/>
        </w:rPr>
        <w:t xml:space="preserve">2. Địa điểm: Tại </w:t>
      </w:r>
      <w:r w:rsidRPr="006B6BF7">
        <w:rPr>
          <w:color w:val="000000" w:themeColor="text1"/>
          <w:sz w:val="26"/>
          <w:szCs w:val="26"/>
          <w:lang w:val="nl-NL"/>
        </w:rPr>
        <w:tab/>
      </w:r>
    </w:p>
    <w:p w:rsidR="00C13487" w:rsidRPr="006B6BF7" w:rsidRDefault="00C13487" w:rsidP="004F612F">
      <w:pPr>
        <w:pStyle w:val="BodyTextIndent"/>
        <w:widowControl w:val="0"/>
        <w:spacing w:after="0"/>
        <w:ind w:left="0" w:firstLine="709"/>
        <w:jc w:val="both"/>
        <w:rPr>
          <w:b/>
          <w:color w:val="000000" w:themeColor="text1"/>
          <w:sz w:val="26"/>
          <w:szCs w:val="26"/>
          <w:lang w:val="nl-NL"/>
        </w:rPr>
      </w:pPr>
      <w:r w:rsidRPr="006B6BF7">
        <w:rPr>
          <w:b/>
          <w:color w:val="000000" w:themeColor="text1"/>
          <w:sz w:val="26"/>
          <w:szCs w:val="26"/>
          <w:lang w:val="nl-NL"/>
        </w:rPr>
        <w:t>II. Thành phần</w:t>
      </w:r>
    </w:p>
    <w:p w:rsidR="00C13487" w:rsidRPr="006B6BF7" w:rsidRDefault="00C13487" w:rsidP="004F612F">
      <w:pPr>
        <w:pStyle w:val="BodyTextIndent"/>
        <w:widowControl w:val="0"/>
        <w:spacing w:after="0"/>
        <w:ind w:left="0" w:firstLine="709"/>
        <w:jc w:val="both"/>
        <w:rPr>
          <w:i/>
          <w:color w:val="000000" w:themeColor="text1"/>
          <w:sz w:val="26"/>
          <w:szCs w:val="26"/>
          <w:lang w:val="nl-NL"/>
        </w:rPr>
      </w:pPr>
      <w:r w:rsidRPr="006B6BF7">
        <w:rPr>
          <w:color w:val="000000" w:themeColor="text1"/>
          <w:sz w:val="26"/>
          <w:szCs w:val="26"/>
          <w:lang w:val="nl-NL"/>
        </w:rPr>
        <w:t>1.</w:t>
      </w:r>
      <w:r w:rsidRPr="006B6BF7">
        <w:rPr>
          <w:b/>
          <w:color w:val="000000" w:themeColor="text1"/>
          <w:sz w:val="26"/>
          <w:szCs w:val="26"/>
          <w:lang w:val="nl-NL"/>
        </w:rPr>
        <w:t xml:space="preserve"> </w:t>
      </w:r>
      <w:r w:rsidRPr="006B6BF7">
        <w:rPr>
          <w:color w:val="000000" w:themeColor="text1"/>
          <w:sz w:val="26"/>
          <w:szCs w:val="26"/>
          <w:lang w:val="nl-NL"/>
        </w:rPr>
        <w:t>Thành phần:</w:t>
      </w:r>
      <w:r w:rsidRPr="006B6BF7">
        <w:rPr>
          <w:i/>
          <w:color w:val="000000" w:themeColor="text1"/>
          <w:sz w:val="26"/>
          <w:szCs w:val="26"/>
          <w:lang w:val="nl-NL"/>
        </w:rPr>
        <w:t xml:space="preserve"> (ghi đầy đủ thành phần được triệu tập):</w:t>
      </w:r>
    </w:p>
    <w:p w:rsidR="00C13487" w:rsidRPr="006B6BF7" w:rsidRDefault="00C13487" w:rsidP="004F612F">
      <w:pPr>
        <w:pStyle w:val="BodyTextIndent"/>
        <w:widowControl w:val="0"/>
        <w:spacing w:after="0"/>
        <w:ind w:left="0" w:firstLine="709"/>
        <w:jc w:val="both"/>
        <w:rPr>
          <w:color w:val="000000" w:themeColor="text1"/>
          <w:sz w:val="26"/>
          <w:szCs w:val="26"/>
          <w:lang w:val="nl-NL"/>
        </w:rPr>
      </w:pPr>
      <w:r w:rsidRPr="006B6BF7">
        <w:rPr>
          <w:color w:val="000000" w:themeColor="text1"/>
          <w:sz w:val="26"/>
          <w:szCs w:val="26"/>
          <w:lang w:val="nl-NL"/>
        </w:rPr>
        <w:t>2.</w:t>
      </w:r>
      <w:r w:rsidRPr="006B6BF7">
        <w:rPr>
          <w:i/>
          <w:color w:val="000000" w:themeColor="text1"/>
          <w:sz w:val="26"/>
          <w:szCs w:val="26"/>
          <w:lang w:val="nl-NL"/>
        </w:rPr>
        <w:t xml:space="preserve"> </w:t>
      </w:r>
      <w:r w:rsidRPr="006B6BF7">
        <w:rPr>
          <w:color w:val="000000" w:themeColor="text1"/>
          <w:sz w:val="26"/>
          <w:szCs w:val="26"/>
          <w:lang w:val="nl-NL"/>
        </w:rPr>
        <w:t>Số lượng được triệu tập: ...... người</w:t>
      </w:r>
    </w:p>
    <w:p w:rsidR="00C13487" w:rsidRPr="006B6BF7" w:rsidRDefault="00C13487" w:rsidP="004F612F">
      <w:pPr>
        <w:pStyle w:val="BodyTextIndent"/>
        <w:widowControl w:val="0"/>
        <w:spacing w:after="0"/>
        <w:ind w:left="0" w:firstLine="709"/>
        <w:jc w:val="both"/>
        <w:rPr>
          <w:color w:val="000000" w:themeColor="text1"/>
          <w:sz w:val="26"/>
          <w:szCs w:val="26"/>
          <w:lang w:val="nl-NL"/>
        </w:rPr>
      </w:pPr>
      <w:r w:rsidRPr="006B6BF7">
        <w:rPr>
          <w:color w:val="000000" w:themeColor="text1"/>
          <w:sz w:val="26"/>
          <w:szCs w:val="26"/>
          <w:lang w:val="nl-NL"/>
        </w:rPr>
        <w:t>a) Có mặt: ……/….</w:t>
      </w:r>
    </w:p>
    <w:p w:rsidR="00C13487" w:rsidRPr="006B6BF7" w:rsidRDefault="00C13487" w:rsidP="004F612F">
      <w:pPr>
        <w:pStyle w:val="BodyTextIndent"/>
        <w:widowControl w:val="0"/>
        <w:spacing w:after="0"/>
        <w:ind w:left="0" w:firstLine="709"/>
        <w:jc w:val="both"/>
        <w:rPr>
          <w:i/>
          <w:color w:val="000000" w:themeColor="text1"/>
          <w:sz w:val="26"/>
          <w:szCs w:val="26"/>
          <w:lang w:val="nl-NL"/>
        </w:rPr>
      </w:pPr>
      <w:r w:rsidRPr="006B6BF7">
        <w:rPr>
          <w:color w:val="000000" w:themeColor="text1"/>
          <w:sz w:val="26"/>
          <w:szCs w:val="26"/>
          <w:lang w:val="nl-NL"/>
        </w:rPr>
        <w:t>b) Vắng mặt: ../…. (lý do): …</w:t>
      </w:r>
      <w:r w:rsidRPr="006B6BF7">
        <w:rPr>
          <w:i/>
          <w:color w:val="000000" w:themeColor="text1"/>
          <w:sz w:val="26"/>
          <w:szCs w:val="26"/>
          <w:lang w:val="nl-NL"/>
        </w:rPr>
        <w:t>(ghi họ và tên, lý do của từng người vắng mặt)</w:t>
      </w:r>
    </w:p>
    <w:p w:rsidR="00C13487" w:rsidRPr="006B6BF7" w:rsidRDefault="00C13487" w:rsidP="004F612F">
      <w:pPr>
        <w:pStyle w:val="BodyTextIndent"/>
        <w:widowControl w:val="0"/>
        <w:spacing w:after="0"/>
        <w:ind w:left="0" w:firstLine="709"/>
        <w:jc w:val="both"/>
        <w:rPr>
          <w:color w:val="000000" w:themeColor="text1"/>
          <w:sz w:val="26"/>
          <w:szCs w:val="26"/>
          <w:lang w:val="nl-NL"/>
        </w:rPr>
      </w:pPr>
      <w:r w:rsidRPr="006B6BF7">
        <w:rPr>
          <w:color w:val="000000" w:themeColor="text1"/>
          <w:sz w:val="26"/>
          <w:szCs w:val="26"/>
          <w:lang w:val="nl-NL"/>
        </w:rPr>
        <w:t>3. Chủ trì Hội nghị: Đ/c ……………….. chức danh………………………</w:t>
      </w:r>
    </w:p>
    <w:p w:rsidR="00C13487" w:rsidRPr="006B6BF7" w:rsidRDefault="00C13487" w:rsidP="004F612F">
      <w:pPr>
        <w:pStyle w:val="BodyTextIndent"/>
        <w:widowControl w:val="0"/>
        <w:spacing w:after="0"/>
        <w:ind w:left="0" w:firstLine="709"/>
        <w:jc w:val="both"/>
        <w:rPr>
          <w:color w:val="000000" w:themeColor="text1"/>
          <w:sz w:val="26"/>
          <w:szCs w:val="26"/>
          <w:lang w:val="nl-NL"/>
        </w:rPr>
      </w:pPr>
      <w:r w:rsidRPr="006B6BF7">
        <w:rPr>
          <w:color w:val="000000" w:themeColor="text1"/>
          <w:sz w:val="26"/>
          <w:szCs w:val="26"/>
          <w:lang w:val="nl-NL"/>
        </w:rPr>
        <w:t>4. Thư ký Hội nghị: Đ/c …………...……chức danh ……………………...</w:t>
      </w:r>
    </w:p>
    <w:p w:rsidR="00C13487" w:rsidRPr="006B6BF7" w:rsidRDefault="00C13487" w:rsidP="004F612F">
      <w:pPr>
        <w:pStyle w:val="BodyTextIndent"/>
        <w:widowControl w:val="0"/>
        <w:spacing w:after="0"/>
        <w:ind w:left="0" w:firstLine="709"/>
        <w:jc w:val="both"/>
        <w:rPr>
          <w:b/>
          <w:color w:val="000000" w:themeColor="text1"/>
          <w:sz w:val="26"/>
          <w:szCs w:val="26"/>
          <w:lang w:val="nl-NL"/>
        </w:rPr>
      </w:pPr>
      <w:r w:rsidRPr="006B6BF7">
        <w:rPr>
          <w:b/>
          <w:color w:val="000000" w:themeColor="text1"/>
          <w:sz w:val="26"/>
          <w:szCs w:val="26"/>
          <w:lang w:val="nl-NL"/>
        </w:rPr>
        <w:t>III. Nội dung</w:t>
      </w:r>
    </w:p>
    <w:p w:rsidR="00C13487" w:rsidRPr="006B6BF7" w:rsidRDefault="00C13487" w:rsidP="004F612F">
      <w:pPr>
        <w:pStyle w:val="BodyTextIndent"/>
        <w:widowControl w:val="0"/>
        <w:spacing w:after="0"/>
        <w:ind w:left="0" w:firstLine="709"/>
        <w:jc w:val="both"/>
        <w:rPr>
          <w:color w:val="000000" w:themeColor="text1"/>
          <w:sz w:val="26"/>
          <w:szCs w:val="26"/>
          <w:lang w:val="nl-NL"/>
        </w:rPr>
      </w:pPr>
      <w:r w:rsidRPr="006B6BF7">
        <w:rPr>
          <w:color w:val="000000" w:themeColor="text1"/>
          <w:sz w:val="26"/>
          <w:szCs w:val="26"/>
          <w:lang w:val="nl-NL"/>
        </w:rPr>
        <w:t>1. Người đứng đầu trường trao đổi, thảo luận về:</w:t>
      </w:r>
    </w:p>
    <w:p w:rsidR="00C13487" w:rsidRPr="006B6BF7" w:rsidRDefault="00C13487" w:rsidP="004F612F">
      <w:pPr>
        <w:pStyle w:val="BodyTextIndent"/>
        <w:widowControl w:val="0"/>
        <w:spacing w:after="0"/>
        <w:ind w:left="0" w:firstLine="709"/>
        <w:jc w:val="both"/>
        <w:rPr>
          <w:color w:val="000000" w:themeColor="text1"/>
          <w:spacing w:val="-4"/>
          <w:sz w:val="26"/>
          <w:szCs w:val="26"/>
          <w:lang w:val="nl-NL"/>
        </w:rPr>
      </w:pPr>
      <w:r w:rsidRPr="006B6BF7">
        <w:rPr>
          <w:color w:val="000000" w:themeColor="text1"/>
          <w:spacing w:val="-4"/>
          <w:sz w:val="26"/>
          <w:szCs w:val="26"/>
          <w:lang w:val="nl-NL"/>
        </w:rPr>
        <w:t>a) Nhu cầu bổ nhiệm hiệu trưởng, ý kiến phê duyệt về chủ trương bổ nhiệm.</w:t>
      </w:r>
    </w:p>
    <w:p w:rsidR="00C13487" w:rsidRPr="006B6BF7" w:rsidRDefault="00C13487" w:rsidP="004F612F">
      <w:pPr>
        <w:pStyle w:val="BodyTextIndent"/>
        <w:widowControl w:val="0"/>
        <w:spacing w:after="0"/>
        <w:ind w:left="0" w:firstLine="709"/>
        <w:jc w:val="both"/>
        <w:rPr>
          <w:color w:val="000000" w:themeColor="text1"/>
          <w:sz w:val="26"/>
          <w:szCs w:val="26"/>
          <w:lang w:val="nl-NL"/>
        </w:rPr>
      </w:pPr>
      <w:r w:rsidRPr="006B6BF7">
        <w:rPr>
          <w:color w:val="000000" w:themeColor="text1"/>
          <w:sz w:val="26"/>
          <w:szCs w:val="26"/>
          <w:lang w:val="nl-NL"/>
        </w:rPr>
        <w:t>b) Tiêu chuẩn bổ nhiệm hiệu trưởng; thông báo quy hoạch cán bộ, quy trình bổ nhiệm, danh sách những người được giới thiệu đề nghị bổ nhiệm.</w:t>
      </w:r>
    </w:p>
    <w:p w:rsidR="00C13487" w:rsidRPr="006B6BF7" w:rsidRDefault="00C13487" w:rsidP="004F612F">
      <w:pPr>
        <w:pStyle w:val="BodyTextIndent"/>
        <w:widowControl w:val="0"/>
        <w:spacing w:after="0"/>
        <w:ind w:left="0" w:firstLine="709"/>
        <w:jc w:val="both"/>
        <w:rPr>
          <w:color w:val="000000" w:themeColor="text1"/>
          <w:sz w:val="26"/>
          <w:szCs w:val="26"/>
          <w:lang w:val="nl-NL"/>
        </w:rPr>
      </w:pPr>
      <w:r w:rsidRPr="006B6BF7">
        <w:rPr>
          <w:color w:val="000000" w:themeColor="text1"/>
          <w:sz w:val="26"/>
          <w:szCs w:val="26"/>
          <w:lang w:val="nl-NL"/>
        </w:rPr>
        <w:t>c) Tóm tắt lý lịch, quá trình học tập, công tác, nhận xét, đánh giá ưu điểm, khuyết điểm, mặt mạnh, mặt yếu, triển vọng phát triển.</w:t>
      </w:r>
    </w:p>
    <w:p w:rsidR="00C13487" w:rsidRPr="006B6BF7" w:rsidRDefault="00C13487" w:rsidP="004F612F">
      <w:pPr>
        <w:pStyle w:val="BodyTextIndent"/>
        <w:widowControl w:val="0"/>
        <w:spacing w:after="0"/>
        <w:ind w:left="0" w:firstLine="709"/>
        <w:jc w:val="both"/>
        <w:rPr>
          <w:color w:val="000000" w:themeColor="text1"/>
          <w:sz w:val="26"/>
          <w:szCs w:val="26"/>
          <w:lang w:val="nl-NL"/>
        </w:rPr>
      </w:pPr>
      <w:r w:rsidRPr="006B6BF7">
        <w:rPr>
          <w:color w:val="000000" w:themeColor="text1"/>
          <w:sz w:val="26"/>
          <w:szCs w:val="26"/>
          <w:lang w:val="nl-NL"/>
        </w:rPr>
        <w:t>2. Ý kiến nhận xét, đánh giá của các thành viên tham dự Hội nghị về nhân sự được giới thiệu để đề nghị bổ nhiệm.</w:t>
      </w:r>
    </w:p>
    <w:p w:rsidR="00C13487" w:rsidRPr="006B6BF7" w:rsidRDefault="00C13487" w:rsidP="004F612F">
      <w:pPr>
        <w:pStyle w:val="BodyTextIndent"/>
        <w:widowControl w:val="0"/>
        <w:spacing w:after="0"/>
        <w:ind w:left="0" w:firstLine="709"/>
        <w:jc w:val="both"/>
        <w:rPr>
          <w:color w:val="000000" w:themeColor="text1"/>
          <w:sz w:val="26"/>
          <w:szCs w:val="26"/>
          <w:lang w:val="nl-NL"/>
        </w:rPr>
      </w:pPr>
      <w:r w:rsidRPr="006B6BF7">
        <w:rPr>
          <w:color w:val="000000" w:themeColor="text1"/>
          <w:sz w:val="26"/>
          <w:szCs w:val="26"/>
          <w:lang w:val="nl-NL"/>
        </w:rPr>
        <w:t>3. Kết quả giới thiệu nhân sự đề nghị bổ nhiệm:</w:t>
      </w:r>
    </w:p>
    <w:p w:rsidR="00C13487" w:rsidRPr="006B6BF7" w:rsidRDefault="00C13487" w:rsidP="004F612F">
      <w:pPr>
        <w:pStyle w:val="BodyTextIndent"/>
        <w:widowControl w:val="0"/>
        <w:spacing w:after="0"/>
        <w:ind w:left="0" w:firstLine="709"/>
        <w:jc w:val="both"/>
        <w:rPr>
          <w:color w:val="000000" w:themeColor="text1"/>
          <w:sz w:val="26"/>
          <w:szCs w:val="26"/>
          <w:lang w:val="nl-NL"/>
        </w:rPr>
      </w:pPr>
      <w:r w:rsidRPr="006B6BF7">
        <w:rPr>
          <w:color w:val="000000" w:themeColor="text1"/>
          <w:sz w:val="26"/>
          <w:szCs w:val="26"/>
          <w:lang w:val="nl-NL"/>
        </w:rPr>
        <w:t>a) Số phiếu phát ra:..............phiếu.</w:t>
      </w:r>
    </w:p>
    <w:p w:rsidR="00C13487" w:rsidRPr="006B6BF7" w:rsidRDefault="00C13487" w:rsidP="004F612F">
      <w:pPr>
        <w:pStyle w:val="BodyTextIndent"/>
        <w:widowControl w:val="0"/>
        <w:spacing w:after="0"/>
        <w:ind w:left="0" w:firstLine="709"/>
        <w:jc w:val="both"/>
        <w:rPr>
          <w:color w:val="000000" w:themeColor="text1"/>
          <w:sz w:val="26"/>
          <w:szCs w:val="26"/>
          <w:lang w:val="nl-NL"/>
        </w:rPr>
      </w:pPr>
      <w:r w:rsidRPr="006B6BF7">
        <w:rPr>
          <w:color w:val="000000" w:themeColor="text1"/>
          <w:sz w:val="26"/>
          <w:szCs w:val="26"/>
          <w:lang w:val="nl-NL"/>
        </w:rPr>
        <w:t>b) Số phiếu thu về:...............phiếu.</w:t>
      </w:r>
    </w:p>
    <w:p w:rsidR="00C13487" w:rsidRPr="006B6BF7" w:rsidRDefault="00C13487" w:rsidP="004F612F">
      <w:pPr>
        <w:pStyle w:val="BodyTextIndent"/>
        <w:widowControl w:val="0"/>
        <w:spacing w:after="0"/>
        <w:ind w:left="0" w:firstLine="709"/>
        <w:jc w:val="both"/>
        <w:rPr>
          <w:color w:val="000000" w:themeColor="text1"/>
          <w:sz w:val="26"/>
          <w:szCs w:val="26"/>
          <w:lang w:val="nl-NL"/>
        </w:rPr>
      </w:pPr>
      <w:r w:rsidRPr="006B6BF7">
        <w:rPr>
          <w:color w:val="000000" w:themeColor="text1"/>
          <w:sz w:val="26"/>
          <w:szCs w:val="26"/>
          <w:lang w:val="nl-NL"/>
        </w:rPr>
        <w:t>c) Số phiếu hợp lệ:...............phiếu.</w:t>
      </w:r>
    </w:p>
    <w:p w:rsidR="00C13487" w:rsidRPr="006B6BF7" w:rsidRDefault="00C13487" w:rsidP="004F612F">
      <w:pPr>
        <w:pStyle w:val="BodyTextIndent"/>
        <w:widowControl w:val="0"/>
        <w:spacing w:after="0"/>
        <w:ind w:left="0" w:firstLine="709"/>
        <w:jc w:val="both"/>
        <w:rPr>
          <w:color w:val="000000" w:themeColor="text1"/>
          <w:sz w:val="26"/>
          <w:szCs w:val="26"/>
          <w:lang w:val="nl-NL"/>
        </w:rPr>
      </w:pPr>
      <w:r w:rsidRPr="006B6BF7">
        <w:rPr>
          <w:color w:val="000000" w:themeColor="text1"/>
          <w:sz w:val="26"/>
          <w:szCs w:val="26"/>
          <w:lang w:val="nl-NL"/>
        </w:rPr>
        <w:t>d) Số phiếu không hợp lệ:...........phiếu.</w:t>
      </w:r>
    </w:p>
    <w:p w:rsidR="00C13487" w:rsidRPr="006B6BF7" w:rsidRDefault="00C13487" w:rsidP="004F612F">
      <w:pPr>
        <w:pStyle w:val="BodyTextIndent"/>
        <w:widowControl w:val="0"/>
        <w:spacing w:after="0"/>
        <w:ind w:left="0" w:firstLine="709"/>
        <w:jc w:val="both"/>
        <w:rPr>
          <w:color w:val="000000" w:themeColor="text1"/>
          <w:sz w:val="26"/>
          <w:szCs w:val="26"/>
          <w:lang w:val="nl-NL"/>
        </w:rPr>
      </w:pPr>
      <w:r w:rsidRPr="006B6BF7">
        <w:rPr>
          <w:color w:val="000000" w:themeColor="text1"/>
          <w:sz w:val="26"/>
          <w:szCs w:val="26"/>
          <w:lang w:val="nl-NL"/>
        </w:rPr>
        <w:t xml:space="preserve">đ) Số phiếu đồng ý giới thiệu đề nghị bổ nhiệm </w:t>
      </w:r>
      <w:r w:rsidRPr="006B6BF7">
        <w:rPr>
          <w:i/>
          <w:color w:val="000000" w:themeColor="text1"/>
          <w:sz w:val="26"/>
          <w:szCs w:val="26"/>
          <w:lang w:val="nl-NL"/>
        </w:rPr>
        <w:t>(xếp theo thứ tự từ cao xuống thấp)</w:t>
      </w:r>
      <w:r w:rsidRPr="006B6BF7">
        <w:rPr>
          <w:color w:val="000000" w:themeColor="text1"/>
          <w:sz w:val="26"/>
          <w:szCs w:val="26"/>
          <w:lang w:val="nl-NL"/>
        </w:rPr>
        <w:t>:</w:t>
      </w:r>
    </w:p>
    <w:p w:rsidR="00C13487" w:rsidRPr="006B6BF7" w:rsidRDefault="00C13487" w:rsidP="004F612F">
      <w:pPr>
        <w:pStyle w:val="BodyTextIndent"/>
        <w:widowControl w:val="0"/>
        <w:spacing w:after="0"/>
        <w:ind w:left="0" w:firstLine="709"/>
        <w:jc w:val="both"/>
        <w:rPr>
          <w:color w:val="000000" w:themeColor="text1"/>
          <w:sz w:val="26"/>
          <w:szCs w:val="26"/>
          <w:lang w:val="nl-NL"/>
        </w:rPr>
      </w:pPr>
      <w:r w:rsidRPr="006B6BF7">
        <w:rPr>
          <w:color w:val="000000" w:themeColor="text1"/>
          <w:sz w:val="26"/>
          <w:szCs w:val="26"/>
          <w:lang w:val="nl-NL"/>
        </w:rPr>
        <w:t>- Ông/bà .... giữ chức vụ hiệu trưởng trường......: ......phiếu/...phiếu (…….%).</w:t>
      </w:r>
    </w:p>
    <w:p w:rsidR="00C13487" w:rsidRPr="006B6BF7" w:rsidRDefault="00C13487" w:rsidP="004F612F">
      <w:pPr>
        <w:pStyle w:val="BodyTextIndent"/>
        <w:widowControl w:val="0"/>
        <w:spacing w:after="0"/>
        <w:ind w:left="0" w:firstLine="709"/>
        <w:jc w:val="both"/>
        <w:rPr>
          <w:color w:val="000000" w:themeColor="text1"/>
          <w:sz w:val="26"/>
          <w:szCs w:val="26"/>
          <w:lang w:val="nl-NL"/>
        </w:rPr>
      </w:pPr>
      <w:r w:rsidRPr="006B6BF7">
        <w:rPr>
          <w:color w:val="000000" w:themeColor="text1"/>
          <w:sz w:val="26"/>
          <w:szCs w:val="26"/>
          <w:lang w:val="nl-NL"/>
        </w:rPr>
        <w:t xml:space="preserve">e) Số phiếu không đồng ý giới thiệu đề nghị bổ nhiệm </w:t>
      </w:r>
      <w:r w:rsidRPr="006B6BF7">
        <w:rPr>
          <w:i/>
          <w:color w:val="000000" w:themeColor="text1"/>
          <w:sz w:val="26"/>
          <w:szCs w:val="26"/>
          <w:lang w:val="nl-NL"/>
        </w:rPr>
        <w:t>(xếp theo thứ tự từ cao xuống thấp)</w:t>
      </w:r>
      <w:r w:rsidRPr="006B6BF7">
        <w:rPr>
          <w:color w:val="000000" w:themeColor="text1"/>
          <w:sz w:val="26"/>
          <w:szCs w:val="26"/>
          <w:lang w:val="nl-NL"/>
        </w:rPr>
        <w:t>:</w:t>
      </w:r>
    </w:p>
    <w:p w:rsidR="00C13487" w:rsidRPr="006B6BF7" w:rsidRDefault="00C13487" w:rsidP="004F612F">
      <w:pPr>
        <w:pStyle w:val="BodyTextIndent"/>
        <w:widowControl w:val="0"/>
        <w:spacing w:after="0"/>
        <w:ind w:left="0" w:firstLine="709"/>
        <w:jc w:val="both"/>
        <w:rPr>
          <w:color w:val="000000" w:themeColor="text1"/>
          <w:sz w:val="26"/>
          <w:szCs w:val="26"/>
          <w:lang w:val="nl-NL"/>
        </w:rPr>
      </w:pPr>
      <w:r w:rsidRPr="006B6BF7">
        <w:rPr>
          <w:color w:val="000000" w:themeColor="text1"/>
          <w:sz w:val="26"/>
          <w:szCs w:val="26"/>
          <w:lang w:val="nl-NL"/>
        </w:rPr>
        <w:t>- Ông/bà .... giữ chức vụ hiệu trưởng trường......: ......phiếu/...phiếu (…….%).</w:t>
      </w:r>
    </w:p>
    <w:p w:rsidR="00C13487" w:rsidRPr="006B6BF7" w:rsidRDefault="00C13487" w:rsidP="004F612F">
      <w:pPr>
        <w:pStyle w:val="BodyTextIndent"/>
        <w:widowControl w:val="0"/>
        <w:spacing w:after="0"/>
        <w:ind w:left="0"/>
        <w:jc w:val="both"/>
        <w:rPr>
          <w:i/>
          <w:color w:val="000000" w:themeColor="text1"/>
          <w:sz w:val="26"/>
          <w:szCs w:val="26"/>
          <w:lang w:val="nl-NL"/>
        </w:rPr>
      </w:pPr>
      <w:r w:rsidRPr="006B6BF7">
        <w:rPr>
          <w:i/>
          <w:color w:val="000000" w:themeColor="text1"/>
          <w:sz w:val="26"/>
          <w:szCs w:val="26"/>
          <w:lang w:val="nl-NL"/>
        </w:rPr>
        <w:t>(Có biên bản kiểm phiếu kèm theo)</w:t>
      </w:r>
    </w:p>
    <w:p w:rsidR="00C13487" w:rsidRPr="006B6BF7" w:rsidRDefault="00C13487" w:rsidP="004F612F">
      <w:pPr>
        <w:pStyle w:val="BodyTextIndent"/>
        <w:widowControl w:val="0"/>
        <w:spacing w:after="0"/>
        <w:ind w:left="0" w:firstLine="709"/>
        <w:jc w:val="both"/>
        <w:rPr>
          <w:color w:val="000000" w:themeColor="text1"/>
          <w:sz w:val="26"/>
          <w:szCs w:val="26"/>
          <w:lang w:val="nl-NL"/>
        </w:rPr>
      </w:pPr>
      <w:r w:rsidRPr="006B6BF7">
        <w:rPr>
          <w:color w:val="000000" w:themeColor="text1"/>
          <w:sz w:val="26"/>
          <w:szCs w:val="26"/>
          <w:lang w:val="nl-NL"/>
        </w:rPr>
        <w:tab/>
        <w:t>Biên bản này được lập thành ...... bản và được các thành viên tham dự Hội nghị cán bộ chủ chốt nhất trí thông qua.</w:t>
      </w:r>
    </w:p>
    <w:p w:rsidR="00C13487" w:rsidRPr="006B6BF7" w:rsidRDefault="00C13487" w:rsidP="004F612F">
      <w:pPr>
        <w:pStyle w:val="BodyTextIndent"/>
        <w:widowControl w:val="0"/>
        <w:spacing w:after="0"/>
        <w:ind w:left="0" w:firstLine="709"/>
        <w:jc w:val="both"/>
        <w:rPr>
          <w:color w:val="000000" w:themeColor="text1"/>
          <w:sz w:val="26"/>
          <w:szCs w:val="26"/>
          <w:lang w:val="nl-NL"/>
        </w:rPr>
      </w:pPr>
      <w:r w:rsidRPr="006B6BF7">
        <w:rPr>
          <w:color w:val="000000" w:themeColor="text1"/>
          <w:sz w:val="26"/>
          <w:szCs w:val="26"/>
          <w:lang w:val="nl-NL"/>
        </w:rPr>
        <w:tab/>
        <w:t>Hội nghị kết thúc vào ….. giờ…. ngày ….. tháng …. năm….. ./.</w:t>
      </w:r>
    </w:p>
    <w:tbl>
      <w:tblPr>
        <w:tblW w:w="0" w:type="auto"/>
        <w:tblLook w:val="01E0"/>
      </w:tblPr>
      <w:tblGrid>
        <w:gridCol w:w="4644"/>
        <w:gridCol w:w="4644"/>
      </w:tblGrid>
      <w:tr w:rsidR="00C13487" w:rsidRPr="006B6BF7" w:rsidTr="007577ED">
        <w:tc>
          <w:tcPr>
            <w:tcW w:w="4644" w:type="dxa"/>
          </w:tcPr>
          <w:p w:rsidR="00C13487" w:rsidRPr="006B6BF7" w:rsidRDefault="00C13487" w:rsidP="004F612F">
            <w:pPr>
              <w:pStyle w:val="BodyTextIndent"/>
              <w:widowControl w:val="0"/>
              <w:spacing w:after="0"/>
              <w:ind w:left="0"/>
              <w:jc w:val="both"/>
              <w:rPr>
                <w:b/>
                <w:color w:val="000000" w:themeColor="text1"/>
                <w:sz w:val="26"/>
                <w:szCs w:val="26"/>
                <w:lang w:val="nl-NL"/>
              </w:rPr>
            </w:pPr>
            <w:r w:rsidRPr="006B6BF7">
              <w:rPr>
                <w:b/>
                <w:color w:val="000000" w:themeColor="text1"/>
                <w:sz w:val="26"/>
                <w:szCs w:val="26"/>
                <w:lang w:val="nl-NL"/>
              </w:rPr>
              <w:t>THƯ KÝ HỘI NGHỊ</w:t>
            </w:r>
          </w:p>
          <w:p w:rsidR="00C13487" w:rsidRPr="006B6BF7" w:rsidRDefault="00C13487" w:rsidP="004F612F">
            <w:pPr>
              <w:pStyle w:val="BodyTextIndent"/>
              <w:widowControl w:val="0"/>
              <w:spacing w:after="0"/>
              <w:ind w:left="0"/>
              <w:jc w:val="both"/>
              <w:rPr>
                <w:b/>
                <w:color w:val="000000" w:themeColor="text1"/>
                <w:sz w:val="26"/>
                <w:szCs w:val="26"/>
                <w:lang w:val="nl-NL"/>
              </w:rPr>
            </w:pPr>
            <w:r w:rsidRPr="006B6BF7">
              <w:rPr>
                <w:i/>
                <w:color w:val="000000" w:themeColor="text1"/>
                <w:sz w:val="26"/>
                <w:szCs w:val="26"/>
                <w:lang w:val="nl-NL"/>
              </w:rPr>
              <w:t>(ký, ghi rõ họ và tên)</w:t>
            </w:r>
          </w:p>
        </w:tc>
        <w:tc>
          <w:tcPr>
            <w:tcW w:w="4644" w:type="dxa"/>
          </w:tcPr>
          <w:p w:rsidR="00C13487" w:rsidRPr="006B6BF7" w:rsidRDefault="00C13487" w:rsidP="004F612F">
            <w:pPr>
              <w:pStyle w:val="BodyTextIndent"/>
              <w:widowControl w:val="0"/>
              <w:spacing w:after="0"/>
              <w:ind w:left="0"/>
              <w:jc w:val="both"/>
              <w:rPr>
                <w:b/>
                <w:color w:val="000000" w:themeColor="text1"/>
                <w:sz w:val="26"/>
                <w:szCs w:val="26"/>
                <w:lang w:val="nl-NL"/>
              </w:rPr>
            </w:pPr>
            <w:r w:rsidRPr="006B6BF7">
              <w:rPr>
                <w:b/>
                <w:color w:val="000000" w:themeColor="text1"/>
                <w:sz w:val="26"/>
                <w:szCs w:val="26"/>
                <w:lang w:val="nl-NL"/>
              </w:rPr>
              <w:t>CHỦ TRÌ HỘI NGHỊ</w:t>
            </w:r>
          </w:p>
          <w:p w:rsidR="00C13487" w:rsidRPr="006B6BF7" w:rsidRDefault="00C13487" w:rsidP="004F612F">
            <w:pPr>
              <w:pStyle w:val="BodyTextIndent"/>
              <w:widowControl w:val="0"/>
              <w:spacing w:after="0"/>
              <w:ind w:left="0"/>
              <w:jc w:val="both"/>
              <w:rPr>
                <w:b/>
                <w:color w:val="000000" w:themeColor="text1"/>
                <w:sz w:val="26"/>
                <w:szCs w:val="26"/>
                <w:lang w:val="nl-NL"/>
              </w:rPr>
            </w:pPr>
            <w:r w:rsidRPr="006B6BF7">
              <w:rPr>
                <w:i/>
                <w:color w:val="000000" w:themeColor="text1"/>
                <w:sz w:val="26"/>
                <w:szCs w:val="26"/>
                <w:lang w:val="nl-NL"/>
              </w:rPr>
              <w:t>(ký, ghi rõ họ và tên)</w:t>
            </w:r>
          </w:p>
        </w:tc>
      </w:tr>
    </w:tbl>
    <w:p w:rsidR="00C13487" w:rsidRPr="006B6BF7" w:rsidRDefault="00C13487" w:rsidP="004F612F">
      <w:pPr>
        <w:widowControl w:val="0"/>
        <w:jc w:val="both"/>
        <w:rPr>
          <w:color w:val="000000" w:themeColor="text1"/>
          <w:sz w:val="26"/>
          <w:szCs w:val="26"/>
          <w:lang w:val="nl-NL"/>
        </w:rPr>
      </w:pPr>
      <w:r w:rsidRPr="006B6BF7">
        <w:rPr>
          <w:b/>
          <w:color w:val="000000" w:themeColor="text1"/>
          <w:sz w:val="26"/>
          <w:szCs w:val="26"/>
          <w:u w:val="single"/>
          <w:lang w:val="nl-NL"/>
        </w:rPr>
        <w:t xml:space="preserve">Hướng dẫn:  </w:t>
      </w:r>
      <w:r w:rsidRPr="006B6BF7">
        <w:rPr>
          <w:color w:val="000000" w:themeColor="text1"/>
          <w:sz w:val="26"/>
          <w:szCs w:val="26"/>
          <w:lang w:val="nl-NL"/>
        </w:rPr>
        <w:t>(1) Tên UBND tỉnh cao đẳng.</w:t>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 xml:space="preserve">            (2) Tên trường cao đẳng đề nghị bổ nhiệm hiệu trưởng.</w:t>
      </w:r>
    </w:p>
    <w:p w:rsidR="00C13487" w:rsidRPr="006B6BF7" w:rsidRDefault="00C13487" w:rsidP="004F612F">
      <w:pPr>
        <w:widowControl w:val="0"/>
        <w:jc w:val="center"/>
        <w:rPr>
          <w:b/>
          <w:color w:val="000000" w:themeColor="text1"/>
          <w:sz w:val="26"/>
          <w:szCs w:val="26"/>
          <w:lang w:val="nl-NL"/>
        </w:rPr>
      </w:pPr>
      <w:r w:rsidRPr="006B6BF7">
        <w:rPr>
          <w:color w:val="000000" w:themeColor="text1"/>
          <w:lang w:val="nl-NL"/>
        </w:rPr>
        <w:br w:type="page"/>
      </w:r>
      <w:r w:rsidRPr="006B6BF7">
        <w:rPr>
          <w:b/>
          <w:color w:val="000000" w:themeColor="text1"/>
          <w:sz w:val="26"/>
          <w:szCs w:val="26"/>
          <w:lang w:val="nl-NL"/>
        </w:rPr>
        <w:lastRenderedPageBreak/>
        <w:t>Phụ lục IV. MẪU BIÊN BẢN HỘI NGHỊ LIÊN TỊCH</w:t>
      </w:r>
    </w:p>
    <w:p w:rsidR="00C13487" w:rsidRPr="006B6BF7" w:rsidRDefault="00C13487" w:rsidP="004F612F">
      <w:pPr>
        <w:widowControl w:val="0"/>
        <w:jc w:val="center"/>
        <w:rPr>
          <w:b/>
          <w:i/>
          <w:color w:val="000000" w:themeColor="text1"/>
          <w:sz w:val="26"/>
          <w:szCs w:val="26"/>
          <w:lang w:val="nl-NL"/>
        </w:rPr>
      </w:pPr>
      <w:r w:rsidRPr="006B6BF7">
        <w:rPr>
          <w:i/>
          <w:color w:val="000000" w:themeColor="text1"/>
          <w:sz w:val="26"/>
          <w:szCs w:val="26"/>
          <w:lang w:val="nl-NL"/>
        </w:rPr>
        <w:t>(Kèm theo Thông tư số 46/2016/TT-BLĐTBXH ngày 28/12/2016 của  Bộ LĐ - TB và XH)</w:t>
      </w:r>
    </w:p>
    <w:p w:rsidR="00C13487" w:rsidRPr="006B6BF7" w:rsidRDefault="00967F57" w:rsidP="004F612F">
      <w:pPr>
        <w:widowControl w:val="0"/>
        <w:ind w:right="548"/>
        <w:jc w:val="both"/>
        <w:rPr>
          <w:color w:val="000000" w:themeColor="text1"/>
          <w:sz w:val="26"/>
          <w:szCs w:val="26"/>
          <w:lang w:val="nl-NL"/>
        </w:rPr>
      </w:pPr>
      <w:r w:rsidRPr="00967F57">
        <w:rPr>
          <w:noProof/>
          <w:color w:val="000000" w:themeColor="text1"/>
          <w:sz w:val="26"/>
          <w:szCs w:val="26"/>
          <w:lang w:val="vi-VN" w:eastAsia="vi-VN"/>
        </w:rPr>
        <w:pict>
          <v:shape id="AutoShape 67" o:spid="_x0000_s1063" type="#_x0000_t32" style="position:absolute;left:0;text-align:left;margin-left:149.4pt;margin-top:2.55pt;width:144.6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Rf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"/>
        </w:pict>
      </w:r>
    </w:p>
    <w:tbl>
      <w:tblPr>
        <w:tblW w:w="9356" w:type="dxa"/>
        <w:tblInd w:w="-34" w:type="dxa"/>
        <w:tblLook w:val="01E0"/>
      </w:tblPr>
      <w:tblGrid>
        <w:gridCol w:w="3502"/>
        <w:gridCol w:w="5854"/>
      </w:tblGrid>
      <w:tr w:rsidR="00C13487" w:rsidRPr="006B6BF7" w:rsidTr="007577ED">
        <w:tc>
          <w:tcPr>
            <w:tcW w:w="3502" w:type="dxa"/>
          </w:tcPr>
          <w:p w:rsidR="00C13487" w:rsidRPr="006B6BF7" w:rsidRDefault="00C13487" w:rsidP="004F612F">
            <w:pPr>
              <w:pStyle w:val="Title"/>
              <w:widowControl w:val="0"/>
              <w:tabs>
                <w:tab w:val="center" w:pos="4536"/>
              </w:tabs>
              <w:rPr>
                <w:b w:val="0"/>
                <w:color w:val="000000" w:themeColor="text1"/>
                <w:sz w:val="26"/>
                <w:szCs w:val="26"/>
                <w:lang w:val="nl-NL"/>
              </w:rPr>
            </w:pPr>
            <w:r w:rsidRPr="006B6BF7">
              <w:rPr>
                <w:b w:val="0"/>
                <w:color w:val="000000" w:themeColor="text1"/>
                <w:sz w:val="26"/>
                <w:szCs w:val="26"/>
                <w:lang w:val="nl-NL"/>
              </w:rPr>
              <w:t>......(1)......</w:t>
            </w:r>
          </w:p>
          <w:p w:rsidR="00C13487" w:rsidRPr="006B6BF7" w:rsidRDefault="00967F57" w:rsidP="004F612F">
            <w:pPr>
              <w:pStyle w:val="Title"/>
              <w:widowControl w:val="0"/>
              <w:tabs>
                <w:tab w:val="center" w:pos="4536"/>
              </w:tabs>
              <w:rPr>
                <w:color w:val="000000" w:themeColor="text1"/>
                <w:sz w:val="26"/>
                <w:szCs w:val="26"/>
                <w:lang w:val="nl-NL"/>
              </w:rPr>
            </w:pPr>
            <w:r w:rsidRPr="00967F57">
              <w:rPr>
                <w:noProof/>
                <w:color w:val="000000" w:themeColor="text1"/>
                <w:sz w:val="26"/>
                <w:szCs w:val="26"/>
                <w:lang w:val="vi-VN" w:eastAsia="vi-VN"/>
              </w:rPr>
              <w:pict>
                <v:shape id="AutoShape 61" o:spid="_x0000_s1062" type="#_x0000_t32" style="position:absolute;left:0;text-align:left;margin-left:39.75pt;margin-top:19.35pt;width:84.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"/>
              </w:pict>
            </w:r>
            <w:r w:rsidR="00C13487" w:rsidRPr="006B6BF7">
              <w:rPr>
                <w:color w:val="000000" w:themeColor="text1"/>
                <w:sz w:val="26"/>
                <w:szCs w:val="26"/>
                <w:lang w:val="nl-NL"/>
              </w:rPr>
              <w:t>......(2)......</w:t>
            </w:r>
          </w:p>
        </w:tc>
        <w:tc>
          <w:tcPr>
            <w:tcW w:w="5854" w:type="dxa"/>
          </w:tcPr>
          <w:p w:rsidR="00C13487" w:rsidRPr="006B6BF7" w:rsidRDefault="00C13487"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CỘNG HÒA XÃ HỘI CHỦ NGHĨA VIỆT NAM</w:t>
            </w:r>
          </w:p>
          <w:p w:rsidR="00C13487" w:rsidRPr="006B6BF7" w:rsidRDefault="00C13487"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Độc lập - Tự do - Hạnh phúc</w:t>
            </w:r>
          </w:p>
          <w:p w:rsidR="00C13487" w:rsidRPr="006B6BF7" w:rsidRDefault="00967F57" w:rsidP="004F612F">
            <w:pPr>
              <w:pStyle w:val="Title"/>
              <w:widowControl w:val="0"/>
              <w:tabs>
                <w:tab w:val="center" w:pos="4536"/>
              </w:tabs>
              <w:rPr>
                <w:b w:val="0"/>
                <w:i/>
                <w:color w:val="000000" w:themeColor="text1"/>
                <w:sz w:val="26"/>
                <w:szCs w:val="26"/>
                <w:lang w:val="nl-NL"/>
              </w:rPr>
            </w:pPr>
            <w:r w:rsidRPr="00967F57">
              <w:rPr>
                <w:b w:val="0"/>
                <w:noProof/>
                <w:color w:val="000000" w:themeColor="text1"/>
                <w:sz w:val="26"/>
                <w:szCs w:val="26"/>
                <w:lang w:val="vi-VN" w:eastAsia="vi-VN"/>
              </w:rPr>
              <w:pict>
                <v:line id="Line 60" o:spid="_x0000_s1061"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1.75pt" to="24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MSFQ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"/>
              </w:pict>
            </w:r>
          </w:p>
          <w:p w:rsidR="00C13487" w:rsidRPr="006B6BF7" w:rsidRDefault="00C13487" w:rsidP="004F612F">
            <w:pPr>
              <w:pStyle w:val="Title"/>
              <w:widowControl w:val="0"/>
              <w:tabs>
                <w:tab w:val="center" w:pos="4536"/>
              </w:tabs>
              <w:rPr>
                <w:b w:val="0"/>
                <w:color w:val="000000" w:themeColor="text1"/>
                <w:sz w:val="26"/>
                <w:szCs w:val="26"/>
                <w:lang w:val="nl-NL"/>
              </w:rPr>
            </w:pPr>
            <w:r w:rsidRPr="006B6BF7">
              <w:rPr>
                <w:b w:val="0"/>
                <w:i/>
                <w:color w:val="000000" w:themeColor="text1"/>
                <w:sz w:val="26"/>
                <w:szCs w:val="26"/>
                <w:lang w:val="nl-NL"/>
              </w:rPr>
              <w:t>……….., ngày ….. tháng ….. năm 20…..</w:t>
            </w:r>
          </w:p>
        </w:tc>
      </w:tr>
    </w:tbl>
    <w:p w:rsidR="00C13487" w:rsidRPr="006B6BF7" w:rsidRDefault="00C13487" w:rsidP="004F612F">
      <w:pPr>
        <w:pStyle w:val="Title"/>
        <w:widowControl w:val="0"/>
        <w:tabs>
          <w:tab w:val="center" w:pos="4536"/>
        </w:tabs>
        <w:jc w:val="both"/>
        <w:rPr>
          <w:b w:val="0"/>
          <w:color w:val="000000" w:themeColor="text1"/>
          <w:sz w:val="26"/>
          <w:szCs w:val="26"/>
          <w:lang w:val="nl-NL"/>
        </w:rPr>
      </w:pPr>
    </w:p>
    <w:p w:rsidR="00C13487" w:rsidRPr="006B6BF7" w:rsidRDefault="00C13487" w:rsidP="004F612F">
      <w:pPr>
        <w:pStyle w:val="Title"/>
        <w:widowControl w:val="0"/>
        <w:tabs>
          <w:tab w:val="center" w:pos="4536"/>
        </w:tabs>
        <w:jc w:val="both"/>
        <w:rPr>
          <w:b w:val="0"/>
          <w:color w:val="000000" w:themeColor="text1"/>
          <w:sz w:val="26"/>
          <w:szCs w:val="26"/>
          <w:lang w:val="nl-NL"/>
        </w:rPr>
      </w:pPr>
    </w:p>
    <w:p w:rsidR="00C13487" w:rsidRPr="006B6BF7" w:rsidRDefault="00C13487" w:rsidP="004F612F">
      <w:pPr>
        <w:pStyle w:val="Heading1"/>
        <w:keepNext w:val="0"/>
        <w:widowControl w:val="0"/>
        <w:jc w:val="center"/>
        <w:rPr>
          <w:color w:val="000000" w:themeColor="text1"/>
          <w:sz w:val="26"/>
          <w:szCs w:val="26"/>
          <w:lang w:val="nl-NL"/>
        </w:rPr>
      </w:pPr>
      <w:r w:rsidRPr="006B6BF7">
        <w:rPr>
          <w:color w:val="000000" w:themeColor="text1"/>
          <w:sz w:val="26"/>
          <w:szCs w:val="26"/>
          <w:lang w:val="nl-NL"/>
        </w:rPr>
        <w:t>BIÊN BẢN HỘI NGHỊ LIÊN TỊCH</w:t>
      </w:r>
    </w:p>
    <w:p w:rsidR="00C13487" w:rsidRPr="006B6BF7" w:rsidRDefault="00C13487" w:rsidP="004F612F">
      <w:pPr>
        <w:widowControl w:val="0"/>
        <w:jc w:val="center"/>
        <w:rPr>
          <w:b/>
          <w:color w:val="000000" w:themeColor="text1"/>
          <w:sz w:val="26"/>
          <w:szCs w:val="26"/>
          <w:lang w:val="nl-NL"/>
        </w:rPr>
      </w:pPr>
      <w:r w:rsidRPr="006B6BF7">
        <w:rPr>
          <w:b/>
          <w:color w:val="000000" w:themeColor="text1"/>
          <w:sz w:val="26"/>
          <w:szCs w:val="26"/>
          <w:lang w:val="nl-NL"/>
        </w:rPr>
        <w:t>V/v giới thiệu nhân sự đề nghị bổ nhiệm hiệu trưởng</w:t>
      </w:r>
    </w:p>
    <w:p w:rsidR="00C13487" w:rsidRPr="006B6BF7" w:rsidRDefault="00C13487" w:rsidP="004F612F">
      <w:pPr>
        <w:widowControl w:val="0"/>
        <w:jc w:val="both"/>
        <w:rPr>
          <w:color w:val="000000" w:themeColor="text1"/>
          <w:sz w:val="26"/>
          <w:szCs w:val="26"/>
          <w:lang w:val="nl-NL"/>
        </w:rPr>
      </w:pPr>
    </w:p>
    <w:p w:rsidR="00C13487" w:rsidRPr="006B6BF7" w:rsidRDefault="00C13487" w:rsidP="004F612F">
      <w:pPr>
        <w:pStyle w:val="BodyTextIndent"/>
        <w:widowControl w:val="0"/>
        <w:spacing w:after="0"/>
        <w:ind w:firstLine="709"/>
        <w:rPr>
          <w:b/>
          <w:color w:val="000000" w:themeColor="text1"/>
          <w:sz w:val="26"/>
          <w:szCs w:val="26"/>
          <w:lang w:val="nl-NL"/>
        </w:rPr>
      </w:pPr>
      <w:r w:rsidRPr="006B6BF7">
        <w:rPr>
          <w:b/>
          <w:color w:val="000000" w:themeColor="text1"/>
          <w:sz w:val="26"/>
          <w:szCs w:val="26"/>
          <w:lang w:val="nl-NL"/>
        </w:rPr>
        <w:t>I. Thời gian, địa điểm</w:t>
      </w:r>
    </w:p>
    <w:p w:rsidR="00C13487" w:rsidRPr="006B6BF7" w:rsidRDefault="00C13487" w:rsidP="004F612F">
      <w:pPr>
        <w:pStyle w:val="BodyTextIndent"/>
        <w:widowControl w:val="0"/>
        <w:spacing w:after="0"/>
        <w:ind w:firstLine="709"/>
        <w:rPr>
          <w:color w:val="000000" w:themeColor="text1"/>
          <w:sz w:val="26"/>
          <w:szCs w:val="26"/>
          <w:lang w:val="nl-NL"/>
        </w:rPr>
      </w:pPr>
      <w:r w:rsidRPr="006B6BF7">
        <w:rPr>
          <w:color w:val="000000" w:themeColor="text1"/>
          <w:sz w:val="26"/>
          <w:szCs w:val="26"/>
          <w:lang w:val="nl-NL"/>
        </w:rPr>
        <w:t>1.</w:t>
      </w:r>
      <w:r w:rsidRPr="006B6BF7">
        <w:rPr>
          <w:b/>
          <w:color w:val="000000" w:themeColor="text1"/>
          <w:sz w:val="26"/>
          <w:szCs w:val="26"/>
          <w:lang w:val="nl-NL"/>
        </w:rPr>
        <w:t xml:space="preserve"> </w:t>
      </w:r>
      <w:r w:rsidRPr="006B6BF7">
        <w:rPr>
          <w:color w:val="000000" w:themeColor="text1"/>
          <w:sz w:val="26"/>
          <w:szCs w:val="26"/>
          <w:lang w:val="nl-NL"/>
        </w:rPr>
        <w:t xml:space="preserve">Thời gian: Bắt đầu từ ….. giờ…. ngày ….. tháng …. năm </w:t>
      </w:r>
    </w:p>
    <w:p w:rsidR="00C13487" w:rsidRPr="006B6BF7" w:rsidRDefault="00C13487" w:rsidP="004F612F">
      <w:pPr>
        <w:pStyle w:val="BodyTextIndent"/>
        <w:widowControl w:val="0"/>
        <w:spacing w:after="0"/>
        <w:ind w:firstLine="709"/>
        <w:rPr>
          <w:color w:val="000000" w:themeColor="text1"/>
          <w:sz w:val="26"/>
          <w:szCs w:val="26"/>
          <w:lang w:val="nl-NL"/>
        </w:rPr>
      </w:pPr>
      <w:r w:rsidRPr="006B6BF7">
        <w:rPr>
          <w:color w:val="000000" w:themeColor="text1"/>
          <w:sz w:val="26"/>
          <w:szCs w:val="26"/>
          <w:lang w:val="nl-NL"/>
        </w:rPr>
        <w:t>2. Địa điểm: Tại ………………....................................................................</w:t>
      </w:r>
    </w:p>
    <w:p w:rsidR="00C13487" w:rsidRPr="006B6BF7" w:rsidRDefault="00C13487" w:rsidP="004F612F">
      <w:pPr>
        <w:pStyle w:val="BodyTextIndent"/>
        <w:widowControl w:val="0"/>
        <w:spacing w:after="0"/>
        <w:ind w:firstLine="709"/>
        <w:rPr>
          <w:b/>
          <w:color w:val="000000" w:themeColor="text1"/>
          <w:sz w:val="26"/>
          <w:szCs w:val="26"/>
          <w:lang w:val="nl-NL"/>
        </w:rPr>
      </w:pPr>
      <w:r w:rsidRPr="006B6BF7">
        <w:rPr>
          <w:b/>
          <w:color w:val="000000" w:themeColor="text1"/>
          <w:sz w:val="26"/>
          <w:szCs w:val="26"/>
          <w:lang w:val="nl-NL"/>
        </w:rPr>
        <w:t>II. Thành phần</w:t>
      </w:r>
    </w:p>
    <w:p w:rsidR="00C13487" w:rsidRPr="006B6BF7" w:rsidRDefault="00C13487" w:rsidP="004F612F">
      <w:pPr>
        <w:pStyle w:val="BodyTextIndent"/>
        <w:widowControl w:val="0"/>
        <w:spacing w:after="0"/>
        <w:ind w:firstLine="709"/>
        <w:rPr>
          <w:i/>
          <w:color w:val="000000" w:themeColor="text1"/>
          <w:sz w:val="26"/>
          <w:szCs w:val="26"/>
          <w:lang w:val="nl-NL"/>
        </w:rPr>
      </w:pPr>
      <w:r w:rsidRPr="006B6BF7">
        <w:rPr>
          <w:color w:val="000000" w:themeColor="text1"/>
          <w:sz w:val="26"/>
          <w:szCs w:val="26"/>
          <w:lang w:val="nl-NL"/>
        </w:rPr>
        <w:t>1.</w:t>
      </w:r>
      <w:r w:rsidRPr="006B6BF7">
        <w:rPr>
          <w:b/>
          <w:color w:val="000000" w:themeColor="text1"/>
          <w:sz w:val="26"/>
          <w:szCs w:val="26"/>
          <w:lang w:val="nl-NL"/>
        </w:rPr>
        <w:t xml:space="preserve"> </w:t>
      </w:r>
      <w:r w:rsidRPr="006B6BF7">
        <w:rPr>
          <w:color w:val="000000" w:themeColor="text1"/>
          <w:sz w:val="26"/>
          <w:szCs w:val="26"/>
          <w:lang w:val="nl-NL"/>
        </w:rPr>
        <w:t>Thành phần:</w:t>
      </w:r>
      <w:r w:rsidRPr="006B6BF7">
        <w:rPr>
          <w:i/>
          <w:color w:val="000000" w:themeColor="text1"/>
          <w:sz w:val="26"/>
          <w:szCs w:val="26"/>
          <w:lang w:val="nl-NL"/>
        </w:rPr>
        <w:t xml:space="preserve"> (ghi đầy đủ thành phần được triệu tập theo quy định):</w:t>
      </w:r>
    </w:p>
    <w:p w:rsidR="00C13487" w:rsidRPr="006B6BF7" w:rsidRDefault="00C13487" w:rsidP="004F612F">
      <w:pPr>
        <w:pStyle w:val="BodyTextIndent"/>
        <w:widowControl w:val="0"/>
        <w:spacing w:after="0"/>
        <w:ind w:firstLine="709"/>
        <w:rPr>
          <w:color w:val="000000" w:themeColor="text1"/>
          <w:sz w:val="26"/>
          <w:szCs w:val="26"/>
          <w:lang w:val="nl-NL"/>
        </w:rPr>
      </w:pPr>
      <w:r w:rsidRPr="006B6BF7">
        <w:rPr>
          <w:color w:val="000000" w:themeColor="text1"/>
          <w:sz w:val="26"/>
          <w:szCs w:val="26"/>
          <w:lang w:val="nl-NL"/>
        </w:rPr>
        <w:t>2. Số lượng được triệu tập: ...... người</w:t>
      </w:r>
    </w:p>
    <w:p w:rsidR="00C13487" w:rsidRPr="006B6BF7" w:rsidRDefault="00C13487" w:rsidP="004F612F">
      <w:pPr>
        <w:pStyle w:val="BodyTextIndent"/>
        <w:widowControl w:val="0"/>
        <w:spacing w:after="0"/>
        <w:ind w:firstLine="709"/>
        <w:rPr>
          <w:color w:val="000000" w:themeColor="text1"/>
          <w:sz w:val="26"/>
          <w:szCs w:val="26"/>
          <w:lang w:val="nl-NL"/>
        </w:rPr>
      </w:pPr>
      <w:r w:rsidRPr="006B6BF7">
        <w:rPr>
          <w:color w:val="000000" w:themeColor="text1"/>
          <w:sz w:val="26"/>
          <w:szCs w:val="26"/>
          <w:lang w:val="nl-NL"/>
        </w:rPr>
        <w:t>a) Có mặt: ……/….</w:t>
      </w:r>
      <w:r w:rsidRPr="006B6BF7">
        <w:rPr>
          <w:color w:val="000000" w:themeColor="text1"/>
          <w:sz w:val="26"/>
          <w:szCs w:val="26"/>
          <w:lang w:val="nl-NL"/>
        </w:rPr>
        <w:tab/>
      </w:r>
      <w:r w:rsidRPr="006B6BF7">
        <w:rPr>
          <w:color w:val="000000" w:themeColor="text1"/>
          <w:sz w:val="26"/>
          <w:szCs w:val="26"/>
          <w:lang w:val="nl-NL"/>
        </w:rPr>
        <w:tab/>
      </w:r>
    </w:p>
    <w:p w:rsidR="00C13487" w:rsidRPr="006B6BF7" w:rsidRDefault="00C13487" w:rsidP="004F612F">
      <w:pPr>
        <w:pStyle w:val="BodyTextIndent"/>
        <w:widowControl w:val="0"/>
        <w:spacing w:after="0"/>
        <w:ind w:firstLine="709"/>
        <w:rPr>
          <w:color w:val="000000" w:themeColor="text1"/>
          <w:sz w:val="26"/>
          <w:szCs w:val="26"/>
          <w:lang w:val="nl-NL"/>
        </w:rPr>
      </w:pPr>
      <w:r w:rsidRPr="006B6BF7">
        <w:rPr>
          <w:color w:val="000000" w:themeColor="text1"/>
          <w:sz w:val="26"/>
          <w:szCs w:val="26"/>
          <w:lang w:val="nl-NL"/>
        </w:rPr>
        <w:t xml:space="preserve">b) Vắng mặt: ..…/…. (lý do): ……..……………........ </w:t>
      </w:r>
      <w:r w:rsidRPr="006B6BF7">
        <w:rPr>
          <w:i/>
          <w:color w:val="000000" w:themeColor="text1"/>
          <w:sz w:val="26"/>
          <w:szCs w:val="26"/>
          <w:lang w:val="nl-NL"/>
        </w:rPr>
        <w:t>(ghi họ và tên, lý do của từng người vắng mặt)</w:t>
      </w:r>
    </w:p>
    <w:p w:rsidR="00C13487" w:rsidRPr="006B6BF7" w:rsidRDefault="00C13487" w:rsidP="004F612F">
      <w:pPr>
        <w:pStyle w:val="BodyTextIndent"/>
        <w:widowControl w:val="0"/>
        <w:spacing w:after="0"/>
        <w:ind w:firstLine="709"/>
        <w:rPr>
          <w:color w:val="000000" w:themeColor="text1"/>
          <w:sz w:val="26"/>
          <w:szCs w:val="26"/>
          <w:lang w:val="nl-NL"/>
        </w:rPr>
      </w:pPr>
      <w:r w:rsidRPr="006B6BF7">
        <w:rPr>
          <w:color w:val="000000" w:themeColor="text1"/>
          <w:sz w:val="26"/>
          <w:szCs w:val="26"/>
          <w:lang w:val="nl-NL"/>
        </w:rPr>
        <w:t>3. Chủ trì Hội nghị: Đ/c ………………….. chức danh……………………</w:t>
      </w:r>
    </w:p>
    <w:p w:rsidR="00C13487" w:rsidRPr="006B6BF7" w:rsidRDefault="00C13487" w:rsidP="004F612F">
      <w:pPr>
        <w:pStyle w:val="BodyTextIndent"/>
        <w:widowControl w:val="0"/>
        <w:spacing w:after="0"/>
        <w:ind w:firstLine="709"/>
        <w:rPr>
          <w:color w:val="000000" w:themeColor="text1"/>
          <w:sz w:val="26"/>
          <w:szCs w:val="26"/>
          <w:lang w:val="nl-NL"/>
        </w:rPr>
      </w:pPr>
      <w:r w:rsidRPr="006B6BF7">
        <w:rPr>
          <w:color w:val="000000" w:themeColor="text1"/>
          <w:sz w:val="26"/>
          <w:szCs w:val="26"/>
          <w:lang w:val="nl-NL"/>
        </w:rPr>
        <w:t>4. Thư ký Hội nghị: Đ/c …………...…….. chức danh ……………………</w:t>
      </w:r>
    </w:p>
    <w:p w:rsidR="00C13487" w:rsidRPr="006B6BF7" w:rsidRDefault="00C13487" w:rsidP="004F612F">
      <w:pPr>
        <w:pStyle w:val="BodyTextIndent"/>
        <w:widowControl w:val="0"/>
        <w:spacing w:after="0"/>
        <w:ind w:firstLine="709"/>
        <w:rPr>
          <w:b/>
          <w:color w:val="000000" w:themeColor="text1"/>
          <w:sz w:val="26"/>
          <w:szCs w:val="26"/>
          <w:lang w:val="nl-NL"/>
        </w:rPr>
      </w:pPr>
      <w:r w:rsidRPr="006B6BF7">
        <w:rPr>
          <w:b/>
          <w:color w:val="000000" w:themeColor="text1"/>
          <w:sz w:val="26"/>
          <w:szCs w:val="26"/>
          <w:lang w:val="nl-NL"/>
        </w:rPr>
        <w:t>III. Nội dung</w:t>
      </w:r>
    </w:p>
    <w:p w:rsidR="00C13487" w:rsidRPr="006B6BF7" w:rsidRDefault="00C13487" w:rsidP="004F612F">
      <w:pPr>
        <w:pStyle w:val="BodyTextIndent"/>
        <w:widowControl w:val="0"/>
        <w:spacing w:after="0"/>
        <w:ind w:firstLine="709"/>
        <w:rPr>
          <w:color w:val="000000" w:themeColor="text1"/>
          <w:sz w:val="26"/>
          <w:szCs w:val="26"/>
          <w:lang w:val="nl-NL"/>
        </w:rPr>
      </w:pPr>
      <w:r w:rsidRPr="006B6BF7">
        <w:rPr>
          <w:color w:val="000000" w:themeColor="text1"/>
          <w:sz w:val="26"/>
          <w:szCs w:val="26"/>
          <w:lang w:val="nl-NL"/>
        </w:rPr>
        <w:t>1. Nêu nhu cầu bổ nhiệm cán bộ; tóm tắt quy trình thực hiện; quy hoạch cán bộ; tiêu chuẩn bổ nhiệm hiệu trưởng, kết quả giới thiệu nhân sự đề nghị bổ nhiệm tại Hội nghị cán bộ chủ chốt của trường.</w:t>
      </w:r>
    </w:p>
    <w:p w:rsidR="00C13487" w:rsidRPr="006B6BF7" w:rsidRDefault="00C13487" w:rsidP="004F612F">
      <w:pPr>
        <w:pStyle w:val="BodyTextIndent"/>
        <w:widowControl w:val="0"/>
        <w:spacing w:after="0"/>
        <w:ind w:firstLine="709"/>
        <w:rPr>
          <w:color w:val="000000" w:themeColor="text1"/>
          <w:sz w:val="26"/>
          <w:szCs w:val="26"/>
          <w:lang w:val="nl-NL"/>
        </w:rPr>
      </w:pPr>
      <w:r w:rsidRPr="006B6BF7">
        <w:rPr>
          <w:color w:val="000000" w:themeColor="text1"/>
          <w:sz w:val="26"/>
          <w:szCs w:val="26"/>
          <w:lang w:val="nl-NL"/>
        </w:rPr>
        <w:t>2. Tóm tắt ý kiến nhận xét, đánh giá của các thành viên tham dự Hội nghị về nhân sự được giới thiệu để đề nghị bổ nhiệm.</w:t>
      </w:r>
    </w:p>
    <w:p w:rsidR="00C13487" w:rsidRPr="006B6BF7" w:rsidRDefault="00C13487" w:rsidP="004F612F">
      <w:pPr>
        <w:pStyle w:val="BodyTextIndent"/>
        <w:widowControl w:val="0"/>
        <w:spacing w:after="0"/>
        <w:ind w:firstLine="709"/>
        <w:rPr>
          <w:color w:val="000000" w:themeColor="text1"/>
          <w:sz w:val="26"/>
          <w:szCs w:val="26"/>
          <w:lang w:val="nl-NL"/>
        </w:rPr>
      </w:pPr>
      <w:r w:rsidRPr="006B6BF7">
        <w:rPr>
          <w:color w:val="000000" w:themeColor="text1"/>
          <w:sz w:val="26"/>
          <w:szCs w:val="26"/>
          <w:lang w:val="nl-NL"/>
        </w:rPr>
        <w:t>3. Hội nghị tiến hành biểu quyết về nhân sự giới thiệu đề nghị bổ nhiệm:</w:t>
      </w:r>
    </w:p>
    <w:p w:rsidR="00C13487" w:rsidRPr="006B6BF7" w:rsidRDefault="00C13487" w:rsidP="004F612F">
      <w:pPr>
        <w:pStyle w:val="BodyTextIndent"/>
        <w:widowControl w:val="0"/>
        <w:spacing w:after="0"/>
        <w:rPr>
          <w:color w:val="000000" w:themeColor="text1"/>
          <w:sz w:val="26"/>
          <w:szCs w:val="26"/>
          <w:lang w:val="nl-NL"/>
        </w:rPr>
      </w:pPr>
      <w:r w:rsidRPr="006B6BF7">
        <w:rPr>
          <w:color w:val="000000" w:themeColor="text1"/>
          <w:sz w:val="26"/>
          <w:szCs w:val="26"/>
          <w:lang w:val="nl-NL"/>
        </w:rPr>
        <w:t>Kết quả:</w:t>
      </w:r>
    </w:p>
    <w:p w:rsidR="00C13487" w:rsidRPr="006B6BF7" w:rsidRDefault="00C13487" w:rsidP="004F612F">
      <w:pPr>
        <w:pStyle w:val="BodyTextIndent"/>
        <w:widowControl w:val="0"/>
        <w:spacing w:after="0"/>
        <w:rPr>
          <w:color w:val="000000" w:themeColor="text1"/>
          <w:sz w:val="26"/>
          <w:szCs w:val="26"/>
          <w:lang w:val="nl-NL"/>
        </w:rPr>
      </w:pPr>
      <w:r w:rsidRPr="006B6BF7">
        <w:rPr>
          <w:color w:val="000000" w:themeColor="text1"/>
          <w:sz w:val="26"/>
          <w:szCs w:val="26"/>
          <w:lang w:val="nl-NL"/>
        </w:rPr>
        <w:t>- Số phiếu phát ra:...............phiếu.</w:t>
      </w:r>
    </w:p>
    <w:p w:rsidR="00C13487" w:rsidRPr="006B6BF7" w:rsidRDefault="00C13487" w:rsidP="004F612F">
      <w:pPr>
        <w:pStyle w:val="BodyTextIndent"/>
        <w:widowControl w:val="0"/>
        <w:spacing w:after="0"/>
        <w:rPr>
          <w:color w:val="000000" w:themeColor="text1"/>
          <w:sz w:val="26"/>
          <w:szCs w:val="26"/>
          <w:lang w:val="nl-NL"/>
        </w:rPr>
      </w:pPr>
      <w:r w:rsidRPr="006B6BF7">
        <w:rPr>
          <w:color w:val="000000" w:themeColor="text1"/>
          <w:sz w:val="26"/>
          <w:szCs w:val="26"/>
          <w:lang w:val="nl-NL"/>
        </w:rPr>
        <w:t>- Số phiếu thu về:................phiếu.</w:t>
      </w:r>
    </w:p>
    <w:p w:rsidR="00C13487" w:rsidRPr="006B6BF7" w:rsidRDefault="00C13487" w:rsidP="004F612F">
      <w:pPr>
        <w:pStyle w:val="BodyTextIndent"/>
        <w:widowControl w:val="0"/>
        <w:spacing w:after="0"/>
        <w:rPr>
          <w:color w:val="000000" w:themeColor="text1"/>
          <w:sz w:val="26"/>
          <w:szCs w:val="26"/>
          <w:lang w:val="nl-NL"/>
        </w:rPr>
      </w:pPr>
      <w:r w:rsidRPr="006B6BF7">
        <w:rPr>
          <w:color w:val="000000" w:themeColor="text1"/>
          <w:sz w:val="26"/>
          <w:szCs w:val="26"/>
          <w:lang w:val="nl-NL"/>
        </w:rPr>
        <w:t>- Số phiếu hợp lệ:................phiếu.</w:t>
      </w:r>
    </w:p>
    <w:p w:rsidR="00C13487" w:rsidRPr="006B6BF7" w:rsidRDefault="00C13487" w:rsidP="004F612F">
      <w:pPr>
        <w:pStyle w:val="BodyTextIndent"/>
        <w:widowControl w:val="0"/>
        <w:spacing w:after="0"/>
        <w:rPr>
          <w:color w:val="000000" w:themeColor="text1"/>
          <w:sz w:val="26"/>
          <w:szCs w:val="26"/>
          <w:lang w:val="nl-NL"/>
        </w:rPr>
      </w:pPr>
      <w:r w:rsidRPr="006B6BF7">
        <w:rPr>
          <w:color w:val="000000" w:themeColor="text1"/>
          <w:sz w:val="26"/>
          <w:szCs w:val="26"/>
          <w:lang w:val="nl-NL"/>
        </w:rPr>
        <w:t>- Số phiếu không hợp lệ:...........phiếu.</w:t>
      </w:r>
    </w:p>
    <w:p w:rsidR="00C13487" w:rsidRPr="006B6BF7" w:rsidRDefault="00C13487" w:rsidP="004F612F">
      <w:pPr>
        <w:pStyle w:val="BodyTextIndent"/>
        <w:widowControl w:val="0"/>
        <w:spacing w:after="0"/>
        <w:rPr>
          <w:color w:val="000000" w:themeColor="text1"/>
          <w:sz w:val="26"/>
          <w:szCs w:val="26"/>
          <w:lang w:val="nl-NL"/>
        </w:rPr>
      </w:pPr>
      <w:r w:rsidRPr="006B6BF7">
        <w:rPr>
          <w:color w:val="000000" w:themeColor="text1"/>
          <w:sz w:val="26"/>
          <w:szCs w:val="26"/>
          <w:lang w:val="nl-NL"/>
        </w:rPr>
        <w:t>- Số phiếu đồng ý giới thiệu: ..….phiếu/……. phiếu (…….%).</w:t>
      </w:r>
    </w:p>
    <w:p w:rsidR="00C13487" w:rsidRPr="006B6BF7" w:rsidRDefault="00C13487" w:rsidP="004F612F">
      <w:pPr>
        <w:pStyle w:val="BodyTextIndent"/>
        <w:widowControl w:val="0"/>
        <w:spacing w:after="0"/>
        <w:rPr>
          <w:color w:val="000000" w:themeColor="text1"/>
          <w:sz w:val="26"/>
          <w:szCs w:val="26"/>
          <w:lang w:val="nl-NL"/>
        </w:rPr>
      </w:pPr>
      <w:r w:rsidRPr="006B6BF7">
        <w:rPr>
          <w:color w:val="000000" w:themeColor="text1"/>
          <w:sz w:val="26"/>
          <w:szCs w:val="26"/>
          <w:lang w:val="nl-NL"/>
        </w:rPr>
        <w:t>- Số phiếu không đồng ý giới thiệu:……phiếu/….... phiếu (.....%).</w:t>
      </w:r>
    </w:p>
    <w:p w:rsidR="00C13487" w:rsidRPr="006B6BF7" w:rsidRDefault="00C13487" w:rsidP="004F612F">
      <w:pPr>
        <w:pStyle w:val="BodyTextIndent"/>
        <w:widowControl w:val="0"/>
        <w:spacing w:after="0"/>
        <w:rPr>
          <w:i/>
          <w:color w:val="000000" w:themeColor="text1"/>
          <w:sz w:val="26"/>
          <w:szCs w:val="26"/>
          <w:lang w:val="nl-NL"/>
        </w:rPr>
      </w:pPr>
      <w:r w:rsidRPr="006B6BF7">
        <w:rPr>
          <w:i/>
          <w:color w:val="000000" w:themeColor="text1"/>
          <w:sz w:val="26"/>
          <w:szCs w:val="26"/>
          <w:lang w:val="nl-NL"/>
        </w:rPr>
        <w:t>(Có biên bản kiểm phiếu kèm theo)</w:t>
      </w:r>
    </w:p>
    <w:p w:rsidR="00C13487" w:rsidRPr="006B6BF7" w:rsidRDefault="00C13487" w:rsidP="004F612F">
      <w:pPr>
        <w:pStyle w:val="BodyTextIndent"/>
        <w:widowControl w:val="0"/>
        <w:spacing w:after="0"/>
        <w:rPr>
          <w:color w:val="000000" w:themeColor="text1"/>
          <w:sz w:val="26"/>
          <w:szCs w:val="26"/>
          <w:lang w:val="nl-NL"/>
        </w:rPr>
      </w:pPr>
      <w:r w:rsidRPr="006B6BF7">
        <w:rPr>
          <w:color w:val="000000" w:themeColor="text1"/>
          <w:sz w:val="26"/>
          <w:szCs w:val="26"/>
          <w:lang w:val="nl-NL"/>
        </w:rPr>
        <w:t>Biên bản này được lập thành...... bản và được các thành viên tham dự Hội nghị liên tịch nhất trí thông qua.</w:t>
      </w:r>
    </w:p>
    <w:p w:rsidR="00C13487" w:rsidRPr="006B6BF7" w:rsidRDefault="00C13487" w:rsidP="004F612F">
      <w:pPr>
        <w:pStyle w:val="BodyTextIndent"/>
        <w:widowControl w:val="0"/>
        <w:spacing w:after="0"/>
        <w:rPr>
          <w:color w:val="000000" w:themeColor="text1"/>
          <w:sz w:val="26"/>
          <w:szCs w:val="26"/>
          <w:lang w:val="nl-NL"/>
        </w:rPr>
      </w:pPr>
      <w:r w:rsidRPr="006B6BF7">
        <w:rPr>
          <w:color w:val="000000" w:themeColor="text1"/>
          <w:sz w:val="26"/>
          <w:szCs w:val="26"/>
          <w:lang w:val="nl-NL"/>
        </w:rPr>
        <w:t>Hội nghị kết thúc vào ….. giờ…. ngày ….. tháng …. năm….. ./.</w:t>
      </w:r>
    </w:p>
    <w:p w:rsidR="00C13487" w:rsidRPr="006B6BF7" w:rsidRDefault="00C13487" w:rsidP="004F612F">
      <w:pPr>
        <w:pStyle w:val="BodyTextIndent"/>
        <w:widowControl w:val="0"/>
        <w:spacing w:after="0"/>
        <w:jc w:val="center"/>
        <w:rPr>
          <w:color w:val="000000" w:themeColor="text1"/>
          <w:sz w:val="26"/>
          <w:szCs w:val="26"/>
          <w:lang w:val="nl-NL"/>
        </w:rPr>
      </w:pPr>
    </w:p>
    <w:tbl>
      <w:tblPr>
        <w:tblW w:w="0" w:type="auto"/>
        <w:tblLook w:val="01E0"/>
      </w:tblPr>
      <w:tblGrid>
        <w:gridCol w:w="4558"/>
        <w:gridCol w:w="4730"/>
      </w:tblGrid>
      <w:tr w:rsidR="00C13487" w:rsidRPr="006B6BF7" w:rsidTr="007577ED">
        <w:tc>
          <w:tcPr>
            <w:tcW w:w="4644" w:type="dxa"/>
          </w:tcPr>
          <w:p w:rsidR="00C13487" w:rsidRPr="006B6BF7" w:rsidRDefault="00C13487" w:rsidP="004F612F">
            <w:pPr>
              <w:pStyle w:val="BodyTextIndent"/>
              <w:widowControl w:val="0"/>
              <w:spacing w:after="0"/>
              <w:jc w:val="center"/>
              <w:rPr>
                <w:b/>
                <w:color w:val="000000" w:themeColor="text1"/>
                <w:sz w:val="26"/>
                <w:szCs w:val="26"/>
                <w:lang w:val="nl-NL"/>
              </w:rPr>
            </w:pPr>
            <w:r w:rsidRPr="006B6BF7">
              <w:rPr>
                <w:b/>
                <w:color w:val="000000" w:themeColor="text1"/>
                <w:sz w:val="26"/>
                <w:szCs w:val="26"/>
                <w:lang w:val="nl-NL"/>
              </w:rPr>
              <w:t>THƯ KÝ HỘI NGHỊ</w:t>
            </w:r>
          </w:p>
          <w:p w:rsidR="00C13487" w:rsidRPr="006B6BF7" w:rsidRDefault="00C13487" w:rsidP="004F612F">
            <w:pPr>
              <w:pStyle w:val="BodyTextIndent"/>
              <w:widowControl w:val="0"/>
              <w:spacing w:after="0"/>
              <w:jc w:val="center"/>
              <w:rPr>
                <w:i/>
                <w:color w:val="000000" w:themeColor="text1"/>
                <w:sz w:val="26"/>
                <w:szCs w:val="26"/>
                <w:lang w:val="nl-NL"/>
              </w:rPr>
            </w:pPr>
            <w:r w:rsidRPr="006B6BF7">
              <w:rPr>
                <w:i/>
                <w:color w:val="000000" w:themeColor="text1"/>
                <w:sz w:val="26"/>
                <w:szCs w:val="26"/>
                <w:lang w:val="nl-NL"/>
              </w:rPr>
              <w:t>(ký, ghi rõ họ tên)</w:t>
            </w:r>
          </w:p>
          <w:p w:rsidR="00C13487" w:rsidRPr="006B6BF7" w:rsidRDefault="00C13487" w:rsidP="004F612F">
            <w:pPr>
              <w:pStyle w:val="BodyTextIndent"/>
              <w:widowControl w:val="0"/>
              <w:spacing w:after="0"/>
              <w:jc w:val="center"/>
              <w:outlineLvl w:val="0"/>
              <w:rPr>
                <w:b/>
                <w:color w:val="000000" w:themeColor="text1"/>
                <w:sz w:val="26"/>
                <w:szCs w:val="26"/>
                <w:lang w:val="nl-NL"/>
              </w:rPr>
            </w:pPr>
          </w:p>
        </w:tc>
        <w:tc>
          <w:tcPr>
            <w:tcW w:w="4820" w:type="dxa"/>
          </w:tcPr>
          <w:p w:rsidR="00C13487" w:rsidRPr="006B6BF7" w:rsidRDefault="00C13487" w:rsidP="004F612F">
            <w:pPr>
              <w:pStyle w:val="BodyTextIndent"/>
              <w:widowControl w:val="0"/>
              <w:spacing w:after="0"/>
              <w:jc w:val="center"/>
              <w:rPr>
                <w:b/>
                <w:color w:val="000000" w:themeColor="text1"/>
                <w:sz w:val="26"/>
                <w:szCs w:val="26"/>
                <w:lang w:val="nl-NL"/>
              </w:rPr>
            </w:pPr>
            <w:r w:rsidRPr="006B6BF7">
              <w:rPr>
                <w:b/>
                <w:color w:val="000000" w:themeColor="text1"/>
                <w:sz w:val="26"/>
                <w:szCs w:val="26"/>
                <w:lang w:val="nl-NL"/>
              </w:rPr>
              <w:t>CHỦ TRÌ HỘI NGHỊ</w:t>
            </w:r>
          </w:p>
          <w:p w:rsidR="00C13487" w:rsidRPr="006B6BF7" w:rsidRDefault="00C13487" w:rsidP="004F612F">
            <w:pPr>
              <w:pStyle w:val="BodyTextIndent"/>
              <w:widowControl w:val="0"/>
              <w:spacing w:after="0"/>
              <w:jc w:val="center"/>
              <w:rPr>
                <w:i/>
                <w:color w:val="000000" w:themeColor="text1"/>
                <w:sz w:val="26"/>
                <w:szCs w:val="26"/>
                <w:lang w:val="nl-NL"/>
              </w:rPr>
            </w:pPr>
            <w:r w:rsidRPr="006B6BF7">
              <w:rPr>
                <w:i/>
                <w:color w:val="000000" w:themeColor="text1"/>
                <w:sz w:val="26"/>
                <w:szCs w:val="26"/>
                <w:lang w:val="nl-NL"/>
              </w:rPr>
              <w:t>(ký, ghi rõ họ tên)</w:t>
            </w:r>
          </w:p>
          <w:p w:rsidR="00C13487" w:rsidRPr="006B6BF7" w:rsidRDefault="00C13487" w:rsidP="004F612F">
            <w:pPr>
              <w:pStyle w:val="BodyTextIndent"/>
              <w:widowControl w:val="0"/>
              <w:spacing w:after="0"/>
              <w:jc w:val="center"/>
              <w:outlineLvl w:val="0"/>
              <w:rPr>
                <w:b/>
                <w:color w:val="000000" w:themeColor="text1"/>
                <w:sz w:val="26"/>
                <w:szCs w:val="26"/>
                <w:lang w:val="nl-NL"/>
              </w:rPr>
            </w:pPr>
          </w:p>
        </w:tc>
      </w:tr>
    </w:tbl>
    <w:p w:rsidR="00C13487" w:rsidRPr="006B6BF7" w:rsidRDefault="00C13487" w:rsidP="004F612F">
      <w:pPr>
        <w:pStyle w:val="BodyTextIndent"/>
        <w:widowControl w:val="0"/>
        <w:spacing w:after="0"/>
        <w:rPr>
          <w:color w:val="000000" w:themeColor="text1"/>
          <w:sz w:val="26"/>
          <w:szCs w:val="26"/>
          <w:lang w:val="nl-NL"/>
        </w:rPr>
      </w:pPr>
      <w:r w:rsidRPr="006B6BF7">
        <w:rPr>
          <w:b/>
          <w:color w:val="000000" w:themeColor="text1"/>
          <w:sz w:val="26"/>
          <w:szCs w:val="26"/>
          <w:u w:val="single"/>
          <w:lang w:val="nl-NL"/>
        </w:rPr>
        <w:t xml:space="preserve">Hướng dẫn: </w:t>
      </w:r>
      <w:r w:rsidRPr="006B6BF7">
        <w:rPr>
          <w:color w:val="000000" w:themeColor="text1"/>
          <w:sz w:val="26"/>
          <w:szCs w:val="26"/>
          <w:lang w:val="nl-NL"/>
        </w:rPr>
        <w:t>(1) Tên UBND tỉnh cao đẳng.</w:t>
      </w:r>
    </w:p>
    <w:p w:rsidR="00C13487" w:rsidRPr="006B6BF7" w:rsidRDefault="00C13487" w:rsidP="004F612F">
      <w:pPr>
        <w:pStyle w:val="BodyTextIndent"/>
        <w:widowControl w:val="0"/>
        <w:spacing w:after="0"/>
        <w:ind w:firstLine="709"/>
        <w:rPr>
          <w:color w:val="000000" w:themeColor="text1"/>
          <w:sz w:val="26"/>
          <w:szCs w:val="26"/>
          <w:lang w:val="nl-NL"/>
        </w:rPr>
      </w:pPr>
      <w:r w:rsidRPr="006B6BF7">
        <w:rPr>
          <w:color w:val="000000" w:themeColor="text1"/>
          <w:sz w:val="26"/>
          <w:szCs w:val="26"/>
          <w:lang w:val="nl-NL"/>
        </w:rPr>
        <w:t xml:space="preserve">            (2) Tên trường cao đẳng đề nghị bổ nhiệm hiệu trưởng.</w:t>
      </w:r>
    </w:p>
    <w:p w:rsidR="00C13487" w:rsidRPr="006B6BF7" w:rsidRDefault="00C13487" w:rsidP="004F612F">
      <w:pPr>
        <w:pStyle w:val="BodyTextIndent"/>
        <w:widowControl w:val="0"/>
        <w:spacing w:after="0"/>
        <w:jc w:val="center"/>
        <w:rPr>
          <w:color w:val="000000" w:themeColor="text1"/>
          <w:sz w:val="26"/>
          <w:szCs w:val="26"/>
          <w:lang w:val="nl-NL"/>
        </w:rPr>
      </w:pPr>
      <w:r w:rsidRPr="006B6BF7">
        <w:rPr>
          <w:color w:val="000000" w:themeColor="text1"/>
          <w:sz w:val="26"/>
          <w:szCs w:val="26"/>
          <w:lang w:val="nl-NL"/>
        </w:rPr>
        <w:br w:type="page"/>
      </w:r>
      <w:r w:rsidRPr="006B6BF7">
        <w:rPr>
          <w:b/>
          <w:color w:val="000000" w:themeColor="text1"/>
          <w:sz w:val="26"/>
          <w:szCs w:val="26"/>
          <w:lang w:val="nl-NL"/>
        </w:rPr>
        <w:lastRenderedPageBreak/>
        <w:t>Phụ lục V.</w:t>
      </w:r>
      <w:r w:rsidRPr="006B6BF7">
        <w:rPr>
          <w:color w:val="000000" w:themeColor="text1"/>
          <w:sz w:val="26"/>
          <w:szCs w:val="26"/>
          <w:lang w:val="nl-NL"/>
        </w:rPr>
        <w:t xml:space="preserve"> </w:t>
      </w:r>
      <w:r w:rsidRPr="006B6BF7">
        <w:rPr>
          <w:b/>
          <w:color w:val="000000" w:themeColor="text1"/>
          <w:sz w:val="26"/>
          <w:szCs w:val="26"/>
          <w:lang w:val="nl-NL"/>
        </w:rPr>
        <w:t>MẪU BẢN NHẬN XÉT, ĐÁNH GIÁ</w:t>
      </w:r>
    </w:p>
    <w:p w:rsidR="00C13487" w:rsidRPr="006B6BF7" w:rsidRDefault="00C13487" w:rsidP="004F612F">
      <w:pPr>
        <w:widowControl w:val="0"/>
        <w:jc w:val="center"/>
        <w:rPr>
          <w:i/>
          <w:color w:val="000000" w:themeColor="text1"/>
          <w:sz w:val="26"/>
          <w:szCs w:val="26"/>
          <w:lang w:val="nl-NL"/>
        </w:rPr>
      </w:pPr>
      <w:r w:rsidRPr="006B6BF7">
        <w:rPr>
          <w:i/>
          <w:color w:val="000000" w:themeColor="text1"/>
          <w:sz w:val="26"/>
          <w:szCs w:val="26"/>
          <w:lang w:val="nl-NL"/>
        </w:rPr>
        <w:t>(Kèm theo Thông tư số 46/2016/TT-BLĐTBXH ngày 28/12/2016 của  Bộ LĐ - TB và XH)</w:t>
      </w:r>
    </w:p>
    <w:p w:rsidR="00C13487" w:rsidRPr="006B6BF7" w:rsidRDefault="00967F57" w:rsidP="004F612F">
      <w:pPr>
        <w:widowControl w:val="0"/>
        <w:jc w:val="center"/>
        <w:rPr>
          <w:i/>
          <w:color w:val="000000" w:themeColor="text1"/>
          <w:sz w:val="26"/>
          <w:szCs w:val="26"/>
          <w:lang w:val="nl-NL"/>
        </w:rPr>
      </w:pPr>
      <w:r w:rsidRPr="00967F57">
        <w:rPr>
          <w:i/>
          <w:noProof/>
          <w:color w:val="000000" w:themeColor="text1"/>
          <w:sz w:val="26"/>
          <w:szCs w:val="26"/>
          <w:lang w:val="vi-VN" w:eastAsia="vi-VN"/>
        </w:rPr>
        <w:pict>
          <v:shape id="AutoShape 68" o:spid="_x0000_s1060" type="#_x0000_t32" style="position:absolute;left:0;text-align:left;margin-left:148.8pt;margin-top:.75pt;width:144.6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o8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sVI&#10;kR529Lz3OpZGs3kY0GBcAXGV2trQIj2qV/Oi6XeHlK46oloeo99OBpKzkJG8SwkXZ6DMbvisGcQQ&#10;KBCndWxsHyBhDugYl3K6LYUfPaLwMZtPHtMpkK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"/>
        </w:pict>
      </w:r>
    </w:p>
    <w:p w:rsidR="00C13487" w:rsidRPr="006B6BF7" w:rsidRDefault="00C13487" w:rsidP="004F612F">
      <w:pPr>
        <w:widowControl w:val="0"/>
        <w:jc w:val="center"/>
        <w:rPr>
          <w:i/>
          <w:color w:val="000000" w:themeColor="text1"/>
          <w:sz w:val="26"/>
          <w:szCs w:val="26"/>
          <w:lang w:val="nl-NL"/>
        </w:rPr>
      </w:pPr>
    </w:p>
    <w:tbl>
      <w:tblPr>
        <w:tblW w:w="0" w:type="auto"/>
        <w:tblLook w:val="04A0"/>
      </w:tblPr>
      <w:tblGrid>
        <w:gridCol w:w="3317"/>
        <w:gridCol w:w="5971"/>
      </w:tblGrid>
      <w:tr w:rsidR="00C13487" w:rsidRPr="006B6BF7" w:rsidTr="007577ED">
        <w:tc>
          <w:tcPr>
            <w:tcW w:w="3369" w:type="dxa"/>
          </w:tcPr>
          <w:p w:rsidR="00C13487" w:rsidRPr="006B6BF7" w:rsidRDefault="00C13487" w:rsidP="004F612F">
            <w:pPr>
              <w:pStyle w:val="Title"/>
              <w:widowControl w:val="0"/>
              <w:tabs>
                <w:tab w:val="center" w:pos="4536"/>
              </w:tabs>
              <w:outlineLvl w:val="0"/>
              <w:rPr>
                <w:b w:val="0"/>
                <w:color w:val="000000" w:themeColor="text1"/>
                <w:sz w:val="26"/>
                <w:szCs w:val="26"/>
                <w:lang w:val="nl-NL"/>
              </w:rPr>
            </w:pPr>
            <w:r w:rsidRPr="006B6BF7">
              <w:rPr>
                <w:b w:val="0"/>
                <w:color w:val="000000" w:themeColor="text1"/>
                <w:sz w:val="26"/>
                <w:szCs w:val="26"/>
                <w:lang w:val="nl-NL"/>
              </w:rPr>
              <w:t>......(1)......</w:t>
            </w:r>
          </w:p>
          <w:p w:rsidR="00C13487" w:rsidRPr="006B6BF7" w:rsidRDefault="00967F57" w:rsidP="004F612F">
            <w:pPr>
              <w:widowControl w:val="0"/>
              <w:jc w:val="center"/>
              <w:rPr>
                <w:color w:val="000000" w:themeColor="text1"/>
                <w:sz w:val="26"/>
                <w:szCs w:val="26"/>
                <w:lang w:val="nl-NL"/>
              </w:rPr>
            </w:pPr>
            <w:r w:rsidRPr="00967F57">
              <w:rPr>
                <w:noProof/>
                <w:color w:val="000000" w:themeColor="text1"/>
                <w:sz w:val="26"/>
                <w:szCs w:val="26"/>
                <w:lang w:val="vi-VN" w:eastAsia="vi-VN"/>
              </w:rPr>
              <w:pict>
                <v:shape id="AutoShape 70" o:spid="_x0000_s1059" type="#_x0000_t32" style="position:absolute;left:0;text-align:left;margin-left:63.3pt;margin-top:20.25pt;width:31.2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vRIAIAADw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"/>
              </w:pict>
            </w:r>
            <w:r w:rsidR="00C13487" w:rsidRPr="006B6BF7">
              <w:rPr>
                <w:b/>
                <w:color w:val="000000" w:themeColor="text1"/>
                <w:sz w:val="26"/>
                <w:szCs w:val="26"/>
                <w:lang w:val="nl-NL"/>
              </w:rPr>
              <w:t>......(2)......</w:t>
            </w:r>
          </w:p>
        </w:tc>
        <w:tc>
          <w:tcPr>
            <w:tcW w:w="6095" w:type="dxa"/>
          </w:tcPr>
          <w:p w:rsidR="00C13487" w:rsidRPr="006B6BF7" w:rsidRDefault="00C13487"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CỘNG HÒA XÃ HỘI CHỦ NGHĨA VIỆT NAM</w:t>
            </w:r>
          </w:p>
          <w:p w:rsidR="00C13487" w:rsidRPr="006B6BF7" w:rsidRDefault="00C13487"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Độc lập - Tự do - Hạnh phúc</w:t>
            </w:r>
          </w:p>
          <w:p w:rsidR="00C13487" w:rsidRPr="006B6BF7" w:rsidRDefault="00967F57" w:rsidP="004F612F">
            <w:pPr>
              <w:pStyle w:val="Title"/>
              <w:widowControl w:val="0"/>
              <w:tabs>
                <w:tab w:val="center" w:pos="4536"/>
              </w:tabs>
              <w:rPr>
                <w:b w:val="0"/>
                <w:i/>
                <w:color w:val="000000" w:themeColor="text1"/>
                <w:sz w:val="26"/>
                <w:szCs w:val="26"/>
                <w:lang w:val="nl-NL"/>
              </w:rPr>
            </w:pPr>
            <w:r w:rsidRPr="00967F57">
              <w:rPr>
                <w:b w:val="0"/>
                <w:noProof/>
                <w:color w:val="000000" w:themeColor="text1"/>
                <w:sz w:val="26"/>
                <w:szCs w:val="26"/>
                <w:lang w:val="vi-VN" w:eastAsia="vi-VN"/>
              </w:rPr>
              <w:pict>
                <v:line id="Line 71" o:spid="_x0000_s1058"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5pt,4.15pt" to="233.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"/>
              </w:pict>
            </w:r>
          </w:p>
          <w:p w:rsidR="00C13487" w:rsidRPr="006B6BF7" w:rsidRDefault="00C13487" w:rsidP="004F612F">
            <w:pPr>
              <w:widowControl w:val="0"/>
              <w:jc w:val="center"/>
              <w:rPr>
                <w:color w:val="000000" w:themeColor="text1"/>
                <w:sz w:val="26"/>
                <w:szCs w:val="26"/>
                <w:lang w:val="nl-NL"/>
              </w:rPr>
            </w:pPr>
            <w:r w:rsidRPr="006B6BF7">
              <w:rPr>
                <w:i/>
                <w:color w:val="000000" w:themeColor="text1"/>
                <w:sz w:val="26"/>
                <w:szCs w:val="26"/>
                <w:lang w:val="nl-NL"/>
              </w:rPr>
              <w:t>……….., ngày ….. tháng ….. năm 20…..</w:t>
            </w:r>
          </w:p>
        </w:tc>
      </w:tr>
    </w:tbl>
    <w:p w:rsidR="00C13487" w:rsidRPr="006B6BF7" w:rsidRDefault="00C13487" w:rsidP="004F612F">
      <w:pPr>
        <w:widowControl w:val="0"/>
        <w:jc w:val="center"/>
        <w:rPr>
          <w:color w:val="000000" w:themeColor="text1"/>
          <w:sz w:val="26"/>
          <w:szCs w:val="26"/>
          <w:lang w:val="nl-NL"/>
        </w:rPr>
      </w:pPr>
    </w:p>
    <w:p w:rsidR="00C13487" w:rsidRPr="006B6BF7" w:rsidRDefault="00C13487" w:rsidP="004F612F">
      <w:pPr>
        <w:widowControl w:val="0"/>
        <w:jc w:val="center"/>
        <w:rPr>
          <w:b/>
          <w:color w:val="000000" w:themeColor="text1"/>
          <w:sz w:val="26"/>
          <w:szCs w:val="26"/>
          <w:lang w:val="nl-NL"/>
        </w:rPr>
      </w:pPr>
      <w:r w:rsidRPr="006B6BF7">
        <w:rPr>
          <w:b/>
          <w:color w:val="000000" w:themeColor="text1"/>
          <w:sz w:val="26"/>
          <w:szCs w:val="26"/>
          <w:lang w:val="nl-NL"/>
        </w:rPr>
        <w:t>BẢN NHẬN XÉT, ĐÁNH GIÁ</w:t>
      </w:r>
    </w:p>
    <w:p w:rsidR="00C13487" w:rsidRPr="006B6BF7" w:rsidRDefault="00C13487" w:rsidP="004F612F">
      <w:pPr>
        <w:widowControl w:val="0"/>
        <w:jc w:val="center"/>
        <w:rPr>
          <w:b/>
          <w:color w:val="000000" w:themeColor="text1"/>
          <w:sz w:val="26"/>
          <w:szCs w:val="26"/>
          <w:lang w:val="nl-NL"/>
        </w:rPr>
      </w:pPr>
      <w:r w:rsidRPr="006B6BF7">
        <w:rPr>
          <w:b/>
          <w:color w:val="000000" w:themeColor="text1"/>
          <w:sz w:val="26"/>
          <w:szCs w:val="26"/>
          <w:lang w:val="nl-NL"/>
        </w:rPr>
        <w:t>ĐỐI VỚI NGƯỜI ĐƯỢC ĐỀ NGHỊ BỔ NHIỆM</w:t>
      </w:r>
    </w:p>
    <w:p w:rsidR="00C13487" w:rsidRPr="006B6BF7" w:rsidRDefault="00C13487" w:rsidP="004F612F">
      <w:pPr>
        <w:widowControl w:val="0"/>
        <w:jc w:val="center"/>
        <w:rPr>
          <w:color w:val="000000" w:themeColor="text1"/>
          <w:sz w:val="26"/>
          <w:szCs w:val="26"/>
          <w:lang w:val="nl-NL"/>
        </w:rPr>
      </w:pPr>
      <w:r w:rsidRPr="006B6BF7">
        <w:rPr>
          <w:color w:val="000000" w:themeColor="text1"/>
          <w:sz w:val="26"/>
          <w:szCs w:val="26"/>
          <w:lang w:val="nl-NL"/>
        </w:rPr>
        <w:t xml:space="preserve">(của </w:t>
      </w:r>
      <w:r w:rsidRPr="006B6BF7">
        <w:rPr>
          <w:iCs/>
          <w:color w:val="000000" w:themeColor="text1"/>
          <w:sz w:val="26"/>
          <w:szCs w:val="26"/>
          <w:lang w:val="nl-NL"/>
        </w:rPr>
        <w:t>tập thể lãnh đạo trường)</w:t>
      </w:r>
    </w:p>
    <w:p w:rsidR="00C13487" w:rsidRPr="006B6BF7" w:rsidRDefault="00C13487" w:rsidP="004F612F">
      <w:pPr>
        <w:widowControl w:val="0"/>
        <w:jc w:val="both"/>
        <w:rPr>
          <w:color w:val="000000" w:themeColor="text1"/>
          <w:sz w:val="26"/>
          <w:szCs w:val="26"/>
          <w:lang w:val="nl-NL"/>
        </w:rPr>
      </w:pPr>
    </w:p>
    <w:p w:rsidR="00C13487" w:rsidRPr="006B6BF7" w:rsidRDefault="00C13487" w:rsidP="004F612F">
      <w:pPr>
        <w:widowControl w:val="0"/>
        <w:ind w:firstLine="720"/>
        <w:jc w:val="both"/>
        <w:rPr>
          <w:b/>
          <w:color w:val="000000" w:themeColor="text1"/>
          <w:sz w:val="26"/>
          <w:szCs w:val="26"/>
          <w:lang w:val="nl-NL"/>
        </w:rPr>
      </w:pPr>
      <w:r w:rsidRPr="006B6BF7">
        <w:rPr>
          <w:b/>
          <w:color w:val="000000" w:themeColor="text1"/>
          <w:sz w:val="26"/>
          <w:szCs w:val="26"/>
          <w:lang w:val="nl-NL"/>
        </w:rPr>
        <w:t>I. Sơ lược về lý lịch của người được đề nghị bổ nhiệm hiệu trưởng</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1. Họ và tên: ..............................................................................................</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2. Ngày, tháng, năm sinh:.... ; Ngày vào Đảng:.... ; Ngày chính thức:........</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3. Trình độ: Chuyên môn, lý luận chính trị, ngoại ngữ, tin học.</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4. Quá trình công tác: Nhiệm vụ được phân công, chức vụ đảng, chính quyền, đoàn thể đã kinh qua và chức vụ hiện nay.</w:t>
      </w:r>
    </w:p>
    <w:p w:rsidR="00C13487" w:rsidRPr="006B6BF7" w:rsidRDefault="00C13487" w:rsidP="004F612F">
      <w:pPr>
        <w:widowControl w:val="0"/>
        <w:ind w:firstLine="720"/>
        <w:jc w:val="both"/>
        <w:rPr>
          <w:color w:val="000000" w:themeColor="text1"/>
          <w:sz w:val="26"/>
          <w:szCs w:val="26"/>
          <w:lang w:val="nl-NL"/>
        </w:rPr>
      </w:pPr>
      <w:r w:rsidRPr="006B6BF7">
        <w:rPr>
          <w:b/>
          <w:color w:val="000000" w:themeColor="text1"/>
          <w:sz w:val="26"/>
          <w:szCs w:val="26"/>
          <w:lang w:val="nl-NL"/>
        </w:rPr>
        <w:t>II. Nhận xét, đánh giá ưu, khuyết điểm; mặt mạnh, mặt yếu; triển vọng</w:t>
      </w:r>
      <w:r w:rsidRPr="006B6BF7">
        <w:rPr>
          <w:color w:val="000000" w:themeColor="text1"/>
          <w:sz w:val="26"/>
          <w:szCs w:val="26"/>
          <w:lang w:val="nl-NL"/>
        </w:rPr>
        <w:t xml:space="preserve"> </w:t>
      </w:r>
      <w:r w:rsidRPr="006B6BF7">
        <w:rPr>
          <w:b/>
          <w:color w:val="000000" w:themeColor="text1"/>
          <w:sz w:val="26"/>
          <w:szCs w:val="26"/>
          <w:lang w:val="nl-NL"/>
        </w:rPr>
        <w:t>phát triển</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1. Thực hiện chức trách, nhiệm vụ được giao</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a) Kết quả về khối lượng, chất lượng, hiệu quả công việc của bản thân trong lĩnh vực được phân công, phụ trách: ...................................................................</w:t>
      </w:r>
    </w:p>
    <w:p w:rsidR="00C13487" w:rsidRPr="006B6BF7" w:rsidRDefault="00C13487"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t>.......</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b) Công tác chỉ đạo, điều hành, tổ chức thực hiện: ..........................................</w:t>
      </w:r>
    </w:p>
    <w:p w:rsidR="00C13487" w:rsidRPr="006B6BF7" w:rsidRDefault="00C13487"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2. Phẩm chất chính trị, đạo đức, lối sống</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a) Nhận thức, tư tưởng chính trị; việc chấp hành chủ trương, đường lối của Đảng, chính sách, pháp luật của Nhà nước và ý thức tổ chức kỷ luật: .......................</w:t>
      </w:r>
    </w:p>
    <w:p w:rsidR="00C13487" w:rsidRPr="006B6BF7" w:rsidRDefault="00C13487"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b) Tinh thần học tập nâng cao trình độ: ...........................................................</w:t>
      </w:r>
    </w:p>
    <w:p w:rsidR="00C13487" w:rsidRPr="006B6BF7" w:rsidRDefault="00C13487"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c) Việc giữ gìn đạo đức và lối sống lành mạnh; chống quan liêu, tham nhũng, lãng phí và các biểu hiện tiêu cực khác: .........................................................</w:t>
      </w:r>
    </w:p>
    <w:p w:rsidR="00C13487" w:rsidRPr="006B6BF7" w:rsidRDefault="00C13487"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d) Tính trung thực, khách quan trong công tác: ...............................................</w:t>
      </w:r>
    </w:p>
    <w:p w:rsidR="00C13487" w:rsidRPr="006B6BF7" w:rsidRDefault="00C13487"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 xml:space="preserve">đ) Tác phong, quan hệ phối hợp công tác; tinh thần thái độ phục vụ </w:t>
      </w:r>
      <w:r w:rsidRPr="006B6BF7">
        <w:rPr>
          <w:color w:val="000000" w:themeColor="text1"/>
          <w:sz w:val="26"/>
          <w:szCs w:val="26"/>
          <w:lang w:val="nl-NL"/>
        </w:rPr>
        <w:br/>
        <w:t>nhân dân: ....................................................................................................................</w:t>
      </w:r>
    </w:p>
    <w:p w:rsidR="00C13487" w:rsidRPr="006B6BF7" w:rsidRDefault="00C13487"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ab/>
        <w:t>e) Tín nhiệm trong đảng, trong quần chúng ở trường; năng lực tập hợp, đoàn kết cán bộ trong đơn vị: ..............................................................................................</w:t>
      </w:r>
    </w:p>
    <w:p w:rsidR="00C13487" w:rsidRPr="006B6BF7" w:rsidRDefault="00C13487"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ab/>
        <w:t>3. Tóm tắt ưu điểm, khuyết điểm</w:t>
      </w:r>
    </w:p>
    <w:p w:rsidR="00C13487" w:rsidRPr="006B6BF7" w:rsidRDefault="00C13487"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13487" w:rsidRPr="006B6BF7" w:rsidRDefault="00C13487"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13487" w:rsidRPr="006B6BF7" w:rsidRDefault="00C13487" w:rsidP="004F612F">
      <w:pPr>
        <w:widowControl w:val="0"/>
        <w:jc w:val="both"/>
        <w:rPr>
          <w:b/>
          <w:color w:val="000000" w:themeColor="text1"/>
          <w:sz w:val="26"/>
          <w:szCs w:val="26"/>
          <w:lang w:val="nl-NL"/>
        </w:rPr>
      </w:pPr>
      <w:r w:rsidRPr="006B6BF7">
        <w:rPr>
          <w:b/>
          <w:color w:val="000000" w:themeColor="text1"/>
          <w:sz w:val="26"/>
          <w:szCs w:val="26"/>
          <w:lang w:val="nl-NL"/>
        </w:rPr>
        <w:lastRenderedPageBreak/>
        <w:tab/>
        <w:t>III. Kết luận chung</w:t>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ab/>
        <w:t>1. Về bảo đảm tiêu chuẩn hiệu trưởng</w:t>
      </w:r>
    </w:p>
    <w:p w:rsidR="00C13487" w:rsidRPr="006B6BF7" w:rsidRDefault="00C13487"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13487" w:rsidRPr="006B6BF7" w:rsidRDefault="00C13487"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ab/>
        <w:t>2. Khả năng hoàn thành nhiệm vụ</w:t>
      </w:r>
    </w:p>
    <w:p w:rsidR="00C13487" w:rsidRPr="006B6BF7" w:rsidRDefault="00C13487"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13487" w:rsidRPr="006B6BF7" w:rsidRDefault="00C13487"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13487" w:rsidRPr="006B6BF7" w:rsidRDefault="00C13487" w:rsidP="004F612F">
      <w:pPr>
        <w:widowControl w:val="0"/>
        <w:jc w:val="both"/>
        <w:rPr>
          <w:color w:val="000000" w:themeColor="text1"/>
          <w:sz w:val="26"/>
          <w:szCs w:val="26"/>
          <w:lang w:val="nl-NL"/>
        </w:rPr>
      </w:pPr>
      <w:r w:rsidRPr="006B6BF7">
        <w:rPr>
          <w:color w:val="000000" w:themeColor="text1"/>
          <w:sz w:val="26"/>
          <w:szCs w:val="26"/>
          <w:lang w:val="nl-NL"/>
        </w:rPr>
        <w:tab/>
      </w:r>
    </w:p>
    <w:tbl>
      <w:tblPr>
        <w:tblW w:w="0" w:type="auto"/>
        <w:tblLook w:val="04A0"/>
      </w:tblPr>
      <w:tblGrid>
        <w:gridCol w:w="4644"/>
        <w:gridCol w:w="4644"/>
      </w:tblGrid>
      <w:tr w:rsidR="00C13487" w:rsidRPr="006B6BF7" w:rsidTr="007577ED">
        <w:tc>
          <w:tcPr>
            <w:tcW w:w="4644" w:type="dxa"/>
          </w:tcPr>
          <w:p w:rsidR="00C13487" w:rsidRPr="006B6BF7" w:rsidRDefault="00C13487" w:rsidP="004F612F">
            <w:pPr>
              <w:widowControl w:val="0"/>
              <w:rPr>
                <w:color w:val="000000" w:themeColor="text1"/>
                <w:sz w:val="26"/>
                <w:szCs w:val="26"/>
                <w:lang w:val="nl-NL"/>
              </w:rPr>
            </w:pPr>
          </w:p>
        </w:tc>
        <w:tc>
          <w:tcPr>
            <w:tcW w:w="4644" w:type="dxa"/>
          </w:tcPr>
          <w:p w:rsidR="00C13487" w:rsidRPr="006B6BF7" w:rsidRDefault="00C13487" w:rsidP="004F612F">
            <w:pPr>
              <w:widowControl w:val="0"/>
              <w:jc w:val="center"/>
              <w:rPr>
                <w:b/>
                <w:color w:val="000000" w:themeColor="text1"/>
                <w:sz w:val="26"/>
                <w:szCs w:val="26"/>
                <w:lang w:val="nl-NL"/>
              </w:rPr>
            </w:pPr>
            <w:r w:rsidRPr="006B6BF7">
              <w:rPr>
                <w:b/>
                <w:color w:val="000000" w:themeColor="text1"/>
                <w:sz w:val="26"/>
                <w:szCs w:val="26"/>
                <w:lang w:val="nl-NL"/>
              </w:rPr>
              <w:t>THỦ TRƯỞNG ĐƠN VỊ</w:t>
            </w:r>
          </w:p>
          <w:p w:rsidR="00C13487" w:rsidRPr="006B6BF7" w:rsidRDefault="00C13487" w:rsidP="004F612F">
            <w:pPr>
              <w:widowControl w:val="0"/>
              <w:jc w:val="center"/>
              <w:rPr>
                <w:i/>
                <w:color w:val="000000" w:themeColor="text1"/>
                <w:sz w:val="26"/>
                <w:szCs w:val="26"/>
                <w:lang w:val="nl-NL"/>
              </w:rPr>
            </w:pPr>
            <w:r w:rsidRPr="006B6BF7">
              <w:rPr>
                <w:i/>
                <w:color w:val="000000" w:themeColor="text1"/>
                <w:sz w:val="26"/>
                <w:szCs w:val="26"/>
                <w:lang w:val="nl-NL"/>
              </w:rPr>
              <w:t>(Ký tên, đóng dấu)</w:t>
            </w:r>
          </w:p>
          <w:p w:rsidR="00C13487" w:rsidRPr="006B6BF7" w:rsidRDefault="00C13487" w:rsidP="004F612F">
            <w:pPr>
              <w:widowControl w:val="0"/>
              <w:jc w:val="center"/>
              <w:rPr>
                <w:color w:val="000000" w:themeColor="text1"/>
                <w:sz w:val="26"/>
                <w:szCs w:val="26"/>
                <w:lang w:val="nl-NL"/>
              </w:rPr>
            </w:pPr>
            <w:r w:rsidRPr="006B6BF7">
              <w:rPr>
                <w:color w:val="000000" w:themeColor="text1"/>
                <w:sz w:val="26"/>
                <w:szCs w:val="26"/>
                <w:lang w:val="nl-NL"/>
              </w:rPr>
              <w:t>(3)</w:t>
            </w:r>
          </w:p>
        </w:tc>
      </w:tr>
    </w:tbl>
    <w:p w:rsidR="00C13487" w:rsidRPr="006B6BF7" w:rsidRDefault="00C13487" w:rsidP="004F612F">
      <w:pPr>
        <w:widowControl w:val="0"/>
        <w:jc w:val="both"/>
        <w:rPr>
          <w:color w:val="000000" w:themeColor="text1"/>
          <w:sz w:val="26"/>
          <w:szCs w:val="26"/>
          <w:lang w:val="nl-NL"/>
        </w:rPr>
      </w:pPr>
    </w:p>
    <w:p w:rsidR="00C13487" w:rsidRPr="006B6BF7" w:rsidRDefault="00C13487" w:rsidP="004F612F">
      <w:pPr>
        <w:widowControl w:val="0"/>
        <w:jc w:val="both"/>
        <w:rPr>
          <w:color w:val="000000" w:themeColor="text1"/>
          <w:sz w:val="26"/>
          <w:szCs w:val="26"/>
          <w:lang w:val="nl-NL"/>
        </w:rPr>
      </w:pPr>
    </w:p>
    <w:p w:rsidR="00C13487" w:rsidRPr="006B6BF7" w:rsidRDefault="00C13487" w:rsidP="004F612F">
      <w:pPr>
        <w:widowControl w:val="0"/>
        <w:jc w:val="both"/>
        <w:rPr>
          <w:color w:val="000000" w:themeColor="text1"/>
          <w:lang w:val="nl-NL"/>
        </w:rPr>
      </w:pPr>
    </w:p>
    <w:p w:rsidR="00C13487" w:rsidRPr="006B6BF7" w:rsidRDefault="00C13487" w:rsidP="004F612F">
      <w:pPr>
        <w:widowControl w:val="0"/>
        <w:jc w:val="both"/>
        <w:rPr>
          <w:color w:val="000000" w:themeColor="text1"/>
          <w:lang w:val="nl-NL"/>
        </w:rPr>
      </w:pPr>
    </w:p>
    <w:p w:rsidR="00C13487" w:rsidRPr="006B6BF7" w:rsidRDefault="00C13487" w:rsidP="004F612F">
      <w:pPr>
        <w:widowControl w:val="0"/>
        <w:jc w:val="both"/>
        <w:rPr>
          <w:color w:val="000000" w:themeColor="text1"/>
          <w:lang w:val="nl-NL"/>
        </w:rPr>
      </w:pPr>
    </w:p>
    <w:p w:rsidR="00C13487" w:rsidRPr="006B6BF7" w:rsidRDefault="00C13487" w:rsidP="004F612F">
      <w:pPr>
        <w:widowControl w:val="0"/>
        <w:jc w:val="both"/>
        <w:rPr>
          <w:color w:val="000000" w:themeColor="text1"/>
          <w:lang w:val="nl-NL"/>
        </w:rPr>
      </w:pPr>
    </w:p>
    <w:p w:rsidR="00C13487" w:rsidRPr="006B6BF7" w:rsidRDefault="00C13487" w:rsidP="004F612F">
      <w:pPr>
        <w:widowControl w:val="0"/>
        <w:jc w:val="both"/>
        <w:rPr>
          <w:b/>
          <w:color w:val="000000" w:themeColor="text1"/>
          <w:u w:val="single"/>
          <w:lang w:val="nl-NL"/>
        </w:rPr>
      </w:pPr>
      <w:r w:rsidRPr="006B6BF7">
        <w:rPr>
          <w:b/>
          <w:color w:val="000000" w:themeColor="text1"/>
          <w:u w:val="single"/>
          <w:lang w:val="nl-NL"/>
        </w:rPr>
        <w:t>Hướng dẫn:</w:t>
      </w:r>
    </w:p>
    <w:p w:rsidR="00C13487" w:rsidRPr="006B6BF7" w:rsidRDefault="00C13487" w:rsidP="004F612F">
      <w:pPr>
        <w:widowControl w:val="0"/>
        <w:ind w:firstLine="709"/>
        <w:jc w:val="both"/>
        <w:rPr>
          <w:color w:val="000000" w:themeColor="text1"/>
          <w:lang w:val="nl-NL"/>
        </w:rPr>
      </w:pPr>
      <w:r w:rsidRPr="006B6BF7">
        <w:rPr>
          <w:color w:val="000000" w:themeColor="text1"/>
          <w:lang w:val="nl-NL"/>
        </w:rPr>
        <w:t>(1) Tên UBND tỉnh cao đẳng.</w:t>
      </w:r>
    </w:p>
    <w:p w:rsidR="00C13487" w:rsidRPr="006B6BF7" w:rsidRDefault="00C13487" w:rsidP="004F612F">
      <w:pPr>
        <w:widowControl w:val="0"/>
        <w:ind w:firstLine="709"/>
        <w:jc w:val="both"/>
        <w:rPr>
          <w:color w:val="000000" w:themeColor="text1"/>
          <w:lang w:val="nl-NL"/>
        </w:rPr>
      </w:pPr>
      <w:r w:rsidRPr="006B6BF7">
        <w:rPr>
          <w:color w:val="000000" w:themeColor="text1"/>
          <w:lang w:val="nl-NL"/>
        </w:rPr>
        <w:t>(2) Tên trường cao đẳng đề nghị bổ nhiệm hiệu trưởng.</w:t>
      </w:r>
    </w:p>
    <w:p w:rsidR="00C13487" w:rsidRPr="006B6BF7" w:rsidRDefault="00C13487" w:rsidP="004F612F">
      <w:pPr>
        <w:widowControl w:val="0"/>
        <w:ind w:firstLine="709"/>
        <w:jc w:val="both"/>
        <w:rPr>
          <w:color w:val="000000" w:themeColor="text1"/>
          <w:lang w:val="nl-NL"/>
        </w:rPr>
      </w:pPr>
      <w:r w:rsidRPr="006B6BF7">
        <w:rPr>
          <w:color w:val="000000" w:themeColor="text1"/>
          <w:lang w:val="nl-NL"/>
        </w:rPr>
        <w:t>(3) Đại diện lãnh đạo trường đề nghị bổ nhiệm hiệu trưởng.</w:t>
      </w:r>
    </w:p>
    <w:p w:rsidR="00C13487" w:rsidRPr="006B6BF7" w:rsidRDefault="00C13487" w:rsidP="004F612F">
      <w:pPr>
        <w:widowControl w:val="0"/>
        <w:jc w:val="center"/>
        <w:rPr>
          <w:b/>
          <w:color w:val="000000" w:themeColor="text1"/>
          <w:sz w:val="26"/>
          <w:szCs w:val="26"/>
          <w:lang w:val="nl-NL"/>
        </w:rPr>
      </w:pPr>
      <w:r w:rsidRPr="006B6BF7">
        <w:rPr>
          <w:color w:val="000000" w:themeColor="text1"/>
          <w:lang w:val="nl-NL"/>
        </w:rPr>
        <w:br w:type="page"/>
      </w:r>
      <w:r w:rsidRPr="006B6BF7">
        <w:rPr>
          <w:b/>
          <w:color w:val="000000" w:themeColor="text1"/>
          <w:sz w:val="26"/>
          <w:szCs w:val="26"/>
          <w:lang w:val="nl-NL"/>
        </w:rPr>
        <w:lastRenderedPageBreak/>
        <w:t>Phụ lục VI. MẪU VĂN BẢN ĐỀ NGHỊ BỔ NHIỆM HIỆU TRƯỞNG</w:t>
      </w:r>
    </w:p>
    <w:p w:rsidR="00C13487" w:rsidRPr="006B6BF7" w:rsidRDefault="00C13487" w:rsidP="004F612F">
      <w:pPr>
        <w:widowControl w:val="0"/>
        <w:jc w:val="center"/>
        <w:rPr>
          <w:i/>
          <w:color w:val="000000" w:themeColor="text1"/>
          <w:sz w:val="26"/>
          <w:szCs w:val="26"/>
          <w:lang w:val="nl-NL"/>
        </w:rPr>
      </w:pPr>
      <w:r w:rsidRPr="006B6BF7">
        <w:rPr>
          <w:i/>
          <w:color w:val="000000" w:themeColor="text1"/>
          <w:sz w:val="26"/>
          <w:szCs w:val="26"/>
          <w:lang w:val="nl-NL"/>
        </w:rPr>
        <w:t>(Kèm theo Thông tư số 46/2016/TT-BLĐTBXH ngày 28/12/2016 của Bộ LĐ – TB và XH)</w:t>
      </w:r>
    </w:p>
    <w:p w:rsidR="00C13487" w:rsidRPr="006B6BF7" w:rsidRDefault="00967F57" w:rsidP="004F612F">
      <w:pPr>
        <w:widowControl w:val="0"/>
        <w:jc w:val="both"/>
        <w:rPr>
          <w:i/>
          <w:color w:val="000000" w:themeColor="text1"/>
          <w:sz w:val="26"/>
          <w:szCs w:val="26"/>
          <w:lang w:val="nl-NL"/>
        </w:rPr>
      </w:pPr>
      <w:r w:rsidRPr="00967F57">
        <w:rPr>
          <w:i/>
          <w:noProof/>
          <w:color w:val="000000" w:themeColor="text1"/>
          <w:sz w:val="26"/>
          <w:szCs w:val="26"/>
          <w:lang w:val="vi-VN" w:eastAsia="vi-VN"/>
        </w:rPr>
        <w:pict>
          <v:shape id="AutoShape 74" o:spid="_x0000_s1057" type="#_x0000_t32" style="position:absolute;left:0;text-align:left;margin-left:147.6pt;margin-top:1.95pt;width:144.6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NJq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"/>
        </w:pict>
      </w:r>
    </w:p>
    <w:tbl>
      <w:tblPr>
        <w:tblW w:w="9356" w:type="dxa"/>
        <w:tblInd w:w="108" w:type="dxa"/>
        <w:tblLook w:val="01E0"/>
      </w:tblPr>
      <w:tblGrid>
        <w:gridCol w:w="3600"/>
        <w:gridCol w:w="5756"/>
      </w:tblGrid>
      <w:tr w:rsidR="00C13487" w:rsidRPr="006B6BF7" w:rsidTr="007577ED">
        <w:tc>
          <w:tcPr>
            <w:tcW w:w="3600" w:type="dxa"/>
          </w:tcPr>
          <w:p w:rsidR="00C13487" w:rsidRPr="006B6BF7" w:rsidRDefault="00C13487" w:rsidP="004F612F">
            <w:pPr>
              <w:pStyle w:val="Title"/>
              <w:widowControl w:val="0"/>
              <w:tabs>
                <w:tab w:val="center" w:pos="4536"/>
              </w:tabs>
              <w:rPr>
                <w:b w:val="0"/>
                <w:color w:val="000000" w:themeColor="text1"/>
                <w:sz w:val="26"/>
                <w:szCs w:val="26"/>
                <w:lang w:val="nl-NL"/>
              </w:rPr>
            </w:pPr>
            <w:r w:rsidRPr="006B6BF7">
              <w:rPr>
                <w:b w:val="0"/>
                <w:color w:val="000000" w:themeColor="text1"/>
                <w:sz w:val="26"/>
                <w:szCs w:val="26"/>
                <w:lang w:val="nl-NL"/>
              </w:rPr>
              <w:t>......(1)......</w:t>
            </w:r>
          </w:p>
          <w:p w:rsidR="00C13487" w:rsidRPr="006B6BF7" w:rsidRDefault="00C13487"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......(2)......</w:t>
            </w:r>
          </w:p>
          <w:p w:rsidR="00C13487" w:rsidRPr="006B6BF7" w:rsidRDefault="00967F57" w:rsidP="004F612F">
            <w:pPr>
              <w:pStyle w:val="Title"/>
              <w:widowControl w:val="0"/>
              <w:tabs>
                <w:tab w:val="center" w:pos="4536"/>
              </w:tabs>
              <w:rPr>
                <w:b w:val="0"/>
                <w:color w:val="000000" w:themeColor="text1"/>
                <w:sz w:val="26"/>
                <w:szCs w:val="26"/>
                <w:lang w:val="nl-NL"/>
              </w:rPr>
            </w:pPr>
            <w:r w:rsidRPr="00967F57">
              <w:rPr>
                <w:noProof/>
                <w:color w:val="000000" w:themeColor="text1"/>
                <w:sz w:val="26"/>
                <w:szCs w:val="26"/>
                <w:lang w:val="vi-VN" w:eastAsia="vi-VN"/>
              </w:rPr>
              <w:pict>
                <v:shape id="AutoShape 73" o:spid="_x0000_s1056" type="#_x0000_t32" style="position:absolute;left:0;text-align:left;margin-left:45.75pt;margin-top:2.7pt;width:84.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5Hg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"/>
              </w:pict>
            </w:r>
          </w:p>
          <w:p w:rsidR="00C13487" w:rsidRPr="006B6BF7" w:rsidRDefault="00C13487" w:rsidP="004F612F">
            <w:pPr>
              <w:pStyle w:val="Title"/>
              <w:widowControl w:val="0"/>
              <w:tabs>
                <w:tab w:val="center" w:pos="4536"/>
              </w:tabs>
              <w:rPr>
                <w:b w:val="0"/>
                <w:color w:val="000000" w:themeColor="text1"/>
                <w:sz w:val="26"/>
                <w:szCs w:val="26"/>
                <w:lang w:val="nl-NL"/>
              </w:rPr>
            </w:pPr>
            <w:r w:rsidRPr="006B6BF7">
              <w:rPr>
                <w:b w:val="0"/>
                <w:color w:val="000000" w:themeColor="text1"/>
                <w:sz w:val="26"/>
                <w:szCs w:val="26"/>
                <w:lang w:val="nl-NL"/>
              </w:rPr>
              <w:t>Số: …./TTr-……</w:t>
            </w:r>
          </w:p>
          <w:p w:rsidR="00C13487" w:rsidRPr="006B6BF7" w:rsidRDefault="00C13487" w:rsidP="004F612F">
            <w:pPr>
              <w:pStyle w:val="Title"/>
              <w:widowControl w:val="0"/>
              <w:tabs>
                <w:tab w:val="center" w:pos="4536"/>
              </w:tabs>
              <w:rPr>
                <w:b w:val="0"/>
                <w:color w:val="000000" w:themeColor="text1"/>
                <w:sz w:val="26"/>
                <w:szCs w:val="26"/>
                <w:lang w:val="nl-NL"/>
              </w:rPr>
            </w:pPr>
            <w:r w:rsidRPr="006B6BF7">
              <w:rPr>
                <w:b w:val="0"/>
                <w:color w:val="000000" w:themeColor="text1"/>
                <w:sz w:val="26"/>
                <w:szCs w:val="26"/>
                <w:lang w:val="nl-NL"/>
              </w:rPr>
              <w:t>V/v bổ nhiệm hiệu trưởng</w:t>
            </w:r>
          </w:p>
        </w:tc>
        <w:tc>
          <w:tcPr>
            <w:tcW w:w="5756" w:type="dxa"/>
          </w:tcPr>
          <w:p w:rsidR="00C13487" w:rsidRPr="006B6BF7" w:rsidRDefault="00C13487"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CỘNG HÒA XÃ HỘI CHỦ NGHĨA VIỆT NAM</w:t>
            </w:r>
          </w:p>
          <w:p w:rsidR="00C13487" w:rsidRPr="006B6BF7" w:rsidRDefault="00C13487"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Độc lập - Tự do - Hạnh phúc</w:t>
            </w:r>
          </w:p>
          <w:p w:rsidR="00C13487" w:rsidRPr="006B6BF7" w:rsidRDefault="00967F57" w:rsidP="004F612F">
            <w:pPr>
              <w:pStyle w:val="Title"/>
              <w:widowControl w:val="0"/>
              <w:tabs>
                <w:tab w:val="center" w:pos="4536"/>
              </w:tabs>
              <w:rPr>
                <w:b w:val="0"/>
                <w:i/>
                <w:color w:val="000000" w:themeColor="text1"/>
                <w:sz w:val="26"/>
                <w:szCs w:val="26"/>
                <w:lang w:val="nl-NL"/>
              </w:rPr>
            </w:pPr>
            <w:r w:rsidRPr="00967F57">
              <w:rPr>
                <w:b w:val="0"/>
                <w:noProof/>
                <w:color w:val="000000" w:themeColor="text1"/>
                <w:sz w:val="26"/>
                <w:szCs w:val="26"/>
                <w:lang w:val="vi-VN" w:eastAsia="vi-VN"/>
              </w:rPr>
              <w:pict>
                <v:line id="Line 72" o:spid="_x0000_s1055"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5pt,3.25pt" to="217.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"/>
              </w:pict>
            </w:r>
          </w:p>
          <w:p w:rsidR="00C13487" w:rsidRPr="006B6BF7" w:rsidRDefault="00C13487" w:rsidP="004F612F">
            <w:pPr>
              <w:pStyle w:val="Title"/>
              <w:widowControl w:val="0"/>
              <w:tabs>
                <w:tab w:val="center" w:pos="4536"/>
              </w:tabs>
              <w:rPr>
                <w:b w:val="0"/>
                <w:color w:val="000000" w:themeColor="text1"/>
                <w:sz w:val="26"/>
                <w:szCs w:val="26"/>
                <w:lang w:val="nl-NL"/>
              </w:rPr>
            </w:pPr>
            <w:r w:rsidRPr="006B6BF7">
              <w:rPr>
                <w:b w:val="0"/>
                <w:i/>
                <w:color w:val="000000" w:themeColor="text1"/>
                <w:sz w:val="26"/>
                <w:szCs w:val="26"/>
                <w:lang w:val="nl-NL"/>
              </w:rPr>
              <w:t>……….., ngày ….. tháng ….. năm 20….</w:t>
            </w:r>
          </w:p>
        </w:tc>
      </w:tr>
    </w:tbl>
    <w:p w:rsidR="00C13487" w:rsidRPr="006B6BF7" w:rsidRDefault="00C13487" w:rsidP="004F612F">
      <w:pPr>
        <w:widowControl w:val="0"/>
        <w:jc w:val="both"/>
        <w:rPr>
          <w:color w:val="000000" w:themeColor="text1"/>
          <w:sz w:val="26"/>
          <w:szCs w:val="26"/>
          <w:lang w:val="nl-NL"/>
        </w:rPr>
      </w:pPr>
    </w:p>
    <w:p w:rsidR="00C13487" w:rsidRPr="006B6BF7" w:rsidRDefault="00C13487" w:rsidP="004F612F">
      <w:pPr>
        <w:widowControl w:val="0"/>
        <w:spacing w:after="120"/>
        <w:ind w:left="720" w:firstLine="720"/>
        <w:jc w:val="both"/>
        <w:rPr>
          <w:bCs/>
          <w:color w:val="000000" w:themeColor="text1"/>
          <w:sz w:val="26"/>
          <w:szCs w:val="26"/>
          <w:lang w:val="nl-NL"/>
        </w:rPr>
      </w:pPr>
      <w:r w:rsidRPr="006B6BF7">
        <w:rPr>
          <w:iCs/>
          <w:color w:val="000000" w:themeColor="text1"/>
          <w:sz w:val="26"/>
          <w:szCs w:val="26"/>
          <w:lang w:val="nl-NL"/>
        </w:rPr>
        <w:t>Kính gửi</w:t>
      </w:r>
      <w:r w:rsidRPr="006B6BF7">
        <w:rPr>
          <w:bCs/>
          <w:iCs/>
          <w:color w:val="000000" w:themeColor="text1"/>
          <w:sz w:val="26"/>
          <w:szCs w:val="26"/>
          <w:lang w:val="nl-NL"/>
        </w:rPr>
        <w:t>: ...</w:t>
      </w:r>
      <w:r w:rsidRPr="006B6BF7">
        <w:rPr>
          <w:bCs/>
          <w:i/>
          <w:color w:val="000000" w:themeColor="text1"/>
          <w:sz w:val="26"/>
          <w:szCs w:val="26"/>
          <w:lang w:val="nl-NL"/>
        </w:rPr>
        <w:t>[Người có thẩm quyền bổ nhiệm hiệu trưởng]...</w:t>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I. Nêu nhu cầu bổ nhiệm hiệu trưởng; tóm tắt về việc thực hiện quy trình nhân sự và căn cứ vào tiêu chuẩn bổ nhiệm hiệu trưởng để đề xuất giới thiệu nhân sự cụ thể.</w:t>
      </w:r>
    </w:p>
    <w:p w:rsidR="00C13487" w:rsidRPr="006B6BF7" w:rsidRDefault="00C13487"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II. Căn cứ vào tiêu chuẩn bổ nhiệm hiệu trưởng và kết quả thực hiện quy trình bổ nhiệm hiệu trưởng trường................................... đề nghị ......</w:t>
      </w:r>
      <w:r w:rsidRPr="006B6BF7">
        <w:rPr>
          <w:i/>
          <w:color w:val="000000" w:themeColor="text1"/>
          <w:sz w:val="26"/>
          <w:szCs w:val="26"/>
          <w:lang w:val="nl-NL"/>
        </w:rPr>
        <w:t>[người có thẩm quyền bổ nhiệm hiệu trưởng]</w:t>
      </w:r>
      <w:r w:rsidRPr="006B6BF7">
        <w:rPr>
          <w:color w:val="000000" w:themeColor="text1"/>
          <w:sz w:val="26"/>
          <w:szCs w:val="26"/>
          <w:lang w:val="nl-NL"/>
        </w:rPr>
        <w:t>...... xem xét, bổ nhiệm ông/bà ........................ .</w:t>
      </w:r>
      <w:r w:rsidRPr="006B6BF7">
        <w:rPr>
          <w:i/>
          <w:color w:val="000000" w:themeColor="text1"/>
          <w:sz w:val="26"/>
          <w:szCs w:val="26"/>
          <w:lang w:val="nl-NL"/>
        </w:rPr>
        <w:t>.</w:t>
      </w:r>
      <w:r w:rsidRPr="006B6BF7">
        <w:rPr>
          <w:color w:val="000000" w:themeColor="text1"/>
          <w:sz w:val="26"/>
          <w:szCs w:val="26"/>
          <w:lang w:val="nl-NL"/>
        </w:rPr>
        <w:t>.................................... giữ chức vụ hiệu trưởng trường ............................. ..........</w:t>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Tóm tắt về nhân sự đề nghị bổ nhiệm:</w:t>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 Họ và tên: ...................................................................................................</w:t>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 Ngày, tháng, năm sinh: ..............................................................................</w:t>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 Quê quán: .................................... Dân tộc: ...............................................</w:t>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 Chức vụ đảng, chính quyền, đoàn thể: .......................................................</w:t>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 Đơn vị hiện đang công tác: ........................................................................</w:t>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 Trình độ văn hoá, trình độ học vấn, học hàm, học vị, trình độ lý luận chính trị, ngoại ngữ, tin học: .......:..........................................................................</w:t>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 Tóm tắt quá trình công tác: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2"/>
        <w:gridCol w:w="980"/>
        <w:gridCol w:w="7474"/>
      </w:tblGrid>
      <w:tr w:rsidR="00C13487" w:rsidRPr="006B6BF7" w:rsidTr="007577ED">
        <w:trPr>
          <w:tblHeader/>
        </w:trPr>
        <w:tc>
          <w:tcPr>
            <w:tcW w:w="902" w:type="dxa"/>
          </w:tcPr>
          <w:p w:rsidR="00C13487" w:rsidRPr="006B6BF7" w:rsidRDefault="00C13487" w:rsidP="004F612F">
            <w:pPr>
              <w:widowControl w:val="0"/>
              <w:jc w:val="center"/>
              <w:rPr>
                <w:b/>
                <w:color w:val="000000" w:themeColor="text1"/>
                <w:sz w:val="26"/>
                <w:szCs w:val="26"/>
                <w:lang w:val="nl-NL"/>
              </w:rPr>
            </w:pPr>
            <w:r w:rsidRPr="006B6BF7">
              <w:rPr>
                <w:b/>
                <w:color w:val="000000" w:themeColor="text1"/>
                <w:sz w:val="26"/>
                <w:szCs w:val="26"/>
                <w:lang w:val="nl-NL"/>
              </w:rPr>
              <w:t>Từ tháng năm</w:t>
            </w:r>
          </w:p>
        </w:tc>
        <w:tc>
          <w:tcPr>
            <w:tcW w:w="980" w:type="dxa"/>
          </w:tcPr>
          <w:p w:rsidR="00C13487" w:rsidRPr="006B6BF7" w:rsidRDefault="00C13487" w:rsidP="004F612F">
            <w:pPr>
              <w:widowControl w:val="0"/>
              <w:jc w:val="center"/>
              <w:rPr>
                <w:b/>
                <w:color w:val="000000" w:themeColor="text1"/>
                <w:sz w:val="26"/>
                <w:szCs w:val="26"/>
                <w:lang w:val="nl-NL"/>
              </w:rPr>
            </w:pPr>
            <w:r w:rsidRPr="006B6BF7">
              <w:rPr>
                <w:b/>
                <w:color w:val="000000" w:themeColor="text1"/>
                <w:sz w:val="26"/>
                <w:szCs w:val="26"/>
                <w:lang w:val="nl-NL"/>
              </w:rPr>
              <w:t>Đến tháng năm</w:t>
            </w:r>
          </w:p>
        </w:tc>
        <w:tc>
          <w:tcPr>
            <w:tcW w:w="7474" w:type="dxa"/>
          </w:tcPr>
          <w:p w:rsidR="00C13487" w:rsidRPr="006B6BF7" w:rsidRDefault="00C13487" w:rsidP="004F612F">
            <w:pPr>
              <w:widowControl w:val="0"/>
              <w:jc w:val="center"/>
              <w:rPr>
                <w:b/>
                <w:color w:val="000000" w:themeColor="text1"/>
                <w:sz w:val="26"/>
                <w:szCs w:val="26"/>
                <w:lang w:val="nl-NL"/>
              </w:rPr>
            </w:pPr>
            <w:r w:rsidRPr="006B6BF7">
              <w:rPr>
                <w:b/>
                <w:color w:val="000000" w:themeColor="text1"/>
                <w:sz w:val="26"/>
                <w:szCs w:val="26"/>
                <w:lang w:val="nl-NL"/>
              </w:rPr>
              <w:t>Chức danh, chức vụ, đơn vị công tác (đảng, chính quyền, đoàn thể, tổ chức xã hội), kể cả thời gian được đào tạo, bồi dưỡng về chuyên môn, nghiệp vụ, ...</w:t>
            </w:r>
          </w:p>
        </w:tc>
      </w:tr>
      <w:tr w:rsidR="00C13487" w:rsidRPr="006B6BF7" w:rsidTr="007577ED">
        <w:tc>
          <w:tcPr>
            <w:tcW w:w="902" w:type="dxa"/>
          </w:tcPr>
          <w:p w:rsidR="00C13487" w:rsidRPr="006B6BF7" w:rsidRDefault="00C13487" w:rsidP="004F612F">
            <w:pPr>
              <w:widowControl w:val="0"/>
              <w:outlineLvl w:val="2"/>
              <w:rPr>
                <w:color w:val="000000" w:themeColor="text1"/>
                <w:sz w:val="26"/>
                <w:szCs w:val="26"/>
                <w:lang w:val="nl-NL"/>
              </w:rPr>
            </w:pPr>
          </w:p>
        </w:tc>
        <w:tc>
          <w:tcPr>
            <w:tcW w:w="980" w:type="dxa"/>
          </w:tcPr>
          <w:p w:rsidR="00C13487" w:rsidRPr="006B6BF7" w:rsidRDefault="00C13487" w:rsidP="004F612F">
            <w:pPr>
              <w:widowControl w:val="0"/>
              <w:outlineLvl w:val="2"/>
              <w:rPr>
                <w:color w:val="000000" w:themeColor="text1"/>
                <w:sz w:val="26"/>
                <w:szCs w:val="26"/>
                <w:lang w:val="nl-NL"/>
              </w:rPr>
            </w:pPr>
          </w:p>
        </w:tc>
        <w:tc>
          <w:tcPr>
            <w:tcW w:w="7474" w:type="dxa"/>
          </w:tcPr>
          <w:p w:rsidR="00C13487" w:rsidRPr="006B6BF7" w:rsidRDefault="00C13487" w:rsidP="004F612F">
            <w:pPr>
              <w:widowControl w:val="0"/>
              <w:outlineLvl w:val="2"/>
              <w:rPr>
                <w:color w:val="000000" w:themeColor="text1"/>
                <w:sz w:val="26"/>
                <w:szCs w:val="26"/>
                <w:lang w:val="nl-NL"/>
              </w:rPr>
            </w:pPr>
          </w:p>
        </w:tc>
      </w:tr>
      <w:tr w:rsidR="00C13487" w:rsidRPr="006B6BF7" w:rsidTr="007577ED">
        <w:tc>
          <w:tcPr>
            <w:tcW w:w="902" w:type="dxa"/>
          </w:tcPr>
          <w:p w:rsidR="00C13487" w:rsidRPr="006B6BF7" w:rsidRDefault="00C13487" w:rsidP="004F612F">
            <w:pPr>
              <w:widowControl w:val="0"/>
              <w:outlineLvl w:val="2"/>
              <w:rPr>
                <w:color w:val="000000" w:themeColor="text1"/>
                <w:sz w:val="26"/>
                <w:szCs w:val="26"/>
                <w:lang w:val="nl-NL"/>
              </w:rPr>
            </w:pPr>
          </w:p>
        </w:tc>
        <w:tc>
          <w:tcPr>
            <w:tcW w:w="980" w:type="dxa"/>
          </w:tcPr>
          <w:p w:rsidR="00C13487" w:rsidRPr="006B6BF7" w:rsidRDefault="00C13487" w:rsidP="004F612F">
            <w:pPr>
              <w:widowControl w:val="0"/>
              <w:outlineLvl w:val="2"/>
              <w:rPr>
                <w:color w:val="000000" w:themeColor="text1"/>
                <w:sz w:val="26"/>
                <w:szCs w:val="26"/>
                <w:lang w:val="nl-NL"/>
              </w:rPr>
            </w:pPr>
          </w:p>
        </w:tc>
        <w:tc>
          <w:tcPr>
            <w:tcW w:w="7474" w:type="dxa"/>
          </w:tcPr>
          <w:p w:rsidR="00C13487" w:rsidRPr="006B6BF7" w:rsidRDefault="00C13487" w:rsidP="004F612F">
            <w:pPr>
              <w:widowControl w:val="0"/>
              <w:outlineLvl w:val="2"/>
              <w:rPr>
                <w:color w:val="000000" w:themeColor="text1"/>
                <w:sz w:val="26"/>
                <w:szCs w:val="26"/>
                <w:lang w:val="nl-NL"/>
              </w:rPr>
            </w:pPr>
          </w:p>
        </w:tc>
      </w:tr>
    </w:tbl>
    <w:p w:rsidR="00C13487" w:rsidRPr="006B6BF7" w:rsidRDefault="00C13487" w:rsidP="004F612F">
      <w:pPr>
        <w:widowControl w:val="0"/>
        <w:ind w:firstLine="709"/>
        <w:jc w:val="both"/>
        <w:rPr>
          <w:color w:val="000000" w:themeColor="text1"/>
          <w:spacing w:val="-4"/>
          <w:sz w:val="26"/>
          <w:szCs w:val="26"/>
          <w:lang w:val="nl-NL"/>
        </w:rPr>
      </w:pPr>
      <w:r w:rsidRPr="006B6BF7">
        <w:rPr>
          <w:color w:val="000000" w:themeColor="text1"/>
          <w:spacing w:val="-4"/>
          <w:sz w:val="26"/>
          <w:szCs w:val="26"/>
          <w:lang w:val="nl-NL"/>
        </w:rPr>
        <w:t>- Tóm tắt nhận xét, đánh giá ưu, khuyết điểm của nhân sự đề nghị bổ nhiệm:</w:t>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 Phẩm chất chính trị, đạo đức, tác phong, lối sống:</w:t>
      </w:r>
    </w:p>
    <w:p w:rsidR="00C13487" w:rsidRPr="006B6BF7" w:rsidRDefault="00C13487" w:rsidP="004F612F">
      <w:pPr>
        <w:widowControl w:val="0"/>
        <w:ind w:firstLine="709"/>
        <w:jc w:val="both"/>
        <w:rPr>
          <w:iCs/>
          <w:color w:val="000000" w:themeColor="text1"/>
          <w:sz w:val="26"/>
          <w:szCs w:val="26"/>
          <w:lang w:val="nl-NL"/>
        </w:rPr>
      </w:pPr>
      <w:r w:rsidRPr="006B6BF7">
        <w:rPr>
          <w:color w:val="000000" w:themeColor="text1"/>
          <w:sz w:val="26"/>
          <w:szCs w:val="26"/>
          <w:lang w:val="nl-NL"/>
        </w:rPr>
        <w:t xml:space="preserve">+ </w:t>
      </w:r>
      <w:r w:rsidRPr="006B6BF7">
        <w:rPr>
          <w:iCs/>
          <w:color w:val="000000" w:themeColor="text1"/>
          <w:sz w:val="26"/>
          <w:szCs w:val="26"/>
          <w:lang w:val="nl-NL"/>
        </w:rPr>
        <w:t>Năng lực công tác:</w:t>
      </w:r>
    </w:p>
    <w:p w:rsidR="00C13487" w:rsidRPr="006B6BF7" w:rsidRDefault="00C13487" w:rsidP="004F612F">
      <w:pPr>
        <w:widowControl w:val="0"/>
        <w:ind w:firstLine="709"/>
        <w:jc w:val="both"/>
        <w:rPr>
          <w:iCs/>
          <w:color w:val="000000" w:themeColor="text1"/>
          <w:sz w:val="26"/>
          <w:szCs w:val="26"/>
          <w:lang w:val="nl-NL"/>
        </w:rPr>
      </w:pPr>
      <w:r w:rsidRPr="006B6BF7">
        <w:rPr>
          <w:iCs/>
          <w:color w:val="000000" w:themeColor="text1"/>
          <w:sz w:val="26"/>
          <w:szCs w:val="26"/>
          <w:lang w:val="nl-NL"/>
        </w:rPr>
        <w:t>+ Tóm tắt ưu điểm, khuyết điểm, mặt mạnh, mặt yếu:</w:t>
      </w:r>
    </w:p>
    <w:p w:rsidR="00C13487" w:rsidRPr="006B6BF7" w:rsidRDefault="00C13487" w:rsidP="004F612F">
      <w:pPr>
        <w:widowControl w:val="0"/>
        <w:ind w:firstLine="709"/>
        <w:jc w:val="both"/>
        <w:rPr>
          <w:color w:val="000000" w:themeColor="text1"/>
          <w:sz w:val="26"/>
          <w:szCs w:val="26"/>
          <w:lang w:val="nl-NL"/>
        </w:rPr>
      </w:pPr>
      <w:r w:rsidRPr="006B6BF7">
        <w:rPr>
          <w:iCs/>
          <w:color w:val="000000" w:themeColor="text1"/>
          <w:sz w:val="26"/>
          <w:szCs w:val="26"/>
          <w:lang w:val="nl-NL"/>
        </w:rPr>
        <w:t xml:space="preserve">- </w:t>
      </w:r>
      <w:r w:rsidRPr="006B6BF7">
        <w:rPr>
          <w:color w:val="000000" w:themeColor="text1"/>
          <w:sz w:val="26"/>
          <w:szCs w:val="26"/>
          <w:lang w:val="nl-NL"/>
        </w:rPr>
        <w:t>Kết quả lấy ý kiến cấp ủy cơ quan về việc bổ nhiệm hiệu trưởng:</w:t>
      </w:r>
    </w:p>
    <w:p w:rsidR="00C13487" w:rsidRPr="006B6BF7" w:rsidRDefault="00C13487" w:rsidP="004F612F">
      <w:pPr>
        <w:widowControl w:val="0"/>
        <w:jc w:val="both"/>
        <w:rPr>
          <w:i/>
          <w:color w:val="000000" w:themeColor="text1"/>
          <w:sz w:val="26"/>
          <w:szCs w:val="26"/>
          <w:lang w:val="nl-NL"/>
        </w:rPr>
      </w:pPr>
      <w:r w:rsidRPr="006B6BF7">
        <w:rPr>
          <w:i/>
          <w:color w:val="000000" w:themeColor="text1"/>
          <w:sz w:val="26"/>
          <w:szCs w:val="26"/>
          <w:lang w:val="nl-NL"/>
        </w:rPr>
        <w:t>(Hồ sơ đề nghị bổ nhiệm kèm theo)</w:t>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Cơ quan tổ chức cán bộ thuộc bộ, cơ quan ngang bộ, cơ quan thuộc Chính phủ, cơ quan trung ương của tổ chức chính trị - xã hội, UBND cấp tỉnh đề nghị ......</w:t>
      </w:r>
      <w:r w:rsidRPr="006B6BF7">
        <w:rPr>
          <w:i/>
          <w:color w:val="000000" w:themeColor="text1"/>
          <w:sz w:val="26"/>
          <w:szCs w:val="26"/>
          <w:lang w:val="nl-NL"/>
        </w:rPr>
        <w:t xml:space="preserve">[người có thẩm quyền bổ nhiệm hiệu trưởng]...... </w:t>
      </w:r>
      <w:r w:rsidRPr="006B6BF7">
        <w:rPr>
          <w:color w:val="000000" w:themeColor="text1"/>
          <w:sz w:val="26"/>
          <w:szCs w:val="26"/>
          <w:lang w:val="nl-NL"/>
        </w:rPr>
        <w:t>xem xét, quyết định bổ nhiệm ông/bà ......</w:t>
      </w:r>
      <w:r w:rsidRPr="006B6BF7">
        <w:rPr>
          <w:i/>
          <w:color w:val="000000" w:themeColor="text1"/>
          <w:sz w:val="26"/>
          <w:szCs w:val="26"/>
          <w:lang w:val="nl-NL"/>
        </w:rPr>
        <w:t>.</w:t>
      </w:r>
      <w:r w:rsidRPr="006B6BF7">
        <w:rPr>
          <w:color w:val="000000" w:themeColor="text1"/>
          <w:sz w:val="26"/>
          <w:szCs w:val="26"/>
          <w:lang w:val="nl-NL"/>
        </w:rPr>
        <w:t>................................... giữ chức hiệu trưởng trường.......</w:t>
      </w:r>
      <w:r w:rsidRPr="006B6BF7">
        <w:rPr>
          <w:i/>
          <w:color w:val="000000" w:themeColor="text1"/>
          <w:sz w:val="26"/>
          <w:szCs w:val="26"/>
          <w:lang w:val="nl-NL"/>
        </w:rPr>
        <w:t>.</w:t>
      </w:r>
      <w:r w:rsidRPr="006B6BF7">
        <w:rPr>
          <w:color w:val="000000" w:themeColor="text1"/>
          <w:sz w:val="26"/>
          <w:szCs w:val="26"/>
          <w:lang w:val="nl-NL"/>
        </w:rPr>
        <w:t>......./.</w:t>
      </w:r>
    </w:p>
    <w:tbl>
      <w:tblPr>
        <w:tblW w:w="0" w:type="auto"/>
        <w:tblInd w:w="108" w:type="dxa"/>
        <w:tblLook w:val="04A0"/>
      </w:tblPr>
      <w:tblGrid>
        <w:gridCol w:w="4453"/>
        <w:gridCol w:w="4727"/>
      </w:tblGrid>
      <w:tr w:rsidR="00C13487" w:rsidRPr="006B6BF7" w:rsidTr="007577ED">
        <w:tc>
          <w:tcPr>
            <w:tcW w:w="4536" w:type="dxa"/>
          </w:tcPr>
          <w:p w:rsidR="00C13487" w:rsidRPr="006B6BF7" w:rsidRDefault="00C13487" w:rsidP="004F612F">
            <w:pPr>
              <w:pStyle w:val="BodyTextIndent"/>
              <w:widowControl w:val="0"/>
              <w:spacing w:after="0"/>
              <w:rPr>
                <w:b/>
                <w:i/>
                <w:color w:val="000000" w:themeColor="text1"/>
                <w:sz w:val="26"/>
                <w:szCs w:val="26"/>
                <w:lang w:val="nl-NL"/>
              </w:rPr>
            </w:pPr>
            <w:r w:rsidRPr="006B6BF7">
              <w:rPr>
                <w:b/>
                <w:i/>
                <w:color w:val="000000" w:themeColor="text1"/>
                <w:sz w:val="26"/>
                <w:szCs w:val="26"/>
                <w:lang w:val="nl-NL"/>
              </w:rPr>
              <w:t>Nơi nhận:</w:t>
            </w:r>
          </w:p>
          <w:p w:rsidR="00C13487" w:rsidRPr="006B6BF7" w:rsidRDefault="00C13487" w:rsidP="004F612F">
            <w:pPr>
              <w:pStyle w:val="BodyTextIndent"/>
              <w:widowControl w:val="0"/>
              <w:spacing w:after="0"/>
              <w:rPr>
                <w:color w:val="000000" w:themeColor="text1"/>
                <w:sz w:val="26"/>
                <w:szCs w:val="26"/>
                <w:lang w:val="nl-NL"/>
              </w:rPr>
            </w:pPr>
            <w:r w:rsidRPr="006B6BF7">
              <w:rPr>
                <w:color w:val="000000" w:themeColor="text1"/>
                <w:sz w:val="26"/>
                <w:szCs w:val="26"/>
                <w:lang w:val="nl-NL"/>
              </w:rPr>
              <w:t>- Như trên;</w:t>
            </w:r>
          </w:p>
          <w:p w:rsidR="00C13487" w:rsidRPr="006B6BF7" w:rsidRDefault="00C13487" w:rsidP="004F612F">
            <w:pPr>
              <w:pStyle w:val="BodyTextIndent"/>
              <w:widowControl w:val="0"/>
              <w:spacing w:after="0"/>
              <w:rPr>
                <w:color w:val="000000" w:themeColor="text1"/>
                <w:sz w:val="26"/>
                <w:szCs w:val="26"/>
                <w:lang w:val="nl-NL"/>
              </w:rPr>
            </w:pPr>
            <w:r w:rsidRPr="006B6BF7">
              <w:rPr>
                <w:color w:val="000000" w:themeColor="text1"/>
                <w:sz w:val="26"/>
                <w:szCs w:val="26"/>
                <w:lang w:val="nl-NL"/>
              </w:rPr>
              <w:t>- ……;</w:t>
            </w:r>
          </w:p>
          <w:p w:rsidR="00C13487" w:rsidRPr="006B6BF7" w:rsidRDefault="00C13487" w:rsidP="004F612F">
            <w:pPr>
              <w:pStyle w:val="BodyTextIndent"/>
              <w:widowControl w:val="0"/>
              <w:spacing w:after="0"/>
              <w:rPr>
                <w:color w:val="000000" w:themeColor="text1"/>
                <w:sz w:val="26"/>
                <w:szCs w:val="26"/>
                <w:lang w:val="nl-NL"/>
              </w:rPr>
            </w:pPr>
            <w:r w:rsidRPr="006B6BF7">
              <w:rPr>
                <w:color w:val="000000" w:themeColor="text1"/>
                <w:sz w:val="26"/>
                <w:szCs w:val="26"/>
                <w:lang w:val="nl-NL"/>
              </w:rPr>
              <w:t>- Lưu VT, ….</w:t>
            </w:r>
          </w:p>
        </w:tc>
        <w:tc>
          <w:tcPr>
            <w:tcW w:w="4820" w:type="dxa"/>
          </w:tcPr>
          <w:p w:rsidR="00C13487" w:rsidRPr="006B6BF7" w:rsidRDefault="00C13487" w:rsidP="004F612F">
            <w:pPr>
              <w:pStyle w:val="BodyTextIndent"/>
              <w:widowControl w:val="0"/>
              <w:spacing w:after="0"/>
              <w:jc w:val="center"/>
              <w:rPr>
                <w:color w:val="000000" w:themeColor="text1"/>
                <w:sz w:val="26"/>
                <w:szCs w:val="26"/>
                <w:lang w:val="nl-NL"/>
              </w:rPr>
            </w:pPr>
            <w:r w:rsidRPr="006B6BF7">
              <w:rPr>
                <w:color w:val="000000" w:themeColor="text1"/>
                <w:sz w:val="26"/>
                <w:szCs w:val="26"/>
                <w:lang w:val="nl-NL"/>
              </w:rPr>
              <w:t>(3)</w:t>
            </w:r>
          </w:p>
          <w:p w:rsidR="00C13487" w:rsidRPr="006B6BF7" w:rsidRDefault="00C13487" w:rsidP="004F612F">
            <w:pPr>
              <w:pStyle w:val="BodyTextIndent"/>
              <w:widowControl w:val="0"/>
              <w:spacing w:after="0"/>
              <w:jc w:val="center"/>
              <w:rPr>
                <w:i/>
                <w:color w:val="000000" w:themeColor="text1"/>
                <w:sz w:val="26"/>
                <w:szCs w:val="26"/>
                <w:lang w:val="nl-NL"/>
              </w:rPr>
            </w:pPr>
          </w:p>
          <w:p w:rsidR="00C13487" w:rsidRPr="006B6BF7" w:rsidRDefault="00C13487" w:rsidP="004F612F">
            <w:pPr>
              <w:pStyle w:val="BodyTextIndent"/>
              <w:widowControl w:val="0"/>
              <w:spacing w:after="0"/>
              <w:jc w:val="center"/>
              <w:rPr>
                <w:i/>
                <w:color w:val="000000" w:themeColor="text1"/>
                <w:sz w:val="26"/>
                <w:szCs w:val="26"/>
                <w:lang w:val="nl-NL"/>
              </w:rPr>
            </w:pPr>
            <w:r w:rsidRPr="006B6BF7">
              <w:rPr>
                <w:i/>
                <w:color w:val="000000" w:themeColor="text1"/>
                <w:sz w:val="26"/>
                <w:szCs w:val="26"/>
                <w:lang w:val="nl-NL"/>
              </w:rPr>
              <w:t>(ký tên, đóng dấu, ghi rõ họ tên)</w:t>
            </w:r>
          </w:p>
          <w:p w:rsidR="00C13487" w:rsidRPr="006B6BF7" w:rsidRDefault="00C13487" w:rsidP="004F612F">
            <w:pPr>
              <w:pStyle w:val="BodyTextIndent"/>
              <w:widowControl w:val="0"/>
              <w:spacing w:after="0"/>
              <w:outlineLvl w:val="0"/>
              <w:rPr>
                <w:i/>
                <w:color w:val="000000" w:themeColor="text1"/>
                <w:sz w:val="26"/>
                <w:szCs w:val="26"/>
                <w:lang w:val="nl-NL"/>
              </w:rPr>
            </w:pPr>
          </w:p>
          <w:p w:rsidR="00C13487" w:rsidRPr="006B6BF7" w:rsidRDefault="00C13487" w:rsidP="004F612F">
            <w:pPr>
              <w:pStyle w:val="BodyTextIndent"/>
              <w:widowControl w:val="0"/>
              <w:spacing w:after="0"/>
              <w:outlineLvl w:val="0"/>
              <w:rPr>
                <w:i/>
                <w:color w:val="000000" w:themeColor="text1"/>
                <w:sz w:val="26"/>
                <w:szCs w:val="26"/>
                <w:lang w:val="nl-NL"/>
              </w:rPr>
            </w:pPr>
          </w:p>
        </w:tc>
      </w:tr>
    </w:tbl>
    <w:p w:rsidR="00C13487" w:rsidRPr="006B6BF7" w:rsidRDefault="00C13487" w:rsidP="004F612F">
      <w:pPr>
        <w:pStyle w:val="BodyTextIndent"/>
        <w:widowControl w:val="0"/>
        <w:spacing w:after="0"/>
        <w:rPr>
          <w:b/>
          <w:color w:val="000000" w:themeColor="text1"/>
          <w:sz w:val="26"/>
          <w:szCs w:val="26"/>
          <w:u w:val="single"/>
          <w:lang w:val="nl-NL"/>
        </w:rPr>
      </w:pPr>
      <w:r w:rsidRPr="006B6BF7">
        <w:rPr>
          <w:b/>
          <w:color w:val="000000" w:themeColor="text1"/>
          <w:sz w:val="26"/>
          <w:szCs w:val="26"/>
          <w:u w:val="single"/>
          <w:lang w:val="nl-NL"/>
        </w:rPr>
        <w:t>Hướng dẫn:</w:t>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lastRenderedPageBreak/>
        <w:t>(1) Tên cơ quan quản lý trực tiếp của cơ quan tổ chức cán bộ thuộc bộ, cơ quan ngang bộ, cơ quan thuộc Chính phủ, cơ quan trung ương của tổ chức chính trị - xã hội, UBND tỉnh.</w:t>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(2) Tên cơ quan tổ chức cán bộ thuộc bộ, cơ quan ngang bộ, cơ quan thuộc Chính phủ, cơ quan trung ương của tổ chức chính trị - xã hội, UBND tỉnh.</w:t>
      </w:r>
    </w:p>
    <w:p w:rsidR="00C13487" w:rsidRPr="006B6BF7" w:rsidRDefault="00C13487" w:rsidP="004F612F">
      <w:pPr>
        <w:widowControl w:val="0"/>
        <w:ind w:firstLine="709"/>
        <w:jc w:val="both"/>
        <w:rPr>
          <w:color w:val="000000" w:themeColor="text1"/>
          <w:sz w:val="26"/>
          <w:szCs w:val="26"/>
          <w:lang w:val="nl-NL"/>
        </w:rPr>
      </w:pPr>
      <w:r w:rsidRPr="006B6BF7">
        <w:rPr>
          <w:color w:val="000000" w:themeColor="text1"/>
          <w:sz w:val="26"/>
          <w:szCs w:val="26"/>
          <w:lang w:val="nl-NL"/>
        </w:rPr>
        <w:t>(3) Chức danh người đại diện lãnh đạo cơ quan tổ chức cán bộ thuộc bộ, cơ quan ngang bộ, cơ quan thuộc Chính phủ, cơ quan trung ương của tổ chức chính trị - xã hội, UBND tỉnh.</w:t>
      </w:r>
    </w:p>
    <w:p w:rsidR="00C13487" w:rsidRPr="006B6BF7" w:rsidRDefault="00C13487" w:rsidP="004F612F">
      <w:pPr>
        <w:widowControl w:val="0"/>
        <w:jc w:val="center"/>
        <w:rPr>
          <w:b/>
          <w:color w:val="000000" w:themeColor="text1"/>
          <w:lang w:val="nl-NL"/>
        </w:rPr>
      </w:pPr>
      <w:r w:rsidRPr="006B6BF7">
        <w:rPr>
          <w:color w:val="000000" w:themeColor="text1"/>
          <w:sz w:val="26"/>
          <w:szCs w:val="26"/>
          <w:lang w:val="nl-NL"/>
        </w:rPr>
        <w:br w:type="page"/>
      </w:r>
      <w:r w:rsidRPr="006B6BF7">
        <w:rPr>
          <w:b/>
          <w:color w:val="000000" w:themeColor="text1"/>
          <w:lang w:val="nl-NL"/>
        </w:rPr>
        <w:lastRenderedPageBreak/>
        <w:t>Phụ lục VII. MẪU BẢN NHẬN XÉT, ĐÁNH GIÁ CỦA TẬP THỂ</w:t>
      </w:r>
    </w:p>
    <w:p w:rsidR="00C13487" w:rsidRPr="006B6BF7" w:rsidRDefault="00C13487" w:rsidP="004F612F">
      <w:pPr>
        <w:widowControl w:val="0"/>
        <w:jc w:val="both"/>
        <w:rPr>
          <w:i/>
          <w:color w:val="000000" w:themeColor="text1"/>
          <w:lang w:val="nl-NL"/>
        </w:rPr>
      </w:pPr>
      <w:r w:rsidRPr="006B6BF7">
        <w:rPr>
          <w:i/>
          <w:color w:val="000000" w:themeColor="text1"/>
          <w:lang w:val="nl-NL"/>
        </w:rPr>
        <w:t>(Kèm theo Thông tư số 46/2016/TT-BLĐTBXH ngày 28/12/2016 của  Bộ LĐ - TB và XH)</w:t>
      </w:r>
    </w:p>
    <w:p w:rsidR="00C13487" w:rsidRPr="006B6BF7" w:rsidRDefault="00967F57" w:rsidP="004F612F">
      <w:pPr>
        <w:widowControl w:val="0"/>
        <w:jc w:val="both"/>
        <w:rPr>
          <w:color w:val="000000" w:themeColor="text1"/>
          <w:lang w:val="nl-NL"/>
        </w:rPr>
      </w:pPr>
      <w:r w:rsidRPr="00967F57">
        <w:rPr>
          <w:noProof/>
          <w:color w:val="000000" w:themeColor="text1"/>
          <w:lang w:val="vi-VN" w:eastAsia="vi-VN"/>
        </w:rPr>
        <w:pict>
          <v:shape id="AutoShape 69" o:spid="_x0000_s1054" type="#_x0000_t32" style="position:absolute;left:0;text-align:left;margin-left:145.8pt;margin-top:3.15pt;width:144.6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gSIQ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"/>
        </w:pict>
      </w:r>
    </w:p>
    <w:tbl>
      <w:tblPr>
        <w:tblW w:w="9465" w:type="dxa"/>
        <w:tblInd w:w="-177" w:type="dxa"/>
        <w:tblLook w:val="01E0"/>
      </w:tblPr>
      <w:tblGrid>
        <w:gridCol w:w="9465"/>
      </w:tblGrid>
      <w:tr w:rsidR="00C13487" w:rsidRPr="006B6BF7" w:rsidTr="007577ED">
        <w:tc>
          <w:tcPr>
            <w:tcW w:w="9465" w:type="dxa"/>
          </w:tcPr>
          <w:tbl>
            <w:tblPr>
              <w:tblW w:w="9465" w:type="dxa"/>
              <w:tblInd w:w="177" w:type="dxa"/>
              <w:tblLook w:val="01E0"/>
            </w:tblPr>
            <w:tblGrid>
              <w:gridCol w:w="3397"/>
              <w:gridCol w:w="6068"/>
            </w:tblGrid>
            <w:tr w:rsidR="00C13487" w:rsidRPr="006B6BF7" w:rsidTr="007577ED">
              <w:tc>
                <w:tcPr>
                  <w:tcW w:w="3397" w:type="dxa"/>
                </w:tcPr>
                <w:p w:rsidR="00C13487" w:rsidRPr="006B6BF7" w:rsidRDefault="00C13487" w:rsidP="004F612F">
                  <w:pPr>
                    <w:pStyle w:val="Title"/>
                    <w:widowControl w:val="0"/>
                    <w:tabs>
                      <w:tab w:val="center" w:pos="4536"/>
                    </w:tabs>
                    <w:outlineLvl w:val="0"/>
                    <w:rPr>
                      <w:b w:val="0"/>
                      <w:color w:val="000000" w:themeColor="text1"/>
                      <w:sz w:val="26"/>
                      <w:szCs w:val="26"/>
                      <w:lang w:val="nl-NL"/>
                    </w:rPr>
                  </w:pPr>
                  <w:r w:rsidRPr="006B6BF7">
                    <w:rPr>
                      <w:b w:val="0"/>
                      <w:color w:val="000000" w:themeColor="text1"/>
                      <w:sz w:val="26"/>
                      <w:szCs w:val="26"/>
                      <w:lang w:val="nl-NL"/>
                    </w:rPr>
                    <w:t>......(1)......</w:t>
                  </w:r>
                </w:p>
                <w:p w:rsidR="00C13487" w:rsidRPr="006B6BF7" w:rsidRDefault="00967F57" w:rsidP="004F612F">
                  <w:pPr>
                    <w:pStyle w:val="Title"/>
                    <w:widowControl w:val="0"/>
                    <w:tabs>
                      <w:tab w:val="center" w:pos="4536"/>
                    </w:tabs>
                    <w:outlineLvl w:val="0"/>
                    <w:rPr>
                      <w:color w:val="000000" w:themeColor="text1"/>
                      <w:sz w:val="26"/>
                      <w:szCs w:val="26"/>
                      <w:lang w:val="nl-NL"/>
                    </w:rPr>
                  </w:pPr>
                  <w:r w:rsidRPr="00967F57">
                    <w:rPr>
                      <w:noProof/>
                      <w:color w:val="000000" w:themeColor="text1"/>
                      <w:sz w:val="26"/>
                      <w:szCs w:val="26"/>
                      <w:lang w:val="vi-VN" w:eastAsia="vi-VN"/>
                    </w:rPr>
                    <w:pict>
                      <v:shape id="AutoShape 63" o:spid="_x0000_s1053" type="#_x0000_t32" style="position:absolute;left:0;text-align:left;margin-left:36.3pt;margin-top:17.25pt;width:84.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"/>
                    </w:pict>
                  </w:r>
                  <w:r w:rsidR="00C13487" w:rsidRPr="006B6BF7">
                    <w:rPr>
                      <w:color w:val="000000" w:themeColor="text1"/>
                      <w:sz w:val="26"/>
                      <w:szCs w:val="26"/>
                      <w:lang w:val="nl-NL"/>
                    </w:rPr>
                    <w:t>......(2)......</w:t>
                  </w:r>
                </w:p>
              </w:tc>
              <w:tc>
                <w:tcPr>
                  <w:tcW w:w="6068" w:type="dxa"/>
                </w:tcPr>
                <w:p w:rsidR="00C13487" w:rsidRPr="006B6BF7" w:rsidRDefault="00C13487"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CỘNG HÒA XÃ HỘI CHỦ NGHĨA VIỆT NAM</w:t>
                  </w:r>
                </w:p>
                <w:p w:rsidR="00C13487" w:rsidRPr="006B6BF7" w:rsidRDefault="00C13487" w:rsidP="004F612F">
                  <w:pPr>
                    <w:pStyle w:val="Title"/>
                    <w:widowControl w:val="0"/>
                    <w:tabs>
                      <w:tab w:val="center" w:pos="4536"/>
                    </w:tabs>
                    <w:rPr>
                      <w:color w:val="000000" w:themeColor="text1"/>
                      <w:sz w:val="28"/>
                      <w:szCs w:val="28"/>
                      <w:lang w:val="nl-NL"/>
                    </w:rPr>
                  </w:pPr>
                  <w:r w:rsidRPr="006B6BF7">
                    <w:rPr>
                      <w:color w:val="000000" w:themeColor="text1"/>
                      <w:sz w:val="28"/>
                      <w:szCs w:val="28"/>
                      <w:lang w:val="nl-NL"/>
                    </w:rPr>
                    <w:t>Độc lập - Tự do - Hạnh phúc</w:t>
                  </w:r>
                </w:p>
                <w:p w:rsidR="00C13487" w:rsidRPr="006B6BF7" w:rsidRDefault="00967F57" w:rsidP="004F612F">
                  <w:pPr>
                    <w:pStyle w:val="Title"/>
                    <w:widowControl w:val="0"/>
                    <w:tabs>
                      <w:tab w:val="center" w:pos="4536"/>
                    </w:tabs>
                    <w:rPr>
                      <w:b w:val="0"/>
                      <w:i/>
                      <w:color w:val="000000" w:themeColor="text1"/>
                      <w:sz w:val="26"/>
                      <w:szCs w:val="26"/>
                      <w:lang w:val="nl-NL"/>
                    </w:rPr>
                  </w:pPr>
                  <w:r w:rsidRPr="00967F57">
                    <w:rPr>
                      <w:b w:val="0"/>
                      <w:noProof/>
                      <w:color w:val="000000" w:themeColor="text1"/>
                      <w:sz w:val="26"/>
                      <w:szCs w:val="26"/>
                      <w:lang w:val="vi-VN" w:eastAsia="vi-VN"/>
                    </w:rPr>
                    <w:pict>
                      <v:line id="Line 62" o:spid="_x0000_s1052"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1.75pt" to="231.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tp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"/>
                    </w:pict>
                  </w:r>
                </w:p>
                <w:p w:rsidR="00C13487" w:rsidRPr="006B6BF7" w:rsidRDefault="00C13487" w:rsidP="004F612F">
                  <w:pPr>
                    <w:pStyle w:val="Title"/>
                    <w:widowControl w:val="0"/>
                    <w:tabs>
                      <w:tab w:val="center" w:pos="4536"/>
                    </w:tabs>
                    <w:rPr>
                      <w:b w:val="0"/>
                      <w:color w:val="000000" w:themeColor="text1"/>
                      <w:sz w:val="26"/>
                      <w:szCs w:val="26"/>
                      <w:lang w:val="nl-NL"/>
                    </w:rPr>
                  </w:pPr>
                  <w:r w:rsidRPr="006B6BF7">
                    <w:rPr>
                      <w:b w:val="0"/>
                      <w:i/>
                      <w:color w:val="000000" w:themeColor="text1"/>
                      <w:sz w:val="26"/>
                      <w:szCs w:val="26"/>
                      <w:lang w:val="nl-NL"/>
                    </w:rPr>
                    <w:t>……….., ngày ….. tháng ….. năm 20…..</w:t>
                  </w:r>
                </w:p>
              </w:tc>
            </w:tr>
          </w:tbl>
          <w:p w:rsidR="00C13487" w:rsidRPr="006B6BF7" w:rsidRDefault="00C13487" w:rsidP="004F612F">
            <w:pPr>
              <w:pStyle w:val="Title"/>
              <w:widowControl w:val="0"/>
              <w:tabs>
                <w:tab w:val="center" w:pos="4536"/>
              </w:tabs>
              <w:rPr>
                <w:b w:val="0"/>
                <w:color w:val="000000" w:themeColor="text1"/>
                <w:sz w:val="24"/>
                <w:lang w:val="nl-NL"/>
              </w:rPr>
            </w:pPr>
          </w:p>
        </w:tc>
      </w:tr>
    </w:tbl>
    <w:p w:rsidR="00C13487" w:rsidRPr="006B6BF7" w:rsidRDefault="00C13487" w:rsidP="004F612F">
      <w:pPr>
        <w:widowControl w:val="0"/>
        <w:jc w:val="center"/>
        <w:rPr>
          <w:color w:val="000000" w:themeColor="text1"/>
          <w:sz w:val="12"/>
          <w:lang w:val="nl-NL"/>
        </w:rPr>
      </w:pPr>
    </w:p>
    <w:p w:rsidR="00C13487" w:rsidRPr="006B6BF7" w:rsidRDefault="00C13487" w:rsidP="004F612F">
      <w:pPr>
        <w:widowControl w:val="0"/>
        <w:jc w:val="center"/>
        <w:rPr>
          <w:b/>
          <w:color w:val="000000" w:themeColor="text1"/>
          <w:sz w:val="28"/>
          <w:szCs w:val="28"/>
          <w:lang w:val="nl-NL"/>
        </w:rPr>
      </w:pPr>
    </w:p>
    <w:p w:rsidR="00C13487" w:rsidRPr="006B6BF7" w:rsidRDefault="00C13487" w:rsidP="004F612F">
      <w:pPr>
        <w:widowControl w:val="0"/>
        <w:jc w:val="center"/>
        <w:rPr>
          <w:b/>
          <w:color w:val="000000" w:themeColor="text1"/>
          <w:sz w:val="28"/>
          <w:szCs w:val="28"/>
          <w:lang w:val="nl-NL"/>
        </w:rPr>
      </w:pPr>
      <w:r w:rsidRPr="006B6BF7">
        <w:rPr>
          <w:b/>
          <w:color w:val="000000" w:themeColor="text1"/>
          <w:sz w:val="28"/>
          <w:szCs w:val="28"/>
          <w:lang w:val="nl-NL"/>
        </w:rPr>
        <w:t>BẢN NHẬN XÉT, ĐÁNH GIÁ CỦA TẬP THỂ CƠ QUAN, ĐƠN VỊ</w:t>
      </w:r>
    </w:p>
    <w:p w:rsidR="00C13487" w:rsidRPr="006B6BF7" w:rsidRDefault="00C13487" w:rsidP="004F612F">
      <w:pPr>
        <w:widowControl w:val="0"/>
        <w:jc w:val="center"/>
        <w:rPr>
          <w:b/>
          <w:color w:val="000000" w:themeColor="text1"/>
          <w:sz w:val="28"/>
          <w:szCs w:val="28"/>
          <w:lang w:val="nl-NL"/>
        </w:rPr>
      </w:pPr>
      <w:r w:rsidRPr="006B6BF7">
        <w:rPr>
          <w:b/>
          <w:color w:val="000000" w:themeColor="text1"/>
          <w:sz w:val="28"/>
          <w:szCs w:val="28"/>
          <w:lang w:val="nl-NL"/>
        </w:rPr>
        <w:t>NƠI CÁN BỘ ĐƯỢC ĐỀ NGHỊ BỔ NHIỆM ĐANG CÔNG TÁC</w:t>
      </w:r>
    </w:p>
    <w:p w:rsidR="00C13487" w:rsidRPr="006B6BF7" w:rsidRDefault="00C13487" w:rsidP="004F612F">
      <w:pPr>
        <w:widowControl w:val="0"/>
        <w:jc w:val="center"/>
        <w:rPr>
          <w:b/>
          <w:color w:val="000000" w:themeColor="text1"/>
          <w:sz w:val="28"/>
          <w:szCs w:val="28"/>
          <w:lang w:val="nl-NL"/>
        </w:rPr>
      </w:pPr>
    </w:p>
    <w:p w:rsidR="00C13487" w:rsidRPr="006B6BF7" w:rsidRDefault="00C13487" w:rsidP="004F612F">
      <w:pPr>
        <w:widowControl w:val="0"/>
        <w:jc w:val="center"/>
        <w:rPr>
          <w:color w:val="000000" w:themeColor="text1"/>
          <w:sz w:val="10"/>
          <w:szCs w:val="28"/>
          <w:lang w:val="nl-NL"/>
        </w:rPr>
      </w:pPr>
    </w:p>
    <w:p w:rsidR="00C13487" w:rsidRPr="006B6BF7" w:rsidRDefault="00C13487" w:rsidP="004F612F">
      <w:pPr>
        <w:widowControl w:val="0"/>
        <w:ind w:firstLine="720"/>
        <w:jc w:val="both"/>
        <w:rPr>
          <w:b/>
          <w:color w:val="000000" w:themeColor="text1"/>
          <w:sz w:val="28"/>
          <w:szCs w:val="28"/>
          <w:lang w:val="nl-NL"/>
        </w:rPr>
      </w:pPr>
      <w:r w:rsidRPr="006B6BF7">
        <w:rPr>
          <w:b/>
          <w:color w:val="000000" w:themeColor="text1"/>
          <w:sz w:val="28"/>
          <w:szCs w:val="28"/>
          <w:lang w:val="nl-NL"/>
        </w:rPr>
        <w:t>I. Sơ lược về lý lịch của người được đề nghị bổ nhiệm hiệu trưởng</w:t>
      </w:r>
    </w:p>
    <w:p w:rsidR="00C13487" w:rsidRPr="006B6BF7" w:rsidRDefault="00C13487" w:rsidP="004F612F">
      <w:pPr>
        <w:widowControl w:val="0"/>
        <w:ind w:firstLine="720"/>
        <w:jc w:val="both"/>
        <w:rPr>
          <w:color w:val="000000" w:themeColor="text1"/>
          <w:sz w:val="28"/>
          <w:szCs w:val="28"/>
          <w:lang w:val="nl-NL"/>
        </w:rPr>
      </w:pPr>
      <w:r w:rsidRPr="006B6BF7">
        <w:rPr>
          <w:color w:val="000000" w:themeColor="text1"/>
          <w:sz w:val="28"/>
          <w:szCs w:val="28"/>
          <w:lang w:val="nl-NL"/>
        </w:rPr>
        <w:t>1. Họ và tên: ...........................................................................................</w:t>
      </w:r>
    </w:p>
    <w:p w:rsidR="00C13487" w:rsidRPr="006B6BF7" w:rsidRDefault="00C13487" w:rsidP="004F612F">
      <w:pPr>
        <w:widowControl w:val="0"/>
        <w:ind w:firstLine="720"/>
        <w:jc w:val="both"/>
        <w:rPr>
          <w:color w:val="000000" w:themeColor="text1"/>
          <w:sz w:val="28"/>
          <w:szCs w:val="28"/>
          <w:lang w:val="nl-NL"/>
        </w:rPr>
      </w:pPr>
      <w:r w:rsidRPr="006B6BF7">
        <w:rPr>
          <w:color w:val="000000" w:themeColor="text1"/>
          <w:sz w:val="28"/>
          <w:szCs w:val="28"/>
          <w:lang w:val="nl-NL"/>
        </w:rPr>
        <w:t>2. Ngày, tháng, năm sinh:...; Ngày vào Đảng:...... ; Ngày chính thức:...</w:t>
      </w:r>
    </w:p>
    <w:p w:rsidR="00C13487" w:rsidRPr="006B6BF7" w:rsidRDefault="00C13487" w:rsidP="004F612F">
      <w:pPr>
        <w:widowControl w:val="0"/>
        <w:ind w:firstLine="720"/>
        <w:jc w:val="both"/>
        <w:rPr>
          <w:color w:val="000000" w:themeColor="text1"/>
          <w:sz w:val="28"/>
          <w:szCs w:val="28"/>
          <w:lang w:val="nl-NL"/>
        </w:rPr>
      </w:pPr>
      <w:r w:rsidRPr="006B6BF7">
        <w:rPr>
          <w:color w:val="000000" w:themeColor="text1"/>
          <w:sz w:val="28"/>
          <w:szCs w:val="28"/>
          <w:lang w:val="nl-NL"/>
        </w:rPr>
        <w:t>3. Trình độ: Chuyên môn, lý luận chính trị, ngoại ngữ, tin học.</w:t>
      </w:r>
    </w:p>
    <w:p w:rsidR="00C13487" w:rsidRPr="006B6BF7" w:rsidRDefault="00C13487" w:rsidP="004F612F">
      <w:pPr>
        <w:widowControl w:val="0"/>
        <w:ind w:firstLine="720"/>
        <w:jc w:val="both"/>
        <w:rPr>
          <w:color w:val="000000" w:themeColor="text1"/>
          <w:sz w:val="28"/>
          <w:szCs w:val="28"/>
          <w:lang w:val="nl-NL"/>
        </w:rPr>
      </w:pPr>
      <w:r w:rsidRPr="006B6BF7">
        <w:rPr>
          <w:color w:val="000000" w:themeColor="text1"/>
          <w:sz w:val="28"/>
          <w:szCs w:val="28"/>
          <w:lang w:val="nl-NL"/>
        </w:rPr>
        <w:t>4. Quá trình công tác: Nhiệm vụ được phân công, chức vụ đảng, chính quyền, đoàn thể đã kinh qua và chức vụ hiện nay.</w:t>
      </w:r>
    </w:p>
    <w:p w:rsidR="00C13487" w:rsidRPr="006B6BF7" w:rsidRDefault="00C13487" w:rsidP="004F612F">
      <w:pPr>
        <w:widowControl w:val="0"/>
        <w:ind w:firstLine="720"/>
        <w:jc w:val="both"/>
        <w:rPr>
          <w:b/>
          <w:color w:val="000000" w:themeColor="text1"/>
          <w:sz w:val="28"/>
          <w:szCs w:val="28"/>
          <w:lang w:val="nl-NL"/>
        </w:rPr>
      </w:pPr>
      <w:r w:rsidRPr="006B6BF7">
        <w:rPr>
          <w:b/>
          <w:color w:val="000000" w:themeColor="text1"/>
          <w:sz w:val="28"/>
          <w:szCs w:val="28"/>
          <w:lang w:val="nl-NL"/>
        </w:rPr>
        <w:t>II. Nhận xét, đánh giá ưu, khuyết điểm; mặt mạnh, mặt yếu; triển vọng phát triển</w:t>
      </w:r>
    </w:p>
    <w:p w:rsidR="00C13487" w:rsidRPr="006B6BF7" w:rsidRDefault="00C13487" w:rsidP="004F612F">
      <w:pPr>
        <w:widowControl w:val="0"/>
        <w:ind w:firstLine="720"/>
        <w:jc w:val="both"/>
        <w:rPr>
          <w:color w:val="000000" w:themeColor="text1"/>
          <w:sz w:val="28"/>
          <w:szCs w:val="28"/>
          <w:lang w:val="nl-NL"/>
        </w:rPr>
      </w:pPr>
      <w:r w:rsidRPr="006B6BF7">
        <w:rPr>
          <w:color w:val="000000" w:themeColor="text1"/>
          <w:sz w:val="28"/>
          <w:szCs w:val="28"/>
          <w:lang w:val="nl-NL"/>
        </w:rPr>
        <w:t>1. Thực hiện chức trách, nhiệm vụ được giao</w:t>
      </w:r>
    </w:p>
    <w:p w:rsidR="00C13487" w:rsidRPr="006B6BF7" w:rsidRDefault="00C13487" w:rsidP="004F612F">
      <w:pPr>
        <w:widowControl w:val="0"/>
        <w:ind w:firstLine="720"/>
        <w:jc w:val="both"/>
        <w:rPr>
          <w:color w:val="000000" w:themeColor="text1"/>
          <w:sz w:val="28"/>
          <w:szCs w:val="28"/>
          <w:lang w:val="nl-NL"/>
        </w:rPr>
      </w:pPr>
      <w:r w:rsidRPr="006B6BF7">
        <w:rPr>
          <w:color w:val="000000" w:themeColor="text1"/>
          <w:sz w:val="28"/>
          <w:szCs w:val="28"/>
          <w:lang w:val="nl-NL"/>
        </w:rPr>
        <w:t>a) Kết quả về khối lượng, chất lượng, hiệu quả công việc của bản thân trong lĩnh vực được phân công, phụ trách</w:t>
      </w:r>
    </w:p>
    <w:p w:rsidR="00C13487" w:rsidRPr="006B6BF7" w:rsidRDefault="00C13487" w:rsidP="004F612F">
      <w:pPr>
        <w:widowControl w:val="0"/>
        <w:ind w:firstLine="720"/>
        <w:jc w:val="both"/>
        <w:rPr>
          <w:color w:val="000000" w:themeColor="text1"/>
          <w:sz w:val="28"/>
          <w:szCs w:val="28"/>
          <w:lang w:val="nl-NL"/>
        </w:rPr>
      </w:pPr>
      <w:r w:rsidRPr="006B6BF7">
        <w:rPr>
          <w:color w:val="000000" w:themeColor="text1"/>
          <w:sz w:val="28"/>
          <w:szCs w:val="28"/>
          <w:lang w:val="nl-NL"/>
        </w:rPr>
        <w:t>b) Công tác chỉ đạo, điều hành, tổ chức thực hiện</w:t>
      </w:r>
    </w:p>
    <w:p w:rsidR="00C13487" w:rsidRPr="006B6BF7" w:rsidRDefault="00C13487" w:rsidP="004F612F">
      <w:pPr>
        <w:widowControl w:val="0"/>
        <w:ind w:firstLine="720"/>
        <w:jc w:val="both"/>
        <w:rPr>
          <w:color w:val="000000" w:themeColor="text1"/>
          <w:sz w:val="28"/>
          <w:szCs w:val="28"/>
          <w:lang w:val="nl-NL"/>
        </w:rPr>
      </w:pPr>
      <w:r w:rsidRPr="006B6BF7">
        <w:rPr>
          <w:color w:val="000000" w:themeColor="text1"/>
          <w:sz w:val="28"/>
          <w:szCs w:val="28"/>
          <w:lang w:val="nl-NL"/>
        </w:rPr>
        <w:t>2. Phẩm chất chính trị, đạo đức, lối sống</w:t>
      </w:r>
    </w:p>
    <w:p w:rsidR="00C13487" w:rsidRPr="006B6BF7" w:rsidRDefault="00C13487" w:rsidP="004F612F">
      <w:pPr>
        <w:widowControl w:val="0"/>
        <w:ind w:firstLine="720"/>
        <w:jc w:val="both"/>
        <w:rPr>
          <w:color w:val="000000" w:themeColor="text1"/>
          <w:sz w:val="28"/>
          <w:szCs w:val="28"/>
          <w:lang w:val="nl-NL"/>
        </w:rPr>
      </w:pPr>
      <w:r w:rsidRPr="006B6BF7">
        <w:rPr>
          <w:color w:val="000000" w:themeColor="text1"/>
          <w:sz w:val="28"/>
          <w:szCs w:val="28"/>
          <w:lang w:val="nl-NL"/>
        </w:rPr>
        <w:t>a) Nhận thức, tư tưởng chính trị; việc chấp hành chủ trương, đường lối của Đảng, chính sách, pháp luật của Nhà nước và ý thức tổ chức kỷ luật</w:t>
      </w:r>
    </w:p>
    <w:p w:rsidR="00C13487" w:rsidRPr="006B6BF7" w:rsidRDefault="00C13487" w:rsidP="004F612F">
      <w:pPr>
        <w:widowControl w:val="0"/>
        <w:ind w:firstLine="720"/>
        <w:jc w:val="both"/>
        <w:rPr>
          <w:color w:val="000000" w:themeColor="text1"/>
          <w:sz w:val="28"/>
          <w:szCs w:val="28"/>
          <w:lang w:val="nl-NL"/>
        </w:rPr>
      </w:pPr>
      <w:r w:rsidRPr="006B6BF7">
        <w:rPr>
          <w:color w:val="000000" w:themeColor="text1"/>
          <w:sz w:val="28"/>
          <w:szCs w:val="28"/>
          <w:lang w:val="nl-NL"/>
        </w:rPr>
        <w:t>b) Tinh thần học tập nâng cao trình độ</w:t>
      </w:r>
    </w:p>
    <w:p w:rsidR="00C13487" w:rsidRPr="006B6BF7" w:rsidRDefault="00C13487" w:rsidP="004F612F">
      <w:pPr>
        <w:widowControl w:val="0"/>
        <w:ind w:firstLine="720"/>
        <w:jc w:val="both"/>
        <w:rPr>
          <w:color w:val="000000" w:themeColor="text1"/>
          <w:sz w:val="28"/>
          <w:szCs w:val="28"/>
          <w:lang w:val="nl-NL"/>
        </w:rPr>
      </w:pPr>
      <w:r w:rsidRPr="006B6BF7">
        <w:rPr>
          <w:color w:val="000000" w:themeColor="text1"/>
          <w:sz w:val="28"/>
          <w:szCs w:val="28"/>
          <w:lang w:val="nl-NL"/>
        </w:rPr>
        <w:t>c) Việc giữ gìn đạo đức và lối sống lành mạnh; chống quan liêu, tham nhũng, lãng phí và các biểu hiện tiêu cực khác</w:t>
      </w:r>
    </w:p>
    <w:p w:rsidR="00C13487" w:rsidRPr="006B6BF7" w:rsidRDefault="00C13487" w:rsidP="004F612F">
      <w:pPr>
        <w:widowControl w:val="0"/>
        <w:ind w:firstLine="720"/>
        <w:jc w:val="both"/>
        <w:rPr>
          <w:color w:val="000000" w:themeColor="text1"/>
          <w:sz w:val="28"/>
          <w:szCs w:val="28"/>
          <w:lang w:val="nl-NL"/>
        </w:rPr>
      </w:pPr>
      <w:r w:rsidRPr="006B6BF7">
        <w:rPr>
          <w:color w:val="000000" w:themeColor="text1"/>
          <w:sz w:val="28"/>
          <w:szCs w:val="28"/>
          <w:lang w:val="nl-NL"/>
        </w:rPr>
        <w:t>d) Tính trung thực, khách quan trong công tác</w:t>
      </w:r>
    </w:p>
    <w:p w:rsidR="00C13487" w:rsidRPr="006B6BF7" w:rsidRDefault="00C13487" w:rsidP="004F612F">
      <w:pPr>
        <w:widowControl w:val="0"/>
        <w:ind w:firstLine="720"/>
        <w:jc w:val="both"/>
        <w:rPr>
          <w:color w:val="000000" w:themeColor="text1"/>
          <w:spacing w:val="-4"/>
          <w:sz w:val="28"/>
          <w:szCs w:val="28"/>
          <w:lang w:val="nl-NL"/>
        </w:rPr>
      </w:pPr>
      <w:r w:rsidRPr="006B6BF7">
        <w:rPr>
          <w:color w:val="000000" w:themeColor="text1"/>
          <w:spacing w:val="-4"/>
          <w:sz w:val="28"/>
          <w:szCs w:val="28"/>
          <w:lang w:val="nl-NL"/>
        </w:rPr>
        <w:t>đ) Tác phong, quan hệ phối hợp công tác; tinh thần thái độ phục vụ nhân dân</w:t>
      </w:r>
    </w:p>
    <w:p w:rsidR="00C13487" w:rsidRPr="006B6BF7" w:rsidRDefault="00C13487" w:rsidP="004F612F">
      <w:pPr>
        <w:widowControl w:val="0"/>
        <w:jc w:val="both"/>
        <w:rPr>
          <w:color w:val="000000" w:themeColor="text1"/>
          <w:sz w:val="28"/>
          <w:szCs w:val="28"/>
          <w:lang w:val="nl-NL"/>
        </w:rPr>
      </w:pPr>
      <w:r w:rsidRPr="006B6BF7">
        <w:rPr>
          <w:color w:val="000000" w:themeColor="text1"/>
          <w:sz w:val="28"/>
          <w:szCs w:val="28"/>
          <w:lang w:val="nl-NL"/>
        </w:rPr>
        <w:tab/>
        <w:t>e) Tín nhiệm trong đảng, trong quần chúng ở cơ quan, đơn vị đang công tác; năng lực tập hợp, đoàn kết cán bộ trong đơn vị</w:t>
      </w:r>
    </w:p>
    <w:p w:rsidR="00C13487" w:rsidRPr="006B6BF7" w:rsidRDefault="00C13487" w:rsidP="004F612F">
      <w:pPr>
        <w:widowControl w:val="0"/>
        <w:jc w:val="both"/>
        <w:rPr>
          <w:color w:val="000000" w:themeColor="text1"/>
          <w:sz w:val="28"/>
          <w:szCs w:val="28"/>
          <w:lang w:val="nl-NL"/>
        </w:rPr>
      </w:pPr>
      <w:r w:rsidRPr="006B6BF7">
        <w:rPr>
          <w:color w:val="000000" w:themeColor="text1"/>
          <w:sz w:val="28"/>
          <w:szCs w:val="28"/>
          <w:lang w:val="nl-NL"/>
        </w:rPr>
        <w:tab/>
        <w:t>3. Tóm tắt ưu điểm, khuyết điểm</w:t>
      </w:r>
    </w:p>
    <w:tbl>
      <w:tblPr>
        <w:tblW w:w="0" w:type="auto"/>
        <w:tblLook w:val="04A0"/>
      </w:tblPr>
      <w:tblGrid>
        <w:gridCol w:w="4544"/>
        <w:gridCol w:w="4744"/>
      </w:tblGrid>
      <w:tr w:rsidR="00C13487" w:rsidRPr="006B6BF7" w:rsidTr="007577ED">
        <w:tc>
          <w:tcPr>
            <w:tcW w:w="4644" w:type="dxa"/>
          </w:tcPr>
          <w:p w:rsidR="00C13487" w:rsidRPr="006B6BF7" w:rsidRDefault="00C13487" w:rsidP="004F612F">
            <w:pPr>
              <w:widowControl w:val="0"/>
              <w:rPr>
                <w:color w:val="000000" w:themeColor="text1"/>
                <w:sz w:val="28"/>
                <w:szCs w:val="28"/>
                <w:lang w:val="nl-NL"/>
              </w:rPr>
            </w:pPr>
          </w:p>
        </w:tc>
        <w:tc>
          <w:tcPr>
            <w:tcW w:w="4820" w:type="dxa"/>
          </w:tcPr>
          <w:p w:rsidR="00C13487" w:rsidRPr="006B6BF7" w:rsidRDefault="00C13487" w:rsidP="004F612F">
            <w:pPr>
              <w:widowControl w:val="0"/>
              <w:jc w:val="center"/>
              <w:rPr>
                <w:b/>
                <w:color w:val="000000" w:themeColor="text1"/>
                <w:sz w:val="28"/>
                <w:szCs w:val="28"/>
                <w:lang w:val="nl-NL"/>
              </w:rPr>
            </w:pPr>
            <w:r w:rsidRPr="006B6BF7">
              <w:rPr>
                <w:b/>
                <w:color w:val="000000" w:themeColor="text1"/>
                <w:sz w:val="28"/>
                <w:szCs w:val="28"/>
                <w:lang w:val="nl-NL"/>
              </w:rPr>
              <w:t>THỦ TRƯỞNG ĐƠN VỊ</w:t>
            </w:r>
          </w:p>
          <w:p w:rsidR="00C13487" w:rsidRPr="006B6BF7" w:rsidRDefault="00C13487" w:rsidP="004F612F">
            <w:pPr>
              <w:widowControl w:val="0"/>
              <w:jc w:val="center"/>
              <w:rPr>
                <w:i/>
                <w:color w:val="000000" w:themeColor="text1"/>
                <w:sz w:val="28"/>
                <w:szCs w:val="28"/>
                <w:lang w:val="nl-NL"/>
              </w:rPr>
            </w:pPr>
            <w:r w:rsidRPr="006B6BF7">
              <w:rPr>
                <w:i/>
                <w:color w:val="000000" w:themeColor="text1"/>
                <w:sz w:val="28"/>
                <w:szCs w:val="28"/>
                <w:lang w:val="nl-NL"/>
              </w:rPr>
              <w:t>(Ký tên, đóng dấu)</w:t>
            </w:r>
          </w:p>
          <w:p w:rsidR="00C13487" w:rsidRPr="006B6BF7" w:rsidRDefault="00C13487" w:rsidP="004F612F">
            <w:pPr>
              <w:widowControl w:val="0"/>
              <w:jc w:val="center"/>
              <w:rPr>
                <w:color w:val="000000" w:themeColor="text1"/>
                <w:sz w:val="28"/>
                <w:szCs w:val="28"/>
                <w:lang w:val="nl-NL"/>
              </w:rPr>
            </w:pPr>
            <w:r w:rsidRPr="006B6BF7">
              <w:rPr>
                <w:color w:val="000000" w:themeColor="text1"/>
                <w:sz w:val="28"/>
                <w:szCs w:val="28"/>
                <w:lang w:val="nl-NL"/>
              </w:rPr>
              <w:t>(3)</w:t>
            </w:r>
          </w:p>
        </w:tc>
      </w:tr>
    </w:tbl>
    <w:p w:rsidR="00C13487" w:rsidRPr="006B6BF7" w:rsidRDefault="00C13487" w:rsidP="004F612F">
      <w:pPr>
        <w:widowControl w:val="0"/>
        <w:jc w:val="both"/>
        <w:rPr>
          <w:b/>
          <w:color w:val="000000" w:themeColor="text1"/>
          <w:u w:val="single"/>
          <w:lang w:val="nl-NL"/>
        </w:rPr>
      </w:pPr>
    </w:p>
    <w:p w:rsidR="00C13487" w:rsidRPr="006B6BF7" w:rsidRDefault="00C13487" w:rsidP="004F612F">
      <w:pPr>
        <w:widowControl w:val="0"/>
        <w:jc w:val="both"/>
        <w:rPr>
          <w:b/>
          <w:color w:val="000000" w:themeColor="text1"/>
          <w:u w:val="single"/>
          <w:lang w:val="nl-NL"/>
        </w:rPr>
      </w:pPr>
      <w:r w:rsidRPr="006B6BF7">
        <w:rPr>
          <w:b/>
          <w:color w:val="000000" w:themeColor="text1"/>
          <w:u w:val="single"/>
          <w:lang w:val="nl-NL"/>
        </w:rPr>
        <w:t>Hướng dẫn:</w:t>
      </w:r>
    </w:p>
    <w:p w:rsidR="00C13487" w:rsidRPr="006B6BF7" w:rsidRDefault="00C13487" w:rsidP="004F612F">
      <w:pPr>
        <w:widowControl w:val="0"/>
        <w:jc w:val="both"/>
        <w:rPr>
          <w:color w:val="000000" w:themeColor="text1"/>
          <w:spacing w:val="-2"/>
          <w:lang w:val="nl-NL"/>
        </w:rPr>
      </w:pPr>
      <w:r w:rsidRPr="006B6BF7">
        <w:rPr>
          <w:color w:val="000000" w:themeColor="text1"/>
          <w:spacing w:val="-2"/>
          <w:lang w:val="nl-NL"/>
        </w:rPr>
        <w:t>(1) Tên cơ quan quản lý trực tiếp của cơ quan nơi cán bộ được đề nghị bổ nhiệm đang công tác.</w:t>
      </w:r>
    </w:p>
    <w:p w:rsidR="00C13487" w:rsidRPr="006B6BF7" w:rsidRDefault="00C13487" w:rsidP="004F612F">
      <w:pPr>
        <w:widowControl w:val="0"/>
        <w:jc w:val="both"/>
        <w:rPr>
          <w:color w:val="000000" w:themeColor="text1"/>
          <w:lang w:val="nl-NL"/>
        </w:rPr>
      </w:pPr>
      <w:r w:rsidRPr="006B6BF7">
        <w:rPr>
          <w:color w:val="000000" w:themeColor="text1"/>
          <w:lang w:val="nl-NL"/>
        </w:rPr>
        <w:t>(2) Tên cơ quan, đơn vị nơi cán bộ được đề nghị bổ nhiệm đang công tác.</w:t>
      </w:r>
    </w:p>
    <w:p w:rsidR="00C13487" w:rsidRPr="006B6BF7" w:rsidRDefault="00C13487" w:rsidP="004F612F">
      <w:pPr>
        <w:widowControl w:val="0"/>
        <w:jc w:val="both"/>
        <w:rPr>
          <w:color w:val="000000" w:themeColor="text1"/>
          <w:lang w:val="nl-NL"/>
        </w:rPr>
      </w:pPr>
      <w:r w:rsidRPr="006B6BF7">
        <w:rPr>
          <w:color w:val="000000" w:themeColor="text1"/>
          <w:lang w:val="nl-NL"/>
        </w:rPr>
        <w:t>(3) Đại diện lãnh đạo cơ quan, đơn vị nơi cán bộ được đề nghị bổ nhiệm đang công tác.</w:t>
      </w:r>
    </w:p>
    <w:p w:rsidR="00C13487" w:rsidRPr="006B6BF7" w:rsidRDefault="00C13487" w:rsidP="004F612F">
      <w:pPr>
        <w:widowControl w:val="0"/>
        <w:ind w:firstLine="709"/>
        <w:jc w:val="both"/>
        <w:rPr>
          <w:i/>
          <w:iCs/>
          <w:color w:val="000000" w:themeColor="text1"/>
          <w:sz w:val="26"/>
          <w:szCs w:val="26"/>
          <w:lang w:val="en-GB"/>
        </w:rPr>
      </w:pPr>
      <w:r w:rsidRPr="006B6BF7">
        <w:rPr>
          <w:color w:val="000000" w:themeColor="text1"/>
          <w:lang w:val="nl-NL"/>
        </w:rPr>
        <w:br w:type="page"/>
      </w:r>
      <w:r w:rsidRPr="006B6BF7">
        <w:rPr>
          <w:b/>
          <w:iCs/>
          <w:color w:val="000000" w:themeColor="text1"/>
          <w:sz w:val="26"/>
          <w:szCs w:val="26"/>
          <w:lang w:val="en-GB"/>
        </w:rPr>
        <w:lastRenderedPageBreak/>
        <w:t>Mẫu 2C-BNV/2008:</w:t>
      </w:r>
      <w:r w:rsidRPr="006B6BF7">
        <w:rPr>
          <w:i/>
          <w:iCs/>
          <w:color w:val="000000" w:themeColor="text1"/>
          <w:sz w:val="26"/>
          <w:szCs w:val="26"/>
          <w:lang w:val="en-GB"/>
        </w:rPr>
        <w:t xml:space="preserve"> Ban hành kèm theo Quyết định số 02/2008/QĐ-BNV ngày 06/10/2008 của  Bộ Nội vụ</w:t>
      </w:r>
    </w:p>
    <w:p w:rsidR="00C13487" w:rsidRPr="006B6BF7" w:rsidRDefault="00C13487" w:rsidP="004F612F">
      <w:pPr>
        <w:widowControl w:val="0"/>
        <w:ind w:firstLine="709"/>
        <w:jc w:val="both"/>
        <w:rPr>
          <w:i/>
          <w:iCs/>
          <w:color w:val="000000" w:themeColor="text1"/>
          <w:sz w:val="26"/>
          <w:szCs w:val="26"/>
          <w:lang w:val="en-GB"/>
        </w:rPr>
      </w:pP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Cơ quan, đơn vị có thẩm quyền quản lý CBCC ... Số hiệu cán bộ, công chức: .........</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Cơ quan, đơn vị sử dụng CBCC ..................................</w:t>
      </w:r>
    </w:p>
    <w:p w:rsidR="00C13487" w:rsidRPr="006B6BF7" w:rsidRDefault="00C13487" w:rsidP="004F612F">
      <w:pPr>
        <w:widowControl w:val="0"/>
        <w:jc w:val="both"/>
        <w:rPr>
          <w:b/>
          <w:color w:val="000000" w:themeColor="text1"/>
          <w:sz w:val="26"/>
          <w:szCs w:val="26"/>
          <w:lang w:val="en-GB"/>
        </w:rPr>
      </w:pPr>
      <w:r w:rsidRPr="006B6BF7">
        <w:rPr>
          <w:b/>
          <w:color w:val="000000" w:themeColor="text1"/>
          <w:sz w:val="26"/>
          <w:szCs w:val="26"/>
          <w:lang w:val="en-GB"/>
        </w:rPr>
        <w:t>SƠ YẾU LÝ LỊCH CÁN BỘ, CÔNG CHỨC</w:t>
      </w:r>
    </w:p>
    <w:tbl>
      <w:tblPr>
        <w:tblW w:w="9464" w:type="dxa"/>
        <w:tblLook w:val="01E0"/>
      </w:tblPr>
      <w:tblGrid>
        <w:gridCol w:w="1548"/>
        <w:gridCol w:w="7916"/>
      </w:tblGrid>
      <w:tr w:rsidR="00C13487" w:rsidRPr="006B6BF7" w:rsidTr="007577ED">
        <w:tc>
          <w:tcPr>
            <w:tcW w:w="154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p w:rsidR="00C13487" w:rsidRPr="006B6BF7" w:rsidRDefault="00C13487" w:rsidP="004F612F">
            <w:pPr>
              <w:widowControl w:val="0"/>
              <w:rPr>
                <w:color w:val="000000" w:themeColor="text1"/>
                <w:sz w:val="26"/>
                <w:szCs w:val="26"/>
              </w:rPr>
            </w:pPr>
            <w:r w:rsidRPr="006B6BF7">
              <w:rPr>
                <w:color w:val="000000" w:themeColor="text1"/>
                <w:sz w:val="26"/>
                <w:szCs w:val="26"/>
              </w:rPr>
              <w:br/>
              <w:t>Ảnh màu</w:t>
            </w:r>
          </w:p>
          <w:p w:rsidR="00C13487" w:rsidRPr="006B6BF7" w:rsidRDefault="00C13487" w:rsidP="004F612F">
            <w:pPr>
              <w:widowControl w:val="0"/>
              <w:rPr>
                <w:color w:val="000000" w:themeColor="text1"/>
                <w:sz w:val="26"/>
                <w:szCs w:val="26"/>
              </w:rPr>
            </w:pPr>
            <w:r w:rsidRPr="006B6BF7">
              <w:rPr>
                <w:color w:val="000000" w:themeColor="text1"/>
                <w:sz w:val="26"/>
                <w:szCs w:val="26"/>
              </w:rPr>
              <w:t>(4 x 6 cm)</w:t>
            </w:r>
          </w:p>
        </w:tc>
        <w:tc>
          <w:tcPr>
            <w:tcW w:w="7916" w:type="dxa"/>
            <w:tcBorders>
              <w:left w:val="single" w:sz="4" w:space="0" w:color="auto"/>
            </w:tcBorders>
          </w:tcPr>
          <w:p w:rsidR="00C13487" w:rsidRPr="006B6BF7" w:rsidRDefault="00C13487" w:rsidP="004F612F">
            <w:pPr>
              <w:widowControl w:val="0"/>
              <w:rPr>
                <w:color w:val="000000" w:themeColor="text1"/>
                <w:sz w:val="26"/>
                <w:szCs w:val="26"/>
                <w:lang w:val="en-GB"/>
              </w:rPr>
            </w:pPr>
            <w:r w:rsidRPr="006B6BF7">
              <w:rPr>
                <w:color w:val="000000" w:themeColor="text1"/>
                <w:sz w:val="26"/>
                <w:szCs w:val="26"/>
                <w:lang w:val="en-GB"/>
              </w:rPr>
              <w:t>1) Họ và tên khai sinh (viết chữ in hoa): ............................................</w:t>
            </w:r>
          </w:p>
          <w:p w:rsidR="00C13487" w:rsidRPr="006B6BF7" w:rsidRDefault="00C13487" w:rsidP="004F612F">
            <w:pPr>
              <w:widowControl w:val="0"/>
              <w:rPr>
                <w:color w:val="000000" w:themeColor="text1"/>
                <w:sz w:val="26"/>
                <w:szCs w:val="26"/>
                <w:lang w:val="en-GB"/>
              </w:rPr>
            </w:pPr>
            <w:r w:rsidRPr="006B6BF7">
              <w:rPr>
                <w:color w:val="000000" w:themeColor="text1"/>
                <w:sz w:val="26"/>
                <w:szCs w:val="26"/>
                <w:lang w:val="en-GB"/>
              </w:rPr>
              <w:t>2) Tên gọi khác:...................................................................................</w:t>
            </w:r>
          </w:p>
          <w:p w:rsidR="00C13487" w:rsidRPr="006B6BF7" w:rsidRDefault="00C13487" w:rsidP="004F612F">
            <w:pPr>
              <w:widowControl w:val="0"/>
              <w:rPr>
                <w:color w:val="000000" w:themeColor="text1"/>
                <w:sz w:val="26"/>
                <w:szCs w:val="26"/>
                <w:lang w:val="en-GB"/>
              </w:rPr>
            </w:pPr>
            <w:r w:rsidRPr="006B6BF7">
              <w:rPr>
                <w:color w:val="000000" w:themeColor="text1"/>
                <w:sz w:val="26"/>
                <w:szCs w:val="26"/>
                <w:lang w:val="en-GB"/>
              </w:rPr>
              <w:t>3) Sinh ngày: ..... tháng .... năm ........, Giới tính (nam, nữ): ...............</w:t>
            </w:r>
          </w:p>
          <w:p w:rsidR="00C13487" w:rsidRPr="006B6BF7" w:rsidRDefault="00C13487" w:rsidP="004F612F">
            <w:pPr>
              <w:widowControl w:val="0"/>
              <w:rPr>
                <w:color w:val="000000" w:themeColor="text1"/>
                <w:sz w:val="26"/>
                <w:szCs w:val="26"/>
                <w:lang w:val="en-GB"/>
              </w:rPr>
            </w:pPr>
            <w:r w:rsidRPr="006B6BF7">
              <w:rPr>
                <w:color w:val="000000" w:themeColor="text1"/>
                <w:sz w:val="26"/>
                <w:szCs w:val="26"/>
                <w:lang w:val="en-GB"/>
              </w:rPr>
              <w:t>4) Nơi sinh: Xã .............................., Huyện.................., Tỉnh ............</w:t>
            </w:r>
          </w:p>
          <w:p w:rsidR="00C13487" w:rsidRPr="006B6BF7" w:rsidRDefault="00C13487" w:rsidP="004F612F">
            <w:pPr>
              <w:widowControl w:val="0"/>
              <w:rPr>
                <w:color w:val="000000" w:themeColor="text1"/>
                <w:sz w:val="26"/>
                <w:szCs w:val="26"/>
                <w:lang w:val="en-GB"/>
              </w:rPr>
            </w:pPr>
            <w:r w:rsidRPr="006B6BF7">
              <w:rPr>
                <w:color w:val="000000" w:themeColor="text1"/>
                <w:sz w:val="26"/>
                <w:szCs w:val="26"/>
                <w:lang w:val="en-GB"/>
              </w:rPr>
              <w:t>5) Quê quán: Xã ..........................., Huyện................, Tỉnh ...............</w:t>
            </w:r>
          </w:p>
        </w:tc>
      </w:tr>
    </w:tbl>
    <w:p w:rsidR="00C13487" w:rsidRPr="006B6BF7" w:rsidRDefault="00C13487" w:rsidP="004F612F">
      <w:pPr>
        <w:widowControl w:val="0"/>
        <w:jc w:val="both"/>
        <w:rPr>
          <w:color w:val="000000" w:themeColor="text1"/>
          <w:sz w:val="26"/>
          <w:szCs w:val="26"/>
          <w:lang w:val="en-GB"/>
        </w:rPr>
      </w:pP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6) Dân tộc: ........................................, 7) Tôn giáo: ..................................................</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8) Nơi đăng ký bộ khẩu thường trú: ..........................................................................</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(Số nhà, đường phố, thành phố, xóm, thôn, xã, huyện, tỉnh)</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9) Nơi ở hiện nay: ..................................................................................................</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(Số nhà, đường phố, thành phố, xóm, thôn, xã, huyện, tỉnh)</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 xml:space="preserve">10) Nghề nghiệp khi được tuyển dụng: ................................................................... </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11) Ngày tuyển dụng: ......./....../.........., Cơ quan tuyển dụng: ...................................</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12) Chức vụ (chức danh) hiện tại: ............................................................................................</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(Về chính quyền hoặc Đảng, đoàn thể, kể cả chức vụ kiêm nhiệm)</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13) Công việc chính được giao: .................................................................................</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14) Ngạch công chức (viên chức): ........................................, Mã ngạch: ..................</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Bậc lương: ..., Hệ số: ...., Ngày hưởng: .., Phụ cấp chức vụ: ...., Phụ cấp khác: .......</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15.1- Trình độ giáo dục phổ thông (đã tốt nghiệp lớp mấy/thuộc hệ nào):.................</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15.2- Trình độ chuyên môn cao nhất:.........................................................................</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(TSKH, TS, Ths, cử nhân, kỹ sư, cao đẳng, trung cấp, sơ cấp, chuyên ngành)</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15.3- Lý luận chính trị: ................................ 15.4-Quản lý nhà nước:........................</w:t>
      </w:r>
    </w:p>
    <w:tbl>
      <w:tblPr>
        <w:tblW w:w="0" w:type="auto"/>
        <w:tblLook w:val="01E0"/>
      </w:tblPr>
      <w:tblGrid>
        <w:gridCol w:w="4345"/>
        <w:gridCol w:w="4943"/>
      </w:tblGrid>
      <w:tr w:rsidR="00C13487" w:rsidRPr="006B6BF7" w:rsidTr="007577ED">
        <w:tc>
          <w:tcPr>
            <w:tcW w:w="4428" w:type="dxa"/>
          </w:tcPr>
          <w:p w:rsidR="00C13487" w:rsidRPr="006B6BF7" w:rsidRDefault="00C13487" w:rsidP="004F612F">
            <w:pPr>
              <w:widowControl w:val="0"/>
              <w:rPr>
                <w:color w:val="000000" w:themeColor="text1"/>
                <w:sz w:val="26"/>
                <w:szCs w:val="26"/>
              </w:rPr>
            </w:pPr>
            <w:r w:rsidRPr="006B6BF7">
              <w:rPr>
                <w:color w:val="000000" w:themeColor="text1"/>
                <w:sz w:val="26"/>
                <w:szCs w:val="26"/>
                <w:lang w:val="en-GB"/>
              </w:rPr>
              <w:t>(Cao cấp, trung cấp, sơ cấp và tương đương)</w:t>
            </w:r>
          </w:p>
        </w:tc>
        <w:tc>
          <w:tcPr>
            <w:tcW w:w="5036" w:type="dxa"/>
          </w:tcPr>
          <w:p w:rsidR="00C13487" w:rsidRPr="006B6BF7" w:rsidRDefault="00C13487" w:rsidP="004F612F">
            <w:pPr>
              <w:widowControl w:val="0"/>
              <w:rPr>
                <w:color w:val="000000" w:themeColor="text1"/>
                <w:sz w:val="26"/>
                <w:szCs w:val="26"/>
              </w:rPr>
            </w:pPr>
            <w:r w:rsidRPr="006B6BF7">
              <w:rPr>
                <w:color w:val="000000" w:themeColor="text1"/>
                <w:sz w:val="26"/>
                <w:szCs w:val="26"/>
              </w:rPr>
              <w:t>(chuyên viên cao cấp, chuyên viên chính, chuyên viên, cán sự,........)</w:t>
            </w:r>
          </w:p>
        </w:tc>
      </w:tr>
    </w:tbl>
    <w:p w:rsidR="00C13487" w:rsidRPr="006B6BF7" w:rsidRDefault="00C13487" w:rsidP="004F612F">
      <w:pPr>
        <w:widowControl w:val="0"/>
        <w:jc w:val="both"/>
        <w:rPr>
          <w:color w:val="000000" w:themeColor="text1"/>
          <w:sz w:val="26"/>
          <w:szCs w:val="26"/>
        </w:rPr>
      </w:pPr>
      <w:r w:rsidRPr="006B6BF7">
        <w:rPr>
          <w:color w:val="000000" w:themeColor="text1"/>
          <w:sz w:val="26"/>
          <w:szCs w:val="26"/>
        </w:rPr>
        <w:t>15.5- Ngoại ngữ:......................................, 15.6-Tin học: ..........................................</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rPr>
        <w:t xml:space="preserve">(Tên ngoại ngữ + Trình độ A, B, C, D......)         </w:t>
      </w:r>
      <w:r w:rsidRPr="006B6BF7">
        <w:rPr>
          <w:color w:val="000000" w:themeColor="text1"/>
          <w:sz w:val="26"/>
          <w:szCs w:val="26"/>
          <w:lang w:val="en-GB"/>
        </w:rPr>
        <w:t>(Trình độ A, B, C,.......)</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 xml:space="preserve">16) Ngày vào Đảng Cộng sản Việt Nam:..../..../...., Ngày chính thức:......./........./...... </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17) Ngày tham gia tổ chức chính trị - xã hội: ........................................................</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(Ngày tham gia tổ chức: Đoàn, Hội,..... và làm việc gì trong tổ chức đó)</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18) Ngày nhập ngũ:.../..../..., Ngày xuất ngũ: ../..../......... Quân hàm cao nhất:..........</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 xml:space="preserve">19) Danh hiệu được phong tặng cao nhất .................................................................. </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(Anh hùng lao động, anh hùng lực lượng vũ trang; nhà giáo, thày thuốc, nghệ sĩ nhân dân và ưu tú,.......................................)</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20) Sở trường công tác: .......................................................................................</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21) Khen thưởng: ....................................., 22) Kỷ luật: ........................................</w:t>
      </w:r>
    </w:p>
    <w:tbl>
      <w:tblPr>
        <w:tblW w:w="0" w:type="auto"/>
        <w:tblLook w:val="01E0"/>
      </w:tblPr>
      <w:tblGrid>
        <w:gridCol w:w="3642"/>
        <w:gridCol w:w="5646"/>
      </w:tblGrid>
      <w:tr w:rsidR="00C13487" w:rsidRPr="006B6BF7" w:rsidTr="007577ED">
        <w:tc>
          <w:tcPr>
            <w:tcW w:w="3708" w:type="dxa"/>
          </w:tcPr>
          <w:p w:rsidR="00C13487" w:rsidRPr="006B6BF7" w:rsidRDefault="00C13487" w:rsidP="004F612F">
            <w:pPr>
              <w:widowControl w:val="0"/>
              <w:rPr>
                <w:color w:val="000000" w:themeColor="text1"/>
                <w:sz w:val="26"/>
                <w:szCs w:val="26"/>
              </w:rPr>
            </w:pPr>
            <w:r w:rsidRPr="006B6BF7">
              <w:rPr>
                <w:color w:val="000000" w:themeColor="text1"/>
                <w:sz w:val="26"/>
                <w:szCs w:val="26"/>
                <w:lang w:val="en-GB"/>
              </w:rPr>
              <w:t>(Hình thức cao nhất, năm nào)</w:t>
            </w:r>
          </w:p>
        </w:tc>
        <w:tc>
          <w:tcPr>
            <w:tcW w:w="5756" w:type="dxa"/>
          </w:tcPr>
          <w:p w:rsidR="00C13487" w:rsidRPr="006B6BF7" w:rsidRDefault="00C13487" w:rsidP="004F612F">
            <w:pPr>
              <w:widowControl w:val="0"/>
              <w:rPr>
                <w:color w:val="000000" w:themeColor="text1"/>
                <w:sz w:val="26"/>
                <w:szCs w:val="26"/>
              </w:rPr>
            </w:pPr>
            <w:r w:rsidRPr="006B6BF7">
              <w:rPr>
                <w:color w:val="000000" w:themeColor="text1"/>
                <w:sz w:val="26"/>
                <w:szCs w:val="26"/>
              </w:rPr>
              <w:t>(về đảng, chính quyền, đoàn thể hình thức cao nhất, năm nào)</w:t>
            </w:r>
          </w:p>
        </w:tc>
      </w:tr>
    </w:tbl>
    <w:p w:rsidR="00C13487" w:rsidRPr="006B6BF7" w:rsidRDefault="00C13487" w:rsidP="004F612F">
      <w:pPr>
        <w:widowControl w:val="0"/>
        <w:jc w:val="both"/>
        <w:rPr>
          <w:color w:val="000000" w:themeColor="text1"/>
          <w:sz w:val="26"/>
          <w:szCs w:val="26"/>
        </w:rPr>
      </w:pPr>
      <w:r w:rsidRPr="006B6BF7">
        <w:rPr>
          <w:color w:val="000000" w:themeColor="text1"/>
          <w:sz w:val="26"/>
          <w:szCs w:val="26"/>
        </w:rPr>
        <w:t>23) Tình trạng sức khoẻ: ......, Chiều cao:......., Cân nặng: ........kg, Nhóm máu: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24) Là thương binh hạng: ..../....., Là con gia đình chính sách: ….............................</w:t>
      </w:r>
    </w:p>
    <w:tbl>
      <w:tblPr>
        <w:tblW w:w="0" w:type="auto"/>
        <w:tblLook w:val="01E0"/>
      </w:tblPr>
      <w:tblGrid>
        <w:gridCol w:w="250"/>
        <w:gridCol w:w="8606"/>
      </w:tblGrid>
      <w:tr w:rsidR="00C13487" w:rsidRPr="006B6BF7" w:rsidTr="007577ED">
        <w:tc>
          <w:tcPr>
            <w:tcW w:w="250" w:type="dxa"/>
          </w:tcPr>
          <w:p w:rsidR="00C13487" w:rsidRPr="006B6BF7" w:rsidRDefault="00C13487" w:rsidP="004F612F">
            <w:pPr>
              <w:widowControl w:val="0"/>
              <w:rPr>
                <w:color w:val="000000" w:themeColor="text1"/>
                <w:sz w:val="26"/>
                <w:szCs w:val="26"/>
              </w:rPr>
            </w:pPr>
          </w:p>
        </w:tc>
        <w:tc>
          <w:tcPr>
            <w:tcW w:w="8606" w:type="dxa"/>
          </w:tcPr>
          <w:p w:rsidR="00C13487" w:rsidRPr="006B6BF7" w:rsidRDefault="00C13487" w:rsidP="004F612F">
            <w:pPr>
              <w:widowControl w:val="0"/>
              <w:rPr>
                <w:color w:val="000000" w:themeColor="text1"/>
                <w:sz w:val="26"/>
                <w:szCs w:val="26"/>
              </w:rPr>
            </w:pPr>
            <w:r w:rsidRPr="006B6BF7">
              <w:rPr>
                <w:color w:val="000000" w:themeColor="text1"/>
                <w:sz w:val="26"/>
                <w:szCs w:val="26"/>
              </w:rPr>
              <w:t>(Con thương binh, con liệt sĩ, người nhiễm chất độc da cam Dioxin)</w:t>
            </w:r>
          </w:p>
        </w:tc>
      </w:tr>
    </w:tbl>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25) Số chứng minh nhân dân: ....... Ngày cấp: .../.../...... 26) Số sổ BHXH: ...............</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en-GB"/>
        </w:rPr>
        <w:lastRenderedPageBreak/>
        <w:t>27) Đào tạo, bồi dưỡng về chuyên môn, nghiệp vụ, lý luận chính trị, ngoại ngữ, tin học</w:t>
      </w: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8"/>
        <w:gridCol w:w="2431"/>
        <w:gridCol w:w="2078"/>
        <w:gridCol w:w="1309"/>
        <w:gridCol w:w="1683"/>
      </w:tblGrid>
      <w:tr w:rsidR="00C13487" w:rsidRPr="006B6BF7" w:rsidTr="007577ED">
        <w:tc>
          <w:tcPr>
            <w:tcW w:w="1978" w:type="dxa"/>
            <w:tcBorders>
              <w:top w:val="single" w:sz="4" w:space="0" w:color="auto"/>
              <w:left w:val="single" w:sz="4" w:space="0" w:color="auto"/>
              <w:bottom w:val="single" w:sz="4" w:space="0" w:color="auto"/>
              <w:right w:val="single" w:sz="4" w:space="0" w:color="auto"/>
            </w:tcBorders>
            <w:vAlign w:val="center"/>
          </w:tcPr>
          <w:p w:rsidR="00C13487" w:rsidRPr="006B6BF7" w:rsidRDefault="00C13487" w:rsidP="004F612F">
            <w:pPr>
              <w:widowControl w:val="0"/>
              <w:jc w:val="center"/>
              <w:rPr>
                <w:color w:val="000000" w:themeColor="text1"/>
                <w:sz w:val="26"/>
                <w:szCs w:val="26"/>
                <w:lang w:val="en-GB"/>
              </w:rPr>
            </w:pPr>
            <w:r w:rsidRPr="006B6BF7">
              <w:rPr>
                <w:color w:val="000000" w:themeColor="text1"/>
                <w:sz w:val="26"/>
                <w:szCs w:val="26"/>
                <w:lang w:val="en-GB"/>
              </w:rPr>
              <w:t>Tên trường</w:t>
            </w:r>
          </w:p>
        </w:tc>
        <w:tc>
          <w:tcPr>
            <w:tcW w:w="2431" w:type="dxa"/>
            <w:tcBorders>
              <w:top w:val="single" w:sz="4" w:space="0" w:color="auto"/>
              <w:left w:val="single" w:sz="4" w:space="0" w:color="auto"/>
              <w:bottom w:val="single" w:sz="4" w:space="0" w:color="auto"/>
              <w:right w:val="single" w:sz="4" w:space="0" w:color="auto"/>
            </w:tcBorders>
            <w:vAlign w:val="center"/>
          </w:tcPr>
          <w:p w:rsidR="00C13487" w:rsidRPr="006B6BF7" w:rsidRDefault="00C13487" w:rsidP="004F612F">
            <w:pPr>
              <w:widowControl w:val="0"/>
              <w:jc w:val="center"/>
              <w:rPr>
                <w:color w:val="000000" w:themeColor="text1"/>
                <w:sz w:val="26"/>
                <w:szCs w:val="26"/>
                <w:lang w:val="en-GB"/>
              </w:rPr>
            </w:pPr>
            <w:r w:rsidRPr="006B6BF7">
              <w:rPr>
                <w:color w:val="000000" w:themeColor="text1"/>
                <w:sz w:val="26"/>
                <w:szCs w:val="26"/>
                <w:lang w:val="en-GB"/>
              </w:rPr>
              <w:t>Chuyên ngành đào tạo, bồi dưỡng</w:t>
            </w:r>
          </w:p>
        </w:tc>
        <w:tc>
          <w:tcPr>
            <w:tcW w:w="2078" w:type="dxa"/>
            <w:tcBorders>
              <w:top w:val="single" w:sz="4" w:space="0" w:color="auto"/>
              <w:left w:val="single" w:sz="4" w:space="0" w:color="auto"/>
              <w:bottom w:val="single" w:sz="4" w:space="0" w:color="auto"/>
              <w:right w:val="single" w:sz="4" w:space="0" w:color="auto"/>
            </w:tcBorders>
            <w:vAlign w:val="center"/>
          </w:tcPr>
          <w:p w:rsidR="00C13487" w:rsidRPr="006B6BF7" w:rsidRDefault="00C13487" w:rsidP="004F612F">
            <w:pPr>
              <w:widowControl w:val="0"/>
              <w:jc w:val="center"/>
              <w:rPr>
                <w:color w:val="000000" w:themeColor="text1"/>
                <w:sz w:val="26"/>
                <w:szCs w:val="26"/>
                <w:lang w:val="en-GB"/>
              </w:rPr>
            </w:pPr>
            <w:r w:rsidRPr="006B6BF7">
              <w:rPr>
                <w:color w:val="000000" w:themeColor="text1"/>
                <w:sz w:val="26"/>
                <w:szCs w:val="26"/>
                <w:lang w:val="en-GB"/>
              </w:rPr>
              <w:t>Từ tháng, năm - đến tháng, năm</w:t>
            </w:r>
          </w:p>
        </w:tc>
        <w:tc>
          <w:tcPr>
            <w:tcW w:w="1309" w:type="dxa"/>
            <w:tcBorders>
              <w:top w:val="single" w:sz="4" w:space="0" w:color="auto"/>
              <w:left w:val="single" w:sz="4" w:space="0" w:color="auto"/>
              <w:bottom w:val="single" w:sz="4" w:space="0" w:color="auto"/>
              <w:right w:val="single" w:sz="4" w:space="0" w:color="auto"/>
            </w:tcBorders>
            <w:vAlign w:val="center"/>
          </w:tcPr>
          <w:p w:rsidR="00C13487" w:rsidRPr="006B6BF7" w:rsidRDefault="00C13487" w:rsidP="004F612F">
            <w:pPr>
              <w:widowControl w:val="0"/>
              <w:jc w:val="center"/>
              <w:rPr>
                <w:color w:val="000000" w:themeColor="text1"/>
                <w:sz w:val="26"/>
                <w:szCs w:val="26"/>
                <w:lang w:val="en-GB"/>
              </w:rPr>
            </w:pPr>
            <w:r w:rsidRPr="006B6BF7">
              <w:rPr>
                <w:color w:val="000000" w:themeColor="text1"/>
                <w:sz w:val="26"/>
                <w:szCs w:val="26"/>
                <w:lang w:val="en-GB"/>
              </w:rPr>
              <w:t>Hình thức đào tạo</w:t>
            </w:r>
          </w:p>
        </w:tc>
        <w:tc>
          <w:tcPr>
            <w:tcW w:w="1683" w:type="dxa"/>
            <w:tcBorders>
              <w:top w:val="single" w:sz="4" w:space="0" w:color="auto"/>
              <w:left w:val="single" w:sz="4" w:space="0" w:color="auto"/>
              <w:bottom w:val="single" w:sz="4" w:space="0" w:color="auto"/>
              <w:right w:val="single" w:sz="4" w:space="0" w:color="auto"/>
            </w:tcBorders>
            <w:vAlign w:val="center"/>
          </w:tcPr>
          <w:p w:rsidR="00C13487" w:rsidRPr="006B6BF7" w:rsidRDefault="00C13487" w:rsidP="004F612F">
            <w:pPr>
              <w:widowControl w:val="0"/>
              <w:jc w:val="center"/>
              <w:rPr>
                <w:color w:val="000000" w:themeColor="text1"/>
                <w:sz w:val="26"/>
                <w:szCs w:val="26"/>
                <w:lang w:val="en-GB"/>
              </w:rPr>
            </w:pPr>
            <w:r w:rsidRPr="006B6BF7">
              <w:rPr>
                <w:color w:val="000000" w:themeColor="text1"/>
                <w:sz w:val="26"/>
                <w:szCs w:val="26"/>
                <w:lang w:val="en-GB"/>
              </w:rPr>
              <w:t>Văn bằng, chứng chỉ, trình độ gì</w:t>
            </w:r>
          </w:p>
        </w:tc>
      </w:tr>
      <w:tr w:rsidR="00C13487" w:rsidRPr="006B6BF7" w:rsidTr="007577ED">
        <w:tc>
          <w:tcPr>
            <w:tcW w:w="197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r>
      <w:tr w:rsidR="00C13487" w:rsidRPr="006B6BF7" w:rsidTr="007577ED">
        <w:tc>
          <w:tcPr>
            <w:tcW w:w="197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r>
      <w:tr w:rsidR="00C13487" w:rsidRPr="006B6BF7" w:rsidTr="007577ED">
        <w:tc>
          <w:tcPr>
            <w:tcW w:w="197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r>
      <w:tr w:rsidR="00C13487" w:rsidRPr="006B6BF7" w:rsidTr="007577ED">
        <w:tc>
          <w:tcPr>
            <w:tcW w:w="197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r>
      <w:tr w:rsidR="00C13487" w:rsidRPr="006B6BF7" w:rsidTr="007577ED">
        <w:tc>
          <w:tcPr>
            <w:tcW w:w="197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r>
      <w:tr w:rsidR="00C13487" w:rsidRPr="006B6BF7" w:rsidTr="007577ED">
        <w:tc>
          <w:tcPr>
            <w:tcW w:w="197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r>
      <w:tr w:rsidR="00C13487" w:rsidRPr="006B6BF7" w:rsidTr="007577ED">
        <w:tc>
          <w:tcPr>
            <w:tcW w:w="197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r>
      <w:tr w:rsidR="00C13487" w:rsidRPr="006B6BF7" w:rsidTr="007577ED">
        <w:tc>
          <w:tcPr>
            <w:tcW w:w="197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r>
    </w:tbl>
    <w:p w:rsidR="00C13487" w:rsidRPr="006B6BF7" w:rsidRDefault="00C13487" w:rsidP="004F612F">
      <w:pPr>
        <w:widowControl w:val="0"/>
        <w:jc w:val="both"/>
        <w:rPr>
          <w:color w:val="000000" w:themeColor="text1"/>
          <w:sz w:val="26"/>
          <w:szCs w:val="26"/>
        </w:rPr>
      </w:pPr>
      <w:r w:rsidRPr="006B6BF7">
        <w:rPr>
          <w:i/>
          <w:iCs/>
          <w:color w:val="000000" w:themeColor="text1"/>
          <w:sz w:val="26"/>
          <w:szCs w:val="26"/>
        </w:rPr>
        <w:t xml:space="preserve">Ghi chú: </w:t>
      </w:r>
      <w:r w:rsidRPr="006B6BF7">
        <w:rPr>
          <w:color w:val="000000" w:themeColor="text1"/>
          <w:sz w:val="26"/>
          <w:szCs w:val="26"/>
        </w:rPr>
        <w:t>Hình thức đào tạo: Chính quy, tại chức, chuyên tu, bồi dưỡng ..../        Văn bằng: TSKH, TS, Ths, Cử nhân, Kỹ sư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28) Tóm tắt quá trình công tác</w:t>
      </w: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3"/>
        <w:gridCol w:w="6683"/>
      </w:tblGrid>
      <w:tr w:rsidR="00C13487" w:rsidRPr="006B6BF7" w:rsidTr="007577ED">
        <w:tc>
          <w:tcPr>
            <w:tcW w:w="229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Từ tháng, năm đến tháng, năm</w:t>
            </w:r>
          </w:p>
        </w:tc>
        <w:tc>
          <w:tcPr>
            <w:tcW w:w="66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Chức danh, chức vụ, đơn vị công tác (đảng, chính quyền, đoàn thể, tổ chức xã hội), kể cả thời gian được đào tạo, bồi dưỡng về chuyên môn, nghiệp vụ,......</w:t>
            </w:r>
          </w:p>
        </w:tc>
      </w:tr>
      <w:tr w:rsidR="00C13487" w:rsidRPr="006B6BF7" w:rsidTr="007577ED">
        <w:tc>
          <w:tcPr>
            <w:tcW w:w="229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66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229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66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229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66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229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66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229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66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229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66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229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66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229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66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bl>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29) Đặc điểm lịch sử bản thân: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xml:space="preserve">- Tham gia hoặc có quan hệ với các tổ chức chính trị, kinh tế, xã hội nào ở nước ngoài (làm gì, tổ chức nào, đặt trụ sở ở đâu .........?):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 Có thân nhân (Cha, Mẹ, Vợ, Chồng, con, anh chị em ruột) ở nước ngoài (làm gì, địa chỉ ........)?</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30) Quan hệ gia đình</w:t>
      </w:r>
    </w:p>
    <w:p w:rsidR="00C13487" w:rsidRPr="006B6BF7" w:rsidRDefault="00C13487" w:rsidP="004F612F">
      <w:pPr>
        <w:widowControl w:val="0"/>
        <w:jc w:val="both"/>
        <w:rPr>
          <w:color w:val="000000" w:themeColor="text1"/>
          <w:sz w:val="26"/>
          <w:szCs w:val="26"/>
        </w:rPr>
      </w:pPr>
      <w:r w:rsidRPr="006B6BF7">
        <w:rPr>
          <w:color w:val="000000" w:themeColor="text1"/>
          <w:sz w:val="26"/>
          <w:szCs w:val="26"/>
        </w:rPr>
        <w:t>a) Về bản thân: Cha, Mẹ, Vợ (hoặc chồng), các con, anh chị em ruột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
        <w:gridCol w:w="2198"/>
        <w:gridCol w:w="1111"/>
        <w:gridCol w:w="4945"/>
      </w:tblGrid>
      <w:tr w:rsidR="00C13487" w:rsidRPr="006B6BF7" w:rsidTr="007577ED">
        <w:tc>
          <w:tcPr>
            <w:tcW w:w="1043" w:type="dxa"/>
            <w:tcBorders>
              <w:top w:val="single" w:sz="4" w:space="0" w:color="auto"/>
              <w:left w:val="single" w:sz="4" w:space="0" w:color="auto"/>
              <w:bottom w:val="single" w:sz="4" w:space="0" w:color="auto"/>
              <w:right w:val="single" w:sz="4" w:space="0" w:color="auto"/>
            </w:tcBorders>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en-GB"/>
              </w:rPr>
              <w:t>Mối quan hệ</w:t>
            </w:r>
          </w:p>
        </w:tc>
        <w:tc>
          <w:tcPr>
            <w:tcW w:w="2244" w:type="dxa"/>
            <w:tcBorders>
              <w:top w:val="single" w:sz="4" w:space="0" w:color="auto"/>
              <w:left w:val="single" w:sz="4" w:space="0" w:color="auto"/>
              <w:bottom w:val="single" w:sz="4" w:space="0" w:color="auto"/>
              <w:right w:val="single" w:sz="4" w:space="0" w:color="auto"/>
            </w:tcBorders>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en-GB"/>
              </w:rPr>
              <w:t>Họ và tên</w:t>
            </w:r>
          </w:p>
        </w:tc>
        <w:tc>
          <w:tcPr>
            <w:tcW w:w="1122" w:type="dxa"/>
            <w:tcBorders>
              <w:top w:val="single" w:sz="4" w:space="0" w:color="auto"/>
              <w:left w:val="single" w:sz="4" w:space="0" w:color="auto"/>
              <w:bottom w:val="single" w:sz="4" w:space="0" w:color="auto"/>
              <w:right w:val="single" w:sz="4" w:space="0" w:color="auto"/>
            </w:tcBorders>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en-GB"/>
              </w:rPr>
              <w:t>Năm sinh</w:t>
            </w:r>
          </w:p>
        </w:tc>
        <w:tc>
          <w:tcPr>
            <w:tcW w:w="5055" w:type="dxa"/>
            <w:tcBorders>
              <w:top w:val="single" w:sz="4" w:space="0" w:color="auto"/>
              <w:left w:val="single" w:sz="4" w:space="0" w:color="auto"/>
              <w:bottom w:val="single" w:sz="4" w:space="0" w:color="auto"/>
              <w:right w:val="single" w:sz="4" w:space="0" w:color="auto"/>
            </w:tcBorders>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Quê quán, nghề nghiệp, chức danh, chức vụ, đơn vị công tác, học tập, nơi ở (trong, ngoài nước); thành viên các tổ chức chính trị - xã hội ........)</w:t>
            </w:r>
          </w:p>
        </w:tc>
      </w:tr>
      <w:tr w:rsidR="00C13487" w:rsidRPr="006B6BF7" w:rsidTr="007577ED">
        <w:tc>
          <w:tcPr>
            <w:tcW w:w="104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104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104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104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104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104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104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104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104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104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bl>
    <w:p w:rsidR="00C13487" w:rsidRPr="006B6BF7" w:rsidRDefault="00C13487" w:rsidP="004F612F">
      <w:pPr>
        <w:widowControl w:val="0"/>
        <w:jc w:val="both"/>
        <w:rPr>
          <w:color w:val="000000" w:themeColor="text1"/>
          <w:sz w:val="26"/>
          <w:szCs w:val="26"/>
        </w:rPr>
      </w:pPr>
      <w:r w:rsidRPr="006B6BF7">
        <w:rPr>
          <w:color w:val="000000" w:themeColor="text1"/>
          <w:sz w:val="26"/>
          <w:szCs w:val="26"/>
        </w:rPr>
        <w:t>a) Về bên vợ (hoặc chồng): Cha, Mẹ, anh chị em ruột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
        <w:gridCol w:w="2198"/>
        <w:gridCol w:w="1111"/>
        <w:gridCol w:w="4945"/>
      </w:tblGrid>
      <w:tr w:rsidR="00C13487" w:rsidRPr="006B6BF7" w:rsidTr="007577ED">
        <w:tc>
          <w:tcPr>
            <w:tcW w:w="1043" w:type="dxa"/>
            <w:tcBorders>
              <w:top w:val="single" w:sz="4" w:space="0" w:color="auto"/>
              <w:left w:val="single" w:sz="4" w:space="0" w:color="auto"/>
              <w:bottom w:val="single" w:sz="4" w:space="0" w:color="auto"/>
              <w:right w:val="single" w:sz="4" w:space="0" w:color="auto"/>
            </w:tcBorders>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en-GB"/>
              </w:rPr>
              <w:t>Mối quan hệ</w:t>
            </w:r>
          </w:p>
        </w:tc>
        <w:tc>
          <w:tcPr>
            <w:tcW w:w="2244" w:type="dxa"/>
            <w:tcBorders>
              <w:top w:val="single" w:sz="4" w:space="0" w:color="auto"/>
              <w:left w:val="single" w:sz="4" w:space="0" w:color="auto"/>
              <w:bottom w:val="single" w:sz="4" w:space="0" w:color="auto"/>
              <w:right w:val="single" w:sz="4" w:space="0" w:color="auto"/>
            </w:tcBorders>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en-GB"/>
              </w:rPr>
              <w:t>Họ và tên</w:t>
            </w:r>
          </w:p>
        </w:tc>
        <w:tc>
          <w:tcPr>
            <w:tcW w:w="1122" w:type="dxa"/>
            <w:tcBorders>
              <w:top w:val="single" w:sz="4" w:space="0" w:color="auto"/>
              <w:left w:val="single" w:sz="4" w:space="0" w:color="auto"/>
              <w:bottom w:val="single" w:sz="4" w:space="0" w:color="auto"/>
              <w:right w:val="single" w:sz="4" w:space="0" w:color="auto"/>
            </w:tcBorders>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en-GB"/>
              </w:rPr>
              <w:t>Năm sinh</w:t>
            </w:r>
          </w:p>
        </w:tc>
        <w:tc>
          <w:tcPr>
            <w:tcW w:w="5055" w:type="dxa"/>
            <w:tcBorders>
              <w:top w:val="single" w:sz="4" w:space="0" w:color="auto"/>
              <w:left w:val="single" w:sz="4" w:space="0" w:color="auto"/>
              <w:bottom w:val="single" w:sz="4" w:space="0" w:color="auto"/>
              <w:right w:val="single" w:sz="4" w:space="0" w:color="auto"/>
            </w:tcBorders>
            <w:vAlign w:val="center"/>
          </w:tcPr>
          <w:p w:rsidR="00C13487" w:rsidRPr="006B6BF7" w:rsidRDefault="00C13487" w:rsidP="004F612F">
            <w:pPr>
              <w:widowControl w:val="0"/>
              <w:jc w:val="center"/>
              <w:rPr>
                <w:color w:val="000000" w:themeColor="text1"/>
                <w:sz w:val="26"/>
                <w:szCs w:val="26"/>
              </w:rPr>
            </w:pPr>
            <w:r w:rsidRPr="006B6BF7">
              <w:rPr>
                <w:color w:val="000000" w:themeColor="text1"/>
                <w:sz w:val="26"/>
                <w:szCs w:val="26"/>
              </w:rPr>
              <w:t>Quê quán, nghề nghiệp, chức danh, chức vụ, đơn vị công tác, học tập, nơi ở (trong, ngoài nước); thành viên các tổ chức chính trị - xã hội ........)</w:t>
            </w:r>
          </w:p>
        </w:tc>
      </w:tr>
      <w:tr w:rsidR="00C13487" w:rsidRPr="006B6BF7" w:rsidTr="007577ED">
        <w:tc>
          <w:tcPr>
            <w:tcW w:w="104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104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104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104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104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104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104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104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104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r w:rsidR="00C13487" w:rsidRPr="006B6BF7" w:rsidTr="007577ED">
        <w:tc>
          <w:tcPr>
            <w:tcW w:w="104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rPr>
            </w:pPr>
          </w:p>
        </w:tc>
      </w:tr>
    </w:tbl>
    <w:p w:rsidR="00C13487" w:rsidRPr="006B6BF7" w:rsidRDefault="00C13487" w:rsidP="004F612F">
      <w:pPr>
        <w:widowControl w:val="0"/>
        <w:jc w:val="both"/>
        <w:rPr>
          <w:color w:val="000000" w:themeColor="text1"/>
          <w:sz w:val="26"/>
          <w:szCs w:val="26"/>
        </w:rPr>
      </w:pPr>
      <w:r w:rsidRPr="006B6BF7">
        <w:rPr>
          <w:color w:val="000000" w:themeColor="text1"/>
          <w:sz w:val="26"/>
          <w:szCs w:val="26"/>
        </w:rPr>
        <w:t>31) Diễn biến quá trình lương của cán bộ, công chức</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48"/>
        <w:gridCol w:w="802"/>
        <w:gridCol w:w="694"/>
        <w:gridCol w:w="760"/>
        <w:gridCol w:w="720"/>
        <w:gridCol w:w="882"/>
        <w:gridCol w:w="883"/>
        <w:gridCol w:w="883"/>
        <w:gridCol w:w="883"/>
      </w:tblGrid>
      <w:tr w:rsidR="00C13487" w:rsidRPr="006B6BF7" w:rsidTr="007577ED">
        <w:tc>
          <w:tcPr>
            <w:tcW w:w="2235"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r w:rsidRPr="006B6BF7">
              <w:rPr>
                <w:color w:val="000000" w:themeColor="text1"/>
                <w:sz w:val="26"/>
                <w:szCs w:val="26"/>
                <w:lang w:val="en-GB"/>
              </w:rPr>
              <w:t>Tháng/năm</w:t>
            </w:r>
          </w:p>
        </w:tc>
        <w:tc>
          <w:tcPr>
            <w:tcW w:w="74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80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694"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760"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720"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88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r>
      <w:tr w:rsidR="00C13487" w:rsidRPr="006B6BF7" w:rsidTr="007577ED">
        <w:tc>
          <w:tcPr>
            <w:tcW w:w="2235"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r w:rsidRPr="006B6BF7">
              <w:rPr>
                <w:color w:val="000000" w:themeColor="text1"/>
                <w:sz w:val="26"/>
                <w:szCs w:val="26"/>
                <w:lang w:val="en-GB"/>
              </w:rPr>
              <w:t>Mã ngạch/bậc</w:t>
            </w:r>
          </w:p>
        </w:tc>
        <w:tc>
          <w:tcPr>
            <w:tcW w:w="74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80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694"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760"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720"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88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r>
      <w:tr w:rsidR="00C13487" w:rsidRPr="006B6BF7" w:rsidTr="007577ED">
        <w:tc>
          <w:tcPr>
            <w:tcW w:w="2235"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r w:rsidRPr="006B6BF7">
              <w:rPr>
                <w:color w:val="000000" w:themeColor="text1"/>
                <w:sz w:val="26"/>
                <w:szCs w:val="26"/>
                <w:lang w:val="en-GB"/>
              </w:rPr>
              <w:t>Hệ số lương</w:t>
            </w:r>
          </w:p>
        </w:tc>
        <w:tc>
          <w:tcPr>
            <w:tcW w:w="748"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80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694"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760"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720"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882"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13487" w:rsidRPr="006B6BF7" w:rsidRDefault="00C13487" w:rsidP="004F612F">
            <w:pPr>
              <w:widowControl w:val="0"/>
              <w:rPr>
                <w:color w:val="000000" w:themeColor="text1"/>
                <w:sz w:val="26"/>
                <w:szCs w:val="26"/>
                <w:lang w:val="en-GB"/>
              </w:rPr>
            </w:pPr>
          </w:p>
        </w:tc>
      </w:tr>
    </w:tbl>
    <w:p w:rsidR="00C13487" w:rsidRPr="006B6BF7" w:rsidRDefault="00C13487" w:rsidP="004F612F">
      <w:pPr>
        <w:widowControl w:val="0"/>
        <w:jc w:val="both"/>
        <w:rPr>
          <w:color w:val="000000" w:themeColor="text1"/>
          <w:sz w:val="26"/>
          <w:szCs w:val="26"/>
        </w:rPr>
      </w:pPr>
      <w:r w:rsidRPr="006B6BF7">
        <w:rPr>
          <w:color w:val="000000" w:themeColor="text1"/>
          <w:sz w:val="26"/>
          <w:szCs w:val="26"/>
        </w:rPr>
        <w:t>32) Nhận xét, đánh giá của cơ quan, đơn vị quản lý và sử dụng cán bộ, công chức</w:t>
      </w:r>
    </w:p>
    <w:p w:rsidR="00C13487" w:rsidRPr="006B6BF7" w:rsidRDefault="00C13487" w:rsidP="004F612F">
      <w:pPr>
        <w:widowControl w:val="0"/>
        <w:jc w:val="both"/>
        <w:rPr>
          <w:color w:val="000000" w:themeColor="text1"/>
          <w:sz w:val="26"/>
          <w:szCs w:val="26"/>
          <w:lang w:val="en-GB"/>
        </w:rPr>
      </w:pPr>
      <w:r w:rsidRPr="006B6BF7">
        <w:rPr>
          <w:color w:val="000000" w:themeColor="text1"/>
          <w:sz w:val="26"/>
          <w:szCs w:val="26"/>
          <w:lang w:val="en-GB"/>
        </w:rPr>
        <w:t>...........................................................................................................................</w:t>
      </w:r>
    </w:p>
    <w:p w:rsidR="00C13487" w:rsidRPr="006B6BF7" w:rsidRDefault="00C13487" w:rsidP="004F612F">
      <w:pPr>
        <w:widowControl w:val="0"/>
        <w:jc w:val="both"/>
        <w:rPr>
          <w:color w:val="000000" w:themeColor="text1"/>
          <w:sz w:val="26"/>
          <w:szCs w:val="26"/>
        </w:rPr>
      </w:pPr>
      <w:r w:rsidRPr="006B6BF7">
        <w:rPr>
          <w:color w:val="000000" w:themeColor="text1"/>
          <w:sz w:val="26"/>
          <w:szCs w:val="26"/>
          <w:lang w:val="en-GB"/>
        </w:rPr>
        <w:t>...........................................................................................................................</w:t>
      </w:r>
    </w:p>
    <w:p w:rsidR="00C13487" w:rsidRPr="006B6BF7" w:rsidRDefault="00C13487" w:rsidP="004F612F">
      <w:pPr>
        <w:widowControl w:val="0"/>
        <w:jc w:val="both"/>
        <w:rPr>
          <w:color w:val="000000" w:themeColor="text1"/>
          <w:sz w:val="26"/>
          <w:szCs w:val="26"/>
        </w:rPr>
      </w:pPr>
    </w:p>
    <w:p w:rsidR="00C13487" w:rsidRPr="006B6BF7" w:rsidRDefault="00C13487" w:rsidP="004F612F">
      <w:pPr>
        <w:widowControl w:val="0"/>
        <w:jc w:val="center"/>
        <w:rPr>
          <w:i/>
          <w:iCs/>
          <w:color w:val="000000" w:themeColor="text1"/>
          <w:sz w:val="26"/>
          <w:szCs w:val="26"/>
          <w:lang w:val="en-GB"/>
        </w:rPr>
      </w:pPr>
      <w:r w:rsidRPr="006B6BF7">
        <w:rPr>
          <w:i/>
          <w:iCs/>
          <w:color w:val="000000" w:themeColor="text1"/>
          <w:sz w:val="26"/>
          <w:szCs w:val="26"/>
          <w:lang w:val="en-GB"/>
        </w:rPr>
        <w:t>................Ngày ...... tháng........ năm 20........</w:t>
      </w:r>
    </w:p>
    <w:tbl>
      <w:tblPr>
        <w:tblW w:w="9591" w:type="dxa"/>
        <w:jc w:val="center"/>
        <w:tblLook w:val="01E0"/>
      </w:tblPr>
      <w:tblGrid>
        <w:gridCol w:w="3794"/>
        <w:gridCol w:w="5797"/>
      </w:tblGrid>
      <w:tr w:rsidR="00C13487" w:rsidRPr="006B6BF7" w:rsidTr="007577ED">
        <w:trPr>
          <w:jc w:val="center"/>
        </w:trPr>
        <w:tc>
          <w:tcPr>
            <w:tcW w:w="3794" w:type="dxa"/>
          </w:tcPr>
          <w:p w:rsidR="00C13487" w:rsidRPr="006B6BF7" w:rsidRDefault="00C13487" w:rsidP="004F612F">
            <w:pPr>
              <w:widowControl w:val="0"/>
              <w:jc w:val="center"/>
              <w:rPr>
                <w:b/>
                <w:bCs/>
                <w:color w:val="000000" w:themeColor="text1"/>
                <w:sz w:val="26"/>
                <w:szCs w:val="26"/>
                <w:lang w:val="en-GB"/>
              </w:rPr>
            </w:pPr>
            <w:r w:rsidRPr="006B6BF7">
              <w:rPr>
                <w:b/>
                <w:bCs/>
                <w:color w:val="000000" w:themeColor="text1"/>
                <w:sz w:val="26"/>
                <w:szCs w:val="26"/>
                <w:lang w:val="en-GB"/>
              </w:rPr>
              <w:t>Người khai</w:t>
            </w:r>
          </w:p>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en-GB"/>
              </w:rPr>
              <w:t>Tôi xin cam đoan những lời khai trên đây là đúng sự thật</w:t>
            </w:r>
          </w:p>
          <w:p w:rsidR="00C13487" w:rsidRPr="006B6BF7" w:rsidRDefault="00C13487" w:rsidP="004F612F">
            <w:pPr>
              <w:widowControl w:val="0"/>
              <w:jc w:val="center"/>
              <w:rPr>
                <w:color w:val="000000" w:themeColor="text1"/>
                <w:sz w:val="26"/>
                <w:szCs w:val="26"/>
              </w:rPr>
            </w:pPr>
            <w:r w:rsidRPr="006B6BF7">
              <w:rPr>
                <w:color w:val="000000" w:themeColor="text1"/>
                <w:sz w:val="26"/>
                <w:szCs w:val="26"/>
              </w:rPr>
              <w:t>(Ký tên, ghi rõ họ tên)</w:t>
            </w:r>
          </w:p>
        </w:tc>
        <w:tc>
          <w:tcPr>
            <w:tcW w:w="5797" w:type="dxa"/>
          </w:tcPr>
          <w:p w:rsidR="00C13487" w:rsidRPr="006B6BF7" w:rsidRDefault="00C13487" w:rsidP="004F612F">
            <w:pPr>
              <w:widowControl w:val="0"/>
              <w:jc w:val="center"/>
              <w:rPr>
                <w:b/>
                <w:bCs/>
                <w:color w:val="000000" w:themeColor="text1"/>
                <w:sz w:val="26"/>
                <w:szCs w:val="26"/>
              </w:rPr>
            </w:pPr>
            <w:r w:rsidRPr="006B6BF7">
              <w:rPr>
                <w:b/>
                <w:bCs/>
                <w:color w:val="000000" w:themeColor="text1"/>
                <w:sz w:val="26"/>
                <w:szCs w:val="26"/>
              </w:rPr>
              <w:t>Thủ trưởng cơ quan, đơn vị quản lý và sử dụng CBCC</w:t>
            </w:r>
          </w:p>
          <w:p w:rsidR="00C13487" w:rsidRPr="006B6BF7" w:rsidRDefault="00C13487" w:rsidP="004F612F">
            <w:pPr>
              <w:widowControl w:val="0"/>
              <w:jc w:val="center"/>
              <w:rPr>
                <w:i/>
                <w:iCs/>
                <w:color w:val="000000" w:themeColor="text1"/>
                <w:sz w:val="26"/>
                <w:szCs w:val="26"/>
                <w:lang w:val="en-GB"/>
              </w:rPr>
            </w:pPr>
            <w:r w:rsidRPr="006B6BF7">
              <w:rPr>
                <w:i/>
                <w:iCs/>
                <w:color w:val="000000" w:themeColor="text1"/>
                <w:sz w:val="26"/>
                <w:szCs w:val="26"/>
                <w:lang w:val="en-GB"/>
              </w:rPr>
              <w:t>(Ký tên, đóng dấu)</w:t>
            </w:r>
          </w:p>
        </w:tc>
      </w:tr>
    </w:tbl>
    <w:p w:rsidR="00C13487" w:rsidRPr="006B6BF7" w:rsidRDefault="00C13487" w:rsidP="004F612F">
      <w:pPr>
        <w:widowControl w:val="0"/>
        <w:jc w:val="center"/>
        <w:rPr>
          <w:color w:val="000000" w:themeColor="text1"/>
          <w:sz w:val="26"/>
          <w:szCs w:val="26"/>
        </w:rPr>
      </w:pPr>
      <w:r w:rsidRPr="006B6BF7">
        <w:rPr>
          <w:color w:val="000000" w:themeColor="text1"/>
          <w:sz w:val="26"/>
          <w:szCs w:val="26"/>
        </w:rPr>
        <w:br w:type="page"/>
      </w:r>
      <w:r w:rsidRPr="006B6BF7">
        <w:rPr>
          <w:b/>
          <w:bCs/>
          <w:color w:val="000000" w:themeColor="text1"/>
          <w:sz w:val="26"/>
          <w:szCs w:val="26"/>
          <w:lang w:val="fr-FR"/>
        </w:rPr>
        <w:lastRenderedPageBreak/>
        <w:t>PHỤ LỤC II</w:t>
      </w:r>
    </w:p>
    <w:p w:rsidR="00C13487" w:rsidRPr="006B6BF7" w:rsidRDefault="00C13487" w:rsidP="004F612F">
      <w:pPr>
        <w:widowControl w:val="0"/>
        <w:jc w:val="center"/>
        <w:rPr>
          <w:b/>
          <w:color w:val="000000" w:themeColor="text1"/>
          <w:sz w:val="26"/>
          <w:szCs w:val="26"/>
          <w:lang w:val="fr-FR"/>
        </w:rPr>
      </w:pPr>
      <w:r w:rsidRPr="006B6BF7">
        <w:rPr>
          <w:b/>
          <w:color w:val="000000" w:themeColor="text1"/>
          <w:sz w:val="26"/>
          <w:szCs w:val="26"/>
          <w:lang w:val="fr-FR"/>
        </w:rPr>
        <w:t>MẪU BẢN KÊ KHAI TÀI SẢN, THU NHẬP</w:t>
      </w:r>
    </w:p>
    <w:p w:rsidR="00C13487" w:rsidRPr="006B6BF7" w:rsidRDefault="00C13487" w:rsidP="004F612F">
      <w:pPr>
        <w:widowControl w:val="0"/>
        <w:jc w:val="center"/>
        <w:rPr>
          <w:i/>
          <w:iCs/>
          <w:color w:val="000000" w:themeColor="text1"/>
          <w:sz w:val="26"/>
          <w:szCs w:val="26"/>
          <w:lang w:val="fr-FR"/>
        </w:rPr>
      </w:pPr>
      <w:r w:rsidRPr="006B6BF7">
        <w:rPr>
          <w:color w:val="000000" w:themeColor="text1"/>
          <w:sz w:val="26"/>
          <w:szCs w:val="26"/>
          <w:lang w:val="fr-FR"/>
        </w:rPr>
        <w:t>(</w:t>
      </w:r>
      <w:r w:rsidRPr="006B6BF7">
        <w:rPr>
          <w:i/>
          <w:iCs/>
          <w:color w:val="000000" w:themeColor="text1"/>
          <w:sz w:val="26"/>
          <w:szCs w:val="26"/>
          <w:lang w:val="fr-FR"/>
        </w:rPr>
        <w:t>Kèm theo Thông tư số 08/2013/TT-TTCP ngày 31/10/2013của  Chính phủ)</w:t>
      </w:r>
    </w:p>
    <w:p w:rsidR="00C13487" w:rsidRPr="006B6BF7" w:rsidRDefault="00C13487" w:rsidP="004F612F">
      <w:pPr>
        <w:widowControl w:val="0"/>
        <w:jc w:val="center"/>
        <w:rPr>
          <w:color w:val="000000" w:themeColor="text1"/>
          <w:sz w:val="26"/>
          <w:szCs w:val="26"/>
        </w:rPr>
      </w:pPr>
    </w:p>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fr-FR"/>
        </w:rPr>
        <w:t>BẢN KÊ KHAI TÀI SẢN, THU NHẬP</w:t>
      </w:r>
    </w:p>
    <w:p w:rsidR="00C13487" w:rsidRPr="006B6BF7" w:rsidRDefault="00C13487" w:rsidP="004F612F">
      <w:pPr>
        <w:widowControl w:val="0"/>
        <w:jc w:val="center"/>
        <w:rPr>
          <w:b/>
          <w:bCs/>
          <w:color w:val="000000" w:themeColor="text1"/>
          <w:sz w:val="26"/>
          <w:szCs w:val="26"/>
          <w:lang w:val="fr-FR"/>
        </w:rPr>
      </w:pPr>
      <w:r w:rsidRPr="006B6BF7">
        <w:rPr>
          <w:b/>
          <w:bCs/>
          <w:color w:val="000000" w:themeColor="text1"/>
          <w:sz w:val="26"/>
          <w:szCs w:val="26"/>
          <w:lang w:val="fr-FR"/>
        </w:rPr>
        <w:t>NĂM:.................</w:t>
      </w:r>
    </w:p>
    <w:p w:rsidR="00C13487" w:rsidRPr="006B6BF7" w:rsidRDefault="00C13487" w:rsidP="004F612F">
      <w:pPr>
        <w:widowControl w:val="0"/>
        <w:jc w:val="both"/>
        <w:rPr>
          <w:color w:val="000000" w:themeColor="text1"/>
          <w:sz w:val="26"/>
          <w:szCs w:val="26"/>
        </w:rPr>
      </w:pPr>
    </w:p>
    <w:p w:rsidR="00C13487" w:rsidRPr="006B6BF7" w:rsidRDefault="00C13487" w:rsidP="004F612F">
      <w:pPr>
        <w:widowControl w:val="0"/>
        <w:ind w:firstLine="567"/>
        <w:jc w:val="both"/>
        <w:rPr>
          <w:color w:val="000000" w:themeColor="text1"/>
          <w:sz w:val="26"/>
          <w:szCs w:val="26"/>
        </w:rPr>
      </w:pPr>
      <w:r w:rsidRPr="006B6BF7">
        <w:rPr>
          <w:b/>
          <w:bCs/>
          <w:color w:val="000000" w:themeColor="text1"/>
          <w:sz w:val="26"/>
          <w:szCs w:val="26"/>
          <w:lang w:val="fr-FR"/>
        </w:rPr>
        <w:t>I. THÔNG TIN CHUNG</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lang w:val="fr-FR"/>
        </w:rPr>
        <w:t>1. Người kê khai tài sản, thu nhập</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lang w:val="fr-FR"/>
        </w:rPr>
        <w:t>- Họ và tên:…………………………………….Năm sinh:…………..…..</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lang w:val="fr-FR"/>
        </w:rPr>
        <w:t>- Chức vụ/chức danh công tác:…………………………………………...</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lang w:val="fr-FR"/>
        </w:rPr>
        <w:t>- Cơ quan/đơn vị công tác:……………………………………………......</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lang w:val="fr-FR"/>
        </w:rPr>
        <w:t>- Hộ khẩu thường trú:……………………………………………………..</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lang w:val="fr-FR"/>
        </w:rPr>
        <w:t>- Chỗ ở hiện tại:…………………………………………………………...</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lang w:val="fr-FR"/>
        </w:rPr>
        <w:t>2. Vợ hoặc chồng của người kê khai tài sản, thu nhập</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lang w:val="fr-FR"/>
        </w:rPr>
        <w:t>- Họ và tên:……………………………………….Năm sinh:…….……...</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lang w:val="fr-FR"/>
        </w:rPr>
        <w:t>- Chức vụ/chức danh công tác:…………………………………………...</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lang w:val="fr-FR"/>
        </w:rPr>
        <w:t>- Cơ quan/đơn vị công tác:………………………………………………</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lang w:val="fr-FR"/>
        </w:rPr>
        <w:t>- Hộ khẩu thường trú:……………………………………………………</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lang w:val="fr-FR"/>
        </w:rPr>
        <w:t>- Chỗ ở hiện tại:…………………………………………………………</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lang w:val="fr-FR"/>
        </w:rPr>
        <w:t xml:space="preserve">3. Con chưa thành niên </w:t>
      </w:r>
      <w:r w:rsidRPr="006B6BF7">
        <w:rPr>
          <w:color w:val="000000" w:themeColor="text1"/>
          <w:sz w:val="26"/>
          <w:szCs w:val="26"/>
          <w:lang w:val="vi-VN"/>
        </w:rPr>
        <w:t>(con đẻ, con nuôi theo quy định của pháp luật)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a) Con thứ nhất: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Họ và tên:………………………………………………………………</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Ngày, tháng, năm sinh:………………………………………………</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Hộ khẩu thường trú:……………………………………………………</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Chỗ ở hiện tại:…………………………………………………………</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b) Con thứ hai (trở lên): Kê khai như con thứ nhất.</w:t>
      </w:r>
    </w:p>
    <w:p w:rsidR="00C13487" w:rsidRPr="006B6BF7" w:rsidRDefault="00C13487" w:rsidP="004F612F">
      <w:pPr>
        <w:widowControl w:val="0"/>
        <w:ind w:firstLine="567"/>
        <w:jc w:val="both"/>
        <w:rPr>
          <w:color w:val="000000" w:themeColor="text1"/>
          <w:sz w:val="26"/>
          <w:szCs w:val="26"/>
        </w:rPr>
      </w:pPr>
      <w:r w:rsidRPr="006B6BF7">
        <w:rPr>
          <w:b/>
          <w:bCs/>
          <w:color w:val="000000" w:themeColor="text1"/>
          <w:sz w:val="26"/>
          <w:szCs w:val="26"/>
        </w:rPr>
        <w:t>II. THÔNG TIN MÔ TẢ VỀ TÀI SẢN</w:t>
      </w:r>
    </w:p>
    <w:p w:rsidR="00C13487" w:rsidRPr="006B6BF7" w:rsidRDefault="00C13487" w:rsidP="004F612F">
      <w:pPr>
        <w:widowControl w:val="0"/>
        <w:ind w:firstLine="567"/>
        <w:jc w:val="both"/>
        <w:rPr>
          <w:color w:val="000000" w:themeColor="text1"/>
          <w:sz w:val="26"/>
          <w:szCs w:val="26"/>
        </w:rPr>
      </w:pPr>
      <w:r w:rsidRPr="006B6BF7">
        <w:rPr>
          <w:b/>
          <w:bCs/>
          <w:color w:val="000000" w:themeColor="text1"/>
          <w:sz w:val="26"/>
          <w:szCs w:val="26"/>
        </w:rPr>
        <w:t>1. Nhà ở, công trình xây dựng:</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a) Nhà ở:</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Nhà thứ nhất: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Loại nhà:……………………Cấp công trình………………...…………</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Diện tích xây dựng: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Giá trị: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Giấy chứng nhận quyền sở hữu: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Thông tin khác (nếu có):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Nhà thứ hai (trở lên): Kê khai tương tự như nhà thứ nhất.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b) Công trình xây dựng khác:</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Công trình thứ nhất: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Loại công trình ……………Cấp công trình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Diện tích: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Giá trị: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Giấy chứng nhận quyền sở hữu: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Thông tin khác (nếu có):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Công trình thứ hai (Trở lên): Kê khai tương tự như công trình thứ nhất.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2. Quyền sử dụng đất: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a) Đất ở:</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Mảnh thứ nhất: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lastRenderedPageBreak/>
        <w:t>+ Địa chỉ: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Diện tích: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Giá trị: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Giấy chứng nhận quyền sử dụng: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Thông tin khác (nếu có):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Mảnh thứ 2: (Mô tả như mảnh thứ nhất).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b) Các loại đất khác:</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Mảnh thứ nhất: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Địa chỉ: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Diện tích: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Giá trị: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Giấy chứng nhận quyền sử dụng: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Thông tin khác (nếu có):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Mảnh thứ hai: (Mô tả như mảnh thứ nhất).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xml:space="preserve">3. </w:t>
      </w:r>
      <w:r w:rsidRPr="006B6BF7">
        <w:rPr>
          <w:color w:val="000000" w:themeColor="text1"/>
          <w:sz w:val="26"/>
          <w:szCs w:val="26"/>
          <w:lang w:val="vi-VN"/>
        </w:rPr>
        <w:t xml:space="preserve">Tiền </w:t>
      </w:r>
      <w:r w:rsidRPr="006B6BF7">
        <w:rPr>
          <w:color w:val="000000" w:themeColor="text1"/>
          <w:sz w:val="26"/>
          <w:szCs w:val="26"/>
        </w:rPr>
        <w:t xml:space="preserve">(tiền Việt Nam, ngoại tệ) gồm tiền </w:t>
      </w:r>
      <w:r w:rsidRPr="006B6BF7">
        <w:rPr>
          <w:color w:val="000000" w:themeColor="text1"/>
          <w:sz w:val="26"/>
          <w:szCs w:val="26"/>
          <w:lang w:val="vi-VN"/>
        </w:rPr>
        <w:t xml:space="preserve">mặt, tiền cho vay, tiền gửi cá nhân, tổ chức trong nước, </w:t>
      </w:r>
      <w:r w:rsidRPr="006B6BF7">
        <w:rPr>
          <w:color w:val="000000" w:themeColor="text1"/>
          <w:sz w:val="26"/>
          <w:szCs w:val="26"/>
        </w:rPr>
        <w:t xml:space="preserve">tổ chức </w:t>
      </w:r>
      <w:r w:rsidRPr="006B6BF7">
        <w:rPr>
          <w:color w:val="000000" w:themeColor="text1"/>
          <w:sz w:val="26"/>
          <w:szCs w:val="26"/>
          <w:lang w:val="vi-VN"/>
        </w:rPr>
        <w:t xml:space="preserve">nước ngoài </w:t>
      </w:r>
      <w:r w:rsidRPr="006B6BF7">
        <w:rPr>
          <w:color w:val="000000" w:themeColor="text1"/>
          <w:sz w:val="26"/>
          <w:szCs w:val="26"/>
        </w:rPr>
        <w:t xml:space="preserve">tại Việt Nam </w:t>
      </w:r>
      <w:r w:rsidRPr="006B6BF7">
        <w:rPr>
          <w:color w:val="000000" w:themeColor="text1"/>
          <w:sz w:val="26"/>
          <w:szCs w:val="26"/>
          <w:lang w:val="vi-VN"/>
        </w:rPr>
        <w:t xml:space="preserve">mà </w:t>
      </w:r>
      <w:r w:rsidRPr="006B6BF7">
        <w:rPr>
          <w:color w:val="000000" w:themeColor="text1"/>
          <w:sz w:val="26"/>
          <w:szCs w:val="26"/>
        </w:rPr>
        <w:t xml:space="preserve">tổng </w:t>
      </w:r>
      <w:r w:rsidRPr="006B6BF7">
        <w:rPr>
          <w:color w:val="000000" w:themeColor="text1"/>
          <w:sz w:val="26"/>
          <w:szCs w:val="26"/>
          <w:lang w:val="vi-VN"/>
        </w:rPr>
        <w:t xml:space="preserve">giá trị </w:t>
      </w:r>
      <w:r w:rsidRPr="006B6BF7">
        <w:rPr>
          <w:color w:val="000000" w:themeColor="text1"/>
          <w:sz w:val="26"/>
          <w:szCs w:val="26"/>
        </w:rPr>
        <w:t xml:space="preserve">quy đổi </w:t>
      </w:r>
      <w:r w:rsidRPr="006B6BF7">
        <w:rPr>
          <w:color w:val="000000" w:themeColor="text1"/>
          <w:sz w:val="26"/>
          <w:szCs w:val="26"/>
          <w:lang w:val="vi-VN"/>
        </w:rPr>
        <w:t>từ 50 triệu đồng trở lên.</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xml:space="preserve">4. </w:t>
      </w:r>
      <w:r w:rsidRPr="006B6BF7">
        <w:rPr>
          <w:color w:val="000000" w:themeColor="text1"/>
          <w:sz w:val="26"/>
          <w:szCs w:val="26"/>
          <w:lang w:val="vi-VN"/>
        </w:rPr>
        <w:t xml:space="preserve">Ô tô, mô tô, </w:t>
      </w:r>
      <w:r w:rsidRPr="006B6BF7">
        <w:rPr>
          <w:color w:val="000000" w:themeColor="text1"/>
          <w:sz w:val="26"/>
          <w:szCs w:val="26"/>
        </w:rPr>
        <w:t>xe gắn máy</w:t>
      </w:r>
      <w:r w:rsidRPr="006B6BF7">
        <w:rPr>
          <w:b/>
          <w:bCs/>
          <w:color w:val="000000" w:themeColor="text1"/>
          <w:sz w:val="26"/>
          <w:szCs w:val="26"/>
        </w:rPr>
        <w:t>,</w:t>
      </w:r>
      <w:r w:rsidRPr="006B6BF7">
        <w:rPr>
          <w:color w:val="000000" w:themeColor="text1"/>
          <w:sz w:val="26"/>
          <w:szCs w:val="26"/>
        </w:rPr>
        <w:t xml:space="preserve"> </w:t>
      </w:r>
      <w:r w:rsidRPr="006B6BF7">
        <w:rPr>
          <w:color w:val="000000" w:themeColor="text1"/>
          <w:sz w:val="26"/>
          <w:szCs w:val="26"/>
          <w:lang w:val="vi-VN"/>
        </w:rPr>
        <w:t>xe máy (máy ủi, máy xúc</w:t>
      </w:r>
      <w:r w:rsidRPr="006B6BF7">
        <w:rPr>
          <w:color w:val="000000" w:themeColor="text1"/>
          <w:sz w:val="26"/>
          <w:szCs w:val="26"/>
        </w:rPr>
        <w:t>, các loại xe máy khác</w:t>
      </w:r>
      <w:r w:rsidRPr="006B6BF7">
        <w:rPr>
          <w:color w:val="000000" w:themeColor="text1"/>
          <w:sz w:val="26"/>
          <w:szCs w:val="26"/>
          <w:lang w:val="vi-VN"/>
        </w:rPr>
        <w:t>)</w:t>
      </w:r>
      <w:r w:rsidRPr="006B6BF7">
        <w:rPr>
          <w:color w:val="000000" w:themeColor="text1"/>
          <w:sz w:val="26"/>
          <w:szCs w:val="26"/>
        </w:rPr>
        <w:t xml:space="preserve">, </w:t>
      </w:r>
      <w:r w:rsidRPr="006B6BF7">
        <w:rPr>
          <w:color w:val="000000" w:themeColor="text1"/>
          <w:sz w:val="26"/>
          <w:szCs w:val="26"/>
          <w:lang w:val="vi-VN"/>
        </w:rPr>
        <w:t xml:space="preserve">tầu </w:t>
      </w:r>
      <w:r w:rsidRPr="006B6BF7">
        <w:rPr>
          <w:color w:val="000000" w:themeColor="text1"/>
          <w:sz w:val="26"/>
          <w:szCs w:val="26"/>
        </w:rPr>
        <w:t>thủy</w:t>
      </w:r>
      <w:r w:rsidRPr="006B6BF7">
        <w:rPr>
          <w:color w:val="000000" w:themeColor="text1"/>
          <w:sz w:val="26"/>
          <w:szCs w:val="26"/>
          <w:lang w:val="vi-VN"/>
        </w:rPr>
        <w:t xml:space="preserve">, </w:t>
      </w:r>
      <w:r w:rsidRPr="006B6BF7">
        <w:rPr>
          <w:color w:val="000000" w:themeColor="text1"/>
          <w:sz w:val="26"/>
          <w:szCs w:val="26"/>
        </w:rPr>
        <w:t xml:space="preserve">tầu bay, </w:t>
      </w:r>
      <w:r w:rsidRPr="006B6BF7">
        <w:rPr>
          <w:color w:val="000000" w:themeColor="text1"/>
          <w:sz w:val="26"/>
          <w:szCs w:val="26"/>
          <w:lang w:val="vi-VN"/>
        </w:rPr>
        <w:t xml:space="preserve">thuyền và những động sản khác mà Nhà nước quản lý (theo quy định của pháp luật phải đăng ký sử dụng và được cấp giấy đăng ký) có </w:t>
      </w:r>
      <w:r w:rsidRPr="006B6BF7">
        <w:rPr>
          <w:color w:val="000000" w:themeColor="text1"/>
          <w:sz w:val="26"/>
          <w:szCs w:val="26"/>
        </w:rPr>
        <w:t xml:space="preserve">tổng </w:t>
      </w:r>
      <w:r w:rsidRPr="006B6BF7">
        <w:rPr>
          <w:color w:val="000000" w:themeColor="text1"/>
          <w:sz w:val="26"/>
          <w:szCs w:val="26"/>
          <w:lang w:val="vi-VN"/>
        </w:rPr>
        <w:t xml:space="preserve">giá trị </w:t>
      </w:r>
      <w:r w:rsidRPr="006B6BF7">
        <w:rPr>
          <w:color w:val="000000" w:themeColor="text1"/>
          <w:sz w:val="26"/>
          <w:szCs w:val="26"/>
        </w:rPr>
        <w:t xml:space="preserve">mỗi loại </w:t>
      </w:r>
      <w:r w:rsidRPr="006B6BF7">
        <w:rPr>
          <w:color w:val="000000" w:themeColor="text1"/>
          <w:sz w:val="26"/>
          <w:szCs w:val="26"/>
          <w:lang w:val="vi-VN"/>
        </w:rPr>
        <w:t>từ 50 triệu đồng trở lên.</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xml:space="preserve">- </w:t>
      </w:r>
      <w:r w:rsidRPr="006B6BF7">
        <w:rPr>
          <w:color w:val="000000" w:themeColor="text1"/>
          <w:sz w:val="26"/>
          <w:szCs w:val="26"/>
          <w:lang w:val="vi-VN"/>
        </w:rPr>
        <w:t>Ô tô</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M</w:t>
      </w:r>
      <w:r w:rsidRPr="006B6BF7">
        <w:rPr>
          <w:color w:val="000000" w:themeColor="text1"/>
          <w:sz w:val="26"/>
          <w:szCs w:val="26"/>
          <w:lang w:val="vi-VN"/>
        </w:rPr>
        <w:t>ô tô</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Xe gắn máy</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X</w:t>
      </w:r>
      <w:r w:rsidRPr="006B6BF7">
        <w:rPr>
          <w:color w:val="000000" w:themeColor="text1"/>
          <w:sz w:val="26"/>
          <w:szCs w:val="26"/>
          <w:lang w:val="vi-VN"/>
        </w:rPr>
        <w:t xml:space="preserve">e máy </w:t>
      </w:r>
      <w:r w:rsidRPr="006B6BF7">
        <w:rPr>
          <w:color w:val="000000" w:themeColor="text1"/>
          <w:sz w:val="26"/>
          <w:szCs w:val="26"/>
        </w:rPr>
        <w:t>(máy ủi, máy xúc, các loại xe máy khác)</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T</w:t>
      </w:r>
      <w:r w:rsidRPr="006B6BF7">
        <w:rPr>
          <w:color w:val="000000" w:themeColor="text1"/>
          <w:sz w:val="26"/>
          <w:szCs w:val="26"/>
          <w:lang w:val="vi-VN"/>
        </w:rPr>
        <w:t xml:space="preserve">ầu </w:t>
      </w:r>
      <w:r w:rsidRPr="006B6BF7">
        <w:rPr>
          <w:color w:val="000000" w:themeColor="text1"/>
          <w:sz w:val="26"/>
          <w:szCs w:val="26"/>
        </w:rPr>
        <w:t>thủy</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Tầu bay</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T</w:t>
      </w:r>
      <w:r w:rsidRPr="006B6BF7">
        <w:rPr>
          <w:color w:val="000000" w:themeColor="text1"/>
          <w:sz w:val="26"/>
          <w:szCs w:val="26"/>
          <w:lang w:val="vi-VN"/>
        </w:rPr>
        <w:t>huyền</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N</w:t>
      </w:r>
      <w:r w:rsidRPr="006B6BF7">
        <w:rPr>
          <w:color w:val="000000" w:themeColor="text1"/>
          <w:sz w:val="26"/>
          <w:szCs w:val="26"/>
          <w:lang w:val="vi-VN"/>
        </w:rPr>
        <w:t>hững động sản khác mà Nhà nước quản lý (theo quy định của pháp luật phải đăng ký sử dụng và được cấp giấy đăng ký)</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xml:space="preserve">5. </w:t>
      </w:r>
      <w:r w:rsidRPr="006B6BF7">
        <w:rPr>
          <w:color w:val="000000" w:themeColor="text1"/>
          <w:sz w:val="26"/>
          <w:szCs w:val="26"/>
          <w:lang w:val="vi-VN"/>
        </w:rPr>
        <w:t>Kim loại quý, đá quý, cổ phiếu, vốn góp vào các cơ sở kinh doanh, các loại giấy tờ có giá trị chuyển nhượng khác có tổng giá trị quy đổi mỗi loại từ 50 triệu đồng trở lên.</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Kim loại quý</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Đá quý</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Cổ phiếu</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Vốn góp vào các cơ sở kinh doanh</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Các loại giấy tờ có giá trị chuyển nhượng khác</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xml:space="preserve">6. </w:t>
      </w:r>
      <w:r w:rsidRPr="006B6BF7">
        <w:rPr>
          <w:color w:val="000000" w:themeColor="text1"/>
          <w:sz w:val="26"/>
          <w:szCs w:val="26"/>
          <w:lang w:val="vi-VN"/>
        </w:rPr>
        <w:t xml:space="preserve">Các loại tài sản </w:t>
      </w:r>
      <w:r w:rsidRPr="006B6BF7">
        <w:rPr>
          <w:color w:val="000000" w:themeColor="text1"/>
          <w:sz w:val="26"/>
          <w:szCs w:val="26"/>
        </w:rPr>
        <w:t xml:space="preserve">khác </w:t>
      </w:r>
      <w:r w:rsidRPr="006B6BF7">
        <w:rPr>
          <w:color w:val="000000" w:themeColor="text1"/>
          <w:sz w:val="26"/>
          <w:szCs w:val="26"/>
          <w:lang w:val="vi-VN"/>
        </w:rPr>
        <w:t>mà giá trị quy đổi mỗi loại từ 50 triệu đồng trở lên</w:t>
      </w:r>
      <w:r w:rsidRPr="006B6BF7">
        <w:rPr>
          <w:color w:val="000000" w:themeColor="text1"/>
          <w:sz w:val="26"/>
          <w:szCs w:val="26"/>
        </w:rPr>
        <w:t xml:space="preserve"> (</w:t>
      </w:r>
      <w:r w:rsidRPr="006B6BF7">
        <w:rPr>
          <w:i/>
          <w:iCs/>
          <w:color w:val="000000" w:themeColor="text1"/>
          <w:sz w:val="26"/>
          <w:szCs w:val="26"/>
        </w:rPr>
        <w:t xml:space="preserve">như </w:t>
      </w:r>
      <w:r w:rsidRPr="006B6BF7">
        <w:rPr>
          <w:i/>
          <w:iCs/>
          <w:color w:val="000000" w:themeColor="text1"/>
          <w:sz w:val="26"/>
          <w:szCs w:val="26"/>
        </w:rPr>
        <w:lastRenderedPageBreak/>
        <w:t>cây cảnh, bộ bàn ghế, tranh, ảnh, đồ mỹ nghệ và các loại tài sản khác</w:t>
      </w:r>
      <w:r w:rsidRPr="006B6BF7">
        <w:rPr>
          <w:color w:val="000000" w:themeColor="text1"/>
          <w:sz w:val="26"/>
          <w:szCs w:val="26"/>
        </w:rPr>
        <w:t>)</w:t>
      </w:r>
      <w:r w:rsidRPr="006B6BF7">
        <w:rPr>
          <w:color w:val="000000" w:themeColor="text1"/>
          <w:sz w:val="26"/>
          <w:szCs w:val="26"/>
          <w:lang w:val="vi-VN"/>
        </w:rPr>
        <w: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xml:space="preserve">7. </w:t>
      </w:r>
      <w:r w:rsidRPr="006B6BF7">
        <w:rPr>
          <w:color w:val="000000" w:themeColor="text1"/>
          <w:sz w:val="26"/>
          <w:szCs w:val="26"/>
          <w:lang w:val="vi-VN"/>
        </w:rPr>
        <w:t>Tài sản</w:t>
      </w:r>
      <w:r w:rsidRPr="006B6BF7">
        <w:rPr>
          <w:color w:val="000000" w:themeColor="text1"/>
          <w:sz w:val="26"/>
          <w:szCs w:val="26"/>
        </w:rPr>
        <w:t xml:space="preserve">, tài khoản </w:t>
      </w:r>
      <w:r w:rsidRPr="006B6BF7">
        <w:rPr>
          <w:color w:val="000000" w:themeColor="text1"/>
          <w:sz w:val="26"/>
          <w:szCs w:val="26"/>
          <w:lang w:val="vi-VN"/>
        </w:rPr>
        <w:t xml:space="preserve">ở nước ngoài </w:t>
      </w:r>
      <w:r w:rsidRPr="006B6BF7">
        <w:rPr>
          <w:color w:val="000000" w:themeColor="text1"/>
          <w:sz w:val="26"/>
          <w:szCs w:val="26"/>
        </w:rPr>
        <w:t>gồm tất cả tài sản quy định từ Khoản 1 đến Khoản 6 nói trên nằm ngoài lãnh thổ Việt Nam.</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xml:space="preserve">........................................................................................................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xml:space="preserve">8. </w:t>
      </w:r>
      <w:r w:rsidRPr="006B6BF7">
        <w:rPr>
          <w:color w:val="000000" w:themeColor="text1"/>
          <w:sz w:val="26"/>
          <w:szCs w:val="26"/>
          <w:lang w:val="vi-VN"/>
        </w:rPr>
        <w:t xml:space="preserve">Các khoản nợ </w:t>
      </w:r>
      <w:r w:rsidRPr="006B6BF7">
        <w:rPr>
          <w:color w:val="000000" w:themeColor="text1"/>
          <w:sz w:val="26"/>
          <w:szCs w:val="26"/>
        </w:rPr>
        <w:t xml:space="preserve">gồm: các khoản </w:t>
      </w:r>
      <w:r w:rsidRPr="006B6BF7">
        <w:rPr>
          <w:color w:val="000000" w:themeColor="text1"/>
          <w:sz w:val="26"/>
          <w:szCs w:val="26"/>
          <w:lang w:val="vi-VN"/>
        </w:rPr>
        <w:t>phải trả</w:t>
      </w:r>
      <w:r w:rsidRPr="006B6BF7">
        <w:rPr>
          <w:color w:val="000000" w:themeColor="text1"/>
          <w:sz w:val="26"/>
          <w:szCs w:val="26"/>
        </w:rPr>
        <w:t>, giá trị các tài sản quản lý hộ, giữ hộ</w:t>
      </w:r>
      <w:r w:rsidRPr="006B6BF7">
        <w:rPr>
          <w:color w:val="000000" w:themeColor="text1"/>
          <w:sz w:val="26"/>
          <w:szCs w:val="26"/>
          <w:lang w:val="vi-VN"/>
        </w:rPr>
        <w:t xml:space="preserve"> có </w:t>
      </w:r>
      <w:r w:rsidRPr="006B6BF7">
        <w:rPr>
          <w:color w:val="000000" w:themeColor="text1"/>
          <w:sz w:val="26"/>
          <w:szCs w:val="26"/>
        </w:rPr>
        <w:t xml:space="preserve">tổng </w:t>
      </w:r>
      <w:r w:rsidRPr="006B6BF7">
        <w:rPr>
          <w:color w:val="000000" w:themeColor="text1"/>
          <w:sz w:val="26"/>
          <w:szCs w:val="26"/>
          <w:lang w:val="vi-VN"/>
        </w:rPr>
        <w:t xml:space="preserve">giá trị </w:t>
      </w:r>
      <w:r w:rsidRPr="006B6BF7">
        <w:rPr>
          <w:color w:val="000000" w:themeColor="text1"/>
          <w:sz w:val="26"/>
          <w:szCs w:val="26"/>
        </w:rPr>
        <w:t xml:space="preserve">quy đổi </w:t>
      </w:r>
      <w:r w:rsidRPr="006B6BF7">
        <w:rPr>
          <w:color w:val="000000" w:themeColor="text1"/>
          <w:sz w:val="26"/>
          <w:szCs w:val="26"/>
          <w:lang w:val="vi-VN"/>
        </w:rPr>
        <w:t>từ 50 triệu đồng trở lên.</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xml:space="preserve">............................................................................................................................. </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9. Tổng thu nhập trong năm quy đổi thành tiền Việt Nam gồm các khoản lương, phụ cấp, trợ cấp, thưởng, thù lao, cho, tặng, biếu, thừa kế, thu nhập hưởng lợi từ các khoản đầu tư, phát minh, sáng chế, các khoản thu nhập khác.</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w:t>
      </w:r>
    </w:p>
    <w:p w:rsidR="00C13487" w:rsidRPr="006B6BF7" w:rsidRDefault="00C13487" w:rsidP="004F612F">
      <w:pPr>
        <w:widowControl w:val="0"/>
        <w:ind w:firstLine="567"/>
        <w:jc w:val="both"/>
        <w:rPr>
          <w:color w:val="000000" w:themeColor="text1"/>
          <w:sz w:val="26"/>
          <w:szCs w:val="26"/>
        </w:rPr>
      </w:pPr>
      <w:r w:rsidRPr="006B6BF7">
        <w:rPr>
          <w:color w:val="000000" w:themeColor="text1"/>
          <w:sz w:val="26"/>
          <w:szCs w:val="26"/>
        </w:rPr>
        <w:t xml:space="preserve">............................................................................................................... ... </w:t>
      </w:r>
    </w:p>
    <w:p w:rsidR="00C13487" w:rsidRPr="006B6BF7" w:rsidRDefault="00C13487" w:rsidP="004F612F">
      <w:pPr>
        <w:widowControl w:val="0"/>
        <w:ind w:firstLine="567"/>
        <w:jc w:val="both"/>
        <w:rPr>
          <w:color w:val="000000" w:themeColor="text1"/>
          <w:sz w:val="26"/>
          <w:szCs w:val="26"/>
        </w:rPr>
      </w:pPr>
      <w:r w:rsidRPr="006B6BF7">
        <w:rPr>
          <w:b/>
          <w:bCs/>
          <w:color w:val="000000" w:themeColor="text1"/>
          <w:sz w:val="26"/>
          <w:szCs w:val="26"/>
        </w:rPr>
        <w:t>III. GIẢI TRÌNH SỰ BIẾN ĐỘNG CỦA TÀI SẢN, THU NHẬP (Biến động về tài sản, thu nhập, giải trình nguồn gốc tài sản tăng thêm)</w:t>
      </w:r>
    </w:p>
    <w:tbl>
      <w:tblPr>
        <w:tblW w:w="0" w:type="auto"/>
        <w:tblBorders>
          <w:top w:val="nil"/>
          <w:bottom w:val="nil"/>
          <w:insideH w:val="nil"/>
          <w:insideV w:val="nil"/>
        </w:tblBorders>
        <w:tblCellMar>
          <w:left w:w="0" w:type="dxa"/>
          <w:right w:w="0" w:type="dxa"/>
        </w:tblCellMar>
        <w:tblLook w:val="04A0"/>
      </w:tblPr>
      <w:tblGrid>
        <w:gridCol w:w="5318"/>
        <w:gridCol w:w="929"/>
        <w:gridCol w:w="3041"/>
      </w:tblGrid>
      <w:tr w:rsidR="00C13487" w:rsidRPr="006B6BF7" w:rsidTr="007577ED">
        <w:tc>
          <w:tcPr>
            <w:tcW w:w="564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rPr>
              <w:t>Loại tài sản, thu nhập</w:t>
            </w:r>
          </w:p>
        </w:tc>
        <w:tc>
          <w:tcPr>
            <w:tcW w:w="93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rPr>
              <w:t>Tăng/ giảm</w:t>
            </w:r>
          </w:p>
        </w:tc>
        <w:tc>
          <w:tcPr>
            <w:tcW w:w="320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rPr>
              <w:t>Nội dung giải trình nguồn gốc tài sản, thu nhập tăng thêm</w:t>
            </w:r>
          </w:p>
        </w:tc>
      </w:tr>
      <w:tr w:rsidR="00C13487" w:rsidRPr="006B6BF7" w:rsidTr="007577ED">
        <w:tblPrEx>
          <w:tblBorders>
            <w:top w:val="none" w:sz="0" w:space="0" w:color="auto"/>
            <w:bottom w:val="none" w:sz="0" w:space="0" w:color="auto"/>
            <w:insideH w:val="none" w:sz="0" w:space="0" w:color="auto"/>
            <w:insideV w:val="none" w:sz="0" w:space="0" w:color="auto"/>
          </w:tblBorders>
        </w:tblPrEx>
        <w:tc>
          <w:tcPr>
            <w:tcW w:w="564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3487" w:rsidRPr="006B6BF7" w:rsidRDefault="00C13487" w:rsidP="004F612F">
            <w:pPr>
              <w:widowControl w:val="0"/>
              <w:rPr>
                <w:color w:val="000000" w:themeColor="text1"/>
                <w:sz w:val="26"/>
                <w:szCs w:val="26"/>
              </w:rPr>
            </w:pPr>
            <w:r w:rsidRPr="006B6BF7">
              <w:rPr>
                <w:color w:val="000000" w:themeColor="text1"/>
                <w:sz w:val="26"/>
                <w:szCs w:val="26"/>
              </w:rPr>
              <w:t>1. Nhà ở, công trình xây dựng (</w:t>
            </w:r>
            <w:r w:rsidRPr="006B6BF7">
              <w:rPr>
                <w:color w:val="000000" w:themeColor="text1"/>
                <w:sz w:val="26"/>
                <w:szCs w:val="26"/>
                <w:lang w:val="vi-VN"/>
              </w:rPr>
              <w:t>tăng, giảm về số lượng, diện tích hoặc thay đổi về cấp nhà, công trình so với kỳ kê khai trước đó</w:t>
            </w:r>
            <w:r w:rsidRPr="006B6BF7">
              <w:rPr>
                <w:color w:val="000000" w:themeColor="text1"/>
                <w:sz w:val="26"/>
                <w:szCs w:val="26"/>
              </w:rPr>
              <w:t>):</w:t>
            </w:r>
            <w:r w:rsidRPr="006B6BF7">
              <w:rPr>
                <w:i/>
                <w:iCs/>
                <w:color w:val="000000" w:themeColor="text1"/>
                <w:sz w:val="26"/>
                <w:szCs w:val="26"/>
              </w:rPr>
              <w:t xml:space="preserve"> </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a) Nhà ở: </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b) Công trình xây dựng khác: </w:t>
            </w:r>
          </w:p>
          <w:p w:rsidR="00C13487" w:rsidRPr="006B6BF7" w:rsidRDefault="00C13487" w:rsidP="004F612F">
            <w:pPr>
              <w:widowControl w:val="0"/>
              <w:rPr>
                <w:color w:val="000000" w:themeColor="text1"/>
                <w:sz w:val="26"/>
                <w:szCs w:val="26"/>
              </w:rPr>
            </w:pPr>
            <w:r w:rsidRPr="006B6BF7">
              <w:rPr>
                <w:color w:val="000000" w:themeColor="text1"/>
                <w:sz w:val="26"/>
                <w:szCs w:val="26"/>
              </w:rPr>
              <w:t>2. Quyền sử dụng đất (</w:t>
            </w:r>
            <w:r w:rsidRPr="006B6BF7">
              <w:rPr>
                <w:color w:val="000000" w:themeColor="text1"/>
                <w:sz w:val="26"/>
                <w:szCs w:val="26"/>
                <w:lang w:val="vi-VN"/>
              </w:rPr>
              <w:t xml:space="preserve">tăng, giảm về số lượng, diện tích, </w:t>
            </w:r>
            <w:r w:rsidRPr="006B6BF7">
              <w:rPr>
                <w:color w:val="000000" w:themeColor="text1"/>
                <w:sz w:val="26"/>
                <w:szCs w:val="26"/>
              </w:rPr>
              <w:t xml:space="preserve">thay đổi </w:t>
            </w:r>
            <w:r w:rsidRPr="006B6BF7">
              <w:rPr>
                <w:color w:val="000000" w:themeColor="text1"/>
                <w:sz w:val="26"/>
                <w:szCs w:val="26"/>
                <w:lang w:val="vi-VN"/>
              </w:rPr>
              <w:t>loại đất so với kỳ kê khai trước đó</w:t>
            </w:r>
            <w:r w:rsidRPr="006B6BF7">
              <w:rPr>
                <w:color w:val="000000" w:themeColor="text1"/>
                <w:sz w:val="26"/>
                <w:szCs w:val="26"/>
              </w:rPr>
              <w:t xml:space="preserve">): </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a) Đất ở: </w:t>
            </w:r>
          </w:p>
          <w:p w:rsidR="00C13487" w:rsidRPr="006B6BF7" w:rsidRDefault="00C13487" w:rsidP="004F612F">
            <w:pPr>
              <w:widowControl w:val="0"/>
              <w:rPr>
                <w:color w:val="000000" w:themeColor="text1"/>
                <w:sz w:val="26"/>
                <w:szCs w:val="26"/>
              </w:rPr>
            </w:pPr>
            <w:r w:rsidRPr="006B6BF7">
              <w:rPr>
                <w:color w:val="000000" w:themeColor="text1"/>
                <w:sz w:val="26"/>
                <w:szCs w:val="26"/>
              </w:rPr>
              <w:t>b) Các loại đất khác:</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3. </w:t>
            </w:r>
            <w:r w:rsidRPr="006B6BF7">
              <w:rPr>
                <w:color w:val="000000" w:themeColor="text1"/>
                <w:sz w:val="26"/>
                <w:szCs w:val="26"/>
                <w:lang w:val="vi-VN"/>
              </w:rPr>
              <w:t xml:space="preserve">Tiền </w:t>
            </w:r>
            <w:r w:rsidRPr="006B6BF7">
              <w:rPr>
                <w:color w:val="000000" w:themeColor="text1"/>
                <w:sz w:val="26"/>
                <w:szCs w:val="26"/>
              </w:rPr>
              <w:t xml:space="preserve">(tiền Việt Nam, ngoại tệ) gồm tiền </w:t>
            </w:r>
            <w:r w:rsidRPr="006B6BF7">
              <w:rPr>
                <w:color w:val="000000" w:themeColor="text1"/>
                <w:sz w:val="26"/>
                <w:szCs w:val="26"/>
                <w:lang w:val="vi-VN"/>
              </w:rPr>
              <w:t xml:space="preserve">mặt, tiền cho vay, tiền gửi cá nhân, tổ chức trong nước, </w:t>
            </w:r>
            <w:r w:rsidRPr="006B6BF7">
              <w:rPr>
                <w:color w:val="000000" w:themeColor="text1"/>
                <w:sz w:val="26"/>
                <w:szCs w:val="26"/>
              </w:rPr>
              <w:t xml:space="preserve">tổ chức </w:t>
            </w:r>
            <w:r w:rsidRPr="006B6BF7">
              <w:rPr>
                <w:color w:val="000000" w:themeColor="text1"/>
                <w:sz w:val="26"/>
                <w:szCs w:val="26"/>
                <w:lang w:val="vi-VN"/>
              </w:rPr>
              <w:t xml:space="preserve">nước ngoài </w:t>
            </w:r>
            <w:r w:rsidRPr="006B6BF7">
              <w:rPr>
                <w:color w:val="000000" w:themeColor="text1"/>
                <w:sz w:val="26"/>
                <w:szCs w:val="26"/>
              </w:rPr>
              <w:t xml:space="preserve">tại Việt Nam </w:t>
            </w:r>
            <w:r w:rsidRPr="006B6BF7">
              <w:rPr>
                <w:color w:val="000000" w:themeColor="text1"/>
                <w:sz w:val="26"/>
                <w:szCs w:val="26"/>
                <w:lang w:val="vi-VN"/>
              </w:rPr>
              <w:t xml:space="preserve">mà </w:t>
            </w:r>
            <w:r w:rsidRPr="006B6BF7">
              <w:rPr>
                <w:color w:val="000000" w:themeColor="text1"/>
                <w:sz w:val="26"/>
                <w:szCs w:val="26"/>
              </w:rPr>
              <w:t xml:space="preserve">tổng </w:t>
            </w:r>
            <w:r w:rsidRPr="006B6BF7">
              <w:rPr>
                <w:color w:val="000000" w:themeColor="text1"/>
                <w:sz w:val="26"/>
                <w:szCs w:val="26"/>
                <w:lang w:val="vi-VN"/>
              </w:rPr>
              <w:t xml:space="preserve">giá trị </w:t>
            </w:r>
            <w:r w:rsidRPr="006B6BF7">
              <w:rPr>
                <w:color w:val="000000" w:themeColor="text1"/>
                <w:sz w:val="26"/>
                <w:szCs w:val="26"/>
              </w:rPr>
              <w:t xml:space="preserve">quy đổi </w:t>
            </w:r>
            <w:r w:rsidRPr="006B6BF7">
              <w:rPr>
                <w:color w:val="000000" w:themeColor="text1"/>
                <w:sz w:val="26"/>
                <w:szCs w:val="26"/>
                <w:lang w:val="vi-VN"/>
              </w:rPr>
              <w:t>từ 50 triệu đồng trở lên.</w:t>
            </w:r>
          </w:p>
          <w:p w:rsidR="00C13487" w:rsidRPr="006B6BF7" w:rsidRDefault="00C13487" w:rsidP="004F612F">
            <w:pPr>
              <w:widowControl w:val="0"/>
              <w:rPr>
                <w:color w:val="000000" w:themeColor="text1"/>
                <w:sz w:val="26"/>
                <w:szCs w:val="26"/>
              </w:rPr>
            </w:pPr>
            <w:r w:rsidRPr="006B6BF7">
              <w:rPr>
                <w:color w:val="000000" w:themeColor="text1"/>
                <w:sz w:val="26"/>
                <w:szCs w:val="26"/>
              </w:rPr>
              <w:t>4. Các loại động sản:</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 </w:t>
            </w:r>
            <w:r w:rsidRPr="006B6BF7">
              <w:rPr>
                <w:color w:val="000000" w:themeColor="text1"/>
                <w:sz w:val="26"/>
                <w:szCs w:val="26"/>
                <w:lang w:val="vi-VN"/>
              </w:rPr>
              <w:t>Ô tô</w:t>
            </w:r>
          </w:p>
          <w:p w:rsidR="00C13487" w:rsidRPr="006B6BF7" w:rsidRDefault="00C13487" w:rsidP="004F612F">
            <w:pPr>
              <w:widowControl w:val="0"/>
              <w:rPr>
                <w:color w:val="000000" w:themeColor="text1"/>
                <w:sz w:val="26"/>
                <w:szCs w:val="26"/>
              </w:rPr>
            </w:pPr>
            <w:r w:rsidRPr="006B6BF7">
              <w:rPr>
                <w:color w:val="000000" w:themeColor="text1"/>
                <w:sz w:val="26"/>
                <w:szCs w:val="26"/>
              </w:rPr>
              <w:t>- M</w:t>
            </w:r>
            <w:r w:rsidRPr="006B6BF7">
              <w:rPr>
                <w:color w:val="000000" w:themeColor="text1"/>
                <w:sz w:val="26"/>
                <w:szCs w:val="26"/>
                <w:lang w:val="vi-VN"/>
              </w:rPr>
              <w:t>ô tô</w:t>
            </w:r>
          </w:p>
          <w:p w:rsidR="00C13487" w:rsidRPr="006B6BF7" w:rsidRDefault="00C13487" w:rsidP="004F612F">
            <w:pPr>
              <w:widowControl w:val="0"/>
              <w:rPr>
                <w:color w:val="000000" w:themeColor="text1"/>
                <w:sz w:val="26"/>
                <w:szCs w:val="26"/>
              </w:rPr>
            </w:pPr>
            <w:r w:rsidRPr="006B6BF7">
              <w:rPr>
                <w:color w:val="000000" w:themeColor="text1"/>
                <w:sz w:val="26"/>
                <w:szCs w:val="26"/>
              </w:rPr>
              <w:t>- Xe gắn máy</w:t>
            </w:r>
          </w:p>
          <w:p w:rsidR="00C13487" w:rsidRPr="006B6BF7" w:rsidRDefault="00C13487" w:rsidP="004F612F">
            <w:pPr>
              <w:widowControl w:val="0"/>
              <w:rPr>
                <w:color w:val="000000" w:themeColor="text1"/>
                <w:sz w:val="26"/>
                <w:szCs w:val="26"/>
              </w:rPr>
            </w:pPr>
            <w:r w:rsidRPr="006B6BF7">
              <w:rPr>
                <w:color w:val="000000" w:themeColor="text1"/>
                <w:sz w:val="26"/>
                <w:szCs w:val="26"/>
              </w:rPr>
              <w:t>- X</w:t>
            </w:r>
            <w:r w:rsidRPr="006B6BF7">
              <w:rPr>
                <w:color w:val="000000" w:themeColor="text1"/>
                <w:sz w:val="26"/>
                <w:szCs w:val="26"/>
                <w:lang w:val="vi-VN"/>
              </w:rPr>
              <w:t xml:space="preserve">e máy </w:t>
            </w:r>
            <w:r w:rsidRPr="006B6BF7">
              <w:rPr>
                <w:color w:val="000000" w:themeColor="text1"/>
                <w:sz w:val="26"/>
                <w:szCs w:val="26"/>
              </w:rPr>
              <w:t xml:space="preserve">(máy ủi, máy xúc, các loại xe máy khác) </w:t>
            </w:r>
          </w:p>
          <w:p w:rsidR="00C13487" w:rsidRPr="006B6BF7" w:rsidRDefault="00C13487" w:rsidP="004F612F">
            <w:pPr>
              <w:widowControl w:val="0"/>
              <w:rPr>
                <w:color w:val="000000" w:themeColor="text1"/>
                <w:sz w:val="26"/>
                <w:szCs w:val="26"/>
              </w:rPr>
            </w:pPr>
            <w:r w:rsidRPr="006B6BF7">
              <w:rPr>
                <w:color w:val="000000" w:themeColor="text1"/>
                <w:sz w:val="26"/>
                <w:szCs w:val="26"/>
              </w:rPr>
              <w:t>- T</w:t>
            </w:r>
            <w:r w:rsidRPr="006B6BF7">
              <w:rPr>
                <w:color w:val="000000" w:themeColor="text1"/>
                <w:sz w:val="26"/>
                <w:szCs w:val="26"/>
                <w:lang w:val="vi-VN"/>
              </w:rPr>
              <w:t xml:space="preserve">ầu </w:t>
            </w:r>
            <w:r w:rsidRPr="006B6BF7">
              <w:rPr>
                <w:color w:val="000000" w:themeColor="text1"/>
                <w:sz w:val="26"/>
                <w:szCs w:val="26"/>
              </w:rPr>
              <w:t>thủy</w:t>
            </w:r>
          </w:p>
          <w:p w:rsidR="00C13487" w:rsidRPr="006B6BF7" w:rsidRDefault="00C13487" w:rsidP="004F612F">
            <w:pPr>
              <w:widowControl w:val="0"/>
              <w:rPr>
                <w:color w:val="000000" w:themeColor="text1"/>
                <w:sz w:val="26"/>
                <w:szCs w:val="26"/>
              </w:rPr>
            </w:pPr>
            <w:r w:rsidRPr="006B6BF7">
              <w:rPr>
                <w:color w:val="000000" w:themeColor="text1"/>
                <w:sz w:val="26"/>
                <w:szCs w:val="26"/>
              </w:rPr>
              <w:t>- Tầu bay</w:t>
            </w:r>
          </w:p>
          <w:p w:rsidR="00C13487" w:rsidRPr="006B6BF7" w:rsidRDefault="00C13487" w:rsidP="004F612F">
            <w:pPr>
              <w:widowControl w:val="0"/>
              <w:rPr>
                <w:color w:val="000000" w:themeColor="text1"/>
                <w:sz w:val="26"/>
                <w:szCs w:val="26"/>
              </w:rPr>
            </w:pPr>
            <w:r w:rsidRPr="006B6BF7">
              <w:rPr>
                <w:color w:val="000000" w:themeColor="text1"/>
                <w:sz w:val="26"/>
                <w:szCs w:val="26"/>
              </w:rPr>
              <w:t>- T</w:t>
            </w:r>
            <w:r w:rsidRPr="006B6BF7">
              <w:rPr>
                <w:color w:val="000000" w:themeColor="text1"/>
                <w:sz w:val="26"/>
                <w:szCs w:val="26"/>
                <w:lang w:val="vi-VN"/>
              </w:rPr>
              <w:t xml:space="preserve">huyền </w:t>
            </w:r>
          </w:p>
          <w:p w:rsidR="00C13487" w:rsidRPr="006B6BF7" w:rsidRDefault="00C13487" w:rsidP="004F612F">
            <w:pPr>
              <w:widowControl w:val="0"/>
              <w:rPr>
                <w:color w:val="000000" w:themeColor="text1"/>
                <w:sz w:val="26"/>
                <w:szCs w:val="26"/>
              </w:rPr>
            </w:pPr>
            <w:r w:rsidRPr="006B6BF7">
              <w:rPr>
                <w:color w:val="000000" w:themeColor="text1"/>
                <w:sz w:val="26"/>
                <w:szCs w:val="26"/>
              </w:rPr>
              <w:lastRenderedPageBreak/>
              <w:t>- N</w:t>
            </w:r>
            <w:r w:rsidRPr="006B6BF7">
              <w:rPr>
                <w:color w:val="000000" w:themeColor="text1"/>
                <w:sz w:val="26"/>
                <w:szCs w:val="26"/>
                <w:lang w:val="vi-VN"/>
              </w:rPr>
              <w:t xml:space="preserve">hững động sản khác mà Nhà nước quản lý (theo quy định của pháp luật phải đăng ký sử dụng và được cấp giấy đăng ký) </w:t>
            </w:r>
          </w:p>
          <w:p w:rsidR="00C13487" w:rsidRPr="006B6BF7" w:rsidRDefault="00C13487" w:rsidP="004F612F">
            <w:pPr>
              <w:widowControl w:val="0"/>
              <w:rPr>
                <w:color w:val="000000" w:themeColor="text1"/>
                <w:sz w:val="26"/>
                <w:szCs w:val="26"/>
              </w:rPr>
            </w:pPr>
            <w:r w:rsidRPr="006B6BF7">
              <w:rPr>
                <w:color w:val="000000" w:themeColor="text1"/>
                <w:sz w:val="26"/>
                <w:szCs w:val="26"/>
              </w:rPr>
              <w:t>5. Các loại tài sản:</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 </w:t>
            </w:r>
            <w:r w:rsidRPr="006B6BF7">
              <w:rPr>
                <w:color w:val="000000" w:themeColor="text1"/>
                <w:sz w:val="26"/>
                <w:szCs w:val="26"/>
                <w:lang w:val="vi-VN"/>
              </w:rPr>
              <w:t>Kim loại quý</w:t>
            </w:r>
          </w:p>
          <w:p w:rsidR="00C13487" w:rsidRPr="006B6BF7" w:rsidRDefault="00C13487" w:rsidP="004F612F">
            <w:pPr>
              <w:widowControl w:val="0"/>
              <w:rPr>
                <w:color w:val="000000" w:themeColor="text1"/>
                <w:sz w:val="26"/>
                <w:szCs w:val="26"/>
              </w:rPr>
            </w:pPr>
            <w:r w:rsidRPr="006B6BF7">
              <w:rPr>
                <w:color w:val="000000" w:themeColor="text1"/>
                <w:sz w:val="26"/>
                <w:szCs w:val="26"/>
              </w:rPr>
              <w:t>- Đ</w:t>
            </w:r>
            <w:r w:rsidRPr="006B6BF7">
              <w:rPr>
                <w:color w:val="000000" w:themeColor="text1"/>
                <w:sz w:val="26"/>
                <w:szCs w:val="26"/>
                <w:lang w:val="vi-VN"/>
              </w:rPr>
              <w:t>á quý</w:t>
            </w:r>
          </w:p>
          <w:p w:rsidR="00C13487" w:rsidRPr="006B6BF7" w:rsidRDefault="00C13487" w:rsidP="004F612F">
            <w:pPr>
              <w:widowControl w:val="0"/>
              <w:rPr>
                <w:color w:val="000000" w:themeColor="text1"/>
                <w:sz w:val="26"/>
                <w:szCs w:val="26"/>
              </w:rPr>
            </w:pPr>
            <w:r w:rsidRPr="006B6BF7">
              <w:rPr>
                <w:color w:val="000000" w:themeColor="text1"/>
                <w:sz w:val="26"/>
                <w:szCs w:val="26"/>
              </w:rPr>
              <w:t>- C</w:t>
            </w:r>
            <w:r w:rsidRPr="006B6BF7">
              <w:rPr>
                <w:color w:val="000000" w:themeColor="text1"/>
                <w:sz w:val="26"/>
                <w:szCs w:val="26"/>
                <w:lang w:val="vi-VN"/>
              </w:rPr>
              <w:t xml:space="preserve">ổ phiếu </w:t>
            </w:r>
          </w:p>
          <w:p w:rsidR="00C13487" w:rsidRPr="006B6BF7" w:rsidRDefault="00C13487" w:rsidP="004F612F">
            <w:pPr>
              <w:widowControl w:val="0"/>
              <w:rPr>
                <w:color w:val="000000" w:themeColor="text1"/>
                <w:sz w:val="26"/>
                <w:szCs w:val="26"/>
              </w:rPr>
            </w:pPr>
            <w:r w:rsidRPr="006B6BF7">
              <w:rPr>
                <w:color w:val="000000" w:themeColor="text1"/>
                <w:sz w:val="26"/>
                <w:szCs w:val="26"/>
              </w:rPr>
              <w:t>- Vốn góp vào các cơ sở kinh doanh</w:t>
            </w:r>
          </w:p>
          <w:p w:rsidR="00C13487" w:rsidRPr="006B6BF7" w:rsidRDefault="00C13487" w:rsidP="004F612F">
            <w:pPr>
              <w:widowControl w:val="0"/>
              <w:rPr>
                <w:color w:val="000000" w:themeColor="text1"/>
                <w:sz w:val="26"/>
                <w:szCs w:val="26"/>
              </w:rPr>
            </w:pPr>
            <w:r w:rsidRPr="006B6BF7">
              <w:rPr>
                <w:color w:val="000000" w:themeColor="text1"/>
                <w:sz w:val="26"/>
                <w:szCs w:val="26"/>
              </w:rPr>
              <w:t>- C</w:t>
            </w:r>
            <w:r w:rsidRPr="006B6BF7">
              <w:rPr>
                <w:color w:val="000000" w:themeColor="text1"/>
                <w:sz w:val="26"/>
                <w:szCs w:val="26"/>
                <w:lang w:val="vi-VN"/>
              </w:rPr>
              <w:t xml:space="preserve">ác loại giấy tờ có giá trị chuyển nhượng khác có </w:t>
            </w:r>
            <w:r w:rsidRPr="006B6BF7">
              <w:rPr>
                <w:color w:val="000000" w:themeColor="text1"/>
                <w:sz w:val="26"/>
                <w:szCs w:val="26"/>
              </w:rPr>
              <w:t xml:space="preserve">tổng </w:t>
            </w:r>
            <w:r w:rsidRPr="006B6BF7">
              <w:rPr>
                <w:color w:val="000000" w:themeColor="text1"/>
                <w:sz w:val="26"/>
                <w:szCs w:val="26"/>
                <w:lang w:val="vi-VN"/>
              </w:rPr>
              <w:t xml:space="preserve">giá trị </w:t>
            </w:r>
            <w:r w:rsidRPr="006B6BF7">
              <w:rPr>
                <w:color w:val="000000" w:themeColor="text1"/>
                <w:sz w:val="26"/>
                <w:szCs w:val="26"/>
              </w:rPr>
              <w:t xml:space="preserve">quy đổi mỗi loại </w:t>
            </w:r>
            <w:r w:rsidRPr="006B6BF7">
              <w:rPr>
                <w:color w:val="000000" w:themeColor="text1"/>
                <w:sz w:val="26"/>
                <w:szCs w:val="26"/>
                <w:lang w:val="vi-VN"/>
              </w:rPr>
              <w:t>từ 50 triệu đồng trở lên.</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6. </w:t>
            </w:r>
            <w:r w:rsidRPr="006B6BF7">
              <w:rPr>
                <w:color w:val="000000" w:themeColor="text1"/>
                <w:sz w:val="26"/>
                <w:szCs w:val="26"/>
                <w:lang w:val="vi-VN"/>
              </w:rPr>
              <w:t>Các loại tài sản</w:t>
            </w:r>
            <w:r w:rsidRPr="006B6BF7">
              <w:rPr>
                <w:color w:val="000000" w:themeColor="text1"/>
                <w:sz w:val="26"/>
                <w:szCs w:val="26"/>
              </w:rPr>
              <w:t xml:space="preserve"> khác </w:t>
            </w:r>
            <w:r w:rsidRPr="006B6BF7">
              <w:rPr>
                <w:i/>
                <w:iCs/>
                <w:color w:val="000000" w:themeColor="text1"/>
                <w:sz w:val="26"/>
                <w:szCs w:val="26"/>
              </w:rPr>
              <w:t>(như cây cảnh, bộ bàn ghế, tranh, ảnh, đồ mỹ nghệ và các loại tài sản khác)</w:t>
            </w:r>
            <w:r w:rsidRPr="006B6BF7">
              <w:rPr>
                <w:color w:val="000000" w:themeColor="text1"/>
                <w:sz w:val="26"/>
                <w:szCs w:val="26"/>
              </w:rPr>
              <w:t xml:space="preserve"> </w:t>
            </w:r>
            <w:r w:rsidRPr="006B6BF7">
              <w:rPr>
                <w:color w:val="000000" w:themeColor="text1"/>
                <w:sz w:val="26"/>
                <w:szCs w:val="26"/>
                <w:lang w:val="vi-VN"/>
              </w:rPr>
              <w:t>mà giá trị quy đổi mỗi loại từ 50 triệu đồng trở lên.</w:t>
            </w:r>
          </w:p>
          <w:p w:rsidR="00C13487" w:rsidRPr="006B6BF7" w:rsidRDefault="00C13487" w:rsidP="004F612F">
            <w:pPr>
              <w:widowControl w:val="0"/>
              <w:rPr>
                <w:color w:val="000000" w:themeColor="text1"/>
                <w:sz w:val="26"/>
                <w:szCs w:val="26"/>
              </w:rPr>
            </w:pPr>
            <w:r w:rsidRPr="006B6BF7">
              <w:rPr>
                <w:color w:val="000000" w:themeColor="text1"/>
                <w:sz w:val="26"/>
                <w:szCs w:val="26"/>
              </w:rPr>
              <w:t>7</w:t>
            </w:r>
            <w:r w:rsidRPr="006B6BF7">
              <w:rPr>
                <w:color w:val="000000" w:themeColor="text1"/>
                <w:sz w:val="26"/>
                <w:szCs w:val="26"/>
                <w:lang w:val="vi-VN"/>
              </w:rPr>
              <w:t>. Tài sản</w:t>
            </w:r>
            <w:r w:rsidRPr="006B6BF7">
              <w:rPr>
                <w:color w:val="000000" w:themeColor="text1"/>
                <w:sz w:val="26"/>
                <w:szCs w:val="26"/>
              </w:rPr>
              <w:t xml:space="preserve">, tài khoản </w:t>
            </w:r>
            <w:r w:rsidRPr="006B6BF7">
              <w:rPr>
                <w:color w:val="000000" w:themeColor="text1"/>
                <w:sz w:val="26"/>
                <w:szCs w:val="26"/>
                <w:lang w:val="vi-VN"/>
              </w:rPr>
              <w:t xml:space="preserve">ở nước ngoài </w:t>
            </w:r>
            <w:r w:rsidRPr="006B6BF7">
              <w:rPr>
                <w:color w:val="000000" w:themeColor="text1"/>
                <w:sz w:val="26"/>
                <w:szCs w:val="26"/>
              </w:rPr>
              <w:t xml:space="preserve">gồm tất cả tài sản quy định từ Khoản 1 đến Khoản 6 nói trên nằm ngoài lãnh thổ Việt Nam. </w:t>
            </w:r>
          </w:p>
          <w:p w:rsidR="00C13487" w:rsidRPr="006B6BF7" w:rsidRDefault="00C13487" w:rsidP="004F612F">
            <w:pPr>
              <w:widowControl w:val="0"/>
              <w:rPr>
                <w:color w:val="000000" w:themeColor="text1"/>
                <w:sz w:val="26"/>
                <w:szCs w:val="26"/>
              </w:rPr>
            </w:pPr>
            <w:r w:rsidRPr="006B6BF7">
              <w:rPr>
                <w:color w:val="000000" w:themeColor="text1"/>
                <w:sz w:val="26"/>
                <w:szCs w:val="26"/>
              </w:rPr>
              <w:t xml:space="preserve">8. </w:t>
            </w:r>
            <w:r w:rsidRPr="006B6BF7">
              <w:rPr>
                <w:color w:val="000000" w:themeColor="text1"/>
                <w:sz w:val="26"/>
                <w:szCs w:val="26"/>
                <w:lang w:val="vi-VN"/>
              </w:rPr>
              <w:t xml:space="preserve">Các khoản nợ </w:t>
            </w:r>
            <w:r w:rsidRPr="006B6BF7">
              <w:rPr>
                <w:color w:val="000000" w:themeColor="text1"/>
                <w:sz w:val="26"/>
                <w:szCs w:val="26"/>
              </w:rPr>
              <w:t xml:space="preserve">gồm: các khoản </w:t>
            </w:r>
            <w:r w:rsidRPr="006B6BF7">
              <w:rPr>
                <w:color w:val="000000" w:themeColor="text1"/>
                <w:sz w:val="26"/>
                <w:szCs w:val="26"/>
                <w:lang w:val="vi-VN"/>
              </w:rPr>
              <w:t>phải trả</w:t>
            </w:r>
            <w:r w:rsidRPr="006B6BF7">
              <w:rPr>
                <w:color w:val="000000" w:themeColor="text1"/>
                <w:sz w:val="26"/>
                <w:szCs w:val="26"/>
              </w:rPr>
              <w:t xml:space="preserve">, giá trị các tài sản quản lý hộ, giữ hộ </w:t>
            </w:r>
            <w:r w:rsidRPr="006B6BF7">
              <w:rPr>
                <w:color w:val="000000" w:themeColor="text1"/>
                <w:sz w:val="26"/>
                <w:szCs w:val="26"/>
                <w:lang w:val="vi-VN"/>
              </w:rPr>
              <w:t xml:space="preserve">có </w:t>
            </w:r>
            <w:r w:rsidRPr="006B6BF7">
              <w:rPr>
                <w:color w:val="000000" w:themeColor="text1"/>
                <w:sz w:val="26"/>
                <w:szCs w:val="26"/>
              </w:rPr>
              <w:t xml:space="preserve">tổng </w:t>
            </w:r>
            <w:r w:rsidRPr="006B6BF7">
              <w:rPr>
                <w:color w:val="000000" w:themeColor="text1"/>
                <w:sz w:val="26"/>
                <w:szCs w:val="26"/>
                <w:lang w:val="vi-VN"/>
              </w:rPr>
              <w:t>giá trị quy đổi từ 50 triệu đồng trở lên.</w:t>
            </w:r>
          </w:p>
          <w:p w:rsidR="00C13487" w:rsidRPr="006B6BF7" w:rsidRDefault="00C13487" w:rsidP="004F612F">
            <w:pPr>
              <w:widowControl w:val="0"/>
              <w:rPr>
                <w:color w:val="000000" w:themeColor="text1"/>
                <w:sz w:val="26"/>
                <w:szCs w:val="26"/>
              </w:rPr>
            </w:pPr>
            <w:r w:rsidRPr="006B6BF7">
              <w:rPr>
                <w:color w:val="000000" w:themeColor="text1"/>
                <w:sz w:val="26"/>
                <w:szCs w:val="26"/>
                <w:lang w:val="vi-VN"/>
              </w:rPr>
              <w:t>9. Tổng thu nhập trong năm quy đổi thành tiền Việt Nam</w:t>
            </w:r>
          </w:p>
        </w:tc>
        <w:tc>
          <w:tcPr>
            <w:tcW w:w="9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13487" w:rsidRPr="006B6BF7" w:rsidRDefault="00C13487" w:rsidP="004F612F">
            <w:pPr>
              <w:widowControl w:val="0"/>
              <w:rPr>
                <w:color w:val="000000" w:themeColor="text1"/>
                <w:sz w:val="26"/>
                <w:szCs w:val="26"/>
              </w:rPr>
            </w:pPr>
            <w:r w:rsidRPr="006B6BF7">
              <w:rPr>
                <w:i/>
                <w:iCs/>
                <w:color w:val="000000" w:themeColor="text1"/>
                <w:sz w:val="26"/>
                <w:szCs w:val="26"/>
                <w:lang w:val="vi-VN"/>
              </w:rPr>
              <w:lastRenderedPageBreak/>
              <w:t> </w:t>
            </w:r>
          </w:p>
        </w:tc>
        <w:tc>
          <w:tcPr>
            <w:tcW w:w="3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13487" w:rsidRPr="006B6BF7" w:rsidRDefault="00C13487" w:rsidP="004F612F">
            <w:pPr>
              <w:widowControl w:val="0"/>
              <w:rPr>
                <w:color w:val="000000" w:themeColor="text1"/>
                <w:sz w:val="26"/>
                <w:szCs w:val="26"/>
              </w:rPr>
            </w:pPr>
            <w:r w:rsidRPr="006B6BF7">
              <w:rPr>
                <w:i/>
                <w:iCs/>
                <w:color w:val="000000" w:themeColor="text1"/>
                <w:sz w:val="26"/>
                <w:szCs w:val="26"/>
                <w:lang w:val="vi-VN"/>
              </w:rPr>
              <w:t> </w:t>
            </w:r>
          </w:p>
        </w:tc>
      </w:tr>
    </w:tbl>
    <w:p w:rsidR="00C13487" w:rsidRPr="006B6BF7" w:rsidRDefault="00C13487" w:rsidP="004F612F">
      <w:pPr>
        <w:widowControl w:val="0"/>
        <w:spacing w:before="120"/>
        <w:ind w:firstLine="567"/>
        <w:jc w:val="both"/>
        <w:rPr>
          <w:color w:val="000000" w:themeColor="text1"/>
          <w:sz w:val="26"/>
          <w:szCs w:val="26"/>
        </w:rPr>
      </w:pPr>
      <w:r w:rsidRPr="006B6BF7">
        <w:rPr>
          <w:i/>
          <w:iCs/>
          <w:color w:val="000000" w:themeColor="text1"/>
          <w:sz w:val="26"/>
          <w:szCs w:val="26"/>
          <w:lang w:val="vi-VN"/>
        </w:rPr>
        <w:lastRenderedPageBreak/>
        <w:t xml:space="preserve">(Người kê khai tự xác định các loại tài sản tăng, giảm trong kỳ kê khai và giải trình nguồn gốc tài sản </w:t>
      </w:r>
      <w:r w:rsidRPr="006B6BF7">
        <w:rPr>
          <w:i/>
          <w:iCs/>
          <w:color w:val="000000" w:themeColor="text1"/>
          <w:sz w:val="26"/>
          <w:szCs w:val="26"/>
        </w:rPr>
        <w:t>tăng thêm</w:t>
      </w:r>
      <w:r w:rsidRPr="006B6BF7">
        <w:rPr>
          <w:i/>
          <w:iCs/>
          <w:color w:val="000000" w:themeColor="text1"/>
          <w:sz w:val="26"/>
          <w:szCs w:val="26"/>
          <w:lang w:val="vi-VN"/>
        </w:rPr>
        <w:t>).</w:t>
      </w:r>
    </w:p>
    <w:p w:rsidR="00C13487" w:rsidRPr="006B6BF7" w:rsidRDefault="00C13487" w:rsidP="004F612F">
      <w:pPr>
        <w:widowControl w:val="0"/>
        <w:ind w:firstLine="567"/>
        <w:jc w:val="both"/>
        <w:rPr>
          <w:color w:val="000000" w:themeColor="text1"/>
          <w:sz w:val="26"/>
          <w:szCs w:val="26"/>
        </w:rPr>
      </w:pPr>
      <w:r w:rsidRPr="006B6BF7">
        <w:rPr>
          <w:i/>
          <w:iCs/>
          <w:color w:val="000000" w:themeColor="text1"/>
          <w:sz w:val="26"/>
          <w:szCs w:val="26"/>
        </w:rPr>
        <w:t> </w:t>
      </w:r>
    </w:p>
    <w:tbl>
      <w:tblPr>
        <w:tblW w:w="5480" w:type="pct"/>
        <w:tblInd w:w="-459" w:type="dxa"/>
        <w:tblBorders>
          <w:top w:val="nil"/>
          <w:bottom w:val="nil"/>
          <w:insideH w:val="nil"/>
          <w:insideV w:val="nil"/>
        </w:tblBorders>
        <w:tblCellMar>
          <w:left w:w="0" w:type="dxa"/>
          <w:right w:w="0" w:type="dxa"/>
        </w:tblCellMar>
        <w:tblLook w:val="04A0"/>
      </w:tblPr>
      <w:tblGrid>
        <w:gridCol w:w="4815"/>
        <w:gridCol w:w="5365"/>
      </w:tblGrid>
      <w:tr w:rsidR="00C13487" w:rsidRPr="006B6BF7" w:rsidTr="007577ED">
        <w:tc>
          <w:tcPr>
            <w:tcW w:w="2365" w:type="pct"/>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lang w:val="vi-VN"/>
              </w:rPr>
              <w:t>Ngày nhận Bản kê khai tài sản, thu nhập</w:t>
            </w:r>
          </w:p>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ngày………tháng………năm……</w:t>
            </w:r>
          </w:p>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Người nhận Bản kê khai</w:t>
            </w:r>
          </w:p>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lang w:val="vi-VN"/>
              </w:rPr>
              <w:t>(Ký, ghi rõ họ tên, chức vụ/chức danh)</w:t>
            </w:r>
          </w:p>
        </w:tc>
        <w:tc>
          <w:tcPr>
            <w:tcW w:w="2635" w:type="pct"/>
            <w:tcBorders>
              <w:top w:val="nil"/>
              <w:left w:val="nil"/>
              <w:bottom w:val="nil"/>
              <w:right w:val="nil"/>
              <w:tl2br w:val="nil"/>
              <w:tr2bl w:val="nil"/>
            </w:tcBorders>
            <w:shd w:val="clear" w:color="auto" w:fill="auto"/>
            <w:tcMar>
              <w:top w:w="0" w:type="dxa"/>
              <w:left w:w="108" w:type="dxa"/>
              <w:bottom w:w="0" w:type="dxa"/>
              <w:right w:w="108" w:type="dxa"/>
            </w:tcMar>
          </w:tcPr>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lang w:val="vi-VN"/>
              </w:rPr>
              <w:t>Ngày hoàn thành Bản kê khai tài sản, thu nhập</w:t>
            </w:r>
          </w:p>
          <w:p w:rsidR="00C13487" w:rsidRPr="006B6BF7" w:rsidRDefault="00C13487" w:rsidP="004F612F">
            <w:pPr>
              <w:widowControl w:val="0"/>
              <w:jc w:val="center"/>
              <w:rPr>
                <w:color w:val="000000" w:themeColor="text1"/>
                <w:sz w:val="26"/>
                <w:szCs w:val="26"/>
              </w:rPr>
            </w:pPr>
            <w:r w:rsidRPr="006B6BF7">
              <w:rPr>
                <w:color w:val="000000" w:themeColor="text1"/>
                <w:sz w:val="26"/>
                <w:szCs w:val="26"/>
                <w:lang w:val="vi-VN"/>
              </w:rPr>
              <w:t>…… ngày……tháng……năm……</w:t>
            </w:r>
          </w:p>
          <w:p w:rsidR="00C13487" w:rsidRPr="006B6BF7" w:rsidRDefault="00C13487" w:rsidP="004F612F">
            <w:pPr>
              <w:widowControl w:val="0"/>
              <w:jc w:val="center"/>
              <w:rPr>
                <w:color w:val="000000" w:themeColor="text1"/>
                <w:sz w:val="26"/>
                <w:szCs w:val="26"/>
              </w:rPr>
            </w:pPr>
            <w:r w:rsidRPr="006B6BF7">
              <w:rPr>
                <w:b/>
                <w:bCs/>
                <w:color w:val="000000" w:themeColor="text1"/>
                <w:sz w:val="26"/>
                <w:szCs w:val="26"/>
                <w:lang w:val="vi-VN"/>
              </w:rPr>
              <w:t>Người kê khai tài sản</w:t>
            </w:r>
          </w:p>
          <w:p w:rsidR="00C13487" w:rsidRPr="006B6BF7" w:rsidRDefault="00C13487" w:rsidP="004F612F">
            <w:pPr>
              <w:widowControl w:val="0"/>
              <w:jc w:val="center"/>
              <w:rPr>
                <w:color w:val="000000" w:themeColor="text1"/>
                <w:sz w:val="26"/>
                <w:szCs w:val="26"/>
              </w:rPr>
            </w:pPr>
            <w:r w:rsidRPr="006B6BF7">
              <w:rPr>
                <w:i/>
                <w:iCs/>
                <w:color w:val="000000" w:themeColor="text1"/>
                <w:sz w:val="26"/>
                <w:szCs w:val="26"/>
                <w:lang w:val="vi-VN"/>
              </w:rPr>
              <w:t>(Ký, ghi rõ họ tên)</w:t>
            </w:r>
          </w:p>
        </w:tc>
      </w:tr>
    </w:tbl>
    <w:p w:rsidR="00C13487" w:rsidRPr="006B6BF7" w:rsidRDefault="00C13487" w:rsidP="004F612F">
      <w:pPr>
        <w:widowControl w:val="0"/>
        <w:ind w:firstLine="709"/>
        <w:jc w:val="center"/>
        <w:rPr>
          <w:color w:val="000000" w:themeColor="text1"/>
          <w:sz w:val="28"/>
          <w:szCs w:val="28"/>
          <w:lang w:val="nl-NL"/>
        </w:rPr>
      </w:pPr>
    </w:p>
    <w:p w:rsidR="00C13487" w:rsidRPr="006B6BF7" w:rsidRDefault="00C13487" w:rsidP="004F612F">
      <w:pPr>
        <w:widowControl w:val="0"/>
        <w:ind w:firstLine="709"/>
        <w:jc w:val="both"/>
        <w:rPr>
          <w:b/>
          <w:color w:val="000000" w:themeColor="text1"/>
          <w:sz w:val="28"/>
          <w:szCs w:val="28"/>
        </w:rPr>
      </w:pPr>
      <w:r w:rsidRPr="006B6BF7">
        <w:rPr>
          <w:b/>
          <w:color w:val="000000" w:themeColor="text1"/>
          <w:sz w:val="28"/>
          <w:szCs w:val="28"/>
        </w:rPr>
        <w:br w:type="page"/>
      </w:r>
      <w:r w:rsidR="003636F9" w:rsidRPr="006B6BF7">
        <w:rPr>
          <w:b/>
          <w:color w:val="000000" w:themeColor="text1"/>
          <w:sz w:val="28"/>
          <w:szCs w:val="28"/>
          <w:lang w:val="vi-VN"/>
        </w:rPr>
        <w:lastRenderedPageBreak/>
        <w:t>7</w:t>
      </w:r>
      <w:r w:rsidRPr="006B6BF7">
        <w:rPr>
          <w:b/>
          <w:color w:val="000000" w:themeColor="text1"/>
          <w:sz w:val="28"/>
          <w:szCs w:val="28"/>
        </w:rPr>
        <w:t xml:space="preserve">. Thủ tục “Miễn nhiệm, cách chức hiệu trưởng trường cao đẳng công lập trực thuộc </w:t>
      </w:r>
      <w:r w:rsidRPr="006B6BF7">
        <w:rPr>
          <w:b/>
          <w:color w:val="000000" w:themeColor="text1"/>
          <w:sz w:val="28"/>
          <w:szCs w:val="28"/>
          <w:lang w:val="nl-NL"/>
        </w:rPr>
        <w:t>UBND tỉnh”</w:t>
      </w:r>
    </w:p>
    <w:p w:rsidR="00C13487" w:rsidRPr="006B6BF7" w:rsidRDefault="003636F9" w:rsidP="004F612F">
      <w:pPr>
        <w:widowControl w:val="0"/>
        <w:ind w:firstLine="720"/>
        <w:jc w:val="both"/>
        <w:rPr>
          <w:b/>
          <w:color w:val="000000" w:themeColor="text1"/>
          <w:sz w:val="28"/>
          <w:szCs w:val="28"/>
          <w:lang w:val="pt-BR"/>
        </w:rPr>
      </w:pPr>
      <w:r w:rsidRPr="006B6BF7">
        <w:rPr>
          <w:b/>
          <w:color w:val="000000" w:themeColor="text1"/>
          <w:sz w:val="28"/>
          <w:szCs w:val="28"/>
          <w:lang w:val="vi-VN"/>
        </w:rPr>
        <w:t>7</w:t>
      </w:r>
      <w:r w:rsidR="00C13487" w:rsidRPr="006B6BF7">
        <w:rPr>
          <w:b/>
          <w:color w:val="000000" w:themeColor="text1"/>
          <w:sz w:val="28"/>
          <w:szCs w:val="28"/>
          <w:lang w:val="pt-BR"/>
        </w:rPr>
        <w:t>.1. Trình tự và cách thức thực hiện</w:t>
      </w:r>
    </w:p>
    <w:p w:rsidR="00C13487" w:rsidRPr="006B6BF7" w:rsidRDefault="00C13487"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13487" w:rsidRPr="006B6BF7" w:rsidRDefault="00C13487" w:rsidP="004F612F">
      <w:pPr>
        <w:widowControl w:val="0"/>
        <w:ind w:firstLine="709"/>
        <w:jc w:val="both"/>
        <w:rPr>
          <w:b/>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w:t>
      </w:r>
      <w:r w:rsidRPr="006B6BF7">
        <w:rPr>
          <w:iCs/>
          <w:color w:val="000000" w:themeColor="text1"/>
          <w:sz w:val="28"/>
          <w:szCs w:val="28"/>
          <w:lang w:val="nl-NL"/>
        </w:rPr>
        <w:t xml:space="preserve">Trường cao đẳng công lập trực thuộc UBND tỉnh lập và gửi </w:t>
      </w:r>
      <w:r w:rsidRPr="006B6BF7">
        <w:rPr>
          <w:color w:val="000000" w:themeColor="text1"/>
          <w:sz w:val="28"/>
          <w:szCs w:val="28"/>
        </w:rPr>
        <w:t>hồ sơ đề nghị miễn nhiệm, cách chức đến UBND tỉnh</w:t>
      </w:r>
      <w:r w:rsidRPr="006B6BF7">
        <w:rPr>
          <w:color w:val="000000" w:themeColor="text1"/>
          <w:sz w:val="28"/>
          <w:szCs w:val="28"/>
          <w:lang w:val="nl-NL"/>
        </w:rPr>
        <w:t>.</w:t>
      </w:r>
    </w:p>
    <w:p w:rsidR="00C13487" w:rsidRPr="006B6BF7" w:rsidRDefault="00C13487" w:rsidP="004F612F">
      <w:pPr>
        <w:widowControl w:val="0"/>
        <w:ind w:firstLine="709"/>
        <w:jc w:val="both"/>
        <w:rPr>
          <w:color w:val="000000" w:themeColor="text1"/>
          <w:sz w:val="28"/>
          <w:szCs w:val="28"/>
          <w:lang w:val="nl-NL"/>
        </w:rPr>
      </w:pPr>
      <w:r w:rsidRPr="006B6BF7">
        <w:rPr>
          <w:i/>
          <w:color w:val="000000" w:themeColor="text1"/>
          <w:sz w:val="28"/>
          <w:szCs w:val="28"/>
        </w:rPr>
        <w:t>- Bước 2:</w:t>
      </w:r>
      <w:r w:rsidRPr="006B6BF7">
        <w:rPr>
          <w:color w:val="000000" w:themeColor="text1"/>
          <w:sz w:val="28"/>
          <w:szCs w:val="28"/>
        </w:rPr>
        <w:t xml:space="preserve"> Trong thời hạn 20 ngày làm việc kể từ ngày nhận đủ hồ sơ, </w:t>
      </w:r>
      <w:r w:rsidRPr="006B6BF7">
        <w:rPr>
          <w:color w:val="000000" w:themeColor="text1"/>
          <w:sz w:val="28"/>
          <w:szCs w:val="28"/>
          <w:lang w:val="nl-NL"/>
        </w:rPr>
        <w:t>UBND tỉnh quyết định miễn nhiệm, cách chức hiệu trưởng trường cao đẳng công lập. Trường hợp không miễn nhiệm, không cách chức phải trả lời bằng văn bản và nêu rõ lý do.</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 xml:space="preserve">Nộp hồ sơ qua bưu điện hoặc trực tiếp tại Trung tâm </w:t>
      </w:r>
      <w:r w:rsidR="009E746A" w:rsidRPr="006B6BF7">
        <w:rPr>
          <w:color w:val="000000" w:themeColor="text1"/>
          <w:sz w:val="28"/>
          <w:szCs w:val="28"/>
          <w:lang w:val="vi-VN"/>
        </w:rPr>
        <w:t>Phục vụ h</w:t>
      </w:r>
      <w:r w:rsidRPr="006B6BF7">
        <w:rPr>
          <w:color w:val="000000" w:themeColor="text1"/>
          <w:sz w:val="28"/>
          <w:szCs w:val="28"/>
        </w:rPr>
        <w:t>ành chính công tỉnh. Số 01 Lê Lai, thành phố Huế.</w:t>
      </w:r>
    </w:p>
    <w:p w:rsidR="00C13487" w:rsidRPr="006B6BF7" w:rsidRDefault="00C13487"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9E746A" w:rsidRPr="006B6BF7">
        <w:rPr>
          <w:color w:val="000000" w:themeColor="text1"/>
          <w:sz w:val="28"/>
          <w:szCs w:val="28"/>
          <w:lang w:val="vi-VN"/>
        </w:rPr>
        <w:t>08</w:t>
      </w:r>
      <w:r w:rsidRPr="006B6BF7">
        <w:rPr>
          <w:color w:val="000000" w:themeColor="text1"/>
          <w:sz w:val="28"/>
          <w:szCs w:val="28"/>
        </w:rPr>
        <w:t>h</w:t>
      </w:r>
      <w:r w:rsidR="009E746A" w:rsidRPr="006B6BF7">
        <w:rPr>
          <w:color w:val="000000" w:themeColor="text1"/>
          <w:sz w:val="28"/>
          <w:szCs w:val="28"/>
          <w:lang w:val="vi-VN"/>
        </w:rPr>
        <w:t>0</w:t>
      </w:r>
      <w:r w:rsidRPr="006B6BF7">
        <w:rPr>
          <w:color w:val="000000" w:themeColor="text1"/>
          <w:sz w:val="28"/>
          <w:szCs w:val="28"/>
        </w:rPr>
        <w:t>0 - 11h00 và Chiều từ 13h30 - 16h30.</w:t>
      </w:r>
    </w:p>
    <w:p w:rsidR="00C13487" w:rsidRPr="006B6BF7" w:rsidRDefault="003636F9" w:rsidP="004F612F">
      <w:pPr>
        <w:widowControl w:val="0"/>
        <w:tabs>
          <w:tab w:val="num" w:pos="0"/>
        </w:tabs>
        <w:ind w:right="114" w:firstLine="720"/>
        <w:jc w:val="both"/>
        <w:rPr>
          <w:b/>
          <w:color w:val="000000" w:themeColor="text1"/>
          <w:sz w:val="28"/>
          <w:szCs w:val="28"/>
        </w:rPr>
      </w:pPr>
      <w:r w:rsidRPr="006B6BF7">
        <w:rPr>
          <w:b/>
          <w:color w:val="000000" w:themeColor="text1"/>
          <w:sz w:val="28"/>
          <w:szCs w:val="28"/>
          <w:lang w:val="vi-VN"/>
        </w:rPr>
        <w:t>7</w:t>
      </w:r>
      <w:r w:rsidR="00C13487" w:rsidRPr="006B6BF7">
        <w:rPr>
          <w:b/>
          <w:color w:val="000000" w:themeColor="text1"/>
          <w:sz w:val="28"/>
          <w:szCs w:val="28"/>
        </w:rPr>
        <w:t>.2. Thành phần và số lượng hồ sơ</w:t>
      </w:r>
    </w:p>
    <w:p w:rsidR="00C13487" w:rsidRPr="006B6BF7" w:rsidRDefault="00C13487"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Nhận xét, đánh giá về hiệu trưởng trường cao đẳng của Ban giám hiệu và cấp ủy tổ chức Đảng nhà trường, trong đó nêu rõ lý do đề nghị miễn nhiệm, cách chức;</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Bản tự nhận xét, đánh giá, kiểm điểm của hiệu trưởng nhà trường;</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Văn bản của Ban giám hiệu và cấp ủy tổ chức Đảng nhà trường đề nghị miễn nhiệm, cách chức hiệu trưởng trường cao đẳng công lập;</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Hồ sơ liên quan đến sức khỏe của hiệu trưởng nhà trường hoặc hồ sơ xác định hiệu trưởng nhà trường không hoàn thành nhiệm vụ hoặc hồ sơ vi phạm kỷ luật của Đảng và pháp luật của Nhà nước của hiệu trưởng nhà trường hoặc hồ sơ chứng minh vi phạm một trong các trường hợp dẫn tới bị miễn nhiệm, cách chức.</w:t>
      </w:r>
    </w:p>
    <w:p w:rsidR="00C13487" w:rsidRPr="006B6BF7" w:rsidRDefault="00C13487" w:rsidP="004F612F">
      <w:pPr>
        <w:widowControl w:val="0"/>
        <w:ind w:firstLine="709"/>
        <w:jc w:val="both"/>
        <w:rPr>
          <w:color w:val="000000" w:themeColor="text1"/>
          <w:sz w:val="28"/>
          <w:szCs w:val="28"/>
        </w:rPr>
      </w:pPr>
      <w:r w:rsidRPr="006B6BF7">
        <w:rPr>
          <w:b/>
          <w:color w:val="000000" w:themeColor="text1"/>
          <w:sz w:val="28"/>
          <w:szCs w:val="28"/>
        </w:rPr>
        <w:t xml:space="preserve">b) </w:t>
      </w:r>
      <w:r w:rsidRPr="006B6BF7">
        <w:rPr>
          <w:b/>
          <w:color w:val="000000" w:themeColor="text1"/>
          <w:sz w:val="28"/>
          <w:szCs w:val="28"/>
          <w:lang w:val="vi-VN"/>
        </w:rPr>
        <w:t>Số lượng hồ sơ:</w:t>
      </w:r>
      <w:r w:rsidRPr="006B6BF7">
        <w:rPr>
          <w:color w:val="000000" w:themeColor="text1"/>
          <w:sz w:val="28"/>
          <w:szCs w:val="28"/>
          <w:lang w:val="vi-VN"/>
        </w:rPr>
        <w:t xml:space="preserve"> </w:t>
      </w:r>
      <w:r w:rsidRPr="006B6BF7">
        <w:rPr>
          <w:color w:val="000000" w:themeColor="text1"/>
          <w:sz w:val="28"/>
          <w:szCs w:val="28"/>
        </w:rPr>
        <w:t>01 bộ</w:t>
      </w:r>
    </w:p>
    <w:p w:rsidR="009E746A" w:rsidRPr="006B6BF7" w:rsidRDefault="003636F9" w:rsidP="004F612F">
      <w:pPr>
        <w:widowControl w:val="0"/>
        <w:ind w:firstLine="709"/>
        <w:jc w:val="both"/>
        <w:rPr>
          <w:iCs/>
          <w:color w:val="000000" w:themeColor="text1"/>
          <w:sz w:val="28"/>
          <w:szCs w:val="28"/>
          <w:lang w:val="vi-VN"/>
        </w:rPr>
      </w:pPr>
      <w:r w:rsidRPr="006B6BF7">
        <w:rPr>
          <w:b/>
          <w:color w:val="000000" w:themeColor="text1"/>
          <w:sz w:val="28"/>
          <w:szCs w:val="28"/>
          <w:lang w:val="vi-VN"/>
        </w:rPr>
        <w:t>7</w:t>
      </w:r>
      <w:r w:rsidR="00C13487" w:rsidRPr="006B6BF7">
        <w:rPr>
          <w:b/>
          <w:color w:val="000000" w:themeColor="text1"/>
          <w:sz w:val="28"/>
          <w:szCs w:val="28"/>
        </w:rPr>
        <w:t>.3. Thời gian thực hiện:</w:t>
      </w:r>
      <w:r w:rsidR="00C13487" w:rsidRPr="006B6BF7">
        <w:rPr>
          <w:color w:val="000000" w:themeColor="text1"/>
          <w:sz w:val="28"/>
          <w:szCs w:val="28"/>
        </w:rPr>
        <w:t xml:space="preserve"> </w:t>
      </w:r>
      <w:r w:rsidR="00C13487" w:rsidRPr="006B6BF7">
        <w:rPr>
          <w:b/>
          <w:i/>
          <w:iCs/>
          <w:color w:val="000000" w:themeColor="text1"/>
          <w:sz w:val="28"/>
          <w:szCs w:val="28"/>
          <w:lang w:val="nl-NL"/>
        </w:rPr>
        <w:t xml:space="preserve"> </w:t>
      </w:r>
      <w:r w:rsidR="009E746A" w:rsidRPr="006B6BF7">
        <w:rPr>
          <w:iCs/>
          <w:color w:val="000000" w:themeColor="text1"/>
          <w:sz w:val="28"/>
          <w:szCs w:val="28"/>
          <w:lang w:val="vi-VN"/>
        </w:rPr>
        <w:t>20</w:t>
      </w:r>
      <w:r w:rsidR="009E746A" w:rsidRPr="006B6BF7">
        <w:rPr>
          <w:iCs/>
          <w:color w:val="000000" w:themeColor="text1"/>
          <w:sz w:val="28"/>
          <w:szCs w:val="28"/>
          <w:lang w:val="nl-NL"/>
        </w:rPr>
        <w:t xml:space="preserve"> ngày làm việc kể từ khi nhận đủ hồ sơ hợp lệ. Trong </w:t>
      </w:r>
      <w:r w:rsidR="009E746A" w:rsidRPr="006B6BF7">
        <w:rPr>
          <w:iCs/>
          <w:color w:val="000000" w:themeColor="text1"/>
          <w:sz w:val="28"/>
          <w:szCs w:val="28"/>
          <w:lang w:val="vi-VN"/>
        </w:rPr>
        <w:t>đó, 15 ngày làm việc tại Sở Nội vụ; 05 ngày làm việc tại UBND tỉnh.</w:t>
      </w:r>
    </w:p>
    <w:p w:rsidR="00C13487" w:rsidRPr="006B6BF7" w:rsidRDefault="003636F9" w:rsidP="004F612F">
      <w:pPr>
        <w:widowControl w:val="0"/>
        <w:ind w:firstLine="709"/>
        <w:jc w:val="both"/>
        <w:rPr>
          <w:iCs/>
          <w:color w:val="000000" w:themeColor="text1"/>
          <w:sz w:val="28"/>
          <w:szCs w:val="28"/>
          <w:lang w:val="nl-NL"/>
        </w:rPr>
      </w:pPr>
      <w:r w:rsidRPr="006B6BF7">
        <w:rPr>
          <w:b/>
          <w:color w:val="000000" w:themeColor="text1"/>
          <w:sz w:val="28"/>
          <w:szCs w:val="28"/>
          <w:lang w:val="vi-VN"/>
        </w:rPr>
        <w:t>7</w:t>
      </w:r>
      <w:r w:rsidR="00C13487" w:rsidRPr="006B6BF7">
        <w:rPr>
          <w:b/>
          <w:color w:val="000000" w:themeColor="text1"/>
          <w:sz w:val="28"/>
          <w:szCs w:val="28"/>
        </w:rPr>
        <w:t xml:space="preserve">.4. Đối tượng thực hiện: </w:t>
      </w:r>
      <w:r w:rsidR="00C13487" w:rsidRPr="006B6BF7">
        <w:rPr>
          <w:iCs/>
          <w:color w:val="000000" w:themeColor="text1"/>
          <w:sz w:val="28"/>
          <w:szCs w:val="28"/>
          <w:lang w:val="nl-NL"/>
        </w:rPr>
        <w:t>Trường cao đẳng công lập trực thuộc UBND tỉnh.</w:t>
      </w:r>
    </w:p>
    <w:p w:rsidR="00C13487" w:rsidRPr="006B6BF7" w:rsidRDefault="003636F9" w:rsidP="004F612F">
      <w:pPr>
        <w:widowControl w:val="0"/>
        <w:ind w:firstLine="709"/>
        <w:jc w:val="both"/>
        <w:rPr>
          <w:b/>
          <w:color w:val="000000" w:themeColor="text1"/>
          <w:sz w:val="28"/>
          <w:szCs w:val="28"/>
        </w:rPr>
      </w:pPr>
      <w:r w:rsidRPr="006B6BF7">
        <w:rPr>
          <w:b/>
          <w:color w:val="000000" w:themeColor="text1"/>
          <w:sz w:val="28"/>
          <w:szCs w:val="28"/>
          <w:lang w:val="vi-VN"/>
        </w:rPr>
        <w:t>7</w:t>
      </w:r>
      <w:r w:rsidR="00C13487" w:rsidRPr="006B6BF7">
        <w:rPr>
          <w:b/>
          <w:color w:val="000000" w:themeColor="text1"/>
          <w:sz w:val="28"/>
          <w:szCs w:val="28"/>
        </w:rPr>
        <w:t xml:space="preserve">.5. Cơ quan thực hiện: </w:t>
      </w:r>
    </w:p>
    <w:p w:rsidR="00C13487" w:rsidRPr="006B6BF7" w:rsidRDefault="00C13487" w:rsidP="004F612F">
      <w:pPr>
        <w:widowControl w:val="0"/>
        <w:ind w:firstLine="709"/>
        <w:jc w:val="both"/>
        <w:rPr>
          <w:iCs/>
          <w:color w:val="000000" w:themeColor="text1"/>
          <w:sz w:val="28"/>
          <w:szCs w:val="28"/>
          <w:lang w:val="nl-NL"/>
        </w:rPr>
      </w:pPr>
      <w:r w:rsidRPr="006B6BF7">
        <w:rPr>
          <w:color w:val="000000" w:themeColor="text1"/>
          <w:sz w:val="28"/>
          <w:szCs w:val="28"/>
        </w:rPr>
        <w:t>- Cơ quan có thẩm quyền quyết định:</w:t>
      </w:r>
      <w:r w:rsidRPr="006B6BF7">
        <w:rPr>
          <w:b/>
          <w:color w:val="000000" w:themeColor="text1"/>
          <w:sz w:val="28"/>
          <w:szCs w:val="28"/>
        </w:rPr>
        <w:t xml:space="preserve"> </w:t>
      </w:r>
      <w:r w:rsidRPr="006B6BF7">
        <w:rPr>
          <w:iCs/>
          <w:color w:val="000000" w:themeColor="text1"/>
          <w:sz w:val="28"/>
          <w:szCs w:val="28"/>
          <w:lang w:val="nl-NL"/>
        </w:rPr>
        <w:t>UBND tỉnh</w:t>
      </w:r>
    </w:p>
    <w:p w:rsidR="00C13487" w:rsidRPr="006B6BF7" w:rsidRDefault="00C13487" w:rsidP="004F612F">
      <w:pPr>
        <w:widowControl w:val="0"/>
        <w:ind w:firstLine="709"/>
        <w:jc w:val="both"/>
        <w:rPr>
          <w:color w:val="000000" w:themeColor="text1"/>
          <w:sz w:val="28"/>
          <w:szCs w:val="28"/>
        </w:rPr>
      </w:pPr>
      <w:r w:rsidRPr="006B6BF7">
        <w:rPr>
          <w:iCs/>
          <w:color w:val="000000" w:themeColor="text1"/>
          <w:sz w:val="28"/>
          <w:szCs w:val="28"/>
          <w:lang w:val="nl-NL"/>
        </w:rPr>
        <w:t xml:space="preserve">- Cơ quan thực hiện: </w:t>
      </w:r>
      <w:r w:rsidRPr="006B6BF7">
        <w:rPr>
          <w:color w:val="000000" w:themeColor="text1"/>
          <w:sz w:val="28"/>
          <w:szCs w:val="28"/>
        </w:rPr>
        <w:t xml:space="preserve">Sở Nội vụ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 Cơ quan phối hợp: Sở Kế hoạch và Đầu tư, Sở Tài chính, </w:t>
      </w:r>
      <w:r w:rsidRPr="006B6BF7">
        <w:rPr>
          <w:iCs/>
          <w:color w:val="000000" w:themeColor="text1"/>
          <w:sz w:val="28"/>
          <w:szCs w:val="28"/>
          <w:lang w:val="nl-NL"/>
        </w:rPr>
        <w:t xml:space="preserve">Sở </w:t>
      </w:r>
      <w:r w:rsidRPr="006B6BF7">
        <w:rPr>
          <w:color w:val="000000" w:themeColor="text1"/>
          <w:sz w:val="28"/>
          <w:szCs w:val="28"/>
        </w:rPr>
        <w:t>Lao động – TB và XH và các cơ quan có liên quan.</w:t>
      </w:r>
    </w:p>
    <w:p w:rsidR="00C13487" w:rsidRPr="006B6BF7" w:rsidRDefault="003636F9" w:rsidP="004F612F">
      <w:pPr>
        <w:widowControl w:val="0"/>
        <w:ind w:firstLine="709"/>
        <w:jc w:val="both"/>
        <w:rPr>
          <w:iCs/>
          <w:color w:val="000000" w:themeColor="text1"/>
          <w:sz w:val="28"/>
          <w:szCs w:val="28"/>
          <w:lang w:val="nl-NL"/>
        </w:rPr>
      </w:pPr>
      <w:r w:rsidRPr="006B6BF7">
        <w:rPr>
          <w:b/>
          <w:color w:val="000000" w:themeColor="text1"/>
          <w:sz w:val="28"/>
          <w:szCs w:val="28"/>
          <w:lang w:val="vi-VN"/>
        </w:rPr>
        <w:t>7</w:t>
      </w:r>
      <w:r w:rsidR="00C13487" w:rsidRPr="006B6BF7">
        <w:rPr>
          <w:b/>
          <w:color w:val="000000" w:themeColor="text1"/>
          <w:sz w:val="28"/>
          <w:szCs w:val="28"/>
        </w:rPr>
        <w:t xml:space="preserve">.6. Kết quả thực hiện: </w:t>
      </w:r>
      <w:r w:rsidR="00C13487" w:rsidRPr="006B6BF7">
        <w:rPr>
          <w:iCs/>
          <w:color w:val="000000" w:themeColor="text1"/>
          <w:sz w:val="28"/>
          <w:szCs w:val="28"/>
          <w:lang w:val="nl-NL"/>
        </w:rPr>
        <w:t>Quyết định miễn nhiệm, cách chức hiệu trưởng trường cao đẳng công lập.</w:t>
      </w:r>
    </w:p>
    <w:p w:rsidR="00C13487" w:rsidRPr="006B6BF7" w:rsidRDefault="003636F9" w:rsidP="004F612F">
      <w:pPr>
        <w:widowControl w:val="0"/>
        <w:ind w:firstLine="709"/>
        <w:jc w:val="both"/>
        <w:rPr>
          <w:iCs/>
          <w:color w:val="000000" w:themeColor="text1"/>
          <w:sz w:val="28"/>
          <w:szCs w:val="28"/>
          <w:lang w:val="nl-NL"/>
        </w:rPr>
      </w:pPr>
      <w:r w:rsidRPr="006B6BF7">
        <w:rPr>
          <w:b/>
          <w:color w:val="000000" w:themeColor="text1"/>
          <w:sz w:val="28"/>
          <w:szCs w:val="28"/>
          <w:lang w:val="vi-VN"/>
        </w:rPr>
        <w:t>7</w:t>
      </w:r>
      <w:r w:rsidR="00C13487" w:rsidRPr="006B6BF7">
        <w:rPr>
          <w:b/>
          <w:color w:val="000000" w:themeColor="text1"/>
          <w:sz w:val="28"/>
          <w:szCs w:val="28"/>
          <w:lang w:val="pt-BR"/>
        </w:rPr>
        <w:t>.7. Lệ phí:</w:t>
      </w:r>
      <w:r w:rsidR="00C13487" w:rsidRPr="006B6BF7">
        <w:rPr>
          <w:color w:val="000000" w:themeColor="text1"/>
          <w:sz w:val="28"/>
          <w:szCs w:val="28"/>
          <w:lang w:val="pt-BR"/>
        </w:rPr>
        <w:t xml:space="preserve"> </w:t>
      </w:r>
      <w:r w:rsidR="00C13487" w:rsidRPr="006B6BF7">
        <w:rPr>
          <w:iCs/>
          <w:color w:val="000000" w:themeColor="text1"/>
          <w:sz w:val="28"/>
          <w:szCs w:val="28"/>
          <w:lang w:val="nl-NL"/>
        </w:rPr>
        <w:t>Không.</w:t>
      </w:r>
    </w:p>
    <w:p w:rsidR="00C13487" w:rsidRPr="006B6BF7" w:rsidRDefault="003636F9" w:rsidP="004F612F">
      <w:pPr>
        <w:widowControl w:val="0"/>
        <w:ind w:firstLine="720"/>
        <w:jc w:val="both"/>
        <w:rPr>
          <w:iCs/>
          <w:color w:val="000000" w:themeColor="text1"/>
          <w:sz w:val="28"/>
          <w:szCs w:val="28"/>
          <w:lang w:val="nl-NL"/>
        </w:rPr>
      </w:pPr>
      <w:r w:rsidRPr="006B6BF7">
        <w:rPr>
          <w:b/>
          <w:color w:val="000000" w:themeColor="text1"/>
          <w:sz w:val="28"/>
          <w:szCs w:val="28"/>
          <w:lang w:val="vi-VN"/>
        </w:rPr>
        <w:t>7</w:t>
      </w:r>
      <w:r w:rsidR="00C13487" w:rsidRPr="006B6BF7">
        <w:rPr>
          <w:b/>
          <w:color w:val="000000" w:themeColor="text1"/>
          <w:sz w:val="28"/>
          <w:szCs w:val="28"/>
          <w:lang w:val="pt-BR"/>
        </w:rPr>
        <w:t xml:space="preserve">.8. Tên mẫu đơn, mẫu tờ khai: </w:t>
      </w:r>
      <w:r w:rsidR="00C13487" w:rsidRPr="006B6BF7">
        <w:rPr>
          <w:iCs/>
          <w:color w:val="000000" w:themeColor="text1"/>
          <w:sz w:val="28"/>
          <w:szCs w:val="28"/>
          <w:lang w:val="nl-NL"/>
        </w:rPr>
        <w:t>Không quy định</w:t>
      </w:r>
    </w:p>
    <w:p w:rsidR="00C13487" w:rsidRPr="006B6BF7" w:rsidRDefault="003636F9" w:rsidP="004F612F">
      <w:pPr>
        <w:widowControl w:val="0"/>
        <w:ind w:firstLine="709"/>
        <w:jc w:val="both"/>
        <w:rPr>
          <w:b/>
          <w:color w:val="000000" w:themeColor="text1"/>
          <w:sz w:val="28"/>
          <w:szCs w:val="28"/>
          <w:lang w:val="pt-BR"/>
        </w:rPr>
      </w:pPr>
      <w:r w:rsidRPr="006B6BF7">
        <w:rPr>
          <w:b/>
          <w:color w:val="000000" w:themeColor="text1"/>
          <w:sz w:val="28"/>
          <w:szCs w:val="28"/>
          <w:lang w:val="vi-VN"/>
        </w:rPr>
        <w:t>7</w:t>
      </w:r>
      <w:r w:rsidR="00C13487" w:rsidRPr="006B6BF7">
        <w:rPr>
          <w:b/>
          <w:color w:val="000000" w:themeColor="text1"/>
          <w:sz w:val="28"/>
          <w:szCs w:val="28"/>
          <w:lang w:val="pt-BR"/>
        </w:rPr>
        <w:t xml:space="preserve">.9. Yêu cầu, điều kiện thực hiện: </w:t>
      </w:r>
    </w:p>
    <w:p w:rsidR="00C13487" w:rsidRPr="006B6BF7" w:rsidRDefault="00C13487" w:rsidP="004F612F">
      <w:pPr>
        <w:widowControl w:val="0"/>
        <w:ind w:firstLine="709"/>
        <w:jc w:val="both"/>
        <w:rPr>
          <w:i/>
          <w:color w:val="000000" w:themeColor="text1"/>
          <w:sz w:val="28"/>
          <w:szCs w:val="28"/>
        </w:rPr>
      </w:pPr>
      <w:r w:rsidRPr="006B6BF7">
        <w:rPr>
          <w:i/>
          <w:color w:val="000000" w:themeColor="text1"/>
          <w:sz w:val="28"/>
          <w:szCs w:val="28"/>
        </w:rPr>
        <w:t>a) Hiệu trưởng trường cao đẳng công lập bị miễn nhiệm khi xảy ra một trong các trường hợp sau đây:</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Có văn bản đề nghị thôi giữ chức vụ hiệu trưởng trường cao đẳng công lập.</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lastRenderedPageBreak/>
        <w:t>- Bị hạn chế năng lực hành vi dân sự.</w:t>
      </w:r>
    </w:p>
    <w:p w:rsidR="00C13487" w:rsidRPr="006B6BF7" w:rsidRDefault="00C13487" w:rsidP="004F612F">
      <w:pPr>
        <w:widowControl w:val="0"/>
        <w:ind w:firstLine="709"/>
        <w:jc w:val="both"/>
        <w:rPr>
          <w:color w:val="000000" w:themeColor="text1"/>
          <w:spacing w:val="-2"/>
          <w:sz w:val="28"/>
          <w:szCs w:val="28"/>
        </w:rPr>
      </w:pPr>
      <w:r w:rsidRPr="006B6BF7">
        <w:rPr>
          <w:color w:val="000000" w:themeColor="text1"/>
          <w:spacing w:val="-2"/>
          <w:sz w:val="28"/>
          <w:szCs w:val="28"/>
        </w:rPr>
        <w:t>- Sức khỏe không đủ khả năng đảm nhiệm công việc được giao, phải nghỉ làm việc để điều trị quá 6 tháng mà khả năng lao động chưa hồi phục.</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Có trên 70% tổng số giảng viên, cán bộ quản lý, viên chức của trường kiến nghị bằng văn bản đề nghị miễn nhiệm.</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xml:space="preserve">- Vi phạm các quy định tại quy chế </w:t>
      </w:r>
      <w:r w:rsidRPr="006B6BF7">
        <w:rPr>
          <w:color w:val="000000" w:themeColor="text1"/>
          <w:sz w:val="28"/>
          <w:szCs w:val="28"/>
          <w:shd w:val="solid" w:color="FFFFFF" w:fill="auto"/>
        </w:rPr>
        <w:t>tổ chức,</w:t>
      </w:r>
      <w:r w:rsidRPr="006B6BF7">
        <w:rPr>
          <w:color w:val="000000" w:themeColor="text1"/>
          <w:sz w:val="28"/>
          <w:szCs w:val="28"/>
        </w:rPr>
        <w:t xml:space="preserve"> hoạt động của trường đến mức phải miễn nhiệm.</w:t>
      </w:r>
    </w:p>
    <w:p w:rsidR="00C13487" w:rsidRPr="006B6BF7" w:rsidRDefault="00C13487" w:rsidP="004F612F">
      <w:pPr>
        <w:widowControl w:val="0"/>
        <w:ind w:firstLine="709"/>
        <w:jc w:val="both"/>
        <w:rPr>
          <w:i/>
          <w:color w:val="000000" w:themeColor="text1"/>
          <w:sz w:val="28"/>
          <w:szCs w:val="28"/>
        </w:rPr>
      </w:pPr>
      <w:r w:rsidRPr="006B6BF7">
        <w:rPr>
          <w:i/>
          <w:color w:val="000000" w:themeColor="text1"/>
          <w:sz w:val="28"/>
          <w:szCs w:val="28"/>
        </w:rPr>
        <w:t xml:space="preserve">b) Hiệu trưởng trường cao đẳng công lập bị cách chức khi xảy ra một trong các trường hợp sau đây: </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Sử dụng giấy tờ không hợp pháp để được bổ nhiệm.</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Không hoàn thành nhiệm vụ quản lý, điều hành theo sự phân công mà không có lý do chính đáng để xảy ra hậu quả nghiêm trọng.</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Bị phạt tù cho hưởng án treo hoặc cải tạo không giam giữ.</w:t>
      </w:r>
    </w:p>
    <w:p w:rsidR="00C13487" w:rsidRPr="006B6BF7" w:rsidRDefault="00C13487" w:rsidP="004F612F">
      <w:pPr>
        <w:widowControl w:val="0"/>
        <w:ind w:firstLine="709"/>
        <w:jc w:val="both"/>
        <w:rPr>
          <w:color w:val="000000" w:themeColor="text1"/>
          <w:sz w:val="28"/>
          <w:szCs w:val="28"/>
        </w:rPr>
      </w:pPr>
      <w:r w:rsidRPr="006B6BF7">
        <w:rPr>
          <w:color w:val="000000" w:themeColor="text1"/>
          <w:sz w:val="28"/>
          <w:szCs w:val="28"/>
        </w:rPr>
        <w:t>- Vi phạm mức độ nghiêm trọng quy định của pháp luật về phòng, chống tham nhũng; thực hành tiết kiệm chống lãng phí; bình đẳng giới; phòng, chống tệ nạn mại dâm và các quy định khác của pháp luật liên quan.</w:t>
      </w:r>
    </w:p>
    <w:p w:rsidR="00C13487" w:rsidRPr="006B6BF7" w:rsidRDefault="00C13487" w:rsidP="004F612F">
      <w:pPr>
        <w:pStyle w:val="NormalWeb"/>
        <w:widowControl w:val="0"/>
        <w:spacing w:before="0" w:beforeAutospacing="0" w:after="0" w:afterAutospacing="0"/>
        <w:ind w:firstLine="709"/>
        <w:jc w:val="both"/>
        <w:textAlignment w:val="baseline"/>
        <w:rPr>
          <w:color w:val="000000" w:themeColor="text1"/>
          <w:sz w:val="28"/>
          <w:szCs w:val="28"/>
        </w:rPr>
      </w:pPr>
      <w:r w:rsidRPr="006B6BF7">
        <w:rPr>
          <w:color w:val="000000" w:themeColor="text1"/>
          <w:sz w:val="28"/>
          <w:szCs w:val="28"/>
        </w:rPr>
        <w:t xml:space="preserve">- Vi phạm các quy định tại quy chế </w:t>
      </w:r>
      <w:r w:rsidRPr="006B6BF7">
        <w:rPr>
          <w:color w:val="000000" w:themeColor="text1"/>
          <w:sz w:val="28"/>
          <w:szCs w:val="28"/>
          <w:shd w:val="solid" w:color="FFFFFF" w:fill="auto"/>
        </w:rPr>
        <w:t>tổ chức,</w:t>
      </w:r>
      <w:r w:rsidRPr="006B6BF7">
        <w:rPr>
          <w:color w:val="000000" w:themeColor="text1"/>
          <w:sz w:val="28"/>
          <w:szCs w:val="28"/>
        </w:rPr>
        <w:t xml:space="preserve"> hoạt động của trường đến mức phải cách chức.</w:t>
      </w:r>
    </w:p>
    <w:p w:rsidR="00C13487" w:rsidRPr="006B6BF7" w:rsidRDefault="003636F9" w:rsidP="004F612F">
      <w:pPr>
        <w:widowControl w:val="0"/>
        <w:ind w:firstLine="720"/>
        <w:jc w:val="both"/>
        <w:rPr>
          <w:b/>
          <w:color w:val="000000" w:themeColor="text1"/>
          <w:sz w:val="28"/>
          <w:szCs w:val="28"/>
          <w:lang w:val="pt-BR"/>
        </w:rPr>
      </w:pPr>
      <w:r w:rsidRPr="006B6BF7">
        <w:rPr>
          <w:b/>
          <w:color w:val="000000" w:themeColor="text1"/>
          <w:sz w:val="28"/>
          <w:szCs w:val="28"/>
          <w:lang w:val="vi-VN"/>
        </w:rPr>
        <w:t>7</w:t>
      </w:r>
      <w:r w:rsidR="00C13487" w:rsidRPr="006B6BF7">
        <w:rPr>
          <w:b/>
          <w:color w:val="000000" w:themeColor="text1"/>
          <w:sz w:val="28"/>
          <w:szCs w:val="28"/>
          <w:lang w:val="pt-BR"/>
        </w:rPr>
        <w:t>.10. Căn cứ pháp lý:</w:t>
      </w:r>
    </w:p>
    <w:p w:rsidR="00C13487" w:rsidRPr="006B6BF7" w:rsidRDefault="00C13487" w:rsidP="004F612F">
      <w:pPr>
        <w:pStyle w:val="NormalWeb"/>
        <w:widowControl w:val="0"/>
        <w:spacing w:before="0" w:beforeAutospacing="0" w:after="0" w:afterAutospacing="0"/>
        <w:ind w:firstLine="709"/>
        <w:jc w:val="both"/>
        <w:textAlignment w:val="baseline"/>
        <w:rPr>
          <w:color w:val="000000" w:themeColor="text1"/>
          <w:sz w:val="28"/>
          <w:szCs w:val="28"/>
        </w:rPr>
      </w:pPr>
      <w:r w:rsidRPr="006B6BF7">
        <w:rPr>
          <w:color w:val="000000" w:themeColor="text1"/>
          <w:sz w:val="28"/>
          <w:szCs w:val="28"/>
        </w:rPr>
        <w:t>- Luật giáo dục nghề nghiệp.</w:t>
      </w:r>
    </w:p>
    <w:p w:rsidR="00C13487" w:rsidRPr="006B6BF7" w:rsidRDefault="00C13487" w:rsidP="004F612F">
      <w:pPr>
        <w:pStyle w:val="NormalWeb"/>
        <w:widowControl w:val="0"/>
        <w:spacing w:before="0" w:beforeAutospacing="0" w:after="0" w:afterAutospacing="0"/>
        <w:ind w:firstLine="709"/>
        <w:jc w:val="both"/>
        <w:textAlignment w:val="baseline"/>
        <w:rPr>
          <w:color w:val="000000" w:themeColor="text1"/>
          <w:sz w:val="28"/>
          <w:szCs w:val="28"/>
        </w:rPr>
      </w:pPr>
      <w:r w:rsidRPr="006B6BF7">
        <w:rPr>
          <w:color w:val="000000" w:themeColor="text1"/>
          <w:sz w:val="28"/>
          <w:szCs w:val="28"/>
        </w:rPr>
        <w:t>- Thông tư số 46/2016/TT-BLĐTBXH ngày 28/12/2016 của Bộ LĐ - TB và XH quy định về Điều lệ trường cao đẳng.</w:t>
      </w:r>
    </w:p>
    <w:p w:rsidR="00C13487" w:rsidRPr="006B6BF7" w:rsidRDefault="00C13487" w:rsidP="004F612F">
      <w:pPr>
        <w:widowControl w:val="0"/>
        <w:ind w:firstLine="709"/>
        <w:jc w:val="both"/>
        <w:rPr>
          <w:b/>
          <w:color w:val="000000" w:themeColor="text1"/>
          <w:sz w:val="27"/>
          <w:szCs w:val="27"/>
        </w:rPr>
      </w:pPr>
      <w:r w:rsidRPr="006B6BF7">
        <w:rPr>
          <w:color w:val="000000" w:themeColor="text1"/>
          <w:sz w:val="28"/>
          <w:szCs w:val="28"/>
        </w:rPr>
        <w:br w:type="page"/>
      </w:r>
      <w:r w:rsidR="009E746A" w:rsidRPr="006B6BF7">
        <w:rPr>
          <w:b/>
          <w:color w:val="000000" w:themeColor="text1"/>
          <w:sz w:val="27"/>
          <w:szCs w:val="27"/>
          <w:lang w:val="vi-VN"/>
        </w:rPr>
        <w:lastRenderedPageBreak/>
        <w:t>8</w:t>
      </w:r>
      <w:r w:rsidRPr="006B6BF7">
        <w:rPr>
          <w:b/>
          <w:color w:val="000000" w:themeColor="text1"/>
          <w:sz w:val="27"/>
          <w:szCs w:val="27"/>
        </w:rPr>
        <w:t>. Thủ tục “Công nhận hiệu trưởng trường trung cấp tư thục”</w:t>
      </w:r>
    </w:p>
    <w:p w:rsidR="00C13487" w:rsidRPr="006B6BF7" w:rsidRDefault="009E746A" w:rsidP="004F612F">
      <w:pPr>
        <w:widowControl w:val="0"/>
        <w:ind w:firstLine="720"/>
        <w:jc w:val="both"/>
        <w:rPr>
          <w:b/>
          <w:color w:val="000000" w:themeColor="text1"/>
          <w:sz w:val="27"/>
          <w:szCs w:val="27"/>
          <w:lang w:val="pt-BR"/>
        </w:rPr>
      </w:pPr>
      <w:r w:rsidRPr="006B6BF7">
        <w:rPr>
          <w:b/>
          <w:color w:val="000000" w:themeColor="text1"/>
          <w:sz w:val="27"/>
          <w:szCs w:val="27"/>
          <w:lang w:val="vi-VN"/>
        </w:rPr>
        <w:t>8</w:t>
      </w:r>
      <w:r w:rsidR="00C13487" w:rsidRPr="006B6BF7">
        <w:rPr>
          <w:b/>
          <w:color w:val="000000" w:themeColor="text1"/>
          <w:sz w:val="27"/>
          <w:szCs w:val="27"/>
          <w:lang w:val="pt-BR"/>
        </w:rPr>
        <w:t>.1. Trình tự và cách thức thực hiện</w:t>
      </w:r>
    </w:p>
    <w:p w:rsidR="00C13487" w:rsidRPr="006B6BF7" w:rsidRDefault="00C13487" w:rsidP="004F612F">
      <w:pPr>
        <w:widowControl w:val="0"/>
        <w:ind w:firstLine="720"/>
        <w:jc w:val="both"/>
        <w:rPr>
          <w:b/>
          <w:color w:val="000000" w:themeColor="text1"/>
          <w:sz w:val="27"/>
          <w:szCs w:val="27"/>
        </w:rPr>
      </w:pPr>
      <w:r w:rsidRPr="006B6BF7">
        <w:rPr>
          <w:b/>
          <w:color w:val="000000" w:themeColor="text1"/>
          <w:sz w:val="27"/>
          <w:szCs w:val="27"/>
        </w:rPr>
        <w:t xml:space="preserve">a) Trình tự thực hiện: </w:t>
      </w:r>
    </w:p>
    <w:p w:rsidR="00C13487" w:rsidRPr="006B6BF7" w:rsidRDefault="00C13487" w:rsidP="004F612F">
      <w:pPr>
        <w:widowControl w:val="0"/>
        <w:ind w:firstLine="709"/>
        <w:jc w:val="both"/>
        <w:rPr>
          <w:color w:val="000000" w:themeColor="text1"/>
          <w:sz w:val="27"/>
          <w:szCs w:val="27"/>
          <w:lang w:val="nl-NL"/>
        </w:rPr>
      </w:pPr>
      <w:r w:rsidRPr="006B6BF7">
        <w:rPr>
          <w:i/>
          <w:color w:val="000000" w:themeColor="text1"/>
          <w:spacing w:val="-4"/>
          <w:sz w:val="27"/>
          <w:szCs w:val="27"/>
        </w:rPr>
        <w:t>- Bước 1:</w:t>
      </w:r>
      <w:r w:rsidRPr="006B6BF7">
        <w:rPr>
          <w:color w:val="000000" w:themeColor="text1"/>
          <w:spacing w:val="-4"/>
          <w:sz w:val="27"/>
          <w:szCs w:val="27"/>
        </w:rPr>
        <w:t xml:space="preserve"> </w:t>
      </w:r>
      <w:r w:rsidRPr="006B6BF7">
        <w:rPr>
          <w:iCs/>
          <w:color w:val="000000" w:themeColor="text1"/>
          <w:sz w:val="27"/>
          <w:szCs w:val="27"/>
          <w:lang w:val="nl-NL"/>
        </w:rPr>
        <w:t>Hội đồng quản trị hoặc cá nhân sở hữu trường căn cứ tiêu chuẩn hiệu trưởng trường trung cấp, lựa chọn và đề nghị UBND tỉnh</w:t>
      </w:r>
      <w:r w:rsidRPr="006B6BF7">
        <w:rPr>
          <w:color w:val="000000" w:themeColor="text1"/>
          <w:sz w:val="27"/>
          <w:szCs w:val="27"/>
          <w:lang w:val="nl-NL"/>
        </w:rPr>
        <w:t xml:space="preserve"> công nhận.</w:t>
      </w:r>
    </w:p>
    <w:p w:rsidR="00C13487" w:rsidRPr="006B6BF7" w:rsidRDefault="00C13487" w:rsidP="004F612F">
      <w:pPr>
        <w:widowControl w:val="0"/>
        <w:ind w:firstLine="709"/>
        <w:jc w:val="both"/>
        <w:rPr>
          <w:color w:val="000000" w:themeColor="text1"/>
          <w:sz w:val="27"/>
          <w:szCs w:val="27"/>
          <w:lang w:val="nl-NL"/>
        </w:rPr>
      </w:pPr>
      <w:r w:rsidRPr="006B6BF7">
        <w:rPr>
          <w:i/>
          <w:color w:val="000000" w:themeColor="text1"/>
          <w:sz w:val="27"/>
          <w:szCs w:val="27"/>
        </w:rPr>
        <w:t>- Bước 2:</w:t>
      </w:r>
      <w:r w:rsidRPr="006B6BF7">
        <w:rPr>
          <w:color w:val="000000" w:themeColor="text1"/>
          <w:sz w:val="27"/>
          <w:szCs w:val="27"/>
        </w:rPr>
        <w:t xml:space="preserve"> Trong thời hạn 20 ngày làm việc kể từ ngày nhận đủ hồ sơ, </w:t>
      </w:r>
      <w:r w:rsidRPr="006B6BF7">
        <w:rPr>
          <w:color w:val="000000" w:themeColor="text1"/>
          <w:sz w:val="27"/>
          <w:szCs w:val="27"/>
          <w:lang w:val="nl-NL"/>
        </w:rPr>
        <w:t>UBND tỉnh quyết định công nhận hiệu trưởng trường trung cấp tư thục. Trường hợp không đồng ý, phải có văn bản trả lời và nêu rõ lý do.</w:t>
      </w:r>
    </w:p>
    <w:p w:rsidR="00C13487" w:rsidRPr="006B6BF7" w:rsidRDefault="00C13487" w:rsidP="004F612F">
      <w:pPr>
        <w:widowControl w:val="0"/>
        <w:ind w:firstLine="709"/>
        <w:jc w:val="both"/>
        <w:rPr>
          <w:color w:val="000000" w:themeColor="text1"/>
          <w:sz w:val="27"/>
          <w:szCs w:val="27"/>
        </w:rPr>
      </w:pPr>
      <w:r w:rsidRPr="006B6BF7">
        <w:rPr>
          <w:b/>
          <w:color w:val="000000" w:themeColor="text1"/>
          <w:sz w:val="27"/>
          <w:szCs w:val="27"/>
          <w:lang w:val="vi-VN"/>
        </w:rPr>
        <w:t>b) Cách thức thực hiện:</w:t>
      </w:r>
      <w:r w:rsidRPr="006B6BF7">
        <w:rPr>
          <w:color w:val="000000" w:themeColor="text1"/>
          <w:sz w:val="27"/>
          <w:szCs w:val="27"/>
          <w:lang w:val="vi-VN"/>
        </w:rPr>
        <w:t xml:space="preserve"> </w:t>
      </w:r>
      <w:r w:rsidRPr="006B6BF7">
        <w:rPr>
          <w:color w:val="000000" w:themeColor="text1"/>
          <w:sz w:val="27"/>
          <w:szCs w:val="27"/>
        </w:rPr>
        <w:t xml:space="preserve">Nộp hồ sơ qua bưu điện hoặc trực tiếp tại Trung tâm </w:t>
      </w:r>
      <w:r w:rsidR="009E746A" w:rsidRPr="006B6BF7">
        <w:rPr>
          <w:color w:val="000000" w:themeColor="text1"/>
          <w:sz w:val="27"/>
          <w:szCs w:val="27"/>
          <w:lang w:val="vi-VN"/>
        </w:rPr>
        <w:t>Phục vụ h</w:t>
      </w:r>
      <w:r w:rsidRPr="006B6BF7">
        <w:rPr>
          <w:color w:val="000000" w:themeColor="text1"/>
          <w:sz w:val="27"/>
          <w:szCs w:val="27"/>
        </w:rPr>
        <w:t>ành chính công tỉnh. Số 01 Lê Lai, thành phố Huế.</w:t>
      </w:r>
    </w:p>
    <w:p w:rsidR="00C13487" w:rsidRPr="006B6BF7" w:rsidRDefault="00C13487" w:rsidP="004F612F">
      <w:pPr>
        <w:widowControl w:val="0"/>
        <w:ind w:firstLine="720"/>
        <w:jc w:val="both"/>
        <w:rPr>
          <w:color w:val="000000" w:themeColor="text1"/>
          <w:sz w:val="27"/>
          <w:szCs w:val="27"/>
        </w:rPr>
      </w:pPr>
      <w:r w:rsidRPr="006B6BF7">
        <w:rPr>
          <w:color w:val="000000" w:themeColor="text1"/>
          <w:sz w:val="27"/>
          <w:szCs w:val="27"/>
        </w:rPr>
        <w:t xml:space="preserve">Thời gian nhận hồ sơ: Sáng từ </w:t>
      </w:r>
      <w:r w:rsidR="009E746A" w:rsidRPr="006B6BF7">
        <w:rPr>
          <w:color w:val="000000" w:themeColor="text1"/>
          <w:sz w:val="27"/>
          <w:szCs w:val="27"/>
          <w:lang w:val="vi-VN"/>
        </w:rPr>
        <w:t>08</w:t>
      </w:r>
      <w:r w:rsidRPr="006B6BF7">
        <w:rPr>
          <w:color w:val="000000" w:themeColor="text1"/>
          <w:sz w:val="27"/>
          <w:szCs w:val="27"/>
        </w:rPr>
        <w:t>h</w:t>
      </w:r>
      <w:r w:rsidR="009E746A" w:rsidRPr="006B6BF7">
        <w:rPr>
          <w:color w:val="000000" w:themeColor="text1"/>
          <w:sz w:val="27"/>
          <w:szCs w:val="27"/>
          <w:lang w:val="vi-VN"/>
        </w:rPr>
        <w:t>0</w:t>
      </w:r>
      <w:r w:rsidRPr="006B6BF7">
        <w:rPr>
          <w:color w:val="000000" w:themeColor="text1"/>
          <w:sz w:val="27"/>
          <w:szCs w:val="27"/>
        </w:rPr>
        <w:t>0 - 11h00 và Chiều từ 13h30 - 16h30.</w:t>
      </w:r>
    </w:p>
    <w:p w:rsidR="00C13487" w:rsidRPr="006B6BF7" w:rsidRDefault="009E746A" w:rsidP="004F612F">
      <w:pPr>
        <w:widowControl w:val="0"/>
        <w:tabs>
          <w:tab w:val="num" w:pos="0"/>
        </w:tabs>
        <w:ind w:right="114" w:firstLine="720"/>
        <w:jc w:val="both"/>
        <w:rPr>
          <w:b/>
          <w:color w:val="000000" w:themeColor="text1"/>
          <w:sz w:val="27"/>
          <w:szCs w:val="27"/>
        </w:rPr>
      </w:pPr>
      <w:r w:rsidRPr="006B6BF7">
        <w:rPr>
          <w:b/>
          <w:color w:val="000000" w:themeColor="text1"/>
          <w:sz w:val="27"/>
          <w:szCs w:val="27"/>
          <w:lang w:val="vi-VN"/>
        </w:rPr>
        <w:t>8</w:t>
      </w:r>
      <w:r w:rsidR="00C13487" w:rsidRPr="006B6BF7">
        <w:rPr>
          <w:b/>
          <w:color w:val="000000" w:themeColor="text1"/>
          <w:sz w:val="27"/>
          <w:szCs w:val="27"/>
        </w:rPr>
        <w:t>.2. Thành phần và số lượng hồ sơ</w:t>
      </w:r>
    </w:p>
    <w:p w:rsidR="00C13487" w:rsidRPr="006B6BF7" w:rsidRDefault="00C13487" w:rsidP="004F612F">
      <w:pPr>
        <w:widowControl w:val="0"/>
        <w:ind w:firstLine="709"/>
        <w:jc w:val="both"/>
        <w:rPr>
          <w:iCs/>
          <w:color w:val="000000" w:themeColor="text1"/>
          <w:sz w:val="27"/>
          <w:szCs w:val="27"/>
          <w:lang w:val="nl-NL"/>
        </w:rPr>
      </w:pPr>
      <w:r w:rsidRPr="006B6BF7">
        <w:rPr>
          <w:iCs/>
          <w:color w:val="000000" w:themeColor="text1"/>
          <w:sz w:val="27"/>
          <w:szCs w:val="27"/>
          <w:lang w:val="nl-NL"/>
        </w:rPr>
        <w:t>- Văn bản của hội đồng quản trị hoặc cá nhân sở hữu trường đề nghị UBND tỉnh công nhận hiệu trưởng trường trung cấp tư thục;</w:t>
      </w:r>
    </w:p>
    <w:p w:rsidR="00C13487" w:rsidRPr="006B6BF7" w:rsidRDefault="00C13487" w:rsidP="004F612F">
      <w:pPr>
        <w:widowControl w:val="0"/>
        <w:ind w:firstLine="709"/>
        <w:jc w:val="both"/>
        <w:rPr>
          <w:iCs/>
          <w:color w:val="000000" w:themeColor="text1"/>
          <w:spacing w:val="-4"/>
          <w:sz w:val="27"/>
          <w:szCs w:val="27"/>
          <w:lang w:val="nl-NL"/>
        </w:rPr>
      </w:pPr>
      <w:r w:rsidRPr="006B6BF7">
        <w:rPr>
          <w:iCs/>
          <w:color w:val="000000" w:themeColor="text1"/>
          <w:spacing w:val="-4"/>
          <w:sz w:val="27"/>
          <w:szCs w:val="27"/>
          <w:lang w:val="nl-NL"/>
        </w:rPr>
        <w:t>- Biên bản họp của hội đồng quản trị đề nghị công nhận hiệu trưởng trường;</w:t>
      </w:r>
    </w:p>
    <w:p w:rsidR="00C13487" w:rsidRPr="006B6BF7" w:rsidRDefault="00C13487" w:rsidP="004F612F">
      <w:pPr>
        <w:widowControl w:val="0"/>
        <w:ind w:firstLine="709"/>
        <w:jc w:val="both"/>
        <w:rPr>
          <w:iCs/>
          <w:color w:val="000000" w:themeColor="text1"/>
          <w:sz w:val="27"/>
          <w:szCs w:val="27"/>
          <w:lang w:val="nl-NL"/>
        </w:rPr>
      </w:pPr>
      <w:r w:rsidRPr="006B6BF7">
        <w:rPr>
          <w:iCs/>
          <w:color w:val="000000" w:themeColor="text1"/>
          <w:sz w:val="27"/>
          <w:szCs w:val="27"/>
          <w:lang w:val="nl-NL"/>
        </w:rPr>
        <w:t>- Sơ yếu lý lịch của người được đề nghị công nhận hiệu trưởng có xác nhận của UBND cấp xã nơi người được đề nghị công nhận cư trú;</w:t>
      </w:r>
    </w:p>
    <w:p w:rsidR="00C13487" w:rsidRPr="006B6BF7" w:rsidRDefault="00C13487" w:rsidP="004F612F">
      <w:pPr>
        <w:widowControl w:val="0"/>
        <w:ind w:firstLine="709"/>
        <w:jc w:val="both"/>
        <w:rPr>
          <w:iCs/>
          <w:color w:val="000000" w:themeColor="text1"/>
          <w:sz w:val="27"/>
          <w:szCs w:val="27"/>
          <w:lang w:val="nl-NL"/>
        </w:rPr>
      </w:pPr>
      <w:r w:rsidRPr="006B6BF7">
        <w:rPr>
          <w:iCs/>
          <w:color w:val="000000" w:themeColor="text1"/>
          <w:sz w:val="27"/>
          <w:szCs w:val="27"/>
          <w:lang w:val="nl-NL"/>
        </w:rPr>
        <w:t xml:space="preserve">- Văn bằng, chứng chỉ đào tạo, bồi dưỡng của người được đề nghị </w:t>
      </w:r>
      <w:r w:rsidRPr="006B6BF7">
        <w:rPr>
          <w:iCs/>
          <w:color w:val="000000" w:themeColor="text1"/>
          <w:sz w:val="27"/>
          <w:szCs w:val="27"/>
          <w:lang w:val="nl-NL"/>
        </w:rPr>
        <w:br/>
        <w:t>công nhận.</w:t>
      </w:r>
    </w:p>
    <w:p w:rsidR="00C13487" w:rsidRPr="006B6BF7" w:rsidRDefault="00C13487" w:rsidP="004F612F">
      <w:pPr>
        <w:widowControl w:val="0"/>
        <w:ind w:firstLine="709"/>
        <w:jc w:val="both"/>
        <w:rPr>
          <w:iCs/>
          <w:color w:val="000000" w:themeColor="text1"/>
          <w:sz w:val="27"/>
          <w:szCs w:val="27"/>
        </w:rPr>
      </w:pPr>
      <w:r w:rsidRPr="006B6BF7">
        <w:rPr>
          <w:b/>
          <w:color w:val="000000" w:themeColor="text1"/>
          <w:sz w:val="27"/>
          <w:szCs w:val="27"/>
          <w:lang w:val="vi-VN"/>
        </w:rPr>
        <w:t>Số lượng hồ sơ:</w:t>
      </w:r>
      <w:r w:rsidRPr="006B6BF7">
        <w:rPr>
          <w:color w:val="000000" w:themeColor="text1"/>
          <w:sz w:val="27"/>
          <w:szCs w:val="27"/>
          <w:lang w:val="vi-VN"/>
        </w:rPr>
        <w:t xml:space="preserve"> </w:t>
      </w:r>
      <w:r w:rsidRPr="006B6BF7">
        <w:rPr>
          <w:color w:val="000000" w:themeColor="text1"/>
          <w:sz w:val="27"/>
          <w:szCs w:val="27"/>
        </w:rPr>
        <w:t>01 bộ</w:t>
      </w:r>
    </w:p>
    <w:p w:rsidR="009E746A" w:rsidRPr="006B6BF7" w:rsidRDefault="009E746A" w:rsidP="004F612F">
      <w:pPr>
        <w:widowControl w:val="0"/>
        <w:ind w:firstLine="709"/>
        <w:jc w:val="both"/>
        <w:rPr>
          <w:iCs/>
          <w:color w:val="000000" w:themeColor="text1"/>
          <w:sz w:val="27"/>
          <w:szCs w:val="27"/>
          <w:lang w:val="vi-VN"/>
        </w:rPr>
      </w:pPr>
      <w:r w:rsidRPr="006B6BF7">
        <w:rPr>
          <w:b/>
          <w:color w:val="000000" w:themeColor="text1"/>
          <w:sz w:val="27"/>
          <w:szCs w:val="27"/>
          <w:lang w:val="vi-VN"/>
        </w:rPr>
        <w:t>8</w:t>
      </w:r>
      <w:r w:rsidR="00C13487" w:rsidRPr="006B6BF7">
        <w:rPr>
          <w:b/>
          <w:color w:val="000000" w:themeColor="text1"/>
          <w:sz w:val="27"/>
          <w:szCs w:val="27"/>
        </w:rPr>
        <w:t xml:space="preserve">.3. Thời gian thực hiện: </w:t>
      </w:r>
      <w:r w:rsidRPr="006B6BF7">
        <w:rPr>
          <w:iCs/>
          <w:color w:val="000000" w:themeColor="text1"/>
          <w:sz w:val="27"/>
          <w:szCs w:val="27"/>
          <w:lang w:val="vi-VN"/>
        </w:rPr>
        <w:t>20</w:t>
      </w:r>
      <w:r w:rsidRPr="006B6BF7">
        <w:rPr>
          <w:iCs/>
          <w:color w:val="000000" w:themeColor="text1"/>
          <w:sz w:val="27"/>
          <w:szCs w:val="27"/>
          <w:lang w:val="nl-NL"/>
        </w:rPr>
        <w:t xml:space="preserve"> ngày làm việc kể từ khi nhận đủ hồ sơ hợp lệ. Trong </w:t>
      </w:r>
      <w:r w:rsidRPr="006B6BF7">
        <w:rPr>
          <w:iCs/>
          <w:color w:val="000000" w:themeColor="text1"/>
          <w:sz w:val="27"/>
          <w:szCs w:val="27"/>
          <w:lang w:val="vi-VN"/>
        </w:rPr>
        <w:t>đó, 15 ngày làm việc tại Sở Nội vụ; 05 ngày làm việc tại UBND tỉnh.</w:t>
      </w:r>
    </w:p>
    <w:p w:rsidR="00C13487" w:rsidRPr="006B6BF7" w:rsidRDefault="009E746A" w:rsidP="004F612F">
      <w:pPr>
        <w:widowControl w:val="0"/>
        <w:ind w:firstLine="709"/>
        <w:jc w:val="both"/>
        <w:rPr>
          <w:iCs/>
          <w:color w:val="000000" w:themeColor="text1"/>
          <w:spacing w:val="-2"/>
          <w:sz w:val="27"/>
          <w:szCs w:val="27"/>
          <w:lang w:val="nl-NL"/>
        </w:rPr>
      </w:pPr>
      <w:r w:rsidRPr="006B6BF7">
        <w:rPr>
          <w:b/>
          <w:color w:val="000000" w:themeColor="text1"/>
          <w:sz w:val="27"/>
          <w:szCs w:val="27"/>
          <w:lang w:val="vi-VN"/>
        </w:rPr>
        <w:t>8</w:t>
      </w:r>
      <w:r w:rsidR="00C13487" w:rsidRPr="006B6BF7">
        <w:rPr>
          <w:b/>
          <w:color w:val="000000" w:themeColor="text1"/>
          <w:sz w:val="27"/>
          <w:szCs w:val="27"/>
        </w:rPr>
        <w:t xml:space="preserve">.4. Đối tượng thực hiện: </w:t>
      </w:r>
      <w:r w:rsidR="00C13487" w:rsidRPr="006B6BF7">
        <w:rPr>
          <w:iCs/>
          <w:color w:val="000000" w:themeColor="text1"/>
          <w:spacing w:val="-2"/>
          <w:sz w:val="27"/>
          <w:szCs w:val="27"/>
          <w:lang w:val="nl-NL"/>
        </w:rPr>
        <w:t>Trường trung cấp tư thục.</w:t>
      </w:r>
    </w:p>
    <w:p w:rsidR="00C13487" w:rsidRPr="006B6BF7" w:rsidRDefault="009E746A" w:rsidP="004F612F">
      <w:pPr>
        <w:widowControl w:val="0"/>
        <w:ind w:firstLine="709"/>
        <w:jc w:val="both"/>
        <w:rPr>
          <w:color w:val="000000" w:themeColor="text1"/>
          <w:sz w:val="27"/>
          <w:szCs w:val="27"/>
          <w:lang w:val="nl-NL"/>
        </w:rPr>
      </w:pPr>
      <w:r w:rsidRPr="006B6BF7">
        <w:rPr>
          <w:b/>
          <w:color w:val="000000" w:themeColor="text1"/>
          <w:sz w:val="27"/>
          <w:szCs w:val="27"/>
          <w:lang w:val="vi-VN"/>
        </w:rPr>
        <w:t>8</w:t>
      </w:r>
      <w:r w:rsidR="00C13487" w:rsidRPr="006B6BF7">
        <w:rPr>
          <w:b/>
          <w:color w:val="000000" w:themeColor="text1"/>
          <w:sz w:val="27"/>
          <w:szCs w:val="27"/>
        </w:rPr>
        <w:t xml:space="preserve">.5. Cơ quan thực hiện: </w:t>
      </w:r>
      <w:r w:rsidR="00C13487" w:rsidRPr="006B6BF7">
        <w:rPr>
          <w:iCs/>
          <w:color w:val="000000" w:themeColor="text1"/>
          <w:sz w:val="27"/>
          <w:szCs w:val="27"/>
          <w:lang w:val="nl-NL"/>
        </w:rPr>
        <w:t>Cơ quan có thẩm quyền quyết định:</w:t>
      </w:r>
      <w:r w:rsidR="00C13487" w:rsidRPr="006B6BF7">
        <w:rPr>
          <w:b/>
          <w:i/>
          <w:iCs/>
          <w:color w:val="000000" w:themeColor="text1"/>
          <w:sz w:val="27"/>
          <w:szCs w:val="27"/>
          <w:lang w:val="nl-NL"/>
        </w:rPr>
        <w:t xml:space="preserve"> </w:t>
      </w:r>
      <w:r w:rsidR="00C13487" w:rsidRPr="006B6BF7">
        <w:rPr>
          <w:color w:val="000000" w:themeColor="text1"/>
          <w:sz w:val="27"/>
          <w:szCs w:val="27"/>
          <w:lang w:val="nl-NL"/>
        </w:rPr>
        <w:t>UBND tỉnh</w:t>
      </w:r>
    </w:p>
    <w:p w:rsidR="00C13487" w:rsidRPr="006B6BF7" w:rsidRDefault="00C13487" w:rsidP="004F612F">
      <w:pPr>
        <w:widowControl w:val="0"/>
        <w:ind w:firstLine="709"/>
        <w:jc w:val="both"/>
        <w:rPr>
          <w:iCs/>
          <w:color w:val="000000" w:themeColor="text1"/>
          <w:sz w:val="27"/>
          <w:szCs w:val="27"/>
          <w:lang w:val="nl-NL"/>
        </w:rPr>
      </w:pPr>
      <w:r w:rsidRPr="006B6BF7">
        <w:rPr>
          <w:color w:val="000000" w:themeColor="text1"/>
          <w:sz w:val="27"/>
          <w:szCs w:val="27"/>
          <w:lang w:val="nl-NL"/>
        </w:rPr>
        <w:t>- Cơ quan thực hiện: Sở Nội vụ</w:t>
      </w:r>
    </w:p>
    <w:p w:rsidR="00C13487" w:rsidRPr="006B6BF7" w:rsidRDefault="009E746A" w:rsidP="004F612F">
      <w:pPr>
        <w:widowControl w:val="0"/>
        <w:ind w:firstLine="709"/>
        <w:jc w:val="both"/>
        <w:rPr>
          <w:iCs/>
          <w:color w:val="000000" w:themeColor="text1"/>
          <w:sz w:val="27"/>
          <w:szCs w:val="27"/>
          <w:lang w:val="nl-NL"/>
        </w:rPr>
      </w:pPr>
      <w:r w:rsidRPr="006B6BF7">
        <w:rPr>
          <w:b/>
          <w:color w:val="000000" w:themeColor="text1"/>
          <w:sz w:val="27"/>
          <w:szCs w:val="27"/>
          <w:lang w:val="vi-VN"/>
        </w:rPr>
        <w:t>8</w:t>
      </w:r>
      <w:r w:rsidR="00C13487" w:rsidRPr="006B6BF7">
        <w:rPr>
          <w:b/>
          <w:color w:val="000000" w:themeColor="text1"/>
          <w:sz w:val="27"/>
          <w:szCs w:val="27"/>
        </w:rPr>
        <w:t xml:space="preserve">.6. Kết quả thực hiện: </w:t>
      </w:r>
      <w:r w:rsidR="00C13487" w:rsidRPr="006B6BF7">
        <w:rPr>
          <w:iCs/>
          <w:color w:val="000000" w:themeColor="text1"/>
          <w:sz w:val="27"/>
          <w:szCs w:val="27"/>
          <w:lang w:val="nl-NL"/>
        </w:rPr>
        <w:t xml:space="preserve"> Quyết định công nhận hiệu trưởng trường TC tư thục.</w:t>
      </w:r>
    </w:p>
    <w:p w:rsidR="00C13487" w:rsidRPr="006B6BF7" w:rsidRDefault="009E746A" w:rsidP="004F612F">
      <w:pPr>
        <w:widowControl w:val="0"/>
        <w:ind w:firstLine="709"/>
        <w:jc w:val="both"/>
        <w:rPr>
          <w:iCs/>
          <w:color w:val="000000" w:themeColor="text1"/>
          <w:sz w:val="27"/>
          <w:szCs w:val="27"/>
          <w:lang w:val="nl-NL"/>
        </w:rPr>
      </w:pPr>
      <w:r w:rsidRPr="006B6BF7">
        <w:rPr>
          <w:b/>
          <w:color w:val="000000" w:themeColor="text1"/>
          <w:sz w:val="27"/>
          <w:szCs w:val="27"/>
          <w:lang w:val="vi-VN"/>
        </w:rPr>
        <w:t>8</w:t>
      </w:r>
      <w:r w:rsidR="00C13487" w:rsidRPr="006B6BF7">
        <w:rPr>
          <w:b/>
          <w:color w:val="000000" w:themeColor="text1"/>
          <w:sz w:val="27"/>
          <w:szCs w:val="27"/>
          <w:lang w:val="pt-BR"/>
        </w:rPr>
        <w:t>.7. Lệ phí:</w:t>
      </w:r>
      <w:r w:rsidR="00C13487" w:rsidRPr="006B6BF7">
        <w:rPr>
          <w:color w:val="000000" w:themeColor="text1"/>
          <w:sz w:val="27"/>
          <w:szCs w:val="27"/>
          <w:lang w:val="pt-BR"/>
        </w:rPr>
        <w:t xml:space="preserve"> </w:t>
      </w:r>
      <w:r w:rsidR="00C13487" w:rsidRPr="006B6BF7">
        <w:rPr>
          <w:iCs/>
          <w:color w:val="000000" w:themeColor="text1"/>
          <w:sz w:val="27"/>
          <w:szCs w:val="27"/>
          <w:lang w:val="nl-NL"/>
        </w:rPr>
        <w:t>Không</w:t>
      </w:r>
    </w:p>
    <w:p w:rsidR="00C13487" w:rsidRPr="006B6BF7" w:rsidRDefault="009E746A" w:rsidP="004F612F">
      <w:pPr>
        <w:widowControl w:val="0"/>
        <w:ind w:firstLine="720"/>
        <w:jc w:val="both"/>
        <w:rPr>
          <w:b/>
          <w:color w:val="000000" w:themeColor="text1"/>
          <w:sz w:val="27"/>
          <w:szCs w:val="27"/>
          <w:lang w:val="pt-BR"/>
        </w:rPr>
      </w:pPr>
      <w:r w:rsidRPr="006B6BF7">
        <w:rPr>
          <w:b/>
          <w:color w:val="000000" w:themeColor="text1"/>
          <w:sz w:val="27"/>
          <w:szCs w:val="27"/>
          <w:lang w:val="vi-VN"/>
        </w:rPr>
        <w:t>8</w:t>
      </w:r>
      <w:r w:rsidR="00C13487" w:rsidRPr="006B6BF7">
        <w:rPr>
          <w:b/>
          <w:color w:val="000000" w:themeColor="text1"/>
          <w:sz w:val="27"/>
          <w:szCs w:val="27"/>
          <w:lang w:val="pt-BR"/>
        </w:rPr>
        <w:t>.8. Tên mẫu đơn, mẫu tờ khai:</w:t>
      </w:r>
    </w:p>
    <w:p w:rsidR="00C13487" w:rsidRPr="006B6BF7" w:rsidRDefault="00C13487" w:rsidP="004F612F">
      <w:pPr>
        <w:widowControl w:val="0"/>
        <w:ind w:firstLine="709"/>
        <w:jc w:val="both"/>
        <w:rPr>
          <w:iCs/>
          <w:color w:val="000000" w:themeColor="text1"/>
          <w:sz w:val="27"/>
          <w:szCs w:val="27"/>
          <w:lang w:val="nl-NL"/>
        </w:rPr>
      </w:pPr>
      <w:r w:rsidRPr="006B6BF7">
        <w:rPr>
          <w:iCs/>
          <w:color w:val="000000" w:themeColor="text1"/>
          <w:sz w:val="27"/>
          <w:szCs w:val="27"/>
          <w:lang w:val="nl-NL"/>
        </w:rPr>
        <w:t xml:space="preserve">- Văn bản đề nghị công nhận hiệu trưởng </w:t>
      </w:r>
      <w:r w:rsidRPr="006B6BF7">
        <w:rPr>
          <w:i/>
          <w:iCs/>
          <w:color w:val="000000" w:themeColor="text1"/>
          <w:sz w:val="27"/>
          <w:szCs w:val="27"/>
          <w:lang w:val="nl-NL"/>
        </w:rPr>
        <w:t>(Phụ lục VIII)</w:t>
      </w:r>
      <w:r w:rsidRPr="006B6BF7">
        <w:rPr>
          <w:iCs/>
          <w:color w:val="000000" w:themeColor="text1"/>
          <w:sz w:val="27"/>
          <w:szCs w:val="27"/>
          <w:lang w:val="nl-NL"/>
        </w:rPr>
        <w:t xml:space="preserve"> </w:t>
      </w:r>
    </w:p>
    <w:p w:rsidR="00C13487" w:rsidRPr="006B6BF7" w:rsidRDefault="00C13487" w:rsidP="004F612F">
      <w:pPr>
        <w:widowControl w:val="0"/>
        <w:ind w:firstLine="709"/>
        <w:jc w:val="both"/>
        <w:rPr>
          <w:i/>
          <w:iCs/>
          <w:color w:val="000000" w:themeColor="text1"/>
          <w:sz w:val="27"/>
          <w:szCs w:val="27"/>
          <w:lang w:val="nl-NL"/>
        </w:rPr>
      </w:pPr>
      <w:r w:rsidRPr="006B6BF7">
        <w:rPr>
          <w:iCs/>
          <w:color w:val="000000" w:themeColor="text1"/>
          <w:sz w:val="27"/>
          <w:szCs w:val="27"/>
          <w:lang w:val="nl-NL"/>
        </w:rPr>
        <w:t xml:space="preserve">- Biên bản họp của hội đồng quản trị </w:t>
      </w:r>
      <w:r w:rsidRPr="006B6BF7">
        <w:rPr>
          <w:i/>
          <w:iCs/>
          <w:color w:val="000000" w:themeColor="text1"/>
          <w:sz w:val="27"/>
          <w:szCs w:val="27"/>
          <w:lang w:val="nl-NL"/>
        </w:rPr>
        <w:t xml:space="preserve">(Phụ lục IX) </w:t>
      </w:r>
    </w:p>
    <w:p w:rsidR="00C13487" w:rsidRPr="006B6BF7" w:rsidRDefault="00C13487" w:rsidP="004F612F">
      <w:pPr>
        <w:widowControl w:val="0"/>
        <w:ind w:firstLine="709"/>
        <w:jc w:val="both"/>
        <w:rPr>
          <w:iCs/>
          <w:color w:val="000000" w:themeColor="text1"/>
          <w:sz w:val="27"/>
          <w:szCs w:val="27"/>
          <w:lang w:val="nl-NL"/>
        </w:rPr>
      </w:pPr>
      <w:r w:rsidRPr="006B6BF7">
        <w:rPr>
          <w:iCs/>
          <w:color w:val="000000" w:themeColor="text1"/>
          <w:sz w:val="27"/>
          <w:szCs w:val="27"/>
          <w:lang w:val="nl-NL"/>
        </w:rPr>
        <w:t xml:space="preserve">- Sơ yếu lý lịch </w:t>
      </w:r>
      <w:r w:rsidRPr="006B6BF7">
        <w:rPr>
          <w:i/>
          <w:iCs/>
          <w:color w:val="000000" w:themeColor="text1"/>
          <w:sz w:val="27"/>
          <w:szCs w:val="27"/>
          <w:lang w:val="nl-NL"/>
        </w:rPr>
        <w:t>theo mẫu 2c-BNV/2008 ban hành kèm theo Quyết định số 02/2008/QĐ-BNV ngày 06/10/2008 của Bộ Nội vụ</w:t>
      </w:r>
      <w:r w:rsidRPr="006B6BF7">
        <w:rPr>
          <w:iCs/>
          <w:color w:val="000000" w:themeColor="text1"/>
          <w:sz w:val="27"/>
          <w:szCs w:val="27"/>
          <w:lang w:val="nl-NL"/>
        </w:rPr>
        <w:t xml:space="preserve"> </w:t>
      </w:r>
    </w:p>
    <w:p w:rsidR="00C13487" w:rsidRPr="006B6BF7" w:rsidRDefault="00C13487" w:rsidP="004F612F">
      <w:pPr>
        <w:widowControl w:val="0"/>
        <w:ind w:firstLine="709"/>
        <w:jc w:val="both"/>
        <w:rPr>
          <w:i/>
          <w:iCs/>
          <w:color w:val="000000" w:themeColor="text1"/>
          <w:sz w:val="27"/>
          <w:szCs w:val="27"/>
          <w:lang w:val="nl-NL"/>
        </w:rPr>
      </w:pPr>
      <w:r w:rsidRPr="006B6BF7">
        <w:rPr>
          <w:i/>
          <w:iCs/>
          <w:color w:val="000000" w:themeColor="text1"/>
          <w:sz w:val="27"/>
          <w:szCs w:val="27"/>
          <w:lang w:val="nl-NL"/>
        </w:rPr>
        <w:t xml:space="preserve">(Phụ lục VIII, Phụ lục IX được ban hành kèm theo Thông tư số 47/2016/TT-BLĐTBXH </w:t>
      </w:r>
      <w:r w:rsidRPr="006B6BF7">
        <w:rPr>
          <w:i/>
          <w:color w:val="000000" w:themeColor="text1"/>
          <w:sz w:val="27"/>
          <w:szCs w:val="27"/>
          <w:lang w:val="vi-VN"/>
        </w:rPr>
        <w:t>ngày 28/12/2016 của Bộ LĐ - TB và XH</w:t>
      </w:r>
      <w:r w:rsidRPr="006B6BF7">
        <w:rPr>
          <w:i/>
          <w:color w:val="000000" w:themeColor="text1"/>
          <w:sz w:val="27"/>
          <w:szCs w:val="27"/>
        </w:rPr>
        <w:t>)</w:t>
      </w:r>
    </w:p>
    <w:p w:rsidR="00C13487" w:rsidRPr="006B6BF7" w:rsidRDefault="009E746A" w:rsidP="009E746A">
      <w:pPr>
        <w:widowControl w:val="0"/>
        <w:ind w:firstLine="709"/>
        <w:jc w:val="both"/>
        <w:rPr>
          <w:color w:val="000000" w:themeColor="text1"/>
          <w:sz w:val="27"/>
          <w:szCs w:val="27"/>
        </w:rPr>
      </w:pPr>
      <w:r w:rsidRPr="006B6BF7">
        <w:rPr>
          <w:b/>
          <w:color w:val="000000" w:themeColor="text1"/>
          <w:sz w:val="27"/>
          <w:szCs w:val="27"/>
          <w:lang w:val="vi-VN"/>
        </w:rPr>
        <w:t>8</w:t>
      </w:r>
      <w:r w:rsidR="00C13487" w:rsidRPr="006B6BF7">
        <w:rPr>
          <w:b/>
          <w:color w:val="000000" w:themeColor="text1"/>
          <w:sz w:val="27"/>
          <w:szCs w:val="27"/>
          <w:lang w:val="pt-BR"/>
        </w:rPr>
        <w:t xml:space="preserve">.9. Yêu cầu, điều kiện thực hiện: </w:t>
      </w:r>
      <w:r w:rsidR="00C13487" w:rsidRPr="006B6BF7">
        <w:rPr>
          <w:color w:val="000000" w:themeColor="text1"/>
          <w:sz w:val="27"/>
          <w:szCs w:val="27"/>
        </w:rPr>
        <w:t xml:space="preserve">Hiệu trưởng trường trung cấp tư thục được công nhận khi đáp ứng đủ các tiêu chuẩn sau đây: </w:t>
      </w:r>
    </w:p>
    <w:p w:rsidR="00C13487" w:rsidRPr="006B6BF7" w:rsidRDefault="00C13487" w:rsidP="004F612F">
      <w:pPr>
        <w:pStyle w:val="NormalWeb"/>
        <w:widowControl w:val="0"/>
        <w:spacing w:before="0" w:beforeAutospacing="0" w:after="0" w:afterAutospacing="0"/>
        <w:ind w:firstLine="709"/>
        <w:jc w:val="both"/>
        <w:textAlignment w:val="baseline"/>
        <w:rPr>
          <w:color w:val="000000" w:themeColor="text1"/>
          <w:sz w:val="27"/>
          <w:szCs w:val="27"/>
        </w:rPr>
      </w:pPr>
      <w:r w:rsidRPr="006B6BF7">
        <w:rPr>
          <w:color w:val="000000" w:themeColor="text1"/>
          <w:sz w:val="27"/>
          <w:szCs w:val="27"/>
        </w:rPr>
        <w:t>- Có phẩm chất, đạo đức tốt, đã có ít nhất là 05 năm làm công tác giảng dạy hoặc tham gia quản lý giáo dục nghề nghiệp;</w:t>
      </w:r>
    </w:p>
    <w:p w:rsidR="00C13487" w:rsidRPr="006B6BF7" w:rsidRDefault="00C13487" w:rsidP="004F612F">
      <w:pPr>
        <w:pStyle w:val="NormalWeb"/>
        <w:widowControl w:val="0"/>
        <w:spacing w:before="0" w:beforeAutospacing="0" w:after="0" w:afterAutospacing="0"/>
        <w:ind w:firstLine="709"/>
        <w:jc w:val="both"/>
        <w:textAlignment w:val="baseline"/>
        <w:rPr>
          <w:color w:val="000000" w:themeColor="text1"/>
          <w:sz w:val="27"/>
          <w:szCs w:val="27"/>
        </w:rPr>
      </w:pPr>
      <w:r w:rsidRPr="006B6BF7">
        <w:rPr>
          <w:color w:val="000000" w:themeColor="text1"/>
          <w:sz w:val="27"/>
          <w:szCs w:val="27"/>
        </w:rPr>
        <w:t>- Có bằng tốt nghiệp đại học trở lên;</w:t>
      </w:r>
    </w:p>
    <w:p w:rsidR="00C13487" w:rsidRPr="006B6BF7" w:rsidRDefault="00C13487" w:rsidP="004F612F">
      <w:pPr>
        <w:pStyle w:val="NormalWeb"/>
        <w:widowControl w:val="0"/>
        <w:spacing w:before="0" w:beforeAutospacing="0" w:after="0" w:afterAutospacing="0"/>
        <w:ind w:firstLine="709"/>
        <w:jc w:val="both"/>
        <w:textAlignment w:val="baseline"/>
        <w:rPr>
          <w:color w:val="000000" w:themeColor="text1"/>
          <w:sz w:val="27"/>
          <w:szCs w:val="27"/>
        </w:rPr>
      </w:pPr>
      <w:r w:rsidRPr="006B6BF7">
        <w:rPr>
          <w:color w:val="000000" w:themeColor="text1"/>
          <w:sz w:val="27"/>
          <w:szCs w:val="27"/>
        </w:rPr>
        <w:t>- Đã qua đào tạo, bồi dưỡng về nghiệp vụ quản lý giáo dục nghề nghiệp;</w:t>
      </w:r>
    </w:p>
    <w:p w:rsidR="00C13487" w:rsidRPr="006B6BF7" w:rsidRDefault="00C13487" w:rsidP="004F612F">
      <w:pPr>
        <w:pStyle w:val="NormalWeb"/>
        <w:widowControl w:val="0"/>
        <w:spacing w:before="0" w:beforeAutospacing="0" w:after="0" w:afterAutospacing="0"/>
        <w:ind w:firstLine="709"/>
        <w:jc w:val="both"/>
        <w:textAlignment w:val="baseline"/>
        <w:rPr>
          <w:color w:val="000000" w:themeColor="text1"/>
          <w:sz w:val="27"/>
          <w:szCs w:val="27"/>
        </w:rPr>
      </w:pPr>
      <w:r w:rsidRPr="006B6BF7">
        <w:rPr>
          <w:color w:val="000000" w:themeColor="text1"/>
          <w:sz w:val="27"/>
          <w:szCs w:val="27"/>
        </w:rPr>
        <w:t>- Có đủ sức khỏe.</w:t>
      </w:r>
    </w:p>
    <w:p w:rsidR="00C13487" w:rsidRPr="006B6BF7" w:rsidRDefault="009E746A" w:rsidP="004F612F">
      <w:pPr>
        <w:widowControl w:val="0"/>
        <w:ind w:firstLine="720"/>
        <w:jc w:val="both"/>
        <w:rPr>
          <w:b/>
          <w:color w:val="000000" w:themeColor="text1"/>
          <w:sz w:val="27"/>
          <w:szCs w:val="27"/>
          <w:lang w:val="pt-BR"/>
        </w:rPr>
      </w:pPr>
      <w:r w:rsidRPr="006B6BF7">
        <w:rPr>
          <w:b/>
          <w:color w:val="000000" w:themeColor="text1"/>
          <w:sz w:val="27"/>
          <w:szCs w:val="27"/>
          <w:lang w:val="vi-VN"/>
        </w:rPr>
        <w:t>8</w:t>
      </w:r>
      <w:r w:rsidR="00C13487" w:rsidRPr="006B6BF7">
        <w:rPr>
          <w:b/>
          <w:color w:val="000000" w:themeColor="text1"/>
          <w:sz w:val="27"/>
          <w:szCs w:val="27"/>
          <w:lang w:val="pt-BR"/>
        </w:rPr>
        <w:t>.10. Căn cứ pháp lý:</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w:t>
      </w:r>
      <w:r w:rsidRPr="006B6BF7">
        <w:rPr>
          <w:color w:val="000000" w:themeColor="text1"/>
          <w:sz w:val="27"/>
          <w:szCs w:val="27"/>
          <w:lang w:val="vi-VN"/>
        </w:rPr>
        <w:t xml:space="preserve"> Luật giáo dục nghề nghiệp</w:t>
      </w:r>
      <w:r w:rsidRPr="006B6BF7">
        <w:rPr>
          <w:color w:val="000000" w:themeColor="text1"/>
          <w:sz w:val="27"/>
          <w:szCs w:val="27"/>
        </w:rPr>
        <w:t>.</w:t>
      </w:r>
    </w:p>
    <w:p w:rsidR="00C13487" w:rsidRPr="006B6BF7" w:rsidRDefault="00C13487" w:rsidP="004F612F">
      <w:pPr>
        <w:widowControl w:val="0"/>
        <w:ind w:firstLine="709"/>
        <w:jc w:val="both"/>
        <w:rPr>
          <w:color w:val="000000" w:themeColor="text1"/>
          <w:sz w:val="27"/>
          <w:szCs w:val="27"/>
        </w:rPr>
      </w:pPr>
      <w:r w:rsidRPr="006B6BF7">
        <w:rPr>
          <w:color w:val="000000" w:themeColor="text1"/>
          <w:sz w:val="27"/>
          <w:szCs w:val="27"/>
        </w:rPr>
        <w:t>-</w:t>
      </w:r>
      <w:r w:rsidRPr="006B6BF7">
        <w:rPr>
          <w:color w:val="000000" w:themeColor="text1"/>
          <w:sz w:val="27"/>
          <w:szCs w:val="27"/>
          <w:lang w:val="vi-VN"/>
        </w:rPr>
        <w:t xml:space="preserve"> Thông tư số 47/2016/TT-BLĐTBXH ngày 28/12/2016 của Bộ LĐ - TB và XH quy định về Điều lệ trường trung cấp</w:t>
      </w:r>
      <w:r w:rsidRPr="006B6BF7">
        <w:rPr>
          <w:color w:val="000000" w:themeColor="text1"/>
          <w:sz w:val="27"/>
          <w:szCs w:val="27"/>
        </w:rPr>
        <w:t>.</w:t>
      </w:r>
    </w:p>
    <w:p w:rsidR="00C13487" w:rsidRPr="006B6BF7" w:rsidRDefault="00C13487" w:rsidP="004F612F">
      <w:pPr>
        <w:widowControl w:val="0"/>
        <w:jc w:val="center"/>
        <w:rPr>
          <w:b/>
          <w:color w:val="000000" w:themeColor="text1"/>
          <w:sz w:val="28"/>
          <w:szCs w:val="28"/>
          <w:lang w:val="nl-NL"/>
        </w:rPr>
      </w:pPr>
      <w:r w:rsidRPr="006B6BF7">
        <w:rPr>
          <w:color w:val="000000" w:themeColor="text1"/>
          <w:sz w:val="27"/>
          <w:szCs w:val="27"/>
        </w:rPr>
        <w:br w:type="page"/>
      </w:r>
      <w:r w:rsidRPr="006B6BF7">
        <w:rPr>
          <w:b/>
          <w:color w:val="000000" w:themeColor="text1"/>
          <w:sz w:val="28"/>
          <w:szCs w:val="28"/>
          <w:lang w:val="nl-NL"/>
        </w:rPr>
        <w:lastRenderedPageBreak/>
        <w:t>Phụ lục VIII. MẪU VĂN BẢN ĐỀ NGHỊ CÔNG NHẬN HIỆU TRƯỞNG</w:t>
      </w:r>
    </w:p>
    <w:p w:rsidR="00C13487" w:rsidRPr="006B6BF7" w:rsidRDefault="00C13487" w:rsidP="004F612F">
      <w:pPr>
        <w:widowControl w:val="0"/>
        <w:jc w:val="center"/>
        <w:rPr>
          <w:b/>
          <w:i/>
          <w:color w:val="000000" w:themeColor="text1"/>
          <w:lang w:val="nl-NL"/>
        </w:rPr>
      </w:pPr>
      <w:r w:rsidRPr="006B6BF7">
        <w:rPr>
          <w:i/>
          <w:color w:val="000000" w:themeColor="text1"/>
          <w:lang w:val="nl-NL"/>
        </w:rPr>
        <w:t>(Kèm theo Thông tư số 47/2016/TT-BLĐTBXH ngày 28/12/2016 của  Bộ LĐ-TB&amp;XH)</w:t>
      </w:r>
    </w:p>
    <w:p w:rsidR="00C13487" w:rsidRPr="006B6BF7" w:rsidRDefault="00967F57" w:rsidP="004F612F">
      <w:pPr>
        <w:widowControl w:val="0"/>
        <w:jc w:val="center"/>
        <w:rPr>
          <w:color w:val="000000" w:themeColor="text1"/>
          <w:sz w:val="28"/>
          <w:szCs w:val="28"/>
          <w:lang w:val="nl-NL"/>
        </w:rPr>
      </w:pPr>
      <w:r w:rsidRPr="00967F57">
        <w:rPr>
          <w:noProof/>
          <w:color w:val="000000" w:themeColor="text1"/>
          <w:sz w:val="28"/>
          <w:szCs w:val="28"/>
          <w:lang w:val="vi-VN" w:eastAsia="vi-VN"/>
        </w:rPr>
        <w:pict>
          <v:shape id="AutoShape 79" o:spid="_x0000_s1051" type="#_x0000_t32" style="position:absolute;left:0;text-align:left;margin-left:162pt;margin-top:3.15pt;width:124.7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q8IQ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"/>
        </w:pict>
      </w:r>
    </w:p>
    <w:tbl>
      <w:tblPr>
        <w:tblW w:w="9214" w:type="dxa"/>
        <w:tblInd w:w="-34" w:type="dxa"/>
        <w:tblLook w:val="01E0"/>
      </w:tblPr>
      <w:tblGrid>
        <w:gridCol w:w="3362"/>
        <w:gridCol w:w="5852"/>
      </w:tblGrid>
      <w:tr w:rsidR="00C13487" w:rsidRPr="006B6BF7" w:rsidTr="007577ED">
        <w:tc>
          <w:tcPr>
            <w:tcW w:w="3362" w:type="dxa"/>
          </w:tcPr>
          <w:p w:rsidR="00C13487" w:rsidRPr="006B6BF7" w:rsidRDefault="00C13487" w:rsidP="004F612F">
            <w:pPr>
              <w:pStyle w:val="Title"/>
              <w:widowControl w:val="0"/>
              <w:tabs>
                <w:tab w:val="center" w:pos="4536"/>
              </w:tabs>
              <w:rPr>
                <w:b w:val="0"/>
                <w:color w:val="000000" w:themeColor="text1"/>
                <w:sz w:val="28"/>
                <w:szCs w:val="28"/>
                <w:lang w:val="nl-NL"/>
              </w:rPr>
            </w:pPr>
            <w:r w:rsidRPr="006B6BF7">
              <w:rPr>
                <w:b w:val="0"/>
                <w:color w:val="000000" w:themeColor="text1"/>
                <w:sz w:val="28"/>
                <w:szCs w:val="28"/>
                <w:lang w:val="nl-NL"/>
              </w:rPr>
              <w:t>......(1)......</w:t>
            </w:r>
          </w:p>
          <w:p w:rsidR="00C13487" w:rsidRPr="006B6BF7" w:rsidRDefault="00967F57" w:rsidP="004F612F">
            <w:pPr>
              <w:pStyle w:val="Title"/>
              <w:widowControl w:val="0"/>
              <w:tabs>
                <w:tab w:val="center" w:pos="4536"/>
              </w:tabs>
              <w:rPr>
                <w:b w:val="0"/>
                <w:color w:val="000000" w:themeColor="text1"/>
                <w:sz w:val="28"/>
                <w:szCs w:val="28"/>
                <w:lang w:val="nl-NL"/>
              </w:rPr>
            </w:pPr>
            <w:r w:rsidRPr="00967F57">
              <w:rPr>
                <w:noProof/>
                <w:color w:val="000000" w:themeColor="text1"/>
                <w:sz w:val="28"/>
                <w:szCs w:val="28"/>
                <w:lang w:val="vi-VN" w:eastAsia="vi-VN"/>
              </w:rPr>
              <w:pict>
                <v:shape id="AutoShape 76" o:spid="_x0000_s1050" type="#_x0000_t32" style="position:absolute;left:0;text-align:left;margin-left:35.1pt;margin-top:2.7pt;width:84.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8tHQIAAD0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"/>
              </w:pict>
            </w:r>
          </w:p>
          <w:p w:rsidR="00C13487" w:rsidRPr="006B6BF7" w:rsidRDefault="00C13487" w:rsidP="004F612F">
            <w:pPr>
              <w:pStyle w:val="Title"/>
              <w:widowControl w:val="0"/>
              <w:tabs>
                <w:tab w:val="center" w:pos="4536"/>
              </w:tabs>
              <w:rPr>
                <w:b w:val="0"/>
                <w:color w:val="000000" w:themeColor="text1"/>
                <w:sz w:val="28"/>
                <w:szCs w:val="28"/>
                <w:lang w:val="nl-NL"/>
              </w:rPr>
            </w:pPr>
            <w:r w:rsidRPr="006B6BF7">
              <w:rPr>
                <w:b w:val="0"/>
                <w:color w:val="000000" w:themeColor="text1"/>
                <w:sz w:val="28"/>
                <w:szCs w:val="28"/>
                <w:lang w:val="nl-NL"/>
              </w:rPr>
              <w:t>Số: …./……</w:t>
            </w:r>
          </w:p>
          <w:p w:rsidR="00C13487" w:rsidRPr="006B6BF7" w:rsidRDefault="00C13487" w:rsidP="004F612F">
            <w:pPr>
              <w:pStyle w:val="Title"/>
              <w:widowControl w:val="0"/>
              <w:tabs>
                <w:tab w:val="center" w:pos="4536"/>
              </w:tabs>
              <w:rPr>
                <w:b w:val="0"/>
                <w:color w:val="000000" w:themeColor="text1"/>
                <w:sz w:val="28"/>
                <w:szCs w:val="28"/>
                <w:lang w:val="nl-NL"/>
              </w:rPr>
            </w:pPr>
            <w:r w:rsidRPr="006B6BF7">
              <w:rPr>
                <w:b w:val="0"/>
                <w:color w:val="000000" w:themeColor="text1"/>
                <w:sz w:val="28"/>
                <w:szCs w:val="28"/>
                <w:lang w:val="nl-NL"/>
              </w:rPr>
              <w:t>V/v công nhận hiệu trưởng</w:t>
            </w:r>
          </w:p>
        </w:tc>
        <w:tc>
          <w:tcPr>
            <w:tcW w:w="5852" w:type="dxa"/>
          </w:tcPr>
          <w:p w:rsidR="00C13487" w:rsidRPr="006B6BF7" w:rsidRDefault="00C13487"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CỘNG HÒA XÃ HỘI CHỦ NGHĨA VIỆT NAM</w:t>
            </w:r>
          </w:p>
          <w:p w:rsidR="00C13487" w:rsidRPr="006B6BF7" w:rsidRDefault="00C13487" w:rsidP="004F612F">
            <w:pPr>
              <w:pStyle w:val="Title"/>
              <w:widowControl w:val="0"/>
              <w:tabs>
                <w:tab w:val="center" w:pos="4536"/>
              </w:tabs>
              <w:rPr>
                <w:color w:val="000000" w:themeColor="text1"/>
                <w:sz w:val="28"/>
                <w:szCs w:val="28"/>
                <w:lang w:val="nl-NL"/>
              </w:rPr>
            </w:pPr>
            <w:r w:rsidRPr="006B6BF7">
              <w:rPr>
                <w:color w:val="000000" w:themeColor="text1"/>
                <w:sz w:val="28"/>
                <w:szCs w:val="28"/>
                <w:lang w:val="nl-NL"/>
              </w:rPr>
              <w:t>Độc lập - Tự do - Hạnh phúc</w:t>
            </w:r>
          </w:p>
          <w:p w:rsidR="00C13487" w:rsidRPr="006B6BF7" w:rsidRDefault="00967F57" w:rsidP="004F612F">
            <w:pPr>
              <w:pStyle w:val="Title"/>
              <w:widowControl w:val="0"/>
              <w:tabs>
                <w:tab w:val="center" w:pos="4536"/>
              </w:tabs>
              <w:rPr>
                <w:b w:val="0"/>
                <w:i/>
                <w:color w:val="000000" w:themeColor="text1"/>
                <w:sz w:val="28"/>
                <w:szCs w:val="28"/>
                <w:lang w:val="nl-NL"/>
              </w:rPr>
            </w:pPr>
            <w:r w:rsidRPr="00967F57">
              <w:rPr>
                <w:b w:val="0"/>
                <w:noProof/>
                <w:color w:val="000000" w:themeColor="text1"/>
                <w:sz w:val="28"/>
                <w:szCs w:val="28"/>
                <w:lang w:val="vi-VN" w:eastAsia="vi-VN"/>
              </w:rPr>
              <w:pict>
                <v:line id="Line 75" o:spid="_x0000_s1049"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2.5pt" to="225.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Zj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"/>
              </w:pict>
            </w:r>
          </w:p>
          <w:p w:rsidR="00C13487" w:rsidRPr="006B6BF7" w:rsidRDefault="00C13487" w:rsidP="004F612F">
            <w:pPr>
              <w:pStyle w:val="Title"/>
              <w:widowControl w:val="0"/>
              <w:tabs>
                <w:tab w:val="center" w:pos="4536"/>
              </w:tabs>
              <w:rPr>
                <w:b w:val="0"/>
                <w:color w:val="000000" w:themeColor="text1"/>
                <w:sz w:val="28"/>
                <w:szCs w:val="28"/>
                <w:lang w:val="nl-NL"/>
              </w:rPr>
            </w:pPr>
            <w:r w:rsidRPr="006B6BF7">
              <w:rPr>
                <w:b w:val="0"/>
                <w:i/>
                <w:color w:val="000000" w:themeColor="text1"/>
                <w:sz w:val="28"/>
                <w:szCs w:val="28"/>
                <w:lang w:val="nl-NL"/>
              </w:rPr>
              <w:t>…….., ngày ….. tháng ….. năm 20…..</w:t>
            </w:r>
          </w:p>
        </w:tc>
      </w:tr>
    </w:tbl>
    <w:p w:rsidR="00C13487" w:rsidRPr="006B6BF7" w:rsidRDefault="00C13487" w:rsidP="004F612F">
      <w:pPr>
        <w:widowControl w:val="0"/>
        <w:jc w:val="both"/>
        <w:rPr>
          <w:color w:val="000000" w:themeColor="text1"/>
          <w:sz w:val="28"/>
          <w:szCs w:val="28"/>
          <w:lang w:val="nl-NL"/>
        </w:rPr>
      </w:pPr>
    </w:p>
    <w:p w:rsidR="00C13487" w:rsidRPr="006B6BF7" w:rsidRDefault="00C13487" w:rsidP="004F612F">
      <w:pPr>
        <w:widowControl w:val="0"/>
        <w:jc w:val="both"/>
        <w:rPr>
          <w:color w:val="000000" w:themeColor="text1"/>
          <w:sz w:val="28"/>
          <w:szCs w:val="28"/>
          <w:lang w:val="nl-NL"/>
        </w:rPr>
      </w:pPr>
    </w:p>
    <w:p w:rsidR="00C13487" w:rsidRPr="006B6BF7" w:rsidRDefault="00C13487" w:rsidP="004F612F">
      <w:pPr>
        <w:widowControl w:val="0"/>
        <w:ind w:left="720" w:firstLine="720"/>
        <w:jc w:val="both"/>
        <w:rPr>
          <w:bCs/>
          <w:color w:val="000000" w:themeColor="text1"/>
          <w:sz w:val="28"/>
          <w:szCs w:val="28"/>
          <w:lang w:val="nl-NL"/>
        </w:rPr>
      </w:pPr>
      <w:r w:rsidRPr="006B6BF7">
        <w:rPr>
          <w:iCs/>
          <w:color w:val="000000" w:themeColor="text1"/>
          <w:sz w:val="28"/>
          <w:szCs w:val="28"/>
          <w:lang w:val="nl-NL"/>
        </w:rPr>
        <w:t>Kính gửi</w:t>
      </w:r>
      <w:r w:rsidRPr="006B6BF7">
        <w:rPr>
          <w:bCs/>
          <w:iCs/>
          <w:color w:val="000000" w:themeColor="text1"/>
          <w:sz w:val="28"/>
          <w:szCs w:val="28"/>
          <w:lang w:val="nl-NL"/>
        </w:rPr>
        <w:t>: ...</w:t>
      </w:r>
      <w:r w:rsidRPr="006B6BF7">
        <w:rPr>
          <w:bCs/>
          <w:i/>
          <w:color w:val="000000" w:themeColor="text1"/>
          <w:sz w:val="28"/>
          <w:szCs w:val="28"/>
          <w:lang w:val="nl-NL"/>
        </w:rPr>
        <w:t>[Người có thẩm quyền công nhận hiệu trưởng]...</w:t>
      </w:r>
    </w:p>
    <w:p w:rsidR="00C13487" w:rsidRPr="006B6BF7" w:rsidRDefault="00C13487" w:rsidP="004F612F">
      <w:pPr>
        <w:widowControl w:val="0"/>
        <w:jc w:val="both"/>
        <w:rPr>
          <w:color w:val="000000" w:themeColor="text1"/>
          <w:sz w:val="28"/>
          <w:szCs w:val="28"/>
          <w:lang w:val="nl-NL"/>
        </w:rPr>
      </w:pPr>
    </w:p>
    <w:p w:rsidR="00C13487" w:rsidRPr="006B6BF7" w:rsidRDefault="00C13487" w:rsidP="004F612F">
      <w:pPr>
        <w:widowControl w:val="0"/>
        <w:ind w:firstLine="709"/>
        <w:jc w:val="both"/>
        <w:rPr>
          <w:color w:val="000000" w:themeColor="text1"/>
          <w:sz w:val="28"/>
          <w:szCs w:val="28"/>
          <w:lang w:val="nl-NL"/>
        </w:rPr>
      </w:pPr>
      <w:r w:rsidRPr="006B6BF7">
        <w:rPr>
          <w:color w:val="000000" w:themeColor="text1"/>
          <w:sz w:val="28"/>
          <w:szCs w:val="28"/>
          <w:lang w:val="nl-NL"/>
        </w:rPr>
        <w:t>I. Nêu lý do đề nghị công nhận hiệu trưởng; tóm tắt về việc thực hiện quy trình lựa chọn công nhận hiệu trưởng.</w:t>
      </w:r>
    </w:p>
    <w:p w:rsidR="00C13487" w:rsidRPr="006B6BF7" w:rsidRDefault="00C13487" w:rsidP="004F612F">
      <w:pPr>
        <w:widowControl w:val="0"/>
        <w:tabs>
          <w:tab w:val="right" w:leader="dot" w:pos="9000"/>
        </w:tabs>
        <w:jc w:val="both"/>
        <w:rPr>
          <w:color w:val="000000" w:themeColor="text1"/>
          <w:sz w:val="28"/>
          <w:szCs w:val="28"/>
          <w:lang w:val="nl-NL"/>
        </w:rPr>
      </w:pPr>
      <w:r w:rsidRPr="006B6BF7">
        <w:rPr>
          <w:color w:val="000000" w:themeColor="text1"/>
          <w:sz w:val="28"/>
          <w:szCs w:val="28"/>
          <w:lang w:val="nl-NL"/>
        </w:rPr>
        <w:tab/>
      </w:r>
    </w:p>
    <w:p w:rsidR="00C13487" w:rsidRPr="006B6BF7" w:rsidRDefault="00C13487" w:rsidP="004F612F">
      <w:pPr>
        <w:widowControl w:val="0"/>
        <w:ind w:firstLine="709"/>
        <w:jc w:val="both"/>
        <w:rPr>
          <w:color w:val="000000" w:themeColor="text1"/>
          <w:sz w:val="28"/>
          <w:szCs w:val="28"/>
          <w:lang w:val="nl-NL"/>
        </w:rPr>
      </w:pPr>
      <w:r w:rsidRPr="006B6BF7">
        <w:rPr>
          <w:color w:val="000000" w:themeColor="text1"/>
          <w:sz w:val="28"/>
          <w:szCs w:val="28"/>
          <w:lang w:val="nl-NL"/>
        </w:rPr>
        <w:t>II. Căn cứ vào tiêu chuẩn hiệu trưởng và kết quả thực hiện quy trình lựa chọn công nhận hiệu trưởng trường................................... đề nghị ......</w:t>
      </w:r>
      <w:r w:rsidRPr="006B6BF7">
        <w:rPr>
          <w:i/>
          <w:color w:val="000000" w:themeColor="text1"/>
          <w:sz w:val="28"/>
          <w:szCs w:val="28"/>
          <w:lang w:val="nl-NL"/>
        </w:rPr>
        <w:t>[người có thẩm quyền công nhận hiệu trưởng]</w:t>
      </w:r>
      <w:r w:rsidRPr="006B6BF7">
        <w:rPr>
          <w:color w:val="000000" w:themeColor="text1"/>
          <w:sz w:val="28"/>
          <w:szCs w:val="28"/>
          <w:lang w:val="nl-NL"/>
        </w:rPr>
        <w:t>...... xem xét, công nhận ông/bà..................... .................................... giữ chức hiệu trưởng trường ........................................</w:t>
      </w:r>
    </w:p>
    <w:p w:rsidR="00C13487" w:rsidRPr="006B6BF7" w:rsidRDefault="00C13487" w:rsidP="004F612F">
      <w:pPr>
        <w:widowControl w:val="0"/>
        <w:ind w:firstLine="709"/>
        <w:jc w:val="both"/>
        <w:rPr>
          <w:color w:val="000000" w:themeColor="text1"/>
          <w:sz w:val="28"/>
          <w:szCs w:val="28"/>
          <w:lang w:val="nl-NL"/>
        </w:rPr>
      </w:pPr>
      <w:r w:rsidRPr="006B6BF7">
        <w:rPr>
          <w:color w:val="000000" w:themeColor="text1"/>
          <w:sz w:val="28"/>
          <w:szCs w:val="28"/>
          <w:lang w:val="nl-NL"/>
        </w:rPr>
        <w:t>Tóm tắt về nhân sự đề nghị công nhận hiệu trưởng:</w:t>
      </w:r>
    </w:p>
    <w:p w:rsidR="00C13487" w:rsidRPr="006B6BF7" w:rsidRDefault="00C13487" w:rsidP="004F612F">
      <w:pPr>
        <w:widowControl w:val="0"/>
        <w:ind w:firstLine="709"/>
        <w:jc w:val="both"/>
        <w:rPr>
          <w:color w:val="000000" w:themeColor="text1"/>
          <w:sz w:val="28"/>
          <w:szCs w:val="28"/>
          <w:lang w:val="nl-NL"/>
        </w:rPr>
      </w:pPr>
      <w:r w:rsidRPr="006B6BF7">
        <w:rPr>
          <w:color w:val="000000" w:themeColor="text1"/>
          <w:sz w:val="28"/>
          <w:szCs w:val="28"/>
          <w:lang w:val="nl-NL"/>
        </w:rPr>
        <w:t>- Họ và tên: ...................................................................................................</w:t>
      </w:r>
    </w:p>
    <w:p w:rsidR="00C13487" w:rsidRPr="006B6BF7" w:rsidRDefault="00C13487" w:rsidP="004F612F">
      <w:pPr>
        <w:widowControl w:val="0"/>
        <w:ind w:firstLine="709"/>
        <w:jc w:val="both"/>
        <w:rPr>
          <w:color w:val="000000" w:themeColor="text1"/>
          <w:sz w:val="28"/>
          <w:szCs w:val="28"/>
          <w:lang w:val="nl-NL"/>
        </w:rPr>
      </w:pPr>
      <w:r w:rsidRPr="006B6BF7">
        <w:rPr>
          <w:color w:val="000000" w:themeColor="text1"/>
          <w:sz w:val="28"/>
          <w:szCs w:val="28"/>
          <w:lang w:val="nl-NL"/>
        </w:rPr>
        <w:t>- Ngày, tháng, năm sinh: ..............................................................................</w:t>
      </w:r>
    </w:p>
    <w:p w:rsidR="00C13487" w:rsidRPr="006B6BF7" w:rsidRDefault="00C13487" w:rsidP="004F612F">
      <w:pPr>
        <w:widowControl w:val="0"/>
        <w:ind w:firstLine="709"/>
        <w:jc w:val="both"/>
        <w:rPr>
          <w:color w:val="000000" w:themeColor="text1"/>
          <w:sz w:val="28"/>
          <w:szCs w:val="28"/>
          <w:lang w:val="nl-NL"/>
        </w:rPr>
      </w:pPr>
      <w:r w:rsidRPr="006B6BF7">
        <w:rPr>
          <w:color w:val="000000" w:themeColor="text1"/>
          <w:sz w:val="28"/>
          <w:szCs w:val="28"/>
          <w:lang w:val="nl-NL"/>
        </w:rPr>
        <w:t>- Quê quán: ..................................... Dân tộc: ..............................................</w:t>
      </w:r>
    </w:p>
    <w:p w:rsidR="00C13487" w:rsidRPr="006B6BF7" w:rsidRDefault="00C13487" w:rsidP="004F612F">
      <w:pPr>
        <w:widowControl w:val="0"/>
        <w:ind w:firstLine="709"/>
        <w:jc w:val="both"/>
        <w:rPr>
          <w:color w:val="000000" w:themeColor="text1"/>
          <w:sz w:val="28"/>
          <w:szCs w:val="28"/>
          <w:lang w:val="nl-NL"/>
        </w:rPr>
      </w:pPr>
      <w:r w:rsidRPr="006B6BF7">
        <w:rPr>
          <w:color w:val="000000" w:themeColor="text1"/>
          <w:sz w:val="28"/>
          <w:szCs w:val="28"/>
          <w:lang w:val="nl-NL"/>
        </w:rPr>
        <w:t>- Trình độ văn hoá, trình độ học vấn, học hàm, học vị, trình độ lý luận chính trị, ngoại ngữ, tin học: ..................................................................................</w:t>
      </w:r>
    </w:p>
    <w:p w:rsidR="00C13487" w:rsidRPr="006B6BF7" w:rsidRDefault="00C13487" w:rsidP="004F612F">
      <w:pPr>
        <w:widowControl w:val="0"/>
        <w:ind w:firstLine="709"/>
        <w:jc w:val="both"/>
        <w:rPr>
          <w:color w:val="000000" w:themeColor="text1"/>
          <w:sz w:val="28"/>
          <w:szCs w:val="28"/>
          <w:lang w:val="nl-NL"/>
        </w:rPr>
      </w:pPr>
      <w:r w:rsidRPr="006B6BF7">
        <w:rPr>
          <w:color w:val="000000" w:themeColor="text1"/>
          <w:sz w:val="28"/>
          <w:szCs w:val="28"/>
          <w:lang w:val="nl-NL"/>
        </w:rPr>
        <w:t>- Tóm tắt quá trình công tác: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980"/>
        <w:gridCol w:w="7332"/>
      </w:tblGrid>
      <w:tr w:rsidR="00C13487" w:rsidRPr="006B6BF7" w:rsidTr="007577ED">
        <w:tc>
          <w:tcPr>
            <w:tcW w:w="1010" w:type="dxa"/>
          </w:tcPr>
          <w:p w:rsidR="00C13487" w:rsidRPr="006B6BF7" w:rsidRDefault="00C13487" w:rsidP="004F612F">
            <w:pPr>
              <w:widowControl w:val="0"/>
              <w:jc w:val="center"/>
              <w:rPr>
                <w:b/>
                <w:color w:val="000000" w:themeColor="text1"/>
                <w:sz w:val="28"/>
                <w:szCs w:val="28"/>
                <w:lang w:val="nl-NL"/>
              </w:rPr>
            </w:pPr>
            <w:r w:rsidRPr="006B6BF7">
              <w:rPr>
                <w:b/>
                <w:color w:val="000000" w:themeColor="text1"/>
                <w:sz w:val="28"/>
                <w:szCs w:val="28"/>
                <w:lang w:val="nl-NL"/>
              </w:rPr>
              <w:t>Từ tháng năm</w:t>
            </w:r>
          </w:p>
        </w:tc>
        <w:tc>
          <w:tcPr>
            <w:tcW w:w="980" w:type="dxa"/>
          </w:tcPr>
          <w:p w:rsidR="00C13487" w:rsidRPr="006B6BF7" w:rsidRDefault="00C13487" w:rsidP="004F612F">
            <w:pPr>
              <w:widowControl w:val="0"/>
              <w:jc w:val="center"/>
              <w:rPr>
                <w:b/>
                <w:color w:val="000000" w:themeColor="text1"/>
                <w:sz w:val="28"/>
                <w:szCs w:val="28"/>
                <w:lang w:val="nl-NL"/>
              </w:rPr>
            </w:pPr>
            <w:r w:rsidRPr="006B6BF7">
              <w:rPr>
                <w:b/>
                <w:color w:val="000000" w:themeColor="text1"/>
                <w:sz w:val="28"/>
                <w:szCs w:val="28"/>
                <w:lang w:val="nl-NL"/>
              </w:rPr>
              <w:t>Đến tháng năm</w:t>
            </w:r>
          </w:p>
        </w:tc>
        <w:tc>
          <w:tcPr>
            <w:tcW w:w="7332" w:type="dxa"/>
          </w:tcPr>
          <w:p w:rsidR="00C13487" w:rsidRPr="006B6BF7" w:rsidRDefault="00C13487" w:rsidP="004F612F">
            <w:pPr>
              <w:widowControl w:val="0"/>
              <w:jc w:val="center"/>
              <w:rPr>
                <w:b/>
                <w:color w:val="000000" w:themeColor="text1"/>
                <w:sz w:val="28"/>
                <w:szCs w:val="28"/>
                <w:lang w:val="nl-NL"/>
              </w:rPr>
            </w:pPr>
            <w:r w:rsidRPr="006B6BF7">
              <w:rPr>
                <w:b/>
                <w:color w:val="000000" w:themeColor="text1"/>
                <w:sz w:val="28"/>
                <w:szCs w:val="28"/>
                <w:lang w:val="nl-NL"/>
              </w:rPr>
              <w:t>Chức danh, chức vụ, đơn vị công tác (đảng, chính quyền, đoàn thể, tổ chức xã hội), kể cả thời gian được đào tạo, bồi dưỡng về chuyên môn, nghiệp vụ, ...</w:t>
            </w:r>
          </w:p>
        </w:tc>
      </w:tr>
      <w:tr w:rsidR="00C13487" w:rsidRPr="006B6BF7" w:rsidTr="007577ED">
        <w:tc>
          <w:tcPr>
            <w:tcW w:w="1010" w:type="dxa"/>
          </w:tcPr>
          <w:p w:rsidR="00C13487" w:rsidRPr="006B6BF7" w:rsidRDefault="00C13487" w:rsidP="004F612F">
            <w:pPr>
              <w:widowControl w:val="0"/>
              <w:outlineLvl w:val="2"/>
              <w:rPr>
                <w:color w:val="000000" w:themeColor="text1"/>
                <w:sz w:val="28"/>
                <w:szCs w:val="28"/>
                <w:lang w:val="nl-NL"/>
              </w:rPr>
            </w:pPr>
          </w:p>
        </w:tc>
        <w:tc>
          <w:tcPr>
            <w:tcW w:w="980" w:type="dxa"/>
          </w:tcPr>
          <w:p w:rsidR="00C13487" w:rsidRPr="006B6BF7" w:rsidRDefault="00C13487" w:rsidP="004F612F">
            <w:pPr>
              <w:widowControl w:val="0"/>
              <w:outlineLvl w:val="2"/>
              <w:rPr>
                <w:color w:val="000000" w:themeColor="text1"/>
                <w:sz w:val="28"/>
                <w:szCs w:val="28"/>
                <w:lang w:val="nl-NL"/>
              </w:rPr>
            </w:pPr>
          </w:p>
        </w:tc>
        <w:tc>
          <w:tcPr>
            <w:tcW w:w="7332" w:type="dxa"/>
          </w:tcPr>
          <w:p w:rsidR="00C13487" w:rsidRPr="006B6BF7" w:rsidRDefault="00C13487" w:rsidP="004F612F">
            <w:pPr>
              <w:widowControl w:val="0"/>
              <w:outlineLvl w:val="2"/>
              <w:rPr>
                <w:color w:val="000000" w:themeColor="text1"/>
                <w:sz w:val="28"/>
                <w:szCs w:val="28"/>
                <w:lang w:val="nl-NL"/>
              </w:rPr>
            </w:pPr>
          </w:p>
        </w:tc>
      </w:tr>
      <w:tr w:rsidR="00C13487" w:rsidRPr="006B6BF7" w:rsidTr="007577ED">
        <w:tc>
          <w:tcPr>
            <w:tcW w:w="1010" w:type="dxa"/>
          </w:tcPr>
          <w:p w:rsidR="00C13487" w:rsidRPr="006B6BF7" w:rsidRDefault="00C13487" w:rsidP="004F612F">
            <w:pPr>
              <w:widowControl w:val="0"/>
              <w:outlineLvl w:val="2"/>
              <w:rPr>
                <w:color w:val="000000" w:themeColor="text1"/>
                <w:sz w:val="28"/>
                <w:szCs w:val="28"/>
                <w:lang w:val="nl-NL"/>
              </w:rPr>
            </w:pPr>
          </w:p>
        </w:tc>
        <w:tc>
          <w:tcPr>
            <w:tcW w:w="980" w:type="dxa"/>
          </w:tcPr>
          <w:p w:rsidR="00C13487" w:rsidRPr="006B6BF7" w:rsidRDefault="00C13487" w:rsidP="004F612F">
            <w:pPr>
              <w:widowControl w:val="0"/>
              <w:outlineLvl w:val="2"/>
              <w:rPr>
                <w:color w:val="000000" w:themeColor="text1"/>
                <w:sz w:val="28"/>
                <w:szCs w:val="28"/>
                <w:lang w:val="nl-NL"/>
              </w:rPr>
            </w:pPr>
          </w:p>
        </w:tc>
        <w:tc>
          <w:tcPr>
            <w:tcW w:w="7332" w:type="dxa"/>
          </w:tcPr>
          <w:p w:rsidR="00C13487" w:rsidRPr="006B6BF7" w:rsidRDefault="00C13487" w:rsidP="004F612F">
            <w:pPr>
              <w:widowControl w:val="0"/>
              <w:outlineLvl w:val="2"/>
              <w:rPr>
                <w:color w:val="000000" w:themeColor="text1"/>
                <w:sz w:val="28"/>
                <w:szCs w:val="28"/>
                <w:lang w:val="nl-NL"/>
              </w:rPr>
            </w:pPr>
          </w:p>
        </w:tc>
      </w:tr>
      <w:tr w:rsidR="00C13487" w:rsidRPr="006B6BF7" w:rsidTr="007577ED">
        <w:tc>
          <w:tcPr>
            <w:tcW w:w="1010" w:type="dxa"/>
          </w:tcPr>
          <w:p w:rsidR="00C13487" w:rsidRPr="006B6BF7" w:rsidDel="000B1138" w:rsidRDefault="00C13487" w:rsidP="004F612F">
            <w:pPr>
              <w:widowControl w:val="0"/>
              <w:outlineLvl w:val="2"/>
              <w:rPr>
                <w:color w:val="000000" w:themeColor="text1"/>
                <w:sz w:val="28"/>
                <w:szCs w:val="28"/>
                <w:lang w:val="nl-NL"/>
              </w:rPr>
            </w:pPr>
          </w:p>
        </w:tc>
        <w:tc>
          <w:tcPr>
            <w:tcW w:w="980" w:type="dxa"/>
          </w:tcPr>
          <w:p w:rsidR="00C13487" w:rsidRPr="006B6BF7" w:rsidDel="000B1138" w:rsidRDefault="00C13487" w:rsidP="004F612F">
            <w:pPr>
              <w:widowControl w:val="0"/>
              <w:outlineLvl w:val="2"/>
              <w:rPr>
                <w:color w:val="000000" w:themeColor="text1"/>
                <w:sz w:val="28"/>
                <w:szCs w:val="28"/>
                <w:lang w:val="nl-NL"/>
              </w:rPr>
            </w:pPr>
          </w:p>
        </w:tc>
        <w:tc>
          <w:tcPr>
            <w:tcW w:w="7332" w:type="dxa"/>
          </w:tcPr>
          <w:p w:rsidR="00C13487" w:rsidRPr="006B6BF7" w:rsidDel="000B1138" w:rsidRDefault="00C13487" w:rsidP="004F612F">
            <w:pPr>
              <w:widowControl w:val="0"/>
              <w:outlineLvl w:val="2"/>
              <w:rPr>
                <w:color w:val="000000" w:themeColor="text1"/>
                <w:sz w:val="28"/>
                <w:szCs w:val="28"/>
                <w:lang w:val="nl-NL"/>
              </w:rPr>
            </w:pPr>
          </w:p>
        </w:tc>
      </w:tr>
    </w:tbl>
    <w:p w:rsidR="00C13487" w:rsidRPr="006B6BF7" w:rsidRDefault="00C13487" w:rsidP="004F612F">
      <w:pPr>
        <w:widowControl w:val="0"/>
        <w:jc w:val="both"/>
        <w:rPr>
          <w:i/>
          <w:color w:val="000000" w:themeColor="text1"/>
          <w:sz w:val="28"/>
          <w:szCs w:val="28"/>
          <w:lang w:val="nl-NL"/>
        </w:rPr>
      </w:pPr>
      <w:r w:rsidRPr="006B6BF7">
        <w:rPr>
          <w:i/>
          <w:color w:val="000000" w:themeColor="text1"/>
          <w:sz w:val="28"/>
          <w:szCs w:val="28"/>
          <w:lang w:val="nl-NL"/>
        </w:rPr>
        <w:t>(Hồ sơ đề nghị công nhận kèm theo)</w:t>
      </w:r>
    </w:p>
    <w:p w:rsidR="00C13487" w:rsidRPr="006B6BF7" w:rsidRDefault="00C13487" w:rsidP="004F612F">
      <w:pPr>
        <w:widowControl w:val="0"/>
        <w:ind w:firstLine="900"/>
        <w:jc w:val="both"/>
        <w:rPr>
          <w:i/>
          <w:color w:val="000000" w:themeColor="text1"/>
          <w:sz w:val="28"/>
          <w:szCs w:val="28"/>
          <w:lang w:val="nl-NL"/>
        </w:rPr>
      </w:pPr>
      <w:r w:rsidRPr="006B6BF7">
        <w:rPr>
          <w:color w:val="000000" w:themeColor="text1"/>
          <w:sz w:val="28"/>
          <w:szCs w:val="28"/>
          <w:lang w:val="nl-NL"/>
        </w:rPr>
        <w:t>Hội đồng quản trị hoặc cá nhân sở hữu trường............. đề nghị ...</w:t>
      </w:r>
      <w:r w:rsidRPr="006B6BF7">
        <w:rPr>
          <w:i/>
          <w:color w:val="000000" w:themeColor="text1"/>
          <w:sz w:val="28"/>
          <w:szCs w:val="28"/>
          <w:lang w:val="nl-NL"/>
        </w:rPr>
        <w:t xml:space="preserve">[người có thẩm quyền công nhận hiệu trưởng]…… </w:t>
      </w:r>
      <w:r w:rsidRPr="006B6BF7">
        <w:rPr>
          <w:color w:val="000000" w:themeColor="text1"/>
          <w:sz w:val="28"/>
          <w:szCs w:val="28"/>
          <w:lang w:val="nl-NL"/>
        </w:rPr>
        <w:t>xem xét, quyết định công nhận ông/bà ……………… giữ chức hiệu trưởng trường.............................../.</w:t>
      </w:r>
    </w:p>
    <w:p w:rsidR="00C13487" w:rsidRPr="006B6BF7" w:rsidRDefault="00C13487" w:rsidP="004F612F">
      <w:pPr>
        <w:widowControl w:val="0"/>
        <w:ind w:firstLine="691"/>
        <w:jc w:val="both"/>
        <w:rPr>
          <w:color w:val="000000" w:themeColor="text1"/>
          <w:sz w:val="28"/>
          <w:szCs w:val="28"/>
          <w:lang w:val="nl-NL"/>
        </w:rPr>
      </w:pPr>
    </w:p>
    <w:tbl>
      <w:tblPr>
        <w:tblW w:w="0" w:type="auto"/>
        <w:tblLook w:val="04A0"/>
      </w:tblPr>
      <w:tblGrid>
        <w:gridCol w:w="4644"/>
        <w:gridCol w:w="4644"/>
      </w:tblGrid>
      <w:tr w:rsidR="00C13487" w:rsidRPr="006B6BF7" w:rsidTr="007577ED">
        <w:tc>
          <w:tcPr>
            <w:tcW w:w="4644" w:type="dxa"/>
          </w:tcPr>
          <w:p w:rsidR="00C13487" w:rsidRPr="006B6BF7" w:rsidRDefault="00C13487" w:rsidP="004F612F">
            <w:pPr>
              <w:pStyle w:val="BodyTextIndent"/>
              <w:widowControl w:val="0"/>
              <w:spacing w:after="0"/>
              <w:rPr>
                <w:b/>
                <w:i/>
                <w:color w:val="000000" w:themeColor="text1"/>
                <w:lang w:val="nl-NL"/>
              </w:rPr>
            </w:pPr>
            <w:r w:rsidRPr="006B6BF7">
              <w:rPr>
                <w:b/>
                <w:i/>
                <w:color w:val="000000" w:themeColor="text1"/>
                <w:lang w:val="nl-NL"/>
              </w:rPr>
              <w:t>Nơi nhận:</w:t>
            </w:r>
          </w:p>
          <w:p w:rsidR="00C13487" w:rsidRPr="006B6BF7" w:rsidRDefault="00C13487" w:rsidP="004F612F">
            <w:pPr>
              <w:pStyle w:val="BodyTextIndent"/>
              <w:widowControl w:val="0"/>
              <w:spacing w:after="0"/>
              <w:rPr>
                <w:color w:val="000000" w:themeColor="text1"/>
                <w:lang w:val="nl-NL"/>
              </w:rPr>
            </w:pPr>
            <w:r w:rsidRPr="006B6BF7">
              <w:rPr>
                <w:color w:val="000000" w:themeColor="text1"/>
                <w:sz w:val="22"/>
                <w:szCs w:val="22"/>
                <w:lang w:val="nl-NL"/>
              </w:rPr>
              <w:t>- Như trên;</w:t>
            </w:r>
          </w:p>
          <w:p w:rsidR="00C13487" w:rsidRPr="006B6BF7" w:rsidRDefault="00C13487" w:rsidP="004F612F">
            <w:pPr>
              <w:pStyle w:val="BodyTextIndent"/>
              <w:widowControl w:val="0"/>
              <w:spacing w:after="0"/>
              <w:rPr>
                <w:color w:val="000000" w:themeColor="text1"/>
                <w:lang w:val="nl-NL"/>
              </w:rPr>
            </w:pPr>
            <w:r w:rsidRPr="006B6BF7">
              <w:rPr>
                <w:color w:val="000000" w:themeColor="text1"/>
                <w:sz w:val="22"/>
                <w:szCs w:val="22"/>
                <w:lang w:val="nl-NL"/>
              </w:rPr>
              <w:t>- ……;</w:t>
            </w:r>
          </w:p>
          <w:p w:rsidR="00C13487" w:rsidRPr="006B6BF7" w:rsidRDefault="00C13487" w:rsidP="004F612F">
            <w:pPr>
              <w:pStyle w:val="BodyTextIndent"/>
              <w:widowControl w:val="0"/>
              <w:spacing w:after="0"/>
              <w:rPr>
                <w:color w:val="000000" w:themeColor="text1"/>
                <w:szCs w:val="28"/>
                <w:lang w:val="nl-NL"/>
              </w:rPr>
            </w:pPr>
            <w:r w:rsidRPr="006B6BF7">
              <w:rPr>
                <w:color w:val="000000" w:themeColor="text1"/>
                <w:sz w:val="22"/>
                <w:szCs w:val="22"/>
                <w:lang w:val="nl-NL"/>
              </w:rPr>
              <w:t>- Lưu VT, ….</w:t>
            </w:r>
          </w:p>
        </w:tc>
        <w:tc>
          <w:tcPr>
            <w:tcW w:w="4644" w:type="dxa"/>
          </w:tcPr>
          <w:p w:rsidR="00C13487" w:rsidRPr="006B6BF7" w:rsidRDefault="00C13487" w:rsidP="004F612F">
            <w:pPr>
              <w:pStyle w:val="BodyTextIndent"/>
              <w:widowControl w:val="0"/>
              <w:spacing w:after="0"/>
              <w:jc w:val="center"/>
              <w:rPr>
                <w:color w:val="000000" w:themeColor="text1"/>
                <w:szCs w:val="28"/>
                <w:lang w:val="nl-NL"/>
              </w:rPr>
            </w:pPr>
            <w:r w:rsidRPr="006B6BF7">
              <w:rPr>
                <w:color w:val="000000" w:themeColor="text1"/>
                <w:szCs w:val="28"/>
                <w:lang w:val="nl-NL"/>
              </w:rPr>
              <w:t>(2)</w:t>
            </w:r>
          </w:p>
          <w:p w:rsidR="00C13487" w:rsidRPr="006B6BF7" w:rsidRDefault="00C13487" w:rsidP="004F612F">
            <w:pPr>
              <w:pStyle w:val="BodyTextIndent"/>
              <w:widowControl w:val="0"/>
              <w:spacing w:after="0"/>
              <w:jc w:val="center"/>
              <w:rPr>
                <w:i/>
                <w:color w:val="000000" w:themeColor="text1"/>
                <w:szCs w:val="28"/>
                <w:lang w:val="nl-NL"/>
              </w:rPr>
            </w:pPr>
            <w:r w:rsidRPr="006B6BF7">
              <w:rPr>
                <w:i/>
                <w:color w:val="000000" w:themeColor="text1"/>
                <w:szCs w:val="28"/>
                <w:lang w:val="nl-NL"/>
              </w:rPr>
              <w:t>(ký tên, đóng dấu, ghi rõ họ tên)</w:t>
            </w:r>
          </w:p>
          <w:p w:rsidR="00C13487" w:rsidRPr="006B6BF7" w:rsidRDefault="00C13487" w:rsidP="004F612F">
            <w:pPr>
              <w:pStyle w:val="BodyTextIndent"/>
              <w:widowControl w:val="0"/>
              <w:spacing w:after="0"/>
              <w:jc w:val="center"/>
              <w:outlineLvl w:val="0"/>
              <w:rPr>
                <w:b/>
                <w:color w:val="000000" w:themeColor="text1"/>
                <w:szCs w:val="28"/>
                <w:lang w:val="nl-NL"/>
              </w:rPr>
            </w:pPr>
          </w:p>
          <w:p w:rsidR="00C13487" w:rsidRPr="006B6BF7" w:rsidRDefault="00C13487" w:rsidP="004F612F">
            <w:pPr>
              <w:pStyle w:val="BodyTextIndent"/>
              <w:widowControl w:val="0"/>
              <w:spacing w:after="0"/>
              <w:jc w:val="center"/>
              <w:outlineLvl w:val="0"/>
              <w:rPr>
                <w:b/>
                <w:color w:val="000000" w:themeColor="text1"/>
                <w:szCs w:val="28"/>
                <w:lang w:val="nl-NL"/>
              </w:rPr>
            </w:pPr>
          </w:p>
        </w:tc>
      </w:tr>
    </w:tbl>
    <w:p w:rsidR="00C13487" w:rsidRPr="006B6BF7" w:rsidRDefault="00C13487" w:rsidP="004F612F">
      <w:pPr>
        <w:pStyle w:val="BodyTextIndent"/>
        <w:widowControl w:val="0"/>
        <w:spacing w:after="0"/>
        <w:rPr>
          <w:b/>
          <w:color w:val="000000" w:themeColor="text1"/>
          <w:sz w:val="26"/>
          <w:szCs w:val="26"/>
          <w:u w:val="single"/>
          <w:lang w:val="nl-NL"/>
        </w:rPr>
      </w:pPr>
      <w:r w:rsidRPr="006B6BF7">
        <w:rPr>
          <w:b/>
          <w:color w:val="000000" w:themeColor="text1"/>
          <w:sz w:val="26"/>
          <w:szCs w:val="26"/>
          <w:u w:val="single"/>
          <w:lang w:val="nl-NL"/>
        </w:rPr>
        <w:t>Hướng dẫn:</w:t>
      </w:r>
    </w:p>
    <w:p w:rsidR="00C13487" w:rsidRPr="006B6BF7" w:rsidRDefault="00C13487" w:rsidP="004F612F">
      <w:pPr>
        <w:widowControl w:val="0"/>
        <w:ind w:firstLine="720"/>
        <w:jc w:val="both"/>
        <w:rPr>
          <w:color w:val="000000" w:themeColor="text1"/>
          <w:sz w:val="26"/>
          <w:szCs w:val="26"/>
          <w:lang w:val="nl-NL"/>
        </w:rPr>
      </w:pPr>
      <w:r w:rsidRPr="006B6BF7">
        <w:rPr>
          <w:color w:val="000000" w:themeColor="text1"/>
          <w:sz w:val="26"/>
          <w:szCs w:val="26"/>
          <w:lang w:val="nl-NL"/>
        </w:rPr>
        <w:t>(1) Tên trường trung cấp tư thục.</w:t>
      </w:r>
    </w:p>
    <w:p w:rsidR="007577ED" w:rsidRPr="006B6BF7" w:rsidRDefault="00C13487" w:rsidP="004F612F">
      <w:pPr>
        <w:pStyle w:val="BodyTextIndent"/>
        <w:widowControl w:val="0"/>
        <w:spacing w:after="0"/>
        <w:ind w:firstLine="360"/>
        <w:rPr>
          <w:color w:val="000000" w:themeColor="text1"/>
          <w:spacing w:val="4"/>
          <w:sz w:val="26"/>
          <w:szCs w:val="26"/>
          <w:lang w:val="nl-NL"/>
        </w:rPr>
      </w:pPr>
      <w:r w:rsidRPr="006B6BF7">
        <w:rPr>
          <w:color w:val="000000" w:themeColor="text1"/>
          <w:spacing w:val="4"/>
          <w:sz w:val="26"/>
          <w:szCs w:val="26"/>
          <w:lang w:val="nl-NL"/>
        </w:rPr>
        <w:t>(2) Chủ tịch Hội đồng quản trị trường hoặc cá nhân sở hữu trường đề nghị công nhận hiệu trưởng.</w:t>
      </w:r>
    </w:p>
    <w:p w:rsidR="007577ED" w:rsidRPr="006B6BF7" w:rsidRDefault="007577ED" w:rsidP="004F612F">
      <w:pPr>
        <w:widowControl w:val="0"/>
        <w:spacing w:after="200" w:line="276" w:lineRule="auto"/>
        <w:rPr>
          <w:color w:val="000000" w:themeColor="text1"/>
          <w:spacing w:val="4"/>
          <w:sz w:val="26"/>
          <w:szCs w:val="26"/>
          <w:lang w:val="nl-NL"/>
        </w:rPr>
      </w:pPr>
      <w:r w:rsidRPr="006B6BF7">
        <w:rPr>
          <w:color w:val="000000" w:themeColor="text1"/>
          <w:spacing w:val="4"/>
          <w:sz w:val="26"/>
          <w:szCs w:val="26"/>
          <w:lang w:val="nl-NL"/>
        </w:rPr>
        <w:br w:type="page"/>
      </w:r>
    </w:p>
    <w:p w:rsidR="007577ED" w:rsidRPr="006B6BF7" w:rsidRDefault="007577ED" w:rsidP="004F612F">
      <w:pPr>
        <w:widowControl w:val="0"/>
        <w:jc w:val="center"/>
        <w:rPr>
          <w:color w:val="000000" w:themeColor="text1"/>
          <w:sz w:val="28"/>
          <w:szCs w:val="28"/>
          <w:lang w:val="nl-NL"/>
        </w:rPr>
      </w:pPr>
      <w:r w:rsidRPr="006B6BF7">
        <w:rPr>
          <w:b/>
          <w:color w:val="000000" w:themeColor="text1"/>
          <w:sz w:val="28"/>
          <w:szCs w:val="28"/>
          <w:lang w:val="nl-NL"/>
        </w:rPr>
        <w:lastRenderedPageBreak/>
        <w:t>Phụ lục IX. MẪU BIÊN BẢN HỌP HỘI ĐỒNG QUẢN TRỊ</w:t>
      </w:r>
    </w:p>
    <w:p w:rsidR="007577ED" w:rsidRPr="006B6BF7" w:rsidRDefault="007577ED" w:rsidP="004F612F">
      <w:pPr>
        <w:widowControl w:val="0"/>
        <w:jc w:val="center"/>
        <w:rPr>
          <w:b/>
          <w:i/>
          <w:color w:val="000000" w:themeColor="text1"/>
          <w:lang w:val="nl-NL"/>
        </w:rPr>
      </w:pPr>
      <w:r w:rsidRPr="006B6BF7">
        <w:rPr>
          <w:i/>
          <w:color w:val="000000" w:themeColor="text1"/>
          <w:lang w:val="nl-NL"/>
        </w:rPr>
        <w:t>(Kèm theo Thông tư số 47/2016/TT-BLĐTBXH ngày 28/12/2016 của  Bộ LĐ-TB&amp;XH)</w:t>
      </w:r>
    </w:p>
    <w:p w:rsidR="007577ED" w:rsidRPr="006B6BF7" w:rsidRDefault="00967F57" w:rsidP="004F612F">
      <w:pPr>
        <w:widowControl w:val="0"/>
        <w:jc w:val="center"/>
        <w:rPr>
          <w:b/>
          <w:i/>
          <w:color w:val="000000" w:themeColor="text1"/>
          <w:sz w:val="28"/>
          <w:szCs w:val="28"/>
          <w:lang w:val="nl-NL"/>
        </w:rPr>
      </w:pPr>
      <w:r w:rsidRPr="00967F57">
        <w:rPr>
          <w:noProof/>
          <w:color w:val="000000" w:themeColor="text1"/>
          <w:sz w:val="28"/>
          <w:szCs w:val="28"/>
          <w:lang w:val="vi-VN" w:eastAsia="vi-VN"/>
        </w:rPr>
        <w:pict>
          <v:shape id="AutoShape 146" o:spid="_x0000_s1048" type="#_x0000_t32" style="position:absolute;left:0;text-align:left;margin-left:162.6pt;margin-top:2.45pt;width:124.7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In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"/>
        </w:pict>
      </w:r>
    </w:p>
    <w:tbl>
      <w:tblPr>
        <w:tblW w:w="9356" w:type="dxa"/>
        <w:tblInd w:w="-34" w:type="dxa"/>
        <w:tblLook w:val="01E0"/>
      </w:tblPr>
      <w:tblGrid>
        <w:gridCol w:w="3362"/>
        <w:gridCol w:w="5994"/>
      </w:tblGrid>
      <w:tr w:rsidR="007577ED" w:rsidRPr="006B6BF7" w:rsidTr="007577ED">
        <w:tc>
          <w:tcPr>
            <w:tcW w:w="3362" w:type="dxa"/>
          </w:tcPr>
          <w:p w:rsidR="007577ED" w:rsidRPr="006B6BF7" w:rsidRDefault="00967F57" w:rsidP="004F612F">
            <w:pPr>
              <w:pStyle w:val="Title"/>
              <w:widowControl w:val="0"/>
              <w:tabs>
                <w:tab w:val="center" w:pos="4536"/>
              </w:tabs>
              <w:rPr>
                <w:b w:val="0"/>
                <w:color w:val="000000" w:themeColor="text1"/>
                <w:sz w:val="28"/>
                <w:szCs w:val="28"/>
                <w:lang w:val="nl-NL"/>
              </w:rPr>
            </w:pPr>
            <w:r w:rsidRPr="00967F57">
              <w:rPr>
                <w:b w:val="0"/>
                <w:noProof/>
                <w:color w:val="000000" w:themeColor="text1"/>
                <w:sz w:val="28"/>
                <w:szCs w:val="28"/>
                <w:lang w:val="vi-VN" w:eastAsia="vi-VN"/>
              </w:rPr>
              <w:pict>
                <v:shape id="AutoShape 145" o:spid="_x0000_s1047" type="#_x0000_t32" style="position:absolute;left:0;text-align:left;margin-left:34.05pt;margin-top:18.15pt;width:84.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mHw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"/>
              </w:pict>
            </w:r>
            <w:r w:rsidR="007577ED" w:rsidRPr="006B6BF7">
              <w:rPr>
                <w:b w:val="0"/>
                <w:color w:val="000000" w:themeColor="text1"/>
                <w:sz w:val="28"/>
                <w:szCs w:val="28"/>
                <w:lang w:val="nl-NL"/>
              </w:rPr>
              <w:t>(1)</w:t>
            </w:r>
          </w:p>
        </w:tc>
        <w:tc>
          <w:tcPr>
            <w:tcW w:w="5994" w:type="dxa"/>
          </w:tcPr>
          <w:p w:rsidR="007577ED" w:rsidRPr="006B6BF7" w:rsidRDefault="007577ED"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CỘNG HÒA XÃ HỘI CHỦ NGHĨA VIỆT NAM</w:t>
            </w:r>
          </w:p>
          <w:p w:rsidR="007577ED" w:rsidRPr="006B6BF7" w:rsidRDefault="007577ED" w:rsidP="004F612F">
            <w:pPr>
              <w:pStyle w:val="Title"/>
              <w:widowControl w:val="0"/>
              <w:tabs>
                <w:tab w:val="center" w:pos="4536"/>
              </w:tabs>
              <w:rPr>
                <w:color w:val="000000" w:themeColor="text1"/>
                <w:sz w:val="28"/>
                <w:szCs w:val="28"/>
                <w:lang w:val="nl-NL"/>
              </w:rPr>
            </w:pPr>
            <w:r w:rsidRPr="006B6BF7">
              <w:rPr>
                <w:color w:val="000000" w:themeColor="text1"/>
                <w:sz w:val="28"/>
                <w:szCs w:val="28"/>
                <w:lang w:val="nl-NL"/>
              </w:rPr>
              <w:t>Độc lập - Tự do - Hạnh phúc</w:t>
            </w:r>
          </w:p>
          <w:p w:rsidR="007577ED" w:rsidRPr="006B6BF7" w:rsidRDefault="00967F57" w:rsidP="004F612F">
            <w:pPr>
              <w:pStyle w:val="Title"/>
              <w:widowControl w:val="0"/>
              <w:tabs>
                <w:tab w:val="center" w:pos="4536"/>
              </w:tabs>
              <w:rPr>
                <w:b w:val="0"/>
                <w:color w:val="000000" w:themeColor="text1"/>
                <w:sz w:val="28"/>
                <w:szCs w:val="28"/>
                <w:lang w:val="nl-NL"/>
              </w:rPr>
            </w:pPr>
            <w:r w:rsidRPr="00967F57">
              <w:rPr>
                <w:b w:val="0"/>
                <w:noProof/>
                <w:color w:val="000000" w:themeColor="text1"/>
                <w:sz w:val="28"/>
                <w:szCs w:val="28"/>
                <w:lang w:val="vi-VN" w:eastAsia="vi-VN"/>
              </w:rPr>
              <w:pict>
                <v:line id="Line 144" o:spid="_x0000_s104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3.4pt" to="228.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7Y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"/>
              </w:pict>
            </w:r>
            <w:r w:rsidR="007577ED" w:rsidRPr="006B6BF7">
              <w:rPr>
                <w:b w:val="0"/>
                <w:i/>
                <w:color w:val="000000" w:themeColor="text1"/>
                <w:sz w:val="28"/>
                <w:szCs w:val="28"/>
                <w:lang w:val="nl-NL"/>
              </w:rPr>
              <w:t>……….., ngày ….. tháng ….. năm 20…..</w:t>
            </w:r>
          </w:p>
        </w:tc>
      </w:tr>
    </w:tbl>
    <w:p w:rsidR="007577ED" w:rsidRPr="006B6BF7" w:rsidRDefault="007577ED" w:rsidP="004F612F">
      <w:pPr>
        <w:pStyle w:val="Title"/>
        <w:widowControl w:val="0"/>
        <w:tabs>
          <w:tab w:val="center" w:pos="4536"/>
        </w:tabs>
        <w:rPr>
          <w:b w:val="0"/>
          <w:color w:val="000000" w:themeColor="text1"/>
          <w:sz w:val="28"/>
          <w:szCs w:val="28"/>
          <w:lang w:val="nl-NL"/>
        </w:rPr>
      </w:pPr>
    </w:p>
    <w:p w:rsidR="007577ED" w:rsidRPr="006B6BF7" w:rsidRDefault="007577ED" w:rsidP="004F612F">
      <w:pPr>
        <w:pStyle w:val="Heading1"/>
        <w:keepNext w:val="0"/>
        <w:widowControl w:val="0"/>
        <w:jc w:val="center"/>
        <w:rPr>
          <w:color w:val="000000" w:themeColor="text1"/>
          <w:lang w:val="nl-NL"/>
        </w:rPr>
      </w:pPr>
      <w:r w:rsidRPr="006B6BF7">
        <w:rPr>
          <w:color w:val="000000" w:themeColor="text1"/>
          <w:lang w:val="nl-NL"/>
        </w:rPr>
        <w:t>BIÊN BẢN HỌP HỘI ĐỒNG QUẢN TRỊ TRƯỜNG...(2)...</w:t>
      </w:r>
    </w:p>
    <w:p w:rsidR="007577ED" w:rsidRPr="006B6BF7" w:rsidRDefault="007577ED" w:rsidP="004F612F">
      <w:pPr>
        <w:widowControl w:val="0"/>
        <w:jc w:val="center"/>
        <w:rPr>
          <w:b/>
          <w:color w:val="000000" w:themeColor="text1"/>
          <w:sz w:val="28"/>
          <w:szCs w:val="28"/>
          <w:lang w:val="nl-NL"/>
        </w:rPr>
      </w:pPr>
      <w:r w:rsidRPr="006B6BF7">
        <w:rPr>
          <w:b/>
          <w:color w:val="000000" w:themeColor="text1"/>
          <w:sz w:val="28"/>
          <w:szCs w:val="28"/>
          <w:lang w:val="nl-NL"/>
        </w:rPr>
        <w:t>V/v đề nghị công nhận hiệu trưởng</w:t>
      </w:r>
    </w:p>
    <w:p w:rsidR="007577ED" w:rsidRPr="006B6BF7" w:rsidRDefault="007577ED" w:rsidP="004F612F">
      <w:pPr>
        <w:widowControl w:val="0"/>
        <w:jc w:val="center"/>
        <w:rPr>
          <w:color w:val="000000" w:themeColor="text1"/>
          <w:sz w:val="28"/>
          <w:szCs w:val="28"/>
          <w:lang w:val="nl-NL"/>
        </w:rPr>
      </w:pPr>
    </w:p>
    <w:p w:rsidR="007577ED" w:rsidRPr="006B6BF7" w:rsidRDefault="007577ED" w:rsidP="004F612F">
      <w:pPr>
        <w:pStyle w:val="BodyTextIndent"/>
        <w:widowControl w:val="0"/>
        <w:spacing w:after="0"/>
        <w:ind w:left="0" w:firstLine="709"/>
        <w:jc w:val="both"/>
        <w:rPr>
          <w:b/>
          <w:color w:val="000000" w:themeColor="text1"/>
          <w:sz w:val="28"/>
          <w:szCs w:val="28"/>
          <w:lang w:val="nl-NL"/>
        </w:rPr>
      </w:pPr>
      <w:r w:rsidRPr="006B6BF7">
        <w:rPr>
          <w:b/>
          <w:color w:val="000000" w:themeColor="text1"/>
          <w:sz w:val="28"/>
          <w:szCs w:val="28"/>
          <w:lang w:val="nl-NL"/>
        </w:rPr>
        <w:t>I. Thời gian, địa điểm</w:t>
      </w:r>
    </w:p>
    <w:p w:rsidR="007577ED" w:rsidRPr="006B6BF7" w:rsidRDefault="007577ED" w:rsidP="004F612F">
      <w:pPr>
        <w:pStyle w:val="BodyTextIndent"/>
        <w:widowControl w:val="0"/>
        <w:spacing w:after="0"/>
        <w:ind w:left="0" w:firstLine="709"/>
        <w:jc w:val="both"/>
        <w:rPr>
          <w:color w:val="000000" w:themeColor="text1"/>
          <w:sz w:val="28"/>
          <w:szCs w:val="28"/>
          <w:lang w:val="nl-NL"/>
        </w:rPr>
      </w:pPr>
      <w:r w:rsidRPr="006B6BF7">
        <w:rPr>
          <w:color w:val="000000" w:themeColor="text1"/>
          <w:sz w:val="28"/>
          <w:szCs w:val="28"/>
          <w:lang w:val="nl-NL"/>
        </w:rPr>
        <w:t>1.</w:t>
      </w:r>
      <w:r w:rsidRPr="006B6BF7">
        <w:rPr>
          <w:b/>
          <w:color w:val="000000" w:themeColor="text1"/>
          <w:sz w:val="28"/>
          <w:szCs w:val="28"/>
          <w:lang w:val="nl-NL"/>
        </w:rPr>
        <w:t xml:space="preserve"> </w:t>
      </w:r>
      <w:r w:rsidRPr="006B6BF7">
        <w:rPr>
          <w:color w:val="000000" w:themeColor="text1"/>
          <w:sz w:val="28"/>
          <w:szCs w:val="28"/>
          <w:lang w:val="nl-NL"/>
        </w:rPr>
        <w:t xml:space="preserve">Thời gian: Bắt đầu từ ….. giờ…. ngày ….. tháng …. năm........ </w:t>
      </w:r>
    </w:p>
    <w:p w:rsidR="007577ED" w:rsidRPr="006B6BF7" w:rsidRDefault="007577ED" w:rsidP="004F612F">
      <w:pPr>
        <w:pStyle w:val="BodyTextIndent"/>
        <w:widowControl w:val="0"/>
        <w:tabs>
          <w:tab w:val="right" w:leader="dot" w:pos="9090"/>
        </w:tabs>
        <w:spacing w:after="0"/>
        <w:ind w:left="0" w:firstLine="709"/>
        <w:jc w:val="both"/>
        <w:rPr>
          <w:color w:val="000000" w:themeColor="text1"/>
          <w:sz w:val="28"/>
          <w:szCs w:val="28"/>
          <w:lang w:val="nl-NL"/>
        </w:rPr>
      </w:pPr>
      <w:r w:rsidRPr="006B6BF7">
        <w:rPr>
          <w:color w:val="000000" w:themeColor="text1"/>
          <w:sz w:val="28"/>
          <w:szCs w:val="28"/>
          <w:lang w:val="nl-NL"/>
        </w:rPr>
        <w:t xml:space="preserve">2. Địa điểm: Tại </w:t>
      </w:r>
      <w:r w:rsidRPr="006B6BF7">
        <w:rPr>
          <w:color w:val="000000" w:themeColor="text1"/>
          <w:sz w:val="28"/>
          <w:szCs w:val="28"/>
          <w:lang w:val="nl-NL"/>
        </w:rPr>
        <w:tab/>
      </w:r>
    </w:p>
    <w:p w:rsidR="007577ED" w:rsidRPr="006B6BF7" w:rsidRDefault="007577ED" w:rsidP="004F612F">
      <w:pPr>
        <w:pStyle w:val="BodyTextIndent"/>
        <w:widowControl w:val="0"/>
        <w:spacing w:after="0"/>
        <w:ind w:left="0" w:firstLine="709"/>
        <w:jc w:val="both"/>
        <w:rPr>
          <w:b/>
          <w:color w:val="000000" w:themeColor="text1"/>
          <w:sz w:val="28"/>
          <w:szCs w:val="28"/>
          <w:lang w:val="nl-NL"/>
        </w:rPr>
      </w:pPr>
      <w:r w:rsidRPr="006B6BF7">
        <w:rPr>
          <w:b/>
          <w:color w:val="000000" w:themeColor="text1"/>
          <w:sz w:val="28"/>
          <w:szCs w:val="28"/>
          <w:lang w:val="nl-NL"/>
        </w:rPr>
        <w:t>II. Thành phần</w:t>
      </w:r>
    </w:p>
    <w:p w:rsidR="007577ED" w:rsidRPr="006B6BF7" w:rsidRDefault="007577ED" w:rsidP="004F612F">
      <w:pPr>
        <w:pStyle w:val="BodyTextIndent"/>
        <w:widowControl w:val="0"/>
        <w:spacing w:after="0"/>
        <w:ind w:left="0" w:firstLine="709"/>
        <w:jc w:val="both"/>
        <w:rPr>
          <w:i/>
          <w:color w:val="000000" w:themeColor="text1"/>
          <w:sz w:val="28"/>
          <w:szCs w:val="28"/>
          <w:lang w:val="nl-NL"/>
        </w:rPr>
      </w:pPr>
      <w:r w:rsidRPr="006B6BF7">
        <w:rPr>
          <w:color w:val="000000" w:themeColor="text1"/>
          <w:sz w:val="28"/>
          <w:szCs w:val="28"/>
          <w:lang w:val="nl-NL"/>
        </w:rPr>
        <w:t>1.</w:t>
      </w:r>
      <w:r w:rsidRPr="006B6BF7">
        <w:rPr>
          <w:b/>
          <w:color w:val="000000" w:themeColor="text1"/>
          <w:sz w:val="28"/>
          <w:szCs w:val="28"/>
          <w:lang w:val="nl-NL"/>
        </w:rPr>
        <w:t xml:space="preserve"> </w:t>
      </w:r>
      <w:r w:rsidRPr="006B6BF7">
        <w:rPr>
          <w:color w:val="000000" w:themeColor="text1"/>
          <w:sz w:val="28"/>
          <w:szCs w:val="28"/>
          <w:lang w:val="nl-NL"/>
        </w:rPr>
        <w:t>Thành phần</w:t>
      </w:r>
      <w:r w:rsidRPr="006B6BF7">
        <w:rPr>
          <w:i/>
          <w:color w:val="000000" w:themeColor="text1"/>
          <w:sz w:val="28"/>
          <w:szCs w:val="28"/>
          <w:lang w:val="nl-NL"/>
        </w:rPr>
        <w:t xml:space="preserve"> (ghi đầy đủ thành phần được triệu tập theo quy định):</w:t>
      </w:r>
    </w:p>
    <w:p w:rsidR="007577ED" w:rsidRPr="006B6BF7" w:rsidRDefault="007577ED" w:rsidP="004F612F">
      <w:pPr>
        <w:pStyle w:val="BodyTextIndent"/>
        <w:widowControl w:val="0"/>
        <w:spacing w:after="0"/>
        <w:ind w:left="0" w:firstLine="709"/>
        <w:jc w:val="both"/>
        <w:rPr>
          <w:color w:val="000000" w:themeColor="text1"/>
          <w:sz w:val="28"/>
          <w:szCs w:val="28"/>
          <w:lang w:val="nl-NL"/>
        </w:rPr>
      </w:pPr>
      <w:r w:rsidRPr="006B6BF7">
        <w:rPr>
          <w:color w:val="000000" w:themeColor="text1"/>
          <w:sz w:val="28"/>
          <w:szCs w:val="28"/>
          <w:lang w:val="nl-NL"/>
        </w:rPr>
        <w:t>2.</w:t>
      </w:r>
      <w:r w:rsidRPr="006B6BF7">
        <w:rPr>
          <w:i/>
          <w:color w:val="000000" w:themeColor="text1"/>
          <w:sz w:val="28"/>
          <w:szCs w:val="28"/>
          <w:lang w:val="nl-NL"/>
        </w:rPr>
        <w:t xml:space="preserve"> </w:t>
      </w:r>
      <w:r w:rsidRPr="006B6BF7">
        <w:rPr>
          <w:color w:val="000000" w:themeColor="text1"/>
          <w:sz w:val="28"/>
          <w:szCs w:val="28"/>
          <w:lang w:val="nl-NL"/>
        </w:rPr>
        <w:t>Số lượng được triệu tập: ...... người</w:t>
      </w:r>
    </w:p>
    <w:p w:rsidR="007577ED" w:rsidRPr="006B6BF7" w:rsidRDefault="007577ED" w:rsidP="004F612F">
      <w:pPr>
        <w:pStyle w:val="BodyTextIndent"/>
        <w:widowControl w:val="0"/>
        <w:spacing w:after="0"/>
        <w:ind w:left="0" w:firstLine="709"/>
        <w:jc w:val="both"/>
        <w:rPr>
          <w:color w:val="000000" w:themeColor="text1"/>
          <w:sz w:val="28"/>
          <w:szCs w:val="28"/>
          <w:lang w:val="nl-NL"/>
        </w:rPr>
      </w:pPr>
      <w:r w:rsidRPr="006B6BF7">
        <w:rPr>
          <w:color w:val="000000" w:themeColor="text1"/>
          <w:sz w:val="28"/>
          <w:szCs w:val="28"/>
          <w:lang w:val="nl-NL"/>
        </w:rPr>
        <w:t>a) Có mặt: ……/….</w:t>
      </w:r>
      <w:r w:rsidRPr="006B6BF7">
        <w:rPr>
          <w:color w:val="000000" w:themeColor="text1"/>
          <w:sz w:val="28"/>
          <w:szCs w:val="28"/>
          <w:lang w:val="nl-NL"/>
        </w:rPr>
        <w:tab/>
      </w:r>
      <w:r w:rsidRPr="006B6BF7">
        <w:rPr>
          <w:color w:val="000000" w:themeColor="text1"/>
          <w:sz w:val="28"/>
          <w:szCs w:val="28"/>
          <w:lang w:val="nl-NL"/>
        </w:rPr>
        <w:tab/>
      </w:r>
    </w:p>
    <w:p w:rsidR="007577ED" w:rsidRPr="006B6BF7" w:rsidRDefault="007577ED" w:rsidP="004F612F">
      <w:pPr>
        <w:pStyle w:val="BodyTextIndent"/>
        <w:widowControl w:val="0"/>
        <w:spacing w:after="0"/>
        <w:ind w:left="0" w:firstLine="709"/>
        <w:jc w:val="both"/>
        <w:rPr>
          <w:color w:val="000000" w:themeColor="text1"/>
          <w:sz w:val="28"/>
          <w:szCs w:val="28"/>
          <w:lang w:val="nl-NL"/>
        </w:rPr>
      </w:pPr>
      <w:r w:rsidRPr="006B6BF7">
        <w:rPr>
          <w:color w:val="000000" w:themeColor="text1"/>
          <w:sz w:val="28"/>
          <w:szCs w:val="28"/>
          <w:lang w:val="nl-NL"/>
        </w:rPr>
        <w:t>b) Vắng mặt: ./. (lý do): ..</w:t>
      </w:r>
      <w:r w:rsidRPr="006B6BF7">
        <w:rPr>
          <w:i/>
          <w:color w:val="000000" w:themeColor="text1"/>
          <w:sz w:val="28"/>
          <w:szCs w:val="28"/>
          <w:lang w:val="nl-NL"/>
        </w:rPr>
        <w:t>(ghi rõ họ tên, lý do vắng mặt của từng người)</w:t>
      </w:r>
    </w:p>
    <w:p w:rsidR="007577ED" w:rsidRPr="006B6BF7" w:rsidRDefault="007577ED" w:rsidP="004F612F">
      <w:pPr>
        <w:pStyle w:val="BodyTextIndent"/>
        <w:widowControl w:val="0"/>
        <w:spacing w:after="0"/>
        <w:ind w:left="0" w:firstLine="709"/>
        <w:jc w:val="both"/>
        <w:rPr>
          <w:color w:val="000000" w:themeColor="text1"/>
          <w:sz w:val="28"/>
          <w:szCs w:val="28"/>
          <w:lang w:val="nl-NL"/>
        </w:rPr>
      </w:pPr>
      <w:r w:rsidRPr="006B6BF7">
        <w:rPr>
          <w:color w:val="000000" w:themeColor="text1"/>
          <w:sz w:val="28"/>
          <w:szCs w:val="28"/>
          <w:lang w:val="nl-NL"/>
        </w:rPr>
        <w:t>3. Chủ trì cuộc họp: Đ/c ………………….. chức danh…………………</w:t>
      </w:r>
    </w:p>
    <w:p w:rsidR="007577ED" w:rsidRPr="006B6BF7" w:rsidRDefault="007577ED" w:rsidP="004F612F">
      <w:pPr>
        <w:pStyle w:val="BodyTextIndent"/>
        <w:widowControl w:val="0"/>
        <w:spacing w:after="0"/>
        <w:ind w:left="0" w:firstLine="709"/>
        <w:jc w:val="both"/>
        <w:rPr>
          <w:color w:val="000000" w:themeColor="text1"/>
          <w:sz w:val="28"/>
          <w:szCs w:val="28"/>
          <w:lang w:val="nl-NL"/>
        </w:rPr>
      </w:pPr>
      <w:r w:rsidRPr="006B6BF7">
        <w:rPr>
          <w:color w:val="000000" w:themeColor="text1"/>
          <w:sz w:val="28"/>
          <w:szCs w:val="28"/>
          <w:lang w:val="nl-NL"/>
        </w:rPr>
        <w:t>4. Thư ký cuộc họp: Đ/c ……………...……chức danh …………………</w:t>
      </w:r>
    </w:p>
    <w:p w:rsidR="007577ED" w:rsidRPr="006B6BF7" w:rsidRDefault="007577ED" w:rsidP="004F612F">
      <w:pPr>
        <w:pStyle w:val="BodyTextIndent"/>
        <w:widowControl w:val="0"/>
        <w:spacing w:after="0"/>
        <w:ind w:left="0" w:firstLine="709"/>
        <w:jc w:val="both"/>
        <w:rPr>
          <w:b/>
          <w:color w:val="000000" w:themeColor="text1"/>
          <w:sz w:val="28"/>
          <w:szCs w:val="28"/>
          <w:lang w:val="nl-NL"/>
        </w:rPr>
      </w:pPr>
      <w:r w:rsidRPr="006B6BF7">
        <w:rPr>
          <w:b/>
          <w:color w:val="000000" w:themeColor="text1"/>
          <w:sz w:val="28"/>
          <w:szCs w:val="28"/>
          <w:lang w:val="nl-NL"/>
        </w:rPr>
        <w:t>III. Nội dung</w:t>
      </w:r>
    </w:p>
    <w:p w:rsidR="007577ED" w:rsidRPr="006B6BF7" w:rsidRDefault="007577ED" w:rsidP="004F612F">
      <w:pPr>
        <w:pStyle w:val="BodyTextIndent"/>
        <w:widowControl w:val="0"/>
        <w:spacing w:after="0"/>
        <w:ind w:left="0" w:firstLine="709"/>
        <w:jc w:val="both"/>
        <w:rPr>
          <w:color w:val="000000" w:themeColor="text1"/>
          <w:sz w:val="28"/>
          <w:szCs w:val="28"/>
          <w:lang w:val="nl-NL"/>
        </w:rPr>
      </w:pPr>
      <w:r w:rsidRPr="006B6BF7">
        <w:rPr>
          <w:color w:val="000000" w:themeColor="text1"/>
          <w:sz w:val="28"/>
          <w:szCs w:val="28"/>
          <w:lang w:val="nl-NL"/>
        </w:rPr>
        <w:t>1. Nêu lý do công nhận hiệu trưởng; tóm tắt quy trình lựa chọn hiệu trưởng; tiêu chuẩn hiệu trưởng.</w:t>
      </w:r>
    </w:p>
    <w:p w:rsidR="007577ED" w:rsidRPr="006B6BF7" w:rsidRDefault="007577ED" w:rsidP="004F612F">
      <w:pPr>
        <w:pStyle w:val="BodyTextIndent"/>
        <w:widowControl w:val="0"/>
        <w:spacing w:after="0"/>
        <w:ind w:left="0" w:firstLine="709"/>
        <w:jc w:val="both"/>
        <w:rPr>
          <w:color w:val="000000" w:themeColor="text1"/>
          <w:spacing w:val="-2"/>
          <w:sz w:val="28"/>
          <w:szCs w:val="28"/>
          <w:lang w:val="nl-NL"/>
        </w:rPr>
      </w:pPr>
      <w:r w:rsidRPr="006B6BF7">
        <w:rPr>
          <w:color w:val="000000" w:themeColor="text1"/>
          <w:spacing w:val="-2"/>
          <w:sz w:val="28"/>
          <w:szCs w:val="28"/>
          <w:lang w:val="nl-NL"/>
        </w:rPr>
        <w:t>2. Tóm tắt ý kiến nhận xét, đánh giá của các thành viên tham dự cuộc họp hội đồng quản trị về người được giới thiệu để đề nghị công nhận hiệu trưởng.</w:t>
      </w:r>
    </w:p>
    <w:p w:rsidR="007577ED" w:rsidRPr="006B6BF7" w:rsidRDefault="007577ED" w:rsidP="004F612F">
      <w:pPr>
        <w:pStyle w:val="BodyTextIndent"/>
        <w:widowControl w:val="0"/>
        <w:spacing w:after="0"/>
        <w:ind w:left="0" w:firstLine="709"/>
        <w:jc w:val="both"/>
        <w:rPr>
          <w:color w:val="000000" w:themeColor="text1"/>
          <w:sz w:val="28"/>
          <w:szCs w:val="28"/>
          <w:lang w:val="nl-NL"/>
        </w:rPr>
      </w:pPr>
      <w:r w:rsidRPr="006B6BF7">
        <w:rPr>
          <w:color w:val="000000" w:themeColor="text1"/>
          <w:sz w:val="28"/>
          <w:szCs w:val="28"/>
          <w:lang w:val="nl-NL"/>
        </w:rPr>
        <w:t xml:space="preserve">3. </w:t>
      </w:r>
      <w:r w:rsidRPr="006B6BF7">
        <w:rPr>
          <w:color w:val="000000" w:themeColor="text1"/>
          <w:spacing w:val="-4"/>
          <w:sz w:val="28"/>
          <w:szCs w:val="28"/>
          <w:lang w:val="nl-NL"/>
        </w:rPr>
        <w:t xml:space="preserve">Cuộc họp hội đồng quản trị </w:t>
      </w:r>
      <w:r w:rsidRPr="006B6BF7">
        <w:rPr>
          <w:color w:val="000000" w:themeColor="text1"/>
          <w:sz w:val="28"/>
          <w:szCs w:val="28"/>
          <w:lang w:val="nl-NL"/>
        </w:rPr>
        <w:t>tiến hành biểu quyết về nhân sự đề nghị công nhận hiệu trưởng.</w:t>
      </w:r>
    </w:p>
    <w:p w:rsidR="007577ED" w:rsidRPr="006B6BF7" w:rsidRDefault="007577ED" w:rsidP="004F612F">
      <w:pPr>
        <w:pStyle w:val="BodyTextIndent"/>
        <w:widowControl w:val="0"/>
        <w:spacing w:after="0"/>
        <w:ind w:left="0" w:firstLine="709"/>
        <w:jc w:val="both"/>
        <w:rPr>
          <w:color w:val="000000" w:themeColor="text1"/>
          <w:sz w:val="28"/>
          <w:szCs w:val="28"/>
          <w:lang w:val="nl-NL"/>
        </w:rPr>
      </w:pPr>
      <w:r w:rsidRPr="006B6BF7">
        <w:rPr>
          <w:color w:val="000000" w:themeColor="text1"/>
          <w:sz w:val="28"/>
          <w:szCs w:val="28"/>
          <w:lang w:val="nl-NL"/>
        </w:rPr>
        <w:t>Kết quả:</w:t>
      </w:r>
    </w:p>
    <w:p w:rsidR="007577ED" w:rsidRPr="006B6BF7" w:rsidRDefault="007577ED" w:rsidP="004F612F">
      <w:pPr>
        <w:pStyle w:val="BodyTextIndent"/>
        <w:widowControl w:val="0"/>
        <w:spacing w:after="0"/>
        <w:ind w:left="0" w:firstLine="709"/>
        <w:jc w:val="both"/>
        <w:rPr>
          <w:color w:val="000000" w:themeColor="text1"/>
          <w:sz w:val="28"/>
          <w:szCs w:val="28"/>
          <w:lang w:val="nl-NL"/>
        </w:rPr>
      </w:pPr>
      <w:r w:rsidRPr="006B6BF7">
        <w:rPr>
          <w:color w:val="000000" w:themeColor="text1"/>
          <w:sz w:val="28"/>
          <w:szCs w:val="28"/>
          <w:lang w:val="nl-NL"/>
        </w:rPr>
        <w:t>- Số phiếu phát ra:..............phiếu.</w:t>
      </w:r>
    </w:p>
    <w:p w:rsidR="007577ED" w:rsidRPr="006B6BF7" w:rsidRDefault="007577ED" w:rsidP="004F612F">
      <w:pPr>
        <w:pStyle w:val="BodyTextIndent"/>
        <w:widowControl w:val="0"/>
        <w:spacing w:after="0"/>
        <w:ind w:left="0" w:firstLine="709"/>
        <w:jc w:val="both"/>
        <w:rPr>
          <w:color w:val="000000" w:themeColor="text1"/>
          <w:sz w:val="28"/>
          <w:szCs w:val="28"/>
          <w:lang w:val="nl-NL"/>
        </w:rPr>
      </w:pPr>
      <w:r w:rsidRPr="006B6BF7">
        <w:rPr>
          <w:color w:val="000000" w:themeColor="text1"/>
          <w:sz w:val="28"/>
          <w:szCs w:val="28"/>
          <w:lang w:val="nl-NL"/>
        </w:rPr>
        <w:t>- Số phiếu thu về:...............phiếu.</w:t>
      </w:r>
    </w:p>
    <w:p w:rsidR="007577ED" w:rsidRPr="006B6BF7" w:rsidRDefault="007577ED" w:rsidP="004F612F">
      <w:pPr>
        <w:pStyle w:val="BodyTextIndent"/>
        <w:widowControl w:val="0"/>
        <w:spacing w:after="0"/>
        <w:ind w:left="0" w:firstLine="709"/>
        <w:jc w:val="both"/>
        <w:rPr>
          <w:color w:val="000000" w:themeColor="text1"/>
          <w:sz w:val="28"/>
          <w:szCs w:val="28"/>
          <w:lang w:val="nl-NL"/>
        </w:rPr>
      </w:pPr>
      <w:r w:rsidRPr="006B6BF7">
        <w:rPr>
          <w:color w:val="000000" w:themeColor="text1"/>
          <w:sz w:val="28"/>
          <w:szCs w:val="28"/>
          <w:lang w:val="nl-NL"/>
        </w:rPr>
        <w:t>- Số phiếu hợp lệ:...............phiếu.</w:t>
      </w:r>
    </w:p>
    <w:p w:rsidR="007577ED" w:rsidRPr="006B6BF7" w:rsidRDefault="007577ED" w:rsidP="004F612F">
      <w:pPr>
        <w:pStyle w:val="BodyTextIndent"/>
        <w:widowControl w:val="0"/>
        <w:spacing w:after="0"/>
        <w:ind w:left="0" w:firstLine="709"/>
        <w:jc w:val="both"/>
        <w:rPr>
          <w:color w:val="000000" w:themeColor="text1"/>
          <w:sz w:val="28"/>
          <w:szCs w:val="28"/>
          <w:lang w:val="nl-NL"/>
        </w:rPr>
      </w:pPr>
      <w:r w:rsidRPr="006B6BF7">
        <w:rPr>
          <w:color w:val="000000" w:themeColor="text1"/>
          <w:sz w:val="28"/>
          <w:szCs w:val="28"/>
          <w:lang w:val="nl-NL"/>
        </w:rPr>
        <w:t>- Số phiếu không hợp lệ:...........phiếu.</w:t>
      </w:r>
    </w:p>
    <w:p w:rsidR="007577ED" w:rsidRPr="006B6BF7" w:rsidRDefault="007577ED" w:rsidP="004F612F">
      <w:pPr>
        <w:pStyle w:val="BodyTextIndent"/>
        <w:widowControl w:val="0"/>
        <w:spacing w:after="0"/>
        <w:ind w:left="0" w:firstLine="709"/>
        <w:jc w:val="both"/>
        <w:rPr>
          <w:color w:val="000000" w:themeColor="text1"/>
          <w:sz w:val="28"/>
          <w:szCs w:val="28"/>
          <w:lang w:val="nl-NL"/>
        </w:rPr>
      </w:pPr>
      <w:r w:rsidRPr="006B6BF7">
        <w:rPr>
          <w:color w:val="000000" w:themeColor="text1"/>
          <w:sz w:val="28"/>
          <w:szCs w:val="28"/>
          <w:lang w:val="nl-NL"/>
        </w:rPr>
        <w:t>- Số phiếu đồng ý đề nghị công nhận: ..….phiếu/……. phiếu (…….%);</w:t>
      </w:r>
    </w:p>
    <w:p w:rsidR="007577ED" w:rsidRPr="006B6BF7" w:rsidRDefault="007577ED" w:rsidP="004F612F">
      <w:pPr>
        <w:pStyle w:val="BodyTextIndent"/>
        <w:widowControl w:val="0"/>
        <w:spacing w:after="0"/>
        <w:ind w:left="0" w:firstLine="709"/>
        <w:jc w:val="both"/>
        <w:rPr>
          <w:color w:val="000000" w:themeColor="text1"/>
          <w:sz w:val="28"/>
          <w:szCs w:val="28"/>
          <w:lang w:val="nl-NL"/>
        </w:rPr>
      </w:pPr>
      <w:r w:rsidRPr="006B6BF7">
        <w:rPr>
          <w:color w:val="000000" w:themeColor="text1"/>
          <w:sz w:val="28"/>
          <w:szCs w:val="28"/>
          <w:lang w:val="nl-NL"/>
        </w:rPr>
        <w:t>- Số phiếu không đồng ý đề nghị công nhận:……phiếu/.... phiếu (.....%).</w:t>
      </w:r>
    </w:p>
    <w:p w:rsidR="007577ED" w:rsidRPr="006B6BF7" w:rsidRDefault="007577ED" w:rsidP="004F612F">
      <w:pPr>
        <w:pStyle w:val="BodyTextIndent"/>
        <w:widowControl w:val="0"/>
        <w:spacing w:after="0"/>
        <w:ind w:left="0" w:firstLine="709"/>
        <w:jc w:val="both"/>
        <w:rPr>
          <w:i/>
          <w:color w:val="000000" w:themeColor="text1"/>
          <w:sz w:val="28"/>
          <w:szCs w:val="28"/>
          <w:lang w:val="nl-NL"/>
        </w:rPr>
      </w:pPr>
      <w:r w:rsidRPr="006B6BF7">
        <w:rPr>
          <w:i/>
          <w:color w:val="000000" w:themeColor="text1"/>
          <w:sz w:val="28"/>
          <w:szCs w:val="28"/>
          <w:lang w:val="nl-NL"/>
        </w:rPr>
        <w:t>(Có biên bản kiểm phiếu kèm theo)</w:t>
      </w:r>
    </w:p>
    <w:p w:rsidR="007577ED" w:rsidRPr="006B6BF7" w:rsidRDefault="007577ED" w:rsidP="004F612F">
      <w:pPr>
        <w:pStyle w:val="BodyTextIndent"/>
        <w:widowControl w:val="0"/>
        <w:spacing w:after="0"/>
        <w:ind w:left="0" w:firstLine="709"/>
        <w:jc w:val="both"/>
        <w:rPr>
          <w:color w:val="000000" w:themeColor="text1"/>
          <w:sz w:val="28"/>
          <w:szCs w:val="28"/>
          <w:lang w:val="nl-NL"/>
        </w:rPr>
      </w:pPr>
      <w:r w:rsidRPr="006B6BF7">
        <w:rPr>
          <w:color w:val="000000" w:themeColor="text1"/>
          <w:sz w:val="28"/>
          <w:szCs w:val="28"/>
          <w:lang w:val="nl-NL"/>
        </w:rPr>
        <w:t>Biên bản này được lập thành ... bản và được các thành viên tham dự cuộc họp hội đồng quản trị nhất trí thông qua.</w:t>
      </w:r>
    </w:p>
    <w:p w:rsidR="007577ED" w:rsidRPr="006B6BF7" w:rsidRDefault="007577ED" w:rsidP="004F612F">
      <w:pPr>
        <w:pStyle w:val="BodyTextIndent"/>
        <w:widowControl w:val="0"/>
        <w:spacing w:after="0"/>
        <w:ind w:left="0" w:firstLine="709"/>
        <w:jc w:val="both"/>
        <w:rPr>
          <w:color w:val="000000" w:themeColor="text1"/>
          <w:sz w:val="28"/>
          <w:szCs w:val="28"/>
          <w:lang w:val="nl-NL"/>
        </w:rPr>
      </w:pPr>
      <w:r w:rsidRPr="006B6BF7">
        <w:rPr>
          <w:color w:val="000000" w:themeColor="text1"/>
          <w:sz w:val="28"/>
          <w:szCs w:val="28"/>
          <w:lang w:val="nl-NL"/>
        </w:rPr>
        <w:t>Cuộc họp kết thúc vào ….. giờ…. ngày ….. tháng …. năm….. ./.</w:t>
      </w:r>
    </w:p>
    <w:p w:rsidR="007577ED" w:rsidRPr="006B6BF7" w:rsidRDefault="007577ED" w:rsidP="004F612F">
      <w:pPr>
        <w:pStyle w:val="BodyTextIndent"/>
        <w:widowControl w:val="0"/>
        <w:spacing w:after="0"/>
        <w:ind w:left="0" w:firstLine="709"/>
        <w:jc w:val="both"/>
        <w:rPr>
          <w:color w:val="000000" w:themeColor="text1"/>
          <w:sz w:val="28"/>
          <w:szCs w:val="28"/>
          <w:lang w:val="nl-NL"/>
        </w:rPr>
      </w:pPr>
    </w:p>
    <w:tbl>
      <w:tblPr>
        <w:tblW w:w="0" w:type="auto"/>
        <w:jc w:val="center"/>
        <w:tblLook w:val="01E0"/>
      </w:tblPr>
      <w:tblGrid>
        <w:gridCol w:w="4644"/>
        <w:gridCol w:w="4644"/>
      </w:tblGrid>
      <w:tr w:rsidR="007577ED" w:rsidRPr="006B6BF7" w:rsidTr="007577ED">
        <w:trPr>
          <w:jc w:val="center"/>
        </w:trPr>
        <w:tc>
          <w:tcPr>
            <w:tcW w:w="4644" w:type="dxa"/>
          </w:tcPr>
          <w:p w:rsidR="007577ED" w:rsidRPr="006B6BF7" w:rsidRDefault="007577ED" w:rsidP="004F612F">
            <w:pPr>
              <w:pStyle w:val="BodyTextIndent"/>
              <w:widowControl w:val="0"/>
              <w:spacing w:after="0"/>
              <w:jc w:val="both"/>
              <w:rPr>
                <w:b/>
                <w:color w:val="000000" w:themeColor="text1"/>
                <w:sz w:val="28"/>
                <w:szCs w:val="28"/>
                <w:lang w:val="nl-NL"/>
              </w:rPr>
            </w:pPr>
            <w:r w:rsidRPr="006B6BF7">
              <w:rPr>
                <w:b/>
                <w:color w:val="000000" w:themeColor="text1"/>
                <w:sz w:val="28"/>
                <w:szCs w:val="28"/>
                <w:lang w:val="nl-NL"/>
              </w:rPr>
              <w:t>THƯ KÝ CUỘC HỌP</w:t>
            </w:r>
          </w:p>
          <w:p w:rsidR="007577ED" w:rsidRPr="006B6BF7" w:rsidRDefault="007577ED" w:rsidP="004F612F">
            <w:pPr>
              <w:pStyle w:val="BodyTextIndent"/>
              <w:widowControl w:val="0"/>
              <w:spacing w:after="0"/>
              <w:jc w:val="both"/>
              <w:rPr>
                <w:i/>
                <w:color w:val="000000" w:themeColor="text1"/>
                <w:sz w:val="28"/>
                <w:szCs w:val="28"/>
                <w:lang w:val="nl-NL"/>
              </w:rPr>
            </w:pPr>
            <w:r w:rsidRPr="006B6BF7">
              <w:rPr>
                <w:i/>
                <w:color w:val="000000" w:themeColor="text1"/>
                <w:sz w:val="28"/>
                <w:szCs w:val="28"/>
                <w:lang w:val="nl-NL"/>
              </w:rPr>
              <w:t>(ký, ghi rõ học và tên)</w:t>
            </w:r>
          </w:p>
          <w:p w:rsidR="007577ED" w:rsidRPr="006B6BF7" w:rsidRDefault="007577ED" w:rsidP="004F612F">
            <w:pPr>
              <w:pStyle w:val="BodyTextIndent"/>
              <w:widowControl w:val="0"/>
              <w:spacing w:after="0"/>
              <w:jc w:val="both"/>
              <w:outlineLvl w:val="0"/>
              <w:rPr>
                <w:b/>
                <w:color w:val="000000" w:themeColor="text1"/>
                <w:sz w:val="28"/>
                <w:szCs w:val="28"/>
                <w:lang w:val="nl-NL"/>
              </w:rPr>
            </w:pPr>
          </w:p>
        </w:tc>
        <w:tc>
          <w:tcPr>
            <w:tcW w:w="4644" w:type="dxa"/>
          </w:tcPr>
          <w:p w:rsidR="007577ED" w:rsidRPr="006B6BF7" w:rsidRDefault="007577ED" w:rsidP="004F612F">
            <w:pPr>
              <w:pStyle w:val="BodyTextIndent"/>
              <w:widowControl w:val="0"/>
              <w:spacing w:after="0"/>
              <w:jc w:val="both"/>
              <w:rPr>
                <w:b/>
                <w:color w:val="000000" w:themeColor="text1"/>
                <w:sz w:val="28"/>
                <w:szCs w:val="28"/>
                <w:lang w:val="nl-NL"/>
              </w:rPr>
            </w:pPr>
            <w:r w:rsidRPr="006B6BF7">
              <w:rPr>
                <w:b/>
                <w:color w:val="000000" w:themeColor="text1"/>
                <w:sz w:val="28"/>
                <w:szCs w:val="28"/>
                <w:lang w:val="nl-NL"/>
              </w:rPr>
              <w:t>CHỦ TRÌ CUỘC HỌP</w:t>
            </w:r>
          </w:p>
          <w:p w:rsidR="007577ED" w:rsidRPr="006B6BF7" w:rsidRDefault="007577ED" w:rsidP="004F612F">
            <w:pPr>
              <w:pStyle w:val="BodyTextIndent"/>
              <w:widowControl w:val="0"/>
              <w:spacing w:after="0"/>
              <w:jc w:val="both"/>
              <w:rPr>
                <w:i/>
                <w:color w:val="000000" w:themeColor="text1"/>
                <w:sz w:val="28"/>
                <w:szCs w:val="28"/>
                <w:lang w:val="nl-NL"/>
              </w:rPr>
            </w:pPr>
            <w:r w:rsidRPr="006B6BF7">
              <w:rPr>
                <w:i/>
                <w:color w:val="000000" w:themeColor="text1"/>
                <w:sz w:val="28"/>
                <w:szCs w:val="28"/>
                <w:lang w:val="nl-NL"/>
              </w:rPr>
              <w:t>(ký, ghi rõ họ và tên)</w:t>
            </w:r>
          </w:p>
          <w:p w:rsidR="007577ED" w:rsidRPr="006B6BF7" w:rsidRDefault="007577ED" w:rsidP="004F612F">
            <w:pPr>
              <w:pStyle w:val="BodyTextIndent"/>
              <w:widowControl w:val="0"/>
              <w:spacing w:after="0"/>
              <w:jc w:val="both"/>
              <w:outlineLvl w:val="0"/>
              <w:rPr>
                <w:b/>
                <w:color w:val="000000" w:themeColor="text1"/>
                <w:sz w:val="28"/>
                <w:szCs w:val="28"/>
                <w:lang w:val="nl-NL"/>
              </w:rPr>
            </w:pPr>
          </w:p>
        </w:tc>
      </w:tr>
    </w:tbl>
    <w:p w:rsidR="007577ED" w:rsidRPr="006B6BF7" w:rsidRDefault="007577ED" w:rsidP="004F612F">
      <w:pPr>
        <w:pStyle w:val="BodyTextIndent"/>
        <w:widowControl w:val="0"/>
        <w:spacing w:after="0"/>
        <w:rPr>
          <w:b/>
          <w:color w:val="000000" w:themeColor="text1"/>
          <w:szCs w:val="28"/>
          <w:u w:val="single"/>
          <w:lang w:val="nl-NL"/>
        </w:rPr>
      </w:pPr>
      <w:r w:rsidRPr="006B6BF7">
        <w:rPr>
          <w:b/>
          <w:color w:val="000000" w:themeColor="text1"/>
          <w:szCs w:val="28"/>
          <w:u w:val="single"/>
          <w:lang w:val="nl-NL"/>
        </w:rPr>
        <w:t>Hướng dẫn:</w:t>
      </w:r>
    </w:p>
    <w:p w:rsidR="00C271C5" w:rsidRPr="006B6BF7" w:rsidRDefault="007577ED" w:rsidP="004F612F">
      <w:pPr>
        <w:pStyle w:val="BodyTextIndent"/>
        <w:widowControl w:val="0"/>
        <w:spacing w:after="0"/>
        <w:ind w:firstLine="900"/>
        <w:rPr>
          <w:color w:val="000000" w:themeColor="text1"/>
          <w:szCs w:val="28"/>
          <w:lang w:val="nl-NL"/>
        </w:rPr>
      </w:pPr>
      <w:r w:rsidRPr="006B6BF7">
        <w:rPr>
          <w:color w:val="000000" w:themeColor="text1"/>
          <w:szCs w:val="28"/>
          <w:lang w:val="nl-NL"/>
        </w:rPr>
        <w:t>(1), (2): Tên trường trung cấp tư thục.</w:t>
      </w:r>
    </w:p>
    <w:p w:rsidR="00C271C5" w:rsidRPr="006B6BF7" w:rsidRDefault="00C271C5" w:rsidP="004F612F">
      <w:pPr>
        <w:widowControl w:val="0"/>
        <w:spacing w:after="200" w:line="276" w:lineRule="auto"/>
        <w:rPr>
          <w:color w:val="000000" w:themeColor="text1"/>
          <w:szCs w:val="28"/>
          <w:lang w:val="nl-NL"/>
        </w:rPr>
      </w:pPr>
      <w:r w:rsidRPr="006B6BF7">
        <w:rPr>
          <w:color w:val="000000" w:themeColor="text1"/>
          <w:szCs w:val="28"/>
          <w:lang w:val="nl-NL"/>
        </w:rPr>
        <w:br w:type="page"/>
      </w:r>
    </w:p>
    <w:p w:rsidR="00C271C5" w:rsidRPr="006B6BF7" w:rsidRDefault="00C271C5" w:rsidP="004F612F">
      <w:pPr>
        <w:widowControl w:val="0"/>
        <w:ind w:firstLine="709"/>
        <w:jc w:val="both"/>
        <w:rPr>
          <w:i/>
          <w:iCs/>
          <w:color w:val="000000" w:themeColor="text1"/>
          <w:sz w:val="26"/>
          <w:szCs w:val="26"/>
          <w:lang w:val="en-GB"/>
        </w:rPr>
      </w:pPr>
      <w:r w:rsidRPr="006B6BF7">
        <w:rPr>
          <w:b/>
          <w:iCs/>
          <w:color w:val="000000" w:themeColor="text1"/>
          <w:sz w:val="26"/>
          <w:szCs w:val="26"/>
          <w:lang w:val="en-GB"/>
        </w:rPr>
        <w:lastRenderedPageBreak/>
        <w:t>Mẫu 2C-BNV/2008:</w:t>
      </w:r>
      <w:r w:rsidRPr="006B6BF7">
        <w:rPr>
          <w:i/>
          <w:iCs/>
          <w:color w:val="000000" w:themeColor="text1"/>
          <w:sz w:val="26"/>
          <w:szCs w:val="26"/>
          <w:lang w:val="en-GB"/>
        </w:rPr>
        <w:t xml:space="preserve"> Ban hành kèm theo Quyết định số 02/2008/QĐ-BNV ngày 06/10/2008 của  Bộ Nội vụ</w:t>
      </w:r>
    </w:p>
    <w:p w:rsidR="00C271C5" w:rsidRPr="006B6BF7" w:rsidRDefault="00C271C5" w:rsidP="004F612F">
      <w:pPr>
        <w:widowControl w:val="0"/>
        <w:ind w:firstLine="709"/>
        <w:jc w:val="both"/>
        <w:rPr>
          <w:i/>
          <w:iCs/>
          <w:color w:val="000000" w:themeColor="text1"/>
          <w:sz w:val="26"/>
          <w:szCs w:val="26"/>
          <w:lang w:val="en-GB"/>
        </w:rPr>
      </w:pP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Cơ quan, đơn vị có thẩm quyền quản lý CBCC ... Số hiệu cán bộ, công chức: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Cơ quan, đơn vị sử dụng CBCC ..................................</w:t>
      </w:r>
    </w:p>
    <w:p w:rsidR="00C271C5" w:rsidRPr="006B6BF7" w:rsidRDefault="00C271C5" w:rsidP="004F612F">
      <w:pPr>
        <w:widowControl w:val="0"/>
        <w:jc w:val="both"/>
        <w:rPr>
          <w:b/>
          <w:color w:val="000000" w:themeColor="text1"/>
          <w:sz w:val="26"/>
          <w:szCs w:val="26"/>
          <w:lang w:val="en-GB"/>
        </w:rPr>
      </w:pPr>
      <w:r w:rsidRPr="006B6BF7">
        <w:rPr>
          <w:b/>
          <w:color w:val="000000" w:themeColor="text1"/>
          <w:sz w:val="26"/>
          <w:szCs w:val="26"/>
          <w:lang w:val="en-GB"/>
        </w:rPr>
        <w:t>SƠ YẾU LÝ LỊCH CÁN BỘ, CÔNG CHỨC</w:t>
      </w:r>
    </w:p>
    <w:tbl>
      <w:tblPr>
        <w:tblW w:w="9464" w:type="dxa"/>
        <w:tblLook w:val="01E0"/>
      </w:tblPr>
      <w:tblGrid>
        <w:gridCol w:w="1548"/>
        <w:gridCol w:w="7916"/>
      </w:tblGrid>
      <w:tr w:rsidR="00C271C5" w:rsidRPr="006B6BF7" w:rsidTr="00C271C5">
        <w:tc>
          <w:tcPr>
            <w:tcW w:w="154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p w:rsidR="00C271C5" w:rsidRPr="006B6BF7" w:rsidRDefault="00C271C5" w:rsidP="004F612F">
            <w:pPr>
              <w:widowControl w:val="0"/>
              <w:rPr>
                <w:color w:val="000000" w:themeColor="text1"/>
                <w:sz w:val="26"/>
                <w:szCs w:val="26"/>
              </w:rPr>
            </w:pPr>
            <w:r w:rsidRPr="006B6BF7">
              <w:rPr>
                <w:color w:val="000000" w:themeColor="text1"/>
                <w:sz w:val="26"/>
                <w:szCs w:val="26"/>
              </w:rPr>
              <w:br/>
              <w:t>Ảnh màu</w:t>
            </w:r>
          </w:p>
          <w:p w:rsidR="00C271C5" w:rsidRPr="006B6BF7" w:rsidRDefault="00C271C5" w:rsidP="004F612F">
            <w:pPr>
              <w:widowControl w:val="0"/>
              <w:rPr>
                <w:color w:val="000000" w:themeColor="text1"/>
                <w:sz w:val="26"/>
                <w:szCs w:val="26"/>
              </w:rPr>
            </w:pPr>
            <w:r w:rsidRPr="006B6BF7">
              <w:rPr>
                <w:color w:val="000000" w:themeColor="text1"/>
                <w:sz w:val="26"/>
                <w:szCs w:val="26"/>
              </w:rPr>
              <w:t>(4 x 6 cm)</w:t>
            </w:r>
          </w:p>
        </w:tc>
        <w:tc>
          <w:tcPr>
            <w:tcW w:w="7916" w:type="dxa"/>
            <w:tcBorders>
              <w:lef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1) Họ và tên khai sinh (viết chữ in hoa): ............................................</w:t>
            </w:r>
          </w:p>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2) Tên gọi khác:...................................................................................</w:t>
            </w:r>
          </w:p>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3) Sinh ngày: ..... tháng .... năm ........, Giới tính (nam, nữ): ...............</w:t>
            </w:r>
          </w:p>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4) Nơi sinh: Xã .............................., Huyện.................., Tỉnh ............</w:t>
            </w:r>
          </w:p>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5) Quê quán: Xã ..........................., Huyện................, Tỉnh ...............</w:t>
            </w:r>
          </w:p>
        </w:tc>
      </w:tr>
    </w:tbl>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6) Dân tộc: ....................................., 7) Tôn giáo: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8) Nơi đăng ký bộ khẩu thường trú: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(Số nhà, đường phố, thành phố, xóm, thôn, xã, huyện, tỉnh)</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9) Nơi ở hiện nay: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(Số nhà, đường phố, thành phố, xóm, thôn, xã, huyện, tỉnh)</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 xml:space="preserve">10) Nghề nghiệp khi được tuyển dụng: .................................................................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11) Ngày tuyển dụng: ......./....../.........., Cơ quan tuyển dụng: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12) Chức vụ (chức danh) hiện tại: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(Về chính quyền hoặc Đảng, đoàn thể, kể cả chức vụ kiêm nhiệm)</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13) Công việc chính được giao: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14) Ngạch công chức (viên chức): ..................................., Mã ngạch: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Bậc lương: ..., Hệ số: ...., Ngày hưởng: .., Phụ cấp chức vụ: ...., Phụ cấp khác: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15.1- Trình độ giáo dục phổ thông (đã tốt nghiệp lớp mấy/thuộc hệ nào):.............</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15.2- Trình độ chuyên môn cao nhất:.....................................................................</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(TSKH, TS, Ths, cử nhân, kỹ sư, cao đẳng, trung cấp, sơ cấp, chuyên ngành)</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15.3- Lý luận chính trị: ............................ 15.4-Quản lý nhà nước:........................</w:t>
      </w:r>
    </w:p>
    <w:tbl>
      <w:tblPr>
        <w:tblW w:w="0" w:type="auto"/>
        <w:tblLook w:val="01E0"/>
      </w:tblPr>
      <w:tblGrid>
        <w:gridCol w:w="4345"/>
        <w:gridCol w:w="4943"/>
      </w:tblGrid>
      <w:tr w:rsidR="00C271C5" w:rsidRPr="006B6BF7" w:rsidTr="00C271C5">
        <w:tc>
          <w:tcPr>
            <w:tcW w:w="4428" w:type="dxa"/>
          </w:tcPr>
          <w:p w:rsidR="00C271C5" w:rsidRPr="006B6BF7" w:rsidRDefault="00C271C5" w:rsidP="004F612F">
            <w:pPr>
              <w:widowControl w:val="0"/>
              <w:rPr>
                <w:color w:val="000000" w:themeColor="text1"/>
                <w:sz w:val="26"/>
                <w:szCs w:val="26"/>
              </w:rPr>
            </w:pPr>
            <w:r w:rsidRPr="006B6BF7">
              <w:rPr>
                <w:color w:val="000000" w:themeColor="text1"/>
                <w:sz w:val="26"/>
                <w:szCs w:val="26"/>
                <w:lang w:val="en-GB"/>
              </w:rPr>
              <w:t>(Cao cấp, trung cấp, sơ cấp và tương đương)</w:t>
            </w:r>
          </w:p>
        </w:tc>
        <w:tc>
          <w:tcPr>
            <w:tcW w:w="5036" w:type="dxa"/>
          </w:tcPr>
          <w:p w:rsidR="00C271C5" w:rsidRPr="006B6BF7" w:rsidRDefault="00C271C5" w:rsidP="004F612F">
            <w:pPr>
              <w:widowControl w:val="0"/>
              <w:rPr>
                <w:color w:val="000000" w:themeColor="text1"/>
                <w:sz w:val="26"/>
                <w:szCs w:val="26"/>
              </w:rPr>
            </w:pPr>
            <w:r w:rsidRPr="006B6BF7">
              <w:rPr>
                <w:color w:val="000000" w:themeColor="text1"/>
                <w:sz w:val="26"/>
                <w:szCs w:val="26"/>
              </w:rPr>
              <w:t>(chuyên viên cao cấp, chuyên viên chính, chuyên viên, cán sự,........)</w:t>
            </w:r>
          </w:p>
        </w:tc>
      </w:tr>
    </w:tbl>
    <w:p w:rsidR="00C271C5" w:rsidRPr="006B6BF7" w:rsidRDefault="00C271C5" w:rsidP="004F612F">
      <w:pPr>
        <w:widowControl w:val="0"/>
        <w:jc w:val="both"/>
        <w:rPr>
          <w:color w:val="000000" w:themeColor="text1"/>
          <w:sz w:val="26"/>
          <w:szCs w:val="26"/>
        </w:rPr>
      </w:pPr>
      <w:r w:rsidRPr="006B6BF7">
        <w:rPr>
          <w:color w:val="000000" w:themeColor="text1"/>
          <w:sz w:val="26"/>
          <w:szCs w:val="26"/>
        </w:rPr>
        <w:t>15.5- Ngoại ngữ:..................................., 15.6-Tin học: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rPr>
        <w:t xml:space="preserve">(Tên ngoại ngữ + Trình độ A, B, C, D......)         </w:t>
      </w:r>
      <w:r w:rsidRPr="006B6BF7">
        <w:rPr>
          <w:color w:val="000000" w:themeColor="text1"/>
          <w:sz w:val="26"/>
          <w:szCs w:val="26"/>
          <w:lang w:val="en-GB"/>
        </w:rPr>
        <w:t>(Trình độ A, B, C,.......)</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 xml:space="preserve">16) Ngày vào Đảng Cộng sản Việt Nam:..../..../...., Ngày chính thức:......./...../......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17) Ngày tham gia tổ chức chính trị - xã hội: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(Ngày tham gia tổ chức: Đoàn, Hội,..... và làm việc gì trong tổ chức đó)</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18) Ngày nhập ngũ:.../..../..., Ngày xuất ngũ: ../..../......... Quân hàm cao nhất:.......</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 xml:space="preserve">19) Danh hiệu được phong tặng cao nhất ...............................................................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(Anh hùng lao động, anh hùng lực lượng vũ trang; nhà giáo, thày thuốc, nghệ sĩ nhân dân và ưu tú,.............)</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20) Sở trường công tác: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21) Khen thưởng: ....................................., 22) Kỷ luật: ........................................</w:t>
      </w:r>
    </w:p>
    <w:tbl>
      <w:tblPr>
        <w:tblW w:w="0" w:type="auto"/>
        <w:tblLook w:val="01E0"/>
      </w:tblPr>
      <w:tblGrid>
        <w:gridCol w:w="3642"/>
        <w:gridCol w:w="5646"/>
      </w:tblGrid>
      <w:tr w:rsidR="00C271C5" w:rsidRPr="006B6BF7" w:rsidTr="00C271C5">
        <w:tc>
          <w:tcPr>
            <w:tcW w:w="3708" w:type="dxa"/>
          </w:tcPr>
          <w:p w:rsidR="00C271C5" w:rsidRPr="006B6BF7" w:rsidRDefault="00C271C5" w:rsidP="004F612F">
            <w:pPr>
              <w:widowControl w:val="0"/>
              <w:rPr>
                <w:color w:val="000000" w:themeColor="text1"/>
                <w:sz w:val="26"/>
                <w:szCs w:val="26"/>
              </w:rPr>
            </w:pPr>
            <w:r w:rsidRPr="006B6BF7">
              <w:rPr>
                <w:color w:val="000000" w:themeColor="text1"/>
                <w:sz w:val="26"/>
                <w:szCs w:val="26"/>
                <w:lang w:val="en-GB"/>
              </w:rPr>
              <w:t>(Hình thức cao nhất, năm nào)</w:t>
            </w:r>
          </w:p>
        </w:tc>
        <w:tc>
          <w:tcPr>
            <w:tcW w:w="5756" w:type="dxa"/>
          </w:tcPr>
          <w:p w:rsidR="00C271C5" w:rsidRPr="006B6BF7" w:rsidRDefault="00C271C5" w:rsidP="004F612F">
            <w:pPr>
              <w:widowControl w:val="0"/>
              <w:rPr>
                <w:color w:val="000000" w:themeColor="text1"/>
                <w:sz w:val="26"/>
                <w:szCs w:val="26"/>
              </w:rPr>
            </w:pPr>
            <w:r w:rsidRPr="006B6BF7">
              <w:rPr>
                <w:color w:val="000000" w:themeColor="text1"/>
                <w:sz w:val="26"/>
                <w:szCs w:val="26"/>
              </w:rPr>
              <w:t>(về đảng, chính quyền, đoàn thể hình thức cao nhất, năm nào)</w:t>
            </w:r>
          </w:p>
        </w:tc>
      </w:tr>
    </w:tbl>
    <w:p w:rsidR="00C271C5" w:rsidRPr="006B6BF7" w:rsidRDefault="00C271C5" w:rsidP="004F612F">
      <w:pPr>
        <w:widowControl w:val="0"/>
        <w:jc w:val="both"/>
        <w:rPr>
          <w:color w:val="000000" w:themeColor="text1"/>
          <w:sz w:val="26"/>
          <w:szCs w:val="26"/>
        </w:rPr>
      </w:pPr>
      <w:r w:rsidRPr="006B6BF7">
        <w:rPr>
          <w:color w:val="000000" w:themeColor="text1"/>
          <w:sz w:val="26"/>
          <w:szCs w:val="26"/>
        </w:rPr>
        <w:t>23) Tình trạng sức khoẻ: ...., Chiều cao:....., Cân nặng: ........kg, Nhóm máu: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24) Là thương binh hạng: ..../..., Là con gia đình chính sách: …........................</w:t>
      </w:r>
    </w:p>
    <w:tbl>
      <w:tblPr>
        <w:tblW w:w="0" w:type="auto"/>
        <w:tblLook w:val="01E0"/>
      </w:tblPr>
      <w:tblGrid>
        <w:gridCol w:w="250"/>
        <w:gridCol w:w="8606"/>
      </w:tblGrid>
      <w:tr w:rsidR="00C271C5" w:rsidRPr="006B6BF7" w:rsidTr="00C271C5">
        <w:tc>
          <w:tcPr>
            <w:tcW w:w="250" w:type="dxa"/>
          </w:tcPr>
          <w:p w:rsidR="00C271C5" w:rsidRPr="006B6BF7" w:rsidRDefault="00C271C5" w:rsidP="004F612F">
            <w:pPr>
              <w:widowControl w:val="0"/>
              <w:rPr>
                <w:color w:val="000000" w:themeColor="text1"/>
                <w:sz w:val="26"/>
                <w:szCs w:val="26"/>
              </w:rPr>
            </w:pPr>
          </w:p>
        </w:tc>
        <w:tc>
          <w:tcPr>
            <w:tcW w:w="8606" w:type="dxa"/>
          </w:tcPr>
          <w:p w:rsidR="00C271C5" w:rsidRPr="006B6BF7" w:rsidRDefault="00C271C5" w:rsidP="004F612F">
            <w:pPr>
              <w:widowControl w:val="0"/>
              <w:rPr>
                <w:color w:val="000000" w:themeColor="text1"/>
                <w:sz w:val="26"/>
                <w:szCs w:val="26"/>
              </w:rPr>
            </w:pPr>
            <w:r w:rsidRPr="006B6BF7">
              <w:rPr>
                <w:color w:val="000000" w:themeColor="text1"/>
                <w:sz w:val="26"/>
                <w:szCs w:val="26"/>
              </w:rPr>
              <w:t>(Con thương binh, con liệt sĩ, người nhiễm chất độc da cam Dioxin)</w:t>
            </w:r>
          </w:p>
        </w:tc>
      </w:tr>
    </w:tbl>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25) Số chứng minh nhân dân: ....... Ngày cấp: .../.../...... 26) Số sổ BHXH: ...........</w:t>
      </w:r>
    </w:p>
    <w:p w:rsidR="00C271C5" w:rsidRPr="006B6BF7" w:rsidRDefault="00C271C5" w:rsidP="004F612F">
      <w:pPr>
        <w:widowControl w:val="0"/>
        <w:jc w:val="both"/>
        <w:rPr>
          <w:color w:val="000000" w:themeColor="text1"/>
          <w:sz w:val="26"/>
          <w:szCs w:val="26"/>
        </w:rPr>
      </w:pPr>
      <w:r w:rsidRPr="006B6BF7">
        <w:rPr>
          <w:color w:val="000000" w:themeColor="text1"/>
          <w:sz w:val="28"/>
          <w:szCs w:val="28"/>
          <w:lang w:val="en-GB"/>
        </w:rPr>
        <w:br w:type="page"/>
      </w:r>
      <w:r w:rsidRPr="006B6BF7">
        <w:rPr>
          <w:color w:val="000000" w:themeColor="text1"/>
          <w:sz w:val="26"/>
          <w:szCs w:val="26"/>
          <w:lang w:val="en-GB"/>
        </w:rPr>
        <w:lastRenderedPageBreak/>
        <w:t>27) Đào tạo, bồi dưỡng về chuyên môn, nghiệp vụ, lý luận chính trị, ngoại ngữ, tin học</w:t>
      </w: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8"/>
        <w:gridCol w:w="2431"/>
        <w:gridCol w:w="2078"/>
        <w:gridCol w:w="1309"/>
        <w:gridCol w:w="1683"/>
      </w:tblGrid>
      <w:tr w:rsidR="00C271C5" w:rsidRPr="006B6BF7" w:rsidTr="00C271C5">
        <w:tc>
          <w:tcPr>
            <w:tcW w:w="1978"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lang w:val="en-GB"/>
              </w:rPr>
            </w:pPr>
            <w:r w:rsidRPr="006B6BF7">
              <w:rPr>
                <w:color w:val="000000" w:themeColor="text1"/>
                <w:sz w:val="26"/>
                <w:szCs w:val="26"/>
                <w:lang w:val="en-GB"/>
              </w:rPr>
              <w:t>Tên trường</w:t>
            </w:r>
          </w:p>
        </w:tc>
        <w:tc>
          <w:tcPr>
            <w:tcW w:w="2431"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lang w:val="en-GB"/>
              </w:rPr>
            </w:pPr>
            <w:r w:rsidRPr="006B6BF7">
              <w:rPr>
                <w:color w:val="000000" w:themeColor="text1"/>
                <w:sz w:val="26"/>
                <w:szCs w:val="26"/>
                <w:lang w:val="en-GB"/>
              </w:rPr>
              <w:t>Chuyên ngành đào tạo, bồi dưỡng</w:t>
            </w:r>
          </w:p>
        </w:tc>
        <w:tc>
          <w:tcPr>
            <w:tcW w:w="2078"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lang w:val="en-GB"/>
              </w:rPr>
            </w:pPr>
            <w:r w:rsidRPr="006B6BF7">
              <w:rPr>
                <w:color w:val="000000" w:themeColor="text1"/>
                <w:sz w:val="26"/>
                <w:szCs w:val="26"/>
                <w:lang w:val="en-GB"/>
              </w:rPr>
              <w:t>Từ tháng, năm - đến tháng, năm</w:t>
            </w:r>
          </w:p>
        </w:tc>
        <w:tc>
          <w:tcPr>
            <w:tcW w:w="1309"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lang w:val="en-GB"/>
              </w:rPr>
            </w:pPr>
            <w:r w:rsidRPr="006B6BF7">
              <w:rPr>
                <w:color w:val="000000" w:themeColor="text1"/>
                <w:sz w:val="26"/>
                <w:szCs w:val="26"/>
                <w:lang w:val="en-GB"/>
              </w:rPr>
              <w:t>Hình thức đào tạo</w:t>
            </w:r>
          </w:p>
        </w:tc>
        <w:tc>
          <w:tcPr>
            <w:tcW w:w="1683"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lang w:val="en-GB"/>
              </w:rPr>
            </w:pPr>
            <w:r w:rsidRPr="006B6BF7">
              <w:rPr>
                <w:color w:val="000000" w:themeColor="text1"/>
                <w:sz w:val="26"/>
                <w:szCs w:val="26"/>
                <w:lang w:val="en-GB"/>
              </w:rPr>
              <w:t>Văn bằng, chứng chỉ, trình độ gì</w:t>
            </w:r>
          </w:p>
        </w:tc>
      </w:tr>
      <w:tr w:rsidR="00C271C5" w:rsidRPr="006B6BF7" w:rsidTr="00C271C5">
        <w:tc>
          <w:tcPr>
            <w:tcW w:w="19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r>
      <w:tr w:rsidR="00C271C5" w:rsidRPr="006B6BF7" w:rsidTr="00C271C5">
        <w:tc>
          <w:tcPr>
            <w:tcW w:w="19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r>
      <w:tr w:rsidR="00C271C5" w:rsidRPr="006B6BF7" w:rsidTr="00C271C5">
        <w:tc>
          <w:tcPr>
            <w:tcW w:w="19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r>
      <w:tr w:rsidR="00C271C5" w:rsidRPr="006B6BF7" w:rsidTr="00C271C5">
        <w:tc>
          <w:tcPr>
            <w:tcW w:w="19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r>
      <w:tr w:rsidR="00C271C5" w:rsidRPr="006B6BF7" w:rsidTr="00C271C5">
        <w:tc>
          <w:tcPr>
            <w:tcW w:w="19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r>
      <w:tr w:rsidR="00C271C5" w:rsidRPr="006B6BF7" w:rsidTr="00C271C5">
        <w:tc>
          <w:tcPr>
            <w:tcW w:w="19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r>
      <w:tr w:rsidR="00C271C5" w:rsidRPr="006B6BF7" w:rsidTr="00C271C5">
        <w:tc>
          <w:tcPr>
            <w:tcW w:w="19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r>
      <w:tr w:rsidR="00C271C5" w:rsidRPr="006B6BF7" w:rsidTr="00C271C5">
        <w:tc>
          <w:tcPr>
            <w:tcW w:w="19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r>
      <w:tr w:rsidR="00C271C5" w:rsidRPr="006B6BF7" w:rsidTr="00C271C5">
        <w:tc>
          <w:tcPr>
            <w:tcW w:w="19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r>
      <w:tr w:rsidR="00C271C5" w:rsidRPr="006B6BF7" w:rsidTr="00C271C5">
        <w:tc>
          <w:tcPr>
            <w:tcW w:w="19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r>
    </w:tbl>
    <w:p w:rsidR="00C271C5" w:rsidRPr="006B6BF7" w:rsidRDefault="00C271C5" w:rsidP="004F612F">
      <w:pPr>
        <w:widowControl w:val="0"/>
        <w:jc w:val="both"/>
        <w:rPr>
          <w:color w:val="000000" w:themeColor="text1"/>
          <w:sz w:val="26"/>
          <w:szCs w:val="26"/>
        </w:rPr>
      </w:pPr>
      <w:r w:rsidRPr="006B6BF7">
        <w:rPr>
          <w:i/>
          <w:iCs/>
          <w:color w:val="000000" w:themeColor="text1"/>
          <w:sz w:val="26"/>
          <w:szCs w:val="26"/>
        </w:rPr>
        <w:t xml:space="preserve">Ghi chú: </w:t>
      </w:r>
      <w:r w:rsidRPr="006B6BF7">
        <w:rPr>
          <w:color w:val="000000" w:themeColor="text1"/>
          <w:sz w:val="26"/>
          <w:szCs w:val="26"/>
        </w:rPr>
        <w:t>Hình thức đào tạo: Chính quy, tại chức, chuyên tu, bồi dưỡng ..../        Văn bằng: TSKH, TS, Ths, Cử nhân, Kỹ sư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28) Tóm tắt quá trình công tác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3"/>
        <w:gridCol w:w="7063"/>
      </w:tblGrid>
      <w:tr w:rsidR="00C271C5" w:rsidRPr="006B6BF7" w:rsidTr="00C271C5">
        <w:tc>
          <w:tcPr>
            <w:tcW w:w="229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jc w:val="center"/>
              <w:rPr>
                <w:color w:val="000000" w:themeColor="text1"/>
                <w:sz w:val="26"/>
                <w:szCs w:val="26"/>
              </w:rPr>
            </w:pPr>
            <w:r w:rsidRPr="006B6BF7">
              <w:rPr>
                <w:color w:val="000000" w:themeColor="text1"/>
                <w:sz w:val="26"/>
                <w:szCs w:val="26"/>
              </w:rPr>
              <w:t>Từ tháng, năm đến tháng, năm</w:t>
            </w:r>
          </w:p>
        </w:tc>
        <w:tc>
          <w:tcPr>
            <w:tcW w:w="706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jc w:val="center"/>
              <w:rPr>
                <w:color w:val="000000" w:themeColor="text1"/>
                <w:sz w:val="26"/>
                <w:szCs w:val="26"/>
              </w:rPr>
            </w:pPr>
            <w:r w:rsidRPr="006B6BF7">
              <w:rPr>
                <w:color w:val="000000" w:themeColor="text1"/>
                <w:sz w:val="26"/>
                <w:szCs w:val="26"/>
              </w:rPr>
              <w:t>Chức danh, chức vụ, đơn vị công tác (đảng, chính quyền, đoàn thể, tổ chức xã hội), kể cả thời gian được đào tạo, bồi dưỡng về chuyên môn, nghiệp vụ,......</w:t>
            </w:r>
          </w:p>
        </w:tc>
      </w:tr>
      <w:tr w:rsidR="00C271C5" w:rsidRPr="006B6BF7" w:rsidTr="00C271C5">
        <w:tc>
          <w:tcPr>
            <w:tcW w:w="229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706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229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706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229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706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229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706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229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706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229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706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229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706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229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706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229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706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229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706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229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706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229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706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bl>
    <w:p w:rsidR="00C271C5" w:rsidRPr="006B6BF7" w:rsidRDefault="00C271C5" w:rsidP="004F612F">
      <w:pPr>
        <w:widowControl w:val="0"/>
        <w:jc w:val="both"/>
        <w:rPr>
          <w:color w:val="000000" w:themeColor="text1"/>
          <w:sz w:val="26"/>
          <w:szCs w:val="26"/>
        </w:rPr>
      </w:pPr>
      <w:r w:rsidRPr="006B6BF7">
        <w:rPr>
          <w:color w:val="000000" w:themeColor="text1"/>
          <w:sz w:val="26"/>
          <w:szCs w:val="26"/>
        </w:rPr>
        <w:t xml:space="preserve">29) Đặc điểm lịch sử bản thân: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 xml:space="preserve">- Tham gia hoặc có quan hệ với các tổ chức chính trị, kinh tế, xã hội nào ở nước ngoài (làm gì, tổ chức nào, đặt trụ sở ở đâu .........?):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 Có thân nhân (Cha, Mẹ, Vợ, Chồng, con, anh chị em ruột) ở nước ngoài (làm gì, địa chỉ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30) Quan hệ gia đình</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a) Về bản thân: Cha, Mẹ, Vợ (hoặc chồng), các con, anh chị em ruột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3"/>
        <w:gridCol w:w="2244"/>
        <w:gridCol w:w="1122"/>
        <w:gridCol w:w="4771"/>
      </w:tblGrid>
      <w:tr w:rsidR="00C271C5" w:rsidRPr="006B6BF7" w:rsidTr="00C271C5">
        <w:tc>
          <w:tcPr>
            <w:tcW w:w="1043"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rPr>
            </w:pPr>
            <w:r w:rsidRPr="006B6BF7">
              <w:rPr>
                <w:color w:val="000000" w:themeColor="text1"/>
                <w:sz w:val="26"/>
                <w:szCs w:val="26"/>
                <w:lang w:val="en-GB"/>
              </w:rPr>
              <w:lastRenderedPageBreak/>
              <w:t>Mối quan hệ</w:t>
            </w:r>
          </w:p>
        </w:tc>
        <w:tc>
          <w:tcPr>
            <w:tcW w:w="2244"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rPr>
            </w:pPr>
            <w:r w:rsidRPr="006B6BF7">
              <w:rPr>
                <w:color w:val="000000" w:themeColor="text1"/>
                <w:sz w:val="26"/>
                <w:szCs w:val="26"/>
                <w:lang w:val="en-GB"/>
              </w:rPr>
              <w:t>Họ và tên</w:t>
            </w:r>
          </w:p>
        </w:tc>
        <w:tc>
          <w:tcPr>
            <w:tcW w:w="1122"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rPr>
            </w:pPr>
            <w:r w:rsidRPr="006B6BF7">
              <w:rPr>
                <w:color w:val="000000" w:themeColor="text1"/>
                <w:sz w:val="26"/>
                <w:szCs w:val="26"/>
                <w:lang w:val="en-GB"/>
              </w:rPr>
              <w:t>Năm sinh</w:t>
            </w:r>
          </w:p>
        </w:tc>
        <w:tc>
          <w:tcPr>
            <w:tcW w:w="4771"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rPr>
            </w:pPr>
            <w:r w:rsidRPr="006B6BF7">
              <w:rPr>
                <w:color w:val="000000" w:themeColor="text1"/>
                <w:sz w:val="26"/>
                <w:szCs w:val="26"/>
              </w:rPr>
              <w:t>Quê quán, nghề nghiệp, chức danh, chức vụ, đơn vị công tác, học tập, nơi ở (trong, ngoài nước); thành viên các tổ chức chính trị - xã hội ........)</w:t>
            </w: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477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477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477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477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477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477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bl>
    <w:p w:rsidR="00C271C5" w:rsidRPr="006B6BF7" w:rsidRDefault="00C271C5" w:rsidP="004F612F">
      <w:pPr>
        <w:widowControl w:val="0"/>
        <w:jc w:val="both"/>
        <w:rPr>
          <w:color w:val="000000" w:themeColor="text1"/>
          <w:sz w:val="26"/>
          <w:szCs w:val="26"/>
        </w:rPr>
      </w:pPr>
      <w:r w:rsidRPr="006B6BF7">
        <w:rPr>
          <w:color w:val="000000" w:themeColor="text1"/>
          <w:sz w:val="26"/>
          <w:szCs w:val="26"/>
        </w:rPr>
        <w:t>a) Về bên vợ (hoặc chồng): Cha, Mẹ, anh chị em ruột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3"/>
        <w:gridCol w:w="2244"/>
        <w:gridCol w:w="1122"/>
        <w:gridCol w:w="4771"/>
      </w:tblGrid>
      <w:tr w:rsidR="00C271C5" w:rsidRPr="006B6BF7" w:rsidTr="00C271C5">
        <w:tc>
          <w:tcPr>
            <w:tcW w:w="1043"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rPr>
            </w:pPr>
            <w:r w:rsidRPr="006B6BF7">
              <w:rPr>
                <w:color w:val="000000" w:themeColor="text1"/>
                <w:sz w:val="26"/>
                <w:szCs w:val="26"/>
                <w:lang w:val="en-GB"/>
              </w:rPr>
              <w:t>Mối quan hệ</w:t>
            </w:r>
          </w:p>
        </w:tc>
        <w:tc>
          <w:tcPr>
            <w:tcW w:w="2244"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rPr>
            </w:pPr>
            <w:r w:rsidRPr="006B6BF7">
              <w:rPr>
                <w:color w:val="000000" w:themeColor="text1"/>
                <w:sz w:val="26"/>
                <w:szCs w:val="26"/>
                <w:lang w:val="en-GB"/>
              </w:rPr>
              <w:t>Họ và tên</w:t>
            </w:r>
          </w:p>
        </w:tc>
        <w:tc>
          <w:tcPr>
            <w:tcW w:w="1122"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rPr>
            </w:pPr>
            <w:r w:rsidRPr="006B6BF7">
              <w:rPr>
                <w:color w:val="000000" w:themeColor="text1"/>
                <w:sz w:val="26"/>
                <w:szCs w:val="26"/>
                <w:lang w:val="en-GB"/>
              </w:rPr>
              <w:t>Năm sinh</w:t>
            </w:r>
          </w:p>
        </w:tc>
        <w:tc>
          <w:tcPr>
            <w:tcW w:w="4771"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rPr>
            </w:pPr>
            <w:r w:rsidRPr="006B6BF7">
              <w:rPr>
                <w:color w:val="000000" w:themeColor="text1"/>
                <w:sz w:val="26"/>
                <w:szCs w:val="26"/>
              </w:rPr>
              <w:t>Quê quán, nghề nghiệp, chức danh, chức vụ, đơn vị công tác, học tập, nơi ở (trong, ngoài nước); thành viên các tổ chức chính trị - xã hội ........)</w:t>
            </w: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477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477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477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477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477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477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477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bl>
    <w:p w:rsidR="00C271C5" w:rsidRPr="006B6BF7" w:rsidRDefault="00C271C5" w:rsidP="004F612F">
      <w:pPr>
        <w:widowControl w:val="0"/>
        <w:jc w:val="both"/>
        <w:rPr>
          <w:color w:val="000000" w:themeColor="text1"/>
          <w:sz w:val="26"/>
          <w:szCs w:val="26"/>
        </w:rPr>
      </w:pPr>
      <w:r w:rsidRPr="006B6BF7">
        <w:rPr>
          <w:color w:val="000000" w:themeColor="text1"/>
          <w:sz w:val="26"/>
          <w:szCs w:val="26"/>
        </w:rPr>
        <w:t>31) Diễn biến quá trình lương của cán bộ, công chức</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802"/>
        <w:gridCol w:w="694"/>
        <w:gridCol w:w="760"/>
        <w:gridCol w:w="720"/>
        <w:gridCol w:w="882"/>
        <w:gridCol w:w="883"/>
        <w:gridCol w:w="883"/>
        <w:gridCol w:w="883"/>
      </w:tblGrid>
      <w:tr w:rsidR="00C271C5" w:rsidRPr="006B6BF7" w:rsidTr="00C271C5">
        <w:tc>
          <w:tcPr>
            <w:tcW w:w="195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Tháng/năm</w:t>
            </w:r>
          </w:p>
        </w:tc>
        <w:tc>
          <w:tcPr>
            <w:tcW w:w="74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0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69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760"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720"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8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r>
      <w:tr w:rsidR="00C271C5" w:rsidRPr="006B6BF7" w:rsidTr="00C271C5">
        <w:tc>
          <w:tcPr>
            <w:tcW w:w="195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Mã ngạch/bậc</w:t>
            </w:r>
          </w:p>
        </w:tc>
        <w:tc>
          <w:tcPr>
            <w:tcW w:w="74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0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69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760"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720"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8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r>
      <w:tr w:rsidR="00C271C5" w:rsidRPr="006B6BF7" w:rsidTr="00C271C5">
        <w:tc>
          <w:tcPr>
            <w:tcW w:w="195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Hệ số lương</w:t>
            </w:r>
          </w:p>
        </w:tc>
        <w:tc>
          <w:tcPr>
            <w:tcW w:w="74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0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69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760"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720"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8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r>
    </w:tbl>
    <w:p w:rsidR="00C271C5" w:rsidRPr="006B6BF7" w:rsidRDefault="00C271C5" w:rsidP="004F612F">
      <w:pPr>
        <w:widowControl w:val="0"/>
        <w:jc w:val="both"/>
        <w:rPr>
          <w:color w:val="000000" w:themeColor="text1"/>
          <w:sz w:val="26"/>
          <w:szCs w:val="26"/>
        </w:rPr>
      </w:pPr>
      <w:r w:rsidRPr="006B6BF7">
        <w:rPr>
          <w:color w:val="000000" w:themeColor="text1"/>
          <w:sz w:val="26"/>
          <w:szCs w:val="26"/>
        </w:rPr>
        <w:t>32) Nhận xét, đánh giá của cơ quan, đơn vị quản lý và sử dụng cán bộ, công chức</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en-GB"/>
        </w:rPr>
        <w:t>...........................................................................................................................</w:t>
      </w:r>
    </w:p>
    <w:p w:rsidR="00C271C5" w:rsidRPr="006B6BF7" w:rsidRDefault="00C271C5" w:rsidP="004F612F">
      <w:pPr>
        <w:widowControl w:val="0"/>
        <w:jc w:val="both"/>
        <w:rPr>
          <w:color w:val="000000" w:themeColor="text1"/>
          <w:sz w:val="26"/>
          <w:szCs w:val="26"/>
        </w:rPr>
      </w:pPr>
    </w:p>
    <w:p w:rsidR="00C271C5" w:rsidRPr="006B6BF7" w:rsidRDefault="00C271C5" w:rsidP="004F612F">
      <w:pPr>
        <w:widowControl w:val="0"/>
        <w:jc w:val="center"/>
        <w:rPr>
          <w:i/>
          <w:iCs/>
          <w:color w:val="000000" w:themeColor="text1"/>
          <w:sz w:val="26"/>
          <w:szCs w:val="26"/>
          <w:lang w:val="en-GB"/>
        </w:rPr>
      </w:pPr>
      <w:r w:rsidRPr="006B6BF7">
        <w:rPr>
          <w:i/>
          <w:iCs/>
          <w:color w:val="000000" w:themeColor="text1"/>
          <w:sz w:val="26"/>
          <w:szCs w:val="26"/>
          <w:lang w:val="en-GB"/>
        </w:rPr>
        <w:t>................Ngày ...... tháng........ năm 20........</w:t>
      </w:r>
    </w:p>
    <w:tbl>
      <w:tblPr>
        <w:tblW w:w="9591" w:type="dxa"/>
        <w:jc w:val="center"/>
        <w:tblLook w:val="01E0"/>
      </w:tblPr>
      <w:tblGrid>
        <w:gridCol w:w="3794"/>
        <w:gridCol w:w="5797"/>
      </w:tblGrid>
      <w:tr w:rsidR="00C271C5" w:rsidRPr="006B6BF7" w:rsidTr="00C271C5">
        <w:trPr>
          <w:jc w:val="center"/>
        </w:trPr>
        <w:tc>
          <w:tcPr>
            <w:tcW w:w="3794" w:type="dxa"/>
          </w:tcPr>
          <w:p w:rsidR="00C271C5" w:rsidRPr="006B6BF7" w:rsidRDefault="00C271C5" w:rsidP="004F612F">
            <w:pPr>
              <w:widowControl w:val="0"/>
              <w:jc w:val="center"/>
              <w:rPr>
                <w:b/>
                <w:bCs/>
                <w:color w:val="000000" w:themeColor="text1"/>
                <w:sz w:val="26"/>
                <w:szCs w:val="26"/>
                <w:lang w:val="en-GB"/>
              </w:rPr>
            </w:pPr>
            <w:r w:rsidRPr="006B6BF7">
              <w:rPr>
                <w:b/>
                <w:bCs/>
                <w:color w:val="000000" w:themeColor="text1"/>
                <w:sz w:val="26"/>
                <w:szCs w:val="26"/>
                <w:lang w:val="en-GB"/>
              </w:rPr>
              <w:t>Người khai</w:t>
            </w:r>
          </w:p>
          <w:p w:rsidR="00C271C5" w:rsidRPr="006B6BF7" w:rsidRDefault="00C271C5" w:rsidP="004F612F">
            <w:pPr>
              <w:widowControl w:val="0"/>
              <w:jc w:val="center"/>
              <w:rPr>
                <w:color w:val="000000" w:themeColor="text1"/>
                <w:sz w:val="26"/>
                <w:szCs w:val="26"/>
              </w:rPr>
            </w:pPr>
            <w:r w:rsidRPr="006B6BF7">
              <w:rPr>
                <w:color w:val="000000" w:themeColor="text1"/>
                <w:sz w:val="26"/>
                <w:szCs w:val="26"/>
                <w:lang w:val="en-GB"/>
              </w:rPr>
              <w:t>Tôi xin cam đoan những lời khai trên đây là đúng sự thật</w:t>
            </w:r>
          </w:p>
          <w:p w:rsidR="00C271C5" w:rsidRPr="006B6BF7" w:rsidRDefault="00C271C5" w:rsidP="004F612F">
            <w:pPr>
              <w:widowControl w:val="0"/>
              <w:jc w:val="center"/>
              <w:rPr>
                <w:color w:val="000000" w:themeColor="text1"/>
                <w:sz w:val="26"/>
                <w:szCs w:val="26"/>
              </w:rPr>
            </w:pPr>
            <w:r w:rsidRPr="006B6BF7">
              <w:rPr>
                <w:color w:val="000000" w:themeColor="text1"/>
                <w:sz w:val="26"/>
                <w:szCs w:val="26"/>
              </w:rPr>
              <w:t>(Ký tên, ghi rõ họ tên)</w:t>
            </w:r>
          </w:p>
        </w:tc>
        <w:tc>
          <w:tcPr>
            <w:tcW w:w="5797" w:type="dxa"/>
          </w:tcPr>
          <w:p w:rsidR="00C271C5" w:rsidRPr="006B6BF7" w:rsidRDefault="00C271C5" w:rsidP="004F612F">
            <w:pPr>
              <w:widowControl w:val="0"/>
              <w:jc w:val="center"/>
              <w:rPr>
                <w:b/>
                <w:bCs/>
                <w:color w:val="000000" w:themeColor="text1"/>
                <w:sz w:val="26"/>
                <w:szCs w:val="26"/>
              </w:rPr>
            </w:pPr>
            <w:r w:rsidRPr="006B6BF7">
              <w:rPr>
                <w:b/>
                <w:bCs/>
                <w:color w:val="000000" w:themeColor="text1"/>
                <w:sz w:val="26"/>
                <w:szCs w:val="26"/>
              </w:rPr>
              <w:t>Thủ trưởng cơ quan, đơn vị quản lý và sử dụng CBCC</w:t>
            </w:r>
          </w:p>
          <w:p w:rsidR="00C271C5" w:rsidRPr="006B6BF7" w:rsidRDefault="00C271C5" w:rsidP="004F612F">
            <w:pPr>
              <w:widowControl w:val="0"/>
              <w:jc w:val="center"/>
              <w:rPr>
                <w:i/>
                <w:iCs/>
                <w:color w:val="000000" w:themeColor="text1"/>
                <w:sz w:val="26"/>
                <w:szCs w:val="26"/>
                <w:lang w:val="en-GB"/>
              </w:rPr>
            </w:pPr>
            <w:r w:rsidRPr="006B6BF7">
              <w:rPr>
                <w:i/>
                <w:iCs/>
                <w:color w:val="000000" w:themeColor="text1"/>
                <w:sz w:val="26"/>
                <w:szCs w:val="26"/>
                <w:lang w:val="en-GB"/>
              </w:rPr>
              <w:t>(Ký tên, đóng dấu)</w:t>
            </w:r>
          </w:p>
        </w:tc>
      </w:tr>
    </w:tbl>
    <w:p w:rsidR="00C271C5" w:rsidRPr="006B6BF7" w:rsidRDefault="00C271C5" w:rsidP="004F612F">
      <w:pPr>
        <w:widowControl w:val="0"/>
        <w:spacing w:after="200" w:line="276" w:lineRule="auto"/>
        <w:ind w:firstLine="720"/>
        <w:rPr>
          <w:b/>
          <w:color w:val="000000" w:themeColor="text1"/>
          <w:sz w:val="28"/>
          <w:szCs w:val="28"/>
        </w:rPr>
      </w:pPr>
      <w:r w:rsidRPr="006B6BF7">
        <w:rPr>
          <w:color w:val="000000" w:themeColor="text1"/>
          <w:sz w:val="28"/>
          <w:szCs w:val="28"/>
        </w:rPr>
        <w:br w:type="page"/>
      </w:r>
      <w:r w:rsidR="009E746A" w:rsidRPr="006B6BF7">
        <w:rPr>
          <w:b/>
          <w:color w:val="000000" w:themeColor="text1"/>
          <w:sz w:val="28"/>
          <w:szCs w:val="28"/>
          <w:lang w:val="vi-VN"/>
        </w:rPr>
        <w:lastRenderedPageBreak/>
        <w:t>9</w:t>
      </w:r>
      <w:r w:rsidRPr="006B6BF7">
        <w:rPr>
          <w:b/>
          <w:color w:val="000000" w:themeColor="text1"/>
          <w:sz w:val="28"/>
          <w:szCs w:val="28"/>
        </w:rPr>
        <w:t>. Thủ tục “Bổ nhiệm hiệu trưởng trường trung cấp</w:t>
      </w:r>
      <w:r w:rsidRPr="006B6BF7">
        <w:rPr>
          <w:b/>
          <w:color w:val="000000" w:themeColor="text1"/>
          <w:sz w:val="28"/>
          <w:szCs w:val="28"/>
          <w:lang w:val="nl-NL"/>
        </w:rPr>
        <w:t xml:space="preserve"> công lập </w:t>
      </w:r>
      <w:r w:rsidRPr="006B6BF7">
        <w:rPr>
          <w:b/>
          <w:color w:val="000000" w:themeColor="text1"/>
          <w:sz w:val="28"/>
          <w:szCs w:val="28"/>
        </w:rPr>
        <w:t>trực thuộc UBND tỉnh, UBND cấp huyện”</w:t>
      </w:r>
    </w:p>
    <w:p w:rsidR="00C271C5" w:rsidRPr="006B6BF7" w:rsidRDefault="009E746A" w:rsidP="004F612F">
      <w:pPr>
        <w:widowControl w:val="0"/>
        <w:ind w:firstLine="720"/>
        <w:jc w:val="both"/>
        <w:rPr>
          <w:b/>
          <w:color w:val="000000" w:themeColor="text1"/>
          <w:sz w:val="28"/>
          <w:szCs w:val="28"/>
          <w:lang w:val="pt-BR"/>
        </w:rPr>
      </w:pPr>
      <w:r w:rsidRPr="006B6BF7">
        <w:rPr>
          <w:b/>
          <w:color w:val="000000" w:themeColor="text1"/>
          <w:sz w:val="28"/>
          <w:szCs w:val="28"/>
          <w:lang w:val="vi-VN"/>
        </w:rPr>
        <w:t>9</w:t>
      </w:r>
      <w:r w:rsidR="00C271C5" w:rsidRPr="006B6BF7">
        <w:rPr>
          <w:b/>
          <w:color w:val="000000" w:themeColor="text1"/>
          <w:sz w:val="28"/>
          <w:szCs w:val="28"/>
          <w:lang w:val="pt-BR"/>
        </w:rPr>
        <w:t>.1. Trình tự và cách thức thực hiện</w:t>
      </w:r>
    </w:p>
    <w:p w:rsidR="00C271C5" w:rsidRPr="006B6BF7" w:rsidRDefault="00C271C5"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271C5" w:rsidRPr="006B6BF7" w:rsidRDefault="00C271C5" w:rsidP="004F612F">
      <w:pPr>
        <w:widowControl w:val="0"/>
        <w:ind w:firstLine="709"/>
        <w:jc w:val="both"/>
        <w:rPr>
          <w:iCs/>
          <w:color w:val="000000" w:themeColor="text1"/>
          <w:sz w:val="28"/>
          <w:szCs w:val="28"/>
          <w:lang w:val="nl-NL"/>
        </w:rPr>
      </w:pPr>
      <w:r w:rsidRPr="006B6BF7">
        <w:rPr>
          <w:i/>
          <w:iCs/>
          <w:color w:val="000000" w:themeColor="text1"/>
          <w:sz w:val="28"/>
          <w:szCs w:val="28"/>
          <w:lang w:val="nl-NL"/>
        </w:rPr>
        <w:t>- Bước 1:</w:t>
      </w:r>
      <w:r w:rsidRPr="006B6BF7">
        <w:rPr>
          <w:iCs/>
          <w:color w:val="000000" w:themeColor="text1"/>
          <w:sz w:val="28"/>
          <w:szCs w:val="28"/>
          <w:lang w:val="nl-NL"/>
        </w:rPr>
        <w:t xml:space="preserve"> Trường trung cấp có nhu cầu bổ nhiệm hiệu trưởng trình cơ quan có thẩm quyền phê duyệt chủ trương bổ nhiệm hiệu trưởng.</w:t>
      </w:r>
    </w:p>
    <w:p w:rsidR="00C271C5" w:rsidRPr="006B6BF7" w:rsidRDefault="00C271C5" w:rsidP="004F612F">
      <w:pPr>
        <w:widowControl w:val="0"/>
        <w:ind w:firstLine="709"/>
        <w:jc w:val="both"/>
        <w:rPr>
          <w:iCs/>
          <w:color w:val="000000" w:themeColor="text1"/>
          <w:sz w:val="28"/>
          <w:szCs w:val="28"/>
          <w:lang w:val="nl-NL"/>
        </w:rPr>
      </w:pPr>
      <w:r w:rsidRPr="006B6BF7">
        <w:rPr>
          <w:i/>
          <w:iCs/>
          <w:color w:val="000000" w:themeColor="text1"/>
          <w:sz w:val="28"/>
          <w:szCs w:val="28"/>
          <w:lang w:val="nl-NL"/>
        </w:rPr>
        <w:t>- Bước 2:</w:t>
      </w:r>
      <w:r w:rsidRPr="006B6BF7">
        <w:rPr>
          <w:iCs/>
          <w:color w:val="000000" w:themeColor="text1"/>
          <w:sz w:val="28"/>
          <w:szCs w:val="28"/>
          <w:lang w:val="nl-NL"/>
        </w:rPr>
        <w:t xml:space="preserve"> Đề xuất nhân sự giữ chức vụ hiệu trưởng</w:t>
      </w:r>
    </w:p>
    <w:p w:rsidR="00C271C5" w:rsidRPr="006B6BF7" w:rsidRDefault="00C271C5" w:rsidP="004F612F">
      <w:pPr>
        <w:widowControl w:val="0"/>
        <w:ind w:firstLine="709"/>
        <w:jc w:val="both"/>
        <w:rPr>
          <w:b/>
          <w:i/>
          <w:iCs/>
          <w:color w:val="000000" w:themeColor="text1"/>
          <w:sz w:val="28"/>
          <w:szCs w:val="28"/>
          <w:lang w:val="nl-NL"/>
        </w:rPr>
      </w:pPr>
      <w:r w:rsidRPr="006B6BF7">
        <w:rPr>
          <w:b/>
          <w:i/>
          <w:iCs/>
          <w:color w:val="000000" w:themeColor="text1"/>
          <w:sz w:val="28"/>
          <w:szCs w:val="28"/>
          <w:lang w:val="nl-NL"/>
        </w:rPr>
        <w:t>* Đối với nguồn nhân sự tại chỗ</w:t>
      </w:r>
    </w:p>
    <w:p w:rsidR="00C271C5" w:rsidRPr="006B6BF7" w:rsidRDefault="00C271C5" w:rsidP="004F612F">
      <w:pPr>
        <w:widowControl w:val="0"/>
        <w:ind w:firstLine="709"/>
        <w:jc w:val="both"/>
        <w:rPr>
          <w:iCs/>
          <w:color w:val="000000" w:themeColor="text1"/>
          <w:spacing w:val="-1"/>
          <w:sz w:val="28"/>
          <w:szCs w:val="28"/>
          <w:lang w:val="nl-NL"/>
        </w:rPr>
      </w:pPr>
      <w:r w:rsidRPr="006B6BF7">
        <w:rPr>
          <w:iCs/>
          <w:color w:val="000000" w:themeColor="text1"/>
          <w:spacing w:val="-1"/>
          <w:sz w:val="28"/>
          <w:szCs w:val="28"/>
          <w:lang w:val="nl-NL"/>
        </w:rPr>
        <w:t>+ Căn cứ nguồn cán bộ trong quy hoạch hoặc ý kiến giới thiệu của hội nghị cán bộ chủ chốt, hội đồng trường thảo luận, lựa chọn và đề xuất nhân sự giữ chức vụ hiệu trưởng. Hội đồng trường có thể giới thiệu từ 01 đến 03 nhân sự.</w:t>
      </w:r>
    </w:p>
    <w:p w:rsidR="00C271C5" w:rsidRPr="006B6BF7" w:rsidRDefault="00C271C5" w:rsidP="004F612F">
      <w:pPr>
        <w:widowControl w:val="0"/>
        <w:ind w:firstLine="709"/>
        <w:jc w:val="both"/>
        <w:rPr>
          <w:iCs/>
          <w:color w:val="000000" w:themeColor="text1"/>
          <w:sz w:val="28"/>
          <w:szCs w:val="28"/>
          <w:lang w:val="nl-NL"/>
        </w:rPr>
      </w:pPr>
      <w:r w:rsidRPr="006B6BF7">
        <w:rPr>
          <w:iCs/>
          <w:color w:val="000000" w:themeColor="text1"/>
          <w:sz w:val="28"/>
          <w:szCs w:val="28"/>
          <w:lang w:val="nl-NL"/>
        </w:rPr>
        <w:t>+ Hiệu trưởng hoặc phó hiệu trưởng trường trung cấp tổ chức hội nghị cán bộ chủ chốt gồm: Hiệu trưởng, phó hiệu trưởng, trưởng, phó phòng khoa và tương đương, tổ trưởng, phó trưởng bộ môn để trao đổi, thảo luận về yêu cầu, tiêu chuẩn bổ nhiệm; thông báo danh sách người được giới thiệu; tóm tắt lý lịch, quá trình học tập, công tác; nhận xét, đánh giá ưu điểm, khuyết điểm, triển vọng phát triển của người được giới thiệu; lấy phiếu tín nhiệm. Hội nghị cán bộ chủ chốt có sự tham gia của đại diện UBND tỉnh (đại diện UBND tỉnh không có quyền biểu quyết).</w:t>
      </w:r>
    </w:p>
    <w:p w:rsidR="00C271C5" w:rsidRPr="006B6BF7" w:rsidRDefault="00C271C5" w:rsidP="004F612F">
      <w:pPr>
        <w:widowControl w:val="0"/>
        <w:ind w:firstLine="709"/>
        <w:jc w:val="both"/>
        <w:rPr>
          <w:iCs/>
          <w:color w:val="000000" w:themeColor="text1"/>
          <w:sz w:val="28"/>
          <w:szCs w:val="28"/>
          <w:lang w:val="nl-NL"/>
        </w:rPr>
      </w:pPr>
      <w:r w:rsidRPr="006B6BF7">
        <w:rPr>
          <w:iCs/>
          <w:color w:val="000000" w:themeColor="text1"/>
          <w:sz w:val="28"/>
          <w:szCs w:val="28"/>
          <w:lang w:val="nl-NL"/>
        </w:rPr>
        <w:t>+ Hội nghị cán bộ chủ chốt giới thiệu nhân sự bổ nhiệm hiệu trưởng bằng cách bỏ phiếu kín. Phiếu tín nhiệm có giá trị tham khảo, không phải là căn cứ để bổ nhiệm. Hội nghị bầu ban kiểm phiếu gồm 03 người không phải là người được lấy phiếu tín nhiệm. Ban kiểm phiếu có trưởng ban và 02 thành viên. Biên bản kiểm phiếu phải có đầy đủ chữ ký của trưởng ban và 02 thành viên.</w:t>
      </w:r>
    </w:p>
    <w:p w:rsidR="00C271C5" w:rsidRPr="006B6BF7" w:rsidRDefault="00C271C5" w:rsidP="004F612F">
      <w:pPr>
        <w:widowControl w:val="0"/>
        <w:ind w:firstLine="709"/>
        <w:jc w:val="both"/>
        <w:rPr>
          <w:iCs/>
          <w:color w:val="000000" w:themeColor="text1"/>
          <w:sz w:val="28"/>
          <w:szCs w:val="28"/>
          <w:lang w:val="nl-NL"/>
        </w:rPr>
      </w:pPr>
      <w:r w:rsidRPr="006B6BF7">
        <w:rPr>
          <w:iCs/>
          <w:color w:val="000000" w:themeColor="text1"/>
          <w:sz w:val="28"/>
          <w:szCs w:val="28"/>
          <w:lang w:val="nl-NL"/>
        </w:rPr>
        <w:t>+ Hiệu trưởng hoặc phó hiệu trưởng trường trung cấp tổ chức hội nghị liên tịch gồm: Bí thư tổ chức Đảng trong trường, hiệu trưởng, phó hiệu trưởng để thảo luận và biểu quyết. Người được đề nghị bổ nhiệm hiệu trưởng phải được trên 50% tổng số thành viên trong hội nghị tán thành.</w:t>
      </w:r>
    </w:p>
    <w:p w:rsidR="00C271C5" w:rsidRPr="006B6BF7" w:rsidRDefault="00C271C5" w:rsidP="004F612F">
      <w:pPr>
        <w:widowControl w:val="0"/>
        <w:ind w:firstLine="709"/>
        <w:jc w:val="both"/>
        <w:rPr>
          <w:b/>
          <w:i/>
          <w:iCs/>
          <w:color w:val="000000" w:themeColor="text1"/>
          <w:sz w:val="28"/>
          <w:szCs w:val="28"/>
          <w:lang w:val="nl-NL"/>
        </w:rPr>
      </w:pPr>
      <w:r w:rsidRPr="006B6BF7">
        <w:rPr>
          <w:b/>
          <w:i/>
          <w:iCs/>
          <w:color w:val="000000" w:themeColor="text1"/>
          <w:sz w:val="28"/>
          <w:szCs w:val="28"/>
          <w:lang w:val="nl-NL"/>
        </w:rPr>
        <w:t>* Đối với nguồn nhân sự từ nơi khác</w:t>
      </w:r>
    </w:p>
    <w:p w:rsidR="00C271C5" w:rsidRPr="006B6BF7" w:rsidRDefault="00C271C5" w:rsidP="004F612F">
      <w:pPr>
        <w:widowControl w:val="0"/>
        <w:ind w:firstLine="709"/>
        <w:jc w:val="both"/>
        <w:rPr>
          <w:iCs/>
          <w:color w:val="000000" w:themeColor="text1"/>
          <w:sz w:val="28"/>
          <w:szCs w:val="28"/>
          <w:lang w:val="nl-NL"/>
        </w:rPr>
      </w:pPr>
      <w:r w:rsidRPr="006B6BF7">
        <w:rPr>
          <w:iCs/>
          <w:color w:val="000000" w:themeColor="text1"/>
          <w:sz w:val="28"/>
          <w:szCs w:val="28"/>
          <w:lang w:val="nl-NL"/>
        </w:rPr>
        <w:t>+ UBND tỉnh hoặc Sở Nội vụ giới thiệu nhân sự đáp ứng tiêu chuẩn bổ nhiệm hiệu trưởng.</w:t>
      </w:r>
    </w:p>
    <w:p w:rsidR="00C271C5" w:rsidRPr="006B6BF7" w:rsidRDefault="00C271C5" w:rsidP="004F612F">
      <w:pPr>
        <w:widowControl w:val="0"/>
        <w:ind w:firstLine="709"/>
        <w:jc w:val="both"/>
        <w:rPr>
          <w:iCs/>
          <w:color w:val="000000" w:themeColor="text1"/>
          <w:sz w:val="28"/>
          <w:szCs w:val="28"/>
          <w:lang w:val="nl-NL"/>
        </w:rPr>
      </w:pPr>
      <w:r w:rsidRPr="006B6BF7">
        <w:rPr>
          <w:iCs/>
          <w:color w:val="000000" w:themeColor="text1"/>
          <w:sz w:val="28"/>
          <w:szCs w:val="28"/>
          <w:lang w:val="nl-NL"/>
        </w:rPr>
        <w:t>+ Đại diện cơ quan tổ chức cán bộ thuộc UBND tỉnh làm việc với cấp ủy và lãnh đạo cơ quan, đơn vị nơi cán bộ được đề nghị bổ nhiệm đang công tác để tìm hiểu, xác minh lý lịch của cán bộ và trao đổi, thống nhất ý kiến về nhu cầu bổ nhiệm với cơ quan, đơn vị nơi cán bộ đó đang công tác.</w:t>
      </w:r>
    </w:p>
    <w:p w:rsidR="00C271C5" w:rsidRPr="006B6BF7" w:rsidRDefault="00C271C5" w:rsidP="004F612F">
      <w:pPr>
        <w:widowControl w:val="0"/>
        <w:ind w:firstLine="709"/>
        <w:jc w:val="both"/>
        <w:rPr>
          <w:iCs/>
          <w:color w:val="000000" w:themeColor="text1"/>
          <w:sz w:val="28"/>
          <w:szCs w:val="28"/>
          <w:lang w:val="nl-NL"/>
        </w:rPr>
      </w:pPr>
      <w:r w:rsidRPr="006B6BF7">
        <w:rPr>
          <w:iCs/>
          <w:color w:val="000000" w:themeColor="text1"/>
          <w:sz w:val="28"/>
          <w:szCs w:val="28"/>
          <w:lang w:val="nl-NL"/>
        </w:rPr>
        <w:t>+ Căn cứ kết quả tìm hiểu, xác minh lý lịch cán bộ và ý kiến nhận xét của cơ quan, đơn vị nơi cán bộ được đề nghị bổ nhiệm đang công tác, Sở Nội vụ lấy ý kiến của cấp ủy cơ quan để thống nhất về việc bổ nhiệm hiệu trưởng trường trung cấp; thảo luận, nhận xét, đánh giá và biểu quyết.</w:t>
      </w:r>
    </w:p>
    <w:p w:rsidR="00C271C5" w:rsidRPr="006B6BF7" w:rsidRDefault="00C271C5" w:rsidP="004F612F">
      <w:pPr>
        <w:widowControl w:val="0"/>
        <w:ind w:firstLine="709"/>
        <w:jc w:val="both"/>
        <w:rPr>
          <w:iCs/>
          <w:color w:val="000000" w:themeColor="text1"/>
          <w:sz w:val="28"/>
          <w:szCs w:val="28"/>
          <w:lang w:val="nl-NL"/>
        </w:rPr>
      </w:pPr>
      <w:r w:rsidRPr="006B6BF7">
        <w:rPr>
          <w:iCs/>
          <w:color w:val="000000" w:themeColor="text1"/>
          <w:sz w:val="28"/>
          <w:szCs w:val="28"/>
          <w:lang w:val="nl-NL"/>
        </w:rPr>
        <w:t>+ Sở Nội vụ đề nghị UBND tỉnh xem xét và quyết định bổ nhiệm.</w:t>
      </w:r>
    </w:p>
    <w:p w:rsidR="00C271C5" w:rsidRPr="006B6BF7" w:rsidRDefault="00C271C5" w:rsidP="004F612F">
      <w:pPr>
        <w:widowControl w:val="0"/>
        <w:ind w:firstLine="709"/>
        <w:jc w:val="both"/>
        <w:rPr>
          <w:b/>
          <w:i/>
          <w:iCs/>
          <w:color w:val="000000" w:themeColor="text1"/>
          <w:sz w:val="28"/>
          <w:szCs w:val="28"/>
          <w:lang w:val="nl-NL"/>
        </w:rPr>
      </w:pPr>
      <w:r w:rsidRPr="006B6BF7">
        <w:rPr>
          <w:b/>
          <w:i/>
          <w:iCs/>
          <w:color w:val="000000" w:themeColor="text1"/>
          <w:sz w:val="28"/>
          <w:szCs w:val="28"/>
          <w:lang w:val="nl-NL"/>
        </w:rPr>
        <w:t>* Đối với hiệu trưởng đầu tiên của trường trung cấp</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lang w:val="nl-NL"/>
        </w:rPr>
        <w:t>Căn cứ tiêu chuẩn bổ nhiệm hiệu trưởng trường trung cấp</w:t>
      </w:r>
      <w:r w:rsidRPr="006B6BF7">
        <w:rPr>
          <w:iCs/>
          <w:color w:val="000000" w:themeColor="text1"/>
          <w:sz w:val="28"/>
          <w:szCs w:val="28"/>
          <w:lang w:val="nl-NL"/>
        </w:rPr>
        <w:t xml:space="preserve">, UBND tỉnh hoặc Sở Nội vụ lựa chọn, đề nghị </w:t>
      </w:r>
      <w:r w:rsidRPr="006B6BF7">
        <w:rPr>
          <w:color w:val="000000" w:themeColor="text1"/>
          <w:sz w:val="28"/>
          <w:szCs w:val="28"/>
          <w:lang w:val="nl-NL"/>
        </w:rPr>
        <w:t>UBND tỉnh quyết định.</w:t>
      </w:r>
    </w:p>
    <w:p w:rsidR="00C271C5" w:rsidRPr="006B6BF7" w:rsidRDefault="00C271C5" w:rsidP="004F612F">
      <w:pPr>
        <w:widowControl w:val="0"/>
        <w:ind w:firstLine="709"/>
        <w:jc w:val="both"/>
        <w:rPr>
          <w:color w:val="000000" w:themeColor="text1"/>
          <w:sz w:val="28"/>
          <w:szCs w:val="28"/>
          <w:lang w:val="nl-NL"/>
        </w:rPr>
      </w:pPr>
      <w:r w:rsidRPr="006B6BF7">
        <w:rPr>
          <w:color w:val="000000" w:themeColor="text1"/>
          <w:sz w:val="28"/>
          <w:szCs w:val="28"/>
        </w:rPr>
        <w:t xml:space="preserve">- Bước 3: Trong thời hạn 20 ngày làm việc kể từ ngày nhận đủ hồ sơ hợp </w:t>
      </w:r>
      <w:r w:rsidRPr="006B6BF7">
        <w:rPr>
          <w:color w:val="000000" w:themeColor="text1"/>
          <w:sz w:val="28"/>
          <w:szCs w:val="28"/>
        </w:rPr>
        <w:lastRenderedPageBreak/>
        <w:t xml:space="preserve">lệ, </w:t>
      </w:r>
      <w:r w:rsidRPr="006B6BF7">
        <w:rPr>
          <w:color w:val="000000" w:themeColor="text1"/>
          <w:sz w:val="28"/>
          <w:szCs w:val="28"/>
          <w:lang w:val="nl-NL"/>
        </w:rPr>
        <w:t>UBND tỉnh quyết định bổ nhiệm hiệu trưởng trường trung cấp công lập trực thuộc. Trường hợp không bổ nhiệm, phải có văn bản trả lời và nêu rõ lý do.</w:t>
      </w:r>
    </w:p>
    <w:p w:rsidR="00C271C5" w:rsidRPr="006B6BF7" w:rsidRDefault="00C271C5" w:rsidP="004F612F">
      <w:pPr>
        <w:widowControl w:val="0"/>
        <w:ind w:firstLine="709"/>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 xml:space="preserve">Nộp hồ sơ qua bưu điện hoặc trực tiếp tại Trung tâm </w:t>
      </w:r>
      <w:r w:rsidR="009E746A" w:rsidRPr="006B6BF7">
        <w:rPr>
          <w:color w:val="000000" w:themeColor="text1"/>
          <w:sz w:val="28"/>
          <w:szCs w:val="28"/>
          <w:lang w:val="vi-VN"/>
        </w:rPr>
        <w:t>Phục vụ h</w:t>
      </w:r>
      <w:r w:rsidRPr="006B6BF7">
        <w:rPr>
          <w:color w:val="000000" w:themeColor="text1"/>
          <w:sz w:val="28"/>
          <w:szCs w:val="28"/>
        </w:rPr>
        <w:t>ành chính công tỉnh. Số 01 Lê Lai, thành phố Huế.</w:t>
      </w:r>
    </w:p>
    <w:p w:rsidR="00C271C5" w:rsidRPr="006B6BF7" w:rsidRDefault="00C271C5"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9E746A" w:rsidRPr="006B6BF7">
        <w:rPr>
          <w:color w:val="000000" w:themeColor="text1"/>
          <w:sz w:val="28"/>
          <w:szCs w:val="28"/>
          <w:lang w:val="vi-VN"/>
        </w:rPr>
        <w:t>08</w:t>
      </w:r>
      <w:r w:rsidRPr="006B6BF7">
        <w:rPr>
          <w:color w:val="000000" w:themeColor="text1"/>
          <w:sz w:val="28"/>
          <w:szCs w:val="28"/>
        </w:rPr>
        <w:t>h</w:t>
      </w:r>
      <w:r w:rsidR="009E746A" w:rsidRPr="006B6BF7">
        <w:rPr>
          <w:color w:val="000000" w:themeColor="text1"/>
          <w:sz w:val="28"/>
          <w:szCs w:val="28"/>
          <w:lang w:val="vi-VN"/>
        </w:rPr>
        <w:t>0</w:t>
      </w:r>
      <w:r w:rsidRPr="006B6BF7">
        <w:rPr>
          <w:color w:val="000000" w:themeColor="text1"/>
          <w:sz w:val="28"/>
          <w:szCs w:val="28"/>
        </w:rPr>
        <w:t>0 - 11h00 và Chiều từ 13h30 - 16h30.</w:t>
      </w:r>
    </w:p>
    <w:p w:rsidR="00C271C5" w:rsidRPr="006B6BF7" w:rsidRDefault="009E746A" w:rsidP="004F612F">
      <w:pPr>
        <w:widowControl w:val="0"/>
        <w:tabs>
          <w:tab w:val="num" w:pos="0"/>
        </w:tabs>
        <w:ind w:right="114" w:firstLine="720"/>
        <w:jc w:val="both"/>
        <w:rPr>
          <w:b/>
          <w:color w:val="000000" w:themeColor="text1"/>
          <w:sz w:val="28"/>
          <w:szCs w:val="28"/>
        </w:rPr>
      </w:pPr>
      <w:r w:rsidRPr="006B6BF7">
        <w:rPr>
          <w:b/>
          <w:color w:val="000000" w:themeColor="text1"/>
          <w:sz w:val="28"/>
          <w:szCs w:val="28"/>
          <w:lang w:val="vi-VN"/>
        </w:rPr>
        <w:t>9</w:t>
      </w:r>
      <w:r w:rsidR="00C271C5" w:rsidRPr="006B6BF7">
        <w:rPr>
          <w:b/>
          <w:color w:val="000000" w:themeColor="text1"/>
          <w:sz w:val="28"/>
          <w:szCs w:val="28"/>
        </w:rPr>
        <w:t>.2. Thành phần và số lượng hồ sơ</w:t>
      </w:r>
    </w:p>
    <w:p w:rsidR="00C271C5" w:rsidRPr="006B6BF7" w:rsidRDefault="00C271C5" w:rsidP="009E746A">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r w:rsidR="009E746A" w:rsidRPr="006B6BF7">
        <w:rPr>
          <w:b/>
          <w:color w:val="000000" w:themeColor="text1"/>
          <w:sz w:val="28"/>
          <w:szCs w:val="28"/>
          <w:lang w:val="vi-VN"/>
        </w:rPr>
        <w:tab/>
      </w:r>
    </w:p>
    <w:p w:rsidR="00C271C5" w:rsidRPr="006B6BF7" w:rsidRDefault="00C271C5" w:rsidP="004F612F">
      <w:pPr>
        <w:widowControl w:val="0"/>
        <w:ind w:firstLine="709"/>
        <w:jc w:val="both"/>
        <w:rPr>
          <w:iCs/>
          <w:color w:val="000000" w:themeColor="text1"/>
          <w:sz w:val="28"/>
          <w:szCs w:val="28"/>
          <w:lang w:val="nl-NL"/>
        </w:rPr>
      </w:pPr>
      <w:r w:rsidRPr="006B6BF7">
        <w:rPr>
          <w:iCs/>
          <w:color w:val="000000" w:themeColor="text1"/>
          <w:sz w:val="28"/>
          <w:szCs w:val="28"/>
          <w:lang w:val="nl-NL"/>
        </w:rPr>
        <w:t>- Văn bản đề nghị người có thẩm quyền quyết định bổ nhiệm;</w:t>
      </w:r>
    </w:p>
    <w:p w:rsidR="00C271C5" w:rsidRPr="006B6BF7" w:rsidRDefault="00C271C5" w:rsidP="004F612F">
      <w:pPr>
        <w:widowControl w:val="0"/>
        <w:ind w:firstLine="709"/>
        <w:jc w:val="both"/>
        <w:rPr>
          <w:iCs/>
          <w:color w:val="000000" w:themeColor="text1"/>
          <w:sz w:val="28"/>
          <w:szCs w:val="28"/>
          <w:lang w:val="nl-NL"/>
        </w:rPr>
      </w:pPr>
      <w:r w:rsidRPr="006B6BF7">
        <w:rPr>
          <w:iCs/>
          <w:color w:val="000000" w:themeColor="text1"/>
          <w:sz w:val="28"/>
          <w:szCs w:val="28"/>
          <w:lang w:val="nl-NL"/>
        </w:rPr>
        <w:t>- Sơ yếu lý lịch của người được đề nghị bổ nhiệm;</w:t>
      </w:r>
    </w:p>
    <w:p w:rsidR="00C271C5" w:rsidRPr="006B6BF7" w:rsidRDefault="00C271C5" w:rsidP="004F612F">
      <w:pPr>
        <w:widowControl w:val="0"/>
        <w:ind w:firstLine="709"/>
        <w:jc w:val="both"/>
        <w:rPr>
          <w:iCs/>
          <w:color w:val="000000" w:themeColor="text1"/>
          <w:sz w:val="28"/>
          <w:szCs w:val="28"/>
          <w:lang w:val="nl-NL"/>
        </w:rPr>
      </w:pPr>
      <w:r w:rsidRPr="006B6BF7">
        <w:rPr>
          <w:iCs/>
          <w:color w:val="000000" w:themeColor="text1"/>
          <w:sz w:val="28"/>
          <w:szCs w:val="28"/>
          <w:lang w:val="nl-NL"/>
        </w:rPr>
        <w:t>- Bản kê khai tài sản, thu nhập;</w:t>
      </w:r>
    </w:p>
    <w:p w:rsidR="00C271C5" w:rsidRPr="006B6BF7" w:rsidRDefault="00C271C5" w:rsidP="004F612F">
      <w:pPr>
        <w:widowControl w:val="0"/>
        <w:ind w:firstLine="709"/>
        <w:jc w:val="both"/>
        <w:rPr>
          <w:iCs/>
          <w:color w:val="000000" w:themeColor="text1"/>
          <w:sz w:val="28"/>
          <w:szCs w:val="28"/>
          <w:lang w:val="nl-NL"/>
        </w:rPr>
      </w:pPr>
      <w:r w:rsidRPr="006B6BF7">
        <w:rPr>
          <w:iCs/>
          <w:color w:val="000000" w:themeColor="text1"/>
          <w:sz w:val="28"/>
          <w:szCs w:val="28"/>
          <w:lang w:val="nl-NL"/>
        </w:rPr>
        <w:t xml:space="preserve">- Văn bằng, chứng chỉ đào tạo, bồi dưỡng của người được đề nghị </w:t>
      </w:r>
      <w:r w:rsidRPr="006B6BF7">
        <w:rPr>
          <w:iCs/>
          <w:color w:val="000000" w:themeColor="text1"/>
          <w:sz w:val="28"/>
          <w:szCs w:val="28"/>
          <w:lang w:val="nl-NL"/>
        </w:rPr>
        <w:br/>
        <w:t>bổ nhiệm;</w:t>
      </w:r>
    </w:p>
    <w:p w:rsidR="00C271C5" w:rsidRPr="006B6BF7" w:rsidRDefault="00C271C5" w:rsidP="004F612F">
      <w:pPr>
        <w:widowControl w:val="0"/>
        <w:ind w:firstLine="709"/>
        <w:jc w:val="both"/>
        <w:rPr>
          <w:iCs/>
          <w:color w:val="000000" w:themeColor="text1"/>
          <w:sz w:val="28"/>
          <w:szCs w:val="28"/>
          <w:lang w:val="nl-NL"/>
        </w:rPr>
      </w:pPr>
      <w:r w:rsidRPr="006B6BF7">
        <w:rPr>
          <w:iCs/>
          <w:color w:val="000000" w:themeColor="text1"/>
          <w:sz w:val="28"/>
          <w:szCs w:val="28"/>
          <w:lang w:val="nl-NL"/>
        </w:rPr>
        <w:t>- Ý kiến nhận xét của cấp ủy hoặc chính quyền địa phương nơi người được đề nghị bổ nhiệm cư trú.</w:t>
      </w:r>
    </w:p>
    <w:p w:rsidR="00C271C5" w:rsidRPr="006B6BF7" w:rsidRDefault="00C271C5" w:rsidP="004F612F">
      <w:pPr>
        <w:widowControl w:val="0"/>
        <w:ind w:firstLine="709"/>
        <w:jc w:val="both"/>
        <w:rPr>
          <w:iCs/>
          <w:color w:val="000000" w:themeColor="text1"/>
          <w:sz w:val="28"/>
          <w:szCs w:val="28"/>
          <w:lang w:val="nl-NL"/>
        </w:rPr>
      </w:pPr>
      <w:r w:rsidRPr="006B6BF7">
        <w:rPr>
          <w:b/>
          <w:i/>
          <w:iCs/>
          <w:color w:val="000000" w:themeColor="text1"/>
          <w:sz w:val="28"/>
          <w:szCs w:val="28"/>
          <w:lang w:val="nl-NL"/>
        </w:rPr>
        <w:t>* Đối với nguồn nhân sự tại chỗ</w:t>
      </w:r>
      <w:r w:rsidRPr="006B6BF7">
        <w:rPr>
          <w:iCs/>
          <w:color w:val="000000" w:themeColor="text1"/>
          <w:sz w:val="28"/>
          <w:szCs w:val="28"/>
          <w:lang w:val="nl-NL"/>
        </w:rPr>
        <w:t>, ngoài hồ sơ theo quy định tại các điểm a, b, c, d, và đ nêu trên, cần bổ sung các văn bản sau đây:</w:t>
      </w:r>
    </w:p>
    <w:p w:rsidR="00C271C5" w:rsidRPr="006B6BF7" w:rsidRDefault="00C271C5" w:rsidP="004F612F">
      <w:pPr>
        <w:widowControl w:val="0"/>
        <w:ind w:firstLine="709"/>
        <w:jc w:val="both"/>
        <w:rPr>
          <w:iCs/>
          <w:color w:val="000000" w:themeColor="text1"/>
          <w:sz w:val="28"/>
          <w:szCs w:val="28"/>
          <w:lang w:val="nl-NL"/>
        </w:rPr>
      </w:pPr>
      <w:r w:rsidRPr="006B6BF7">
        <w:rPr>
          <w:iCs/>
          <w:color w:val="000000" w:themeColor="text1"/>
          <w:sz w:val="28"/>
          <w:szCs w:val="28"/>
          <w:lang w:val="nl-NL"/>
        </w:rPr>
        <w:t>- Biên bản hội nghị cán bộ chủ chốt;</w:t>
      </w:r>
    </w:p>
    <w:p w:rsidR="00C271C5" w:rsidRPr="006B6BF7" w:rsidRDefault="00C271C5" w:rsidP="004F612F">
      <w:pPr>
        <w:widowControl w:val="0"/>
        <w:ind w:firstLine="709"/>
        <w:jc w:val="both"/>
        <w:rPr>
          <w:iCs/>
          <w:color w:val="000000" w:themeColor="text1"/>
          <w:sz w:val="28"/>
          <w:szCs w:val="28"/>
          <w:lang w:val="nl-NL"/>
        </w:rPr>
      </w:pPr>
      <w:r w:rsidRPr="006B6BF7">
        <w:rPr>
          <w:iCs/>
          <w:color w:val="000000" w:themeColor="text1"/>
          <w:sz w:val="28"/>
          <w:szCs w:val="28"/>
          <w:lang w:val="nl-NL"/>
        </w:rPr>
        <w:t>- Biên bản hội nghị liên tịch;</w:t>
      </w:r>
    </w:p>
    <w:p w:rsidR="00C271C5" w:rsidRPr="006B6BF7" w:rsidRDefault="00C271C5" w:rsidP="004F612F">
      <w:pPr>
        <w:widowControl w:val="0"/>
        <w:ind w:firstLine="709"/>
        <w:jc w:val="both"/>
        <w:rPr>
          <w:iCs/>
          <w:color w:val="000000" w:themeColor="text1"/>
          <w:sz w:val="28"/>
          <w:szCs w:val="28"/>
          <w:lang w:val="nl-NL"/>
        </w:rPr>
      </w:pPr>
      <w:r w:rsidRPr="006B6BF7">
        <w:rPr>
          <w:iCs/>
          <w:color w:val="000000" w:themeColor="text1"/>
          <w:sz w:val="28"/>
          <w:szCs w:val="28"/>
          <w:lang w:val="nl-NL"/>
        </w:rPr>
        <w:t>- Bản nhận xét, đánh giá của tập thể lãnh đạo trường cao đẳng đối với người được đề nghị bổ nhiệm.</w:t>
      </w:r>
    </w:p>
    <w:p w:rsidR="00C271C5" w:rsidRPr="006B6BF7" w:rsidRDefault="00C271C5" w:rsidP="004F612F">
      <w:pPr>
        <w:widowControl w:val="0"/>
        <w:ind w:firstLine="709"/>
        <w:jc w:val="both"/>
        <w:rPr>
          <w:iCs/>
          <w:color w:val="000000" w:themeColor="text1"/>
          <w:sz w:val="28"/>
          <w:szCs w:val="28"/>
          <w:lang w:val="nl-NL"/>
        </w:rPr>
      </w:pPr>
      <w:r w:rsidRPr="006B6BF7">
        <w:rPr>
          <w:b/>
          <w:i/>
          <w:iCs/>
          <w:color w:val="000000" w:themeColor="text1"/>
          <w:sz w:val="28"/>
          <w:szCs w:val="28"/>
          <w:lang w:val="nl-NL"/>
        </w:rPr>
        <w:t>* Đối với nguồn nhân sự từ nơi khác hoặc bổ nhiệm hiệu trưởng đầu tiên của trường cao đẳng</w:t>
      </w:r>
      <w:r w:rsidRPr="006B6BF7">
        <w:rPr>
          <w:iCs/>
          <w:color w:val="000000" w:themeColor="text1"/>
          <w:sz w:val="28"/>
          <w:szCs w:val="28"/>
          <w:lang w:val="nl-NL"/>
        </w:rPr>
        <w:t>, ngoài hồ sơ theo quy định tại các điểm a, b, c, d, và đ nêu trên, cần bổ sung bản nhận xét, đánh giá của tập thể cơ quan, đơn vị nơi cán bộ được đề nghị bổ nhiệm đang công tác.</w:t>
      </w:r>
    </w:p>
    <w:p w:rsidR="00C271C5" w:rsidRPr="006B6BF7" w:rsidRDefault="00C271C5" w:rsidP="004F612F">
      <w:pPr>
        <w:widowControl w:val="0"/>
        <w:ind w:firstLine="709"/>
        <w:jc w:val="both"/>
        <w:rPr>
          <w:color w:val="000000" w:themeColor="text1"/>
          <w:sz w:val="28"/>
          <w:szCs w:val="28"/>
        </w:rPr>
      </w:pPr>
      <w:r w:rsidRPr="006B6BF7">
        <w:rPr>
          <w:b/>
          <w:color w:val="000000" w:themeColor="text1"/>
          <w:sz w:val="28"/>
          <w:szCs w:val="28"/>
        </w:rPr>
        <w:t xml:space="preserve">b) </w:t>
      </w:r>
      <w:r w:rsidRPr="006B6BF7">
        <w:rPr>
          <w:b/>
          <w:color w:val="000000" w:themeColor="text1"/>
          <w:sz w:val="28"/>
          <w:szCs w:val="28"/>
          <w:lang w:val="vi-VN"/>
        </w:rPr>
        <w:t>Số lượng hồ sơ:</w:t>
      </w:r>
      <w:r w:rsidRPr="006B6BF7">
        <w:rPr>
          <w:color w:val="000000" w:themeColor="text1"/>
          <w:sz w:val="28"/>
          <w:szCs w:val="28"/>
          <w:lang w:val="vi-VN"/>
        </w:rPr>
        <w:t xml:space="preserve"> </w:t>
      </w:r>
      <w:r w:rsidRPr="006B6BF7">
        <w:rPr>
          <w:color w:val="000000" w:themeColor="text1"/>
          <w:sz w:val="28"/>
          <w:szCs w:val="28"/>
        </w:rPr>
        <w:t>01 bộ</w:t>
      </w:r>
    </w:p>
    <w:p w:rsidR="009E746A" w:rsidRPr="006B6BF7" w:rsidRDefault="009E746A" w:rsidP="004F612F">
      <w:pPr>
        <w:widowControl w:val="0"/>
        <w:ind w:firstLine="709"/>
        <w:jc w:val="both"/>
        <w:rPr>
          <w:iCs/>
          <w:color w:val="000000" w:themeColor="text1"/>
          <w:sz w:val="28"/>
          <w:szCs w:val="28"/>
          <w:lang w:val="vi-VN"/>
        </w:rPr>
      </w:pPr>
      <w:r w:rsidRPr="006B6BF7">
        <w:rPr>
          <w:b/>
          <w:color w:val="000000" w:themeColor="text1"/>
          <w:sz w:val="28"/>
          <w:szCs w:val="28"/>
          <w:lang w:val="vi-VN"/>
        </w:rPr>
        <w:t>9</w:t>
      </w:r>
      <w:r w:rsidR="00C271C5" w:rsidRPr="006B6BF7">
        <w:rPr>
          <w:b/>
          <w:color w:val="000000" w:themeColor="text1"/>
          <w:sz w:val="28"/>
          <w:szCs w:val="28"/>
        </w:rPr>
        <w:t>.3. Thời gian thực hiện:</w:t>
      </w:r>
      <w:r w:rsidR="00C271C5" w:rsidRPr="006B6BF7">
        <w:rPr>
          <w:color w:val="000000" w:themeColor="text1"/>
          <w:sz w:val="28"/>
          <w:szCs w:val="28"/>
        </w:rPr>
        <w:t xml:space="preserve"> </w:t>
      </w:r>
      <w:r w:rsidRPr="006B6BF7">
        <w:rPr>
          <w:iCs/>
          <w:color w:val="000000" w:themeColor="text1"/>
          <w:sz w:val="28"/>
          <w:szCs w:val="28"/>
          <w:lang w:val="vi-VN"/>
        </w:rPr>
        <w:t>20</w:t>
      </w:r>
      <w:r w:rsidRPr="006B6BF7">
        <w:rPr>
          <w:iCs/>
          <w:color w:val="000000" w:themeColor="text1"/>
          <w:sz w:val="28"/>
          <w:szCs w:val="28"/>
          <w:lang w:val="nl-NL"/>
        </w:rPr>
        <w:t xml:space="preserve"> ngày làm việc kể từ khi nhận đủ hồ sơ hợp lệ. Trong </w:t>
      </w:r>
      <w:r w:rsidRPr="006B6BF7">
        <w:rPr>
          <w:iCs/>
          <w:color w:val="000000" w:themeColor="text1"/>
          <w:sz w:val="28"/>
          <w:szCs w:val="28"/>
          <w:lang w:val="vi-VN"/>
        </w:rPr>
        <w:t>đó, 15 ngày làm việc tại Sở Nội vụ; 05 ngày làm việc tại UBND tỉnh.</w:t>
      </w:r>
    </w:p>
    <w:p w:rsidR="00C271C5" w:rsidRPr="006B6BF7" w:rsidRDefault="009E746A" w:rsidP="004F612F">
      <w:pPr>
        <w:widowControl w:val="0"/>
        <w:ind w:firstLine="709"/>
        <w:jc w:val="both"/>
        <w:rPr>
          <w:iCs/>
          <w:color w:val="000000" w:themeColor="text1"/>
          <w:sz w:val="28"/>
          <w:szCs w:val="28"/>
          <w:lang w:val="nl-NL"/>
        </w:rPr>
      </w:pPr>
      <w:r w:rsidRPr="006B6BF7">
        <w:rPr>
          <w:b/>
          <w:color w:val="000000" w:themeColor="text1"/>
          <w:sz w:val="28"/>
          <w:szCs w:val="28"/>
          <w:lang w:val="vi-VN"/>
        </w:rPr>
        <w:t>9</w:t>
      </w:r>
      <w:r w:rsidR="00C271C5" w:rsidRPr="006B6BF7">
        <w:rPr>
          <w:b/>
          <w:color w:val="000000" w:themeColor="text1"/>
          <w:sz w:val="28"/>
          <w:szCs w:val="28"/>
        </w:rPr>
        <w:t xml:space="preserve">.4. Đối tượng thực hiện: </w:t>
      </w:r>
      <w:r w:rsidR="00C271C5" w:rsidRPr="006B6BF7">
        <w:rPr>
          <w:iCs/>
          <w:color w:val="000000" w:themeColor="text1"/>
          <w:sz w:val="28"/>
          <w:szCs w:val="28"/>
          <w:lang w:val="nl-NL"/>
        </w:rPr>
        <w:t>Trường trung cấp công lập trực thuộc UBND tỉnh, Sở, UBND cấp huyện</w:t>
      </w:r>
      <w:r w:rsidR="00C271C5" w:rsidRPr="006B6BF7">
        <w:rPr>
          <w:color w:val="000000" w:themeColor="text1"/>
          <w:sz w:val="28"/>
          <w:szCs w:val="28"/>
          <w:lang w:val="nl-NL"/>
        </w:rPr>
        <w:t>.</w:t>
      </w:r>
    </w:p>
    <w:p w:rsidR="00C271C5" w:rsidRPr="006B6BF7" w:rsidRDefault="009E746A" w:rsidP="004F612F">
      <w:pPr>
        <w:widowControl w:val="0"/>
        <w:ind w:firstLine="709"/>
        <w:jc w:val="both"/>
        <w:rPr>
          <w:b/>
          <w:color w:val="000000" w:themeColor="text1"/>
          <w:sz w:val="28"/>
          <w:szCs w:val="28"/>
        </w:rPr>
      </w:pPr>
      <w:r w:rsidRPr="006B6BF7">
        <w:rPr>
          <w:b/>
          <w:color w:val="000000" w:themeColor="text1"/>
          <w:sz w:val="28"/>
          <w:szCs w:val="28"/>
          <w:lang w:val="vi-VN"/>
        </w:rPr>
        <w:t>9</w:t>
      </w:r>
      <w:r w:rsidR="00C271C5" w:rsidRPr="006B6BF7">
        <w:rPr>
          <w:b/>
          <w:color w:val="000000" w:themeColor="text1"/>
          <w:sz w:val="28"/>
          <w:szCs w:val="28"/>
        </w:rPr>
        <w:t xml:space="preserve">.5. Cơ quan thực hiện: </w:t>
      </w:r>
    </w:p>
    <w:p w:rsidR="00C271C5" w:rsidRPr="006B6BF7" w:rsidRDefault="00C271C5" w:rsidP="004F612F">
      <w:pPr>
        <w:widowControl w:val="0"/>
        <w:ind w:firstLine="709"/>
        <w:jc w:val="both"/>
        <w:rPr>
          <w:color w:val="000000" w:themeColor="text1"/>
          <w:sz w:val="28"/>
          <w:szCs w:val="28"/>
          <w:lang w:val="nl-NL"/>
        </w:rPr>
      </w:pPr>
      <w:r w:rsidRPr="006B6BF7">
        <w:rPr>
          <w:color w:val="000000" w:themeColor="text1"/>
          <w:sz w:val="28"/>
          <w:szCs w:val="28"/>
        </w:rPr>
        <w:t>- Cơ quan có thẩm quyền quyết định:</w:t>
      </w:r>
      <w:r w:rsidRPr="006B6BF7">
        <w:rPr>
          <w:b/>
          <w:color w:val="000000" w:themeColor="text1"/>
          <w:sz w:val="28"/>
          <w:szCs w:val="28"/>
        </w:rPr>
        <w:t xml:space="preserve"> </w:t>
      </w:r>
      <w:r w:rsidRPr="006B6BF7">
        <w:rPr>
          <w:color w:val="000000" w:themeColor="text1"/>
          <w:sz w:val="28"/>
          <w:szCs w:val="28"/>
          <w:lang w:val="nl-NL"/>
        </w:rPr>
        <w:t>UBND tỉnh</w:t>
      </w:r>
    </w:p>
    <w:p w:rsidR="00C271C5" w:rsidRPr="006B6BF7" w:rsidRDefault="00C271C5" w:rsidP="004F612F">
      <w:pPr>
        <w:widowControl w:val="0"/>
        <w:ind w:firstLine="709"/>
        <w:jc w:val="both"/>
        <w:rPr>
          <w:iCs/>
          <w:color w:val="000000" w:themeColor="text1"/>
          <w:sz w:val="28"/>
          <w:szCs w:val="28"/>
          <w:lang w:val="nl-NL"/>
        </w:rPr>
      </w:pPr>
      <w:r w:rsidRPr="006B6BF7">
        <w:rPr>
          <w:color w:val="000000" w:themeColor="text1"/>
          <w:sz w:val="28"/>
          <w:szCs w:val="28"/>
          <w:lang w:val="nl-NL"/>
        </w:rPr>
        <w:t>- Cơ quan thực hiện: Sở Nội vụ</w:t>
      </w:r>
    </w:p>
    <w:p w:rsidR="00C271C5" w:rsidRPr="006B6BF7" w:rsidRDefault="009E746A" w:rsidP="004F612F">
      <w:pPr>
        <w:widowControl w:val="0"/>
        <w:ind w:firstLine="709"/>
        <w:jc w:val="both"/>
        <w:rPr>
          <w:iCs/>
          <w:color w:val="000000" w:themeColor="text1"/>
          <w:sz w:val="28"/>
          <w:szCs w:val="28"/>
          <w:lang w:val="nl-NL"/>
        </w:rPr>
      </w:pPr>
      <w:r w:rsidRPr="006B6BF7">
        <w:rPr>
          <w:b/>
          <w:color w:val="000000" w:themeColor="text1"/>
          <w:sz w:val="28"/>
          <w:szCs w:val="28"/>
          <w:lang w:val="vi-VN"/>
        </w:rPr>
        <w:t>9</w:t>
      </w:r>
      <w:r w:rsidR="00C271C5" w:rsidRPr="006B6BF7">
        <w:rPr>
          <w:b/>
          <w:color w:val="000000" w:themeColor="text1"/>
          <w:sz w:val="28"/>
          <w:szCs w:val="28"/>
        </w:rPr>
        <w:t xml:space="preserve">.6. Kết quả thực hiện: </w:t>
      </w:r>
      <w:r w:rsidR="00C271C5" w:rsidRPr="006B6BF7">
        <w:rPr>
          <w:iCs/>
          <w:color w:val="000000" w:themeColor="text1"/>
          <w:sz w:val="28"/>
          <w:szCs w:val="28"/>
          <w:lang w:val="nl-NL"/>
        </w:rPr>
        <w:t>Quyết định bổ nhiệm hiệu trưởng trường trung cấp công lập.</w:t>
      </w:r>
    </w:p>
    <w:p w:rsidR="00C271C5" w:rsidRPr="006B6BF7" w:rsidRDefault="009E746A" w:rsidP="004F612F">
      <w:pPr>
        <w:widowControl w:val="0"/>
        <w:ind w:firstLine="709"/>
        <w:jc w:val="both"/>
        <w:rPr>
          <w:iCs/>
          <w:color w:val="000000" w:themeColor="text1"/>
          <w:sz w:val="28"/>
          <w:szCs w:val="28"/>
          <w:lang w:val="nl-NL"/>
        </w:rPr>
      </w:pPr>
      <w:r w:rsidRPr="006B6BF7">
        <w:rPr>
          <w:b/>
          <w:color w:val="000000" w:themeColor="text1"/>
          <w:sz w:val="28"/>
          <w:szCs w:val="28"/>
          <w:lang w:val="vi-VN"/>
        </w:rPr>
        <w:t>9</w:t>
      </w:r>
      <w:r w:rsidR="00C271C5" w:rsidRPr="006B6BF7">
        <w:rPr>
          <w:b/>
          <w:color w:val="000000" w:themeColor="text1"/>
          <w:sz w:val="28"/>
          <w:szCs w:val="28"/>
          <w:lang w:val="pt-BR"/>
        </w:rPr>
        <w:t>.7. Lệ phí:</w:t>
      </w:r>
      <w:r w:rsidR="00C271C5" w:rsidRPr="006B6BF7">
        <w:rPr>
          <w:color w:val="000000" w:themeColor="text1"/>
          <w:sz w:val="28"/>
          <w:szCs w:val="28"/>
          <w:lang w:val="pt-BR"/>
        </w:rPr>
        <w:t xml:space="preserve"> </w:t>
      </w:r>
      <w:r w:rsidR="00C271C5" w:rsidRPr="006B6BF7">
        <w:rPr>
          <w:iCs/>
          <w:color w:val="000000" w:themeColor="text1"/>
          <w:sz w:val="28"/>
          <w:szCs w:val="28"/>
          <w:lang w:val="nl-NL"/>
        </w:rPr>
        <w:t>Không.</w:t>
      </w:r>
    </w:p>
    <w:p w:rsidR="00C271C5" w:rsidRPr="006B6BF7" w:rsidRDefault="009E746A" w:rsidP="004F612F">
      <w:pPr>
        <w:widowControl w:val="0"/>
        <w:ind w:firstLine="720"/>
        <w:jc w:val="both"/>
        <w:rPr>
          <w:b/>
          <w:color w:val="000000" w:themeColor="text1"/>
          <w:sz w:val="28"/>
          <w:szCs w:val="28"/>
          <w:lang w:val="pt-BR"/>
        </w:rPr>
      </w:pPr>
      <w:r w:rsidRPr="006B6BF7">
        <w:rPr>
          <w:b/>
          <w:color w:val="000000" w:themeColor="text1"/>
          <w:sz w:val="28"/>
          <w:szCs w:val="28"/>
          <w:lang w:val="vi-VN"/>
        </w:rPr>
        <w:t>9</w:t>
      </w:r>
      <w:r w:rsidR="00C271C5" w:rsidRPr="006B6BF7">
        <w:rPr>
          <w:b/>
          <w:color w:val="000000" w:themeColor="text1"/>
          <w:sz w:val="28"/>
          <w:szCs w:val="28"/>
          <w:lang w:val="pt-BR"/>
        </w:rPr>
        <w:t>.8. Tên mẫu đơn, mẫu tờ khai:</w:t>
      </w:r>
    </w:p>
    <w:p w:rsidR="00C271C5" w:rsidRPr="006B6BF7" w:rsidRDefault="00C271C5" w:rsidP="004F612F">
      <w:pPr>
        <w:widowControl w:val="0"/>
        <w:ind w:firstLine="709"/>
        <w:jc w:val="both"/>
        <w:rPr>
          <w:iCs/>
          <w:color w:val="000000" w:themeColor="text1"/>
          <w:sz w:val="28"/>
          <w:szCs w:val="28"/>
          <w:lang w:val="nl-NL"/>
        </w:rPr>
      </w:pPr>
      <w:r w:rsidRPr="006B6BF7">
        <w:rPr>
          <w:iCs/>
          <w:color w:val="000000" w:themeColor="text1"/>
          <w:sz w:val="28"/>
          <w:szCs w:val="28"/>
          <w:lang w:val="nl-NL"/>
        </w:rPr>
        <w:t xml:space="preserve">- Phiếu tín nhiệm </w:t>
      </w:r>
      <w:r w:rsidRPr="006B6BF7">
        <w:rPr>
          <w:i/>
          <w:iCs/>
          <w:color w:val="000000" w:themeColor="text1"/>
          <w:sz w:val="28"/>
          <w:szCs w:val="28"/>
          <w:lang w:val="nl-NL"/>
        </w:rPr>
        <w:t>(Phụ lục I)</w:t>
      </w:r>
    </w:p>
    <w:p w:rsidR="00C271C5" w:rsidRPr="006B6BF7" w:rsidRDefault="00C271C5" w:rsidP="004F612F">
      <w:pPr>
        <w:widowControl w:val="0"/>
        <w:ind w:firstLine="709"/>
        <w:jc w:val="both"/>
        <w:rPr>
          <w:i/>
          <w:iCs/>
          <w:color w:val="000000" w:themeColor="text1"/>
          <w:sz w:val="28"/>
          <w:szCs w:val="28"/>
          <w:lang w:val="nl-NL"/>
        </w:rPr>
      </w:pPr>
      <w:r w:rsidRPr="006B6BF7">
        <w:rPr>
          <w:iCs/>
          <w:color w:val="000000" w:themeColor="text1"/>
          <w:sz w:val="28"/>
          <w:szCs w:val="28"/>
          <w:lang w:val="nl-NL"/>
        </w:rPr>
        <w:t xml:space="preserve">- Văn bản đề nghị người có thẩm quyền quyết định bổ nhiệm đối với nguồn nhân sự tại chỗ </w:t>
      </w:r>
      <w:r w:rsidRPr="006B6BF7">
        <w:rPr>
          <w:i/>
          <w:iCs/>
          <w:color w:val="000000" w:themeColor="text1"/>
          <w:sz w:val="28"/>
          <w:szCs w:val="28"/>
          <w:lang w:val="nl-NL"/>
        </w:rPr>
        <w:t xml:space="preserve">(Phụ lục II), </w:t>
      </w:r>
      <w:r w:rsidRPr="006B6BF7">
        <w:rPr>
          <w:iCs/>
          <w:color w:val="000000" w:themeColor="text1"/>
          <w:sz w:val="28"/>
          <w:szCs w:val="28"/>
          <w:lang w:val="nl-NL"/>
        </w:rPr>
        <w:t xml:space="preserve">đối với nguồn nhân sự từ nơi khác hoặc đối với hiệu trưởng đầu tiên của trường trung cấp </w:t>
      </w:r>
      <w:r w:rsidRPr="006B6BF7">
        <w:rPr>
          <w:i/>
          <w:iCs/>
          <w:color w:val="000000" w:themeColor="text1"/>
          <w:sz w:val="28"/>
          <w:szCs w:val="28"/>
          <w:lang w:val="nl-NL"/>
        </w:rPr>
        <w:t xml:space="preserve">(Phụ lục VI) </w:t>
      </w:r>
    </w:p>
    <w:p w:rsidR="00C271C5" w:rsidRPr="006B6BF7" w:rsidRDefault="00C271C5" w:rsidP="004F612F">
      <w:pPr>
        <w:widowControl w:val="0"/>
        <w:ind w:firstLine="709"/>
        <w:jc w:val="both"/>
        <w:rPr>
          <w:i/>
          <w:iCs/>
          <w:color w:val="000000" w:themeColor="text1"/>
          <w:sz w:val="28"/>
          <w:szCs w:val="28"/>
          <w:lang w:val="nl-NL"/>
        </w:rPr>
      </w:pPr>
      <w:r w:rsidRPr="006B6BF7">
        <w:rPr>
          <w:iCs/>
          <w:color w:val="000000" w:themeColor="text1"/>
          <w:sz w:val="28"/>
          <w:szCs w:val="28"/>
          <w:lang w:val="nl-NL"/>
        </w:rPr>
        <w:t xml:space="preserve">- Biên bản hội nghị cán bộ chủ chốt </w:t>
      </w:r>
      <w:r w:rsidRPr="006B6BF7">
        <w:rPr>
          <w:i/>
          <w:iCs/>
          <w:color w:val="000000" w:themeColor="text1"/>
          <w:sz w:val="28"/>
          <w:szCs w:val="28"/>
          <w:lang w:val="nl-NL"/>
        </w:rPr>
        <w:t xml:space="preserve">(Phụ lục III) </w:t>
      </w:r>
    </w:p>
    <w:p w:rsidR="00C271C5" w:rsidRPr="006B6BF7" w:rsidRDefault="00C271C5" w:rsidP="004F612F">
      <w:pPr>
        <w:widowControl w:val="0"/>
        <w:ind w:firstLine="709"/>
        <w:jc w:val="both"/>
        <w:rPr>
          <w:iCs/>
          <w:color w:val="000000" w:themeColor="text1"/>
          <w:sz w:val="28"/>
          <w:szCs w:val="28"/>
          <w:lang w:val="nl-NL"/>
        </w:rPr>
      </w:pPr>
      <w:r w:rsidRPr="006B6BF7">
        <w:rPr>
          <w:iCs/>
          <w:color w:val="000000" w:themeColor="text1"/>
          <w:sz w:val="28"/>
          <w:szCs w:val="28"/>
          <w:lang w:val="nl-NL"/>
        </w:rPr>
        <w:t xml:space="preserve">- Biên bản hội nghị liên tịch </w:t>
      </w:r>
      <w:r w:rsidRPr="006B6BF7">
        <w:rPr>
          <w:i/>
          <w:iCs/>
          <w:color w:val="000000" w:themeColor="text1"/>
          <w:sz w:val="28"/>
          <w:szCs w:val="28"/>
          <w:lang w:val="nl-NL"/>
        </w:rPr>
        <w:t>(Phụ lục IV)</w:t>
      </w:r>
      <w:r w:rsidRPr="006B6BF7">
        <w:rPr>
          <w:iCs/>
          <w:color w:val="000000" w:themeColor="text1"/>
          <w:sz w:val="28"/>
          <w:szCs w:val="28"/>
          <w:lang w:val="nl-NL"/>
        </w:rPr>
        <w:t xml:space="preserve"> </w:t>
      </w:r>
    </w:p>
    <w:p w:rsidR="00C271C5" w:rsidRPr="006B6BF7" w:rsidRDefault="00C271C5" w:rsidP="004F612F">
      <w:pPr>
        <w:widowControl w:val="0"/>
        <w:ind w:firstLine="709"/>
        <w:jc w:val="both"/>
        <w:rPr>
          <w:iCs/>
          <w:color w:val="000000" w:themeColor="text1"/>
          <w:sz w:val="28"/>
          <w:szCs w:val="28"/>
          <w:lang w:val="nl-NL"/>
        </w:rPr>
      </w:pPr>
      <w:r w:rsidRPr="006B6BF7">
        <w:rPr>
          <w:iCs/>
          <w:color w:val="000000" w:themeColor="text1"/>
          <w:sz w:val="28"/>
          <w:szCs w:val="28"/>
          <w:lang w:val="nl-NL"/>
        </w:rPr>
        <w:t xml:space="preserve">- Bản nhận xét, đánh giá của tập thể lãnh đạo trường trung cấp đối với người được đề nghị bổ nhiệm </w:t>
      </w:r>
      <w:r w:rsidRPr="006B6BF7">
        <w:rPr>
          <w:i/>
          <w:iCs/>
          <w:color w:val="000000" w:themeColor="text1"/>
          <w:sz w:val="28"/>
          <w:szCs w:val="28"/>
          <w:lang w:val="nl-NL"/>
        </w:rPr>
        <w:t>(Phụ lục V)</w:t>
      </w:r>
    </w:p>
    <w:p w:rsidR="00C271C5" w:rsidRPr="006B6BF7" w:rsidRDefault="00C271C5" w:rsidP="004F612F">
      <w:pPr>
        <w:widowControl w:val="0"/>
        <w:ind w:firstLine="709"/>
        <w:jc w:val="both"/>
        <w:rPr>
          <w:iCs/>
          <w:color w:val="000000" w:themeColor="text1"/>
          <w:sz w:val="28"/>
          <w:szCs w:val="28"/>
          <w:lang w:val="nl-NL"/>
        </w:rPr>
      </w:pPr>
      <w:r w:rsidRPr="006B6BF7">
        <w:rPr>
          <w:iCs/>
          <w:color w:val="000000" w:themeColor="text1"/>
          <w:sz w:val="28"/>
          <w:szCs w:val="28"/>
          <w:lang w:val="nl-NL"/>
        </w:rPr>
        <w:t xml:space="preserve">- Bản nhận xét, đánh giá của tập thể cơ quan, đơn vị nơi cán bộ được đề </w:t>
      </w:r>
      <w:r w:rsidRPr="006B6BF7">
        <w:rPr>
          <w:iCs/>
          <w:color w:val="000000" w:themeColor="text1"/>
          <w:sz w:val="28"/>
          <w:szCs w:val="28"/>
          <w:lang w:val="nl-NL"/>
        </w:rPr>
        <w:lastRenderedPageBreak/>
        <w:t xml:space="preserve">nghị bổ nhiệm đang công tác </w:t>
      </w:r>
      <w:r w:rsidRPr="006B6BF7">
        <w:rPr>
          <w:i/>
          <w:iCs/>
          <w:color w:val="000000" w:themeColor="text1"/>
          <w:sz w:val="28"/>
          <w:szCs w:val="28"/>
          <w:lang w:val="nl-NL"/>
        </w:rPr>
        <w:t>(Phụ lục VII)</w:t>
      </w:r>
      <w:r w:rsidRPr="006B6BF7">
        <w:rPr>
          <w:iCs/>
          <w:color w:val="000000" w:themeColor="text1"/>
          <w:sz w:val="28"/>
          <w:szCs w:val="28"/>
          <w:lang w:val="nl-NL"/>
        </w:rPr>
        <w:t xml:space="preserve"> </w:t>
      </w:r>
    </w:p>
    <w:p w:rsidR="00C271C5" w:rsidRPr="006B6BF7" w:rsidRDefault="00C271C5" w:rsidP="004F612F">
      <w:pPr>
        <w:widowControl w:val="0"/>
        <w:ind w:firstLine="709"/>
        <w:jc w:val="both"/>
        <w:rPr>
          <w:i/>
          <w:iCs/>
          <w:color w:val="000000" w:themeColor="text1"/>
          <w:sz w:val="28"/>
          <w:szCs w:val="28"/>
          <w:lang w:val="nl-NL"/>
        </w:rPr>
      </w:pPr>
      <w:r w:rsidRPr="006B6BF7">
        <w:rPr>
          <w:iCs/>
          <w:color w:val="000000" w:themeColor="text1"/>
          <w:sz w:val="28"/>
          <w:szCs w:val="28"/>
          <w:lang w:val="nl-NL"/>
        </w:rPr>
        <w:t xml:space="preserve">- Sơ yếu lý lịch </w:t>
      </w:r>
      <w:r w:rsidRPr="006B6BF7">
        <w:rPr>
          <w:i/>
          <w:iCs/>
          <w:color w:val="000000" w:themeColor="text1"/>
          <w:sz w:val="28"/>
          <w:szCs w:val="28"/>
          <w:lang w:val="nl-NL"/>
        </w:rPr>
        <w:t xml:space="preserve">theo mẫu 2c-BNV/2008 ban hành kèm theo Quyết định số 02/2008/QĐ-BNV ngày 06/10/2008 của Bộ Nội vụ </w:t>
      </w:r>
    </w:p>
    <w:p w:rsidR="00C271C5" w:rsidRPr="006B6BF7" w:rsidRDefault="00C271C5" w:rsidP="004F612F">
      <w:pPr>
        <w:widowControl w:val="0"/>
        <w:ind w:firstLine="709"/>
        <w:jc w:val="both"/>
        <w:rPr>
          <w:iCs/>
          <w:color w:val="000000" w:themeColor="text1"/>
          <w:sz w:val="28"/>
          <w:szCs w:val="28"/>
          <w:lang w:val="nl-NL"/>
        </w:rPr>
      </w:pPr>
      <w:r w:rsidRPr="006B6BF7">
        <w:rPr>
          <w:iCs/>
          <w:color w:val="000000" w:themeColor="text1"/>
          <w:sz w:val="28"/>
          <w:szCs w:val="28"/>
          <w:lang w:val="nl-NL"/>
        </w:rPr>
        <w:t>- Bản kê khai tài sản, thu nhập (Phụ lục II ban hành kèm theo Thông tư số 08/2013/TT-TTCP ngày 31/10/2013 của Chính phủ)</w:t>
      </w:r>
    </w:p>
    <w:p w:rsidR="00C271C5" w:rsidRPr="006B6BF7" w:rsidRDefault="00C271C5" w:rsidP="004F612F">
      <w:pPr>
        <w:widowControl w:val="0"/>
        <w:ind w:firstLine="709"/>
        <w:jc w:val="both"/>
        <w:rPr>
          <w:i/>
          <w:iCs/>
          <w:color w:val="000000" w:themeColor="text1"/>
          <w:sz w:val="28"/>
          <w:szCs w:val="28"/>
          <w:lang w:val="nl-NL"/>
        </w:rPr>
      </w:pPr>
      <w:r w:rsidRPr="006B6BF7">
        <w:rPr>
          <w:i/>
          <w:iCs/>
          <w:color w:val="000000" w:themeColor="text1"/>
          <w:sz w:val="28"/>
          <w:szCs w:val="28"/>
          <w:lang w:val="nl-NL"/>
        </w:rPr>
        <w:t xml:space="preserve">(Ghi chú: Phụ lục I, Phụ lục II, Phụ lục III, Phụ lục IV, Phụ lục V, Phụ lục VI, Phụ lục VII được ban hành kèm theo Thông tư số 47/2016/TT-BLĐTBXH </w:t>
      </w:r>
      <w:r w:rsidRPr="006B6BF7">
        <w:rPr>
          <w:i/>
          <w:color w:val="000000" w:themeColor="text1"/>
          <w:sz w:val="28"/>
          <w:szCs w:val="28"/>
          <w:lang w:val="vi-VN"/>
        </w:rPr>
        <w:t>ngày 28/12/2016 của Bộ LĐ - TB và XH</w:t>
      </w:r>
      <w:r w:rsidRPr="006B6BF7">
        <w:rPr>
          <w:i/>
          <w:color w:val="000000" w:themeColor="text1"/>
          <w:sz w:val="28"/>
          <w:szCs w:val="28"/>
        </w:rPr>
        <w:t>)</w:t>
      </w:r>
      <w:r w:rsidRPr="006B6BF7">
        <w:rPr>
          <w:i/>
          <w:iCs/>
          <w:color w:val="000000" w:themeColor="text1"/>
          <w:sz w:val="28"/>
          <w:szCs w:val="28"/>
          <w:lang w:val="nl-NL"/>
        </w:rPr>
        <w:t xml:space="preserve"> </w:t>
      </w:r>
    </w:p>
    <w:p w:rsidR="00C271C5" w:rsidRPr="006B6BF7" w:rsidRDefault="009E746A" w:rsidP="004F612F">
      <w:pPr>
        <w:pStyle w:val="NormalWeb"/>
        <w:widowControl w:val="0"/>
        <w:spacing w:before="0" w:beforeAutospacing="0" w:after="0" w:afterAutospacing="0"/>
        <w:ind w:firstLine="709"/>
        <w:jc w:val="both"/>
        <w:textAlignment w:val="baseline"/>
        <w:rPr>
          <w:b/>
          <w:color w:val="000000" w:themeColor="text1"/>
          <w:sz w:val="28"/>
          <w:szCs w:val="28"/>
          <w:lang w:val="pt-BR"/>
        </w:rPr>
      </w:pPr>
      <w:r w:rsidRPr="006B6BF7">
        <w:rPr>
          <w:b/>
          <w:color w:val="000000" w:themeColor="text1"/>
          <w:sz w:val="28"/>
          <w:szCs w:val="28"/>
          <w:lang w:val="vi-VN"/>
        </w:rPr>
        <w:t>9</w:t>
      </w:r>
      <w:r w:rsidR="00C271C5" w:rsidRPr="006B6BF7">
        <w:rPr>
          <w:b/>
          <w:color w:val="000000" w:themeColor="text1"/>
          <w:sz w:val="28"/>
          <w:szCs w:val="28"/>
          <w:lang w:val="pt-BR"/>
        </w:rPr>
        <w:t xml:space="preserve">.9. Yêu cầu, điều kiện thực hiện: </w:t>
      </w:r>
    </w:p>
    <w:p w:rsidR="00C271C5" w:rsidRPr="006B6BF7" w:rsidRDefault="00C271C5" w:rsidP="004F612F">
      <w:pPr>
        <w:pStyle w:val="NormalWeb"/>
        <w:widowControl w:val="0"/>
        <w:spacing w:before="0" w:beforeAutospacing="0" w:after="0" w:afterAutospacing="0"/>
        <w:ind w:firstLine="709"/>
        <w:jc w:val="both"/>
        <w:textAlignment w:val="baseline"/>
        <w:rPr>
          <w:color w:val="000000" w:themeColor="text1"/>
          <w:sz w:val="28"/>
          <w:szCs w:val="28"/>
        </w:rPr>
      </w:pPr>
      <w:r w:rsidRPr="006B6BF7">
        <w:rPr>
          <w:color w:val="000000" w:themeColor="text1"/>
          <w:sz w:val="28"/>
          <w:szCs w:val="28"/>
        </w:rPr>
        <w:t>Hiệu trưởng trường trung cấp được bổ nhiệm khi đáp ứng đủ các tiêu chuẩn sau đây:</w:t>
      </w:r>
    </w:p>
    <w:p w:rsidR="00C271C5" w:rsidRPr="006B6BF7" w:rsidRDefault="00C271C5" w:rsidP="004F612F">
      <w:pPr>
        <w:pStyle w:val="NormalWeb"/>
        <w:widowControl w:val="0"/>
        <w:spacing w:before="0" w:beforeAutospacing="0" w:after="0" w:afterAutospacing="0"/>
        <w:ind w:firstLine="709"/>
        <w:jc w:val="both"/>
        <w:textAlignment w:val="baseline"/>
        <w:rPr>
          <w:color w:val="000000" w:themeColor="text1"/>
          <w:sz w:val="28"/>
          <w:szCs w:val="28"/>
        </w:rPr>
      </w:pPr>
      <w:r w:rsidRPr="006B6BF7">
        <w:rPr>
          <w:color w:val="000000" w:themeColor="text1"/>
          <w:sz w:val="28"/>
          <w:szCs w:val="28"/>
        </w:rPr>
        <w:t>- Có phẩm chất, đạo đức tốt, đã có ít nhất là 05 năm làm công tác giảng dạy hoặc tham gia quản lý giáo dục nghề nghiệp;</w:t>
      </w:r>
    </w:p>
    <w:p w:rsidR="00C271C5" w:rsidRPr="006B6BF7" w:rsidRDefault="00C271C5" w:rsidP="004F612F">
      <w:pPr>
        <w:pStyle w:val="NormalWeb"/>
        <w:widowControl w:val="0"/>
        <w:spacing w:before="0" w:beforeAutospacing="0" w:after="0" w:afterAutospacing="0"/>
        <w:ind w:firstLine="709"/>
        <w:jc w:val="both"/>
        <w:textAlignment w:val="baseline"/>
        <w:rPr>
          <w:color w:val="000000" w:themeColor="text1"/>
          <w:sz w:val="28"/>
          <w:szCs w:val="28"/>
        </w:rPr>
      </w:pPr>
      <w:r w:rsidRPr="006B6BF7">
        <w:rPr>
          <w:color w:val="000000" w:themeColor="text1"/>
          <w:sz w:val="28"/>
          <w:szCs w:val="28"/>
        </w:rPr>
        <w:t>- Có bằng tốt nghiệp đại học trở lên;</w:t>
      </w:r>
    </w:p>
    <w:p w:rsidR="00C271C5" w:rsidRPr="006B6BF7" w:rsidRDefault="00C271C5" w:rsidP="004F612F">
      <w:pPr>
        <w:pStyle w:val="NormalWeb"/>
        <w:widowControl w:val="0"/>
        <w:spacing w:before="0" w:beforeAutospacing="0" w:after="0" w:afterAutospacing="0"/>
        <w:ind w:firstLine="709"/>
        <w:jc w:val="both"/>
        <w:textAlignment w:val="baseline"/>
        <w:rPr>
          <w:color w:val="000000" w:themeColor="text1"/>
          <w:sz w:val="28"/>
          <w:szCs w:val="28"/>
        </w:rPr>
      </w:pPr>
      <w:r w:rsidRPr="006B6BF7">
        <w:rPr>
          <w:color w:val="000000" w:themeColor="text1"/>
          <w:sz w:val="28"/>
          <w:szCs w:val="28"/>
        </w:rPr>
        <w:t>- Đã qua đào tạo, bồi dưỡng về nghiệp vụ quản lý giáo dục nghề nghiệp;</w:t>
      </w:r>
    </w:p>
    <w:p w:rsidR="00C271C5" w:rsidRPr="006B6BF7" w:rsidRDefault="00C271C5" w:rsidP="004F612F">
      <w:pPr>
        <w:pStyle w:val="NormalWeb"/>
        <w:widowControl w:val="0"/>
        <w:spacing w:before="0" w:beforeAutospacing="0" w:after="0" w:afterAutospacing="0"/>
        <w:ind w:firstLine="709"/>
        <w:jc w:val="both"/>
        <w:textAlignment w:val="baseline"/>
        <w:rPr>
          <w:color w:val="000000" w:themeColor="text1"/>
          <w:sz w:val="28"/>
          <w:szCs w:val="28"/>
        </w:rPr>
      </w:pPr>
      <w:r w:rsidRPr="006B6BF7">
        <w:rPr>
          <w:color w:val="000000" w:themeColor="text1"/>
          <w:sz w:val="28"/>
          <w:szCs w:val="28"/>
        </w:rPr>
        <w:t xml:space="preserve">- Có đủ sức khỏe; bảo đảm độ tuổi để tham gia ít nhất một nhiệm kỳ </w:t>
      </w:r>
      <w:r w:rsidRPr="006B6BF7">
        <w:rPr>
          <w:color w:val="000000" w:themeColor="text1"/>
          <w:sz w:val="28"/>
          <w:szCs w:val="28"/>
        </w:rPr>
        <w:br/>
        <w:t>hiệu trưởng.</w:t>
      </w:r>
    </w:p>
    <w:p w:rsidR="00C271C5" w:rsidRPr="006B6BF7" w:rsidRDefault="009E746A" w:rsidP="004F612F">
      <w:pPr>
        <w:widowControl w:val="0"/>
        <w:ind w:firstLine="720"/>
        <w:jc w:val="both"/>
        <w:rPr>
          <w:b/>
          <w:color w:val="000000" w:themeColor="text1"/>
          <w:sz w:val="28"/>
          <w:szCs w:val="28"/>
          <w:lang w:val="pt-BR"/>
        </w:rPr>
      </w:pPr>
      <w:r w:rsidRPr="006B6BF7">
        <w:rPr>
          <w:b/>
          <w:color w:val="000000" w:themeColor="text1"/>
          <w:sz w:val="28"/>
          <w:szCs w:val="28"/>
          <w:lang w:val="vi-VN"/>
        </w:rPr>
        <w:t>9</w:t>
      </w:r>
      <w:r w:rsidR="00C271C5" w:rsidRPr="006B6BF7">
        <w:rPr>
          <w:b/>
          <w:color w:val="000000" w:themeColor="text1"/>
          <w:sz w:val="28"/>
          <w:szCs w:val="28"/>
          <w:lang w:val="pt-BR"/>
        </w:rPr>
        <w:t>.10. Căn cứ pháp lý:</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Luật giáo dục nghề nghiệp</w:t>
      </w:r>
      <w:r w:rsidRPr="006B6BF7">
        <w:rPr>
          <w:color w:val="000000" w:themeColor="text1"/>
          <w:sz w:val="28"/>
          <w:szCs w:val="28"/>
        </w:rPr>
        <w:t>.</w:t>
      </w:r>
    </w:p>
    <w:p w:rsidR="00C271C5" w:rsidRPr="006B6BF7" w:rsidRDefault="00C271C5" w:rsidP="009E746A">
      <w:pPr>
        <w:pStyle w:val="BodyTextIndent"/>
        <w:widowControl w:val="0"/>
        <w:spacing w:after="0"/>
        <w:ind w:left="0" w:firstLine="709"/>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Thông tư số 47/2016/TT-BLĐTBXH ngày 28/12/2016 của Bộ LĐ - TB và XH quy định về Điều lệ trường trung cấp</w:t>
      </w:r>
      <w:r w:rsidRPr="006B6BF7">
        <w:rPr>
          <w:color w:val="000000" w:themeColor="text1"/>
          <w:sz w:val="28"/>
          <w:szCs w:val="28"/>
        </w:rPr>
        <w:t>.</w:t>
      </w:r>
    </w:p>
    <w:p w:rsidR="00C271C5" w:rsidRPr="006B6BF7" w:rsidRDefault="00C271C5" w:rsidP="004F612F">
      <w:pPr>
        <w:widowControl w:val="0"/>
        <w:spacing w:after="200" w:line="276" w:lineRule="auto"/>
        <w:rPr>
          <w:color w:val="000000" w:themeColor="text1"/>
          <w:sz w:val="28"/>
          <w:szCs w:val="28"/>
        </w:rPr>
      </w:pPr>
      <w:r w:rsidRPr="006B6BF7">
        <w:rPr>
          <w:color w:val="000000" w:themeColor="text1"/>
          <w:sz w:val="28"/>
          <w:szCs w:val="28"/>
        </w:rPr>
        <w:br w:type="page"/>
      </w:r>
    </w:p>
    <w:p w:rsidR="00C271C5" w:rsidRPr="006B6BF7" w:rsidRDefault="00C271C5" w:rsidP="004F612F">
      <w:pPr>
        <w:widowControl w:val="0"/>
        <w:jc w:val="center"/>
        <w:rPr>
          <w:b/>
          <w:color w:val="000000" w:themeColor="text1"/>
          <w:sz w:val="28"/>
          <w:szCs w:val="28"/>
          <w:lang w:val="nl-NL"/>
        </w:rPr>
      </w:pPr>
      <w:r w:rsidRPr="006B6BF7">
        <w:rPr>
          <w:b/>
          <w:color w:val="000000" w:themeColor="text1"/>
          <w:sz w:val="28"/>
          <w:szCs w:val="28"/>
          <w:lang w:val="nl-NL"/>
        </w:rPr>
        <w:lastRenderedPageBreak/>
        <w:t>Phụ lục I. MẪU PHIẾU TÍN NHIỆM</w:t>
      </w:r>
    </w:p>
    <w:p w:rsidR="00C271C5" w:rsidRPr="006B6BF7" w:rsidRDefault="00C271C5" w:rsidP="004F612F">
      <w:pPr>
        <w:widowControl w:val="0"/>
        <w:jc w:val="center"/>
        <w:rPr>
          <w:b/>
          <w:i/>
          <w:color w:val="000000" w:themeColor="text1"/>
          <w:lang w:val="nl-NL"/>
        </w:rPr>
      </w:pPr>
      <w:r w:rsidRPr="006B6BF7">
        <w:rPr>
          <w:i/>
          <w:color w:val="000000" w:themeColor="text1"/>
          <w:lang w:val="nl-NL"/>
        </w:rPr>
        <w:t>(Kèm theo Thông tư số 47/2016/TT-BLĐTBXH ngày 28/12/2016 của  Bộ LĐ - TB và XH)</w:t>
      </w:r>
    </w:p>
    <w:p w:rsidR="00C271C5" w:rsidRPr="006B6BF7" w:rsidRDefault="00967F57" w:rsidP="004F612F">
      <w:pPr>
        <w:widowControl w:val="0"/>
        <w:ind w:right="548"/>
        <w:jc w:val="center"/>
        <w:rPr>
          <w:color w:val="000000" w:themeColor="text1"/>
          <w:sz w:val="28"/>
          <w:szCs w:val="28"/>
          <w:lang w:val="nl-NL"/>
        </w:rPr>
      </w:pPr>
      <w:r w:rsidRPr="00967F57">
        <w:rPr>
          <w:noProof/>
          <w:color w:val="000000" w:themeColor="text1"/>
          <w:sz w:val="28"/>
          <w:szCs w:val="28"/>
          <w:lang w:val="vi-VN" w:eastAsia="vi-VN"/>
        </w:rPr>
        <w:pict>
          <v:shape id="AutoShape 164" o:spid="_x0000_s1045" type="#_x0000_t32" style="position:absolute;left:0;text-align:left;margin-left:163.2pt;margin-top:3.75pt;width:124.7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JIQ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"/>
        </w:pict>
      </w:r>
    </w:p>
    <w:p w:rsidR="00C271C5" w:rsidRPr="006B6BF7" w:rsidRDefault="00C271C5" w:rsidP="004F612F">
      <w:pPr>
        <w:widowControl w:val="0"/>
        <w:ind w:right="548"/>
        <w:jc w:val="center"/>
        <w:rPr>
          <w:color w:val="000000" w:themeColor="text1"/>
          <w:sz w:val="28"/>
          <w:szCs w:val="28"/>
          <w:lang w:val="nl-NL"/>
        </w:rPr>
      </w:pPr>
    </w:p>
    <w:p w:rsidR="00C271C5" w:rsidRPr="006B6BF7" w:rsidRDefault="00C271C5" w:rsidP="004F612F">
      <w:pPr>
        <w:widowControl w:val="0"/>
        <w:ind w:firstLine="720"/>
        <w:jc w:val="center"/>
        <w:rPr>
          <w:b/>
          <w:color w:val="000000" w:themeColor="text1"/>
          <w:sz w:val="28"/>
          <w:szCs w:val="28"/>
          <w:lang w:val="nl-NL"/>
        </w:rPr>
      </w:pPr>
    </w:p>
    <w:p w:rsidR="00C271C5" w:rsidRPr="006B6BF7" w:rsidRDefault="00C271C5" w:rsidP="004F612F">
      <w:pPr>
        <w:widowControl w:val="0"/>
        <w:jc w:val="center"/>
        <w:rPr>
          <w:b/>
          <w:color w:val="000000" w:themeColor="text1"/>
          <w:sz w:val="28"/>
          <w:szCs w:val="28"/>
          <w:lang w:val="nl-NL"/>
        </w:rPr>
      </w:pPr>
      <w:r w:rsidRPr="006B6BF7">
        <w:rPr>
          <w:b/>
          <w:color w:val="000000" w:themeColor="text1"/>
          <w:sz w:val="28"/>
          <w:szCs w:val="28"/>
          <w:lang w:val="nl-NL"/>
        </w:rPr>
        <w:t>PHIẾU TÍN NHIỆM</w:t>
      </w:r>
    </w:p>
    <w:p w:rsidR="00C271C5" w:rsidRPr="006B6BF7" w:rsidRDefault="00C271C5" w:rsidP="004F612F">
      <w:pPr>
        <w:widowControl w:val="0"/>
        <w:jc w:val="center"/>
        <w:rPr>
          <w:b/>
          <w:color w:val="000000" w:themeColor="text1"/>
          <w:sz w:val="28"/>
          <w:szCs w:val="28"/>
          <w:lang w:val="nl-NL"/>
        </w:rPr>
      </w:pPr>
      <w:r w:rsidRPr="006B6BF7">
        <w:rPr>
          <w:b/>
          <w:color w:val="000000" w:themeColor="text1"/>
          <w:sz w:val="28"/>
          <w:szCs w:val="28"/>
          <w:lang w:val="nl-NL"/>
        </w:rPr>
        <w:t>Giới thiệu nhân sự bổ nhiệm hiệu trưởng</w:t>
      </w:r>
    </w:p>
    <w:p w:rsidR="00C271C5" w:rsidRPr="006B6BF7" w:rsidRDefault="00967F57" w:rsidP="004F612F">
      <w:pPr>
        <w:widowControl w:val="0"/>
        <w:ind w:firstLine="720"/>
        <w:jc w:val="center"/>
        <w:rPr>
          <w:b/>
          <w:color w:val="000000" w:themeColor="text1"/>
          <w:sz w:val="28"/>
          <w:szCs w:val="28"/>
          <w:lang w:val="nl-NL"/>
        </w:rPr>
      </w:pPr>
      <w:r w:rsidRPr="00967F57">
        <w:rPr>
          <w:b/>
          <w:noProof/>
          <w:color w:val="000000" w:themeColor="text1"/>
          <w:sz w:val="28"/>
          <w:szCs w:val="28"/>
          <w:lang w:val="vi-VN" w:eastAsia="vi-VN"/>
        </w:rPr>
        <w:pict>
          <v:shape id="AutoShape 163" o:spid="_x0000_s1044" type="#_x0000_t32" style="position:absolute;left:0;text-align:left;margin-left:167.7pt;margin-top:4.75pt;width:116.1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AZ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"/>
        </w:pict>
      </w:r>
    </w:p>
    <w:p w:rsidR="00C271C5" w:rsidRPr="006B6BF7" w:rsidRDefault="00C271C5" w:rsidP="004F612F">
      <w:pPr>
        <w:widowControl w:val="0"/>
        <w:ind w:firstLine="720"/>
        <w:jc w:val="both"/>
        <w:rPr>
          <w:b/>
          <w:color w:val="000000" w:themeColor="text1"/>
          <w:sz w:val="28"/>
          <w:szCs w:val="28"/>
          <w:lang w:val="nl-NL"/>
        </w:rPr>
      </w:pPr>
    </w:p>
    <w:p w:rsidR="00C271C5" w:rsidRPr="006B6BF7" w:rsidRDefault="00C271C5" w:rsidP="004F612F">
      <w:pPr>
        <w:widowControl w:val="0"/>
        <w:ind w:firstLine="720"/>
        <w:jc w:val="both"/>
        <w:rPr>
          <w:color w:val="000000" w:themeColor="text1"/>
          <w:sz w:val="28"/>
          <w:szCs w:val="28"/>
          <w:lang w:val="nl-NL"/>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03"/>
        <w:gridCol w:w="1376"/>
        <w:gridCol w:w="2175"/>
        <w:gridCol w:w="1417"/>
        <w:gridCol w:w="1446"/>
      </w:tblGrid>
      <w:tr w:rsidR="00C271C5" w:rsidRPr="006B6BF7" w:rsidTr="00C271C5">
        <w:tc>
          <w:tcPr>
            <w:tcW w:w="567" w:type="dxa"/>
            <w:vAlign w:val="center"/>
          </w:tcPr>
          <w:p w:rsidR="00C271C5" w:rsidRPr="006B6BF7" w:rsidRDefault="00C271C5" w:rsidP="004F612F">
            <w:pPr>
              <w:widowControl w:val="0"/>
              <w:jc w:val="center"/>
              <w:rPr>
                <w:b/>
                <w:bCs/>
                <w:color w:val="000000" w:themeColor="text1"/>
                <w:sz w:val="28"/>
                <w:szCs w:val="28"/>
                <w:lang w:val="nl-NL"/>
              </w:rPr>
            </w:pPr>
            <w:r w:rsidRPr="006B6BF7">
              <w:rPr>
                <w:b/>
                <w:color w:val="000000" w:themeColor="text1"/>
                <w:sz w:val="28"/>
                <w:szCs w:val="28"/>
                <w:lang w:val="nl-NL"/>
              </w:rPr>
              <w:t>TT</w:t>
            </w:r>
          </w:p>
        </w:tc>
        <w:tc>
          <w:tcPr>
            <w:tcW w:w="2403" w:type="dxa"/>
            <w:vAlign w:val="center"/>
          </w:tcPr>
          <w:p w:rsidR="00C271C5" w:rsidRPr="006B6BF7" w:rsidRDefault="00C271C5" w:rsidP="004F612F">
            <w:pPr>
              <w:widowControl w:val="0"/>
              <w:jc w:val="center"/>
              <w:rPr>
                <w:b/>
                <w:color w:val="000000" w:themeColor="text1"/>
                <w:sz w:val="28"/>
                <w:szCs w:val="28"/>
                <w:lang w:val="nl-NL"/>
              </w:rPr>
            </w:pPr>
            <w:r w:rsidRPr="006B6BF7">
              <w:rPr>
                <w:b/>
                <w:color w:val="000000" w:themeColor="text1"/>
                <w:sz w:val="28"/>
                <w:szCs w:val="28"/>
                <w:lang w:val="nl-NL"/>
              </w:rPr>
              <w:t>Họ và tên</w:t>
            </w:r>
          </w:p>
          <w:p w:rsidR="00C271C5" w:rsidRPr="006B6BF7" w:rsidRDefault="00C271C5" w:rsidP="004F612F">
            <w:pPr>
              <w:widowControl w:val="0"/>
              <w:jc w:val="center"/>
              <w:rPr>
                <w:color w:val="000000" w:themeColor="text1"/>
                <w:sz w:val="28"/>
                <w:szCs w:val="28"/>
                <w:lang w:val="nl-NL"/>
              </w:rPr>
            </w:pPr>
            <w:r w:rsidRPr="006B6BF7">
              <w:rPr>
                <w:color w:val="000000" w:themeColor="text1"/>
                <w:sz w:val="28"/>
                <w:szCs w:val="28"/>
                <w:lang w:val="nl-NL"/>
              </w:rPr>
              <w:t>(xếp theo vần A, B, C...)</w:t>
            </w:r>
          </w:p>
        </w:tc>
        <w:tc>
          <w:tcPr>
            <w:tcW w:w="1376" w:type="dxa"/>
            <w:vAlign w:val="center"/>
          </w:tcPr>
          <w:p w:rsidR="00C271C5" w:rsidRPr="006B6BF7" w:rsidRDefault="00C271C5" w:rsidP="004F612F">
            <w:pPr>
              <w:widowControl w:val="0"/>
              <w:jc w:val="center"/>
              <w:rPr>
                <w:b/>
                <w:color w:val="000000" w:themeColor="text1"/>
                <w:sz w:val="28"/>
                <w:szCs w:val="28"/>
                <w:lang w:val="nl-NL"/>
              </w:rPr>
            </w:pPr>
            <w:r w:rsidRPr="006B6BF7">
              <w:rPr>
                <w:b/>
                <w:color w:val="000000" w:themeColor="text1"/>
                <w:sz w:val="28"/>
                <w:szCs w:val="28"/>
                <w:lang w:val="nl-NL"/>
              </w:rPr>
              <w:t>Ngày, tháng, năm sinh</w:t>
            </w:r>
          </w:p>
        </w:tc>
        <w:tc>
          <w:tcPr>
            <w:tcW w:w="2175" w:type="dxa"/>
            <w:vAlign w:val="center"/>
          </w:tcPr>
          <w:p w:rsidR="00C271C5" w:rsidRPr="006B6BF7" w:rsidRDefault="00C271C5" w:rsidP="004F612F">
            <w:pPr>
              <w:widowControl w:val="0"/>
              <w:jc w:val="center"/>
              <w:rPr>
                <w:b/>
                <w:color w:val="000000" w:themeColor="text1"/>
                <w:sz w:val="28"/>
                <w:szCs w:val="28"/>
                <w:lang w:val="nl-NL"/>
              </w:rPr>
            </w:pPr>
            <w:r w:rsidRPr="006B6BF7">
              <w:rPr>
                <w:b/>
                <w:color w:val="000000" w:themeColor="text1"/>
                <w:sz w:val="28"/>
                <w:szCs w:val="28"/>
                <w:lang w:val="nl-NL"/>
              </w:rPr>
              <w:t>Chức vụ,</w:t>
            </w:r>
          </w:p>
          <w:p w:rsidR="00C271C5" w:rsidRPr="006B6BF7" w:rsidRDefault="00C271C5" w:rsidP="004F612F">
            <w:pPr>
              <w:widowControl w:val="0"/>
              <w:jc w:val="center"/>
              <w:rPr>
                <w:b/>
                <w:color w:val="000000" w:themeColor="text1"/>
                <w:sz w:val="28"/>
                <w:szCs w:val="28"/>
                <w:lang w:val="nl-NL"/>
              </w:rPr>
            </w:pPr>
            <w:r w:rsidRPr="006B6BF7">
              <w:rPr>
                <w:b/>
                <w:color w:val="000000" w:themeColor="text1"/>
                <w:sz w:val="28"/>
                <w:szCs w:val="28"/>
                <w:lang w:val="nl-NL"/>
              </w:rPr>
              <w:t>đơn vị công tác</w:t>
            </w:r>
          </w:p>
          <w:p w:rsidR="00C271C5" w:rsidRPr="006B6BF7" w:rsidRDefault="00C271C5" w:rsidP="004F612F">
            <w:pPr>
              <w:widowControl w:val="0"/>
              <w:jc w:val="center"/>
              <w:rPr>
                <w:b/>
                <w:color w:val="000000" w:themeColor="text1"/>
                <w:sz w:val="28"/>
                <w:szCs w:val="28"/>
                <w:lang w:val="nl-NL"/>
              </w:rPr>
            </w:pPr>
            <w:r w:rsidRPr="006B6BF7">
              <w:rPr>
                <w:b/>
                <w:color w:val="000000" w:themeColor="text1"/>
                <w:sz w:val="28"/>
                <w:szCs w:val="28"/>
                <w:lang w:val="nl-NL"/>
              </w:rPr>
              <w:t>hiện tại</w:t>
            </w:r>
          </w:p>
        </w:tc>
        <w:tc>
          <w:tcPr>
            <w:tcW w:w="1417" w:type="dxa"/>
            <w:vAlign w:val="center"/>
          </w:tcPr>
          <w:p w:rsidR="00C271C5" w:rsidRPr="006B6BF7" w:rsidRDefault="00C271C5" w:rsidP="004F612F">
            <w:pPr>
              <w:widowControl w:val="0"/>
              <w:jc w:val="center"/>
              <w:rPr>
                <w:b/>
                <w:color w:val="000000" w:themeColor="text1"/>
                <w:sz w:val="28"/>
                <w:szCs w:val="28"/>
                <w:lang w:val="nl-NL"/>
              </w:rPr>
            </w:pPr>
            <w:r w:rsidRPr="006B6BF7">
              <w:rPr>
                <w:b/>
                <w:color w:val="000000" w:themeColor="text1"/>
                <w:sz w:val="28"/>
                <w:szCs w:val="28"/>
                <w:lang w:val="nl-NL"/>
              </w:rPr>
              <w:t>Đồng ý</w:t>
            </w:r>
          </w:p>
          <w:p w:rsidR="00C271C5" w:rsidRPr="006B6BF7" w:rsidRDefault="00C271C5" w:rsidP="004F612F">
            <w:pPr>
              <w:widowControl w:val="0"/>
              <w:jc w:val="center"/>
              <w:rPr>
                <w:b/>
                <w:color w:val="000000" w:themeColor="text1"/>
                <w:sz w:val="28"/>
                <w:szCs w:val="28"/>
                <w:lang w:val="nl-NL"/>
              </w:rPr>
            </w:pPr>
            <w:r w:rsidRPr="006B6BF7">
              <w:rPr>
                <w:b/>
                <w:color w:val="000000" w:themeColor="text1"/>
                <w:sz w:val="28"/>
                <w:szCs w:val="28"/>
                <w:lang w:val="nl-NL"/>
              </w:rPr>
              <w:t>giới thiệu</w:t>
            </w:r>
          </w:p>
        </w:tc>
        <w:tc>
          <w:tcPr>
            <w:tcW w:w="1446" w:type="dxa"/>
            <w:vAlign w:val="center"/>
          </w:tcPr>
          <w:p w:rsidR="00C271C5" w:rsidRPr="006B6BF7" w:rsidRDefault="00C271C5" w:rsidP="004F612F">
            <w:pPr>
              <w:widowControl w:val="0"/>
              <w:jc w:val="center"/>
              <w:rPr>
                <w:b/>
                <w:color w:val="000000" w:themeColor="text1"/>
                <w:sz w:val="28"/>
                <w:szCs w:val="28"/>
                <w:lang w:val="nl-NL"/>
              </w:rPr>
            </w:pPr>
            <w:r w:rsidRPr="006B6BF7">
              <w:rPr>
                <w:b/>
                <w:color w:val="000000" w:themeColor="text1"/>
                <w:sz w:val="28"/>
                <w:szCs w:val="28"/>
                <w:lang w:val="nl-NL"/>
              </w:rPr>
              <w:t>Không đồng ý giới thiệu</w:t>
            </w:r>
          </w:p>
        </w:tc>
      </w:tr>
      <w:tr w:rsidR="00C271C5" w:rsidRPr="006B6BF7" w:rsidTr="00C271C5">
        <w:tc>
          <w:tcPr>
            <w:tcW w:w="567" w:type="dxa"/>
          </w:tcPr>
          <w:p w:rsidR="00C271C5" w:rsidRPr="006B6BF7" w:rsidRDefault="00C271C5" w:rsidP="004F612F">
            <w:pPr>
              <w:widowControl w:val="0"/>
              <w:rPr>
                <w:color w:val="000000" w:themeColor="text1"/>
                <w:sz w:val="28"/>
                <w:szCs w:val="28"/>
                <w:lang w:val="nl-NL"/>
              </w:rPr>
            </w:pPr>
            <w:r w:rsidRPr="006B6BF7">
              <w:rPr>
                <w:color w:val="000000" w:themeColor="text1"/>
                <w:sz w:val="28"/>
                <w:szCs w:val="28"/>
                <w:lang w:val="nl-NL"/>
              </w:rPr>
              <w:t>1</w:t>
            </w:r>
          </w:p>
        </w:tc>
        <w:tc>
          <w:tcPr>
            <w:tcW w:w="2403" w:type="dxa"/>
          </w:tcPr>
          <w:p w:rsidR="00C271C5" w:rsidRPr="006B6BF7" w:rsidRDefault="00C271C5" w:rsidP="004F612F">
            <w:pPr>
              <w:widowControl w:val="0"/>
              <w:outlineLvl w:val="0"/>
              <w:rPr>
                <w:b/>
                <w:color w:val="000000" w:themeColor="text1"/>
                <w:sz w:val="28"/>
                <w:szCs w:val="28"/>
                <w:lang w:val="nl-NL"/>
              </w:rPr>
            </w:pPr>
          </w:p>
        </w:tc>
        <w:tc>
          <w:tcPr>
            <w:tcW w:w="1376" w:type="dxa"/>
          </w:tcPr>
          <w:p w:rsidR="00C271C5" w:rsidRPr="006B6BF7" w:rsidRDefault="00C271C5" w:rsidP="004F612F">
            <w:pPr>
              <w:widowControl w:val="0"/>
              <w:outlineLvl w:val="0"/>
              <w:rPr>
                <w:b/>
                <w:color w:val="000000" w:themeColor="text1"/>
                <w:sz w:val="28"/>
                <w:szCs w:val="28"/>
                <w:lang w:val="nl-NL"/>
              </w:rPr>
            </w:pPr>
          </w:p>
        </w:tc>
        <w:tc>
          <w:tcPr>
            <w:tcW w:w="2175" w:type="dxa"/>
          </w:tcPr>
          <w:p w:rsidR="00C271C5" w:rsidRPr="006B6BF7" w:rsidRDefault="00C271C5" w:rsidP="004F612F">
            <w:pPr>
              <w:widowControl w:val="0"/>
              <w:outlineLvl w:val="0"/>
              <w:rPr>
                <w:b/>
                <w:color w:val="000000" w:themeColor="text1"/>
                <w:sz w:val="28"/>
                <w:szCs w:val="28"/>
                <w:lang w:val="nl-NL"/>
              </w:rPr>
            </w:pPr>
          </w:p>
        </w:tc>
        <w:tc>
          <w:tcPr>
            <w:tcW w:w="1417" w:type="dxa"/>
          </w:tcPr>
          <w:p w:rsidR="00C271C5" w:rsidRPr="006B6BF7" w:rsidRDefault="00C271C5" w:rsidP="004F612F">
            <w:pPr>
              <w:widowControl w:val="0"/>
              <w:outlineLvl w:val="0"/>
              <w:rPr>
                <w:color w:val="000000" w:themeColor="text1"/>
                <w:sz w:val="28"/>
                <w:szCs w:val="28"/>
                <w:lang w:val="nl-NL"/>
              </w:rPr>
            </w:pPr>
          </w:p>
        </w:tc>
        <w:tc>
          <w:tcPr>
            <w:tcW w:w="1446" w:type="dxa"/>
          </w:tcPr>
          <w:p w:rsidR="00C271C5" w:rsidRPr="006B6BF7" w:rsidRDefault="00C271C5" w:rsidP="004F612F">
            <w:pPr>
              <w:widowControl w:val="0"/>
              <w:outlineLvl w:val="0"/>
              <w:rPr>
                <w:color w:val="000000" w:themeColor="text1"/>
                <w:sz w:val="28"/>
                <w:szCs w:val="28"/>
                <w:lang w:val="nl-NL"/>
              </w:rPr>
            </w:pPr>
          </w:p>
        </w:tc>
      </w:tr>
      <w:tr w:rsidR="00C271C5" w:rsidRPr="006B6BF7" w:rsidTr="00C271C5">
        <w:tc>
          <w:tcPr>
            <w:tcW w:w="567" w:type="dxa"/>
          </w:tcPr>
          <w:p w:rsidR="00C271C5" w:rsidRPr="006B6BF7" w:rsidRDefault="00C271C5" w:rsidP="004F612F">
            <w:pPr>
              <w:widowControl w:val="0"/>
              <w:rPr>
                <w:color w:val="000000" w:themeColor="text1"/>
                <w:sz w:val="28"/>
                <w:szCs w:val="28"/>
                <w:lang w:val="nl-NL"/>
              </w:rPr>
            </w:pPr>
            <w:r w:rsidRPr="006B6BF7">
              <w:rPr>
                <w:color w:val="000000" w:themeColor="text1"/>
                <w:sz w:val="28"/>
                <w:szCs w:val="28"/>
                <w:lang w:val="nl-NL"/>
              </w:rPr>
              <w:t>2</w:t>
            </w:r>
          </w:p>
        </w:tc>
        <w:tc>
          <w:tcPr>
            <w:tcW w:w="2403" w:type="dxa"/>
          </w:tcPr>
          <w:p w:rsidR="00C271C5" w:rsidRPr="006B6BF7" w:rsidRDefault="00C271C5" w:rsidP="004F612F">
            <w:pPr>
              <w:widowControl w:val="0"/>
              <w:outlineLvl w:val="0"/>
              <w:rPr>
                <w:b/>
                <w:color w:val="000000" w:themeColor="text1"/>
                <w:sz w:val="28"/>
                <w:szCs w:val="28"/>
                <w:lang w:val="nl-NL"/>
              </w:rPr>
            </w:pPr>
          </w:p>
        </w:tc>
        <w:tc>
          <w:tcPr>
            <w:tcW w:w="1376" w:type="dxa"/>
          </w:tcPr>
          <w:p w:rsidR="00C271C5" w:rsidRPr="006B6BF7" w:rsidRDefault="00C271C5" w:rsidP="004F612F">
            <w:pPr>
              <w:widowControl w:val="0"/>
              <w:outlineLvl w:val="0"/>
              <w:rPr>
                <w:b/>
                <w:color w:val="000000" w:themeColor="text1"/>
                <w:sz w:val="28"/>
                <w:szCs w:val="28"/>
                <w:lang w:val="nl-NL"/>
              </w:rPr>
            </w:pPr>
          </w:p>
        </w:tc>
        <w:tc>
          <w:tcPr>
            <w:tcW w:w="2175" w:type="dxa"/>
          </w:tcPr>
          <w:p w:rsidR="00C271C5" w:rsidRPr="006B6BF7" w:rsidRDefault="00C271C5" w:rsidP="004F612F">
            <w:pPr>
              <w:widowControl w:val="0"/>
              <w:outlineLvl w:val="0"/>
              <w:rPr>
                <w:b/>
                <w:color w:val="000000" w:themeColor="text1"/>
                <w:sz w:val="28"/>
                <w:szCs w:val="28"/>
                <w:lang w:val="nl-NL"/>
              </w:rPr>
            </w:pPr>
          </w:p>
        </w:tc>
        <w:tc>
          <w:tcPr>
            <w:tcW w:w="1417" w:type="dxa"/>
          </w:tcPr>
          <w:p w:rsidR="00C271C5" w:rsidRPr="006B6BF7" w:rsidRDefault="00C271C5" w:rsidP="004F612F">
            <w:pPr>
              <w:widowControl w:val="0"/>
              <w:outlineLvl w:val="0"/>
              <w:rPr>
                <w:color w:val="000000" w:themeColor="text1"/>
                <w:sz w:val="28"/>
                <w:szCs w:val="28"/>
                <w:lang w:val="nl-NL"/>
              </w:rPr>
            </w:pPr>
          </w:p>
        </w:tc>
        <w:tc>
          <w:tcPr>
            <w:tcW w:w="1446" w:type="dxa"/>
          </w:tcPr>
          <w:p w:rsidR="00C271C5" w:rsidRPr="006B6BF7" w:rsidRDefault="00C271C5" w:rsidP="004F612F">
            <w:pPr>
              <w:widowControl w:val="0"/>
              <w:outlineLvl w:val="0"/>
              <w:rPr>
                <w:color w:val="000000" w:themeColor="text1"/>
                <w:sz w:val="28"/>
                <w:szCs w:val="28"/>
                <w:lang w:val="nl-NL"/>
              </w:rPr>
            </w:pPr>
          </w:p>
        </w:tc>
      </w:tr>
      <w:tr w:rsidR="00C271C5" w:rsidRPr="006B6BF7" w:rsidTr="00C271C5">
        <w:tc>
          <w:tcPr>
            <w:tcW w:w="567" w:type="dxa"/>
          </w:tcPr>
          <w:p w:rsidR="00C271C5" w:rsidRPr="006B6BF7" w:rsidRDefault="00C271C5" w:rsidP="004F612F">
            <w:pPr>
              <w:widowControl w:val="0"/>
              <w:rPr>
                <w:color w:val="000000" w:themeColor="text1"/>
                <w:sz w:val="28"/>
                <w:szCs w:val="28"/>
                <w:lang w:val="nl-NL"/>
              </w:rPr>
            </w:pPr>
            <w:r w:rsidRPr="006B6BF7">
              <w:rPr>
                <w:color w:val="000000" w:themeColor="text1"/>
                <w:sz w:val="28"/>
                <w:szCs w:val="28"/>
                <w:lang w:val="nl-NL"/>
              </w:rPr>
              <w:t>3</w:t>
            </w:r>
          </w:p>
        </w:tc>
        <w:tc>
          <w:tcPr>
            <w:tcW w:w="2403" w:type="dxa"/>
          </w:tcPr>
          <w:p w:rsidR="00C271C5" w:rsidRPr="006B6BF7" w:rsidRDefault="00C271C5" w:rsidP="004F612F">
            <w:pPr>
              <w:widowControl w:val="0"/>
              <w:outlineLvl w:val="0"/>
              <w:rPr>
                <w:b/>
                <w:color w:val="000000" w:themeColor="text1"/>
                <w:sz w:val="28"/>
                <w:szCs w:val="28"/>
                <w:lang w:val="nl-NL"/>
              </w:rPr>
            </w:pPr>
          </w:p>
        </w:tc>
        <w:tc>
          <w:tcPr>
            <w:tcW w:w="1376" w:type="dxa"/>
          </w:tcPr>
          <w:p w:rsidR="00C271C5" w:rsidRPr="006B6BF7" w:rsidRDefault="00C271C5" w:rsidP="004F612F">
            <w:pPr>
              <w:widowControl w:val="0"/>
              <w:outlineLvl w:val="0"/>
              <w:rPr>
                <w:b/>
                <w:color w:val="000000" w:themeColor="text1"/>
                <w:sz w:val="28"/>
                <w:szCs w:val="28"/>
                <w:lang w:val="nl-NL"/>
              </w:rPr>
            </w:pPr>
          </w:p>
        </w:tc>
        <w:tc>
          <w:tcPr>
            <w:tcW w:w="2175" w:type="dxa"/>
          </w:tcPr>
          <w:p w:rsidR="00C271C5" w:rsidRPr="006B6BF7" w:rsidRDefault="00C271C5" w:rsidP="004F612F">
            <w:pPr>
              <w:widowControl w:val="0"/>
              <w:outlineLvl w:val="0"/>
              <w:rPr>
                <w:b/>
                <w:color w:val="000000" w:themeColor="text1"/>
                <w:sz w:val="28"/>
                <w:szCs w:val="28"/>
                <w:lang w:val="nl-NL"/>
              </w:rPr>
            </w:pPr>
          </w:p>
        </w:tc>
        <w:tc>
          <w:tcPr>
            <w:tcW w:w="1417" w:type="dxa"/>
          </w:tcPr>
          <w:p w:rsidR="00C271C5" w:rsidRPr="006B6BF7" w:rsidRDefault="00C271C5" w:rsidP="004F612F">
            <w:pPr>
              <w:widowControl w:val="0"/>
              <w:outlineLvl w:val="0"/>
              <w:rPr>
                <w:color w:val="000000" w:themeColor="text1"/>
                <w:sz w:val="28"/>
                <w:szCs w:val="28"/>
                <w:lang w:val="nl-NL"/>
              </w:rPr>
            </w:pPr>
          </w:p>
        </w:tc>
        <w:tc>
          <w:tcPr>
            <w:tcW w:w="1446" w:type="dxa"/>
          </w:tcPr>
          <w:p w:rsidR="00C271C5" w:rsidRPr="006B6BF7" w:rsidRDefault="00C271C5" w:rsidP="004F612F">
            <w:pPr>
              <w:widowControl w:val="0"/>
              <w:outlineLvl w:val="0"/>
              <w:rPr>
                <w:color w:val="000000" w:themeColor="text1"/>
                <w:sz w:val="28"/>
                <w:szCs w:val="28"/>
                <w:lang w:val="nl-NL"/>
              </w:rPr>
            </w:pPr>
          </w:p>
        </w:tc>
      </w:tr>
    </w:tbl>
    <w:p w:rsidR="00C271C5" w:rsidRPr="006B6BF7" w:rsidRDefault="00C271C5" w:rsidP="004F612F">
      <w:pPr>
        <w:widowControl w:val="0"/>
        <w:ind w:firstLine="720"/>
        <w:jc w:val="both"/>
        <w:rPr>
          <w:color w:val="000000" w:themeColor="text1"/>
          <w:sz w:val="28"/>
          <w:szCs w:val="28"/>
          <w:lang w:val="nl-NL"/>
        </w:rPr>
      </w:pPr>
    </w:p>
    <w:p w:rsidR="00C271C5" w:rsidRPr="006B6BF7" w:rsidRDefault="00C271C5" w:rsidP="004F612F">
      <w:pPr>
        <w:widowControl w:val="0"/>
        <w:ind w:firstLine="900"/>
        <w:jc w:val="both"/>
        <w:rPr>
          <w:color w:val="000000" w:themeColor="text1"/>
          <w:sz w:val="28"/>
          <w:szCs w:val="28"/>
          <w:lang w:val="nl-NL"/>
        </w:rPr>
      </w:pPr>
      <w:r w:rsidRPr="006B6BF7">
        <w:rPr>
          <w:color w:val="000000" w:themeColor="text1"/>
          <w:sz w:val="28"/>
          <w:szCs w:val="28"/>
          <w:lang w:val="nl-NL"/>
        </w:rPr>
        <w:t>Đồng chí đồng ý giới thiệu hoặc không đồng ý giới thiệu thì đánh dấu “x” vào cột tương ứng</w:t>
      </w:r>
    </w:p>
    <w:p w:rsidR="00C271C5" w:rsidRPr="006B6BF7" w:rsidRDefault="00C271C5" w:rsidP="004F612F">
      <w:pPr>
        <w:widowControl w:val="0"/>
        <w:ind w:left="3600" w:firstLine="720"/>
        <w:jc w:val="both"/>
        <w:rPr>
          <w:color w:val="000000" w:themeColor="text1"/>
          <w:sz w:val="28"/>
          <w:szCs w:val="28"/>
          <w:lang w:val="nl-NL"/>
        </w:rPr>
      </w:pPr>
    </w:p>
    <w:p w:rsidR="00C271C5" w:rsidRPr="006B6BF7" w:rsidRDefault="00C271C5" w:rsidP="004F612F">
      <w:pPr>
        <w:widowControl w:val="0"/>
        <w:ind w:left="3600" w:firstLine="720"/>
        <w:jc w:val="both"/>
        <w:rPr>
          <w:color w:val="000000" w:themeColor="text1"/>
          <w:sz w:val="28"/>
          <w:szCs w:val="28"/>
          <w:lang w:val="nl-NL"/>
        </w:rPr>
      </w:pPr>
    </w:p>
    <w:p w:rsidR="00C271C5" w:rsidRPr="006B6BF7" w:rsidRDefault="00C271C5" w:rsidP="004F612F">
      <w:pPr>
        <w:widowControl w:val="0"/>
        <w:ind w:left="3600" w:firstLine="720"/>
        <w:jc w:val="center"/>
        <w:rPr>
          <w:color w:val="000000" w:themeColor="text1"/>
          <w:sz w:val="28"/>
          <w:szCs w:val="28"/>
          <w:lang w:val="nl-NL"/>
        </w:rPr>
      </w:pPr>
      <w:r w:rsidRPr="006B6BF7">
        <w:rPr>
          <w:color w:val="000000" w:themeColor="text1"/>
          <w:sz w:val="28"/>
          <w:szCs w:val="28"/>
          <w:lang w:val="nl-NL"/>
        </w:rPr>
        <w:t>(không phải ký tên)</w:t>
      </w:r>
    </w:p>
    <w:p w:rsidR="00C271C5" w:rsidRPr="006B6BF7" w:rsidRDefault="00C271C5" w:rsidP="004F612F">
      <w:pPr>
        <w:widowControl w:val="0"/>
        <w:ind w:left="3600" w:firstLine="720"/>
        <w:jc w:val="both"/>
        <w:rPr>
          <w:color w:val="000000" w:themeColor="text1"/>
          <w:sz w:val="28"/>
          <w:szCs w:val="28"/>
          <w:lang w:val="nl-NL"/>
        </w:rPr>
      </w:pPr>
    </w:p>
    <w:p w:rsidR="00C271C5" w:rsidRPr="006B6BF7" w:rsidRDefault="00C271C5" w:rsidP="004F612F">
      <w:pPr>
        <w:widowControl w:val="0"/>
        <w:jc w:val="both"/>
        <w:rPr>
          <w:b/>
          <w:color w:val="000000" w:themeColor="text1"/>
          <w:sz w:val="28"/>
          <w:szCs w:val="28"/>
          <w:u w:val="single"/>
          <w:lang w:val="nl-NL"/>
        </w:rPr>
      </w:pPr>
    </w:p>
    <w:p w:rsidR="00C271C5" w:rsidRPr="006B6BF7" w:rsidRDefault="00C271C5" w:rsidP="004F612F">
      <w:pPr>
        <w:widowControl w:val="0"/>
        <w:jc w:val="both"/>
        <w:rPr>
          <w:b/>
          <w:color w:val="000000" w:themeColor="text1"/>
          <w:sz w:val="28"/>
          <w:szCs w:val="28"/>
          <w:u w:val="single"/>
          <w:lang w:val="nl-NL"/>
        </w:rPr>
      </w:pPr>
    </w:p>
    <w:p w:rsidR="00C271C5" w:rsidRPr="006B6BF7" w:rsidRDefault="00C271C5" w:rsidP="004F612F">
      <w:pPr>
        <w:widowControl w:val="0"/>
        <w:jc w:val="both"/>
        <w:rPr>
          <w:b/>
          <w:color w:val="000000" w:themeColor="text1"/>
          <w:sz w:val="28"/>
          <w:szCs w:val="28"/>
          <w:u w:val="single"/>
          <w:lang w:val="nl-NL"/>
        </w:rPr>
      </w:pPr>
    </w:p>
    <w:p w:rsidR="00C271C5" w:rsidRPr="006B6BF7" w:rsidRDefault="00C271C5" w:rsidP="004F612F">
      <w:pPr>
        <w:widowControl w:val="0"/>
        <w:jc w:val="both"/>
        <w:rPr>
          <w:b/>
          <w:color w:val="000000" w:themeColor="text1"/>
          <w:sz w:val="28"/>
          <w:szCs w:val="28"/>
          <w:u w:val="single"/>
          <w:lang w:val="nl-NL"/>
        </w:rPr>
      </w:pPr>
    </w:p>
    <w:p w:rsidR="00C271C5" w:rsidRPr="006B6BF7" w:rsidRDefault="00C271C5" w:rsidP="004F612F">
      <w:pPr>
        <w:widowControl w:val="0"/>
        <w:jc w:val="both"/>
        <w:rPr>
          <w:b/>
          <w:color w:val="000000" w:themeColor="text1"/>
          <w:sz w:val="28"/>
          <w:szCs w:val="28"/>
          <w:u w:val="single"/>
          <w:lang w:val="nl-NL"/>
        </w:rPr>
      </w:pPr>
    </w:p>
    <w:p w:rsidR="00C271C5" w:rsidRPr="006B6BF7" w:rsidRDefault="00C271C5" w:rsidP="004F612F">
      <w:pPr>
        <w:widowControl w:val="0"/>
        <w:jc w:val="both"/>
        <w:rPr>
          <w:b/>
          <w:color w:val="000000" w:themeColor="text1"/>
          <w:sz w:val="28"/>
          <w:szCs w:val="28"/>
          <w:u w:val="single"/>
          <w:lang w:val="nl-NL"/>
        </w:rPr>
      </w:pPr>
    </w:p>
    <w:p w:rsidR="00C271C5" w:rsidRPr="006B6BF7" w:rsidRDefault="00C271C5" w:rsidP="004F612F">
      <w:pPr>
        <w:widowControl w:val="0"/>
        <w:jc w:val="both"/>
        <w:rPr>
          <w:b/>
          <w:color w:val="000000" w:themeColor="text1"/>
          <w:sz w:val="28"/>
          <w:szCs w:val="28"/>
          <w:u w:val="single"/>
          <w:lang w:val="nl-NL"/>
        </w:rPr>
      </w:pPr>
    </w:p>
    <w:p w:rsidR="00C271C5" w:rsidRPr="006B6BF7" w:rsidRDefault="00C271C5" w:rsidP="004F612F">
      <w:pPr>
        <w:widowControl w:val="0"/>
        <w:jc w:val="both"/>
        <w:rPr>
          <w:b/>
          <w:color w:val="000000" w:themeColor="text1"/>
          <w:sz w:val="28"/>
          <w:szCs w:val="28"/>
          <w:u w:val="single"/>
          <w:lang w:val="nl-NL"/>
        </w:rPr>
      </w:pPr>
    </w:p>
    <w:p w:rsidR="00C271C5" w:rsidRPr="006B6BF7" w:rsidRDefault="00C271C5" w:rsidP="004F612F">
      <w:pPr>
        <w:widowControl w:val="0"/>
        <w:jc w:val="both"/>
        <w:rPr>
          <w:b/>
          <w:color w:val="000000" w:themeColor="text1"/>
          <w:sz w:val="28"/>
          <w:szCs w:val="28"/>
          <w:u w:val="single"/>
          <w:lang w:val="nl-NL"/>
        </w:rPr>
      </w:pPr>
    </w:p>
    <w:p w:rsidR="00C271C5" w:rsidRPr="006B6BF7" w:rsidRDefault="00C271C5" w:rsidP="004F612F">
      <w:pPr>
        <w:widowControl w:val="0"/>
        <w:jc w:val="both"/>
        <w:rPr>
          <w:b/>
          <w:color w:val="000000" w:themeColor="text1"/>
          <w:sz w:val="28"/>
          <w:szCs w:val="28"/>
          <w:u w:val="single"/>
          <w:lang w:val="nl-NL"/>
        </w:rPr>
      </w:pPr>
    </w:p>
    <w:p w:rsidR="00C271C5" w:rsidRPr="006B6BF7" w:rsidRDefault="00C271C5" w:rsidP="004F612F">
      <w:pPr>
        <w:widowControl w:val="0"/>
        <w:jc w:val="both"/>
        <w:rPr>
          <w:color w:val="000000" w:themeColor="text1"/>
          <w:sz w:val="28"/>
          <w:szCs w:val="28"/>
          <w:lang w:val="nl-NL"/>
        </w:rPr>
      </w:pPr>
      <w:r w:rsidRPr="006B6BF7">
        <w:rPr>
          <w:b/>
          <w:color w:val="000000" w:themeColor="text1"/>
          <w:sz w:val="28"/>
          <w:szCs w:val="28"/>
          <w:u w:val="single"/>
          <w:lang w:val="nl-NL"/>
        </w:rPr>
        <w:t xml:space="preserve">Hướng dẫn: </w:t>
      </w:r>
      <w:r w:rsidRPr="006B6BF7">
        <w:rPr>
          <w:color w:val="000000" w:themeColor="text1"/>
          <w:sz w:val="28"/>
          <w:szCs w:val="28"/>
          <w:lang w:val="nl-NL"/>
        </w:rPr>
        <w:t>Phiếu tín nhiệm được đóng dấu treo của nhà trường vào góc phía trên bên trái của phiếu</w:t>
      </w:r>
    </w:p>
    <w:p w:rsidR="00C271C5" w:rsidRPr="006B6BF7" w:rsidRDefault="00C271C5" w:rsidP="004F612F">
      <w:pPr>
        <w:widowControl w:val="0"/>
        <w:spacing w:after="200" w:line="276" w:lineRule="auto"/>
        <w:rPr>
          <w:color w:val="000000" w:themeColor="text1"/>
          <w:szCs w:val="28"/>
          <w:lang w:val="sv-SE"/>
        </w:rPr>
      </w:pPr>
      <w:r w:rsidRPr="006B6BF7">
        <w:rPr>
          <w:color w:val="000000" w:themeColor="text1"/>
          <w:szCs w:val="28"/>
          <w:lang w:val="sv-SE"/>
        </w:rPr>
        <w:br w:type="page"/>
      </w:r>
    </w:p>
    <w:p w:rsidR="00C271C5" w:rsidRPr="006B6BF7" w:rsidRDefault="00C271C5" w:rsidP="004F612F">
      <w:pPr>
        <w:widowControl w:val="0"/>
        <w:jc w:val="center"/>
        <w:rPr>
          <w:b/>
          <w:color w:val="000000" w:themeColor="text1"/>
          <w:sz w:val="26"/>
          <w:szCs w:val="26"/>
          <w:lang w:val="nl-NL"/>
        </w:rPr>
      </w:pPr>
      <w:r w:rsidRPr="006B6BF7">
        <w:rPr>
          <w:b/>
          <w:color w:val="000000" w:themeColor="text1"/>
          <w:sz w:val="26"/>
          <w:szCs w:val="26"/>
          <w:lang w:val="nl-NL"/>
        </w:rPr>
        <w:lastRenderedPageBreak/>
        <w:t>Phụ lục II. MẪU VĂN BẢN ĐỀ NGHỊ BỔ NHIỆM HIỆU TRƯỞNG</w:t>
      </w:r>
    </w:p>
    <w:p w:rsidR="00C271C5" w:rsidRPr="006B6BF7" w:rsidRDefault="00C271C5" w:rsidP="004F612F">
      <w:pPr>
        <w:widowControl w:val="0"/>
        <w:jc w:val="center"/>
        <w:rPr>
          <w:b/>
          <w:i/>
          <w:color w:val="000000" w:themeColor="text1"/>
          <w:sz w:val="26"/>
          <w:szCs w:val="26"/>
          <w:lang w:val="nl-NL"/>
        </w:rPr>
      </w:pPr>
      <w:r w:rsidRPr="006B6BF7">
        <w:rPr>
          <w:i/>
          <w:color w:val="000000" w:themeColor="text1"/>
          <w:sz w:val="26"/>
          <w:szCs w:val="26"/>
          <w:lang w:val="nl-NL"/>
        </w:rPr>
        <w:t>(Kèm theo Thông tư số 47/2016/TT-BLĐTBXH ngày 28/12/2016 của Bộ LĐ-TB&amp;XH)</w:t>
      </w:r>
    </w:p>
    <w:p w:rsidR="00C271C5" w:rsidRPr="006B6BF7" w:rsidRDefault="00967F57" w:rsidP="004F612F">
      <w:pPr>
        <w:widowControl w:val="0"/>
        <w:jc w:val="center"/>
        <w:rPr>
          <w:color w:val="000000" w:themeColor="text1"/>
          <w:sz w:val="26"/>
          <w:szCs w:val="26"/>
          <w:lang w:val="nl-NL"/>
        </w:rPr>
      </w:pPr>
      <w:r w:rsidRPr="00967F57">
        <w:rPr>
          <w:i/>
          <w:noProof/>
          <w:color w:val="000000" w:themeColor="text1"/>
          <w:sz w:val="26"/>
          <w:szCs w:val="26"/>
          <w:lang w:val="vi-VN" w:eastAsia="vi-VN"/>
        </w:rPr>
        <w:pict>
          <v:shape id="AutoShape 167" o:spid="_x0000_s1043" type="#_x0000_t32" style="position:absolute;left:0;text-align:left;margin-left:162.6pt;margin-top:4.95pt;width:124.7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"/>
        </w:pict>
      </w:r>
    </w:p>
    <w:p w:rsidR="00C271C5" w:rsidRPr="006B6BF7" w:rsidRDefault="00C271C5" w:rsidP="004F612F">
      <w:pPr>
        <w:widowControl w:val="0"/>
        <w:ind w:left="3600" w:firstLine="720"/>
        <w:jc w:val="center"/>
        <w:rPr>
          <w:color w:val="000000" w:themeColor="text1"/>
          <w:sz w:val="26"/>
          <w:szCs w:val="26"/>
          <w:lang w:val="nl-NL"/>
        </w:rPr>
      </w:pPr>
    </w:p>
    <w:tbl>
      <w:tblPr>
        <w:tblW w:w="9356" w:type="dxa"/>
        <w:tblInd w:w="-34" w:type="dxa"/>
        <w:tblLook w:val="01E0"/>
      </w:tblPr>
      <w:tblGrid>
        <w:gridCol w:w="3544"/>
        <w:gridCol w:w="5812"/>
      </w:tblGrid>
      <w:tr w:rsidR="00C271C5" w:rsidRPr="006B6BF7" w:rsidTr="00C271C5">
        <w:tc>
          <w:tcPr>
            <w:tcW w:w="3544" w:type="dxa"/>
          </w:tcPr>
          <w:p w:rsidR="00C271C5" w:rsidRPr="006B6BF7" w:rsidRDefault="00C271C5" w:rsidP="004F612F">
            <w:pPr>
              <w:pStyle w:val="Title"/>
              <w:widowControl w:val="0"/>
              <w:tabs>
                <w:tab w:val="center" w:pos="4536"/>
              </w:tabs>
              <w:rPr>
                <w:b w:val="0"/>
                <w:color w:val="000000" w:themeColor="text1"/>
                <w:sz w:val="26"/>
                <w:szCs w:val="26"/>
                <w:lang w:val="nl-NL"/>
              </w:rPr>
            </w:pPr>
            <w:r w:rsidRPr="006B6BF7">
              <w:rPr>
                <w:b w:val="0"/>
                <w:color w:val="000000" w:themeColor="text1"/>
                <w:sz w:val="26"/>
                <w:szCs w:val="26"/>
                <w:lang w:val="nl-NL"/>
              </w:rPr>
              <w:t>......(1)......</w:t>
            </w:r>
          </w:p>
          <w:p w:rsidR="00C271C5" w:rsidRPr="006B6BF7" w:rsidRDefault="00C271C5"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......(2)......</w:t>
            </w:r>
          </w:p>
          <w:p w:rsidR="00C271C5" w:rsidRPr="006B6BF7" w:rsidRDefault="00967F57" w:rsidP="004F612F">
            <w:pPr>
              <w:pStyle w:val="Title"/>
              <w:widowControl w:val="0"/>
              <w:tabs>
                <w:tab w:val="center" w:pos="4536"/>
              </w:tabs>
              <w:rPr>
                <w:b w:val="0"/>
                <w:color w:val="000000" w:themeColor="text1"/>
                <w:sz w:val="26"/>
                <w:szCs w:val="26"/>
                <w:lang w:val="nl-NL"/>
              </w:rPr>
            </w:pPr>
            <w:r w:rsidRPr="00967F57">
              <w:rPr>
                <w:noProof/>
                <w:color w:val="000000" w:themeColor="text1"/>
                <w:sz w:val="26"/>
                <w:szCs w:val="26"/>
                <w:lang w:val="vi-VN" w:eastAsia="vi-VN"/>
              </w:rPr>
              <w:pict>
                <v:shape id="AutoShape 166" o:spid="_x0000_s1042" type="#_x0000_t32" style="position:absolute;left:0;text-align:left;margin-left:43.35pt;margin-top:2.7pt;width:84.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"/>
              </w:pict>
            </w:r>
          </w:p>
          <w:p w:rsidR="00C271C5" w:rsidRPr="006B6BF7" w:rsidRDefault="00C271C5" w:rsidP="004F612F">
            <w:pPr>
              <w:pStyle w:val="Title"/>
              <w:widowControl w:val="0"/>
              <w:tabs>
                <w:tab w:val="center" w:pos="4536"/>
              </w:tabs>
              <w:rPr>
                <w:b w:val="0"/>
                <w:color w:val="000000" w:themeColor="text1"/>
                <w:sz w:val="26"/>
                <w:szCs w:val="26"/>
                <w:lang w:val="nl-NL"/>
              </w:rPr>
            </w:pPr>
            <w:r w:rsidRPr="006B6BF7">
              <w:rPr>
                <w:b w:val="0"/>
                <w:color w:val="000000" w:themeColor="text1"/>
                <w:sz w:val="26"/>
                <w:szCs w:val="26"/>
                <w:lang w:val="nl-NL"/>
              </w:rPr>
              <w:t>Số: …./TTr-……</w:t>
            </w:r>
          </w:p>
          <w:p w:rsidR="00C271C5" w:rsidRPr="006B6BF7" w:rsidRDefault="00C271C5" w:rsidP="004F612F">
            <w:pPr>
              <w:pStyle w:val="Title"/>
              <w:widowControl w:val="0"/>
              <w:tabs>
                <w:tab w:val="center" w:pos="4536"/>
              </w:tabs>
              <w:rPr>
                <w:b w:val="0"/>
                <w:color w:val="000000" w:themeColor="text1"/>
                <w:sz w:val="26"/>
                <w:szCs w:val="26"/>
                <w:lang w:val="nl-NL"/>
              </w:rPr>
            </w:pPr>
            <w:r w:rsidRPr="006B6BF7">
              <w:rPr>
                <w:b w:val="0"/>
                <w:color w:val="000000" w:themeColor="text1"/>
                <w:sz w:val="26"/>
                <w:szCs w:val="26"/>
                <w:lang w:val="nl-NL"/>
              </w:rPr>
              <w:t>V/v bổ nhiệm hiệu trưởng</w:t>
            </w:r>
          </w:p>
        </w:tc>
        <w:tc>
          <w:tcPr>
            <w:tcW w:w="5812" w:type="dxa"/>
          </w:tcPr>
          <w:p w:rsidR="00C271C5" w:rsidRPr="006B6BF7" w:rsidRDefault="00C271C5"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CỘNG HÒA XÃ HỘI CHỦ NGHĨA VIỆT NAM</w:t>
            </w:r>
          </w:p>
          <w:p w:rsidR="00C271C5" w:rsidRPr="006B6BF7" w:rsidRDefault="00C271C5"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Độc lập - Tự do - Hạnh phúc</w:t>
            </w:r>
          </w:p>
          <w:p w:rsidR="00C271C5" w:rsidRPr="006B6BF7" w:rsidRDefault="00967F57" w:rsidP="004F612F">
            <w:pPr>
              <w:pStyle w:val="Title"/>
              <w:widowControl w:val="0"/>
              <w:tabs>
                <w:tab w:val="center" w:pos="4536"/>
              </w:tabs>
              <w:rPr>
                <w:b w:val="0"/>
                <w:i/>
                <w:color w:val="000000" w:themeColor="text1"/>
                <w:sz w:val="26"/>
                <w:szCs w:val="26"/>
                <w:lang w:val="nl-NL"/>
              </w:rPr>
            </w:pPr>
            <w:r w:rsidRPr="00967F57">
              <w:rPr>
                <w:b w:val="0"/>
                <w:noProof/>
                <w:color w:val="000000" w:themeColor="text1"/>
                <w:sz w:val="26"/>
                <w:szCs w:val="26"/>
                <w:lang w:val="vi-VN" w:eastAsia="vi-VN"/>
              </w:rPr>
              <w:pict>
                <v:line id="Line 165" o:spid="_x0000_s1041"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3.25pt" to="223.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Po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"/>
              </w:pict>
            </w:r>
          </w:p>
          <w:p w:rsidR="00C271C5" w:rsidRPr="006B6BF7" w:rsidRDefault="00C271C5" w:rsidP="004F612F">
            <w:pPr>
              <w:pStyle w:val="Title"/>
              <w:widowControl w:val="0"/>
              <w:tabs>
                <w:tab w:val="center" w:pos="4536"/>
              </w:tabs>
              <w:rPr>
                <w:b w:val="0"/>
                <w:color w:val="000000" w:themeColor="text1"/>
                <w:sz w:val="26"/>
                <w:szCs w:val="26"/>
                <w:lang w:val="nl-NL"/>
              </w:rPr>
            </w:pPr>
            <w:r w:rsidRPr="006B6BF7">
              <w:rPr>
                <w:b w:val="0"/>
                <w:i/>
                <w:color w:val="000000" w:themeColor="text1"/>
                <w:sz w:val="26"/>
                <w:szCs w:val="26"/>
                <w:lang w:val="nl-NL"/>
              </w:rPr>
              <w:t>……….., ngày ….. tháng ….. năm 20…..</w:t>
            </w:r>
          </w:p>
        </w:tc>
      </w:tr>
    </w:tbl>
    <w:p w:rsidR="00C271C5" w:rsidRPr="006B6BF7" w:rsidRDefault="00C271C5" w:rsidP="004F612F">
      <w:pPr>
        <w:widowControl w:val="0"/>
        <w:jc w:val="center"/>
        <w:rPr>
          <w:b/>
          <w:bCs/>
          <w:color w:val="000000" w:themeColor="text1"/>
          <w:sz w:val="26"/>
          <w:szCs w:val="26"/>
          <w:lang w:val="nl-NL"/>
        </w:rPr>
      </w:pPr>
    </w:p>
    <w:p w:rsidR="00C271C5" w:rsidRPr="006B6BF7" w:rsidRDefault="00C271C5" w:rsidP="004F612F">
      <w:pPr>
        <w:widowControl w:val="0"/>
        <w:jc w:val="both"/>
        <w:rPr>
          <w:b/>
          <w:bCs/>
          <w:color w:val="000000" w:themeColor="text1"/>
          <w:sz w:val="26"/>
          <w:szCs w:val="26"/>
          <w:lang w:val="nl-NL"/>
        </w:rPr>
      </w:pPr>
    </w:p>
    <w:p w:rsidR="00C271C5" w:rsidRPr="006B6BF7" w:rsidRDefault="00C271C5" w:rsidP="004F612F">
      <w:pPr>
        <w:widowControl w:val="0"/>
        <w:ind w:left="720" w:firstLine="720"/>
        <w:jc w:val="both"/>
        <w:rPr>
          <w:bCs/>
          <w:i/>
          <w:color w:val="000000" w:themeColor="text1"/>
          <w:sz w:val="26"/>
          <w:szCs w:val="26"/>
          <w:lang w:val="nl-NL"/>
        </w:rPr>
      </w:pPr>
      <w:r w:rsidRPr="006B6BF7">
        <w:rPr>
          <w:iCs/>
          <w:color w:val="000000" w:themeColor="text1"/>
          <w:sz w:val="26"/>
          <w:szCs w:val="26"/>
          <w:lang w:val="nl-NL"/>
        </w:rPr>
        <w:t>Kính gửi</w:t>
      </w:r>
      <w:r w:rsidRPr="006B6BF7">
        <w:rPr>
          <w:bCs/>
          <w:iCs/>
          <w:color w:val="000000" w:themeColor="text1"/>
          <w:sz w:val="26"/>
          <w:szCs w:val="26"/>
          <w:lang w:val="nl-NL"/>
        </w:rPr>
        <w:t>: ...</w:t>
      </w:r>
      <w:r w:rsidRPr="006B6BF7">
        <w:rPr>
          <w:bCs/>
          <w:i/>
          <w:iCs/>
          <w:color w:val="000000" w:themeColor="text1"/>
          <w:sz w:val="26"/>
          <w:szCs w:val="26"/>
          <w:lang w:val="nl-NL"/>
        </w:rPr>
        <w:t>[</w:t>
      </w:r>
      <w:r w:rsidRPr="006B6BF7">
        <w:rPr>
          <w:bCs/>
          <w:i/>
          <w:color w:val="000000" w:themeColor="text1"/>
          <w:sz w:val="26"/>
          <w:szCs w:val="26"/>
          <w:lang w:val="nl-NL"/>
        </w:rPr>
        <w:t>Người có thẩm quyền bổ nhiệm hiệu trưởng]...</w:t>
      </w:r>
    </w:p>
    <w:p w:rsidR="00C271C5" w:rsidRPr="006B6BF7" w:rsidRDefault="00C271C5" w:rsidP="004F612F">
      <w:pPr>
        <w:widowControl w:val="0"/>
        <w:jc w:val="both"/>
        <w:rPr>
          <w:bCs/>
          <w:color w:val="000000" w:themeColor="text1"/>
          <w:sz w:val="26"/>
          <w:szCs w:val="26"/>
          <w:lang w:val="nl-NL"/>
        </w:rPr>
      </w:pPr>
    </w:p>
    <w:p w:rsidR="00C271C5" w:rsidRPr="006B6BF7" w:rsidRDefault="00C271C5" w:rsidP="004F612F">
      <w:pPr>
        <w:widowControl w:val="0"/>
        <w:ind w:firstLine="709"/>
        <w:jc w:val="both"/>
        <w:rPr>
          <w:color w:val="000000" w:themeColor="text1"/>
          <w:sz w:val="26"/>
          <w:szCs w:val="26"/>
          <w:lang w:val="nl-NL"/>
        </w:rPr>
      </w:pPr>
      <w:r w:rsidRPr="006B6BF7">
        <w:rPr>
          <w:color w:val="000000" w:themeColor="text1"/>
          <w:sz w:val="26"/>
          <w:szCs w:val="26"/>
          <w:lang w:val="nl-NL"/>
        </w:rPr>
        <w:t>I. Nêu nhu cầu bổ nhiệm hiệu trưởng; tóm tắt về việc thực hiện quy trình nhân sự và căn cứ vào quy hoạch cán bộ, tiêu chuẩn bổ nhiệm hiệu trưởng để đề xuất nhân sự cụ thể</w:t>
      </w:r>
    </w:p>
    <w:p w:rsidR="00C271C5" w:rsidRPr="006B6BF7" w:rsidRDefault="00C271C5" w:rsidP="004F612F">
      <w:pPr>
        <w:widowControl w:val="0"/>
        <w:ind w:firstLine="709"/>
        <w:jc w:val="both"/>
        <w:rPr>
          <w:color w:val="000000" w:themeColor="text1"/>
          <w:sz w:val="26"/>
          <w:szCs w:val="26"/>
          <w:lang w:val="nl-NL"/>
        </w:rPr>
      </w:pPr>
      <w:r w:rsidRPr="006B6BF7">
        <w:rPr>
          <w:color w:val="000000" w:themeColor="text1"/>
          <w:sz w:val="26"/>
          <w:szCs w:val="26"/>
          <w:lang w:val="nl-NL"/>
        </w:rPr>
        <w:t>1. Chức năng, nhiệm vụ, khối lượng công việc được giao, định hướng phát triển của trường:</w:t>
      </w:r>
    </w:p>
    <w:p w:rsidR="00C271C5" w:rsidRPr="006B6BF7" w:rsidRDefault="00C271C5" w:rsidP="004F612F">
      <w:pPr>
        <w:widowControl w:val="0"/>
        <w:tabs>
          <w:tab w:val="right" w:leader="dot" w:pos="9072"/>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tabs>
          <w:tab w:val="right" w:leader="dot" w:pos="9072"/>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ind w:firstLine="709"/>
        <w:jc w:val="both"/>
        <w:rPr>
          <w:color w:val="000000" w:themeColor="text1"/>
          <w:sz w:val="26"/>
          <w:szCs w:val="26"/>
          <w:lang w:val="nl-NL"/>
        </w:rPr>
      </w:pPr>
      <w:r w:rsidRPr="006B6BF7">
        <w:rPr>
          <w:color w:val="000000" w:themeColor="text1"/>
          <w:sz w:val="26"/>
          <w:szCs w:val="26"/>
          <w:lang w:val="nl-NL"/>
        </w:rPr>
        <w:t>2. Nhu cầu cán bộ đáp ứng yêu cầu của trường (nêu rõ lý do cần thiết phải bổ nhiệm hiệu trưởng):</w:t>
      </w:r>
    </w:p>
    <w:p w:rsidR="00C271C5" w:rsidRPr="006B6BF7" w:rsidRDefault="00C271C5" w:rsidP="004F612F">
      <w:pPr>
        <w:widowControl w:val="0"/>
        <w:tabs>
          <w:tab w:val="right" w:leader="dot" w:pos="9072"/>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tabs>
          <w:tab w:val="right" w:leader="dot" w:pos="9072"/>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ind w:firstLine="709"/>
        <w:jc w:val="both"/>
        <w:rPr>
          <w:color w:val="000000" w:themeColor="text1"/>
          <w:sz w:val="26"/>
          <w:szCs w:val="26"/>
          <w:lang w:val="nl-NL"/>
        </w:rPr>
      </w:pPr>
      <w:r w:rsidRPr="006B6BF7">
        <w:rPr>
          <w:color w:val="000000" w:themeColor="text1"/>
          <w:sz w:val="26"/>
          <w:szCs w:val="26"/>
          <w:lang w:val="nl-NL"/>
        </w:rPr>
        <w:t>3. Ý kiến của cơ quan có thẩm quyền về việc phê duyệt chủ trương</w:t>
      </w:r>
      <w:r w:rsidRPr="006B6BF7">
        <w:rPr>
          <w:color w:val="000000" w:themeColor="text1"/>
          <w:sz w:val="26"/>
          <w:szCs w:val="26"/>
          <w:lang w:val="nl-NL"/>
        </w:rPr>
        <w:br/>
        <w:t xml:space="preserve"> bổ nhiệm:</w:t>
      </w:r>
    </w:p>
    <w:p w:rsidR="00C271C5" w:rsidRPr="006B6BF7" w:rsidRDefault="00C271C5" w:rsidP="004F612F">
      <w:pPr>
        <w:widowControl w:val="0"/>
        <w:tabs>
          <w:tab w:val="right" w:leader="dot" w:pos="9072"/>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tabs>
          <w:tab w:val="right" w:leader="dot" w:pos="9072"/>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ind w:firstLine="709"/>
        <w:jc w:val="both"/>
        <w:rPr>
          <w:color w:val="000000" w:themeColor="text1"/>
          <w:sz w:val="26"/>
          <w:szCs w:val="26"/>
          <w:lang w:val="nl-NL"/>
        </w:rPr>
      </w:pPr>
      <w:r w:rsidRPr="006B6BF7">
        <w:rPr>
          <w:color w:val="000000" w:themeColor="text1"/>
          <w:sz w:val="26"/>
          <w:szCs w:val="26"/>
          <w:lang w:val="nl-NL"/>
        </w:rPr>
        <w:t>II. Căn cứ vào tiêu chuẩn bổ nhiệm hiệu trưởng và kết quả thực hiện quy trình giới thiệu nhân sự bổ nhiệm hiệu trưởng trường............................... đề nghị ......[</w:t>
      </w:r>
      <w:r w:rsidRPr="006B6BF7">
        <w:rPr>
          <w:i/>
          <w:color w:val="000000" w:themeColor="text1"/>
          <w:sz w:val="26"/>
          <w:szCs w:val="26"/>
          <w:lang w:val="nl-NL"/>
        </w:rPr>
        <w:t>người có thẩm quyền bổ nhiệm hiệu trưởng]</w:t>
      </w:r>
      <w:r w:rsidRPr="006B6BF7">
        <w:rPr>
          <w:color w:val="000000" w:themeColor="text1"/>
          <w:sz w:val="26"/>
          <w:szCs w:val="26"/>
          <w:lang w:val="nl-NL"/>
        </w:rPr>
        <w:t>...... xem xét, bổ nhiệm ông/bà ………..................... giữ chức vụ hiệu trưởng trường ...................</w:t>
      </w:r>
      <w:r w:rsidRPr="006B6BF7">
        <w:rPr>
          <w:i/>
          <w:color w:val="000000" w:themeColor="text1"/>
          <w:sz w:val="26"/>
          <w:szCs w:val="26"/>
          <w:lang w:val="nl-NL"/>
        </w:rPr>
        <w:t>.</w:t>
      </w:r>
      <w:r w:rsidRPr="006B6BF7">
        <w:rPr>
          <w:color w:val="000000" w:themeColor="text1"/>
          <w:sz w:val="26"/>
          <w:szCs w:val="26"/>
          <w:lang w:val="nl-NL"/>
        </w:rPr>
        <w:t>.....................</w:t>
      </w:r>
    </w:p>
    <w:p w:rsidR="00C271C5" w:rsidRPr="006B6BF7" w:rsidRDefault="00C271C5" w:rsidP="004F612F">
      <w:pPr>
        <w:widowControl w:val="0"/>
        <w:ind w:firstLine="709"/>
        <w:jc w:val="both"/>
        <w:rPr>
          <w:color w:val="000000" w:themeColor="text1"/>
          <w:sz w:val="26"/>
          <w:szCs w:val="26"/>
          <w:lang w:val="nl-NL"/>
        </w:rPr>
      </w:pPr>
      <w:r w:rsidRPr="006B6BF7">
        <w:rPr>
          <w:color w:val="000000" w:themeColor="text1"/>
          <w:sz w:val="26"/>
          <w:szCs w:val="26"/>
          <w:lang w:val="nl-NL"/>
        </w:rPr>
        <w:t>1. Tóm tắt về nhân sự đề nghị bổ nhiệm:</w:t>
      </w:r>
    </w:p>
    <w:p w:rsidR="00C271C5" w:rsidRPr="006B6BF7" w:rsidRDefault="00C271C5" w:rsidP="004F612F">
      <w:pPr>
        <w:widowControl w:val="0"/>
        <w:ind w:firstLine="709"/>
        <w:jc w:val="both"/>
        <w:rPr>
          <w:color w:val="000000" w:themeColor="text1"/>
          <w:sz w:val="26"/>
          <w:szCs w:val="26"/>
          <w:lang w:val="nl-NL"/>
        </w:rPr>
      </w:pPr>
      <w:r w:rsidRPr="006B6BF7">
        <w:rPr>
          <w:color w:val="000000" w:themeColor="text1"/>
          <w:sz w:val="26"/>
          <w:szCs w:val="26"/>
          <w:lang w:val="nl-NL"/>
        </w:rPr>
        <w:t>a) Thông tin chung</w:t>
      </w:r>
    </w:p>
    <w:p w:rsidR="00C271C5" w:rsidRPr="006B6BF7" w:rsidRDefault="00C271C5" w:rsidP="004F612F">
      <w:pPr>
        <w:widowControl w:val="0"/>
        <w:ind w:firstLine="709"/>
        <w:jc w:val="both"/>
        <w:rPr>
          <w:color w:val="000000" w:themeColor="text1"/>
          <w:sz w:val="26"/>
          <w:szCs w:val="26"/>
          <w:lang w:val="nl-NL"/>
        </w:rPr>
      </w:pPr>
      <w:r w:rsidRPr="006B6BF7">
        <w:rPr>
          <w:color w:val="000000" w:themeColor="text1"/>
          <w:sz w:val="26"/>
          <w:szCs w:val="26"/>
          <w:lang w:val="nl-NL"/>
        </w:rPr>
        <w:t>- Họ và tên: ................................................................................................</w:t>
      </w:r>
    </w:p>
    <w:p w:rsidR="00C271C5" w:rsidRPr="006B6BF7" w:rsidRDefault="00C271C5" w:rsidP="004F612F">
      <w:pPr>
        <w:widowControl w:val="0"/>
        <w:ind w:firstLine="709"/>
        <w:jc w:val="both"/>
        <w:rPr>
          <w:color w:val="000000" w:themeColor="text1"/>
          <w:sz w:val="26"/>
          <w:szCs w:val="26"/>
          <w:lang w:val="nl-NL"/>
        </w:rPr>
      </w:pPr>
      <w:r w:rsidRPr="006B6BF7">
        <w:rPr>
          <w:color w:val="000000" w:themeColor="text1"/>
          <w:sz w:val="26"/>
          <w:szCs w:val="26"/>
          <w:lang w:val="nl-NL"/>
        </w:rPr>
        <w:t>- Ngày, tháng, năm sinh: ............................................................................</w:t>
      </w:r>
    </w:p>
    <w:p w:rsidR="00C271C5" w:rsidRPr="006B6BF7" w:rsidRDefault="00C271C5" w:rsidP="004F612F">
      <w:pPr>
        <w:widowControl w:val="0"/>
        <w:ind w:firstLine="709"/>
        <w:jc w:val="both"/>
        <w:rPr>
          <w:color w:val="000000" w:themeColor="text1"/>
          <w:sz w:val="26"/>
          <w:szCs w:val="26"/>
          <w:lang w:val="nl-NL"/>
        </w:rPr>
      </w:pPr>
      <w:r w:rsidRPr="006B6BF7">
        <w:rPr>
          <w:color w:val="000000" w:themeColor="text1"/>
          <w:sz w:val="26"/>
          <w:szCs w:val="26"/>
          <w:lang w:val="nl-NL"/>
        </w:rPr>
        <w:t>- Quê quán: .................................... Dân tộc: ............................................</w:t>
      </w:r>
    </w:p>
    <w:p w:rsidR="00C271C5" w:rsidRPr="006B6BF7" w:rsidRDefault="00C271C5" w:rsidP="004F612F">
      <w:pPr>
        <w:widowControl w:val="0"/>
        <w:ind w:firstLine="709"/>
        <w:jc w:val="both"/>
        <w:rPr>
          <w:color w:val="000000" w:themeColor="text1"/>
          <w:sz w:val="26"/>
          <w:szCs w:val="26"/>
          <w:lang w:val="nl-NL"/>
        </w:rPr>
      </w:pPr>
      <w:r w:rsidRPr="006B6BF7">
        <w:rPr>
          <w:color w:val="000000" w:themeColor="text1"/>
          <w:sz w:val="26"/>
          <w:szCs w:val="26"/>
          <w:lang w:val="nl-NL"/>
        </w:rPr>
        <w:t>- Chức vụ đảng, chính quyền, đoàn thể: ....................................................</w:t>
      </w:r>
    </w:p>
    <w:p w:rsidR="00C271C5" w:rsidRPr="006B6BF7" w:rsidRDefault="00C271C5" w:rsidP="004F612F">
      <w:pPr>
        <w:widowControl w:val="0"/>
        <w:ind w:firstLine="709"/>
        <w:jc w:val="both"/>
        <w:rPr>
          <w:color w:val="000000" w:themeColor="text1"/>
          <w:sz w:val="26"/>
          <w:szCs w:val="26"/>
          <w:lang w:val="nl-NL"/>
        </w:rPr>
      </w:pPr>
      <w:r w:rsidRPr="006B6BF7">
        <w:rPr>
          <w:color w:val="000000" w:themeColor="text1"/>
          <w:sz w:val="26"/>
          <w:szCs w:val="26"/>
          <w:lang w:val="nl-NL"/>
        </w:rPr>
        <w:t>- Đơn vị hiện đang công tác: ......................................................................</w:t>
      </w:r>
    </w:p>
    <w:p w:rsidR="00C271C5" w:rsidRPr="006B6BF7" w:rsidRDefault="00C271C5" w:rsidP="004F612F">
      <w:pPr>
        <w:widowControl w:val="0"/>
        <w:ind w:firstLine="709"/>
        <w:jc w:val="both"/>
        <w:rPr>
          <w:color w:val="000000" w:themeColor="text1"/>
          <w:sz w:val="26"/>
          <w:szCs w:val="26"/>
          <w:lang w:val="nl-NL"/>
        </w:rPr>
      </w:pPr>
      <w:r w:rsidRPr="006B6BF7">
        <w:rPr>
          <w:color w:val="000000" w:themeColor="text1"/>
          <w:sz w:val="26"/>
          <w:szCs w:val="26"/>
          <w:lang w:val="nl-NL"/>
        </w:rPr>
        <w:t>- Trình độ văn hoá, trình độ học vấn, học hàm, học vị, trình độ lý luận chính trị, ngoại ngữ, tin học: ......:...........................................................................</w:t>
      </w:r>
    </w:p>
    <w:p w:rsidR="00C271C5" w:rsidRPr="006B6BF7" w:rsidRDefault="00C271C5" w:rsidP="004F612F">
      <w:pPr>
        <w:widowControl w:val="0"/>
        <w:ind w:firstLine="709"/>
        <w:jc w:val="both"/>
        <w:rPr>
          <w:color w:val="000000" w:themeColor="text1"/>
          <w:sz w:val="26"/>
          <w:szCs w:val="26"/>
          <w:lang w:val="nl-NL"/>
        </w:rPr>
      </w:pPr>
      <w:r w:rsidRPr="006B6BF7">
        <w:rPr>
          <w:color w:val="000000" w:themeColor="text1"/>
          <w:sz w:val="26"/>
          <w:szCs w:val="26"/>
          <w:lang w:val="nl-NL"/>
        </w:rPr>
        <w:t>..................................................................................................................</w:t>
      </w:r>
    </w:p>
    <w:p w:rsidR="00C271C5" w:rsidRPr="006B6BF7" w:rsidRDefault="00C271C5" w:rsidP="004F612F">
      <w:pPr>
        <w:widowControl w:val="0"/>
        <w:ind w:firstLine="709"/>
        <w:jc w:val="both"/>
        <w:rPr>
          <w:color w:val="000000" w:themeColor="text1"/>
          <w:sz w:val="26"/>
          <w:szCs w:val="26"/>
          <w:lang w:val="nl-NL"/>
        </w:rPr>
      </w:pPr>
      <w:r w:rsidRPr="006B6BF7">
        <w:rPr>
          <w:color w:val="000000" w:themeColor="text1"/>
          <w:sz w:val="26"/>
          <w:szCs w:val="26"/>
          <w:lang w:val="nl-NL"/>
        </w:rPr>
        <w:t>..................................................................................................................</w:t>
      </w:r>
    </w:p>
    <w:p w:rsidR="00C271C5" w:rsidRPr="006B6BF7" w:rsidRDefault="00C271C5" w:rsidP="004F612F">
      <w:pPr>
        <w:widowControl w:val="0"/>
        <w:ind w:firstLine="709"/>
        <w:jc w:val="both"/>
        <w:rPr>
          <w:color w:val="000000" w:themeColor="text1"/>
          <w:sz w:val="28"/>
          <w:szCs w:val="28"/>
          <w:lang w:val="nl-NL"/>
        </w:rPr>
      </w:pPr>
      <w:r w:rsidRPr="006B6BF7">
        <w:rPr>
          <w:color w:val="000000" w:themeColor="text1"/>
          <w:sz w:val="26"/>
          <w:szCs w:val="26"/>
          <w:lang w:val="nl-NL"/>
        </w:rPr>
        <w:t>..................................................................................................................</w:t>
      </w:r>
    </w:p>
    <w:p w:rsidR="00C271C5" w:rsidRPr="006B6BF7" w:rsidRDefault="00C271C5" w:rsidP="004F612F">
      <w:pPr>
        <w:widowControl w:val="0"/>
        <w:ind w:firstLine="709"/>
        <w:jc w:val="both"/>
        <w:rPr>
          <w:color w:val="000000" w:themeColor="text1"/>
          <w:sz w:val="28"/>
          <w:szCs w:val="28"/>
          <w:lang w:val="nl-NL"/>
        </w:rPr>
      </w:pPr>
    </w:p>
    <w:p w:rsidR="00C271C5" w:rsidRPr="006B6BF7" w:rsidRDefault="00C271C5" w:rsidP="004F612F">
      <w:pPr>
        <w:widowControl w:val="0"/>
        <w:ind w:firstLine="709"/>
        <w:jc w:val="both"/>
        <w:rPr>
          <w:color w:val="000000" w:themeColor="text1"/>
          <w:sz w:val="28"/>
          <w:szCs w:val="28"/>
          <w:lang w:val="nl-NL"/>
        </w:rPr>
      </w:pPr>
    </w:p>
    <w:p w:rsidR="001E38B4" w:rsidRPr="006B6BF7" w:rsidRDefault="001E38B4" w:rsidP="004F612F">
      <w:pPr>
        <w:widowControl w:val="0"/>
        <w:spacing w:after="200" w:line="276" w:lineRule="auto"/>
        <w:rPr>
          <w:color w:val="000000" w:themeColor="text1"/>
          <w:sz w:val="28"/>
          <w:szCs w:val="28"/>
          <w:lang w:val="nl-NL"/>
        </w:rPr>
      </w:pPr>
      <w:r w:rsidRPr="006B6BF7">
        <w:rPr>
          <w:color w:val="000000" w:themeColor="text1"/>
          <w:sz w:val="28"/>
          <w:szCs w:val="28"/>
          <w:lang w:val="nl-NL"/>
        </w:rPr>
        <w:br w:type="page"/>
      </w:r>
    </w:p>
    <w:p w:rsidR="00C271C5" w:rsidRPr="006B6BF7" w:rsidRDefault="00C271C5" w:rsidP="004F612F">
      <w:pPr>
        <w:widowControl w:val="0"/>
        <w:ind w:firstLine="709"/>
        <w:jc w:val="both"/>
        <w:rPr>
          <w:color w:val="000000" w:themeColor="text1"/>
          <w:sz w:val="26"/>
          <w:szCs w:val="26"/>
          <w:lang w:val="nl-NL"/>
        </w:rPr>
      </w:pPr>
      <w:r w:rsidRPr="006B6BF7">
        <w:rPr>
          <w:color w:val="000000" w:themeColor="text1"/>
          <w:sz w:val="26"/>
          <w:szCs w:val="26"/>
          <w:lang w:val="nl-NL"/>
        </w:rPr>
        <w:lastRenderedPageBreak/>
        <w:t>b) Quá trình công tác: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980"/>
        <w:gridCol w:w="7332"/>
      </w:tblGrid>
      <w:tr w:rsidR="00C271C5" w:rsidRPr="006B6BF7" w:rsidTr="00C271C5">
        <w:tc>
          <w:tcPr>
            <w:tcW w:w="1010" w:type="dxa"/>
            <w:vAlign w:val="center"/>
          </w:tcPr>
          <w:p w:rsidR="00C271C5" w:rsidRPr="006B6BF7" w:rsidRDefault="00C271C5" w:rsidP="004F612F">
            <w:pPr>
              <w:widowControl w:val="0"/>
              <w:jc w:val="center"/>
              <w:rPr>
                <w:b/>
                <w:color w:val="000000" w:themeColor="text1"/>
                <w:sz w:val="26"/>
                <w:szCs w:val="26"/>
                <w:lang w:val="nl-NL"/>
              </w:rPr>
            </w:pPr>
            <w:r w:rsidRPr="006B6BF7">
              <w:rPr>
                <w:b/>
                <w:color w:val="000000" w:themeColor="text1"/>
                <w:sz w:val="26"/>
                <w:szCs w:val="26"/>
                <w:lang w:val="nl-NL"/>
              </w:rPr>
              <w:t>Từ tháng năm</w:t>
            </w:r>
          </w:p>
        </w:tc>
        <w:tc>
          <w:tcPr>
            <w:tcW w:w="980" w:type="dxa"/>
            <w:vAlign w:val="center"/>
          </w:tcPr>
          <w:p w:rsidR="00C271C5" w:rsidRPr="006B6BF7" w:rsidRDefault="00C271C5" w:rsidP="004F612F">
            <w:pPr>
              <w:widowControl w:val="0"/>
              <w:jc w:val="center"/>
              <w:rPr>
                <w:b/>
                <w:color w:val="000000" w:themeColor="text1"/>
                <w:sz w:val="26"/>
                <w:szCs w:val="26"/>
                <w:lang w:val="nl-NL"/>
              </w:rPr>
            </w:pPr>
            <w:r w:rsidRPr="006B6BF7">
              <w:rPr>
                <w:b/>
                <w:color w:val="000000" w:themeColor="text1"/>
                <w:sz w:val="26"/>
                <w:szCs w:val="26"/>
                <w:lang w:val="nl-NL"/>
              </w:rPr>
              <w:t>Đến tháng năm</w:t>
            </w:r>
          </w:p>
        </w:tc>
        <w:tc>
          <w:tcPr>
            <w:tcW w:w="7332" w:type="dxa"/>
            <w:vAlign w:val="center"/>
          </w:tcPr>
          <w:p w:rsidR="00C271C5" w:rsidRPr="006B6BF7" w:rsidRDefault="00C271C5" w:rsidP="004F612F">
            <w:pPr>
              <w:widowControl w:val="0"/>
              <w:jc w:val="center"/>
              <w:rPr>
                <w:b/>
                <w:color w:val="000000" w:themeColor="text1"/>
                <w:sz w:val="26"/>
                <w:szCs w:val="26"/>
                <w:lang w:val="nl-NL"/>
              </w:rPr>
            </w:pPr>
            <w:r w:rsidRPr="006B6BF7">
              <w:rPr>
                <w:b/>
                <w:color w:val="000000" w:themeColor="text1"/>
                <w:sz w:val="26"/>
                <w:szCs w:val="26"/>
                <w:lang w:val="nl-NL"/>
              </w:rPr>
              <w:t>Chức danh, chức vụ, đơn vị công tác (đảng, chính quyền, đoàn thể, tổ chức xã hội), kể cả thời gian được đào tạo, bồi dưỡng về chuyên môn, nghiệp vụ, ...</w:t>
            </w:r>
          </w:p>
        </w:tc>
      </w:tr>
      <w:tr w:rsidR="00C271C5" w:rsidRPr="006B6BF7" w:rsidTr="00C271C5">
        <w:tc>
          <w:tcPr>
            <w:tcW w:w="1010" w:type="dxa"/>
          </w:tcPr>
          <w:p w:rsidR="00C271C5" w:rsidRPr="006B6BF7" w:rsidRDefault="00C271C5" w:rsidP="004F612F">
            <w:pPr>
              <w:widowControl w:val="0"/>
              <w:outlineLvl w:val="2"/>
              <w:rPr>
                <w:color w:val="000000" w:themeColor="text1"/>
                <w:sz w:val="26"/>
                <w:szCs w:val="26"/>
                <w:lang w:val="nl-NL"/>
              </w:rPr>
            </w:pPr>
          </w:p>
        </w:tc>
        <w:tc>
          <w:tcPr>
            <w:tcW w:w="980" w:type="dxa"/>
          </w:tcPr>
          <w:p w:rsidR="00C271C5" w:rsidRPr="006B6BF7" w:rsidRDefault="00C271C5" w:rsidP="004F612F">
            <w:pPr>
              <w:widowControl w:val="0"/>
              <w:outlineLvl w:val="2"/>
              <w:rPr>
                <w:color w:val="000000" w:themeColor="text1"/>
                <w:sz w:val="26"/>
                <w:szCs w:val="26"/>
                <w:lang w:val="nl-NL"/>
              </w:rPr>
            </w:pPr>
          </w:p>
        </w:tc>
        <w:tc>
          <w:tcPr>
            <w:tcW w:w="7332" w:type="dxa"/>
          </w:tcPr>
          <w:p w:rsidR="00C271C5" w:rsidRPr="006B6BF7" w:rsidRDefault="00C271C5" w:rsidP="004F612F">
            <w:pPr>
              <w:widowControl w:val="0"/>
              <w:outlineLvl w:val="2"/>
              <w:rPr>
                <w:color w:val="000000" w:themeColor="text1"/>
                <w:sz w:val="26"/>
                <w:szCs w:val="26"/>
                <w:lang w:val="nl-NL"/>
              </w:rPr>
            </w:pPr>
          </w:p>
        </w:tc>
      </w:tr>
      <w:tr w:rsidR="00C271C5" w:rsidRPr="006B6BF7" w:rsidTr="00C271C5">
        <w:tc>
          <w:tcPr>
            <w:tcW w:w="1010" w:type="dxa"/>
          </w:tcPr>
          <w:p w:rsidR="00C271C5" w:rsidRPr="006B6BF7" w:rsidRDefault="00C271C5" w:rsidP="004F612F">
            <w:pPr>
              <w:widowControl w:val="0"/>
              <w:outlineLvl w:val="2"/>
              <w:rPr>
                <w:color w:val="000000" w:themeColor="text1"/>
                <w:sz w:val="26"/>
                <w:szCs w:val="26"/>
                <w:lang w:val="nl-NL"/>
              </w:rPr>
            </w:pPr>
          </w:p>
        </w:tc>
        <w:tc>
          <w:tcPr>
            <w:tcW w:w="980" w:type="dxa"/>
          </w:tcPr>
          <w:p w:rsidR="00C271C5" w:rsidRPr="006B6BF7" w:rsidRDefault="00C271C5" w:rsidP="004F612F">
            <w:pPr>
              <w:widowControl w:val="0"/>
              <w:outlineLvl w:val="2"/>
              <w:rPr>
                <w:color w:val="000000" w:themeColor="text1"/>
                <w:sz w:val="26"/>
                <w:szCs w:val="26"/>
                <w:lang w:val="nl-NL"/>
              </w:rPr>
            </w:pPr>
          </w:p>
        </w:tc>
        <w:tc>
          <w:tcPr>
            <w:tcW w:w="7332" w:type="dxa"/>
          </w:tcPr>
          <w:p w:rsidR="00C271C5" w:rsidRPr="006B6BF7" w:rsidRDefault="00C271C5" w:rsidP="004F612F">
            <w:pPr>
              <w:widowControl w:val="0"/>
              <w:outlineLvl w:val="2"/>
              <w:rPr>
                <w:color w:val="000000" w:themeColor="text1"/>
                <w:sz w:val="26"/>
                <w:szCs w:val="26"/>
                <w:lang w:val="nl-NL"/>
              </w:rPr>
            </w:pPr>
          </w:p>
        </w:tc>
      </w:tr>
      <w:tr w:rsidR="00C271C5" w:rsidRPr="006B6BF7" w:rsidTr="00C271C5">
        <w:tc>
          <w:tcPr>
            <w:tcW w:w="1010" w:type="dxa"/>
          </w:tcPr>
          <w:p w:rsidR="00C271C5" w:rsidRPr="006B6BF7" w:rsidRDefault="00C271C5" w:rsidP="004F612F">
            <w:pPr>
              <w:widowControl w:val="0"/>
              <w:outlineLvl w:val="2"/>
              <w:rPr>
                <w:color w:val="000000" w:themeColor="text1"/>
                <w:sz w:val="26"/>
                <w:szCs w:val="26"/>
                <w:lang w:val="nl-NL"/>
              </w:rPr>
            </w:pPr>
          </w:p>
        </w:tc>
        <w:tc>
          <w:tcPr>
            <w:tcW w:w="980" w:type="dxa"/>
          </w:tcPr>
          <w:p w:rsidR="00C271C5" w:rsidRPr="006B6BF7" w:rsidRDefault="00C271C5" w:rsidP="004F612F">
            <w:pPr>
              <w:widowControl w:val="0"/>
              <w:outlineLvl w:val="2"/>
              <w:rPr>
                <w:color w:val="000000" w:themeColor="text1"/>
                <w:sz w:val="26"/>
                <w:szCs w:val="26"/>
                <w:lang w:val="nl-NL"/>
              </w:rPr>
            </w:pPr>
          </w:p>
        </w:tc>
        <w:tc>
          <w:tcPr>
            <w:tcW w:w="7332" w:type="dxa"/>
          </w:tcPr>
          <w:p w:rsidR="00C271C5" w:rsidRPr="006B6BF7" w:rsidRDefault="00C271C5" w:rsidP="004F612F">
            <w:pPr>
              <w:widowControl w:val="0"/>
              <w:outlineLvl w:val="2"/>
              <w:rPr>
                <w:color w:val="000000" w:themeColor="text1"/>
                <w:sz w:val="26"/>
                <w:szCs w:val="26"/>
                <w:lang w:val="nl-NL"/>
              </w:rPr>
            </w:pPr>
          </w:p>
        </w:tc>
      </w:tr>
    </w:tbl>
    <w:p w:rsidR="00C271C5" w:rsidRPr="006B6BF7" w:rsidRDefault="00C271C5" w:rsidP="004F612F">
      <w:pPr>
        <w:widowControl w:val="0"/>
        <w:ind w:firstLine="709"/>
        <w:jc w:val="both"/>
        <w:rPr>
          <w:color w:val="000000" w:themeColor="text1"/>
          <w:sz w:val="26"/>
          <w:szCs w:val="26"/>
          <w:lang w:val="nl-NL"/>
        </w:rPr>
      </w:pPr>
      <w:r w:rsidRPr="006B6BF7">
        <w:rPr>
          <w:color w:val="000000" w:themeColor="text1"/>
          <w:sz w:val="26"/>
          <w:szCs w:val="26"/>
          <w:lang w:val="nl-NL"/>
        </w:rPr>
        <w:t>c) Tóm tắt nhận xét, đánh giá ưu, khuyết điểm, mặt mạnh, mặt yếu của nhân sự đề nghị bổ nhiệm hiệu trưởng:</w:t>
      </w:r>
    </w:p>
    <w:p w:rsidR="00C271C5" w:rsidRPr="006B6BF7" w:rsidRDefault="00C271C5" w:rsidP="004F612F">
      <w:pPr>
        <w:widowControl w:val="0"/>
        <w:ind w:firstLine="709"/>
        <w:jc w:val="both"/>
        <w:rPr>
          <w:color w:val="000000" w:themeColor="text1"/>
          <w:sz w:val="26"/>
          <w:szCs w:val="26"/>
          <w:lang w:val="nl-NL"/>
        </w:rPr>
      </w:pPr>
      <w:r w:rsidRPr="006B6BF7">
        <w:rPr>
          <w:color w:val="000000" w:themeColor="text1"/>
          <w:sz w:val="26"/>
          <w:szCs w:val="26"/>
          <w:lang w:val="nl-NL"/>
        </w:rPr>
        <w:t>- Phẩm chất chính trị, đạo đức, tác phong, lối sống:</w:t>
      </w:r>
    </w:p>
    <w:p w:rsidR="00C271C5" w:rsidRPr="006B6BF7" w:rsidRDefault="00C271C5" w:rsidP="004F612F">
      <w:pPr>
        <w:widowControl w:val="0"/>
        <w:ind w:firstLine="709"/>
        <w:jc w:val="both"/>
        <w:rPr>
          <w:iCs/>
          <w:color w:val="000000" w:themeColor="text1"/>
          <w:sz w:val="26"/>
          <w:szCs w:val="26"/>
          <w:lang w:val="nl-NL"/>
        </w:rPr>
      </w:pPr>
      <w:r w:rsidRPr="006B6BF7">
        <w:rPr>
          <w:color w:val="000000" w:themeColor="text1"/>
          <w:sz w:val="26"/>
          <w:szCs w:val="26"/>
          <w:lang w:val="nl-NL"/>
        </w:rPr>
        <w:t xml:space="preserve">- </w:t>
      </w:r>
      <w:r w:rsidRPr="006B6BF7">
        <w:rPr>
          <w:iCs/>
          <w:color w:val="000000" w:themeColor="text1"/>
          <w:sz w:val="26"/>
          <w:szCs w:val="26"/>
          <w:lang w:val="nl-NL"/>
        </w:rPr>
        <w:t>Năng lực công tác:</w:t>
      </w:r>
    </w:p>
    <w:p w:rsidR="00C271C5" w:rsidRPr="006B6BF7" w:rsidRDefault="00C271C5" w:rsidP="004F612F">
      <w:pPr>
        <w:widowControl w:val="0"/>
        <w:ind w:firstLine="709"/>
        <w:jc w:val="both"/>
        <w:rPr>
          <w:iCs/>
          <w:color w:val="000000" w:themeColor="text1"/>
          <w:sz w:val="26"/>
          <w:szCs w:val="26"/>
          <w:lang w:val="nl-NL"/>
        </w:rPr>
      </w:pPr>
      <w:r w:rsidRPr="006B6BF7">
        <w:rPr>
          <w:iCs/>
          <w:color w:val="000000" w:themeColor="text1"/>
          <w:sz w:val="26"/>
          <w:szCs w:val="26"/>
          <w:lang w:val="nl-NL"/>
        </w:rPr>
        <w:t>- Tóm tắt ưu điểm, khuyết điểm, mặt mạnh, mặt yếu:</w:t>
      </w:r>
    </w:p>
    <w:p w:rsidR="00C271C5" w:rsidRPr="006B6BF7" w:rsidRDefault="00C271C5" w:rsidP="004F612F">
      <w:pPr>
        <w:widowControl w:val="0"/>
        <w:ind w:firstLine="709"/>
        <w:jc w:val="both"/>
        <w:rPr>
          <w:color w:val="000000" w:themeColor="text1"/>
          <w:sz w:val="26"/>
          <w:szCs w:val="26"/>
          <w:lang w:val="nl-NL"/>
        </w:rPr>
      </w:pPr>
      <w:r w:rsidRPr="006B6BF7">
        <w:rPr>
          <w:iCs/>
          <w:color w:val="000000" w:themeColor="text1"/>
          <w:sz w:val="26"/>
          <w:szCs w:val="26"/>
          <w:lang w:val="nl-NL"/>
        </w:rPr>
        <w:t xml:space="preserve">2. </w:t>
      </w:r>
      <w:r w:rsidRPr="006B6BF7">
        <w:rPr>
          <w:color w:val="000000" w:themeColor="text1"/>
          <w:sz w:val="26"/>
          <w:szCs w:val="26"/>
          <w:lang w:val="nl-NL"/>
        </w:rPr>
        <w:t>Kết quả lấy phiếu tín nhiệm:</w:t>
      </w:r>
    </w:p>
    <w:p w:rsidR="00C271C5" w:rsidRPr="006B6BF7" w:rsidRDefault="00C271C5" w:rsidP="004F612F">
      <w:pPr>
        <w:widowControl w:val="0"/>
        <w:ind w:firstLine="709"/>
        <w:jc w:val="both"/>
        <w:rPr>
          <w:color w:val="000000" w:themeColor="text1"/>
          <w:sz w:val="26"/>
          <w:szCs w:val="26"/>
          <w:lang w:val="nl-NL"/>
        </w:rPr>
      </w:pPr>
      <w:r w:rsidRPr="006B6BF7">
        <w:rPr>
          <w:color w:val="000000" w:themeColor="text1"/>
          <w:sz w:val="26"/>
          <w:szCs w:val="26"/>
          <w:lang w:val="nl-NL"/>
        </w:rPr>
        <w:t>a) Hội nghị cán bộ chủ chốt của trường: Số phiếu đồng ý... phiếu/...phiếu (.......%). Số phiếu không đồng ý: ......phiếu/......phiếu (...%).</w:t>
      </w:r>
    </w:p>
    <w:p w:rsidR="00C271C5" w:rsidRPr="006B6BF7" w:rsidRDefault="00C271C5" w:rsidP="004F612F">
      <w:pPr>
        <w:widowControl w:val="0"/>
        <w:ind w:firstLine="709"/>
        <w:jc w:val="both"/>
        <w:rPr>
          <w:color w:val="000000" w:themeColor="text1"/>
          <w:sz w:val="26"/>
          <w:szCs w:val="26"/>
          <w:lang w:val="nl-NL"/>
        </w:rPr>
      </w:pPr>
      <w:r w:rsidRPr="006B6BF7">
        <w:rPr>
          <w:color w:val="000000" w:themeColor="text1"/>
          <w:sz w:val="26"/>
          <w:szCs w:val="26"/>
          <w:lang w:val="nl-NL"/>
        </w:rPr>
        <w:t>b) Hội nghị liên tịch của trường: Số phiếu đồng ý........phiếu/.......phiếu (.......%). Số phiếu không đồng ý: ......phiếu/......phiếu (...%).</w:t>
      </w:r>
    </w:p>
    <w:p w:rsidR="00C271C5" w:rsidRPr="006B6BF7" w:rsidRDefault="00C271C5" w:rsidP="004F612F">
      <w:pPr>
        <w:widowControl w:val="0"/>
        <w:jc w:val="both"/>
        <w:rPr>
          <w:i/>
          <w:color w:val="000000" w:themeColor="text1"/>
          <w:sz w:val="26"/>
          <w:szCs w:val="26"/>
          <w:lang w:val="nl-NL"/>
        </w:rPr>
      </w:pPr>
      <w:r w:rsidRPr="006B6BF7">
        <w:rPr>
          <w:i/>
          <w:color w:val="000000" w:themeColor="text1"/>
          <w:sz w:val="26"/>
          <w:szCs w:val="26"/>
          <w:lang w:val="nl-NL"/>
        </w:rPr>
        <w:t>(Hồ sơ đề nghị bổ nhiệm kèm theo)</w:t>
      </w:r>
    </w:p>
    <w:p w:rsidR="00C271C5" w:rsidRPr="006B6BF7" w:rsidRDefault="00C271C5" w:rsidP="004F612F">
      <w:pPr>
        <w:widowControl w:val="0"/>
        <w:ind w:firstLine="709"/>
        <w:jc w:val="both"/>
        <w:rPr>
          <w:color w:val="000000" w:themeColor="text1"/>
          <w:sz w:val="26"/>
          <w:szCs w:val="26"/>
          <w:lang w:val="nl-NL"/>
        </w:rPr>
      </w:pPr>
      <w:r w:rsidRPr="006B6BF7">
        <w:rPr>
          <w:color w:val="000000" w:themeColor="text1"/>
          <w:sz w:val="26"/>
          <w:szCs w:val="26"/>
          <w:lang w:val="nl-NL"/>
        </w:rPr>
        <w:t>Trường.................................... đề nghị ......</w:t>
      </w:r>
      <w:r w:rsidRPr="006B6BF7">
        <w:rPr>
          <w:i/>
          <w:color w:val="000000" w:themeColor="text1"/>
          <w:sz w:val="26"/>
          <w:szCs w:val="26"/>
          <w:lang w:val="nl-NL"/>
        </w:rPr>
        <w:t xml:space="preserve">[người có thẩm quyền bổ nhiệm hiệu trưởng]…… </w:t>
      </w:r>
      <w:r w:rsidRPr="006B6BF7">
        <w:rPr>
          <w:color w:val="000000" w:themeColor="text1"/>
          <w:sz w:val="26"/>
          <w:szCs w:val="26"/>
          <w:lang w:val="nl-NL"/>
        </w:rPr>
        <w:t>xem xét, quyết định bổ nhiệm ông/bà ……....…………....... giữ chức vụ hiệu trưởng trường………............. ./.</w:t>
      </w:r>
    </w:p>
    <w:p w:rsidR="00C271C5" w:rsidRPr="006B6BF7" w:rsidRDefault="00C271C5" w:rsidP="004F612F">
      <w:pPr>
        <w:widowControl w:val="0"/>
        <w:ind w:firstLine="691"/>
        <w:jc w:val="both"/>
        <w:rPr>
          <w:color w:val="000000" w:themeColor="text1"/>
          <w:sz w:val="26"/>
          <w:szCs w:val="26"/>
          <w:lang w:val="nl-NL"/>
        </w:rPr>
      </w:pPr>
    </w:p>
    <w:tbl>
      <w:tblPr>
        <w:tblW w:w="0" w:type="auto"/>
        <w:tblLook w:val="04A0"/>
      </w:tblPr>
      <w:tblGrid>
        <w:gridCol w:w="4644"/>
        <w:gridCol w:w="4644"/>
      </w:tblGrid>
      <w:tr w:rsidR="00C271C5" w:rsidRPr="006B6BF7" w:rsidTr="00C271C5">
        <w:tc>
          <w:tcPr>
            <w:tcW w:w="4644" w:type="dxa"/>
          </w:tcPr>
          <w:p w:rsidR="00C271C5" w:rsidRPr="006B6BF7" w:rsidRDefault="00C271C5" w:rsidP="004F612F">
            <w:pPr>
              <w:pStyle w:val="BodyTextIndent"/>
              <w:widowControl w:val="0"/>
              <w:spacing w:after="0"/>
              <w:rPr>
                <w:b/>
                <w:i/>
                <w:color w:val="000000" w:themeColor="text1"/>
                <w:sz w:val="26"/>
                <w:szCs w:val="26"/>
                <w:lang w:val="nl-NL"/>
              </w:rPr>
            </w:pPr>
            <w:r w:rsidRPr="006B6BF7">
              <w:rPr>
                <w:b/>
                <w:i/>
                <w:color w:val="000000" w:themeColor="text1"/>
                <w:sz w:val="26"/>
                <w:szCs w:val="26"/>
                <w:lang w:val="nl-NL"/>
              </w:rPr>
              <w:t>Nơi nhận:</w:t>
            </w:r>
          </w:p>
          <w:p w:rsidR="00C271C5" w:rsidRPr="006B6BF7" w:rsidRDefault="00C271C5" w:rsidP="004F612F">
            <w:pPr>
              <w:pStyle w:val="BodyTextIndent"/>
              <w:widowControl w:val="0"/>
              <w:spacing w:after="0"/>
              <w:rPr>
                <w:color w:val="000000" w:themeColor="text1"/>
                <w:sz w:val="26"/>
                <w:szCs w:val="26"/>
                <w:lang w:val="nl-NL"/>
              </w:rPr>
            </w:pPr>
            <w:r w:rsidRPr="006B6BF7">
              <w:rPr>
                <w:color w:val="000000" w:themeColor="text1"/>
                <w:sz w:val="26"/>
                <w:szCs w:val="26"/>
                <w:lang w:val="nl-NL"/>
              </w:rPr>
              <w:t>- Như trên;</w:t>
            </w:r>
          </w:p>
          <w:p w:rsidR="00C271C5" w:rsidRPr="006B6BF7" w:rsidRDefault="00C271C5" w:rsidP="004F612F">
            <w:pPr>
              <w:pStyle w:val="BodyTextIndent"/>
              <w:widowControl w:val="0"/>
              <w:spacing w:after="0"/>
              <w:rPr>
                <w:color w:val="000000" w:themeColor="text1"/>
                <w:sz w:val="26"/>
                <w:szCs w:val="26"/>
                <w:lang w:val="nl-NL"/>
              </w:rPr>
            </w:pPr>
            <w:r w:rsidRPr="006B6BF7">
              <w:rPr>
                <w:color w:val="000000" w:themeColor="text1"/>
                <w:sz w:val="26"/>
                <w:szCs w:val="26"/>
                <w:lang w:val="nl-NL"/>
              </w:rPr>
              <w:t>- ……;</w:t>
            </w:r>
          </w:p>
          <w:p w:rsidR="00C271C5" w:rsidRPr="006B6BF7" w:rsidRDefault="00C271C5" w:rsidP="004F612F">
            <w:pPr>
              <w:pStyle w:val="BodyTextIndent"/>
              <w:widowControl w:val="0"/>
              <w:spacing w:after="0"/>
              <w:rPr>
                <w:color w:val="000000" w:themeColor="text1"/>
                <w:sz w:val="26"/>
                <w:szCs w:val="26"/>
                <w:lang w:val="nl-NL"/>
              </w:rPr>
            </w:pPr>
            <w:r w:rsidRPr="006B6BF7">
              <w:rPr>
                <w:color w:val="000000" w:themeColor="text1"/>
                <w:sz w:val="26"/>
                <w:szCs w:val="26"/>
                <w:lang w:val="nl-NL"/>
              </w:rPr>
              <w:t>- Lưu VT, ….</w:t>
            </w:r>
          </w:p>
        </w:tc>
        <w:tc>
          <w:tcPr>
            <w:tcW w:w="4644" w:type="dxa"/>
          </w:tcPr>
          <w:p w:rsidR="00C271C5" w:rsidRPr="006B6BF7" w:rsidRDefault="00C271C5" w:rsidP="004F612F">
            <w:pPr>
              <w:pStyle w:val="BodyTextIndent"/>
              <w:widowControl w:val="0"/>
              <w:spacing w:after="0"/>
              <w:jc w:val="center"/>
              <w:rPr>
                <w:color w:val="000000" w:themeColor="text1"/>
                <w:sz w:val="26"/>
                <w:szCs w:val="26"/>
                <w:lang w:val="nl-NL"/>
              </w:rPr>
            </w:pPr>
            <w:r w:rsidRPr="006B6BF7">
              <w:rPr>
                <w:color w:val="000000" w:themeColor="text1"/>
                <w:sz w:val="26"/>
                <w:szCs w:val="26"/>
                <w:lang w:val="nl-NL"/>
              </w:rPr>
              <w:t>(3)</w:t>
            </w:r>
          </w:p>
          <w:p w:rsidR="00C271C5" w:rsidRPr="006B6BF7" w:rsidRDefault="00C271C5" w:rsidP="004F612F">
            <w:pPr>
              <w:pStyle w:val="BodyTextIndent"/>
              <w:widowControl w:val="0"/>
              <w:spacing w:after="0"/>
              <w:jc w:val="center"/>
              <w:rPr>
                <w:i/>
                <w:color w:val="000000" w:themeColor="text1"/>
                <w:sz w:val="26"/>
                <w:szCs w:val="26"/>
                <w:lang w:val="nl-NL"/>
              </w:rPr>
            </w:pPr>
            <w:r w:rsidRPr="006B6BF7">
              <w:rPr>
                <w:i/>
                <w:color w:val="000000" w:themeColor="text1"/>
                <w:sz w:val="26"/>
                <w:szCs w:val="26"/>
                <w:lang w:val="nl-NL"/>
              </w:rPr>
              <w:t>(ký tên, đóng dấu, ghi rõ họ tên)</w:t>
            </w:r>
          </w:p>
          <w:p w:rsidR="00C271C5" w:rsidRPr="006B6BF7" w:rsidRDefault="00C271C5" w:rsidP="004F612F">
            <w:pPr>
              <w:pStyle w:val="BodyTextIndent"/>
              <w:widowControl w:val="0"/>
              <w:spacing w:after="0"/>
              <w:jc w:val="center"/>
              <w:outlineLvl w:val="0"/>
              <w:rPr>
                <w:i/>
                <w:color w:val="000000" w:themeColor="text1"/>
                <w:sz w:val="26"/>
                <w:szCs w:val="26"/>
                <w:lang w:val="nl-NL"/>
              </w:rPr>
            </w:pPr>
          </w:p>
        </w:tc>
      </w:tr>
    </w:tbl>
    <w:p w:rsidR="00C271C5" w:rsidRPr="006B6BF7" w:rsidRDefault="00C271C5" w:rsidP="004F612F">
      <w:pPr>
        <w:pStyle w:val="BodyTextIndent"/>
        <w:widowControl w:val="0"/>
        <w:spacing w:after="0"/>
        <w:rPr>
          <w:b/>
          <w:color w:val="000000" w:themeColor="text1"/>
          <w:sz w:val="26"/>
          <w:szCs w:val="26"/>
          <w:u w:val="single"/>
          <w:lang w:val="nl-NL"/>
        </w:rPr>
      </w:pPr>
    </w:p>
    <w:p w:rsidR="00C271C5" w:rsidRPr="006B6BF7" w:rsidRDefault="00C271C5" w:rsidP="004F612F">
      <w:pPr>
        <w:pStyle w:val="BodyTextIndent"/>
        <w:widowControl w:val="0"/>
        <w:spacing w:after="0"/>
        <w:rPr>
          <w:b/>
          <w:color w:val="000000" w:themeColor="text1"/>
          <w:sz w:val="26"/>
          <w:szCs w:val="26"/>
          <w:u w:val="single"/>
          <w:lang w:val="nl-NL"/>
        </w:rPr>
      </w:pPr>
      <w:r w:rsidRPr="006B6BF7">
        <w:rPr>
          <w:b/>
          <w:color w:val="000000" w:themeColor="text1"/>
          <w:sz w:val="26"/>
          <w:szCs w:val="26"/>
          <w:u w:val="single"/>
          <w:lang w:val="nl-NL"/>
        </w:rPr>
        <w:t>Hướng dẫn:</w:t>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(1) Tên UBND tỉnh trung cấp.</w:t>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(2) Tên trường trung cấp đề nghị bổ nhiệm hiệu trưởng.</w:t>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(3) Chức danh người đại diện lãnh đạo trường đề nghị bổ nhiệm hiệu trưởng.</w:t>
      </w:r>
    </w:p>
    <w:p w:rsidR="00C271C5" w:rsidRPr="006B6BF7" w:rsidRDefault="00C271C5" w:rsidP="004F612F">
      <w:pPr>
        <w:widowControl w:val="0"/>
        <w:spacing w:after="200" w:line="276" w:lineRule="auto"/>
        <w:rPr>
          <w:color w:val="000000" w:themeColor="text1"/>
          <w:sz w:val="26"/>
          <w:szCs w:val="26"/>
          <w:lang w:val="sv-SE"/>
        </w:rPr>
      </w:pPr>
      <w:r w:rsidRPr="006B6BF7">
        <w:rPr>
          <w:color w:val="000000" w:themeColor="text1"/>
          <w:sz w:val="26"/>
          <w:szCs w:val="26"/>
          <w:lang w:val="sv-SE"/>
        </w:rPr>
        <w:br w:type="page"/>
      </w:r>
    </w:p>
    <w:p w:rsidR="00C271C5" w:rsidRPr="006B6BF7" w:rsidRDefault="00C271C5" w:rsidP="004F612F">
      <w:pPr>
        <w:widowControl w:val="0"/>
        <w:jc w:val="center"/>
        <w:rPr>
          <w:color w:val="000000" w:themeColor="text1"/>
          <w:sz w:val="26"/>
          <w:szCs w:val="26"/>
          <w:lang w:val="nl-NL"/>
        </w:rPr>
      </w:pPr>
      <w:r w:rsidRPr="006B6BF7">
        <w:rPr>
          <w:b/>
          <w:color w:val="000000" w:themeColor="text1"/>
          <w:sz w:val="26"/>
          <w:szCs w:val="26"/>
          <w:lang w:val="nl-NL"/>
        </w:rPr>
        <w:lastRenderedPageBreak/>
        <w:t>Phụ lục III. MẪU BIÊN BẢN HỘI NGHỊ CÁN BỘ CHỦ CHỐT</w:t>
      </w:r>
    </w:p>
    <w:p w:rsidR="00C271C5" w:rsidRPr="006B6BF7" w:rsidRDefault="00C271C5" w:rsidP="004F612F">
      <w:pPr>
        <w:widowControl w:val="0"/>
        <w:jc w:val="center"/>
        <w:rPr>
          <w:b/>
          <w:i/>
          <w:color w:val="000000" w:themeColor="text1"/>
          <w:sz w:val="26"/>
          <w:szCs w:val="26"/>
          <w:lang w:val="nl-NL"/>
        </w:rPr>
      </w:pPr>
      <w:r w:rsidRPr="006B6BF7">
        <w:rPr>
          <w:i/>
          <w:color w:val="000000" w:themeColor="text1"/>
          <w:sz w:val="26"/>
          <w:szCs w:val="26"/>
          <w:lang w:val="nl-NL"/>
        </w:rPr>
        <w:t>(Kèm theo Thông tư số 47/2016/TT-BLĐTBXH ngày 28/12/2016 của Bộ LĐ-TB&amp;XH)</w:t>
      </w:r>
    </w:p>
    <w:p w:rsidR="00C271C5" w:rsidRPr="006B6BF7" w:rsidRDefault="00967F57" w:rsidP="004F612F">
      <w:pPr>
        <w:widowControl w:val="0"/>
        <w:jc w:val="center"/>
        <w:rPr>
          <w:b/>
          <w:i/>
          <w:color w:val="000000" w:themeColor="text1"/>
          <w:sz w:val="26"/>
          <w:szCs w:val="26"/>
          <w:lang w:val="nl-NL"/>
        </w:rPr>
      </w:pPr>
      <w:r w:rsidRPr="00967F57">
        <w:rPr>
          <w:noProof/>
          <w:color w:val="000000" w:themeColor="text1"/>
          <w:sz w:val="26"/>
          <w:szCs w:val="26"/>
          <w:lang w:val="vi-VN" w:eastAsia="vi-VN"/>
        </w:rPr>
        <w:pict>
          <v:shape id="AutoShape 170" o:spid="_x0000_s1040" type="#_x0000_t32" style="position:absolute;left:0;text-align:left;margin-left:163.8pt;margin-top:3.75pt;width:124.7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yk2IQIAAD4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"/>
        </w:pict>
      </w:r>
    </w:p>
    <w:p w:rsidR="00C271C5" w:rsidRPr="006B6BF7" w:rsidRDefault="00C271C5" w:rsidP="004F612F">
      <w:pPr>
        <w:widowControl w:val="0"/>
        <w:jc w:val="center"/>
        <w:rPr>
          <w:color w:val="000000" w:themeColor="text1"/>
          <w:sz w:val="26"/>
          <w:szCs w:val="26"/>
          <w:lang w:val="nl-NL"/>
        </w:rPr>
      </w:pPr>
    </w:p>
    <w:tbl>
      <w:tblPr>
        <w:tblW w:w="9214" w:type="dxa"/>
        <w:tblInd w:w="108" w:type="dxa"/>
        <w:tblLook w:val="01E0"/>
      </w:tblPr>
      <w:tblGrid>
        <w:gridCol w:w="3360"/>
        <w:gridCol w:w="5854"/>
      </w:tblGrid>
      <w:tr w:rsidR="00C271C5" w:rsidRPr="006B6BF7" w:rsidTr="00C271C5">
        <w:tc>
          <w:tcPr>
            <w:tcW w:w="3360" w:type="dxa"/>
          </w:tcPr>
          <w:p w:rsidR="00C271C5" w:rsidRPr="006B6BF7" w:rsidRDefault="00C271C5" w:rsidP="004F612F">
            <w:pPr>
              <w:pStyle w:val="Title"/>
              <w:widowControl w:val="0"/>
              <w:tabs>
                <w:tab w:val="center" w:pos="4536"/>
              </w:tabs>
              <w:rPr>
                <w:b w:val="0"/>
                <w:color w:val="000000" w:themeColor="text1"/>
                <w:sz w:val="26"/>
                <w:szCs w:val="26"/>
                <w:lang w:val="nl-NL"/>
              </w:rPr>
            </w:pPr>
            <w:r w:rsidRPr="006B6BF7">
              <w:rPr>
                <w:b w:val="0"/>
                <w:color w:val="000000" w:themeColor="text1"/>
                <w:sz w:val="26"/>
                <w:szCs w:val="26"/>
                <w:lang w:val="nl-NL"/>
              </w:rPr>
              <w:t>......(1)......</w:t>
            </w:r>
          </w:p>
          <w:p w:rsidR="00C271C5" w:rsidRPr="006B6BF7" w:rsidRDefault="00967F57" w:rsidP="004F612F">
            <w:pPr>
              <w:pStyle w:val="Title"/>
              <w:widowControl w:val="0"/>
              <w:tabs>
                <w:tab w:val="center" w:pos="4536"/>
              </w:tabs>
              <w:rPr>
                <w:color w:val="000000" w:themeColor="text1"/>
                <w:sz w:val="26"/>
                <w:szCs w:val="26"/>
                <w:lang w:val="nl-NL"/>
              </w:rPr>
            </w:pPr>
            <w:r w:rsidRPr="00967F57">
              <w:rPr>
                <w:noProof/>
                <w:color w:val="000000" w:themeColor="text1"/>
                <w:sz w:val="26"/>
                <w:szCs w:val="26"/>
                <w:lang w:val="vi-VN" w:eastAsia="vi-VN"/>
              </w:rPr>
              <w:pict>
                <v:shape id="AutoShape 169" o:spid="_x0000_s1039" type="#_x0000_t32" style="position:absolute;left:0;text-align:left;margin-left:36.45pt;margin-top:18.15pt;width:84.7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iZHwIAAD4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"/>
              </w:pict>
            </w:r>
            <w:r w:rsidR="00C271C5" w:rsidRPr="006B6BF7">
              <w:rPr>
                <w:color w:val="000000" w:themeColor="text1"/>
                <w:sz w:val="26"/>
                <w:szCs w:val="26"/>
                <w:lang w:val="nl-NL"/>
              </w:rPr>
              <w:t>......(2)......</w:t>
            </w:r>
          </w:p>
        </w:tc>
        <w:tc>
          <w:tcPr>
            <w:tcW w:w="5854" w:type="dxa"/>
          </w:tcPr>
          <w:p w:rsidR="00C271C5" w:rsidRPr="006B6BF7" w:rsidRDefault="00C271C5"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CỘNG HÒA XÃ HỘI CHỦ NGHĨA VIỆT NAM</w:t>
            </w:r>
          </w:p>
          <w:p w:rsidR="00C271C5" w:rsidRPr="006B6BF7" w:rsidRDefault="00C271C5"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Độc lập - Tự do - Hạnh phúc</w:t>
            </w:r>
          </w:p>
          <w:p w:rsidR="00C271C5" w:rsidRPr="006B6BF7" w:rsidRDefault="00967F57" w:rsidP="004F612F">
            <w:pPr>
              <w:pStyle w:val="Title"/>
              <w:widowControl w:val="0"/>
              <w:tabs>
                <w:tab w:val="center" w:pos="4536"/>
              </w:tabs>
              <w:rPr>
                <w:b w:val="0"/>
                <w:i/>
                <w:color w:val="000000" w:themeColor="text1"/>
                <w:sz w:val="26"/>
                <w:szCs w:val="26"/>
                <w:lang w:val="nl-NL"/>
              </w:rPr>
            </w:pPr>
            <w:r w:rsidRPr="00967F57">
              <w:rPr>
                <w:b w:val="0"/>
                <w:noProof/>
                <w:color w:val="000000" w:themeColor="text1"/>
                <w:sz w:val="26"/>
                <w:szCs w:val="26"/>
                <w:lang w:val="vi-VN" w:eastAsia="vi-VN"/>
              </w:rPr>
              <w:pict>
                <v:line id="Line 168" o:spid="_x0000_s1038"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4.15pt" to="225.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2J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"/>
              </w:pict>
            </w:r>
          </w:p>
          <w:p w:rsidR="00C271C5" w:rsidRPr="006B6BF7" w:rsidRDefault="00C271C5" w:rsidP="004F612F">
            <w:pPr>
              <w:pStyle w:val="Title"/>
              <w:widowControl w:val="0"/>
              <w:tabs>
                <w:tab w:val="center" w:pos="4536"/>
              </w:tabs>
              <w:rPr>
                <w:b w:val="0"/>
                <w:color w:val="000000" w:themeColor="text1"/>
                <w:sz w:val="26"/>
                <w:szCs w:val="26"/>
                <w:lang w:val="nl-NL"/>
              </w:rPr>
            </w:pPr>
            <w:r w:rsidRPr="006B6BF7">
              <w:rPr>
                <w:b w:val="0"/>
                <w:i/>
                <w:color w:val="000000" w:themeColor="text1"/>
                <w:sz w:val="26"/>
                <w:szCs w:val="26"/>
                <w:lang w:val="nl-NL"/>
              </w:rPr>
              <w:t>……….., ngày ….. tháng ….. năm 20…..</w:t>
            </w:r>
          </w:p>
        </w:tc>
      </w:tr>
    </w:tbl>
    <w:p w:rsidR="00C271C5" w:rsidRPr="006B6BF7" w:rsidRDefault="00C271C5" w:rsidP="004F612F">
      <w:pPr>
        <w:pStyle w:val="Title"/>
        <w:widowControl w:val="0"/>
        <w:tabs>
          <w:tab w:val="center" w:pos="4536"/>
        </w:tabs>
        <w:rPr>
          <w:b w:val="0"/>
          <w:color w:val="000000" w:themeColor="text1"/>
          <w:sz w:val="26"/>
          <w:szCs w:val="26"/>
          <w:lang w:val="nl-NL"/>
        </w:rPr>
      </w:pPr>
    </w:p>
    <w:p w:rsidR="00C271C5" w:rsidRPr="006B6BF7" w:rsidRDefault="00C271C5" w:rsidP="004F612F">
      <w:pPr>
        <w:pStyle w:val="Heading1"/>
        <w:keepNext w:val="0"/>
        <w:widowControl w:val="0"/>
        <w:ind w:firstLine="709"/>
        <w:jc w:val="center"/>
        <w:rPr>
          <w:color w:val="000000" w:themeColor="text1"/>
          <w:sz w:val="26"/>
          <w:szCs w:val="26"/>
          <w:lang w:val="nl-NL"/>
        </w:rPr>
      </w:pPr>
      <w:r w:rsidRPr="006B6BF7">
        <w:rPr>
          <w:color w:val="000000" w:themeColor="text1"/>
          <w:sz w:val="26"/>
          <w:szCs w:val="26"/>
          <w:lang w:val="nl-NL"/>
        </w:rPr>
        <w:t>BIÊN BẢN HỘI NGHỊ CÁN BỘ CHỦ CHỐT</w:t>
      </w:r>
    </w:p>
    <w:p w:rsidR="00C271C5" w:rsidRPr="006B6BF7" w:rsidRDefault="00C271C5" w:rsidP="004F612F">
      <w:pPr>
        <w:widowControl w:val="0"/>
        <w:ind w:firstLine="709"/>
        <w:jc w:val="center"/>
        <w:rPr>
          <w:b/>
          <w:color w:val="000000" w:themeColor="text1"/>
          <w:sz w:val="26"/>
          <w:szCs w:val="26"/>
          <w:lang w:val="nl-NL"/>
        </w:rPr>
      </w:pPr>
      <w:r w:rsidRPr="006B6BF7">
        <w:rPr>
          <w:b/>
          <w:color w:val="000000" w:themeColor="text1"/>
          <w:sz w:val="26"/>
          <w:szCs w:val="26"/>
          <w:lang w:val="nl-NL"/>
        </w:rPr>
        <w:t>V/v giới thiệu nhân sự đề nghị bổ nhiệm hiệu trưởng</w:t>
      </w:r>
    </w:p>
    <w:p w:rsidR="00C271C5" w:rsidRPr="006B6BF7" w:rsidRDefault="00C271C5" w:rsidP="004F612F">
      <w:pPr>
        <w:widowControl w:val="0"/>
        <w:ind w:firstLine="709"/>
        <w:jc w:val="both"/>
        <w:rPr>
          <w:color w:val="000000" w:themeColor="text1"/>
          <w:sz w:val="26"/>
          <w:szCs w:val="26"/>
          <w:lang w:val="nl-NL"/>
        </w:rPr>
      </w:pPr>
    </w:p>
    <w:p w:rsidR="00C271C5" w:rsidRPr="006B6BF7" w:rsidRDefault="00C271C5" w:rsidP="004F612F">
      <w:pPr>
        <w:pStyle w:val="BodyTextIndent"/>
        <w:widowControl w:val="0"/>
        <w:spacing w:after="0"/>
        <w:ind w:left="0" w:firstLine="709"/>
        <w:rPr>
          <w:b/>
          <w:color w:val="000000" w:themeColor="text1"/>
          <w:sz w:val="26"/>
          <w:szCs w:val="26"/>
          <w:lang w:val="nl-NL"/>
        </w:rPr>
      </w:pPr>
      <w:r w:rsidRPr="006B6BF7">
        <w:rPr>
          <w:b/>
          <w:color w:val="000000" w:themeColor="text1"/>
          <w:sz w:val="26"/>
          <w:szCs w:val="26"/>
          <w:lang w:val="nl-NL"/>
        </w:rPr>
        <w:t>I. Thời gian, địa điểm</w:t>
      </w:r>
    </w:p>
    <w:p w:rsidR="00C271C5" w:rsidRPr="006B6BF7" w:rsidRDefault="00C271C5" w:rsidP="004F612F">
      <w:pPr>
        <w:pStyle w:val="BodyTextIndent"/>
        <w:widowControl w:val="0"/>
        <w:spacing w:after="0"/>
        <w:ind w:left="0" w:firstLine="709"/>
        <w:rPr>
          <w:color w:val="000000" w:themeColor="text1"/>
          <w:sz w:val="26"/>
          <w:szCs w:val="26"/>
          <w:lang w:val="nl-NL"/>
        </w:rPr>
      </w:pPr>
      <w:r w:rsidRPr="006B6BF7">
        <w:rPr>
          <w:color w:val="000000" w:themeColor="text1"/>
          <w:sz w:val="26"/>
          <w:szCs w:val="26"/>
          <w:lang w:val="nl-NL"/>
        </w:rPr>
        <w:t>1.</w:t>
      </w:r>
      <w:r w:rsidRPr="006B6BF7">
        <w:rPr>
          <w:b/>
          <w:color w:val="000000" w:themeColor="text1"/>
          <w:sz w:val="26"/>
          <w:szCs w:val="26"/>
          <w:lang w:val="nl-NL"/>
        </w:rPr>
        <w:t xml:space="preserve"> </w:t>
      </w:r>
      <w:r w:rsidRPr="006B6BF7">
        <w:rPr>
          <w:color w:val="000000" w:themeColor="text1"/>
          <w:sz w:val="26"/>
          <w:szCs w:val="26"/>
          <w:lang w:val="nl-NL"/>
        </w:rPr>
        <w:t xml:space="preserve">Thời gian: Bắt đầu từ ….. giờ…. ngày ….. tháng …. năm... </w:t>
      </w:r>
    </w:p>
    <w:p w:rsidR="00C271C5" w:rsidRPr="006B6BF7" w:rsidRDefault="00C271C5" w:rsidP="004F612F">
      <w:pPr>
        <w:pStyle w:val="BodyTextIndent"/>
        <w:widowControl w:val="0"/>
        <w:tabs>
          <w:tab w:val="right" w:leader="dot" w:pos="9090"/>
        </w:tabs>
        <w:spacing w:after="0"/>
        <w:ind w:left="0" w:firstLine="709"/>
        <w:rPr>
          <w:color w:val="000000" w:themeColor="text1"/>
          <w:sz w:val="26"/>
          <w:szCs w:val="26"/>
          <w:lang w:val="nl-NL"/>
        </w:rPr>
      </w:pPr>
      <w:r w:rsidRPr="006B6BF7">
        <w:rPr>
          <w:color w:val="000000" w:themeColor="text1"/>
          <w:sz w:val="26"/>
          <w:szCs w:val="26"/>
          <w:lang w:val="nl-NL"/>
        </w:rPr>
        <w:t xml:space="preserve">2. Địa điểm: Tại </w:t>
      </w:r>
      <w:r w:rsidRPr="006B6BF7">
        <w:rPr>
          <w:color w:val="000000" w:themeColor="text1"/>
          <w:sz w:val="26"/>
          <w:szCs w:val="26"/>
          <w:lang w:val="nl-NL"/>
        </w:rPr>
        <w:tab/>
      </w:r>
    </w:p>
    <w:p w:rsidR="00C271C5" w:rsidRPr="006B6BF7" w:rsidRDefault="00C271C5" w:rsidP="004F612F">
      <w:pPr>
        <w:pStyle w:val="BodyTextIndent"/>
        <w:widowControl w:val="0"/>
        <w:spacing w:after="0"/>
        <w:ind w:left="0" w:firstLine="709"/>
        <w:rPr>
          <w:b/>
          <w:color w:val="000000" w:themeColor="text1"/>
          <w:sz w:val="26"/>
          <w:szCs w:val="26"/>
          <w:lang w:val="nl-NL"/>
        </w:rPr>
      </w:pPr>
      <w:r w:rsidRPr="006B6BF7">
        <w:rPr>
          <w:b/>
          <w:color w:val="000000" w:themeColor="text1"/>
          <w:sz w:val="26"/>
          <w:szCs w:val="26"/>
          <w:lang w:val="nl-NL"/>
        </w:rPr>
        <w:t>II. Thành phần</w:t>
      </w:r>
    </w:p>
    <w:p w:rsidR="00C271C5" w:rsidRPr="006B6BF7" w:rsidRDefault="00C271C5" w:rsidP="004F612F">
      <w:pPr>
        <w:pStyle w:val="BodyTextIndent"/>
        <w:widowControl w:val="0"/>
        <w:spacing w:after="0"/>
        <w:ind w:left="0" w:firstLine="709"/>
        <w:rPr>
          <w:i/>
          <w:color w:val="000000" w:themeColor="text1"/>
          <w:sz w:val="26"/>
          <w:szCs w:val="26"/>
          <w:lang w:val="nl-NL"/>
        </w:rPr>
      </w:pPr>
      <w:r w:rsidRPr="006B6BF7">
        <w:rPr>
          <w:color w:val="000000" w:themeColor="text1"/>
          <w:sz w:val="26"/>
          <w:szCs w:val="26"/>
          <w:lang w:val="nl-NL"/>
        </w:rPr>
        <w:t>1.</w:t>
      </w:r>
      <w:r w:rsidRPr="006B6BF7">
        <w:rPr>
          <w:b/>
          <w:color w:val="000000" w:themeColor="text1"/>
          <w:sz w:val="26"/>
          <w:szCs w:val="26"/>
          <w:lang w:val="nl-NL"/>
        </w:rPr>
        <w:t xml:space="preserve"> </w:t>
      </w:r>
      <w:r w:rsidRPr="006B6BF7">
        <w:rPr>
          <w:color w:val="000000" w:themeColor="text1"/>
          <w:sz w:val="26"/>
          <w:szCs w:val="26"/>
          <w:lang w:val="nl-NL"/>
        </w:rPr>
        <w:t>Thành phần:</w:t>
      </w:r>
      <w:r w:rsidRPr="006B6BF7">
        <w:rPr>
          <w:i/>
          <w:color w:val="000000" w:themeColor="text1"/>
          <w:sz w:val="26"/>
          <w:szCs w:val="26"/>
          <w:lang w:val="nl-NL"/>
        </w:rPr>
        <w:t xml:space="preserve"> (ghi đầy đủ thành phần được triệu tập):</w:t>
      </w:r>
    </w:p>
    <w:p w:rsidR="00C271C5" w:rsidRPr="006B6BF7" w:rsidRDefault="00C271C5" w:rsidP="004F612F">
      <w:pPr>
        <w:pStyle w:val="BodyTextIndent"/>
        <w:widowControl w:val="0"/>
        <w:spacing w:after="0"/>
        <w:ind w:left="0" w:firstLine="709"/>
        <w:rPr>
          <w:color w:val="000000" w:themeColor="text1"/>
          <w:sz w:val="26"/>
          <w:szCs w:val="26"/>
          <w:lang w:val="nl-NL"/>
        </w:rPr>
      </w:pPr>
      <w:r w:rsidRPr="006B6BF7">
        <w:rPr>
          <w:color w:val="000000" w:themeColor="text1"/>
          <w:sz w:val="26"/>
          <w:szCs w:val="26"/>
          <w:lang w:val="nl-NL"/>
        </w:rPr>
        <w:t>2.</w:t>
      </w:r>
      <w:r w:rsidRPr="006B6BF7">
        <w:rPr>
          <w:i/>
          <w:color w:val="000000" w:themeColor="text1"/>
          <w:sz w:val="26"/>
          <w:szCs w:val="26"/>
          <w:lang w:val="nl-NL"/>
        </w:rPr>
        <w:t xml:space="preserve"> </w:t>
      </w:r>
      <w:r w:rsidRPr="006B6BF7">
        <w:rPr>
          <w:color w:val="000000" w:themeColor="text1"/>
          <w:sz w:val="26"/>
          <w:szCs w:val="26"/>
          <w:lang w:val="nl-NL"/>
        </w:rPr>
        <w:t>Số lượng được triệu tập: ...... người</w:t>
      </w:r>
    </w:p>
    <w:p w:rsidR="00C271C5" w:rsidRPr="006B6BF7" w:rsidRDefault="00C271C5" w:rsidP="004F612F">
      <w:pPr>
        <w:pStyle w:val="BodyTextIndent"/>
        <w:widowControl w:val="0"/>
        <w:spacing w:after="0"/>
        <w:ind w:left="0" w:firstLine="709"/>
        <w:rPr>
          <w:color w:val="000000" w:themeColor="text1"/>
          <w:sz w:val="26"/>
          <w:szCs w:val="26"/>
          <w:lang w:val="nl-NL"/>
        </w:rPr>
      </w:pPr>
      <w:r w:rsidRPr="006B6BF7">
        <w:rPr>
          <w:color w:val="000000" w:themeColor="text1"/>
          <w:sz w:val="26"/>
          <w:szCs w:val="26"/>
          <w:lang w:val="nl-NL"/>
        </w:rPr>
        <w:t>a) Có mặt: ……/….</w:t>
      </w:r>
    </w:p>
    <w:p w:rsidR="00C271C5" w:rsidRPr="006B6BF7" w:rsidRDefault="00C271C5" w:rsidP="004F612F">
      <w:pPr>
        <w:pStyle w:val="BodyTextIndent"/>
        <w:widowControl w:val="0"/>
        <w:spacing w:after="0"/>
        <w:ind w:left="0" w:firstLine="709"/>
        <w:rPr>
          <w:i/>
          <w:color w:val="000000" w:themeColor="text1"/>
          <w:sz w:val="26"/>
          <w:szCs w:val="26"/>
          <w:lang w:val="nl-NL"/>
        </w:rPr>
      </w:pPr>
      <w:r w:rsidRPr="006B6BF7">
        <w:rPr>
          <w:color w:val="000000" w:themeColor="text1"/>
          <w:sz w:val="26"/>
          <w:szCs w:val="26"/>
          <w:lang w:val="nl-NL"/>
        </w:rPr>
        <w:t xml:space="preserve">b) Vắng mặt: ../. (lý do):.. </w:t>
      </w:r>
      <w:r w:rsidRPr="006B6BF7">
        <w:rPr>
          <w:i/>
          <w:color w:val="000000" w:themeColor="text1"/>
          <w:sz w:val="26"/>
          <w:szCs w:val="26"/>
          <w:lang w:val="nl-NL"/>
        </w:rPr>
        <w:t>(ghi họ và tên, lý do của từng người vắng mặt)</w:t>
      </w:r>
    </w:p>
    <w:p w:rsidR="00C271C5" w:rsidRPr="006B6BF7" w:rsidRDefault="00C271C5" w:rsidP="004F612F">
      <w:pPr>
        <w:pStyle w:val="BodyTextIndent"/>
        <w:widowControl w:val="0"/>
        <w:spacing w:after="0"/>
        <w:ind w:left="0" w:firstLine="709"/>
        <w:rPr>
          <w:color w:val="000000" w:themeColor="text1"/>
          <w:sz w:val="26"/>
          <w:szCs w:val="26"/>
          <w:lang w:val="nl-NL"/>
        </w:rPr>
      </w:pPr>
      <w:r w:rsidRPr="006B6BF7">
        <w:rPr>
          <w:color w:val="000000" w:themeColor="text1"/>
          <w:sz w:val="26"/>
          <w:szCs w:val="26"/>
          <w:lang w:val="nl-NL"/>
        </w:rPr>
        <w:t>3. Chủ trì Hội nghị: Đ/c ……………..... chức danh……………………...</w:t>
      </w:r>
    </w:p>
    <w:p w:rsidR="00C271C5" w:rsidRPr="006B6BF7" w:rsidRDefault="00C271C5" w:rsidP="004F612F">
      <w:pPr>
        <w:pStyle w:val="BodyTextIndent"/>
        <w:widowControl w:val="0"/>
        <w:spacing w:after="0"/>
        <w:ind w:left="0" w:firstLine="709"/>
        <w:rPr>
          <w:color w:val="000000" w:themeColor="text1"/>
          <w:sz w:val="26"/>
          <w:szCs w:val="26"/>
          <w:lang w:val="nl-NL"/>
        </w:rPr>
      </w:pPr>
      <w:r w:rsidRPr="006B6BF7">
        <w:rPr>
          <w:color w:val="000000" w:themeColor="text1"/>
          <w:sz w:val="26"/>
          <w:szCs w:val="26"/>
          <w:lang w:val="nl-NL"/>
        </w:rPr>
        <w:t>4. Thư ký Hội nghị: Đ/c …………..……chức danh …………………….</w:t>
      </w:r>
    </w:p>
    <w:p w:rsidR="00C271C5" w:rsidRPr="006B6BF7" w:rsidRDefault="00C271C5" w:rsidP="004F612F">
      <w:pPr>
        <w:pStyle w:val="BodyTextIndent"/>
        <w:widowControl w:val="0"/>
        <w:spacing w:after="0"/>
        <w:ind w:left="0" w:firstLine="709"/>
        <w:rPr>
          <w:b/>
          <w:color w:val="000000" w:themeColor="text1"/>
          <w:sz w:val="26"/>
          <w:szCs w:val="26"/>
          <w:lang w:val="nl-NL"/>
        </w:rPr>
      </w:pPr>
      <w:r w:rsidRPr="006B6BF7">
        <w:rPr>
          <w:b/>
          <w:color w:val="000000" w:themeColor="text1"/>
          <w:sz w:val="26"/>
          <w:szCs w:val="26"/>
          <w:lang w:val="nl-NL"/>
        </w:rPr>
        <w:t>III. Nội dung</w:t>
      </w:r>
    </w:p>
    <w:p w:rsidR="00C271C5" w:rsidRPr="006B6BF7" w:rsidRDefault="00C271C5" w:rsidP="004F612F">
      <w:pPr>
        <w:pStyle w:val="BodyTextIndent"/>
        <w:widowControl w:val="0"/>
        <w:spacing w:after="0"/>
        <w:ind w:left="0" w:firstLine="709"/>
        <w:rPr>
          <w:color w:val="000000" w:themeColor="text1"/>
          <w:sz w:val="26"/>
          <w:szCs w:val="26"/>
          <w:lang w:val="nl-NL"/>
        </w:rPr>
      </w:pPr>
      <w:r w:rsidRPr="006B6BF7">
        <w:rPr>
          <w:color w:val="000000" w:themeColor="text1"/>
          <w:sz w:val="26"/>
          <w:szCs w:val="26"/>
          <w:lang w:val="nl-NL"/>
        </w:rPr>
        <w:t>1. Người đứng đầu trường trao đổi, thảo luận về:</w:t>
      </w:r>
    </w:p>
    <w:p w:rsidR="00C271C5" w:rsidRPr="006B6BF7" w:rsidRDefault="00C271C5" w:rsidP="004F612F">
      <w:pPr>
        <w:pStyle w:val="BodyTextIndent"/>
        <w:widowControl w:val="0"/>
        <w:spacing w:after="0"/>
        <w:ind w:left="0" w:firstLine="709"/>
        <w:rPr>
          <w:color w:val="000000" w:themeColor="text1"/>
          <w:spacing w:val="-6"/>
          <w:sz w:val="26"/>
          <w:szCs w:val="26"/>
          <w:lang w:val="nl-NL"/>
        </w:rPr>
      </w:pPr>
      <w:r w:rsidRPr="006B6BF7">
        <w:rPr>
          <w:color w:val="000000" w:themeColor="text1"/>
          <w:spacing w:val="-6"/>
          <w:sz w:val="26"/>
          <w:szCs w:val="26"/>
          <w:lang w:val="nl-NL"/>
        </w:rPr>
        <w:t>a) Nhu cầu bổ nhiệm hiệu trưởng, ý kiến phê duyệt về chủ trương bổ nhiệm.</w:t>
      </w:r>
    </w:p>
    <w:p w:rsidR="00C271C5" w:rsidRPr="006B6BF7" w:rsidRDefault="00C271C5" w:rsidP="004F612F">
      <w:pPr>
        <w:pStyle w:val="BodyTextIndent"/>
        <w:widowControl w:val="0"/>
        <w:spacing w:after="0"/>
        <w:ind w:left="0" w:firstLine="709"/>
        <w:rPr>
          <w:color w:val="000000" w:themeColor="text1"/>
          <w:sz w:val="26"/>
          <w:szCs w:val="26"/>
          <w:lang w:val="nl-NL"/>
        </w:rPr>
      </w:pPr>
      <w:r w:rsidRPr="006B6BF7">
        <w:rPr>
          <w:color w:val="000000" w:themeColor="text1"/>
          <w:sz w:val="26"/>
          <w:szCs w:val="26"/>
          <w:lang w:val="nl-NL"/>
        </w:rPr>
        <w:t>b) Tiêu chuẩn bổ nhiệm hiệu trưởng; thông báo quy hoạch cán bộ, quy trình bổ nhiệm, danh sách những người được giới thiệu đề nghị bổ nhiệm.</w:t>
      </w:r>
    </w:p>
    <w:p w:rsidR="00C271C5" w:rsidRPr="006B6BF7" w:rsidRDefault="00C271C5" w:rsidP="004F612F">
      <w:pPr>
        <w:pStyle w:val="BodyTextIndent"/>
        <w:widowControl w:val="0"/>
        <w:spacing w:after="0"/>
        <w:ind w:left="0" w:firstLine="709"/>
        <w:rPr>
          <w:color w:val="000000" w:themeColor="text1"/>
          <w:sz w:val="26"/>
          <w:szCs w:val="26"/>
          <w:lang w:val="nl-NL"/>
        </w:rPr>
      </w:pPr>
      <w:r w:rsidRPr="006B6BF7">
        <w:rPr>
          <w:color w:val="000000" w:themeColor="text1"/>
          <w:sz w:val="26"/>
          <w:szCs w:val="26"/>
          <w:lang w:val="nl-NL"/>
        </w:rPr>
        <w:t>c) Tóm tắt lý lịch, quá trình học tập, công tác, nhận xét, đánh giá ưu điểm, khuyết điểm, mặt mạnh, mặt yếu, triển vọng phát triển.</w:t>
      </w:r>
    </w:p>
    <w:p w:rsidR="00C271C5" w:rsidRPr="006B6BF7" w:rsidRDefault="00C271C5" w:rsidP="004F612F">
      <w:pPr>
        <w:pStyle w:val="BodyTextIndent"/>
        <w:widowControl w:val="0"/>
        <w:spacing w:after="0"/>
        <w:ind w:left="0" w:firstLine="709"/>
        <w:rPr>
          <w:color w:val="000000" w:themeColor="text1"/>
          <w:sz w:val="26"/>
          <w:szCs w:val="26"/>
          <w:lang w:val="nl-NL"/>
        </w:rPr>
      </w:pPr>
      <w:r w:rsidRPr="006B6BF7">
        <w:rPr>
          <w:color w:val="000000" w:themeColor="text1"/>
          <w:sz w:val="26"/>
          <w:szCs w:val="26"/>
          <w:lang w:val="nl-NL"/>
        </w:rPr>
        <w:t>2. Ý kiến nhận xét, đánh giá của các thành viên tham dự Hội nghị về nhân sự được giới thiệu để đề nghị bổ nhiệm.</w:t>
      </w:r>
    </w:p>
    <w:p w:rsidR="00C271C5" w:rsidRPr="006B6BF7" w:rsidRDefault="00C271C5" w:rsidP="004F612F">
      <w:pPr>
        <w:pStyle w:val="BodyTextIndent"/>
        <w:widowControl w:val="0"/>
        <w:spacing w:after="0"/>
        <w:ind w:left="0" w:firstLine="709"/>
        <w:rPr>
          <w:color w:val="000000" w:themeColor="text1"/>
          <w:sz w:val="26"/>
          <w:szCs w:val="26"/>
          <w:lang w:val="nl-NL"/>
        </w:rPr>
      </w:pPr>
      <w:r w:rsidRPr="006B6BF7">
        <w:rPr>
          <w:color w:val="000000" w:themeColor="text1"/>
          <w:sz w:val="26"/>
          <w:szCs w:val="26"/>
          <w:lang w:val="nl-NL"/>
        </w:rPr>
        <w:t>3. Kết quả giới thiệu nhân sự đề nghị bổ nhiệm</w:t>
      </w:r>
    </w:p>
    <w:p w:rsidR="00C271C5" w:rsidRPr="006B6BF7" w:rsidRDefault="00C271C5" w:rsidP="004F612F">
      <w:pPr>
        <w:pStyle w:val="BodyTextIndent"/>
        <w:widowControl w:val="0"/>
        <w:spacing w:after="0"/>
        <w:ind w:left="0" w:firstLine="709"/>
        <w:rPr>
          <w:color w:val="000000" w:themeColor="text1"/>
          <w:sz w:val="26"/>
          <w:szCs w:val="26"/>
          <w:lang w:val="nl-NL"/>
        </w:rPr>
      </w:pPr>
      <w:r w:rsidRPr="006B6BF7">
        <w:rPr>
          <w:color w:val="000000" w:themeColor="text1"/>
          <w:sz w:val="26"/>
          <w:szCs w:val="26"/>
          <w:lang w:val="nl-NL"/>
        </w:rPr>
        <w:t>a) Số phiếu phát ra:..............phiếu.</w:t>
      </w:r>
    </w:p>
    <w:p w:rsidR="00C271C5" w:rsidRPr="006B6BF7" w:rsidRDefault="00C271C5" w:rsidP="004F612F">
      <w:pPr>
        <w:pStyle w:val="BodyTextIndent"/>
        <w:widowControl w:val="0"/>
        <w:spacing w:after="0"/>
        <w:ind w:left="0" w:firstLine="709"/>
        <w:rPr>
          <w:color w:val="000000" w:themeColor="text1"/>
          <w:sz w:val="26"/>
          <w:szCs w:val="26"/>
          <w:lang w:val="nl-NL"/>
        </w:rPr>
      </w:pPr>
      <w:r w:rsidRPr="006B6BF7">
        <w:rPr>
          <w:color w:val="000000" w:themeColor="text1"/>
          <w:sz w:val="26"/>
          <w:szCs w:val="26"/>
          <w:lang w:val="nl-NL"/>
        </w:rPr>
        <w:t>b) Số phiếu thu về:...............phiếu.</w:t>
      </w:r>
    </w:p>
    <w:p w:rsidR="00C271C5" w:rsidRPr="006B6BF7" w:rsidRDefault="00C271C5" w:rsidP="004F612F">
      <w:pPr>
        <w:pStyle w:val="BodyTextIndent"/>
        <w:widowControl w:val="0"/>
        <w:spacing w:after="0"/>
        <w:ind w:left="0" w:firstLine="709"/>
        <w:rPr>
          <w:color w:val="000000" w:themeColor="text1"/>
          <w:sz w:val="26"/>
          <w:szCs w:val="26"/>
          <w:lang w:val="nl-NL"/>
        </w:rPr>
      </w:pPr>
      <w:r w:rsidRPr="006B6BF7">
        <w:rPr>
          <w:color w:val="000000" w:themeColor="text1"/>
          <w:sz w:val="26"/>
          <w:szCs w:val="26"/>
          <w:lang w:val="nl-NL"/>
        </w:rPr>
        <w:t>c) Số phiếu hợp lệ:...............phiếu.</w:t>
      </w:r>
    </w:p>
    <w:p w:rsidR="00C271C5" w:rsidRPr="006B6BF7" w:rsidRDefault="00C271C5" w:rsidP="004F612F">
      <w:pPr>
        <w:pStyle w:val="BodyTextIndent"/>
        <w:widowControl w:val="0"/>
        <w:spacing w:after="0"/>
        <w:ind w:left="0" w:firstLine="709"/>
        <w:rPr>
          <w:color w:val="000000" w:themeColor="text1"/>
          <w:sz w:val="26"/>
          <w:szCs w:val="26"/>
          <w:lang w:val="nl-NL"/>
        </w:rPr>
      </w:pPr>
      <w:r w:rsidRPr="006B6BF7">
        <w:rPr>
          <w:color w:val="000000" w:themeColor="text1"/>
          <w:sz w:val="26"/>
          <w:szCs w:val="26"/>
          <w:lang w:val="nl-NL"/>
        </w:rPr>
        <w:t>d) Số phiếu không hợp lệ:...........phiếu.</w:t>
      </w:r>
    </w:p>
    <w:p w:rsidR="00C271C5" w:rsidRPr="006B6BF7" w:rsidRDefault="00C271C5" w:rsidP="004F612F">
      <w:pPr>
        <w:pStyle w:val="BodyTextIndent"/>
        <w:widowControl w:val="0"/>
        <w:spacing w:after="0"/>
        <w:ind w:left="0" w:firstLine="709"/>
        <w:rPr>
          <w:color w:val="000000" w:themeColor="text1"/>
          <w:sz w:val="26"/>
          <w:szCs w:val="26"/>
          <w:lang w:val="nl-NL"/>
        </w:rPr>
      </w:pPr>
      <w:r w:rsidRPr="006B6BF7">
        <w:rPr>
          <w:color w:val="000000" w:themeColor="text1"/>
          <w:sz w:val="26"/>
          <w:szCs w:val="26"/>
          <w:lang w:val="nl-NL"/>
        </w:rPr>
        <w:t xml:space="preserve">đ) Số phiếu đồng ý giới thiệu đề nghị bổ nhiệm </w:t>
      </w:r>
      <w:r w:rsidRPr="006B6BF7">
        <w:rPr>
          <w:i/>
          <w:color w:val="000000" w:themeColor="text1"/>
          <w:sz w:val="26"/>
          <w:szCs w:val="26"/>
          <w:lang w:val="nl-NL"/>
        </w:rPr>
        <w:t>(xếp theo thứ tự từ cao xuống thấp)</w:t>
      </w:r>
      <w:r w:rsidRPr="006B6BF7">
        <w:rPr>
          <w:color w:val="000000" w:themeColor="text1"/>
          <w:sz w:val="26"/>
          <w:szCs w:val="26"/>
          <w:lang w:val="nl-NL"/>
        </w:rPr>
        <w:t>:</w:t>
      </w:r>
    </w:p>
    <w:p w:rsidR="00C271C5" w:rsidRPr="006B6BF7" w:rsidRDefault="00C271C5" w:rsidP="004F612F">
      <w:pPr>
        <w:pStyle w:val="BodyTextIndent"/>
        <w:widowControl w:val="0"/>
        <w:spacing w:after="0"/>
        <w:ind w:left="0" w:firstLine="709"/>
        <w:rPr>
          <w:color w:val="000000" w:themeColor="text1"/>
          <w:sz w:val="26"/>
          <w:szCs w:val="26"/>
          <w:lang w:val="nl-NL"/>
        </w:rPr>
      </w:pPr>
      <w:r w:rsidRPr="006B6BF7">
        <w:rPr>
          <w:color w:val="000000" w:themeColor="text1"/>
          <w:sz w:val="26"/>
          <w:szCs w:val="26"/>
          <w:lang w:val="nl-NL"/>
        </w:rPr>
        <w:t>- Ông/bà .......... giữ chức vụ hiệu trưởng trường......: .............phiếu/……. phiếu (…….%).</w:t>
      </w:r>
    </w:p>
    <w:p w:rsidR="00C271C5" w:rsidRPr="006B6BF7" w:rsidRDefault="00C271C5" w:rsidP="004F612F">
      <w:pPr>
        <w:pStyle w:val="BodyTextIndent"/>
        <w:widowControl w:val="0"/>
        <w:spacing w:after="0"/>
        <w:ind w:left="0" w:firstLine="709"/>
        <w:rPr>
          <w:color w:val="000000" w:themeColor="text1"/>
          <w:sz w:val="26"/>
          <w:szCs w:val="26"/>
          <w:lang w:val="nl-NL"/>
        </w:rPr>
      </w:pPr>
      <w:r w:rsidRPr="006B6BF7">
        <w:rPr>
          <w:color w:val="000000" w:themeColor="text1"/>
          <w:sz w:val="26"/>
          <w:szCs w:val="26"/>
          <w:lang w:val="nl-NL"/>
        </w:rPr>
        <w:t>- Ông/bà .......... giữ chức vụ hiệu trưởng trường......: .............phiếu/……. phiếu (…….%).</w:t>
      </w:r>
    </w:p>
    <w:p w:rsidR="00C271C5" w:rsidRPr="006B6BF7" w:rsidRDefault="00C271C5" w:rsidP="004F612F">
      <w:pPr>
        <w:pStyle w:val="BodyTextIndent"/>
        <w:widowControl w:val="0"/>
        <w:spacing w:after="0"/>
        <w:ind w:left="0" w:firstLine="709"/>
        <w:rPr>
          <w:color w:val="000000" w:themeColor="text1"/>
          <w:sz w:val="26"/>
          <w:szCs w:val="26"/>
          <w:lang w:val="nl-NL"/>
        </w:rPr>
      </w:pPr>
      <w:r w:rsidRPr="006B6BF7">
        <w:rPr>
          <w:color w:val="000000" w:themeColor="text1"/>
          <w:sz w:val="26"/>
          <w:szCs w:val="26"/>
          <w:lang w:val="nl-NL"/>
        </w:rPr>
        <w:t>- Ông/bà .......... giữ chức vụ hiệu trưởng trường......: ............phiếu/……. phiếu (…….%).</w:t>
      </w:r>
    </w:p>
    <w:p w:rsidR="00C271C5" w:rsidRPr="006B6BF7" w:rsidRDefault="00C271C5" w:rsidP="004F612F">
      <w:pPr>
        <w:pStyle w:val="BodyTextIndent"/>
        <w:widowControl w:val="0"/>
        <w:spacing w:after="0"/>
        <w:ind w:left="0" w:firstLine="709"/>
        <w:rPr>
          <w:color w:val="000000" w:themeColor="text1"/>
          <w:sz w:val="26"/>
          <w:szCs w:val="26"/>
          <w:lang w:val="nl-NL"/>
        </w:rPr>
      </w:pPr>
      <w:r w:rsidRPr="006B6BF7">
        <w:rPr>
          <w:color w:val="000000" w:themeColor="text1"/>
          <w:sz w:val="26"/>
          <w:szCs w:val="26"/>
          <w:lang w:val="nl-NL"/>
        </w:rPr>
        <w:t xml:space="preserve">e) Số phiếu không đồng ý giới thiệu đề nghị bổ nhiệm </w:t>
      </w:r>
      <w:r w:rsidRPr="006B6BF7">
        <w:rPr>
          <w:i/>
          <w:color w:val="000000" w:themeColor="text1"/>
          <w:sz w:val="26"/>
          <w:szCs w:val="26"/>
          <w:lang w:val="nl-NL"/>
        </w:rPr>
        <w:t>(xếp theo thứ tự từ cao xuống thấp)</w:t>
      </w:r>
      <w:r w:rsidRPr="006B6BF7">
        <w:rPr>
          <w:color w:val="000000" w:themeColor="text1"/>
          <w:sz w:val="26"/>
          <w:szCs w:val="26"/>
          <w:lang w:val="nl-NL"/>
        </w:rPr>
        <w:t>:</w:t>
      </w:r>
    </w:p>
    <w:p w:rsidR="00C271C5" w:rsidRPr="006B6BF7" w:rsidRDefault="00C271C5" w:rsidP="004F612F">
      <w:pPr>
        <w:pStyle w:val="BodyTextIndent"/>
        <w:widowControl w:val="0"/>
        <w:spacing w:after="0"/>
        <w:ind w:left="0" w:firstLine="709"/>
        <w:rPr>
          <w:color w:val="000000" w:themeColor="text1"/>
          <w:sz w:val="26"/>
          <w:szCs w:val="26"/>
          <w:lang w:val="nl-NL"/>
        </w:rPr>
      </w:pPr>
      <w:r w:rsidRPr="006B6BF7">
        <w:rPr>
          <w:color w:val="000000" w:themeColor="text1"/>
          <w:sz w:val="26"/>
          <w:szCs w:val="26"/>
          <w:lang w:val="nl-NL"/>
        </w:rPr>
        <w:t>- Ông/bà.........giữ chức vụ hiệu trưởng trường.............: ..…...phiếu/……. phiếu (…….%).</w:t>
      </w:r>
    </w:p>
    <w:p w:rsidR="00C271C5" w:rsidRPr="006B6BF7" w:rsidRDefault="00C271C5" w:rsidP="004F612F">
      <w:pPr>
        <w:pStyle w:val="BodyTextIndent"/>
        <w:widowControl w:val="0"/>
        <w:spacing w:after="0"/>
        <w:ind w:left="0" w:firstLine="709"/>
        <w:rPr>
          <w:color w:val="000000" w:themeColor="text1"/>
          <w:sz w:val="26"/>
          <w:szCs w:val="26"/>
          <w:lang w:val="nl-NL"/>
        </w:rPr>
      </w:pPr>
      <w:r w:rsidRPr="006B6BF7">
        <w:rPr>
          <w:color w:val="000000" w:themeColor="text1"/>
          <w:sz w:val="26"/>
          <w:szCs w:val="26"/>
          <w:lang w:val="nl-NL"/>
        </w:rPr>
        <w:lastRenderedPageBreak/>
        <w:t>- Ông/bà.........giữ chức vụ hiệu trưởng trường.............: ..…...phiếu/……. phiếu (…….%).</w:t>
      </w:r>
    </w:p>
    <w:p w:rsidR="00C271C5" w:rsidRPr="006B6BF7" w:rsidRDefault="00C271C5" w:rsidP="004F612F">
      <w:pPr>
        <w:pStyle w:val="BodyTextIndent"/>
        <w:widowControl w:val="0"/>
        <w:spacing w:after="0"/>
        <w:ind w:left="0" w:firstLine="709"/>
        <w:rPr>
          <w:color w:val="000000" w:themeColor="text1"/>
          <w:sz w:val="26"/>
          <w:szCs w:val="26"/>
          <w:lang w:val="nl-NL"/>
        </w:rPr>
      </w:pPr>
      <w:r w:rsidRPr="006B6BF7">
        <w:rPr>
          <w:color w:val="000000" w:themeColor="text1"/>
          <w:sz w:val="26"/>
          <w:szCs w:val="26"/>
          <w:lang w:val="nl-NL"/>
        </w:rPr>
        <w:t>- Ông/bà.........giữ chức vụ hiệu trưởng trường.............: ..…...phiếu/……. phiếu (…….%).</w:t>
      </w:r>
    </w:p>
    <w:p w:rsidR="00C271C5" w:rsidRPr="006B6BF7" w:rsidRDefault="00C271C5" w:rsidP="004F612F">
      <w:pPr>
        <w:pStyle w:val="BodyTextIndent"/>
        <w:widowControl w:val="0"/>
        <w:spacing w:after="0"/>
        <w:ind w:left="0" w:firstLine="709"/>
        <w:rPr>
          <w:i/>
          <w:color w:val="000000" w:themeColor="text1"/>
          <w:sz w:val="26"/>
          <w:szCs w:val="26"/>
          <w:lang w:val="nl-NL"/>
        </w:rPr>
      </w:pPr>
      <w:r w:rsidRPr="006B6BF7">
        <w:rPr>
          <w:i/>
          <w:color w:val="000000" w:themeColor="text1"/>
          <w:sz w:val="26"/>
          <w:szCs w:val="26"/>
          <w:lang w:val="nl-NL"/>
        </w:rPr>
        <w:t>(Có biên bản kiểm phiếu kèm theo)</w:t>
      </w:r>
    </w:p>
    <w:p w:rsidR="00C271C5" w:rsidRPr="006B6BF7" w:rsidRDefault="00C271C5" w:rsidP="004F612F">
      <w:pPr>
        <w:pStyle w:val="BodyTextIndent"/>
        <w:widowControl w:val="0"/>
        <w:spacing w:after="0"/>
        <w:ind w:left="0" w:firstLine="709"/>
        <w:rPr>
          <w:color w:val="000000" w:themeColor="text1"/>
          <w:sz w:val="26"/>
          <w:szCs w:val="26"/>
          <w:lang w:val="nl-NL"/>
        </w:rPr>
      </w:pPr>
      <w:r w:rsidRPr="006B6BF7">
        <w:rPr>
          <w:color w:val="000000" w:themeColor="text1"/>
          <w:sz w:val="26"/>
          <w:szCs w:val="26"/>
          <w:lang w:val="nl-NL"/>
        </w:rPr>
        <w:t>Biên bản này được lập thành ...... bản và được các thành viên tham dự Hội nghị cán bộ chủ chốt nhất trí thông qua.</w:t>
      </w:r>
    </w:p>
    <w:p w:rsidR="00C271C5" w:rsidRPr="006B6BF7" w:rsidRDefault="00C271C5" w:rsidP="004F612F">
      <w:pPr>
        <w:pStyle w:val="BodyTextIndent"/>
        <w:widowControl w:val="0"/>
        <w:spacing w:after="0"/>
        <w:ind w:left="0" w:firstLine="709"/>
        <w:rPr>
          <w:color w:val="000000" w:themeColor="text1"/>
          <w:sz w:val="26"/>
          <w:szCs w:val="26"/>
          <w:lang w:val="nl-NL"/>
        </w:rPr>
      </w:pPr>
      <w:r w:rsidRPr="006B6BF7">
        <w:rPr>
          <w:color w:val="000000" w:themeColor="text1"/>
          <w:sz w:val="26"/>
          <w:szCs w:val="26"/>
          <w:lang w:val="nl-NL"/>
        </w:rPr>
        <w:t>Hội nghị kết thúc vào ….. giờ…. ngày ….. tháng …. năm….. ./.</w:t>
      </w:r>
    </w:p>
    <w:p w:rsidR="00C271C5" w:rsidRPr="006B6BF7" w:rsidRDefault="00C271C5" w:rsidP="004F612F">
      <w:pPr>
        <w:pStyle w:val="BodyTextIndent"/>
        <w:widowControl w:val="0"/>
        <w:spacing w:after="0"/>
        <w:ind w:left="0" w:firstLine="709"/>
        <w:rPr>
          <w:color w:val="000000" w:themeColor="text1"/>
          <w:sz w:val="26"/>
          <w:szCs w:val="26"/>
          <w:lang w:val="nl-NL"/>
        </w:rPr>
      </w:pPr>
    </w:p>
    <w:tbl>
      <w:tblPr>
        <w:tblW w:w="0" w:type="auto"/>
        <w:tblLook w:val="01E0"/>
      </w:tblPr>
      <w:tblGrid>
        <w:gridCol w:w="4644"/>
        <w:gridCol w:w="4644"/>
      </w:tblGrid>
      <w:tr w:rsidR="00C271C5" w:rsidRPr="006B6BF7" w:rsidTr="00C271C5">
        <w:tc>
          <w:tcPr>
            <w:tcW w:w="4644" w:type="dxa"/>
          </w:tcPr>
          <w:p w:rsidR="00C271C5" w:rsidRPr="006B6BF7" w:rsidRDefault="00C271C5" w:rsidP="004F612F">
            <w:pPr>
              <w:pStyle w:val="BodyTextIndent"/>
              <w:widowControl w:val="0"/>
              <w:spacing w:after="0"/>
              <w:ind w:left="0" w:firstLine="709"/>
              <w:jc w:val="center"/>
              <w:rPr>
                <w:b/>
                <w:color w:val="000000" w:themeColor="text1"/>
                <w:sz w:val="26"/>
                <w:szCs w:val="26"/>
                <w:lang w:val="nl-NL"/>
              </w:rPr>
            </w:pPr>
            <w:r w:rsidRPr="006B6BF7">
              <w:rPr>
                <w:b/>
                <w:color w:val="000000" w:themeColor="text1"/>
                <w:sz w:val="26"/>
                <w:szCs w:val="26"/>
                <w:lang w:val="nl-NL"/>
              </w:rPr>
              <w:t>THƯ KÝ HỘI NGHỊ</w:t>
            </w:r>
          </w:p>
          <w:p w:rsidR="00C271C5" w:rsidRPr="006B6BF7" w:rsidRDefault="00C271C5" w:rsidP="004F612F">
            <w:pPr>
              <w:pStyle w:val="BodyTextIndent"/>
              <w:widowControl w:val="0"/>
              <w:spacing w:after="0"/>
              <w:ind w:left="0" w:firstLine="709"/>
              <w:jc w:val="center"/>
              <w:rPr>
                <w:b/>
                <w:color w:val="000000" w:themeColor="text1"/>
                <w:sz w:val="26"/>
                <w:szCs w:val="26"/>
                <w:lang w:val="nl-NL"/>
              </w:rPr>
            </w:pPr>
            <w:r w:rsidRPr="006B6BF7">
              <w:rPr>
                <w:i/>
                <w:color w:val="000000" w:themeColor="text1"/>
                <w:sz w:val="26"/>
                <w:szCs w:val="26"/>
                <w:lang w:val="nl-NL"/>
              </w:rPr>
              <w:t>(ký, ghi rõ họ và tên)</w:t>
            </w:r>
          </w:p>
        </w:tc>
        <w:tc>
          <w:tcPr>
            <w:tcW w:w="4644" w:type="dxa"/>
          </w:tcPr>
          <w:p w:rsidR="00C271C5" w:rsidRPr="006B6BF7" w:rsidRDefault="00C271C5" w:rsidP="004F612F">
            <w:pPr>
              <w:pStyle w:val="BodyTextIndent"/>
              <w:widowControl w:val="0"/>
              <w:spacing w:after="0"/>
              <w:ind w:left="0" w:firstLine="709"/>
              <w:jc w:val="center"/>
              <w:rPr>
                <w:b/>
                <w:color w:val="000000" w:themeColor="text1"/>
                <w:sz w:val="26"/>
                <w:szCs w:val="26"/>
                <w:lang w:val="nl-NL"/>
              </w:rPr>
            </w:pPr>
            <w:r w:rsidRPr="006B6BF7">
              <w:rPr>
                <w:b/>
                <w:color w:val="000000" w:themeColor="text1"/>
                <w:sz w:val="26"/>
                <w:szCs w:val="26"/>
                <w:lang w:val="nl-NL"/>
              </w:rPr>
              <w:t>CHỦ TRÌ HỘI NGHỊ</w:t>
            </w:r>
          </w:p>
          <w:p w:rsidR="00C271C5" w:rsidRPr="006B6BF7" w:rsidRDefault="00C271C5" w:rsidP="004F612F">
            <w:pPr>
              <w:pStyle w:val="BodyTextIndent"/>
              <w:widowControl w:val="0"/>
              <w:spacing w:after="0"/>
              <w:ind w:left="0" w:firstLine="709"/>
              <w:jc w:val="center"/>
              <w:rPr>
                <w:b/>
                <w:color w:val="000000" w:themeColor="text1"/>
                <w:sz w:val="26"/>
                <w:szCs w:val="26"/>
                <w:lang w:val="nl-NL"/>
              </w:rPr>
            </w:pPr>
            <w:r w:rsidRPr="006B6BF7">
              <w:rPr>
                <w:i/>
                <w:color w:val="000000" w:themeColor="text1"/>
                <w:sz w:val="26"/>
                <w:szCs w:val="26"/>
                <w:lang w:val="nl-NL"/>
              </w:rPr>
              <w:t>(ký, ghi rõ họ và tên)</w:t>
            </w:r>
          </w:p>
        </w:tc>
      </w:tr>
    </w:tbl>
    <w:p w:rsidR="00C271C5" w:rsidRPr="006B6BF7" w:rsidRDefault="00C271C5" w:rsidP="004F612F">
      <w:pPr>
        <w:widowControl w:val="0"/>
        <w:jc w:val="both"/>
        <w:rPr>
          <w:color w:val="000000" w:themeColor="text1"/>
          <w:sz w:val="26"/>
          <w:szCs w:val="26"/>
          <w:lang w:val="nl-NL"/>
        </w:rPr>
      </w:pPr>
    </w:p>
    <w:p w:rsidR="00C271C5" w:rsidRPr="006B6BF7" w:rsidRDefault="00C271C5" w:rsidP="004F612F">
      <w:pPr>
        <w:widowControl w:val="0"/>
        <w:jc w:val="both"/>
        <w:rPr>
          <w:color w:val="000000" w:themeColor="text1"/>
          <w:sz w:val="26"/>
          <w:szCs w:val="26"/>
          <w:lang w:val="nl-NL"/>
        </w:rPr>
      </w:pPr>
    </w:p>
    <w:p w:rsidR="00C271C5" w:rsidRPr="006B6BF7" w:rsidRDefault="00C271C5" w:rsidP="004F612F">
      <w:pPr>
        <w:widowControl w:val="0"/>
        <w:jc w:val="both"/>
        <w:rPr>
          <w:color w:val="000000" w:themeColor="text1"/>
          <w:sz w:val="26"/>
          <w:szCs w:val="26"/>
          <w:lang w:val="nl-NL"/>
        </w:rPr>
      </w:pPr>
    </w:p>
    <w:p w:rsidR="00C271C5" w:rsidRPr="006B6BF7" w:rsidRDefault="00C271C5" w:rsidP="004F612F">
      <w:pPr>
        <w:widowControl w:val="0"/>
        <w:jc w:val="both"/>
        <w:rPr>
          <w:color w:val="000000" w:themeColor="text1"/>
          <w:sz w:val="26"/>
          <w:szCs w:val="26"/>
          <w:lang w:val="nl-NL"/>
        </w:rPr>
      </w:pPr>
    </w:p>
    <w:p w:rsidR="00C271C5" w:rsidRPr="006B6BF7" w:rsidRDefault="00C271C5" w:rsidP="004F612F">
      <w:pPr>
        <w:widowControl w:val="0"/>
        <w:jc w:val="both"/>
        <w:rPr>
          <w:color w:val="000000" w:themeColor="text1"/>
          <w:sz w:val="26"/>
          <w:szCs w:val="26"/>
          <w:lang w:val="nl-NL"/>
        </w:rPr>
      </w:pPr>
    </w:p>
    <w:p w:rsidR="00C271C5" w:rsidRPr="006B6BF7" w:rsidRDefault="00C271C5" w:rsidP="004F612F">
      <w:pPr>
        <w:widowControl w:val="0"/>
        <w:jc w:val="both"/>
        <w:rPr>
          <w:color w:val="000000" w:themeColor="text1"/>
          <w:sz w:val="26"/>
          <w:szCs w:val="26"/>
          <w:lang w:val="nl-NL"/>
        </w:rPr>
      </w:pPr>
    </w:p>
    <w:p w:rsidR="00C271C5" w:rsidRPr="006B6BF7" w:rsidRDefault="00C271C5" w:rsidP="004F612F">
      <w:pPr>
        <w:widowControl w:val="0"/>
        <w:jc w:val="both"/>
        <w:rPr>
          <w:b/>
          <w:color w:val="000000" w:themeColor="text1"/>
          <w:sz w:val="26"/>
          <w:szCs w:val="26"/>
          <w:u w:val="single"/>
          <w:lang w:val="nl-NL"/>
        </w:rPr>
      </w:pPr>
      <w:r w:rsidRPr="006B6BF7">
        <w:rPr>
          <w:b/>
          <w:color w:val="000000" w:themeColor="text1"/>
          <w:sz w:val="26"/>
          <w:szCs w:val="26"/>
          <w:u w:val="single"/>
          <w:lang w:val="nl-NL"/>
        </w:rPr>
        <w:t>Hướng dẫn:</w:t>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(1) Tên UBND tỉnh trung cấp.</w:t>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(2) Tên trường trung cấp đề nghị bổ nhiệm hiệu trưởng.</w:t>
      </w:r>
    </w:p>
    <w:p w:rsidR="00C271C5" w:rsidRPr="006B6BF7" w:rsidRDefault="00C271C5" w:rsidP="004F612F">
      <w:pPr>
        <w:widowControl w:val="0"/>
        <w:spacing w:after="200" w:line="276" w:lineRule="auto"/>
        <w:rPr>
          <w:color w:val="000000" w:themeColor="text1"/>
          <w:sz w:val="26"/>
          <w:szCs w:val="26"/>
          <w:lang w:val="sv-SE"/>
        </w:rPr>
      </w:pPr>
      <w:r w:rsidRPr="006B6BF7">
        <w:rPr>
          <w:color w:val="000000" w:themeColor="text1"/>
          <w:sz w:val="26"/>
          <w:szCs w:val="26"/>
          <w:lang w:val="sv-SE"/>
        </w:rPr>
        <w:br w:type="page"/>
      </w:r>
    </w:p>
    <w:p w:rsidR="00C271C5" w:rsidRPr="006B6BF7" w:rsidRDefault="00C271C5" w:rsidP="004F612F">
      <w:pPr>
        <w:widowControl w:val="0"/>
        <w:jc w:val="center"/>
        <w:rPr>
          <w:b/>
          <w:color w:val="000000" w:themeColor="text1"/>
          <w:sz w:val="26"/>
          <w:szCs w:val="26"/>
          <w:lang w:val="nl-NL"/>
        </w:rPr>
      </w:pPr>
      <w:r w:rsidRPr="006B6BF7">
        <w:rPr>
          <w:b/>
          <w:color w:val="000000" w:themeColor="text1"/>
          <w:sz w:val="26"/>
          <w:szCs w:val="26"/>
          <w:lang w:val="nl-NL"/>
        </w:rPr>
        <w:lastRenderedPageBreak/>
        <w:t>Phụ lục IV. MẪU BIÊN BẢN HỘI NGHỊ LIÊN TỊCH</w:t>
      </w:r>
    </w:p>
    <w:p w:rsidR="00C271C5" w:rsidRPr="006B6BF7" w:rsidRDefault="00C271C5" w:rsidP="004F612F">
      <w:pPr>
        <w:widowControl w:val="0"/>
        <w:jc w:val="center"/>
        <w:rPr>
          <w:i/>
          <w:color w:val="000000" w:themeColor="text1"/>
          <w:sz w:val="26"/>
          <w:szCs w:val="26"/>
          <w:lang w:val="nl-NL"/>
        </w:rPr>
      </w:pPr>
      <w:r w:rsidRPr="006B6BF7">
        <w:rPr>
          <w:i/>
          <w:color w:val="000000" w:themeColor="text1"/>
          <w:sz w:val="26"/>
          <w:szCs w:val="26"/>
          <w:lang w:val="nl-NL"/>
        </w:rPr>
        <w:t>(Kèm theo Thông tư số 47/2016/TT-BLĐTBXH ngày 28/12/2016 của  Bộ LĐ-TB&amp;XH)</w:t>
      </w:r>
    </w:p>
    <w:p w:rsidR="00C271C5" w:rsidRPr="006B6BF7" w:rsidRDefault="00C271C5" w:rsidP="004F612F">
      <w:pPr>
        <w:widowControl w:val="0"/>
        <w:jc w:val="center"/>
        <w:rPr>
          <w:b/>
          <w:i/>
          <w:color w:val="000000" w:themeColor="text1"/>
          <w:sz w:val="26"/>
          <w:szCs w:val="26"/>
          <w:lang w:val="nl-NL"/>
        </w:rPr>
      </w:pPr>
    </w:p>
    <w:tbl>
      <w:tblPr>
        <w:tblW w:w="9214" w:type="dxa"/>
        <w:tblInd w:w="108" w:type="dxa"/>
        <w:tblLook w:val="01E0"/>
      </w:tblPr>
      <w:tblGrid>
        <w:gridCol w:w="3360"/>
        <w:gridCol w:w="5854"/>
      </w:tblGrid>
      <w:tr w:rsidR="00C271C5" w:rsidRPr="006B6BF7" w:rsidTr="00C271C5">
        <w:tc>
          <w:tcPr>
            <w:tcW w:w="3360" w:type="dxa"/>
          </w:tcPr>
          <w:p w:rsidR="00C271C5" w:rsidRPr="006B6BF7" w:rsidRDefault="00C271C5" w:rsidP="004F612F">
            <w:pPr>
              <w:pStyle w:val="Title"/>
              <w:widowControl w:val="0"/>
              <w:tabs>
                <w:tab w:val="center" w:pos="4536"/>
              </w:tabs>
              <w:rPr>
                <w:b w:val="0"/>
                <w:color w:val="000000" w:themeColor="text1"/>
                <w:sz w:val="26"/>
                <w:szCs w:val="26"/>
                <w:lang w:val="nl-NL"/>
              </w:rPr>
            </w:pPr>
            <w:r w:rsidRPr="006B6BF7">
              <w:rPr>
                <w:b w:val="0"/>
                <w:color w:val="000000" w:themeColor="text1"/>
                <w:sz w:val="26"/>
                <w:szCs w:val="26"/>
                <w:lang w:val="nl-NL"/>
              </w:rPr>
              <w:t>......(1)......</w:t>
            </w:r>
          </w:p>
          <w:p w:rsidR="00C271C5" w:rsidRPr="006B6BF7" w:rsidRDefault="00967F57" w:rsidP="004F612F">
            <w:pPr>
              <w:pStyle w:val="Title"/>
              <w:widowControl w:val="0"/>
              <w:tabs>
                <w:tab w:val="center" w:pos="4536"/>
              </w:tabs>
              <w:rPr>
                <w:color w:val="000000" w:themeColor="text1"/>
                <w:sz w:val="26"/>
                <w:szCs w:val="26"/>
                <w:lang w:val="nl-NL"/>
              </w:rPr>
            </w:pPr>
            <w:r w:rsidRPr="00967F57">
              <w:rPr>
                <w:noProof/>
                <w:color w:val="000000" w:themeColor="text1"/>
                <w:sz w:val="26"/>
                <w:szCs w:val="26"/>
                <w:lang w:val="vi-VN" w:eastAsia="vi-VN"/>
              </w:rPr>
              <w:pict>
                <v:shape id="AutoShape 174" o:spid="_x0000_s1037" type="#_x0000_t32" style="position:absolute;left:0;text-align:left;margin-left:38.55pt;margin-top:19.35pt;width:84.7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3HwIAAD4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"/>
              </w:pict>
            </w:r>
            <w:r w:rsidR="00C271C5" w:rsidRPr="006B6BF7">
              <w:rPr>
                <w:color w:val="000000" w:themeColor="text1"/>
                <w:sz w:val="26"/>
                <w:szCs w:val="26"/>
                <w:lang w:val="nl-NL"/>
              </w:rPr>
              <w:t>......(2)......</w:t>
            </w:r>
          </w:p>
        </w:tc>
        <w:tc>
          <w:tcPr>
            <w:tcW w:w="5854" w:type="dxa"/>
          </w:tcPr>
          <w:p w:rsidR="00C271C5" w:rsidRPr="006B6BF7" w:rsidRDefault="00C271C5"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CỘNG HÒA XÃ HỘI CHỦ NGHĨA VIỆT NAM</w:t>
            </w:r>
          </w:p>
          <w:p w:rsidR="00C271C5" w:rsidRPr="006B6BF7" w:rsidRDefault="00967F57" w:rsidP="004F612F">
            <w:pPr>
              <w:pStyle w:val="Title"/>
              <w:widowControl w:val="0"/>
              <w:tabs>
                <w:tab w:val="center" w:pos="4536"/>
              </w:tabs>
              <w:rPr>
                <w:color w:val="000000" w:themeColor="text1"/>
                <w:sz w:val="26"/>
                <w:szCs w:val="26"/>
                <w:lang w:val="nl-NL"/>
              </w:rPr>
            </w:pPr>
            <w:r w:rsidRPr="00967F57">
              <w:rPr>
                <w:b w:val="0"/>
                <w:noProof/>
                <w:color w:val="000000" w:themeColor="text1"/>
                <w:sz w:val="26"/>
                <w:szCs w:val="26"/>
                <w:lang w:val="vi-VN" w:eastAsia="vi-VN"/>
              </w:rPr>
              <w:pict>
                <v:line id="Line 173" o:spid="_x0000_s103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15.3pt" to="226.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QQFAIAACs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"/>
              </w:pict>
            </w:r>
            <w:r w:rsidR="00C271C5" w:rsidRPr="006B6BF7">
              <w:rPr>
                <w:color w:val="000000" w:themeColor="text1"/>
                <w:sz w:val="26"/>
                <w:szCs w:val="26"/>
                <w:lang w:val="nl-NL"/>
              </w:rPr>
              <w:t>Độc lập - Tự do - Hạnh phúc</w:t>
            </w:r>
          </w:p>
          <w:p w:rsidR="00C271C5" w:rsidRPr="006B6BF7" w:rsidRDefault="00C271C5" w:rsidP="004F612F">
            <w:pPr>
              <w:pStyle w:val="Title"/>
              <w:widowControl w:val="0"/>
              <w:tabs>
                <w:tab w:val="center" w:pos="4536"/>
              </w:tabs>
              <w:rPr>
                <w:b w:val="0"/>
                <w:color w:val="000000" w:themeColor="text1"/>
                <w:sz w:val="26"/>
                <w:szCs w:val="26"/>
                <w:lang w:val="nl-NL"/>
              </w:rPr>
            </w:pPr>
            <w:r w:rsidRPr="006B6BF7">
              <w:rPr>
                <w:b w:val="0"/>
                <w:i/>
                <w:color w:val="000000" w:themeColor="text1"/>
                <w:sz w:val="26"/>
                <w:szCs w:val="26"/>
                <w:lang w:val="nl-NL"/>
              </w:rPr>
              <w:t>……….., ngày ….. tháng ….. năm 20…..</w:t>
            </w:r>
          </w:p>
        </w:tc>
      </w:tr>
    </w:tbl>
    <w:p w:rsidR="00C271C5" w:rsidRPr="006B6BF7" w:rsidRDefault="00C271C5" w:rsidP="004F612F">
      <w:pPr>
        <w:pStyle w:val="Title"/>
        <w:widowControl w:val="0"/>
        <w:tabs>
          <w:tab w:val="center" w:pos="4536"/>
        </w:tabs>
        <w:rPr>
          <w:b w:val="0"/>
          <w:color w:val="000000" w:themeColor="text1"/>
          <w:sz w:val="26"/>
          <w:szCs w:val="26"/>
          <w:lang w:val="nl-NL"/>
        </w:rPr>
      </w:pPr>
    </w:p>
    <w:p w:rsidR="00C271C5" w:rsidRPr="006B6BF7" w:rsidRDefault="00C271C5" w:rsidP="004F612F">
      <w:pPr>
        <w:pStyle w:val="Heading1"/>
        <w:keepNext w:val="0"/>
        <w:widowControl w:val="0"/>
        <w:jc w:val="center"/>
        <w:rPr>
          <w:color w:val="000000" w:themeColor="text1"/>
          <w:sz w:val="26"/>
          <w:szCs w:val="26"/>
          <w:lang w:val="nl-NL"/>
        </w:rPr>
      </w:pPr>
      <w:r w:rsidRPr="006B6BF7">
        <w:rPr>
          <w:color w:val="000000" w:themeColor="text1"/>
          <w:sz w:val="26"/>
          <w:szCs w:val="26"/>
          <w:lang w:val="nl-NL"/>
        </w:rPr>
        <w:t>BIÊN BẢN HỘI NGHỊ LIÊN TỊCH</w:t>
      </w:r>
    </w:p>
    <w:p w:rsidR="00C271C5" w:rsidRPr="006B6BF7" w:rsidRDefault="00C271C5" w:rsidP="004F612F">
      <w:pPr>
        <w:widowControl w:val="0"/>
        <w:jc w:val="center"/>
        <w:rPr>
          <w:b/>
          <w:color w:val="000000" w:themeColor="text1"/>
          <w:sz w:val="26"/>
          <w:szCs w:val="26"/>
          <w:lang w:val="nl-NL"/>
        </w:rPr>
      </w:pPr>
      <w:r w:rsidRPr="006B6BF7">
        <w:rPr>
          <w:b/>
          <w:color w:val="000000" w:themeColor="text1"/>
          <w:sz w:val="26"/>
          <w:szCs w:val="26"/>
          <w:lang w:val="nl-NL"/>
        </w:rPr>
        <w:t>V/v giới thiệu nhân sự đề nghị bổ nhiệm hiệu trưởng</w:t>
      </w:r>
    </w:p>
    <w:p w:rsidR="00C271C5" w:rsidRPr="006B6BF7" w:rsidRDefault="00C271C5" w:rsidP="004F612F">
      <w:pPr>
        <w:widowControl w:val="0"/>
        <w:jc w:val="both"/>
        <w:rPr>
          <w:color w:val="000000" w:themeColor="text1"/>
          <w:sz w:val="26"/>
          <w:szCs w:val="26"/>
          <w:lang w:val="nl-NL"/>
        </w:rPr>
      </w:pPr>
    </w:p>
    <w:p w:rsidR="00C271C5" w:rsidRPr="006B6BF7" w:rsidRDefault="00C271C5" w:rsidP="004F612F">
      <w:pPr>
        <w:pStyle w:val="BodyTextIndent"/>
        <w:widowControl w:val="0"/>
        <w:spacing w:after="0"/>
        <w:ind w:firstLine="900"/>
        <w:rPr>
          <w:b/>
          <w:color w:val="000000" w:themeColor="text1"/>
          <w:sz w:val="26"/>
          <w:szCs w:val="26"/>
          <w:lang w:val="nl-NL"/>
        </w:rPr>
      </w:pPr>
      <w:r w:rsidRPr="006B6BF7">
        <w:rPr>
          <w:b/>
          <w:color w:val="000000" w:themeColor="text1"/>
          <w:sz w:val="26"/>
          <w:szCs w:val="26"/>
          <w:lang w:val="nl-NL"/>
        </w:rPr>
        <w:t>I. Thời gian, địa điểm</w:t>
      </w:r>
    </w:p>
    <w:p w:rsidR="00C271C5" w:rsidRPr="006B6BF7" w:rsidRDefault="00C271C5" w:rsidP="004F612F">
      <w:pPr>
        <w:pStyle w:val="BodyTextIndent"/>
        <w:widowControl w:val="0"/>
        <w:spacing w:after="0"/>
        <w:ind w:firstLine="900"/>
        <w:rPr>
          <w:color w:val="000000" w:themeColor="text1"/>
          <w:sz w:val="26"/>
          <w:szCs w:val="26"/>
          <w:lang w:val="nl-NL"/>
        </w:rPr>
      </w:pPr>
      <w:r w:rsidRPr="006B6BF7">
        <w:rPr>
          <w:color w:val="000000" w:themeColor="text1"/>
          <w:sz w:val="26"/>
          <w:szCs w:val="26"/>
          <w:lang w:val="nl-NL"/>
        </w:rPr>
        <w:t>1.</w:t>
      </w:r>
      <w:r w:rsidRPr="006B6BF7">
        <w:rPr>
          <w:b/>
          <w:color w:val="000000" w:themeColor="text1"/>
          <w:sz w:val="26"/>
          <w:szCs w:val="26"/>
          <w:lang w:val="nl-NL"/>
        </w:rPr>
        <w:t xml:space="preserve"> </w:t>
      </w:r>
      <w:r w:rsidRPr="006B6BF7">
        <w:rPr>
          <w:color w:val="000000" w:themeColor="text1"/>
          <w:sz w:val="26"/>
          <w:szCs w:val="26"/>
          <w:lang w:val="nl-NL"/>
        </w:rPr>
        <w:t>Thời gian: Bắt đầu từ ….. giờ…. ngày ….. tháng …. năm ......</w:t>
      </w:r>
    </w:p>
    <w:p w:rsidR="00C271C5" w:rsidRPr="006B6BF7" w:rsidRDefault="00C271C5" w:rsidP="004F612F">
      <w:pPr>
        <w:pStyle w:val="BodyTextIndent"/>
        <w:widowControl w:val="0"/>
        <w:tabs>
          <w:tab w:val="right" w:leader="dot" w:pos="9090"/>
        </w:tabs>
        <w:spacing w:after="0"/>
        <w:ind w:firstLine="900"/>
        <w:rPr>
          <w:color w:val="000000" w:themeColor="text1"/>
          <w:sz w:val="26"/>
          <w:szCs w:val="26"/>
          <w:lang w:val="nl-NL"/>
        </w:rPr>
      </w:pPr>
      <w:r w:rsidRPr="006B6BF7">
        <w:rPr>
          <w:color w:val="000000" w:themeColor="text1"/>
          <w:sz w:val="26"/>
          <w:szCs w:val="26"/>
          <w:lang w:val="nl-NL"/>
        </w:rPr>
        <w:t xml:space="preserve">2. Địa điểm: Tại </w:t>
      </w:r>
      <w:r w:rsidRPr="006B6BF7">
        <w:rPr>
          <w:color w:val="000000" w:themeColor="text1"/>
          <w:sz w:val="26"/>
          <w:szCs w:val="26"/>
          <w:lang w:val="nl-NL"/>
        </w:rPr>
        <w:tab/>
      </w:r>
    </w:p>
    <w:p w:rsidR="00C271C5" w:rsidRPr="006B6BF7" w:rsidRDefault="00C271C5" w:rsidP="004F612F">
      <w:pPr>
        <w:pStyle w:val="BodyTextIndent"/>
        <w:widowControl w:val="0"/>
        <w:spacing w:after="0"/>
        <w:ind w:firstLine="900"/>
        <w:rPr>
          <w:b/>
          <w:color w:val="000000" w:themeColor="text1"/>
          <w:sz w:val="26"/>
          <w:szCs w:val="26"/>
          <w:lang w:val="nl-NL"/>
        </w:rPr>
      </w:pPr>
      <w:r w:rsidRPr="006B6BF7">
        <w:rPr>
          <w:b/>
          <w:color w:val="000000" w:themeColor="text1"/>
          <w:sz w:val="26"/>
          <w:szCs w:val="26"/>
          <w:lang w:val="nl-NL"/>
        </w:rPr>
        <w:t>II. Thành phần</w:t>
      </w:r>
    </w:p>
    <w:p w:rsidR="00C271C5" w:rsidRPr="006B6BF7" w:rsidRDefault="00C271C5" w:rsidP="004F612F">
      <w:pPr>
        <w:pStyle w:val="BodyTextIndent"/>
        <w:widowControl w:val="0"/>
        <w:spacing w:after="0"/>
        <w:ind w:firstLine="900"/>
        <w:rPr>
          <w:i/>
          <w:color w:val="000000" w:themeColor="text1"/>
          <w:sz w:val="26"/>
          <w:szCs w:val="26"/>
          <w:lang w:val="nl-NL"/>
        </w:rPr>
      </w:pPr>
      <w:r w:rsidRPr="006B6BF7">
        <w:rPr>
          <w:color w:val="000000" w:themeColor="text1"/>
          <w:sz w:val="26"/>
          <w:szCs w:val="26"/>
          <w:lang w:val="nl-NL"/>
        </w:rPr>
        <w:t>1.</w:t>
      </w:r>
      <w:r w:rsidRPr="006B6BF7">
        <w:rPr>
          <w:b/>
          <w:color w:val="000000" w:themeColor="text1"/>
          <w:sz w:val="26"/>
          <w:szCs w:val="26"/>
          <w:lang w:val="nl-NL"/>
        </w:rPr>
        <w:t xml:space="preserve"> </w:t>
      </w:r>
      <w:r w:rsidRPr="006B6BF7">
        <w:rPr>
          <w:color w:val="000000" w:themeColor="text1"/>
          <w:sz w:val="26"/>
          <w:szCs w:val="26"/>
          <w:lang w:val="nl-NL"/>
        </w:rPr>
        <w:t>Thành phần:</w:t>
      </w:r>
      <w:r w:rsidRPr="006B6BF7">
        <w:rPr>
          <w:i/>
          <w:color w:val="000000" w:themeColor="text1"/>
          <w:sz w:val="26"/>
          <w:szCs w:val="26"/>
          <w:lang w:val="nl-NL"/>
        </w:rPr>
        <w:t xml:space="preserve"> (ghi đầy đủ thành phần được triệu tập theo quy định):</w:t>
      </w:r>
    </w:p>
    <w:p w:rsidR="00C271C5" w:rsidRPr="006B6BF7" w:rsidRDefault="00C271C5" w:rsidP="004F612F">
      <w:pPr>
        <w:pStyle w:val="BodyTextIndent"/>
        <w:widowControl w:val="0"/>
        <w:spacing w:after="0"/>
        <w:ind w:firstLine="900"/>
        <w:rPr>
          <w:color w:val="000000" w:themeColor="text1"/>
          <w:sz w:val="26"/>
          <w:szCs w:val="26"/>
          <w:lang w:val="nl-NL"/>
        </w:rPr>
      </w:pPr>
      <w:r w:rsidRPr="006B6BF7">
        <w:rPr>
          <w:color w:val="000000" w:themeColor="text1"/>
          <w:sz w:val="26"/>
          <w:szCs w:val="26"/>
          <w:lang w:val="nl-NL"/>
        </w:rPr>
        <w:t>2. Số lượng được triệu tập: ...... người</w:t>
      </w:r>
    </w:p>
    <w:p w:rsidR="00C271C5" w:rsidRPr="006B6BF7" w:rsidRDefault="00C271C5" w:rsidP="004F612F">
      <w:pPr>
        <w:pStyle w:val="BodyTextIndent"/>
        <w:widowControl w:val="0"/>
        <w:spacing w:after="0"/>
        <w:ind w:firstLine="900"/>
        <w:rPr>
          <w:color w:val="000000" w:themeColor="text1"/>
          <w:sz w:val="26"/>
          <w:szCs w:val="26"/>
          <w:lang w:val="nl-NL"/>
        </w:rPr>
      </w:pPr>
      <w:r w:rsidRPr="006B6BF7">
        <w:rPr>
          <w:color w:val="000000" w:themeColor="text1"/>
          <w:sz w:val="26"/>
          <w:szCs w:val="26"/>
          <w:lang w:val="nl-NL"/>
        </w:rPr>
        <w:t>a) Có mặt: ……/….</w:t>
      </w:r>
      <w:r w:rsidRPr="006B6BF7">
        <w:rPr>
          <w:color w:val="000000" w:themeColor="text1"/>
          <w:sz w:val="26"/>
          <w:szCs w:val="26"/>
          <w:lang w:val="nl-NL"/>
        </w:rPr>
        <w:tab/>
      </w:r>
      <w:r w:rsidRPr="006B6BF7">
        <w:rPr>
          <w:color w:val="000000" w:themeColor="text1"/>
          <w:sz w:val="26"/>
          <w:szCs w:val="26"/>
          <w:lang w:val="nl-NL"/>
        </w:rPr>
        <w:tab/>
      </w:r>
    </w:p>
    <w:p w:rsidR="00C271C5" w:rsidRPr="006B6BF7" w:rsidRDefault="00C271C5" w:rsidP="004F612F">
      <w:pPr>
        <w:pStyle w:val="BodyTextIndent"/>
        <w:widowControl w:val="0"/>
        <w:spacing w:after="0"/>
        <w:ind w:firstLine="900"/>
        <w:rPr>
          <w:color w:val="000000" w:themeColor="text1"/>
          <w:sz w:val="26"/>
          <w:szCs w:val="26"/>
          <w:lang w:val="nl-NL"/>
        </w:rPr>
      </w:pPr>
      <w:r w:rsidRPr="006B6BF7">
        <w:rPr>
          <w:color w:val="000000" w:themeColor="text1"/>
          <w:sz w:val="26"/>
          <w:szCs w:val="26"/>
          <w:lang w:val="nl-NL"/>
        </w:rPr>
        <w:t xml:space="preserve">b) Vắng mặt: /. (lý do): ... </w:t>
      </w:r>
      <w:r w:rsidRPr="006B6BF7">
        <w:rPr>
          <w:i/>
          <w:color w:val="000000" w:themeColor="text1"/>
          <w:sz w:val="26"/>
          <w:szCs w:val="26"/>
          <w:lang w:val="nl-NL"/>
        </w:rPr>
        <w:t>(ghi họ và tên, lý do của từng người vắng mặt)</w:t>
      </w:r>
    </w:p>
    <w:p w:rsidR="00C271C5" w:rsidRPr="006B6BF7" w:rsidRDefault="00C271C5" w:rsidP="004F612F">
      <w:pPr>
        <w:pStyle w:val="BodyTextIndent"/>
        <w:widowControl w:val="0"/>
        <w:spacing w:after="0"/>
        <w:ind w:firstLine="900"/>
        <w:rPr>
          <w:color w:val="000000" w:themeColor="text1"/>
          <w:sz w:val="26"/>
          <w:szCs w:val="26"/>
          <w:lang w:val="nl-NL"/>
        </w:rPr>
      </w:pPr>
      <w:r w:rsidRPr="006B6BF7">
        <w:rPr>
          <w:color w:val="000000" w:themeColor="text1"/>
          <w:sz w:val="26"/>
          <w:szCs w:val="26"/>
          <w:lang w:val="nl-NL"/>
        </w:rPr>
        <w:t>3. Chủ trì Hội nghị: Đ/c …………………chức danh…………………....</w:t>
      </w:r>
    </w:p>
    <w:p w:rsidR="00C271C5" w:rsidRPr="006B6BF7" w:rsidRDefault="00C271C5" w:rsidP="004F612F">
      <w:pPr>
        <w:pStyle w:val="BodyTextIndent"/>
        <w:widowControl w:val="0"/>
        <w:spacing w:after="0"/>
        <w:ind w:firstLine="900"/>
        <w:rPr>
          <w:color w:val="000000" w:themeColor="text1"/>
          <w:sz w:val="26"/>
          <w:szCs w:val="26"/>
          <w:lang w:val="nl-NL"/>
        </w:rPr>
      </w:pPr>
      <w:r w:rsidRPr="006B6BF7">
        <w:rPr>
          <w:color w:val="000000" w:themeColor="text1"/>
          <w:sz w:val="26"/>
          <w:szCs w:val="26"/>
          <w:lang w:val="nl-NL"/>
        </w:rPr>
        <w:t>4. Thư ký Hội nghị: Đ/c …………...……chức danh ……………………</w:t>
      </w:r>
    </w:p>
    <w:p w:rsidR="00C271C5" w:rsidRPr="006B6BF7" w:rsidRDefault="00C271C5" w:rsidP="004F612F">
      <w:pPr>
        <w:pStyle w:val="BodyTextIndent"/>
        <w:widowControl w:val="0"/>
        <w:spacing w:after="0"/>
        <w:ind w:firstLine="900"/>
        <w:rPr>
          <w:b/>
          <w:color w:val="000000" w:themeColor="text1"/>
          <w:sz w:val="26"/>
          <w:szCs w:val="26"/>
          <w:lang w:val="nl-NL"/>
        </w:rPr>
      </w:pPr>
      <w:r w:rsidRPr="006B6BF7">
        <w:rPr>
          <w:b/>
          <w:color w:val="000000" w:themeColor="text1"/>
          <w:sz w:val="26"/>
          <w:szCs w:val="26"/>
          <w:lang w:val="nl-NL"/>
        </w:rPr>
        <w:t>III. Nội dung</w:t>
      </w:r>
    </w:p>
    <w:p w:rsidR="00C271C5" w:rsidRPr="006B6BF7" w:rsidRDefault="00C271C5" w:rsidP="004F612F">
      <w:pPr>
        <w:pStyle w:val="BodyTextIndent"/>
        <w:widowControl w:val="0"/>
        <w:spacing w:after="0"/>
        <w:ind w:firstLine="900"/>
        <w:rPr>
          <w:color w:val="000000" w:themeColor="text1"/>
          <w:sz w:val="26"/>
          <w:szCs w:val="26"/>
          <w:lang w:val="nl-NL"/>
        </w:rPr>
      </w:pPr>
      <w:r w:rsidRPr="006B6BF7">
        <w:rPr>
          <w:color w:val="000000" w:themeColor="text1"/>
          <w:sz w:val="26"/>
          <w:szCs w:val="26"/>
          <w:lang w:val="nl-NL"/>
        </w:rPr>
        <w:t>1. Nêu nhu cầu bổ nhiệm cán bộ; tóm tắt quy trình thực hiện; quy hoạch cán bộ; tiêu chuẩn bổ nhiệm hiệu trưởng, kết quả giới thiệu nhân sự đề nghị bổ nhiệm tại Hội nghị cán bộ chủ chốt của trường.</w:t>
      </w:r>
    </w:p>
    <w:p w:rsidR="00C271C5" w:rsidRPr="006B6BF7" w:rsidRDefault="00C271C5" w:rsidP="004F612F">
      <w:pPr>
        <w:pStyle w:val="BodyTextIndent"/>
        <w:widowControl w:val="0"/>
        <w:spacing w:after="0"/>
        <w:ind w:firstLine="900"/>
        <w:rPr>
          <w:color w:val="000000" w:themeColor="text1"/>
          <w:sz w:val="26"/>
          <w:szCs w:val="26"/>
          <w:lang w:val="nl-NL"/>
        </w:rPr>
      </w:pPr>
      <w:r w:rsidRPr="006B6BF7">
        <w:rPr>
          <w:color w:val="000000" w:themeColor="text1"/>
          <w:sz w:val="26"/>
          <w:szCs w:val="26"/>
          <w:lang w:val="nl-NL"/>
        </w:rPr>
        <w:t>2. Tóm tắt ý kiến nhận xét, đánh giá của các thành viên tham dự Hội nghị về nhân sự được giới thiệu để đề nghị bổ nhiệm.</w:t>
      </w:r>
    </w:p>
    <w:p w:rsidR="00C271C5" w:rsidRPr="006B6BF7" w:rsidRDefault="00C271C5" w:rsidP="004F612F">
      <w:pPr>
        <w:pStyle w:val="BodyTextIndent"/>
        <w:widowControl w:val="0"/>
        <w:spacing w:after="0"/>
        <w:ind w:firstLine="900"/>
        <w:rPr>
          <w:color w:val="000000" w:themeColor="text1"/>
          <w:sz w:val="26"/>
          <w:szCs w:val="26"/>
          <w:lang w:val="nl-NL"/>
        </w:rPr>
      </w:pPr>
      <w:r w:rsidRPr="006B6BF7">
        <w:rPr>
          <w:color w:val="000000" w:themeColor="text1"/>
          <w:sz w:val="26"/>
          <w:szCs w:val="26"/>
          <w:lang w:val="nl-NL"/>
        </w:rPr>
        <w:t>3. Hội nghị tiến hành biểu quyết về nhân sự giới thiệu đề nghị bổ nhiệm:</w:t>
      </w:r>
    </w:p>
    <w:p w:rsidR="00C271C5" w:rsidRPr="006B6BF7" w:rsidRDefault="00C271C5" w:rsidP="004F612F">
      <w:pPr>
        <w:pStyle w:val="BodyTextIndent"/>
        <w:widowControl w:val="0"/>
        <w:spacing w:after="0"/>
        <w:ind w:firstLine="900"/>
        <w:rPr>
          <w:color w:val="000000" w:themeColor="text1"/>
          <w:sz w:val="26"/>
          <w:szCs w:val="26"/>
          <w:lang w:val="nl-NL"/>
        </w:rPr>
      </w:pPr>
      <w:r w:rsidRPr="006B6BF7">
        <w:rPr>
          <w:color w:val="000000" w:themeColor="text1"/>
          <w:sz w:val="26"/>
          <w:szCs w:val="26"/>
          <w:lang w:val="nl-NL"/>
        </w:rPr>
        <w:t>Kết quả:</w:t>
      </w:r>
    </w:p>
    <w:p w:rsidR="00C271C5" w:rsidRPr="006B6BF7" w:rsidRDefault="00C271C5" w:rsidP="004F612F">
      <w:pPr>
        <w:pStyle w:val="BodyTextIndent"/>
        <w:widowControl w:val="0"/>
        <w:spacing w:after="0"/>
        <w:ind w:firstLine="900"/>
        <w:rPr>
          <w:color w:val="000000" w:themeColor="text1"/>
          <w:sz w:val="26"/>
          <w:szCs w:val="26"/>
          <w:lang w:val="nl-NL"/>
        </w:rPr>
      </w:pPr>
      <w:r w:rsidRPr="006B6BF7">
        <w:rPr>
          <w:color w:val="000000" w:themeColor="text1"/>
          <w:sz w:val="26"/>
          <w:szCs w:val="26"/>
          <w:lang w:val="nl-NL"/>
        </w:rPr>
        <w:t>- Số phiếu phát ra:...............phiếu.</w:t>
      </w:r>
    </w:p>
    <w:p w:rsidR="00C271C5" w:rsidRPr="006B6BF7" w:rsidRDefault="00C271C5" w:rsidP="004F612F">
      <w:pPr>
        <w:pStyle w:val="BodyTextIndent"/>
        <w:widowControl w:val="0"/>
        <w:spacing w:after="0"/>
        <w:ind w:firstLine="900"/>
        <w:rPr>
          <w:color w:val="000000" w:themeColor="text1"/>
          <w:sz w:val="26"/>
          <w:szCs w:val="26"/>
          <w:lang w:val="nl-NL"/>
        </w:rPr>
      </w:pPr>
      <w:r w:rsidRPr="006B6BF7">
        <w:rPr>
          <w:color w:val="000000" w:themeColor="text1"/>
          <w:sz w:val="26"/>
          <w:szCs w:val="26"/>
          <w:lang w:val="nl-NL"/>
        </w:rPr>
        <w:t>- Số phiếu thu về:................phiếu.</w:t>
      </w:r>
    </w:p>
    <w:p w:rsidR="00C271C5" w:rsidRPr="006B6BF7" w:rsidRDefault="00C271C5" w:rsidP="004F612F">
      <w:pPr>
        <w:pStyle w:val="BodyTextIndent"/>
        <w:widowControl w:val="0"/>
        <w:spacing w:after="0"/>
        <w:ind w:firstLine="900"/>
        <w:rPr>
          <w:color w:val="000000" w:themeColor="text1"/>
          <w:sz w:val="26"/>
          <w:szCs w:val="26"/>
          <w:lang w:val="nl-NL"/>
        </w:rPr>
      </w:pPr>
      <w:r w:rsidRPr="006B6BF7">
        <w:rPr>
          <w:color w:val="000000" w:themeColor="text1"/>
          <w:sz w:val="26"/>
          <w:szCs w:val="26"/>
          <w:lang w:val="nl-NL"/>
        </w:rPr>
        <w:t>- Số phiếu hợp lệ:................phiếu.</w:t>
      </w:r>
    </w:p>
    <w:p w:rsidR="00C271C5" w:rsidRPr="006B6BF7" w:rsidRDefault="00C271C5" w:rsidP="004F612F">
      <w:pPr>
        <w:pStyle w:val="BodyTextIndent"/>
        <w:widowControl w:val="0"/>
        <w:spacing w:after="0"/>
        <w:ind w:firstLine="900"/>
        <w:rPr>
          <w:color w:val="000000" w:themeColor="text1"/>
          <w:sz w:val="26"/>
          <w:szCs w:val="26"/>
          <w:lang w:val="nl-NL"/>
        </w:rPr>
      </w:pPr>
      <w:r w:rsidRPr="006B6BF7">
        <w:rPr>
          <w:color w:val="000000" w:themeColor="text1"/>
          <w:sz w:val="26"/>
          <w:szCs w:val="26"/>
          <w:lang w:val="nl-NL"/>
        </w:rPr>
        <w:t>- Số phiếu không hợp lệ:...........phiếu.</w:t>
      </w:r>
    </w:p>
    <w:p w:rsidR="00C271C5" w:rsidRPr="006B6BF7" w:rsidRDefault="00C271C5" w:rsidP="004F612F">
      <w:pPr>
        <w:pStyle w:val="BodyTextIndent"/>
        <w:widowControl w:val="0"/>
        <w:spacing w:after="0"/>
        <w:ind w:firstLine="900"/>
        <w:rPr>
          <w:color w:val="000000" w:themeColor="text1"/>
          <w:sz w:val="26"/>
          <w:szCs w:val="26"/>
          <w:lang w:val="nl-NL"/>
        </w:rPr>
      </w:pPr>
      <w:r w:rsidRPr="006B6BF7">
        <w:rPr>
          <w:color w:val="000000" w:themeColor="text1"/>
          <w:sz w:val="26"/>
          <w:szCs w:val="26"/>
          <w:lang w:val="nl-NL"/>
        </w:rPr>
        <w:t>- Số phiếu đồng ý giới thiệu: ..….phiếu/……. phiếu (…….%);</w:t>
      </w:r>
    </w:p>
    <w:p w:rsidR="00C271C5" w:rsidRPr="006B6BF7" w:rsidRDefault="00C271C5" w:rsidP="004F612F">
      <w:pPr>
        <w:pStyle w:val="BodyTextIndent"/>
        <w:widowControl w:val="0"/>
        <w:spacing w:after="0"/>
        <w:ind w:firstLine="900"/>
        <w:rPr>
          <w:color w:val="000000" w:themeColor="text1"/>
          <w:sz w:val="26"/>
          <w:szCs w:val="26"/>
          <w:lang w:val="nl-NL"/>
        </w:rPr>
      </w:pPr>
      <w:r w:rsidRPr="006B6BF7">
        <w:rPr>
          <w:color w:val="000000" w:themeColor="text1"/>
          <w:sz w:val="26"/>
          <w:szCs w:val="26"/>
          <w:lang w:val="nl-NL"/>
        </w:rPr>
        <w:t>- Số phiếu không đồng ý giới thiệu:……phiếu/….... phiếu (.....%).</w:t>
      </w:r>
    </w:p>
    <w:p w:rsidR="00C271C5" w:rsidRPr="006B6BF7" w:rsidRDefault="00C271C5" w:rsidP="004F612F">
      <w:pPr>
        <w:pStyle w:val="BodyTextIndent"/>
        <w:widowControl w:val="0"/>
        <w:spacing w:after="0"/>
        <w:rPr>
          <w:i/>
          <w:color w:val="000000" w:themeColor="text1"/>
          <w:sz w:val="26"/>
          <w:szCs w:val="26"/>
          <w:lang w:val="nl-NL"/>
        </w:rPr>
      </w:pPr>
      <w:r w:rsidRPr="006B6BF7">
        <w:rPr>
          <w:i/>
          <w:color w:val="000000" w:themeColor="text1"/>
          <w:sz w:val="26"/>
          <w:szCs w:val="26"/>
          <w:lang w:val="nl-NL"/>
        </w:rPr>
        <w:t>(Có biên bản kiểm phiếu kèm theo)</w:t>
      </w:r>
    </w:p>
    <w:p w:rsidR="00C271C5" w:rsidRPr="006B6BF7" w:rsidRDefault="00C271C5" w:rsidP="004F612F">
      <w:pPr>
        <w:pStyle w:val="BodyTextIndent"/>
        <w:widowControl w:val="0"/>
        <w:spacing w:after="0"/>
        <w:ind w:firstLine="900"/>
        <w:rPr>
          <w:color w:val="000000" w:themeColor="text1"/>
          <w:sz w:val="26"/>
          <w:szCs w:val="26"/>
          <w:lang w:val="nl-NL"/>
        </w:rPr>
      </w:pPr>
      <w:r w:rsidRPr="006B6BF7">
        <w:rPr>
          <w:color w:val="000000" w:themeColor="text1"/>
          <w:sz w:val="26"/>
          <w:szCs w:val="26"/>
          <w:lang w:val="nl-NL"/>
        </w:rPr>
        <w:t>Biên bản này được lập thành...... bản và được các thành viên tham dự Hội nghị liên tịch nhất trí thông qua.</w:t>
      </w:r>
    </w:p>
    <w:p w:rsidR="00C271C5" w:rsidRPr="006B6BF7" w:rsidRDefault="00C271C5" w:rsidP="004F612F">
      <w:pPr>
        <w:pStyle w:val="BodyTextIndent"/>
        <w:widowControl w:val="0"/>
        <w:spacing w:after="0"/>
        <w:ind w:firstLine="900"/>
        <w:rPr>
          <w:color w:val="000000" w:themeColor="text1"/>
          <w:sz w:val="26"/>
          <w:szCs w:val="26"/>
          <w:lang w:val="nl-NL"/>
        </w:rPr>
      </w:pPr>
      <w:r w:rsidRPr="006B6BF7">
        <w:rPr>
          <w:color w:val="000000" w:themeColor="text1"/>
          <w:sz w:val="26"/>
          <w:szCs w:val="26"/>
          <w:lang w:val="nl-NL"/>
        </w:rPr>
        <w:t>Hội nghị kết thúc vào ….. giờ…. ngày ….. tháng …. năm….. ./.</w:t>
      </w:r>
    </w:p>
    <w:p w:rsidR="00C271C5" w:rsidRPr="006B6BF7" w:rsidRDefault="00C271C5" w:rsidP="004F612F">
      <w:pPr>
        <w:pStyle w:val="BodyTextIndent"/>
        <w:widowControl w:val="0"/>
        <w:spacing w:after="0"/>
        <w:rPr>
          <w:color w:val="000000" w:themeColor="text1"/>
          <w:sz w:val="26"/>
          <w:szCs w:val="26"/>
          <w:lang w:val="nl-NL"/>
        </w:rPr>
      </w:pPr>
    </w:p>
    <w:tbl>
      <w:tblPr>
        <w:tblW w:w="0" w:type="auto"/>
        <w:tblLook w:val="01E0"/>
      </w:tblPr>
      <w:tblGrid>
        <w:gridCol w:w="4644"/>
        <w:gridCol w:w="4644"/>
      </w:tblGrid>
      <w:tr w:rsidR="00C271C5" w:rsidRPr="006B6BF7" w:rsidTr="00C271C5">
        <w:tc>
          <w:tcPr>
            <w:tcW w:w="4644" w:type="dxa"/>
          </w:tcPr>
          <w:p w:rsidR="00C271C5" w:rsidRPr="006B6BF7" w:rsidRDefault="00C271C5" w:rsidP="004F612F">
            <w:pPr>
              <w:pStyle w:val="BodyTextIndent"/>
              <w:widowControl w:val="0"/>
              <w:spacing w:after="0"/>
              <w:jc w:val="center"/>
              <w:rPr>
                <w:b/>
                <w:color w:val="000000" w:themeColor="text1"/>
                <w:sz w:val="26"/>
                <w:szCs w:val="26"/>
                <w:lang w:val="nl-NL"/>
              </w:rPr>
            </w:pPr>
            <w:r w:rsidRPr="006B6BF7">
              <w:rPr>
                <w:b/>
                <w:color w:val="000000" w:themeColor="text1"/>
                <w:sz w:val="26"/>
                <w:szCs w:val="26"/>
                <w:lang w:val="nl-NL"/>
              </w:rPr>
              <w:t>THƯ KÝ HỘI NGHỊ</w:t>
            </w:r>
          </w:p>
          <w:p w:rsidR="00C271C5" w:rsidRPr="006B6BF7" w:rsidRDefault="00C271C5" w:rsidP="004F612F">
            <w:pPr>
              <w:pStyle w:val="BodyTextIndent"/>
              <w:widowControl w:val="0"/>
              <w:spacing w:after="0"/>
              <w:jc w:val="center"/>
              <w:rPr>
                <w:i/>
                <w:color w:val="000000" w:themeColor="text1"/>
                <w:sz w:val="26"/>
                <w:szCs w:val="26"/>
                <w:lang w:val="nl-NL"/>
              </w:rPr>
            </w:pPr>
            <w:r w:rsidRPr="006B6BF7">
              <w:rPr>
                <w:i/>
                <w:color w:val="000000" w:themeColor="text1"/>
                <w:sz w:val="26"/>
                <w:szCs w:val="26"/>
                <w:lang w:val="nl-NL"/>
              </w:rPr>
              <w:t>(ký, ghi rõ họ tên)</w:t>
            </w:r>
          </w:p>
          <w:p w:rsidR="00C271C5" w:rsidRPr="006B6BF7" w:rsidRDefault="00C271C5" w:rsidP="004F612F">
            <w:pPr>
              <w:pStyle w:val="BodyTextIndent"/>
              <w:widowControl w:val="0"/>
              <w:spacing w:after="0"/>
              <w:jc w:val="center"/>
              <w:outlineLvl w:val="0"/>
              <w:rPr>
                <w:b/>
                <w:color w:val="000000" w:themeColor="text1"/>
                <w:sz w:val="26"/>
                <w:szCs w:val="26"/>
                <w:lang w:val="nl-NL"/>
              </w:rPr>
            </w:pPr>
          </w:p>
        </w:tc>
        <w:tc>
          <w:tcPr>
            <w:tcW w:w="4644" w:type="dxa"/>
          </w:tcPr>
          <w:p w:rsidR="00C271C5" w:rsidRPr="006B6BF7" w:rsidRDefault="00C271C5" w:rsidP="004F612F">
            <w:pPr>
              <w:pStyle w:val="BodyTextIndent"/>
              <w:widowControl w:val="0"/>
              <w:spacing w:after="0"/>
              <w:jc w:val="center"/>
              <w:rPr>
                <w:b/>
                <w:color w:val="000000" w:themeColor="text1"/>
                <w:sz w:val="26"/>
                <w:szCs w:val="26"/>
                <w:lang w:val="nl-NL"/>
              </w:rPr>
            </w:pPr>
            <w:r w:rsidRPr="006B6BF7">
              <w:rPr>
                <w:b/>
                <w:color w:val="000000" w:themeColor="text1"/>
                <w:sz w:val="26"/>
                <w:szCs w:val="26"/>
                <w:lang w:val="nl-NL"/>
              </w:rPr>
              <w:t>CHỦ TRÌ HỘI NGHỊ</w:t>
            </w:r>
          </w:p>
          <w:p w:rsidR="00C271C5" w:rsidRPr="006B6BF7" w:rsidRDefault="00C271C5" w:rsidP="004F612F">
            <w:pPr>
              <w:pStyle w:val="BodyTextIndent"/>
              <w:widowControl w:val="0"/>
              <w:spacing w:after="0"/>
              <w:jc w:val="center"/>
              <w:rPr>
                <w:i/>
                <w:color w:val="000000" w:themeColor="text1"/>
                <w:sz w:val="26"/>
                <w:szCs w:val="26"/>
                <w:lang w:val="nl-NL"/>
              </w:rPr>
            </w:pPr>
            <w:r w:rsidRPr="006B6BF7">
              <w:rPr>
                <w:i/>
                <w:color w:val="000000" w:themeColor="text1"/>
                <w:sz w:val="26"/>
                <w:szCs w:val="26"/>
                <w:lang w:val="nl-NL"/>
              </w:rPr>
              <w:t>(ký, ghi rõ họ tên)</w:t>
            </w:r>
          </w:p>
          <w:p w:rsidR="00C271C5" w:rsidRPr="006B6BF7" w:rsidRDefault="00C271C5" w:rsidP="004F612F">
            <w:pPr>
              <w:pStyle w:val="BodyTextIndent"/>
              <w:widowControl w:val="0"/>
              <w:spacing w:after="0"/>
              <w:jc w:val="center"/>
              <w:outlineLvl w:val="0"/>
              <w:rPr>
                <w:b/>
                <w:color w:val="000000" w:themeColor="text1"/>
                <w:sz w:val="26"/>
                <w:szCs w:val="26"/>
                <w:lang w:val="nl-NL"/>
              </w:rPr>
            </w:pPr>
          </w:p>
        </w:tc>
      </w:tr>
    </w:tbl>
    <w:p w:rsidR="007577ED" w:rsidRPr="006B6BF7" w:rsidRDefault="007577ED" w:rsidP="004F612F">
      <w:pPr>
        <w:pStyle w:val="BodyTextIndent"/>
        <w:widowControl w:val="0"/>
        <w:spacing w:after="0"/>
        <w:ind w:firstLine="900"/>
        <w:rPr>
          <w:color w:val="000000" w:themeColor="text1"/>
          <w:sz w:val="26"/>
          <w:szCs w:val="26"/>
          <w:lang w:val="sv-SE"/>
        </w:rPr>
      </w:pPr>
    </w:p>
    <w:p w:rsidR="00C271C5" w:rsidRPr="006B6BF7" w:rsidRDefault="00C271C5" w:rsidP="004F612F">
      <w:pPr>
        <w:pStyle w:val="BodyTextIndent"/>
        <w:widowControl w:val="0"/>
        <w:spacing w:after="0"/>
        <w:rPr>
          <w:b/>
          <w:color w:val="000000" w:themeColor="text1"/>
          <w:sz w:val="26"/>
          <w:szCs w:val="26"/>
          <w:u w:val="single"/>
          <w:lang w:val="nl-NL"/>
        </w:rPr>
      </w:pPr>
      <w:r w:rsidRPr="006B6BF7">
        <w:rPr>
          <w:b/>
          <w:color w:val="000000" w:themeColor="text1"/>
          <w:sz w:val="26"/>
          <w:szCs w:val="26"/>
          <w:u w:val="single"/>
          <w:lang w:val="nl-NL"/>
        </w:rPr>
        <w:t>Hướng dẫn:</w:t>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(1) Tên UBND tỉnh trung cấp.</w:t>
      </w:r>
    </w:p>
    <w:p w:rsidR="00C271C5" w:rsidRPr="006B6BF7" w:rsidRDefault="00C271C5" w:rsidP="004F612F">
      <w:pPr>
        <w:pStyle w:val="BodyTextIndent"/>
        <w:widowControl w:val="0"/>
        <w:spacing w:after="0"/>
        <w:ind w:firstLine="900"/>
        <w:rPr>
          <w:color w:val="000000" w:themeColor="text1"/>
          <w:sz w:val="26"/>
          <w:szCs w:val="26"/>
          <w:lang w:val="nl-NL"/>
        </w:rPr>
      </w:pPr>
      <w:r w:rsidRPr="006B6BF7">
        <w:rPr>
          <w:color w:val="000000" w:themeColor="text1"/>
          <w:sz w:val="26"/>
          <w:szCs w:val="26"/>
          <w:lang w:val="nl-NL"/>
        </w:rPr>
        <w:t>(2) Tên trường trung cấp đề nghị bổ nhiệm hiệu trưởng.</w:t>
      </w:r>
    </w:p>
    <w:p w:rsidR="00C271C5" w:rsidRPr="006B6BF7" w:rsidRDefault="00C271C5" w:rsidP="004F612F">
      <w:pPr>
        <w:widowControl w:val="0"/>
        <w:spacing w:after="200" w:line="276" w:lineRule="auto"/>
        <w:rPr>
          <w:color w:val="000000" w:themeColor="text1"/>
          <w:sz w:val="26"/>
          <w:szCs w:val="26"/>
          <w:lang w:val="nl-NL"/>
        </w:rPr>
      </w:pPr>
      <w:r w:rsidRPr="006B6BF7">
        <w:rPr>
          <w:color w:val="000000" w:themeColor="text1"/>
          <w:sz w:val="26"/>
          <w:szCs w:val="26"/>
          <w:lang w:val="nl-NL"/>
        </w:rPr>
        <w:br w:type="page"/>
      </w:r>
    </w:p>
    <w:p w:rsidR="00C271C5" w:rsidRPr="006B6BF7" w:rsidRDefault="00C271C5" w:rsidP="004F612F">
      <w:pPr>
        <w:pStyle w:val="BodyTextIndent"/>
        <w:widowControl w:val="0"/>
        <w:spacing w:after="0"/>
        <w:jc w:val="center"/>
        <w:rPr>
          <w:b/>
          <w:color w:val="000000" w:themeColor="text1"/>
          <w:sz w:val="26"/>
          <w:szCs w:val="26"/>
          <w:lang w:val="nl-NL"/>
        </w:rPr>
      </w:pPr>
      <w:r w:rsidRPr="006B6BF7">
        <w:rPr>
          <w:b/>
          <w:color w:val="000000" w:themeColor="text1"/>
          <w:sz w:val="26"/>
          <w:szCs w:val="26"/>
          <w:lang w:val="nl-NL"/>
        </w:rPr>
        <w:lastRenderedPageBreak/>
        <w:t>Phụ lục V.</w:t>
      </w:r>
      <w:r w:rsidRPr="006B6BF7">
        <w:rPr>
          <w:color w:val="000000" w:themeColor="text1"/>
          <w:sz w:val="26"/>
          <w:szCs w:val="26"/>
          <w:lang w:val="nl-NL"/>
        </w:rPr>
        <w:t xml:space="preserve"> </w:t>
      </w:r>
      <w:r w:rsidRPr="006B6BF7">
        <w:rPr>
          <w:b/>
          <w:color w:val="000000" w:themeColor="text1"/>
          <w:sz w:val="26"/>
          <w:szCs w:val="26"/>
          <w:lang w:val="nl-NL"/>
        </w:rPr>
        <w:t>MẪU BẢN NHẬN XÉT, ĐÁNH GIÁ</w:t>
      </w:r>
    </w:p>
    <w:p w:rsidR="00C271C5" w:rsidRPr="006B6BF7" w:rsidRDefault="00C271C5" w:rsidP="004F612F">
      <w:pPr>
        <w:widowControl w:val="0"/>
        <w:jc w:val="center"/>
        <w:rPr>
          <w:i/>
          <w:color w:val="000000" w:themeColor="text1"/>
          <w:sz w:val="26"/>
          <w:szCs w:val="26"/>
          <w:lang w:val="nl-NL"/>
        </w:rPr>
      </w:pPr>
      <w:r w:rsidRPr="006B6BF7">
        <w:rPr>
          <w:i/>
          <w:color w:val="000000" w:themeColor="text1"/>
          <w:sz w:val="26"/>
          <w:szCs w:val="26"/>
          <w:lang w:val="nl-NL"/>
        </w:rPr>
        <w:t>(Kèm theo Thông tư số 47/2016/TT-BLĐTBXH ngày 28/12/2016 của  Bộ LĐ-TB&amp;XH)</w:t>
      </w:r>
    </w:p>
    <w:p w:rsidR="00C271C5" w:rsidRPr="006B6BF7" w:rsidRDefault="00967F57" w:rsidP="004F612F">
      <w:pPr>
        <w:widowControl w:val="0"/>
        <w:jc w:val="center"/>
        <w:rPr>
          <w:i/>
          <w:color w:val="000000" w:themeColor="text1"/>
          <w:sz w:val="26"/>
          <w:szCs w:val="26"/>
          <w:lang w:val="nl-NL"/>
        </w:rPr>
      </w:pPr>
      <w:r w:rsidRPr="00967F57">
        <w:rPr>
          <w:i/>
          <w:noProof/>
          <w:color w:val="000000" w:themeColor="text1"/>
          <w:sz w:val="26"/>
          <w:szCs w:val="26"/>
          <w:lang w:val="vi-VN" w:eastAsia="vi-VN"/>
        </w:rPr>
        <w:pict>
          <v:shape id="AutoShape 195" o:spid="_x0000_s1035" type="#_x0000_t32" style="position:absolute;left:0;text-align:left;margin-left:159.15pt;margin-top:-.15pt;width:124.7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wwIAIAAD4EAAAOAAAAZHJzL2Uyb0RvYy54bWysU02P2jAQvVfqf7ByhyRso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"/>
        </w:pict>
      </w:r>
    </w:p>
    <w:tbl>
      <w:tblPr>
        <w:tblW w:w="9607" w:type="dxa"/>
        <w:tblInd w:w="-177" w:type="dxa"/>
        <w:tblLook w:val="01E0"/>
      </w:tblPr>
      <w:tblGrid>
        <w:gridCol w:w="9607"/>
      </w:tblGrid>
      <w:tr w:rsidR="00C271C5" w:rsidRPr="006B6BF7" w:rsidTr="00C271C5">
        <w:tc>
          <w:tcPr>
            <w:tcW w:w="9607" w:type="dxa"/>
          </w:tcPr>
          <w:tbl>
            <w:tblPr>
              <w:tblW w:w="9391" w:type="dxa"/>
              <w:tblLook w:val="01E0"/>
            </w:tblPr>
            <w:tblGrid>
              <w:gridCol w:w="3397"/>
              <w:gridCol w:w="5994"/>
            </w:tblGrid>
            <w:tr w:rsidR="00C271C5" w:rsidRPr="006B6BF7" w:rsidTr="00C271C5">
              <w:tc>
                <w:tcPr>
                  <w:tcW w:w="3397" w:type="dxa"/>
                </w:tcPr>
                <w:p w:rsidR="00C271C5" w:rsidRPr="006B6BF7" w:rsidRDefault="00C271C5" w:rsidP="004F612F">
                  <w:pPr>
                    <w:pStyle w:val="Title"/>
                    <w:widowControl w:val="0"/>
                    <w:tabs>
                      <w:tab w:val="center" w:pos="4536"/>
                    </w:tabs>
                    <w:outlineLvl w:val="0"/>
                    <w:rPr>
                      <w:b w:val="0"/>
                      <w:color w:val="000000" w:themeColor="text1"/>
                      <w:sz w:val="26"/>
                      <w:szCs w:val="26"/>
                      <w:lang w:val="nl-NL"/>
                    </w:rPr>
                  </w:pPr>
                  <w:r w:rsidRPr="006B6BF7">
                    <w:rPr>
                      <w:b w:val="0"/>
                      <w:color w:val="000000" w:themeColor="text1"/>
                      <w:sz w:val="26"/>
                      <w:szCs w:val="26"/>
                      <w:lang w:val="nl-NL"/>
                    </w:rPr>
                    <w:t>......(1)......</w:t>
                  </w:r>
                </w:p>
                <w:p w:rsidR="00C271C5" w:rsidRPr="006B6BF7" w:rsidRDefault="00967F57" w:rsidP="004F612F">
                  <w:pPr>
                    <w:pStyle w:val="Title"/>
                    <w:widowControl w:val="0"/>
                    <w:tabs>
                      <w:tab w:val="center" w:pos="4536"/>
                    </w:tabs>
                    <w:outlineLvl w:val="0"/>
                    <w:rPr>
                      <w:color w:val="000000" w:themeColor="text1"/>
                      <w:sz w:val="26"/>
                      <w:szCs w:val="26"/>
                      <w:lang w:val="nl-NL"/>
                    </w:rPr>
                  </w:pPr>
                  <w:r w:rsidRPr="00967F57">
                    <w:rPr>
                      <w:noProof/>
                      <w:color w:val="000000" w:themeColor="text1"/>
                      <w:sz w:val="26"/>
                      <w:szCs w:val="26"/>
                      <w:lang w:val="vi-VN" w:eastAsia="vi-VN"/>
                    </w:rPr>
                    <w:pict>
                      <v:shape id="AutoShape 194" o:spid="_x0000_s1034" type="#_x0000_t32" style="position:absolute;left:0;text-align:left;margin-left:36.3pt;margin-top:17.25pt;width:84.7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SkHg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"/>
                    </w:pict>
                  </w:r>
                  <w:r w:rsidR="00C271C5" w:rsidRPr="006B6BF7">
                    <w:rPr>
                      <w:color w:val="000000" w:themeColor="text1"/>
                      <w:sz w:val="26"/>
                      <w:szCs w:val="26"/>
                      <w:lang w:val="nl-NL"/>
                    </w:rPr>
                    <w:t>......(2)......</w:t>
                  </w:r>
                </w:p>
              </w:tc>
              <w:tc>
                <w:tcPr>
                  <w:tcW w:w="5994" w:type="dxa"/>
                </w:tcPr>
                <w:p w:rsidR="00C271C5" w:rsidRPr="006B6BF7" w:rsidRDefault="00C271C5"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CỘNG HÒA XÃ HỘI CHỦ NGHĨA VIỆT NAM</w:t>
                  </w:r>
                </w:p>
                <w:p w:rsidR="00C271C5" w:rsidRPr="006B6BF7" w:rsidRDefault="00C271C5"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Độc lập - Tự do - Hạnh phúc</w:t>
                  </w:r>
                </w:p>
                <w:p w:rsidR="00C271C5" w:rsidRPr="006B6BF7" w:rsidRDefault="00967F57" w:rsidP="004F612F">
                  <w:pPr>
                    <w:pStyle w:val="Title"/>
                    <w:widowControl w:val="0"/>
                    <w:tabs>
                      <w:tab w:val="center" w:pos="4536"/>
                    </w:tabs>
                    <w:rPr>
                      <w:b w:val="0"/>
                      <w:i/>
                      <w:color w:val="000000" w:themeColor="text1"/>
                      <w:sz w:val="26"/>
                      <w:szCs w:val="26"/>
                      <w:lang w:val="nl-NL"/>
                    </w:rPr>
                  </w:pPr>
                  <w:r w:rsidRPr="00967F57">
                    <w:rPr>
                      <w:b w:val="0"/>
                      <w:noProof/>
                      <w:color w:val="000000" w:themeColor="text1"/>
                      <w:sz w:val="26"/>
                      <w:szCs w:val="26"/>
                      <w:lang w:val="vi-VN" w:eastAsia="vi-VN"/>
                    </w:rPr>
                    <w:pict>
                      <v:line id="Line 193" o:spid="_x0000_s1033"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2.35pt" to="231.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qW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"/>
                    </w:pict>
                  </w:r>
                </w:p>
                <w:p w:rsidR="00C271C5" w:rsidRPr="006B6BF7" w:rsidRDefault="00C271C5" w:rsidP="004F612F">
                  <w:pPr>
                    <w:pStyle w:val="Title"/>
                    <w:widowControl w:val="0"/>
                    <w:tabs>
                      <w:tab w:val="center" w:pos="4536"/>
                    </w:tabs>
                    <w:rPr>
                      <w:b w:val="0"/>
                      <w:color w:val="000000" w:themeColor="text1"/>
                      <w:sz w:val="26"/>
                      <w:szCs w:val="26"/>
                      <w:lang w:val="nl-NL"/>
                    </w:rPr>
                  </w:pPr>
                  <w:r w:rsidRPr="006B6BF7">
                    <w:rPr>
                      <w:b w:val="0"/>
                      <w:i/>
                      <w:color w:val="000000" w:themeColor="text1"/>
                      <w:sz w:val="26"/>
                      <w:szCs w:val="26"/>
                      <w:lang w:val="nl-NL"/>
                    </w:rPr>
                    <w:t>……….., ngày ….. tháng ….. năm 20…..</w:t>
                  </w:r>
                </w:p>
              </w:tc>
            </w:tr>
          </w:tbl>
          <w:p w:rsidR="00C271C5" w:rsidRPr="006B6BF7" w:rsidRDefault="00C271C5" w:rsidP="004F612F">
            <w:pPr>
              <w:pStyle w:val="Title"/>
              <w:widowControl w:val="0"/>
              <w:tabs>
                <w:tab w:val="center" w:pos="4536"/>
              </w:tabs>
              <w:rPr>
                <w:b w:val="0"/>
                <w:color w:val="000000" w:themeColor="text1"/>
                <w:sz w:val="26"/>
                <w:szCs w:val="26"/>
                <w:lang w:val="nl-NL"/>
              </w:rPr>
            </w:pPr>
          </w:p>
        </w:tc>
      </w:tr>
    </w:tbl>
    <w:p w:rsidR="00C271C5" w:rsidRPr="006B6BF7" w:rsidRDefault="00C271C5" w:rsidP="004F612F">
      <w:pPr>
        <w:widowControl w:val="0"/>
        <w:jc w:val="center"/>
        <w:rPr>
          <w:color w:val="000000" w:themeColor="text1"/>
          <w:sz w:val="26"/>
          <w:szCs w:val="26"/>
          <w:lang w:val="nl-NL"/>
        </w:rPr>
      </w:pPr>
    </w:p>
    <w:p w:rsidR="00C271C5" w:rsidRPr="006B6BF7" w:rsidRDefault="00C271C5" w:rsidP="004F612F">
      <w:pPr>
        <w:widowControl w:val="0"/>
        <w:jc w:val="center"/>
        <w:rPr>
          <w:b/>
          <w:color w:val="000000" w:themeColor="text1"/>
          <w:sz w:val="26"/>
          <w:szCs w:val="26"/>
          <w:lang w:val="nl-NL"/>
        </w:rPr>
      </w:pPr>
      <w:r w:rsidRPr="006B6BF7">
        <w:rPr>
          <w:b/>
          <w:color w:val="000000" w:themeColor="text1"/>
          <w:sz w:val="26"/>
          <w:szCs w:val="26"/>
          <w:lang w:val="nl-NL"/>
        </w:rPr>
        <w:t>BẢN NHẬN XÉT, ĐÁNH GIÁ</w:t>
      </w:r>
    </w:p>
    <w:p w:rsidR="00C271C5" w:rsidRPr="006B6BF7" w:rsidRDefault="00C271C5" w:rsidP="004F612F">
      <w:pPr>
        <w:widowControl w:val="0"/>
        <w:jc w:val="center"/>
        <w:rPr>
          <w:b/>
          <w:color w:val="000000" w:themeColor="text1"/>
          <w:sz w:val="26"/>
          <w:szCs w:val="26"/>
          <w:lang w:val="nl-NL"/>
        </w:rPr>
      </w:pPr>
      <w:r w:rsidRPr="006B6BF7">
        <w:rPr>
          <w:b/>
          <w:color w:val="000000" w:themeColor="text1"/>
          <w:sz w:val="26"/>
          <w:szCs w:val="26"/>
          <w:lang w:val="nl-NL"/>
        </w:rPr>
        <w:t>ĐỐI VỚI NGƯỜI ĐƯỢC ĐỀ NGHỊ BỔ NHIỆM</w:t>
      </w:r>
    </w:p>
    <w:p w:rsidR="00C271C5" w:rsidRPr="006B6BF7" w:rsidRDefault="00C271C5" w:rsidP="004F612F">
      <w:pPr>
        <w:widowControl w:val="0"/>
        <w:jc w:val="center"/>
        <w:rPr>
          <w:color w:val="000000" w:themeColor="text1"/>
          <w:sz w:val="26"/>
          <w:szCs w:val="26"/>
          <w:lang w:val="nl-NL"/>
        </w:rPr>
      </w:pPr>
      <w:r w:rsidRPr="006B6BF7">
        <w:rPr>
          <w:color w:val="000000" w:themeColor="text1"/>
          <w:sz w:val="26"/>
          <w:szCs w:val="26"/>
          <w:lang w:val="nl-NL"/>
        </w:rPr>
        <w:t xml:space="preserve">(của </w:t>
      </w:r>
      <w:r w:rsidRPr="006B6BF7">
        <w:rPr>
          <w:iCs/>
          <w:color w:val="000000" w:themeColor="text1"/>
          <w:sz w:val="26"/>
          <w:szCs w:val="26"/>
          <w:lang w:val="nl-NL"/>
        </w:rPr>
        <w:t>tập thể lãnh đạo trường)</w:t>
      </w:r>
    </w:p>
    <w:p w:rsidR="00C271C5" w:rsidRPr="006B6BF7" w:rsidRDefault="00C271C5" w:rsidP="004F612F">
      <w:pPr>
        <w:widowControl w:val="0"/>
        <w:jc w:val="both"/>
        <w:rPr>
          <w:color w:val="000000" w:themeColor="text1"/>
          <w:sz w:val="26"/>
          <w:szCs w:val="26"/>
          <w:lang w:val="nl-NL"/>
        </w:rPr>
      </w:pPr>
    </w:p>
    <w:p w:rsidR="00C271C5" w:rsidRPr="006B6BF7" w:rsidRDefault="00C271C5" w:rsidP="004F612F">
      <w:pPr>
        <w:widowControl w:val="0"/>
        <w:ind w:firstLine="900"/>
        <w:jc w:val="both"/>
        <w:rPr>
          <w:b/>
          <w:color w:val="000000" w:themeColor="text1"/>
          <w:sz w:val="26"/>
          <w:szCs w:val="26"/>
          <w:lang w:val="nl-NL"/>
        </w:rPr>
      </w:pPr>
      <w:r w:rsidRPr="006B6BF7">
        <w:rPr>
          <w:b/>
          <w:color w:val="000000" w:themeColor="text1"/>
          <w:sz w:val="26"/>
          <w:szCs w:val="26"/>
          <w:lang w:val="nl-NL"/>
        </w:rPr>
        <w:t>I. Sơ lược về lý lịch của người được đề nghị bổ nhiệm hiệu trưởng</w:t>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1. Họ và tên:</w:t>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2. Ngày, tháng, năm sinh:.... ; Ngày vào Đảng:.... ; Ngày chính thức:...</w:t>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3. Trình độ: Chuyên môn, lý luận chính trị, ngoại ngữ, tin học.</w:t>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4. Quá trình công tác: Nhiệm vụ được phân công, chức vụ đảng, chính quyền, đoàn thể đã kinh qua và chức vụ hiện nay.</w:t>
      </w:r>
    </w:p>
    <w:p w:rsidR="00C271C5" w:rsidRPr="006B6BF7" w:rsidRDefault="00C271C5" w:rsidP="004F612F">
      <w:pPr>
        <w:widowControl w:val="0"/>
        <w:ind w:firstLine="900"/>
        <w:jc w:val="both"/>
        <w:rPr>
          <w:color w:val="000000" w:themeColor="text1"/>
          <w:sz w:val="26"/>
          <w:szCs w:val="26"/>
          <w:lang w:val="nl-NL"/>
        </w:rPr>
      </w:pPr>
      <w:r w:rsidRPr="006B6BF7">
        <w:rPr>
          <w:b/>
          <w:color w:val="000000" w:themeColor="text1"/>
          <w:sz w:val="26"/>
          <w:szCs w:val="26"/>
          <w:lang w:val="nl-NL"/>
        </w:rPr>
        <w:t>II. Nhận xét, đánh giá ưu, khuyết điểm; mặt mạnh, mặt yếu; triển vọng phát triển</w:t>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1. Thực hiện chức trách, nhiệm vụ được giao</w:t>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a) Kết quả về khối lượng, chất lượng, hiệu quả công việc của bản thân trong lĩnh vực được phân công, phụ trách</w:t>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b) Công tác chỉ đạo, điều hành, tổ chức thực hiện</w:t>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2. Phẩm chất chính trị, đạo đức, lối sống</w:t>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a) Nhận thức, tư tưởng chính trị; việc chấp hành chủ trương, đường lối của Đảng, chính sách, pháp luật của Nhà nước và ý thức tổ chức kỷ luật</w:t>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b) Tinh thần học tập nâng cao trình độ</w:t>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c) Việc giữ gìn đạo đức và lối sống lành mạnh; chống quan liêu, tham nhũng, lãng phí và các biểu hiện tiêu cực khác</w:t>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d) Tính trung thực, khách quan trong công tác</w:t>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ind w:firstLine="900"/>
        <w:jc w:val="both"/>
        <w:rPr>
          <w:color w:val="000000" w:themeColor="text1"/>
          <w:spacing w:val="6"/>
          <w:sz w:val="26"/>
          <w:szCs w:val="26"/>
          <w:lang w:val="nl-NL"/>
        </w:rPr>
      </w:pPr>
      <w:r w:rsidRPr="006B6BF7">
        <w:rPr>
          <w:color w:val="000000" w:themeColor="text1"/>
          <w:spacing w:val="6"/>
          <w:sz w:val="26"/>
          <w:szCs w:val="26"/>
          <w:lang w:val="nl-NL"/>
        </w:rPr>
        <w:t>đ) Tác phong, quan hệ phối hợp công tác; tinh thần thái độ phục vụ nhân dân</w:t>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 xml:space="preserve">e) Tín nhiệm trong đảng, trong quần chúng ở trường; năng lực tập hợp, đoàn </w:t>
      </w:r>
      <w:r w:rsidRPr="006B6BF7">
        <w:rPr>
          <w:color w:val="000000" w:themeColor="text1"/>
          <w:sz w:val="26"/>
          <w:szCs w:val="26"/>
          <w:lang w:val="nl-NL"/>
        </w:rPr>
        <w:lastRenderedPageBreak/>
        <w:t>kết cán bộ trong đơn vị</w:t>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3. Tóm tắt ưu điểm, khuyết điểm</w:t>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ind w:firstLine="900"/>
        <w:jc w:val="both"/>
        <w:rPr>
          <w:b/>
          <w:color w:val="000000" w:themeColor="text1"/>
          <w:sz w:val="26"/>
          <w:szCs w:val="26"/>
          <w:lang w:val="nl-NL"/>
        </w:rPr>
      </w:pPr>
      <w:r w:rsidRPr="006B6BF7">
        <w:rPr>
          <w:b/>
          <w:color w:val="000000" w:themeColor="text1"/>
          <w:sz w:val="26"/>
          <w:szCs w:val="26"/>
          <w:lang w:val="nl-NL"/>
        </w:rPr>
        <w:t>III. Kết luận chung</w:t>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1. Về bảo đảm tiêu chuẩn hiệu trưởng</w:t>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2. Khả năng hoàn thành nhiệm vụ</w:t>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jc w:val="both"/>
        <w:rPr>
          <w:color w:val="000000" w:themeColor="text1"/>
          <w:sz w:val="26"/>
          <w:szCs w:val="26"/>
          <w:lang w:val="nl-NL"/>
        </w:rPr>
      </w:pPr>
      <w:r w:rsidRPr="006B6BF7">
        <w:rPr>
          <w:color w:val="000000" w:themeColor="text1"/>
          <w:sz w:val="26"/>
          <w:szCs w:val="26"/>
          <w:lang w:val="nl-NL"/>
        </w:rPr>
        <w:tab/>
      </w:r>
    </w:p>
    <w:tbl>
      <w:tblPr>
        <w:tblW w:w="0" w:type="auto"/>
        <w:tblLook w:val="04A0"/>
      </w:tblPr>
      <w:tblGrid>
        <w:gridCol w:w="4644"/>
        <w:gridCol w:w="4644"/>
      </w:tblGrid>
      <w:tr w:rsidR="00C271C5" w:rsidRPr="006B6BF7" w:rsidTr="00C271C5">
        <w:tc>
          <w:tcPr>
            <w:tcW w:w="4644" w:type="dxa"/>
          </w:tcPr>
          <w:p w:rsidR="00C271C5" w:rsidRPr="006B6BF7" w:rsidRDefault="00C271C5" w:rsidP="004F612F">
            <w:pPr>
              <w:widowControl w:val="0"/>
              <w:rPr>
                <w:color w:val="000000" w:themeColor="text1"/>
                <w:sz w:val="26"/>
                <w:szCs w:val="26"/>
                <w:lang w:val="nl-NL"/>
              </w:rPr>
            </w:pPr>
          </w:p>
        </w:tc>
        <w:tc>
          <w:tcPr>
            <w:tcW w:w="4644" w:type="dxa"/>
          </w:tcPr>
          <w:p w:rsidR="00C271C5" w:rsidRPr="006B6BF7" w:rsidRDefault="00C271C5" w:rsidP="004F612F">
            <w:pPr>
              <w:widowControl w:val="0"/>
              <w:jc w:val="center"/>
              <w:rPr>
                <w:b/>
                <w:color w:val="000000" w:themeColor="text1"/>
                <w:sz w:val="26"/>
                <w:szCs w:val="26"/>
                <w:lang w:val="nl-NL"/>
              </w:rPr>
            </w:pPr>
            <w:r w:rsidRPr="006B6BF7">
              <w:rPr>
                <w:b/>
                <w:color w:val="000000" w:themeColor="text1"/>
                <w:sz w:val="26"/>
                <w:szCs w:val="26"/>
                <w:lang w:val="nl-NL"/>
              </w:rPr>
              <w:t>THỦ TRƯỞNG ĐƠN VỊ</w:t>
            </w:r>
          </w:p>
          <w:p w:rsidR="00C271C5" w:rsidRPr="006B6BF7" w:rsidRDefault="00C271C5" w:rsidP="004F612F">
            <w:pPr>
              <w:widowControl w:val="0"/>
              <w:jc w:val="center"/>
              <w:rPr>
                <w:i/>
                <w:color w:val="000000" w:themeColor="text1"/>
                <w:sz w:val="26"/>
                <w:szCs w:val="26"/>
                <w:lang w:val="nl-NL"/>
              </w:rPr>
            </w:pPr>
            <w:r w:rsidRPr="006B6BF7">
              <w:rPr>
                <w:i/>
                <w:color w:val="000000" w:themeColor="text1"/>
                <w:sz w:val="26"/>
                <w:szCs w:val="26"/>
                <w:lang w:val="nl-NL"/>
              </w:rPr>
              <w:t>(Ký tên, đóng dấu)</w:t>
            </w:r>
          </w:p>
          <w:p w:rsidR="00C271C5" w:rsidRPr="006B6BF7" w:rsidRDefault="00C271C5" w:rsidP="004F612F">
            <w:pPr>
              <w:widowControl w:val="0"/>
              <w:jc w:val="center"/>
              <w:rPr>
                <w:color w:val="000000" w:themeColor="text1"/>
                <w:sz w:val="26"/>
                <w:szCs w:val="26"/>
                <w:lang w:val="nl-NL"/>
              </w:rPr>
            </w:pPr>
            <w:r w:rsidRPr="006B6BF7">
              <w:rPr>
                <w:color w:val="000000" w:themeColor="text1"/>
                <w:sz w:val="26"/>
                <w:szCs w:val="26"/>
                <w:lang w:val="nl-NL"/>
              </w:rPr>
              <w:t>(3)</w:t>
            </w:r>
          </w:p>
        </w:tc>
      </w:tr>
    </w:tbl>
    <w:p w:rsidR="00C271C5" w:rsidRPr="006B6BF7" w:rsidRDefault="00C271C5" w:rsidP="004F612F">
      <w:pPr>
        <w:widowControl w:val="0"/>
        <w:jc w:val="both"/>
        <w:rPr>
          <w:color w:val="000000" w:themeColor="text1"/>
          <w:sz w:val="26"/>
          <w:szCs w:val="26"/>
          <w:lang w:val="nl-NL"/>
        </w:rPr>
      </w:pPr>
    </w:p>
    <w:p w:rsidR="00C271C5" w:rsidRPr="006B6BF7" w:rsidRDefault="00C271C5" w:rsidP="004F612F">
      <w:pPr>
        <w:widowControl w:val="0"/>
        <w:jc w:val="both"/>
        <w:rPr>
          <w:b/>
          <w:color w:val="000000" w:themeColor="text1"/>
          <w:sz w:val="26"/>
          <w:szCs w:val="26"/>
          <w:u w:val="single"/>
          <w:lang w:val="nl-NL"/>
        </w:rPr>
      </w:pPr>
      <w:r w:rsidRPr="006B6BF7">
        <w:rPr>
          <w:b/>
          <w:color w:val="000000" w:themeColor="text1"/>
          <w:sz w:val="26"/>
          <w:szCs w:val="26"/>
          <w:u w:val="single"/>
          <w:lang w:val="nl-NL"/>
        </w:rPr>
        <w:t>Hướng dẫn:</w:t>
      </w:r>
    </w:p>
    <w:p w:rsidR="00C271C5" w:rsidRPr="006B6BF7" w:rsidRDefault="00C271C5" w:rsidP="004F612F">
      <w:pPr>
        <w:widowControl w:val="0"/>
        <w:ind w:firstLine="709"/>
        <w:jc w:val="both"/>
        <w:rPr>
          <w:color w:val="000000" w:themeColor="text1"/>
          <w:sz w:val="26"/>
          <w:szCs w:val="26"/>
          <w:lang w:val="nl-NL"/>
        </w:rPr>
      </w:pPr>
      <w:r w:rsidRPr="006B6BF7">
        <w:rPr>
          <w:color w:val="000000" w:themeColor="text1"/>
          <w:sz w:val="26"/>
          <w:szCs w:val="26"/>
          <w:lang w:val="nl-NL"/>
        </w:rPr>
        <w:t>(1) Tên UBND tỉnh trung cấp.</w:t>
      </w:r>
    </w:p>
    <w:p w:rsidR="00C271C5" w:rsidRPr="006B6BF7" w:rsidRDefault="00C271C5" w:rsidP="004F612F">
      <w:pPr>
        <w:widowControl w:val="0"/>
        <w:ind w:firstLine="709"/>
        <w:jc w:val="both"/>
        <w:rPr>
          <w:color w:val="000000" w:themeColor="text1"/>
          <w:sz w:val="26"/>
          <w:szCs w:val="26"/>
          <w:lang w:val="nl-NL"/>
        </w:rPr>
      </w:pPr>
      <w:r w:rsidRPr="006B6BF7">
        <w:rPr>
          <w:color w:val="000000" w:themeColor="text1"/>
          <w:sz w:val="26"/>
          <w:szCs w:val="26"/>
          <w:lang w:val="nl-NL"/>
        </w:rPr>
        <w:t>(2) Tên trường trung cấp đề nghị bổ nhiệm hiệu trưởng.</w:t>
      </w:r>
    </w:p>
    <w:p w:rsidR="00C271C5" w:rsidRPr="006B6BF7" w:rsidRDefault="00C271C5" w:rsidP="004F612F">
      <w:pPr>
        <w:widowControl w:val="0"/>
        <w:ind w:firstLine="709"/>
        <w:jc w:val="both"/>
        <w:rPr>
          <w:color w:val="000000" w:themeColor="text1"/>
          <w:sz w:val="26"/>
          <w:szCs w:val="26"/>
          <w:lang w:val="nl-NL"/>
        </w:rPr>
      </w:pPr>
      <w:r w:rsidRPr="006B6BF7">
        <w:rPr>
          <w:color w:val="000000" w:themeColor="text1"/>
          <w:sz w:val="26"/>
          <w:szCs w:val="26"/>
          <w:lang w:val="nl-NL"/>
        </w:rPr>
        <w:t>(3) Đại diện lãnh đạo trường đề nghị bổ nhiệm hiệu trưởng.</w:t>
      </w:r>
    </w:p>
    <w:p w:rsidR="00C271C5" w:rsidRPr="006B6BF7" w:rsidRDefault="00C271C5" w:rsidP="004F612F">
      <w:pPr>
        <w:widowControl w:val="0"/>
        <w:spacing w:after="200" w:line="276" w:lineRule="auto"/>
        <w:rPr>
          <w:color w:val="000000" w:themeColor="text1"/>
          <w:spacing w:val="4"/>
          <w:sz w:val="26"/>
          <w:szCs w:val="26"/>
          <w:lang w:val="nl-NL"/>
        </w:rPr>
      </w:pPr>
      <w:r w:rsidRPr="006B6BF7">
        <w:rPr>
          <w:color w:val="000000" w:themeColor="text1"/>
          <w:spacing w:val="4"/>
          <w:sz w:val="26"/>
          <w:szCs w:val="26"/>
          <w:lang w:val="nl-NL"/>
        </w:rPr>
        <w:br w:type="page"/>
      </w:r>
    </w:p>
    <w:p w:rsidR="00C271C5" w:rsidRPr="006B6BF7" w:rsidRDefault="00C271C5" w:rsidP="004F612F">
      <w:pPr>
        <w:widowControl w:val="0"/>
        <w:jc w:val="center"/>
        <w:rPr>
          <w:b/>
          <w:color w:val="000000" w:themeColor="text1"/>
          <w:sz w:val="26"/>
          <w:szCs w:val="26"/>
          <w:lang w:val="nl-NL"/>
        </w:rPr>
      </w:pPr>
      <w:r w:rsidRPr="006B6BF7">
        <w:rPr>
          <w:b/>
          <w:color w:val="000000" w:themeColor="text1"/>
          <w:sz w:val="26"/>
          <w:szCs w:val="26"/>
          <w:lang w:val="nl-NL"/>
        </w:rPr>
        <w:lastRenderedPageBreak/>
        <w:t>Phụ lục VI. MẪU VĂN BẢN ĐỀ NGHỊ BỔ NHIỆM HIỆU TRƯỞNG</w:t>
      </w:r>
    </w:p>
    <w:p w:rsidR="00C271C5" w:rsidRPr="006B6BF7" w:rsidRDefault="00C271C5" w:rsidP="004F612F">
      <w:pPr>
        <w:widowControl w:val="0"/>
        <w:jc w:val="center"/>
        <w:rPr>
          <w:i/>
          <w:color w:val="000000" w:themeColor="text1"/>
          <w:sz w:val="26"/>
          <w:szCs w:val="26"/>
          <w:lang w:val="nl-NL"/>
        </w:rPr>
      </w:pPr>
      <w:r w:rsidRPr="006B6BF7">
        <w:rPr>
          <w:i/>
          <w:color w:val="000000" w:themeColor="text1"/>
          <w:sz w:val="26"/>
          <w:szCs w:val="26"/>
          <w:lang w:val="nl-NL"/>
        </w:rPr>
        <w:t>(Kèm theo Thông tư số 47/2016/TT-BLĐTBXH ngày 28/12/2016 của Bộ LĐ-TB&amp; XH)</w:t>
      </w:r>
    </w:p>
    <w:p w:rsidR="00C271C5" w:rsidRPr="006B6BF7" w:rsidRDefault="00967F57" w:rsidP="004F612F">
      <w:pPr>
        <w:widowControl w:val="0"/>
        <w:jc w:val="center"/>
        <w:rPr>
          <w:i/>
          <w:color w:val="000000" w:themeColor="text1"/>
          <w:sz w:val="26"/>
          <w:szCs w:val="26"/>
          <w:lang w:val="nl-NL"/>
        </w:rPr>
      </w:pPr>
      <w:r w:rsidRPr="00967F57">
        <w:rPr>
          <w:i/>
          <w:noProof/>
          <w:color w:val="000000" w:themeColor="text1"/>
          <w:sz w:val="26"/>
          <w:szCs w:val="26"/>
          <w:lang w:val="vi-VN" w:eastAsia="vi-VN"/>
        </w:rPr>
        <w:pict>
          <v:shape id="AutoShape 198" o:spid="_x0000_s1032" type="#_x0000_t32" style="position:absolute;left:0;text-align:left;margin-left:159pt;margin-top:2.55pt;width:124.7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u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"/>
        </w:pict>
      </w:r>
    </w:p>
    <w:tbl>
      <w:tblPr>
        <w:tblW w:w="9356" w:type="dxa"/>
        <w:tblInd w:w="-34" w:type="dxa"/>
        <w:tblLook w:val="01E0"/>
      </w:tblPr>
      <w:tblGrid>
        <w:gridCol w:w="3403"/>
        <w:gridCol w:w="5953"/>
      </w:tblGrid>
      <w:tr w:rsidR="00C271C5" w:rsidRPr="006B6BF7" w:rsidTr="00C271C5">
        <w:tc>
          <w:tcPr>
            <w:tcW w:w="3403" w:type="dxa"/>
          </w:tcPr>
          <w:p w:rsidR="00C271C5" w:rsidRPr="006B6BF7" w:rsidRDefault="00C271C5" w:rsidP="004F612F">
            <w:pPr>
              <w:pStyle w:val="Title"/>
              <w:widowControl w:val="0"/>
              <w:tabs>
                <w:tab w:val="center" w:pos="4536"/>
              </w:tabs>
              <w:rPr>
                <w:b w:val="0"/>
                <w:color w:val="000000" w:themeColor="text1"/>
                <w:sz w:val="26"/>
                <w:szCs w:val="26"/>
                <w:lang w:val="nl-NL"/>
              </w:rPr>
            </w:pPr>
            <w:r w:rsidRPr="006B6BF7">
              <w:rPr>
                <w:b w:val="0"/>
                <w:color w:val="000000" w:themeColor="text1"/>
                <w:sz w:val="26"/>
                <w:szCs w:val="26"/>
                <w:lang w:val="nl-NL"/>
              </w:rPr>
              <w:t>......(1)......</w:t>
            </w:r>
          </w:p>
          <w:p w:rsidR="00C271C5" w:rsidRPr="006B6BF7" w:rsidRDefault="00C271C5"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......(2)......</w:t>
            </w:r>
          </w:p>
          <w:p w:rsidR="00C271C5" w:rsidRPr="006B6BF7" w:rsidRDefault="00967F57" w:rsidP="004F612F">
            <w:pPr>
              <w:pStyle w:val="Title"/>
              <w:widowControl w:val="0"/>
              <w:tabs>
                <w:tab w:val="center" w:pos="4536"/>
              </w:tabs>
              <w:rPr>
                <w:b w:val="0"/>
                <w:color w:val="000000" w:themeColor="text1"/>
                <w:sz w:val="26"/>
                <w:szCs w:val="26"/>
                <w:lang w:val="nl-NL"/>
              </w:rPr>
            </w:pPr>
            <w:r w:rsidRPr="00967F57">
              <w:rPr>
                <w:noProof/>
                <w:color w:val="000000" w:themeColor="text1"/>
                <w:sz w:val="26"/>
                <w:szCs w:val="26"/>
                <w:lang w:val="vi-VN" w:eastAsia="vi-VN"/>
              </w:rPr>
              <w:pict>
                <v:shape id="AutoShape 197" o:spid="_x0000_s1031" type="#_x0000_t32" style="position:absolute;left:0;text-align:left;margin-left:53.55pt;margin-top:2.7pt;width:84.7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zgHgIAAD0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"/>
              </w:pict>
            </w:r>
          </w:p>
          <w:p w:rsidR="00C271C5" w:rsidRPr="006B6BF7" w:rsidRDefault="00C271C5" w:rsidP="004F612F">
            <w:pPr>
              <w:pStyle w:val="Title"/>
              <w:widowControl w:val="0"/>
              <w:tabs>
                <w:tab w:val="center" w:pos="4536"/>
              </w:tabs>
              <w:rPr>
                <w:b w:val="0"/>
                <w:color w:val="000000" w:themeColor="text1"/>
                <w:sz w:val="26"/>
                <w:szCs w:val="26"/>
                <w:lang w:val="nl-NL"/>
              </w:rPr>
            </w:pPr>
            <w:r w:rsidRPr="006B6BF7">
              <w:rPr>
                <w:b w:val="0"/>
                <w:color w:val="000000" w:themeColor="text1"/>
                <w:sz w:val="26"/>
                <w:szCs w:val="26"/>
                <w:lang w:val="nl-NL"/>
              </w:rPr>
              <w:t>Số: …./TTr-……</w:t>
            </w:r>
          </w:p>
          <w:p w:rsidR="00C271C5" w:rsidRPr="006B6BF7" w:rsidRDefault="00C271C5" w:rsidP="004F612F">
            <w:pPr>
              <w:pStyle w:val="Title"/>
              <w:widowControl w:val="0"/>
              <w:tabs>
                <w:tab w:val="center" w:pos="4536"/>
              </w:tabs>
              <w:rPr>
                <w:b w:val="0"/>
                <w:color w:val="000000" w:themeColor="text1"/>
                <w:sz w:val="26"/>
                <w:szCs w:val="26"/>
                <w:lang w:val="nl-NL"/>
              </w:rPr>
            </w:pPr>
            <w:r w:rsidRPr="006B6BF7">
              <w:rPr>
                <w:b w:val="0"/>
                <w:color w:val="000000" w:themeColor="text1"/>
                <w:sz w:val="26"/>
                <w:szCs w:val="26"/>
                <w:lang w:val="nl-NL"/>
              </w:rPr>
              <w:t>V/v bổ nhiệm hiệu trưởng</w:t>
            </w:r>
          </w:p>
        </w:tc>
        <w:tc>
          <w:tcPr>
            <w:tcW w:w="5953" w:type="dxa"/>
          </w:tcPr>
          <w:p w:rsidR="00C271C5" w:rsidRPr="006B6BF7" w:rsidRDefault="00C271C5"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CỘNG HÒA XÃ HỘI CHỦ NGHĨA VIỆT NAM</w:t>
            </w:r>
          </w:p>
          <w:p w:rsidR="00C271C5" w:rsidRPr="006B6BF7" w:rsidRDefault="00C271C5"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Độc lập - Tự do - Hạnh phúc</w:t>
            </w:r>
          </w:p>
          <w:p w:rsidR="00C271C5" w:rsidRPr="006B6BF7" w:rsidRDefault="00967F57" w:rsidP="004F612F">
            <w:pPr>
              <w:pStyle w:val="Title"/>
              <w:widowControl w:val="0"/>
              <w:tabs>
                <w:tab w:val="center" w:pos="4536"/>
              </w:tabs>
              <w:rPr>
                <w:b w:val="0"/>
                <w:i/>
                <w:color w:val="000000" w:themeColor="text1"/>
                <w:sz w:val="26"/>
                <w:szCs w:val="26"/>
                <w:lang w:val="nl-NL"/>
              </w:rPr>
            </w:pPr>
            <w:r w:rsidRPr="00967F57">
              <w:rPr>
                <w:b w:val="0"/>
                <w:noProof/>
                <w:color w:val="000000" w:themeColor="text1"/>
                <w:sz w:val="26"/>
                <w:szCs w:val="26"/>
                <w:lang w:val="vi-VN" w:eastAsia="vi-VN"/>
              </w:rPr>
              <w:pict>
                <v:line id="Line 196" o:spid="_x0000_s1030"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5pt,3.25pt" to="220.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hb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"/>
              </w:pict>
            </w:r>
          </w:p>
          <w:p w:rsidR="00C271C5" w:rsidRPr="006B6BF7" w:rsidRDefault="00C271C5" w:rsidP="004F612F">
            <w:pPr>
              <w:pStyle w:val="Title"/>
              <w:widowControl w:val="0"/>
              <w:tabs>
                <w:tab w:val="center" w:pos="4536"/>
              </w:tabs>
              <w:rPr>
                <w:b w:val="0"/>
                <w:color w:val="000000" w:themeColor="text1"/>
                <w:sz w:val="26"/>
                <w:szCs w:val="26"/>
                <w:lang w:val="nl-NL"/>
              </w:rPr>
            </w:pPr>
            <w:r w:rsidRPr="006B6BF7">
              <w:rPr>
                <w:b w:val="0"/>
                <w:i/>
                <w:color w:val="000000" w:themeColor="text1"/>
                <w:sz w:val="26"/>
                <w:szCs w:val="26"/>
                <w:lang w:val="nl-NL"/>
              </w:rPr>
              <w:t>……….., ngày ….. tháng ….. năm 20…..</w:t>
            </w:r>
          </w:p>
        </w:tc>
      </w:tr>
    </w:tbl>
    <w:p w:rsidR="00C271C5" w:rsidRPr="006B6BF7" w:rsidRDefault="00C271C5" w:rsidP="004F612F">
      <w:pPr>
        <w:widowControl w:val="0"/>
        <w:jc w:val="both"/>
        <w:rPr>
          <w:color w:val="000000" w:themeColor="text1"/>
          <w:sz w:val="26"/>
          <w:szCs w:val="26"/>
          <w:lang w:val="nl-NL"/>
        </w:rPr>
      </w:pPr>
    </w:p>
    <w:p w:rsidR="00C271C5" w:rsidRPr="006B6BF7" w:rsidRDefault="00C271C5" w:rsidP="004F612F">
      <w:pPr>
        <w:widowControl w:val="0"/>
        <w:ind w:left="720" w:firstLine="720"/>
        <w:jc w:val="both"/>
        <w:rPr>
          <w:bCs/>
          <w:color w:val="000000" w:themeColor="text1"/>
          <w:sz w:val="26"/>
          <w:szCs w:val="26"/>
          <w:lang w:val="nl-NL"/>
        </w:rPr>
      </w:pPr>
      <w:r w:rsidRPr="006B6BF7">
        <w:rPr>
          <w:iCs/>
          <w:color w:val="000000" w:themeColor="text1"/>
          <w:sz w:val="26"/>
          <w:szCs w:val="26"/>
          <w:lang w:val="nl-NL"/>
        </w:rPr>
        <w:t>Kính gửi</w:t>
      </w:r>
      <w:r w:rsidRPr="006B6BF7">
        <w:rPr>
          <w:bCs/>
          <w:iCs/>
          <w:color w:val="000000" w:themeColor="text1"/>
          <w:sz w:val="26"/>
          <w:szCs w:val="26"/>
          <w:lang w:val="nl-NL"/>
        </w:rPr>
        <w:t>: ...</w:t>
      </w:r>
      <w:r w:rsidRPr="006B6BF7">
        <w:rPr>
          <w:bCs/>
          <w:i/>
          <w:color w:val="000000" w:themeColor="text1"/>
          <w:sz w:val="26"/>
          <w:szCs w:val="26"/>
          <w:lang w:val="nl-NL"/>
        </w:rPr>
        <w:t>[Người có thẩm quyền bổ nhiệm hiệu trưởng]...</w:t>
      </w:r>
    </w:p>
    <w:p w:rsidR="00C271C5" w:rsidRPr="006B6BF7" w:rsidRDefault="00C271C5" w:rsidP="004F612F">
      <w:pPr>
        <w:widowControl w:val="0"/>
        <w:jc w:val="both"/>
        <w:rPr>
          <w:color w:val="000000" w:themeColor="text1"/>
          <w:sz w:val="26"/>
          <w:szCs w:val="26"/>
          <w:lang w:val="nl-NL"/>
        </w:rPr>
      </w:pPr>
    </w:p>
    <w:p w:rsidR="00C271C5" w:rsidRPr="006B6BF7" w:rsidRDefault="00C271C5" w:rsidP="004F612F">
      <w:pPr>
        <w:widowControl w:val="0"/>
        <w:spacing w:before="60"/>
        <w:ind w:firstLine="900"/>
        <w:jc w:val="both"/>
        <w:rPr>
          <w:color w:val="000000" w:themeColor="text1"/>
          <w:sz w:val="26"/>
          <w:szCs w:val="26"/>
          <w:lang w:val="nl-NL"/>
        </w:rPr>
      </w:pPr>
      <w:r w:rsidRPr="006B6BF7">
        <w:rPr>
          <w:color w:val="000000" w:themeColor="text1"/>
          <w:sz w:val="26"/>
          <w:szCs w:val="26"/>
          <w:lang w:val="nl-NL"/>
        </w:rPr>
        <w:t>I. Nêu nhu cầu bổ nhiệm hiệu trưởng; tóm tắt về việc thực hiện quy trình nhân sự và căn cứ vào tiêu chuẩn bổ nhiệm hiệu trưởng để đề xuất giới thiệu nhân sự cụ thể.......................................................................................................................</w:t>
      </w:r>
    </w:p>
    <w:p w:rsidR="00C271C5" w:rsidRPr="006B6BF7" w:rsidRDefault="00C271C5" w:rsidP="004F612F">
      <w:pPr>
        <w:widowControl w:val="0"/>
        <w:spacing w:before="60"/>
        <w:ind w:firstLine="900"/>
        <w:jc w:val="both"/>
        <w:rPr>
          <w:color w:val="000000" w:themeColor="text1"/>
          <w:sz w:val="26"/>
          <w:szCs w:val="26"/>
          <w:lang w:val="nl-NL"/>
        </w:rPr>
      </w:pPr>
      <w:r w:rsidRPr="006B6BF7">
        <w:rPr>
          <w:color w:val="000000" w:themeColor="text1"/>
          <w:sz w:val="26"/>
          <w:szCs w:val="26"/>
          <w:lang w:val="nl-NL"/>
        </w:rPr>
        <w:t>II. Căn cứ vào tiêu chuẩn bổ nhiệm hiệu trưởng và kết quả thực hiện quy trình bổ nhiệm hiệu trưởng trường.......................................... đề nghị ...</w:t>
      </w:r>
      <w:r w:rsidRPr="006B6BF7">
        <w:rPr>
          <w:i/>
          <w:color w:val="000000" w:themeColor="text1"/>
          <w:sz w:val="26"/>
          <w:szCs w:val="26"/>
          <w:lang w:val="nl-NL"/>
        </w:rPr>
        <w:t>[người có thẩm quyền bổ nhiệm hiệu trưởng]</w:t>
      </w:r>
      <w:r w:rsidRPr="006B6BF7">
        <w:rPr>
          <w:color w:val="000000" w:themeColor="text1"/>
          <w:sz w:val="26"/>
          <w:szCs w:val="26"/>
          <w:lang w:val="nl-NL"/>
        </w:rPr>
        <w:t xml:space="preserve">... xem xét, bổ nhiệm ông/bà............................ </w:t>
      </w:r>
      <w:r w:rsidRPr="006B6BF7">
        <w:rPr>
          <w:i/>
          <w:color w:val="000000" w:themeColor="text1"/>
          <w:sz w:val="26"/>
          <w:szCs w:val="26"/>
          <w:lang w:val="nl-NL"/>
        </w:rPr>
        <w:t>.</w:t>
      </w:r>
      <w:r w:rsidRPr="006B6BF7">
        <w:rPr>
          <w:color w:val="000000" w:themeColor="text1"/>
          <w:sz w:val="26"/>
          <w:szCs w:val="26"/>
          <w:lang w:val="nl-NL"/>
        </w:rPr>
        <w:t>.................................. giữ chức vụ hiệu trưởng trường ......................................</w:t>
      </w:r>
      <w:r w:rsidRPr="006B6BF7">
        <w:rPr>
          <w:i/>
          <w:color w:val="000000" w:themeColor="text1"/>
          <w:sz w:val="26"/>
          <w:szCs w:val="26"/>
          <w:lang w:val="nl-NL"/>
        </w:rPr>
        <w:t>.</w:t>
      </w:r>
      <w:r w:rsidRPr="006B6BF7">
        <w:rPr>
          <w:color w:val="000000" w:themeColor="text1"/>
          <w:sz w:val="26"/>
          <w:szCs w:val="26"/>
          <w:lang w:val="nl-NL"/>
        </w:rPr>
        <w:t>...</w:t>
      </w:r>
    </w:p>
    <w:p w:rsidR="00C271C5" w:rsidRPr="006B6BF7" w:rsidRDefault="00C271C5" w:rsidP="004F612F">
      <w:pPr>
        <w:widowControl w:val="0"/>
        <w:spacing w:before="60"/>
        <w:ind w:firstLine="900"/>
        <w:jc w:val="both"/>
        <w:rPr>
          <w:color w:val="000000" w:themeColor="text1"/>
          <w:sz w:val="26"/>
          <w:szCs w:val="26"/>
          <w:lang w:val="nl-NL"/>
        </w:rPr>
      </w:pPr>
      <w:r w:rsidRPr="006B6BF7">
        <w:rPr>
          <w:color w:val="000000" w:themeColor="text1"/>
          <w:sz w:val="26"/>
          <w:szCs w:val="26"/>
          <w:lang w:val="nl-NL"/>
        </w:rPr>
        <w:t>Tóm tắt về nhân sự đề nghị bổ nhiệm:</w:t>
      </w:r>
    </w:p>
    <w:p w:rsidR="00C271C5" w:rsidRPr="006B6BF7" w:rsidRDefault="00C271C5" w:rsidP="004F612F">
      <w:pPr>
        <w:widowControl w:val="0"/>
        <w:spacing w:before="60"/>
        <w:ind w:firstLine="900"/>
        <w:jc w:val="both"/>
        <w:rPr>
          <w:color w:val="000000" w:themeColor="text1"/>
          <w:sz w:val="26"/>
          <w:szCs w:val="26"/>
          <w:lang w:val="nl-NL"/>
        </w:rPr>
      </w:pPr>
      <w:r w:rsidRPr="006B6BF7">
        <w:rPr>
          <w:color w:val="000000" w:themeColor="text1"/>
          <w:sz w:val="26"/>
          <w:szCs w:val="26"/>
          <w:lang w:val="nl-NL"/>
        </w:rPr>
        <w:t>- Họ và tên: ................................................................................................</w:t>
      </w:r>
    </w:p>
    <w:p w:rsidR="00C271C5" w:rsidRPr="006B6BF7" w:rsidRDefault="00C271C5" w:rsidP="004F612F">
      <w:pPr>
        <w:widowControl w:val="0"/>
        <w:spacing w:before="60"/>
        <w:ind w:firstLine="900"/>
        <w:jc w:val="both"/>
        <w:rPr>
          <w:color w:val="000000" w:themeColor="text1"/>
          <w:sz w:val="26"/>
          <w:szCs w:val="26"/>
          <w:lang w:val="nl-NL"/>
        </w:rPr>
      </w:pPr>
      <w:r w:rsidRPr="006B6BF7">
        <w:rPr>
          <w:color w:val="000000" w:themeColor="text1"/>
          <w:sz w:val="26"/>
          <w:szCs w:val="26"/>
          <w:lang w:val="nl-NL"/>
        </w:rPr>
        <w:t>- Ngày, tháng, năm sinh: ............................................................................</w:t>
      </w:r>
    </w:p>
    <w:p w:rsidR="00C271C5" w:rsidRPr="006B6BF7" w:rsidRDefault="00C271C5" w:rsidP="004F612F">
      <w:pPr>
        <w:widowControl w:val="0"/>
        <w:spacing w:before="60"/>
        <w:ind w:firstLine="900"/>
        <w:jc w:val="both"/>
        <w:rPr>
          <w:color w:val="000000" w:themeColor="text1"/>
          <w:sz w:val="26"/>
          <w:szCs w:val="26"/>
          <w:lang w:val="nl-NL"/>
        </w:rPr>
      </w:pPr>
      <w:r w:rsidRPr="006B6BF7">
        <w:rPr>
          <w:color w:val="000000" w:themeColor="text1"/>
          <w:sz w:val="26"/>
          <w:szCs w:val="26"/>
          <w:lang w:val="nl-NL"/>
        </w:rPr>
        <w:t>- Quê quán: ..................................... Dân tộc: ............................................</w:t>
      </w:r>
    </w:p>
    <w:p w:rsidR="00C271C5" w:rsidRPr="006B6BF7" w:rsidRDefault="00C271C5" w:rsidP="004F612F">
      <w:pPr>
        <w:widowControl w:val="0"/>
        <w:spacing w:before="60"/>
        <w:ind w:firstLine="900"/>
        <w:jc w:val="both"/>
        <w:rPr>
          <w:color w:val="000000" w:themeColor="text1"/>
          <w:sz w:val="26"/>
          <w:szCs w:val="26"/>
          <w:lang w:val="nl-NL"/>
        </w:rPr>
      </w:pPr>
      <w:r w:rsidRPr="006B6BF7">
        <w:rPr>
          <w:color w:val="000000" w:themeColor="text1"/>
          <w:sz w:val="26"/>
          <w:szCs w:val="26"/>
          <w:lang w:val="nl-NL"/>
        </w:rPr>
        <w:t>- Chức vụ đảng, chính quyền, đoàn thể: ....................................................</w:t>
      </w:r>
    </w:p>
    <w:p w:rsidR="00C271C5" w:rsidRPr="006B6BF7" w:rsidRDefault="00C271C5" w:rsidP="004F612F">
      <w:pPr>
        <w:widowControl w:val="0"/>
        <w:spacing w:before="60"/>
        <w:ind w:firstLine="900"/>
        <w:jc w:val="both"/>
        <w:rPr>
          <w:color w:val="000000" w:themeColor="text1"/>
          <w:sz w:val="26"/>
          <w:szCs w:val="26"/>
          <w:lang w:val="nl-NL"/>
        </w:rPr>
      </w:pPr>
      <w:r w:rsidRPr="006B6BF7">
        <w:rPr>
          <w:color w:val="000000" w:themeColor="text1"/>
          <w:sz w:val="26"/>
          <w:szCs w:val="26"/>
          <w:lang w:val="nl-NL"/>
        </w:rPr>
        <w:t>- Đơn vị hiện đang công tác: ......................................................................</w:t>
      </w:r>
    </w:p>
    <w:p w:rsidR="00C271C5" w:rsidRPr="006B6BF7" w:rsidRDefault="00C271C5" w:rsidP="004F612F">
      <w:pPr>
        <w:widowControl w:val="0"/>
        <w:spacing w:before="60"/>
        <w:ind w:firstLine="900"/>
        <w:jc w:val="both"/>
        <w:rPr>
          <w:color w:val="000000" w:themeColor="text1"/>
          <w:sz w:val="26"/>
          <w:szCs w:val="26"/>
          <w:lang w:val="nl-NL"/>
        </w:rPr>
      </w:pPr>
      <w:r w:rsidRPr="006B6BF7">
        <w:rPr>
          <w:color w:val="000000" w:themeColor="text1"/>
          <w:sz w:val="26"/>
          <w:szCs w:val="26"/>
          <w:lang w:val="nl-NL"/>
        </w:rPr>
        <w:t>- Trình độ văn hoá, trình độ học vấn, học hàm, học vị, trình độ lý luận chính trị, ngoại ngữ, tin học: .......:..........................................................................</w:t>
      </w:r>
    </w:p>
    <w:p w:rsidR="00C271C5" w:rsidRPr="006B6BF7" w:rsidRDefault="00C271C5" w:rsidP="004F612F">
      <w:pPr>
        <w:widowControl w:val="0"/>
        <w:spacing w:before="60"/>
        <w:ind w:firstLine="902"/>
        <w:jc w:val="both"/>
        <w:rPr>
          <w:color w:val="000000" w:themeColor="text1"/>
          <w:sz w:val="26"/>
          <w:szCs w:val="26"/>
          <w:lang w:val="nl-NL"/>
        </w:rPr>
      </w:pPr>
      <w:r w:rsidRPr="006B6BF7">
        <w:rPr>
          <w:color w:val="000000" w:themeColor="text1"/>
          <w:sz w:val="26"/>
          <w:szCs w:val="26"/>
          <w:lang w:val="nl-NL"/>
        </w:rPr>
        <w:t>- Tóm tắt quá trình công tác: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980"/>
        <w:gridCol w:w="7757"/>
      </w:tblGrid>
      <w:tr w:rsidR="00C271C5" w:rsidRPr="006B6BF7" w:rsidTr="00C271C5">
        <w:trPr>
          <w:tblHeader/>
        </w:trPr>
        <w:tc>
          <w:tcPr>
            <w:tcW w:w="1010" w:type="dxa"/>
          </w:tcPr>
          <w:p w:rsidR="00C271C5" w:rsidRPr="006B6BF7" w:rsidRDefault="00C271C5" w:rsidP="004F612F">
            <w:pPr>
              <w:widowControl w:val="0"/>
              <w:jc w:val="center"/>
              <w:rPr>
                <w:b/>
                <w:color w:val="000000" w:themeColor="text1"/>
                <w:sz w:val="26"/>
                <w:szCs w:val="26"/>
                <w:lang w:val="nl-NL"/>
              </w:rPr>
            </w:pPr>
            <w:r w:rsidRPr="006B6BF7">
              <w:rPr>
                <w:b/>
                <w:color w:val="000000" w:themeColor="text1"/>
                <w:sz w:val="26"/>
                <w:szCs w:val="26"/>
                <w:lang w:val="nl-NL"/>
              </w:rPr>
              <w:t>Từ tháng năm</w:t>
            </w:r>
          </w:p>
        </w:tc>
        <w:tc>
          <w:tcPr>
            <w:tcW w:w="980" w:type="dxa"/>
          </w:tcPr>
          <w:p w:rsidR="00C271C5" w:rsidRPr="006B6BF7" w:rsidRDefault="00C271C5" w:rsidP="004F612F">
            <w:pPr>
              <w:widowControl w:val="0"/>
              <w:jc w:val="center"/>
              <w:rPr>
                <w:b/>
                <w:color w:val="000000" w:themeColor="text1"/>
                <w:sz w:val="26"/>
                <w:szCs w:val="26"/>
                <w:lang w:val="nl-NL"/>
              </w:rPr>
            </w:pPr>
            <w:r w:rsidRPr="006B6BF7">
              <w:rPr>
                <w:b/>
                <w:color w:val="000000" w:themeColor="text1"/>
                <w:sz w:val="26"/>
                <w:szCs w:val="26"/>
                <w:lang w:val="nl-NL"/>
              </w:rPr>
              <w:t>Đến tháng năm</w:t>
            </w:r>
          </w:p>
        </w:tc>
        <w:tc>
          <w:tcPr>
            <w:tcW w:w="7757" w:type="dxa"/>
          </w:tcPr>
          <w:p w:rsidR="00C271C5" w:rsidRPr="006B6BF7" w:rsidRDefault="00C271C5" w:rsidP="004F612F">
            <w:pPr>
              <w:widowControl w:val="0"/>
              <w:jc w:val="center"/>
              <w:rPr>
                <w:b/>
                <w:color w:val="000000" w:themeColor="text1"/>
                <w:sz w:val="26"/>
                <w:szCs w:val="26"/>
                <w:lang w:val="nl-NL"/>
              </w:rPr>
            </w:pPr>
            <w:r w:rsidRPr="006B6BF7">
              <w:rPr>
                <w:b/>
                <w:color w:val="000000" w:themeColor="text1"/>
                <w:sz w:val="26"/>
                <w:szCs w:val="26"/>
                <w:lang w:val="nl-NL"/>
              </w:rPr>
              <w:t>Chức danh, chức vụ, đơn vị công tác (đảng, chính quyền, đoàn thể, tổ chức xã hội), kể cả thời gian được đào tạo, bồi dưỡng về chuyên môn, nghiệp vụ, ...</w:t>
            </w:r>
          </w:p>
        </w:tc>
      </w:tr>
      <w:tr w:rsidR="00C271C5" w:rsidRPr="006B6BF7" w:rsidTr="00C271C5">
        <w:tc>
          <w:tcPr>
            <w:tcW w:w="1010" w:type="dxa"/>
          </w:tcPr>
          <w:p w:rsidR="00C271C5" w:rsidRPr="006B6BF7" w:rsidRDefault="00C271C5" w:rsidP="004F612F">
            <w:pPr>
              <w:widowControl w:val="0"/>
              <w:outlineLvl w:val="2"/>
              <w:rPr>
                <w:color w:val="000000" w:themeColor="text1"/>
                <w:sz w:val="26"/>
                <w:szCs w:val="26"/>
                <w:lang w:val="nl-NL"/>
              </w:rPr>
            </w:pPr>
          </w:p>
        </w:tc>
        <w:tc>
          <w:tcPr>
            <w:tcW w:w="980" w:type="dxa"/>
          </w:tcPr>
          <w:p w:rsidR="00C271C5" w:rsidRPr="006B6BF7" w:rsidRDefault="00C271C5" w:rsidP="004F612F">
            <w:pPr>
              <w:widowControl w:val="0"/>
              <w:outlineLvl w:val="2"/>
              <w:rPr>
                <w:color w:val="000000" w:themeColor="text1"/>
                <w:sz w:val="26"/>
                <w:szCs w:val="26"/>
                <w:lang w:val="nl-NL"/>
              </w:rPr>
            </w:pPr>
          </w:p>
        </w:tc>
        <w:tc>
          <w:tcPr>
            <w:tcW w:w="7757" w:type="dxa"/>
          </w:tcPr>
          <w:p w:rsidR="00C271C5" w:rsidRPr="006B6BF7" w:rsidRDefault="00C271C5" w:rsidP="004F612F">
            <w:pPr>
              <w:widowControl w:val="0"/>
              <w:outlineLvl w:val="2"/>
              <w:rPr>
                <w:color w:val="000000" w:themeColor="text1"/>
                <w:sz w:val="26"/>
                <w:szCs w:val="26"/>
                <w:lang w:val="nl-NL"/>
              </w:rPr>
            </w:pPr>
          </w:p>
        </w:tc>
      </w:tr>
      <w:tr w:rsidR="00C271C5" w:rsidRPr="006B6BF7" w:rsidTr="00C271C5">
        <w:tc>
          <w:tcPr>
            <w:tcW w:w="1010" w:type="dxa"/>
          </w:tcPr>
          <w:p w:rsidR="00C271C5" w:rsidRPr="006B6BF7" w:rsidRDefault="00C271C5" w:rsidP="004F612F">
            <w:pPr>
              <w:widowControl w:val="0"/>
              <w:outlineLvl w:val="2"/>
              <w:rPr>
                <w:color w:val="000000" w:themeColor="text1"/>
                <w:sz w:val="26"/>
                <w:szCs w:val="26"/>
                <w:lang w:val="nl-NL"/>
              </w:rPr>
            </w:pPr>
          </w:p>
        </w:tc>
        <w:tc>
          <w:tcPr>
            <w:tcW w:w="980" w:type="dxa"/>
          </w:tcPr>
          <w:p w:rsidR="00C271C5" w:rsidRPr="006B6BF7" w:rsidRDefault="00C271C5" w:rsidP="004F612F">
            <w:pPr>
              <w:widowControl w:val="0"/>
              <w:outlineLvl w:val="2"/>
              <w:rPr>
                <w:color w:val="000000" w:themeColor="text1"/>
                <w:sz w:val="26"/>
                <w:szCs w:val="26"/>
                <w:lang w:val="nl-NL"/>
              </w:rPr>
            </w:pPr>
          </w:p>
        </w:tc>
        <w:tc>
          <w:tcPr>
            <w:tcW w:w="7757" w:type="dxa"/>
          </w:tcPr>
          <w:p w:rsidR="00C271C5" w:rsidRPr="006B6BF7" w:rsidRDefault="00C271C5" w:rsidP="004F612F">
            <w:pPr>
              <w:widowControl w:val="0"/>
              <w:outlineLvl w:val="2"/>
              <w:rPr>
                <w:color w:val="000000" w:themeColor="text1"/>
                <w:sz w:val="26"/>
                <w:szCs w:val="26"/>
                <w:lang w:val="nl-NL"/>
              </w:rPr>
            </w:pPr>
          </w:p>
        </w:tc>
      </w:tr>
      <w:tr w:rsidR="00C271C5" w:rsidRPr="006B6BF7" w:rsidTr="00C271C5">
        <w:tc>
          <w:tcPr>
            <w:tcW w:w="1010" w:type="dxa"/>
          </w:tcPr>
          <w:p w:rsidR="00C271C5" w:rsidRPr="006B6BF7" w:rsidDel="000B1138" w:rsidRDefault="00C271C5" w:rsidP="004F612F">
            <w:pPr>
              <w:widowControl w:val="0"/>
              <w:outlineLvl w:val="2"/>
              <w:rPr>
                <w:color w:val="000000" w:themeColor="text1"/>
                <w:sz w:val="26"/>
                <w:szCs w:val="26"/>
                <w:lang w:val="nl-NL"/>
              </w:rPr>
            </w:pPr>
          </w:p>
        </w:tc>
        <w:tc>
          <w:tcPr>
            <w:tcW w:w="980" w:type="dxa"/>
          </w:tcPr>
          <w:p w:rsidR="00C271C5" w:rsidRPr="006B6BF7" w:rsidDel="000B1138" w:rsidRDefault="00C271C5" w:rsidP="004F612F">
            <w:pPr>
              <w:widowControl w:val="0"/>
              <w:outlineLvl w:val="2"/>
              <w:rPr>
                <w:color w:val="000000" w:themeColor="text1"/>
                <w:sz w:val="26"/>
                <w:szCs w:val="26"/>
                <w:lang w:val="nl-NL"/>
              </w:rPr>
            </w:pPr>
          </w:p>
        </w:tc>
        <w:tc>
          <w:tcPr>
            <w:tcW w:w="7757" w:type="dxa"/>
          </w:tcPr>
          <w:p w:rsidR="00C271C5" w:rsidRPr="006B6BF7" w:rsidDel="000B1138" w:rsidRDefault="00C271C5" w:rsidP="004F612F">
            <w:pPr>
              <w:widowControl w:val="0"/>
              <w:outlineLvl w:val="2"/>
              <w:rPr>
                <w:color w:val="000000" w:themeColor="text1"/>
                <w:sz w:val="26"/>
                <w:szCs w:val="26"/>
                <w:lang w:val="nl-NL"/>
              </w:rPr>
            </w:pPr>
          </w:p>
        </w:tc>
      </w:tr>
      <w:tr w:rsidR="00C271C5" w:rsidRPr="006B6BF7" w:rsidTr="00C271C5">
        <w:tc>
          <w:tcPr>
            <w:tcW w:w="1010" w:type="dxa"/>
          </w:tcPr>
          <w:p w:rsidR="00C271C5" w:rsidRPr="006B6BF7" w:rsidDel="000B1138" w:rsidRDefault="00C271C5" w:rsidP="004F612F">
            <w:pPr>
              <w:widowControl w:val="0"/>
              <w:outlineLvl w:val="2"/>
              <w:rPr>
                <w:color w:val="000000" w:themeColor="text1"/>
                <w:sz w:val="26"/>
                <w:szCs w:val="26"/>
                <w:lang w:val="nl-NL"/>
              </w:rPr>
            </w:pPr>
          </w:p>
        </w:tc>
        <w:tc>
          <w:tcPr>
            <w:tcW w:w="980" w:type="dxa"/>
          </w:tcPr>
          <w:p w:rsidR="00C271C5" w:rsidRPr="006B6BF7" w:rsidDel="000B1138" w:rsidRDefault="00C271C5" w:rsidP="004F612F">
            <w:pPr>
              <w:widowControl w:val="0"/>
              <w:outlineLvl w:val="2"/>
              <w:rPr>
                <w:color w:val="000000" w:themeColor="text1"/>
                <w:sz w:val="26"/>
                <w:szCs w:val="26"/>
                <w:lang w:val="nl-NL"/>
              </w:rPr>
            </w:pPr>
          </w:p>
        </w:tc>
        <w:tc>
          <w:tcPr>
            <w:tcW w:w="7757" w:type="dxa"/>
          </w:tcPr>
          <w:p w:rsidR="00C271C5" w:rsidRPr="006B6BF7" w:rsidDel="000B1138" w:rsidRDefault="00C271C5" w:rsidP="004F612F">
            <w:pPr>
              <w:widowControl w:val="0"/>
              <w:outlineLvl w:val="2"/>
              <w:rPr>
                <w:color w:val="000000" w:themeColor="text1"/>
                <w:sz w:val="26"/>
                <w:szCs w:val="26"/>
                <w:lang w:val="nl-NL"/>
              </w:rPr>
            </w:pPr>
          </w:p>
        </w:tc>
      </w:tr>
    </w:tbl>
    <w:p w:rsidR="00C271C5" w:rsidRPr="006B6BF7" w:rsidRDefault="00C271C5" w:rsidP="004F612F">
      <w:pPr>
        <w:widowControl w:val="0"/>
        <w:spacing w:before="60"/>
        <w:ind w:firstLine="900"/>
        <w:jc w:val="both"/>
        <w:rPr>
          <w:color w:val="000000" w:themeColor="text1"/>
          <w:sz w:val="26"/>
          <w:szCs w:val="26"/>
          <w:lang w:val="nl-NL"/>
        </w:rPr>
      </w:pPr>
      <w:r w:rsidRPr="006B6BF7">
        <w:rPr>
          <w:color w:val="000000" w:themeColor="text1"/>
          <w:sz w:val="26"/>
          <w:szCs w:val="26"/>
          <w:lang w:val="nl-NL"/>
        </w:rPr>
        <w:t xml:space="preserve">- Tóm tắt nhận xét, đánh giá ưu, khuyết điểm của nhân sự đề nghị </w:t>
      </w:r>
      <w:r w:rsidRPr="006B6BF7">
        <w:rPr>
          <w:color w:val="000000" w:themeColor="text1"/>
          <w:sz w:val="26"/>
          <w:szCs w:val="26"/>
          <w:lang w:val="nl-NL"/>
        </w:rPr>
        <w:br/>
        <w:t>bổ nhiệm:</w:t>
      </w:r>
    </w:p>
    <w:p w:rsidR="00C271C5" w:rsidRPr="006B6BF7" w:rsidRDefault="00C271C5" w:rsidP="004F612F">
      <w:pPr>
        <w:widowControl w:val="0"/>
        <w:spacing w:before="60"/>
        <w:ind w:firstLine="900"/>
        <w:jc w:val="both"/>
        <w:rPr>
          <w:color w:val="000000" w:themeColor="text1"/>
          <w:sz w:val="26"/>
          <w:szCs w:val="26"/>
          <w:lang w:val="nl-NL"/>
        </w:rPr>
      </w:pPr>
      <w:r w:rsidRPr="006B6BF7">
        <w:rPr>
          <w:color w:val="000000" w:themeColor="text1"/>
          <w:sz w:val="26"/>
          <w:szCs w:val="26"/>
          <w:lang w:val="nl-NL"/>
        </w:rPr>
        <w:t>+ Phẩm chất chính trị, đạo đức, tác phong, lối sống:</w:t>
      </w:r>
    </w:p>
    <w:p w:rsidR="00C271C5" w:rsidRPr="006B6BF7" w:rsidRDefault="00C271C5" w:rsidP="004F612F">
      <w:pPr>
        <w:widowControl w:val="0"/>
        <w:spacing w:before="60"/>
        <w:ind w:firstLine="900"/>
        <w:jc w:val="both"/>
        <w:rPr>
          <w:iCs/>
          <w:color w:val="000000" w:themeColor="text1"/>
          <w:sz w:val="26"/>
          <w:szCs w:val="26"/>
          <w:lang w:val="nl-NL"/>
        </w:rPr>
      </w:pPr>
      <w:r w:rsidRPr="006B6BF7">
        <w:rPr>
          <w:color w:val="000000" w:themeColor="text1"/>
          <w:sz w:val="26"/>
          <w:szCs w:val="26"/>
          <w:lang w:val="nl-NL"/>
        </w:rPr>
        <w:t xml:space="preserve">+ </w:t>
      </w:r>
      <w:r w:rsidRPr="006B6BF7">
        <w:rPr>
          <w:iCs/>
          <w:color w:val="000000" w:themeColor="text1"/>
          <w:sz w:val="26"/>
          <w:szCs w:val="26"/>
          <w:lang w:val="nl-NL"/>
        </w:rPr>
        <w:t>Năng lực công tác:</w:t>
      </w:r>
    </w:p>
    <w:p w:rsidR="00C271C5" w:rsidRPr="006B6BF7" w:rsidRDefault="00C271C5" w:rsidP="004F612F">
      <w:pPr>
        <w:widowControl w:val="0"/>
        <w:spacing w:before="60"/>
        <w:ind w:firstLine="900"/>
        <w:jc w:val="both"/>
        <w:rPr>
          <w:iCs/>
          <w:color w:val="000000" w:themeColor="text1"/>
          <w:sz w:val="26"/>
          <w:szCs w:val="26"/>
          <w:lang w:val="nl-NL"/>
        </w:rPr>
      </w:pPr>
      <w:r w:rsidRPr="006B6BF7">
        <w:rPr>
          <w:iCs/>
          <w:color w:val="000000" w:themeColor="text1"/>
          <w:sz w:val="26"/>
          <w:szCs w:val="26"/>
          <w:lang w:val="nl-NL"/>
        </w:rPr>
        <w:t>+ Tóm tắt ưu điểm, khuyết điểm, mặt mạnh, mặt yếu:</w:t>
      </w:r>
    </w:p>
    <w:p w:rsidR="00C271C5" w:rsidRPr="006B6BF7" w:rsidRDefault="00C271C5" w:rsidP="004F612F">
      <w:pPr>
        <w:widowControl w:val="0"/>
        <w:spacing w:before="60"/>
        <w:ind w:firstLine="900"/>
        <w:jc w:val="both"/>
        <w:rPr>
          <w:color w:val="000000" w:themeColor="text1"/>
          <w:sz w:val="26"/>
          <w:szCs w:val="26"/>
          <w:lang w:val="nl-NL"/>
        </w:rPr>
      </w:pPr>
      <w:r w:rsidRPr="006B6BF7">
        <w:rPr>
          <w:iCs/>
          <w:color w:val="000000" w:themeColor="text1"/>
          <w:sz w:val="26"/>
          <w:szCs w:val="26"/>
          <w:lang w:val="nl-NL"/>
        </w:rPr>
        <w:t xml:space="preserve">- </w:t>
      </w:r>
      <w:r w:rsidRPr="006B6BF7">
        <w:rPr>
          <w:color w:val="000000" w:themeColor="text1"/>
          <w:sz w:val="26"/>
          <w:szCs w:val="26"/>
          <w:lang w:val="nl-NL"/>
        </w:rPr>
        <w:t>Kết quả lấy ý kiến cấp ủy cơ quan về việc bổ nhiệm hiệu trưởng:</w:t>
      </w:r>
    </w:p>
    <w:p w:rsidR="00C271C5" w:rsidRPr="006B6BF7" w:rsidRDefault="00C271C5" w:rsidP="004F612F">
      <w:pPr>
        <w:widowControl w:val="0"/>
        <w:spacing w:before="60"/>
        <w:jc w:val="both"/>
        <w:rPr>
          <w:i/>
          <w:color w:val="000000" w:themeColor="text1"/>
          <w:sz w:val="26"/>
          <w:szCs w:val="26"/>
          <w:lang w:val="nl-NL"/>
        </w:rPr>
      </w:pPr>
      <w:r w:rsidRPr="006B6BF7">
        <w:rPr>
          <w:i/>
          <w:color w:val="000000" w:themeColor="text1"/>
          <w:sz w:val="26"/>
          <w:szCs w:val="26"/>
          <w:lang w:val="nl-NL"/>
        </w:rPr>
        <w:t>(Hồ sơ đề nghị bổ nhiệm kèm theo)</w:t>
      </w:r>
    </w:p>
    <w:p w:rsidR="00C271C5" w:rsidRPr="006B6BF7" w:rsidRDefault="00C271C5" w:rsidP="004F612F">
      <w:pPr>
        <w:widowControl w:val="0"/>
        <w:spacing w:before="60"/>
        <w:ind w:firstLine="900"/>
        <w:jc w:val="both"/>
        <w:rPr>
          <w:color w:val="000000" w:themeColor="text1"/>
          <w:sz w:val="26"/>
          <w:szCs w:val="26"/>
          <w:lang w:val="nl-NL"/>
        </w:rPr>
      </w:pPr>
      <w:r w:rsidRPr="006B6BF7">
        <w:rPr>
          <w:color w:val="000000" w:themeColor="text1"/>
          <w:sz w:val="26"/>
          <w:szCs w:val="26"/>
          <w:lang w:val="nl-NL"/>
        </w:rPr>
        <w:t>Cơ quan tổ chức cán bộ thuộc bộ, cơ quan ngang bộ, cơ quan thuộc Chính phủ, cơ quan trung ương của tổ chức chính trị - xã hội, UBND cấp tỉnh đề nghị ..</w:t>
      </w:r>
      <w:r w:rsidRPr="006B6BF7">
        <w:rPr>
          <w:i/>
          <w:color w:val="000000" w:themeColor="text1"/>
          <w:sz w:val="26"/>
          <w:szCs w:val="26"/>
          <w:lang w:val="nl-NL"/>
        </w:rPr>
        <w:t xml:space="preserve">[người có thẩm quyền bổ nhiệm hiệu trưởng]… </w:t>
      </w:r>
      <w:r w:rsidRPr="006B6BF7">
        <w:rPr>
          <w:color w:val="000000" w:themeColor="text1"/>
          <w:sz w:val="26"/>
          <w:szCs w:val="26"/>
          <w:lang w:val="nl-NL"/>
        </w:rPr>
        <w:t>xem xét, quyết định bổ nhiệm ông/bà......</w:t>
      </w:r>
      <w:r w:rsidRPr="006B6BF7">
        <w:rPr>
          <w:i/>
          <w:color w:val="000000" w:themeColor="text1"/>
          <w:sz w:val="26"/>
          <w:szCs w:val="26"/>
          <w:lang w:val="nl-NL"/>
        </w:rPr>
        <w:t>.</w:t>
      </w:r>
      <w:r w:rsidRPr="006B6BF7">
        <w:rPr>
          <w:color w:val="000000" w:themeColor="text1"/>
          <w:sz w:val="26"/>
          <w:szCs w:val="26"/>
          <w:lang w:val="nl-NL"/>
        </w:rPr>
        <w:t>.............. giữ chức hiệu trưởng trường.......</w:t>
      </w:r>
      <w:r w:rsidRPr="006B6BF7">
        <w:rPr>
          <w:i/>
          <w:color w:val="000000" w:themeColor="text1"/>
          <w:sz w:val="26"/>
          <w:szCs w:val="26"/>
          <w:lang w:val="nl-NL"/>
        </w:rPr>
        <w:t>.</w:t>
      </w:r>
      <w:r w:rsidRPr="006B6BF7">
        <w:rPr>
          <w:color w:val="000000" w:themeColor="text1"/>
          <w:sz w:val="26"/>
          <w:szCs w:val="26"/>
          <w:lang w:val="nl-NL"/>
        </w:rPr>
        <w:t>............./.</w:t>
      </w:r>
    </w:p>
    <w:p w:rsidR="00C271C5" w:rsidRPr="006B6BF7" w:rsidRDefault="00C271C5" w:rsidP="004F612F">
      <w:pPr>
        <w:widowControl w:val="0"/>
        <w:ind w:firstLine="900"/>
        <w:jc w:val="both"/>
        <w:rPr>
          <w:color w:val="000000" w:themeColor="text1"/>
          <w:sz w:val="26"/>
          <w:szCs w:val="26"/>
          <w:lang w:val="nl-NL"/>
        </w:rPr>
      </w:pPr>
    </w:p>
    <w:tbl>
      <w:tblPr>
        <w:tblW w:w="0" w:type="auto"/>
        <w:tblLook w:val="04A0"/>
      </w:tblPr>
      <w:tblGrid>
        <w:gridCol w:w="4644"/>
        <w:gridCol w:w="4644"/>
      </w:tblGrid>
      <w:tr w:rsidR="00C271C5" w:rsidRPr="006B6BF7" w:rsidTr="00C271C5">
        <w:tc>
          <w:tcPr>
            <w:tcW w:w="4644" w:type="dxa"/>
          </w:tcPr>
          <w:p w:rsidR="00C271C5" w:rsidRPr="006B6BF7" w:rsidRDefault="00C271C5" w:rsidP="004F612F">
            <w:pPr>
              <w:pStyle w:val="BodyTextIndent"/>
              <w:widowControl w:val="0"/>
              <w:spacing w:after="0"/>
              <w:rPr>
                <w:b/>
                <w:i/>
                <w:color w:val="000000" w:themeColor="text1"/>
                <w:sz w:val="26"/>
                <w:szCs w:val="26"/>
                <w:lang w:val="nl-NL"/>
              </w:rPr>
            </w:pPr>
            <w:r w:rsidRPr="006B6BF7">
              <w:rPr>
                <w:b/>
                <w:i/>
                <w:color w:val="000000" w:themeColor="text1"/>
                <w:sz w:val="26"/>
                <w:szCs w:val="26"/>
                <w:lang w:val="nl-NL"/>
              </w:rPr>
              <w:t>Nơi nhận:</w:t>
            </w:r>
          </w:p>
          <w:p w:rsidR="00C271C5" w:rsidRPr="006B6BF7" w:rsidRDefault="00C271C5" w:rsidP="004F612F">
            <w:pPr>
              <w:pStyle w:val="BodyTextIndent"/>
              <w:widowControl w:val="0"/>
              <w:spacing w:after="0"/>
              <w:rPr>
                <w:color w:val="000000" w:themeColor="text1"/>
                <w:sz w:val="26"/>
                <w:szCs w:val="26"/>
                <w:lang w:val="nl-NL"/>
              </w:rPr>
            </w:pPr>
            <w:r w:rsidRPr="006B6BF7">
              <w:rPr>
                <w:color w:val="000000" w:themeColor="text1"/>
                <w:sz w:val="26"/>
                <w:szCs w:val="26"/>
                <w:lang w:val="nl-NL"/>
              </w:rPr>
              <w:t>- Như trên;</w:t>
            </w:r>
          </w:p>
          <w:p w:rsidR="00C271C5" w:rsidRPr="006B6BF7" w:rsidRDefault="00C271C5" w:rsidP="004F612F">
            <w:pPr>
              <w:pStyle w:val="BodyTextIndent"/>
              <w:widowControl w:val="0"/>
              <w:spacing w:after="0"/>
              <w:rPr>
                <w:color w:val="000000" w:themeColor="text1"/>
                <w:sz w:val="26"/>
                <w:szCs w:val="26"/>
                <w:lang w:val="nl-NL"/>
              </w:rPr>
            </w:pPr>
            <w:r w:rsidRPr="006B6BF7">
              <w:rPr>
                <w:color w:val="000000" w:themeColor="text1"/>
                <w:sz w:val="26"/>
                <w:szCs w:val="26"/>
                <w:lang w:val="nl-NL"/>
              </w:rPr>
              <w:t>- ……;</w:t>
            </w:r>
          </w:p>
          <w:p w:rsidR="00C271C5" w:rsidRPr="006B6BF7" w:rsidRDefault="00C271C5" w:rsidP="004F612F">
            <w:pPr>
              <w:pStyle w:val="BodyTextIndent"/>
              <w:widowControl w:val="0"/>
              <w:spacing w:after="0"/>
              <w:rPr>
                <w:color w:val="000000" w:themeColor="text1"/>
                <w:sz w:val="26"/>
                <w:szCs w:val="26"/>
                <w:lang w:val="nl-NL"/>
              </w:rPr>
            </w:pPr>
            <w:r w:rsidRPr="006B6BF7">
              <w:rPr>
                <w:color w:val="000000" w:themeColor="text1"/>
                <w:sz w:val="26"/>
                <w:szCs w:val="26"/>
                <w:lang w:val="nl-NL"/>
              </w:rPr>
              <w:t>- Lưu VT, ….</w:t>
            </w:r>
          </w:p>
        </w:tc>
        <w:tc>
          <w:tcPr>
            <w:tcW w:w="4644" w:type="dxa"/>
          </w:tcPr>
          <w:p w:rsidR="00C271C5" w:rsidRPr="006B6BF7" w:rsidRDefault="00C271C5" w:rsidP="004F612F">
            <w:pPr>
              <w:pStyle w:val="BodyTextIndent"/>
              <w:widowControl w:val="0"/>
              <w:spacing w:after="0"/>
              <w:jc w:val="center"/>
              <w:rPr>
                <w:color w:val="000000" w:themeColor="text1"/>
                <w:sz w:val="26"/>
                <w:szCs w:val="26"/>
                <w:lang w:val="nl-NL"/>
              </w:rPr>
            </w:pPr>
            <w:r w:rsidRPr="006B6BF7">
              <w:rPr>
                <w:color w:val="000000" w:themeColor="text1"/>
                <w:sz w:val="26"/>
                <w:szCs w:val="26"/>
                <w:lang w:val="nl-NL"/>
              </w:rPr>
              <w:t>(3)</w:t>
            </w:r>
          </w:p>
          <w:p w:rsidR="00C271C5" w:rsidRPr="006B6BF7" w:rsidRDefault="00C271C5" w:rsidP="004F612F">
            <w:pPr>
              <w:pStyle w:val="BodyTextIndent"/>
              <w:widowControl w:val="0"/>
              <w:spacing w:after="0"/>
              <w:jc w:val="center"/>
              <w:rPr>
                <w:i/>
                <w:color w:val="000000" w:themeColor="text1"/>
                <w:sz w:val="26"/>
                <w:szCs w:val="26"/>
                <w:lang w:val="nl-NL"/>
              </w:rPr>
            </w:pPr>
            <w:r w:rsidRPr="006B6BF7">
              <w:rPr>
                <w:i/>
                <w:color w:val="000000" w:themeColor="text1"/>
                <w:sz w:val="26"/>
                <w:szCs w:val="26"/>
                <w:lang w:val="nl-NL"/>
              </w:rPr>
              <w:t>(ký tên, đóng dấu, ghi rõ họ tên)</w:t>
            </w:r>
          </w:p>
          <w:p w:rsidR="00C271C5" w:rsidRPr="006B6BF7" w:rsidRDefault="00C271C5" w:rsidP="004F612F">
            <w:pPr>
              <w:pStyle w:val="BodyTextIndent"/>
              <w:widowControl w:val="0"/>
              <w:spacing w:after="0"/>
              <w:jc w:val="center"/>
              <w:outlineLvl w:val="0"/>
              <w:rPr>
                <w:i/>
                <w:color w:val="000000" w:themeColor="text1"/>
                <w:sz w:val="26"/>
                <w:szCs w:val="26"/>
                <w:lang w:val="nl-NL"/>
              </w:rPr>
            </w:pPr>
          </w:p>
          <w:p w:rsidR="00C271C5" w:rsidRPr="006B6BF7" w:rsidRDefault="00C271C5" w:rsidP="004F612F">
            <w:pPr>
              <w:pStyle w:val="BodyTextIndent"/>
              <w:widowControl w:val="0"/>
              <w:spacing w:after="0"/>
              <w:jc w:val="center"/>
              <w:outlineLvl w:val="0"/>
              <w:rPr>
                <w:i/>
                <w:color w:val="000000" w:themeColor="text1"/>
                <w:sz w:val="26"/>
                <w:szCs w:val="26"/>
                <w:lang w:val="nl-NL"/>
              </w:rPr>
            </w:pPr>
          </w:p>
        </w:tc>
      </w:tr>
    </w:tbl>
    <w:p w:rsidR="00C271C5" w:rsidRPr="006B6BF7" w:rsidRDefault="00C271C5" w:rsidP="004F612F">
      <w:pPr>
        <w:pStyle w:val="BodyTextIndent"/>
        <w:widowControl w:val="0"/>
        <w:spacing w:after="0"/>
        <w:rPr>
          <w:color w:val="000000" w:themeColor="text1"/>
          <w:sz w:val="26"/>
          <w:szCs w:val="26"/>
          <w:lang w:val="nl-NL"/>
        </w:rPr>
      </w:pPr>
    </w:p>
    <w:p w:rsidR="00C271C5" w:rsidRPr="006B6BF7" w:rsidRDefault="00C271C5" w:rsidP="004F612F">
      <w:pPr>
        <w:pStyle w:val="BodyTextIndent"/>
        <w:widowControl w:val="0"/>
        <w:spacing w:after="0"/>
        <w:rPr>
          <w:color w:val="000000" w:themeColor="text1"/>
          <w:sz w:val="26"/>
          <w:szCs w:val="26"/>
          <w:lang w:val="nl-NL"/>
        </w:rPr>
      </w:pPr>
    </w:p>
    <w:p w:rsidR="00C271C5" w:rsidRPr="006B6BF7" w:rsidRDefault="00C271C5" w:rsidP="004F612F">
      <w:pPr>
        <w:pStyle w:val="BodyTextIndent"/>
        <w:widowControl w:val="0"/>
        <w:spacing w:after="0"/>
        <w:rPr>
          <w:color w:val="000000" w:themeColor="text1"/>
          <w:sz w:val="26"/>
          <w:szCs w:val="26"/>
          <w:lang w:val="nl-NL"/>
        </w:rPr>
      </w:pPr>
    </w:p>
    <w:p w:rsidR="00C271C5" w:rsidRPr="006B6BF7" w:rsidRDefault="00C271C5" w:rsidP="004F612F">
      <w:pPr>
        <w:pStyle w:val="BodyTextIndent"/>
        <w:widowControl w:val="0"/>
        <w:spacing w:after="0"/>
        <w:rPr>
          <w:b/>
          <w:color w:val="000000" w:themeColor="text1"/>
          <w:sz w:val="26"/>
          <w:szCs w:val="26"/>
          <w:u w:val="single"/>
          <w:lang w:val="nl-NL"/>
        </w:rPr>
      </w:pPr>
      <w:r w:rsidRPr="006B6BF7">
        <w:rPr>
          <w:b/>
          <w:color w:val="000000" w:themeColor="text1"/>
          <w:sz w:val="26"/>
          <w:szCs w:val="26"/>
          <w:u w:val="single"/>
          <w:lang w:val="nl-NL"/>
        </w:rPr>
        <w:t>Hướng dẫn:</w:t>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(1) Tên cơ quan quản lý trực tiếp của cơ quan tổ chức cán bộ thuộc bộ, cơ quan ngang bộ, cơ quan thuộc Chính phủ, cơ quan trung ương của tổ chức chính trị - xã hội, UBND cấp tỉnh.</w:t>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(2) Tên cơ quan tổ chức cán bộ thuộc bộ, cơ quan ngang bộ, cơ quan thuộc Chính phủ, cơ quan trung ương của tổ chức chính trị - xã hội, UBND cấp tỉnh.</w:t>
      </w:r>
    </w:p>
    <w:p w:rsidR="00C271C5" w:rsidRPr="006B6BF7" w:rsidRDefault="00C271C5" w:rsidP="004F612F">
      <w:pPr>
        <w:pStyle w:val="BodyTextIndent"/>
        <w:widowControl w:val="0"/>
        <w:spacing w:after="0"/>
        <w:ind w:left="0" w:firstLine="720"/>
        <w:rPr>
          <w:color w:val="000000" w:themeColor="text1"/>
          <w:sz w:val="26"/>
          <w:szCs w:val="26"/>
          <w:lang w:val="nl-NL"/>
        </w:rPr>
      </w:pPr>
      <w:r w:rsidRPr="006B6BF7">
        <w:rPr>
          <w:color w:val="000000" w:themeColor="text1"/>
          <w:sz w:val="26"/>
          <w:szCs w:val="26"/>
          <w:lang w:val="nl-NL"/>
        </w:rPr>
        <w:t>(3) Chức danh người đại diện lãnh đạo cơ quan tổ chức cán bộ thuộc bộ, cơ quan ngang bộ, cơ quan thuộc Chính phủ, cơ quan trung ương của tổ chức chính trị - xã hội, UBND cấp tỉnh.</w:t>
      </w:r>
    </w:p>
    <w:p w:rsidR="00C271C5" w:rsidRPr="006B6BF7" w:rsidRDefault="00C271C5" w:rsidP="004F612F">
      <w:pPr>
        <w:widowControl w:val="0"/>
        <w:spacing w:after="200" w:line="276" w:lineRule="auto"/>
        <w:rPr>
          <w:b/>
          <w:color w:val="000000" w:themeColor="text1"/>
          <w:sz w:val="26"/>
          <w:szCs w:val="26"/>
          <w:lang w:val="nl-NL"/>
        </w:rPr>
      </w:pPr>
      <w:r w:rsidRPr="006B6BF7">
        <w:rPr>
          <w:b/>
          <w:color w:val="000000" w:themeColor="text1"/>
          <w:sz w:val="26"/>
          <w:szCs w:val="26"/>
          <w:lang w:val="nl-NL"/>
        </w:rPr>
        <w:br w:type="page"/>
      </w:r>
    </w:p>
    <w:p w:rsidR="00C271C5" w:rsidRPr="006B6BF7" w:rsidRDefault="00C271C5" w:rsidP="004F612F">
      <w:pPr>
        <w:widowControl w:val="0"/>
        <w:jc w:val="center"/>
        <w:rPr>
          <w:b/>
          <w:color w:val="000000" w:themeColor="text1"/>
          <w:sz w:val="26"/>
          <w:szCs w:val="26"/>
          <w:lang w:val="nl-NL"/>
        </w:rPr>
      </w:pPr>
      <w:r w:rsidRPr="006B6BF7">
        <w:rPr>
          <w:b/>
          <w:color w:val="000000" w:themeColor="text1"/>
          <w:sz w:val="26"/>
          <w:szCs w:val="26"/>
          <w:lang w:val="nl-NL"/>
        </w:rPr>
        <w:lastRenderedPageBreak/>
        <w:t>Phụ lục VII. MẪU BẢN NHẬN XÉT, ĐÁNH GIÁ CỦA TẬP THỂ</w:t>
      </w:r>
    </w:p>
    <w:p w:rsidR="00C271C5" w:rsidRPr="006B6BF7" w:rsidRDefault="00C271C5" w:rsidP="004F612F">
      <w:pPr>
        <w:widowControl w:val="0"/>
        <w:jc w:val="center"/>
        <w:rPr>
          <w:i/>
          <w:color w:val="000000" w:themeColor="text1"/>
          <w:sz w:val="26"/>
          <w:szCs w:val="26"/>
          <w:lang w:val="nl-NL"/>
        </w:rPr>
      </w:pPr>
      <w:r w:rsidRPr="006B6BF7">
        <w:rPr>
          <w:i/>
          <w:color w:val="000000" w:themeColor="text1"/>
          <w:sz w:val="26"/>
          <w:szCs w:val="26"/>
          <w:lang w:val="nl-NL"/>
        </w:rPr>
        <w:t>(Kèm theo Thông tư số 47/2016/TT-BLĐTBXH ngày 28/12/2016 của  Bộ LĐ-TB&amp;XH)</w:t>
      </w:r>
    </w:p>
    <w:p w:rsidR="00C271C5" w:rsidRPr="006B6BF7" w:rsidRDefault="00967F57" w:rsidP="004F612F">
      <w:pPr>
        <w:widowControl w:val="0"/>
        <w:jc w:val="center"/>
        <w:rPr>
          <w:color w:val="000000" w:themeColor="text1"/>
          <w:sz w:val="26"/>
          <w:szCs w:val="26"/>
          <w:lang w:val="nl-NL"/>
        </w:rPr>
      </w:pPr>
      <w:r w:rsidRPr="00967F57">
        <w:rPr>
          <w:noProof/>
          <w:color w:val="000000" w:themeColor="text1"/>
          <w:sz w:val="26"/>
          <w:szCs w:val="26"/>
          <w:lang w:val="vi-VN" w:eastAsia="vi-VN"/>
        </w:rPr>
        <w:pict>
          <v:shape id="AutoShape 201" o:spid="_x0000_s1029" type="#_x0000_t32" style="position:absolute;left:0;text-align:left;margin-left:160.2pt;margin-top:.3pt;width:124.7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k9IQIAAD0EAAAOAAAAZHJzL2Uyb0RvYy54bWysU9uO2jAQfa/Uf7D8DknYQ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"/>
        </w:pict>
      </w:r>
    </w:p>
    <w:tbl>
      <w:tblPr>
        <w:tblW w:w="9465" w:type="dxa"/>
        <w:tblInd w:w="-177" w:type="dxa"/>
        <w:tblLook w:val="01E0"/>
      </w:tblPr>
      <w:tblGrid>
        <w:gridCol w:w="9465"/>
      </w:tblGrid>
      <w:tr w:rsidR="00C271C5" w:rsidRPr="006B6BF7" w:rsidTr="00C271C5">
        <w:tc>
          <w:tcPr>
            <w:tcW w:w="9465" w:type="dxa"/>
          </w:tcPr>
          <w:tbl>
            <w:tblPr>
              <w:tblW w:w="9465" w:type="dxa"/>
              <w:tblLook w:val="01E0"/>
            </w:tblPr>
            <w:tblGrid>
              <w:gridCol w:w="3397"/>
              <w:gridCol w:w="6068"/>
            </w:tblGrid>
            <w:tr w:rsidR="00C271C5" w:rsidRPr="006B6BF7" w:rsidTr="00C271C5">
              <w:tc>
                <w:tcPr>
                  <w:tcW w:w="3397" w:type="dxa"/>
                </w:tcPr>
                <w:p w:rsidR="00C271C5" w:rsidRPr="006B6BF7" w:rsidRDefault="00C271C5" w:rsidP="004F612F">
                  <w:pPr>
                    <w:pStyle w:val="Title"/>
                    <w:widowControl w:val="0"/>
                    <w:tabs>
                      <w:tab w:val="center" w:pos="4536"/>
                    </w:tabs>
                    <w:outlineLvl w:val="0"/>
                    <w:rPr>
                      <w:b w:val="0"/>
                      <w:color w:val="000000" w:themeColor="text1"/>
                      <w:sz w:val="26"/>
                      <w:szCs w:val="26"/>
                      <w:lang w:val="nl-NL"/>
                    </w:rPr>
                  </w:pPr>
                  <w:r w:rsidRPr="006B6BF7">
                    <w:rPr>
                      <w:b w:val="0"/>
                      <w:color w:val="000000" w:themeColor="text1"/>
                      <w:sz w:val="26"/>
                      <w:szCs w:val="26"/>
                      <w:lang w:val="nl-NL"/>
                    </w:rPr>
                    <w:t>......(1)......</w:t>
                  </w:r>
                </w:p>
                <w:p w:rsidR="00C271C5" w:rsidRPr="006B6BF7" w:rsidRDefault="00967F57" w:rsidP="004F612F">
                  <w:pPr>
                    <w:pStyle w:val="Title"/>
                    <w:widowControl w:val="0"/>
                    <w:tabs>
                      <w:tab w:val="center" w:pos="4536"/>
                    </w:tabs>
                    <w:outlineLvl w:val="0"/>
                    <w:rPr>
                      <w:color w:val="000000" w:themeColor="text1"/>
                      <w:sz w:val="26"/>
                      <w:szCs w:val="26"/>
                      <w:lang w:val="nl-NL"/>
                    </w:rPr>
                  </w:pPr>
                  <w:r w:rsidRPr="00967F57">
                    <w:rPr>
                      <w:noProof/>
                      <w:color w:val="000000" w:themeColor="text1"/>
                      <w:sz w:val="26"/>
                      <w:szCs w:val="26"/>
                      <w:lang w:val="vi-VN" w:eastAsia="vi-VN"/>
                    </w:rPr>
                    <w:pict>
                      <v:shape id="AutoShape 200" o:spid="_x0000_s1028" type="#_x0000_t32" style="position:absolute;left:0;text-align:left;margin-left:36.3pt;margin-top:17.25pt;width:84.7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"/>
                    </w:pict>
                  </w:r>
                  <w:r w:rsidR="00C271C5" w:rsidRPr="006B6BF7">
                    <w:rPr>
                      <w:color w:val="000000" w:themeColor="text1"/>
                      <w:sz w:val="26"/>
                      <w:szCs w:val="26"/>
                      <w:lang w:val="nl-NL"/>
                    </w:rPr>
                    <w:t>......(2)......</w:t>
                  </w:r>
                </w:p>
              </w:tc>
              <w:tc>
                <w:tcPr>
                  <w:tcW w:w="6068" w:type="dxa"/>
                </w:tcPr>
                <w:p w:rsidR="00C271C5" w:rsidRPr="006B6BF7" w:rsidRDefault="00C271C5"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CỘNG HÒA XÃ HỘI CHỦ NGHĨA VIỆT NAM</w:t>
                  </w:r>
                </w:p>
                <w:p w:rsidR="00C271C5" w:rsidRPr="006B6BF7" w:rsidRDefault="00C271C5" w:rsidP="004F612F">
                  <w:pPr>
                    <w:pStyle w:val="Title"/>
                    <w:widowControl w:val="0"/>
                    <w:tabs>
                      <w:tab w:val="center" w:pos="4536"/>
                    </w:tabs>
                    <w:rPr>
                      <w:color w:val="000000" w:themeColor="text1"/>
                      <w:sz w:val="26"/>
                      <w:szCs w:val="26"/>
                      <w:lang w:val="nl-NL"/>
                    </w:rPr>
                  </w:pPr>
                  <w:r w:rsidRPr="006B6BF7">
                    <w:rPr>
                      <w:color w:val="000000" w:themeColor="text1"/>
                      <w:sz w:val="26"/>
                      <w:szCs w:val="26"/>
                      <w:lang w:val="nl-NL"/>
                    </w:rPr>
                    <w:t>Độc lập - Tự do - Hạnh phúc</w:t>
                  </w:r>
                </w:p>
                <w:p w:rsidR="00C271C5" w:rsidRPr="006B6BF7" w:rsidRDefault="00967F57" w:rsidP="004F612F">
                  <w:pPr>
                    <w:pStyle w:val="Title"/>
                    <w:widowControl w:val="0"/>
                    <w:tabs>
                      <w:tab w:val="center" w:pos="4536"/>
                    </w:tabs>
                    <w:rPr>
                      <w:b w:val="0"/>
                      <w:i/>
                      <w:color w:val="000000" w:themeColor="text1"/>
                      <w:sz w:val="26"/>
                      <w:szCs w:val="26"/>
                      <w:lang w:val="nl-NL"/>
                    </w:rPr>
                  </w:pPr>
                  <w:r w:rsidRPr="00967F57">
                    <w:rPr>
                      <w:b w:val="0"/>
                      <w:noProof/>
                      <w:color w:val="000000" w:themeColor="text1"/>
                      <w:sz w:val="26"/>
                      <w:szCs w:val="26"/>
                      <w:lang w:val="vi-VN" w:eastAsia="vi-VN"/>
                    </w:rPr>
                    <w:pict>
                      <v:line id="Line 199" o:spid="_x0000_s1027"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1.75pt" to="23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gP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"/>
                    </w:pict>
                  </w:r>
                </w:p>
                <w:p w:rsidR="00C271C5" w:rsidRPr="006B6BF7" w:rsidRDefault="00C271C5" w:rsidP="004F612F">
                  <w:pPr>
                    <w:pStyle w:val="Title"/>
                    <w:widowControl w:val="0"/>
                    <w:tabs>
                      <w:tab w:val="center" w:pos="4536"/>
                    </w:tabs>
                    <w:rPr>
                      <w:b w:val="0"/>
                      <w:color w:val="000000" w:themeColor="text1"/>
                      <w:sz w:val="26"/>
                      <w:szCs w:val="26"/>
                      <w:lang w:val="nl-NL"/>
                    </w:rPr>
                  </w:pPr>
                  <w:r w:rsidRPr="006B6BF7">
                    <w:rPr>
                      <w:b w:val="0"/>
                      <w:i/>
                      <w:color w:val="000000" w:themeColor="text1"/>
                      <w:sz w:val="26"/>
                      <w:szCs w:val="26"/>
                      <w:lang w:val="nl-NL"/>
                    </w:rPr>
                    <w:t>……….., ngày ….. tháng ….. năm 20…..</w:t>
                  </w:r>
                </w:p>
              </w:tc>
            </w:tr>
          </w:tbl>
          <w:p w:rsidR="00C271C5" w:rsidRPr="006B6BF7" w:rsidRDefault="00C271C5" w:rsidP="004F612F">
            <w:pPr>
              <w:pStyle w:val="Title"/>
              <w:widowControl w:val="0"/>
              <w:tabs>
                <w:tab w:val="center" w:pos="4536"/>
              </w:tabs>
              <w:rPr>
                <w:b w:val="0"/>
                <w:color w:val="000000" w:themeColor="text1"/>
                <w:sz w:val="26"/>
                <w:szCs w:val="26"/>
                <w:lang w:val="nl-NL"/>
              </w:rPr>
            </w:pPr>
          </w:p>
        </w:tc>
      </w:tr>
    </w:tbl>
    <w:p w:rsidR="00C271C5" w:rsidRPr="006B6BF7" w:rsidRDefault="00C271C5" w:rsidP="004F612F">
      <w:pPr>
        <w:widowControl w:val="0"/>
        <w:jc w:val="center"/>
        <w:rPr>
          <w:color w:val="000000" w:themeColor="text1"/>
          <w:sz w:val="26"/>
          <w:szCs w:val="26"/>
          <w:lang w:val="nl-NL"/>
        </w:rPr>
      </w:pPr>
    </w:p>
    <w:p w:rsidR="00C271C5" w:rsidRPr="006B6BF7" w:rsidRDefault="00C271C5" w:rsidP="004F612F">
      <w:pPr>
        <w:widowControl w:val="0"/>
        <w:jc w:val="center"/>
        <w:rPr>
          <w:b/>
          <w:color w:val="000000" w:themeColor="text1"/>
          <w:sz w:val="26"/>
          <w:szCs w:val="26"/>
          <w:lang w:val="nl-NL"/>
        </w:rPr>
      </w:pPr>
      <w:r w:rsidRPr="006B6BF7">
        <w:rPr>
          <w:b/>
          <w:color w:val="000000" w:themeColor="text1"/>
          <w:sz w:val="26"/>
          <w:szCs w:val="26"/>
          <w:lang w:val="nl-NL"/>
        </w:rPr>
        <w:t>BẢN NHẬN XÉT, ĐÁNH GIÁ CỦA TẬP THỂ CƠ QUAN, ĐƠN VỊ</w:t>
      </w:r>
    </w:p>
    <w:p w:rsidR="00C271C5" w:rsidRPr="006B6BF7" w:rsidRDefault="00C271C5" w:rsidP="004F612F">
      <w:pPr>
        <w:widowControl w:val="0"/>
        <w:jc w:val="center"/>
        <w:rPr>
          <w:b/>
          <w:color w:val="000000" w:themeColor="text1"/>
          <w:sz w:val="26"/>
          <w:szCs w:val="26"/>
          <w:lang w:val="nl-NL"/>
        </w:rPr>
      </w:pPr>
      <w:r w:rsidRPr="006B6BF7">
        <w:rPr>
          <w:b/>
          <w:color w:val="000000" w:themeColor="text1"/>
          <w:sz w:val="26"/>
          <w:szCs w:val="26"/>
          <w:lang w:val="nl-NL"/>
        </w:rPr>
        <w:t>NƠI CÁN BỘ ĐƯỢC ĐỀ NGHỊ BỔ NHIỆM ĐANG CÔNG TÁC</w:t>
      </w:r>
    </w:p>
    <w:p w:rsidR="00C271C5" w:rsidRPr="006B6BF7" w:rsidRDefault="00C271C5" w:rsidP="004F612F">
      <w:pPr>
        <w:widowControl w:val="0"/>
        <w:jc w:val="both"/>
        <w:rPr>
          <w:color w:val="000000" w:themeColor="text1"/>
          <w:sz w:val="26"/>
          <w:szCs w:val="26"/>
          <w:lang w:val="nl-NL"/>
        </w:rPr>
      </w:pPr>
    </w:p>
    <w:p w:rsidR="00C271C5" w:rsidRPr="006B6BF7" w:rsidRDefault="00C271C5" w:rsidP="004F612F">
      <w:pPr>
        <w:widowControl w:val="0"/>
        <w:ind w:firstLine="900"/>
        <w:jc w:val="both"/>
        <w:rPr>
          <w:b/>
          <w:color w:val="000000" w:themeColor="text1"/>
          <w:sz w:val="26"/>
          <w:szCs w:val="26"/>
          <w:lang w:val="nl-NL"/>
        </w:rPr>
      </w:pPr>
      <w:r w:rsidRPr="006B6BF7">
        <w:rPr>
          <w:b/>
          <w:color w:val="000000" w:themeColor="text1"/>
          <w:sz w:val="26"/>
          <w:szCs w:val="26"/>
          <w:lang w:val="nl-NL"/>
        </w:rPr>
        <w:t>I. Sơ lược về lý lịch của người được đề nghị bổ nhiệm hiệu trưởng</w:t>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1. Họ và tên:</w:t>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2. Ngày, tháng, năm sinh:...; Ngày vào Đảng:...... ; Ngày chính thức:...</w:t>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3. Trình độ: Chuyên môn, lý luận chính trị, ngoại ngữ, tin học.</w:t>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4. Quá trình công tác: Nhiệm vụ được phân công, chức vụ đảng, chính quyền, đoàn thể đã kinh qua và chức vụ hiện nay.</w:t>
      </w:r>
    </w:p>
    <w:p w:rsidR="00C271C5" w:rsidRPr="006B6BF7" w:rsidRDefault="00C271C5" w:rsidP="004F612F">
      <w:pPr>
        <w:widowControl w:val="0"/>
        <w:ind w:firstLine="900"/>
        <w:jc w:val="both"/>
        <w:rPr>
          <w:b/>
          <w:color w:val="000000" w:themeColor="text1"/>
          <w:sz w:val="26"/>
          <w:szCs w:val="26"/>
          <w:lang w:val="nl-NL"/>
        </w:rPr>
      </w:pPr>
      <w:r w:rsidRPr="006B6BF7">
        <w:rPr>
          <w:b/>
          <w:color w:val="000000" w:themeColor="text1"/>
          <w:sz w:val="26"/>
          <w:szCs w:val="26"/>
          <w:lang w:val="nl-NL"/>
        </w:rPr>
        <w:t>II. Nhận xét, đánh giá ưu, khuyết điểm; mặt mạnh, mặt yếu; triển vọng phát triển</w:t>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1. Thực hiện chức trách, nhiệm vụ được giao</w:t>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a) Kết quả về khối lượng, chất lượng, hiệu quả công việc của bản thân trong lĩnh vực được phân công, phụ trách</w:t>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ind w:left="180" w:firstLine="720"/>
        <w:jc w:val="both"/>
        <w:rPr>
          <w:color w:val="000000" w:themeColor="text1"/>
          <w:sz w:val="26"/>
          <w:szCs w:val="26"/>
          <w:lang w:val="nl-NL"/>
        </w:rPr>
      </w:pPr>
      <w:r w:rsidRPr="006B6BF7">
        <w:rPr>
          <w:color w:val="000000" w:themeColor="text1"/>
          <w:sz w:val="26"/>
          <w:szCs w:val="26"/>
          <w:lang w:val="nl-NL"/>
        </w:rPr>
        <w:t>b) Công tác chỉ đạo, điều hành, tổ chức thực hiện</w:t>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2. Phẩm chất chính trị, đạo đức, lối sống</w:t>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a) Nhận thức, tư tưởng chính trị; việc chấp hành chủ trương, đường lối của Đảng, chính sách, pháp luật của Nhà nước và ý thức tổ chức kỷ luật</w:t>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b) Tinh thần học tập nâng cao trình độ</w:t>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c) Việc giữ gìn đạo đức và lối sống lành mạnh; chống quan liêu, tham nhũng, lãng phí và các biểu hiện tiêu cực khác</w:t>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d) Tính trung thực, khách quan trong công tác</w:t>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ind w:firstLine="900"/>
        <w:jc w:val="both"/>
        <w:rPr>
          <w:color w:val="000000" w:themeColor="text1"/>
          <w:spacing w:val="4"/>
          <w:sz w:val="26"/>
          <w:szCs w:val="26"/>
          <w:lang w:val="nl-NL"/>
        </w:rPr>
      </w:pPr>
      <w:r w:rsidRPr="006B6BF7">
        <w:rPr>
          <w:color w:val="000000" w:themeColor="text1"/>
          <w:spacing w:val="4"/>
          <w:sz w:val="26"/>
          <w:szCs w:val="26"/>
          <w:lang w:val="nl-NL"/>
        </w:rPr>
        <w:t>đ) Tác phong, quan hệ phối hợp công tác; tinh thần thái độ phục vụ nhân dân</w:t>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e) Tín nhiệm trong đảng, trong quần chúng ở cơ quan, đơn vị đang công tác; năng lực tập hợp, đoàn kết cán bộ trong đơn vị</w:t>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3. Tóm tắt ưu điểm, khuyết điểm</w:t>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tabs>
          <w:tab w:val="right" w:leader="dot" w:pos="9000"/>
        </w:tabs>
        <w:jc w:val="both"/>
        <w:rPr>
          <w:color w:val="000000" w:themeColor="text1"/>
          <w:sz w:val="26"/>
          <w:szCs w:val="26"/>
          <w:lang w:val="nl-NL"/>
        </w:rPr>
      </w:pPr>
      <w:r w:rsidRPr="006B6BF7">
        <w:rPr>
          <w:color w:val="000000" w:themeColor="text1"/>
          <w:sz w:val="26"/>
          <w:szCs w:val="26"/>
          <w:lang w:val="nl-NL"/>
        </w:rPr>
        <w:tab/>
      </w:r>
    </w:p>
    <w:p w:rsidR="00C271C5" w:rsidRPr="006B6BF7" w:rsidRDefault="00C271C5" w:rsidP="004F612F">
      <w:pPr>
        <w:widowControl w:val="0"/>
        <w:jc w:val="both"/>
        <w:rPr>
          <w:color w:val="000000" w:themeColor="text1"/>
          <w:sz w:val="26"/>
          <w:szCs w:val="26"/>
          <w:lang w:val="nl-NL"/>
        </w:rPr>
      </w:pPr>
    </w:p>
    <w:tbl>
      <w:tblPr>
        <w:tblW w:w="0" w:type="auto"/>
        <w:tblLook w:val="04A0"/>
      </w:tblPr>
      <w:tblGrid>
        <w:gridCol w:w="4644"/>
        <w:gridCol w:w="4644"/>
      </w:tblGrid>
      <w:tr w:rsidR="00C271C5" w:rsidRPr="006B6BF7" w:rsidTr="00C271C5">
        <w:tc>
          <w:tcPr>
            <w:tcW w:w="4644" w:type="dxa"/>
          </w:tcPr>
          <w:p w:rsidR="00C271C5" w:rsidRPr="006B6BF7" w:rsidRDefault="00C271C5" w:rsidP="004F612F">
            <w:pPr>
              <w:widowControl w:val="0"/>
              <w:rPr>
                <w:color w:val="000000" w:themeColor="text1"/>
                <w:sz w:val="26"/>
                <w:szCs w:val="26"/>
                <w:lang w:val="nl-NL"/>
              </w:rPr>
            </w:pPr>
          </w:p>
        </w:tc>
        <w:tc>
          <w:tcPr>
            <w:tcW w:w="4644" w:type="dxa"/>
          </w:tcPr>
          <w:p w:rsidR="00C271C5" w:rsidRPr="006B6BF7" w:rsidRDefault="00C271C5" w:rsidP="004F612F">
            <w:pPr>
              <w:widowControl w:val="0"/>
              <w:jc w:val="center"/>
              <w:rPr>
                <w:b/>
                <w:color w:val="000000" w:themeColor="text1"/>
                <w:sz w:val="26"/>
                <w:szCs w:val="26"/>
                <w:lang w:val="nl-NL"/>
              </w:rPr>
            </w:pPr>
            <w:r w:rsidRPr="006B6BF7">
              <w:rPr>
                <w:b/>
                <w:color w:val="000000" w:themeColor="text1"/>
                <w:sz w:val="26"/>
                <w:szCs w:val="26"/>
                <w:lang w:val="nl-NL"/>
              </w:rPr>
              <w:t>THỦ TRƯỞNG ĐƠN VỊ</w:t>
            </w:r>
          </w:p>
          <w:p w:rsidR="00C271C5" w:rsidRPr="006B6BF7" w:rsidRDefault="00C271C5" w:rsidP="004F612F">
            <w:pPr>
              <w:widowControl w:val="0"/>
              <w:jc w:val="center"/>
              <w:rPr>
                <w:i/>
                <w:color w:val="000000" w:themeColor="text1"/>
                <w:sz w:val="26"/>
                <w:szCs w:val="26"/>
                <w:lang w:val="nl-NL"/>
              </w:rPr>
            </w:pPr>
            <w:r w:rsidRPr="006B6BF7">
              <w:rPr>
                <w:i/>
                <w:color w:val="000000" w:themeColor="text1"/>
                <w:sz w:val="26"/>
                <w:szCs w:val="26"/>
                <w:lang w:val="nl-NL"/>
              </w:rPr>
              <w:t>(Ký tên, đóng dấu)</w:t>
            </w:r>
          </w:p>
          <w:p w:rsidR="00C271C5" w:rsidRPr="006B6BF7" w:rsidRDefault="00C271C5" w:rsidP="004F612F">
            <w:pPr>
              <w:widowControl w:val="0"/>
              <w:jc w:val="center"/>
              <w:rPr>
                <w:color w:val="000000" w:themeColor="text1"/>
                <w:sz w:val="26"/>
                <w:szCs w:val="26"/>
                <w:lang w:val="nl-NL"/>
              </w:rPr>
            </w:pPr>
            <w:r w:rsidRPr="006B6BF7">
              <w:rPr>
                <w:color w:val="000000" w:themeColor="text1"/>
                <w:sz w:val="26"/>
                <w:szCs w:val="26"/>
                <w:lang w:val="nl-NL"/>
              </w:rPr>
              <w:t>(3)</w:t>
            </w:r>
          </w:p>
        </w:tc>
      </w:tr>
    </w:tbl>
    <w:p w:rsidR="00C271C5" w:rsidRPr="006B6BF7" w:rsidRDefault="00C271C5" w:rsidP="004F612F">
      <w:pPr>
        <w:pStyle w:val="BodyTextIndent"/>
        <w:widowControl w:val="0"/>
        <w:spacing w:after="0"/>
        <w:ind w:firstLine="900"/>
        <w:rPr>
          <w:b/>
          <w:color w:val="000000" w:themeColor="text1"/>
          <w:sz w:val="26"/>
          <w:szCs w:val="26"/>
          <w:lang w:val="nl-NL"/>
        </w:rPr>
      </w:pPr>
    </w:p>
    <w:p w:rsidR="00C271C5" w:rsidRPr="006B6BF7" w:rsidRDefault="00C271C5" w:rsidP="004F612F">
      <w:pPr>
        <w:widowControl w:val="0"/>
        <w:jc w:val="both"/>
        <w:rPr>
          <w:color w:val="000000" w:themeColor="text1"/>
          <w:sz w:val="26"/>
          <w:szCs w:val="26"/>
          <w:lang w:val="nl-NL"/>
        </w:rPr>
      </w:pPr>
    </w:p>
    <w:p w:rsidR="00C271C5" w:rsidRPr="006B6BF7" w:rsidRDefault="00C271C5" w:rsidP="004F612F">
      <w:pPr>
        <w:widowControl w:val="0"/>
        <w:jc w:val="both"/>
        <w:rPr>
          <w:b/>
          <w:color w:val="000000" w:themeColor="text1"/>
          <w:sz w:val="26"/>
          <w:szCs w:val="26"/>
          <w:u w:val="single"/>
          <w:lang w:val="nl-NL"/>
        </w:rPr>
      </w:pPr>
      <w:r w:rsidRPr="006B6BF7">
        <w:rPr>
          <w:b/>
          <w:color w:val="000000" w:themeColor="text1"/>
          <w:sz w:val="26"/>
          <w:szCs w:val="26"/>
          <w:u w:val="single"/>
          <w:lang w:val="nl-NL"/>
        </w:rPr>
        <w:t>Hướng dẫn:</w:t>
      </w:r>
    </w:p>
    <w:p w:rsidR="00C271C5" w:rsidRPr="006B6BF7" w:rsidRDefault="00C271C5" w:rsidP="004F612F">
      <w:pPr>
        <w:widowControl w:val="0"/>
        <w:ind w:firstLine="900"/>
        <w:jc w:val="both"/>
        <w:rPr>
          <w:color w:val="000000" w:themeColor="text1"/>
          <w:spacing w:val="-4"/>
          <w:sz w:val="26"/>
          <w:szCs w:val="26"/>
          <w:lang w:val="nl-NL"/>
        </w:rPr>
      </w:pPr>
      <w:r w:rsidRPr="006B6BF7">
        <w:rPr>
          <w:color w:val="000000" w:themeColor="text1"/>
          <w:spacing w:val="-4"/>
          <w:sz w:val="26"/>
          <w:szCs w:val="26"/>
          <w:lang w:val="nl-NL"/>
        </w:rPr>
        <w:t>(1) Tên cơ quan quản lý trực tiếp của cơ quan nơi cán bộ được đề nghị bổ nhiệm đang công tác.</w:t>
      </w:r>
    </w:p>
    <w:p w:rsidR="00C271C5" w:rsidRPr="006B6BF7" w:rsidRDefault="00C271C5" w:rsidP="004F612F">
      <w:pPr>
        <w:widowControl w:val="0"/>
        <w:ind w:firstLine="900"/>
        <w:jc w:val="both"/>
        <w:rPr>
          <w:color w:val="000000" w:themeColor="text1"/>
          <w:sz w:val="26"/>
          <w:szCs w:val="26"/>
          <w:lang w:val="nl-NL"/>
        </w:rPr>
      </w:pPr>
      <w:r w:rsidRPr="006B6BF7">
        <w:rPr>
          <w:color w:val="000000" w:themeColor="text1"/>
          <w:sz w:val="26"/>
          <w:szCs w:val="26"/>
          <w:lang w:val="nl-NL"/>
        </w:rPr>
        <w:t>(2) Tên cơ quan, đơn vị nơi cán bộ được đề nghị bổ nhiệm đang công tác.</w:t>
      </w:r>
    </w:p>
    <w:p w:rsidR="00C271C5" w:rsidRPr="006B6BF7" w:rsidRDefault="00C271C5" w:rsidP="004F612F">
      <w:pPr>
        <w:widowControl w:val="0"/>
        <w:ind w:firstLine="900"/>
        <w:jc w:val="both"/>
        <w:rPr>
          <w:color w:val="000000" w:themeColor="text1"/>
          <w:spacing w:val="4"/>
          <w:sz w:val="26"/>
          <w:szCs w:val="26"/>
          <w:lang w:val="nl-NL"/>
        </w:rPr>
      </w:pPr>
      <w:r w:rsidRPr="006B6BF7">
        <w:rPr>
          <w:color w:val="000000" w:themeColor="text1"/>
          <w:spacing w:val="4"/>
          <w:sz w:val="26"/>
          <w:szCs w:val="26"/>
          <w:lang w:val="nl-NL"/>
        </w:rPr>
        <w:t>(3) Đại diện lãnh đạo cơ quan, đơn vị nơi cán bộ được đề nghị bổ nhiệm đang công tác.</w:t>
      </w:r>
    </w:p>
    <w:p w:rsidR="00C271C5" w:rsidRPr="006B6BF7" w:rsidRDefault="00C271C5" w:rsidP="004F612F">
      <w:pPr>
        <w:widowControl w:val="0"/>
        <w:ind w:firstLine="709"/>
        <w:jc w:val="both"/>
        <w:rPr>
          <w:i/>
          <w:iCs/>
          <w:color w:val="000000" w:themeColor="text1"/>
          <w:sz w:val="26"/>
          <w:szCs w:val="26"/>
          <w:lang w:val="en-GB"/>
        </w:rPr>
      </w:pPr>
      <w:r w:rsidRPr="006B6BF7">
        <w:rPr>
          <w:color w:val="000000" w:themeColor="text1"/>
          <w:spacing w:val="4"/>
          <w:sz w:val="26"/>
          <w:szCs w:val="26"/>
          <w:lang w:val="nl-NL"/>
        </w:rPr>
        <w:br w:type="page"/>
      </w:r>
      <w:r w:rsidRPr="006B6BF7">
        <w:rPr>
          <w:b/>
          <w:iCs/>
          <w:color w:val="000000" w:themeColor="text1"/>
          <w:sz w:val="26"/>
          <w:szCs w:val="26"/>
          <w:lang w:val="en-GB"/>
        </w:rPr>
        <w:lastRenderedPageBreak/>
        <w:t>Mẫu 2C-BNV/2008:</w:t>
      </w:r>
      <w:r w:rsidRPr="006B6BF7">
        <w:rPr>
          <w:i/>
          <w:iCs/>
          <w:color w:val="000000" w:themeColor="text1"/>
          <w:sz w:val="26"/>
          <w:szCs w:val="26"/>
          <w:lang w:val="en-GB"/>
        </w:rPr>
        <w:t xml:space="preserve"> Ban hành kèm theo Quyết định số 02/2008/QĐ-BNV ngày 06/10/2008 của  Bộ Nội vụ</w:t>
      </w:r>
    </w:p>
    <w:p w:rsidR="00C271C5" w:rsidRPr="006B6BF7" w:rsidRDefault="00C271C5" w:rsidP="004F612F">
      <w:pPr>
        <w:widowControl w:val="0"/>
        <w:ind w:firstLine="709"/>
        <w:jc w:val="both"/>
        <w:rPr>
          <w:i/>
          <w:iCs/>
          <w:color w:val="000000" w:themeColor="text1"/>
          <w:sz w:val="26"/>
          <w:szCs w:val="26"/>
          <w:lang w:val="en-GB"/>
        </w:rPr>
      </w:pP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Cơ quan, đơn vị có thẩm quyền quản lý CBCC ... Số hiệu cán bộ, công chức: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Cơ quan, đơn vị sử dụng CBCC ..................................</w:t>
      </w:r>
    </w:p>
    <w:p w:rsidR="00C271C5" w:rsidRPr="006B6BF7" w:rsidRDefault="00C271C5" w:rsidP="004F612F">
      <w:pPr>
        <w:widowControl w:val="0"/>
        <w:jc w:val="both"/>
        <w:rPr>
          <w:b/>
          <w:color w:val="000000" w:themeColor="text1"/>
          <w:sz w:val="26"/>
          <w:szCs w:val="26"/>
          <w:lang w:val="en-GB"/>
        </w:rPr>
      </w:pPr>
      <w:r w:rsidRPr="006B6BF7">
        <w:rPr>
          <w:b/>
          <w:color w:val="000000" w:themeColor="text1"/>
          <w:sz w:val="26"/>
          <w:szCs w:val="26"/>
          <w:lang w:val="en-GB"/>
        </w:rPr>
        <w:t>SƠ YẾU LÝ LỊCH CÁN BỘ, CÔNG CHỨC</w:t>
      </w:r>
    </w:p>
    <w:tbl>
      <w:tblPr>
        <w:tblW w:w="9464" w:type="dxa"/>
        <w:tblLook w:val="01E0"/>
      </w:tblPr>
      <w:tblGrid>
        <w:gridCol w:w="1548"/>
        <w:gridCol w:w="7916"/>
      </w:tblGrid>
      <w:tr w:rsidR="00C271C5" w:rsidRPr="006B6BF7" w:rsidTr="00C271C5">
        <w:tc>
          <w:tcPr>
            <w:tcW w:w="154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p w:rsidR="00C271C5" w:rsidRPr="006B6BF7" w:rsidRDefault="00C271C5" w:rsidP="004F612F">
            <w:pPr>
              <w:widowControl w:val="0"/>
              <w:rPr>
                <w:color w:val="000000" w:themeColor="text1"/>
                <w:sz w:val="26"/>
                <w:szCs w:val="26"/>
              </w:rPr>
            </w:pPr>
            <w:r w:rsidRPr="006B6BF7">
              <w:rPr>
                <w:color w:val="000000" w:themeColor="text1"/>
                <w:sz w:val="26"/>
                <w:szCs w:val="26"/>
              </w:rPr>
              <w:br/>
              <w:t>Ảnh màu</w:t>
            </w:r>
          </w:p>
          <w:p w:rsidR="00C271C5" w:rsidRPr="006B6BF7" w:rsidRDefault="00C271C5" w:rsidP="004F612F">
            <w:pPr>
              <w:widowControl w:val="0"/>
              <w:rPr>
                <w:color w:val="000000" w:themeColor="text1"/>
                <w:sz w:val="26"/>
                <w:szCs w:val="26"/>
              </w:rPr>
            </w:pPr>
            <w:r w:rsidRPr="006B6BF7">
              <w:rPr>
                <w:color w:val="000000" w:themeColor="text1"/>
                <w:sz w:val="26"/>
                <w:szCs w:val="26"/>
              </w:rPr>
              <w:t>(4 x 6 cm)</w:t>
            </w:r>
          </w:p>
        </w:tc>
        <w:tc>
          <w:tcPr>
            <w:tcW w:w="7916" w:type="dxa"/>
            <w:tcBorders>
              <w:lef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1) Họ và tên khai sinh (viết chữ in hoa): ............................................</w:t>
            </w:r>
          </w:p>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2) Tên gọi khác:...................................................................................</w:t>
            </w:r>
          </w:p>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3) Sinh ngày: ..... tháng .... năm ........, Giới tính (nam, nữ): ...............</w:t>
            </w:r>
          </w:p>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4) Nơi sinh: Xã .............................., Huyện.................., Tỉnh ............</w:t>
            </w:r>
          </w:p>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5) Quê quán: Xã ..........................., Huyện................, Tỉnh ...............</w:t>
            </w:r>
          </w:p>
        </w:tc>
      </w:tr>
    </w:tbl>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6) Dân tộc: ....................................., 7) Tôn giáo: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8) Nơi đăng ký bộ khẩu thường trú: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(Số nhà, đường phố, thành phố, xóm, thôn, xã, huyện, tỉnh)</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9) Nơi ở hiện nay: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(Số nhà, đường phố, thành phố, xóm, thôn, xã, huyện, tỉnh)</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 xml:space="preserve">10) Nghề nghiệp khi được tuyển dụng: .................................................................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11) Ngày tuyển dụng: ......./....../.........., Cơ quan tuyển dụng: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12) Chức vụ (chức danh) hiện tại: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(Về chính quyền hoặc Đảng, đoàn thể, kể cả chức vụ kiêm nhiệm)</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13) Công việc chính được giao: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14) Ngạch công chức (viên chức): ..................................., Mã ngạch: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Bậc lương: ..., Hệ số: ...., Ngày hưởng: .., Phụ cấp chức vụ: ...., Phụ cấp khác: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15.1- Trình độ giáo dục phổ thông (đã tốt nghiệp lớp mấy/thuộc hệ nào):.............</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15.2- Trình độ chuyên môn cao nhất:.....................................................................</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(TSKH, TS, Ths, cử nhân, kỹ sư, cao đẳng, trung cấp, sơ cấp, chuyên ngành)</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15.3- Lý luận chính trị: ............................ 15.4-Quản lý nhà nước:........................</w:t>
      </w:r>
    </w:p>
    <w:tbl>
      <w:tblPr>
        <w:tblW w:w="0" w:type="auto"/>
        <w:tblLook w:val="01E0"/>
      </w:tblPr>
      <w:tblGrid>
        <w:gridCol w:w="4345"/>
        <w:gridCol w:w="4943"/>
      </w:tblGrid>
      <w:tr w:rsidR="00C271C5" w:rsidRPr="006B6BF7" w:rsidTr="00C271C5">
        <w:tc>
          <w:tcPr>
            <w:tcW w:w="4428" w:type="dxa"/>
          </w:tcPr>
          <w:p w:rsidR="00C271C5" w:rsidRPr="006B6BF7" w:rsidRDefault="00C271C5" w:rsidP="004F612F">
            <w:pPr>
              <w:widowControl w:val="0"/>
              <w:rPr>
                <w:color w:val="000000" w:themeColor="text1"/>
                <w:sz w:val="26"/>
                <w:szCs w:val="26"/>
              </w:rPr>
            </w:pPr>
            <w:r w:rsidRPr="006B6BF7">
              <w:rPr>
                <w:color w:val="000000" w:themeColor="text1"/>
                <w:sz w:val="26"/>
                <w:szCs w:val="26"/>
                <w:lang w:val="en-GB"/>
              </w:rPr>
              <w:t>(Cao cấp, trung cấp, sơ cấp và tương đương)</w:t>
            </w:r>
          </w:p>
        </w:tc>
        <w:tc>
          <w:tcPr>
            <w:tcW w:w="5036" w:type="dxa"/>
          </w:tcPr>
          <w:p w:rsidR="00C271C5" w:rsidRPr="006B6BF7" w:rsidRDefault="00C271C5" w:rsidP="004F612F">
            <w:pPr>
              <w:widowControl w:val="0"/>
              <w:rPr>
                <w:color w:val="000000" w:themeColor="text1"/>
                <w:sz w:val="26"/>
                <w:szCs w:val="26"/>
              </w:rPr>
            </w:pPr>
            <w:r w:rsidRPr="006B6BF7">
              <w:rPr>
                <w:color w:val="000000" w:themeColor="text1"/>
                <w:sz w:val="26"/>
                <w:szCs w:val="26"/>
              </w:rPr>
              <w:t>(chuyên viên cao cấp, chuyên viên chính, chuyên viên, cán sự,........)</w:t>
            </w:r>
          </w:p>
        </w:tc>
      </w:tr>
    </w:tbl>
    <w:p w:rsidR="00C271C5" w:rsidRPr="006B6BF7" w:rsidRDefault="00C271C5" w:rsidP="004F612F">
      <w:pPr>
        <w:widowControl w:val="0"/>
        <w:jc w:val="both"/>
        <w:rPr>
          <w:color w:val="000000" w:themeColor="text1"/>
          <w:sz w:val="26"/>
          <w:szCs w:val="26"/>
        </w:rPr>
      </w:pPr>
      <w:r w:rsidRPr="006B6BF7">
        <w:rPr>
          <w:color w:val="000000" w:themeColor="text1"/>
          <w:sz w:val="26"/>
          <w:szCs w:val="26"/>
        </w:rPr>
        <w:t>15.5- Ngoại ngữ:..................................., 15.6-Tin học: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rPr>
        <w:t xml:space="preserve">(Tên ngoại ngữ + Trình độ A, B, C, D......)         </w:t>
      </w:r>
      <w:r w:rsidRPr="006B6BF7">
        <w:rPr>
          <w:color w:val="000000" w:themeColor="text1"/>
          <w:sz w:val="26"/>
          <w:szCs w:val="26"/>
          <w:lang w:val="en-GB"/>
        </w:rPr>
        <w:t>(Trình độ A, B, C,.......)</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 xml:space="preserve">16) Ngày vào Đảng Cộng sản Việt Nam:..../..../...., Ngày chính thức:......./...../......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17) Ngày tham gia tổ chức chính trị - xã hội: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(Ngày tham gia tổ chức: Đoàn, Hội,..... và làm việc gì trong tổ chức đó)</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18) Ngày nhập ngũ:.../..../..., Ngày xuất ngũ: ../..../......... Quân hàm cao nhất:.......</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 xml:space="preserve">19) Danh hiệu được phong tặng cao nhất ...............................................................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(Anh hùng lao động, anh hùng lực lượng vũ trang; nhà giáo, thày thuốc, nghệ sĩ nhân dân và ưu tú,.............)</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20) Sở trường công tác: .......................................................................................</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21) Khen thưởng: ....................................., 22) Kỷ luật: ........................................</w:t>
      </w:r>
    </w:p>
    <w:tbl>
      <w:tblPr>
        <w:tblW w:w="0" w:type="auto"/>
        <w:tblLook w:val="01E0"/>
      </w:tblPr>
      <w:tblGrid>
        <w:gridCol w:w="3642"/>
        <w:gridCol w:w="5646"/>
      </w:tblGrid>
      <w:tr w:rsidR="00C271C5" w:rsidRPr="006B6BF7" w:rsidTr="00C271C5">
        <w:tc>
          <w:tcPr>
            <w:tcW w:w="3708" w:type="dxa"/>
          </w:tcPr>
          <w:p w:rsidR="00C271C5" w:rsidRPr="006B6BF7" w:rsidRDefault="00C271C5" w:rsidP="004F612F">
            <w:pPr>
              <w:widowControl w:val="0"/>
              <w:rPr>
                <w:color w:val="000000" w:themeColor="text1"/>
                <w:sz w:val="26"/>
                <w:szCs w:val="26"/>
              </w:rPr>
            </w:pPr>
            <w:r w:rsidRPr="006B6BF7">
              <w:rPr>
                <w:color w:val="000000" w:themeColor="text1"/>
                <w:sz w:val="26"/>
                <w:szCs w:val="26"/>
                <w:lang w:val="en-GB"/>
              </w:rPr>
              <w:t>(Hình thức cao nhất, năm nào)</w:t>
            </w:r>
          </w:p>
        </w:tc>
        <w:tc>
          <w:tcPr>
            <w:tcW w:w="5756" w:type="dxa"/>
          </w:tcPr>
          <w:p w:rsidR="00C271C5" w:rsidRPr="006B6BF7" w:rsidRDefault="00C271C5" w:rsidP="004F612F">
            <w:pPr>
              <w:widowControl w:val="0"/>
              <w:rPr>
                <w:color w:val="000000" w:themeColor="text1"/>
                <w:sz w:val="26"/>
                <w:szCs w:val="26"/>
              </w:rPr>
            </w:pPr>
            <w:r w:rsidRPr="006B6BF7">
              <w:rPr>
                <w:color w:val="000000" w:themeColor="text1"/>
                <w:sz w:val="26"/>
                <w:szCs w:val="26"/>
              </w:rPr>
              <w:t>(về đảng, chính quyền, đoàn thể hình thức cao nhất, năm nào)</w:t>
            </w:r>
          </w:p>
        </w:tc>
      </w:tr>
    </w:tbl>
    <w:p w:rsidR="00C271C5" w:rsidRPr="006B6BF7" w:rsidRDefault="00C271C5" w:rsidP="004F612F">
      <w:pPr>
        <w:widowControl w:val="0"/>
        <w:jc w:val="both"/>
        <w:rPr>
          <w:color w:val="000000" w:themeColor="text1"/>
          <w:sz w:val="26"/>
          <w:szCs w:val="26"/>
        </w:rPr>
      </w:pPr>
      <w:r w:rsidRPr="006B6BF7">
        <w:rPr>
          <w:color w:val="000000" w:themeColor="text1"/>
          <w:sz w:val="26"/>
          <w:szCs w:val="26"/>
        </w:rPr>
        <w:t>23) Tình trạng sức khoẻ: ...., Chiều cao:....., Cân nặng: ........kg, Nhóm máu: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24) Là thương binh hạng: ..../..., Là con gia đình chính sách: …........................</w:t>
      </w:r>
    </w:p>
    <w:tbl>
      <w:tblPr>
        <w:tblW w:w="0" w:type="auto"/>
        <w:tblLook w:val="01E0"/>
      </w:tblPr>
      <w:tblGrid>
        <w:gridCol w:w="250"/>
        <w:gridCol w:w="8606"/>
      </w:tblGrid>
      <w:tr w:rsidR="00C271C5" w:rsidRPr="006B6BF7" w:rsidTr="00C271C5">
        <w:tc>
          <w:tcPr>
            <w:tcW w:w="250" w:type="dxa"/>
          </w:tcPr>
          <w:p w:rsidR="00C271C5" w:rsidRPr="006B6BF7" w:rsidRDefault="00C271C5" w:rsidP="004F612F">
            <w:pPr>
              <w:widowControl w:val="0"/>
              <w:rPr>
                <w:color w:val="000000" w:themeColor="text1"/>
                <w:sz w:val="26"/>
                <w:szCs w:val="26"/>
              </w:rPr>
            </w:pPr>
          </w:p>
        </w:tc>
        <w:tc>
          <w:tcPr>
            <w:tcW w:w="8606" w:type="dxa"/>
          </w:tcPr>
          <w:p w:rsidR="00C271C5" w:rsidRPr="006B6BF7" w:rsidRDefault="00C271C5" w:rsidP="004F612F">
            <w:pPr>
              <w:widowControl w:val="0"/>
              <w:rPr>
                <w:color w:val="000000" w:themeColor="text1"/>
                <w:sz w:val="26"/>
                <w:szCs w:val="26"/>
              </w:rPr>
            </w:pPr>
            <w:r w:rsidRPr="006B6BF7">
              <w:rPr>
                <w:color w:val="000000" w:themeColor="text1"/>
                <w:sz w:val="26"/>
                <w:szCs w:val="26"/>
              </w:rPr>
              <w:t>(Con thương binh, con liệt sĩ, người nhiễm chất độc da cam Dioxin)</w:t>
            </w:r>
          </w:p>
        </w:tc>
      </w:tr>
    </w:tbl>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25) Số chứng minh nhân dân: ....... Ngày cấp: .../.../...... 26) Số sổ BHXH: ...........</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en-GB"/>
        </w:rPr>
        <w:t>27) Đào tạo, bồi dưỡng về chuyên môn, nghiệp vụ, lý luận chính trị, ngoại ngữ, tin học</w:t>
      </w: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8"/>
        <w:gridCol w:w="2431"/>
        <w:gridCol w:w="2078"/>
        <w:gridCol w:w="1309"/>
        <w:gridCol w:w="1683"/>
      </w:tblGrid>
      <w:tr w:rsidR="00C271C5" w:rsidRPr="006B6BF7" w:rsidTr="00C271C5">
        <w:tc>
          <w:tcPr>
            <w:tcW w:w="1978"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lang w:val="en-GB"/>
              </w:rPr>
            </w:pPr>
            <w:r w:rsidRPr="006B6BF7">
              <w:rPr>
                <w:color w:val="000000" w:themeColor="text1"/>
                <w:sz w:val="26"/>
                <w:szCs w:val="26"/>
                <w:lang w:val="en-GB"/>
              </w:rPr>
              <w:t>Tên trường</w:t>
            </w:r>
          </w:p>
        </w:tc>
        <w:tc>
          <w:tcPr>
            <w:tcW w:w="2431"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lang w:val="en-GB"/>
              </w:rPr>
            </w:pPr>
            <w:r w:rsidRPr="006B6BF7">
              <w:rPr>
                <w:color w:val="000000" w:themeColor="text1"/>
                <w:sz w:val="26"/>
                <w:szCs w:val="26"/>
                <w:lang w:val="en-GB"/>
              </w:rPr>
              <w:t xml:space="preserve">Chuyên ngành đào </w:t>
            </w:r>
            <w:r w:rsidRPr="006B6BF7">
              <w:rPr>
                <w:color w:val="000000" w:themeColor="text1"/>
                <w:sz w:val="26"/>
                <w:szCs w:val="26"/>
                <w:lang w:val="en-GB"/>
              </w:rPr>
              <w:lastRenderedPageBreak/>
              <w:t>tạo, bồi dưỡng</w:t>
            </w:r>
          </w:p>
        </w:tc>
        <w:tc>
          <w:tcPr>
            <w:tcW w:w="2078"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lang w:val="en-GB"/>
              </w:rPr>
            </w:pPr>
            <w:r w:rsidRPr="006B6BF7">
              <w:rPr>
                <w:color w:val="000000" w:themeColor="text1"/>
                <w:sz w:val="26"/>
                <w:szCs w:val="26"/>
                <w:lang w:val="en-GB"/>
              </w:rPr>
              <w:lastRenderedPageBreak/>
              <w:t xml:space="preserve">Từ tháng, năm - </w:t>
            </w:r>
            <w:r w:rsidRPr="006B6BF7">
              <w:rPr>
                <w:color w:val="000000" w:themeColor="text1"/>
                <w:sz w:val="26"/>
                <w:szCs w:val="26"/>
                <w:lang w:val="en-GB"/>
              </w:rPr>
              <w:lastRenderedPageBreak/>
              <w:t>đến tháng, năm</w:t>
            </w:r>
          </w:p>
        </w:tc>
        <w:tc>
          <w:tcPr>
            <w:tcW w:w="1309"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lang w:val="en-GB"/>
              </w:rPr>
            </w:pPr>
            <w:r w:rsidRPr="006B6BF7">
              <w:rPr>
                <w:color w:val="000000" w:themeColor="text1"/>
                <w:sz w:val="26"/>
                <w:szCs w:val="26"/>
                <w:lang w:val="en-GB"/>
              </w:rPr>
              <w:lastRenderedPageBreak/>
              <w:t xml:space="preserve">Hình thức </w:t>
            </w:r>
            <w:r w:rsidRPr="006B6BF7">
              <w:rPr>
                <w:color w:val="000000" w:themeColor="text1"/>
                <w:sz w:val="26"/>
                <w:szCs w:val="26"/>
                <w:lang w:val="en-GB"/>
              </w:rPr>
              <w:lastRenderedPageBreak/>
              <w:t>đào tạo</w:t>
            </w:r>
          </w:p>
        </w:tc>
        <w:tc>
          <w:tcPr>
            <w:tcW w:w="1683"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lang w:val="en-GB"/>
              </w:rPr>
            </w:pPr>
            <w:r w:rsidRPr="006B6BF7">
              <w:rPr>
                <w:color w:val="000000" w:themeColor="text1"/>
                <w:sz w:val="26"/>
                <w:szCs w:val="26"/>
                <w:lang w:val="en-GB"/>
              </w:rPr>
              <w:lastRenderedPageBreak/>
              <w:t xml:space="preserve">Văn bằng, </w:t>
            </w:r>
            <w:r w:rsidRPr="006B6BF7">
              <w:rPr>
                <w:color w:val="000000" w:themeColor="text1"/>
                <w:sz w:val="26"/>
                <w:szCs w:val="26"/>
                <w:lang w:val="en-GB"/>
              </w:rPr>
              <w:lastRenderedPageBreak/>
              <w:t>chứng chỉ, trình độ gì</w:t>
            </w:r>
          </w:p>
        </w:tc>
      </w:tr>
      <w:tr w:rsidR="00C271C5" w:rsidRPr="006B6BF7" w:rsidTr="00C271C5">
        <w:tc>
          <w:tcPr>
            <w:tcW w:w="19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r>
      <w:tr w:rsidR="00C271C5" w:rsidRPr="006B6BF7" w:rsidTr="00C271C5">
        <w:tc>
          <w:tcPr>
            <w:tcW w:w="19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r>
      <w:tr w:rsidR="00C271C5" w:rsidRPr="006B6BF7" w:rsidTr="00C271C5">
        <w:tc>
          <w:tcPr>
            <w:tcW w:w="19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r>
      <w:tr w:rsidR="00C271C5" w:rsidRPr="006B6BF7" w:rsidTr="00C271C5">
        <w:tc>
          <w:tcPr>
            <w:tcW w:w="19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r>
      <w:tr w:rsidR="00C271C5" w:rsidRPr="006B6BF7" w:rsidTr="00C271C5">
        <w:tc>
          <w:tcPr>
            <w:tcW w:w="19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r>
      <w:tr w:rsidR="00C271C5" w:rsidRPr="006B6BF7" w:rsidTr="00C271C5">
        <w:tc>
          <w:tcPr>
            <w:tcW w:w="19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r>
      <w:tr w:rsidR="00C271C5" w:rsidRPr="006B6BF7" w:rsidTr="00C271C5">
        <w:tc>
          <w:tcPr>
            <w:tcW w:w="19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r>
      <w:tr w:rsidR="00C271C5" w:rsidRPr="006B6BF7" w:rsidTr="00C271C5">
        <w:tc>
          <w:tcPr>
            <w:tcW w:w="19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431"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207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w:t>
            </w:r>
          </w:p>
        </w:tc>
        <w:tc>
          <w:tcPr>
            <w:tcW w:w="1309"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16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r>
    </w:tbl>
    <w:p w:rsidR="00C271C5" w:rsidRPr="006B6BF7" w:rsidRDefault="00C271C5" w:rsidP="004F612F">
      <w:pPr>
        <w:widowControl w:val="0"/>
        <w:jc w:val="both"/>
        <w:rPr>
          <w:color w:val="000000" w:themeColor="text1"/>
          <w:sz w:val="26"/>
          <w:szCs w:val="26"/>
        </w:rPr>
      </w:pPr>
      <w:r w:rsidRPr="006B6BF7">
        <w:rPr>
          <w:i/>
          <w:iCs/>
          <w:color w:val="000000" w:themeColor="text1"/>
          <w:sz w:val="26"/>
          <w:szCs w:val="26"/>
        </w:rPr>
        <w:t xml:space="preserve">Ghi chú: </w:t>
      </w:r>
      <w:r w:rsidRPr="006B6BF7">
        <w:rPr>
          <w:color w:val="000000" w:themeColor="text1"/>
          <w:sz w:val="26"/>
          <w:szCs w:val="26"/>
        </w:rPr>
        <w:t>Hình thức đào tạo: Chính quy, tại chức, chuyên tu, bồi dưỡng ..../        Văn bằng: TSKH, TS, Ths, Cử nhân, Kỹ sư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28) Tóm tắt quá trình công tác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3"/>
        <w:gridCol w:w="7063"/>
      </w:tblGrid>
      <w:tr w:rsidR="00C271C5" w:rsidRPr="006B6BF7" w:rsidTr="00C271C5">
        <w:tc>
          <w:tcPr>
            <w:tcW w:w="229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jc w:val="center"/>
              <w:rPr>
                <w:color w:val="000000" w:themeColor="text1"/>
                <w:sz w:val="26"/>
                <w:szCs w:val="26"/>
              </w:rPr>
            </w:pPr>
            <w:r w:rsidRPr="006B6BF7">
              <w:rPr>
                <w:color w:val="000000" w:themeColor="text1"/>
                <w:sz w:val="26"/>
                <w:szCs w:val="26"/>
              </w:rPr>
              <w:t>Từ tháng, năm đến tháng, năm</w:t>
            </w:r>
          </w:p>
        </w:tc>
        <w:tc>
          <w:tcPr>
            <w:tcW w:w="706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jc w:val="center"/>
              <w:rPr>
                <w:color w:val="000000" w:themeColor="text1"/>
                <w:sz w:val="26"/>
                <w:szCs w:val="26"/>
              </w:rPr>
            </w:pPr>
            <w:r w:rsidRPr="006B6BF7">
              <w:rPr>
                <w:color w:val="000000" w:themeColor="text1"/>
                <w:sz w:val="26"/>
                <w:szCs w:val="26"/>
              </w:rPr>
              <w:t>Chức danh, chức vụ, đơn vị công tác (đảng, chính quyền, đoàn thể, tổ chức xã hội), kể cả thời gian được đào tạo, bồi dưỡng về chuyên môn, nghiệp vụ,......</w:t>
            </w:r>
          </w:p>
        </w:tc>
      </w:tr>
      <w:tr w:rsidR="00C271C5" w:rsidRPr="006B6BF7" w:rsidTr="00C271C5">
        <w:tc>
          <w:tcPr>
            <w:tcW w:w="229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706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229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706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229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706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229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706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229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706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229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706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229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706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229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706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229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706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229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706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bl>
    <w:p w:rsidR="00C271C5" w:rsidRPr="006B6BF7" w:rsidRDefault="00C271C5" w:rsidP="004F612F">
      <w:pPr>
        <w:widowControl w:val="0"/>
        <w:jc w:val="both"/>
        <w:rPr>
          <w:color w:val="000000" w:themeColor="text1"/>
          <w:sz w:val="26"/>
          <w:szCs w:val="26"/>
        </w:rPr>
      </w:pPr>
      <w:r w:rsidRPr="006B6BF7">
        <w:rPr>
          <w:color w:val="000000" w:themeColor="text1"/>
          <w:sz w:val="26"/>
          <w:szCs w:val="26"/>
        </w:rPr>
        <w:t xml:space="preserve">29) Đặc điểm lịch sử bản thân: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 xml:space="preserve">- Tham gia hoặc có quan hệ với các tổ chức chính trị, kinh tế, xã hội nào ở nước ngoài (làm gì, tổ chức nào, đặt trụ sở ở đâu .........?):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 Có thân nhân (Cha, Mẹ, Vợ, Chồng, con, anh chị em ruột) ở nước ngoài (làm gì, địa chỉ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30) Quan hệ gia đình</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a) Về bản thân: Cha, Mẹ, Vợ (hoặc chồng), các con, anh chị em ruột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
        <w:gridCol w:w="2198"/>
        <w:gridCol w:w="1111"/>
        <w:gridCol w:w="4945"/>
      </w:tblGrid>
      <w:tr w:rsidR="00C271C5" w:rsidRPr="006B6BF7" w:rsidTr="00C271C5">
        <w:tc>
          <w:tcPr>
            <w:tcW w:w="1043"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rPr>
            </w:pPr>
            <w:r w:rsidRPr="006B6BF7">
              <w:rPr>
                <w:color w:val="000000" w:themeColor="text1"/>
                <w:sz w:val="26"/>
                <w:szCs w:val="26"/>
                <w:lang w:val="en-GB"/>
              </w:rPr>
              <w:t>Mối quan hệ</w:t>
            </w:r>
          </w:p>
        </w:tc>
        <w:tc>
          <w:tcPr>
            <w:tcW w:w="2244"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rPr>
            </w:pPr>
            <w:r w:rsidRPr="006B6BF7">
              <w:rPr>
                <w:color w:val="000000" w:themeColor="text1"/>
                <w:sz w:val="26"/>
                <w:szCs w:val="26"/>
                <w:lang w:val="en-GB"/>
              </w:rPr>
              <w:t>Họ và tên</w:t>
            </w:r>
          </w:p>
        </w:tc>
        <w:tc>
          <w:tcPr>
            <w:tcW w:w="1122"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rPr>
            </w:pPr>
            <w:r w:rsidRPr="006B6BF7">
              <w:rPr>
                <w:color w:val="000000" w:themeColor="text1"/>
                <w:sz w:val="26"/>
                <w:szCs w:val="26"/>
                <w:lang w:val="en-GB"/>
              </w:rPr>
              <w:t>Năm sinh</w:t>
            </w:r>
          </w:p>
        </w:tc>
        <w:tc>
          <w:tcPr>
            <w:tcW w:w="5055"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rPr>
            </w:pPr>
            <w:r w:rsidRPr="006B6BF7">
              <w:rPr>
                <w:color w:val="000000" w:themeColor="text1"/>
                <w:sz w:val="26"/>
                <w:szCs w:val="26"/>
              </w:rPr>
              <w:t xml:space="preserve">Quê quán, nghề nghiệp, chức danh, chức vụ, đơn vị công tác, học tập, nơi ở (trong, ngoài nước); thành viên các tổ chức chính trị - xã </w:t>
            </w:r>
            <w:r w:rsidRPr="006B6BF7">
              <w:rPr>
                <w:color w:val="000000" w:themeColor="text1"/>
                <w:sz w:val="26"/>
                <w:szCs w:val="26"/>
              </w:rPr>
              <w:lastRenderedPageBreak/>
              <w:t>hội ........)</w:t>
            </w: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bl>
    <w:p w:rsidR="00C271C5" w:rsidRPr="006B6BF7" w:rsidRDefault="00C271C5" w:rsidP="004F612F">
      <w:pPr>
        <w:widowControl w:val="0"/>
        <w:jc w:val="both"/>
        <w:rPr>
          <w:color w:val="000000" w:themeColor="text1"/>
          <w:sz w:val="26"/>
          <w:szCs w:val="26"/>
        </w:rPr>
      </w:pPr>
      <w:r w:rsidRPr="006B6BF7">
        <w:rPr>
          <w:color w:val="000000" w:themeColor="text1"/>
          <w:sz w:val="26"/>
          <w:szCs w:val="26"/>
        </w:rPr>
        <w:t>a) Về bên vợ (hoặc chồng): Cha, Mẹ, anh chị em ruột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
        <w:gridCol w:w="2198"/>
        <w:gridCol w:w="1111"/>
        <w:gridCol w:w="4945"/>
      </w:tblGrid>
      <w:tr w:rsidR="00C271C5" w:rsidRPr="006B6BF7" w:rsidTr="00C271C5">
        <w:tc>
          <w:tcPr>
            <w:tcW w:w="1043"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rPr>
            </w:pPr>
            <w:r w:rsidRPr="006B6BF7">
              <w:rPr>
                <w:color w:val="000000" w:themeColor="text1"/>
                <w:sz w:val="26"/>
                <w:szCs w:val="26"/>
                <w:lang w:val="en-GB"/>
              </w:rPr>
              <w:t>Mối quan hệ</w:t>
            </w:r>
          </w:p>
        </w:tc>
        <w:tc>
          <w:tcPr>
            <w:tcW w:w="2244"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rPr>
            </w:pPr>
            <w:r w:rsidRPr="006B6BF7">
              <w:rPr>
                <w:color w:val="000000" w:themeColor="text1"/>
                <w:sz w:val="26"/>
                <w:szCs w:val="26"/>
                <w:lang w:val="en-GB"/>
              </w:rPr>
              <w:t>Họ và tên</w:t>
            </w:r>
          </w:p>
        </w:tc>
        <w:tc>
          <w:tcPr>
            <w:tcW w:w="1122"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rPr>
            </w:pPr>
            <w:r w:rsidRPr="006B6BF7">
              <w:rPr>
                <w:color w:val="000000" w:themeColor="text1"/>
                <w:sz w:val="26"/>
                <w:szCs w:val="26"/>
                <w:lang w:val="en-GB"/>
              </w:rPr>
              <w:t>Năm sinh</w:t>
            </w:r>
          </w:p>
        </w:tc>
        <w:tc>
          <w:tcPr>
            <w:tcW w:w="5055" w:type="dxa"/>
            <w:tcBorders>
              <w:top w:val="single" w:sz="4" w:space="0" w:color="auto"/>
              <w:left w:val="single" w:sz="4" w:space="0" w:color="auto"/>
              <w:bottom w:val="single" w:sz="4" w:space="0" w:color="auto"/>
              <w:right w:val="single" w:sz="4" w:space="0" w:color="auto"/>
            </w:tcBorders>
            <w:vAlign w:val="center"/>
          </w:tcPr>
          <w:p w:rsidR="00C271C5" w:rsidRPr="006B6BF7" w:rsidRDefault="00C271C5" w:rsidP="004F612F">
            <w:pPr>
              <w:widowControl w:val="0"/>
              <w:jc w:val="center"/>
              <w:rPr>
                <w:color w:val="000000" w:themeColor="text1"/>
                <w:sz w:val="26"/>
                <w:szCs w:val="26"/>
              </w:rPr>
            </w:pPr>
            <w:r w:rsidRPr="006B6BF7">
              <w:rPr>
                <w:color w:val="000000" w:themeColor="text1"/>
                <w:sz w:val="26"/>
                <w:szCs w:val="26"/>
              </w:rPr>
              <w:t>Quê quán, nghề nghiệp, chức danh, chức vụ, đơn vị công tác, học tập, nơi ở (trong, ngoài nước); thành viên các tổ chức chính trị - xã hội ........)</w:t>
            </w: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r w:rsidR="00C271C5" w:rsidRPr="006B6BF7" w:rsidTr="00C271C5">
        <w:tc>
          <w:tcPr>
            <w:tcW w:w="104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224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112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c>
          <w:tcPr>
            <w:tcW w:w="5055"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rPr>
            </w:pPr>
          </w:p>
        </w:tc>
      </w:tr>
    </w:tbl>
    <w:p w:rsidR="00C271C5" w:rsidRPr="006B6BF7" w:rsidRDefault="00C271C5" w:rsidP="004F612F">
      <w:pPr>
        <w:widowControl w:val="0"/>
        <w:jc w:val="both"/>
        <w:rPr>
          <w:color w:val="000000" w:themeColor="text1"/>
          <w:sz w:val="26"/>
          <w:szCs w:val="26"/>
        </w:rPr>
      </w:pPr>
      <w:r w:rsidRPr="006B6BF7">
        <w:rPr>
          <w:color w:val="000000" w:themeColor="text1"/>
          <w:sz w:val="26"/>
          <w:szCs w:val="26"/>
        </w:rPr>
        <w:t>31) Diễn biến quá trình lương của cán bộ, công chức</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48"/>
        <w:gridCol w:w="802"/>
        <w:gridCol w:w="694"/>
        <w:gridCol w:w="760"/>
        <w:gridCol w:w="720"/>
        <w:gridCol w:w="882"/>
        <w:gridCol w:w="883"/>
        <w:gridCol w:w="883"/>
        <w:gridCol w:w="883"/>
      </w:tblGrid>
      <w:tr w:rsidR="00C271C5" w:rsidRPr="006B6BF7" w:rsidTr="00C271C5">
        <w:tc>
          <w:tcPr>
            <w:tcW w:w="2235"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Tháng/năm</w:t>
            </w:r>
          </w:p>
        </w:tc>
        <w:tc>
          <w:tcPr>
            <w:tcW w:w="74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0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69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760"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720"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8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r>
      <w:tr w:rsidR="00C271C5" w:rsidRPr="006B6BF7" w:rsidTr="00C271C5">
        <w:tc>
          <w:tcPr>
            <w:tcW w:w="2235"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Mã ngạch/bậc</w:t>
            </w:r>
          </w:p>
        </w:tc>
        <w:tc>
          <w:tcPr>
            <w:tcW w:w="74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0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69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760"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720"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8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r>
      <w:tr w:rsidR="00C271C5" w:rsidRPr="006B6BF7" w:rsidTr="00C271C5">
        <w:tc>
          <w:tcPr>
            <w:tcW w:w="2235"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r w:rsidRPr="006B6BF7">
              <w:rPr>
                <w:color w:val="000000" w:themeColor="text1"/>
                <w:sz w:val="26"/>
                <w:szCs w:val="26"/>
                <w:lang w:val="en-GB"/>
              </w:rPr>
              <w:t>Hệ số lương</w:t>
            </w:r>
          </w:p>
        </w:tc>
        <w:tc>
          <w:tcPr>
            <w:tcW w:w="748"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0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694"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760"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720"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82"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c>
          <w:tcPr>
            <w:tcW w:w="883" w:type="dxa"/>
            <w:tcBorders>
              <w:top w:val="single" w:sz="4" w:space="0" w:color="auto"/>
              <w:left w:val="single" w:sz="4" w:space="0" w:color="auto"/>
              <w:bottom w:val="single" w:sz="4" w:space="0" w:color="auto"/>
              <w:right w:val="single" w:sz="4" w:space="0" w:color="auto"/>
            </w:tcBorders>
          </w:tcPr>
          <w:p w:rsidR="00C271C5" w:rsidRPr="006B6BF7" w:rsidRDefault="00C271C5" w:rsidP="004F612F">
            <w:pPr>
              <w:widowControl w:val="0"/>
              <w:rPr>
                <w:color w:val="000000" w:themeColor="text1"/>
                <w:sz w:val="26"/>
                <w:szCs w:val="26"/>
                <w:lang w:val="en-GB"/>
              </w:rPr>
            </w:pPr>
          </w:p>
        </w:tc>
      </w:tr>
    </w:tbl>
    <w:p w:rsidR="00C271C5" w:rsidRPr="006B6BF7" w:rsidRDefault="00C271C5" w:rsidP="004F612F">
      <w:pPr>
        <w:widowControl w:val="0"/>
        <w:jc w:val="both"/>
        <w:rPr>
          <w:color w:val="000000" w:themeColor="text1"/>
          <w:sz w:val="26"/>
          <w:szCs w:val="26"/>
        </w:rPr>
      </w:pPr>
      <w:r w:rsidRPr="006B6BF7">
        <w:rPr>
          <w:color w:val="000000" w:themeColor="text1"/>
          <w:sz w:val="26"/>
          <w:szCs w:val="26"/>
        </w:rPr>
        <w:t>32) Nhận xét, đánh giá của cơ quan, đơn vị quản lý và sử dụng cán bộ, công chức</w:t>
      </w:r>
    </w:p>
    <w:p w:rsidR="00C271C5" w:rsidRPr="006B6BF7" w:rsidRDefault="00C271C5" w:rsidP="004F612F">
      <w:pPr>
        <w:widowControl w:val="0"/>
        <w:jc w:val="both"/>
        <w:rPr>
          <w:color w:val="000000" w:themeColor="text1"/>
          <w:sz w:val="26"/>
          <w:szCs w:val="26"/>
          <w:lang w:val="en-GB"/>
        </w:rPr>
      </w:pPr>
      <w:r w:rsidRPr="006B6BF7">
        <w:rPr>
          <w:color w:val="000000" w:themeColor="text1"/>
          <w:sz w:val="26"/>
          <w:szCs w:val="26"/>
          <w:lang w:val="en-GB"/>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en-GB"/>
        </w:rPr>
        <w:t>...........................................................................................................................</w:t>
      </w:r>
    </w:p>
    <w:p w:rsidR="00C271C5" w:rsidRPr="006B6BF7" w:rsidRDefault="00C271C5" w:rsidP="004F612F">
      <w:pPr>
        <w:widowControl w:val="0"/>
        <w:jc w:val="both"/>
        <w:rPr>
          <w:color w:val="000000" w:themeColor="text1"/>
          <w:sz w:val="26"/>
          <w:szCs w:val="26"/>
        </w:rPr>
      </w:pPr>
    </w:p>
    <w:p w:rsidR="00C271C5" w:rsidRPr="006B6BF7" w:rsidRDefault="00C271C5" w:rsidP="004F612F">
      <w:pPr>
        <w:widowControl w:val="0"/>
        <w:jc w:val="center"/>
        <w:rPr>
          <w:i/>
          <w:iCs/>
          <w:color w:val="000000" w:themeColor="text1"/>
          <w:sz w:val="26"/>
          <w:szCs w:val="26"/>
          <w:lang w:val="en-GB"/>
        </w:rPr>
      </w:pPr>
      <w:r w:rsidRPr="006B6BF7">
        <w:rPr>
          <w:i/>
          <w:iCs/>
          <w:color w:val="000000" w:themeColor="text1"/>
          <w:sz w:val="26"/>
          <w:szCs w:val="26"/>
          <w:lang w:val="en-GB"/>
        </w:rPr>
        <w:t>................Ngày ...... tháng........ năm 20........</w:t>
      </w:r>
    </w:p>
    <w:tbl>
      <w:tblPr>
        <w:tblW w:w="9591" w:type="dxa"/>
        <w:jc w:val="center"/>
        <w:tblLook w:val="01E0"/>
      </w:tblPr>
      <w:tblGrid>
        <w:gridCol w:w="3794"/>
        <w:gridCol w:w="5797"/>
      </w:tblGrid>
      <w:tr w:rsidR="00C271C5" w:rsidRPr="006B6BF7" w:rsidTr="00C271C5">
        <w:trPr>
          <w:jc w:val="center"/>
        </w:trPr>
        <w:tc>
          <w:tcPr>
            <w:tcW w:w="3794" w:type="dxa"/>
          </w:tcPr>
          <w:p w:rsidR="00C271C5" w:rsidRPr="006B6BF7" w:rsidRDefault="00C271C5" w:rsidP="004F612F">
            <w:pPr>
              <w:widowControl w:val="0"/>
              <w:jc w:val="center"/>
              <w:rPr>
                <w:b/>
                <w:bCs/>
                <w:color w:val="000000" w:themeColor="text1"/>
                <w:sz w:val="26"/>
                <w:szCs w:val="26"/>
                <w:lang w:val="en-GB"/>
              </w:rPr>
            </w:pPr>
            <w:r w:rsidRPr="006B6BF7">
              <w:rPr>
                <w:b/>
                <w:bCs/>
                <w:color w:val="000000" w:themeColor="text1"/>
                <w:sz w:val="26"/>
                <w:szCs w:val="26"/>
                <w:lang w:val="en-GB"/>
              </w:rPr>
              <w:t>Người khai</w:t>
            </w:r>
          </w:p>
          <w:p w:rsidR="00C271C5" w:rsidRPr="006B6BF7" w:rsidRDefault="00C271C5" w:rsidP="004F612F">
            <w:pPr>
              <w:widowControl w:val="0"/>
              <w:jc w:val="center"/>
              <w:rPr>
                <w:color w:val="000000" w:themeColor="text1"/>
                <w:sz w:val="26"/>
                <w:szCs w:val="26"/>
              </w:rPr>
            </w:pPr>
            <w:r w:rsidRPr="006B6BF7">
              <w:rPr>
                <w:color w:val="000000" w:themeColor="text1"/>
                <w:sz w:val="26"/>
                <w:szCs w:val="26"/>
                <w:lang w:val="en-GB"/>
              </w:rPr>
              <w:t>Tôi xin cam đoan những lời khai trên đây là đúng sự thật</w:t>
            </w:r>
          </w:p>
          <w:p w:rsidR="00C271C5" w:rsidRPr="006B6BF7" w:rsidRDefault="00C271C5" w:rsidP="004F612F">
            <w:pPr>
              <w:widowControl w:val="0"/>
              <w:jc w:val="center"/>
              <w:rPr>
                <w:color w:val="000000" w:themeColor="text1"/>
                <w:sz w:val="26"/>
                <w:szCs w:val="26"/>
              </w:rPr>
            </w:pPr>
            <w:r w:rsidRPr="006B6BF7">
              <w:rPr>
                <w:color w:val="000000" w:themeColor="text1"/>
                <w:sz w:val="26"/>
                <w:szCs w:val="26"/>
              </w:rPr>
              <w:t>(Ký tên, ghi rõ họ tên)</w:t>
            </w:r>
          </w:p>
        </w:tc>
        <w:tc>
          <w:tcPr>
            <w:tcW w:w="5797" w:type="dxa"/>
          </w:tcPr>
          <w:p w:rsidR="00C271C5" w:rsidRPr="006B6BF7" w:rsidRDefault="00C271C5" w:rsidP="004F612F">
            <w:pPr>
              <w:widowControl w:val="0"/>
              <w:jc w:val="center"/>
              <w:rPr>
                <w:b/>
                <w:bCs/>
                <w:color w:val="000000" w:themeColor="text1"/>
                <w:sz w:val="26"/>
                <w:szCs w:val="26"/>
              </w:rPr>
            </w:pPr>
            <w:r w:rsidRPr="006B6BF7">
              <w:rPr>
                <w:b/>
                <w:bCs/>
                <w:color w:val="000000" w:themeColor="text1"/>
                <w:sz w:val="26"/>
                <w:szCs w:val="26"/>
              </w:rPr>
              <w:t>Thủ trưởng cơ quan, đơn vị quản lý và sử dụng CBCC</w:t>
            </w:r>
          </w:p>
          <w:p w:rsidR="00C271C5" w:rsidRPr="006B6BF7" w:rsidRDefault="00C271C5" w:rsidP="004F612F">
            <w:pPr>
              <w:widowControl w:val="0"/>
              <w:jc w:val="center"/>
              <w:rPr>
                <w:i/>
                <w:iCs/>
                <w:color w:val="000000" w:themeColor="text1"/>
                <w:sz w:val="26"/>
                <w:szCs w:val="26"/>
                <w:lang w:val="en-GB"/>
              </w:rPr>
            </w:pPr>
            <w:r w:rsidRPr="006B6BF7">
              <w:rPr>
                <w:i/>
                <w:iCs/>
                <w:color w:val="000000" w:themeColor="text1"/>
                <w:sz w:val="26"/>
                <w:szCs w:val="26"/>
                <w:lang w:val="en-GB"/>
              </w:rPr>
              <w:t>(Ký tên, đóng dấu)</w:t>
            </w:r>
          </w:p>
        </w:tc>
      </w:tr>
    </w:tbl>
    <w:p w:rsidR="00C271C5" w:rsidRPr="006B6BF7" w:rsidRDefault="00C271C5" w:rsidP="004F612F">
      <w:pPr>
        <w:pStyle w:val="BodyTextIndent"/>
        <w:widowControl w:val="0"/>
        <w:spacing w:after="0"/>
        <w:ind w:firstLine="900"/>
        <w:rPr>
          <w:b/>
          <w:color w:val="000000" w:themeColor="text1"/>
          <w:sz w:val="26"/>
          <w:szCs w:val="26"/>
          <w:lang w:val="nl-NL"/>
        </w:rPr>
      </w:pPr>
    </w:p>
    <w:p w:rsidR="00C271C5" w:rsidRPr="006B6BF7" w:rsidRDefault="00C271C5" w:rsidP="004F612F">
      <w:pPr>
        <w:widowControl w:val="0"/>
        <w:spacing w:after="200" w:line="276" w:lineRule="auto"/>
        <w:rPr>
          <w:b/>
          <w:color w:val="000000" w:themeColor="text1"/>
          <w:sz w:val="26"/>
          <w:szCs w:val="26"/>
          <w:lang w:val="nl-NL"/>
        </w:rPr>
      </w:pPr>
      <w:r w:rsidRPr="006B6BF7">
        <w:rPr>
          <w:b/>
          <w:color w:val="000000" w:themeColor="text1"/>
          <w:sz w:val="26"/>
          <w:szCs w:val="26"/>
          <w:lang w:val="nl-NL"/>
        </w:rPr>
        <w:br w:type="page"/>
      </w:r>
    </w:p>
    <w:p w:rsidR="00C271C5" w:rsidRPr="006B6BF7" w:rsidRDefault="00C271C5" w:rsidP="004F612F">
      <w:pPr>
        <w:widowControl w:val="0"/>
        <w:jc w:val="center"/>
        <w:rPr>
          <w:color w:val="000000" w:themeColor="text1"/>
          <w:sz w:val="26"/>
          <w:szCs w:val="26"/>
        </w:rPr>
      </w:pPr>
      <w:r w:rsidRPr="006B6BF7">
        <w:rPr>
          <w:b/>
          <w:bCs/>
          <w:color w:val="000000" w:themeColor="text1"/>
          <w:sz w:val="26"/>
          <w:szCs w:val="26"/>
          <w:lang w:val="fr-FR"/>
        </w:rPr>
        <w:lastRenderedPageBreak/>
        <w:t>PHỤ LỤC II</w:t>
      </w:r>
    </w:p>
    <w:p w:rsidR="00C271C5" w:rsidRPr="006B6BF7" w:rsidRDefault="00C271C5" w:rsidP="004F612F">
      <w:pPr>
        <w:widowControl w:val="0"/>
        <w:jc w:val="center"/>
        <w:rPr>
          <w:b/>
          <w:color w:val="000000" w:themeColor="text1"/>
          <w:sz w:val="26"/>
          <w:szCs w:val="26"/>
          <w:lang w:val="fr-FR"/>
        </w:rPr>
      </w:pPr>
      <w:r w:rsidRPr="006B6BF7">
        <w:rPr>
          <w:b/>
          <w:color w:val="000000" w:themeColor="text1"/>
          <w:sz w:val="26"/>
          <w:szCs w:val="26"/>
          <w:lang w:val="fr-FR"/>
        </w:rPr>
        <w:t>MẪU BẢN KÊ KHAI TÀI SẢN, THU NHẬP</w:t>
      </w:r>
    </w:p>
    <w:p w:rsidR="00C271C5" w:rsidRPr="006B6BF7" w:rsidRDefault="00C271C5" w:rsidP="004F612F">
      <w:pPr>
        <w:widowControl w:val="0"/>
        <w:jc w:val="center"/>
        <w:rPr>
          <w:i/>
          <w:iCs/>
          <w:color w:val="000000" w:themeColor="text1"/>
          <w:sz w:val="26"/>
          <w:szCs w:val="26"/>
          <w:lang w:val="fr-FR"/>
        </w:rPr>
      </w:pPr>
      <w:r w:rsidRPr="006B6BF7">
        <w:rPr>
          <w:color w:val="000000" w:themeColor="text1"/>
          <w:sz w:val="26"/>
          <w:szCs w:val="26"/>
          <w:lang w:val="fr-FR"/>
        </w:rPr>
        <w:t>(</w:t>
      </w:r>
      <w:r w:rsidRPr="006B6BF7">
        <w:rPr>
          <w:i/>
          <w:iCs/>
          <w:color w:val="000000" w:themeColor="text1"/>
          <w:sz w:val="26"/>
          <w:szCs w:val="26"/>
          <w:lang w:val="fr-FR"/>
        </w:rPr>
        <w:t>Kèm theo Thông tư số 08/2013/TT-TTCP ngày 31/10/2013của  Chính phủ)</w:t>
      </w:r>
    </w:p>
    <w:p w:rsidR="00C271C5" w:rsidRPr="006B6BF7" w:rsidRDefault="00C271C5" w:rsidP="004F612F">
      <w:pPr>
        <w:widowControl w:val="0"/>
        <w:jc w:val="center"/>
        <w:rPr>
          <w:color w:val="000000" w:themeColor="text1"/>
          <w:sz w:val="26"/>
          <w:szCs w:val="26"/>
        </w:rPr>
      </w:pPr>
    </w:p>
    <w:p w:rsidR="00C271C5" w:rsidRPr="006B6BF7" w:rsidRDefault="00C271C5" w:rsidP="004F612F">
      <w:pPr>
        <w:widowControl w:val="0"/>
        <w:jc w:val="center"/>
        <w:rPr>
          <w:color w:val="000000" w:themeColor="text1"/>
          <w:sz w:val="26"/>
          <w:szCs w:val="26"/>
        </w:rPr>
      </w:pPr>
      <w:r w:rsidRPr="006B6BF7">
        <w:rPr>
          <w:b/>
          <w:bCs/>
          <w:color w:val="000000" w:themeColor="text1"/>
          <w:sz w:val="26"/>
          <w:szCs w:val="26"/>
          <w:lang w:val="fr-FR"/>
        </w:rPr>
        <w:t>BẢN KÊ KHAI TÀI SẢN, THU NHẬP</w:t>
      </w:r>
    </w:p>
    <w:p w:rsidR="00C271C5" w:rsidRPr="006B6BF7" w:rsidRDefault="00C271C5" w:rsidP="004F612F">
      <w:pPr>
        <w:widowControl w:val="0"/>
        <w:jc w:val="center"/>
        <w:rPr>
          <w:b/>
          <w:bCs/>
          <w:color w:val="000000" w:themeColor="text1"/>
          <w:sz w:val="26"/>
          <w:szCs w:val="26"/>
          <w:lang w:val="fr-FR"/>
        </w:rPr>
      </w:pPr>
      <w:r w:rsidRPr="006B6BF7">
        <w:rPr>
          <w:b/>
          <w:bCs/>
          <w:color w:val="000000" w:themeColor="text1"/>
          <w:sz w:val="26"/>
          <w:szCs w:val="26"/>
          <w:lang w:val="fr-FR"/>
        </w:rPr>
        <w:t>NĂM:.................</w:t>
      </w:r>
    </w:p>
    <w:p w:rsidR="00C271C5" w:rsidRPr="006B6BF7" w:rsidRDefault="00C271C5" w:rsidP="004F612F">
      <w:pPr>
        <w:widowControl w:val="0"/>
        <w:jc w:val="center"/>
        <w:rPr>
          <w:color w:val="000000" w:themeColor="text1"/>
          <w:sz w:val="26"/>
          <w:szCs w:val="26"/>
        </w:rPr>
      </w:pPr>
    </w:p>
    <w:p w:rsidR="00C271C5" w:rsidRPr="006B6BF7" w:rsidRDefault="00C271C5" w:rsidP="004F612F">
      <w:pPr>
        <w:widowControl w:val="0"/>
        <w:ind w:firstLine="567"/>
        <w:jc w:val="both"/>
        <w:rPr>
          <w:color w:val="000000" w:themeColor="text1"/>
          <w:sz w:val="26"/>
          <w:szCs w:val="26"/>
        </w:rPr>
      </w:pPr>
      <w:r w:rsidRPr="006B6BF7">
        <w:rPr>
          <w:b/>
          <w:bCs/>
          <w:color w:val="000000" w:themeColor="text1"/>
          <w:sz w:val="26"/>
          <w:szCs w:val="26"/>
          <w:lang w:val="fr-FR"/>
        </w:rPr>
        <w:t>I. THÔNG TIN CHUNG</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lang w:val="fr-FR"/>
        </w:rPr>
        <w:t>1. Người kê khai tài sản, thu nhập</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lang w:val="fr-FR"/>
        </w:rPr>
        <w:t>- Họ và tên:…………………………………….Năm sinh:…………..…..</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lang w:val="fr-FR"/>
        </w:rPr>
        <w:t>- Chức vụ/chức danh công tác:…………………………………………...</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lang w:val="fr-FR"/>
        </w:rPr>
        <w:t>- Cơ quan/đơn vị công tác:……………………………………………......</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lang w:val="fr-FR"/>
        </w:rPr>
        <w:t>- Hộ khẩu thường trú:……………………………………………………..</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lang w:val="fr-FR"/>
        </w:rPr>
        <w:t>- Chỗ ở hiện tại:…………………………………………………………...</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lang w:val="fr-FR"/>
        </w:rPr>
        <w:t>2. Vợ hoặc chồng của người kê khai tài sản, thu nhập</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lang w:val="fr-FR"/>
        </w:rPr>
        <w:t>- Họ và tên:……………………………………….Năm sinh:…….……...</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lang w:val="fr-FR"/>
        </w:rPr>
        <w:t>- Chức vụ/chức danh công tác:…………………………………………...</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lang w:val="fr-FR"/>
        </w:rPr>
        <w:t>- Cơ quan/đơn vị công tác:………………………………………………</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lang w:val="fr-FR"/>
        </w:rPr>
        <w:t>- Hộ khẩu thường trú:……………………………………………………</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lang w:val="fr-FR"/>
        </w:rPr>
        <w:t>- Chỗ ở hiện tại:…………………………………………………………</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lang w:val="fr-FR"/>
        </w:rPr>
        <w:t xml:space="preserve">3. Con chưa thành niên </w:t>
      </w:r>
      <w:r w:rsidRPr="006B6BF7">
        <w:rPr>
          <w:color w:val="000000" w:themeColor="text1"/>
          <w:sz w:val="26"/>
          <w:szCs w:val="26"/>
          <w:lang w:val="vi-VN"/>
        </w:rPr>
        <w:t>(con đẻ, con nuôi theo quy định của pháp luật)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a) Con thứ nhất: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Họ và tên:………………………………………………………………</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Ngày, tháng, năm sinh:………………………………………………</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Hộ khẩu thường trú:……………………………………………………</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Chỗ ở hiện tại:…………………………………………………………</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b) Con thứ hai (trở lên): Kê khai như con thứ nhất.</w:t>
      </w:r>
    </w:p>
    <w:p w:rsidR="00C271C5" w:rsidRPr="006B6BF7" w:rsidRDefault="00C271C5" w:rsidP="004F612F">
      <w:pPr>
        <w:widowControl w:val="0"/>
        <w:ind w:firstLine="567"/>
        <w:jc w:val="both"/>
        <w:rPr>
          <w:color w:val="000000" w:themeColor="text1"/>
          <w:sz w:val="26"/>
          <w:szCs w:val="26"/>
        </w:rPr>
      </w:pPr>
      <w:r w:rsidRPr="006B6BF7">
        <w:rPr>
          <w:b/>
          <w:bCs/>
          <w:color w:val="000000" w:themeColor="text1"/>
          <w:sz w:val="26"/>
          <w:szCs w:val="26"/>
        </w:rPr>
        <w:t>II. THÔNG TIN MÔ TẢ VỀ TÀI SẢN</w:t>
      </w:r>
    </w:p>
    <w:p w:rsidR="00C271C5" w:rsidRPr="006B6BF7" w:rsidRDefault="00C271C5" w:rsidP="004F612F">
      <w:pPr>
        <w:widowControl w:val="0"/>
        <w:ind w:firstLine="567"/>
        <w:jc w:val="both"/>
        <w:rPr>
          <w:color w:val="000000" w:themeColor="text1"/>
          <w:sz w:val="26"/>
          <w:szCs w:val="26"/>
        </w:rPr>
      </w:pPr>
      <w:r w:rsidRPr="006B6BF7">
        <w:rPr>
          <w:b/>
          <w:bCs/>
          <w:color w:val="000000" w:themeColor="text1"/>
          <w:sz w:val="26"/>
          <w:szCs w:val="26"/>
        </w:rPr>
        <w:t>1. Nhà ở, công trình xây dựng:</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a) Nhà ở:</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Nhà thứ nhất: ...............…………………..……………….…………….</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Loại nhà:……………………Cấp công trình………………...…………</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Diện tích xây dựng: ………………………….………………...…….....</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Giá trị: ………………………………………………….………………</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Giấy chứng nhận quyền sở hữu: ………………………….……………</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Thông tin khác (nếu có): ………………………………………….……</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Nhà thứ hai (trở lên): Kê khai tương tự như nhà thứ nhất.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b) Công trình xây dựng khác:</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Công trình thứ nhất: ..................................................................…...……</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Loại công trình ……………Cấp công trình ………………………..…</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Diện tích: ………………………………………………….……………</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Giá trị: ……………………………………………………….…………</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Giấy chứng nhận quyền sở hữu: …………………………….…………</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Thông tin khác (nếu có): ……………………………….………………</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Công trình thứ hai (Trở lên): Kê khai tương tự như công trình thứ nhất.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2. Quyền sử dụng đất: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a) Đất ở:</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Mảnh thứ nhất: ........................................................................................</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lastRenderedPageBreak/>
        <w:t>+ Địa chỉ: ……………...……………………….……………………………</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Diện tích: …………………...………………………………………....…</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Giá trị: ……………………………...………………………………....…</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Giấy chứng nhận quyền sử dụng: …………………..…………..………</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Thông tin khác (nếu có): ………………………………...………..……..</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Mảnh thứ 2: (Mô tả như mảnh thứ nhất).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b) Các loại đất khác:</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Mảnh thứ nhất: .........................................................................................</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Địa chỉ: ……………………………………………………………………</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Diện tích: ………………….………………………………………………</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Giá trị: ……………………………...………………………….…..…</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Giấy chứng nhận quyền sử dụng: …………………..…………….………</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Thông tin khác (nếu có): ………………………………...……………..…</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Mảnh thứ hai: (Mô tả như mảnh thứ nhất).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xml:space="preserve">3. </w:t>
      </w:r>
      <w:r w:rsidRPr="006B6BF7">
        <w:rPr>
          <w:color w:val="000000" w:themeColor="text1"/>
          <w:sz w:val="26"/>
          <w:szCs w:val="26"/>
          <w:lang w:val="vi-VN"/>
        </w:rPr>
        <w:t xml:space="preserve">Tiền </w:t>
      </w:r>
      <w:r w:rsidRPr="006B6BF7">
        <w:rPr>
          <w:color w:val="000000" w:themeColor="text1"/>
          <w:sz w:val="26"/>
          <w:szCs w:val="26"/>
        </w:rPr>
        <w:t xml:space="preserve">(tiền Việt Nam, ngoại tệ) gồm tiền </w:t>
      </w:r>
      <w:r w:rsidRPr="006B6BF7">
        <w:rPr>
          <w:color w:val="000000" w:themeColor="text1"/>
          <w:sz w:val="26"/>
          <w:szCs w:val="26"/>
          <w:lang w:val="vi-VN"/>
        </w:rPr>
        <w:t xml:space="preserve">mặt, tiền cho vay, tiền gửi cá nhân, tổ chức trong nước, </w:t>
      </w:r>
      <w:r w:rsidRPr="006B6BF7">
        <w:rPr>
          <w:color w:val="000000" w:themeColor="text1"/>
          <w:sz w:val="26"/>
          <w:szCs w:val="26"/>
        </w:rPr>
        <w:t xml:space="preserve">tổ chức </w:t>
      </w:r>
      <w:r w:rsidRPr="006B6BF7">
        <w:rPr>
          <w:color w:val="000000" w:themeColor="text1"/>
          <w:sz w:val="26"/>
          <w:szCs w:val="26"/>
          <w:lang w:val="vi-VN"/>
        </w:rPr>
        <w:t xml:space="preserve">nước ngoài </w:t>
      </w:r>
      <w:r w:rsidRPr="006B6BF7">
        <w:rPr>
          <w:color w:val="000000" w:themeColor="text1"/>
          <w:sz w:val="26"/>
          <w:szCs w:val="26"/>
        </w:rPr>
        <w:t xml:space="preserve">tại Việt Nam </w:t>
      </w:r>
      <w:r w:rsidRPr="006B6BF7">
        <w:rPr>
          <w:color w:val="000000" w:themeColor="text1"/>
          <w:sz w:val="26"/>
          <w:szCs w:val="26"/>
          <w:lang w:val="vi-VN"/>
        </w:rPr>
        <w:t xml:space="preserve">mà </w:t>
      </w:r>
      <w:r w:rsidRPr="006B6BF7">
        <w:rPr>
          <w:color w:val="000000" w:themeColor="text1"/>
          <w:sz w:val="26"/>
          <w:szCs w:val="26"/>
        </w:rPr>
        <w:t xml:space="preserve">tổng </w:t>
      </w:r>
      <w:r w:rsidRPr="006B6BF7">
        <w:rPr>
          <w:color w:val="000000" w:themeColor="text1"/>
          <w:sz w:val="26"/>
          <w:szCs w:val="26"/>
          <w:lang w:val="vi-VN"/>
        </w:rPr>
        <w:t xml:space="preserve">giá trị </w:t>
      </w:r>
      <w:r w:rsidRPr="006B6BF7">
        <w:rPr>
          <w:color w:val="000000" w:themeColor="text1"/>
          <w:sz w:val="26"/>
          <w:szCs w:val="26"/>
        </w:rPr>
        <w:t xml:space="preserve">quy đổi </w:t>
      </w:r>
      <w:r w:rsidRPr="006B6BF7">
        <w:rPr>
          <w:color w:val="000000" w:themeColor="text1"/>
          <w:sz w:val="26"/>
          <w:szCs w:val="26"/>
          <w:lang w:val="vi-VN"/>
        </w:rPr>
        <w:t>từ 50 triệu đồng trở lên.</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ind w:left="567"/>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xml:space="preserve">4. </w:t>
      </w:r>
      <w:r w:rsidRPr="006B6BF7">
        <w:rPr>
          <w:color w:val="000000" w:themeColor="text1"/>
          <w:sz w:val="26"/>
          <w:szCs w:val="26"/>
          <w:lang w:val="vi-VN"/>
        </w:rPr>
        <w:t xml:space="preserve">Ô tô, mô tô, </w:t>
      </w:r>
      <w:r w:rsidRPr="006B6BF7">
        <w:rPr>
          <w:color w:val="000000" w:themeColor="text1"/>
          <w:sz w:val="26"/>
          <w:szCs w:val="26"/>
        </w:rPr>
        <w:t>xe gắn máy</w:t>
      </w:r>
      <w:r w:rsidRPr="006B6BF7">
        <w:rPr>
          <w:b/>
          <w:bCs/>
          <w:color w:val="000000" w:themeColor="text1"/>
          <w:sz w:val="26"/>
          <w:szCs w:val="26"/>
        </w:rPr>
        <w:t>,</w:t>
      </w:r>
      <w:r w:rsidRPr="006B6BF7">
        <w:rPr>
          <w:color w:val="000000" w:themeColor="text1"/>
          <w:sz w:val="26"/>
          <w:szCs w:val="26"/>
        </w:rPr>
        <w:t xml:space="preserve"> </w:t>
      </w:r>
      <w:r w:rsidRPr="006B6BF7">
        <w:rPr>
          <w:color w:val="000000" w:themeColor="text1"/>
          <w:sz w:val="26"/>
          <w:szCs w:val="26"/>
          <w:lang w:val="vi-VN"/>
        </w:rPr>
        <w:t>xe máy (máy ủi, máy xúc</w:t>
      </w:r>
      <w:r w:rsidRPr="006B6BF7">
        <w:rPr>
          <w:color w:val="000000" w:themeColor="text1"/>
          <w:sz w:val="26"/>
          <w:szCs w:val="26"/>
        </w:rPr>
        <w:t>, các loại xe máy khác</w:t>
      </w:r>
      <w:r w:rsidRPr="006B6BF7">
        <w:rPr>
          <w:color w:val="000000" w:themeColor="text1"/>
          <w:sz w:val="26"/>
          <w:szCs w:val="26"/>
          <w:lang w:val="vi-VN"/>
        </w:rPr>
        <w:t>)</w:t>
      </w:r>
      <w:r w:rsidRPr="006B6BF7">
        <w:rPr>
          <w:color w:val="000000" w:themeColor="text1"/>
          <w:sz w:val="26"/>
          <w:szCs w:val="26"/>
        </w:rPr>
        <w:t xml:space="preserve">, </w:t>
      </w:r>
      <w:r w:rsidRPr="006B6BF7">
        <w:rPr>
          <w:color w:val="000000" w:themeColor="text1"/>
          <w:sz w:val="26"/>
          <w:szCs w:val="26"/>
          <w:lang w:val="vi-VN"/>
        </w:rPr>
        <w:t xml:space="preserve">tầu </w:t>
      </w:r>
      <w:r w:rsidRPr="006B6BF7">
        <w:rPr>
          <w:color w:val="000000" w:themeColor="text1"/>
          <w:sz w:val="26"/>
          <w:szCs w:val="26"/>
        </w:rPr>
        <w:t>thủy</w:t>
      </w:r>
      <w:r w:rsidRPr="006B6BF7">
        <w:rPr>
          <w:color w:val="000000" w:themeColor="text1"/>
          <w:sz w:val="26"/>
          <w:szCs w:val="26"/>
          <w:lang w:val="vi-VN"/>
        </w:rPr>
        <w:t xml:space="preserve">, </w:t>
      </w:r>
      <w:r w:rsidRPr="006B6BF7">
        <w:rPr>
          <w:color w:val="000000" w:themeColor="text1"/>
          <w:sz w:val="26"/>
          <w:szCs w:val="26"/>
        </w:rPr>
        <w:t xml:space="preserve">tầu bay, </w:t>
      </w:r>
      <w:r w:rsidRPr="006B6BF7">
        <w:rPr>
          <w:color w:val="000000" w:themeColor="text1"/>
          <w:sz w:val="26"/>
          <w:szCs w:val="26"/>
          <w:lang w:val="vi-VN"/>
        </w:rPr>
        <w:t xml:space="preserve">thuyền và những động sản khác mà Nhà nước quản lý (theo quy định của pháp luật phải đăng ký sử dụng và được cấp giấy đăng ký) có </w:t>
      </w:r>
      <w:r w:rsidRPr="006B6BF7">
        <w:rPr>
          <w:color w:val="000000" w:themeColor="text1"/>
          <w:sz w:val="26"/>
          <w:szCs w:val="26"/>
        </w:rPr>
        <w:t xml:space="preserve">tổng </w:t>
      </w:r>
      <w:r w:rsidRPr="006B6BF7">
        <w:rPr>
          <w:color w:val="000000" w:themeColor="text1"/>
          <w:sz w:val="26"/>
          <w:szCs w:val="26"/>
          <w:lang w:val="vi-VN"/>
        </w:rPr>
        <w:t xml:space="preserve">giá trị </w:t>
      </w:r>
      <w:r w:rsidRPr="006B6BF7">
        <w:rPr>
          <w:color w:val="000000" w:themeColor="text1"/>
          <w:sz w:val="26"/>
          <w:szCs w:val="26"/>
        </w:rPr>
        <w:t xml:space="preserve">mỗi loại </w:t>
      </w:r>
      <w:r w:rsidRPr="006B6BF7">
        <w:rPr>
          <w:color w:val="000000" w:themeColor="text1"/>
          <w:sz w:val="26"/>
          <w:szCs w:val="26"/>
          <w:lang w:val="vi-VN"/>
        </w:rPr>
        <w:t>từ 50 triệu đồng trở lên.</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xml:space="preserve">- </w:t>
      </w:r>
      <w:r w:rsidRPr="006B6BF7">
        <w:rPr>
          <w:color w:val="000000" w:themeColor="text1"/>
          <w:sz w:val="26"/>
          <w:szCs w:val="26"/>
          <w:lang w:val="vi-VN"/>
        </w:rPr>
        <w:t>Ô tô</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M</w:t>
      </w:r>
      <w:r w:rsidRPr="006B6BF7">
        <w:rPr>
          <w:color w:val="000000" w:themeColor="text1"/>
          <w:sz w:val="26"/>
          <w:szCs w:val="26"/>
          <w:lang w:val="vi-VN"/>
        </w:rPr>
        <w:t>ô tô</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Xe gắn máy</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X</w:t>
      </w:r>
      <w:r w:rsidRPr="006B6BF7">
        <w:rPr>
          <w:color w:val="000000" w:themeColor="text1"/>
          <w:sz w:val="26"/>
          <w:szCs w:val="26"/>
          <w:lang w:val="vi-VN"/>
        </w:rPr>
        <w:t xml:space="preserve">e máy </w:t>
      </w:r>
      <w:r w:rsidRPr="006B6BF7">
        <w:rPr>
          <w:color w:val="000000" w:themeColor="text1"/>
          <w:sz w:val="26"/>
          <w:szCs w:val="26"/>
        </w:rPr>
        <w:t>(máy ủi, máy xúc, các loại xe máy khác)</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T</w:t>
      </w:r>
      <w:r w:rsidRPr="006B6BF7">
        <w:rPr>
          <w:color w:val="000000" w:themeColor="text1"/>
          <w:sz w:val="26"/>
          <w:szCs w:val="26"/>
          <w:lang w:val="vi-VN"/>
        </w:rPr>
        <w:t xml:space="preserve">ầu </w:t>
      </w:r>
      <w:r w:rsidRPr="006B6BF7">
        <w:rPr>
          <w:color w:val="000000" w:themeColor="text1"/>
          <w:sz w:val="26"/>
          <w:szCs w:val="26"/>
        </w:rPr>
        <w:t>thủy</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Tầu bay</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T</w:t>
      </w:r>
      <w:r w:rsidRPr="006B6BF7">
        <w:rPr>
          <w:color w:val="000000" w:themeColor="text1"/>
          <w:sz w:val="26"/>
          <w:szCs w:val="26"/>
          <w:lang w:val="vi-VN"/>
        </w:rPr>
        <w:t>huyền</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N</w:t>
      </w:r>
      <w:r w:rsidRPr="006B6BF7">
        <w:rPr>
          <w:color w:val="000000" w:themeColor="text1"/>
          <w:sz w:val="26"/>
          <w:szCs w:val="26"/>
          <w:lang w:val="vi-VN"/>
        </w:rPr>
        <w:t>hững động sản khác mà Nhà nước quản lý (theo quy định của pháp luật phải đăng ký sử dụng và được cấp giấy đăng ký)</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xml:space="preserve">5. </w:t>
      </w:r>
      <w:r w:rsidRPr="006B6BF7">
        <w:rPr>
          <w:color w:val="000000" w:themeColor="text1"/>
          <w:sz w:val="26"/>
          <w:szCs w:val="26"/>
          <w:lang w:val="vi-VN"/>
        </w:rPr>
        <w:t>Kim loại quý, đá quý, cổ phiếu, vốn góp vào các cơ sở kinh doanh, các loại giấy tờ có giá trị chuyển nhượng khác có tổng giá trị quy đổi mỗi loại từ 50 triệu đồng trở lên.</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Kim loại quý</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Đá quý</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Cổ phiếu</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Vốn góp vào các cơ sở kinh doanh</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Các loại giấy tờ có giá trị chuyển nhượng khác</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xml:space="preserve">6. </w:t>
      </w:r>
      <w:r w:rsidRPr="006B6BF7">
        <w:rPr>
          <w:color w:val="000000" w:themeColor="text1"/>
          <w:sz w:val="26"/>
          <w:szCs w:val="26"/>
          <w:lang w:val="vi-VN"/>
        </w:rPr>
        <w:t xml:space="preserve">Các loại tài sản </w:t>
      </w:r>
      <w:r w:rsidRPr="006B6BF7">
        <w:rPr>
          <w:color w:val="000000" w:themeColor="text1"/>
          <w:sz w:val="26"/>
          <w:szCs w:val="26"/>
        </w:rPr>
        <w:t xml:space="preserve">khác </w:t>
      </w:r>
      <w:r w:rsidRPr="006B6BF7">
        <w:rPr>
          <w:color w:val="000000" w:themeColor="text1"/>
          <w:sz w:val="26"/>
          <w:szCs w:val="26"/>
          <w:lang w:val="vi-VN"/>
        </w:rPr>
        <w:t>mà giá trị quy đổi mỗi loại từ 50 triệu đồng trở lên</w:t>
      </w:r>
      <w:r w:rsidRPr="006B6BF7">
        <w:rPr>
          <w:color w:val="000000" w:themeColor="text1"/>
          <w:sz w:val="26"/>
          <w:szCs w:val="26"/>
        </w:rPr>
        <w:t xml:space="preserve"> (</w:t>
      </w:r>
      <w:r w:rsidRPr="006B6BF7">
        <w:rPr>
          <w:i/>
          <w:iCs/>
          <w:color w:val="000000" w:themeColor="text1"/>
          <w:sz w:val="26"/>
          <w:szCs w:val="26"/>
        </w:rPr>
        <w:t xml:space="preserve">như </w:t>
      </w:r>
      <w:r w:rsidRPr="006B6BF7">
        <w:rPr>
          <w:i/>
          <w:iCs/>
          <w:color w:val="000000" w:themeColor="text1"/>
          <w:sz w:val="26"/>
          <w:szCs w:val="26"/>
        </w:rPr>
        <w:lastRenderedPageBreak/>
        <w:t>cây cảnh, bộ bàn ghế, tranh, ảnh, đồ mỹ nghệ và các loại tài sản khác</w:t>
      </w:r>
      <w:r w:rsidRPr="006B6BF7">
        <w:rPr>
          <w:color w:val="000000" w:themeColor="text1"/>
          <w:sz w:val="26"/>
          <w:szCs w:val="26"/>
        </w:rPr>
        <w:t>)</w:t>
      </w:r>
      <w:r w:rsidRPr="006B6BF7">
        <w:rPr>
          <w:color w:val="000000" w:themeColor="text1"/>
          <w:sz w:val="26"/>
          <w:szCs w:val="26"/>
          <w:lang w:val="vi-VN"/>
        </w:rPr>
        <w: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xml:space="preserve">7. </w:t>
      </w:r>
      <w:r w:rsidRPr="006B6BF7">
        <w:rPr>
          <w:color w:val="000000" w:themeColor="text1"/>
          <w:sz w:val="26"/>
          <w:szCs w:val="26"/>
          <w:lang w:val="vi-VN"/>
        </w:rPr>
        <w:t>Tài sản</w:t>
      </w:r>
      <w:r w:rsidRPr="006B6BF7">
        <w:rPr>
          <w:color w:val="000000" w:themeColor="text1"/>
          <w:sz w:val="26"/>
          <w:szCs w:val="26"/>
        </w:rPr>
        <w:t xml:space="preserve">, tài khoản </w:t>
      </w:r>
      <w:r w:rsidRPr="006B6BF7">
        <w:rPr>
          <w:color w:val="000000" w:themeColor="text1"/>
          <w:sz w:val="26"/>
          <w:szCs w:val="26"/>
          <w:lang w:val="vi-VN"/>
        </w:rPr>
        <w:t xml:space="preserve">ở nước ngoài </w:t>
      </w:r>
      <w:r w:rsidRPr="006B6BF7">
        <w:rPr>
          <w:color w:val="000000" w:themeColor="text1"/>
          <w:sz w:val="26"/>
          <w:szCs w:val="26"/>
        </w:rPr>
        <w:t>gồm tất cả tài sản quy định từ Khoản 1 đến Khoản 6 nói trên nằm ngoài lãnh thổ Việt Nam.</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xml:space="preserve">........................................................................................................ </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xml:space="preserve">8. </w:t>
      </w:r>
      <w:r w:rsidRPr="006B6BF7">
        <w:rPr>
          <w:color w:val="000000" w:themeColor="text1"/>
          <w:sz w:val="26"/>
          <w:szCs w:val="26"/>
          <w:lang w:val="vi-VN"/>
        </w:rPr>
        <w:t xml:space="preserve">Các khoản nợ </w:t>
      </w:r>
      <w:r w:rsidRPr="006B6BF7">
        <w:rPr>
          <w:color w:val="000000" w:themeColor="text1"/>
          <w:sz w:val="26"/>
          <w:szCs w:val="26"/>
        </w:rPr>
        <w:t xml:space="preserve">gồm: các khoản </w:t>
      </w:r>
      <w:r w:rsidRPr="006B6BF7">
        <w:rPr>
          <w:color w:val="000000" w:themeColor="text1"/>
          <w:sz w:val="26"/>
          <w:szCs w:val="26"/>
          <w:lang w:val="vi-VN"/>
        </w:rPr>
        <w:t>phải trả</w:t>
      </w:r>
      <w:r w:rsidRPr="006B6BF7">
        <w:rPr>
          <w:color w:val="000000" w:themeColor="text1"/>
          <w:sz w:val="26"/>
          <w:szCs w:val="26"/>
        </w:rPr>
        <w:t>, giá trị các tài sản quản lý hộ, giữ hộ</w:t>
      </w:r>
      <w:r w:rsidRPr="006B6BF7">
        <w:rPr>
          <w:color w:val="000000" w:themeColor="text1"/>
          <w:sz w:val="26"/>
          <w:szCs w:val="26"/>
          <w:lang w:val="vi-VN"/>
        </w:rPr>
        <w:t xml:space="preserve"> có </w:t>
      </w:r>
      <w:r w:rsidRPr="006B6BF7">
        <w:rPr>
          <w:color w:val="000000" w:themeColor="text1"/>
          <w:sz w:val="26"/>
          <w:szCs w:val="26"/>
        </w:rPr>
        <w:t xml:space="preserve">tổng </w:t>
      </w:r>
      <w:r w:rsidRPr="006B6BF7">
        <w:rPr>
          <w:color w:val="000000" w:themeColor="text1"/>
          <w:sz w:val="26"/>
          <w:szCs w:val="26"/>
          <w:lang w:val="vi-VN"/>
        </w:rPr>
        <w:t xml:space="preserve">giá trị </w:t>
      </w:r>
      <w:r w:rsidRPr="006B6BF7">
        <w:rPr>
          <w:color w:val="000000" w:themeColor="text1"/>
          <w:sz w:val="26"/>
          <w:szCs w:val="26"/>
        </w:rPr>
        <w:t xml:space="preserve">quy đổi </w:t>
      </w:r>
      <w:r w:rsidRPr="006B6BF7">
        <w:rPr>
          <w:color w:val="000000" w:themeColor="text1"/>
          <w:sz w:val="26"/>
          <w:szCs w:val="26"/>
          <w:lang w:val="vi-VN"/>
        </w:rPr>
        <w:t>từ 50 triệu đồng trở lên.</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9. Tổng thu nhập trong năm quy đổi thành tiền Việt Nam gồm các khoản lương, phụ cấp, trợ cấp, thưởng, thù lao, cho, tặng, biếu, thừa kế, thu nhập hưởng lợi từ các khoản đầu tư, phát minh, sáng chế, các khoản thu nhập khác.</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ind w:firstLine="567"/>
        <w:jc w:val="both"/>
        <w:rPr>
          <w:color w:val="000000" w:themeColor="text1"/>
          <w:sz w:val="26"/>
          <w:szCs w:val="26"/>
        </w:rPr>
      </w:pPr>
      <w:r w:rsidRPr="006B6BF7">
        <w:rPr>
          <w:color w:val="000000" w:themeColor="text1"/>
          <w:sz w:val="26"/>
          <w:szCs w:val="26"/>
        </w:rPr>
        <w:t xml:space="preserve">............................................................................................................... ... </w:t>
      </w:r>
    </w:p>
    <w:p w:rsidR="00C271C5" w:rsidRPr="006B6BF7" w:rsidRDefault="00C271C5" w:rsidP="004F612F">
      <w:pPr>
        <w:widowControl w:val="0"/>
        <w:ind w:firstLine="567"/>
        <w:jc w:val="both"/>
        <w:rPr>
          <w:color w:val="000000" w:themeColor="text1"/>
          <w:sz w:val="26"/>
          <w:szCs w:val="26"/>
        </w:rPr>
      </w:pPr>
      <w:r w:rsidRPr="006B6BF7">
        <w:rPr>
          <w:b/>
          <w:bCs/>
          <w:color w:val="000000" w:themeColor="text1"/>
          <w:sz w:val="26"/>
          <w:szCs w:val="26"/>
        </w:rPr>
        <w:t>III. GIẢI TRÌNH SỰ BIẾN ĐỘNG CỦA TÀI SẢN, THU NHẬP (Biến động về tài sản, thu nhập, giải trình nguồn gốc tài sản tăng thêm)</w:t>
      </w:r>
    </w:p>
    <w:tbl>
      <w:tblPr>
        <w:tblW w:w="0" w:type="auto"/>
        <w:tblBorders>
          <w:top w:val="nil"/>
          <w:bottom w:val="nil"/>
          <w:insideH w:val="nil"/>
          <w:insideV w:val="nil"/>
        </w:tblBorders>
        <w:tblCellMar>
          <w:left w:w="0" w:type="dxa"/>
          <w:right w:w="0" w:type="dxa"/>
        </w:tblCellMar>
        <w:tblLook w:val="04A0"/>
      </w:tblPr>
      <w:tblGrid>
        <w:gridCol w:w="5318"/>
        <w:gridCol w:w="929"/>
        <w:gridCol w:w="3041"/>
      </w:tblGrid>
      <w:tr w:rsidR="00C271C5" w:rsidRPr="006B6BF7" w:rsidTr="00C271C5">
        <w:tc>
          <w:tcPr>
            <w:tcW w:w="564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C271C5" w:rsidRPr="006B6BF7" w:rsidRDefault="00C271C5" w:rsidP="004F612F">
            <w:pPr>
              <w:widowControl w:val="0"/>
              <w:jc w:val="center"/>
              <w:rPr>
                <w:color w:val="000000" w:themeColor="text1"/>
                <w:sz w:val="26"/>
                <w:szCs w:val="26"/>
              </w:rPr>
            </w:pPr>
            <w:r w:rsidRPr="006B6BF7">
              <w:rPr>
                <w:b/>
                <w:bCs/>
                <w:color w:val="000000" w:themeColor="text1"/>
                <w:sz w:val="26"/>
                <w:szCs w:val="26"/>
              </w:rPr>
              <w:t>Loại tài sản, thu nhập</w:t>
            </w:r>
          </w:p>
        </w:tc>
        <w:tc>
          <w:tcPr>
            <w:tcW w:w="93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C271C5" w:rsidRPr="006B6BF7" w:rsidRDefault="00C271C5" w:rsidP="004F612F">
            <w:pPr>
              <w:widowControl w:val="0"/>
              <w:jc w:val="center"/>
              <w:rPr>
                <w:color w:val="000000" w:themeColor="text1"/>
                <w:sz w:val="26"/>
                <w:szCs w:val="26"/>
              </w:rPr>
            </w:pPr>
            <w:r w:rsidRPr="006B6BF7">
              <w:rPr>
                <w:b/>
                <w:bCs/>
                <w:color w:val="000000" w:themeColor="text1"/>
                <w:sz w:val="26"/>
                <w:szCs w:val="26"/>
              </w:rPr>
              <w:t>Tăng/ giảm</w:t>
            </w:r>
          </w:p>
        </w:tc>
        <w:tc>
          <w:tcPr>
            <w:tcW w:w="320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C271C5" w:rsidRPr="006B6BF7" w:rsidRDefault="00C271C5" w:rsidP="004F612F">
            <w:pPr>
              <w:widowControl w:val="0"/>
              <w:jc w:val="center"/>
              <w:rPr>
                <w:color w:val="000000" w:themeColor="text1"/>
                <w:sz w:val="26"/>
                <w:szCs w:val="26"/>
              </w:rPr>
            </w:pPr>
            <w:r w:rsidRPr="006B6BF7">
              <w:rPr>
                <w:b/>
                <w:bCs/>
                <w:color w:val="000000" w:themeColor="text1"/>
                <w:sz w:val="26"/>
                <w:szCs w:val="26"/>
              </w:rPr>
              <w:t>Nội dung giải trình nguồn gốc tài sản, thu nhập tăng thêm</w:t>
            </w:r>
          </w:p>
        </w:tc>
      </w:tr>
      <w:tr w:rsidR="00C271C5" w:rsidRPr="006B6BF7" w:rsidTr="00C271C5">
        <w:tblPrEx>
          <w:tblBorders>
            <w:top w:val="none" w:sz="0" w:space="0" w:color="auto"/>
            <w:bottom w:val="none" w:sz="0" w:space="0" w:color="auto"/>
            <w:insideH w:val="none" w:sz="0" w:space="0" w:color="auto"/>
            <w:insideV w:val="none" w:sz="0" w:space="0" w:color="auto"/>
          </w:tblBorders>
        </w:tblPrEx>
        <w:tc>
          <w:tcPr>
            <w:tcW w:w="564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71C5" w:rsidRPr="006B6BF7" w:rsidRDefault="00C271C5" w:rsidP="004F612F">
            <w:pPr>
              <w:widowControl w:val="0"/>
              <w:rPr>
                <w:color w:val="000000" w:themeColor="text1"/>
                <w:sz w:val="26"/>
                <w:szCs w:val="26"/>
              </w:rPr>
            </w:pPr>
            <w:r w:rsidRPr="006B6BF7">
              <w:rPr>
                <w:color w:val="000000" w:themeColor="text1"/>
                <w:sz w:val="26"/>
                <w:szCs w:val="26"/>
              </w:rPr>
              <w:t>1. Nhà ở, công trình xây dựng (</w:t>
            </w:r>
            <w:r w:rsidRPr="006B6BF7">
              <w:rPr>
                <w:color w:val="000000" w:themeColor="text1"/>
                <w:sz w:val="26"/>
                <w:szCs w:val="26"/>
                <w:lang w:val="vi-VN"/>
              </w:rPr>
              <w:t>tăng, giảm về số lượng, diện tích hoặc thay đổi về cấp nhà, công trình so với kỳ kê khai trước đó</w:t>
            </w:r>
            <w:r w:rsidRPr="006B6BF7">
              <w:rPr>
                <w:color w:val="000000" w:themeColor="text1"/>
                <w:sz w:val="26"/>
                <w:szCs w:val="26"/>
              </w:rPr>
              <w:t>):</w:t>
            </w:r>
            <w:r w:rsidRPr="006B6BF7">
              <w:rPr>
                <w:i/>
                <w:iCs/>
                <w:color w:val="000000" w:themeColor="text1"/>
                <w:sz w:val="26"/>
                <w:szCs w:val="26"/>
              </w:rPr>
              <w:t xml:space="preserve"> </w:t>
            </w:r>
          </w:p>
          <w:p w:rsidR="00C271C5" w:rsidRPr="006B6BF7" w:rsidRDefault="00C271C5" w:rsidP="004F612F">
            <w:pPr>
              <w:widowControl w:val="0"/>
              <w:rPr>
                <w:color w:val="000000" w:themeColor="text1"/>
                <w:sz w:val="26"/>
                <w:szCs w:val="26"/>
              </w:rPr>
            </w:pPr>
            <w:r w:rsidRPr="006B6BF7">
              <w:rPr>
                <w:color w:val="000000" w:themeColor="text1"/>
                <w:sz w:val="26"/>
                <w:szCs w:val="26"/>
              </w:rPr>
              <w:t xml:space="preserve">a) Nhà ở: </w:t>
            </w:r>
          </w:p>
          <w:p w:rsidR="00C271C5" w:rsidRPr="006B6BF7" w:rsidRDefault="00C271C5" w:rsidP="004F612F">
            <w:pPr>
              <w:widowControl w:val="0"/>
              <w:rPr>
                <w:color w:val="000000" w:themeColor="text1"/>
                <w:sz w:val="26"/>
                <w:szCs w:val="26"/>
              </w:rPr>
            </w:pPr>
            <w:r w:rsidRPr="006B6BF7">
              <w:rPr>
                <w:color w:val="000000" w:themeColor="text1"/>
                <w:sz w:val="26"/>
                <w:szCs w:val="26"/>
              </w:rPr>
              <w:t xml:space="preserve">b) Công trình xây dựng khác: </w:t>
            </w:r>
          </w:p>
          <w:p w:rsidR="00C271C5" w:rsidRPr="006B6BF7" w:rsidRDefault="00C271C5" w:rsidP="004F612F">
            <w:pPr>
              <w:widowControl w:val="0"/>
              <w:rPr>
                <w:color w:val="000000" w:themeColor="text1"/>
                <w:sz w:val="26"/>
                <w:szCs w:val="26"/>
              </w:rPr>
            </w:pPr>
            <w:r w:rsidRPr="006B6BF7">
              <w:rPr>
                <w:color w:val="000000" w:themeColor="text1"/>
                <w:sz w:val="26"/>
                <w:szCs w:val="26"/>
              </w:rPr>
              <w:t>2. Quyền sử dụng đất (</w:t>
            </w:r>
            <w:r w:rsidRPr="006B6BF7">
              <w:rPr>
                <w:color w:val="000000" w:themeColor="text1"/>
                <w:sz w:val="26"/>
                <w:szCs w:val="26"/>
                <w:lang w:val="vi-VN"/>
              </w:rPr>
              <w:t xml:space="preserve">tăng, giảm về số lượng, diện tích, </w:t>
            </w:r>
            <w:r w:rsidRPr="006B6BF7">
              <w:rPr>
                <w:color w:val="000000" w:themeColor="text1"/>
                <w:sz w:val="26"/>
                <w:szCs w:val="26"/>
              </w:rPr>
              <w:t xml:space="preserve">thay đổi </w:t>
            </w:r>
            <w:r w:rsidRPr="006B6BF7">
              <w:rPr>
                <w:color w:val="000000" w:themeColor="text1"/>
                <w:sz w:val="26"/>
                <w:szCs w:val="26"/>
                <w:lang w:val="vi-VN"/>
              </w:rPr>
              <w:t>loại đất so với kỳ kê khai trước đó</w:t>
            </w:r>
            <w:r w:rsidRPr="006B6BF7">
              <w:rPr>
                <w:color w:val="000000" w:themeColor="text1"/>
                <w:sz w:val="26"/>
                <w:szCs w:val="26"/>
              </w:rPr>
              <w:t xml:space="preserve">): </w:t>
            </w:r>
          </w:p>
          <w:p w:rsidR="00C271C5" w:rsidRPr="006B6BF7" w:rsidRDefault="00C271C5" w:rsidP="004F612F">
            <w:pPr>
              <w:widowControl w:val="0"/>
              <w:rPr>
                <w:color w:val="000000" w:themeColor="text1"/>
                <w:sz w:val="26"/>
                <w:szCs w:val="26"/>
              </w:rPr>
            </w:pPr>
            <w:r w:rsidRPr="006B6BF7">
              <w:rPr>
                <w:color w:val="000000" w:themeColor="text1"/>
                <w:sz w:val="26"/>
                <w:szCs w:val="26"/>
              </w:rPr>
              <w:t xml:space="preserve">a) Đất ở: </w:t>
            </w:r>
          </w:p>
          <w:p w:rsidR="00C271C5" w:rsidRPr="006B6BF7" w:rsidRDefault="00C271C5" w:rsidP="004F612F">
            <w:pPr>
              <w:widowControl w:val="0"/>
              <w:rPr>
                <w:color w:val="000000" w:themeColor="text1"/>
                <w:sz w:val="26"/>
                <w:szCs w:val="26"/>
              </w:rPr>
            </w:pPr>
            <w:r w:rsidRPr="006B6BF7">
              <w:rPr>
                <w:color w:val="000000" w:themeColor="text1"/>
                <w:sz w:val="26"/>
                <w:szCs w:val="26"/>
              </w:rPr>
              <w:t>b) Các loại đất khác:</w:t>
            </w:r>
          </w:p>
          <w:p w:rsidR="00C271C5" w:rsidRPr="006B6BF7" w:rsidRDefault="00C271C5" w:rsidP="004F612F">
            <w:pPr>
              <w:widowControl w:val="0"/>
              <w:rPr>
                <w:color w:val="000000" w:themeColor="text1"/>
                <w:sz w:val="26"/>
                <w:szCs w:val="26"/>
              </w:rPr>
            </w:pPr>
            <w:r w:rsidRPr="006B6BF7">
              <w:rPr>
                <w:color w:val="000000" w:themeColor="text1"/>
                <w:sz w:val="26"/>
                <w:szCs w:val="26"/>
              </w:rPr>
              <w:t xml:space="preserve">3. </w:t>
            </w:r>
            <w:r w:rsidRPr="006B6BF7">
              <w:rPr>
                <w:color w:val="000000" w:themeColor="text1"/>
                <w:sz w:val="26"/>
                <w:szCs w:val="26"/>
                <w:lang w:val="vi-VN"/>
              </w:rPr>
              <w:t xml:space="preserve">Tiền </w:t>
            </w:r>
            <w:r w:rsidRPr="006B6BF7">
              <w:rPr>
                <w:color w:val="000000" w:themeColor="text1"/>
                <w:sz w:val="26"/>
                <w:szCs w:val="26"/>
              </w:rPr>
              <w:t xml:space="preserve">(tiền Việt Nam, ngoại tệ) gồm tiền </w:t>
            </w:r>
            <w:r w:rsidRPr="006B6BF7">
              <w:rPr>
                <w:color w:val="000000" w:themeColor="text1"/>
                <w:sz w:val="26"/>
                <w:szCs w:val="26"/>
                <w:lang w:val="vi-VN"/>
              </w:rPr>
              <w:t xml:space="preserve">mặt, tiền cho vay, tiền gửi cá nhân, tổ chức trong nước, </w:t>
            </w:r>
            <w:r w:rsidRPr="006B6BF7">
              <w:rPr>
                <w:color w:val="000000" w:themeColor="text1"/>
                <w:sz w:val="26"/>
                <w:szCs w:val="26"/>
              </w:rPr>
              <w:t xml:space="preserve">tổ chức </w:t>
            </w:r>
            <w:r w:rsidRPr="006B6BF7">
              <w:rPr>
                <w:color w:val="000000" w:themeColor="text1"/>
                <w:sz w:val="26"/>
                <w:szCs w:val="26"/>
                <w:lang w:val="vi-VN"/>
              </w:rPr>
              <w:t xml:space="preserve">nước ngoài </w:t>
            </w:r>
            <w:r w:rsidRPr="006B6BF7">
              <w:rPr>
                <w:color w:val="000000" w:themeColor="text1"/>
                <w:sz w:val="26"/>
                <w:szCs w:val="26"/>
              </w:rPr>
              <w:t xml:space="preserve">tại Việt Nam </w:t>
            </w:r>
            <w:r w:rsidRPr="006B6BF7">
              <w:rPr>
                <w:color w:val="000000" w:themeColor="text1"/>
                <w:sz w:val="26"/>
                <w:szCs w:val="26"/>
                <w:lang w:val="vi-VN"/>
              </w:rPr>
              <w:t xml:space="preserve">mà </w:t>
            </w:r>
            <w:r w:rsidRPr="006B6BF7">
              <w:rPr>
                <w:color w:val="000000" w:themeColor="text1"/>
                <w:sz w:val="26"/>
                <w:szCs w:val="26"/>
              </w:rPr>
              <w:t xml:space="preserve">tổng </w:t>
            </w:r>
            <w:r w:rsidRPr="006B6BF7">
              <w:rPr>
                <w:color w:val="000000" w:themeColor="text1"/>
                <w:sz w:val="26"/>
                <w:szCs w:val="26"/>
                <w:lang w:val="vi-VN"/>
              </w:rPr>
              <w:t xml:space="preserve">giá trị </w:t>
            </w:r>
            <w:r w:rsidRPr="006B6BF7">
              <w:rPr>
                <w:color w:val="000000" w:themeColor="text1"/>
                <w:sz w:val="26"/>
                <w:szCs w:val="26"/>
              </w:rPr>
              <w:t xml:space="preserve">quy đổi </w:t>
            </w:r>
            <w:r w:rsidRPr="006B6BF7">
              <w:rPr>
                <w:color w:val="000000" w:themeColor="text1"/>
                <w:sz w:val="26"/>
                <w:szCs w:val="26"/>
                <w:lang w:val="vi-VN"/>
              </w:rPr>
              <w:t>từ 50 triệu đồng trở lên.</w:t>
            </w:r>
          </w:p>
          <w:p w:rsidR="00C271C5" w:rsidRPr="006B6BF7" w:rsidRDefault="00C271C5" w:rsidP="004F612F">
            <w:pPr>
              <w:widowControl w:val="0"/>
              <w:rPr>
                <w:color w:val="000000" w:themeColor="text1"/>
                <w:sz w:val="26"/>
                <w:szCs w:val="26"/>
              </w:rPr>
            </w:pPr>
            <w:r w:rsidRPr="006B6BF7">
              <w:rPr>
                <w:color w:val="000000" w:themeColor="text1"/>
                <w:sz w:val="26"/>
                <w:szCs w:val="26"/>
              </w:rPr>
              <w:t>4. Các loại động sản:</w:t>
            </w:r>
          </w:p>
          <w:p w:rsidR="00C271C5" w:rsidRPr="006B6BF7" w:rsidRDefault="00C271C5" w:rsidP="004F612F">
            <w:pPr>
              <w:widowControl w:val="0"/>
              <w:rPr>
                <w:color w:val="000000" w:themeColor="text1"/>
                <w:sz w:val="26"/>
                <w:szCs w:val="26"/>
              </w:rPr>
            </w:pPr>
            <w:r w:rsidRPr="006B6BF7">
              <w:rPr>
                <w:color w:val="000000" w:themeColor="text1"/>
                <w:sz w:val="26"/>
                <w:szCs w:val="26"/>
              </w:rPr>
              <w:t xml:space="preserve">- </w:t>
            </w:r>
            <w:r w:rsidRPr="006B6BF7">
              <w:rPr>
                <w:color w:val="000000" w:themeColor="text1"/>
                <w:sz w:val="26"/>
                <w:szCs w:val="26"/>
                <w:lang w:val="vi-VN"/>
              </w:rPr>
              <w:t>Ô tô</w:t>
            </w:r>
          </w:p>
          <w:p w:rsidR="00C271C5" w:rsidRPr="006B6BF7" w:rsidRDefault="00C271C5" w:rsidP="004F612F">
            <w:pPr>
              <w:widowControl w:val="0"/>
              <w:rPr>
                <w:color w:val="000000" w:themeColor="text1"/>
                <w:sz w:val="26"/>
                <w:szCs w:val="26"/>
              </w:rPr>
            </w:pPr>
            <w:r w:rsidRPr="006B6BF7">
              <w:rPr>
                <w:color w:val="000000" w:themeColor="text1"/>
                <w:sz w:val="26"/>
                <w:szCs w:val="26"/>
              </w:rPr>
              <w:t>- M</w:t>
            </w:r>
            <w:r w:rsidRPr="006B6BF7">
              <w:rPr>
                <w:color w:val="000000" w:themeColor="text1"/>
                <w:sz w:val="26"/>
                <w:szCs w:val="26"/>
                <w:lang w:val="vi-VN"/>
              </w:rPr>
              <w:t>ô tô</w:t>
            </w:r>
          </w:p>
          <w:p w:rsidR="00C271C5" w:rsidRPr="006B6BF7" w:rsidRDefault="00C271C5" w:rsidP="004F612F">
            <w:pPr>
              <w:widowControl w:val="0"/>
              <w:rPr>
                <w:color w:val="000000" w:themeColor="text1"/>
                <w:sz w:val="26"/>
                <w:szCs w:val="26"/>
              </w:rPr>
            </w:pPr>
            <w:r w:rsidRPr="006B6BF7">
              <w:rPr>
                <w:color w:val="000000" w:themeColor="text1"/>
                <w:sz w:val="26"/>
                <w:szCs w:val="26"/>
              </w:rPr>
              <w:t>- Xe gắn máy</w:t>
            </w:r>
          </w:p>
          <w:p w:rsidR="00C271C5" w:rsidRPr="006B6BF7" w:rsidRDefault="00C271C5" w:rsidP="004F612F">
            <w:pPr>
              <w:widowControl w:val="0"/>
              <w:rPr>
                <w:color w:val="000000" w:themeColor="text1"/>
                <w:sz w:val="26"/>
                <w:szCs w:val="26"/>
              </w:rPr>
            </w:pPr>
            <w:r w:rsidRPr="006B6BF7">
              <w:rPr>
                <w:color w:val="000000" w:themeColor="text1"/>
                <w:sz w:val="26"/>
                <w:szCs w:val="26"/>
              </w:rPr>
              <w:t>- X</w:t>
            </w:r>
            <w:r w:rsidRPr="006B6BF7">
              <w:rPr>
                <w:color w:val="000000" w:themeColor="text1"/>
                <w:sz w:val="26"/>
                <w:szCs w:val="26"/>
                <w:lang w:val="vi-VN"/>
              </w:rPr>
              <w:t xml:space="preserve">e máy </w:t>
            </w:r>
            <w:r w:rsidRPr="006B6BF7">
              <w:rPr>
                <w:color w:val="000000" w:themeColor="text1"/>
                <w:sz w:val="26"/>
                <w:szCs w:val="26"/>
              </w:rPr>
              <w:t xml:space="preserve">(máy ủi, máy xúc, các loại xe máy khác) </w:t>
            </w:r>
          </w:p>
          <w:p w:rsidR="00C271C5" w:rsidRPr="006B6BF7" w:rsidRDefault="00C271C5" w:rsidP="004F612F">
            <w:pPr>
              <w:widowControl w:val="0"/>
              <w:rPr>
                <w:color w:val="000000" w:themeColor="text1"/>
                <w:sz w:val="26"/>
                <w:szCs w:val="26"/>
              </w:rPr>
            </w:pPr>
            <w:r w:rsidRPr="006B6BF7">
              <w:rPr>
                <w:color w:val="000000" w:themeColor="text1"/>
                <w:sz w:val="26"/>
                <w:szCs w:val="26"/>
              </w:rPr>
              <w:t>- T</w:t>
            </w:r>
            <w:r w:rsidRPr="006B6BF7">
              <w:rPr>
                <w:color w:val="000000" w:themeColor="text1"/>
                <w:sz w:val="26"/>
                <w:szCs w:val="26"/>
                <w:lang w:val="vi-VN"/>
              </w:rPr>
              <w:t xml:space="preserve">ầu </w:t>
            </w:r>
            <w:r w:rsidRPr="006B6BF7">
              <w:rPr>
                <w:color w:val="000000" w:themeColor="text1"/>
                <w:sz w:val="26"/>
                <w:szCs w:val="26"/>
              </w:rPr>
              <w:t>thủy</w:t>
            </w:r>
          </w:p>
          <w:p w:rsidR="00C271C5" w:rsidRPr="006B6BF7" w:rsidRDefault="00C271C5" w:rsidP="004F612F">
            <w:pPr>
              <w:widowControl w:val="0"/>
              <w:rPr>
                <w:color w:val="000000" w:themeColor="text1"/>
                <w:sz w:val="26"/>
                <w:szCs w:val="26"/>
              </w:rPr>
            </w:pPr>
            <w:r w:rsidRPr="006B6BF7">
              <w:rPr>
                <w:color w:val="000000" w:themeColor="text1"/>
                <w:sz w:val="26"/>
                <w:szCs w:val="26"/>
              </w:rPr>
              <w:t>- Tầu bay</w:t>
            </w:r>
          </w:p>
          <w:p w:rsidR="00C271C5" w:rsidRPr="006B6BF7" w:rsidRDefault="00C271C5" w:rsidP="004F612F">
            <w:pPr>
              <w:widowControl w:val="0"/>
              <w:rPr>
                <w:color w:val="000000" w:themeColor="text1"/>
                <w:sz w:val="26"/>
                <w:szCs w:val="26"/>
              </w:rPr>
            </w:pPr>
            <w:r w:rsidRPr="006B6BF7">
              <w:rPr>
                <w:color w:val="000000" w:themeColor="text1"/>
                <w:sz w:val="26"/>
                <w:szCs w:val="26"/>
              </w:rPr>
              <w:t>- T</w:t>
            </w:r>
            <w:r w:rsidRPr="006B6BF7">
              <w:rPr>
                <w:color w:val="000000" w:themeColor="text1"/>
                <w:sz w:val="26"/>
                <w:szCs w:val="26"/>
                <w:lang w:val="vi-VN"/>
              </w:rPr>
              <w:t xml:space="preserve">huyền </w:t>
            </w:r>
          </w:p>
          <w:p w:rsidR="00C271C5" w:rsidRPr="006B6BF7" w:rsidRDefault="00C271C5" w:rsidP="004F612F">
            <w:pPr>
              <w:widowControl w:val="0"/>
              <w:rPr>
                <w:color w:val="000000" w:themeColor="text1"/>
                <w:sz w:val="26"/>
                <w:szCs w:val="26"/>
              </w:rPr>
            </w:pPr>
            <w:r w:rsidRPr="006B6BF7">
              <w:rPr>
                <w:color w:val="000000" w:themeColor="text1"/>
                <w:sz w:val="26"/>
                <w:szCs w:val="26"/>
              </w:rPr>
              <w:lastRenderedPageBreak/>
              <w:t>- N</w:t>
            </w:r>
            <w:r w:rsidRPr="006B6BF7">
              <w:rPr>
                <w:color w:val="000000" w:themeColor="text1"/>
                <w:sz w:val="26"/>
                <w:szCs w:val="26"/>
                <w:lang w:val="vi-VN"/>
              </w:rPr>
              <w:t xml:space="preserve">hững động sản khác mà Nhà nước quản lý (theo quy định của pháp luật phải đăng ký sử dụng và được cấp giấy đăng ký) </w:t>
            </w:r>
          </w:p>
          <w:p w:rsidR="00C271C5" w:rsidRPr="006B6BF7" w:rsidRDefault="00C271C5" w:rsidP="004F612F">
            <w:pPr>
              <w:widowControl w:val="0"/>
              <w:rPr>
                <w:color w:val="000000" w:themeColor="text1"/>
                <w:sz w:val="26"/>
                <w:szCs w:val="26"/>
              </w:rPr>
            </w:pPr>
            <w:r w:rsidRPr="006B6BF7">
              <w:rPr>
                <w:color w:val="000000" w:themeColor="text1"/>
                <w:sz w:val="26"/>
                <w:szCs w:val="26"/>
              </w:rPr>
              <w:t>5. Các loại tài sản:</w:t>
            </w:r>
          </w:p>
          <w:p w:rsidR="00C271C5" w:rsidRPr="006B6BF7" w:rsidRDefault="00C271C5" w:rsidP="004F612F">
            <w:pPr>
              <w:widowControl w:val="0"/>
              <w:rPr>
                <w:color w:val="000000" w:themeColor="text1"/>
                <w:sz w:val="26"/>
                <w:szCs w:val="26"/>
              </w:rPr>
            </w:pPr>
            <w:r w:rsidRPr="006B6BF7">
              <w:rPr>
                <w:color w:val="000000" w:themeColor="text1"/>
                <w:sz w:val="26"/>
                <w:szCs w:val="26"/>
              </w:rPr>
              <w:t xml:space="preserve">- </w:t>
            </w:r>
            <w:r w:rsidRPr="006B6BF7">
              <w:rPr>
                <w:color w:val="000000" w:themeColor="text1"/>
                <w:sz w:val="26"/>
                <w:szCs w:val="26"/>
                <w:lang w:val="vi-VN"/>
              </w:rPr>
              <w:t>Kim loại quý</w:t>
            </w:r>
          </w:p>
          <w:p w:rsidR="00C271C5" w:rsidRPr="006B6BF7" w:rsidRDefault="00C271C5" w:rsidP="004F612F">
            <w:pPr>
              <w:widowControl w:val="0"/>
              <w:rPr>
                <w:color w:val="000000" w:themeColor="text1"/>
                <w:sz w:val="26"/>
                <w:szCs w:val="26"/>
              </w:rPr>
            </w:pPr>
            <w:r w:rsidRPr="006B6BF7">
              <w:rPr>
                <w:color w:val="000000" w:themeColor="text1"/>
                <w:sz w:val="26"/>
                <w:szCs w:val="26"/>
              </w:rPr>
              <w:t>- Đ</w:t>
            </w:r>
            <w:r w:rsidRPr="006B6BF7">
              <w:rPr>
                <w:color w:val="000000" w:themeColor="text1"/>
                <w:sz w:val="26"/>
                <w:szCs w:val="26"/>
                <w:lang w:val="vi-VN"/>
              </w:rPr>
              <w:t>á quý</w:t>
            </w:r>
          </w:p>
          <w:p w:rsidR="00C271C5" w:rsidRPr="006B6BF7" w:rsidRDefault="00C271C5" w:rsidP="004F612F">
            <w:pPr>
              <w:widowControl w:val="0"/>
              <w:rPr>
                <w:color w:val="000000" w:themeColor="text1"/>
                <w:sz w:val="26"/>
                <w:szCs w:val="26"/>
              </w:rPr>
            </w:pPr>
            <w:r w:rsidRPr="006B6BF7">
              <w:rPr>
                <w:color w:val="000000" w:themeColor="text1"/>
                <w:sz w:val="26"/>
                <w:szCs w:val="26"/>
              </w:rPr>
              <w:t>- C</w:t>
            </w:r>
            <w:r w:rsidRPr="006B6BF7">
              <w:rPr>
                <w:color w:val="000000" w:themeColor="text1"/>
                <w:sz w:val="26"/>
                <w:szCs w:val="26"/>
                <w:lang w:val="vi-VN"/>
              </w:rPr>
              <w:t xml:space="preserve">ổ phiếu </w:t>
            </w:r>
          </w:p>
          <w:p w:rsidR="00C271C5" w:rsidRPr="006B6BF7" w:rsidRDefault="00C271C5" w:rsidP="004F612F">
            <w:pPr>
              <w:widowControl w:val="0"/>
              <w:rPr>
                <w:color w:val="000000" w:themeColor="text1"/>
                <w:sz w:val="26"/>
                <w:szCs w:val="26"/>
              </w:rPr>
            </w:pPr>
            <w:r w:rsidRPr="006B6BF7">
              <w:rPr>
                <w:color w:val="000000" w:themeColor="text1"/>
                <w:sz w:val="26"/>
                <w:szCs w:val="26"/>
              </w:rPr>
              <w:t>- Vốn góp vào các cơ sở kinh doanh</w:t>
            </w:r>
          </w:p>
          <w:p w:rsidR="00C271C5" w:rsidRPr="006B6BF7" w:rsidRDefault="00C271C5" w:rsidP="004F612F">
            <w:pPr>
              <w:widowControl w:val="0"/>
              <w:rPr>
                <w:color w:val="000000" w:themeColor="text1"/>
                <w:sz w:val="26"/>
                <w:szCs w:val="26"/>
              </w:rPr>
            </w:pPr>
            <w:r w:rsidRPr="006B6BF7">
              <w:rPr>
                <w:color w:val="000000" w:themeColor="text1"/>
                <w:sz w:val="26"/>
                <w:szCs w:val="26"/>
              </w:rPr>
              <w:t>- C</w:t>
            </w:r>
            <w:r w:rsidRPr="006B6BF7">
              <w:rPr>
                <w:color w:val="000000" w:themeColor="text1"/>
                <w:sz w:val="26"/>
                <w:szCs w:val="26"/>
                <w:lang w:val="vi-VN"/>
              </w:rPr>
              <w:t xml:space="preserve">ác loại giấy tờ có giá trị chuyển nhượng khác có </w:t>
            </w:r>
            <w:r w:rsidRPr="006B6BF7">
              <w:rPr>
                <w:color w:val="000000" w:themeColor="text1"/>
                <w:sz w:val="26"/>
                <w:szCs w:val="26"/>
              </w:rPr>
              <w:t xml:space="preserve">tổng </w:t>
            </w:r>
            <w:r w:rsidRPr="006B6BF7">
              <w:rPr>
                <w:color w:val="000000" w:themeColor="text1"/>
                <w:sz w:val="26"/>
                <w:szCs w:val="26"/>
                <w:lang w:val="vi-VN"/>
              </w:rPr>
              <w:t xml:space="preserve">giá trị </w:t>
            </w:r>
            <w:r w:rsidRPr="006B6BF7">
              <w:rPr>
                <w:color w:val="000000" w:themeColor="text1"/>
                <w:sz w:val="26"/>
                <w:szCs w:val="26"/>
              </w:rPr>
              <w:t xml:space="preserve">quy đổi mỗi loại </w:t>
            </w:r>
            <w:r w:rsidRPr="006B6BF7">
              <w:rPr>
                <w:color w:val="000000" w:themeColor="text1"/>
                <w:sz w:val="26"/>
                <w:szCs w:val="26"/>
                <w:lang w:val="vi-VN"/>
              </w:rPr>
              <w:t>từ 50 triệu đồng trở lên.</w:t>
            </w:r>
          </w:p>
          <w:p w:rsidR="00C271C5" w:rsidRPr="006B6BF7" w:rsidRDefault="00C271C5" w:rsidP="004F612F">
            <w:pPr>
              <w:widowControl w:val="0"/>
              <w:rPr>
                <w:color w:val="000000" w:themeColor="text1"/>
                <w:sz w:val="26"/>
                <w:szCs w:val="26"/>
              </w:rPr>
            </w:pPr>
            <w:r w:rsidRPr="006B6BF7">
              <w:rPr>
                <w:color w:val="000000" w:themeColor="text1"/>
                <w:sz w:val="26"/>
                <w:szCs w:val="26"/>
              </w:rPr>
              <w:t xml:space="preserve">6. </w:t>
            </w:r>
            <w:r w:rsidRPr="006B6BF7">
              <w:rPr>
                <w:color w:val="000000" w:themeColor="text1"/>
                <w:sz w:val="26"/>
                <w:szCs w:val="26"/>
                <w:lang w:val="vi-VN"/>
              </w:rPr>
              <w:t>Các loại tài sản</w:t>
            </w:r>
            <w:r w:rsidRPr="006B6BF7">
              <w:rPr>
                <w:color w:val="000000" w:themeColor="text1"/>
                <w:sz w:val="26"/>
                <w:szCs w:val="26"/>
              </w:rPr>
              <w:t xml:space="preserve"> khác </w:t>
            </w:r>
            <w:r w:rsidRPr="006B6BF7">
              <w:rPr>
                <w:i/>
                <w:iCs/>
                <w:color w:val="000000" w:themeColor="text1"/>
                <w:sz w:val="26"/>
                <w:szCs w:val="26"/>
              </w:rPr>
              <w:t>(như cây cảnh, bộ bàn ghế, tranh, ảnh, đồ mỹ nghệ và các loại tài sản khác)</w:t>
            </w:r>
            <w:r w:rsidRPr="006B6BF7">
              <w:rPr>
                <w:color w:val="000000" w:themeColor="text1"/>
                <w:sz w:val="26"/>
                <w:szCs w:val="26"/>
              </w:rPr>
              <w:t xml:space="preserve"> </w:t>
            </w:r>
            <w:r w:rsidRPr="006B6BF7">
              <w:rPr>
                <w:color w:val="000000" w:themeColor="text1"/>
                <w:sz w:val="26"/>
                <w:szCs w:val="26"/>
                <w:lang w:val="vi-VN"/>
              </w:rPr>
              <w:t>mà giá trị quy đổi mỗi loại từ 50 triệu đồng trở lên.</w:t>
            </w:r>
          </w:p>
          <w:p w:rsidR="00C271C5" w:rsidRPr="006B6BF7" w:rsidRDefault="00C271C5" w:rsidP="004F612F">
            <w:pPr>
              <w:widowControl w:val="0"/>
              <w:rPr>
                <w:color w:val="000000" w:themeColor="text1"/>
                <w:sz w:val="26"/>
                <w:szCs w:val="26"/>
              </w:rPr>
            </w:pPr>
            <w:r w:rsidRPr="006B6BF7">
              <w:rPr>
                <w:color w:val="000000" w:themeColor="text1"/>
                <w:sz w:val="26"/>
                <w:szCs w:val="26"/>
              </w:rPr>
              <w:t>7</w:t>
            </w:r>
            <w:r w:rsidRPr="006B6BF7">
              <w:rPr>
                <w:color w:val="000000" w:themeColor="text1"/>
                <w:sz w:val="26"/>
                <w:szCs w:val="26"/>
                <w:lang w:val="vi-VN"/>
              </w:rPr>
              <w:t>. Tài sản</w:t>
            </w:r>
            <w:r w:rsidRPr="006B6BF7">
              <w:rPr>
                <w:color w:val="000000" w:themeColor="text1"/>
                <w:sz w:val="26"/>
                <w:szCs w:val="26"/>
              </w:rPr>
              <w:t xml:space="preserve">, tài khoản </w:t>
            </w:r>
            <w:r w:rsidRPr="006B6BF7">
              <w:rPr>
                <w:color w:val="000000" w:themeColor="text1"/>
                <w:sz w:val="26"/>
                <w:szCs w:val="26"/>
                <w:lang w:val="vi-VN"/>
              </w:rPr>
              <w:t xml:space="preserve">ở nước ngoài </w:t>
            </w:r>
            <w:r w:rsidRPr="006B6BF7">
              <w:rPr>
                <w:color w:val="000000" w:themeColor="text1"/>
                <w:sz w:val="26"/>
                <w:szCs w:val="26"/>
              </w:rPr>
              <w:t xml:space="preserve">gồm tất cả tài sản quy định từ Khoản 1 đến Khoản 6 nói trên nằm ngoài lãnh thổ Việt Nam. </w:t>
            </w:r>
          </w:p>
          <w:p w:rsidR="00C271C5" w:rsidRPr="006B6BF7" w:rsidRDefault="00C271C5" w:rsidP="004F612F">
            <w:pPr>
              <w:widowControl w:val="0"/>
              <w:rPr>
                <w:color w:val="000000" w:themeColor="text1"/>
                <w:sz w:val="26"/>
                <w:szCs w:val="26"/>
              </w:rPr>
            </w:pPr>
            <w:r w:rsidRPr="006B6BF7">
              <w:rPr>
                <w:color w:val="000000" w:themeColor="text1"/>
                <w:sz w:val="26"/>
                <w:szCs w:val="26"/>
              </w:rPr>
              <w:t xml:space="preserve">8. </w:t>
            </w:r>
            <w:r w:rsidRPr="006B6BF7">
              <w:rPr>
                <w:color w:val="000000" w:themeColor="text1"/>
                <w:sz w:val="26"/>
                <w:szCs w:val="26"/>
                <w:lang w:val="vi-VN"/>
              </w:rPr>
              <w:t xml:space="preserve">Các khoản nợ </w:t>
            </w:r>
            <w:r w:rsidRPr="006B6BF7">
              <w:rPr>
                <w:color w:val="000000" w:themeColor="text1"/>
                <w:sz w:val="26"/>
                <w:szCs w:val="26"/>
              </w:rPr>
              <w:t xml:space="preserve">gồm: các khoản </w:t>
            </w:r>
            <w:r w:rsidRPr="006B6BF7">
              <w:rPr>
                <w:color w:val="000000" w:themeColor="text1"/>
                <w:sz w:val="26"/>
                <w:szCs w:val="26"/>
                <w:lang w:val="vi-VN"/>
              </w:rPr>
              <w:t>phải trả</w:t>
            </w:r>
            <w:r w:rsidRPr="006B6BF7">
              <w:rPr>
                <w:color w:val="000000" w:themeColor="text1"/>
                <w:sz w:val="26"/>
                <w:szCs w:val="26"/>
              </w:rPr>
              <w:t xml:space="preserve">, giá trị các tài sản quản lý hộ, giữ hộ </w:t>
            </w:r>
            <w:r w:rsidRPr="006B6BF7">
              <w:rPr>
                <w:color w:val="000000" w:themeColor="text1"/>
                <w:sz w:val="26"/>
                <w:szCs w:val="26"/>
                <w:lang w:val="vi-VN"/>
              </w:rPr>
              <w:t xml:space="preserve">có </w:t>
            </w:r>
            <w:r w:rsidRPr="006B6BF7">
              <w:rPr>
                <w:color w:val="000000" w:themeColor="text1"/>
                <w:sz w:val="26"/>
                <w:szCs w:val="26"/>
              </w:rPr>
              <w:t xml:space="preserve">tổng </w:t>
            </w:r>
            <w:r w:rsidRPr="006B6BF7">
              <w:rPr>
                <w:color w:val="000000" w:themeColor="text1"/>
                <w:sz w:val="26"/>
                <w:szCs w:val="26"/>
                <w:lang w:val="vi-VN"/>
              </w:rPr>
              <w:t>giá trị quy đổi từ 50 triệu đồng trở lên.</w:t>
            </w:r>
          </w:p>
          <w:p w:rsidR="00C271C5" w:rsidRPr="006B6BF7" w:rsidRDefault="00C271C5" w:rsidP="004F612F">
            <w:pPr>
              <w:widowControl w:val="0"/>
              <w:rPr>
                <w:color w:val="000000" w:themeColor="text1"/>
                <w:sz w:val="26"/>
                <w:szCs w:val="26"/>
              </w:rPr>
            </w:pPr>
            <w:r w:rsidRPr="006B6BF7">
              <w:rPr>
                <w:color w:val="000000" w:themeColor="text1"/>
                <w:sz w:val="26"/>
                <w:szCs w:val="26"/>
                <w:lang w:val="vi-VN"/>
              </w:rPr>
              <w:t>9. Tổng thu nhập trong năm quy đổi thành tiền Việt Nam</w:t>
            </w:r>
          </w:p>
        </w:tc>
        <w:tc>
          <w:tcPr>
            <w:tcW w:w="9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71C5" w:rsidRPr="006B6BF7" w:rsidRDefault="00C271C5" w:rsidP="004F612F">
            <w:pPr>
              <w:widowControl w:val="0"/>
              <w:rPr>
                <w:color w:val="000000" w:themeColor="text1"/>
                <w:sz w:val="26"/>
                <w:szCs w:val="26"/>
              </w:rPr>
            </w:pPr>
            <w:r w:rsidRPr="006B6BF7">
              <w:rPr>
                <w:i/>
                <w:iCs/>
                <w:color w:val="000000" w:themeColor="text1"/>
                <w:sz w:val="26"/>
                <w:szCs w:val="26"/>
                <w:lang w:val="vi-VN"/>
              </w:rPr>
              <w:lastRenderedPageBreak/>
              <w:t> </w:t>
            </w:r>
          </w:p>
        </w:tc>
        <w:tc>
          <w:tcPr>
            <w:tcW w:w="3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71C5" w:rsidRPr="006B6BF7" w:rsidRDefault="00C271C5" w:rsidP="004F612F">
            <w:pPr>
              <w:widowControl w:val="0"/>
              <w:rPr>
                <w:color w:val="000000" w:themeColor="text1"/>
                <w:sz w:val="26"/>
                <w:szCs w:val="26"/>
              </w:rPr>
            </w:pPr>
            <w:r w:rsidRPr="006B6BF7">
              <w:rPr>
                <w:i/>
                <w:iCs/>
                <w:color w:val="000000" w:themeColor="text1"/>
                <w:sz w:val="26"/>
                <w:szCs w:val="26"/>
                <w:lang w:val="vi-VN"/>
              </w:rPr>
              <w:t> </w:t>
            </w:r>
          </w:p>
        </w:tc>
      </w:tr>
    </w:tbl>
    <w:p w:rsidR="00C271C5" w:rsidRPr="006B6BF7" w:rsidRDefault="00C271C5" w:rsidP="004F612F">
      <w:pPr>
        <w:widowControl w:val="0"/>
        <w:spacing w:before="60"/>
        <w:ind w:firstLine="567"/>
        <w:jc w:val="both"/>
        <w:rPr>
          <w:color w:val="000000" w:themeColor="text1"/>
          <w:sz w:val="26"/>
          <w:szCs w:val="26"/>
        </w:rPr>
      </w:pPr>
      <w:r w:rsidRPr="006B6BF7">
        <w:rPr>
          <w:i/>
          <w:iCs/>
          <w:color w:val="000000" w:themeColor="text1"/>
          <w:sz w:val="26"/>
          <w:szCs w:val="26"/>
          <w:lang w:val="vi-VN"/>
        </w:rPr>
        <w:lastRenderedPageBreak/>
        <w:t xml:space="preserve">(Người kê khai tự xác định các loại tài sản tăng, giảm trong kỳ kê khai và giải trình nguồn gốc tài sản </w:t>
      </w:r>
      <w:r w:rsidRPr="006B6BF7">
        <w:rPr>
          <w:i/>
          <w:iCs/>
          <w:color w:val="000000" w:themeColor="text1"/>
          <w:sz w:val="26"/>
          <w:szCs w:val="26"/>
        </w:rPr>
        <w:t>tăng thêm</w:t>
      </w:r>
      <w:r w:rsidRPr="006B6BF7">
        <w:rPr>
          <w:i/>
          <w:iCs/>
          <w:color w:val="000000" w:themeColor="text1"/>
          <w:sz w:val="26"/>
          <w:szCs w:val="26"/>
          <w:lang w:val="vi-VN"/>
        </w:rPr>
        <w:t>).</w:t>
      </w:r>
    </w:p>
    <w:p w:rsidR="00C271C5" w:rsidRPr="006B6BF7" w:rsidRDefault="00C271C5" w:rsidP="004F612F">
      <w:pPr>
        <w:widowControl w:val="0"/>
        <w:ind w:firstLine="567"/>
        <w:jc w:val="both"/>
        <w:rPr>
          <w:color w:val="000000" w:themeColor="text1"/>
          <w:sz w:val="26"/>
          <w:szCs w:val="26"/>
        </w:rPr>
      </w:pPr>
      <w:r w:rsidRPr="006B6BF7">
        <w:rPr>
          <w:i/>
          <w:iCs/>
          <w:color w:val="000000" w:themeColor="text1"/>
          <w:sz w:val="26"/>
          <w:szCs w:val="26"/>
        </w:rPr>
        <w:t> </w:t>
      </w:r>
    </w:p>
    <w:tbl>
      <w:tblPr>
        <w:tblW w:w="5647" w:type="pct"/>
        <w:tblInd w:w="-459" w:type="dxa"/>
        <w:tblBorders>
          <w:top w:val="nil"/>
          <w:bottom w:val="nil"/>
          <w:insideH w:val="nil"/>
          <w:insideV w:val="nil"/>
        </w:tblBorders>
        <w:tblCellMar>
          <w:left w:w="0" w:type="dxa"/>
          <w:right w:w="0" w:type="dxa"/>
        </w:tblCellMar>
        <w:tblLook w:val="04A0"/>
      </w:tblPr>
      <w:tblGrid>
        <w:gridCol w:w="4815"/>
        <w:gridCol w:w="5675"/>
      </w:tblGrid>
      <w:tr w:rsidR="00C271C5" w:rsidRPr="006B6BF7" w:rsidTr="00C271C5">
        <w:tc>
          <w:tcPr>
            <w:tcW w:w="2295" w:type="pct"/>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center"/>
              <w:rPr>
                <w:color w:val="000000" w:themeColor="text1"/>
                <w:sz w:val="26"/>
                <w:szCs w:val="26"/>
              </w:rPr>
            </w:pPr>
            <w:r w:rsidRPr="006B6BF7">
              <w:rPr>
                <w:i/>
                <w:iCs/>
                <w:color w:val="000000" w:themeColor="text1"/>
                <w:sz w:val="26"/>
                <w:szCs w:val="26"/>
                <w:lang w:val="vi-VN"/>
              </w:rPr>
              <w:t>Ngày nhận Bản kê khai tài sản, thu nhập</w:t>
            </w:r>
          </w:p>
          <w:p w:rsidR="00C271C5" w:rsidRPr="006B6BF7" w:rsidRDefault="00C271C5" w:rsidP="004F612F">
            <w:pPr>
              <w:widowControl w:val="0"/>
              <w:jc w:val="center"/>
              <w:rPr>
                <w:color w:val="000000" w:themeColor="text1"/>
                <w:sz w:val="26"/>
                <w:szCs w:val="26"/>
              </w:rPr>
            </w:pPr>
            <w:r w:rsidRPr="006B6BF7">
              <w:rPr>
                <w:color w:val="000000" w:themeColor="text1"/>
                <w:sz w:val="26"/>
                <w:szCs w:val="26"/>
                <w:lang w:val="vi-VN"/>
              </w:rPr>
              <w:t>…… ngày………tháng………năm……</w:t>
            </w:r>
          </w:p>
          <w:p w:rsidR="00C271C5" w:rsidRPr="006B6BF7" w:rsidRDefault="00C271C5" w:rsidP="004F612F">
            <w:pPr>
              <w:widowControl w:val="0"/>
              <w:jc w:val="center"/>
              <w:rPr>
                <w:color w:val="000000" w:themeColor="text1"/>
                <w:sz w:val="26"/>
                <w:szCs w:val="26"/>
              </w:rPr>
            </w:pPr>
            <w:r w:rsidRPr="006B6BF7">
              <w:rPr>
                <w:b/>
                <w:bCs/>
                <w:color w:val="000000" w:themeColor="text1"/>
                <w:sz w:val="26"/>
                <w:szCs w:val="26"/>
                <w:lang w:val="vi-VN"/>
              </w:rPr>
              <w:t>Người nhận Bản kê khai</w:t>
            </w:r>
          </w:p>
          <w:p w:rsidR="00C271C5" w:rsidRPr="006B6BF7" w:rsidRDefault="00C271C5" w:rsidP="004F612F">
            <w:pPr>
              <w:widowControl w:val="0"/>
              <w:jc w:val="center"/>
              <w:rPr>
                <w:color w:val="000000" w:themeColor="text1"/>
                <w:sz w:val="26"/>
                <w:szCs w:val="26"/>
              </w:rPr>
            </w:pPr>
            <w:r w:rsidRPr="006B6BF7">
              <w:rPr>
                <w:i/>
                <w:iCs/>
                <w:color w:val="000000" w:themeColor="text1"/>
                <w:sz w:val="26"/>
                <w:szCs w:val="26"/>
                <w:lang w:val="vi-VN"/>
              </w:rPr>
              <w:t>(Ký, ghi rõ họ tên, chức vụ/chức danh)</w:t>
            </w:r>
          </w:p>
        </w:tc>
        <w:tc>
          <w:tcPr>
            <w:tcW w:w="2705" w:type="pct"/>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center"/>
              <w:rPr>
                <w:color w:val="000000" w:themeColor="text1"/>
                <w:sz w:val="26"/>
                <w:szCs w:val="26"/>
              </w:rPr>
            </w:pPr>
            <w:r w:rsidRPr="006B6BF7">
              <w:rPr>
                <w:i/>
                <w:iCs/>
                <w:color w:val="000000" w:themeColor="text1"/>
                <w:sz w:val="26"/>
                <w:szCs w:val="26"/>
                <w:lang w:val="vi-VN"/>
              </w:rPr>
              <w:t>Ngày hoàn thành Bản kê khai tài sản, thu nhập</w:t>
            </w:r>
          </w:p>
          <w:p w:rsidR="00C271C5" w:rsidRPr="006B6BF7" w:rsidRDefault="00C271C5" w:rsidP="004F612F">
            <w:pPr>
              <w:widowControl w:val="0"/>
              <w:jc w:val="center"/>
              <w:rPr>
                <w:color w:val="000000" w:themeColor="text1"/>
                <w:sz w:val="26"/>
                <w:szCs w:val="26"/>
              </w:rPr>
            </w:pPr>
            <w:r w:rsidRPr="006B6BF7">
              <w:rPr>
                <w:color w:val="000000" w:themeColor="text1"/>
                <w:sz w:val="26"/>
                <w:szCs w:val="26"/>
                <w:lang w:val="vi-VN"/>
              </w:rPr>
              <w:t>…… ngày……tháng……năm……</w:t>
            </w:r>
          </w:p>
          <w:p w:rsidR="00C271C5" w:rsidRPr="006B6BF7" w:rsidRDefault="00C271C5" w:rsidP="004F612F">
            <w:pPr>
              <w:widowControl w:val="0"/>
              <w:jc w:val="center"/>
              <w:rPr>
                <w:color w:val="000000" w:themeColor="text1"/>
                <w:sz w:val="26"/>
                <w:szCs w:val="26"/>
              </w:rPr>
            </w:pPr>
            <w:r w:rsidRPr="006B6BF7">
              <w:rPr>
                <w:b/>
                <w:bCs/>
                <w:color w:val="000000" w:themeColor="text1"/>
                <w:sz w:val="26"/>
                <w:szCs w:val="26"/>
                <w:lang w:val="vi-VN"/>
              </w:rPr>
              <w:t>Người kê khai tài sản</w:t>
            </w:r>
          </w:p>
          <w:p w:rsidR="00C271C5" w:rsidRPr="006B6BF7" w:rsidRDefault="00C271C5" w:rsidP="004F612F">
            <w:pPr>
              <w:widowControl w:val="0"/>
              <w:jc w:val="center"/>
              <w:rPr>
                <w:color w:val="000000" w:themeColor="text1"/>
                <w:sz w:val="26"/>
                <w:szCs w:val="26"/>
              </w:rPr>
            </w:pPr>
            <w:r w:rsidRPr="006B6BF7">
              <w:rPr>
                <w:i/>
                <w:iCs/>
                <w:color w:val="000000" w:themeColor="text1"/>
                <w:sz w:val="26"/>
                <w:szCs w:val="26"/>
                <w:lang w:val="vi-VN"/>
              </w:rPr>
              <w:t>(Ký, ghi rõ họ tên)</w:t>
            </w:r>
          </w:p>
        </w:tc>
      </w:tr>
    </w:tbl>
    <w:p w:rsidR="00C271C5" w:rsidRPr="006B6BF7" w:rsidRDefault="00C271C5" w:rsidP="004F612F">
      <w:pPr>
        <w:pStyle w:val="BodyTextIndent"/>
        <w:widowControl w:val="0"/>
        <w:spacing w:after="0"/>
        <w:ind w:firstLine="900"/>
        <w:rPr>
          <w:color w:val="000000" w:themeColor="text1"/>
          <w:spacing w:val="4"/>
          <w:sz w:val="26"/>
          <w:szCs w:val="26"/>
          <w:lang w:val="nl-NL"/>
        </w:rPr>
      </w:pPr>
    </w:p>
    <w:p w:rsidR="00C271C5" w:rsidRPr="006B6BF7" w:rsidRDefault="00C271C5" w:rsidP="004F612F">
      <w:pPr>
        <w:widowControl w:val="0"/>
        <w:spacing w:after="200" w:line="276" w:lineRule="auto"/>
        <w:rPr>
          <w:color w:val="000000" w:themeColor="text1"/>
          <w:spacing w:val="4"/>
          <w:sz w:val="26"/>
          <w:szCs w:val="26"/>
          <w:lang w:val="nl-NL"/>
        </w:rPr>
      </w:pPr>
      <w:r w:rsidRPr="006B6BF7">
        <w:rPr>
          <w:color w:val="000000" w:themeColor="text1"/>
          <w:spacing w:val="4"/>
          <w:sz w:val="26"/>
          <w:szCs w:val="26"/>
          <w:lang w:val="nl-NL"/>
        </w:rPr>
        <w:br w:type="page"/>
      </w:r>
    </w:p>
    <w:p w:rsidR="00C271C5" w:rsidRPr="006B6BF7" w:rsidRDefault="009E746A" w:rsidP="004F612F">
      <w:pPr>
        <w:widowControl w:val="0"/>
        <w:ind w:firstLine="709"/>
        <w:jc w:val="both"/>
        <w:rPr>
          <w:b/>
          <w:color w:val="000000" w:themeColor="text1"/>
          <w:sz w:val="28"/>
          <w:szCs w:val="28"/>
        </w:rPr>
      </w:pPr>
      <w:r w:rsidRPr="006B6BF7">
        <w:rPr>
          <w:b/>
          <w:color w:val="000000" w:themeColor="text1"/>
          <w:sz w:val="28"/>
          <w:szCs w:val="28"/>
          <w:lang w:val="vi-VN"/>
        </w:rPr>
        <w:lastRenderedPageBreak/>
        <w:t>10</w:t>
      </w:r>
      <w:r w:rsidR="00C271C5" w:rsidRPr="006B6BF7">
        <w:rPr>
          <w:b/>
          <w:color w:val="000000" w:themeColor="text1"/>
          <w:sz w:val="28"/>
          <w:szCs w:val="28"/>
        </w:rPr>
        <w:t>. Thủ tục “Miễn nhiệm, cách chức hiệu trưởng trường trung cấp</w:t>
      </w:r>
      <w:r w:rsidR="00C271C5" w:rsidRPr="006B6BF7">
        <w:rPr>
          <w:b/>
          <w:color w:val="000000" w:themeColor="text1"/>
          <w:sz w:val="28"/>
          <w:szCs w:val="28"/>
          <w:lang w:val="nl-NL"/>
        </w:rPr>
        <w:t xml:space="preserve"> công lập</w:t>
      </w:r>
      <w:r w:rsidR="00C271C5" w:rsidRPr="006B6BF7">
        <w:rPr>
          <w:b/>
          <w:color w:val="000000" w:themeColor="text1"/>
          <w:sz w:val="28"/>
          <w:szCs w:val="28"/>
        </w:rPr>
        <w:t xml:space="preserve"> thuộc UBND tỉnh, UBND cấp huyện”</w:t>
      </w:r>
    </w:p>
    <w:p w:rsidR="00C271C5" w:rsidRPr="006B6BF7" w:rsidRDefault="009E746A" w:rsidP="004F612F">
      <w:pPr>
        <w:widowControl w:val="0"/>
        <w:ind w:firstLine="720"/>
        <w:jc w:val="both"/>
        <w:rPr>
          <w:b/>
          <w:color w:val="000000" w:themeColor="text1"/>
          <w:sz w:val="28"/>
          <w:szCs w:val="28"/>
          <w:lang w:val="pt-BR"/>
        </w:rPr>
      </w:pPr>
      <w:r w:rsidRPr="006B6BF7">
        <w:rPr>
          <w:b/>
          <w:color w:val="000000" w:themeColor="text1"/>
          <w:sz w:val="28"/>
          <w:szCs w:val="28"/>
          <w:lang w:val="vi-VN"/>
        </w:rPr>
        <w:t>10</w:t>
      </w:r>
      <w:r w:rsidR="00C271C5" w:rsidRPr="006B6BF7">
        <w:rPr>
          <w:b/>
          <w:color w:val="000000" w:themeColor="text1"/>
          <w:sz w:val="28"/>
          <w:szCs w:val="28"/>
          <w:lang w:val="pt-BR"/>
        </w:rPr>
        <w:t>.1. Trình tự và cách thức thực hiện</w:t>
      </w:r>
    </w:p>
    <w:p w:rsidR="00C271C5" w:rsidRPr="006B6BF7" w:rsidRDefault="00C271C5"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271C5" w:rsidRPr="006B6BF7" w:rsidRDefault="00C271C5" w:rsidP="004F612F">
      <w:pPr>
        <w:widowControl w:val="0"/>
        <w:ind w:firstLine="709"/>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w:t>
      </w:r>
      <w:r w:rsidRPr="006B6BF7">
        <w:rPr>
          <w:iCs/>
          <w:color w:val="000000" w:themeColor="text1"/>
          <w:sz w:val="28"/>
          <w:szCs w:val="28"/>
          <w:lang w:val="nl-NL"/>
        </w:rPr>
        <w:t xml:space="preserve">Trường Trung cấp công lập trực thuộc UBND tỉnh, Sở, UBND cấp huyện lập hồ sơ </w:t>
      </w:r>
      <w:r w:rsidRPr="006B6BF7">
        <w:rPr>
          <w:color w:val="000000" w:themeColor="text1"/>
          <w:sz w:val="28"/>
          <w:szCs w:val="28"/>
        </w:rPr>
        <w:t>gửi UBND tỉnh</w:t>
      </w:r>
    </w:p>
    <w:p w:rsidR="00C271C5" w:rsidRPr="006B6BF7" w:rsidRDefault="00C271C5" w:rsidP="004F612F">
      <w:pPr>
        <w:widowControl w:val="0"/>
        <w:ind w:firstLine="709"/>
        <w:jc w:val="both"/>
        <w:rPr>
          <w:i/>
          <w:color w:val="000000" w:themeColor="text1"/>
          <w:sz w:val="28"/>
          <w:szCs w:val="28"/>
          <w:lang w:val="nl-NL"/>
        </w:rPr>
      </w:pPr>
      <w:r w:rsidRPr="006B6BF7">
        <w:rPr>
          <w:i/>
          <w:color w:val="000000" w:themeColor="text1"/>
          <w:sz w:val="28"/>
          <w:szCs w:val="28"/>
        </w:rPr>
        <w:t>- Bước 2:</w:t>
      </w:r>
      <w:r w:rsidRPr="006B6BF7">
        <w:rPr>
          <w:color w:val="000000" w:themeColor="text1"/>
          <w:sz w:val="28"/>
          <w:szCs w:val="28"/>
        </w:rPr>
        <w:t xml:space="preserve"> Trong thời hạn 20 ngày làm việc kể từ ngày nhận đủ hồ sơ,</w:t>
      </w:r>
      <w:r w:rsidRPr="006B6BF7">
        <w:rPr>
          <w:color w:val="000000" w:themeColor="text1"/>
          <w:sz w:val="28"/>
          <w:szCs w:val="28"/>
          <w:lang w:val="nl-NL"/>
        </w:rPr>
        <w:t xml:space="preserve"> UBND tỉnh quyết định miễn nhiệm, cách chức hiệu trưởng trường trung cấp công lập. Trường hợp không miễn nhiệm, không cách chức phải trả lời bằng văn bản và nêu rõ lý do.</w:t>
      </w:r>
    </w:p>
    <w:p w:rsidR="00C271C5" w:rsidRPr="006B6BF7" w:rsidRDefault="00C271C5" w:rsidP="004F612F">
      <w:pPr>
        <w:widowControl w:val="0"/>
        <w:ind w:firstLine="709"/>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 xml:space="preserve">Nộp hồ sơ qua bưu điện hoặc trực tiếp tại Trung tâm </w:t>
      </w:r>
      <w:r w:rsidR="009E746A" w:rsidRPr="006B6BF7">
        <w:rPr>
          <w:color w:val="000000" w:themeColor="text1"/>
          <w:sz w:val="28"/>
          <w:szCs w:val="28"/>
          <w:lang w:val="vi-VN"/>
        </w:rPr>
        <w:t>Phục vụ h</w:t>
      </w:r>
      <w:r w:rsidRPr="006B6BF7">
        <w:rPr>
          <w:color w:val="000000" w:themeColor="text1"/>
          <w:sz w:val="28"/>
          <w:szCs w:val="28"/>
        </w:rPr>
        <w:t>ành chính công tỉnh. Số 01 Lê Lai, thành phố Huế.</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xml:space="preserve">Thời gian nhận hồ sơ: Sáng từ </w:t>
      </w:r>
      <w:r w:rsidR="009E746A" w:rsidRPr="006B6BF7">
        <w:rPr>
          <w:color w:val="000000" w:themeColor="text1"/>
          <w:sz w:val="28"/>
          <w:szCs w:val="28"/>
          <w:lang w:val="vi-VN"/>
        </w:rPr>
        <w:t>08</w:t>
      </w:r>
      <w:r w:rsidRPr="006B6BF7">
        <w:rPr>
          <w:color w:val="000000" w:themeColor="text1"/>
          <w:sz w:val="28"/>
          <w:szCs w:val="28"/>
        </w:rPr>
        <w:t>h</w:t>
      </w:r>
      <w:r w:rsidR="009E746A" w:rsidRPr="006B6BF7">
        <w:rPr>
          <w:color w:val="000000" w:themeColor="text1"/>
          <w:sz w:val="28"/>
          <w:szCs w:val="28"/>
          <w:lang w:val="vi-VN"/>
        </w:rPr>
        <w:t>0</w:t>
      </w:r>
      <w:r w:rsidRPr="006B6BF7">
        <w:rPr>
          <w:color w:val="000000" w:themeColor="text1"/>
          <w:sz w:val="28"/>
          <w:szCs w:val="28"/>
        </w:rPr>
        <w:t>0 - 11h00 và Chiều từ 13h30 - 16h30.</w:t>
      </w:r>
    </w:p>
    <w:p w:rsidR="00C271C5" w:rsidRPr="006B6BF7" w:rsidRDefault="009E746A" w:rsidP="004F612F">
      <w:pPr>
        <w:widowControl w:val="0"/>
        <w:tabs>
          <w:tab w:val="num" w:pos="0"/>
        </w:tabs>
        <w:ind w:right="114" w:firstLine="720"/>
        <w:jc w:val="both"/>
        <w:rPr>
          <w:b/>
          <w:color w:val="000000" w:themeColor="text1"/>
          <w:sz w:val="28"/>
          <w:szCs w:val="28"/>
        </w:rPr>
      </w:pPr>
      <w:r w:rsidRPr="006B6BF7">
        <w:rPr>
          <w:b/>
          <w:color w:val="000000" w:themeColor="text1"/>
          <w:sz w:val="28"/>
          <w:szCs w:val="28"/>
          <w:lang w:val="vi-VN"/>
        </w:rPr>
        <w:t>10</w:t>
      </w:r>
      <w:r w:rsidR="00C271C5" w:rsidRPr="006B6BF7">
        <w:rPr>
          <w:b/>
          <w:color w:val="000000" w:themeColor="text1"/>
          <w:sz w:val="28"/>
          <w:szCs w:val="28"/>
        </w:rPr>
        <w:t>.2. Thành phần và số lượng hồ sơ</w:t>
      </w:r>
    </w:p>
    <w:p w:rsidR="00C271C5" w:rsidRPr="006B6BF7" w:rsidRDefault="00C271C5"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Nhận xét, đánh giá về hiệu trưởng trường trung cấp của Ban giám hiệu và cấp ủy tổ chức Đảng nhà trường, trong đó nêu rõ lý do đề nghị miễn nhiệm, cách chức;</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Bản tự nhận xét, đánh giá, kiểm điểm của hiệu trưởng nhà trường;</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Văn bản của Ban giám hiệu và cấp ủy tổ chức Đảng nhà trường đề nghị miễn nhiệm, cách chức hiệu trưởng trường trung cấp công lập;</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Hồ sơ liên quan đến sức khỏe của hiệu trưởng nhà trường hoặc hồ sơ xác định hiệu trưởng nhà trường không hoàn thành nhiệm vụ hoặc hồ sơ vi phạm kỷ luật của Đảng và pháp luật của Nhà nước của hiệu trưởng hoặc hồ sơ chứng minh vi phạm một trong những trường hợp dẫn đến bị miễn nhiệm, cách chức.</w:t>
      </w:r>
    </w:p>
    <w:p w:rsidR="00C271C5" w:rsidRPr="006B6BF7" w:rsidRDefault="00C271C5" w:rsidP="004F612F">
      <w:pPr>
        <w:widowControl w:val="0"/>
        <w:ind w:firstLine="709"/>
        <w:jc w:val="both"/>
        <w:rPr>
          <w:color w:val="000000" w:themeColor="text1"/>
          <w:sz w:val="28"/>
          <w:szCs w:val="28"/>
        </w:rPr>
      </w:pPr>
      <w:r w:rsidRPr="006B6BF7">
        <w:rPr>
          <w:b/>
          <w:color w:val="000000" w:themeColor="text1"/>
          <w:sz w:val="28"/>
          <w:szCs w:val="28"/>
        </w:rPr>
        <w:t xml:space="preserve">b) </w:t>
      </w:r>
      <w:r w:rsidRPr="006B6BF7">
        <w:rPr>
          <w:b/>
          <w:color w:val="000000" w:themeColor="text1"/>
          <w:sz w:val="28"/>
          <w:szCs w:val="28"/>
          <w:lang w:val="vi-VN"/>
        </w:rPr>
        <w:t>Số lượng hồ sơ:</w:t>
      </w:r>
      <w:r w:rsidRPr="006B6BF7">
        <w:rPr>
          <w:color w:val="000000" w:themeColor="text1"/>
          <w:sz w:val="28"/>
          <w:szCs w:val="28"/>
          <w:lang w:val="vi-VN"/>
        </w:rPr>
        <w:t xml:space="preserve"> </w:t>
      </w:r>
      <w:r w:rsidRPr="006B6BF7">
        <w:rPr>
          <w:color w:val="000000" w:themeColor="text1"/>
          <w:sz w:val="28"/>
          <w:szCs w:val="28"/>
        </w:rPr>
        <w:t>01 bộ</w:t>
      </w:r>
    </w:p>
    <w:p w:rsidR="009E746A" w:rsidRPr="006B6BF7" w:rsidRDefault="009E746A" w:rsidP="004F612F">
      <w:pPr>
        <w:widowControl w:val="0"/>
        <w:ind w:firstLine="709"/>
        <w:jc w:val="both"/>
        <w:rPr>
          <w:iCs/>
          <w:color w:val="000000" w:themeColor="text1"/>
          <w:sz w:val="28"/>
          <w:szCs w:val="28"/>
          <w:lang w:val="vi-VN"/>
        </w:rPr>
      </w:pPr>
      <w:r w:rsidRPr="006B6BF7">
        <w:rPr>
          <w:b/>
          <w:color w:val="000000" w:themeColor="text1"/>
          <w:sz w:val="28"/>
          <w:szCs w:val="28"/>
          <w:lang w:val="vi-VN"/>
        </w:rPr>
        <w:t>10</w:t>
      </w:r>
      <w:r w:rsidR="00C271C5" w:rsidRPr="006B6BF7">
        <w:rPr>
          <w:b/>
          <w:color w:val="000000" w:themeColor="text1"/>
          <w:sz w:val="28"/>
          <w:szCs w:val="28"/>
        </w:rPr>
        <w:t>.3. Thời gian thực hiện:</w:t>
      </w:r>
      <w:r w:rsidR="00C271C5" w:rsidRPr="006B6BF7">
        <w:rPr>
          <w:color w:val="000000" w:themeColor="text1"/>
          <w:sz w:val="28"/>
          <w:szCs w:val="28"/>
        </w:rPr>
        <w:t xml:space="preserve"> </w:t>
      </w:r>
      <w:r w:rsidRPr="006B6BF7">
        <w:rPr>
          <w:iCs/>
          <w:color w:val="000000" w:themeColor="text1"/>
          <w:sz w:val="28"/>
          <w:szCs w:val="28"/>
          <w:lang w:val="vi-VN"/>
        </w:rPr>
        <w:t>20</w:t>
      </w:r>
      <w:r w:rsidRPr="006B6BF7">
        <w:rPr>
          <w:iCs/>
          <w:color w:val="000000" w:themeColor="text1"/>
          <w:sz w:val="28"/>
          <w:szCs w:val="28"/>
          <w:lang w:val="nl-NL"/>
        </w:rPr>
        <w:t xml:space="preserve"> ngày làm việc kể từ khi nhận đủ hồ sơ hợp lệ. Trong </w:t>
      </w:r>
      <w:r w:rsidRPr="006B6BF7">
        <w:rPr>
          <w:iCs/>
          <w:color w:val="000000" w:themeColor="text1"/>
          <w:sz w:val="28"/>
          <w:szCs w:val="28"/>
          <w:lang w:val="vi-VN"/>
        </w:rPr>
        <w:t>đó, 15 ngày làm việc tại Sở Nội vụ; 05 ngày làm việc tại UBND tỉnh.</w:t>
      </w:r>
    </w:p>
    <w:p w:rsidR="00C271C5" w:rsidRPr="006B6BF7" w:rsidRDefault="009E746A" w:rsidP="004F612F">
      <w:pPr>
        <w:widowControl w:val="0"/>
        <w:ind w:firstLine="709"/>
        <w:jc w:val="both"/>
        <w:rPr>
          <w:iCs/>
          <w:color w:val="000000" w:themeColor="text1"/>
          <w:sz w:val="28"/>
          <w:szCs w:val="28"/>
          <w:lang w:val="nl-NL"/>
        </w:rPr>
      </w:pPr>
      <w:r w:rsidRPr="006B6BF7">
        <w:rPr>
          <w:b/>
          <w:color w:val="000000" w:themeColor="text1"/>
          <w:sz w:val="28"/>
          <w:szCs w:val="28"/>
          <w:lang w:val="vi-VN"/>
        </w:rPr>
        <w:t>10</w:t>
      </w:r>
      <w:r w:rsidR="00C271C5" w:rsidRPr="006B6BF7">
        <w:rPr>
          <w:b/>
          <w:color w:val="000000" w:themeColor="text1"/>
          <w:sz w:val="28"/>
          <w:szCs w:val="28"/>
        </w:rPr>
        <w:t xml:space="preserve">.4. Đối tượng thực hiện: </w:t>
      </w:r>
      <w:r w:rsidR="00C271C5" w:rsidRPr="006B6BF7">
        <w:rPr>
          <w:iCs/>
          <w:color w:val="000000" w:themeColor="text1"/>
          <w:sz w:val="28"/>
          <w:szCs w:val="28"/>
          <w:lang w:val="nl-NL"/>
        </w:rPr>
        <w:t xml:space="preserve">Trường Trung cấp công lập trực thuộc UBND tỉnh, UBND cấp huyện. </w:t>
      </w:r>
    </w:p>
    <w:p w:rsidR="00C271C5" w:rsidRPr="006B6BF7" w:rsidRDefault="009E746A" w:rsidP="004F612F">
      <w:pPr>
        <w:widowControl w:val="0"/>
        <w:ind w:firstLine="709"/>
        <w:jc w:val="both"/>
        <w:rPr>
          <w:b/>
          <w:color w:val="000000" w:themeColor="text1"/>
          <w:sz w:val="28"/>
          <w:szCs w:val="28"/>
        </w:rPr>
      </w:pPr>
      <w:r w:rsidRPr="006B6BF7">
        <w:rPr>
          <w:b/>
          <w:color w:val="000000" w:themeColor="text1"/>
          <w:sz w:val="28"/>
          <w:szCs w:val="28"/>
          <w:lang w:val="vi-VN"/>
        </w:rPr>
        <w:t>10</w:t>
      </w:r>
      <w:r w:rsidR="00C271C5" w:rsidRPr="006B6BF7">
        <w:rPr>
          <w:b/>
          <w:color w:val="000000" w:themeColor="text1"/>
          <w:sz w:val="28"/>
          <w:szCs w:val="28"/>
        </w:rPr>
        <w:t xml:space="preserve">.5. Cơ quan thực hiện: </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Cơ quan có thẩm quyền quyết định: UBND tỉnh</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Cơ quan thực hiện: Sở Nội vụ</w:t>
      </w:r>
    </w:p>
    <w:p w:rsidR="00C271C5" w:rsidRPr="006B6BF7" w:rsidRDefault="009E746A" w:rsidP="004F612F">
      <w:pPr>
        <w:widowControl w:val="0"/>
        <w:ind w:firstLine="709"/>
        <w:jc w:val="both"/>
        <w:rPr>
          <w:b/>
          <w:i/>
          <w:iCs/>
          <w:color w:val="000000" w:themeColor="text1"/>
          <w:sz w:val="28"/>
          <w:szCs w:val="28"/>
          <w:lang w:val="nl-NL"/>
        </w:rPr>
      </w:pPr>
      <w:r w:rsidRPr="006B6BF7">
        <w:rPr>
          <w:b/>
          <w:color w:val="000000" w:themeColor="text1"/>
          <w:sz w:val="28"/>
          <w:szCs w:val="28"/>
          <w:lang w:val="vi-VN"/>
        </w:rPr>
        <w:t>10</w:t>
      </w:r>
      <w:r w:rsidR="00C271C5" w:rsidRPr="006B6BF7">
        <w:rPr>
          <w:b/>
          <w:color w:val="000000" w:themeColor="text1"/>
          <w:sz w:val="28"/>
          <w:szCs w:val="28"/>
        </w:rPr>
        <w:t xml:space="preserve">.6. Kết quả thực hiện: </w:t>
      </w:r>
      <w:r w:rsidR="00C271C5" w:rsidRPr="006B6BF7">
        <w:rPr>
          <w:color w:val="000000" w:themeColor="text1"/>
          <w:sz w:val="28"/>
          <w:szCs w:val="28"/>
          <w:lang w:val="nl-NL"/>
        </w:rPr>
        <w:t>Quyết định miễn nhiệm, cách chức hiệu trưởng trường trung cấp công lập.</w:t>
      </w:r>
      <w:r w:rsidR="00C271C5" w:rsidRPr="006B6BF7">
        <w:rPr>
          <w:b/>
          <w:i/>
          <w:iCs/>
          <w:color w:val="000000" w:themeColor="text1"/>
          <w:sz w:val="28"/>
          <w:szCs w:val="28"/>
          <w:lang w:val="nl-NL"/>
        </w:rPr>
        <w:t xml:space="preserve"> </w:t>
      </w:r>
    </w:p>
    <w:p w:rsidR="00C271C5" w:rsidRPr="006B6BF7" w:rsidRDefault="009E746A" w:rsidP="004F612F">
      <w:pPr>
        <w:widowControl w:val="0"/>
        <w:ind w:firstLine="709"/>
        <w:jc w:val="both"/>
        <w:rPr>
          <w:iCs/>
          <w:color w:val="000000" w:themeColor="text1"/>
          <w:sz w:val="28"/>
          <w:szCs w:val="28"/>
          <w:lang w:val="nl-NL"/>
        </w:rPr>
      </w:pPr>
      <w:r w:rsidRPr="006B6BF7">
        <w:rPr>
          <w:b/>
          <w:color w:val="000000" w:themeColor="text1"/>
          <w:sz w:val="28"/>
          <w:szCs w:val="28"/>
          <w:lang w:val="vi-VN"/>
        </w:rPr>
        <w:t>10</w:t>
      </w:r>
      <w:r w:rsidR="00C271C5" w:rsidRPr="006B6BF7">
        <w:rPr>
          <w:b/>
          <w:color w:val="000000" w:themeColor="text1"/>
          <w:sz w:val="28"/>
          <w:szCs w:val="28"/>
          <w:lang w:val="pt-BR"/>
        </w:rPr>
        <w:t>.7. Lệ phí:</w:t>
      </w:r>
      <w:r w:rsidR="00C271C5" w:rsidRPr="006B6BF7">
        <w:rPr>
          <w:color w:val="000000" w:themeColor="text1"/>
          <w:sz w:val="28"/>
          <w:szCs w:val="28"/>
          <w:lang w:val="pt-BR"/>
        </w:rPr>
        <w:t xml:space="preserve"> </w:t>
      </w:r>
      <w:r w:rsidR="00C271C5" w:rsidRPr="006B6BF7">
        <w:rPr>
          <w:iCs/>
          <w:color w:val="000000" w:themeColor="text1"/>
          <w:sz w:val="28"/>
          <w:szCs w:val="28"/>
          <w:lang w:val="nl-NL"/>
        </w:rPr>
        <w:t>Không</w:t>
      </w:r>
    </w:p>
    <w:p w:rsidR="00C271C5" w:rsidRPr="006B6BF7" w:rsidRDefault="009E746A" w:rsidP="004F612F">
      <w:pPr>
        <w:widowControl w:val="0"/>
        <w:ind w:firstLine="720"/>
        <w:jc w:val="both"/>
        <w:rPr>
          <w:iCs/>
          <w:color w:val="000000" w:themeColor="text1"/>
          <w:sz w:val="28"/>
          <w:szCs w:val="28"/>
          <w:lang w:val="nl-NL"/>
        </w:rPr>
      </w:pPr>
      <w:r w:rsidRPr="006B6BF7">
        <w:rPr>
          <w:b/>
          <w:color w:val="000000" w:themeColor="text1"/>
          <w:sz w:val="28"/>
          <w:szCs w:val="28"/>
          <w:lang w:val="vi-VN"/>
        </w:rPr>
        <w:t>10</w:t>
      </w:r>
      <w:r w:rsidR="00C271C5" w:rsidRPr="006B6BF7">
        <w:rPr>
          <w:b/>
          <w:color w:val="000000" w:themeColor="text1"/>
          <w:sz w:val="28"/>
          <w:szCs w:val="28"/>
          <w:lang w:val="pt-BR"/>
        </w:rPr>
        <w:t xml:space="preserve">.8. Tên mẫu đơn, mẫu tờ khai: </w:t>
      </w:r>
      <w:r w:rsidR="00C271C5" w:rsidRPr="006B6BF7">
        <w:rPr>
          <w:b/>
          <w:i/>
          <w:iCs/>
          <w:color w:val="000000" w:themeColor="text1"/>
          <w:sz w:val="28"/>
          <w:szCs w:val="28"/>
          <w:lang w:val="nl-NL"/>
        </w:rPr>
        <w:t xml:space="preserve"> </w:t>
      </w:r>
      <w:r w:rsidR="00C271C5" w:rsidRPr="006B6BF7">
        <w:rPr>
          <w:iCs/>
          <w:color w:val="000000" w:themeColor="text1"/>
          <w:sz w:val="28"/>
          <w:szCs w:val="28"/>
          <w:lang w:val="nl-NL"/>
        </w:rPr>
        <w:t>Không quy định</w:t>
      </w:r>
    </w:p>
    <w:p w:rsidR="00C271C5" w:rsidRPr="006B6BF7" w:rsidRDefault="009E746A" w:rsidP="004F612F">
      <w:pPr>
        <w:widowControl w:val="0"/>
        <w:ind w:firstLine="709"/>
        <w:jc w:val="both"/>
        <w:rPr>
          <w:b/>
          <w:color w:val="000000" w:themeColor="text1"/>
          <w:sz w:val="28"/>
          <w:szCs w:val="28"/>
          <w:lang w:val="pt-BR"/>
        </w:rPr>
      </w:pPr>
      <w:r w:rsidRPr="006B6BF7">
        <w:rPr>
          <w:b/>
          <w:color w:val="000000" w:themeColor="text1"/>
          <w:sz w:val="28"/>
          <w:szCs w:val="28"/>
          <w:lang w:val="vi-VN"/>
        </w:rPr>
        <w:t>10</w:t>
      </w:r>
      <w:r w:rsidR="00C271C5" w:rsidRPr="006B6BF7">
        <w:rPr>
          <w:b/>
          <w:color w:val="000000" w:themeColor="text1"/>
          <w:sz w:val="28"/>
          <w:szCs w:val="28"/>
          <w:lang w:val="pt-BR"/>
        </w:rPr>
        <w:t xml:space="preserve">.9. Yêu cầu, điều kiện thực hiện: </w:t>
      </w:r>
    </w:p>
    <w:p w:rsidR="00C271C5" w:rsidRPr="006B6BF7" w:rsidRDefault="00C271C5" w:rsidP="004F612F">
      <w:pPr>
        <w:widowControl w:val="0"/>
        <w:ind w:firstLine="709"/>
        <w:jc w:val="both"/>
        <w:rPr>
          <w:b/>
          <w:i/>
          <w:color w:val="000000" w:themeColor="text1"/>
          <w:sz w:val="28"/>
          <w:szCs w:val="28"/>
        </w:rPr>
      </w:pPr>
      <w:r w:rsidRPr="006B6BF7">
        <w:rPr>
          <w:b/>
          <w:i/>
          <w:color w:val="000000" w:themeColor="text1"/>
          <w:sz w:val="28"/>
          <w:szCs w:val="28"/>
        </w:rPr>
        <w:t>a) Hiệu trưởng trường trung cấp công lập bị miễn nhiệm trong những trường hợp sau:</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Có văn bản đề nghị thôi giữ chức vụ của hiệu trưởng trường trung cấp công lập.</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Bị hạn chế năng lực hành vi dân sự.</w:t>
      </w:r>
    </w:p>
    <w:p w:rsidR="00C271C5" w:rsidRPr="006B6BF7" w:rsidRDefault="00C271C5" w:rsidP="004F612F">
      <w:pPr>
        <w:widowControl w:val="0"/>
        <w:ind w:firstLine="709"/>
        <w:jc w:val="both"/>
        <w:rPr>
          <w:color w:val="000000" w:themeColor="text1"/>
          <w:spacing w:val="-1"/>
          <w:sz w:val="28"/>
          <w:szCs w:val="28"/>
        </w:rPr>
      </w:pPr>
      <w:r w:rsidRPr="006B6BF7">
        <w:rPr>
          <w:color w:val="000000" w:themeColor="text1"/>
          <w:spacing w:val="-1"/>
          <w:sz w:val="28"/>
          <w:szCs w:val="28"/>
        </w:rPr>
        <w:t>- Sức khỏe không đủ khả năng đảm nhiệm công việc được giao, phải nghỉ làm việc để điều trị quá 06 (sáu) tháng mà khả năng lao động chưa hồi phục.</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lastRenderedPageBreak/>
        <w:t>- Có trên 70% tổng số giáo viên, cán bộ quản lý, viên chức của trường kiến nghị bằng văn bản đề nghị miễn nhiệm.</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xml:space="preserve">- Vi phạm các quy định tại quy chế </w:t>
      </w:r>
      <w:r w:rsidRPr="006B6BF7">
        <w:rPr>
          <w:color w:val="000000" w:themeColor="text1"/>
          <w:sz w:val="28"/>
          <w:szCs w:val="28"/>
          <w:shd w:val="solid" w:color="FFFFFF" w:fill="auto"/>
        </w:rPr>
        <w:t>tổ chức,</w:t>
      </w:r>
      <w:r w:rsidRPr="006B6BF7">
        <w:rPr>
          <w:color w:val="000000" w:themeColor="text1"/>
          <w:sz w:val="28"/>
          <w:szCs w:val="28"/>
        </w:rPr>
        <w:t xml:space="preserve"> hoạt động của trường đến mức phải miễn nhiệm.</w:t>
      </w:r>
    </w:p>
    <w:p w:rsidR="00C271C5" w:rsidRPr="006B6BF7" w:rsidRDefault="00C271C5" w:rsidP="004F612F">
      <w:pPr>
        <w:widowControl w:val="0"/>
        <w:ind w:firstLine="709"/>
        <w:jc w:val="both"/>
        <w:rPr>
          <w:b/>
          <w:i/>
          <w:color w:val="000000" w:themeColor="text1"/>
          <w:sz w:val="28"/>
          <w:szCs w:val="28"/>
        </w:rPr>
      </w:pPr>
      <w:r w:rsidRPr="006B6BF7">
        <w:rPr>
          <w:b/>
          <w:i/>
          <w:color w:val="000000" w:themeColor="text1"/>
          <w:sz w:val="28"/>
          <w:szCs w:val="28"/>
        </w:rPr>
        <w:t xml:space="preserve">b) Hiệu trưởng trường trung cấp công lập bị cách chức khi xảy ra một trong các trường hợp sau: </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Sử dụng giấy tờ không hợp pháp để được bổ nhiệm.</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Không hoàn thành nhiệm vụ quản lý, điều hành theo sự phân công mà không có lý do chính đáng để xảy ra hậu quả nghiêm trọng.</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Bị phạt tù cho hưởng án treo hoặc cải tạo không giam giữ.</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Vi phạm mức độ nghiêm trọng quy định của pháp luật về phòng, chống tham nhũng; thực hành tiết kiệm chống lãng phí; bình đẳng giới; phòng, chống tệ nạn mại dâm và các quy định khác của pháp luật liên quan.</w:t>
      </w:r>
    </w:p>
    <w:p w:rsidR="00C271C5" w:rsidRPr="006B6BF7" w:rsidRDefault="00C271C5" w:rsidP="004F612F">
      <w:pPr>
        <w:pStyle w:val="NormalWeb"/>
        <w:widowControl w:val="0"/>
        <w:spacing w:before="0" w:beforeAutospacing="0" w:after="0" w:afterAutospacing="0"/>
        <w:ind w:firstLine="709"/>
        <w:jc w:val="both"/>
        <w:textAlignment w:val="baseline"/>
        <w:rPr>
          <w:b/>
          <w:i/>
          <w:color w:val="000000" w:themeColor="text1"/>
          <w:sz w:val="28"/>
          <w:szCs w:val="28"/>
        </w:rPr>
      </w:pPr>
      <w:r w:rsidRPr="006B6BF7">
        <w:rPr>
          <w:color w:val="000000" w:themeColor="text1"/>
          <w:sz w:val="28"/>
          <w:szCs w:val="28"/>
        </w:rPr>
        <w:t xml:space="preserve">- Vi phạm các quy định tại quy chế </w:t>
      </w:r>
      <w:r w:rsidRPr="006B6BF7">
        <w:rPr>
          <w:color w:val="000000" w:themeColor="text1"/>
          <w:sz w:val="28"/>
          <w:szCs w:val="28"/>
          <w:shd w:val="solid" w:color="FFFFFF" w:fill="auto"/>
        </w:rPr>
        <w:t>tổ chức,</w:t>
      </w:r>
      <w:r w:rsidRPr="006B6BF7">
        <w:rPr>
          <w:color w:val="000000" w:themeColor="text1"/>
          <w:sz w:val="28"/>
          <w:szCs w:val="28"/>
        </w:rPr>
        <w:t xml:space="preserve"> hoạt động của trường đến mức phải cách chức.</w:t>
      </w:r>
    </w:p>
    <w:p w:rsidR="00C271C5" w:rsidRPr="006B6BF7" w:rsidRDefault="009E746A" w:rsidP="004F612F">
      <w:pPr>
        <w:widowControl w:val="0"/>
        <w:ind w:firstLine="720"/>
        <w:jc w:val="both"/>
        <w:rPr>
          <w:b/>
          <w:color w:val="000000" w:themeColor="text1"/>
          <w:sz w:val="28"/>
          <w:szCs w:val="28"/>
          <w:lang w:val="pt-BR"/>
        </w:rPr>
      </w:pPr>
      <w:r w:rsidRPr="006B6BF7">
        <w:rPr>
          <w:b/>
          <w:color w:val="000000" w:themeColor="text1"/>
          <w:sz w:val="28"/>
          <w:szCs w:val="28"/>
          <w:lang w:val="vi-VN"/>
        </w:rPr>
        <w:t>10</w:t>
      </w:r>
      <w:r w:rsidR="00C271C5" w:rsidRPr="006B6BF7">
        <w:rPr>
          <w:b/>
          <w:color w:val="000000" w:themeColor="text1"/>
          <w:sz w:val="28"/>
          <w:szCs w:val="28"/>
          <w:lang w:val="pt-BR"/>
        </w:rPr>
        <w:t>.10. Căn cứ pháp lý:</w:t>
      </w:r>
    </w:p>
    <w:p w:rsidR="00C271C5" w:rsidRPr="006B6BF7" w:rsidRDefault="00C271C5" w:rsidP="004F612F">
      <w:pPr>
        <w:pStyle w:val="NormalWeb"/>
        <w:widowControl w:val="0"/>
        <w:spacing w:before="0" w:beforeAutospacing="0" w:after="0" w:afterAutospacing="0"/>
        <w:ind w:firstLine="709"/>
        <w:jc w:val="both"/>
        <w:textAlignment w:val="baseline"/>
        <w:rPr>
          <w:color w:val="000000" w:themeColor="text1"/>
          <w:sz w:val="28"/>
          <w:szCs w:val="28"/>
        </w:rPr>
      </w:pPr>
      <w:r w:rsidRPr="006B6BF7">
        <w:rPr>
          <w:color w:val="000000" w:themeColor="text1"/>
          <w:sz w:val="28"/>
          <w:szCs w:val="28"/>
        </w:rPr>
        <w:t>- Luật giáo dục nghề nghiệp.</w:t>
      </w:r>
    </w:p>
    <w:p w:rsidR="00C271C5" w:rsidRPr="006B6BF7" w:rsidRDefault="00C271C5" w:rsidP="004F612F">
      <w:pPr>
        <w:pStyle w:val="NormalWeb"/>
        <w:widowControl w:val="0"/>
        <w:spacing w:before="0" w:beforeAutospacing="0" w:after="0" w:afterAutospacing="0"/>
        <w:ind w:firstLine="709"/>
        <w:jc w:val="both"/>
        <w:textAlignment w:val="baseline"/>
        <w:rPr>
          <w:color w:val="000000" w:themeColor="text1"/>
          <w:sz w:val="28"/>
          <w:szCs w:val="28"/>
        </w:rPr>
      </w:pPr>
      <w:r w:rsidRPr="006B6BF7">
        <w:rPr>
          <w:color w:val="000000" w:themeColor="text1"/>
          <w:sz w:val="28"/>
          <w:szCs w:val="28"/>
        </w:rPr>
        <w:t>- Thông tư số 47/2016/TT-BLĐTBXH ngày 28/12/2016 của Bộ LĐ - TB và XH quy định về Điều lệ trường trung cấp.</w:t>
      </w:r>
    </w:p>
    <w:p w:rsidR="00C271C5" w:rsidRPr="006B6BF7" w:rsidRDefault="00C271C5" w:rsidP="004F612F">
      <w:pPr>
        <w:widowControl w:val="0"/>
        <w:spacing w:after="200" w:line="276" w:lineRule="auto"/>
        <w:rPr>
          <w:color w:val="000000" w:themeColor="text1"/>
          <w:sz w:val="28"/>
          <w:szCs w:val="28"/>
        </w:rPr>
      </w:pPr>
      <w:r w:rsidRPr="006B6BF7">
        <w:rPr>
          <w:color w:val="000000" w:themeColor="text1"/>
          <w:sz w:val="28"/>
          <w:szCs w:val="28"/>
        </w:rPr>
        <w:br w:type="page"/>
      </w:r>
    </w:p>
    <w:p w:rsidR="00C271C5" w:rsidRPr="006B6BF7" w:rsidRDefault="009E746A" w:rsidP="004F612F">
      <w:pPr>
        <w:widowControl w:val="0"/>
        <w:spacing w:before="20" w:after="20" w:line="240" w:lineRule="atLeast"/>
        <w:ind w:firstLine="709"/>
        <w:jc w:val="both"/>
        <w:rPr>
          <w:b/>
          <w:color w:val="000000" w:themeColor="text1"/>
          <w:sz w:val="28"/>
          <w:szCs w:val="28"/>
        </w:rPr>
      </w:pPr>
      <w:r w:rsidRPr="006B6BF7">
        <w:rPr>
          <w:b/>
          <w:color w:val="000000" w:themeColor="text1"/>
          <w:sz w:val="28"/>
          <w:szCs w:val="28"/>
          <w:lang w:val="vi-VN"/>
        </w:rPr>
        <w:lastRenderedPageBreak/>
        <w:t>11</w:t>
      </w:r>
      <w:r w:rsidR="00C271C5" w:rsidRPr="006B6BF7">
        <w:rPr>
          <w:b/>
          <w:color w:val="000000" w:themeColor="text1"/>
          <w:sz w:val="28"/>
          <w:szCs w:val="28"/>
        </w:rPr>
        <w:t>. Thủ tục “Thành lập hội đồng trường trung cấp</w:t>
      </w:r>
      <w:r w:rsidR="00C271C5" w:rsidRPr="006B6BF7">
        <w:rPr>
          <w:b/>
          <w:color w:val="000000" w:themeColor="text1"/>
          <w:sz w:val="28"/>
          <w:szCs w:val="28"/>
          <w:lang w:val="nl-NL"/>
        </w:rPr>
        <w:t xml:space="preserve"> công lập</w:t>
      </w:r>
      <w:r w:rsidR="00C271C5" w:rsidRPr="006B6BF7">
        <w:rPr>
          <w:b/>
          <w:color w:val="000000" w:themeColor="text1"/>
          <w:sz w:val="28"/>
          <w:szCs w:val="28"/>
        </w:rPr>
        <w:t xml:space="preserve"> trực thuộc UBND tỉnh</w:t>
      </w:r>
      <w:r w:rsidR="00C271C5" w:rsidRPr="006B6BF7">
        <w:rPr>
          <w:b/>
          <w:color w:val="000000" w:themeColor="text1"/>
          <w:sz w:val="28"/>
          <w:szCs w:val="28"/>
          <w:lang w:val="nl-NL"/>
        </w:rPr>
        <w:t xml:space="preserve">, </w:t>
      </w:r>
      <w:r w:rsidR="00C271C5" w:rsidRPr="006B6BF7">
        <w:rPr>
          <w:b/>
          <w:color w:val="000000" w:themeColor="text1"/>
          <w:sz w:val="28"/>
          <w:szCs w:val="28"/>
        </w:rPr>
        <w:t>Sở”</w:t>
      </w:r>
    </w:p>
    <w:p w:rsidR="00C271C5" w:rsidRPr="006B6BF7" w:rsidRDefault="009E746A" w:rsidP="004F612F">
      <w:pPr>
        <w:widowControl w:val="0"/>
        <w:spacing w:before="20" w:after="20" w:line="240" w:lineRule="atLeast"/>
        <w:ind w:firstLine="720"/>
        <w:jc w:val="both"/>
        <w:rPr>
          <w:b/>
          <w:color w:val="000000" w:themeColor="text1"/>
          <w:sz w:val="28"/>
          <w:szCs w:val="28"/>
          <w:lang w:val="pt-BR"/>
        </w:rPr>
      </w:pPr>
      <w:r w:rsidRPr="006B6BF7">
        <w:rPr>
          <w:b/>
          <w:color w:val="000000" w:themeColor="text1"/>
          <w:sz w:val="28"/>
          <w:szCs w:val="28"/>
          <w:lang w:val="vi-VN"/>
        </w:rPr>
        <w:t>11</w:t>
      </w:r>
      <w:r w:rsidR="00C271C5" w:rsidRPr="006B6BF7">
        <w:rPr>
          <w:b/>
          <w:color w:val="000000" w:themeColor="text1"/>
          <w:sz w:val="28"/>
          <w:szCs w:val="28"/>
          <w:lang w:val="pt-BR"/>
        </w:rPr>
        <w:t>.1. Trình tự và cách thức thực hiện</w:t>
      </w:r>
    </w:p>
    <w:p w:rsidR="00C271C5" w:rsidRPr="006B6BF7" w:rsidRDefault="00C271C5" w:rsidP="004F612F">
      <w:pPr>
        <w:widowControl w:val="0"/>
        <w:spacing w:before="20" w:after="20" w:line="240" w:lineRule="atLeast"/>
        <w:ind w:firstLine="720"/>
        <w:jc w:val="both"/>
        <w:rPr>
          <w:b/>
          <w:color w:val="000000" w:themeColor="text1"/>
          <w:sz w:val="28"/>
          <w:szCs w:val="28"/>
        </w:rPr>
      </w:pPr>
      <w:r w:rsidRPr="006B6BF7">
        <w:rPr>
          <w:b/>
          <w:color w:val="000000" w:themeColor="text1"/>
          <w:sz w:val="28"/>
          <w:szCs w:val="28"/>
        </w:rPr>
        <w:t xml:space="preserve">a) Trình tự thực hiện: </w:t>
      </w:r>
    </w:p>
    <w:p w:rsidR="00C271C5" w:rsidRPr="006B6BF7" w:rsidRDefault="00C271C5" w:rsidP="004F612F">
      <w:pPr>
        <w:widowControl w:val="0"/>
        <w:spacing w:before="20" w:after="20" w:line="240" w:lineRule="atLeast"/>
        <w:ind w:firstLine="709"/>
        <w:jc w:val="both"/>
        <w:rPr>
          <w:b/>
          <w:i/>
          <w:color w:val="000000" w:themeColor="text1"/>
          <w:sz w:val="28"/>
          <w:szCs w:val="28"/>
        </w:rPr>
      </w:pPr>
      <w:r w:rsidRPr="006B6BF7">
        <w:rPr>
          <w:b/>
          <w:i/>
          <w:color w:val="000000" w:themeColor="text1"/>
          <w:sz w:val="28"/>
          <w:szCs w:val="28"/>
        </w:rPr>
        <w:t xml:space="preserve">* Đối với thành lập hội đồng trường nhiệm kỳ đầu tiên </w:t>
      </w:r>
    </w:p>
    <w:p w:rsidR="00C271C5" w:rsidRPr="006B6BF7" w:rsidRDefault="00C271C5" w:rsidP="004F612F">
      <w:pPr>
        <w:widowControl w:val="0"/>
        <w:spacing w:before="20" w:after="20" w:line="240" w:lineRule="atLeast"/>
        <w:ind w:firstLine="709"/>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Hiệu trưởng tổ chức và chủ trì cuộc họp gồm c</w:t>
      </w:r>
      <w:r w:rsidRPr="006B6BF7">
        <w:rPr>
          <w:color w:val="000000" w:themeColor="text1"/>
          <w:sz w:val="28"/>
          <w:szCs w:val="28"/>
          <w:lang w:val="vi-VN"/>
        </w:rPr>
        <w:t>ác phó hiệu trưởng</w:t>
      </w:r>
      <w:r w:rsidRPr="006B6BF7">
        <w:rPr>
          <w:color w:val="000000" w:themeColor="text1"/>
          <w:sz w:val="28"/>
          <w:szCs w:val="28"/>
        </w:rPr>
        <w:t>, b</w:t>
      </w:r>
      <w:r w:rsidRPr="006B6BF7">
        <w:rPr>
          <w:color w:val="000000" w:themeColor="text1"/>
          <w:sz w:val="28"/>
          <w:szCs w:val="28"/>
          <w:lang w:val="vi-VN"/>
        </w:rPr>
        <w:t>í thư tổ chức Đảng cơ sở, chủ tịch Công đoàn, bí thư Đoàn Thanh niên Cộng sản Hồ Chí Minh</w:t>
      </w:r>
      <w:r w:rsidRPr="006B6BF7">
        <w:rPr>
          <w:color w:val="000000" w:themeColor="text1"/>
          <w:sz w:val="28"/>
          <w:szCs w:val="28"/>
        </w:rPr>
        <w:t>, đại diện giáo viên và một số phòng, khoa, cơ sở sản xuất, kinh doanh, dịch vụ của trường (nếu có) để xác định số lượng và cơ cấu thành viên hội đồng trường.</w:t>
      </w:r>
    </w:p>
    <w:p w:rsidR="00C271C5" w:rsidRPr="006B6BF7" w:rsidRDefault="00C271C5" w:rsidP="004F612F">
      <w:pPr>
        <w:widowControl w:val="0"/>
        <w:spacing w:before="20" w:after="20" w:line="240" w:lineRule="atLeast"/>
        <w:ind w:firstLine="709"/>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Đề nghị UBND tỉnh, Sở hoặc cơ sở sản xuất, kinh doanh, dịch vụ có liên quan cử đại diện tham gia hội đồng trường.</w:t>
      </w:r>
    </w:p>
    <w:p w:rsidR="00C271C5" w:rsidRPr="006B6BF7" w:rsidRDefault="00C271C5" w:rsidP="004F612F">
      <w:pPr>
        <w:widowControl w:val="0"/>
        <w:spacing w:before="20" w:after="20" w:line="240" w:lineRule="atLeast"/>
        <w:ind w:firstLine="709"/>
        <w:jc w:val="both"/>
        <w:rPr>
          <w:color w:val="000000" w:themeColor="text1"/>
          <w:sz w:val="28"/>
          <w:szCs w:val="28"/>
        </w:rPr>
      </w:pPr>
      <w:r w:rsidRPr="006B6BF7">
        <w:rPr>
          <w:i/>
          <w:color w:val="000000" w:themeColor="text1"/>
          <w:sz w:val="28"/>
          <w:szCs w:val="28"/>
        </w:rPr>
        <w:t>- Bước 3:</w:t>
      </w:r>
      <w:r w:rsidRPr="006B6BF7">
        <w:rPr>
          <w:color w:val="000000" w:themeColor="text1"/>
          <w:sz w:val="28"/>
          <w:szCs w:val="28"/>
        </w:rPr>
        <w:t xml:space="preserve"> Các </w:t>
      </w:r>
      <w:r w:rsidRPr="006B6BF7">
        <w:rPr>
          <w:color w:val="000000" w:themeColor="text1"/>
          <w:sz w:val="28"/>
          <w:szCs w:val="28"/>
          <w:shd w:val="clear" w:color="auto" w:fill="F9FAFC"/>
        </w:rPr>
        <w:t xml:space="preserve">tổ chức Đảng cơ sở, Công đoàn, Đoàn Thanh niên Cộng sản Hồ Chí Minh, đội ngũ giáo viên và một số đơn vị phòng, khoa, cơ sở sản xuất, kinh doanh, dịch vụ của nhà trường (nếu có) </w:t>
      </w:r>
      <w:r w:rsidRPr="006B6BF7">
        <w:rPr>
          <w:color w:val="000000" w:themeColor="text1"/>
          <w:sz w:val="28"/>
          <w:szCs w:val="28"/>
        </w:rPr>
        <w:t>tổ chức cuộc họp của tổ chức mình để bầu đại diện tham gia hội đồng trường.</w:t>
      </w:r>
    </w:p>
    <w:p w:rsidR="00C271C5" w:rsidRPr="006B6BF7" w:rsidRDefault="00C271C5" w:rsidP="004F612F">
      <w:pPr>
        <w:widowControl w:val="0"/>
        <w:spacing w:before="20" w:after="20" w:line="240" w:lineRule="atLeast"/>
        <w:ind w:firstLine="709"/>
        <w:jc w:val="both"/>
        <w:rPr>
          <w:color w:val="000000" w:themeColor="text1"/>
          <w:sz w:val="28"/>
          <w:szCs w:val="28"/>
        </w:rPr>
      </w:pPr>
      <w:r w:rsidRPr="006B6BF7">
        <w:rPr>
          <w:i/>
          <w:color w:val="000000" w:themeColor="text1"/>
          <w:sz w:val="28"/>
          <w:szCs w:val="28"/>
        </w:rPr>
        <w:t>- Bước 4:</w:t>
      </w:r>
      <w:r w:rsidRPr="006B6BF7">
        <w:rPr>
          <w:color w:val="000000" w:themeColor="text1"/>
          <w:sz w:val="28"/>
          <w:szCs w:val="28"/>
        </w:rPr>
        <w:t xml:space="preserve"> Bầu chủ tịch hội đồng trường, thư ký hội đồng trường.</w:t>
      </w:r>
    </w:p>
    <w:p w:rsidR="00C271C5" w:rsidRPr="006B6BF7" w:rsidRDefault="00C271C5" w:rsidP="004F612F">
      <w:pPr>
        <w:widowControl w:val="0"/>
        <w:spacing w:before="20" w:after="20" w:line="240" w:lineRule="atLeast"/>
        <w:ind w:firstLine="709"/>
        <w:jc w:val="both"/>
        <w:rPr>
          <w:color w:val="000000" w:themeColor="text1"/>
          <w:sz w:val="28"/>
          <w:szCs w:val="28"/>
        </w:rPr>
      </w:pPr>
      <w:r w:rsidRPr="006B6BF7">
        <w:rPr>
          <w:i/>
          <w:color w:val="000000" w:themeColor="text1"/>
          <w:sz w:val="28"/>
          <w:szCs w:val="28"/>
        </w:rPr>
        <w:t>- Bước 5:</w:t>
      </w:r>
      <w:r w:rsidRPr="006B6BF7">
        <w:rPr>
          <w:color w:val="000000" w:themeColor="text1"/>
          <w:sz w:val="28"/>
          <w:szCs w:val="28"/>
        </w:rPr>
        <w:t xml:space="preserve"> Trên cơ sở quyết nghị tại cuộc họp xác định số lượng, cơ cấu thành viên hội đồng trường, cuộc họp bầu chủ tịch, thư ký hội đồng trường, hiệu trưởng lập hồ sơ và gửi UBND tỉnh, Sở quyết định thành lập hội đồng trường. </w:t>
      </w:r>
    </w:p>
    <w:p w:rsidR="00C271C5" w:rsidRPr="006B6BF7" w:rsidRDefault="00C271C5" w:rsidP="004F612F">
      <w:pPr>
        <w:widowControl w:val="0"/>
        <w:spacing w:before="20" w:after="20" w:line="240" w:lineRule="atLeast"/>
        <w:ind w:firstLine="709"/>
        <w:jc w:val="both"/>
        <w:rPr>
          <w:color w:val="000000" w:themeColor="text1"/>
          <w:sz w:val="28"/>
          <w:szCs w:val="28"/>
        </w:rPr>
      </w:pPr>
      <w:r w:rsidRPr="006B6BF7">
        <w:rPr>
          <w:i/>
          <w:color w:val="000000" w:themeColor="text1"/>
          <w:sz w:val="28"/>
          <w:szCs w:val="28"/>
        </w:rPr>
        <w:t>- Bước 6:</w:t>
      </w:r>
      <w:r w:rsidRPr="006B6BF7">
        <w:rPr>
          <w:color w:val="000000" w:themeColor="text1"/>
          <w:sz w:val="28"/>
          <w:szCs w:val="28"/>
        </w:rPr>
        <w:t xml:space="preserve"> Trong thời hạn 15 ngày làm việc kể từ ngày nhận đủ hồ sơ, UBND tỉnh, Sở quyết định thành lập hội đồng trường trung cấp công lập. Trường hợp không quyết định thành lập hội đồng trường phải có văn bản trả lời và nêu rõ lý do.</w:t>
      </w:r>
    </w:p>
    <w:p w:rsidR="00C271C5" w:rsidRPr="006B6BF7" w:rsidRDefault="00C271C5" w:rsidP="004F612F">
      <w:pPr>
        <w:widowControl w:val="0"/>
        <w:spacing w:before="20" w:after="20" w:line="240" w:lineRule="atLeast"/>
        <w:ind w:firstLine="709"/>
        <w:jc w:val="both"/>
        <w:rPr>
          <w:b/>
          <w:i/>
          <w:color w:val="000000" w:themeColor="text1"/>
          <w:sz w:val="28"/>
          <w:szCs w:val="28"/>
        </w:rPr>
      </w:pPr>
      <w:r w:rsidRPr="006B6BF7">
        <w:rPr>
          <w:b/>
          <w:i/>
          <w:color w:val="000000" w:themeColor="text1"/>
          <w:sz w:val="28"/>
          <w:szCs w:val="28"/>
        </w:rPr>
        <w:t>* Đối với thành lập hội đồng trường nhiệm kỳ kế tiếp</w:t>
      </w:r>
    </w:p>
    <w:p w:rsidR="00C271C5" w:rsidRPr="006B6BF7" w:rsidRDefault="00C271C5" w:rsidP="004F612F">
      <w:pPr>
        <w:widowControl w:val="0"/>
        <w:spacing w:before="20" w:after="20" w:line="240" w:lineRule="atLeast"/>
        <w:ind w:firstLine="709"/>
        <w:jc w:val="both"/>
        <w:rPr>
          <w:color w:val="000000" w:themeColor="text1"/>
          <w:sz w:val="28"/>
          <w:szCs w:val="28"/>
        </w:rPr>
      </w:pPr>
      <w:r w:rsidRPr="006B6BF7">
        <w:rPr>
          <w:color w:val="000000" w:themeColor="text1"/>
          <w:sz w:val="28"/>
          <w:szCs w:val="28"/>
        </w:rPr>
        <w:t>Trước khi hết nhiệm kỳ 03 tháng, chủ tịch hội đồng trường đương nhiệm tổ chức thực hiện các bước như thành lập hội đồng trường nhiệm kỳ đầu tiên</w:t>
      </w:r>
      <w:r w:rsidRPr="006B6BF7">
        <w:rPr>
          <w:b/>
          <w:i/>
          <w:color w:val="000000" w:themeColor="text1"/>
          <w:sz w:val="28"/>
          <w:szCs w:val="28"/>
        </w:rPr>
        <w:t xml:space="preserve"> </w:t>
      </w:r>
    </w:p>
    <w:p w:rsidR="00C271C5" w:rsidRPr="006B6BF7" w:rsidRDefault="00C271C5" w:rsidP="004F612F">
      <w:pPr>
        <w:widowControl w:val="0"/>
        <w:spacing w:before="20" w:after="20" w:line="240" w:lineRule="atLeast"/>
        <w:ind w:firstLine="709"/>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Nộp hồ sơ quan bưu điện hoặc tr</w:t>
      </w:r>
      <w:r w:rsidRPr="006B6BF7">
        <w:rPr>
          <w:color w:val="000000" w:themeColor="text1"/>
          <w:sz w:val="28"/>
          <w:szCs w:val="28"/>
          <w:lang w:val="vi-VN"/>
        </w:rPr>
        <w:t>ực tiế</w:t>
      </w:r>
      <w:r w:rsidRPr="006B6BF7">
        <w:rPr>
          <w:color w:val="000000" w:themeColor="text1"/>
          <w:sz w:val="28"/>
          <w:szCs w:val="28"/>
        </w:rPr>
        <w:t xml:space="preserve">p tại Trung tâm </w:t>
      </w:r>
      <w:r w:rsidR="009E746A" w:rsidRPr="006B6BF7">
        <w:rPr>
          <w:color w:val="000000" w:themeColor="text1"/>
          <w:sz w:val="28"/>
          <w:szCs w:val="28"/>
          <w:lang w:val="vi-VN"/>
        </w:rPr>
        <w:t>Phục vụ h</w:t>
      </w:r>
      <w:r w:rsidRPr="006B6BF7">
        <w:rPr>
          <w:color w:val="000000" w:themeColor="text1"/>
          <w:sz w:val="28"/>
          <w:szCs w:val="28"/>
        </w:rPr>
        <w:t>ành chính công tỉnh. Số 01 Lê Lai, thành phố Huế.</w:t>
      </w:r>
    </w:p>
    <w:p w:rsidR="00C271C5" w:rsidRPr="006B6BF7" w:rsidRDefault="00C271C5" w:rsidP="004F612F">
      <w:pPr>
        <w:widowControl w:val="0"/>
        <w:spacing w:before="20" w:after="20" w:line="240" w:lineRule="atLeast"/>
        <w:ind w:firstLine="720"/>
        <w:jc w:val="both"/>
        <w:rPr>
          <w:color w:val="000000" w:themeColor="text1"/>
          <w:sz w:val="28"/>
          <w:szCs w:val="28"/>
        </w:rPr>
      </w:pPr>
      <w:r w:rsidRPr="006B6BF7">
        <w:rPr>
          <w:color w:val="000000" w:themeColor="text1"/>
          <w:sz w:val="28"/>
          <w:szCs w:val="28"/>
        </w:rPr>
        <w:t xml:space="preserve">Thời gian nhận hồ sơ: Sáng từ </w:t>
      </w:r>
      <w:r w:rsidR="009E746A" w:rsidRPr="006B6BF7">
        <w:rPr>
          <w:color w:val="000000" w:themeColor="text1"/>
          <w:sz w:val="28"/>
          <w:szCs w:val="28"/>
          <w:lang w:val="vi-VN"/>
        </w:rPr>
        <w:t>08</w:t>
      </w:r>
      <w:r w:rsidRPr="006B6BF7">
        <w:rPr>
          <w:color w:val="000000" w:themeColor="text1"/>
          <w:sz w:val="28"/>
          <w:szCs w:val="28"/>
        </w:rPr>
        <w:t>h</w:t>
      </w:r>
      <w:r w:rsidR="009E746A" w:rsidRPr="006B6BF7">
        <w:rPr>
          <w:color w:val="000000" w:themeColor="text1"/>
          <w:sz w:val="28"/>
          <w:szCs w:val="28"/>
          <w:lang w:val="vi-VN"/>
        </w:rPr>
        <w:t>0</w:t>
      </w:r>
      <w:r w:rsidRPr="006B6BF7">
        <w:rPr>
          <w:color w:val="000000" w:themeColor="text1"/>
          <w:sz w:val="28"/>
          <w:szCs w:val="28"/>
        </w:rPr>
        <w:t>0 - 11h00 và Chiều từ 13h30 - 16h30.</w:t>
      </w:r>
    </w:p>
    <w:p w:rsidR="00C271C5" w:rsidRPr="006B6BF7" w:rsidRDefault="009E746A" w:rsidP="004F612F">
      <w:pPr>
        <w:widowControl w:val="0"/>
        <w:tabs>
          <w:tab w:val="num" w:pos="0"/>
        </w:tabs>
        <w:spacing w:before="20" w:after="20" w:line="240" w:lineRule="atLeast"/>
        <w:ind w:right="114" w:firstLine="720"/>
        <w:jc w:val="both"/>
        <w:rPr>
          <w:b/>
          <w:color w:val="000000" w:themeColor="text1"/>
          <w:sz w:val="28"/>
          <w:szCs w:val="28"/>
        </w:rPr>
      </w:pPr>
      <w:r w:rsidRPr="006B6BF7">
        <w:rPr>
          <w:b/>
          <w:color w:val="000000" w:themeColor="text1"/>
          <w:sz w:val="28"/>
          <w:szCs w:val="28"/>
          <w:lang w:val="vi-VN"/>
        </w:rPr>
        <w:t>11</w:t>
      </w:r>
      <w:r w:rsidR="00C271C5" w:rsidRPr="006B6BF7">
        <w:rPr>
          <w:b/>
          <w:color w:val="000000" w:themeColor="text1"/>
          <w:sz w:val="28"/>
          <w:szCs w:val="28"/>
        </w:rPr>
        <w:t>.2. Thành phần và số lượng hồ sơ</w:t>
      </w:r>
    </w:p>
    <w:p w:rsidR="00C271C5" w:rsidRPr="006B6BF7" w:rsidRDefault="00C271C5" w:rsidP="004F612F">
      <w:pPr>
        <w:widowControl w:val="0"/>
        <w:spacing w:before="20" w:after="20" w:line="240" w:lineRule="atLeast"/>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271C5" w:rsidRPr="006B6BF7" w:rsidRDefault="00C271C5" w:rsidP="004F612F">
      <w:pPr>
        <w:widowControl w:val="0"/>
        <w:spacing w:before="20" w:after="20" w:line="240" w:lineRule="atLeast"/>
        <w:ind w:firstLine="709"/>
        <w:jc w:val="both"/>
        <w:rPr>
          <w:color w:val="000000" w:themeColor="text1"/>
          <w:sz w:val="28"/>
          <w:szCs w:val="28"/>
        </w:rPr>
      </w:pPr>
      <w:r w:rsidRPr="006B6BF7">
        <w:rPr>
          <w:color w:val="000000" w:themeColor="text1"/>
          <w:sz w:val="28"/>
          <w:szCs w:val="28"/>
        </w:rPr>
        <w:t>- Văn bản đề nghị thành lập hội đồng trường;</w:t>
      </w:r>
    </w:p>
    <w:p w:rsidR="00C271C5" w:rsidRPr="006B6BF7" w:rsidRDefault="00C271C5" w:rsidP="004F612F">
      <w:pPr>
        <w:widowControl w:val="0"/>
        <w:spacing w:before="20" w:after="20" w:line="240" w:lineRule="atLeast"/>
        <w:ind w:firstLine="709"/>
        <w:jc w:val="both"/>
        <w:rPr>
          <w:color w:val="000000" w:themeColor="text1"/>
          <w:sz w:val="28"/>
          <w:szCs w:val="28"/>
        </w:rPr>
      </w:pPr>
      <w:r w:rsidRPr="006B6BF7">
        <w:rPr>
          <w:color w:val="000000" w:themeColor="text1"/>
          <w:sz w:val="28"/>
          <w:szCs w:val="28"/>
        </w:rPr>
        <w:t xml:space="preserve">- Văn bản cử đại diện tham gia hội đồng trường của tổ chức </w:t>
      </w:r>
      <w:r w:rsidRPr="006B6BF7">
        <w:rPr>
          <w:color w:val="000000" w:themeColor="text1"/>
          <w:sz w:val="28"/>
          <w:szCs w:val="28"/>
          <w:shd w:val="clear" w:color="auto" w:fill="F9FAFC"/>
        </w:rPr>
        <w:t>Đảng cơ sở, Công đoàn, Đoàn Thanh niên Cộng sản Hồ Chí Minh, đội ngũ giáo viên và một số phòng, khoa, cơ sở sản xuất, kinh doanh, dịch vụ của nhà trường (nếu có)</w:t>
      </w:r>
      <w:r w:rsidRPr="006B6BF7">
        <w:rPr>
          <w:color w:val="000000" w:themeColor="text1"/>
          <w:sz w:val="28"/>
          <w:szCs w:val="28"/>
        </w:rPr>
        <w:t>;</w:t>
      </w:r>
    </w:p>
    <w:p w:rsidR="00C271C5" w:rsidRPr="006B6BF7" w:rsidRDefault="00C271C5" w:rsidP="004F612F">
      <w:pPr>
        <w:widowControl w:val="0"/>
        <w:spacing w:before="20" w:after="20" w:line="240" w:lineRule="atLeast"/>
        <w:ind w:firstLine="709"/>
        <w:jc w:val="both"/>
        <w:rPr>
          <w:color w:val="000000" w:themeColor="text1"/>
          <w:sz w:val="28"/>
          <w:szCs w:val="28"/>
        </w:rPr>
      </w:pPr>
      <w:r w:rsidRPr="006B6BF7">
        <w:rPr>
          <w:color w:val="000000" w:themeColor="text1"/>
          <w:sz w:val="28"/>
          <w:szCs w:val="28"/>
        </w:rPr>
        <w:t>- Văn bản cử đại diện tham gia hội đồng trường của UBND tỉnh hoặc văn bản cử đại diện tham gia hội đồng trường của cơ sở sản xuất, kinh doanh, dịch vụ có liên quan;</w:t>
      </w:r>
    </w:p>
    <w:p w:rsidR="00C271C5" w:rsidRPr="006B6BF7" w:rsidRDefault="00C271C5" w:rsidP="004F612F">
      <w:pPr>
        <w:widowControl w:val="0"/>
        <w:spacing w:before="20" w:after="20" w:line="240" w:lineRule="atLeast"/>
        <w:ind w:firstLine="709"/>
        <w:jc w:val="both"/>
        <w:rPr>
          <w:color w:val="000000" w:themeColor="text1"/>
          <w:sz w:val="28"/>
          <w:szCs w:val="28"/>
        </w:rPr>
      </w:pPr>
      <w:r w:rsidRPr="006B6BF7">
        <w:rPr>
          <w:color w:val="000000" w:themeColor="text1"/>
          <w:sz w:val="28"/>
          <w:szCs w:val="28"/>
        </w:rPr>
        <w:t>- Danh sách trích ngang, sơ yếu lý lịch của chủ tịch và các thành viên hội đồng trường;</w:t>
      </w:r>
    </w:p>
    <w:p w:rsidR="00C271C5" w:rsidRPr="006B6BF7" w:rsidRDefault="00C271C5" w:rsidP="004F612F">
      <w:pPr>
        <w:widowControl w:val="0"/>
        <w:spacing w:before="20" w:after="20" w:line="240" w:lineRule="atLeast"/>
        <w:ind w:firstLine="709"/>
        <w:jc w:val="both"/>
        <w:rPr>
          <w:color w:val="000000" w:themeColor="text1"/>
          <w:sz w:val="28"/>
          <w:szCs w:val="28"/>
        </w:rPr>
      </w:pPr>
      <w:r w:rsidRPr="006B6BF7">
        <w:rPr>
          <w:color w:val="000000" w:themeColor="text1"/>
          <w:sz w:val="28"/>
          <w:szCs w:val="28"/>
        </w:rPr>
        <w:t xml:space="preserve">- Biên bản họp, biên bản kiểm phiếu, phiếu bầu chủ tịch, thư ký hội </w:t>
      </w:r>
      <w:r w:rsidRPr="006B6BF7">
        <w:rPr>
          <w:color w:val="000000" w:themeColor="text1"/>
          <w:sz w:val="28"/>
          <w:szCs w:val="28"/>
        </w:rPr>
        <w:br/>
        <w:t>đồng trường.</w:t>
      </w:r>
    </w:p>
    <w:p w:rsidR="00C271C5" w:rsidRPr="006B6BF7" w:rsidRDefault="00C271C5" w:rsidP="004F612F">
      <w:pPr>
        <w:widowControl w:val="0"/>
        <w:ind w:firstLine="709"/>
        <w:jc w:val="both"/>
        <w:rPr>
          <w:color w:val="000000" w:themeColor="text1"/>
          <w:sz w:val="28"/>
          <w:szCs w:val="28"/>
        </w:rPr>
      </w:pPr>
      <w:r w:rsidRPr="006B6BF7">
        <w:rPr>
          <w:b/>
          <w:color w:val="000000" w:themeColor="text1"/>
          <w:sz w:val="28"/>
          <w:szCs w:val="28"/>
        </w:rPr>
        <w:lastRenderedPageBreak/>
        <w:t xml:space="preserve">b) </w:t>
      </w:r>
      <w:r w:rsidRPr="006B6BF7">
        <w:rPr>
          <w:b/>
          <w:color w:val="000000" w:themeColor="text1"/>
          <w:sz w:val="28"/>
          <w:szCs w:val="28"/>
          <w:lang w:val="vi-VN"/>
        </w:rPr>
        <w:t>Số lượng hồ sơ:</w:t>
      </w:r>
      <w:r w:rsidRPr="006B6BF7">
        <w:rPr>
          <w:color w:val="000000" w:themeColor="text1"/>
          <w:sz w:val="28"/>
          <w:szCs w:val="28"/>
          <w:lang w:val="vi-VN"/>
        </w:rPr>
        <w:t xml:space="preserve"> </w:t>
      </w:r>
      <w:r w:rsidRPr="006B6BF7">
        <w:rPr>
          <w:color w:val="000000" w:themeColor="text1"/>
          <w:sz w:val="28"/>
          <w:szCs w:val="28"/>
        </w:rPr>
        <w:t>01 bộ</w:t>
      </w:r>
    </w:p>
    <w:p w:rsidR="009E746A" w:rsidRPr="006B6BF7" w:rsidRDefault="009E746A" w:rsidP="004F612F">
      <w:pPr>
        <w:widowControl w:val="0"/>
        <w:ind w:firstLine="709"/>
        <w:jc w:val="both"/>
        <w:rPr>
          <w:iCs/>
          <w:color w:val="000000" w:themeColor="text1"/>
          <w:sz w:val="28"/>
          <w:szCs w:val="28"/>
          <w:lang w:val="vi-VN"/>
        </w:rPr>
      </w:pPr>
      <w:r w:rsidRPr="006B6BF7">
        <w:rPr>
          <w:b/>
          <w:color w:val="000000" w:themeColor="text1"/>
          <w:sz w:val="28"/>
          <w:szCs w:val="28"/>
          <w:lang w:val="vi-VN"/>
        </w:rPr>
        <w:t>11</w:t>
      </w:r>
      <w:r w:rsidR="00C271C5" w:rsidRPr="006B6BF7">
        <w:rPr>
          <w:b/>
          <w:color w:val="000000" w:themeColor="text1"/>
          <w:sz w:val="28"/>
          <w:szCs w:val="28"/>
        </w:rPr>
        <w:t>.3. Thời gian thực hiện:</w:t>
      </w:r>
      <w:r w:rsidR="00C271C5" w:rsidRPr="006B6BF7">
        <w:rPr>
          <w:color w:val="000000" w:themeColor="text1"/>
          <w:sz w:val="28"/>
          <w:szCs w:val="28"/>
        </w:rPr>
        <w:t xml:space="preserve"> </w:t>
      </w:r>
      <w:r w:rsidRPr="006B6BF7">
        <w:rPr>
          <w:iCs/>
          <w:color w:val="000000" w:themeColor="text1"/>
          <w:sz w:val="28"/>
          <w:szCs w:val="28"/>
          <w:lang w:val="vi-VN"/>
        </w:rPr>
        <w:t>15</w:t>
      </w:r>
      <w:r w:rsidRPr="006B6BF7">
        <w:rPr>
          <w:iCs/>
          <w:color w:val="000000" w:themeColor="text1"/>
          <w:sz w:val="28"/>
          <w:szCs w:val="28"/>
          <w:lang w:val="nl-NL"/>
        </w:rPr>
        <w:t xml:space="preserve"> ngày làm việc kể từ khi nhận đủ hồ sơ hợp lệ. Trong </w:t>
      </w:r>
      <w:r w:rsidRPr="006B6BF7">
        <w:rPr>
          <w:iCs/>
          <w:color w:val="000000" w:themeColor="text1"/>
          <w:sz w:val="28"/>
          <w:szCs w:val="28"/>
          <w:lang w:val="vi-VN"/>
        </w:rPr>
        <w:t>đó, 10 ngày làm việc tại Sở Nội vụ; 05 ngày làm việc tại UBND tỉnh.</w:t>
      </w:r>
    </w:p>
    <w:p w:rsidR="00C271C5" w:rsidRPr="006B6BF7" w:rsidRDefault="009E746A" w:rsidP="004F612F">
      <w:pPr>
        <w:widowControl w:val="0"/>
        <w:ind w:firstLine="709"/>
        <w:jc w:val="both"/>
        <w:rPr>
          <w:iCs/>
          <w:color w:val="000000" w:themeColor="text1"/>
          <w:sz w:val="28"/>
          <w:szCs w:val="28"/>
          <w:lang w:val="nl-NL"/>
        </w:rPr>
      </w:pPr>
      <w:r w:rsidRPr="006B6BF7">
        <w:rPr>
          <w:b/>
          <w:color w:val="000000" w:themeColor="text1"/>
          <w:sz w:val="28"/>
          <w:szCs w:val="28"/>
          <w:lang w:val="vi-VN"/>
        </w:rPr>
        <w:t>11</w:t>
      </w:r>
      <w:r w:rsidR="00C271C5" w:rsidRPr="006B6BF7">
        <w:rPr>
          <w:b/>
          <w:color w:val="000000" w:themeColor="text1"/>
          <w:sz w:val="28"/>
          <w:szCs w:val="28"/>
        </w:rPr>
        <w:t xml:space="preserve">.4. Đối tượng thực hiện: </w:t>
      </w:r>
      <w:r w:rsidR="00C271C5" w:rsidRPr="006B6BF7">
        <w:rPr>
          <w:iCs/>
          <w:color w:val="000000" w:themeColor="text1"/>
          <w:sz w:val="28"/>
          <w:szCs w:val="28"/>
          <w:lang w:val="nl-NL"/>
        </w:rPr>
        <w:t>Trường trung cấp công lập trực thuộc UBND tỉnh, Sở.</w:t>
      </w:r>
    </w:p>
    <w:p w:rsidR="00C271C5" w:rsidRPr="006B6BF7" w:rsidRDefault="009E746A" w:rsidP="004F612F">
      <w:pPr>
        <w:widowControl w:val="0"/>
        <w:ind w:firstLine="709"/>
        <w:jc w:val="both"/>
        <w:rPr>
          <w:color w:val="000000" w:themeColor="text1"/>
          <w:sz w:val="28"/>
          <w:szCs w:val="28"/>
        </w:rPr>
      </w:pPr>
      <w:r w:rsidRPr="006B6BF7">
        <w:rPr>
          <w:b/>
          <w:color w:val="000000" w:themeColor="text1"/>
          <w:sz w:val="28"/>
          <w:szCs w:val="28"/>
          <w:lang w:val="vi-VN"/>
        </w:rPr>
        <w:t>11</w:t>
      </w:r>
      <w:r w:rsidR="00C271C5" w:rsidRPr="006B6BF7">
        <w:rPr>
          <w:b/>
          <w:color w:val="000000" w:themeColor="text1"/>
          <w:sz w:val="28"/>
          <w:szCs w:val="28"/>
        </w:rPr>
        <w:t xml:space="preserve">.5. Cơ quan thực hiện: </w:t>
      </w:r>
      <w:r w:rsidR="00C271C5" w:rsidRPr="006B6BF7">
        <w:rPr>
          <w:color w:val="000000" w:themeColor="text1"/>
          <w:sz w:val="28"/>
          <w:szCs w:val="28"/>
        </w:rPr>
        <w:t>UBND tỉnh, Sở</w:t>
      </w:r>
    </w:p>
    <w:p w:rsidR="00C271C5" w:rsidRPr="006B6BF7" w:rsidRDefault="009E746A" w:rsidP="004F612F">
      <w:pPr>
        <w:widowControl w:val="0"/>
        <w:ind w:firstLine="709"/>
        <w:jc w:val="both"/>
        <w:rPr>
          <w:b/>
          <w:i/>
          <w:iCs/>
          <w:color w:val="000000" w:themeColor="text1"/>
          <w:sz w:val="28"/>
          <w:szCs w:val="28"/>
          <w:lang w:val="nl-NL"/>
        </w:rPr>
      </w:pPr>
      <w:r w:rsidRPr="006B6BF7">
        <w:rPr>
          <w:b/>
          <w:color w:val="000000" w:themeColor="text1"/>
          <w:sz w:val="28"/>
          <w:szCs w:val="28"/>
          <w:lang w:val="vi-VN"/>
        </w:rPr>
        <w:t>11</w:t>
      </w:r>
      <w:r w:rsidR="00C271C5" w:rsidRPr="006B6BF7">
        <w:rPr>
          <w:b/>
          <w:color w:val="000000" w:themeColor="text1"/>
          <w:sz w:val="28"/>
          <w:szCs w:val="28"/>
        </w:rPr>
        <w:t xml:space="preserve">.6. Kết quả thực hiện: </w:t>
      </w:r>
      <w:r w:rsidR="00C271C5" w:rsidRPr="006B6BF7">
        <w:rPr>
          <w:color w:val="000000" w:themeColor="text1"/>
          <w:sz w:val="28"/>
          <w:szCs w:val="28"/>
          <w:lang w:val="nl-NL"/>
        </w:rPr>
        <w:t>Quyết định thành lập Hội đồng trường trung cấp công lập</w:t>
      </w:r>
      <w:r w:rsidR="00C271C5" w:rsidRPr="006B6BF7">
        <w:rPr>
          <w:iCs/>
          <w:color w:val="000000" w:themeColor="text1"/>
          <w:sz w:val="28"/>
          <w:szCs w:val="28"/>
          <w:lang w:val="nl-NL"/>
        </w:rPr>
        <w:t xml:space="preserve"> trong đó ghi rõ chức danh và nhiệm vụ của các thành viên trong hội đồng trường</w:t>
      </w:r>
      <w:r w:rsidR="00C271C5" w:rsidRPr="006B6BF7">
        <w:rPr>
          <w:color w:val="000000" w:themeColor="text1"/>
          <w:sz w:val="28"/>
          <w:szCs w:val="28"/>
          <w:lang w:val="nl-NL"/>
        </w:rPr>
        <w:t>.</w:t>
      </w:r>
    </w:p>
    <w:p w:rsidR="00C271C5" w:rsidRPr="006B6BF7" w:rsidRDefault="009E746A" w:rsidP="004F612F">
      <w:pPr>
        <w:widowControl w:val="0"/>
        <w:ind w:firstLine="709"/>
        <w:jc w:val="both"/>
        <w:rPr>
          <w:iCs/>
          <w:color w:val="000000" w:themeColor="text1"/>
          <w:sz w:val="28"/>
          <w:szCs w:val="28"/>
          <w:lang w:val="nl-NL"/>
        </w:rPr>
      </w:pPr>
      <w:r w:rsidRPr="006B6BF7">
        <w:rPr>
          <w:b/>
          <w:color w:val="000000" w:themeColor="text1"/>
          <w:sz w:val="28"/>
          <w:szCs w:val="28"/>
          <w:lang w:val="vi-VN"/>
        </w:rPr>
        <w:t>11</w:t>
      </w:r>
      <w:r w:rsidR="00C271C5" w:rsidRPr="006B6BF7">
        <w:rPr>
          <w:b/>
          <w:color w:val="000000" w:themeColor="text1"/>
          <w:sz w:val="28"/>
          <w:szCs w:val="28"/>
          <w:lang w:val="pt-BR"/>
        </w:rPr>
        <w:t>.7. Lệ phí:</w:t>
      </w:r>
      <w:r w:rsidR="00C271C5" w:rsidRPr="006B6BF7">
        <w:rPr>
          <w:color w:val="000000" w:themeColor="text1"/>
          <w:sz w:val="28"/>
          <w:szCs w:val="28"/>
          <w:lang w:val="pt-BR"/>
        </w:rPr>
        <w:t xml:space="preserve"> </w:t>
      </w:r>
      <w:r w:rsidR="00C271C5" w:rsidRPr="006B6BF7">
        <w:rPr>
          <w:iCs/>
          <w:color w:val="000000" w:themeColor="text1"/>
          <w:sz w:val="28"/>
          <w:szCs w:val="28"/>
          <w:lang w:val="nl-NL"/>
        </w:rPr>
        <w:t>Không.</w:t>
      </w:r>
    </w:p>
    <w:p w:rsidR="00C271C5" w:rsidRPr="006B6BF7" w:rsidRDefault="009E746A" w:rsidP="004F612F">
      <w:pPr>
        <w:widowControl w:val="0"/>
        <w:ind w:firstLine="720"/>
        <w:jc w:val="both"/>
        <w:rPr>
          <w:iCs/>
          <w:color w:val="000000" w:themeColor="text1"/>
          <w:sz w:val="28"/>
          <w:szCs w:val="28"/>
          <w:lang w:val="nl-NL"/>
        </w:rPr>
      </w:pPr>
      <w:r w:rsidRPr="006B6BF7">
        <w:rPr>
          <w:b/>
          <w:color w:val="000000" w:themeColor="text1"/>
          <w:sz w:val="28"/>
          <w:szCs w:val="28"/>
          <w:lang w:val="vi-VN"/>
        </w:rPr>
        <w:t>11</w:t>
      </w:r>
      <w:r w:rsidR="00C271C5" w:rsidRPr="006B6BF7">
        <w:rPr>
          <w:b/>
          <w:color w:val="000000" w:themeColor="text1"/>
          <w:sz w:val="28"/>
          <w:szCs w:val="28"/>
          <w:lang w:val="pt-BR"/>
        </w:rPr>
        <w:t xml:space="preserve">.8. Tên mẫu đơn, mẫu tờ khai: </w:t>
      </w:r>
      <w:r w:rsidR="00C271C5" w:rsidRPr="006B6BF7">
        <w:rPr>
          <w:iCs/>
          <w:color w:val="000000" w:themeColor="text1"/>
          <w:sz w:val="28"/>
          <w:szCs w:val="28"/>
          <w:lang w:val="nl-NL"/>
        </w:rPr>
        <w:t>Không quy định</w:t>
      </w:r>
    </w:p>
    <w:p w:rsidR="00C271C5" w:rsidRPr="006B6BF7" w:rsidRDefault="009E746A" w:rsidP="004F612F">
      <w:pPr>
        <w:widowControl w:val="0"/>
        <w:ind w:firstLine="709"/>
        <w:jc w:val="both"/>
        <w:rPr>
          <w:b/>
          <w:color w:val="000000" w:themeColor="text1"/>
          <w:sz w:val="28"/>
          <w:szCs w:val="28"/>
          <w:lang w:val="pt-BR"/>
        </w:rPr>
      </w:pPr>
      <w:r w:rsidRPr="006B6BF7">
        <w:rPr>
          <w:b/>
          <w:color w:val="000000" w:themeColor="text1"/>
          <w:sz w:val="28"/>
          <w:szCs w:val="28"/>
          <w:lang w:val="vi-VN"/>
        </w:rPr>
        <w:t>11</w:t>
      </w:r>
      <w:r w:rsidR="00C271C5" w:rsidRPr="006B6BF7">
        <w:rPr>
          <w:b/>
          <w:color w:val="000000" w:themeColor="text1"/>
          <w:sz w:val="28"/>
          <w:szCs w:val="28"/>
          <w:lang w:val="pt-BR"/>
        </w:rPr>
        <w:t xml:space="preserve">.9. Yêu cầu, điều kiện thực hiện: </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a) Hội đồng trường có số lượng thành viên là số lẻ và thành phần tham gia hội đồng bao gồm:</w:t>
      </w:r>
    </w:p>
    <w:p w:rsidR="00C271C5" w:rsidRPr="006B6BF7" w:rsidRDefault="00C271C5" w:rsidP="004F612F">
      <w:pPr>
        <w:widowControl w:val="0"/>
        <w:ind w:firstLine="709"/>
        <w:jc w:val="both"/>
        <w:textAlignment w:val="baseline"/>
        <w:rPr>
          <w:color w:val="000000" w:themeColor="text1"/>
          <w:sz w:val="28"/>
          <w:szCs w:val="28"/>
        </w:rPr>
      </w:pPr>
      <w:r w:rsidRPr="006B6BF7">
        <w:rPr>
          <w:color w:val="000000" w:themeColor="text1"/>
          <w:sz w:val="28"/>
          <w:szCs w:val="28"/>
        </w:rPr>
        <w:t>- Hiệu trưởng, các phó hiệu trưởng, bí thư tổ chức Đảng cơ sở, chủ tịch Công đoàn, bí thư Đoàn Thanh niên Cộng sản Hồ Chí Minh, đại diện nhà giáo và một số đơn vị phòng, khoa, cơ sở sản xuất, kinh doanh, dịch vụ của nhà trường (nếu có);</w:t>
      </w:r>
    </w:p>
    <w:p w:rsidR="00C271C5" w:rsidRPr="006B6BF7" w:rsidRDefault="00C271C5" w:rsidP="004F612F">
      <w:pPr>
        <w:widowControl w:val="0"/>
        <w:ind w:firstLine="709"/>
        <w:jc w:val="both"/>
        <w:textAlignment w:val="baseline"/>
        <w:rPr>
          <w:color w:val="000000" w:themeColor="text1"/>
          <w:sz w:val="28"/>
          <w:szCs w:val="28"/>
        </w:rPr>
      </w:pPr>
      <w:r w:rsidRPr="006B6BF7">
        <w:rPr>
          <w:color w:val="000000" w:themeColor="text1"/>
          <w:sz w:val="28"/>
          <w:szCs w:val="28"/>
        </w:rPr>
        <w:t>- Đại diện cơ quan chủ quản hoặc đại diện cơ sở sản xuất, kinh doanh, dịch vụ có liên quan.</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xml:space="preserve">b) Trường hợp đại diện cơ sở sản xuất, kinh doanh, dịch vụ có liên quan tham gia hội đồng trường phải đáp ứng các yêu cầu sau đây: </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Đang hoạt động trong lĩnh vực đào tạo, khoa học, công nghệ, sản xuất, kinh doanh, dịch vụ có liên quan đến chức năng, nhiệm vụ của nhà trường;</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xml:space="preserve">- Là người không có quan hệ bố, mẹ, vợ, chồng, con, anh, chị, em ruột với các thành viên khác trong hội đồng trường. </w:t>
      </w:r>
    </w:p>
    <w:p w:rsidR="00C271C5" w:rsidRPr="006B6BF7" w:rsidRDefault="009E746A" w:rsidP="004F612F">
      <w:pPr>
        <w:widowControl w:val="0"/>
        <w:ind w:firstLine="720"/>
        <w:jc w:val="both"/>
        <w:rPr>
          <w:b/>
          <w:color w:val="000000" w:themeColor="text1"/>
          <w:sz w:val="28"/>
          <w:szCs w:val="28"/>
          <w:lang w:val="pt-BR"/>
        </w:rPr>
      </w:pPr>
      <w:r w:rsidRPr="006B6BF7">
        <w:rPr>
          <w:b/>
          <w:color w:val="000000" w:themeColor="text1"/>
          <w:sz w:val="28"/>
          <w:szCs w:val="28"/>
          <w:lang w:val="vi-VN"/>
        </w:rPr>
        <w:t>11</w:t>
      </w:r>
      <w:r w:rsidR="00C271C5" w:rsidRPr="006B6BF7">
        <w:rPr>
          <w:b/>
          <w:color w:val="000000" w:themeColor="text1"/>
          <w:sz w:val="28"/>
          <w:szCs w:val="28"/>
          <w:lang w:val="pt-BR"/>
        </w:rPr>
        <w:t>.10. Căn cứ pháp lý:</w:t>
      </w:r>
    </w:p>
    <w:p w:rsidR="00C271C5" w:rsidRPr="006B6BF7" w:rsidRDefault="00C271C5" w:rsidP="004F612F">
      <w:pPr>
        <w:pStyle w:val="NormalWeb"/>
        <w:widowControl w:val="0"/>
        <w:spacing w:before="0" w:beforeAutospacing="0" w:after="0" w:afterAutospacing="0"/>
        <w:ind w:firstLine="709"/>
        <w:jc w:val="both"/>
        <w:textAlignment w:val="baseline"/>
        <w:rPr>
          <w:color w:val="000000" w:themeColor="text1"/>
          <w:sz w:val="28"/>
          <w:szCs w:val="28"/>
        </w:rPr>
      </w:pPr>
      <w:r w:rsidRPr="006B6BF7">
        <w:rPr>
          <w:color w:val="000000" w:themeColor="text1"/>
          <w:sz w:val="28"/>
          <w:szCs w:val="28"/>
        </w:rPr>
        <w:t>- Luật giáo dục nghề nghiệp.</w:t>
      </w:r>
    </w:p>
    <w:p w:rsidR="00C271C5" w:rsidRPr="006B6BF7" w:rsidRDefault="00C271C5" w:rsidP="004F612F">
      <w:pPr>
        <w:pStyle w:val="NormalWeb"/>
        <w:widowControl w:val="0"/>
        <w:spacing w:before="0" w:beforeAutospacing="0" w:after="0" w:afterAutospacing="0"/>
        <w:ind w:firstLine="709"/>
        <w:jc w:val="both"/>
        <w:textAlignment w:val="baseline"/>
        <w:rPr>
          <w:color w:val="000000" w:themeColor="text1"/>
          <w:sz w:val="28"/>
          <w:szCs w:val="28"/>
        </w:rPr>
      </w:pPr>
      <w:r w:rsidRPr="006B6BF7">
        <w:rPr>
          <w:color w:val="000000" w:themeColor="text1"/>
          <w:sz w:val="28"/>
          <w:szCs w:val="28"/>
        </w:rPr>
        <w:t>- Thông tư số 47/2016/TT-BLĐTBXH ngày 28/12/2016 của Bộ LĐ - TB và XH quy định về Điều lệ trường trung cấp.</w:t>
      </w:r>
    </w:p>
    <w:p w:rsidR="00C271C5" w:rsidRPr="006B6BF7" w:rsidRDefault="00C271C5" w:rsidP="004F612F">
      <w:pPr>
        <w:widowControl w:val="0"/>
        <w:spacing w:after="200" w:line="276" w:lineRule="auto"/>
        <w:rPr>
          <w:color w:val="000000" w:themeColor="text1"/>
          <w:sz w:val="28"/>
          <w:szCs w:val="28"/>
        </w:rPr>
      </w:pPr>
      <w:r w:rsidRPr="006B6BF7">
        <w:rPr>
          <w:color w:val="000000" w:themeColor="text1"/>
          <w:sz w:val="28"/>
          <w:szCs w:val="28"/>
        </w:rPr>
        <w:br w:type="page"/>
      </w:r>
    </w:p>
    <w:p w:rsidR="00C271C5" w:rsidRPr="006B6BF7" w:rsidRDefault="00C271C5" w:rsidP="004F612F">
      <w:pPr>
        <w:pStyle w:val="NormalWeb"/>
        <w:widowControl w:val="0"/>
        <w:spacing w:before="0" w:beforeAutospacing="0" w:after="0" w:afterAutospacing="0"/>
        <w:ind w:firstLine="709"/>
        <w:jc w:val="both"/>
        <w:textAlignment w:val="baseline"/>
        <w:rPr>
          <w:b/>
          <w:iCs/>
          <w:color w:val="000000" w:themeColor="text1"/>
          <w:sz w:val="28"/>
          <w:szCs w:val="28"/>
          <w:lang w:val="nl-NL"/>
        </w:rPr>
      </w:pPr>
      <w:r w:rsidRPr="006B6BF7">
        <w:rPr>
          <w:b/>
          <w:iCs/>
          <w:color w:val="000000" w:themeColor="text1"/>
          <w:sz w:val="28"/>
          <w:szCs w:val="28"/>
          <w:lang w:val="nl-NL"/>
        </w:rPr>
        <w:lastRenderedPageBreak/>
        <w:t>1</w:t>
      </w:r>
      <w:r w:rsidR="009E746A" w:rsidRPr="006B6BF7">
        <w:rPr>
          <w:b/>
          <w:iCs/>
          <w:color w:val="000000" w:themeColor="text1"/>
          <w:sz w:val="28"/>
          <w:szCs w:val="28"/>
          <w:lang w:val="vi-VN"/>
        </w:rPr>
        <w:t>2</w:t>
      </w:r>
      <w:r w:rsidRPr="006B6BF7">
        <w:rPr>
          <w:b/>
          <w:iCs/>
          <w:color w:val="000000" w:themeColor="text1"/>
          <w:sz w:val="28"/>
          <w:szCs w:val="28"/>
          <w:lang w:val="nl-NL"/>
        </w:rPr>
        <w:t>. Thủ tục “Miễn nhiệm chủ tịch, các thành viên hội đồng trường trung cấp công lập trực thuộc UBND tỉnh, Sở”</w:t>
      </w:r>
    </w:p>
    <w:p w:rsidR="00C271C5" w:rsidRPr="006B6BF7" w:rsidRDefault="00C271C5" w:rsidP="004F612F">
      <w:pPr>
        <w:widowControl w:val="0"/>
        <w:ind w:firstLine="720"/>
        <w:jc w:val="both"/>
        <w:rPr>
          <w:b/>
          <w:color w:val="000000" w:themeColor="text1"/>
          <w:sz w:val="28"/>
          <w:szCs w:val="28"/>
          <w:lang w:val="pt-BR"/>
        </w:rPr>
      </w:pPr>
      <w:r w:rsidRPr="006B6BF7">
        <w:rPr>
          <w:b/>
          <w:color w:val="000000" w:themeColor="text1"/>
          <w:sz w:val="28"/>
          <w:szCs w:val="28"/>
          <w:lang w:val="pt-BR"/>
        </w:rPr>
        <w:t>1</w:t>
      </w:r>
      <w:r w:rsidR="009E746A" w:rsidRPr="006B6BF7">
        <w:rPr>
          <w:b/>
          <w:color w:val="000000" w:themeColor="text1"/>
          <w:sz w:val="28"/>
          <w:szCs w:val="28"/>
          <w:lang w:val="vi-VN"/>
        </w:rPr>
        <w:t>2</w:t>
      </w:r>
      <w:r w:rsidRPr="006B6BF7">
        <w:rPr>
          <w:b/>
          <w:color w:val="000000" w:themeColor="text1"/>
          <w:sz w:val="28"/>
          <w:szCs w:val="28"/>
          <w:lang w:val="pt-BR"/>
        </w:rPr>
        <w:t>.1. Trình tự và cách thức thực hiện</w:t>
      </w:r>
    </w:p>
    <w:p w:rsidR="00C271C5" w:rsidRPr="006B6BF7" w:rsidRDefault="00C271C5"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271C5" w:rsidRPr="006B6BF7" w:rsidRDefault="00C271C5" w:rsidP="004F612F">
      <w:pPr>
        <w:widowControl w:val="0"/>
        <w:ind w:firstLine="709"/>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Hội đồng trường xem xét, quyết nghị việc miễn nhiệm chủ tịch, thành viên hội đồng trường và gửi hồ sơ đề nghị UBND tỉnh, Sở quyết định.</w:t>
      </w:r>
    </w:p>
    <w:p w:rsidR="00C271C5" w:rsidRPr="006B6BF7" w:rsidRDefault="00C271C5" w:rsidP="004F612F">
      <w:pPr>
        <w:widowControl w:val="0"/>
        <w:ind w:firstLine="709"/>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Trong thời hạn 15 ngày làm việc kể từ ngày nhận đủ hồ sơ, UBND tỉnh, Sở ra quyết định miễn nhiệm chủ tịch, thành viên hội đồng trường. Trường hợp không miễn nhiệm, phải trả lời bằng văn bản và nêu rõ lý do.</w:t>
      </w:r>
    </w:p>
    <w:p w:rsidR="00C271C5" w:rsidRPr="006B6BF7" w:rsidRDefault="00C271C5" w:rsidP="004F612F">
      <w:pPr>
        <w:widowControl w:val="0"/>
        <w:ind w:firstLine="709"/>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Nộp hồ sơ</w:t>
      </w:r>
      <w:r w:rsidRPr="006B6BF7">
        <w:rPr>
          <w:color w:val="000000" w:themeColor="text1"/>
          <w:sz w:val="28"/>
          <w:szCs w:val="28"/>
          <w:lang w:val="vi-VN"/>
        </w:rPr>
        <w:t xml:space="preserve"> qua bưu điện</w:t>
      </w:r>
      <w:r w:rsidRPr="006B6BF7">
        <w:rPr>
          <w:color w:val="000000" w:themeColor="text1"/>
          <w:sz w:val="28"/>
          <w:szCs w:val="28"/>
        </w:rPr>
        <w:t xml:space="preserve"> hoặc trực tiếp tại Trung tâm </w:t>
      </w:r>
      <w:r w:rsidR="009E746A" w:rsidRPr="006B6BF7">
        <w:rPr>
          <w:color w:val="000000" w:themeColor="text1"/>
          <w:sz w:val="28"/>
          <w:szCs w:val="28"/>
          <w:lang w:val="vi-VN"/>
        </w:rPr>
        <w:t>Phục vụ h</w:t>
      </w:r>
      <w:r w:rsidRPr="006B6BF7">
        <w:rPr>
          <w:color w:val="000000" w:themeColor="text1"/>
          <w:sz w:val="28"/>
          <w:szCs w:val="28"/>
        </w:rPr>
        <w:t>ành chính công tỉnh. Số 01 Lê Lai, thành phố Huế.</w:t>
      </w:r>
    </w:p>
    <w:p w:rsidR="00C271C5" w:rsidRPr="006B6BF7" w:rsidRDefault="00C271C5"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9E746A" w:rsidRPr="006B6BF7">
        <w:rPr>
          <w:color w:val="000000" w:themeColor="text1"/>
          <w:sz w:val="28"/>
          <w:szCs w:val="28"/>
          <w:lang w:val="vi-VN"/>
        </w:rPr>
        <w:t>08</w:t>
      </w:r>
      <w:r w:rsidRPr="006B6BF7">
        <w:rPr>
          <w:color w:val="000000" w:themeColor="text1"/>
          <w:sz w:val="28"/>
          <w:szCs w:val="28"/>
        </w:rPr>
        <w:t>h</w:t>
      </w:r>
      <w:r w:rsidR="009E746A" w:rsidRPr="006B6BF7">
        <w:rPr>
          <w:color w:val="000000" w:themeColor="text1"/>
          <w:sz w:val="28"/>
          <w:szCs w:val="28"/>
          <w:lang w:val="vi-VN"/>
        </w:rPr>
        <w:t>0</w:t>
      </w:r>
      <w:r w:rsidRPr="006B6BF7">
        <w:rPr>
          <w:color w:val="000000" w:themeColor="text1"/>
          <w:sz w:val="28"/>
          <w:szCs w:val="28"/>
        </w:rPr>
        <w:t>0 - 11h00 và Chiều từ 13h30 - 16h30.</w:t>
      </w:r>
    </w:p>
    <w:p w:rsidR="00C271C5" w:rsidRPr="006B6BF7" w:rsidRDefault="00C271C5"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1</w:t>
      </w:r>
      <w:r w:rsidR="009E746A" w:rsidRPr="006B6BF7">
        <w:rPr>
          <w:b/>
          <w:color w:val="000000" w:themeColor="text1"/>
          <w:sz w:val="28"/>
          <w:szCs w:val="28"/>
          <w:lang w:val="vi-VN"/>
        </w:rPr>
        <w:t>2</w:t>
      </w:r>
      <w:r w:rsidRPr="006B6BF7">
        <w:rPr>
          <w:b/>
          <w:color w:val="000000" w:themeColor="text1"/>
          <w:sz w:val="28"/>
          <w:szCs w:val="28"/>
        </w:rPr>
        <w:t>.2. Thành phần và số lượng hồ sơ</w:t>
      </w:r>
    </w:p>
    <w:p w:rsidR="00C271C5" w:rsidRPr="006B6BF7" w:rsidRDefault="00C271C5"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Văn bản nêu rõ lý do miễn nhiệm;</w:t>
      </w:r>
    </w:p>
    <w:p w:rsidR="00C271C5" w:rsidRPr="006B6BF7" w:rsidRDefault="00C271C5" w:rsidP="004F612F">
      <w:pPr>
        <w:widowControl w:val="0"/>
        <w:ind w:firstLine="709"/>
        <w:jc w:val="both"/>
        <w:rPr>
          <w:i/>
          <w:iCs/>
          <w:color w:val="000000" w:themeColor="text1"/>
          <w:sz w:val="28"/>
          <w:szCs w:val="28"/>
          <w:lang w:val="nl-NL"/>
        </w:rPr>
      </w:pPr>
      <w:r w:rsidRPr="006B6BF7">
        <w:rPr>
          <w:color w:val="000000" w:themeColor="text1"/>
          <w:sz w:val="28"/>
          <w:szCs w:val="28"/>
        </w:rPr>
        <w:t>- Các văn bản, giấy tờ chứng minh liên quan đến việc bị miễn nhiệm</w:t>
      </w:r>
      <w:r w:rsidRPr="006B6BF7">
        <w:rPr>
          <w:i/>
          <w:iCs/>
          <w:color w:val="000000" w:themeColor="text1"/>
          <w:sz w:val="28"/>
          <w:szCs w:val="28"/>
          <w:lang w:val="nl-NL"/>
        </w:rPr>
        <w:t>.</w:t>
      </w:r>
    </w:p>
    <w:p w:rsidR="00C271C5" w:rsidRPr="006B6BF7" w:rsidRDefault="00C271C5" w:rsidP="004F612F">
      <w:pPr>
        <w:widowControl w:val="0"/>
        <w:ind w:firstLine="709"/>
        <w:jc w:val="both"/>
        <w:rPr>
          <w:b/>
          <w:i/>
          <w:iCs/>
          <w:color w:val="000000" w:themeColor="text1"/>
          <w:sz w:val="28"/>
          <w:szCs w:val="28"/>
        </w:rPr>
      </w:pPr>
      <w:r w:rsidRPr="006B6BF7">
        <w:rPr>
          <w:b/>
          <w:color w:val="000000" w:themeColor="text1"/>
          <w:sz w:val="28"/>
          <w:szCs w:val="28"/>
        </w:rPr>
        <w:t xml:space="preserve">b) </w:t>
      </w:r>
      <w:r w:rsidRPr="006B6BF7">
        <w:rPr>
          <w:b/>
          <w:color w:val="000000" w:themeColor="text1"/>
          <w:sz w:val="28"/>
          <w:szCs w:val="28"/>
          <w:lang w:val="vi-VN"/>
        </w:rPr>
        <w:t>Số lượng hồ sơ:</w:t>
      </w:r>
      <w:r w:rsidRPr="006B6BF7">
        <w:rPr>
          <w:color w:val="000000" w:themeColor="text1"/>
          <w:sz w:val="28"/>
          <w:szCs w:val="28"/>
          <w:lang w:val="vi-VN"/>
        </w:rPr>
        <w:t xml:space="preserve"> </w:t>
      </w:r>
      <w:r w:rsidRPr="006B6BF7">
        <w:rPr>
          <w:color w:val="000000" w:themeColor="text1"/>
          <w:sz w:val="28"/>
          <w:szCs w:val="28"/>
        </w:rPr>
        <w:t>01 bộ</w:t>
      </w:r>
    </w:p>
    <w:p w:rsidR="009E746A" w:rsidRPr="006B6BF7" w:rsidRDefault="00C271C5" w:rsidP="009E746A">
      <w:pPr>
        <w:widowControl w:val="0"/>
        <w:ind w:firstLine="709"/>
        <w:jc w:val="both"/>
        <w:rPr>
          <w:iCs/>
          <w:color w:val="000000" w:themeColor="text1"/>
          <w:sz w:val="28"/>
          <w:szCs w:val="28"/>
          <w:lang w:val="vi-VN"/>
        </w:rPr>
      </w:pPr>
      <w:r w:rsidRPr="006B6BF7">
        <w:rPr>
          <w:b/>
          <w:color w:val="000000" w:themeColor="text1"/>
          <w:sz w:val="28"/>
          <w:szCs w:val="28"/>
        </w:rPr>
        <w:t>1</w:t>
      </w:r>
      <w:r w:rsidR="009E746A" w:rsidRPr="006B6BF7">
        <w:rPr>
          <w:b/>
          <w:color w:val="000000" w:themeColor="text1"/>
          <w:sz w:val="28"/>
          <w:szCs w:val="28"/>
          <w:lang w:val="vi-VN"/>
        </w:rPr>
        <w:t>2</w:t>
      </w:r>
      <w:r w:rsidRPr="006B6BF7">
        <w:rPr>
          <w:b/>
          <w:color w:val="000000" w:themeColor="text1"/>
          <w:sz w:val="28"/>
          <w:szCs w:val="28"/>
        </w:rPr>
        <w:t>.3. Thời gian thực hiện:</w:t>
      </w:r>
      <w:r w:rsidRPr="006B6BF7">
        <w:rPr>
          <w:color w:val="000000" w:themeColor="text1"/>
          <w:sz w:val="28"/>
          <w:szCs w:val="28"/>
        </w:rPr>
        <w:t xml:space="preserve"> </w:t>
      </w:r>
      <w:r w:rsidR="009E746A" w:rsidRPr="006B6BF7">
        <w:rPr>
          <w:iCs/>
          <w:color w:val="000000" w:themeColor="text1"/>
          <w:sz w:val="28"/>
          <w:szCs w:val="28"/>
          <w:lang w:val="vi-VN"/>
        </w:rPr>
        <w:t>15</w:t>
      </w:r>
      <w:r w:rsidR="009E746A" w:rsidRPr="006B6BF7">
        <w:rPr>
          <w:iCs/>
          <w:color w:val="000000" w:themeColor="text1"/>
          <w:sz w:val="28"/>
          <w:szCs w:val="28"/>
          <w:lang w:val="nl-NL"/>
        </w:rPr>
        <w:t xml:space="preserve"> ngày làm việc kể từ khi nhận đủ hồ sơ hợp lệ. Trong </w:t>
      </w:r>
      <w:r w:rsidR="009E746A" w:rsidRPr="006B6BF7">
        <w:rPr>
          <w:iCs/>
          <w:color w:val="000000" w:themeColor="text1"/>
          <w:sz w:val="28"/>
          <w:szCs w:val="28"/>
          <w:lang w:val="vi-VN"/>
        </w:rPr>
        <w:t>đó, 10 ngày làm việc tại Sở Nội vụ; 05 ngày làm việc tại UBND tỉnh.</w:t>
      </w:r>
    </w:p>
    <w:p w:rsidR="00C271C5" w:rsidRPr="006B6BF7" w:rsidRDefault="00C271C5" w:rsidP="004F612F">
      <w:pPr>
        <w:widowControl w:val="0"/>
        <w:ind w:firstLine="709"/>
        <w:jc w:val="both"/>
        <w:rPr>
          <w:iCs/>
          <w:color w:val="000000" w:themeColor="text1"/>
          <w:sz w:val="28"/>
          <w:szCs w:val="28"/>
          <w:lang w:val="nl-NL"/>
        </w:rPr>
      </w:pPr>
      <w:r w:rsidRPr="006B6BF7">
        <w:rPr>
          <w:b/>
          <w:color w:val="000000" w:themeColor="text1"/>
          <w:sz w:val="28"/>
          <w:szCs w:val="28"/>
        </w:rPr>
        <w:t>1</w:t>
      </w:r>
      <w:r w:rsidR="009E746A" w:rsidRPr="006B6BF7">
        <w:rPr>
          <w:b/>
          <w:color w:val="000000" w:themeColor="text1"/>
          <w:sz w:val="28"/>
          <w:szCs w:val="28"/>
          <w:lang w:val="vi-VN"/>
        </w:rPr>
        <w:t>2</w:t>
      </w:r>
      <w:r w:rsidRPr="006B6BF7">
        <w:rPr>
          <w:b/>
          <w:color w:val="000000" w:themeColor="text1"/>
          <w:sz w:val="28"/>
          <w:szCs w:val="28"/>
        </w:rPr>
        <w:t xml:space="preserve">.4. Đối tượng thực hiện: </w:t>
      </w:r>
      <w:r w:rsidRPr="006B6BF7">
        <w:rPr>
          <w:iCs/>
          <w:color w:val="000000" w:themeColor="text1"/>
          <w:sz w:val="28"/>
          <w:szCs w:val="28"/>
          <w:lang w:val="nl-NL"/>
        </w:rPr>
        <w:t>Trường trung cấp công lập trực thuộc UBND tỉnh, Sở.</w:t>
      </w:r>
    </w:p>
    <w:p w:rsidR="001A4BA4" w:rsidRPr="006B6BF7" w:rsidRDefault="00C271C5" w:rsidP="004F612F">
      <w:pPr>
        <w:widowControl w:val="0"/>
        <w:ind w:firstLine="709"/>
        <w:jc w:val="both"/>
        <w:rPr>
          <w:b/>
          <w:color w:val="000000" w:themeColor="text1"/>
          <w:sz w:val="28"/>
          <w:szCs w:val="28"/>
          <w:lang w:val="vi-VN"/>
        </w:rPr>
      </w:pPr>
      <w:r w:rsidRPr="006B6BF7">
        <w:rPr>
          <w:b/>
          <w:color w:val="000000" w:themeColor="text1"/>
          <w:sz w:val="28"/>
          <w:szCs w:val="28"/>
        </w:rPr>
        <w:t>1</w:t>
      </w:r>
      <w:r w:rsidR="009E746A" w:rsidRPr="006B6BF7">
        <w:rPr>
          <w:b/>
          <w:color w:val="000000" w:themeColor="text1"/>
          <w:sz w:val="28"/>
          <w:szCs w:val="28"/>
          <w:lang w:val="vi-VN"/>
        </w:rPr>
        <w:t>2</w:t>
      </w:r>
      <w:r w:rsidRPr="006B6BF7">
        <w:rPr>
          <w:b/>
          <w:color w:val="000000" w:themeColor="text1"/>
          <w:sz w:val="28"/>
          <w:szCs w:val="28"/>
        </w:rPr>
        <w:t xml:space="preserve">.5. Cơ quan thực hiện: </w:t>
      </w:r>
    </w:p>
    <w:p w:rsidR="001A4BA4" w:rsidRPr="006B6BF7" w:rsidRDefault="001A4BA4" w:rsidP="004F612F">
      <w:pPr>
        <w:widowControl w:val="0"/>
        <w:ind w:firstLine="709"/>
        <w:jc w:val="both"/>
        <w:rPr>
          <w:color w:val="000000" w:themeColor="text1"/>
          <w:sz w:val="28"/>
          <w:szCs w:val="28"/>
          <w:lang w:val="vi-VN"/>
        </w:rPr>
      </w:pPr>
      <w:r w:rsidRPr="006B6BF7">
        <w:rPr>
          <w:color w:val="000000" w:themeColor="text1"/>
          <w:sz w:val="28"/>
          <w:szCs w:val="28"/>
          <w:lang w:val="vi-VN"/>
        </w:rPr>
        <w:t>- Cơ quan có thẩm quyền quyết định:</w:t>
      </w:r>
      <w:r w:rsidRPr="006B6BF7">
        <w:rPr>
          <w:b/>
          <w:color w:val="000000" w:themeColor="text1"/>
          <w:sz w:val="28"/>
          <w:szCs w:val="28"/>
          <w:lang w:val="vi-VN"/>
        </w:rPr>
        <w:t xml:space="preserve"> </w:t>
      </w:r>
      <w:r w:rsidR="00C271C5" w:rsidRPr="006B6BF7">
        <w:rPr>
          <w:color w:val="000000" w:themeColor="text1"/>
          <w:sz w:val="28"/>
          <w:szCs w:val="28"/>
          <w:lang w:val="nl-NL"/>
        </w:rPr>
        <w:t>UBND tỉnh</w:t>
      </w:r>
      <w:r w:rsidRPr="006B6BF7">
        <w:rPr>
          <w:color w:val="000000" w:themeColor="text1"/>
          <w:sz w:val="28"/>
          <w:szCs w:val="28"/>
          <w:lang w:val="vi-VN"/>
        </w:rPr>
        <w:t>.</w:t>
      </w:r>
    </w:p>
    <w:p w:rsidR="001A4BA4" w:rsidRPr="006B6BF7" w:rsidRDefault="001A4BA4" w:rsidP="001A4BA4">
      <w:pPr>
        <w:widowControl w:val="0"/>
        <w:ind w:firstLine="709"/>
        <w:jc w:val="both"/>
        <w:rPr>
          <w:iCs/>
          <w:color w:val="000000" w:themeColor="text1"/>
          <w:sz w:val="28"/>
          <w:szCs w:val="28"/>
          <w:lang w:val="vi-VN"/>
        </w:rPr>
      </w:pPr>
      <w:r w:rsidRPr="006B6BF7">
        <w:rPr>
          <w:color w:val="000000" w:themeColor="text1"/>
          <w:sz w:val="28"/>
          <w:szCs w:val="28"/>
          <w:lang w:val="vi-VN"/>
        </w:rPr>
        <w:t xml:space="preserve">- Cơ quan thực hiện: </w:t>
      </w:r>
      <w:r w:rsidRPr="006B6BF7">
        <w:rPr>
          <w:color w:val="000000" w:themeColor="text1"/>
          <w:sz w:val="28"/>
          <w:szCs w:val="28"/>
          <w:lang w:val="nl-NL"/>
        </w:rPr>
        <w:t>Sở</w:t>
      </w:r>
      <w:r w:rsidRPr="006B6BF7">
        <w:rPr>
          <w:color w:val="000000" w:themeColor="text1"/>
          <w:sz w:val="28"/>
          <w:szCs w:val="28"/>
          <w:lang w:val="vi-VN"/>
        </w:rPr>
        <w:t xml:space="preserve"> Nội vụ</w:t>
      </w:r>
      <w:r w:rsidRPr="006B6BF7">
        <w:rPr>
          <w:color w:val="000000" w:themeColor="text1"/>
          <w:sz w:val="28"/>
          <w:szCs w:val="28"/>
          <w:lang w:val="nl-NL"/>
        </w:rPr>
        <w:t>.</w:t>
      </w:r>
    </w:p>
    <w:p w:rsidR="00C271C5" w:rsidRPr="006B6BF7" w:rsidRDefault="00C271C5" w:rsidP="004F612F">
      <w:pPr>
        <w:widowControl w:val="0"/>
        <w:ind w:firstLine="709"/>
        <w:jc w:val="both"/>
        <w:rPr>
          <w:b/>
          <w:i/>
          <w:iCs/>
          <w:color w:val="000000" w:themeColor="text1"/>
          <w:sz w:val="28"/>
          <w:szCs w:val="28"/>
          <w:lang w:val="nl-NL"/>
        </w:rPr>
      </w:pPr>
      <w:r w:rsidRPr="006B6BF7">
        <w:rPr>
          <w:b/>
          <w:color w:val="000000" w:themeColor="text1"/>
          <w:sz w:val="28"/>
          <w:szCs w:val="28"/>
        </w:rPr>
        <w:t>1</w:t>
      </w:r>
      <w:r w:rsidR="009E746A" w:rsidRPr="006B6BF7">
        <w:rPr>
          <w:b/>
          <w:color w:val="000000" w:themeColor="text1"/>
          <w:sz w:val="28"/>
          <w:szCs w:val="28"/>
          <w:lang w:val="vi-VN"/>
        </w:rPr>
        <w:t>2</w:t>
      </w:r>
      <w:r w:rsidRPr="006B6BF7">
        <w:rPr>
          <w:b/>
          <w:color w:val="000000" w:themeColor="text1"/>
          <w:sz w:val="28"/>
          <w:szCs w:val="28"/>
        </w:rPr>
        <w:t xml:space="preserve">.6. Kết quả thực hiện: </w:t>
      </w:r>
      <w:r w:rsidRPr="006B6BF7">
        <w:rPr>
          <w:color w:val="000000" w:themeColor="text1"/>
          <w:sz w:val="28"/>
          <w:szCs w:val="28"/>
        </w:rPr>
        <w:t>Quyết định miễn nhiệm chủ tịch, thành viên hội đồng trường</w:t>
      </w:r>
      <w:r w:rsidRPr="006B6BF7">
        <w:rPr>
          <w:b/>
          <w:i/>
          <w:iCs/>
          <w:color w:val="000000" w:themeColor="text1"/>
          <w:sz w:val="28"/>
          <w:szCs w:val="28"/>
          <w:lang w:val="nl-NL"/>
        </w:rPr>
        <w:t>.</w:t>
      </w:r>
    </w:p>
    <w:p w:rsidR="00C271C5" w:rsidRPr="006B6BF7" w:rsidRDefault="00C271C5" w:rsidP="004F612F">
      <w:pPr>
        <w:widowControl w:val="0"/>
        <w:ind w:firstLine="709"/>
        <w:jc w:val="both"/>
        <w:rPr>
          <w:iCs/>
          <w:color w:val="000000" w:themeColor="text1"/>
          <w:sz w:val="28"/>
          <w:szCs w:val="28"/>
          <w:lang w:val="nl-NL"/>
        </w:rPr>
      </w:pPr>
      <w:r w:rsidRPr="006B6BF7">
        <w:rPr>
          <w:b/>
          <w:color w:val="000000" w:themeColor="text1"/>
          <w:sz w:val="28"/>
          <w:szCs w:val="28"/>
          <w:lang w:val="pt-BR"/>
        </w:rPr>
        <w:t>1</w:t>
      </w:r>
      <w:r w:rsidR="009E746A" w:rsidRPr="006B6BF7">
        <w:rPr>
          <w:b/>
          <w:color w:val="000000" w:themeColor="text1"/>
          <w:sz w:val="28"/>
          <w:szCs w:val="28"/>
          <w:lang w:val="vi-VN"/>
        </w:rPr>
        <w:t>2</w:t>
      </w:r>
      <w:r w:rsidRPr="006B6BF7">
        <w:rPr>
          <w:b/>
          <w:color w:val="000000" w:themeColor="text1"/>
          <w:sz w:val="28"/>
          <w:szCs w:val="28"/>
          <w:lang w:val="pt-BR"/>
        </w:rPr>
        <w:t>.7. Lệ phí:</w:t>
      </w:r>
      <w:r w:rsidRPr="006B6BF7">
        <w:rPr>
          <w:color w:val="000000" w:themeColor="text1"/>
          <w:sz w:val="28"/>
          <w:szCs w:val="28"/>
          <w:lang w:val="pt-BR"/>
        </w:rPr>
        <w:t xml:space="preserve"> </w:t>
      </w:r>
      <w:r w:rsidRPr="006B6BF7">
        <w:rPr>
          <w:iCs/>
          <w:color w:val="000000" w:themeColor="text1"/>
          <w:sz w:val="28"/>
          <w:szCs w:val="28"/>
          <w:lang w:val="nl-NL"/>
        </w:rPr>
        <w:t>Không.</w:t>
      </w:r>
    </w:p>
    <w:p w:rsidR="00C271C5" w:rsidRPr="006B6BF7" w:rsidRDefault="00C271C5" w:rsidP="004F612F">
      <w:pPr>
        <w:widowControl w:val="0"/>
        <w:ind w:firstLine="720"/>
        <w:jc w:val="both"/>
        <w:rPr>
          <w:iCs/>
          <w:color w:val="000000" w:themeColor="text1"/>
          <w:sz w:val="28"/>
          <w:szCs w:val="28"/>
          <w:lang w:val="nl-NL"/>
        </w:rPr>
      </w:pPr>
      <w:r w:rsidRPr="006B6BF7">
        <w:rPr>
          <w:b/>
          <w:color w:val="000000" w:themeColor="text1"/>
          <w:sz w:val="28"/>
          <w:szCs w:val="28"/>
          <w:lang w:val="pt-BR"/>
        </w:rPr>
        <w:t>1</w:t>
      </w:r>
      <w:r w:rsidR="009E746A" w:rsidRPr="006B6BF7">
        <w:rPr>
          <w:b/>
          <w:color w:val="000000" w:themeColor="text1"/>
          <w:sz w:val="28"/>
          <w:szCs w:val="28"/>
          <w:lang w:val="vi-VN"/>
        </w:rPr>
        <w:t>2</w:t>
      </w:r>
      <w:r w:rsidRPr="006B6BF7">
        <w:rPr>
          <w:b/>
          <w:color w:val="000000" w:themeColor="text1"/>
          <w:sz w:val="28"/>
          <w:szCs w:val="28"/>
          <w:lang w:val="pt-BR"/>
        </w:rPr>
        <w:t xml:space="preserve">.8. Tên mẫu đơn, mẫu tờ khai: </w:t>
      </w:r>
      <w:r w:rsidRPr="006B6BF7">
        <w:rPr>
          <w:iCs/>
          <w:color w:val="000000" w:themeColor="text1"/>
          <w:sz w:val="28"/>
          <w:szCs w:val="28"/>
          <w:lang w:val="nl-NL"/>
        </w:rPr>
        <w:t>Không quy định</w:t>
      </w:r>
    </w:p>
    <w:p w:rsidR="00C271C5" w:rsidRPr="006B6BF7" w:rsidRDefault="00C271C5" w:rsidP="004F612F">
      <w:pPr>
        <w:widowControl w:val="0"/>
        <w:ind w:firstLine="709"/>
        <w:jc w:val="both"/>
        <w:rPr>
          <w:b/>
          <w:color w:val="000000" w:themeColor="text1"/>
          <w:sz w:val="28"/>
          <w:szCs w:val="28"/>
          <w:lang w:val="pt-BR"/>
        </w:rPr>
      </w:pPr>
      <w:r w:rsidRPr="006B6BF7">
        <w:rPr>
          <w:b/>
          <w:color w:val="000000" w:themeColor="text1"/>
          <w:sz w:val="28"/>
          <w:szCs w:val="28"/>
          <w:lang w:val="pt-BR"/>
        </w:rPr>
        <w:t>1</w:t>
      </w:r>
      <w:r w:rsidR="009E746A" w:rsidRPr="006B6BF7">
        <w:rPr>
          <w:b/>
          <w:color w:val="000000" w:themeColor="text1"/>
          <w:sz w:val="28"/>
          <w:szCs w:val="28"/>
          <w:lang w:val="vi-VN"/>
        </w:rPr>
        <w:t>2</w:t>
      </w:r>
      <w:r w:rsidRPr="006B6BF7">
        <w:rPr>
          <w:b/>
          <w:color w:val="000000" w:themeColor="text1"/>
          <w:sz w:val="28"/>
          <w:szCs w:val="28"/>
          <w:lang w:val="pt-BR"/>
        </w:rPr>
        <w:t xml:space="preserve">.9. Yêu cầu, điều kiện thực hiện: </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xml:space="preserve">Chủ tịch và các thành viên hội đồng trường bị miễn nhiệm nếu thuộc một trong các trường hợp sau đây: </w:t>
      </w:r>
    </w:p>
    <w:p w:rsidR="00C271C5" w:rsidRPr="006B6BF7" w:rsidRDefault="00C271C5" w:rsidP="004F612F">
      <w:pPr>
        <w:widowControl w:val="0"/>
        <w:ind w:firstLine="709"/>
        <w:jc w:val="both"/>
        <w:rPr>
          <w:color w:val="000000" w:themeColor="text1"/>
          <w:spacing w:val="-2"/>
          <w:sz w:val="28"/>
          <w:szCs w:val="28"/>
        </w:rPr>
      </w:pPr>
      <w:r w:rsidRPr="006B6BF7">
        <w:rPr>
          <w:color w:val="000000" w:themeColor="text1"/>
          <w:spacing w:val="-2"/>
          <w:sz w:val="28"/>
          <w:szCs w:val="28"/>
        </w:rPr>
        <w:t xml:space="preserve">- Có đề nghị bằng văn bản của cá nhân xin thôi tham gia hội đồng trường. </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Bị hạn chế năng lực hành vi dân sự.</w:t>
      </w:r>
    </w:p>
    <w:p w:rsidR="00C271C5" w:rsidRPr="006B6BF7" w:rsidRDefault="00C271C5" w:rsidP="004F612F">
      <w:pPr>
        <w:widowControl w:val="0"/>
        <w:ind w:firstLine="709"/>
        <w:jc w:val="both"/>
        <w:rPr>
          <w:color w:val="000000" w:themeColor="text1"/>
          <w:spacing w:val="-2"/>
          <w:sz w:val="28"/>
          <w:szCs w:val="28"/>
        </w:rPr>
      </w:pPr>
      <w:r w:rsidRPr="006B6BF7">
        <w:rPr>
          <w:color w:val="000000" w:themeColor="text1"/>
          <w:spacing w:val="-2"/>
          <w:sz w:val="28"/>
          <w:szCs w:val="28"/>
        </w:rPr>
        <w:t>- Sức khỏe không đủ khả năng đảm nhiệm công việc được giao, đã phải nghỉ làm việc để điều trị quá 6 tháng mà khả năng lao động chưa hồi phục.</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xml:space="preserve">- Có trên 50% </w:t>
      </w:r>
      <w:r w:rsidRPr="006B6BF7">
        <w:rPr>
          <w:color w:val="000000" w:themeColor="text1"/>
          <w:sz w:val="28"/>
          <w:szCs w:val="28"/>
          <w:shd w:val="solid" w:color="FFFFFF" w:fill="auto"/>
        </w:rPr>
        <w:t>tổng</w:t>
      </w:r>
      <w:r w:rsidRPr="006B6BF7">
        <w:rPr>
          <w:color w:val="000000" w:themeColor="text1"/>
          <w:sz w:val="28"/>
          <w:szCs w:val="28"/>
        </w:rPr>
        <w:t xml:space="preserve"> số thành viên của hội đồng trường kiến nghị bằng văn bản đề nghị miễn nhiệm. </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Vi phạm các quy định đến mức phải miễn nhiệm quy định tại quy chế tổ chức, hoạt động của trường.</w:t>
      </w:r>
    </w:p>
    <w:p w:rsidR="00C271C5" w:rsidRPr="006B6BF7" w:rsidRDefault="00C271C5" w:rsidP="004F612F">
      <w:pPr>
        <w:widowControl w:val="0"/>
        <w:ind w:firstLine="720"/>
        <w:jc w:val="both"/>
        <w:rPr>
          <w:b/>
          <w:color w:val="000000" w:themeColor="text1"/>
          <w:sz w:val="28"/>
          <w:szCs w:val="28"/>
          <w:lang w:val="pt-BR"/>
        </w:rPr>
      </w:pPr>
      <w:r w:rsidRPr="006B6BF7">
        <w:rPr>
          <w:b/>
          <w:color w:val="000000" w:themeColor="text1"/>
          <w:sz w:val="28"/>
          <w:szCs w:val="28"/>
          <w:lang w:val="pt-BR"/>
        </w:rPr>
        <w:t>1</w:t>
      </w:r>
      <w:r w:rsidR="009E746A" w:rsidRPr="006B6BF7">
        <w:rPr>
          <w:b/>
          <w:color w:val="000000" w:themeColor="text1"/>
          <w:sz w:val="28"/>
          <w:szCs w:val="28"/>
          <w:lang w:val="vi-VN"/>
        </w:rPr>
        <w:t>2</w:t>
      </w:r>
      <w:r w:rsidRPr="006B6BF7">
        <w:rPr>
          <w:b/>
          <w:color w:val="000000" w:themeColor="text1"/>
          <w:sz w:val="28"/>
          <w:szCs w:val="28"/>
          <w:lang w:val="pt-BR"/>
        </w:rPr>
        <w:t>.10. Căn cứ pháp lý:</w:t>
      </w:r>
    </w:p>
    <w:p w:rsidR="00C271C5" w:rsidRPr="006B6BF7" w:rsidRDefault="00C271C5" w:rsidP="004F612F">
      <w:pPr>
        <w:pStyle w:val="NormalWeb"/>
        <w:widowControl w:val="0"/>
        <w:spacing w:before="0" w:beforeAutospacing="0" w:after="0" w:afterAutospacing="0"/>
        <w:ind w:firstLine="709"/>
        <w:jc w:val="both"/>
        <w:textAlignment w:val="baseline"/>
        <w:rPr>
          <w:color w:val="000000" w:themeColor="text1"/>
          <w:sz w:val="28"/>
          <w:szCs w:val="28"/>
        </w:rPr>
      </w:pPr>
      <w:r w:rsidRPr="006B6BF7">
        <w:rPr>
          <w:color w:val="000000" w:themeColor="text1"/>
          <w:sz w:val="28"/>
          <w:szCs w:val="28"/>
        </w:rPr>
        <w:t>- Luật giáo dục nghề nghiệp.</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Thông tư số 47/2016/TT-BLĐTBXH ngày 28/12/2016 của Bộ LĐ - TB và XH quy định về Điều lệ trường trung cấp</w:t>
      </w:r>
      <w:r w:rsidRPr="006B6BF7">
        <w:rPr>
          <w:color w:val="000000" w:themeColor="text1"/>
          <w:sz w:val="28"/>
          <w:szCs w:val="28"/>
        </w:rPr>
        <w:t>.</w:t>
      </w:r>
    </w:p>
    <w:p w:rsidR="00C271C5" w:rsidRPr="006B6BF7" w:rsidRDefault="00C271C5" w:rsidP="004F612F">
      <w:pPr>
        <w:widowControl w:val="0"/>
        <w:spacing w:after="200" w:line="276" w:lineRule="auto"/>
        <w:rPr>
          <w:color w:val="000000" w:themeColor="text1"/>
          <w:sz w:val="28"/>
          <w:szCs w:val="28"/>
        </w:rPr>
      </w:pPr>
      <w:r w:rsidRPr="006B6BF7">
        <w:rPr>
          <w:color w:val="000000" w:themeColor="text1"/>
          <w:sz w:val="28"/>
          <w:szCs w:val="28"/>
        </w:rPr>
        <w:br w:type="page"/>
      </w:r>
    </w:p>
    <w:p w:rsidR="00C271C5" w:rsidRPr="006B6BF7" w:rsidRDefault="00C271C5" w:rsidP="004F612F">
      <w:pPr>
        <w:widowControl w:val="0"/>
        <w:ind w:firstLine="709"/>
        <w:jc w:val="both"/>
        <w:rPr>
          <w:b/>
          <w:iCs/>
          <w:color w:val="000000" w:themeColor="text1"/>
          <w:sz w:val="28"/>
          <w:szCs w:val="28"/>
          <w:lang w:val="nl-NL"/>
        </w:rPr>
      </w:pPr>
      <w:r w:rsidRPr="006B6BF7">
        <w:rPr>
          <w:b/>
          <w:color w:val="000000" w:themeColor="text1"/>
          <w:sz w:val="28"/>
          <w:szCs w:val="28"/>
        </w:rPr>
        <w:lastRenderedPageBreak/>
        <w:t>1</w:t>
      </w:r>
      <w:r w:rsidR="001A4BA4" w:rsidRPr="006B6BF7">
        <w:rPr>
          <w:b/>
          <w:color w:val="000000" w:themeColor="text1"/>
          <w:sz w:val="28"/>
          <w:szCs w:val="28"/>
          <w:lang w:val="vi-VN"/>
        </w:rPr>
        <w:t>3</w:t>
      </w:r>
      <w:r w:rsidRPr="006B6BF7">
        <w:rPr>
          <w:b/>
          <w:iCs/>
          <w:color w:val="000000" w:themeColor="text1"/>
          <w:sz w:val="28"/>
          <w:szCs w:val="28"/>
          <w:lang w:val="nl-NL"/>
        </w:rPr>
        <w:t>. Thủ tục “Cách chức chủ tịch, các thành viên hội đồng trường trung cấp</w:t>
      </w:r>
      <w:r w:rsidRPr="006B6BF7">
        <w:rPr>
          <w:b/>
          <w:color w:val="000000" w:themeColor="text1"/>
          <w:sz w:val="28"/>
          <w:szCs w:val="28"/>
          <w:lang w:val="nl-NL"/>
        </w:rPr>
        <w:t xml:space="preserve"> công lập</w:t>
      </w:r>
      <w:r w:rsidRPr="006B6BF7">
        <w:rPr>
          <w:b/>
          <w:iCs/>
          <w:color w:val="000000" w:themeColor="text1"/>
          <w:sz w:val="28"/>
          <w:szCs w:val="28"/>
          <w:lang w:val="nl-NL"/>
        </w:rPr>
        <w:t xml:space="preserve"> trực thuộc UBND tỉnh, Sở”</w:t>
      </w:r>
    </w:p>
    <w:p w:rsidR="00C271C5" w:rsidRPr="006B6BF7" w:rsidRDefault="00C271C5" w:rsidP="004F612F">
      <w:pPr>
        <w:widowControl w:val="0"/>
        <w:ind w:firstLine="720"/>
        <w:jc w:val="both"/>
        <w:rPr>
          <w:b/>
          <w:color w:val="000000" w:themeColor="text1"/>
          <w:sz w:val="28"/>
          <w:szCs w:val="28"/>
          <w:lang w:val="pt-BR"/>
        </w:rPr>
      </w:pPr>
      <w:r w:rsidRPr="006B6BF7">
        <w:rPr>
          <w:b/>
          <w:color w:val="000000" w:themeColor="text1"/>
          <w:sz w:val="28"/>
          <w:szCs w:val="28"/>
          <w:lang w:val="pt-BR"/>
        </w:rPr>
        <w:t>1</w:t>
      </w:r>
      <w:r w:rsidR="001A4BA4" w:rsidRPr="006B6BF7">
        <w:rPr>
          <w:b/>
          <w:color w:val="000000" w:themeColor="text1"/>
          <w:sz w:val="28"/>
          <w:szCs w:val="28"/>
          <w:lang w:val="vi-VN"/>
        </w:rPr>
        <w:t>3</w:t>
      </w:r>
      <w:r w:rsidRPr="006B6BF7">
        <w:rPr>
          <w:b/>
          <w:color w:val="000000" w:themeColor="text1"/>
          <w:sz w:val="28"/>
          <w:szCs w:val="28"/>
          <w:lang w:val="pt-BR"/>
        </w:rPr>
        <w:t>.1. Trình tự và cách thức thực hiện</w:t>
      </w:r>
    </w:p>
    <w:p w:rsidR="00C271C5" w:rsidRPr="006B6BF7" w:rsidRDefault="00C271C5"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271C5" w:rsidRPr="006B6BF7" w:rsidRDefault="00C271C5" w:rsidP="004F612F">
      <w:pPr>
        <w:widowControl w:val="0"/>
        <w:ind w:firstLine="709"/>
        <w:jc w:val="both"/>
        <w:rPr>
          <w:color w:val="000000" w:themeColor="text1"/>
          <w:sz w:val="28"/>
          <w:szCs w:val="28"/>
        </w:rPr>
      </w:pPr>
      <w:r w:rsidRPr="006B6BF7">
        <w:rPr>
          <w:i/>
          <w:color w:val="000000" w:themeColor="text1"/>
          <w:sz w:val="28"/>
          <w:szCs w:val="28"/>
        </w:rPr>
        <w:t>- Bước 1:</w:t>
      </w:r>
      <w:r w:rsidRPr="006B6BF7">
        <w:rPr>
          <w:color w:val="000000" w:themeColor="text1"/>
          <w:sz w:val="28"/>
          <w:szCs w:val="28"/>
        </w:rPr>
        <w:t xml:space="preserve"> Hội đồng trường xem xét, quyết nghị việc cách chức chủ tịch, thành viên hội đồng trường và gửi hồ sơ đề nghị UBND tỉnh, Sở quyết định.</w:t>
      </w:r>
    </w:p>
    <w:p w:rsidR="00C271C5" w:rsidRPr="006B6BF7" w:rsidRDefault="00C271C5" w:rsidP="004F612F">
      <w:pPr>
        <w:widowControl w:val="0"/>
        <w:ind w:firstLine="709"/>
        <w:jc w:val="both"/>
        <w:rPr>
          <w:color w:val="000000" w:themeColor="text1"/>
          <w:sz w:val="28"/>
          <w:szCs w:val="28"/>
        </w:rPr>
      </w:pPr>
      <w:r w:rsidRPr="006B6BF7">
        <w:rPr>
          <w:i/>
          <w:color w:val="000000" w:themeColor="text1"/>
          <w:sz w:val="28"/>
          <w:szCs w:val="28"/>
        </w:rPr>
        <w:t>- Bước 2:</w:t>
      </w:r>
      <w:r w:rsidRPr="006B6BF7">
        <w:rPr>
          <w:color w:val="000000" w:themeColor="text1"/>
          <w:sz w:val="28"/>
          <w:szCs w:val="28"/>
        </w:rPr>
        <w:t xml:space="preserve"> Trong thời hạn 15 ngày làm việc kể từ ngày nhận đủ hồ sơ, UBND tỉnh, Sở ra quyết định cách chức chủ tịch, thành viên hội đồng trường. Trường hợp không đồng ý, phải trả lời bằng văn bản và nêu rõ lý do.</w:t>
      </w:r>
    </w:p>
    <w:p w:rsidR="00C271C5" w:rsidRPr="006B6BF7" w:rsidRDefault="00C271C5" w:rsidP="004F612F">
      <w:pPr>
        <w:widowControl w:val="0"/>
        <w:ind w:firstLine="709"/>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 xml:space="preserve">Nộp hồ sơ </w:t>
      </w:r>
      <w:r w:rsidRPr="006B6BF7">
        <w:rPr>
          <w:color w:val="000000" w:themeColor="text1"/>
          <w:sz w:val="28"/>
          <w:szCs w:val="28"/>
          <w:lang w:val="vi-VN"/>
        </w:rPr>
        <w:t>qua bưu điện</w:t>
      </w:r>
      <w:r w:rsidRPr="006B6BF7">
        <w:rPr>
          <w:color w:val="000000" w:themeColor="text1"/>
          <w:sz w:val="28"/>
          <w:szCs w:val="28"/>
        </w:rPr>
        <w:t xml:space="preserve"> hoặc trực tiếp tại hoặc Trung tâm </w:t>
      </w:r>
      <w:r w:rsidR="001A4BA4" w:rsidRPr="006B6BF7">
        <w:rPr>
          <w:color w:val="000000" w:themeColor="text1"/>
          <w:sz w:val="28"/>
          <w:szCs w:val="28"/>
          <w:lang w:val="vi-VN"/>
        </w:rPr>
        <w:t>Phục vụ h</w:t>
      </w:r>
      <w:r w:rsidRPr="006B6BF7">
        <w:rPr>
          <w:color w:val="000000" w:themeColor="text1"/>
          <w:sz w:val="28"/>
          <w:szCs w:val="28"/>
        </w:rPr>
        <w:t>ành chính công tỉnh. Số 01 Lê Lai, thành phố Huế.</w:t>
      </w:r>
    </w:p>
    <w:p w:rsidR="00C271C5" w:rsidRPr="006B6BF7" w:rsidRDefault="00C271C5"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1A4BA4" w:rsidRPr="006B6BF7">
        <w:rPr>
          <w:color w:val="000000" w:themeColor="text1"/>
          <w:sz w:val="28"/>
          <w:szCs w:val="28"/>
          <w:lang w:val="vi-VN"/>
        </w:rPr>
        <w:t>08</w:t>
      </w:r>
      <w:r w:rsidRPr="006B6BF7">
        <w:rPr>
          <w:color w:val="000000" w:themeColor="text1"/>
          <w:sz w:val="28"/>
          <w:szCs w:val="28"/>
        </w:rPr>
        <w:t>h</w:t>
      </w:r>
      <w:r w:rsidR="001A4BA4" w:rsidRPr="006B6BF7">
        <w:rPr>
          <w:color w:val="000000" w:themeColor="text1"/>
          <w:sz w:val="28"/>
          <w:szCs w:val="28"/>
          <w:lang w:val="vi-VN"/>
        </w:rPr>
        <w:t>0</w:t>
      </w:r>
      <w:r w:rsidRPr="006B6BF7">
        <w:rPr>
          <w:color w:val="000000" w:themeColor="text1"/>
          <w:sz w:val="28"/>
          <w:szCs w:val="28"/>
        </w:rPr>
        <w:t>0 - 11h00 và Chiều từ 13h30 - 16h30.</w:t>
      </w:r>
    </w:p>
    <w:p w:rsidR="00C271C5" w:rsidRPr="006B6BF7" w:rsidRDefault="00C271C5"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1</w:t>
      </w:r>
      <w:r w:rsidR="001A4BA4" w:rsidRPr="006B6BF7">
        <w:rPr>
          <w:b/>
          <w:color w:val="000000" w:themeColor="text1"/>
          <w:sz w:val="28"/>
          <w:szCs w:val="28"/>
          <w:lang w:val="vi-VN"/>
        </w:rPr>
        <w:t>3</w:t>
      </w:r>
      <w:r w:rsidRPr="006B6BF7">
        <w:rPr>
          <w:b/>
          <w:color w:val="000000" w:themeColor="text1"/>
          <w:sz w:val="28"/>
          <w:szCs w:val="28"/>
        </w:rPr>
        <w:t>.2. Thành phần và số lượng hồ sơ</w:t>
      </w:r>
    </w:p>
    <w:p w:rsidR="00C271C5" w:rsidRPr="006B6BF7" w:rsidRDefault="00C271C5" w:rsidP="004F612F">
      <w:pPr>
        <w:widowControl w:val="0"/>
        <w:ind w:firstLine="720"/>
        <w:jc w:val="both"/>
        <w:rPr>
          <w:b/>
          <w:color w:val="000000" w:themeColor="text1"/>
          <w:sz w:val="28"/>
          <w:szCs w:val="28"/>
          <w:lang w:val="vi-VN"/>
        </w:rPr>
      </w:pPr>
      <w:r w:rsidRPr="006B6BF7">
        <w:rPr>
          <w:b/>
          <w:color w:val="000000" w:themeColor="text1"/>
          <w:sz w:val="28"/>
          <w:szCs w:val="28"/>
        </w:rPr>
        <w:t>a</w:t>
      </w:r>
      <w:r w:rsidRPr="006B6BF7">
        <w:rPr>
          <w:b/>
          <w:color w:val="000000" w:themeColor="text1"/>
          <w:sz w:val="28"/>
          <w:szCs w:val="28"/>
          <w:lang w:val="vi-VN"/>
        </w:rPr>
        <w:t>) Thành phần hồ sơ:</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Văn bản nêu rõ lý do cách chức;</w:t>
      </w:r>
    </w:p>
    <w:p w:rsidR="00C271C5" w:rsidRPr="006B6BF7" w:rsidRDefault="00C271C5" w:rsidP="004F612F">
      <w:pPr>
        <w:widowControl w:val="0"/>
        <w:ind w:firstLine="709"/>
        <w:jc w:val="both"/>
        <w:rPr>
          <w:iCs/>
          <w:color w:val="000000" w:themeColor="text1"/>
          <w:sz w:val="28"/>
          <w:szCs w:val="28"/>
          <w:lang w:val="nl-NL"/>
        </w:rPr>
      </w:pPr>
      <w:r w:rsidRPr="006B6BF7">
        <w:rPr>
          <w:color w:val="000000" w:themeColor="text1"/>
          <w:sz w:val="28"/>
          <w:szCs w:val="28"/>
        </w:rPr>
        <w:t>- Các văn bản, giấy tờ chứng minh liên quan</w:t>
      </w:r>
      <w:r w:rsidRPr="006B6BF7">
        <w:rPr>
          <w:iCs/>
          <w:color w:val="000000" w:themeColor="text1"/>
          <w:sz w:val="28"/>
          <w:szCs w:val="28"/>
          <w:lang w:val="nl-NL"/>
        </w:rPr>
        <w:t xml:space="preserve"> đến việc bị cách chức.</w:t>
      </w:r>
    </w:p>
    <w:p w:rsidR="00C271C5" w:rsidRPr="006B6BF7" w:rsidRDefault="00C271C5" w:rsidP="004F612F">
      <w:pPr>
        <w:widowControl w:val="0"/>
        <w:ind w:firstLine="709"/>
        <w:jc w:val="both"/>
        <w:rPr>
          <w:b/>
          <w:i/>
          <w:iCs/>
          <w:color w:val="000000" w:themeColor="text1"/>
          <w:sz w:val="28"/>
          <w:szCs w:val="28"/>
        </w:rPr>
      </w:pPr>
      <w:r w:rsidRPr="006B6BF7">
        <w:rPr>
          <w:b/>
          <w:color w:val="000000" w:themeColor="text1"/>
          <w:sz w:val="28"/>
          <w:szCs w:val="28"/>
        </w:rPr>
        <w:t xml:space="preserve">b) </w:t>
      </w:r>
      <w:r w:rsidRPr="006B6BF7">
        <w:rPr>
          <w:b/>
          <w:color w:val="000000" w:themeColor="text1"/>
          <w:sz w:val="28"/>
          <w:szCs w:val="28"/>
          <w:lang w:val="vi-VN"/>
        </w:rPr>
        <w:t>Số lượng hồ sơ:</w:t>
      </w:r>
      <w:r w:rsidRPr="006B6BF7">
        <w:rPr>
          <w:color w:val="000000" w:themeColor="text1"/>
          <w:sz w:val="28"/>
          <w:szCs w:val="28"/>
          <w:lang w:val="vi-VN"/>
        </w:rPr>
        <w:t xml:space="preserve"> </w:t>
      </w:r>
      <w:r w:rsidRPr="006B6BF7">
        <w:rPr>
          <w:color w:val="000000" w:themeColor="text1"/>
          <w:sz w:val="28"/>
          <w:szCs w:val="28"/>
        </w:rPr>
        <w:t>01 bộ</w:t>
      </w:r>
    </w:p>
    <w:p w:rsidR="001A4BA4" w:rsidRPr="006B6BF7" w:rsidRDefault="00C271C5" w:rsidP="004F612F">
      <w:pPr>
        <w:widowControl w:val="0"/>
        <w:ind w:firstLine="709"/>
        <w:jc w:val="both"/>
        <w:rPr>
          <w:iCs/>
          <w:color w:val="000000" w:themeColor="text1"/>
          <w:sz w:val="28"/>
          <w:szCs w:val="28"/>
          <w:lang w:val="vi-VN"/>
        </w:rPr>
      </w:pPr>
      <w:r w:rsidRPr="006B6BF7">
        <w:rPr>
          <w:b/>
          <w:color w:val="000000" w:themeColor="text1"/>
          <w:sz w:val="28"/>
          <w:szCs w:val="28"/>
        </w:rPr>
        <w:t>1</w:t>
      </w:r>
      <w:r w:rsidR="001A4BA4" w:rsidRPr="006B6BF7">
        <w:rPr>
          <w:b/>
          <w:color w:val="000000" w:themeColor="text1"/>
          <w:sz w:val="28"/>
          <w:szCs w:val="28"/>
          <w:lang w:val="vi-VN"/>
        </w:rPr>
        <w:t>3</w:t>
      </w:r>
      <w:r w:rsidRPr="006B6BF7">
        <w:rPr>
          <w:b/>
          <w:color w:val="000000" w:themeColor="text1"/>
          <w:sz w:val="28"/>
          <w:szCs w:val="28"/>
        </w:rPr>
        <w:t>.3. Thời gian thực hiện:</w:t>
      </w:r>
      <w:r w:rsidRPr="006B6BF7">
        <w:rPr>
          <w:color w:val="000000" w:themeColor="text1"/>
          <w:sz w:val="28"/>
          <w:szCs w:val="28"/>
        </w:rPr>
        <w:t xml:space="preserve"> </w:t>
      </w:r>
      <w:r w:rsidR="001A4BA4" w:rsidRPr="006B6BF7">
        <w:rPr>
          <w:iCs/>
          <w:color w:val="000000" w:themeColor="text1"/>
          <w:sz w:val="28"/>
          <w:szCs w:val="28"/>
          <w:lang w:val="vi-VN"/>
        </w:rPr>
        <w:t>15</w:t>
      </w:r>
      <w:r w:rsidR="001A4BA4" w:rsidRPr="006B6BF7">
        <w:rPr>
          <w:iCs/>
          <w:color w:val="000000" w:themeColor="text1"/>
          <w:sz w:val="28"/>
          <w:szCs w:val="28"/>
          <w:lang w:val="nl-NL"/>
        </w:rPr>
        <w:t xml:space="preserve"> ngày làm việc kể từ khi nhận đủ hồ sơ hợp lệ. Trong </w:t>
      </w:r>
      <w:r w:rsidR="001A4BA4" w:rsidRPr="006B6BF7">
        <w:rPr>
          <w:iCs/>
          <w:color w:val="000000" w:themeColor="text1"/>
          <w:sz w:val="28"/>
          <w:szCs w:val="28"/>
          <w:lang w:val="vi-VN"/>
        </w:rPr>
        <w:t>đó, 10 ngày làm việc tại Sở Nội vụ; 05 ngày làm việc tại UBND tỉnh.</w:t>
      </w:r>
    </w:p>
    <w:p w:rsidR="00C271C5" w:rsidRPr="006B6BF7" w:rsidRDefault="00C271C5" w:rsidP="004F612F">
      <w:pPr>
        <w:widowControl w:val="0"/>
        <w:ind w:firstLine="709"/>
        <w:jc w:val="both"/>
        <w:rPr>
          <w:iCs/>
          <w:color w:val="000000" w:themeColor="text1"/>
          <w:sz w:val="28"/>
          <w:szCs w:val="28"/>
          <w:lang w:val="nl-NL"/>
        </w:rPr>
      </w:pPr>
      <w:r w:rsidRPr="006B6BF7">
        <w:rPr>
          <w:b/>
          <w:color w:val="000000" w:themeColor="text1"/>
          <w:sz w:val="28"/>
          <w:szCs w:val="28"/>
        </w:rPr>
        <w:t>1</w:t>
      </w:r>
      <w:r w:rsidR="001A4BA4" w:rsidRPr="006B6BF7">
        <w:rPr>
          <w:b/>
          <w:color w:val="000000" w:themeColor="text1"/>
          <w:sz w:val="28"/>
          <w:szCs w:val="28"/>
          <w:lang w:val="vi-VN"/>
        </w:rPr>
        <w:t>3</w:t>
      </w:r>
      <w:r w:rsidRPr="006B6BF7">
        <w:rPr>
          <w:b/>
          <w:color w:val="000000" w:themeColor="text1"/>
          <w:sz w:val="28"/>
          <w:szCs w:val="28"/>
        </w:rPr>
        <w:t xml:space="preserve">.4. Đối tượng thực hiện: </w:t>
      </w:r>
      <w:r w:rsidRPr="006B6BF7">
        <w:rPr>
          <w:iCs/>
          <w:color w:val="000000" w:themeColor="text1"/>
          <w:sz w:val="28"/>
          <w:szCs w:val="28"/>
          <w:lang w:val="nl-NL"/>
        </w:rPr>
        <w:t>Trường trung cấp công lập trực thuộc UBND tỉnh, Sở.</w:t>
      </w:r>
    </w:p>
    <w:p w:rsidR="00C271C5" w:rsidRPr="006B6BF7" w:rsidRDefault="00C271C5" w:rsidP="004F612F">
      <w:pPr>
        <w:widowControl w:val="0"/>
        <w:ind w:firstLine="709"/>
        <w:jc w:val="both"/>
        <w:rPr>
          <w:iCs/>
          <w:color w:val="000000" w:themeColor="text1"/>
          <w:sz w:val="28"/>
          <w:szCs w:val="28"/>
          <w:lang w:val="nl-NL"/>
        </w:rPr>
      </w:pPr>
      <w:r w:rsidRPr="006B6BF7">
        <w:rPr>
          <w:b/>
          <w:color w:val="000000" w:themeColor="text1"/>
          <w:sz w:val="28"/>
          <w:szCs w:val="28"/>
        </w:rPr>
        <w:t>1</w:t>
      </w:r>
      <w:r w:rsidR="001A4BA4" w:rsidRPr="006B6BF7">
        <w:rPr>
          <w:b/>
          <w:color w:val="000000" w:themeColor="text1"/>
          <w:sz w:val="28"/>
          <w:szCs w:val="28"/>
          <w:lang w:val="vi-VN"/>
        </w:rPr>
        <w:t>3</w:t>
      </w:r>
      <w:r w:rsidRPr="006B6BF7">
        <w:rPr>
          <w:b/>
          <w:color w:val="000000" w:themeColor="text1"/>
          <w:sz w:val="28"/>
          <w:szCs w:val="28"/>
        </w:rPr>
        <w:t xml:space="preserve">.5. Cơ quan thực hiện: </w:t>
      </w:r>
      <w:r w:rsidRPr="006B6BF7">
        <w:rPr>
          <w:iCs/>
          <w:color w:val="000000" w:themeColor="text1"/>
          <w:sz w:val="28"/>
          <w:szCs w:val="28"/>
          <w:lang w:val="nl-NL"/>
        </w:rPr>
        <w:t>UBND tỉnh, Sở</w:t>
      </w:r>
      <w:r w:rsidRPr="006B6BF7">
        <w:rPr>
          <w:color w:val="000000" w:themeColor="text1"/>
          <w:sz w:val="28"/>
          <w:szCs w:val="28"/>
          <w:lang w:val="nl-NL"/>
        </w:rPr>
        <w:t>.</w:t>
      </w:r>
    </w:p>
    <w:p w:rsidR="00C271C5" w:rsidRPr="006B6BF7" w:rsidRDefault="00C271C5" w:rsidP="004F612F">
      <w:pPr>
        <w:widowControl w:val="0"/>
        <w:ind w:firstLine="709"/>
        <w:jc w:val="both"/>
        <w:rPr>
          <w:b/>
          <w:i/>
          <w:iCs/>
          <w:color w:val="000000" w:themeColor="text1"/>
          <w:sz w:val="28"/>
          <w:szCs w:val="28"/>
          <w:lang w:val="nl-NL"/>
        </w:rPr>
      </w:pPr>
      <w:r w:rsidRPr="006B6BF7">
        <w:rPr>
          <w:b/>
          <w:color w:val="000000" w:themeColor="text1"/>
          <w:sz w:val="28"/>
          <w:szCs w:val="28"/>
        </w:rPr>
        <w:t>1</w:t>
      </w:r>
      <w:r w:rsidR="001A4BA4" w:rsidRPr="006B6BF7">
        <w:rPr>
          <w:b/>
          <w:color w:val="000000" w:themeColor="text1"/>
          <w:sz w:val="28"/>
          <w:szCs w:val="28"/>
          <w:lang w:val="vi-VN"/>
        </w:rPr>
        <w:t>3</w:t>
      </w:r>
      <w:r w:rsidRPr="006B6BF7">
        <w:rPr>
          <w:b/>
          <w:color w:val="000000" w:themeColor="text1"/>
          <w:sz w:val="28"/>
          <w:szCs w:val="28"/>
        </w:rPr>
        <w:t xml:space="preserve">.6. Kết quả thực hiện: </w:t>
      </w:r>
      <w:r w:rsidRPr="006B6BF7">
        <w:rPr>
          <w:color w:val="000000" w:themeColor="text1"/>
          <w:sz w:val="28"/>
          <w:szCs w:val="28"/>
        </w:rPr>
        <w:t>Quyết định cách chức chủ tịch, thành viên hội đồng trường trung cấp công lập</w:t>
      </w:r>
      <w:r w:rsidRPr="006B6BF7">
        <w:rPr>
          <w:b/>
          <w:i/>
          <w:iCs/>
          <w:color w:val="000000" w:themeColor="text1"/>
          <w:sz w:val="28"/>
          <w:szCs w:val="28"/>
          <w:lang w:val="nl-NL"/>
        </w:rPr>
        <w:t>.</w:t>
      </w:r>
    </w:p>
    <w:p w:rsidR="00C271C5" w:rsidRPr="006B6BF7" w:rsidRDefault="00C271C5" w:rsidP="004F612F">
      <w:pPr>
        <w:widowControl w:val="0"/>
        <w:ind w:firstLine="709"/>
        <w:jc w:val="both"/>
        <w:rPr>
          <w:iCs/>
          <w:color w:val="000000" w:themeColor="text1"/>
          <w:sz w:val="28"/>
          <w:szCs w:val="28"/>
          <w:lang w:val="nl-NL"/>
        </w:rPr>
      </w:pPr>
      <w:r w:rsidRPr="006B6BF7">
        <w:rPr>
          <w:b/>
          <w:color w:val="000000" w:themeColor="text1"/>
          <w:sz w:val="28"/>
          <w:szCs w:val="28"/>
          <w:lang w:val="pt-BR"/>
        </w:rPr>
        <w:t>1</w:t>
      </w:r>
      <w:r w:rsidR="001A4BA4" w:rsidRPr="006B6BF7">
        <w:rPr>
          <w:b/>
          <w:color w:val="000000" w:themeColor="text1"/>
          <w:sz w:val="28"/>
          <w:szCs w:val="28"/>
          <w:lang w:val="vi-VN"/>
        </w:rPr>
        <w:t>3</w:t>
      </w:r>
      <w:r w:rsidRPr="006B6BF7">
        <w:rPr>
          <w:b/>
          <w:color w:val="000000" w:themeColor="text1"/>
          <w:sz w:val="28"/>
          <w:szCs w:val="28"/>
          <w:lang w:val="pt-BR"/>
        </w:rPr>
        <w:t>.7. Lệ phí:</w:t>
      </w:r>
      <w:r w:rsidRPr="006B6BF7">
        <w:rPr>
          <w:color w:val="000000" w:themeColor="text1"/>
          <w:sz w:val="28"/>
          <w:szCs w:val="28"/>
          <w:lang w:val="pt-BR"/>
        </w:rPr>
        <w:t xml:space="preserve"> </w:t>
      </w:r>
      <w:r w:rsidRPr="006B6BF7">
        <w:rPr>
          <w:iCs/>
          <w:color w:val="000000" w:themeColor="text1"/>
          <w:sz w:val="28"/>
          <w:szCs w:val="28"/>
          <w:lang w:val="nl-NL"/>
        </w:rPr>
        <w:t>Không.</w:t>
      </w:r>
    </w:p>
    <w:p w:rsidR="00C271C5" w:rsidRPr="006B6BF7" w:rsidRDefault="00C271C5" w:rsidP="004F612F">
      <w:pPr>
        <w:widowControl w:val="0"/>
        <w:ind w:firstLine="720"/>
        <w:jc w:val="both"/>
        <w:rPr>
          <w:iCs/>
          <w:color w:val="000000" w:themeColor="text1"/>
          <w:sz w:val="28"/>
          <w:szCs w:val="28"/>
          <w:lang w:val="nl-NL"/>
        </w:rPr>
      </w:pPr>
      <w:r w:rsidRPr="006B6BF7">
        <w:rPr>
          <w:b/>
          <w:color w:val="000000" w:themeColor="text1"/>
          <w:sz w:val="28"/>
          <w:szCs w:val="28"/>
          <w:lang w:val="pt-BR"/>
        </w:rPr>
        <w:t>1</w:t>
      </w:r>
      <w:r w:rsidR="001A4BA4" w:rsidRPr="006B6BF7">
        <w:rPr>
          <w:b/>
          <w:color w:val="000000" w:themeColor="text1"/>
          <w:sz w:val="28"/>
          <w:szCs w:val="28"/>
          <w:lang w:val="vi-VN"/>
        </w:rPr>
        <w:t>3</w:t>
      </w:r>
      <w:r w:rsidRPr="006B6BF7">
        <w:rPr>
          <w:b/>
          <w:color w:val="000000" w:themeColor="text1"/>
          <w:sz w:val="28"/>
          <w:szCs w:val="28"/>
          <w:lang w:val="pt-BR"/>
        </w:rPr>
        <w:t xml:space="preserve">.8. Tên mẫu đơn, mẫu tờ khai: </w:t>
      </w:r>
      <w:r w:rsidRPr="006B6BF7">
        <w:rPr>
          <w:iCs/>
          <w:color w:val="000000" w:themeColor="text1"/>
          <w:sz w:val="28"/>
          <w:szCs w:val="28"/>
          <w:lang w:val="nl-NL"/>
        </w:rPr>
        <w:t>Không quy định</w:t>
      </w:r>
    </w:p>
    <w:p w:rsidR="00C271C5" w:rsidRPr="006B6BF7" w:rsidRDefault="00C271C5" w:rsidP="004F612F">
      <w:pPr>
        <w:widowControl w:val="0"/>
        <w:ind w:firstLine="709"/>
        <w:jc w:val="both"/>
        <w:rPr>
          <w:b/>
          <w:color w:val="000000" w:themeColor="text1"/>
          <w:sz w:val="28"/>
          <w:szCs w:val="28"/>
          <w:lang w:val="pt-BR"/>
        </w:rPr>
      </w:pPr>
      <w:r w:rsidRPr="006B6BF7">
        <w:rPr>
          <w:b/>
          <w:color w:val="000000" w:themeColor="text1"/>
          <w:sz w:val="28"/>
          <w:szCs w:val="28"/>
          <w:lang w:val="pt-BR"/>
        </w:rPr>
        <w:t>1</w:t>
      </w:r>
      <w:r w:rsidR="001A4BA4" w:rsidRPr="006B6BF7">
        <w:rPr>
          <w:b/>
          <w:color w:val="000000" w:themeColor="text1"/>
          <w:sz w:val="28"/>
          <w:szCs w:val="28"/>
          <w:lang w:val="vi-VN"/>
        </w:rPr>
        <w:t>3</w:t>
      </w:r>
      <w:r w:rsidRPr="006B6BF7">
        <w:rPr>
          <w:b/>
          <w:color w:val="000000" w:themeColor="text1"/>
          <w:sz w:val="28"/>
          <w:szCs w:val="28"/>
          <w:lang w:val="pt-BR"/>
        </w:rPr>
        <w:t xml:space="preserve">.9. Yêu cầu, điều kiện thực hiện: </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xml:space="preserve">Chủ tịch và thành viên hội đồng trường bị cách chức nếu thuộc một trong các trường hợp sau đây: </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Sử dụng giấy tờ không hợp pháp để được bổ nhiệm.</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xml:space="preserve">- Không hoàn thành nhiệm vụ quản lý, điều hành theo sự phân công mà không có lý do chính đáng để xảy ra hậu quả nghiêm trọng. </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Bị phạt tù cho hưởng án treo hoặc cải tạo không giam giữ.</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Vi phạm ở mức độ nghiêm trọng quy định của pháp luật về phòng, chống tham nhũng, thực hành tiết kiệm, chống lãng phí, bình đẳng giới, phòng, chống tệ nạn mại dâm và các quy định khác của pháp luật liên quan đến công chức, viên chức.</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 Vi phạm các quy định đến mức phải cách chức quy định tại quy chế tổ chức, hoạt động của trường.</w:t>
      </w:r>
    </w:p>
    <w:p w:rsidR="00C271C5" w:rsidRPr="006B6BF7" w:rsidRDefault="00C271C5" w:rsidP="004F612F">
      <w:pPr>
        <w:widowControl w:val="0"/>
        <w:ind w:firstLine="720"/>
        <w:jc w:val="both"/>
        <w:rPr>
          <w:b/>
          <w:color w:val="000000" w:themeColor="text1"/>
          <w:sz w:val="28"/>
          <w:szCs w:val="28"/>
          <w:lang w:val="pt-BR"/>
        </w:rPr>
      </w:pPr>
      <w:r w:rsidRPr="006B6BF7">
        <w:rPr>
          <w:b/>
          <w:color w:val="000000" w:themeColor="text1"/>
          <w:sz w:val="28"/>
          <w:szCs w:val="28"/>
          <w:lang w:val="pt-BR"/>
        </w:rPr>
        <w:t>1</w:t>
      </w:r>
      <w:r w:rsidR="001A4BA4" w:rsidRPr="006B6BF7">
        <w:rPr>
          <w:b/>
          <w:color w:val="000000" w:themeColor="text1"/>
          <w:sz w:val="28"/>
          <w:szCs w:val="28"/>
          <w:lang w:val="vi-VN"/>
        </w:rPr>
        <w:t>3</w:t>
      </w:r>
      <w:r w:rsidRPr="006B6BF7">
        <w:rPr>
          <w:b/>
          <w:color w:val="000000" w:themeColor="text1"/>
          <w:sz w:val="28"/>
          <w:szCs w:val="28"/>
          <w:lang w:val="pt-BR"/>
        </w:rPr>
        <w:t>.10. Căn cứ pháp lý:</w:t>
      </w:r>
    </w:p>
    <w:p w:rsidR="00C271C5" w:rsidRPr="006B6BF7" w:rsidRDefault="00C271C5" w:rsidP="004F612F">
      <w:pPr>
        <w:pStyle w:val="NormalWeb"/>
        <w:widowControl w:val="0"/>
        <w:spacing w:before="0" w:beforeAutospacing="0" w:after="0" w:afterAutospacing="0"/>
        <w:ind w:firstLine="709"/>
        <w:jc w:val="both"/>
        <w:textAlignment w:val="baseline"/>
        <w:rPr>
          <w:color w:val="000000" w:themeColor="text1"/>
          <w:sz w:val="28"/>
          <w:szCs w:val="28"/>
        </w:rPr>
      </w:pPr>
      <w:r w:rsidRPr="006B6BF7">
        <w:rPr>
          <w:color w:val="000000" w:themeColor="text1"/>
          <w:sz w:val="28"/>
          <w:szCs w:val="28"/>
        </w:rPr>
        <w:t>- Luật giáo dục nghề nghiệp.</w:t>
      </w:r>
    </w:p>
    <w:p w:rsidR="00C271C5" w:rsidRPr="006B6BF7" w:rsidRDefault="00C271C5" w:rsidP="004F612F">
      <w:pPr>
        <w:widowControl w:val="0"/>
        <w:ind w:firstLine="709"/>
        <w:jc w:val="both"/>
        <w:rPr>
          <w:color w:val="000000" w:themeColor="text1"/>
          <w:sz w:val="28"/>
          <w:szCs w:val="28"/>
        </w:rPr>
      </w:pPr>
      <w:r w:rsidRPr="006B6BF7">
        <w:rPr>
          <w:color w:val="000000" w:themeColor="text1"/>
          <w:sz w:val="28"/>
          <w:szCs w:val="28"/>
        </w:rPr>
        <w:t>-</w:t>
      </w:r>
      <w:r w:rsidRPr="006B6BF7">
        <w:rPr>
          <w:color w:val="000000" w:themeColor="text1"/>
          <w:sz w:val="28"/>
          <w:szCs w:val="28"/>
          <w:lang w:val="vi-VN"/>
        </w:rPr>
        <w:t xml:space="preserve"> Thông tư số 47/2016/TT-BLĐTBXH ngày 28/12/2016 của Bộ LĐ - TB và XH quy định về Điều lệ trường trung cấp</w:t>
      </w:r>
      <w:r w:rsidRPr="006B6BF7">
        <w:rPr>
          <w:color w:val="000000" w:themeColor="text1"/>
          <w:sz w:val="28"/>
          <w:szCs w:val="28"/>
        </w:rPr>
        <w:t>.</w:t>
      </w:r>
    </w:p>
    <w:p w:rsidR="00C271C5" w:rsidRPr="006B6BF7" w:rsidRDefault="00C271C5" w:rsidP="004F612F">
      <w:pPr>
        <w:widowControl w:val="0"/>
        <w:spacing w:after="200" w:line="276" w:lineRule="auto"/>
        <w:rPr>
          <w:color w:val="000000" w:themeColor="text1"/>
          <w:sz w:val="28"/>
          <w:szCs w:val="28"/>
        </w:rPr>
      </w:pPr>
      <w:r w:rsidRPr="006B6BF7">
        <w:rPr>
          <w:color w:val="000000" w:themeColor="text1"/>
          <w:sz w:val="28"/>
          <w:szCs w:val="28"/>
        </w:rPr>
        <w:br w:type="page"/>
      </w:r>
    </w:p>
    <w:p w:rsidR="00C271C5" w:rsidRPr="006B6BF7" w:rsidRDefault="00C271C5" w:rsidP="004F612F">
      <w:pPr>
        <w:widowControl w:val="0"/>
        <w:ind w:firstLine="709"/>
        <w:jc w:val="both"/>
        <w:rPr>
          <w:b/>
          <w:color w:val="000000" w:themeColor="text1"/>
          <w:sz w:val="28"/>
          <w:szCs w:val="28"/>
        </w:rPr>
      </w:pPr>
      <w:r w:rsidRPr="006B6BF7">
        <w:rPr>
          <w:b/>
          <w:color w:val="000000" w:themeColor="text1"/>
          <w:sz w:val="28"/>
          <w:szCs w:val="28"/>
        </w:rPr>
        <w:lastRenderedPageBreak/>
        <w:t>III. LĨNH VỰC BẢO TRỢ XÃ HỘI</w:t>
      </w:r>
    </w:p>
    <w:p w:rsidR="00C271C5" w:rsidRPr="006B6BF7" w:rsidRDefault="00C271C5" w:rsidP="004F612F">
      <w:pPr>
        <w:widowControl w:val="0"/>
        <w:ind w:firstLine="720"/>
        <w:jc w:val="both"/>
        <w:rPr>
          <w:b/>
          <w:bCs/>
          <w:color w:val="000000" w:themeColor="text1"/>
          <w:sz w:val="28"/>
          <w:szCs w:val="28"/>
          <w:lang w:val="vi-VN"/>
        </w:rPr>
      </w:pPr>
      <w:r w:rsidRPr="006B6BF7">
        <w:rPr>
          <w:b/>
          <w:color w:val="000000" w:themeColor="text1"/>
          <w:sz w:val="28"/>
          <w:szCs w:val="28"/>
          <w:lang w:val="vi-VN"/>
        </w:rPr>
        <w:t>1</w:t>
      </w:r>
      <w:r w:rsidR="001A4BA4" w:rsidRPr="006B6BF7">
        <w:rPr>
          <w:b/>
          <w:color w:val="000000" w:themeColor="text1"/>
          <w:sz w:val="28"/>
          <w:szCs w:val="28"/>
          <w:lang w:val="vi-VN"/>
        </w:rPr>
        <w:t>4</w:t>
      </w:r>
      <w:r w:rsidRPr="006B6BF7">
        <w:rPr>
          <w:b/>
          <w:color w:val="000000" w:themeColor="text1"/>
          <w:sz w:val="28"/>
          <w:szCs w:val="28"/>
          <w:lang w:val="vi-VN"/>
        </w:rPr>
        <w:t xml:space="preserve">. Thủ tục </w:t>
      </w:r>
      <w:r w:rsidRPr="006B6BF7">
        <w:rPr>
          <w:b/>
          <w:bCs/>
          <w:color w:val="000000" w:themeColor="text1"/>
          <w:sz w:val="28"/>
          <w:szCs w:val="28"/>
          <w:lang w:val="vi-VN"/>
        </w:rPr>
        <w:t>“Thành lập cơ sở trợ giúp xã hội công lập thuộc UBND cấp tỉnh, cơ quan chuyên môn thuộc UBND cấp tỉnh”</w:t>
      </w:r>
    </w:p>
    <w:p w:rsidR="00C271C5" w:rsidRPr="006B6BF7" w:rsidRDefault="00C271C5" w:rsidP="004F612F">
      <w:pPr>
        <w:widowControl w:val="0"/>
        <w:ind w:firstLine="720"/>
        <w:jc w:val="both"/>
        <w:rPr>
          <w:b/>
          <w:color w:val="000000" w:themeColor="text1"/>
          <w:sz w:val="28"/>
          <w:szCs w:val="28"/>
          <w:lang w:val="pt-BR"/>
        </w:rPr>
      </w:pPr>
      <w:r w:rsidRPr="006B6BF7">
        <w:rPr>
          <w:b/>
          <w:color w:val="000000" w:themeColor="text1"/>
          <w:sz w:val="28"/>
          <w:szCs w:val="28"/>
          <w:lang w:val="pt-BR"/>
        </w:rPr>
        <w:t>1</w:t>
      </w:r>
      <w:r w:rsidR="001A4BA4" w:rsidRPr="006B6BF7">
        <w:rPr>
          <w:b/>
          <w:color w:val="000000" w:themeColor="text1"/>
          <w:sz w:val="28"/>
          <w:szCs w:val="28"/>
          <w:lang w:val="vi-VN"/>
        </w:rPr>
        <w:t>4</w:t>
      </w:r>
      <w:r w:rsidRPr="006B6BF7">
        <w:rPr>
          <w:b/>
          <w:color w:val="000000" w:themeColor="text1"/>
          <w:sz w:val="28"/>
          <w:szCs w:val="28"/>
          <w:lang w:val="pt-BR"/>
        </w:rPr>
        <w:t>.1. Trình tự và cách thức thực hiện</w:t>
      </w:r>
    </w:p>
    <w:p w:rsidR="00C271C5" w:rsidRPr="006B6BF7" w:rsidRDefault="00C271C5"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Bước 1: Cơ quan, tổ chức đề nghị thành lập cơ sở gửi hồ sơ đến Sở Nội vụ.</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Bước 2: Trong thời hạn 15 ngày làm việc kể từ ngày nhận đủ hồ sơ hợp lệ, Sở Nội vụ phải có văn bản thẩm định.</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Bước 3: Trong thời hạn 20 ngày làm việc kể từ ngày có văn bản thẩm định, Chủ tịch UBND tỉnh ra quyết định thành lập. Trường hợp không đồng ý việc thành lập thì thông báo bằng văn bản nêu rõ lý do.</w:t>
      </w:r>
    </w:p>
    <w:p w:rsidR="00C271C5" w:rsidRPr="006B6BF7" w:rsidRDefault="00C271C5" w:rsidP="004F612F">
      <w:pPr>
        <w:widowControl w:val="0"/>
        <w:ind w:firstLine="709"/>
        <w:jc w:val="both"/>
        <w:rPr>
          <w:color w:val="000000" w:themeColor="text1"/>
          <w:sz w:val="28"/>
          <w:szCs w:val="28"/>
        </w:rPr>
      </w:pPr>
      <w:r w:rsidRPr="006B6BF7">
        <w:rPr>
          <w:b/>
          <w:color w:val="000000" w:themeColor="text1"/>
          <w:sz w:val="28"/>
          <w:szCs w:val="28"/>
          <w:lang w:val="vi-VN"/>
        </w:rPr>
        <w:t>b) Cách thức thực hiện:</w:t>
      </w:r>
      <w:r w:rsidRPr="006B6BF7">
        <w:rPr>
          <w:color w:val="000000" w:themeColor="text1"/>
          <w:sz w:val="28"/>
          <w:szCs w:val="28"/>
          <w:lang w:val="vi-VN"/>
        </w:rPr>
        <w:t xml:space="preserve"> </w:t>
      </w:r>
      <w:r w:rsidRPr="006B6BF7">
        <w:rPr>
          <w:color w:val="000000" w:themeColor="text1"/>
          <w:sz w:val="28"/>
          <w:szCs w:val="28"/>
        </w:rPr>
        <w:t xml:space="preserve">Nộp hồ sơ qua bưu điện hoặc trực tiếp tại Trung tâm </w:t>
      </w:r>
      <w:r w:rsidR="001A4BA4" w:rsidRPr="006B6BF7">
        <w:rPr>
          <w:color w:val="000000" w:themeColor="text1"/>
          <w:sz w:val="28"/>
          <w:szCs w:val="28"/>
          <w:lang w:val="vi-VN"/>
        </w:rPr>
        <w:t>Phục vụ h</w:t>
      </w:r>
      <w:r w:rsidRPr="006B6BF7">
        <w:rPr>
          <w:color w:val="000000" w:themeColor="text1"/>
          <w:sz w:val="28"/>
          <w:szCs w:val="28"/>
        </w:rPr>
        <w:t>ành chính công tỉnh. Số 01 Lê Lai, thành phố Huế.</w:t>
      </w:r>
    </w:p>
    <w:p w:rsidR="00C271C5" w:rsidRPr="006B6BF7" w:rsidRDefault="00C271C5" w:rsidP="004F612F">
      <w:pPr>
        <w:widowControl w:val="0"/>
        <w:ind w:firstLine="720"/>
        <w:jc w:val="both"/>
        <w:rPr>
          <w:color w:val="000000" w:themeColor="text1"/>
          <w:sz w:val="28"/>
          <w:szCs w:val="28"/>
        </w:rPr>
      </w:pPr>
      <w:r w:rsidRPr="006B6BF7">
        <w:rPr>
          <w:color w:val="000000" w:themeColor="text1"/>
          <w:sz w:val="28"/>
          <w:szCs w:val="28"/>
        </w:rPr>
        <w:t xml:space="preserve">Thời gian nhận hồ sơ: Sáng từ </w:t>
      </w:r>
      <w:r w:rsidR="001A4BA4" w:rsidRPr="006B6BF7">
        <w:rPr>
          <w:color w:val="000000" w:themeColor="text1"/>
          <w:sz w:val="28"/>
          <w:szCs w:val="28"/>
          <w:lang w:val="vi-VN"/>
        </w:rPr>
        <w:t>08</w:t>
      </w:r>
      <w:r w:rsidRPr="006B6BF7">
        <w:rPr>
          <w:color w:val="000000" w:themeColor="text1"/>
          <w:sz w:val="28"/>
          <w:szCs w:val="28"/>
        </w:rPr>
        <w:t>h</w:t>
      </w:r>
      <w:r w:rsidR="001A4BA4" w:rsidRPr="006B6BF7">
        <w:rPr>
          <w:color w:val="000000" w:themeColor="text1"/>
          <w:sz w:val="28"/>
          <w:szCs w:val="28"/>
          <w:lang w:val="vi-VN"/>
        </w:rPr>
        <w:t>0</w:t>
      </w:r>
      <w:r w:rsidRPr="006B6BF7">
        <w:rPr>
          <w:color w:val="000000" w:themeColor="text1"/>
          <w:sz w:val="28"/>
          <w:szCs w:val="28"/>
        </w:rPr>
        <w:t>0 - 11h00 và Chiều từ 13h30 - 16h30.</w:t>
      </w:r>
    </w:p>
    <w:p w:rsidR="00C271C5" w:rsidRPr="006B6BF7" w:rsidRDefault="00C271C5" w:rsidP="004F612F">
      <w:pPr>
        <w:widowControl w:val="0"/>
        <w:tabs>
          <w:tab w:val="num" w:pos="0"/>
        </w:tabs>
        <w:ind w:right="114" w:firstLine="720"/>
        <w:jc w:val="both"/>
        <w:rPr>
          <w:b/>
          <w:color w:val="000000" w:themeColor="text1"/>
          <w:sz w:val="28"/>
          <w:szCs w:val="28"/>
        </w:rPr>
      </w:pPr>
      <w:r w:rsidRPr="006B6BF7">
        <w:rPr>
          <w:b/>
          <w:color w:val="000000" w:themeColor="text1"/>
          <w:sz w:val="28"/>
          <w:szCs w:val="28"/>
        </w:rPr>
        <w:t>1</w:t>
      </w:r>
      <w:r w:rsidR="001A4BA4" w:rsidRPr="006B6BF7">
        <w:rPr>
          <w:b/>
          <w:color w:val="000000" w:themeColor="text1"/>
          <w:sz w:val="28"/>
          <w:szCs w:val="28"/>
          <w:lang w:val="vi-VN"/>
        </w:rPr>
        <w:t>4</w:t>
      </w:r>
      <w:r w:rsidRPr="006B6BF7">
        <w:rPr>
          <w:b/>
          <w:color w:val="000000" w:themeColor="text1"/>
          <w:sz w:val="28"/>
          <w:szCs w:val="28"/>
        </w:rPr>
        <w:t>.2. Thành phần và số lượng hồ sơ</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lang w:val="vi-VN"/>
        </w:rPr>
        <w:t>- Đề án thành lập cơ sở</w:t>
      </w:r>
      <w:r w:rsidRPr="006B6BF7">
        <w:rPr>
          <w:color w:val="000000" w:themeColor="text1"/>
          <w:sz w:val="28"/>
          <w:szCs w:val="28"/>
        </w:rPr>
        <w:t xml:space="preserve"> </w:t>
      </w:r>
      <w:r w:rsidRPr="006B6BF7">
        <w:rPr>
          <w:color w:val="000000" w:themeColor="text1"/>
          <w:sz w:val="28"/>
          <w:szCs w:val="28"/>
          <w:lang w:val="vi-VN"/>
        </w:rPr>
        <w:t>trợ giúp xã hội</w:t>
      </w:r>
      <w:r w:rsidRPr="006B6BF7">
        <w:rPr>
          <w:color w:val="000000" w:themeColor="text1"/>
          <w:sz w:val="28"/>
          <w:szCs w:val="28"/>
        </w:rPr>
        <w:t>;</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Tờ trình đề nghị thành lập cơ sở trợ giúp xã hội; dự thảo quyết định thành lập cơ sở trợ giúp xã hội; dự thảo quy chế tổ chức và hoạt động của cơ sở trợ giúp xã hội và các tài liệu khác có liên quan (giấy tờ đất đai, kinh phí, nguồn nhân lực).</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Ý kiến bằng văn bản của các cơ quan có liên quan về việc thành lập đơn vị sự nghiệp công lập.</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Báo cáo giải trình việc tiếp thu ý kiến của các cơ quan có liên quan.</w:t>
      </w:r>
    </w:p>
    <w:p w:rsidR="00C271C5" w:rsidRPr="006B6BF7" w:rsidRDefault="00C271C5" w:rsidP="004F612F">
      <w:pPr>
        <w:widowControl w:val="0"/>
        <w:ind w:firstLine="720"/>
        <w:jc w:val="both"/>
        <w:rPr>
          <w:color w:val="000000" w:themeColor="text1"/>
          <w:spacing w:val="-4"/>
          <w:sz w:val="28"/>
          <w:szCs w:val="28"/>
          <w:lang w:val="vi-VN"/>
        </w:rPr>
      </w:pPr>
      <w:r w:rsidRPr="006B6BF7">
        <w:rPr>
          <w:b/>
          <w:color w:val="000000" w:themeColor="text1"/>
          <w:sz w:val="28"/>
          <w:szCs w:val="28"/>
          <w:lang w:val="vi-VN"/>
        </w:rPr>
        <w:t>Số lượng hồ sơ:</w:t>
      </w:r>
      <w:r w:rsidRPr="006B6BF7">
        <w:rPr>
          <w:color w:val="000000" w:themeColor="text1"/>
          <w:sz w:val="28"/>
          <w:szCs w:val="28"/>
          <w:lang w:val="vi-VN"/>
        </w:rPr>
        <w:t xml:space="preserve"> </w:t>
      </w:r>
      <w:r w:rsidRPr="006B6BF7">
        <w:rPr>
          <w:color w:val="000000" w:themeColor="text1"/>
          <w:spacing w:val="-4"/>
          <w:sz w:val="28"/>
          <w:szCs w:val="28"/>
          <w:lang w:val="vi-VN"/>
        </w:rPr>
        <w:t>01 bộ.</w:t>
      </w:r>
    </w:p>
    <w:p w:rsidR="00C271C5" w:rsidRPr="006B6BF7" w:rsidRDefault="00C271C5" w:rsidP="004F612F">
      <w:pPr>
        <w:widowControl w:val="0"/>
        <w:ind w:firstLine="720"/>
        <w:jc w:val="both"/>
        <w:rPr>
          <w:b/>
          <w:color w:val="000000" w:themeColor="text1"/>
          <w:sz w:val="28"/>
          <w:szCs w:val="28"/>
        </w:rPr>
      </w:pPr>
      <w:r w:rsidRPr="006B6BF7">
        <w:rPr>
          <w:b/>
          <w:color w:val="000000" w:themeColor="text1"/>
          <w:sz w:val="28"/>
          <w:szCs w:val="28"/>
        </w:rPr>
        <w:t>1</w:t>
      </w:r>
      <w:r w:rsidR="001A4BA4" w:rsidRPr="006B6BF7">
        <w:rPr>
          <w:b/>
          <w:color w:val="000000" w:themeColor="text1"/>
          <w:sz w:val="28"/>
          <w:szCs w:val="28"/>
          <w:lang w:val="vi-VN"/>
        </w:rPr>
        <w:t>4</w:t>
      </w:r>
      <w:r w:rsidRPr="006B6BF7">
        <w:rPr>
          <w:b/>
          <w:color w:val="000000" w:themeColor="text1"/>
          <w:sz w:val="28"/>
          <w:szCs w:val="28"/>
        </w:rPr>
        <w:t>.3. Thời gian thực hiện:</w:t>
      </w:r>
      <w:r w:rsidRPr="006B6BF7">
        <w:rPr>
          <w:color w:val="000000" w:themeColor="text1"/>
          <w:sz w:val="28"/>
          <w:szCs w:val="28"/>
        </w:rPr>
        <w:t xml:space="preserve"> </w:t>
      </w:r>
      <w:r w:rsidRPr="006B6BF7">
        <w:rPr>
          <w:color w:val="000000" w:themeColor="text1"/>
          <w:spacing w:val="-4"/>
          <w:sz w:val="28"/>
          <w:szCs w:val="28"/>
          <w:lang w:val="vi-VN"/>
        </w:rPr>
        <w:t>35 ngày làm việc</w:t>
      </w:r>
      <w:r w:rsidRPr="006B6BF7">
        <w:rPr>
          <w:iCs/>
          <w:color w:val="000000" w:themeColor="text1"/>
          <w:sz w:val="28"/>
          <w:szCs w:val="28"/>
          <w:lang w:val="nl-NL"/>
        </w:rPr>
        <w:t xml:space="preserve"> kể từ khi nhận đủ hồ sơ hợp lệ</w:t>
      </w:r>
      <w:r w:rsidR="001A4BA4" w:rsidRPr="006B6BF7">
        <w:rPr>
          <w:iCs/>
          <w:color w:val="000000" w:themeColor="text1"/>
          <w:sz w:val="28"/>
          <w:szCs w:val="28"/>
          <w:lang w:val="vi-VN"/>
        </w:rPr>
        <w:t xml:space="preserve">. </w:t>
      </w:r>
      <w:r w:rsidR="001A4BA4" w:rsidRPr="006B6BF7">
        <w:rPr>
          <w:iCs/>
          <w:color w:val="000000" w:themeColor="text1"/>
          <w:sz w:val="28"/>
          <w:szCs w:val="28"/>
          <w:lang w:val="nl-NL"/>
        </w:rPr>
        <w:t xml:space="preserve">Trong </w:t>
      </w:r>
      <w:r w:rsidR="001A4BA4" w:rsidRPr="006B6BF7">
        <w:rPr>
          <w:iCs/>
          <w:color w:val="000000" w:themeColor="text1"/>
          <w:sz w:val="28"/>
          <w:szCs w:val="28"/>
          <w:lang w:val="vi-VN"/>
        </w:rPr>
        <w:t>đó, 15 ngày làm việc tại Sở Nội vụ; 20 ngày làm việc tại UBND tỉnh.</w:t>
      </w:r>
      <w:r w:rsidRPr="006B6BF7">
        <w:rPr>
          <w:b/>
          <w:color w:val="000000" w:themeColor="text1"/>
          <w:sz w:val="28"/>
          <w:szCs w:val="28"/>
        </w:rPr>
        <w:t xml:space="preserve"> </w:t>
      </w:r>
    </w:p>
    <w:p w:rsidR="00C271C5" w:rsidRPr="006B6BF7" w:rsidRDefault="00C271C5" w:rsidP="004F612F">
      <w:pPr>
        <w:widowControl w:val="0"/>
        <w:ind w:firstLine="720"/>
        <w:jc w:val="both"/>
        <w:rPr>
          <w:color w:val="000000" w:themeColor="text1"/>
          <w:sz w:val="28"/>
          <w:szCs w:val="28"/>
          <w:lang w:val="vi-VN"/>
        </w:rPr>
      </w:pPr>
      <w:r w:rsidRPr="006B6BF7">
        <w:rPr>
          <w:b/>
          <w:color w:val="000000" w:themeColor="text1"/>
          <w:sz w:val="28"/>
          <w:szCs w:val="28"/>
        </w:rPr>
        <w:t>1</w:t>
      </w:r>
      <w:r w:rsidR="001A4BA4" w:rsidRPr="006B6BF7">
        <w:rPr>
          <w:b/>
          <w:color w:val="000000" w:themeColor="text1"/>
          <w:sz w:val="28"/>
          <w:szCs w:val="28"/>
          <w:lang w:val="vi-VN"/>
        </w:rPr>
        <w:t>4</w:t>
      </w:r>
      <w:r w:rsidRPr="006B6BF7">
        <w:rPr>
          <w:b/>
          <w:color w:val="000000" w:themeColor="text1"/>
          <w:sz w:val="28"/>
          <w:szCs w:val="28"/>
        </w:rPr>
        <w:t xml:space="preserve">.4. Đối tượng thực hiện: </w:t>
      </w:r>
      <w:r w:rsidRPr="006B6BF7">
        <w:rPr>
          <w:color w:val="000000" w:themeColor="text1"/>
          <w:sz w:val="28"/>
          <w:szCs w:val="28"/>
          <w:lang w:val="vi-VN" w:eastAsia="vi-VN"/>
        </w:rPr>
        <w:t>Cơ quan, tổ chức đề nghị thành lập cơ sở trợ giúp xã hội công lập.</w:t>
      </w:r>
    </w:p>
    <w:p w:rsidR="00C271C5" w:rsidRPr="006B6BF7" w:rsidRDefault="00C271C5" w:rsidP="004F612F">
      <w:pPr>
        <w:widowControl w:val="0"/>
        <w:ind w:firstLine="720"/>
        <w:jc w:val="both"/>
        <w:rPr>
          <w:b/>
          <w:color w:val="000000" w:themeColor="text1"/>
          <w:sz w:val="28"/>
          <w:szCs w:val="28"/>
        </w:rPr>
      </w:pPr>
      <w:r w:rsidRPr="006B6BF7">
        <w:rPr>
          <w:b/>
          <w:color w:val="000000" w:themeColor="text1"/>
          <w:sz w:val="28"/>
          <w:szCs w:val="28"/>
        </w:rPr>
        <w:t>1</w:t>
      </w:r>
      <w:r w:rsidR="001A4BA4" w:rsidRPr="006B6BF7">
        <w:rPr>
          <w:b/>
          <w:color w:val="000000" w:themeColor="text1"/>
          <w:sz w:val="28"/>
          <w:szCs w:val="28"/>
          <w:lang w:val="vi-VN"/>
        </w:rPr>
        <w:t>4</w:t>
      </w:r>
      <w:r w:rsidRPr="006B6BF7">
        <w:rPr>
          <w:b/>
          <w:color w:val="000000" w:themeColor="text1"/>
          <w:sz w:val="28"/>
          <w:szCs w:val="28"/>
        </w:rPr>
        <w:t xml:space="preserve">.5. Cơ quan thực hiện: </w:t>
      </w:r>
    </w:p>
    <w:p w:rsidR="00C271C5" w:rsidRPr="006B6BF7" w:rsidRDefault="00C271C5" w:rsidP="004F612F">
      <w:pPr>
        <w:pStyle w:val="NormalWeb"/>
        <w:widowControl w:val="0"/>
        <w:spacing w:before="0" w:beforeAutospacing="0" w:after="0" w:afterAutospacing="0"/>
        <w:ind w:firstLine="709"/>
        <w:jc w:val="both"/>
        <w:rPr>
          <w:color w:val="000000" w:themeColor="text1"/>
          <w:sz w:val="28"/>
          <w:szCs w:val="28"/>
        </w:rPr>
      </w:pPr>
      <w:r w:rsidRPr="006B6BF7">
        <w:rPr>
          <w:color w:val="000000" w:themeColor="text1"/>
          <w:sz w:val="28"/>
          <w:szCs w:val="28"/>
          <w:lang w:val="vi-VN"/>
        </w:rPr>
        <w:t xml:space="preserve">- Cơ quan </w:t>
      </w:r>
      <w:r w:rsidRPr="006B6BF7">
        <w:rPr>
          <w:color w:val="000000" w:themeColor="text1"/>
          <w:sz w:val="28"/>
          <w:szCs w:val="28"/>
        </w:rPr>
        <w:t xml:space="preserve">có thẩm quyền </w:t>
      </w:r>
      <w:r w:rsidRPr="006B6BF7">
        <w:rPr>
          <w:color w:val="000000" w:themeColor="text1"/>
          <w:sz w:val="28"/>
          <w:szCs w:val="28"/>
          <w:lang w:val="vi-VN"/>
        </w:rPr>
        <w:t>quyết định: UBND tỉnh</w:t>
      </w:r>
    </w:p>
    <w:p w:rsidR="00C271C5" w:rsidRPr="006B6BF7" w:rsidRDefault="00C271C5" w:rsidP="004F612F">
      <w:pPr>
        <w:pStyle w:val="NormalWeb"/>
        <w:widowControl w:val="0"/>
        <w:spacing w:before="0" w:beforeAutospacing="0" w:after="0" w:afterAutospacing="0"/>
        <w:ind w:firstLine="709"/>
        <w:jc w:val="both"/>
        <w:rPr>
          <w:color w:val="000000" w:themeColor="text1"/>
          <w:spacing w:val="-2"/>
          <w:sz w:val="28"/>
          <w:szCs w:val="28"/>
        </w:rPr>
      </w:pPr>
      <w:r w:rsidRPr="006B6BF7">
        <w:rPr>
          <w:color w:val="000000" w:themeColor="text1"/>
          <w:spacing w:val="-2"/>
          <w:sz w:val="28"/>
          <w:szCs w:val="28"/>
          <w:lang w:val="vi-VN"/>
        </w:rPr>
        <w:t xml:space="preserve">- Cơ quan </w:t>
      </w:r>
      <w:r w:rsidRPr="006B6BF7">
        <w:rPr>
          <w:color w:val="000000" w:themeColor="text1"/>
          <w:spacing w:val="-2"/>
          <w:sz w:val="28"/>
          <w:szCs w:val="28"/>
        </w:rPr>
        <w:t>thực hiện</w:t>
      </w:r>
      <w:r w:rsidRPr="006B6BF7">
        <w:rPr>
          <w:color w:val="000000" w:themeColor="text1"/>
          <w:spacing w:val="-2"/>
          <w:sz w:val="28"/>
          <w:szCs w:val="28"/>
          <w:lang w:val="vi-VN"/>
        </w:rPr>
        <w:t>: Sở Nội vụ</w:t>
      </w:r>
      <w:r w:rsidRPr="006B6BF7">
        <w:rPr>
          <w:color w:val="000000" w:themeColor="text1"/>
          <w:spacing w:val="-2"/>
          <w:sz w:val="28"/>
          <w:szCs w:val="28"/>
        </w:rPr>
        <w:t>.</w:t>
      </w:r>
    </w:p>
    <w:p w:rsidR="00C271C5" w:rsidRPr="006B6BF7" w:rsidRDefault="00C271C5" w:rsidP="004F612F">
      <w:pPr>
        <w:widowControl w:val="0"/>
        <w:ind w:firstLine="720"/>
        <w:jc w:val="both"/>
        <w:rPr>
          <w:color w:val="000000" w:themeColor="text1"/>
          <w:sz w:val="28"/>
          <w:szCs w:val="28"/>
          <w:lang w:val="vi-VN"/>
        </w:rPr>
      </w:pPr>
      <w:r w:rsidRPr="006B6BF7">
        <w:rPr>
          <w:b/>
          <w:color w:val="000000" w:themeColor="text1"/>
          <w:sz w:val="28"/>
          <w:szCs w:val="28"/>
        </w:rPr>
        <w:t>1</w:t>
      </w:r>
      <w:r w:rsidR="001A4BA4" w:rsidRPr="006B6BF7">
        <w:rPr>
          <w:b/>
          <w:color w:val="000000" w:themeColor="text1"/>
          <w:sz w:val="28"/>
          <w:szCs w:val="28"/>
          <w:lang w:val="vi-VN"/>
        </w:rPr>
        <w:t>4</w:t>
      </w:r>
      <w:r w:rsidRPr="006B6BF7">
        <w:rPr>
          <w:b/>
          <w:color w:val="000000" w:themeColor="text1"/>
          <w:sz w:val="28"/>
          <w:szCs w:val="28"/>
        </w:rPr>
        <w:t xml:space="preserve">.6. Kết quả thực hiện: </w:t>
      </w:r>
      <w:r w:rsidRPr="006B6BF7">
        <w:rPr>
          <w:color w:val="000000" w:themeColor="text1"/>
          <w:sz w:val="28"/>
          <w:szCs w:val="28"/>
          <w:lang w:val="vi-VN"/>
        </w:rPr>
        <w:t>Quyết định thành lập cơ sở</w:t>
      </w:r>
      <w:r w:rsidRPr="006B6BF7">
        <w:rPr>
          <w:color w:val="000000" w:themeColor="text1"/>
          <w:sz w:val="28"/>
          <w:szCs w:val="28"/>
        </w:rPr>
        <w:t xml:space="preserve"> </w:t>
      </w:r>
      <w:r w:rsidRPr="006B6BF7">
        <w:rPr>
          <w:color w:val="000000" w:themeColor="text1"/>
          <w:sz w:val="28"/>
          <w:szCs w:val="28"/>
          <w:lang w:val="vi-VN"/>
        </w:rPr>
        <w:t>trợ giúp xã hội.</w:t>
      </w:r>
      <w:r w:rsidRPr="006B6BF7">
        <w:rPr>
          <w:color w:val="000000" w:themeColor="text1"/>
          <w:spacing w:val="-2"/>
          <w:sz w:val="28"/>
          <w:szCs w:val="28"/>
          <w:lang w:val="vi-VN"/>
        </w:rPr>
        <w:t xml:space="preserve"> </w:t>
      </w:r>
    </w:p>
    <w:p w:rsidR="00C271C5" w:rsidRPr="006B6BF7" w:rsidRDefault="00C271C5" w:rsidP="004F612F">
      <w:pPr>
        <w:widowControl w:val="0"/>
        <w:ind w:firstLine="720"/>
        <w:jc w:val="both"/>
        <w:rPr>
          <w:color w:val="000000" w:themeColor="text1"/>
          <w:sz w:val="28"/>
          <w:szCs w:val="28"/>
          <w:lang w:val="vi-VN"/>
        </w:rPr>
      </w:pPr>
      <w:r w:rsidRPr="006B6BF7">
        <w:rPr>
          <w:b/>
          <w:color w:val="000000" w:themeColor="text1"/>
          <w:sz w:val="28"/>
          <w:szCs w:val="28"/>
          <w:lang w:val="pt-BR"/>
        </w:rPr>
        <w:t>1</w:t>
      </w:r>
      <w:r w:rsidR="001A4BA4" w:rsidRPr="006B6BF7">
        <w:rPr>
          <w:b/>
          <w:color w:val="000000" w:themeColor="text1"/>
          <w:sz w:val="28"/>
          <w:szCs w:val="28"/>
          <w:lang w:val="vi-VN"/>
        </w:rPr>
        <w:t>4</w:t>
      </w:r>
      <w:r w:rsidRPr="006B6BF7">
        <w:rPr>
          <w:b/>
          <w:color w:val="000000" w:themeColor="text1"/>
          <w:sz w:val="28"/>
          <w:szCs w:val="28"/>
          <w:lang w:val="pt-BR"/>
        </w:rPr>
        <w:t>.7. Lệ phí:</w:t>
      </w:r>
      <w:r w:rsidRPr="006B6BF7">
        <w:rPr>
          <w:color w:val="000000" w:themeColor="text1"/>
          <w:sz w:val="28"/>
          <w:szCs w:val="28"/>
          <w:lang w:val="pt-BR"/>
        </w:rPr>
        <w:t xml:space="preserve"> </w:t>
      </w:r>
      <w:r w:rsidRPr="006B6BF7">
        <w:rPr>
          <w:color w:val="000000" w:themeColor="text1"/>
          <w:sz w:val="28"/>
          <w:szCs w:val="28"/>
          <w:lang w:val="vi-VN"/>
        </w:rPr>
        <w:t>Không.</w:t>
      </w:r>
    </w:p>
    <w:p w:rsidR="00C271C5" w:rsidRPr="006B6BF7" w:rsidRDefault="00C271C5" w:rsidP="004F612F">
      <w:pPr>
        <w:pStyle w:val="NormalWeb"/>
        <w:widowControl w:val="0"/>
        <w:spacing w:before="0" w:beforeAutospacing="0" w:after="0" w:afterAutospacing="0"/>
        <w:ind w:firstLine="720"/>
        <w:jc w:val="both"/>
        <w:rPr>
          <w:b/>
          <w:color w:val="000000" w:themeColor="text1"/>
          <w:sz w:val="28"/>
          <w:szCs w:val="28"/>
          <w:lang w:val="pt-BR"/>
        </w:rPr>
      </w:pPr>
      <w:r w:rsidRPr="006B6BF7">
        <w:rPr>
          <w:b/>
          <w:color w:val="000000" w:themeColor="text1"/>
          <w:sz w:val="28"/>
          <w:szCs w:val="28"/>
          <w:lang w:val="pt-BR"/>
        </w:rPr>
        <w:t>1</w:t>
      </w:r>
      <w:r w:rsidR="001A4BA4" w:rsidRPr="006B6BF7">
        <w:rPr>
          <w:b/>
          <w:color w:val="000000" w:themeColor="text1"/>
          <w:sz w:val="28"/>
          <w:szCs w:val="28"/>
          <w:lang w:val="vi-VN"/>
        </w:rPr>
        <w:t>4</w:t>
      </w:r>
      <w:r w:rsidRPr="006B6BF7">
        <w:rPr>
          <w:b/>
          <w:color w:val="000000" w:themeColor="text1"/>
          <w:sz w:val="28"/>
          <w:szCs w:val="28"/>
          <w:lang w:val="pt-BR"/>
        </w:rPr>
        <w:t xml:space="preserve">.8. Tên mẫu đơn, mẫu tờ khai: </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lang w:val="vi-VN"/>
        </w:rPr>
        <w:t>- Tờ trình về việc thành lập cơ sở trợ giúp xã hội (Mẫu số 01)</w:t>
      </w:r>
      <w:r w:rsidRPr="006B6BF7">
        <w:rPr>
          <w:color w:val="000000" w:themeColor="text1"/>
          <w:sz w:val="28"/>
          <w:szCs w:val="28"/>
        </w:rPr>
        <w:t>;</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lang w:val="vi-VN"/>
        </w:rPr>
        <w:t>- Đề án thành lập cơ sở trợ giúp xã hội (Mẫu số 02)</w:t>
      </w:r>
      <w:r w:rsidRPr="006B6BF7">
        <w:rPr>
          <w:color w:val="000000" w:themeColor="text1"/>
          <w:sz w:val="28"/>
          <w:szCs w:val="28"/>
        </w:rPr>
        <w:t>;</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lang w:val="vi-VN"/>
        </w:rPr>
        <w:t>- Quy chế hoạt động của cơ sở trợ giúp xã hội (Mẫu số 03a</w:t>
      </w:r>
      <w:r w:rsidRPr="006B6BF7">
        <w:rPr>
          <w:color w:val="000000" w:themeColor="text1"/>
          <w:sz w:val="28"/>
          <w:szCs w:val="28"/>
        </w:rPr>
        <w:t>)</w:t>
      </w:r>
      <w:r w:rsidRPr="006B6BF7">
        <w:rPr>
          <w:color w:val="000000" w:themeColor="text1"/>
          <w:sz w:val="28"/>
          <w:szCs w:val="28"/>
          <w:lang w:val="vi-VN"/>
        </w:rPr>
        <w:t>.</w:t>
      </w:r>
    </w:p>
    <w:p w:rsidR="00C271C5" w:rsidRPr="006B6BF7" w:rsidRDefault="00C271C5" w:rsidP="004F612F">
      <w:pPr>
        <w:pStyle w:val="NormalWeb"/>
        <w:widowControl w:val="0"/>
        <w:spacing w:before="0" w:beforeAutospacing="0" w:after="0" w:afterAutospacing="0"/>
        <w:ind w:firstLine="720"/>
        <w:jc w:val="both"/>
        <w:rPr>
          <w:i/>
          <w:color w:val="000000" w:themeColor="text1"/>
          <w:sz w:val="28"/>
          <w:szCs w:val="28"/>
          <w:lang w:val="vi-VN"/>
        </w:rPr>
      </w:pPr>
      <w:r w:rsidRPr="006B6BF7">
        <w:rPr>
          <w:i/>
          <w:color w:val="000000" w:themeColor="text1"/>
          <w:sz w:val="28"/>
          <w:szCs w:val="28"/>
        </w:rPr>
        <w:t>(</w:t>
      </w:r>
      <w:r w:rsidRPr="006B6BF7">
        <w:rPr>
          <w:i/>
          <w:color w:val="000000" w:themeColor="text1"/>
          <w:sz w:val="28"/>
          <w:szCs w:val="28"/>
          <w:lang w:val="vi-VN"/>
        </w:rPr>
        <w:t>Mẫu số 01</w:t>
      </w:r>
      <w:r w:rsidRPr="006B6BF7">
        <w:rPr>
          <w:i/>
          <w:color w:val="000000" w:themeColor="text1"/>
          <w:sz w:val="28"/>
          <w:szCs w:val="28"/>
        </w:rPr>
        <w:t>,</w:t>
      </w:r>
      <w:r w:rsidRPr="006B6BF7">
        <w:rPr>
          <w:i/>
          <w:color w:val="000000" w:themeColor="text1"/>
          <w:sz w:val="28"/>
          <w:szCs w:val="28"/>
          <w:lang w:val="vi-VN"/>
        </w:rPr>
        <w:t xml:space="preserve"> Mẫu số 02 </w:t>
      </w:r>
      <w:r w:rsidRPr="006B6BF7">
        <w:rPr>
          <w:i/>
          <w:color w:val="000000" w:themeColor="text1"/>
          <w:sz w:val="28"/>
          <w:szCs w:val="28"/>
        </w:rPr>
        <w:t xml:space="preserve">và </w:t>
      </w:r>
      <w:r w:rsidRPr="006B6BF7">
        <w:rPr>
          <w:i/>
          <w:color w:val="000000" w:themeColor="text1"/>
          <w:sz w:val="28"/>
          <w:szCs w:val="28"/>
          <w:lang w:val="vi-VN"/>
        </w:rPr>
        <w:t>Mẫu số 03a</w:t>
      </w:r>
      <w:r w:rsidRPr="006B6BF7">
        <w:rPr>
          <w:i/>
          <w:color w:val="000000" w:themeColor="text1"/>
          <w:sz w:val="28"/>
          <w:szCs w:val="28"/>
        </w:rPr>
        <w:t xml:space="preserve"> được </w:t>
      </w:r>
      <w:r w:rsidRPr="006B6BF7">
        <w:rPr>
          <w:i/>
          <w:color w:val="000000" w:themeColor="text1"/>
          <w:sz w:val="28"/>
          <w:szCs w:val="28"/>
          <w:lang w:val="vi-VN"/>
        </w:rPr>
        <w:t>ban hành kèm theo Nghị định số 103/2017/NĐ-CP</w:t>
      </w:r>
      <w:r w:rsidRPr="006B6BF7">
        <w:rPr>
          <w:i/>
          <w:color w:val="000000" w:themeColor="text1"/>
          <w:sz w:val="28"/>
          <w:szCs w:val="28"/>
        </w:rPr>
        <w:t xml:space="preserve"> </w:t>
      </w:r>
      <w:r w:rsidRPr="006B6BF7">
        <w:rPr>
          <w:i/>
          <w:color w:val="000000" w:themeColor="text1"/>
          <w:sz w:val="28"/>
          <w:szCs w:val="28"/>
          <w:lang w:val="vi-VN"/>
        </w:rPr>
        <w:t>ngày 12/9/2017 của Chính phủ).</w:t>
      </w:r>
    </w:p>
    <w:p w:rsidR="00C271C5" w:rsidRPr="006B6BF7" w:rsidRDefault="00C271C5" w:rsidP="004F612F">
      <w:pPr>
        <w:widowControl w:val="0"/>
        <w:ind w:firstLine="709"/>
        <w:jc w:val="both"/>
        <w:rPr>
          <w:color w:val="000000" w:themeColor="text1"/>
          <w:sz w:val="28"/>
          <w:szCs w:val="28"/>
        </w:rPr>
      </w:pPr>
      <w:r w:rsidRPr="006B6BF7">
        <w:rPr>
          <w:b/>
          <w:color w:val="000000" w:themeColor="text1"/>
          <w:sz w:val="28"/>
          <w:szCs w:val="28"/>
          <w:lang w:val="pt-BR"/>
        </w:rPr>
        <w:t>1</w:t>
      </w:r>
      <w:r w:rsidR="001A4BA4" w:rsidRPr="006B6BF7">
        <w:rPr>
          <w:b/>
          <w:color w:val="000000" w:themeColor="text1"/>
          <w:sz w:val="28"/>
          <w:szCs w:val="28"/>
          <w:lang w:val="vi-VN"/>
        </w:rPr>
        <w:t>4</w:t>
      </w:r>
      <w:r w:rsidRPr="006B6BF7">
        <w:rPr>
          <w:b/>
          <w:color w:val="000000" w:themeColor="text1"/>
          <w:sz w:val="28"/>
          <w:szCs w:val="28"/>
          <w:lang w:val="pt-BR"/>
        </w:rPr>
        <w:t xml:space="preserve">.9. Yêu cầu, điều kiện thực hiện: </w:t>
      </w:r>
      <w:r w:rsidRPr="006B6BF7">
        <w:rPr>
          <w:color w:val="000000" w:themeColor="text1"/>
          <w:sz w:val="28"/>
          <w:szCs w:val="28"/>
          <w:lang w:val="vi-VN"/>
        </w:rPr>
        <w:t>Điều kiện thành lập cơ sở trợ giúp xã hội công lập</w:t>
      </w:r>
      <w:r w:rsidRPr="006B6BF7">
        <w:rPr>
          <w:color w:val="000000" w:themeColor="text1"/>
          <w:sz w:val="28"/>
          <w:szCs w:val="28"/>
        </w:rPr>
        <w:t>.</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Xác định cụ thể mục tiêu, chức năng, nhiệm vụ.</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Phù hợp với quy hoạch đã được cấp có thẩm quyền phê duyệt (nếu có).</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lang w:val="vi-VN"/>
        </w:rPr>
        <w:t xml:space="preserve">- Có trụ sở làm việc hoặc đề án quy hoạch cấp đất xây dựng trụ sở đã </w:t>
      </w:r>
      <w:r w:rsidRPr="006B6BF7">
        <w:rPr>
          <w:color w:val="000000" w:themeColor="text1"/>
          <w:sz w:val="28"/>
          <w:szCs w:val="28"/>
          <w:lang w:val="vi-VN"/>
        </w:rPr>
        <w:lastRenderedPageBreak/>
        <w:t>được cấp có thẩm quyền phê duyệt (trường hợp xây dựng trụ sở mới); trang thiết bị cần thiết ban đầu; nguồn nhân sự và kinh phí hoạt động theo quy định của pháp luật.</w:t>
      </w:r>
    </w:p>
    <w:p w:rsidR="00C271C5" w:rsidRPr="006B6BF7" w:rsidRDefault="00C271C5" w:rsidP="004F612F">
      <w:pPr>
        <w:pStyle w:val="NormalWeb"/>
        <w:widowControl w:val="0"/>
        <w:spacing w:before="0" w:beforeAutospacing="0" w:after="0" w:afterAutospacing="0"/>
        <w:ind w:firstLine="720"/>
        <w:jc w:val="both"/>
        <w:rPr>
          <w:b/>
          <w:color w:val="000000" w:themeColor="text1"/>
          <w:sz w:val="28"/>
          <w:szCs w:val="28"/>
        </w:rPr>
      </w:pPr>
      <w:r w:rsidRPr="006B6BF7">
        <w:rPr>
          <w:b/>
          <w:color w:val="000000" w:themeColor="text1"/>
          <w:sz w:val="28"/>
          <w:szCs w:val="28"/>
        </w:rPr>
        <w:t>1</w:t>
      </w:r>
      <w:r w:rsidR="001A4BA4" w:rsidRPr="006B6BF7">
        <w:rPr>
          <w:b/>
          <w:color w:val="000000" w:themeColor="text1"/>
          <w:sz w:val="28"/>
          <w:szCs w:val="28"/>
          <w:lang w:val="vi-VN"/>
        </w:rPr>
        <w:t>4</w:t>
      </w:r>
      <w:r w:rsidRPr="006B6BF7">
        <w:rPr>
          <w:b/>
          <w:color w:val="000000" w:themeColor="text1"/>
          <w:sz w:val="28"/>
          <w:szCs w:val="28"/>
        </w:rPr>
        <w:t>.10. Căn cứ pháp lý:</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rPr>
        <w:t xml:space="preserve">- </w:t>
      </w:r>
      <w:r w:rsidRPr="006B6BF7">
        <w:rPr>
          <w:color w:val="000000" w:themeColor="text1"/>
          <w:sz w:val="28"/>
          <w:szCs w:val="28"/>
          <w:lang w:val="vi-VN"/>
        </w:rPr>
        <w:t>Nghị định số 103/2017/NĐ-CP ngày 12/9/2017 của Chính phủ quy định về thành lập, tổ chức, hoạt động, giải thể và quản lý các cơ sở trợ giúp xã hội.</w:t>
      </w:r>
    </w:p>
    <w:p w:rsidR="00C271C5" w:rsidRPr="006B6BF7" w:rsidRDefault="00C271C5" w:rsidP="004F612F">
      <w:pPr>
        <w:widowControl w:val="0"/>
        <w:spacing w:after="200" w:line="276" w:lineRule="auto"/>
        <w:ind w:firstLine="720"/>
        <w:jc w:val="both"/>
        <w:rPr>
          <w:i/>
          <w:color w:val="000000" w:themeColor="text1"/>
          <w:sz w:val="26"/>
          <w:szCs w:val="26"/>
        </w:rPr>
      </w:pPr>
      <w:r w:rsidRPr="006B6BF7">
        <w:rPr>
          <w:color w:val="000000" w:themeColor="text1"/>
          <w:sz w:val="28"/>
          <w:szCs w:val="28"/>
        </w:rPr>
        <w:br w:type="page"/>
      </w:r>
      <w:r w:rsidRPr="006B6BF7">
        <w:rPr>
          <w:b/>
          <w:color w:val="000000" w:themeColor="text1"/>
          <w:sz w:val="26"/>
          <w:szCs w:val="26"/>
          <w:lang w:val="vi-VN"/>
        </w:rPr>
        <w:lastRenderedPageBreak/>
        <w:t>M</w:t>
      </w:r>
      <w:r w:rsidRPr="006B6BF7">
        <w:rPr>
          <w:b/>
          <w:color w:val="000000" w:themeColor="text1"/>
          <w:sz w:val="26"/>
          <w:szCs w:val="26"/>
        </w:rPr>
        <w:t>ẫ</w:t>
      </w:r>
      <w:r w:rsidRPr="006B6BF7">
        <w:rPr>
          <w:b/>
          <w:color w:val="000000" w:themeColor="text1"/>
          <w:sz w:val="26"/>
          <w:szCs w:val="26"/>
          <w:lang w:val="vi-VN"/>
        </w:rPr>
        <w:t>u s</w:t>
      </w:r>
      <w:r w:rsidRPr="006B6BF7">
        <w:rPr>
          <w:b/>
          <w:color w:val="000000" w:themeColor="text1"/>
          <w:sz w:val="26"/>
          <w:szCs w:val="26"/>
        </w:rPr>
        <w:t>ố</w:t>
      </w:r>
      <w:r w:rsidRPr="006B6BF7">
        <w:rPr>
          <w:b/>
          <w:color w:val="000000" w:themeColor="text1"/>
          <w:sz w:val="26"/>
          <w:szCs w:val="26"/>
          <w:lang w:val="vi-VN"/>
        </w:rPr>
        <w:t xml:space="preserve"> 01</w:t>
      </w:r>
      <w:r w:rsidRPr="006B6BF7">
        <w:rPr>
          <w:b/>
          <w:color w:val="000000" w:themeColor="text1"/>
          <w:sz w:val="26"/>
          <w:szCs w:val="26"/>
        </w:rPr>
        <w:t>:</w:t>
      </w:r>
      <w:r w:rsidRPr="006B6BF7">
        <w:rPr>
          <w:color w:val="000000" w:themeColor="text1"/>
          <w:sz w:val="26"/>
          <w:szCs w:val="26"/>
        </w:rPr>
        <w:t xml:space="preserve"> B</w:t>
      </w:r>
      <w:r w:rsidRPr="006B6BF7">
        <w:rPr>
          <w:i/>
          <w:color w:val="000000" w:themeColor="text1"/>
          <w:sz w:val="26"/>
          <w:szCs w:val="26"/>
          <w:lang w:val="vi-VN"/>
        </w:rPr>
        <w:t>an hành kèm theo Nghị định số 103/2017/NĐ-CP</w:t>
      </w:r>
      <w:r w:rsidRPr="006B6BF7">
        <w:rPr>
          <w:i/>
          <w:color w:val="000000" w:themeColor="text1"/>
          <w:sz w:val="26"/>
          <w:szCs w:val="26"/>
        </w:rPr>
        <w:t xml:space="preserve"> </w:t>
      </w:r>
      <w:r w:rsidRPr="006B6BF7">
        <w:rPr>
          <w:i/>
          <w:color w:val="000000" w:themeColor="text1"/>
          <w:sz w:val="26"/>
          <w:szCs w:val="26"/>
          <w:lang w:val="vi-VN"/>
        </w:rPr>
        <w:t>ngày 12/9/2017 của Chính phủ</w:t>
      </w:r>
    </w:p>
    <w:p w:rsidR="00C271C5" w:rsidRPr="006B6BF7" w:rsidRDefault="00C271C5" w:rsidP="004F612F">
      <w:pPr>
        <w:widowControl w:val="0"/>
        <w:ind w:firstLine="720"/>
        <w:jc w:val="both"/>
        <w:rPr>
          <w:color w:val="000000" w:themeColor="text1"/>
          <w:sz w:val="26"/>
          <w:szCs w:val="26"/>
        </w:rPr>
      </w:pPr>
    </w:p>
    <w:tbl>
      <w:tblPr>
        <w:tblW w:w="10095" w:type="dxa"/>
        <w:tblInd w:w="-318" w:type="dxa"/>
        <w:tblBorders>
          <w:top w:val="nil"/>
          <w:bottom w:val="nil"/>
          <w:insideH w:val="nil"/>
          <w:insideV w:val="nil"/>
        </w:tblBorders>
        <w:tblCellMar>
          <w:left w:w="0" w:type="dxa"/>
          <w:right w:w="0" w:type="dxa"/>
        </w:tblCellMar>
        <w:tblLook w:val="04A0"/>
      </w:tblPr>
      <w:tblGrid>
        <w:gridCol w:w="4408"/>
        <w:gridCol w:w="5687"/>
      </w:tblGrid>
      <w:tr w:rsidR="00C271C5" w:rsidRPr="006B6BF7" w:rsidTr="00C271C5">
        <w:trPr>
          <w:trHeight w:val="1109"/>
        </w:trPr>
        <w:tc>
          <w:tcPr>
            <w:tcW w:w="4408"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center"/>
              <w:rPr>
                <w:color w:val="000000" w:themeColor="text1"/>
                <w:sz w:val="26"/>
                <w:szCs w:val="26"/>
              </w:rPr>
            </w:pPr>
            <w:r w:rsidRPr="006B6BF7">
              <w:rPr>
                <w:color w:val="000000" w:themeColor="text1"/>
                <w:sz w:val="26"/>
                <w:szCs w:val="26"/>
              </w:rPr>
              <w:t>TÊN CƠ QUAN, ĐƠN VỊ QUẢN LÝ (NẾU CÓ)…</w:t>
            </w:r>
            <w:r w:rsidRPr="006B6BF7">
              <w:rPr>
                <w:b/>
                <w:bCs/>
                <w:color w:val="000000" w:themeColor="text1"/>
                <w:sz w:val="26"/>
                <w:szCs w:val="26"/>
              </w:rPr>
              <w:br/>
              <w:t>TÊN CƠ QUAN, ĐƠN VỊ ĐỀ NGHỊ</w:t>
            </w:r>
            <w:r w:rsidRPr="006B6BF7">
              <w:rPr>
                <w:b/>
                <w:bCs/>
                <w:color w:val="000000" w:themeColor="text1"/>
                <w:sz w:val="26"/>
                <w:szCs w:val="26"/>
              </w:rPr>
              <w:br/>
              <w:t>THÀNH LẬP CƠ SỞ TGXH…</w:t>
            </w:r>
            <w:r w:rsidRPr="006B6BF7">
              <w:rPr>
                <w:b/>
                <w:bCs/>
                <w:color w:val="000000" w:themeColor="text1"/>
                <w:sz w:val="26"/>
                <w:szCs w:val="26"/>
                <w:lang w:val="vi-VN"/>
              </w:rPr>
              <w:br/>
              <w:t>-------</w:t>
            </w:r>
          </w:p>
        </w:tc>
        <w:tc>
          <w:tcPr>
            <w:tcW w:w="5687"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center"/>
              <w:rPr>
                <w:color w:val="000000" w:themeColor="text1"/>
                <w:sz w:val="26"/>
                <w:szCs w:val="26"/>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 xml:space="preserve">Độc lập - Tự do - Hạnh phúc </w:t>
            </w:r>
            <w:r w:rsidRPr="006B6BF7">
              <w:rPr>
                <w:b/>
                <w:bCs/>
                <w:color w:val="000000" w:themeColor="text1"/>
                <w:sz w:val="26"/>
                <w:szCs w:val="26"/>
                <w:lang w:val="vi-VN"/>
              </w:rPr>
              <w:br/>
              <w:t>---------------</w:t>
            </w:r>
          </w:p>
        </w:tc>
      </w:tr>
      <w:tr w:rsidR="00C271C5" w:rsidRPr="006B6BF7" w:rsidTr="00C271C5">
        <w:tblPrEx>
          <w:tblBorders>
            <w:top w:val="none" w:sz="0" w:space="0" w:color="auto"/>
            <w:bottom w:val="none" w:sz="0" w:space="0" w:color="auto"/>
            <w:insideH w:val="none" w:sz="0" w:space="0" w:color="auto"/>
            <w:insideV w:val="none" w:sz="0" w:space="0" w:color="auto"/>
          </w:tblBorders>
        </w:tblPrEx>
        <w:trPr>
          <w:trHeight w:val="222"/>
        </w:trPr>
        <w:tc>
          <w:tcPr>
            <w:tcW w:w="4408"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center"/>
              <w:rPr>
                <w:color w:val="000000" w:themeColor="text1"/>
                <w:sz w:val="26"/>
                <w:szCs w:val="26"/>
              </w:rPr>
            </w:pPr>
            <w:r w:rsidRPr="006B6BF7">
              <w:rPr>
                <w:color w:val="000000" w:themeColor="text1"/>
                <w:sz w:val="26"/>
                <w:szCs w:val="26"/>
                <w:lang w:val="vi-VN"/>
              </w:rPr>
              <w:t xml:space="preserve">Số: </w:t>
            </w:r>
            <w:r w:rsidRPr="006B6BF7">
              <w:rPr>
                <w:color w:val="000000" w:themeColor="text1"/>
                <w:sz w:val="26"/>
                <w:szCs w:val="26"/>
              </w:rPr>
              <w:t>     /TTr-…</w:t>
            </w:r>
          </w:p>
        </w:tc>
        <w:tc>
          <w:tcPr>
            <w:tcW w:w="5687"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right"/>
              <w:rPr>
                <w:color w:val="000000" w:themeColor="text1"/>
                <w:sz w:val="26"/>
                <w:szCs w:val="26"/>
              </w:rPr>
            </w:pPr>
            <w:r w:rsidRPr="006B6BF7">
              <w:rPr>
                <w:i/>
                <w:iCs/>
                <w:color w:val="000000" w:themeColor="text1"/>
                <w:sz w:val="26"/>
                <w:szCs w:val="26"/>
              </w:rPr>
              <w:t>….</w:t>
            </w:r>
            <w:r w:rsidRPr="006B6BF7">
              <w:rPr>
                <w:i/>
                <w:iCs/>
                <w:color w:val="000000" w:themeColor="text1"/>
                <w:sz w:val="26"/>
                <w:szCs w:val="26"/>
                <w:lang w:val="vi-VN"/>
              </w:rPr>
              <w:t xml:space="preserve">, ngày </w:t>
            </w:r>
            <w:r w:rsidRPr="006B6BF7">
              <w:rPr>
                <w:i/>
                <w:iCs/>
                <w:color w:val="000000" w:themeColor="text1"/>
                <w:sz w:val="26"/>
                <w:szCs w:val="26"/>
              </w:rPr>
              <w:t>….</w:t>
            </w:r>
            <w:r w:rsidRPr="006B6BF7">
              <w:rPr>
                <w:i/>
                <w:iCs/>
                <w:color w:val="000000" w:themeColor="text1"/>
                <w:sz w:val="26"/>
                <w:szCs w:val="26"/>
                <w:lang w:val="vi-VN"/>
              </w:rPr>
              <w:t xml:space="preserve"> tháng </w:t>
            </w:r>
            <w:r w:rsidRPr="006B6BF7">
              <w:rPr>
                <w:i/>
                <w:iCs/>
                <w:color w:val="000000" w:themeColor="text1"/>
                <w:sz w:val="26"/>
                <w:szCs w:val="26"/>
              </w:rPr>
              <w:t>….</w:t>
            </w:r>
            <w:r w:rsidRPr="006B6BF7">
              <w:rPr>
                <w:i/>
                <w:iCs/>
                <w:color w:val="000000" w:themeColor="text1"/>
                <w:sz w:val="26"/>
                <w:szCs w:val="26"/>
                <w:lang w:val="vi-VN"/>
              </w:rPr>
              <w:t xml:space="preserve"> năm </w:t>
            </w:r>
            <w:r w:rsidRPr="006B6BF7">
              <w:rPr>
                <w:i/>
                <w:iCs/>
                <w:color w:val="000000" w:themeColor="text1"/>
                <w:sz w:val="26"/>
                <w:szCs w:val="26"/>
              </w:rPr>
              <w:t>20 …</w:t>
            </w:r>
          </w:p>
        </w:tc>
      </w:tr>
    </w:tbl>
    <w:p w:rsidR="00C271C5" w:rsidRPr="006B6BF7" w:rsidRDefault="00C271C5" w:rsidP="004F612F">
      <w:pPr>
        <w:widowControl w:val="0"/>
        <w:jc w:val="right"/>
        <w:rPr>
          <w:color w:val="000000" w:themeColor="text1"/>
          <w:sz w:val="26"/>
          <w:szCs w:val="26"/>
        </w:rPr>
      </w:pPr>
      <w:r w:rsidRPr="006B6BF7">
        <w:rPr>
          <w:color w:val="000000" w:themeColor="text1"/>
          <w:sz w:val="26"/>
          <w:szCs w:val="26"/>
        </w:rPr>
        <w:t> </w:t>
      </w:r>
    </w:p>
    <w:p w:rsidR="00C271C5" w:rsidRPr="006B6BF7" w:rsidRDefault="00C271C5" w:rsidP="004F612F">
      <w:pPr>
        <w:widowControl w:val="0"/>
        <w:jc w:val="center"/>
        <w:rPr>
          <w:color w:val="000000" w:themeColor="text1"/>
          <w:sz w:val="26"/>
          <w:szCs w:val="26"/>
        </w:rPr>
      </w:pPr>
      <w:r w:rsidRPr="006B6BF7">
        <w:rPr>
          <w:b/>
          <w:bCs/>
          <w:color w:val="000000" w:themeColor="text1"/>
          <w:sz w:val="26"/>
          <w:szCs w:val="26"/>
          <w:lang w:val="vi-VN"/>
        </w:rPr>
        <w:t>TỜ TR</w:t>
      </w:r>
      <w:r w:rsidRPr="006B6BF7">
        <w:rPr>
          <w:b/>
          <w:bCs/>
          <w:color w:val="000000" w:themeColor="text1"/>
          <w:sz w:val="26"/>
          <w:szCs w:val="26"/>
        </w:rPr>
        <w:t>Ì</w:t>
      </w:r>
      <w:r w:rsidRPr="006B6BF7">
        <w:rPr>
          <w:b/>
          <w:bCs/>
          <w:color w:val="000000" w:themeColor="text1"/>
          <w:sz w:val="26"/>
          <w:szCs w:val="26"/>
          <w:lang w:val="vi-VN"/>
        </w:rPr>
        <w:t>NH</w:t>
      </w:r>
    </w:p>
    <w:p w:rsidR="00C271C5" w:rsidRPr="006B6BF7" w:rsidRDefault="00C271C5" w:rsidP="004F612F">
      <w:pPr>
        <w:widowControl w:val="0"/>
        <w:jc w:val="center"/>
        <w:rPr>
          <w:color w:val="000000" w:themeColor="text1"/>
          <w:sz w:val="26"/>
          <w:szCs w:val="26"/>
        </w:rPr>
      </w:pPr>
      <w:r w:rsidRPr="006B6BF7">
        <w:rPr>
          <w:b/>
          <w:bCs/>
          <w:color w:val="000000" w:themeColor="text1"/>
          <w:sz w:val="26"/>
          <w:szCs w:val="26"/>
          <w:lang w:val="vi-VN"/>
        </w:rPr>
        <w:t>Về việc</w:t>
      </w:r>
      <w:r w:rsidRPr="006B6BF7">
        <w:rPr>
          <w:b/>
          <w:bCs/>
          <w:color w:val="000000" w:themeColor="text1"/>
          <w:sz w:val="26"/>
          <w:szCs w:val="26"/>
        </w:rPr>
        <w:t xml:space="preserve"> …………………</w:t>
      </w:r>
    </w:p>
    <w:p w:rsidR="00C271C5" w:rsidRPr="006B6BF7" w:rsidRDefault="00C271C5" w:rsidP="004F612F">
      <w:pPr>
        <w:widowControl w:val="0"/>
        <w:jc w:val="center"/>
        <w:rPr>
          <w:color w:val="000000" w:themeColor="text1"/>
          <w:sz w:val="26"/>
          <w:szCs w:val="26"/>
        </w:rPr>
      </w:pPr>
    </w:p>
    <w:p w:rsidR="00C271C5" w:rsidRPr="006B6BF7" w:rsidRDefault="00C271C5" w:rsidP="004F612F">
      <w:pPr>
        <w:widowControl w:val="0"/>
        <w:jc w:val="center"/>
        <w:rPr>
          <w:color w:val="000000" w:themeColor="text1"/>
          <w:sz w:val="26"/>
          <w:szCs w:val="26"/>
        </w:rPr>
      </w:pPr>
      <w:r w:rsidRPr="006B6BF7">
        <w:rPr>
          <w:color w:val="000000" w:themeColor="text1"/>
          <w:sz w:val="26"/>
          <w:szCs w:val="26"/>
          <w:lang w:val="vi-VN"/>
        </w:rPr>
        <w:t>Kính gửi:</w:t>
      </w:r>
      <w:r w:rsidRPr="006B6BF7">
        <w:rPr>
          <w:color w:val="000000" w:themeColor="text1"/>
          <w:sz w:val="26"/>
          <w:szCs w:val="26"/>
        </w:rPr>
        <w:t>…………………………………..</w:t>
      </w:r>
    </w:p>
    <w:p w:rsidR="00C271C5" w:rsidRPr="006B6BF7" w:rsidRDefault="00C271C5" w:rsidP="004F612F">
      <w:pPr>
        <w:widowControl w:val="0"/>
        <w:jc w:val="center"/>
        <w:rPr>
          <w:color w:val="000000" w:themeColor="text1"/>
          <w:sz w:val="26"/>
          <w:szCs w:val="26"/>
        </w:rPr>
      </w:pPr>
    </w:p>
    <w:p w:rsidR="00C271C5" w:rsidRPr="006B6BF7" w:rsidRDefault="00C271C5" w:rsidP="004F612F">
      <w:pPr>
        <w:widowControl w:val="0"/>
        <w:rPr>
          <w:color w:val="000000" w:themeColor="text1"/>
          <w:sz w:val="26"/>
          <w:szCs w:val="26"/>
        </w:rPr>
      </w:pPr>
      <w:r w:rsidRPr="006B6BF7">
        <w:rPr>
          <w:b/>
          <w:bCs/>
          <w:color w:val="000000" w:themeColor="text1"/>
          <w:sz w:val="26"/>
          <w:szCs w:val="26"/>
          <w:lang w:val="vi-VN"/>
        </w:rPr>
        <w:t>I. SỰ CẦN THIẾT THÀNH LẬP CƠ SỞ TRỢ GIÚP XÃ HỘI</w:t>
      </w:r>
    </w:p>
    <w:p w:rsidR="00C271C5" w:rsidRPr="006B6BF7" w:rsidRDefault="00C271C5" w:rsidP="004F612F">
      <w:pPr>
        <w:widowControl w:val="0"/>
        <w:rPr>
          <w:color w:val="000000" w:themeColor="text1"/>
          <w:sz w:val="26"/>
          <w:szCs w:val="26"/>
        </w:rPr>
      </w:pPr>
      <w:r w:rsidRPr="006B6BF7">
        <w:rPr>
          <w:color w:val="000000" w:themeColor="text1"/>
          <w:sz w:val="26"/>
          <w:szCs w:val="26"/>
        </w:rPr>
        <w:t>.........................................................................................................................................</w:t>
      </w:r>
    </w:p>
    <w:p w:rsidR="00C271C5" w:rsidRPr="006B6BF7" w:rsidRDefault="00C271C5" w:rsidP="004F612F">
      <w:pPr>
        <w:widowControl w:val="0"/>
        <w:rPr>
          <w:color w:val="000000" w:themeColor="text1"/>
          <w:sz w:val="26"/>
          <w:szCs w:val="26"/>
        </w:rPr>
      </w:pPr>
      <w:r w:rsidRPr="006B6BF7">
        <w:rPr>
          <w:color w:val="000000" w:themeColor="text1"/>
          <w:sz w:val="26"/>
          <w:szCs w:val="26"/>
        </w:rPr>
        <w:t>.........................................................................................................................................</w:t>
      </w:r>
    </w:p>
    <w:p w:rsidR="00C271C5" w:rsidRPr="006B6BF7" w:rsidRDefault="00C271C5" w:rsidP="004F612F">
      <w:pPr>
        <w:widowControl w:val="0"/>
        <w:rPr>
          <w:color w:val="000000" w:themeColor="text1"/>
          <w:sz w:val="26"/>
          <w:szCs w:val="26"/>
        </w:rPr>
      </w:pPr>
      <w:r w:rsidRPr="006B6BF7">
        <w:rPr>
          <w:b/>
          <w:bCs/>
          <w:color w:val="000000" w:themeColor="text1"/>
          <w:sz w:val="26"/>
          <w:szCs w:val="26"/>
          <w:lang w:val="vi-VN"/>
        </w:rPr>
        <w:t>II. QUÁ TRÌNH XÂY DỰNG ĐỀ ÁN</w:t>
      </w:r>
    </w:p>
    <w:p w:rsidR="00C271C5" w:rsidRPr="006B6BF7" w:rsidRDefault="00C271C5" w:rsidP="004F612F">
      <w:pPr>
        <w:widowControl w:val="0"/>
        <w:rPr>
          <w:color w:val="000000" w:themeColor="text1"/>
          <w:sz w:val="26"/>
          <w:szCs w:val="26"/>
        </w:rPr>
      </w:pPr>
      <w:r w:rsidRPr="006B6BF7">
        <w:rPr>
          <w:color w:val="000000" w:themeColor="text1"/>
          <w:sz w:val="26"/>
          <w:szCs w:val="26"/>
        </w:rPr>
        <w:t>.........................................................................................................................................</w:t>
      </w:r>
    </w:p>
    <w:p w:rsidR="00C271C5" w:rsidRPr="006B6BF7" w:rsidRDefault="00C271C5" w:rsidP="004F612F">
      <w:pPr>
        <w:widowControl w:val="0"/>
        <w:rPr>
          <w:color w:val="000000" w:themeColor="text1"/>
          <w:sz w:val="26"/>
          <w:szCs w:val="26"/>
        </w:rPr>
      </w:pPr>
      <w:r w:rsidRPr="006B6BF7">
        <w:rPr>
          <w:color w:val="000000" w:themeColor="text1"/>
          <w:sz w:val="26"/>
          <w:szCs w:val="26"/>
        </w:rPr>
        <w:t>.........................................................................................................................................</w:t>
      </w:r>
    </w:p>
    <w:p w:rsidR="00C271C5" w:rsidRPr="006B6BF7" w:rsidRDefault="00C271C5" w:rsidP="004F612F">
      <w:pPr>
        <w:widowControl w:val="0"/>
        <w:rPr>
          <w:color w:val="000000" w:themeColor="text1"/>
          <w:sz w:val="26"/>
          <w:szCs w:val="26"/>
        </w:rPr>
      </w:pPr>
      <w:r w:rsidRPr="006B6BF7">
        <w:rPr>
          <w:b/>
          <w:bCs/>
          <w:color w:val="000000" w:themeColor="text1"/>
          <w:sz w:val="26"/>
          <w:szCs w:val="26"/>
          <w:lang w:val="vi-VN"/>
        </w:rPr>
        <w:t>III. NỘI D</w:t>
      </w:r>
      <w:r w:rsidRPr="006B6BF7">
        <w:rPr>
          <w:b/>
          <w:bCs/>
          <w:color w:val="000000" w:themeColor="text1"/>
          <w:sz w:val="26"/>
          <w:szCs w:val="26"/>
        </w:rPr>
        <w:t>U</w:t>
      </w:r>
      <w:r w:rsidRPr="006B6BF7">
        <w:rPr>
          <w:b/>
          <w:bCs/>
          <w:color w:val="000000" w:themeColor="text1"/>
          <w:sz w:val="26"/>
          <w:szCs w:val="26"/>
          <w:lang w:val="vi-VN"/>
        </w:rPr>
        <w:t>NG CHÍNH CỦA ĐỀ ÁN</w:t>
      </w:r>
    </w:p>
    <w:p w:rsidR="00C271C5" w:rsidRPr="006B6BF7" w:rsidRDefault="00C271C5" w:rsidP="004F612F">
      <w:pPr>
        <w:widowControl w:val="0"/>
        <w:rPr>
          <w:color w:val="000000" w:themeColor="text1"/>
          <w:sz w:val="26"/>
          <w:szCs w:val="26"/>
        </w:rPr>
      </w:pPr>
      <w:r w:rsidRPr="006B6BF7">
        <w:rPr>
          <w:color w:val="000000" w:themeColor="text1"/>
          <w:sz w:val="26"/>
          <w:szCs w:val="26"/>
        </w:rPr>
        <w:t>.........................................................................................................................................</w:t>
      </w:r>
    </w:p>
    <w:p w:rsidR="00C271C5" w:rsidRPr="006B6BF7" w:rsidRDefault="00C271C5" w:rsidP="004F612F">
      <w:pPr>
        <w:widowControl w:val="0"/>
        <w:rPr>
          <w:color w:val="000000" w:themeColor="text1"/>
          <w:sz w:val="26"/>
          <w:szCs w:val="26"/>
        </w:rPr>
      </w:pPr>
      <w:r w:rsidRPr="006B6BF7">
        <w:rPr>
          <w:color w:val="000000" w:themeColor="text1"/>
          <w:sz w:val="26"/>
          <w:szCs w:val="26"/>
        </w:rPr>
        <w:t>.........................................................................................................................................</w:t>
      </w:r>
    </w:p>
    <w:p w:rsidR="00C271C5" w:rsidRPr="006B6BF7" w:rsidRDefault="00C271C5" w:rsidP="004F612F">
      <w:pPr>
        <w:widowControl w:val="0"/>
        <w:rPr>
          <w:color w:val="000000" w:themeColor="text1"/>
          <w:sz w:val="26"/>
          <w:szCs w:val="26"/>
        </w:rPr>
      </w:pPr>
      <w:r w:rsidRPr="006B6BF7">
        <w:rPr>
          <w:b/>
          <w:bCs/>
          <w:color w:val="000000" w:themeColor="text1"/>
          <w:sz w:val="26"/>
          <w:szCs w:val="26"/>
          <w:lang w:val="vi-VN"/>
        </w:rPr>
        <w:t>IV. NHỮNG VẤN Đ</w:t>
      </w:r>
      <w:r w:rsidRPr="006B6BF7">
        <w:rPr>
          <w:b/>
          <w:bCs/>
          <w:color w:val="000000" w:themeColor="text1"/>
          <w:sz w:val="26"/>
          <w:szCs w:val="26"/>
        </w:rPr>
        <w:t>Ề</w:t>
      </w:r>
      <w:r w:rsidRPr="006B6BF7">
        <w:rPr>
          <w:b/>
          <w:bCs/>
          <w:color w:val="000000" w:themeColor="text1"/>
          <w:sz w:val="26"/>
          <w:szCs w:val="26"/>
          <w:lang w:val="vi-VN"/>
        </w:rPr>
        <w:t xml:space="preserve"> CÒN CÓ Ý KI</w:t>
      </w:r>
      <w:r w:rsidRPr="006B6BF7">
        <w:rPr>
          <w:b/>
          <w:bCs/>
          <w:color w:val="000000" w:themeColor="text1"/>
          <w:sz w:val="26"/>
          <w:szCs w:val="26"/>
        </w:rPr>
        <w:t>Ế</w:t>
      </w:r>
      <w:r w:rsidRPr="006B6BF7">
        <w:rPr>
          <w:b/>
          <w:bCs/>
          <w:color w:val="000000" w:themeColor="text1"/>
          <w:sz w:val="26"/>
          <w:szCs w:val="26"/>
          <w:lang w:val="vi-VN"/>
        </w:rPr>
        <w:t>N KHÁC NHAU</w:t>
      </w:r>
    </w:p>
    <w:p w:rsidR="00C271C5" w:rsidRPr="006B6BF7" w:rsidRDefault="00C271C5" w:rsidP="004F612F">
      <w:pPr>
        <w:widowControl w:val="0"/>
        <w:rPr>
          <w:color w:val="000000" w:themeColor="text1"/>
          <w:sz w:val="26"/>
          <w:szCs w:val="26"/>
        </w:rPr>
      </w:pPr>
      <w:r w:rsidRPr="006B6BF7">
        <w:rPr>
          <w:color w:val="000000" w:themeColor="text1"/>
          <w:sz w:val="26"/>
          <w:szCs w:val="26"/>
        </w:rPr>
        <w:t>.........................................................................................................................................</w:t>
      </w:r>
    </w:p>
    <w:p w:rsidR="00C271C5" w:rsidRPr="006B6BF7" w:rsidRDefault="00C271C5" w:rsidP="004F612F">
      <w:pPr>
        <w:widowControl w:val="0"/>
        <w:rPr>
          <w:color w:val="000000" w:themeColor="text1"/>
          <w:sz w:val="26"/>
          <w:szCs w:val="26"/>
        </w:rPr>
      </w:pPr>
      <w:r w:rsidRPr="006B6BF7">
        <w:rPr>
          <w:color w:val="000000" w:themeColor="text1"/>
          <w:sz w:val="26"/>
          <w:szCs w:val="26"/>
        </w:rPr>
        <w:t>.........................................................................................................................................</w:t>
      </w:r>
    </w:p>
    <w:p w:rsidR="00C271C5" w:rsidRPr="006B6BF7" w:rsidRDefault="00C271C5" w:rsidP="004F612F">
      <w:pPr>
        <w:widowControl w:val="0"/>
        <w:rPr>
          <w:color w:val="000000" w:themeColor="text1"/>
          <w:sz w:val="26"/>
          <w:szCs w:val="26"/>
        </w:rPr>
      </w:pPr>
      <w:r w:rsidRPr="006B6BF7">
        <w:rPr>
          <w:b/>
          <w:bCs/>
          <w:color w:val="000000" w:themeColor="text1"/>
          <w:sz w:val="26"/>
          <w:szCs w:val="26"/>
          <w:lang w:val="vi-VN"/>
        </w:rPr>
        <w:t>V. KIẾN NGHỊ CỦA CƠ QUAN, ĐƠN VỊ XÂY DỰNG ĐỀ ÁN THÀNH LẬP CƠ SỞ TRỢ GIÚP XÃ HỘI (NẾU CÓ)</w:t>
      </w:r>
    </w:p>
    <w:p w:rsidR="00C271C5" w:rsidRPr="006B6BF7" w:rsidRDefault="00C271C5" w:rsidP="004F612F">
      <w:pPr>
        <w:widowControl w:val="0"/>
        <w:rPr>
          <w:color w:val="000000" w:themeColor="text1"/>
          <w:sz w:val="26"/>
          <w:szCs w:val="26"/>
        </w:rPr>
      </w:pPr>
      <w:r w:rsidRPr="006B6BF7">
        <w:rPr>
          <w:color w:val="000000" w:themeColor="text1"/>
          <w:sz w:val="26"/>
          <w:szCs w:val="26"/>
        </w:rPr>
        <w:t>.........................................................................................................................................</w:t>
      </w:r>
    </w:p>
    <w:p w:rsidR="00C271C5" w:rsidRPr="006B6BF7" w:rsidRDefault="00C271C5" w:rsidP="004F612F">
      <w:pPr>
        <w:widowControl w:val="0"/>
        <w:rPr>
          <w:color w:val="000000" w:themeColor="text1"/>
          <w:sz w:val="26"/>
          <w:szCs w:val="26"/>
        </w:rPr>
      </w:pPr>
      <w:r w:rsidRPr="006B6BF7">
        <w:rPr>
          <w:color w:val="000000" w:themeColor="text1"/>
          <w:sz w:val="26"/>
          <w:szCs w:val="26"/>
        </w:rPr>
        <w:t>.........................................................................................................................................</w:t>
      </w:r>
    </w:p>
    <w:p w:rsidR="00C271C5" w:rsidRPr="006B6BF7" w:rsidRDefault="00C271C5" w:rsidP="004F612F">
      <w:pPr>
        <w:widowControl w:val="0"/>
        <w:rPr>
          <w:color w:val="000000" w:themeColor="text1"/>
          <w:sz w:val="26"/>
          <w:szCs w:val="26"/>
        </w:rPr>
      </w:pPr>
    </w:p>
    <w:p w:rsidR="00C271C5" w:rsidRPr="006B6BF7" w:rsidRDefault="00C271C5" w:rsidP="004F612F">
      <w:pPr>
        <w:widowControl w:val="0"/>
        <w:rPr>
          <w:color w:val="000000" w:themeColor="text1"/>
          <w:sz w:val="26"/>
          <w:szCs w:val="26"/>
        </w:rPr>
      </w:pPr>
      <w:r w:rsidRPr="006B6BF7">
        <w:rPr>
          <w:color w:val="000000" w:themeColor="text1"/>
          <w:sz w:val="26"/>
          <w:szCs w:val="26"/>
        </w:rPr>
        <w:t> </w:t>
      </w:r>
    </w:p>
    <w:tbl>
      <w:tblPr>
        <w:tblW w:w="0" w:type="auto"/>
        <w:tblBorders>
          <w:top w:val="nil"/>
          <w:bottom w:val="nil"/>
          <w:insideH w:val="nil"/>
          <w:insideV w:val="nil"/>
        </w:tblBorders>
        <w:tblCellMar>
          <w:left w:w="0" w:type="dxa"/>
          <w:right w:w="0" w:type="dxa"/>
        </w:tblCellMar>
        <w:tblLook w:val="04A0"/>
      </w:tblPr>
      <w:tblGrid>
        <w:gridCol w:w="2908"/>
        <w:gridCol w:w="5840"/>
      </w:tblGrid>
      <w:tr w:rsidR="00C271C5" w:rsidRPr="006B6BF7" w:rsidTr="00C271C5">
        <w:tc>
          <w:tcPr>
            <w:tcW w:w="2908"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rPr>
                <w:color w:val="000000" w:themeColor="text1"/>
                <w:sz w:val="26"/>
                <w:szCs w:val="26"/>
              </w:rPr>
            </w:pPr>
            <w:r w:rsidRPr="006B6BF7">
              <w:rPr>
                <w:color w:val="000000" w:themeColor="text1"/>
                <w:sz w:val="26"/>
                <w:szCs w:val="26"/>
              </w:rPr>
              <w:br w:type="page"/>
            </w:r>
            <w:r w:rsidRPr="006B6BF7">
              <w:rPr>
                <w:color w:val="000000" w:themeColor="text1"/>
                <w:sz w:val="26"/>
                <w:szCs w:val="26"/>
                <w:lang w:val="vi-VN"/>
              </w:rPr>
              <w:t> </w:t>
            </w:r>
          </w:p>
        </w:tc>
        <w:tc>
          <w:tcPr>
            <w:tcW w:w="5840"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center"/>
              <w:rPr>
                <w:color w:val="000000" w:themeColor="text1"/>
                <w:sz w:val="26"/>
                <w:szCs w:val="26"/>
              </w:rPr>
            </w:pPr>
            <w:r w:rsidRPr="006B6BF7">
              <w:rPr>
                <w:b/>
                <w:bCs/>
                <w:color w:val="000000" w:themeColor="text1"/>
                <w:sz w:val="26"/>
                <w:szCs w:val="26"/>
                <w:lang w:val="vi-VN"/>
              </w:rPr>
              <w:t>ĐẠI DIỆN CƠ QUAN, ĐƠN VỊ ĐỀ NGHỊ THÀNH LẬP</w:t>
            </w:r>
            <w:r w:rsidRPr="006B6BF7">
              <w:rPr>
                <w:b/>
                <w:bCs/>
                <w:color w:val="000000" w:themeColor="text1"/>
                <w:sz w:val="26"/>
                <w:szCs w:val="26"/>
              </w:rPr>
              <w:br/>
            </w:r>
            <w:r w:rsidRPr="006B6BF7">
              <w:rPr>
                <w:i/>
                <w:iCs/>
                <w:color w:val="000000" w:themeColor="text1"/>
                <w:sz w:val="26"/>
                <w:szCs w:val="26"/>
                <w:lang w:val="vi-VN"/>
              </w:rPr>
              <w:t>(Ký, gh</w:t>
            </w:r>
            <w:r w:rsidRPr="006B6BF7">
              <w:rPr>
                <w:i/>
                <w:iCs/>
                <w:color w:val="000000" w:themeColor="text1"/>
                <w:sz w:val="26"/>
                <w:szCs w:val="26"/>
              </w:rPr>
              <w:t>i</w:t>
            </w:r>
            <w:r w:rsidRPr="006B6BF7">
              <w:rPr>
                <w:i/>
                <w:iCs/>
                <w:color w:val="000000" w:themeColor="text1"/>
                <w:sz w:val="26"/>
                <w:szCs w:val="26"/>
                <w:lang w:val="vi-VN"/>
              </w:rPr>
              <w:t xml:space="preserve"> r</w:t>
            </w:r>
            <w:r w:rsidRPr="006B6BF7">
              <w:rPr>
                <w:i/>
                <w:iCs/>
                <w:color w:val="000000" w:themeColor="text1"/>
                <w:sz w:val="26"/>
                <w:szCs w:val="26"/>
              </w:rPr>
              <w:t xml:space="preserve">õ </w:t>
            </w:r>
            <w:r w:rsidRPr="006B6BF7">
              <w:rPr>
                <w:i/>
                <w:iCs/>
                <w:color w:val="000000" w:themeColor="text1"/>
                <w:sz w:val="26"/>
                <w:szCs w:val="26"/>
                <w:lang w:val="vi-VN"/>
              </w:rPr>
              <w:t>họ tên)</w:t>
            </w:r>
          </w:p>
          <w:p w:rsidR="00C271C5" w:rsidRPr="006B6BF7" w:rsidRDefault="00C271C5" w:rsidP="004F612F">
            <w:pPr>
              <w:widowControl w:val="0"/>
              <w:jc w:val="center"/>
              <w:rPr>
                <w:color w:val="000000" w:themeColor="text1"/>
                <w:sz w:val="26"/>
                <w:szCs w:val="26"/>
              </w:rPr>
            </w:pPr>
            <w:r w:rsidRPr="006B6BF7">
              <w:rPr>
                <w:b/>
                <w:bCs/>
                <w:color w:val="000000" w:themeColor="text1"/>
                <w:sz w:val="26"/>
                <w:szCs w:val="26"/>
                <w:lang w:val="vi-VN"/>
              </w:rPr>
              <w:t> </w:t>
            </w:r>
          </w:p>
        </w:tc>
      </w:tr>
    </w:tbl>
    <w:p w:rsidR="00C271C5" w:rsidRPr="006B6BF7" w:rsidRDefault="00C271C5" w:rsidP="004F612F">
      <w:pPr>
        <w:widowControl w:val="0"/>
        <w:ind w:firstLine="709"/>
        <w:jc w:val="both"/>
        <w:rPr>
          <w:color w:val="000000" w:themeColor="text1"/>
          <w:sz w:val="28"/>
          <w:szCs w:val="28"/>
        </w:rPr>
      </w:pPr>
    </w:p>
    <w:p w:rsidR="00C271C5" w:rsidRPr="006B6BF7" w:rsidRDefault="00C271C5" w:rsidP="004F612F">
      <w:pPr>
        <w:widowControl w:val="0"/>
        <w:ind w:firstLine="709"/>
        <w:jc w:val="both"/>
        <w:rPr>
          <w:color w:val="000000" w:themeColor="text1"/>
          <w:sz w:val="28"/>
          <w:szCs w:val="28"/>
        </w:rPr>
      </w:pPr>
    </w:p>
    <w:p w:rsidR="00C271C5" w:rsidRPr="006B6BF7" w:rsidRDefault="00C271C5" w:rsidP="004F612F">
      <w:pPr>
        <w:pStyle w:val="NormalWeb"/>
        <w:widowControl w:val="0"/>
        <w:spacing w:before="0" w:beforeAutospacing="0" w:after="0" w:afterAutospacing="0"/>
        <w:ind w:firstLine="709"/>
        <w:jc w:val="both"/>
        <w:textAlignment w:val="baseline"/>
        <w:rPr>
          <w:color w:val="000000" w:themeColor="text1"/>
          <w:sz w:val="28"/>
          <w:szCs w:val="28"/>
        </w:rPr>
      </w:pPr>
    </w:p>
    <w:p w:rsidR="00C271C5" w:rsidRPr="006B6BF7" w:rsidRDefault="00C271C5" w:rsidP="004F612F">
      <w:pPr>
        <w:widowControl w:val="0"/>
        <w:spacing w:after="200" w:line="276" w:lineRule="auto"/>
        <w:rPr>
          <w:color w:val="000000" w:themeColor="text1"/>
          <w:sz w:val="28"/>
          <w:szCs w:val="28"/>
        </w:rPr>
      </w:pPr>
      <w:r w:rsidRPr="006B6BF7">
        <w:rPr>
          <w:color w:val="000000" w:themeColor="text1"/>
          <w:sz w:val="28"/>
          <w:szCs w:val="28"/>
        </w:rPr>
        <w:br w:type="page"/>
      </w:r>
    </w:p>
    <w:p w:rsidR="00C271C5" w:rsidRPr="006B6BF7" w:rsidRDefault="00C271C5" w:rsidP="004F612F">
      <w:pPr>
        <w:widowControl w:val="0"/>
        <w:ind w:firstLine="720"/>
        <w:jc w:val="both"/>
        <w:rPr>
          <w:i/>
          <w:color w:val="000000" w:themeColor="text1"/>
          <w:sz w:val="26"/>
          <w:szCs w:val="26"/>
        </w:rPr>
      </w:pPr>
      <w:r w:rsidRPr="006B6BF7">
        <w:rPr>
          <w:b/>
          <w:color w:val="000000" w:themeColor="text1"/>
          <w:sz w:val="26"/>
          <w:szCs w:val="26"/>
          <w:lang w:val="vi-VN"/>
        </w:rPr>
        <w:lastRenderedPageBreak/>
        <w:t>M</w:t>
      </w:r>
      <w:r w:rsidRPr="006B6BF7">
        <w:rPr>
          <w:b/>
          <w:color w:val="000000" w:themeColor="text1"/>
          <w:sz w:val="26"/>
          <w:szCs w:val="26"/>
        </w:rPr>
        <w:t>ẫ</w:t>
      </w:r>
      <w:r w:rsidRPr="006B6BF7">
        <w:rPr>
          <w:b/>
          <w:color w:val="000000" w:themeColor="text1"/>
          <w:sz w:val="26"/>
          <w:szCs w:val="26"/>
          <w:lang w:val="vi-VN"/>
        </w:rPr>
        <w:t>u số 02</w:t>
      </w:r>
      <w:r w:rsidRPr="006B6BF7">
        <w:rPr>
          <w:b/>
          <w:color w:val="000000" w:themeColor="text1"/>
          <w:sz w:val="26"/>
          <w:szCs w:val="26"/>
        </w:rPr>
        <w:t xml:space="preserve">: </w:t>
      </w:r>
      <w:r w:rsidRPr="006B6BF7">
        <w:rPr>
          <w:color w:val="000000" w:themeColor="text1"/>
          <w:sz w:val="26"/>
          <w:szCs w:val="26"/>
        </w:rPr>
        <w:t>B</w:t>
      </w:r>
      <w:r w:rsidRPr="006B6BF7">
        <w:rPr>
          <w:i/>
          <w:color w:val="000000" w:themeColor="text1"/>
          <w:sz w:val="26"/>
          <w:szCs w:val="26"/>
          <w:lang w:val="vi-VN"/>
        </w:rPr>
        <w:t>an hành kèm theo Nghị định số 103/2017/NĐ-CP</w:t>
      </w:r>
      <w:r w:rsidRPr="006B6BF7">
        <w:rPr>
          <w:i/>
          <w:color w:val="000000" w:themeColor="text1"/>
          <w:sz w:val="26"/>
          <w:szCs w:val="26"/>
        </w:rPr>
        <w:t xml:space="preserve"> </w:t>
      </w:r>
      <w:r w:rsidRPr="006B6BF7">
        <w:rPr>
          <w:i/>
          <w:color w:val="000000" w:themeColor="text1"/>
          <w:sz w:val="26"/>
          <w:szCs w:val="26"/>
          <w:lang w:val="vi-VN"/>
        </w:rPr>
        <w:t>ngày 12/9/2017 của Chính phủ</w:t>
      </w:r>
    </w:p>
    <w:p w:rsidR="00C271C5" w:rsidRPr="006B6BF7" w:rsidRDefault="00C271C5" w:rsidP="004F612F">
      <w:pPr>
        <w:widowControl w:val="0"/>
        <w:ind w:firstLine="720"/>
        <w:jc w:val="both"/>
        <w:rPr>
          <w:b/>
          <w:color w:val="000000" w:themeColor="text1"/>
          <w:sz w:val="26"/>
          <w:szCs w:val="26"/>
        </w:rPr>
      </w:pPr>
    </w:p>
    <w:tbl>
      <w:tblPr>
        <w:tblW w:w="10348" w:type="dxa"/>
        <w:tblInd w:w="-459" w:type="dxa"/>
        <w:tblBorders>
          <w:top w:val="nil"/>
          <w:bottom w:val="nil"/>
          <w:insideH w:val="nil"/>
          <w:insideV w:val="nil"/>
        </w:tblBorders>
        <w:tblCellMar>
          <w:left w:w="0" w:type="dxa"/>
          <w:right w:w="0" w:type="dxa"/>
        </w:tblCellMar>
        <w:tblLook w:val="04A0"/>
      </w:tblPr>
      <w:tblGrid>
        <w:gridCol w:w="4395"/>
        <w:gridCol w:w="5953"/>
      </w:tblGrid>
      <w:tr w:rsidR="00C271C5" w:rsidRPr="006B6BF7" w:rsidTr="00C271C5">
        <w:tc>
          <w:tcPr>
            <w:tcW w:w="4395"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center"/>
              <w:rPr>
                <w:color w:val="000000" w:themeColor="text1"/>
                <w:sz w:val="26"/>
                <w:szCs w:val="26"/>
              </w:rPr>
            </w:pPr>
            <w:r w:rsidRPr="006B6BF7">
              <w:rPr>
                <w:color w:val="000000" w:themeColor="text1"/>
                <w:sz w:val="26"/>
                <w:szCs w:val="26"/>
              </w:rPr>
              <w:t>TÊN CƠ QUAN, ĐƠN VỊ QUẢN LÝ (NẾU CÓ)…</w:t>
            </w:r>
            <w:r w:rsidRPr="006B6BF7">
              <w:rPr>
                <w:b/>
                <w:bCs/>
                <w:color w:val="000000" w:themeColor="text1"/>
                <w:sz w:val="26"/>
                <w:szCs w:val="26"/>
              </w:rPr>
              <w:br/>
              <w:t>TÊN CƠ QUAN, ĐƠN VỊ ĐỀ NGHỊ</w:t>
            </w:r>
            <w:r w:rsidRPr="006B6BF7">
              <w:rPr>
                <w:b/>
                <w:bCs/>
                <w:color w:val="000000" w:themeColor="text1"/>
                <w:sz w:val="26"/>
                <w:szCs w:val="26"/>
              </w:rPr>
              <w:br/>
              <w:t>THÀNH LẬP CƠ SỞ TGXH…</w:t>
            </w:r>
            <w:r w:rsidRPr="006B6BF7">
              <w:rPr>
                <w:b/>
                <w:bCs/>
                <w:color w:val="000000" w:themeColor="text1"/>
                <w:sz w:val="26"/>
                <w:szCs w:val="26"/>
                <w:lang w:val="vi-VN"/>
              </w:rPr>
              <w:br/>
              <w:t>-------</w:t>
            </w: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center"/>
              <w:rPr>
                <w:color w:val="000000" w:themeColor="text1"/>
                <w:sz w:val="26"/>
                <w:szCs w:val="26"/>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 xml:space="preserve">Độc lập - Tự do - Hạnh phúc </w:t>
            </w:r>
            <w:r w:rsidRPr="006B6BF7">
              <w:rPr>
                <w:b/>
                <w:bCs/>
                <w:color w:val="000000" w:themeColor="text1"/>
                <w:sz w:val="26"/>
                <w:szCs w:val="26"/>
                <w:lang w:val="vi-VN"/>
              </w:rPr>
              <w:br/>
              <w:t>---------------</w:t>
            </w:r>
          </w:p>
        </w:tc>
      </w:tr>
      <w:tr w:rsidR="00C271C5" w:rsidRPr="006B6BF7" w:rsidTr="00C271C5">
        <w:tblPrEx>
          <w:tblBorders>
            <w:top w:val="none" w:sz="0" w:space="0" w:color="auto"/>
            <w:bottom w:val="none" w:sz="0" w:space="0" w:color="auto"/>
            <w:insideH w:val="none" w:sz="0" w:space="0" w:color="auto"/>
            <w:insideV w:val="none" w:sz="0" w:space="0" w:color="auto"/>
          </w:tblBorders>
        </w:tblPrEx>
        <w:tc>
          <w:tcPr>
            <w:tcW w:w="4395"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center"/>
              <w:rPr>
                <w:color w:val="000000" w:themeColor="text1"/>
                <w:sz w:val="26"/>
                <w:szCs w:val="26"/>
              </w:rPr>
            </w:pPr>
            <w:r w:rsidRPr="006B6BF7">
              <w:rPr>
                <w:color w:val="000000" w:themeColor="text1"/>
                <w:sz w:val="26"/>
                <w:szCs w:val="26"/>
              </w:rPr>
              <w:t> </w:t>
            </w: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right"/>
              <w:rPr>
                <w:color w:val="000000" w:themeColor="text1"/>
                <w:sz w:val="26"/>
                <w:szCs w:val="26"/>
              </w:rPr>
            </w:pPr>
            <w:r w:rsidRPr="006B6BF7">
              <w:rPr>
                <w:i/>
                <w:iCs/>
                <w:color w:val="000000" w:themeColor="text1"/>
                <w:sz w:val="26"/>
                <w:szCs w:val="26"/>
              </w:rPr>
              <w:t>….</w:t>
            </w:r>
            <w:r w:rsidRPr="006B6BF7">
              <w:rPr>
                <w:i/>
                <w:iCs/>
                <w:color w:val="000000" w:themeColor="text1"/>
                <w:sz w:val="26"/>
                <w:szCs w:val="26"/>
                <w:lang w:val="vi-VN"/>
              </w:rPr>
              <w:t xml:space="preserve">, ngày </w:t>
            </w:r>
            <w:r w:rsidRPr="006B6BF7">
              <w:rPr>
                <w:i/>
                <w:iCs/>
                <w:color w:val="000000" w:themeColor="text1"/>
                <w:sz w:val="26"/>
                <w:szCs w:val="26"/>
              </w:rPr>
              <w:t>….</w:t>
            </w:r>
            <w:r w:rsidRPr="006B6BF7">
              <w:rPr>
                <w:i/>
                <w:iCs/>
                <w:color w:val="000000" w:themeColor="text1"/>
                <w:sz w:val="26"/>
                <w:szCs w:val="26"/>
                <w:lang w:val="vi-VN"/>
              </w:rPr>
              <w:t xml:space="preserve"> tháng </w:t>
            </w:r>
            <w:r w:rsidRPr="006B6BF7">
              <w:rPr>
                <w:i/>
                <w:iCs/>
                <w:color w:val="000000" w:themeColor="text1"/>
                <w:sz w:val="26"/>
                <w:szCs w:val="26"/>
              </w:rPr>
              <w:t>….</w:t>
            </w:r>
            <w:r w:rsidRPr="006B6BF7">
              <w:rPr>
                <w:i/>
                <w:iCs/>
                <w:color w:val="000000" w:themeColor="text1"/>
                <w:sz w:val="26"/>
                <w:szCs w:val="26"/>
                <w:lang w:val="vi-VN"/>
              </w:rPr>
              <w:t xml:space="preserve"> năm </w:t>
            </w:r>
            <w:r w:rsidRPr="006B6BF7">
              <w:rPr>
                <w:i/>
                <w:iCs/>
                <w:color w:val="000000" w:themeColor="text1"/>
                <w:sz w:val="26"/>
                <w:szCs w:val="26"/>
              </w:rPr>
              <w:t>20 …</w:t>
            </w:r>
          </w:p>
        </w:tc>
      </w:tr>
    </w:tbl>
    <w:p w:rsidR="00C271C5" w:rsidRPr="006B6BF7" w:rsidRDefault="00C271C5" w:rsidP="004F612F">
      <w:pPr>
        <w:widowControl w:val="0"/>
        <w:jc w:val="right"/>
        <w:rPr>
          <w:color w:val="000000" w:themeColor="text1"/>
          <w:sz w:val="26"/>
          <w:szCs w:val="26"/>
        </w:rPr>
      </w:pPr>
      <w:r w:rsidRPr="006B6BF7">
        <w:rPr>
          <w:color w:val="000000" w:themeColor="text1"/>
          <w:sz w:val="26"/>
          <w:szCs w:val="26"/>
        </w:rPr>
        <w:t> </w:t>
      </w:r>
    </w:p>
    <w:p w:rsidR="00C271C5" w:rsidRPr="006B6BF7" w:rsidRDefault="00C271C5" w:rsidP="004F612F">
      <w:pPr>
        <w:widowControl w:val="0"/>
        <w:jc w:val="center"/>
        <w:rPr>
          <w:color w:val="000000" w:themeColor="text1"/>
          <w:sz w:val="26"/>
          <w:szCs w:val="26"/>
        </w:rPr>
      </w:pPr>
      <w:r w:rsidRPr="006B6BF7">
        <w:rPr>
          <w:b/>
          <w:bCs/>
          <w:color w:val="000000" w:themeColor="text1"/>
          <w:sz w:val="26"/>
          <w:szCs w:val="26"/>
          <w:lang w:val="vi-VN"/>
        </w:rPr>
        <w:t>Đ</w:t>
      </w:r>
      <w:r w:rsidRPr="006B6BF7">
        <w:rPr>
          <w:b/>
          <w:bCs/>
          <w:color w:val="000000" w:themeColor="text1"/>
          <w:sz w:val="26"/>
          <w:szCs w:val="26"/>
        </w:rPr>
        <w:t>Ề</w:t>
      </w:r>
      <w:r w:rsidRPr="006B6BF7">
        <w:rPr>
          <w:b/>
          <w:bCs/>
          <w:color w:val="000000" w:themeColor="text1"/>
          <w:sz w:val="26"/>
          <w:szCs w:val="26"/>
          <w:lang w:val="vi-VN"/>
        </w:rPr>
        <w:t xml:space="preserve"> ÁN THÀNH L</w:t>
      </w:r>
      <w:r w:rsidRPr="006B6BF7">
        <w:rPr>
          <w:b/>
          <w:bCs/>
          <w:color w:val="000000" w:themeColor="text1"/>
          <w:sz w:val="26"/>
          <w:szCs w:val="26"/>
        </w:rPr>
        <w:t>Ậ</w:t>
      </w:r>
      <w:r w:rsidRPr="006B6BF7">
        <w:rPr>
          <w:b/>
          <w:bCs/>
          <w:color w:val="000000" w:themeColor="text1"/>
          <w:sz w:val="26"/>
          <w:szCs w:val="26"/>
          <w:lang w:val="vi-VN"/>
        </w:rPr>
        <w:t>P</w:t>
      </w:r>
    </w:p>
    <w:p w:rsidR="00C271C5" w:rsidRPr="006B6BF7" w:rsidRDefault="00C271C5" w:rsidP="004F612F">
      <w:pPr>
        <w:widowControl w:val="0"/>
        <w:jc w:val="center"/>
        <w:rPr>
          <w:color w:val="000000" w:themeColor="text1"/>
          <w:sz w:val="26"/>
          <w:szCs w:val="26"/>
        </w:rPr>
      </w:pPr>
      <w:r w:rsidRPr="006B6BF7">
        <w:rPr>
          <w:color w:val="000000" w:themeColor="text1"/>
          <w:sz w:val="26"/>
          <w:szCs w:val="26"/>
          <w:lang w:val="vi-VN"/>
        </w:rPr>
        <w:t>(Tên cơ sở trợ giúp xã hội đề nghị thành lập)</w:t>
      </w:r>
      <w:r w:rsidRPr="006B6BF7">
        <w:rPr>
          <w:color w:val="000000" w:themeColor="text1"/>
          <w:sz w:val="26"/>
          <w:szCs w:val="26"/>
        </w:rPr>
        <w:t>…………</w:t>
      </w:r>
    </w:p>
    <w:p w:rsidR="00C271C5" w:rsidRPr="006B6BF7" w:rsidRDefault="00C271C5" w:rsidP="004F612F">
      <w:pPr>
        <w:widowControl w:val="0"/>
        <w:jc w:val="center"/>
        <w:rPr>
          <w:color w:val="000000" w:themeColor="text1"/>
          <w:sz w:val="26"/>
          <w:szCs w:val="26"/>
        </w:rPr>
      </w:pP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 xml:space="preserve">1. Tên cơ sở, địa chỉ, địa bàn hoạt động: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 xml:space="preserve">2. Sự cần thiết và cơ sở pháp lý thành lập cơ sở trợ giúp xã hội: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3. Mục tiêu và phạm vi, tên gọi đối tượng phục vụ của cơ sở trợ giúp xã hội:</w:t>
      </w:r>
      <w:r w:rsidRPr="006B6BF7">
        <w:rPr>
          <w:color w:val="000000" w:themeColor="text1"/>
          <w:sz w:val="26"/>
          <w:szCs w:val="26"/>
        </w:rPr>
        <w:t xml:space="preserve">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 xml:space="preserve">4. Loại hình cơ sở: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 xml:space="preserve">5. Vị trí, chức năng, nhiệm vụ và quyền hạn: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 xml:space="preserve">6. Cơ cấu tổ chức bộ máy: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 xml:space="preserve">7. Cơ chế tài chính, cơ chế hoạt động: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8. Phương án về nhân sự, s</w:t>
      </w:r>
      <w:r w:rsidRPr="006B6BF7">
        <w:rPr>
          <w:color w:val="000000" w:themeColor="text1"/>
          <w:sz w:val="26"/>
          <w:szCs w:val="26"/>
        </w:rPr>
        <w:t xml:space="preserve">ố </w:t>
      </w:r>
      <w:r w:rsidRPr="006B6BF7">
        <w:rPr>
          <w:color w:val="000000" w:themeColor="text1"/>
          <w:sz w:val="26"/>
          <w:szCs w:val="26"/>
          <w:lang w:val="vi-VN"/>
        </w:rPr>
        <w:t>lượng người làm việc theo vị trí việc làm:</w:t>
      </w:r>
      <w:r w:rsidRPr="006B6BF7">
        <w:rPr>
          <w:color w:val="000000" w:themeColor="text1"/>
          <w:sz w:val="26"/>
          <w:szCs w:val="26"/>
        </w:rPr>
        <w:t xml:space="preserve">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 xml:space="preserve">9. Kinh phí hoạt động (nguồn kinh phí đảm bảo, kinh phí xã hội hóa):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 xml:space="preserve">10. Trụ sở làm việc, cơ sở vật chất và trang thiết bị, phương tiện cần thiết để bảo đảm cho cơ sở trợ giúp xã hội hoạt động sau khi được thành lập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 xml:space="preserve">11. Phương án tổ chức và lộ trình triển khai hoạt động của cơ sở trợ giúp xã hội; quy mô, công suất quản lý trường hợp </w:t>
      </w:r>
      <w:r w:rsidRPr="006B6BF7">
        <w:rPr>
          <w:color w:val="000000" w:themeColor="text1"/>
          <w:sz w:val="26"/>
          <w:szCs w:val="26"/>
        </w:rPr>
        <w:t>……………………………..………………………</w:t>
      </w:r>
    </w:p>
    <w:p w:rsidR="00C271C5" w:rsidRPr="006B6BF7" w:rsidRDefault="00C271C5" w:rsidP="004F612F">
      <w:pPr>
        <w:widowControl w:val="0"/>
        <w:rPr>
          <w:color w:val="000000" w:themeColor="text1"/>
          <w:sz w:val="26"/>
          <w:szCs w:val="26"/>
        </w:rPr>
      </w:pPr>
      <w:r w:rsidRPr="006B6BF7">
        <w:rPr>
          <w:color w:val="000000" w:themeColor="text1"/>
          <w:sz w:val="26"/>
          <w:szCs w:val="26"/>
        </w:rPr>
        <w:t> </w:t>
      </w:r>
    </w:p>
    <w:tbl>
      <w:tblPr>
        <w:tblW w:w="0" w:type="auto"/>
        <w:tblBorders>
          <w:top w:val="nil"/>
          <w:bottom w:val="nil"/>
          <w:insideH w:val="nil"/>
          <w:insideV w:val="nil"/>
        </w:tblBorders>
        <w:tblCellMar>
          <w:left w:w="0" w:type="dxa"/>
          <w:right w:w="0" w:type="dxa"/>
        </w:tblCellMar>
        <w:tblLook w:val="04A0"/>
      </w:tblPr>
      <w:tblGrid>
        <w:gridCol w:w="4068"/>
        <w:gridCol w:w="4680"/>
      </w:tblGrid>
      <w:tr w:rsidR="00C271C5" w:rsidRPr="006B6BF7" w:rsidTr="00C271C5">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rPr>
                <w:color w:val="000000" w:themeColor="text1"/>
                <w:sz w:val="26"/>
                <w:szCs w:val="26"/>
              </w:rPr>
            </w:pPr>
            <w:r w:rsidRPr="006B6BF7">
              <w:rPr>
                <w:color w:val="000000" w:themeColor="text1"/>
                <w:sz w:val="26"/>
                <w:szCs w:val="26"/>
                <w:lang w:val="vi-VN"/>
              </w:rPr>
              <w:t> </w:t>
            </w:r>
          </w:p>
        </w:tc>
        <w:tc>
          <w:tcPr>
            <w:tcW w:w="4680"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center"/>
              <w:rPr>
                <w:color w:val="000000" w:themeColor="text1"/>
                <w:sz w:val="26"/>
                <w:szCs w:val="26"/>
              </w:rPr>
            </w:pPr>
            <w:r w:rsidRPr="006B6BF7">
              <w:rPr>
                <w:b/>
                <w:bCs/>
                <w:color w:val="000000" w:themeColor="text1"/>
                <w:sz w:val="26"/>
                <w:szCs w:val="26"/>
                <w:lang w:val="vi-VN"/>
              </w:rPr>
              <w:t>ĐẠI DIỆN CƠ QUAN, ĐƠN VỊ</w:t>
            </w:r>
            <w:r w:rsidRPr="006B6BF7">
              <w:rPr>
                <w:b/>
                <w:bCs/>
                <w:color w:val="000000" w:themeColor="text1"/>
                <w:sz w:val="26"/>
                <w:szCs w:val="26"/>
              </w:rPr>
              <w:br/>
            </w:r>
            <w:r w:rsidRPr="006B6BF7">
              <w:rPr>
                <w:b/>
                <w:bCs/>
                <w:color w:val="000000" w:themeColor="text1"/>
                <w:sz w:val="26"/>
                <w:szCs w:val="26"/>
                <w:lang w:val="vi-VN"/>
              </w:rPr>
              <w:t>ĐỀ NGHỊ THÀNH LẬP</w:t>
            </w:r>
            <w:r w:rsidRPr="006B6BF7">
              <w:rPr>
                <w:b/>
                <w:bCs/>
                <w:color w:val="000000" w:themeColor="text1"/>
                <w:sz w:val="26"/>
                <w:szCs w:val="26"/>
              </w:rPr>
              <w:br/>
            </w:r>
            <w:r w:rsidRPr="006B6BF7">
              <w:rPr>
                <w:i/>
                <w:iCs/>
                <w:color w:val="000000" w:themeColor="text1"/>
                <w:sz w:val="26"/>
                <w:szCs w:val="26"/>
                <w:lang w:val="vi-VN"/>
              </w:rPr>
              <w:t>(Ký, gh</w:t>
            </w:r>
            <w:r w:rsidRPr="006B6BF7">
              <w:rPr>
                <w:i/>
                <w:iCs/>
                <w:color w:val="000000" w:themeColor="text1"/>
                <w:sz w:val="26"/>
                <w:szCs w:val="26"/>
              </w:rPr>
              <w:t>i</w:t>
            </w:r>
            <w:r w:rsidRPr="006B6BF7">
              <w:rPr>
                <w:i/>
                <w:iCs/>
                <w:color w:val="000000" w:themeColor="text1"/>
                <w:sz w:val="26"/>
                <w:szCs w:val="26"/>
                <w:lang w:val="vi-VN"/>
              </w:rPr>
              <w:t xml:space="preserve"> r</w:t>
            </w:r>
            <w:r w:rsidRPr="006B6BF7">
              <w:rPr>
                <w:i/>
                <w:iCs/>
                <w:color w:val="000000" w:themeColor="text1"/>
                <w:sz w:val="26"/>
                <w:szCs w:val="26"/>
              </w:rPr>
              <w:t xml:space="preserve">õ </w:t>
            </w:r>
            <w:r w:rsidRPr="006B6BF7">
              <w:rPr>
                <w:i/>
                <w:iCs/>
                <w:color w:val="000000" w:themeColor="text1"/>
                <w:sz w:val="26"/>
                <w:szCs w:val="26"/>
                <w:lang w:val="vi-VN"/>
              </w:rPr>
              <w:t>họ tên)</w:t>
            </w:r>
          </w:p>
        </w:tc>
      </w:tr>
    </w:tbl>
    <w:p w:rsidR="00C271C5" w:rsidRPr="006B6BF7" w:rsidRDefault="00C271C5" w:rsidP="004F612F">
      <w:pPr>
        <w:widowControl w:val="0"/>
        <w:ind w:firstLine="720"/>
        <w:jc w:val="both"/>
        <w:rPr>
          <w:i/>
          <w:color w:val="000000" w:themeColor="text1"/>
          <w:sz w:val="26"/>
          <w:szCs w:val="26"/>
        </w:rPr>
      </w:pPr>
      <w:r w:rsidRPr="006B6BF7">
        <w:rPr>
          <w:color w:val="000000" w:themeColor="text1"/>
          <w:sz w:val="26"/>
          <w:szCs w:val="26"/>
        </w:rPr>
        <w:br w:type="page"/>
      </w:r>
      <w:r w:rsidRPr="006B6BF7">
        <w:rPr>
          <w:b/>
          <w:color w:val="000000" w:themeColor="text1"/>
          <w:sz w:val="26"/>
          <w:szCs w:val="26"/>
          <w:lang w:val="vi-VN"/>
        </w:rPr>
        <w:lastRenderedPageBreak/>
        <w:t>M</w:t>
      </w:r>
      <w:r w:rsidRPr="006B6BF7">
        <w:rPr>
          <w:b/>
          <w:color w:val="000000" w:themeColor="text1"/>
          <w:sz w:val="26"/>
          <w:szCs w:val="26"/>
        </w:rPr>
        <w:t>ẫ</w:t>
      </w:r>
      <w:r w:rsidRPr="006B6BF7">
        <w:rPr>
          <w:b/>
          <w:color w:val="000000" w:themeColor="text1"/>
          <w:sz w:val="26"/>
          <w:szCs w:val="26"/>
          <w:lang w:val="vi-VN"/>
        </w:rPr>
        <w:t>u số 03 a</w:t>
      </w:r>
      <w:r w:rsidRPr="006B6BF7">
        <w:rPr>
          <w:b/>
          <w:color w:val="000000" w:themeColor="text1"/>
          <w:sz w:val="26"/>
          <w:szCs w:val="26"/>
        </w:rPr>
        <w:t>:</w:t>
      </w:r>
      <w:r w:rsidRPr="006B6BF7">
        <w:rPr>
          <w:color w:val="000000" w:themeColor="text1"/>
          <w:sz w:val="26"/>
          <w:szCs w:val="26"/>
        </w:rPr>
        <w:t xml:space="preserve"> B</w:t>
      </w:r>
      <w:r w:rsidRPr="006B6BF7">
        <w:rPr>
          <w:i/>
          <w:color w:val="000000" w:themeColor="text1"/>
          <w:sz w:val="26"/>
          <w:szCs w:val="26"/>
          <w:lang w:val="vi-VN"/>
        </w:rPr>
        <w:t>an hành kèm theo Nghị định số 103/2017/NĐ-CP</w:t>
      </w:r>
      <w:r w:rsidRPr="006B6BF7">
        <w:rPr>
          <w:i/>
          <w:color w:val="000000" w:themeColor="text1"/>
          <w:sz w:val="26"/>
          <w:szCs w:val="26"/>
        </w:rPr>
        <w:t xml:space="preserve"> </w:t>
      </w:r>
      <w:r w:rsidRPr="006B6BF7">
        <w:rPr>
          <w:i/>
          <w:color w:val="000000" w:themeColor="text1"/>
          <w:sz w:val="26"/>
          <w:szCs w:val="26"/>
          <w:lang w:val="vi-VN"/>
        </w:rPr>
        <w:t>ngày 12/9/2017 của Chính phủ</w:t>
      </w:r>
    </w:p>
    <w:p w:rsidR="00C271C5" w:rsidRPr="006B6BF7" w:rsidRDefault="00C271C5" w:rsidP="004F612F">
      <w:pPr>
        <w:widowControl w:val="0"/>
        <w:ind w:firstLine="720"/>
        <w:jc w:val="both"/>
        <w:rPr>
          <w:color w:val="000000" w:themeColor="text1"/>
          <w:sz w:val="26"/>
          <w:szCs w:val="26"/>
        </w:rPr>
      </w:pPr>
    </w:p>
    <w:tbl>
      <w:tblPr>
        <w:tblW w:w="0" w:type="auto"/>
        <w:tblBorders>
          <w:top w:val="nil"/>
          <w:bottom w:val="nil"/>
          <w:insideH w:val="nil"/>
          <w:insideV w:val="nil"/>
        </w:tblBorders>
        <w:tblCellMar>
          <w:left w:w="0" w:type="dxa"/>
          <w:right w:w="0" w:type="dxa"/>
        </w:tblCellMar>
        <w:tblLook w:val="04A0"/>
      </w:tblPr>
      <w:tblGrid>
        <w:gridCol w:w="3200"/>
        <w:gridCol w:w="6088"/>
      </w:tblGrid>
      <w:tr w:rsidR="00C271C5" w:rsidRPr="006B6BF7" w:rsidTr="00C271C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center"/>
              <w:rPr>
                <w:color w:val="000000" w:themeColor="text1"/>
                <w:sz w:val="26"/>
                <w:szCs w:val="26"/>
              </w:rPr>
            </w:pPr>
            <w:r w:rsidRPr="006B6BF7">
              <w:rPr>
                <w:color w:val="000000" w:themeColor="text1"/>
                <w:sz w:val="26"/>
                <w:szCs w:val="26"/>
              </w:rPr>
              <w:t>TÊN CƠ QUAN, ĐƠN VỊ QUẢN LÝ (NẾU CÓ)…</w:t>
            </w:r>
            <w:r w:rsidRPr="006B6BF7">
              <w:rPr>
                <w:color w:val="000000" w:themeColor="text1"/>
                <w:sz w:val="26"/>
                <w:szCs w:val="26"/>
              </w:rPr>
              <w:br/>
            </w:r>
            <w:r w:rsidRPr="006B6BF7">
              <w:rPr>
                <w:b/>
                <w:bCs/>
                <w:color w:val="000000" w:themeColor="text1"/>
                <w:sz w:val="26"/>
                <w:szCs w:val="26"/>
              </w:rPr>
              <w:t>TÊN CƠ SỞ TGXH …</w:t>
            </w:r>
            <w:r w:rsidRPr="006B6BF7">
              <w:rPr>
                <w:b/>
                <w:bCs/>
                <w:color w:val="000000" w:themeColor="text1"/>
                <w:sz w:val="26"/>
                <w:szCs w:val="26"/>
                <w:lang w:val="vi-VN"/>
              </w:rPr>
              <w:br/>
              <w:t>-------</w:t>
            </w:r>
          </w:p>
        </w:tc>
        <w:tc>
          <w:tcPr>
            <w:tcW w:w="6399"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center"/>
              <w:rPr>
                <w:color w:val="000000" w:themeColor="text1"/>
                <w:sz w:val="26"/>
                <w:szCs w:val="26"/>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 xml:space="preserve">Độc lập - Tự do - Hạnh phúc </w:t>
            </w:r>
            <w:r w:rsidRPr="006B6BF7">
              <w:rPr>
                <w:b/>
                <w:bCs/>
                <w:color w:val="000000" w:themeColor="text1"/>
                <w:sz w:val="26"/>
                <w:szCs w:val="26"/>
                <w:lang w:val="vi-VN"/>
              </w:rPr>
              <w:br/>
              <w:t>---------------</w:t>
            </w:r>
          </w:p>
        </w:tc>
      </w:tr>
      <w:tr w:rsidR="00C271C5" w:rsidRPr="006B6BF7" w:rsidTr="00C271C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center"/>
              <w:rPr>
                <w:color w:val="000000" w:themeColor="text1"/>
                <w:sz w:val="26"/>
                <w:szCs w:val="26"/>
              </w:rPr>
            </w:pPr>
            <w:r w:rsidRPr="006B6BF7">
              <w:rPr>
                <w:color w:val="000000" w:themeColor="text1"/>
                <w:sz w:val="26"/>
                <w:szCs w:val="26"/>
                <w:lang w:val="vi-VN"/>
              </w:rPr>
              <w:t> </w:t>
            </w:r>
          </w:p>
        </w:tc>
        <w:tc>
          <w:tcPr>
            <w:tcW w:w="6399"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right"/>
              <w:rPr>
                <w:color w:val="000000" w:themeColor="text1"/>
                <w:sz w:val="26"/>
                <w:szCs w:val="26"/>
              </w:rPr>
            </w:pPr>
            <w:r w:rsidRPr="006B6BF7">
              <w:rPr>
                <w:i/>
                <w:iCs/>
                <w:color w:val="000000" w:themeColor="text1"/>
                <w:sz w:val="26"/>
                <w:szCs w:val="26"/>
              </w:rPr>
              <w:t>…..</w:t>
            </w:r>
            <w:r w:rsidRPr="006B6BF7">
              <w:rPr>
                <w:i/>
                <w:iCs/>
                <w:color w:val="000000" w:themeColor="text1"/>
                <w:sz w:val="26"/>
                <w:szCs w:val="26"/>
                <w:lang w:val="vi-VN"/>
              </w:rPr>
              <w:t xml:space="preserve">, ngày </w:t>
            </w:r>
            <w:r w:rsidRPr="006B6BF7">
              <w:rPr>
                <w:i/>
                <w:iCs/>
                <w:color w:val="000000" w:themeColor="text1"/>
                <w:sz w:val="26"/>
                <w:szCs w:val="26"/>
              </w:rPr>
              <w:t>…..</w:t>
            </w:r>
            <w:r w:rsidRPr="006B6BF7">
              <w:rPr>
                <w:i/>
                <w:iCs/>
                <w:color w:val="000000" w:themeColor="text1"/>
                <w:sz w:val="26"/>
                <w:szCs w:val="26"/>
                <w:lang w:val="vi-VN"/>
              </w:rPr>
              <w:t xml:space="preserve"> tháng </w:t>
            </w:r>
            <w:r w:rsidRPr="006B6BF7">
              <w:rPr>
                <w:i/>
                <w:iCs/>
                <w:color w:val="000000" w:themeColor="text1"/>
                <w:sz w:val="26"/>
                <w:szCs w:val="26"/>
              </w:rPr>
              <w:t>……</w:t>
            </w:r>
            <w:r w:rsidRPr="006B6BF7">
              <w:rPr>
                <w:i/>
                <w:iCs/>
                <w:color w:val="000000" w:themeColor="text1"/>
                <w:sz w:val="26"/>
                <w:szCs w:val="26"/>
                <w:lang w:val="vi-VN"/>
              </w:rPr>
              <w:t xml:space="preserve"> năm </w:t>
            </w:r>
            <w:r w:rsidRPr="006B6BF7">
              <w:rPr>
                <w:i/>
                <w:iCs/>
                <w:color w:val="000000" w:themeColor="text1"/>
                <w:sz w:val="26"/>
                <w:szCs w:val="26"/>
              </w:rPr>
              <w:t>20 …</w:t>
            </w:r>
          </w:p>
        </w:tc>
      </w:tr>
    </w:tbl>
    <w:p w:rsidR="00C271C5" w:rsidRPr="006B6BF7" w:rsidRDefault="00C271C5" w:rsidP="004F612F">
      <w:pPr>
        <w:widowControl w:val="0"/>
        <w:jc w:val="right"/>
        <w:rPr>
          <w:color w:val="000000" w:themeColor="text1"/>
          <w:sz w:val="26"/>
          <w:szCs w:val="26"/>
        </w:rPr>
      </w:pPr>
      <w:r w:rsidRPr="006B6BF7">
        <w:rPr>
          <w:color w:val="000000" w:themeColor="text1"/>
          <w:sz w:val="26"/>
          <w:szCs w:val="26"/>
        </w:rPr>
        <w:t> </w:t>
      </w:r>
    </w:p>
    <w:p w:rsidR="00C271C5" w:rsidRPr="006B6BF7" w:rsidRDefault="00C271C5" w:rsidP="004F612F">
      <w:pPr>
        <w:widowControl w:val="0"/>
        <w:jc w:val="center"/>
        <w:rPr>
          <w:color w:val="000000" w:themeColor="text1"/>
          <w:sz w:val="26"/>
          <w:szCs w:val="26"/>
        </w:rPr>
      </w:pPr>
      <w:r w:rsidRPr="006B6BF7">
        <w:rPr>
          <w:b/>
          <w:bCs/>
          <w:color w:val="000000" w:themeColor="text1"/>
          <w:sz w:val="26"/>
          <w:szCs w:val="26"/>
          <w:lang w:val="vi-VN"/>
        </w:rPr>
        <w:t>QUY CHẾ HOẠT ĐỘNG CỦA CƠ SỞ TRỢ GIÚP XÃ HỘI</w:t>
      </w:r>
      <w:r w:rsidRPr="006B6BF7">
        <w:rPr>
          <w:b/>
          <w:bCs/>
          <w:color w:val="000000" w:themeColor="text1"/>
          <w:sz w:val="26"/>
          <w:szCs w:val="26"/>
        </w:rPr>
        <w:br/>
      </w:r>
      <w:r w:rsidRPr="006B6BF7">
        <w:rPr>
          <w:color w:val="000000" w:themeColor="text1"/>
          <w:sz w:val="26"/>
          <w:szCs w:val="26"/>
          <w:lang w:val="vi-VN"/>
        </w:rPr>
        <w:t>(Tên cơ sở trợ giúp xã hội đề nghị thành lập)</w:t>
      </w:r>
    </w:p>
    <w:p w:rsidR="00C271C5" w:rsidRPr="006B6BF7" w:rsidRDefault="00C271C5" w:rsidP="004F612F">
      <w:pPr>
        <w:widowControl w:val="0"/>
        <w:jc w:val="center"/>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center"/>
        <w:rPr>
          <w:color w:val="000000" w:themeColor="text1"/>
          <w:sz w:val="26"/>
          <w:szCs w:val="26"/>
        </w:rPr>
      </w:pP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1. Trách nhiệm của Giám đốc và các phòng chuyên môn nghiệp vụ</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2. Trách nhiệm của cán bộ, nhân viên</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3. Trách nhiệm, quyền lợi của đối tượng</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4. Quy trình cung cấp dịch vụ của cơ sở</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5. Cơ chế quản lý tài sản, tài chính</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6. Những quy định có tính chất hành chính và những vấn đề liên quan khác, phù hợp với đặc điểm của loại hình cơ sở trợ giúp xã hội</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rPr>
          <w:color w:val="000000" w:themeColor="text1"/>
          <w:sz w:val="26"/>
          <w:szCs w:val="26"/>
        </w:rPr>
      </w:pPr>
      <w:r w:rsidRPr="006B6BF7">
        <w:rPr>
          <w:color w:val="000000" w:themeColor="text1"/>
          <w:sz w:val="26"/>
          <w:szCs w:val="26"/>
        </w:rPr>
        <w:t> </w:t>
      </w:r>
    </w:p>
    <w:tbl>
      <w:tblPr>
        <w:tblW w:w="9331" w:type="dxa"/>
        <w:tblBorders>
          <w:top w:val="nil"/>
          <w:bottom w:val="nil"/>
          <w:insideH w:val="nil"/>
          <w:insideV w:val="nil"/>
        </w:tblBorders>
        <w:tblCellMar>
          <w:left w:w="0" w:type="dxa"/>
          <w:right w:w="0" w:type="dxa"/>
        </w:tblCellMar>
        <w:tblLook w:val="04A0"/>
      </w:tblPr>
      <w:tblGrid>
        <w:gridCol w:w="3510"/>
        <w:gridCol w:w="5821"/>
      </w:tblGrid>
      <w:tr w:rsidR="00C271C5" w:rsidRPr="006B6BF7" w:rsidTr="00C271C5">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rPr>
                <w:color w:val="000000" w:themeColor="text1"/>
                <w:sz w:val="26"/>
                <w:szCs w:val="26"/>
              </w:rPr>
            </w:pPr>
            <w:r w:rsidRPr="006B6BF7">
              <w:rPr>
                <w:color w:val="000000" w:themeColor="text1"/>
                <w:sz w:val="26"/>
                <w:szCs w:val="26"/>
                <w:lang w:val="vi-VN"/>
              </w:rPr>
              <w:t> </w:t>
            </w:r>
          </w:p>
        </w:tc>
        <w:tc>
          <w:tcPr>
            <w:tcW w:w="5821"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center"/>
              <w:rPr>
                <w:color w:val="000000" w:themeColor="text1"/>
                <w:sz w:val="26"/>
                <w:szCs w:val="26"/>
              </w:rPr>
            </w:pPr>
            <w:r w:rsidRPr="006B6BF7">
              <w:rPr>
                <w:b/>
                <w:bCs/>
                <w:color w:val="000000" w:themeColor="text1"/>
                <w:sz w:val="26"/>
                <w:szCs w:val="26"/>
              </w:rPr>
              <w:t>NGƯỜI ĐẠI DIỆN THEO PHÁP LUẬT</w:t>
            </w:r>
            <w:r w:rsidRPr="006B6BF7">
              <w:rPr>
                <w:b/>
                <w:bCs/>
                <w:color w:val="000000" w:themeColor="text1"/>
                <w:sz w:val="26"/>
                <w:szCs w:val="26"/>
              </w:rPr>
              <w:br/>
              <w:t>CỦA CƠ SỞ TRỢ GIÚP XÃ HỘI</w:t>
            </w:r>
            <w:r w:rsidRPr="006B6BF7">
              <w:rPr>
                <w:b/>
                <w:bCs/>
                <w:color w:val="000000" w:themeColor="text1"/>
                <w:sz w:val="26"/>
                <w:szCs w:val="26"/>
              </w:rPr>
              <w:br/>
            </w:r>
            <w:r w:rsidRPr="006B6BF7">
              <w:rPr>
                <w:i/>
                <w:iCs/>
                <w:color w:val="000000" w:themeColor="text1"/>
                <w:sz w:val="26"/>
                <w:szCs w:val="26"/>
                <w:lang w:val="vi-VN"/>
              </w:rPr>
              <w:t>(Ký, gh</w:t>
            </w:r>
            <w:r w:rsidRPr="006B6BF7">
              <w:rPr>
                <w:i/>
                <w:iCs/>
                <w:color w:val="000000" w:themeColor="text1"/>
                <w:sz w:val="26"/>
                <w:szCs w:val="26"/>
              </w:rPr>
              <w:t>i</w:t>
            </w:r>
            <w:r w:rsidRPr="006B6BF7">
              <w:rPr>
                <w:i/>
                <w:iCs/>
                <w:color w:val="000000" w:themeColor="text1"/>
                <w:sz w:val="26"/>
                <w:szCs w:val="26"/>
                <w:lang w:val="vi-VN"/>
              </w:rPr>
              <w:t xml:space="preserve"> r</w:t>
            </w:r>
            <w:r w:rsidRPr="006B6BF7">
              <w:rPr>
                <w:i/>
                <w:iCs/>
                <w:color w:val="000000" w:themeColor="text1"/>
                <w:sz w:val="26"/>
                <w:szCs w:val="26"/>
              </w:rPr>
              <w:t xml:space="preserve">õ </w:t>
            </w:r>
            <w:r w:rsidRPr="006B6BF7">
              <w:rPr>
                <w:i/>
                <w:iCs/>
                <w:color w:val="000000" w:themeColor="text1"/>
                <w:sz w:val="26"/>
                <w:szCs w:val="26"/>
                <w:lang w:val="vi-VN"/>
              </w:rPr>
              <w:t>họ tên)</w:t>
            </w:r>
          </w:p>
        </w:tc>
      </w:tr>
    </w:tbl>
    <w:p w:rsidR="00C271C5" w:rsidRPr="006B6BF7" w:rsidRDefault="00C271C5" w:rsidP="004F612F">
      <w:pPr>
        <w:pStyle w:val="BodyTextIndent"/>
        <w:widowControl w:val="0"/>
        <w:spacing w:after="0"/>
        <w:ind w:firstLine="900"/>
        <w:rPr>
          <w:color w:val="000000" w:themeColor="text1"/>
          <w:spacing w:val="4"/>
          <w:sz w:val="26"/>
          <w:szCs w:val="26"/>
          <w:lang w:val="nl-NL"/>
        </w:rPr>
      </w:pPr>
    </w:p>
    <w:p w:rsidR="00C271C5" w:rsidRPr="006B6BF7" w:rsidRDefault="00C271C5" w:rsidP="004F612F">
      <w:pPr>
        <w:widowControl w:val="0"/>
        <w:spacing w:after="200" w:line="276" w:lineRule="auto"/>
        <w:rPr>
          <w:color w:val="000000" w:themeColor="text1"/>
          <w:spacing w:val="4"/>
          <w:sz w:val="26"/>
          <w:szCs w:val="26"/>
          <w:lang w:val="nl-NL"/>
        </w:rPr>
      </w:pPr>
      <w:r w:rsidRPr="006B6BF7">
        <w:rPr>
          <w:color w:val="000000" w:themeColor="text1"/>
          <w:spacing w:val="4"/>
          <w:sz w:val="26"/>
          <w:szCs w:val="26"/>
          <w:lang w:val="nl-NL"/>
        </w:rPr>
        <w:br w:type="page"/>
      </w:r>
    </w:p>
    <w:p w:rsidR="00C271C5" w:rsidRPr="006B6BF7" w:rsidRDefault="001A4BA4" w:rsidP="004F612F">
      <w:pPr>
        <w:widowControl w:val="0"/>
        <w:ind w:firstLine="720"/>
        <w:jc w:val="both"/>
        <w:rPr>
          <w:b/>
          <w:bCs/>
          <w:color w:val="000000" w:themeColor="text1"/>
          <w:sz w:val="28"/>
          <w:szCs w:val="28"/>
          <w:lang w:val="vi-VN"/>
        </w:rPr>
      </w:pPr>
      <w:r w:rsidRPr="006B6BF7">
        <w:rPr>
          <w:b/>
          <w:color w:val="000000" w:themeColor="text1"/>
          <w:sz w:val="28"/>
          <w:szCs w:val="28"/>
          <w:lang w:val="vi-VN"/>
        </w:rPr>
        <w:lastRenderedPageBreak/>
        <w:t>15</w:t>
      </w:r>
      <w:r w:rsidR="00C271C5" w:rsidRPr="006B6BF7">
        <w:rPr>
          <w:b/>
          <w:color w:val="000000" w:themeColor="text1"/>
          <w:sz w:val="28"/>
          <w:szCs w:val="28"/>
          <w:lang w:val="vi-VN"/>
        </w:rPr>
        <w:t xml:space="preserve">. Thủ tục </w:t>
      </w:r>
      <w:r w:rsidR="00C271C5" w:rsidRPr="006B6BF7">
        <w:rPr>
          <w:b/>
          <w:bCs/>
          <w:color w:val="000000" w:themeColor="text1"/>
          <w:sz w:val="28"/>
          <w:szCs w:val="28"/>
          <w:lang w:val="vi-VN"/>
        </w:rPr>
        <w:t>“Tổ chức lại, giải thể cơ sở trợ giúp xã hội công lập thuộc UBND cấp tỉnh, cơ quan chuyên môn thuộc UBND cấp tỉnh”</w:t>
      </w:r>
    </w:p>
    <w:p w:rsidR="00C271C5" w:rsidRPr="006B6BF7" w:rsidRDefault="001A4BA4" w:rsidP="004F612F">
      <w:pPr>
        <w:widowControl w:val="0"/>
        <w:ind w:firstLine="720"/>
        <w:jc w:val="both"/>
        <w:rPr>
          <w:b/>
          <w:color w:val="000000" w:themeColor="text1"/>
          <w:sz w:val="28"/>
          <w:szCs w:val="28"/>
          <w:lang w:val="pt-BR"/>
        </w:rPr>
      </w:pPr>
      <w:r w:rsidRPr="006B6BF7">
        <w:rPr>
          <w:b/>
          <w:color w:val="000000" w:themeColor="text1"/>
          <w:sz w:val="28"/>
          <w:szCs w:val="28"/>
          <w:lang w:val="vi-VN"/>
        </w:rPr>
        <w:t>15</w:t>
      </w:r>
      <w:r w:rsidR="00C271C5" w:rsidRPr="006B6BF7">
        <w:rPr>
          <w:b/>
          <w:color w:val="000000" w:themeColor="text1"/>
          <w:sz w:val="28"/>
          <w:szCs w:val="28"/>
          <w:lang w:val="pt-BR"/>
        </w:rPr>
        <w:t>.1. Trình tự và cách thức thực hiện</w:t>
      </w:r>
    </w:p>
    <w:p w:rsidR="00C271C5" w:rsidRPr="006B6BF7" w:rsidRDefault="00C271C5" w:rsidP="004F612F">
      <w:pPr>
        <w:widowControl w:val="0"/>
        <w:ind w:firstLine="720"/>
        <w:jc w:val="both"/>
        <w:rPr>
          <w:b/>
          <w:color w:val="000000" w:themeColor="text1"/>
          <w:sz w:val="28"/>
          <w:szCs w:val="28"/>
        </w:rPr>
      </w:pPr>
      <w:r w:rsidRPr="006B6BF7">
        <w:rPr>
          <w:b/>
          <w:color w:val="000000" w:themeColor="text1"/>
          <w:sz w:val="28"/>
          <w:szCs w:val="28"/>
        </w:rPr>
        <w:t xml:space="preserve">a) Trình tự thực hiện: </w:t>
      </w:r>
    </w:p>
    <w:p w:rsidR="00C271C5" w:rsidRPr="006B6BF7" w:rsidRDefault="00C271C5" w:rsidP="004F612F">
      <w:pPr>
        <w:widowControl w:val="0"/>
        <w:ind w:firstLine="720"/>
        <w:jc w:val="both"/>
        <w:rPr>
          <w:color w:val="000000" w:themeColor="text1"/>
          <w:sz w:val="28"/>
          <w:szCs w:val="28"/>
          <w:lang w:val="vi-VN"/>
        </w:rPr>
      </w:pPr>
      <w:r w:rsidRPr="006B6BF7">
        <w:rPr>
          <w:color w:val="000000" w:themeColor="text1"/>
          <w:sz w:val="28"/>
          <w:szCs w:val="28"/>
          <w:lang w:val="vi-VN"/>
        </w:rPr>
        <w:t xml:space="preserve">- Bước 1: Cơ sở có nhu cầu tổ </w:t>
      </w:r>
      <w:r w:rsidRPr="006B6BF7">
        <w:rPr>
          <w:bCs/>
          <w:color w:val="000000" w:themeColor="text1"/>
          <w:sz w:val="28"/>
          <w:szCs w:val="28"/>
          <w:lang w:val="vi-VN"/>
        </w:rPr>
        <w:t>chức lại, giải thể</w:t>
      </w:r>
      <w:r w:rsidRPr="006B6BF7">
        <w:rPr>
          <w:b/>
          <w:bCs/>
          <w:color w:val="000000" w:themeColor="text1"/>
          <w:sz w:val="28"/>
          <w:szCs w:val="28"/>
          <w:lang w:val="vi-VN"/>
        </w:rPr>
        <w:t xml:space="preserve"> </w:t>
      </w:r>
      <w:r w:rsidRPr="006B6BF7">
        <w:rPr>
          <w:color w:val="000000" w:themeColor="text1"/>
          <w:sz w:val="28"/>
          <w:szCs w:val="28"/>
          <w:lang w:val="vi-VN"/>
        </w:rPr>
        <w:t xml:space="preserve">hồ sơ đến Sở Nội vụ. </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Bước 2: Trong thời hạn 15 ngày làm việc kể từ ngày nhận đủ hồ sơ hợp lệ, Sở Nội vụ phải có văn bản thẩm định.</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Bước 3: Trong thời hạn 25 ngày làm việc, kể từ ngày có văn bản thẩm định, Chủ tịch UBND tỉnh, thành phố trực thuộc Trung ương ra quyết định tổ chức lại, giải thể. Trường hợp không đồng ý thì thông báo bằng văn bản nêu rõ lý do.</w:t>
      </w:r>
    </w:p>
    <w:p w:rsidR="00C271C5" w:rsidRPr="006B6BF7" w:rsidRDefault="00C271C5" w:rsidP="004F612F">
      <w:pPr>
        <w:widowControl w:val="0"/>
        <w:ind w:firstLine="709"/>
        <w:jc w:val="both"/>
        <w:rPr>
          <w:color w:val="000000" w:themeColor="text1"/>
          <w:sz w:val="28"/>
          <w:szCs w:val="28"/>
        </w:rPr>
      </w:pPr>
      <w:r w:rsidRPr="006B6BF7">
        <w:rPr>
          <w:b/>
          <w:color w:val="000000" w:themeColor="text1"/>
          <w:spacing w:val="-2"/>
          <w:sz w:val="28"/>
          <w:szCs w:val="28"/>
          <w:lang w:val="vi-VN"/>
        </w:rPr>
        <w:t>b) Cách thức thực hiện:</w:t>
      </w:r>
      <w:r w:rsidRPr="006B6BF7">
        <w:rPr>
          <w:color w:val="000000" w:themeColor="text1"/>
          <w:spacing w:val="-2"/>
          <w:sz w:val="28"/>
          <w:szCs w:val="28"/>
          <w:lang w:val="vi-VN"/>
        </w:rPr>
        <w:t xml:space="preserve"> </w:t>
      </w:r>
      <w:r w:rsidRPr="006B6BF7">
        <w:rPr>
          <w:color w:val="000000" w:themeColor="text1"/>
          <w:sz w:val="28"/>
          <w:szCs w:val="28"/>
        </w:rPr>
        <w:t xml:space="preserve">Nộp hồ sơ qua bưu điện hoặc trực tiếp tại Trung tâm </w:t>
      </w:r>
      <w:r w:rsidR="001A4BA4" w:rsidRPr="006B6BF7">
        <w:rPr>
          <w:color w:val="000000" w:themeColor="text1"/>
          <w:sz w:val="28"/>
          <w:szCs w:val="28"/>
          <w:lang w:val="vi-VN"/>
        </w:rPr>
        <w:t>Phục vụ h</w:t>
      </w:r>
      <w:r w:rsidRPr="006B6BF7">
        <w:rPr>
          <w:color w:val="000000" w:themeColor="text1"/>
          <w:sz w:val="28"/>
          <w:szCs w:val="28"/>
        </w:rPr>
        <w:t>ành chính công tỉnh. Số 01 Lê Lai, thành phố Huế.</w:t>
      </w:r>
    </w:p>
    <w:p w:rsidR="00C271C5" w:rsidRPr="006B6BF7" w:rsidRDefault="001A4BA4" w:rsidP="004F612F">
      <w:pPr>
        <w:widowControl w:val="0"/>
        <w:tabs>
          <w:tab w:val="num" w:pos="0"/>
        </w:tabs>
        <w:ind w:right="114" w:firstLine="720"/>
        <w:jc w:val="both"/>
        <w:rPr>
          <w:b/>
          <w:color w:val="000000" w:themeColor="text1"/>
          <w:sz w:val="28"/>
          <w:szCs w:val="28"/>
        </w:rPr>
      </w:pPr>
      <w:r w:rsidRPr="006B6BF7">
        <w:rPr>
          <w:b/>
          <w:color w:val="000000" w:themeColor="text1"/>
          <w:sz w:val="28"/>
          <w:szCs w:val="28"/>
          <w:lang w:val="vi-VN"/>
        </w:rPr>
        <w:t>15</w:t>
      </w:r>
      <w:r w:rsidR="00C271C5" w:rsidRPr="006B6BF7">
        <w:rPr>
          <w:b/>
          <w:color w:val="000000" w:themeColor="text1"/>
          <w:sz w:val="28"/>
          <w:szCs w:val="28"/>
        </w:rPr>
        <w:t>.2. Thành phần và số lượng hồ sơ</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lang w:val="vi-VN"/>
        </w:rPr>
        <w:t>- Đề án tổ chức lại, giải thể cơ sở cơ sở</w:t>
      </w:r>
      <w:r w:rsidRPr="006B6BF7">
        <w:rPr>
          <w:color w:val="000000" w:themeColor="text1"/>
          <w:sz w:val="28"/>
          <w:szCs w:val="28"/>
        </w:rPr>
        <w:t xml:space="preserve"> </w:t>
      </w:r>
      <w:r w:rsidRPr="006B6BF7">
        <w:rPr>
          <w:color w:val="000000" w:themeColor="text1"/>
          <w:sz w:val="28"/>
          <w:szCs w:val="28"/>
          <w:lang w:val="vi-VN"/>
        </w:rPr>
        <w:t>trợ giúp xã hội</w:t>
      </w:r>
      <w:r w:rsidRPr="006B6BF7">
        <w:rPr>
          <w:color w:val="000000" w:themeColor="text1"/>
          <w:sz w:val="28"/>
          <w:szCs w:val="28"/>
        </w:rPr>
        <w:t>;</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lang w:val="vi-VN"/>
        </w:rPr>
        <w:t>- Tờ trình tổ chức lại, giải thể cơ sở cơ sở</w:t>
      </w:r>
      <w:r w:rsidRPr="006B6BF7">
        <w:rPr>
          <w:color w:val="000000" w:themeColor="text1"/>
          <w:sz w:val="28"/>
          <w:szCs w:val="28"/>
        </w:rPr>
        <w:t xml:space="preserve"> </w:t>
      </w:r>
      <w:r w:rsidRPr="006B6BF7">
        <w:rPr>
          <w:color w:val="000000" w:themeColor="text1"/>
          <w:sz w:val="28"/>
          <w:szCs w:val="28"/>
          <w:lang w:val="vi-VN"/>
        </w:rPr>
        <w:t>trợ giúp xã hội và dự thảo quyết định tổ chức lại, giải thể đơn vị sự nghiệp công lập</w:t>
      </w:r>
      <w:r w:rsidRPr="006B6BF7">
        <w:rPr>
          <w:color w:val="000000" w:themeColor="text1"/>
          <w:sz w:val="28"/>
          <w:szCs w:val="28"/>
        </w:rPr>
        <w:t>;</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Các văn bản của cơ quan có thẩm quyền xác nhận việc hoàn thành nghĩa vụ về tài chính, tài sản, đất đai, các khoản vay, nợ phải trả và các vấn đề khác có liên quan (nếu có).</w:t>
      </w:r>
    </w:p>
    <w:p w:rsidR="00C271C5" w:rsidRPr="006B6BF7" w:rsidRDefault="00C271C5" w:rsidP="004F612F">
      <w:pPr>
        <w:widowControl w:val="0"/>
        <w:ind w:firstLine="720"/>
        <w:jc w:val="both"/>
        <w:rPr>
          <w:color w:val="000000" w:themeColor="text1"/>
          <w:spacing w:val="-4"/>
          <w:sz w:val="28"/>
          <w:szCs w:val="28"/>
          <w:lang w:val="vi-VN"/>
        </w:rPr>
      </w:pPr>
      <w:r w:rsidRPr="006B6BF7">
        <w:rPr>
          <w:b/>
          <w:color w:val="000000" w:themeColor="text1"/>
          <w:sz w:val="28"/>
          <w:szCs w:val="28"/>
          <w:lang w:val="vi-VN"/>
        </w:rPr>
        <w:t>Số lượng hồ sơ:</w:t>
      </w:r>
      <w:r w:rsidRPr="006B6BF7">
        <w:rPr>
          <w:color w:val="000000" w:themeColor="text1"/>
          <w:sz w:val="28"/>
          <w:szCs w:val="28"/>
          <w:lang w:val="vi-VN"/>
        </w:rPr>
        <w:t xml:space="preserve"> </w:t>
      </w:r>
      <w:r w:rsidRPr="006B6BF7">
        <w:rPr>
          <w:color w:val="000000" w:themeColor="text1"/>
          <w:spacing w:val="-4"/>
          <w:sz w:val="28"/>
          <w:szCs w:val="28"/>
          <w:lang w:val="vi-VN"/>
        </w:rPr>
        <w:t>01 bộ.</w:t>
      </w:r>
    </w:p>
    <w:p w:rsidR="001A4BA4" w:rsidRPr="006B6BF7" w:rsidRDefault="001A4BA4" w:rsidP="004F612F">
      <w:pPr>
        <w:widowControl w:val="0"/>
        <w:ind w:firstLine="720"/>
        <w:jc w:val="both"/>
        <w:rPr>
          <w:iCs/>
          <w:color w:val="000000" w:themeColor="text1"/>
          <w:sz w:val="28"/>
          <w:szCs w:val="28"/>
          <w:lang w:val="vi-VN"/>
        </w:rPr>
      </w:pPr>
      <w:r w:rsidRPr="006B6BF7">
        <w:rPr>
          <w:b/>
          <w:color w:val="000000" w:themeColor="text1"/>
          <w:sz w:val="28"/>
          <w:szCs w:val="28"/>
          <w:lang w:val="vi-VN"/>
        </w:rPr>
        <w:t>15</w:t>
      </w:r>
      <w:r w:rsidR="00C271C5" w:rsidRPr="006B6BF7">
        <w:rPr>
          <w:b/>
          <w:color w:val="000000" w:themeColor="text1"/>
          <w:sz w:val="28"/>
          <w:szCs w:val="28"/>
        </w:rPr>
        <w:t>.3. Thời gian thực hiện:</w:t>
      </w:r>
      <w:r w:rsidR="00C271C5" w:rsidRPr="006B6BF7">
        <w:rPr>
          <w:color w:val="000000" w:themeColor="text1"/>
          <w:sz w:val="28"/>
          <w:szCs w:val="28"/>
        </w:rPr>
        <w:t xml:space="preserve"> </w:t>
      </w:r>
      <w:r w:rsidRPr="006B6BF7">
        <w:rPr>
          <w:color w:val="000000" w:themeColor="text1"/>
          <w:spacing w:val="-4"/>
          <w:sz w:val="28"/>
          <w:szCs w:val="28"/>
          <w:lang w:val="vi-VN"/>
        </w:rPr>
        <w:t>40 ngày làm việc</w:t>
      </w:r>
      <w:r w:rsidRPr="006B6BF7">
        <w:rPr>
          <w:iCs/>
          <w:color w:val="000000" w:themeColor="text1"/>
          <w:sz w:val="28"/>
          <w:szCs w:val="28"/>
          <w:lang w:val="nl-NL"/>
        </w:rPr>
        <w:t xml:space="preserve"> kể từ khi nhận đủ hồ sơ hợp lệ</w:t>
      </w:r>
      <w:r w:rsidRPr="006B6BF7">
        <w:rPr>
          <w:iCs/>
          <w:color w:val="000000" w:themeColor="text1"/>
          <w:sz w:val="28"/>
          <w:szCs w:val="28"/>
          <w:lang w:val="vi-VN"/>
        </w:rPr>
        <w:t xml:space="preserve">. </w:t>
      </w:r>
      <w:r w:rsidRPr="006B6BF7">
        <w:rPr>
          <w:iCs/>
          <w:color w:val="000000" w:themeColor="text1"/>
          <w:sz w:val="28"/>
          <w:szCs w:val="28"/>
          <w:lang w:val="nl-NL"/>
        </w:rPr>
        <w:t xml:space="preserve">Trong </w:t>
      </w:r>
      <w:r w:rsidRPr="006B6BF7">
        <w:rPr>
          <w:iCs/>
          <w:color w:val="000000" w:themeColor="text1"/>
          <w:sz w:val="28"/>
          <w:szCs w:val="28"/>
          <w:lang w:val="vi-VN"/>
        </w:rPr>
        <w:t>đó, 15 ngày làm việc tại Sở Nội vụ; 25 ngày làm việc tại UBND tỉnh.</w:t>
      </w:r>
    </w:p>
    <w:p w:rsidR="00C271C5" w:rsidRPr="006B6BF7" w:rsidRDefault="001A4BA4" w:rsidP="004F612F">
      <w:pPr>
        <w:widowControl w:val="0"/>
        <w:ind w:firstLine="720"/>
        <w:jc w:val="both"/>
        <w:rPr>
          <w:color w:val="000000" w:themeColor="text1"/>
          <w:sz w:val="28"/>
          <w:szCs w:val="28"/>
          <w:lang w:val="vi-VN"/>
        </w:rPr>
      </w:pPr>
      <w:r w:rsidRPr="006B6BF7">
        <w:rPr>
          <w:b/>
          <w:color w:val="000000" w:themeColor="text1"/>
          <w:sz w:val="28"/>
          <w:szCs w:val="28"/>
          <w:lang w:val="vi-VN"/>
        </w:rPr>
        <w:t>15</w:t>
      </w:r>
      <w:r w:rsidR="00C271C5" w:rsidRPr="006B6BF7">
        <w:rPr>
          <w:b/>
          <w:color w:val="000000" w:themeColor="text1"/>
          <w:sz w:val="28"/>
          <w:szCs w:val="28"/>
        </w:rPr>
        <w:t xml:space="preserve">.4. Đối tượng thực hiện: </w:t>
      </w:r>
      <w:r w:rsidR="00C271C5" w:rsidRPr="006B6BF7">
        <w:rPr>
          <w:color w:val="000000" w:themeColor="text1"/>
          <w:sz w:val="28"/>
          <w:szCs w:val="28"/>
          <w:lang w:val="vi-VN" w:eastAsia="vi-VN"/>
        </w:rPr>
        <w:t>Cơ sở trợ giúp xã hội công lập thuộc UBND cấp tỉnh, cơ quan chuyên môn thuộc UBND cấp tỉnh.</w:t>
      </w:r>
    </w:p>
    <w:p w:rsidR="00C271C5" w:rsidRPr="006B6BF7" w:rsidRDefault="001A4BA4" w:rsidP="004F612F">
      <w:pPr>
        <w:widowControl w:val="0"/>
        <w:ind w:firstLine="720"/>
        <w:jc w:val="both"/>
        <w:rPr>
          <w:b/>
          <w:color w:val="000000" w:themeColor="text1"/>
          <w:sz w:val="28"/>
          <w:szCs w:val="28"/>
        </w:rPr>
      </w:pPr>
      <w:r w:rsidRPr="006B6BF7">
        <w:rPr>
          <w:b/>
          <w:color w:val="000000" w:themeColor="text1"/>
          <w:sz w:val="28"/>
          <w:szCs w:val="28"/>
          <w:lang w:val="vi-VN"/>
        </w:rPr>
        <w:t>15</w:t>
      </w:r>
      <w:r w:rsidR="00C271C5" w:rsidRPr="006B6BF7">
        <w:rPr>
          <w:b/>
          <w:color w:val="000000" w:themeColor="text1"/>
          <w:sz w:val="28"/>
          <w:szCs w:val="28"/>
        </w:rPr>
        <w:t>.5. Cơ quan thực hiện:</w:t>
      </w:r>
    </w:p>
    <w:p w:rsidR="00C271C5" w:rsidRPr="006B6BF7" w:rsidRDefault="00C271C5" w:rsidP="004F612F">
      <w:pPr>
        <w:pStyle w:val="NormalWeb"/>
        <w:widowControl w:val="0"/>
        <w:spacing w:before="0" w:beforeAutospacing="0" w:after="0" w:afterAutospacing="0"/>
        <w:ind w:firstLine="709"/>
        <w:jc w:val="both"/>
        <w:rPr>
          <w:color w:val="000000" w:themeColor="text1"/>
          <w:sz w:val="28"/>
          <w:szCs w:val="28"/>
        </w:rPr>
      </w:pPr>
      <w:r w:rsidRPr="006B6BF7">
        <w:rPr>
          <w:color w:val="000000" w:themeColor="text1"/>
          <w:sz w:val="28"/>
          <w:szCs w:val="28"/>
          <w:lang w:val="vi-VN"/>
        </w:rPr>
        <w:t xml:space="preserve">- Cơ quan </w:t>
      </w:r>
      <w:r w:rsidRPr="006B6BF7">
        <w:rPr>
          <w:color w:val="000000" w:themeColor="text1"/>
          <w:sz w:val="28"/>
          <w:szCs w:val="28"/>
        </w:rPr>
        <w:t xml:space="preserve">có thẩm quyền </w:t>
      </w:r>
      <w:r w:rsidRPr="006B6BF7">
        <w:rPr>
          <w:color w:val="000000" w:themeColor="text1"/>
          <w:sz w:val="28"/>
          <w:szCs w:val="28"/>
          <w:lang w:val="vi-VN"/>
        </w:rPr>
        <w:t>quyết định: UBND tỉnh</w:t>
      </w:r>
    </w:p>
    <w:p w:rsidR="00C271C5" w:rsidRPr="006B6BF7" w:rsidRDefault="00C271C5" w:rsidP="004F612F">
      <w:pPr>
        <w:pStyle w:val="NormalWeb"/>
        <w:widowControl w:val="0"/>
        <w:spacing w:before="0" w:beforeAutospacing="0" w:after="0" w:afterAutospacing="0"/>
        <w:ind w:firstLine="709"/>
        <w:jc w:val="both"/>
        <w:rPr>
          <w:color w:val="000000" w:themeColor="text1"/>
          <w:spacing w:val="-2"/>
          <w:sz w:val="28"/>
          <w:szCs w:val="28"/>
          <w:lang w:val="vi-VN"/>
        </w:rPr>
      </w:pPr>
      <w:r w:rsidRPr="006B6BF7">
        <w:rPr>
          <w:color w:val="000000" w:themeColor="text1"/>
          <w:spacing w:val="-2"/>
          <w:sz w:val="28"/>
          <w:szCs w:val="28"/>
          <w:lang w:val="vi-VN"/>
        </w:rPr>
        <w:t xml:space="preserve">- Cơ quan </w:t>
      </w:r>
      <w:r w:rsidRPr="006B6BF7">
        <w:rPr>
          <w:color w:val="000000" w:themeColor="text1"/>
          <w:spacing w:val="-2"/>
          <w:sz w:val="28"/>
          <w:szCs w:val="28"/>
        </w:rPr>
        <w:t>thực hiện</w:t>
      </w:r>
      <w:r w:rsidRPr="006B6BF7">
        <w:rPr>
          <w:color w:val="000000" w:themeColor="text1"/>
          <w:spacing w:val="-2"/>
          <w:sz w:val="28"/>
          <w:szCs w:val="28"/>
          <w:lang w:val="vi-VN"/>
        </w:rPr>
        <w:t>: Sở Nội vụ.</w:t>
      </w:r>
    </w:p>
    <w:p w:rsidR="00C271C5" w:rsidRPr="006B6BF7" w:rsidRDefault="001A4BA4" w:rsidP="004F612F">
      <w:pPr>
        <w:widowControl w:val="0"/>
        <w:ind w:firstLine="720"/>
        <w:jc w:val="both"/>
        <w:rPr>
          <w:color w:val="000000" w:themeColor="text1"/>
          <w:sz w:val="28"/>
          <w:szCs w:val="28"/>
          <w:lang w:val="vi-VN"/>
        </w:rPr>
      </w:pPr>
      <w:r w:rsidRPr="006B6BF7">
        <w:rPr>
          <w:b/>
          <w:color w:val="000000" w:themeColor="text1"/>
          <w:sz w:val="28"/>
          <w:szCs w:val="28"/>
          <w:lang w:val="vi-VN"/>
        </w:rPr>
        <w:t>15</w:t>
      </w:r>
      <w:r w:rsidR="00C271C5" w:rsidRPr="006B6BF7">
        <w:rPr>
          <w:b/>
          <w:color w:val="000000" w:themeColor="text1"/>
          <w:sz w:val="28"/>
          <w:szCs w:val="28"/>
        </w:rPr>
        <w:t xml:space="preserve">.6. Kết quả thực hiện: </w:t>
      </w:r>
      <w:r w:rsidR="00C271C5" w:rsidRPr="006B6BF7">
        <w:rPr>
          <w:color w:val="000000" w:themeColor="text1"/>
          <w:spacing w:val="-2"/>
          <w:sz w:val="28"/>
          <w:szCs w:val="28"/>
          <w:lang w:val="vi-VN"/>
        </w:rPr>
        <w:t>Quyết định tổ chức lại, giải thể cơ sở trợ giúp xã hội.</w:t>
      </w:r>
    </w:p>
    <w:p w:rsidR="00C271C5" w:rsidRPr="006B6BF7" w:rsidRDefault="001A4BA4" w:rsidP="004F612F">
      <w:pPr>
        <w:widowControl w:val="0"/>
        <w:ind w:firstLine="720"/>
        <w:jc w:val="both"/>
        <w:rPr>
          <w:color w:val="000000" w:themeColor="text1"/>
          <w:sz w:val="28"/>
          <w:szCs w:val="28"/>
          <w:lang w:val="vi-VN"/>
        </w:rPr>
      </w:pPr>
      <w:r w:rsidRPr="006B6BF7">
        <w:rPr>
          <w:b/>
          <w:color w:val="000000" w:themeColor="text1"/>
          <w:sz w:val="28"/>
          <w:szCs w:val="28"/>
          <w:lang w:val="vi-VN"/>
        </w:rPr>
        <w:t>15</w:t>
      </w:r>
      <w:r w:rsidR="00C271C5" w:rsidRPr="006B6BF7">
        <w:rPr>
          <w:b/>
          <w:color w:val="000000" w:themeColor="text1"/>
          <w:sz w:val="28"/>
          <w:szCs w:val="28"/>
          <w:lang w:val="pt-BR"/>
        </w:rPr>
        <w:t>.7. Lệ phí:</w:t>
      </w:r>
      <w:r w:rsidR="00C271C5" w:rsidRPr="006B6BF7">
        <w:rPr>
          <w:color w:val="000000" w:themeColor="text1"/>
          <w:sz w:val="28"/>
          <w:szCs w:val="28"/>
          <w:lang w:val="pt-BR"/>
        </w:rPr>
        <w:t xml:space="preserve"> </w:t>
      </w:r>
      <w:r w:rsidR="00C271C5" w:rsidRPr="006B6BF7">
        <w:rPr>
          <w:color w:val="000000" w:themeColor="text1"/>
          <w:sz w:val="28"/>
          <w:szCs w:val="28"/>
          <w:lang w:val="vi-VN"/>
        </w:rPr>
        <w:t>Không.</w:t>
      </w:r>
    </w:p>
    <w:p w:rsidR="00C271C5" w:rsidRPr="006B6BF7" w:rsidRDefault="001A4BA4" w:rsidP="004F612F">
      <w:pPr>
        <w:pStyle w:val="NormalWeb"/>
        <w:widowControl w:val="0"/>
        <w:spacing w:before="0" w:beforeAutospacing="0" w:after="0" w:afterAutospacing="0"/>
        <w:ind w:firstLine="720"/>
        <w:jc w:val="both"/>
        <w:rPr>
          <w:b/>
          <w:color w:val="000000" w:themeColor="text1"/>
          <w:sz w:val="28"/>
          <w:szCs w:val="28"/>
          <w:lang w:val="pt-BR"/>
        </w:rPr>
      </w:pPr>
      <w:r w:rsidRPr="006B6BF7">
        <w:rPr>
          <w:b/>
          <w:color w:val="000000" w:themeColor="text1"/>
          <w:sz w:val="28"/>
          <w:szCs w:val="28"/>
          <w:lang w:val="vi-VN"/>
        </w:rPr>
        <w:t>15</w:t>
      </w:r>
      <w:r w:rsidR="00C271C5" w:rsidRPr="006B6BF7">
        <w:rPr>
          <w:b/>
          <w:color w:val="000000" w:themeColor="text1"/>
          <w:sz w:val="28"/>
          <w:szCs w:val="28"/>
          <w:lang w:val="pt-BR"/>
        </w:rPr>
        <w:t xml:space="preserve">.8. Tên mẫu đơn, mẫu tờ khai: </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lang w:val="vi-VN"/>
        </w:rPr>
        <w:t>- Đề án tổ chức lại, giải thể (Mẫu số 05</w:t>
      </w:r>
      <w:r w:rsidRPr="006B6BF7">
        <w:rPr>
          <w:color w:val="000000" w:themeColor="text1"/>
          <w:sz w:val="28"/>
          <w:szCs w:val="28"/>
        </w:rPr>
        <w:t>);</w:t>
      </w:r>
    </w:p>
    <w:p w:rsidR="00C271C5" w:rsidRPr="006B6BF7" w:rsidRDefault="00C271C5" w:rsidP="004F612F">
      <w:pPr>
        <w:widowControl w:val="0"/>
        <w:ind w:firstLine="720"/>
        <w:jc w:val="both"/>
        <w:rPr>
          <w:color w:val="000000" w:themeColor="text1"/>
          <w:sz w:val="28"/>
          <w:szCs w:val="28"/>
        </w:rPr>
      </w:pPr>
      <w:r w:rsidRPr="006B6BF7">
        <w:rPr>
          <w:color w:val="000000" w:themeColor="text1"/>
          <w:sz w:val="28"/>
          <w:szCs w:val="28"/>
          <w:lang w:val="vi-VN"/>
        </w:rPr>
        <w:t>- Tờ trình về việc tổ chức lại, giải thể (Mẫu số 04a</w:t>
      </w:r>
      <w:r w:rsidRPr="006B6BF7">
        <w:rPr>
          <w:color w:val="000000" w:themeColor="text1"/>
          <w:sz w:val="28"/>
          <w:szCs w:val="28"/>
        </w:rPr>
        <w:t>)</w:t>
      </w:r>
      <w:r w:rsidRPr="006B6BF7">
        <w:rPr>
          <w:color w:val="000000" w:themeColor="text1"/>
          <w:sz w:val="28"/>
          <w:szCs w:val="28"/>
          <w:lang w:val="vi-VN"/>
        </w:rPr>
        <w:t xml:space="preserve">. </w:t>
      </w:r>
    </w:p>
    <w:p w:rsidR="00C271C5" w:rsidRPr="006B6BF7" w:rsidRDefault="00C271C5" w:rsidP="004F612F">
      <w:pPr>
        <w:pStyle w:val="NormalWeb"/>
        <w:widowControl w:val="0"/>
        <w:spacing w:before="0" w:beforeAutospacing="0" w:after="0" w:afterAutospacing="0"/>
        <w:ind w:firstLine="720"/>
        <w:jc w:val="both"/>
        <w:rPr>
          <w:i/>
          <w:color w:val="000000" w:themeColor="text1"/>
          <w:sz w:val="28"/>
          <w:szCs w:val="28"/>
          <w:lang w:val="vi-VN"/>
        </w:rPr>
      </w:pPr>
      <w:r w:rsidRPr="006B6BF7">
        <w:rPr>
          <w:i/>
          <w:color w:val="000000" w:themeColor="text1"/>
          <w:sz w:val="28"/>
          <w:szCs w:val="28"/>
        </w:rPr>
        <w:t>(</w:t>
      </w:r>
      <w:r w:rsidRPr="006B6BF7">
        <w:rPr>
          <w:i/>
          <w:color w:val="000000" w:themeColor="text1"/>
          <w:sz w:val="28"/>
          <w:szCs w:val="28"/>
          <w:lang w:val="vi-VN"/>
        </w:rPr>
        <w:t>Mẫu số 0</w:t>
      </w:r>
      <w:r w:rsidRPr="006B6BF7">
        <w:rPr>
          <w:i/>
          <w:color w:val="000000" w:themeColor="text1"/>
          <w:sz w:val="28"/>
          <w:szCs w:val="28"/>
        </w:rPr>
        <w:t>5,</w:t>
      </w:r>
      <w:r w:rsidRPr="006B6BF7">
        <w:rPr>
          <w:i/>
          <w:color w:val="000000" w:themeColor="text1"/>
          <w:sz w:val="28"/>
          <w:szCs w:val="28"/>
          <w:lang w:val="vi-VN"/>
        </w:rPr>
        <w:t xml:space="preserve"> Mẫu số 04a </w:t>
      </w:r>
      <w:r w:rsidRPr="006B6BF7">
        <w:rPr>
          <w:i/>
          <w:color w:val="000000" w:themeColor="text1"/>
          <w:sz w:val="28"/>
          <w:szCs w:val="28"/>
        </w:rPr>
        <w:t xml:space="preserve">được </w:t>
      </w:r>
      <w:r w:rsidRPr="006B6BF7">
        <w:rPr>
          <w:i/>
          <w:color w:val="000000" w:themeColor="text1"/>
          <w:sz w:val="28"/>
          <w:szCs w:val="28"/>
          <w:lang w:val="vi-VN"/>
        </w:rPr>
        <w:t>ban hành kèm theo Nghị định số 103/2017/NĐ-CP</w:t>
      </w:r>
      <w:r w:rsidRPr="006B6BF7">
        <w:rPr>
          <w:i/>
          <w:color w:val="000000" w:themeColor="text1"/>
          <w:sz w:val="28"/>
          <w:szCs w:val="28"/>
        </w:rPr>
        <w:t xml:space="preserve"> </w:t>
      </w:r>
      <w:r w:rsidRPr="006B6BF7">
        <w:rPr>
          <w:i/>
          <w:color w:val="000000" w:themeColor="text1"/>
          <w:sz w:val="28"/>
          <w:szCs w:val="28"/>
          <w:lang w:val="vi-VN"/>
        </w:rPr>
        <w:t>ngày 12/9/2017 của Chính phủ).</w:t>
      </w:r>
    </w:p>
    <w:p w:rsidR="00C271C5" w:rsidRPr="006B6BF7" w:rsidRDefault="001A4BA4" w:rsidP="004F612F">
      <w:pPr>
        <w:widowControl w:val="0"/>
        <w:ind w:firstLine="709"/>
        <w:jc w:val="both"/>
        <w:rPr>
          <w:b/>
          <w:color w:val="000000" w:themeColor="text1"/>
          <w:sz w:val="28"/>
          <w:szCs w:val="28"/>
          <w:lang w:val="pt-BR"/>
        </w:rPr>
      </w:pPr>
      <w:r w:rsidRPr="006B6BF7">
        <w:rPr>
          <w:b/>
          <w:color w:val="000000" w:themeColor="text1"/>
          <w:sz w:val="28"/>
          <w:szCs w:val="28"/>
          <w:lang w:val="vi-VN"/>
        </w:rPr>
        <w:t>15</w:t>
      </w:r>
      <w:r w:rsidR="00C271C5" w:rsidRPr="006B6BF7">
        <w:rPr>
          <w:b/>
          <w:color w:val="000000" w:themeColor="text1"/>
          <w:sz w:val="28"/>
          <w:szCs w:val="28"/>
          <w:lang w:val="pt-BR"/>
        </w:rPr>
        <w:t xml:space="preserve">.9. Yêu cầu, điều kiện thực hiện: </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Điều kiện tổ chức lại cơ sở:</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xml:space="preserve">- Thực hiện việc điều chỉnh về chức năng, nhiệm vụ, quyền hạn của cơ sở. </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Phù hợp với quy hoạch đã được cấp có thẩm quyền phê duyệt (nếu có).</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Điều kiện giải thể cơ sở:</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Việc giải thể cơ sở được thực hiện khi có một trong các điều kiện sau:</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Không còn chức năng, nhiệm vụ.</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t>- Ba năm liên tiếp không hoàn thành nhiệm vụ hoặc hoạt động không có hiệu quả theo đánh giá của cơ quan có thẩm quyền thành lập.</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lang w:val="vi-VN"/>
        </w:rPr>
      </w:pPr>
      <w:r w:rsidRPr="006B6BF7">
        <w:rPr>
          <w:color w:val="000000" w:themeColor="text1"/>
          <w:sz w:val="28"/>
          <w:szCs w:val="28"/>
          <w:lang w:val="vi-VN"/>
        </w:rPr>
        <w:lastRenderedPageBreak/>
        <w:t>- Theo yêu cầu sắp xếp về tổ chức cơ sở để phù hợp với quy hoạch mạng lưới đã được cấp có thẩm quyền phê duyệt.</w:t>
      </w:r>
    </w:p>
    <w:p w:rsidR="00C271C5" w:rsidRPr="006B6BF7" w:rsidRDefault="001A4BA4" w:rsidP="004F612F">
      <w:pPr>
        <w:widowControl w:val="0"/>
        <w:ind w:firstLine="720"/>
        <w:jc w:val="both"/>
        <w:rPr>
          <w:b/>
          <w:color w:val="000000" w:themeColor="text1"/>
          <w:sz w:val="28"/>
          <w:szCs w:val="28"/>
          <w:lang w:val="pt-BR"/>
        </w:rPr>
      </w:pPr>
      <w:r w:rsidRPr="006B6BF7">
        <w:rPr>
          <w:b/>
          <w:color w:val="000000" w:themeColor="text1"/>
          <w:sz w:val="28"/>
          <w:szCs w:val="28"/>
          <w:lang w:val="vi-VN"/>
        </w:rPr>
        <w:t>15</w:t>
      </w:r>
      <w:r w:rsidR="00C271C5" w:rsidRPr="006B6BF7">
        <w:rPr>
          <w:b/>
          <w:color w:val="000000" w:themeColor="text1"/>
          <w:sz w:val="28"/>
          <w:szCs w:val="28"/>
          <w:lang w:val="pt-BR"/>
        </w:rPr>
        <w:t>.10. Căn cứ pháp lý:</w:t>
      </w:r>
    </w:p>
    <w:p w:rsidR="00C271C5" w:rsidRPr="006B6BF7" w:rsidRDefault="00C271C5" w:rsidP="004F612F">
      <w:pPr>
        <w:pStyle w:val="NormalWeb"/>
        <w:widowControl w:val="0"/>
        <w:spacing w:before="0" w:beforeAutospacing="0" w:after="0" w:afterAutospacing="0"/>
        <w:ind w:firstLine="720"/>
        <w:jc w:val="both"/>
        <w:rPr>
          <w:color w:val="000000" w:themeColor="text1"/>
          <w:sz w:val="28"/>
          <w:szCs w:val="28"/>
        </w:rPr>
      </w:pPr>
      <w:r w:rsidRPr="006B6BF7">
        <w:rPr>
          <w:color w:val="000000" w:themeColor="text1"/>
          <w:sz w:val="28"/>
          <w:szCs w:val="28"/>
        </w:rPr>
        <w:t xml:space="preserve">- </w:t>
      </w:r>
      <w:r w:rsidRPr="006B6BF7">
        <w:rPr>
          <w:color w:val="000000" w:themeColor="text1"/>
          <w:sz w:val="28"/>
          <w:szCs w:val="28"/>
          <w:lang w:val="vi-VN"/>
        </w:rPr>
        <w:t>Nghị định số 103/2017/NĐ-CP ngày 12/9/2017 của Chính phủ quy định về thành lập, tổ chức, hoạt động, giải thể và quản lý các cơ sở trợ giúp xã hội.</w:t>
      </w: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1A4BA4" w:rsidRPr="006B6BF7" w:rsidRDefault="001A4BA4" w:rsidP="004F612F">
      <w:pPr>
        <w:widowControl w:val="0"/>
        <w:ind w:firstLine="720"/>
        <w:jc w:val="both"/>
        <w:rPr>
          <w:b/>
          <w:color w:val="000000" w:themeColor="text1"/>
          <w:sz w:val="28"/>
          <w:szCs w:val="28"/>
          <w:lang w:val="vi-VN"/>
        </w:rPr>
      </w:pPr>
    </w:p>
    <w:p w:rsidR="00C271C5" w:rsidRPr="006B6BF7" w:rsidRDefault="00C271C5" w:rsidP="004F612F">
      <w:pPr>
        <w:widowControl w:val="0"/>
        <w:ind w:firstLine="720"/>
        <w:jc w:val="both"/>
        <w:rPr>
          <w:i/>
          <w:color w:val="000000" w:themeColor="text1"/>
          <w:sz w:val="26"/>
          <w:szCs w:val="26"/>
        </w:rPr>
      </w:pPr>
      <w:r w:rsidRPr="006B6BF7">
        <w:rPr>
          <w:b/>
          <w:color w:val="000000" w:themeColor="text1"/>
          <w:sz w:val="26"/>
          <w:szCs w:val="26"/>
          <w:lang w:val="vi-VN"/>
        </w:rPr>
        <w:lastRenderedPageBreak/>
        <w:t>M</w:t>
      </w:r>
      <w:r w:rsidRPr="006B6BF7">
        <w:rPr>
          <w:b/>
          <w:color w:val="000000" w:themeColor="text1"/>
          <w:sz w:val="26"/>
          <w:szCs w:val="26"/>
        </w:rPr>
        <w:t>ẫ</w:t>
      </w:r>
      <w:r w:rsidRPr="006B6BF7">
        <w:rPr>
          <w:b/>
          <w:color w:val="000000" w:themeColor="text1"/>
          <w:sz w:val="26"/>
          <w:szCs w:val="26"/>
          <w:lang w:val="vi-VN"/>
        </w:rPr>
        <w:t>u số 05</w:t>
      </w:r>
      <w:r w:rsidRPr="006B6BF7">
        <w:rPr>
          <w:b/>
          <w:color w:val="000000" w:themeColor="text1"/>
          <w:sz w:val="26"/>
          <w:szCs w:val="26"/>
        </w:rPr>
        <w:t>:</w:t>
      </w:r>
      <w:r w:rsidRPr="006B6BF7">
        <w:rPr>
          <w:color w:val="000000" w:themeColor="text1"/>
          <w:sz w:val="26"/>
          <w:szCs w:val="26"/>
        </w:rPr>
        <w:t xml:space="preserve"> B</w:t>
      </w:r>
      <w:r w:rsidRPr="006B6BF7">
        <w:rPr>
          <w:i/>
          <w:color w:val="000000" w:themeColor="text1"/>
          <w:sz w:val="26"/>
          <w:szCs w:val="26"/>
          <w:lang w:val="vi-VN"/>
        </w:rPr>
        <w:t>an hành kèm theo Nghị định số 103/2017/NĐ-CP</w:t>
      </w:r>
      <w:r w:rsidRPr="006B6BF7">
        <w:rPr>
          <w:i/>
          <w:color w:val="000000" w:themeColor="text1"/>
          <w:sz w:val="26"/>
          <w:szCs w:val="26"/>
        </w:rPr>
        <w:t xml:space="preserve"> </w:t>
      </w:r>
      <w:r w:rsidRPr="006B6BF7">
        <w:rPr>
          <w:i/>
          <w:color w:val="000000" w:themeColor="text1"/>
          <w:sz w:val="26"/>
          <w:szCs w:val="26"/>
          <w:lang w:val="vi-VN"/>
        </w:rPr>
        <w:t>ngày 12/9/2017 của Chính phủ</w:t>
      </w:r>
    </w:p>
    <w:p w:rsidR="00C271C5" w:rsidRPr="006B6BF7" w:rsidRDefault="00C271C5" w:rsidP="004F612F">
      <w:pPr>
        <w:widowControl w:val="0"/>
        <w:jc w:val="both"/>
        <w:rPr>
          <w:color w:val="000000" w:themeColor="text1"/>
          <w:sz w:val="26"/>
          <w:szCs w:val="26"/>
        </w:rPr>
      </w:pPr>
    </w:p>
    <w:tbl>
      <w:tblPr>
        <w:tblW w:w="0" w:type="auto"/>
        <w:tblBorders>
          <w:top w:val="nil"/>
          <w:bottom w:val="nil"/>
          <w:insideH w:val="nil"/>
          <w:insideV w:val="nil"/>
        </w:tblBorders>
        <w:tblCellMar>
          <w:left w:w="0" w:type="dxa"/>
          <w:right w:w="0" w:type="dxa"/>
        </w:tblCellMar>
        <w:tblLook w:val="04A0"/>
      </w:tblPr>
      <w:tblGrid>
        <w:gridCol w:w="3200"/>
        <w:gridCol w:w="6088"/>
      </w:tblGrid>
      <w:tr w:rsidR="00C271C5" w:rsidRPr="006B6BF7" w:rsidTr="00C271C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center"/>
              <w:rPr>
                <w:color w:val="000000" w:themeColor="text1"/>
                <w:sz w:val="26"/>
                <w:szCs w:val="26"/>
              </w:rPr>
            </w:pPr>
            <w:r w:rsidRPr="006B6BF7">
              <w:rPr>
                <w:color w:val="000000" w:themeColor="text1"/>
                <w:sz w:val="26"/>
                <w:szCs w:val="26"/>
              </w:rPr>
              <w:t>TÊN CƠ QUAN, ĐƠN VỊ QUẢN LÝ (NẾU CÓ)…</w:t>
            </w:r>
            <w:r w:rsidRPr="006B6BF7">
              <w:rPr>
                <w:color w:val="000000" w:themeColor="text1"/>
                <w:sz w:val="26"/>
                <w:szCs w:val="26"/>
              </w:rPr>
              <w:br/>
            </w:r>
            <w:r w:rsidRPr="006B6BF7">
              <w:rPr>
                <w:b/>
                <w:bCs/>
                <w:color w:val="000000" w:themeColor="text1"/>
                <w:sz w:val="26"/>
                <w:szCs w:val="26"/>
              </w:rPr>
              <w:t>TÊN CƠ SỞ TGXH …</w:t>
            </w:r>
            <w:r w:rsidRPr="006B6BF7">
              <w:rPr>
                <w:b/>
                <w:bCs/>
                <w:color w:val="000000" w:themeColor="text1"/>
                <w:sz w:val="26"/>
                <w:szCs w:val="26"/>
                <w:lang w:val="vi-VN"/>
              </w:rPr>
              <w:br/>
              <w:t>-------</w:t>
            </w:r>
          </w:p>
        </w:tc>
        <w:tc>
          <w:tcPr>
            <w:tcW w:w="6399"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center"/>
              <w:rPr>
                <w:color w:val="000000" w:themeColor="text1"/>
                <w:sz w:val="26"/>
                <w:szCs w:val="26"/>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 xml:space="preserve">Độc lập - Tự do - Hạnh phúc </w:t>
            </w:r>
            <w:r w:rsidRPr="006B6BF7">
              <w:rPr>
                <w:b/>
                <w:bCs/>
                <w:color w:val="000000" w:themeColor="text1"/>
                <w:sz w:val="26"/>
                <w:szCs w:val="26"/>
                <w:lang w:val="vi-VN"/>
              </w:rPr>
              <w:br/>
              <w:t>---------------</w:t>
            </w:r>
          </w:p>
        </w:tc>
      </w:tr>
      <w:tr w:rsidR="00C271C5" w:rsidRPr="006B6BF7" w:rsidTr="00C271C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center"/>
              <w:rPr>
                <w:color w:val="000000" w:themeColor="text1"/>
                <w:sz w:val="26"/>
                <w:szCs w:val="26"/>
              </w:rPr>
            </w:pPr>
            <w:r w:rsidRPr="006B6BF7">
              <w:rPr>
                <w:color w:val="000000" w:themeColor="text1"/>
                <w:sz w:val="26"/>
                <w:szCs w:val="26"/>
                <w:lang w:val="vi-VN"/>
              </w:rPr>
              <w:t> </w:t>
            </w:r>
          </w:p>
        </w:tc>
        <w:tc>
          <w:tcPr>
            <w:tcW w:w="6399"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right"/>
              <w:rPr>
                <w:color w:val="000000" w:themeColor="text1"/>
                <w:sz w:val="26"/>
                <w:szCs w:val="26"/>
              </w:rPr>
            </w:pPr>
            <w:r w:rsidRPr="006B6BF7">
              <w:rPr>
                <w:i/>
                <w:iCs/>
                <w:color w:val="000000" w:themeColor="text1"/>
                <w:sz w:val="26"/>
                <w:szCs w:val="26"/>
              </w:rPr>
              <w:t>…..</w:t>
            </w:r>
            <w:r w:rsidRPr="006B6BF7">
              <w:rPr>
                <w:i/>
                <w:iCs/>
                <w:color w:val="000000" w:themeColor="text1"/>
                <w:sz w:val="26"/>
                <w:szCs w:val="26"/>
                <w:lang w:val="vi-VN"/>
              </w:rPr>
              <w:t xml:space="preserve">, ngày </w:t>
            </w:r>
            <w:r w:rsidRPr="006B6BF7">
              <w:rPr>
                <w:i/>
                <w:iCs/>
                <w:color w:val="000000" w:themeColor="text1"/>
                <w:sz w:val="26"/>
                <w:szCs w:val="26"/>
              </w:rPr>
              <w:t>….</w:t>
            </w:r>
            <w:r w:rsidRPr="006B6BF7">
              <w:rPr>
                <w:i/>
                <w:iCs/>
                <w:color w:val="000000" w:themeColor="text1"/>
                <w:sz w:val="26"/>
                <w:szCs w:val="26"/>
                <w:lang w:val="vi-VN"/>
              </w:rPr>
              <w:t xml:space="preserve"> tháng </w:t>
            </w:r>
            <w:r w:rsidRPr="006B6BF7">
              <w:rPr>
                <w:i/>
                <w:iCs/>
                <w:color w:val="000000" w:themeColor="text1"/>
                <w:sz w:val="26"/>
                <w:szCs w:val="26"/>
              </w:rPr>
              <w:t>…..</w:t>
            </w:r>
            <w:r w:rsidRPr="006B6BF7">
              <w:rPr>
                <w:i/>
                <w:iCs/>
                <w:color w:val="000000" w:themeColor="text1"/>
                <w:sz w:val="26"/>
                <w:szCs w:val="26"/>
                <w:lang w:val="vi-VN"/>
              </w:rPr>
              <w:t xml:space="preserve"> năm </w:t>
            </w:r>
            <w:r w:rsidRPr="006B6BF7">
              <w:rPr>
                <w:i/>
                <w:iCs/>
                <w:color w:val="000000" w:themeColor="text1"/>
                <w:sz w:val="26"/>
                <w:szCs w:val="26"/>
              </w:rPr>
              <w:t>20…</w:t>
            </w:r>
          </w:p>
        </w:tc>
      </w:tr>
    </w:tbl>
    <w:p w:rsidR="00C271C5" w:rsidRPr="006B6BF7" w:rsidRDefault="00C271C5" w:rsidP="004F612F">
      <w:pPr>
        <w:widowControl w:val="0"/>
        <w:rPr>
          <w:color w:val="000000" w:themeColor="text1"/>
          <w:sz w:val="26"/>
          <w:szCs w:val="26"/>
        </w:rPr>
      </w:pPr>
      <w:r w:rsidRPr="006B6BF7">
        <w:rPr>
          <w:color w:val="000000" w:themeColor="text1"/>
          <w:sz w:val="26"/>
          <w:szCs w:val="26"/>
        </w:rPr>
        <w:t> </w:t>
      </w:r>
    </w:p>
    <w:p w:rsidR="00C271C5" w:rsidRPr="006B6BF7" w:rsidRDefault="00C271C5" w:rsidP="004F612F">
      <w:pPr>
        <w:widowControl w:val="0"/>
        <w:jc w:val="center"/>
        <w:rPr>
          <w:b/>
          <w:bCs/>
          <w:color w:val="000000" w:themeColor="text1"/>
          <w:sz w:val="26"/>
          <w:szCs w:val="26"/>
        </w:rPr>
      </w:pPr>
    </w:p>
    <w:p w:rsidR="00C271C5" w:rsidRPr="006B6BF7" w:rsidRDefault="00C271C5" w:rsidP="004F612F">
      <w:pPr>
        <w:widowControl w:val="0"/>
        <w:jc w:val="center"/>
        <w:rPr>
          <w:color w:val="000000" w:themeColor="text1"/>
          <w:sz w:val="26"/>
          <w:szCs w:val="26"/>
        </w:rPr>
      </w:pPr>
      <w:r w:rsidRPr="006B6BF7">
        <w:rPr>
          <w:b/>
          <w:bCs/>
          <w:color w:val="000000" w:themeColor="text1"/>
          <w:sz w:val="26"/>
          <w:szCs w:val="26"/>
          <w:lang w:val="vi-VN"/>
        </w:rPr>
        <w:t>ĐỀ ÁN TỔ CHỨC LẠI, GIẢI THỂ</w:t>
      </w:r>
    </w:p>
    <w:p w:rsidR="00C271C5" w:rsidRPr="006B6BF7" w:rsidRDefault="00C271C5" w:rsidP="004F612F">
      <w:pPr>
        <w:widowControl w:val="0"/>
        <w:jc w:val="center"/>
        <w:rPr>
          <w:color w:val="000000" w:themeColor="text1"/>
          <w:sz w:val="26"/>
          <w:szCs w:val="26"/>
        </w:rPr>
      </w:pPr>
      <w:r w:rsidRPr="006B6BF7">
        <w:rPr>
          <w:color w:val="000000" w:themeColor="text1"/>
          <w:sz w:val="26"/>
          <w:szCs w:val="26"/>
          <w:lang w:val="vi-VN"/>
        </w:rPr>
        <w:t>(</w:t>
      </w:r>
      <w:r w:rsidRPr="006B6BF7">
        <w:rPr>
          <w:color w:val="000000" w:themeColor="text1"/>
          <w:sz w:val="26"/>
          <w:szCs w:val="26"/>
        </w:rPr>
        <w:t>T</w:t>
      </w:r>
      <w:r w:rsidRPr="006B6BF7">
        <w:rPr>
          <w:color w:val="000000" w:themeColor="text1"/>
          <w:sz w:val="26"/>
          <w:szCs w:val="26"/>
          <w:lang w:val="vi-VN"/>
        </w:rPr>
        <w:t xml:space="preserve">ên </w:t>
      </w:r>
      <w:r w:rsidRPr="006B6BF7">
        <w:rPr>
          <w:color w:val="000000" w:themeColor="text1"/>
          <w:sz w:val="26"/>
          <w:szCs w:val="26"/>
        </w:rPr>
        <w:t>c</w:t>
      </w:r>
      <w:r w:rsidRPr="006B6BF7">
        <w:rPr>
          <w:color w:val="000000" w:themeColor="text1"/>
          <w:sz w:val="26"/>
          <w:szCs w:val="26"/>
          <w:lang w:val="vi-VN"/>
        </w:rPr>
        <w:t>ơ sở trợ giúp xã hội đề nghị tổ chức lại, giải thể)</w:t>
      </w:r>
      <w:r w:rsidRPr="006B6BF7">
        <w:rPr>
          <w:color w:val="000000" w:themeColor="text1"/>
          <w:sz w:val="26"/>
          <w:szCs w:val="26"/>
        </w:rPr>
        <w:t xml:space="preserve"> …………………..</w:t>
      </w:r>
    </w:p>
    <w:p w:rsidR="00C271C5" w:rsidRPr="006B6BF7" w:rsidRDefault="00C271C5" w:rsidP="004F612F">
      <w:pPr>
        <w:widowControl w:val="0"/>
        <w:jc w:val="center"/>
        <w:rPr>
          <w:color w:val="000000" w:themeColor="text1"/>
          <w:sz w:val="26"/>
          <w:szCs w:val="26"/>
        </w:rPr>
      </w:pP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 xml:space="preserve">1. Tên cơ sở, địa chỉ, địa bàn hoạt động và loại hình hoạt động: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 xml:space="preserve">2. Chức năng, nhiệm vụ và đối tượng phục vụ của cơ sở: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3. Sự cần thiết tổ chức lại/lý do giải thể:</w:t>
      </w:r>
      <w:r w:rsidRPr="006B6BF7">
        <w:rPr>
          <w:color w:val="000000" w:themeColor="text1"/>
          <w:sz w:val="26"/>
          <w:szCs w:val="26"/>
        </w:rPr>
        <w:t xml:space="preserve">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 xml:space="preserve">4. Phương án tổ chức lại, giải thể: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5. Tổ chức thực hiện phương án tổ chức lại và giải thể:</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 xml:space="preserve">- Xác định trách nhiệm: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 xml:space="preserve">- Lộ trình thực hiện: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6. Các văn bản của cơ quan có thẩm quyền xác nhận về tài chính, tài sản, đất đai, các khoản vay, nợ phải trả và các vấn đề khác có liên quan (nếu có)</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7. Nội dung khác (nếu cần thiết):</w:t>
      </w:r>
      <w:r w:rsidRPr="006B6BF7">
        <w:rPr>
          <w:color w:val="000000" w:themeColor="text1"/>
          <w:sz w:val="26"/>
          <w:szCs w:val="26"/>
        </w:rPr>
        <w:t xml:space="preserve"> </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 </w:t>
      </w:r>
    </w:p>
    <w:tbl>
      <w:tblPr>
        <w:tblW w:w="4505" w:type="pct"/>
        <w:tblBorders>
          <w:top w:val="nil"/>
          <w:bottom w:val="nil"/>
          <w:insideH w:val="nil"/>
          <w:insideV w:val="nil"/>
        </w:tblBorders>
        <w:tblCellMar>
          <w:left w:w="0" w:type="dxa"/>
          <w:right w:w="0" w:type="dxa"/>
        </w:tblCellMar>
        <w:tblLook w:val="04A0"/>
      </w:tblPr>
      <w:tblGrid>
        <w:gridCol w:w="3203"/>
        <w:gridCol w:w="4971"/>
      </w:tblGrid>
      <w:tr w:rsidR="00C271C5" w:rsidRPr="006B6BF7" w:rsidTr="00C271C5">
        <w:tc>
          <w:tcPr>
            <w:tcW w:w="1959" w:type="pct"/>
            <w:tcBorders>
              <w:top w:val="nil"/>
              <w:left w:val="nil"/>
              <w:bottom w:val="nil"/>
              <w:right w:val="nil"/>
              <w:tl2br w:val="nil"/>
              <w:tr2bl w:val="nil"/>
            </w:tcBorders>
            <w:shd w:val="clear" w:color="auto" w:fill="auto"/>
            <w:tcMar>
              <w:top w:w="0" w:type="dxa"/>
              <w:left w:w="0" w:type="dxa"/>
              <w:bottom w:w="0" w:type="dxa"/>
              <w:right w:w="0" w:type="dxa"/>
            </w:tcMar>
          </w:tcPr>
          <w:p w:rsidR="00C271C5" w:rsidRPr="006B6BF7" w:rsidRDefault="00C271C5" w:rsidP="004F612F">
            <w:pPr>
              <w:widowControl w:val="0"/>
              <w:rPr>
                <w:color w:val="000000" w:themeColor="text1"/>
                <w:sz w:val="26"/>
                <w:szCs w:val="26"/>
              </w:rPr>
            </w:pPr>
            <w:r w:rsidRPr="006B6BF7">
              <w:rPr>
                <w:color w:val="000000" w:themeColor="text1"/>
                <w:sz w:val="26"/>
                <w:szCs w:val="26"/>
                <w:lang w:val="vi-VN"/>
              </w:rPr>
              <w:t> </w:t>
            </w:r>
          </w:p>
        </w:tc>
        <w:tc>
          <w:tcPr>
            <w:tcW w:w="3041" w:type="pct"/>
            <w:tcBorders>
              <w:top w:val="nil"/>
              <w:left w:val="nil"/>
              <w:bottom w:val="nil"/>
              <w:right w:val="nil"/>
              <w:tl2br w:val="nil"/>
              <w:tr2bl w:val="nil"/>
            </w:tcBorders>
            <w:shd w:val="clear" w:color="auto" w:fill="auto"/>
            <w:tcMar>
              <w:top w:w="0" w:type="dxa"/>
              <w:left w:w="0" w:type="dxa"/>
              <w:bottom w:w="0" w:type="dxa"/>
              <w:right w:w="0" w:type="dxa"/>
            </w:tcMar>
          </w:tcPr>
          <w:p w:rsidR="00C271C5" w:rsidRPr="006B6BF7" w:rsidRDefault="00C271C5" w:rsidP="004F612F">
            <w:pPr>
              <w:widowControl w:val="0"/>
              <w:jc w:val="center"/>
              <w:rPr>
                <w:color w:val="000000" w:themeColor="text1"/>
                <w:sz w:val="26"/>
                <w:szCs w:val="26"/>
              </w:rPr>
            </w:pPr>
            <w:r w:rsidRPr="006B6BF7">
              <w:rPr>
                <w:b/>
                <w:bCs/>
                <w:color w:val="000000" w:themeColor="text1"/>
                <w:sz w:val="26"/>
                <w:szCs w:val="26"/>
                <w:lang w:val="vi-VN"/>
              </w:rPr>
              <w:t>NGƯỜI ĐẠI DIỆN THEO PHÁP LUẬT</w:t>
            </w:r>
            <w:r w:rsidRPr="006B6BF7">
              <w:rPr>
                <w:b/>
                <w:bCs/>
                <w:color w:val="000000" w:themeColor="text1"/>
                <w:sz w:val="26"/>
                <w:szCs w:val="26"/>
                <w:lang w:val="vi-VN"/>
              </w:rPr>
              <w:br/>
              <w:t>CỦA CƠ SỞ TRỢ GIÚP XÃ HỘI</w:t>
            </w:r>
            <w:r w:rsidRPr="006B6BF7">
              <w:rPr>
                <w:b/>
                <w:bCs/>
                <w:color w:val="000000" w:themeColor="text1"/>
                <w:sz w:val="26"/>
                <w:szCs w:val="26"/>
              </w:rPr>
              <w:br/>
            </w:r>
            <w:r w:rsidRPr="006B6BF7">
              <w:rPr>
                <w:i/>
                <w:iCs/>
                <w:color w:val="000000" w:themeColor="text1"/>
                <w:sz w:val="26"/>
                <w:szCs w:val="26"/>
                <w:lang w:val="vi-VN"/>
              </w:rPr>
              <w:t>(</w:t>
            </w:r>
            <w:r w:rsidRPr="006B6BF7">
              <w:rPr>
                <w:i/>
                <w:iCs/>
                <w:color w:val="000000" w:themeColor="text1"/>
                <w:sz w:val="26"/>
                <w:szCs w:val="26"/>
              </w:rPr>
              <w:t>Ký</w:t>
            </w:r>
            <w:r w:rsidRPr="006B6BF7">
              <w:rPr>
                <w:i/>
                <w:iCs/>
                <w:color w:val="000000" w:themeColor="text1"/>
                <w:sz w:val="26"/>
                <w:szCs w:val="26"/>
                <w:lang w:val="vi-VN"/>
              </w:rPr>
              <w:t>, ghi r</w:t>
            </w:r>
            <w:r w:rsidRPr="006B6BF7">
              <w:rPr>
                <w:i/>
                <w:iCs/>
                <w:color w:val="000000" w:themeColor="text1"/>
                <w:sz w:val="26"/>
                <w:szCs w:val="26"/>
              </w:rPr>
              <w:t xml:space="preserve">õ </w:t>
            </w:r>
            <w:r w:rsidRPr="006B6BF7">
              <w:rPr>
                <w:i/>
                <w:iCs/>
                <w:color w:val="000000" w:themeColor="text1"/>
                <w:sz w:val="26"/>
                <w:szCs w:val="26"/>
                <w:lang w:val="vi-VN"/>
              </w:rPr>
              <w:t>họ tên)</w:t>
            </w:r>
          </w:p>
        </w:tc>
      </w:tr>
    </w:tbl>
    <w:p w:rsidR="00C271C5" w:rsidRPr="006B6BF7" w:rsidRDefault="00C271C5" w:rsidP="004F612F">
      <w:pPr>
        <w:pStyle w:val="BodyTextIndent"/>
        <w:widowControl w:val="0"/>
        <w:spacing w:after="0"/>
        <w:ind w:firstLine="900"/>
        <w:rPr>
          <w:color w:val="000000" w:themeColor="text1"/>
          <w:sz w:val="26"/>
          <w:szCs w:val="26"/>
          <w:lang w:val="vi-VN"/>
        </w:rPr>
      </w:pPr>
    </w:p>
    <w:p w:rsidR="00C271C5" w:rsidRPr="006B6BF7" w:rsidRDefault="00C271C5" w:rsidP="004F612F">
      <w:pPr>
        <w:widowControl w:val="0"/>
        <w:spacing w:after="200" w:line="276" w:lineRule="auto"/>
        <w:rPr>
          <w:color w:val="000000" w:themeColor="text1"/>
          <w:sz w:val="26"/>
          <w:szCs w:val="26"/>
          <w:lang w:val="vi-VN"/>
        </w:rPr>
      </w:pPr>
      <w:r w:rsidRPr="006B6BF7">
        <w:rPr>
          <w:color w:val="000000" w:themeColor="text1"/>
          <w:sz w:val="26"/>
          <w:szCs w:val="26"/>
          <w:lang w:val="vi-VN"/>
        </w:rPr>
        <w:br w:type="page"/>
      </w:r>
    </w:p>
    <w:p w:rsidR="00C271C5" w:rsidRPr="006B6BF7" w:rsidRDefault="00C271C5" w:rsidP="004F612F">
      <w:pPr>
        <w:widowControl w:val="0"/>
        <w:ind w:firstLine="720"/>
        <w:jc w:val="both"/>
        <w:rPr>
          <w:i/>
          <w:color w:val="000000" w:themeColor="text1"/>
          <w:sz w:val="26"/>
          <w:szCs w:val="26"/>
        </w:rPr>
      </w:pPr>
      <w:r w:rsidRPr="006B6BF7">
        <w:rPr>
          <w:b/>
          <w:color w:val="000000" w:themeColor="text1"/>
          <w:sz w:val="26"/>
          <w:szCs w:val="26"/>
          <w:lang w:val="vi-VN"/>
        </w:rPr>
        <w:lastRenderedPageBreak/>
        <w:t>M</w:t>
      </w:r>
      <w:r w:rsidRPr="006B6BF7">
        <w:rPr>
          <w:b/>
          <w:color w:val="000000" w:themeColor="text1"/>
          <w:sz w:val="26"/>
          <w:szCs w:val="26"/>
        </w:rPr>
        <w:t>ẫ</w:t>
      </w:r>
      <w:r w:rsidRPr="006B6BF7">
        <w:rPr>
          <w:b/>
          <w:color w:val="000000" w:themeColor="text1"/>
          <w:sz w:val="26"/>
          <w:szCs w:val="26"/>
          <w:lang w:val="vi-VN"/>
        </w:rPr>
        <w:t>u số 04a</w:t>
      </w:r>
      <w:r w:rsidRPr="006B6BF7">
        <w:rPr>
          <w:b/>
          <w:color w:val="000000" w:themeColor="text1"/>
          <w:sz w:val="26"/>
          <w:szCs w:val="26"/>
        </w:rPr>
        <w:t>:</w:t>
      </w:r>
      <w:r w:rsidRPr="006B6BF7">
        <w:rPr>
          <w:color w:val="000000" w:themeColor="text1"/>
          <w:sz w:val="26"/>
          <w:szCs w:val="26"/>
        </w:rPr>
        <w:t xml:space="preserve"> B</w:t>
      </w:r>
      <w:r w:rsidRPr="006B6BF7">
        <w:rPr>
          <w:i/>
          <w:color w:val="000000" w:themeColor="text1"/>
          <w:sz w:val="26"/>
          <w:szCs w:val="26"/>
          <w:lang w:val="vi-VN"/>
        </w:rPr>
        <w:t>an hành kèm theo Nghị định số 103/2017/NĐ-CP</w:t>
      </w:r>
      <w:r w:rsidRPr="006B6BF7">
        <w:rPr>
          <w:i/>
          <w:color w:val="000000" w:themeColor="text1"/>
          <w:sz w:val="26"/>
          <w:szCs w:val="26"/>
        </w:rPr>
        <w:t xml:space="preserve"> </w:t>
      </w:r>
      <w:r w:rsidRPr="006B6BF7">
        <w:rPr>
          <w:i/>
          <w:color w:val="000000" w:themeColor="text1"/>
          <w:sz w:val="26"/>
          <w:szCs w:val="26"/>
          <w:lang w:val="vi-VN"/>
        </w:rPr>
        <w:t>ngày 12/9/2017 của Chính phủ</w:t>
      </w:r>
    </w:p>
    <w:p w:rsidR="00C271C5" w:rsidRPr="006B6BF7" w:rsidRDefault="00C271C5" w:rsidP="004F612F">
      <w:pPr>
        <w:widowControl w:val="0"/>
        <w:ind w:firstLine="720"/>
        <w:jc w:val="both"/>
        <w:rPr>
          <w:i/>
          <w:color w:val="000000" w:themeColor="text1"/>
          <w:sz w:val="26"/>
          <w:szCs w:val="26"/>
        </w:rPr>
      </w:pPr>
    </w:p>
    <w:tbl>
      <w:tblPr>
        <w:tblW w:w="0" w:type="auto"/>
        <w:tblBorders>
          <w:top w:val="nil"/>
          <w:bottom w:val="nil"/>
          <w:insideH w:val="nil"/>
          <w:insideV w:val="nil"/>
        </w:tblBorders>
        <w:tblCellMar>
          <w:left w:w="0" w:type="dxa"/>
          <w:right w:w="0" w:type="dxa"/>
        </w:tblCellMar>
        <w:tblLook w:val="04A0"/>
      </w:tblPr>
      <w:tblGrid>
        <w:gridCol w:w="3200"/>
        <w:gridCol w:w="6088"/>
      </w:tblGrid>
      <w:tr w:rsidR="00C271C5" w:rsidRPr="006B6BF7" w:rsidTr="00C271C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center"/>
              <w:rPr>
                <w:color w:val="000000" w:themeColor="text1"/>
                <w:sz w:val="26"/>
                <w:szCs w:val="26"/>
              </w:rPr>
            </w:pPr>
            <w:r w:rsidRPr="006B6BF7">
              <w:rPr>
                <w:color w:val="000000" w:themeColor="text1"/>
                <w:sz w:val="26"/>
                <w:szCs w:val="26"/>
              </w:rPr>
              <w:t>TÊN CƠ QUAN, ĐƠN VỊ QUẢN LÝ (NẾU CÓ)…</w:t>
            </w:r>
            <w:r w:rsidRPr="006B6BF7">
              <w:rPr>
                <w:color w:val="000000" w:themeColor="text1"/>
                <w:sz w:val="26"/>
                <w:szCs w:val="26"/>
              </w:rPr>
              <w:br/>
            </w:r>
            <w:r w:rsidRPr="006B6BF7">
              <w:rPr>
                <w:b/>
                <w:bCs/>
                <w:color w:val="000000" w:themeColor="text1"/>
                <w:sz w:val="26"/>
                <w:szCs w:val="26"/>
              </w:rPr>
              <w:t>TÊN CƠ SỞ TGXH …</w:t>
            </w:r>
            <w:r w:rsidRPr="006B6BF7">
              <w:rPr>
                <w:b/>
                <w:bCs/>
                <w:color w:val="000000" w:themeColor="text1"/>
                <w:sz w:val="26"/>
                <w:szCs w:val="26"/>
                <w:lang w:val="vi-VN"/>
              </w:rPr>
              <w:br/>
              <w:t>-------</w:t>
            </w:r>
          </w:p>
        </w:tc>
        <w:tc>
          <w:tcPr>
            <w:tcW w:w="6399"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center"/>
              <w:rPr>
                <w:color w:val="000000" w:themeColor="text1"/>
                <w:sz w:val="26"/>
                <w:szCs w:val="26"/>
              </w:rPr>
            </w:pPr>
            <w:r w:rsidRPr="006B6BF7">
              <w:rPr>
                <w:b/>
                <w:bCs/>
                <w:color w:val="000000" w:themeColor="text1"/>
                <w:sz w:val="26"/>
                <w:szCs w:val="26"/>
                <w:lang w:val="vi-VN"/>
              </w:rPr>
              <w:t>CỘNG HÒA XÃ HỘI CHỦ NGHĨA VIỆT NAM</w:t>
            </w:r>
            <w:r w:rsidRPr="006B6BF7">
              <w:rPr>
                <w:b/>
                <w:bCs/>
                <w:color w:val="000000" w:themeColor="text1"/>
                <w:sz w:val="26"/>
                <w:szCs w:val="26"/>
                <w:lang w:val="vi-VN"/>
              </w:rPr>
              <w:br/>
              <w:t xml:space="preserve">Độc lập - Tự do - Hạnh phúc </w:t>
            </w:r>
            <w:r w:rsidRPr="006B6BF7">
              <w:rPr>
                <w:b/>
                <w:bCs/>
                <w:color w:val="000000" w:themeColor="text1"/>
                <w:sz w:val="26"/>
                <w:szCs w:val="26"/>
                <w:lang w:val="vi-VN"/>
              </w:rPr>
              <w:br/>
              <w:t>---------------</w:t>
            </w:r>
          </w:p>
        </w:tc>
      </w:tr>
      <w:tr w:rsidR="00C271C5" w:rsidRPr="006B6BF7" w:rsidTr="00C271C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center"/>
              <w:rPr>
                <w:color w:val="000000" w:themeColor="text1"/>
                <w:sz w:val="26"/>
                <w:szCs w:val="26"/>
              </w:rPr>
            </w:pPr>
            <w:r w:rsidRPr="006B6BF7">
              <w:rPr>
                <w:color w:val="000000" w:themeColor="text1"/>
                <w:sz w:val="26"/>
                <w:szCs w:val="26"/>
                <w:lang w:val="vi-VN"/>
              </w:rPr>
              <w:t> </w:t>
            </w:r>
          </w:p>
        </w:tc>
        <w:tc>
          <w:tcPr>
            <w:tcW w:w="6399" w:type="dxa"/>
            <w:tcBorders>
              <w:top w:val="nil"/>
              <w:left w:val="nil"/>
              <w:bottom w:val="nil"/>
              <w:right w:val="nil"/>
              <w:tl2br w:val="nil"/>
              <w:tr2bl w:val="nil"/>
            </w:tcBorders>
            <w:shd w:val="clear" w:color="auto" w:fill="auto"/>
            <w:tcMar>
              <w:top w:w="0" w:type="dxa"/>
              <w:left w:w="108" w:type="dxa"/>
              <w:bottom w:w="0" w:type="dxa"/>
              <w:right w:w="108" w:type="dxa"/>
            </w:tcMar>
          </w:tcPr>
          <w:p w:rsidR="00C271C5" w:rsidRPr="006B6BF7" w:rsidRDefault="00C271C5" w:rsidP="004F612F">
            <w:pPr>
              <w:widowControl w:val="0"/>
              <w:jc w:val="right"/>
              <w:rPr>
                <w:color w:val="000000" w:themeColor="text1"/>
                <w:sz w:val="26"/>
                <w:szCs w:val="26"/>
              </w:rPr>
            </w:pPr>
            <w:r w:rsidRPr="006B6BF7">
              <w:rPr>
                <w:i/>
                <w:iCs/>
                <w:color w:val="000000" w:themeColor="text1"/>
                <w:sz w:val="26"/>
                <w:szCs w:val="26"/>
              </w:rPr>
              <w:t>…..</w:t>
            </w:r>
            <w:r w:rsidRPr="006B6BF7">
              <w:rPr>
                <w:i/>
                <w:iCs/>
                <w:color w:val="000000" w:themeColor="text1"/>
                <w:sz w:val="26"/>
                <w:szCs w:val="26"/>
                <w:lang w:val="vi-VN"/>
              </w:rPr>
              <w:t xml:space="preserve">, ngày </w:t>
            </w:r>
            <w:r w:rsidRPr="006B6BF7">
              <w:rPr>
                <w:i/>
                <w:iCs/>
                <w:color w:val="000000" w:themeColor="text1"/>
                <w:sz w:val="26"/>
                <w:szCs w:val="26"/>
              </w:rPr>
              <w:t>….</w:t>
            </w:r>
            <w:r w:rsidRPr="006B6BF7">
              <w:rPr>
                <w:i/>
                <w:iCs/>
                <w:color w:val="000000" w:themeColor="text1"/>
                <w:sz w:val="26"/>
                <w:szCs w:val="26"/>
                <w:lang w:val="vi-VN"/>
              </w:rPr>
              <w:t xml:space="preserve"> tháng </w:t>
            </w:r>
            <w:r w:rsidRPr="006B6BF7">
              <w:rPr>
                <w:i/>
                <w:iCs/>
                <w:color w:val="000000" w:themeColor="text1"/>
                <w:sz w:val="26"/>
                <w:szCs w:val="26"/>
              </w:rPr>
              <w:t>…..</w:t>
            </w:r>
            <w:r w:rsidRPr="006B6BF7">
              <w:rPr>
                <w:i/>
                <w:iCs/>
                <w:color w:val="000000" w:themeColor="text1"/>
                <w:sz w:val="26"/>
                <w:szCs w:val="26"/>
                <w:lang w:val="vi-VN"/>
              </w:rPr>
              <w:t xml:space="preserve"> năm </w:t>
            </w:r>
            <w:r w:rsidRPr="006B6BF7">
              <w:rPr>
                <w:i/>
                <w:iCs/>
                <w:color w:val="000000" w:themeColor="text1"/>
                <w:sz w:val="26"/>
                <w:szCs w:val="26"/>
              </w:rPr>
              <w:t>20…</w:t>
            </w:r>
          </w:p>
        </w:tc>
      </w:tr>
    </w:tbl>
    <w:p w:rsidR="00C271C5" w:rsidRPr="006B6BF7" w:rsidRDefault="00C271C5" w:rsidP="004F612F">
      <w:pPr>
        <w:widowControl w:val="0"/>
        <w:jc w:val="right"/>
        <w:rPr>
          <w:color w:val="000000" w:themeColor="text1"/>
          <w:sz w:val="26"/>
          <w:szCs w:val="26"/>
        </w:rPr>
      </w:pPr>
      <w:r w:rsidRPr="006B6BF7">
        <w:rPr>
          <w:color w:val="000000" w:themeColor="text1"/>
          <w:sz w:val="26"/>
          <w:szCs w:val="26"/>
        </w:rPr>
        <w:t> </w:t>
      </w:r>
    </w:p>
    <w:p w:rsidR="00C271C5" w:rsidRPr="006B6BF7" w:rsidRDefault="00C271C5" w:rsidP="004F612F">
      <w:pPr>
        <w:widowControl w:val="0"/>
        <w:jc w:val="center"/>
        <w:rPr>
          <w:b/>
          <w:bCs/>
          <w:color w:val="000000" w:themeColor="text1"/>
          <w:sz w:val="26"/>
          <w:szCs w:val="26"/>
        </w:rPr>
      </w:pPr>
      <w:r w:rsidRPr="006B6BF7">
        <w:rPr>
          <w:b/>
          <w:bCs/>
          <w:color w:val="000000" w:themeColor="text1"/>
          <w:sz w:val="26"/>
          <w:szCs w:val="26"/>
          <w:lang w:val="vi-VN"/>
        </w:rPr>
        <w:t>TỜ TRÌNH</w:t>
      </w:r>
      <w:r w:rsidRPr="006B6BF7">
        <w:rPr>
          <w:color w:val="000000" w:themeColor="text1"/>
          <w:sz w:val="26"/>
          <w:szCs w:val="26"/>
        </w:rPr>
        <w:br/>
      </w:r>
      <w:r w:rsidRPr="006B6BF7">
        <w:rPr>
          <w:b/>
          <w:bCs/>
          <w:color w:val="000000" w:themeColor="text1"/>
          <w:sz w:val="26"/>
          <w:szCs w:val="26"/>
          <w:lang w:val="vi-VN"/>
        </w:rPr>
        <w:t>Về việc</w:t>
      </w:r>
      <w:r w:rsidRPr="006B6BF7">
        <w:rPr>
          <w:b/>
          <w:bCs/>
          <w:color w:val="000000" w:themeColor="text1"/>
          <w:sz w:val="26"/>
          <w:szCs w:val="26"/>
        </w:rPr>
        <w:t xml:space="preserve"> …………</w:t>
      </w:r>
    </w:p>
    <w:p w:rsidR="00C271C5" w:rsidRPr="006B6BF7" w:rsidRDefault="00C271C5" w:rsidP="004F612F">
      <w:pPr>
        <w:widowControl w:val="0"/>
        <w:jc w:val="center"/>
        <w:rPr>
          <w:color w:val="000000" w:themeColor="text1"/>
          <w:sz w:val="26"/>
          <w:szCs w:val="26"/>
        </w:rPr>
      </w:pPr>
    </w:p>
    <w:p w:rsidR="00C271C5" w:rsidRPr="006B6BF7" w:rsidRDefault="00C271C5" w:rsidP="004F612F">
      <w:pPr>
        <w:widowControl w:val="0"/>
        <w:jc w:val="center"/>
        <w:rPr>
          <w:color w:val="000000" w:themeColor="text1"/>
          <w:sz w:val="26"/>
          <w:szCs w:val="26"/>
        </w:rPr>
      </w:pPr>
      <w:r w:rsidRPr="006B6BF7">
        <w:rPr>
          <w:color w:val="000000" w:themeColor="text1"/>
          <w:sz w:val="26"/>
          <w:szCs w:val="26"/>
          <w:lang w:val="vi-VN"/>
        </w:rPr>
        <w:t>Kính gửi:</w:t>
      </w:r>
      <w:r w:rsidRPr="006B6BF7">
        <w:rPr>
          <w:color w:val="000000" w:themeColor="text1"/>
          <w:sz w:val="26"/>
          <w:szCs w:val="26"/>
        </w:rPr>
        <w:t>……………………………..</w:t>
      </w:r>
    </w:p>
    <w:p w:rsidR="00C271C5" w:rsidRPr="006B6BF7" w:rsidRDefault="00C271C5" w:rsidP="004F612F">
      <w:pPr>
        <w:widowControl w:val="0"/>
        <w:jc w:val="center"/>
        <w:rPr>
          <w:color w:val="000000" w:themeColor="text1"/>
          <w:sz w:val="26"/>
          <w:szCs w:val="26"/>
        </w:rPr>
      </w:pP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1</w:t>
      </w:r>
      <w:r w:rsidRPr="006B6BF7">
        <w:rPr>
          <w:color w:val="000000" w:themeColor="text1"/>
          <w:sz w:val="26"/>
          <w:szCs w:val="26"/>
          <w:lang w:val="vi-VN"/>
        </w:rPr>
        <w:t>. Tình hình hoạt động của cơ sở</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2. Sự cần thiết tổ chức lại/lý do giải thể</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3. Cơ sở pháp lý của việc tổ chức lại, giải thể</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4</w:t>
      </w:r>
      <w:r w:rsidRPr="006B6BF7">
        <w:rPr>
          <w:color w:val="000000" w:themeColor="text1"/>
          <w:sz w:val="26"/>
          <w:szCs w:val="26"/>
        </w:rPr>
        <w:t xml:space="preserve">. </w:t>
      </w:r>
      <w:r w:rsidRPr="006B6BF7">
        <w:rPr>
          <w:color w:val="000000" w:themeColor="text1"/>
          <w:sz w:val="26"/>
          <w:szCs w:val="26"/>
          <w:lang w:val="vi-VN"/>
        </w:rPr>
        <w:t>Phương án xử lý các vấn đề về nhân sự, tổ chức bộ máy, tài chính, tài sản, đất đai và các vấn đề khác có liên quan</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5. Trách nhiệm của người đứng đ</w:t>
      </w:r>
      <w:r w:rsidRPr="006B6BF7">
        <w:rPr>
          <w:color w:val="000000" w:themeColor="text1"/>
          <w:sz w:val="26"/>
          <w:szCs w:val="26"/>
        </w:rPr>
        <w:t>ầ</w:t>
      </w:r>
      <w:r w:rsidRPr="006B6BF7">
        <w:rPr>
          <w:color w:val="000000" w:themeColor="text1"/>
          <w:sz w:val="26"/>
          <w:szCs w:val="26"/>
          <w:lang w:val="vi-VN"/>
        </w:rPr>
        <w:t>u cơ sở và các cá nhân có liên quan đối với việc thực hiện phương án tổ chức lại, giải thể đơn vị và thời hạn xử lý</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lang w:val="vi-VN"/>
        </w:rPr>
        <w:t>6. Kiến nghị</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w:t>
      </w:r>
    </w:p>
    <w:p w:rsidR="00C271C5" w:rsidRPr="006B6BF7" w:rsidRDefault="00C271C5" w:rsidP="004F612F">
      <w:pPr>
        <w:widowControl w:val="0"/>
        <w:jc w:val="both"/>
        <w:rPr>
          <w:color w:val="000000" w:themeColor="text1"/>
          <w:sz w:val="26"/>
          <w:szCs w:val="26"/>
        </w:rPr>
      </w:pPr>
      <w:r w:rsidRPr="006B6BF7">
        <w:rPr>
          <w:color w:val="000000" w:themeColor="text1"/>
          <w:sz w:val="26"/>
          <w:szCs w:val="26"/>
        </w:rPr>
        <w:t> </w:t>
      </w:r>
    </w:p>
    <w:tbl>
      <w:tblPr>
        <w:tblW w:w="4706" w:type="pct"/>
        <w:tblBorders>
          <w:top w:val="nil"/>
          <w:bottom w:val="nil"/>
          <w:insideH w:val="nil"/>
          <w:insideV w:val="nil"/>
        </w:tblBorders>
        <w:tblCellMar>
          <w:left w:w="0" w:type="dxa"/>
          <w:right w:w="0" w:type="dxa"/>
        </w:tblCellMar>
        <w:tblLook w:val="04A0"/>
      </w:tblPr>
      <w:tblGrid>
        <w:gridCol w:w="3337"/>
        <w:gridCol w:w="5202"/>
      </w:tblGrid>
      <w:tr w:rsidR="00C271C5" w:rsidRPr="006B6BF7" w:rsidTr="00C271C5">
        <w:tc>
          <w:tcPr>
            <w:tcW w:w="1954" w:type="pct"/>
            <w:tcBorders>
              <w:top w:val="nil"/>
              <w:left w:val="nil"/>
              <w:bottom w:val="nil"/>
              <w:right w:val="nil"/>
              <w:tl2br w:val="nil"/>
              <w:tr2bl w:val="nil"/>
            </w:tcBorders>
            <w:shd w:val="clear" w:color="auto" w:fill="auto"/>
            <w:tcMar>
              <w:top w:w="0" w:type="dxa"/>
              <w:left w:w="0" w:type="dxa"/>
              <w:bottom w:w="0" w:type="dxa"/>
              <w:right w:w="0" w:type="dxa"/>
            </w:tcMar>
          </w:tcPr>
          <w:p w:rsidR="00C271C5" w:rsidRPr="006B6BF7" w:rsidRDefault="00C271C5" w:rsidP="004F612F">
            <w:pPr>
              <w:widowControl w:val="0"/>
              <w:rPr>
                <w:color w:val="000000" w:themeColor="text1"/>
                <w:sz w:val="26"/>
                <w:szCs w:val="26"/>
              </w:rPr>
            </w:pPr>
            <w:r w:rsidRPr="006B6BF7">
              <w:rPr>
                <w:color w:val="000000" w:themeColor="text1"/>
                <w:sz w:val="26"/>
                <w:szCs w:val="26"/>
                <w:lang w:val="vi-VN"/>
              </w:rPr>
              <w:t> </w:t>
            </w:r>
          </w:p>
        </w:tc>
        <w:tc>
          <w:tcPr>
            <w:tcW w:w="3046" w:type="pct"/>
            <w:tcBorders>
              <w:top w:val="nil"/>
              <w:left w:val="nil"/>
              <w:bottom w:val="nil"/>
              <w:right w:val="nil"/>
              <w:tl2br w:val="nil"/>
              <w:tr2bl w:val="nil"/>
            </w:tcBorders>
            <w:shd w:val="clear" w:color="auto" w:fill="auto"/>
            <w:tcMar>
              <w:top w:w="0" w:type="dxa"/>
              <w:left w:w="0" w:type="dxa"/>
              <w:bottom w:w="0" w:type="dxa"/>
              <w:right w:w="0" w:type="dxa"/>
            </w:tcMar>
          </w:tcPr>
          <w:p w:rsidR="00C271C5" w:rsidRPr="006B6BF7" w:rsidRDefault="00C271C5" w:rsidP="004F612F">
            <w:pPr>
              <w:widowControl w:val="0"/>
              <w:jc w:val="center"/>
              <w:rPr>
                <w:color w:val="000000" w:themeColor="text1"/>
                <w:sz w:val="26"/>
                <w:szCs w:val="26"/>
              </w:rPr>
            </w:pPr>
            <w:r w:rsidRPr="006B6BF7">
              <w:rPr>
                <w:b/>
                <w:bCs/>
                <w:color w:val="000000" w:themeColor="text1"/>
                <w:sz w:val="26"/>
                <w:szCs w:val="26"/>
                <w:lang w:val="vi-VN"/>
              </w:rPr>
              <w:t>NGƯỜI ĐẠI DIỆN THEO PHÁP LUẬT</w:t>
            </w:r>
            <w:r w:rsidRPr="006B6BF7">
              <w:rPr>
                <w:b/>
                <w:bCs/>
                <w:color w:val="000000" w:themeColor="text1"/>
                <w:sz w:val="26"/>
                <w:szCs w:val="26"/>
                <w:lang w:val="vi-VN"/>
              </w:rPr>
              <w:br/>
              <w:t>CỦA CƠ SỞ TRỢ GIÚP XÃ HỘI</w:t>
            </w:r>
            <w:r w:rsidRPr="006B6BF7">
              <w:rPr>
                <w:b/>
                <w:bCs/>
                <w:color w:val="000000" w:themeColor="text1"/>
                <w:sz w:val="26"/>
                <w:szCs w:val="26"/>
              </w:rPr>
              <w:br/>
            </w:r>
            <w:r w:rsidRPr="006B6BF7">
              <w:rPr>
                <w:i/>
                <w:iCs/>
                <w:color w:val="000000" w:themeColor="text1"/>
                <w:sz w:val="26"/>
                <w:szCs w:val="26"/>
                <w:lang w:val="vi-VN"/>
              </w:rPr>
              <w:t>(</w:t>
            </w:r>
            <w:r w:rsidRPr="006B6BF7">
              <w:rPr>
                <w:i/>
                <w:iCs/>
                <w:color w:val="000000" w:themeColor="text1"/>
                <w:sz w:val="26"/>
                <w:szCs w:val="26"/>
              </w:rPr>
              <w:t>Ký</w:t>
            </w:r>
            <w:r w:rsidRPr="006B6BF7">
              <w:rPr>
                <w:i/>
                <w:iCs/>
                <w:color w:val="000000" w:themeColor="text1"/>
                <w:sz w:val="26"/>
                <w:szCs w:val="26"/>
                <w:lang w:val="vi-VN"/>
              </w:rPr>
              <w:t>, ghi r</w:t>
            </w:r>
            <w:r w:rsidRPr="006B6BF7">
              <w:rPr>
                <w:i/>
                <w:iCs/>
                <w:color w:val="000000" w:themeColor="text1"/>
                <w:sz w:val="26"/>
                <w:szCs w:val="26"/>
              </w:rPr>
              <w:t xml:space="preserve">õ </w:t>
            </w:r>
            <w:r w:rsidRPr="006B6BF7">
              <w:rPr>
                <w:i/>
                <w:iCs/>
                <w:color w:val="000000" w:themeColor="text1"/>
                <w:sz w:val="26"/>
                <w:szCs w:val="26"/>
                <w:lang w:val="vi-VN"/>
              </w:rPr>
              <w:t>họ tên)</w:t>
            </w:r>
            <w:r w:rsidRPr="006B6BF7">
              <w:rPr>
                <w:b/>
                <w:bCs/>
                <w:color w:val="000000" w:themeColor="text1"/>
                <w:sz w:val="26"/>
                <w:szCs w:val="26"/>
                <w:lang w:val="vi-VN"/>
              </w:rPr>
              <w:t> </w:t>
            </w:r>
          </w:p>
        </w:tc>
      </w:tr>
    </w:tbl>
    <w:p w:rsidR="00C271C5" w:rsidRPr="006B6BF7" w:rsidRDefault="00C271C5" w:rsidP="004F612F">
      <w:pPr>
        <w:pStyle w:val="NormalWeb"/>
        <w:widowControl w:val="0"/>
        <w:spacing w:before="0" w:beforeAutospacing="0" w:after="0" w:afterAutospacing="0"/>
        <w:ind w:firstLine="720"/>
        <w:jc w:val="both"/>
        <w:rPr>
          <w:color w:val="000000" w:themeColor="text1"/>
          <w:sz w:val="26"/>
          <w:szCs w:val="26"/>
          <w:lang w:val="vi-VN"/>
        </w:rPr>
      </w:pPr>
    </w:p>
    <w:sectPr w:rsidR="00C271C5" w:rsidRPr="006B6BF7" w:rsidSect="00B61EDF">
      <w:footerReference w:type="default" r:id="rId82"/>
      <w:pgSz w:w="11907" w:h="16840" w:code="9"/>
      <w:pgMar w:top="1134" w:right="1134" w:bottom="1134" w:left="1701" w:header="720" w:footer="0"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E3D" w:rsidRDefault="002E4E3D" w:rsidP="00C13487">
      <w:r>
        <w:separator/>
      </w:r>
    </w:p>
  </w:endnote>
  <w:endnote w:type="continuationSeparator" w:id="1">
    <w:p w:rsidR="002E4E3D" w:rsidRDefault="002E4E3D" w:rsidP="00C13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60019"/>
      <w:docPartObj>
        <w:docPartGallery w:val="Page Numbers (Bottom of Page)"/>
        <w:docPartUnique/>
      </w:docPartObj>
    </w:sdtPr>
    <w:sdtContent>
      <w:p w:rsidR="002E4E3D" w:rsidRDefault="00967F57">
        <w:pPr>
          <w:pStyle w:val="Footer"/>
          <w:jc w:val="right"/>
        </w:pPr>
        <w:r>
          <w:fldChar w:fldCharType="begin"/>
        </w:r>
        <w:r w:rsidR="002E4E3D">
          <w:instrText xml:space="preserve"> PAGE   \* MERGEFORMAT </w:instrText>
        </w:r>
        <w:r>
          <w:fldChar w:fldCharType="separate"/>
        </w:r>
        <w:r w:rsidR="00EF7106">
          <w:rPr>
            <w:noProof/>
          </w:rPr>
          <w:t>344</w:t>
        </w:r>
        <w:r>
          <w:rPr>
            <w:noProof/>
          </w:rPr>
          <w:fldChar w:fldCharType="end"/>
        </w:r>
      </w:p>
    </w:sdtContent>
  </w:sdt>
  <w:p w:rsidR="002E4E3D" w:rsidRDefault="002E4E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E3D" w:rsidRDefault="002E4E3D" w:rsidP="00C13487">
      <w:r>
        <w:separator/>
      </w:r>
    </w:p>
  </w:footnote>
  <w:footnote w:type="continuationSeparator" w:id="1">
    <w:p w:rsidR="002E4E3D" w:rsidRDefault="002E4E3D" w:rsidP="00C134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D253B"/>
    <w:multiLevelType w:val="hybridMultilevel"/>
    <w:tmpl w:val="E866586C"/>
    <w:lvl w:ilvl="0" w:tplc="CCCC34B8">
      <w:start w:val="1"/>
      <w:numFmt w:val="lowerLetter"/>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5F5FC9"/>
    <w:multiLevelType w:val="hybridMultilevel"/>
    <w:tmpl w:val="B70A9630"/>
    <w:lvl w:ilvl="0" w:tplc="3E52548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C0156"/>
    <w:multiLevelType w:val="hybridMultilevel"/>
    <w:tmpl w:val="359E72EA"/>
    <w:lvl w:ilvl="0" w:tplc="FC5AA6C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876DBF"/>
    <w:multiLevelType w:val="hybridMultilevel"/>
    <w:tmpl w:val="7F30DD8C"/>
    <w:lvl w:ilvl="0" w:tplc="F12A8674">
      <w:start w:val="12"/>
      <w:numFmt w:val="bullet"/>
      <w:lvlText w:val="-"/>
      <w:lvlJc w:val="left"/>
      <w:pPr>
        <w:ind w:left="927"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70F0594"/>
    <w:multiLevelType w:val="hybridMultilevel"/>
    <w:tmpl w:val="635C46B2"/>
    <w:lvl w:ilvl="0" w:tplc="B99A0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051659"/>
    <w:multiLevelType w:val="hybridMultilevel"/>
    <w:tmpl w:val="0BE8298A"/>
    <w:lvl w:ilvl="0" w:tplc="10C84308">
      <w:start w:val="1"/>
      <w:numFmt w:val="bullet"/>
      <w:pStyle w:val="BodyTextIndent3"/>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B30D55"/>
    <w:multiLevelType w:val="hybridMultilevel"/>
    <w:tmpl w:val="2FFC314C"/>
    <w:lvl w:ilvl="0" w:tplc="9D788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8E4B18"/>
    <w:multiLevelType w:val="hybridMultilevel"/>
    <w:tmpl w:val="120E1AB6"/>
    <w:lvl w:ilvl="0" w:tplc="6D049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BE4B52"/>
    <w:multiLevelType w:val="hybridMultilevel"/>
    <w:tmpl w:val="A7C22B6E"/>
    <w:lvl w:ilvl="0" w:tplc="F356C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5A4726"/>
    <w:multiLevelType w:val="hybridMultilevel"/>
    <w:tmpl w:val="399C68BA"/>
    <w:lvl w:ilvl="0" w:tplc="CCFA2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D556C6"/>
    <w:multiLevelType w:val="hybridMultilevel"/>
    <w:tmpl w:val="EA66D68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D82461C"/>
    <w:multiLevelType w:val="hybridMultilevel"/>
    <w:tmpl w:val="A6C6A728"/>
    <w:lvl w:ilvl="0" w:tplc="6D8C1F1C">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1"/>
  </w:num>
  <w:num w:numId="4">
    <w:abstractNumId w:val="2"/>
  </w:num>
  <w:num w:numId="5">
    <w:abstractNumId w:val="7"/>
  </w:num>
  <w:num w:numId="6">
    <w:abstractNumId w:val="1"/>
  </w:num>
  <w:num w:numId="7">
    <w:abstractNumId w:val="6"/>
  </w:num>
  <w:num w:numId="8">
    <w:abstractNumId w:val="8"/>
  </w:num>
  <w:num w:numId="9">
    <w:abstractNumId w:val="4"/>
  </w:num>
  <w:num w:numId="10">
    <w:abstractNumId w:val="3"/>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13487"/>
    <w:rsid w:val="00010638"/>
    <w:rsid w:val="00032DEB"/>
    <w:rsid w:val="00035C72"/>
    <w:rsid w:val="00035DCB"/>
    <w:rsid w:val="00037248"/>
    <w:rsid w:val="000500CD"/>
    <w:rsid w:val="000712A7"/>
    <w:rsid w:val="0007638E"/>
    <w:rsid w:val="000848AD"/>
    <w:rsid w:val="00085D66"/>
    <w:rsid w:val="000917C7"/>
    <w:rsid w:val="000A2E99"/>
    <w:rsid w:val="000A60BD"/>
    <w:rsid w:val="000C3263"/>
    <w:rsid w:val="000D3B78"/>
    <w:rsid w:val="000D6466"/>
    <w:rsid w:val="000D7D4E"/>
    <w:rsid w:val="000E77FC"/>
    <w:rsid w:val="0011730D"/>
    <w:rsid w:val="00123F44"/>
    <w:rsid w:val="00162DEF"/>
    <w:rsid w:val="0016475E"/>
    <w:rsid w:val="00193FA4"/>
    <w:rsid w:val="001A4BA4"/>
    <w:rsid w:val="001B430C"/>
    <w:rsid w:val="001C1E6A"/>
    <w:rsid w:val="001E2944"/>
    <w:rsid w:val="001E38B4"/>
    <w:rsid w:val="001E6D5A"/>
    <w:rsid w:val="001F3FD3"/>
    <w:rsid w:val="00201787"/>
    <w:rsid w:val="00202B8D"/>
    <w:rsid w:val="00212DFE"/>
    <w:rsid w:val="00237C58"/>
    <w:rsid w:val="00240C73"/>
    <w:rsid w:val="00242BF4"/>
    <w:rsid w:val="00267025"/>
    <w:rsid w:val="0027177F"/>
    <w:rsid w:val="00277FE6"/>
    <w:rsid w:val="00293D63"/>
    <w:rsid w:val="002977D0"/>
    <w:rsid w:val="002B5AA2"/>
    <w:rsid w:val="002B639A"/>
    <w:rsid w:val="002C2269"/>
    <w:rsid w:val="002C3485"/>
    <w:rsid w:val="002D4593"/>
    <w:rsid w:val="002E4E3D"/>
    <w:rsid w:val="002F6CFA"/>
    <w:rsid w:val="003041CB"/>
    <w:rsid w:val="00305674"/>
    <w:rsid w:val="003146EF"/>
    <w:rsid w:val="003253C1"/>
    <w:rsid w:val="00327A26"/>
    <w:rsid w:val="00332799"/>
    <w:rsid w:val="0033797A"/>
    <w:rsid w:val="00340CAF"/>
    <w:rsid w:val="003417F3"/>
    <w:rsid w:val="00356CC2"/>
    <w:rsid w:val="00357E88"/>
    <w:rsid w:val="003636F9"/>
    <w:rsid w:val="003A7961"/>
    <w:rsid w:val="003B4779"/>
    <w:rsid w:val="003C445B"/>
    <w:rsid w:val="003D4166"/>
    <w:rsid w:val="003D5A75"/>
    <w:rsid w:val="003E2E0C"/>
    <w:rsid w:val="003E58AF"/>
    <w:rsid w:val="003E6B66"/>
    <w:rsid w:val="003E7328"/>
    <w:rsid w:val="0040617D"/>
    <w:rsid w:val="00411AAA"/>
    <w:rsid w:val="0043089F"/>
    <w:rsid w:val="00437E40"/>
    <w:rsid w:val="00462132"/>
    <w:rsid w:val="0046604F"/>
    <w:rsid w:val="0046692A"/>
    <w:rsid w:val="0047351F"/>
    <w:rsid w:val="00484AD0"/>
    <w:rsid w:val="004A3CAF"/>
    <w:rsid w:val="004E55FA"/>
    <w:rsid w:val="004F1EB0"/>
    <w:rsid w:val="004F3546"/>
    <w:rsid w:val="004F612F"/>
    <w:rsid w:val="00500181"/>
    <w:rsid w:val="00507CF0"/>
    <w:rsid w:val="00510512"/>
    <w:rsid w:val="00513E47"/>
    <w:rsid w:val="00515755"/>
    <w:rsid w:val="005206B8"/>
    <w:rsid w:val="0053122D"/>
    <w:rsid w:val="00534BFF"/>
    <w:rsid w:val="00534D89"/>
    <w:rsid w:val="00537F57"/>
    <w:rsid w:val="00542F7B"/>
    <w:rsid w:val="005434A4"/>
    <w:rsid w:val="00577013"/>
    <w:rsid w:val="005A2AA8"/>
    <w:rsid w:val="005C6DD2"/>
    <w:rsid w:val="005D135F"/>
    <w:rsid w:val="005E77F4"/>
    <w:rsid w:val="005F190C"/>
    <w:rsid w:val="005F4390"/>
    <w:rsid w:val="00615746"/>
    <w:rsid w:val="006219BA"/>
    <w:rsid w:val="006371DE"/>
    <w:rsid w:val="00640417"/>
    <w:rsid w:val="00654768"/>
    <w:rsid w:val="00690E35"/>
    <w:rsid w:val="006919AA"/>
    <w:rsid w:val="0069626A"/>
    <w:rsid w:val="00697A3A"/>
    <w:rsid w:val="006A484A"/>
    <w:rsid w:val="006A5243"/>
    <w:rsid w:val="006A67DF"/>
    <w:rsid w:val="006B6BF7"/>
    <w:rsid w:val="006D6C49"/>
    <w:rsid w:val="006E02FB"/>
    <w:rsid w:val="006E1A57"/>
    <w:rsid w:val="006F25B0"/>
    <w:rsid w:val="006F4657"/>
    <w:rsid w:val="006F702C"/>
    <w:rsid w:val="00700E1B"/>
    <w:rsid w:val="0070164F"/>
    <w:rsid w:val="00701828"/>
    <w:rsid w:val="00703764"/>
    <w:rsid w:val="0070418C"/>
    <w:rsid w:val="00710294"/>
    <w:rsid w:val="00713896"/>
    <w:rsid w:val="00715385"/>
    <w:rsid w:val="00734F95"/>
    <w:rsid w:val="00735B08"/>
    <w:rsid w:val="00753CC2"/>
    <w:rsid w:val="007577ED"/>
    <w:rsid w:val="00765CDD"/>
    <w:rsid w:val="00775CFF"/>
    <w:rsid w:val="00781260"/>
    <w:rsid w:val="0079356F"/>
    <w:rsid w:val="007B03EA"/>
    <w:rsid w:val="007D444F"/>
    <w:rsid w:val="007D507A"/>
    <w:rsid w:val="007E2836"/>
    <w:rsid w:val="007E3230"/>
    <w:rsid w:val="007E33F7"/>
    <w:rsid w:val="00804AC4"/>
    <w:rsid w:val="008102B9"/>
    <w:rsid w:val="008141A1"/>
    <w:rsid w:val="00825453"/>
    <w:rsid w:val="00842F46"/>
    <w:rsid w:val="00852D27"/>
    <w:rsid w:val="00861DA5"/>
    <w:rsid w:val="00871322"/>
    <w:rsid w:val="0088763E"/>
    <w:rsid w:val="00890FE5"/>
    <w:rsid w:val="0089181E"/>
    <w:rsid w:val="008B7E7F"/>
    <w:rsid w:val="008C31CE"/>
    <w:rsid w:val="008D24E8"/>
    <w:rsid w:val="008D5205"/>
    <w:rsid w:val="008D621C"/>
    <w:rsid w:val="008F141F"/>
    <w:rsid w:val="009039D4"/>
    <w:rsid w:val="0091210E"/>
    <w:rsid w:val="009307E4"/>
    <w:rsid w:val="00967F57"/>
    <w:rsid w:val="009743EA"/>
    <w:rsid w:val="0099707D"/>
    <w:rsid w:val="009A72FB"/>
    <w:rsid w:val="009B5093"/>
    <w:rsid w:val="009E3769"/>
    <w:rsid w:val="009E44AB"/>
    <w:rsid w:val="009E746A"/>
    <w:rsid w:val="00A016BE"/>
    <w:rsid w:val="00A15711"/>
    <w:rsid w:val="00A16681"/>
    <w:rsid w:val="00A31F2A"/>
    <w:rsid w:val="00A46570"/>
    <w:rsid w:val="00A56BD1"/>
    <w:rsid w:val="00A60F74"/>
    <w:rsid w:val="00A77176"/>
    <w:rsid w:val="00A95A4C"/>
    <w:rsid w:val="00AC2AFA"/>
    <w:rsid w:val="00B03642"/>
    <w:rsid w:val="00B047A6"/>
    <w:rsid w:val="00B15BE6"/>
    <w:rsid w:val="00B21D11"/>
    <w:rsid w:val="00B42A84"/>
    <w:rsid w:val="00B518BD"/>
    <w:rsid w:val="00B6177A"/>
    <w:rsid w:val="00B61EDF"/>
    <w:rsid w:val="00B62B01"/>
    <w:rsid w:val="00B81AD2"/>
    <w:rsid w:val="00B948BD"/>
    <w:rsid w:val="00B95081"/>
    <w:rsid w:val="00B95D34"/>
    <w:rsid w:val="00BA066F"/>
    <w:rsid w:val="00BA50AF"/>
    <w:rsid w:val="00BA5D01"/>
    <w:rsid w:val="00BB227E"/>
    <w:rsid w:val="00BB7E47"/>
    <w:rsid w:val="00BC19B3"/>
    <w:rsid w:val="00BD1B9A"/>
    <w:rsid w:val="00BD3C19"/>
    <w:rsid w:val="00BD5996"/>
    <w:rsid w:val="00BE06E4"/>
    <w:rsid w:val="00BF4531"/>
    <w:rsid w:val="00C13487"/>
    <w:rsid w:val="00C174F8"/>
    <w:rsid w:val="00C20805"/>
    <w:rsid w:val="00C271C5"/>
    <w:rsid w:val="00C369BE"/>
    <w:rsid w:val="00C401A5"/>
    <w:rsid w:val="00C42476"/>
    <w:rsid w:val="00C52A5B"/>
    <w:rsid w:val="00C61E26"/>
    <w:rsid w:val="00C643A4"/>
    <w:rsid w:val="00C70B3F"/>
    <w:rsid w:val="00C9680B"/>
    <w:rsid w:val="00CA4EC5"/>
    <w:rsid w:val="00CC1D7B"/>
    <w:rsid w:val="00CC2233"/>
    <w:rsid w:val="00CC502F"/>
    <w:rsid w:val="00CD4A86"/>
    <w:rsid w:val="00CD74A8"/>
    <w:rsid w:val="00CE1559"/>
    <w:rsid w:val="00CE6FCA"/>
    <w:rsid w:val="00CF3C86"/>
    <w:rsid w:val="00CF624B"/>
    <w:rsid w:val="00D0096C"/>
    <w:rsid w:val="00D11696"/>
    <w:rsid w:val="00D31214"/>
    <w:rsid w:val="00D41457"/>
    <w:rsid w:val="00D7017B"/>
    <w:rsid w:val="00D70ADF"/>
    <w:rsid w:val="00D93B0A"/>
    <w:rsid w:val="00D965DA"/>
    <w:rsid w:val="00DA34AB"/>
    <w:rsid w:val="00DC0DAD"/>
    <w:rsid w:val="00E11547"/>
    <w:rsid w:val="00E204D4"/>
    <w:rsid w:val="00E33E6B"/>
    <w:rsid w:val="00E477F5"/>
    <w:rsid w:val="00E479E1"/>
    <w:rsid w:val="00E62992"/>
    <w:rsid w:val="00E65284"/>
    <w:rsid w:val="00E7159C"/>
    <w:rsid w:val="00E75FB8"/>
    <w:rsid w:val="00E87867"/>
    <w:rsid w:val="00E92025"/>
    <w:rsid w:val="00E9382A"/>
    <w:rsid w:val="00EA078E"/>
    <w:rsid w:val="00EA116A"/>
    <w:rsid w:val="00EA4EEF"/>
    <w:rsid w:val="00ED1CFE"/>
    <w:rsid w:val="00ED5116"/>
    <w:rsid w:val="00EF7106"/>
    <w:rsid w:val="00EF7477"/>
    <w:rsid w:val="00F0068F"/>
    <w:rsid w:val="00F11012"/>
    <w:rsid w:val="00F11183"/>
    <w:rsid w:val="00F123E2"/>
    <w:rsid w:val="00F449A6"/>
    <w:rsid w:val="00F468FC"/>
    <w:rsid w:val="00F62E97"/>
    <w:rsid w:val="00F71882"/>
    <w:rsid w:val="00F72089"/>
    <w:rsid w:val="00F77C00"/>
    <w:rsid w:val="00FA5833"/>
    <w:rsid w:val="00FC6C03"/>
    <w:rsid w:val="00FD7133"/>
    <w:rsid w:val="00FD7990"/>
    <w:rsid w:val="00FD7A6F"/>
    <w:rsid w:val="00FE2214"/>
    <w:rsid w:val="00FE3516"/>
    <w:rsid w:val="00FE4F03"/>
    <w:rsid w:val="00FF03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7"/>
    <o:shapelayout v:ext="edit">
      <o:idmap v:ext="edit" data="1"/>
      <o:rules v:ext="edit">
        <o:r id="V:Rule49" type="connector" idref="#AutoShape 70"/>
        <o:r id="V:Rule50" type="connector" idref="#AutoShape 94"/>
        <o:r id="V:Rule51" type="connector" idref="#AutoShape 79"/>
        <o:r id="V:Rule52" type="connector" idref="#AutoShape 57"/>
        <o:r id="V:Rule53" type="connector" idref="#AutoShape 195"/>
        <o:r id="V:Rule54" type="connector" idref="#AutoShape 170"/>
        <o:r id="V:Rule55" type="connector" idref="#AutoShape 198"/>
        <o:r id="V:Rule56" type="connector" idref="#AutoShape 33"/>
        <o:r id="V:Rule57" type="connector" idref="#AutoShape 64"/>
        <o:r id="V:Rule58" type="connector" idref="#AutoShape 34"/>
        <o:r id="V:Rule59" type="connector" idref="#AutoShape 164"/>
        <o:r id="V:Rule60" type="connector" idref="#AutoShape 61"/>
        <o:r id="V:Rule61" type="connector" idref="#AutoShape 174"/>
        <o:r id="V:Rule62" type="connector" idref="#AutoShape 38"/>
        <o:r id="V:Rule63" type="connector" idref="#AutoShape 44"/>
        <o:r id="V:Rule64" type="connector" idref="#AutoShape 73"/>
        <o:r id="V:Rule65" type="connector" idref="#AutoShape 166"/>
        <o:r id="V:Rule66" type="connector" idref="#AutoShape 65"/>
        <o:r id="V:Rule67" type="connector" idref="#AutoShape 169"/>
        <o:r id="V:Rule68" type="connector" idref="#AutoShape 54"/>
        <o:r id="V:Rule69" type="connector" idref="#AutoShape 39"/>
        <o:r id="V:Rule70" type="connector" idref="#AutoShape 68"/>
        <o:r id="V:Rule71" type="connector" idref="#Straight Arrow Connector 1"/>
        <o:r id="V:Rule72" type="connector" idref="#AutoShape 66"/>
        <o:r id="V:Rule73" type="connector" idref="#AutoShape 74"/>
        <o:r id="V:Rule74" type="connector" idref="#AutoShape 59"/>
        <o:r id="V:Rule75" type="connector" idref="#AutoShape 46"/>
        <o:r id="V:Rule76" type="connector" idref="#AutoShape 200"/>
        <o:r id="V:Rule77" type="connector" idref="#AutoShape 49"/>
        <o:r id="V:Rule78" type="connector" idref="#AutoShape 40"/>
        <o:r id="V:Rule79" type="connector" idref="#AutoShape 41"/>
        <o:r id="V:Rule80" type="connector" idref="#AutoShape 45"/>
        <o:r id="V:Rule81" type="connector" idref="#AutoShape 67"/>
        <o:r id="V:Rule82" type="connector" idref="#AutoShape 69"/>
        <o:r id="V:Rule83" type="connector" idref="#AutoShape 32"/>
        <o:r id="V:Rule84" type="connector" idref="#AutoShape 35"/>
        <o:r id="V:Rule85" type="connector" idref="#AutoShape 42"/>
        <o:r id="V:Rule86" type="connector" idref="#AutoShape 201"/>
        <o:r id="V:Rule87" type="connector" idref="#AutoShape 145"/>
        <o:r id="V:Rule88" type="connector" idref="#AutoShape 76"/>
        <o:r id="V:Rule89" type="connector" idref="#AutoShape 63"/>
        <o:r id="V:Rule90" type="connector" idref="#AutoShape 197"/>
        <o:r id="V:Rule91" type="connector" idref="#AutoShape 167"/>
        <o:r id="V:Rule92" type="connector" idref="#AutoShape 146"/>
        <o:r id="V:Rule93" type="connector" idref="#AutoShape 43"/>
        <o:r id="V:Rule94" type="connector" idref="#AutoShape 194"/>
        <o:r id="V:Rule95" type="connector" idref="#AutoShape 163"/>
        <o:r id="V:Rule96" type="connector" idref="#AutoShape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13487"/>
    <w:pPr>
      <w:keepNext/>
      <w:outlineLvl w:val="0"/>
    </w:pPr>
    <w:rPr>
      <w:b/>
      <w:bCs/>
      <w:sz w:val="28"/>
      <w:szCs w:val="28"/>
    </w:rPr>
  </w:style>
  <w:style w:type="paragraph" w:styleId="Heading2">
    <w:name w:val="heading 2"/>
    <w:basedOn w:val="Normal"/>
    <w:next w:val="Normal"/>
    <w:link w:val="Heading2Char"/>
    <w:qFormat/>
    <w:rsid w:val="00C13487"/>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C1348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C134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13487"/>
    <w:pPr>
      <w:keepNext/>
      <w:jc w:val="center"/>
      <w:outlineLvl w:val="4"/>
    </w:pPr>
    <w:rPr>
      <w:rFonts w:ascii=".VnTimeH" w:hAnsi=".VnTimeH"/>
      <w:b/>
      <w:sz w:val="26"/>
      <w:szCs w:val="20"/>
      <w:lang w:val="en-GB" w:eastAsia="en-GB"/>
    </w:rPr>
  </w:style>
  <w:style w:type="paragraph" w:styleId="Heading6">
    <w:name w:val="heading 6"/>
    <w:basedOn w:val="Normal"/>
    <w:next w:val="Normal"/>
    <w:link w:val="Heading6Char"/>
    <w:qFormat/>
    <w:rsid w:val="00C13487"/>
    <w:pPr>
      <w:keepNext/>
      <w:tabs>
        <w:tab w:val="left" w:pos="680"/>
      </w:tabs>
      <w:jc w:val="center"/>
      <w:outlineLvl w:val="5"/>
    </w:pPr>
    <w:rPr>
      <w:b/>
      <w:bCs/>
      <w:color w:val="000000"/>
      <w:lang w:val="nl-NL"/>
    </w:rPr>
  </w:style>
  <w:style w:type="paragraph" w:styleId="Heading7">
    <w:name w:val="heading 7"/>
    <w:basedOn w:val="Normal"/>
    <w:next w:val="Normal"/>
    <w:link w:val="Heading7Char"/>
    <w:qFormat/>
    <w:rsid w:val="00C13487"/>
    <w:pPr>
      <w:keepNext/>
      <w:ind w:left="4320" w:firstLine="720"/>
      <w:jc w:val="both"/>
      <w:outlineLvl w:val="6"/>
    </w:pPr>
    <w:rPr>
      <w:rFonts w:ascii=".VnTime" w:hAnsi=".VnTime"/>
      <w:b/>
      <w:bCs/>
      <w:i/>
      <w:iCs/>
      <w:sz w:val="28"/>
      <w:szCs w:val="20"/>
    </w:rPr>
  </w:style>
  <w:style w:type="paragraph" w:styleId="Heading9">
    <w:name w:val="heading 9"/>
    <w:basedOn w:val="Normal"/>
    <w:next w:val="Normal"/>
    <w:link w:val="Heading9Char"/>
    <w:qFormat/>
    <w:rsid w:val="00C1348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487"/>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C13487"/>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C13487"/>
    <w:rPr>
      <w:rFonts w:ascii="Arial" w:eastAsia="Times New Roman" w:hAnsi="Arial" w:cs="Arial"/>
      <w:b/>
      <w:bCs/>
      <w:sz w:val="26"/>
      <w:szCs w:val="26"/>
    </w:rPr>
  </w:style>
  <w:style w:type="character" w:customStyle="1" w:styleId="Heading4Char">
    <w:name w:val="Heading 4 Char"/>
    <w:basedOn w:val="DefaultParagraphFont"/>
    <w:link w:val="Heading4"/>
    <w:rsid w:val="00C13487"/>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C13487"/>
    <w:rPr>
      <w:rFonts w:ascii=".VnTimeH" w:eastAsia="Times New Roman" w:hAnsi=".VnTimeH" w:cs="Times New Roman"/>
      <w:b/>
      <w:sz w:val="26"/>
      <w:szCs w:val="20"/>
      <w:lang w:val="en-GB" w:eastAsia="en-GB"/>
    </w:rPr>
  </w:style>
  <w:style w:type="character" w:customStyle="1" w:styleId="Heading6Char">
    <w:name w:val="Heading 6 Char"/>
    <w:basedOn w:val="DefaultParagraphFont"/>
    <w:link w:val="Heading6"/>
    <w:rsid w:val="00C13487"/>
    <w:rPr>
      <w:rFonts w:ascii="Times New Roman" w:eastAsia="Times New Roman" w:hAnsi="Times New Roman" w:cs="Times New Roman"/>
      <w:b/>
      <w:bCs/>
      <w:color w:val="000000"/>
      <w:sz w:val="24"/>
      <w:szCs w:val="24"/>
      <w:lang w:val="nl-NL"/>
    </w:rPr>
  </w:style>
  <w:style w:type="character" w:customStyle="1" w:styleId="Heading7Char">
    <w:name w:val="Heading 7 Char"/>
    <w:basedOn w:val="DefaultParagraphFont"/>
    <w:link w:val="Heading7"/>
    <w:rsid w:val="00C13487"/>
    <w:rPr>
      <w:rFonts w:ascii=".VnTime" w:eastAsia="Times New Roman" w:hAnsi=".VnTime" w:cs="Times New Roman"/>
      <w:b/>
      <w:bCs/>
      <w:i/>
      <w:iCs/>
      <w:sz w:val="28"/>
      <w:szCs w:val="20"/>
    </w:rPr>
  </w:style>
  <w:style w:type="character" w:customStyle="1" w:styleId="Heading9Char">
    <w:name w:val="Heading 9 Char"/>
    <w:basedOn w:val="DefaultParagraphFont"/>
    <w:link w:val="Heading9"/>
    <w:rsid w:val="00C13487"/>
    <w:rPr>
      <w:rFonts w:ascii="Cambria" w:eastAsia="Times New Roman" w:hAnsi="Cambria" w:cs="Times New Roman"/>
    </w:rPr>
  </w:style>
  <w:style w:type="paragraph" w:customStyle="1" w:styleId="1CharCharCharCharCharCharCharCharCharCharCharCharChar">
    <w:name w:val="1 Char Char Char Char Char Char Char Char Char Char Char Char Char"/>
    <w:basedOn w:val="DocumentMap"/>
    <w:autoRedefine/>
    <w:rsid w:val="00C13487"/>
    <w:pPr>
      <w:widowControl w:val="0"/>
      <w:jc w:val="both"/>
    </w:pPr>
    <w:rPr>
      <w:rFonts w:eastAsia="SimSun"/>
      <w:kern w:val="2"/>
      <w:sz w:val="24"/>
      <w:szCs w:val="24"/>
      <w:lang w:eastAsia="zh-CN"/>
    </w:rPr>
  </w:style>
  <w:style w:type="paragraph" w:styleId="DocumentMap">
    <w:name w:val="Document Map"/>
    <w:basedOn w:val="Normal"/>
    <w:link w:val="DocumentMapChar"/>
    <w:semiHidden/>
    <w:rsid w:val="00C134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13487"/>
    <w:rPr>
      <w:rFonts w:ascii="Tahoma" w:eastAsia="Times New Roman" w:hAnsi="Tahoma" w:cs="Tahoma"/>
      <w:sz w:val="20"/>
      <w:szCs w:val="20"/>
      <w:shd w:val="clear" w:color="auto" w:fill="000080"/>
    </w:rPr>
  </w:style>
  <w:style w:type="table" w:styleId="TableGrid">
    <w:name w:val="Table Grid"/>
    <w:basedOn w:val="TableNormal"/>
    <w:rsid w:val="00C134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13487"/>
    <w:pPr>
      <w:spacing w:before="100" w:beforeAutospacing="1" w:after="100" w:afterAutospacing="1"/>
    </w:pPr>
  </w:style>
  <w:style w:type="character" w:customStyle="1" w:styleId="BodyTextChar">
    <w:name w:val="Body Text Char"/>
    <w:basedOn w:val="DefaultParagraphFont"/>
    <w:link w:val="BodyText"/>
    <w:rsid w:val="00C13487"/>
    <w:rPr>
      <w:rFonts w:ascii="Times New Roman" w:eastAsia="Times New Roman" w:hAnsi="Times New Roman" w:cs="Times New Roman"/>
      <w:sz w:val="24"/>
      <w:szCs w:val="24"/>
    </w:rPr>
  </w:style>
  <w:style w:type="character" w:customStyle="1" w:styleId="CharChar">
    <w:name w:val="Char Char"/>
    <w:basedOn w:val="DefaultParagraphFont"/>
    <w:rsid w:val="00C13487"/>
    <w:rPr>
      <w:sz w:val="24"/>
      <w:szCs w:val="24"/>
    </w:rPr>
  </w:style>
  <w:style w:type="paragraph" w:styleId="Footer">
    <w:name w:val="footer"/>
    <w:basedOn w:val="Normal"/>
    <w:link w:val="FooterChar"/>
    <w:uiPriority w:val="99"/>
    <w:rsid w:val="00C13487"/>
    <w:pPr>
      <w:tabs>
        <w:tab w:val="center" w:pos="4320"/>
        <w:tab w:val="right" w:pos="8640"/>
      </w:tabs>
    </w:pPr>
  </w:style>
  <w:style w:type="character" w:customStyle="1" w:styleId="FooterChar">
    <w:name w:val="Footer Char"/>
    <w:basedOn w:val="DefaultParagraphFont"/>
    <w:link w:val="Footer"/>
    <w:uiPriority w:val="99"/>
    <w:rsid w:val="00C13487"/>
    <w:rPr>
      <w:rFonts w:ascii="Times New Roman" w:eastAsia="Times New Roman" w:hAnsi="Times New Roman" w:cs="Times New Roman"/>
      <w:sz w:val="24"/>
      <w:szCs w:val="24"/>
    </w:rPr>
  </w:style>
  <w:style w:type="character" w:styleId="PageNumber">
    <w:name w:val="page number"/>
    <w:basedOn w:val="DefaultParagraphFont"/>
    <w:rsid w:val="00C13487"/>
  </w:style>
  <w:style w:type="paragraph" w:styleId="Header">
    <w:name w:val="header"/>
    <w:basedOn w:val="Normal"/>
    <w:link w:val="HeaderChar"/>
    <w:uiPriority w:val="99"/>
    <w:rsid w:val="00C13487"/>
    <w:pPr>
      <w:tabs>
        <w:tab w:val="center" w:pos="4320"/>
        <w:tab w:val="right" w:pos="8640"/>
      </w:tabs>
    </w:pPr>
  </w:style>
  <w:style w:type="character" w:customStyle="1" w:styleId="HeaderChar">
    <w:name w:val="Header Char"/>
    <w:basedOn w:val="DefaultParagraphFont"/>
    <w:link w:val="Header"/>
    <w:uiPriority w:val="99"/>
    <w:rsid w:val="00C13487"/>
    <w:rPr>
      <w:rFonts w:ascii="Times New Roman" w:eastAsia="Times New Roman" w:hAnsi="Times New Roman" w:cs="Times New Roman"/>
      <w:sz w:val="24"/>
      <w:szCs w:val="24"/>
    </w:rPr>
  </w:style>
  <w:style w:type="paragraph" w:customStyle="1" w:styleId="1CharCharCharCharCharCharChar">
    <w:name w:val="1 Char Char Char Char Char Char Char"/>
    <w:basedOn w:val="DocumentMap"/>
    <w:autoRedefine/>
    <w:uiPriority w:val="99"/>
    <w:rsid w:val="00C13487"/>
    <w:pPr>
      <w:widowControl w:val="0"/>
      <w:jc w:val="both"/>
    </w:pPr>
    <w:rPr>
      <w:rFonts w:eastAsia="SimSun"/>
      <w:kern w:val="2"/>
      <w:sz w:val="24"/>
      <w:szCs w:val="24"/>
      <w:lang w:eastAsia="zh-CN"/>
    </w:rPr>
  </w:style>
  <w:style w:type="paragraph" w:styleId="BodyTextIndent">
    <w:name w:val="Body Text Indent"/>
    <w:basedOn w:val="Normal"/>
    <w:link w:val="BodyTextIndentChar"/>
    <w:rsid w:val="00C13487"/>
    <w:pPr>
      <w:spacing w:after="120"/>
      <w:ind w:left="360"/>
    </w:pPr>
  </w:style>
  <w:style w:type="character" w:customStyle="1" w:styleId="BodyTextIndentChar">
    <w:name w:val="Body Text Indent Char"/>
    <w:basedOn w:val="DefaultParagraphFont"/>
    <w:link w:val="BodyTextIndent"/>
    <w:rsid w:val="00C13487"/>
    <w:rPr>
      <w:rFonts w:ascii="Times New Roman" w:eastAsia="Times New Roman" w:hAnsi="Times New Roman" w:cs="Times New Roman"/>
      <w:sz w:val="24"/>
      <w:szCs w:val="24"/>
    </w:rPr>
  </w:style>
  <w:style w:type="paragraph" w:styleId="Title">
    <w:name w:val="Title"/>
    <w:basedOn w:val="Normal"/>
    <w:link w:val="TitleChar"/>
    <w:qFormat/>
    <w:rsid w:val="00C13487"/>
    <w:pPr>
      <w:jc w:val="center"/>
    </w:pPr>
    <w:rPr>
      <w:b/>
      <w:bCs/>
      <w:sz w:val="30"/>
      <w:szCs w:val="30"/>
    </w:rPr>
  </w:style>
  <w:style w:type="character" w:customStyle="1" w:styleId="TitleChar">
    <w:name w:val="Title Char"/>
    <w:basedOn w:val="DefaultParagraphFont"/>
    <w:link w:val="Title"/>
    <w:rsid w:val="00C13487"/>
    <w:rPr>
      <w:rFonts w:ascii="Times New Roman" w:eastAsia="Times New Roman" w:hAnsi="Times New Roman" w:cs="Times New Roman"/>
      <w:b/>
      <w:bCs/>
      <w:sz w:val="30"/>
      <w:szCs w:val="30"/>
    </w:rPr>
  </w:style>
  <w:style w:type="character" w:customStyle="1" w:styleId="grame">
    <w:name w:val="grame"/>
    <w:basedOn w:val="DefaultParagraphFont"/>
    <w:rsid w:val="00C13487"/>
  </w:style>
  <w:style w:type="paragraph" w:customStyle="1" w:styleId="CharCharChar">
    <w:name w:val="Char Char Char"/>
    <w:basedOn w:val="Normal"/>
    <w:next w:val="Normal"/>
    <w:autoRedefine/>
    <w:uiPriority w:val="99"/>
    <w:semiHidden/>
    <w:rsid w:val="00C13487"/>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autoRedefine/>
    <w:rsid w:val="00C13487"/>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apple-converted-space">
    <w:name w:val="apple-converted-space"/>
    <w:basedOn w:val="DefaultParagraphFont"/>
    <w:rsid w:val="00C13487"/>
  </w:style>
  <w:style w:type="paragraph" w:styleId="NormalWeb">
    <w:name w:val="Normal (Web)"/>
    <w:basedOn w:val="Normal"/>
    <w:rsid w:val="00C13487"/>
    <w:pPr>
      <w:spacing w:before="100" w:beforeAutospacing="1" w:after="100" w:afterAutospacing="1"/>
    </w:pPr>
  </w:style>
  <w:style w:type="paragraph" w:customStyle="1" w:styleId="CharChar2">
    <w:name w:val="Char Char2"/>
    <w:basedOn w:val="DocumentMap"/>
    <w:autoRedefine/>
    <w:uiPriority w:val="99"/>
    <w:rsid w:val="00C13487"/>
    <w:pPr>
      <w:widowControl w:val="0"/>
      <w:jc w:val="both"/>
    </w:pPr>
    <w:rPr>
      <w:rFonts w:eastAsia="SimSun"/>
      <w:kern w:val="2"/>
      <w:sz w:val="24"/>
      <w:szCs w:val="24"/>
      <w:lang w:eastAsia="zh-CN"/>
    </w:rPr>
  </w:style>
  <w:style w:type="character" w:styleId="Strong">
    <w:name w:val="Strong"/>
    <w:basedOn w:val="DefaultParagraphFont"/>
    <w:qFormat/>
    <w:rsid w:val="00C13487"/>
    <w:rPr>
      <w:b/>
      <w:bCs/>
    </w:rPr>
  </w:style>
  <w:style w:type="paragraph" w:styleId="ListParagraph">
    <w:name w:val="List Paragraph"/>
    <w:basedOn w:val="Normal"/>
    <w:link w:val="ListParagraphChar"/>
    <w:qFormat/>
    <w:rsid w:val="00C13487"/>
    <w:pPr>
      <w:ind w:left="720"/>
      <w:contextualSpacing/>
    </w:pPr>
  </w:style>
  <w:style w:type="paragraph" w:customStyle="1" w:styleId="DefaultParagraphFontParaCharCharCharCharCharChar">
    <w:name w:val="Default Paragraph Font Para Char Char Char Char Char Char"/>
    <w:basedOn w:val="Normal"/>
    <w:rsid w:val="00C13487"/>
    <w:pPr>
      <w:spacing w:after="160" w:line="240" w:lineRule="exact"/>
    </w:pPr>
    <w:rPr>
      <w:szCs w:val="20"/>
    </w:rPr>
  </w:style>
  <w:style w:type="character" w:customStyle="1" w:styleId="Bodytext2">
    <w:name w:val="Body text (2)_"/>
    <w:link w:val="Bodytext21"/>
    <w:locked/>
    <w:rsid w:val="00C13487"/>
    <w:rPr>
      <w:b/>
      <w:bCs/>
      <w:sz w:val="27"/>
      <w:szCs w:val="27"/>
      <w:shd w:val="clear" w:color="auto" w:fill="FFFFFF"/>
    </w:rPr>
  </w:style>
  <w:style w:type="paragraph" w:customStyle="1" w:styleId="Bodytext21">
    <w:name w:val="Body text (2)1"/>
    <w:basedOn w:val="Normal"/>
    <w:link w:val="Bodytext2"/>
    <w:rsid w:val="00C13487"/>
    <w:pPr>
      <w:widowControl w:val="0"/>
      <w:shd w:val="clear" w:color="auto" w:fill="FFFFFF"/>
      <w:spacing w:after="120" w:line="302" w:lineRule="exact"/>
    </w:pPr>
    <w:rPr>
      <w:rFonts w:asciiTheme="minorHAnsi" w:eastAsiaTheme="minorHAnsi" w:hAnsiTheme="minorHAnsi" w:cstheme="minorBidi"/>
      <w:b/>
      <w:bCs/>
      <w:sz w:val="27"/>
      <w:szCs w:val="27"/>
      <w:shd w:val="clear" w:color="auto" w:fill="FFFFFF"/>
    </w:rPr>
  </w:style>
  <w:style w:type="paragraph" w:styleId="BodyText3">
    <w:name w:val="Body Text 3"/>
    <w:basedOn w:val="Normal"/>
    <w:link w:val="BodyText3Char"/>
    <w:unhideWhenUsed/>
    <w:rsid w:val="00C13487"/>
    <w:pPr>
      <w:spacing w:after="120"/>
    </w:pPr>
    <w:rPr>
      <w:sz w:val="16"/>
      <w:szCs w:val="16"/>
    </w:rPr>
  </w:style>
  <w:style w:type="character" w:customStyle="1" w:styleId="BodyText3Char">
    <w:name w:val="Body Text 3 Char"/>
    <w:basedOn w:val="DefaultParagraphFont"/>
    <w:link w:val="BodyText3"/>
    <w:rsid w:val="00C13487"/>
    <w:rPr>
      <w:rFonts w:ascii="Times New Roman" w:eastAsia="Times New Roman" w:hAnsi="Times New Roman" w:cs="Times New Roman"/>
      <w:sz w:val="16"/>
      <w:szCs w:val="16"/>
    </w:rPr>
  </w:style>
  <w:style w:type="character" w:customStyle="1" w:styleId="normal-h1">
    <w:name w:val="normal-h1"/>
    <w:rsid w:val="00C13487"/>
    <w:rPr>
      <w:rFonts w:ascii=".VnTime" w:hAnsi=".VnTime" w:hint="default"/>
      <w:sz w:val="28"/>
      <w:szCs w:val="28"/>
    </w:rPr>
  </w:style>
  <w:style w:type="paragraph" w:customStyle="1" w:styleId="msolistparagraph0">
    <w:name w:val="msolistparagraph"/>
    <w:basedOn w:val="Normal"/>
    <w:rsid w:val="00C13487"/>
    <w:pPr>
      <w:ind w:left="720"/>
      <w:contextualSpacing/>
    </w:pPr>
    <w:rPr>
      <w:rFonts w:ascii=".VnTime" w:hAnsi=".VnTime"/>
      <w:lang w:val="en-GB" w:eastAsia="en-GB"/>
    </w:rPr>
  </w:style>
  <w:style w:type="paragraph" w:styleId="BodyTextIndent2">
    <w:name w:val="Body Text Indent 2"/>
    <w:basedOn w:val="Normal"/>
    <w:link w:val="BodyTextIndent2Char"/>
    <w:unhideWhenUsed/>
    <w:rsid w:val="00C13487"/>
    <w:pPr>
      <w:spacing w:after="120" w:line="480" w:lineRule="auto"/>
      <w:ind w:left="360"/>
    </w:pPr>
  </w:style>
  <w:style w:type="character" w:customStyle="1" w:styleId="BodyTextIndent2Char">
    <w:name w:val="Body Text Indent 2 Char"/>
    <w:basedOn w:val="DefaultParagraphFont"/>
    <w:link w:val="BodyTextIndent2"/>
    <w:rsid w:val="00C13487"/>
    <w:rPr>
      <w:rFonts w:ascii="Times New Roman" w:eastAsia="Times New Roman" w:hAnsi="Times New Roman" w:cs="Times New Roman"/>
      <w:sz w:val="24"/>
      <w:szCs w:val="24"/>
    </w:rPr>
  </w:style>
  <w:style w:type="character" w:styleId="Hyperlink">
    <w:name w:val="Hyperlink"/>
    <w:unhideWhenUsed/>
    <w:rsid w:val="00C13487"/>
    <w:rPr>
      <w:color w:val="0000FF"/>
      <w:u w:val="single"/>
    </w:rPr>
  </w:style>
  <w:style w:type="paragraph" w:customStyle="1" w:styleId="Style4">
    <w:name w:val="Style4"/>
    <w:basedOn w:val="Heading2"/>
    <w:autoRedefine/>
    <w:qFormat/>
    <w:rsid w:val="00C13487"/>
    <w:pPr>
      <w:spacing w:before="0" w:after="0" w:line="400" w:lineRule="exact"/>
      <w:jc w:val="both"/>
    </w:pPr>
    <w:rPr>
      <w:rFonts w:ascii="Times New Roman Bold" w:hAnsi="Times New Roman Bold"/>
      <w:i w:val="0"/>
      <w:color w:val="000000"/>
    </w:rPr>
  </w:style>
  <w:style w:type="paragraph" w:customStyle="1" w:styleId="MB">
    <w:name w:val="MB"/>
    <w:basedOn w:val="Normal"/>
    <w:next w:val="Normal"/>
    <w:autoRedefine/>
    <w:qFormat/>
    <w:rsid w:val="00C13487"/>
    <w:pPr>
      <w:tabs>
        <w:tab w:val="left" w:pos="270"/>
        <w:tab w:val="left" w:pos="2145"/>
        <w:tab w:val="left" w:pos="2190"/>
      </w:tabs>
      <w:ind w:right="57" w:firstLine="720"/>
      <w:jc w:val="both"/>
      <w:outlineLvl w:val="0"/>
    </w:pPr>
    <w:rPr>
      <w:rFonts w:eastAsia="Calibri"/>
      <w:b/>
      <w:sz w:val="28"/>
      <w:szCs w:val="22"/>
    </w:rPr>
  </w:style>
  <w:style w:type="character" w:customStyle="1" w:styleId="CharChar13">
    <w:name w:val="Char Char13"/>
    <w:locked/>
    <w:rsid w:val="00C13487"/>
    <w:rPr>
      <w:rFonts w:ascii=".VnTime" w:hAnsi=".VnTime"/>
      <w:b/>
      <w:bCs/>
      <w:sz w:val="28"/>
      <w:lang w:val="en-US" w:eastAsia="en-US" w:bidi="ar-SA"/>
    </w:rPr>
  </w:style>
  <w:style w:type="paragraph" w:customStyle="1" w:styleId="Char">
    <w:name w:val="Char"/>
    <w:basedOn w:val="Normal"/>
    <w:rsid w:val="00C13487"/>
    <w:pPr>
      <w:pageBreakBefore/>
      <w:spacing w:before="100" w:beforeAutospacing="1" w:after="100" w:afterAutospacing="1"/>
    </w:pPr>
    <w:rPr>
      <w:rFonts w:ascii="Tahoma" w:hAnsi="Tahoma" w:cs="Tahoma"/>
      <w:sz w:val="20"/>
      <w:szCs w:val="20"/>
    </w:rPr>
  </w:style>
  <w:style w:type="paragraph" w:customStyle="1" w:styleId="p15">
    <w:name w:val="p15"/>
    <w:basedOn w:val="Normal"/>
    <w:rsid w:val="00C13487"/>
    <w:pPr>
      <w:widowControl w:val="0"/>
      <w:spacing w:before="100" w:after="100"/>
    </w:pPr>
    <w:rPr>
      <w:kern w:val="2"/>
      <w:lang w:eastAsia="zh-CN"/>
    </w:rPr>
  </w:style>
  <w:style w:type="paragraph" w:styleId="BodyTextIndent3">
    <w:name w:val="Body Text Indent 3"/>
    <w:basedOn w:val="Normal"/>
    <w:link w:val="BodyTextIndent3Char"/>
    <w:rsid w:val="00C13487"/>
    <w:pPr>
      <w:numPr>
        <w:numId w:val="1"/>
      </w:numPr>
      <w:tabs>
        <w:tab w:val="clear" w:pos="720"/>
      </w:tabs>
      <w:autoSpaceDE w:val="0"/>
      <w:autoSpaceDN w:val="0"/>
      <w:ind w:left="0" w:firstLine="720"/>
      <w:jc w:val="both"/>
    </w:pPr>
    <w:rPr>
      <w:rFonts w:ascii=".VnTime" w:hAnsi=".VnTime"/>
      <w:i/>
      <w:iCs/>
      <w:sz w:val="28"/>
      <w:szCs w:val="28"/>
    </w:rPr>
  </w:style>
  <w:style w:type="character" w:customStyle="1" w:styleId="BodyTextIndent3Char">
    <w:name w:val="Body Text Indent 3 Char"/>
    <w:basedOn w:val="DefaultParagraphFont"/>
    <w:link w:val="BodyTextIndent3"/>
    <w:rsid w:val="00C13487"/>
    <w:rPr>
      <w:rFonts w:ascii=".VnTime" w:eastAsia="Times New Roman" w:hAnsi=".VnTime" w:cs="Times New Roman"/>
      <w:i/>
      <w:iCs/>
      <w:sz w:val="28"/>
      <w:szCs w:val="28"/>
    </w:rPr>
  </w:style>
  <w:style w:type="paragraph" w:customStyle="1" w:styleId="B1">
    <w:name w:val="B1"/>
    <w:basedOn w:val="Normal"/>
    <w:rsid w:val="00C13487"/>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C13487"/>
    <w:pPr>
      <w:widowControl w:val="0"/>
      <w:jc w:val="both"/>
    </w:pPr>
    <w:rPr>
      <w:rFonts w:eastAsia="SimSun"/>
      <w:kern w:val="2"/>
      <w:lang w:eastAsia="zh-CN"/>
    </w:rPr>
  </w:style>
  <w:style w:type="paragraph" w:styleId="BodyText20">
    <w:name w:val="Body Text 2"/>
    <w:basedOn w:val="Normal"/>
    <w:link w:val="BodyText2Char"/>
    <w:rsid w:val="00C13487"/>
    <w:pPr>
      <w:autoSpaceDE w:val="0"/>
      <w:autoSpaceDN w:val="0"/>
      <w:ind w:firstLine="720"/>
      <w:jc w:val="both"/>
    </w:pPr>
    <w:rPr>
      <w:rFonts w:ascii=".VnTime" w:hAnsi=".VnTime"/>
      <w:b/>
      <w:bCs/>
      <w:sz w:val="28"/>
      <w:szCs w:val="28"/>
    </w:rPr>
  </w:style>
  <w:style w:type="character" w:customStyle="1" w:styleId="BodyText2Char">
    <w:name w:val="Body Text 2 Char"/>
    <w:basedOn w:val="DefaultParagraphFont"/>
    <w:link w:val="BodyText20"/>
    <w:rsid w:val="00C13487"/>
    <w:rPr>
      <w:rFonts w:ascii=".VnTime" w:eastAsia="Times New Roman" w:hAnsi=".VnTime" w:cs="Times New Roman"/>
      <w:b/>
      <w:bCs/>
      <w:sz w:val="28"/>
      <w:szCs w:val="28"/>
    </w:rPr>
  </w:style>
  <w:style w:type="character" w:styleId="Emphasis">
    <w:name w:val="Emphasis"/>
    <w:qFormat/>
    <w:rsid w:val="00C13487"/>
    <w:rPr>
      <w:i/>
      <w:iCs/>
    </w:rPr>
  </w:style>
  <w:style w:type="paragraph" w:styleId="FootnoteText">
    <w:name w:val="footnote text"/>
    <w:basedOn w:val="Normal"/>
    <w:link w:val="FootnoteTextChar"/>
    <w:uiPriority w:val="99"/>
    <w:rsid w:val="00C13487"/>
    <w:rPr>
      <w:rFonts w:ascii=".VnTime" w:hAnsi=".VnTime"/>
      <w:sz w:val="20"/>
      <w:szCs w:val="20"/>
    </w:rPr>
  </w:style>
  <w:style w:type="character" w:customStyle="1" w:styleId="FootnoteTextChar">
    <w:name w:val="Footnote Text Char"/>
    <w:basedOn w:val="DefaultParagraphFont"/>
    <w:link w:val="FootnoteText"/>
    <w:uiPriority w:val="99"/>
    <w:rsid w:val="00C13487"/>
    <w:rPr>
      <w:rFonts w:ascii=".VnTime" w:eastAsia="Times New Roman" w:hAnsi=".VnTime" w:cs="Times New Roman"/>
      <w:sz w:val="20"/>
      <w:szCs w:val="20"/>
    </w:rPr>
  </w:style>
  <w:style w:type="character" w:styleId="FootnoteReference">
    <w:name w:val="footnote reference"/>
    <w:uiPriority w:val="99"/>
    <w:rsid w:val="00C13487"/>
    <w:rPr>
      <w:vertAlign w:val="superscript"/>
    </w:rPr>
  </w:style>
  <w:style w:type="paragraph" w:styleId="BalloonText">
    <w:name w:val="Balloon Text"/>
    <w:basedOn w:val="Normal"/>
    <w:link w:val="BalloonTextChar"/>
    <w:uiPriority w:val="99"/>
    <w:rsid w:val="00C13487"/>
    <w:rPr>
      <w:rFonts w:ascii="Tahoma" w:hAnsi="Tahoma"/>
      <w:sz w:val="16"/>
      <w:szCs w:val="16"/>
    </w:rPr>
  </w:style>
  <w:style w:type="character" w:customStyle="1" w:styleId="BalloonTextChar">
    <w:name w:val="Balloon Text Char"/>
    <w:basedOn w:val="DefaultParagraphFont"/>
    <w:link w:val="BalloonText"/>
    <w:uiPriority w:val="99"/>
    <w:rsid w:val="00C13487"/>
    <w:rPr>
      <w:rFonts w:ascii="Tahoma" w:eastAsia="Times New Roman" w:hAnsi="Tahoma" w:cs="Times New Roman"/>
      <w:sz w:val="16"/>
      <w:szCs w:val="16"/>
    </w:rPr>
  </w:style>
  <w:style w:type="character" w:customStyle="1" w:styleId="keywordsearch1">
    <w:name w:val="keywordsearch1"/>
    <w:rsid w:val="00C13487"/>
    <w:rPr>
      <w:shd w:val="clear" w:color="auto" w:fill="FFFF00"/>
    </w:rPr>
  </w:style>
  <w:style w:type="character" w:customStyle="1" w:styleId="st1">
    <w:name w:val="st1"/>
    <w:rsid w:val="00C13487"/>
  </w:style>
  <w:style w:type="character" w:styleId="CommentReference">
    <w:name w:val="annotation reference"/>
    <w:rsid w:val="00C13487"/>
    <w:rPr>
      <w:sz w:val="16"/>
      <w:szCs w:val="16"/>
    </w:rPr>
  </w:style>
  <w:style w:type="paragraph" w:styleId="CommentText">
    <w:name w:val="annotation text"/>
    <w:basedOn w:val="Normal"/>
    <w:link w:val="CommentTextChar"/>
    <w:rsid w:val="00C13487"/>
    <w:rPr>
      <w:sz w:val="20"/>
      <w:szCs w:val="20"/>
    </w:rPr>
  </w:style>
  <w:style w:type="character" w:customStyle="1" w:styleId="CommentTextChar">
    <w:name w:val="Comment Text Char"/>
    <w:basedOn w:val="DefaultParagraphFont"/>
    <w:link w:val="CommentText"/>
    <w:rsid w:val="00C134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13487"/>
    <w:rPr>
      <w:b/>
      <w:bCs/>
    </w:rPr>
  </w:style>
  <w:style w:type="character" w:customStyle="1" w:styleId="CommentSubjectChar">
    <w:name w:val="Comment Subject Char"/>
    <w:basedOn w:val="CommentTextChar"/>
    <w:link w:val="CommentSubject"/>
    <w:rsid w:val="00C13487"/>
    <w:rPr>
      <w:rFonts w:ascii="Times New Roman" w:eastAsia="Times New Roman" w:hAnsi="Times New Roman" w:cs="Times New Roman"/>
      <w:b/>
      <w:bCs/>
      <w:sz w:val="20"/>
      <w:szCs w:val="20"/>
    </w:rPr>
  </w:style>
  <w:style w:type="paragraph" w:customStyle="1" w:styleId="CharCharCharChar">
    <w:name w:val="Char Char Char Char"/>
    <w:basedOn w:val="Normal"/>
    <w:rsid w:val="00C13487"/>
    <w:pPr>
      <w:pageBreakBefore/>
      <w:spacing w:before="100" w:beforeAutospacing="1" w:after="100" w:afterAutospacing="1"/>
    </w:pPr>
    <w:rPr>
      <w:rFonts w:ascii="Tahoma" w:hAnsi="Tahoma" w:cs="Tahoma"/>
      <w:sz w:val="20"/>
      <w:szCs w:val="20"/>
    </w:rPr>
  </w:style>
  <w:style w:type="paragraph" w:customStyle="1" w:styleId="CharCharChar1Char">
    <w:name w:val="Char Char Char1 Char"/>
    <w:basedOn w:val="Normal"/>
    <w:rsid w:val="00C13487"/>
    <w:pPr>
      <w:spacing w:after="160" w:line="240" w:lineRule="exact"/>
    </w:pPr>
    <w:rPr>
      <w:rFonts w:ascii="Tahoma" w:eastAsia="PMingLiU" w:hAnsi="Tahoma"/>
      <w:sz w:val="20"/>
      <w:szCs w:val="20"/>
    </w:rPr>
  </w:style>
  <w:style w:type="paragraph" w:customStyle="1" w:styleId="normal-p">
    <w:name w:val="normal-p"/>
    <w:basedOn w:val="Normal"/>
    <w:rsid w:val="00C13487"/>
    <w:rPr>
      <w:sz w:val="20"/>
      <w:szCs w:val="20"/>
    </w:rPr>
  </w:style>
  <w:style w:type="character" w:customStyle="1" w:styleId="normal-h">
    <w:name w:val="normal-h"/>
    <w:rsid w:val="00C13487"/>
  </w:style>
  <w:style w:type="character" w:customStyle="1" w:styleId="heading1-h">
    <w:name w:val="heading1-h"/>
    <w:rsid w:val="00C13487"/>
  </w:style>
  <w:style w:type="character" w:customStyle="1" w:styleId="giua-h">
    <w:name w:val="giua-h"/>
    <w:rsid w:val="00C13487"/>
  </w:style>
  <w:style w:type="paragraph" w:customStyle="1" w:styleId="bodytextindent2-p">
    <w:name w:val="bodytextindent2-p"/>
    <w:basedOn w:val="Normal"/>
    <w:rsid w:val="00C13487"/>
    <w:pPr>
      <w:spacing w:before="100" w:beforeAutospacing="1" w:after="100" w:afterAutospacing="1"/>
    </w:pPr>
    <w:rPr>
      <w:lang w:val="vi-VN" w:eastAsia="vi-VN"/>
    </w:rPr>
  </w:style>
  <w:style w:type="character" w:customStyle="1" w:styleId="bodytextindent2-h">
    <w:name w:val="bodytextindent2-h"/>
    <w:rsid w:val="00C13487"/>
  </w:style>
  <w:style w:type="paragraph" w:customStyle="1" w:styleId="heading6-p">
    <w:name w:val="heading6-p"/>
    <w:basedOn w:val="Normal"/>
    <w:rsid w:val="00C13487"/>
    <w:pPr>
      <w:spacing w:before="100" w:beforeAutospacing="1" w:after="100" w:afterAutospacing="1"/>
    </w:pPr>
    <w:rPr>
      <w:lang w:val="vi-VN" w:eastAsia="vi-VN"/>
    </w:rPr>
  </w:style>
  <w:style w:type="character" w:customStyle="1" w:styleId="heading6-h">
    <w:name w:val="heading6-h"/>
    <w:rsid w:val="00C13487"/>
  </w:style>
  <w:style w:type="character" w:customStyle="1" w:styleId="st">
    <w:name w:val="st"/>
    <w:rsid w:val="00C13487"/>
  </w:style>
  <w:style w:type="paragraph" w:customStyle="1" w:styleId="heading2-p">
    <w:name w:val="heading2-p"/>
    <w:basedOn w:val="Normal"/>
    <w:rsid w:val="00C13487"/>
    <w:pPr>
      <w:jc w:val="center"/>
    </w:pPr>
    <w:rPr>
      <w:sz w:val="20"/>
      <w:szCs w:val="20"/>
    </w:rPr>
  </w:style>
  <w:style w:type="paragraph" w:customStyle="1" w:styleId="bodytext-p">
    <w:name w:val="bodytext-p"/>
    <w:basedOn w:val="Normal"/>
    <w:rsid w:val="00C13487"/>
    <w:pPr>
      <w:jc w:val="center"/>
    </w:pPr>
    <w:rPr>
      <w:sz w:val="20"/>
      <w:szCs w:val="20"/>
    </w:rPr>
  </w:style>
  <w:style w:type="paragraph" w:customStyle="1" w:styleId="bodytextindent-p">
    <w:name w:val="bodytextindent-p"/>
    <w:basedOn w:val="Normal"/>
    <w:rsid w:val="00C13487"/>
    <w:rPr>
      <w:sz w:val="20"/>
      <w:szCs w:val="20"/>
    </w:rPr>
  </w:style>
  <w:style w:type="paragraph" w:customStyle="1" w:styleId="bodytextindent3-p">
    <w:name w:val="bodytextindent3-p"/>
    <w:basedOn w:val="Normal"/>
    <w:rsid w:val="00C13487"/>
    <w:pPr>
      <w:jc w:val="both"/>
    </w:pPr>
    <w:rPr>
      <w:sz w:val="20"/>
      <w:szCs w:val="20"/>
    </w:rPr>
  </w:style>
  <w:style w:type="character" w:customStyle="1" w:styleId="bodytext-h1">
    <w:name w:val="bodytext-h1"/>
    <w:rsid w:val="00C13487"/>
    <w:rPr>
      <w:rFonts w:ascii=".VnTimeH" w:hAnsi=".VnTimeH" w:hint="default"/>
      <w:b/>
      <w:bCs/>
      <w:sz w:val="26"/>
      <w:szCs w:val="26"/>
    </w:rPr>
  </w:style>
  <w:style w:type="character" w:customStyle="1" w:styleId="heading2-h1">
    <w:name w:val="heading2-h1"/>
    <w:rsid w:val="00C13487"/>
    <w:rPr>
      <w:rFonts w:ascii=".VnTime" w:hAnsi=".VnTime" w:hint="default"/>
      <w:i/>
      <w:iCs/>
      <w:sz w:val="28"/>
      <w:szCs w:val="28"/>
    </w:rPr>
  </w:style>
  <w:style w:type="character" w:customStyle="1" w:styleId="bodytextindent2-h1">
    <w:name w:val="bodytextindent2-h1"/>
    <w:rsid w:val="00C13487"/>
    <w:rPr>
      <w:rFonts w:ascii=".VnTime" w:hAnsi=".VnTime" w:hint="default"/>
      <w:sz w:val="28"/>
      <w:szCs w:val="28"/>
    </w:rPr>
  </w:style>
  <w:style w:type="character" w:customStyle="1" w:styleId="bodytextindent-h1">
    <w:name w:val="bodytextindent-h1"/>
    <w:rsid w:val="00C13487"/>
    <w:rPr>
      <w:rFonts w:ascii=".VnTime" w:hAnsi=".VnTime" w:hint="default"/>
      <w:sz w:val="28"/>
      <w:szCs w:val="28"/>
    </w:rPr>
  </w:style>
  <w:style w:type="character" w:customStyle="1" w:styleId="bodytextindent3-h1">
    <w:name w:val="bodytextindent3-h1"/>
    <w:rsid w:val="00C13487"/>
    <w:rPr>
      <w:rFonts w:ascii=".VnTime" w:hAnsi=".VnTime" w:hint="default"/>
      <w:color w:val="0000FF"/>
      <w:sz w:val="28"/>
      <w:szCs w:val="28"/>
    </w:rPr>
  </w:style>
  <w:style w:type="paragraph" w:customStyle="1" w:styleId="footer-p">
    <w:name w:val="footer-p"/>
    <w:basedOn w:val="Normal"/>
    <w:rsid w:val="00C13487"/>
    <w:rPr>
      <w:sz w:val="20"/>
      <w:szCs w:val="20"/>
    </w:rPr>
  </w:style>
  <w:style w:type="character" w:customStyle="1" w:styleId="footer-h1">
    <w:name w:val="footer-h1"/>
    <w:rsid w:val="00C13487"/>
    <w:rPr>
      <w:rFonts w:ascii=".VnTime" w:hAnsi=".VnTime" w:hint="default"/>
      <w:sz w:val="28"/>
      <w:szCs w:val="28"/>
    </w:rPr>
  </w:style>
  <w:style w:type="character" w:customStyle="1" w:styleId="Bodytext10">
    <w:name w:val="Body text (10)_"/>
    <w:link w:val="Bodytext101"/>
    <w:locked/>
    <w:rsid w:val="00C13487"/>
    <w:rPr>
      <w:b/>
      <w:bCs/>
      <w:sz w:val="23"/>
      <w:szCs w:val="23"/>
      <w:shd w:val="clear" w:color="auto" w:fill="FFFFFF"/>
    </w:rPr>
  </w:style>
  <w:style w:type="character" w:customStyle="1" w:styleId="Bodytext8">
    <w:name w:val="Body text (8)_"/>
    <w:link w:val="Bodytext80"/>
    <w:locked/>
    <w:rsid w:val="00C13487"/>
    <w:rPr>
      <w:sz w:val="17"/>
      <w:szCs w:val="17"/>
      <w:shd w:val="clear" w:color="auto" w:fill="FFFFFF"/>
    </w:rPr>
  </w:style>
  <w:style w:type="character" w:customStyle="1" w:styleId="Bodytext9">
    <w:name w:val="Body text (9)_"/>
    <w:link w:val="Bodytext91"/>
    <w:locked/>
    <w:rsid w:val="00C13487"/>
    <w:rPr>
      <w:sz w:val="23"/>
      <w:szCs w:val="23"/>
      <w:shd w:val="clear" w:color="auto" w:fill="FFFFFF"/>
    </w:rPr>
  </w:style>
  <w:style w:type="character" w:customStyle="1" w:styleId="Bodytext9135pt">
    <w:name w:val="Body text (9) + 13.5 pt"/>
    <w:aliases w:val="Bold8,Italic10"/>
    <w:rsid w:val="00C13487"/>
    <w:rPr>
      <w:b/>
      <w:bCs/>
      <w:i/>
      <w:iCs/>
      <w:sz w:val="27"/>
      <w:szCs w:val="27"/>
      <w:shd w:val="clear" w:color="auto" w:fill="FFFFFF"/>
    </w:rPr>
  </w:style>
  <w:style w:type="character" w:customStyle="1" w:styleId="Bodytext11">
    <w:name w:val="Body text (11)_"/>
    <w:link w:val="Bodytext110"/>
    <w:locked/>
    <w:rsid w:val="00C13487"/>
    <w:rPr>
      <w:i/>
      <w:iCs/>
      <w:sz w:val="23"/>
      <w:szCs w:val="23"/>
      <w:shd w:val="clear" w:color="auto" w:fill="FFFFFF"/>
    </w:rPr>
  </w:style>
  <w:style w:type="character" w:customStyle="1" w:styleId="Bodytext1185pt">
    <w:name w:val="Body text (11) + 8.5 pt"/>
    <w:aliases w:val="Not Italic10"/>
    <w:rsid w:val="00C13487"/>
    <w:rPr>
      <w:i/>
      <w:iCs/>
      <w:sz w:val="17"/>
      <w:szCs w:val="17"/>
      <w:shd w:val="clear" w:color="auto" w:fill="FFFFFF"/>
    </w:rPr>
  </w:style>
  <w:style w:type="character" w:customStyle="1" w:styleId="Bodytext14">
    <w:name w:val="Body text (14)_"/>
    <w:link w:val="Bodytext140"/>
    <w:locked/>
    <w:rsid w:val="00C13487"/>
    <w:rPr>
      <w:b/>
      <w:bCs/>
      <w:i/>
      <w:iCs/>
      <w:sz w:val="23"/>
      <w:szCs w:val="23"/>
      <w:shd w:val="clear" w:color="auto" w:fill="FFFFFF"/>
    </w:rPr>
  </w:style>
  <w:style w:type="character" w:customStyle="1" w:styleId="Bodytext10NotBold">
    <w:name w:val="Body text (10) + Not Bold"/>
    <w:rsid w:val="00C13487"/>
  </w:style>
  <w:style w:type="character" w:customStyle="1" w:styleId="Bodytext15">
    <w:name w:val="Body text (15)_"/>
    <w:link w:val="Bodytext150"/>
    <w:locked/>
    <w:rsid w:val="00C13487"/>
    <w:rPr>
      <w:shd w:val="clear" w:color="auto" w:fill="FFFFFF"/>
    </w:rPr>
  </w:style>
  <w:style w:type="character" w:customStyle="1" w:styleId="Bodytext16">
    <w:name w:val="Body text (16)_"/>
    <w:link w:val="Bodytext160"/>
    <w:locked/>
    <w:rsid w:val="00C13487"/>
    <w:rPr>
      <w:i/>
      <w:iCs/>
      <w:shd w:val="clear" w:color="auto" w:fill="FFFFFF"/>
    </w:rPr>
  </w:style>
  <w:style w:type="character" w:customStyle="1" w:styleId="Bodytext16NotItalic">
    <w:name w:val="Body text (16) + Not Italic"/>
    <w:rsid w:val="00C13487"/>
  </w:style>
  <w:style w:type="character" w:customStyle="1" w:styleId="Bodytext1685pt">
    <w:name w:val="Body text (16) + 8.5 pt"/>
    <w:aliases w:val="Not Italic9"/>
    <w:rsid w:val="00C13487"/>
    <w:rPr>
      <w:i/>
      <w:iCs/>
      <w:sz w:val="17"/>
      <w:szCs w:val="17"/>
      <w:shd w:val="clear" w:color="auto" w:fill="FFFFFF"/>
    </w:rPr>
  </w:style>
  <w:style w:type="character" w:customStyle="1" w:styleId="Bodytext100">
    <w:name w:val="Body text (10)"/>
    <w:rsid w:val="00C13487"/>
    <w:rPr>
      <w:b/>
      <w:bCs/>
      <w:sz w:val="23"/>
      <w:szCs w:val="23"/>
      <w:u w:val="single"/>
      <w:shd w:val="clear" w:color="auto" w:fill="FFFFFF"/>
    </w:rPr>
  </w:style>
  <w:style w:type="character" w:customStyle="1" w:styleId="Bodytext14NotItalic">
    <w:name w:val="Body text (14) + Not Italic"/>
    <w:rsid w:val="00C13487"/>
  </w:style>
  <w:style w:type="paragraph" w:customStyle="1" w:styleId="Bodytext101">
    <w:name w:val="Body text (10)1"/>
    <w:basedOn w:val="Normal"/>
    <w:link w:val="Bodytext10"/>
    <w:rsid w:val="00C13487"/>
    <w:pPr>
      <w:widowControl w:val="0"/>
      <w:shd w:val="clear" w:color="auto" w:fill="FFFFFF"/>
      <w:spacing w:before="240" w:line="398" w:lineRule="exact"/>
      <w:ind w:hanging="900"/>
    </w:pPr>
    <w:rPr>
      <w:rFonts w:asciiTheme="minorHAnsi" w:eastAsiaTheme="minorHAnsi" w:hAnsiTheme="minorHAnsi" w:cstheme="minorBidi"/>
      <w:b/>
      <w:bCs/>
      <w:sz w:val="23"/>
      <w:szCs w:val="23"/>
      <w:shd w:val="clear" w:color="auto" w:fill="FFFFFF"/>
    </w:rPr>
  </w:style>
  <w:style w:type="paragraph" w:customStyle="1" w:styleId="Bodytext80">
    <w:name w:val="Body text (8)"/>
    <w:basedOn w:val="Normal"/>
    <w:link w:val="Bodytext8"/>
    <w:rsid w:val="00C13487"/>
    <w:pPr>
      <w:widowControl w:val="0"/>
      <w:shd w:val="clear" w:color="auto" w:fill="FFFFFF"/>
      <w:spacing w:after="240" w:line="202" w:lineRule="exact"/>
      <w:jc w:val="center"/>
    </w:pPr>
    <w:rPr>
      <w:rFonts w:asciiTheme="minorHAnsi" w:eastAsiaTheme="minorHAnsi" w:hAnsiTheme="minorHAnsi" w:cstheme="minorBidi"/>
      <w:sz w:val="17"/>
      <w:szCs w:val="17"/>
      <w:shd w:val="clear" w:color="auto" w:fill="FFFFFF"/>
    </w:rPr>
  </w:style>
  <w:style w:type="paragraph" w:customStyle="1" w:styleId="Bodytext91">
    <w:name w:val="Body text (9)1"/>
    <w:basedOn w:val="Normal"/>
    <w:link w:val="Bodytext9"/>
    <w:rsid w:val="00C13487"/>
    <w:pPr>
      <w:widowControl w:val="0"/>
      <w:shd w:val="clear" w:color="auto" w:fill="FFFFFF"/>
      <w:spacing w:before="240" w:after="240" w:line="274" w:lineRule="exact"/>
      <w:ind w:hanging="340"/>
      <w:jc w:val="center"/>
    </w:pPr>
    <w:rPr>
      <w:rFonts w:asciiTheme="minorHAnsi" w:eastAsiaTheme="minorHAnsi" w:hAnsiTheme="minorHAnsi" w:cstheme="minorBidi"/>
      <w:sz w:val="23"/>
      <w:szCs w:val="23"/>
      <w:shd w:val="clear" w:color="auto" w:fill="FFFFFF"/>
    </w:rPr>
  </w:style>
  <w:style w:type="paragraph" w:customStyle="1" w:styleId="Bodytext110">
    <w:name w:val="Body text (11)"/>
    <w:basedOn w:val="Normal"/>
    <w:link w:val="Bodytext11"/>
    <w:rsid w:val="00C13487"/>
    <w:pPr>
      <w:widowControl w:val="0"/>
      <w:shd w:val="clear" w:color="auto" w:fill="FFFFFF"/>
      <w:spacing w:before="180" w:after="180" w:line="240" w:lineRule="atLeast"/>
      <w:jc w:val="both"/>
    </w:pPr>
    <w:rPr>
      <w:rFonts w:asciiTheme="minorHAnsi" w:eastAsiaTheme="minorHAnsi" w:hAnsiTheme="minorHAnsi" w:cstheme="minorBidi"/>
      <w:i/>
      <w:iCs/>
      <w:sz w:val="23"/>
      <w:szCs w:val="23"/>
      <w:shd w:val="clear" w:color="auto" w:fill="FFFFFF"/>
    </w:rPr>
  </w:style>
  <w:style w:type="paragraph" w:customStyle="1" w:styleId="Bodytext140">
    <w:name w:val="Body text (14)"/>
    <w:basedOn w:val="Normal"/>
    <w:link w:val="Bodytext14"/>
    <w:rsid w:val="00C13487"/>
    <w:pPr>
      <w:widowControl w:val="0"/>
      <w:shd w:val="clear" w:color="auto" w:fill="FFFFFF"/>
      <w:spacing w:line="269" w:lineRule="exact"/>
    </w:pPr>
    <w:rPr>
      <w:rFonts w:asciiTheme="minorHAnsi" w:eastAsiaTheme="minorHAnsi" w:hAnsiTheme="minorHAnsi" w:cstheme="minorBidi"/>
      <w:b/>
      <w:bCs/>
      <w:i/>
      <w:iCs/>
      <w:sz w:val="23"/>
      <w:szCs w:val="23"/>
      <w:shd w:val="clear" w:color="auto" w:fill="FFFFFF"/>
    </w:rPr>
  </w:style>
  <w:style w:type="paragraph" w:customStyle="1" w:styleId="Bodytext150">
    <w:name w:val="Body text (15)"/>
    <w:basedOn w:val="Normal"/>
    <w:link w:val="Bodytext15"/>
    <w:rsid w:val="00C13487"/>
    <w:pPr>
      <w:widowControl w:val="0"/>
      <w:shd w:val="clear" w:color="auto" w:fill="FFFFFF"/>
      <w:spacing w:before="300" w:after="480" w:line="240" w:lineRule="atLeast"/>
      <w:jc w:val="both"/>
    </w:pPr>
    <w:rPr>
      <w:rFonts w:asciiTheme="minorHAnsi" w:eastAsiaTheme="minorHAnsi" w:hAnsiTheme="minorHAnsi" w:cstheme="minorBidi"/>
      <w:sz w:val="22"/>
      <w:szCs w:val="22"/>
      <w:shd w:val="clear" w:color="auto" w:fill="FFFFFF"/>
    </w:rPr>
  </w:style>
  <w:style w:type="paragraph" w:customStyle="1" w:styleId="Bodytext160">
    <w:name w:val="Body text (16)"/>
    <w:basedOn w:val="Normal"/>
    <w:link w:val="Bodytext16"/>
    <w:rsid w:val="00C13487"/>
    <w:pPr>
      <w:widowControl w:val="0"/>
      <w:shd w:val="clear" w:color="auto" w:fill="FFFFFF"/>
      <w:spacing w:before="60" w:after="60" w:line="240" w:lineRule="atLeast"/>
      <w:jc w:val="both"/>
    </w:pPr>
    <w:rPr>
      <w:rFonts w:asciiTheme="minorHAnsi" w:eastAsiaTheme="minorHAnsi" w:hAnsiTheme="minorHAnsi" w:cstheme="minorBidi"/>
      <w:i/>
      <w:iCs/>
      <w:sz w:val="22"/>
      <w:szCs w:val="22"/>
      <w:shd w:val="clear" w:color="auto" w:fill="FFFFFF"/>
    </w:rPr>
  </w:style>
  <w:style w:type="paragraph" w:customStyle="1" w:styleId="DefaultParagraphFontParaCharCharCharCharChar">
    <w:name w:val="Default Paragraph Font Para Char Char Char Char Char"/>
    <w:autoRedefine/>
    <w:rsid w:val="00C13487"/>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1"/>
    <w:locked/>
    <w:rsid w:val="00C13487"/>
    <w:rPr>
      <w:sz w:val="27"/>
      <w:szCs w:val="27"/>
      <w:shd w:val="clear" w:color="auto" w:fill="FFFFFF"/>
    </w:rPr>
  </w:style>
  <w:style w:type="paragraph" w:customStyle="1" w:styleId="Bodytext1">
    <w:name w:val="Body text1"/>
    <w:basedOn w:val="Normal"/>
    <w:link w:val="Bodytext0"/>
    <w:rsid w:val="00C13487"/>
    <w:pPr>
      <w:widowControl w:val="0"/>
      <w:shd w:val="clear" w:color="auto" w:fill="FFFFFF"/>
      <w:spacing w:before="780" w:after="120" w:line="317" w:lineRule="exact"/>
      <w:ind w:firstLine="760"/>
      <w:jc w:val="both"/>
    </w:pPr>
    <w:rPr>
      <w:rFonts w:asciiTheme="minorHAnsi" w:eastAsiaTheme="minorHAnsi" w:hAnsiTheme="minorHAnsi" w:cstheme="minorBidi"/>
      <w:sz w:val="27"/>
      <w:szCs w:val="27"/>
      <w:shd w:val="clear" w:color="auto" w:fill="FFFFFF"/>
    </w:rPr>
  </w:style>
  <w:style w:type="numbering" w:customStyle="1" w:styleId="NoList1">
    <w:name w:val="No List1"/>
    <w:next w:val="NoList"/>
    <w:semiHidden/>
    <w:unhideWhenUsed/>
    <w:rsid w:val="00C13487"/>
  </w:style>
  <w:style w:type="numbering" w:customStyle="1" w:styleId="NoList11">
    <w:name w:val="No List11"/>
    <w:next w:val="NoList"/>
    <w:semiHidden/>
    <w:unhideWhenUsed/>
    <w:rsid w:val="00C13487"/>
  </w:style>
  <w:style w:type="paragraph" w:customStyle="1" w:styleId="GiuaChar">
    <w:name w:val="Giua Char"/>
    <w:basedOn w:val="Normal"/>
    <w:link w:val="GiuaCharChar"/>
    <w:autoRedefine/>
    <w:rsid w:val="00C13487"/>
    <w:pPr>
      <w:spacing w:after="120"/>
      <w:jc w:val="center"/>
    </w:pPr>
    <w:rPr>
      <w:b/>
      <w:color w:val="0000FF"/>
      <w:spacing w:val="24"/>
      <w:sz w:val="28"/>
      <w:lang w:val="nl-NL"/>
    </w:rPr>
  </w:style>
  <w:style w:type="character" w:customStyle="1" w:styleId="GiuaCharChar">
    <w:name w:val="Giua Char Char"/>
    <w:link w:val="GiuaChar"/>
    <w:rsid w:val="00C13487"/>
    <w:rPr>
      <w:rFonts w:ascii="Times New Roman" w:eastAsia="Times New Roman" w:hAnsi="Times New Roman" w:cs="Times New Roman"/>
      <w:b/>
      <w:color w:val="0000FF"/>
      <w:spacing w:val="24"/>
      <w:sz w:val="28"/>
      <w:szCs w:val="24"/>
      <w:lang w:val="nl-NL"/>
    </w:rPr>
  </w:style>
  <w:style w:type="paragraph" w:customStyle="1" w:styleId="Tenvb">
    <w:name w:val="Tenvb"/>
    <w:basedOn w:val="Normal"/>
    <w:link w:val="TenvbChar"/>
    <w:autoRedefine/>
    <w:rsid w:val="00C13487"/>
    <w:pPr>
      <w:spacing w:before="120" w:after="120"/>
      <w:jc w:val="center"/>
    </w:pPr>
    <w:rPr>
      <w:b/>
      <w:color w:val="0000FF"/>
      <w:spacing w:val="24"/>
      <w:sz w:val="20"/>
      <w:szCs w:val="20"/>
    </w:rPr>
  </w:style>
  <w:style w:type="character" w:customStyle="1" w:styleId="TenvbChar">
    <w:name w:val="Tenvb Char"/>
    <w:link w:val="Tenvb"/>
    <w:rsid w:val="00C13487"/>
    <w:rPr>
      <w:rFonts w:ascii="Times New Roman" w:eastAsia="Times New Roman" w:hAnsi="Times New Roman" w:cs="Times New Roman"/>
      <w:b/>
      <w:color w:val="0000FF"/>
      <w:spacing w:val="24"/>
      <w:sz w:val="20"/>
      <w:szCs w:val="20"/>
    </w:rPr>
  </w:style>
  <w:style w:type="paragraph" w:customStyle="1" w:styleId="Giua">
    <w:name w:val="Giua"/>
    <w:basedOn w:val="Normal"/>
    <w:autoRedefine/>
    <w:rsid w:val="00C13487"/>
    <w:pPr>
      <w:jc w:val="center"/>
    </w:pPr>
    <w:rPr>
      <w:spacing w:val="24"/>
      <w:sz w:val="26"/>
      <w:szCs w:val="26"/>
      <w:lang w:val="nl-NL"/>
    </w:rPr>
  </w:style>
  <w:style w:type="character" w:styleId="FollowedHyperlink">
    <w:name w:val="FollowedHyperlink"/>
    <w:rsid w:val="00C13487"/>
    <w:rPr>
      <w:color w:val="800080"/>
      <w:u w:val="single"/>
    </w:rPr>
  </w:style>
  <w:style w:type="paragraph" w:styleId="BlockText">
    <w:name w:val="Block Text"/>
    <w:basedOn w:val="Normal"/>
    <w:rsid w:val="00C13487"/>
    <w:pPr>
      <w:ind w:left="-284" w:right="-284"/>
      <w:jc w:val="center"/>
    </w:pPr>
    <w:rPr>
      <w:rFonts w:ascii=".VnTime" w:hAnsi=".VnTime"/>
      <w:spacing w:val="-6"/>
      <w:sz w:val="28"/>
      <w:szCs w:val="28"/>
    </w:rPr>
  </w:style>
  <w:style w:type="paragraph" w:customStyle="1" w:styleId="cen2">
    <w:name w:val="cen2"/>
    <w:basedOn w:val="Normal"/>
    <w:rsid w:val="00C13487"/>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C13487"/>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C13487"/>
    <w:pPr>
      <w:widowControl w:val="0"/>
    </w:pPr>
    <w:rPr>
      <w:kern w:val="2"/>
      <w:lang w:eastAsia="zh-CN"/>
    </w:rPr>
  </w:style>
  <w:style w:type="numbering" w:customStyle="1" w:styleId="NoList2">
    <w:name w:val="No List2"/>
    <w:next w:val="NoList"/>
    <w:semiHidden/>
    <w:unhideWhenUsed/>
    <w:rsid w:val="00C13487"/>
  </w:style>
  <w:style w:type="numbering" w:customStyle="1" w:styleId="NoList12">
    <w:name w:val="No List12"/>
    <w:next w:val="NoList"/>
    <w:semiHidden/>
    <w:unhideWhenUsed/>
    <w:rsid w:val="00C13487"/>
  </w:style>
  <w:style w:type="numbering" w:customStyle="1" w:styleId="NoList3">
    <w:name w:val="No List3"/>
    <w:next w:val="NoList"/>
    <w:semiHidden/>
    <w:unhideWhenUsed/>
    <w:rsid w:val="00C13487"/>
  </w:style>
  <w:style w:type="numbering" w:customStyle="1" w:styleId="NoList13">
    <w:name w:val="No List13"/>
    <w:next w:val="NoList"/>
    <w:semiHidden/>
    <w:unhideWhenUsed/>
    <w:rsid w:val="00C13487"/>
  </w:style>
  <w:style w:type="paragraph" w:customStyle="1" w:styleId="CharCharCharChar1CharChar">
    <w:name w:val="Char Char Char Char1 Char Char"/>
    <w:basedOn w:val="Normal"/>
    <w:rsid w:val="00C13487"/>
    <w:pPr>
      <w:widowControl w:val="0"/>
      <w:autoSpaceDE w:val="0"/>
      <w:autoSpaceDN w:val="0"/>
      <w:adjustRightInd w:val="0"/>
      <w:spacing w:before="100" w:after="100"/>
    </w:pPr>
    <w:rPr>
      <w:rFonts w:ascii="Arial" w:hAnsi="Arial"/>
      <w:sz w:val="22"/>
      <w:lang w:val="en-AU"/>
    </w:rPr>
  </w:style>
  <w:style w:type="paragraph" w:customStyle="1" w:styleId="CharCharCharCharCharCharCharCharChar1Char">
    <w:name w:val="Char Char Char Char Char Char Char Char Char1 Char"/>
    <w:basedOn w:val="Normal"/>
    <w:next w:val="Normal"/>
    <w:autoRedefine/>
    <w:semiHidden/>
    <w:rsid w:val="00C13487"/>
    <w:pPr>
      <w:spacing w:before="120" w:after="120" w:line="312" w:lineRule="auto"/>
    </w:pPr>
    <w:rPr>
      <w:sz w:val="28"/>
      <w:szCs w:val="22"/>
    </w:rPr>
  </w:style>
  <w:style w:type="character" w:customStyle="1" w:styleId="null">
    <w:name w:val="null"/>
    <w:basedOn w:val="DefaultParagraphFont"/>
    <w:rsid w:val="00C13487"/>
  </w:style>
  <w:style w:type="paragraph" w:customStyle="1" w:styleId="1">
    <w:name w:val="1"/>
    <w:basedOn w:val="Normal"/>
    <w:next w:val="Normal"/>
    <w:autoRedefine/>
    <w:semiHidden/>
    <w:rsid w:val="00C13487"/>
    <w:pPr>
      <w:spacing w:before="120" w:after="120" w:line="312" w:lineRule="auto"/>
    </w:pPr>
    <w:rPr>
      <w:sz w:val="28"/>
      <w:szCs w:val="28"/>
    </w:rPr>
  </w:style>
  <w:style w:type="character" w:customStyle="1" w:styleId="hps">
    <w:name w:val="hps"/>
    <w:rsid w:val="00C13487"/>
  </w:style>
  <w:style w:type="character" w:customStyle="1" w:styleId="shorttext">
    <w:name w:val="short_text"/>
    <w:basedOn w:val="DefaultParagraphFont"/>
    <w:rsid w:val="00C13487"/>
  </w:style>
  <w:style w:type="paragraph" w:customStyle="1" w:styleId="n-dieund">
    <w:name w:val="n-dieund"/>
    <w:basedOn w:val="Normal"/>
    <w:rsid w:val="00C13487"/>
    <w:pPr>
      <w:spacing w:after="120"/>
      <w:ind w:firstLine="709"/>
      <w:jc w:val="both"/>
    </w:pPr>
    <w:rPr>
      <w:rFonts w:ascii=".VnTime" w:eastAsia="MS Mincho" w:hAnsi=".VnTime" w:cs=".VnTime"/>
      <w:sz w:val="28"/>
      <w:szCs w:val="28"/>
      <w:lang w:val="en-GB" w:eastAsia="ja-JP"/>
    </w:rPr>
  </w:style>
  <w:style w:type="character" w:customStyle="1" w:styleId="Bodytext30">
    <w:name w:val="Body text (3)_"/>
    <w:basedOn w:val="DefaultParagraphFont"/>
    <w:link w:val="Bodytext31"/>
    <w:locked/>
    <w:rsid w:val="00C13487"/>
    <w:rPr>
      <w:b/>
      <w:bCs/>
      <w:i/>
      <w:iCs/>
      <w:sz w:val="27"/>
      <w:szCs w:val="27"/>
      <w:shd w:val="clear" w:color="auto" w:fill="FFFFFF"/>
    </w:rPr>
  </w:style>
  <w:style w:type="character" w:customStyle="1" w:styleId="Headerorfooter">
    <w:name w:val="Header or footer_"/>
    <w:basedOn w:val="DefaultParagraphFont"/>
    <w:link w:val="Headerorfooter1"/>
    <w:locked/>
    <w:rsid w:val="00C13487"/>
    <w:rPr>
      <w:sz w:val="23"/>
      <w:szCs w:val="23"/>
      <w:shd w:val="clear" w:color="auto" w:fill="FFFFFF"/>
    </w:rPr>
  </w:style>
  <w:style w:type="character" w:customStyle="1" w:styleId="Headerorfooter0">
    <w:name w:val="Header or footer"/>
    <w:basedOn w:val="Headerorfooter"/>
    <w:rsid w:val="00C13487"/>
    <w:rPr>
      <w:sz w:val="23"/>
      <w:szCs w:val="23"/>
      <w:shd w:val="clear" w:color="auto" w:fill="FFFFFF"/>
    </w:rPr>
  </w:style>
  <w:style w:type="character" w:customStyle="1" w:styleId="Bodytext32">
    <w:name w:val="Body text (3)"/>
    <w:basedOn w:val="Bodytext30"/>
    <w:rsid w:val="00C13487"/>
    <w:rPr>
      <w:b/>
      <w:bCs/>
      <w:i/>
      <w:iCs/>
      <w:sz w:val="27"/>
      <w:szCs w:val="27"/>
      <w:shd w:val="clear" w:color="auto" w:fill="FFFFFF"/>
    </w:rPr>
  </w:style>
  <w:style w:type="character" w:customStyle="1" w:styleId="Bodytext7">
    <w:name w:val="Body text (7)_"/>
    <w:basedOn w:val="DefaultParagraphFont"/>
    <w:link w:val="Bodytext70"/>
    <w:locked/>
    <w:rsid w:val="00C13487"/>
    <w:rPr>
      <w:b/>
      <w:bCs/>
      <w:sz w:val="17"/>
      <w:szCs w:val="17"/>
      <w:shd w:val="clear" w:color="auto" w:fill="FFFFFF"/>
    </w:rPr>
  </w:style>
  <w:style w:type="character" w:customStyle="1" w:styleId="Bodytext115pt">
    <w:name w:val="Body text + 11.5 pt"/>
    <w:basedOn w:val="Bodytext0"/>
    <w:rsid w:val="00C13487"/>
    <w:rPr>
      <w:sz w:val="23"/>
      <w:szCs w:val="23"/>
      <w:shd w:val="clear" w:color="auto" w:fill="FFFFFF"/>
    </w:rPr>
  </w:style>
  <w:style w:type="character" w:customStyle="1" w:styleId="Bodytext8115pt">
    <w:name w:val="Body text (8) + 11.5 pt"/>
    <w:basedOn w:val="Bodytext8"/>
    <w:rsid w:val="00C13487"/>
    <w:rPr>
      <w:sz w:val="23"/>
      <w:szCs w:val="23"/>
      <w:shd w:val="clear" w:color="auto" w:fill="FFFFFF"/>
    </w:rPr>
  </w:style>
  <w:style w:type="character" w:customStyle="1" w:styleId="Heading40">
    <w:name w:val="Heading #4_"/>
    <w:basedOn w:val="DefaultParagraphFont"/>
    <w:link w:val="Heading41"/>
    <w:locked/>
    <w:rsid w:val="00C13487"/>
    <w:rPr>
      <w:b/>
      <w:bCs/>
      <w:sz w:val="34"/>
      <w:szCs w:val="34"/>
      <w:shd w:val="clear" w:color="auto" w:fill="FFFFFF"/>
    </w:rPr>
  </w:style>
  <w:style w:type="character" w:customStyle="1" w:styleId="Bodytext85pt1">
    <w:name w:val="Body text + 8.5 pt1"/>
    <w:basedOn w:val="Bodytext0"/>
    <w:rsid w:val="00C13487"/>
    <w:rPr>
      <w:sz w:val="17"/>
      <w:szCs w:val="17"/>
      <w:shd w:val="clear" w:color="auto" w:fill="FFFFFF"/>
    </w:rPr>
  </w:style>
  <w:style w:type="character" w:customStyle="1" w:styleId="Bodytext11pt">
    <w:name w:val="Body text + 11 pt"/>
    <w:basedOn w:val="Bodytext0"/>
    <w:rsid w:val="00C13487"/>
    <w:rPr>
      <w:sz w:val="22"/>
      <w:szCs w:val="22"/>
      <w:shd w:val="clear" w:color="auto" w:fill="FFFFFF"/>
    </w:rPr>
  </w:style>
  <w:style w:type="paragraph" w:customStyle="1" w:styleId="Bodytext31">
    <w:name w:val="Body text (3)1"/>
    <w:basedOn w:val="Normal"/>
    <w:link w:val="Bodytext30"/>
    <w:rsid w:val="00C13487"/>
    <w:pPr>
      <w:widowControl w:val="0"/>
      <w:shd w:val="clear" w:color="auto" w:fill="FFFFFF"/>
      <w:spacing w:before="120" w:after="360" w:line="240" w:lineRule="atLeast"/>
      <w:jc w:val="both"/>
    </w:pPr>
    <w:rPr>
      <w:rFonts w:asciiTheme="minorHAnsi" w:eastAsiaTheme="minorHAnsi" w:hAnsiTheme="minorHAnsi" w:cstheme="minorBidi"/>
      <w:b/>
      <w:bCs/>
      <w:i/>
      <w:iCs/>
      <w:sz w:val="27"/>
      <w:szCs w:val="27"/>
    </w:rPr>
  </w:style>
  <w:style w:type="paragraph" w:customStyle="1" w:styleId="Headerorfooter1">
    <w:name w:val="Header or footer1"/>
    <w:basedOn w:val="Normal"/>
    <w:link w:val="Headerorfooter"/>
    <w:rsid w:val="00C13487"/>
    <w:pPr>
      <w:widowControl w:val="0"/>
      <w:shd w:val="clear" w:color="auto" w:fill="FFFFFF"/>
      <w:spacing w:line="240" w:lineRule="atLeast"/>
    </w:pPr>
    <w:rPr>
      <w:rFonts w:asciiTheme="minorHAnsi" w:eastAsiaTheme="minorHAnsi" w:hAnsiTheme="minorHAnsi" w:cstheme="minorBidi"/>
      <w:sz w:val="23"/>
      <w:szCs w:val="23"/>
    </w:rPr>
  </w:style>
  <w:style w:type="paragraph" w:customStyle="1" w:styleId="Bodytext70">
    <w:name w:val="Body text (7)"/>
    <w:basedOn w:val="Normal"/>
    <w:link w:val="Bodytext7"/>
    <w:rsid w:val="00C13487"/>
    <w:pPr>
      <w:widowControl w:val="0"/>
      <w:shd w:val="clear" w:color="auto" w:fill="FFFFFF"/>
      <w:spacing w:line="202" w:lineRule="exact"/>
      <w:jc w:val="center"/>
    </w:pPr>
    <w:rPr>
      <w:rFonts w:asciiTheme="minorHAnsi" w:eastAsiaTheme="minorHAnsi" w:hAnsiTheme="minorHAnsi" w:cstheme="minorBidi"/>
      <w:b/>
      <w:bCs/>
      <w:sz w:val="17"/>
      <w:szCs w:val="17"/>
    </w:rPr>
  </w:style>
  <w:style w:type="paragraph" w:customStyle="1" w:styleId="Heading41">
    <w:name w:val="Heading #4"/>
    <w:basedOn w:val="Normal"/>
    <w:link w:val="Heading40"/>
    <w:rsid w:val="00C13487"/>
    <w:pPr>
      <w:widowControl w:val="0"/>
      <w:shd w:val="clear" w:color="auto" w:fill="FFFFFF"/>
      <w:spacing w:before="3000" w:after="3000" w:line="240" w:lineRule="atLeast"/>
      <w:outlineLvl w:val="3"/>
    </w:pPr>
    <w:rPr>
      <w:rFonts w:asciiTheme="minorHAnsi" w:eastAsiaTheme="minorHAnsi" w:hAnsiTheme="minorHAnsi" w:cstheme="minorBidi"/>
      <w:b/>
      <w:bCs/>
      <w:sz w:val="34"/>
      <w:szCs w:val="34"/>
    </w:rPr>
  </w:style>
  <w:style w:type="paragraph" w:customStyle="1" w:styleId="ndieund">
    <w:name w:val="ndieund"/>
    <w:basedOn w:val="Normal"/>
    <w:rsid w:val="00C13487"/>
    <w:pPr>
      <w:spacing w:after="120"/>
      <w:ind w:firstLine="720"/>
      <w:jc w:val="both"/>
    </w:pPr>
    <w:rPr>
      <w:rFonts w:ascii=".VnTime" w:eastAsia="Arial" w:hAnsi=".VnTime"/>
      <w:sz w:val="28"/>
    </w:rPr>
  </w:style>
  <w:style w:type="character" w:customStyle="1" w:styleId="a">
    <w:name w:val="_"/>
    <w:basedOn w:val="DefaultParagraphFont"/>
    <w:rsid w:val="00C13487"/>
  </w:style>
  <w:style w:type="character" w:customStyle="1" w:styleId="pgff4">
    <w:name w:val="pgff4"/>
    <w:basedOn w:val="DefaultParagraphFont"/>
    <w:rsid w:val="00C13487"/>
  </w:style>
  <w:style w:type="paragraph" w:customStyle="1" w:styleId="n-dieu-p">
    <w:name w:val="n-dieu-p"/>
    <w:basedOn w:val="Normal"/>
    <w:rsid w:val="00C13487"/>
    <w:pPr>
      <w:spacing w:before="100" w:beforeAutospacing="1" w:after="100" w:afterAutospacing="1"/>
    </w:pPr>
  </w:style>
  <w:style w:type="character" w:customStyle="1" w:styleId="BodyTextIndentChar1">
    <w:name w:val="Body Text Indent Char1"/>
    <w:rsid w:val="00C13487"/>
    <w:rPr>
      <w:sz w:val="26"/>
      <w:szCs w:val="26"/>
    </w:rPr>
  </w:style>
  <w:style w:type="character" w:customStyle="1" w:styleId="dl-td-hpchar">
    <w:name w:val="dl-td-hpchar"/>
    <w:basedOn w:val="DefaultParagraphFont"/>
    <w:rsid w:val="00C13487"/>
  </w:style>
  <w:style w:type="paragraph" w:customStyle="1" w:styleId="abc">
    <w:name w:val="abc"/>
    <w:basedOn w:val="Normal"/>
    <w:rsid w:val="00C13487"/>
    <w:rPr>
      <w:rFonts w:ascii=".VnTime" w:hAnsi=".VnTime"/>
      <w:sz w:val="26"/>
      <w:szCs w:val="20"/>
      <w:lang w:eastAsia="zh-CN"/>
    </w:rPr>
  </w:style>
  <w:style w:type="character" w:customStyle="1" w:styleId="ListParagraphChar">
    <w:name w:val="List Paragraph Char"/>
    <w:link w:val="ListParagraph"/>
    <w:locked/>
    <w:rsid w:val="00C1348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13487"/>
    <w:pPr>
      <w:keepNext/>
      <w:outlineLvl w:val="0"/>
    </w:pPr>
    <w:rPr>
      <w:b/>
      <w:bCs/>
      <w:sz w:val="28"/>
      <w:szCs w:val="28"/>
    </w:rPr>
  </w:style>
  <w:style w:type="paragraph" w:styleId="Heading2">
    <w:name w:val="heading 2"/>
    <w:basedOn w:val="Normal"/>
    <w:next w:val="Normal"/>
    <w:link w:val="Heading2Char"/>
    <w:qFormat/>
    <w:rsid w:val="00C13487"/>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C1348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C134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13487"/>
    <w:pPr>
      <w:keepNext/>
      <w:jc w:val="center"/>
      <w:outlineLvl w:val="4"/>
    </w:pPr>
    <w:rPr>
      <w:rFonts w:ascii=".VnTimeH" w:hAnsi=".VnTimeH"/>
      <w:b/>
      <w:sz w:val="26"/>
      <w:szCs w:val="20"/>
      <w:lang w:val="en-GB" w:eastAsia="en-GB"/>
    </w:rPr>
  </w:style>
  <w:style w:type="paragraph" w:styleId="Heading6">
    <w:name w:val="heading 6"/>
    <w:basedOn w:val="Normal"/>
    <w:next w:val="Normal"/>
    <w:link w:val="Heading6Char"/>
    <w:qFormat/>
    <w:rsid w:val="00C13487"/>
    <w:pPr>
      <w:keepNext/>
      <w:tabs>
        <w:tab w:val="left" w:pos="680"/>
      </w:tabs>
      <w:jc w:val="center"/>
      <w:outlineLvl w:val="5"/>
    </w:pPr>
    <w:rPr>
      <w:b/>
      <w:bCs/>
      <w:color w:val="000000"/>
      <w:lang w:val="nl-NL"/>
    </w:rPr>
  </w:style>
  <w:style w:type="paragraph" w:styleId="Heading7">
    <w:name w:val="heading 7"/>
    <w:basedOn w:val="Normal"/>
    <w:next w:val="Normal"/>
    <w:link w:val="Heading7Char"/>
    <w:qFormat/>
    <w:rsid w:val="00C13487"/>
    <w:pPr>
      <w:keepNext/>
      <w:ind w:left="4320" w:firstLine="720"/>
      <w:jc w:val="both"/>
      <w:outlineLvl w:val="6"/>
    </w:pPr>
    <w:rPr>
      <w:rFonts w:ascii=".VnTime" w:hAnsi=".VnTime"/>
      <w:b/>
      <w:bCs/>
      <w:i/>
      <w:iCs/>
      <w:sz w:val="28"/>
      <w:szCs w:val="20"/>
    </w:rPr>
  </w:style>
  <w:style w:type="paragraph" w:styleId="Heading9">
    <w:name w:val="heading 9"/>
    <w:basedOn w:val="Normal"/>
    <w:next w:val="Normal"/>
    <w:link w:val="Heading9Char"/>
    <w:qFormat/>
    <w:rsid w:val="00C1348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487"/>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C13487"/>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C13487"/>
    <w:rPr>
      <w:rFonts w:ascii="Arial" w:eastAsia="Times New Roman" w:hAnsi="Arial" w:cs="Arial"/>
      <w:b/>
      <w:bCs/>
      <w:sz w:val="26"/>
      <w:szCs w:val="26"/>
    </w:rPr>
  </w:style>
  <w:style w:type="character" w:customStyle="1" w:styleId="Heading4Char">
    <w:name w:val="Heading 4 Char"/>
    <w:basedOn w:val="DefaultParagraphFont"/>
    <w:link w:val="Heading4"/>
    <w:rsid w:val="00C13487"/>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C13487"/>
    <w:rPr>
      <w:rFonts w:ascii=".VnTimeH" w:eastAsia="Times New Roman" w:hAnsi=".VnTimeH" w:cs="Times New Roman"/>
      <w:b/>
      <w:sz w:val="26"/>
      <w:szCs w:val="20"/>
      <w:lang w:val="en-GB" w:eastAsia="en-GB"/>
    </w:rPr>
  </w:style>
  <w:style w:type="character" w:customStyle="1" w:styleId="Heading6Char">
    <w:name w:val="Heading 6 Char"/>
    <w:basedOn w:val="DefaultParagraphFont"/>
    <w:link w:val="Heading6"/>
    <w:rsid w:val="00C13487"/>
    <w:rPr>
      <w:rFonts w:ascii="Times New Roman" w:eastAsia="Times New Roman" w:hAnsi="Times New Roman" w:cs="Times New Roman"/>
      <w:b/>
      <w:bCs/>
      <w:color w:val="000000"/>
      <w:sz w:val="24"/>
      <w:szCs w:val="24"/>
      <w:lang w:val="nl-NL"/>
    </w:rPr>
  </w:style>
  <w:style w:type="character" w:customStyle="1" w:styleId="Heading7Char">
    <w:name w:val="Heading 7 Char"/>
    <w:basedOn w:val="DefaultParagraphFont"/>
    <w:link w:val="Heading7"/>
    <w:rsid w:val="00C13487"/>
    <w:rPr>
      <w:rFonts w:ascii=".VnTime" w:eastAsia="Times New Roman" w:hAnsi=".VnTime" w:cs="Times New Roman"/>
      <w:b/>
      <w:bCs/>
      <w:i/>
      <w:iCs/>
      <w:sz w:val="28"/>
      <w:szCs w:val="20"/>
    </w:rPr>
  </w:style>
  <w:style w:type="character" w:customStyle="1" w:styleId="Heading9Char">
    <w:name w:val="Heading 9 Char"/>
    <w:basedOn w:val="DefaultParagraphFont"/>
    <w:link w:val="Heading9"/>
    <w:rsid w:val="00C13487"/>
    <w:rPr>
      <w:rFonts w:ascii="Cambria" w:eastAsia="Times New Roman" w:hAnsi="Cambria" w:cs="Times New Roman"/>
    </w:rPr>
  </w:style>
  <w:style w:type="paragraph" w:customStyle="1" w:styleId="1CharCharCharCharCharCharCharCharCharCharCharCharChar">
    <w:name w:val="1 Char Char Char Char Char Char Char Char Char Char Char Char Char"/>
    <w:basedOn w:val="DocumentMap"/>
    <w:autoRedefine/>
    <w:rsid w:val="00C13487"/>
    <w:pPr>
      <w:widowControl w:val="0"/>
      <w:jc w:val="both"/>
    </w:pPr>
    <w:rPr>
      <w:rFonts w:eastAsia="SimSun"/>
      <w:kern w:val="2"/>
      <w:sz w:val="24"/>
      <w:szCs w:val="24"/>
      <w:lang w:eastAsia="zh-CN"/>
    </w:rPr>
  </w:style>
  <w:style w:type="paragraph" w:styleId="DocumentMap">
    <w:name w:val="Document Map"/>
    <w:basedOn w:val="Normal"/>
    <w:link w:val="DocumentMapChar"/>
    <w:semiHidden/>
    <w:rsid w:val="00C134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13487"/>
    <w:rPr>
      <w:rFonts w:ascii="Tahoma" w:eastAsia="Times New Roman" w:hAnsi="Tahoma" w:cs="Tahoma"/>
      <w:sz w:val="20"/>
      <w:szCs w:val="20"/>
      <w:shd w:val="clear" w:color="auto" w:fill="000080"/>
    </w:rPr>
  </w:style>
  <w:style w:type="table" w:styleId="TableGrid">
    <w:name w:val="Table Grid"/>
    <w:basedOn w:val="TableNormal"/>
    <w:rsid w:val="00C134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13487"/>
    <w:pPr>
      <w:spacing w:before="100" w:beforeAutospacing="1" w:after="100" w:afterAutospacing="1"/>
    </w:pPr>
  </w:style>
  <w:style w:type="character" w:customStyle="1" w:styleId="BodyTextChar">
    <w:name w:val="Body Text Char"/>
    <w:basedOn w:val="DefaultParagraphFont"/>
    <w:link w:val="BodyText"/>
    <w:rsid w:val="00C13487"/>
    <w:rPr>
      <w:rFonts w:ascii="Times New Roman" w:eastAsia="Times New Roman" w:hAnsi="Times New Roman" w:cs="Times New Roman"/>
      <w:sz w:val="24"/>
      <w:szCs w:val="24"/>
    </w:rPr>
  </w:style>
  <w:style w:type="character" w:customStyle="1" w:styleId="CharChar">
    <w:name w:val="Char Char"/>
    <w:basedOn w:val="DefaultParagraphFont"/>
    <w:rsid w:val="00C13487"/>
    <w:rPr>
      <w:sz w:val="24"/>
      <w:szCs w:val="24"/>
    </w:rPr>
  </w:style>
  <w:style w:type="paragraph" w:styleId="Footer">
    <w:name w:val="footer"/>
    <w:basedOn w:val="Normal"/>
    <w:link w:val="FooterChar"/>
    <w:uiPriority w:val="99"/>
    <w:rsid w:val="00C13487"/>
    <w:pPr>
      <w:tabs>
        <w:tab w:val="center" w:pos="4320"/>
        <w:tab w:val="right" w:pos="8640"/>
      </w:tabs>
    </w:pPr>
  </w:style>
  <w:style w:type="character" w:customStyle="1" w:styleId="FooterChar">
    <w:name w:val="Footer Char"/>
    <w:basedOn w:val="DefaultParagraphFont"/>
    <w:link w:val="Footer"/>
    <w:uiPriority w:val="99"/>
    <w:rsid w:val="00C13487"/>
    <w:rPr>
      <w:rFonts w:ascii="Times New Roman" w:eastAsia="Times New Roman" w:hAnsi="Times New Roman" w:cs="Times New Roman"/>
      <w:sz w:val="24"/>
      <w:szCs w:val="24"/>
    </w:rPr>
  </w:style>
  <w:style w:type="character" w:styleId="PageNumber">
    <w:name w:val="page number"/>
    <w:basedOn w:val="DefaultParagraphFont"/>
    <w:rsid w:val="00C13487"/>
  </w:style>
  <w:style w:type="paragraph" w:styleId="Header">
    <w:name w:val="header"/>
    <w:basedOn w:val="Normal"/>
    <w:link w:val="HeaderChar"/>
    <w:uiPriority w:val="99"/>
    <w:rsid w:val="00C13487"/>
    <w:pPr>
      <w:tabs>
        <w:tab w:val="center" w:pos="4320"/>
        <w:tab w:val="right" w:pos="8640"/>
      </w:tabs>
    </w:pPr>
  </w:style>
  <w:style w:type="character" w:customStyle="1" w:styleId="HeaderChar">
    <w:name w:val="Header Char"/>
    <w:basedOn w:val="DefaultParagraphFont"/>
    <w:link w:val="Header"/>
    <w:uiPriority w:val="99"/>
    <w:rsid w:val="00C13487"/>
    <w:rPr>
      <w:rFonts w:ascii="Times New Roman" w:eastAsia="Times New Roman" w:hAnsi="Times New Roman" w:cs="Times New Roman"/>
      <w:sz w:val="24"/>
      <w:szCs w:val="24"/>
    </w:rPr>
  </w:style>
  <w:style w:type="paragraph" w:customStyle="1" w:styleId="1CharCharCharCharCharCharChar">
    <w:name w:val="1 Char Char Char Char Char Char Char"/>
    <w:basedOn w:val="DocumentMap"/>
    <w:autoRedefine/>
    <w:uiPriority w:val="99"/>
    <w:rsid w:val="00C13487"/>
    <w:pPr>
      <w:widowControl w:val="0"/>
      <w:jc w:val="both"/>
    </w:pPr>
    <w:rPr>
      <w:rFonts w:eastAsia="SimSun"/>
      <w:kern w:val="2"/>
      <w:sz w:val="24"/>
      <w:szCs w:val="24"/>
      <w:lang w:eastAsia="zh-CN"/>
    </w:rPr>
  </w:style>
  <w:style w:type="paragraph" w:styleId="BodyTextIndent">
    <w:name w:val="Body Text Indent"/>
    <w:basedOn w:val="Normal"/>
    <w:link w:val="BodyTextIndentChar"/>
    <w:rsid w:val="00C13487"/>
    <w:pPr>
      <w:spacing w:after="120"/>
      <w:ind w:left="360"/>
    </w:pPr>
  </w:style>
  <w:style w:type="character" w:customStyle="1" w:styleId="BodyTextIndentChar">
    <w:name w:val="Body Text Indent Char"/>
    <w:basedOn w:val="DefaultParagraphFont"/>
    <w:link w:val="BodyTextIndent"/>
    <w:rsid w:val="00C13487"/>
    <w:rPr>
      <w:rFonts w:ascii="Times New Roman" w:eastAsia="Times New Roman" w:hAnsi="Times New Roman" w:cs="Times New Roman"/>
      <w:sz w:val="24"/>
      <w:szCs w:val="24"/>
    </w:rPr>
  </w:style>
  <w:style w:type="paragraph" w:styleId="Title">
    <w:name w:val="Title"/>
    <w:basedOn w:val="Normal"/>
    <w:link w:val="TitleChar"/>
    <w:qFormat/>
    <w:rsid w:val="00C13487"/>
    <w:pPr>
      <w:jc w:val="center"/>
    </w:pPr>
    <w:rPr>
      <w:b/>
      <w:bCs/>
      <w:sz w:val="30"/>
      <w:szCs w:val="30"/>
    </w:rPr>
  </w:style>
  <w:style w:type="character" w:customStyle="1" w:styleId="TitleChar">
    <w:name w:val="Title Char"/>
    <w:basedOn w:val="DefaultParagraphFont"/>
    <w:link w:val="Title"/>
    <w:rsid w:val="00C13487"/>
    <w:rPr>
      <w:rFonts w:ascii="Times New Roman" w:eastAsia="Times New Roman" w:hAnsi="Times New Roman" w:cs="Times New Roman"/>
      <w:b/>
      <w:bCs/>
      <w:sz w:val="30"/>
      <w:szCs w:val="30"/>
    </w:rPr>
  </w:style>
  <w:style w:type="character" w:customStyle="1" w:styleId="grame">
    <w:name w:val="grame"/>
    <w:basedOn w:val="DefaultParagraphFont"/>
    <w:rsid w:val="00C13487"/>
  </w:style>
  <w:style w:type="paragraph" w:customStyle="1" w:styleId="CharCharChar">
    <w:name w:val="Char Char Char"/>
    <w:basedOn w:val="Normal"/>
    <w:next w:val="Normal"/>
    <w:autoRedefine/>
    <w:uiPriority w:val="99"/>
    <w:semiHidden/>
    <w:rsid w:val="00C13487"/>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autoRedefine/>
    <w:rsid w:val="00C13487"/>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apple-converted-space">
    <w:name w:val="apple-converted-space"/>
    <w:basedOn w:val="DefaultParagraphFont"/>
    <w:rsid w:val="00C13487"/>
  </w:style>
  <w:style w:type="paragraph" w:styleId="NormalWeb">
    <w:name w:val="Normal (Web)"/>
    <w:basedOn w:val="Normal"/>
    <w:rsid w:val="00C13487"/>
    <w:pPr>
      <w:spacing w:before="100" w:beforeAutospacing="1" w:after="100" w:afterAutospacing="1"/>
    </w:pPr>
  </w:style>
  <w:style w:type="paragraph" w:customStyle="1" w:styleId="CharChar2">
    <w:name w:val="Char Char2"/>
    <w:basedOn w:val="DocumentMap"/>
    <w:autoRedefine/>
    <w:uiPriority w:val="99"/>
    <w:rsid w:val="00C13487"/>
    <w:pPr>
      <w:widowControl w:val="0"/>
      <w:jc w:val="both"/>
    </w:pPr>
    <w:rPr>
      <w:rFonts w:eastAsia="SimSun"/>
      <w:kern w:val="2"/>
      <w:sz w:val="24"/>
      <w:szCs w:val="24"/>
      <w:lang w:eastAsia="zh-CN"/>
    </w:rPr>
  </w:style>
  <w:style w:type="character" w:styleId="Strong">
    <w:name w:val="Strong"/>
    <w:basedOn w:val="DefaultParagraphFont"/>
    <w:qFormat/>
    <w:rsid w:val="00C13487"/>
    <w:rPr>
      <w:b/>
      <w:bCs/>
    </w:rPr>
  </w:style>
  <w:style w:type="paragraph" w:styleId="ListParagraph">
    <w:name w:val="List Paragraph"/>
    <w:basedOn w:val="Normal"/>
    <w:link w:val="ListParagraphChar"/>
    <w:qFormat/>
    <w:rsid w:val="00C13487"/>
    <w:pPr>
      <w:ind w:left="720"/>
      <w:contextualSpacing/>
    </w:pPr>
  </w:style>
  <w:style w:type="paragraph" w:customStyle="1" w:styleId="DefaultParagraphFontParaCharCharCharCharCharChar">
    <w:name w:val="Default Paragraph Font Para Char Char Char Char Char Char"/>
    <w:basedOn w:val="Normal"/>
    <w:rsid w:val="00C13487"/>
    <w:pPr>
      <w:spacing w:after="160" w:line="240" w:lineRule="exact"/>
    </w:pPr>
    <w:rPr>
      <w:szCs w:val="20"/>
    </w:rPr>
  </w:style>
  <w:style w:type="character" w:customStyle="1" w:styleId="Bodytext2">
    <w:name w:val="Body text (2)_"/>
    <w:link w:val="Bodytext21"/>
    <w:locked/>
    <w:rsid w:val="00C13487"/>
    <w:rPr>
      <w:b/>
      <w:bCs/>
      <w:sz w:val="27"/>
      <w:szCs w:val="27"/>
      <w:shd w:val="clear" w:color="auto" w:fill="FFFFFF"/>
    </w:rPr>
  </w:style>
  <w:style w:type="paragraph" w:customStyle="1" w:styleId="Bodytext21">
    <w:name w:val="Body text (2)1"/>
    <w:basedOn w:val="Normal"/>
    <w:link w:val="Bodytext2"/>
    <w:rsid w:val="00C13487"/>
    <w:pPr>
      <w:widowControl w:val="0"/>
      <w:shd w:val="clear" w:color="auto" w:fill="FFFFFF"/>
      <w:spacing w:after="120" w:line="302" w:lineRule="exact"/>
    </w:pPr>
    <w:rPr>
      <w:rFonts w:asciiTheme="minorHAnsi" w:eastAsiaTheme="minorHAnsi" w:hAnsiTheme="minorHAnsi" w:cstheme="minorBidi"/>
      <w:b/>
      <w:bCs/>
      <w:sz w:val="27"/>
      <w:szCs w:val="27"/>
      <w:shd w:val="clear" w:color="auto" w:fill="FFFFFF"/>
    </w:rPr>
  </w:style>
  <w:style w:type="paragraph" w:styleId="BodyText3">
    <w:name w:val="Body Text 3"/>
    <w:basedOn w:val="Normal"/>
    <w:link w:val="BodyText3Char"/>
    <w:unhideWhenUsed/>
    <w:rsid w:val="00C13487"/>
    <w:pPr>
      <w:spacing w:after="120"/>
    </w:pPr>
    <w:rPr>
      <w:sz w:val="16"/>
      <w:szCs w:val="16"/>
    </w:rPr>
  </w:style>
  <w:style w:type="character" w:customStyle="1" w:styleId="BodyText3Char">
    <w:name w:val="Body Text 3 Char"/>
    <w:basedOn w:val="DefaultParagraphFont"/>
    <w:link w:val="BodyText3"/>
    <w:rsid w:val="00C13487"/>
    <w:rPr>
      <w:rFonts w:ascii="Times New Roman" w:eastAsia="Times New Roman" w:hAnsi="Times New Roman" w:cs="Times New Roman"/>
      <w:sz w:val="16"/>
      <w:szCs w:val="16"/>
    </w:rPr>
  </w:style>
  <w:style w:type="character" w:customStyle="1" w:styleId="normal-h1">
    <w:name w:val="normal-h1"/>
    <w:rsid w:val="00C13487"/>
    <w:rPr>
      <w:rFonts w:ascii=".VnTime" w:hAnsi=".VnTime" w:hint="default"/>
      <w:sz w:val="28"/>
      <w:szCs w:val="28"/>
    </w:rPr>
  </w:style>
  <w:style w:type="paragraph" w:customStyle="1" w:styleId="msolistparagraph0">
    <w:name w:val="msolistparagraph"/>
    <w:basedOn w:val="Normal"/>
    <w:rsid w:val="00C13487"/>
    <w:pPr>
      <w:ind w:left="720"/>
      <w:contextualSpacing/>
    </w:pPr>
    <w:rPr>
      <w:rFonts w:ascii=".VnTime" w:hAnsi=".VnTime"/>
      <w:lang w:val="en-GB" w:eastAsia="en-GB"/>
    </w:rPr>
  </w:style>
  <w:style w:type="paragraph" w:styleId="BodyTextIndent2">
    <w:name w:val="Body Text Indent 2"/>
    <w:basedOn w:val="Normal"/>
    <w:link w:val="BodyTextIndent2Char"/>
    <w:unhideWhenUsed/>
    <w:rsid w:val="00C13487"/>
    <w:pPr>
      <w:spacing w:after="120" w:line="480" w:lineRule="auto"/>
      <w:ind w:left="360"/>
    </w:pPr>
  </w:style>
  <w:style w:type="character" w:customStyle="1" w:styleId="BodyTextIndent2Char">
    <w:name w:val="Body Text Indent 2 Char"/>
    <w:basedOn w:val="DefaultParagraphFont"/>
    <w:link w:val="BodyTextIndent2"/>
    <w:rsid w:val="00C13487"/>
    <w:rPr>
      <w:rFonts w:ascii="Times New Roman" w:eastAsia="Times New Roman" w:hAnsi="Times New Roman" w:cs="Times New Roman"/>
      <w:sz w:val="24"/>
      <w:szCs w:val="24"/>
    </w:rPr>
  </w:style>
  <w:style w:type="character" w:styleId="Hyperlink">
    <w:name w:val="Hyperlink"/>
    <w:unhideWhenUsed/>
    <w:rsid w:val="00C13487"/>
    <w:rPr>
      <w:color w:val="0000FF"/>
      <w:u w:val="single"/>
    </w:rPr>
  </w:style>
  <w:style w:type="paragraph" w:customStyle="1" w:styleId="Style4">
    <w:name w:val="Style4"/>
    <w:basedOn w:val="Heading2"/>
    <w:autoRedefine/>
    <w:qFormat/>
    <w:rsid w:val="00C13487"/>
    <w:pPr>
      <w:spacing w:before="0" w:after="0" w:line="400" w:lineRule="exact"/>
      <w:jc w:val="both"/>
    </w:pPr>
    <w:rPr>
      <w:rFonts w:ascii="Times New Roman Bold" w:hAnsi="Times New Roman Bold"/>
      <w:i w:val="0"/>
      <w:color w:val="000000"/>
    </w:rPr>
  </w:style>
  <w:style w:type="paragraph" w:customStyle="1" w:styleId="MB">
    <w:name w:val="MB"/>
    <w:basedOn w:val="Normal"/>
    <w:next w:val="Normal"/>
    <w:autoRedefine/>
    <w:qFormat/>
    <w:rsid w:val="00C13487"/>
    <w:pPr>
      <w:tabs>
        <w:tab w:val="left" w:pos="270"/>
        <w:tab w:val="left" w:pos="2145"/>
        <w:tab w:val="left" w:pos="2190"/>
      </w:tabs>
      <w:ind w:right="57" w:firstLine="720"/>
      <w:jc w:val="both"/>
      <w:outlineLvl w:val="0"/>
    </w:pPr>
    <w:rPr>
      <w:rFonts w:eastAsia="Calibri"/>
      <w:b/>
      <w:sz w:val="28"/>
      <w:szCs w:val="22"/>
    </w:rPr>
  </w:style>
  <w:style w:type="character" w:customStyle="1" w:styleId="CharChar13">
    <w:name w:val="Char Char13"/>
    <w:locked/>
    <w:rsid w:val="00C13487"/>
    <w:rPr>
      <w:rFonts w:ascii=".VnTime" w:hAnsi=".VnTime"/>
      <w:b/>
      <w:bCs/>
      <w:sz w:val="28"/>
      <w:lang w:val="en-US" w:eastAsia="en-US" w:bidi="ar-SA"/>
    </w:rPr>
  </w:style>
  <w:style w:type="paragraph" w:customStyle="1" w:styleId="Char">
    <w:name w:val="Char"/>
    <w:basedOn w:val="Normal"/>
    <w:rsid w:val="00C13487"/>
    <w:pPr>
      <w:pageBreakBefore/>
      <w:spacing w:before="100" w:beforeAutospacing="1" w:after="100" w:afterAutospacing="1"/>
    </w:pPr>
    <w:rPr>
      <w:rFonts w:ascii="Tahoma" w:hAnsi="Tahoma" w:cs="Tahoma"/>
      <w:sz w:val="20"/>
      <w:szCs w:val="20"/>
    </w:rPr>
  </w:style>
  <w:style w:type="paragraph" w:customStyle="1" w:styleId="p15">
    <w:name w:val="p15"/>
    <w:basedOn w:val="Normal"/>
    <w:rsid w:val="00C13487"/>
    <w:pPr>
      <w:widowControl w:val="0"/>
      <w:spacing w:before="100" w:after="100"/>
    </w:pPr>
    <w:rPr>
      <w:kern w:val="2"/>
      <w:lang w:eastAsia="zh-CN"/>
    </w:rPr>
  </w:style>
  <w:style w:type="paragraph" w:styleId="BodyTextIndent3">
    <w:name w:val="Body Text Indent 3"/>
    <w:basedOn w:val="Normal"/>
    <w:link w:val="BodyTextIndent3Char"/>
    <w:rsid w:val="00C13487"/>
    <w:pPr>
      <w:numPr>
        <w:numId w:val="1"/>
      </w:numPr>
      <w:tabs>
        <w:tab w:val="clear" w:pos="720"/>
      </w:tabs>
      <w:autoSpaceDE w:val="0"/>
      <w:autoSpaceDN w:val="0"/>
      <w:ind w:left="0" w:firstLine="720"/>
      <w:jc w:val="both"/>
    </w:pPr>
    <w:rPr>
      <w:rFonts w:ascii=".VnTime" w:hAnsi=".VnTime"/>
      <w:i/>
      <w:iCs/>
      <w:sz w:val="28"/>
      <w:szCs w:val="28"/>
    </w:rPr>
  </w:style>
  <w:style w:type="character" w:customStyle="1" w:styleId="BodyTextIndent3Char">
    <w:name w:val="Body Text Indent 3 Char"/>
    <w:basedOn w:val="DefaultParagraphFont"/>
    <w:link w:val="BodyTextIndent3"/>
    <w:rsid w:val="00C13487"/>
    <w:rPr>
      <w:rFonts w:ascii=".VnTime" w:eastAsia="Times New Roman" w:hAnsi=".VnTime" w:cs="Times New Roman"/>
      <w:i/>
      <w:iCs/>
      <w:sz w:val="28"/>
      <w:szCs w:val="28"/>
    </w:rPr>
  </w:style>
  <w:style w:type="paragraph" w:customStyle="1" w:styleId="B1">
    <w:name w:val="B1"/>
    <w:basedOn w:val="Normal"/>
    <w:rsid w:val="00C13487"/>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C13487"/>
    <w:pPr>
      <w:widowControl w:val="0"/>
      <w:jc w:val="both"/>
    </w:pPr>
    <w:rPr>
      <w:rFonts w:eastAsia="SimSun"/>
      <w:kern w:val="2"/>
      <w:lang w:eastAsia="zh-CN"/>
    </w:rPr>
  </w:style>
  <w:style w:type="paragraph" w:styleId="BodyText20">
    <w:name w:val="Body Text 2"/>
    <w:basedOn w:val="Normal"/>
    <w:link w:val="BodyText2Char"/>
    <w:rsid w:val="00C13487"/>
    <w:pPr>
      <w:autoSpaceDE w:val="0"/>
      <w:autoSpaceDN w:val="0"/>
      <w:ind w:firstLine="720"/>
      <w:jc w:val="both"/>
    </w:pPr>
    <w:rPr>
      <w:rFonts w:ascii=".VnTime" w:hAnsi=".VnTime"/>
      <w:b/>
      <w:bCs/>
      <w:sz w:val="28"/>
      <w:szCs w:val="28"/>
    </w:rPr>
  </w:style>
  <w:style w:type="character" w:customStyle="1" w:styleId="BodyText2Char">
    <w:name w:val="Body Text 2 Char"/>
    <w:basedOn w:val="DefaultParagraphFont"/>
    <w:link w:val="BodyText20"/>
    <w:rsid w:val="00C13487"/>
    <w:rPr>
      <w:rFonts w:ascii=".VnTime" w:eastAsia="Times New Roman" w:hAnsi=".VnTime" w:cs="Times New Roman"/>
      <w:b/>
      <w:bCs/>
      <w:sz w:val="28"/>
      <w:szCs w:val="28"/>
    </w:rPr>
  </w:style>
  <w:style w:type="character" w:styleId="Emphasis">
    <w:name w:val="Emphasis"/>
    <w:qFormat/>
    <w:rsid w:val="00C13487"/>
    <w:rPr>
      <w:i/>
      <w:iCs/>
    </w:rPr>
  </w:style>
  <w:style w:type="paragraph" w:styleId="FootnoteText">
    <w:name w:val="footnote text"/>
    <w:basedOn w:val="Normal"/>
    <w:link w:val="FootnoteTextChar"/>
    <w:uiPriority w:val="99"/>
    <w:rsid w:val="00C13487"/>
    <w:rPr>
      <w:rFonts w:ascii=".VnTime" w:hAnsi=".VnTime"/>
      <w:sz w:val="20"/>
      <w:szCs w:val="20"/>
    </w:rPr>
  </w:style>
  <w:style w:type="character" w:customStyle="1" w:styleId="FootnoteTextChar">
    <w:name w:val="Footnote Text Char"/>
    <w:basedOn w:val="DefaultParagraphFont"/>
    <w:link w:val="FootnoteText"/>
    <w:uiPriority w:val="99"/>
    <w:rsid w:val="00C13487"/>
    <w:rPr>
      <w:rFonts w:ascii=".VnTime" w:eastAsia="Times New Roman" w:hAnsi=".VnTime" w:cs="Times New Roman"/>
      <w:sz w:val="20"/>
      <w:szCs w:val="20"/>
    </w:rPr>
  </w:style>
  <w:style w:type="character" w:styleId="FootnoteReference">
    <w:name w:val="footnote reference"/>
    <w:uiPriority w:val="99"/>
    <w:rsid w:val="00C13487"/>
    <w:rPr>
      <w:vertAlign w:val="superscript"/>
    </w:rPr>
  </w:style>
  <w:style w:type="paragraph" w:styleId="BalloonText">
    <w:name w:val="Balloon Text"/>
    <w:basedOn w:val="Normal"/>
    <w:link w:val="BalloonTextChar"/>
    <w:uiPriority w:val="99"/>
    <w:rsid w:val="00C13487"/>
    <w:rPr>
      <w:rFonts w:ascii="Tahoma" w:hAnsi="Tahoma"/>
      <w:sz w:val="16"/>
      <w:szCs w:val="16"/>
    </w:rPr>
  </w:style>
  <w:style w:type="character" w:customStyle="1" w:styleId="BalloonTextChar">
    <w:name w:val="Balloon Text Char"/>
    <w:basedOn w:val="DefaultParagraphFont"/>
    <w:link w:val="BalloonText"/>
    <w:uiPriority w:val="99"/>
    <w:rsid w:val="00C13487"/>
    <w:rPr>
      <w:rFonts w:ascii="Tahoma" w:eastAsia="Times New Roman" w:hAnsi="Tahoma" w:cs="Times New Roman"/>
      <w:sz w:val="16"/>
      <w:szCs w:val="16"/>
    </w:rPr>
  </w:style>
  <w:style w:type="character" w:customStyle="1" w:styleId="keywordsearch1">
    <w:name w:val="keywordsearch1"/>
    <w:rsid w:val="00C13487"/>
    <w:rPr>
      <w:shd w:val="clear" w:color="auto" w:fill="FFFF00"/>
    </w:rPr>
  </w:style>
  <w:style w:type="character" w:customStyle="1" w:styleId="st1">
    <w:name w:val="st1"/>
    <w:rsid w:val="00C13487"/>
  </w:style>
  <w:style w:type="character" w:styleId="CommentReference">
    <w:name w:val="annotation reference"/>
    <w:rsid w:val="00C13487"/>
    <w:rPr>
      <w:sz w:val="16"/>
      <w:szCs w:val="16"/>
    </w:rPr>
  </w:style>
  <w:style w:type="paragraph" w:styleId="CommentText">
    <w:name w:val="annotation text"/>
    <w:basedOn w:val="Normal"/>
    <w:link w:val="CommentTextChar"/>
    <w:rsid w:val="00C13487"/>
    <w:rPr>
      <w:sz w:val="20"/>
      <w:szCs w:val="20"/>
    </w:rPr>
  </w:style>
  <w:style w:type="character" w:customStyle="1" w:styleId="CommentTextChar">
    <w:name w:val="Comment Text Char"/>
    <w:basedOn w:val="DefaultParagraphFont"/>
    <w:link w:val="CommentText"/>
    <w:rsid w:val="00C134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13487"/>
    <w:rPr>
      <w:b/>
      <w:bCs/>
    </w:rPr>
  </w:style>
  <w:style w:type="character" w:customStyle="1" w:styleId="CommentSubjectChar">
    <w:name w:val="Comment Subject Char"/>
    <w:basedOn w:val="CommentTextChar"/>
    <w:link w:val="CommentSubject"/>
    <w:rsid w:val="00C13487"/>
    <w:rPr>
      <w:rFonts w:ascii="Times New Roman" w:eastAsia="Times New Roman" w:hAnsi="Times New Roman" w:cs="Times New Roman"/>
      <w:b/>
      <w:bCs/>
      <w:sz w:val="20"/>
      <w:szCs w:val="20"/>
    </w:rPr>
  </w:style>
  <w:style w:type="paragraph" w:customStyle="1" w:styleId="CharCharCharChar">
    <w:name w:val="Char Char Char Char"/>
    <w:basedOn w:val="Normal"/>
    <w:rsid w:val="00C13487"/>
    <w:pPr>
      <w:pageBreakBefore/>
      <w:spacing w:before="100" w:beforeAutospacing="1" w:after="100" w:afterAutospacing="1"/>
    </w:pPr>
    <w:rPr>
      <w:rFonts w:ascii="Tahoma" w:hAnsi="Tahoma" w:cs="Tahoma"/>
      <w:sz w:val="20"/>
      <w:szCs w:val="20"/>
    </w:rPr>
  </w:style>
  <w:style w:type="paragraph" w:customStyle="1" w:styleId="CharCharChar1Char">
    <w:name w:val="Char Char Char1 Char"/>
    <w:basedOn w:val="Normal"/>
    <w:rsid w:val="00C13487"/>
    <w:pPr>
      <w:spacing w:after="160" w:line="240" w:lineRule="exact"/>
    </w:pPr>
    <w:rPr>
      <w:rFonts w:ascii="Tahoma" w:eastAsia="PMingLiU" w:hAnsi="Tahoma"/>
      <w:sz w:val="20"/>
      <w:szCs w:val="20"/>
    </w:rPr>
  </w:style>
  <w:style w:type="paragraph" w:customStyle="1" w:styleId="normal-p">
    <w:name w:val="normal-p"/>
    <w:basedOn w:val="Normal"/>
    <w:rsid w:val="00C13487"/>
    <w:rPr>
      <w:sz w:val="20"/>
      <w:szCs w:val="20"/>
    </w:rPr>
  </w:style>
  <w:style w:type="character" w:customStyle="1" w:styleId="normal-h">
    <w:name w:val="normal-h"/>
    <w:rsid w:val="00C13487"/>
  </w:style>
  <w:style w:type="character" w:customStyle="1" w:styleId="heading1-h">
    <w:name w:val="heading1-h"/>
    <w:rsid w:val="00C13487"/>
  </w:style>
  <w:style w:type="character" w:customStyle="1" w:styleId="giua-h">
    <w:name w:val="giua-h"/>
    <w:rsid w:val="00C13487"/>
  </w:style>
  <w:style w:type="paragraph" w:customStyle="1" w:styleId="bodytextindent2-p">
    <w:name w:val="bodytextindent2-p"/>
    <w:basedOn w:val="Normal"/>
    <w:rsid w:val="00C13487"/>
    <w:pPr>
      <w:spacing w:before="100" w:beforeAutospacing="1" w:after="100" w:afterAutospacing="1"/>
    </w:pPr>
    <w:rPr>
      <w:lang w:val="vi-VN" w:eastAsia="vi-VN"/>
    </w:rPr>
  </w:style>
  <w:style w:type="character" w:customStyle="1" w:styleId="bodytextindent2-h">
    <w:name w:val="bodytextindent2-h"/>
    <w:rsid w:val="00C13487"/>
  </w:style>
  <w:style w:type="paragraph" w:customStyle="1" w:styleId="heading6-p">
    <w:name w:val="heading6-p"/>
    <w:basedOn w:val="Normal"/>
    <w:rsid w:val="00C13487"/>
    <w:pPr>
      <w:spacing w:before="100" w:beforeAutospacing="1" w:after="100" w:afterAutospacing="1"/>
    </w:pPr>
    <w:rPr>
      <w:lang w:val="vi-VN" w:eastAsia="vi-VN"/>
    </w:rPr>
  </w:style>
  <w:style w:type="character" w:customStyle="1" w:styleId="heading6-h">
    <w:name w:val="heading6-h"/>
    <w:rsid w:val="00C13487"/>
  </w:style>
  <w:style w:type="character" w:customStyle="1" w:styleId="st">
    <w:name w:val="st"/>
    <w:rsid w:val="00C13487"/>
  </w:style>
  <w:style w:type="paragraph" w:customStyle="1" w:styleId="heading2-p">
    <w:name w:val="heading2-p"/>
    <w:basedOn w:val="Normal"/>
    <w:rsid w:val="00C13487"/>
    <w:pPr>
      <w:jc w:val="center"/>
    </w:pPr>
    <w:rPr>
      <w:sz w:val="20"/>
      <w:szCs w:val="20"/>
    </w:rPr>
  </w:style>
  <w:style w:type="paragraph" w:customStyle="1" w:styleId="bodytext-p">
    <w:name w:val="bodytext-p"/>
    <w:basedOn w:val="Normal"/>
    <w:rsid w:val="00C13487"/>
    <w:pPr>
      <w:jc w:val="center"/>
    </w:pPr>
    <w:rPr>
      <w:sz w:val="20"/>
      <w:szCs w:val="20"/>
    </w:rPr>
  </w:style>
  <w:style w:type="paragraph" w:customStyle="1" w:styleId="bodytextindent-p">
    <w:name w:val="bodytextindent-p"/>
    <w:basedOn w:val="Normal"/>
    <w:rsid w:val="00C13487"/>
    <w:rPr>
      <w:sz w:val="20"/>
      <w:szCs w:val="20"/>
    </w:rPr>
  </w:style>
  <w:style w:type="paragraph" w:customStyle="1" w:styleId="bodytextindent3-p">
    <w:name w:val="bodytextindent3-p"/>
    <w:basedOn w:val="Normal"/>
    <w:rsid w:val="00C13487"/>
    <w:pPr>
      <w:jc w:val="both"/>
    </w:pPr>
    <w:rPr>
      <w:sz w:val="20"/>
      <w:szCs w:val="20"/>
    </w:rPr>
  </w:style>
  <w:style w:type="character" w:customStyle="1" w:styleId="bodytext-h1">
    <w:name w:val="bodytext-h1"/>
    <w:rsid w:val="00C13487"/>
    <w:rPr>
      <w:rFonts w:ascii=".VnTimeH" w:hAnsi=".VnTimeH" w:hint="default"/>
      <w:b/>
      <w:bCs/>
      <w:sz w:val="26"/>
      <w:szCs w:val="26"/>
    </w:rPr>
  </w:style>
  <w:style w:type="character" w:customStyle="1" w:styleId="heading2-h1">
    <w:name w:val="heading2-h1"/>
    <w:rsid w:val="00C13487"/>
    <w:rPr>
      <w:rFonts w:ascii=".VnTime" w:hAnsi=".VnTime" w:hint="default"/>
      <w:i/>
      <w:iCs/>
      <w:sz w:val="28"/>
      <w:szCs w:val="28"/>
    </w:rPr>
  </w:style>
  <w:style w:type="character" w:customStyle="1" w:styleId="bodytextindent2-h1">
    <w:name w:val="bodytextindent2-h1"/>
    <w:rsid w:val="00C13487"/>
    <w:rPr>
      <w:rFonts w:ascii=".VnTime" w:hAnsi=".VnTime" w:hint="default"/>
      <w:sz w:val="28"/>
      <w:szCs w:val="28"/>
    </w:rPr>
  </w:style>
  <w:style w:type="character" w:customStyle="1" w:styleId="bodytextindent-h1">
    <w:name w:val="bodytextindent-h1"/>
    <w:rsid w:val="00C13487"/>
    <w:rPr>
      <w:rFonts w:ascii=".VnTime" w:hAnsi=".VnTime" w:hint="default"/>
      <w:sz w:val="28"/>
      <w:szCs w:val="28"/>
    </w:rPr>
  </w:style>
  <w:style w:type="character" w:customStyle="1" w:styleId="bodytextindent3-h1">
    <w:name w:val="bodytextindent3-h1"/>
    <w:rsid w:val="00C13487"/>
    <w:rPr>
      <w:rFonts w:ascii=".VnTime" w:hAnsi=".VnTime" w:hint="default"/>
      <w:color w:val="0000FF"/>
      <w:sz w:val="28"/>
      <w:szCs w:val="28"/>
    </w:rPr>
  </w:style>
  <w:style w:type="paragraph" w:customStyle="1" w:styleId="footer-p">
    <w:name w:val="footer-p"/>
    <w:basedOn w:val="Normal"/>
    <w:rsid w:val="00C13487"/>
    <w:rPr>
      <w:sz w:val="20"/>
      <w:szCs w:val="20"/>
    </w:rPr>
  </w:style>
  <w:style w:type="character" w:customStyle="1" w:styleId="footer-h1">
    <w:name w:val="footer-h1"/>
    <w:rsid w:val="00C13487"/>
    <w:rPr>
      <w:rFonts w:ascii=".VnTime" w:hAnsi=".VnTime" w:hint="default"/>
      <w:sz w:val="28"/>
      <w:szCs w:val="28"/>
    </w:rPr>
  </w:style>
  <w:style w:type="character" w:customStyle="1" w:styleId="Bodytext10">
    <w:name w:val="Body text (10)_"/>
    <w:link w:val="Bodytext101"/>
    <w:locked/>
    <w:rsid w:val="00C13487"/>
    <w:rPr>
      <w:b/>
      <w:bCs/>
      <w:sz w:val="23"/>
      <w:szCs w:val="23"/>
      <w:shd w:val="clear" w:color="auto" w:fill="FFFFFF"/>
    </w:rPr>
  </w:style>
  <w:style w:type="character" w:customStyle="1" w:styleId="Bodytext8">
    <w:name w:val="Body text (8)_"/>
    <w:link w:val="Bodytext80"/>
    <w:locked/>
    <w:rsid w:val="00C13487"/>
    <w:rPr>
      <w:sz w:val="17"/>
      <w:szCs w:val="17"/>
      <w:shd w:val="clear" w:color="auto" w:fill="FFFFFF"/>
    </w:rPr>
  </w:style>
  <w:style w:type="character" w:customStyle="1" w:styleId="Bodytext9">
    <w:name w:val="Body text (9)_"/>
    <w:link w:val="Bodytext91"/>
    <w:locked/>
    <w:rsid w:val="00C13487"/>
    <w:rPr>
      <w:sz w:val="23"/>
      <w:szCs w:val="23"/>
      <w:shd w:val="clear" w:color="auto" w:fill="FFFFFF"/>
    </w:rPr>
  </w:style>
  <w:style w:type="character" w:customStyle="1" w:styleId="Bodytext9135pt">
    <w:name w:val="Body text (9) + 13.5 pt"/>
    <w:aliases w:val="Bold8,Italic10"/>
    <w:rsid w:val="00C13487"/>
    <w:rPr>
      <w:b/>
      <w:bCs/>
      <w:i/>
      <w:iCs/>
      <w:sz w:val="27"/>
      <w:szCs w:val="27"/>
      <w:shd w:val="clear" w:color="auto" w:fill="FFFFFF"/>
    </w:rPr>
  </w:style>
  <w:style w:type="character" w:customStyle="1" w:styleId="Bodytext11">
    <w:name w:val="Body text (11)_"/>
    <w:link w:val="Bodytext110"/>
    <w:locked/>
    <w:rsid w:val="00C13487"/>
    <w:rPr>
      <w:i/>
      <w:iCs/>
      <w:sz w:val="23"/>
      <w:szCs w:val="23"/>
      <w:shd w:val="clear" w:color="auto" w:fill="FFFFFF"/>
    </w:rPr>
  </w:style>
  <w:style w:type="character" w:customStyle="1" w:styleId="Bodytext1185pt">
    <w:name w:val="Body text (11) + 8.5 pt"/>
    <w:aliases w:val="Not Italic10"/>
    <w:rsid w:val="00C13487"/>
    <w:rPr>
      <w:i/>
      <w:iCs/>
      <w:sz w:val="17"/>
      <w:szCs w:val="17"/>
      <w:shd w:val="clear" w:color="auto" w:fill="FFFFFF"/>
    </w:rPr>
  </w:style>
  <w:style w:type="character" w:customStyle="1" w:styleId="Bodytext14">
    <w:name w:val="Body text (14)_"/>
    <w:link w:val="Bodytext140"/>
    <w:locked/>
    <w:rsid w:val="00C13487"/>
    <w:rPr>
      <w:b/>
      <w:bCs/>
      <w:i/>
      <w:iCs/>
      <w:sz w:val="23"/>
      <w:szCs w:val="23"/>
      <w:shd w:val="clear" w:color="auto" w:fill="FFFFFF"/>
    </w:rPr>
  </w:style>
  <w:style w:type="character" w:customStyle="1" w:styleId="Bodytext10NotBold">
    <w:name w:val="Body text (10) + Not Bold"/>
    <w:rsid w:val="00C13487"/>
  </w:style>
  <w:style w:type="character" w:customStyle="1" w:styleId="Bodytext15">
    <w:name w:val="Body text (15)_"/>
    <w:link w:val="Bodytext150"/>
    <w:locked/>
    <w:rsid w:val="00C13487"/>
    <w:rPr>
      <w:shd w:val="clear" w:color="auto" w:fill="FFFFFF"/>
    </w:rPr>
  </w:style>
  <w:style w:type="character" w:customStyle="1" w:styleId="Bodytext16">
    <w:name w:val="Body text (16)_"/>
    <w:link w:val="Bodytext160"/>
    <w:locked/>
    <w:rsid w:val="00C13487"/>
    <w:rPr>
      <w:i/>
      <w:iCs/>
      <w:shd w:val="clear" w:color="auto" w:fill="FFFFFF"/>
    </w:rPr>
  </w:style>
  <w:style w:type="character" w:customStyle="1" w:styleId="Bodytext16NotItalic">
    <w:name w:val="Body text (16) + Not Italic"/>
    <w:rsid w:val="00C13487"/>
  </w:style>
  <w:style w:type="character" w:customStyle="1" w:styleId="Bodytext1685pt">
    <w:name w:val="Body text (16) + 8.5 pt"/>
    <w:aliases w:val="Not Italic9"/>
    <w:rsid w:val="00C13487"/>
    <w:rPr>
      <w:i/>
      <w:iCs/>
      <w:sz w:val="17"/>
      <w:szCs w:val="17"/>
      <w:shd w:val="clear" w:color="auto" w:fill="FFFFFF"/>
    </w:rPr>
  </w:style>
  <w:style w:type="character" w:customStyle="1" w:styleId="Bodytext100">
    <w:name w:val="Body text (10)"/>
    <w:rsid w:val="00C13487"/>
    <w:rPr>
      <w:b/>
      <w:bCs/>
      <w:sz w:val="23"/>
      <w:szCs w:val="23"/>
      <w:u w:val="single"/>
      <w:shd w:val="clear" w:color="auto" w:fill="FFFFFF"/>
    </w:rPr>
  </w:style>
  <w:style w:type="character" w:customStyle="1" w:styleId="Bodytext14NotItalic">
    <w:name w:val="Body text (14) + Not Italic"/>
    <w:rsid w:val="00C13487"/>
  </w:style>
  <w:style w:type="paragraph" w:customStyle="1" w:styleId="Bodytext101">
    <w:name w:val="Body text (10)1"/>
    <w:basedOn w:val="Normal"/>
    <w:link w:val="Bodytext10"/>
    <w:rsid w:val="00C13487"/>
    <w:pPr>
      <w:widowControl w:val="0"/>
      <w:shd w:val="clear" w:color="auto" w:fill="FFFFFF"/>
      <w:spacing w:before="240" w:line="398" w:lineRule="exact"/>
      <w:ind w:hanging="900"/>
    </w:pPr>
    <w:rPr>
      <w:rFonts w:asciiTheme="minorHAnsi" w:eastAsiaTheme="minorHAnsi" w:hAnsiTheme="minorHAnsi" w:cstheme="minorBidi"/>
      <w:b/>
      <w:bCs/>
      <w:sz w:val="23"/>
      <w:szCs w:val="23"/>
      <w:shd w:val="clear" w:color="auto" w:fill="FFFFFF"/>
    </w:rPr>
  </w:style>
  <w:style w:type="paragraph" w:customStyle="1" w:styleId="Bodytext80">
    <w:name w:val="Body text (8)"/>
    <w:basedOn w:val="Normal"/>
    <w:link w:val="Bodytext8"/>
    <w:rsid w:val="00C13487"/>
    <w:pPr>
      <w:widowControl w:val="0"/>
      <w:shd w:val="clear" w:color="auto" w:fill="FFFFFF"/>
      <w:spacing w:after="240" w:line="202" w:lineRule="exact"/>
      <w:jc w:val="center"/>
    </w:pPr>
    <w:rPr>
      <w:rFonts w:asciiTheme="minorHAnsi" w:eastAsiaTheme="minorHAnsi" w:hAnsiTheme="minorHAnsi" w:cstheme="minorBidi"/>
      <w:sz w:val="17"/>
      <w:szCs w:val="17"/>
      <w:shd w:val="clear" w:color="auto" w:fill="FFFFFF"/>
    </w:rPr>
  </w:style>
  <w:style w:type="paragraph" w:customStyle="1" w:styleId="Bodytext91">
    <w:name w:val="Body text (9)1"/>
    <w:basedOn w:val="Normal"/>
    <w:link w:val="Bodytext9"/>
    <w:rsid w:val="00C13487"/>
    <w:pPr>
      <w:widowControl w:val="0"/>
      <w:shd w:val="clear" w:color="auto" w:fill="FFFFFF"/>
      <w:spacing w:before="240" w:after="240" w:line="274" w:lineRule="exact"/>
      <w:ind w:hanging="340"/>
      <w:jc w:val="center"/>
    </w:pPr>
    <w:rPr>
      <w:rFonts w:asciiTheme="minorHAnsi" w:eastAsiaTheme="minorHAnsi" w:hAnsiTheme="minorHAnsi" w:cstheme="minorBidi"/>
      <w:sz w:val="23"/>
      <w:szCs w:val="23"/>
      <w:shd w:val="clear" w:color="auto" w:fill="FFFFFF"/>
    </w:rPr>
  </w:style>
  <w:style w:type="paragraph" w:customStyle="1" w:styleId="Bodytext110">
    <w:name w:val="Body text (11)"/>
    <w:basedOn w:val="Normal"/>
    <w:link w:val="Bodytext11"/>
    <w:rsid w:val="00C13487"/>
    <w:pPr>
      <w:widowControl w:val="0"/>
      <w:shd w:val="clear" w:color="auto" w:fill="FFFFFF"/>
      <w:spacing w:before="180" w:after="180" w:line="240" w:lineRule="atLeast"/>
      <w:jc w:val="both"/>
    </w:pPr>
    <w:rPr>
      <w:rFonts w:asciiTheme="minorHAnsi" w:eastAsiaTheme="minorHAnsi" w:hAnsiTheme="minorHAnsi" w:cstheme="minorBidi"/>
      <w:i/>
      <w:iCs/>
      <w:sz w:val="23"/>
      <w:szCs w:val="23"/>
      <w:shd w:val="clear" w:color="auto" w:fill="FFFFFF"/>
    </w:rPr>
  </w:style>
  <w:style w:type="paragraph" w:customStyle="1" w:styleId="Bodytext140">
    <w:name w:val="Body text (14)"/>
    <w:basedOn w:val="Normal"/>
    <w:link w:val="Bodytext14"/>
    <w:rsid w:val="00C13487"/>
    <w:pPr>
      <w:widowControl w:val="0"/>
      <w:shd w:val="clear" w:color="auto" w:fill="FFFFFF"/>
      <w:spacing w:line="269" w:lineRule="exact"/>
    </w:pPr>
    <w:rPr>
      <w:rFonts w:asciiTheme="minorHAnsi" w:eastAsiaTheme="minorHAnsi" w:hAnsiTheme="minorHAnsi" w:cstheme="minorBidi"/>
      <w:b/>
      <w:bCs/>
      <w:i/>
      <w:iCs/>
      <w:sz w:val="23"/>
      <w:szCs w:val="23"/>
      <w:shd w:val="clear" w:color="auto" w:fill="FFFFFF"/>
    </w:rPr>
  </w:style>
  <w:style w:type="paragraph" w:customStyle="1" w:styleId="Bodytext150">
    <w:name w:val="Body text (15)"/>
    <w:basedOn w:val="Normal"/>
    <w:link w:val="Bodytext15"/>
    <w:rsid w:val="00C13487"/>
    <w:pPr>
      <w:widowControl w:val="0"/>
      <w:shd w:val="clear" w:color="auto" w:fill="FFFFFF"/>
      <w:spacing w:before="300" w:after="480" w:line="240" w:lineRule="atLeast"/>
      <w:jc w:val="both"/>
    </w:pPr>
    <w:rPr>
      <w:rFonts w:asciiTheme="minorHAnsi" w:eastAsiaTheme="minorHAnsi" w:hAnsiTheme="minorHAnsi" w:cstheme="minorBidi"/>
      <w:sz w:val="22"/>
      <w:szCs w:val="22"/>
      <w:shd w:val="clear" w:color="auto" w:fill="FFFFFF"/>
    </w:rPr>
  </w:style>
  <w:style w:type="paragraph" w:customStyle="1" w:styleId="Bodytext160">
    <w:name w:val="Body text (16)"/>
    <w:basedOn w:val="Normal"/>
    <w:link w:val="Bodytext16"/>
    <w:rsid w:val="00C13487"/>
    <w:pPr>
      <w:widowControl w:val="0"/>
      <w:shd w:val="clear" w:color="auto" w:fill="FFFFFF"/>
      <w:spacing w:before="60" w:after="60" w:line="240" w:lineRule="atLeast"/>
      <w:jc w:val="both"/>
    </w:pPr>
    <w:rPr>
      <w:rFonts w:asciiTheme="minorHAnsi" w:eastAsiaTheme="minorHAnsi" w:hAnsiTheme="minorHAnsi" w:cstheme="minorBidi"/>
      <w:i/>
      <w:iCs/>
      <w:sz w:val="22"/>
      <w:szCs w:val="22"/>
      <w:shd w:val="clear" w:color="auto" w:fill="FFFFFF"/>
    </w:rPr>
  </w:style>
  <w:style w:type="paragraph" w:customStyle="1" w:styleId="DefaultParagraphFontParaCharCharCharCharChar">
    <w:name w:val="Default Paragraph Font Para Char Char Char Char Char"/>
    <w:autoRedefine/>
    <w:rsid w:val="00C13487"/>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1"/>
    <w:locked/>
    <w:rsid w:val="00C13487"/>
    <w:rPr>
      <w:sz w:val="27"/>
      <w:szCs w:val="27"/>
      <w:shd w:val="clear" w:color="auto" w:fill="FFFFFF"/>
    </w:rPr>
  </w:style>
  <w:style w:type="paragraph" w:customStyle="1" w:styleId="Bodytext1">
    <w:name w:val="Body text1"/>
    <w:basedOn w:val="Normal"/>
    <w:link w:val="Bodytext0"/>
    <w:rsid w:val="00C13487"/>
    <w:pPr>
      <w:widowControl w:val="0"/>
      <w:shd w:val="clear" w:color="auto" w:fill="FFFFFF"/>
      <w:spacing w:before="780" w:after="120" w:line="317" w:lineRule="exact"/>
      <w:ind w:firstLine="760"/>
      <w:jc w:val="both"/>
    </w:pPr>
    <w:rPr>
      <w:rFonts w:asciiTheme="minorHAnsi" w:eastAsiaTheme="minorHAnsi" w:hAnsiTheme="minorHAnsi" w:cstheme="minorBidi"/>
      <w:sz w:val="27"/>
      <w:szCs w:val="27"/>
      <w:shd w:val="clear" w:color="auto" w:fill="FFFFFF"/>
    </w:rPr>
  </w:style>
  <w:style w:type="numbering" w:customStyle="1" w:styleId="NoList1">
    <w:name w:val="No List1"/>
    <w:next w:val="NoList"/>
    <w:semiHidden/>
    <w:unhideWhenUsed/>
    <w:rsid w:val="00C13487"/>
  </w:style>
  <w:style w:type="numbering" w:customStyle="1" w:styleId="NoList11">
    <w:name w:val="No List11"/>
    <w:next w:val="NoList"/>
    <w:semiHidden/>
    <w:unhideWhenUsed/>
    <w:rsid w:val="00C13487"/>
  </w:style>
  <w:style w:type="paragraph" w:customStyle="1" w:styleId="GiuaChar">
    <w:name w:val="Giua Char"/>
    <w:basedOn w:val="Normal"/>
    <w:link w:val="GiuaCharChar"/>
    <w:autoRedefine/>
    <w:rsid w:val="00C13487"/>
    <w:pPr>
      <w:spacing w:after="120"/>
      <w:jc w:val="center"/>
    </w:pPr>
    <w:rPr>
      <w:b/>
      <w:color w:val="0000FF"/>
      <w:spacing w:val="24"/>
      <w:sz w:val="28"/>
      <w:lang w:val="nl-NL"/>
    </w:rPr>
  </w:style>
  <w:style w:type="character" w:customStyle="1" w:styleId="GiuaCharChar">
    <w:name w:val="Giua Char Char"/>
    <w:link w:val="GiuaChar"/>
    <w:rsid w:val="00C13487"/>
    <w:rPr>
      <w:rFonts w:ascii="Times New Roman" w:eastAsia="Times New Roman" w:hAnsi="Times New Roman" w:cs="Times New Roman"/>
      <w:b/>
      <w:color w:val="0000FF"/>
      <w:spacing w:val="24"/>
      <w:sz w:val="28"/>
      <w:szCs w:val="24"/>
      <w:lang w:val="nl-NL"/>
    </w:rPr>
  </w:style>
  <w:style w:type="paragraph" w:customStyle="1" w:styleId="Tenvb">
    <w:name w:val="Tenvb"/>
    <w:basedOn w:val="Normal"/>
    <w:link w:val="TenvbChar"/>
    <w:autoRedefine/>
    <w:rsid w:val="00C13487"/>
    <w:pPr>
      <w:spacing w:before="120" w:after="120"/>
      <w:jc w:val="center"/>
    </w:pPr>
    <w:rPr>
      <w:b/>
      <w:color w:val="0000FF"/>
      <w:spacing w:val="24"/>
      <w:sz w:val="20"/>
      <w:szCs w:val="20"/>
    </w:rPr>
  </w:style>
  <w:style w:type="character" w:customStyle="1" w:styleId="TenvbChar">
    <w:name w:val="Tenvb Char"/>
    <w:link w:val="Tenvb"/>
    <w:rsid w:val="00C13487"/>
    <w:rPr>
      <w:rFonts w:ascii="Times New Roman" w:eastAsia="Times New Roman" w:hAnsi="Times New Roman" w:cs="Times New Roman"/>
      <w:b/>
      <w:color w:val="0000FF"/>
      <w:spacing w:val="24"/>
      <w:sz w:val="20"/>
      <w:szCs w:val="20"/>
    </w:rPr>
  </w:style>
  <w:style w:type="paragraph" w:customStyle="1" w:styleId="Giua">
    <w:name w:val="Giua"/>
    <w:basedOn w:val="Normal"/>
    <w:autoRedefine/>
    <w:rsid w:val="00C13487"/>
    <w:pPr>
      <w:jc w:val="center"/>
    </w:pPr>
    <w:rPr>
      <w:spacing w:val="24"/>
      <w:sz w:val="26"/>
      <w:szCs w:val="26"/>
      <w:lang w:val="nl-NL"/>
    </w:rPr>
  </w:style>
  <w:style w:type="character" w:styleId="FollowedHyperlink">
    <w:name w:val="FollowedHyperlink"/>
    <w:rsid w:val="00C13487"/>
    <w:rPr>
      <w:color w:val="800080"/>
      <w:u w:val="single"/>
    </w:rPr>
  </w:style>
  <w:style w:type="paragraph" w:styleId="BlockText">
    <w:name w:val="Block Text"/>
    <w:basedOn w:val="Normal"/>
    <w:rsid w:val="00C13487"/>
    <w:pPr>
      <w:ind w:left="-284" w:right="-284"/>
      <w:jc w:val="center"/>
    </w:pPr>
    <w:rPr>
      <w:rFonts w:ascii=".VnTime" w:hAnsi=".VnTime"/>
      <w:spacing w:val="-6"/>
      <w:sz w:val="28"/>
      <w:szCs w:val="28"/>
    </w:rPr>
  </w:style>
  <w:style w:type="paragraph" w:customStyle="1" w:styleId="cen2">
    <w:name w:val="cen2"/>
    <w:basedOn w:val="Normal"/>
    <w:rsid w:val="00C13487"/>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C13487"/>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C13487"/>
    <w:pPr>
      <w:widowControl w:val="0"/>
    </w:pPr>
    <w:rPr>
      <w:kern w:val="2"/>
      <w:lang w:eastAsia="zh-CN"/>
    </w:rPr>
  </w:style>
  <w:style w:type="numbering" w:customStyle="1" w:styleId="NoList2">
    <w:name w:val="No List2"/>
    <w:next w:val="NoList"/>
    <w:semiHidden/>
    <w:unhideWhenUsed/>
    <w:rsid w:val="00C13487"/>
  </w:style>
  <w:style w:type="numbering" w:customStyle="1" w:styleId="NoList12">
    <w:name w:val="No List12"/>
    <w:next w:val="NoList"/>
    <w:semiHidden/>
    <w:unhideWhenUsed/>
    <w:rsid w:val="00C13487"/>
  </w:style>
  <w:style w:type="numbering" w:customStyle="1" w:styleId="NoList3">
    <w:name w:val="No List3"/>
    <w:next w:val="NoList"/>
    <w:semiHidden/>
    <w:unhideWhenUsed/>
    <w:rsid w:val="00C13487"/>
  </w:style>
  <w:style w:type="numbering" w:customStyle="1" w:styleId="NoList13">
    <w:name w:val="No List13"/>
    <w:next w:val="NoList"/>
    <w:semiHidden/>
    <w:unhideWhenUsed/>
    <w:rsid w:val="00C13487"/>
  </w:style>
  <w:style w:type="paragraph" w:customStyle="1" w:styleId="CharCharCharChar1CharChar">
    <w:name w:val="Char Char Char Char1 Char Char"/>
    <w:basedOn w:val="Normal"/>
    <w:rsid w:val="00C13487"/>
    <w:pPr>
      <w:widowControl w:val="0"/>
      <w:autoSpaceDE w:val="0"/>
      <w:autoSpaceDN w:val="0"/>
      <w:adjustRightInd w:val="0"/>
      <w:spacing w:before="100" w:after="100"/>
    </w:pPr>
    <w:rPr>
      <w:rFonts w:ascii="Arial" w:hAnsi="Arial"/>
      <w:sz w:val="22"/>
      <w:lang w:val="en-AU"/>
    </w:rPr>
  </w:style>
  <w:style w:type="paragraph" w:customStyle="1" w:styleId="CharCharCharCharCharCharCharCharChar1Char">
    <w:name w:val="Char Char Char Char Char Char Char Char Char1 Char"/>
    <w:basedOn w:val="Normal"/>
    <w:next w:val="Normal"/>
    <w:autoRedefine/>
    <w:semiHidden/>
    <w:rsid w:val="00C13487"/>
    <w:pPr>
      <w:spacing w:before="120" w:after="120" w:line="312" w:lineRule="auto"/>
    </w:pPr>
    <w:rPr>
      <w:sz w:val="28"/>
      <w:szCs w:val="22"/>
    </w:rPr>
  </w:style>
  <w:style w:type="character" w:customStyle="1" w:styleId="null">
    <w:name w:val="null"/>
    <w:basedOn w:val="DefaultParagraphFont"/>
    <w:rsid w:val="00C13487"/>
  </w:style>
  <w:style w:type="paragraph" w:customStyle="1" w:styleId="1">
    <w:name w:val="1"/>
    <w:basedOn w:val="Normal"/>
    <w:next w:val="Normal"/>
    <w:autoRedefine/>
    <w:semiHidden/>
    <w:rsid w:val="00C13487"/>
    <w:pPr>
      <w:spacing w:before="120" w:after="120" w:line="312" w:lineRule="auto"/>
    </w:pPr>
    <w:rPr>
      <w:sz w:val="28"/>
      <w:szCs w:val="28"/>
    </w:rPr>
  </w:style>
  <w:style w:type="character" w:customStyle="1" w:styleId="hps">
    <w:name w:val="hps"/>
    <w:rsid w:val="00C13487"/>
  </w:style>
  <w:style w:type="character" w:customStyle="1" w:styleId="shorttext">
    <w:name w:val="short_text"/>
    <w:basedOn w:val="DefaultParagraphFont"/>
    <w:rsid w:val="00C13487"/>
  </w:style>
  <w:style w:type="paragraph" w:customStyle="1" w:styleId="n-dieund">
    <w:name w:val="n-dieund"/>
    <w:basedOn w:val="Normal"/>
    <w:rsid w:val="00C13487"/>
    <w:pPr>
      <w:spacing w:after="120"/>
      <w:ind w:firstLine="709"/>
      <w:jc w:val="both"/>
    </w:pPr>
    <w:rPr>
      <w:rFonts w:ascii=".VnTime" w:eastAsia="MS Mincho" w:hAnsi=".VnTime" w:cs=".VnTime"/>
      <w:sz w:val="28"/>
      <w:szCs w:val="28"/>
      <w:lang w:val="en-GB" w:eastAsia="ja-JP"/>
    </w:rPr>
  </w:style>
  <w:style w:type="character" w:customStyle="1" w:styleId="Bodytext30">
    <w:name w:val="Body text (3)_"/>
    <w:basedOn w:val="DefaultParagraphFont"/>
    <w:link w:val="Bodytext31"/>
    <w:locked/>
    <w:rsid w:val="00C13487"/>
    <w:rPr>
      <w:b/>
      <w:bCs/>
      <w:i/>
      <w:iCs/>
      <w:sz w:val="27"/>
      <w:szCs w:val="27"/>
      <w:shd w:val="clear" w:color="auto" w:fill="FFFFFF"/>
    </w:rPr>
  </w:style>
  <w:style w:type="character" w:customStyle="1" w:styleId="Headerorfooter">
    <w:name w:val="Header or footer_"/>
    <w:basedOn w:val="DefaultParagraphFont"/>
    <w:link w:val="Headerorfooter1"/>
    <w:locked/>
    <w:rsid w:val="00C13487"/>
    <w:rPr>
      <w:sz w:val="23"/>
      <w:szCs w:val="23"/>
      <w:shd w:val="clear" w:color="auto" w:fill="FFFFFF"/>
    </w:rPr>
  </w:style>
  <w:style w:type="character" w:customStyle="1" w:styleId="Headerorfooter0">
    <w:name w:val="Header or footer"/>
    <w:basedOn w:val="Headerorfooter"/>
    <w:rsid w:val="00C13487"/>
    <w:rPr>
      <w:sz w:val="23"/>
      <w:szCs w:val="23"/>
      <w:shd w:val="clear" w:color="auto" w:fill="FFFFFF"/>
    </w:rPr>
  </w:style>
  <w:style w:type="character" w:customStyle="1" w:styleId="Bodytext32">
    <w:name w:val="Body text (3)"/>
    <w:basedOn w:val="Bodytext30"/>
    <w:rsid w:val="00C13487"/>
    <w:rPr>
      <w:b/>
      <w:bCs/>
      <w:i/>
      <w:iCs/>
      <w:sz w:val="27"/>
      <w:szCs w:val="27"/>
      <w:shd w:val="clear" w:color="auto" w:fill="FFFFFF"/>
    </w:rPr>
  </w:style>
  <w:style w:type="character" w:customStyle="1" w:styleId="Bodytext7">
    <w:name w:val="Body text (7)_"/>
    <w:basedOn w:val="DefaultParagraphFont"/>
    <w:link w:val="Bodytext70"/>
    <w:locked/>
    <w:rsid w:val="00C13487"/>
    <w:rPr>
      <w:b/>
      <w:bCs/>
      <w:sz w:val="17"/>
      <w:szCs w:val="17"/>
      <w:shd w:val="clear" w:color="auto" w:fill="FFFFFF"/>
    </w:rPr>
  </w:style>
  <w:style w:type="character" w:customStyle="1" w:styleId="Bodytext115pt">
    <w:name w:val="Body text + 11.5 pt"/>
    <w:basedOn w:val="Bodytext0"/>
    <w:rsid w:val="00C13487"/>
    <w:rPr>
      <w:sz w:val="23"/>
      <w:szCs w:val="23"/>
      <w:shd w:val="clear" w:color="auto" w:fill="FFFFFF"/>
    </w:rPr>
  </w:style>
  <w:style w:type="character" w:customStyle="1" w:styleId="Bodytext8115pt">
    <w:name w:val="Body text (8) + 11.5 pt"/>
    <w:basedOn w:val="Bodytext8"/>
    <w:rsid w:val="00C13487"/>
    <w:rPr>
      <w:sz w:val="23"/>
      <w:szCs w:val="23"/>
      <w:shd w:val="clear" w:color="auto" w:fill="FFFFFF"/>
    </w:rPr>
  </w:style>
  <w:style w:type="character" w:customStyle="1" w:styleId="Heading40">
    <w:name w:val="Heading #4_"/>
    <w:basedOn w:val="DefaultParagraphFont"/>
    <w:link w:val="Heading41"/>
    <w:locked/>
    <w:rsid w:val="00C13487"/>
    <w:rPr>
      <w:b/>
      <w:bCs/>
      <w:sz w:val="34"/>
      <w:szCs w:val="34"/>
      <w:shd w:val="clear" w:color="auto" w:fill="FFFFFF"/>
    </w:rPr>
  </w:style>
  <w:style w:type="character" w:customStyle="1" w:styleId="Bodytext85pt1">
    <w:name w:val="Body text + 8.5 pt1"/>
    <w:basedOn w:val="Bodytext0"/>
    <w:rsid w:val="00C13487"/>
    <w:rPr>
      <w:sz w:val="17"/>
      <w:szCs w:val="17"/>
      <w:shd w:val="clear" w:color="auto" w:fill="FFFFFF"/>
    </w:rPr>
  </w:style>
  <w:style w:type="character" w:customStyle="1" w:styleId="Bodytext11pt">
    <w:name w:val="Body text + 11 pt"/>
    <w:basedOn w:val="Bodytext0"/>
    <w:rsid w:val="00C13487"/>
    <w:rPr>
      <w:sz w:val="22"/>
      <w:szCs w:val="22"/>
      <w:shd w:val="clear" w:color="auto" w:fill="FFFFFF"/>
    </w:rPr>
  </w:style>
  <w:style w:type="paragraph" w:customStyle="1" w:styleId="Bodytext31">
    <w:name w:val="Body text (3)1"/>
    <w:basedOn w:val="Normal"/>
    <w:link w:val="Bodytext30"/>
    <w:rsid w:val="00C13487"/>
    <w:pPr>
      <w:widowControl w:val="0"/>
      <w:shd w:val="clear" w:color="auto" w:fill="FFFFFF"/>
      <w:spacing w:before="120" w:after="360" w:line="240" w:lineRule="atLeast"/>
      <w:jc w:val="both"/>
    </w:pPr>
    <w:rPr>
      <w:rFonts w:asciiTheme="minorHAnsi" w:eastAsiaTheme="minorHAnsi" w:hAnsiTheme="minorHAnsi" w:cstheme="minorBidi"/>
      <w:b/>
      <w:bCs/>
      <w:i/>
      <w:iCs/>
      <w:sz w:val="27"/>
      <w:szCs w:val="27"/>
    </w:rPr>
  </w:style>
  <w:style w:type="paragraph" w:customStyle="1" w:styleId="Headerorfooter1">
    <w:name w:val="Header or footer1"/>
    <w:basedOn w:val="Normal"/>
    <w:link w:val="Headerorfooter"/>
    <w:rsid w:val="00C13487"/>
    <w:pPr>
      <w:widowControl w:val="0"/>
      <w:shd w:val="clear" w:color="auto" w:fill="FFFFFF"/>
      <w:spacing w:line="240" w:lineRule="atLeast"/>
    </w:pPr>
    <w:rPr>
      <w:rFonts w:asciiTheme="minorHAnsi" w:eastAsiaTheme="minorHAnsi" w:hAnsiTheme="minorHAnsi" w:cstheme="minorBidi"/>
      <w:sz w:val="23"/>
      <w:szCs w:val="23"/>
    </w:rPr>
  </w:style>
  <w:style w:type="paragraph" w:customStyle="1" w:styleId="Bodytext70">
    <w:name w:val="Body text (7)"/>
    <w:basedOn w:val="Normal"/>
    <w:link w:val="Bodytext7"/>
    <w:rsid w:val="00C13487"/>
    <w:pPr>
      <w:widowControl w:val="0"/>
      <w:shd w:val="clear" w:color="auto" w:fill="FFFFFF"/>
      <w:spacing w:line="202" w:lineRule="exact"/>
      <w:jc w:val="center"/>
    </w:pPr>
    <w:rPr>
      <w:rFonts w:asciiTheme="minorHAnsi" w:eastAsiaTheme="minorHAnsi" w:hAnsiTheme="minorHAnsi" w:cstheme="minorBidi"/>
      <w:b/>
      <w:bCs/>
      <w:sz w:val="17"/>
      <w:szCs w:val="17"/>
    </w:rPr>
  </w:style>
  <w:style w:type="paragraph" w:customStyle="1" w:styleId="Heading41">
    <w:name w:val="Heading #4"/>
    <w:basedOn w:val="Normal"/>
    <w:link w:val="Heading40"/>
    <w:rsid w:val="00C13487"/>
    <w:pPr>
      <w:widowControl w:val="0"/>
      <w:shd w:val="clear" w:color="auto" w:fill="FFFFFF"/>
      <w:spacing w:before="3000" w:after="3000" w:line="240" w:lineRule="atLeast"/>
      <w:outlineLvl w:val="3"/>
    </w:pPr>
    <w:rPr>
      <w:rFonts w:asciiTheme="minorHAnsi" w:eastAsiaTheme="minorHAnsi" w:hAnsiTheme="minorHAnsi" w:cstheme="minorBidi"/>
      <w:b/>
      <w:bCs/>
      <w:sz w:val="34"/>
      <w:szCs w:val="34"/>
    </w:rPr>
  </w:style>
  <w:style w:type="paragraph" w:customStyle="1" w:styleId="ndieund">
    <w:name w:val="ndieund"/>
    <w:basedOn w:val="Normal"/>
    <w:rsid w:val="00C13487"/>
    <w:pPr>
      <w:spacing w:after="120"/>
      <w:ind w:firstLine="720"/>
      <w:jc w:val="both"/>
    </w:pPr>
    <w:rPr>
      <w:rFonts w:ascii=".VnTime" w:eastAsia="Arial" w:hAnsi=".VnTime"/>
      <w:sz w:val="28"/>
    </w:rPr>
  </w:style>
  <w:style w:type="character" w:customStyle="1" w:styleId="a">
    <w:name w:val="_"/>
    <w:basedOn w:val="DefaultParagraphFont"/>
    <w:rsid w:val="00C13487"/>
  </w:style>
  <w:style w:type="character" w:customStyle="1" w:styleId="pgff4">
    <w:name w:val="pgff4"/>
    <w:basedOn w:val="DefaultParagraphFont"/>
    <w:rsid w:val="00C13487"/>
  </w:style>
  <w:style w:type="paragraph" w:customStyle="1" w:styleId="n-dieu-p">
    <w:name w:val="n-dieu-p"/>
    <w:basedOn w:val="Normal"/>
    <w:rsid w:val="00C13487"/>
    <w:pPr>
      <w:spacing w:before="100" w:beforeAutospacing="1" w:after="100" w:afterAutospacing="1"/>
    </w:pPr>
  </w:style>
  <w:style w:type="character" w:customStyle="1" w:styleId="BodyTextIndentChar1">
    <w:name w:val="Body Text Indent Char1"/>
    <w:rsid w:val="00C13487"/>
    <w:rPr>
      <w:sz w:val="26"/>
      <w:szCs w:val="26"/>
    </w:rPr>
  </w:style>
  <w:style w:type="character" w:customStyle="1" w:styleId="dl-td-hpchar">
    <w:name w:val="dl-td-hpchar"/>
    <w:basedOn w:val="DefaultParagraphFont"/>
    <w:rsid w:val="00C13487"/>
  </w:style>
  <w:style w:type="paragraph" w:customStyle="1" w:styleId="abc">
    <w:name w:val="abc"/>
    <w:basedOn w:val="Normal"/>
    <w:rsid w:val="00C13487"/>
    <w:rPr>
      <w:rFonts w:ascii=".VnTime" w:hAnsi=".VnTime"/>
      <w:sz w:val="26"/>
      <w:szCs w:val="20"/>
      <w:lang w:eastAsia="zh-CN"/>
    </w:rPr>
  </w:style>
  <w:style w:type="character" w:customStyle="1" w:styleId="ListParagraphChar">
    <w:name w:val="List Paragraph Char"/>
    <w:link w:val="ListParagraph"/>
    <w:locked/>
    <w:rsid w:val="00C1348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hvucong.thuathienhue.gov.vn" TargetMode="External"/><Relationship Id="rId18" Type="http://schemas.openxmlformats.org/officeDocument/2006/relationships/hyperlink" Target="https://dichvucong.thuathienhue.gov.vn" TargetMode="External"/><Relationship Id="rId26" Type="http://schemas.openxmlformats.org/officeDocument/2006/relationships/hyperlink" Target="https://dichvucong.thuathienhue.gov.vn" TargetMode="External"/><Relationship Id="rId39" Type="http://schemas.openxmlformats.org/officeDocument/2006/relationships/hyperlink" Target="https://dichvucong.thuathienhue.gov.vn" TargetMode="External"/><Relationship Id="rId21" Type="http://schemas.openxmlformats.org/officeDocument/2006/relationships/hyperlink" Target="https://dichvucong.thuathienhue.gov.vn" TargetMode="External"/><Relationship Id="rId34" Type="http://schemas.openxmlformats.org/officeDocument/2006/relationships/hyperlink" Target="https://dichvucong.thuathienhue.gov.vn" TargetMode="External"/><Relationship Id="rId42" Type="http://schemas.openxmlformats.org/officeDocument/2006/relationships/hyperlink" Target="https://dichvucong.thuathienhue.gov.vn" TargetMode="External"/><Relationship Id="rId47" Type="http://schemas.openxmlformats.org/officeDocument/2006/relationships/hyperlink" Target="https://dichvucong.thuathienhue.gov.vn" TargetMode="External"/><Relationship Id="rId50" Type="http://schemas.openxmlformats.org/officeDocument/2006/relationships/hyperlink" Target="https://dichvucong.thuathienhue.gov.vn" TargetMode="External"/><Relationship Id="rId55" Type="http://schemas.openxmlformats.org/officeDocument/2006/relationships/hyperlink" Target="https://dichvucong.thuathienhue.gov.vn" TargetMode="External"/><Relationship Id="rId63" Type="http://schemas.openxmlformats.org/officeDocument/2006/relationships/hyperlink" Target="https://dichvucong.thuathienhue.gov.vn" TargetMode="External"/><Relationship Id="rId68" Type="http://schemas.openxmlformats.org/officeDocument/2006/relationships/hyperlink" Target="https://dichvucong.thuathienhue.gov.vn" TargetMode="External"/><Relationship Id="rId76" Type="http://schemas.openxmlformats.org/officeDocument/2006/relationships/hyperlink" Target="https://dichvucong.thuathienhue.gov.vn"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dichvucong.thuathienhue.gov.vn" TargetMode="External"/><Relationship Id="rId2" Type="http://schemas.openxmlformats.org/officeDocument/2006/relationships/numbering" Target="numbering.xml"/><Relationship Id="rId16" Type="http://schemas.openxmlformats.org/officeDocument/2006/relationships/hyperlink" Target="https://dichvucong.thuathienhue.gov.vn" TargetMode="External"/><Relationship Id="rId29" Type="http://schemas.openxmlformats.org/officeDocument/2006/relationships/hyperlink" Target="https://dichvucong.thuathienhue.gov.vn" TargetMode="External"/><Relationship Id="rId11" Type="http://schemas.openxmlformats.org/officeDocument/2006/relationships/hyperlink" Target="https://dichvucong.thuathienhue.gov.vn" TargetMode="External"/><Relationship Id="rId24" Type="http://schemas.openxmlformats.org/officeDocument/2006/relationships/hyperlink" Target="https://dichvucong.thuathienhue.gov.vn" TargetMode="External"/><Relationship Id="rId32" Type="http://schemas.openxmlformats.org/officeDocument/2006/relationships/hyperlink" Target="https://dichvucong.thuathienhue.gov.vn" TargetMode="External"/><Relationship Id="rId37" Type="http://schemas.openxmlformats.org/officeDocument/2006/relationships/hyperlink" Target="https://dichvucong.thuathienhue.gov.vn" TargetMode="External"/><Relationship Id="rId40" Type="http://schemas.openxmlformats.org/officeDocument/2006/relationships/hyperlink" Target="https://dichvucong.thuathienhue.gov.vn" TargetMode="External"/><Relationship Id="rId45" Type="http://schemas.openxmlformats.org/officeDocument/2006/relationships/hyperlink" Target="https://dichvucong.thuathienhue.gov.vn" TargetMode="External"/><Relationship Id="rId53" Type="http://schemas.openxmlformats.org/officeDocument/2006/relationships/hyperlink" Target="https://dichvucong.thuathienhue.gov.vn" TargetMode="External"/><Relationship Id="rId58" Type="http://schemas.openxmlformats.org/officeDocument/2006/relationships/hyperlink" Target="https://dichvucong.thuathienhue.gov.vn" TargetMode="External"/><Relationship Id="rId66" Type="http://schemas.openxmlformats.org/officeDocument/2006/relationships/hyperlink" Target="https://dichvucong.thuathienhue.gov.vn" TargetMode="External"/><Relationship Id="rId74" Type="http://schemas.openxmlformats.org/officeDocument/2006/relationships/hyperlink" Target="https://dichvucong.thuathienhue.gov.vn" TargetMode="External"/><Relationship Id="rId79" Type="http://schemas.openxmlformats.org/officeDocument/2006/relationships/hyperlink" Target="https://dichvucong.thuathienhue.gov.vn" TargetMode="External"/><Relationship Id="rId5" Type="http://schemas.openxmlformats.org/officeDocument/2006/relationships/webSettings" Target="webSettings.xml"/><Relationship Id="rId61" Type="http://schemas.openxmlformats.org/officeDocument/2006/relationships/hyperlink" Target="https://dichvucong.thuathienhue.gov.vn" TargetMode="External"/><Relationship Id="rId82" Type="http://schemas.openxmlformats.org/officeDocument/2006/relationships/footer" Target="footer1.xml"/><Relationship Id="rId19" Type="http://schemas.openxmlformats.org/officeDocument/2006/relationships/hyperlink" Target="https://dichvucong.thuathienhue.gov.vn"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dichvucong.thuathienhue.gov.vn" TargetMode="External"/><Relationship Id="rId22" Type="http://schemas.openxmlformats.org/officeDocument/2006/relationships/hyperlink" Target="https://dichvucong.thuathienhue.gov.vn" TargetMode="External"/><Relationship Id="rId27" Type="http://schemas.openxmlformats.org/officeDocument/2006/relationships/hyperlink" Target="https://dichvucong.thuathienhue.gov.vn" TargetMode="External"/><Relationship Id="rId30" Type="http://schemas.openxmlformats.org/officeDocument/2006/relationships/hyperlink" Target="https://dichvucong.thuathienhue.gov.vn" TargetMode="External"/><Relationship Id="rId35" Type="http://schemas.openxmlformats.org/officeDocument/2006/relationships/hyperlink" Target="https://dichvucong.thuathienhue.gov.vn" TargetMode="External"/><Relationship Id="rId43" Type="http://schemas.openxmlformats.org/officeDocument/2006/relationships/hyperlink" Target="https://dichvucong.thuathienhue.gov.vn" TargetMode="External"/><Relationship Id="rId48" Type="http://schemas.openxmlformats.org/officeDocument/2006/relationships/hyperlink" Target="https://dichvucong.thuathienhue.gov.vn" TargetMode="External"/><Relationship Id="rId56" Type="http://schemas.openxmlformats.org/officeDocument/2006/relationships/hyperlink" Target="https://dichvucong.thuathienhue.gov.vn" TargetMode="External"/><Relationship Id="rId64" Type="http://schemas.openxmlformats.org/officeDocument/2006/relationships/hyperlink" Target="https://dichvucong.thuathienhue.gov.vn" TargetMode="External"/><Relationship Id="rId69" Type="http://schemas.openxmlformats.org/officeDocument/2006/relationships/hyperlink" Target="https://dichvucong.thuathienhue.gov.vn" TargetMode="External"/><Relationship Id="rId77" Type="http://schemas.openxmlformats.org/officeDocument/2006/relationships/hyperlink" Target="https://dichvucong.thuathienhue.gov.vn" TargetMode="External"/><Relationship Id="rId8" Type="http://schemas.openxmlformats.org/officeDocument/2006/relationships/hyperlink" Target="https://dichvucong.thuathienhue.gov.vn" TargetMode="External"/><Relationship Id="rId51" Type="http://schemas.openxmlformats.org/officeDocument/2006/relationships/hyperlink" Target="https://dichvucong.thuathienhue.gov.vn" TargetMode="External"/><Relationship Id="rId72" Type="http://schemas.openxmlformats.org/officeDocument/2006/relationships/hyperlink" Target="https://dichvucong.thuathienhue.gov.vn" TargetMode="External"/><Relationship Id="rId80" Type="http://schemas.openxmlformats.org/officeDocument/2006/relationships/hyperlink" Target="https://dichvucong.thuathienhue.gov.vn" TargetMode="External"/><Relationship Id="rId3" Type="http://schemas.openxmlformats.org/officeDocument/2006/relationships/styles" Target="styles.xml"/><Relationship Id="rId12" Type="http://schemas.openxmlformats.org/officeDocument/2006/relationships/hyperlink" Target="http://thuvienphapluat.vn/phap-luat/tim-van-ban.aspx?keyword=61/2015/N%C4%90-CP&amp;area=2&amp;type=0&amp;match=False&amp;vc=True&amp;lan=1" TargetMode="External"/><Relationship Id="rId17" Type="http://schemas.openxmlformats.org/officeDocument/2006/relationships/hyperlink" Target="https://dichvucong.thuathienhue.gov.vn" TargetMode="External"/><Relationship Id="rId25" Type="http://schemas.openxmlformats.org/officeDocument/2006/relationships/hyperlink" Target="https://dichvucong.thuathienhue.gov.vn" TargetMode="External"/><Relationship Id="rId33" Type="http://schemas.openxmlformats.org/officeDocument/2006/relationships/hyperlink" Target="https://dichvucong.thuathienhue.gov.vn" TargetMode="External"/><Relationship Id="rId38" Type="http://schemas.openxmlformats.org/officeDocument/2006/relationships/hyperlink" Target="https://dichvucong.thuathienhue.gov.vn" TargetMode="External"/><Relationship Id="rId46" Type="http://schemas.openxmlformats.org/officeDocument/2006/relationships/hyperlink" Target="https://dichvucong.thuathienhue.gov.vn" TargetMode="External"/><Relationship Id="rId59" Type="http://schemas.openxmlformats.org/officeDocument/2006/relationships/hyperlink" Target="https://dichvucong.thuathienhue.gov.vn" TargetMode="External"/><Relationship Id="rId67" Type="http://schemas.openxmlformats.org/officeDocument/2006/relationships/hyperlink" Target="https://dichvucong.thuathienhue.gov.vn" TargetMode="External"/><Relationship Id="rId20" Type="http://schemas.openxmlformats.org/officeDocument/2006/relationships/hyperlink" Target="https://dichvucong.thuathienhue.gov.vn" TargetMode="External"/><Relationship Id="rId41" Type="http://schemas.openxmlformats.org/officeDocument/2006/relationships/hyperlink" Target="https://dichvucong.thuathienhue.gov.vn" TargetMode="External"/><Relationship Id="rId54" Type="http://schemas.openxmlformats.org/officeDocument/2006/relationships/hyperlink" Target="http://thuvienphapluat.vn/phap-luat/tim-van-ban.aspx?keyword=05/2013/TT-BL%C4%90TBXH:&amp;area=2&amp;type=0&amp;match=False&amp;vc=True&amp;lan=1" TargetMode="External"/><Relationship Id="rId62" Type="http://schemas.openxmlformats.org/officeDocument/2006/relationships/hyperlink" Target="http://thuvienphapluat.vn/phap-luat/tim-van-ban.aspx?keyword=05/2013/TT-BL%C4%90TBXH&amp;area=2&amp;type=0&amp;match=False&amp;vc=True&amp;lan=1" TargetMode="External"/><Relationship Id="rId70" Type="http://schemas.openxmlformats.org/officeDocument/2006/relationships/hyperlink" Target="https://dichvucong.thuathienhue.gov.vn" TargetMode="External"/><Relationship Id="rId75" Type="http://schemas.openxmlformats.org/officeDocument/2006/relationships/hyperlink" Target="https://dichvucong.thuathienhue.gov.vn"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chvucong.thuathienhue.gov.vn" TargetMode="External"/><Relationship Id="rId23" Type="http://schemas.openxmlformats.org/officeDocument/2006/relationships/hyperlink" Target="https://dichvucong.thuathienhue.gov.vn" TargetMode="External"/><Relationship Id="rId28" Type="http://schemas.openxmlformats.org/officeDocument/2006/relationships/hyperlink" Target="https://dichvucong.thuathienhue.gov.vn" TargetMode="External"/><Relationship Id="rId36" Type="http://schemas.openxmlformats.org/officeDocument/2006/relationships/hyperlink" Target="https://dichvucong.thuathienhue.gov.vn" TargetMode="External"/><Relationship Id="rId49" Type="http://schemas.openxmlformats.org/officeDocument/2006/relationships/hyperlink" Target="https://dichvucong.thuathienhue.gov.vn" TargetMode="External"/><Relationship Id="rId57" Type="http://schemas.openxmlformats.org/officeDocument/2006/relationships/hyperlink" Target="https://dichvucong.thuathienhue.gov.vn" TargetMode="External"/><Relationship Id="rId10" Type="http://schemas.openxmlformats.org/officeDocument/2006/relationships/hyperlink" Target="https://dichvucong.thuathienhue.gov.vn" TargetMode="External"/><Relationship Id="rId31" Type="http://schemas.openxmlformats.org/officeDocument/2006/relationships/hyperlink" Target="https://dichvucong.thuathienhue.gov.vn" TargetMode="External"/><Relationship Id="rId44" Type="http://schemas.openxmlformats.org/officeDocument/2006/relationships/hyperlink" Target="https://dichvucong.thuathienhue.gov.vn" TargetMode="External"/><Relationship Id="rId52" Type="http://schemas.openxmlformats.org/officeDocument/2006/relationships/hyperlink" Target="https://dichvucong.thuathienhue.gov.vn" TargetMode="External"/><Relationship Id="rId60" Type="http://schemas.openxmlformats.org/officeDocument/2006/relationships/hyperlink" Target="https://dichvucong.thuathienhue.gov.vn" TargetMode="External"/><Relationship Id="rId65" Type="http://schemas.openxmlformats.org/officeDocument/2006/relationships/hyperlink" Target="https://dichvucong.thuathienhue.gov.vn" TargetMode="External"/><Relationship Id="rId73" Type="http://schemas.openxmlformats.org/officeDocument/2006/relationships/hyperlink" Target="https://dichvucong.thuathienhue.gov.vn" TargetMode="External"/><Relationship Id="rId78" Type="http://schemas.openxmlformats.org/officeDocument/2006/relationships/hyperlink" Target="https://dichvucong.thuathienhue.gov.vn" TargetMode="External"/><Relationship Id="rId81" Type="http://schemas.openxmlformats.org/officeDocument/2006/relationships/hyperlink" Target="https://dichvucong.thuathienhue.gov.vn" TargetMode="External"/><Relationship Id="rId8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F293C-340B-4E4D-BEF9-AF0F3BAA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448</Pages>
  <Words>124986</Words>
  <Characters>712424</Characters>
  <Application>Microsoft Office Word</Application>
  <DocSecurity>0</DocSecurity>
  <Lines>5936</Lines>
  <Paragraphs>1671</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835739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cp:lastModifiedBy>Hoang Thi Hong</cp:lastModifiedBy>
  <cp:revision>88</cp:revision>
  <cp:lastPrinted>2018-12-20T06:27:00Z</cp:lastPrinted>
  <dcterms:created xsi:type="dcterms:W3CDTF">2018-12-06T01:23:00Z</dcterms:created>
  <dcterms:modified xsi:type="dcterms:W3CDTF">2018-12-20T08:43:00Z</dcterms:modified>
</cp:coreProperties>
</file>